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1489"/>
      </w:tblGrid>
      <w:tr w:rsidR="009A0688" w:rsidRPr="008D4F51" w:rsidTr="00243A1C">
        <w:trPr>
          <w:trHeight w:val="142"/>
        </w:trPr>
        <w:tc>
          <w:tcPr>
            <w:tcW w:w="1489" w:type="dxa"/>
          </w:tcPr>
          <w:p w:rsidR="009A0688" w:rsidRPr="008D4F51" w:rsidRDefault="007710BD" w:rsidP="00243A1C">
            <w:pPr>
              <w:spacing w:before="60" w:after="60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8D4F51">
              <w:rPr>
                <w:rFonts w:ascii="Arial" w:hAnsi="Arial" w:cs="Arial"/>
                <w:sz w:val="18"/>
                <w:szCs w:val="18"/>
                <w:lang w:val="sr-Cyrl-RS"/>
              </w:rPr>
              <w:t>Прилог</w:t>
            </w:r>
            <w:r w:rsidR="009A0688" w:rsidRPr="008D4F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9A0688" w:rsidRPr="008D4F51" w:rsidRDefault="007710BD" w:rsidP="009A0688">
      <w:pPr>
        <w:jc w:val="center"/>
        <w:rPr>
          <w:rFonts w:ascii="Arial" w:hAnsi="Arial" w:cs="Arial"/>
          <w:b/>
          <w:bCs/>
          <w:sz w:val="28"/>
          <w:szCs w:val="28"/>
          <w:lang w:val="sr-Cyrl-RS"/>
        </w:rPr>
      </w:pPr>
      <w:r w:rsidRPr="008D4F51">
        <w:rPr>
          <w:rFonts w:ascii="Arial" w:hAnsi="Arial" w:cs="Arial"/>
          <w:b/>
          <w:bCs/>
          <w:sz w:val="28"/>
          <w:szCs w:val="28"/>
          <w:lang w:val="sr-Cyrl-RS"/>
        </w:rPr>
        <w:t>ПЛАН ОТПЛ</w:t>
      </w:r>
      <w:r w:rsidR="00E764C8">
        <w:rPr>
          <w:rFonts w:ascii="Arial" w:hAnsi="Arial" w:cs="Arial"/>
          <w:b/>
          <w:bCs/>
          <w:sz w:val="28"/>
          <w:szCs w:val="28"/>
          <w:lang w:val="sr-Cyrl-RS"/>
        </w:rPr>
        <w:t>А</w:t>
      </w:r>
      <w:bookmarkStart w:id="0" w:name="_GoBack"/>
      <w:bookmarkEnd w:id="0"/>
      <w:r w:rsidRPr="008D4F51">
        <w:rPr>
          <w:rFonts w:ascii="Arial" w:hAnsi="Arial" w:cs="Arial"/>
          <w:b/>
          <w:bCs/>
          <w:sz w:val="28"/>
          <w:szCs w:val="28"/>
          <w:lang w:val="sr-Cyrl-RS"/>
        </w:rPr>
        <w:t>ТЕ КРЕДИТА</w:t>
      </w:r>
    </w:p>
    <w:p w:rsidR="009A0688" w:rsidRPr="008D4F51" w:rsidRDefault="009A0688" w:rsidP="009A068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6880"/>
        <w:gridCol w:w="4961"/>
      </w:tblGrid>
      <w:tr w:rsidR="009A0688" w:rsidRPr="008D4F51" w:rsidTr="00243A1C">
        <w:trPr>
          <w:trHeight w:val="818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88" w:rsidRPr="008D4F51" w:rsidRDefault="009A0688" w:rsidP="00243A1C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4F51">
              <w:rPr>
                <w:rFonts w:ascii="Arial" w:hAnsi="Arial" w:cs="Arial"/>
                <w:b/>
                <w:bCs/>
                <w:sz w:val="20"/>
                <w:szCs w:val="20"/>
              </w:rPr>
              <w:t>BANCA INTESA AD BEOGRAD</w:t>
            </w:r>
          </w:p>
          <w:p w:rsidR="007710BD" w:rsidRPr="008D4F51" w:rsidRDefault="007710BD" w:rsidP="007710BD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8D4F5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МИЛЕНТИЈА ПОПОВИЋА 7Б</w:t>
            </w:r>
          </w:p>
          <w:p w:rsidR="009A0688" w:rsidRPr="008D4F51" w:rsidRDefault="007710BD" w:rsidP="007710BD">
            <w:pPr>
              <w:spacing w:before="60" w:after="6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8D4F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11070 </w:t>
            </w:r>
            <w:r w:rsidRPr="008D4F5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НОВИ БЕОГРАД</w:t>
            </w:r>
          </w:p>
        </w:tc>
        <w:tc>
          <w:tcPr>
            <w:tcW w:w="6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0688" w:rsidRPr="008D4F51" w:rsidRDefault="009A0688" w:rsidP="00243A1C">
            <w:pPr>
              <w:spacing w:before="60" w:after="6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A0688" w:rsidRPr="008D4F51" w:rsidRDefault="009A0688" w:rsidP="00243A1C">
            <w:pPr>
              <w:spacing w:before="60" w:after="6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10BD" w:rsidRPr="008D4F51" w:rsidRDefault="007710BD" w:rsidP="007710BD">
      <w:pPr>
        <w:rPr>
          <w:rFonts w:ascii="Arial" w:hAnsi="Arial" w:cs="Arial"/>
          <w:sz w:val="18"/>
          <w:szCs w:val="18"/>
        </w:rPr>
      </w:pPr>
      <w:r w:rsidRPr="008D4F51">
        <w:rPr>
          <w:rFonts w:ascii="Arial" w:hAnsi="Arial" w:cs="Arial"/>
          <w:sz w:val="18"/>
          <w:szCs w:val="18"/>
        </w:rPr>
        <w:t>(</w:t>
      </w:r>
      <w:r w:rsidRPr="008D4F51">
        <w:rPr>
          <w:rFonts w:ascii="Arial" w:hAnsi="Arial" w:cs="Arial"/>
          <w:sz w:val="18"/>
          <w:szCs w:val="18"/>
          <w:lang w:val="sr-Cyrl-RS"/>
        </w:rPr>
        <w:t>назив, адреса и</w:t>
      </w:r>
      <w:r w:rsidRPr="008D4F51">
        <w:rPr>
          <w:rFonts w:ascii="Arial" w:hAnsi="Arial" w:cs="Arial"/>
          <w:sz w:val="18"/>
          <w:szCs w:val="18"/>
        </w:rPr>
        <w:t xml:space="preserve"> </w:t>
      </w:r>
      <w:r w:rsidRPr="008D4F51">
        <w:rPr>
          <w:rFonts w:ascii="Arial" w:hAnsi="Arial" w:cs="Arial"/>
          <w:sz w:val="18"/>
          <w:szCs w:val="18"/>
          <w:lang w:val="sr-Cyrl-RS"/>
        </w:rPr>
        <w:t>седиште банке</w:t>
      </w:r>
      <w:r w:rsidRPr="008D4F51">
        <w:rPr>
          <w:rFonts w:ascii="Arial" w:hAnsi="Arial" w:cs="Arial"/>
          <w:sz w:val="18"/>
          <w:szCs w:val="18"/>
        </w:rPr>
        <w:t>)</w:t>
      </w:r>
    </w:p>
    <w:p w:rsidR="009A0688" w:rsidRPr="008D4F51" w:rsidRDefault="009A0688" w:rsidP="009A0688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</w:tblGrid>
      <w:tr w:rsidR="009A0688" w:rsidRPr="008D4F51" w:rsidTr="00243A1C">
        <w:trPr>
          <w:trHeight w:val="389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88" w:rsidRPr="008D4F51" w:rsidRDefault="009A0688" w:rsidP="00243A1C">
            <w:pPr>
              <w:spacing w:before="60" w:after="6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8D4F51">
              <w:rPr>
                <w:rFonts w:ascii="Arial" w:hAnsi="Arial" w:cs="Arial"/>
                <w:b/>
                <w:bCs/>
                <w:sz w:val="20"/>
                <w:szCs w:val="20"/>
              </w:rPr>
              <w:t>011 310-88-88</w:t>
            </w:r>
          </w:p>
        </w:tc>
      </w:tr>
    </w:tbl>
    <w:p w:rsidR="009A0688" w:rsidRPr="008D4F51" w:rsidRDefault="009A0688" w:rsidP="009A0688">
      <w:pPr>
        <w:rPr>
          <w:rFonts w:ascii="Arial" w:hAnsi="Arial" w:cs="Arial"/>
          <w:sz w:val="18"/>
          <w:szCs w:val="18"/>
        </w:rPr>
      </w:pPr>
      <w:r w:rsidRPr="008D4F51">
        <w:rPr>
          <w:rFonts w:ascii="Arial" w:hAnsi="Arial" w:cs="Arial"/>
          <w:sz w:val="18"/>
          <w:szCs w:val="18"/>
        </w:rPr>
        <w:t>(</w:t>
      </w:r>
      <w:r w:rsidR="007710BD" w:rsidRPr="008D4F51">
        <w:rPr>
          <w:rFonts w:ascii="Arial" w:hAnsi="Arial" w:cs="Arial"/>
          <w:sz w:val="18"/>
          <w:szCs w:val="18"/>
          <w:lang w:val="sr-Cyrl-RS"/>
        </w:rPr>
        <w:t>телефон, факс</w:t>
      </w:r>
      <w:r w:rsidRPr="008D4F51">
        <w:rPr>
          <w:rFonts w:ascii="Arial" w:hAnsi="Arial" w:cs="Arial"/>
          <w:sz w:val="18"/>
          <w:szCs w:val="18"/>
        </w:rPr>
        <w:t>)</w:t>
      </w:r>
    </w:p>
    <w:p w:rsidR="009A0688" w:rsidRPr="008D4F51" w:rsidRDefault="009A0688" w:rsidP="008106DE">
      <w:pPr>
        <w:rPr>
          <w:rFonts w:ascii="Arial" w:hAnsi="Arial" w:cs="Arial"/>
          <w:sz w:val="20"/>
          <w:szCs w:val="20"/>
        </w:rPr>
      </w:pPr>
    </w:p>
    <w:p w:rsidR="008D4F51" w:rsidRPr="008D4F51" w:rsidRDefault="008D4F51" w:rsidP="008D4F51">
      <w:pPr>
        <w:rPr>
          <w:rFonts w:ascii="Arial" w:hAnsi="Arial" w:cs="Arial"/>
          <w:sz w:val="20"/>
          <w:szCs w:val="20"/>
        </w:rPr>
      </w:pPr>
      <w:r w:rsidRPr="008D4F51">
        <w:rPr>
          <w:rFonts w:ascii="Arial" w:hAnsi="Arial" w:cs="Arial"/>
          <w:sz w:val="20"/>
          <w:szCs w:val="20"/>
          <w:lang w:val="sr-Cyrl-RS"/>
        </w:rPr>
        <w:t>Корисник кредита</w:t>
      </w:r>
      <w:r w:rsidRPr="008D4F51">
        <w:rPr>
          <w:rFonts w:ascii="Arial" w:hAnsi="Arial" w:cs="Arial"/>
          <w:sz w:val="20"/>
          <w:szCs w:val="20"/>
        </w:rPr>
        <w:t>:</w:t>
      </w:r>
      <w:r w:rsidRPr="008D4F51">
        <w:rPr>
          <w:rFonts w:ascii="Arial" w:hAnsi="Arial" w:cs="Arial"/>
          <w:sz w:val="20"/>
          <w:szCs w:val="20"/>
        </w:rPr>
        <w:tab/>
      </w:r>
      <w:bookmarkStart w:id="1" w:name="Partija"/>
      <w:bookmarkStart w:id="2" w:name="NazivKorisnika"/>
      <w:bookmarkEnd w:id="1"/>
      <w:r w:rsidR="001D1444" w:rsidRPr="001D1444">
        <w:rPr>
          <w:rFonts w:ascii="Arial" w:hAnsi="Arial" w:cs="Arial"/>
          <w:sz w:val="20"/>
          <w:szCs w:val="20"/>
        </w:rPr>
        <w:t>15183866</w:t>
      </w:r>
      <w:r w:rsidRPr="008D4F51">
        <w:rPr>
          <w:rFonts w:ascii="Arial" w:hAnsi="Arial" w:cs="Arial"/>
          <w:sz w:val="20"/>
          <w:szCs w:val="20"/>
        </w:rPr>
        <w:t xml:space="preserve">, </w:t>
      </w:r>
      <w:r w:rsidRPr="008D4F51">
        <w:rPr>
          <w:rFonts w:ascii="Arial" w:hAnsi="Arial" w:cs="Arial"/>
          <w:sz w:val="20"/>
          <w:szCs w:val="20"/>
          <w:lang w:val="sr-Cyrl-RS"/>
        </w:rPr>
        <w:t>РЕПУБЛИКА СРБИЈА МИНИСТАРСТВО ФИНАНСИЈА</w:t>
      </w:r>
      <w:bookmarkEnd w:id="2"/>
    </w:p>
    <w:p w:rsidR="008D4F51" w:rsidRPr="008D4F51" w:rsidRDefault="008D4F51" w:rsidP="008D4F51">
      <w:pPr>
        <w:rPr>
          <w:rFonts w:ascii="Arial" w:hAnsi="Arial" w:cs="Arial"/>
          <w:sz w:val="20"/>
          <w:szCs w:val="20"/>
          <w:lang w:val="sr-Cyrl-RS"/>
        </w:rPr>
      </w:pPr>
      <w:r w:rsidRPr="008D4F51">
        <w:rPr>
          <w:rFonts w:ascii="Arial" w:hAnsi="Arial" w:cs="Arial"/>
          <w:sz w:val="20"/>
          <w:szCs w:val="20"/>
          <w:lang w:val="sr-Cyrl-RS"/>
        </w:rPr>
        <w:t>Адреса</w:t>
      </w:r>
      <w:r w:rsidRPr="008D4F51">
        <w:rPr>
          <w:rFonts w:ascii="Arial" w:hAnsi="Arial" w:cs="Arial"/>
          <w:sz w:val="20"/>
          <w:szCs w:val="20"/>
        </w:rPr>
        <w:t>:</w:t>
      </w:r>
      <w:r w:rsidRPr="008D4F51">
        <w:rPr>
          <w:rFonts w:ascii="Arial" w:hAnsi="Arial" w:cs="Arial"/>
          <w:sz w:val="20"/>
          <w:szCs w:val="20"/>
        </w:rPr>
        <w:tab/>
      </w:r>
      <w:r w:rsidRPr="008D4F51">
        <w:rPr>
          <w:rFonts w:ascii="Arial" w:hAnsi="Arial" w:cs="Arial"/>
          <w:sz w:val="20"/>
          <w:szCs w:val="20"/>
        </w:rPr>
        <w:tab/>
      </w:r>
      <w:bookmarkStart w:id="3" w:name="Adresa"/>
      <w:r w:rsidRPr="008D4F51">
        <w:rPr>
          <w:rFonts w:ascii="Arial" w:hAnsi="Arial" w:cs="Arial"/>
          <w:sz w:val="20"/>
          <w:szCs w:val="20"/>
          <w:lang w:val="sr-Cyrl-RS"/>
        </w:rPr>
        <w:t>КНЕЗА  МИЛОША 20</w:t>
      </w:r>
      <w:bookmarkEnd w:id="3"/>
    </w:p>
    <w:p w:rsidR="009A0688" w:rsidRPr="008D4F51" w:rsidRDefault="009A0688" w:rsidP="008D4F51">
      <w:pPr>
        <w:rPr>
          <w:rFonts w:ascii="Arial" w:hAnsi="Arial" w:cs="Arial"/>
          <w:sz w:val="20"/>
          <w:szCs w:val="20"/>
        </w:rPr>
      </w:pPr>
      <w:r w:rsidRPr="008D4F51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</w:t>
      </w:r>
      <w:r w:rsidRPr="008D4F51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153"/>
        <w:gridCol w:w="4470"/>
        <w:gridCol w:w="5765"/>
      </w:tblGrid>
      <w:tr w:rsidR="009A0688" w:rsidRPr="008D4F51" w:rsidTr="00243A1C">
        <w:tc>
          <w:tcPr>
            <w:tcW w:w="5211" w:type="dxa"/>
          </w:tcPr>
          <w:p w:rsidR="009A0688" w:rsidRPr="008D4F51" w:rsidRDefault="008D4F51" w:rsidP="00243A1C">
            <w:pPr>
              <w:rPr>
                <w:rFonts w:ascii="Arial" w:hAnsi="Arial" w:cs="Arial"/>
                <w:sz w:val="20"/>
                <w:szCs w:val="20"/>
              </w:rPr>
            </w:pPr>
            <w:r w:rsidRPr="008D4F51">
              <w:rPr>
                <w:rFonts w:ascii="Arial" w:hAnsi="Arial" w:cs="Arial"/>
                <w:sz w:val="20"/>
                <w:szCs w:val="20"/>
                <w:lang w:val="sr-Cyrl-RS"/>
              </w:rPr>
              <w:t>Валута</w:t>
            </w:r>
            <w:r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>: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Pr="008D4F51">
              <w:rPr>
                <w:rFonts w:ascii="Arial" w:hAnsi="Arial"/>
                <w:sz w:val="20"/>
                <w:lang w:val="sr-Cyrl-RS"/>
              </w:rPr>
              <w:t>РСД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536" w:type="dxa"/>
          </w:tcPr>
          <w:p w:rsidR="009A0688" w:rsidRPr="008D4F51" w:rsidRDefault="008D4F51" w:rsidP="00243A1C">
            <w:pPr>
              <w:rPr>
                <w:rFonts w:ascii="Arial" w:hAnsi="Arial" w:cs="Arial"/>
                <w:sz w:val="20"/>
                <w:szCs w:val="20"/>
              </w:rPr>
            </w:pPr>
            <w:r w:rsidRPr="008D4F51">
              <w:rPr>
                <w:rFonts w:ascii="Arial" w:hAnsi="Arial" w:cs="Arial"/>
                <w:sz w:val="20"/>
                <w:szCs w:val="20"/>
                <w:lang w:val="sr-Cyrl-RS"/>
              </w:rPr>
              <w:t>Износ ануитета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>: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bookmarkStart w:id="4" w:name="Anuitet"/>
            <w:r w:rsidRPr="008D4F51">
              <w:rPr>
                <w:rFonts w:ascii="Arial" w:hAnsi="Arial" w:cs="Arial"/>
                <w:sz w:val="20"/>
                <w:szCs w:val="20"/>
              </w:rPr>
              <w:t>xxx</w:t>
            </w:r>
            <w:r w:rsidRPr="008D4F51">
              <w:rPr>
                <w:rFonts w:ascii="Arial" w:hAnsi="Arial"/>
                <w:sz w:val="20"/>
              </w:rPr>
              <w:t>xxx</w:t>
            </w:r>
            <w:bookmarkEnd w:id="4"/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867" w:type="dxa"/>
          </w:tcPr>
          <w:p w:rsidR="009A0688" w:rsidRPr="008D4F51" w:rsidRDefault="008D4F51" w:rsidP="00243A1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D4F51">
              <w:rPr>
                <w:rFonts w:ascii="Arial" w:hAnsi="Arial" w:cs="Arial"/>
                <w:sz w:val="20"/>
                <w:szCs w:val="20"/>
                <w:lang w:val="sr-Cyrl-RS"/>
              </w:rPr>
              <w:t>Каматна стопа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bookmarkStart w:id="5" w:name="Kamata"/>
            <w:r w:rsidR="009A0688" w:rsidRPr="008D4F51">
              <w:rPr>
                <w:rFonts w:ascii="Arial" w:hAnsi="Arial"/>
                <w:sz w:val="20"/>
              </w:rPr>
              <w:t xml:space="preserve">% </w:t>
            </w:r>
            <w:bookmarkEnd w:id="5"/>
          </w:p>
        </w:tc>
      </w:tr>
      <w:tr w:rsidR="009A0688" w:rsidRPr="008D4F51" w:rsidTr="00243A1C">
        <w:tc>
          <w:tcPr>
            <w:tcW w:w="5211" w:type="dxa"/>
          </w:tcPr>
          <w:p w:rsidR="009A0688" w:rsidRPr="008D4F51" w:rsidRDefault="008D4F51" w:rsidP="00243A1C">
            <w:pPr>
              <w:rPr>
                <w:rFonts w:ascii="Arial" w:hAnsi="Arial" w:cs="Arial"/>
                <w:sz w:val="20"/>
                <w:szCs w:val="20"/>
              </w:rPr>
            </w:pPr>
            <w:r w:rsidRPr="008D4F51">
              <w:rPr>
                <w:rFonts w:ascii="Arial" w:hAnsi="Arial" w:cs="Arial"/>
                <w:sz w:val="20"/>
                <w:szCs w:val="20"/>
                <w:lang w:val="sr-Cyrl-RS"/>
              </w:rPr>
              <w:t>Износ кредита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>: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bookmarkStart w:id="6" w:name="IznosKredita"/>
            <w:r w:rsidR="009A0688" w:rsidRPr="008D4F51">
              <w:rPr>
                <w:rFonts w:ascii="Arial" w:hAnsi="Arial"/>
                <w:sz w:val="20"/>
              </w:rPr>
              <w:t>12,000,000,000.00</w:t>
            </w:r>
            <w:bookmarkEnd w:id="6"/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536" w:type="dxa"/>
          </w:tcPr>
          <w:p w:rsidR="009A0688" w:rsidRPr="008D4F51" w:rsidRDefault="009A0688" w:rsidP="00243A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7" w:type="dxa"/>
          </w:tcPr>
          <w:p w:rsidR="009A0688" w:rsidRPr="008D4F51" w:rsidRDefault="008D4F51" w:rsidP="00243A1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D4F51">
              <w:rPr>
                <w:rFonts w:ascii="Arial" w:hAnsi="Arial" w:cs="Arial"/>
                <w:sz w:val="20"/>
                <w:szCs w:val="20"/>
                <w:lang w:val="sr-Cyrl-RS"/>
              </w:rPr>
              <w:t>Постотна год стоп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  <w:t xml:space="preserve"> %</w:t>
            </w:r>
            <w:r w:rsidR="00A5633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A0688" w:rsidRPr="008D4F51" w:rsidTr="00243A1C">
        <w:trPr>
          <w:trHeight w:val="241"/>
        </w:trPr>
        <w:tc>
          <w:tcPr>
            <w:tcW w:w="5211" w:type="dxa"/>
          </w:tcPr>
          <w:p w:rsidR="009A0688" w:rsidRPr="008D4F51" w:rsidRDefault="008D4F51" w:rsidP="00243A1C">
            <w:pPr>
              <w:rPr>
                <w:rFonts w:ascii="Arial" w:hAnsi="Arial" w:cs="Arial"/>
                <w:sz w:val="20"/>
                <w:szCs w:val="20"/>
              </w:rPr>
            </w:pPr>
            <w:r w:rsidRPr="008D4F51">
              <w:rPr>
                <w:rFonts w:ascii="Arial" w:hAnsi="Arial" w:cs="Arial"/>
                <w:sz w:val="20"/>
                <w:szCs w:val="20"/>
                <w:lang w:val="sr-Cyrl-RS"/>
              </w:rPr>
              <w:t>накнада</w:t>
            </w:r>
            <w:r w:rsidR="00A56335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536" w:type="dxa"/>
          </w:tcPr>
          <w:p w:rsidR="009A0688" w:rsidRPr="008D4F51" w:rsidRDefault="008D4F51" w:rsidP="00243A1C">
            <w:pPr>
              <w:rPr>
                <w:rFonts w:ascii="Arial" w:hAnsi="Arial" w:cs="Arial"/>
                <w:sz w:val="20"/>
                <w:szCs w:val="20"/>
              </w:rPr>
            </w:pPr>
            <w:r w:rsidRPr="008D4F51">
              <w:rPr>
                <w:rFonts w:ascii="Arial" w:hAnsi="Arial" w:cs="Arial"/>
                <w:sz w:val="20"/>
                <w:szCs w:val="20"/>
                <w:lang w:val="sr-Cyrl-RS"/>
              </w:rPr>
              <w:t>Датум прве рате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>: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867" w:type="dxa"/>
          </w:tcPr>
          <w:p w:rsidR="009A0688" w:rsidRPr="008D4F51" w:rsidRDefault="008D4F51" w:rsidP="00243A1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D4F51">
              <w:rPr>
                <w:rFonts w:ascii="Arial" w:hAnsi="Arial" w:cs="Arial"/>
                <w:sz w:val="20"/>
                <w:szCs w:val="20"/>
                <w:lang w:val="sr-Cyrl-RS"/>
              </w:rPr>
              <w:t>Ефективна кам стоп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>:</w:t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</w:r>
            <w:r w:rsidR="009A0688" w:rsidRPr="008D4F51">
              <w:rPr>
                <w:rFonts w:ascii="Arial" w:hAnsi="Arial" w:cs="Arial"/>
                <w:sz w:val="20"/>
                <w:szCs w:val="20"/>
              </w:rPr>
              <w:tab/>
              <w:t xml:space="preserve"> %</w:t>
            </w:r>
            <w:r w:rsidR="00A5633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:rsidR="009A0688" w:rsidRPr="008D4F51" w:rsidRDefault="009A0688" w:rsidP="009A0688">
      <w:pPr>
        <w:rPr>
          <w:rFonts w:ascii="Arial" w:hAnsi="Arial" w:cs="Arial"/>
          <w:sz w:val="20"/>
          <w:szCs w:val="20"/>
        </w:rPr>
      </w:pPr>
    </w:p>
    <w:tbl>
      <w:tblPr>
        <w:tblW w:w="14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9"/>
        <w:gridCol w:w="850"/>
        <w:gridCol w:w="1297"/>
        <w:gridCol w:w="625"/>
        <w:gridCol w:w="913"/>
        <w:gridCol w:w="1276"/>
        <w:gridCol w:w="865"/>
        <w:gridCol w:w="993"/>
        <w:gridCol w:w="1134"/>
        <w:gridCol w:w="1134"/>
        <w:gridCol w:w="835"/>
        <w:gridCol w:w="1134"/>
        <w:gridCol w:w="1276"/>
        <w:gridCol w:w="1128"/>
        <w:gridCol w:w="1134"/>
      </w:tblGrid>
      <w:tr w:rsidR="008D4F51" w:rsidRPr="001D1444" w:rsidTr="001D1444">
        <w:trPr>
          <w:tblHeader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Датум доспећа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Исплата кредита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Друге Исплате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Ануитет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Уплата главнице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Уплата камате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Друге уплате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Стање кредита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Токови новчаног депозита (колатерал)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Опис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Нето новчани 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Дисконтоваи новчани ток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Дископнтована исплата кредита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D4F51" w:rsidRPr="001D1444" w:rsidRDefault="008D4F51" w:rsidP="008D4F51">
            <w:pPr>
              <w:rPr>
                <w:sz w:val="12"/>
                <w:szCs w:val="12"/>
              </w:rPr>
            </w:pPr>
            <w:r w:rsidRPr="001D1444">
              <w:rPr>
                <w:sz w:val="12"/>
                <w:szCs w:val="12"/>
              </w:rPr>
              <w:t>Дисконто-вани токови новчаног депозита</w:t>
            </w: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  <w:bookmarkStart w:id="7" w:name="PlanOtplateTable" w:colFirst="0" w:colLast="15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bookmarkEnd w:id="7"/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51" w:rsidRDefault="008D4F51" w:rsidP="008D4F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51" w:rsidRDefault="008D4F51" w:rsidP="008D4F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51" w:rsidRDefault="008D4F51" w:rsidP="008D4F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51" w:rsidRDefault="008D4F51" w:rsidP="008D4F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51" w:rsidRDefault="008D4F51" w:rsidP="008D4F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51" w:rsidRDefault="008D4F51" w:rsidP="008D4F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51" w:rsidRDefault="008D4F51" w:rsidP="008D4F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51" w:rsidRDefault="008D4F51" w:rsidP="008D4F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51" w:rsidRDefault="008D4F51" w:rsidP="008D4F5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1444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44" w:rsidRDefault="001D1444" w:rsidP="001D144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44" w:rsidRPr="008D4F51" w:rsidRDefault="001D1444" w:rsidP="001D144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D4F51" w:rsidRPr="008D4F51" w:rsidTr="001D1444">
        <w:trPr>
          <w:trHeight w:val="30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  <w:bookmarkStart w:id="8" w:name="Period"/>
            <w:bookmarkEnd w:id="8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51" w:rsidRPr="008D4F51" w:rsidRDefault="008D4F51" w:rsidP="008D4F5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bookmarkStart w:id="9" w:name="DISK_TOKOVI_NOVČANOG_DEPOZITA"/>
            <w:bookmarkEnd w:id="9"/>
          </w:p>
        </w:tc>
      </w:tr>
    </w:tbl>
    <w:p w:rsidR="008D4F51" w:rsidRPr="008D4F51" w:rsidRDefault="008D4F51" w:rsidP="008D4F51">
      <w:pPr>
        <w:rPr>
          <w:rFonts w:ascii="Arial" w:hAnsi="Arial" w:cs="Arial"/>
          <w:sz w:val="20"/>
          <w:szCs w:val="20"/>
        </w:rPr>
      </w:pPr>
    </w:p>
    <w:p w:rsidR="001D1444" w:rsidRDefault="001D1444" w:rsidP="001D1444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  <w:lang w:val="sr-Cyrl-RS"/>
        </w:rPr>
        <w:t>Напомена</w:t>
      </w:r>
      <w:r w:rsidRPr="001A242D">
        <w:rPr>
          <w:rFonts w:ascii="Arial" w:hAnsi="Arial" w:cs="Arial"/>
          <w:b/>
          <w:bCs/>
          <w:sz w:val="14"/>
          <w:szCs w:val="14"/>
        </w:rPr>
        <w:t xml:space="preserve">: </w:t>
      </w:r>
      <w:r w:rsidRPr="002202D5">
        <w:rPr>
          <w:rFonts w:ascii="Arial" w:hAnsi="Arial" w:cs="Arial"/>
          <w:b/>
          <w:bCs/>
          <w:sz w:val="14"/>
          <w:szCs w:val="14"/>
        </w:rPr>
        <w:t>Исказана ЕКС важи на датум израде плана отплате кредита</w:t>
      </w:r>
    </w:p>
    <w:p w:rsidR="001D1444" w:rsidRDefault="001D1444" w:rsidP="001D1444">
      <w:pPr>
        <w:rPr>
          <w:rFonts w:ascii="Arial" w:hAnsi="Arial" w:cs="Arial"/>
          <w:b/>
          <w:bCs/>
          <w:sz w:val="14"/>
          <w:szCs w:val="14"/>
        </w:rPr>
      </w:pPr>
      <w:r w:rsidRPr="002202D5">
        <w:rPr>
          <w:rFonts w:ascii="Arial" w:hAnsi="Arial" w:cs="Arial"/>
          <w:b/>
          <w:bCs/>
          <w:sz w:val="14"/>
          <w:szCs w:val="14"/>
        </w:rPr>
        <w:t>Додатно појашњење :*</w:t>
      </w:r>
    </w:p>
    <w:p w:rsidR="001D1444" w:rsidRDefault="001D1444" w:rsidP="001D1444">
      <w:pPr>
        <w:tabs>
          <w:tab w:val="left" w:pos="3969"/>
        </w:tabs>
        <w:rPr>
          <w:rFonts w:ascii="Arial" w:hAnsi="Arial" w:cs="Arial"/>
          <w:sz w:val="20"/>
          <w:szCs w:val="20"/>
        </w:rPr>
      </w:pPr>
    </w:p>
    <w:p w:rsidR="001D1444" w:rsidRDefault="001D1444" w:rsidP="001D1444">
      <w:pPr>
        <w:rPr>
          <w:rFonts w:ascii="Arial" w:hAnsi="Arial" w:cs="Arial"/>
          <w:sz w:val="20"/>
          <w:szCs w:val="20"/>
        </w:rPr>
      </w:pPr>
    </w:p>
    <w:p w:rsidR="001D1444" w:rsidRDefault="001D1444" w:rsidP="001D1444">
      <w:pPr>
        <w:rPr>
          <w:rFonts w:ascii="Arial" w:hAnsi="Arial" w:cs="Arial"/>
          <w:sz w:val="20"/>
          <w:szCs w:val="20"/>
        </w:rPr>
      </w:pPr>
    </w:p>
    <w:p w:rsidR="001D1444" w:rsidRPr="001A242D" w:rsidRDefault="001D1444" w:rsidP="001D1444">
      <w:pPr>
        <w:rPr>
          <w:rFonts w:ascii="Arial" w:hAnsi="Arial" w:cs="Arial"/>
          <w:sz w:val="20"/>
          <w:szCs w:val="20"/>
        </w:rPr>
      </w:pPr>
    </w:p>
    <w:p w:rsidR="008D4F51" w:rsidRPr="008D4F51" w:rsidRDefault="001D1444" w:rsidP="008D4F51">
      <w:pPr>
        <w:rPr>
          <w:rFonts w:ascii="Arial" w:hAnsi="Arial" w:cs="Arial"/>
          <w:b/>
          <w:sz w:val="14"/>
          <w:szCs w:val="14"/>
        </w:rPr>
      </w:pPr>
      <w:bookmarkStart w:id="10" w:name="NELOGICAN_EKS"/>
      <w:bookmarkEnd w:id="10"/>
      <w:r w:rsidRPr="001D1444">
        <w:rPr>
          <w:rFonts w:ascii="Arial" w:hAnsi="Arial" w:cs="Arial"/>
          <w:sz w:val="20"/>
          <w:szCs w:val="20"/>
        </w:rPr>
        <w:t>РЕПУБЛИКА СРБИЈА МИНИСТАРСТВО ФИНАНСИЈА - 100020943</w:t>
      </w:r>
    </w:p>
    <w:p w:rsidR="008D4F51" w:rsidRPr="008D4F51" w:rsidRDefault="008D4F51" w:rsidP="008D4F51">
      <w:pPr>
        <w:rPr>
          <w:rFonts w:ascii="Arial" w:hAnsi="Arial" w:cs="Arial"/>
          <w:b/>
          <w:sz w:val="14"/>
          <w:szCs w:val="14"/>
        </w:rPr>
      </w:pPr>
    </w:p>
    <w:p w:rsidR="008D4F51" w:rsidRPr="008D4F51" w:rsidRDefault="008D4F51" w:rsidP="008D4F51">
      <w:pPr>
        <w:rPr>
          <w:rFonts w:ascii="Arial" w:hAnsi="Arial" w:cs="Arial"/>
          <w:b/>
          <w:sz w:val="14"/>
          <w:szCs w:val="14"/>
        </w:rPr>
      </w:pPr>
    </w:p>
    <w:p w:rsidR="008D4F51" w:rsidRPr="008D4F51" w:rsidRDefault="008D4F51" w:rsidP="008D4F51">
      <w:pPr>
        <w:rPr>
          <w:rFonts w:ascii="Arial" w:hAnsi="Arial" w:cs="Arial"/>
          <w:b/>
          <w:sz w:val="14"/>
          <w:szCs w:val="14"/>
        </w:rPr>
      </w:pPr>
    </w:p>
    <w:p w:rsidR="008D4F51" w:rsidRPr="008D4F51" w:rsidRDefault="008D4F51" w:rsidP="008D4F51">
      <w:pPr>
        <w:rPr>
          <w:rFonts w:ascii="Arial" w:hAnsi="Arial" w:cs="Arial"/>
          <w:b/>
          <w:sz w:val="14"/>
          <w:szCs w:val="14"/>
        </w:rPr>
      </w:pPr>
    </w:p>
    <w:p w:rsidR="008D4F51" w:rsidRPr="008D4F51" w:rsidRDefault="008D4F51" w:rsidP="008D4F51">
      <w:pPr>
        <w:rPr>
          <w:rFonts w:ascii="Arial" w:hAnsi="Arial" w:cs="Arial"/>
          <w:b/>
          <w:sz w:val="14"/>
          <w:szCs w:val="14"/>
        </w:rPr>
      </w:pPr>
    </w:p>
    <w:tbl>
      <w:tblPr>
        <w:tblpPr w:leftFromText="180" w:rightFromText="180" w:vertAnchor="text" w:horzAnchor="margin" w:tblpXSpec="center" w:tblpY="-171"/>
        <w:tblW w:w="135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730"/>
        <w:gridCol w:w="7104"/>
      </w:tblGrid>
      <w:tr w:rsidR="008D4F51" w:rsidRPr="008D4F51" w:rsidTr="008D4F51">
        <w:trPr>
          <w:trHeight w:val="478"/>
        </w:trPr>
        <w:tc>
          <w:tcPr>
            <w:tcW w:w="56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51" w:rsidRPr="001D1444" w:rsidRDefault="001D1444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sr-Cyrl-RS" w:eastAsia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sr-Cyrl-RS" w:eastAsia="en-US"/>
              </w:rPr>
              <w:t>За Корисника кредита</w:t>
            </w:r>
          </w:p>
        </w:tc>
        <w:tc>
          <w:tcPr>
            <w:tcW w:w="7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Pr="008D4F51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7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51" w:rsidRPr="001D1444" w:rsidRDefault="001D1444" w:rsidP="008D4F5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sr-Cyrl-RS" w:eastAsia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sr-Cyrl-RS" w:eastAsia="en-US"/>
              </w:rPr>
              <w:t>За Банку</w:t>
            </w:r>
          </w:p>
          <w:p w:rsidR="008D4F51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/>
              </w:rPr>
            </w:pPr>
          </w:p>
          <w:p w:rsidR="001D1444" w:rsidRPr="008D4F51" w:rsidRDefault="001D1444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/>
              </w:rPr>
            </w:pPr>
          </w:p>
          <w:p w:rsidR="008D4F51" w:rsidRPr="008D4F51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/>
              </w:rPr>
            </w:pPr>
          </w:p>
        </w:tc>
      </w:tr>
      <w:tr w:rsidR="008D4F51" w:rsidRPr="008D4F51" w:rsidTr="008D4F51">
        <w:trPr>
          <w:trHeight w:val="160"/>
        </w:trPr>
        <w:tc>
          <w:tcPr>
            <w:tcW w:w="56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51" w:rsidRPr="008D4F51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/>
              </w:rPr>
            </w:pPr>
            <w:r w:rsidRPr="008D4F51">
              <w:rPr>
                <w:rFonts w:ascii="Arial" w:hAnsi="Arial" w:cs="Garamond"/>
                <w:noProof/>
                <w:sz w:val="16"/>
                <w:szCs w:val="16"/>
                <w:lang w:val="en-AU"/>
              </w:rPr>
              <w:t>_______________________________</w:t>
            </w:r>
          </w:p>
        </w:tc>
        <w:tc>
          <w:tcPr>
            <w:tcW w:w="7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Pr="008D4F51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7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51" w:rsidRPr="008D4F51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/>
              </w:rPr>
            </w:pPr>
            <w:r w:rsidRPr="008D4F51">
              <w:rPr>
                <w:rFonts w:ascii="Arial" w:hAnsi="Arial" w:cs="Garamond"/>
                <w:noProof/>
                <w:sz w:val="16"/>
                <w:szCs w:val="16"/>
                <w:lang w:val="en-AU"/>
              </w:rPr>
              <w:t>__________________________     ___________________________</w:t>
            </w:r>
          </w:p>
        </w:tc>
      </w:tr>
      <w:tr w:rsidR="008D4F51" w:rsidRPr="00ED2177" w:rsidTr="008D4F51">
        <w:trPr>
          <w:trHeight w:val="240"/>
        </w:trPr>
        <w:tc>
          <w:tcPr>
            <w:tcW w:w="56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Pr="008D4F51" w:rsidRDefault="008D4F51" w:rsidP="008D4F51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AU"/>
              </w:rPr>
            </w:pPr>
            <w:r w:rsidRPr="008D4F51"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  <w:t>(</w:t>
            </w:r>
            <w:r w:rsidR="001D1444">
              <w:rPr>
                <w:rFonts w:ascii="Arial" w:hAnsi="Arial" w:cs="Arial"/>
                <w:noProof/>
                <w:color w:val="000000"/>
                <w:sz w:val="20"/>
                <w:szCs w:val="20"/>
                <w:lang w:val="sr-Cyrl-RS" w:eastAsia="en-US"/>
              </w:rPr>
              <w:t>печат</w:t>
            </w:r>
            <w:r w:rsidRPr="008D4F51"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  <w:t xml:space="preserve"> (</w:t>
            </w:r>
            <w:r w:rsidR="001D1444">
              <w:rPr>
                <w:rFonts w:ascii="Arial" w:hAnsi="Arial" w:cs="Arial"/>
                <w:noProof/>
                <w:color w:val="000000"/>
                <w:sz w:val="20"/>
                <w:szCs w:val="20"/>
                <w:lang w:val="sr-Cyrl-RS" w:eastAsia="en-US"/>
              </w:rPr>
              <w:t>опционо</w:t>
            </w:r>
            <w:r w:rsidRPr="008D4F51"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  <w:t xml:space="preserve">) </w:t>
            </w:r>
            <w:r w:rsidR="001D1444">
              <w:rPr>
                <w:rFonts w:ascii="Arial" w:hAnsi="Arial" w:cs="Arial"/>
                <w:noProof/>
                <w:color w:val="000000"/>
                <w:sz w:val="20"/>
                <w:szCs w:val="20"/>
                <w:lang w:val="sr-Cyrl-RS" w:eastAsia="en-US"/>
              </w:rPr>
              <w:t>и</w:t>
            </w:r>
            <w:r w:rsidRPr="008D4F51"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  <w:t xml:space="preserve"> </w:t>
            </w:r>
            <w:r w:rsidR="001D1444">
              <w:rPr>
                <w:rFonts w:ascii="Arial" w:hAnsi="Arial" w:cs="Arial"/>
                <w:noProof/>
                <w:color w:val="000000"/>
                <w:sz w:val="20"/>
                <w:szCs w:val="20"/>
                <w:lang w:val="sr-Cyrl-RS" w:eastAsia="en-US"/>
              </w:rPr>
              <w:t>потпис</w:t>
            </w:r>
            <w:r w:rsidRPr="008D4F51"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  <w:t>)</w:t>
            </w:r>
          </w:p>
          <w:p w:rsidR="008D4F51" w:rsidRPr="008D4F51" w:rsidRDefault="008D4F51" w:rsidP="008D4F51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7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Pr="008D4F51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 w:eastAsia="en-US"/>
              </w:rPr>
            </w:pPr>
          </w:p>
        </w:tc>
        <w:tc>
          <w:tcPr>
            <w:tcW w:w="7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Default="008D4F51" w:rsidP="008D4F51">
            <w:pPr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</w:pPr>
            <w:r w:rsidRPr="008D4F51"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  <w:t>(</w:t>
            </w:r>
            <w:r w:rsidR="001D1444">
              <w:rPr>
                <w:rFonts w:ascii="Arial" w:hAnsi="Arial" w:cs="Arial"/>
                <w:noProof/>
                <w:color w:val="000000"/>
                <w:sz w:val="20"/>
                <w:szCs w:val="20"/>
                <w:lang w:val="sr-Cyrl-RS" w:eastAsia="en-US"/>
              </w:rPr>
              <w:t>потписи запослених и печат</w:t>
            </w:r>
            <w:r w:rsidRPr="008D4F51"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  <w:t>)</w:t>
            </w:r>
          </w:p>
          <w:p w:rsidR="001D1444" w:rsidRPr="008D4F51" w:rsidRDefault="001D1444" w:rsidP="008D4F51">
            <w:pPr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</w:pPr>
          </w:p>
          <w:p w:rsidR="008D4F51" w:rsidRPr="00ED2177" w:rsidRDefault="001D1444" w:rsidP="001D1444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sr-Cyrl-RS" w:eastAsia="en-US"/>
              </w:rPr>
              <w:t xml:space="preserve">Овлашћена лица за потписивање према Књизи овлашћења Банке </w:t>
            </w:r>
          </w:p>
        </w:tc>
      </w:tr>
      <w:tr w:rsidR="008D4F51" w:rsidRPr="00ED2177" w:rsidTr="008D4F51">
        <w:trPr>
          <w:trHeight w:val="168"/>
        </w:trPr>
        <w:tc>
          <w:tcPr>
            <w:tcW w:w="56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51" w:rsidRPr="00ED2177" w:rsidRDefault="008D4F51" w:rsidP="008D4F51">
            <w:pPr>
              <w:rPr>
                <w:rFonts w:ascii="Arial" w:hAnsi="Arial" w:cs="Arial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7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Pr="00ED2177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 w:eastAsia="en-US"/>
              </w:rPr>
            </w:pPr>
          </w:p>
        </w:tc>
        <w:tc>
          <w:tcPr>
            <w:tcW w:w="7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Pr="00ED2177" w:rsidRDefault="008D4F51" w:rsidP="008D4F51">
            <w:pPr>
              <w:keepNext/>
              <w:jc w:val="right"/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sr-Latn-RS" w:eastAsia="en-US"/>
              </w:rPr>
            </w:pPr>
          </w:p>
        </w:tc>
      </w:tr>
      <w:tr w:rsidR="008D4F51" w:rsidRPr="00ED2177" w:rsidTr="008D4F51">
        <w:trPr>
          <w:trHeight w:val="509"/>
        </w:trPr>
        <w:tc>
          <w:tcPr>
            <w:tcW w:w="56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Pr="00ED2177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 w:eastAsia="en-US"/>
              </w:rPr>
            </w:pPr>
          </w:p>
        </w:tc>
        <w:tc>
          <w:tcPr>
            <w:tcW w:w="7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Pr="00ED2177" w:rsidRDefault="008D4F51" w:rsidP="008D4F51">
            <w:pPr>
              <w:jc w:val="center"/>
              <w:rPr>
                <w:rFonts w:ascii="Arial" w:hAnsi="Arial" w:cs="Garamond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7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F51" w:rsidRPr="00ED2177" w:rsidRDefault="008D4F51" w:rsidP="008D4F51">
            <w:pPr>
              <w:keepNext/>
              <w:jc w:val="right"/>
              <w:rPr>
                <w:rFonts w:ascii="Arial" w:hAnsi="Arial" w:cs="Arial"/>
                <w:noProof/>
                <w:color w:val="000000"/>
                <w:sz w:val="20"/>
                <w:szCs w:val="20"/>
                <w:lang w:val="sr-Latn-RS" w:eastAsia="en-US"/>
              </w:rPr>
            </w:pPr>
          </w:p>
        </w:tc>
      </w:tr>
    </w:tbl>
    <w:p w:rsidR="008D4F51" w:rsidRPr="00176137" w:rsidRDefault="008D4F51" w:rsidP="008D4F51">
      <w:pPr>
        <w:rPr>
          <w:rFonts w:ascii="Arial" w:hAnsi="Arial" w:cs="Arial"/>
          <w:b/>
          <w:sz w:val="14"/>
          <w:szCs w:val="14"/>
        </w:rPr>
      </w:pPr>
    </w:p>
    <w:p w:rsidR="008D4F51" w:rsidRDefault="008D4F51" w:rsidP="008D4F51"/>
    <w:p w:rsidR="00977C58" w:rsidRDefault="00977C58" w:rsidP="008D4F51"/>
    <w:sectPr w:rsidR="00977C58" w:rsidSect="00E764C8">
      <w:headerReference w:type="even" r:id="rId7"/>
      <w:headerReference w:type="default" r:id="rId8"/>
      <w:headerReference w:type="first" r:id="rId9"/>
      <w:pgSz w:w="16838" w:h="11906" w:orient="landscape"/>
      <w:pgMar w:top="567" w:right="720" w:bottom="720" w:left="720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27E" w:rsidRDefault="00E9227E" w:rsidP="009A0688">
      <w:r>
        <w:separator/>
      </w:r>
    </w:p>
  </w:endnote>
  <w:endnote w:type="continuationSeparator" w:id="0">
    <w:p w:rsidR="00E9227E" w:rsidRDefault="00E9227E" w:rsidP="009A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27E" w:rsidRDefault="00E9227E" w:rsidP="009A0688">
      <w:r>
        <w:separator/>
      </w:r>
    </w:p>
  </w:footnote>
  <w:footnote w:type="continuationSeparator" w:id="0">
    <w:p w:rsidR="00E9227E" w:rsidRDefault="00E9227E" w:rsidP="009A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F51" w:rsidRPr="00405D78" w:rsidRDefault="00405D78" w:rsidP="00405D78">
    <w:pPr>
      <w:pStyle w:val="Header"/>
      <w:jc w:val="right"/>
    </w:pPr>
    <w:r>
      <w:rPr>
        <w:rFonts w:ascii="Arial" w:hAnsi="Arial" w:cs="Arial"/>
        <w:sz w:val="20"/>
        <w:szCs w:val="20"/>
      </w:rPr>
      <w:fldChar w:fldCharType="begin" w:fldLock="1"/>
    </w:r>
    <w:r>
      <w:rPr>
        <w:rFonts w:ascii="Arial" w:hAnsi="Arial" w:cs="Arial"/>
        <w:sz w:val="20"/>
        <w:szCs w:val="20"/>
      </w:rPr>
      <w:instrText xml:space="preserve"> DOCPROPERTY bjHeaderEvenPageDocProperty \* MERGEFORMAT </w:instrText>
    </w:r>
    <w:r>
      <w:rPr>
        <w:rFonts w:ascii="Arial" w:hAnsi="Arial" w:cs="Arial"/>
        <w:sz w:val="20"/>
        <w:szCs w:val="20"/>
      </w:rPr>
      <w:fldChar w:fldCharType="separate"/>
    </w:r>
    <w:r w:rsidRPr="008106DE">
      <w:rPr>
        <w:rFonts w:ascii="Arial" w:hAnsi="Arial" w:cs="Arial"/>
        <w:b/>
        <w:color w:val="000000"/>
        <w:sz w:val="18"/>
        <w:szCs w:val="18"/>
      </w:rPr>
      <w:t xml:space="preserve">Klasifikacija: </w:t>
    </w:r>
    <w:r w:rsidRPr="008106DE">
      <w:rPr>
        <w:rFonts w:ascii="Arial" w:hAnsi="Arial" w:cs="Arial"/>
        <w:b/>
        <w:color w:val="FF8000"/>
        <w:sz w:val="18"/>
        <w:szCs w:val="18"/>
      </w:rPr>
      <w:t>Poverljivo/Confidential</w:t>
    </w:r>
    <w:r>
      <w:rPr>
        <w:rFonts w:ascii="Arial" w:hAnsi="Arial" w:cs="Arial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3544002"/>
      <w:docPartObj>
        <w:docPartGallery w:val="Page Numbers (Top of Page)"/>
        <w:docPartUnique/>
      </w:docPartObj>
    </w:sdtPr>
    <w:sdtEndPr>
      <w:rPr>
        <w:noProof/>
      </w:rPr>
    </w:sdtEndPr>
    <w:sdtContent>
      <w:p w:rsidR="00E764C8" w:rsidRDefault="00E764C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D4F51" w:rsidRPr="00405D78" w:rsidRDefault="008D4F51" w:rsidP="00405D7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F51" w:rsidRPr="00405D78" w:rsidRDefault="00405D78" w:rsidP="00405D78">
    <w:pPr>
      <w:pStyle w:val="Header"/>
      <w:jc w:val="right"/>
    </w:pPr>
    <w:r>
      <w:rPr>
        <w:rFonts w:ascii="Arial" w:hAnsi="Arial" w:cs="Arial"/>
        <w:sz w:val="20"/>
        <w:szCs w:val="20"/>
      </w:rPr>
      <w:fldChar w:fldCharType="begin" w:fldLock="1"/>
    </w:r>
    <w:r>
      <w:rPr>
        <w:rFonts w:ascii="Arial" w:hAnsi="Arial" w:cs="Arial"/>
        <w:sz w:val="20"/>
        <w:szCs w:val="20"/>
      </w:rPr>
      <w:instrText xml:space="preserve"> DOCPROPERTY bjHeaderFirstPageDocProperty \* MERGEFORMAT </w:instrText>
    </w:r>
    <w:r>
      <w:rPr>
        <w:rFonts w:ascii="Arial" w:hAnsi="Arial" w:cs="Arial"/>
        <w:sz w:val="20"/>
        <w:szCs w:val="20"/>
      </w:rPr>
      <w:fldChar w:fldCharType="separate"/>
    </w:r>
    <w:r w:rsidRPr="008106DE">
      <w:rPr>
        <w:rFonts w:ascii="Arial" w:hAnsi="Arial" w:cs="Arial"/>
        <w:b/>
        <w:color w:val="000000"/>
        <w:sz w:val="18"/>
        <w:szCs w:val="18"/>
      </w:rPr>
      <w:t xml:space="preserve">Klasifikacija: </w:t>
    </w:r>
    <w:r w:rsidRPr="008106DE">
      <w:rPr>
        <w:rFonts w:ascii="Arial" w:hAnsi="Arial" w:cs="Arial"/>
        <w:b/>
        <w:color w:val="FF8000"/>
        <w:sz w:val="18"/>
        <w:szCs w:val="18"/>
      </w:rPr>
      <w:t>Poverljivo/Confidential</w:t>
    </w:r>
    <w:r>
      <w:rPr>
        <w:rFonts w:ascii="Arial" w:hAnsi="Arial" w:cs="Arial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88"/>
    <w:rsid w:val="001737F9"/>
    <w:rsid w:val="001D1444"/>
    <w:rsid w:val="00243A1C"/>
    <w:rsid w:val="0028258E"/>
    <w:rsid w:val="003B6ADF"/>
    <w:rsid w:val="00405D78"/>
    <w:rsid w:val="00630C25"/>
    <w:rsid w:val="007146D8"/>
    <w:rsid w:val="007710BD"/>
    <w:rsid w:val="007A13FB"/>
    <w:rsid w:val="008106DE"/>
    <w:rsid w:val="008D4F51"/>
    <w:rsid w:val="009037A6"/>
    <w:rsid w:val="00977C58"/>
    <w:rsid w:val="009A0688"/>
    <w:rsid w:val="00A56335"/>
    <w:rsid w:val="00B00D3D"/>
    <w:rsid w:val="00D75645"/>
    <w:rsid w:val="00E764C8"/>
    <w:rsid w:val="00E9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AACB79"/>
  <w15:chartTrackingRefBased/>
  <w15:docId w15:val="{0B91B246-B197-4FE5-91AB-1F74C8412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06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688"/>
  </w:style>
  <w:style w:type="paragraph" w:styleId="Footer">
    <w:name w:val="footer"/>
    <w:basedOn w:val="Normal"/>
    <w:link w:val="FooterChar"/>
    <w:unhideWhenUsed/>
    <w:rsid w:val="009A06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688"/>
  </w:style>
  <w:style w:type="table" w:styleId="TableGrid">
    <w:name w:val="Table Grid"/>
    <w:basedOn w:val="TableNormal"/>
    <w:rsid w:val="009A0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37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7F9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fad6c12-c904-493a-a948-e4ea7052b9f8" origin="userSelected">
  <element uid="d619f040-5395-4664-a8e8-1fddbcc5afc9" value=""/>
</sisl>
</file>

<file path=customXml/itemProps1.xml><?xml version="1.0" encoding="utf-8"?>
<ds:datastoreItem xmlns:ds="http://schemas.openxmlformats.org/officeDocument/2006/customXml" ds:itemID="{81D8BDF7-23C0-44EC-BD6A-48C8A918A1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Banca Intesa ad Beograd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Petrovic</dc:creator>
  <cp:keywords/>
  <dc:description/>
  <cp:lastModifiedBy>Snezana Marinovic</cp:lastModifiedBy>
  <cp:revision>3</cp:revision>
  <cp:lastPrinted>2025-01-09T13:27:00Z</cp:lastPrinted>
  <dcterms:created xsi:type="dcterms:W3CDTF">2024-12-30T10:50:00Z</dcterms:created>
  <dcterms:modified xsi:type="dcterms:W3CDTF">2025-01-09T13:27:00Z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33f1e72a-3ebd-472b-825d-4740fe26c119</vt:lpwstr>
  </property>
  <property fmtid="{D5CDD505-2E9C-101B-9397-08002B2CF9AE}" pid="3" name="bjClsUserRVM">
    <vt:lpwstr>[]</vt:lpwstr>
  </property>
  <property fmtid="{D5CDD505-2E9C-101B-9397-08002B2CF9AE}" pid="4" name="bjSaver">
    <vt:lpwstr>hFXusBiLCgALdlO1PR+ZBLudiOQvfF+B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policy="9fad6c12-c904-493a-a948-e4ea7052b9f8" origin="userSelected" xmlns="http://www.boldonj</vt:lpwstr>
  </property>
  <property fmtid="{D5CDD505-2E9C-101B-9397-08002B2CF9AE}" pid="6" name="bjDocumentLabelXML-0">
    <vt:lpwstr>ames.com/2008/01/sie/internal/label"&gt;&lt;element uid="d619f040-5395-4664-a8e8-1fddbcc5afc9" value="" /&gt;&lt;/sisl&gt;</vt:lpwstr>
  </property>
  <property fmtid="{D5CDD505-2E9C-101B-9397-08002B2CF9AE}" pid="7" name="bjDocumentSecurityLabel">
    <vt:lpwstr>Klasifikacija: Poverljivo/Confidential</vt:lpwstr>
  </property>
  <property fmtid="{D5CDD505-2E9C-101B-9397-08002B2CF9AE}" pid="8" name="bjHeaderBothDocProperty">
    <vt:lpwstr>Klasifikacija: Poverljivo/Confidential</vt:lpwstr>
  </property>
  <property fmtid="{D5CDD505-2E9C-101B-9397-08002B2CF9AE}" pid="9" name="bjHeaderFirstPageDocProperty">
    <vt:lpwstr>Klasifikacija: Poverljivo/Confidential</vt:lpwstr>
  </property>
  <property fmtid="{D5CDD505-2E9C-101B-9397-08002B2CF9AE}" pid="10" name="bjHeaderEvenPageDocProperty">
    <vt:lpwstr>Klasifikacija: Poverljivo/Confidential</vt:lpwstr>
  </property>
</Properties>
</file>