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B69AF" w14:textId="77777777" w:rsidR="00435B08" w:rsidRPr="003F3EB5" w:rsidRDefault="00435B08" w:rsidP="00BD6F47">
      <w:pPr>
        <w:pStyle w:val="Heading2"/>
        <w:ind w:firstLine="72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На основу члана 123. тачка 3</w:t>
      </w:r>
      <w:r w:rsidR="00BD6F47"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  <w:r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Устава Републике Србије</w:t>
      </w:r>
      <w:r w:rsidRPr="003F3EB5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sr-Cyrl-CS"/>
        </w:rPr>
        <w:t>,</w:t>
      </w:r>
      <w:r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а </w:t>
      </w:r>
      <w:r w:rsidR="00C46F73"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 вези са чл.</w:t>
      </w:r>
      <w:r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69. и 79. Закона о путевима (,,Сл</w:t>
      </w:r>
      <w:r w:rsidR="00BD6F47"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ужбени гласник РС”, бр. 41/18, </w:t>
      </w:r>
      <w:r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95/18 - др. закон и 92/23 – др.</w:t>
      </w:r>
      <w:r w:rsidR="00BD6F47"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Pr="003F3EB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закон),</w:t>
      </w:r>
    </w:p>
    <w:p w14:paraId="53822E13" w14:textId="77777777" w:rsidR="00435B08" w:rsidRPr="003F3EB5" w:rsidRDefault="00435B08" w:rsidP="00BD6F47">
      <w:pPr>
        <w:pStyle w:val="basic-paragraph"/>
        <w:ind w:firstLine="720"/>
        <w:rPr>
          <w:lang w:val="sr-Cyrl-CS"/>
        </w:rPr>
      </w:pPr>
      <w:r w:rsidRPr="003F3EB5">
        <w:rPr>
          <w:lang w:val="sr-Cyrl-CS"/>
        </w:rPr>
        <w:t>Влада доноси</w:t>
      </w:r>
    </w:p>
    <w:p w14:paraId="442E5E07" w14:textId="77777777" w:rsidR="00435B08" w:rsidRPr="003F3EB5" w:rsidRDefault="00435B08" w:rsidP="00435B08">
      <w:pPr>
        <w:pStyle w:val="basic-paragraph"/>
        <w:rPr>
          <w:lang w:val="sr-Cyrl-CS"/>
        </w:rPr>
      </w:pPr>
    </w:p>
    <w:p w14:paraId="41DA0530" w14:textId="77777777" w:rsidR="00BD6F47" w:rsidRPr="003F3EB5" w:rsidRDefault="00435B08" w:rsidP="00435B0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 xml:space="preserve">УРЕДБУ </w:t>
      </w:r>
    </w:p>
    <w:p w14:paraId="6405E9B0" w14:textId="77777777" w:rsidR="00435B08" w:rsidRPr="003F3EB5" w:rsidRDefault="00435B08" w:rsidP="00435B0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>О УПОТРЕБИ СТРУГАНОГ АСФАЛТА ПРИЛИКОМ РЕКОНСТРУКЦИЈЕ</w:t>
      </w:r>
    </w:p>
    <w:p w14:paraId="51E2EA51" w14:textId="77777777" w:rsidR="00435B08" w:rsidRPr="003F3EB5" w:rsidRDefault="00435B08" w:rsidP="00435B0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>И РЕХАБИЛИТАЦИЈЕ ЈАВНОГ ПУТА</w:t>
      </w:r>
    </w:p>
    <w:p w14:paraId="0943F60D" w14:textId="77777777" w:rsidR="00435B08" w:rsidRPr="003F3EB5" w:rsidRDefault="00435B08" w:rsidP="00435B08">
      <w:pPr>
        <w:pStyle w:val="clan"/>
        <w:jc w:val="center"/>
        <w:rPr>
          <w:lang w:val="sr-Cyrl-CS"/>
        </w:rPr>
      </w:pPr>
      <w:r w:rsidRPr="003F3EB5">
        <w:rPr>
          <w:lang w:val="sr-Cyrl-CS"/>
        </w:rPr>
        <w:t>Члан 1.</w:t>
      </w:r>
    </w:p>
    <w:p w14:paraId="0F431549" w14:textId="77777777" w:rsidR="00435B08" w:rsidRPr="003F3EB5" w:rsidRDefault="00435B08" w:rsidP="00BD6F47">
      <w:pPr>
        <w:pStyle w:val="basic-paragraph"/>
        <w:ind w:firstLine="720"/>
        <w:jc w:val="both"/>
        <w:rPr>
          <w:lang w:val="sr-Cyrl-CS"/>
        </w:rPr>
      </w:pPr>
      <w:r w:rsidRPr="003F3EB5">
        <w:rPr>
          <w:lang w:val="sr-Cyrl-CS"/>
        </w:rPr>
        <w:t xml:space="preserve">Овом </w:t>
      </w:r>
      <w:r w:rsidR="00110761" w:rsidRPr="003F3EB5">
        <w:rPr>
          <w:lang w:val="sr-Cyrl-CS"/>
        </w:rPr>
        <w:t>у</w:t>
      </w:r>
      <w:r w:rsidRPr="003F3EB5">
        <w:rPr>
          <w:lang w:val="sr-Cyrl-CS"/>
        </w:rPr>
        <w:t>редбом уређује се начин употребе струганог асфалта приликом реконструкције или рехабилитације јавног пута за извођење радова на коловозној конструкцији (флексибилној) јавног пута.</w:t>
      </w:r>
    </w:p>
    <w:p w14:paraId="1B944CB7" w14:textId="77777777" w:rsidR="00435B08" w:rsidRPr="003F3EB5" w:rsidRDefault="00435B08" w:rsidP="00435B08">
      <w:pPr>
        <w:pStyle w:val="basic-paragraph"/>
        <w:jc w:val="center"/>
        <w:rPr>
          <w:lang w:val="sr-Cyrl-CS"/>
        </w:rPr>
      </w:pPr>
      <w:r w:rsidRPr="003F3EB5">
        <w:rPr>
          <w:lang w:val="sr-Cyrl-CS"/>
        </w:rPr>
        <w:t>Члан 2.</w:t>
      </w:r>
    </w:p>
    <w:p w14:paraId="234FCEFD" w14:textId="77777777" w:rsidR="00435B08" w:rsidRPr="003F3EB5" w:rsidRDefault="00435B08" w:rsidP="00BD6F47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 xml:space="preserve">Стругани асфалт, у смислу ове уредбе, </w:t>
      </w:r>
      <w:r w:rsidRPr="003F3EB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представља асфалт уклоњен са коловоза (стругањем или на било који други начин).</w:t>
      </w:r>
    </w:p>
    <w:p w14:paraId="47C496D4" w14:textId="77777777" w:rsidR="00435B08" w:rsidRPr="003F3EB5" w:rsidRDefault="00435B08" w:rsidP="00435B08">
      <w:pPr>
        <w:pStyle w:val="basic-paragraph"/>
        <w:jc w:val="center"/>
        <w:rPr>
          <w:lang w:val="sr-Cyrl-CS"/>
        </w:rPr>
      </w:pPr>
      <w:r w:rsidRPr="003F3EB5">
        <w:rPr>
          <w:lang w:val="sr-Cyrl-CS"/>
        </w:rPr>
        <w:t>Члан 3.</w:t>
      </w:r>
    </w:p>
    <w:p w14:paraId="5BDB1177" w14:textId="77777777" w:rsidR="00435B08" w:rsidRPr="003F3EB5" w:rsidRDefault="00435B08" w:rsidP="00BD6F47">
      <w:pPr>
        <w:spacing w:line="25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 xml:space="preserve">Приликом извођења радова на коловозној конструкцији (флексибилној) јавног пута, при производњи нове асфалтне мешавине за носеће асфалтне слојеве коловозне конструкције употребљава се најмање 25 % струганог асфалта са коловоза пута на којем се врши реконструкција, односно рехабилитација. </w:t>
      </w:r>
    </w:p>
    <w:p w14:paraId="7E39E2E2" w14:textId="77777777" w:rsidR="00435B08" w:rsidRPr="003F3EB5" w:rsidRDefault="00435B08" w:rsidP="00BD6F47">
      <w:pPr>
        <w:spacing w:line="254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>На стругани асфалт који није употребљен за добијање нове асфалтне мешавине из става 1. овог члана примењују се одредбе прописа којима се уређује управљање отпадом.</w:t>
      </w:r>
    </w:p>
    <w:p w14:paraId="0DC20472" w14:textId="77777777" w:rsidR="00435B08" w:rsidRPr="003F3EB5" w:rsidRDefault="00435B08" w:rsidP="00435B08">
      <w:pPr>
        <w:spacing w:line="254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67314521" w14:textId="77777777" w:rsidR="00435B08" w:rsidRPr="003F3EB5" w:rsidRDefault="00435B08" w:rsidP="00BD6F47">
      <w:pPr>
        <w:ind w:firstLine="720"/>
        <w:jc w:val="both"/>
        <w:rPr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 xml:space="preserve">За радове на реконструкцији или рехабилитацији јавног пута обезбеђује се пројекат коловозне конструкције у складу са чланом 3. </w:t>
      </w:r>
      <w:r w:rsidR="002562CE" w:rsidRPr="003F3EB5">
        <w:rPr>
          <w:rFonts w:ascii="Times New Roman" w:hAnsi="Times New Roman" w:cs="Times New Roman"/>
          <w:sz w:val="24"/>
          <w:szCs w:val="24"/>
          <w:lang w:val="sr-Cyrl-CS"/>
        </w:rPr>
        <w:t>ове у</w:t>
      </w:r>
      <w:r w:rsidRPr="003F3EB5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Pr="003F3EB5">
        <w:rPr>
          <w:lang w:val="sr-Cyrl-CS"/>
        </w:rPr>
        <w:t>.</w:t>
      </w:r>
    </w:p>
    <w:p w14:paraId="6835FA46" w14:textId="77777777" w:rsidR="00435B08" w:rsidRPr="003F3EB5" w:rsidRDefault="00435B08" w:rsidP="00435B0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79CF2FDC" w14:textId="77777777" w:rsidR="00435B08" w:rsidRPr="003F3EB5" w:rsidRDefault="00435B08" w:rsidP="00BD6F4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3EB5">
        <w:rPr>
          <w:rFonts w:ascii="Times New Roman" w:hAnsi="Times New Roman" w:cs="Times New Roman"/>
          <w:sz w:val="24"/>
          <w:szCs w:val="24"/>
          <w:lang w:val="sr-Cyrl-CS"/>
        </w:rPr>
        <w:t xml:space="preserve">Приликом израде техничке документације за реконструкцију, односно рехабилитацију јавног пута, пројекат коловозне конструкције се израђује у складу са чланом 3. </w:t>
      </w:r>
      <w:r w:rsidR="002111D4" w:rsidRPr="003F3EB5">
        <w:rPr>
          <w:rFonts w:ascii="Times New Roman" w:hAnsi="Times New Roman" w:cs="Times New Roman"/>
          <w:sz w:val="24"/>
          <w:szCs w:val="24"/>
          <w:lang w:val="sr-Cyrl-CS"/>
        </w:rPr>
        <w:t>ове у</w:t>
      </w:r>
      <w:r w:rsidRPr="003F3EB5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1C6C025C" w14:textId="77777777" w:rsidR="00435B08" w:rsidRPr="003F3EB5" w:rsidRDefault="00435B08" w:rsidP="00435B0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A34B93" w14:textId="77777777" w:rsidR="00435B08" w:rsidRPr="003F3EB5" w:rsidRDefault="00435B08" w:rsidP="00435B0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974388" w14:textId="77777777" w:rsidR="00435B08" w:rsidRPr="003F3EB5" w:rsidRDefault="00435B08" w:rsidP="00435B0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069F6F" w14:textId="77777777" w:rsidR="00435B08" w:rsidRPr="003F3EB5" w:rsidRDefault="00435B08" w:rsidP="00435B08">
      <w:pPr>
        <w:pStyle w:val="clan"/>
        <w:jc w:val="center"/>
        <w:rPr>
          <w:lang w:val="sr-Cyrl-CS"/>
        </w:rPr>
      </w:pPr>
      <w:r w:rsidRPr="003F3EB5">
        <w:rPr>
          <w:lang w:val="sr-Cyrl-CS"/>
        </w:rPr>
        <w:lastRenderedPageBreak/>
        <w:t xml:space="preserve">Члан </w:t>
      </w:r>
      <w:r w:rsidR="00A24301" w:rsidRPr="003F3EB5">
        <w:rPr>
          <w:lang w:val="sr-Cyrl-CS"/>
        </w:rPr>
        <w:t>6</w:t>
      </w:r>
      <w:r w:rsidRPr="003F3EB5">
        <w:rPr>
          <w:lang w:val="sr-Cyrl-CS"/>
        </w:rPr>
        <w:t>.</w:t>
      </w:r>
    </w:p>
    <w:p w14:paraId="401F35DF" w14:textId="77777777" w:rsidR="00435B08" w:rsidRPr="003F3EB5" w:rsidRDefault="00435B08" w:rsidP="00BD6F47">
      <w:pPr>
        <w:pStyle w:val="clan"/>
        <w:ind w:firstLine="720"/>
        <w:jc w:val="both"/>
        <w:rPr>
          <w:lang w:val="sr-Cyrl-CS"/>
        </w:rPr>
      </w:pPr>
      <w:r w:rsidRPr="003F3EB5">
        <w:rPr>
          <w:lang w:val="sr-Cyrl-CS"/>
        </w:rPr>
        <w:t xml:space="preserve">Ова </w:t>
      </w:r>
      <w:r w:rsidR="00BD6F47" w:rsidRPr="003F3EB5">
        <w:rPr>
          <w:lang w:val="sr-Cyrl-CS"/>
        </w:rPr>
        <w:t>у</w:t>
      </w:r>
      <w:r w:rsidRPr="003F3EB5">
        <w:rPr>
          <w:lang w:val="sr-Cyrl-CS"/>
        </w:rPr>
        <w:t>редба ступа на снагу осмог дана од дана објављивања у ,,Службеном гласнику Републике Србије</w:t>
      </w:r>
      <w:r w:rsidR="00BD6F47" w:rsidRPr="003F3EB5">
        <w:rPr>
          <w:lang w:val="sr-Cyrl-CS"/>
        </w:rPr>
        <w:t>ˮ</w:t>
      </w:r>
      <w:r w:rsidRPr="003F3EB5">
        <w:rPr>
          <w:lang w:val="sr-Cyrl-CS"/>
        </w:rPr>
        <w:t>.</w:t>
      </w:r>
    </w:p>
    <w:p w14:paraId="08628FF8" w14:textId="77777777" w:rsidR="00435B08" w:rsidRPr="003F3EB5" w:rsidRDefault="00435B08" w:rsidP="00435B08">
      <w:pPr>
        <w:pStyle w:val="potpis"/>
        <w:jc w:val="right"/>
        <w:rPr>
          <w:lang w:val="sr-Cyrl-CS"/>
        </w:rPr>
      </w:pPr>
    </w:p>
    <w:p w14:paraId="4839DC68" w14:textId="77777777" w:rsidR="00435B08" w:rsidRPr="003F3EB5" w:rsidRDefault="00E95EBA" w:rsidP="00E95EBA">
      <w:pPr>
        <w:pStyle w:val="potpis"/>
      </w:pPr>
      <w:r w:rsidRPr="003F3EB5">
        <w:rPr>
          <w:lang w:val="sr-Cyrl-CS"/>
        </w:rPr>
        <w:t>05 Број:</w:t>
      </w:r>
      <w:r w:rsidR="003F3EB5">
        <w:t>110-11135/2024-2</w:t>
      </w:r>
    </w:p>
    <w:p w14:paraId="6EC96E46" w14:textId="77777777" w:rsidR="00435B08" w:rsidRPr="003F3EB5" w:rsidRDefault="00435B08" w:rsidP="00E95EBA">
      <w:pPr>
        <w:pStyle w:val="potpis"/>
        <w:rPr>
          <w:lang w:val="sr-Cyrl-CS"/>
        </w:rPr>
      </w:pPr>
      <w:r w:rsidRPr="003F3EB5">
        <w:rPr>
          <w:lang w:val="sr-Cyrl-CS"/>
        </w:rPr>
        <w:t xml:space="preserve">У Београду, </w:t>
      </w:r>
      <w:r w:rsidR="003F3EB5">
        <w:t xml:space="preserve">21. </w:t>
      </w:r>
      <w:r w:rsidR="003F3EB5">
        <w:rPr>
          <w:lang w:val="sr-Cyrl-RS"/>
        </w:rPr>
        <w:t>новембра</w:t>
      </w:r>
      <w:r w:rsidR="008D2211" w:rsidRPr="003F3EB5">
        <w:rPr>
          <w:lang w:val="sr-Cyrl-CS"/>
        </w:rPr>
        <w:t xml:space="preserve">  </w:t>
      </w:r>
      <w:r w:rsidRPr="003F3EB5">
        <w:rPr>
          <w:lang w:val="sr-Cyrl-CS"/>
        </w:rPr>
        <w:t>2024. године</w:t>
      </w:r>
    </w:p>
    <w:p w14:paraId="4098743B" w14:textId="77777777" w:rsidR="00435B08" w:rsidRPr="003F3EB5" w:rsidRDefault="003F5F7A" w:rsidP="003F5F7A">
      <w:pPr>
        <w:pStyle w:val="potpis"/>
        <w:jc w:val="center"/>
        <w:rPr>
          <w:lang w:val="sr-Cyrl-CS"/>
        </w:rPr>
      </w:pPr>
      <w:r w:rsidRPr="003F3EB5">
        <w:rPr>
          <w:rStyle w:val="bold"/>
          <w:lang w:val="sr-Cyrl-CS"/>
        </w:rPr>
        <w:t>В Л А Д А</w:t>
      </w:r>
    </w:p>
    <w:p w14:paraId="33AFDE91" w14:textId="77777777" w:rsidR="00435B08" w:rsidRDefault="003F5F7A" w:rsidP="00435B08">
      <w:pPr>
        <w:pStyle w:val="potpis"/>
        <w:jc w:val="right"/>
        <w:rPr>
          <w:lang w:val="sr-Cyrl-RS"/>
        </w:rPr>
      </w:pPr>
      <w:r w:rsidRPr="003F3EB5">
        <w:rPr>
          <w:lang w:val="sr-Cyrl-CS"/>
        </w:rPr>
        <w:t xml:space="preserve">ПРЕДСЕДНИК </w:t>
      </w:r>
    </w:p>
    <w:p w14:paraId="7CFA2010" w14:textId="77777777" w:rsidR="00CA4D1E" w:rsidRPr="00CA4D1E" w:rsidRDefault="00CA4D1E" w:rsidP="00435B08">
      <w:pPr>
        <w:pStyle w:val="potpis"/>
        <w:jc w:val="right"/>
        <w:rPr>
          <w:lang w:val="sr-Cyrl-RS"/>
        </w:rPr>
      </w:pPr>
      <w:r>
        <w:rPr>
          <w:lang w:val="sr-Cyrl-RS"/>
        </w:rPr>
        <w:t>Милош Вучевић, с.р.</w:t>
      </w:r>
    </w:p>
    <w:p w14:paraId="22ACF947" w14:textId="77777777" w:rsidR="00435B08" w:rsidRPr="003F3EB5" w:rsidRDefault="00435B08" w:rsidP="00435B08">
      <w:pPr>
        <w:jc w:val="center"/>
        <w:rPr>
          <w:sz w:val="32"/>
          <w:szCs w:val="32"/>
          <w:lang w:val="sr-Cyrl-CS"/>
        </w:rPr>
      </w:pPr>
    </w:p>
    <w:p w14:paraId="60E3EF2F" w14:textId="77777777" w:rsidR="00435B08" w:rsidRPr="003F3EB5" w:rsidRDefault="00435B08" w:rsidP="00435B08">
      <w:pPr>
        <w:pStyle w:val="Heading2"/>
        <w:rPr>
          <w:lang w:val="sr-Cyrl-CS"/>
        </w:rPr>
      </w:pPr>
    </w:p>
    <w:p w14:paraId="235BC879" w14:textId="77777777" w:rsidR="00435B08" w:rsidRPr="003F3EB5" w:rsidRDefault="00435B08" w:rsidP="00435B08">
      <w:pPr>
        <w:rPr>
          <w:lang w:val="sr-Cyrl-CS"/>
        </w:rPr>
      </w:pPr>
    </w:p>
    <w:p w14:paraId="1326A11A" w14:textId="77777777" w:rsidR="00435B08" w:rsidRPr="003F3EB5" w:rsidRDefault="00435B08" w:rsidP="00435B08">
      <w:pPr>
        <w:rPr>
          <w:lang w:val="sr-Cyrl-CS"/>
        </w:rPr>
      </w:pPr>
    </w:p>
    <w:p w14:paraId="4BFF1F70" w14:textId="77777777" w:rsidR="00435B08" w:rsidRPr="003F3EB5" w:rsidRDefault="00435B08" w:rsidP="00435B08">
      <w:pPr>
        <w:rPr>
          <w:lang w:val="sr-Cyrl-CS"/>
        </w:rPr>
      </w:pPr>
    </w:p>
    <w:p w14:paraId="1565DFFC" w14:textId="77777777" w:rsidR="00435B08" w:rsidRPr="003F3EB5" w:rsidRDefault="00435B08" w:rsidP="00435B08">
      <w:pPr>
        <w:rPr>
          <w:lang w:val="sr-Cyrl-CS"/>
        </w:rPr>
      </w:pPr>
    </w:p>
    <w:p w14:paraId="004E874A" w14:textId="77777777" w:rsidR="0071514E" w:rsidRPr="003F3EB5" w:rsidRDefault="0071514E">
      <w:pPr>
        <w:rPr>
          <w:lang w:val="sr-Cyrl-CS"/>
        </w:rPr>
      </w:pPr>
    </w:p>
    <w:sectPr w:rsidR="0071514E" w:rsidRPr="003F3EB5" w:rsidSect="00C46F73">
      <w:foot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7EBF0" w14:textId="77777777" w:rsidR="001A4B3A" w:rsidRDefault="001A4B3A" w:rsidP="00C46F73">
      <w:pPr>
        <w:spacing w:after="0" w:line="240" w:lineRule="auto"/>
      </w:pPr>
      <w:r>
        <w:separator/>
      </w:r>
    </w:p>
  </w:endnote>
  <w:endnote w:type="continuationSeparator" w:id="0">
    <w:p w14:paraId="4F27322B" w14:textId="77777777" w:rsidR="001A4B3A" w:rsidRDefault="001A4B3A" w:rsidP="00C4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41338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916DC4" w14:textId="77777777" w:rsidR="00C46F73" w:rsidRDefault="00C46F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D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2CB379" w14:textId="77777777" w:rsidR="00C46F73" w:rsidRDefault="00C46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5BDF7" w14:textId="77777777" w:rsidR="001A4B3A" w:rsidRDefault="001A4B3A" w:rsidP="00C46F73">
      <w:pPr>
        <w:spacing w:after="0" w:line="240" w:lineRule="auto"/>
      </w:pPr>
      <w:r>
        <w:separator/>
      </w:r>
    </w:p>
  </w:footnote>
  <w:footnote w:type="continuationSeparator" w:id="0">
    <w:p w14:paraId="0575B6C2" w14:textId="77777777" w:rsidR="001A4B3A" w:rsidRDefault="001A4B3A" w:rsidP="00C46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B08"/>
    <w:rsid w:val="0000690B"/>
    <w:rsid w:val="00083275"/>
    <w:rsid w:val="00110761"/>
    <w:rsid w:val="001A4B3A"/>
    <w:rsid w:val="002111D4"/>
    <w:rsid w:val="002562CE"/>
    <w:rsid w:val="003E7223"/>
    <w:rsid w:val="003F2084"/>
    <w:rsid w:val="003F3EB5"/>
    <w:rsid w:val="003F5F7A"/>
    <w:rsid w:val="00435B08"/>
    <w:rsid w:val="0071514E"/>
    <w:rsid w:val="008372DD"/>
    <w:rsid w:val="008D2211"/>
    <w:rsid w:val="00917B52"/>
    <w:rsid w:val="009236DB"/>
    <w:rsid w:val="00A24301"/>
    <w:rsid w:val="00BD6F47"/>
    <w:rsid w:val="00C46F73"/>
    <w:rsid w:val="00CA4D1E"/>
    <w:rsid w:val="00E10F2D"/>
    <w:rsid w:val="00E9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F820"/>
  <w15:chartTrackingRefBased/>
  <w15:docId w15:val="{B88BD5E0-C25A-4927-9678-8E5BDBCA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B08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B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35B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435B08"/>
    <w:pPr>
      <w:spacing w:after="0" w:line="240" w:lineRule="auto"/>
    </w:pPr>
  </w:style>
  <w:style w:type="paragraph" w:customStyle="1" w:styleId="basic-paragraph">
    <w:name w:val="basic-paragraph"/>
    <w:basedOn w:val="Normal"/>
    <w:rsid w:val="0043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43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43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435B08"/>
  </w:style>
  <w:style w:type="paragraph" w:styleId="Header">
    <w:name w:val="header"/>
    <w:basedOn w:val="Normal"/>
    <w:link w:val="HeaderChar"/>
    <w:uiPriority w:val="99"/>
    <w:unhideWhenUsed/>
    <w:rsid w:val="00C4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F73"/>
  </w:style>
  <w:style w:type="paragraph" w:styleId="Footer">
    <w:name w:val="footer"/>
    <w:basedOn w:val="Normal"/>
    <w:link w:val="FooterChar"/>
    <w:uiPriority w:val="99"/>
    <w:unhideWhenUsed/>
    <w:rsid w:val="00C4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Đorđević</dc:creator>
  <cp:keywords/>
  <dc:description/>
  <cp:lastModifiedBy>Bojan Grgić</cp:lastModifiedBy>
  <cp:revision>2</cp:revision>
  <dcterms:created xsi:type="dcterms:W3CDTF">2024-11-21T14:58:00Z</dcterms:created>
  <dcterms:modified xsi:type="dcterms:W3CDTF">2024-11-21T14:58:00Z</dcterms:modified>
</cp:coreProperties>
</file>