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058382" w14:textId="77777777" w:rsidR="001902D3" w:rsidRPr="002A49A1" w:rsidRDefault="001902D3" w:rsidP="00CF17D6">
      <w:pPr>
        <w:jc w:val="right"/>
        <w:rPr>
          <w:lang w:val="sr-Cyrl-CS"/>
        </w:rPr>
      </w:pPr>
    </w:p>
    <w:p w14:paraId="30F742EA" w14:textId="13AC897E" w:rsidR="00CF17D6" w:rsidRPr="002A49A1" w:rsidRDefault="00920413" w:rsidP="00CF17D6">
      <w:pPr>
        <w:ind w:firstLine="0"/>
        <w:jc w:val="center"/>
        <w:rPr>
          <w:lang w:val="sr-Cyrl-CS"/>
        </w:rPr>
      </w:pPr>
      <w:r w:rsidRPr="002A49A1">
        <w:rPr>
          <w:lang w:val="sr-Cyrl-CS"/>
        </w:rPr>
        <w:t xml:space="preserve">ПРЕДЛОГ </w:t>
      </w:r>
      <w:r w:rsidR="00CF17D6" w:rsidRPr="002A49A1">
        <w:rPr>
          <w:lang w:val="sr-Cyrl-CS"/>
        </w:rPr>
        <w:t>ЗАКОН</w:t>
      </w:r>
      <w:r w:rsidRPr="002A49A1">
        <w:rPr>
          <w:lang w:val="sr-Cyrl-CS"/>
        </w:rPr>
        <w:t>А</w:t>
      </w:r>
    </w:p>
    <w:p w14:paraId="085B4EBD" w14:textId="38E66208" w:rsidR="00CF17D6" w:rsidRPr="002A49A1" w:rsidRDefault="00CF17D6" w:rsidP="00CF17D6">
      <w:pPr>
        <w:ind w:firstLine="0"/>
        <w:jc w:val="center"/>
        <w:rPr>
          <w:lang w:val="sr-Cyrl-CS"/>
        </w:rPr>
      </w:pPr>
      <w:r w:rsidRPr="002A49A1">
        <w:rPr>
          <w:lang w:val="sr-Cyrl-CS"/>
        </w:rPr>
        <w:t>О ИЗМЕНАМА И ДОПУНАМА ЗАКОНА О ВАЗДУШНОМ САОБРАЋАЈУ</w:t>
      </w:r>
    </w:p>
    <w:p w14:paraId="794BA3F8" w14:textId="65DE63D7" w:rsidR="00CF17D6" w:rsidRPr="002A49A1" w:rsidRDefault="00CF17D6" w:rsidP="00CF17D6">
      <w:pPr>
        <w:ind w:firstLine="0"/>
        <w:jc w:val="center"/>
        <w:rPr>
          <w:lang w:val="sr-Cyrl-CS"/>
        </w:rPr>
      </w:pPr>
    </w:p>
    <w:p w14:paraId="1FA92DF6" w14:textId="3AAADC28" w:rsidR="00CF17D6" w:rsidRPr="002A49A1" w:rsidRDefault="00CF17D6" w:rsidP="00CF17D6">
      <w:pPr>
        <w:ind w:firstLine="0"/>
        <w:jc w:val="center"/>
        <w:rPr>
          <w:bCs/>
          <w:lang w:val="sr-Cyrl-CS"/>
        </w:rPr>
      </w:pPr>
      <w:r w:rsidRPr="002A49A1">
        <w:rPr>
          <w:bCs/>
          <w:lang w:val="sr-Cyrl-CS"/>
        </w:rPr>
        <w:t>Члан 1.</w:t>
      </w:r>
    </w:p>
    <w:p w14:paraId="47CCB53C" w14:textId="77777777" w:rsidR="004F5AF1" w:rsidRPr="002A49A1" w:rsidRDefault="004F5AF1" w:rsidP="00CF17D6">
      <w:pPr>
        <w:ind w:firstLine="0"/>
        <w:jc w:val="center"/>
        <w:rPr>
          <w:bCs/>
          <w:lang w:val="sr-Cyrl-CS"/>
        </w:rPr>
      </w:pPr>
    </w:p>
    <w:p w14:paraId="27F0DA6E" w14:textId="67EE9A0A" w:rsidR="002A2428" w:rsidRPr="002A49A1" w:rsidRDefault="00CF17D6" w:rsidP="00CF17D6">
      <w:pPr>
        <w:ind w:firstLine="0"/>
        <w:rPr>
          <w:lang w:val="sr-Cyrl-CS"/>
        </w:rPr>
      </w:pPr>
      <w:r w:rsidRPr="002A49A1">
        <w:rPr>
          <w:lang w:val="sr-Cyrl-CS"/>
        </w:rPr>
        <w:tab/>
        <w:t>У Закону о ваздушном саобраћају („Службени гласник РСˮ, бр. 73/10, 57/11, 93/12, 45/15, 66/15</w:t>
      </w:r>
      <w:r w:rsidR="009F0604" w:rsidRPr="002A49A1">
        <w:rPr>
          <w:lang w:val="sr-Cyrl-CS"/>
        </w:rPr>
        <w:t xml:space="preserve"> </w:t>
      </w:r>
      <w:r w:rsidRPr="002A49A1">
        <w:rPr>
          <w:lang w:val="sr-Cyrl-CS"/>
        </w:rPr>
        <w:t>-</w:t>
      </w:r>
      <w:r w:rsidR="009F0604" w:rsidRPr="002A49A1">
        <w:rPr>
          <w:lang w:val="sr-Cyrl-CS"/>
        </w:rPr>
        <w:t xml:space="preserve"> </w:t>
      </w:r>
      <w:r w:rsidRPr="002A49A1">
        <w:rPr>
          <w:lang w:val="sr-Cyrl-CS"/>
        </w:rPr>
        <w:t>др. закон, 83/18</w:t>
      </w:r>
      <w:r w:rsidR="007745ED" w:rsidRPr="002A49A1">
        <w:rPr>
          <w:lang w:val="sr-Cyrl-CS"/>
        </w:rPr>
        <w:t>,</w:t>
      </w:r>
      <w:r w:rsidRPr="002A49A1">
        <w:rPr>
          <w:lang w:val="sr-Cyrl-CS"/>
        </w:rPr>
        <w:t xml:space="preserve"> 9/20</w:t>
      </w:r>
      <w:r w:rsidR="007745ED" w:rsidRPr="002A49A1">
        <w:rPr>
          <w:lang w:val="sr-Cyrl-CS"/>
        </w:rPr>
        <w:t xml:space="preserve"> и 62/23</w:t>
      </w:r>
      <w:r w:rsidRPr="002A49A1">
        <w:rPr>
          <w:lang w:val="sr-Cyrl-CS"/>
        </w:rPr>
        <w:t>)</w:t>
      </w:r>
      <w:r w:rsidR="0080242A" w:rsidRPr="002A49A1">
        <w:rPr>
          <w:lang w:val="sr-Cyrl-CS"/>
        </w:rPr>
        <w:t xml:space="preserve">, </w:t>
      </w:r>
      <w:r w:rsidR="00855D36" w:rsidRPr="002A49A1">
        <w:rPr>
          <w:lang w:val="sr-Cyrl-CS"/>
        </w:rPr>
        <w:t>у члану 3</w:t>
      </w:r>
      <w:r w:rsidR="00C12C73" w:rsidRPr="002A49A1">
        <w:rPr>
          <w:lang w:val="sr-Cyrl-CS"/>
        </w:rPr>
        <w:t>.</w:t>
      </w:r>
      <w:r w:rsidR="00D943F9" w:rsidRPr="002A49A1">
        <w:rPr>
          <w:lang w:val="sr-Cyrl-CS"/>
        </w:rPr>
        <w:t xml:space="preserve"> </w:t>
      </w:r>
      <w:r w:rsidR="002A2428" w:rsidRPr="002A49A1">
        <w:rPr>
          <w:lang w:val="sr-Cyrl-CS"/>
        </w:rPr>
        <w:t>тач</w:t>
      </w:r>
      <w:r w:rsidR="00C12C73" w:rsidRPr="002A49A1">
        <w:rPr>
          <w:lang w:val="sr-Cyrl-CS"/>
        </w:rPr>
        <w:t>.</w:t>
      </w:r>
      <w:r w:rsidR="002A2428" w:rsidRPr="002A49A1">
        <w:rPr>
          <w:lang w:val="sr-Cyrl-CS"/>
        </w:rPr>
        <w:t xml:space="preserve"> 3а</w:t>
      </w:r>
      <w:r w:rsidR="00D943F9" w:rsidRPr="002A49A1">
        <w:rPr>
          <w:lang w:val="sr-Cyrl-CS"/>
        </w:rPr>
        <w:t>)</w:t>
      </w:r>
      <w:r w:rsidR="00C12C73" w:rsidRPr="002A49A1">
        <w:rPr>
          <w:lang w:val="sr-Cyrl-CS"/>
        </w:rPr>
        <w:t xml:space="preserve"> – 3г) мењају се и</w:t>
      </w:r>
      <w:r w:rsidR="002A2428" w:rsidRPr="002A49A1">
        <w:rPr>
          <w:lang w:val="sr-Cyrl-CS"/>
        </w:rPr>
        <w:t xml:space="preserve"> глас</w:t>
      </w:r>
      <w:r w:rsidR="00C12C73" w:rsidRPr="002A49A1">
        <w:rPr>
          <w:lang w:val="sr-Cyrl-CS"/>
        </w:rPr>
        <w:t>е</w:t>
      </w:r>
      <w:r w:rsidR="002A2428" w:rsidRPr="002A49A1">
        <w:rPr>
          <w:lang w:val="sr-Cyrl-CS"/>
        </w:rPr>
        <w:t>:</w:t>
      </w:r>
    </w:p>
    <w:p w14:paraId="5B5F62D4" w14:textId="3E2032BE" w:rsidR="002A2428" w:rsidRPr="002A49A1" w:rsidRDefault="002A2428" w:rsidP="00CF17D6">
      <w:pPr>
        <w:ind w:firstLine="0"/>
        <w:rPr>
          <w:lang w:val="sr-Cyrl-CS"/>
        </w:rPr>
      </w:pPr>
      <w:r w:rsidRPr="002A49A1">
        <w:rPr>
          <w:lang w:val="sr-Cyrl-CS"/>
        </w:rPr>
        <w:tab/>
        <w:t xml:space="preserve">„3а) </w:t>
      </w:r>
      <w:r w:rsidRPr="002A49A1">
        <w:rPr>
          <w:i/>
          <w:lang w:val="sr-Cyrl-CS"/>
        </w:rPr>
        <w:t>аеродромска саобраћајна зона</w:t>
      </w:r>
      <w:r w:rsidRPr="002A49A1">
        <w:rPr>
          <w:lang w:val="sr-Cyrl-CS"/>
        </w:rPr>
        <w:t xml:space="preserve"> је ваздушни простор одређених димензија, успостављен око аеродрома ради заштите аеродромског саобраћаја;</w:t>
      </w:r>
    </w:p>
    <w:p w14:paraId="3D48834F" w14:textId="0EBFB7C4" w:rsidR="00C12C73" w:rsidRPr="002A49A1" w:rsidRDefault="00C12C73" w:rsidP="00C12C73">
      <w:pPr>
        <w:ind w:firstLine="720"/>
        <w:rPr>
          <w:lang w:val="sr-Cyrl-CS"/>
        </w:rPr>
      </w:pPr>
      <w:r w:rsidRPr="002A49A1">
        <w:rPr>
          <w:lang w:val="sr-Cyrl-CS"/>
        </w:rPr>
        <w:t xml:space="preserve">3б) </w:t>
      </w:r>
      <w:r w:rsidRPr="002A49A1">
        <w:rPr>
          <w:i/>
          <w:lang w:val="sr-Cyrl-CS"/>
        </w:rPr>
        <w:t>аеродром/хелидром који је отворен за јавну употребу</w:t>
      </w:r>
      <w:r w:rsidRPr="002A49A1">
        <w:rPr>
          <w:lang w:val="sr-Cyrl-CS"/>
        </w:rPr>
        <w:t xml:space="preserve"> је аеродром, односно хелидром који је доступан свим корисницима под истим условима и чије време отворености се објављује у ваздухопловним информативним производима;</w:t>
      </w:r>
    </w:p>
    <w:p w14:paraId="7ECB82BA" w14:textId="4C5E34D7" w:rsidR="00C12C73" w:rsidRPr="002A49A1" w:rsidRDefault="00343F42" w:rsidP="00343F42">
      <w:pPr>
        <w:ind w:firstLine="720"/>
        <w:rPr>
          <w:lang w:val="sr-Cyrl-CS"/>
        </w:rPr>
      </w:pPr>
      <w:r w:rsidRPr="002A49A1">
        <w:rPr>
          <w:lang w:val="sr-Cyrl-CS"/>
        </w:rPr>
        <w:t xml:space="preserve">3в) </w:t>
      </w:r>
      <w:r w:rsidRPr="002A49A1">
        <w:rPr>
          <w:i/>
          <w:lang w:val="sr-Cyrl-CS"/>
        </w:rPr>
        <w:t>амбалажа за транспорт опасне робе</w:t>
      </w:r>
      <w:r w:rsidRPr="002A49A1">
        <w:rPr>
          <w:lang w:val="sr-Cyrl-CS"/>
        </w:rPr>
        <w:t xml:space="preserve"> је једна или више посуда и сви други саставни делови, друге компоненте или материјали, који су потребни да би посуда испунила своју функцију резервоара и сигурносну функцију за прихватање и сигурно чување садржаја;</w:t>
      </w:r>
    </w:p>
    <w:p w14:paraId="551DE83B" w14:textId="76D864A8" w:rsidR="00343F42" w:rsidRPr="002A49A1" w:rsidRDefault="00343F42" w:rsidP="00343F42">
      <w:pPr>
        <w:ind w:firstLine="720"/>
        <w:rPr>
          <w:lang w:val="sr-Cyrl-CS"/>
        </w:rPr>
      </w:pPr>
      <w:r w:rsidRPr="002A49A1">
        <w:rPr>
          <w:lang w:val="sr-Cyrl-CS"/>
        </w:rPr>
        <w:t xml:space="preserve">3г) </w:t>
      </w:r>
      <w:r w:rsidRPr="002A49A1">
        <w:rPr>
          <w:i/>
          <w:lang w:val="sr-Cyrl-CS"/>
        </w:rPr>
        <w:t>безбедно учешће у ваздушном саобраћају</w:t>
      </w:r>
      <w:r w:rsidRPr="002A49A1">
        <w:rPr>
          <w:lang w:val="sr-Cyrl-CS"/>
        </w:rPr>
        <w:t xml:space="preserve"> је учешће у ваздушном саобраћају при коме је вероватноћа да дође до смрти, повреде, болести, материјалне штете или штете по животну средину занемарљива;</w:t>
      </w:r>
      <w:r w:rsidR="00707A51" w:rsidRPr="002A49A1">
        <w:rPr>
          <w:lang w:val="sr-Cyrl-CS"/>
        </w:rPr>
        <w:t>ˮ.</w:t>
      </w:r>
    </w:p>
    <w:p w14:paraId="669A7B89" w14:textId="09BE287D" w:rsidR="00707A51" w:rsidRPr="002A49A1" w:rsidRDefault="00147944" w:rsidP="00343F42">
      <w:pPr>
        <w:ind w:firstLine="720"/>
        <w:rPr>
          <w:lang w:val="sr-Cyrl-CS"/>
        </w:rPr>
      </w:pPr>
      <w:r w:rsidRPr="002A49A1">
        <w:rPr>
          <w:lang w:val="sr-Cyrl-CS"/>
        </w:rPr>
        <w:t>После тачке 3г) д</w:t>
      </w:r>
      <w:r w:rsidR="00707A51" w:rsidRPr="002A49A1">
        <w:rPr>
          <w:lang w:val="sr-Cyrl-CS"/>
        </w:rPr>
        <w:t>одају се тач. 3д) и 3ђ), које гласе:</w:t>
      </w:r>
    </w:p>
    <w:p w14:paraId="414028A6" w14:textId="3CE21F84" w:rsidR="00707A51" w:rsidRPr="002A49A1" w:rsidRDefault="00381F06" w:rsidP="00707A51">
      <w:pPr>
        <w:tabs>
          <w:tab w:val="left" w:pos="1152"/>
        </w:tabs>
        <w:rPr>
          <w:lang w:val="sr-Cyrl-CS"/>
        </w:rPr>
      </w:pPr>
      <w:r w:rsidRPr="002A49A1">
        <w:rPr>
          <w:lang w:val="sr-Cyrl-CS"/>
        </w:rPr>
        <w:t>„</w:t>
      </w:r>
      <w:r w:rsidR="00707A51" w:rsidRPr="002A49A1">
        <w:rPr>
          <w:lang w:val="sr-Cyrl-CS"/>
        </w:rPr>
        <w:t xml:space="preserve">3д) </w:t>
      </w:r>
      <w:r w:rsidR="00707A51" w:rsidRPr="002A49A1">
        <w:rPr>
          <w:i/>
          <w:lang w:val="sr-Cyrl-CS"/>
        </w:rPr>
        <w:t>безбедносна провера</w:t>
      </w:r>
      <w:r w:rsidR="00707A51" w:rsidRPr="002A49A1">
        <w:rPr>
          <w:lang w:val="sr-Cyrl-CS"/>
        </w:rPr>
        <w:t xml:space="preserve"> је провера идентитета лица и његовог претходног искуства, укључујући евентуални казнени досије и било које друге безбедносне информације релевантне за процену подобности лица;</w:t>
      </w:r>
    </w:p>
    <w:p w14:paraId="608FAA81" w14:textId="5FB07543" w:rsidR="001925E0" w:rsidRPr="002A49A1" w:rsidRDefault="001925E0" w:rsidP="00707A51">
      <w:pPr>
        <w:ind w:firstLine="0"/>
        <w:rPr>
          <w:lang w:val="sr-Cyrl-CS"/>
        </w:rPr>
      </w:pPr>
      <w:r w:rsidRPr="002A49A1">
        <w:rPr>
          <w:lang w:val="sr-Cyrl-CS"/>
        </w:rPr>
        <w:tab/>
      </w:r>
      <w:bookmarkStart w:id="0" w:name="_Hlk48035123"/>
      <w:bookmarkStart w:id="1" w:name="_Hlk62331868"/>
      <w:r w:rsidRPr="002A49A1">
        <w:rPr>
          <w:lang w:val="sr-Cyrl-CS"/>
        </w:rPr>
        <w:t>3</w:t>
      </w:r>
      <w:r w:rsidR="00F30745" w:rsidRPr="002A49A1">
        <w:rPr>
          <w:lang w:val="sr-Cyrl-CS"/>
        </w:rPr>
        <w:t>ђ</w:t>
      </w:r>
      <w:r w:rsidRPr="002A49A1">
        <w:rPr>
          <w:lang w:val="sr-Cyrl-CS"/>
        </w:rPr>
        <w:t xml:space="preserve">) </w:t>
      </w:r>
      <w:r w:rsidRPr="002A49A1">
        <w:rPr>
          <w:i/>
          <w:lang w:val="sr-Cyrl-CS"/>
        </w:rPr>
        <w:t>безбедносно осетљива информација од значаја за обезбеђивање у ваздухопловству</w:t>
      </w:r>
      <w:r w:rsidRPr="002A49A1">
        <w:rPr>
          <w:lang w:val="sr-Cyrl-CS"/>
        </w:rPr>
        <w:t xml:space="preserve"> је свака информација која би, </w:t>
      </w:r>
      <w:r w:rsidR="008D6354" w:rsidRPr="002A49A1">
        <w:rPr>
          <w:lang w:val="sr-Cyrl-CS"/>
        </w:rPr>
        <w:t>у случају да дође у посед неовлашћених лица,</w:t>
      </w:r>
      <w:r w:rsidRPr="002A49A1">
        <w:rPr>
          <w:lang w:val="sr-Cyrl-CS"/>
        </w:rPr>
        <w:t xml:space="preserve"> могла да</w:t>
      </w:r>
      <w:r w:rsidR="008D6354" w:rsidRPr="002A49A1">
        <w:rPr>
          <w:lang w:val="sr-Cyrl-CS"/>
        </w:rPr>
        <w:t xml:space="preserve"> се искористи за вршење радње незаконитог ометања или да на други начин </w:t>
      </w:r>
      <w:r w:rsidR="00CD161C" w:rsidRPr="002A49A1">
        <w:rPr>
          <w:lang w:val="sr-Cyrl-CS"/>
        </w:rPr>
        <w:t xml:space="preserve">доведе до </w:t>
      </w:r>
      <w:r w:rsidR="00116B10" w:rsidRPr="002A49A1">
        <w:rPr>
          <w:lang w:val="sr-Cyrl-CS"/>
        </w:rPr>
        <w:t xml:space="preserve">рањивости </w:t>
      </w:r>
      <w:r w:rsidRPr="002A49A1">
        <w:rPr>
          <w:lang w:val="sr-Cyrl-CS"/>
        </w:rPr>
        <w:t>систем</w:t>
      </w:r>
      <w:r w:rsidR="00CD161C" w:rsidRPr="002A49A1">
        <w:rPr>
          <w:lang w:val="sr-Cyrl-CS"/>
        </w:rPr>
        <w:t>а</w:t>
      </w:r>
      <w:r w:rsidRPr="002A49A1">
        <w:rPr>
          <w:lang w:val="sr-Cyrl-CS"/>
        </w:rPr>
        <w:t xml:space="preserve"> обезбеђивања. У ове информације спадају </w:t>
      </w:r>
      <w:r w:rsidR="008D6354" w:rsidRPr="002A49A1">
        <w:rPr>
          <w:lang w:val="sr-Cyrl-CS"/>
        </w:rPr>
        <w:t>нарочито</w:t>
      </w:r>
      <w:r w:rsidRPr="002A49A1">
        <w:rPr>
          <w:lang w:val="sr-Cyrl-CS"/>
        </w:rPr>
        <w:t>:</w:t>
      </w:r>
    </w:p>
    <w:p w14:paraId="028CFC9F" w14:textId="7D87C3D0" w:rsidR="001925E0" w:rsidRPr="002A49A1" w:rsidRDefault="008D6354" w:rsidP="001925E0">
      <w:pPr>
        <w:rPr>
          <w:lang w:val="sr-Cyrl-CS"/>
        </w:rPr>
      </w:pPr>
      <w:r w:rsidRPr="002A49A1">
        <w:rPr>
          <w:lang w:val="sr-Cyrl-CS"/>
        </w:rPr>
        <w:t>(1</w:t>
      </w:r>
      <w:r w:rsidR="001925E0" w:rsidRPr="002A49A1">
        <w:rPr>
          <w:lang w:val="sr-Cyrl-CS"/>
        </w:rPr>
        <w:t>) Национални програм за</w:t>
      </w:r>
      <w:r w:rsidR="00234E49" w:rsidRPr="002A49A1">
        <w:rPr>
          <w:lang w:val="sr-Cyrl-CS"/>
        </w:rPr>
        <w:t xml:space="preserve"> обезбеђивање у ваздухопловству,</w:t>
      </w:r>
    </w:p>
    <w:p w14:paraId="75C4067F" w14:textId="25070981" w:rsidR="001925E0" w:rsidRPr="002A49A1" w:rsidRDefault="008D6354" w:rsidP="001925E0">
      <w:pPr>
        <w:rPr>
          <w:lang w:val="sr-Cyrl-CS"/>
        </w:rPr>
      </w:pPr>
      <w:r w:rsidRPr="002A49A1">
        <w:rPr>
          <w:lang w:val="sr-Cyrl-CS"/>
        </w:rPr>
        <w:t>(2</w:t>
      </w:r>
      <w:r w:rsidR="001925E0" w:rsidRPr="002A49A1">
        <w:rPr>
          <w:lang w:val="sr-Cyrl-CS"/>
        </w:rPr>
        <w:t>) Програм обуке у области</w:t>
      </w:r>
      <w:r w:rsidR="00234E49" w:rsidRPr="002A49A1">
        <w:rPr>
          <w:lang w:val="sr-Cyrl-CS"/>
        </w:rPr>
        <w:t xml:space="preserve"> обезбеђивања у ваздухопловству,</w:t>
      </w:r>
    </w:p>
    <w:p w14:paraId="7C3A32D1" w14:textId="5FFC7B74" w:rsidR="001925E0" w:rsidRPr="002A49A1" w:rsidRDefault="008D6354" w:rsidP="001925E0">
      <w:pPr>
        <w:rPr>
          <w:lang w:val="sr-Cyrl-CS"/>
        </w:rPr>
      </w:pPr>
      <w:r w:rsidRPr="002A49A1">
        <w:rPr>
          <w:lang w:val="sr-Cyrl-CS"/>
        </w:rPr>
        <w:t>(3</w:t>
      </w:r>
      <w:r w:rsidR="001925E0" w:rsidRPr="002A49A1">
        <w:rPr>
          <w:lang w:val="sr-Cyrl-CS"/>
        </w:rPr>
        <w:t xml:space="preserve">) Програм за контролу квалитета мера обезбеђивања </w:t>
      </w:r>
      <w:r w:rsidR="00234E49" w:rsidRPr="002A49A1">
        <w:rPr>
          <w:lang w:val="sr-Cyrl-CS"/>
        </w:rPr>
        <w:t>у ваздухопловству,</w:t>
      </w:r>
    </w:p>
    <w:p w14:paraId="5FBC766F" w14:textId="03CD4C42" w:rsidR="001925E0" w:rsidRPr="002A49A1" w:rsidRDefault="008D6354" w:rsidP="001925E0">
      <w:pPr>
        <w:rPr>
          <w:lang w:val="sr-Cyrl-CS"/>
        </w:rPr>
      </w:pPr>
      <w:r w:rsidRPr="002A49A1">
        <w:rPr>
          <w:lang w:val="sr-Cyrl-CS"/>
        </w:rPr>
        <w:t>(4</w:t>
      </w:r>
      <w:r w:rsidR="001925E0" w:rsidRPr="002A49A1">
        <w:rPr>
          <w:lang w:val="sr-Cyrl-CS"/>
        </w:rPr>
        <w:t>)</w:t>
      </w:r>
      <w:r w:rsidRPr="002A49A1">
        <w:rPr>
          <w:lang w:val="sr-Cyrl-CS"/>
        </w:rPr>
        <w:t xml:space="preserve"> </w:t>
      </w:r>
      <w:r w:rsidR="001925E0" w:rsidRPr="002A49A1">
        <w:rPr>
          <w:lang w:val="sr-Cyrl-CS"/>
        </w:rPr>
        <w:t xml:space="preserve">други </w:t>
      </w:r>
      <w:r w:rsidR="0093433C" w:rsidRPr="002A49A1">
        <w:rPr>
          <w:lang w:val="sr-Cyrl-CS"/>
        </w:rPr>
        <w:t>акти</w:t>
      </w:r>
      <w:r w:rsidR="001925E0" w:rsidRPr="002A49A1">
        <w:rPr>
          <w:lang w:val="sr-Cyrl-CS"/>
        </w:rPr>
        <w:t xml:space="preserve"> </w:t>
      </w:r>
      <w:r w:rsidR="0093433C" w:rsidRPr="002A49A1">
        <w:rPr>
          <w:lang w:val="sr-Cyrl-CS"/>
        </w:rPr>
        <w:t xml:space="preserve">означени ознаком тајности </w:t>
      </w:r>
      <w:r w:rsidR="001925E0" w:rsidRPr="002A49A1">
        <w:rPr>
          <w:lang w:val="sr-Cyrl-CS"/>
        </w:rPr>
        <w:t>и мере</w:t>
      </w:r>
      <w:r w:rsidR="0093433C" w:rsidRPr="002A49A1">
        <w:rPr>
          <w:lang w:val="sr-Cyrl-CS"/>
        </w:rPr>
        <w:t xml:space="preserve"> </w:t>
      </w:r>
      <w:r w:rsidR="001925E0" w:rsidRPr="002A49A1">
        <w:rPr>
          <w:lang w:val="sr-Cyrl-CS"/>
        </w:rPr>
        <w:t>које се односе на</w:t>
      </w:r>
      <w:r w:rsidR="00234E49" w:rsidRPr="002A49A1">
        <w:rPr>
          <w:lang w:val="sr-Cyrl-CS"/>
        </w:rPr>
        <w:t xml:space="preserve"> обезбеђивање у ваздухопловству,</w:t>
      </w:r>
    </w:p>
    <w:p w14:paraId="5C185990" w14:textId="139CC616" w:rsidR="001925E0" w:rsidRPr="002A49A1" w:rsidRDefault="008D6354" w:rsidP="001925E0">
      <w:pPr>
        <w:rPr>
          <w:lang w:val="sr-Cyrl-CS"/>
        </w:rPr>
      </w:pPr>
      <w:r w:rsidRPr="002A49A1">
        <w:rPr>
          <w:lang w:val="sr-Cyrl-CS"/>
        </w:rPr>
        <w:t>(5</w:t>
      </w:r>
      <w:r w:rsidR="001925E0" w:rsidRPr="002A49A1">
        <w:rPr>
          <w:lang w:val="sr-Cyrl-CS"/>
        </w:rPr>
        <w:t>) аеродромски програм за</w:t>
      </w:r>
      <w:r w:rsidR="00234E49" w:rsidRPr="002A49A1">
        <w:rPr>
          <w:lang w:val="sr-Cyrl-CS"/>
        </w:rPr>
        <w:t xml:space="preserve"> обезбеђивање у ваздухопловству,</w:t>
      </w:r>
    </w:p>
    <w:p w14:paraId="2D30CFF7" w14:textId="12BF3AD7" w:rsidR="001925E0" w:rsidRPr="002A49A1" w:rsidRDefault="008D6354" w:rsidP="001925E0">
      <w:pPr>
        <w:rPr>
          <w:lang w:val="sr-Cyrl-CS"/>
        </w:rPr>
      </w:pPr>
      <w:r w:rsidRPr="002A49A1">
        <w:rPr>
          <w:lang w:val="sr-Cyrl-CS"/>
        </w:rPr>
        <w:t>(6)</w:t>
      </w:r>
      <w:r w:rsidR="001925E0" w:rsidRPr="002A49A1">
        <w:rPr>
          <w:lang w:val="sr-Cyrl-CS"/>
        </w:rPr>
        <w:t xml:space="preserve"> програм за обезбеђивање у </w:t>
      </w:r>
      <w:r w:rsidR="00234E49" w:rsidRPr="002A49A1">
        <w:rPr>
          <w:lang w:val="sr-Cyrl-CS"/>
        </w:rPr>
        <w:t>ваздухопловству авио-превозиоца,</w:t>
      </w:r>
    </w:p>
    <w:p w14:paraId="44A70ABA" w14:textId="4D63E187" w:rsidR="001925E0" w:rsidRPr="002A49A1" w:rsidRDefault="008D6354" w:rsidP="001925E0">
      <w:pPr>
        <w:rPr>
          <w:lang w:val="sr-Cyrl-CS"/>
        </w:rPr>
      </w:pPr>
      <w:r w:rsidRPr="002A49A1">
        <w:rPr>
          <w:lang w:val="sr-Cyrl-CS"/>
        </w:rPr>
        <w:t>(7</w:t>
      </w:r>
      <w:r w:rsidR="001925E0" w:rsidRPr="002A49A1">
        <w:rPr>
          <w:lang w:val="sr-Cyrl-CS"/>
        </w:rPr>
        <w:t>) стандардне оперативне процедуре у вези са обезбеђивањем у ваздухопловству које описују специфичне мере</w:t>
      </w:r>
      <w:r w:rsidR="00234E49" w:rsidRPr="002A49A1">
        <w:rPr>
          <w:lang w:val="sr-Cyrl-CS"/>
        </w:rPr>
        <w:t xml:space="preserve"> обезбеђивања у ваздухопловству,</w:t>
      </w:r>
    </w:p>
    <w:p w14:paraId="57534CCC" w14:textId="2F21F475" w:rsidR="001925E0" w:rsidRPr="002A49A1" w:rsidRDefault="008D6354" w:rsidP="001925E0">
      <w:pPr>
        <w:rPr>
          <w:lang w:val="sr-Cyrl-CS"/>
        </w:rPr>
      </w:pPr>
      <w:r w:rsidRPr="002A49A1">
        <w:rPr>
          <w:lang w:val="sr-Cyrl-CS"/>
        </w:rPr>
        <w:t>(8</w:t>
      </w:r>
      <w:r w:rsidR="001925E0" w:rsidRPr="002A49A1">
        <w:rPr>
          <w:lang w:val="sr-Cyrl-CS"/>
        </w:rPr>
        <w:t>) детаљи о резултатима провера у области обезбеђивања у ваздухопловству и других активности ко</w:t>
      </w:r>
      <w:r w:rsidR="00234E49" w:rsidRPr="002A49A1">
        <w:rPr>
          <w:lang w:val="sr-Cyrl-CS"/>
        </w:rPr>
        <w:t>нтроле квалитета из ове области,</w:t>
      </w:r>
    </w:p>
    <w:p w14:paraId="31B61609" w14:textId="0E97D973" w:rsidR="001925E0" w:rsidRPr="002A49A1" w:rsidRDefault="008D6354" w:rsidP="001925E0">
      <w:pPr>
        <w:rPr>
          <w:lang w:val="sr-Cyrl-CS"/>
        </w:rPr>
      </w:pPr>
      <w:r w:rsidRPr="002A49A1">
        <w:rPr>
          <w:lang w:val="sr-Cyrl-CS"/>
        </w:rPr>
        <w:t>(9</w:t>
      </w:r>
      <w:r w:rsidR="001925E0" w:rsidRPr="002A49A1">
        <w:rPr>
          <w:lang w:val="sr-Cyrl-CS"/>
        </w:rPr>
        <w:t>) информац</w:t>
      </w:r>
      <w:r w:rsidR="00234E49" w:rsidRPr="002A49A1">
        <w:rPr>
          <w:lang w:val="sr-Cyrl-CS"/>
        </w:rPr>
        <w:t>ије о претњама и процене ризика,</w:t>
      </w:r>
    </w:p>
    <w:p w14:paraId="31782EA3" w14:textId="2E611A7B" w:rsidR="001925E0" w:rsidRPr="002A49A1" w:rsidRDefault="008D6354" w:rsidP="001925E0">
      <w:pPr>
        <w:rPr>
          <w:lang w:val="sr-Cyrl-CS"/>
        </w:rPr>
      </w:pPr>
      <w:r w:rsidRPr="002A49A1">
        <w:rPr>
          <w:lang w:val="sr-Cyrl-CS"/>
        </w:rPr>
        <w:t>(10)</w:t>
      </w:r>
      <w:r w:rsidR="001925E0" w:rsidRPr="002A49A1">
        <w:rPr>
          <w:lang w:val="sr-Cyrl-CS"/>
        </w:rPr>
        <w:t xml:space="preserve"> информације о инц</w:t>
      </w:r>
      <w:r w:rsidR="00234E49" w:rsidRPr="002A49A1">
        <w:rPr>
          <w:lang w:val="sr-Cyrl-CS"/>
        </w:rPr>
        <w:t>идентима у области обезбеђивања,</w:t>
      </w:r>
    </w:p>
    <w:p w14:paraId="6AA1F51C" w14:textId="0B5B9040" w:rsidR="001925E0" w:rsidRPr="002A49A1" w:rsidRDefault="008D6354" w:rsidP="001925E0">
      <w:pPr>
        <w:rPr>
          <w:lang w:val="sr-Cyrl-CS"/>
        </w:rPr>
      </w:pPr>
      <w:r w:rsidRPr="002A49A1">
        <w:rPr>
          <w:lang w:val="sr-Cyrl-CS"/>
        </w:rPr>
        <w:t>(11)</w:t>
      </w:r>
      <w:r w:rsidR="001925E0" w:rsidRPr="002A49A1">
        <w:rPr>
          <w:lang w:val="sr-Cyrl-CS"/>
        </w:rPr>
        <w:t xml:space="preserve"> поступци у сл</w:t>
      </w:r>
      <w:r w:rsidR="00234E49" w:rsidRPr="002A49A1">
        <w:rPr>
          <w:lang w:val="sr-Cyrl-CS"/>
        </w:rPr>
        <w:t>учају радњи незаконитог ометања,</w:t>
      </w:r>
    </w:p>
    <w:p w14:paraId="62452177" w14:textId="3410F1E1" w:rsidR="001925E0" w:rsidRPr="002A49A1" w:rsidRDefault="008D6354" w:rsidP="001925E0">
      <w:pPr>
        <w:rPr>
          <w:lang w:val="sr-Cyrl-CS"/>
        </w:rPr>
      </w:pPr>
      <w:r w:rsidRPr="002A49A1">
        <w:rPr>
          <w:lang w:val="sr-Cyrl-CS"/>
        </w:rPr>
        <w:t>(12)</w:t>
      </w:r>
      <w:r w:rsidR="001925E0" w:rsidRPr="002A49A1">
        <w:rPr>
          <w:lang w:val="sr-Cyrl-CS"/>
        </w:rPr>
        <w:t xml:space="preserve"> планови за ванредне ситуације који се односе на</w:t>
      </w:r>
      <w:r w:rsidR="00234E49" w:rsidRPr="002A49A1">
        <w:rPr>
          <w:lang w:val="sr-Cyrl-CS"/>
        </w:rPr>
        <w:t xml:space="preserve"> обезбеђивање у ваздухопловству,</w:t>
      </w:r>
    </w:p>
    <w:p w14:paraId="1121BA75" w14:textId="62E473A4" w:rsidR="001925E0" w:rsidRPr="002A49A1" w:rsidRDefault="008D6354" w:rsidP="001925E0">
      <w:pPr>
        <w:rPr>
          <w:lang w:val="sr-Cyrl-CS"/>
        </w:rPr>
      </w:pPr>
      <w:r w:rsidRPr="002A49A1">
        <w:rPr>
          <w:lang w:val="sr-Cyrl-CS"/>
        </w:rPr>
        <w:t>(13)</w:t>
      </w:r>
      <w:r w:rsidR="001925E0" w:rsidRPr="002A49A1">
        <w:rPr>
          <w:lang w:val="sr-Cyrl-CS"/>
        </w:rPr>
        <w:t xml:space="preserve"> цртежи, фотографије и видео</w:t>
      </w:r>
      <w:r w:rsidR="00A55DF1" w:rsidRPr="002A49A1">
        <w:rPr>
          <w:lang w:val="sr-Cyrl-CS"/>
        </w:rPr>
        <w:t>-</w:t>
      </w:r>
      <w:r w:rsidR="001925E0" w:rsidRPr="002A49A1">
        <w:rPr>
          <w:lang w:val="sr-Cyrl-CS"/>
        </w:rPr>
        <w:t>снимци који приказују тачке прегледа обезбеђивања, опрему за обезбеђивање која није видљива јавности, службене пролазе</w:t>
      </w:r>
      <w:r w:rsidR="004615A1" w:rsidRPr="002A49A1">
        <w:rPr>
          <w:lang w:val="sr-Cyrl-CS"/>
        </w:rPr>
        <w:t>,</w:t>
      </w:r>
      <w:r w:rsidR="001925E0" w:rsidRPr="002A49A1">
        <w:rPr>
          <w:lang w:val="sr-Cyrl-CS"/>
        </w:rPr>
        <w:t xml:space="preserve"> друге приступне тачке </w:t>
      </w:r>
      <w:r w:rsidR="004615A1" w:rsidRPr="002A49A1">
        <w:rPr>
          <w:lang w:val="sr-Cyrl-CS"/>
        </w:rPr>
        <w:t xml:space="preserve">за улазак </w:t>
      </w:r>
      <w:r w:rsidR="001925E0" w:rsidRPr="002A49A1">
        <w:rPr>
          <w:lang w:val="sr-Cyrl-CS"/>
        </w:rPr>
        <w:t>у контролисане и обезбеђивано-рестриктивне зоне, као и све друге области кој</w:t>
      </w:r>
      <w:r w:rsidR="0093433C" w:rsidRPr="002A49A1">
        <w:rPr>
          <w:lang w:val="sr-Cyrl-CS"/>
        </w:rPr>
        <w:t>е</w:t>
      </w:r>
      <w:r w:rsidR="001925E0" w:rsidRPr="002A49A1">
        <w:rPr>
          <w:lang w:val="sr-Cyrl-CS"/>
        </w:rPr>
        <w:t xml:space="preserve"> могу да укажу на слабе тачке о</w:t>
      </w:r>
      <w:r w:rsidR="00234E49" w:rsidRPr="002A49A1">
        <w:rPr>
          <w:lang w:val="sr-Cyrl-CS"/>
        </w:rPr>
        <w:t>безбеђивања у ваздухопловству,</w:t>
      </w:r>
    </w:p>
    <w:p w14:paraId="55FAE761" w14:textId="437ABA4D" w:rsidR="001925E0" w:rsidRPr="002A49A1" w:rsidRDefault="00CD161C" w:rsidP="00CD161C">
      <w:pPr>
        <w:rPr>
          <w:lang w:val="sr-Cyrl-CS"/>
        </w:rPr>
      </w:pPr>
      <w:r w:rsidRPr="002A49A1">
        <w:rPr>
          <w:lang w:val="sr-Cyrl-CS"/>
        </w:rPr>
        <w:lastRenderedPageBreak/>
        <w:t>(14</w:t>
      </w:r>
      <w:r w:rsidR="001925E0" w:rsidRPr="002A49A1">
        <w:rPr>
          <w:lang w:val="sr-Cyrl-CS"/>
        </w:rPr>
        <w:t>) информације о раду опреме за обезбеђивање, као и информације о детекционим стандардима те опреме, подешавањима калибрације, софтверу, итд</w:t>
      </w:r>
      <w:r w:rsidR="0093433C" w:rsidRPr="002A49A1">
        <w:rPr>
          <w:lang w:val="sr-Cyrl-CS"/>
        </w:rPr>
        <w:t>;</w:t>
      </w:r>
      <w:bookmarkEnd w:id="0"/>
      <w:bookmarkEnd w:id="1"/>
      <w:r w:rsidR="0093433C" w:rsidRPr="002A49A1">
        <w:rPr>
          <w:lang w:val="sr-Cyrl-CS"/>
        </w:rPr>
        <w:t>ˮ</w:t>
      </w:r>
      <w:r w:rsidR="00893BB0" w:rsidRPr="002A49A1">
        <w:rPr>
          <w:lang w:val="sr-Cyrl-CS"/>
        </w:rPr>
        <w:t>.</w:t>
      </w:r>
    </w:p>
    <w:p w14:paraId="564A03BF" w14:textId="55D52C09" w:rsidR="00766C7B" w:rsidRPr="002A49A1" w:rsidRDefault="00766C7B" w:rsidP="00CD161C">
      <w:pPr>
        <w:rPr>
          <w:lang w:val="sr-Cyrl-CS"/>
        </w:rPr>
      </w:pPr>
      <w:r w:rsidRPr="002A49A1">
        <w:rPr>
          <w:lang w:val="sr-Cyrl-CS"/>
        </w:rPr>
        <w:t>Тачка 4) мења се и гласи:</w:t>
      </w:r>
    </w:p>
    <w:p w14:paraId="6E0738B2" w14:textId="4D53F56A" w:rsidR="00766C7B" w:rsidRPr="002A49A1" w:rsidRDefault="00766C7B" w:rsidP="00CD161C">
      <w:pPr>
        <w:rPr>
          <w:lang w:val="sr-Cyrl-CS"/>
        </w:rPr>
      </w:pPr>
      <w:r w:rsidRPr="002A49A1">
        <w:rPr>
          <w:lang w:val="sr-Cyrl-CS"/>
        </w:rPr>
        <w:t xml:space="preserve">„4) </w:t>
      </w:r>
      <w:r w:rsidRPr="002A49A1">
        <w:rPr>
          <w:i/>
          <w:lang w:val="sr-Cyrl-CS"/>
        </w:rPr>
        <w:t>беспилотни ваздухоплов</w:t>
      </w:r>
      <w:r w:rsidRPr="002A49A1">
        <w:rPr>
          <w:lang w:val="sr-Cyrl-CS"/>
        </w:rPr>
        <w:t xml:space="preserve"> је сваки ваздухоплов који се користи аутономно или је пројектован да се користи аутономно или да се њиме управља даљински</w:t>
      </w:r>
      <w:r w:rsidR="00403085" w:rsidRPr="002A49A1">
        <w:rPr>
          <w:lang w:val="sr-Cyrl-CS"/>
        </w:rPr>
        <w:t>,</w:t>
      </w:r>
      <w:r w:rsidRPr="002A49A1">
        <w:rPr>
          <w:lang w:val="sr-Cyrl-CS"/>
        </w:rPr>
        <w:t xml:space="preserve"> без пилота у ваздухоплову;ˮ.</w:t>
      </w:r>
    </w:p>
    <w:p w14:paraId="3650103B" w14:textId="77777777" w:rsidR="009B2B38" w:rsidRPr="002A49A1" w:rsidRDefault="009B2B38" w:rsidP="009B2B38">
      <w:pPr>
        <w:ind w:firstLine="708"/>
        <w:rPr>
          <w:lang w:val="sr-Cyrl-CS"/>
        </w:rPr>
      </w:pPr>
      <w:r w:rsidRPr="002A49A1">
        <w:rPr>
          <w:lang w:val="sr-Cyrl-CS"/>
        </w:rPr>
        <w:t>Тачка 6) мења се и гласи:</w:t>
      </w:r>
    </w:p>
    <w:p w14:paraId="388B6819" w14:textId="77777777" w:rsidR="009B2B38" w:rsidRPr="002A49A1" w:rsidRDefault="009B2B38" w:rsidP="009B2B38">
      <w:pPr>
        <w:autoSpaceDE w:val="0"/>
        <w:autoSpaceDN w:val="0"/>
        <w:adjustRightInd w:val="0"/>
        <w:ind w:firstLine="720"/>
        <w:rPr>
          <w:rFonts w:eastAsia="Calibri"/>
          <w:color w:val="FF0000"/>
          <w:lang w:val="sr-Cyrl-CS"/>
        </w:rPr>
      </w:pPr>
      <w:r w:rsidRPr="002A49A1">
        <w:rPr>
          <w:lang w:val="sr-Cyrl-CS"/>
        </w:rPr>
        <w:t xml:space="preserve">„6) </w:t>
      </w:r>
      <w:r w:rsidRPr="002A49A1">
        <w:rPr>
          <w:rFonts w:eastAsia="Calibri"/>
          <w:i/>
          <w:lang w:val="sr-Cyrl-CS"/>
        </w:rPr>
        <w:t>ваздухопловно-моделарски клуб или удружење</w:t>
      </w:r>
      <w:r w:rsidRPr="002A49A1">
        <w:rPr>
          <w:rFonts w:eastAsia="Calibri"/>
          <w:lang w:val="sr-Cyrl-CS"/>
        </w:rPr>
        <w:t xml:space="preserve"> је спортско удружење које обавља активности ваздухопловног моделарства, регистровано у Агенцији за привредне регистре у складу са законом којим се уређује поступак регистрације;</w:t>
      </w:r>
      <w:r w:rsidRPr="002A49A1">
        <w:rPr>
          <w:lang w:val="sr-Cyrl-CS"/>
        </w:rPr>
        <w:t>ˮ.</w:t>
      </w:r>
      <w:r w:rsidRPr="002A49A1">
        <w:rPr>
          <w:rFonts w:eastAsia="Calibri"/>
          <w:lang w:val="sr-Cyrl-CS"/>
        </w:rPr>
        <w:t xml:space="preserve"> </w:t>
      </w:r>
    </w:p>
    <w:p w14:paraId="301E473C" w14:textId="77777777" w:rsidR="009B2B38" w:rsidRPr="002A49A1" w:rsidRDefault="009B2B38" w:rsidP="009B2B38">
      <w:pPr>
        <w:ind w:firstLine="708"/>
        <w:rPr>
          <w:lang w:val="sr-Cyrl-CS"/>
        </w:rPr>
      </w:pPr>
      <w:r w:rsidRPr="002A49A1">
        <w:rPr>
          <w:lang w:val="sr-Cyrl-CS"/>
        </w:rPr>
        <w:t>После тачке 9) додају се тач. 9а) и 9б), које гласе:</w:t>
      </w:r>
    </w:p>
    <w:p w14:paraId="149FA530" w14:textId="77777777" w:rsidR="009B2B38" w:rsidRPr="002A49A1" w:rsidRDefault="009B2B38" w:rsidP="009B2B38">
      <w:pPr>
        <w:ind w:firstLine="708"/>
        <w:rPr>
          <w:lang w:val="sr-Cyrl-CS"/>
        </w:rPr>
      </w:pPr>
      <w:r w:rsidRPr="002A49A1">
        <w:rPr>
          <w:lang w:val="sr-Cyrl-CS"/>
        </w:rPr>
        <w:tab/>
        <w:t xml:space="preserve">„9а) </w:t>
      </w:r>
      <w:r w:rsidRPr="002A49A1">
        <w:rPr>
          <w:i/>
          <w:lang w:val="sr-Cyrl-CS"/>
        </w:rPr>
        <w:t>географска зона за системе беспилотних ваздухоплова</w:t>
      </w:r>
      <w:r w:rsidRPr="002A49A1">
        <w:rPr>
          <w:lang w:val="sr-Cyrl-CS"/>
        </w:rPr>
        <w:t xml:space="preserve"> је део ваздушног простора који се утврђује како би се олакшале, ограничиле или забраниле операције система беспилотних ваздухоплова и на тај начин умањили ризици који проистичу из тих операција, а који се односе на безбедност, приватност, заштиту података о личности, обезбеђивање или животну средину;</w:t>
      </w:r>
    </w:p>
    <w:p w14:paraId="3BF41CBA" w14:textId="64E79DEA" w:rsidR="009B2B38" w:rsidRPr="002A49A1" w:rsidRDefault="009B2B38" w:rsidP="009B2B38">
      <w:pPr>
        <w:rPr>
          <w:lang w:val="sr-Cyrl-CS"/>
        </w:rPr>
      </w:pPr>
      <w:r w:rsidRPr="002A49A1">
        <w:rPr>
          <w:lang w:val="sr-Cyrl-CS"/>
        </w:rPr>
        <w:t xml:space="preserve">9б) </w:t>
      </w:r>
      <w:r w:rsidRPr="002A49A1">
        <w:rPr>
          <w:i/>
          <w:lang w:val="sr-Cyrl-CS"/>
        </w:rPr>
        <w:t>даљински пилот</w:t>
      </w:r>
      <w:r w:rsidRPr="002A49A1">
        <w:rPr>
          <w:lang w:val="sr-Cyrl-CS"/>
        </w:rPr>
        <w:t xml:space="preserve"> је физичко лице које је одговорно за безбедно обављање лета беспилотног ваздухоплова управљањем његовим летачким командама ручно или, ако беспилотни ваздухоплов лети аутоматски, праћењем његовог курса и задржавањем могућности интервенисања и промене курса у сваком тренутку;ˮ.</w:t>
      </w:r>
    </w:p>
    <w:p w14:paraId="76624755" w14:textId="7380F620" w:rsidR="00412BDD" w:rsidRPr="002A49A1" w:rsidRDefault="00412BDD" w:rsidP="00CD161C">
      <w:pPr>
        <w:rPr>
          <w:lang w:val="sr-Cyrl-CS"/>
        </w:rPr>
      </w:pPr>
      <w:r w:rsidRPr="002A49A1">
        <w:rPr>
          <w:lang w:val="sr-Cyrl-CS"/>
        </w:rPr>
        <w:t>Тачка 14) брише се.</w:t>
      </w:r>
    </w:p>
    <w:p w14:paraId="192B67A4" w14:textId="037A5A78" w:rsidR="00893BB0" w:rsidRPr="002A49A1" w:rsidRDefault="00893BB0" w:rsidP="00CD161C">
      <w:pPr>
        <w:rPr>
          <w:lang w:val="sr-Cyrl-CS"/>
        </w:rPr>
      </w:pPr>
      <w:r w:rsidRPr="002A49A1">
        <w:rPr>
          <w:lang w:val="sr-Cyrl-CS"/>
        </w:rPr>
        <w:t>Тачка 18) мења се и гласи:</w:t>
      </w:r>
    </w:p>
    <w:p w14:paraId="07ED7035" w14:textId="110AB649" w:rsidR="00893BB0" w:rsidRPr="002A49A1" w:rsidRDefault="00893BB0" w:rsidP="00CD161C">
      <w:pPr>
        <w:rPr>
          <w:lang w:val="sr-Cyrl-CS"/>
        </w:rPr>
      </w:pPr>
      <w:r w:rsidRPr="002A49A1">
        <w:rPr>
          <w:lang w:val="sr-Cyrl-CS"/>
        </w:rPr>
        <w:t xml:space="preserve">„18) </w:t>
      </w:r>
      <w:r w:rsidRPr="002A49A1">
        <w:rPr>
          <w:i/>
          <w:lang w:val="sr-Cyrl-CS"/>
        </w:rPr>
        <w:t>контрола обезбеђивања</w:t>
      </w:r>
      <w:r w:rsidRPr="002A49A1">
        <w:rPr>
          <w:lang w:val="sr-Cyrl-CS"/>
        </w:rPr>
        <w:t xml:space="preserve"> је </w:t>
      </w:r>
      <w:r w:rsidR="004615A1" w:rsidRPr="002A49A1">
        <w:rPr>
          <w:lang w:val="sr-Cyrl-CS"/>
        </w:rPr>
        <w:t xml:space="preserve">начин </w:t>
      </w:r>
      <w:bookmarkStart w:id="2" w:name="_Hlk83126583"/>
      <w:r w:rsidR="003F7424" w:rsidRPr="002A49A1">
        <w:rPr>
          <w:lang w:val="sr-Cyrl-CS"/>
        </w:rPr>
        <w:t xml:space="preserve">којим може да се </w:t>
      </w:r>
      <w:r w:rsidR="004615A1" w:rsidRPr="002A49A1">
        <w:rPr>
          <w:lang w:val="sr-Cyrl-CS"/>
        </w:rPr>
        <w:t>спреч</w:t>
      </w:r>
      <w:r w:rsidR="003F7424" w:rsidRPr="002A49A1">
        <w:rPr>
          <w:lang w:val="sr-Cyrl-CS"/>
        </w:rPr>
        <w:t>и</w:t>
      </w:r>
      <w:r w:rsidR="004615A1" w:rsidRPr="002A49A1">
        <w:rPr>
          <w:lang w:val="sr-Cyrl-CS"/>
        </w:rPr>
        <w:t xml:space="preserve"> уношењ</w:t>
      </w:r>
      <w:r w:rsidR="003F7424" w:rsidRPr="002A49A1">
        <w:rPr>
          <w:lang w:val="sr-Cyrl-CS"/>
        </w:rPr>
        <w:t>е</w:t>
      </w:r>
      <w:r w:rsidR="004615A1" w:rsidRPr="002A49A1">
        <w:rPr>
          <w:lang w:val="sr-Cyrl-CS"/>
        </w:rPr>
        <w:t xml:space="preserve"> </w:t>
      </w:r>
      <w:bookmarkEnd w:id="2"/>
      <w:r w:rsidR="004615A1" w:rsidRPr="002A49A1">
        <w:rPr>
          <w:lang w:val="sr-Cyrl-CS"/>
        </w:rPr>
        <w:t>оружја, експлозива или других опасних направа, предмета или супстанци које могу бити искоришћене да се изврши радња незаконитог ометања</w:t>
      </w:r>
      <w:r w:rsidRPr="002A49A1">
        <w:rPr>
          <w:lang w:val="sr-Cyrl-CS"/>
        </w:rPr>
        <w:t>;ˮ.</w:t>
      </w:r>
    </w:p>
    <w:p w14:paraId="4CCECBBC" w14:textId="5E116E13" w:rsidR="00D767E6" w:rsidRPr="002A49A1" w:rsidRDefault="00D767E6" w:rsidP="00CD161C">
      <w:pPr>
        <w:rPr>
          <w:lang w:val="sr-Cyrl-CS"/>
        </w:rPr>
      </w:pPr>
      <w:r w:rsidRPr="002A49A1">
        <w:rPr>
          <w:lang w:val="sr-Cyrl-CS"/>
        </w:rPr>
        <w:t>Тачка 20) мења се и гласи:</w:t>
      </w:r>
    </w:p>
    <w:p w14:paraId="5DB8ABE3" w14:textId="2EDA118C" w:rsidR="00D767E6" w:rsidRPr="002A49A1" w:rsidRDefault="00D767E6" w:rsidP="00CD161C">
      <w:pPr>
        <w:rPr>
          <w:lang w:val="sr-Cyrl-CS"/>
        </w:rPr>
      </w:pPr>
      <w:r w:rsidRPr="002A49A1">
        <w:rPr>
          <w:lang w:val="sr-Cyrl-CS"/>
        </w:rPr>
        <w:t xml:space="preserve">„20) </w:t>
      </w:r>
      <w:bookmarkStart w:id="3" w:name="_Hlk82165869"/>
      <w:r w:rsidRPr="002A49A1">
        <w:rPr>
          <w:i/>
          <w:lang w:val="sr-Cyrl-CS"/>
        </w:rPr>
        <w:t>контролисана зона аеродрома</w:t>
      </w:r>
      <w:r w:rsidRPr="002A49A1">
        <w:rPr>
          <w:lang w:val="sr-Cyrl-CS"/>
        </w:rPr>
        <w:t xml:space="preserve"> </w:t>
      </w:r>
      <w:r w:rsidR="00834F90" w:rsidRPr="002A49A1">
        <w:rPr>
          <w:lang w:val="sr-Cyrl-CS"/>
        </w:rPr>
        <w:t>је површина за кретање на аеродрому, околно земљиште и објекти или њихови делови којима је приступ контролисан</w:t>
      </w:r>
      <w:r w:rsidRPr="002A49A1">
        <w:rPr>
          <w:lang w:val="sr-Cyrl-CS"/>
        </w:rPr>
        <w:t>;</w:t>
      </w:r>
      <w:bookmarkEnd w:id="3"/>
      <w:r w:rsidRPr="002A49A1">
        <w:rPr>
          <w:lang w:val="sr-Cyrl-CS"/>
        </w:rPr>
        <w:t>ˮ.</w:t>
      </w:r>
    </w:p>
    <w:p w14:paraId="6DCE79D3" w14:textId="77777777" w:rsidR="009B2B38" w:rsidRPr="002A49A1" w:rsidRDefault="009B2B38" w:rsidP="009B2B38">
      <w:pPr>
        <w:shd w:val="clear" w:color="auto" w:fill="FFFFFF"/>
        <w:ind w:firstLine="720"/>
        <w:rPr>
          <w:lang w:val="sr-Cyrl-CS"/>
        </w:rPr>
      </w:pPr>
      <w:r w:rsidRPr="002A49A1">
        <w:rPr>
          <w:lang w:val="sr-Cyrl-CS"/>
        </w:rPr>
        <w:t xml:space="preserve">У тачки 22а) речи: </w:t>
      </w:r>
      <w:bookmarkStart w:id="4" w:name="_Hlk143071983"/>
      <w:r w:rsidRPr="002A49A1">
        <w:rPr>
          <w:lang w:val="sr-Cyrl-CS"/>
        </w:rPr>
        <w:t xml:space="preserve">„ваздухоплов, беспилотни ваздухоплов </w:t>
      </w:r>
      <w:bookmarkEnd w:id="4"/>
      <w:r w:rsidRPr="002A49A1">
        <w:rPr>
          <w:lang w:val="sr-Cyrl-CS"/>
        </w:rPr>
        <w:t>или ваздухопловни моделˮ замењују се речима: „ваздухоплов или беспилотни ваздухопловˮ.</w:t>
      </w:r>
    </w:p>
    <w:p w14:paraId="2220040B" w14:textId="19EACD07" w:rsidR="00D767E6" w:rsidRPr="002A49A1" w:rsidRDefault="00D767E6" w:rsidP="00CD161C">
      <w:pPr>
        <w:rPr>
          <w:lang w:val="sr-Cyrl-CS"/>
        </w:rPr>
      </w:pPr>
      <w:r w:rsidRPr="002A49A1">
        <w:rPr>
          <w:lang w:val="sr-Cyrl-CS"/>
        </w:rPr>
        <w:t>Тачка 34) мења се и гласи:</w:t>
      </w:r>
    </w:p>
    <w:p w14:paraId="5FC84AED" w14:textId="0B9E6AA6" w:rsidR="00D767E6" w:rsidRPr="002A49A1" w:rsidRDefault="00D767E6" w:rsidP="00CD161C">
      <w:pPr>
        <w:rPr>
          <w:lang w:val="sr-Cyrl-CS"/>
        </w:rPr>
      </w:pPr>
      <w:r w:rsidRPr="002A49A1">
        <w:rPr>
          <w:lang w:val="sr-Cyrl-CS"/>
        </w:rPr>
        <w:t xml:space="preserve">„34) </w:t>
      </w:r>
      <w:r w:rsidRPr="002A49A1">
        <w:rPr>
          <w:i/>
          <w:lang w:val="sr-Cyrl-CS"/>
        </w:rPr>
        <w:t>обезбеђивано-рестриктивна зона</w:t>
      </w:r>
      <w:r w:rsidRPr="002A49A1">
        <w:rPr>
          <w:lang w:val="sr-Cyrl-CS"/>
        </w:rPr>
        <w:t xml:space="preserve"> је део контролисане зоне аеродрома, који је идентификован као област са приоритетним ризиком и у коме се, поред ограничења приступа, примењују и друг</w:t>
      </w:r>
      <w:r w:rsidR="001F63E9" w:rsidRPr="002A49A1">
        <w:rPr>
          <w:lang w:val="sr-Cyrl-CS"/>
        </w:rPr>
        <w:t>e</w:t>
      </w:r>
      <w:r w:rsidRPr="002A49A1">
        <w:rPr>
          <w:lang w:val="sr-Cyrl-CS"/>
        </w:rPr>
        <w:t xml:space="preserve"> </w:t>
      </w:r>
      <w:r w:rsidR="00B85C84" w:rsidRPr="002A49A1">
        <w:rPr>
          <w:lang w:val="sr-Cyrl-CS"/>
        </w:rPr>
        <w:t xml:space="preserve">контроле </w:t>
      </w:r>
      <w:r w:rsidRPr="002A49A1">
        <w:rPr>
          <w:lang w:val="sr-Cyrl-CS"/>
        </w:rPr>
        <w:t>обезбеђивања у ваздухопловству;ˮ.</w:t>
      </w:r>
    </w:p>
    <w:p w14:paraId="576E193A" w14:textId="1A8ACDE7" w:rsidR="00766C7B" w:rsidRPr="002A49A1" w:rsidRDefault="00766C7B" w:rsidP="00CD161C">
      <w:pPr>
        <w:rPr>
          <w:lang w:val="sr-Cyrl-CS"/>
        </w:rPr>
      </w:pPr>
      <w:r w:rsidRPr="002A49A1">
        <w:rPr>
          <w:lang w:val="sr-Cyrl-CS"/>
        </w:rPr>
        <w:t>После тачке 38) додаје се тачка 38а), која гласи:</w:t>
      </w:r>
    </w:p>
    <w:p w14:paraId="5A09D18C" w14:textId="156E7621" w:rsidR="00766C7B" w:rsidRPr="002A49A1" w:rsidRDefault="00766C7B" w:rsidP="00CD161C">
      <w:pPr>
        <w:rPr>
          <w:lang w:val="sr-Cyrl-CS"/>
        </w:rPr>
      </w:pPr>
      <w:r w:rsidRPr="002A49A1">
        <w:rPr>
          <w:lang w:val="sr-Cyrl-CS"/>
        </w:rPr>
        <w:t xml:space="preserve">„38а) </w:t>
      </w:r>
      <w:r w:rsidRPr="002A49A1">
        <w:rPr>
          <w:i/>
          <w:lang w:val="sr-Cyrl-CS"/>
        </w:rPr>
        <w:t>оператер система беспилотног ваздухоплова</w:t>
      </w:r>
      <w:r w:rsidRPr="002A49A1">
        <w:rPr>
          <w:lang w:val="sr-Cyrl-CS"/>
        </w:rPr>
        <w:t xml:space="preserve"> је свако правно или физичко лице које користи или намерава да користи један или више система беспилотних ваздухоплова;ˮ.</w:t>
      </w:r>
    </w:p>
    <w:p w14:paraId="59767480" w14:textId="5499A27D" w:rsidR="00596CC4" w:rsidRPr="002A49A1" w:rsidRDefault="00596CC4" w:rsidP="00CD161C">
      <w:pPr>
        <w:rPr>
          <w:lang w:val="sr-Cyrl-CS"/>
        </w:rPr>
      </w:pPr>
      <w:r w:rsidRPr="002A49A1">
        <w:rPr>
          <w:lang w:val="sr-Cyrl-CS"/>
        </w:rPr>
        <w:t>Тачка 40) мења се и гласи:</w:t>
      </w:r>
    </w:p>
    <w:p w14:paraId="24FB703A" w14:textId="694B71D6" w:rsidR="00596CC4" w:rsidRPr="002A49A1" w:rsidRDefault="00596CC4" w:rsidP="00CD161C">
      <w:pPr>
        <w:rPr>
          <w:lang w:val="sr-Cyrl-CS"/>
        </w:rPr>
      </w:pPr>
      <w:r w:rsidRPr="002A49A1">
        <w:rPr>
          <w:lang w:val="sr-Cyrl-CS"/>
        </w:rPr>
        <w:t>„</w:t>
      </w:r>
      <w:bookmarkStart w:id="5" w:name="_Hlk135638208"/>
      <w:r w:rsidRPr="002A49A1">
        <w:rPr>
          <w:lang w:val="sr-Cyrl-CS"/>
        </w:rPr>
        <w:t xml:space="preserve">40) </w:t>
      </w:r>
      <w:r w:rsidRPr="002A49A1">
        <w:rPr>
          <w:i/>
          <w:lang w:val="sr-Cyrl-CS"/>
        </w:rPr>
        <w:t>оперативни ваздушни саобраћај</w:t>
      </w:r>
      <w:r w:rsidRPr="002A49A1">
        <w:rPr>
          <w:lang w:val="sr-Cyrl-CS"/>
        </w:rPr>
        <w:t xml:space="preserve"> су сви летови који се не обављају у складу са правилима за општи ваздушни саобраћај, већ према правилима и процедурама које су прописали надлежни државни органи;</w:t>
      </w:r>
      <w:bookmarkEnd w:id="5"/>
      <w:r w:rsidRPr="002A49A1">
        <w:rPr>
          <w:lang w:val="sr-Cyrl-CS"/>
        </w:rPr>
        <w:t>ˮ.</w:t>
      </w:r>
    </w:p>
    <w:p w14:paraId="392728AD" w14:textId="6B6CCB9C" w:rsidR="007A68B1" w:rsidRPr="002A49A1" w:rsidRDefault="007A68B1" w:rsidP="00CF17D6">
      <w:pPr>
        <w:ind w:firstLine="0"/>
        <w:rPr>
          <w:lang w:val="sr-Cyrl-CS"/>
        </w:rPr>
      </w:pPr>
      <w:r w:rsidRPr="002A49A1">
        <w:rPr>
          <w:lang w:val="sr-Cyrl-CS"/>
        </w:rPr>
        <w:tab/>
        <w:t>После тачке 44</w:t>
      </w:r>
      <w:r w:rsidR="00D54F27" w:rsidRPr="002A49A1">
        <w:rPr>
          <w:lang w:val="sr-Cyrl-CS"/>
        </w:rPr>
        <w:t>) додаје се тачка 44а), која гласи:</w:t>
      </w:r>
    </w:p>
    <w:p w14:paraId="7D0D1DEE" w14:textId="1989D4CF" w:rsidR="00D54F27" w:rsidRPr="002A49A1" w:rsidRDefault="00D54F27" w:rsidP="00D54F27">
      <w:pPr>
        <w:ind w:firstLine="720"/>
        <w:rPr>
          <w:lang w:val="sr-Cyrl-CS"/>
        </w:rPr>
      </w:pPr>
      <w:r w:rsidRPr="002A49A1">
        <w:rPr>
          <w:lang w:val="sr-Cyrl-CS"/>
        </w:rPr>
        <w:t>„</w:t>
      </w:r>
      <w:bookmarkStart w:id="6" w:name="_Hlk43808623"/>
      <w:r w:rsidRPr="002A49A1">
        <w:rPr>
          <w:lang w:val="sr-Cyrl-CS"/>
        </w:rPr>
        <w:t xml:space="preserve">44а) </w:t>
      </w:r>
      <w:r w:rsidRPr="002A49A1">
        <w:rPr>
          <w:i/>
          <w:lang w:val="sr-Cyrl-CS"/>
        </w:rPr>
        <w:t>пловидбеност ваздухоплова</w:t>
      </w:r>
      <w:r w:rsidRPr="002A49A1">
        <w:rPr>
          <w:lang w:val="sr-Cyrl-CS"/>
        </w:rPr>
        <w:t xml:space="preserve"> је </w:t>
      </w:r>
      <w:r w:rsidR="004F63BA" w:rsidRPr="002A49A1">
        <w:rPr>
          <w:lang w:val="sr-Cyrl-CS"/>
        </w:rPr>
        <w:t>способност ваздухоплова да безбедно учествује у ваздушном саобраћају на основу његове усклађености са прописаним  захтевима;</w:t>
      </w:r>
      <w:bookmarkEnd w:id="6"/>
      <w:r w:rsidRPr="002A49A1">
        <w:rPr>
          <w:lang w:val="sr-Cyrl-CS"/>
        </w:rPr>
        <w:t>ˮ.</w:t>
      </w:r>
    </w:p>
    <w:p w14:paraId="50E2667B" w14:textId="6C4F84B7" w:rsidR="00D767E6" w:rsidRPr="002A49A1" w:rsidRDefault="00D767E6" w:rsidP="00D54F27">
      <w:pPr>
        <w:ind w:firstLine="720"/>
        <w:rPr>
          <w:lang w:val="sr-Cyrl-CS"/>
        </w:rPr>
      </w:pPr>
      <w:r w:rsidRPr="002A49A1">
        <w:rPr>
          <w:lang w:val="sr-Cyrl-CS"/>
        </w:rPr>
        <w:t>Тачка 45) мења се и гласи:</w:t>
      </w:r>
    </w:p>
    <w:p w14:paraId="41A356CB" w14:textId="3A112CDD" w:rsidR="00D767E6" w:rsidRPr="002A49A1" w:rsidRDefault="00D767E6" w:rsidP="00D54F27">
      <w:pPr>
        <w:ind w:firstLine="720"/>
        <w:rPr>
          <w:lang w:val="sr-Cyrl-CS"/>
        </w:rPr>
      </w:pPr>
      <w:r w:rsidRPr="002A49A1">
        <w:rPr>
          <w:lang w:val="sr-Cyrl-CS"/>
        </w:rPr>
        <w:t>„</w:t>
      </w:r>
      <w:r w:rsidR="00711E60" w:rsidRPr="002A49A1">
        <w:rPr>
          <w:lang w:val="sr-Cyrl-CS"/>
        </w:rPr>
        <w:t xml:space="preserve">45) </w:t>
      </w:r>
      <w:r w:rsidRPr="002A49A1">
        <w:rPr>
          <w:i/>
          <w:lang w:val="sr-Cyrl-CS"/>
        </w:rPr>
        <w:t>познати пошиљалац</w:t>
      </w:r>
      <w:r w:rsidRPr="002A49A1">
        <w:rPr>
          <w:lang w:val="sr-Cyrl-CS"/>
        </w:rPr>
        <w:t xml:space="preserve"> је пошиљалац који je овлашћен да припрема робу или пошту за свој рачун и чији поступци испуњавају заједничка правила и стандарде </w:t>
      </w:r>
      <w:r w:rsidRPr="002A49A1">
        <w:rPr>
          <w:lang w:val="sr-Cyrl-CS"/>
        </w:rPr>
        <w:lastRenderedPageBreak/>
        <w:t>обезбеђивања у ваздухопловству у довољној мери да се омогући превоз робе и поште било којим ваздухопловом;ˮ.</w:t>
      </w:r>
    </w:p>
    <w:p w14:paraId="63CD2500" w14:textId="06A34ED6" w:rsidR="0087324C" w:rsidRPr="002A49A1" w:rsidRDefault="0087324C" w:rsidP="00D54F27">
      <w:pPr>
        <w:ind w:firstLine="720"/>
        <w:rPr>
          <w:lang w:val="sr-Cyrl-CS"/>
        </w:rPr>
      </w:pPr>
      <w:r w:rsidRPr="002A49A1">
        <w:rPr>
          <w:lang w:val="sr-Cyrl-CS"/>
        </w:rPr>
        <w:t>Тачка 49) мења се и гласи:</w:t>
      </w:r>
    </w:p>
    <w:p w14:paraId="42140C3C" w14:textId="7FEAB846" w:rsidR="0087324C" w:rsidRPr="002A49A1" w:rsidRDefault="0087324C" w:rsidP="00D54F27">
      <w:pPr>
        <w:ind w:firstLine="720"/>
        <w:rPr>
          <w:lang w:val="sr-Cyrl-CS"/>
        </w:rPr>
      </w:pPr>
      <w:r w:rsidRPr="002A49A1">
        <w:rPr>
          <w:lang w:val="sr-Cyrl-CS"/>
        </w:rPr>
        <w:t xml:space="preserve">„49) </w:t>
      </w:r>
      <w:r w:rsidRPr="002A49A1">
        <w:rPr>
          <w:i/>
          <w:lang w:val="sr-Cyrl-CS"/>
        </w:rPr>
        <w:t>преглед обезбеђивања</w:t>
      </w:r>
      <w:r w:rsidRPr="002A49A1">
        <w:rPr>
          <w:lang w:val="sr-Cyrl-CS"/>
        </w:rPr>
        <w:t xml:space="preserve"> је </w:t>
      </w:r>
      <w:r w:rsidR="00834F90" w:rsidRPr="002A49A1">
        <w:rPr>
          <w:lang w:val="sr-Cyrl-CS"/>
        </w:rPr>
        <w:t>примена</w:t>
      </w:r>
      <w:r w:rsidRPr="002A49A1">
        <w:rPr>
          <w:lang w:val="sr-Cyrl-CS"/>
        </w:rPr>
        <w:t xml:space="preserve"> техничких или других средстава за препознавање и/или откривање оружја, експлозива или других опасних направа, предмета или супстанци који могу да буду искоришћени за </w:t>
      </w:r>
      <w:r w:rsidR="00834F90" w:rsidRPr="002A49A1">
        <w:rPr>
          <w:lang w:val="sr-Cyrl-CS"/>
        </w:rPr>
        <w:t>извршење радње</w:t>
      </w:r>
      <w:r w:rsidRPr="002A49A1">
        <w:rPr>
          <w:lang w:val="sr-Cyrl-CS"/>
        </w:rPr>
        <w:t xml:space="preserve"> незаконитог ометања;ˮ.</w:t>
      </w:r>
    </w:p>
    <w:p w14:paraId="6AAC40F3" w14:textId="4954C609" w:rsidR="00E5716F" w:rsidRPr="002A49A1" w:rsidRDefault="00F720A4" w:rsidP="00D54F27">
      <w:pPr>
        <w:ind w:firstLine="720"/>
        <w:rPr>
          <w:lang w:val="sr-Cyrl-CS"/>
        </w:rPr>
      </w:pPr>
      <w:r w:rsidRPr="002A49A1">
        <w:rPr>
          <w:lang w:val="sr-Cyrl-CS"/>
        </w:rPr>
        <w:t>После тачке 49) додаје се тачка 49а), која гласи:</w:t>
      </w:r>
    </w:p>
    <w:p w14:paraId="28107D07" w14:textId="6A937EA1" w:rsidR="00F720A4" w:rsidRPr="002A49A1" w:rsidRDefault="00F720A4" w:rsidP="00D54F27">
      <w:pPr>
        <w:ind w:firstLine="720"/>
        <w:rPr>
          <w:lang w:val="sr-Cyrl-CS"/>
        </w:rPr>
      </w:pPr>
      <w:r w:rsidRPr="002A49A1">
        <w:rPr>
          <w:lang w:val="sr-Cyrl-CS"/>
        </w:rPr>
        <w:t>„</w:t>
      </w:r>
      <w:bookmarkStart w:id="7" w:name="_Hlk83126971"/>
      <w:r w:rsidRPr="002A49A1">
        <w:rPr>
          <w:lang w:val="sr-Cyrl-CS"/>
        </w:rPr>
        <w:t xml:space="preserve">49а) </w:t>
      </w:r>
      <w:r w:rsidRPr="002A49A1">
        <w:rPr>
          <w:i/>
          <w:lang w:val="sr-Cyrl-CS"/>
        </w:rPr>
        <w:t>преглед обезбеђивања ваздухоплова</w:t>
      </w:r>
      <w:r w:rsidRPr="002A49A1">
        <w:rPr>
          <w:lang w:val="sr-Cyrl-CS"/>
        </w:rPr>
        <w:t xml:space="preserve"> је детаљан преглед унутрашњости и спољашности ваздухоплова у сврху откривања сумњивих предмета, оружја, експлозива или других опасних направа, предмета или супстанци;</w:t>
      </w:r>
      <w:bookmarkEnd w:id="7"/>
      <w:r w:rsidRPr="002A49A1">
        <w:rPr>
          <w:lang w:val="sr-Cyrl-CS"/>
        </w:rPr>
        <w:t>ˮ.</w:t>
      </w:r>
    </w:p>
    <w:p w14:paraId="5B81CF5D" w14:textId="3CA57986" w:rsidR="007A2D70" w:rsidRPr="002A49A1" w:rsidRDefault="00707A51" w:rsidP="00D54F27">
      <w:pPr>
        <w:ind w:firstLine="720"/>
        <w:rPr>
          <w:lang w:val="sr-Cyrl-CS"/>
        </w:rPr>
      </w:pPr>
      <w:r w:rsidRPr="002A49A1">
        <w:rPr>
          <w:lang w:val="sr-Cyrl-CS"/>
        </w:rPr>
        <w:t>Тачка 54а) мења се и гласи:</w:t>
      </w:r>
    </w:p>
    <w:p w14:paraId="77D7ECFD" w14:textId="6A284595" w:rsidR="00834F90" w:rsidRPr="002A49A1" w:rsidRDefault="007A2D70" w:rsidP="00834F90">
      <w:pPr>
        <w:tabs>
          <w:tab w:val="left" w:pos="1152"/>
        </w:tabs>
        <w:rPr>
          <w:lang w:val="sr-Cyrl-CS"/>
        </w:rPr>
      </w:pPr>
      <w:r w:rsidRPr="002A49A1">
        <w:rPr>
          <w:lang w:val="sr-Cyrl-CS"/>
        </w:rPr>
        <w:t>„</w:t>
      </w:r>
      <w:bookmarkStart w:id="8" w:name="_Hlk48634958"/>
      <w:r w:rsidR="00834F90" w:rsidRPr="002A49A1">
        <w:rPr>
          <w:lang w:val="sr-Cyrl-CS"/>
        </w:rPr>
        <w:t xml:space="preserve">54а) </w:t>
      </w:r>
      <w:r w:rsidR="00E66ADD" w:rsidRPr="002A49A1">
        <w:rPr>
          <w:i/>
          <w:lang w:val="sr-Cyrl-CS"/>
        </w:rPr>
        <w:t>проблематични путници</w:t>
      </w:r>
      <w:r w:rsidR="00E66ADD" w:rsidRPr="002A49A1">
        <w:rPr>
          <w:lang w:val="sr-Cyrl-CS"/>
        </w:rPr>
        <w:t xml:space="preserve"> су путници који не поштују правила понашања на аеродрому или у ваздухоплову или не поштују упутства аеродромског особља или чланова посаде и тиме нарушавају јавни ред и мир и дисциплину на аеродрому или у ваздухоплову;</w:t>
      </w:r>
      <w:r w:rsidR="00DA47C1" w:rsidRPr="002A49A1">
        <w:rPr>
          <w:lang w:val="sr-Cyrl-CS"/>
        </w:rPr>
        <w:t>ˮ.</w:t>
      </w:r>
    </w:p>
    <w:p w14:paraId="260244E4" w14:textId="7AE16390" w:rsidR="00DA47C1" w:rsidRPr="002A49A1" w:rsidRDefault="00C34087" w:rsidP="00834F90">
      <w:pPr>
        <w:tabs>
          <w:tab w:val="left" w:pos="1152"/>
        </w:tabs>
        <w:rPr>
          <w:lang w:val="sr-Cyrl-CS"/>
        </w:rPr>
      </w:pPr>
      <w:r w:rsidRPr="002A49A1">
        <w:rPr>
          <w:lang w:val="sr-Cyrl-CS"/>
        </w:rPr>
        <w:t>После тачке 54а) д</w:t>
      </w:r>
      <w:r w:rsidR="00DA47C1" w:rsidRPr="002A49A1">
        <w:rPr>
          <w:lang w:val="sr-Cyrl-CS"/>
        </w:rPr>
        <w:t>одају се тач. 54б) – 54г), које гласе:</w:t>
      </w:r>
    </w:p>
    <w:p w14:paraId="2114DA3E" w14:textId="214CE72B" w:rsidR="004C177C" w:rsidRPr="002A49A1" w:rsidRDefault="00DA47C1" w:rsidP="00D54F27">
      <w:pPr>
        <w:ind w:firstLine="720"/>
        <w:rPr>
          <w:lang w:val="sr-Cyrl-CS"/>
        </w:rPr>
      </w:pPr>
      <w:r w:rsidRPr="002A49A1">
        <w:rPr>
          <w:lang w:val="sr-Cyrl-CS"/>
        </w:rPr>
        <w:t>„</w:t>
      </w:r>
      <w:r w:rsidR="007A2D70" w:rsidRPr="002A49A1">
        <w:rPr>
          <w:lang w:val="sr-Cyrl-CS"/>
        </w:rPr>
        <w:t>54</w:t>
      </w:r>
      <w:r w:rsidR="00834F90" w:rsidRPr="002A49A1">
        <w:rPr>
          <w:lang w:val="sr-Cyrl-CS"/>
        </w:rPr>
        <w:t>б</w:t>
      </w:r>
      <w:r w:rsidR="007A2D70" w:rsidRPr="002A49A1">
        <w:rPr>
          <w:lang w:val="sr-Cyrl-CS"/>
        </w:rPr>
        <w:t xml:space="preserve">) </w:t>
      </w:r>
      <w:r w:rsidR="00E66ADD" w:rsidRPr="002A49A1">
        <w:rPr>
          <w:bCs/>
          <w:i/>
          <w:color w:val="000000"/>
          <w:lang w:val="sr-Cyrl-CS" w:eastAsia="sr-Latn-RS"/>
        </w:rPr>
        <w:t xml:space="preserve">провера обезбеђивања ваздухоплова </w:t>
      </w:r>
      <w:r w:rsidR="00E66ADD" w:rsidRPr="002A49A1">
        <w:rPr>
          <w:color w:val="000000"/>
          <w:lang w:val="sr-Cyrl-CS" w:eastAsia="sr-Latn-RS"/>
        </w:rPr>
        <w:t>је преглед оних делова унутрашњости ваздухоплова до којих су путници можда имали приступ, заједно с прегледом пртљажног простора ваздухоплова, у сврху откривања</w:t>
      </w:r>
      <w:r w:rsidR="00E66ADD" w:rsidRPr="002A49A1">
        <w:rPr>
          <w:lang w:val="sr-Cyrl-CS"/>
        </w:rPr>
        <w:t xml:space="preserve"> сумњивих предмета, оружја, експлозива или других опасних направа, предмета или супстанци;</w:t>
      </w:r>
      <w:bookmarkEnd w:id="8"/>
    </w:p>
    <w:p w14:paraId="0DA8DE2C" w14:textId="504422DC" w:rsidR="00DA47C1" w:rsidRPr="002A49A1" w:rsidRDefault="004C177C" w:rsidP="00D54F27">
      <w:pPr>
        <w:ind w:firstLine="720"/>
        <w:rPr>
          <w:lang w:val="sr-Cyrl-CS"/>
        </w:rPr>
      </w:pPr>
      <w:r w:rsidRPr="002A49A1">
        <w:rPr>
          <w:lang w:val="sr-Cyrl-CS"/>
        </w:rPr>
        <w:t xml:space="preserve">54в) </w:t>
      </w:r>
      <w:r w:rsidR="00E66ADD" w:rsidRPr="002A49A1">
        <w:rPr>
          <w:i/>
          <w:lang w:val="sr-Cyrl-CS"/>
        </w:rPr>
        <w:t>психоактивне супстанце</w:t>
      </w:r>
      <w:r w:rsidR="00E66ADD" w:rsidRPr="002A49A1">
        <w:rPr>
          <w:lang w:val="sr-Cyrl-CS"/>
        </w:rPr>
        <w:t xml:space="preserve"> су алкохол, опијати, канабиноиди, седативи и хипнотици, кокаин, други психостимуланси, халуциногени, као и испарљиви растварачи, док су кофеин и дуван изузети;</w:t>
      </w:r>
    </w:p>
    <w:p w14:paraId="621A31A3" w14:textId="77777777" w:rsidR="00DA47C1" w:rsidRPr="002A49A1" w:rsidRDefault="00DA47C1" w:rsidP="00DA47C1">
      <w:pPr>
        <w:ind w:firstLine="720"/>
        <w:rPr>
          <w:lang w:val="sr-Cyrl-CS"/>
        </w:rPr>
      </w:pPr>
      <w:r w:rsidRPr="002A49A1">
        <w:rPr>
          <w:lang w:val="sr-Cyrl-CS"/>
        </w:rPr>
        <w:t xml:space="preserve">54г) </w:t>
      </w:r>
      <w:r w:rsidRPr="002A49A1">
        <w:rPr>
          <w:i/>
          <w:lang w:val="sr-Cyrl-CS"/>
        </w:rPr>
        <w:t>путници неприхватљивог понашања</w:t>
      </w:r>
      <w:r w:rsidRPr="002A49A1">
        <w:rPr>
          <w:lang w:val="sr-Cyrl-CS"/>
        </w:rPr>
        <w:t xml:space="preserve"> су путници укрцани у ваздухоплов који, од момента затварања врата ваздухоплова пре полетања, до момента њиховог отварања по слетању, изврше неку од следећих радњи:</w:t>
      </w:r>
    </w:p>
    <w:p w14:paraId="21EF3506" w14:textId="77777777" w:rsidR="00DA47C1" w:rsidRPr="002A49A1" w:rsidRDefault="00DA47C1" w:rsidP="00DA47C1">
      <w:pPr>
        <w:ind w:firstLine="720"/>
        <w:rPr>
          <w:lang w:val="sr-Cyrl-CS"/>
        </w:rPr>
      </w:pPr>
      <w:r w:rsidRPr="002A49A1">
        <w:rPr>
          <w:lang w:val="sr-Cyrl-CS"/>
        </w:rPr>
        <w:tab/>
        <w:t>(1) напад, застрашивање, претњу или другу радњу која може да угрози ред и безбедност ваздухоплова, безбедност особља, лица и имовине који су укрцани на ваздухоплов;</w:t>
      </w:r>
    </w:p>
    <w:p w14:paraId="70D1F5DA" w14:textId="77777777" w:rsidR="00DA47C1" w:rsidRPr="002A49A1" w:rsidRDefault="00DA47C1" w:rsidP="00DA47C1">
      <w:pPr>
        <w:ind w:firstLine="720"/>
        <w:rPr>
          <w:lang w:val="sr-Cyrl-CS"/>
        </w:rPr>
      </w:pPr>
      <w:r w:rsidRPr="002A49A1">
        <w:rPr>
          <w:lang w:val="sr-Cyrl-CS"/>
        </w:rPr>
        <w:tab/>
        <w:t>(2) напад, застрашивање, претњу, ометање или другу радњу која може да утиче на смањење способности чланова посаде за вршење дужности у току лета;</w:t>
      </w:r>
    </w:p>
    <w:p w14:paraId="41D1A1C2" w14:textId="77777777" w:rsidR="00DA47C1" w:rsidRPr="002A49A1" w:rsidRDefault="00DA47C1" w:rsidP="00DA47C1">
      <w:pPr>
        <w:ind w:firstLine="720"/>
        <w:rPr>
          <w:lang w:val="sr-Cyrl-CS"/>
        </w:rPr>
      </w:pPr>
      <w:r w:rsidRPr="002A49A1">
        <w:rPr>
          <w:lang w:val="sr-Cyrl-CS"/>
        </w:rPr>
        <w:tab/>
        <w:t>(3) намерно оштећење ваздухоплова, његових компоненти или пратеће опреме, као и свесно пропуштање вршења појединих радњи, што може да угрози ред и безбедност ваздухоплова и особља, као и имовине на ваздухоплову;</w:t>
      </w:r>
    </w:p>
    <w:p w14:paraId="2237692B" w14:textId="77777777" w:rsidR="00DA47C1" w:rsidRPr="002A49A1" w:rsidRDefault="00DA47C1" w:rsidP="00DA47C1">
      <w:pPr>
        <w:ind w:firstLine="720"/>
        <w:rPr>
          <w:lang w:val="sr-Cyrl-CS"/>
        </w:rPr>
      </w:pPr>
      <w:r w:rsidRPr="002A49A1">
        <w:rPr>
          <w:lang w:val="sr-Cyrl-CS"/>
        </w:rPr>
        <w:tab/>
        <w:t>(4) саопштавање лажних информација са циљем угрожавања безбедности ваздухоплова у лету;</w:t>
      </w:r>
    </w:p>
    <w:p w14:paraId="0DD385B2" w14:textId="42CA5A5B" w:rsidR="007A2D70" w:rsidRPr="002A49A1" w:rsidRDefault="00DA47C1" w:rsidP="00DA47C1">
      <w:pPr>
        <w:ind w:firstLine="720"/>
        <w:rPr>
          <w:lang w:val="sr-Cyrl-CS"/>
        </w:rPr>
      </w:pPr>
      <w:r w:rsidRPr="002A49A1">
        <w:rPr>
          <w:lang w:val="sr-Cyrl-CS"/>
        </w:rPr>
        <w:tab/>
        <w:t>(5) неизвршавање прописаних команди или инструкција које се издају због безбедности, уредности или ефикасности операција;</w:t>
      </w:r>
      <w:r w:rsidR="007A2D70" w:rsidRPr="002A49A1">
        <w:rPr>
          <w:lang w:val="sr-Cyrl-CS"/>
        </w:rPr>
        <w:t>ˮ.</w:t>
      </w:r>
    </w:p>
    <w:p w14:paraId="798AE1A6" w14:textId="08CB5A49" w:rsidR="00766C7B" w:rsidRPr="002A49A1" w:rsidRDefault="00766C7B" w:rsidP="00D54F27">
      <w:pPr>
        <w:ind w:firstLine="720"/>
        <w:rPr>
          <w:lang w:val="sr-Cyrl-CS"/>
        </w:rPr>
      </w:pPr>
      <w:r w:rsidRPr="002A49A1">
        <w:rPr>
          <w:lang w:val="sr-Cyrl-CS"/>
        </w:rPr>
        <w:t>После тачке 61) додаје се тачка 61а), која гласи:</w:t>
      </w:r>
    </w:p>
    <w:p w14:paraId="2D2A573E" w14:textId="5BA6D396" w:rsidR="00766C7B" w:rsidRPr="002A49A1" w:rsidRDefault="00766C7B" w:rsidP="00766C7B">
      <w:pPr>
        <w:shd w:val="clear" w:color="auto" w:fill="FFFFFF"/>
        <w:rPr>
          <w:rFonts w:ascii="Calibri" w:hAnsi="Calibri" w:cs="Calibri"/>
          <w:color w:val="333333"/>
          <w:lang w:val="sr-Cyrl-CS"/>
        </w:rPr>
      </w:pPr>
      <w:r w:rsidRPr="002A49A1">
        <w:rPr>
          <w:lang w:val="sr-Cyrl-CS"/>
        </w:rPr>
        <w:t xml:space="preserve">„61а) </w:t>
      </w:r>
      <w:bookmarkStart w:id="9" w:name="_Hlk129952832"/>
      <w:r w:rsidRPr="002A49A1">
        <w:rPr>
          <w:i/>
          <w:lang w:val="sr-Cyrl-CS"/>
        </w:rPr>
        <w:t>систем беспилотног ваздухоплова</w:t>
      </w:r>
      <w:r w:rsidRPr="002A49A1">
        <w:rPr>
          <w:lang w:val="sr-Cyrl-CS"/>
        </w:rPr>
        <w:t xml:space="preserve"> </w:t>
      </w:r>
      <w:r w:rsidRPr="002A49A1">
        <w:rPr>
          <w:color w:val="333333"/>
          <w:lang w:val="sr-Cyrl-CS"/>
        </w:rPr>
        <w:t>означава беспилотни ваздухоплов и опрему за даљинско управљање њиме;</w:t>
      </w:r>
      <w:bookmarkEnd w:id="9"/>
      <w:r w:rsidRPr="002A49A1">
        <w:rPr>
          <w:color w:val="333333"/>
          <w:lang w:val="sr-Cyrl-CS"/>
        </w:rPr>
        <w:t>ˮ.</w:t>
      </w:r>
    </w:p>
    <w:p w14:paraId="36471A9F" w14:textId="627B26BC" w:rsidR="0087324C" w:rsidRPr="002A49A1" w:rsidRDefault="0087324C" w:rsidP="00D54F27">
      <w:pPr>
        <w:ind w:firstLine="720"/>
        <w:rPr>
          <w:lang w:val="sr-Cyrl-CS"/>
        </w:rPr>
      </w:pPr>
      <w:r w:rsidRPr="002A49A1">
        <w:rPr>
          <w:lang w:val="sr-Cyrl-CS"/>
        </w:rPr>
        <w:t>Тачка 63а) брише се.</w:t>
      </w:r>
    </w:p>
    <w:p w14:paraId="512B3786" w14:textId="644D39CF" w:rsidR="00711E60" w:rsidRPr="002A49A1" w:rsidRDefault="00711E60" w:rsidP="00D54F27">
      <w:pPr>
        <w:ind w:firstLine="720"/>
        <w:rPr>
          <w:lang w:val="sr-Cyrl-CS"/>
        </w:rPr>
      </w:pPr>
      <w:r w:rsidRPr="002A49A1">
        <w:rPr>
          <w:lang w:val="sr-Cyrl-CS"/>
        </w:rPr>
        <w:t>T</w:t>
      </w:r>
      <w:r w:rsidR="0000189D" w:rsidRPr="002A49A1">
        <w:rPr>
          <w:lang w:val="sr-Cyrl-CS"/>
        </w:rPr>
        <w:t>ачк</w:t>
      </w:r>
      <w:r w:rsidRPr="002A49A1">
        <w:rPr>
          <w:lang w:val="sr-Cyrl-CS"/>
        </w:rPr>
        <w:t>a</w:t>
      </w:r>
      <w:r w:rsidR="0000189D" w:rsidRPr="002A49A1">
        <w:rPr>
          <w:lang w:val="sr-Cyrl-CS"/>
        </w:rPr>
        <w:t xml:space="preserve"> 67) </w:t>
      </w:r>
      <w:r w:rsidRPr="002A49A1">
        <w:rPr>
          <w:lang w:val="sr-Cyrl-CS"/>
        </w:rPr>
        <w:t>мења се и гласи:</w:t>
      </w:r>
    </w:p>
    <w:p w14:paraId="118373BC" w14:textId="01182A36" w:rsidR="0000189D" w:rsidRPr="002A49A1" w:rsidRDefault="00711E60" w:rsidP="00D54F27">
      <w:pPr>
        <w:ind w:firstLine="720"/>
        <w:rPr>
          <w:lang w:val="sr-Cyrl-CS"/>
        </w:rPr>
      </w:pPr>
      <w:bookmarkStart w:id="10" w:name="_Hlk32325813"/>
      <w:bookmarkStart w:id="11" w:name="_Hlk33610224"/>
      <w:r w:rsidRPr="002A49A1">
        <w:rPr>
          <w:lang w:val="sr-Cyrl-CS"/>
        </w:rPr>
        <w:t>„</w:t>
      </w:r>
      <w:bookmarkEnd w:id="10"/>
      <w:r w:rsidR="00D9728F" w:rsidRPr="002A49A1">
        <w:rPr>
          <w:lang w:val="sr-Cyrl-CS"/>
        </w:rPr>
        <w:t xml:space="preserve">67) </w:t>
      </w:r>
      <w:r w:rsidRPr="002A49A1">
        <w:rPr>
          <w:i/>
          <w:lang w:val="sr-Cyrl-CS"/>
        </w:rPr>
        <w:t>условно забрањена зона</w:t>
      </w:r>
      <w:r w:rsidRPr="002A49A1">
        <w:rPr>
          <w:lang w:val="sr-Cyrl-CS"/>
        </w:rPr>
        <w:t xml:space="preserve"> </w:t>
      </w:r>
      <w:bookmarkEnd w:id="11"/>
      <w:r w:rsidRPr="002A49A1">
        <w:rPr>
          <w:lang w:val="sr-Cyrl-CS"/>
        </w:rPr>
        <w:t>је део ваздушног простора утврђених димензија, изнад копнених подручја или територијалних вода државе, у коме је летење ваздухоплова ограничено у складу са одређеним условима;</w:t>
      </w:r>
      <w:r w:rsidR="00D9728F" w:rsidRPr="002A49A1">
        <w:rPr>
          <w:lang w:val="sr-Cyrl-CS"/>
        </w:rPr>
        <w:t>ˮ.</w:t>
      </w:r>
    </w:p>
    <w:p w14:paraId="0DA862E8" w14:textId="7B00FFD0" w:rsidR="00F81279" w:rsidRPr="002A49A1" w:rsidRDefault="00F81279" w:rsidP="00D54F27">
      <w:pPr>
        <w:ind w:firstLine="720"/>
        <w:rPr>
          <w:lang w:val="sr-Cyrl-CS"/>
        </w:rPr>
      </w:pPr>
    </w:p>
    <w:p w14:paraId="3C5E7760" w14:textId="77777777" w:rsidR="007B2651" w:rsidRPr="002A49A1" w:rsidRDefault="007B2651" w:rsidP="00F81279">
      <w:pPr>
        <w:ind w:firstLine="0"/>
        <w:jc w:val="center"/>
        <w:rPr>
          <w:bCs/>
          <w:lang w:val="sr-Cyrl-CS"/>
        </w:rPr>
      </w:pPr>
    </w:p>
    <w:p w14:paraId="0A460CC9" w14:textId="77777777" w:rsidR="007B2651" w:rsidRPr="002A49A1" w:rsidRDefault="007B2651" w:rsidP="00F81279">
      <w:pPr>
        <w:ind w:firstLine="0"/>
        <w:jc w:val="center"/>
        <w:rPr>
          <w:bCs/>
          <w:lang w:val="sr-Cyrl-CS"/>
        </w:rPr>
      </w:pPr>
    </w:p>
    <w:p w14:paraId="7FBDCA3C" w14:textId="727EEC8F" w:rsidR="001217A5" w:rsidRPr="002A49A1" w:rsidRDefault="001217A5" w:rsidP="00F81279">
      <w:pPr>
        <w:ind w:firstLine="0"/>
        <w:jc w:val="center"/>
        <w:rPr>
          <w:bCs/>
          <w:lang w:val="sr-Cyrl-CS"/>
        </w:rPr>
      </w:pPr>
      <w:r w:rsidRPr="002A49A1">
        <w:rPr>
          <w:bCs/>
          <w:lang w:val="sr-Cyrl-CS"/>
        </w:rPr>
        <w:lastRenderedPageBreak/>
        <w:t>Члан</w:t>
      </w:r>
      <w:r w:rsidR="00652BA8" w:rsidRPr="002A49A1">
        <w:rPr>
          <w:bCs/>
          <w:lang w:val="sr-Cyrl-CS"/>
        </w:rPr>
        <w:t xml:space="preserve"> </w:t>
      </w:r>
      <w:r w:rsidR="005471E1" w:rsidRPr="002A49A1">
        <w:rPr>
          <w:bCs/>
          <w:lang w:val="sr-Cyrl-CS"/>
        </w:rPr>
        <w:t>2</w:t>
      </w:r>
      <w:r w:rsidR="00652BA8" w:rsidRPr="002A49A1">
        <w:rPr>
          <w:bCs/>
          <w:lang w:val="sr-Cyrl-CS"/>
        </w:rPr>
        <w:t>.</w:t>
      </w:r>
    </w:p>
    <w:p w14:paraId="7D30568F" w14:textId="77777777" w:rsidR="00824214" w:rsidRPr="002A49A1" w:rsidRDefault="00824214" w:rsidP="00F81279">
      <w:pPr>
        <w:ind w:firstLine="0"/>
        <w:jc w:val="center"/>
        <w:rPr>
          <w:bCs/>
          <w:lang w:val="sr-Cyrl-CS"/>
        </w:rPr>
      </w:pPr>
    </w:p>
    <w:p w14:paraId="7F74CA23" w14:textId="24B504B8" w:rsidR="001217A5" w:rsidRPr="002A49A1" w:rsidRDefault="001217A5" w:rsidP="001217A5">
      <w:pPr>
        <w:ind w:firstLine="0"/>
        <w:rPr>
          <w:bCs/>
          <w:lang w:val="sr-Cyrl-CS"/>
        </w:rPr>
      </w:pPr>
      <w:r w:rsidRPr="002A49A1">
        <w:rPr>
          <w:bCs/>
          <w:lang w:val="sr-Cyrl-CS"/>
        </w:rPr>
        <w:tab/>
        <w:t>Назив члана и члан 8. мењају се и гласе:</w:t>
      </w:r>
    </w:p>
    <w:p w14:paraId="625306B7" w14:textId="62D99A0E" w:rsidR="00824214" w:rsidRPr="002A49A1" w:rsidRDefault="00824214" w:rsidP="001217A5">
      <w:pPr>
        <w:ind w:firstLine="0"/>
        <w:rPr>
          <w:bCs/>
          <w:lang w:val="sr-Cyrl-CS"/>
        </w:rPr>
      </w:pPr>
    </w:p>
    <w:p w14:paraId="459EFE9B" w14:textId="37312DDB" w:rsidR="001217A5" w:rsidRPr="002A49A1" w:rsidRDefault="001217A5" w:rsidP="001217A5">
      <w:pPr>
        <w:autoSpaceDE w:val="0"/>
        <w:autoSpaceDN w:val="0"/>
        <w:ind w:firstLine="708"/>
        <w:jc w:val="center"/>
        <w:rPr>
          <w:bCs/>
          <w:lang w:val="sr-Cyrl-CS"/>
        </w:rPr>
      </w:pPr>
      <w:r w:rsidRPr="002A49A1">
        <w:rPr>
          <w:bCs/>
          <w:lang w:val="sr-Cyrl-CS"/>
        </w:rPr>
        <w:t>„Летење изнад градова, насеља, индустријских објеката и скупова лица</w:t>
      </w:r>
    </w:p>
    <w:p w14:paraId="74B8F662" w14:textId="77777777" w:rsidR="00824214" w:rsidRPr="002A49A1" w:rsidRDefault="00824214" w:rsidP="001217A5">
      <w:pPr>
        <w:autoSpaceDE w:val="0"/>
        <w:autoSpaceDN w:val="0"/>
        <w:ind w:firstLine="708"/>
        <w:jc w:val="center"/>
        <w:rPr>
          <w:bCs/>
          <w:lang w:val="sr-Cyrl-CS"/>
        </w:rPr>
      </w:pPr>
    </w:p>
    <w:p w14:paraId="7F9A5DAA" w14:textId="77777777" w:rsidR="001217A5" w:rsidRPr="002A49A1" w:rsidRDefault="001217A5" w:rsidP="00F713B2">
      <w:pPr>
        <w:autoSpaceDE w:val="0"/>
        <w:autoSpaceDN w:val="0"/>
        <w:ind w:firstLine="0"/>
        <w:jc w:val="center"/>
        <w:rPr>
          <w:bCs/>
          <w:lang w:val="sr-Cyrl-CS"/>
        </w:rPr>
      </w:pPr>
      <w:r w:rsidRPr="002A49A1">
        <w:rPr>
          <w:bCs/>
          <w:lang w:val="sr-Cyrl-CS"/>
        </w:rPr>
        <w:t>Члан 8.</w:t>
      </w:r>
    </w:p>
    <w:p w14:paraId="60084F66" w14:textId="4D2B08C5" w:rsidR="001217A5" w:rsidRPr="002A49A1" w:rsidRDefault="001217A5" w:rsidP="001217A5">
      <w:pPr>
        <w:autoSpaceDE w:val="0"/>
        <w:autoSpaceDN w:val="0"/>
        <w:ind w:firstLine="708"/>
        <w:rPr>
          <w:lang w:val="sr-Cyrl-CS"/>
        </w:rPr>
      </w:pPr>
      <w:r w:rsidRPr="002A49A1">
        <w:rPr>
          <w:lang w:val="sr-Cyrl-CS"/>
        </w:rPr>
        <w:t>Забрањено је летење ваздухопловом изнад густо насељених подручја градова, насеља, индустријских објеката или изнад скупова лица на отвореном испод минималне висине која ће, у случају опасности, омогућити слетање ваздухоплова без непотребног ризика по лица или имовину на земљи, осим ако је то потребно за полетање или слетање или ако је лет претходно одобрио Директорат цивилног ваздухопловства Републике Србије (у даљем тексту: Директорат).</w:t>
      </w:r>
    </w:p>
    <w:p w14:paraId="39DAD3A6" w14:textId="77777777" w:rsidR="001217A5" w:rsidRPr="002A49A1" w:rsidRDefault="001217A5" w:rsidP="001217A5">
      <w:pPr>
        <w:autoSpaceDE w:val="0"/>
        <w:autoSpaceDN w:val="0"/>
        <w:ind w:firstLine="708"/>
        <w:rPr>
          <w:lang w:val="sr-Cyrl-CS"/>
        </w:rPr>
      </w:pPr>
      <w:r w:rsidRPr="002A49A1">
        <w:rPr>
          <w:lang w:val="sr-Cyrl-CS"/>
        </w:rPr>
        <w:t>Пропис којим се утврђују минималне висине и услови за издавање одобрења из става 1. овог члана доноси Директорат.</w:t>
      </w:r>
    </w:p>
    <w:p w14:paraId="09960597" w14:textId="590EFA6B" w:rsidR="001217A5" w:rsidRPr="002A49A1" w:rsidRDefault="001217A5" w:rsidP="007B2651">
      <w:pPr>
        <w:ind w:firstLine="708"/>
        <w:rPr>
          <w:b/>
          <w:bCs/>
          <w:lang w:val="sr-Cyrl-CS"/>
        </w:rPr>
      </w:pPr>
      <w:r w:rsidRPr="002A49A1">
        <w:rPr>
          <w:lang w:val="sr-Cyrl-CS"/>
        </w:rPr>
        <w:t>Ако се лет испод прописане висине обавља у сврху трагања за ваздухопловом или спасавања лица, гашења пожара или се ради о лету државног ваздухоплова, није потребно одобрење Директората.ˮ.</w:t>
      </w:r>
    </w:p>
    <w:p w14:paraId="2EFA2D24" w14:textId="6959A81E" w:rsidR="00F81279" w:rsidRPr="002A49A1" w:rsidRDefault="00F81279" w:rsidP="00F81279">
      <w:pPr>
        <w:ind w:firstLine="0"/>
        <w:jc w:val="center"/>
        <w:rPr>
          <w:bCs/>
          <w:lang w:val="sr-Cyrl-CS"/>
        </w:rPr>
      </w:pPr>
      <w:r w:rsidRPr="002A49A1">
        <w:rPr>
          <w:bCs/>
          <w:lang w:val="sr-Cyrl-CS"/>
        </w:rPr>
        <w:t>Члан</w:t>
      </w:r>
      <w:r w:rsidR="00AA13DD" w:rsidRPr="002A49A1">
        <w:rPr>
          <w:bCs/>
          <w:lang w:val="sr-Cyrl-CS"/>
        </w:rPr>
        <w:t xml:space="preserve"> </w:t>
      </w:r>
      <w:r w:rsidR="005471E1" w:rsidRPr="002A49A1">
        <w:rPr>
          <w:bCs/>
          <w:lang w:val="sr-Cyrl-CS"/>
        </w:rPr>
        <w:t>3</w:t>
      </w:r>
      <w:r w:rsidR="00AA13DD" w:rsidRPr="002A49A1">
        <w:rPr>
          <w:bCs/>
          <w:lang w:val="sr-Cyrl-CS"/>
        </w:rPr>
        <w:t>.</w:t>
      </w:r>
    </w:p>
    <w:p w14:paraId="2F937618" w14:textId="77777777" w:rsidR="00824214" w:rsidRPr="002A49A1" w:rsidRDefault="00824214" w:rsidP="00F81279">
      <w:pPr>
        <w:ind w:firstLine="0"/>
        <w:jc w:val="center"/>
        <w:rPr>
          <w:bCs/>
          <w:lang w:val="sr-Cyrl-CS"/>
        </w:rPr>
      </w:pPr>
    </w:p>
    <w:p w14:paraId="03054619" w14:textId="5E1A15CF" w:rsidR="00312D66" w:rsidRPr="002A49A1" w:rsidRDefault="00F81279" w:rsidP="00312D66">
      <w:pPr>
        <w:rPr>
          <w:lang w:val="sr-Cyrl-CS"/>
        </w:rPr>
      </w:pPr>
      <w:r w:rsidRPr="002A49A1">
        <w:rPr>
          <w:bCs/>
          <w:lang w:val="sr-Cyrl-CS"/>
        </w:rPr>
        <w:tab/>
      </w:r>
      <w:r w:rsidR="00312D66" w:rsidRPr="002A49A1">
        <w:rPr>
          <w:lang w:val="sr-Cyrl-CS"/>
        </w:rPr>
        <w:t>Назив члана и члан 10. мењају се и гласе:</w:t>
      </w:r>
    </w:p>
    <w:p w14:paraId="29C3929F" w14:textId="77777777" w:rsidR="00824214" w:rsidRPr="002A49A1" w:rsidRDefault="00824214" w:rsidP="00312D66">
      <w:pPr>
        <w:rPr>
          <w:lang w:val="sr-Cyrl-CS"/>
        </w:rPr>
      </w:pPr>
    </w:p>
    <w:p w14:paraId="7C5EEDAB" w14:textId="3E9623F9" w:rsidR="00312D66" w:rsidRPr="002A49A1" w:rsidRDefault="00312D66" w:rsidP="00312D66">
      <w:pPr>
        <w:ind w:firstLine="0"/>
        <w:jc w:val="center"/>
        <w:rPr>
          <w:lang w:val="sr-Cyrl-CS"/>
        </w:rPr>
      </w:pPr>
      <w:bookmarkStart w:id="12" w:name="_Hlk162344146"/>
      <w:r w:rsidRPr="002A49A1">
        <w:rPr>
          <w:lang w:val="sr-Cyrl-CS"/>
        </w:rPr>
        <w:t>„</w:t>
      </w:r>
      <w:bookmarkStart w:id="13" w:name="_Hlk162942753"/>
      <w:bookmarkEnd w:id="12"/>
      <w:r w:rsidRPr="002A49A1">
        <w:rPr>
          <w:lang w:val="sr-Cyrl-CS"/>
        </w:rPr>
        <w:t>Операције система беспилотних ваздухоплова</w:t>
      </w:r>
    </w:p>
    <w:p w14:paraId="20EECEB7" w14:textId="77777777" w:rsidR="00824214" w:rsidRPr="002A49A1" w:rsidRDefault="00824214" w:rsidP="00312D66">
      <w:pPr>
        <w:ind w:firstLine="0"/>
        <w:jc w:val="center"/>
        <w:rPr>
          <w:lang w:val="sr-Cyrl-CS"/>
        </w:rPr>
      </w:pPr>
    </w:p>
    <w:p w14:paraId="60D0A8FD" w14:textId="77777777" w:rsidR="00312D66" w:rsidRPr="002A49A1" w:rsidRDefault="00312D66" w:rsidP="00312D66">
      <w:pPr>
        <w:ind w:firstLine="0"/>
        <w:jc w:val="center"/>
        <w:rPr>
          <w:lang w:val="sr-Cyrl-CS"/>
        </w:rPr>
      </w:pPr>
      <w:r w:rsidRPr="002A49A1">
        <w:rPr>
          <w:lang w:val="sr-Cyrl-CS"/>
        </w:rPr>
        <w:t>Члан 10.</w:t>
      </w:r>
    </w:p>
    <w:p w14:paraId="3FEFEA05" w14:textId="77777777" w:rsidR="00312D66" w:rsidRPr="002A49A1" w:rsidRDefault="00312D66" w:rsidP="00312D66">
      <w:pPr>
        <w:ind w:firstLine="720"/>
        <w:rPr>
          <w:lang w:val="sr-Cyrl-CS"/>
        </w:rPr>
      </w:pPr>
      <w:r w:rsidRPr="002A49A1">
        <w:rPr>
          <w:rFonts w:eastAsia="Times New Roman"/>
          <w:snapToGrid w:val="0"/>
          <w:lang w:val="sr-Cyrl-CS" w:eastAsia="sr-Cyrl-RS"/>
        </w:rPr>
        <w:t xml:space="preserve">Операције система беспилотних ваздухоплова се морају обављати на начин који  осигурава безбедност лица на земљи и других корисника ваздушног простора и који своди </w:t>
      </w:r>
      <w:r w:rsidRPr="002A49A1">
        <w:rPr>
          <w:lang w:val="sr-Cyrl-CS"/>
        </w:rPr>
        <w:t>на минимум ризике који могу да настану приликом коришћења система беспилотних ваздухоплова,</w:t>
      </w:r>
      <w:r w:rsidRPr="002A49A1">
        <w:rPr>
          <w:rFonts w:eastAsia="Times New Roman"/>
          <w:snapToGrid w:val="0"/>
          <w:lang w:val="sr-Cyrl-CS" w:eastAsia="sr-Cyrl-RS"/>
        </w:rPr>
        <w:t xml:space="preserve"> посебно </w:t>
      </w:r>
      <w:r w:rsidRPr="002A49A1">
        <w:rPr>
          <w:lang w:val="sr-Cyrl-CS"/>
        </w:rPr>
        <w:t>кроз одржавање одговарајућег растојања у свим фазама лета.</w:t>
      </w:r>
    </w:p>
    <w:p w14:paraId="71F1A22C" w14:textId="77777777" w:rsidR="00312D66" w:rsidRPr="002A49A1" w:rsidRDefault="00312D66" w:rsidP="00312D66">
      <w:pPr>
        <w:shd w:val="clear" w:color="auto" w:fill="FFFFFF"/>
        <w:ind w:firstLine="720"/>
        <w:rPr>
          <w:color w:val="333333"/>
          <w:lang w:val="sr-Cyrl-CS"/>
        </w:rPr>
      </w:pPr>
      <w:bookmarkStart w:id="14" w:name="_Hlk141865208"/>
      <w:bookmarkStart w:id="15" w:name="_Hlk142907792"/>
      <w:bookmarkStart w:id="16" w:name="_Hlk139882861"/>
      <w:r w:rsidRPr="002A49A1">
        <w:rPr>
          <w:color w:val="333333"/>
          <w:lang w:val="sr-Cyrl-CS"/>
        </w:rPr>
        <w:t xml:space="preserve">Оперaције система </w:t>
      </w:r>
      <w:bookmarkStart w:id="17" w:name="_Hlk141364056"/>
      <w:r w:rsidRPr="002A49A1">
        <w:rPr>
          <w:color w:val="333333"/>
          <w:lang w:val="sr-Cyrl-CS"/>
        </w:rPr>
        <w:t xml:space="preserve">беспилотних ваздухоплова </w:t>
      </w:r>
      <w:bookmarkEnd w:id="17"/>
      <w:r w:rsidRPr="002A49A1">
        <w:rPr>
          <w:color w:val="333333"/>
          <w:lang w:val="sr-Cyrl-CS"/>
        </w:rPr>
        <w:t>могу да се обављају у отвореној, посебној или сертификованој категорији.</w:t>
      </w:r>
      <w:bookmarkEnd w:id="14"/>
    </w:p>
    <w:p w14:paraId="0E617927" w14:textId="0E0958A8" w:rsidR="00355EFA" w:rsidRPr="002A49A1" w:rsidRDefault="00F0772D" w:rsidP="00355EFA">
      <w:pPr>
        <w:shd w:val="clear" w:color="auto" w:fill="FFFFFF"/>
        <w:rPr>
          <w:lang w:val="sr-Cyrl-CS"/>
        </w:rPr>
      </w:pPr>
      <w:bookmarkStart w:id="18" w:name="_Hlk166153239"/>
      <w:r w:rsidRPr="002A49A1">
        <w:rPr>
          <w:lang w:val="sr-Cyrl-CS"/>
        </w:rPr>
        <w:t>За операције у отвореној</w:t>
      </w:r>
      <w:r w:rsidRPr="002A49A1">
        <w:rPr>
          <w:iCs/>
          <w:lang w:val="sr-Cyrl-CS"/>
        </w:rPr>
        <w:t xml:space="preserve"> категорији није потребно претходно </w:t>
      </w:r>
      <w:r w:rsidR="00212FC6" w:rsidRPr="002A49A1">
        <w:rPr>
          <w:iCs/>
          <w:lang w:val="sr-Cyrl-CS"/>
        </w:rPr>
        <w:t xml:space="preserve">оперативно </w:t>
      </w:r>
      <w:r w:rsidRPr="002A49A1">
        <w:rPr>
          <w:iCs/>
          <w:lang w:val="sr-Cyrl-CS"/>
        </w:rPr>
        <w:t>одобрење Директората, нити је потребно да оператер система беспилотног ваздухоплова пре започињања операције достави Директорату изјаву</w:t>
      </w:r>
      <w:r w:rsidR="00355EFA" w:rsidRPr="002A49A1">
        <w:rPr>
          <w:iCs/>
          <w:lang w:val="sr-Cyrl-CS"/>
        </w:rPr>
        <w:t>, али је дужан да прибави одобрење за спровођење операције које издаје одговарајући субјекат ако је то одобрење предвиђено прописом из члана 42. став 8. овог закона</w:t>
      </w:r>
      <w:r w:rsidR="00355EFA" w:rsidRPr="002A49A1">
        <w:rPr>
          <w:lang w:val="sr-Cyrl-CS"/>
        </w:rPr>
        <w:t>.</w:t>
      </w:r>
    </w:p>
    <w:p w14:paraId="10B8C859" w14:textId="77777777" w:rsidR="00312D66" w:rsidRPr="002A49A1" w:rsidRDefault="00312D66" w:rsidP="00312D66">
      <w:pPr>
        <w:shd w:val="clear" w:color="auto" w:fill="FFFFFF"/>
        <w:ind w:firstLine="720"/>
        <w:rPr>
          <w:iCs/>
          <w:lang w:val="sr-Cyrl-CS"/>
        </w:rPr>
      </w:pPr>
      <w:bookmarkStart w:id="19" w:name="_Hlk141691455"/>
      <w:bookmarkEnd w:id="18"/>
      <w:r w:rsidRPr="002A49A1">
        <w:rPr>
          <w:lang w:val="sr-Cyrl-CS"/>
        </w:rPr>
        <w:t xml:space="preserve">Операције </w:t>
      </w:r>
      <w:bookmarkStart w:id="20" w:name="_Hlk141438402"/>
      <w:r w:rsidRPr="002A49A1">
        <w:rPr>
          <w:lang w:val="sr-Cyrl-CS"/>
        </w:rPr>
        <w:t xml:space="preserve">система беспилотног ваздухоплова </w:t>
      </w:r>
      <w:bookmarkEnd w:id="20"/>
      <w:r w:rsidRPr="002A49A1">
        <w:rPr>
          <w:lang w:val="sr-Cyrl-CS"/>
        </w:rPr>
        <w:t>у отвореној</w:t>
      </w:r>
      <w:r w:rsidRPr="002A49A1">
        <w:rPr>
          <w:iCs/>
          <w:lang w:val="sr-Cyrl-CS"/>
        </w:rPr>
        <w:t xml:space="preserve"> категорији</w:t>
      </w:r>
      <w:bookmarkEnd w:id="19"/>
      <w:r w:rsidRPr="002A49A1">
        <w:rPr>
          <w:iCs/>
          <w:lang w:val="sr-Cyrl-CS"/>
        </w:rPr>
        <w:t xml:space="preserve"> се деле на поткатегорије у зависности од оперативних ограничења за њихово спровођење, услова које мора да испуни даљински пилот и техничких захтева које мора да испуњава систем беспилотног ваздухоплова.</w:t>
      </w:r>
    </w:p>
    <w:p w14:paraId="1BEAA765" w14:textId="77777777" w:rsidR="00312D66" w:rsidRPr="002A49A1" w:rsidRDefault="00312D66" w:rsidP="00312D66">
      <w:pPr>
        <w:shd w:val="clear" w:color="auto" w:fill="FFFFFF"/>
        <w:ind w:firstLine="720"/>
        <w:rPr>
          <w:iCs/>
          <w:lang w:val="sr-Cyrl-CS"/>
        </w:rPr>
      </w:pPr>
      <w:bookmarkStart w:id="21" w:name="_Hlk141789089"/>
      <w:r w:rsidRPr="002A49A1">
        <w:rPr>
          <w:iCs/>
          <w:lang w:val="sr-Cyrl-CS"/>
        </w:rPr>
        <w:t>За о</w:t>
      </w:r>
      <w:r w:rsidRPr="002A49A1">
        <w:rPr>
          <w:lang w:val="sr-Cyrl-CS"/>
        </w:rPr>
        <w:t>перације у посебној</w:t>
      </w:r>
      <w:r w:rsidRPr="002A49A1">
        <w:rPr>
          <w:iCs/>
          <w:lang w:val="sr-Cyrl-CS"/>
        </w:rPr>
        <w:t xml:space="preserve"> категорији је потребно:</w:t>
      </w:r>
    </w:p>
    <w:p w14:paraId="142495DA" w14:textId="77777777" w:rsidR="00312D66" w:rsidRPr="002A49A1" w:rsidRDefault="00312D66" w:rsidP="00312D66">
      <w:pPr>
        <w:shd w:val="clear" w:color="auto" w:fill="FFFFFF"/>
        <w:rPr>
          <w:iCs/>
          <w:lang w:val="sr-Cyrl-CS"/>
        </w:rPr>
      </w:pPr>
      <w:r w:rsidRPr="002A49A1">
        <w:rPr>
          <w:iCs/>
          <w:lang w:val="sr-Cyrl-CS"/>
        </w:rPr>
        <w:t>1) оперативно одобрење, које издаје Директорат на захтев оператера</w:t>
      </w:r>
      <w:bookmarkEnd w:id="21"/>
      <w:r w:rsidRPr="002A49A1">
        <w:rPr>
          <w:iCs/>
          <w:lang w:val="sr-Cyrl-CS"/>
        </w:rPr>
        <w:t xml:space="preserve">; или </w:t>
      </w:r>
    </w:p>
    <w:p w14:paraId="5A957C99" w14:textId="77777777" w:rsidR="00312D66" w:rsidRPr="002A49A1" w:rsidRDefault="00312D66" w:rsidP="00312D66">
      <w:pPr>
        <w:shd w:val="clear" w:color="auto" w:fill="FFFFFF"/>
        <w:rPr>
          <w:iCs/>
          <w:lang w:val="sr-Cyrl-CS"/>
        </w:rPr>
      </w:pPr>
      <w:r w:rsidRPr="002A49A1">
        <w:rPr>
          <w:iCs/>
          <w:lang w:val="sr-Cyrl-CS"/>
        </w:rPr>
        <w:t>2) изјава оператера да ће применити мере за умањење ризика, која се подноси када обавља ону врсту операције за коју је утврђена прецизна листа мера за умањење ризика.</w:t>
      </w:r>
    </w:p>
    <w:p w14:paraId="33D9E076" w14:textId="77777777" w:rsidR="00312D66" w:rsidRPr="002A49A1" w:rsidRDefault="00312D66" w:rsidP="00312D66">
      <w:pPr>
        <w:shd w:val="clear" w:color="auto" w:fill="FFFFFF"/>
        <w:ind w:firstLine="720"/>
        <w:rPr>
          <w:iCs/>
          <w:lang w:val="sr-Cyrl-CS"/>
        </w:rPr>
      </w:pPr>
      <w:r w:rsidRPr="002A49A1">
        <w:rPr>
          <w:iCs/>
          <w:lang w:val="sr-Cyrl-CS"/>
        </w:rPr>
        <w:t>Изузетно од става 5. овог члана, оперативно одобрење и изјава оператера се не захтевају:</w:t>
      </w:r>
    </w:p>
    <w:p w14:paraId="4884D167" w14:textId="77777777" w:rsidR="00312D66" w:rsidRPr="002A49A1" w:rsidRDefault="00312D66" w:rsidP="00312D66">
      <w:pPr>
        <w:shd w:val="clear" w:color="auto" w:fill="FFFFFF"/>
        <w:ind w:firstLine="720"/>
        <w:rPr>
          <w:iCs/>
          <w:lang w:val="sr-Cyrl-CS"/>
        </w:rPr>
      </w:pPr>
      <w:r w:rsidRPr="002A49A1">
        <w:rPr>
          <w:iCs/>
          <w:lang w:val="sr-Cyrl-CS"/>
        </w:rPr>
        <w:t>1) за операције које се обављају у оквиру</w:t>
      </w:r>
      <w:r w:rsidRPr="002A49A1">
        <w:rPr>
          <w:rFonts w:eastAsia="Arial Unicode MS"/>
          <w:lang w:val="sr-Cyrl-CS"/>
        </w:rPr>
        <w:t xml:space="preserve"> ваздухопловно-моделарског клуба или удружења коме је издато одобрење из члана </w:t>
      </w:r>
      <w:r w:rsidRPr="002A49A1">
        <w:rPr>
          <w:iCs/>
          <w:lang w:val="sr-Cyrl-CS"/>
        </w:rPr>
        <w:t>10в овог закона;</w:t>
      </w:r>
    </w:p>
    <w:p w14:paraId="2A6241A6" w14:textId="77777777" w:rsidR="00312D66" w:rsidRPr="002A49A1" w:rsidRDefault="00312D66" w:rsidP="00312D66">
      <w:pPr>
        <w:shd w:val="clear" w:color="auto" w:fill="FFFFFF"/>
        <w:ind w:firstLine="720"/>
        <w:rPr>
          <w:iCs/>
          <w:lang w:val="sr-Cyrl-CS"/>
        </w:rPr>
      </w:pPr>
      <w:r w:rsidRPr="002A49A1">
        <w:rPr>
          <w:iCs/>
          <w:lang w:val="sr-Cyrl-CS"/>
        </w:rPr>
        <w:lastRenderedPageBreak/>
        <w:t xml:space="preserve">2) од имаоца </w:t>
      </w:r>
      <w:bookmarkStart w:id="22" w:name="_Hlk141871617"/>
      <w:r w:rsidRPr="002A49A1">
        <w:rPr>
          <w:iCs/>
          <w:lang w:val="sr-Cyrl-CS"/>
        </w:rPr>
        <w:t>сертификата оператера лаког система беспилотног ваздухоплова (</w:t>
      </w:r>
      <w:r w:rsidRPr="002A49A1">
        <w:rPr>
          <w:i/>
          <w:iCs/>
          <w:lang w:val="sr-Cyrl-CS"/>
        </w:rPr>
        <w:t>LUC</w:t>
      </w:r>
      <w:r w:rsidRPr="002A49A1">
        <w:rPr>
          <w:iCs/>
          <w:lang w:val="sr-Cyrl-CS"/>
        </w:rPr>
        <w:t>), у складу са прописом из става 9. овог члана.</w:t>
      </w:r>
    </w:p>
    <w:bookmarkEnd w:id="22"/>
    <w:p w14:paraId="167D3FFE" w14:textId="44BA0A2C" w:rsidR="00312D66" w:rsidRPr="002A49A1" w:rsidRDefault="00312D66" w:rsidP="00312D66">
      <w:pPr>
        <w:shd w:val="clear" w:color="auto" w:fill="FFFFFF"/>
        <w:ind w:firstLine="720"/>
        <w:rPr>
          <w:iCs/>
          <w:lang w:val="sr-Cyrl-CS"/>
        </w:rPr>
      </w:pPr>
      <w:r w:rsidRPr="002A49A1">
        <w:rPr>
          <w:lang w:val="sr-Cyrl-CS"/>
        </w:rPr>
        <w:t xml:space="preserve">Уз захтев за издавање оперативног одобрења за спровођење операција у посебној </w:t>
      </w:r>
      <w:r w:rsidRPr="002A49A1">
        <w:rPr>
          <w:iCs/>
          <w:lang w:val="sr-Cyrl-CS"/>
        </w:rPr>
        <w:t xml:space="preserve">категорији оператер система </w:t>
      </w:r>
      <w:r w:rsidRPr="002A49A1">
        <w:rPr>
          <w:lang w:val="sr-Cyrl-CS"/>
        </w:rPr>
        <w:t xml:space="preserve">беспилотног ваздухоплова је дужан да достави </w:t>
      </w:r>
      <w:r w:rsidRPr="002A49A1">
        <w:rPr>
          <w:iCs/>
          <w:lang w:val="sr-Cyrl-CS"/>
        </w:rPr>
        <w:t>Директорату процену ризика, укључујући мере за умањење ризика, а Директорат издаје оперативно одобрење ако утврди да су оперативни ризици одговарајуће умањени.</w:t>
      </w:r>
    </w:p>
    <w:p w14:paraId="5E0CC013" w14:textId="77777777" w:rsidR="00312D66" w:rsidRPr="002A49A1" w:rsidRDefault="00312D66" w:rsidP="00312D66">
      <w:pPr>
        <w:shd w:val="clear" w:color="auto" w:fill="FFFFFF"/>
        <w:ind w:firstLine="720"/>
        <w:rPr>
          <w:iCs/>
          <w:lang w:val="sr-Cyrl-CS"/>
        </w:rPr>
      </w:pPr>
      <w:r w:rsidRPr="002A49A1">
        <w:rPr>
          <w:iCs/>
          <w:lang w:val="sr-Cyrl-CS"/>
        </w:rPr>
        <w:t>За о</w:t>
      </w:r>
      <w:r w:rsidRPr="002A49A1">
        <w:rPr>
          <w:lang w:val="sr-Cyrl-CS"/>
        </w:rPr>
        <w:t>перације у сертификованој</w:t>
      </w:r>
      <w:r w:rsidRPr="002A49A1">
        <w:rPr>
          <w:iCs/>
          <w:lang w:val="sr-Cyrl-CS"/>
        </w:rPr>
        <w:t xml:space="preserve"> категорији се захтева:</w:t>
      </w:r>
    </w:p>
    <w:p w14:paraId="2A3179B6" w14:textId="77777777" w:rsidR="00312D66" w:rsidRPr="002A49A1" w:rsidRDefault="00312D66" w:rsidP="00312D66">
      <w:pPr>
        <w:shd w:val="clear" w:color="auto" w:fill="FFFFFF"/>
        <w:rPr>
          <w:iCs/>
          <w:lang w:val="sr-Cyrl-CS"/>
        </w:rPr>
      </w:pPr>
      <w:r w:rsidRPr="002A49A1">
        <w:rPr>
          <w:iCs/>
          <w:lang w:val="sr-Cyrl-CS"/>
        </w:rPr>
        <w:t>1) да је систем беспилотног ваздухоплова сертификован у складу са прописом из члана 152а овог закона;</w:t>
      </w:r>
    </w:p>
    <w:p w14:paraId="471708AB" w14:textId="77777777" w:rsidR="00312D66" w:rsidRPr="002A49A1" w:rsidRDefault="00312D66" w:rsidP="00312D66">
      <w:pPr>
        <w:tabs>
          <w:tab w:val="left" w:pos="1152"/>
        </w:tabs>
        <w:rPr>
          <w:rFonts w:eastAsia="Times New Roman"/>
          <w:lang w:val="sr-Cyrl-CS"/>
        </w:rPr>
      </w:pPr>
      <w:r w:rsidRPr="002A49A1">
        <w:rPr>
          <w:iCs/>
          <w:lang w:val="sr-Cyrl-CS"/>
        </w:rPr>
        <w:t xml:space="preserve">2) да је беспилотни ваздухоплов </w:t>
      </w:r>
      <w:r w:rsidRPr="002A49A1">
        <w:rPr>
          <w:rFonts w:eastAsia="Times New Roman"/>
          <w:lang w:val="sr-Cyrl-CS"/>
        </w:rPr>
        <w:t>уписан у Евиденцију ваздухоплова у складу са чланом 138. овог закона;</w:t>
      </w:r>
    </w:p>
    <w:p w14:paraId="59B461E2" w14:textId="77777777" w:rsidR="00312D66" w:rsidRPr="002A49A1" w:rsidRDefault="00312D66" w:rsidP="00312D66">
      <w:pPr>
        <w:shd w:val="clear" w:color="auto" w:fill="FFFFFF"/>
        <w:rPr>
          <w:iCs/>
          <w:lang w:val="sr-Cyrl-CS"/>
        </w:rPr>
      </w:pPr>
      <w:r w:rsidRPr="002A49A1">
        <w:rPr>
          <w:iCs/>
          <w:lang w:val="sr-Cyrl-CS"/>
        </w:rPr>
        <w:t>3) да је оператер система беспилотног ваздухоплова сертификован;</w:t>
      </w:r>
    </w:p>
    <w:p w14:paraId="781C0C2A" w14:textId="77777777" w:rsidR="00312D66" w:rsidRPr="002A49A1" w:rsidRDefault="00312D66" w:rsidP="00312D66">
      <w:pPr>
        <w:shd w:val="clear" w:color="auto" w:fill="FFFFFF"/>
        <w:rPr>
          <w:iCs/>
          <w:lang w:val="sr-Cyrl-CS"/>
        </w:rPr>
      </w:pPr>
      <w:r w:rsidRPr="002A49A1">
        <w:rPr>
          <w:iCs/>
          <w:lang w:val="sr-Cyrl-CS"/>
        </w:rPr>
        <w:t>4) да даљински пилот поседује дозволу, ако је то предвиђено у пропису из става 9. овог члана.</w:t>
      </w:r>
    </w:p>
    <w:p w14:paraId="670BAB21" w14:textId="77777777" w:rsidR="00312D66" w:rsidRPr="002A49A1" w:rsidRDefault="00312D66" w:rsidP="00312D66">
      <w:pPr>
        <w:pStyle w:val="CommentText"/>
        <w:ind w:firstLine="720"/>
        <w:rPr>
          <w:sz w:val="24"/>
          <w:szCs w:val="24"/>
          <w:lang w:val="sr-Cyrl-CS"/>
        </w:rPr>
      </w:pPr>
      <w:bookmarkStart w:id="23" w:name="_Hlk141445063"/>
      <w:r w:rsidRPr="002A49A1">
        <w:rPr>
          <w:sz w:val="24"/>
          <w:szCs w:val="24"/>
          <w:lang w:val="sr-Cyrl-CS"/>
        </w:rPr>
        <w:t xml:space="preserve">Ближе услове који морају да буду испуњени да би се операција </w:t>
      </w:r>
      <w:r w:rsidRPr="002A49A1">
        <w:rPr>
          <w:color w:val="333333"/>
          <w:sz w:val="24"/>
          <w:szCs w:val="24"/>
          <w:lang w:val="sr-Cyrl-CS"/>
        </w:rPr>
        <w:t xml:space="preserve">система беспилотног ваздухоплова </w:t>
      </w:r>
      <w:r w:rsidRPr="002A49A1">
        <w:rPr>
          <w:sz w:val="24"/>
          <w:szCs w:val="24"/>
          <w:lang w:val="sr-Cyrl-CS"/>
        </w:rPr>
        <w:t>сврстала у одређену категорију, односно поткатегорију, оперативна ограничења за спровођење операција</w:t>
      </w:r>
      <w:r w:rsidRPr="002A49A1">
        <w:rPr>
          <w:color w:val="333333"/>
          <w:sz w:val="24"/>
          <w:szCs w:val="24"/>
          <w:lang w:val="sr-Cyrl-CS"/>
        </w:rPr>
        <w:t xml:space="preserve"> система беспилотних ваздухоплова</w:t>
      </w:r>
      <w:r w:rsidRPr="002A49A1">
        <w:rPr>
          <w:sz w:val="24"/>
          <w:szCs w:val="24"/>
          <w:lang w:val="sr-Cyrl-CS"/>
        </w:rPr>
        <w:t xml:space="preserve">, правила за спровођење процене оперативног ризика, елементе које морају да садрже оперативна изјава и оперативно одобрење, као и </w:t>
      </w:r>
      <w:bookmarkStart w:id="24" w:name="_Hlk141876451"/>
      <w:r w:rsidRPr="002A49A1">
        <w:rPr>
          <w:sz w:val="24"/>
          <w:szCs w:val="24"/>
          <w:lang w:val="sr-Cyrl-CS"/>
        </w:rPr>
        <w:t>услове за издавање, измену, суспензију, ограничење и стављање ван снаге оперативних одобрења</w:t>
      </w:r>
      <w:bookmarkEnd w:id="24"/>
      <w:r w:rsidRPr="002A49A1">
        <w:rPr>
          <w:iCs/>
          <w:color w:val="333333"/>
          <w:sz w:val="24"/>
          <w:szCs w:val="24"/>
          <w:lang w:val="sr-Cyrl-CS"/>
        </w:rPr>
        <w:t>,</w:t>
      </w:r>
      <w:r w:rsidRPr="002A49A1">
        <w:rPr>
          <w:sz w:val="24"/>
          <w:szCs w:val="24"/>
          <w:lang w:val="sr-Cyrl-CS"/>
        </w:rPr>
        <w:t xml:space="preserve"> прописује Директорат.</w:t>
      </w:r>
    </w:p>
    <w:p w14:paraId="45B10534" w14:textId="77777777" w:rsidR="00312D66" w:rsidRPr="002A49A1" w:rsidRDefault="00312D66" w:rsidP="00312D66">
      <w:pPr>
        <w:shd w:val="clear" w:color="auto" w:fill="FFFFFF"/>
        <w:ind w:firstLine="720"/>
        <w:rPr>
          <w:iCs/>
          <w:color w:val="333333"/>
          <w:lang w:val="sr-Cyrl-CS"/>
        </w:rPr>
      </w:pPr>
      <w:r w:rsidRPr="002A49A1">
        <w:rPr>
          <w:iCs/>
          <w:color w:val="333333"/>
          <w:lang w:val="sr-Cyrl-CS"/>
        </w:rPr>
        <w:t>За издавање оперативног одобрења</w:t>
      </w:r>
      <w:r w:rsidRPr="002A49A1">
        <w:rPr>
          <w:lang w:val="sr-Cyrl-CS"/>
        </w:rPr>
        <w:t xml:space="preserve"> и прихватање изјава</w:t>
      </w:r>
      <w:r w:rsidRPr="002A49A1">
        <w:rPr>
          <w:iCs/>
          <w:color w:val="333333"/>
          <w:lang w:val="sr-Cyrl-CS"/>
        </w:rPr>
        <w:t xml:space="preserve"> ради спровођења о</w:t>
      </w:r>
      <w:r w:rsidRPr="002A49A1">
        <w:rPr>
          <w:color w:val="333333"/>
          <w:lang w:val="sr-Cyrl-CS"/>
        </w:rPr>
        <w:t>перација система беспилотних ваздухоплова, плаћа се такса Директорату.</w:t>
      </w:r>
      <w:bookmarkEnd w:id="13"/>
      <w:r w:rsidRPr="002A49A1">
        <w:rPr>
          <w:color w:val="333333"/>
          <w:lang w:val="sr-Cyrl-CS"/>
        </w:rPr>
        <w:t>ˮ.</w:t>
      </w:r>
    </w:p>
    <w:p w14:paraId="0829A0DD" w14:textId="34FB0E7F" w:rsidR="00423D3A" w:rsidRDefault="00423D3A" w:rsidP="00312D66">
      <w:pPr>
        <w:ind w:firstLine="0"/>
        <w:rPr>
          <w:lang w:val="sr-Cyrl-CS"/>
        </w:rPr>
      </w:pPr>
      <w:bookmarkStart w:id="25" w:name="_Hlk141859819"/>
      <w:bookmarkEnd w:id="15"/>
      <w:bookmarkEnd w:id="16"/>
      <w:bookmarkEnd w:id="23"/>
    </w:p>
    <w:p w14:paraId="1E67E984" w14:textId="77777777" w:rsidR="004E1C7F" w:rsidRPr="002A49A1" w:rsidRDefault="004E1C7F" w:rsidP="00312D66">
      <w:pPr>
        <w:ind w:firstLine="0"/>
        <w:rPr>
          <w:lang w:val="sr-Cyrl-CS"/>
        </w:rPr>
      </w:pPr>
    </w:p>
    <w:p w14:paraId="042D3414" w14:textId="61EFDD40" w:rsidR="00E8221D" w:rsidRPr="002A49A1" w:rsidRDefault="00E8221D" w:rsidP="00423D3A">
      <w:pPr>
        <w:ind w:firstLine="0"/>
        <w:jc w:val="center"/>
        <w:rPr>
          <w:lang w:val="sr-Cyrl-CS"/>
        </w:rPr>
      </w:pPr>
      <w:r w:rsidRPr="002A49A1">
        <w:rPr>
          <w:lang w:val="sr-Cyrl-CS"/>
        </w:rPr>
        <w:t>Члан 4.</w:t>
      </w:r>
    </w:p>
    <w:p w14:paraId="4A07D044" w14:textId="77777777" w:rsidR="0029524D" w:rsidRPr="002A49A1" w:rsidRDefault="0029524D" w:rsidP="00423D3A">
      <w:pPr>
        <w:ind w:firstLine="0"/>
        <w:jc w:val="center"/>
        <w:rPr>
          <w:lang w:val="sr-Cyrl-CS"/>
        </w:rPr>
      </w:pPr>
    </w:p>
    <w:p w14:paraId="3D203B1F" w14:textId="51E51DC0" w:rsidR="00E8221D" w:rsidRPr="002A49A1" w:rsidRDefault="00E8221D" w:rsidP="00E8221D">
      <w:pPr>
        <w:ind w:firstLine="720"/>
        <w:rPr>
          <w:lang w:val="sr-Cyrl-CS"/>
        </w:rPr>
      </w:pPr>
      <w:r w:rsidRPr="002A49A1">
        <w:rPr>
          <w:lang w:val="sr-Cyrl-CS"/>
        </w:rPr>
        <w:t>После члана 10. додају се називи чланова и чл. 10а-10</w:t>
      </w:r>
      <w:r w:rsidR="004E1C7F">
        <w:rPr>
          <w:lang w:val="sr-Cyrl-CS"/>
        </w:rPr>
        <w:t>ђ</w:t>
      </w:r>
      <w:r w:rsidRPr="002A49A1">
        <w:rPr>
          <w:lang w:val="sr-Cyrl-CS"/>
        </w:rPr>
        <w:t>, који гласе:</w:t>
      </w:r>
    </w:p>
    <w:p w14:paraId="3A216A1F" w14:textId="77777777" w:rsidR="00824214" w:rsidRPr="002A49A1" w:rsidRDefault="00824214" w:rsidP="00E8221D">
      <w:pPr>
        <w:ind w:firstLine="720"/>
        <w:rPr>
          <w:lang w:val="sr-Cyrl-CS"/>
        </w:rPr>
      </w:pPr>
    </w:p>
    <w:p w14:paraId="30B969F1" w14:textId="7166DCF6" w:rsidR="00E8221D" w:rsidRPr="002A49A1" w:rsidRDefault="00E8221D" w:rsidP="00E8221D">
      <w:pPr>
        <w:jc w:val="center"/>
        <w:rPr>
          <w:rFonts w:eastAsia="Calibri"/>
          <w:lang w:val="sr-Cyrl-CS"/>
        </w:rPr>
      </w:pPr>
      <w:bookmarkStart w:id="26" w:name="_Hlk162952193"/>
      <w:r w:rsidRPr="002A49A1">
        <w:rPr>
          <w:lang w:val="sr-Cyrl-CS"/>
        </w:rPr>
        <w:t>„</w:t>
      </w:r>
      <w:r w:rsidRPr="002A49A1">
        <w:rPr>
          <w:rFonts w:eastAsia="Calibri"/>
          <w:lang w:val="sr-Cyrl-CS"/>
        </w:rPr>
        <w:t xml:space="preserve">Оператер система беспилотног ваздухоплова, одговорност и регистрација </w:t>
      </w:r>
    </w:p>
    <w:p w14:paraId="1237B7E4" w14:textId="77777777" w:rsidR="00824214" w:rsidRPr="002A49A1" w:rsidRDefault="00824214" w:rsidP="00E8221D">
      <w:pPr>
        <w:jc w:val="center"/>
        <w:rPr>
          <w:rFonts w:eastAsia="Calibri"/>
          <w:lang w:val="sr-Cyrl-CS"/>
        </w:rPr>
      </w:pPr>
    </w:p>
    <w:p w14:paraId="54221EB6" w14:textId="77777777" w:rsidR="00E8221D" w:rsidRPr="002A49A1" w:rsidRDefault="00E8221D" w:rsidP="00E8221D">
      <w:pPr>
        <w:ind w:firstLine="0"/>
        <w:jc w:val="center"/>
        <w:rPr>
          <w:lang w:val="sr-Cyrl-CS"/>
        </w:rPr>
      </w:pPr>
      <w:r w:rsidRPr="002A49A1">
        <w:rPr>
          <w:lang w:val="sr-Cyrl-CS"/>
        </w:rPr>
        <w:t>Члан 10а</w:t>
      </w:r>
    </w:p>
    <w:p w14:paraId="77377C47" w14:textId="3DB60ABD" w:rsidR="005924BB" w:rsidRPr="002A49A1" w:rsidRDefault="005924BB" w:rsidP="005924BB">
      <w:pPr>
        <w:ind w:firstLine="720"/>
        <w:rPr>
          <w:rFonts w:eastAsia="Calibri"/>
          <w:lang w:val="sr-Cyrl-CS"/>
        </w:rPr>
      </w:pPr>
      <w:bookmarkStart w:id="27" w:name="_Hlk162854023"/>
      <w:bookmarkStart w:id="28" w:name="_Hlk162853076"/>
      <w:r w:rsidRPr="002A49A1">
        <w:rPr>
          <w:rFonts w:eastAsia="Times New Roman"/>
          <w:snapToGrid w:val="0"/>
          <w:lang w:val="sr-Cyrl-CS" w:eastAsia="sr-Cyrl-RS"/>
        </w:rPr>
        <w:t xml:space="preserve">Оператер система беспилотног ваздухоплова </w:t>
      </w:r>
      <w:bookmarkEnd w:id="27"/>
      <w:r w:rsidRPr="002A49A1">
        <w:rPr>
          <w:rFonts w:eastAsia="Times New Roman"/>
          <w:snapToGrid w:val="0"/>
          <w:lang w:val="sr-Cyrl-CS" w:eastAsia="sr-Cyrl-RS"/>
        </w:rPr>
        <w:t>је</w:t>
      </w:r>
      <w:bookmarkEnd w:id="28"/>
      <w:r w:rsidRPr="002A49A1">
        <w:rPr>
          <w:rFonts w:eastAsia="Times New Roman"/>
          <w:snapToGrid w:val="0"/>
          <w:lang w:val="sr-Cyrl-CS" w:eastAsia="sr-Cyrl-RS"/>
        </w:rPr>
        <w:t xml:space="preserve"> одговоран за операције система беспилотног ваздухоплова и мора да предузме све потребне мере да осигура безбедност операције, а нарочито </w:t>
      </w:r>
      <w:r w:rsidRPr="002A49A1">
        <w:rPr>
          <w:rFonts w:eastAsia="Calibri"/>
          <w:lang w:val="sr-Cyrl-CS"/>
        </w:rPr>
        <w:t>да успостави оперативне процедуре које одговарају врсти операције и могућем ризику.</w:t>
      </w:r>
    </w:p>
    <w:p w14:paraId="653792CF" w14:textId="08659098" w:rsidR="00F24DBB" w:rsidRPr="002A49A1" w:rsidRDefault="00F24DBB" w:rsidP="00F24DBB">
      <w:pPr>
        <w:tabs>
          <w:tab w:val="left" w:pos="1152"/>
        </w:tabs>
        <w:rPr>
          <w:lang w:val="sr-Cyrl-CS"/>
        </w:rPr>
      </w:pPr>
      <w:bookmarkStart w:id="29" w:name="_Hlk166153290"/>
      <w:r w:rsidRPr="002A49A1">
        <w:rPr>
          <w:lang w:val="sr-Cyrl-CS"/>
        </w:rPr>
        <w:t xml:space="preserve">Оператер система беспилотног ваздухоплова је дужан да </w:t>
      </w:r>
      <w:r w:rsidR="00F0772D" w:rsidRPr="002A49A1">
        <w:rPr>
          <w:lang w:val="sr-Cyrl-CS"/>
        </w:rPr>
        <w:t xml:space="preserve">пре спровођења операције изврши пријаву лета уношењем </w:t>
      </w:r>
      <w:r w:rsidR="00212FC6" w:rsidRPr="002A49A1">
        <w:rPr>
          <w:lang w:val="sr-Cyrl-CS"/>
        </w:rPr>
        <w:t>захтеваних</w:t>
      </w:r>
      <w:r w:rsidR="00F0772D" w:rsidRPr="002A49A1">
        <w:rPr>
          <w:lang w:val="sr-Cyrl-CS"/>
        </w:rPr>
        <w:t xml:space="preserve"> података у </w:t>
      </w:r>
      <w:r w:rsidR="002C0941" w:rsidRPr="002A49A1">
        <w:rPr>
          <w:lang w:val="sr-Cyrl-CS"/>
        </w:rPr>
        <w:t>мобилну</w:t>
      </w:r>
      <w:r w:rsidR="00F0772D" w:rsidRPr="002A49A1">
        <w:rPr>
          <w:lang w:val="sr-Cyrl-CS"/>
        </w:rPr>
        <w:t xml:space="preserve"> апликацију</w:t>
      </w:r>
      <w:r w:rsidR="00847788" w:rsidRPr="002A49A1">
        <w:rPr>
          <w:lang w:val="sr-Cyrl-CS"/>
        </w:rPr>
        <w:t xml:space="preserve"> из члана 42. </w:t>
      </w:r>
      <w:r w:rsidR="00AE4B7F" w:rsidRPr="002A49A1">
        <w:rPr>
          <w:lang w:val="sr-Cyrl-CS"/>
        </w:rPr>
        <w:t xml:space="preserve">став 9. </w:t>
      </w:r>
      <w:r w:rsidR="00847788" w:rsidRPr="002A49A1">
        <w:rPr>
          <w:lang w:val="sr-Cyrl-CS"/>
        </w:rPr>
        <w:t>овог закона</w:t>
      </w:r>
      <w:r w:rsidR="00F0772D" w:rsidRPr="002A49A1">
        <w:rPr>
          <w:lang w:val="sr-Cyrl-CS"/>
        </w:rPr>
        <w:t xml:space="preserve">, да користи ту апликацију, као и да </w:t>
      </w:r>
      <w:r w:rsidRPr="002A49A1">
        <w:rPr>
          <w:lang w:val="sr-Cyrl-CS"/>
        </w:rPr>
        <w:t>се придржава оперативних ограничења, техничких захтева и других услова прописаних за ону категорију операција коју обавља.</w:t>
      </w:r>
    </w:p>
    <w:bookmarkEnd w:id="29"/>
    <w:p w14:paraId="26A7A655" w14:textId="75AABB3F" w:rsidR="005924BB" w:rsidRPr="002A49A1" w:rsidRDefault="005924BB" w:rsidP="005924BB">
      <w:pPr>
        <w:autoSpaceDE w:val="0"/>
        <w:autoSpaceDN w:val="0"/>
        <w:adjustRightInd w:val="0"/>
        <w:ind w:firstLine="720"/>
        <w:rPr>
          <w:rFonts w:eastAsia="Calibri"/>
          <w:lang w:val="sr-Cyrl-CS"/>
        </w:rPr>
      </w:pPr>
      <w:r w:rsidRPr="002A49A1">
        <w:rPr>
          <w:rFonts w:eastAsia="Times New Roman"/>
          <w:snapToGrid w:val="0"/>
          <w:lang w:val="sr-Cyrl-CS" w:eastAsia="sr-Cyrl-RS"/>
        </w:rPr>
        <w:t xml:space="preserve">Оператер система беспилотног ваздухоплова је дужан да за </w:t>
      </w:r>
      <w:r w:rsidRPr="002A49A1">
        <w:rPr>
          <w:rFonts w:eastAsia="Calibri"/>
          <w:lang w:val="sr-Cyrl-CS"/>
        </w:rPr>
        <w:t>сваки лет беспилотног ваздухоплова одреди даљинског пилота и да обезбеди да су даљински пилот и друго особље које обавља задатке повезане са операцијом упознати са упутствима произвођача система беспилотног ваздухоплова, као и са процедурама и приручником оператера, да су одговарајуће оспособљени за обављање задатака у оквиру планиране операције и да им пружи информације релевантне за планирану операцију.</w:t>
      </w:r>
    </w:p>
    <w:p w14:paraId="08A4CC25" w14:textId="77777777" w:rsidR="005924BB" w:rsidRPr="002A49A1" w:rsidRDefault="005924BB" w:rsidP="005924BB">
      <w:pPr>
        <w:shd w:val="clear" w:color="auto" w:fill="FFFFFF"/>
        <w:ind w:firstLine="720"/>
        <w:rPr>
          <w:rFonts w:eastAsia="Arial Unicode MS"/>
          <w:color w:val="333333"/>
          <w:lang w:val="sr-Cyrl-CS"/>
        </w:rPr>
      </w:pPr>
      <w:r w:rsidRPr="002A49A1">
        <w:rPr>
          <w:rFonts w:eastAsia="Arial Unicode MS"/>
          <w:color w:val="333333"/>
          <w:lang w:val="sr-Cyrl-CS"/>
        </w:rPr>
        <w:t>Оператер</w:t>
      </w:r>
      <w:r w:rsidRPr="002A49A1">
        <w:rPr>
          <w:rFonts w:eastAsia="Times New Roman"/>
          <w:snapToGrid w:val="0"/>
          <w:lang w:val="sr-Cyrl-CS" w:eastAsia="sr-Cyrl-RS"/>
        </w:rPr>
        <w:t xml:space="preserve"> система беспилотног ваздухоплова</w:t>
      </w:r>
      <w:r w:rsidRPr="002A49A1">
        <w:rPr>
          <w:rFonts w:eastAsia="Arial Unicode MS"/>
          <w:color w:val="333333"/>
          <w:lang w:val="sr-Cyrl-CS"/>
        </w:rPr>
        <w:t xml:space="preserve"> је дужан да се региструје:</w:t>
      </w:r>
    </w:p>
    <w:p w14:paraId="353862EF" w14:textId="77777777" w:rsidR="005924BB" w:rsidRPr="002A49A1" w:rsidRDefault="005924BB" w:rsidP="005924BB">
      <w:pPr>
        <w:shd w:val="clear" w:color="auto" w:fill="FFFFFF"/>
        <w:ind w:firstLine="720"/>
        <w:rPr>
          <w:rFonts w:eastAsia="Arial Unicode MS"/>
          <w:color w:val="333333"/>
          <w:lang w:val="sr-Cyrl-CS"/>
        </w:rPr>
      </w:pPr>
      <w:r w:rsidRPr="002A49A1">
        <w:rPr>
          <w:rFonts w:eastAsia="Arial Unicode MS"/>
          <w:color w:val="333333"/>
          <w:lang w:val="sr-Cyrl-CS"/>
        </w:rPr>
        <w:t xml:space="preserve">1) ако обавља операције </w:t>
      </w:r>
      <w:bookmarkStart w:id="30" w:name="_Hlk131160103"/>
      <w:r w:rsidRPr="002A49A1">
        <w:rPr>
          <w:rFonts w:eastAsia="Arial Unicode MS"/>
          <w:color w:val="333333"/>
          <w:lang w:val="sr-Cyrl-CS"/>
        </w:rPr>
        <w:t xml:space="preserve">у отвореној категорији </w:t>
      </w:r>
      <w:bookmarkEnd w:id="30"/>
      <w:r w:rsidRPr="002A49A1">
        <w:rPr>
          <w:rFonts w:eastAsia="Arial Unicode MS"/>
          <w:color w:val="333333"/>
          <w:lang w:val="sr-Cyrl-CS"/>
        </w:rPr>
        <w:t>беспилотним ваздухопловом:</w:t>
      </w:r>
    </w:p>
    <w:p w14:paraId="4F384D34" w14:textId="77777777" w:rsidR="005924BB" w:rsidRPr="002A49A1" w:rsidRDefault="005924BB" w:rsidP="005924BB">
      <w:pPr>
        <w:shd w:val="clear" w:color="auto" w:fill="FFFFFF"/>
        <w:ind w:left="1440" w:firstLine="0"/>
        <w:rPr>
          <w:rFonts w:eastAsia="Arial Unicode MS"/>
          <w:color w:val="333333"/>
          <w:lang w:val="sr-Cyrl-CS"/>
        </w:rPr>
      </w:pPr>
      <w:r w:rsidRPr="002A49A1">
        <w:rPr>
          <w:rFonts w:eastAsia="Arial Unicode MS"/>
          <w:color w:val="333333"/>
          <w:lang w:val="sr-Cyrl-CS"/>
        </w:rPr>
        <w:t xml:space="preserve">(1) чија је максимална маса на полетању најмање 250 </w:t>
      </w:r>
      <w:r w:rsidRPr="002A49A1">
        <w:rPr>
          <w:rFonts w:eastAsia="Arial Unicode MS"/>
          <w:i/>
          <w:color w:val="333333"/>
          <w:lang w:val="sr-Cyrl-CS"/>
        </w:rPr>
        <w:t>g</w:t>
      </w:r>
      <w:r w:rsidRPr="002A49A1">
        <w:rPr>
          <w:rFonts w:eastAsia="Arial Unicode MS"/>
          <w:color w:val="333333"/>
          <w:lang w:val="sr-Cyrl-CS"/>
        </w:rPr>
        <w:t xml:space="preserve"> или који у случају удара у човека може да пренесе кинетичку енергију већу од 80 џула; или </w:t>
      </w:r>
    </w:p>
    <w:p w14:paraId="3DF6B0B0" w14:textId="77777777" w:rsidR="005924BB" w:rsidRPr="002A49A1" w:rsidRDefault="005924BB" w:rsidP="005924BB">
      <w:pPr>
        <w:shd w:val="clear" w:color="auto" w:fill="FFFFFF"/>
        <w:ind w:left="1440" w:firstLine="0"/>
        <w:rPr>
          <w:rFonts w:eastAsia="Arial Unicode MS"/>
          <w:color w:val="333333"/>
          <w:lang w:val="sr-Cyrl-CS"/>
        </w:rPr>
      </w:pPr>
      <w:r w:rsidRPr="002A49A1">
        <w:rPr>
          <w:rFonts w:eastAsia="Arial Unicode MS"/>
          <w:color w:val="333333"/>
          <w:lang w:val="sr-Cyrl-CS"/>
        </w:rPr>
        <w:lastRenderedPageBreak/>
        <w:t>(2) који је опремљен сензором који може да прикупља податке о личности.</w:t>
      </w:r>
    </w:p>
    <w:p w14:paraId="3BE51FE3" w14:textId="2108ECA4" w:rsidR="005924BB" w:rsidRPr="002A49A1" w:rsidRDefault="005924BB" w:rsidP="005924BB">
      <w:pPr>
        <w:shd w:val="clear" w:color="auto" w:fill="FFFFFF"/>
        <w:ind w:left="720" w:firstLine="0"/>
        <w:rPr>
          <w:rFonts w:eastAsia="Arial Unicode MS"/>
          <w:color w:val="333333"/>
          <w:lang w:val="sr-Cyrl-CS"/>
        </w:rPr>
      </w:pPr>
      <w:r w:rsidRPr="002A49A1">
        <w:rPr>
          <w:rFonts w:eastAsia="Arial Unicode MS"/>
          <w:color w:val="333333"/>
          <w:lang w:val="sr-Cyrl-CS"/>
        </w:rPr>
        <w:t xml:space="preserve">2) ако обавља операције у </w:t>
      </w:r>
      <w:bookmarkStart w:id="31" w:name="_Hlk131166689"/>
      <w:bookmarkStart w:id="32" w:name="_Hlk131407388"/>
      <w:r w:rsidRPr="002A49A1">
        <w:rPr>
          <w:rFonts w:eastAsia="Arial Unicode MS"/>
          <w:color w:val="333333"/>
          <w:lang w:val="sr-Cyrl-CS"/>
        </w:rPr>
        <w:t xml:space="preserve">посебној или сертификованој категорији, независно од </w:t>
      </w:r>
      <w:bookmarkEnd w:id="31"/>
      <w:r w:rsidRPr="002A49A1">
        <w:rPr>
          <w:rFonts w:eastAsia="Arial Unicode MS"/>
          <w:color w:val="333333"/>
          <w:lang w:val="sr-Cyrl-CS"/>
        </w:rPr>
        <w:t xml:space="preserve">масе беспилотног </w:t>
      </w:r>
      <w:bookmarkEnd w:id="32"/>
      <w:r w:rsidRPr="002A49A1">
        <w:rPr>
          <w:rFonts w:eastAsia="Arial Unicode MS"/>
          <w:color w:val="333333"/>
          <w:lang w:val="sr-Cyrl-CS"/>
        </w:rPr>
        <w:t>ваздухоплова.</w:t>
      </w:r>
    </w:p>
    <w:p w14:paraId="60051A09" w14:textId="77777777" w:rsidR="005924BB" w:rsidRPr="002A49A1" w:rsidRDefault="005924BB" w:rsidP="005924BB">
      <w:pPr>
        <w:shd w:val="clear" w:color="auto" w:fill="FFFFFF"/>
        <w:ind w:firstLine="720"/>
        <w:rPr>
          <w:rFonts w:eastAsia="Calibri"/>
          <w:lang w:val="sr-Cyrl-CS"/>
        </w:rPr>
      </w:pPr>
      <w:r w:rsidRPr="002A49A1">
        <w:rPr>
          <w:rFonts w:eastAsia="Arial Unicode MS"/>
          <w:lang w:val="sr-Cyrl-CS"/>
        </w:rPr>
        <w:t xml:space="preserve">Директорат врши регистрацију </w:t>
      </w:r>
      <w:bookmarkStart w:id="33" w:name="_Hlk162341997"/>
      <w:bookmarkStart w:id="34" w:name="_Hlk143001540"/>
      <w:r w:rsidRPr="002A49A1">
        <w:rPr>
          <w:rFonts w:eastAsia="Arial Unicode MS"/>
          <w:lang w:val="sr-Cyrl-CS"/>
        </w:rPr>
        <w:t xml:space="preserve">оператера система беспилотног ваздухоплова који имају своје седиште, односно пребивалиште </w:t>
      </w:r>
      <w:bookmarkEnd w:id="33"/>
      <w:r w:rsidRPr="002A49A1">
        <w:rPr>
          <w:rFonts w:eastAsia="Arial Unicode MS"/>
          <w:lang w:val="sr-Cyrl-CS"/>
        </w:rPr>
        <w:t>у Републици Србији, као и регистрацију оператера система беспилотног ваздухоплова који имају своје седиште, односно пребивалиште у страној држави, а намеравају да спроводе операције беспилотних ваздухоплова на територији Републике Србије</w:t>
      </w:r>
      <w:r w:rsidRPr="002A49A1">
        <w:rPr>
          <w:rFonts w:eastAsia="Calibri"/>
          <w:lang w:val="sr-Cyrl-CS"/>
        </w:rPr>
        <w:t>.</w:t>
      </w:r>
    </w:p>
    <w:bookmarkEnd w:id="34"/>
    <w:p w14:paraId="3EC4AB8E" w14:textId="6EBA3FAF" w:rsidR="005924BB" w:rsidRPr="002A49A1" w:rsidRDefault="005924BB" w:rsidP="005924BB">
      <w:pPr>
        <w:autoSpaceDE w:val="0"/>
        <w:autoSpaceDN w:val="0"/>
        <w:adjustRightInd w:val="0"/>
        <w:ind w:firstLine="720"/>
        <w:rPr>
          <w:rFonts w:eastAsia="Calibri"/>
          <w:lang w:val="sr-Cyrl-CS"/>
        </w:rPr>
      </w:pPr>
      <w:r w:rsidRPr="002A49A1">
        <w:rPr>
          <w:lang w:val="sr-Cyrl-CS"/>
        </w:rPr>
        <w:t xml:space="preserve">Директорат доноси пропис којим се ближе одређују </w:t>
      </w:r>
      <w:bookmarkStart w:id="35" w:name="_Hlk170464773"/>
      <w:r w:rsidR="00C055DC" w:rsidRPr="002A49A1">
        <w:rPr>
          <w:lang w:val="sr-Cyrl-CS"/>
        </w:rPr>
        <w:t xml:space="preserve">услови које морају да испуњавају </w:t>
      </w:r>
      <w:r w:rsidRPr="002A49A1">
        <w:rPr>
          <w:lang w:val="sr-Cyrl-CS"/>
        </w:rPr>
        <w:t>оператер</w:t>
      </w:r>
      <w:r w:rsidR="00C055DC" w:rsidRPr="002A49A1">
        <w:rPr>
          <w:lang w:val="sr-Cyrl-CS"/>
        </w:rPr>
        <w:t>и</w:t>
      </w:r>
      <w:bookmarkEnd w:id="35"/>
      <w:r w:rsidRPr="002A49A1">
        <w:rPr>
          <w:lang w:val="sr-Cyrl-CS"/>
        </w:rPr>
        <w:t xml:space="preserve"> </w:t>
      </w:r>
      <w:r w:rsidRPr="002A49A1">
        <w:rPr>
          <w:rFonts w:eastAsia="Calibri"/>
          <w:lang w:val="sr-Cyrl-CS"/>
        </w:rPr>
        <w:t>система беспилотног ваздухоплова, као и начин њихове регистрације.</w:t>
      </w:r>
    </w:p>
    <w:p w14:paraId="199DA5A9" w14:textId="56B67B08" w:rsidR="00E8221D" w:rsidRPr="002A49A1" w:rsidRDefault="005924BB" w:rsidP="00824214">
      <w:pPr>
        <w:autoSpaceDE w:val="0"/>
        <w:autoSpaceDN w:val="0"/>
        <w:adjustRightInd w:val="0"/>
        <w:ind w:firstLine="720"/>
        <w:rPr>
          <w:color w:val="333333"/>
          <w:lang w:val="sr-Cyrl-CS"/>
        </w:rPr>
      </w:pPr>
      <w:r w:rsidRPr="002A49A1">
        <w:rPr>
          <w:rFonts w:eastAsia="Arial Unicode MS"/>
          <w:color w:val="333333"/>
          <w:lang w:val="sr-Cyrl-CS"/>
        </w:rPr>
        <w:t xml:space="preserve">За регистрацију оператера система беспилотних ваздухоплова </w:t>
      </w:r>
      <w:r w:rsidRPr="002A49A1">
        <w:rPr>
          <w:color w:val="333333"/>
          <w:lang w:val="sr-Cyrl-CS"/>
        </w:rPr>
        <w:t>плаћа се такса Директорату.</w:t>
      </w:r>
    </w:p>
    <w:p w14:paraId="4FE907C1" w14:textId="179B3B9D" w:rsidR="00E8221D" w:rsidRPr="002A49A1" w:rsidRDefault="00E8221D" w:rsidP="007676EC">
      <w:pPr>
        <w:ind w:firstLine="0"/>
        <w:jc w:val="center"/>
        <w:rPr>
          <w:lang w:val="sr-Cyrl-CS"/>
        </w:rPr>
      </w:pPr>
      <w:r w:rsidRPr="002A49A1">
        <w:rPr>
          <w:lang w:val="sr-Cyrl-CS"/>
        </w:rPr>
        <w:t>Даљински пилот</w:t>
      </w:r>
    </w:p>
    <w:p w14:paraId="394AB50D" w14:textId="77777777" w:rsidR="00824214" w:rsidRPr="002A49A1" w:rsidRDefault="00824214" w:rsidP="007676EC">
      <w:pPr>
        <w:ind w:firstLine="0"/>
        <w:jc w:val="center"/>
        <w:rPr>
          <w:lang w:val="sr-Cyrl-CS"/>
        </w:rPr>
      </w:pPr>
    </w:p>
    <w:p w14:paraId="39DB5C44" w14:textId="77777777" w:rsidR="00E8221D" w:rsidRPr="002A49A1" w:rsidRDefault="00E8221D" w:rsidP="007676EC">
      <w:pPr>
        <w:ind w:firstLine="0"/>
        <w:jc w:val="center"/>
        <w:rPr>
          <w:lang w:val="sr-Cyrl-CS"/>
        </w:rPr>
      </w:pPr>
      <w:bookmarkStart w:id="36" w:name="_Hlk141705508"/>
      <w:r w:rsidRPr="002A49A1">
        <w:rPr>
          <w:lang w:val="sr-Cyrl-CS"/>
        </w:rPr>
        <w:t>Члан 10б</w:t>
      </w:r>
    </w:p>
    <w:bookmarkEnd w:id="36"/>
    <w:p w14:paraId="2F6F7EC9" w14:textId="77777777" w:rsidR="00E8221D" w:rsidRPr="002A49A1" w:rsidRDefault="00E8221D" w:rsidP="00E8221D">
      <w:pPr>
        <w:autoSpaceDE w:val="0"/>
        <w:autoSpaceDN w:val="0"/>
        <w:adjustRightInd w:val="0"/>
        <w:ind w:firstLine="720"/>
        <w:rPr>
          <w:rFonts w:eastAsia="Arial Unicode MS"/>
          <w:color w:val="333333"/>
          <w:lang w:val="sr-Cyrl-CS"/>
        </w:rPr>
      </w:pPr>
      <w:r w:rsidRPr="002A49A1">
        <w:rPr>
          <w:rFonts w:eastAsia="Calibri"/>
          <w:lang w:val="sr-Cyrl-CS"/>
        </w:rPr>
        <w:t xml:space="preserve">Системом беспилотног ваздухоплова може да управља даљински пилот који испуњава услове у погледу година живота и стручне оспособљености за управљање </w:t>
      </w:r>
      <w:r w:rsidRPr="002A49A1">
        <w:rPr>
          <w:iCs/>
          <w:color w:val="333333"/>
          <w:lang w:val="sr-Cyrl-CS"/>
        </w:rPr>
        <w:t>системом беспилотног ваздухоплова</w:t>
      </w:r>
      <w:r w:rsidRPr="002A49A1">
        <w:rPr>
          <w:rFonts w:eastAsia="Calibri"/>
          <w:lang w:val="sr-Cyrl-CS"/>
        </w:rPr>
        <w:t xml:space="preserve"> и који је </w:t>
      </w:r>
      <w:r w:rsidRPr="002A49A1">
        <w:rPr>
          <w:rFonts w:eastAsia="Arial Unicode MS"/>
          <w:color w:val="333333"/>
          <w:lang w:val="sr-Cyrl-CS"/>
        </w:rPr>
        <w:t>упознат са упутствима произвођача система беспилотног ваздухоплова.</w:t>
      </w:r>
    </w:p>
    <w:p w14:paraId="635FB5F1" w14:textId="77777777" w:rsidR="00E8221D" w:rsidRPr="002A49A1" w:rsidRDefault="00E8221D" w:rsidP="00E8221D">
      <w:pPr>
        <w:pStyle w:val="title-gr-seq-level-2"/>
        <w:shd w:val="clear" w:color="auto" w:fill="FFFFFF"/>
        <w:spacing w:before="0" w:beforeAutospacing="0" w:after="0" w:afterAutospacing="0"/>
        <w:ind w:firstLine="720"/>
        <w:jc w:val="both"/>
        <w:rPr>
          <w:iCs/>
          <w:color w:val="333333"/>
          <w:lang w:val="sr-Cyrl-CS"/>
        </w:rPr>
      </w:pPr>
      <w:r w:rsidRPr="002A49A1">
        <w:rPr>
          <w:rFonts w:eastAsia="Arial Unicode MS"/>
          <w:iCs/>
          <w:color w:val="333333"/>
          <w:lang w:val="sr-Cyrl-CS"/>
        </w:rPr>
        <w:t xml:space="preserve">У зависности од категорије, односно поткатегорије операције чије се спровођење планира, даљински пилот је дужан </w:t>
      </w:r>
      <w:r w:rsidRPr="002A49A1">
        <w:rPr>
          <w:rFonts w:eastAsia="Arial Unicode MS"/>
          <w:color w:val="333333"/>
          <w:lang w:val="sr-Cyrl-CS"/>
        </w:rPr>
        <w:t xml:space="preserve">да </w:t>
      </w:r>
      <w:r w:rsidRPr="002A49A1">
        <w:rPr>
          <w:rFonts w:eastAsia="Arial Unicode MS"/>
          <w:iCs/>
          <w:color w:val="333333"/>
          <w:lang w:val="sr-Cyrl-CS"/>
        </w:rPr>
        <w:t>заврши одговарајућу</w:t>
      </w:r>
      <w:r w:rsidRPr="002A49A1">
        <w:rPr>
          <w:iCs/>
          <w:color w:val="333333"/>
          <w:lang w:val="sr-Cyrl-CS"/>
        </w:rPr>
        <w:t xml:space="preserve"> теоријску обуку и положи одговарајући теоријски испит који спроводи Директорат</w:t>
      </w:r>
      <w:r w:rsidRPr="002A49A1">
        <w:rPr>
          <w:rFonts w:eastAsia="Arial Unicode MS"/>
          <w:iCs/>
          <w:color w:val="333333"/>
          <w:lang w:val="sr-Cyrl-CS"/>
        </w:rPr>
        <w:t xml:space="preserve"> или да</w:t>
      </w:r>
      <w:bookmarkStart w:id="37" w:name="_Hlk136507210"/>
      <w:r w:rsidRPr="002A49A1">
        <w:rPr>
          <w:rFonts w:eastAsia="Arial Unicode MS"/>
          <w:color w:val="333333"/>
          <w:lang w:val="sr-Cyrl-CS"/>
        </w:rPr>
        <w:t xml:space="preserve"> стекне сертификат о оспособљености даљинског пилота </w:t>
      </w:r>
      <w:bookmarkEnd w:id="37"/>
      <w:r w:rsidRPr="002A49A1">
        <w:rPr>
          <w:rFonts w:eastAsia="Arial Unicode MS"/>
          <w:color w:val="333333"/>
          <w:lang w:val="sr-Cyrl-CS"/>
        </w:rPr>
        <w:t>који издаје Директорат</w:t>
      </w:r>
      <w:r w:rsidRPr="002A49A1">
        <w:rPr>
          <w:iCs/>
          <w:color w:val="333333"/>
          <w:lang w:val="sr-Cyrl-CS"/>
        </w:rPr>
        <w:t>.</w:t>
      </w:r>
    </w:p>
    <w:p w14:paraId="69D3BEFB" w14:textId="77777777" w:rsidR="00E8221D" w:rsidRPr="002A49A1" w:rsidRDefault="00E8221D" w:rsidP="00E8221D">
      <w:pPr>
        <w:pStyle w:val="title-gr-seq-level-2"/>
        <w:shd w:val="clear" w:color="auto" w:fill="FFFFFF"/>
        <w:spacing w:before="0" w:beforeAutospacing="0" w:after="0" w:afterAutospacing="0"/>
        <w:ind w:firstLine="720"/>
        <w:jc w:val="both"/>
        <w:rPr>
          <w:lang w:val="sr-Cyrl-CS"/>
        </w:rPr>
      </w:pPr>
      <w:r w:rsidRPr="002A49A1">
        <w:rPr>
          <w:iCs/>
          <w:color w:val="333333"/>
          <w:lang w:val="sr-Cyrl-CS"/>
        </w:rPr>
        <w:t xml:space="preserve">Даљински пилот је дужан да за планирану операцију прибави информације у вези географских зона </w:t>
      </w:r>
      <w:r w:rsidRPr="002A49A1">
        <w:rPr>
          <w:lang w:val="sr-Cyrl-CS"/>
        </w:rPr>
        <w:t>за системе беспилотних ваздухоплова, да осмотри оперативно окружење, провери постојање препрека и присуство других лица и да обезбеди да је систем беспилотног ваздухоплова у таквом стању да се планирани лет може безбедно завршити.</w:t>
      </w:r>
    </w:p>
    <w:p w14:paraId="7B529A9E" w14:textId="782EFEAD" w:rsidR="00E8221D" w:rsidRPr="002A49A1" w:rsidRDefault="00E8221D" w:rsidP="00E8221D">
      <w:pPr>
        <w:ind w:firstLine="720"/>
        <w:rPr>
          <w:rFonts w:eastAsia="Arial Unicode MS"/>
          <w:iCs/>
          <w:color w:val="333333"/>
          <w:lang w:val="sr-Cyrl-CS"/>
        </w:rPr>
      </w:pPr>
      <w:r w:rsidRPr="002A49A1">
        <w:rPr>
          <w:rFonts w:eastAsia="Arial Unicode MS"/>
          <w:iCs/>
          <w:color w:val="333333"/>
          <w:lang w:val="sr-Cyrl-CS"/>
        </w:rPr>
        <w:t>Ако</w:t>
      </w:r>
      <w:r w:rsidRPr="002A49A1">
        <w:rPr>
          <w:color w:val="333333"/>
          <w:lang w:val="sr-Cyrl-CS"/>
        </w:rPr>
        <w:t xml:space="preserve"> спроводи операције у посебној категорији даљински пилот је дужан да </w:t>
      </w:r>
      <w:r w:rsidR="00516DF0" w:rsidRPr="002A49A1">
        <w:rPr>
          <w:color w:val="333333"/>
          <w:lang w:val="sr-Cyrl-CS"/>
        </w:rPr>
        <w:t>поштује</w:t>
      </w:r>
      <w:r w:rsidRPr="002A49A1">
        <w:rPr>
          <w:color w:val="333333"/>
          <w:lang w:val="sr-Cyrl-CS"/>
        </w:rPr>
        <w:t xml:space="preserve"> </w:t>
      </w:r>
      <w:r w:rsidR="00516DF0" w:rsidRPr="002A49A1">
        <w:rPr>
          <w:color w:val="333333"/>
          <w:lang w:val="sr-Cyrl-CS"/>
        </w:rPr>
        <w:t>услове</w:t>
      </w:r>
      <w:r w:rsidRPr="002A49A1">
        <w:rPr>
          <w:color w:val="333333"/>
          <w:lang w:val="sr-Cyrl-CS"/>
        </w:rPr>
        <w:t xml:space="preserve"> утврђене у оперативном одобрењу, односно </w:t>
      </w:r>
      <w:r w:rsidRPr="002A49A1">
        <w:rPr>
          <w:rFonts w:eastAsia="Arial Unicode MS"/>
          <w:iCs/>
          <w:color w:val="333333"/>
          <w:lang w:val="sr-Cyrl-CS"/>
        </w:rPr>
        <w:t>ограничења и услове наведене у оперативној изјави.</w:t>
      </w:r>
    </w:p>
    <w:p w14:paraId="2B028DC5" w14:textId="7A2A1308" w:rsidR="00E8221D" w:rsidRPr="002A49A1" w:rsidRDefault="00E8221D" w:rsidP="00E8221D">
      <w:pPr>
        <w:autoSpaceDE w:val="0"/>
        <w:autoSpaceDN w:val="0"/>
        <w:adjustRightInd w:val="0"/>
        <w:ind w:firstLine="720"/>
        <w:rPr>
          <w:rFonts w:eastAsia="Calibri"/>
          <w:lang w:val="sr-Cyrl-CS"/>
        </w:rPr>
      </w:pPr>
      <w:bookmarkStart w:id="38" w:name="_Hlk141797032"/>
      <w:r w:rsidRPr="002A49A1">
        <w:rPr>
          <w:lang w:val="sr-Cyrl-CS"/>
        </w:rPr>
        <w:t>Директорат доноси пропис којим се ближе одређују</w:t>
      </w:r>
      <w:bookmarkEnd w:id="38"/>
      <w:r w:rsidRPr="002A49A1">
        <w:rPr>
          <w:lang w:val="sr-Cyrl-CS"/>
        </w:rPr>
        <w:t xml:space="preserve"> </w:t>
      </w:r>
      <w:bookmarkStart w:id="39" w:name="_Hlk170464954"/>
      <w:r w:rsidR="00096126" w:rsidRPr="002A49A1">
        <w:rPr>
          <w:lang w:val="sr-Cyrl-CS"/>
        </w:rPr>
        <w:t>услови које мора да испуњава даљински пилот</w:t>
      </w:r>
      <w:bookmarkEnd w:id="39"/>
      <w:r w:rsidRPr="002A49A1">
        <w:rPr>
          <w:lang w:val="sr-Cyrl-CS"/>
        </w:rPr>
        <w:t>, старосна граница за управљање системом беспилотног ваздухоплова,</w:t>
      </w:r>
      <w:r w:rsidRPr="002A49A1">
        <w:rPr>
          <w:rFonts w:eastAsia="Calibri"/>
          <w:lang w:val="sr-Cyrl-CS"/>
        </w:rPr>
        <w:t xml:space="preserve"> услови у погледу обављања теоријске обуке и полагања теоријског испита даљинског пилота, издавање, измена, суспензија, ограничење и стављање ван снаге сертификата о оспособљености даљинског пилота, као и важење потврде о теоријској оспособљености и сертификата о оспособљености даљинског пилота. </w:t>
      </w:r>
    </w:p>
    <w:p w14:paraId="1C058779" w14:textId="12AD65B5" w:rsidR="00E8221D" w:rsidRPr="002A49A1" w:rsidRDefault="00E8221D" w:rsidP="00E8221D">
      <w:pPr>
        <w:autoSpaceDE w:val="0"/>
        <w:autoSpaceDN w:val="0"/>
        <w:adjustRightInd w:val="0"/>
        <w:ind w:firstLine="720"/>
        <w:rPr>
          <w:color w:val="333333"/>
          <w:lang w:val="sr-Cyrl-CS"/>
        </w:rPr>
      </w:pPr>
      <w:r w:rsidRPr="002A49A1">
        <w:rPr>
          <w:lang w:val="sr-Cyrl-CS"/>
        </w:rPr>
        <w:t xml:space="preserve">За проверу стручне оспособљености даљинског пилота, за издавање потврде о положеном </w:t>
      </w:r>
      <w:r w:rsidRPr="002A49A1">
        <w:rPr>
          <w:iCs/>
          <w:color w:val="333333"/>
          <w:lang w:val="sr-Cyrl-CS"/>
        </w:rPr>
        <w:t xml:space="preserve">теоријском испиту </w:t>
      </w:r>
      <w:r w:rsidRPr="002A49A1">
        <w:rPr>
          <w:lang w:val="sr-Cyrl-CS"/>
        </w:rPr>
        <w:t>и за издавање сертификата о оспособљености</w:t>
      </w:r>
      <w:r w:rsidRPr="002A49A1">
        <w:rPr>
          <w:color w:val="333333"/>
          <w:lang w:val="sr-Cyrl-CS"/>
        </w:rPr>
        <w:t xml:space="preserve"> плаћа се такса Директорату.</w:t>
      </w:r>
    </w:p>
    <w:p w14:paraId="6E1294E2" w14:textId="77777777" w:rsidR="00026F28" w:rsidRPr="002A49A1" w:rsidRDefault="00026F28" w:rsidP="00E8221D">
      <w:pPr>
        <w:jc w:val="center"/>
        <w:rPr>
          <w:b/>
          <w:lang w:val="sr-Cyrl-CS"/>
        </w:rPr>
      </w:pPr>
    </w:p>
    <w:p w14:paraId="5B2C833D" w14:textId="13BF9350" w:rsidR="00E8221D" w:rsidRPr="002A49A1" w:rsidRDefault="00E8221D" w:rsidP="00D52E2E">
      <w:pPr>
        <w:ind w:firstLine="0"/>
        <w:jc w:val="center"/>
        <w:rPr>
          <w:lang w:val="sr-Cyrl-CS"/>
        </w:rPr>
      </w:pPr>
      <w:r w:rsidRPr="002A49A1">
        <w:rPr>
          <w:lang w:val="sr-Cyrl-CS"/>
        </w:rPr>
        <w:t>Ваздухопловно-моделарски клубови и удружења</w:t>
      </w:r>
    </w:p>
    <w:p w14:paraId="37830ED9" w14:textId="77777777" w:rsidR="00824214" w:rsidRPr="002A49A1" w:rsidRDefault="00824214" w:rsidP="00D52E2E">
      <w:pPr>
        <w:ind w:firstLine="0"/>
        <w:jc w:val="center"/>
        <w:rPr>
          <w:lang w:val="sr-Cyrl-CS"/>
        </w:rPr>
      </w:pPr>
    </w:p>
    <w:p w14:paraId="55B3A7CE" w14:textId="77777777" w:rsidR="00E8221D" w:rsidRPr="002A49A1" w:rsidRDefault="00E8221D" w:rsidP="00B14531">
      <w:pPr>
        <w:ind w:firstLine="0"/>
        <w:jc w:val="center"/>
        <w:rPr>
          <w:b/>
          <w:lang w:val="sr-Cyrl-CS"/>
        </w:rPr>
      </w:pPr>
      <w:bookmarkStart w:id="40" w:name="_Hlk141871545"/>
      <w:r w:rsidRPr="002A49A1">
        <w:rPr>
          <w:lang w:val="sr-Cyrl-CS"/>
        </w:rPr>
        <w:t>Члан 10в</w:t>
      </w:r>
    </w:p>
    <w:bookmarkEnd w:id="40"/>
    <w:p w14:paraId="68397235" w14:textId="77777777" w:rsidR="00E8221D" w:rsidRPr="002A49A1" w:rsidRDefault="00E8221D" w:rsidP="00E8221D">
      <w:pPr>
        <w:ind w:firstLine="720"/>
        <w:rPr>
          <w:lang w:val="sr-Cyrl-CS"/>
        </w:rPr>
      </w:pPr>
      <w:r w:rsidRPr="002A49A1">
        <w:rPr>
          <w:lang w:val="sr-Cyrl-CS"/>
        </w:rPr>
        <w:t xml:space="preserve">На захтев </w:t>
      </w:r>
      <w:bookmarkStart w:id="41" w:name="_Hlk141705523"/>
      <w:r w:rsidRPr="002A49A1">
        <w:rPr>
          <w:lang w:val="sr-Cyrl-CS"/>
        </w:rPr>
        <w:t>ваздухопловно-моделарског клуба или удружења</w:t>
      </w:r>
      <w:bookmarkEnd w:id="41"/>
      <w:r w:rsidRPr="002A49A1">
        <w:rPr>
          <w:lang w:val="sr-Cyrl-CS"/>
        </w:rPr>
        <w:t xml:space="preserve"> Директорат може да изда одобрење у којем се одређују услови под којима се у оквиру тог клуба, односно удружења могу спроводити операције система беспилотних ваздухоплова.</w:t>
      </w:r>
    </w:p>
    <w:p w14:paraId="7EDF5C6D" w14:textId="57840A79" w:rsidR="00E8221D" w:rsidRPr="002A49A1" w:rsidRDefault="00E8221D" w:rsidP="00E8221D">
      <w:pPr>
        <w:shd w:val="clear" w:color="auto" w:fill="FFFFFF"/>
        <w:ind w:firstLine="720"/>
        <w:rPr>
          <w:iCs/>
          <w:color w:val="333333"/>
          <w:lang w:val="sr-Cyrl-CS"/>
        </w:rPr>
      </w:pPr>
      <w:bookmarkStart w:id="42" w:name="_Hlk141876062"/>
      <w:r w:rsidRPr="002A49A1">
        <w:rPr>
          <w:iCs/>
          <w:color w:val="333333"/>
          <w:lang w:val="sr-Cyrl-CS"/>
        </w:rPr>
        <w:t xml:space="preserve">Директорат доноси пропис којим се ближе одређују </w:t>
      </w:r>
      <w:bookmarkEnd w:id="42"/>
      <w:r w:rsidRPr="002A49A1">
        <w:rPr>
          <w:iCs/>
          <w:color w:val="333333"/>
          <w:lang w:val="sr-Cyrl-CS"/>
        </w:rPr>
        <w:t>услови за издавање</w:t>
      </w:r>
      <w:r w:rsidR="00026F28" w:rsidRPr="002A49A1">
        <w:rPr>
          <w:iCs/>
          <w:color w:val="333333"/>
          <w:lang w:val="sr-Cyrl-CS"/>
        </w:rPr>
        <w:t>, измену, суспензију и стављање ван снаге</w:t>
      </w:r>
      <w:r w:rsidRPr="002A49A1">
        <w:rPr>
          <w:iCs/>
          <w:color w:val="333333"/>
          <w:lang w:val="sr-Cyrl-CS"/>
        </w:rPr>
        <w:t xml:space="preserve"> одобрења </w:t>
      </w:r>
      <w:bookmarkStart w:id="43" w:name="_Hlk141791188"/>
      <w:r w:rsidRPr="002A49A1">
        <w:rPr>
          <w:iCs/>
          <w:color w:val="333333"/>
          <w:lang w:val="sr-Cyrl-CS"/>
        </w:rPr>
        <w:t>из става 1. овог члана</w:t>
      </w:r>
      <w:bookmarkEnd w:id="43"/>
      <w:r w:rsidRPr="002A49A1">
        <w:rPr>
          <w:iCs/>
          <w:color w:val="333333"/>
          <w:lang w:val="sr-Cyrl-CS"/>
        </w:rPr>
        <w:t>.</w:t>
      </w:r>
    </w:p>
    <w:p w14:paraId="59E9C77E" w14:textId="77777777" w:rsidR="00E8221D" w:rsidRPr="002A49A1" w:rsidRDefault="00E8221D" w:rsidP="00E8221D">
      <w:pPr>
        <w:autoSpaceDE w:val="0"/>
        <w:autoSpaceDN w:val="0"/>
        <w:adjustRightInd w:val="0"/>
        <w:ind w:firstLine="720"/>
        <w:rPr>
          <w:color w:val="333333"/>
          <w:lang w:val="sr-Cyrl-CS"/>
        </w:rPr>
      </w:pPr>
      <w:bookmarkStart w:id="44" w:name="_Hlk141876653"/>
      <w:r w:rsidRPr="002A49A1">
        <w:rPr>
          <w:lang w:val="sr-Cyrl-CS"/>
        </w:rPr>
        <w:lastRenderedPageBreak/>
        <w:t xml:space="preserve">За издавање и измену одобрења </w:t>
      </w:r>
      <w:r w:rsidRPr="002A49A1">
        <w:rPr>
          <w:iCs/>
          <w:color w:val="333333"/>
          <w:lang w:val="sr-Cyrl-CS"/>
        </w:rPr>
        <w:t>из става 1. овог члана</w:t>
      </w:r>
      <w:r w:rsidRPr="002A49A1">
        <w:rPr>
          <w:lang w:val="sr-Cyrl-CS"/>
        </w:rPr>
        <w:t xml:space="preserve"> </w:t>
      </w:r>
      <w:r w:rsidRPr="002A49A1">
        <w:rPr>
          <w:color w:val="333333"/>
          <w:lang w:val="sr-Cyrl-CS"/>
        </w:rPr>
        <w:t>плаћа се такса Директорату.</w:t>
      </w:r>
    </w:p>
    <w:p w14:paraId="4AD23980" w14:textId="18B1CF07" w:rsidR="00824214" w:rsidRPr="002A49A1" w:rsidRDefault="00824214" w:rsidP="00E8221D">
      <w:pPr>
        <w:shd w:val="clear" w:color="auto" w:fill="FFFFFF"/>
        <w:jc w:val="center"/>
        <w:rPr>
          <w:b/>
          <w:iCs/>
          <w:color w:val="333333"/>
          <w:lang w:val="sr-Cyrl-CS"/>
        </w:rPr>
      </w:pPr>
      <w:bookmarkStart w:id="45" w:name="_Hlk141872090"/>
      <w:bookmarkEnd w:id="44"/>
    </w:p>
    <w:p w14:paraId="584F5F64" w14:textId="268A4856" w:rsidR="00E8221D" w:rsidRPr="002A49A1" w:rsidRDefault="00E8221D" w:rsidP="00D52E2E">
      <w:pPr>
        <w:shd w:val="clear" w:color="auto" w:fill="FFFFFF"/>
        <w:ind w:firstLine="0"/>
        <w:jc w:val="center"/>
        <w:rPr>
          <w:iCs/>
          <w:color w:val="333333"/>
          <w:lang w:val="sr-Cyrl-CS"/>
        </w:rPr>
      </w:pPr>
      <w:r w:rsidRPr="002A49A1">
        <w:rPr>
          <w:iCs/>
          <w:color w:val="333333"/>
          <w:lang w:val="sr-Cyrl-CS"/>
        </w:rPr>
        <w:t xml:space="preserve">Сертификат </w:t>
      </w:r>
      <w:bookmarkStart w:id="46" w:name="_Hlk163481411"/>
      <w:r w:rsidRPr="002A49A1">
        <w:rPr>
          <w:iCs/>
          <w:color w:val="333333"/>
          <w:lang w:val="sr-Cyrl-CS"/>
        </w:rPr>
        <w:t xml:space="preserve">оператера лаког система беспилотног ваздухоплова </w:t>
      </w:r>
      <w:bookmarkEnd w:id="46"/>
      <w:r w:rsidRPr="002A49A1">
        <w:rPr>
          <w:iCs/>
          <w:color w:val="333333"/>
          <w:lang w:val="sr-Cyrl-CS"/>
        </w:rPr>
        <w:t>(</w:t>
      </w:r>
      <w:r w:rsidRPr="002A49A1">
        <w:rPr>
          <w:i/>
          <w:iCs/>
          <w:color w:val="333333"/>
          <w:lang w:val="sr-Cyrl-CS"/>
        </w:rPr>
        <w:t>LUC</w:t>
      </w:r>
      <w:r w:rsidRPr="002A49A1">
        <w:rPr>
          <w:iCs/>
          <w:color w:val="333333"/>
          <w:lang w:val="sr-Cyrl-CS"/>
        </w:rPr>
        <w:t>)</w:t>
      </w:r>
    </w:p>
    <w:p w14:paraId="2205D31A" w14:textId="77777777" w:rsidR="00824214" w:rsidRPr="002A49A1" w:rsidRDefault="00824214" w:rsidP="00D52E2E">
      <w:pPr>
        <w:shd w:val="clear" w:color="auto" w:fill="FFFFFF"/>
        <w:ind w:firstLine="0"/>
        <w:jc w:val="center"/>
        <w:rPr>
          <w:iCs/>
          <w:color w:val="333333"/>
          <w:lang w:val="sr-Cyrl-CS"/>
        </w:rPr>
      </w:pPr>
    </w:p>
    <w:bookmarkEnd w:id="45"/>
    <w:p w14:paraId="780B660D" w14:textId="77777777" w:rsidR="00E8221D" w:rsidRPr="002A49A1" w:rsidRDefault="00E8221D" w:rsidP="00B14531">
      <w:pPr>
        <w:ind w:firstLine="0"/>
        <w:jc w:val="center"/>
        <w:rPr>
          <w:lang w:val="sr-Cyrl-CS"/>
        </w:rPr>
      </w:pPr>
      <w:r w:rsidRPr="002A49A1">
        <w:rPr>
          <w:lang w:val="sr-Cyrl-CS"/>
        </w:rPr>
        <w:t>Члан 10г</w:t>
      </w:r>
    </w:p>
    <w:p w14:paraId="6857020C" w14:textId="77777777" w:rsidR="00E8221D" w:rsidRPr="002A49A1" w:rsidRDefault="00E8221D" w:rsidP="00E8221D">
      <w:pPr>
        <w:shd w:val="clear" w:color="auto" w:fill="FFFFFF"/>
        <w:ind w:firstLine="720"/>
        <w:rPr>
          <w:iCs/>
          <w:color w:val="333333"/>
          <w:lang w:val="sr-Cyrl-CS"/>
        </w:rPr>
      </w:pPr>
      <w:bookmarkStart w:id="47" w:name="_Hlk141875699"/>
      <w:r w:rsidRPr="002A49A1">
        <w:rPr>
          <w:iCs/>
          <w:color w:val="333333"/>
          <w:lang w:val="sr-Cyrl-CS"/>
        </w:rPr>
        <w:t xml:space="preserve">Сертификат </w:t>
      </w:r>
      <w:bookmarkStart w:id="48" w:name="_Hlk141876096"/>
      <w:r w:rsidRPr="002A49A1">
        <w:rPr>
          <w:iCs/>
          <w:color w:val="333333"/>
          <w:lang w:val="sr-Cyrl-CS"/>
        </w:rPr>
        <w:t xml:space="preserve">оператера лаког система беспилотног ваздухоплова </w:t>
      </w:r>
      <w:bookmarkEnd w:id="47"/>
      <w:bookmarkEnd w:id="48"/>
      <w:r w:rsidRPr="002A49A1">
        <w:rPr>
          <w:iCs/>
          <w:color w:val="333333"/>
          <w:lang w:val="sr-Cyrl-CS"/>
        </w:rPr>
        <w:t>(</w:t>
      </w:r>
      <w:r w:rsidRPr="002A49A1">
        <w:rPr>
          <w:i/>
          <w:iCs/>
          <w:color w:val="333333"/>
          <w:lang w:val="sr-Cyrl-CS"/>
        </w:rPr>
        <w:t>LUC</w:t>
      </w:r>
      <w:r w:rsidRPr="002A49A1">
        <w:rPr>
          <w:iCs/>
          <w:color w:val="333333"/>
          <w:lang w:val="sr-Cyrl-CS"/>
        </w:rPr>
        <w:t>) издаје Директорат на захтев правног лица које је оператер система беспилотног ваздухоплова.</w:t>
      </w:r>
    </w:p>
    <w:p w14:paraId="6CF673FA" w14:textId="77777777" w:rsidR="00E8221D" w:rsidRPr="002A49A1" w:rsidRDefault="00E8221D" w:rsidP="00E8221D">
      <w:pPr>
        <w:shd w:val="clear" w:color="auto" w:fill="FFFFFF"/>
        <w:ind w:firstLine="720"/>
        <w:rPr>
          <w:iCs/>
          <w:color w:val="333333"/>
          <w:lang w:val="sr-Cyrl-CS"/>
        </w:rPr>
      </w:pPr>
      <w:r w:rsidRPr="002A49A1">
        <w:rPr>
          <w:iCs/>
          <w:color w:val="333333"/>
          <w:lang w:val="sr-Cyrl-CS"/>
        </w:rPr>
        <w:t xml:space="preserve">Уз захтев из става 1. овог члана оператер је дужан да достави приручник у коме су описани његова организација, </w:t>
      </w:r>
      <w:r w:rsidRPr="002A49A1">
        <w:rPr>
          <w:rFonts w:eastAsia="Arial Unicode MS"/>
          <w:iCs/>
          <w:color w:val="333333"/>
          <w:lang w:val="sr-Cyrl-CS"/>
        </w:rPr>
        <w:t xml:space="preserve">процедуре и активности које спроводи, као и документацију којом доказује да је успоставио одговарајући </w:t>
      </w:r>
      <w:r w:rsidRPr="002A49A1">
        <w:rPr>
          <w:iCs/>
          <w:color w:val="333333"/>
          <w:lang w:val="sr-Cyrl-CS"/>
        </w:rPr>
        <w:t>систем управљања безбедношћу и да испуњава друге услове утврђене у пропису из става 4. овог члана.</w:t>
      </w:r>
    </w:p>
    <w:p w14:paraId="45CC340F" w14:textId="77777777" w:rsidR="00E8221D" w:rsidRPr="002A49A1" w:rsidRDefault="00E8221D" w:rsidP="00E8221D">
      <w:pPr>
        <w:shd w:val="clear" w:color="auto" w:fill="FFFFFF"/>
        <w:ind w:firstLine="720"/>
        <w:rPr>
          <w:rFonts w:eastAsia="Arial Unicode MS"/>
          <w:iCs/>
          <w:color w:val="333333"/>
          <w:lang w:val="sr-Cyrl-CS"/>
        </w:rPr>
      </w:pPr>
      <w:r w:rsidRPr="002A49A1">
        <w:rPr>
          <w:rFonts w:eastAsia="Arial Unicode MS"/>
          <w:iCs/>
          <w:color w:val="333333"/>
          <w:lang w:val="sr-Cyrl-CS"/>
        </w:rPr>
        <w:t>С</w:t>
      </w:r>
      <w:r w:rsidRPr="002A49A1">
        <w:rPr>
          <w:iCs/>
          <w:color w:val="333333"/>
          <w:lang w:val="sr-Cyrl-CS"/>
        </w:rPr>
        <w:t xml:space="preserve">ертификат оператера лаког система беспилотног ваздухоплова се издаје на неодређено време и у њему се наводе права која се дају оператеру, одобрена врста операција, </w:t>
      </w:r>
      <w:r w:rsidRPr="002A49A1">
        <w:rPr>
          <w:rFonts w:eastAsia="Arial Unicode MS"/>
          <w:iCs/>
          <w:color w:val="333333"/>
          <w:lang w:val="sr-Cyrl-CS"/>
        </w:rPr>
        <w:t xml:space="preserve">подручје, зона или класа ваздушног простора одобреног за операције, као и </w:t>
      </w:r>
      <w:r w:rsidRPr="002A49A1">
        <w:rPr>
          <w:iCs/>
          <w:color w:val="333333"/>
          <w:lang w:val="sr-Cyrl-CS"/>
        </w:rPr>
        <w:t xml:space="preserve">било која посебна ограничења или услови коришћења сертификата. </w:t>
      </w:r>
    </w:p>
    <w:p w14:paraId="45F5EF34" w14:textId="3B2920DA" w:rsidR="00E8221D" w:rsidRPr="002A49A1" w:rsidRDefault="00E8221D" w:rsidP="00E8221D">
      <w:pPr>
        <w:shd w:val="clear" w:color="auto" w:fill="FFFFFF"/>
        <w:ind w:firstLine="720"/>
        <w:rPr>
          <w:b/>
          <w:iCs/>
          <w:color w:val="333333"/>
          <w:lang w:val="sr-Cyrl-CS"/>
        </w:rPr>
      </w:pPr>
      <w:r w:rsidRPr="002A49A1">
        <w:rPr>
          <w:iCs/>
          <w:color w:val="333333"/>
          <w:lang w:val="sr-Cyrl-CS"/>
        </w:rPr>
        <w:t xml:space="preserve">Директорат доноси пропис којим се ближе одређују </w:t>
      </w:r>
      <w:bookmarkStart w:id="49" w:name="_Hlk170465088"/>
      <w:r w:rsidR="00096126" w:rsidRPr="002A49A1">
        <w:rPr>
          <w:iCs/>
          <w:color w:val="333333"/>
          <w:lang w:val="sr-Cyrl-CS"/>
        </w:rPr>
        <w:t xml:space="preserve">услови које мора да испуњава оператер </w:t>
      </w:r>
      <w:bookmarkEnd w:id="49"/>
      <w:r w:rsidRPr="002A49A1">
        <w:rPr>
          <w:iCs/>
          <w:color w:val="333333"/>
          <w:lang w:val="sr-Cyrl-CS"/>
        </w:rPr>
        <w:t xml:space="preserve">лаког система беспилотног ваздухоплова, систем управљања безбедношћу и промене у том систему, садржај приручника, </w:t>
      </w:r>
      <w:r w:rsidRPr="002A49A1">
        <w:rPr>
          <w:lang w:val="sr-Cyrl-CS"/>
        </w:rPr>
        <w:t xml:space="preserve">као и </w:t>
      </w:r>
      <w:r w:rsidRPr="002A49A1">
        <w:rPr>
          <w:iCs/>
          <w:color w:val="333333"/>
          <w:lang w:val="sr-Cyrl-CS"/>
        </w:rPr>
        <w:t>услови за издавање, измену, суспензију и стављање ван снаге сертификата оператера лаког система беспилотног ваздухоплова.</w:t>
      </w:r>
    </w:p>
    <w:p w14:paraId="06E669DF" w14:textId="69356C4E" w:rsidR="00E8221D" w:rsidRPr="002A49A1" w:rsidRDefault="00E8221D" w:rsidP="00E8221D">
      <w:pPr>
        <w:autoSpaceDE w:val="0"/>
        <w:autoSpaceDN w:val="0"/>
        <w:adjustRightInd w:val="0"/>
        <w:ind w:firstLine="720"/>
        <w:rPr>
          <w:color w:val="333333"/>
          <w:lang w:val="sr-Cyrl-CS"/>
        </w:rPr>
      </w:pPr>
      <w:r w:rsidRPr="002A49A1">
        <w:rPr>
          <w:lang w:val="sr-Cyrl-CS"/>
        </w:rPr>
        <w:t>За издавање и измену с</w:t>
      </w:r>
      <w:r w:rsidRPr="002A49A1">
        <w:rPr>
          <w:iCs/>
          <w:color w:val="333333"/>
          <w:lang w:val="sr-Cyrl-CS"/>
        </w:rPr>
        <w:t xml:space="preserve">ертификата оператера лаког система беспилотног ваздухоплова </w:t>
      </w:r>
      <w:r w:rsidRPr="002A49A1">
        <w:rPr>
          <w:color w:val="333333"/>
          <w:lang w:val="sr-Cyrl-CS"/>
        </w:rPr>
        <w:t>плаћа се такса Директорату.</w:t>
      </w:r>
    </w:p>
    <w:p w14:paraId="50784A88" w14:textId="77777777" w:rsidR="00E8221D" w:rsidRPr="002A49A1" w:rsidRDefault="00E8221D" w:rsidP="00E8221D">
      <w:pPr>
        <w:autoSpaceDE w:val="0"/>
        <w:autoSpaceDN w:val="0"/>
        <w:adjustRightInd w:val="0"/>
        <w:ind w:firstLine="720"/>
        <w:rPr>
          <w:color w:val="333333"/>
          <w:lang w:val="sr-Cyrl-CS"/>
        </w:rPr>
      </w:pPr>
    </w:p>
    <w:p w14:paraId="7E750AD6" w14:textId="30EBB1C2" w:rsidR="00AC5FD4" w:rsidRPr="002A49A1" w:rsidRDefault="00AC5FD4" w:rsidP="00AC5FD4">
      <w:pPr>
        <w:autoSpaceDE w:val="0"/>
        <w:autoSpaceDN w:val="0"/>
        <w:adjustRightInd w:val="0"/>
        <w:ind w:firstLine="0"/>
        <w:jc w:val="center"/>
        <w:rPr>
          <w:iCs/>
          <w:color w:val="333333"/>
          <w:lang w:val="sr-Cyrl-CS"/>
        </w:rPr>
      </w:pPr>
      <w:r w:rsidRPr="002A49A1">
        <w:rPr>
          <w:iCs/>
          <w:color w:val="333333"/>
          <w:lang w:val="sr-Cyrl-CS"/>
        </w:rPr>
        <w:t xml:space="preserve">Беспилотни ваздухоплови и даљински пилотирани ваздухоплови који се користе за војне потребе и потребе унутрашњих послова </w:t>
      </w:r>
    </w:p>
    <w:p w14:paraId="5D0F1BDE" w14:textId="77777777" w:rsidR="00824214" w:rsidRPr="002A49A1" w:rsidRDefault="00824214" w:rsidP="00AC5FD4">
      <w:pPr>
        <w:autoSpaceDE w:val="0"/>
        <w:autoSpaceDN w:val="0"/>
        <w:adjustRightInd w:val="0"/>
        <w:ind w:firstLine="0"/>
        <w:jc w:val="center"/>
        <w:rPr>
          <w:iCs/>
          <w:color w:val="333333"/>
          <w:lang w:val="sr-Cyrl-CS"/>
        </w:rPr>
      </w:pPr>
    </w:p>
    <w:p w14:paraId="1732B4BE" w14:textId="77777777" w:rsidR="00E8221D" w:rsidRPr="002A49A1" w:rsidRDefault="00E8221D" w:rsidP="00D52E2E">
      <w:pPr>
        <w:ind w:firstLine="0"/>
        <w:jc w:val="center"/>
        <w:rPr>
          <w:iCs/>
          <w:color w:val="333333"/>
          <w:lang w:val="sr-Cyrl-CS"/>
        </w:rPr>
      </w:pPr>
      <w:r w:rsidRPr="002A49A1">
        <w:rPr>
          <w:lang w:val="sr-Cyrl-CS"/>
        </w:rPr>
        <w:t>Члан 10д</w:t>
      </w:r>
    </w:p>
    <w:p w14:paraId="0F4CA81B" w14:textId="77777777" w:rsidR="00E8221D" w:rsidRPr="002A49A1" w:rsidRDefault="00E8221D" w:rsidP="00E8221D">
      <w:pPr>
        <w:ind w:firstLine="720"/>
        <w:rPr>
          <w:color w:val="333333"/>
          <w:lang w:val="sr-Cyrl-CS"/>
        </w:rPr>
      </w:pPr>
      <w:r w:rsidRPr="002A49A1">
        <w:rPr>
          <w:lang w:val="sr-Cyrl-CS"/>
        </w:rPr>
        <w:t>Министарство надлежно за послове одбране прописује правила летења војних беспилотних и даљински пилотираних ваздухоплова, као и страних војних беспилотних и даљински пилотираних ваздухоплова приликом извршења заједничких вежбовних и других активности.</w:t>
      </w:r>
    </w:p>
    <w:p w14:paraId="0AD9C770" w14:textId="3D028341" w:rsidR="00E8221D" w:rsidRPr="002A49A1" w:rsidRDefault="00E8221D" w:rsidP="00E8221D">
      <w:pPr>
        <w:ind w:firstLine="720"/>
        <w:rPr>
          <w:lang w:val="sr-Cyrl-CS"/>
        </w:rPr>
      </w:pPr>
      <w:r w:rsidRPr="002A49A1">
        <w:rPr>
          <w:lang w:val="sr-Cyrl-CS"/>
        </w:rPr>
        <w:t>Министарство надлежно за унутрашње послове прописује правила летења беспилотних ваздухоплова</w:t>
      </w:r>
      <w:r w:rsidR="00C074DE" w:rsidRPr="002A49A1">
        <w:rPr>
          <w:lang w:val="sr-Cyrl-CS"/>
        </w:rPr>
        <w:t xml:space="preserve"> </w:t>
      </w:r>
      <w:r w:rsidR="00D3798A" w:rsidRPr="002A49A1">
        <w:rPr>
          <w:lang w:val="sr-Cyrl-CS"/>
        </w:rPr>
        <w:t xml:space="preserve">и даљински пилотираних ваздухоплова </w:t>
      </w:r>
      <w:r w:rsidR="00C074DE" w:rsidRPr="002A49A1">
        <w:rPr>
          <w:lang w:val="sr-Cyrl-CS"/>
        </w:rPr>
        <w:t>који се користе за потребе тог министарства</w:t>
      </w:r>
      <w:r w:rsidRPr="002A49A1">
        <w:rPr>
          <w:lang w:val="sr-Cyrl-CS"/>
        </w:rPr>
        <w:t xml:space="preserve"> </w:t>
      </w:r>
      <w:r w:rsidR="00D8600F" w:rsidRPr="002A49A1">
        <w:rPr>
          <w:lang w:val="sr-Cyrl-CS"/>
        </w:rPr>
        <w:t xml:space="preserve">и Безбедносно-информативне агенције </w:t>
      </w:r>
      <w:r w:rsidRPr="002A49A1">
        <w:rPr>
          <w:lang w:val="sr-Cyrl-CS"/>
        </w:rPr>
        <w:t>приликом извршења вежбовних и других активности.</w:t>
      </w:r>
    </w:p>
    <w:p w14:paraId="50E49AE5" w14:textId="77777777" w:rsidR="00276720" w:rsidRPr="002A49A1" w:rsidRDefault="00276720" w:rsidP="00C11E6E">
      <w:pPr>
        <w:ind w:firstLine="0"/>
        <w:jc w:val="center"/>
        <w:rPr>
          <w:lang w:val="sr-Cyrl-CS"/>
        </w:rPr>
      </w:pPr>
    </w:p>
    <w:p w14:paraId="7234149D" w14:textId="5D22642B" w:rsidR="00D52E2E" w:rsidRPr="002A49A1" w:rsidRDefault="00D52E2E" w:rsidP="00C11E6E">
      <w:pPr>
        <w:ind w:firstLine="0"/>
        <w:jc w:val="center"/>
        <w:rPr>
          <w:lang w:val="sr-Cyrl-CS"/>
        </w:rPr>
      </w:pPr>
      <w:r w:rsidRPr="002A49A1">
        <w:rPr>
          <w:lang w:val="sr-Cyrl-CS"/>
        </w:rPr>
        <w:t>Ракете и други летећи објекти</w:t>
      </w:r>
    </w:p>
    <w:p w14:paraId="0B69C095" w14:textId="77777777" w:rsidR="00824214" w:rsidRPr="002A49A1" w:rsidRDefault="00824214" w:rsidP="00C11E6E">
      <w:pPr>
        <w:ind w:firstLine="0"/>
        <w:jc w:val="center"/>
        <w:rPr>
          <w:color w:val="333333"/>
          <w:lang w:val="sr-Cyrl-CS"/>
        </w:rPr>
      </w:pPr>
    </w:p>
    <w:p w14:paraId="5307C34B" w14:textId="7BE804FB" w:rsidR="00D52E2E" w:rsidRPr="002A49A1" w:rsidRDefault="00D52E2E" w:rsidP="00C11E6E">
      <w:pPr>
        <w:ind w:firstLine="0"/>
        <w:jc w:val="center"/>
        <w:rPr>
          <w:lang w:val="sr-Cyrl-CS"/>
        </w:rPr>
      </w:pPr>
      <w:r w:rsidRPr="002A49A1">
        <w:rPr>
          <w:lang w:val="sr-Cyrl-CS"/>
        </w:rPr>
        <w:t xml:space="preserve">Члан </w:t>
      </w:r>
      <w:r w:rsidR="004E1C7F">
        <w:rPr>
          <w:lang w:val="sr-Cyrl-CS"/>
        </w:rPr>
        <w:t>10ђ</w:t>
      </w:r>
    </w:p>
    <w:p w14:paraId="6BDC029D" w14:textId="77777777" w:rsidR="00D52E2E" w:rsidRPr="002A49A1" w:rsidRDefault="00D52E2E" w:rsidP="00D52E2E">
      <w:pPr>
        <w:ind w:firstLine="720"/>
        <w:rPr>
          <w:lang w:val="sr-Cyrl-CS"/>
        </w:rPr>
      </w:pPr>
      <w:r w:rsidRPr="002A49A1">
        <w:rPr>
          <w:lang w:val="sr-Cyrl-CS"/>
        </w:rPr>
        <w:t xml:space="preserve">Ракете и други летећи објекти могу се користити у привредне, научне, образовне, спортске и друге сврхе тако да не угрожавају безбедност ваздушног саобраћаја. </w:t>
      </w:r>
    </w:p>
    <w:p w14:paraId="725D303A" w14:textId="77777777" w:rsidR="00D52E2E" w:rsidRPr="002A49A1" w:rsidRDefault="00D52E2E" w:rsidP="00D52E2E">
      <w:pPr>
        <w:ind w:firstLine="720"/>
        <w:rPr>
          <w:lang w:val="sr-Cyrl-CS"/>
        </w:rPr>
      </w:pPr>
      <w:r w:rsidRPr="002A49A1">
        <w:rPr>
          <w:lang w:val="sr-Cyrl-CS"/>
        </w:rPr>
        <w:t>За лансирање ракета и других летећих објеката мора се претходно прибавити  одобрење пружаоца услуга контроле летења.</w:t>
      </w:r>
    </w:p>
    <w:p w14:paraId="38613ABB" w14:textId="6991BB2E" w:rsidR="00E8221D" w:rsidRPr="002A49A1" w:rsidRDefault="00D52E2E" w:rsidP="00824214">
      <w:pPr>
        <w:ind w:firstLine="720"/>
        <w:rPr>
          <w:b/>
          <w:lang w:val="sr-Cyrl-CS"/>
        </w:rPr>
      </w:pPr>
      <w:r w:rsidRPr="002A49A1">
        <w:rPr>
          <w:lang w:val="sr-Cyrl-CS"/>
        </w:rPr>
        <w:t>Директорат доноси пропис којим се ближе одређују услови за лансирање ракета и других летећих објеката.</w:t>
      </w:r>
      <w:bookmarkEnd w:id="26"/>
      <w:r w:rsidRPr="002A49A1">
        <w:rPr>
          <w:iCs/>
          <w:color w:val="333333"/>
          <w:lang w:val="sr-Cyrl-CS"/>
        </w:rPr>
        <w:t>”.</w:t>
      </w:r>
    </w:p>
    <w:p w14:paraId="16C6C561" w14:textId="77777777" w:rsidR="00824214" w:rsidRPr="002A49A1" w:rsidRDefault="00824214" w:rsidP="00824214">
      <w:pPr>
        <w:ind w:firstLine="720"/>
        <w:rPr>
          <w:b/>
          <w:lang w:val="sr-Cyrl-CS"/>
        </w:rPr>
      </w:pPr>
    </w:p>
    <w:p w14:paraId="1ED21986" w14:textId="071B9913" w:rsidR="00423D3A" w:rsidRPr="002A49A1" w:rsidRDefault="00423D3A" w:rsidP="00423D3A">
      <w:pPr>
        <w:ind w:firstLine="0"/>
        <w:jc w:val="center"/>
        <w:rPr>
          <w:lang w:val="sr-Cyrl-CS"/>
        </w:rPr>
      </w:pPr>
      <w:r w:rsidRPr="002A49A1">
        <w:rPr>
          <w:lang w:val="sr-Cyrl-CS"/>
        </w:rPr>
        <w:t xml:space="preserve">Члан </w:t>
      </w:r>
      <w:r w:rsidR="00C11E6E" w:rsidRPr="002A49A1">
        <w:rPr>
          <w:lang w:val="sr-Cyrl-CS"/>
        </w:rPr>
        <w:t>5</w:t>
      </w:r>
      <w:r w:rsidRPr="002A49A1">
        <w:rPr>
          <w:lang w:val="sr-Cyrl-CS"/>
        </w:rPr>
        <w:t>.</w:t>
      </w:r>
    </w:p>
    <w:p w14:paraId="49153FE1" w14:textId="77777777" w:rsidR="00714DE1" w:rsidRPr="002A49A1" w:rsidRDefault="00714DE1" w:rsidP="00714DE1">
      <w:pPr>
        <w:tabs>
          <w:tab w:val="left" w:pos="1152"/>
        </w:tabs>
        <w:rPr>
          <w:iCs/>
          <w:lang w:val="sr-Cyrl-CS"/>
        </w:rPr>
      </w:pPr>
      <w:r w:rsidRPr="002A49A1">
        <w:rPr>
          <w:iCs/>
          <w:lang w:val="sr-Cyrl-CS"/>
        </w:rPr>
        <w:t>У члану 12. став 1. мења се и гласи:</w:t>
      </w:r>
    </w:p>
    <w:p w14:paraId="4F407F24" w14:textId="77777777" w:rsidR="00714DE1" w:rsidRPr="002A49A1" w:rsidRDefault="00714DE1" w:rsidP="00714DE1">
      <w:pPr>
        <w:tabs>
          <w:tab w:val="left" w:pos="1152"/>
        </w:tabs>
        <w:rPr>
          <w:iCs/>
          <w:lang w:val="sr-Cyrl-CS"/>
        </w:rPr>
      </w:pPr>
      <w:r w:rsidRPr="002A49A1">
        <w:rPr>
          <w:iCs/>
          <w:lang w:val="sr-Cyrl-CS"/>
        </w:rPr>
        <w:lastRenderedPageBreak/>
        <w:t>„Забрањено је страном ваздухоплову да у ваздушном простору Републике Србије носи активно напуњено стрељачко, ракетно или бомбардерско наоружање, активну опрему за снимање и електронско ометање, као и да врши допуну горивом у ваздуху.</w:t>
      </w:r>
      <w:r w:rsidRPr="002A49A1">
        <w:rPr>
          <w:lang w:val="sr-Cyrl-CS"/>
        </w:rPr>
        <w:t>ˮ.</w:t>
      </w:r>
    </w:p>
    <w:p w14:paraId="3110BC7C" w14:textId="6A1BA96D" w:rsidR="00714DE1" w:rsidRPr="002A49A1" w:rsidRDefault="00714DE1" w:rsidP="00423D3A">
      <w:pPr>
        <w:ind w:firstLine="0"/>
        <w:jc w:val="center"/>
        <w:rPr>
          <w:b/>
          <w:lang w:val="sr-Cyrl-CS"/>
        </w:rPr>
      </w:pPr>
    </w:p>
    <w:p w14:paraId="25F7664C" w14:textId="48CC1D08" w:rsidR="00714DE1" w:rsidRPr="002A49A1" w:rsidRDefault="00714DE1" w:rsidP="00714DE1">
      <w:pPr>
        <w:tabs>
          <w:tab w:val="left" w:pos="1152"/>
        </w:tabs>
        <w:ind w:firstLine="0"/>
        <w:jc w:val="center"/>
        <w:rPr>
          <w:bCs/>
          <w:iCs/>
          <w:lang w:val="sr-Cyrl-CS"/>
        </w:rPr>
      </w:pPr>
      <w:r w:rsidRPr="002A49A1">
        <w:rPr>
          <w:bCs/>
          <w:iCs/>
          <w:lang w:val="sr-Cyrl-CS"/>
        </w:rPr>
        <w:t xml:space="preserve">Члан </w:t>
      </w:r>
      <w:r w:rsidR="00C11E6E" w:rsidRPr="002A49A1">
        <w:rPr>
          <w:bCs/>
          <w:iCs/>
          <w:lang w:val="sr-Cyrl-CS"/>
        </w:rPr>
        <w:t>6</w:t>
      </w:r>
      <w:r w:rsidRPr="002A49A1">
        <w:rPr>
          <w:bCs/>
          <w:iCs/>
          <w:lang w:val="sr-Cyrl-CS"/>
        </w:rPr>
        <w:t>.</w:t>
      </w:r>
    </w:p>
    <w:bookmarkEnd w:id="25"/>
    <w:p w14:paraId="0FE43F49" w14:textId="6FE388FD" w:rsidR="004752E2" w:rsidRPr="002A49A1" w:rsidRDefault="00F2063F" w:rsidP="00B95A29">
      <w:pPr>
        <w:tabs>
          <w:tab w:val="left" w:pos="1152"/>
        </w:tabs>
        <w:rPr>
          <w:iCs/>
          <w:lang w:val="sr-Cyrl-CS"/>
        </w:rPr>
      </w:pPr>
      <w:r w:rsidRPr="002A49A1">
        <w:rPr>
          <w:iCs/>
          <w:lang w:val="sr-Cyrl-CS"/>
        </w:rPr>
        <w:t>Члан 13. брише се.</w:t>
      </w:r>
    </w:p>
    <w:p w14:paraId="070B5749" w14:textId="77777777" w:rsidR="00F2063F" w:rsidRPr="002A49A1" w:rsidRDefault="00F2063F" w:rsidP="00B95A29">
      <w:pPr>
        <w:tabs>
          <w:tab w:val="left" w:pos="1152"/>
        </w:tabs>
        <w:rPr>
          <w:iCs/>
          <w:lang w:val="sr-Cyrl-CS"/>
        </w:rPr>
      </w:pPr>
    </w:p>
    <w:p w14:paraId="748E7345" w14:textId="77ECFF91" w:rsidR="00834F90" w:rsidRPr="002A49A1" w:rsidRDefault="00834F90" w:rsidP="00834F90">
      <w:pPr>
        <w:ind w:firstLine="0"/>
        <w:jc w:val="center"/>
        <w:rPr>
          <w:lang w:val="sr-Cyrl-CS"/>
        </w:rPr>
      </w:pPr>
      <w:r w:rsidRPr="002A49A1">
        <w:rPr>
          <w:lang w:val="sr-Cyrl-CS"/>
        </w:rPr>
        <w:t>Члан</w:t>
      </w:r>
      <w:r w:rsidR="00BD618A" w:rsidRPr="002A49A1">
        <w:rPr>
          <w:lang w:val="sr-Cyrl-CS"/>
        </w:rPr>
        <w:t xml:space="preserve"> </w:t>
      </w:r>
      <w:r w:rsidR="00F2063F" w:rsidRPr="002A49A1">
        <w:rPr>
          <w:lang w:val="sr-Cyrl-CS"/>
        </w:rPr>
        <w:t>7</w:t>
      </w:r>
      <w:r w:rsidR="00BD618A" w:rsidRPr="002A49A1">
        <w:rPr>
          <w:lang w:val="sr-Cyrl-CS"/>
        </w:rPr>
        <w:t>.</w:t>
      </w:r>
    </w:p>
    <w:p w14:paraId="2F8CEA06" w14:textId="717BBE36" w:rsidR="00834F90" w:rsidRPr="002A49A1" w:rsidRDefault="00834F90" w:rsidP="00834F90">
      <w:pPr>
        <w:ind w:firstLine="0"/>
        <w:rPr>
          <w:lang w:val="sr-Cyrl-CS"/>
        </w:rPr>
      </w:pPr>
      <w:r w:rsidRPr="002A49A1">
        <w:rPr>
          <w:b/>
          <w:lang w:val="sr-Cyrl-CS"/>
        </w:rPr>
        <w:tab/>
      </w:r>
      <w:r w:rsidR="00802A34" w:rsidRPr="002A49A1">
        <w:rPr>
          <w:lang w:val="sr-Cyrl-CS"/>
        </w:rPr>
        <w:t>Члан 16. мења се и гласи:</w:t>
      </w:r>
    </w:p>
    <w:p w14:paraId="333D186D" w14:textId="77777777" w:rsidR="00824214" w:rsidRPr="002A49A1" w:rsidRDefault="00824214" w:rsidP="00834F90">
      <w:pPr>
        <w:ind w:firstLine="0"/>
        <w:rPr>
          <w:lang w:val="sr-Cyrl-CS"/>
        </w:rPr>
      </w:pPr>
    </w:p>
    <w:p w14:paraId="0A90372C" w14:textId="6932A3A9" w:rsidR="00802A34" w:rsidRPr="002A49A1" w:rsidRDefault="00802A34" w:rsidP="00802A34">
      <w:pPr>
        <w:ind w:firstLine="0"/>
        <w:jc w:val="center"/>
        <w:rPr>
          <w:lang w:val="sr-Cyrl-CS"/>
        </w:rPr>
      </w:pPr>
      <w:r w:rsidRPr="002A49A1">
        <w:rPr>
          <w:lang w:val="sr-Cyrl-CS"/>
        </w:rPr>
        <w:t>„Члан 16.</w:t>
      </w:r>
    </w:p>
    <w:p w14:paraId="59A152AC" w14:textId="77124467" w:rsidR="00802A34" w:rsidRPr="002A49A1" w:rsidRDefault="00802A34" w:rsidP="00802A34">
      <w:pPr>
        <w:rPr>
          <w:lang w:val="sr-Cyrl-CS"/>
        </w:rPr>
      </w:pPr>
      <w:r w:rsidRPr="002A49A1">
        <w:rPr>
          <w:lang w:val="sr-Cyrl-CS"/>
        </w:rPr>
        <w:t>Систем управљања безбедношћу, као саставни део система управљања, представља системски приступ управљања безбедношћу који обухвата неопходне организационе структуре, одговорности, надлежности, политике и процедуре.</w:t>
      </w:r>
    </w:p>
    <w:p w14:paraId="1CED7976" w14:textId="5FEF80FD" w:rsidR="00802A34" w:rsidRPr="002A49A1" w:rsidRDefault="00802A34" w:rsidP="00802A34">
      <w:pPr>
        <w:rPr>
          <w:lang w:val="sr-Cyrl-CS"/>
        </w:rPr>
      </w:pPr>
      <w:r w:rsidRPr="002A49A1">
        <w:rPr>
          <w:lang w:val="sr-Cyrl-CS"/>
        </w:rPr>
        <w:t xml:space="preserve">Ваздухопловни субјект </w:t>
      </w:r>
      <w:r w:rsidR="00F116BC" w:rsidRPr="002A49A1">
        <w:rPr>
          <w:lang w:val="sr-Cyrl-CS"/>
        </w:rPr>
        <w:t xml:space="preserve">је </w:t>
      </w:r>
      <w:r w:rsidRPr="002A49A1">
        <w:rPr>
          <w:lang w:val="sr-Cyrl-CS"/>
        </w:rPr>
        <w:t xml:space="preserve">дужан да на основу Националног програма безбедности у цивилном ваздухопловству успостави </w:t>
      </w:r>
      <w:r w:rsidR="00BC725B" w:rsidRPr="002A49A1">
        <w:rPr>
          <w:lang w:val="sr-Cyrl-CS"/>
        </w:rPr>
        <w:t xml:space="preserve">и користи </w:t>
      </w:r>
      <w:r w:rsidRPr="002A49A1">
        <w:rPr>
          <w:lang w:val="sr-Cyrl-CS"/>
        </w:rPr>
        <w:t>систем управљања безбедношћу, осим ако је другачије предвиђено прописом из става 3. овог члана.</w:t>
      </w:r>
    </w:p>
    <w:p w14:paraId="5D5969B3" w14:textId="61638351" w:rsidR="00802A34" w:rsidRPr="002A49A1" w:rsidRDefault="00802A34" w:rsidP="00802A34">
      <w:pPr>
        <w:rPr>
          <w:lang w:val="sr-Cyrl-CS"/>
        </w:rPr>
      </w:pPr>
      <w:r w:rsidRPr="002A49A1">
        <w:rPr>
          <w:snapToGrid w:val="0"/>
          <w:lang w:val="sr-Cyrl-CS"/>
        </w:rPr>
        <w:t>Услове под којима се успоставља и користи систем управљања безбедношћу, као и врсте ваздухопловних субјеката који морају да успоставе систем управљања безбедношћу прописује</w:t>
      </w:r>
      <w:r w:rsidRPr="002A49A1">
        <w:rPr>
          <w:lang w:val="sr-Cyrl-CS"/>
        </w:rPr>
        <w:t xml:space="preserve"> Директорат.ˮ.</w:t>
      </w:r>
    </w:p>
    <w:p w14:paraId="71089C8A" w14:textId="77777777" w:rsidR="00503EEB" w:rsidRPr="002A49A1" w:rsidRDefault="00503EEB" w:rsidP="00FA6C85">
      <w:pPr>
        <w:ind w:firstLine="0"/>
        <w:jc w:val="center"/>
        <w:rPr>
          <w:b/>
          <w:lang w:val="sr-Cyrl-CS"/>
        </w:rPr>
      </w:pPr>
    </w:p>
    <w:p w14:paraId="04368102" w14:textId="61BB4937" w:rsidR="00855D36" w:rsidRPr="002A49A1" w:rsidRDefault="00855D36" w:rsidP="00FA6C85">
      <w:pPr>
        <w:ind w:firstLine="0"/>
        <w:jc w:val="center"/>
        <w:rPr>
          <w:lang w:val="sr-Cyrl-CS"/>
        </w:rPr>
      </w:pPr>
      <w:r w:rsidRPr="002A49A1">
        <w:rPr>
          <w:lang w:val="sr-Cyrl-CS"/>
        </w:rPr>
        <w:t>Члан</w:t>
      </w:r>
      <w:r w:rsidR="00766E16" w:rsidRPr="002A49A1">
        <w:rPr>
          <w:lang w:val="sr-Cyrl-CS"/>
        </w:rPr>
        <w:t xml:space="preserve"> </w:t>
      </w:r>
      <w:r w:rsidR="00423D3A" w:rsidRPr="002A49A1">
        <w:rPr>
          <w:lang w:val="sr-Cyrl-CS"/>
        </w:rPr>
        <w:t>8</w:t>
      </w:r>
      <w:r w:rsidR="00766E16" w:rsidRPr="002A49A1">
        <w:rPr>
          <w:lang w:val="sr-Cyrl-CS"/>
        </w:rPr>
        <w:t>.</w:t>
      </w:r>
    </w:p>
    <w:p w14:paraId="68F49B18" w14:textId="77777777" w:rsidR="0029524D" w:rsidRPr="002A49A1" w:rsidRDefault="0029524D" w:rsidP="00FA6C85">
      <w:pPr>
        <w:ind w:firstLine="0"/>
        <w:jc w:val="center"/>
        <w:rPr>
          <w:lang w:val="sr-Cyrl-CS"/>
        </w:rPr>
      </w:pPr>
    </w:p>
    <w:p w14:paraId="249A2AA8" w14:textId="4F4C60B6" w:rsidR="003D59A8" w:rsidRPr="002A49A1" w:rsidRDefault="00FD7766" w:rsidP="00FA6C85">
      <w:pPr>
        <w:rPr>
          <w:lang w:val="sr-Cyrl-CS"/>
        </w:rPr>
      </w:pPr>
      <w:r w:rsidRPr="002A49A1">
        <w:rPr>
          <w:lang w:val="sr-Cyrl-CS"/>
        </w:rPr>
        <w:t xml:space="preserve">У члану 17а став 3. </w:t>
      </w:r>
      <w:r w:rsidR="00085A2A" w:rsidRPr="002A49A1">
        <w:rPr>
          <w:lang w:val="sr-Cyrl-CS"/>
        </w:rPr>
        <w:t xml:space="preserve">мења </w:t>
      </w:r>
      <w:r w:rsidR="009920A3" w:rsidRPr="002A49A1">
        <w:rPr>
          <w:lang w:val="sr-Cyrl-CS"/>
        </w:rPr>
        <w:t xml:space="preserve">се </w:t>
      </w:r>
      <w:r w:rsidR="00085A2A" w:rsidRPr="002A49A1">
        <w:rPr>
          <w:lang w:val="sr-Cyrl-CS"/>
        </w:rPr>
        <w:t>и гласи</w:t>
      </w:r>
      <w:r w:rsidRPr="002A49A1">
        <w:rPr>
          <w:lang w:val="sr-Cyrl-CS"/>
        </w:rPr>
        <w:t xml:space="preserve">: </w:t>
      </w:r>
    </w:p>
    <w:p w14:paraId="680099EA" w14:textId="58EFACE1" w:rsidR="00B20DE0" w:rsidRPr="002A49A1" w:rsidRDefault="00FD7766" w:rsidP="00FA6C85">
      <w:pPr>
        <w:rPr>
          <w:lang w:val="sr-Cyrl-CS"/>
        </w:rPr>
      </w:pPr>
      <w:r w:rsidRPr="002A49A1">
        <w:rPr>
          <w:lang w:val="sr-Cyrl-CS"/>
        </w:rPr>
        <w:t>„</w:t>
      </w:r>
      <w:bookmarkStart w:id="50" w:name="_Hlk62332124"/>
      <w:r w:rsidR="00085A2A" w:rsidRPr="002A49A1">
        <w:rPr>
          <w:lang w:val="sr-Cyrl-CS"/>
        </w:rPr>
        <w:t>Све информације о подносиоцу пријаве догађаја, о лицима која су учествовала у догађају, као и сви документи о догађају сматрају се поверљивим и Директорат их неће проследити другом лицу, осим на захтев правосудних органа Републике Србије.</w:t>
      </w:r>
      <w:bookmarkEnd w:id="50"/>
      <w:r w:rsidR="0044489F" w:rsidRPr="002A49A1">
        <w:rPr>
          <w:lang w:val="sr-Cyrl-CS"/>
        </w:rPr>
        <w:t>ˮ</w:t>
      </w:r>
      <w:r w:rsidR="007510BF" w:rsidRPr="002A49A1">
        <w:rPr>
          <w:lang w:val="sr-Cyrl-CS"/>
        </w:rPr>
        <w:t>.</w:t>
      </w:r>
    </w:p>
    <w:p w14:paraId="7DC80FAC" w14:textId="7F0E34D0" w:rsidR="00327254" w:rsidRPr="002A49A1" w:rsidRDefault="00327254" w:rsidP="00FA6C85">
      <w:pPr>
        <w:rPr>
          <w:lang w:val="sr-Cyrl-CS"/>
        </w:rPr>
      </w:pPr>
    </w:p>
    <w:p w14:paraId="5F0D0F2A" w14:textId="64EF41C5" w:rsidR="00327254" w:rsidRPr="002A49A1" w:rsidRDefault="00327254" w:rsidP="00327254">
      <w:pPr>
        <w:ind w:firstLine="0"/>
        <w:jc w:val="center"/>
        <w:rPr>
          <w:lang w:val="sr-Cyrl-CS"/>
        </w:rPr>
      </w:pPr>
      <w:r w:rsidRPr="002A49A1">
        <w:rPr>
          <w:lang w:val="sr-Cyrl-CS"/>
        </w:rPr>
        <w:t>Члан</w:t>
      </w:r>
      <w:r w:rsidR="00D42736" w:rsidRPr="002A49A1">
        <w:rPr>
          <w:lang w:val="sr-Cyrl-CS"/>
        </w:rPr>
        <w:t xml:space="preserve"> </w:t>
      </w:r>
      <w:r w:rsidR="00423D3A" w:rsidRPr="002A49A1">
        <w:rPr>
          <w:lang w:val="sr-Cyrl-CS"/>
        </w:rPr>
        <w:t>9</w:t>
      </w:r>
      <w:r w:rsidR="00D42736" w:rsidRPr="002A49A1">
        <w:rPr>
          <w:lang w:val="sr-Cyrl-CS"/>
        </w:rPr>
        <w:t>.</w:t>
      </w:r>
    </w:p>
    <w:p w14:paraId="49BB05FF" w14:textId="77777777" w:rsidR="0029524D" w:rsidRPr="002A49A1" w:rsidRDefault="0029524D" w:rsidP="00327254">
      <w:pPr>
        <w:ind w:firstLine="0"/>
        <w:jc w:val="center"/>
        <w:rPr>
          <w:lang w:val="sr-Cyrl-CS"/>
        </w:rPr>
      </w:pPr>
    </w:p>
    <w:p w14:paraId="5F561646" w14:textId="1981AB9A" w:rsidR="00327254" w:rsidRPr="002A49A1" w:rsidRDefault="00327254" w:rsidP="00327254">
      <w:pPr>
        <w:ind w:firstLine="0"/>
        <w:rPr>
          <w:lang w:val="sr-Cyrl-CS"/>
        </w:rPr>
      </w:pPr>
      <w:r w:rsidRPr="002A49A1">
        <w:rPr>
          <w:lang w:val="sr-Cyrl-CS"/>
        </w:rPr>
        <w:tab/>
        <w:t>У члану 18. став 1. мења се и гласи:</w:t>
      </w:r>
    </w:p>
    <w:p w14:paraId="1D4AD527" w14:textId="13E5C214" w:rsidR="00327254" w:rsidRPr="002A49A1" w:rsidRDefault="00327254" w:rsidP="00327254">
      <w:pPr>
        <w:tabs>
          <w:tab w:val="left" w:pos="1152"/>
        </w:tabs>
        <w:rPr>
          <w:snapToGrid w:val="0"/>
          <w:lang w:val="sr-Cyrl-CS"/>
        </w:rPr>
      </w:pPr>
      <w:r w:rsidRPr="002A49A1">
        <w:rPr>
          <w:lang w:val="sr-Cyrl-CS"/>
        </w:rPr>
        <w:t xml:space="preserve">„Ваздухопловни субјект </w:t>
      </w:r>
      <w:r w:rsidRPr="002A49A1">
        <w:rPr>
          <w:snapToGrid w:val="0"/>
          <w:lang w:val="sr-Cyrl-CS"/>
        </w:rPr>
        <w:t>који планира увођење промене у функционални систем дужан је да о намери увођења промене обавести Директорат, а ако Директорат оцени да промена може да има утицај на безбедност обављања делатности или пружања услуга</w:t>
      </w:r>
      <w:r w:rsidR="00026239" w:rsidRPr="002A49A1">
        <w:rPr>
          <w:snapToGrid w:val="0"/>
          <w:lang w:val="sr-Cyrl-CS"/>
        </w:rPr>
        <w:t xml:space="preserve"> </w:t>
      </w:r>
      <w:bookmarkStart w:id="51" w:name="_Hlk164761223"/>
      <w:r w:rsidR="00026239" w:rsidRPr="002A49A1">
        <w:rPr>
          <w:snapToGrid w:val="0"/>
          <w:lang w:val="sr-Cyrl-CS"/>
        </w:rPr>
        <w:t>или на обезбеђивање у ваздухопловству</w:t>
      </w:r>
      <w:bookmarkEnd w:id="51"/>
      <w:r w:rsidRPr="002A49A1">
        <w:rPr>
          <w:snapToGrid w:val="0"/>
          <w:lang w:val="sr-Cyrl-CS"/>
        </w:rPr>
        <w:t>, ваздухопловни субјект је дужан да достави Директорату безбедносну аргументацију и да прибави његово одобрење за планирану промену.ˮ.</w:t>
      </w:r>
    </w:p>
    <w:p w14:paraId="2A1FB40B" w14:textId="77777777" w:rsidR="00327254" w:rsidRPr="002A49A1" w:rsidRDefault="00327254" w:rsidP="00265F8E">
      <w:pPr>
        <w:ind w:firstLine="0"/>
        <w:jc w:val="center"/>
        <w:rPr>
          <w:lang w:val="sr-Cyrl-CS"/>
        </w:rPr>
      </w:pPr>
    </w:p>
    <w:p w14:paraId="7247DA1D" w14:textId="05C327FB" w:rsidR="00265F8E" w:rsidRPr="002A49A1" w:rsidRDefault="00265F8E" w:rsidP="00265F8E">
      <w:pPr>
        <w:ind w:firstLine="0"/>
        <w:jc w:val="center"/>
        <w:rPr>
          <w:lang w:val="sr-Cyrl-CS"/>
        </w:rPr>
      </w:pPr>
      <w:r w:rsidRPr="002A49A1">
        <w:rPr>
          <w:lang w:val="sr-Cyrl-CS"/>
        </w:rPr>
        <w:t xml:space="preserve">Члан </w:t>
      </w:r>
      <w:r w:rsidR="00423D3A" w:rsidRPr="002A49A1">
        <w:rPr>
          <w:lang w:val="sr-Cyrl-CS"/>
        </w:rPr>
        <w:t>10</w:t>
      </w:r>
      <w:r w:rsidRPr="002A49A1">
        <w:rPr>
          <w:lang w:val="sr-Cyrl-CS"/>
        </w:rPr>
        <w:t>.</w:t>
      </w:r>
    </w:p>
    <w:p w14:paraId="2AE18ACC" w14:textId="77777777" w:rsidR="0029524D" w:rsidRPr="002A49A1" w:rsidRDefault="0029524D" w:rsidP="00265F8E">
      <w:pPr>
        <w:ind w:firstLine="0"/>
        <w:jc w:val="center"/>
        <w:rPr>
          <w:lang w:val="sr-Cyrl-CS"/>
        </w:rPr>
      </w:pPr>
    </w:p>
    <w:p w14:paraId="3E1FA88F" w14:textId="4F23AFC0" w:rsidR="00445859" w:rsidRPr="002A49A1" w:rsidRDefault="00265F8E" w:rsidP="00445859">
      <w:pPr>
        <w:ind w:firstLine="0"/>
        <w:rPr>
          <w:lang w:val="sr-Cyrl-CS"/>
        </w:rPr>
      </w:pPr>
      <w:r w:rsidRPr="002A49A1">
        <w:rPr>
          <w:lang w:val="sr-Cyrl-CS"/>
        </w:rPr>
        <w:tab/>
      </w:r>
      <w:r w:rsidR="00445859" w:rsidRPr="002A49A1">
        <w:rPr>
          <w:lang w:val="sr-Cyrl-CS"/>
        </w:rPr>
        <w:t>У члану 19а став 3. реч: „шестˮ замењује се речју</w:t>
      </w:r>
      <w:r w:rsidR="004D728C" w:rsidRPr="002A49A1">
        <w:rPr>
          <w:lang w:val="sr-Cyrl-CS"/>
        </w:rPr>
        <w:t>:</w:t>
      </w:r>
      <w:r w:rsidR="00445859" w:rsidRPr="002A49A1">
        <w:rPr>
          <w:lang w:val="sr-Cyrl-CS"/>
        </w:rPr>
        <w:t xml:space="preserve"> „осамˮ, а речи: „техничког захтеваˮ замењују се речима: „</w:t>
      </w:r>
      <w:bookmarkStart w:id="52" w:name="_Hlk62472380"/>
      <w:r w:rsidR="00445859" w:rsidRPr="002A49A1">
        <w:rPr>
          <w:lang w:val="sr-Cyrl-CS"/>
        </w:rPr>
        <w:t>захтева садржаног у пропису донетом на основу овог закона</w:t>
      </w:r>
      <w:bookmarkEnd w:id="52"/>
      <w:r w:rsidR="00445859" w:rsidRPr="002A49A1">
        <w:rPr>
          <w:lang w:val="sr-Cyrl-CS"/>
        </w:rPr>
        <w:t>ˮ.</w:t>
      </w:r>
    </w:p>
    <w:p w14:paraId="51423BC6" w14:textId="77777777" w:rsidR="003427DE" w:rsidRPr="002A49A1" w:rsidRDefault="0063693C" w:rsidP="00445859">
      <w:pPr>
        <w:ind w:firstLine="0"/>
        <w:rPr>
          <w:lang w:val="sr-Cyrl-CS"/>
        </w:rPr>
      </w:pPr>
      <w:bookmarkStart w:id="53" w:name="_Hlk81906014"/>
      <w:r w:rsidRPr="002A49A1">
        <w:rPr>
          <w:lang w:val="sr-Cyrl-CS"/>
        </w:rPr>
        <w:tab/>
      </w:r>
      <w:r w:rsidR="003427DE" w:rsidRPr="002A49A1">
        <w:rPr>
          <w:lang w:val="sr-Cyrl-CS"/>
        </w:rPr>
        <w:t>После става 3. додаје се став 4, који гласи:</w:t>
      </w:r>
    </w:p>
    <w:p w14:paraId="22147AE9" w14:textId="5FABDD09" w:rsidR="0063693C" w:rsidRPr="002A49A1" w:rsidRDefault="003427DE" w:rsidP="001B3CE6">
      <w:pPr>
        <w:ind w:firstLine="720"/>
        <w:rPr>
          <w:lang w:val="sr-Cyrl-CS"/>
        </w:rPr>
      </w:pPr>
      <w:r w:rsidRPr="002A49A1">
        <w:rPr>
          <w:lang w:val="sr-Cyrl-CS"/>
        </w:rPr>
        <w:t>„</w:t>
      </w:r>
      <w:r w:rsidR="0063693C" w:rsidRPr="002A49A1">
        <w:rPr>
          <w:lang w:val="sr-Cyrl-CS"/>
        </w:rPr>
        <w:t>Одредбе ст. 1.</w:t>
      </w:r>
      <w:r w:rsidR="00473A6E" w:rsidRPr="002A49A1">
        <w:rPr>
          <w:lang w:val="sr-Cyrl-CS"/>
        </w:rPr>
        <w:t xml:space="preserve"> и 2.</w:t>
      </w:r>
      <w:r w:rsidR="0063693C" w:rsidRPr="002A49A1">
        <w:rPr>
          <w:lang w:val="sr-Cyrl-CS"/>
        </w:rPr>
        <w:t xml:space="preserve"> овог члана сходно се примењују и на доношење наредбе у области обезбеђивања у ваздухопловству.</w:t>
      </w:r>
      <w:r w:rsidRPr="002A49A1">
        <w:rPr>
          <w:lang w:val="sr-Cyrl-CS"/>
        </w:rPr>
        <w:t>ˮ.</w:t>
      </w:r>
    </w:p>
    <w:p w14:paraId="5F4B96A2" w14:textId="27D0960E" w:rsidR="007B290A" w:rsidRPr="002A49A1" w:rsidRDefault="007B290A" w:rsidP="001B3CE6">
      <w:pPr>
        <w:ind w:firstLine="720"/>
        <w:rPr>
          <w:lang w:val="sr-Cyrl-CS"/>
        </w:rPr>
      </w:pPr>
    </w:p>
    <w:p w14:paraId="081959B3" w14:textId="63EE4D03" w:rsidR="007B290A" w:rsidRPr="002A49A1" w:rsidRDefault="007B290A" w:rsidP="007B290A">
      <w:pPr>
        <w:ind w:firstLine="0"/>
        <w:jc w:val="center"/>
        <w:rPr>
          <w:lang w:val="sr-Cyrl-CS"/>
        </w:rPr>
      </w:pPr>
      <w:r w:rsidRPr="002A49A1">
        <w:rPr>
          <w:lang w:val="sr-Cyrl-CS"/>
        </w:rPr>
        <w:t>Члан</w:t>
      </w:r>
      <w:r w:rsidR="00D42736" w:rsidRPr="002A49A1">
        <w:rPr>
          <w:lang w:val="sr-Cyrl-CS"/>
        </w:rPr>
        <w:t xml:space="preserve"> 1</w:t>
      </w:r>
      <w:r w:rsidR="00423D3A" w:rsidRPr="002A49A1">
        <w:rPr>
          <w:lang w:val="sr-Cyrl-CS"/>
        </w:rPr>
        <w:t>1</w:t>
      </w:r>
      <w:r w:rsidR="00D42736" w:rsidRPr="002A49A1">
        <w:rPr>
          <w:lang w:val="sr-Cyrl-CS"/>
        </w:rPr>
        <w:t>.</w:t>
      </w:r>
    </w:p>
    <w:p w14:paraId="480D5A62" w14:textId="77777777" w:rsidR="00116F54" w:rsidRPr="002A49A1" w:rsidRDefault="00116F54" w:rsidP="007B290A">
      <w:pPr>
        <w:ind w:firstLine="0"/>
        <w:jc w:val="center"/>
        <w:rPr>
          <w:lang w:val="sr-Cyrl-CS"/>
        </w:rPr>
      </w:pPr>
    </w:p>
    <w:p w14:paraId="666A3642" w14:textId="02796580" w:rsidR="007B290A" w:rsidRPr="002A49A1" w:rsidRDefault="007B290A" w:rsidP="007B290A">
      <w:pPr>
        <w:ind w:firstLine="0"/>
        <w:rPr>
          <w:lang w:val="sr-Cyrl-CS"/>
        </w:rPr>
      </w:pPr>
      <w:r w:rsidRPr="002A49A1">
        <w:rPr>
          <w:lang w:val="sr-Cyrl-CS"/>
        </w:rPr>
        <w:tab/>
      </w:r>
      <w:r w:rsidR="0064751F" w:rsidRPr="002A49A1">
        <w:rPr>
          <w:lang w:val="sr-Cyrl-CS"/>
        </w:rPr>
        <w:t>У ч</w:t>
      </w:r>
      <w:r w:rsidRPr="002A49A1">
        <w:rPr>
          <w:lang w:val="sr-Cyrl-CS"/>
        </w:rPr>
        <w:t>лан</w:t>
      </w:r>
      <w:r w:rsidR="0064751F" w:rsidRPr="002A49A1">
        <w:rPr>
          <w:lang w:val="sr-Cyrl-CS"/>
        </w:rPr>
        <w:t>у</w:t>
      </w:r>
      <w:r w:rsidRPr="002A49A1">
        <w:rPr>
          <w:lang w:val="sr-Cyrl-CS"/>
        </w:rPr>
        <w:t xml:space="preserve"> 23. </w:t>
      </w:r>
      <w:r w:rsidR="0064751F" w:rsidRPr="002A49A1">
        <w:rPr>
          <w:lang w:val="sr-Cyrl-CS"/>
        </w:rPr>
        <w:t xml:space="preserve">став 1. </w:t>
      </w:r>
      <w:r w:rsidRPr="002A49A1">
        <w:rPr>
          <w:lang w:val="sr-Cyrl-CS"/>
        </w:rPr>
        <w:t>мења се и гласи:</w:t>
      </w:r>
    </w:p>
    <w:p w14:paraId="106B989A" w14:textId="6B3D8BD9" w:rsidR="00116F54" w:rsidRPr="002A49A1" w:rsidRDefault="0064751F" w:rsidP="0029524D">
      <w:pPr>
        <w:ind w:firstLine="720"/>
        <w:rPr>
          <w:lang w:val="sr-Cyrl-CS"/>
        </w:rPr>
      </w:pPr>
      <w:r w:rsidRPr="002A49A1">
        <w:rPr>
          <w:lang w:val="sr-Cyrl-CS"/>
        </w:rPr>
        <w:lastRenderedPageBreak/>
        <w:t>„</w:t>
      </w:r>
      <w:r w:rsidR="007B290A" w:rsidRPr="002A49A1">
        <w:rPr>
          <w:lang w:val="sr-Cyrl-CS"/>
        </w:rPr>
        <w:t>Улазак ваздухоплова у ваздушни простор Републике Србије, односно његов излазак из ваздушног простора Републике Србије супротно инструкцијама пружаоца услуга контроле летења, као и летење ваздухоплова супротно условима који су наведени у одобрењу надлежног органа, сматра се повредом ваздушног простора Републике Србије.</w:t>
      </w:r>
      <w:r w:rsidRPr="002A49A1">
        <w:rPr>
          <w:lang w:val="sr-Cyrl-CS"/>
        </w:rPr>
        <w:t>ˮ.</w:t>
      </w:r>
      <w:bookmarkEnd w:id="53"/>
    </w:p>
    <w:p w14:paraId="46D74180" w14:textId="290DEE9E" w:rsidR="00F30A72" w:rsidRPr="002A49A1" w:rsidRDefault="00F30A72" w:rsidP="00F30A72">
      <w:pPr>
        <w:ind w:firstLine="0"/>
        <w:jc w:val="center"/>
        <w:rPr>
          <w:lang w:val="sr-Cyrl-CS"/>
        </w:rPr>
      </w:pPr>
      <w:r w:rsidRPr="002A49A1">
        <w:rPr>
          <w:lang w:val="sr-Cyrl-CS"/>
        </w:rPr>
        <w:t>Члан</w:t>
      </w:r>
      <w:r w:rsidR="00766E16" w:rsidRPr="002A49A1">
        <w:rPr>
          <w:lang w:val="sr-Cyrl-CS"/>
        </w:rPr>
        <w:t xml:space="preserve"> </w:t>
      </w:r>
      <w:r w:rsidR="00D42736" w:rsidRPr="002A49A1">
        <w:rPr>
          <w:lang w:val="sr-Cyrl-CS"/>
        </w:rPr>
        <w:t>1</w:t>
      </w:r>
      <w:r w:rsidR="00423D3A" w:rsidRPr="002A49A1">
        <w:rPr>
          <w:lang w:val="sr-Cyrl-CS"/>
        </w:rPr>
        <w:t>2</w:t>
      </w:r>
      <w:r w:rsidR="00766E16" w:rsidRPr="002A49A1">
        <w:rPr>
          <w:lang w:val="sr-Cyrl-CS"/>
        </w:rPr>
        <w:t>.</w:t>
      </w:r>
    </w:p>
    <w:p w14:paraId="1687FC7E" w14:textId="77777777" w:rsidR="00F05D3A" w:rsidRPr="002A49A1" w:rsidRDefault="00F05D3A" w:rsidP="00F30A72">
      <w:pPr>
        <w:ind w:firstLine="0"/>
        <w:jc w:val="center"/>
        <w:rPr>
          <w:lang w:val="sr-Cyrl-CS"/>
        </w:rPr>
      </w:pPr>
    </w:p>
    <w:p w14:paraId="43DE9FA6" w14:textId="2800B5B9" w:rsidR="00DD5672" w:rsidRPr="002A49A1" w:rsidRDefault="00DD5672" w:rsidP="00DD5672">
      <w:pPr>
        <w:ind w:firstLine="0"/>
        <w:rPr>
          <w:bCs/>
          <w:lang w:val="sr-Cyrl-CS"/>
        </w:rPr>
      </w:pPr>
      <w:r w:rsidRPr="002A49A1">
        <w:rPr>
          <w:lang w:val="sr-Cyrl-CS"/>
        </w:rPr>
        <w:tab/>
        <w:t>У члану 36. речи: „</w:t>
      </w:r>
      <w:r w:rsidR="00F30745" w:rsidRPr="002A49A1">
        <w:rPr>
          <w:lang w:val="sr-Cyrl-CS"/>
        </w:rPr>
        <w:t xml:space="preserve">одређивање вертикалних и хоризонталних граница ваздушног простора које су у надлежности јединица контроле летења, израђивање </w:t>
      </w:r>
      <w:r w:rsidRPr="002A49A1">
        <w:rPr>
          <w:lang w:val="sr-Cyrl-CS"/>
        </w:rPr>
        <w:t>н</w:t>
      </w:r>
      <w:r w:rsidRPr="002A49A1">
        <w:rPr>
          <w:bCs/>
          <w:lang w:val="sr-Cyrl-CS"/>
        </w:rPr>
        <w:t>авигационих поступака прилажења, доласка и одласка за одређени аеродромˮ замењују се речима: „</w:t>
      </w:r>
      <w:bookmarkStart w:id="54" w:name="_Hlk48035289"/>
      <w:r w:rsidR="00F30745" w:rsidRPr="002A49A1">
        <w:rPr>
          <w:lang w:val="sr-Cyrl-CS"/>
        </w:rPr>
        <w:t>одређивање вертикалних и хоризонталних граница ваздушног простора који је у надлежности јединица контроле летења и аеродромских саобраћајних зона,</w:t>
      </w:r>
      <w:r w:rsidR="00F30745" w:rsidRPr="002A49A1">
        <w:rPr>
          <w:bCs/>
          <w:lang w:val="sr-Cyrl-CS"/>
        </w:rPr>
        <w:t xml:space="preserve"> </w:t>
      </w:r>
      <w:r w:rsidRPr="002A49A1">
        <w:rPr>
          <w:bCs/>
          <w:lang w:val="sr-Cyrl-CS"/>
        </w:rPr>
        <w:t>процедура за инструментално летење</w:t>
      </w:r>
      <w:bookmarkEnd w:id="54"/>
      <w:r w:rsidRPr="002A49A1">
        <w:rPr>
          <w:bCs/>
          <w:lang w:val="sr-Cyrl-CS"/>
        </w:rPr>
        <w:t>ˮ.</w:t>
      </w:r>
    </w:p>
    <w:p w14:paraId="2B1F8BCA" w14:textId="74428FFC" w:rsidR="007A69C9" w:rsidRPr="002A49A1" w:rsidRDefault="007A69C9" w:rsidP="00DD5672">
      <w:pPr>
        <w:ind w:firstLine="0"/>
        <w:rPr>
          <w:bCs/>
          <w:lang w:val="sr-Cyrl-CS"/>
        </w:rPr>
      </w:pPr>
    </w:p>
    <w:p w14:paraId="389A9AF4" w14:textId="35DFD474" w:rsidR="007A69C9" w:rsidRPr="002A49A1" w:rsidRDefault="007A69C9" w:rsidP="007A69C9">
      <w:pPr>
        <w:ind w:firstLine="0"/>
        <w:jc w:val="center"/>
        <w:rPr>
          <w:bCs/>
          <w:lang w:val="sr-Cyrl-CS"/>
        </w:rPr>
      </w:pPr>
      <w:r w:rsidRPr="002A49A1">
        <w:rPr>
          <w:bCs/>
          <w:lang w:val="sr-Cyrl-CS"/>
        </w:rPr>
        <w:t>Члан</w:t>
      </w:r>
      <w:r w:rsidR="007C4A4A" w:rsidRPr="002A49A1">
        <w:rPr>
          <w:bCs/>
          <w:lang w:val="sr-Cyrl-CS"/>
        </w:rPr>
        <w:t xml:space="preserve"> </w:t>
      </w:r>
      <w:r w:rsidR="00D42736" w:rsidRPr="002A49A1">
        <w:rPr>
          <w:bCs/>
          <w:lang w:val="sr-Cyrl-CS"/>
        </w:rPr>
        <w:t>1</w:t>
      </w:r>
      <w:r w:rsidR="00423D3A" w:rsidRPr="002A49A1">
        <w:rPr>
          <w:bCs/>
          <w:lang w:val="sr-Cyrl-CS"/>
        </w:rPr>
        <w:t>3</w:t>
      </w:r>
      <w:r w:rsidR="007C4A4A" w:rsidRPr="002A49A1">
        <w:rPr>
          <w:bCs/>
          <w:lang w:val="sr-Cyrl-CS"/>
        </w:rPr>
        <w:t>.</w:t>
      </w:r>
    </w:p>
    <w:p w14:paraId="7A1867B0" w14:textId="3DA08256" w:rsidR="007A69C9" w:rsidRPr="002A49A1" w:rsidRDefault="007A69C9" w:rsidP="007A69C9">
      <w:pPr>
        <w:ind w:firstLine="0"/>
        <w:rPr>
          <w:bCs/>
          <w:lang w:val="sr-Cyrl-CS"/>
        </w:rPr>
      </w:pPr>
      <w:r w:rsidRPr="002A49A1">
        <w:rPr>
          <w:bCs/>
          <w:lang w:val="sr-Cyrl-CS"/>
        </w:rPr>
        <w:tab/>
        <w:t>Члан 37. мења се и гласи:</w:t>
      </w:r>
    </w:p>
    <w:p w14:paraId="78CEE13B" w14:textId="77777777" w:rsidR="00116F54" w:rsidRPr="002A49A1" w:rsidRDefault="00116F54" w:rsidP="007A69C9">
      <w:pPr>
        <w:ind w:firstLine="0"/>
        <w:jc w:val="center"/>
        <w:rPr>
          <w:lang w:val="sr-Cyrl-CS"/>
        </w:rPr>
      </w:pPr>
    </w:p>
    <w:p w14:paraId="0E06B723" w14:textId="6FCF2517" w:rsidR="007A69C9" w:rsidRPr="002A49A1" w:rsidRDefault="007A69C9" w:rsidP="007A69C9">
      <w:pPr>
        <w:ind w:firstLine="0"/>
        <w:jc w:val="center"/>
        <w:rPr>
          <w:lang w:val="sr-Cyrl-CS"/>
        </w:rPr>
      </w:pPr>
      <w:r w:rsidRPr="002A49A1">
        <w:rPr>
          <w:lang w:val="sr-Cyrl-CS"/>
        </w:rPr>
        <w:t>„Члан 37.</w:t>
      </w:r>
    </w:p>
    <w:p w14:paraId="233FEE43" w14:textId="77777777" w:rsidR="00082117" w:rsidRPr="002A49A1" w:rsidRDefault="00082117" w:rsidP="00082117">
      <w:pPr>
        <w:ind w:firstLine="720"/>
        <w:rPr>
          <w:lang w:val="sr-Cyrl-CS"/>
        </w:rPr>
      </w:pPr>
      <w:bookmarkStart w:id="55" w:name="_Hlk138842109"/>
      <w:r w:rsidRPr="002A49A1">
        <w:rPr>
          <w:lang w:val="sr-Cyrl-CS"/>
        </w:rPr>
        <w:t>Класе ваздушног простора и услове под којима се оне користе у ваздушном простору Републике Србије прописује Влада, на предлог министарства надлежног за послове саобраћаја.</w:t>
      </w:r>
    </w:p>
    <w:p w14:paraId="72F2E44E" w14:textId="05003C84" w:rsidR="00D42736" w:rsidRPr="002A49A1" w:rsidRDefault="00082117" w:rsidP="00082117">
      <w:pPr>
        <w:ind w:firstLine="720"/>
        <w:rPr>
          <w:lang w:val="sr-Cyrl-CS"/>
        </w:rPr>
      </w:pPr>
      <w:r w:rsidRPr="002A49A1">
        <w:rPr>
          <w:lang w:val="sr-Cyrl-CS"/>
        </w:rPr>
        <w:t>Оператери ваздухоплова и пружаоци услуга у ваздушној пловидби су дужни да се придржавају услова који су прописом из става 1. овог члана oдређени за коришћење класа ваздушног простора.</w:t>
      </w:r>
      <w:r w:rsidR="00F079E7" w:rsidRPr="002A49A1">
        <w:rPr>
          <w:lang w:val="sr-Cyrl-CS"/>
        </w:rPr>
        <w:t>ˮ.</w:t>
      </w:r>
      <w:bookmarkEnd w:id="55"/>
    </w:p>
    <w:p w14:paraId="3D15B7E2" w14:textId="77777777" w:rsidR="00082117" w:rsidRPr="002A49A1" w:rsidRDefault="00082117" w:rsidP="0052684D">
      <w:pPr>
        <w:ind w:firstLine="0"/>
        <w:jc w:val="center"/>
        <w:rPr>
          <w:lang w:val="sr-Cyrl-CS"/>
        </w:rPr>
      </w:pPr>
    </w:p>
    <w:p w14:paraId="52ECD718" w14:textId="4AEA094F" w:rsidR="0052684D" w:rsidRPr="002A49A1" w:rsidRDefault="0052684D" w:rsidP="0052684D">
      <w:pPr>
        <w:ind w:firstLine="0"/>
        <w:jc w:val="center"/>
        <w:rPr>
          <w:lang w:val="sr-Cyrl-CS"/>
        </w:rPr>
      </w:pPr>
      <w:r w:rsidRPr="002A49A1">
        <w:rPr>
          <w:lang w:val="sr-Cyrl-CS"/>
        </w:rPr>
        <w:t>Члан</w:t>
      </w:r>
      <w:r w:rsidR="00D42736" w:rsidRPr="002A49A1">
        <w:rPr>
          <w:lang w:val="sr-Cyrl-CS"/>
        </w:rPr>
        <w:t xml:space="preserve"> 1</w:t>
      </w:r>
      <w:r w:rsidR="00423D3A" w:rsidRPr="002A49A1">
        <w:rPr>
          <w:lang w:val="sr-Cyrl-CS"/>
        </w:rPr>
        <w:t>4</w:t>
      </w:r>
      <w:r w:rsidR="00D42736" w:rsidRPr="002A49A1">
        <w:rPr>
          <w:lang w:val="sr-Cyrl-CS"/>
        </w:rPr>
        <w:t>.</w:t>
      </w:r>
    </w:p>
    <w:p w14:paraId="0F73F132" w14:textId="77777777" w:rsidR="002608C7" w:rsidRPr="002A49A1" w:rsidRDefault="002608C7" w:rsidP="0052684D">
      <w:pPr>
        <w:ind w:firstLine="0"/>
        <w:jc w:val="center"/>
        <w:rPr>
          <w:lang w:val="sr-Cyrl-CS"/>
        </w:rPr>
      </w:pPr>
    </w:p>
    <w:p w14:paraId="15D7519D" w14:textId="63797808" w:rsidR="0052684D" w:rsidRPr="002A49A1" w:rsidRDefault="007045A0" w:rsidP="007045A0">
      <w:pPr>
        <w:ind w:firstLine="0"/>
        <w:rPr>
          <w:lang w:val="sr-Cyrl-CS"/>
        </w:rPr>
      </w:pPr>
      <w:r w:rsidRPr="002A49A1">
        <w:rPr>
          <w:lang w:val="sr-Cyrl-CS"/>
        </w:rPr>
        <w:tab/>
        <w:t>У члану 38. став 2. мења се и гласи:</w:t>
      </w:r>
    </w:p>
    <w:p w14:paraId="45FEB23B" w14:textId="1A1D1755" w:rsidR="007045A0" w:rsidRPr="002A49A1" w:rsidRDefault="007045A0" w:rsidP="007045A0">
      <w:pPr>
        <w:ind w:firstLine="0"/>
        <w:rPr>
          <w:rFonts w:cs="Arial"/>
          <w:lang w:val="sr-Cyrl-CS"/>
        </w:rPr>
      </w:pPr>
      <w:r w:rsidRPr="002A49A1">
        <w:rPr>
          <w:lang w:val="sr-Cyrl-CS"/>
        </w:rPr>
        <w:tab/>
        <w:t>„</w:t>
      </w:r>
      <w:r w:rsidRPr="002A49A1">
        <w:rPr>
          <w:rFonts w:cs="Arial"/>
          <w:lang w:val="sr-Cyrl-CS"/>
        </w:rPr>
        <w:t>Мрежу рута ваздушног саобраћаја у Републици Србији усклађује пружалац услуга у ваздушној пловидби.</w:t>
      </w:r>
      <w:r w:rsidRPr="002A49A1">
        <w:rPr>
          <w:lang w:val="sr-Cyrl-CS"/>
        </w:rPr>
        <w:t>ˮ</w:t>
      </w:r>
      <w:r w:rsidRPr="002A49A1">
        <w:rPr>
          <w:rFonts w:cs="Arial"/>
          <w:lang w:val="sr-Cyrl-CS"/>
        </w:rPr>
        <w:t>.</w:t>
      </w:r>
    </w:p>
    <w:p w14:paraId="6914C91B" w14:textId="77777777" w:rsidR="007045A0" w:rsidRPr="002A49A1" w:rsidRDefault="007045A0" w:rsidP="007045A0">
      <w:pPr>
        <w:ind w:firstLine="0"/>
        <w:rPr>
          <w:lang w:val="sr-Cyrl-CS"/>
        </w:rPr>
      </w:pPr>
    </w:p>
    <w:p w14:paraId="74F8C29E" w14:textId="501B8010" w:rsidR="00F30745" w:rsidRPr="002A49A1" w:rsidRDefault="00F30745" w:rsidP="00F30745">
      <w:pPr>
        <w:ind w:firstLine="0"/>
        <w:jc w:val="center"/>
        <w:rPr>
          <w:lang w:val="sr-Cyrl-CS"/>
        </w:rPr>
      </w:pPr>
      <w:r w:rsidRPr="002A49A1">
        <w:rPr>
          <w:lang w:val="sr-Cyrl-CS"/>
        </w:rPr>
        <w:t xml:space="preserve">Члан </w:t>
      </w:r>
      <w:r w:rsidR="00D42736" w:rsidRPr="002A49A1">
        <w:rPr>
          <w:lang w:val="sr-Cyrl-CS"/>
        </w:rPr>
        <w:t>1</w:t>
      </w:r>
      <w:r w:rsidR="00423D3A" w:rsidRPr="002A49A1">
        <w:rPr>
          <w:lang w:val="sr-Cyrl-CS"/>
        </w:rPr>
        <w:t>5</w:t>
      </w:r>
      <w:r w:rsidRPr="002A49A1">
        <w:rPr>
          <w:lang w:val="sr-Cyrl-CS"/>
        </w:rPr>
        <w:t>.</w:t>
      </w:r>
    </w:p>
    <w:p w14:paraId="4A0CB696" w14:textId="77777777" w:rsidR="002608C7" w:rsidRPr="002A49A1" w:rsidRDefault="002608C7" w:rsidP="00F30745">
      <w:pPr>
        <w:ind w:firstLine="0"/>
        <w:jc w:val="center"/>
        <w:rPr>
          <w:lang w:val="sr-Cyrl-CS"/>
        </w:rPr>
      </w:pPr>
    </w:p>
    <w:p w14:paraId="4651D78A" w14:textId="1DE80DCD" w:rsidR="00F30745" w:rsidRPr="002A49A1" w:rsidRDefault="00F30745" w:rsidP="00F30745">
      <w:pPr>
        <w:ind w:firstLine="0"/>
        <w:rPr>
          <w:lang w:val="sr-Cyrl-CS"/>
        </w:rPr>
      </w:pPr>
      <w:r w:rsidRPr="002A49A1">
        <w:rPr>
          <w:lang w:val="sr-Cyrl-CS"/>
        </w:rPr>
        <w:tab/>
        <w:t>Назив члана и члан 40. мењају се и гласе:</w:t>
      </w:r>
    </w:p>
    <w:p w14:paraId="6A662A6A" w14:textId="77777777" w:rsidR="002608C7" w:rsidRPr="002A49A1" w:rsidRDefault="002608C7" w:rsidP="00F30745">
      <w:pPr>
        <w:ind w:firstLine="0"/>
        <w:rPr>
          <w:lang w:val="sr-Cyrl-CS"/>
        </w:rPr>
      </w:pPr>
    </w:p>
    <w:p w14:paraId="14D04DF3" w14:textId="0DA9172B" w:rsidR="00F26176" w:rsidRPr="002A49A1" w:rsidRDefault="00F26176" w:rsidP="00F26176">
      <w:pPr>
        <w:ind w:firstLine="0"/>
        <w:jc w:val="center"/>
        <w:rPr>
          <w:lang w:val="sr-Cyrl-CS"/>
        </w:rPr>
      </w:pPr>
      <w:r w:rsidRPr="002A49A1">
        <w:rPr>
          <w:lang w:val="sr-Cyrl-CS"/>
        </w:rPr>
        <w:t>„Вертикалне и хоризонталне границе ваздушног простора који је у надлежности јединица контроле летења и аеродромских саобраћајних зона</w:t>
      </w:r>
    </w:p>
    <w:p w14:paraId="2AEA97C7" w14:textId="77777777" w:rsidR="002608C7" w:rsidRPr="002A49A1" w:rsidRDefault="002608C7" w:rsidP="00F26176">
      <w:pPr>
        <w:ind w:firstLine="0"/>
        <w:jc w:val="center"/>
        <w:rPr>
          <w:lang w:val="sr-Cyrl-CS"/>
        </w:rPr>
      </w:pPr>
    </w:p>
    <w:p w14:paraId="164B21C5" w14:textId="77777777" w:rsidR="00F26176" w:rsidRPr="002A49A1" w:rsidRDefault="00F26176" w:rsidP="00F26176">
      <w:pPr>
        <w:ind w:firstLine="0"/>
        <w:jc w:val="center"/>
        <w:rPr>
          <w:lang w:val="sr-Cyrl-CS"/>
        </w:rPr>
      </w:pPr>
      <w:r w:rsidRPr="002A49A1">
        <w:rPr>
          <w:lang w:val="sr-Cyrl-CS"/>
        </w:rPr>
        <w:t>Члан 40.</w:t>
      </w:r>
    </w:p>
    <w:p w14:paraId="5B5B48C6" w14:textId="77777777" w:rsidR="00F26176" w:rsidRPr="002A49A1" w:rsidRDefault="00F26176" w:rsidP="00F26176">
      <w:pPr>
        <w:ind w:firstLine="720"/>
        <w:rPr>
          <w:lang w:val="sr-Cyrl-CS"/>
        </w:rPr>
      </w:pPr>
      <w:r w:rsidRPr="002A49A1">
        <w:rPr>
          <w:lang w:val="sr-Cyrl-CS"/>
        </w:rPr>
        <w:t xml:space="preserve">Вертикалне и хоризонталне границе ваздушног простора у области надлежности јединица контроле летења утврђује пружалац услуга контроле летења, узимајући у обзир класу ваздушног простора, оперативне и техничке могућности система комуникације, навигације и надзора и захтеве корисника, а уз претходну сагласност Директората. </w:t>
      </w:r>
    </w:p>
    <w:p w14:paraId="101E5E8E" w14:textId="441CEEE6" w:rsidR="00F30745" w:rsidRPr="002A49A1" w:rsidRDefault="00F26176" w:rsidP="00F26176">
      <w:pPr>
        <w:ind w:firstLine="720"/>
        <w:rPr>
          <w:lang w:val="sr-Cyrl-CS"/>
        </w:rPr>
      </w:pPr>
      <w:r w:rsidRPr="002A49A1">
        <w:rPr>
          <w:lang w:val="sr-Cyrl-CS"/>
        </w:rPr>
        <w:t>Вертикалне и хоризонталне границе аеродромских саобраћајних зона одобрава Директорат на захтев оператера аеродрома, уз претходно прибављено мишљење пружаоца услуга контроле летења.ˮ.</w:t>
      </w:r>
    </w:p>
    <w:p w14:paraId="2505D1E3" w14:textId="77777777" w:rsidR="00F26176" w:rsidRPr="002A49A1" w:rsidRDefault="00F26176" w:rsidP="00F26176">
      <w:pPr>
        <w:ind w:firstLine="720"/>
        <w:rPr>
          <w:lang w:val="sr-Cyrl-CS"/>
        </w:rPr>
      </w:pPr>
    </w:p>
    <w:p w14:paraId="7A55B69D" w14:textId="59829F69" w:rsidR="00DD5672" w:rsidRPr="002A49A1" w:rsidRDefault="00DD5672" w:rsidP="00DD5672">
      <w:pPr>
        <w:ind w:firstLine="0"/>
        <w:jc w:val="center"/>
        <w:rPr>
          <w:lang w:val="sr-Cyrl-CS"/>
        </w:rPr>
      </w:pPr>
      <w:r w:rsidRPr="002A49A1">
        <w:rPr>
          <w:lang w:val="sr-Cyrl-CS"/>
        </w:rPr>
        <w:t xml:space="preserve">Члан </w:t>
      </w:r>
      <w:r w:rsidR="00D42736" w:rsidRPr="002A49A1">
        <w:rPr>
          <w:lang w:val="sr-Cyrl-CS"/>
        </w:rPr>
        <w:t>1</w:t>
      </w:r>
      <w:r w:rsidR="00423D3A" w:rsidRPr="002A49A1">
        <w:rPr>
          <w:lang w:val="sr-Cyrl-CS"/>
        </w:rPr>
        <w:t>6</w:t>
      </w:r>
      <w:r w:rsidRPr="002A49A1">
        <w:rPr>
          <w:lang w:val="sr-Cyrl-CS"/>
        </w:rPr>
        <w:t>.</w:t>
      </w:r>
    </w:p>
    <w:p w14:paraId="2322629E" w14:textId="7EB53FBD" w:rsidR="00D73C81" w:rsidRPr="002A49A1" w:rsidRDefault="00F30A72" w:rsidP="00F30A72">
      <w:pPr>
        <w:ind w:firstLine="0"/>
        <w:rPr>
          <w:lang w:val="sr-Cyrl-CS"/>
        </w:rPr>
      </w:pPr>
      <w:r w:rsidRPr="002A49A1">
        <w:rPr>
          <w:lang w:val="sr-Cyrl-CS"/>
        </w:rPr>
        <w:tab/>
      </w:r>
      <w:r w:rsidR="00D73C81" w:rsidRPr="002A49A1">
        <w:rPr>
          <w:lang w:val="sr-Cyrl-CS"/>
        </w:rPr>
        <w:t>Ч</w:t>
      </w:r>
      <w:r w:rsidRPr="002A49A1">
        <w:rPr>
          <w:lang w:val="sr-Cyrl-CS"/>
        </w:rPr>
        <w:t xml:space="preserve">лан 42. </w:t>
      </w:r>
      <w:r w:rsidR="00D73C81" w:rsidRPr="002A49A1">
        <w:rPr>
          <w:lang w:val="sr-Cyrl-CS"/>
        </w:rPr>
        <w:t>мења се и гласи:</w:t>
      </w:r>
    </w:p>
    <w:p w14:paraId="30270ECA" w14:textId="77777777" w:rsidR="00F05D3A" w:rsidRPr="002A49A1" w:rsidRDefault="00F05D3A" w:rsidP="00D73C81">
      <w:pPr>
        <w:ind w:firstLine="0"/>
        <w:jc w:val="center"/>
        <w:rPr>
          <w:lang w:val="sr-Cyrl-CS"/>
        </w:rPr>
      </w:pPr>
    </w:p>
    <w:p w14:paraId="62D1E8A7" w14:textId="4D50CF21" w:rsidR="00D73C81" w:rsidRPr="002A49A1" w:rsidRDefault="00D73C81" w:rsidP="00D73C81">
      <w:pPr>
        <w:ind w:firstLine="0"/>
        <w:jc w:val="center"/>
        <w:rPr>
          <w:lang w:val="sr-Cyrl-CS"/>
        </w:rPr>
      </w:pPr>
      <w:r w:rsidRPr="002A49A1">
        <w:rPr>
          <w:lang w:val="sr-Cyrl-CS"/>
        </w:rPr>
        <w:lastRenderedPageBreak/>
        <w:t>„Члан 42.</w:t>
      </w:r>
    </w:p>
    <w:p w14:paraId="46758FCD" w14:textId="77777777" w:rsidR="00F2063F" w:rsidRPr="002A49A1" w:rsidRDefault="00F2063F" w:rsidP="00F2063F">
      <w:pPr>
        <w:tabs>
          <w:tab w:val="left" w:pos="1080"/>
        </w:tabs>
        <w:ind w:firstLine="720"/>
        <w:rPr>
          <w:rFonts w:eastAsia="Times New Roman"/>
          <w:lang w:val="sr-Cyrl-CS"/>
        </w:rPr>
      </w:pPr>
      <w:bookmarkStart w:id="56" w:name="_Hlk162953401"/>
      <w:bookmarkStart w:id="57" w:name="_Hlk82091169"/>
      <w:r w:rsidRPr="002A49A1">
        <w:rPr>
          <w:rFonts w:eastAsia="Times New Roman"/>
          <w:lang w:val="sr-Cyrl-CS"/>
        </w:rPr>
        <w:t>Развој и обликовање структура ваздушног простора обухвата утврђивање привремено резервисаних и привремено издвојених делова ваздушног простора, одређивање забрањених, условно забрањених, опасних и прекограничних зона, утврђивање условних рута, као и одређивање географских зона за системе беспилотних ваздухоплова.</w:t>
      </w:r>
    </w:p>
    <w:p w14:paraId="271A8E4E" w14:textId="77777777" w:rsidR="00F2063F" w:rsidRPr="002A49A1" w:rsidRDefault="00F2063F" w:rsidP="00F2063F">
      <w:pPr>
        <w:tabs>
          <w:tab w:val="left" w:pos="1080"/>
        </w:tabs>
        <w:ind w:firstLine="720"/>
        <w:rPr>
          <w:rFonts w:eastAsia="Times New Roman"/>
          <w:lang w:val="sr-Cyrl-CS"/>
        </w:rPr>
      </w:pPr>
      <w:r w:rsidRPr="002A49A1">
        <w:rPr>
          <w:rFonts w:eastAsia="Times New Roman"/>
          <w:lang w:val="sr-Cyrl-CS"/>
        </w:rPr>
        <w:t>Забрањено је летење ваздухопловом за све кориснике ваздушног простора, укључујући оператере система беспилотних ваздухоплова:</w:t>
      </w:r>
    </w:p>
    <w:p w14:paraId="40D21037" w14:textId="77777777" w:rsidR="00F2063F" w:rsidRPr="002A49A1" w:rsidRDefault="00F2063F" w:rsidP="00F2063F">
      <w:pPr>
        <w:tabs>
          <w:tab w:val="left" w:pos="1080"/>
        </w:tabs>
        <w:ind w:firstLine="720"/>
        <w:rPr>
          <w:rFonts w:eastAsia="Times New Roman"/>
          <w:lang w:val="sr-Cyrl-CS"/>
        </w:rPr>
      </w:pPr>
      <w:r w:rsidRPr="002A49A1">
        <w:rPr>
          <w:rFonts w:eastAsia="Times New Roman"/>
          <w:lang w:val="sr-Cyrl-CS"/>
        </w:rPr>
        <w:t>1) у делу ваздушног простора који је одређен као забрањена зона;</w:t>
      </w:r>
    </w:p>
    <w:p w14:paraId="55C4EB91" w14:textId="77777777" w:rsidR="00F2063F" w:rsidRPr="002A49A1" w:rsidRDefault="00F2063F" w:rsidP="00F2063F">
      <w:pPr>
        <w:tabs>
          <w:tab w:val="left" w:pos="1152"/>
        </w:tabs>
        <w:ind w:firstLine="720"/>
        <w:rPr>
          <w:rFonts w:eastAsia="Times New Roman"/>
          <w:lang w:val="sr-Cyrl-CS"/>
        </w:rPr>
      </w:pPr>
      <w:r w:rsidRPr="002A49A1">
        <w:rPr>
          <w:rFonts w:eastAsia="Times New Roman"/>
          <w:lang w:val="sr-Cyrl-CS"/>
        </w:rPr>
        <w:t>2) у привремено издвојенoм делу ваздушног простора, изузев за корисника на чији захтев је тај део ваздушног простора издвојен;</w:t>
      </w:r>
    </w:p>
    <w:p w14:paraId="7E8DEE7E" w14:textId="77777777" w:rsidR="00F2063F" w:rsidRPr="002A49A1" w:rsidRDefault="00F2063F" w:rsidP="00F2063F">
      <w:pPr>
        <w:tabs>
          <w:tab w:val="left" w:pos="1152"/>
        </w:tabs>
        <w:ind w:firstLine="720"/>
        <w:rPr>
          <w:rFonts w:eastAsia="Times New Roman"/>
          <w:lang w:val="sr-Cyrl-CS"/>
        </w:rPr>
      </w:pPr>
      <w:r w:rsidRPr="002A49A1">
        <w:rPr>
          <w:rFonts w:eastAsia="Times New Roman"/>
          <w:lang w:val="sr-Cyrl-CS"/>
        </w:rPr>
        <w:t>3) у привремено резервисаном делу ваздушног простора, изузев за корисника на чији захтев је тај део ваздушног простора привремено резервисан или чији је лет одобрила надлежна јединица контроле летења.</w:t>
      </w:r>
    </w:p>
    <w:p w14:paraId="2603494B" w14:textId="3A86C250" w:rsidR="00F2063F" w:rsidRPr="002A49A1" w:rsidRDefault="00F2063F" w:rsidP="00F2063F">
      <w:pPr>
        <w:tabs>
          <w:tab w:val="left" w:pos="0"/>
        </w:tabs>
        <w:ind w:firstLine="720"/>
        <w:rPr>
          <w:rFonts w:eastAsia="Times New Roman"/>
          <w:lang w:val="sr-Cyrl-CS"/>
        </w:rPr>
      </w:pPr>
      <w:r w:rsidRPr="002A49A1">
        <w:rPr>
          <w:rFonts w:eastAsia="Times New Roman"/>
          <w:lang w:val="sr-Cyrl-CS"/>
        </w:rPr>
        <w:t xml:space="preserve">Забрањено је летење ваздухопловом у делу ваздушног простора који је одређен као условно забрањена зона без одобрења Директората или супротно условима </w:t>
      </w:r>
      <w:bookmarkStart w:id="58" w:name="_Hlk166477789"/>
      <w:r w:rsidR="00C25139" w:rsidRPr="002A49A1">
        <w:rPr>
          <w:rFonts w:eastAsia="Times New Roman"/>
          <w:lang w:val="sr-Cyrl-CS"/>
        </w:rPr>
        <w:t>одређеним</w:t>
      </w:r>
      <w:r w:rsidR="008779F9" w:rsidRPr="002A49A1">
        <w:rPr>
          <w:rFonts w:eastAsia="Times New Roman"/>
          <w:lang w:val="sr-Cyrl-CS"/>
        </w:rPr>
        <w:t xml:space="preserve"> </w:t>
      </w:r>
      <w:bookmarkEnd w:id="58"/>
      <w:r w:rsidR="008779F9" w:rsidRPr="002A49A1">
        <w:rPr>
          <w:rFonts w:eastAsia="Times New Roman"/>
          <w:lang w:val="sr-Cyrl-CS"/>
        </w:rPr>
        <w:t>у том одобрењу</w:t>
      </w:r>
      <w:r w:rsidRPr="002A49A1">
        <w:rPr>
          <w:rFonts w:eastAsia="Times New Roman"/>
          <w:lang w:val="sr-Cyrl-CS"/>
        </w:rPr>
        <w:t>.</w:t>
      </w:r>
    </w:p>
    <w:p w14:paraId="671F7CEA" w14:textId="77777777" w:rsidR="00F2063F" w:rsidRPr="002A49A1" w:rsidRDefault="00F2063F" w:rsidP="00F2063F">
      <w:pPr>
        <w:tabs>
          <w:tab w:val="left" w:pos="1152"/>
        </w:tabs>
        <w:ind w:firstLine="720"/>
        <w:rPr>
          <w:rFonts w:eastAsia="Times New Roman"/>
          <w:lang w:val="sr-Cyrl-CS"/>
        </w:rPr>
      </w:pPr>
      <w:r w:rsidRPr="002A49A1">
        <w:rPr>
          <w:rFonts w:eastAsia="Times New Roman"/>
          <w:lang w:val="sr-Cyrl-CS"/>
        </w:rPr>
        <w:t>Одобрење из става 3. овог члана Директорат издаје уз сагласност министарства надлежног за послове одбране и министарства надлежног за унутрашње послове.</w:t>
      </w:r>
    </w:p>
    <w:p w14:paraId="3E07FF77" w14:textId="46FDFF04" w:rsidR="00F2063F" w:rsidRPr="002A49A1" w:rsidRDefault="00F2063F" w:rsidP="00F2063F">
      <w:pPr>
        <w:tabs>
          <w:tab w:val="left" w:pos="0"/>
        </w:tabs>
        <w:ind w:firstLine="720"/>
        <w:rPr>
          <w:rFonts w:eastAsia="Times New Roman"/>
          <w:lang w:val="sr-Cyrl-CS"/>
        </w:rPr>
      </w:pPr>
      <w:r w:rsidRPr="002A49A1">
        <w:rPr>
          <w:rFonts w:eastAsia="Times New Roman"/>
          <w:lang w:val="sr-Cyrl-CS"/>
        </w:rPr>
        <w:t>Изузетно од става 3. овог члана, одобрење Директората није потребно за операције система беспилотног ваздухоплова у отвореној категорији, под условом да је беспилотни ваздухоплов опремљен системом за даљинску идентификацију</w:t>
      </w:r>
      <w:r w:rsidR="00847788" w:rsidRPr="002A49A1">
        <w:rPr>
          <w:rFonts w:eastAsia="Times New Roman"/>
          <w:lang w:val="sr-Cyrl-CS"/>
        </w:rPr>
        <w:t xml:space="preserve"> </w:t>
      </w:r>
      <w:bookmarkStart w:id="59" w:name="_Hlk166153430"/>
      <w:r w:rsidR="00847788" w:rsidRPr="002A49A1">
        <w:rPr>
          <w:rFonts w:eastAsia="Times New Roman"/>
          <w:lang w:val="sr-Cyrl-CS"/>
        </w:rPr>
        <w:t>и да је тај систем активиран</w:t>
      </w:r>
      <w:r w:rsidRPr="002A49A1">
        <w:rPr>
          <w:rFonts w:eastAsia="Times New Roman"/>
          <w:lang w:val="sr-Cyrl-CS"/>
        </w:rPr>
        <w:t>.</w:t>
      </w:r>
    </w:p>
    <w:bookmarkEnd w:id="59"/>
    <w:p w14:paraId="7995447D" w14:textId="77777777" w:rsidR="005B19CE" w:rsidRPr="002A49A1" w:rsidRDefault="005B19CE" w:rsidP="005B19CE">
      <w:pPr>
        <w:ind w:firstLine="720"/>
        <w:rPr>
          <w:rFonts w:ascii="Calibri" w:hAnsi="Calibri" w:cs="Calibri"/>
          <w:sz w:val="22"/>
          <w:szCs w:val="22"/>
          <w:lang w:val="sr-Cyrl-CS"/>
        </w:rPr>
      </w:pPr>
      <w:r w:rsidRPr="002A49A1">
        <w:rPr>
          <w:lang w:val="sr-Cyrl-CS"/>
        </w:rPr>
        <w:t>Забрањено је обављање операција система беспилотних ваздухоплова у делу ваздушног простора који је одређен као географска зона за системе беспилотних ваздухоплова супротно условима који су прописани за обављање операција у тој зони.</w:t>
      </w:r>
    </w:p>
    <w:p w14:paraId="119DFB5A" w14:textId="473B4B18" w:rsidR="000F3498" w:rsidRPr="002A49A1" w:rsidRDefault="000F3498" w:rsidP="000F3498">
      <w:pPr>
        <w:tabs>
          <w:tab w:val="left" w:pos="1080"/>
        </w:tabs>
        <w:ind w:firstLine="720"/>
        <w:rPr>
          <w:rFonts w:eastAsia="Times New Roman"/>
          <w:lang w:val="sr-Cyrl-CS"/>
        </w:rPr>
      </w:pPr>
      <w:bookmarkStart w:id="60" w:name="_Hlk166651555"/>
      <w:r w:rsidRPr="002A49A1">
        <w:rPr>
          <w:rFonts w:eastAsia="Times New Roman"/>
          <w:lang w:val="sr-Cyrl-CS"/>
        </w:rPr>
        <w:t xml:space="preserve">Забрањене зоне, условно забрањене зоне, опасне зоне,  </w:t>
      </w:r>
      <w:r w:rsidRPr="002A49A1">
        <w:rPr>
          <w:lang w:val="sr-Cyrl-CS"/>
        </w:rPr>
        <w:t>као и правила за одвијање операција у тим зонама, одређује Директорат, уз сагласност министарства надлежног за послове одбране и министарства надлежног за унутрашње послове</w:t>
      </w:r>
      <w:r w:rsidRPr="002A49A1">
        <w:rPr>
          <w:rFonts w:eastAsia="Times New Roman"/>
          <w:lang w:val="sr-Cyrl-CS"/>
        </w:rPr>
        <w:t>.</w:t>
      </w:r>
    </w:p>
    <w:p w14:paraId="53E045A1" w14:textId="079BC7A7" w:rsidR="00F2063F" w:rsidRPr="002A49A1" w:rsidRDefault="00F2063F" w:rsidP="00F2063F">
      <w:pPr>
        <w:tabs>
          <w:tab w:val="left" w:pos="1152"/>
        </w:tabs>
        <w:ind w:firstLine="720"/>
        <w:rPr>
          <w:rFonts w:eastAsia="Times New Roman"/>
          <w:lang w:val="sr-Cyrl-CS"/>
        </w:rPr>
      </w:pPr>
      <w:r w:rsidRPr="002A49A1">
        <w:rPr>
          <w:rFonts w:eastAsia="Times New Roman"/>
          <w:lang w:val="sr-Cyrl-CS"/>
        </w:rPr>
        <w:t>Привремено резервисане и привремено издвојене делове ваздушног простора, прекограничне зоне</w:t>
      </w:r>
      <w:r w:rsidR="000F3498" w:rsidRPr="002A49A1">
        <w:rPr>
          <w:rFonts w:eastAsia="Times New Roman"/>
          <w:lang w:val="sr-Cyrl-CS"/>
        </w:rPr>
        <w:t>,</w:t>
      </w:r>
      <w:r w:rsidRPr="002A49A1">
        <w:rPr>
          <w:rFonts w:eastAsia="Times New Roman"/>
          <w:lang w:val="sr-Cyrl-CS"/>
        </w:rPr>
        <w:t xml:space="preserve"> условне руте и правила за раздвајање ваздухоплова од тих делова ваздушног простора, зона и рута</w:t>
      </w:r>
      <w:r w:rsidR="00A60138" w:rsidRPr="002A49A1">
        <w:rPr>
          <w:rFonts w:eastAsia="Times New Roman"/>
          <w:lang w:val="sr-Cyrl-CS"/>
        </w:rPr>
        <w:t xml:space="preserve">, </w:t>
      </w:r>
      <w:r w:rsidRPr="002A49A1">
        <w:rPr>
          <w:rFonts w:eastAsia="Times New Roman"/>
          <w:lang w:val="sr-Cyrl-CS"/>
        </w:rPr>
        <w:t xml:space="preserve"> </w:t>
      </w:r>
      <w:r w:rsidR="00A60138" w:rsidRPr="002A49A1">
        <w:rPr>
          <w:lang w:val="sr-Cyrl-CS"/>
        </w:rPr>
        <w:t xml:space="preserve">географске зоне за системе беспилотних ваздухоплова и услове за одвијање операција у тим зонама </w:t>
      </w:r>
      <w:r w:rsidRPr="002A49A1">
        <w:rPr>
          <w:rFonts w:eastAsia="Times New Roman"/>
          <w:lang w:val="sr-Cyrl-CS"/>
        </w:rPr>
        <w:t>утврђује Влада, на предлог министарства  надлежног за послове саобраћаја.</w:t>
      </w:r>
    </w:p>
    <w:bookmarkEnd w:id="60"/>
    <w:p w14:paraId="267C2141" w14:textId="09963F86" w:rsidR="00847788" w:rsidRPr="002A49A1" w:rsidRDefault="00F2063F" w:rsidP="005D369E">
      <w:pPr>
        <w:tabs>
          <w:tab w:val="left" w:pos="1080"/>
        </w:tabs>
        <w:ind w:firstLine="720"/>
        <w:rPr>
          <w:color w:val="333333"/>
          <w:lang w:val="sr-Cyrl-CS"/>
        </w:rPr>
      </w:pPr>
      <w:r w:rsidRPr="002A49A1">
        <w:rPr>
          <w:rFonts w:eastAsia="Times New Roman"/>
          <w:lang w:val="sr-Cyrl-CS"/>
        </w:rPr>
        <w:t>Директорат је дужан да обезбеди да се подаци о географским зонама за системе беспилотних ваздухоплова</w:t>
      </w:r>
      <w:r w:rsidRPr="002A49A1">
        <w:rPr>
          <w:rFonts w:eastAsia="Times New Roman"/>
          <w:color w:val="333333"/>
          <w:lang w:val="sr-Cyrl-CS"/>
        </w:rPr>
        <w:t xml:space="preserve"> које су успостављене унутар ваздушног простора Републике Србије ставе на располагање корисницима ваздушног простора у јединственом дигиталном формату</w:t>
      </w:r>
      <w:r w:rsidR="00847788" w:rsidRPr="002A49A1">
        <w:rPr>
          <w:rFonts w:eastAsia="Times New Roman"/>
          <w:color w:val="333333"/>
          <w:lang w:val="sr-Cyrl-CS"/>
        </w:rPr>
        <w:t>,</w:t>
      </w:r>
      <w:r w:rsidRPr="002A49A1">
        <w:rPr>
          <w:rFonts w:eastAsia="Times New Roman"/>
          <w:color w:val="333333"/>
          <w:lang w:val="sr-Cyrl-CS"/>
        </w:rPr>
        <w:t xml:space="preserve"> да се ти подаци редовно ажурирају</w:t>
      </w:r>
      <w:r w:rsidR="00847788" w:rsidRPr="002A49A1">
        <w:rPr>
          <w:rFonts w:eastAsia="Times New Roman"/>
          <w:color w:val="333333"/>
          <w:lang w:val="sr-Cyrl-CS"/>
        </w:rPr>
        <w:t xml:space="preserve">, </w:t>
      </w:r>
      <w:bookmarkStart w:id="61" w:name="_Hlk166153493"/>
      <w:r w:rsidR="00847788" w:rsidRPr="002A49A1">
        <w:rPr>
          <w:rFonts w:eastAsia="Times New Roman"/>
          <w:color w:val="333333"/>
          <w:lang w:val="sr-Cyrl-CS"/>
        </w:rPr>
        <w:t>као и да</w:t>
      </w:r>
      <w:r w:rsidR="00847788" w:rsidRPr="002A49A1">
        <w:rPr>
          <w:color w:val="333333"/>
          <w:lang w:val="sr-Cyrl-CS"/>
        </w:rPr>
        <w:t xml:space="preserve"> обезбеди </w:t>
      </w:r>
      <w:r w:rsidR="002C0941" w:rsidRPr="002A49A1">
        <w:rPr>
          <w:color w:val="333333"/>
          <w:lang w:val="sr-Cyrl-CS"/>
        </w:rPr>
        <w:t>мобилну</w:t>
      </w:r>
      <w:r w:rsidR="00847788" w:rsidRPr="002A49A1">
        <w:rPr>
          <w:color w:val="333333"/>
          <w:lang w:val="sr-Cyrl-CS"/>
        </w:rPr>
        <w:t xml:space="preserve"> апликацију </w:t>
      </w:r>
      <w:r w:rsidR="00AE4B7F" w:rsidRPr="002A49A1">
        <w:rPr>
          <w:color w:val="333333"/>
          <w:lang w:val="sr-Cyrl-CS"/>
        </w:rPr>
        <w:t>за пријаву лета</w:t>
      </w:r>
      <w:r w:rsidR="00847788" w:rsidRPr="002A49A1">
        <w:rPr>
          <w:color w:val="333333"/>
          <w:lang w:val="sr-Cyrl-CS"/>
        </w:rPr>
        <w:t>.</w:t>
      </w:r>
    </w:p>
    <w:bookmarkEnd w:id="61"/>
    <w:p w14:paraId="1306E44C" w14:textId="77777777" w:rsidR="00F2063F" w:rsidRPr="002A49A1" w:rsidRDefault="00F2063F" w:rsidP="00F2063F">
      <w:pPr>
        <w:tabs>
          <w:tab w:val="left" w:pos="1080"/>
        </w:tabs>
        <w:ind w:firstLine="720"/>
        <w:rPr>
          <w:lang w:val="sr-Cyrl-CS"/>
        </w:rPr>
      </w:pPr>
      <w:r w:rsidRPr="002A49A1">
        <w:rPr>
          <w:rFonts w:eastAsia="Times New Roman"/>
          <w:lang w:val="sr-Cyrl-CS"/>
        </w:rPr>
        <w:t>Подаци о другим деловима ваздушног простора, зонама и рутама из става 1. овог члана објављују се у ваздухопловним информативним производима.</w:t>
      </w:r>
      <w:bookmarkEnd w:id="56"/>
      <w:r w:rsidRPr="002A49A1">
        <w:rPr>
          <w:rFonts w:eastAsia="Times New Roman"/>
          <w:lang w:val="sr-Cyrl-CS"/>
        </w:rPr>
        <w:t>ˮ.</w:t>
      </w:r>
    </w:p>
    <w:p w14:paraId="580FAD2D" w14:textId="332D40FC" w:rsidR="002641D0" w:rsidRPr="002A49A1" w:rsidRDefault="002641D0" w:rsidP="00A66C19">
      <w:pPr>
        <w:rPr>
          <w:lang w:val="sr-Cyrl-CS"/>
        </w:rPr>
      </w:pPr>
    </w:p>
    <w:p w14:paraId="6A22E33A" w14:textId="032A6161" w:rsidR="002641D0" w:rsidRPr="002A49A1" w:rsidRDefault="002641D0" w:rsidP="002641D0">
      <w:pPr>
        <w:ind w:firstLine="0"/>
        <w:jc w:val="center"/>
        <w:rPr>
          <w:lang w:val="sr-Cyrl-CS"/>
        </w:rPr>
      </w:pPr>
      <w:r w:rsidRPr="002A49A1">
        <w:rPr>
          <w:lang w:val="sr-Cyrl-CS"/>
        </w:rPr>
        <w:t>Члан</w:t>
      </w:r>
      <w:r w:rsidR="00D42736" w:rsidRPr="002A49A1">
        <w:rPr>
          <w:lang w:val="sr-Cyrl-CS"/>
        </w:rPr>
        <w:t xml:space="preserve"> 1</w:t>
      </w:r>
      <w:r w:rsidR="00423D3A" w:rsidRPr="002A49A1">
        <w:rPr>
          <w:lang w:val="sr-Cyrl-CS"/>
        </w:rPr>
        <w:t>7</w:t>
      </w:r>
      <w:r w:rsidR="00D42736" w:rsidRPr="002A49A1">
        <w:rPr>
          <w:lang w:val="sr-Cyrl-CS"/>
        </w:rPr>
        <w:t>.</w:t>
      </w:r>
    </w:p>
    <w:p w14:paraId="03CC4AC2" w14:textId="6D78B91E" w:rsidR="002641D0" w:rsidRPr="002A49A1" w:rsidRDefault="002641D0" w:rsidP="002641D0">
      <w:pPr>
        <w:ind w:firstLine="0"/>
        <w:rPr>
          <w:lang w:val="sr-Cyrl-CS"/>
        </w:rPr>
      </w:pPr>
      <w:r w:rsidRPr="002A49A1">
        <w:rPr>
          <w:lang w:val="sr-Cyrl-CS"/>
        </w:rPr>
        <w:tab/>
        <w:t xml:space="preserve">У члану 47. став 3. </w:t>
      </w:r>
      <w:r w:rsidR="000B14BA" w:rsidRPr="002A49A1">
        <w:rPr>
          <w:lang w:val="sr-Cyrl-CS"/>
        </w:rPr>
        <w:t>запета и речи: „са аеродромског торњаˮ бришу се.</w:t>
      </w:r>
    </w:p>
    <w:p w14:paraId="305C852F" w14:textId="5F36568C" w:rsidR="002641D0" w:rsidRPr="002A49A1" w:rsidRDefault="002641D0" w:rsidP="002641D0">
      <w:pPr>
        <w:ind w:firstLine="720"/>
        <w:rPr>
          <w:lang w:val="sr-Cyrl-CS"/>
        </w:rPr>
      </w:pPr>
    </w:p>
    <w:p w14:paraId="42A33132" w14:textId="10FD08CE" w:rsidR="002641D0" w:rsidRPr="002A49A1" w:rsidRDefault="002641D0" w:rsidP="002641D0">
      <w:pPr>
        <w:ind w:firstLine="0"/>
        <w:jc w:val="center"/>
        <w:rPr>
          <w:lang w:val="sr-Cyrl-CS"/>
        </w:rPr>
      </w:pPr>
      <w:r w:rsidRPr="002A49A1">
        <w:rPr>
          <w:lang w:val="sr-Cyrl-CS"/>
        </w:rPr>
        <w:t>Члан</w:t>
      </w:r>
      <w:r w:rsidR="00D42736" w:rsidRPr="002A49A1">
        <w:rPr>
          <w:lang w:val="sr-Cyrl-CS"/>
        </w:rPr>
        <w:t xml:space="preserve"> 1</w:t>
      </w:r>
      <w:r w:rsidR="00423D3A" w:rsidRPr="002A49A1">
        <w:rPr>
          <w:lang w:val="sr-Cyrl-CS"/>
        </w:rPr>
        <w:t>8</w:t>
      </w:r>
      <w:r w:rsidR="00D42736" w:rsidRPr="002A49A1">
        <w:rPr>
          <w:lang w:val="sr-Cyrl-CS"/>
        </w:rPr>
        <w:t>.</w:t>
      </w:r>
    </w:p>
    <w:p w14:paraId="56477BA9" w14:textId="77777777" w:rsidR="002608C7" w:rsidRPr="002A49A1" w:rsidRDefault="002608C7" w:rsidP="002641D0">
      <w:pPr>
        <w:ind w:firstLine="0"/>
        <w:jc w:val="center"/>
        <w:rPr>
          <w:lang w:val="sr-Cyrl-CS"/>
        </w:rPr>
      </w:pPr>
    </w:p>
    <w:p w14:paraId="3C1BEA52" w14:textId="273F0F51" w:rsidR="000B14BA" w:rsidRPr="002A49A1" w:rsidRDefault="000B14BA" w:rsidP="000B14BA">
      <w:pPr>
        <w:ind w:firstLine="0"/>
        <w:rPr>
          <w:lang w:val="sr-Cyrl-CS"/>
        </w:rPr>
      </w:pPr>
      <w:r w:rsidRPr="002A49A1">
        <w:rPr>
          <w:lang w:val="sr-Cyrl-CS"/>
        </w:rPr>
        <w:tab/>
      </w:r>
      <w:r w:rsidR="00DF03DA" w:rsidRPr="002A49A1">
        <w:rPr>
          <w:lang w:val="sr-Cyrl-CS"/>
        </w:rPr>
        <w:t>У</w:t>
      </w:r>
      <w:r w:rsidR="007F0284" w:rsidRPr="002A49A1">
        <w:rPr>
          <w:lang w:val="sr-Cyrl-CS"/>
        </w:rPr>
        <w:t xml:space="preserve"> ч</w:t>
      </w:r>
      <w:r w:rsidRPr="002A49A1">
        <w:rPr>
          <w:lang w:val="sr-Cyrl-CS"/>
        </w:rPr>
        <w:t>лан</w:t>
      </w:r>
      <w:r w:rsidR="007F0284" w:rsidRPr="002A49A1">
        <w:rPr>
          <w:lang w:val="sr-Cyrl-CS"/>
        </w:rPr>
        <w:t>у</w:t>
      </w:r>
      <w:r w:rsidRPr="002A49A1">
        <w:rPr>
          <w:lang w:val="sr-Cyrl-CS"/>
        </w:rPr>
        <w:t xml:space="preserve"> 48. </w:t>
      </w:r>
      <w:r w:rsidR="007F0284" w:rsidRPr="002A49A1">
        <w:rPr>
          <w:lang w:val="sr-Cyrl-CS"/>
        </w:rPr>
        <w:t xml:space="preserve">став 2. </w:t>
      </w:r>
      <w:r w:rsidRPr="002A49A1">
        <w:rPr>
          <w:lang w:val="sr-Cyrl-CS"/>
        </w:rPr>
        <w:t>мења се и гласи:</w:t>
      </w:r>
    </w:p>
    <w:p w14:paraId="1D6E3679" w14:textId="19CD6367" w:rsidR="000B14BA" w:rsidRPr="002A49A1" w:rsidRDefault="000B14BA" w:rsidP="000B14BA">
      <w:pPr>
        <w:ind w:firstLine="0"/>
        <w:rPr>
          <w:lang w:val="sr-Cyrl-CS"/>
        </w:rPr>
      </w:pPr>
      <w:r w:rsidRPr="002A49A1">
        <w:rPr>
          <w:lang w:val="sr-Cyrl-CS"/>
        </w:rPr>
        <w:tab/>
      </w:r>
      <w:r w:rsidR="007F0284" w:rsidRPr="002A49A1">
        <w:rPr>
          <w:lang w:val="sr-Cyrl-CS"/>
        </w:rPr>
        <w:t>„</w:t>
      </w:r>
      <w:bookmarkStart w:id="62" w:name="_Hlk141772682"/>
      <w:r w:rsidRPr="002A49A1">
        <w:rPr>
          <w:lang w:val="sr-Cyrl-CS"/>
        </w:rPr>
        <w:t xml:space="preserve">Ако се услуге контроле летења пружају домаћем ваздухоплову који лети по правилима оперативног ваздушног саобраћаја, користе се и изрази на српском језику </w:t>
      </w:r>
      <w:r w:rsidRPr="002A49A1">
        <w:rPr>
          <w:lang w:val="sr-Cyrl-CS"/>
        </w:rPr>
        <w:lastRenderedPageBreak/>
        <w:t>утврђени споразумом министарства надлежног за послове одбране, министарства надлежног за унутрашње послове и пружаоца услуга у ваздушном саобраћају.</w:t>
      </w:r>
      <w:bookmarkEnd w:id="62"/>
      <w:r w:rsidR="007F0284" w:rsidRPr="002A49A1">
        <w:rPr>
          <w:lang w:val="sr-Cyrl-CS"/>
        </w:rPr>
        <w:t xml:space="preserve">ˮ. </w:t>
      </w:r>
    </w:p>
    <w:p w14:paraId="53F41E23" w14:textId="776B1339" w:rsidR="007F0284" w:rsidRPr="002A49A1" w:rsidRDefault="007F0284" w:rsidP="000B14BA">
      <w:pPr>
        <w:ind w:firstLine="720"/>
        <w:rPr>
          <w:lang w:val="sr-Cyrl-CS"/>
        </w:rPr>
      </w:pPr>
    </w:p>
    <w:p w14:paraId="29FBFDE5" w14:textId="56093AA0" w:rsidR="007F0284" w:rsidRPr="002A49A1" w:rsidRDefault="007F0284" w:rsidP="0087200E">
      <w:pPr>
        <w:ind w:firstLine="0"/>
        <w:jc w:val="center"/>
        <w:rPr>
          <w:lang w:val="sr-Cyrl-CS"/>
        </w:rPr>
      </w:pPr>
      <w:r w:rsidRPr="002A49A1">
        <w:rPr>
          <w:lang w:val="sr-Cyrl-CS"/>
        </w:rPr>
        <w:t>Члан 1</w:t>
      </w:r>
      <w:r w:rsidR="00423D3A" w:rsidRPr="002A49A1">
        <w:rPr>
          <w:lang w:val="sr-Cyrl-CS"/>
        </w:rPr>
        <w:t>9</w:t>
      </w:r>
      <w:r w:rsidRPr="002A49A1">
        <w:rPr>
          <w:lang w:val="sr-Cyrl-CS"/>
        </w:rPr>
        <w:t>.</w:t>
      </w:r>
    </w:p>
    <w:p w14:paraId="3B1AF09B" w14:textId="77777777" w:rsidR="002608C7" w:rsidRPr="002A49A1" w:rsidRDefault="002608C7" w:rsidP="0087200E">
      <w:pPr>
        <w:ind w:firstLine="0"/>
        <w:jc w:val="center"/>
        <w:rPr>
          <w:lang w:val="sr-Cyrl-CS"/>
        </w:rPr>
      </w:pPr>
    </w:p>
    <w:p w14:paraId="6327BBBA" w14:textId="4BAE6BAB" w:rsidR="007F0284" w:rsidRPr="002A49A1" w:rsidRDefault="007F0284" w:rsidP="007F0284">
      <w:pPr>
        <w:ind w:firstLine="720"/>
        <w:rPr>
          <w:lang w:val="sr-Cyrl-CS"/>
        </w:rPr>
      </w:pPr>
      <w:r w:rsidRPr="002A49A1">
        <w:rPr>
          <w:lang w:val="sr-Cyrl-CS"/>
        </w:rPr>
        <w:t>У члану 49. после става 2. додај</w:t>
      </w:r>
      <w:r w:rsidR="000E20C0" w:rsidRPr="002A49A1">
        <w:rPr>
          <w:lang w:val="sr-Cyrl-CS"/>
        </w:rPr>
        <w:t>у</w:t>
      </w:r>
      <w:r w:rsidRPr="002A49A1">
        <w:rPr>
          <w:lang w:val="sr-Cyrl-CS"/>
        </w:rPr>
        <w:t xml:space="preserve"> се нови ст</w:t>
      </w:r>
      <w:r w:rsidR="000E20C0" w:rsidRPr="002A49A1">
        <w:rPr>
          <w:lang w:val="sr-Cyrl-CS"/>
        </w:rPr>
        <w:t>.</w:t>
      </w:r>
      <w:r w:rsidRPr="002A49A1">
        <w:rPr>
          <w:lang w:val="sr-Cyrl-CS"/>
        </w:rPr>
        <w:t xml:space="preserve"> 3</w:t>
      </w:r>
      <w:r w:rsidR="000E20C0" w:rsidRPr="002A49A1">
        <w:rPr>
          <w:lang w:val="sr-Cyrl-CS"/>
        </w:rPr>
        <w:t>. и 4</w:t>
      </w:r>
      <w:r w:rsidRPr="002A49A1">
        <w:rPr>
          <w:lang w:val="sr-Cyrl-CS"/>
        </w:rPr>
        <w:t>, који глас</w:t>
      </w:r>
      <w:r w:rsidR="000E20C0" w:rsidRPr="002A49A1">
        <w:rPr>
          <w:lang w:val="sr-Cyrl-CS"/>
        </w:rPr>
        <w:t>е</w:t>
      </w:r>
      <w:r w:rsidRPr="002A49A1">
        <w:rPr>
          <w:lang w:val="sr-Cyrl-CS"/>
        </w:rPr>
        <w:t>:</w:t>
      </w:r>
    </w:p>
    <w:p w14:paraId="6015D57C" w14:textId="77777777" w:rsidR="00776C86" w:rsidRPr="002A49A1" w:rsidRDefault="007F0284" w:rsidP="007F0284">
      <w:pPr>
        <w:ind w:firstLine="720"/>
        <w:rPr>
          <w:lang w:val="sr-Cyrl-CS"/>
        </w:rPr>
      </w:pPr>
      <w:r w:rsidRPr="002A49A1">
        <w:rPr>
          <w:lang w:val="sr-Cyrl-CS"/>
        </w:rPr>
        <w:t>„Ако се услуга информисања ваздухоплова у лету пружа у општем ваздушном саобраћају могу се, уместо израза на енглеском језику, користити изрази на српском језику које прописује Директорат.</w:t>
      </w:r>
    </w:p>
    <w:p w14:paraId="56B43B5E" w14:textId="2D8445E4" w:rsidR="007F0284" w:rsidRPr="002A49A1" w:rsidRDefault="00776C86" w:rsidP="00776C86">
      <w:pPr>
        <w:rPr>
          <w:lang w:val="sr-Cyrl-CS"/>
        </w:rPr>
      </w:pPr>
      <w:r w:rsidRPr="002A49A1">
        <w:rPr>
          <w:lang w:val="sr-Cyrl-CS"/>
        </w:rPr>
        <w:t xml:space="preserve">Директорат координира поступак успостављања или измене границе области информисања ваздухоплова у лету са </w:t>
      </w:r>
      <w:r w:rsidR="006A292B" w:rsidRPr="002A49A1">
        <w:rPr>
          <w:lang w:val="sr-Cyrl-CS"/>
        </w:rPr>
        <w:t xml:space="preserve">надлежним </w:t>
      </w:r>
      <w:r w:rsidRPr="002A49A1">
        <w:rPr>
          <w:lang w:val="sr-Cyrl-CS"/>
        </w:rPr>
        <w:t>домаћим и страним субјектима, у складу са процедурама Међународне организације цивилног ваздухопловства.</w:t>
      </w:r>
      <w:r w:rsidR="007F0284" w:rsidRPr="002A49A1">
        <w:rPr>
          <w:lang w:val="sr-Cyrl-CS"/>
        </w:rPr>
        <w:t>ˮ.</w:t>
      </w:r>
    </w:p>
    <w:p w14:paraId="6172D53D" w14:textId="7D656C70" w:rsidR="007F0284" w:rsidRPr="002A49A1" w:rsidRDefault="007F0284" w:rsidP="007F0284">
      <w:pPr>
        <w:ind w:firstLine="720"/>
        <w:rPr>
          <w:lang w:val="sr-Cyrl-CS"/>
        </w:rPr>
      </w:pPr>
      <w:r w:rsidRPr="002A49A1">
        <w:rPr>
          <w:lang w:val="sr-Cyrl-CS"/>
        </w:rPr>
        <w:t xml:space="preserve">Досадашњи став 3. постаје став </w:t>
      </w:r>
      <w:r w:rsidR="00776C86" w:rsidRPr="002A49A1">
        <w:rPr>
          <w:lang w:val="sr-Cyrl-CS"/>
        </w:rPr>
        <w:t>5</w:t>
      </w:r>
      <w:r w:rsidRPr="002A49A1">
        <w:rPr>
          <w:lang w:val="sr-Cyrl-CS"/>
        </w:rPr>
        <w:t>.</w:t>
      </w:r>
    </w:p>
    <w:p w14:paraId="18C0741D" w14:textId="2A33393B" w:rsidR="007336DE" w:rsidRPr="002A49A1" w:rsidRDefault="007336DE" w:rsidP="000B14BA">
      <w:pPr>
        <w:ind w:firstLine="720"/>
        <w:rPr>
          <w:lang w:val="sr-Cyrl-CS"/>
        </w:rPr>
      </w:pPr>
    </w:p>
    <w:p w14:paraId="0A2744DC" w14:textId="149D063A" w:rsidR="007336DE" w:rsidRPr="002A49A1" w:rsidRDefault="007336DE" w:rsidP="007336DE">
      <w:pPr>
        <w:ind w:firstLine="0"/>
        <w:jc w:val="center"/>
        <w:rPr>
          <w:lang w:val="sr-Cyrl-CS"/>
        </w:rPr>
      </w:pPr>
      <w:r w:rsidRPr="002A49A1">
        <w:rPr>
          <w:lang w:val="sr-Cyrl-CS"/>
        </w:rPr>
        <w:t>Члан</w:t>
      </w:r>
      <w:r w:rsidR="00D42736" w:rsidRPr="002A49A1">
        <w:rPr>
          <w:lang w:val="sr-Cyrl-CS"/>
        </w:rPr>
        <w:t xml:space="preserve"> </w:t>
      </w:r>
      <w:r w:rsidR="00423D3A" w:rsidRPr="002A49A1">
        <w:rPr>
          <w:lang w:val="sr-Cyrl-CS"/>
        </w:rPr>
        <w:t>20</w:t>
      </w:r>
      <w:r w:rsidR="00D42736" w:rsidRPr="002A49A1">
        <w:rPr>
          <w:lang w:val="sr-Cyrl-CS"/>
        </w:rPr>
        <w:t>.</w:t>
      </w:r>
    </w:p>
    <w:p w14:paraId="19553CBD" w14:textId="6F03CFD2" w:rsidR="007336DE" w:rsidRPr="002A49A1" w:rsidRDefault="007336DE" w:rsidP="007336DE">
      <w:pPr>
        <w:ind w:firstLine="0"/>
        <w:rPr>
          <w:lang w:val="sr-Cyrl-CS"/>
        </w:rPr>
      </w:pPr>
      <w:r w:rsidRPr="002A49A1">
        <w:rPr>
          <w:lang w:val="sr-Cyrl-CS"/>
        </w:rPr>
        <w:tab/>
        <w:t>Члан 51. мења се и гласи:</w:t>
      </w:r>
    </w:p>
    <w:p w14:paraId="004898C3" w14:textId="0EC683A7" w:rsidR="007336DE" w:rsidRPr="002A49A1" w:rsidRDefault="007336DE" w:rsidP="007336DE">
      <w:pPr>
        <w:ind w:firstLine="0"/>
        <w:jc w:val="center"/>
        <w:rPr>
          <w:lang w:val="sr-Cyrl-CS"/>
        </w:rPr>
      </w:pPr>
      <w:r w:rsidRPr="002A49A1">
        <w:rPr>
          <w:lang w:val="sr-Cyrl-CS"/>
        </w:rPr>
        <w:t>„Члан</w:t>
      </w:r>
      <w:r w:rsidR="00F71A49" w:rsidRPr="002A49A1">
        <w:rPr>
          <w:lang w:val="sr-Cyrl-CS"/>
        </w:rPr>
        <w:t xml:space="preserve"> 51.</w:t>
      </w:r>
    </w:p>
    <w:p w14:paraId="7505E5DD" w14:textId="71DED539" w:rsidR="007336DE" w:rsidRPr="002A49A1" w:rsidRDefault="007336DE" w:rsidP="007336DE">
      <w:pPr>
        <w:ind w:firstLine="0"/>
        <w:rPr>
          <w:lang w:val="sr-Cyrl-CS"/>
        </w:rPr>
      </w:pPr>
      <w:r w:rsidRPr="002A49A1">
        <w:rPr>
          <w:lang w:val="sr-Cyrl-CS"/>
        </w:rPr>
        <w:tab/>
        <w:t>Услуг</w:t>
      </w:r>
      <w:r w:rsidR="00B87815" w:rsidRPr="002A49A1">
        <w:rPr>
          <w:lang w:val="sr-Cyrl-CS"/>
        </w:rPr>
        <w:t>е</w:t>
      </w:r>
      <w:r w:rsidRPr="002A49A1">
        <w:rPr>
          <w:lang w:val="sr-Cyrl-CS"/>
        </w:rPr>
        <w:t xml:space="preserve"> узбуњивања </w:t>
      </w:r>
      <w:r w:rsidR="00B87815" w:rsidRPr="002A49A1">
        <w:rPr>
          <w:lang w:val="sr-Cyrl-CS"/>
        </w:rPr>
        <w:t>су</w:t>
      </w:r>
      <w:r w:rsidRPr="002A49A1">
        <w:rPr>
          <w:lang w:val="sr-Cyrl-CS"/>
        </w:rPr>
        <w:t xml:space="preserve"> услуг</w:t>
      </w:r>
      <w:r w:rsidR="00B87815" w:rsidRPr="002A49A1">
        <w:rPr>
          <w:lang w:val="sr-Cyrl-CS"/>
        </w:rPr>
        <w:t>е</w:t>
      </w:r>
      <w:r w:rsidRPr="002A49A1">
        <w:rPr>
          <w:lang w:val="sr-Cyrl-CS"/>
        </w:rPr>
        <w:t xml:space="preserve"> кој</w:t>
      </w:r>
      <w:r w:rsidR="00B87815" w:rsidRPr="002A49A1">
        <w:rPr>
          <w:lang w:val="sr-Cyrl-CS"/>
        </w:rPr>
        <w:t>е</w:t>
      </w:r>
      <w:r w:rsidRPr="002A49A1">
        <w:rPr>
          <w:lang w:val="sr-Cyrl-CS"/>
        </w:rPr>
        <w:t xml:space="preserve"> се пружа</w:t>
      </w:r>
      <w:r w:rsidR="00B87815" w:rsidRPr="002A49A1">
        <w:rPr>
          <w:lang w:val="sr-Cyrl-CS"/>
        </w:rPr>
        <w:t>ју</w:t>
      </w:r>
      <w:r w:rsidRPr="002A49A1">
        <w:rPr>
          <w:lang w:val="sr-Cyrl-CS"/>
        </w:rPr>
        <w:t xml:space="preserve"> ради обавештавања одговарајућих организација </w:t>
      </w:r>
      <w:r w:rsidR="00750206" w:rsidRPr="002A49A1">
        <w:rPr>
          <w:lang w:val="sr-Cyrl-CS"/>
        </w:rPr>
        <w:t>о</w:t>
      </w:r>
      <w:r w:rsidRPr="002A49A1">
        <w:rPr>
          <w:lang w:val="sr-Cyrl-CS"/>
        </w:rPr>
        <w:t xml:space="preserve"> ваздухоплову </w:t>
      </w:r>
      <w:r w:rsidR="00750206" w:rsidRPr="002A49A1">
        <w:rPr>
          <w:lang w:val="sr-Cyrl-CS"/>
        </w:rPr>
        <w:t>коме је</w:t>
      </w:r>
      <w:r w:rsidRPr="002A49A1">
        <w:rPr>
          <w:lang w:val="sr-Cyrl-CS"/>
        </w:rPr>
        <w:t xml:space="preserve"> потребно трагање и спасавање, као и пружање помоћи тим организацијама ако је то потребно.  </w:t>
      </w:r>
    </w:p>
    <w:p w14:paraId="2A42296F" w14:textId="74B3C402" w:rsidR="007336DE" w:rsidRPr="002A49A1" w:rsidRDefault="007336DE" w:rsidP="007336DE">
      <w:pPr>
        <w:ind w:firstLine="720"/>
        <w:rPr>
          <w:lang w:val="sr-Cyrl-CS"/>
        </w:rPr>
      </w:pPr>
      <w:r w:rsidRPr="002A49A1">
        <w:rPr>
          <w:lang w:val="sr-Cyrl-CS"/>
        </w:rPr>
        <w:t>Услуг</w:t>
      </w:r>
      <w:r w:rsidR="00B87815" w:rsidRPr="002A49A1">
        <w:rPr>
          <w:lang w:val="sr-Cyrl-CS"/>
        </w:rPr>
        <w:t>е</w:t>
      </w:r>
      <w:r w:rsidRPr="002A49A1">
        <w:rPr>
          <w:lang w:val="sr-Cyrl-CS"/>
        </w:rPr>
        <w:t xml:space="preserve"> узбуњивања пружа</w:t>
      </w:r>
      <w:r w:rsidR="00B87815" w:rsidRPr="002A49A1">
        <w:rPr>
          <w:lang w:val="sr-Cyrl-CS"/>
        </w:rPr>
        <w:t>ју</w:t>
      </w:r>
      <w:r w:rsidRPr="002A49A1">
        <w:rPr>
          <w:lang w:val="sr-Cyrl-CS"/>
        </w:rPr>
        <w:t xml:space="preserve"> се заједно са услуг</w:t>
      </w:r>
      <w:r w:rsidR="00B87815" w:rsidRPr="002A49A1">
        <w:rPr>
          <w:lang w:val="sr-Cyrl-CS"/>
        </w:rPr>
        <w:t>а</w:t>
      </w:r>
      <w:r w:rsidRPr="002A49A1">
        <w:rPr>
          <w:lang w:val="sr-Cyrl-CS"/>
        </w:rPr>
        <w:t>м</w:t>
      </w:r>
      <w:r w:rsidR="00B87815" w:rsidRPr="002A49A1">
        <w:rPr>
          <w:lang w:val="sr-Cyrl-CS"/>
        </w:rPr>
        <w:t>а</w:t>
      </w:r>
      <w:r w:rsidRPr="002A49A1">
        <w:rPr>
          <w:lang w:val="sr-Cyrl-CS"/>
        </w:rPr>
        <w:t xml:space="preserve"> контроле летења и услуг</w:t>
      </w:r>
      <w:r w:rsidR="00B87815" w:rsidRPr="002A49A1">
        <w:rPr>
          <w:lang w:val="sr-Cyrl-CS"/>
        </w:rPr>
        <w:t>а</w:t>
      </w:r>
      <w:r w:rsidRPr="002A49A1">
        <w:rPr>
          <w:lang w:val="sr-Cyrl-CS"/>
        </w:rPr>
        <w:t>м</w:t>
      </w:r>
      <w:r w:rsidR="00B87815" w:rsidRPr="002A49A1">
        <w:rPr>
          <w:lang w:val="sr-Cyrl-CS"/>
        </w:rPr>
        <w:t>а</w:t>
      </w:r>
      <w:r w:rsidRPr="002A49A1">
        <w:rPr>
          <w:lang w:val="sr-Cyrl-CS"/>
        </w:rPr>
        <w:t xml:space="preserve"> информисања ваздухоплова у лету.</w:t>
      </w:r>
    </w:p>
    <w:p w14:paraId="40A81B56" w14:textId="67AB6805" w:rsidR="000B14BA" w:rsidRPr="002A49A1" w:rsidRDefault="007336DE" w:rsidP="007336DE">
      <w:pPr>
        <w:ind w:firstLine="720"/>
        <w:rPr>
          <w:lang w:val="sr-Cyrl-CS"/>
        </w:rPr>
      </w:pPr>
      <w:r w:rsidRPr="002A49A1">
        <w:rPr>
          <w:lang w:val="sr-Cyrl-CS"/>
        </w:rPr>
        <w:t>Начин на који се пружају услуге узбуњивања прописује Директорат.ˮ.</w:t>
      </w:r>
    </w:p>
    <w:bookmarkEnd w:id="57"/>
    <w:p w14:paraId="2BA08F27" w14:textId="6A9A8A51" w:rsidR="00D35EAE" w:rsidRPr="002A49A1" w:rsidRDefault="00D35EAE" w:rsidP="00D61E92">
      <w:pPr>
        <w:ind w:firstLine="720"/>
        <w:rPr>
          <w:bCs/>
          <w:lang w:val="sr-Cyrl-CS"/>
        </w:rPr>
      </w:pPr>
    </w:p>
    <w:p w14:paraId="2D8269E6" w14:textId="6704AE15" w:rsidR="00F30A72" w:rsidRPr="002A49A1" w:rsidRDefault="00F30A72" w:rsidP="00F30A72">
      <w:pPr>
        <w:ind w:firstLine="0"/>
        <w:jc w:val="center"/>
        <w:rPr>
          <w:bCs/>
          <w:lang w:val="sr-Cyrl-CS"/>
        </w:rPr>
      </w:pPr>
      <w:r w:rsidRPr="002A49A1">
        <w:rPr>
          <w:bCs/>
          <w:lang w:val="sr-Cyrl-CS"/>
        </w:rPr>
        <w:t>Члан</w:t>
      </w:r>
      <w:r w:rsidR="00766E16" w:rsidRPr="002A49A1">
        <w:rPr>
          <w:bCs/>
          <w:lang w:val="sr-Cyrl-CS"/>
        </w:rPr>
        <w:t xml:space="preserve"> </w:t>
      </w:r>
      <w:r w:rsidR="00C32613" w:rsidRPr="002A49A1">
        <w:rPr>
          <w:bCs/>
          <w:lang w:val="sr-Cyrl-CS"/>
        </w:rPr>
        <w:t>2</w:t>
      </w:r>
      <w:r w:rsidR="00423D3A" w:rsidRPr="002A49A1">
        <w:rPr>
          <w:bCs/>
          <w:lang w:val="sr-Cyrl-CS"/>
        </w:rPr>
        <w:t>1</w:t>
      </w:r>
      <w:r w:rsidR="00766E16" w:rsidRPr="002A49A1">
        <w:rPr>
          <w:bCs/>
          <w:lang w:val="sr-Cyrl-CS"/>
        </w:rPr>
        <w:t>.</w:t>
      </w:r>
    </w:p>
    <w:p w14:paraId="2170AA32" w14:textId="185E5AE1" w:rsidR="00F30A72" w:rsidRPr="002A49A1" w:rsidRDefault="00F30A72" w:rsidP="00F30A72">
      <w:pPr>
        <w:ind w:firstLine="0"/>
        <w:rPr>
          <w:bCs/>
          <w:lang w:val="sr-Cyrl-CS"/>
        </w:rPr>
      </w:pPr>
      <w:r w:rsidRPr="002A49A1">
        <w:rPr>
          <w:bCs/>
          <w:lang w:val="sr-Cyrl-CS"/>
        </w:rPr>
        <w:tab/>
      </w:r>
      <w:r w:rsidR="0063693C" w:rsidRPr="002A49A1">
        <w:rPr>
          <w:bCs/>
          <w:lang w:val="sr-Cyrl-CS"/>
        </w:rPr>
        <w:t>Ч</w:t>
      </w:r>
      <w:r w:rsidRPr="002A49A1">
        <w:rPr>
          <w:bCs/>
          <w:lang w:val="sr-Cyrl-CS"/>
        </w:rPr>
        <w:t>л</w:t>
      </w:r>
      <w:r w:rsidR="00F94AF6" w:rsidRPr="002A49A1">
        <w:rPr>
          <w:bCs/>
          <w:lang w:val="sr-Cyrl-CS"/>
        </w:rPr>
        <w:t>.</w:t>
      </w:r>
      <w:r w:rsidRPr="002A49A1">
        <w:rPr>
          <w:bCs/>
          <w:lang w:val="sr-Cyrl-CS"/>
        </w:rPr>
        <w:t xml:space="preserve"> 59. </w:t>
      </w:r>
      <w:r w:rsidR="00F94AF6" w:rsidRPr="002A49A1">
        <w:rPr>
          <w:bCs/>
          <w:lang w:val="sr-Cyrl-CS"/>
        </w:rPr>
        <w:t xml:space="preserve">и 60. </w:t>
      </w:r>
      <w:r w:rsidRPr="002A49A1">
        <w:rPr>
          <w:bCs/>
          <w:lang w:val="sr-Cyrl-CS"/>
        </w:rPr>
        <w:t>мења</w:t>
      </w:r>
      <w:r w:rsidR="00F94AF6" w:rsidRPr="002A49A1">
        <w:rPr>
          <w:bCs/>
          <w:lang w:val="sr-Cyrl-CS"/>
        </w:rPr>
        <w:t>ју</w:t>
      </w:r>
      <w:r w:rsidRPr="002A49A1">
        <w:rPr>
          <w:bCs/>
          <w:lang w:val="sr-Cyrl-CS"/>
        </w:rPr>
        <w:t xml:space="preserve"> се и глас</w:t>
      </w:r>
      <w:r w:rsidR="00F94AF6" w:rsidRPr="002A49A1">
        <w:rPr>
          <w:bCs/>
          <w:lang w:val="sr-Cyrl-CS"/>
        </w:rPr>
        <w:t>е</w:t>
      </w:r>
      <w:r w:rsidRPr="002A49A1">
        <w:rPr>
          <w:bCs/>
          <w:lang w:val="sr-Cyrl-CS"/>
        </w:rPr>
        <w:t>:</w:t>
      </w:r>
    </w:p>
    <w:p w14:paraId="76D119FD" w14:textId="77777777" w:rsidR="0038139A" w:rsidRPr="002A49A1" w:rsidRDefault="0038139A" w:rsidP="00F30A72">
      <w:pPr>
        <w:ind w:firstLine="0"/>
        <w:rPr>
          <w:bCs/>
          <w:lang w:val="sr-Cyrl-CS"/>
        </w:rPr>
      </w:pPr>
    </w:p>
    <w:p w14:paraId="3DC3E54B" w14:textId="7F15834B" w:rsidR="00F94AF6" w:rsidRPr="002A49A1" w:rsidRDefault="0063693C" w:rsidP="0063693C">
      <w:pPr>
        <w:ind w:firstLine="0"/>
        <w:jc w:val="center"/>
        <w:rPr>
          <w:lang w:val="sr-Cyrl-CS"/>
        </w:rPr>
      </w:pPr>
      <w:r w:rsidRPr="002A49A1">
        <w:rPr>
          <w:lang w:val="sr-Cyrl-CS"/>
        </w:rPr>
        <w:t>„</w:t>
      </w:r>
      <w:r w:rsidR="00F94AF6" w:rsidRPr="002A49A1">
        <w:rPr>
          <w:lang w:val="sr-Cyrl-CS"/>
        </w:rPr>
        <w:t>Појам услуге ваздухопловног информисања</w:t>
      </w:r>
    </w:p>
    <w:p w14:paraId="775AE288" w14:textId="77777777" w:rsidR="0038139A" w:rsidRPr="002A49A1" w:rsidRDefault="0038139A" w:rsidP="0063693C">
      <w:pPr>
        <w:ind w:firstLine="0"/>
        <w:jc w:val="center"/>
        <w:rPr>
          <w:lang w:val="sr-Cyrl-CS"/>
        </w:rPr>
      </w:pPr>
    </w:p>
    <w:p w14:paraId="50126EF1" w14:textId="2EBA57B7" w:rsidR="0063693C" w:rsidRPr="002A49A1" w:rsidRDefault="0063693C" w:rsidP="0063693C">
      <w:pPr>
        <w:ind w:firstLine="0"/>
        <w:jc w:val="center"/>
        <w:rPr>
          <w:lang w:val="sr-Cyrl-CS"/>
        </w:rPr>
      </w:pPr>
      <w:r w:rsidRPr="002A49A1">
        <w:rPr>
          <w:lang w:val="sr-Cyrl-CS"/>
        </w:rPr>
        <w:t>Члан 59.</w:t>
      </w:r>
    </w:p>
    <w:p w14:paraId="6E36F9AD" w14:textId="77777777" w:rsidR="0063693C" w:rsidRPr="002A49A1" w:rsidRDefault="0063693C" w:rsidP="009A4759">
      <w:pPr>
        <w:ind w:firstLine="720"/>
        <w:rPr>
          <w:lang w:val="sr-Cyrl-CS"/>
        </w:rPr>
      </w:pPr>
      <w:r w:rsidRPr="002A49A1">
        <w:rPr>
          <w:lang w:val="sr-Cyrl-CS"/>
        </w:rPr>
        <w:t>Услуге ваздухопловног информисања су услуге успостављене у оквиру утврђене области покривености којима се пружају ваздухопловни подаци и ваздухопловне информације неопходни за безбедну, редовну и ефикасну ваздушну пловидбу.</w:t>
      </w:r>
    </w:p>
    <w:p w14:paraId="4E1551CA" w14:textId="77777777" w:rsidR="0063693C" w:rsidRPr="002A49A1" w:rsidRDefault="0063693C" w:rsidP="009A4759">
      <w:pPr>
        <w:rPr>
          <w:lang w:val="sr-Cyrl-CS"/>
        </w:rPr>
      </w:pPr>
      <w:r w:rsidRPr="002A49A1">
        <w:rPr>
          <w:lang w:val="sr-Cyrl-CS"/>
        </w:rPr>
        <w:t>Услуге ваздухопловног информисања обухватају пријем, прикупљање, обједињавање, ажурирање, форматирање, објављивање, архивирање и дистрибуцију ваздухопловних података и ваздухопловних информација.</w:t>
      </w:r>
    </w:p>
    <w:p w14:paraId="08EAAF8E" w14:textId="665AD734" w:rsidR="00F30A72" w:rsidRPr="002A49A1" w:rsidRDefault="0063693C" w:rsidP="00F30A72">
      <w:pPr>
        <w:tabs>
          <w:tab w:val="left" w:pos="1152"/>
        </w:tabs>
        <w:rPr>
          <w:lang w:val="sr-Cyrl-CS"/>
        </w:rPr>
      </w:pPr>
      <w:r w:rsidRPr="002A49A1">
        <w:rPr>
          <w:lang w:val="sr-Cyrl-CS"/>
        </w:rPr>
        <w:t>Начин пружања услуга ваздухопловног информисања, укључујући и захтеве који се односе на систем квалитета, прописује Директорат.</w:t>
      </w:r>
    </w:p>
    <w:p w14:paraId="55BF0500" w14:textId="77777777" w:rsidR="00F30A72" w:rsidRPr="002A49A1" w:rsidRDefault="00F30A72" w:rsidP="00F30A72">
      <w:pPr>
        <w:ind w:firstLine="0"/>
        <w:rPr>
          <w:bCs/>
          <w:lang w:val="sr-Cyrl-CS"/>
        </w:rPr>
      </w:pPr>
    </w:p>
    <w:p w14:paraId="413F6E5F" w14:textId="461A0F17" w:rsidR="009E55A1" w:rsidRPr="002A49A1" w:rsidRDefault="000079FE" w:rsidP="00F94AF6">
      <w:pPr>
        <w:ind w:firstLine="0"/>
        <w:jc w:val="center"/>
        <w:rPr>
          <w:lang w:val="sr-Cyrl-CS"/>
        </w:rPr>
      </w:pPr>
      <w:r w:rsidRPr="002A49A1">
        <w:rPr>
          <w:lang w:val="sr-Cyrl-CS"/>
        </w:rPr>
        <w:tab/>
      </w:r>
      <w:bookmarkStart w:id="63" w:name="_Hlk62332487"/>
      <w:bookmarkStart w:id="64" w:name="_Hlk43809209"/>
      <w:r w:rsidR="009E55A1" w:rsidRPr="002A49A1">
        <w:rPr>
          <w:lang w:val="sr-Cyrl-CS"/>
        </w:rPr>
        <w:t>Ваздухопловни информативни производи</w:t>
      </w:r>
    </w:p>
    <w:p w14:paraId="70C1CF14" w14:textId="77777777" w:rsidR="0080595B" w:rsidRPr="002A49A1" w:rsidRDefault="0080595B" w:rsidP="00F94AF6">
      <w:pPr>
        <w:ind w:firstLine="0"/>
        <w:jc w:val="center"/>
        <w:rPr>
          <w:lang w:val="sr-Cyrl-CS"/>
        </w:rPr>
      </w:pPr>
    </w:p>
    <w:p w14:paraId="50EBE16F" w14:textId="5BE37D01" w:rsidR="000079FE" w:rsidRPr="002A49A1" w:rsidRDefault="000079FE" w:rsidP="000079FE">
      <w:pPr>
        <w:ind w:firstLine="0"/>
        <w:jc w:val="center"/>
        <w:rPr>
          <w:lang w:val="sr-Cyrl-CS"/>
        </w:rPr>
      </w:pPr>
      <w:r w:rsidRPr="002A49A1">
        <w:rPr>
          <w:lang w:val="sr-Cyrl-CS"/>
        </w:rPr>
        <w:t>Члан 60.</w:t>
      </w:r>
    </w:p>
    <w:p w14:paraId="043450C5" w14:textId="20B92E01" w:rsidR="000079FE" w:rsidRPr="002A49A1" w:rsidRDefault="000079FE" w:rsidP="000079FE">
      <w:pPr>
        <w:ind w:firstLine="720"/>
        <w:rPr>
          <w:lang w:val="sr-Cyrl-CS"/>
        </w:rPr>
      </w:pPr>
      <w:r w:rsidRPr="002A49A1">
        <w:rPr>
          <w:lang w:val="sr-Cyrl-CS"/>
        </w:rPr>
        <w:t>Одредбе закона и других прописа којима се уређује домаћи и међународни ваздушни саобраћај, информације које се односе на безбедност, редовност и ефикасност ваздушне пловидбе, одступања од стандарда које је прописала Међународна организација цивилног ваздухопловства и други подаци који су значајни за летење ваздухоплова објављују се у ваздухопловним информативним производима.</w:t>
      </w:r>
    </w:p>
    <w:p w14:paraId="660B4931" w14:textId="77777777" w:rsidR="000079FE" w:rsidRPr="002A49A1" w:rsidRDefault="000079FE" w:rsidP="000079FE">
      <w:pPr>
        <w:ind w:firstLine="720"/>
        <w:rPr>
          <w:lang w:val="sr-Cyrl-CS"/>
        </w:rPr>
      </w:pPr>
      <w:r w:rsidRPr="002A49A1">
        <w:rPr>
          <w:lang w:val="sr-Cyrl-CS"/>
        </w:rPr>
        <w:t xml:space="preserve">Ваздухопловни субјекти, органи државне управе, организације и друга лица која су извор података значајних за безбедно, редовно и ефикасно одвијање ваздушне </w:t>
      </w:r>
      <w:r w:rsidRPr="002A49A1">
        <w:rPr>
          <w:lang w:val="sr-Cyrl-CS"/>
        </w:rPr>
        <w:lastRenderedPageBreak/>
        <w:t>пловидбе дужни су да пружаоцу услуга ваздухопловног информисања благовремено достављају податке ради објављивања у ваздухопловним информативним производима.</w:t>
      </w:r>
    </w:p>
    <w:p w14:paraId="2E71D8D2" w14:textId="44433153" w:rsidR="000079FE" w:rsidRPr="002A49A1" w:rsidRDefault="000079FE" w:rsidP="000079FE">
      <w:pPr>
        <w:ind w:firstLine="720"/>
        <w:rPr>
          <w:lang w:val="sr-Cyrl-CS"/>
        </w:rPr>
      </w:pPr>
      <w:r w:rsidRPr="002A49A1">
        <w:rPr>
          <w:lang w:val="sr-Cyrl-CS"/>
        </w:rPr>
        <w:t>Садржaj и изглед ваздухопловних информативних производа, врсте података који се уносе у ваздухопловне информативне производе, изворе података, начин прикупљања, достављања и објављивања података утврђују се прописом који доноси Директорат</w:t>
      </w:r>
      <w:bookmarkEnd w:id="63"/>
      <w:r w:rsidRPr="002A49A1">
        <w:rPr>
          <w:lang w:val="sr-Cyrl-CS"/>
        </w:rPr>
        <w:t>.</w:t>
      </w:r>
      <w:bookmarkEnd w:id="64"/>
      <w:r w:rsidRPr="002A49A1">
        <w:rPr>
          <w:lang w:val="sr-Cyrl-CS"/>
        </w:rPr>
        <w:t>ˮ.</w:t>
      </w:r>
    </w:p>
    <w:p w14:paraId="3248BC83" w14:textId="1E5C451D" w:rsidR="00E352A9" w:rsidRPr="002A49A1" w:rsidRDefault="00E352A9" w:rsidP="00E352A9">
      <w:pPr>
        <w:ind w:firstLine="0"/>
        <w:jc w:val="center"/>
        <w:rPr>
          <w:lang w:val="sr-Cyrl-CS"/>
        </w:rPr>
      </w:pPr>
      <w:r w:rsidRPr="002A49A1">
        <w:rPr>
          <w:lang w:val="sr-Cyrl-CS"/>
        </w:rPr>
        <w:t>Члан</w:t>
      </w:r>
      <w:r w:rsidR="00A64596" w:rsidRPr="002A49A1">
        <w:rPr>
          <w:lang w:val="sr-Cyrl-CS"/>
        </w:rPr>
        <w:t xml:space="preserve"> 2</w:t>
      </w:r>
      <w:r w:rsidR="00F94AF6" w:rsidRPr="002A49A1">
        <w:rPr>
          <w:lang w:val="sr-Cyrl-CS"/>
        </w:rPr>
        <w:t>2</w:t>
      </w:r>
      <w:r w:rsidR="00A64596" w:rsidRPr="002A49A1">
        <w:rPr>
          <w:lang w:val="sr-Cyrl-CS"/>
        </w:rPr>
        <w:t>.</w:t>
      </w:r>
    </w:p>
    <w:p w14:paraId="54D43057" w14:textId="77777777" w:rsidR="00B04A61" w:rsidRPr="002A49A1" w:rsidRDefault="00B04A61" w:rsidP="00E352A9">
      <w:pPr>
        <w:ind w:firstLine="0"/>
        <w:jc w:val="center"/>
        <w:rPr>
          <w:lang w:val="sr-Cyrl-CS"/>
        </w:rPr>
      </w:pPr>
    </w:p>
    <w:p w14:paraId="659E9A7B" w14:textId="233EB7FF" w:rsidR="00E352A9" w:rsidRPr="002A49A1" w:rsidRDefault="00E352A9" w:rsidP="00E352A9">
      <w:pPr>
        <w:ind w:firstLine="0"/>
        <w:rPr>
          <w:lang w:val="sr-Cyrl-CS"/>
        </w:rPr>
      </w:pPr>
      <w:r w:rsidRPr="002A49A1">
        <w:rPr>
          <w:lang w:val="sr-Cyrl-CS"/>
        </w:rPr>
        <w:tab/>
        <w:t xml:space="preserve">У члану </w:t>
      </w:r>
      <w:r w:rsidR="00E674E6" w:rsidRPr="002A49A1">
        <w:rPr>
          <w:lang w:val="sr-Cyrl-CS"/>
        </w:rPr>
        <w:t>61а став 2.</w:t>
      </w:r>
      <w:r w:rsidR="00BF69F5" w:rsidRPr="002A49A1">
        <w:rPr>
          <w:lang w:val="sr-Cyrl-CS"/>
        </w:rPr>
        <w:t xml:space="preserve"> </w:t>
      </w:r>
      <w:r w:rsidR="00E674E6" w:rsidRPr="002A49A1">
        <w:rPr>
          <w:lang w:val="sr-Cyrl-CS"/>
        </w:rPr>
        <w:t>мења се и гласи:</w:t>
      </w:r>
    </w:p>
    <w:p w14:paraId="49D4948B" w14:textId="323BC493" w:rsidR="00E674E6" w:rsidRPr="002A49A1" w:rsidRDefault="00E674E6" w:rsidP="00E352A9">
      <w:pPr>
        <w:ind w:firstLine="0"/>
        <w:rPr>
          <w:lang w:val="sr-Cyrl-CS"/>
        </w:rPr>
      </w:pPr>
      <w:r w:rsidRPr="002A49A1">
        <w:rPr>
          <w:lang w:val="sr-Cyrl-CS"/>
        </w:rPr>
        <w:tab/>
        <w:t>„У складу са међународним уговором, спасилачко-координациони центар из члана 61. став 4. овог закона и орган стране државе надлежан за трагање и спасавање могу међусобно пружати помоћ у виду ваздухоплова, људства, возила или опреме ради учешћа у операцији трагања за ваздухопловом и спасавања лица на територији те стране државе, односно на територији Републике Србије.ˮ.</w:t>
      </w:r>
    </w:p>
    <w:p w14:paraId="39F10F79" w14:textId="6FEB6727" w:rsidR="006F35FB" w:rsidRPr="002A49A1" w:rsidRDefault="006F35FB" w:rsidP="00E352A9">
      <w:pPr>
        <w:ind w:firstLine="0"/>
        <w:rPr>
          <w:lang w:val="sr-Cyrl-CS"/>
        </w:rPr>
      </w:pPr>
    </w:p>
    <w:p w14:paraId="0611D0E8" w14:textId="6C353005" w:rsidR="006F35FB" w:rsidRPr="002A49A1" w:rsidRDefault="006F35FB" w:rsidP="006F35FB">
      <w:pPr>
        <w:ind w:firstLine="0"/>
        <w:jc w:val="center"/>
        <w:rPr>
          <w:lang w:val="sr-Cyrl-CS"/>
        </w:rPr>
      </w:pPr>
      <w:r w:rsidRPr="002A49A1">
        <w:rPr>
          <w:lang w:val="sr-Cyrl-CS"/>
        </w:rPr>
        <w:t>Члан 2</w:t>
      </w:r>
      <w:r w:rsidR="00F94AF6" w:rsidRPr="002A49A1">
        <w:rPr>
          <w:lang w:val="sr-Cyrl-CS"/>
        </w:rPr>
        <w:t>3</w:t>
      </w:r>
      <w:r w:rsidRPr="002A49A1">
        <w:rPr>
          <w:lang w:val="sr-Cyrl-CS"/>
        </w:rPr>
        <w:t>.</w:t>
      </w:r>
    </w:p>
    <w:p w14:paraId="4F8018A4" w14:textId="77777777" w:rsidR="00B04A61" w:rsidRPr="002A49A1" w:rsidRDefault="00B04A61" w:rsidP="006F35FB">
      <w:pPr>
        <w:ind w:firstLine="0"/>
        <w:jc w:val="center"/>
        <w:rPr>
          <w:lang w:val="sr-Cyrl-CS"/>
        </w:rPr>
      </w:pPr>
    </w:p>
    <w:p w14:paraId="1C12D58A" w14:textId="77777777" w:rsidR="006F35FB" w:rsidRPr="002A49A1" w:rsidRDefault="006F35FB" w:rsidP="006F35FB">
      <w:pPr>
        <w:tabs>
          <w:tab w:val="left" w:pos="0"/>
        </w:tabs>
        <w:rPr>
          <w:rFonts w:eastAsia="Times New Roman"/>
          <w:lang w:val="sr-Cyrl-CS"/>
        </w:rPr>
      </w:pPr>
      <w:r w:rsidRPr="002A49A1">
        <w:rPr>
          <w:rFonts w:eastAsia="Times New Roman"/>
          <w:lang w:val="sr-Cyrl-CS"/>
        </w:rPr>
        <w:t>У члану 62. после става 2. додаје се нови став 3, који гласи:</w:t>
      </w:r>
    </w:p>
    <w:p w14:paraId="1996BDD1" w14:textId="77777777" w:rsidR="006F35FB" w:rsidRPr="002A49A1" w:rsidRDefault="006F35FB" w:rsidP="006F35FB">
      <w:pPr>
        <w:tabs>
          <w:tab w:val="left" w:pos="0"/>
        </w:tabs>
        <w:rPr>
          <w:rFonts w:eastAsia="Times New Roman"/>
          <w:lang w:val="sr-Cyrl-CS"/>
        </w:rPr>
      </w:pPr>
      <w:r w:rsidRPr="002A49A1">
        <w:rPr>
          <w:rFonts w:eastAsia="Times New Roman"/>
          <w:lang w:val="sr-Cyrl-CS"/>
        </w:rPr>
        <w:t>„Приликом спровођења вежби учесника у трагању и спасавању лица, као и приликом обављања теренских задатака у оквиру пружања услуге трагања за ваздухопловом и спасавања лица, запослени у спасилачко-координационом центру су дужни да носе службено одело.ˮ.</w:t>
      </w:r>
    </w:p>
    <w:p w14:paraId="46FCB49F" w14:textId="7D0123FC" w:rsidR="006F35FB" w:rsidRPr="002A49A1" w:rsidRDefault="007723D8" w:rsidP="006F35FB">
      <w:pPr>
        <w:tabs>
          <w:tab w:val="left" w:pos="0"/>
        </w:tabs>
        <w:rPr>
          <w:rFonts w:eastAsia="Times New Roman"/>
          <w:lang w:val="sr-Cyrl-CS"/>
        </w:rPr>
      </w:pPr>
      <w:r w:rsidRPr="002A49A1">
        <w:rPr>
          <w:rFonts w:eastAsia="Times New Roman"/>
          <w:lang w:val="sr-Cyrl-CS"/>
        </w:rPr>
        <w:t>Досадашњи став 3.</w:t>
      </w:r>
      <w:r w:rsidR="006F35FB" w:rsidRPr="002A49A1">
        <w:rPr>
          <w:rFonts w:eastAsia="Times New Roman"/>
          <w:lang w:val="sr-Cyrl-CS"/>
        </w:rPr>
        <w:t xml:space="preserve"> који постаје став 4</w:t>
      </w:r>
      <w:r w:rsidRPr="002A49A1">
        <w:rPr>
          <w:rFonts w:eastAsia="Times New Roman"/>
          <w:lang w:val="sr-Cyrl-CS"/>
        </w:rPr>
        <w:t>.</w:t>
      </w:r>
      <w:r w:rsidR="006F35FB" w:rsidRPr="002A49A1">
        <w:rPr>
          <w:rFonts w:eastAsia="Times New Roman"/>
          <w:lang w:val="sr-Cyrl-CS"/>
        </w:rPr>
        <w:t xml:space="preserve"> мења се и гласи:</w:t>
      </w:r>
    </w:p>
    <w:p w14:paraId="67AA0C5B" w14:textId="77777777" w:rsidR="006F35FB" w:rsidRPr="002A49A1" w:rsidRDefault="006F35FB" w:rsidP="006F35FB">
      <w:pPr>
        <w:tabs>
          <w:tab w:val="left" w:pos="0"/>
        </w:tabs>
        <w:rPr>
          <w:rFonts w:eastAsia="Times New Roman"/>
          <w:lang w:val="sr-Cyrl-CS"/>
        </w:rPr>
      </w:pPr>
      <w:r w:rsidRPr="002A49A1">
        <w:rPr>
          <w:rFonts w:eastAsia="Times New Roman"/>
          <w:lang w:val="sr-Cyrl-CS"/>
        </w:rPr>
        <w:t>„Пружање услуге трагања за ваздухопловом и спасавања лица, начин спровођења вежби учесника у трагању и спасавању лица, као и изглед и начин коришћења службеног одела из става 3. овог члана, прописује Директорат.ˮ.</w:t>
      </w:r>
    </w:p>
    <w:p w14:paraId="34E126F9" w14:textId="01A8DBAD" w:rsidR="006F35FB" w:rsidRPr="002A49A1" w:rsidRDefault="006F35FB" w:rsidP="006F35FB">
      <w:pPr>
        <w:rPr>
          <w:lang w:val="sr-Cyrl-CS"/>
        </w:rPr>
      </w:pPr>
      <w:r w:rsidRPr="002A49A1">
        <w:rPr>
          <w:rFonts w:eastAsia="Times New Roman"/>
          <w:lang w:val="sr-Cyrl-CS"/>
        </w:rPr>
        <w:t>Досадашњи став 4. постаје став 5.</w:t>
      </w:r>
    </w:p>
    <w:p w14:paraId="5EB2D50B" w14:textId="0F119018" w:rsidR="00E674E6" w:rsidRPr="002A49A1" w:rsidRDefault="00E674E6" w:rsidP="00E352A9">
      <w:pPr>
        <w:ind w:firstLine="0"/>
        <w:rPr>
          <w:lang w:val="sr-Cyrl-CS"/>
        </w:rPr>
      </w:pPr>
      <w:r w:rsidRPr="002A49A1">
        <w:rPr>
          <w:lang w:val="sr-Cyrl-CS"/>
        </w:rPr>
        <w:tab/>
      </w:r>
    </w:p>
    <w:p w14:paraId="2FD1A1AA" w14:textId="77777777" w:rsidR="000D07E8" w:rsidRPr="002A49A1" w:rsidRDefault="000D07E8" w:rsidP="00E352A9">
      <w:pPr>
        <w:ind w:firstLine="0"/>
        <w:rPr>
          <w:lang w:val="sr-Cyrl-CS"/>
        </w:rPr>
      </w:pPr>
    </w:p>
    <w:p w14:paraId="2319E294" w14:textId="3093D2D8" w:rsidR="003C39EC" w:rsidRPr="002A49A1" w:rsidRDefault="003C39EC" w:rsidP="003C39EC">
      <w:pPr>
        <w:ind w:firstLine="0"/>
        <w:jc w:val="center"/>
        <w:rPr>
          <w:lang w:val="sr-Cyrl-CS"/>
        </w:rPr>
      </w:pPr>
      <w:r w:rsidRPr="002A49A1">
        <w:rPr>
          <w:lang w:val="sr-Cyrl-CS"/>
        </w:rPr>
        <w:t>Члан</w:t>
      </w:r>
      <w:r w:rsidR="00A64596" w:rsidRPr="002A49A1">
        <w:rPr>
          <w:lang w:val="sr-Cyrl-CS"/>
        </w:rPr>
        <w:t xml:space="preserve"> 2</w:t>
      </w:r>
      <w:r w:rsidR="00F94AF6" w:rsidRPr="002A49A1">
        <w:rPr>
          <w:lang w:val="sr-Cyrl-CS"/>
        </w:rPr>
        <w:t>4</w:t>
      </w:r>
      <w:r w:rsidR="00A64596" w:rsidRPr="002A49A1">
        <w:rPr>
          <w:lang w:val="sr-Cyrl-CS"/>
        </w:rPr>
        <w:t>.</w:t>
      </w:r>
    </w:p>
    <w:p w14:paraId="320C6F34" w14:textId="77777777" w:rsidR="00B04A61" w:rsidRPr="002A49A1" w:rsidRDefault="00B04A61" w:rsidP="003C39EC">
      <w:pPr>
        <w:ind w:firstLine="0"/>
        <w:jc w:val="center"/>
        <w:rPr>
          <w:lang w:val="sr-Cyrl-CS"/>
        </w:rPr>
      </w:pPr>
    </w:p>
    <w:p w14:paraId="7F01F9A1" w14:textId="2D6541E2" w:rsidR="009613BA" w:rsidRPr="002A49A1" w:rsidRDefault="003C39EC" w:rsidP="003C39EC">
      <w:pPr>
        <w:ind w:firstLine="0"/>
        <w:rPr>
          <w:lang w:val="sr-Cyrl-CS"/>
        </w:rPr>
      </w:pPr>
      <w:r w:rsidRPr="002A49A1">
        <w:rPr>
          <w:lang w:val="sr-Cyrl-CS"/>
        </w:rPr>
        <w:tab/>
      </w:r>
      <w:r w:rsidR="009613BA" w:rsidRPr="002A49A1">
        <w:rPr>
          <w:lang w:val="sr-Cyrl-CS"/>
        </w:rPr>
        <w:t>После члана 62. додају се називи чланова и чл. 62а и 62б, који гласе:</w:t>
      </w:r>
    </w:p>
    <w:p w14:paraId="209D49A1" w14:textId="77777777" w:rsidR="00B04A61" w:rsidRPr="002A49A1" w:rsidRDefault="00B04A61" w:rsidP="003C39EC">
      <w:pPr>
        <w:ind w:firstLine="0"/>
        <w:rPr>
          <w:lang w:val="sr-Cyrl-CS"/>
        </w:rPr>
      </w:pPr>
    </w:p>
    <w:p w14:paraId="66DDD8CD" w14:textId="13C71984" w:rsidR="009613BA" w:rsidRPr="002A49A1" w:rsidRDefault="009613BA" w:rsidP="009613BA">
      <w:pPr>
        <w:tabs>
          <w:tab w:val="left" w:pos="1152"/>
        </w:tabs>
        <w:ind w:firstLine="0"/>
        <w:jc w:val="center"/>
        <w:rPr>
          <w:rFonts w:eastAsia="Times New Roman"/>
          <w:lang w:val="sr-Cyrl-CS"/>
        </w:rPr>
      </w:pPr>
      <w:r w:rsidRPr="002A49A1">
        <w:rPr>
          <w:lang w:val="sr-Cyrl-CS"/>
        </w:rPr>
        <w:t>„</w:t>
      </w:r>
      <w:bookmarkStart w:id="65" w:name="_Hlk161380308"/>
      <w:bookmarkStart w:id="66" w:name="_Hlk161302259"/>
      <w:r w:rsidRPr="002A49A1">
        <w:rPr>
          <w:rFonts w:eastAsia="Times New Roman"/>
          <w:lang w:val="sr-Cyrl-CS"/>
        </w:rPr>
        <w:t>Национални план за трагање за ваздухопловом и спасавање лица</w:t>
      </w:r>
    </w:p>
    <w:p w14:paraId="582AA0E9" w14:textId="77777777" w:rsidR="00B04A61" w:rsidRPr="002A49A1" w:rsidRDefault="00B04A61" w:rsidP="009613BA">
      <w:pPr>
        <w:tabs>
          <w:tab w:val="left" w:pos="1152"/>
        </w:tabs>
        <w:ind w:firstLine="0"/>
        <w:jc w:val="center"/>
        <w:rPr>
          <w:rFonts w:eastAsia="Times New Roman"/>
          <w:lang w:val="sr-Cyrl-CS"/>
        </w:rPr>
      </w:pPr>
    </w:p>
    <w:p w14:paraId="26988CBA" w14:textId="5BF082FC" w:rsidR="009613BA" w:rsidRPr="002A49A1" w:rsidRDefault="009613BA" w:rsidP="009613BA">
      <w:pPr>
        <w:tabs>
          <w:tab w:val="left" w:pos="1152"/>
        </w:tabs>
        <w:ind w:firstLine="0"/>
        <w:jc w:val="center"/>
        <w:rPr>
          <w:rFonts w:eastAsia="Times New Roman"/>
          <w:lang w:val="sr-Cyrl-CS"/>
        </w:rPr>
      </w:pPr>
      <w:r w:rsidRPr="002A49A1">
        <w:rPr>
          <w:rFonts w:eastAsia="Times New Roman"/>
          <w:lang w:val="sr-Cyrl-CS"/>
        </w:rPr>
        <w:t>Члан</w:t>
      </w:r>
      <w:r w:rsidR="0030389E" w:rsidRPr="002A49A1">
        <w:rPr>
          <w:rFonts w:eastAsia="Times New Roman"/>
          <w:lang w:val="sr-Cyrl-CS"/>
        </w:rPr>
        <w:t xml:space="preserve"> </w:t>
      </w:r>
      <w:r w:rsidRPr="002A49A1">
        <w:rPr>
          <w:rFonts w:eastAsia="Times New Roman"/>
          <w:lang w:val="sr-Cyrl-CS"/>
        </w:rPr>
        <w:t>62а</w:t>
      </w:r>
    </w:p>
    <w:p w14:paraId="455B884C" w14:textId="4AEE146D" w:rsidR="009613BA" w:rsidRPr="002A49A1" w:rsidRDefault="009613BA" w:rsidP="009613BA">
      <w:pPr>
        <w:tabs>
          <w:tab w:val="left" w:pos="1152"/>
        </w:tabs>
        <w:ind w:firstLine="720"/>
        <w:rPr>
          <w:rFonts w:eastAsia="Times New Roman"/>
          <w:lang w:val="sr-Cyrl-CS"/>
        </w:rPr>
      </w:pPr>
      <w:r w:rsidRPr="002A49A1">
        <w:rPr>
          <w:rFonts w:eastAsia="Times New Roman"/>
          <w:lang w:val="sr-Cyrl-CS"/>
        </w:rPr>
        <w:t>Национални план за трагање за ваздухопловом и спасавање лица је скуп планираних мера и активности које треба да обезбеде ефикасно коришћење свих доступних ресурса за потребе пружања услуге трагања за ваздухопловом и спасавања лица.</w:t>
      </w:r>
    </w:p>
    <w:p w14:paraId="6388A572" w14:textId="2A928100" w:rsidR="009613BA" w:rsidRPr="002A49A1" w:rsidRDefault="009613BA" w:rsidP="009613BA">
      <w:pPr>
        <w:tabs>
          <w:tab w:val="left" w:pos="1152"/>
        </w:tabs>
        <w:ind w:firstLine="720"/>
        <w:rPr>
          <w:rFonts w:eastAsia="Times New Roman"/>
          <w:lang w:val="sr-Cyrl-CS"/>
        </w:rPr>
      </w:pPr>
      <w:r w:rsidRPr="002A49A1">
        <w:rPr>
          <w:rFonts w:eastAsia="Times New Roman"/>
          <w:lang w:val="sr-Cyrl-CS"/>
        </w:rPr>
        <w:t xml:space="preserve">Национални план  за трагање за ваздухопловом и спасавање лица доноси Влада, на предлог министра надлежног за послове саобраћаја. </w:t>
      </w:r>
    </w:p>
    <w:p w14:paraId="10C72A25" w14:textId="77777777" w:rsidR="009613BA" w:rsidRPr="002A49A1" w:rsidRDefault="009613BA" w:rsidP="009613BA">
      <w:pPr>
        <w:keepNext/>
        <w:tabs>
          <w:tab w:val="left" w:pos="1080"/>
        </w:tabs>
        <w:ind w:firstLine="0"/>
        <w:jc w:val="center"/>
        <w:rPr>
          <w:rFonts w:eastAsia="Times New Roman"/>
          <w:lang w:val="sr-Cyrl-CS"/>
        </w:rPr>
      </w:pPr>
    </w:p>
    <w:p w14:paraId="0C3FFE74" w14:textId="112FC134" w:rsidR="009613BA" w:rsidRPr="002A49A1" w:rsidRDefault="009613BA" w:rsidP="009613BA">
      <w:pPr>
        <w:keepNext/>
        <w:tabs>
          <w:tab w:val="left" w:pos="1080"/>
        </w:tabs>
        <w:ind w:firstLine="0"/>
        <w:jc w:val="center"/>
        <w:rPr>
          <w:rFonts w:eastAsia="Times New Roman"/>
          <w:lang w:val="sr-Cyrl-CS"/>
        </w:rPr>
      </w:pPr>
      <w:r w:rsidRPr="002A49A1">
        <w:rPr>
          <w:rFonts w:eastAsia="Times New Roman"/>
          <w:lang w:val="sr-Cyrl-CS"/>
        </w:rPr>
        <w:t>Национални комитет за трагање за ваздухопловом и спасавање лица</w:t>
      </w:r>
    </w:p>
    <w:p w14:paraId="7013A8A0" w14:textId="77777777" w:rsidR="00B04A61" w:rsidRPr="002A49A1" w:rsidRDefault="00B04A61" w:rsidP="009613BA">
      <w:pPr>
        <w:keepNext/>
        <w:tabs>
          <w:tab w:val="left" w:pos="1080"/>
        </w:tabs>
        <w:ind w:firstLine="0"/>
        <w:jc w:val="center"/>
        <w:rPr>
          <w:rFonts w:eastAsia="Times New Roman"/>
          <w:lang w:val="sr-Cyrl-CS"/>
        </w:rPr>
      </w:pPr>
    </w:p>
    <w:p w14:paraId="4AE34ED9" w14:textId="4006C6D5" w:rsidR="009613BA" w:rsidRPr="002A49A1" w:rsidRDefault="009613BA" w:rsidP="0030389E">
      <w:pPr>
        <w:tabs>
          <w:tab w:val="left" w:pos="1152"/>
        </w:tabs>
        <w:ind w:firstLine="0"/>
        <w:jc w:val="center"/>
        <w:rPr>
          <w:rFonts w:eastAsia="Times New Roman"/>
          <w:lang w:val="sr-Cyrl-CS"/>
        </w:rPr>
      </w:pPr>
      <w:r w:rsidRPr="002A49A1">
        <w:rPr>
          <w:rFonts w:eastAsia="Times New Roman"/>
          <w:lang w:val="sr-Cyrl-CS"/>
        </w:rPr>
        <w:t>Члан</w:t>
      </w:r>
      <w:r w:rsidR="0030389E" w:rsidRPr="002A49A1">
        <w:rPr>
          <w:rFonts w:eastAsia="Times New Roman"/>
          <w:lang w:val="sr-Cyrl-CS"/>
        </w:rPr>
        <w:t xml:space="preserve"> </w:t>
      </w:r>
      <w:r w:rsidRPr="002A49A1">
        <w:rPr>
          <w:rFonts w:eastAsia="Times New Roman"/>
          <w:lang w:val="sr-Cyrl-CS"/>
        </w:rPr>
        <w:t xml:space="preserve">62б </w:t>
      </w:r>
    </w:p>
    <w:p w14:paraId="0D54A697" w14:textId="77777777" w:rsidR="009613BA" w:rsidRPr="002A49A1" w:rsidRDefault="009613BA" w:rsidP="009613BA">
      <w:pPr>
        <w:tabs>
          <w:tab w:val="left" w:pos="1152"/>
        </w:tabs>
        <w:ind w:firstLine="720"/>
        <w:rPr>
          <w:rFonts w:eastAsia="Times New Roman"/>
          <w:lang w:val="sr-Cyrl-CS"/>
        </w:rPr>
      </w:pPr>
      <w:r w:rsidRPr="002A49A1">
        <w:rPr>
          <w:rFonts w:eastAsia="Times New Roman"/>
          <w:lang w:val="sr-Cyrl-CS"/>
        </w:rPr>
        <w:t>Ради координације спровођења Националног плана за трагање за ваздухопловом и спасавање лица и давања препорука за унапређење мера предвиђених тим планом, Влада оснива Национални комитет за трагање за ваздухопловом и спасавање лица, као повремено радно тело Владе.</w:t>
      </w:r>
    </w:p>
    <w:p w14:paraId="03879479" w14:textId="61DD5993" w:rsidR="009613BA" w:rsidRPr="002A49A1" w:rsidRDefault="009613BA" w:rsidP="009613BA">
      <w:pPr>
        <w:tabs>
          <w:tab w:val="left" w:pos="1152"/>
        </w:tabs>
        <w:ind w:firstLine="720"/>
        <w:rPr>
          <w:rFonts w:eastAsia="Times New Roman"/>
          <w:lang w:val="sr-Cyrl-CS"/>
        </w:rPr>
      </w:pPr>
      <w:r w:rsidRPr="002A49A1">
        <w:rPr>
          <w:rFonts w:eastAsia="Times New Roman"/>
          <w:lang w:val="sr-Cyrl-CS"/>
        </w:rPr>
        <w:lastRenderedPageBreak/>
        <w:t xml:space="preserve">За чланове Националног комитета за трагање за ваздухопловом и спасавање лица Влада именује представнике Директората, </w:t>
      </w:r>
      <w:r w:rsidR="00860249" w:rsidRPr="002A49A1">
        <w:rPr>
          <w:rFonts w:eastAsia="Times New Roman"/>
          <w:lang w:val="sr-Cyrl-CS"/>
        </w:rPr>
        <w:t xml:space="preserve">министарства надлежног за послове саобраћаја, </w:t>
      </w:r>
      <w:r w:rsidRPr="002A49A1">
        <w:rPr>
          <w:rFonts w:eastAsia="Times New Roman"/>
          <w:lang w:val="sr-Cyrl-CS"/>
        </w:rPr>
        <w:t xml:space="preserve">министарства надлежног за послове одбране, министарства надлежног за унутрашње послове, </w:t>
      </w:r>
      <w:r w:rsidR="006F54B6" w:rsidRPr="002A49A1">
        <w:rPr>
          <w:lang w:val="sr-Cyrl-CS"/>
        </w:rPr>
        <w:t>министарства надлежног за послове телекомуникација, министарства надлежног за послове финансија,</w:t>
      </w:r>
      <w:r w:rsidR="006F54B6" w:rsidRPr="002A49A1">
        <w:rPr>
          <w:rFonts w:eastAsia="Times New Roman"/>
          <w:lang w:val="sr-Cyrl-CS"/>
        </w:rPr>
        <w:t xml:space="preserve"> </w:t>
      </w:r>
      <w:r w:rsidRPr="002A49A1">
        <w:rPr>
          <w:rFonts w:eastAsia="Times New Roman"/>
          <w:lang w:val="sr-Cyrl-CS"/>
        </w:rPr>
        <w:t>министарства надлежног за послове здравља, оператера аеродрома и пружаоца услуга у ваздушној пловидби.</w:t>
      </w:r>
    </w:p>
    <w:p w14:paraId="228476F1" w14:textId="77777777" w:rsidR="006F54B6" w:rsidRPr="002A49A1" w:rsidRDefault="006F54B6" w:rsidP="006F54B6">
      <w:pPr>
        <w:tabs>
          <w:tab w:val="left" w:pos="1152"/>
        </w:tabs>
        <w:rPr>
          <w:lang w:val="sr-Cyrl-CS"/>
        </w:rPr>
      </w:pPr>
      <w:r w:rsidRPr="002A49A1">
        <w:rPr>
          <w:lang w:val="sr-Cyrl-CS"/>
        </w:rPr>
        <w:t>Радом Националног комитета за трагање за ваздухопловом и спасавање лица председава представник Директората.</w:t>
      </w:r>
    </w:p>
    <w:p w14:paraId="0357A07B" w14:textId="3B035491" w:rsidR="009613BA" w:rsidRPr="002A49A1" w:rsidRDefault="009613BA" w:rsidP="009613BA">
      <w:pPr>
        <w:tabs>
          <w:tab w:val="left" w:pos="1152"/>
        </w:tabs>
        <w:ind w:firstLine="720"/>
        <w:rPr>
          <w:rFonts w:eastAsia="Times New Roman"/>
          <w:lang w:val="sr-Cyrl-CS"/>
        </w:rPr>
      </w:pPr>
      <w:r w:rsidRPr="002A49A1">
        <w:rPr>
          <w:rFonts w:eastAsia="Times New Roman"/>
          <w:lang w:val="sr-Cyrl-CS"/>
        </w:rPr>
        <w:t>Рад Националног комитета за трагање за ваздухопловом и спасавање лица ближе се уређује прописом Владе, на предлог министра надлежног за послове саобраћаја.</w:t>
      </w:r>
      <w:bookmarkEnd w:id="65"/>
      <w:r w:rsidRPr="002A49A1">
        <w:rPr>
          <w:rFonts w:eastAsia="Times New Roman"/>
          <w:lang w:val="sr-Cyrl-CS"/>
        </w:rPr>
        <w:t>ˮ.</w:t>
      </w:r>
    </w:p>
    <w:bookmarkEnd w:id="66"/>
    <w:p w14:paraId="637A7913" w14:textId="6C83B9A6" w:rsidR="00707166" w:rsidRPr="002A49A1" w:rsidRDefault="00707166" w:rsidP="000079FE">
      <w:pPr>
        <w:ind w:firstLine="720"/>
        <w:rPr>
          <w:lang w:val="sr-Cyrl-CS"/>
        </w:rPr>
      </w:pPr>
    </w:p>
    <w:p w14:paraId="1475F6CA" w14:textId="7AC2F073" w:rsidR="00707166" w:rsidRPr="002A49A1" w:rsidRDefault="00707166" w:rsidP="00707166">
      <w:pPr>
        <w:ind w:firstLine="0"/>
        <w:jc w:val="center"/>
        <w:rPr>
          <w:lang w:val="sr-Cyrl-CS"/>
        </w:rPr>
      </w:pPr>
      <w:r w:rsidRPr="002A49A1">
        <w:rPr>
          <w:lang w:val="sr-Cyrl-CS"/>
        </w:rPr>
        <w:t>Члан</w:t>
      </w:r>
      <w:r w:rsidR="00D42736" w:rsidRPr="002A49A1">
        <w:rPr>
          <w:lang w:val="sr-Cyrl-CS"/>
        </w:rPr>
        <w:t xml:space="preserve"> 2</w:t>
      </w:r>
      <w:r w:rsidR="00F94AF6" w:rsidRPr="002A49A1">
        <w:rPr>
          <w:lang w:val="sr-Cyrl-CS"/>
        </w:rPr>
        <w:t>5</w:t>
      </w:r>
      <w:r w:rsidR="00D42736" w:rsidRPr="002A49A1">
        <w:rPr>
          <w:lang w:val="sr-Cyrl-CS"/>
        </w:rPr>
        <w:t>.</w:t>
      </w:r>
    </w:p>
    <w:p w14:paraId="238F6B4F" w14:textId="77777777" w:rsidR="00384352" w:rsidRPr="002A49A1" w:rsidRDefault="00384352" w:rsidP="00707166">
      <w:pPr>
        <w:ind w:firstLine="0"/>
        <w:jc w:val="center"/>
        <w:rPr>
          <w:lang w:val="sr-Cyrl-CS"/>
        </w:rPr>
      </w:pPr>
    </w:p>
    <w:p w14:paraId="66E5AF7E" w14:textId="28AA42C1" w:rsidR="00707166" w:rsidRPr="002A49A1" w:rsidRDefault="00707166" w:rsidP="00707166">
      <w:pPr>
        <w:ind w:firstLine="0"/>
        <w:rPr>
          <w:lang w:val="sr-Cyrl-CS"/>
        </w:rPr>
      </w:pPr>
      <w:r w:rsidRPr="002A49A1">
        <w:rPr>
          <w:lang w:val="sr-Cyrl-CS"/>
        </w:rPr>
        <w:tab/>
        <w:t>У члану 73. после става 2. додаје се став 3, који гласи:</w:t>
      </w:r>
    </w:p>
    <w:p w14:paraId="26CF9ED6" w14:textId="7F7CA5A9" w:rsidR="00707166" w:rsidRPr="002A49A1" w:rsidRDefault="00707166" w:rsidP="00707166">
      <w:pPr>
        <w:ind w:firstLine="720"/>
        <w:rPr>
          <w:lang w:val="sr-Cyrl-CS"/>
        </w:rPr>
      </w:pPr>
      <w:r w:rsidRPr="002A49A1">
        <w:rPr>
          <w:lang w:val="sr-Cyrl-CS"/>
        </w:rPr>
        <w:t>„Изузећа од плаћања накнада из става 1. овог члана, у складу са потврђеним међународним уговорима, одређује Влада.ˮ</w:t>
      </w:r>
      <w:r w:rsidR="00D42736" w:rsidRPr="002A49A1">
        <w:rPr>
          <w:lang w:val="sr-Cyrl-CS"/>
        </w:rPr>
        <w:t>.</w:t>
      </w:r>
    </w:p>
    <w:p w14:paraId="2EA5F060" w14:textId="2F03521E" w:rsidR="009B6CC0" w:rsidRPr="002A49A1" w:rsidRDefault="009B6CC0" w:rsidP="000079FE">
      <w:pPr>
        <w:ind w:firstLine="720"/>
        <w:rPr>
          <w:lang w:val="sr-Cyrl-CS"/>
        </w:rPr>
      </w:pPr>
    </w:p>
    <w:p w14:paraId="4C0B8BF7" w14:textId="705AA2F2" w:rsidR="00EA2D47" w:rsidRPr="002A49A1" w:rsidRDefault="00EA2D47" w:rsidP="009B6CC0">
      <w:pPr>
        <w:ind w:firstLine="0"/>
        <w:jc w:val="center"/>
        <w:rPr>
          <w:bCs/>
          <w:lang w:val="sr-Cyrl-CS"/>
        </w:rPr>
      </w:pPr>
      <w:r w:rsidRPr="002A49A1">
        <w:rPr>
          <w:bCs/>
          <w:lang w:val="sr-Cyrl-CS"/>
        </w:rPr>
        <w:t>Члан</w:t>
      </w:r>
      <w:r w:rsidR="00BD618A" w:rsidRPr="002A49A1">
        <w:rPr>
          <w:bCs/>
          <w:lang w:val="sr-Cyrl-CS"/>
        </w:rPr>
        <w:t xml:space="preserve"> </w:t>
      </w:r>
      <w:r w:rsidR="00D42736" w:rsidRPr="002A49A1">
        <w:rPr>
          <w:bCs/>
          <w:lang w:val="sr-Cyrl-CS"/>
        </w:rPr>
        <w:t>2</w:t>
      </w:r>
      <w:r w:rsidR="00F94AF6" w:rsidRPr="002A49A1">
        <w:rPr>
          <w:bCs/>
          <w:lang w:val="sr-Cyrl-CS"/>
        </w:rPr>
        <w:t>6</w:t>
      </w:r>
      <w:r w:rsidR="00BD618A" w:rsidRPr="002A49A1">
        <w:rPr>
          <w:bCs/>
          <w:lang w:val="sr-Cyrl-CS"/>
        </w:rPr>
        <w:t>.</w:t>
      </w:r>
    </w:p>
    <w:p w14:paraId="602A0E9B" w14:textId="77777777" w:rsidR="00384352" w:rsidRPr="002A49A1" w:rsidRDefault="00384352" w:rsidP="009B6CC0">
      <w:pPr>
        <w:ind w:firstLine="0"/>
        <w:jc w:val="center"/>
        <w:rPr>
          <w:bCs/>
          <w:lang w:val="sr-Cyrl-CS"/>
        </w:rPr>
      </w:pPr>
    </w:p>
    <w:p w14:paraId="784CFC11" w14:textId="15832037" w:rsidR="00EA2D47" w:rsidRPr="002A49A1" w:rsidRDefault="00EA2D47" w:rsidP="00EA2D47">
      <w:pPr>
        <w:ind w:firstLine="0"/>
        <w:rPr>
          <w:bCs/>
          <w:lang w:val="sr-Cyrl-CS"/>
        </w:rPr>
      </w:pPr>
      <w:r w:rsidRPr="002A49A1">
        <w:rPr>
          <w:bCs/>
          <w:lang w:val="sr-Cyrl-CS"/>
        </w:rPr>
        <w:tab/>
        <w:t>У члану 77. став 1. мења се и гласи:</w:t>
      </w:r>
    </w:p>
    <w:p w14:paraId="62779041" w14:textId="408D7D3D" w:rsidR="00EA2D47" w:rsidRPr="002A49A1" w:rsidRDefault="00EA2D47" w:rsidP="00EA2D47">
      <w:pPr>
        <w:ind w:firstLine="0"/>
        <w:rPr>
          <w:lang w:val="sr-Cyrl-CS"/>
        </w:rPr>
      </w:pPr>
      <w:r w:rsidRPr="002A49A1">
        <w:rPr>
          <w:bCs/>
          <w:lang w:val="sr-Cyrl-CS"/>
        </w:rPr>
        <w:tab/>
        <w:t>„</w:t>
      </w:r>
      <w:bookmarkStart w:id="67" w:name="_Hlk81907390"/>
      <w:r w:rsidRPr="002A49A1">
        <w:rPr>
          <w:lang w:val="sr-Cyrl-CS"/>
        </w:rPr>
        <w:t>Изузев у случајевима у којима је другачије предвиђено овим законом</w:t>
      </w:r>
      <w:bookmarkEnd w:id="67"/>
      <w:r w:rsidRPr="002A49A1">
        <w:rPr>
          <w:lang w:val="sr-Cyrl-CS"/>
        </w:rPr>
        <w:t>, јавни авио-превоз може да обавља привредно друштво које има важећу оперативну дозволу (авио-превозилац).ˮ.</w:t>
      </w:r>
    </w:p>
    <w:p w14:paraId="0F0A6A4D" w14:textId="1D9CB6FC" w:rsidR="00EA2D47" w:rsidRPr="002A49A1" w:rsidRDefault="00EA2D47" w:rsidP="00EA2D47">
      <w:pPr>
        <w:ind w:firstLine="0"/>
        <w:rPr>
          <w:bCs/>
          <w:lang w:val="sr-Cyrl-CS"/>
        </w:rPr>
      </w:pPr>
    </w:p>
    <w:p w14:paraId="20249F11" w14:textId="54F560EF" w:rsidR="00EA2D47" w:rsidRPr="002A49A1" w:rsidRDefault="00EA2D47" w:rsidP="00EA2D47">
      <w:pPr>
        <w:ind w:firstLine="0"/>
        <w:jc w:val="center"/>
        <w:rPr>
          <w:bCs/>
          <w:lang w:val="sr-Cyrl-CS"/>
        </w:rPr>
      </w:pPr>
      <w:r w:rsidRPr="002A49A1">
        <w:rPr>
          <w:bCs/>
          <w:lang w:val="sr-Cyrl-CS"/>
        </w:rPr>
        <w:t>Члан</w:t>
      </w:r>
      <w:r w:rsidR="00BD618A" w:rsidRPr="002A49A1">
        <w:rPr>
          <w:bCs/>
          <w:lang w:val="sr-Cyrl-CS"/>
        </w:rPr>
        <w:t xml:space="preserve"> </w:t>
      </w:r>
      <w:r w:rsidR="00D42736" w:rsidRPr="002A49A1">
        <w:rPr>
          <w:bCs/>
          <w:lang w:val="sr-Cyrl-CS"/>
        </w:rPr>
        <w:t>2</w:t>
      </w:r>
      <w:r w:rsidR="00F94AF6" w:rsidRPr="002A49A1">
        <w:rPr>
          <w:bCs/>
          <w:lang w:val="sr-Cyrl-CS"/>
        </w:rPr>
        <w:t>7</w:t>
      </w:r>
      <w:r w:rsidR="00BD618A" w:rsidRPr="002A49A1">
        <w:rPr>
          <w:bCs/>
          <w:lang w:val="sr-Cyrl-CS"/>
        </w:rPr>
        <w:t>.</w:t>
      </w:r>
    </w:p>
    <w:p w14:paraId="6494A244" w14:textId="77777777" w:rsidR="00384352" w:rsidRPr="002A49A1" w:rsidRDefault="00384352" w:rsidP="00EA2D47">
      <w:pPr>
        <w:ind w:firstLine="0"/>
        <w:jc w:val="center"/>
        <w:rPr>
          <w:bCs/>
          <w:lang w:val="sr-Cyrl-CS"/>
        </w:rPr>
      </w:pPr>
    </w:p>
    <w:p w14:paraId="554C8139" w14:textId="61146022" w:rsidR="00EA2D47" w:rsidRPr="002A49A1" w:rsidRDefault="00EA2D47" w:rsidP="00EA2D47">
      <w:pPr>
        <w:ind w:firstLine="0"/>
        <w:rPr>
          <w:bCs/>
          <w:lang w:val="sr-Cyrl-CS"/>
        </w:rPr>
      </w:pPr>
      <w:r w:rsidRPr="002A49A1">
        <w:rPr>
          <w:bCs/>
          <w:lang w:val="sr-Cyrl-CS"/>
        </w:rPr>
        <w:tab/>
        <w:t>У члану 79. став 4. мења се и гласи:</w:t>
      </w:r>
    </w:p>
    <w:p w14:paraId="65B8D1AA" w14:textId="268CFF68" w:rsidR="00EA2D47" w:rsidRPr="002A49A1" w:rsidRDefault="00EA2D47" w:rsidP="00EA2D47">
      <w:pPr>
        <w:ind w:firstLine="720"/>
        <w:rPr>
          <w:lang w:val="sr-Cyrl-CS"/>
        </w:rPr>
      </w:pPr>
      <w:r w:rsidRPr="002A49A1">
        <w:rPr>
          <w:lang w:val="sr-Cyrl-CS"/>
        </w:rPr>
        <w:t>„У случај</w:t>
      </w:r>
      <w:r w:rsidR="003050E5" w:rsidRPr="002A49A1">
        <w:rPr>
          <w:lang w:val="sr-Cyrl-CS"/>
        </w:rPr>
        <w:t>евима</w:t>
      </w:r>
      <w:r w:rsidRPr="002A49A1">
        <w:rPr>
          <w:lang w:val="sr-Cyrl-CS"/>
        </w:rPr>
        <w:t xml:space="preserve"> из става 3. овог члана издаје се само сертификат ваздухопловног оператера, </w:t>
      </w:r>
      <w:bookmarkStart w:id="68" w:name="_Hlk81907590"/>
      <w:r w:rsidRPr="002A49A1">
        <w:rPr>
          <w:lang w:val="sr-Cyrl-CS"/>
        </w:rPr>
        <w:t xml:space="preserve">осим ако је овим законом предвиђено да се јавни авио-превоз може обављати и на основу дате </w:t>
      </w:r>
      <w:bookmarkEnd w:id="68"/>
      <w:r w:rsidR="00A66C19" w:rsidRPr="002A49A1">
        <w:rPr>
          <w:lang w:val="sr-Cyrl-CS"/>
        </w:rPr>
        <w:t>изјаве.ˮ</w:t>
      </w:r>
      <w:r w:rsidR="00D42736" w:rsidRPr="002A49A1">
        <w:rPr>
          <w:lang w:val="sr-Cyrl-CS"/>
        </w:rPr>
        <w:t>.</w:t>
      </w:r>
    </w:p>
    <w:p w14:paraId="4F81ECA2" w14:textId="77777777" w:rsidR="00460958" w:rsidRPr="002A49A1" w:rsidRDefault="00460958" w:rsidP="00EA2D47">
      <w:pPr>
        <w:ind w:firstLine="720"/>
        <w:rPr>
          <w:bCs/>
          <w:lang w:val="sr-Cyrl-CS"/>
        </w:rPr>
      </w:pPr>
    </w:p>
    <w:p w14:paraId="50C7D4D4" w14:textId="449EA3C4" w:rsidR="00EA2D47" w:rsidRPr="002A49A1" w:rsidRDefault="00EA2D47" w:rsidP="00EA2D47">
      <w:pPr>
        <w:ind w:firstLine="0"/>
        <w:jc w:val="center"/>
        <w:rPr>
          <w:bCs/>
          <w:lang w:val="sr-Cyrl-CS"/>
        </w:rPr>
      </w:pPr>
      <w:r w:rsidRPr="002A49A1">
        <w:rPr>
          <w:bCs/>
          <w:lang w:val="sr-Cyrl-CS"/>
        </w:rPr>
        <w:t>Члан</w:t>
      </w:r>
      <w:r w:rsidR="00BD618A" w:rsidRPr="002A49A1">
        <w:rPr>
          <w:bCs/>
          <w:lang w:val="sr-Cyrl-CS"/>
        </w:rPr>
        <w:t xml:space="preserve"> </w:t>
      </w:r>
      <w:r w:rsidR="00D42736" w:rsidRPr="002A49A1">
        <w:rPr>
          <w:bCs/>
          <w:lang w:val="sr-Cyrl-CS"/>
        </w:rPr>
        <w:t>2</w:t>
      </w:r>
      <w:r w:rsidR="00F94AF6" w:rsidRPr="002A49A1">
        <w:rPr>
          <w:bCs/>
          <w:lang w:val="sr-Cyrl-CS"/>
        </w:rPr>
        <w:t>8</w:t>
      </w:r>
      <w:r w:rsidR="00BD618A" w:rsidRPr="002A49A1">
        <w:rPr>
          <w:bCs/>
          <w:lang w:val="sr-Cyrl-CS"/>
        </w:rPr>
        <w:t>.</w:t>
      </w:r>
    </w:p>
    <w:p w14:paraId="14FD640E" w14:textId="77777777" w:rsidR="00384352" w:rsidRPr="002A49A1" w:rsidRDefault="00384352" w:rsidP="00EA2D47">
      <w:pPr>
        <w:ind w:firstLine="0"/>
        <w:jc w:val="center"/>
        <w:rPr>
          <w:bCs/>
          <w:lang w:val="sr-Cyrl-CS"/>
        </w:rPr>
      </w:pPr>
    </w:p>
    <w:p w14:paraId="4DE7A02B" w14:textId="77777777" w:rsidR="00166D37" w:rsidRPr="002A49A1" w:rsidRDefault="00EA2D47" w:rsidP="00EA2D47">
      <w:pPr>
        <w:ind w:firstLine="0"/>
        <w:rPr>
          <w:lang w:val="sr-Cyrl-CS"/>
        </w:rPr>
      </w:pPr>
      <w:r w:rsidRPr="002A49A1">
        <w:rPr>
          <w:bCs/>
          <w:lang w:val="sr-Cyrl-CS"/>
        </w:rPr>
        <w:tab/>
        <w:t>У члану 84. став 1. речи: „</w:t>
      </w:r>
      <w:r w:rsidRPr="002A49A1">
        <w:rPr>
          <w:lang w:val="sr-Cyrl-CS"/>
        </w:rPr>
        <w:t>привредном друштву, другом правном лицу, предузетнику или државном органуˮ замењују се речима: „</w:t>
      </w:r>
      <w:r w:rsidR="00166D37" w:rsidRPr="002A49A1">
        <w:rPr>
          <w:lang w:val="sr-Cyrl-CS"/>
        </w:rPr>
        <w:t>оператеру ваздухопловаˮ.</w:t>
      </w:r>
    </w:p>
    <w:p w14:paraId="4F916414" w14:textId="4410D211" w:rsidR="000D07E8" w:rsidRPr="002A49A1" w:rsidRDefault="000D07E8" w:rsidP="00C84B0F">
      <w:pPr>
        <w:ind w:firstLine="0"/>
        <w:jc w:val="center"/>
        <w:rPr>
          <w:bCs/>
          <w:lang w:val="sr-Cyrl-CS"/>
        </w:rPr>
      </w:pPr>
    </w:p>
    <w:p w14:paraId="7024B799" w14:textId="3A19F855" w:rsidR="009B6CC0" w:rsidRPr="002A49A1" w:rsidRDefault="009B6CC0" w:rsidP="00C84B0F">
      <w:pPr>
        <w:ind w:firstLine="0"/>
        <w:jc w:val="center"/>
        <w:rPr>
          <w:bCs/>
          <w:lang w:val="sr-Cyrl-CS"/>
        </w:rPr>
      </w:pPr>
      <w:r w:rsidRPr="002A49A1">
        <w:rPr>
          <w:bCs/>
          <w:lang w:val="sr-Cyrl-CS"/>
        </w:rPr>
        <w:t>Члан</w:t>
      </w:r>
      <w:r w:rsidR="00AA13DD" w:rsidRPr="002A49A1">
        <w:rPr>
          <w:bCs/>
          <w:lang w:val="sr-Cyrl-CS"/>
        </w:rPr>
        <w:t xml:space="preserve"> </w:t>
      </w:r>
      <w:r w:rsidR="00F94AF6" w:rsidRPr="002A49A1">
        <w:rPr>
          <w:bCs/>
          <w:lang w:val="sr-Cyrl-CS"/>
        </w:rPr>
        <w:t>29</w:t>
      </w:r>
      <w:r w:rsidR="00AA13DD" w:rsidRPr="002A49A1">
        <w:rPr>
          <w:bCs/>
          <w:lang w:val="sr-Cyrl-CS"/>
        </w:rPr>
        <w:t>.</w:t>
      </w:r>
    </w:p>
    <w:p w14:paraId="11589EB0" w14:textId="77777777" w:rsidR="00384352" w:rsidRPr="002A49A1" w:rsidRDefault="00384352" w:rsidP="00C84B0F">
      <w:pPr>
        <w:ind w:firstLine="0"/>
        <w:jc w:val="center"/>
        <w:rPr>
          <w:bCs/>
          <w:lang w:val="sr-Cyrl-CS"/>
        </w:rPr>
      </w:pPr>
    </w:p>
    <w:p w14:paraId="4BA46A22" w14:textId="494027AF" w:rsidR="009B6CC0" w:rsidRPr="002A49A1" w:rsidRDefault="009B6CC0" w:rsidP="009B6CC0">
      <w:pPr>
        <w:ind w:firstLine="0"/>
        <w:rPr>
          <w:lang w:val="sr-Cyrl-CS"/>
        </w:rPr>
      </w:pPr>
      <w:r w:rsidRPr="002A49A1">
        <w:rPr>
          <w:bCs/>
          <w:lang w:val="sr-Cyrl-CS"/>
        </w:rPr>
        <w:tab/>
      </w:r>
      <w:r w:rsidRPr="002A49A1">
        <w:rPr>
          <w:lang w:val="sr-Cyrl-CS"/>
        </w:rPr>
        <w:t>После члана 85. додај</w:t>
      </w:r>
      <w:r w:rsidR="00185EAD" w:rsidRPr="002A49A1">
        <w:rPr>
          <w:lang w:val="sr-Cyrl-CS"/>
        </w:rPr>
        <w:t>у се назив члана и</w:t>
      </w:r>
      <w:r w:rsidRPr="002A49A1">
        <w:rPr>
          <w:lang w:val="sr-Cyrl-CS"/>
        </w:rPr>
        <w:t xml:space="preserve"> члан 85а, који глас</w:t>
      </w:r>
      <w:r w:rsidR="00185EAD" w:rsidRPr="002A49A1">
        <w:rPr>
          <w:lang w:val="sr-Cyrl-CS"/>
        </w:rPr>
        <w:t>е</w:t>
      </w:r>
      <w:r w:rsidRPr="002A49A1">
        <w:rPr>
          <w:lang w:val="sr-Cyrl-CS"/>
        </w:rPr>
        <w:t>:</w:t>
      </w:r>
    </w:p>
    <w:p w14:paraId="3D3F44A2" w14:textId="77777777" w:rsidR="00384352" w:rsidRPr="002A49A1" w:rsidRDefault="00384352" w:rsidP="009B6CC0">
      <w:pPr>
        <w:ind w:firstLine="0"/>
        <w:rPr>
          <w:lang w:val="sr-Cyrl-CS"/>
        </w:rPr>
      </w:pPr>
    </w:p>
    <w:p w14:paraId="7D88766F" w14:textId="0D724627" w:rsidR="009B6CC0" w:rsidRPr="002A49A1" w:rsidRDefault="009B6CC0" w:rsidP="009B6CC0">
      <w:pPr>
        <w:ind w:firstLine="0"/>
        <w:jc w:val="center"/>
        <w:rPr>
          <w:bCs/>
          <w:lang w:val="sr-Cyrl-CS"/>
        </w:rPr>
      </w:pPr>
      <w:r w:rsidRPr="002A49A1">
        <w:rPr>
          <w:lang w:val="sr-Cyrl-CS"/>
        </w:rPr>
        <w:t>„</w:t>
      </w:r>
      <w:r w:rsidRPr="002A49A1">
        <w:rPr>
          <w:bCs/>
          <w:lang w:val="sr-Cyrl-CS"/>
        </w:rPr>
        <w:t>Изјава оператера балона и једрилице</w:t>
      </w:r>
    </w:p>
    <w:p w14:paraId="73F9EDE1" w14:textId="77777777" w:rsidR="00384352" w:rsidRPr="002A49A1" w:rsidRDefault="00384352" w:rsidP="009B6CC0">
      <w:pPr>
        <w:ind w:firstLine="0"/>
        <w:jc w:val="center"/>
        <w:rPr>
          <w:bCs/>
          <w:lang w:val="sr-Cyrl-CS"/>
        </w:rPr>
      </w:pPr>
    </w:p>
    <w:p w14:paraId="77348997" w14:textId="77777777" w:rsidR="009B6CC0" w:rsidRPr="002A49A1" w:rsidRDefault="009B6CC0" w:rsidP="009B6CC0">
      <w:pPr>
        <w:ind w:firstLine="0"/>
        <w:jc w:val="center"/>
        <w:rPr>
          <w:bCs/>
          <w:lang w:val="sr-Cyrl-CS"/>
        </w:rPr>
      </w:pPr>
      <w:r w:rsidRPr="002A49A1">
        <w:rPr>
          <w:bCs/>
          <w:lang w:val="sr-Cyrl-CS"/>
        </w:rPr>
        <w:t>Члан 85а</w:t>
      </w:r>
    </w:p>
    <w:p w14:paraId="358F5D11" w14:textId="6143A95D" w:rsidR="009B6CC0" w:rsidRPr="002A49A1" w:rsidRDefault="009B6CC0" w:rsidP="009B6CC0">
      <w:pPr>
        <w:ind w:firstLine="0"/>
        <w:rPr>
          <w:lang w:val="sr-Cyrl-CS"/>
        </w:rPr>
      </w:pPr>
      <w:r w:rsidRPr="002A49A1">
        <w:rPr>
          <w:lang w:val="sr-Cyrl-CS"/>
        </w:rPr>
        <w:tab/>
        <w:t>Оператери балона и једрилица који обављају јавни авио-превоз нису у обавези да прибаве сертификат ваздухопловног оператера из члана 84. овог закона, већ су дужни да Директорату доставе одговарајућу изјаву којом потврђују да су оспособљени да обављају јавни авио-превоз и да извршавају дужности оператера које су с тим повезане.</w:t>
      </w:r>
    </w:p>
    <w:p w14:paraId="476867E0" w14:textId="0D0825B6" w:rsidR="00166D37" w:rsidRPr="002A49A1" w:rsidRDefault="00166D37" w:rsidP="009B6CC0">
      <w:pPr>
        <w:ind w:firstLine="720"/>
        <w:rPr>
          <w:lang w:val="sr-Cyrl-CS"/>
        </w:rPr>
      </w:pPr>
      <w:r w:rsidRPr="002A49A1">
        <w:rPr>
          <w:lang w:val="sr-Cyrl-CS"/>
        </w:rPr>
        <w:t>Оператери балона и једрилица су дужни да приликом обављања јавног авио-превоза поступају у складу са условима наведеним у изјави из става 1. овог члана</w:t>
      </w:r>
      <w:r w:rsidR="009B6CC0" w:rsidRPr="002A49A1">
        <w:rPr>
          <w:lang w:val="sr-Cyrl-CS"/>
        </w:rPr>
        <w:t>.</w:t>
      </w:r>
    </w:p>
    <w:p w14:paraId="2D720810" w14:textId="09538913" w:rsidR="009B6CC0" w:rsidRPr="002A49A1" w:rsidRDefault="00166D37" w:rsidP="00384352">
      <w:pPr>
        <w:ind w:firstLine="720"/>
        <w:rPr>
          <w:lang w:val="sr-Cyrl-CS"/>
        </w:rPr>
      </w:pPr>
      <w:r w:rsidRPr="002A49A1">
        <w:rPr>
          <w:lang w:val="sr-Cyrl-CS"/>
        </w:rPr>
        <w:t>За прихватање изјаве из става 1. овог члана плаћа се такса Директорату</w:t>
      </w:r>
      <w:r w:rsidR="00097962" w:rsidRPr="002A49A1">
        <w:rPr>
          <w:lang w:val="sr-Cyrl-CS"/>
        </w:rPr>
        <w:t>.ˮ.</w:t>
      </w:r>
    </w:p>
    <w:p w14:paraId="016B91B3" w14:textId="3253CDFA" w:rsidR="009B6CC0" w:rsidRPr="002A49A1" w:rsidRDefault="009B6CC0" w:rsidP="009B6CC0">
      <w:pPr>
        <w:ind w:firstLine="0"/>
        <w:jc w:val="center"/>
        <w:rPr>
          <w:bCs/>
          <w:lang w:val="sr-Cyrl-CS"/>
        </w:rPr>
      </w:pPr>
      <w:r w:rsidRPr="002A49A1">
        <w:rPr>
          <w:bCs/>
          <w:lang w:val="sr-Cyrl-CS"/>
        </w:rPr>
        <w:lastRenderedPageBreak/>
        <w:t>Члан</w:t>
      </w:r>
      <w:r w:rsidR="00AA13DD" w:rsidRPr="002A49A1">
        <w:rPr>
          <w:bCs/>
          <w:lang w:val="sr-Cyrl-CS"/>
        </w:rPr>
        <w:t xml:space="preserve"> </w:t>
      </w:r>
      <w:r w:rsidR="00A64596" w:rsidRPr="002A49A1">
        <w:rPr>
          <w:bCs/>
          <w:lang w:val="sr-Cyrl-CS"/>
        </w:rPr>
        <w:t>3</w:t>
      </w:r>
      <w:r w:rsidR="00F94AF6" w:rsidRPr="002A49A1">
        <w:rPr>
          <w:bCs/>
          <w:lang w:val="sr-Cyrl-CS"/>
        </w:rPr>
        <w:t>0</w:t>
      </w:r>
      <w:r w:rsidR="00AA13DD" w:rsidRPr="002A49A1">
        <w:rPr>
          <w:bCs/>
          <w:lang w:val="sr-Cyrl-CS"/>
        </w:rPr>
        <w:t>.</w:t>
      </w:r>
    </w:p>
    <w:p w14:paraId="5411CD8E" w14:textId="77777777" w:rsidR="00384352" w:rsidRPr="002A49A1" w:rsidRDefault="00384352" w:rsidP="009B6CC0">
      <w:pPr>
        <w:ind w:firstLine="0"/>
        <w:jc w:val="center"/>
        <w:rPr>
          <w:bCs/>
          <w:lang w:val="sr-Cyrl-CS"/>
        </w:rPr>
      </w:pPr>
    </w:p>
    <w:p w14:paraId="482677F6" w14:textId="2E98F300" w:rsidR="00E74DC7" w:rsidRPr="002A49A1" w:rsidRDefault="009B6CC0" w:rsidP="009B6CC0">
      <w:pPr>
        <w:ind w:firstLine="0"/>
        <w:rPr>
          <w:lang w:val="sr-Cyrl-CS"/>
        </w:rPr>
      </w:pPr>
      <w:r w:rsidRPr="002A49A1">
        <w:rPr>
          <w:bCs/>
          <w:lang w:val="sr-Cyrl-CS"/>
        </w:rPr>
        <w:tab/>
      </w:r>
      <w:r w:rsidRPr="002A49A1">
        <w:rPr>
          <w:lang w:val="sr-Cyrl-CS"/>
        </w:rPr>
        <w:t xml:space="preserve">У члану 86. став 1. </w:t>
      </w:r>
      <w:r w:rsidR="00E424E7" w:rsidRPr="002A49A1">
        <w:rPr>
          <w:lang w:val="sr-Cyrl-CS"/>
        </w:rPr>
        <w:t>мења се и гласи:</w:t>
      </w:r>
    </w:p>
    <w:p w14:paraId="16C134B5" w14:textId="25AE283A" w:rsidR="009B6CC0" w:rsidRPr="002A49A1" w:rsidRDefault="00E74DC7" w:rsidP="009B6CC0">
      <w:pPr>
        <w:ind w:firstLine="0"/>
        <w:rPr>
          <w:lang w:val="sr-Cyrl-CS"/>
        </w:rPr>
      </w:pPr>
      <w:r w:rsidRPr="002A49A1">
        <w:rPr>
          <w:lang w:val="sr-Cyrl-CS"/>
        </w:rPr>
        <w:tab/>
        <w:t>„</w:t>
      </w:r>
      <w:bookmarkStart w:id="69" w:name="_Hlk121214672"/>
      <w:r w:rsidRPr="002A49A1">
        <w:rPr>
          <w:lang w:val="sr-Cyrl-CS"/>
        </w:rPr>
        <w:t>Услови под којима се издаје, мења, суспендује или ставља ван снаге сертификат ваздухопловног оператера, образац сертификата, услови које мора да испуни давалац изјаве из члана 85а овог закона, услови под којима се даваоцу изјаве забрањује или ограничава обављање делатности, као и образац изјаве ближе се одређују прописом Директората.</w:t>
      </w:r>
      <w:bookmarkEnd w:id="69"/>
      <w:r w:rsidRPr="002A49A1">
        <w:rPr>
          <w:lang w:val="sr-Cyrl-CS"/>
        </w:rPr>
        <w:t>ˮ.</w:t>
      </w:r>
    </w:p>
    <w:p w14:paraId="2392AFEF" w14:textId="77777777" w:rsidR="00BD618A" w:rsidRPr="002A49A1" w:rsidRDefault="00BD618A" w:rsidP="009B6CC0">
      <w:pPr>
        <w:ind w:firstLine="0"/>
        <w:rPr>
          <w:lang w:val="sr-Cyrl-CS"/>
        </w:rPr>
      </w:pPr>
    </w:p>
    <w:p w14:paraId="23265ECC" w14:textId="5C44A761" w:rsidR="00C718B3" w:rsidRPr="002A49A1" w:rsidRDefault="005D32FE" w:rsidP="005D32FE">
      <w:pPr>
        <w:ind w:firstLine="0"/>
        <w:jc w:val="center"/>
        <w:rPr>
          <w:lang w:val="sr-Cyrl-CS"/>
        </w:rPr>
      </w:pPr>
      <w:r w:rsidRPr="002A49A1">
        <w:rPr>
          <w:lang w:val="sr-Cyrl-CS"/>
        </w:rPr>
        <w:t>Члан</w:t>
      </w:r>
      <w:r w:rsidR="00BD618A" w:rsidRPr="002A49A1">
        <w:rPr>
          <w:lang w:val="sr-Cyrl-CS"/>
        </w:rPr>
        <w:t xml:space="preserve"> </w:t>
      </w:r>
      <w:r w:rsidR="00A64596" w:rsidRPr="002A49A1">
        <w:rPr>
          <w:lang w:val="sr-Cyrl-CS"/>
        </w:rPr>
        <w:t>3</w:t>
      </w:r>
      <w:r w:rsidR="00F94AF6" w:rsidRPr="002A49A1">
        <w:rPr>
          <w:lang w:val="sr-Cyrl-CS"/>
        </w:rPr>
        <w:t>1</w:t>
      </w:r>
      <w:r w:rsidR="00BD618A" w:rsidRPr="002A49A1">
        <w:rPr>
          <w:lang w:val="sr-Cyrl-CS"/>
        </w:rPr>
        <w:t>.</w:t>
      </w:r>
    </w:p>
    <w:p w14:paraId="50D611C0" w14:textId="77777777" w:rsidR="00384352" w:rsidRPr="002A49A1" w:rsidRDefault="00384352" w:rsidP="005D32FE">
      <w:pPr>
        <w:ind w:firstLine="0"/>
        <w:jc w:val="center"/>
        <w:rPr>
          <w:lang w:val="sr-Cyrl-CS"/>
        </w:rPr>
      </w:pPr>
    </w:p>
    <w:p w14:paraId="05F51769" w14:textId="402AFB9D" w:rsidR="005D32FE" w:rsidRPr="002A49A1" w:rsidRDefault="005D32FE" w:rsidP="005D32FE">
      <w:pPr>
        <w:ind w:firstLine="0"/>
        <w:rPr>
          <w:lang w:val="sr-Cyrl-CS"/>
        </w:rPr>
      </w:pPr>
      <w:r w:rsidRPr="002A49A1">
        <w:rPr>
          <w:lang w:val="sr-Cyrl-CS"/>
        </w:rPr>
        <w:tab/>
        <w:t>У члану 87. став 6. после речи: „саобраћајуˮ додају се речи: „које се обављају уз накнадуˮ.</w:t>
      </w:r>
    </w:p>
    <w:p w14:paraId="64A32760" w14:textId="77777777" w:rsidR="00644C18" w:rsidRPr="002A49A1" w:rsidRDefault="00644C18" w:rsidP="009B6CC0">
      <w:pPr>
        <w:ind w:firstLine="0"/>
        <w:rPr>
          <w:lang w:val="sr-Cyrl-CS"/>
        </w:rPr>
      </w:pPr>
    </w:p>
    <w:p w14:paraId="2EEAFD8E" w14:textId="3C3825CB" w:rsidR="009B6CC0" w:rsidRPr="002A49A1" w:rsidRDefault="009B6CC0" w:rsidP="009B6CC0">
      <w:pPr>
        <w:ind w:firstLine="0"/>
        <w:jc w:val="center"/>
        <w:rPr>
          <w:bCs/>
          <w:lang w:val="sr-Cyrl-CS"/>
        </w:rPr>
      </w:pPr>
      <w:r w:rsidRPr="002A49A1">
        <w:rPr>
          <w:bCs/>
          <w:lang w:val="sr-Cyrl-CS"/>
        </w:rPr>
        <w:t>Члан</w:t>
      </w:r>
      <w:r w:rsidR="00AA13DD" w:rsidRPr="002A49A1">
        <w:rPr>
          <w:bCs/>
          <w:lang w:val="sr-Cyrl-CS"/>
        </w:rPr>
        <w:t xml:space="preserve"> </w:t>
      </w:r>
      <w:r w:rsidR="00A64596" w:rsidRPr="002A49A1">
        <w:rPr>
          <w:bCs/>
          <w:lang w:val="sr-Cyrl-CS"/>
        </w:rPr>
        <w:t>3</w:t>
      </w:r>
      <w:r w:rsidR="00F94AF6" w:rsidRPr="002A49A1">
        <w:rPr>
          <w:bCs/>
          <w:lang w:val="sr-Cyrl-CS"/>
        </w:rPr>
        <w:t>2</w:t>
      </w:r>
      <w:r w:rsidR="00AA13DD" w:rsidRPr="002A49A1">
        <w:rPr>
          <w:bCs/>
          <w:lang w:val="sr-Cyrl-CS"/>
        </w:rPr>
        <w:t>.</w:t>
      </w:r>
    </w:p>
    <w:p w14:paraId="510EABDF" w14:textId="77777777" w:rsidR="00384352" w:rsidRPr="002A49A1" w:rsidRDefault="00384352" w:rsidP="009B6CC0">
      <w:pPr>
        <w:ind w:firstLine="0"/>
        <w:jc w:val="center"/>
        <w:rPr>
          <w:bCs/>
          <w:lang w:val="sr-Cyrl-CS"/>
        </w:rPr>
      </w:pPr>
    </w:p>
    <w:p w14:paraId="080E0E4A" w14:textId="2B00F567" w:rsidR="009B6CC0" w:rsidRPr="002A49A1" w:rsidRDefault="009B6CC0" w:rsidP="009B6CC0">
      <w:pPr>
        <w:ind w:firstLine="0"/>
        <w:rPr>
          <w:lang w:val="sr-Cyrl-CS"/>
        </w:rPr>
      </w:pPr>
      <w:r w:rsidRPr="002A49A1">
        <w:rPr>
          <w:lang w:val="sr-Cyrl-CS"/>
        </w:rPr>
        <w:tab/>
        <w:t>У члану 95. став 1. речи: „а ако се ради о обављању посебних делатности у ваздушном саобраћају високог ризика оператер ваздухопловаˮ замењују се речима: „</w:t>
      </w:r>
      <w:bookmarkStart w:id="70" w:name="_Hlk141690075"/>
      <w:r w:rsidRPr="002A49A1">
        <w:rPr>
          <w:lang w:val="sr-Cyrl-CS"/>
        </w:rPr>
        <w:t>а ако се ради о обављању посебних делатности у ваздушном саобраћају високог ризика</w:t>
      </w:r>
      <w:r w:rsidR="008E711A" w:rsidRPr="002A49A1">
        <w:rPr>
          <w:lang w:val="sr-Cyrl-CS"/>
        </w:rPr>
        <w:t>,</w:t>
      </w:r>
      <w:r w:rsidRPr="002A49A1">
        <w:rPr>
          <w:lang w:val="sr-Cyrl-CS"/>
        </w:rPr>
        <w:t xml:space="preserve"> оператер ваздухоплова, изузев оператера балона и једрилица,</w:t>
      </w:r>
      <w:bookmarkEnd w:id="70"/>
      <w:r w:rsidRPr="002A49A1">
        <w:rPr>
          <w:lang w:val="sr-Cyrl-CS"/>
        </w:rPr>
        <w:t>ˮ.</w:t>
      </w:r>
    </w:p>
    <w:p w14:paraId="5ED32757" w14:textId="659913EA" w:rsidR="00097962" w:rsidRPr="002A49A1" w:rsidRDefault="00097962" w:rsidP="009B6CC0">
      <w:pPr>
        <w:ind w:firstLine="0"/>
        <w:rPr>
          <w:lang w:val="sr-Cyrl-CS"/>
        </w:rPr>
      </w:pPr>
    </w:p>
    <w:p w14:paraId="3C9DD3A5" w14:textId="378D4E59" w:rsidR="00097962" w:rsidRPr="002A49A1" w:rsidRDefault="00097962" w:rsidP="00097962">
      <w:pPr>
        <w:ind w:firstLine="0"/>
        <w:jc w:val="center"/>
        <w:rPr>
          <w:lang w:val="sr-Cyrl-CS"/>
        </w:rPr>
      </w:pPr>
      <w:r w:rsidRPr="002A49A1">
        <w:rPr>
          <w:lang w:val="sr-Cyrl-CS"/>
        </w:rPr>
        <w:t>Члан</w:t>
      </w:r>
      <w:r w:rsidR="00BD618A" w:rsidRPr="002A49A1">
        <w:rPr>
          <w:lang w:val="sr-Cyrl-CS"/>
        </w:rPr>
        <w:t xml:space="preserve"> </w:t>
      </w:r>
      <w:r w:rsidR="00A64596" w:rsidRPr="002A49A1">
        <w:rPr>
          <w:lang w:val="sr-Cyrl-CS"/>
        </w:rPr>
        <w:t>3</w:t>
      </w:r>
      <w:r w:rsidR="00F94AF6" w:rsidRPr="002A49A1">
        <w:rPr>
          <w:lang w:val="sr-Cyrl-CS"/>
        </w:rPr>
        <w:t>3</w:t>
      </w:r>
      <w:r w:rsidR="00BD618A" w:rsidRPr="002A49A1">
        <w:rPr>
          <w:lang w:val="sr-Cyrl-CS"/>
        </w:rPr>
        <w:t>.</w:t>
      </w:r>
    </w:p>
    <w:p w14:paraId="4303747D" w14:textId="77777777" w:rsidR="00384352" w:rsidRPr="002A49A1" w:rsidRDefault="00384352" w:rsidP="00097962">
      <w:pPr>
        <w:ind w:firstLine="0"/>
        <w:jc w:val="center"/>
        <w:rPr>
          <w:lang w:val="sr-Cyrl-CS"/>
        </w:rPr>
      </w:pPr>
    </w:p>
    <w:p w14:paraId="4D6BDA25" w14:textId="02C5C4DC" w:rsidR="00097962" w:rsidRPr="002A49A1" w:rsidRDefault="00097962" w:rsidP="00097962">
      <w:pPr>
        <w:ind w:firstLine="0"/>
        <w:rPr>
          <w:lang w:val="sr-Cyrl-CS"/>
        </w:rPr>
      </w:pPr>
      <w:r w:rsidRPr="002A49A1">
        <w:rPr>
          <w:lang w:val="sr-Cyrl-CS"/>
        </w:rPr>
        <w:tab/>
      </w:r>
      <w:r w:rsidR="00872AAA" w:rsidRPr="002A49A1">
        <w:rPr>
          <w:lang w:val="sr-Cyrl-CS"/>
        </w:rPr>
        <w:t>У члану 98. после става 3. додаје се став 4, који гласи:</w:t>
      </w:r>
    </w:p>
    <w:p w14:paraId="781DEC6F" w14:textId="181F4BC3" w:rsidR="00872AAA" w:rsidRPr="002A49A1" w:rsidRDefault="00872AAA" w:rsidP="00872AAA">
      <w:pPr>
        <w:rPr>
          <w:lang w:val="sr-Cyrl-CS"/>
        </w:rPr>
      </w:pPr>
      <w:r w:rsidRPr="002A49A1">
        <w:rPr>
          <w:lang w:val="sr-Cyrl-CS"/>
        </w:rPr>
        <w:tab/>
        <w:t>„</w:t>
      </w:r>
      <w:bookmarkStart w:id="71" w:name="_Hlk141690108"/>
      <w:r w:rsidRPr="002A49A1">
        <w:rPr>
          <w:lang w:val="sr-Cyrl-CS"/>
        </w:rPr>
        <w:t>Услови за организацију ваздухопловних манифестација у циљу њиховог безбедног одвијања ближе се одређују прописом Директората.</w:t>
      </w:r>
      <w:bookmarkEnd w:id="71"/>
      <w:r w:rsidRPr="002A49A1">
        <w:rPr>
          <w:lang w:val="sr-Cyrl-CS"/>
        </w:rPr>
        <w:t>ˮ.</w:t>
      </w:r>
    </w:p>
    <w:p w14:paraId="7295D515" w14:textId="00CB5026" w:rsidR="000079FE" w:rsidRPr="002A49A1" w:rsidRDefault="000079FE" w:rsidP="00C866D3">
      <w:pPr>
        <w:ind w:firstLine="0"/>
        <w:jc w:val="center"/>
        <w:rPr>
          <w:bCs/>
          <w:lang w:val="sr-Cyrl-CS"/>
        </w:rPr>
      </w:pPr>
    </w:p>
    <w:p w14:paraId="12CE6FAA" w14:textId="5272C1D9" w:rsidR="007569B7" w:rsidRPr="002A49A1" w:rsidRDefault="007569B7" w:rsidP="00C866D3">
      <w:pPr>
        <w:ind w:firstLine="0"/>
        <w:jc w:val="center"/>
        <w:rPr>
          <w:bCs/>
          <w:lang w:val="sr-Cyrl-CS"/>
        </w:rPr>
      </w:pPr>
      <w:r w:rsidRPr="002A49A1">
        <w:rPr>
          <w:bCs/>
          <w:lang w:val="sr-Cyrl-CS"/>
        </w:rPr>
        <w:t xml:space="preserve">Члан </w:t>
      </w:r>
      <w:r w:rsidR="00CF37A9" w:rsidRPr="002A49A1">
        <w:rPr>
          <w:bCs/>
          <w:lang w:val="sr-Cyrl-CS"/>
        </w:rPr>
        <w:t>3</w:t>
      </w:r>
      <w:r w:rsidR="00F94AF6" w:rsidRPr="002A49A1">
        <w:rPr>
          <w:bCs/>
          <w:lang w:val="sr-Cyrl-CS"/>
        </w:rPr>
        <w:t>4</w:t>
      </w:r>
      <w:r w:rsidRPr="002A49A1">
        <w:rPr>
          <w:bCs/>
          <w:lang w:val="sr-Cyrl-CS"/>
        </w:rPr>
        <w:t>.</w:t>
      </w:r>
    </w:p>
    <w:p w14:paraId="178383EA" w14:textId="77777777" w:rsidR="00384352" w:rsidRPr="002A49A1" w:rsidRDefault="00384352" w:rsidP="00C866D3">
      <w:pPr>
        <w:ind w:firstLine="0"/>
        <w:jc w:val="center"/>
        <w:rPr>
          <w:bCs/>
          <w:lang w:val="sr-Cyrl-CS"/>
        </w:rPr>
      </w:pPr>
    </w:p>
    <w:p w14:paraId="7CD2A8D7" w14:textId="72A3F1DD" w:rsidR="007569B7" w:rsidRPr="002A49A1" w:rsidRDefault="007569B7" w:rsidP="007569B7">
      <w:pPr>
        <w:ind w:firstLine="0"/>
        <w:rPr>
          <w:bCs/>
          <w:lang w:val="sr-Cyrl-CS"/>
        </w:rPr>
      </w:pPr>
      <w:r w:rsidRPr="002A49A1">
        <w:rPr>
          <w:bCs/>
          <w:lang w:val="sr-Cyrl-CS"/>
        </w:rPr>
        <w:tab/>
        <w:t xml:space="preserve">После члана 98. додаје се назив </w:t>
      </w:r>
      <w:r w:rsidR="00C12C73" w:rsidRPr="002A49A1">
        <w:rPr>
          <w:bCs/>
          <w:lang w:val="sr-Cyrl-CS"/>
        </w:rPr>
        <w:t xml:space="preserve">Одељка </w:t>
      </w:r>
      <w:r w:rsidRPr="002A49A1">
        <w:rPr>
          <w:bCs/>
          <w:lang w:val="sr-Cyrl-CS"/>
        </w:rPr>
        <w:t>4, назив члана и члан 98а, који гласе:</w:t>
      </w:r>
    </w:p>
    <w:p w14:paraId="16829935" w14:textId="77777777" w:rsidR="00FE1F09" w:rsidRPr="002A49A1" w:rsidRDefault="00FE1F09" w:rsidP="007569B7">
      <w:pPr>
        <w:ind w:firstLine="0"/>
        <w:rPr>
          <w:bCs/>
          <w:lang w:val="sr-Cyrl-CS"/>
        </w:rPr>
      </w:pPr>
    </w:p>
    <w:p w14:paraId="13A87D51" w14:textId="7B4D87A8" w:rsidR="007569B7" w:rsidRPr="002A49A1" w:rsidRDefault="007569B7" w:rsidP="007569B7">
      <w:pPr>
        <w:ind w:firstLine="0"/>
        <w:jc w:val="center"/>
        <w:rPr>
          <w:lang w:val="sr-Cyrl-CS"/>
        </w:rPr>
      </w:pPr>
      <w:bookmarkStart w:id="72" w:name="_Hlk141690334"/>
      <w:r w:rsidRPr="002A49A1">
        <w:rPr>
          <w:lang w:val="sr-Cyrl-CS"/>
        </w:rPr>
        <w:t>„</w:t>
      </w:r>
      <w:bookmarkStart w:id="73" w:name="_Hlk62332906"/>
      <w:r w:rsidRPr="002A49A1">
        <w:rPr>
          <w:lang w:val="sr-Cyrl-CS"/>
        </w:rPr>
        <w:t>4</w:t>
      </w:r>
      <w:bookmarkStart w:id="74" w:name="_Hlk49405027"/>
      <w:r w:rsidRPr="002A49A1">
        <w:rPr>
          <w:lang w:val="sr-Cyrl-CS"/>
        </w:rPr>
        <w:t xml:space="preserve">. Посебна одобрења </w:t>
      </w:r>
    </w:p>
    <w:p w14:paraId="685A3F5A" w14:textId="77777777" w:rsidR="00FE1F09" w:rsidRPr="002A49A1" w:rsidRDefault="00FE1F09" w:rsidP="007569B7">
      <w:pPr>
        <w:ind w:firstLine="0"/>
        <w:jc w:val="center"/>
        <w:rPr>
          <w:lang w:val="sr-Cyrl-CS"/>
        </w:rPr>
      </w:pPr>
    </w:p>
    <w:p w14:paraId="41DC3650" w14:textId="740BB7BC" w:rsidR="007569B7" w:rsidRPr="002A49A1" w:rsidRDefault="007569B7" w:rsidP="007569B7">
      <w:pPr>
        <w:ind w:firstLine="0"/>
        <w:jc w:val="center"/>
        <w:rPr>
          <w:lang w:val="sr-Cyrl-CS"/>
        </w:rPr>
      </w:pPr>
      <w:r w:rsidRPr="002A49A1">
        <w:rPr>
          <w:lang w:val="sr-Cyrl-CS"/>
        </w:rPr>
        <w:t>Посебна одобрења за обављање појединих активности</w:t>
      </w:r>
    </w:p>
    <w:p w14:paraId="0094A734" w14:textId="77777777" w:rsidR="00FE1F09" w:rsidRPr="002A49A1" w:rsidRDefault="00FE1F09" w:rsidP="007569B7">
      <w:pPr>
        <w:ind w:firstLine="0"/>
        <w:jc w:val="center"/>
        <w:rPr>
          <w:lang w:val="sr-Cyrl-CS"/>
        </w:rPr>
      </w:pPr>
    </w:p>
    <w:p w14:paraId="381C6325" w14:textId="77777777" w:rsidR="007569B7" w:rsidRPr="002A49A1" w:rsidRDefault="007569B7" w:rsidP="007569B7">
      <w:pPr>
        <w:ind w:firstLine="0"/>
        <w:jc w:val="center"/>
        <w:rPr>
          <w:lang w:val="sr-Cyrl-CS"/>
        </w:rPr>
      </w:pPr>
      <w:bookmarkStart w:id="75" w:name="_Hlk62221211"/>
      <w:r w:rsidRPr="002A49A1">
        <w:rPr>
          <w:lang w:val="sr-Cyrl-CS"/>
        </w:rPr>
        <w:t>Члан 98а</w:t>
      </w:r>
    </w:p>
    <w:p w14:paraId="3414523E" w14:textId="41683973" w:rsidR="007569B7" w:rsidRPr="002A49A1" w:rsidRDefault="007569B7" w:rsidP="007569B7">
      <w:pPr>
        <w:rPr>
          <w:lang w:val="sr-Cyrl-CS"/>
        </w:rPr>
      </w:pPr>
      <w:r w:rsidRPr="002A49A1">
        <w:rPr>
          <w:lang w:val="sr-Cyrl-CS"/>
        </w:rPr>
        <w:tab/>
        <w:t>За обављање појединих активности које могу да представљају одређени безбедносни ризик оператер ваздухоплова, независно од тога да ли обавља комерцијално или некомерцијално летење, дужан је да прибави посебно одобрење Директората</w:t>
      </w:r>
      <w:r w:rsidR="00FB293A" w:rsidRPr="002A49A1">
        <w:rPr>
          <w:lang w:val="sr-Cyrl-CS"/>
        </w:rPr>
        <w:t xml:space="preserve"> и да поступа у складу са условима садржаним у том одобрењу</w:t>
      </w:r>
      <w:r w:rsidRPr="002A49A1">
        <w:rPr>
          <w:lang w:val="sr-Cyrl-CS"/>
        </w:rPr>
        <w:t>.</w:t>
      </w:r>
    </w:p>
    <w:bookmarkEnd w:id="75"/>
    <w:p w14:paraId="4ACEBC0E" w14:textId="77777777" w:rsidR="007569B7" w:rsidRPr="002A49A1" w:rsidRDefault="007569B7" w:rsidP="007569B7">
      <w:pPr>
        <w:ind w:firstLine="720"/>
        <w:rPr>
          <w:lang w:val="sr-Cyrl-CS"/>
        </w:rPr>
      </w:pPr>
      <w:r w:rsidRPr="002A49A1">
        <w:rPr>
          <w:lang w:val="sr-Cyrl-CS"/>
        </w:rPr>
        <w:t xml:space="preserve">Посебно одобрење из става 1. овог члана Директорат издаје ако утврди да оператер ваздухоплова испуњава прописане услове за обављање одређене активности. </w:t>
      </w:r>
    </w:p>
    <w:p w14:paraId="78114DD5" w14:textId="5AE8E125" w:rsidR="007569B7" w:rsidRPr="002A49A1" w:rsidRDefault="007569B7" w:rsidP="007569B7">
      <w:pPr>
        <w:ind w:firstLine="720"/>
        <w:rPr>
          <w:lang w:val="sr-Cyrl-CS"/>
        </w:rPr>
      </w:pPr>
      <w:r w:rsidRPr="002A49A1">
        <w:rPr>
          <w:lang w:val="sr-Cyrl-CS"/>
        </w:rPr>
        <w:t>Посебно одобрење из става 1. овог члана се наводи у:</w:t>
      </w:r>
    </w:p>
    <w:p w14:paraId="4AE3E209" w14:textId="09D85B87" w:rsidR="007569B7" w:rsidRPr="002A49A1" w:rsidRDefault="007569B7" w:rsidP="007569B7">
      <w:pPr>
        <w:ind w:firstLine="720"/>
        <w:rPr>
          <w:lang w:val="sr-Cyrl-CS"/>
        </w:rPr>
      </w:pPr>
      <w:r w:rsidRPr="002A49A1">
        <w:rPr>
          <w:lang w:val="sr-Cyrl-CS"/>
        </w:rPr>
        <w:t>1) сертификату ваздухопловног оператера, ако је реч о оператер</w:t>
      </w:r>
      <w:r w:rsidR="00DC319C" w:rsidRPr="002A49A1">
        <w:rPr>
          <w:lang w:val="sr-Cyrl-CS"/>
        </w:rPr>
        <w:t xml:space="preserve">у који поседује тај </w:t>
      </w:r>
      <w:r w:rsidRPr="002A49A1">
        <w:rPr>
          <w:lang w:val="sr-Cyrl-CS"/>
        </w:rPr>
        <w:t>сертификат;</w:t>
      </w:r>
    </w:p>
    <w:p w14:paraId="23633E46" w14:textId="321A9068" w:rsidR="007569B7" w:rsidRPr="002A49A1" w:rsidRDefault="007569B7" w:rsidP="007569B7">
      <w:pPr>
        <w:ind w:firstLine="720"/>
        <w:rPr>
          <w:lang w:val="sr-Cyrl-CS"/>
        </w:rPr>
      </w:pPr>
      <w:r w:rsidRPr="002A49A1">
        <w:rPr>
          <w:lang w:val="sr-Cyrl-CS"/>
        </w:rPr>
        <w:t xml:space="preserve">2) листи посебних одобрења, </w:t>
      </w:r>
      <w:r w:rsidR="00DC319C" w:rsidRPr="002A49A1">
        <w:rPr>
          <w:lang w:val="sr-Cyrl-CS"/>
        </w:rPr>
        <w:t>у свим другим случајевима</w:t>
      </w:r>
      <w:r w:rsidRPr="002A49A1">
        <w:rPr>
          <w:lang w:val="sr-Cyrl-CS"/>
        </w:rPr>
        <w:t>.</w:t>
      </w:r>
    </w:p>
    <w:p w14:paraId="3158D674" w14:textId="1D1392E4" w:rsidR="007569B7" w:rsidRPr="002A49A1" w:rsidRDefault="007569B7" w:rsidP="007569B7">
      <w:pPr>
        <w:ind w:firstLine="720"/>
        <w:rPr>
          <w:lang w:val="sr-Cyrl-CS"/>
        </w:rPr>
      </w:pPr>
      <w:r w:rsidRPr="002A49A1">
        <w:rPr>
          <w:lang w:val="sr-Cyrl-CS"/>
        </w:rPr>
        <w:t>За проверу испуњености услова за издавање посебног одобрења плаћа се такса</w:t>
      </w:r>
      <w:r w:rsidR="00932CFE" w:rsidRPr="002A49A1">
        <w:rPr>
          <w:lang w:val="sr-Cyrl-CS"/>
        </w:rPr>
        <w:t xml:space="preserve"> Директорату</w:t>
      </w:r>
      <w:r w:rsidRPr="002A49A1">
        <w:rPr>
          <w:lang w:val="sr-Cyrl-CS"/>
        </w:rPr>
        <w:t>.</w:t>
      </w:r>
    </w:p>
    <w:p w14:paraId="3827DD82" w14:textId="39C1BC9F" w:rsidR="007569B7" w:rsidRPr="002A49A1" w:rsidRDefault="007569B7" w:rsidP="007569B7">
      <w:pPr>
        <w:ind w:firstLine="720"/>
        <w:rPr>
          <w:lang w:val="sr-Cyrl-CS"/>
        </w:rPr>
      </w:pPr>
      <w:r w:rsidRPr="002A49A1">
        <w:rPr>
          <w:lang w:val="sr-Cyrl-CS"/>
        </w:rPr>
        <w:t>Посебно одобрење се издаје на неодређено време.</w:t>
      </w:r>
    </w:p>
    <w:p w14:paraId="6C6994FF" w14:textId="77777777" w:rsidR="007569B7" w:rsidRPr="002A49A1" w:rsidRDefault="007569B7" w:rsidP="007569B7">
      <w:pPr>
        <w:ind w:firstLine="720"/>
        <w:rPr>
          <w:lang w:val="sr-Cyrl-CS"/>
        </w:rPr>
      </w:pPr>
      <w:r w:rsidRPr="002A49A1">
        <w:rPr>
          <w:lang w:val="sr-Cyrl-CS"/>
        </w:rPr>
        <w:lastRenderedPageBreak/>
        <w:t>Директорат суспендује или ставља ван снаге посебно одобрење ако оператер ваздухоплова престане да испуњава неки од прописаних услова.</w:t>
      </w:r>
    </w:p>
    <w:p w14:paraId="2985F37F" w14:textId="6972B5AE" w:rsidR="007569B7" w:rsidRPr="002A49A1" w:rsidRDefault="007569B7" w:rsidP="007569B7">
      <w:pPr>
        <w:ind w:firstLine="720"/>
        <w:rPr>
          <w:lang w:val="sr-Cyrl-CS"/>
        </w:rPr>
      </w:pPr>
      <w:r w:rsidRPr="002A49A1">
        <w:rPr>
          <w:lang w:val="sr-Cyrl-CS"/>
        </w:rPr>
        <w:t>Врсте активности за чије обављање се захтева посебно одобрење, као и услови под којима се издаје, мења, суспендује или ставља ван снаге посебно одобрење ближе се одређују прописом Директората.</w:t>
      </w:r>
      <w:bookmarkEnd w:id="72"/>
      <w:bookmarkEnd w:id="73"/>
      <w:bookmarkEnd w:id="74"/>
      <w:r w:rsidRPr="002A49A1">
        <w:rPr>
          <w:lang w:val="sr-Cyrl-CS"/>
        </w:rPr>
        <w:t xml:space="preserve">ˮ. </w:t>
      </w:r>
    </w:p>
    <w:p w14:paraId="70B0C1D4" w14:textId="4808D841" w:rsidR="00925DA5" w:rsidRPr="002A49A1" w:rsidRDefault="00925DA5" w:rsidP="007569B7">
      <w:pPr>
        <w:ind w:firstLine="720"/>
        <w:rPr>
          <w:lang w:val="sr-Cyrl-CS"/>
        </w:rPr>
      </w:pPr>
    </w:p>
    <w:p w14:paraId="165D015E" w14:textId="4D1F7EDA" w:rsidR="00925DA5" w:rsidRPr="002A49A1" w:rsidRDefault="00925DA5" w:rsidP="00925DA5">
      <w:pPr>
        <w:ind w:firstLine="0"/>
        <w:jc w:val="center"/>
        <w:rPr>
          <w:lang w:val="sr-Cyrl-CS"/>
        </w:rPr>
      </w:pPr>
      <w:r w:rsidRPr="002A49A1">
        <w:rPr>
          <w:lang w:val="sr-Cyrl-CS"/>
        </w:rPr>
        <w:t>Члан</w:t>
      </w:r>
      <w:r w:rsidR="007C4A4A" w:rsidRPr="002A49A1">
        <w:rPr>
          <w:lang w:val="sr-Cyrl-CS"/>
        </w:rPr>
        <w:t xml:space="preserve"> </w:t>
      </w:r>
      <w:r w:rsidR="00CF37A9" w:rsidRPr="002A49A1">
        <w:rPr>
          <w:lang w:val="sr-Cyrl-CS"/>
        </w:rPr>
        <w:t>3</w:t>
      </w:r>
      <w:r w:rsidR="00F94AF6" w:rsidRPr="002A49A1">
        <w:rPr>
          <w:lang w:val="sr-Cyrl-CS"/>
        </w:rPr>
        <w:t>5</w:t>
      </w:r>
      <w:r w:rsidR="007C4A4A" w:rsidRPr="002A49A1">
        <w:rPr>
          <w:lang w:val="sr-Cyrl-CS"/>
        </w:rPr>
        <w:t>.</w:t>
      </w:r>
    </w:p>
    <w:p w14:paraId="67436E2A" w14:textId="1B5D5438" w:rsidR="00925DA5" w:rsidRPr="002A49A1" w:rsidRDefault="00925DA5" w:rsidP="007569B7">
      <w:pPr>
        <w:ind w:firstLine="720"/>
        <w:rPr>
          <w:lang w:val="sr-Cyrl-CS"/>
        </w:rPr>
      </w:pPr>
      <w:r w:rsidRPr="002A49A1">
        <w:rPr>
          <w:lang w:val="sr-Cyrl-CS"/>
        </w:rPr>
        <w:t>Члан 106. мења се и гласи:</w:t>
      </w:r>
    </w:p>
    <w:p w14:paraId="311F2143" w14:textId="7247E431" w:rsidR="007C4A4A" w:rsidRPr="002A49A1" w:rsidRDefault="007C4A4A" w:rsidP="007C4A4A">
      <w:pPr>
        <w:ind w:firstLine="0"/>
        <w:jc w:val="center"/>
        <w:rPr>
          <w:lang w:val="sr-Cyrl-CS"/>
        </w:rPr>
      </w:pPr>
      <w:r w:rsidRPr="002A49A1">
        <w:rPr>
          <w:lang w:val="sr-Cyrl-CS"/>
        </w:rPr>
        <w:t>„Члан 106.</w:t>
      </w:r>
    </w:p>
    <w:p w14:paraId="124BE06F" w14:textId="77777777" w:rsidR="007C4A4A" w:rsidRPr="002A49A1" w:rsidRDefault="007C4A4A" w:rsidP="007C4A4A">
      <w:pPr>
        <w:rPr>
          <w:lang w:val="sr-Cyrl-CS"/>
        </w:rPr>
      </w:pPr>
      <w:bookmarkStart w:id="76" w:name="_Hlk82173930"/>
      <w:r w:rsidRPr="002A49A1">
        <w:rPr>
          <w:lang w:val="sr-Cyrl-CS"/>
        </w:rPr>
        <w:t>Дозвола за коришћење се издаје оператеру аеродрома који је намењен за обављање свих врста ваздушног саобраћаја, укључујући и јавни авио-превоз, а није обухваћен чланом 105. став 1. овог закона.</w:t>
      </w:r>
    </w:p>
    <w:p w14:paraId="03EDB4AE" w14:textId="77777777" w:rsidR="007C4A4A" w:rsidRPr="002A49A1" w:rsidRDefault="007C4A4A" w:rsidP="007C4A4A">
      <w:pPr>
        <w:rPr>
          <w:lang w:val="sr-Cyrl-CS"/>
        </w:rPr>
      </w:pPr>
      <w:r w:rsidRPr="002A49A1">
        <w:rPr>
          <w:lang w:val="sr-Cyrl-CS"/>
        </w:rPr>
        <w:t>Осим ако је другачије прописано, одредбе овог закона које се односе на дозволу за коришћење аеродрома сходно се примењују на сертификат аеродрома.</w:t>
      </w:r>
    </w:p>
    <w:p w14:paraId="51392D15" w14:textId="77777777" w:rsidR="007C4A4A" w:rsidRPr="002A49A1" w:rsidRDefault="007C4A4A" w:rsidP="007C4A4A">
      <w:pPr>
        <w:rPr>
          <w:lang w:val="sr-Cyrl-CS"/>
        </w:rPr>
      </w:pPr>
      <w:r w:rsidRPr="002A49A1">
        <w:rPr>
          <w:lang w:val="sr-Cyrl-CS"/>
        </w:rPr>
        <w:t>Сагласност за коришћење се издаје оператеру аеродрома који није намењен за обављање јавног авио-превоза.</w:t>
      </w:r>
    </w:p>
    <w:p w14:paraId="19836F79" w14:textId="000BE526" w:rsidR="007C4A4A" w:rsidRPr="002A49A1" w:rsidRDefault="007C4A4A" w:rsidP="007C4A4A">
      <w:pPr>
        <w:rPr>
          <w:lang w:val="sr-Cyrl-CS"/>
        </w:rPr>
      </w:pPr>
      <w:r w:rsidRPr="002A49A1">
        <w:rPr>
          <w:lang w:val="sr-Cyrl-CS"/>
        </w:rPr>
        <w:t>Директорат води евиденцију аеродрома којима је издата дозвола за коришћење, односно сагласност за коришћење.</w:t>
      </w:r>
      <w:bookmarkEnd w:id="76"/>
      <w:r w:rsidRPr="002A49A1">
        <w:rPr>
          <w:lang w:val="sr-Cyrl-CS"/>
        </w:rPr>
        <w:t>ˮ.</w:t>
      </w:r>
    </w:p>
    <w:p w14:paraId="636290BC" w14:textId="57576366" w:rsidR="007C4A4A" w:rsidRPr="002A49A1" w:rsidRDefault="007C4A4A" w:rsidP="007C4A4A">
      <w:pPr>
        <w:rPr>
          <w:lang w:val="sr-Cyrl-CS"/>
        </w:rPr>
      </w:pPr>
    </w:p>
    <w:p w14:paraId="16D8FE47" w14:textId="770C04D7" w:rsidR="007C4A4A" w:rsidRPr="002A49A1" w:rsidRDefault="007C4A4A" w:rsidP="007C4A4A">
      <w:pPr>
        <w:ind w:firstLine="0"/>
        <w:jc w:val="center"/>
        <w:rPr>
          <w:lang w:val="sr-Cyrl-CS"/>
        </w:rPr>
      </w:pPr>
      <w:r w:rsidRPr="002A49A1">
        <w:rPr>
          <w:lang w:val="sr-Cyrl-CS"/>
        </w:rPr>
        <w:t xml:space="preserve">Члан </w:t>
      </w:r>
      <w:r w:rsidR="00CF37A9" w:rsidRPr="002A49A1">
        <w:rPr>
          <w:lang w:val="sr-Cyrl-CS"/>
        </w:rPr>
        <w:t>3</w:t>
      </w:r>
      <w:r w:rsidR="00F94AF6" w:rsidRPr="002A49A1">
        <w:rPr>
          <w:lang w:val="sr-Cyrl-CS"/>
        </w:rPr>
        <w:t>6</w:t>
      </w:r>
      <w:r w:rsidRPr="002A49A1">
        <w:rPr>
          <w:lang w:val="sr-Cyrl-CS"/>
        </w:rPr>
        <w:t>.</w:t>
      </w:r>
    </w:p>
    <w:p w14:paraId="2322A0C5" w14:textId="77777777" w:rsidR="00AF4B16" w:rsidRPr="002A49A1" w:rsidRDefault="00AF4B16" w:rsidP="007C4A4A">
      <w:pPr>
        <w:ind w:firstLine="0"/>
        <w:jc w:val="center"/>
        <w:rPr>
          <w:lang w:val="sr-Cyrl-CS"/>
        </w:rPr>
      </w:pPr>
    </w:p>
    <w:p w14:paraId="6674A57C" w14:textId="09561FEE" w:rsidR="00925DA5" w:rsidRPr="002A49A1" w:rsidRDefault="007C4A4A" w:rsidP="00BC355C">
      <w:pPr>
        <w:rPr>
          <w:lang w:val="sr-Cyrl-CS"/>
        </w:rPr>
      </w:pPr>
      <w:r w:rsidRPr="002A49A1">
        <w:rPr>
          <w:lang w:val="sr-Cyrl-CS"/>
        </w:rPr>
        <w:t>У члану 107</w:t>
      </w:r>
      <w:r w:rsidR="00BC355C" w:rsidRPr="002A49A1">
        <w:rPr>
          <w:lang w:val="sr-Cyrl-CS"/>
        </w:rPr>
        <w:t>. после става 1. додаје се нови став 2, који гласи:</w:t>
      </w:r>
    </w:p>
    <w:p w14:paraId="4813928D" w14:textId="3AE3385E" w:rsidR="00BC355C" w:rsidRPr="002A49A1" w:rsidRDefault="00BC355C" w:rsidP="00BC355C">
      <w:pPr>
        <w:rPr>
          <w:lang w:val="sr-Cyrl-CS"/>
        </w:rPr>
      </w:pPr>
      <w:r w:rsidRPr="002A49A1">
        <w:rPr>
          <w:lang w:val="sr-Cyrl-CS"/>
        </w:rPr>
        <w:t>„</w:t>
      </w:r>
      <w:bookmarkStart w:id="77" w:name="_Hlk141690401"/>
      <w:bookmarkStart w:id="78" w:name="_Hlk82168768"/>
      <w:r w:rsidRPr="002A49A1">
        <w:rPr>
          <w:lang w:val="sr-Cyrl-CS"/>
        </w:rPr>
        <w:t>Изузетно од става 1. овог члана, дозвола, односно сагласност за коришћење аеродрома може се издати и у случају да аеродром и оператер аеродрома не испуњавају све услове из става 1. овог члана, ако Директорат, узимајући у обзир специфичности појединог аеродрома или друге околности које се односе на тај аеродром, одобри те неусаглашености.</w:t>
      </w:r>
      <w:bookmarkEnd w:id="77"/>
      <w:r w:rsidR="00284349" w:rsidRPr="002A49A1">
        <w:rPr>
          <w:lang w:val="sr-Cyrl-CS"/>
        </w:rPr>
        <w:t>ˮ.</w:t>
      </w:r>
    </w:p>
    <w:p w14:paraId="39F6351B" w14:textId="1EEF92BA" w:rsidR="00284349" w:rsidRPr="002A49A1" w:rsidRDefault="00284349" w:rsidP="00BC355C">
      <w:pPr>
        <w:rPr>
          <w:lang w:val="sr-Cyrl-CS"/>
        </w:rPr>
      </w:pPr>
      <w:r w:rsidRPr="002A49A1">
        <w:rPr>
          <w:lang w:val="sr-Cyrl-CS"/>
        </w:rPr>
        <w:t>Досадашњи став 2. постаје став 3.</w:t>
      </w:r>
    </w:p>
    <w:p w14:paraId="67DCAD61" w14:textId="3F895849" w:rsidR="00284349" w:rsidRPr="002A49A1" w:rsidRDefault="00D83095" w:rsidP="00BC355C">
      <w:pPr>
        <w:rPr>
          <w:lang w:val="sr-Cyrl-CS"/>
        </w:rPr>
      </w:pPr>
      <w:r w:rsidRPr="002A49A1">
        <w:rPr>
          <w:lang w:val="sr-Cyrl-CS"/>
        </w:rPr>
        <w:t>У досадашњем ставу 3, који постаје став 4, реч: „Структураˮ замењује се речима: „</w:t>
      </w:r>
      <w:bookmarkStart w:id="79" w:name="_Hlk141690457"/>
      <w:r w:rsidRPr="002A49A1">
        <w:rPr>
          <w:lang w:val="sr-Cyrl-CS"/>
        </w:rPr>
        <w:t>Услови и поступак одобравања неусаглашености из става 2. овог члана, структура</w:t>
      </w:r>
      <w:bookmarkEnd w:id="79"/>
      <w:r w:rsidRPr="002A49A1">
        <w:rPr>
          <w:lang w:val="sr-Cyrl-CS"/>
        </w:rPr>
        <w:t>ˮ.</w:t>
      </w:r>
    </w:p>
    <w:p w14:paraId="130CC56F" w14:textId="5F0FF550" w:rsidR="00D83095" w:rsidRPr="002A49A1" w:rsidRDefault="00D83095" w:rsidP="00BC355C">
      <w:pPr>
        <w:rPr>
          <w:lang w:val="sr-Cyrl-CS"/>
        </w:rPr>
      </w:pPr>
      <w:r w:rsidRPr="002A49A1">
        <w:rPr>
          <w:lang w:val="sr-Cyrl-CS"/>
        </w:rPr>
        <w:t>Досадашњи став 4. постаје став 5.</w:t>
      </w:r>
    </w:p>
    <w:p w14:paraId="0242D73B" w14:textId="77777777" w:rsidR="00D83095" w:rsidRPr="002A49A1" w:rsidRDefault="00D83095" w:rsidP="00BC355C">
      <w:pPr>
        <w:rPr>
          <w:lang w:val="sr-Cyrl-CS"/>
        </w:rPr>
      </w:pPr>
    </w:p>
    <w:bookmarkEnd w:id="78"/>
    <w:p w14:paraId="038180AB" w14:textId="5BCBF108" w:rsidR="00E14466" w:rsidRPr="002A49A1" w:rsidRDefault="00E14466" w:rsidP="00E14466">
      <w:pPr>
        <w:ind w:firstLine="0"/>
        <w:jc w:val="center"/>
        <w:rPr>
          <w:lang w:val="sr-Cyrl-CS"/>
        </w:rPr>
      </w:pPr>
      <w:r w:rsidRPr="002A49A1">
        <w:rPr>
          <w:lang w:val="sr-Cyrl-CS"/>
        </w:rPr>
        <w:t>Члан</w:t>
      </w:r>
      <w:r w:rsidR="007C4A4A" w:rsidRPr="002A49A1">
        <w:rPr>
          <w:lang w:val="sr-Cyrl-CS"/>
        </w:rPr>
        <w:t xml:space="preserve"> </w:t>
      </w:r>
      <w:r w:rsidR="00CF37A9" w:rsidRPr="002A49A1">
        <w:rPr>
          <w:lang w:val="sr-Cyrl-CS"/>
        </w:rPr>
        <w:t>3</w:t>
      </w:r>
      <w:r w:rsidR="00F94AF6" w:rsidRPr="002A49A1">
        <w:rPr>
          <w:lang w:val="sr-Cyrl-CS"/>
        </w:rPr>
        <w:t>7</w:t>
      </w:r>
      <w:r w:rsidR="007C4A4A" w:rsidRPr="002A49A1">
        <w:rPr>
          <w:lang w:val="sr-Cyrl-CS"/>
        </w:rPr>
        <w:t>.</w:t>
      </w:r>
    </w:p>
    <w:p w14:paraId="39EAA9C8" w14:textId="77777777" w:rsidR="00AF4B16" w:rsidRPr="002A49A1" w:rsidRDefault="00AF4B16" w:rsidP="00E14466">
      <w:pPr>
        <w:ind w:firstLine="0"/>
        <w:jc w:val="center"/>
        <w:rPr>
          <w:lang w:val="sr-Cyrl-CS"/>
        </w:rPr>
      </w:pPr>
    </w:p>
    <w:p w14:paraId="78570CC8" w14:textId="4CC0FDD0" w:rsidR="00E14466" w:rsidRPr="002A49A1" w:rsidRDefault="004F575B" w:rsidP="004F575B">
      <w:pPr>
        <w:ind w:firstLine="0"/>
        <w:rPr>
          <w:lang w:val="sr-Cyrl-CS"/>
        </w:rPr>
      </w:pPr>
      <w:r w:rsidRPr="002A49A1">
        <w:rPr>
          <w:lang w:val="sr-Cyrl-CS"/>
        </w:rPr>
        <w:tab/>
        <w:t>У члану 117. после става 3. додаје се нови став 4, који гласи:</w:t>
      </w:r>
    </w:p>
    <w:p w14:paraId="22D60362" w14:textId="0599FB32" w:rsidR="004F575B" w:rsidRPr="002A49A1" w:rsidRDefault="004F575B" w:rsidP="004F575B">
      <w:pPr>
        <w:ind w:firstLine="0"/>
        <w:rPr>
          <w:lang w:val="sr-Cyrl-CS"/>
        </w:rPr>
      </w:pPr>
      <w:r w:rsidRPr="002A49A1">
        <w:rPr>
          <w:lang w:val="sr-Cyrl-CS"/>
        </w:rPr>
        <w:tab/>
        <w:t>„</w:t>
      </w:r>
      <w:bookmarkStart w:id="80" w:name="_Hlk141691481"/>
      <w:r w:rsidRPr="002A49A1">
        <w:rPr>
          <w:lang w:val="sr-Cyrl-CS"/>
        </w:rPr>
        <w:t>Дрвеће, грмље и друго растиње које пробија површи за ограничење препрека или утиче на оптималан положај или карактеристике средстава за визуелну или невизуелну навигацију мора да се уклони или да се ограничи његова висина на начин да не утиче на безбедност ваздушног саобраћаја.</w:t>
      </w:r>
      <w:bookmarkEnd w:id="80"/>
      <w:r w:rsidRPr="002A49A1">
        <w:rPr>
          <w:lang w:val="sr-Cyrl-CS"/>
        </w:rPr>
        <w:t>ˮ.</w:t>
      </w:r>
    </w:p>
    <w:p w14:paraId="7F465DCA" w14:textId="69069C06" w:rsidR="00D83095" w:rsidRPr="002A49A1" w:rsidRDefault="00D83095" w:rsidP="004F575B">
      <w:pPr>
        <w:ind w:firstLine="0"/>
        <w:rPr>
          <w:lang w:val="sr-Cyrl-CS"/>
        </w:rPr>
      </w:pPr>
      <w:r w:rsidRPr="002A49A1">
        <w:rPr>
          <w:lang w:val="sr-Cyrl-CS"/>
        </w:rPr>
        <w:tab/>
        <w:t>Досадашњи став 4. постаје став 5.</w:t>
      </w:r>
    </w:p>
    <w:p w14:paraId="4531AA29" w14:textId="1D59B439" w:rsidR="004F575B" w:rsidRPr="002A49A1" w:rsidRDefault="004F575B" w:rsidP="004F575B">
      <w:pPr>
        <w:ind w:firstLine="0"/>
        <w:rPr>
          <w:lang w:val="sr-Cyrl-CS"/>
        </w:rPr>
      </w:pPr>
    </w:p>
    <w:p w14:paraId="1563B392" w14:textId="01309520" w:rsidR="004F575B" w:rsidRPr="002A49A1" w:rsidRDefault="004F575B" w:rsidP="004F575B">
      <w:pPr>
        <w:ind w:firstLine="0"/>
        <w:jc w:val="center"/>
        <w:rPr>
          <w:lang w:val="sr-Cyrl-CS"/>
        </w:rPr>
      </w:pPr>
      <w:r w:rsidRPr="002A49A1">
        <w:rPr>
          <w:lang w:val="sr-Cyrl-CS"/>
        </w:rPr>
        <w:t>Члан</w:t>
      </w:r>
      <w:r w:rsidR="007C4A4A" w:rsidRPr="002A49A1">
        <w:rPr>
          <w:lang w:val="sr-Cyrl-CS"/>
        </w:rPr>
        <w:t xml:space="preserve"> </w:t>
      </w:r>
      <w:r w:rsidR="00CF37A9" w:rsidRPr="002A49A1">
        <w:rPr>
          <w:lang w:val="sr-Cyrl-CS"/>
        </w:rPr>
        <w:t>3</w:t>
      </w:r>
      <w:r w:rsidR="00F94AF6" w:rsidRPr="002A49A1">
        <w:rPr>
          <w:lang w:val="sr-Cyrl-CS"/>
        </w:rPr>
        <w:t>8</w:t>
      </w:r>
      <w:r w:rsidR="007C4A4A" w:rsidRPr="002A49A1">
        <w:rPr>
          <w:lang w:val="sr-Cyrl-CS"/>
        </w:rPr>
        <w:t>.</w:t>
      </w:r>
    </w:p>
    <w:p w14:paraId="3FD595C3" w14:textId="77777777" w:rsidR="00AF4B16" w:rsidRPr="002A49A1" w:rsidRDefault="00AF4B16" w:rsidP="004F575B">
      <w:pPr>
        <w:ind w:firstLine="0"/>
        <w:jc w:val="center"/>
        <w:rPr>
          <w:lang w:val="sr-Cyrl-CS"/>
        </w:rPr>
      </w:pPr>
    </w:p>
    <w:p w14:paraId="7790129D" w14:textId="677FD201" w:rsidR="004F575B" w:rsidRPr="002A49A1" w:rsidRDefault="004F575B" w:rsidP="004F575B">
      <w:pPr>
        <w:ind w:firstLine="0"/>
        <w:rPr>
          <w:lang w:val="sr-Cyrl-CS"/>
        </w:rPr>
      </w:pPr>
      <w:r w:rsidRPr="002A49A1">
        <w:rPr>
          <w:lang w:val="sr-Cyrl-CS"/>
        </w:rPr>
        <w:tab/>
        <w:t>У члану 118. став 1. мења се и гласи:</w:t>
      </w:r>
    </w:p>
    <w:p w14:paraId="2DA86999" w14:textId="32C986BD" w:rsidR="004F575B" w:rsidRPr="002A49A1" w:rsidRDefault="004F575B" w:rsidP="004F575B">
      <w:pPr>
        <w:ind w:firstLine="0"/>
        <w:rPr>
          <w:lang w:val="sr-Cyrl-CS"/>
        </w:rPr>
      </w:pPr>
      <w:r w:rsidRPr="002A49A1">
        <w:rPr>
          <w:lang w:val="sr-Cyrl-CS"/>
        </w:rPr>
        <w:tab/>
        <w:t>„</w:t>
      </w:r>
      <w:bookmarkStart w:id="81" w:name="_Hlk141691504"/>
      <w:r w:rsidRPr="002A49A1">
        <w:rPr>
          <w:lang w:val="sr-Cyrl-CS"/>
        </w:rPr>
        <w:t>Ако препрека подлеже обележавању, приликом издавања сагласности за постављање објеката, инсталација или уређаја који могу бити препрека, Директорат ће наложити да се препрека обележи и одредити услове за њено обележавање.</w:t>
      </w:r>
      <w:bookmarkEnd w:id="81"/>
      <w:r w:rsidRPr="002A49A1">
        <w:rPr>
          <w:lang w:val="sr-Cyrl-CS"/>
        </w:rPr>
        <w:t>ˮ.</w:t>
      </w:r>
    </w:p>
    <w:p w14:paraId="7842C405" w14:textId="57BA70B1" w:rsidR="004F575B" w:rsidRPr="002A49A1" w:rsidRDefault="004F575B" w:rsidP="004F575B">
      <w:pPr>
        <w:ind w:firstLine="0"/>
        <w:rPr>
          <w:lang w:val="sr-Cyrl-CS"/>
        </w:rPr>
      </w:pPr>
    </w:p>
    <w:p w14:paraId="26822040" w14:textId="527A91C5" w:rsidR="00AF4B16" w:rsidRPr="002A49A1" w:rsidRDefault="00AF4B16" w:rsidP="004F575B">
      <w:pPr>
        <w:ind w:firstLine="0"/>
        <w:rPr>
          <w:lang w:val="sr-Cyrl-CS"/>
        </w:rPr>
      </w:pPr>
    </w:p>
    <w:p w14:paraId="43372668" w14:textId="77777777" w:rsidR="00AF4B16" w:rsidRPr="002A49A1" w:rsidRDefault="00AF4B16" w:rsidP="004F575B">
      <w:pPr>
        <w:ind w:firstLine="0"/>
        <w:rPr>
          <w:lang w:val="sr-Cyrl-CS"/>
        </w:rPr>
      </w:pPr>
    </w:p>
    <w:p w14:paraId="689E8453" w14:textId="19400E93" w:rsidR="004F575B" w:rsidRPr="002A49A1" w:rsidRDefault="004F575B" w:rsidP="004F575B">
      <w:pPr>
        <w:ind w:firstLine="0"/>
        <w:jc w:val="center"/>
        <w:rPr>
          <w:lang w:val="sr-Cyrl-CS"/>
        </w:rPr>
      </w:pPr>
      <w:r w:rsidRPr="002A49A1">
        <w:rPr>
          <w:lang w:val="sr-Cyrl-CS"/>
        </w:rPr>
        <w:lastRenderedPageBreak/>
        <w:t>Члан</w:t>
      </w:r>
      <w:r w:rsidR="00C41F71" w:rsidRPr="002A49A1">
        <w:rPr>
          <w:lang w:val="sr-Cyrl-CS"/>
        </w:rPr>
        <w:t xml:space="preserve"> </w:t>
      </w:r>
      <w:r w:rsidR="00F94AF6" w:rsidRPr="002A49A1">
        <w:rPr>
          <w:lang w:val="sr-Cyrl-CS"/>
        </w:rPr>
        <w:t>39</w:t>
      </w:r>
      <w:r w:rsidR="00C41F71" w:rsidRPr="002A49A1">
        <w:rPr>
          <w:lang w:val="sr-Cyrl-CS"/>
        </w:rPr>
        <w:t>.</w:t>
      </w:r>
    </w:p>
    <w:p w14:paraId="497BE568" w14:textId="77777777" w:rsidR="00AF4B16" w:rsidRPr="002A49A1" w:rsidRDefault="00AF4B16" w:rsidP="004F575B">
      <w:pPr>
        <w:ind w:firstLine="0"/>
        <w:jc w:val="center"/>
        <w:rPr>
          <w:lang w:val="sr-Cyrl-CS"/>
        </w:rPr>
      </w:pPr>
    </w:p>
    <w:p w14:paraId="584143C1" w14:textId="0D110C81" w:rsidR="004F575B" w:rsidRPr="002A49A1" w:rsidRDefault="004F575B" w:rsidP="004F575B">
      <w:pPr>
        <w:ind w:firstLine="0"/>
        <w:rPr>
          <w:lang w:val="sr-Cyrl-CS"/>
        </w:rPr>
      </w:pPr>
      <w:r w:rsidRPr="002A49A1">
        <w:rPr>
          <w:lang w:val="sr-Cyrl-CS"/>
        </w:rPr>
        <w:tab/>
      </w:r>
      <w:bookmarkStart w:id="82" w:name="_Hlk161911207"/>
      <w:r w:rsidRPr="002A49A1">
        <w:rPr>
          <w:lang w:val="sr-Cyrl-CS"/>
        </w:rPr>
        <w:t>После члана 119. додај</w:t>
      </w:r>
      <w:r w:rsidR="00B83E73" w:rsidRPr="002A49A1">
        <w:rPr>
          <w:lang w:val="sr-Cyrl-CS"/>
        </w:rPr>
        <w:t>у</w:t>
      </w:r>
      <w:r w:rsidRPr="002A49A1">
        <w:rPr>
          <w:lang w:val="sr-Cyrl-CS"/>
        </w:rPr>
        <w:t xml:space="preserve"> се</w:t>
      </w:r>
      <w:r w:rsidR="00B83E73" w:rsidRPr="002A49A1">
        <w:rPr>
          <w:lang w:val="sr-Cyrl-CS"/>
        </w:rPr>
        <w:t xml:space="preserve"> назив члана и</w:t>
      </w:r>
      <w:r w:rsidRPr="002A49A1">
        <w:rPr>
          <w:lang w:val="sr-Cyrl-CS"/>
        </w:rPr>
        <w:t xml:space="preserve"> члан 119а, који глас</w:t>
      </w:r>
      <w:r w:rsidR="00B83E73" w:rsidRPr="002A49A1">
        <w:rPr>
          <w:lang w:val="sr-Cyrl-CS"/>
        </w:rPr>
        <w:t>е</w:t>
      </w:r>
      <w:r w:rsidRPr="002A49A1">
        <w:rPr>
          <w:lang w:val="sr-Cyrl-CS"/>
        </w:rPr>
        <w:t>:</w:t>
      </w:r>
    </w:p>
    <w:p w14:paraId="62196B15" w14:textId="77777777" w:rsidR="003C0FF9" w:rsidRPr="002A49A1" w:rsidRDefault="003C0FF9" w:rsidP="004F575B">
      <w:pPr>
        <w:ind w:firstLine="0"/>
        <w:rPr>
          <w:lang w:val="sr-Cyrl-CS"/>
        </w:rPr>
      </w:pPr>
    </w:p>
    <w:p w14:paraId="2D5677F9" w14:textId="61D4216B" w:rsidR="004F575B" w:rsidRPr="002A49A1" w:rsidRDefault="004F575B" w:rsidP="004F575B">
      <w:pPr>
        <w:ind w:firstLine="0"/>
        <w:jc w:val="center"/>
        <w:rPr>
          <w:lang w:val="sr-Cyrl-CS"/>
        </w:rPr>
      </w:pPr>
      <w:r w:rsidRPr="002A49A1">
        <w:rPr>
          <w:lang w:val="sr-Cyrl-CS"/>
        </w:rPr>
        <w:t>„</w:t>
      </w:r>
      <w:bookmarkStart w:id="83" w:name="_Hlk141691538"/>
      <w:r w:rsidRPr="002A49A1">
        <w:rPr>
          <w:lang w:val="sr-Cyrl-CS"/>
        </w:rPr>
        <w:t>Неваздухопловна светла</w:t>
      </w:r>
      <w:r w:rsidR="00F82A80" w:rsidRPr="002A49A1">
        <w:rPr>
          <w:lang w:val="sr-Cyrl-CS"/>
        </w:rPr>
        <w:t>,</w:t>
      </w:r>
      <w:r w:rsidRPr="002A49A1">
        <w:rPr>
          <w:lang w:val="sr-Cyrl-CS"/>
        </w:rPr>
        <w:t xml:space="preserve"> ласерско зрачење </w:t>
      </w:r>
      <w:r w:rsidR="00F82A80" w:rsidRPr="002A49A1">
        <w:rPr>
          <w:lang w:val="sr-Cyrl-CS"/>
        </w:rPr>
        <w:t xml:space="preserve">и рефлектована светлост </w:t>
      </w:r>
      <w:r w:rsidRPr="002A49A1">
        <w:rPr>
          <w:lang w:val="sr-Cyrl-CS"/>
        </w:rPr>
        <w:t>у близини аеродрома</w:t>
      </w:r>
    </w:p>
    <w:p w14:paraId="22130374" w14:textId="77777777" w:rsidR="003C0FF9" w:rsidRPr="002A49A1" w:rsidRDefault="003C0FF9" w:rsidP="004F575B">
      <w:pPr>
        <w:ind w:firstLine="0"/>
        <w:jc w:val="center"/>
        <w:rPr>
          <w:lang w:val="sr-Cyrl-CS"/>
        </w:rPr>
      </w:pPr>
    </w:p>
    <w:p w14:paraId="694564C5" w14:textId="77777777" w:rsidR="004F575B" w:rsidRPr="002A49A1" w:rsidRDefault="004F575B" w:rsidP="004F575B">
      <w:pPr>
        <w:ind w:firstLine="0"/>
        <w:jc w:val="center"/>
        <w:rPr>
          <w:lang w:val="sr-Cyrl-CS"/>
        </w:rPr>
      </w:pPr>
      <w:r w:rsidRPr="002A49A1">
        <w:rPr>
          <w:lang w:val="sr-Cyrl-CS"/>
        </w:rPr>
        <w:t>Члан 119а</w:t>
      </w:r>
    </w:p>
    <w:p w14:paraId="2637C730" w14:textId="1F5EC077" w:rsidR="004F575B" w:rsidRPr="002A49A1" w:rsidRDefault="004F575B" w:rsidP="004F575B">
      <w:pPr>
        <w:rPr>
          <w:lang w:val="sr-Cyrl-CS"/>
        </w:rPr>
      </w:pPr>
      <w:r w:rsidRPr="002A49A1">
        <w:rPr>
          <w:lang w:val="sr-Cyrl-CS"/>
        </w:rPr>
        <w:t>У близини аеродрома забрањено је постављање и коришћење неваздухопловних светала на земљи која, због свог интензитета, конфигурације или боје, могу да угрозе безбедност ваздухоплова на земљи или у лету или која могу да спрече или ометају пилота у тумачењу ваздухопловних светала на земљи</w:t>
      </w:r>
      <w:r w:rsidR="003E0C04" w:rsidRPr="002A49A1">
        <w:rPr>
          <w:lang w:val="sr-Cyrl-CS"/>
        </w:rPr>
        <w:t xml:space="preserve"> или могу да </w:t>
      </w:r>
      <w:r w:rsidR="00E56032" w:rsidRPr="002A49A1">
        <w:rPr>
          <w:lang w:val="sr-Cyrl-CS"/>
        </w:rPr>
        <w:t>ометају контролора летења у аеродромској контроли летења</w:t>
      </w:r>
      <w:r w:rsidRPr="002A49A1">
        <w:rPr>
          <w:lang w:val="sr-Cyrl-CS"/>
        </w:rPr>
        <w:t>.</w:t>
      </w:r>
    </w:p>
    <w:p w14:paraId="6930F806" w14:textId="5D93D2E5" w:rsidR="00F82A80" w:rsidRPr="002A49A1" w:rsidRDefault="004F575B" w:rsidP="004F575B">
      <w:pPr>
        <w:rPr>
          <w:bCs/>
          <w:szCs w:val="20"/>
          <w:lang w:val="sr-Cyrl-CS"/>
        </w:rPr>
      </w:pPr>
      <w:bookmarkStart w:id="84" w:name="_Hlk161912562"/>
      <w:bookmarkStart w:id="85" w:name="_Hlk54089338"/>
      <w:r w:rsidRPr="002A49A1">
        <w:rPr>
          <w:lang w:val="sr-Cyrl-CS"/>
        </w:rPr>
        <w:t>У близини аеродрома забрањено је постављање и коришћење објекта, инсталације или уређаја који емитуј</w:t>
      </w:r>
      <w:r w:rsidR="00405ABC" w:rsidRPr="002A49A1">
        <w:rPr>
          <w:lang w:val="sr-Cyrl-CS"/>
        </w:rPr>
        <w:t>у</w:t>
      </w:r>
      <w:r w:rsidRPr="002A49A1">
        <w:rPr>
          <w:lang w:val="sr-Cyrl-CS"/>
        </w:rPr>
        <w:t xml:space="preserve"> ласерско зрачење </w:t>
      </w:r>
      <w:r w:rsidR="00F82A80" w:rsidRPr="002A49A1">
        <w:rPr>
          <w:lang w:val="sr-Cyrl-CS"/>
        </w:rPr>
        <w:t xml:space="preserve">или рефлектовану светлост </w:t>
      </w:r>
      <w:r w:rsidRPr="002A49A1">
        <w:rPr>
          <w:lang w:val="sr-Cyrl-CS"/>
        </w:rPr>
        <w:t>и за кој</w:t>
      </w:r>
      <w:r w:rsidR="004E7F40" w:rsidRPr="002A49A1">
        <w:rPr>
          <w:lang w:val="sr-Cyrl-CS"/>
        </w:rPr>
        <w:t>е</w:t>
      </w:r>
      <w:r w:rsidRPr="002A49A1">
        <w:rPr>
          <w:lang w:val="sr-Cyrl-CS"/>
        </w:rPr>
        <w:t xml:space="preserve"> је Директорат, </w:t>
      </w:r>
      <w:r w:rsidRPr="002A49A1">
        <w:rPr>
          <w:bCs/>
          <w:szCs w:val="20"/>
          <w:lang w:val="sr-Cyrl-CS"/>
        </w:rPr>
        <w:t>на основу безбедносне процене</w:t>
      </w:r>
      <w:r w:rsidR="00F82A80" w:rsidRPr="002A49A1">
        <w:rPr>
          <w:bCs/>
          <w:szCs w:val="20"/>
          <w:lang w:val="sr-Cyrl-CS"/>
        </w:rPr>
        <w:t xml:space="preserve"> и ваздухопловне студије</w:t>
      </w:r>
      <w:r w:rsidRPr="002A49A1">
        <w:rPr>
          <w:bCs/>
          <w:szCs w:val="20"/>
          <w:lang w:val="sr-Cyrl-CS"/>
        </w:rPr>
        <w:t>,</w:t>
      </w:r>
      <w:r w:rsidR="00F82A80" w:rsidRPr="002A49A1">
        <w:rPr>
          <w:bCs/>
          <w:szCs w:val="20"/>
          <w:lang w:val="sr-Cyrl-CS"/>
        </w:rPr>
        <w:t xml:space="preserve"> ако је она достављена,</w:t>
      </w:r>
      <w:r w:rsidRPr="002A49A1">
        <w:rPr>
          <w:bCs/>
          <w:szCs w:val="20"/>
          <w:lang w:val="sr-Cyrl-CS"/>
        </w:rPr>
        <w:t xml:space="preserve"> </w:t>
      </w:r>
      <w:r w:rsidRPr="002A49A1">
        <w:rPr>
          <w:lang w:val="sr-Cyrl-CS"/>
        </w:rPr>
        <w:t xml:space="preserve">утврдио да </w:t>
      </w:r>
      <w:r w:rsidR="00405ABC" w:rsidRPr="002A49A1">
        <w:rPr>
          <w:bCs/>
          <w:szCs w:val="20"/>
          <w:lang w:val="sr-Cyrl-CS"/>
        </w:rPr>
        <w:t xml:space="preserve">могу </w:t>
      </w:r>
      <w:r w:rsidRPr="002A49A1">
        <w:rPr>
          <w:bCs/>
          <w:szCs w:val="20"/>
          <w:lang w:val="sr-Cyrl-CS"/>
        </w:rPr>
        <w:t>да угроз</w:t>
      </w:r>
      <w:r w:rsidR="00405ABC" w:rsidRPr="002A49A1">
        <w:rPr>
          <w:bCs/>
          <w:szCs w:val="20"/>
          <w:lang w:val="sr-Cyrl-CS"/>
        </w:rPr>
        <w:t>е</w:t>
      </w:r>
      <w:r w:rsidRPr="002A49A1">
        <w:rPr>
          <w:bCs/>
          <w:szCs w:val="20"/>
          <w:lang w:val="sr-Cyrl-CS"/>
        </w:rPr>
        <w:t xml:space="preserve"> </w:t>
      </w:r>
      <w:r w:rsidR="009F4217" w:rsidRPr="002A49A1">
        <w:rPr>
          <w:bCs/>
          <w:szCs w:val="20"/>
          <w:lang w:val="sr-Cyrl-CS"/>
        </w:rPr>
        <w:t xml:space="preserve">или негативно да утичу на </w:t>
      </w:r>
      <w:r w:rsidRPr="002A49A1">
        <w:rPr>
          <w:bCs/>
          <w:szCs w:val="20"/>
          <w:lang w:val="sr-Cyrl-CS"/>
        </w:rPr>
        <w:t xml:space="preserve">безбедност ваздухоплова </w:t>
      </w:r>
      <w:r w:rsidRPr="002A49A1">
        <w:rPr>
          <w:lang w:val="sr-Cyrl-CS"/>
        </w:rPr>
        <w:t>на земљи или у лету</w:t>
      </w:r>
      <w:r w:rsidRPr="002A49A1">
        <w:rPr>
          <w:bCs/>
          <w:szCs w:val="20"/>
          <w:lang w:val="sr-Cyrl-CS"/>
        </w:rPr>
        <w:t>.</w:t>
      </w:r>
      <w:bookmarkEnd w:id="83"/>
    </w:p>
    <w:p w14:paraId="44E14C50" w14:textId="39DD38CA" w:rsidR="004F575B" w:rsidRPr="002A49A1" w:rsidRDefault="00F82A80" w:rsidP="004F575B">
      <w:pPr>
        <w:rPr>
          <w:bCs/>
          <w:szCs w:val="20"/>
          <w:lang w:val="sr-Cyrl-CS"/>
        </w:rPr>
      </w:pPr>
      <w:r w:rsidRPr="002A49A1">
        <w:rPr>
          <w:bCs/>
          <w:szCs w:val="20"/>
          <w:lang w:val="sr-Cyrl-CS"/>
        </w:rPr>
        <w:t>Директорат доноси пропис којим се утврђуј</w:t>
      </w:r>
      <w:r w:rsidR="00E77718" w:rsidRPr="002A49A1">
        <w:rPr>
          <w:bCs/>
          <w:szCs w:val="20"/>
          <w:lang w:val="sr-Cyrl-CS"/>
        </w:rPr>
        <w:t>у</w:t>
      </w:r>
      <w:r w:rsidRPr="002A49A1">
        <w:rPr>
          <w:bCs/>
          <w:szCs w:val="20"/>
          <w:lang w:val="sr-Cyrl-CS"/>
        </w:rPr>
        <w:t xml:space="preserve"> зоне </w:t>
      </w:r>
      <w:r w:rsidR="00E77718" w:rsidRPr="002A49A1">
        <w:rPr>
          <w:bCs/>
          <w:szCs w:val="20"/>
          <w:lang w:val="sr-Cyrl-CS"/>
        </w:rPr>
        <w:t>заштите од</w:t>
      </w:r>
      <w:r w:rsidRPr="002A49A1">
        <w:rPr>
          <w:bCs/>
          <w:szCs w:val="20"/>
          <w:lang w:val="sr-Cyrl-CS"/>
        </w:rPr>
        <w:t xml:space="preserve"> неваздухопловн</w:t>
      </w:r>
      <w:r w:rsidR="00E77718" w:rsidRPr="002A49A1">
        <w:rPr>
          <w:bCs/>
          <w:szCs w:val="20"/>
          <w:lang w:val="sr-Cyrl-CS"/>
        </w:rPr>
        <w:t>их</w:t>
      </w:r>
      <w:r w:rsidRPr="002A49A1">
        <w:rPr>
          <w:bCs/>
          <w:szCs w:val="20"/>
          <w:lang w:val="sr-Cyrl-CS"/>
        </w:rPr>
        <w:t xml:space="preserve"> свет</w:t>
      </w:r>
      <w:r w:rsidR="00E77718" w:rsidRPr="002A49A1">
        <w:rPr>
          <w:bCs/>
          <w:szCs w:val="20"/>
          <w:lang w:val="sr-Cyrl-CS"/>
        </w:rPr>
        <w:t>а</w:t>
      </w:r>
      <w:r w:rsidRPr="002A49A1">
        <w:rPr>
          <w:bCs/>
          <w:szCs w:val="20"/>
          <w:lang w:val="sr-Cyrl-CS"/>
        </w:rPr>
        <w:t>ла, зоне заштите од ласерског зрачења око аеродрома, као и зоне заштите од рефлектоване светлости око аеродрома.</w:t>
      </w:r>
      <w:bookmarkEnd w:id="84"/>
      <w:r w:rsidR="004F575B" w:rsidRPr="002A49A1">
        <w:rPr>
          <w:bCs/>
          <w:szCs w:val="20"/>
          <w:lang w:val="sr-Cyrl-CS"/>
        </w:rPr>
        <w:t>ˮ.</w:t>
      </w:r>
    </w:p>
    <w:p w14:paraId="53DE7409" w14:textId="536E360F" w:rsidR="00CF28EB" w:rsidRPr="002A49A1" w:rsidRDefault="00CF28EB" w:rsidP="004F575B">
      <w:pPr>
        <w:rPr>
          <w:bCs/>
          <w:szCs w:val="20"/>
          <w:lang w:val="sr-Cyrl-CS"/>
        </w:rPr>
      </w:pPr>
    </w:p>
    <w:p w14:paraId="461CC154" w14:textId="61E38ED5" w:rsidR="00CF28EB" w:rsidRPr="002A49A1" w:rsidRDefault="00922824" w:rsidP="00922824">
      <w:pPr>
        <w:ind w:firstLine="0"/>
        <w:jc w:val="center"/>
        <w:rPr>
          <w:bCs/>
          <w:szCs w:val="20"/>
          <w:lang w:val="sr-Cyrl-CS"/>
        </w:rPr>
      </w:pPr>
      <w:r w:rsidRPr="002A49A1">
        <w:rPr>
          <w:bCs/>
          <w:szCs w:val="20"/>
          <w:lang w:val="sr-Cyrl-CS"/>
        </w:rPr>
        <w:t>Члан</w:t>
      </w:r>
      <w:r w:rsidR="00A64596" w:rsidRPr="002A49A1">
        <w:rPr>
          <w:bCs/>
          <w:szCs w:val="20"/>
          <w:lang w:val="sr-Cyrl-CS"/>
        </w:rPr>
        <w:t xml:space="preserve"> 4</w:t>
      </w:r>
      <w:r w:rsidR="00F94AF6" w:rsidRPr="002A49A1">
        <w:rPr>
          <w:bCs/>
          <w:szCs w:val="20"/>
          <w:lang w:val="sr-Cyrl-CS"/>
        </w:rPr>
        <w:t>0</w:t>
      </w:r>
      <w:r w:rsidR="00A64596" w:rsidRPr="002A49A1">
        <w:rPr>
          <w:bCs/>
          <w:szCs w:val="20"/>
          <w:lang w:val="sr-Cyrl-CS"/>
        </w:rPr>
        <w:t>.</w:t>
      </w:r>
    </w:p>
    <w:p w14:paraId="71EB639B" w14:textId="77777777" w:rsidR="003C0FF9" w:rsidRPr="002A49A1" w:rsidRDefault="003C0FF9" w:rsidP="00922824">
      <w:pPr>
        <w:ind w:firstLine="0"/>
        <w:jc w:val="center"/>
        <w:rPr>
          <w:bCs/>
          <w:szCs w:val="20"/>
          <w:lang w:val="sr-Cyrl-CS"/>
        </w:rPr>
      </w:pPr>
    </w:p>
    <w:p w14:paraId="59A60F26" w14:textId="60DB0557" w:rsidR="00922824" w:rsidRPr="002A49A1" w:rsidRDefault="00922824" w:rsidP="00922824">
      <w:pPr>
        <w:ind w:firstLine="0"/>
        <w:rPr>
          <w:bCs/>
          <w:szCs w:val="20"/>
          <w:lang w:val="sr-Cyrl-CS"/>
        </w:rPr>
      </w:pPr>
      <w:r w:rsidRPr="002A49A1">
        <w:rPr>
          <w:bCs/>
          <w:szCs w:val="20"/>
          <w:lang w:val="sr-Cyrl-CS"/>
        </w:rPr>
        <w:tab/>
        <w:t>У члану 131. став 1. мења се и гласи:</w:t>
      </w:r>
    </w:p>
    <w:p w14:paraId="084ABB9E" w14:textId="4A21D809" w:rsidR="00922824" w:rsidRPr="002A49A1" w:rsidRDefault="00922824" w:rsidP="00922824">
      <w:pPr>
        <w:rPr>
          <w:lang w:val="sr-Cyrl-CS"/>
        </w:rPr>
      </w:pPr>
      <w:bookmarkStart w:id="86" w:name="_Hlk161920995"/>
      <w:r w:rsidRPr="002A49A1">
        <w:rPr>
          <w:bCs/>
          <w:szCs w:val="20"/>
          <w:lang w:val="sr-Cyrl-CS"/>
        </w:rPr>
        <w:tab/>
        <w:t>„</w:t>
      </w:r>
      <w:r w:rsidRPr="002A49A1">
        <w:rPr>
          <w:lang w:val="sr-Cyrl-CS"/>
        </w:rPr>
        <w:t xml:space="preserve">Ималац дозволе за пружање услуга земаљског опслуживања или дозволе за самоопслуживање је дужан да услуге за које му је издата дозвола пружа тако да не угрози безбедност саобраћаја на аеродрому, да обезбеди континуитет у пружању услуга земаљског опслуживања или самоопслуживања, као и да те услуге пружа на </w:t>
      </w:r>
      <w:r w:rsidR="0055195D" w:rsidRPr="002A49A1">
        <w:rPr>
          <w:lang w:val="sr-Cyrl-CS"/>
        </w:rPr>
        <w:t xml:space="preserve">поштен </w:t>
      </w:r>
      <w:r w:rsidRPr="002A49A1">
        <w:rPr>
          <w:lang w:val="sr-Cyrl-CS"/>
        </w:rPr>
        <w:t>и недискриминаторан начин.</w:t>
      </w:r>
      <w:r w:rsidR="00F82A4C" w:rsidRPr="002A49A1">
        <w:rPr>
          <w:lang w:val="sr-Cyrl-CS"/>
        </w:rPr>
        <w:t>ˮ.</w:t>
      </w:r>
    </w:p>
    <w:bookmarkEnd w:id="82"/>
    <w:bookmarkEnd w:id="86"/>
    <w:p w14:paraId="50F81749" w14:textId="0BE9C098" w:rsidR="007468E7" w:rsidRPr="002A49A1" w:rsidRDefault="007468E7" w:rsidP="004F575B">
      <w:pPr>
        <w:rPr>
          <w:lang w:val="sr-Cyrl-CS"/>
        </w:rPr>
      </w:pPr>
    </w:p>
    <w:p w14:paraId="218E45C9" w14:textId="071B9F96" w:rsidR="007468E7" w:rsidRPr="002A49A1" w:rsidRDefault="00E03ECD" w:rsidP="00E03ECD">
      <w:pPr>
        <w:ind w:firstLine="0"/>
        <w:jc w:val="center"/>
        <w:rPr>
          <w:lang w:val="sr-Cyrl-CS"/>
        </w:rPr>
      </w:pPr>
      <w:r w:rsidRPr="002A49A1">
        <w:rPr>
          <w:lang w:val="sr-Cyrl-CS"/>
        </w:rPr>
        <w:t>Члан</w:t>
      </w:r>
      <w:r w:rsidR="000C43F5" w:rsidRPr="002A49A1">
        <w:rPr>
          <w:lang w:val="sr-Cyrl-CS"/>
        </w:rPr>
        <w:t xml:space="preserve"> </w:t>
      </w:r>
      <w:r w:rsidR="00A64596" w:rsidRPr="002A49A1">
        <w:rPr>
          <w:lang w:val="sr-Cyrl-CS"/>
        </w:rPr>
        <w:t>4</w:t>
      </w:r>
      <w:r w:rsidR="00F94AF6" w:rsidRPr="002A49A1">
        <w:rPr>
          <w:lang w:val="sr-Cyrl-CS"/>
        </w:rPr>
        <w:t>1</w:t>
      </w:r>
      <w:r w:rsidR="000C43F5" w:rsidRPr="002A49A1">
        <w:rPr>
          <w:lang w:val="sr-Cyrl-CS"/>
        </w:rPr>
        <w:t>.</w:t>
      </w:r>
    </w:p>
    <w:p w14:paraId="49C5ECEC" w14:textId="77777777" w:rsidR="003C0FF9" w:rsidRPr="002A49A1" w:rsidRDefault="003C0FF9" w:rsidP="00E03ECD">
      <w:pPr>
        <w:ind w:firstLine="0"/>
        <w:jc w:val="center"/>
        <w:rPr>
          <w:lang w:val="sr-Cyrl-CS"/>
        </w:rPr>
      </w:pPr>
    </w:p>
    <w:p w14:paraId="2E3E3830" w14:textId="53C614F0" w:rsidR="00C720EE" w:rsidRPr="002A49A1" w:rsidRDefault="00E03ECD" w:rsidP="00E03ECD">
      <w:pPr>
        <w:ind w:firstLine="0"/>
        <w:rPr>
          <w:lang w:val="sr-Cyrl-CS"/>
        </w:rPr>
      </w:pPr>
      <w:r w:rsidRPr="002A49A1">
        <w:rPr>
          <w:lang w:val="sr-Cyrl-CS"/>
        </w:rPr>
        <w:tab/>
        <w:t xml:space="preserve">У члану 133. став 3. </w:t>
      </w:r>
      <w:r w:rsidR="00C720EE" w:rsidRPr="002A49A1">
        <w:rPr>
          <w:lang w:val="sr-Cyrl-CS"/>
        </w:rPr>
        <w:t>мења се и гласи:</w:t>
      </w:r>
    </w:p>
    <w:p w14:paraId="40B68892" w14:textId="2B3993F2" w:rsidR="00E03ECD" w:rsidRPr="002A49A1" w:rsidRDefault="00C720EE" w:rsidP="00844D02">
      <w:pPr>
        <w:rPr>
          <w:lang w:val="sr-Cyrl-CS"/>
        </w:rPr>
      </w:pPr>
      <w:r w:rsidRPr="002A49A1">
        <w:rPr>
          <w:lang w:val="sr-Cyrl-CS"/>
        </w:rPr>
        <w:t>„</w:t>
      </w:r>
      <w:bookmarkStart w:id="87" w:name="_Hlk168916715"/>
      <w:r w:rsidRPr="002A49A1">
        <w:rPr>
          <w:lang w:val="sr-Cyrl-CS"/>
        </w:rPr>
        <w:t>Аеродромске накнаде су ослобођени домаћи државни ваздухоплови на летовима посебне намене, домаћи и страни ваздухоплови који учествују у трагању и спасавању на територији Републике Србије или обављају хуманитарне летове, као и домаћи и страни ваздухоплови који за потребе министарства надлежног за послове одбране обављају летове са мешовитих аеродрома.</w:t>
      </w:r>
      <w:bookmarkEnd w:id="87"/>
      <w:r w:rsidR="00E03ECD" w:rsidRPr="002A49A1">
        <w:rPr>
          <w:lang w:val="sr-Cyrl-CS"/>
        </w:rPr>
        <w:t>ˮ.</w:t>
      </w:r>
    </w:p>
    <w:bookmarkEnd w:id="85"/>
    <w:p w14:paraId="09B47F86" w14:textId="77777777" w:rsidR="00EA692C" w:rsidRPr="002A49A1" w:rsidRDefault="00EA692C" w:rsidP="00673E14">
      <w:pPr>
        <w:ind w:firstLine="0"/>
        <w:rPr>
          <w:lang w:val="sr-Cyrl-CS"/>
        </w:rPr>
      </w:pPr>
    </w:p>
    <w:p w14:paraId="07BE62E4" w14:textId="2927741B" w:rsidR="00DD4A0C" w:rsidRPr="002A49A1" w:rsidRDefault="00DD4A0C" w:rsidP="00DD4A0C">
      <w:pPr>
        <w:ind w:firstLine="0"/>
        <w:jc w:val="center"/>
        <w:rPr>
          <w:lang w:val="sr-Cyrl-CS"/>
        </w:rPr>
      </w:pPr>
      <w:r w:rsidRPr="002A49A1">
        <w:rPr>
          <w:lang w:val="sr-Cyrl-CS"/>
        </w:rPr>
        <w:t>Члан</w:t>
      </w:r>
      <w:r w:rsidR="00C41F71" w:rsidRPr="002A49A1">
        <w:rPr>
          <w:lang w:val="sr-Cyrl-CS"/>
        </w:rPr>
        <w:t xml:space="preserve"> </w:t>
      </w:r>
      <w:r w:rsidR="00A64596" w:rsidRPr="002A49A1">
        <w:rPr>
          <w:lang w:val="sr-Cyrl-CS"/>
        </w:rPr>
        <w:t>4</w:t>
      </w:r>
      <w:r w:rsidR="00F94AF6" w:rsidRPr="002A49A1">
        <w:rPr>
          <w:lang w:val="sr-Cyrl-CS"/>
        </w:rPr>
        <w:t>2</w:t>
      </w:r>
      <w:r w:rsidR="00C41F71" w:rsidRPr="002A49A1">
        <w:rPr>
          <w:lang w:val="sr-Cyrl-CS"/>
        </w:rPr>
        <w:t>.</w:t>
      </w:r>
    </w:p>
    <w:p w14:paraId="699DEA8D" w14:textId="77777777" w:rsidR="003C0FF9" w:rsidRPr="002A49A1" w:rsidRDefault="003C0FF9" w:rsidP="00DD4A0C">
      <w:pPr>
        <w:ind w:firstLine="0"/>
        <w:jc w:val="center"/>
        <w:rPr>
          <w:lang w:val="sr-Cyrl-CS"/>
        </w:rPr>
      </w:pPr>
    </w:p>
    <w:p w14:paraId="437D965E" w14:textId="7CB8A22C" w:rsidR="00E66ADD" w:rsidRPr="002A49A1" w:rsidRDefault="00E66ADD" w:rsidP="00E66ADD">
      <w:pPr>
        <w:ind w:firstLine="720"/>
        <w:rPr>
          <w:lang w:val="sr-Cyrl-CS"/>
        </w:rPr>
      </w:pPr>
      <w:r w:rsidRPr="002A49A1">
        <w:rPr>
          <w:lang w:val="sr-Cyrl-CS"/>
        </w:rPr>
        <w:t>Назив члана и члан 138. мењају се и гласе:</w:t>
      </w:r>
    </w:p>
    <w:p w14:paraId="52327DBA" w14:textId="77777777" w:rsidR="003C0FF9" w:rsidRPr="002A49A1" w:rsidRDefault="003C0FF9" w:rsidP="00E66ADD">
      <w:pPr>
        <w:ind w:firstLine="720"/>
        <w:rPr>
          <w:lang w:val="sr-Cyrl-CS"/>
        </w:rPr>
      </w:pPr>
    </w:p>
    <w:p w14:paraId="43FE63B9" w14:textId="1CF133B4" w:rsidR="00E66ADD" w:rsidRPr="002A49A1" w:rsidRDefault="00E66ADD" w:rsidP="00E66ADD">
      <w:pPr>
        <w:keepNext/>
        <w:tabs>
          <w:tab w:val="left" w:pos="1080"/>
        </w:tabs>
        <w:ind w:firstLine="0"/>
        <w:jc w:val="center"/>
        <w:rPr>
          <w:rFonts w:eastAsia="Times New Roman"/>
          <w:lang w:val="sr-Cyrl-CS"/>
        </w:rPr>
      </w:pPr>
      <w:r w:rsidRPr="002A49A1">
        <w:rPr>
          <w:lang w:val="sr-Cyrl-CS"/>
        </w:rPr>
        <w:t>„</w:t>
      </w:r>
      <w:bookmarkStart w:id="88" w:name="_Hlk162958428"/>
      <w:r w:rsidRPr="002A49A1">
        <w:rPr>
          <w:rFonts w:eastAsia="Times New Roman"/>
          <w:lang w:val="sr-Cyrl-CS"/>
        </w:rPr>
        <w:t>Категорије ваздухоплова који се уписују у Регистар и Евиденцију ваздухоплова</w:t>
      </w:r>
    </w:p>
    <w:p w14:paraId="6C594B8B" w14:textId="77777777" w:rsidR="003C0FF9" w:rsidRPr="002A49A1" w:rsidRDefault="003C0FF9" w:rsidP="00E66ADD">
      <w:pPr>
        <w:keepNext/>
        <w:tabs>
          <w:tab w:val="left" w:pos="1080"/>
        </w:tabs>
        <w:ind w:firstLine="0"/>
        <w:jc w:val="center"/>
        <w:rPr>
          <w:rFonts w:eastAsia="Times New Roman"/>
          <w:lang w:val="sr-Cyrl-CS"/>
        </w:rPr>
      </w:pPr>
    </w:p>
    <w:p w14:paraId="1144864E" w14:textId="77777777" w:rsidR="00E66ADD" w:rsidRPr="002A49A1" w:rsidRDefault="00E66ADD" w:rsidP="00E66ADD">
      <w:pPr>
        <w:keepNext/>
        <w:tabs>
          <w:tab w:val="left" w:pos="1080"/>
        </w:tabs>
        <w:ind w:firstLine="0"/>
        <w:jc w:val="center"/>
        <w:rPr>
          <w:rFonts w:eastAsia="Times New Roman"/>
          <w:lang w:val="sr-Cyrl-CS"/>
        </w:rPr>
      </w:pPr>
      <w:r w:rsidRPr="002A49A1">
        <w:rPr>
          <w:rFonts w:eastAsia="Times New Roman"/>
          <w:lang w:val="sr-Cyrl-CS"/>
        </w:rPr>
        <w:t xml:space="preserve">Члан 138. </w:t>
      </w:r>
    </w:p>
    <w:p w14:paraId="0CE10680" w14:textId="1A4059D4" w:rsidR="00E66ADD" w:rsidRPr="002A49A1" w:rsidRDefault="00E66ADD" w:rsidP="00E66ADD">
      <w:pPr>
        <w:tabs>
          <w:tab w:val="left" w:pos="1152"/>
        </w:tabs>
        <w:ind w:firstLine="720"/>
        <w:rPr>
          <w:rFonts w:eastAsia="Times New Roman"/>
          <w:lang w:val="sr-Cyrl-CS"/>
        </w:rPr>
      </w:pPr>
      <w:r w:rsidRPr="002A49A1">
        <w:rPr>
          <w:rFonts w:eastAsia="Times New Roman"/>
          <w:lang w:val="sr-Cyrl-CS"/>
        </w:rPr>
        <w:t xml:space="preserve">У Регистар ваздухоплова се уписују све категорије ваздухоплова, изузев беспилотних ваздухоплова за чије пројектовање се захтева сертификација, ултралаких </w:t>
      </w:r>
      <w:r w:rsidRPr="002A49A1">
        <w:rPr>
          <w:rFonts w:eastAsia="Times New Roman"/>
          <w:lang w:val="sr-Cyrl-CS"/>
        </w:rPr>
        <w:lastRenderedPageBreak/>
        <w:t>ваздухоплова и аматерски грађених ваздухоплова, који се уписују у Евиденцију ваздухоплова.</w:t>
      </w:r>
      <w:bookmarkEnd w:id="88"/>
      <w:r w:rsidRPr="002A49A1">
        <w:rPr>
          <w:rFonts w:eastAsia="Times New Roman"/>
          <w:lang w:val="sr-Cyrl-CS"/>
        </w:rPr>
        <w:t>ˮ.</w:t>
      </w:r>
    </w:p>
    <w:p w14:paraId="10B59D87" w14:textId="77777777" w:rsidR="003C2106" w:rsidRPr="002A49A1" w:rsidRDefault="003C2106" w:rsidP="007569B7">
      <w:pPr>
        <w:ind w:firstLine="0"/>
        <w:rPr>
          <w:bCs/>
          <w:lang w:val="sr-Cyrl-CS"/>
        </w:rPr>
      </w:pPr>
    </w:p>
    <w:p w14:paraId="37635F76" w14:textId="3D9B2F5E" w:rsidR="00367D7D" w:rsidRPr="002A49A1" w:rsidRDefault="00367D7D" w:rsidP="00ED6DCF">
      <w:pPr>
        <w:pStyle w:val="ListParagraph"/>
        <w:ind w:left="0"/>
        <w:jc w:val="center"/>
        <w:rPr>
          <w:bCs/>
          <w:lang w:val="sr-Cyrl-CS"/>
        </w:rPr>
      </w:pPr>
      <w:r w:rsidRPr="002A49A1">
        <w:rPr>
          <w:bCs/>
          <w:lang w:val="sr-Cyrl-CS"/>
        </w:rPr>
        <w:t>Члан</w:t>
      </w:r>
      <w:r w:rsidR="00766E16" w:rsidRPr="002A49A1">
        <w:rPr>
          <w:bCs/>
          <w:lang w:val="sr-Cyrl-CS"/>
        </w:rPr>
        <w:t xml:space="preserve"> </w:t>
      </w:r>
      <w:r w:rsidR="00C32613" w:rsidRPr="002A49A1">
        <w:rPr>
          <w:bCs/>
          <w:lang w:val="sr-Cyrl-CS"/>
        </w:rPr>
        <w:t>4</w:t>
      </w:r>
      <w:r w:rsidR="00F94AF6" w:rsidRPr="002A49A1">
        <w:rPr>
          <w:bCs/>
          <w:lang w:val="sr-Cyrl-CS"/>
        </w:rPr>
        <w:t>3</w:t>
      </w:r>
      <w:r w:rsidR="00766E16" w:rsidRPr="002A49A1">
        <w:rPr>
          <w:bCs/>
          <w:lang w:val="sr-Cyrl-CS"/>
        </w:rPr>
        <w:t>.</w:t>
      </w:r>
    </w:p>
    <w:p w14:paraId="0574F5CE" w14:textId="77777777" w:rsidR="003C0FF9" w:rsidRPr="002A49A1" w:rsidRDefault="003C0FF9" w:rsidP="00ED6DCF">
      <w:pPr>
        <w:pStyle w:val="ListParagraph"/>
        <w:ind w:left="0"/>
        <w:jc w:val="center"/>
        <w:rPr>
          <w:bCs/>
          <w:lang w:val="sr-Cyrl-CS"/>
        </w:rPr>
      </w:pPr>
    </w:p>
    <w:p w14:paraId="5CD3CD8E" w14:textId="2504DAA8" w:rsidR="00367D7D" w:rsidRPr="002A49A1" w:rsidRDefault="00E802FA" w:rsidP="00367D7D">
      <w:pPr>
        <w:pStyle w:val="ListParagraph"/>
        <w:ind w:left="0"/>
        <w:jc w:val="both"/>
        <w:rPr>
          <w:lang w:val="sr-Cyrl-CS"/>
        </w:rPr>
      </w:pPr>
      <w:r w:rsidRPr="002A49A1">
        <w:rPr>
          <w:bCs/>
          <w:lang w:val="sr-Cyrl-CS"/>
        </w:rPr>
        <w:tab/>
        <w:t xml:space="preserve">У члану 139. став </w:t>
      </w:r>
      <w:r w:rsidR="00653641" w:rsidRPr="002A49A1">
        <w:rPr>
          <w:bCs/>
          <w:lang w:val="sr-Cyrl-CS"/>
        </w:rPr>
        <w:t>1</w:t>
      </w:r>
      <w:r w:rsidRPr="002A49A1">
        <w:rPr>
          <w:bCs/>
          <w:lang w:val="sr-Cyrl-CS"/>
        </w:rPr>
        <w:t xml:space="preserve">. речи: </w:t>
      </w:r>
      <w:bookmarkStart w:id="89" w:name="_Hlk62216747"/>
      <w:r w:rsidRPr="002A49A1">
        <w:rPr>
          <w:bCs/>
          <w:lang w:val="sr-Cyrl-CS"/>
        </w:rPr>
        <w:t>„</w:t>
      </w:r>
      <w:bookmarkEnd w:id="89"/>
      <w:r w:rsidR="00653641" w:rsidRPr="002A49A1">
        <w:rPr>
          <w:lang w:val="sr-Cyrl-CS"/>
        </w:rPr>
        <w:t>који испуњава захтеве из потврде о типу и способан је да</w:t>
      </w:r>
      <w:bookmarkStart w:id="90" w:name="_Hlk62216811"/>
      <w:r w:rsidRPr="002A49A1">
        <w:rPr>
          <w:bCs/>
          <w:lang w:val="sr-Cyrl-CS"/>
        </w:rPr>
        <w:t>ˮ</w:t>
      </w:r>
      <w:bookmarkEnd w:id="90"/>
      <w:r w:rsidR="00653641" w:rsidRPr="002A49A1">
        <w:rPr>
          <w:bCs/>
          <w:lang w:val="sr-Cyrl-CS"/>
        </w:rPr>
        <w:t xml:space="preserve"> замењују се речима: „</w:t>
      </w:r>
      <w:bookmarkStart w:id="91" w:name="_Hlk82692820"/>
      <w:r w:rsidR="00653641" w:rsidRPr="002A49A1">
        <w:rPr>
          <w:lang w:val="sr-Cyrl-CS"/>
        </w:rPr>
        <w:t>за који Директорат утврди да испуњава захтеве из потврде о типу и да је способан да</w:t>
      </w:r>
      <w:bookmarkEnd w:id="91"/>
      <w:r w:rsidR="00653641" w:rsidRPr="002A49A1">
        <w:rPr>
          <w:lang w:val="sr-Cyrl-CS"/>
        </w:rPr>
        <w:t>ˮ.</w:t>
      </w:r>
    </w:p>
    <w:p w14:paraId="402494B8" w14:textId="653C01BF" w:rsidR="00C5406A" w:rsidRPr="002A49A1" w:rsidRDefault="00653641" w:rsidP="00367D7D">
      <w:pPr>
        <w:pStyle w:val="ListParagraph"/>
        <w:ind w:left="0"/>
        <w:jc w:val="both"/>
        <w:rPr>
          <w:bCs/>
          <w:lang w:val="sr-Cyrl-CS"/>
        </w:rPr>
      </w:pPr>
      <w:r w:rsidRPr="002A49A1">
        <w:rPr>
          <w:bCs/>
          <w:lang w:val="sr-Cyrl-CS"/>
        </w:rPr>
        <w:tab/>
      </w:r>
      <w:r w:rsidR="00D13D37" w:rsidRPr="002A49A1">
        <w:rPr>
          <w:bCs/>
          <w:lang w:val="sr-Cyrl-CS"/>
        </w:rPr>
        <w:t>У с</w:t>
      </w:r>
      <w:r w:rsidRPr="002A49A1">
        <w:rPr>
          <w:bCs/>
          <w:lang w:val="sr-Cyrl-CS"/>
        </w:rPr>
        <w:t>тав</w:t>
      </w:r>
      <w:r w:rsidR="00D13D37" w:rsidRPr="002A49A1">
        <w:rPr>
          <w:bCs/>
          <w:lang w:val="sr-Cyrl-CS"/>
        </w:rPr>
        <w:t>у</w:t>
      </w:r>
      <w:r w:rsidRPr="002A49A1">
        <w:rPr>
          <w:bCs/>
          <w:lang w:val="sr-Cyrl-CS"/>
        </w:rPr>
        <w:t xml:space="preserve"> 2. </w:t>
      </w:r>
      <w:r w:rsidR="00D13D37" w:rsidRPr="002A49A1">
        <w:rPr>
          <w:bCs/>
          <w:lang w:val="sr-Cyrl-CS"/>
        </w:rPr>
        <w:t>речи: „основног прегледаˮ замењују се речима: „провере</w:t>
      </w:r>
      <w:r w:rsidR="00B14531" w:rsidRPr="002A49A1">
        <w:rPr>
          <w:bCs/>
          <w:lang w:val="sr-Cyrl-CS"/>
        </w:rPr>
        <w:t xml:space="preserve"> пловидбености</w:t>
      </w:r>
      <w:r w:rsidR="00D13D37" w:rsidRPr="002A49A1">
        <w:rPr>
          <w:bCs/>
          <w:lang w:val="sr-Cyrl-CS"/>
        </w:rPr>
        <w:t>ˮ</w:t>
      </w:r>
      <w:r w:rsidR="003C0FF9" w:rsidRPr="002A49A1">
        <w:rPr>
          <w:bCs/>
          <w:lang w:val="sr-Cyrl-CS"/>
        </w:rPr>
        <w:t>.</w:t>
      </w:r>
    </w:p>
    <w:p w14:paraId="7C760AA0" w14:textId="6CECE112" w:rsidR="00D13D37" w:rsidRPr="002A49A1" w:rsidRDefault="00D13D37" w:rsidP="00D13D37">
      <w:pPr>
        <w:pStyle w:val="ListParagraph"/>
        <w:ind w:left="0"/>
        <w:jc w:val="center"/>
        <w:rPr>
          <w:bCs/>
          <w:lang w:val="sr-Cyrl-CS"/>
        </w:rPr>
      </w:pPr>
      <w:r w:rsidRPr="002A49A1">
        <w:rPr>
          <w:bCs/>
          <w:lang w:val="sr-Cyrl-CS"/>
        </w:rPr>
        <w:t>Члан</w:t>
      </w:r>
      <w:r w:rsidR="00A64596" w:rsidRPr="002A49A1">
        <w:rPr>
          <w:bCs/>
          <w:lang w:val="sr-Cyrl-CS"/>
        </w:rPr>
        <w:t xml:space="preserve"> 4</w:t>
      </w:r>
      <w:r w:rsidR="00F94AF6" w:rsidRPr="002A49A1">
        <w:rPr>
          <w:bCs/>
          <w:lang w:val="sr-Cyrl-CS"/>
        </w:rPr>
        <w:t>4</w:t>
      </w:r>
      <w:r w:rsidR="00A64596" w:rsidRPr="002A49A1">
        <w:rPr>
          <w:bCs/>
          <w:lang w:val="sr-Cyrl-CS"/>
        </w:rPr>
        <w:t>.</w:t>
      </w:r>
    </w:p>
    <w:p w14:paraId="56836207" w14:textId="77777777" w:rsidR="003C0FF9" w:rsidRPr="002A49A1" w:rsidRDefault="003C0FF9" w:rsidP="00D13D37">
      <w:pPr>
        <w:pStyle w:val="ListParagraph"/>
        <w:ind w:left="0"/>
        <w:jc w:val="center"/>
        <w:rPr>
          <w:bCs/>
          <w:lang w:val="sr-Cyrl-CS"/>
        </w:rPr>
      </w:pPr>
    </w:p>
    <w:p w14:paraId="74243E8B" w14:textId="5780E545" w:rsidR="00766E16" w:rsidRPr="002A49A1" w:rsidRDefault="00D13D37" w:rsidP="00367D7D">
      <w:pPr>
        <w:pStyle w:val="ListParagraph"/>
        <w:ind w:left="0"/>
        <w:jc w:val="both"/>
        <w:rPr>
          <w:bCs/>
          <w:lang w:val="sr-Cyrl-CS"/>
        </w:rPr>
      </w:pPr>
      <w:r w:rsidRPr="002A49A1">
        <w:rPr>
          <w:bCs/>
          <w:lang w:val="sr-Cyrl-CS"/>
        </w:rPr>
        <w:tab/>
      </w:r>
      <w:r w:rsidR="00591730" w:rsidRPr="002A49A1">
        <w:rPr>
          <w:bCs/>
          <w:lang w:val="sr-Cyrl-CS"/>
        </w:rPr>
        <w:t>У члану 140. после става 2. додају се ст. 3</w:t>
      </w:r>
      <w:r w:rsidR="0030259D" w:rsidRPr="002A49A1">
        <w:rPr>
          <w:bCs/>
          <w:lang w:val="sr-Cyrl-CS"/>
        </w:rPr>
        <w:t>. и 4</w:t>
      </w:r>
      <w:r w:rsidR="00591730" w:rsidRPr="002A49A1">
        <w:rPr>
          <w:bCs/>
          <w:lang w:val="sr-Cyrl-CS"/>
        </w:rPr>
        <w:t>, који гласе:</w:t>
      </w:r>
    </w:p>
    <w:p w14:paraId="00DCF9A5" w14:textId="594DDAC2" w:rsidR="00591730" w:rsidRPr="002A49A1" w:rsidRDefault="00591730" w:rsidP="00591730">
      <w:pPr>
        <w:tabs>
          <w:tab w:val="left" w:pos="1152"/>
        </w:tabs>
        <w:rPr>
          <w:lang w:val="sr-Cyrl-CS"/>
        </w:rPr>
      </w:pPr>
      <w:r w:rsidRPr="002A49A1">
        <w:rPr>
          <w:bCs/>
          <w:lang w:val="sr-Cyrl-CS"/>
        </w:rPr>
        <w:t>„</w:t>
      </w:r>
      <w:bookmarkStart w:id="92" w:name="_Hlk161380568"/>
      <w:r w:rsidRPr="002A49A1">
        <w:rPr>
          <w:lang w:val="sr-Cyrl-CS"/>
        </w:rPr>
        <w:t>За издавање уверења о регистрацији ваздухоплова плаћа се такса Директорату.</w:t>
      </w:r>
    </w:p>
    <w:p w14:paraId="3861D814" w14:textId="173F2D20" w:rsidR="00591730" w:rsidRPr="002A49A1" w:rsidRDefault="00591730" w:rsidP="00591730">
      <w:pPr>
        <w:tabs>
          <w:tab w:val="left" w:pos="1152"/>
        </w:tabs>
        <w:rPr>
          <w:lang w:val="sr-Cyrl-CS"/>
        </w:rPr>
      </w:pPr>
      <w:r w:rsidRPr="002A49A1">
        <w:rPr>
          <w:lang w:val="sr-Cyrl-CS"/>
        </w:rPr>
        <w:t>Ако власник или корисник ваздухоплова захтева да одабере комбинацију слова или бројева која чини регистарску ознаку, он је дужан да, поред таксе из става 3. овог члана, плати Директорату и додатну таксу.</w:t>
      </w:r>
      <w:bookmarkEnd w:id="92"/>
      <w:r w:rsidR="0030259D" w:rsidRPr="002A49A1">
        <w:rPr>
          <w:lang w:val="sr-Cyrl-CS"/>
        </w:rPr>
        <w:t>ˮ.</w:t>
      </w:r>
    </w:p>
    <w:p w14:paraId="057AC384" w14:textId="51AB40F8" w:rsidR="00591730" w:rsidRPr="002A49A1" w:rsidRDefault="00591730" w:rsidP="00591730">
      <w:pPr>
        <w:tabs>
          <w:tab w:val="left" w:pos="1152"/>
        </w:tabs>
        <w:rPr>
          <w:lang w:val="sr-Cyrl-CS"/>
        </w:rPr>
      </w:pPr>
    </w:p>
    <w:p w14:paraId="5F20C881" w14:textId="67CB5695" w:rsidR="00591730" w:rsidRPr="002A49A1" w:rsidRDefault="00591730" w:rsidP="00591730">
      <w:pPr>
        <w:pStyle w:val="ListParagraph"/>
        <w:ind w:left="0"/>
        <w:jc w:val="center"/>
        <w:rPr>
          <w:bCs/>
          <w:lang w:val="sr-Cyrl-CS"/>
        </w:rPr>
      </w:pPr>
      <w:r w:rsidRPr="002A49A1">
        <w:rPr>
          <w:bCs/>
          <w:lang w:val="sr-Cyrl-CS"/>
        </w:rPr>
        <w:t>Члан</w:t>
      </w:r>
      <w:r w:rsidR="00A64596" w:rsidRPr="002A49A1">
        <w:rPr>
          <w:bCs/>
          <w:lang w:val="sr-Cyrl-CS"/>
        </w:rPr>
        <w:t xml:space="preserve"> 4</w:t>
      </w:r>
      <w:r w:rsidR="00F94AF6" w:rsidRPr="002A49A1">
        <w:rPr>
          <w:bCs/>
          <w:lang w:val="sr-Cyrl-CS"/>
        </w:rPr>
        <w:t>5</w:t>
      </w:r>
      <w:r w:rsidR="00A64596" w:rsidRPr="002A49A1">
        <w:rPr>
          <w:bCs/>
          <w:lang w:val="sr-Cyrl-CS"/>
        </w:rPr>
        <w:t>.</w:t>
      </w:r>
    </w:p>
    <w:p w14:paraId="7EC5746E" w14:textId="77777777" w:rsidR="003C0FF9" w:rsidRPr="002A49A1" w:rsidRDefault="003C0FF9" w:rsidP="00591730">
      <w:pPr>
        <w:pStyle w:val="ListParagraph"/>
        <w:ind w:left="0"/>
        <w:jc w:val="center"/>
        <w:rPr>
          <w:bCs/>
          <w:lang w:val="sr-Cyrl-CS"/>
        </w:rPr>
      </w:pPr>
    </w:p>
    <w:p w14:paraId="31E855C4" w14:textId="07B661A7" w:rsidR="00591730" w:rsidRPr="002A49A1" w:rsidRDefault="00591730" w:rsidP="00591730">
      <w:pPr>
        <w:tabs>
          <w:tab w:val="left" w:pos="1152"/>
        </w:tabs>
        <w:rPr>
          <w:lang w:val="sr-Cyrl-CS"/>
        </w:rPr>
      </w:pPr>
      <w:r w:rsidRPr="002A49A1">
        <w:rPr>
          <w:lang w:val="sr-Cyrl-CS"/>
        </w:rPr>
        <w:t>У члану 141. став 2. речи: „24 месецаˮ замењују се речима: „12 месециˮ.</w:t>
      </w:r>
    </w:p>
    <w:p w14:paraId="7ACCF9EA" w14:textId="249C7355" w:rsidR="002A5C45" w:rsidRPr="002A49A1" w:rsidRDefault="002A5C45" w:rsidP="00591730">
      <w:pPr>
        <w:tabs>
          <w:tab w:val="left" w:pos="1152"/>
        </w:tabs>
        <w:rPr>
          <w:lang w:val="sr-Cyrl-CS"/>
        </w:rPr>
      </w:pPr>
    </w:p>
    <w:p w14:paraId="2BBF8173" w14:textId="2B1FE7FE" w:rsidR="002A5C45" w:rsidRPr="002A49A1" w:rsidRDefault="002A5C45" w:rsidP="002A5C45">
      <w:pPr>
        <w:pStyle w:val="ListParagraph"/>
        <w:ind w:left="0"/>
        <w:jc w:val="center"/>
        <w:rPr>
          <w:bCs/>
          <w:lang w:val="sr-Cyrl-CS"/>
        </w:rPr>
      </w:pPr>
      <w:r w:rsidRPr="002A49A1">
        <w:rPr>
          <w:bCs/>
          <w:lang w:val="sr-Cyrl-CS"/>
        </w:rPr>
        <w:t>Члан</w:t>
      </w:r>
      <w:r w:rsidR="00A64596" w:rsidRPr="002A49A1">
        <w:rPr>
          <w:bCs/>
          <w:lang w:val="sr-Cyrl-CS"/>
        </w:rPr>
        <w:t xml:space="preserve"> 4</w:t>
      </w:r>
      <w:r w:rsidR="00F94AF6" w:rsidRPr="002A49A1">
        <w:rPr>
          <w:bCs/>
          <w:lang w:val="sr-Cyrl-CS"/>
        </w:rPr>
        <w:t>6</w:t>
      </w:r>
      <w:r w:rsidR="00A64596" w:rsidRPr="002A49A1">
        <w:rPr>
          <w:bCs/>
          <w:lang w:val="sr-Cyrl-CS"/>
        </w:rPr>
        <w:t>.</w:t>
      </w:r>
    </w:p>
    <w:p w14:paraId="0213B413" w14:textId="77777777" w:rsidR="003C0FF9" w:rsidRPr="002A49A1" w:rsidRDefault="003C0FF9" w:rsidP="002A5C45">
      <w:pPr>
        <w:pStyle w:val="ListParagraph"/>
        <w:ind w:left="0"/>
        <w:jc w:val="center"/>
        <w:rPr>
          <w:bCs/>
          <w:lang w:val="sr-Cyrl-CS"/>
        </w:rPr>
      </w:pPr>
    </w:p>
    <w:p w14:paraId="210137F5" w14:textId="622593F5" w:rsidR="002A5C45" w:rsidRPr="002A49A1" w:rsidRDefault="002A5C45" w:rsidP="00591730">
      <w:pPr>
        <w:tabs>
          <w:tab w:val="left" w:pos="1152"/>
        </w:tabs>
        <w:rPr>
          <w:lang w:val="sr-Cyrl-CS"/>
        </w:rPr>
      </w:pPr>
      <w:r w:rsidRPr="002A49A1">
        <w:rPr>
          <w:lang w:val="sr-Cyrl-CS"/>
        </w:rPr>
        <w:t>У члану 142. став 4. речи: „десет годинаˮ замењују се речима: „три годинеˮ.</w:t>
      </w:r>
    </w:p>
    <w:p w14:paraId="56A9F61F" w14:textId="5153E51E" w:rsidR="002A5C45" w:rsidRPr="002A49A1" w:rsidRDefault="002A5C45" w:rsidP="00591730">
      <w:pPr>
        <w:tabs>
          <w:tab w:val="left" w:pos="1152"/>
        </w:tabs>
        <w:rPr>
          <w:lang w:val="sr-Cyrl-CS"/>
        </w:rPr>
      </w:pPr>
    </w:p>
    <w:p w14:paraId="2ABD9A97" w14:textId="6F085E08" w:rsidR="002A5C45" w:rsidRPr="002A49A1" w:rsidRDefault="002A5C45" w:rsidP="002A5C45">
      <w:pPr>
        <w:pStyle w:val="ListParagraph"/>
        <w:ind w:left="0"/>
        <w:jc w:val="center"/>
        <w:rPr>
          <w:bCs/>
          <w:lang w:val="sr-Cyrl-CS"/>
        </w:rPr>
      </w:pPr>
      <w:r w:rsidRPr="002A49A1">
        <w:rPr>
          <w:bCs/>
          <w:lang w:val="sr-Cyrl-CS"/>
        </w:rPr>
        <w:t>Члан</w:t>
      </w:r>
      <w:r w:rsidR="00A64596" w:rsidRPr="002A49A1">
        <w:rPr>
          <w:bCs/>
          <w:lang w:val="sr-Cyrl-CS"/>
        </w:rPr>
        <w:t xml:space="preserve"> 4</w:t>
      </w:r>
      <w:r w:rsidR="00F94AF6" w:rsidRPr="002A49A1">
        <w:rPr>
          <w:bCs/>
          <w:lang w:val="sr-Cyrl-CS"/>
        </w:rPr>
        <w:t>7</w:t>
      </w:r>
      <w:r w:rsidR="00A64596" w:rsidRPr="002A49A1">
        <w:rPr>
          <w:bCs/>
          <w:lang w:val="sr-Cyrl-CS"/>
        </w:rPr>
        <w:t>.</w:t>
      </w:r>
    </w:p>
    <w:p w14:paraId="2F0C3E23" w14:textId="77777777" w:rsidR="003C0FF9" w:rsidRPr="002A49A1" w:rsidRDefault="003C0FF9" w:rsidP="002A5C45">
      <w:pPr>
        <w:pStyle w:val="ListParagraph"/>
        <w:ind w:left="0"/>
        <w:jc w:val="center"/>
        <w:rPr>
          <w:bCs/>
          <w:lang w:val="sr-Cyrl-CS"/>
        </w:rPr>
      </w:pPr>
    </w:p>
    <w:p w14:paraId="20123E19" w14:textId="77777777" w:rsidR="0082354E" w:rsidRPr="002A49A1" w:rsidRDefault="002A5C45" w:rsidP="00591730">
      <w:pPr>
        <w:tabs>
          <w:tab w:val="left" w:pos="1152"/>
        </w:tabs>
        <w:rPr>
          <w:lang w:val="sr-Cyrl-CS"/>
        </w:rPr>
      </w:pPr>
      <w:r w:rsidRPr="002A49A1">
        <w:rPr>
          <w:lang w:val="sr-Cyrl-CS"/>
        </w:rPr>
        <w:t xml:space="preserve">У члану 149. став 2. </w:t>
      </w:r>
      <w:r w:rsidR="0082354E" w:rsidRPr="002A49A1">
        <w:rPr>
          <w:lang w:val="sr-Cyrl-CS"/>
        </w:rPr>
        <w:t>мења се и гласи:</w:t>
      </w:r>
    </w:p>
    <w:p w14:paraId="0ED022E8" w14:textId="723EC07C" w:rsidR="0082354E" w:rsidRPr="002A49A1" w:rsidRDefault="0082354E" w:rsidP="00591730">
      <w:pPr>
        <w:tabs>
          <w:tab w:val="left" w:pos="1152"/>
        </w:tabs>
        <w:rPr>
          <w:lang w:val="sr-Cyrl-CS"/>
        </w:rPr>
      </w:pPr>
      <w:r w:rsidRPr="002A49A1">
        <w:rPr>
          <w:lang w:val="sr-Cyrl-CS"/>
        </w:rPr>
        <w:t>„</w:t>
      </w:r>
      <w:bookmarkStart w:id="93" w:name="_Hlk166055383"/>
      <w:r w:rsidRPr="002A49A1">
        <w:rPr>
          <w:lang w:val="sr-Cyrl-CS"/>
        </w:rPr>
        <w:t>Ваздухопловно-техничку делатност може да обавља привредно друштво, друго правно лице, орган државне управе или предузетник, који има дозволу за обављање ваздухопловно-техничке делатности (у даљем тексту: ваздухопловно-техничка организација).</w:t>
      </w:r>
      <w:bookmarkEnd w:id="93"/>
      <w:r w:rsidRPr="002A49A1">
        <w:rPr>
          <w:lang w:val="sr-Cyrl-CS"/>
        </w:rPr>
        <w:t>ˮ.</w:t>
      </w:r>
    </w:p>
    <w:p w14:paraId="0175F35A" w14:textId="524BB095" w:rsidR="002A5C45" w:rsidRPr="002A49A1" w:rsidRDefault="002A5C45" w:rsidP="00591730">
      <w:pPr>
        <w:tabs>
          <w:tab w:val="left" w:pos="1152"/>
        </w:tabs>
        <w:rPr>
          <w:lang w:val="sr-Cyrl-CS"/>
        </w:rPr>
      </w:pPr>
      <w:r w:rsidRPr="002A49A1">
        <w:rPr>
          <w:lang w:val="sr-Cyrl-CS"/>
        </w:rPr>
        <w:t>После става 2. додаје се нови став 3, који гласи:</w:t>
      </w:r>
    </w:p>
    <w:p w14:paraId="3CC2350C" w14:textId="38515469" w:rsidR="002A5C45" w:rsidRPr="002A49A1" w:rsidRDefault="002A5C45" w:rsidP="00591730">
      <w:pPr>
        <w:tabs>
          <w:tab w:val="left" w:pos="1152"/>
        </w:tabs>
        <w:rPr>
          <w:lang w:val="sr-Cyrl-CS"/>
        </w:rPr>
      </w:pPr>
      <w:r w:rsidRPr="002A49A1">
        <w:rPr>
          <w:lang w:val="sr-Cyrl-CS"/>
        </w:rPr>
        <w:t>„</w:t>
      </w:r>
      <w:bookmarkStart w:id="94" w:name="_Hlk161385909"/>
      <w:r w:rsidRPr="002A49A1">
        <w:rPr>
          <w:lang w:val="sr-Cyrl-CS"/>
        </w:rPr>
        <w:t xml:space="preserve">Изузетно од става 2. овог члана, поједине послове у оквиру ваздухопловно-техничке делатности може да обавља и физичко лице под условима утврђеним </w:t>
      </w:r>
      <w:r w:rsidR="008028C6" w:rsidRPr="002A49A1">
        <w:rPr>
          <w:lang w:val="sr-Cyrl-CS"/>
        </w:rPr>
        <w:t xml:space="preserve">у </w:t>
      </w:r>
      <w:r w:rsidRPr="002A49A1">
        <w:rPr>
          <w:lang w:val="sr-Cyrl-CS"/>
        </w:rPr>
        <w:t>пропис</w:t>
      </w:r>
      <w:r w:rsidR="008028C6" w:rsidRPr="002A49A1">
        <w:rPr>
          <w:lang w:val="sr-Cyrl-CS"/>
        </w:rPr>
        <w:t>у</w:t>
      </w:r>
      <w:r w:rsidRPr="002A49A1">
        <w:rPr>
          <w:lang w:val="sr-Cyrl-CS"/>
        </w:rPr>
        <w:t xml:space="preserve"> </w:t>
      </w:r>
      <w:r w:rsidR="000F6F07" w:rsidRPr="002A49A1">
        <w:rPr>
          <w:lang w:val="sr-Cyrl-CS"/>
        </w:rPr>
        <w:t>из чл. 150, 152. или 168.</w:t>
      </w:r>
      <w:r w:rsidRPr="002A49A1">
        <w:rPr>
          <w:lang w:val="sr-Cyrl-CS"/>
        </w:rPr>
        <w:t xml:space="preserve"> овог закона.</w:t>
      </w:r>
      <w:bookmarkEnd w:id="94"/>
      <w:r w:rsidRPr="002A49A1">
        <w:rPr>
          <w:lang w:val="sr-Cyrl-CS"/>
        </w:rPr>
        <w:t>ˮ.</w:t>
      </w:r>
    </w:p>
    <w:p w14:paraId="76FAA3B4" w14:textId="1B258BF5" w:rsidR="000F6F07" w:rsidRPr="002A49A1" w:rsidRDefault="000F6F07" w:rsidP="00591730">
      <w:pPr>
        <w:tabs>
          <w:tab w:val="left" w:pos="1152"/>
        </w:tabs>
        <w:rPr>
          <w:lang w:val="sr-Cyrl-CS"/>
        </w:rPr>
      </w:pPr>
      <w:r w:rsidRPr="002A49A1">
        <w:rPr>
          <w:lang w:val="sr-Cyrl-CS"/>
        </w:rPr>
        <w:t>Досадашњи став 3. постаје став 4.</w:t>
      </w:r>
    </w:p>
    <w:p w14:paraId="5B553F83" w14:textId="5E88523D" w:rsidR="00591730" w:rsidRPr="002A49A1" w:rsidRDefault="00591730" w:rsidP="00367D7D">
      <w:pPr>
        <w:pStyle w:val="ListParagraph"/>
        <w:ind w:left="0"/>
        <w:jc w:val="both"/>
        <w:rPr>
          <w:bCs/>
          <w:lang w:val="sr-Cyrl-CS"/>
        </w:rPr>
      </w:pPr>
    </w:p>
    <w:p w14:paraId="33D171F8" w14:textId="627D1C7B" w:rsidR="00836C2B" w:rsidRPr="002A49A1" w:rsidRDefault="00836C2B" w:rsidP="00ED6DCF">
      <w:pPr>
        <w:pStyle w:val="ListParagraph"/>
        <w:ind w:left="0"/>
        <w:jc w:val="center"/>
        <w:rPr>
          <w:bCs/>
          <w:lang w:val="sr-Cyrl-CS"/>
        </w:rPr>
      </w:pPr>
      <w:r w:rsidRPr="002A49A1">
        <w:rPr>
          <w:bCs/>
          <w:lang w:val="sr-Cyrl-CS"/>
        </w:rPr>
        <w:t>Члан</w:t>
      </w:r>
      <w:r w:rsidR="00766E16" w:rsidRPr="002A49A1">
        <w:rPr>
          <w:bCs/>
          <w:lang w:val="sr-Cyrl-CS"/>
        </w:rPr>
        <w:t xml:space="preserve"> </w:t>
      </w:r>
      <w:r w:rsidR="000C43F5" w:rsidRPr="002A49A1">
        <w:rPr>
          <w:bCs/>
          <w:lang w:val="sr-Cyrl-CS"/>
        </w:rPr>
        <w:t>4</w:t>
      </w:r>
      <w:r w:rsidR="00F94AF6" w:rsidRPr="002A49A1">
        <w:rPr>
          <w:bCs/>
          <w:lang w:val="sr-Cyrl-CS"/>
        </w:rPr>
        <w:t>8</w:t>
      </w:r>
      <w:r w:rsidR="00766E16" w:rsidRPr="002A49A1">
        <w:rPr>
          <w:bCs/>
          <w:lang w:val="sr-Cyrl-CS"/>
        </w:rPr>
        <w:t>.</w:t>
      </w:r>
    </w:p>
    <w:p w14:paraId="74BA7559" w14:textId="77777777" w:rsidR="00FA7355" w:rsidRPr="002A49A1" w:rsidRDefault="00FA7355" w:rsidP="00ED6DCF">
      <w:pPr>
        <w:pStyle w:val="ListParagraph"/>
        <w:ind w:left="0"/>
        <w:jc w:val="center"/>
        <w:rPr>
          <w:bCs/>
          <w:lang w:val="sr-Cyrl-CS"/>
        </w:rPr>
      </w:pPr>
    </w:p>
    <w:p w14:paraId="7B293AAF" w14:textId="7B574CC8" w:rsidR="00265F8E" w:rsidRPr="002A49A1" w:rsidRDefault="00836C2B" w:rsidP="003E1798">
      <w:pPr>
        <w:pStyle w:val="ListParagraph"/>
        <w:ind w:left="0"/>
        <w:jc w:val="both"/>
        <w:rPr>
          <w:bCs/>
          <w:lang w:val="sr-Cyrl-CS"/>
        </w:rPr>
      </w:pPr>
      <w:r w:rsidRPr="002A49A1">
        <w:rPr>
          <w:bCs/>
          <w:lang w:val="sr-Cyrl-CS"/>
        </w:rPr>
        <w:tab/>
      </w:r>
      <w:r w:rsidR="009E7B03" w:rsidRPr="002A49A1">
        <w:rPr>
          <w:bCs/>
          <w:lang w:val="sr-Cyrl-CS"/>
        </w:rPr>
        <w:t>Ч</w:t>
      </w:r>
      <w:r w:rsidR="003E1798" w:rsidRPr="002A49A1">
        <w:rPr>
          <w:bCs/>
          <w:lang w:val="sr-Cyrl-CS"/>
        </w:rPr>
        <w:t>л</w:t>
      </w:r>
      <w:r w:rsidR="00F94AF6" w:rsidRPr="002A49A1">
        <w:rPr>
          <w:bCs/>
          <w:lang w:val="sr-Cyrl-CS"/>
        </w:rPr>
        <w:t>.</w:t>
      </w:r>
      <w:r w:rsidR="003E1798" w:rsidRPr="002A49A1">
        <w:rPr>
          <w:bCs/>
          <w:lang w:val="sr-Cyrl-CS"/>
        </w:rPr>
        <w:t xml:space="preserve"> 150. </w:t>
      </w:r>
      <w:r w:rsidR="00F94AF6" w:rsidRPr="002A49A1">
        <w:rPr>
          <w:bCs/>
          <w:lang w:val="sr-Cyrl-CS"/>
        </w:rPr>
        <w:t xml:space="preserve">и 151. </w:t>
      </w:r>
      <w:r w:rsidR="009E7B03" w:rsidRPr="002A49A1">
        <w:rPr>
          <w:bCs/>
          <w:lang w:val="sr-Cyrl-CS"/>
        </w:rPr>
        <w:t>мења</w:t>
      </w:r>
      <w:r w:rsidR="00F94AF6" w:rsidRPr="002A49A1">
        <w:rPr>
          <w:bCs/>
          <w:lang w:val="sr-Cyrl-CS"/>
        </w:rPr>
        <w:t>ју</w:t>
      </w:r>
      <w:r w:rsidR="009E7B03" w:rsidRPr="002A49A1">
        <w:rPr>
          <w:bCs/>
          <w:lang w:val="sr-Cyrl-CS"/>
        </w:rPr>
        <w:t xml:space="preserve"> се и глас</w:t>
      </w:r>
      <w:r w:rsidR="00F94AF6" w:rsidRPr="002A49A1">
        <w:rPr>
          <w:bCs/>
          <w:lang w:val="sr-Cyrl-CS"/>
        </w:rPr>
        <w:t>е</w:t>
      </w:r>
      <w:r w:rsidR="009E7B03" w:rsidRPr="002A49A1">
        <w:rPr>
          <w:bCs/>
          <w:lang w:val="sr-Cyrl-CS"/>
        </w:rPr>
        <w:t>:</w:t>
      </w:r>
    </w:p>
    <w:p w14:paraId="5F299814" w14:textId="77777777" w:rsidR="00FA7355" w:rsidRPr="002A49A1" w:rsidRDefault="00FA7355" w:rsidP="003E1798">
      <w:pPr>
        <w:pStyle w:val="ListParagraph"/>
        <w:ind w:left="0"/>
        <w:jc w:val="both"/>
        <w:rPr>
          <w:bCs/>
          <w:lang w:val="sr-Cyrl-CS"/>
        </w:rPr>
      </w:pPr>
    </w:p>
    <w:p w14:paraId="0CF87612" w14:textId="1FA0093C" w:rsidR="00F94AF6" w:rsidRPr="002A49A1" w:rsidRDefault="00AB61E1" w:rsidP="009E7B03">
      <w:pPr>
        <w:pStyle w:val="ListParagraph"/>
        <w:ind w:hanging="720"/>
        <w:jc w:val="center"/>
        <w:rPr>
          <w:bCs/>
          <w:lang w:val="sr-Cyrl-CS"/>
        </w:rPr>
      </w:pPr>
      <w:r w:rsidRPr="002A49A1">
        <w:rPr>
          <w:bCs/>
          <w:lang w:val="sr-Cyrl-CS"/>
        </w:rPr>
        <w:t>„</w:t>
      </w:r>
      <w:bookmarkStart w:id="95" w:name="_Hlk161388306"/>
      <w:r w:rsidR="00F94AF6" w:rsidRPr="002A49A1">
        <w:rPr>
          <w:bCs/>
          <w:lang w:val="sr-Cyrl-CS"/>
        </w:rPr>
        <w:t>Дозвола за обављање ваздухопловно-техничке делатности</w:t>
      </w:r>
    </w:p>
    <w:p w14:paraId="598EF885" w14:textId="77777777" w:rsidR="00FA7355" w:rsidRPr="002A49A1" w:rsidRDefault="00FA7355" w:rsidP="009E7B03">
      <w:pPr>
        <w:pStyle w:val="ListParagraph"/>
        <w:ind w:hanging="720"/>
        <w:jc w:val="center"/>
        <w:rPr>
          <w:bCs/>
          <w:lang w:val="sr-Cyrl-CS"/>
        </w:rPr>
      </w:pPr>
    </w:p>
    <w:p w14:paraId="0F59C1B1" w14:textId="04CECF6F" w:rsidR="009E7B03" w:rsidRPr="002A49A1" w:rsidRDefault="009E7B03" w:rsidP="009E7B03">
      <w:pPr>
        <w:pStyle w:val="ListParagraph"/>
        <w:ind w:hanging="720"/>
        <w:jc w:val="center"/>
        <w:rPr>
          <w:bCs/>
          <w:lang w:val="sr-Cyrl-CS"/>
        </w:rPr>
      </w:pPr>
      <w:r w:rsidRPr="002A49A1">
        <w:rPr>
          <w:bCs/>
          <w:lang w:val="sr-Cyrl-CS"/>
        </w:rPr>
        <w:t>Члан 150.</w:t>
      </w:r>
    </w:p>
    <w:p w14:paraId="01686D7C" w14:textId="77777777" w:rsidR="009E7B03" w:rsidRPr="002A49A1" w:rsidRDefault="009E7B03" w:rsidP="009E7B03">
      <w:pPr>
        <w:tabs>
          <w:tab w:val="left" w:pos="1152"/>
        </w:tabs>
        <w:rPr>
          <w:bCs/>
          <w:lang w:val="sr-Cyrl-CS"/>
        </w:rPr>
      </w:pPr>
      <w:r w:rsidRPr="002A49A1">
        <w:rPr>
          <w:bCs/>
          <w:lang w:val="sr-Cyrl-CS"/>
        </w:rPr>
        <w:t xml:space="preserve">Дозволу за обављање ваздухопловно-техничке делатности издаје Директорат на неодређено време, привредном друштву, другом правном лицу, органу државне управе или предузетнику који има простор за обављање делатности, средства за рад, </w:t>
      </w:r>
      <w:r w:rsidRPr="002A49A1">
        <w:rPr>
          <w:bCs/>
          <w:lang w:val="sr-Cyrl-CS"/>
        </w:rPr>
        <w:lastRenderedPageBreak/>
        <w:t>одговарајуће особље, приручник за обављање делатности и испуњава друге услове које пропише Директорат.</w:t>
      </w:r>
    </w:p>
    <w:p w14:paraId="1FA1EEFF" w14:textId="77777777" w:rsidR="009E7B03" w:rsidRPr="002A49A1" w:rsidRDefault="009E7B03" w:rsidP="009E7B03">
      <w:pPr>
        <w:tabs>
          <w:tab w:val="left" w:pos="1152"/>
        </w:tabs>
        <w:rPr>
          <w:bCs/>
          <w:lang w:val="sr-Cyrl-CS"/>
        </w:rPr>
      </w:pPr>
      <w:r w:rsidRPr="002A49A1">
        <w:rPr>
          <w:bCs/>
          <w:lang w:val="sr-Cyrl-CS"/>
        </w:rPr>
        <w:t>Услове под којима се мења, суспендује или ставља ван снаге дозвола за обављање ваздухопловно-техничке делатности и образац дозволе прописује Директорат.</w:t>
      </w:r>
    </w:p>
    <w:p w14:paraId="225A5E6E" w14:textId="77777777" w:rsidR="009E7B03" w:rsidRPr="002A49A1" w:rsidRDefault="009E7B03" w:rsidP="009E7B03">
      <w:pPr>
        <w:tabs>
          <w:tab w:val="left" w:pos="1152"/>
        </w:tabs>
        <w:rPr>
          <w:bCs/>
          <w:lang w:val="sr-Cyrl-CS"/>
        </w:rPr>
      </w:pPr>
      <w:r w:rsidRPr="002A49A1">
        <w:rPr>
          <w:bCs/>
          <w:lang w:val="sr-Cyrl-CS"/>
        </w:rPr>
        <w:t>За поступање по захтеву за издавање или измену дозволе за обављање ваздухопловно-техничке делатности, као и за одобравање измене приручника о обављању ваздухопловно-техничке делатности у случају да та измена нема за последицу измену дозволе, плаћа се такса Директорату.</w:t>
      </w:r>
    </w:p>
    <w:p w14:paraId="7FE55D1D" w14:textId="77777777" w:rsidR="009E7B03" w:rsidRPr="002A49A1" w:rsidRDefault="009E7B03" w:rsidP="009E7B03">
      <w:pPr>
        <w:tabs>
          <w:tab w:val="left" w:pos="1152"/>
        </w:tabs>
        <w:rPr>
          <w:bCs/>
          <w:lang w:val="sr-Cyrl-CS"/>
        </w:rPr>
      </w:pPr>
      <w:r w:rsidRPr="002A49A1">
        <w:rPr>
          <w:bCs/>
          <w:lang w:val="sr-Cyrl-CS"/>
        </w:rPr>
        <w:t>Директорат врши провере да ли лице из става 1. овог члана и даље испуњава услове за обављање ваздухопловно-техничке делатности, и то на сваких 12 месеци током прве две године важења дозволе за обављање ваздухопловно-техничке делатности, а након тога свака 24 месеца.</w:t>
      </w:r>
    </w:p>
    <w:p w14:paraId="1D321E1B" w14:textId="77777777" w:rsidR="009E7B03" w:rsidRPr="002A49A1" w:rsidRDefault="009E7B03" w:rsidP="009E7B03">
      <w:pPr>
        <w:tabs>
          <w:tab w:val="left" w:pos="1152"/>
        </w:tabs>
        <w:rPr>
          <w:bCs/>
          <w:lang w:val="sr-Cyrl-CS"/>
        </w:rPr>
      </w:pPr>
      <w:r w:rsidRPr="002A49A1">
        <w:rPr>
          <w:bCs/>
          <w:lang w:val="sr-Cyrl-CS"/>
        </w:rPr>
        <w:t>За проверу испуњености услова за обављање делатности плаћа се такса Директорату.</w:t>
      </w:r>
    </w:p>
    <w:p w14:paraId="26B9B7B8" w14:textId="77777777" w:rsidR="009E7B03" w:rsidRPr="002A49A1" w:rsidRDefault="009E7B03" w:rsidP="009E7B03">
      <w:pPr>
        <w:tabs>
          <w:tab w:val="left" w:pos="1152"/>
        </w:tabs>
        <w:rPr>
          <w:bCs/>
          <w:lang w:val="sr-Cyrl-CS"/>
        </w:rPr>
      </w:pPr>
      <w:r w:rsidRPr="002A49A1">
        <w:rPr>
          <w:bCs/>
          <w:lang w:val="sr-Cyrl-CS"/>
        </w:rPr>
        <w:t>Изузетно од става 1. овог члана, у складу са условима који су утврђени потврђеним међународним уговором, дозволу за обављање ваздухопловно-техничке делатности пројектовања одређених категорија ваздухопловних производа, делова, уређаја и опреме издаје Агенција Европске уније за безбедност ваздушног саобраћаја (у даљем тексту: EASA).</w:t>
      </w:r>
    </w:p>
    <w:p w14:paraId="27448C8F" w14:textId="73A7BF63" w:rsidR="009E7B03" w:rsidRPr="002A49A1" w:rsidRDefault="009E7B03" w:rsidP="00AB61E1">
      <w:pPr>
        <w:tabs>
          <w:tab w:val="left" w:pos="1152"/>
        </w:tabs>
        <w:rPr>
          <w:bCs/>
          <w:lang w:val="sr-Cyrl-CS"/>
        </w:rPr>
      </w:pPr>
      <w:r w:rsidRPr="002A49A1">
        <w:rPr>
          <w:bCs/>
          <w:lang w:val="sr-Cyrl-CS"/>
        </w:rPr>
        <w:t>У случају када Директорат врши проверу ваздухопловно-техничке организације у име EASA, плаћа се такса Директорату.</w:t>
      </w:r>
      <w:bookmarkEnd w:id="95"/>
    </w:p>
    <w:p w14:paraId="342BD364" w14:textId="10597EBE" w:rsidR="00E90DC9" w:rsidRPr="002A49A1" w:rsidRDefault="00E90DC9" w:rsidP="00AB61E1">
      <w:pPr>
        <w:tabs>
          <w:tab w:val="left" w:pos="1152"/>
        </w:tabs>
        <w:rPr>
          <w:bCs/>
          <w:lang w:val="sr-Cyrl-CS"/>
        </w:rPr>
      </w:pPr>
    </w:p>
    <w:p w14:paraId="2C6CBFBA" w14:textId="1F1A85D0" w:rsidR="00E90DC9" w:rsidRPr="002A49A1" w:rsidRDefault="00E90DC9" w:rsidP="00E90DC9">
      <w:pPr>
        <w:tabs>
          <w:tab w:val="left" w:pos="709"/>
        </w:tabs>
        <w:ind w:firstLine="0"/>
        <w:jc w:val="center"/>
        <w:rPr>
          <w:bCs/>
          <w:lang w:val="sr-Cyrl-CS"/>
        </w:rPr>
      </w:pPr>
      <w:bookmarkStart w:id="96" w:name="_Hlk166153708"/>
      <w:r w:rsidRPr="002A49A1">
        <w:rPr>
          <w:bCs/>
          <w:lang w:val="sr-Cyrl-CS"/>
        </w:rPr>
        <w:t>Признавање стране дозволе за обављање ваздухопловно-техничке делатности</w:t>
      </w:r>
    </w:p>
    <w:p w14:paraId="578C39C7" w14:textId="77777777" w:rsidR="00815C36" w:rsidRPr="002A49A1" w:rsidRDefault="00815C36" w:rsidP="00E90DC9">
      <w:pPr>
        <w:tabs>
          <w:tab w:val="left" w:pos="709"/>
        </w:tabs>
        <w:ind w:firstLine="0"/>
        <w:jc w:val="center"/>
        <w:rPr>
          <w:bCs/>
          <w:lang w:val="sr-Cyrl-CS"/>
        </w:rPr>
      </w:pPr>
    </w:p>
    <w:p w14:paraId="6303FC57" w14:textId="7A6D8240" w:rsidR="00E90DC9" w:rsidRPr="002A49A1" w:rsidRDefault="00E90DC9" w:rsidP="00E90DC9">
      <w:pPr>
        <w:tabs>
          <w:tab w:val="left" w:pos="709"/>
        </w:tabs>
        <w:ind w:firstLine="0"/>
        <w:jc w:val="center"/>
        <w:rPr>
          <w:bCs/>
          <w:lang w:val="sr-Cyrl-CS"/>
        </w:rPr>
      </w:pPr>
      <w:r w:rsidRPr="002A49A1">
        <w:rPr>
          <w:bCs/>
          <w:lang w:val="sr-Cyrl-CS"/>
        </w:rPr>
        <w:t>Члан 151.</w:t>
      </w:r>
    </w:p>
    <w:p w14:paraId="2AF4712B" w14:textId="5B0E1A5C" w:rsidR="00E90DC9" w:rsidRPr="002A49A1" w:rsidRDefault="00E90DC9" w:rsidP="00E90DC9">
      <w:pPr>
        <w:tabs>
          <w:tab w:val="left" w:pos="709"/>
        </w:tabs>
        <w:ind w:firstLine="0"/>
        <w:rPr>
          <w:bCs/>
          <w:lang w:val="sr-Cyrl-CS"/>
        </w:rPr>
      </w:pPr>
      <w:r w:rsidRPr="002A49A1">
        <w:rPr>
          <w:bCs/>
          <w:lang w:val="sr-Cyrl-CS"/>
        </w:rPr>
        <w:tab/>
        <w:t>Директорат може да призна дозволу за обављање ваздухопловно-техничке делатности коју је издао надлежни орган стране државе, ако услови под којима је она издата нису блажи од услова прописаних овим законом и прописима донетим на основу њега.</w:t>
      </w:r>
    </w:p>
    <w:p w14:paraId="7EA6571C" w14:textId="1D3368AA" w:rsidR="00E90DC9" w:rsidRPr="002A49A1" w:rsidRDefault="00E90DC9" w:rsidP="00E90DC9">
      <w:pPr>
        <w:tabs>
          <w:tab w:val="left" w:pos="709"/>
        </w:tabs>
        <w:ind w:firstLine="0"/>
        <w:rPr>
          <w:bCs/>
          <w:lang w:val="sr-Cyrl-CS"/>
        </w:rPr>
      </w:pPr>
      <w:r w:rsidRPr="002A49A1">
        <w:rPr>
          <w:bCs/>
          <w:lang w:val="sr-Cyrl-CS"/>
        </w:rPr>
        <w:tab/>
        <w:t xml:space="preserve">Изузетно од става 1. овог члана, дозвола за обављање ваздухопловно-техничке делатности коју је издала или признала ЕАSА или надлежни орган државе чланице Европске уније прихвата се без вођења поступка за признавање, </w:t>
      </w:r>
      <w:bookmarkStart w:id="97" w:name="_Hlk166223550"/>
      <w:r w:rsidR="00CE79BA" w:rsidRPr="002A49A1">
        <w:rPr>
          <w:bCs/>
          <w:lang w:val="sr-Cyrl-CS"/>
        </w:rPr>
        <w:t>у складу са потврђеним међународним уговором</w:t>
      </w:r>
      <w:bookmarkEnd w:id="97"/>
      <w:r w:rsidR="00CE79BA" w:rsidRPr="002A49A1">
        <w:rPr>
          <w:bCs/>
          <w:lang w:val="sr-Cyrl-CS"/>
        </w:rPr>
        <w:t xml:space="preserve">, </w:t>
      </w:r>
      <w:r w:rsidRPr="002A49A1">
        <w:rPr>
          <w:bCs/>
          <w:lang w:val="sr-Cyrl-CS"/>
        </w:rPr>
        <w:t>с тим да организација чије је седиште у Републици Србији за обављање делатности мора имати дозволу Директората.</w:t>
      </w:r>
    </w:p>
    <w:p w14:paraId="2D0E6279" w14:textId="3A1B86DA" w:rsidR="00E90DC9" w:rsidRPr="002A49A1" w:rsidRDefault="00E90DC9" w:rsidP="00E90DC9">
      <w:pPr>
        <w:tabs>
          <w:tab w:val="left" w:pos="709"/>
        </w:tabs>
        <w:ind w:firstLine="0"/>
        <w:rPr>
          <w:bCs/>
          <w:lang w:val="sr-Cyrl-CS"/>
        </w:rPr>
      </w:pPr>
      <w:r w:rsidRPr="002A49A1">
        <w:rPr>
          <w:bCs/>
          <w:lang w:val="sr-Cyrl-CS"/>
        </w:rPr>
        <w:tab/>
        <w:t>За поступање по захтеву за признавање дозволе из става 1. овог члана плаћа се такса Директорату.</w:t>
      </w:r>
      <w:bookmarkEnd w:id="96"/>
      <w:r w:rsidRPr="002A49A1">
        <w:rPr>
          <w:bCs/>
          <w:lang w:val="sr-Cyrl-CS"/>
        </w:rPr>
        <w:t>ˮ.</w:t>
      </w:r>
    </w:p>
    <w:p w14:paraId="5D58DBF4" w14:textId="7DD6F7F4" w:rsidR="000F6F07" w:rsidRPr="002A49A1" w:rsidRDefault="000F6F07" w:rsidP="003E1798">
      <w:pPr>
        <w:pStyle w:val="ListParagraph"/>
        <w:ind w:left="0"/>
        <w:jc w:val="both"/>
        <w:rPr>
          <w:lang w:val="sr-Cyrl-CS"/>
        </w:rPr>
      </w:pPr>
    </w:p>
    <w:p w14:paraId="0D6C40E9" w14:textId="78016BCA" w:rsidR="000F6F07" w:rsidRPr="002A49A1" w:rsidRDefault="000F6F07" w:rsidP="000F6F07">
      <w:pPr>
        <w:pStyle w:val="ListParagraph"/>
        <w:ind w:left="0"/>
        <w:jc w:val="center"/>
        <w:rPr>
          <w:bCs/>
          <w:lang w:val="sr-Cyrl-CS"/>
        </w:rPr>
      </w:pPr>
      <w:r w:rsidRPr="002A49A1">
        <w:rPr>
          <w:bCs/>
          <w:lang w:val="sr-Cyrl-CS"/>
        </w:rPr>
        <w:t>Члан</w:t>
      </w:r>
      <w:r w:rsidR="00A64596" w:rsidRPr="002A49A1">
        <w:rPr>
          <w:bCs/>
          <w:lang w:val="sr-Cyrl-CS"/>
        </w:rPr>
        <w:t xml:space="preserve"> </w:t>
      </w:r>
      <w:r w:rsidR="00F94AF6" w:rsidRPr="002A49A1">
        <w:rPr>
          <w:bCs/>
          <w:lang w:val="sr-Cyrl-CS"/>
        </w:rPr>
        <w:t>49</w:t>
      </w:r>
      <w:r w:rsidR="00A64596" w:rsidRPr="002A49A1">
        <w:rPr>
          <w:bCs/>
          <w:lang w:val="sr-Cyrl-CS"/>
        </w:rPr>
        <w:t>.</w:t>
      </w:r>
    </w:p>
    <w:p w14:paraId="69912794" w14:textId="77777777" w:rsidR="003C0FF9" w:rsidRPr="002A49A1" w:rsidRDefault="003C0FF9" w:rsidP="000F6F07">
      <w:pPr>
        <w:pStyle w:val="ListParagraph"/>
        <w:ind w:left="0"/>
        <w:jc w:val="center"/>
        <w:rPr>
          <w:bCs/>
          <w:lang w:val="sr-Cyrl-CS"/>
        </w:rPr>
      </w:pPr>
    </w:p>
    <w:p w14:paraId="6D7F9607" w14:textId="4F7F050A" w:rsidR="000F6F07" w:rsidRPr="002A49A1" w:rsidRDefault="000F6F07" w:rsidP="003E1798">
      <w:pPr>
        <w:pStyle w:val="ListParagraph"/>
        <w:ind w:left="0"/>
        <w:jc w:val="both"/>
        <w:rPr>
          <w:lang w:val="sr-Cyrl-CS"/>
        </w:rPr>
      </w:pPr>
      <w:r w:rsidRPr="002A49A1">
        <w:rPr>
          <w:lang w:val="sr-Cyrl-CS"/>
        </w:rPr>
        <w:tab/>
        <w:t>У члану 152. ст. 2-4. мењају се и гласе:</w:t>
      </w:r>
    </w:p>
    <w:p w14:paraId="16959708" w14:textId="3C2C6ED0" w:rsidR="000F6F07" w:rsidRPr="002A49A1" w:rsidRDefault="000F6F07" w:rsidP="000F6F07">
      <w:pPr>
        <w:pStyle w:val="ListParagraph"/>
        <w:ind w:left="0" w:firstLine="720"/>
        <w:jc w:val="both"/>
        <w:rPr>
          <w:lang w:val="sr-Cyrl-CS"/>
        </w:rPr>
      </w:pPr>
      <w:r w:rsidRPr="002A49A1">
        <w:rPr>
          <w:lang w:val="sr-Cyrl-CS"/>
        </w:rPr>
        <w:t>„Производња може да се одвија као производња прототипа, серијска производња и аматерска градња.</w:t>
      </w:r>
    </w:p>
    <w:p w14:paraId="03CFCF19" w14:textId="77777777" w:rsidR="000F6F07" w:rsidRPr="002A49A1" w:rsidRDefault="000F6F07" w:rsidP="000F6F07">
      <w:pPr>
        <w:pStyle w:val="ListParagraph"/>
        <w:ind w:left="0" w:firstLine="720"/>
        <w:jc w:val="both"/>
        <w:rPr>
          <w:lang w:val="sr-Cyrl-CS"/>
        </w:rPr>
      </w:pPr>
      <w:r w:rsidRPr="002A49A1">
        <w:rPr>
          <w:lang w:val="sr-Cyrl-CS"/>
        </w:rPr>
        <w:t>Производња прототипа је производња ваздухопловног производа коме још није утврђен тип, а серијска производња је производња ваздухопловног производа коме је утврђен тип или за који је одобрен пројекат.</w:t>
      </w:r>
    </w:p>
    <w:p w14:paraId="56F12693" w14:textId="76AD5FC0" w:rsidR="000F6F07" w:rsidRPr="002A49A1" w:rsidRDefault="000F6F07" w:rsidP="000F6F07">
      <w:pPr>
        <w:pStyle w:val="ListParagraph"/>
        <w:ind w:left="0" w:firstLine="720"/>
        <w:jc w:val="both"/>
        <w:rPr>
          <w:lang w:val="sr-Cyrl-CS"/>
        </w:rPr>
      </w:pPr>
      <w:r w:rsidRPr="002A49A1">
        <w:rPr>
          <w:lang w:val="sr-Cyrl-CS"/>
        </w:rPr>
        <w:t>Аматерска градња је градња ваздухоплова у оквиру које је најмање 51 процената задатака израде и састављања обавио аматер или непрофитно удружење аматера, за сопствене потребе и без било каквог комерцијалног циља.ˮ.</w:t>
      </w:r>
    </w:p>
    <w:p w14:paraId="743F329F" w14:textId="42FD97A5" w:rsidR="003F02D0" w:rsidRPr="002A49A1" w:rsidRDefault="003F02D0" w:rsidP="000F6F07">
      <w:pPr>
        <w:pStyle w:val="ListParagraph"/>
        <w:ind w:left="0" w:firstLine="720"/>
        <w:jc w:val="both"/>
        <w:rPr>
          <w:lang w:val="sr-Cyrl-CS"/>
        </w:rPr>
      </w:pPr>
    </w:p>
    <w:p w14:paraId="15AF79F3" w14:textId="77777777" w:rsidR="003C0FF9" w:rsidRPr="002A49A1" w:rsidRDefault="003C0FF9" w:rsidP="000F6F07">
      <w:pPr>
        <w:pStyle w:val="ListParagraph"/>
        <w:ind w:left="0" w:firstLine="720"/>
        <w:jc w:val="both"/>
        <w:rPr>
          <w:lang w:val="sr-Cyrl-CS"/>
        </w:rPr>
      </w:pPr>
    </w:p>
    <w:p w14:paraId="287894FB" w14:textId="00166F45" w:rsidR="003F02D0" w:rsidRPr="002A49A1" w:rsidRDefault="003F02D0" w:rsidP="003F02D0">
      <w:pPr>
        <w:pStyle w:val="ListParagraph"/>
        <w:ind w:left="0"/>
        <w:jc w:val="center"/>
        <w:rPr>
          <w:lang w:val="sr-Cyrl-CS"/>
        </w:rPr>
      </w:pPr>
      <w:r w:rsidRPr="002A49A1">
        <w:rPr>
          <w:lang w:val="sr-Cyrl-CS"/>
        </w:rPr>
        <w:lastRenderedPageBreak/>
        <w:t>Члан</w:t>
      </w:r>
      <w:r w:rsidR="00A64596" w:rsidRPr="002A49A1">
        <w:rPr>
          <w:lang w:val="sr-Cyrl-CS"/>
        </w:rPr>
        <w:t xml:space="preserve"> 5</w:t>
      </w:r>
      <w:r w:rsidR="00F94AF6" w:rsidRPr="002A49A1">
        <w:rPr>
          <w:lang w:val="sr-Cyrl-CS"/>
        </w:rPr>
        <w:t>0</w:t>
      </w:r>
      <w:r w:rsidR="00A64596" w:rsidRPr="002A49A1">
        <w:rPr>
          <w:lang w:val="sr-Cyrl-CS"/>
        </w:rPr>
        <w:t>.</w:t>
      </w:r>
    </w:p>
    <w:p w14:paraId="77B7591F" w14:textId="77777777" w:rsidR="003C0FF9" w:rsidRPr="002A49A1" w:rsidRDefault="003C0FF9" w:rsidP="003F02D0">
      <w:pPr>
        <w:pStyle w:val="ListParagraph"/>
        <w:ind w:left="0"/>
        <w:jc w:val="center"/>
        <w:rPr>
          <w:lang w:val="sr-Cyrl-CS"/>
        </w:rPr>
      </w:pPr>
    </w:p>
    <w:p w14:paraId="566ED1BB" w14:textId="7A7EAD56" w:rsidR="003F02D0" w:rsidRPr="002A49A1" w:rsidRDefault="003F02D0" w:rsidP="003F02D0">
      <w:pPr>
        <w:ind w:firstLine="0"/>
        <w:rPr>
          <w:lang w:val="sr-Cyrl-CS"/>
        </w:rPr>
      </w:pPr>
      <w:r w:rsidRPr="002A49A1">
        <w:rPr>
          <w:b/>
          <w:lang w:val="sr-Cyrl-CS"/>
        </w:rPr>
        <w:tab/>
      </w:r>
      <w:r w:rsidRPr="002A49A1">
        <w:rPr>
          <w:lang w:val="sr-Cyrl-CS"/>
        </w:rPr>
        <w:t>После члана 152. додају се назив члана и члан 152а, који гласе:</w:t>
      </w:r>
    </w:p>
    <w:p w14:paraId="68CCAA3C" w14:textId="77777777" w:rsidR="00EC3FAA" w:rsidRPr="002A49A1" w:rsidRDefault="00EC3FAA" w:rsidP="003F02D0">
      <w:pPr>
        <w:ind w:firstLine="0"/>
        <w:rPr>
          <w:lang w:val="sr-Cyrl-CS"/>
        </w:rPr>
      </w:pPr>
    </w:p>
    <w:p w14:paraId="7470D90F" w14:textId="12459884" w:rsidR="003F02D0" w:rsidRPr="002A49A1" w:rsidRDefault="003F02D0" w:rsidP="00A64596">
      <w:pPr>
        <w:ind w:firstLine="0"/>
        <w:jc w:val="center"/>
        <w:rPr>
          <w:lang w:val="sr-Cyrl-CS"/>
        </w:rPr>
      </w:pPr>
      <w:r w:rsidRPr="002A49A1">
        <w:rPr>
          <w:lang w:val="sr-Cyrl-CS"/>
        </w:rPr>
        <w:t>„</w:t>
      </w:r>
      <w:bookmarkStart w:id="98" w:name="_Hlk162958557"/>
      <w:r w:rsidRPr="002A49A1">
        <w:rPr>
          <w:lang w:val="sr-Cyrl-CS"/>
        </w:rPr>
        <w:t>Пројектовање и производња система беспилотних ваздухоплова</w:t>
      </w:r>
    </w:p>
    <w:p w14:paraId="12F8C185" w14:textId="77777777" w:rsidR="00EC3FAA" w:rsidRPr="002A49A1" w:rsidRDefault="00EC3FAA" w:rsidP="00A64596">
      <w:pPr>
        <w:ind w:firstLine="0"/>
        <w:jc w:val="center"/>
        <w:rPr>
          <w:color w:val="333333"/>
          <w:lang w:val="sr-Cyrl-CS"/>
        </w:rPr>
      </w:pPr>
    </w:p>
    <w:p w14:paraId="28440465" w14:textId="77777777" w:rsidR="003F02D0" w:rsidRPr="002A49A1" w:rsidRDefault="003F02D0" w:rsidP="00A64596">
      <w:pPr>
        <w:ind w:firstLine="0"/>
        <w:jc w:val="center"/>
        <w:rPr>
          <w:lang w:val="sr-Cyrl-CS"/>
        </w:rPr>
      </w:pPr>
      <w:r w:rsidRPr="002A49A1">
        <w:rPr>
          <w:lang w:val="sr-Cyrl-CS"/>
        </w:rPr>
        <w:t>Члан 152а</w:t>
      </w:r>
    </w:p>
    <w:p w14:paraId="5469588D" w14:textId="77777777" w:rsidR="003F02D0" w:rsidRPr="002A49A1" w:rsidRDefault="003F02D0" w:rsidP="003F02D0">
      <w:pPr>
        <w:autoSpaceDE w:val="0"/>
        <w:autoSpaceDN w:val="0"/>
        <w:adjustRightInd w:val="0"/>
        <w:ind w:firstLine="720"/>
        <w:rPr>
          <w:rFonts w:eastAsia="Calibri"/>
          <w:lang w:val="sr-Cyrl-CS"/>
        </w:rPr>
      </w:pPr>
      <w:r w:rsidRPr="002A49A1">
        <w:rPr>
          <w:rFonts w:eastAsia="Calibri"/>
          <w:lang w:val="sr-Cyrl-CS"/>
        </w:rPr>
        <w:t>Системи беспилотних ваздухоплова и додаци за даљинску идентификацију се могу испоручити на тржишту Републике Србије само ако су пројектовани и произведени у складу са одговарајућим техничким захтевима и ако не угрожавају безбедност или здравље људи или животиња, или имовину.</w:t>
      </w:r>
    </w:p>
    <w:p w14:paraId="68770C76" w14:textId="77777777" w:rsidR="003F02D0" w:rsidRPr="002A49A1" w:rsidRDefault="003F02D0" w:rsidP="003F02D0">
      <w:pPr>
        <w:autoSpaceDE w:val="0"/>
        <w:autoSpaceDN w:val="0"/>
        <w:adjustRightInd w:val="0"/>
        <w:ind w:firstLine="720"/>
        <w:rPr>
          <w:rFonts w:eastAsia="Calibri"/>
          <w:lang w:val="sr-Cyrl-CS"/>
        </w:rPr>
      </w:pPr>
      <w:r w:rsidRPr="002A49A1">
        <w:rPr>
          <w:rFonts w:eastAsia="Calibri"/>
          <w:lang w:val="sr-Cyrl-CS"/>
        </w:rPr>
        <w:t xml:space="preserve">Системи беспилотних ваздухоплова морају да буду у складу са техничким захтевима и правилима и процедурама за пловидбеност, осим ако се ради о приватно изграђеном систему или о систему беспилотног ваздухоплова који се користи само за операције у оквиру ваздухопловно-моделарског клуба или удружења. </w:t>
      </w:r>
    </w:p>
    <w:p w14:paraId="2A948B09" w14:textId="77777777" w:rsidR="003F02D0" w:rsidRPr="002A49A1" w:rsidRDefault="003F02D0" w:rsidP="003F02D0">
      <w:pPr>
        <w:autoSpaceDE w:val="0"/>
        <w:autoSpaceDN w:val="0"/>
        <w:adjustRightInd w:val="0"/>
        <w:ind w:firstLine="720"/>
        <w:rPr>
          <w:rFonts w:eastAsia="Calibri"/>
          <w:lang w:val="sr-Cyrl-CS"/>
        </w:rPr>
      </w:pPr>
      <w:r w:rsidRPr="002A49A1">
        <w:rPr>
          <w:rFonts w:eastAsia="Calibri"/>
          <w:lang w:val="sr-Cyrl-CS"/>
        </w:rPr>
        <w:t xml:space="preserve">Директорат доноси пропис којим се утврђују технички захтеви за пројектовање и производњу система беспилотних ваздухоплова </w:t>
      </w:r>
      <w:r w:rsidRPr="002A49A1">
        <w:rPr>
          <w:iCs/>
          <w:color w:val="333333"/>
          <w:lang w:val="sr-Cyrl-CS"/>
        </w:rPr>
        <w:t>који су намењени за коришћење у  Републици Србији, утврђују технички захтеви за пројектовање и производњу</w:t>
      </w:r>
      <w:r w:rsidRPr="002A49A1">
        <w:rPr>
          <w:rFonts w:eastAsia="Calibri"/>
          <w:lang w:val="sr-Cyrl-CS"/>
        </w:rPr>
        <w:t xml:space="preserve"> додатака за даљинску идентификацију, утврђују типови система беспилотних ваздухоплова</w:t>
      </w:r>
      <w:r w:rsidRPr="002A49A1">
        <w:rPr>
          <w:lang w:val="sr-Cyrl-CS"/>
        </w:rPr>
        <w:t xml:space="preserve"> </w:t>
      </w:r>
      <w:r w:rsidRPr="002A49A1">
        <w:rPr>
          <w:rFonts w:eastAsia="Calibri"/>
          <w:lang w:val="sr-Cyrl-CS"/>
        </w:rPr>
        <w:t>чије пројектовање, производња и одржавање подлежу сертификацији и утврђују правила за испоруку система беспилотних ваздухоплова, комплета прибора и додатака за даљинску идентификацију на тржишту и њихово кретање на тржишту.</w:t>
      </w:r>
      <w:bookmarkEnd w:id="98"/>
    </w:p>
    <w:p w14:paraId="54FA007B" w14:textId="17B85271" w:rsidR="000F6F07" w:rsidRPr="002A49A1" w:rsidRDefault="003F02D0" w:rsidP="003C0FF9">
      <w:pPr>
        <w:autoSpaceDE w:val="0"/>
        <w:autoSpaceDN w:val="0"/>
        <w:adjustRightInd w:val="0"/>
        <w:ind w:firstLine="720"/>
        <w:rPr>
          <w:rFonts w:eastAsia="Calibri"/>
          <w:lang w:val="sr-Cyrl-CS"/>
        </w:rPr>
      </w:pPr>
      <w:r w:rsidRPr="002A49A1">
        <w:rPr>
          <w:rFonts w:eastAsia="Times New Roman"/>
          <w:snapToGrid w:val="0"/>
          <w:lang w:val="sr-Cyrl-CS" w:eastAsia="sr-Cyrl-RS"/>
        </w:rPr>
        <w:t>Оператер система беспилотног ваздухоплова је дужан да у</w:t>
      </w:r>
      <w:r w:rsidRPr="002A49A1">
        <w:rPr>
          <w:rFonts w:eastAsia="Calibri"/>
          <w:lang w:val="sr-Cyrl-CS"/>
        </w:rPr>
        <w:t xml:space="preserve"> случајевима предвиђеним у пропису из става 3. овог члана обезбеди да систем беспилотног ваздухоплова прати одговарајућа декларација о усаглашености, укључујући упућивање на одговарајућу класу и да је одговарајућа идентификациона ознака класе причвршћена за беспилотни ваздухоплов.</w:t>
      </w:r>
      <w:r w:rsidRPr="002A49A1">
        <w:rPr>
          <w:lang w:val="sr-Cyrl-CS"/>
        </w:rPr>
        <w:t>ˮ.</w:t>
      </w:r>
    </w:p>
    <w:p w14:paraId="5D09CEF2" w14:textId="300A1AFE" w:rsidR="001A01F8" w:rsidRPr="002A49A1" w:rsidRDefault="001A01F8" w:rsidP="001A01F8">
      <w:pPr>
        <w:pStyle w:val="ListParagraph"/>
        <w:ind w:left="0"/>
        <w:jc w:val="center"/>
        <w:rPr>
          <w:lang w:val="sr-Cyrl-CS"/>
        </w:rPr>
      </w:pPr>
      <w:r w:rsidRPr="002A49A1">
        <w:rPr>
          <w:lang w:val="sr-Cyrl-CS"/>
        </w:rPr>
        <w:t>Члан</w:t>
      </w:r>
      <w:r w:rsidR="00766E16" w:rsidRPr="002A49A1">
        <w:rPr>
          <w:lang w:val="sr-Cyrl-CS"/>
        </w:rPr>
        <w:t xml:space="preserve"> </w:t>
      </w:r>
      <w:r w:rsidR="00A64596" w:rsidRPr="002A49A1">
        <w:rPr>
          <w:lang w:val="sr-Cyrl-CS"/>
        </w:rPr>
        <w:t>5</w:t>
      </w:r>
      <w:r w:rsidR="00F94AF6" w:rsidRPr="002A49A1">
        <w:rPr>
          <w:lang w:val="sr-Cyrl-CS"/>
        </w:rPr>
        <w:t>1</w:t>
      </w:r>
      <w:r w:rsidR="00766E16" w:rsidRPr="002A49A1">
        <w:rPr>
          <w:lang w:val="sr-Cyrl-CS"/>
        </w:rPr>
        <w:t>.</w:t>
      </w:r>
    </w:p>
    <w:p w14:paraId="0EBA3D78" w14:textId="77777777" w:rsidR="00717A47" w:rsidRPr="002A49A1" w:rsidRDefault="00717A47" w:rsidP="001A01F8">
      <w:pPr>
        <w:pStyle w:val="ListParagraph"/>
        <w:ind w:left="0"/>
        <w:jc w:val="center"/>
        <w:rPr>
          <w:lang w:val="sr-Cyrl-CS"/>
        </w:rPr>
      </w:pPr>
    </w:p>
    <w:p w14:paraId="1DBA75BB" w14:textId="1408C715" w:rsidR="00EE25D1" w:rsidRPr="002A49A1" w:rsidRDefault="00FE654D" w:rsidP="00EE25D1">
      <w:pPr>
        <w:pStyle w:val="ListParagraph"/>
        <w:ind w:left="0" w:firstLine="720"/>
        <w:jc w:val="both"/>
        <w:rPr>
          <w:lang w:val="sr-Cyrl-CS"/>
        </w:rPr>
      </w:pPr>
      <w:bookmarkStart w:id="99" w:name="_Hlk62218396"/>
      <w:r w:rsidRPr="002A49A1">
        <w:rPr>
          <w:lang w:val="sr-Cyrl-CS"/>
        </w:rPr>
        <w:t>Ч</w:t>
      </w:r>
      <w:r w:rsidR="00EE25D1" w:rsidRPr="002A49A1">
        <w:rPr>
          <w:lang w:val="sr-Cyrl-CS"/>
        </w:rPr>
        <w:t>л</w:t>
      </w:r>
      <w:r w:rsidR="00F94AF6" w:rsidRPr="002A49A1">
        <w:rPr>
          <w:lang w:val="sr-Cyrl-CS"/>
        </w:rPr>
        <w:t>.</w:t>
      </w:r>
      <w:r w:rsidR="00EE25D1" w:rsidRPr="002A49A1">
        <w:rPr>
          <w:lang w:val="sr-Cyrl-CS"/>
        </w:rPr>
        <w:t xml:space="preserve"> 158. </w:t>
      </w:r>
      <w:r w:rsidR="00F94AF6" w:rsidRPr="002A49A1">
        <w:rPr>
          <w:lang w:val="sr-Cyrl-CS"/>
        </w:rPr>
        <w:t xml:space="preserve">и 159. </w:t>
      </w:r>
      <w:r w:rsidR="00EE25D1" w:rsidRPr="002A49A1">
        <w:rPr>
          <w:lang w:val="sr-Cyrl-CS"/>
        </w:rPr>
        <w:t>мења</w:t>
      </w:r>
      <w:r w:rsidR="00F94AF6" w:rsidRPr="002A49A1">
        <w:rPr>
          <w:lang w:val="sr-Cyrl-CS"/>
        </w:rPr>
        <w:t>ју</w:t>
      </w:r>
      <w:r w:rsidR="00EE25D1" w:rsidRPr="002A49A1">
        <w:rPr>
          <w:lang w:val="sr-Cyrl-CS"/>
        </w:rPr>
        <w:t xml:space="preserve"> се и глас</w:t>
      </w:r>
      <w:r w:rsidR="00F94AF6" w:rsidRPr="002A49A1">
        <w:rPr>
          <w:lang w:val="sr-Cyrl-CS"/>
        </w:rPr>
        <w:t>е</w:t>
      </w:r>
      <w:r w:rsidR="00EE25D1" w:rsidRPr="002A49A1">
        <w:rPr>
          <w:lang w:val="sr-Cyrl-CS"/>
        </w:rPr>
        <w:t>:</w:t>
      </w:r>
    </w:p>
    <w:p w14:paraId="2FCA3F4E" w14:textId="77777777" w:rsidR="00717A47" w:rsidRPr="002A49A1" w:rsidRDefault="00717A47" w:rsidP="00EE25D1">
      <w:pPr>
        <w:pStyle w:val="ListParagraph"/>
        <w:ind w:left="0" w:firstLine="720"/>
        <w:jc w:val="both"/>
        <w:rPr>
          <w:lang w:val="sr-Cyrl-CS"/>
        </w:rPr>
      </w:pPr>
    </w:p>
    <w:p w14:paraId="200646FE" w14:textId="4A27AEDE" w:rsidR="00F94AF6" w:rsidRPr="002A49A1" w:rsidRDefault="00FE654D" w:rsidP="00FE654D">
      <w:pPr>
        <w:tabs>
          <w:tab w:val="left" w:pos="1152"/>
        </w:tabs>
        <w:ind w:firstLine="0"/>
        <w:jc w:val="center"/>
        <w:rPr>
          <w:lang w:val="sr-Cyrl-CS"/>
        </w:rPr>
      </w:pPr>
      <w:r w:rsidRPr="002A49A1">
        <w:rPr>
          <w:lang w:val="sr-Cyrl-CS"/>
        </w:rPr>
        <w:t>„</w:t>
      </w:r>
      <w:r w:rsidR="00F94AF6" w:rsidRPr="002A49A1">
        <w:rPr>
          <w:lang w:val="sr-Cyrl-CS"/>
        </w:rPr>
        <w:t>Потврда о пловидбености</w:t>
      </w:r>
    </w:p>
    <w:p w14:paraId="6F6C5948" w14:textId="77777777" w:rsidR="00717A47" w:rsidRPr="002A49A1" w:rsidRDefault="00717A47" w:rsidP="00FE654D">
      <w:pPr>
        <w:tabs>
          <w:tab w:val="left" w:pos="1152"/>
        </w:tabs>
        <w:ind w:firstLine="0"/>
        <w:jc w:val="center"/>
        <w:rPr>
          <w:lang w:val="sr-Cyrl-CS"/>
        </w:rPr>
      </w:pPr>
    </w:p>
    <w:p w14:paraId="5B68085D" w14:textId="373C5143" w:rsidR="00FE654D" w:rsidRPr="002A49A1" w:rsidRDefault="00FE654D" w:rsidP="00FE654D">
      <w:pPr>
        <w:tabs>
          <w:tab w:val="left" w:pos="1152"/>
        </w:tabs>
        <w:ind w:firstLine="0"/>
        <w:jc w:val="center"/>
        <w:rPr>
          <w:lang w:val="sr-Cyrl-CS"/>
        </w:rPr>
      </w:pPr>
      <w:r w:rsidRPr="002A49A1">
        <w:rPr>
          <w:lang w:val="sr-Cyrl-CS"/>
        </w:rPr>
        <w:t>Члан 158.</w:t>
      </w:r>
    </w:p>
    <w:p w14:paraId="662912C4" w14:textId="73ECB852" w:rsidR="00FE654D" w:rsidRPr="002A49A1" w:rsidRDefault="00FE654D" w:rsidP="00FE654D">
      <w:pPr>
        <w:tabs>
          <w:tab w:val="left" w:pos="1152"/>
        </w:tabs>
        <w:rPr>
          <w:lang w:val="sr-Cyrl-CS"/>
        </w:rPr>
      </w:pPr>
      <w:bookmarkStart w:id="100" w:name="_Hlk82175083"/>
      <w:r w:rsidRPr="002A49A1">
        <w:rPr>
          <w:lang w:val="sr-Cyrl-CS"/>
        </w:rPr>
        <w:t>Потврда о пловидбености се издаје ако се провером пловидбености ваздухоплова утврди да ваздухоплов испуњава све услове из потврде о типу.</w:t>
      </w:r>
    </w:p>
    <w:p w14:paraId="50C1D626" w14:textId="77777777" w:rsidR="00FE654D" w:rsidRPr="002A49A1" w:rsidRDefault="00FE654D" w:rsidP="00FE654D">
      <w:pPr>
        <w:tabs>
          <w:tab w:val="left" w:pos="1152"/>
        </w:tabs>
        <w:rPr>
          <w:lang w:val="sr-Cyrl-CS"/>
        </w:rPr>
      </w:pPr>
      <w:r w:rsidRPr="002A49A1">
        <w:rPr>
          <w:lang w:val="sr-Cyrl-CS"/>
        </w:rPr>
        <w:t>Потврду о пловидбености издаје Директорат, на неодређено време.</w:t>
      </w:r>
    </w:p>
    <w:p w14:paraId="37414DB1" w14:textId="3B13418F" w:rsidR="00FE654D" w:rsidRPr="002A49A1" w:rsidRDefault="00FE654D" w:rsidP="00FE654D">
      <w:pPr>
        <w:tabs>
          <w:tab w:val="left" w:pos="1152"/>
        </w:tabs>
        <w:rPr>
          <w:lang w:val="sr-Cyrl-CS"/>
        </w:rPr>
      </w:pPr>
      <w:r w:rsidRPr="002A49A1">
        <w:rPr>
          <w:lang w:val="sr-Cyrl-CS"/>
        </w:rPr>
        <w:t>Приликом провере пловидбености</w:t>
      </w:r>
      <w:r w:rsidR="00654B11" w:rsidRPr="002A49A1">
        <w:rPr>
          <w:lang w:val="sr-Cyrl-CS"/>
        </w:rPr>
        <w:t xml:space="preserve"> у циљу издавања потврде о пловидбености</w:t>
      </w:r>
      <w:r w:rsidRPr="002A49A1">
        <w:rPr>
          <w:lang w:val="sr-Cyrl-CS"/>
        </w:rPr>
        <w:t xml:space="preserve"> Директорат утврђује и да ли ваздухоплов испуњава услове који су потребни за континуирану пловидбеност и ако испуњава те услове издаје потврду о провери пловидбености која важи 12 месеци.</w:t>
      </w:r>
    </w:p>
    <w:p w14:paraId="5F4E49A1" w14:textId="77777777" w:rsidR="00FE654D" w:rsidRPr="002A49A1" w:rsidRDefault="00FE654D" w:rsidP="00FE654D">
      <w:pPr>
        <w:tabs>
          <w:tab w:val="left" w:pos="1152"/>
        </w:tabs>
        <w:rPr>
          <w:lang w:val="sr-Cyrl-CS"/>
        </w:rPr>
      </w:pPr>
      <w:r w:rsidRPr="002A49A1">
        <w:rPr>
          <w:lang w:val="sr-Cyrl-CS"/>
        </w:rPr>
        <w:t xml:space="preserve">Ако се на основу провере пловидбености утврди да ваздухоплов може да се користи уз одређено ограничење, то ограничење се уписује у потврду о пловидбености. </w:t>
      </w:r>
    </w:p>
    <w:p w14:paraId="29D21D7A" w14:textId="63AFC371" w:rsidR="00FE654D" w:rsidRPr="002A49A1" w:rsidRDefault="00FE654D" w:rsidP="003C0FF9">
      <w:pPr>
        <w:pStyle w:val="ListParagraph"/>
        <w:ind w:left="0" w:firstLine="709"/>
        <w:jc w:val="both"/>
        <w:rPr>
          <w:lang w:val="sr-Cyrl-CS"/>
        </w:rPr>
      </w:pPr>
      <w:r w:rsidRPr="002A49A1">
        <w:rPr>
          <w:lang w:val="sr-Cyrl-CS"/>
        </w:rPr>
        <w:t xml:space="preserve">За поступање по захтеву за издавање потврде о пловидбености плаћа се </w:t>
      </w:r>
      <w:r w:rsidRPr="002A49A1">
        <w:rPr>
          <w:bCs/>
          <w:lang w:val="sr-Cyrl-CS"/>
        </w:rPr>
        <w:t xml:space="preserve">такса </w:t>
      </w:r>
      <w:r w:rsidRPr="002A49A1">
        <w:rPr>
          <w:lang w:val="sr-Cyrl-CS"/>
        </w:rPr>
        <w:t>Директорату</w:t>
      </w:r>
      <w:bookmarkEnd w:id="99"/>
      <w:r w:rsidRPr="002A49A1">
        <w:rPr>
          <w:lang w:val="sr-Cyrl-CS"/>
        </w:rPr>
        <w:t>.</w:t>
      </w:r>
      <w:bookmarkEnd w:id="100"/>
    </w:p>
    <w:p w14:paraId="6F2DFE83" w14:textId="0A5ABF67" w:rsidR="00EB1F6A" w:rsidRPr="002A49A1" w:rsidRDefault="00F94AF6" w:rsidP="00EB1F6A">
      <w:pPr>
        <w:pStyle w:val="CommentText"/>
        <w:ind w:firstLine="0"/>
        <w:jc w:val="center"/>
        <w:rPr>
          <w:sz w:val="24"/>
          <w:szCs w:val="24"/>
          <w:lang w:val="sr-Cyrl-CS"/>
        </w:rPr>
      </w:pPr>
      <w:r w:rsidRPr="002A49A1" w:rsidDel="00F94AF6">
        <w:rPr>
          <w:lang w:val="sr-Cyrl-CS"/>
        </w:rPr>
        <w:t xml:space="preserve"> </w:t>
      </w:r>
      <w:bookmarkStart w:id="101" w:name="_Hlk141692368"/>
      <w:r w:rsidR="00EB1F6A" w:rsidRPr="002A49A1">
        <w:rPr>
          <w:sz w:val="24"/>
          <w:szCs w:val="24"/>
          <w:lang w:val="sr-Cyrl-CS"/>
        </w:rPr>
        <w:t>Провера пловидбености ваздухоплова</w:t>
      </w:r>
    </w:p>
    <w:p w14:paraId="566D8285" w14:textId="77777777" w:rsidR="003C0FF9" w:rsidRPr="002A49A1" w:rsidRDefault="003C0FF9" w:rsidP="00EB1F6A">
      <w:pPr>
        <w:pStyle w:val="CommentText"/>
        <w:ind w:firstLine="0"/>
        <w:jc w:val="center"/>
        <w:rPr>
          <w:sz w:val="24"/>
          <w:szCs w:val="24"/>
          <w:lang w:val="sr-Cyrl-CS"/>
        </w:rPr>
      </w:pPr>
    </w:p>
    <w:p w14:paraId="5289D86E" w14:textId="77777777" w:rsidR="00EB1F6A" w:rsidRPr="002A49A1" w:rsidRDefault="00EB1F6A" w:rsidP="00EB1F6A">
      <w:pPr>
        <w:ind w:firstLine="0"/>
        <w:jc w:val="center"/>
        <w:rPr>
          <w:lang w:val="sr-Cyrl-CS"/>
        </w:rPr>
      </w:pPr>
      <w:r w:rsidRPr="002A49A1">
        <w:rPr>
          <w:lang w:val="sr-Cyrl-CS"/>
        </w:rPr>
        <w:t>Члан 159.</w:t>
      </w:r>
    </w:p>
    <w:p w14:paraId="0D40E315" w14:textId="504E0DB4" w:rsidR="00EB1F6A" w:rsidRPr="002A49A1" w:rsidRDefault="00654B11" w:rsidP="00EB1F6A">
      <w:pPr>
        <w:rPr>
          <w:lang w:val="sr-Cyrl-CS"/>
        </w:rPr>
      </w:pPr>
      <w:bookmarkStart w:id="102" w:name="_Hlk82904362"/>
      <w:r w:rsidRPr="002A49A1">
        <w:rPr>
          <w:lang w:val="sr-Cyrl-CS"/>
        </w:rPr>
        <w:t>У зависности од намене ваздухоплова и максималне масе ваздухоплова на полетању, проверу пловидбености ваздухоплова обавља</w:t>
      </w:r>
      <w:r w:rsidR="0085539D" w:rsidRPr="002A49A1">
        <w:rPr>
          <w:lang w:val="sr-Cyrl-CS"/>
        </w:rPr>
        <w:t xml:space="preserve"> </w:t>
      </w:r>
      <w:r w:rsidRPr="002A49A1">
        <w:rPr>
          <w:lang w:val="sr-Cyrl-CS"/>
        </w:rPr>
        <w:t xml:space="preserve">Директорат или </w:t>
      </w:r>
      <w:r w:rsidRPr="002A49A1">
        <w:rPr>
          <w:lang w:val="sr-Cyrl-CS"/>
        </w:rPr>
        <w:lastRenderedPageBreak/>
        <w:t>ваздухопловно-техничка организација која има за то дозволу Директората</w:t>
      </w:r>
      <w:r w:rsidR="00B676BB" w:rsidRPr="002A49A1">
        <w:rPr>
          <w:lang w:val="sr-Cyrl-CS"/>
        </w:rPr>
        <w:t xml:space="preserve"> или физичко лице које је ималац дозволе за одржавање ваздухоплова са овлашћењем за одговарајући тип ваздухоплова, издате или признате од стране Директората.</w:t>
      </w:r>
    </w:p>
    <w:bookmarkEnd w:id="102"/>
    <w:p w14:paraId="0D545E6B" w14:textId="556931A4" w:rsidR="00EB1F6A" w:rsidRPr="002A49A1" w:rsidRDefault="00EB1F6A" w:rsidP="00EB1F6A">
      <w:pPr>
        <w:tabs>
          <w:tab w:val="left" w:pos="1152"/>
        </w:tabs>
        <w:rPr>
          <w:lang w:val="sr-Cyrl-CS"/>
        </w:rPr>
      </w:pPr>
      <w:r w:rsidRPr="002A49A1">
        <w:rPr>
          <w:lang w:val="sr-Cyrl-CS"/>
        </w:rPr>
        <w:t>Ако проверу пловидбености ваздухоплова обавља Директорат, за њено обављање плаћа се такса Директорату.</w:t>
      </w:r>
      <w:bookmarkEnd w:id="101"/>
      <w:r w:rsidR="00BD2E8C" w:rsidRPr="002A49A1">
        <w:rPr>
          <w:lang w:val="sr-Cyrl-CS"/>
        </w:rPr>
        <w:t>ˮ.</w:t>
      </w:r>
    </w:p>
    <w:p w14:paraId="7D3CED9C" w14:textId="77777777" w:rsidR="00CA3767" w:rsidRPr="002A49A1" w:rsidRDefault="00CA3767" w:rsidP="00CA3767">
      <w:pPr>
        <w:pStyle w:val="ListParagraph"/>
        <w:ind w:left="0"/>
        <w:jc w:val="center"/>
        <w:rPr>
          <w:lang w:val="sr-Cyrl-CS"/>
        </w:rPr>
      </w:pPr>
    </w:p>
    <w:p w14:paraId="1FAD2D18" w14:textId="0CEF13BA" w:rsidR="00CA3767" w:rsidRPr="002A49A1" w:rsidRDefault="00CA3767" w:rsidP="00CA3767">
      <w:pPr>
        <w:pStyle w:val="ListParagraph"/>
        <w:ind w:left="0"/>
        <w:jc w:val="center"/>
        <w:rPr>
          <w:lang w:val="sr-Cyrl-CS"/>
        </w:rPr>
      </w:pPr>
      <w:r w:rsidRPr="002A49A1">
        <w:rPr>
          <w:lang w:val="sr-Cyrl-CS"/>
        </w:rPr>
        <w:t xml:space="preserve">Члан </w:t>
      </w:r>
      <w:r w:rsidR="00A64596" w:rsidRPr="002A49A1">
        <w:rPr>
          <w:lang w:val="sr-Cyrl-CS"/>
        </w:rPr>
        <w:t>5</w:t>
      </w:r>
      <w:r w:rsidR="00F94AF6" w:rsidRPr="002A49A1">
        <w:rPr>
          <w:lang w:val="sr-Cyrl-CS"/>
        </w:rPr>
        <w:t>2</w:t>
      </w:r>
      <w:r w:rsidRPr="002A49A1">
        <w:rPr>
          <w:lang w:val="sr-Cyrl-CS"/>
        </w:rPr>
        <w:t>.</w:t>
      </w:r>
    </w:p>
    <w:p w14:paraId="4AD47613" w14:textId="77777777" w:rsidR="003C0FF9" w:rsidRPr="002A49A1" w:rsidRDefault="003C0FF9" w:rsidP="00CA3767">
      <w:pPr>
        <w:pStyle w:val="ListParagraph"/>
        <w:ind w:left="0"/>
        <w:jc w:val="center"/>
        <w:rPr>
          <w:lang w:val="sr-Cyrl-CS"/>
        </w:rPr>
      </w:pPr>
    </w:p>
    <w:p w14:paraId="39F26799" w14:textId="1BCE0388" w:rsidR="00CA3767" w:rsidRPr="002A49A1" w:rsidRDefault="00CA3767" w:rsidP="00CA3767">
      <w:pPr>
        <w:pStyle w:val="ListParagraph"/>
        <w:ind w:left="0" w:firstLine="720"/>
        <w:jc w:val="both"/>
        <w:rPr>
          <w:lang w:val="sr-Cyrl-CS"/>
        </w:rPr>
      </w:pPr>
      <w:r w:rsidRPr="002A49A1">
        <w:rPr>
          <w:lang w:val="sr-Cyrl-CS"/>
        </w:rPr>
        <w:t>У члану 160. став 1. мења се и гласи:</w:t>
      </w:r>
    </w:p>
    <w:p w14:paraId="237D3951" w14:textId="0C6243A5" w:rsidR="00CA3767" w:rsidRPr="002A49A1" w:rsidRDefault="00CA3767" w:rsidP="00CA3767">
      <w:pPr>
        <w:pStyle w:val="ListParagraph"/>
        <w:ind w:left="0" w:firstLine="720"/>
        <w:jc w:val="both"/>
        <w:rPr>
          <w:lang w:val="sr-Cyrl-CS"/>
        </w:rPr>
      </w:pPr>
      <w:r w:rsidRPr="002A49A1">
        <w:rPr>
          <w:lang w:val="sr-Cyrl-CS"/>
        </w:rPr>
        <w:t>„</w:t>
      </w:r>
      <w:bookmarkStart w:id="103" w:name="_Hlk62333451"/>
      <w:r w:rsidR="00105487" w:rsidRPr="002A49A1">
        <w:rPr>
          <w:lang w:val="sr-Cyrl-CS"/>
        </w:rPr>
        <w:t>П</w:t>
      </w:r>
      <w:r w:rsidRPr="002A49A1">
        <w:rPr>
          <w:lang w:val="sr-Cyrl-CS"/>
        </w:rPr>
        <w:t xml:space="preserve">отврду о провери пловидбености издаје </w:t>
      </w:r>
      <w:r w:rsidR="00B676BB" w:rsidRPr="002A49A1">
        <w:rPr>
          <w:lang w:val="sr-Cyrl-CS"/>
        </w:rPr>
        <w:t>субјект из члана 159. став 1. овог закона који је вршио проверу пловидбености</w:t>
      </w:r>
      <w:r w:rsidRPr="002A49A1">
        <w:rPr>
          <w:lang w:val="sr-Cyrl-CS"/>
        </w:rPr>
        <w:t xml:space="preserve">, </w:t>
      </w:r>
      <w:r w:rsidR="004E484B" w:rsidRPr="002A49A1">
        <w:rPr>
          <w:lang w:val="sr-Cyrl-CS"/>
        </w:rPr>
        <w:t>док продужење важења потврде врши</w:t>
      </w:r>
      <w:r w:rsidRPr="002A49A1">
        <w:rPr>
          <w:lang w:val="sr-Cyrl-CS"/>
        </w:rPr>
        <w:t xml:space="preserve"> ваздухопловно-техничка </w:t>
      </w:r>
      <w:r w:rsidR="001254F1" w:rsidRPr="002A49A1">
        <w:rPr>
          <w:lang w:val="sr-Cyrl-CS"/>
        </w:rPr>
        <w:t xml:space="preserve">организација </w:t>
      </w:r>
      <w:r w:rsidRPr="002A49A1">
        <w:rPr>
          <w:lang w:val="sr-Cyrl-CS"/>
        </w:rPr>
        <w:t>којој је то Директорат одобрио.</w:t>
      </w:r>
      <w:bookmarkStart w:id="104" w:name="_Hlk62218500"/>
      <w:bookmarkEnd w:id="103"/>
      <w:r w:rsidRPr="002A49A1">
        <w:rPr>
          <w:bCs/>
          <w:lang w:val="sr-Cyrl-CS"/>
        </w:rPr>
        <w:t>ˮ.</w:t>
      </w:r>
      <w:bookmarkEnd w:id="104"/>
    </w:p>
    <w:p w14:paraId="0C4C1553" w14:textId="3900453C" w:rsidR="00CA3767" w:rsidRPr="002A49A1" w:rsidRDefault="00CA3767" w:rsidP="00CA3767">
      <w:pPr>
        <w:pStyle w:val="ListParagraph"/>
        <w:ind w:left="0" w:firstLine="720"/>
        <w:jc w:val="both"/>
        <w:rPr>
          <w:lang w:val="sr-Cyrl-CS"/>
        </w:rPr>
      </w:pPr>
      <w:r w:rsidRPr="002A49A1">
        <w:rPr>
          <w:lang w:val="sr-Cyrl-CS"/>
        </w:rPr>
        <w:t>Став 4. мења се и гласи:</w:t>
      </w:r>
    </w:p>
    <w:p w14:paraId="412A737C" w14:textId="1A1C0C3D" w:rsidR="00CA3767" w:rsidRPr="002A49A1" w:rsidRDefault="00CA3767" w:rsidP="00CA3767">
      <w:pPr>
        <w:rPr>
          <w:lang w:val="sr-Cyrl-CS"/>
        </w:rPr>
      </w:pPr>
      <w:r w:rsidRPr="002A49A1">
        <w:rPr>
          <w:lang w:val="sr-Cyrl-CS"/>
        </w:rPr>
        <w:t>„</w:t>
      </w:r>
      <w:bookmarkStart w:id="105" w:name="_Hlk62333510"/>
      <w:r w:rsidRPr="002A49A1">
        <w:rPr>
          <w:lang w:val="sr-Cyrl-CS"/>
        </w:rPr>
        <w:t xml:space="preserve">Ако издавање потврде о провери пловидбености врши Директорат, </w:t>
      </w:r>
      <w:r w:rsidR="006D5F31" w:rsidRPr="002A49A1">
        <w:rPr>
          <w:lang w:val="sr-Cyrl-CS"/>
        </w:rPr>
        <w:t>з</w:t>
      </w:r>
      <w:r w:rsidRPr="002A49A1">
        <w:rPr>
          <w:lang w:val="sr-Cyrl-CS"/>
        </w:rPr>
        <w:t>а поступање по захтеву за издавање плаћа се такса Директорату.</w:t>
      </w:r>
      <w:bookmarkStart w:id="106" w:name="_Hlk62218826"/>
      <w:bookmarkEnd w:id="105"/>
      <w:r w:rsidRPr="002A49A1">
        <w:rPr>
          <w:bCs/>
          <w:lang w:val="sr-Cyrl-CS"/>
        </w:rPr>
        <w:t>ˮ.</w:t>
      </w:r>
      <w:bookmarkEnd w:id="106"/>
    </w:p>
    <w:p w14:paraId="1EA838CF" w14:textId="77777777" w:rsidR="00E13A40" w:rsidRPr="002A49A1" w:rsidRDefault="00E13A40" w:rsidP="00CA3767">
      <w:pPr>
        <w:pStyle w:val="CommentText"/>
        <w:ind w:firstLine="0"/>
        <w:rPr>
          <w:sz w:val="24"/>
          <w:szCs w:val="24"/>
          <w:lang w:val="sr-Cyrl-CS"/>
        </w:rPr>
      </w:pPr>
    </w:p>
    <w:p w14:paraId="7945B916" w14:textId="5A48726C" w:rsidR="00466591" w:rsidRPr="002A49A1" w:rsidRDefault="00466591" w:rsidP="00466591">
      <w:pPr>
        <w:pStyle w:val="ListParagraph"/>
        <w:ind w:left="0"/>
        <w:jc w:val="center"/>
        <w:rPr>
          <w:lang w:val="sr-Cyrl-CS"/>
        </w:rPr>
      </w:pPr>
      <w:bookmarkStart w:id="107" w:name="_Hlk62218366"/>
      <w:r w:rsidRPr="002A49A1">
        <w:rPr>
          <w:lang w:val="sr-Cyrl-CS"/>
        </w:rPr>
        <w:t>Члан</w:t>
      </w:r>
      <w:r w:rsidR="00766E16" w:rsidRPr="002A49A1">
        <w:rPr>
          <w:lang w:val="sr-Cyrl-CS"/>
        </w:rPr>
        <w:t xml:space="preserve"> </w:t>
      </w:r>
      <w:r w:rsidR="00A64596" w:rsidRPr="002A49A1">
        <w:rPr>
          <w:lang w:val="sr-Cyrl-CS"/>
        </w:rPr>
        <w:t>5</w:t>
      </w:r>
      <w:r w:rsidR="00F94AF6" w:rsidRPr="002A49A1">
        <w:rPr>
          <w:lang w:val="sr-Cyrl-CS"/>
        </w:rPr>
        <w:t>3</w:t>
      </w:r>
      <w:r w:rsidR="00766E16" w:rsidRPr="002A49A1">
        <w:rPr>
          <w:lang w:val="sr-Cyrl-CS"/>
        </w:rPr>
        <w:t>.</w:t>
      </w:r>
    </w:p>
    <w:p w14:paraId="422BAC02" w14:textId="1840DF81" w:rsidR="00EE4D35" w:rsidRPr="002A49A1" w:rsidRDefault="00EE4D35" w:rsidP="00105487">
      <w:pPr>
        <w:pStyle w:val="ListParagraph"/>
        <w:ind w:left="0"/>
        <w:jc w:val="both"/>
        <w:rPr>
          <w:lang w:val="sr-Cyrl-CS"/>
        </w:rPr>
      </w:pPr>
      <w:r w:rsidRPr="002A49A1">
        <w:rPr>
          <w:lang w:val="sr-Cyrl-CS"/>
        </w:rPr>
        <w:tab/>
      </w:r>
      <w:bookmarkStart w:id="108" w:name="_Hlk62219432"/>
      <w:r w:rsidR="00105487" w:rsidRPr="002A49A1">
        <w:rPr>
          <w:lang w:val="sr-Cyrl-CS"/>
        </w:rPr>
        <w:t>Ч</w:t>
      </w:r>
      <w:r w:rsidRPr="002A49A1">
        <w:rPr>
          <w:lang w:val="sr-Cyrl-CS"/>
        </w:rPr>
        <w:t xml:space="preserve">лан 161. </w:t>
      </w:r>
      <w:bookmarkEnd w:id="108"/>
      <w:r w:rsidR="00105487" w:rsidRPr="002A49A1">
        <w:rPr>
          <w:lang w:val="sr-Cyrl-CS"/>
        </w:rPr>
        <w:t>брише се.</w:t>
      </w:r>
    </w:p>
    <w:p w14:paraId="0BCB0EF0" w14:textId="0808D413" w:rsidR="00B676BB" w:rsidRPr="002A49A1" w:rsidRDefault="00B676BB" w:rsidP="00105487">
      <w:pPr>
        <w:pStyle w:val="ListParagraph"/>
        <w:ind w:left="0"/>
        <w:jc w:val="both"/>
        <w:rPr>
          <w:lang w:val="sr-Cyrl-CS"/>
        </w:rPr>
      </w:pPr>
    </w:p>
    <w:p w14:paraId="278E2098" w14:textId="34CCF829" w:rsidR="00B676BB" w:rsidRPr="002A49A1" w:rsidRDefault="00B676BB" w:rsidP="00B676BB">
      <w:pPr>
        <w:pStyle w:val="ListParagraph"/>
        <w:ind w:left="0"/>
        <w:jc w:val="center"/>
        <w:rPr>
          <w:bCs/>
          <w:lang w:val="sr-Cyrl-CS"/>
        </w:rPr>
      </w:pPr>
      <w:r w:rsidRPr="002A49A1">
        <w:rPr>
          <w:bCs/>
          <w:lang w:val="sr-Cyrl-CS"/>
        </w:rPr>
        <w:t>Члан</w:t>
      </w:r>
      <w:r w:rsidR="00A64596" w:rsidRPr="002A49A1">
        <w:rPr>
          <w:bCs/>
          <w:lang w:val="sr-Cyrl-CS"/>
        </w:rPr>
        <w:t xml:space="preserve"> 5</w:t>
      </w:r>
      <w:r w:rsidR="00F94AF6" w:rsidRPr="002A49A1">
        <w:rPr>
          <w:bCs/>
          <w:lang w:val="sr-Cyrl-CS"/>
        </w:rPr>
        <w:t>4</w:t>
      </w:r>
      <w:r w:rsidR="00A64596" w:rsidRPr="002A49A1">
        <w:rPr>
          <w:bCs/>
          <w:lang w:val="sr-Cyrl-CS"/>
        </w:rPr>
        <w:t>.</w:t>
      </w:r>
    </w:p>
    <w:p w14:paraId="3659195C" w14:textId="77777777" w:rsidR="003C0FF9" w:rsidRPr="002A49A1" w:rsidRDefault="003C0FF9" w:rsidP="00B676BB">
      <w:pPr>
        <w:pStyle w:val="ListParagraph"/>
        <w:ind w:left="0"/>
        <w:jc w:val="center"/>
        <w:rPr>
          <w:bCs/>
          <w:lang w:val="sr-Cyrl-CS"/>
        </w:rPr>
      </w:pPr>
    </w:p>
    <w:p w14:paraId="55BC89EF" w14:textId="7B2F2056" w:rsidR="00B676BB" w:rsidRPr="002A49A1" w:rsidRDefault="00B676BB" w:rsidP="00105487">
      <w:pPr>
        <w:pStyle w:val="ListParagraph"/>
        <w:ind w:left="0"/>
        <w:jc w:val="both"/>
        <w:rPr>
          <w:lang w:val="sr-Cyrl-CS"/>
        </w:rPr>
      </w:pPr>
      <w:r w:rsidRPr="002A49A1">
        <w:rPr>
          <w:lang w:val="sr-Cyrl-CS"/>
        </w:rPr>
        <w:tab/>
        <w:t>У члану 163. став 2. речи: „односе се наˮ замењују се речима: „обухватају иˮ.</w:t>
      </w:r>
    </w:p>
    <w:p w14:paraId="59F889BD" w14:textId="3056C3BE" w:rsidR="00B676BB" w:rsidRPr="002A49A1" w:rsidRDefault="00B676BB" w:rsidP="00105487">
      <w:pPr>
        <w:pStyle w:val="ListParagraph"/>
        <w:ind w:left="0"/>
        <w:jc w:val="both"/>
        <w:rPr>
          <w:lang w:val="sr-Cyrl-CS"/>
        </w:rPr>
      </w:pPr>
      <w:r w:rsidRPr="002A49A1">
        <w:rPr>
          <w:lang w:val="sr-Cyrl-CS"/>
        </w:rPr>
        <w:tab/>
        <w:t>После става 3. додаје се став 4, који гласи:</w:t>
      </w:r>
    </w:p>
    <w:p w14:paraId="0BA018B5" w14:textId="1C120869" w:rsidR="00B676BB" w:rsidRPr="002A49A1" w:rsidRDefault="00B676BB" w:rsidP="00105487">
      <w:pPr>
        <w:pStyle w:val="ListParagraph"/>
        <w:ind w:left="0"/>
        <w:jc w:val="both"/>
        <w:rPr>
          <w:lang w:val="sr-Cyrl-CS"/>
        </w:rPr>
      </w:pPr>
      <w:r w:rsidRPr="002A49A1">
        <w:rPr>
          <w:lang w:val="sr-Cyrl-CS"/>
        </w:rPr>
        <w:tab/>
        <w:t>„Додатни услови за успостављање и одржавање континуиране пловидбености се ближе одређују прописом Директората.ˮ.</w:t>
      </w:r>
    </w:p>
    <w:p w14:paraId="7AD95C1D" w14:textId="7FAFB8AC" w:rsidR="00B676BB" w:rsidRPr="002A49A1" w:rsidRDefault="00B676BB" w:rsidP="00105487">
      <w:pPr>
        <w:pStyle w:val="ListParagraph"/>
        <w:ind w:left="0"/>
        <w:jc w:val="both"/>
        <w:rPr>
          <w:lang w:val="sr-Cyrl-CS"/>
        </w:rPr>
      </w:pPr>
    </w:p>
    <w:p w14:paraId="0ED3900A" w14:textId="1A651D30" w:rsidR="00B676BB" w:rsidRPr="002A49A1" w:rsidRDefault="00B676BB" w:rsidP="00B676BB">
      <w:pPr>
        <w:pStyle w:val="ListParagraph"/>
        <w:ind w:left="0"/>
        <w:jc w:val="center"/>
        <w:rPr>
          <w:bCs/>
          <w:lang w:val="sr-Cyrl-CS"/>
        </w:rPr>
      </w:pPr>
      <w:r w:rsidRPr="002A49A1">
        <w:rPr>
          <w:bCs/>
          <w:lang w:val="sr-Cyrl-CS"/>
        </w:rPr>
        <w:t>Члан</w:t>
      </w:r>
      <w:r w:rsidR="00A64596" w:rsidRPr="002A49A1">
        <w:rPr>
          <w:bCs/>
          <w:lang w:val="sr-Cyrl-CS"/>
        </w:rPr>
        <w:t xml:space="preserve"> 5</w:t>
      </w:r>
      <w:r w:rsidR="00F94AF6" w:rsidRPr="002A49A1">
        <w:rPr>
          <w:bCs/>
          <w:lang w:val="sr-Cyrl-CS"/>
        </w:rPr>
        <w:t>5</w:t>
      </w:r>
      <w:r w:rsidR="00A64596" w:rsidRPr="002A49A1">
        <w:rPr>
          <w:bCs/>
          <w:lang w:val="sr-Cyrl-CS"/>
        </w:rPr>
        <w:t>.</w:t>
      </w:r>
    </w:p>
    <w:p w14:paraId="341D7CE6" w14:textId="77777777" w:rsidR="003C0FF9" w:rsidRPr="002A49A1" w:rsidRDefault="003C0FF9" w:rsidP="00B676BB">
      <w:pPr>
        <w:pStyle w:val="ListParagraph"/>
        <w:ind w:left="0"/>
        <w:jc w:val="center"/>
        <w:rPr>
          <w:bCs/>
          <w:lang w:val="sr-Cyrl-CS"/>
        </w:rPr>
      </w:pPr>
    </w:p>
    <w:p w14:paraId="134C8D4E" w14:textId="6C58EF53" w:rsidR="00B676BB" w:rsidRPr="002A49A1" w:rsidRDefault="00B676BB" w:rsidP="00105487">
      <w:pPr>
        <w:pStyle w:val="ListParagraph"/>
        <w:ind w:left="0"/>
        <w:jc w:val="both"/>
        <w:rPr>
          <w:lang w:val="sr-Cyrl-CS"/>
        </w:rPr>
      </w:pPr>
      <w:r w:rsidRPr="002A49A1">
        <w:rPr>
          <w:lang w:val="sr-Cyrl-CS"/>
        </w:rPr>
        <w:tab/>
        <w:t>У члану 164. став 2. после речи „Директоратˮ додају се запета и речи: „осим ако је за поједине категорије ваздухоплова прописом из члана 167. овог закона предвиђено да одобрење Директората није потребно или да одобрење програма одржавања врши одговарајућа ваздухопловно-техничка организацијаˮ</w:t>
      </w:r>
      <w:r w:rsidR="00ED73D5" w:rsidRPr="002A49A1">
        <w:rPr>
          <w:lang w:val="sr-Cyrl-CS"/>
        </w:rPr>
        <w:t>.</w:t>
      </w:r>
    </w:p>
    <w:p w14:paraId="66CAA838" w14:textId="77777777" w:rsidR="000C43F5" w:rsidRPr="002A49A1" w:rsidRDefault="000C43F5" w:rsidP="00CE58D4">
      <w:pPr>
        <w:pStyle w:val="ListParagraph"/>
        <w:ind w:left="0"/>
        <w:jc w:val="center"/>
        <w:rPr>
          <w:lang w:val="sr-Cyrl-CS"/>
        </w:rPr>
      </w:pPr>
      <w:bookmarkStart w:id="109" w:name="_Hlk62219192"/>
    </w:p>
    <w:p w14:paraId="619E0B5A" w14:textId="2B55973A" w:rsidR="00CE58D4" w:rsidRPr="002A49A1" w:rsidRDefault="00CE58D4" w:rsidP="00CE58D4">
      <w:pPr>
        <w:pStyle w:val="ListParagraph"/>
        <w:ind w:left="0"/>
        <w:jc w:val="center"/>
        <w:rPr>
          <w:lang w:val="sr-Cyrl-CS"/>
        </w:rPr>
      </w:pPr>
      <w:r w:rsidRPr="002A49A1">
        <w:rPr>
          <w:lang w:val="sr-Cyrl-CS"/>
        </w:rPr>
        <w:t xml:space="preserve">Члан </w:t>
      </w:r>
      <w:r w:rsidR="00A64596" w:rsidRPr="002A49A1">
        <w:rPr>
          <w:lang w:val="sr-Cyrl-CS"/>
        </w:rPr>
        <w:t>5</w:t>
      </w:r>
      <w:r w:rsidR="00F94AF6" w:rsidRPr="002A49A1">
        <w:rPr>
          <w:lang w:val="sr-Cyrl-CS"/>
        </w:rPr>
        <w:t>6</w:t>
      </w:r>
      <w:r w:rsidRPr="002A49A1">
        <w:rPr>
          <w:lang w:val="sr-Cyrl-CS"/>
        </w:rPr>
        <w:t>.</w:t>
      </w:r>
    </w:p>
    <w:p w14:paraId="0D974A7D" w14:textId="77777777" w:rsidR="003C0FF9" w:rsidRPr="002A49A1" w:rsidRDefault="003C0FF9" w:rsidP="00CE58D4">
      <w:pPr>
        <w:pStyle w:val="ListParagraph"/>
        <w:ind w:left="0"/>
        <w:jc w:val="center"/>
        <w:rPr>
          <w:lang w:val="sr-Cyrl-CS"/>
        </w:rPr>
      </w:pPr>
    </w:p>
    <w:bookmarkEnd w:id="109"/>
    <w:p w14:paraId="06028985" w14:textId="77777777" w:rsidR="006D1D05" w:rsidRPr="002A49A1" w:rsidRDefault="006D1D05" w:rsidP="00CE58D4">
      <w:pPr>
        <w:pStyle w:val="CommentText"/>
        <w:rPr>
          <w:sz w:val="24"/>
          <w:szCs w:val="24"/>
          <w:lang w:val="sr-Cyrl-CS"/>
        </w:rPr>
      </w:pPr>
      <w:r w:rsidRPr="002A49A1">
        <w:rPr>
          <w:sz w:val="24"/>
          <w:szCs w:val="24"/>
          <w:lang w:val="sr-Cyrl-CS"/>
        </w:rPr>
        <w:t>Члан 165. мења се и гласи:</w:t>
      </w:r>
    </w:p>
    <w:p w14:paraId="1D08393A" w14:textId="47607DEA" w:rsidR="006D1D05" w:rsidRPr="002A49A1" w:rsidRDefault="006D1D05" w:rsidP="006D1D05">
      <w:pPr>
        <w:pStyle w:val="CommentText"/>
        <w:ind w:firstLine="0"/>
        <w:jc w:val="center"/>
        <w:rPr>
          <w:sz w:val="24"/>
          <w:szCs w:val="24"/>
          <w:lang w:val="sr-Cyrl-CS"/>
        </w:rPr>
      </w:pPr>
      <w:r w:rsidRPr="002A49A1">
        <w:rPr>
          <w:sz w:val="24"/>
          <w:szCs w:val="24"/>
          <w:lang w:val="sr-Cyrl-CS"/>
        </w:rPr>
        <w:t>„</w:t>
      </w:r>
      <w:r w:rsidRPr="002A49A1">
        <w:rPr>
          <w:bCs/>
          <w:sz w:val="24"/>
          <w:szCs w:val="24"/>
          <w:lang w:val="sr-Cyrl-CS"/>
        </w:rPr>
        <w:t>Члан 165.</w:t>
      </w:r>
    </w:p>
    <w:p w14:paraId="64037F07" w14:textId="5A97273D" w:rsidR="006D1D05" w:rsidRPr="002A49A1" w:rsidRDefault="007B65AC" w:rsidP="006D1D05">
      <w:pPr>
        <w:rPr>
          <w:lang w:val="sr-Cyrl-CS"/>
        </w:rPr>
      </w:pPr>
      <w:bookmarkStart w:id="110" w:name="_Hlk62333608"/>
      <w:r w:rsidRPr="002A49A1">
        <w:rPr>
          <w:lang w:val="sr-Cyrl-CS"/>
        </w:rPr>
        <w:t xml:space="preserve">Дозволу за лет ваздухоплова који не испуњава или за који још није доказано да испуњава техничке прописе за пловидбеност, али је способан да безбедно лети под одређеним условима, на основу одобрених услова лета издаје </w:t>
      </w:r>
      <w:r w:rsidR="006D1D05" w:rsidRPr="002A49A1">
        <w:rPr>
          <w:lang w:val="sr-Cyrl-CS"/>
        </w:rPr>
        <w:t>Директорат или одобрена организација за пројектовање, производњу или обезбеђивање континуиране пловидбености коју је Директорат за то овластио.</w:t>
      </w:r>
    </w:p>
    <w:p w14:paraId="0A72916E" w14:textId="77777777" w:rsidR="00944CD5" w:rsidRPr="002A49A1" w:rsidRDefault="00944CD5" w:rsidP="00944CD5">
      <w:pPr>
        <w:rPr>
          <w:lang w:val="sr-Cyrl-CS"/>
        </w:rPr>
      </w:pPr>
      <w:r w:rsidRPr="002A49A1">
        <w:rPr>
          <w:lang w:val="sr-Cyrl-CS"/>
        </w:rPr>
        <w:t>Лет ваздухоплова из става 1. овог члана мора се обавити у складу са одобреним условима лета, односно дозволом за лет.</w:t>
      </w:r>
    </w:p>
    <w:p w14:paraId="5E65C866" w14:textId="0AD0CF1F" w:rsidR="006D1D05" w:rsidRPr="002A49A1" w:rsidRDefault="006D1D05" w:rsidP="006D1D05">
      <w:pPr>
        <w:tabs>
          <w:tab w:val="left" w:pos="1152"/>
        </w:tabs>
        <w:rPr>
          <w:lang w:val="sr-Cyrl-CS"/>
        </w:rPr>
      </w:pPr>
      <w:bookmarkStart w:id="111" w:name="_Hlk62380406"/>
      <w:r w:rsidRPr="002A49A1">
        <w:rPr>
          <w:lang w:val="sr-Cyrl-CS"/>
        </w:rPr>
        <w:t xml:space="preserve">За </w:t>
      </w:r>
      <w:r w:rsidR="009D4590" w:rsidRPr="002A49A1">
        <w:rPr>
          <w:lang w:val="sr-Cyrl-CS"/>
        </w:rPr>
        <w:t xml:space="preserve">одобравање услова лета, као и за </w:t>
      </w:r>
      <w:r w:rsidRPr="002A49A1">
        <w:rPr>
          <w:lang w:val="sr-Cyrl-CS"/>
        </w:rPr>
        <w:t xml:space="preserve">издавање дозволе за лет </w:t>
      </w:r>
      <w:r w:rsidR="009D4590" w:rsidRPr="002A49A1">
        <w:rPr>
          <w:lang w:val="sr-Cyrl-CS"/>
        </w:rPr>
        <w:t>од стране</w:t>
      </w:r>
      <w:r w:rsidR="00A55F14" w:rsidRPr="002A49A1">
        <w:rPr>
          <w:lang w:val="sr-Cyrl-CS"/>
        </w:rPr>
        <w:t xml:space="preserve"> Директорат</w:t>
      </w:r>
      <w:r w:rsidR="009D4590" w:rsidRPr="002A49A1">
        <w:rPr>
          <w:lang w:val="sr-Cyrl-CS"/>
        </w:rPr>
        <w:t>а,</w:t>
      </w:r>
      <w:r w:rsidR="00A55F14" w:rsidRPr="002A49A1">
        <w:rPr>
          <w:lang w:val="sr-Cyrl-CS"/>
        </w:rPr>
        <w:t xml:space="preserve"> </w:t>
      </w:r>
      <w:r w:rsidRPr="002A49A1">
        <w:rPr>
          <w:lang w:val="sr-Cyrl-CS"/>
        </w:rPr>
        <w:t>плаћа се такса Директорату.</w:t>
      </w:r>
      <w:bookmarkEnd w:id="110"/>
      <w:bookmarkEnd w:id="111"/>
      <w:r w:rsidR="00A55F14" w:rsidRPr="002A49A1">
        <w:rPr>
          <w:lang w:val="sr-Cyrl-CS"/>
        </w:rPr>
        <w:t>ˮ</w:t>
      </w:r>
      <w:r w:rsidR="002E7EB5" w:rsidRPr="002A49A1">
        <w:rPr>
          <w:lang w:val="sr-Cyrl-CS"/>
        </w:rPr>
        <w:t>.</w:t>
      </w:r>
    </w:p>
    <w:p w14:paraId="519AF1F3" w14:textId="77777777" w:rsidR="00ED73D5" w:rsidRPr="002A49A1" w:rsidRDefault="00ED73D5" w:rsidP="0023754B">
      <w:pPr>
        <w:pStyle w:val="ListParagraph"/>
        <w:ind w:left="0"/>
        <w:jc w:val="center"/>
        <w:rPr>
          <w:lang w:val="sr-Cyrl-CS"/>
        </w:rPr>
      </w:pPr>
    </w:p>
    <w:p w14:paraId="29AA0AE8" w14:textId="77C7B4D1" w:rsidR="0023754B" w:rsidRPr="002A49A1" w:rsidRDefault="0023754B" w:rsidP="0023754B">
      <w:pPr>
        <w:pStyle w:val="ListParagraph"/>
        <w:ind w:left="0"/>
        <w:jc w:val="center"/>
        <w:rPr>
          <w:lang w:val="sr-Cyrl-CS"/>
        </w:rPr>
      </w:pPr>
      <w:r w:rsidRPr="002A49A1">
        <w:rPr>
          <w:lang w:val="sr-Cyrl-CS"/>
        </w:rPr>
        <w:t xml:space="preserve">Члан </w:t>
      </w:r>
      <w:r w:rsidR="00F94AF6" w:rsidRPr="002A49A1">
        <w:rPr>
          <w:lang w:val="sr-Cyrl-CS"/>
        </w:rPr>
        <w:t>57</w:t>
      </w:r>
      <w:r w:rsidRPr="002A49A1">
        <w:rPr>
          <w:lang w:val="sr-Cyrl-CS"/>
        </w:rPr>
        <w:t>.</w:t>
      </w:r>
    </w:p>
    <w:p w14:paraId="704BD3FB" w14:textId="6F088BC5" w:rsidR="0023754B" w:rsidRPr="002A49A1" w:rsidRDefault="0023754B" w:rsidP="0023754B">
      <w:pPr>
        <w:pStyle w:val="ListParagraph"/>
        <w:ind w:left="0" w:firstLine="720"/>
        <w:jc w:val="both"/>
        <w:rPr>
          <w:lang w:val="sr-Cyrl-CS"/>
        </w:rPr>
      </w:pPr>
      <w:r w:rsidRPr="002A49A1">
        <w:rPr>
          <w:lang w:val="sr-Cyrl-CS"/>
        </w:rPr>
        <w:t>У члану 16</w:t>
      </w:r>
      <w:r w:rsidR="0093573C" w:rsidRPr="002A49A1">
        <w:rPr>
          <w:lang w:val="sr-Cyrl-CS"/>
        </w:rPr>
        <w:t>7</w:t>
      </w:r>
      <w:r w:rsidRPr="002A49A1">
        <w:rPr>
          <w:lang w:val="sr-Cyrl-CS"/>
        </w:rPr>
        <w:t>. речи: „</w:t>
      </w:r>
      <w:r w:rsidR="004C5EA7" w:rsidRPr="002A49A1">
        <w:rPr>
          <w:lang w:val="sr-Cyrl-CS"/>
        </w:rPr>
        <w:t>начин</w:t>
      </w:r>
      <w:r w:rsidR="00ED26E2" w:rsidRPr="002A49A1">
        <w:rPr>
          <w:lang w:val="sr-Cyrl-CS"/>
        </w:rPr>
        <w:t xml:space="preserve"> на који се обављају </w:t>
      </w:r>
      <w:r w:rsidR="0093573C" w:rsidRPr="002A49A1">
        <w:rPr>
          <w:lang w:val="sr-Cyrl-CS"/>
        </w:rPr>
        <w:t>основни и периодични преглед</w:t>
      </w:r>
      <w:r w:rsidR="00ED26E2" w:rsidRPr="002A49A1">
        <w:rPr>
          <w:lang w:val="sr-Cyrl-CS"/>
        </w:rPr>
        <w:t xml:space="preserve"> ваздухоплова</w:t>
      </w:r>
      <w:r w:rsidRPr="002A49A1">
        <w:rPr>
          <w:lang w:val="sr-Cyrl-CS"/>
        </w:rPr>
        <w:t xml:space="preserve">ˮ </w:t>
      </w:r>
      <w:r w:rsidR="0093573C" w:rsidRPr="002A49A1">
        <w:rPr>
          <w:lang w:val="sr-Cyrl-CS"/>
        </w:rPr>
        <w:t xml:space="preserve">замењују се </w:t>
      </w:r>
      <w:r w:rsidRPr="002A49A1">
        <w:rPr>
          <w:lang w:val="sr-Cyrl-CS"/>
        </w:rPr>
        <w:t>речи</w:t>
      </w:r>
      <w:r w:rsidR="0093573C" w:rsidRPr="002A49A1">
        <w:rPr>
          <w:lang w:val="sr-Cyrl-CS"/>
        </w:rPr>
        <w:t>ма</w:t>
      </w:r>
      <w:r w:rsidRPr="002A49A1">
        <w:rPr>
          <w:lang w:val="sr-Cyrl-CS"/>
        </w:rPr>
        <w:t xml:space="preserve">: </w:t>
      </w:r>
      <w:r w:rsidR="0093573C" w:rsidRPr="002A49A1">
        <w:rPr>
          <w:lang w:val="sr-Cyrl-CS"/>
        </w:rPr>
        <w:t>„</w:t>
      </w:r>
      <w:bookmarkStart w:id="112" w:name="_Hlk62333682"/>
      <w:r w:rsidR="00ED26E2" w:rsidRPr="002A49A1">
        <w:rPr>
          <w:lang w:val="sr-Cyrl-CS"/>
        </w:rPr>
        <w:t xml:space="preserve">ближи услови под којима се обављају провере </w:t>
      </w:r>
      <w:r w:rsidR="00ED26E2" w:rsidRPr="002A49A1">
        <w:rPr>
          <w:lang w:val="sr-Cyrl-CS"/>
        </w:rPr>
        <w:lastRenderedPageBreak/>
        <w:t>пловидбености ваздухоплова и начин на који се оне обављају</w:t>
      </w:r>
      <w:bookmarkStart w:id="113" w:name="_Hlk62219560"/>
      <w:bookmarkEnd w:id="112"/>
      <w:r w:rsidRPr="002A49A1">
        <w:rPr>
          <w:lang w:val="sr-Cyrl-CS"/>
        </w:rPr>
        <w:t>ˮ</w:t>
      </w:r>
      <w:r w:rsidR="00A55F14" w:rsidRPr="002A49A1">
        <w:rPr>
          <w:lang w:val="sr-Cyrl-CS"/>
        </w:rPr>
        <w:t>, а речи: „и услови под којима се издаје дозвола за летˮ замењују се речима: „</w:t>
      </w:r>
      <w:bookmarkStart w:id="114" w:name="_Hlk62333706"/>
      <w:r w:rsidR="00A55F14" w:rsidRPr="002A49A1">
        <w:rPr>
          <w:lang w:val="sr-Cyrl-CS"/>
        </w:rPr>
        <w:t>и услови под којима се одобравају услови лета и издаје</w:t>
      </w:r>
      <w:r w:rsidR="00944CD5" w:rsidRPr="002A49A1">
        <w:rPr>
          <w:lang w:val="sr-Cyrl-CS"/>
        </w:rPr>
        <w:t>, мења, суспендује или ставља ван снаге</w:t>
      </w:r>
      <w:r w:rsidR="00A55F14" w:rsidRPr="002A49A1">
        <w:rPr>
          <w:lang w:val="sr-Cyrl-CS"/>
        </w:rPr>
        <w:t xml:space="preserve"> дозвола за лет</w:t>
      </w:r>
      <w:bookmarkEnd w:id="114"/>
      <w:r w:rsidR="00A55F14" w:rsidRPr="002A49A1">
        <w:rPr>
          <w:lang w:val="sr-Cyrl-CS"/>
        </w:rPr>
        <w:t>ˮ.</w:t>
      </w:r>
      <w:bookmarkEnd w:id="113"/>
    </w:p>
    <w:p w14:paraId="1FCF7D64" w14:textId="53DD9BF5" w:rsidR="00EE4D35" w:rsidRPr="002A49A1" w:rsidRDefault="00EE4D35" w:rsidP="00466591">
      <w:pPr>
        <w:pStyle w:val="ListParagraph"/>
        <w:ind w:left="0"/>
        <w:jc w:val="center"/>
        <w:rPr>
          <w:lang w:val="sr-Cyrl-CS"/>
        </w:rPr>
      </w:pPr>
    </w:p>
    <w:p w14:paraId="6924FFF6" w14:textId="0662F660" w:rsidR="0093573C" w:rsidRPr="002A49A1" w:rsidRDefault="0093573C" w:rsidP="0093573C">
      <w:pPr>
        <w:pStyle w:val="ListParagraph"/>
        <w:ind w:left="0"/>
        <w:jc w:val="center"/>
        <w:rPr>
          <w:lang w:val="sr-Cyrl-CS"/>
        </w:rPr>
      </w:pPr>
      <w:r w:rsidRPr="002A49A1">
        <w:rPr>
          <w:lang w:val="sr-Cyrl-CS"/>
        </w:rPr>
        <w:t xml:space="preserve">Члан </w:t>
      </w:r>
      <w:r w:rsidR="00F94AF6" w:rsidRPr="002A49A1">
        <w:rPr>
          <w:lang w:val="sr-Cyrl-CS"/>
        </w:rPr>
        <w:t>58</w:t>
      </w:r>
      <w:r w:rsidRPr="002A49A1">
        <w:rPr>
          <w:lang w:val="sr-Cyrl-CS"/>
        </w:rPr>
        <w:t>.</w:t>
      </w:r>
    </w:p>
    <w:p w14:paraId="1D928570" w14:textId="77777777" w:rsidR="003C0FF9" w:rsidRPr="002A49A1" w:rsidRDefault="003C0FF9" w:rsidP="0093573C">
      <w:pPr>
        <w:pStyle w:val="ListParagraph"/>
        <w:ind w:left="0"/>
        <w:jc w:val="center"/>
        <w:rPr>
          <w:lang w:val="sr-Cyrl-CS"/>
        </w:rPr>
      </w:pPr>
    </w:p>
    <w:p w14:paraId="77B4ED54" w14:textId="78E17BC1" w:rsidR="00EE4D35" w:rsidRPr="002A49A1" w:rsidRDefault="0093573C" w:rsidP="0093573C">
      <w:pPr>
        <w:pStyle w:val="ListParagraph"/>
        <w:ind w:left="0" w:firstLine="720"/>
        <w:jc w:val="both"/>
        <w:rPr>
          <w:lang w:val="sr-Cyrl-CS"/>
        </w:rPr>
      </w:pPr>
      <w:r w:rsidRPr="002A49A1">
        <w:rPr>
          <w:lang w:val="sr-Cyrl-CS"/>
        </w:rPr>
        <w:t>Назив члана и члан 168. мењају се и гласе:</w:t>
      </w:r>
    </w:p>
    <w:p w14:paraId="7D55A0EF" w14:textId="77777777" w:rsidR="003C0FF9" w:rsidRPr="002A49A1" w:rsidRDefault="003C0FF9" w:rsidP="0093573C">
      <w:pPr>
        <w:pStyle w:val="ListParagraph"/>
        <w:ind w:left="0" w:firstLine="720"/>
        <w:jc w:val="both"/>
        <w:rPr>
          <w:lang w:val="sr-Cyrl-CS"/>
        </w:rPr>
      </w:pPr>
    </w:p>
    <w:p w14:paraId="7C1C962C" w14:textId="09FCD43D" w:rsidR="0093573C" w:rsidRPr="002A49A1" w:rsidRDefault="0093573C" w:rsidP="0093573C">
      <w:pPr>
        <w:pStyle w:val="CLAN0"/>
        <w:spacing w:before="0" w:after="0"/>
        <w:ind w:left="0" w:right="0"/>
        <w:rPr>
          <w:rFonts w:ascii="Times New Roman" w:hAnsi="Times New Roman"/>
          <w:b w:val="0"/>
          <w:sz w:val="24"/>
          <w:szCs w:val="24"/>
        </w:rPr>
      </w:pPr>
      <w:r w:rsidRPr="002A49A1">
        <w:rPr>
          <w:b w:val="0"/>
        </w:rPr>
        <w:tab/>
      </w:r>
      <w:bookmarkStart w:id="115" w:name="_Hlk82697417"/>
      <w:r w:rsidRPr="002A49A1">
        <w:rPr>
          <w:rFonts w:ascii="Times New Roman" w:hAnsi="Times New Roman"/>
          <w:b w:val="0"/>
          <w:sz w:val="24"/>
          <w:szCs w:val="24"/>
        </w:rPr>
        <w:t>„</w:t>
      </w:r>
      <w:bookmarkStart w:id="116" w:name="_Hlk141692575"/>
      <w:bookmarkStart w:id="117" w:name="_Hlk62333744"/>
      <w:r w:rsidRPr="002A49A1">
        <w:rPr>
          <w:rFonts w:ascii="Times New Roman" w:hAnsi="Times New Roman"/>
          <w:b w:val="0"/>
          <w:sz w:val="24"/>
          <w:szCs w:val="24"/>
        </w:rPr>
        <w:t xml:space="preserve">5. </w:t>
      </w:r>
      <w:bookmarkStart w:id="118" w:name="_Hlk62333775"/>
      <w:r w:rsidRPr="002A49A1">
        <w:rPr>
          <w:rFonts w:ascii="Times New Roman" w:hAnsi="Times New Roman"/>
          <w:b w:val="0"/>
          <w:sz w:val="24"/>
          <w:szCs w:val="24"/>
        </w:rPr>
        <w:t xml:space="preserve">Пловидбеност </w:t>
      </w:r>
      <w:r w:rsidR="00105487" w:rsidRPr="002A49A1">
        <w:rPr>
          <w:rFonts w:ascii="Times New Roman" w:hAnsi="Times New Roman"/>
          <w:b w:val="0"/>
          <w:sz w:val="24"/>
          <w:szCs w:val="24"/>
        </w:rPr>
        <w:t>ваздухоплова који немају потврду о типу</w:t>
      </w:r>
      <w:r w:rsidRPr="002A49A1">
        <w:rPr>
          <w:rFonts w:ascii="Times New Roman" w:hAnsi="Times New Roman"/>
          <w:b w:val="0"/>
          <w:sz w:val="24"/>
          <w:szCs w:val="24"/>
        </w:rPr>
        <w:t xml:space="preserve"> </w:t>
      </w:r>
      <w:bookmarkEnd w:id="118"/>
    </w:p>
    <w:p w14:paraId="4366E647" w14:textId="77777777" w:rsidR="003C0FF9" w:rsidRPr="002A49A1" w:rsidRDefault="003C0FF9" w:rsidP="003C0FF9">
      <w:pPr>
        <w:rPr>
          <w:lang w:val="sr-Cyrl-CS"/>
        </w:rPr>
      </w:pPr>
    </w:p>
    <w:p w14:paraId="6FBA14D6" w14:textId="77777777" w:rsidR="0093573C" w:rsidRPr="002A49A1" w:rsidRDefault="0093573C" w:rsidP="0093573C">
      <w:pPr>
        <w:ind w:firstLine="0"/>
        <w:jc w:val="center"/>
        <w:rPr>
          <w:lang w:val="sr-Cyrl-CS"/>
        </w:rPr>
      </w:pPr>
      <w:r w:rsidRPr="002A49A1">
        <w:rPr>
          <w:lang w:val="sr-Cyrl-CS"/>
        </w:rPr>
        <w:t>Члан 168.</w:t>
      </w:r>
    </w:p>
    <w:p w14:paraId="3727FC29" w14:textId="19AF78BD" w:rsidR="00105487" w:rsidRPr="002A49A1" w:rsidRDefault="00105487" w:rsidP="00105487">
      <w:pPr>
        <w:tabs>
          <w:tab w:val="left" w:pos="1152"/>
        </w:tabs>
        <w:rPr>
          <w:lang w:val="sr-Cyrl-CS"/>
        </w:rPr>
      </w:pPr>
      <w:bookmarkStart w:id="119" w:name="_Hlk62467846"/>
      <w:bookmarkStart w:id="120" w:name="_Hlk62333796"/>
      <w:r w:rsidRPr="002A49A1">
        <w:rPr>
          <w:lang w:val="sr-Cyrl-CS"/>
        </w:rPr>
        <w:t xml:space="preserve">Ултралаки ваздухоплови, аматерски грађени ваздухоплови, бивши војни ваздухоплови и други ваздухоплови који немају потврду о типу </w:t>
      </w:r>
      <w:r w:rsidR="000712A5" w:rsidRPr="002A49A1">
        <w:rPr>
          <w:lang w:val="sr-Cyrl-CS"/>
        </w:rPr>
        <w:t>могу да се користе</w:t>
      </w:r>
      <w:r w:rsidR="00BF773C" w:rsidRPr="002A49A1">
        <w:rPr>
          <w:lang w:val="sr-Cyrl-CS"/>
        </w:rPr>
        <w:t xml:space="preserve"> у ваздушном саобраћају</w:t>
      </w:r>
      <w:r w:rsidR="000712A5" w:rsidRPr="002A49A1">
        <w:rPr>
          <w:lang w:val="sr-Cyrl-CS"/>
        </w:rPr>
        <w:t xml:space="preserve"> ако имају посебну </w:t>
      </w:r>
      <w:r w:rsidR="00ED26E2" w:rsidRPr="002A49A1">
        <w:rPr>
          <w:lang w:val="sr-Cyrl-CS"/>
        </w:rPr>
        <w:t>дозволу за лет</w:t>
      </w:r>
      <w:r w:rsidR="000712A5" w:rsidRPr="002A49A1">
        <w:rPr>
          <w:lang w:val="sr-Cyrl-CS"/>
        </w:rPr>
        <w:t xml:space="preserve"> коју издаје Директорат</w:t>
      </w:r>
      <w:r w:rsidRPr="002A49A1">
        <w:rPr>
          <w:lang w:val="sr-Cyrl-CS"/>
        </w:rPr>
        <w:t>.</w:t>
      </w:r>
    </w:p>
    <w:p w14:paraId="140182F2" w14:textId="53802429" w:rsidR="00105487" w:rsidRPr="002A49A1" w:rsidRDefault="00105487" w:rsidP="00105487">
      <w:pPr>
        <w:tabs>
          <w:tab w:val="left" w:pos="1152"/>
        </w:tabs>
        <w:rPr>
          <w:lang w:val="sr-Cyrl-CS"/>
        </w:rPr>
      </w:pPr>
      <w:r w:rsidRPr="002A49A1">
        <w:rPr>
          <w:lang w:val="sr-Cyrl-CS"/>
        </w:rPr>
        <w:t xml:space="preserve">Услови под којима се издаје, мења, ограничава, суспендује и ставља ван снаге посебна </w:t>
      </w:r>
      <w:r w:rsidR="00ED26E2" w:rsidRPr="002A49A1">
        <w:rPr>
          <w:lang w:val="sr-Cyrl-CS"/>
        </w:rPr>
        <w:t>дозвола за лет</w:t>
      </w:r>
      <w:r w:rsidRPr="002A49A1">
        <w:rPr>
          <w:lang w:val="sr-Cyrl-CS"/>
        </w:rPr>
        <w:t xml:space="preserve"> ултралаких, аматерски грађених, бивших војних ваздухоплова и других ваздухоплова који немају потврду о типу, време на које се та </w:t>
      </w:r>
      <w:r w:rsidR="00ED26E2" w:rsidRPr="002A49A1">
        <w:rPr>
          <w:lang w:val="sr-Cyrl-CS"/>
        </w:rPr>
        <w:t xml:space="preserve">дозвола </w:t>
      </w:r>
      <w:r w:rsidRPr="002A49A1">
        <w:rPr>
          <w:lang w:val="sr-Cyrl-CS"/>
        </w:rPr>
        <w:t>издаје</w:t>
      </w:r>
      <w:r w:rsidR="00ED26E2" w:rsidRPr="002A49A1">
        <w:rPr>
          <w:lang w:val="sr-Cyrl-CS"/>
        </w:rPr>
        <w:t xml:space="preserve"> и</w:t>
      </w:r>
      <w:r w:rsidRPr="002A49A1">
        <w:rPr>
          <w:lang w:val="sr-Cyrl-CS"/>
        </w:rPr>
        <w:t xml:space="preserve"> образац </w:t>
      </w:r>
      <w:r w:rsidR="00ED26E2" w:rsidRPr="002A49A1">
        <w:rPr>
          <w:lang w:val="sr-Cyrl-CS"/>
        </w:rPr>
        <w:t>дозволе</w:t>
      </w:r>
      <w:r w:rsidRPr="002A49A1">
        <w:rPr>
          <w:lang w:val="sr-Cyrl-CS"/>
        </w:rPr>
        <w:t xml:space="preserve"> ближе се одређују прописом Директората.</w:t>
      </w:r>
    </w:p>
    <w:p w14:paraId="1AC4D1B6" w14:textId="75F824F0" w:rsidR="00A54188" w:rsidRPr="002A49A1" w:rsidRDefault="00182D82" w:rsidP="000B7A8D">
      <w:pPr>
        <w:tabs>
          <w:tab w:val="left" w:pos="1152"/>
        </w:tabs>
        <w:rPr>
          <w:lang w:val="sr-Cyrl-CS"/>
        </w:rPr>
      </w:pPr>
      <w:bookmarkStart w:id="121" w:name="_Hlk81910661"/>
      <w:bookmarkEnd w:id="119"/>
      <w:r w:rsidRPr="002A49A1">
        <w:rPr>
          <w:lang w:val="sr-Cyrl-CS"/>
        </w:rPr>
        <w:t xml:space="preserve">За издавање и измену посебне </w:t>
      </w:r>
      <w:r w:rsidR="00ED26E2" w:rsidRPr="002A49A1">
        <w:rPr>
          <w:lang w:val="sr-Cyrl-CS"/>
        </w:rPr>
        <w:t>дозволе за лет</w:t>
      </w:r>
      <w:r w:rsidRPr="002A49A1">
        <w:rPr>
          <w:lang w:val="sr-Cyrl-CS"/>
        </w:rPr>
        <w:t xml:space="preserve"> плаћа се такса Директорату.</w:t>
      </w:r>
      <w:bookmarkEnd w:id="115"/>
      <w:bookmarkEnd w:id="116"/>
      <w:bookmarkEnd w:id="121"/>
      <w:r w:rsidR="00A54188" w:rsidRPr="002A49A1">
        <w:rPr>
          <w:lang w:val="sr-Cyrl-CS"/>
        </w:rPr>
        <w:t>ˮ.</w:t>
      </w:r>
    </w:p>
    <w:p w14:paraId="3FAFB93D" w14:textId="7DE241C8" w:rsidR="00C75C50" w:rsidRPr="002A49A1" w:rsidRDefault="00C75C50" w:rsidP="000B7A8D">
      <w:pPr>
        <w:tabs>
          <w:tab w:val="left" w:pos="1152"/>
        </w:tabs>
        <w:rPr>
          <w:lang w:val="sr-Cyrl-CS"/>
        </w:rPr>
      </w:pPr>
    </w:p>
    <w:p w14:paraId="2484B17F" w14:textId="275EA5A6" w:rsidR="000B7A8D" w:rsidRPr="002A49A1" w:rsidRDefault="000B7A8D" w:rsidP="000B7A8D">
      <w:pPr>
        <w:tabs>
          <w:tab w:val="left" w:pos="1152"/>
        </w:tabs>
        <w:ind w:firstLine="0"/>
        <w:jc w:val="center"/>
        <w:rPr>
          <w:lang w:val="sr-Cyrl-CS"/>
        </w:rPr>
      </w:pPr>
      <w:r w:rsidRPr="002A49A1">
        <w:rPr>
          <w:lang w:val="sr-Cyrl-CS"/>
        </w:rPr>
        <w:t>Члан</w:t>
      </w:r>
      <w:r w:rsidR="00BD618A" w:rsidRPr="002A49A1">
        <w:rPr>
          <w:lang w:val="sr-Cyrl-CS"/>
        </w:rPr>
        <w:t xml:space="preserve"> </w:t>
      </w:r>
      <w:r w:rsidR="00F94AF6" w:rsidRPr="002A49A1">
        <w:rPr>
          <w:lang w:val="sr-Cyrl-CS"/>
        </w:rPr>
        <w:t>59</w:t>
      </w:r>
      <w:r w:rsidR="00BD618A" w:rsidRPr="002A49A1">
        <w:rPr>
          <w:lang w:val="sr-Cyrl-CS"/>
        </w:rPr>
        <w:t>.</w:t>
      </w:r>
    </w:p>
    <w:p w14:paraId="7505932A" w14:textId="77777777" w:rsidR="00F601AA" w:rsidRPr="002A49A1" w:rsidRDefault="00F601AA" w:rsidP="000B7A8D">
      <w:pPr>
        <w:tabs>
          <w:tab w:val="left" w:pos="1152"/>
        </w:tabs>
        <w:ind w:firstLine="0"/>
        <w:jc w:val="center"/>
        <w:rPr>
          <w:lang w:val="sr-Cyrl-CS"/>
        </w:rPr>
      </w:pPr>
    </w:p>
    <w:p w14:paraId="3E557A40" w14:textId="77777777" w:rsidR="000B7A8D" w:rsidRPr="002A49A1" w:rsidRDefault="000B7A8D" w:rsidP="000B7A8D">
      <w:pPr>
        <w:tabs>
          <w:tab w:val="left" w:pos="1152"/>
        </w:tabs>
        <w:ind w:firstLine="720"/>
        <w:rPr>
          <w:rFonts w:eastAsia="Calibri"/>
          <w:lang w:val="sr-Cyrl-CS"/>
        </w:rPr>
      </w:pPr>
      <w:r w:rsidRPr="002A49A1">
        <w:rPr>
          <w:rFonts w:eastAsia="Calibri"/>
          <w:lang w:val="sr-Cyrl-CS"/>
        </w:rPr>
        <w:t>У члану 175. став 3. мења се и гласи:</w:t>
      </w:r>
    </w:p>
    <w:p w14:paraId="503E8988" w14:textId="321E3671" w:rsidR="0057749A" w:rsidRPr="002A49A1" w:rsidRDefault="000B7A8D" w:rsidP="0057749A">
      <w:pPr>
        <w:tabs>
          <w:tab w:val="left" w:pos="1152"/>
        </w:tabs>
        <w:rPr>
          <w:lang w:val="sr-Cyrl-CS"/>
        </w:rPr>
      </w:pPr>
      <w:r w:rsidRPr="002A49A1">
        <w:rPr>
          <w:rFonts w:eastAsia="Calibri"/>
          <w:lang w:val="sr-Cyrl-CS"/>
        </w:rPr>
        <w:t>„</w:t>
      </w:r>
      <w:bookmarkStart w:id="122" w:name="_Hlk141692697"/>
      <w:r w:rsidR="0057749A" w:rsidRPr="002A49A1">
        <w:rPr>
          <w:lang w:val="sr-Cyrl-CS"/>
        </w:rPr>
        <w:t>За обављање својих послова особље обезбеђивања мора да поседује сертификат који издаје Директорат, са уписаним овлашћењима која одговарају врсти послова које то особље обавља и која се издају на одређено време.</w:t>
      </w:r>
      <w:bookmarkEnd w:id="122"/>
      <w:r w:rsidR="0057749A" w:rsidRPr="002A49A1">
        <w:rPr>
          <w:lang w:val="sr-Cyrl-CS"/>
        </w:rPr>
        <w:t>ˮ.</w:t>
      </w:r>
    </w:p>
    <w:p w14:paraId="5E242BD7" w14:textId="77777777" w:rsidR="0057749A" w:rsidRPr="002A49A1" w:rsidRDefault="0057749A" w:rsidP="0057749A">
      <w:pPr>
        <w:rPr>
          <w:lang w:val="sr-Cyrl-CS"/>
        </w:rPr>
      </w:pPr>
      <w:r w:rsidRPr="002A49A1">
        <w:rPr>
          <w:lang w:val="sr-Cyrl-CS"/>
        </w:rPr>
        <w:t>После става 3. додаје се нови став 4, који гласи:</w:t>
      </w:r>
    </w:p>
    <w:p w14:paraId="0A2F0D36" w14:textId="6F56020B" w:rsidR="0057749A" w:rsidRPr="002A49A1" w:rsidRDefault="0057749A" w:rsidP="0057749A">
      <w:pPr>
        <w:rPr>
          <w:lang w:val="sr-Cyrl-CS"/>
        </w:rPr>
      </w:pPr>
      <w:r w:rsidRPr="002A49A1">
        <w:rPr>
          <w:lang w:val="sr-Cyrl-CS"/>
        </w:rPr>
        <w:t>„</w:t>
      </w:r>
      <w:bookmarkStart w:id="123" w:name="_Hlk141692717"/>
      <w:r w:rsidRPr="002A49A1">
        <w:rPr>
          <w:lang w:val="sr-Cyrl-CS"/>
        </w:rPr>
        <w:t>Изузетно од става 3. овог члана, особље обезбеђивања које преглед обезбеђивања материјала авио-превозиоца, поште авио-превозиоца, залиха намењених потрошњи током лета и залиха намењених потрошњи на аеродрому обавља искључиво методом визуелног и/или ручног прегледа, те послове обавља на основу потврде о обучености.</w:t>
      </w:r>
      <w:bookmarkEnd w:id="123"/>
      <w:r w:rsidR="00CD3E90" w:rsidRPr="002A49A1">
        <w:rPr>
          <w:lang w:val="sr-Cyrl-CS"/>
        </w:rPr>
        <w:t>ˮ.</w:t>
      </w:r>
    </w:p>
    <w:p w14:paraId="38211D19" w14:textId="21E2CC07" w:rsidR="000B7A8D" w:rsidRPr="002A49A1" w:rsidRDefault="003F01AC" w:rsidP="0057749A">
      <w:pPr>
        <w:tabs>
          <w:tab w:val="left" w:pos="1152"/>
        </w:tabs>
        <w:ind w:firstLine="720"/>
        <w:rPr>
          <w:lang w:val="sr-Cyrl-CS"/>
        </w:rPr>
      </w:pPr>
      <w:r w:rsidRPr="002A49A1">
        <w:rPr>
          <w:lang w:val="sr-Cyrl-CS"/>
        </w:rPr>
        <w:t xml:space="preserve">У </w:t>
      </w:r>
      <w:r w:rsidR="00CD3E90" w:rsidRPr="002A49A1">
        <w:rPr>
          <w:lang w:val="sr-Cyrl-CS"/>
        </w:rPr>
        <w:t xml:space="preserve">досадашњем </w:t>
      </w:r>
      <w:r w:rsidRPr="002A49A1">
        <w:rPr>
          <w:lang w:val="sr-Cyrl-CS"/>
        </w:rPr>
        <w:t>ставу 4</w:t>
      </w:r>
      <w:r w:rsidR="00F87A1C" w:rsidRPr="002A49A1">
        <w:rPr>
          <w:lang w:val="sr-Cyrl-CS"/>
        </w:rPr>
        <w:t>.</w:t>
      </w:r>
      <w:r w:rsidR="00CD3E90" w:rsidRPr="002A49A1">
        <w:rPr>
          <w:lang w:val="sr-Cyrl-CS"/>
        </w:rPr>
        <w:t xml:space="preserve"> који постаје став 5</w:t>
      </w:r>
      <w:r w:rsidR="00F87A1C" w:rsidRPr="002A49A1">
        <w:rPr>
          <w:lang w:val="sr-Cyrl-CS"/>
        </w:rPr>
        <w:t>.</w:t>
      </w:r>
      <w:r w:rsidRPr="002A49A1">
        <w:rPr>
          <w:lang w:val="sr-Cyrl-CS"/>
        </w:rPr>
        <w:t xml:space="preserve"> речи: „под којима се издаје и мења сертификатˮ замењују се речима</w:t>
      </w:r>
      <w:r w:rsidR="00B57E9A" w:rsidRPr="002A49A1">
        <w:rPr>
          <w:lang w:val="sr-Cyrl-CS"/>
        </w:rPr>
        <w:t>: „</w:t>
      </w:r>
      <w:bookmarkStart w:id="124" w:name="_Hlk141692755"/>
      <w:r w:rsidR="00B57E9A" w:rsidRPr="002A49A1">
        <w:rPr>
          <w:lang w:val="sr-Cyrl-CS"/>
        </w:rPr>
        <w:t>под којима се издају и мењају сертификат и овлашћења</w:t>
      </w:r>
      <w:bookmarkEnd w:id="124"/>
      <w:r w:rsidR="00B57E9A" w:rsidRPr="002A49A1">
        <w:rPr>
          <w:lang w:val="sr-Cyrl-CS"/>
        </w:rPr>
        <w:t>ˮ.</w:t>
      </w:r>
      <w:r w:rsidRPr="002A49A1">
        <w:rPr>
          <w:lang w:val="sr-Cyrl-CS"/>
        </w:rPr>
        <w:tab/>
      </w:r>
    </w:p>
    <w:p w14:paraId="2152A864" w14:textId="22B8A644" w:rsidR="00F71764" w:rsidRPr="002A49A1" w:rsidRDefault="00CD3E90" w:rsidP="00CD3E90">
      <w:pPr>
        <w:tabs>
          <w:tab w:val="left" w:pos="1152"/>
        </w:tabs>
        <w:ind w:firstLine="720"/>
        <w:rPr>
          <w:lang w:val="sr-Cyrl-CS"/>
        </w:rPr>
      </w:pPr>
      <w:r w:rsidRPr="002A49A1">
        <w:rPr>
          <w:lang w:val="sr-Cyrl-CS"/>
        </w:rPr>
        <w:t>Досадашњи с</w:t>
      </w:r>
      <w:r w:rsidR="00B57E9A" w:rsidRPr="002A49A1">
        <w:rPr>
          <w:lang w:val="sr-Cyrl-CS"/>
        </w:rPr>
        <w:t>тав 5</w:t>
      </w:r>
      <w:r w:rsidRPr="002A49A1">
        <w:rPr>
          <w:lang w:val="sr-Cyrl-CS"/>
        </w:rPr>
        <w:t>, који постаје став 6,</w:t>
      </w:r>
      <w:r w:rsidR="00B57E9A" w:rsidRPr="002A49A1">
        <w:rPr>
          <w:lang w:val="sr-Cyrl-CS"/>
        </w:rPr>
        <w:t xml:space="preserve"> </w:t>
      </w:r>
      <w:r w:rsidR="00F71764" w:rsidRPr="002A49A1">
        <w:rPr>
          <w:lang w:val="sr-Cyrl-CS"/>
        </w:rPr>
        <w:t>мења се и гласи:</w:t>
      </w:r>
    </w:p>
    <w:p w14:paraId="7F7C256E" w14:textId="6CD64D88" w:rsidR="00F71764" w:rsidRPr="002A49A1" w:rsidRDefault="00F71764" w:rsidP="00F71764">
      <w:pPr>
        <w:rPr>
          <w:lang w:val="sr-Cyrl-CS"/>
        </w:rPr>
      </w:pPr>
      <w:r w:rsidRPr="002A49A1">
        <w:rPr>
          <w:lang w:val="sr-Cyrl-CS"/>
        </w:rPr>
        <w:tab/>
        <w:t>„</w:t>
      </w:r>
      <w:bookmarkStart w:id="125" w:name="_Hlk141692782"/>
      <w:r w:rsidR="00CD3E90" w:rsidRPr="002A49A1">
        <w:rPr>
          <w:lang w:val="sr-Cyrl-CS"/>
        </w:rPr>
        <w:t>Одредбе чл. 183-186. овог закона сходно се примењују на признавање обуке и сертификата особља обезбеђивања стечених у иностранству, као и на суспензију и стављање ван снаге сертификата особља обезбеђивања</w:t>
      </w:r>
      <w:r w:rsidR="00D80739" w:rsidRPr="002A49A1">
        <w:rPr>
          <w:lang w:val="sr-Cyrl-CS"/>
        </w:rPr>
        <w:t>.</w:t>
      </w:r>
      <w:bookmarkEnd w:id="125"/>
      <w:r w:rsidRPr="002A49A1">
        <w:rPr>
          <w:lang w:val="sr-Cyrl-CS"/>
        </w:rPr>
        <w:t>ˮ.</w:t>
      </w:r>
    </w:p>
    <w:p w14:paraId="4CDB05CC" w14:textId="773279CC" w:rsidR="00CD3E90" w:rsidRPr="002A49A1" w:rsidRDefault="00CD3E90" w:rsidP="00F71764">
      <w:pPr>
        <w:rPr>
          <w:lang w:val="sr-Cyrl-CS"/>
        </w:rPr>
      </w:pPr>
      <w:r w:rsidRPr="002A49A1">
        <w:rPr>
          <w:lang w:val="sr-Cyrl-CS"/>
        </w:rPr>
        <w:t>Досадашњи став 6. постаје став 7.</w:t>
      </w:r>
    </w:p>
    <w:p w14:paraId="735E20FC" w14:textId="77777777" w:rsidR="00714DE1" w:rsidRPr="002A49A1" w:rsidRDefault="00714DE1" w:rsidP="00B57E9A">
      <w:pPr>
        <w:tabs>
          <w:tab w:val="left" w:pos="630"/>
        </w:tabs>
        <w:ind w:firstLine="0"/>
        <w:rPr>
          <w:lang w:val="sr-Cyrl-CS"/>
        </w:rPr>
      </w:pPr>
    </w:p>
    <w:p w14:paraId="0FE6824A" w14:textId="1F914979" w:rsidR="00F71764" w:rsidRPr="002A49A1" w:rsidRDefault="00F71764" w:rsidP="00F71764">
      <w:pPr>
        <w:tabs>
          <w:tab w:val="left" w:pos="630"/>
        </w:tabs>
        <w:ind w:firstLine="0"/>
        <w:jc w:val="center"/>
        <w:rPr>
          <w:lang w:val="sr-Cyrl-CS"/>
        </w:rPr>
      </w:pPr>
      <w:r w:rsidRPr="002A49A1">
        <w:rPr>
          <w:lang w:val="sr-Cyrl-CS"/>
        </w:rPr>
        <w:t>Члан</w:t>
      </w:r>
      <w:r w:rsidR="00BD618A" w:rsidRPr="002A49A1">
        <w:rPr>
          <w:lang w:val="sr-Cyrl-CS"/>
        </w:rPr>
        <w:t xml:space="preserve"> </w:t>
      </w:r>
      <w:r w:rsidR="00DA6397" w:rsidRPr="002A49A1">
        <w:rPr>
          <w:lang w:val="sr-Cyrl-CS"/>
        </w:rPr>
        <w:t>6</w:t>
      </w:r>
      <w:r w:rsidR="00F94AF6" w:rsidRPr="002A49A1">
        <w:rPr>
          <w:lang w:val="sr-Cyrl-CS"/>
        </w:rPr>
        <w:t>0</w:t>
      </w:r>
      <w:r w:rsidR="00BD618A" w:rsidRPr="002A49A1">
        <w:rPr>
          <w:lang w:val="sr-Cyrl-CS"/>
        </w:rPr>
        <w:t>.</w:t>
      </w:r>
    </w:p>
    <w:p w14:paraId="23BC76FC" w14:textId="77777777" w:rsidR="00C03029" w:rsidRPr="002A49A1" w:rsidRDefault="00C03029" w:rsidP="00F71764">
      <w:pPr>
        <w:tabs>
          <w:tab w:val="left" w:pos="630"/>
        </w:tabs>
        <w:ind w:firstLine="0"/>
        <w:jc w:val="center"/>
        <w:rPr>
          <w:lang w:val="sr-Cyrl-CS"/>
        </w:rPr>
      </w:pPr>
    </w:p>
    <w:p w14:paraId="467266EB" w14:textId="1CEF71E2" w:rsidR="00DD7232" w:rsidRPr="002A49A1" w:rsidRDefault="00F71764" w:rsidP="008409B5">
      <w:pPr>
        <w:tabs>
          <w:tab w:val="left" w:pos="630"/>
        </w:tabs>
        <w:ind w:firstLine="0"/>
        <w:rPr>
          <w:lang w:val="sr-Cyrl-CS"/>
        </w:rPr>
      </w:pPr>
      <w:r w:rsidRPr="002A49A1">
        <w:rPr>
          <w:lang w:val="sr-Cyrl-CS"/>
        </w:rPr>
        <w:tab/>
      </w:r>
      <w:r w:rsidR="00F94AF6" w:rsidRPr="002A49A1">
        <w:rPr>
          <w:lang w:val="sr-Cyrl-CS"/>
        </w:rPr>
        <w:t>Ч</w:t>
      </w:r>
      <w:r w:rsidR="00DD7232" w:rsidRPr="002A49A1">
        <w:rPr>
          <w:lang w:val="sr-Cyrl-CS"/>
        </w:rPr>
        <w:t>л</w:t>
      </w:r>
      <w:r w:rsidR="00F94AF6" w:rsidRPr="002A49A1">
        <w:rPr>
          <w:lang w:val="sr-Cyrl-CS"/>
        </w:rPr>
        <w:t>.</w:t>
      </w:r>
      <w:r w:rsidR="00DD7232" w:rsidRPr="002A49A1">
        <w:rPr>
          <w:lang w:val="sr-Cyrl-CS"/>
        </w:rPr>
        <w:t xml:space="preserve"> 178. </w:t>
      </w:r>
      <w:r w:rsidR="00F94AF6" w:rsidRPr="002A49A1">
        <w:rPr>
          <w:lang w:val="sr-Cyrl-CS"/>
        </w:rPr>
        <w:t xml:space="preserve">и 179. </w:t>
      </w:r>
      <w:r w:rsidR="00DD7232" w:rsidRPr="002A49A1">
        <w:rPr>
          <w:lang w:val="sr-Cyrl-CS"/>
        </w:rPr>
        <w:t>мењају се и гласе:</w:t>
      </w:r>
    </w:p>
    <w:p w14:paraId="28F099C9" w14:textId="77777777" w:rsidR="00C03029" w:rsidRPr="002A49A1" w:rsidRDefault="00C03029" w:rsidP="008409B5">
      <w:pPr>
        <w:tabs>
          <w:tab w:val="left" w:pos="630"/>
        </w:tabs>
        <w:ind w:firstLine="0"/>
        <w:rPr>
          <w:lang w:val="sr-Cyrl-CS"/>
        </w:rPr>
      </w:pPr>
    </w:p>
    <w:p w14:paraId="60706989" w14:textId="19EA6974" w:rsidR="00DD7232" w:rsidRPr="002A49A1" w:rsidRDefault="00F71764" w:rsidP="008409B5">
      <w:pPr>
        <w:pStyle w:val="Clan"/>
        <w:spacing w:before="0" w:after="0"/>
        <w:ind w:left="0" w:right="0"/>
        <w:rPr>
          <w:rFonts w:ascii="Times New Roman" w:hAnsi="Times New Roman" w:cs="Times New Roman"/>
          <w:b w:val="0"/>
          <w:sz w:val="24"/>
          <w:szCs w:val="24"/>
        </w:rPr>
      </w:pPr>
      <w:r w:rsidRPr="002A49A1">
        <w:rPr>
          <w:rFonts w:ascii="Times New Roman" w:hAnsi="Times New Roman" w:cs="Times New Roman"/>
          <w:b w:val="0"/>
          <w:sz w:val="24"/>
          <w:szCs w:val="24"/>
        </w:rPr>
        <w:t>„</w:t>
      </w:r>
      <w:bookmarkStart w:id="126" w:name="_Hlk83637352"/>
      <w:r w:rsidR="00DD7232" w:rsidRPr="002A49A1">
        <w:rPr>
          <w:rFonts w:ascii="Times New Roman" w:hAnsi="Times New Roman" w:cs="Times New Roman"/>
          <w:b w:val="0"/>
          <w:sz w:val="24"/>
          <w:szCs w:val="24"/>
        </w:rPr>
        <w:t>Уписници и евиденције ваздухопловног особља</w:t>
      </w:r>
    </w:p>
    <w:p w14:paraId="50DC4FE5" w14:textId="77777777" w:rsidR="00C03029" w:rsidRPr="002A49A1" w:rsidRDefault="00C03029" w:rsidP="008409B5">
      <w:pPr>
        <w:pStyle w:val="Clan"/>
        <w:spacing w:before="0" w:after="0"/>
        <w:ind w:left="0" w:right="0"/>
        <w:rPr>
          <w:rFonts w:ascii="Times New Roman" w:hAnsi="Times New Roman" w:cs="Times New Roman"/>
          <w:b w:val="0"/>
          <w:sz w:val="24"/>
          <w:szCs w:val="24"/>
        </w:rPr>
      </w:pPr>
    </w:p>
    <w:p w14:paraId="538DA3FB" w14:textId="77777777" w:rsidR="00DD7232" w:rsidRPr="002A49A1" w:rsidRDefault="00DD7232" w:rsidP="008409B5">
      <w:pPr>
        <w:pStyle w:val="Clan"/>
        <w:spacing w:before="0" w:after="0"/>
        <w:ind w:left="0" w:right="0"/>
        <w:rPr>
          <w:rFonts w:ascii="Times New Roman" w:hAnsi="Times New Roman" w:cs="Times New Roman"/>
          <w:b w:val="0"/>
          <w:sz w:val="24"/>
          <w:szCs w:val="24"/>
        </w:rPr>
      </w:pPr>
      <w:r w:rsidRPr="002A49A1">
        <w:rPr>
          <w:rFonts w:ascii="Times New Roman" w:hAnsi="Times New Roman" w:cs="Times New Roman"/>
          <w:b w:val="0"/>
          <w:sz w:val="24"/>
          <w:szCs w:val="24"/>
        </w:rPr>
        <w:t xml:space="preserve">Члан 178. </w:t>
      </w:r>
    </w:p>
    <w:p w14:paraId="79BF4314" w14:textId="77777777" w:rsidR="00E37ED8" w:rsidRPr="002A49A1" w:rsidRDefault="00E37ED8" w:rsidP="00E37ED8">
      <w:pPr>
        <w:tabs>
          <w:tab w:val="left" w:pos="0"/>
          <w:tab w:val="left" w:pos="720"/>
        </w:tabs>
        <w:rPr>
          <w:lang w:val="sr-Cyrl-CS"/>
        </w:rPr>
      </w:pPr>
      <w:r w:rsidRPr="002A49A1">
        <w:rPr>
          <w:lang w:val="sr-Cyrl-CS"/>
        </w:rPr>
        <w:t>У Републици Србији воде се Уписник ваздухопловног особља и Уписник особља обезбеђивања.</w:t>
      </w:r>
    </w:p>
    <w:p w14:paraId="397D5772" w14:textId="77777777" w:rsidR="00E37ED8" w:rsidRPr="002A49A1" w:rsidRDefault="00E37ED8" w:rsidP="00E37ED8">
      <w:pPr>
        <w:tabs>
          <w:tab w:val="left" w:pos="0"/>
        </w:tabs>
        <w:rPr>
          <w:lang w:val="sr-Cyrl-CS"/>
        </w:rPr>
      </w:pPr>
      <w:r w:rsidRPr="002A49A1">
        <w:rPr>
          <w:lang w:val="sr-Cyrl-CS"/>
        </w:rPr>
        <w:lastRenderedPageBreak/>
        <w:tab/>
        <w:t>Уписник ваздухопловног особља води Директорат и он садржи следеће податке о лицима којима се према одредбама овог закона за обављање њихових послова издаје дозвола:</w:t>
      </w:r>
    </w:p>
    <w:p w14:paraId="18907520" w14:textId="77777777" w:rsidR="00E37ED8" w:rsidRPr="002A49A1" w:rsidRDefault="00E37ED8" w:rsidP="00E37ED8">
      <w:pPr>
        <w:tabs>
          <w:tab w:val="left" w:pos="0"/>
        </w:tabs>
        <w:rPr>
          <w:lang w:val="sr-Cyrl-CS"/>
        </w:rPr>
      </w:pPr>
      <w:r w:rsidRPr="002A49A1">
        <w:rPr>
          <w:lang w:val="sr-Cyrl-CS"/>
        </w:rPr>
        <w:tab/>
        <w:t>1) име и презиме;</w:t>
      </w:r>
    </w:p>
    <w:p w14:paraId="78EA15C0" w14:textId="77777777" w:rsidR="00E37ED8" w:rsidRPr="002A49A1" w:rsidRDefault="00E37ED8" w:rsidP="00E37ED8">
      <w:pPr>
        <w:tabs>
          <w:tab w:val="left" w:pos="0"/>
        </w:tabs>
        <w:rPr>
          <w:lang w:val="sr-Cyrl-CS"/>
        </w:rPr>
      </w:pPr>
      <w:r w:rsidRPr="002A49A1">
        <w:rPr>
          <w:lang w:val="sr-Cyrl-CS"/>
        </w:rPr>
        <w:tab/>
        <w:t>2) име једног од родитеља или старатеља;</w:t>
      </w:r>
    </w:p>
    <w:p w14:paraId="475171BE" w14:textId="77777777" w:rsidR="00E37ED8" w:rsidRPr="002A49A1" w:rsidRDefault="00E37ED8" w:rsidP="00E37ED8">
      <w:pPr>
        <w:tabs>
          <w:tab w:val="left" w:pos="0"/>
        </w:tabs>
        <w:rPr>
          <w:lang w:val="sr-Cyrl-CS"/>
        </w:rPr>
      </w:pPr>
      <w:r w:rsidRPr="002A49A1">
        <w:rPr>
          <w:lang w:val="sr-Cyrl-CS"/>
        </w:rPr>
        <w:tab/>
        <w:t>3) датум и место рођења;</w:t>
      </w:r>
    </w:p>
    <w:p w14:paraId="1A855DC4" w14:textId="77777777" w:rsidR="00E37ED8" w:rsidRPr="002A49A1" w:rsidRDefault="00E37ED8" w:rsidP="00E37ED8">
      <w:pPr>
        <w:tabs>
          <w:tab w:val="left" w:pos="0"/>
        </w:tabs>
        <w:rPr>
          <w:lang w:val="sr-Cyrl-CS"/>
        </w:rPr>
      </w:pPr>
      <w:r w:rsidRPr="002A49A1">
        <w:rPr>
          <w:lang w:val="sr-Cyrl-CS"/>
        </w:rPr>
        <w:tab/>
        <w:t>4) адресу пребивалишта, односно боравишта;</w:t>
      </w:r>
    </w:p>
    <w:p w14:paraId="096AF695" w14:textId="77777777" w:rsidR="00E37ED8" w:rsidRPr="002A49A1" w:rsidRDefault="00E37ED8" w:rsidP="00E37ED8">
      <w:pPr>
        <w:tabs>
          <w:tab w:val="left" w:pos="0"/>
        </w:tabs>
        <w:rPr>
          <w:lang w:val="sr-Cyrl-CS"/>
        </w:rPr>
      </w:pPr>
      <w:r w:rsidRPr="002A49A1">
        <w:rPr>
          <w:lang w:val="sr-Cyrl-CS"/>
        </w:rPr>
        <w:tab/>
        <w:t>5) држављанство;</w:t>
      </w:r>
    </w:p>
    <w:p w14:paraId="67826574" w14:textId="77777777" w:rsidR="00E37ED8" w:rsidRPr="002A49A1" w:rsidRDefault="00E37ED8" w:rsidP="00E37ED8">
      <w:pPr>
        <w:tabs>
          <w:tab w:val="left" w:pos="0"/>
        </w:tabs>
        <w:rPr>
          <w:lang w:val="sr-Cyrl-CS"/>
        </w:rPr>
      </w:pPr>
      <w:r w:rsidRPr="002A49A1">
        <w:rPr>
          <w:lang w:val="sr-Cyrl-CS"/>
        </w:rPr>
        <w:tab/>
        <w:t>6) јединствени матични број грађана, односно број пасоша за стране држављане;</w:t>
      </w:r>
    </w:p>
    <w:p w14:paraId="107AFD3E" w14:textId="77777777" w:rsidR="00E37ED8" w:rsidRPr="002A49A1" w:rsidRDefault="00E37ED8" w:rsidP="00E37ED8">
      <w:pPr>
        <w:tabs>
          <w:tab w:val="left" w:pos="0"/>
        </w:tabs>
        <w:rPr>
          <w:lang w:val="sr-Cyrl-CS"/>
        </w:rPr>
      </w:pPr>
      <w:r w:rsidRPr="002A49A1">
        <w:rPr>
          <w:lang w:val="sr-Cyrl-CS"/>
        </w:rPr>
        <w:tab/>
        <w:t>7) број досијеа;</w:t>
      </w:r>
    </w:p>
    <w:p w14:paraId="5951EECA" w14:textId="77777777" w:rsidR="00E37ED8" w:rsidRPr="002A49A1" w:rsidRDefault="00E37ED8" w:rsidP="00E37ED8">
      <w:pPr>
        <w:tabs>
          <w:tab w:val="left" w:pos="0"/>
        </w:tabs>
        <w:rPr>
          <w:lang w:val="sr-Cyrl-CS"/>
        </w:rPr>
      </w:pPr>
      <w:r w:rsidRPr="002A49A1">
        <w:rPr>
          <w:lang w:val="sr-Cyrl-CS"/>
        </w:rPr>
        <w:tab/>
        <w:t>8) врсту дозволе коју поседује, број дозволе и датум њеног издавања и важења;</w:t>
      </w:r>
    </w:p>
    <w:p w14:paraId="3742AF39" w14:textId="77777777" w:rsidR="00E37ED8" w:rsidRPr="002A49A1" w:rsidRDefault="00E37ED8" w:rsidP="00E37ED8">
      <w:pPr>
        <w:tabs>
          <w:tab w:val="left" w:pos="0"/>
        </w:tabs>
        <w:rPr>
          <w:lang w:val="sr-Cyrl-CS"/>
        </w:rPr>
      </w:pPr>
      <w:r w:rsidRPr="002A49A1">
        <w:rPr>
          <w:lang w:val="sr-Cyrl-CS"/>
        </w:rPr>
        <w:tab/>
        <w:t>9) овлашћења која су уписана у дозволу, датум њиховог издавања и важења и ограничења у њиховом коришћењу;</w:t>
      </w:r>
    </w:p>
    <w:p w14:paraId="1448F081" w14:textId="77777777" w:rsidR="00E37ED8" w:rsidRPr="002A49A1" w:rsidRDefault="00E37ED8" w:rsidP="00E37ED8">
      <w:pPr>
        <w:tabs>
          <w:tab w:val="left" w:pos="0"/>
        </w:tabs>
        <w:rPr>
          <w:lang w:val="sr-Cyrl-CS"/>
        </w:rPr>
      </w:pPr>
      <w:r w:rsidRPr="002A49A1">
        <w:rPr>
          <w:lang w:val="sr-Cyrl-CS"/>
        </w:rPr>
        <w:tab/>
        <w:t>10) стечене сертификате и ауторизације, датум њиховог издавања и важења и ограничења у њиховом коришћењу;</w:t>
      </w:r>
    </w:p>
    <w:p w14:paraId="4D3F53B0" w14:textId="77777777" w:rsidR="00E37ED8" w:rsidRPr="002A49A1" w:rsidRDefault="00E37ED8" w:rsidP="00E37ED8">
      <w:pPr>
        <w:tabs>
          <w:tab w:val="left" w:pos="0"/>
        </w:tabs>
        <w:rPr>
          <w:lang w:val="sr-Cyrl-CS"/>
        </w:rPr>
      </w:pPr>
      <w:r w:rsidRPr="002A49A1">
        <w:rPr>
          <w:lang w:val="sr-Cyrl-CS"/>
        </w:rPr>
        <w:tab/>
        <w:t>11) податке о суспензији и стављању дозволе ван снаге, прекршајним поступцима и изреченим казнама;</w:t>
      </w:r>
    </w:p>
    <w:p w14:paraId="117A6414" w14:textId="77777777" w:rsidR="00E37ED8" w:rsidRPr="002A49A1" w:rsidRDefault="00E37ED8" w:rsidP="00E37ED8">
      <w:pPr>
        <w:tabs>
          <w:tab w:val="left" w:pos="0"/>
        </w:tabs>
        <w:rPr>
          <w:lang w:val="sr-Cyrl-CS"/>
        </w:rPr>
      </w:pPr>
      <w:r w:rsidRPr="002A49A1">
        <w:rPr>
          <w:lang w:val="sr-Cyrl-CS"/>
        </w:rPr>
        <w:tab/>
        <w:t>12) контакт податке.</w:t>
      </w:r>
    </w:p>
    <w:p w14:paraId="1F5DFE47" w14:textId="77777777" w:rsidR="00E37ED8" w:rsidRPr="002A49A1" w:rsidRDefault="00E37ED8" w:rsidP="00E37ED8">
      <w:pPr>
        <w:tabs>
          <w:tab w:val="left" w:pos="0"/>
        </w:tabs>
        <w:rPr>
          <w:lang w:val="sr-Cyrl-CS"/>
        </w:rPr>
      </w:pPr>
      <w:r w:rsidRPr="002A49A1">
        <w:rPr>
          <w:lang w:val="sr-Cyrl-CS"/>
        </w:rPr>
        <w:tab/>
        <w:t>Уписник особља обезбеђивања води Директорат и он садржи следеће податке о особљу обезбеђивања којем је издат сертификат:</w:t>
      </w:r>
    </w:p>
    <w:p w14:paraId="73F0A74E" w14:textId="77777777" w:rsidR="00E37ED8" w:rsidRPr="002A49A1" w:rsidRDefault="00E37ED8" w:rsidP="00E37ED8">
      <w:pPr>
        <w:tabs>
          <w:tab w:val="left" w:pos="0"/>
        </w:tabs>
        <w:rPr>
          <w:lang w:val="sr-Cyrl-CS"/>
        </w:rPr>
      </w:pPr>
      <w:r w:rsidRPr="002A49A1">
        <w:rPr>
          <w:lang w:val="sr-Cyrl-CS"/>
        </w:rPr>
        <w:tab/>
        <w:t>1) име и презиме;</w:t>
      </w:r>
    </w:p>
    <w:p w14:paraId="724F6068" w14:textId="77777777" w:rsidR="00E37ED8" w:rsidRPr="002A49A1" w:rsidRDefault="00E37ED8" w:rsidP="00E37ED8">
      <w:pPr>
        <w:tabs>
          <w:tab w:val="left" w:pos="0"/>
        </w:tabs>
        <w:rPr>
          <w:lang w:val="sr-Cyrl-CS"/>
        </w:rPr>
      </w:pPr>
      <w:r w:rsidRPr="002A49A1">
        <w:rPr>
          <w:lang w:val="sr-Cyrl-CS"/>
        </w:rPr>
        <w:tab/>
        <w:t>2) име једног од родитеља или старатеља;</w:t>
      </w:r>
    </w:p>
    <w:p w14:paraId="6A326665" w14:textId="77777777" w:rsidR="00E37ED8" w:rsidRPr="002A49A1" w:rsidRDefault="00E37ED8" w:rsidP="00E37ED8">
      <w:pPr>
        <w:tabs>
          <w:tab w:val="left" w:pos="0"/>
        </w:tabs>
        <w:rPr>
          <w:lang w:val="sr-Cyrl-CS"/>
        </w:rPr>
      </w:pPr>
      <w:r w:rsidRPr="002A49A1">
        <w:rPr>
          <w:lang w:val="sr-Cyrl-CS"/>
        </w:rPr>
        <w:tab/>
        <w:t>3) датум и место рођења;</w:t>
      </w:r>
    </w:p>
    <w:p w14:paraId="2A8F3132" w14:textId="77777777" w:rsidR="00E37ED8" w:rsidRPr="002A49A1" w:rsidRDefault="00E37ED8" w:rsidP="00E37ED8">
      <w:pPr>
        <w:tabs>
          <w:tab w:val="left" w:pos="0"/>
        </w:tabs>
        <w:rPr>
          <w:lang w:val="sr-Cyrl-CS"/>
        </w:rPr>
      </w:pPr>
      <w:r w:rsidRPr="002A49A1">
        <w:rPr>
          <w:lang w:val="sr-Cyrl-CS"/>
        </w:rPr>
        <w:tab/>
        <w:t>4) адресу пребивалишта, односно боравишта;</w:t>
      </w:r>
    </w:p>
    <w:p w14:paraId="525F1258" w14:textId="77777777" w:rsidR="00E37ED8" w:rsidRPr="002A49A1" w:rsidRDefault="00E37ED8" w:rsidP="00E37ED8">
      <w:pPr>
        <w:tabs>
          <w:tab w:val="left" w:pos="0"/>
        </w:tabs>
        <w:rPr>
          <w:lang w:val="sr-Cyrl-CS"/>
        </w:rPr>
      </w:pPr>
      <w:r w:rsidRPr="002A49A1">
        <w:rPr>
          <w:lang w:val="sr-Cyrl-CS"/>
        </w:rPr>
        <w:tab/>
        <w:t>5) држављанство;</w:t>
      </w:r>
    </w:p>
    <w:p w14:paraId="244FA93D" w14:textId="77777777" w:rsidR="00E37ED8" w:rsidRPr="002A49A1" w:rsidRDefault="00E37ED8" w:rsidP="00E37ED8">
      <w:pPr>
        <w:tabs>
          <w:tab w:val="left" w:pos="0"/>
        </w:tabs>
        <w:rPr>
          <w:lang w:val="sr-Cyrl-CS"/>
        </w:rPr>
      </w:pPr>
      <w:r w:rsidRPr="002A49A1">
        <w:rPr>
          <w:lang w:val="sr-Cyrl-CS"/>
        </w:rPr>
        <w:tab/>
        <w:t>6) јединствени матични број грађана, односно број пасоша за стране држављане;</w:t>
      </w:r>
    </w:p>
    <w:p w14:paraId="1F1C58E3" w14:textId="77777777" w:rsidR="00E37ED8" w:rsidRPr="002A49A1" w:rsidRDefault="00E37ED8" w:rsidP="00E37ED8">
      <w:pPr>
        <w:tabs>
          <w:tab w:val="left" w:pos="0"/>
        </w:tabs>
        <w:rPr>
          <w:lang w:val="sr-Cyrl-CS"/>
        </w:rPr>
      </w:pPr>
      <w:r w:rsidRPr="002A49A1">
        <w:rPr>
          <w:lang w:val="sr-Cyrl-CS"/>
        </w:rPr>
        <w:tab/>
        <w:t>7) број досијеа;</w:t>
      </w:r>
    </w:p>
    <w:p w14:paraId="1D8ABA22" w14:textId="77777777" w:rsidR="00E37ED8" w:rsidRPr="002A49A1" w:rsidRDefault="00E37ED8" w:rsidP="00E37ED8">
      <w:pPr>
        <w:tabs>
          <w:tab w:val="left" w:pos="0"/>
        </w:tabs>
        <w:rPr>
          <w:lang w:val="sr-Cyrl-CS"/>
        </w:rPr>
      </w:pPr>
      <w:r w:rsidRPr="002A49A1">
        <w:rPr>
          <w:lang w:val="sr-Cyrl-CS"/>
        </w:rPr>
        <w:tab/>
        <w:t>8) број сертификата и датум његовог издавања и важења;</w:t>
      </w:r>
    </w:p>
    <w:p w14:paraId="6E1370A2" w14:textId="77777777" w:rsidR="00E37ED8" w:rsidRPr="002A49A1" w:rsidRDefault="00E37ED8" w:rsidP="00E37ED8">
      <w:pPr>
        <w:tabs>
          <w:tab w:val="left" w:pos="0"/>
        </w:tabs>
        <w:rPr>
          <w:lang w:val="sr-Cyrl-CS"/>
        </w:rPr>
      </w:pPr>
      <w:r w:rsidRPr="002A49A1">
        <w:rPr>
          <w:lang w:val="sr-Cyrl-CS"/>
        </w:rPr>
        <w:tab/>
        <w:t>9) овлашћења која су уписана у сертификат, датум њиховог издавања и важења и ограничења у њиховом коришћењу;</w:t>
      </w:r>
    </w:p>
    <w:p w14:paraId="7AD4DF39" w14:textId="77777777" w:rsidR="00E37ED8" w:rsidRPr="002A49A1" w:rsidRDefault="00E37ED8" w:rsidP="00E37ED8">
      <w:pPr>
        <w:tabs>
          <w:tab w:val="left" w:pos="0"/>
        </w:tabs>
        <w:rPr>
          <w:lang w:val="sr-Cyrl-CS"/>
        </w:rPr>
      </w:pPr>
      <w:r w:rsidRPr="002A49A1">
        <w:rPr>
          <w:lang w:val="sr-Cyrl-CS"/>
        </w:rPr>
        <w:tab/>
        <w:t>10) податке о суспензији и стављању сертификата ван снаге, прекршајним поступцима и изреченим казнама;</w:t>
      </w:r>
    </w:p>
    <w:p w14:paraId="53848EF5" w14:textId="77777777" w:rsidR="00E37ED8" w:rsidRPr="002A49A1" w:rsidRDefault="00E37ED8" w:rsidP="00E37ED8">
      <w:pPr>
        <w:tabs>
          <w:tab w:val="left" w:pos="0"/>
        </w:tabs>
        <w:rPr>
          <w:lang w:val="sr-Cyrl-CS"/>
        </w:rPr>
      </w:pPr>
      <w:r w:rsidRPr="002A49A1">
        <w:rPr>
          <w:lang w:val="sr-Cyrl-CS"/>
        </w:rPr>
        <w:tab/>
        <w:t>11) назив послодавца;</w:t>
      </w:r>
    </w:p>
    <w:p w14:paraId="1F6D3395" w14:textId="77777777" w:rsidR="00E37ED8" w:rsidRPr="002A49A1" w:rsidRDefault="00E37ED8" w:rsidP="00E37ED8">
      <w:pPr>
        <w:tabs>
          <w:tab w:val="left" w:pos="0"/>
        </w:tabs>
        <w:rPr>
          <w:lang w:val="sr-Cyrl-CS"/>
        </w:rPr>
      </w:pPr>
      <w:r w:rsidRPr="002A49A1">
        <w:rPr>
          <w:lang w:val="sr-Cyrl-CS"/>
        </w:rPr>
        <w:tab/>
        <w:t>12) податке о извршеним безбедносним проверама;</w:t>
      </w:r>
    </w:p>
    <w:p w14:paraId="3B60A828" w14:textId="77777777" w:rsidR="00E37ED8" w:rsidRPr="002A49A1" w:rsidRDefault="00E37ED8" w:rsidP="00E37ED8">
      <w:pPr>
        <w:tabs>
          <w:tab w:val="left" w:pos="0"/>
        </w:tabs>
        <w:rPr>
          <w:lang w:val="sr-Cyrl-CS"/>
        </w:rPr>
      </w:pPr>
      <w:r w:rsidRPr="002A49A1">
        <w:rPr>
          <w:lang w:val="sr-Cyrl-CS"/>
        </w:rPr>
        <w:tab/>
        <w:t>13) контакт податке.</w:t>
      </w:r>
    </w:p>
    <w:p w14:paraId="061FD5E2" w14:textId="77777777" w:rsidR="00E37ED8" w:rsidRPr="002A49A1" w:rsidRDefault="00E37ED8" w:rsidP="00E37ED8">
      <w:pPr>
        <w:tabs>
          <w:tab w:val="left" w:pos="0"/>
        </w:tabs>
        <w:rPr>
          <w:lang w:val="sr-Cyrl-CS"/>
        </w:rPr>
      </w:pPr>
      <w:r w:rsidRPr="002A49A1">
        <w:rPr>
          <w:lang w:val="sr-Cyrl-CS"/>
        </w:rPr>
        <w:tab/>
        <w:t xml:space="preserve">Евиденцију лица која се обучавају за стицање дозвола или потврда о обучености, евиденцију лица која се обучавају за овлашћења, сертификате, ауторизације и оспособљења која се уписују у дозволе или потврде о обучености, као и евиденцију лица којима су издате потврде о обучености, воде одговарајући центри за обуку или декларисане организације за обуку, као и оператери ваздухоплова ако врше обуку у складу са чланом 179. став 3. тачка 1) овог закона. </w:t>
      </w:r>
    </w:p>
    <w:p w14:paraId="0E5D004B" w14:textId="77777777" w:rsidR="00E37ED8" w:rsidRPr="002A49A1" w:rsidRDefault="00E37ED8" w:rsidP="00E37ED8">
      <w:pPr>
        <w:tabs>
          <w:tab w:val="left" w:pos="0"/>
        </w:tabs>
        <w:rPr>
          <w:lang w:val="sr-Cyrl-CS"/>
        </w:rPr>
      </w:pPr>
      <w:r w:rsidRPr="002A49A1">
        <w:rPr>
          <w:lang w:val="sr-Cyrl-CS"/>
        </w:rPr>
        <w:tab/>
        <w:t>Евиденција из става 4. овог члана садржи следеће податке о лицима која се налазе на обуци, односно којима је издата потврда о обучености:</w:t>
      </w:r>
    </w:p>
    <w:p w14:paraId="20E0F1C6" w14:textId="77777777" w:rsidR="00E37ED8" w:rsidRPr="002A49A1" w:rsidRDefault="00E37ED8" w:rsidP="00E37ED8">
      <w:pPr>
        <w:tabs>
          <w:tab w:val="left" w:pos="0"/>
        </w:tabs>
        <w:rPr>
          <w:lang w:val="sr-Cyrl-CS"/>
        </w:rPr>
      </w:pPr>
      <w:r w:rsidRPr="002A49A1">
        <w:rPr>
          <w:lang w:val="sr-Cyrl-CS"/>
        </w:rPr>
        <w:tab/>
        <w:t>1) име и презиме;</w:t>
      </w:r>
    </w:p>
    <w:p w14:paraId="70A7F911" w14:textId="77777777" w:rsidR="00E37ED8" w:rsidRPr="002A49A1" w:rsidRDefault="00E37ED8" w:rsidP="00E37ED8">
      <w:pPr>
        <w:tabs>
          <w:tab w:val="left" w:pos="0"/>
        </w:tabs>
        <w:rPr>
          <w:lang w:val="sr-Cyrl-CS"/>
        </w:rPr>
      </w:pPr>
      <w:r w:rsidRPr="002A49A1">
        <w:rPr>
          <w:lang w:val="sr-Cyrl-CS"/>
        </w:rPr>
        <w:tab/>
        <w:t>2) име једног од родитеља или старатеља;</w:t>
      </w:r>
    </w:p>
    <w:p w14:paraId="770AED98" w14:textId="77777777" w:rsidR="00E37ED8" w:rsidRPr="002A49A1" w:rsidRDefault="00E37ED8" w:rsidP="00E37ED8">
      <w:pPr>
        <w:tabs>
          <w:tab w:val="left" w:pos="0"/>
        </w:tabs>
        <w:rPr>
          <w:lang w:val="sr-Cyrl-CS"/>
        </w:rPr>
      </w:pPr>
      <w:r w:rsidRPr="002A49A1">
        <w:rPr>
          <w:lang w:val="sr-Cyrl-CS"/>
        </w:rPr>
        <w:tab/>
        <w:t>3) датум и место рођења;</w:t>
      </w:r>
    </w:p>
    <w:p w14:paraId="7949DA20" w14:textId="77777777" w:rsidR="00E37ED8" w:rsidRPr="002A49A1" w:rsidRDefault="00E37ED8" w:rsidP="00E37ED8">
      <w:pPr>
        <w:tabs>
          <w:tab w:val="left" w:pos="0"/>
        </w:tabs>
        <w:rPr>
          <w:lang w:val="sr-Cyrl-CS"/>
        </w:rPr>
      </w:pPr>
      <w:r w:rsidRPr="002A49A1">
        <w:rPr>
          <w:lang w:val="sr-Cyrl-CS"/>
        </w:rPr>
        <w:tab/>
        <w:t>4) адресу пребивалишта, односно боравишта;</w:t>
      </w:r>
    </w:p>
    <w:p w14:paraId="2141EBD9" w14:textId="77777777" w:rsidR="00E37ED8" w:rsidRPr="002A49A1" w:rsidRDefault="00E37ED8" w:rsidP="00E37ED8">
      <w:pPr>
        <w:tabs>
          <w:tab w:val="left" w:pos="0"/>
        </w:tabs>
        <w:rPr>
          <w:lang w:val="sr-Cyrl-CS"/>
        </w:rPr>
      </w:pPr>
      <w:r w:rsidRPr="002A49A1">
        <w:rPr>
          <w:lang w:val="sr-Cyrl-CS"/>
        </w:rPr>
        <w:tab/>
        <w:t>5) држављанство;</w:t>
      </w:r>
    </w:p>
    <w:p w14:paraId="79019ECC" w14:textId="77777777" w:rsidR="00E37ED8" w:rsidRPr="002A49A1" w:rsidRDefault="00E37ED8" w:rsidP="00E37ED8">
      <w:pPr>
        <w:tabs>
          <w:tab w:val="left" w:pos="0"/>
        </w:tabs>
        <w:rPr>
          <w:lang w:val="sr-Cyrl-CS"/>
        </w:rPr>
      </w:pPr>
      <w:r w:rsidRPr="002A49A1">
        <w:rPr>
          <w:lang w:val="sr-Cyrl-CS"/>
        </w:rPr>
        <w:tab/>
        <w:t>6) јединствени матични број грађана, односно број пасоша за стране држављане;</w:t>
      </w:r>
    </w:p>
    <w:p w14:paraId="4E35F670" w14:textId="77777777" w:rsidR="00E37ED8" w:rsidRPr="002A49A1" w:rsidRDefault="00E37ED8" w:rsidP="00E37ED8">
      <w:pPr>
        <w:ind w:firstLine="720"/>
        <w:rPr>
          <w:rFonts w:eastAsia="Times New Roman"/>
          <w:lang w:val="sr-Cyrl-CS"/>
        </w:rPr>
      </w:pPr>
      <w:r w:rsidRPr="002A49A1">
        <w:rPr>
          <w:lang w:val="sr-Cyrl-CS"/>
        </w:rPr>
        <w:lastRenderedPageBreak/>
        <w:t xml:space="preserve">7) </w:t>
      </w:r>
      <w:r w:rsidRPr="002A49A1">
        <w:rPr>
          <w:rFonts w:eastAsia="Times New Roman"/>
          <w:lang w:val="sr-Cyrl-CS"/>
        </w:rPr>
        <w:t>податке о врсти обуке, почетку и завршетку обуке и прекидима у вршењу обуке;</w:t>
      </w:r>
    </w:p>
    <w:p w14:paraId="073C0A1F" w14:textId="77777777" w:rsidR="00E37ED8" w:rsidRPr="002A49A1" w:rsidRDefault="00E37ED8" w:rsidP="00E37ED8">
      <w:pPr>
        <w:ind w:firstLine="720"/>
        <w:rPr>
          <w:rFonts w:eastAsia="Times New Roman"/>
          <w:lang w:val="sr-Cyrl-CS"/>
        </w:rPr>
      </w:pPr>
      <w:r w:rsidRPr="002A49A1">
        <w:rPr>
          <w:rFonts w:eastAsia="Times New Roman"/>
          <w:lang w:val="sr-Cyrl-CS"/>
        </w:rPr>
        <w:t>8) контакт податке.</w:t>
      </w:r>
    </w:p>
    <w:p w14:paraId="255CFC2A" w14:textId="77777777" w:rsidR="00E37ED8" w:rsidRPr="002A49A1" w:rsidRDefault="00E37ED8" w:rsidP="00E37ED8">
      <w:pPr>
        <w:tabs>
          <w:tab w:val="left" w:pos="0"/>
        </w:tabs>
        <w:rPr>
          <w:lang w:val="sr-Cyrl-CS"/>
        </w:rPr>
      </w:pPr>
      <w:r w:rsidRPr="002A49A1">
        <w:rPr>
          <w:lang w:val="sr-Cyrl-CS"/>
        </w:rPr>
        <w:tab/>
        <w:t xml:space="preserve">Директорат доноси пропис којим се ближе одређује садржина и начин вођења уписника и евиденција из ст. 1 и 4. овог члана. </w:t>
      </w:r>
    </w:p>
    <w:p w14:paraId="7952BD24" w14:textId="4A3AB138" w:rsidR="00E37ED8" w:rsidRPr="002A49A1" w:rsidRDefault="00E37ED8" w:rsidP="00E37ED8">
      <w:pPr>
        <w:tabs>
          <w:tab w:val="left" w:pos="1152"/>
        </w:tabs>
        <w:rPr>
          <w:lang w:val="sr-Cyrl-CS"/>
        </w:rPr>
      </w:pPr>
      <w:r w:rsidRPr="002A49A1">
        <w:rPr>
          <w:lang w:val="sr-Cyrl-CS"/>
        </w:rPr>
        <w:t>Уписник војног ваздухопловног особља води министарство надлежно за послове одбране, које прописује и садржину и начин вођења уписника.</w:t>
      </w:r>
    </w:p>
    <w:bookmarkEnd w:id="117"/>
    <w:bookmarkEnd w:id="120"/>
    <w:bookmarkEnd w:id="126"/>
    <w:p w14:paraId="667827BE" w14:textId="5A974F33" w:rsidR="0088198D" w:rsidRPr="002A49A1" w:rsidRDefault="0088198D" w:rsidP="00DD7232">
      <w:pPr>
        <w:tabs>
          <w:tab w:val="left" w:pos="1152"/>
        </w:tabs>
        <w:rPr>
          <w:lang w:val="sr-Cyrl-CS"/>
        </w:rPr>
      </w:pPr>
    </w:p>
    <w:p w14:paraId="096158D4" w14:textId="0052B8BA" w:rsidR="00C65AA3" w:rsidRPr="002A49A1" w:rsidRDefault="00F94AF6" w:rsidP="009A59F9">
      <w:pPr>
        <w:keepNext/>
        <w:ind w:firstLine="0"/>
        <w:jc w:val="center"/>
        <w:rPr>
          <w:bCs/>
          <w:lang w:val="sr-Cyrl-CS"/>
        </w:rPr>
      </w:pPr>
      <w:r w:rsidRPr="002A49A1" w:rsidDel="00F94AF6">
        <w:rPr>
          <w:lang w:val="sr-Cyrl-CS"/>
        </w:rPr>
        <w:t xml:space="preserve"> </w:t>
      </w:r>
      <w:bookmarkStart w:id="127" w:name="_Hlk164157510"/>
      <w:r w:rsidR="00C65AA3" w:rsidRPr="002A49A1">
        <w:rPr>
          <w:bCs/>
          <w:lang w:val="sr-Cyrl-CS"/>
        </w:rPr>
        <w:t>Центри за обуку и декларисане организације за обуку</w:t>
      </w:r>
    </w:p>
    <w:p w14:paraId="00856714" w14:textId="77777777" w:rsidR="00F601AA" w:rsidRPr="002A49A1" w:rsidRDefault="00F601AA" w:rsidP="009A59F9">
      <w:pPr>
        <w:keepNext/>
        <w:ind w:firstLine="0"/>
        <w:jc w:val="center"/>
        <w:rPr>
          <w:bCs/>
          <w:lang w:val="sr-Cyrl-CS"/>
        </w:rPr>
      </w:pPr>
    </w:p>
    <w:p w14:paraId="769970A3" w14:textId="77777777" w:rsidR="00C65AA3" w:rsidRPr="002A49A1" w:rsidRDefault="00C65AA3" w:rsidP="009A59F9">
      <w:pPr>
        <w:keepNext/>
        <w:ind w:firstLine="0"/>
        <w:jc w:val="center"/>
        <w:rPr>
          <w:bCs/>
          <w:lang w:val="sr-Cyrl-CS"/>
        </w:rPr>
      </w:pPr>
      <w:r w:rsidRPr="002A49A1">
        <w:rPr>
          <w:bCs/>
          <w:lang w:val="sr-Cyrl-CS"/>
        </w:rPr>
        <w:t xml:space="preserve">Члан 179. </w:t>
      </w:r>
    </w:p>
    <w:p w14:paraId="7783232F" w14:textId="77777777" w:rsidR="00C65AA3" w:rsidRPr="002A49A1" w:rsidRDefault="00C65AA3" w:rsidP="00C65AA3">
      <w:pPr>
        <w:ind w:firstLine="720"/>
        <w:rPr>
          <w:lang w:val="sr-Cyrl-CS"/>
        </w:rPr>
      </w:pPr>
      <w:r w:rsidRPr="002A49A1">
        <w:rPr>
          <w:lang w:val="sr-Cyrl-CS"/>
        </w:rPr>
        <w:t xml:space="preserve">Обука за стицање, продужење и обнову важења дозвола, овлашћења, сертификата и потврда о обучености ваздухопловног особља се врши у центрима за обуку према програмима обуке које одобрава Директорат. </w:t>
      </w:r>
    </w:p>
    <w:p w14:paraId="7CE9B995" w14:textId="77777777" w:rsidR="00C65AA3" w:rsidRPr="002A49A1" w:rsidRDefault="00C65AA3" w:rsidP="00C65AA3">
      <w:pPr>
        <w:ind w:firstLine="720"/>
        <w:rPr>
          <w:lang w:val="sr-Cyrl-CS"/>
        </w:rPr>
      </w:pPr>
      <w:r w:rsidRPr="002A49A1">
        <w:rPr>
          <w:lang w:val="sr-Cyrl-CS"/>
        </w:rPr>
        <w:t>Својство центра за обуку ваздухопловног особља стиче организација која има потврду о праву на обучавање ваздухопловног особља издату од стране Директората.</w:t>
      </w:r>
    </w:p>
    <w:p w14:paraId="2D817E8B" w14:textId="77777777" w:rsidR="00C65AA3" w:rsidRPr="002A49A1" w:rsidRDefault="00C65AA3" w:rsidP="00C65AA3">
      <w:pPr>
        <w:ind w:firstLine="720"/>
        <w:rPr>
          <w:lang w:val="sr-Cyrl-CS"/>
        </w:rPr>
      </w:pPr>
      <w:r w:rsidRPr="002A49A1">
        <w:rPr>
          <w:lang w:val="sr-Cyrl-CS"/>
        </w:rPr>
        <w:t>Изузетно од става 1. овог члана:</w:t>
      </w:r>
    </w:p>
    <w:p w14:paraId="5BE0663F" w14:textId="77777777" w:rsidR="00C65AA3" w:rsidRPr="002A49A1" w:rsidRDefault="00C65AA3" w:rsidP="00C65AA3">
      <w:pPr>
        <w:ind w:firstLine="720"/>
        <w:rPr>
          <w:lang w:val="sr-Cyrl-CS"/>
        </w:rPr>
      </w:pPr>
      <w:r w:rsidRPr="002A49A1">
        <w:rPr>
          <w:lang w:val="sr-Cyrl-CS"/>
        </w:rPr>
        <w:t>1) обуку за стицање или обнову важења дозволе кабинског особља и дозволе ваздухопловног диспечера може, поред центара за обуку, да врши и оператер ваздухоплова који поседује оперативну дозволу;</w:t>
      </w:r>
    </w:p>
    <w:p w14:paraId="4ABF713A" w14:textId="77777777" w:rsidR="00C65AA3" w:rsidRPr="002A49A1" w:rsidRDefault="00C65AA3" w:rsidP="00C65AA3">
      <w:pPr>
        <w:ind w:firstLine="720"/>
        <w:rPr>
          <w:lang w:val="sr-Cyrl-CS"/>
        </w:rPr>
      </w:pPr>
      <w:r w:rsidRPr="002A49A1">
        <w:rPr>
          <w:lang w:val="sr-Cyrl-CS"/>
        </w:rPr>
        <w:t>2) одређене врсте обуке ваздухопловног особља могу да врше и организације које су доставиле Директорату изјаву о оспособљености (декларисане организације за обуку).</w:t>
      </w:r>
    </w:p>
    <w:p w14:paraId="2D679EF4" w14:textId="77777777" w:rsidR="00C65AA3" w:rsidRPr="002A49A1" w:rsidRDefault="00C65AA3" w:rsidP="00C65AA3">
      <w:pPr>
        <w:ind w:firstLine="720"/>
        <w:rPr>
          <w:lang w:val="sr-Cyrl-CS"/>
        </w:rPr>
      </w:pPr>
      <w:r w:rsidRPr="002A49A1">
        <w:rPr>
          <w:lang w:val="sr-Cyrl-CS"/>
        </w:rPr>
        <w:t>Услове под којима се издаје, мења, суспендује и ставља ван снаге потврда о праву на обучавање ваздухопловног особља, временски период на који се издаје потврда и образац  потврде, услове које мора да испуни декларисана организација за обуку, врсте обуке које она може да обавља и програме обуке који подлежу одобравању, садржину изјаве декларисане организације за обуку, као и услове под којима престаје право декларисане организације да обавља обуку, прописује Директорат.</w:t>
      </w:r>
    </w:p>
    <w:p w14:paraId="7B49CB28" w14:textId="77777777" w:rsidR="00C65AA3" w:rsidRPr="002A49A1" w:rsidRDefault="00C65AA3" w:rsidP="00C65AA3">
      <w:pPr>
        <w:ind w:firstLine="720"/>
        <w:rPr>
          <w:lang w:val="sr-Cyrl-CS"/>
        </w:rPr>
      </w:pPr>
      <w:r w:rsidRPr="002A49A1">
        <w:rPr>
          <w:lang w:val="sr-Cyrl-CS"/>
        </w:rPr>
        <w:t>За поступање по захтеву за издавање или измену потврде о праву на обучавање ваздухопловног особља, као и за прихватање или измену изјаве декларисане организације за обуку, плаћа се такса Директорату.</w:t>
      </w:r>
      <w:bookmarkEnd w:id="127"/>
      <w:r w:rsidRPr="002A49A1">
        <w:rPr>
          <w:lang w:val="sr-Cyrl-CS"/>
        </w:rPr>
        <w:t>ˮ.</w:t>
      </w:r>
    </w:p>
    <w:p w14:paraId="7ADF3FAF" w14:textId="56720BED" w:rsidR="00332AB5" w:rsidRPr="002A49A1" w:rsidRDefault="00332AB5" w:rsidP="00C65AA3">
      <w:pPr>
        <w:tabs>
          <w:tab w:val="left" w:pos="0"/>
        </w:tabs>
        <w:ind w:firstLine="0"/>
        <w:rPr>
          <w:lang w:val="sr-Cyrl-CS"/>
        </w:rPr>
      </w:pPr>
    </w:p>
    <w:p w14:paraId="70406613" w14:textId="30DFB17F" w:rsidR="00332AB5" w:rsidRPr="002A49A1" w:rsidRDefault="00332AB5" w:rsidP="00332AB5">
      <w:pPr>
        <w:tabs>
          <w:tab w:val="left" w:pos="0"/>
        </w:tabs>
        <w:ind w:firstLine="0"/>
        <w:jc w:val="center"/>
        <w:rPr>
          <w:lang w:val="sr-Cyrl-CS"/>
        </w:rPr>
      </w:pPr>
      <w:r w:rsidRPr="002A49A1">
        <w:rPr>
          <w:lang w:val="sr-Cyrl-CS"/>
        </w:rPr>
        <w:t>Члан</w:t>
      </w:r>
      <w:r w:rsidR="00BD618A" w:rsidRPr="002A49A1">
        <w:rPr>
          <w:lang w:val="sr-Cyrl-CS"/>
        </w:rPr>
        <w:t xml:space="preserve"> </w:t>
      </w:r>
      <w:r w:rsidR="00DA6397" w:rsidRPr="002A49A1">
        <w:rPr>
          <w:lang w:val="sr-Cyrl-CS"/>
        </w:rPr>
        <w:t>6</w:t>
      </w:r>
      <w:r w:rsidR="00E86FFB" w:rsidRPr="002A49A1">
        <w:rPr>
          <w:lang w:val="sr-Cyrl-CS"/>
        </w:rPr>
        <w:t>1</w:t>
      </w:r>
      <w:r w:rsidR="00BD618A" w:rsidRPr="002A49A1">
        <w:rPr>
          <w:lang w:val="sr-Cyrl-CS"/>
        </w:rPr>
        <w:t>.</w:t>
      </w:r>
    </w:p>
    <w:p w14:paraId="10A928AF" w14:textId="77777777" w:rsidR="00F601AA" w:rsidRPr="002A49A1" w:rsidRDefault="00F601AA" w:rsidP="00332AB5">
      <w:pPr>
        <w:tabs>
          <w:tab w:val="left" w:pos="0"/>
        </w:tabs>
        <w:ind w:firstLine="0"/>
        <w:jc w:val="center"/>
        <w:rPr>
          <w:lang w:val="sr-Cyrl-CS"/>
        </w:rPr>
      </w:pPr>
    </w:p>
    <w:p w14:paraId="52866263" w14:textId="60C99E0E" w:rsidR="00180461" w:rsidRPr="002A49A1" w:rsidRDefault="00332AB5" w:rsidP="00180461">
      <w:pPr>
        <w:tabs>
          <w:tab w:val="left" w:pos="0"/>
        </w:tabs>
        <w:ind w:firstLine="0"/>
        <w:rPr>
          <w:lang w:val="sr-Cyrl-CS"/>
        </w:rPr>
      </w:pPr>
      <w:r w:rsidRPr="002A49A1">
        <w:rPr>
          <w:lang w:val="sr-Cyrl-CS"/>
        </w:rPr>
        <w:tab/>
      </w:r>
      <w:r w:rsidR="00180461" w:rsidRPr="002A49A1">
        <w:rPr>
          <w:lang w:val="sr-Cyrl-CS"/>
        </w:rPr>
        <w:t>У члану 180. ст. 2. и 3. реч: „градацијиˮ замењује се речју: „квалификацијиˮ.</w:t>
      </w:r>
    </w:p>
    <w:p w14:paraId="08794217" w14:textId="290B2D48" w:rsidR="00180461" w:rsidRPr="002A49A1" w:rsidRDefault="00180461" w:rsidP="00180461">
      <w:pPr>
        <w:tabs>
          <w:tab w:val="left" w:pos="0"/>
        </w:tabs>
        <w:ind w:firstLine="0"/>
        <w:rPr>
          <w:lang w:val="sr-Cyrl-CS"/>
        </w:rPr>
      </w:pPr>
      <w:r w:rsidRPr="002A49A1">
        <w:rPr>
          <w:lang w:val="sr-Cyrl-CS"/>
        </w:rPr>
        <w:t xml:space="preserve">            Став 4. мења се и гласи:</w:t>
      </w:r>
    </w:p>
    <w:p w14:paraId="62477358" w14:textId="35F0C00B" w:rsidR="00180461" w:rsidRPr="002A49A1" w:rsidRDefault="00180461" w:rsidP="00180461">
      <w:pPr>
        <w:tabs>
          <w:tab w:val="left" w:pos="0"/>
        </w:tabs>
        <w:ind w:firstLine="0"/>
        <w:rPr>
          <w:lang w:val="sr-Cyrl-CS"/>
        </w:rPr>
      </w:pPr>
      <w:r w:rsidRPr="002A49A1">
        <w:rPr>
          <w:lang w:val="sr-Cyrl-CS"/>
        </w:rPr>
        <w:t xml:space="preserve">            „</w:t>
      </w:r>
      <w:bookmarkStart w:id="128" w:name="_Hlk164765812"/>
      <w:r w:rsidRPr="002A49A1">
        <w:rPr>
          <w:lang w:val="sr-Cyrl-CS"/>
        </w:rPr>
        <w:t>За издавање дозволе за коришћење уређаја за симулирање летења или друге врсте симулатора за обуку, за издавање уверења о квалификацији, као и за периодичну процену уређаја за симулирање летења, плаћа се такса Директорату.</w:t>
      </w:r>
      <w:bookmarkEnd w:id="128"/>
      <w:r w:rsidRPr="002A49A1">
        <w:rPr>
          <w:lang w:val="sr-Cyrl-CS"/>
        </w:rPr>
        <w:t>ˮ.</w:t>
      </w:r>
      <w:r w:rsidRPr="002A49A1" w:rsidDel="00180461">
        <w:rPr>
          <w:lang w:val="sr-Cyrl-CS"/>
        </w:rPr>
        <w:t xml:space="preserve"> </w:t>
      </w:r>
    </w:p>
    <w:p w14:paraId="491230C5" w14:textId="77777777" w:rsidR="00C72925" w:rsidRPr="002A49A1" w:rsidRDefault="00C72925" w:rsidP="00D7184C">
      <w:pPr>
        <w:tabs>
          <w:tab w:val="left" w:pos="0"/>
        </w:tabs>
        <w:ind w:firstLine="0"/>
        <w:rPr>
          <w:lang w:val="sr-Cyrl-CS"/>
        </w:rPr>
      </w:pPr>
    </w:p>
    <w:bookmarkEnd w:id="107"/>
    <w:p w14:paraId="4DBC8F41" w14:textId="02CC6287" w:rsidR="000079FE" w:rsidRPr="002A49A1" w:rsidRDefault="000079FE" w:rsidP="000079FE">
      <w:pPr>
        <w:pStyle w:val="ListParagraph"/>
        <w:ind w:left="0"/>
        <w:jc w:val="center"/>
        <w:rPr>
          <w:bCs/>
          <w:lang w:val="sr-Cyrl-CS"/>
        </w:rPr>
      </w:pPr>
      <w:r w:rsidRPr="002A49A1">
        <w:rPr>
          <w:bCs/>
          <w:lang w:val="sr-Cyrl-CS"/>
        </w:rPr>
        <w:t>Члан</w:t>
      </w:r>
      <w:r w:rsidR="00766E16" w:rsidRPr="002A49A1">
        <w:rPr>
          <w:bCs/>
          <w:lang w:val="sr-Cyrl-CS"/>
        </w:rPr>
        <w:t xml:space="preserve"> </w:t>
      </w:r>
      <w:r w:rsidR="00DA6397" w:rsidRPr="002A49A1">
        <w:rPr>
          <w:bCs/>
          <w:lang w:val="sr-Cyrl-CS"/>
        </w:rPr>
        <w:t>6</w:t>
      </w:r>
      <w:r w:rsidR="00E86FFB" w:rsidRPr="002A49A1">
        <w:rPr>
          <w:bCs/>
          <w:lang w:val="sr-Cyrl-CS"/>
        </w:rPr>
        <w:t>2</w:t>
      </w:r>
      <w:r w:rsidR="00766E16" w:rsidRPr="002A49A1">
        <w:rPr>
          <w:bCs/>
          <w:lang w:val="sr-Cyrl-CS"/>
        </w:rPr>
        <w:t>.</w:t>
      </w:r>
    </w:p>
    <w:p w14:paraId="75EC97CD" w14:textId="77777777" w:rsidR="00F601AA" w:rsidRPr="002A49A1" w:rsidRDefault="00F601AA" w:rsidP="000079FE">
      <w:pPr>
        <w:pStyle w:val="ListParagraph"/>
        <w:ind w:left="0"/>
        <w:jc w:val="center"/>
        <w:rPr>
          <w:bCs/>
          <w:lang w:val="sr-Cyrl-CS"/>
        </w:rPr>
      </w:pPr>
    </w:p>
    <w:p w14:paraId="095A1B33" w14:textId="4DF672F2" w:rsidR="00507BAA" w:rsidRPr="002A49A1" w:rsidRDefault="0091787E" w:rsidP="0091787E">
      <w:pPr>
        <w:pStyle w:val="ListParagraph"/>
        <w:ind w:left="0"/>
        <w:jc w:val="both"/>
        <w:rPr>
          <w:bCs/>
          <w:lang w:val="sr-Cyrl-CS"/>
        </w:rPr>
      </w:pPr>
      <w:r w:rsidRPr="002A49A1">
        <w:rPr>
          <w:bCs/>
          <w:lang w:val="sr-Cyrl-CS"/>
        </w:rPr>
        <w:tab/>
      </w:r>
      <w:r w:rsidR="00507BAA" w:rsidRPr="002A49A1">
        <w:rPr>
          <w:bCs/>
          <w:lang w:val="sr-Cyrl-CS"/>
        </w:rPr>
        <w:t>Члан 188. мења се и гласи:</w:t>
      </w:r>
    </w:p>
    <w:p w14:paraId="01F8D6D1" w14:textId="6B4BC583" w:rsidR="0091787E" w:rsidRPr="002A49A1" w:rsidRDefault="00507BAA" w:rsidP="00507BAA">
      <w:pPr>
        <w:pStyle w:val="ListParagraph"/>
        <w:ind w:left="0"/>
        <w:jc w:val="center"/>
        <w:rPr>
          <w:bCs/>
          <w:lang w:val="sr-Cyrl-CS"/>
        </w:rPr>
      </w:pPr>
      <w:r w:rsidRPr="002A49A1">
        <w:rPr>
          <w:bCs/>
          <w:lang w:val="sr-Cyrl-CS"/>
        </w:rPr>
        <w:t>„Члан 188</w:t>
      </w:r>
      <w:r w:rsidR="00603602" w:rsidRPr="002A49A1">
        <w:rPr>
          <w:bCs/>
          <w:lang w:val="sr-Cyrl-CS"/>
        </w:rPr>
        <w:t>.</w:t>
      </w:r>
    </w:p>
    <w:p w14:paraId="04D5919B" w14:textId="77777777" w:rsidR="000F245C" w:rsidRPr="002A49A1" w:rsidRDefault="000F245C" w:rsidP="000F245C">
      <w:pPr>
        <w:ind w:firstLine="720"/>
        <w:rPr>
          <w:bCs/>
          <w:lang w:val="sr-Cyrl-CS"/>
        </w:rPr>
      </w:pPr>
      <w:bookmarkStart w:id="129" w:name="_Hlk164947941"/>
      <w:r w:rsidRPr="002A49A1">
        <w:rPr>
          <w:bCs/>
          <w:lang w:val="sr-Cyrl-CS"/>
        </w:rPr>
        <w:t>Летачко особље, контролори летења, студенти контролори летења, кабинско особље и особље обезбеђивања могу да обављају послове на које су овлашћени само ако здравствену способност докажу одговарајућим лекарским уверењем.</w:t>
      </w:r>
    </w:p>
    <w:p w14:paraId="103F9505" w14:textId="77777777" w:rsidR="000F245C" w:rsidRPr="002A49A1" w:rsidRDefault="000F245C" w:rsidP="000F245C">
      <w:pPr>
        <w:ind w:firstLine="720"/>
        <w:rPr>
          <w:bCs/>
          <w:lang w:val="sr-Cyrl-CS"/>
        </w:rPr>
      </w:pPr>
      <w:r w:rsidRPr="002A49A1">
        <w:rPr>
          <w:bCs/>
          <w:lang w:val="sr-Cyrl-CS"/>
        </w:rPr>
        <w:lastRenderedPageBreak/>
        <w:t>Директорат може да призна лекарско уверење издато у страној држави ако услови под којима је оно издато нису блажи од услова прописаних овим законом и прописима донетим на основу њега.</w:t>
      </w:r>
    </w:p>
    <w:p w14:paraId="72448CA6" w14:textId="77777777" w:rsidR="000F245C" w:rsidRPr="002A49A1" w:rsidRDefault="000F245C" w:rsidP="000F245C">
      <w:pPr>
        <w:ind w:firstLine="720"/>
        <w:rPr>
          <w:bCs/>
          <w:lang w:val="sr-Cyrl-CS"/>
        </w:rPr>
      </w:pPr>
      <w:r w:rsidRPr="002A49A1">
        <w:rPr>
          <w:bCs/>
          <w:lang w:val="sr-Cyrl-CS"/>
        </w:rPr>
        <w:t>Услове под којима се испитује здравствена способност, поступак по коме се она испитује, време на које се она испитује, услове под којима се суспендују или стављају ван снаге лекарска уверења, услове под којима се признају лекарска уверења издата у страној држави, као и класе и обрасце лекарског уверења прописује Директорат.</w:t>
      </w:r>
    </w:p>
    <w:p w14:paraId="54E534E4" w14:textId="25F37201" w:rsidR="00507BAA" w:rsidRPr="002A49A1" w:rsidRDefault="000F245C" w:rsidP="000F245C">
      <w:pPr>
        <w:ind w:firstLine="720"/>
        <w:rPr>
          <w:bCs/>
          <w:lang w:val="sr-Cyrl-CS"/>
        </w:rPr>
      </w:pPr>
      <w:r w:rsidRPr="002A49A1">
        <w:rPr>
          <w:bCs/>
          <w:lang w:val="sr-Cyrl-CS"/>
        </w:rPr>
        <w:t>За поступање по захтеву за признавање лекарског уверења издатог у страној држави плаћа се такса Директорату.</w:t>
      </w:r>
      <w:r w:rsidR="00545254" w:rsidRPr="002A49A1">
        <w:rPr>
          <w:bCs/>
          <w:lang w:val="sr-Cyrl-CS"/>
        </w:rPr>
        <w:t>ˮ.</w:t>
      </w:r>
    </w:p>
    <w:bookmarkEnd w:id="129"/>
    <w:p w14:paraId="197050B9" w14:textId="2C5DB269" w:rsidR="00603602" w:rsidRPr="002A49A1" w:rsidRDefault="00603602" w:rsidP="0091787E">
      <w:pPr>
        <w:pStyle w:val="ListParagraph"/>
        <w:ind w:left="0"/>
        <w:jc w:val="both"/>
        <w:rPr>
          <w:bCs/>
          <w:lang w:val="sr-Cyrl-CS"/>
        </w:rPr>
      </w:pPr>
    </w:p>
    <w:p w14:paraId="21921E7E" w14:textId="52B74405" w:rsidR="00603602" w:rsidRPr="002A49A1" w:rsidRDefault="00603602" w:rsidP="007B1E04">
      <w:pPr>
        <w:pStyle w:val="ListParagraph"/>
        <w:ind w:left="0"/>
        <w:jc w:val="center"/>
        <w:rPr>
          <w:bCs/>
          <w:lang w:val="sr-Cyrl-CS"/>
        </w:rPr>
      </w:pPr>
      <w:r w:rsidRPr="002A49A1">
        <w:rPr>
          <w:bCs/>
          <w:lang w:val="sr-Cyrl-CS"/>
        </w:rPr>
        <w:t>Члан</w:t>
      </w:r>
      <w:r w:rsidR="00BD618A" w:rsidRPr="002A49A1">
        <w:rPr>
          <w:bCs/>
          <w:lang w:val="sr-Cyrl-CS"/>
        </w:rPr>
        <w:t xml:space="preserve"> </w:t>
      </w:r>
      <w:r w:rsidR="00DA6397" w:rsidRPr="002A49A1">
        <w:rPr>
          <w:bCs/>
          <w:lang w:val="sr-Cyrl-CS"/>
        </w:rPr>
        <w:t>6</w:t>
      </w:r>
      <w:r w:rsidR="00E86FFB" w:rsidRPr="002A49A1">
        <w:rPr>
          <w:bCs/>
          <w:lang w:val="sr-Cyrl-CS"/>
        </w:rPr>
        <w:t>3</w:t>
      </w:r>
      <w:r w:rsidR="00BD618A" w:rsidRPr="002A49A1">
        <w:rPr>
          <w:bCs/>
          <w:lang w:val="sr-Cyrl-CS"/>
        </w:rPr>
        <w:t>.</w:t>
      </w:r>
    </w:p>
    <w:p w14:paraId="5BB94A35" w14:textId="77777777" w:rsidR="00F601AA" w:rsidRPr="002A49A1" w:rsidRDefault="00F601AA" w:rsidP="007B1E04">
      <w:pPr>
        <w:pStyle w:val="ListParagraph"/>
        <w:ind w:left="0"/>
        <w:jc w:val="center"/>
        <w:rPr>
          <w:bCs/>
          <w:lang w:val="sr-Cyrl-CS"/>
        </w:rPr>
      </w:pPr>
    </w:p>
    <w:p w14:paraId="71891D52" w14:textId="4492B4E8" w:rsidR="0091787E" w:rsidRPr="002A49A1" w:rsidRDefault="007B1E04" w:rsidP="0091787E">
      <w:pPr>
        <w:pStyle w:val="ListParagraph"/>
        <w:ind w:left="0"/>
        <w:jc w:val="both"/>
        <w:rPr>
          <w:lang w:val="sr-Cyrl-CS"/>
        </w:rPr>
      </w:pPr>
      <w:r w:rsidRPr="002A49A1">
        <w:rPr>
          <w:lang w:val="sr-Cyrl-CS"/>
        </w:rPr>
        <w:tab/>
        <w:t>У члану 189. после става 2. додаје се нови став 3, који гласи:</w:t>
      </w:r>
    </w:p>
    <w:p w14:paraId="3C57A1AD" w14:textId="574A6DB4" w:rsidR="007B1E04" w:rsidRPr="002A49A1" w:rsidRDefault="007B1E04" w:rsidP="007B1E04">
      <w:pPr>
        <w:tabs>
          <w:tab w:val="left" w:pos="1152"/>
        </w:tabs>
        <w:rPr>
          <w:lang w:val="sr-Cyrl-CS"/>
        </w:rPr>
      </w:pPr>
      <w:r w:rsidRPr="002A49A1">
        <w:rPr>
          <w:lang w:val="sr-Cyrl-CS"/>
        </w:rPr>
        <w:t>„</w:t>
      </w:r>
      <w:bookmarkStart w:id="130" w:name="_Hlk81985467"/>
      <w:bookmarkStart w:id="131" w:name="_Hlk80008775"/>
      <w:r w:rsidRPr="002A49A1">
        <w:rPr>
          <w:lang w:val="sr-Cyrl-CS"/>
        </w:rPr>
        <w:t>За поступање по захтеву лекара и здравствених установа за издавање, продужење, обнову и измену  потврде о праву на испитивање здравствене способности плаћа се такса Директорату.</w:t>
      </w:r>
      <w:bookmarkEnd w:id="130"/>
      <w:r w:rsidRPr="002A49A1">
        <w:rPr>
          <w:lang w:val="sr-Cyrl-CS"/>
        </w:rPr>
        <w:t>ˮ.</w:t>
      </w:r>
    </w:p>
    <w:p w14:paraId="70E1BF4F" w14:textId="1C95D9FA" w:rsidR="00AF53C3" w:rsidRPr="002A49A1" w:rsidRDefault="00AF53C3" w:rsidP="007B1E04">
      <w:pPr>
        <w:tabs>
          <w:tab w:val="left" w:pos="1152"/>
        </w:tabs>
        <w:rPr>
          <w:lang w:val="sr-Cyrl-CS"/>
        </w:rPr>
      </w:pPr>
      <w:r w:rsidRPr="002A49A1">
        <w:rPr>
          <w:lang w:val="sr-Cyrl-CS"/>
        </w:rPr>
        <w:t>Досадашњи став 3. постаје став 4.</w:t>
      </w:r>
    </w:p>
    <w:bookmarkEnd w:id="131"/>
    <w:p w14:paraId="6BB99A36" w14:textId="77777777" w:rsidR="00CF37A9" w:rsidRPr="002A49A1" w:rsidRDefault="00CF37A9" w:rsidP="0091787E">
      <w:pPr>
        <w:pStyle w:val="ListParagraph"/>
        <w:ind w:left="0"/>
        <w:jc w:val="both"/>
        <w:rPr>
          <w:lang w:val="sr-Cyrl-CS"/>
        </w:rPr>
      </w:pPr>
    </w:p>
    <w:p w14:paraId="4E1912DD" w14:textId="0E5A9BA7" w:rsidR="0091787E" w:rsidRPr="002A49A1" w:rsidRDefault="0091787E" w:rsidP="0091787E">
      <w:pPr>
        <w:pStyle w:val="ListParagraph"/>
        <w:ind w:left="0"/>
        <w:jc w:val="center"/>
        <w:rPr>
          <w:lang w:val="sr-Cyrl-CS"/>
        </w:rPr>
      </w:pPr>
      <w:r w:rsidRPr="002A49A1">
        <w:rPr>
          <w:lang w:val="sr-Cyrl-CS"/>
        </w:rPr>
        <w:t xml:space="preserve">Члан </w:t>
      </w:r>
      <w:r w:rsidR="00DA6397" w:rsidRPr="002A49A1">
        <w:rPr>
          <w:lang w:val="sr-Cyrl-CS"/>
        </w:rPr>
        <w:t>6</w:t>
      </w:r>
      <w:r w:rsidR="00E86FFB" w:rsidRPr="002A49A1">
        <w:rPr>
          <w:lang w:val="sr-Cyrl-CS"/>
        </w:rPr>
        <w:t>4</w:t>
      </w:r>
      <w:r w:rsidRPr="002A49A1">
        <w:rPr>
          <w:lang w:val="sr-Cyrl-CS"/>
        </w:rPr>
        <w:t>.</w:t>
      </w:r>
    </w:p>
    <w:p w14:paraId="45121E46" w14:textId="77777777" w:rsidR="00F601AA" w:rsidRPr="002A49A1" w:rsidRDefault="00F601AA" w:rsidP="0091787E">
      <w:pPr>
        <w:pStyle w:val="ListParagraph"/>
        <w:ind w:left="0"/>
        <w:jc w:val="center"/>
        <w:rPr>
          <w:bCs/>
          <w:lang w:val="sr-Cyrl-CS"/>
        </w:rPr>
      </w:pPr>
    </w:p>
    <w:p w14:paraId="224D0549" w14:textId="48D2856B" w:rsidR="008F1E63" w:rsidRPr="002A49A1" w:rsidRDefault="008F1E63" w:rsidP="008F1E63">
      <w:pPr>
        <w:pStyle w:val="ListParagraph"/>
        <w:ind w:left="0"/>
        <w:jc w:val="both"/>
        <w:rPr>
          <w:lang w:val="sr-Cyrl-CS"/>
        </w:rPr>
      </w:pPr>
      <w:r w:rsidRPr="002A49A1">
        <w:rPr>
          <w:bCs/>
          <w:lang w:val="sr-Cyrl-CS"/>
        </w:rPr>
        <w:tab/>
      </w:r>
      <w:r w:rsidRPr="002A49A1">
        <w:rPr>
          <w:lang w:val="sr-Cyrl-CS"/>
        </w:rPr>
        <w:t>Члан 193. мења се и гласи:</w:t>
      </w:r>
    </w:p>
    <w:p w14:paraId="1D6AE090" w14:textId="09D6FECC" w:rsidR="008F1E63" w:rsidRPr="002A49A1" w:rsidRDefault="008F1E63" w:rsidP="00F936B4">
      <w:pPr>
        <w:pStyle w:val="Podnaslov"/>
        <w:spacing w:before="0" w:after="0"/>
        <w:ind w:left="0" w:right="0"/>
        <w:rPr>
          <w:rFonts w:ascii="Times New Roman" w:hAnsi="Times New Roman" w:cs="Times New Roman"/>
          <w:b w:val="0"/>
          <w:sz w:val="24"/>
          <w:szCs w:val="24"/>
        </w:rPr>
      </w:pPr>
      <w:r w:rsidRPr="002A49A1">
        <w:rPr>
          <w:rFonts w:ascii="Times New Roman" w:hAnsi="Times New Roman" w:cs="Times New Roman"/>
          <w:b w:val="0"/>
          <w:bCs/>
          <w:sz w:val="24"/>
          <w:szCs w:val="24"/>
        </w:rPr>
        <w:t>„</w:t>
      </w:r>
      <w:r w:rsidRPr="002A49A1">
        <w:rPr>
          <w:rFonts w:ascii="Times New Roman" w:hAnsi="Times New Roman" w:cs="Times New Roman"/>
          <w:b w:val="0"/>
          <w:sz w:val="24"/>
          <w:szCs w:val="24"/>
        </w:rPr>
        <w:t xml:space="preserve">Члан 193. </w:t>
      </w:r>
    </w:p>
    <w:p w14:paraId="2835B1E8" w14:textId="4B014E52" w:rsidR="008F1E63" w:rsidRPr="002A49A1" w:rsidRDefault="008F1E63" w:rsidP="00ED6DCF">
      <w:pPr>
        <w:pStyle w:val="ParagraphCharChar"/>
        <w:tabs>
          <w:tab w:val="left" w:pos="0"/>
        </w:tabs>
        <w:spacing w:before="0"/>
        <w:ind w:left="0" w:firstLine="720"/>
        <w:rPr>
          <w:rFonts w:ascii="Times New Roman" w:hAnsi="Times New Roman"/>
          <w:sz w:val="24"/>
          <w:szCs w:val="24"/>
          <w:lang w:val="sr-Cyrl-CS"/>
        </w:rPr>
      </w:pPr>
      <w:bookmarkStart w:id="132" w:name="_Hlk62333897"/>
      <w:bookmarkStart w:id="133" w:name="_Hlk141693414"/>
      <w:r w:rsidRPr="002A49A1">
        <w:rPr>
          <w:rFonts w:ascii="Times New Roman" w:hAnsi="Times New Roman"/>
          <w:sz w:val="24"/>
          <w:szCs w:val="24"/>
          <w:lang w:val="sr-Cyrl-CS"/>
        </w:rPr>
        <w:t>Приликом обављања својих послова ваздухопловно особље не сме да буде под утицајем алкохола или других психоактивних супстанци</w:t>
      </w:r>
      <w:r w:rsidR="00DC319C" w:rsidRPr="002A49A1">
        <w:rPr>
          <w:rFonts w:ascii="Times New Roman" w:hAnsi="Times New Roman"/>
          <w:sz w:val="24"/>
          <w:szCs w:val="24"/>
          <w:lang w:val="sr-Cyrl-CS"/>
        </w:rPr>
        <w:t>,</w:t>
      </w:r>
      <w:r w:rsidRPr="002A49A1">
        <w:rPr>
          <w:rFonts w:ascii="Times New Roman" w:hAnsi="Times New Roman"/>
          <w:sz w:val="24"/>
          <w:szCs w:val="24"/>
          <w:lang w:val="sr-Cyrl-CS"/>
        </w:rPr>
        <w:t xml:space="preserve"> нити у </w:t>
      </w:r>
      <w:r w:rsidR="00DC319C" w:rsidRPr="002A49A1">
        <w:rPr>
          <w:rFonts w:ascii="Times New Roman" w:hAnsi="Times New Roman"/>
          <w:sz w:val="24"/>
          <w:szCs w:val="24"/>
          <w:lang w:val="sr-Cyrl-CS"/>
        </w:rPr>
        <w:t xml:space="preserve">таквом </w:t>
      </w:r>
      <w:r w:rsidRPr="002A49A1">
        <w:rPr>
          <w:rFonts w:ascii="Times New Roman" w:hAnsi="Times New Roman"/>
          <w:sz w:val="24"/>
          <w:szCs w:val="24"/>
          <w:lang w:val="sr-Cyrl-CS"/>
        </w:rPr>
        <w:t>психофизичком стању које га онемогућава да правилно обавља своје послове.</w:t>
      </w:r>
    </w:p>
    <w:p w14:paraId="2EF6D099" w14:textId="71FED5DC" w:rsidR="008F1E63" w:rsidRPr="002A49A1" w:rsidRDefault="008F1E63" w:rsidP="00ED6DCF">
      <w:pPr>
        <w:pStyle w:val="ParagraphCharChar"/>
        <w:tabs>
          <w:tab w:val="left" w:pos="1152"/>
        </w:tabs>
        <w:spacing w:before="0"/>
        <w:ind w:left="0" w:firstLine="720"/>
        <w:rPr>
          <w:rFonts w:ascii="Times New Roman" w:hAnsi="Times New Roman"/>
          <w:sz w:val="24"/>
          <w:szCs w:val="24"/>
          <w:lang w:val="sr-Cyrl-CS"/>
        </w:rPr>
      </w:pPr>
      <w:r w:rsidRPr="002A49A1">
        <w:rPr>
          <w:rFonts w:ascii="Times New Roman" w:hAnsi="Times New Roman"/>
          <w:sz w:val="24"/>
          <w:szCs w:val="24"/>
          <w:lang w:val="sr-Cyrl-CS"/>
        </w:rPr>
        <w:t>Психофизичко стање ваздухопловног особља проверава</w:t>
      </w:r>
      <w:r w:rsidR="009C692B" w:rsidRPr="002A49A1">
        <w:rPr>
          <w:rFonts w:ascii="Times New Roman" w:hAnsi="Times New Roman"/>
          <w:sz w:val="24"/>
          <w:szCs w:val="24"/>
          <w:lang w:val="sr-Cyrl-CS"/>
        </w:rPr>
        <w:t>,</w:t>
      </w:r>
      <w:r w:rsidRPr="002A49A1">
        <w:rPr>
          <w:rFonts w:ascii="Times New Roman" w:hAnsi="Times New Roman"/>
          <w:sz w:val="24"/>
          <w:szCs w:val="24"/>
          <w:lang w:val="sr-Cyrl-CS"/>
        </w:rPr>
        <w:t xml:space="preserve"> </w:t>
      </w:r>
      <w:r w:rsidR="009C692B" w:rsidRPr="002A49A1">
        <w:rPr>
          <w:rFonts w:ascii="Times New Roman" w:hAnsi="Times New Roman"/>
          <w:sz w:val="24"/>
          <w:szCs w:val="24"/>
          <w:lang w:val="sr-Cyrl-CS"/>
        </w:rPr>
        <w:t xml:space="preserve">на начин који не омета њихов рад, </w:t>
      </w:r>
      <w:r w:rsidRPr="002A49A1">
        <w:rPr>
          <w:rFonts w:ascii="Times New Roman" w:hAnsi="Times New Roman"/>
          <w:sz w:val="24"/>
          <w:szCs w:val="24"/>
          <w:lang w:val="sr-Cyrl-CS"/>
        </w:rPr>
        <w:t>лице које овласти послодавац ваздухопловног особља.</w:t>
      </w:r>
    </w:p>
    <w:p w14:paraId="4DAD43B7" w14:textId="3D5F4CC7" w:rsidR="008F1E63" w:rsidRPr="002A49A1" w:rsidRDefault="008F1E63" w:rsidP="00ED6DCF">
      <w:pPr>
        <w:pStyle w:val="ParagraphCharChar"/>
        <w:tabs>
          <w:tab w:val="left" w:pos="1152"/>
        </w:tabs>
        <w:spacing w:before="0"/>
        <w:ind w:left="0" w:firstLine="720"/>
        <w:rPr>
          <w:rFonts w:ascii="Times New Roman" w:hAnsi="Times New Roman"/>
          <w:sz w:val="24"/>
          <w:szCs w:val="24"/>
          <w:lang w:val="sr-Cyrl-CS"/>
        </w:rPr>
      </w:pPr>
      <w:r w:rsidRPr="002A49A1">
        <w:rPr>
          <w:rFonts w:ascii="Times New Roman" w:hAnsi="Times New Roman"/>
          <w:sz w:val="24"/>
          <w:szCs w:val="24"/>
          <w:lang w:val="sr-Cyrl-CS"/>
        </w:rPr>
        <w:t>Ваздухопловни инспектор који је овлашћен за спровођење инспекцијског прегледа на платформи може у свако доба да изврши тестирање чланова летачке и кабинске посаде свих ваздухоплова који слећу на аеродроме у Републици Србији на алкохол или друге психоактивне супстанце.</w:t>
      </w:r>
    </w:p>
    <w:p w14:paraId="1C503FA3" w14:textId="77777777" w:rsidR="00A550B5" w:rsidRPr="002A49A1" w:rsidRDefault="00DC319C" w:rsidP="00ED6DCF">
      <w:pPr>
        <w:pStyle w:val="CommentText"/>
        <w:rPr>
          <w:sz w:val="24"/>
          <w:szCs w:val="24"/>
          <w:lang w:val="sr-Cyrl-CS"/>
        </w:rPr>
      </w:pPr>
      <w:r w:rsidRPr="002A49A1">
        <w:rPr>
          <w:sz w:val="24"/>
          <w:szCs w:val="24"/>
          <w:lang w:val="sr-Cyrl-CS"/>
        </w:rPr>
        <w:t>Ако члан летачке или кабинске посаде одбије да буде тестиран или се тестом утврди да је под утицајем алкохола или других психоактивних супстанци, ваздухопловни инспектор је дужан да му привремено забрани да обавља послове члана посаде.</w:t>
      </w:r>
      <w:bookmarkEnd w:id="132"/>
    </w:p>
    <w:p w14:paraId="0B0B9DEC" w14:textId="7A54843E" w:rsidR="008F1E63" w:rsidRPr="002A49A1" w:rsidRDefault="001B3CE6" w:rsidP="00ED6DCF">
      <w:pPr>
        <w:pStyle w:val="CommentText"/>
        <w:rPr>
          <w:sz w:val="24"/>
          <w:szCs w:val="24"/>
          <w:lang w:val="sr-Cyrl-CS"/>
        </w:rPr>
      </w:pPr>
      <w:bookmarkStart w:id="134" w:name="_Hlk83718614"/>
      <w:r w:rsidRPr="002A49A1">
        <w:rPr>
          <w:sz w:val="24"/>
          <w:szCs w:val="24"/>
          <w:lang w:val="sr-Cyrl-CS"/>
        </w:rPr>
        <w:t>Ближи услови о начину спровођења тестирања из става 3. овог члана одређују се прописом који доноси Директорат</w:t>
      </w:r>
      <w:bookmarkEnd w:id="134"/>
      <w:r w:rsidRPr="002A49A1">
        <w:rPr>
          <w:sz w:val="24"/>
          <w:szCs w:val="24"/>
          <w:lang w:val="sr-Cyrl-CS"/>
        </w:rPr>
        <w:t>.</w:t>
      </w:r>
      <w:bookmarkEnd w:id="133"/>
      <w:r w:rsidR="008F1E63" w:rsidRPr="002A49A1">
        <w:rPr>
          <w:sz w:val="24"/>
          <w:szCs w:val="24"/>
          <w:lang w:val="sr-Cyrl-CS"/>
        </w:rPr>
        <w:t>ˮ</w:t>
      </w:r>
      <w:r w:rsidR="00471436" w:rsidRPr="002A49A1">
        <w:rPr>
          <w:sz w:val="24"/>
          <w:szCs w:val="24"/>
          <w:lang w:val="sr-Cyrl-CS"/>
        </w:rPr>
        <w:t>.</w:t>
      </w:r>
    </w:p>
    <w:p w14:paraId="7BCF999B" w14:textId="77777777" w:rsidR="00C72925" w:rsidRPr="002A49A1" w:rsidRDefault="00C72925" w:rsidP="00F40429">
      <w:pPr>
        <w:pStyle w:val="CommentText"/>
        <w:ind w:firstLine="0"/>
        <w:jc w:val="center"/>
        <w:rPr>
          <w:sz w:val="24"/>
          <w:szCs w:val="24"/>
          <w:lang w:val="sr-Cyrl-CS"/>
        </w:rPr>
      </w:pPr>
      <w:bookmarkStart w:id="135" w:name="_Hlk83036375"/>
    </w:p>
    <w:p w14:paraId="336E1218" w14:textId="36D21D45" w:rsidR="00F40429" w:rsidRPr="002A49A1" w:rsidRDefault="00F40429" w:rsidP="00F40429">
      <w:pPr>
        <w:pStyle w:val="CommentText"/>
        <w:ind w:firstLine="0"/>
        <w:jc w:val="center"/>
        <w:rPr>
          <w:sz w:val="24"/>
          <w:szCs w:val="24"/>
          <w:lang w:val="sr-Cyrl-CS"/>
        </w:rPr>
      </w:pPr>
      <w:r w:rsidRPr="002A49A1">
        <w:rPr>
          <w:sz w:val="24"/>
          <w:szCs w:val="24"/>
          <w:lang w:val="sr-Cyrl-CS"/>
        </w:rPr>
        <w:t>Члан</w:t>
      </w:r>
      <w:r w:rsidR="00BD618A" w:rsidRPr="002A49A1">
        <w:rPr>
          <w:sz w:val="24"/>
          <w:szCs w:val="24"/>
          <w:lang w:val="sr-Cyrl-CS"/>
        </w:rPr>
        <w:t xml:space="preserve"> </w:t>
      </w:r>
      <w:r w:rsidR="00DA6397" w:rsidRPr="002A49A1">
        <w:rPr>
          <w:sz w:val="24"/>
          <w:szCs w:val="24"/>
          <w:lang w:val="sr-Cyrl-CS"/>
        </w:rPr>
        <w:t>6</w:t>
      </w:r>
      <w:r w:rsidR="00E86FFB" w:rsidRPr="002A49A1">
        <w:rPr>
          <w:sz w:val="24"/>
          <w:szCs w:val="24"/>
          <w:lang w:val="sr-Cyrl-CS"/>
        </w:rPr>
        <w:t>5</w:t>
      </w:r>
      <w:r w:rsidR="00BD618A" w:rsidRPr="002A49A1">
        <w:rPr>
          <w:sz w:val="24"/>
          <w:szCs w:val="24"/>
          <w:lang w:val="sr-Cyrl-CS"/>
        </w:rPr>
        <w:t>.</w:t>
      </w:r>
    </w:p>
    <w:p w14:paraId="35B9BE1A" w14:textId="77777777" w:rsidR="00F601AA" w:rsidRPr="002A49A1" w:rsidRDefault="00F601AA" w:rsidP="00F40429">
      <w:pPr>
        <w:pStyle w:val="CommentText"/>
        <w:ind w:firstLine="0"/>
        <w:jc w:val="center"/>
        <w:rPr>
          <w:sz w:val="24"/>
          <w:szCs w:val="24"/>
          <w:lang w:val="sr-Cyrl-CS"/>
        </w:rPr>
      </w:pPr>
    </w:p>
    <w:p w14:paraId="795402AB" w14:textId="2954A44F" w:rsidR="00727E6D" w:rsidRPr="002A49A1" w:rsidRDefault="00727E6D" w:rsidP="00727E6D">
      <w:pPr>
        <w:pStyle w:val="CommentText"/>
        <w:ind w:firstLine="0"/>
        <w:rPr>
          <w:sz w:val="24"/>
          <w:szCs w:val="24"/>
          <w:lang w:val="sr-Cyrl-CS"/>
        </w:rPr>
      </w:pPr>
      <w:r w:rsidRPr="002A49A1">
        <w:rPr>
          <w:sz w:val="24"/>
          <w:szCs w:val="24"/>
          <w:lang w:val="sr-Cyrl-CS"/>
        </w:rPr>
        <w:tab/>
        <w:t xml:space="preserve">У члану 203. став 3. </w:t>
      </w:r>
      <w:r w:rsidR="007D141E" w:rsidRPr="002A49A1">
        <w:rPr>
          <w:sz w:val="24"/>
          <w:szCs w:val="24"/>
          <w:lang w:val="sr-Cyrl-CS"/>
        </w:rPr>
        <w:t>мења се и гласи:</w:t>
      </w:r>
    </w:p>
    <w:p w14:paraId="3B5CA04A" w14:textId="2734EDBF" w:rsidR="007D141E" w:rsidRPr="002A49A1" w:rsidRDefault="007D141E" w:rsidP="007D141E">
      <w:pPr>
        <w:rPr>
          <w:lang w:val="sr-Cyrl-CS"/>
        </w:rPr>
      </w:pPr>
      <w:r w:rsidRPr="002A49A1">
        <w:rPr>
          <w:lang w:val="sr-Cyrl-CS"/>
        </w:rPr>
        <w:tab/>
        <w:t>„</w:t>
      </w:r>
      <w:r w:rsidRPr="002A49A1">
        <w:rPr>
          <w:bCs/>
          <w:lang w:val="sr-Cyrl-CS"/>
        </w:rPr>
        <w:t xml:space="preserve">Услове за доношење одлуке о оперативним ограничењима која се односе на заштиту од буке на аеродромима ближе прописује Влада на предлог министра надлежног за послове саобраћаја, уз </w:t>
      </w:r>
      <w:r w:rsidR="00BC65C9" w:rsidRPr="002A49A1">
        <w:rPr>
          <w:bCs/>
          <w:lang w:val="sr-Cyrl-CS"/>
        </w:rPr>
        <w:t xml:space="preserve">позитивно мишљење </w:t>
      </w:r>
      <w:r w:rsidRPr="002A49A1">
        <w:rPr>
          <w:bCs/>
          <w:lang w:val="sr-Cyrl-CS"/>
        </w:rPr>
        <w:t>министра надлежног за послове заштите животне средине.ˮ.</w:t>
      </w:r>
    </w:p>
    <w:bookmarkEnd w:id="135"/>
    <w:p w14:paraId="642B2DCC" w14:textId="77777777" w:rsidR="00727E6D" w:rsidRPr="002A49A1" w:rsidRDefault="00727E6D" w:rsidP="00727E6D">
      <w:pPr>
        <w:pStyle w:val="CommentText"/>
        <w:ind w:firstLine="0"/>
        <w:jc w:val="center"/>
        <w:rPr>
          <w:sz w:val="24"/>
          <w:szCs w:val="24"/>
          <w:lang w:val="sr-Cyrl-CS"/>
        </w:rPr>
      </w:pPr>
    </w:p>
    <w:p w14:paraId="318A507D" w14:textId="4137DBF3" w:rsidR="00727E6D" w:rsidRPr="002A49A1" w:rsidRDefault="00727E6D" w:rsidP="00727E6D">
      <w:pPr>
        <w:pStyle w:val="CommentText"/>
        <w:ind w:firstLine="0"/>
        <w:jc w:val="center"/>
        <w:rPr>
          <w:sz w:val="24"/>
          <w:szCs w:val="24"/>
          <w:lang w:val="sr-Cyrl-CS"/>
        </w:rPr>
      </w:pPr>
      <w:r w:rsidRPr="002A49A1">
        <w:rPr>
          <w:sz w:val="24"/>
          <w:szCs w:val="24"/>
          <w:lang w:val="sr-Cyrl-CS"/>
        </w:rPr>
        <w:t xml:space="preserve">Члан </w:t>
      </w:r>
      <w:r w:rsidR="00E86FFB" w:rsidRPr="002A49A1">
        <w:rPr>
          <w:sz w:val="24"/>
          <w:szCs w:val="24"/>
          <w:lang w:val="sr-Cyrl-CS"/>
        </w:rPr>
        <w:t>66</w:t>
      </w:r>
      <w:r w:rsidRPr="002A49A1">
        <w:rPr>
          <w:sz w:val="24"/>
          <w:szCs w:val="24"/>
          <w:lang w:val="sr-Cyrl-CS"/>
        </w:rPr>
        <w:t>.</w:t>
      </w:r>
    </w:p>
    <w:p w14:paraId="16FDD4FE" w14:textId="77777777" w:rsidR="00F601AA" w:rsidRPr="002A49A1" w:rsidRDefault="00F601AA" w:rsidP="00727E6D">
      <w:pPr>
        <w:pStyle w:val="CommentText"/>
        <w:ind w:firstLine="0"/>
        <w:jc w:val="center"/>
        <w:rPr>
          <w:sz w:val="24"/>
          <w:szCs w:val="24"/>
          <w:lang w:val="sr-Cyrl-CS"/>
        </w:rPr>
      </w:pPr>
    </w:p>
    <w:p w14:paraId="02DCEF15" w14:textId="72E42EC2" w:rsidR="00F40429" w:rsidRPr="002A49A1" w:rsidRDefault="00F40429" w:rsidP="00F601AA">
      <w:pPr>
        <w:pStyle w:val="CommentText"/>
        <w:ind w:firstLine="720"/>
        <w:rPr>
          <w:sz w:val="24"/>
          <w:szCs w:val="24"/>
          <w:lang w:val="sr-Cyrl-CS"/>
        </w:rPr>
      </w:pPr>
      <w:r w:rsidRPr="002A49A1">
        <w:rPr>
          <w:sz w:val="24"/>
          <w:szCs w:val="24"/>
          <w:lang w:val="sr-Cyrl-CS"/>
        </w:rPr>
        <w:t>У члану 205. став 2. после речи: „државе пореклаˮ додају се речи: „</w:t>
      </w:r>
      <w:bookmarkStart w:id="136" w:name="_Hlk138848188"/>
      <w:r w:rsidRPr="002A49A1">
        <w:rPr>
          <w:sz w:val="24"/>
          <w:szCs w:val="24"/>
          <w:lang w:val="sr-Cyrl-CS"/>
        </w:rPr>
        <w:t>и државе оператера</w:t>
      </w:r>
      <w:bookmarkEnd w:id="136"/>
      <w:r w:rsidRPr="002A49A1">
        <w:rPr>
          <w:sz w:val="24"/>
          <w:szCs w:val="24"/>
          <w:lang w:val="sr-Cyrl-CS"/>
        </w:rPr>
        <w:t>ˮ.</w:t>
      </w:r>
    </w:p>
    <w:p w14:paraId="7549EC9F" w14:textId="42A46B76" w:rsidR="00F40429" w:rsidRPr="002A49A1" w:rsidRDefault="00F40429" w:rsidP="00F40429">
      <w:pPr>
        <w:pStyle w:val="CommentText"/>
        <w:ind w:firstLine="0"/>
        <w:jc w:val="center"/>
        <w:rPr>
          <w:sz w:val="24"/>
          <w:szCs w:val="24"/>
          <w:lang w:val="sr-Cyrl-CS"/>
        </w:rPr>
      </w:pPr>
      <w:r w:rsidRPr="002A49A1">
        <w:rPr>
          <w:sz w:val="24"/>
          <w:szCs w:val="24"/>
          <w:lang w:val="sr-Cyrl-CS"/>
        </w:rPr>
        <w:lastRenderedPageBreak/>
        <w:t>Члан</w:t>
      </w:r>
      <w:r w:rsidR="00BD618A" w:rsidRPr="002A49A1">
        <w:rPr>
          <w:sz w:val="24"/>
          <w:szCs w:val="24"/>
          <w:lang w:val="sr-Cyrl-CS"/>
        </w:rPr>
        <w:t xml:space="preserve"> </w:t>
      </w:r>
      <w:r w:rsidR="00E86FFB" w:rsidRPr="002A49A1">
        <w:rPr>
          <w:sz w:val="24"/>
          <w:szCs w:val="24"/>
          <w:lang w:val="sr-Cyrl-CS"/>
        </w:rPr>
        <w:t>67</w:t>
      </w:r>
      <w:r w:rsidR="00BD618A" w:rsidRPr="002A49A1">
        <w:rPr>
          <w:sz w:val="24"/>
          <w:szCs w:val="24"/>
          <w:lang w:val="sr-Cyrl-CS"/>
        </w:rPr>
        <w:t>.</w:t>
      </w:r>
    </w:p>
    <w:p w14:paraId="38BB6BAE" w14:textId="77777777" w:rsidR="00575A7F" w:rsidRPr="002A49A1" w:rsidRDefault="00575A7F" w:rsidP="00F40429">
      <w:pPr>
        <w:pStyle w:val="CommentText"/>
        <w:ind w:firstLine="0"/>
        <w:jc w:val="center"/>
        <w:rPr>
          <w:sz w:val="24"/>
          <w:szCs w:val="24"/>
          <w:lang w:val="sr-Cyrl-CS"/>
        </w:rPr>
      </w:pPr>
    </w:p>
    <w:p w14:paraId="04824299" w14:textId="2B725972" w:rsidR="00F40429" w:rsidRPr="002A49A1" w:rsidRDefault="00F40429" w:rsidP="00F40429">
      <w:pPr>
        <w:pStyle w:val="CommentText"/>
        <w:ind w:firstLine="0"/>
        <w:rPr>
          <w:sz w:val="24"/>
          <w:szCs w:val="24"/>
          <w:lang w:val="sr-Cyrl-CS"/>
        </w:rPr>
      </w:pPr>
      <w:r w:rsidRPr="002A49A1">
        <w:rPr>
          <w:sz w:val="24"/>
          <w:szCs w:val="24"/>
          <w:lang w:val="sr-Cyrl-CS"/>
        </w:rPr>
        <w:tab/>
        <w:t>Назив члана и члан 206. мењају се и гласе:</w:t>
      </w:r>
    </w:p>
    <w:p w14:paraId="5CDE2887" w14:textId="77777777" w:rsidR="00575A7F" w:rsidRPr="002A49A1" w:rsidRDefault="00575A7F" w:rsidP="00F40429">
      <w:pPr>
        <w:pStyle w:val="CommentText"/>
        <w:ind w:firstLine="0"/>
        <w:rPr>
          <w:sz w:val="24"/>
          <w:szCs w:val="24"/>
          <w:lang w:val="sr-Cyrl-CS"/>
        </w:rPr>
      </w:pPr>
    </w:p>
    <w:p w14:paraId="053818CD" w14:textId="15DBBAD5" w:rsidR="00AE6FF7" w:rsidRPr="002A49A1" w:rsidRDefault="00AE6FF7" w:rsidP="00AE6FF7">
      <w:pPr>
        <w:ind w:firstLine="480"/>
        <w:jc w:val="center"/>
        <w:rPr>
          <w:bCs/>
          <w:lang w:val="sr-Cyrl-CS"/>
        </w:rPr>
      </w:pPr>
      <w:r w:rsidRPr="002A49A1">
        <w:rPr>
          <w:bCs/>
          <w:lang w:val="sr-Cyrl-CS"/>
        </w:rPr>
        <w:t>„</w:t>
      </w:r>
      <w:bookmarkStart w:id="137" w:name="_Hlk138848078"/>
      <w:r w:rsidRPr="002A49A1">
        <w:rPr>
          <w:bCs/>
          <w:lang w:val="sr-Cyrl-CS"/>
        </w:rPr>
        <w:t>Одобрење које се издаје страном оператеру ваздухоплова</w:t>
      </w:r>
    </w:p>
    <w:p w14:paraId="299B3294" w14:textId="77777777" w:rsidR="00575A7F" w:rsidRPr="002A49A1" w:rsidRDefault="00575A7F" w:rsidP="00AE6FF7">
      <w:pPr>
        <w:ind w:firstLine="480"/>
        <w:jc w:val="center"/>
        <w:rPr>
          <w:bCs/>
          <w:lang w:val="sr-Cyrl-CS"/>
        </w:rPr>
      </w:pPr>
    </w:p>
    <w:p w14:paraId="541C2F60" w14:textId="77777777" w:rsidR="00AE6FF7" w:rsidRPr="002A49A1" w:rsidRDefault="00AE6FF7" w:rsidP="00BD618A">
      <w:pPr>
        <w:ind w:firstLine="0"/>
        <w:jc w:val="center"/>
        <w:rPr>
          <w:lang w:val="sr-Cyrl-CS"/>
        </w:rPr>
      </w:pPr>
      <w:r w:rsidRPr="002A49A1">
        <w:rPr>
          <w:lang w:val="sr-Cyrl-CS"/>
        </w:rPr>
        <w:t>Члан 206.</w:t>
      </w:r>
    </w:p>
    <w:p w14:paraId="58524F3A" w14:textId="77777777" w:rsidR="00AE6FF7" w:rsidRPr="002A49A1" w:rsidRDefault="00AE6FF7" w:rsidP="00AE6FF7">
      <w:pPr>
        <w:rPr>
          <w:lang w:val="sr-Cyrl-CS"/>
        </w:rPr>
      </w:pPr>
      <w:r w:rsidRPr="002A49A1">
        <w:rPr>
          <w:lang w:val="sr-Cyrl-CS"/>
        </w:rPr>
        <w:t>Страни оператер ваздухоплова, кога је за транспорт опасне робе овластио надлежни орган стране државе, може да транспортује опасну робу на територију Републике Србије и са територије Републике Србије на основу одобрења које издаје Директорат.</w:t>
      </w:r>
    </w:p>
    <w:p w14:paraId="68B64207" w14:textId="77777777" w:rsidR="00AE6FF7" w:rsidRPr="002A49A1" w:rsidRDefault="00AE6FF7" w:rsidP="00AE6FF7">
      <w:pPr>
        <w:rPr>
          <w:lang w:val="sr-Cyrl-CS"/>
        </w:rPr>
      </w:pPr>
      <w:r w:rsidRPr="002A49A1">
        <w:rPr>
          <w:lang w:val="sr-Cyrl-CS"/>
        </w:rPr>
        <w:t>Захтев за издавање одобрења из става 1. овог члана подноси се најкасније 30 дана пре него што оператер ваздухоплова планира да отпочне са обављањем транспорта.</w:t>
      </w:r>
    </w:p>
    <w:p w14:paraId="330FFE34" w14:textId="77777777" w:rsidR="00AE6FF7" w:rsidRPr="002A49A1" w:rsidRDefault="00AE6FF7" w:rsidP="00AE6FF7">
      <w:pPr>
        <w:rPr>
          <w:lang w:val="sr-Cyrl-CS"/>
        </w:rPr>
      </w:pPr>
      <w:r w:rsidRPr="002A49A1">
        <w:rPr>
          <w:lang w:val="sr-Cyrl-CS"/>
        </w:rPr>
        <w:t>Одобрење из става 1. овог члана издаје се са роком важења од 12 месеци од дана издавања, осим ако овлашћење надлежног органа стране државе истиче раније, у ком случају се одобрење Директората издаје на краћи рок.</w:t>
      </w:r>
    </w:p>
    <w:p w14:paraId="0797EDCE" w14:textId="77777777" w:rsidR="00AE6FF7" w:rsidRPr="002A49A1" w:rsidRDefault="00AE6FF7" w:rsidP="00AE6FF7">
      <w:pPr>
        <w:rPr>
          <w:lang w:val="sr-Cyrl-CS"/>
        </w:rPr>
      </w:pPr>
      <w:r w:rsidRPr="002A49A1">
        <w:rPr>
          <w:lang w:val="sr-Cyrl-CS"/>
        </w:rPr>
        <w:t xml:space="preserve">Издавање одобрења из става 1. овог члана не ослобађа страног оператера ваздухоплова обавезе да прибави изузеће из члана 205. став 2. овог закона. </w:t>
      </w:r>
    </w:p>
    <w:p w14:paraId="6A8AB44D" w14:textId="77777777" w:rsidR="00AE6FF7" w:rsidRPr="002A49A1" w:rsidRDefault="00AE6FF7" w:rsidP="00AE6FF7">
      <w:pPr>
        <w:rPr>
          <w:lang w:val="sr-Cyrl-CS"/>
        </w:rPr>
      </w:pPr>
      <w:r w:rsidRPr="002A49A1">
        <w:rPr>
          <w:lang w:val="sr-Cyrl-CS"/>
        </w:rPr>
        <w:t>Услови за издавање одобрења страном оператеру ваздухоплова за транспорт опасне робе и документација која се подноси уз захтев за издавање одобрења, утврђују се прописом који доноси Директорат.</w:t>
      </w:r>
    </w:p>
    <w:p w14:paraId="6633DE37" w14:textId="596E07F1" w:rsidR="00AE6FF7" w:rsidRPr="002A49A1" w:rsidRDefault="00AE6FF7" w:rsidP="00AE6FF7">
      <w:pPr>
        <w:rPr>
          <w:lang w:val="sr-Cyrl-CS"/>
        </w:rPr>
      </w:pPr>
      <w:r w:rsidRPr="002A49A1">
        <w:rPr>
          <w:lang w:val="sr-Cyrl-CS"/>
        </w:rPr>
        <w:t>За издавање одобрења из става 1. овог члана плаћа се такса Директорату.</w:t>
      </w:r>
      <w:bookmarkEnd w:id="137"/>
      <w:r w:rsidR="00776A1F" w:rsidRPr="002A49A1">
        <w:rPr>
          <w:lang w:val="sr-Cyrl-CS"/>
        </w:rPr>
        <w:t>ˮ.</w:t>
      </w:r>
    </w:p>
    <w:p w14:paraId="6D338802" w14:textId="6CF59E4C" w:rsidR="00C63D10" w:rsidRPr="002A49A1" w:rsidRDefault="00C63D10" w:rsidP="00AE6FF7">
      <w:pPr>
        <w:rPr>
          <w:lang w:val="sr-Cyrl-CS"/>
        </w:rPr>
      </w:pPr>
    </w:p>
    <w:p w14:paraId="25C6C744" w14:textId="543D6869" w:rsidR="00C63D10" w:rsidRPr="002A49A1" w:rsidRDefault="00C63D10" w:rsidP="00C63D10">
      <w:pPr>
        <w:ind w:firstLine="0"/>
        <w:jc w:val="center"/>
        <w:rPr>
          <w:lang w:val="sr-Cyrl-CS"/>
        </w:rPr>
      </w:pPr>
      <w:r w:rsidRPr="002A49A1">
        <w:rPr>
          <w:lang w:val="sr-Cyrl-CS"/>
        </w:rPr>
        <w:t xml:space="preserve">Члан </w:t>
      </w:r>
      <w:r w:rsidR="00E86FFB" w:rsidRPr="002A49A1">
        <w:rPr>
          <w:lang w:val="sr-Cyrl-CS"/>
        </w:rPr>
        <w:t>68</w:t>
      </w:r>
      <w:r w:rsidRPr="002A49A1">
        <w:rPr>
          <w:lang w:val="sr-Cyrl-CS"/>
        </w:rPr>
        <w:t>.</w:t>
      </w:r>
    </w:p>
    <w:p w14:paraId="52DB5D75" w14:textId="77777777" w:rsidR="00F601AA" w:rsidRPr="002A49A1" w:rsidRDefault="00F601AA" w:rsidP="00C63D10">
      <w:pPr>
        <w:ind w:firstLine="0"/>
        <w:jc w:val="center"/>
        <w:rPr>
          <w:lang w:val="sr-Cyrl-CS"/>
        </w:rPr>
      </w:pPr>
    </w:p>
    <w:p w14:paraId="2672BC21" w14:textId="63CAA566" w:rsidR="00C63D10" w:rsidRPr="002A49A1" w:rsidRDefault="00C63D10" w:rsidP="00C63D10">
      <w:pPr>
        <w:ind w:firstLine="0"/>
        <w:rPr>
          <w:lang w:val="sr-Cyrl-CS"/>
        </w:rPr>
      </w:pPr>
      <w:r w:rsidRPr="002A49A1">
        <w:rPr>
          <w:lang w:val="sr-Cyrl-CS"/>
        </w:rPr>
        <w:tab/>
        <w:t xml:space="preserve">У члану 208. став 1. тачка 3) мења се и гласи: </w:t>
      </w:r>
    </w:p>
    <w:p w14:paraId="39DC1DA3" w14:textId="3EC87B8A" w:rsidR="00C63D10" w:rsidRPr="002A49A1" w:rsidRDefault="00C63D10" w:rsidP="00C63D10">
      <w:pPr>
        <w:rPr>
          <w:lang w:val="sr-Cyrl-CS"/>
        </w:rPr>
      </w:pPr>
      <w:r w:rsidRPr="002A49A1">
        <w:rPr>
          <w:lang w:val="sr-Cyrl-CS"/>
        </w:rPr>
        <w:tab/>
        <w:t>„3) да испуњава захтеве Техничких инструкција у погледу материјала и израде, да буде испитана у складу са тим инструкцијама и да је за њу издат сертификат о одобрењу за тип;ˮ.</w:t>
      </w:r>
    </w:p>
    <w:p w14:paraId="2C382C7C" w14:textId="462EA4F2" w:rsidR="00C63D10" w:rsidRPr="002A49A1" w:rsidRDefault="00C63D10" w:rsidP="00C63D10">
      <w:pPr>
        <w:rPr>
          <w:lang w:val="sr-Cyrl-CS"/>
        </w:rPr>
      </w:pPr>
      <w:r w:rsidRPr="002A49A1">
        <w:rPr>
          <w:lang w:val="sr-Cyrl-CS"/>
        </w:rPr>
        <w:t xml:space="preserve">После става 1. додаје се </w:t>
      </w:r>
      <w:r w:rsidR="002E73E2" w:rsidRPr="002A49A1">
        <w:rPr>
          <w:lang w:val="sr-Cyrl-CS"/>
        </w:rPr>
        <w:t xml:space="preserve">нови </w:t>
      </w:r>
      <w:r w:rsidRPr="002A49A1">
        <w:rPr>
          <w:lang w:val="sr-Cyrl-CS"/>
        </w:rPr>
        <w:t>став 2, који гласи:</w:t>
      </w:r>
    </w:p>
    <w:p w14:paraId="3D49FC51" w14:textId="265B1112" w:rsidR="000C43F5" w:rsidRPr="002A49A1" w:rsidRDefault="0052687D" w:rsidP="00F601AA">
      <w:pPr>
        <w:rPr>
          <w:lang w:val="sr-Cyrl-CS"/>
        </w:rPr>
      </w:pPr>
      <w:r w:rsidRPr="002A49A1">
        <w:rPr>
          <w:lang w:val="sr-Cyrl-CS"/>
        </w:rPr>
        <w:t>„</w:t>
      </w:r>
      <w:r w:rsidR="00C63D10" w:rsidRPr="002A49A1">
        <w:rPr>
          <w:lang w:val="sr-Cyrl-CS"/>
        </w:rPr>
        <w:t>На поступак оцењивања усаглашености амбалаже која се користи за транспорт опасне робе ваздушним путем са захтевима садржаним у Техничким инструкцијама, именовање и/или овлашћивање тела за спровођење поступка оцењивања усаглашености, издавање сертификата о одобрењу за тип амбалаже и признавање иностране исправе о усаглашености сходно се примењују одредбе закона којим се уређује транспорт опасне робе.</w:t>
      </w:r>
      <w:r w:rsidRPr="002A49A1">
        <w:rPr>
          <w:lang w:val="sr-Cyrl-CS"/>
        </w:rPr>
        <w:t>ˮ.</w:t>
      </w:r>
    </w:p>
    <w:p w14:paraId="34761E74" w14:textId="251B8EF6" w:rsidR="001F60FE" w:rsidRPr="002A49A1" w:rsidRDefault="001F60FE" w:rsidP="001F60FE">
      <w:pPr>
        <w:pStyle w:val="ListParagraph"/>
        <w:ind w:left="0"/>
        <w:jc w:val="center"/>
        <w:rPr>
          <w:lang w:val="sr-Cyrl-CS"/>
        </w:rPr>
      </w:pPr>
      <w:r w:rsidRPr="002A49A1">
        <w:rPr>
          <w:lang w:val="sr-Cyrl-CS"/>
        </w:rPr>
        <w:t xml:space="preserve">Члан </w:t>
      </w:r>
      <w:r w:rsidR="00E86FFB" w:rsidRPr="002A49A1">
        <w:rPr>
          <w:lang w:val="sr-Cyrl-CS"/>
        </w:rPr>
        <w:t>69</w:t>
      </w:r>
      <w:r w:rsidRPr="002A49A1">
        <w:rPr>
          <w:lang w:val="sr-Cyrl-CS"/>
        </w:rPr>
        <w:t>.</w:t>
      </w:r>
    </w:p>
    <w:p w14:paraId="2D483887" w14:textId="77777777" w:rsidR="00F601AA" w:rsidRPr="002A49A1" w:rsidRDefault="00F601AA" w:rsidP="001F60FE">
      <w:pPr>
        <w:pStyle w:val="ListParagraph"/>
        <w:ind w:left="0"/>
        <w:jc w:val="center"/>
        <w:rPr>
          <w:lang w:val="sr-Cyrl-CS"/>
        </w:rPr>
      </w:pPr>
    </w:p>
    <w:p w14:paraId="45D022FD" w14:textId="5C10DB8A" w:rsidR="001F60FE" w:rsidRPr="002A49A1" w:rsidRDefault="001F60FE" w:rsidP="001F60FE">
      <w:pPr>
        <w:pStyle w:val="ListParagraph"/>
        <w:ind w:left="0"/>
        <w:jc w:val="both"/>
        <w:rPr>
          <w:bCs/>
          <w:lang w:val="sr-Cyrl-CS"/>
        </w:rPr>
      </w:pPr>
      <w:r w:rsidRPr="002A49A1">
        <w:rPr>
          <w:lang w:val="sr-Cyrl-CS"/>
        </w:rPr>
        <w:tab/>
      </w:r>
      <w:r w:rsidRPr="002A49A1">
        <w:rPr>
          <w:bCs/>
          <w:lang w:val="sr-Cyrl-CS"/>
        </w:rPr>
        <w:t>Члан 215. мења се и гласи:</w:t>
      </w:r>
    </w:p>
    <w:p w14:paraId="62FDDCFB" w14:textId="5F8D8D86" w:rsidR="001F60FE" w:rsidRPr="002A49A1" w:rsidRDefault="001F60FE" w:rsidP="001F60FE">
      <w:pPr>
        <w:pStyle w:val="ListParagraph"/>
        <w:ind w:hanging="720"/>
        <w:jc w:val="center"/>
        <w:rPr>
          <w:lang w:val="sr-Cyrl-CS"/>
        </w:rPr>
      </w:pPr>
      <w:r w:rsidRPr="002A49A1">
        <w:rPr>
          <w:bCs/>
          <w:lang w:val="sr-Cyrl-CS"/>
        </w:rPr>
        <w:t>„</w:t>
      </w:r>
      <w:r w:rsidRPr="002A49A1">
        <w:rPr>
          <w:lang w:val="sr-Cyrl-CS"/>
        </w:rPr>
        <w:t>Члан 215.</w:t>
      </w:r>
    </w:p>
    <w:p w14:paraId="5F14D5AF" w14:textId="520E2195" w:rsidR="00C632FA" w:rsidRPr="002A49A1" w:rsidRDefault="00C632FA" w:rsidP="00C632FA">
      <w:pPr>
        <w:pStyle w:val="ParagraphCharChar"/>
        <w:tabs>
          <w:tab w:val="left" w:pos="1152"/>
        </w:tabs>
        <w:spacing w:before="0"/>
        <w:ind w:left="0" w:firstLine="720"/>
        <w:rPr>
          <w:rFonts w:ascii="Times New Roman" w:hAnsi="Times New Roman"/>
          <w:bCs/>
          <w:sz w:val="24"/>
          <w:szCs w:val="24"/>
          <w:lang w:val="sr-Cyrl-CS"/>
        </w:rPr>
      </w:pPr>
      <w:bookmarkStart w:id="138" w:name="_Hlk62334113"/>
      <w:r w:rsidRPr="002A49A1">
        <w:rPr>
          <w:rFonts w:ascii="Times New Roman" w:hAnsi="Times New Roman"/>
          <w:bCs/>
          <w:sz w:val="24"/>
          <w:szCs w:val="24"/>
          <w:lang w:val="sr-Cyrl-CS"/>
        </w:rPr>
        <w:t xml:space="preserve">Послодавац особља које обавља послове одређене Техничким инструкцијама, који су од утицаја на безбедан транспорт опасне робе у ваздушном саобраћају, дужан је да утврди и спроводи програм стручног оспособљавања тог особља. </w:t>
      </w:r>
    </w:p>
    <w:p w14:paraId="02AA54A0" w14:textId="77777777" w:rsidR="001F60FE" w:rsidRPr="002A49A1" w:rsidRDefault="001F60FE" w:rsidP="001F60FE">
      <w:pPr>
        <w:pStyle w:val="ParagraphCharChar"/>
        <w:tabs>
          <w:tab w:val="left" w:pos="1152"/>
        </w:tabs>
        <w:spacing w:before="0"/>
        <w:ind w:left="0" w:firstLine="720"/>
        <w:rPr>
          <w:rFonts w:ascii="Times New Roman" w:hAnsi="Times New Roman"/>
          <w:bCs/>
          <w:sz w:val="24"/>
          <w:szCs w:val="24"/>
          <w:lang w:val="sr-Cyrl-CS"/>
        </w:rPr>
      </w:pPr>
      <w:r w:rsidRPr="002A49A1">
        <w:rPr>
          <w:rFonts w:ascii="Times New Roman" w:hAnsi="Times New Roman"/>
          <w:bCs/>
          <w:sz w:val="24"/>
          <w:szCs w:val="24"/>
          <w:lang w:val="sr-Cyrl-CS"/>
        </w:rPr>
        <w:t>Програм из става 1. овог члана мора да буде израђен у складу са Техничким инструкцијама и да садржи методологију израде програма, начин провере знања, наставни план за стицање и обнову важења потврде о стручној оспособљености, квалификације овлашћеног инструктора, садржај евиденције о обуци, као и процедуру за процену ефикасности обуке.</w:t>
      </w:r>
    </w:p>
    <w:p w14:paraId="6CB0F4F2" w14:textId="5533888C" w:rsidR="001F60FE" w:rsidRPr="002A49A1" w:rsidRDefault="001F60FE" w:rsidP="001F60FE">
      <w:pPr>
        <w:pStyle w:val="ParagraphCharChar"/>
        <w:tabs>
          <w:tab w:val="left" w:pos="1152"/>
        </w:tabs>
        <w:spacing w:before="0"/>
        <w:ind w:left="0" w:firstLine="720"/>
        <w:rPr>
          <w:rFonts w:ascii="Times New Roman" w:hAnsi="Times New Roman"/>
          <w:bCs/>
          <w:sz w:val="24"/>
          <w:szCs w:val="24"/>
          <w:lang w:val="sr-Cyrl-CS"/>
        </w:rPr>
      </w:pPr>
      <w:r w:rsidRPr="002A49A1">
        <w:rPr>
          <w:rFonts w:ascii="Times New Roman" w:hAnsi="Times New Roman"/>
          <w:bCs/>
          <w:sz w:val="24"/>
          <w:szCs w:val="24"/>
          <w:lang w:val="sr-Cyrl-CS"/>
        </w:rPr>
        <w:t>Оператер ваздухоплова и именовани поштански оператер су дужни да за програм из става 1. овог члана прибаве одобрење Директората.</w:t>
      </w:r>
    </w:p>
    <w:p w14:paraId="0DC31327" w14:textId="2CFCC0F5" w:rsidR="001F60FE" w:rsidRPr="002A49A1" w:rsidRDefault="001F60FE" w:rsidP="001F60FE">
      <w:pPr>
        <w:pStyle w:val="ParagraphCharChar"/>
        <w:tabs>
          <w:tab w:val="left" w:pos="1152"/>
        </w:tabs>
        <w:spacing w:before="0"/>
        <w:ind w:left="0" w:firstLine="720"/>
        <w:rPr>
          <w:rFonts w:ascii="Times New Roman" w:hAnsi="Times New Roman"/>
          <w:bCs/>
          <w:sz w:val="24"/>
          <w:szCs w:val="24"/>
          <w:lang w:val="sr-Cyrl-CS"/>
        </w:rPr>
      </w:pPr>
      <w:r w:rsidRPr="002A49A1">
        <w:rPr>
          <w:rFonts w:ascii="Times New Roman" w:hAnsi="Times New Roman"/>
          <w:bCs/>
          <w:sz w:val="24"/>
          <w:szCs w:val="24"/>
          <w:lang w:val="sr-Cyrl-CS"/>
        </w:rPr>
        <w:lastRenderedPageBreak/>
        <w:t xml:space="preserve">За издавање одобрења из става </w:t>
      </w:r>
      <w:r w:rsidR="001D0C12" w:rsidRPr="002A49A1">
        <w:rPr>
          <w:rFonts w:ascii="Times New Roman" w:hAnsi="Times New Roman"/>
          <w:bCs/>
          <w:sz w:val="24"/>
          <w:szCs w:val="24"/>
          <w:lang w:val="sr-Cyrl-CS"/>
        </w:rPr>
        <w:t>3</w:t>
      </w:r>
      <w:r w:rsidRPr="002A49A1">
        <w:rPr>
          <w:rFonts w:ascii="Times New Roman" w:hAnsi="Times New Roman"/>
          <w:bCs/>
          <w:sz w:val="24"/>
          <w:szCs w:val="24"/>
          <w:lang w:val="sr-Cyrl-CS"/>
        </w:rPr>
        <w:t>. овог члана плаћа се такса Директорату.</w:t>
      </w:r>
      <w:bookmarkEnd w:id="138"/>
      <w:r w:rsidRPr="002A49A1">
        <w:rPr>
          <w:rFonts w:ascii="Times New Roman" w:hAnsi="Times New Roman"/>
          <w:bCs/>
          <w:sz w:val="24"/>
          <w:szCs w:val="24"/>
          <w:lang w:val="sr-Cyrl-CS"/>
        </w:rPr>
        <w:t>ˮ.</w:t>
      </w:r>
    </w:p>
    <w:p w14:paraId="17BDE347" w14:textId="6AC4D8FB" w:rsidR="00022E7F" w:rsidRPr="002A49A1" w:rsidRDefault="00022E7F" w:rsidP="001F60FE">
      <w:pPr>
        <w:pStyle w:val="ParagraphCharChar"/>
        <w:tabs>
          <w:tab w:val="left" w:pos="1152"/>
        </w:tabs>
        <w:spacing w:before="0"/>
        <w:ind w:left="0" w:firstLine="720"/>
        <w:rPr>
          <w:rFonts w:ascii="Times New Roman" w:hAnsi="Times New Roman"/>
          <w:bCs/>
          <w:sz w:val="24"/>
          <w:szCs w:val="24"/>
          <w:lang w:val="sr-Cyrl-CS"/>
        </w:rPr>
      </w:pPr>
    </w:p>
    <w:p w14:paraId="1CC50C3F" w14:textId="067240DB" w:rsidR="00022E7F" w:rsidRPr="002A49A1" w:rsidRDefault="00022E7F" w:rsidP="00022E7F">
      <w:pPr>
        <w:pStyle w:val="ParagraphCharChar"/>
        <w:spacing w:before="0"/>
        <w:ind w:left="0"/>
        <w:jc w:val="center"/>
        <w:rPr>
          <w:rFonts w:ascii="Times New Roman" w:hAnsi="Times New Roman"/>
          <w:bCs/>
          <w:sz w:val="24"/>
          <w:szCs w:val="24"/>
          <w:lang w:val="sr-Cyrl-CS"/>
        </w:rPr>
      </w:pPr>
      <w:r w:rsidRPr="002A49A1">
        <w:rPr>
          <w:rFonts w:ascii="Times New Roman" w:hAnsi="Times New Roman"/>
          <w:bCs/>
          <w:sz w:val="24"/>
          <w:szCs w:val="24"/>
          <w:lang w:val="sr-Cyrl-CS"/>
        </w:rPr>
        <w:t>Члан</w:t>
      </w:r>
      <w:r w:rsidR="00ED4C3F" w:rsidRPr="002A49A1">
        <w:rPr>
          <w:rFonts w:ascii="Times New Roman" w:hAnsi="Times New Roman"/>
          <w:bCs/>
          <w:sz w:val="24"/>
          <w:szCs w:val="24"/>
          <w:lang w:val="sr-Cyrl-CS"/>
        </w:rPr>
        <w:t xml:space="preserve"> </w:t>
      </w:r>
      <w:r w:rsidR="00DA6397" w:rsidRPr="002A49A1">
        <w:rPr>
          <w:rFonts w:ascii="Times New Roman" w:hAnsi="Times New Roman"/>
          <w:bCs/>
          <w:sz w:val="24"/>
          <w:szCs w:val="24"/>
          <w:lang w:val="sr-Cyrl-CS"/>
        </w:rPr>
        <w:t>7</w:t>
      </w:r>
      <w:r w:rsidR="00E86FFB" w:rsidRPr="002A49A1">
        <w:rPr>
          <w:rFonts w:ascii="Times New Roman" w:hAnsi="Times New Roman"/>
          <w:bCs/>
          <w:sz w:val="24"/>
          <w:szCs w:val="24"/>
          <w:lang w:val="sr-Cyrl-CS"/>
        </w:rPr>
        <w:t>0</w:t>
      </w:r>
      <w:r w:rsidR="00ED4C3F" w:rsidRPr="002A49A1">
        <w:rPr>
          <w:rFonts w:ascii="Times New Roman" w:hAnsi="Times New Roman"/>
          <w:bCs/>
          <w:sz w:val="24"/>
          <w:szCs w:val="24"/>
          <w:lang w:val="sr-Cyrl-CS"/>
        </w:rPr>
        <w:t>.</w:t>
      </w:r>
    </w:p>
    <w:p w14:paraId="682EC4E2" w14:textId="77777777" w:rsidR="00847653" w:rsidRPr="002A49A1" w:rsidRDefault="00847653" w:rsidP="00022E7F">
      <w:pPr>
        <w:pStyle w:val="ParagraphCharChar"/>
        <w:spacing w:before="0"/>
        <w:ind w:left="0"/>
        <w:jc w:val="center"/>
        <w:rPr>
          <w:rFonts w:ascii="Times New Roman" w:hAnsi="Times New Roman"/>
          <w:bCs/>
          <w:sz w:val="24"/>
          <w:szCs w:val="24"/>
          <w:lang w:val="sr-Cyrl-CS"/>
        </w:rPr>
      </w:pPr>
    </w:p>
    <w:p w14:paraId="03127A32" w14:textId="2373A773" w:rsidR="00022E7F" w:rsidRPr="002A49A1" w:rsidRDefault="00022E7F" w:rsidP="00022E7F">
      <w:pPr>
        <w:pStyle w:val="ParagraphCharChar"/>
        <w:spacing w:before="0"/>
        <w:ind w:left="0"/>
        <w:rPr>
          <w:rFonts w:ascii="Times New Roman" w:hAnsi="Times New Roman"/>
          <w:bCs/>
          <w:sz w:val="24"/>
          <w:szCs w:val="24"/>
          <w:lang w:val="sr-Cyrl-CS"/>
        </w:rPr>
      </w:pPr>
      <w:r w:rsidRPr="002A49A1">
        <w:rPr>
          <w:rFonts w:ascii="Times New Roman" w:hAnsi="Times New Roman"/>
          <w:bCs/>
          <w:sz w:val="24"/>
          <w:szCs w:val="24"/>
          <w:lang w:val="sr-Cyrl-CS"/>
        </w:rPr>
        <w:tab/>
        <w:t>У члану 219. став 2. реч: „финансијаˮ и запета бришу се.</w:t>
      </w:r>
    </w:p>
    <w:p w14:paraId="3549E58E" w14:textId="77777777" w:rsidR="00814F7B" w:rsidRPr="002A49A1" w:rsidRDefault="00814F7B" w:rsidP="00DA5BB5">
      <w:pPr>
        <w:pStyle w:val="ListParagraph"/>
        <w:ind w:left="0"/>
        <w:jc w:val="center"/>
        <w:rPr>
          <w:bCs/>
          <w:lang w:val="sr-Cyrl-CS"/>
        </w:rPr>
      </w:pPr>
    </w:p>
    <w:p w14:paraId="576607D3" w14:textId="64F7C532" w:rsidR="00DA5BB5" w:rsidRPr="002A49A1" w:rsidRDefault="00DA5BB5" w:rsidP="00DA5BB5">
      <w:pPr>
        <w:pStyle w:val="ListParagraph"/>
        <w:ind w:left="0"/>
        <w:jc w:val="center"/>
        <w:rPr>
          <w:bCs/>
          <w:lang w:val="sr-Cyrl-CS"/>
        </w:rPr>
      </w:pPr>
      <w:r w:rsidRPr="002A49A1">
        <w:rPr>
          <w:bCs/>
          <w:lang w:val="sr-Cyrl-CS"/>
        </w:rPr>
        <w:t>Члан</w:t>
      </w:r>
      <w:r w:rsidR="00766E16" w:rsidRPr="002A49A1">
        <w:rPr>
          <w:bCs/>
          <w:lang w:val="sr-Cyrl-CS"/>
        </w:rPr>
        <w:t xml:space="preserve"> </w:t>
      </w:r>
      <w:r w:rsidR="00DA6397" w:rsidRPr="002A49A1">
        <w:rPr>
          <w:bCs/>
          <w:lang w:val="sr-Cyrl-CS"/>
        </w:rPr>
        <w:t>7</w:t>
      </w:r>
      <w:r w:rsidR="00E86FFB" w:rsidRPr="002A49A1">
        <w:rPr>
          <w:bCs/>
          <w:lang w:val="sr-Cyrl-CS"/>
        </w:rPr>
        <w:t>1</w:t>
      </w:r>
      <w:r w:rsidR="00766E16" w:rsidRPr="002A49A1">
        <w:rPr>
          <w:bCs/>
          <w:lang w:val="sr-Cyrl-CS"/>
        </w:rPr>
        <w:t>.</w:t>
      </w:r>
    </w:p>
    <w:p w14:paraId="10550D7F" w14:textId="77777777" w:rsidR="00847653" w:rsidRPr="002A49A1" w:rsidRDefault="00847653" w:rsidP="00DA5BB5">
      <w:pPr>
        <w:pStyle w:val="ListParagraph"/>
        <w:ind w:left="0"/>
        <w:jc w:val="center"/>
        <w:rPr>
          <w:bCs/>
          <w:lang w:val="sr-Cyrl-CS"/>
        </w:rPr>
      </w:pPr>
    </w:p>
    <w:p w14:paraId="69B95709" w14:textId="62952EAC" w:rsidR="00DA5BB5" w:rsidRPr="002A49A1" w:rsidRDefault="00DA5BB5" w:rsidP="00DA5BB5">
      <w:pPr>
        <w:pStyle w:val="ListParagraph"/>
        <w:ind w:left="0"/>
        <w:jc w:val="both"/>
        <w:rPr>
          <w:bCs/>
          <w:lang w:val="sr-Cyrl-CS"/>
        </w:rPr>
      </w:pPr>
      <w:r w:rsidRPr="002A49A1">
        <w:rPr>
          <w:bCs/>
          <w:lang w:val="sr-Cyrl-CS"/>
        </w:rPr>
        <w:tab/>
      </w:r>
      <w:r w:rsidR="00D163DE" w:rsidRPr="002A49A1">
        <w:rPr>
          <w:bCs/>
          <w:lang w:val="sr-Cyrl-CS"/>
        </w:rPr>
        <w:t>После члана 219. додај</w:t>
      </w:r>
      <w:r w:rsidR="009D5F47" w:rsidRPr="002A49A1">
        <w:rPr>
          <w:bCs/>
          <w:lang w:val="sr-Cyrl-CS"/>
        </w:rPr>
        <w:t>у</w:t>
      </w:r>
      <w:r w:rsidR="00D163DE" w:rsidRPr="002A49A1">
        <w:rPr>
          <w:bCs/>
          <w:lang w:val="sr-Cyrl-CS"/>
        </w:rPr>
        <w:t xml:space="preserve"> се назив члана и члан 219а, који глас</w:t>
      </w:r>
      <w:r w:rsidR="009D5F47" w:rsidRPr="002A49A1">
        <w:rPr>
          <w:bCs/>
          <w:lang w:val="sr-Cyrl-CS"/>
        </w:rPr>
        <w:t>е</w:t>
      </w:r>
      <w:r w:rsidR="00D163DE" w:rsidRPr="002A49A1">
        <w:rPr>
          <w:bCs/>
          <w:lang w:val="sr-Cyrl-CS"/>
        </w:rPr>
        <w:t>:</w:t>
      </w:r>
    </w:p>
    <w:p w14:paraId="102C55A7" w14:textId="77777777" w:rsidR="00847653" w:rsidRPr="002A49A1" w:rsidRDefault="00847653" w:rsidP="00DA5BB5">
      <w:pPr>
        <w:pStyle w:val="ListParagraph"/>
        <w:ind w:left="0"/>
        <w:jc w:val="both"/>
        <w:rPr>
          <w:bCs/>
          <w:lang w:val="sr-Cyrl-CS"/>
        </w:rPr>
      </w:pPr>
    </w:p>
    <w:p w14:paraId="28E799CE" w14:textId="28F76860" w:rsidR="00D163DE" w:rsidRPr="002A49A1" w:rsidRDefault="00D163DE" w:rsidP="00D163DE">
      <w:pPr>
        <w:tabs>
          <w:tab w:val="left" w:pos="0"/>
        </w:tabs>
        <w:ind w:firstLine="0"/>
        <w:jc w:val="center"/>
        <w:rPr>
          <w:lang w:val="sr-Cyrl-CS"/>
        </w:rPr>
      </w:pPr>
      <w:r w:rsidRPr="002A49A1">
        <w:rPr>
          <w:lang w:val="sr-Cyrl-CS"/>
        </w:rPr>
        <w:t>„</w:t>
      </w:r>
      <w:bookmarkStart w:id="139" w:name="_Hlk62334211"/>
      <w:bookmarkStart w:id="140" w:name="_Hlk43810225"/>
      <w:r w:rsidRPr="002A49A1">
        <w:rPr>
          <w:lang w:val="sr-Cyrl-CS"/>
        </w:rPr>
        <w:t>Аеродромски комитет за олакшице у ваздушном саобраћају</w:t>
      </w:r>
    </w:p>
    <w:p w14:paraId="366BEF83" w14:textId="77777777" w:rsidR="00847653" w:rsidRPr="002A49A1" w:rsidRDefault="00847653" w:rsidP="00D163DE">
      <w:pPr>
        <w:tabs>
          <w:tab w:val="left" w:pos="0"/>
        </w:tabs>
        <w:ind w:firstLine="0"/>
        <w:jc w:val="center"/>
        <w:rPr>
          <w:lang w:val="sr-Cyrl-CS"/>
        </w:rPr>
      </w:pPr>
    </w:p>
    <w:p w14:paraId="58042F07" w14:textId="119DE5B8" w:rsidR="00D163DE" w:rsidRPr="002A49A1" w:rsidRDefault="00D163DE" w:rsidP="00D163DE">
      <w:pPr>
        <w:tabs>
          <w:tab w:val="left" w:pos="0"/>
        </w:tabs>
        <w:ind w:firstLine="0"/>
        <w:jc w:val="center"/>
        <w:rPr>
          <w:lang w:val="sr-Cyrl-CS"/>
        </w:rPr>
      </w:pPr>
      <w:r w:rsidRPr="002A49A1">
        <w:rPr>
          <w:lang w:val="sr-Cyrl-CS"/>
        </w:rPr>
        <w:t>Члан 219а</w:t>
      </w:r>
    </w:p>
    <w:p w14:paraId="338D0C6A" w14:textId="7FD8A035" w:rsidR="00D163DE" w:rsidRPr="002A49A1" w:rsidRDefault="00D163DE" w:rsidP="00D163DE">
      <w:pPr>
        <w:tabs>
          <w:tab w:val="left" w:pos="1152"/>
        </w:tabs>
        <w:rPr>
          <w:lang w:val="sr-Cyrl-CS"/>
        </w:rPr>
      </w:pPr>
      <w:r w:rsidRPr="002A49A1">
        <w:rPr>
          <w:lang w:val="sr-Cyrl-CS"/>
        </w:rPr>
        <w:t>Ради координације спровођења олакшица у ваздушном саобраћају, оператер аеродрома</w:t>
      </w:r>
      <w:r w:rsidR="0006511B" w:rsidRPr="002A49A1">
        <w:rPr>
          <w:lang w:val="sr-Cyrl-CS"/>
        </w:rPr>
        <w:t xml:space="preserve"> са којег се обавља међународни јавни авио-превоз</w:t>
      </w:r>
      <w:r w:rsidRPr="002A49A1">
        <w:rPr>
          <w:lang w:val="sr-Cyrl-CS"/>
        </w:rPr>
        <w:t xml:space="preserve"> је дужан да образује Аеродромски комитет за олакшице у ваздушном саобраћају.</w:t>
      </w:r>
    </w:p>
    <w:p w14:paraId="4522156D" w14:textId="54B2E79E" w:rsidR="00D163DE" w:rsidRPr="002A49A1" w:rsidRDefault="00D163DE" w:rsidP="00D163DE">
      <w:pPr>
        <w:tabs>
          <w:tab w:val="left" w:pos="1152"/>
        </w:tabs>
        <w:rPr>
          <w:lang w:val="sr-Cyrl-CS"/>
        </w:rPr>
      </w:pPr>
      <w:r w:rsidRPr="002A49A1">
        <w:rPr>
          <w:lang w:val="sr-Cyrl-CS"/>
        </w:rPr>
        <w:t>Изузетно од става 1. овог члана</w:t>
      </w:r>
      <w:r w:rsidR="002B6985" w:rsidRPr="002A49A1">
        <w:rPr>
          <w:lang w:val="sr-Cyrl-CS"/>
        </w:rPr>
        <w:t>,</w:t>
      </w:r>
      <w:r w:rsidRPr="002A49A1">
        <w:rPr>
          <w:lang w:val="sr-Cyrl-CS"/>
        </w:rPr>
        <w:t xml:space="preserve"> оператер аеродрома са кога се обавља ванредни јавни авио-превоз може да образује координационо тело за олакшице у ваздушном саобраћају. </w:t>
      </w:r>
    </w:p>
    <w:p w14:paraId="4EAE3FA5" w14:textId="1D4CF9F7" w:rsidR="00776A1F" w:rsidRPr="002A49A1" w:rsidRDefault="0056247E" w:rsidP="00847653">
      <w:pPr>
        <w:tabs>
          <w:tab w:val="left" w:pos="1152"/>
        </w:tabs>
        <w:rPr>
          <w:lang w:val="sr-Cyrl-CS"/>
        </w:rPr>
      </w:pPr>
      <w:r w:rsidRPr="002A49A1">
        <w:rPr>
          <w:lang w:val="sr-Cyrl-CS"/>
        </w:rPr>
        <w:t>У раду</w:t>
      </w:r>
      <w:r w:rsidR="00D163DE" w:rsidRPr="002A49A1">
        <w:rPr>
          <w:lang w:val="sr-Cyrl-CS"/>
        </w:rPr>
        <w:t xml:space="preserve"> Аеродромског комитета за олакшице у ваздушном саобраћају </w:t>
      </w:r>
      <w:r w:rsidRPr="002A49A1">
        <w:rPr>
          <w:lang w:val="sr-Cyrl-CS"/>
        </w:rPr>
        <w:t>учествују</w:t>
      </w:r>
      <w:r w:rsidR="00D163DE" w:rsidRPr="002A49A1">
        <w:rPr>
          <w:lang w:val="sr-Cyrl-CS"/>
        </w:rPr>
        <w:t xml:space="preserve"> представници Директората, министарства надлежног за унутрашње послове, министарства надлежног за </w:t>
      </w:r>
      <w:r w:rsidR="000316A1" w:rsidRPr="002A49A1">
        <w:rPr>
          <w:lang w:val="sr-Cyrl-CS"/>
        </w:rPr>
        <w:t>послове здравља</w:t>
      </w:r>
      <w:r w:rsidR="00D163DE" w:rsidRPr="002A49A1">
        <w:rPr>
          <w:lang w:val="sr-Cyrl-CS"/>
        </w:rPr>
        <w:t xml:space="preserve">, </w:t>
      </w:r>
      <w:r w:rsidR="003A6A1A" w:rsidRPr="002A49A1">
        <w:rPr>
          <w:lang w:val="sr-Cyrl-CS"/>
        </w:rPr>
        <w:t xml:space="preserve">Безбедносно-информативне агенције, </w:t>
      </w:r>
      <w:r w:rsidR="00D163DE" w:rsidRPr="002A49A1">
        <w:rPr>
          <w:lang w:val="sr-Cyrl-CS"/>
        </w:rPr>
        <w:t>Управе царина, оператера аеродрома, као и авио-превози</w:t>
      </w:r>
      <w:r w:rsidR="00904A40" w:rsidRPr="002A49A1">
        <w:rPr>
          <w:lang w:val="sr-Cyrl-CS"/>
        </w:rPr>
        <w:t>ла</w:t>
      </w:r>
      <w:r w:rsidR="00D163DE" w:rsidRPr="002A49A1">
        <w:rPr>
          <w:lang w:val="sr-Cyrl-CS"/>
        </w:rPr>
        <w:t>ца који обављају послове на том аеродрому.</w:t>
      </w:r>
      <w:bookmarkEnd w:id="139"/>
      <w:r w:rsidR="002B6985" w:rsidRPr="002A49A1">
        <w:rPr>
          <w:lang w:val="sr-Cyrl-CS"/>
        </w:rPr>
        <w:t>ˮ.</w:t>
      </w:r>
    </w:p>
    <w:p w14:paraId="61E49F5B" w14:textId="5E99D99C" w:rsidR="00776A1F" w:rsidRPr="002A49A1" w:rsidRDefault="00776A1F" w:rsidP="00776A1F">
      <w:pPr>
        <w:tabs>
          <w:tab w:val="left" w:pos="1152"/>
        </w:tabs>
        <w:ind w:firstLine="0"/>
        <w:jc w:val="center"/>
        <w:rPr>
          <w:lang w:val="sr-Cyrl-CS"/>
        </w:rPr>
      </w:pPr>
      <w:r w:rsidRPr="002A49A1">
        <w:rPr>
          <w:lang w:val="sr-Cyrl-CS"/>
        </w:rPr>
        <w:t>Члан</w:t>
      </w:r>
      <w:r w:rsidR="00BD618A" w:rsidRPr="002A49A1">
        <w:rPr>
          <w:lang w:val="sr-Cyrl-CS"/>
        </w:rPr>
        <w:t xml:space="preserve"> </w:t>
      </w:r>
      <w:r w:rsidR="00DA6397" w:rsidRPr="002A49A1">
        <w:rPr>
          <w:lang w:val="sr-Cyrl-CS"/>
        </w:rPr>
        <w:t>7</w:t>
      </w:r>
      <w:r w:rsidR="00E86FFB" w:rsidRPr="002A49A1">
        <w:rPr>
          <w:lang w:val="sr-Cyrl-CS"/>
        </w:rPr>
        <w:t>2</w:t>
      </w:r>
      <w:r w:rsidR="00BD618A" w:rsidRPr="002A49A1">
        <w:rPr>
          <w:lang w:val="sr-Cyrl-CS"/>
        </w:rPr>
        <w:t>.</w:t>
      </w:r>
    </w:p>
    <w:p w14:paraId="4F3E1CC6" w14:textId="77777777" w:rsidR="00847653" w:rsidRPr="002A49A1" w:rsidRDefault="00847653" w:rsidP="00776A1F">
      <w:pPr>
        <w:tabs>
          <w:tab w:val="left" w:pos="1152"/>
        </w:tabs>
        <w:ind w:firstLine="0"/>
        <w:jc w:val="center"/>
        <w:rPr>
          <w:lang w:val="sr-Cyrl-CS"/>
        </w:rPr>
      </w:pPr>
    </w:p>
    <w:p w14:paraId="32F57910" w14:textId="10900EAD" w:rsidR="00776A1F" w:rsidRPr="002A49A1" w:rsidRDefault="00776A1F" w:rsidP="00776A1F">
      <w:pPr>
        <w:tabs>
          <w:tab w:val="left" w:pos="720"/>
        </w:tabs>
        <w:ind w:firstLine="0"/>
        <w:rPr>
          <w:lang w:val="sr-Cyrl-CS"/>
        </w:rPr>
      </w:pPr>
      <w:r w:rsidRPr="002A49A1">
        <w:rPr>
          <w:lang w:val="sr-Cyrl-CS"/>
        </w:rPr>
        <w:tab/>
        <w:t>У члану 220. став 2. мења се и гласи:</w:t>
      </w:r>
    </w:p>
    <w:p w14:paraId="6FBEA4A1" w14:textId="6B61DDF4" w:rsidR="00776A1F" w:rsidRPr="002A49A1" w:rsidRDefault="00776A1F" w:rsidP="00776A1F">
      <w:pPr>
        <w:tabs>
          <w:tab w:val="left" w:pos="720"/>
        </w:tabs>
        <w:ind w:firstLine="0"/>
        <w:rPr>
          <w:lang w:val="sr-Cyrl-CS"/>
        </w:rPr>
      </w:pPr>
      <w:r w:rsidRPr="002A49A1">
        <w:rPr>
          <w:lang w:val="sr-Cyrl-CS"/>
        </w:rPr>
        <w:tab/>
        <w:t>„</w:t>
      </w:r>
      <w:bookmarkStart w:id="141" w:name="_Hlk141693913"/>
      <w:r w:rsidRPr="002A49A1">
        <w:rPr>
          <w:lang w:val="sr-Cyrl-CS"/>
        </w:rPr>
        <w:t>Као радње или покушаји радњ</w:t>
      </w:r>
      <w:r w:rsidR="00F47075" w:rsidRPr="002A49A1">
        <w:rPr>
          <w:lang w:val="sr-Cyrl-CS"/>
        </w:rPr>
        <w:t>и</w:t>
      </w:r>
      <w:r w:rsidRPr="002A49A1">
        <w:rPr>
          <w:lang w:val="sr-Cyrl-CS"/>
        </w:rPr>
        <w:t xml:space="preserve"> незаконитог ометања сматрају се нарочито: </w:t>
      </w:r>
    </w:p>
    <w:p w14:paraId="7FBEB25D" w14:textId="709C890A" w:rsidR="00776A1F" w:rsidRPr="002A49A1" w:rsidRDefault="00776A1F" w:rsidP="00776A1F">
      <w:pPr>
        <w:tabs>
          <w:tab w:val="left" w:pos="720"/>
          <w:tab w:val="left" w:pos="990"/>
        </w:tabs>
        <w:ind w:firstLine="0"/>
        <w:rPr>
          <w:lang w:val="sr-Cyrl-CS"/>
        </w:rPr>
      </w:pPr>
      <w:r w:rsidRPr="002A49A1">
        <w:rPr>
          <w:lang w:val="sr-Cyrl-CS"/>
        </w:rPr>
        <w:tab/>
        <w:t>1)</w:t>
      </w:r>
      <w:r w:rsidRPr="002A49A1">
        <w:rPr>
          <w:lang w:val="sr-Cyrl-CS"/>
        </w:rPr>
        <w:tab/>
        <w:t>незаконито преузимање контроле над ваздухопловом;</w:t>
      </w:r>
    </w:p>
    <w:p w14:paraId="51CD9FFB" w14:textId="404237A6" w:rsidR="00776A1F" w:rsidRPr="002A49A1" w:rsidRDefault="00776A1F" w:rsidP="00776A1F">
      <w:pPr>
        <w:tabs>
          <w:tab w:val="left" w:pos="720"/>
          <w:tab w:val="left" w:pos="990"/>
        </w:tabs>
        <w:ind w:firstLine="0"/>
        <w:rPr>
          <w:lang w:val="sr-Cyrl-CS"/>
        </w:rPr>
      </w:pPr>
      <w:r w:rsidRPr="002A49A1">
        <w:rPr>
          <w:lang w:val="sr-Cyrl-CS"/>
        </w:rPr>
        <w:tab/>
        <w:t>2)</w:t>
      </w:r>
      <w:r w:rsidRPr="002A49A1">
        <w:rPr>
          <w:lang w:val="sr-Cyrl-CS"/>
        </w:rPr>
        <w:tab/>
        <w:t>уништење ваздухоплова у саобраћају;</w:t>
      </w:r>
    </w:p>
    <w:p w14:paraId="587F464F" w14:textId="475DAE40" w:rsidR="00776A1F" w:rsidRPr="002A49A1" w:rsidRDefault="00776A1F" w:rsidP="00776A1F">
      <w:pPr>
        <w:tabs>
          <w:tab w:val="left" w:pos="720"/>
          <w:tab w:val="left" w:pos="990"/>
        </w:tabs>
        <w:ind w:firstLine="0"/>
        <w:rPr>
          <w:lang w:val="sr-Cyrl-CS"/>
        </w:rPr>
      </w:pPr>
      <w:r w:rsidRPr="002A49A1">
        <w:rPr>
          <w:lang w:val="sr-Cyrl-CS"/>
        </w:rPr>
        <w:tab/>
        <w:t>3)</w:t>
      </w:r>
      <w:r w:rsidRPr="002A49A1">
        <w:rPr>
          <w:lang w:val="sr-Cyrl-CS"/>
        </w:rPr>
        <w:tab/>
        <w:t>узимање талаца у ваздухоплову или на аеродрому;</w:t>
      </w:r>
    </w:p>
    <w:p w14:paraId="25B934A5" w14:textId="6FF2AA02" w:rsidR="00776A1F" w:rsidRPr="002A49A1" w:rsidRDefault="00776A1F" w:rsidP="00776A1F">
      <w:pPr>
        <w:tabs>
          <w:tab w:val="left" w:pos="720"/>
          <w:tab w:val="left" w:pos="990"/>
        </w:tabs>
        <w:ind w:firstLine="0"/>
        <w:rPr>
          <w:lang w:val="sr-Cyrl-CS"/>
        </w:rPr>
      </w:pPr>
      <w:r w:rsidRPr="002A49A1">
        <w:rPr>
          <w:lang w:val="sr-Cyrl-CS"/>
        </w:rPr>
        <w:tab/>
        <w:t>4)</w:t>
      </w:r>
      <w:r w:rsidRPr="002A49A1">
        <w:rPr>
          <w:lang w:val="sr-Cyrl-CS"/>
        </w:rPr>
        <w:tab/>
        <w:t>насилни упад у ваздухоплов, на аеродром или у објекте који се користе за потребе цивилног ваздухопловства;</w:t>
      </w:r>
    </w:p>
    <w:p w14:paraId="4D255FA7" w14:textId="4B7109FC" w:rsidR="00776A1F" w:rsidRPr="002A49A1" w:rsidRDefault="00776A1F" w:rsidP="00776A1F">
      <w:pPr>
        <w:tabs>
          <w:tab w:val="left" w:pos="720"/>
          <w:tab w:val="left" w:pos="990"/>
        </w:tabs>
        <w:ind w:firstLine="0"/>
        <w:rPr>
          <w:lang w:val="sr-Cyrl-CS"/>
        </w:rPr>
      </w:pPr>
      <w:r w:rsidRPr="002A49A1">
        <w:rPr>
          <w:lang w:val="sr-Cyrl-CS"/>
        </w:rPr>
        <w:tab/>
        <w:t>5)</w:t>
      </w:r>
      <w:r w:rsidRPr="002A49A1">
        <w:rPr>
          <w:lang w:val="sr-Cyrl-CS"/>
        </w:rPr>
        <w:tab/>
        <w:t>уношење оружја или опасних направа или материја у ваздухоплов или на аеродром са намером извршења криминалних радњи;</w:t>
      </w:r>
    </w:p>
    <w:p w14:paraId="2DD36EF9" w14:textId="4A98DABE" w:rsidR="00776A1F" w:rsidRPr="002A49A1" w:rsidRDefault="00776A1F" w:rsidP="00776A1F">
      <w:pPr>
        <w:tabs>
          <w:tab w:val="left" w:pos="720"/>
          <w:tab w:val="left" w:pos="990"/>
        </w:tabs>
        <w:ind w:firstLine="0"/>
        <w:rPr>
          <w:lang w:val="sr-Cyrl-CS"/>
        </w:rPr>
      </w:pPr>
      <w:r w:rsidRPr="002A49A1">
        <w:rPr>
          <w:lang w:val="sr-Cyrl-CS"/>
        </w:rPr>
        <w:tab/>
        <w:t>6)</w:t>
      </w:r>
      <w:r w:rsidRPr="002A49A1">
        <w:rPr>
          <w:lang w:val="sr-Cyrl-CS"/>
        </w:rPr>
        <w:tab/>
        <w:t>коришћење ваздухоплова у саобраћају ради проузроковања смрти, озбиљних телесних повреда или наношења озбиљне штете имовини или животној средини;</w:t>
      </w:r>
    </w:p>
    <w:p w14:paraId="21CAF78D" w14:textId="17B2DB3C" w:rsidR="00BD618A" w:rsidRPr="002A49A1" w:rsidRDefault="00776A1F" w:rsidP="00776A1F">
      <w:pPr>
        <w:tabs>
          <w:tab w:val="left" w:pos="720"/>
          <w:tab w:val="left" w:pos="990"/>
        </w:tabs>
        <w:ind w:firstLine="0"/>
        <w:rPr>
          <w:lang w:val="sr-Cyrl-CS"/>
        </w:rPr>
      </w:pPr>
      <w:r w:rsidRPr="002A49A1">
        <w:rPr>
          <w:lang w:val="sr-Cyrl-CS"/>
        </w:rPr>
        <w:tab/>
        <w:t>7)</w:t>
      </w:r>
      <w:r w:rsidRPr="002A49A1">
        <w:rPr>
          <w:lang w:val="sr-Cyrl-CS"/>
        </w:rPr>
        <w:tab/>
        <w:t>давање лажних информација којима се доводи у опасност безбедност ваздухоплова у лету или на земљи, путника, посаде, земаљског особља или шире јавности на аеродрому или у објектима који се користе за потребе цивилног ваздухопловства.</w:t>
      </w:r>
      <w:bookmarkEnd w:id="141"/>
      <w:r w:rsidR="00F47075" w:rsidRPr="002A49A1">
        <w:rPr>
          <w:lang w:val="sr-Cyrl-CS"/>
        </w:rPr>
        <w:t>ˮ.</w:t>
      </w:r>
    </w:p>
    <w:p w14:paraId="60A9C293" w14:textId="7A5E467A" w:rsidR="00F47075" w:rsidRPr="002A49A1" w:rsidRDefault="00F47075" w:rsidP="00F47075">
      <w:pPr>
        <w:tabs>
          <w:tab w:val="left" w:pos="720"/>
          <w:tab w:val="left" w:pos="990"/>
        </w:tabs>
        <w:ind w:firstLine="0"/>
        <w:jc w:val="center"/>
        <w:rPr>
          <w:lang w:val="sr-Cyrl-CS"/>
        </w:rPr>
      </w:pPr>
      <w:r w:rsidRPr="002A49A1">
        <w:rPr>
          <w:lang w:val="sr-Cyrl-CS"/>
        </w:rPr>
        <w:t>Члан</w:t>
      </w:r>
      <w:r w:rsidR="00BD618A" w:rsidRPr="002A49A1">
        <w:rPr>
          <w:lang w:val="sr-Cyrl-CS"/>
        </w:rPr>
        <w:t xml:space="preserve"> </w:t>
      </w:r>
      <w:r w:rsidR="00DA6397" w:rsidRPr="002A49A1">
        <w:rPr>
          <w:lang w:val="sr-Cyrl-CS"/>
        </w:rPr>
        <w:t>7</w:t>
      </w:r>
      <w:r w:rsidR="00E86FFB" w:rsidRPr="002A49A1">
        <w:rPr>
          <w:lang w:val="sr-Cyrl-CS"/>
        </w:rPr>
        <w:t>3</w:t>
      </w:r>
      <w:r w:rsidR="00BD618A" w:rsidRPr="002A49A1">
        <w:rPr>
          <w:lang w:val="sr-Cyrl-CS"/>
        </w:rPr>
        <w:t>.</w:t>
      </w:r>
    </w:p>
    <w:p w14:paraId="0DC2B939" w14:textId="77777777" w:rsidR="00847653" w:rsidRPr="002A49A1" w:rsidRDefault="00847653" w:rsidP="00F47075">
      <w:pPr>
        <w:tabs>
          <w:tab w:val="left" w:pos="720"/>
          <w:tab w:val="left" w:pos="990"/>
        </w:tabs>
        <w:ind w:firstLine="0"/>
        <w:jc w:val="center"/>
        <w:rPr>
          <w:lang w:val="sr-Cyrl-CS"/>
        </w:rPr>
      </w:pPr>
    </w:p>
    <w:bookmarkEnd w:id="140"/>
    <w:p w14:paraId="2E9C4D10" w14:textId="3107BC26" w:rsidR="00810C9C" w:rsidRPr="002A49A1" w:rsidRDefault="00F47075" w:rsidP="00F47075">
      <w:pPr>
        <w:tabs>
          <w:tab w:val="left" w:pos="720"/>
        </w:tabs>
        <w:rPr>
          <w:lang w:val="sr-Cyrl-CS"/>
        </w:rPr>
      </w:pPr>
      <w:r w:rsidRPr="002A49A1">
        <w:rPr>
          <w:lang w:val="sr-Cyrl-CS"/>
        </w:rPr>
        <w:t>У члану 221. став 2. реч: „превентивнеˮ замењује се речју: „основнеˮ.</w:t>
      </w:r>
    </w:p>
    <w:p w14:paraId="25B10A89" w14:textId="77777777" w:rsidR="006F5C6B" w:rsidRPr="002A49A1" w:rsidRDefault="006F5C6B" w:rsidP="000B535D">
      <w:pPr>
        <w:tabs>
          <w:tab w:val="left" w:pos="1152"/>
        </w:tabs>
        <w:ind w:firstLine="0"/>
        <w:jc w:val="center"/>
        <w:rPr>
          <w:lang w:val="sr-Cyrl-CS"/>
        </w:rPr>
      </w:pPr>
    </w:p>
    <w:p w14:paraId="40D49449" w14:textId="16C52329" w:rsidR="000B535D" w:rsidRPr="002A49A1" w:rsidRDefault="000B535D" w:rsidP="000B535D">
      <w:pPr>
        <w:tabs>
          <w:tab w:val="left" w:pos="1152"/>
        </w:tabs>
        <w:ind w:firstLine="0"/>
        <w:jc w:val="center"/>
        <w:rPr>
          <w:lang w:val="sr-Cyrl-CS"/>
        </w:rPr>
      </w:pPr>
      <w:r w:rsidRPr="002A49A1">
        <w:rPr>
          <w:lang w:val="sr-Cyrl-CS"/>
        </w:rPr>
        <w:t>Члан</w:t>
      </w:r>
      <w:r w:rsidR="00EA30FE" w:rsidRPr="002A49A1">
        <w:rPr>
          <w:lang w:val="sr-Cyrl-CS"/>
        </w:rPr>
        <w:t xml:space="preserve"> </w:t>
      </w:r>
      <w:r w:rsidR="00FE5A25" w:rsidRPr="002A49A1">
        <w:rPr>
          <w:lang w:val="sr-Cyrl-CS"/>
        </w:rPr>
        <w:t>7</w:t>
      </w:r>
      <w:r w:rsidR="00E86FFB" w:rsidRPr="002A49A1">
        <w:rPr>
          <w:lang w:val="sr-Cyrl-CS"/>
        </w:rPr>
        <w:t>4</w:t>
      </w:r>
      <w:r w:rsidR="00EA30FE" w:rsidRPr="002A49A1">
        <w:rPr>
          <w:lang w:val="sr-Cyrl-CS"/>
        </w:rPr>
        <w:t>.</w:t>
      </w:r>
    </w:p>
    <w:p w14:paraId="23E2A194" w14:textId="77777777" w:rsidR="00847653" w:rsidRPr="002A49A1" w:rsidRDefault="00847653" w:rsidP="000B535D">
      <w:pPr>
        <w:tabs>
          <w:tab w:val="left" w:pos="1152"/>
        </w:tabs>
        <w:ind w:firstLine="0"/>
        <w:jc w:val="center"/>
        <w:rPr>
          <w:lang w:val="sr-Cyrl-CS"/>
        </w:rPr>
      </w:pPr>
    </w:p>
    <w:p w14:paraId="32029A56" w14:textId="72D6DA4A" w:rsidR="00D163DE" w:rsidRPr="002A49A1" w:rsidRDefault="000B535D" w:rsidP="00DA5BB5">
      <w:pPr>
        <w:pStyle w:val="ListParagraph"/>
        <w:ind w:left="0"/>
        <w:jc w:val="both"/>
        <w:rPr>
          <w:bCs/>
          <w:lang w:val="sr-Cyrl-CS"/>
        </w:rPr>
      </w:pPr>
      <w:r w:rsidRPr="002A49A1">
        <w:rPr>
          <w:bCs/>
          <w:lang w:val="sr-Cyrl-CS"/>
        </w:rPr>
        <w:tab/>
        <w:t xml:space="preserve">У члану 223. </w:t>
      </w:r>
      <w:r w:rsidR="00EA30FE" w:rsidRPr="002A49A1">
        <w:rPr>
          <w:bCs/>
          <w:lang w:val="sr-Cyrl-CS"/>
        </w:rPr>
        <w:t xml:space="preserve">после става 2. </w:t>
      </w:r>
      <w:r w:rsidRPr="002A49A1">
        <w:rPr>
          <w:bCs/>
          <w:lang w:val="sr-Cyrl-CS"/>
        </w:rPr>
        <w:t>додаје се став 3, који гласи:</w:t>
      </w:r>
    </w:p>
    <w:p w14:paraId="185E1DE8" w14:textId="201D7378" w:rsidR="00727E6D" w:rsidRPr="002A49A1" w:rsidRDefault="000B535D" w:rsidP="00847653">
      <w:pPr>
        <w:pStyle w:val="ListParagraph"/>
        <w:ind w:left="0" w:firstLine="720"/>
        <w:jc w:val="both"/>
        <w:rPr>
          <w:bCs/>
          <w:lang w:val="sr-Cyrl-CS"/>
        </w:rPr>
      </w:pPr>
      <w:r w:rsidRPr="002A49A1">
        <w:rPr>
          <w:bCs/>
          <w:lang w:val="sr-Cyrl-CS"/>
        </w:rPr>
        <w:t>„</w:t>
      </w:r>
      <w:bookmarkStart w:id="142" w:name="_Hlk43811623"/>
      <w:r w:rsidRPr="002A49A1">
        <w:rPr>
          <w:bCs/>
          <w:lang w:val="sr-Cyrl-CS"/>
        </w:rPr>
        <w:t xml:space="preserve">Изузетно од става 1. овог члана, у зависности од врсте аеродрома и </w:t>
      </w:r>
      <w:r w:rsidR="002C2A3E" w:rsidRPr="002A49A1">
        <w:rPr>
          <w:bCs/>
          <w:lang w:val="sr-Cyrl-CS"/>
        </w:rPr>
        <w:t>врсте ваздушног саобраћаја који се на њему обавља</w:t>
      </w:r>
      <w:r w:rsidRPr="002A49A1">
        <w:rPr>
          <w:bCs/>
          <w:lang w:val="sr-Cyrl-CS"/>
        </w:rPr>
        <w:t xml:space="preserve">, </w:t>
      </w:r>
      <w:r w:rsidR="002C2A3E" w:rsidRPr="002A49A1">
        <w:rPr>
          <w:bCs/>
          <w:lang w:val="sr-Cyrl-CS"/>
        </w:rPr>
        <w:t xml:space="preserve">Националним програмом за обезбеђивање </w:t>
      </w:r>
      <w:r w:rsidR="002C2A3E" w:rsidRPr="002A49A1">
        <w:rPr>
          <w:bCs/>
          <w:lang w:val="sr-Cyrl-CS"/>
        </w:rPr>
        <w:lastRenderedPageBreak/>
        <w:t xml:space="preserve">у ваздухопловству може се </w:t>
      </w:r>
      <w:r w:rsidR="00194E98" w:rsidRPr="002A49A1">
        <w:rPr>
          <w:bCs/>
          <w:lang w:val="sr-Cyrl-CS"/>
        </w:rPr>
        <w:t xml:space="preserve">предвидети могућност да </w:t>
      </w:r>
      <w:r w:rsidRPr="002A49A1">
        <w:rPr>
          <w:bCs/>
          <w:lang w:val="sr-Cyrl-CS"/>
        </w:rPr>
        <w:t xml:space="preserve">оператер аеродрома </w:t>
      </w:r>
      <w:r w:rsidR="00194E98" w:rsidRPr="002A49A1">
        <w:rPr>
          <w:bCs/>
          <w:lang w:val="sr-Cyrl-CS"/>
        </w:rPr>
        <w:t>на</w:t>
      </w:r>
      <w:r w:rsidRPr="002A49A1">
        <w:rPr>
          <w:bCs/>
          <w:lang w:val="sr-Cyrl-CS"/>
        </w:rPr>
        <w:t xml:space="preserve"> други начин </w:t>
      </w:r>
      <w:r w:rsidR="00194E98" w:rsidRPr="002A49A1">
        <w:rPr>
          <w:bCs/>
          <w:lang w:val="sr-Cyrl-CS"/>
        </w:rPr>
        <w:t>обезбеди</w:t>
      </w:r>
      <w:r w:rsidRPr="002A49A1">
        <w:rPr>
          <w:bCs/>
          <w:lang w:val="sr-Cyrl-CS"/>
        </w:rPr>
        <w:t xml:space="preserve"> координацију примене мера обезбеђивања у ваздухопловству.</w:t>
      </w:r>
      <w:bookmarkEnd w:id="142"/>
      <w:r w:rsidRPr="002A49A1">
        <w:rPr>
          <w:bCs/>
          <w:lang w:val="sr-Cyrl-CS"/>
        </w:rPr>
        <w:t>ˮ.</w:t>
      </w:r>
    </w:p>
    <w:p w14:paraId="24E378FE" w14:textId="77777777" w:rsidR="00847653" w:rsidRPr="002A49A1" w:rsidRDefault="00847653" w:rsidP="00847653">
      <w:pPr>
        <w:pStyle w:val="ListParagraph"/>
        <w:ind w:left="0" w:firstLine="720"/>
        <w:jc w:val="both"/>
        <w:rPr>
          <w:bCs/>
          <w:lang w:val="sr-Cyrl-CS"/>
        </w:rPr>
      </w:pPr>
    </w:p>
    <w:p w14:paraId="2AD9D639" w14:textId="71682B92" w:rsidR="002969C9" w:rsidRPr="002A49A1" w:rsidRDefault="002969C9" w:rsidP="002B6B69">
      <w:pPr>
        <w:pStyle w:val="ListParagraph"/>
        <w:ind w:left="0" w:hanging="90"/>
        <w:jc w:val="center"/>
        <w:rPr>
          <w:bCs/>
          <w:lang w:val="sr-Cyrl-CS"/>
        </w:rPr>
      </w:pPr>
      <w:r w:rsidRPr="002A49A1">
        <w:rPr>
          <w:bCs/>
          <w:lang w:val="sr-Cyrl-CS"/>
        </w:rPr>
        <w:t>Члан</w:t>
      </w:r>
      <w:r w:rsidR="00AF4993" w:rsidRPr="002A49A1">
        <w:rPr>
          <w:bCs/>
          <w:lang w:val="sr-Cyrl-CS"/>
        </w:rPr>
        <w:t xml:space="preserve"> </w:t>
      </w:r>
      <w:r w:rsidR="00DA6397" w:rsidRPr="002A49A1">
        <w:rPr>
          <w:bCs/>
          <w:lang w:val="sr-Cyrl-CS"/>
        </w:rPr>
        <w:t>7</w:t>
      </w:r>
      <w:r w:rsidR="00E86FFB" w:rsidRPr="002A49A1">
        <w:rPr>
          <w:bCs/>
          <w:lang w:val="sr-Cyrl-CS"/>
        </w:rPr>
        <w:t>5</w:t>
      </w:r>
      <w:r w:rsidR="00AF4993" w:rsidRPr="002A49A1">
        <w:rPr>
          <w:bCs/>
          <w:lang w:val="sr-Cyrl-CS"/>
        </w:rPr>
        <w:t>.</w:t>
      </w:r>
    </w:p>
    <w:p w14:paraId="445C66C4" w14:textId="77777777" w:rsidR="00847653" w:rsidRPr="002A49A1" w:rsidRDefault="00847653" w:rsidP="002B6B69">
      <w:pPr>
        <w:pStyle w:val="ListParagraph"/>
        <w:ind w:left="0" w:hanging="90"/>
        <w:jc w:val="center"/>
        <w:rPr>
          <w:bCs/>
          <w:lang w:val="sr-Cyrl-CS"/>
        </w:rPr>
      </w:pPr>
    </w:p>
    <w:p w14:paraId="45C5EAA8" w14:textId="2010A3EE" w:rsidR="00947CF0" w:rsidRPr="002A49A1" w:rsidRDefault="002B6B69" w:rsidP="00947CF0">
      <w:pPr>
        <w:pStyle w:val="ListParagraph"/>
        <w:ind w:left="0" w:hanging="90"/>
        <w:jc w:val="both"/>
        <w:rPr>
          <w:bCs/>
          <w:lang w:val="sr-Cyrl-CS"/>
        </w:rPr>
      </w:pPr>
      <w:r w:rsidRPr="002A49A1">
        <w:rPr>
          <w:bCs/>
          <w:lang w:val="sr-Cyrl-CS"/>
        </w:rPr>
        <w:tab/>
      </w:r>
      <w:r w:rsidRPr="002A49A1">
        <w:rPr>
          <w:bCs/>
          <w:lang w:val="sr-Cyrl-CS"/>
        </w:rPr>
        <w:tab/>
      </w:r>
      <w:r w:rsidR="00947CF0" w:rsidRPr="002A49A1">
        <w:rPr>
          <w:bCs/>
          <w:lang w:val="sr-Cyrl-CS"/>
        </w:rPr>
        <w:t>Члан 224а мења се и гласи:</w:t>
      </w:r>
    </w:p>
    <w:p w14:paraId="48025BE4" w14:textId="1B293EEE" w:rsidR="005E1721" w:rsidRPr="002A49A1" w:rsidRDefault="00947CF0" w:rsidP="00947CF0">
      <w:pPr>
        <w:pStyle w:val="ListParagraph"/>
        <w:ind w:left="0" w:hanging="90"/>
        <w:jc w:val="center"/>
        <w:rPr>
          <w:bCs/>
          <w:lang w:val="sr-Cyrl-CS"/>
        </w:rPr>
      </w:pPr>
      <w:r w:rsidRPr="002A49A1">
        <w:rPr>
          <w:bCs/>
          <w:lang w:val="sr-Cyrl-CS"/>
        </w:rPr>
        <w:t>„Члан 224а</w:t>
      </w:r>
    </w:p>
    <w:p w14:paraId="13782EE0" w14:textId="1603F2BA" w:rsidR="00947CF0" w:rsidRPr="002A49A1" w:rsidRDefault="00947CF0" w:rsidP="00947CF0">
      <w:pPr>
        <w:rPr>
          <w:lang w:val="sr-Cyrl-CS"/>
        </w:rPr>
      </w:pPr>
      <w:bookmarkStart w:id="143" w:name="_Hlk82422716"/>
      <w:r w:rsidRPr="002A49A1">
        <w:rPr>
          <w:bCs/>
          <w:lang w:val="sr-Cyrl-CS"/>
        </w:rPr>
        <w:tab/>
      </w:r>
      <w:bookmarkStart w:id="144" w:name="_Hlk141694152"/>
      <w:r w:rsidRPr="002A49A1">
        <w:rPr>
          <w:lang w:val="sr-Cyrl-CS"/>
        </w:rPr>
        <w:t xml:space="preserve">Оператери аеродрома, авио-превозиоци и остали субјекти одређени Националним програмом за обезбеђивање у ваздухопловству су дужни да примењују основне мере обезбеђивања у ваздухопловству прописане тим програмом, које морају да буду одговарајуће, објективне, недискриминаторне, </w:t>
      </w:r>
      <w:r w:rsidRPr="002A49A1">
        <w:rPr>
          <w:bCs/>
          <w:lang w:val="sr-Cyrl-CS"/>
        </w:rPr>
        <w:t>насумичне, непредвидиве у спровођењу</w:t>
      </w:r>
      <w:r w:rsidRPr="002A49A1">
        <w:rPr>
          <w:lang w:val="sr-Cyrl-CS"/>
        </w:rPr>
        <w:t xml:space="preserve"> и пропорционалне процењеном ризику.</w:t>
      </w:r>
    </w:p>
    <w:p w14:paraId="0872D2BA" w14:textId="77777777" w:rsidR="00923CF3" w:rsidRPr="002A49A1" w:rsidRDefault="00923CF3" w:rsidP="00923CF3">
      <w:pPr>
        <w:rPr>
          <w:lang w:val="sr-Cyrl-CS"/>
        </w:rPr>
      </w:pPr>
      <w:r w:rsidRPr="002A49A1">
        <w:rPr>
          <w:lang w:val="sr-Cyrl-CS"/>
        </w:rPr>
        <w:t>Изузетке од примене основних мера обезбеђивања у ваздухопловству одобрава Директорат, под условима одређеним у Националном програму за обезбеђивање у ваздухопловству.</w:t>
      </w:r>
    </w:p>
    <w:p w14:paraId="04AB0CEA" w14:textId="77777777" w:rsidR="00947CF0" w:rsidRPr="002A49A1" w:rsidRDefault="00947CF0" w:rsidP="00947CF0">
      <w:pPr>
        <w:rPr>
          <w:lang w:val="sr-Cyrl-CS"/>
        </w:rPr>
      </w:pPr>
      <w:r w:rsidRPr="002A49A1">
        <w:rPr>
          <w:lang w:val="sr-Cyrl-CS"/>
        </w:rPr>
        <w:t>У изузетним случајевима, узимајући у обзир специфичности појединих аеродрома и саобраћаја који се на њима обавља, Директорат може да одобри примену алтернативних мера обезбеђивања ако је на основу безбедносне процене ризика утврђено да оне пружају одговарајући ниво заштите.</w:t>
      </w:r>
    </w:p>
    <w:p w14:paraId="311B0FB3" w14:textId="0FB20B02" w:rsidR="00947CF0" w:rsidRPr="002A49A1" w:rsidRDefault="00947CF0" w:rsidP="00947CF0">
      <w:pPr>
        <w:rPr>
          <w:lang w:val="sr-Cyrl-CS"/>
        </w:rPr>
      </w:pPr>
      <w:r w:rsidRPr="002A49A1">
        <w:rPr>
          <w:lang w:val="sr-Cyrl-CS"/>
        </w:rPr>
        <w:t xml:space="preserve">Ако безбедносна процена ризика указује да постоји </w:t>
      </w:r>
      <w:r w:rsidRPr="002A49A1">
        <w:rPr>
          <w:bCs/>
          <w:lang w:val="sr-Cyrl-CS"/>
        </w:rPr>
        <w:t xml:space="preserve">повишен степен угрожености </w:t>
      </w:r>
      <w:r w:rsidRPr="002A49A1">
        <w:rPr>
          <w:lang w:val="sr-Cyrl-CS"/>
        </w:rPr>
        <w:t>неког дела система обезбеђивања у ваздухопловству, субјекти из става 1. овог члана су дужни да примењују појачане мере обезбеђивања у ваздухопловству.</w:t>
      </w:r>
    </w:p>
    <w:p w14:paraId="579A5558" w14:textId="725D3A22" w:rsidR="00CA42E3" w:rsidRPr="002A49A1" w:rsidRDefault="00CA42E3" w:rsidP="00CA42E3">
      <w:pPr>
        <w:tabs>
          <w:tab w:val="left" w:pos="1152"/>
        </w:tabs>
        <w:rPr>
          <w:bCs/>
          <w:lang w:val="sr-Cyrl-CS"/>
        </w:rPr>
      </w:pPr>
      <w:r w:rsidRPr="002A49A1">
        <w:rPr>
          <w:bCs/>
          <w:lang w:val="sr-Cyrl-CS"/>
        </w:rPr>
        <w:t>Безбедносну процену ризика обавља Тим за процену ризика по цивилно ваздухопловство, који образује Влада, као координационо тело у складу са законом којим се уређује државна управа.</w:t>
      </w:r>
    </w:p>
    <w:p w14:paraId="7D8C174B" w14:textId="6B7A2557" w:rsidR="00026239" w:rsidRPr="002A49A1" w:rsidRDefault="00026239" w:rsidP="00CA42E3">
      <w:pPr>
        <w:tabs>
          <w:tab w:val="left" w:pos="1152"/>
        </w:tabs>
        <w:rPr>
          <w:bCs/>
          <w:lang w:val="sr-Cyrl-CS"/>
        </w:rPr>
      </w:pPr>
      <w:bookmarkStart w:id="145" w:name="_Hlk164761978"/>
      <w:r w:rsidRPr="002A49A1">
        <w:rPr>
          <w:lang w:val="sr-Cyrl-CS"/>
        </w:rPr>
        <w:t>Субјекти из става 1. овог члана дужни су да, на основу безбедносне процене ризика коју је обавио Тим за процену ризика</w:t>
      </w:r>
      <w:r w:rsidR="00FA608A" w:rsidRPr="002A49A1">
        <w:rPr>
          <w:lang w:val="sr-Cyrl-CS"/>
        </w:rPr>
        <w:t xml:space="preserve"> по цивилно ваздухопловство, изврше локалну процену ризика за своје операције.</w:t>
      </w:r>
      <w:r w:rsidRPr="002A49A1">
        <w:rPr>
          <w:lang w:val="sr-Cyrl-CS"/>
        </w:rPr>
        <w:t xml:space="preserve">  </w:t>
      </w:r>
    </w:p>
    <w:bookmarkEnd w:id="145"/>
    <w:p w14:paraId="56C8FE10" w14:textId="4F12B986" w:rsidR="00CA42E3" w:rsidRPr="002A49A1" w:rsidRDefault="00CA42E3" w:rsidP="00CA42E3">
      <w:pPr>
        <w:tabs>
          <w:tab w:val="left" w:pos="1152"/>
        </w:tabs>
        <w:rPr>
          <w:lang w:val="sr-Cyrl-CS"/>
        </w:rPr>
      </w:pPr>
      <w:r w:rsidRPr="002A49A1">
        <w:rPr>
          <w:lang w:val="sr-Cyrl-CS"/>
        </w:rPr>
        <w:t>Безбедносна процена ризика се обавља сваке године, а по потреби и чешће.</w:t>
      </w:r>
      <w:bookmarkEnd w:id="143"/>
      <w:bookmarkEnd w:id="144"/>
      <w:r w:rsidRPr="002A49A1">
        <w:rPr>
          <w:lang w:val="sr-Cyrl-CS"/>
        </w:rPr>
        <w:t>ˮ.</w:t>
      </w:r>
    </w:p>
    <w:p w14:paraId="3C5D051F" w14:textId="77777777" w:rsidR="00CA42E3" w:rsidRPr="002A49A1" w:rsidRDefault="00CA42E3" w:rsidP="00947CF0">
      <w:pPr>
        <w:rPr>
          <w:lang w:val="sr-Cyrl-CS"/>
        </w:rPr>
      </w:pPr>
    </w:p>
    <w:p w14:paraId="5026A6CB" w14:textId="6E927DFF" w:rsidR="00937400" w:rsidRPr="002A49A1" w:rsidRDefault="00937400" w:rsidP="00937400">
      <w:pPr>
        <w:pStyle w:val="ListParagraph"/>
        <w:ind w:left="0" w:hanging="90"/>
        <w:jc w:val="center"/>
        <w:rPr>
          <w:bCs/>
          <w:lang w:val="sr-Cyrl-CS"/>
        </w:rPr>
      </w:pPr>
      <w:bookmarkStart w:id="146" w:name="_Hlk62219860"/>
      <w:r w:rsidRPr="002A49A1">
        <w:rPr>
          <w:bCs/>
          <w:lang w:val="sr-Cyrl-CS"/>
        </w:rPr>
        <w:t>Члан</w:t>
      </w:r>
      <w:r w:rsidR="00AF4993" w:rsidRPr="002A49A1">
        <w:rPr>
          <w:bCs/>
          <w:lang w:val="sr-Cyrl-CS"/>
        </w:rPr>
        <w:t xml:space="preserve"> </w:t>
      </w:r>
      <w:r w:rsidR="00E86FFB" w:rsidRPr="002A49A1">
        <w:rPr>
          <w:bCs/>
          <w:lang w:val="sr-Cyrl-CS"/>
        </w:rPr>
        <w:t>76</w:t>
      </w:r>
      <w:r w:rsidR="00AF4993" w:rsidRPr="002A49A1">
        <w:rPr>
          <w:bCs/>
          <w:lang w:val="sr-Cyrl-CS"/>
        </w:rPr>
        <w:t>.</w:t>
      </w:r>
    </w:p>
    <w:p w14:paraId="04F89F05" w14:textId="77777777" w:rsidR="00847653" w:rsidRPr="002A49A1" w:rsidRDefault="00847653" w:rsidP="00937400">
      <w:pPr>
        <w:pStyle w:val="ListParagraph"/>
        <w:ind w:left="0" w:hanging="90"/>
        <w:jc w:val="center"/>
        <w:rPr>
          <w:bCs/>
          <w:lang w:val="sr-Cyrl-CS"/>
        </w:rPr>
      </w:pPr>
    </w:p>
    <w:p w14:paraId="4CD47483" w14:textId="0A1A000D" w:rsidR="00F70DB7" w:rsidRPr="002A49A1" w:rsidRDefault="00F70DB7" w:rsidP="00F70DB7">
      <w:pPr>
        <w:pStyle w:val="ListParagraph"/>
        <w:ind w:left="0" w:hanging="90"/>
        <w:jc w:val="both"/>
        <w:rPr>
          <w:bCs/>
          <w:lang w:val="sr-Cyrl-CS"/>
        </w:rPr>
      </w:pPr>
      <w:r w:rsidRPr="002A49A1">
        <w:rPr>
          <w:bCs/>
          <w:lang w:val="sr-Cyrl-CS"/>
        </w:rPr>
        <w:tab/>
      </w:r>
      <w:r w:rsidRPr="002A49A1">
        <w:rPr>
          <w:bCs/>
          <w:lang w:val="sr-Cyrl-CS"/>
        </w:rPr>
        <w:tab/>
        <w:t>Члан 226. мења се и гласи:</w:t>
      </w:r>
    </w:p>
    <w:bookmarkEnd w:id="146"/>
    <w:p w14:paraId="2DE872BD" w14:textId="2280A168" w:rsidR="00F70DB7" w:rsidRPr="002A49A1" w:rsidRDefault="00F70DB7" w:rsidP="00F70DB7">
      <w:pPr>
        <w:ind w:firstLine="0"/>
        <w:jc w:val="center"/>
        <w:rPr>
          <w:lang w:val="sr-Cyrl-CS"/>
        </w:rPr>
      </w:pPr>
      <w:r w:rsidRPr="002A49A1">
        <w:rPr>
          <w:bCs/>
          <w:lang w:val="sr-Cyrl-CS"/>
        </w:rPr>
        <w:t>„</w:t>
      </w:r>
      <w:r w:rsidRPr="002A49A1">
        <w:rPr>
          <w:lang w:val="sr-Cyrl-CS"/>
        </w:rPr>
        <w:t>Члан 226.</w:t>
      </w:r>
    </w:p>
    <w:p w14:paraId="49868E2F" w14:textId="28171D6B" w:rsidR="00F70DB7" w:rsidRPr="002A49A1" w:rsidRDefault="00F70DB7" w:rsidP="00F70DB7">
      <w:pPr>
        <w:rPr>
          <w:lang w:val="sr-Cyrl-CS"/>
        </w:rPr>
      </w:pPr>
      <w:r w:rsidRPr="002A49A1">
        <w:rPr>
          <w:lang w:val="sr-Cyrl-CS"/>
        </w:rPr>
        <w:t>Оператер аеродрома је дужан да обезбеди обављање контроле приступа лица и возила у контролисану и обезбеђивано-рестриктивну зону аеродрома, надгледање и патролирање, а ако безбедносна процена ризика то налаже дужан је да примењује и контроле обезбеђивања у јавној зони.</w:t>
      </w:r>
    </w:p>
    <w:p w14:paraId="69BB8E11" w14:textId="74857514" w:rsidR="00F70DB7" w:rsidRPr="002A49A1" w:rsidRDefault="00F70DB7" w:rsidP="00F70DB7">
      <w:pPr>
        <w:pStyle w:val="CommentText"/>
        <w:rPr>
          <w:sz w:val="24"/>
          <w:szCs w:val="24"/>
          <w:lang w:val="sr-Cyrl-CS"/>
        </w:rPr>
      </w:pPr>
      <w:r w:rsidRPr="002A49A1">
        <w:rPr>
          <w:sz w:val="24"/>
          <w:szCs w:val="24"/>
          <w:lang w:val="sr-Cyrl-CS"/>
        </w:rPr>
        <w:t>Изузетно од става 1. овог члана, ако се ради о објектима или површинама које нису у надлежности оператера аеродрома, контролу приступа, надгледање и патролирање врши особље обезбеђивања које је дужан да обезбеди власник, односно корисник тих објеката или површина.</w:t>
      </w:r>
    </w:p>
    <w:p w14:paraId="66954D82" w14:textId="5E446EE9" w:rsidR="00F70DB7" w:rsidRPr="002A49A1" w:rsidRDefault="00F70DB7" w:rsidP="00F70DB7">
      <w:pPr>
        <w:rPr>
          <w:lang w:val="sr-Cyrl-CS"/>
        </w:rPr>
      </w:pPr>
      <w:r w:rsidRPr="002A49A1">
        <w:rPr>
          <w:lang w:val="sr-Cyrl-CS"/>
        </w:rPr>
        <w:t xml:space="preserve">Поред контроле приступа, надгледања и патролирања, на улазу у обезбеђивано-рестриктивну зону аеродрома или унутар ове зоне, оператер аеродрома мора да обезбеди и обављање прегледа обезбеђивања свих путника и њиховог ручног пртљага, лица која нису путници и ствари које она носе са собом, предатог пртљага, робе и поште, залиха намењених потрошњи на аеродрому, залиха намењених потрошњи током лета, материјала и поште авио-превозиоца, као и преглед возила, а оператер ваздухоплова мора да </w:t>
      </w:r>
      <w:r w:rsidRPr="002A49A1">
        <w:rPr>
          <w:bCs/>
          <w:lang w:val="sr-Cyrl-CS"/>
        </w:rPr>
        <w:t>у обезбеђивано-рестриктивној зони</w:t>
      </w:r>
      <w:r w:rsidRPr="002A49A1">
        <w:rPr>
          <w:lang w:val="sr-Cyrl-CS"/>
        </w:rPr>
        <w:t xml:space="preserve"> обезбеди надзор над крет</w:t>
      </w:r>
      <w:r w:rsidRPr="002A49A1">
        <w:rPr>
          <w:bCs/>
          <w:lang w:val="sr-Cyrl-CS"/>
        </w:rPr>
        <w:t>ањем лица и возила ка ваздухоплову или од ваздухоплова.</w:t>
      </w:r>
      <w:r w:rsidRPr="002A49A1">
        <w:rPr>
          <w:lang w:val="sr-Cyrl-CS"/>
        </w:rPr>
        <w:t xml:space="preserve"> </w:t>
      </w:r>
    </w:p>
    <w:p w14:paraId="08CB6599" w14:textId="1BD3314C" w:rsidR="00F70DB7" w:rsidRPr="002A49A1" w:rsidRDefault="00F70DB7" w:rsidP="00F70DB7">
      <w:pPr>
        <w:rPr>
          <w:lang w:val="sr-Cyrl-CS"/>
        </w:rPr>
      </w:pPr>
      <w:r w:rsidRPr="002A49A1">
        <w:rPr>
          <w:lang w:val="sr-Cyrl-CS"/>
        </w:rPr>
        <w:lastRenderedPageBreak/>
        <w:t xml:space="preserve">Изузетно од става 3. овог члана, преглед обезбеђивања није обавезан: </w:t>
      </w:r>
    </w:p>
    <w:p w14:paraId="7E054B3C" w14:textId="77777777" w:rsidR="00F70DB7" w:rsidRPr="002A49A1" w:rsidRDefault="00F70DB7" w:rsidP="00F70DB7">
      <w:pPr>
        <w:rPr>
          <w:lang w:val="sr-Cyrl-CS"/>
        </w:rPr>
      </w:pPr>
      <w:r w:rsidRPr="002A49A1">
        <w:rPr>
          <w:lang w:val="sr-Cyrl-CS"/>
        </w:rPr>
        <w:t xml:space="preserve">1) за робу и пошту за које је авио-превозилац, регулисани агент или познати пошиљалац потврдио да је извршен преглед обезбеђивања, односно да су извршене друге контроле обезбеђивања из Националног програма за обезбеђивање у ваздухопловству; </w:t>
      </w:r>
    </w:p>
    <w:p w14:paraId="2C2446E4" w14:textId="77777777" w:rsidR="00F70DB7" w:rsidRPr="002A49A1" w:rsidRDefault="00F70DB7" w:rsidP="00F70DB7">
      <w:pPr>
        <w:rPr>
          <w:lang w:val="sr-Cyrl-CS"/>
        </w:rPr>
      </w:pPr>
      <w:r w:rsidRPr="002A49A1">
        <w:rPr>
          <w:lang w:val="sr-Cyrl-CS"/>
        </w:rPr>
        <w:t xml:space="preserve">2) за залихе намењене потрошњи на аеродрому за које је познати снабдевач тих залиха извршио контроле обезбеђивања из Националног програма за обезбеђивање у ваздухопловству; </w:t>
      </w:r>
    </w:p>
    <w:p w14:paraId="06C069AE" w14:textId="77777777" w:rsidR="00F70DB7" w:rsidRPr="002A49A1" w:rsidRDefault="00F70DB7" w:rsidP="00F70DB7">
      <w:pPr>
        <w:rPr>
          <w:lang w:val="sr-Cyrl-CS"/>
        </w:rPr>
      </w:pPr>
      <w:r w:rsidRPr="002A49A1">
        <w:rPr>
          <w:lang w:val="sr-Cyrl-CS"/>
        </w:rPr>
        <w:t xml:space="preserve">3) за залихе намењене потрошњи током лета за које је авио-превозилац или регулисани снабдевач тих залиха извршио контроле обезбеђивања из Националног програма за обезбеђивање у ваздухопловству; </w:t>
      </w:r>
    </w:p>
    <w:p w14:paraId="1EA2EB50" w14:textId="5969CF77" w:rsidR="00F70DB7" w:rsidRPr="002A49A1" w:rsidRDefault="00F70DB7" w:rsidP="00F70DB7">
      <w:pPr>
        <w:rPr>
          <w:lang w:val="sr-Cyrl-CS"/>
        </w:rPr>
      </w:pPr>
      <w:r w:rsidRPr="002A49A1">
        <w:rPr>
          <w:lang w:val="sr-Cyrl-CS"/>
        </w:rPr>
        <w:t xml:space="preserve">4) </w:t>
      </w:r>
      <w:r w:rsidRPr="002A49A1">
        <w:rPr>
          <w:bCs/>
          <w:lang w:val="sr-Cyrl-CS"/>
        </w:rPr>
        <w:t>за трансферне путнике и њихов ручни пртљаг, трансферни предати пртљаг и за трансферну робу и пошту у случајевима предвиђеним у Националном програму за обезбеђивање у ваздухопловству;</w:t>
      </w:r>
      <w:r w:rsidRPr="002A49A1">
        <w:rPr>
          <w:lang w:val="sr-Cyrl-CS"/>
        </w:rPr>
        <w:t xml:space="preserve"> </w:t>
      </w:r>
    </w:p>
    <w:p w14:paraId="6B2A3141" w14:textId="77777777" w:rsidR="00F70DB7" w:rsidRPr="002A49A1" w:rsidRDefault="00F70DB7" w:rsidP="00F70DB7">
      <w:pPr>
        <w:rPr>
          <w:lang w:val="sr-Cyrl-CS"/>
        </w:rPr>
      </w:pPr>
      <w:r w:rsidRPr="002A49A1">
        <w:rPr>
          <w:lang w:val="sr-Cyrl-CS"/>
        </w:rPr>
        <w:t xml:space="preserve">5) у другим случајевима предвиђеним у Националном програму за обезбеђивање у ваздухопловству. </w:t>
      </w:r>
    </w:p>
    <w:p w14:paraId="4CB0789C" w14:textId="77777777" w:rsidR="00F70DB7" w:rsidRPr="002A49A1" w:rsidRDefault="00F70DB7" w:rsidP="00F70DB7">
      <w:pPr>
        <w:rPr>
          <w:lang w:val="sr-Cyrl-CS"/>
        </w:rPr>
      </w:pPr>
      <w:r w:rsidRPr="002A49A1">
        <w:rPr>
          <w:lang w:val="sr-Cyrl-CS"/>
        </w:rPr>
        <w:t>У случају потребе за додатним прегледом обезбеђивања, тај преглед обављају полицијски службеници, с тим да је за обављање додатног прегледа предатог пртљага, изузев непраћеног предатог пртљага, неопходно обезбедити присуство лица које је предало пртљаг.</w:t>
      </w:r>
    </w:p>
    <w:p w14:paraId="290FC507" w14:textId="77777777" w:rsidR="00F70DB7" w:rsidRPr="002A49A1" w:rsidRDefault="00F70DB7" w:rsidP="00F70DB7">
      <w:pPr>
        <w:rPr>
          <w:lang w:val="sr-Cyrl-CS"/>
        </w:rPr>
      </w:pPr>
      <w:r w:rsidRPr="002A49A1">
        <w:rPr>
          <w:lang w:val="sr-Cyrl-CS"/>
        </w:rPr>
        <w:t xml:space="preserve">Контролу приступа, надгледање, патролирање и преглед обезбеђивања врши оператер аеродрома или правно лице које са оператером аеродрома закључи уговор о обављању тих послова. </w:t>
      </w:r>
    </w:p>
    <w:p w14:paraId="5D06548A" w14:textId="77777777" w:rsidR="00F70DB7" w:rsidRPr="002A49A1" w:rsidRDefault="00F70DB7" w:rsidP="00F70DB7">
      <w:pPr>
        <w:rPr>
          <w:lang w:val="sr-Cyrl-CS"/>
        </w:rPr>
      </w:pPr>
      <w:r w:rsidRPr="002A49A1">
        <w:rPr>
          <w:lang w:val="sr-Cyrl-CS"/>
        </w:rPr>
        <w:t xml:space="preserve">Забрањен је улазак у контролисану и обезбеђивано-рестриктивну зону, као и у ваздухоплов, лицу које вербално или физички нападне особље обезбеђивања, прети, недолично се понаша, ремети јавни ред и мир или које одбије преглед обезбеђивања, као и лицу за које особље обезбеђивања има основану сумњу у погледу његових намера, његовог пртљага или ствари које носи са собом. </w:t>
      </w:r>
    </w:p>
    <w:p w14:paraId="56E61869" w14:textId="77777777" w:rsidR="00F70DB7" w:rsidRPr="002A49A1" w:rsidRDefault="00F70DB7" w:rsidP="00F70DB7">
      <w:pPr>
        <w:rPr>
          <w:lang w:val="sr-Cyrl-CS"/>
        </w:rPr>
      </w:pPr>
      <w:r w:rsidRPr="002A49A1">
        <w:rPr>
          <w:bCs/>
          <w:lang w:val="sr-Cyrl-CS"/>
        </w:rPr>
        <w:t xml:space="preserve">Забрањено је неовлашћено снимање и фотографисање места на којем се обавља контрола приступа, преглед обезбеђивања или рад особља обезбеђивања, </w:t>
      </w:r>
      <w:bookmarkStart w:id="147" w:name="_Hlk82941594"/>
      <w:r w:rsidRPr="002A49A1">
        <w:rPr>
          <w:bCs/>
          <w:lang w:val="sr-Cyrl-CS"/>
        </w:rPr>
        <w:t>као и критичних објеката, делова инфраструктуре и система који се користе за потребе цивилног ваздухопловства</w:t>
      </w:r>
      <w:bookmarkEnd w:id="147"/>
      <w:r w:rsidRPr="002A49A1">
        <w:rPr>
          <w:bCs/>
          <w:lang w:val="sr-Cyrl-CS"/>
        </w:rPr>
        <w:t>.</w:t>
      </w:r>
    </w:p>
    <w:p w14:paraId="2D79A3CC" w14:textId="7D137DB7" w:rsidR="004F7898" w:rsidRPr="002A49A1" w:rsidRDefault="004F7898" w:rsidP="00F70DB7">
      <w:pPr>
        <w:rPr>
          <w:lang w:val="sr-Cyrl-CS"/>
        </w:rPr>
      </w:pPr>
      <w:r w:rsidRPr="002A49A1">
        <w:rPr>
          <w:lang w:val="sr-Cyrl-CS"/>
        </w:rPr>
        <w:t>Ако се за обављање прегледа обезбеђивања користи техничка опрема, она мора да испуњава стандарде прописане за ту врсту опреме и да се за њено коришћење прибави одобрење Директората</w:t>
      </w:r>
      <w:r w:rsidR="00AF3626" w:rsidRPr="002A49A1">
        <w:rPr>
          <w:lang w:val="sr-Cyrl-CS"/>
        </w:rPr>
        <w:t>.</w:t>
      </w:r>
    </w:p>
    <w:p w14:paraId="72E9D348" w14:textId="12D07A5B" w:rsidR="00797EF1" w:rsidRPr="002A49A1" w:rsidRDefault="00F70DB7" w:rsidP="00847653">
      <w:pPr>
        <w:rPr>
          <w:lang w:val="sr-Cyrl-CS"/>
        </w:rPr>
      </w:pPr>
      <w:r w:rsidRPr="002A49A1">
        <w:rPr>
          <w:lang w:val="sr-Cyrl-CS"/>
        </w:rPr>
        <w:t>За издавање одобрења за коришћење техничке опреме којом се обавља преглед обезбеђивања плаћа се такса Директорату.</w:t>
      </w:r>
      <w:r w:rsidR="00906F5F" w:rsidRPr="002A49A1">
        <w:rPr>
          <w:lang w:val="sr-Cyrl-CS"/>
        </w:rPr>
        <w:t>ˮ.</w:t>
      </w:r>
    </w:p>
    <w:p w14:paraId="62F2BE90" w14:textId="77777777" w:rsidR="00847653" w:rsidRPr="002A49A1" w:rsidRDefault="00847653" w:rsidP="00847653">
      <w:pPr>
        <w:rPr>
          <w:lang w:val="sr-Cyrl-CS"/>
        </w:rPr>
      </w:pPr>
    </w:p>
    <w:p w14:paraId="6F11E84F" w14:textId="709EE8E8" w:rsidR="00CA42E3" w:rsidRPr="002A49A1" w:rsidRDefault="00CA42E3" w:rsidP="00AF3626">
      <w:pPr>
        <w:pStyle w:val="ListParagraph"/>
        <w:ind w:left="0"/>
        <w:jc w:val="center"/>
        <w:rPr>
          <w:bCs/>
          <w:lang w:val="sr-Cyrl-CS"/>
        </w:rPr>
      </w:pPr>
      <w:r w:rsidRPr="002A49A1">
        <w:rPr>
          <w:bCs/>
          <w:lang w:val="sr-Cyrl-CS"/>
        </w:rPr>
        <w:t>Члан</w:t>
      </w:r>
      <w:r w:rsidR="00BD618A" w:rsidRPr="002A49A1">
        <w:rPr>
          <w:bCs/>
          <w:lang w:val="sr-Cyrl-CS"/>
        </w:rPr>
        <w:t xml:space="preserve"> </w:t>
      </w:r>
      <w:r w:rsidR="00E86FFB" w:rsidRPr="002A49A1">
        <w:rPr>
          <w:bCs/>
          <w:lang w:val="sr-Cyrl-CS"/>
        </w:rPr>
        <w:t>77</w:t>
      </w:r>
      <w:r w:rsidR="00BD618A" w:rsidRPr="002A49A1">
        <w:rPr>
          <w:bCs/>
          <w:lang w:val="sr-Cyrl-CS"/>
        </w:rPr>
        <w:t>.</w:t>
      </w:r>
    </w:p>
    <w:p w14:paraId="1B59F7E1" w14:textId="77777777" w:rsidR="00847653" w:rsidRPr="002A49A1" w:rsidRDefault="00847653" w:rsidP="00AF3626">
      <w:pPr>
        <w:pStyle w:val="ListParagraph"/>
        <w:ind w:left="0"/>
        <w:jc w:val="center"/>
        <w:rPr>
          <w:bCs/>
          <w:lang w:val="sr-Cyrl-CS"/>
        </w:rPr>
      </w:pPr>
    </w:p>
    <w:p w14:paraId="5AF92AC2" w14:textId="77777777" w:rsidR="00F47075" w:rsidRPr="002A49A1" w:rsidRDefault="00CA42E3" w:rsidP="00CA42E3">
      <w:pPr>
        <w:pStyle w:val="ListParagraph"/>
        <w:ind w:left="0"/>
        <w:jc w:val="both"/>
        <w:rPr>
          <w:bCs/>
          <w:lang w:val="sr-Cyrl-CS"/>
        </w:rPr>
      </w:pPr>
      <w:r w:rsidRPr="002A49A1">
        <w:rPr>
          <w:bCs/>
          <w:lang w:val="sr-Cyrl-CS"/>
        </w:rPr>
        <w:tab/>
        <w:t>У члану 227. став 4</w:t>
      </w:r>
      <w:r w:rsidR="00F47075" w:rsidRPr="002A49A1">
        <w:rPr>
          <w:bCs/>
          <w:lang w:val="sr-Cyrl-CS"/>
        </w:rPr>
        <w:t>. мења се и гласи:</w:t>
      </w:r>
    </w:p>
    <w:p w14:paraId="3B139434" w14:textId="5898306F" w:rsidR="00BD014B" w:rsidRPr="002A49A1" w:rsidRDefault="00BD014B" w:rsidP="00C41F71">
      <w:pPr>
        <w:rPr>
          <w:lang w:val="sr-Cyrl-CS"/>
        </w:rPr>
      </w:pPr>
      <w:r w:rsidRPr="002A49A1">
        <w:rPr>
          <w:bCs/>
          <w:lang w:val="sr-Cyrl-CS"/>
        </w:rPr>
        <w:t>„</w:t>
      </w:r>
      <w:bookmarkStart w:id="148" w:name="_Hlk141694246"/>
      <w:r w:rsidRPr="002A49A1">
        <w:rPr>
          <w:lang w:val="sr-Cyrl-CS"/>
        </w:rPr>
        <w:t>Услови под којима се издаје, мења, продужава важење, суспендује и ставља ван снаге дозвола за обављање контроле приступа, прегледа обезбеђивања, надгледање и патролирање, време на које се дозвола издаје и образац дозволе, као и услови за издавање, измену, продужење важења, суспензију и стављање ван снаге одобрења за стицање статуса регулисаног агента, познатог пошиљаоца и регулисаног снабдевача залиха намењених потрошњи током лета, време на које се издаје одобрење и образац одобрења ближе се одређују прописом Директората.</w:t>
      </w:r>
      <w:bookmarkEnd w:id="148"/>
      <w:r w:rsidRPr="002A49A1">
        <w:rPr>
          <w:lang w:val="sr-Cyrl-CS"/>
        </w:rPr>
        <w:t>ˮ.</w:t>
      </w:r>
    </w:p>
    <w:p w14:paraId="6722EA8F" w14:textId="72F36A2E" w:rsidR="00F35E7A" w:rsidRPr="002A49A1" w:rsidRDefault="00F35E7A" w:rsidP="00C41F71">
      <w:pPr>
        <w:pStyle w:val="ListParagraph"/>
        <w:ind w:left="0"/>
        <w:jc w:val="center"/>
        <w:rPr>
          <w:bCs/>
          <w:lang w:val="sr-Cyrl-CS"/>
        </w:rPr>
      </w:pPr>
    </w:p>
    <w:p w14:paraId="7F3D5347" w14:textId="77777777" w:rsidR="00847653" w:rsidRPr="002A49A1" w:rsidRDefault="00847653" w:rsidP="00C41F71">
      <w:pPr>
        <w:pStyle w:val="ListParagraph"/>
        <w:ind w:left="0"/>
        <w:jc w:val="center"/>
        <w:rPr>
          <w:bCs/>
          <w:lang w:val="sr-Cyrl-CS"/>
        </w:rPr>
      </w:pPr>
    </w:p>
    <w:p w14:paraId="3F68A54B" w14:textId="2DD2B3C0" w:rsidR="004B2C50" w:rsidRPr="002A49A1" w:rsidRDefault="004B2C50" w:rsidP="00C41F71">
      <w:pPr>
        <w:pStyle w:val="ListParagraph"/>
        <w:ind w:left="0"/>
        <w:jc w:val="center"/>
        <w:rPr>
          <w:bCs/>
          <w:lang w:val="sr-Cyrl-CS"/>
        </w:rPr>
      </w:pPr>
      <w:r w:rsidRPr="002A49A1">
        <w:rPr>
          <w:bCs/>
          <w:lang w:val="sr-Cyrl-CS"/>
        </w:rPr>
        <w:lastRenderedPageBreak/>
        <w:t>Члан</w:t>
      </w:r>
      <w:r w:rsidR="00AF4993" w:rsidRPr="002A49A1">
        <w:rPr>
          <w:bCs/>
          <w:lang w:val="sr-Cyrl-CS"/>
        </w:rPr>
        <w:t xml:space="preserve"> </w:t>
      </w:r>
      <w:r w:rsidR="00E86FFB" w:rsidRPr="002A49A1">
        <w:rPr>
          <w:bCs/>
          <w:lang w:val="sr-Cyrl-CS"/>
        </w:rPr>
        <w:t>78</w:t>
      </w:r>
      <w:r w:rsidR="00AF4993" w:rsidRPr="002A49A1">
        <w:rPr>
          <w:bCs/>
          <w:lang w:val="sr-Cyrl-CS"/>
        </w:rPr>
        <w:t>.</w:t>
      </w:r>
    </w:p>
    <w:p w14:paraId="07468EFE" w14:textId="77777777" w:rsidR="00847653" w:rsidRPr="002A49A1" w:rsidRDefault="00847653" w:rsidP="00C41F71">
      <w:pPr>
        <w:pStyle w:val="ListParagraph"/>
        <w:ind w:left="0"/>
        <w:jc w:val="center"/>
        <w:rPr>
          <w:bCs/>
          <w:lang w:val="sr-Cyrl-CS"/>
        </w:rPr>
      </w:pPr>
    </w:p>
    <w:p w14:paraId="15921E9F" w14:textId="5CFB0291" w:rsidR="004B2C50" w:rsidRPr="002A49A1" w:rsidRDefault="004B2C50" w:rsidP="004B2C50">
      <w:pPr>
        <w:pStyle w:val="ListParagraph"/>
        <w:ind w:left="0"/>
        <w:jc w:val="both"/>
        <w:rPr>
          <w:bCs/>
          <w:lang w:val="sr-Cyrl-CS"/>
        </w:rPr>
      </w:pPr>
      <w:r w:rsidRPr="002A49A1">
        <w:rPr>
          <w:bCs/>
          <w:lang w:val="sr-Cyrl-CS"/>
        </w:rPr>
        <w:tab/>
        <w:t>У називу члана 228. после речи: „аеродрома</w:t>
      </w:r>
      <w:bookmarkStart w:id="149" w:name="_Hlk62219996"/>
      <w:r w:rsidRPr="002A49A1">
        <w:rPr>
          <w:bCs/>
          <w:lang w:val="sr-Cyrl-CS"/>
        </w:rPr>
        <w:t>ˮ</w:t>
      </w:r>
      <w:bookmarkEnd w:id="149"/>
      <w:r w:rsidRPr="002A49A1">
        <w:rPr>
          <w:bCs/>
          <w:lang w:val="sr-Cyrl-CS"/>
        </w:rPr>
        <w:t xml:space="preserve"> додају се речи: „</w:t>
      </w:r>
      <w:bookmarkStart w:id="150" w:name="_Hlk43811913"/>
      <w:r w:rsidRPr="002A49A1">
        <w:rPr>
          <w:bCs/>
          <w:lang w:val="sr-Cyrl-CS"/>
        </w:rPr>
        <w:t>и оператера ваздухоплова</w:t>
      </w:r>
      <w:bookmarkEnd w:id="150"/>
      <w:r w:rsidRPr="002A49A1">
        <w:rPr>
          <w:bCs/>
          <w:lang w:val="sr-Cyrl-CS"/>
        </w:rPr>
        <w:t>ˮ.</w:t>
      </w:r>
    </w:p>
    <w:p w14:paraId="33E22DC1" w14:textId="2BCCDCCF" w:rsidR="000B59CC" w:rsidRPr="002A49A1" w:rsidRDefault="004B2C50" w:rsidP="000B59CC">
      <w:pPr>
        <w:pStyle w:val="ListParagraph"/>
        <w:ind w:left="0"/>
        <w:jc w:val="both"/>
        <w:rPr>
          <w:lang w:val="sr-Cyrl-CS"/>
        </w:rPr>
      </w:pPr>
      <w:r w:rsidRPr="002A49A1">
        <w:rPr>
          <w:lang w:val="sr-Cyrl-CS"/>
        </w:rPr>
        <w:tab/>
        <w:t>У члану 228. после става 1. додаје се нови став 2, који гласи:</w:t>
      </w:r>
    </w:p>
    <w:p w14:paraId="6D3FC6D7" w14:textId="36E20AEF" w:rsidR="004B2C50" w:rsidRPr="002A49A1" w:rsidRDefault="004B2C50" w:rsidP="000B59CC">
      <w:pPr>
        <w:pStyle w:val="ListParagraph"/>
        <w:ind w:left="0"/>
        <w:jc w:val="both"/>
        <w:rPr>
          <w:lang w:val="sr-Cyrl-CS"/>
        </w:rPr>
      </w:pPr>
      <w:r w:rsidRPr="002A49A1">
        <w:rPr>
          <w:lang w:val="sr-Cyrl-CS"/>
        </w:rPr>
        <w:tab/>
        <w:t>„</w:t>
      </w:r>
      <w:bookmarkStart w:id="151" w:name="_Hlk43811928"/>
      <w:r w:rsidRPr="002A49A1">
        <w:rPr>
          <w:lang w:val="sr-Cyrl-CS"/>
        </w:rPr>
        <w:t xml:space="preserve">Оператер ваздухоплова је дужан да обезбеди </w:t>
      </w:r>
      <w:r w:rsidR="009D0955" w:rsidRPr="002A49A1">
        <w:rPr>
          <w:lang w:val="sr-Cyrl-CS"/>
        </w:rPr>
        <w:t xml:space="preserve">заштиту ваздухоплова, као и </w:t>
      </w:r>
      <w:r w:rsidRPr="002A49A1">
        <w:rPr>
          <w:lang w:val="sr-Cyrl-CS"/>
        </w:rPr>
        <w:t xml:space="preserve">обављање прегледа </w:t>
      </w:r>
      <w:r w:rsidR="00BD014B" w:rsidRPr="002A49A1">
        <w:rPr>
          <w:lang w:val="sr-Cyrl-CS"/>
        </w:rPr>
        <w:t xml:space="preserve">обезбеђивања ваздухоплова </w:t>
      </w:r>
      <w:r w:rsidRPr="002A49A1">
        <w:rPr>
          <w:lang w:val="sr-Cyrl-CS"/>
        </w:rPr>
        <w:t>или провере обезбеђивања ваздухоплова, у складу са Националним програмом за обезбеђивање у ваздухопловству.</w:t>
      </w:r>
      <w:bookmarkEnd w:id="151"/>
      <w:r w:rsidRPr="002A49A1">
        <w:rPr>
          <w:lang w:val="sr-Cyrl-CS"/>
        </w:rPr>
        <w:t>ˮ.</w:t>
      </w:r>
    </w:p>
    <w:p w14:paraId="0A525CC3" w14:textId="10243815" w:rsidR="004B2C50" w:rsidRPr="002A49A1" w:rsidRDefault="004B2C50" w:rsidP="000B59CC">
      <w:pPr>
        <w:pStyle w:val="ListParagraph"/>
        <w:ind w:left="0"/>
        <w:jc w:val="both"/>
        <w:rPr>
          <w:lang w:val="sr-Cyrl-CS"/>
        </w:rPr>
      </w:pPr>
      <w:r w:rsidRPr="002A49A1">
        <w:rPr>
          <w:lang w:val="sr-Cyrl-CS"/>
        </w:rPr>
        <w:tab/>
        <w:t>Досадашњи став 2. постаје став 3.</w:t>
      </w:r>
    </w:p>
    <w:p w14:paraId="588843E9" w14:textId="339310AA" w:rsidR="00786A69" w:rsidRPr="002A49A1" w:rsidRDefault="00786A69" w:rsidP="000B59CC">
      <w:pPr>
        <w:pStyle w:val="ListParagraph"/>
        <w:ind w:left="0"/>
        <w:jc w:val="both"/>
        <w:rPr>
          <w:lang w:val="sr-Cyrl-CS"/>
        </w:rPr>
      </w:pPr>
    </w:p>
    <w:p w14:paraId="2BF30BD9" w14:textId="6F680985" w:rsidR="000E5C25" w:rsidRPr="002A49A1" w:rsidRDefault="000E5C25" w:rsidP="000E5C25">
      <w:pPr>
        <w:pStyle w:val="ListParagraph"/>
        <w:ind w:left="0"/>
        <w:jc w:val="center"/>
        <w:rPr>
          <w:lang w:val="sr-Cyrl-CS"/>
        </w:rPr>
      </w:pPr>
      <w:r w:rsidRPr="002A49A1">
        <w:rPr>
          <w:lang w:val="sr-Cyrl-CS"/>
        </w:rPr>
        <w:t>Члан</w:t>
      </w:r>
      <w:r w:rsidR="00ED4C3F" w:rsidRPr="002A49A1">
        <w:rPr>
          <w:lang w:val="sr-Cyrl-CS"/>
        </w:rPr>
        <w:t xml:space="preserve"> </w:t>
      </w:r>
      <w:r w:rsidR="00E86FFB" w:rsidRPr="002A49A1">
        <w:rPr>
          <w:lang w:val="sr-Cyrl-CS"/>
        </w:rPr>
        <w:t>79</w:t>
      </w:r>
      <w:r w:rsidR="00ED4C3F" w:rsidRPr="002A49A1">
        <w:rPr>
          <w:lang w:val="sr-Cyrl-CS"/>
        </w:rPr>
        <w:t>.</w:t>
      </w:r>
    </w:p>
    <w:p w14:paraId="05421B9F" w14:textId="77777777" w:rsidR="009409EF" w:rsidRPr="002A49A1" w:rsidRDefault="009409EF" w:rsidP="000E5C25">
      <w:pPr>
        <w:pStyle w:val="ListParagraph"/>
        <w:ind w:left="0"/>
        <w:jc w:val="center"/>
        <w:rPr>
          <w:lang w:val="sr-Cyrl-CS"/>
        </w:rPr>
      </w:pPr>
    </w:p>
    <w:p w14:paraId="0548E13A" w14:textId="237991B9" w:rsidR="000E5C25" w:rsidRPr="002A49A1" w:rsidRDefault="000E5C25" w:rsidP="000E5C25">
      <w:pPr>
        <w:pStyle w:val="ListParagraph"/>
        <w:ind w:left="0"/>
        <w:jc w:val="both"/>
        <w:rPr>
          <w:lang w:val="sr-Cyrl-CS"/>
        </w:rPr>
      </w:pPr>
      <w:r w:rsidRPr="002A49A1">
        <w:rPr>
          <w:lang w:val="sr-Cyrl-CS"/>
        </w:rPr>
        <w:tab/>
        <w:t>Чл</w:t>
      </w:r>
      <w:r w:rsidR="00E86FFB" w:rsidRPr="002A49A1">
        <w:rPr>
          <w:lang w:val="sr-Cyrl-CS"/>
        </w:rPr>
        <w:t>.</w:t>
      </w:r>
      <w:r w:rsidRPr="002A49A1">
        <w:rPr>
          <w:lang w:val="sr-Cyrl-CS"/>
        </w:rPr>
        <w:t xml:space="preserve"> 230. </w:t>
      </w:r>
      <w:r w:rsidR="00E86FFB" w:rsidRPr="002A49A1">
        <w:rPr>
          <w:lang w:val="sr-Cyrl-CS"/>
        </w:rPr>
        <w:t xml:space="preserve">и 230а </w:t>
      </w:r>
      <w:r w:rsidRPr="002A49A1">
        <w:rPr>
          <w:lang w:val="sr-Cyrl-CS"/>
        </w:rPr>
        <w:t>мења</w:t>
      </w:r>
      <w:r w:rsidR="00E86FFB" w:rsidRPr="002A49A1">
        <w:rPr>
          <w:lang w:val="sr-Cyrl-CS"/>
        </w:rPr>
        <w:t>ју</w:t>
      </w:r>
      <w:r w:rsidRPr="002A49A1">
        <w:rPr>
          <w:lang w:val="sr-Cyrl-CS"/>
        </w:rPr>
        <w:t xml:space="preserve"> се и глас</w:t>
      </w:r>
      <w:r w:rsidR="00E86FFB" w:rsidRPr="002A49A1">
        <w:rPr>
          <w:lang w:val="sr-Cyrl-CS"/>
        </w:rPr>
        <w:t>е</w:t>
      </w:r>
      <w:r w:rsidRPr="002A49A1">
        <w:rPr>
          <w:lang w:val="sr-Cyrl-CS"/>
        </w:rPr>
        <w:t>:</w:t>
      </w:r>
    </w:p>
    <w:p w14:paraId="09D82E4B" w14:textId="77777777" w:rsidR="009409EF" w:rsidRPr="002A49A1" w:rsidRDefault="009409EF" w:rsidP="000E5C25">
      <w:pPr>
        <w:pStyle w:val="ListParagraph"/>
        <w:ind w:left="0"/>
        <w:jc w:val="both"/>
        <w:rPr>
          <w:lang w:val="sr-Cyrl-CS"/>
        </w:rPr>
      </w:pPr>
    </w:p>
    <w:p w14:paraId="67AC0940" w14:textId="2DCF73BB" w:rsidR="00E86FFB" w:rsidRPr="002A49A1" w:rsidRDefault="000E5C25" w:rsidP="000E5C25">
      <w:pPr>
        <w:pStyle w:val="Clan"/>
        <w:spacing w:before="0" w:after="0"/>
        <w:ind w:left="0" w:right="0"/>
        <w:rPr>
          <w:rFonts w:ascii="Times New Roman" w:hAnsi="Times New Roman" w:cs="Times New Roman"/>
          <w:b w:val="0"/>
          <w:sz w:val="24"/>
          <w:szCs w:val="24"/>
        </w:rPr>
      </w:pPr>
      <w:r w:rsidRPr="002A49A1">
        <w:rPr>
          <w:rFonts w:ascii="Times New Roman" w:hAnsi="Times New Roman" w:cs="Times New Roman"/>
          <w:b w:val="0"/>
          <w:sz w:val="24"/>
          <w:szCs w:val="24"/>
        </w:rPr>
        <w:t>„</w:t>
      </w:r>
      <w:r w:rsidR="00E86FFB" w:rsidRPr="002A49A1">
        <w:rPr>
          <w:rFonts w:ascii="Times New Roman" w:hAnsi="Times New Roman" w:cs="Times New Roman"/>
          <w:b w:val="0"/>
          <w:sz w:val="24"/>
          <w:szCs w:val="24"/>
        </w:rPr>
        <w:t>Уношење оружја и забрањених предмета</w:t>
      </w:r>
    </w:p>
    <w:p w14:paraId="0A978AC1" w14:textId="77777777" w:rsidR="009409EF" w:rsidRPr="002A49A1" w:rsidRDefault="009409EF" w:rsidP="000E5C25">
      <w:pPr>
        <w:pStyle w:val="Clan"/>
        <w:spacing w:before="0" w:after="0"/>
        <w:ind w:left="0" w:right="0"/>
        <w:rPr>
          <w:rFonts w:ascii="Times New Roman" w:hAnsi="Times New Roman" w:cs="Times New Roman"/>
          <w:b w:val="0"/>
          <w:sz w:val="24"/>
          <w:szCs w:val="24"/>
        </w:rPr>
      </w:pPr>
    </w:p>
    <w:p w14:paraId="1069E5AD" w14:textId="21F24E21" w:rsidR="000E5C25" w:rsidRPr="002A49A1" w:rsidRDefault="000E5C25" w:rsidP="000E5C25">
      <w:pPr>
        <w:pStyle w:val="Clan"/>
        <w:spacing w:before="0" w:after="0"/>
        <w:ind w:left="0" w:right="0"/>
        <w:rPr>
          <w:rFonts w:ascii="Times New Roman" w:hAnsi="Times New Roman" w:cs="Times New Roman"/>
          <w:b w:val="0"/>
          <w:sz w:val="24"/>
          <w:szCs w:val="24"/>
        </w:rPr>
      </w:pPr>
      <w:r w:rsidRPr="002A49A1">
        <w:rPr>
          <w:rFonts w:ascii="Times New Roman" w:hAnsi="Times New Roman" w:cs="Times New Roman"/>
          <w:b w:val="0"/>
          <w:sz w:val="24"/>
          <w:szCs w:val="24"/>
        </w:rPr>
        <w:t xml:space="preserve">Члан 230. </w:t>
      </w:r>
    </w:p>
    <w:p w14:paraId="499CC81B" w14:textId="77777777" w:rsidR="000E5C25" w:rsidRPr="002A49A1" w:rsidRDefault="000E5C25" w:rsidP="000E5C25">
      <w:pPr>
        <w:tabs>
          <w:tab w:val="left" w:pos="1152"/>
        </w:tabs>
        <w:rPr>
          <w:lang w:val="sr-Cyrl-CS"/>
        </w:rPr>
      </w:pPr>
      <w:bookmarkStart w:id="152" w:name="_Hlk141694318"/>
      <w:r w:rsidRPr="002A49A1">
        <w:rPr>
          <w:lang w:val="sr-Cyrl-CS"/>
        </w:rPr>
        <w:t>У путничку кабину ваздухоплова и у обезбеђивано-рестриктивну зону не смеју да се уносе оружје, муниција, експлозивне, запаљиве или опасне материје, као и друга средства и предмети са листе забрањених предмета утврђене у Националном програму за обезбеђивање у ваздухопловству, изузев под условима који су прописани у том програму.</w:t>
      </w:r>
    </w:p>
    <w:p w14:paraId="1EB59EBC" w14:textId="77777777" w:rsidR="000E5C25" w:rsidRPr="002A49A1" w:rsidRDefault="000E5C25" w:rsidP="000E5C25">
      <w:pPr>
        <w:tabs>
          <w:tab w:val="left" w:pos="1152"/>
        </w:tabs>
        <w:rPr>
          <w:lang w:val="sr-Cyrl-CS"/>
        </w:rPr>
      </w:pPr>
      <w:r w:rsidRPr="002A49A1">
        <w:rPr>
          <w:lang w:val="sr-Cyrl-CS"/>
        </w:rPr>
        <w:t>Лице које поседује оружје или муницију дужно је да их пријави при регистрацији за лет и преда овлашћеном представнику авио-превозиоца на аеродрому, с тим што му се оружје и муниција враћају по искрцавању.</w:t>
      </w:r>
    </w:p>
    <w:p w14:paraId="38974D7E" w14:textId="05526242" w:rsidR="000E5C25" w:rsidRPr="002A49A1" w:rsidRDefault="000E5C25" w:rsidP="000E5C25">
      <w:pPr>
        <w:tabs>
          <w:tab w:val="left" w:pos="1152"/>
        </w:tabs>
        <w:rPr>
          <w:lang w:val="sr-Cyrl-CS"/>
        </w:rPr>
      </w:pPr>
      <w:r w:rsidRPr="002A49A1">
        <w:rPr>
          <w:lang w:val="sr-Cyrl-CS"/>
        </w:rPr>
        <w:t>На основу извршене процене ризика, министарство надлежно за унутрашње послове може да одобри да на лету одређеног авио-превозиоца буде присутно наоружано службено лице за обезбеђивање током лета.</w:t>
      </w:r>
      <w:bookmarkEnd w:id="152"/>
    </w:p>
    <w:p w14:paraId="4B3363B0" w14:textId="0D842EE8" w:rsidR="00A64596" w:rsidRPr="002A49A1" w:rsidRDefault="00A64596" w:rsidP="000E5C25">
      <w:pPr>
        <w:tabs>
          <w:tab w:val="left" w:pos="1152"/>
        </w:tabs>
        <w:rPr>
          <w:lang w:val="sr-Cyrl-CS"/>
        </w:rPr>
      </w:pPr>
    </w:p>
    <w:p w14:paraId="12B3C09F" w14:textId="07D6AEAD" w:rsidR="00A64596" w:rsidRPr="002A49A1" w:rsidRDefault="00E86FFB" w:rsidP="006F5C6B">
      <w:pPr>
        <w:tabs>
          <w:tab w:val="left" w:pos="1152"/>
        </w:tabs>
        <w:ind w:firstLine="0"/>
        <w:jc w:val="center"/>
        <w:rPr>
          <w:lang w:val="sr-Cyrl-CS"/>
        </w:rPr>
      </w:pPr>
      <w:r w:rsidRPr="002A49A1" w:rsidDel="00E86FFB">
        <w:rPr>
          <w:lang w:val="sr-Cyrl-CS"/>
        </w:rPr>
        <w:t xml:space="preserve"> </w:t>
      </w:r>
      <w:r w:rsidR="00A64596" w:rsidRPr="002A49A1">
        <w:rPr>
          <w:lang w:val="sr-Cyrl-CS"/>
        </w:rPr>
        <w:t>Листа путника неприхватљивог понашања и проблематичних путника</w:t>
      </w:r>
    </w:p>
    <w:p w14:paraId="51F7DD84" w14:textId="77777777" w:rsidR="00847653" w:rsidRPr="002A49A1" w:rsidRDefault="00847653" w:rsidP="006F5C6B">
      <w:pPr>
        <w:tabs>
          <w:tab w:val="left" w:pos="1152"/>
        </w:tabs>
        <w:ind w:firstLine="0"/>
        <w:jc w:val="center"/>
        <w:rPr>
          <w:lang w:val="sr-Cyrl-CS"/>
        </w:rPr>
      </w:pPr>
    </w:p>
    <w:p w14:paraId="14F14165" w14:textId="77777777" w:rsidR="00A64596" w:rsidRPr="002A49A1" w:rsidRDefault="00A64596" w:rsidP="006F5C6B">
      <w:pPr>
        <w:tabs>
          <w:tab w:val="left" w:pos="1152"/>
        </w:tabs>
        <w:ind w:firstLine="0"/>
        <w:jc w:val="center"/>
        <w:rPr>
          <w:lang w:val="sr-Cyrl-CS"/>
        </w:rPr>
      </w:pPr>
      <w:r w:rsidRPr="002A49A1">
        <w:rPr>
          <w:lang w:val="sr-Cyrl-CS"/>
        </w:rPr>
        <w:t>Члан 230а</w:t>
      </w:r>
    </w:p>
    <w:p w14:paraId="7DA2F16E" w14:textId="69B2A167" w:rsidR="000E5C25" w:rsidRPr="002A49A1" w:rsidRDefault="00A64596" w:rsidP="00847653">
      <w:pPr>
        <w:tabs>
          <w:tab w:val="left" w:pos="1152"/>
        </w:tabs>
        <w:rPr>
          <w:lang w:val="sr-Cyrl-CS"/>
        </w:rPr>
      </w:pPr>
      <w:r w:rsidRPr="002A49A1">
        <w:rPr>
          <w:lang w:val="sr-Cyrl-CS"/>
        </w:rPr>
        <w:t>Авио-превозилац има право да формира листу путника неприхватљивог понашања и проблематичних путника и у складу са њом да ускрати право на превоз таквим путницима.ˮ</w:t>
      </w:r>
      <w:r w:rsidR="00847653" w:rsidRPr="002A49A1">
        <w:rPr>
          <w:lang w:val="sr-Cyrl-CS"/>
        </w:rPr>
        <w:t>.</w:t>
      </w:r>
    </w:p>
    <w:p w14:paraId="2E32DCA2" w14:textId="22813A96" w:rsidR="00786A69" w:rsidRPr="002A49A1" w:rsidRDefault="00786A69" w:rsidP="00786A69">
      <w:pPr>
        <w:pStyle w:val="ListParagraph"/>
        <w:ind w:left="0"/>
        <w:jc w:val="center"/>
        <w:rPr>
          <w:lang w:val="sr-Cyrl-CS"/>
        </w:rPr>
      </w:pPr>
      <w:r w:rsidRPr="002A49A1">
        <w:rPr>
          <w:lang w:val="sr-Cyrl-CS"/>
        </w:rPr>
        <w:t>Члан</w:t>
      </w:r>
      <w:r w:rsidR="00BD618A" w:rsidRPr="002A49A1">
        <w:rPr>
          <w:lang w:val="sr-Cyrl-CS"/>
        </w:rPr>
        <w:t xml:space="preserve"> </w:t>
      </w:r>
      <w:r w:rsidR="00DA6397" w:rsidRPr="002A49A1">
        <w:rPr>
          <w:lang w:val="sr-Cyrl-CS"/>
        </w:rPr>
        <w:t>8</w:t>
      </w:r>
      <w:r w:rsidR="00E86FFB" w:rsidRPr="002A49A1">
        <w:rPr>
          <w:lang w:val="sr-Cyrl-CS"/>
        </w:rPr>
        <w:t>0</w:t>
      </w:r>
      <w:r w:rsidR="00BD618A" w:rsidRPr="002A49A1">
        <w:rPr>
          <w:lang w:val="sr-Cyrl-CS"/>
        </w:rPr>
        <w:t>.</w:t>
      </w:r>
    </w:p>
    <w:p w14:paraId="4FA62731" w14:textId="201BD8AC" w:rsidR="00F54EB3" w:rsidRPr="002A49A1" w:rsidRDefault="00786A69" w:rsidP="00786A69">
      <w:pPr>
        <w:pStyle w:val="ListParagraph"/>
        <w:ind w:left="0"/>
        <w:jc w:val="both"/>
        <w:rPr>
          <w:lang w:val="sr-Cyrl-CS"/>
        </w:rPr>
      </w:pPr>
      <w:r w:rsidRPr="002A49A1">
        <w:rPr>
          <w:lang w:val="sr-Cyrl-CS"/>
        </w:rPr>
        <w:tab/>
      </w:r>
      <w:r w:rsidR="009606DE" w:rsidRPr="002A49A1">
        <w:rPr>
          <w:lang w:val="sr-Cyrl-CS"/>
        </w:rPr>
        <w:t xml:space="preserve">У члану 231. </w:t>
      </w:r>
      <w:r w:rsidR="00F54EB3" w:rsidRPr="002A49A1">
        <w:rPr>
          <w:lang w:val="sr-Cyrl-CS"/>
        </w:rPr>
        <w:t>ст. 1. и 2. мењају се и гласе:</w:t>
      </w:r>
    </w:p>
    <w:p w14:paraId="46D693EE" w14:textId="13C75627" w:rsidR="00F54EB3" w:rsidRPr="002A49A1" w:rsidRDefault="00F54EB3" w:rsidP="00F54EB3">
      <w:pPr>
        <w:tabs>
          <w:tab w:val="left" w:pos="1080"/>
        </w:tabs>
        <w:ind w:firstLine="720"/>
        <w:rPr>
          <w:rFonts w:eastAsia="Times New Roman"/>
          <w:lang w:val="sr-Cyrl-CS"/>
        </w:rPr>
      </w:pPr>
      <w:r w:rsidRPr="002A49A1">
        <w:rPr>
          <w:rFonts w:eastAsia="Times New Roman"/>
          <w:lang w:val="sr-Cyrl-CS"/>
        </w:rPr>
        <w:t>„</w:t>
      </w:r>
      <w:bookmarkStart w:id="153" w:name="_Hlk81998086"/>
      <w:bookmarkStart w:id="154" w:name="_Hlk141694400"/>
      <w:r w:rsidRPr="002A49A1">
        <w:rPr>
          <w:rFonts w:eastAsia="Times New Roman"/>
          <w:lang w:val="sr-Cyrl-CS"/>
        </w:rPr>
        <w:t>Забрањен је улазак и кретање лицима и возилима у контролисаној и обезбеђивано-рестриктивној зони аеродрома, као и у критичним објектима, деловима инфраструктуре и системима који се користе за потребе цивилног ваздухопловства, без одговарајућег знака идентификације</w:t>
      </w:r>
      <w:bookmarkEnd w:id="153"/>
      <w:r w:rsidRPr="002A49A1">
        <w:rPr>
          <w:rFonts w:eastAsia="Times New Roman"/>
          <w:lang w:val="sr-Cyrl-CS"/>
        </w:rPr>
        <w:t>.</w:t>
      </w:r>
    </w:p>
    <w:p w14:paraId="30F5FB69" w14:textId="77777777" w:rsidR="00F54EB3" w:rsidRPr="002A49A1" w:rsidRDefault="00F54EB3" w:rsidP="00F54EB3">
      <w:pPr>
        <w:tabs>
          <w:tab w:val="left" w:pos="1080"/>
        </w:tabs>
        <w:ind w:firstLine="720"/>
        <w:rPr>
          <w:rFonts w:eastAsia="Times New Roman"/>
          <w:lang w:val="sr-Cyrl-CS"/>
        </w:rPr>
      </w:pPr>
      <w:bookmarkStart w:id="155" w:name="_Hlk81998117"/>
      <w:r w:rsidRPr="002A49A1">
        <w:rPr>
          <w:rFonts w:eastAsia="Times New Roman"/>
          <w:lang w:val="sr-Cyrl-CS"/>
        </w:rPr>
        <w:t>Изузетно од става 1. овог члана, знак идентификације није потребан за:</w:t>
      </w:r>
    </w:p>
    <w:p w14:paraId="67BABED6" w14:textId="77777777" w:rsidR="00F54EB3" w:rsidRPr="002A49A1" w:rsidRDefault="00F54EB3" w:rsidP="00F54EB3">
      <w:pPr>
        <w:tabs>
          <w:tab w:val="left" w:pos="1080"/>
        </w:tabs>
        <w:ind w:firstLine="720"/>
        <w:rPr>
          <w:rFonts w:eastAsia="Times New Roman"/>
          <w:lang w:val="sr-Cyrl-CS"/>
        </w:rPr>
      </w:pPr>
      <w:r w:rsidRPr="002A49A1">
        <w:rPr>
          <w:rFonts w:eastAsia="Times New Roman"/>
          <w:lang w:val="sr-Cyrl-CS"/>
        </w:rPr>
        <w:t>1) председника Републике, председника Народне скупштине и председника и чланове Владе;</w:t>
      </w:r>
    </w:p>
    <w:p w14:paraId="023813D4" w14:textId="77777777" w:rsidR="00F54EB3" w:rsidRPr="002A49A1" w:rsidRDefault="00F54EB3" w:rsidP="00F54EB3">
      <w:pPr>
        <w:tabs>
          <w:tab w:val="left" w:pos="1080"/>
        </w:tabs>
        <w:ind w:firstLine="720"/>
        <w:rPr>
          <w:rFonts w:eastAsia="Times New Roman"/>
          <w:lang w:val="sr-Cyrl-CS"/>
        </w:rPr>
      </w:pPr>
      <w:r w:rsidRPr="002A49A1">
        <w:rPr>
          <w:rFonts w:eastAsia="Times New Roman"/>
          <w:lang w:val="sr-Cyrl-CS"/>
        </w:rPr>
        <w:t>2) ваздухопловног инспектора и проверивача који поседују важећу легитимацију и носе је видно истакнуту;</w:t>
      </w:r>
    </w:p>
    <w:p w14:paraId="3C5D57B3" w14:textId="77777777" w:rsidR="00F54EB3" w:rsidRPr="002A49A1" w:rsidRDefault="00F54EB3" w:rsidP="00F54EB3">
      <w:pPr>
        <w:tabs>
          <w:tab w:val="left" w:pos="1080"/>
        </w:tabs>
        <w:ind w:firstLine="720"/>
        <w:rPr>
          <w:rFonts w:eastAsia="Times New Roman"/>
          <w:lang w:val="sr-Cyrl-CS"/>
        </w:rPr>
      </w:pPr>
      <w:r w:rsidRPr="002A49A1">
        <w:rPr>
          <w:rFonts w:eastAsia="Times New Roman"/>
          <w:lang w:val="sr-Cyrl-CS"/>
        </w:rPr>
        <w:t>3) путника који улази у контролисану и обезбеђивано-рестриктивну зону аеродрома или се креће у њој, ако поседује важећи купон за укрцавање на лет или еквивалентни документ;</w:t>
      </w:r>
    </w:p>
    <w:p w14:paraId="72BD7967" w14:textId="77777777" w:rsidR="00684B3F" w:rsidRPr="002A49A1" w:rsidRDefault="00F54EB3" w:rsidP="00F54EB3">
      <w:pPr>
        <w:tabs>
          <w:tab w:val="left" w:pos="1080"/>
        </w:tabs>
        <w:ind w:firstLine="720"/>
        <w:rPr>
          <w:rFonts w:eastAsia="Times New Roman"/>
          <w:lang w:val="sr-Cyrl-CS"/>
        </w:rPr>
      </w:pPr>
      <w:r w:rsidRPr="002A49A1">
        <w:rPr>
          <w:rFonts w:eastAsia="Times New Roman"/>
          <w:lang w:val="sr-Cyrl-CS"/>
        </w:rPr>
        <w:lastRenderedPageBreak/>
        <w:t xml:space="preserve">4) члана посаде ваздухоплова који улази у контролисану и обезбеђивано-рестриктивну зону аеродрома или се креће у њој, ако поседује видно истакнуту идентификациону картицу члана посаде ваздухоплова, као и </w:t>
      </w:r>
      <w:r w:rsidR="004852E7" w:rsidRPr="002A49A1">
        <w:rPr>
          <w:rFonts w:eastAsia="Times New Roman"/>
          <w:lang w:val="sr-Cyrl-CS"/>
        </w:rPr>
        <w:t xml:space="preserve">важећу </w:t>
      </w:r>
      <w:r w:rsidRPr="002A49A1">
        <w:rPr>
          <w:rFonts w:eastAsia="Times New Roman"/>
          <w:lang w:val="sr-Cyrl-CS"/>
        </w:rPr>
        <w:t>генералну декларацију</w:t>
      </w:r>
      <w:r w:rsidR="00684B3F" w:rsidRPr="002A49A1">
        <w:rPr>
          <w:rFonts w:eastAsia="Times New Roman"/>
          <w:lang w:val="sr-Cyrl-CS"/>
        </w:rPr>
        <w:t>;</w:t>
      </w:r>
    </w:p>
    <w:p w14:paraId="63FA43E5" w14:textId="39993A46" w:rsidR="00F54EB3" w:rsidRPr="002A49A1" w:rsidRDefault="00684B3F" w:rsidP="00684B3F">
      <w:pPr>
        <w:tabs>
          <w:tab w:val="left" w:pos="1080"/>
        </w:tabs>
        <w:rPr>
          <w:rFonts w:eastAsia="Times New Roman"/>
          <w:lang w:val="sr-Cyrl-CS"/>
        </w:rPr>
      </w:pPr>
      <w:r w:rsidRPr="002A49A1">
        <w:rPr>
          <w:lang w:val="sr-Cyrl-CS"/>
        </w:rPr>
        <w:t>5) истражитеља Центра за истраживање несрећа у саобраћају који поседује службену легитимацију издату од стране те организације, у случају удеса или озбиљне незгоде ваздухоплова у контролисаној и обезбеђивано-рестриктивној зони аеродрома.</w:t>
      </w:r>
      <w:bookmarkEnd w:id="154"/>
      <w:bookmarkEnd w:id="155"/>
      <w:r w:rsidR="00F54EB3" w:rsidRPr="002A49A1">
        <w:rPr>
          <w:rFonts w:eastAsia="Times New Roman"/>
          <w:lang w:val="sr-Cyrl-CS"/>
        </w:rPr>
        <w:t>ˮ.</w:t>
      </w:r>
    </w:p>
    <w:p w14:paraId="6EF20A9B" w14:textId="08C9F708" w:rsidR="00F54EB3" w:rsidRPr="002A49A1" w:rsidRDefault="00F54EB3" w:rsidP="00F54EB3">
      <w:pPr>
        <w:tabs>
          <w:tab w:val="left" w:pos="1080"/>
        </w:tabs>
        <w:ind w:firstLine="720"/>
        <w:rPr>
          <w:rFonts w:eastAsia="Times New Roman"/>
          <w:lang w:val="sr-Cyrl-CS"/>
        </w:rPr>
      </w:pPr>
      <w:r w:rsidRPr="002A49A1">
        <w:rPr>
          <w:rFonts w:eastAsia="Times New Roman"/>
          <w:lang w:val="sr-Cyrl-CS"/>
        </w:rPr>
        <w:t>У ставу 4. после речи: „у погледу кога јеˮ додају се речи: „</w:t>
      </w:r>
      <w:bookmarkStart w:id="156" w:name="_Hlk141694463"/>
      <w:r w:rsidRPr="002A49A1">
        <w:rPr>
          <w:rFonts w:eastAsia="Times New Roman"/>
          <w:lang w:val="sr-Cyrl-CS"/>
        </w:rPr>
        <w:t>током безбедносне провере</w:t>
      </w:r>
      <w:bookmarkEnd w:id="156"/>
      <w:r w:rsidRPr="002A49A1">
        <w:rPr>
          <w:rFonts w:eastAsia="Times New Roman"/>
          <w:lang w:val="sr-Cyrl-CS"/>
        </w:rPr>
        <w:t>ˮ.</w:t>
      </w:r>
    </w:p>
    <w:p w14:paraId="4716940B" w14:textId="2ED18940" w:rsidR="00F54EB3" w:rsidRPr="002A49A1" w:rsidRDefault="00F54EB3" w:rsidP="00F54EB3">
      <w:pPr>
        <w:tabs>
          <w:tab w:val="left" w:pos="1080"/>
        </w:tabs>
        <w:ind w:firstLine="720"/>
        <w:rPr>
          <w:rFonts w:eastAsia="Times New Roman"/>
          <w:lang w:val="sr-Cyrl-CS"/>
        </w:rPr>
      </w:pPr>
      <w:r w:rsidRPr="002A49A1">
        <w:rPr>
          <w:rFonts w:eastAsia="Times New Roman"/>
          <w:lang w:val="sr-Cyrl-CS"/>
        </w:rPr>
        <w:t>После става 4. додаје се нови став 5, који гласи:</w:t>
      </w:r>
    </w:p>
    <w:p w14:paraId="61504E7A" w14:textId="1B7D8281" w:rsidR="00F54EB3" w:rsidRPr="002A49A1" w:rsidRDefault="00F54EB3" w:rsidP="00F54EB3">
      <w:pPr>
        <w:rPr>
          <w:lang w:val="sr-Cyrl-CS"/>
        </w:rPr>
      </w:pPr>
      <w:r w:rsidRPr="002A49A1">
        <w:rPr>
          <w:rFonts w:eastAsia="Times New Roman"/>
          <w:lang w:val="sr-Cyrl-CS"/>
        </w:rPr>
        <w:t>„</w:t>
      </w:r>
      <w:bookmarkStart w:id="157" w:name="_Hlk81998161"/>
      <w:r w:rsidRPr="002A49A1">
        <w:rPr>
          <w:lang w:val="sr-Cyrl-CS"/>
        </w:rPr>
        <w:t>Изузетно од става 4. овог члана, спровођење безбедносне провере и обуке није потребно за лица којима се знак идентификације издаје у својству посетиоца и којима је дозвољено да се крећу искључиво уз пратњу лица овлашћеног за пратњу.</w:t>
      </w:r>
      <w:bookmarkEnd w:id="157"/>
      <w:r w:rsidRPr="002A49A1">
        <w:rPr>
          <w:lang w:val="sr-Cyrl-CS"/>
        </w:rPr>
        <w:t>ˮ.</w:t>
      </w:r>
    </w:p>
    <w:p w14:paraId="39045BAA" w14:textId="018E9B52" w:rsidR="00F54EB3" w:rsidRPr="002A49A1" w:rsidRDefault="00F54EB3" w:rsidP="00F54EB3">
      <w:pPr>
        <w:rPr>
          <w:lang w:val="sr-Cyrl-CS"/>
        </w:rPr>
      </w:pPr>
      <w:r w:rsidRPr="002A49A1">
        <w:rPr>
          <w:lang w:val="sr-Cyrl-CS"/>
        </w:rPr>
        <w:t>Досадашњи ст. 5-7. постају ст. 6-8.</w:t>
      </w:r>
    </w:p>
    <w:p w14:paraId="6EEC9181" w14:textId="12669068" w:rsidR="00786A69" w:rsidRPr="002A49A1" w:rsidRDefault="00F54EB3" w:rsidP="00F54EB3">
      <w:pPr>
        <w:pStyle w:val="ListParagraph"/>
        <w:ind w:left="0" w:firstLine="709"/>
        <w:jc w:val="both"/>
        <w:rPr>
          <w:lang w:val="sr-Cyrl-CS"/>
        </w:rPr>
      </w:pPr>
      <w:r w:rsidRPr="002A49A1">
        <w:rPr>
          <w:lang w:val="sr-Cyrl-CS"/>
        </w:rPr>
        <w:t xml:space="preserve">Досадашњи </w:t>
      </w:r>
      <w:r w:rsidR="009606DE" w:rsidRPr="002A49A1">
        <w:rPr>
          <w:lang w:val="sr-Cyrl-CS"/>
        </w:rPr>
        <w:t>став 8</w:t>
      </w:r>
      <w:r w:rsidRPr="002A49A1">
        <w:rPr>
          <w:lang w:val="sr-Cyrl-CS"/>
        </w:rPr>
        <w:t>, који постаје став 9,</w:t>
      </w:r>
      <w:r w:rsidR="009606DE" w:rsidRPr="002A49A1">
        <w:rPr>
          <w:lang w:val="sr-Cyrl-CS"/>
        </w:rPr>
        <w:t xml:space="preserve"> мења се и гласи:</w:t>
      </w:r>
    </w:p>
    <w:p w14:paraId="167F587B" w14:textId="03BEAA6B" w:rsidR="009606DE" w:rsidRPr="002A49A1" w:rsidRDefault="009606DE" w:rsidP="009606DE">
      <w:pPr>
        <w:pStyle w:val="ListParagraph"/>
        <w:ind w:left="0" w:firstLine="720"/>
        <w:jc w:val="both"/>
        <w:rPr>
          <w:lang w:val="sr-Cyrl-CS"/>
        </w:rPr>
      </w:pPr>
      <w:r w:rsidRPr="002A49A1">
        <w:rPr>
          <w:lang w:val="sr-Cyrl-CS"/>
        </w:rPr>
        <w:t>„</w:t>
      </w:r>
      <w:bookmarkStart w:id="158" w:name="_Hlk141694754"/>
      <w:r w:rsidRPr="002A49A1">
        <w:rPr>
          <w:lang w:val="sr-Cyrl-CS"/>
        </w:rPr>
        <w:t>Издавалац знака идентификације је дужан да води евиденцију о издатим знаковима идентификације и да је чува најмање пет година по престанку важења знака идентификације.</w:t>
      </w:r>
      <w:bookmarkEnd w:id="158"/>
      <w:r w:rsidRPr="002A49A1">
        <w:rPr>
          <w:lang w:val="sr-Cyrl-CS"/>
        </w:rPr>
        <w:t>ˮ.</w:t>
      </w:r>
    </w:p>
    <w:p w14:paraId="449C8D08" w14:textId="061C2179" w:rsidR="00F54EB3" w:rsidRPr="002A49A1" w:rsidRDefault="00F54EB3" w:rsidP="009606DE">
      <w:pPr>
        <w:pStyle w:val="ListParagraph"/>
        <w:ind w:left="0" w:firstLine="720"/>
        <w:jc w:val="both"/>
        <w:rPr>
          <w:lang w:val="sr-Cyrl-CS"/>
        </w:rPr>
      </w:pPr>
      <w:r w:rsidRPr="002A49A1">
        <w:rPr>
          <w:lang w:val="sr-Cyrl-CS"/>
        </w:rPr>
        <w:t>Досадашњи ст. 9. и 10. постају ст. 10. и 11.</w:t>
      </w:r>
    </w:p>
    <w:p w14:paraId="25095631" w14:textId="77777777" w:rsidR="0096708E" w:rsidRPr="002A49A1" w:rsidRDefault="0096708E" w:rsidP="009606DE">
      <w:pPr>
        <w:pStyle w:val="ListParagraph"/>
        <w:ind w:left="0" w:firstLine="720"/>
        <w:jc w:val="both"/>
        <w:rPr>
          <w:lang w:val="sr-Cyrl-CS"/>
        </w:rPr>
      </w:pPr>
    </w:p>
    <w:p w14:paraId="5F8FEDCE" w14:textId="52B14A02" w:rsidR="00F10844" w:rsidRPr="002A49A1" w:rsidRDefault="00F10844" w:rsidP="00F10844">
      <w:pPr>
        <w:pStyle w:val="ListParagraph"/>
        <w:ind w:left="0"/>
        <w:jc w:val="center"/>
        <w:rPr>
          <w:bCs/>
          <w:lang w:val="sr-Cyrl-CS"/>
        </w:rPr>
      </w:pPr>
      <w:r w:rsidRPr="002A49A1">
        <w:rPr>
          <w:bCs/>
          <w:lang w:val="sr-Cyrl-CS"/>
        </w:rPr>
        <w:t>Члан</w:t>
      </w:r>
      <w:r w:rsidR="009D3B2D" w:rsidRPr="002A49A1">
        <w:rPr>
          <w:bCs/>
          <w:lang w:val="sr-Cyrl-CS"/>
        </w:rPr>
        <w:t xml:space="preserve"> </w:t>
      </w:r>
      <w:r w:rsidR="00DA6397" w:rsidRPr="002A49A1">
        <w:rPr>
          <w:bCs/>
          <w:lang w:val="sr-Cyrl-CS"/>
        </w:rPr>
        <w:t>8</w:t>
      </w:r>
      <w:r w:rsidR="00E86FFB" w:rsidRPr="002A49A1">
        <w:rPr>
          <w:bCs/>
          <w:lang w:val="sr-Cyrl-CS"/>
        </w:rPr>
        <w:t>1</w:t>
      </w:r>
      <w:r w:rsidR="009D3B2D" w:rsidRPr="002A49A1">
        <w:rPr>
          <w:bCs/>
          <w:lang w:val="sr-Cyrl-CS"/>
        </w:rPr>
        <w:t>.</w:t>
      </w:r>
    </w:p>
    <w:p w14:paraId="43AFF202" w14:textId="6A1D4BF0" w:rsidR="00B850E0" w:rsidRPr="002A49A1" w:rsidRDefault="00B3707A" w:rsidP="00B3707A">
      <w:pPr>
        <w:rPr>
          <w:color w:val="000000"/>
          <w:lang w:val="sr-Cyrl-CS"/>
        </w:rPr>
      </w:pPr>
      <w:bookmarkStart w:id="159" w:name="_Hlk135641406"/>
      <w:r w:rsidRPr="002A49A1">
        <w:rPr>
          <w:bCs/>
          <w:lang w:val="sr-Cyrl-CS"/>
        </w:rPr>
        <w:tab/>
        <w:t>У ч</w:t>
      </w:r>
      <w:r w:rsidRPr="002A49A1">
        <w:rPr>
          <w:color w:val="000000"/>
          <w:lang w:val="sr-Cyrl-CS"/>
        </w:rPr>
        <w:t>лан</w:t>
      </w:r>
      <w:r w:rsidR="00A20C59" w:rsidRPr="002A49A1">
        <w:rPr>
          <w:color w:val="000000"/>
          <w:lang w:val="sr-Cyrl-CS"/>
        </w:rPr>
        <w:t>у</w:t>
      </w:r>
      <w:r w:rsidRPr="002A49A1">
        <w:rPr>
          <w:color w:val="000000"/>
          <w:lang w:val="sr-Cyrl-CS"/>
        </w:rPr>
        <w:t xml:space="preserve"> 231а </w:t>
      </w:r>
      <w:r w:rsidR="00B850E0" w:rsidRPr="002A49A1">
        <w:rPr>
          <w:color w:val="000000"/>
          <w:lang w:val="sr-Cyrl-CS"/>
        </w:rPr>
        <w:t>став 2. после речи: „провериваче</w:t>
      </w:r>
      <w:r w:rsidR="00C12C73" w:rsidRPr="002A49A1">
        <w:rPr>
          <w:color w:val="000000"/>
          <w:lang w:val="sr-Cyrl-CS"/>
        </w:rPr>
        <w:t>,</w:t>
      </w:r>
      <w:r w:rsidR="00B850E0" w:rsidRPr="002A49A1">
        <w:rPr>
          <w:color w:val="000000"/>
          <w:lang w:val="sr-Cyrl-CS"/>
        </w:rPr>
        <w:t>ˮ додају се речи: „</w:t>
      </w:r>
      <w:r w:rsidR="00B850E0" w:rsidRPr="002A49A1">
        <w:rPr>
          <w:lang w:val="sr-Cyrl-CS"/>
        </w:rPr>
        <w:t xml:space="preserve">истражитеље Центра за истраживање несрећа </w:t>
      </w:r>
      <w:r w:rsidR="00484E41" w:rsidRPr="002A49A1">
        <w:rPr>
          <w:lang w:val="sr-Cyrl-CS"/>
        </w:rPr>
        <w:t xml:space="preserve">у </w:t>
      </w:r>
      <w:r w:rsidR="00B850E0" w:rsidRPr="002A49A1">
        <w:rPr>
          <w:lang w:val="sr-Cyrl-CS"/>
        </w:rPr>
        <w:t>саобраћају</w:t>
      </w:r>
      <w:r w:rsidR="00C12C73" w:rsidRPr="002A49A1">
        <w:rPr>
          <w:lang w:val="sr-Cyrl-CS"/>
        </w:rPr>
        <w:t>,</w:t>
      </w:r>
      <w:r w:rsidR="00B850E0" w:rsidRPr="002A49A1">
        <w:rPr>
          <w:lang w:val="sr-Cyrl-CS"/>
        </w:rPr>
        <w:t>ˮ.</w:t>
      </w:r>
    </w:p>
    <w:p w14:paraId="22571F1B" w14:textId="7E358D23" w:rsidR="00B3707A" w:rsidRPr="002A49A1" w:rsidRDefault="00B850E0" w:rsidP="00B3707A">
      <w:pPr>
        <w:rPr>
          <w:color w:val="000000"/>
          <w:lang w:val="sr-Cyrl-CS"/>
        </w:rPr>
      </w:pPr>
      <w:r w:rsidRPr="002A49A1">
        <w:rPr>
          <w:color w:val="000000"/>
          <w:lang w:val="sr-Cyrl-CS"/>
        </w:rPr>
        <w:t>С</w:t>
      </w:r>
      <w:r w:rsidR="00B3707A" w:rsidRPr="002A49A1">
        <w:rPr>
          <w:color w:val="000000"/>
          <w:lang w:val="sr-Cyrl-CS"/>
        </w:rPr>
        <w:t>тав 4. мења се и гласи:</w:t>
      </w:r>
    </w:p>
    <w:p w14:paraId="03511000" w14:textId="77777777" w:rsidR="00B3707A" w:rsidRPr="002A49A1" w:rsidRDefault="00B3707A" w:rsidP="00B3707A">
      <w:pPr>
        <w:rPr>
          <w:lang w:val="sr-Cyrl-CS"/>
        </w:rPr>
      </w:pPr>
      <w:r w:rsidRPr="002A49A1">
        <w:rPr>
          <w:color w:val="000000"/>
          <w:lang w:val="sr-Cyrl-CS"/>
        </w:rPr>
        <w:t>„</w:t>
      </w:r>
      <w:bookmarkStart w:id="160" w:name="_Hlk137803978"/>
      <w:r w:rsidRPr="002A49A1">
        <w:rPr>
          <w:color w:val="000000"/>
          <w:lang w:val="sr-Cyrl-CS"/>
        </w:rPr>
        <w:t xml:space="preserve">Безбедносна провера лица </w:t>
      </w:r>
      <w:bookmarkStart w:id="161" w:name="_Hlk135219280"/>
      <w:r w:rsidRPr="002A49A1">
        <w:rPr>
          <w:color w:val="000000"/>
          <w:lang w:val="sr-Cyrl-CS"/>
        </w:rPr>
        <w:t xml:space="preserve">из ст. 1. и 2. овог члана </w:t>
      </w:r>
      <w:bookmarkEnd w:id="161"/>
      <w:r w:rsidRPr="002A49A1">
        <w:rPr>
          <w:color w:val="000000"/>
          <w:lang w:val="sr-Cyrl-CS"/>
        </w:rPr>
        <w:t>се врши најмање сваке треће године.</w:t>
      </w:r>
      <w:bookmarkEnd w:id="160"/>
      <w:r w:rsidRPr="002A49A1">
        <w:rPr>
          <w:lang w:val="sr-Cyrl-CS"/>
        </w:rPr>
        <w:t>ˮ.</w:t>
      </w:r>
    </w:p>
    <w:p w14:paraId="57DF8486" w14:textId="54FEEBD7" w:rsidR="00B3707A" w:rsidRPr="002A49A1" w:rsidRDefault="00B3707A" w:rsidP="00B3707A">
      <w:pPr>
        <w:rPr>
          <w:color w:val="000000"/>
          <w:lang w:val="sr-Cyrl-CS"/>
        </w:rPr>
      </w:pPr>
      <w:r w:rsidRPr="002A49A1">
        <w:rPr>
          <w:color w:val="000000"/>
          <w:lang w:val="sr-Cyrl-CS"/>
        </w:rPr>
        <w:t>После става 4. додају се нови ст. 5. и 6, који гласе:</w:t>
      </w:r>
    </w:p>
    <w:p w14:paraId="34EBEF2F" w14:textId="77777777" w:rsidR="00B3707A" w:rsidRPr="002A49A1" w:rsidRDefault="00B3707A" w:rsidP="00B3707A">
      <w:pPr>
        <w:rPr>
          <w:color w:val="000000"/>
          <w:lang w:val="sr-Cyrl-CS"/>
        </w:rPr>
      </w:pPr>
      <w:r w:rsidRPr="002A49A1">
        <w:rPr>
          <w:color w:val="000000"/>
          <w:lang w:val="sr-Cyrl-CS"/>
        </w:rPr>
        <w:t>„</w:t>
      </w:r>
      <w:bookmarkStart w:id="162" w:name="_Hlk137803998"/>
      <w:r w:rsidRPr="002A49A1">
        <w:rPr>
          <w:color w:val="000000"/>
          <w:lang w:val="sr-Cyrl-CS"/>
        </w:rPr>
        <w:t>Изузетно од става 4. овог члана, безбедносна провера се врши:</w:t>
      </w:r>
    </w:p>
    <w:p w14:paraId="5A43BB22" w14:textId="77777777" w:rsidR="00B3707A" w:rsidRPr="002A49A1" w:rsidRDefault="00B3707A" w:rsidP="00B3707A">
      <w:pPr>
        <w:rPr>
          <w:color w:val="000000"/>
          <w:lang w:val="sr-Cyrl-CS"/>
        </w:rPr>
      </w:pPr>
      <w:r w:rsidRPr="002A49A1">
        <w:rPr>
          <w:color w:val="000000"/>
          <w:lang w:val="sr-Cyrl-CS"/>
        </w:rPr>
        <w:t>1) једном годишње за следеће категорије особља:</w:t>
      </w:r>
    </w:p>
    <w:p w14:paraId="736EF81E" w14:textId="292414E7" w:rsidR="00B3707A" w:rsidRPr="002A49A1" w:rsidRDefault="00B3707A" w:rsidP="00B3707A">
      <w:pPr>
        <w:ind w:left="720"/>
        <w:rPr>
          <w:color w:val="000000"/>
          <w:lang w:val="sr-Cyrl-CS"/>
        </w:rPr>
      </w:pPr>
      <w:r w:rsidRPr="002A49A1">
        <w:rPr>
          <w:color w:val="000000"/>
          <w:lang w:val="sr-Cyrl-CS"/>
        </w:rPr>
        <w:t>(1) о</w:t>
      </w:r>
      <w:r w:rsidR="00925E26" w:rsidRPr="002A49A1">
        <w:rPr>
          <w:color w:val="000000"/>
          <w:lang w:val="sr-Cyrl-CS"/>
        </w:rPr>
        <w:t>собље обезбеђивања,</w:t>
      </w:r>
    </w:p>
    <w:p w14:paraId="03317EE7" w14:textId="1188F430" w:rsidR="00B3707A" w:rsidRPr="002A49A1" w:rsidRDefault="00B3707A" w:rsidP="00B3707A">
      <w:pPr>
        <w:ind w:left="720"/>
        <w:rPr>
          <w:color w:val="000000"/>
          <w:lang w:val="sr-Cyrl-CS"/>
        </w:rPr>
      </w:pPr>
      <w:r w:rsidRPr="002A49A1">
        <w:rPr>
          <w:color w:val="000000"/>
          <w:lang w:val="sr-Cyrl-CS"/>
        </w:rPr>
        <w:t>(2) лица која спроводе контроле обезбеђивања у контролисаној, обезбеђивано-рестриктивној зони или критичним деловима обезбеђивано-рестриктивне зоне, објектима регулисаног агента, познатог пошиљаоца или регулисаног снабдевача залиха намењених потрошњи током лета, као и лица која обављају послове у критичним објектима или раде са критичним системима, ук</w:t>
      </w:r>
      <w:r w:rsidR="00925E26" w:rsidRPr="002A49A1">
        <w:rPr>
          <w:color w:val="000000"/>
          <w:lang w:val="sr-Cyrl-CS"/>
        </w:rPr>
        <w:t>ључујући и информационе системе,</w:t>
      </w:r>
    </w:p>
    <w:p w14:paraId="1CDE1BE4" w14:textId="254BF9C6" w:rsidR="00B3707A" w:rsidRPr="002A49A1" w:rsidRDefault="00B3707A" w:rsidP="00B3707A">
      <w:pPr>
        <w:ind w:left="720"/>
        <w:rPr>
          <w:color w:val="000000"/>
          <w:lang w:val="sr-Cyrl-CS"/>
        </w:rPr>
      </w:pPr>
      <w:r w:rsidRPr="002A49A1">
        <w:rPr>
          <w:color w:val="000000"/>
          <w:lang w:val="sr-Cyrl-CS"/>
        </w:rPr>
        <w:t>(3) одговорне руководиоце за</w:t>
      </w:r>
      <w:r w:rsidR="00925E26" w:rsidRPr="002A49A1">
        <w:rPr>
          <w:color w:val="000000"/>
          <w:lang w:val="sr-Cyrl-CS"/>
        </w:rPr>
        <w:t xml:space="preserve"> обезбеђивање у ваздухопловству,</w:t>
      </w:r>
    </w:p>
    <w:p w14:paraId="0FE0C79C" w14:textId="3BA8D7F1" w:rsidR="00B3707A" w:rsidRPr="002A49A1" w:rsidRDefault="00B3707A" w:rsidP="00B3707A">
      <w:pPr>
        <w:ind w:left="720"/>
        <w:rPr>
          <w:color w:val="000000"/>
          <w:lang w:val="sr-Cyrl-CS"/>
        </w:rPr>
      </w:pPr>
      <w:r w:rsidRPr="002A49A1">
        <w:rPr>
          <w:color w:val="000000"/>
          <w:lang w:val="sr-Cyrl-CS"/>
        </w:rPr>
        <w:t>(4) инструкторе у области обезбеђивања у вазд</w:t>
      </w:r>
      <w:r w:rsidR="00925E26" w:rsidRPr="002A49A1">
        <w:rPr>
          <w:color w:val="000000"/>
          <w:lang w:val="sr-Cyrl-CS"/>
        </w:rPr>
        <w:t>ухопловству,</w:t>
      </w:r>
    </w:p>
    <w:p w14:paraId="3D56649E" w14:textId="10DB1409" w:rsidR="00B3707A" w:rsidRPr="002A49A1" w:rsidRDefault="00B3707A" w:rsidP="00B3707A">
      <w:pPr>
        <w:ind w:left="720"/>
        <w:rPr>
          <w:color w:val="000000"/>
          <w:lang w:val="sr-Cyrl-CS"/>
        </w:rPr>
      </w:pPr>
      <w:r w:rsidRPr="002A49A1">
        <w:rPr>
          <w:color w:val="000000"/>
          <w:lang w:val="sr-Cyrl-CS"/>
        </w:rPr>
        <w:t>(5) валидаторе обезбеђивања у ваздухопловству</w:t>
      </w:r>
      <w:r w:rsidR="00925E26" w:rsidRPr="002A49A1">
        <w:rPr>
          <w:color w:val="000000"/>
          <w:lang w:val="sr-Cyrl-CS"/>
        </w:rPr>
        <w:t>,</w:t>
      </w:r>
    </w:p>
    <w:p w14:paraId="798B0B45" w14:textId="36AA6674" w:rsidR="0069358D" w:rsidRPr="002A49A1" w:rsidRDefault="0069358D" w:rsidP="0069358D">
      <w:pPr>
        <w:ind w:left="720"/>
        <w:rPr>
          <w:lang w:val="sr-Cyrl-CS"/>
        </w:rPr>
      </w:pPr>
      <w:r w:rsidRPr="002A49A1">
        <w:rPr>
          <w:color w:val="000000"/>
          <w:lang w:val="sr-Cyrl-CS"/>
        </w:rPr>
        <w:t>(6) лица којима се издаје з</w:t>
      </w:r>
      <w:r w:rsidRPr="002A49A1">
        <w:rPr>
          <w:lang w:val="sr-Cyrl-CS"/>
        </w:rPr>
        <w:t>нак идентификације за улазак и кретање у контролисаној и обезбеђивано-рестриктивној зони аеродрома</w:t>
      </w:r>
      <w:r w:rsidR="00925E26" w:rsidRPr="002A49A1">
        <w:rPr>
          <w:lang w:val="sr-Cyrl-CS"/>
        </w:rPr>
        <w:t>,</w:t>
      </w:r>
    </w:p>
    <w:p w14:paraId="663C6002" w14:textId="77777777" w:rsidR="0069358D" w:rsidRPr="002A49A1" w:rsidRDefault="0069358D" w:rsidP="0069358D">
      <w:pPr>
        <w:ind w:left="720"/>
        <w:rPr>
          <w:color w:val="000000"/>
          <w:lang w:val="sr-Cyrl-CS"/>
        </w:rPr>
      </w:pPr>
      <w:r w:rsidRPr="002A49A1">
        <w:rPr>
          <w:color w:val="000000"/>
          <w:lang w:val="sr-Cyrl-CS"/>
        </w:rPr>
        <w:t>(7) лица којима се издаје идентификациона картица члана посаде ваздухоплова;</w:t>
      </w:r>
    </w:p>
    <w:p w14:paraId="365EDD09" w14:textId="77777777" w:rsidR="00B3707A" w:rsidRPr="002A49A1" w:rsidRDefault="00B3707A" w:rsidP="00B3707A">
      <w:pPr>
        <w:rPr>
          <w:lang w:val="sr-Cyrl-CS"/>
        </w:rPr>
      </w:pPr>
      <w:r w:rsidRPr="002A49A1">
        <w:rPr>
          <w:lang w:val="sr-Cyrl-CS"/>
        </w:rPr>
        <w:t xml:space="preserve">2) увек када </w:t>
      </w:r>
      <w:r w:rsidRPr="002A49A1">
        <w:rPr>
          <w:color w:val="000000"/>
          <w:lang w:val="sr-Cyrl-CS"/>
        </w:rPr>
        <w:t>послодавац основано посумња да постоји безбедносна сметња код лица из ст. 1. или 2. овог члана.</w:t>
      </w:r>
      <w:r w:rsidRPr="002A49A1">
        <w:rPr>
          <w:lang w:val="sr-Cyrl-CS"/>
        </w:rPr>
        <w:t xml:space="preserve"> </w:t>
      </w:r>
    </w:p>
    <w:p w14:paraId="705281BA" w14:textId="78576A77" w:rsidR="00B3707A" w:rsidRPr="002A49A1" w:rsidRDefault="00B3707A" w:rsidP="00B3707A">
      <w:pPr>
        <w:rPr>
          <w:lang w:val="sr-Cyrl-CS"/>
        </w:rPr>
      </w:pPr>
      <w:r w:rsidRPr="002A49A1">
        <w:rPr>
          <w:color w:val="000000"/>
          <w:lang w:val="sr-Cyrl-CS"/>
        </w:rPr>
        <w:t>Захтев за спровођење безбедносне провере се подноси, у зависности од случаја, најкасније 30 дана пре планираног ангажовања лица из ст. 1. или 2. овог члана, пре истека важења знака идентификације или пре истека важења претходно обављене безбедносне провере.</w:t>
      </w:r>
      <w:bookmarkEnd w:id="162"/>
      <w:r w:rsidRPr="002A49A1">
        <w:rPr>
          <w:lang w:val="sr-Cyrl-CS"/>
        </w:rPr>
        <w:t>ˮ.</w:t>
      </w:r>
    </w:p>
    <w:p w14:paraId="2847A625" w14:textId="281A2E3A" w:rsidR="00B3707A" w:rsidRPr="002A49A1" w:rsidRDefault="00B3707A" w:rsidP="00B3707A">
      <w:pPr>
        <w:rPr>
          <w:lang w:val="sr-Cyrl-CS"/>
        </w:rPr>
      </w:pPr>
      <w:r w:rsidRPr="002A49A1">
        <w:rPr>
          <w:lang w:val="sr-Cyrl-CS"/>
        </w:rPr>
        <w:t>Досадашњи ст. 5-1</w:t>
      </w:r>
      <w:r w:rsidR="00775898" w:rsidRPr="002A49A1">
        <w:rPr>
          <w:lang w:val="sr-Cyrl-CS"/>
        </w:rPr>
        <w:t>0</w:t>
      </w:r>
      <w:r w:rsidRPr="002A49A1">
        <w:rPr>
          <w:lang w:val="sr-Cyrl-CS"/>
        </w:rPr>
        <w:t>. постају ст. 7-1</w:t>
      </w:r>
      <w:r w:rsidR="00775898" w:rsidRPr="002A49A1">
        <w:rPr>
          <w:lang w:val="sr-Cyrl-CS"/>
        </w:rPr>
        <w:t>2</w:t>
      </w:r>
      <w:r w:rsidRPr="002A49A1">
        <w:rPr>
          <w:lang w:val="sr-Cyrl-CS"/>
        </w:rPr>
        <w:t>.</w:t>
      </w:r>
    </w:p>
    <w:p w14:paraId="0F6C1D19" w14:textId="1D42C054" w:rsidR="00775898" w:rsidRPr="002A49A1" w:rsidRDefault="007E3D77" w:rsidP="00B3707A">
      <w:pPr>
        <w:rPr>
          <w:lang w:val="sr-Cyrl-CS"/>
        </w:rPr>
      </w:pPr>
      <w:r w:rsidRPr="002A49A1">
        <w:rPr>
          <w:lang w:val="sr-Cyrl-CS"/>
        </w:rPr>
        <w:lastRenderedPageBreak/>
        <w:t>У досадашњем ставу 11.</w:t>
      </w:r>
      <w:r w:rsidR="00775898" w:rsidRPr="002A49A1">
        <w:rPr>
          <w:lang w:val="sr-Cyrl-CS"/>
        </w:rPr>
        <w:t xml:space="preserve"> који постаје став 13</w:t>
      </w:r>
      <w:r w:rsidRPr="002A49A1">
        <w:rPr>
          <w:lang w:val="sr-Cyrl-CS"/>
        </w:rPr>
        <w:t>.</w:t>
      </w:r>
      <w:r w:rsidR="00775898" w:rsidRPr="002A49A1">
        <w:rPr>
          <w:lang w:val="sr-Cyrl-CS"/>
        </w:rPr>
        <w:t xml:space="preserve"> речи: „става 10.ˮ замењују се речима: „</w:t>
      </w:r>
      <w:bookmarkStart w:id="163" w:name="_Hlk137804049"/>
      <w:r w:rsidR="00775898" w:rsidRPr="002A49A1">
        <w:rPr>
          <w:lang w:val="sr-Cyrl-CS"/>
        </w:rPr>
        <w:t>става 12.</w:t>
      </w:r>
      <w:bookmarkEnd w:id="159"/>
      <w:bookmarkEnd w:id="163"/>
      <w:r w:rsidR="00775898" w:rsidRPr="002A49A1">
        <w:rPr>
          <w:lang w:val="sr-Cyrl-CS"/>
        </w:rPr>
        <w:t>ˮ.</w:t>
      </w:r>
    </w:p>
    <w:p w14:paraId="306944D4" w14:textId="77777777" w:rsidR="00BC6CFD" w:rsidRPr="002A49A1" w:rsidRDefault="00BC6CFD" w:rsidP="00480535">
      <w:pPr>
        <w:pStyle w:val="ListParagraph"/>
        <w:ind w:left="0"/>
        <w:jc w:val="center"/>
        <w:rPr>
          <w:lang w:val="sr-Cyrl-CS"/>
        </w:rPr>
      </w:pPr>
    </w:p>
    <w:p w14:paraId="7F8CAFC4" w14:textId="5A2571C9" w:rsidR="00480535" w:rsidRPr="002A49A1" w:rsidRDefault="00480535" w:rsidP="00480535">
      <w:pPr>
        <w:pStyle w:val="ListParagraph"/>
        <w:ind w:left="0"/>
        <w:jc w:val="center"/>
        <w:rPr>
          <w:lang w:val="sr-Cyrl-CS"/>
        </w:rPr>
      </w:pPr>
      <w:r w:rsidRPr="002A49A1">
        <w:rPr>
          <w:lang w:val="sr-Cyrl-CS"/>
        </w:rPr>
        <w:t>Члан</w:t>
      </w:r>
      <w:r w:rsidR="00BD618A" w:rsidRPr="002A49A1">
        <w:rPr>
          <w:lang w:val="sr-Cyrl-CS"/>
        </w:rPr>
        <w:t xml:space="preserve"> </w:t>
      </w:r>
      <w:r w:rsidR="00DA6397" w:rsidRPr="002A49A1">
        <w:rPr>
          <w:lang w:val="sr-Cyrl-CS"/>
        </w:rPr>
        <w:t>8</w:t>
      </w:r>
      <w:r w:rsidR="00E86FFB" w:rsidRPr="002A49A1">
        <w:rPr>
          <w:lang w:val="sr-Cyrl-CS"/>
        </w:rPr>
        <w:t>2</w:t>
      </w:r>
      <w:r w:rsidR="00BD618A" w:rsidRPr="002A49A1">
        <w:rPr>
          <w:lang w:val="sr-Cyrl-CS"/>
        </w:rPr>
        <w:t>.</w:t>
      </w:r>
    </w:p>
    <w:p w14:paraId="698B0ED9" w14:textId="77777777" w:rsidR="00847653" w:rsidRPr="002A49A1" w:rsidRDefault="00847653" w:rsidP="00480535">
      <w:pPr>
        <w:pStyle w:val="ListParagraph"/>
        <w:ind w:left="0"/>
        <w:jc w:val="center"/>
        <w:rPr>
          <w:lang w:val="sr-Cyrl-CS"/>
        </w:rPr>
      </w:pPr>
    </w:p>
    <w:p w14:paraId="5D045A5A" w14:textId="0E2B15D2" w:rsidR="00BA66E0" w:rsidRPr="002A49A1" w:rsidRDefault="00480535" w:rsidP="00BA66E0">
      <w:pPr>
        <w:rPr>
          <w:bCs/>
          <w:lang w:val="sr-Cyrl-CS"/>
        </w:rPr>
      </w:pPr>
      <w:r w:rsidRPr="002A49A1">
        <w:rPr>
          <w:lang w:val="sr-Cyrl-CS"/>
        </w:rPr>
        <w:tab/>
        <w:t>У члану 231г</w:t>
      </w:r>
      <w:r w:rsidR="00BA66E0" w:rsidRPr="002A49A1">
        <w:rPr>
          <w:lang w:val="sr-Cyrl-CS"/>
        </w:rPr>
        <w:t xml:space="preserve"> став 2. речи: „</w:t>
      </w:r>
      <w:r w:rsidR="00BA66E0" w:rsidRPr="002A49A1">
        <w:rPr>
          <w:bCs/>
          <w:lang w:val="sr-Cyrl-CS"/>
        </w:rPr>
        <w:t>у примени мера обезбеђивања и које заврши одговарајућу обуку у овлашћеном центру за обукуˮ замењују се речима: „</w:t>
      </w:r>
      <w:bookmarkStart w:id="164" w:name="_Hlk141695419"/>
      <w:r w:rsidR="00BA66E0" w:rsidRPr="002A49A1">
        <w:rPr>
          <w:bCs/>
          <w:lang w:val="sr-Cyrl-CS"/>
        </w:rPr>
        <w:t>у примени мера обезбеђивања, које заврши одговарајућу обуку у овлашћеном центру за обуку и положи испит који спроводи Директорат</w:t>
      </w:r>
      <w:bookmarkEnd w:id="164"/>
      <w:r w:rsidR="00BA66E0" w:rsidRPr="002A49A1">
        <w:rPr>
          <w:bCs/>
          <w:lang w:val="sr-Cyrl-CS"/>
        </w:rPr>
        <w:t>ˮ.</w:t>
      </w:r>
    </w:p>
    <w:p w14:paraId="7525E5A0" w14:textId="094203E4" w:rsidR="00BA66E0" w:rsidRPr="002A49A1" w:rsidRDefault="00BA66E0" w:rsidP="00BA66E0">
      <w:pPr>
        <w:rPr>
          <w:bCs/>
          <w:lang w:val="sr-Cyrl-CS"/>
        </w:rPr>
      </w:pPr>
      <w:r w:rsidRPr="002A49A1">
        <w:rPr>
          <w:bCs/>
          <w:lang w:val="sr-Cyrl-CS"/>
        </w:rPr>
        <w:t>После става 4. додаје се нови став 5, који гласи:</w:t>
      </w:r>
    </w:p>
    <w:p w14:paraId="449BE9C4" w14:textId="6B264AA7" w:rsidR="00BA66E0" w:rsidRPr="002A49A1" w:rsidRDefault="00BA66E0" w:rsidP="00BA66E0">
      <w:pPr>
        <w:rPr>
          <w:bCs/>
          <w:lang w:val="sr-Cyrl-CS"/>
        </w:rPr>
      </w:pPr>
      <w:r w:rsidRPr="002A49A1">
        <w:rPr>
          <w:bCs/>
          <w:lang w:val="sr-Cyrl-CS"/>
        </w:rPr>
        <w:t>„</w:t>
      </w:r>
      <w:bookmarkStart w:id="165" w:name="_Hlk141695597"/>
      <w:r w:rsidRPr="002A49A1">
        <w:rPr>
          <w:bCs/>
          <w:lang w:val="sr-Cyrl-CS"/>
        </w:rPr>
        <w:t>Директорат води листу одговорних руководилаца за обезбеђивање у ваздухопловству.</w:t>
      </w:r>
      <w:bookmarkEnd w:id="165"/>
      <w:r w:rsidRPr="002A49A1">
        <w:rPr>
          <w:bCs/>
          <w:lang w:val="sr-Cyrl-CS"/>
        </w:rPr>
        <w:t>ˮ.</w:t>
      </w:r>
    </w:p>
    <w:p w14:paraId="370AD47E" w14:textId="06612F0A" w:rsidR="00BA66E0" w:rsidRPr="002A49A1" w:rsidRDefault="00BA66E0" w:rsidP="00BA66E0">
      <w:pPr>
        <w:rPr>
          <w:bCs/>
          <w:lang w:val="sr-Cyrl-CS"/>
        </w:rPr>
      </w:pPr>
      <w:r w:rsidRPr="002A49A1">
        <w:rPr>
          <w:bCs/>
          <w:lang w:val="sr-Cyrl-CS"/>
        </w:rPr>
        <w:t>Досадашњи став 5. постаје став 6.</w:t>
      </w:r>
    </w:p>
    <w:p w14:paraId="59564129" w14:textId="5D0EBA61" w:rsidR="00BA66E0" w:rsidRPr="002A49A1" w:rsidRDefault="00BA66E0" w:rsidP="00BA66E0">
      <w:pPr>
        <w:rPr>
          <w:bCs/>
          <w:lang w:val="sr-Cyrl-CS"/>
        </w:rPr>
      </w:pPr>
    </w:p>
    <w:p w14:paraId="1910F814" w14:textId="0AE71C1B" w:rsidR="00BA66E0" w:rsidRPr="002A49A1" w:rsidRDefault="00BA66E0" w:rsidP="00BA66E0">
      <w:pPr>
        <w:ind w:firstLine="0"/>
        <w:jc w:val="center"/>
        <w:rPr>
          <w:bCs/>
          <w:lang w:val="sr-Cyrl-CS"/>
        </w:rPr>
      </w:pPr>
      <w:r w:rsidRPr="002A49A1">
        <w:rPr>
          <w:bCs/>
          <w:lang w:val="sr-Cyrl-CS"/>
        </w:rPr>
        <w:t>Члан</w:t>
      </w:r>
      <w:r w:rsidR="00BD618A" w:rsidRPr="002A49A1">
        <w:rPr>
          <w:bCs/>
          <w:lang w:val="sr-Cyrl-CS"/>
        </w:rPr>
        <w:t xml:space="preserve"> </w:t>
      </w:r>
      <w:r w:rsidR="00DA6397" w:rsidRPr="002A49A1">
        <w:rPr>
          <w:bCs/>
          <w:lang w:val="sr-Cyrl-CS"/>
        </w:rPr>
        <w:t>8</w:t>
      </w:r>
      <w:r w:rsidR="00E86FFB" w:rsidRPr="002A49A1">
        <w:rPr>
          <w:bCs/>
          <w:lang w:val="sr-Cyrl-CS"/>
        </w:rPr>
        <w:t>3</w:t>
      </w:r>
      <w:r w:rsidR="00BD618A" w:rsidRPr="002A49A1">
        <w:rPr>
          <w:bCs/>
          <w:lang w:val="sr-Cyrl-CS"/>
        </w:rPr>
        <w:t>.</w:t>
      </w:r>
    </w:p>
    <w:p w14:paraId="5F2DEFA1" w14:textId="77777777" w:rsidR="00847653" w:rsidRPr="002A49A1" w:rsidRDefault="00847653" w:rsidP="00BA66E0">
      <w:pPr>
        <w:ind w:firstLine="0"/>
        <w:jc w:val="center"/>
        <w:rPr>
          <w:bCs/>
          <w:lang w:val="sr-Cyrl-CS"/>
        </w:rPr>
      </w:pPr>
    </w:p>
    <w:p w14:paraId="3DA6D0DA" w14:textId="5EA4C78F" w:rsidR="00480535" w:rsidRPr="002A49A1" w:rsidRDefault="00BA66E0" w:rsidP="00480535">
      <w:pPr>
        <w:pStyle w:val="ListParagraph"/>
        <w:ind w:left="0"/>
        <w:jc w:val="both"/>
        <w:rPr>
          <w:lang w:val="sr-Cyrl-CS"/>
        </w:rPr>
      </w:pPr>
      <w:r w:rsidRPr="002A49A1">
        <w:rPr>
          <w:lang w:val="sr-Cyrl-CS"/>
        </w:rPr>
        <w:tab/>
        <w:t>У члану 231д став 3. мења се и гласи:</w:t>
      </w:r>
    </w:p>
    <w:p w14:paraId="7288B40E" w14:textId="6265C417" w:rsidR="00BA66E0" w:rsidRPr="002A49A1" w:rsidRDefault="00BA66E0" w:rsidP="00480535">
      <w:pPr>
        <w:pStyle w:val="ListParagraph"/>
        <w:ind w:left="0"/>
        <w:jc w:val="both"/>
        <w:rPr>
          <w:lang w:val="sr-Cyrl-CS"/>
        </w:rPr>
      </w:pPr>
      <w:r w:rsidRPr="002A49A1">
        <w:rPr>
          <w:lang w:val="sr-Cyrl-CS"/>
        </w:rPr>
        <w:tab/>
        <w:t>„</w:t>
      </w:r>
      <w:bookmarkStart w:id="166" w:name="_Hlk82424368"/>
      <w:r w:rsidRPr="002A49A1">
        <w:rPr>
          <w:lang w:val="sr-Cyrl-CS"/>
        </w:rPr>
        <w:t>Поред овлашћених центара за обуку, обуку из става 1. овог члана могу да према наставном програму одобреном од стране Директората врше и инструктори у области обезбеђивања у ваздухопловству које је Директорат овластио за обављање такве обуке.</w:t>
      </w:r>
      <w:bookmarkEnd w:id="166"/>
      <w:r w:rsidRPr="002A49A1">
        <w:rPr>
          <w:lang w:val="sr-Cyrl-CS"/>
        </w:rPr>
        <w:t>ˮ.</w:t>
      </w:r>
    </w:p>
    <w:p w14:paraId="7520A0A3" w14:textId="17CACA9F" w:rsidR="00BA66E0" w:rsidRPr="002A49A1" w:rsidRDefault="00BA66E0" w:rsidP="00480535">
      <w:pPr>
        <w:pStyle w:val="ListParagraph"/>
        <w:ind w:left="0"/>
        <w:jc w:val="both"/>
        <w:rPr>
          <w:lang w:val="sr-Cyrl-CS"/>
        </w:rPr>
      </w:pPr>
      <w:r w:rsidRPr="002A49A1">
        <w:rPr>
          <w:lang w:val="sr-Cyrl-CS"/>
        </w:rPr>
        <w:tab/>
        <w:t>Став 6. мења се и гласи:</w:t>
      </w:r>
    </w:p>
    <w:p w14:paraId="181C85B1" w14:textId="77777777" w:rsidR="00BA66E0" w:rsidRPr="002A49A1" w:rsidRDefault="00BA66E0" w:rsidP="00BA66E0">
      <w:pPr>
        <w:rPr>
          <w:bCs/>
          <w:lang w:val="sr-Cyrl-CS"/>
        </w:rPr>
      </w:pPr>
      <w:r w:rsidRPr="002A49A1">
        <w:rPr>
          <w:lang w:val="sr-Cyrl-CS"/>
        </w:rPr>
        <w:tab/>
        <w:t>„</w:t>
      </w:r>
      <w:bookmarkStart w:id="167" w:name="_Hlk141695711"/>
      <w:r w:rsidRPr="002A49A1">
        <w:rPr>
          <w:bCs/>
          <w:lang w:val="sr-Cyrl-CS"/>
        </w:rPr>
        <w:t>Овлашћење инструктора у области обезбеђивања у ваздухопловству издаје се лицу:</w:t>
      </w:r>
    </w:p>
    <w:p w14:paraId="1941A6F4" w14:textId="77777777" w:rsidR="00BA66E0" w:rsidRPr="002A49A1" w:rsidRDefault="00BA66E0" w:rsidP="00BA66E0">
      <w:pPr>
        <w:numPr>
          <w:ilvl w:val="0"/>
          <w:numId w:val="3"/>
        </w:numPr>
        <w:tabs>
          <w:tab w:val="left" w:pos="1080"/>
        </w:tabs>
        <w:rPr>
          <w:bCs/>
          <w:lang w:val="sr-Cyrl-CS"/>
        </w:rPr>
      </w:pPr>
      <w:r w:rsidRPr="002A49A1">
        <w:rPr>
          <w:bCs/>
          <w:lang w:val="sr-Cyrl-CS"/>
        </w:rPr>
        <w:t>у погледу кога не постоји безбедносна сметња;</w:t>
      </w:r>
    </w:p>
    <w:p w14:paraId="06AE9558" w14:textId="77777777" w:rsidR="00BA66E0" w:rsidRPr="002A49A1" w:rsidRDefault="00BA66E0" w:rsidP="00BA66E0">
      <w:pPr>
        <w:numPr>
          <w:ilvl w:val="0"/>
          <w:numId w:val="3"/>
        </w:numPr>
        <w:tabs>
          <w:tab w:val="left" w:pos="1080"/>
        </w:tabs>
        <w:rPr>
          <w:bCs/>
          <w:lang w:val="sr-Cyrl-CS"/>
        </w:rPr>
      </w:pPr>
      <w:r w:rsidRPr="002A49A1">
        <w:rPr>
          <w:bCs/>
          <w:lang w:val="sr-Cyrl-CS"/>
        </w:rPr>
        <w:t>које испуњава услове у погледу стручне спреме;</w:t>
      </w:r>
    </w:p>
    <w:p w14:paraId="72A3F502" w14:textId="77777777" w:rsidR="00BA66E0" w:rsidRPr="002A49A1" w:rsidRDefault="00BA66E0" w:rsidP="00BA66E0">
      <w:pPr>
        <w:numPr>
          <w:ilvl w:val="0"/>
          <w:numId w:val="3"/>
        </w:numPr>
        <w:tabs>
          <w:tab w:val="left" w:pos="1080"/>
        </w:tabs>
        <w:rPr>
          <w:bCs/>
          <w:lang w:val="sr-Cyrl-CS"/>
        </w:rPr>
      </w:pPr>
      <w:r w:rsidRPr="002A49A1">
        <w:rPr>
          <w:bCs/>
          <w:lang w:val="sr-Cyrl-CS"/>
        </w:rPr>
        <w:t>које испуњава услове у погледу радног искуства у области за коју врши обуку;</w:t>
      </w:r>
    </w:p>
    <w:p w14:paraId="16FB35BB" w14:textId="7F0354C8" w:rsidR="00BA66E0" w:rsidRPr="002A49A1" w:rsidRDefault="00BA66E0" w:rsidP="00BA66E0">
      <w:pPr>
        <w:numPr>
          <w:ilvl w:val="0"/>
          <w:numId w:val="3"/>
        </w:numPr>
        <w:tabs>
          <w:tab w:val="left" w:pos="1080"/>
        </w:tabs>
        <w:rPr>
          <w:bCs/>
          <w:lang w:val="sr-Cyrl-CS"/>
        </w:rPr>
      </w:pPr>
      <w:r w:rsidRPr="002A49A1">
        <w:rPr>
          <w:bCs/>
          <w:lang w:val="sr-Cyrl-CS"/>
        </w:rPr>
        <w:t>које је стекло потврду о завршеној обуци коју организује Директорат</w:t>
      </w:r>
      <w:r w:rsidR="00DB2990" w:rsidRPr="002A49A1">
        <w:rPr>
          <w:bCs/>
          <w:lang w:val="sr-Cyrl-CS"/>
        </w:rPr>
        <w:t>;</w:t>
      </w:r>
    </w:p>
    <w:p w14:paraId="573A0E15" w14:textId="77777777" w:rsidR="00DB2990" w:rsidRPr="002A49A1" w:rsidRDefault="00BA66E0" w:rsidP="00BA66E0">
      <w:pPr>
        <w:numPr>
          <w:ilvl w:val="0"/>
          <w:numId w:val="3"/>
        </w:numPr>
        <w:tabs>
          <w:tab w:val="left" w:pos="1080"/>
        </w:tabs>
        <w:rPr>
          <w:bCs/>
          <w:lang w:val="sr-Cyrl-CS"/>
        </w:rPr>
      </w:pPr>
      <w:r w:rsidRPr="002A49A1">
        <w:rPr>
          <w:bCs/>
          <w:lang w:val="sr-Cyrl-CS"/>
        </w:rPr>
        <w:t>које положи испит који спроводи Директорат.</w:t>
      </w:r>
      <w:bookmarkEnd w:id="167"/>
      <w:r w:rsidR="00DB2990" w:rsidRPr="002A49A1">
        <w:rPr>
          <w:bCs/>
          <w:lang w:val="sr-Cyrl-CS"/>
        </w:rPr>
        <w:t>ˮ.</w:t>
      </w:r>
    </w:p>
    <w:p w14:paraId="1F4A7F71" w14:textId="07005A66" w:rsidR="00DB2990" w:rsidRPr="002A49A1" w:rsidRDefault="00DB2990" w:rsidP="00DB2990">
      <w:pPr>
        <w:tabs>
          <w:tab w:val="left" w:pos="1080"/>
        </w:tabs>
        <w:rPr>
          <w:bCs/>
          <w:lang w:val="sr-Cyrl-CS"/>
        </w:rPr>
      </w:pPr>
      <w:r w:rsidRPr="002A49A1">
        <w:rPr>
          <w:bCs/>
          <w:lang w:val="sr-Cyrl-CS"/>
        </w:rPr>
        <w:t>У ставу 8. речи: „За издавањеˮ замењују се речима: „</w:t>
      </w:r>
      <w:bookmarkStart w:id="168" w:name="_Hlk82424551"/>
      <w:r w:rsidRPr="002A49A1">
        <w:rPr>
          <w:bCs/>
          <w:lang w:val="sr-Cyrl-CS"/>
        </w:rPr>
        <w:t>За одобрење и измену наставних програма, као и за издавање и измену</w:t>
      </w:r>
      <w:bookmarkEnd w:id="168"/>
      <w:r w:rsidRPr="002A49A1">
        <w:rPr>
          <w:bCs/>
          <w:lang w:val="sr-Cyrl-CS"/>
        </w:rPr>
        <w:t>ˮ</w:t>
      </w:r>
      <w:r w:rsidR="00725452" w:rsidRPr="002A49A1">
        <w:rPr>
          <w:bCs/>
          <w:lang w:val="sr-Cyrl-CS"/>
        </w:rPr>
        <w:t>.</w:t>
      </w:r>
    </w:p>
    <w:p w14:paraId="48E8B303" w14:textId="77777777" w:rsidR="007F7B1F" w:rsidRPr="002A49A1" w:rsidRDefault="00DB2990" w:rsidP="00DB2990">
      <w:pPr>
        <w:tabs>
          <w:tab w:val="left" w:pos="1080"/>
        </w:tabs>
        <w:rPr>
          <w:bCs/>
          <w:lang w:val="sr-Cyrl-CS"/>
        </w:rPr>
      </w:pPr>
      <w:r w:rsidRPr="002A49A1">
        <w:rPr>
          <w:bCs/>
          <w:lang w:val="sr-Cyrl-CS"/>
        </w:rPr>
        <w:t xml:space="preserve">У ставу </w:t>
      </w:r>
      <w:r w:rsidR="007F7B1F" w:rsidRPr="002A49A1">
        <w:rPr>
          <w:bCs/>
          <w:lang w:val="sr-Cyrl-CS"/>
        </w:rPr>
        <w:t>9. речи: „услове за издавање, суспензијуˮ замењују се речима: „</w:t>
      </w:r>
      <w:bookmarkStart w:id="169" w:name="_Hlk82424628"/>
      <w:r w:rsidR="007F7B1F" w:rsidRPr="002A49A1">
        <w:rPr>
          <w:bCs/>
          <w:lang w:val="sr-Cyrl-CS"/>
        </w:rPr>
        <w:t>услове за издавање, измену, суспензију</w:t>
      </w:r>
      <w:bookmarkEnd w:id="169"/>
      <w:r w:rsidR="007F7B1F" w:rsidRPr="002A49A1">
        <w:rPr>
          <w:bCs/>
          <w:lang w:val="sr-Cyrl-CS"/>
        </w:rPr>
        <w:t>ˮ.</w:t>
      </w:r>
    </w:p>
    <w:p w14:paraId="5A802BF0" w14:textId="77777777" w:rsidR="007F7B1F" w:rsidRPr="002A49A1" w:rsidRDefault="007F7B1F" w:rsidP="00DB2990">
      <w:pPr>
        <w:tabs>
          <w:tab w:val="left" w:pos="1080"/>
        </w:tabs>
        <w:rPr>
          <w:bCs/>
          <w:lang w:val="sr-Cyrl-CS"/>
        </w:rPr>
      </w:pPr>
      <w:r w:rsidRPr="002A49A1">
        <w:rPr>
          <w:bCs/>
          <w:lang w:val="sr-Cyrl-CS"/>
        </w:rPr>
        <w:t>После става 9. додаје се став 10, који гласи:</w:t>
      </w:r>
    </w:p>
    <w:p w14:paraId="1FEB8CE1" w14:textId="65E1DD45" w:rsidR="00583EB7" w:rsidRPr="002A49A1" w:rsidRDefault="007F7B1F" w:rsidP="00847653">
      <w:pPr>
        <w:tabs>
          <w:tab w:val="left" w:pos="1080"/>
        </w:tabs>
        <w:rPr>
          <w:bCs/>
          <w:lang w:val="sr-Cyrl-CS"/>
        </w:rPr>
      </w:pPr>
      <w:r w:rsidRPr="002A49A1">
        <w:rPr>
          <w:bCs/>
          <w:lang w:val="sr-Cyrl-CS"/>
        </w:rPr>
        <w:t>„</w:t>
      </w:r>
      <w:bookmarkStart w:id="170" w:name="_Hlk141695861"/>
      <w:r w:rsidRPr="002A49A1">
        <w:rPr>
          <w:bCs/>
          <w:lang w:val="sr-Cyrl-CS"/>
        </w:rPr>
        <w:t>Директорат води листу овлашћених инструктора у области обезбеђивања у ваздухопловству.</w:t>
      </w:r>
      <w:bookmarkEnd w:id="170"/>
      <w:r w:rsidRPr="002A49A1">
        <w:rPr>
          <w:bCs/>
          <w:lang w:val="sr-Cyrl-CS"/>
        </w:rPr>
        <w:t>ˮ.</w:t>
      </w:r>
      <w:r w:rsidR="00847653" w:rsidRPr="002A49A1">
        <w:rPr>
          <w:bCs/>
          <w:lang w:val="sr-Cyrl-CS"/>
        </w:rPr>
        <w:tab/>
      </w:r>
    </w:p>
    <w:p w14:paraId="00806C8B" w14:textId="6A7C0F91" w:rsidR="007F7B1F" w:rsidRPr="002A49A1" w:rsidRDefault="007F7B1F" w:rsidP="007F7B1F">
      <w:pPr>
        <w:pStyle w:val="ListParagraph"/>
        <w:ind w:left="0"/>
        <w:jc w:val="center"/>
        <w:rPr>
          <w:lang w:val="sr-Cyrl-CS"/>
        </w:rPr>
      </w:pPr>
      <w:r w:rsidRPr="002A49A1">
        <w:rPr>
          <w:lang w:val="sr-Cyrl-CS"/>
        </w:rPr>
        <w:t>Члан</w:t>
      </w:r>
      <w:r w:rsidR="00BD618A" w:rsidRPr="002A49A1">
        <w:rPr>
          <w:lang w:val="sr-Cyrl-CS"/>
        </w:rPr>
        <w:t xml:space="preserve"> </w:t>
      </w:r>
      <w:r w:rsidR="00DA6397" w:rsidRPr="002A49A1">
        <w:rPr>
          <w:lang w:val="sr-Cyrl-CS"/>
        </w:rPr>
        <w:t>8</w:t>
      </w:r>
      <w:r w:rsidR="00E86FFB" w:rsidRPr="002A49A1">
        <w:rPr>
          <w:lang w:val="sr-Cyrl-CS"/>
        </w:rPr>
        <w:t>4</w:t>
      </w:r>
      <w:r w:rsidR="00BD618A" w:rsidRPr="002A49A1">
        <w:rPr>
          <w:lang w:val="sr-Cyrl-CS"/>
        </w:rPr>
        <w:t>.</w:t>
      </w:r>
    </w:p>
    <w:p w14:paraId="346E1527" w14:textId="77777777" w:rsidR="00847653" w:rsidRPr="002A49A1" w:rsidRDefault="00847653" w:rsidP="007F7B1F">
      <w:pPr>
        <w:pStyle w:val="ListParagraph"/>
        <w:ind w:left="0"/>
        <w:jc w:val="center"/>
        <w:rPr>
          <w:lang w:val="sr-Cyrl-CS"/>
        </w:rPr>
      </w:pPr>
    </w:p>
    <w:p w14:paraId="7C12CC1A" w14:textId="67528244" w:rsidR="007F7B1F" w:rsidRPr="002A49A1" w:rsidRDefault="007F7B1F" w:rsidP="007F7B1F">
      <w:pPr>
        <w:pStyle w:val="ListParagraph"/>
        <w:ind w:left="0"/>
        <w:jc w:val="both"/>
        <w:rPr>
          <w:lang w:val="sr-Cyrl-CS"/>
        </w:rPr>
      </w:pPr>
      <w:r w:rsidRPr="002A49A1">
        <w:rPr>
          <w:lang w:val="sr-Cyrl-CS"/>
        </w:rPr>
        <w:tab/>
        <w:t>У члану 241. став 2. после речи: „Директоратуˮ</w:t>
      </w:r>
      <w:r w:rsidR="003F4C3A" w:rsidRPr="002A49A1">
        <w:rPr>
          <w:lang w:val="sr-Cyrl-CS"/>
        </w:rPr>
        <w:t xml:space="preserve"> и запете</w:t>
      </w:r>
      <w:r w:rsidRPr="002A49A1">
        <w:rPr>
          <w:lang w:val="sr-Cyrl-CS"/>
        </w:rPr>
        <w:t xml:space="preserve"> додају се речи: „</w:t>
      </w:r>
      <w:bookmarkStart w:id="171" w:name="_Hlk82425083"/>
      <w:bookmarkStart w:id="172" w:name="_Hlk141696229"/>
      <w:r w:rsidR="000A645D" w:rsidRPr="002A49A1">
        <w:rPr>
          <w:lang w:val="sr-Cyrl-CS"/>
        </w:rPr>
        <w:t xml:space="preserve">о начину обрачуна и плаћања терминалних накнада, </w:t>
      </w:r>
      <w:r w:rsidRPr="002A49A1">
        <w:rPr>
          <w:lang w:val="sr-Cyrl-CS"/>
        </w:rPr>
        <w:t>висини терминалне накнаде и дела терминалних накнада које се плаћају Директорату</w:t>
      </w:r>
      <w:bookmarkEnd w:id="171"/>
      <w:bookmarkEnd w:id="172"/>
      <w:r w:rsidR="00C552CB" w:rsidRPr="002A49A1">
        <w:rPr>
          <w:lang w:val="sr-Cyrl-CS"/>
        </w:rPr>
        <w:t>ˮ</w:t>
      </w:r>
      <w:r w:rsidR="003F4C3A" w:rsidRPr="002A49A1">
        <w:rPr>
          <w:lang w:val="sr-Cyrl-CS"/>
        </w:rPr>
        <w:t xml:space="preserve"> и запета.</w:t>
      </w:r>
    </w:p>
    <w:p w14:paraId="4D4840A0" w14:textId="77777777" w:rsidR="00BD618A" w:rsidRPr="002A49A1" w:rsidRDefault="00BD618A" w:rsidP="007F7B1F">
      <w:pPr>
        <w:pStyle w:val="ListParagraph"/>
        <w:ind w:left="0"/>
        <w:jc w:val="both"/>
        <w:rPr>
          <w:lang w:val="sr-Cyrl-CS"/>
        </w:rPr>
      </w:pPr>
    </w:p>
    <w:p w14:paraId="621E7B46" w14:textId="6205BFDB" w:rsidR="00C552CB" w:rsidRPr="002A49A1" w:rsidRDefault="00C552CB" w:rsidP="00C552CB">
      <w:pPr>
        <w:pStyle w:val="ListParagraph"/>
        <w:ind w:left="0"/>
        <w:jc w:val="center"/>
        <w:rPr>
          <w:lang w:val="sr-Cyrl-CS"/>
        </w:rPr>
      </w:pPr>
      <w:r w:rsidRPr="002A49A1">
        <w:rPr>
          <w:lang w:val="sr-Cyrl-CS"/>
        </w:rPr>
        <w:t>Члан</w:t>
      </w:r>
      <w:r w:rsidR="00BD618A" w:rsidRPr="002A49A1">
        <w:rPr>
          <w:lang w:val="sr-Cyrl-CS"/>
        </w:rPr>
        <w:t xml:space="preserve"> </w:t>
      </w:r>
      <w:r w:rsidR="00E86FFB" w:rsidRPr="002A49A1">
        <w:rPr>
          <w:lang w:val="sr-Cyrl-CS"/>
        </w:rPr>
        <w:t>85</w:t>
      </w:r>
      <w:r w:rsidR="00BD618A" w:rsidRPr="002A49A1">
        <w:rPr>
          <w:lang w:val="sr-Cyrl-CS"/>
        </w:rPr>
        <w:t>.</w:t>
      </w:r>
    </w:p>
    <w:p w14:paraId="119E1897" w14:textId="77777777" w:rsidR="00847653" w:rsidRPr="002A49A1" w:rsidRDefault="00847653" w:rsidP="00C552CB">
      <w:pPr>
        <w:pStyle w:val="ListParagraph"/>
        <w:ind w:left="0"/>
        <w:jc w:val="center"/>
        <w:rPr>
          <w:lang w:val="sr-Cyrl-CS"/>
        </w:rPr>
      </w:pPr>
    </w:p>
    <w:p w14:paraId="57D43CB1" w14:textId="011ED00D" w:rsidR="00C552CB" w:rsidRPr="002A49A1" w:rsidRDefault="00C552CB" w:rsidP="00C552CB">
      <w:pPr>
        <w:pStyle w:val="ListParagraph"/>
        <w:ind w:left="0"/>
        <w:jc w:val="both"/>
        <w:rPr>
          <w:lang w:val="sr-Cyrl-CS"/>
        </w:rPr>
      </w:pPr>
      <w:r w:rsidRPr="002A49A1">
        <w:rPr>
          <w:lang w:val="sr-Cyrl-CS"/>
        </w:rPr>
        <w:tab/>
      </w:r>
      <w:r w:rsidR="00560B37" w:rsidRPr="002A49A1">
        <w:rPr>
          <w:lang w:val="sr-Cyrl-CS"/>
        </w:rPr>
        <w:t>У члану 250. став 3. после речи: „пружају услуге у ваздухопловствуˮ додају се речи: „</w:t>
      </w:r>
      <w:bookmarkStart w:id="173" w:name="_Hlk141696284"/>
      <w:r w:rsidR="00560B37" w:rsidRPr="002A49A1">
        <w:rPr>
          <w:lang w:val="sr-Cyrl-CS"/>
        </w:rPr>
        <w:t xml:space="preserve">или којима се овим законом </w:t>
      </w:r>
      <w:r w:rsidR="00BD618A" w:rsidRPr="002A49A1">
        <w:rPr>
          <w:lang w:val="sr-Cyrl-CS"/>
        </w:rPr>
        <w:t>утврђују одређене обавезе</w:t>
      </w:r>
      <w:bookmarkEnd w:id="173"/>
      <w:r w:rsidR="00BD618A" w:rsidRPr="002A49A1">
        <w:rPr>
          <w:lang w:val="sr-Cyrl-CS"/>
        </w:rPr>
        <w:t>ˮ.</w:t>
      </w:r>
    </w:p>
    <w:p w14:paraId="162030CE" w14:textId="6BFD1D82" w:rsidR="002325A3" w:rsidRPr="002A49A1" w:rsidRDefault="002325A3" w:rsidP="00C552CB">
      <w:pPr>
        <w:pStyle w:val="ListParagraph"/>
        <w:ind w:left="0"/>
        <w:jc w:val="both"/>
        <w:rPr>
          <w:lang w:val="sr-Cyrl-CS"/>
        </w:rPr>
      </w:pPr>
    </w:p>
    <w:p w14:paraId="6862054A" w14:textId="63F2A221" w:rsidR="002325A3" w:rsidRPr="002A49A1" w:rsidRDefault="002325A3" w:rsidP="002325A3">
      <w:pPr>
        <w:pStyle w:val="ListParagraph"/>
        <w:ind w:left="0"/>
        <w:jc w:val="center"/>
        <w:rPr>
          <w:lang w:val="sr-Cyrl-CS"/>
        </w:rPr>
      </w:pPr>
      <w:r w:rsidRPr="002A49A1">
        <w:rPr>
          <w:lang w:val="sr-Cyrl-CS"/>
        </w:rPr>
        <w:t xml:space="preserve">Члан </w:t>
      </w:r>
      <w:r w:rsidR="00E86FFB" w:rsidRPr="002A49A1">
        <w:rPr>
          <w:lang w:val="sr-Cyrl-CS"/>
        </w:rPr>
        <w:t>86</w:t>
      </w:r>
      <w:r w:rsidRPr="002A49A1">
        <w:rPr>
          <w:lang w:val="sr-Cyrl-CS"/>
        </w:rPr>
        <w:t>.</w:t>
      </w:r>
    </w:p>
    <w:p w14:paraId="6E42BE40" w14:textId="77777777" w:rsidR="00847653" w:rsidRPr="002A49A1" w:rsidRDefault="00847653" w:rsidP="002325A3">
      <w:pPr>
        <w:pStyle w:val="ListParagraph"/>
        <w:ind w:left="0"/>
        <w:jc w:val="center"/>
        <w:rPr>
          <w:lang w:val="sr-Cyrl-CS"/>
        </w:rPr>
      </w:pPr>
    </w:p>
    <w:p w14:paraId="3A7C5DBA" w14:textId="189ABE7B" w:rsidR="00441BAA" w:rsidRPr="002A49A1" w:rsidRDefault="00441BAA" w:rsidP="00C552CB">
      <w:pPr>
        <w:pStyle w:val="ListParagraph"/>
        <w:ind w:left="0"/>
        <w:jc w:val="both"/>
        <w:rPr>
          <w:lang w:val="sr-Cyrl-CS"/>
        </w:rPr>
      </w:pPr>
      <w:r w:rsidRPr="002A49A1">
        <w:rPr>
          <w:lang w:val="sr-Cyrl-CS"/>
        </w:rPr>
        <w:tab/>
        <w:t xml:space="preserve">У члану 251. став 2. </w:t>
      </w:r>
      <w:r w:rsidR="00060619" w:rsidRPr="002A49A1">
        <w:rPr>
          <w:lang w:val="sr-Cyrl-CS"/>
        </w:rPr>
        <w:t>после тачке 5) додаје се тачка 5а)</w:t>
      </w:r>
      <w:r w:rsidRPr="002A49A1">
        <w:rPr>
          <w:lang w:val="sr-Cyrl-CS"/>
        </w:rPr>
        <w:t>, која гласи</w:t>
      </w:r>
      <w:r w:rsidR="009401FA" w:rsidRPr="002A49A1">
        <w:rPr>
          <w:lang w:val="sr-Cyrl-CS"/>
        </w:rPr>
        <w:t>:</w:t>
      </w:r>
    </w:p>
    <w:p w14:paraId="34A6F6A7" w14:textId="648EE679" w:rsidR="009401FA" w:rsidRPr="002A49A1" w:rsidRDefault="009401FA" w:rsidP="00C552CB">
      <w:pPr>
        <w:pStyle w:val="ListParagraph"/>
        <w:ind w:left="0"/>
        <w:jc w:val="both"/>
        <w:rPr>
          <w:lang w:val="sr-Cyrl-CS"/>
        </w:rPr>
      </w:pPr>
      <w:r w:rsidRPr="002A49A1">
        <w:rPr>
          <w:lang w:val="sr-Cyrl-CS"/>
        </w:rPr>
        <w:lastRenderedPageBreak/>
        <w:tab/>
        <w:t>„</w:t>
      </w:r>
      <w:r w:rsidR="00060619" w:rsidRPr="002A49A1">
        <w:rPr>
          <w:lang w:val="sr-Cyrl-CS"/>
        </w:rPr>
        <w:t>5а)</w:t>
      </w:r>
      <w:r w:rsidRPr="002A49A1">
        <w:rPr>
          <w:lang w:val="sr-Cyrl-CS"/>
        </w:rPr>
        <w:t xml:space="preserve"> </w:t>
      </w:r>
      <w:r w:rsidR="008F11F0" w:rsidRPr="002A49A1">
        <w:rPr>
          <w:lang w:val="sr-Cyrl-CS"/>
        </w:rPr>
        <w:t xml:space="preserve">прикупља и </w:t>
      </w:r>
      <w:r w:rsidRPr="002A49A1">
        <w:rPr>
          <w:lang w:val="sr-Cyrl-CS"/>
        </w:rPr>
        <w:t>обрађује податке о личности који су од значаја за припрему и обављање инспекцијског надзора</w:t>
      </w:r>
      <w:r w:rsidR="0092449C" w:rsidRPr="002A49A1">
        <w:rPr>
          <w:lang w:val="sr-Cyrl-CS"/>
        </w:rPr>
        <w:t>;</w:t>
      </w:r>
      <w:r w:rsidRPr="002A49A1">
        <w:rPr>
          <w:lang w:val="sr-Cyrl-CS"/>
        </w:rPr>
        <w:t>ˮ.</w:t>
      </w:r>
    </w:p>
    <w:p w14:paraId="592C927D" w14:textId="7B1FC31B" w:rsidR="00246AFD" w:rsidRPr="002A49A1" w:rsidRDefault="00246AFD" w:rsidP="00C552CB">
      <w:pPr>
        <w:pStyle w:val="ListParagraph"/>
        <w:ind w:left="0"/>
        <w:jc w:val="both"/>
        <w:rPr>
          <w:lang w:val="sr-Cyrl-CS"/>
        </w:rPr>
      </w:pPr>
      <w:r w:rsidRPr="002A49A1">
        <w:rPr>
          <w:lang w:val="sr-Cyrl-CS"/>
        </w:rPr>
        <w:tab/>
        <w:t>У тачки 8) после речи: „пријавуˮ додају се речи: „</w:t>
      </w:r>
      <w:r w:rsidR="00013239" w:rsidRPr="002A49A1">
        <w:rPr>
          <w:lang w:val="sr-Cyrl-CS"/>
        </w:rPr>
        <w:t>или пријаву за привредни преступˮ.</w:t>
      </w:r>
    </w:p>
    <w:p w14:paraId="4A402AD7" w14:textId="77777777" w:rsidR="00485A9F" w:rsidRPr="002A49A1" w:rsidRDefault="00485A9F" w:rsidP="00C552CB">
      <w:pPr>
        <w:pStyle w:val="ListParagraph"/>
        <w:ind w:left="0"/>
        <w:jc w:val="both"/>
        <w:rPr>
          <w:lang w:val="sr-Cyrl-CS"/>
        </w:rPr>
      </w:pPr>
    </w:p>
    <w:p w14:paraId="776A484F" w14:textId="72592B39" w:rsidR="000B59CC" w:rsidRPr="002A49A1" w:rsidRDefault="000B59CC" w:rsidP="000B59CC">
      <w:pPr>
        <w:pStyle w:val="ListParagraph"/>
        <w:ind w:left="0"/>
        <w:jc w:val="center"/>
        <w:rPr>
          <w:bCs/>
          <w:lang w:val="sr-Cyrl-CS"/>
        </w:rPr>
      </w:pPr>
      <w:r w:rsidRPr="002A49A1">
        <w:rPr>
          <w:bCs/>
          <w:lang w:val="sr-Cyrl-CS"/>
        </w:rPr>
        <w:t>Члан</w:t>
      </w:r>
      <w:r w:rsidR="00AF4993" w:rsidRPr="002A49A1">
        <w:rPr>
          <w:bCs/>
          <w:lang w:val="sr-Cyrl-CS"/>
        </w:rPr>
        <w:t xml:space="preserve"> </w:t>
      </w:r>
      <w:r w:rsidR="00E86FFB" w:rsidRPr="002A49A1">
        <w:rPr>
          <w:bCs/>
          <w:lang w:val="sr-Cyrl-CS"/>
        </w:rPr>
        <w:t>87</w:t>
      </w:r>
      <w:r w:rsidR="00AF4993" w:rsidRPr="002A49A1">
        <w:rPr>
          <w:bCs/>
          <w:lang w:val="sr-Cyrl-CS"/>
        </w:rPr>
        <w:t>.</w:t>
      </w:r>
    </w:p>
    <w:p w14:paraId="61DC1B39" w14:textId="77777777" w:rsidR="00847653" w:rsidRPr="002A49A1" w:rsidRDefault="00847653" w:rsidP="000B59CC">
      <w:pPr>
        <w:pStyle w:val="ListParagraph"/>
        <w:ind w:left="0"/>
        <w:jc w:val="center"/>
        <w:rPr>
          <w:bCs/>
          <w:lang w:val="sr-Cyrl-CS"/>
        </w:rPr>
      </w:pPr>
    </w:p>
    <w:p w14:paraId="44348C08" w14:textId="7A45E28A" w:rsidR="007C358A" w:rsidRPr="002A49A1" w:rsidRDefault="000B59CC" w:rsidP="00BD7A00">
      <w:pPr>
        <w:pStyle w:val="ListParagraph"/>
        <w:ind w:left="0" w:firstLine="720"/>
        <w:jc w:val="both"/>
        <w:rPr>
          <w:lang w:val="sr-Cyrl-CS"/>
        </w:rPr>
      </w:pPr>
      <w:r w:rsidRPr="002A49A1">
        <w:rPr>
          <w:lang w:val="sr-Cyrl-CS"/>
        </w:rPr>
        <w:t xml:space="preserve">У члану 258. став 1. </w:t>
      </w:r>
      <w:r w:rsidR="007C358A" w:rsidRPr="002A49A1">
        <w:rPr>
          <w:lang w:val="sr-Cyrl-CS"/>
        </w:rPr>
        <w:t>тачка 3) мења се и гласи:</w:t>
      </w:r>
    </w:p>
    <w:p w14:paraId="6610B60D" w14:textId="0E5D113B" w:rsidR="007C358A" w:rsidRPr="002A49A1" w:rsidRDefault="007C358A" w:rsidP="00BD7A00">
      <w:pPr>
        <w:pStyle w:val="ListParagraph"/>
        <w:ind w:left="0" w:firstLine="720"/>
        <w:jc w:val="both"/>
        <w:rPr>
          <w:lang w:val="sr-Cyrl-CS"/>
        </w:rPr>
      </w:pPr>
      <w:r w:rsidRPr="002A49A1">
        <w:rPr>
          <w:lang w:val="sr-Cyrl-CS"/>
        </w:rPr>
        <w:t xml:space="preserve">„3) </w:t>
      </w:r>
      <w:bookmarkStart w:id="174" w:name="_Hlk138838920"/>
      <w:r w:rsidR="00B82312" w:rsidRPr="002A49A1">
        <w:rPr>
          <w:lang w:val="sr-Cyrl-CS"/>
        </w:rPr>
        <w:t xml:space="preserve">у својству оператера ваздухоплова </w:t>
      </w:r>
      <w:r w:rsidRPr="002A49A1">
        <w:rPr>
          <w:lang w:val="sr-Cyrl-CS"/>
        </w:rPr>
        <w:t xml:space="preserve">лети </w:t>
      </w:r>
      <w:r w:rsidR="006E509A" w:rsidRPr="002A49A1">
        <w:rPr>
          <w:lang w:val="sr-Cyrl-CS"/>
        </w:rPr>
        <w:t xml:space="preserve">ваздухопловом </w:t>
      </w:r>
      <w:r w:rsidRPr="002A49A1">
        <w:rPr>
          <w:lang w:val="sr-Cyrl-CS"/>
        </w:rPr>
        <w:t xml:space="preserve">изнад густо насељених подручја градова, насеља, индустријских објеката или изнад скупова лица на отвореном испод минималне висине иако то није потребно ради полетања или слетања или ако такав лет није </w:t>
      </w:r>
      <w:r w:rsidR="008400BA" w:rsidRPr="002A49A1">
        <w:rPr>
          <w:lang w:val="sr-Cyrl-CS"/>
        </w:rPr>
        <w:t xml:space="preserve">претходно </w:t>
      </w:r>
      <w:r w:rsidRPr="002A49A1">
        <w:rPr>
          <w:lang w:val="sr-Cyrl-CS"/>
        </w:rPr>
        <w:t>одобрио Директорат  (члан 8. став 1);</w:t>
      </w:r>
      <w:bookmarkEnd w:id="174"/>
      <w:r w:rsidRPr="002A49A1">
        <w:rPr>
          <w:lang w:val="sr-Cyrl-CS"/>
        </w:rPr>
        <w:t>ˮ.</w:t>
      </w:r>
    </w:p>
    <w:p w14:paraId="39EFAFA9" w14:textId="242401D3" w:rsidR="007C358A" w:rsidRPr="002A49A1" w:rsidRDefault="007C358A" w:rsidP="00EC1C22">
      <w:pPr>
        <w:pStyle w:val="ListParagraph"/>
        <w:ind w:left="0" w:firstLine="720"/>
        <w:jc w:val="both"/>
        <w:rPr>
          <w:lang w:val="sr-Cyrl-CS"/>
        </w:rPr>
      </w:pPr>
      <w:r w:rsidRPr="002A49A1">
        <w:rPr>
          <w:lang w:val="sr-Cyrl-CS"/>
        </w:rPr>
        <w:t>Тачка 4) брише се.</w:t>
      </w:r>
    </w:p>
    <w:p w14:paraId="10B156F3" w14:textId="22542D1E" w:rsidR="00BD7A00" w:rsidRPr="002A49A1" w:rsidRDefault="007C358A" w:rsidP="00EC1C22">
      <w:pPr>
        <w:pStyle w:val="ListParagraph"/>
        <w:ind w:left="0" w:firstLine="720"/>
        <w:jc w:val="both"/>
        <w:rPr>
          <w:lang w:val="sr-Cyrl-CS"/>
        </w:rPr>
      </w:pPr>
      <w:r w:rsidRPr="002A49A1">
        <w:rPr>
          <w:lang w:val="sr-Cyrl-CS"/>
        </w:rPr>
        <w:t>Т</w:t>
      </w:r>
      <w:r w:rsidR="00BD7A00" w:rsidRPr="002A49A1">
        <w:rPr>
          <w:lang w:val="sr-Cyrl-CS"/>
        </w:rPr>
        <w:t>ач</w:t>
      </w:r>
      <w:r w:rsidR="0065598D" w:rsidRPr="002A49A1">
        <w:rPr>
          <w:lang w:val="sr-Cyrl-CS"/>
        </w:rPr>
        <w:t>.</w:t>
      </w:r>
      <w:r w:rsidR="00BD7A00" w:rsidRPr="002A49A1">
        <w:rPr>
          <w:lang w:val="sr-Cyrl-CS"/>
        </w:rPr>
        <w:t xml:space="preserve"> 6)</w:t>
      </w:r>
      <w:r w:rsidR="0065598D" w:rsidRPr="002A49A1">
        <w:rPr>
          <w:lang w:val="sr-Cyrl-CS"/>
        </w:rPr>
        <w:t>-9)</w:t>
      </w:r>
      <w:r w:rsidR="00BD7A00" w:rsidRPr="002A49A1">
        <w:rPr>
          <w:lang w:val="sr-Cyrl-CS"/>
        </w:rPr>
        <w:t xml:space="preserve"> </w:t>
      </w:r>
      <w:r w:rsidR="00A07E37" w:rsidRPr="002A49A1">
        <w:rPr>
          <w:lang w:val="sr-Cyrl-CS"/>
        </w:rPr>
        <w:t>мења</w:t>
      </w:r>
      <w:r w:rsidR="0065598D" w:rsidRPr="002A49A1">
        <w:rPr>
          <w:lang w:val="sr-Cyrl-CS"/>
        </w:rPr>
        <w:t>ју</w:t>
      </w:r>
      <w:r w:rsidR="00A07E37" w:rsidRPr="002A49A1">
        <w:rPr>
          <w:lang w:val="sr-Cyrl-CS"/>
        </w:rPr>
        <w:t xml:space="preserve"> се и</w:t>
      </w:r>
      <w:r w:rsidR="00BD7A00" w:rsidRPr="002A49A1">
        <w:rPr>
          <w:lang w:val="sr-Cyrl-CS"/>
        </w:rPr>
        <w:t xml:space="preserve"> глас</w:t>
      </w:r>
      <w:r w:rsidR="0065598D" w:rsidRPr="002A49A1">
        <w:rPr>
          <w:lang w:val="sr-Cyrl-CS"/>
        </w:rPr>
        <w:t>е</w:t>
      </w:r>
      <w:r w:rsidR="00BD7A00" w:rsidRPr="002A49A1">
        <w:rPr>
          <w:lang w:val="sr-Cyrl-CS"/>
        </w:rPr>
        <w:t>:</w:t>
      </w:r>
    </w:p>
    <w:p w14:paraId="2F18686A" w14:textId="47184485" w:rsidR="00EC1C22" w:rsidRPr="002A49A1" w:rsidRDefault="00BD7A00" w:rsidP="0034044E">
      <w:pPr>
        <w:ind w:firstLine="720"/>
        <w:rPr>
          <w:lang w:val="sr-Cyrl-CS"/>
        </w:rPr>
      </w:pPr>
      <w:r w:rsidRPr="002A49A1">
        <w:rPr>
          <w:lang w:val="sr-Cyrl-CS"/>
        </w:rPr>
        <w:t>„</w:t>
      </w:r>
      <w:r w:rsidR="00A07E37" w:rsidRPr="002A49A1">
        <w:rPr>
          <w:lang w:val="sr-Cyrl-CS"/>
        </w:rPr>
        <w:t xml:space="preserve">6) </w:t>
      </w:r>
      <w:bookmarkStart w:id="175" w:name="_Hlk138839292"/>
      <w:r w:rsidR="00EC1C22" w:rsidRPr="002A49A1">
        <w:rPr>
          <w:lang w:val="sr-Cyrl-CS"/>
        </w:rPr>
        <w:t xml:space="preserve">у својству оператера система беспилотног ваздухоплова обавља операције на такав начин да није осигурао безбедност лица на земљи и других корисника ваздушног простора или није свео на минимум ризике који могу настати приликом коришћења тих система (члан 10. став 1); </w:t>
      </w:r>
      <w:bookmarkEnd w:id="175"/>
    </w:p>
    <w:p w14:paraId="4C36A09A" w14:textId="676D7290" w:rsidR="00EC1C22" w:rsidRPr="002A49A1" w:rsidRDefault="00EC1C22" w:rsidP="00DC362A">
      <w:pPr>
        <w:ind w:firstLine="720"/>
        <w:rPr>
          <w:lang w:val="sr-Cyrl-CS"/>
        </w:rPr>
      </w:pPr>
      <w:r w:rsidRPr="002A49A1">
        <w:rPr>
          <w:lang w:val="sr-Cyrl-CS"/>
        </w:rPr>
        <w:t>7) у својству оператера система беспилотног ваздухоплова није предузео све потребне мере да осигура безбедност операције (члан 10а став 1);</w:t>
      </w:r>
    </w:p>
    <w:p w14:paraId="6CD0E5A3" w14:textId="29C038BD" w:rsidR="00EC1C22" w:rsidRPr="002A49A1" w:rsidRDefault="00EC1C22" w:rsidP="0034747E">
      <w:pPr>
        <w:ind w:firstLine="720"/>
        <w:rPr>
          <w:lang w:val="sr-Cyrl-CS"/>
        </w:rPr>
      </w:pPr>
      <w:r w:rsidRPr="002A49A1">
        <w:rPr>
          <w:lang w:val="sr-Cyrl-CS"/>
        </w:rPr>
        <w:t xml:space="preserve">8) </w:t>
      </w:r>
      <w:bookmarkStart w:id="176" w:name="_Hlk163123331"/>
      <w:r w:rsidRPr="002A49A1">
        <w:rPr>
          <w:lang w:val="sr-Cyrl-CS"/>
        </w:rPr>
        <w:t xml:space="preserve">у својству оператера система беспилотног ваздухоплова </w:t>
      </w:r>
      <w:bookmarkStart w:id="177" w:name="_Hlk166154191"/>
      <w:r w:rsidR="00AA6563" w:rsidRPr="002A49A1">
        <w:rPr>
          <w:lang w:val="sr-Cyrl-CS"/>
        </w:rPr>
        <w:t>не изврши пријаву лета пре спровођења операције или</w:t>
      </w:r>
      <w:bookmarkEnd w:id="177"/>
      <w:r w:rsidR="00AA6563" w:rsidRPr="002A49A1">
        <w:rPr>
          <w:lang w:val="sr-Cyrl-CS"/>
        </w:rPr>
        <w:t xml:space="preserve"> </w:t>
      </w:r>
      <w:r w:rsidR="009F78FD" w:rsidRPr="002A49A1">
        <w:rPr>
          <w:lang w:val="sr-Cyrl-CS"/>
        </w:rPr>
        <w:t xml:space="preserve">се </w:t>
      </w:r>
      <w:r w:rsidRPr="002A49A1">
        <w:rPr>
          <w:lang w:val="sr-Cyrl-CS"/>
        </w:rPr>
        <w:t>не придржава оперативних ограничења, техничких захтева или других услова прописаних за ону категорију операција коју обавља (члан 10а став 2);</w:t>
      </w:r>
    </w:p>
    <w:bookmarkEnd w:id="176"/>
    <w:p w14:paraId="590EB3AB" w14:textId="57AACAAA" w:rsidR="00EC1C22" w:rsidRPr="002A49A1" w:rsidRDefault="00EC1C22" w:rsidP="00EC1C22">
      <w:pPr>
        <w:ind w:firstLine="720"/>
        <w:rPr>
          <w:lang w:val="sr-Cyrl-CS"/>
        </w:rPr>
      </w:pPr>
      <w:r w:rsidRPr="002A49A1">
        <w:rPr>
          <w:lang w:val="sr-Cyrl-CS"/>
        </w:rPr>
        <w:t xml:space="preserve">9) </w:t>
      </w:r>
      <w:bookmarkStart w:id="178" w:name="_Hlk163123360"/>
      <w:r w:rsidRPr="002A49A1">
        <w:rPr>
          <w:lang w:val="sr-Cyrl-CS"/>
        </w:rPr>
        <w:t>у својству оператера система беспилотног ваздухоплова поступа супротно обавезама из члана 10а став 3. овог закона;</w:t>
      </w:r>
      <w:bookmarkEnd w:id="178"/>
      <w:r w:rsidRPr="002A49A1">
        <w:rPr>
          <w:lang w:val="sr-Cyrl-CS"/>
        </w:rPr>
        <w:t>ˮ.</w:t>
      </w:r>
    </w:p>
    <w:p w14:paraId="4E2DC0C3" w14:textId="27B0FB71" w:rsidR="00EC1C22" w:rsidRPr="002A49A1" w:rsidRDefault="00EC1C22" w:rsidP="00EC1C22">
      <w:pPr>
        <w:ind w:firstLine="720"/>
        <w:rPr>
          <w:lang w:val="sr-Cyrl-CS"/>
        </w:rPr>
      </w:pPr>
      <w:r w:rsidRPr="002A49A1">
        <w:rPr>
          <w:lang w:val="sr-Cyrl-CS"/>
        </w:rPr>
        <w:t>После тачке 9) додају се тач. 9а)-9д), које гласе:</w:t>
      </w:r>
    </w:p>
    <w:p w14:paraId="1A3FD8B7" w14:textId="3FE4798C" w:rsidR="00EC1C22" w:rsidRPr="002A49A1" w:rsidRDefault="00EC1C22" w:rsidP="00EC1C22">
      <w:pPr>
        <w:ind w:firstLine="720"/>
        <w:rPr>
          <w:lang w:val="sr-Cyrl-CS"/>
        </w:rPr>
      </w:pPr>
      <w:r w:rsidRPr="002A49A1">
        <w:rPr>
          <w:lang w:val="sr-Cyrl-CS"/>
        </w:rPr>
        <w:t xml:space="preserve">„9а) </w:t>
      </w:r>
      <w:bookmarkStart w:id="179" w:name="_Hlk163123832"/>
      <w:r w:rsidR="00FD083A" w:rsidRPr="002A49A1">
        <w:rPr>
          <w:lang w:val="sr-Cyrl-CS"/>
        </w:rPr>
        <w:t xml:space="preserve">није регистрован као оператер система беспилотног ваздухоплова, а обавља операције прописане у </w:t>
      </w:r>
      <w:r w:rsidRPr="002A49A1">
        <w:rPr>
          <w:lang w:val="sr-Cyrl-CS"/>
        </w:rPr>
        <w:t>члан</w:t>
      </w:r>
      <w:r w:rsidR="00FD083A" w:rsidRPr="002A49A1">
        <w:rPr>
          <w:lang w:val="sr-Cyrl-CS"/>
        </w:rPr>
        <w:t>у</w:t>
      </w:r>
      <w:r w:rsidRPr="002A49A1">
        <w:rPr>
          <w:lang w:val="sr-Cyrl-CS"/>
        </w:rPr>
        <w:t xml:space="preserve"> 10а став 4. овог закона;</w:t>
      </w:r>
      <w:bookmarkEnd w:id="179"/>
    </w:p>
    <w:p w14:paraId="1E69AC44" w14:textId="77777777" w:rsidR="00EC1C22" w:rsidRPr="002A49A1" w:rsidRDefault="00EC1C22" w:rsidP="00EC1C22">
      <w:pPr>
        <w:ind w:firstLine="720"/>
        <w:rPr>
          <w:lang w:val="sr-Cyrl-CS"/>
        </w:rPr>
      </w:pPr>
      <w:r w:rsidRPr="002A49A1">
        <w:rPr>
          <w:lang w:val="sr-Cyrl-CS"/>
        </w:rPr>
        <w:t>9б) у својству ваздухопловно-моделарског клуба или удружења спроводи операције система беспилотних ваздухоплова супротно условима одређеним у одобрењу Директората (члан 10в став 1);</w:t>
      </w:r>
    </w:p>
    <w:p w14:paraId="570260A1" w14:textId="4F41D123" w:rsidR="00EC1C22" w:rsidRPr="002A49A1" w:rsidRDefault="00EC1C22" w:rsidP="00EC1C22">
      <w:pPr>
        <w:ind w:firstLine="720"/>
        <w:rPr>
          <w:lang w:val="sr-Cyrl-CS"/>
        </w:rPr>
      </w:pPr>
      <w:r w:rsidRPr="002A49A1">
        <w:rPr>
          <w:lang w:val="sr-Cyrl-CS"/>
        </w:rPr>
        <w:t>9в) у својству оператера лаког система беспилотног ваздухоплова обавља операције супротно правима, условима и ограничењима наведеним у сертификату оператера лаког система беспилотног ваздухоплова (члан 10г став 3);</w:t>
      </w:r>
    </w:p>
    <w:p w14:paraId="4BAAF63E" w14:textId="25AC8256" w:rsidR="00EC1C22" w:rsidRPr="002A49A1" w:rsidRDefault="00EC1C22" w:rsidP="00EC1C22">
      <w:pPr>
        <w:ind w:firstLine="720"/>
        <w:rPr>
          <w:lang w:val="sr-Cyrl-CS"/>
        </w:rPr>
      </w:pPr>
      <w:r w:rsidRPr="002A49A1">
        <w:rPr>
          <w:lang w:val="sr-Cyrl-CS"/>
        </w:rPr>
        <w:t xml:space="preserve">9г) </w:t>
      </w:r>
      <w:bookmarkStart w:id="180" w:name="_Hlk163124541"/>
      <w:r w:rsidRPr="002A49A1">
        <w:rPr>
          <w:lang w:val="sr-Cyrl-CS"/>
        </w:rPr>
        <w:t>користи ракете или друге летеће објекте тако да угрожава безбедност ваздушног саобраћаја (члан 11. став 1) или их лансира без претходно прибављеног одобрења пружаоца услуга контроле летења (члан 11. став 2);</w:t>
      </w:r>
    </w:p>
    <w:bookmarkEnd w:id="180"/>
    <w:p w14:paraId="6610EDB7" w14:textId="0DA416A3" w:rsidR="00EC1C22" w:rsidRPr="002A49A1" w:rsidRDefault="00EC1C22" w:rsidP="00EC1C22">
      <w:pPr>
        <w:ind w:firstLine="720"/>
        <w:rPr>
          <w:lang w:val="sr-Cyrl-CS"/>
        </w:rPr>
      </w:pPr>
      <w:r w:rsidRPr="002A49A1">
        <w:rPr>
          <w:lang w:val="sr-Cyrl-CS"/>
        </w:rPr>
        <w:t>9д) у својству ваздухопловног субјекта не успостави или не користи систем управљања безбедношћу (члан 16. став 2);ˮ.</w:t>
      </w:r>
    </w:p>
    <w:p w14:paraId="1A2FEE35" w14:textId="31A2E274" w:rsidR="00C93A46" w:rsidRPr="002A49A1" w:rsidRDefault="00F45BBA" w:rsidP="00F45BBA">
      <w:pPr>
        <w:pStyle w:val="ListParagraph"/>
        <w:ind w:left="0"/>
        <w:jc w:val="both"/>
        <w:rPr>
          <w:lang w:val="sr-Cyrl-CS"/>
        </w:rPr>
      </w:pPr>
      <w:r w:rsidRPr="002A49A1">
        <w:rPr>
          <w:lang w:val="sr-Cyrl-CS"/>
        </w:rPr>
        <w:tab/>
        <w:t>После тачке 16) додаје се тачка 16а), која гласи:</w:t>
      </w:r>
    </w:p>
    <w:p w14:paraId="60741433" w14:textId="7B4EEAF5" w:rsidR="00F45BBA" w:rsidRPr="002A49A1" w:rsidRDefault="00F45BBA" w:rsidP="00F45BBA">
      <w:pPr>
        <w:ind w:firstLine="480"/>
        <w:rPr>
          <w:lang w:val="sr-Cyrl-CS"/>
        </w:rPr>
      </w:pPr>
      <w:r w:rsidRPr="002A49A1">
        <w:rPr>
          <w:lang w:val="sr-Cyrl-CS"/>
        </w:rPr>
        <w:tab/>
        <w:t>„</w:t>
      </w:r>
      <w:bookmarkStart w:id="181" w:name="_Hlk138841906"/>
      <w:r w:rsidRPr="002A49A1">
        <w:rPr>
          <w:lang w:val="sr-Cyrl-CS"/>
        </w:rPr>
        <w:t xml:space="preserve">16а) </w:t>
      </w:r>
      <w:r w:rsidR="008756CA" w:rsidRPr="002A49A1">
        <w:rPr>
          <w:lang w:val="sr-Cyrl-CS"/>
        </w:rPr>
        <w:t xml:space="preserve">поступа супротно условима </w:t>
      </w:r>
      <w:r w:rsidRPr="002A49A1">
        <w:rPr>
          <w:lang w:val="sr-Cyrl-CS"/>
        </w:rPr>
        <w:t xml:space="preserve">који су прописом из члана 37. став </w:t>
      </w:r>
      <w:r w:rsidR="00082117" w:rsidRPr="002A49A1">
        <w:rPr>
          <w:lang w:val="sr-Cyrl-CS"/>
        </w:rPr>
        <w:t>1</w:t>
      </w:r>
      <w:r w:rsidRPr="002A49A1">
        <w:rPr>
          <w:lang w:val="sr-Cyrl-CS"/>
        </w:rPr>
        <w:t>. овог закона одређени за коришћење класа ваздушног простора (члан 37. став 2);</w:t>
      </w:r>
      <w:bookmarkEnd w:id="181"/>
      <w:r w:rsidRPr="002A49A1">
        <w:rPr>
          <w:lang w:val="sr-Cyrl-CS"/>
        </w:rPr>
        <w:t>ˮ.</w:t>
      </w:r>
    </w:p>
    <w:p w14:paraId="04B032A1" w14:textId="6D51F662" w:rsidR="00EC1C22" w:rsidRPr="002A49A1" w:rsidRDefault="00EC1C22" w:rsidP="00F45BBA">
      <w:pPr>
        <w:ind w:firstLine="480"/>
        <w:rPr>
          <w:lang w:val="sr-Cyrl-CS"/>
        </w:rPr>
      </w:pPr>
      <w:r w:rsidRPr="002A49A1">
        <w:rPr>
          <w:lang w:val="sr-Cyrl-CS"/>
        </w:rPr>
        <w:tab/>
        <w:t>После тачке 17) додају се тач. 17а)-17в), које гласе:</w:t>
      </w:r>
    </w:p>
    <w:p w14:paraId="41C4EA49" w14:textId="522B2592" w:rsidR="00EC1C22" w:rsidRPr="002A49A1" w:rsidRDefault="00EC1C22" w:rsidP="009F78FD">
      <w:pPr>
        <w:ind w:firstLine="720"/>
        <w:rPr>
          <w:lang w:val="sr-Cyrl-CS"/>
        </w:rPr>
      </w:pPr>
      <w:r w:rsidRPr="002A49A1">
        <w:rPr>
          <w:lang w:val="sr-Cyrl-CS"/>
        </w:rPr>
        <w:t>„17а) лети ваздухопловом или обавља операције система беспилотног ваздухоплова супротно забрани из члана 42. став 2. овог закона;</w:t>
      </w:r>
    </w:p>
    <w:p w14:paraId="3A5CC910" w14:textId="645515B0" w:rsidR="00EC1C22" w:rsidRPr="002A49A1" w:rsidRDefault="00EC1C22" w:rsidP="009F78FD">
      <w:pPr>
        <w:ind w:firstLine="720"/>
        <w:rPr>
          <w:lang w:val="sr-Cyrl-CS"/>
        </w:rPr>
      </w:pPr>
      <w:r w:rsidRPr="002A49A1">
        <w:rPr>
          <w:lang w:val="sr-Cyrl-CS"/>
        </w:rPr>
        <w:t xml:space="preserve">17б) лети ваздухопловом или обавља операције система беспилотног ваздухоплова у условно забрањеној зони без одобрења Директората или супротно условима </w:t>
      </w:r>
      <w:r w:rsidR="00C25139" w:rsidRPr="002A49A1">
        <w:rPr>
          <w:rFonts w:eastAsia="Times New Roman"/>
          <w:lang w:val="sr-Cyrl-CS"/>
        </w:rPr>
        <w:t xml:space="preserve">одређеним </w:t>
      </w:r>
      <w:r w:rsidR="00B66F16" w:rsidRPr="002A49A1">
        <w:rPr>
          <w:rFonts w:eastAsia="Times New Roman"/>
          <w:lang w:val="sr-Cyrl-CS"/>
        </w:rPr>
        <w:t>у том одобрењу</w:t>
      </w:r>
      <w:r w:rsidR="00B66F16" w:rsidRPr="002A49A1" w:rsidDel="00B66F16">
        <w:rPr>
          <w:lang w:val="sr-Cyrl-CS"/>
        </w:rPr>
        <w:t xml:space="preserve"> </w:t>
      </w:r>
      <w:r w:rsidRPr="002A49A1">
        <w:rPr>
          <w:lang w:val="sr-Cyrl-CS"/>
        </w:rPr>
        <w:t>(члан 42. став 3);</w:t>
      </w:r>
    </w:p>
    <w:p w14:paraId="7C65FC58" w14:textId="1928B670" w:rsidR="00EC1C22" w:rsidRPr="002A49A1" w:rsidRDefault="00EC1C22" w:rsidP="009F78FD">
      <w:pPr>
        <w:ind w:firstLine="720"/>
        <w:rPr>
          <w:lang w:val="sr-Cyrl-CS"/>
        </w:rPr>
      </w:pPr>
      <w:r w:rsidRPr="002A49A1">
        <w:rPr>
          <w:lang w:val="sr-Cyrl-CS"/>
        </w:rPr>
        <w:lastRenderedPageBreak/>
        <w:t>17в) у својству оператера система беспилотног ваздухоплова поступа супротно забрани из члана 42. став 6. овог закона;ˮ.</w:t>
      </w:r>
    </w:p>
    <w:p w14:paraId="66F844E1" w14:textId="14016719" w:rsidR="009B6CC0" w:rsidRPr="002A49A1" w:rsidRDefault="004B631D" w:rsidP="004B631D">
      <w:pPr>
        <w:pStyle w:val="ListParagraph"/>
        <w:ind w:left="0" w:firstLine="720"/>
        <w:jc w:val="both"/>
        <w:rPr>
          <w:lang w:val="sr-Cyrl-CS"/>
        </w:rPr>
      </w:pPr>
      <w:r w:rsidRPr="002A49A1">
        <w:rPr>
          <w:lang w:val="sr-Cyrl-CS"/>
        </w:rPr>
        <w:t>П</w:t>
      </w:r>
      <w:r w:rsidR="009B6CC0" w:rsidRPr="002A49A1">
        <w:rPr>
          <w:lang w:val="sr-Cyrl-CS"/>
        </w:rPr>
        <w:t>осле тачке 30) додаје се тачка 30а), која гласи:</w:t>
      </w:r>
    </w:p>
    <w:p w14:paraId="5D7764E5" w14:textId="6E42D6BF" w:rsidR="009B6CC0" w:rsidRPr="002A49A1" w:rsidRDefault="009B6CC0" w:rsidP="004B631D">
      <w:pPr>
        <w:pStyle w:val="ListParagraph"/>
        <w:ind w:left="0"/>
        <w:jc w:val="both"/>
        <w:rPr>
          <w:lang w:val="sr-Cyrl-CS"/>
        </w:rPr>
      </w:pPr>
      <w:r w:rsidRPr="002A49A1">
        <w:rPr>
          <w:lang w:val="sr-Cyrl-CS"/>
        </w:rPr>
        <w:tab/>
        <w:t>„</w:t>
      </w:r>
      <w:bookmarkStart w:id="182" w:name="_Hlk62336013"/>
      <w:r w:rsidRPr="002A49A1">
        <w:rPr>
          <w:lang w:val="sr-Cyrl-CS"/>
        </w:rPr>
        <w:t>30а) у својству оператера балона или једрилиц</w:t>
      </w:r>
      <w:r w:rsidR="00D83803" w:rsidRPr="002A49A1">
        <w:rPr>
          <w:lang w:val="sr-Cyrl-CS"/>
        </w:rPr>
        <w:t>е</w:t>
      </w:r>
      <w:r w:rsidRPr="002A49A1">
        <w:rPr>
          <w:lang w:val="sr-Cyrl-CS"/>
        </w:rPr>
        <w:t xml:space="preserve"> обавља јавни авио-превоз иако ни</w:t>
      </w:r>
      <w:r w:rsidR="00D83803" w:rsidRPr="002A49A1">
        <w:rPr>
          <w:lang w:val="sr-Cyrl-CS"/>
        </w:rPr>
        <w:t>је</w:t>
      </w:r>
      <w:r w:rsidRPr="002A49A1">
        <w:rPr>
          <w:lang w:val="sr-Cyrl-CS"/>
        </w:rPr>
        <w:t xml:space="preserve"> достави</w:t>
      </w:r>
      <w:r w:rsidR="00D83803" w:rsidRPr="002A49A1">
        <w:rPr>
          <w:lang w:val="sr-Cyrl-CS"/>
        </w:rPr>
        <w:t>о</w:t>
      </w:r>
      <w:r w:rsidRPr="002A49A1">
        <w:rPr>
          <w:lang w:val="sr-Cyrl-CS"/>
        </w:rPr>
        <w:t xml:space="preserve"> изјаву да </w:t>
      </w:r>
      <w:r w:rsidR="00D83803" w:rsidRPr="002A49A1">
        <w:rPr>
          <w:lang w:val="sr-Cyrl-CS"/>
        </w:rPr>
        <w:t xml:space="preserve">је </w:t>
      </w:r>
      <w:r w:rsidRPr="002A49A1">
        <w:rPr>
          <w:lang w:val="sr-Cyrl-CS"/>
        </w:rPr>
        <w:t>оспособљен да обавља јавни авио-превоз и да извршава дужности оператера које су с тим повезане (члан 85а став 1) или ако приликом обављања делатности не поступа у складу са условима наведеним у тој изјави (члан 85а став 2);</w:t>
      </w:r>
      <w:bookmarkEnd w:id="182"/>
      <w:r w:rsidRPr="002A49A1">
        <w:rPr>
          <w:lang w:val="sr-Cyrl-CS"/>
        </w:rPr>
        <w:t>ˮ.</w:t>
      </w:r>
    </w:p>
    <w:p w14:paraId="6ED9300E" w14:textId="3F563403" w:rsidR="000F57D7" w:rsidRPr="002A49A1" w:rsidRDefault="008579B8" w:rsidP="000024BB">
      <w:pPr>
        <w:pStyle w:val="ListParagraph"/>
        <w:ind w:left="0"/>
        <w:jc w:val="both"/>
        <w:rPr>
          <w:lang w:val="sr-Cyrl-CS"/>
        </w:rPr>
      </w:pPr>
      <w:r w:rsidRPr="002A49A1">
        <w:rPr>
          <w:lang w:val="sr-Cyrl-CS"/>
        </w:rPr>
        <w:tab/>
      </w:r>
      <w:r w:rsidR="009B6CC0" w:rsidRPr="002A49A1">
        <w:rPr>
          <w:lang w:val="sr-Cyrl-CS"/>
        </w:rPr>
        <w:t>П</w:t>
      </w:r>
      <w:r w:rsidR="000F57D7" w:rsidRPr="002A49A1">
        <w:rPr>
          <w:lang w:val="sr-Cyrl-CS"/>
        </w:rPr>
        <w:t>осле тачке 43) додаје се тачка 43а), која гласи:</w:t>
      </w:r>
    </w:p>
    <w:p w14:paraId="5F44D495" w14:textId="19942800" w:rsidR="000F57D7" w:rsidRPr="002A49A1" w:rsidRDefault="000F57D7" w:rsidP="00193952">
      <w:pPr>
        <w:pStyle w:val="ListParagraph"/>
        <w:ind w:left="0"/>
        <w:jc w:val="both"/>
        <w:rPr>
          <w:lang w:val="sr-Cyrl-CS"/>
        </w:rPr>
      </w:pPr>
      <w:r w:rsidRPr="002A49A1">
        <w:rPr>
          <w:lang w:val="sr-Cyrl-CS"/>
        </w:rPr>
        <w:tab/>
        <w:t>„</w:t>
      </w:r>
      <w:bookmarkStart w:id="183" w:name="_Hlk62336134"/>
      <w:r w:rsidRPr="002A49A1">
        <w:rPr>
          <w:lang w:val="sr-Cyrl-CS"/>
        </w:rPr>
        <w:t xml:space="preserve">43а) </w:t>
      </w:r>
      <w:r w:rsidRPr="002A49A1">
        <w:rPr>
          <w:bCs/>
          <w:lang w:val="sr-Cyrl-CS"/>
        </w:rPr>
        <w:t xml:space="preserve">у својству оператера ваздухоплова обавља поједине </w:t>
      </w:r>
      <w:r w:rsidRPr="002A49A1">
        <w:rPr>
          <w:lang w:val="sr-Cyrl-CS"/>
        </w:rPr>
        <w:t>активности које могу да представљају одређени безбедносни ризик, а да за то није прибавио посебно одобрење Директората или поступа супротно условима садржаним у том одобрењу (члан 98а став 1);</w:t>
      </w:r>
      <w:bookmarkEnd w:id="183"/>
      <w:r w:rsidRPr="002A49A1">
        <w:rPr>
          <w:lang w:val="sr-Cyrl-CS"/>
        </w:rPr>
        <w:t>ˮ.</w:t>
      </w:r>
    </w:p>
    <w:p w14:paraId="63CF49B6" w14:textId="70BA5017" w:rsidR="00A64FDF" w:rsidRPr="002A49A1" w:rsidRDefault="00A64FDF" w:rsidP="003C1F1E">
      <w:pPr>
        <w:pStyle w:val="ListParagraph"/>
        <w:ind w:left="0"/>
        <w:jc w:val="both"/>
        <w:rPr>
          <w:lang w:val="sr-Cyrl-CS"/>
        </w:rPr>
      </w:pPr>
      <w:r w:rsidRPr="002A49A1">
        <w:rPr>
          <w:lang w:val="sr-Cyrl-CS"/>
        </w:rPr>
        <w:tab/>
        <w:t>После тачке 59) додаје се тачка 59а), која гласи:</w:t>
      </w:r>
    </w:p>
    <w:p w14:paraId="7F9A0F23" w14:textId="28389E87" w:rsidR="00A64FDF" w:rsidRPr="002A49A1" w:rsidRDefault="00A64FDF">
      <w:pPr>
        <w:ind w:firstLine="480"/>
        <w:rPr>
          <w:bCs/>
          <w:szCs w:val="20"/>
          <w:lang w:val="sr-Cyrl-CS"/>
        </w:rPr>
      </w:pPr>
      <w:r w:rsidRPr="002A49A1">
        <w:rPr>
          <w:lang w:val="sr-Cyrl-CS"/>
        </w:rPr>
        <w:tab/>
        <w:t>„</w:t>
      </w:r>
      <w:bookmarkStart w:id="184" w:name="_Hlk138843801"/>
      <w:r w:rsidRPr="002A49A1">
        <w:rPr>
          <w:lang w:val="sr-Cyrl-CS"/>
        </w:rPr>
        <w:t xml:space="preserve">59а) не уклони </w:t>
      </w:r>
      <w:bookmarkStart w:id="185" w:name="_Hlk142383686"/>
      <w:r w:rsidRPr="002A49A1">
        <w:rPr>
          <w:lang w:val="sr-Cyrl-CS"/>
        </w:rPr>
        <w:t>дрвећ</w:t>
      </w:r>
      <w:r w:rsidR="00A70E86" w:rsidRPr="002A49A1">
        <w:rPr>
          <w:lang w:val="sr-Cyrl-CS"/>
        </w:rPr>
        <w:t>е</w:t>
      </w:r>
      <w:r w:rsidRPr="002A49A1">
        <w:rPr>
          <w:lang w:val="sr-Cyrl-CS"/>
        </w:rPr>
        <w:t>, грмљ</w:t>
      </w:r>
      <w:r w:rsidR="00A70E86" w:rsidRPr="002A49A1">
        <w:rPr>
          <w:lang w:val="sr-Cyrl-CS"/>
        </w:rPr>
        <w:t>е</w:t>
      </w:r>
      <w:r w:rsidRPr="002A49A1">
        <w:rPr>
          <w:lang w:val="sr-Cyrl-CS"/>
        </w:rPr>
        <w:t xml:space="preserve"> или друго растињ</w:t>
      </w:r>
      <w:r w:rsidR="00A70E86" w:rsidRPr="002A49A1">
        <w:rPr>
          <w:lang w:val="sr-Cyrl-CS"/>
        </w:rPr>
        <w:t>е</w:t>
      </w:r>
      <w:r w:rsidRPr="002A49A1">
        <w:rPr>
          <w:lang w:val="sr-Cyrl-CS"/>
        </w:rPr>
        <w:t xml:space="preserve"> које пробија површи за ограничење препрека или </w:t>
      </w:r>
      <w:r w:rsidRPr="002A49A1">
        <w:rPr>
          <w:bCs/>
          <w:szCs w:val="20"/>
          <w:lang w:val="sr-Cyrl-CS"/>
        </w:rPr>
        <w:t>утиче на оптималан положај или карактеристике средстава за визуелну или невизуелну навигацију</w:t>
      </w:r>
      <w:r w:rsidR="00A70E86" w:rsidRPr="002A49A1">
        <w:rPr>
          <w:bCs/>
          <w:szCs w:val="20"/>
          <w:lang w:val="sr-Cyrl-CS"/>
        </w:rPr>
        <w:t xml:space="preserve"> или ако не ограничи њихову висину</w:t>
      </w:r>
      <w:r w:rsidRPr="002A49A1">
        <w:rPr>
          <w:bCs/>
          <w:szCs w:val="20"/>
          <w:lang w:val="sr-Cyrl-CS"/>
        </w:rPr>
        <w:t xml:space="preserve"> </w:t>
      </w:r>
      <w:bookmarkEnd w:id="185"/>
      <w:r w:rsidRPr="002A49A1">
        <w:rPr>
          <w:bCs/>
          <w:szCs w:val="20"/>
          <w:lang w:val="sr-Cyrl-CS"/>
        </w:rPr>
        <w:t>(члан 117. став 4);</w:t>
      </w:r>
      <w:bookmarkEnd w:id="184"/>
      <w:r w:rsidRPr="002A49A1">
        <w:rPr>
          <w:bCs/>
          <w:szCs w:val="20"/>
          <w:lang w:val="sr-Cyrl-CS"/>
        </w:rPr>
        <w:t>ˮ.</w:t>
      </w:r>
    </w:p>
    <w:p w14:paraId="5B97452F" w14:textId="2F247FCE" w:rsidR="00CA1E07" w:rsidRPr="002A49A1" w:rsidRDefault="00CA1E07">
      <w:pPr>
        <w:ind w:firstLine="480"/>
        <w:rPr>
          <w:lang w:val="sr-Cyrl-CS"/>
        </w:rPr>
      </w:pPr>
      <w:r w:rsidRPr="002A49A1">
        <w:rPr>
          <w:lang w:val="sr-Cyrl-CS"/>
        </w:rPr>
        <w:tab/>
        <w:t>После тачке 60) додају се тач. 60а) и 60б), које гласе:</w:t>
      </w:r>
    </w:p>
    <w:p w14:paraId="0E6FF484" w14:textId="0947E604" w:rsidR="00CA1E07" w:rsidRPr="002A49A1" w:rsidRDefault="00CA1E07">
      <w:pPr>
        <w:ind w:firstLine="480"/>
        <w:rPr>
          <w:lang w:val="sr-Cyrl-CS"/>
        </w:rPr>
      </w:pPr>
      <w:r w:rsidRPr="002A49A1">
        <w:rPr>
          <w:lang w:val="sr-Cyrl-CS"/>
        </w:rPr>
        <w:tab/>
        <w:t>„</w:t>
      </w:r>
      <w:bookmarkStart w:id="186" w:name="_Hlk141698726"/>
      <w:r w:rsidRPr="002A49A1">
        <w:rPr>
          <w:lang w:val="sr-Cyrl-CS"/>
        </w:rPr>
        <w:t>60а) у близини аеродрома постави или користи неваздухопловна светла на земљи која, због свог интензитета, конфигурације или боје, могу да угрозе безбедност ваздухоплова на земљи или у лету или која могу да спрече или ометају пилота у тумачењу ваздухопловних светала на земљи</w:t>
      </w:r>
      <w:r w:rsidR="00262753" w:rsidRPr="002A49A1">
        <w:rPr>
          <w:lang w:val="sr-Cyrl-CS"/>
        </w:rPr>
        <w:t xml:space="preserve"> или могу да ометају контролора летења у аеродромској контроли летења</w:t>
      </w:r>
      <w:r w:rsidRPr="002A49A1">
        <w:rPr>
          <w:lang w:val="sr-Cyrl-CS"/>
        </w:rPr>
        <w:t xml:space="preserve"> (члан 119а став 1);</w:t>
      </w:r>
    </w:p>
    <w:p w14:paraId="433B9F75" w14:textId="1DBB7681" w:rsidR="00CA1E07" w:rsidRPr="002A49A1" w:rsidRDefault="00CA1E07" w:rsidP="003C1F1E">
      <w:pPr>
        <w:ind w:firstLine="480"/>
        <w:rPr>
          <w:lang w:val="sr-Cyrl-CS"/>
        </w:rPr>
      </w:pPr>
      <w:r w:rsidRPr="002A49A1">
        <w:rPr>
          <w:lang w:val="sr-Cyrl-CS"/>
        </w:rPr>
        <w:tab/>
        <w:t xml:space="preserve">60б) </w:t>
      </w:r>
      <w:r w:rsidR="007A4F31" w:rsidRPr="002A49A1">
        <w:rPr>
          <w:lang w:val="sr-Cyrl-CS"/>
        </w:rPr>
        <w:t xml:space="preserve">у близини аеродрома постави или користи објекат, инсталацију или уређај који емитује ласерско зрачење или рефлектовану светлост </w:t>
      </w:r>
      <w:r w:rsidR="004C4D00" w:rsidRPr="002A49A1">
        <w:rPr>
          <w:lang w:val="sr-Cyrl-CS"/>
        </w:rPr>
        <w:t xml:space="preserve">који </w:t>
      </w:r>
      <w:r w:rsidR="007A4F31" w:rsidRPr="002A49A1">
        <w:rPr>
          <w:lang w:val="sr-Cyrl-CS"/>
        </w:rPr>
        <w:t xml:space="preserve">могу </w:t>
      </w:r>
      <w:r w:rsidR="004C4D00" w:rsidRPr="002A49A1">
        <w:rPr>
          <w:lang w:val="sr-Cyrl-CS"/>
        </w:rPr>
        <w:t xml:space="preserve">да угрозе или </w:t>
      </w:r>
      <w:r w:rsidR="007A4F31" w:rsidRPr="002A49A1">
        <w:rPr>
          <w:lang w:val="sr-Cyrl-CS"/>
        </w:rPr>
        <w:t xml:space="preserve">негативно да утичу </w:t>
      </w:r>
      <w:r w:rsidR="004C4D00" w:rsidRPr="002A49A1">
        <w:rPr>
          <w:lang w:val="sr-Cyrl-CS"/>
        </w:rPr>
        <w:t>на</w:t>
      </w:r>
      <w:r w:rsidR="007A4F31" w:rsidRPr="002A49A1">
        <w:rPr>
          <w:lang w:val="sr-Cyrl-CS"/>
        </w:rPr>
        <w:t xml:space="preserve"> безбедност ваздухоплова на земљи или у лету (члан 119а став 2);</w:t>
      </w:r>
      <w:bookmarkEnd w:id="186"/>
      <w:r w:rsidR="00B249B5" w:rsidRPr="002A49A1">
        <w:rPr>
          <w:lang w:val="sr-Cyrl-CS"/>
        </w:rPr>
        <w:t>ˮ.</w:t>
      </w:r>
    </w:p>
    <w:p w14:paraId="3BDDA895" w14:textId="77777777" w:rsidR="008711E9" w:rsidRPr="002A49A1" w:rsidRDefault="007A4F31" w:rsidP="003C1F1E">
      <w:pPr>
        <w:ind w:firstLine="480"/>
        <w:rPr>
          <w:lang w:val="sr-Cyrl-CS"/>
        </w:rPr>
      </w:pPr>
      <w:r w:rsidRPr="002A49A1">
        <w:rPr>
          <w:lang w:val="sr-Cyrl-CS"/>
        </w:rPr>
        <w:tab/>
      </w:r>
      <w:bookmarkStart w:id="187" w:name="_Hlk164421444"/>
      <w:r w:rsidR="008711E9" w:rsidRPr="002A49A1">
        <w:rPr>
          <w:lang w:val="sr-Cyrl-CS"/>
        </w:rPr>
        <w:t>Тачка 78) мења се и гласи:</w:t>
      </w:r>
    </w:p>
    <w:p w14:paraId="12FB3DD2" w14:textId="153BC30C" w:rsidR="007A4F31" w:rsidRPr="002A49A1" w:rsidRDefault="008711E9" w:rsidP="008711E9">
      <w:pPr>
        <w:ind w:firstLine="720"/>
        <w:rPr>
          <w:lang w:val="sr-Cyrl-CS"/>
        </w:rPr>
      </w:pPr>
      <w:r w:rsidRPr="002A49A1">
        <w:rPr>
          <w:lang w:val="sr-Cyrl-CS"/>
        </w:rPr>
        <w:t xml:space="preserve">„78) пружањем услуга за које му је издата дозвола угрози безбедност саобраћаја на аеродрому или ако не обезбеди континуитет у пружању услуга земаљског опслуживања или самоопслуживања или ако те услуге не пружа на </w:t>
      </w:r>
      <w:r w:rsidR="00B37318" w:rsidRPr="002A49A1">
        <w:rPr>
          <w:lang w:val="sr-Cyrl-CS"/>
        </w:rPr>
        <w:t xml:space="preserve">поштен </w:t>
      </w:r>
      <w:r w:rsidRPr="002A49A1">
        <w:rPr>
          <w:lang w:val="sr-Cyrl-CS"/>
        </w:rPr>
        <w:t>и недискриминаторан начин (члан 131. став 1);</w:t>
      </w:r>
      <w:r w:rsidR="00AE65EF" w:rsidRPr="002A49A1">
        <w:rPr>
          <w:lang w:val="sr-Cyrl-CS"/>
        </w:rPr>
        <w:t>ˮ</w:t>
      </w:r>
      <w:r w:rsidR="007A4F31" w:rsidRPr="002A49A1">
        <w:rPr>
          <w:lang w:val="sr-Cyrl-CS"/>
        </w:rPr>
        <w:t>.</w:t>
      </w:r>
    </w:p>
    <w:bookmarkEnd w:id="187"/>
    <w:p w14:paraId="649B9F5F" w14:textId="589A6092" w:rsidR="00135CEB" w:rsidRPr="002A49A1" w:rsidRDefault="00135CEB" w:rsidP="003C1F1E">
      <w:pPr>
        <w:ind w:firstLine="480"/>
        <w:rPr>
          <w:lang w:val="sr-Cyrl-CS"/>
        </w:rPr>
      </w:pPr>
      <w:r w:rsidRPr="002A49A1">
        <w:rPr>
          <w:lang w:val="sr-Cyrl-CS"/>
        </w:rPr>
        <w:tab/>
        <w:t>После тачке 91) додаје се тачка 91а), која гласи:</w:t>
      </w:r>
    </w:p>
    <w:p w14:paraId="3577B388" w14:textId="531D0DAB" w:rsidR="00135CEB" w:rsidRPr="002A49A1" w:rsidRDefault="00135CEB" w:rsidP="003C1F1E">
      <w:pPr>
        <w:ind w:firstLine="480"/>
        <w:rPr>
          <w:lang w:val="sr-Cyrl-CS"/>
        </w:rPr>
      </w:pPr>
      <w:r w:rsidRPr="002A49A1">
        <w:rPr>
          <w:lang w:val="sr-Cyrl-CS"/>
        </w:rPr>
        <w:tab/>
        <w:t>„</w:t>
      </w:r>
      <w:bookmarkStart w:id="188" w:name="_Hlk163047972"/>
      <w:r w:rsidRPr="002A49A1">
        <w:rPr>
          <w:lang w:val="sr-Cyrl-CS"/>
        </w:rPr>
        <w:t>91а) не обезбеди да систем беспилотног ваздухоплова прати одговарајућа декларација о усаглашености или да је одговарајућа идентификациона ознака класе причвршћена за беспилотни ваздухоплов (члан 152а став 4);</w:t>
      </w:r>
      <w:bookmarkEnd w:id="188"/>
      <w:r w:rsidRPr="002A49A1">
        <w:rPr>
          <w:lang w:val="sr-Cyrl-CS"/>
        </w:rPr>
        <w:t>ˮ.</w:t>
      </w:r>
    </w:p>
    <w:p w14:paraId="03CBAE30" w14:textId="438106D0" w:rsidR="008579B8" w:rsidRPr="002A49A1" w:rsidRDefault="008579B8" w:rsidP="003C1F1E">
      <w:pPr>
        <w:pStyle w:val="ListParagraph"/>
        <w:ind w:left="0" w:firstLine="720"/>
        <w:jc w:val="both"/>
        <w:rPr>
          <w:lang w:val="sr-Cyrl-CS"/>
        </w:rPr>
      </w:pPr>
      <w:r w:rsidRPr="002A49A1">
        <w:rPr>
          <w:lang w:val="sr-Cyrl-CS"/>
        </w:rPr>
        <w:t>После тачке 92) додај</w:t>
      </w:r>
      <w:r w:rsidR="00E55CFB" w:rsidRPr="002A49A1">
        <w:rPr>
          <w:lang w:val="sr-Cyrl-CS"/>
        </w:rPr>
        <w:t>у</w:t>
      </w:r>
      <w:r w:rsidRPr="002A49A1">
        <w:rPr>
          <w:lang w:val="sr-Cyrl-CS"/>
        </w:rPr>
        <w:t xml:space="preserve"> се тач</w:t>
      </w:r>
      <w:r w:rsidR="00E55CFB" w:rsidRPr="002A49A1">
        <w:rPr>
          <w:lang w:val="sr-Cyrl-CS"/>
        </w:rPr>
        <w:t>.</w:t>
      </w:r>
      <w:r w:rsidRPr="002A49A1">
        <w:rPr>
          <w:lang w:val="sr-Cyrl-CS"/>
        </w:rPr>
        <w:t xml:space="preserve"> 92а)</w:t>
      </w:r>
      <w:r w:rsidR="0034044E" w:rsidRPr="002A49A1">
        <w:rPr>
          <w:lang w:val="sr-Cyrl-CS"/>
        </w:rPr>
        <w:t>-</w:t>
      </w:r>
      <w:r w:rsidR="00E55CFB" w:rsidRPr="002A49A1">
        <w:rPr>
          <w:lang w:val="sr-Cyrl-CS"/>
        </w:rPr>
        <w:t>92</w:t>
      </w:r>
      <w:r w:rsidR="0034044E" w:rsidRPr="002A49A1">
        <w:rPr>
          <w:lang w:val="sr-Cyrl-CS"/>
        </w:rPr>
        <w:t>в</w:t>
      </w:r>
      <w:r w:rsidR="00E55CFB" w:rsidRPr="002A49A1">
        <w:rPr>
          <w:lang w:val="sr-Cyrl-CS"/>
        </w:rPr>
        <w:t>)</w:t>
      </w:r>
      <w:r w:rsidRPr="002A49A1">
        <w:rPr>
          <w:lang w:val="sr-Cyrl-CS"/>
        </w:rPr>
        <w:t>, кој</w:t>
      </w:r>
      <w:r w:rsidR="00E55CFB" w:rsidRPr="002A49A1">
        <w:rPr>
          <w:lang w:val="sr-Cyrl-CS"/>
        </w:rPr>
        <w:t>е</w:t>
      </w:r>
      <w:r w:rsidRPr="002A49A1">
        <w:rPr>
          <w:lang w:val="sr-Cyrl-CS"/>
        </w:rPr>
        <w:t xml:space="preserve"> глас</w:t>
      </w:r>
      <w:r w:rsidR="00E55CFB" w:rsidRPr="002A49A1">
        <w:rPr>
          <w:lang w:val="sr-Cyrl-CS"/>
        </w:rPr>
        <w:t>е</w:t>
      </w:r>
      <w:r w:rsidRPr="002A49A1">
        <w:rPr>
          <w:lang w:val="sr-Cyrl-CS"/>
        </w:rPr>
        <w:t>:</w:t>
      </w:r>
    </w:p>
    <w:p w14:paraId="58907E0F" w14:textId="7859E1F5" w:rsidR="00E55CFB" w:rsidRPr="002A49A1" w:rsidRDefault="008579B8" w:rsidP="009C692B">
      <w:pPr>
        <w:ind w:firstLine="706"/>
        <w:rPr>
          <w:lang w:val="sr-Cyrl-CS"/>
        </w:rPr>
      </w:pPr>
      <w:r w:rsidRPr="002A49A1">
        <w:rPr>
          <w:lang w:val="sr-Cyrl-CS"/>
        </w:rPr>
        <w:t>„</w:t>
      </w:r>
      <w:bookmarkStart w:id="189" w:name="_Hlk138844175"/>
      <w:bookmarkStart w:id="190" w:name="_Hlk62336951"/>
      <w:r w:rsidR="00E55CFB" w:rsidRPr="002A49A1">
        <w:rPr>
          <w:lang w:val="sr-Cyrl-CS"/>
        </w:rPr>
        <w:t>92а) користи ваздухоплов супротно ограничењу које је уписано у потврду о пловидбености (члан 158. став 4);</w:t>
      </w:r>
    </w:p>
    <w:p w14:paraId="37A5EFF7" w14:textId="1CE486AA" w:rsidR="0034044E" w:rsidRPr="002A49A1" w:rsidRDefault="00152DB8" w:rsidP="00152DB8">
      <w:pPr>
        <w:tabs>
          <w:tab w:val="left" w:pos="450"/>
        </w:tabs>
        <w:ind w:firstLine="0"/>
        <w:rPr>
          <w:lang w:val="sr-Cyrl-CS"/>
        </w:rPr>
      </w:pPr>
      <w:r w:rsidRPr="002A49A1">
        <w:rPr>
          <w:lang w:val="sr-Cyrl-CS"/>
        </w:rPr>
        <w:tab/>
      </w:r>
      <w:r w:rsidRPr="002A49A1">
        <w:rPr>
          <w:lang w:val="sr-Cyrl-CS"/>
        </w:rPr>
        <w:tab/>
      </w:r>
      <w:r w:rsidR="008579B8" w:rsidRPr="002A49A1">
        <w:rPr>
          <w:lang w:val="sr-Cyrl-CS"/>
        </w:rPr>
        <w:t>92</w:t>
      </w:r>
      <w:r w:rsidR="00E55CFB" w:rsidRPr="002A49A1">
        <w:rPr>
          <w:lang w:val="sr-Cyrl-CS"/>
        </w:rPr>
        <w:t>б</w:t>
      </w:r>
      <w:r w:rsidR="008579B8" w:rsidRPr="002A49A1">
        <w:rPr>
          <w:lang w:val="sr-Cyrl-CS"/>
        </w:rPr>
        <w:t xml:space="preserve">) </w:t>
      </w:r>
      <w:r w:rsidRPr="002A49A1">
        <w:rPr>
          <w:lang w:val="sr-Cyrl-CS"/>
        </w:rPr>
        <w:t>у својству ваздухопловно-техничке организације</w:t>
      </w:r>
      <w:r w:rsidR="0034044E" w:rsidRPr="002A49A1">
        <w:rPr>
          <w:lang w:val="sr-Cyrl-CS"/>
        </w:rPr>
        <w:t xml:space="preserve"> врши проверу пловидбености иако за то нема дозволу Директората (члан 159. став 1); </w:t>
      </w:r>
      <w:r w:rsidRPr="002A49A1">
        <w:rPr>
          <w:lang w:val="sr-Cyrl-CS"/>
        </w:rPr>
        <w:t xml:space="preserve"> </w:t>
      </w:r>
    </w:p>
    <w:p w14:paraId="7B0E982A" w14:textId="408AD175" w:rsidR="00152DB8" w:rsidRPr="002A49A1" w:rsidRDefault="0034044E" w:rsidP="00152DB8">
      <w:pPr>
        <w:tabs>
          <w:tab w:val="left" w:pos="450"/>
        </w:tabs>
        <w:ind w:firstLine="0"/>
        <w:rPr>
          <w:lang w:val="sr-Cyrl-CS"/>
        </w:rPr>
      </w:pPr>
      <w:r w:rsidRPr="002A49A1">
        <w:rPr>
          <w:lang w:val="sr-Cyrl-CS"/>
        </w:rPr>
        <w:tab/>
      </w:r>
      <w:r w:rsidRPr="002A49A1">
        <w:rPr>
          <w:lang w:val="sr-Cyrl-CS"/>
        </w:rPr>
        <w:tab/>
        <w:t xml:space="preserve">92в) </w:t>
      </w:r>
      <w:r w:rsidR="00D5575A" w:rsidRPr="002A49A1">
        <w:rPr>
          <w:lang w:val="sr-Cyrl-CS"/>
        </w:rPr>
        <w:t>у својству ваздухопловно-техничке организације продужи важење потврде о провери пловидбености без одобрења Директората (члан 160. став 1);</w:t>
      </w:r>
      <w:bookmarkEnd w:id="189"/>
      <w:r w:rsidR="00152DB8" w:rsidRPr="002A49A1">
        <w:rPr>
          <w:lang w:val="sr-Cyrl-CS"/>
        </w:rPr>
        <w:t>ˮ.</w:t>
      </w:r>
    </w:p>
    <w:p w14:paraId="251C6ED3" w14:textId="005233CE" w:rsidR="00D5575A" w:rsidRPr="002A49A1" w:rsidRDefault="00D5575A" w:rsidP="00152DB8">
      <w:pPr>
        <w:tabs>
          <w:tab w:val="left" w:pos="450"/>
        </w:tabs>
        <w:ind w:firstLine="0"/>
        <w:rPr>
          <w:bCs/>
          <w:lang w:val="sr-Cyrl-CS"/>
        </w:rPr>
      </w:pPr>
      <w:r w:rsidRPr="002A49A1">
        <w:rPr>
          <w:bCs/>
          <w:lang w:val="sr-Cyrl-CS"/>
        </w:rPr>
        <w:tab/>
      </w:r>
      <w:r w:rsidRPr="002A49A1">
        <w:rPr>
          <w:bCs/>
          <w:lang w:val="sr-Cyrl-CS"/>
        </w:rPr>
        <w:tab/>
        <w:t>Тач. 94) и 95) мењају се и гласе:</w:t>
      </w:r>
    </w:p>
    <w:p w14:paraId="0A57870A" w14:textId="1CC78E9C" w:rsidR="00D5575A" w:rsidRPr="002A49A1" w:rsidRDefault="00D5575A" w:rsidP="0065658D">
      <w:pPr>
        <w:ind w:firstLine="720"/>
        <w:rPr>
          <w:lang w:val="sr-Cyrl-CS"/>
        </w:rPr>
      </w:pPr>
      <w:r w:rsidRPr="002A49A1">
        <w:rPr>
          <w:lang w:val="sr-Cyrl-CS"/>
        </w:rPr>
        <w:t xml:space="preserve">„94) примењује програм одржавања ваздухоплова који није одобрио Директорат </w:t>
      </w:r>
      <w:bookmarkStart w:id="191" w:name="_Hlk163131589"/>
      <w:r w:rsidRPr="002A49A1">
        <w:rPr>
          <w:lang w:val="sr-Cyrl-CS"/>
        </w:rPr>
        <w:t xml:space="preserve">или одговарајућа ваздухопловно-техничка организација </w:t>
      </w:r>
      <w:bookmarkEnd w:id="191"/>
      <w:r w:rsidRPr="002A49A1">
        <w:rPr>
          <w:lang w:val="sr-Cyrl-CS"/>
        </w:rPr>
        <w:t>(члан 164. став 2);</w:t>
      </w:r>
    </w:p>
    <w:p w14:paraId="5AE43856" w14:textId="5C4CE5F5" w:rsidR="00D5575A" w:rsidRPr="002A49A1" w:rsidRDefault="00D5575A" w:rsidP="0065658D">
      <w:pPr>
        <w:rPr>
          <w:lang w:val="sr-Cyrl-CS"/>
        </w:rPr>
      </w:pPr>
      <w:r w:rsidRPr="002A49A1">
        <w:rPr>
          <w:lang w:val="sr-Cyrl-CS"/>
        </w:rPr>
        <w:t xml:space="preserve">95) </w:t>
      </w:r>
      <w:r w:rsidR="0065658D" w:rsidRPr="002A49A1">
        <w:rPr>
          <w:lang w:val="sr-Cyrl-CS"/>
        </w:rPr>
        <w:t xml:space="preserve">у својству оператера ваздухоплова </w:t>
      </w:r>
      <w:r w:rsidRPr="002A49A1">
        <w:rPr>
          <w:lang w:val="sr-Cyrl-CS"/>
        </w:rPr>
        <w:t>обавља лет ваздухопловом супротно одобреним условима лета, односно дозволи за лет (члан 165. став 2);ˮ.</w:t>
      </w:r>
    </w:p>
    <w:p w14:paraId="176A9EC5" w14:textId="08ABBF6B" w:rsidR="00E14E06" w:rsidRPr="002A49A1" w:rsidRDefault="00E14E06" w:rsidP="00E14E06">
      <w:pPr>
        <w:pStyle w:val="ListParagraph"/>
        <w:ind w:left="0" w:firstLine="706"/>
        <w:jc w:val="both"/>
        <w:rPr>
          <w:lang w:val="sr-Cyrl-CS"/>
        </w:rPr>
      </w:pPr>
      <w:r w:rsidRPr="002A49A1">
        <w:rPr>
          <w:lang w:val="sr-Cyrl-CS"/>
        </w:rPr>
        <w:t>После тачке 95) додаје се тачка 95а), која гласи:</w:t>
      </w:r>
    </w:p>
    <w:p w14:paraId="3FDB1C46" w14:textId="4C126733" w:rsidR="00E14E06" w:rsidRPr="002A49A1" w:rsidRDefault="00E14E06" w:rsidP="00E14E06">
      <w:pPr>
        <w:ind w:firstLine="706"/>
        <w:rPr>
          <w:lang w:val="sr-Cyrl-CS"/>
        </w:rPr>
      </w:pPr>
      <w:r w:rsidRPr="002A49A1">
        <w:rPr>
          <w:lang w:val="sr-Cyrl-CS"/>
        </w:rPr>
        <w:lastRenderedPageBreak/>
        <w:t>„</w:t>
      </w:r>
      <w:bookmarkStart w:id="192" w:name="_Hlk138846953"/>
      <w:r w:rsidRPr="002A49A1">
        <w:rPr>
          <w:lang w:val="sr-Cyrl-CS"/>
        </w:rPr>
        <w:t>95а) користи</w:t>
      </w:r>
      <w:r w:rsidR="0065658D" w:rsidRPr="002A49A1">
        <w:rPr>
          <w:lang w:val="sr-Cyrl-CS"/>
        </w:rPr>
        <w:t xml:space="preserve"> у ваздушном саобраћају</w:t>
      </w:r>
      <w:r w:rsidRPr="002A49A1">
        <w:rPr>
          <w:lang w:val="sr-Cyrl-CS"/>
        </w:rPr>
        <w:t xml:space="preserve"> ултралаки ваздухоплов, аматерски грађени ваздухоплов, бивши војни ваздухоплов или други ваздухоплов који нема потврду о типу без посебне </w:t>
      </w:r>
      <w:r w:rsidR="0065658D" w:rsidRPr="002A49A1">
        <w:rPr>
          <w:lang w:val="sr-Cyrl-CS"/>
        </w:rPr>
        <w:t>дозволе за лет</w:t>
      </w:r>
      <w:r w:rsidRPr="002A49A1">
        <w:rPr>
          <w:lang w:val="sr-Cyrl-CS"/>
        </w:rPr>
        <w:t xml:space="preserve"> (члан 168. став 1);</w:t>
      </w:r>
      <w:bookmarkEnd w:id="192"/>
      <w:r w:rsidRPr="002A49A1">
        <w:rPr>
          <w:lang w:val="sr-Cyrl-CS"/>
        </w:rPr>
        <w:t>ˮ.</w:t>
      </w:r>
    </w:p>
    <w:p w14:paraId="5E16AB30" w14:textId="77777777" w:rsidR="005B43BF" w:rsidRPr="002A49A1" w:rsidRDefault="005B43BF" w:rsidP="005B43BF">
      <w:pPr>
        <w:ind w:firstLine="720"/>
        <w:rPr>
          <w:lang w:val="sr-Cyrl-CS"/>
        </w:rPr>
      </w:pPr>
      <w:r w:rsidRPr="002A49A1">
        <w:rPr>
          <w:lang w:val="sr-Cyrl-CS"/>
        </w:rPr>
        <w:t>У тачки 98) речи: „наставним програмимаˮ замењују се речима: „програмима обукеˮ.</w:t>
      </w:r>
    </w:p>
    <w:p w14:paraId="1D152B92" w14:textId="77777777" w:rsidR="005B43BF" w:rsidRPr="002A49A1" w:rsidRDefault="005B43BF" w:rsidP="005B43BF">
      <w:pPr>
        <w:ind w:firstLine="720"/>
        <w:rPr>
          <w:lang w:val="sr-Cyrl-CS"/>
        </w:rPr>
      </w:pPr>
      <w:r w:rsidRPr="002A49A1">
        <w:rPr>
          <w:lang w:val="sr-Cyrl-CS"/>
        </w:rPr>
        <w:t xml:space="preserve">У тачки 99) речи: „став 3ˮ замењују се речима: </w:t>
      </w:r>
      <w:bookmarkStart w:id="193" w:name="_Hlk164079156"/>
      <w:r w:rsidRPr="002A49A1">
        <w:rPr>
          <w:lang w:val="sr-Cyrl-CS"/>
        </w:rPr>
        <w:t>„став 2ˮ.</w:t>
      </w:r>
      <w:bookmarkEnd w:id="193"/>
    </w:p>
    <w:p w14:paraId="5CF8C99C" w14:textId="77777777" w:rsidR="005B43BF" w:rsidRPr="002A49A1" w:rsidRDefault="005B43BF" w:rsidP="005B43BF">
      <w:pPr>
        <w:ind w:firstLine="720"/>
        <w:rPr>
          <w:lang w:val="sr-Cyrl-CS"/>
        </w:rPr>
      </w:pPr>
      <w:r w:rsidRPr="002A49A1">
        <w:rPr>
          <w:lang w:val="sr-Cyrl-CS"/>
        </w:rPr>
        <w:t xml:space="preserve">Тачка 99а) мења се и гласи: </w:t>
      </w:r>
    </w:p>
    <w:p w14:paraId="65B45D06" w14:textId="67237130" w:rsidR="005B43BF" w:rsidRPr="002A49A1" w:rsidRDefault="005B43BF" w:rsidP="005B43BF">
      <w:pPr>
        <w:pStyle w:val="ListParagraph"/>
        <w:ind w:left="0" w:firstLine="706"/>
        <w:jc w:val="both"/>
        <w:rPr>
          <w:lang w:val="sr-Cyrl-CS"/>
        </w:rPr>
      </w:pPr>
      <w:r w:rsidRPr="002A49A1">
        <w:rPr>
          <w:lang w:val="sr-Cyrl-CS"/>
        </w:rPr>
        <w:t xml:space="preserve">„99а) </w:t>
      </w:r>
      <w:bookmarkStart w:id="194" w:name="_Hlk164157793"/>
      <w:r w:rsidRPr="002A49A1">
        <w:rPr>
          <w:lang w:val="sr-Cyrl-CS"/>
        </w:rPr>
        <w:t>врши обуку иако не поседује оперативну дозволу или врши обуку ваздухопловног особља без дате изјаве о оспособљености (члан 179. став 3);</w:t>
      </w:r>
      <w:bookmarkEnd w:id="194"/>
      <w:r w:rsidRPr="002A49A1">
        <w:rPr>
          <w:lang w:val="sr-Cyrl-CS"/>
        </w:rPr>
        <w:t>ˮ</w:t>
      </w:r>
      <w:r w:rsidR="00AE65EF" w:rsidRPr="002A49A1">
        <w:rPr>
          <w:lang w:val="sr-Cyrl-CS"/>
        </w:rPr>
        <w:t>.</w:t>
      </w:r>
    </w:p>
    <w:p w14:paraId="3FCB0BA7" w14:textId="2C7A2A45" w:rsidR="009C692B" w:rsidRPr="002A49A1" w:rsidRDefault="009C692B" w:rsidP="00E14E06">
      <w:pPr>
        <w:pStyle w:val="ListParagraph"/>
        <w:ind w:left="0" w:firstLine="706"/>
        <w:jc w:val="both"/>
        <w:rPr>
          <w:lang w:val="sr-Cyrl-CS"/>
        </w:rPr>
      </w:pPr>
      <w:r w:rsidRPr="002A49A1">
        <w:rPr>
          <w:lang w:val="sr-Cyrl-CS"/>
        </w:rPr>
        <w:t>Тачка 103) мења се и гласи:</w:t>
      </w:r>
    </w:p>
    <w:p w14:paraId="340993FC" w14:textId="7769BBB5" w:rsidR="009C692B" w:rsidRPr="002A49A1" w:rsidRDefault="009C692B" w:rsidP="00E14E06">
      <w:pPr>
        <w:ind w:firstLine="706"/>
        <w:rPr>
          <w:lang w:val="sr-Cyrl-CS"/>
        </w:rPr>
      </w:pPr>
      <w:r w:rsidRPr="002A49A1">
        <w:rPr>
          <w:lang w:val="sr-Cyrl-CS"/>
        </w:rPr>
        <w:t>„</w:t>
      </w:r>
      <w:bookmarkStart w:id="195" w:name="_Hlk141699357"/>
      <w:r w:rsidRPr="002A49A1">
        <w:rPr>
          <w:lang w:val="sr-Cyrl-CS"/>
        </w:rPr>
        <w:t xml:space="preserve">103) </w:t>
      </w:r>
      <w:bookmarkStart w:id="196" w:name="_Hlk138847288"/>
      <w:r w:rsidRPr="002A49A1">
        <w:rPr>
          <w:lang w:val="sr-Cyrl-CS"/>
        </w:rPr>
        <w:t>не обезбеди проверу психофизичког стања ваздухопловног особља (члан 193. став 2);</w:t>
      </w:r>
      <w:bookmarkEnd w:id="195"/>
      <w:bookmarkEnd w:id="196"/>
      <w:r w:rsidRPr="002A49A1">
        <w:rPr>
          <w:lang w:val="sr-Cyrl-CS"/>
        </w:rPr>
        <w:t>ˮ.</w:t>
      </w:r>
    </w:p>
    <w:p w14:paraId="685FF473" w14:textId="42A96F73" w:rsidR="00AF7272" w:rsidRPr="002A49A1" w:rsidRDefault="00AF7272" w:rsidP="009C692B">
      <w:pPr>
        <w:ind w:firstLine="480"/>
        <w:rPr>
          <w:lang w:val="sr-Cyrl-CS"/>
        </w:rPr>
      </w:pPr>
      <w:r w:rsidRPr="002A49A1">
        <w:rPr>
          <w:lang w:val="sr-Cyrl-CS"/>
        </w:rPr>
        <w:tab/>
        <w:t>У тачки 114) реч</w:t>
      </w:r>
      <w:r w:rsidR="00341BDF" w:rsidRPr="002A49A1">
        <w:rPr>
          <w:lang w:val="sr-Cyrl-CS"/>
        </w:rPr>
        <w:t>:</w:t>
      </w:r>
      <w:r w:rsidRPr="002A49A1">
        <w:rPr>
          <w:lang w:val="sr-Cyrl-CS"/>
        </w:rPr>
        <w:t xml:space="preserve"> </w:t>
      </w:r>
      <w:r w:rsidR="004C767B" w:rsidRPr="002A49A1">
        <w:rPr>
          <w:lang w:val="sr-Cyrl-CS"/>
        </w:rPr>
        <w:t>„авио-превозиоцаˮ замењује се речима: „</w:t>
      </w:r>
      <w:bookmarkStart w:id="197" w:name="_Hlk138848462"/>
      <w:r w:rsidR="004C767B" w:rsidRPr="002A49A1">
        <w:rPr>
          <w:lang w:val="sr-Cyrl-CS"/>
        </w:rPr>
        <w:t>оператера ваздухоплова</w:t>
      </w:r>
      <w:bookmarkEnd w:id="197"/>
      <w:r w:rsidR="004C767B" w:rsidRPr="002A49A1">
        <w:rPr>
          <w:lang w:val="sr-Cyrl-CS"/>
        </w:rPr>
        <w:t>ˮ.</w:t>
      </w:r>
    </w:p>
    <w:p w14:paraId="4C1D1F6D" w14:textId="4D887F54" w:rsidR="006A194A" w:rsidRPr="002A49A1" w:rsidRDefault="006A194A" w:rsidP="009C692B">
      <w:pPr>
        <w:pStyle w:val="ListParagraph"/>
        <w:ind w:left="0" w:firstLine="706"/>
        <w:jc w:val="both"/>
        <w:rPr>
          <w:lang w:val="sr-Cyrl-CS"/>
        </w:rPr>
      </w:pPr>
      <w:r w:rsidRPr="002A49A1">
        <w:rPr>
          <w:lang w:val="sr-Cyrl-CS"/>
        </w:rPr>
        <w:t>Тачка 120) мења се и гласи:</w:t>
      </w:r>
    </w:p>
    <w:p w14:paraId="0B9B9792" w14:textId="55BA38CB" w:rsidR="006A194A" w:rsidRPr="002A49A1" w:rsidRDefault="006A194A">
      <w:pPr>
        <w:ind w:firstLine="706"/>
        <w:rPr>
          <w:lang w:val="sr-Cyrl-CS"/>
        </w:rPr>
      </w:pPr>
      <w:r w:rsidRPr="002A49A1">
        <w:rPr>
          <w:lang w:val="sr-Cyrl-CS"/>
        </w:rPr>
        <w:t xml:space="preserve">„120) </w:t>
      </w:r>
      <w:bookmarkStart w:id="198" w:name="_Hlk138848568"/>
      <w:bookmarkStart w:id="199" w:name="_Hlk62342880"/>
      <w:r w:rsidRPr="002A49A1">
        <w:rPr>
          <w:lang w:val="sr-Cyrl-CS"/>
        </w:rPr>
        <w:t xml:space="preserve">не утврди или не спроводи програм стручног оспособљавања лица која обављају послове у транспорту опасне робе у ваздушном саобраћају (члан 215. став </w:t>
      </w:r>
      <w:r w:rsidR="003B691D" w:rsidRPr="002A49A1">
        <w:rPr>
          <w:lang w:val="sr-Cyrl-CS"/>
        </w:rPr>
        <w:t>1</w:t>
      </w:r>
      <w:r w:rsidRPr="002A49A1">
        <w:rPr>
          <w:lang w:val="sr-Cyrl-CS"/>
        </w:rPr>
        <w:t xml:space="preserve">) или </w:t>
      </w:r>
      <w:r w:rsidR="00EB5AF0" w:rsidRPr="002A49A1">
        <w:rPr>
          <w:lang w:val="sr-Cyrl-CS"/>
        </w:rPr>
        <w:t xml:space="preserve">ако </w:t>
      </w:r>
      <w:r w:rsidR="00563949" w:rsidRPr="002A49A1">
        <w:rPr>
          <w:lang w:val="sr-Cyrl-CS"/>
        </w:rPr>
        <w:t xml:space="preserve">спроводи </w:t>
      </w:r>
      <w:r w:rsidRPr="002A49A1">
        <w:rPr>
          <w:lang w:val="sr-Cyrl-CS"/>
        </w:rPr>
        <w:t xml:space="preserve">програм који није у складу са Техничким инструкцијама (члан 215. став </w:t>
      </w:r>
      <w:r w:rsidR="000E636E" w:rsidRPr="002A49A1">
        <w:rPr>
          <w:lang w:val="sr-Cyrl-CS"/>
        </w:rPr>
        <w:t>2</w:t>
      </w:r>
      <w:r w:rsidRPr="002A49A1">
        <w:rPr>
          <w:lang w:val="sr-Cyrl-CS"/>
        </w:rPr>
        <w:t>);</w:t>
      </w:r>
      <w:bookmarkEnd w:id="198"/>
      <w:r w:rsidR="00193952" w:rsidRPr="002A49A1">
        <w:rPr>
          <w:lang w:val="sr-Cyrl-CS"/>
        </w:rPr>
        <w:t>ˮ</w:t>
      </w:r>
      <w:r w:rsidR="00AE65EF" w:rsidRPr="002A49A1">
        <w:rPr>
          <w:lang w:val="sr-Cyrl-CS"/>
        </w:rPr>
        <w:t>.</w:t>
      </w:r>
    </w:p>
    <w:bookmarkEnd w:id="199"/>
    <w:p w14:paraId="3037EF40" w14:textId="41E0B791" w:rsidR="002B00AC" w:rsidRPr="002A49A1" w:rsidRDefault="002B00AC" w:rsidP="00193952">
      <w:pPr>
        <w:ind w:firstLine="706"/>
        <w:rPr>
          <w:lang w:val="sr-Cyrl-CS"/>
        </w:rPr>
      </w:pPr>
      <w:r w:rsidRPr="002A49A1">
        <w:rPr>
          <w:lang w:val="sr-Cyrl-CS"/>
        </w:rPr>
        <w:t>После тачке 120) додаје се тачка 120а), која гласи:</w:t>
      </w:r>
    </w:p>
    <w:p w14:paraId="23372935" w14:textId="5D634471" w:rsidR="006A194A" w:rsidRPr="002A49A1" w:rsidRDefault="006A194A" w:rsidP="00193952">
      <w:pPr>
        <w:ind w:firstLine="706"/>
        <w:rPr>
          <w:lang w:val="sr-Cyrl-CS"/>
        </w:rPr>
      </w:pPr>
      <w:r w:rsidRPr="002A49A1">
        <w:rPr>
          <w:lang w:val="sr-Cyrl-CS"/>
        </w:rPr>
        <w:t>„</w:t>
      </w:r>
      <w:bookmarkStart w:id="200" w:name="_Hlk138848711"/>
      <w:r w:rsidRPr="002A49A1">
        <w:rPr>
          <w:lang w:val="sr-Cyrl-CS"/>
        </w:rPr>
        <w:t xml:space="preserve">120а) у својству оператера ваздухоплова или именованог поштанског оператера не прибави одобрење Директората за програм стручног оспособљавања лица која обављају послове у транспорту опасне робе у ваздушном саобраћају (члан 215. став </w:t>
      </w:r>
      <w:r w:rsidR="000E636E" w:rsidRPr="002A49A1">
        <w:rPr>
          <w:lang w:val="sr-Cyrl-CS"/>
        </w:rPr>
        <w:t>3</w:t>
      </w:r>
      <w:r w:rsidRPr="002A49A1">
        <w:rPr>
          <w:lang w:val="sr-Cyrl-CS"/>
        </w:rPr>
        <w:t>);</w:t>
      </w:r>
      <w:bookmarkEnd w:id="200"/>
      <w:r w:rsidRPr="002A49A1">
        <w:rPr>
          <w:lang w:val="sr-Cyrl-CS"/>
        </w:rPr>
        <w:t>ˮ.</w:t>
      </w:r>
    </w:p>
    <w:p w14:paraId="382D47EC" w14:textId="4A564131" w:rsidR="006A194A" w:rsidRPr="002A49A1" w:rsidRDefault="006A194A" w:rsidP="00193952">
      <w:pPr>
        <w:ind w:firstLine="706"/>
        <w:rPr>
          <w:lang w:val="sr-Cyrl-CS"/>
        </w:rPr>
      </w:pPr>
      <w:r w:rsidRPr="002A49A1">
        <w:rPr>
          <w:lang w:val="sr-Cyrl-CS"/>
        </w:rPr>
        <w:t>После тачке 122) додаје се тачка 122а), која гласи:</w:t>
      </w:r>
    </w:p>
    <w:p w14:paraId="6A0FC9FE" w14:textId="6421B556" w:rsidR="00EC1845" w:rsidRPr="002A49A1" w:rsidRDefault="00EC1845" w:rsidP="00193952">
      <w:pPr>
        <w:ind w:firstLine="706"/>
        <w:rPr>
          <w:lang w:val="sr-Cyrl-CS"/>
        </w:rPr>
      </w:pPr>
      <w:r w:rsidRPr="002A49A1">
        <w:rPr>
          <w:lang w:val="sr-Cyrl-CS"/>
        </w:rPr>
        <w:t>„</w:t>
      </w:r>
      <w:bookmarkStart w:id="201" w:name="_Hlk138848976"/>
      <w:bookmarkStart w:id="202" w:name="_Hlk62343228"/>
      <w:r w:rsidRPr="002A49A1">
        <w:rPr>
          <w:lang w:val="sr-Cyrl-CS"/>
        </w:rPr>
        <w:t>122а) у својству оператера аеродрома не образује Аеродромски комитет за олакшице у ваздушном саобраћају (члан 219а став 1) или координационо тело за олакшице (члан 219а став 2);</w:t>
      </w:r>
      <w:bookmarkEnd w:id="201"/>
      <w:r w:rsidRPr="002A49A1">
        <w:rPr>
          <w:lang w:val="sr-Cyrl-CS"/>
        </w:rPr>
        <w:t>ˮ</w:t>
      </w:r>
      <w:r w:rsidR="00AE65EF" w:rsidRPr="002A49A1">
        <w:rPr>
          <w:lang w:val="sr-Cyrl-CS"/>
        </w:rPr>
        <w:t>.</w:t>
      </w:r>
    </w:p>
    <w:p w14:paraId="7F83410E" w14:textId="62CDD9A2" w:rsidR="00EC1845" w:rsidRPr="002A49A1" w:rsidRDefault="00EC1845" w:rsidP="00193952">
      <w:pPr>
        <w:ind w:firstLine="706"/>
        <w:rPr>
          <w:lang w:val="sr-Cyrl-CS"/>
        </w:rPr>
      </w:pPr>
      <w:r w:rsidRPr="002A49A1">
        <w:rPr>
          <w:lang w:val="sr-Cyrl-CS"/>
        </w:rPr>
        <w:t>Тачка 123) мења се и гласи:</w:t>
      </w:r>
    </w:p>
    <w:p w14:paraId="2F66A6BA" w14:textId="7C368C2A" w:rsidR="00EC1845" w:rsidRPr="002A49A1" w:rsidRDefault="00EC1845" w:rsidP="00EC1845">
      <w:pPr>
        <w:ind w:firstLine="706"/>
        <w:rPr>
          <w:bCs/>
          <w:lang w:val="sr-Cyrl-CS"/>
        </w:rPr>
      </w:pPr>
      <w:r w:rsidRPr="002A49A1">
        <w:rPr>
          <w:lang w:val="sr-Cyrl-CS"/>
        </w:rPr>
        <w:t>„</w:t>
      </w:r>
      <w:bookmarkStart w:id="203" w:name="_Hlk138849043"/>
      <w:r w:rsidRPr="002A49A1">
        <w:rPr>
          <w:bCs/>
          <w:lang w:val="sr-Cyrl-CS"/>
        </w:rPr>
        <w:t xml:space="preserve">123) </w:t>
      </w:r>
      <w:bookmarkStart w:id="204" w:name="_Hlk62343466"/>
      <w:r w:rsidRPr="002A49A1">
        <w:rPr>
          <w:lang w:val="sr-Cyrl-CS"/>
        </w:rPr>
        <w:t xml:space="preserve">у својству оператера аеродрома не образује </w:t>
      </w:r>
      <w:r w:rsidR="00CC114F" w:rsidRPr="002A49A1">
        <w:rPr>
          <w:lang w:val="sr-Cyrl-CS"/>
        </w:rPr>
        <w:t>А</w:t>
      </w:r>
      <w:r w:rsidRPr="002A49A1">
        <w:rPr>
          <w:lang w:val="sr-Cyrl-CS"/>
        </w:rPr>
        <w:t xml:space="preserve">еродромски комитет за обезбеђивање у ваздухопловству (члан 223. став 1) или ако на други начин не обезбеди </w:t>
      </w:r>
      <w:r w:rsidRPr="002A49A1">
        <w:rPr>
          <w:rFonts w:eastAsia="Calibri"/>
          <w:bCs/>
          <w:lang w:val="sr-Cyrl-CS"/>
        </w:rPr>
        <w:t xml:space="preserve">координацију примене мера обезбеђивања у ваздухопловству у случају када је та могућност предвиђена </w:t>
      </w:r>
      <w:r w:rsidR="00CC114F" w:rsidRPr="002A49A1">
        <w:rPr>
          <w:rFonts w:eastAsia="Calibri"/>
          <w:bCs/>
          <w:lang w:val="sr-Cyrl-CS"/>
        </w:rPr>
        <w:t>Н</w:t>
      </w:r>
      <w:r w:rsidRPr="002A49A1">
        <w:rPr>
          <w:rFonts w:eastAsia="Calibri"/>
          <w:bCs/>
          <w:lang w:val="sr-Cyrl-CS"/>
        </w:rPr>
        <w:t>ационалним програмом за обезбеђивање у ваздухопловству (члан 223. став 3)</w:t>
      </w:r>
      <w:r w:rsidRPr="002A49A1">
        <w:rPr>
          <w:lang w:val="sr-Cyrl-CS"/>
        </w:rPr>
        <w:t>;</w:t>
      </w:r>
      <w:bookmarkEnd w:id="203"/>
      <w:bookmarkEnd w:id="204"/>
      <w:r w:rsidRPr="002A49A1">
        <w:rPr>
          <w:lang w:val="sr-Cyrl-CS"/>
        </w:rPr>
        <w:t>ˮ</w:t>
      </w:r>
      <w:r w:rsidR="00AE65EF" w:rsidRPr="002A49A1">
        <w:rPr>
          <w:lang w:val="sr-Cyrl-CS"/>
        </w:rPr>
        <w:t>.</w:t>
      </w:r>
    </w:p>
    <w:bookmarkEnd w:id="190"/>
    <w:bookmarkEnd w:id="202"/>
    <w:p w14:paraId="20B120E7" w14:textId="68FF563D" w:rsidR="00554242" w:rsidRPr="002A49A1" w:rsidRDefault="000F57D7" w:rsidP="006A194A">
      <w:pPr>
        <w:pStyle w:val="ListParagraph"/>
        <w:ind w:left="0" w:firstLine="706"/>
        <w:jc w:val="both"/>
        <w:rPr>
          <w:lang w:val="sr-Cyrl-CS"/>
        </w:rPr>
      </w:pPr>
      <w:r w:rsidRPr="002A49A1">
        <w:rPr>
          <w:lang w:val="sr-Cyrl-CS"/>
        </w:rPr>
        <w:t>Т</w:t>
      </w:r>
      <w:r w:rsidR="00554242" w:rsidRPr="002A49A1">
        <w:rPr>
          <w:lang w:val="sr-Cyrl-CS"/>
        </w:rPr>
        <w:t>ачка 126) мења се и гласи:</w:t>
      </w:r>
    </w:p>
    <w:p w14:paraId="0F9CEDDF" w14:textId="2CA0153F" w:rsidR="00554242" w:rsidRPr="002A49A1" w:rsidRDefault="00554242" w:rsidP="000B59CC">
      <w:pPr>
        <w:pStyle w:val="ListParagraph"/>
        <w:ind w:left="0"/>
        <w:jc w:val="both"/>
        <w:rPr>
          <w:lang w:val="sr-Cyrl-CS"/>
        </w:rPr>
      </w:pPr>
      <w:r w:rsidRPr="002A49A1">
        <w:rPr>
          <w:lang w:val="sr-Cyrl-CS"/>
        </w:rPr>
        <w:tab/>
        <w:t xml:space="preserve">„126) </w:t>
      </w:r>
      <w:bookmarkStart w:id="205" w:name="_Hlk43811974"/>
      <w:r w:rsidRPr="002A49A1">
        <w:rPr>
          <w:lang w:val="sr-Cyrl-CS"/>
        </w:rPr>
        <w:t xml:space="preserve">у својству оператера аеродрома не обезбеди на улазу у обезбеђивано-рестриктивну зону или унутар ове зоне обављање прегледа обезбеђивања или </w:t>
      </w:r>
      <w:r w:rsidR="000E636E" w:rsidRPr="002A49A1">
        <w:rPr>
          <w:lang w:val="sr-Cyrl-CS"/>
        </w:rPr>
        <w:t xml:space="preserve">преглед возила или </w:t>
      </w:r>
      <w:r w:rsidRPr="002A49A1">
        <w:rPr>
          <w:lang w:val="sr-Cyrl-CS"/>
        </w:rPr>
        <w:t xml:space="preserve">ако у својству оператера ваздухоплова не обезбеди </w:t>
      </w:r>
      <w:r w:rsidR="00D171C8" w:rsidRPr="002A49A1">
        <w:rPr>
          <w:lang w:val="sr-Cyrl-CS"/>
        </w:rPr>
        <w:t xml:space="preserve">у обезбеђивано-рестриктивној зони </w:t>
      </w:r>
      <w:r w:rsidRPr="002A49A1">
        <w:rPr>
          <w:lang w:val="sr-Cyrl-CS"/>
        </w:rPr>
        <w:t xml:space="preserve">надзор над кретањем лица и возила ка ваздухоплову или од ваздухоплова (члан 226. став </w:t>
      </w:r>
      <w:r w:rsidR="000E636E" w:rsidRPr="002A49A1">
        <w:rPr>
          <w:lang w:val="sr-Cyrl-CS"/>
        </w:rPr>
        <w:t>3</w:t>
      </w:r>
      <w:r w:rsidRPr="002A49A1">
        <w:rPr>
          <w:lang w:val="sr-Cyrl-CS"/>
        </w:rPr>
        <w:t>);</w:t>
      </w:r>
      <w:bookmarkEnd w:id="205"/>
      <w:r w:rsidRPr="002A49A1">
        <w:rPr>
          <w:lang w:val="sr-Cyrl-CS"/>
        </w:rPr>
        <w:t>ˮ.</w:t>
      </w:r>
    </w:p>
    <w:p w14:paraId="145BD879" w14:textId="7029FD92" w:rsidR="00D021DB" w:rsidRPr="002A49A1" w:rsidRDefault="00D021DB" w:rsidP="000B59CC">
      <w:pPr>
        <w:pStyle w:val="ListParagraph"/>
        <w:ind w:left="0"/>
        <w:jc w:val="both"/>
        <w:rPr>
          <w:lang w:val="sr-Cyrl-CS"/>
        </w:rPr>
      </w:pPr>
      <w:r w:rsidRPr="002A49A1">
        <w:rPr>
          <w:lang w:val="sr-Cyrl-CS"/>
        </w:rPr>
        <w:tab/>
        <w:t>У тачки 127) речи: „став 6ˮ замењују се речима: „став 7ˮ.</w:t>
      </w:r>
    </w:p>
    <w:p w14:paraId="5DEF5ED9" w14:textId="3C768E40" w:rsidR="00AD4BCE" w:rsidRPr="002A49A1" w:rsidRDefault="00AD4BCE" w:rsidP="000B59CC">
      <w:pPr>
        <w:pStyle w:val="ListParagraph"/>
        <w:ind w:left="0"/>
        <w:jc w:val="both"/>
        <w:rPr>
          <w:lang w:val="sr-Cyrl-CS"/>
        </w:rPr>
      </w:pPr>
      <w:r w:rsidRPr="002A49A1">
        <w:rPr>
          <w:lang w:val="sr-Cyrl-CS"/>
        </w:rPr>
        <w:tab/>
        <w:t>После тачке 128) додаје се тачка 128а), која гласи:</w:t>
      </w:r>
    </w:p>
    <w:p w14:paraId="2B3C0AC3" w14:textId="1DA5E864" w:rsidR="00AD4BCE" w:rsidRPr="002A49A1" w:rsidRDefault="00AD4BCE" w:rsidP="000B59CC">
      <w:pPr>
        <w:pStyle w:val="ListParagraph"/>
        <w:ind w:left="0"/>
        <w:jc w:val="both"/>
        <w:rPr>
          <w:lang w:val="sr-Cyrl-CS"/>
        </w:rPr>
      </w:pPr>
      <w:r w:rsidRPr="002A49A1">
        <w:rPr>
          <w:lang w:val="sr-Cyrl-CS"/>
        </w:rPr>
        <w:tab/>
        <w:t>„</w:t>
      </w:r>
      <w:bookmarkStart w:id="206" w:name="_Hlk138849556"/>
      <w:bookmarkStart w:id="207" w:name="_Hlk141699577"/>
      <w:r w:rsidR="0030409E" w:rsidRPr="002A49A1">
        <w:rPr>
          <w:lang w:val="sr-Cyrl-CS"/>
        </w:rPr>
        <w:t>128а) у путничку кабину ваздухоплова и</w:t>
      </w:r>
      <w:r w:rsidR="00563949" w:rsidRPr="002A49A1">
        <w:rPr>
          <w:lang w:val="sr-Cyrl-CS"/>
        </w:rPr>
        <w:t>ли</w:t>
      </w:r>
      <w:r w:rsidR="0030409E" w:rsidRPr="002A49A1">
        <w:rPr>
          <w:lang w:val="sr-Cyrl-CS"/>
        </w:rPr>
        <w:t xml:space="preserve"> у обезбеђивано-рестриктивну зону унесе оружје, муницију, експлозивне, запаљиве или опасне материје или друга средства и предмете са листе забрањених предмета (члан 230. став 1);</w:t>
      </w:r>
      <w:bookmarkEnd w:id="206"/>
      <w:r w:rsidR="00F16305" w:rsidRPr="002A49A1">
        <w:rPr>
          <w:lang w:val="sr-Cyrl-CS"/>
        </w:rPr>
        <w:t>ˮ.</w:t>
      </w:r>
    </w:p>
    <w:p w14:paraId="21F06FEC" w14:textId="717FC11F" w:rsidR="00116F0B" w:rsidRPr="002A49A1" w:rsidRDefault="00116F0B" w:rsidP="000B59CC">
      <w:pPr>
        <w:pStyle w:val="ListParagraph"/>
        <w:ind w:left="0"/>
        <w:jc w:val="both"/>
        <w:rPr>
          <w:lang w:val="sr-Cyrl-CS"/>
        </w:rPr>
      </w:pPr>
      <w:r w:rsidRPr="002A49A1">
        <w:rPr>
          <w:lang w:val="sr-Cyrl-CS"/>
        </w:rPr>
        <w:tab/>
        <w:t>У тачки 129) речи: „која нису путнициˮ бришу се.</w:t>
      </w:r>
    </w:p>
    <w:bookmarkEnd w:id="207"/>
    <w:p w14:paraId="0EE0D46C" w14:textId="32AAE109" w:rsidR="00F56AB7" w:rsidRPr="002A49A1" w:rsidRDefault="00F56AB7" w:rsidP="000B59CC">
      <w:pPr>
        <w:pStyle w:val="ListParagraph"/>
        <w:ind w:left="0"/>
        <w:jc w:val="both"/>
        <w:rPr>
          <w:lang w:val="sr-Cyrl-CS"/>
        </w:rPr>
      </w:pPr>
      <w:r w:rsidRPr="002A49A1">
        <w:rPr>
          <w:lang w:val="sr-Cyrl-CS"/>
        </w:rPr>
        <w:tab/>
        <w:t>У тачки 129б) речи: „став 5ˮ замењују се речима: „</w:t>
      </w:r>
      <w:bookmarkStart w:id="208" w:name="_Hlk141699609"/>
      <w:r w:rsidRPr="002A49A1">
        <w:rPr>
          <w:lang w:val="sr-Cyrl-CS"/>
        </w:rPr>
        <w:t>став 6</w:t>
      </w:r>
      <w:bookmarkEnd w:id="208"/>
      <w:r w:rsidRPr="002A49A1">
        <w:rPr>
          <w:lang w:val="sr-Cyrl-CS"/>
        </w:rPr>
        <w:t>ˮ.</w:t>
      </w:r>
    </w:p>
    <w:p w14:paraId="6087E744" w14:textId="40C67B1C" w:rsidR="007052EA" w:rsidRPr="002A49A1" w:rsidRDefault="007052EA" w:rsidP="000B59CC">
      <w:pPr>
        <w:pStyle w:val="ListParagraph"/>
        <w:ind w:left="0"/>
        <w:jc w:val="both"/>
        <w:rPr>
          <w:lang w:val="sr-Cyrl-CS"/>
        </w:rPr>
      </w:pPr>
      <w:r w:rsidRPr="002A49A1">
        <w:rPr>
          <w:lang w:val="sr-Cyrl-CS"/>
        </w:rPr>
        <w:tab/>
      </w:r>
      <w:r w:rsidR="00E61570" w:rsidRPr="002A49A1">
        <w:rPr>
          <w:lang w:val="sr-Cyrl-CS"/>
        </w:rPr>
        <w:t>Тачка</w:t>
      </w:r>
      <w:r w:rsidRPr="002A49A1">
        <w:rPr>
          <w:lang w:val="sr-Cyrl-CS"/>
        </w:rPr>
        <w:t xml:space="preserve"> 129г) </w:t>
      </w:r>
      <w:r w:rsidR="00E61570" w:rsidRPr="002A49A1">
        <w:rPr>
          <w:lang w:val="sr-Cyrl-CS"/>
        </w:rPr>
        <w:t>мења се и гласи:</w:t>
      </w:r>
    </w:p>
    <w:p w14:paraId="196DAB47" w14:textId="09B7AE3B" w:rsidR="00E61570" w:rsidRPr="002A49A1" w:rsidRDefault="00E61570" w:rsidP="000B59CC">
      <w:pPr>
        <w:pStyle w:val="ListParagraph"/>
        <w:ind w:left="0"/>
        <w:jc w:val="both"/>
        <w:rPr>
          <w:bCs/>
          <w:lang w:val="sr-Cyrl-CS"/>
        </w:rPr>
      </w:pPr>
      <w:r w:rsidRPr="002A49A1">
        <w:rPr>
          <w:lang w:val="sr-Cyrl-CS"/>
        </w:rPr>
        <w:tab/>
        <w:t xml:space="preserve">„129г) </w:t>
      </w:r>
      <w:bookmarkStart w:id="209" w:name="_Hlk141879205"/>
      <w:r w:rsidRPr="002A49A1">
        <w:rPr>
          <w:bCs/>
          <w:lang w:val="sr-Cyrl-CS"/>
        </w:rPr>
        <w:t>у својству послодавца не обавести министарство надлежно за унутрашње послове и Безбедносно-информативну агенцију о ангажовању лица из члана 231а став 12. тачка 2) овог закона (члан 231а став 13);</w:t>
      </w:r>
      <w:bookmarkEnd w:id="209"/>
      <w:r w:rsidRPr="002A49A1">
        <w:rPr>
          <w:bCs/>
          <w:lang w:val="sr-Cyrl-CS"/>
        </w:rPr>
        <w:t>ˮ.</w:t>
      </w:r>
    </w:p>
    <w:p w14:paraId="66A3D3CA" w14:textId="5E4DF23F" w:rsidR="003055AB" w:rsidRPr="002A49A1" w:rsidRDefault="003055AB" w:rsidP="000B59CC">
      <w:pPr>
        <w:pStyle w:val="ListParagraph"/>
        <w:ind w:left="0"/>
        <w:jc w:val="both"/>
        <w:rPr>
          <w:lang w:val="sr-Cyrl-CS"/>
        </w:rPr>
      </w:pPr>
      <w:r w:rsidRPr="002A49A1">
        <w:rPr>
          <w:lang w:val="sr-Cyrl-CS"/>
        </w:rPr>
        <w:lastRenderedPageBreak/>
        <w:tab/>
        <w:t>Тачка 129е) мења се и гласи:</w:t>
      </w:r>
    </w:p>
    <w:p w14:paraId="25E1E6D1" w14:textId="22EA490F" w:rsidR="003055AB" w:rsidRPr="002A49A1" w:rsidRDefault="003055AB" w:rsidP="003055AB">
      <w:pPr>
        <w:ind w:firstLine="450"/>
        <w:rPr>
          <w:lang w:val="sr-Cyrl-CS"/>
        </w:rPr>
      </w:pPr>
      <w:r w:rsidRPr="002A49A1">
        <w:rPr>
          <w:lang w:val="sr-Cyrl-CS"/>
        </w:rPr>
        <w:tab/>
        <w:t xml:space="preserve">„129е) </w:t>
      </w:r>
      <w:bookmarkStart w:id="210" w:name="_Hlk141880158"/>
      <w:r w:rsidRPr="002A49A1">
        <w:rPr>
          <w:lang w:val="sr-Cyrl-CS"/>
        </w:rPr>
        <w:t>у својству послодавца не организује, у редовним временским интервалима, одговарајућу обуку из области обезбеђивања (члан 231д став 2);</w:t>
      </w:r>
      <w:bookmarkEnd w:id="210"/>
      <w:r w:rsidRPr="002A49A1">
        <w:rPr>
          <w:lang w:val="sr-Cyrl-CS"/>
        </w:rPr>
        <w:t>ˮ.</w:t>
      </w:r>
    </w:p>
    <w:p w14:paraId="3E59B09C" w14:textId="0C5B7890" w:rsidR="00340219" w:rsidRPr="002A49A1" w:rsidRDefault="00F003EE" w:rsidP="00CC114F">
      <w:pPr>
        <w:pStyle w:val="ListParagraph"/>
        <w:ind w:left="0"/>
        <w:jc w:val="both"/>
        <w:rPr>
          <w:bCs/>
          <w:lang w:val="sr-Cyrl-CS"/>
        </w:rPr>
      </w:pPr>
      <w:r w:rsidRPr="002A49A1">
        <w:rPr>
          <w:lang w:val="sr-Cyrl-CS"/>
        </w:rPr>
        <w:tab/>
      </w:r>
      <w:r w:rsidR="00937400" w:rsidRPr="002A49A1">
        <w:rPr>
          <w:bCs/>
          <w:lang w:val="sr-Cyrl-CS"/>
        </w:rPr>
        <w:t xml:space="preserve">У ставу 4. </w:t>
      </w:r>
      <w:r w:rsidR="00340219" w:rsidRPr="002A49A1">
        <w:rPr>
          <w:bCs/>
          <w:lang w:val="sr-Cyrl-CS"/>
        </w:rPr>
        <w:t>тачка 1) речи: „Интегрисаном ваздухопловном информативном пакетуˮ замењују се речима: „</w:t>
      </w:r>
      <w:bookmarkStart w:id="211" w:name="_Hlk62473847"/>
      <w:r w:rsidR="00340219" w:rsidRPr="002A49A1">
        <w:rPr>
          <w:bCs/>
          <w:lang w:val="sr-Cyrl-CS"/>
        </w:rPr>
        <w:t>ваздухопловним информативним производима</w:t>
      </w:r>
      <w:bookmarkEnd w:id="211"/>
      <w:r w:rsidR="00340219" w:rsidRPr="002A49A1">
        <w:rPr>
          <w:bCs/>
          <w:lang w:val="sr-Cyrl-CS"/>
        </w:rPr>
        <w:t>ˮ.</w:t>
      </w:r>
    </w:p>
    <w:p w14:paraId="2D5662F2" w14:textId="75410AAC" w:rsidR="00EF647E" w:rsidRPr="002A49A1" w:rsidRDefault="00EF647E" w:rsidP="00055212">
      <w:pPr>
        <w:pStyle w:val="ListParagraph"/>
        <w:ind w:left="0" w:firstLine="720"/>
        <w:jc w:val="both"/>
        <w:rPr>
          <w:bCs/>
          <w:lang w:val="sr-Cyrl-CS"/>
        </w:rPr>
      </w:pPr>
      <w:r w:rsidRPr="002A49A1">
        <w:rPr>
          <w:bCs/>
          <w:lang w:val="sr-Cyrl-CS"/>
        </w:rPr>
        <w:t>Т</w:t>
      </w:r>
      <w:r w:rsidR="00937400" w:rsidRPr="002A49A1">
        <w:rPr>
          <w:bCs/>
          <w:lang w:val="sr-Cyrl-CS"/>
        </w:rPr>
        <w:t>ач</w:t>
      </w:r>
      <w:r w:rsidR="00C069BC" w:rsidRPr="002A49A1">
        <w:rPr>
          <w:bCs/>
          <w:lang w:val="sr-Cyrl-CS"/>
        </w:rPr>
        <w:t>.</w:t>
      </w:r>
      <w:r w:rsidR="00937400" w:rsidRPr="002A49A1">
        <w:rPr>
          <w:bCs/>
          <w:lang w:val="sr-Cyrl-CS"/>
        </w:rPr>
        <w:t xml:space="preserve"> 5) </w:t>
      </w:r>
      <w:r w:rsidR="00C069BC" w:rsidRPr="002A49A1">
        <w:rPr>
          <w:bCs/>
          <w:lang w:val="sr-Cyrl-CS"/>
        </w:rPr>
        <w:t>и 6</w:t>
      </w:r>
      <w:r w:rsidR="00297840" w:rsidRPr="002A49A1">
        <w:rPr>
          <w:bCs/>
          <w:lang w:val="sr-Cyrl-CS"/>
        </w:rPr>
        <w:t>)</w:t>
      </w:r>
      <w:r w:rsidR="00C069BC" w:rsidRPr="002A49A1">
        <w:rPr>
          <w:bCs/>
          <w:lang w:val="sr-Cyrl-CS"/>
        </w:rPr>
        <w:t xml:space="preserve"> </w:t>
      </w:r>
      <w:r w:rsidRPr="002A49A1">
        <w:rPr>
          <w:bCs/>
          <w:lang w:val="sr-Cyrl-CS"/>
        </w:rPr>
        <w:t>мења</w:t>
      </w:r>
      <w:r w:rsidR="00C069BC" w:rsidRPr="002A49A1">
        <w:rPr>
          <w:bCs/>
          <w:lang w:val="sr-Cyrl-CS"/>
        </w:rPr>
        <w:t>ју</w:t>
      </w:r>
      <w:r w:rsidRPr="002A49A1">
        <w:rPr>
          <w:bCs/>
          <w:lang w:val="sr-Cyrl-CS"/>
        </w:rPr>
        <w:t xml:space="preserve"> се и глас</w:t>
      </w:r>
      <w:r w:rsidR="00C069BC" w:rsidRPr="002A49A1">
        <w:rPr>
          <w:bCs/>
          <w:lang w:val="sr-Cyrl-CS"/>
        </w:rPr>
        <w:t>е</w:t>
      </w:r>
      <w:r w:rsidRPr="002A49A1">
        <w:rPr>
          <w:bCs/>
          <w:lang w:val="sr-Cyrl-CS"/>
        </w:rPr>
        <w:t>:</w:t>
      </w:r>
    </w:p>
    <w:p w14:paraId="0A89DFE0" w14:textId="47362C33" w:rsidR="00EF647E" w:rsidRPr="002A49A1" w:rsidRDefault="00EF647E" w:rsidP="00EF647E">
      <w:pPr>
        <w:ind w:firstLine="720"/>
        <w:rPr>
          <w:lang w:val="sr-Cyrl-CS"/>
        </w:rPr>
      </w:pPr>
      <w:bookmarkStart w:id="212" w:name="_Hlk138850056"/>
      <w:r w:rsidRPr="002A49A1">
        <w:rPr>
          <w:bCs/>
          <w:lang w:val="sr-Cyrl-CS"/>
        </w:rPr>
        <w:t>„</w:t>
      </w:r>
      <w:bookmarkStart w:id="213" w:name="_Hlk141699682"/>
      <w:r w:rsidRPr="002A49A1">
        <w:rPr>
          <w:bCs/>
          <w:lang w:val="sr-Cyrl-CS"/>
        </w:rPr>
        <w:t xml:space="preserve">5) </w:t>
      </w:r>
      <w:r w:rsidRPr="002A49A1">
        <w:rPr>
          <w:lang w:val="sr-Cyrl-CS"/>
        </w:rPr>
        <w:t>не примењује основне мере обезбеђивања у ваздухопловству прописане Националним програмом за обезбеђивање у ваздухопловству (члан 224а став 1) или не примењује алтернативне мере обезбеђивања које је одобрио Директорат (члан 224а став 3);</w:t>
      </w:r>
    </w:p>
    <w:p w14:paraId="15A53A01" w14:textId="044A726E" w:rsidR="00200BE9" w:rsidRPr="002A49A1" w:rsidRDefault="00937400" w:rsidP="00C069BC">
      <w:pPr>
        <w:pStyle w:val="ListParagraph"/>
        <w:ind w:left="0"/>
        <w:jc w:val="both"/>
        <w:rPr>
          <w:lang w:val="sr-Cyrl-CS"/>
        </w:rPr>
      </w:pPr>
      <w:r w:rsidRPr="002A49A1">
        <w:rPr>
          <w:bCs/>
          <w:lang w:val="sr-Cyrl-CS"/>
        </w:rPr>
        <w:tab/>
      </w:r>
      <w:r w:rsidR="00200BE9" w:rsidRPr="002A49A1">
        <w:rPr>
          <w:bCs/>
          <w:lang w:val="sr-Cyrl-CS"/>
        </w:rPr>
        <w:t xml:space="preserve">6) </w:t>
      </w:r>
      <w:bookmarkStart w:id="214" w:name="_Hlk62345162"/>
      <w:r w:rsidR="00200BE9" w:rsidRPr="002A49A1">
        <w:rPr>
          <w:lang w:val="sr-Cyrl-CS"/>
        </w:rPr>
        <w:t xml:space="preserve">не примењује појачане мере обезбеђивања у ваздухопловству у случају да безбедносна процена ризика указује да постоји повишен степен угрожености неког дела система обезбеђивања у ваздухопловству (члан 224а став </w:t>
      </w:r>
      <w:r w:rsidR="00EF647E" w:rsidRPr="002A49A1">
        <w:rPr>
          <w:lang w:val="sr-Cyrl-CS"/>
        </w:rPr>
        <w:t>4</w:t>
      </w:r>
      <w:r w:rsidR="00200BE9" w:rsidRPr="002A49A1">
        <w:rPr>
          <w:lang w:val="sr-Cyrl-CS"/>
        </w:rPr>
        <w:t>);</w:t>
      </w:r>
      <w:bookmarkEnd w:id="212"/>
      <w:bookmarkEnd w:id="213"/>
      <w:bookmarkEnd w:id="214"/>
      <w:r w:rsidR="00200BE9" w:rsidRPr="002A49A1">
        <w:rPr>
          <w:lang w:val="sr-Cyrl-CS"/>
        </w:rPr>
        <w:t>ˮ.</w:t>
      </w:r>
    </w:p>
    <w:p w14:paraId="6C7BC280" w14:textId="16E178BC" w:rsidR="00FB33DF" w:rsidRPr="002A49A1" w:rsidRDefault="00FB33DF" w:rsidP="00200BE9">
      <w:pPr>
        <w:pStyle w:val="ListParagraph"/>
        <w:ind w:left="0"/>
        <w:jc w:val="both"/>
        <w:rPr>
          <w:bCs/>
          <w:lang w:val="sr-Cyrl-CS"/>
        </w:rPr>
      </w:pPr>
      <w:r w:rsidRPr="002A49A1">
        <w:rPr>
          <w:bCs/>
          <w:lang w:val="sr-Cyrl-CS"/>
        </w:rPr>
        <w:tab/>
        <w:t>У тачки 8</w:t>
      </w:r>
      <w:r w:rsidR="00CC114F" w:rsidRPr="002A49A1">
        <w:rPr>
          <w:bCs/>
          <w:lang w:val="sr-Cyrl-CS"/>
        </w:rPr>
        <w:t>)</w:t>
      </w:r>
      <w:r w:rsidRPr="002A49A1">
        <w:rPr>
          <w:bCs/>
          <w:lang w:val="sr-Cyrl-CS"/>
        </w:rPr>
        <w:t xml:space="preserve"> после речи</w:t>
      </w:r>
      <w:r w:rsidR="009E08C4" w:rsidRPr="002A49A1">
        <w:rPr>
          <w:bCs/>
          <w:lang w:val="sr-Cyrl-CS"/>
        </w:rPr>
        <w:t>:</w:t>
      </w:r>
      <w:r w:rsidRPr="002A49A1">
        <w:rPr>
          <w:bCs/>
          <w:lang w:val="sr-Cyrl-CS"/>
        </w:rPr>
        <w:t xml:space="preserve"> „патролирањеˮ додају се речи: „</w:t>
      </w:r>
      <w:bookmarkStart w:id="215" w:name="_Hlk43812069"/>
      <w:bookmarkStart w:id="216" w:name="_Hlk62345257"/>
      <w:r w:rsidRPr="002A49A1">
        <w:rPr>
          <w:bCs/>
          <w:lang w:val="sr-Cyrl-CS"/>
        </w:rPr>
        <w:t xml:space="preserve">или не примењује контроле обезбеђивања у јавној зони </w:t>
      </w:r>
      <w:bookmarkEnd w:id="215"/>
      <w:r w:rsidR="004F526E" w:rsidRPr="002A49A1">
        <w:rPr>
          <w:bCs/>
          <w:lang w:val="sr-Cyrl-CS"/>
        </w:rPr>
        <w:t>ако безбедносна процена ризика то налаже</w:t>
      </w:r>
      <w:bookmarkEnd w:id="216"/>
      <w:r w:rsidRPr="002A49A1">
        <w:rPr>
          <w:bCs/>
          <w:lang w:val="sr-Cyrl-CS"/>
        </w:rPr>
        <w:t>ˮ.</w:t>
      </w:r>
    </w:p>
    <w:p w14:paraId="42704370" w14:textId="386DDFF8" w:rsidR="00585E1B" w:rsidRPr="002A49A1" w:rsidRDefault="00585E1B" w:rsidP="000B59CC">
      <w:pPr>
        <w:pStyle w:val="ListParagraph"/>
        <w:ind w:left="0"/>
        <w:jc w:val="both"/>
        <w:rPr>
          <w:bCs/>
          <w:lang w:val="sr-Cyrl-CS"/>
        </w:rPr>
      </w:pPr>
      <w:r w:rsidRPr="002A49A1">
        <w:rPr>
          <w:bCs/>
          <w:lang w:val="sr-Cyrl-CS"/>
        </w:rPr>
        <w:tab/>
        <w:t>После тачке 8) додај</w:t>
      </w:r>
      <w:r w:rsidR="004F3C66" w:rsidRPr="002A49A1">
        <w:rPr>
          <w:bCs/>
          <w:lang w:val="sr-Cyrl-CS"/>
        </w:rPr>
        <w:t>у</w:t>
      </w:r>
      <w:r w:rsidRPr="002A49A1">
        <w:rPr>
          <w:bCs/>
          <w:lang w:val="sr-Cyrl-CS"/>
        </w:rPr>
        <w:t xml:space="preserve"> се тач</w:t>
      </w:r>
      <w:r w:rsidR="004F3C66" w:rsidRPr="002A49A1">
        <w:rPr>
          <w:bCs/>
          <w:lang w:val="sr-Cyrl-CS"/>
        </w:rPr>
        <w:t>.</w:t>
      </w:r>
      <w:r w:rsidRPr="002A49A1">
        <w:rPr>
          <w:bCs/>
          <w:lang w:val="sr-Cyrl-CS"/>
        </w:rPr>
        <w:t xml:space="preserve"> 8а)</w:t>
      </w:r>
      <w:r w:rsidR="004F3C66" w:rsidRPr="002A49A1">
        <w:rPr>
          <w:bCs/>
          <w:lang w:val="sr-Cyrl-CS"/>
        </w:rPr>
        <w:t xml:space="preserve"> и 8б)</w:t>
      </w:r>
      <w:r w:rsidRPr="002A49A1">
        <w:rPr>
          <w:bCs/>
          <w:lang w:val="sr-Cyrl-CS"/>
        </w:rPr>
        <w:t>, кој</w:t>
      </w:r>
      <w:r w:rsidR="004F3C66" w:rsidRPr="002A49A1">
        <w:rPr>
          <w:bCs/>
          <w:lang w:val="sr-Cyrl-CS"/>
        </w:rPr>
        <w:t>е</w:t>
      </w:r>
      <w:r w:rsidRPr="002A49A1">
        <w:rPr>
          <w:bCs/>
          <w:lang w:val="sr-Cyrl-CS"/>
        </w:rPr>
        <w:t xml:space="preserve"> глас</w:t>
      </w:r>
      <w:r w:rsidR="004F3C66" w:rsidRPr="002A49A1">
        <w:rPr>
          <w:bCs/>
          <w:lang w:val="sr-Cyrl-CS"/>
        </w:rPr>
        <w:t>е</w:t>
      </w:r>
      <w:r w:rsidRPr="002A49A1">
        <w:rPr>
          <w:bCs/>
          <w:lang w:val="sr-Cyrl-CS"/>
        </w:rPr>
        <w:t>:</w:t>
      </w:r>
    </w:p>
    <w:p w14:paraId="6C17DA22" w14:textId="1216E5B5" w:rsidR="004F3C66" w:rsidRPr="002A49A1" w:rsidRDefault="00585E1B" w:rsidP="00585E1B">
      <w:pPr>
        <w:ind w:firstLine="720"/>
        <w:rPr>
          <w:lang w:val="sr-Cyrl-CS"/>
        </w:rPr>
      </w:pPr>
      <w:r w:rsidRPr="002A49A1">
        <w:rPr>
          <w:lang w:val="sr-Cyrl-CS"/>
        </w:rPr>
        <w:t>„</w:t>
      </w:r>
      <w:bookmarkStart w:id="217" w:name="_Hlk62345296"/>
      <w:r w:rsidR="004F3C66" w:rsidRPr="002A49A1">
        <w:rPr>
          <w:lang w:val="sr-Cyrl-CS"/>
        </w:rPr>
        <w:t xml:space="preserve">8а) у својству власника, односно корисника објекта или површина које нису у надлежности оператера аеродрома, не обезбеди вршење контроле приступа, надгледање и патролирање </w:t>
      </w:r>
      <w:r w:rsidR="000C6889" w:rsidRPr="002A49A1">
        <w:rPr>
          <w:lang w:val="sr-Cyrl-CS"/>
        </w:rPr>
        <w:t>од стране</w:t>
      </w:r>
      <w:r w:rsidR="004F3C66" w:rsidRPr="002A49A1">
        <w:rPr>
          <w:lang w:val="sr-Cyrl-CS"/>
        </w:rPr>
        <w:t xml:space="preserve"> особљ</w:t>
      </w:r>
      <w:r w:rsidR="000C6889" w:rsidRPr="002A49A1">
        <w:rPr>
          <w:lang w:val="sr-Cyrl-CS"/>
        </w:rPr>
        <w:t>а</w:t>
      </w:r>
      <w:r w:rsidR="004F3C66" w:rsidRPr="002A49A1">
        <w:rPr>
          <w:lang w:val="sr-Cyrl-CS"/>
        </w:rPr>
        <w:t xml:space="preserve"> обезбеђивања</w:t>
      </w:r>
      <w:r w:rsidR="005755FD" w:rsidRPr="002A49A1">
        <w:rPr>
          <w:lang w:val="sr-Cyrl-CS"/>
        </w:rPr>
        <w:t xml:space="preserve"> (члан 226. став 2);</w:t>
      </w:r>
      <w:r w:rsidR="004F3C66" w:rsidRPr="002A49A1">
        <w:rPr>
          <w:lang w:val="sr-Cyrl-CS"/>
        </w:rPr>
        <w:t xml:space="preserve"> </w:t>
      </w:r>
    </w:p>
    <w:p w14:paraId="331A0E2D" w14:textId="34F1594B" w:rsidR="00585E1B" w:rsidRPr="002A49A1" w:rsidRDefault="00585E1B" w:rsidP="00585E1B">
      <w:pPr>
        <w:ind w:firstLine="720"/>
        <w:rPr>
          <w:lang w:val="sr-Cyrl-CS"/>
        </w:rPr>
      </w:pPr>
      <w:r w:rsidRPr="002A49A1">
        <w:rPr>
          <w:lang w:val="sr-Cyrl-CS"/>
        </w:rPr>
        <w:t>8</w:t>
      </w:r>
      <w:r w:rsidR="004F3C66" w:rsidRPr="002A49A1">
        <w:rPr>
          <w:lang w:val="sr-Cyrl-CS"/>
        </w:rPr>
        <w:t>б</w:t>
      </w:r>
      <w:r w:rsidRPr="002A49A1">
        <w:rPr>
          <w:lang w:val="sr-Cyrl-CS"/>
        </w:rPr>
        <w:t xml:space="preserve">) неовлашћено </w:t>
      </w:r>
      <w:r w:rsidRPr="002A49A1">
        <w:rPr>
          <w:bCs/>
          <w:lang w:val="sr-Cyrl-CS"/>
        </w:rPr>
        <w:t xml:space="preserve">врши снимање или фотографисање места на којем се обавља контрола приступа, преглед обезбеђивања или рад особља обезбеђивања </w:t>
      </w:r>
      <w:r w:rsidR="00045040" w:rsidRPr="002A49A1">
        <w:rPr>
          <w:bCs/>
          <w:lang w:val="sr-Cyrl-CS"/>
        </w:rPr>
        <w:t xml:space="preserve">или критичних објеката, делова инфраструктуре и система који се користе за потребе цивилног ваздухопловства </w:t>
      </w:r>
      <w:r w:rsidRPr="002A49A1">
        <w:rPr>
          <w:bCs/>
          <w:lang w:val="sr-Cyrl-CS"/>
        </w:rPr>
        <w:t xml:space="preserve">(члан 226. став </w:t>
      </w:r>
      <w:r w:rsidR="005755FD" w:rsidRPr="002A49A1">
        <w:rPr>
          <w:bCs/>
          <w:lang w:val="sr-Cyrl-CS"/>
        </w:rPr>
        <w:t>8</w:t>
      </w:r>
      <w:r w:rsidRPr="002A49A1">
        <w:rPr>
          <w:bCs/>
          <w:lang w:val="sr-Cyrl-CS"/>
        </w:rPr>
        <w:t>);</w:t>
      </w:r>
      <w:bookmarkEnd w:id="217"/>
      <w:r w:rsidRPr="002A49A1">
        <w:rPr>
          <w:bCs/>
          <w:lang w:val="sr-Cyrl-CS"/>
        </w:rPr>
        <w:t>ˮ.</w:t>
      </w:r>
    </w:p>
    <w:p w14:paraId="264056C7" w14:textId="4D63DB15" w:rsidR="00554242" w:rsidRPr="002A49A1" w:rsidRDefault="00FB33DF" w:rsidP="00585E1B">
      <w:pPr>
        <w:pStyle w:val="ListParagraph"/>
        <w:ind w:left="0"/>
        <w:jc w:val="both"/>
        <w:rPr>
          <w:bCs/>
          <w:lang w:val="sr-Cyrl-CS"/>
        </w:rPr>
      </w:pPr>
      <w:r w:rsidRPr="002A49A1">
        <w:rPr>
          <w:bCs/>
          <w:lang w:val="sr-Cyrl-CS"/>
        </w:rPr>
        <w:tab/>
      </w:r>
      <w:r w:rsidR="00554242" w:rsidRPr="002A49A1">
        <w:rPr>
          <w:bCs/>
          <w:lang w:val="sr-Cyrl-CS"/>
        </w:rPr>
        <w:t>У тачки 9) речи: „став 7ˮ замењују се речима: „</w:t>
      </w:r>
      <w:bookmarkStart w:id="218" w:name="_Hlk141699770"/>
      <w:r w:rsidR="00554242" w:rsidRPr="002A49A1">
        <w:rPr>
          <w:bCs/>
          <w:lang w:val="sr-Cyrl-CS"/>
        </w:rPr>
        <w:t xml:space="preserve">став </w:t>
      </w:r>
      <w:r w:rsidR="005755FD" w:rsidRPr="002A49A1">
        <w:rPr>
          <w:bCs/>
          <w:lang w:val="sr-Cyrl-CS"/>
        </w:rPr>
        <w:t>9</w:t>
      </w:r>
      <w:bookmarkEnd w:id="218"/>
      <w:r w:rsidR="00554242" w:rsidRPr="002A49A1">
        <w:rPr>
          <w:bCs/>
          <w:lang w:val="sr-Cyrl-CS"/>
        </w:rPr>
        <w:t>ˮ.</w:t>
      </w:r>
    </w:p>
    <w:p w14:paraId="0A77977B" w14:textId="7739ACE4" w:rsidR="004B2C50" w:rsidRPr="002A49A1" w:rsidRDefault="004B2C50" w:rsidP="000B59CC">
      <w:pPr>
        <w:pStyle w:val="ListParagraph"/>
        <w:ind w:left="0"/>
        <w:jc w:val="both"/>
        <w:rPr>
          <w:bCs/>
          <w:lang w:val="sr-Cyrl-CS"/>
        </w:rPr>
      </w:pPr>
      <w:r w:rsidRPr="002A49A1">
        <w:rPr>
          <w:bCs/>
          <w:lang w:val="sr-Cyrl-CS"/>
        </w:rPr>
        <w:tab/>
        <w:t>После тачке 11) додаје се тачка 11а), која гласи:</w:t>
      </w:r>
    </w:p>
    <w:p w14:paraId="3C09F5E8" w14:textId="53AC24FD" w:rsidR="007433BD" w:rsidRPr="002A49A1" w:rsidRDefault="004B2C50" w:rsidP="000B59CC">
      <w:pPr>
        <w:pStyle w:val="ListParagraph"/>
        <w:ind w:left="0"/>
        <w:jc w:val="both"/>
        <w:rPr>
          <w:lang w:val="sr-Cyrl-CS"/>
        </w:rPr>
      </w:pPr>
      <w:r w:rsidRPr="002A49A1">
        <w:rPr>
          <w:bCs/>
          <w:lang w:val="sr-Cyrl-CS"/>
        </w:rPr>
        <w:tab/>
        <w:t>„</w:t>
      </w:r>
      <w:bookmarkStart w:id="219" w:name="_Hlk43812105"/>
      <w:r w:rsidRPr="002A49A1">
        <w:rPr>
          <w:bCs/>
          <w:lang w:val="sr-Cyrl-CS"/>
        </w:rPr>
        <w:t xml:space="preserve">11а) у својству оператера ваздухоплова не </w:t>
      </w:r>
      <w:r w:rsidRPr="002A49A1">
        <w:rPr>
          <w:lang w:val="sr-Cyrl-CS"/>
        </w:rPr>
        <w:t xml:space="preserve">обезбеди </w:t>
      </w:r>
      <w:r w:rsidR="00CF5F4D" w:rsidRPr="002A49A1">
        <w:rPr>
          <w:lang w:val="sr-Cyrl-CS"/>
        </w:rPr>
        <w:t xml:space="preserve">заштиту ваздухоплова, као и </w:t>
      </w:r>
      <w:r w:rsidRPr="002A49A1">
        <w:rPr>
          <w:lang w:val="sr-Cyrl-CS"/>
        </w:rPr>
        <w:t xml:space="preserve">обављање прегледа </w:t>
      </w:r>
      <w:r w:rsidR="00CF5F4D" w:rsidRPr="002A49A1">
        <w:rPr>
          <w:lang w:val="sr-Cyrl-CS"/>
        </w:rPr>
        <w:t xml:space="preserve">обезбеђивања ваздухоплова или </w:t>
      </w:r>
      <w:r w:rsidRPr="002A49A1">
        <w:rPr>
          <w:lang w:val="sr-Cyrl-CS"/>
        </w:rPr>
        <w:t>провере обезбеђивања ваздухоплова, у складу са Националним програмом за обезбеђивање у ваздухопловству (члан 228. став 2);</w:t>
      </w:r>
      <w:bookmarkEnd w:id="219"/>
      <w:r w:rsidRPr="002A49A1">
        <w:rPr>
          <w:lang w:val="sr-Cyrl-CS"/>
        </w:rPr>
        <w:t>ˮ</w:t>
      </w:r>
      <w:r w:rsidR="00AE65EF" w:rsidRPr="002A49A1">
        <w:rPr>
          <w:lang w:val="sr-Cyrl-CS"/>
        </w:rPr>
        <w:t>.</w:t>
      </w:r>
    </w:p>
    <w:p w14:paraId="036B2D7F" w14:textId="77777777" w:rsidR="007433BD" w:rsidRPr="002A49A1" w:rsidRDefault="007433BD" w:rsidP="007433BD">
      <w:pPr>
        <w:pStyle w:val="ListParagraph"/>
        <w:ind w:left="0" w:firstLine="720"/>
        <w:jc w:val="both"/>
        <w:rPr>
          <w:lang w:val="sr-Cyrl-CS"/>
        </w:rPr>
      </w:pPr>
      <w:r w:rsidRPr="002A49A1">
        <w:rPr>
          <w:lang w:val="sr-Cyrl-CS"/>
        </w:rPr>
        <w:t>Тачка 12) мења се и гласи:</w:t>
      </w:r>
    </w:p>
    <w:p w14:paraId="4BCD73B8" w14:textId="14684C08" w:rsidR="007433BD" w:rsidRPr="002A49A1" w:rsidRDefault="007433BD" w:rsidP="007433BD">
      <w:pPr>
        <w:ind w:firstLine="720"/>
        <w:rPr>
          <w:lang w:val="sr-Cyrl-CS"/>
        </w:rPr>
      </w:pPr>
      <w:r w:rsidRPr="002A49A1">
        <w:rPr>
          <w:lang w:val="sr-Cyrl-CS"/>
        </w:rPr>
        <w:t xml:space="preserve">„12) </w:t>
      </w:r>
      <w:bookmarkStart w:id="220" w:name="_Hlk82763581"/>
      <w:r w:rsidRPr="002A49A1">
        <w:rPr>
          <w:lang w:val="sr-Cyrl-CS"/>
        </w:rPr>
        <w:t>у својству издаваоца знака идентификације не води евиденцију о издатим знаковима идентификације или је не чува у прописаном року (члан 231. став 9);</w:t>
      </w:r>
      <w:bookmarkEnd w:id="220"/>
      <w:r w:rsidRPr="002A49A1">
        <w:rPr>
          <w:lang w:val="sr-Cyrl-CS"/>
        </w:rPr>
        <w:t>ˮ.</w:t>
      </w:r>
    </w:p>
    <w:p w14:paraId="00399199" w14:textId="5752AA92" w:rsidR="007433BD" w:rsidRPr="002A49A1" w:rsidRDefault="007433BD" w:rsidP="007433BD">
      <w:pPr>
        <w:ind w:firstLine="720"/>
        <w:rPr>
          <w:lang w:val="sr-Cyrl-CS"/>
        </w:rPr>
      </w:pPr>
      <w:r w:rsidRPr="002A49A1">
        <w:rPr>
          <w:lang w:val="sr-Cyrl-CS"/>
        </w:rPr>
        <w:t>У тачки 13) речи: „став 10ˮ замењују се речима: „</w:t>
      </w:r>
      <w:bookmarkStart w:id="221" w:name="_Hlk141699830"/>
      <w:r w:rsidRPr="002A49A1">
        <w:rPr>
          <w:lang w:val="sr-Cyrl-CS"/>
        </w:rPr>
        <w:t>став 11</w:t>
      </w:r>
      <w:bookmarkEnd w:id="221"/>
      <w:r w:rsidRPr="002A49A1">
        <w:rPr>
          <w:lang w:val="sr-Cyrl-CS"/>
        </w:rPr>
        <w:t>ˮ.</w:t>
      </w:r>
    </w:p>
    <w:p w14:paraId="5C57F79A" w14:textId="6C898E67" w:rsidR="00836C2B" w:rsidRPr="002A49A1" w:rsidRDefault="00836C2B" w:rsidP="00C04B35">
      <w:pPr>
        <w:pStyle w:val="ListParagraph"/>
        <w:ind w:left="0" w:firstLine="720"/>
        <w:jc w:val="both"/>
        <w:rPr>
          <w:lang w:val="sr-Cyrl-CS"/>
        </w:rPr>
      </w:pPr>
    </w:p>
    <w:p w14:paraId="164C68C6" w14:textId="2DBDA491" w:rsidR="001D745A" w:rsidRPr="002A49A1" w:rsidRDefault="001D745A" w:rsidP="001D745A">
      <w:pPr>
        <w:pStyle w:val="ListParagraph"/>
        <w:ind w:left="0"/>
        <w:jc w:val="center"/>
        <w:rPr>
          <w:bCs/>
          <w:lang w:val="sr-Cyrl-CS"/>
        </w:rPr>
      </w:pPr>
      <w:r w:rsidRPr="002A49A1">
        <w:rPr>
          <w:bCs/>
          <w:lang w:val="sr-Cyrl-CS"/>
        </w:rPr>
        <w:t>Члан</w:t>
      </w:r>
      <w:r w:rsidR="00AF4993" w:rsidRPr="002A49A1">
        <w:rPr>
          <w:bCs/>
          <w:lang w:val="sr-Cyrl-CS"/>
        </w:rPr>
        <w:t xml:space="preserve"> </w:t>
      </w:r>
      <w:r w:rsidR="00E86FFB" w:rsidRPr="002A49A1">
        <w:rPr>
          <w:bCs/>
          <w:lang w:val="sr-Cyrl-CS"/>
        </w:rPr>
        <w:t>88</w:t>
      </w:r>
      <w:r w:rsidR="00AF4993" w:rsidRPr="002A49A1">
        <w:rPr>
          <w:bCs/>
          <w:lang w:val="sr-Cyrl-CS"/>
        </w:rPr>
        <w:t>.</w:t>
      </w:r>
    </w:p>
    <w:p w14:paraId="5F5F0CF1" w14:textId="77777777" w:rsidR="00847653" w:rsidRPr="002A49A1" w:rsidRDefault="00847653" w:rsidP="001D745A">
      <w:pPr>
        <w:pStyle w:val="ListParagraph"/>
        <w:ind w:left="0"/>
        <w:jc w:val="center"/>
        <w:rPr>
          <w:bCs/>
          <w:lang w:val="sr-Cyrl-CS"/>
        </w:rPr>
      </w:pPr>
    </w:p>
    <w:p w14:paraId="7F1D8283" w14:textId="18D6292B" w:rsidR="006F7B32" w:rsidRPr="002A49A1" w:rsidRDefault="001D745A" w:rsidP="001D745A">
      <w:pPr>
        <w:pStyle w:val="ListParagraph"/>
        <w:ind w:left="0"/>
        <w:jc w:val="both"/>
        <w:rPr>
          <w:lang w:val="sr-Cyrl-CS"/>
        </w:rPr>
      </w:pPr>
      <w:r w:rsidRPr="002A49A1">
        <w:rPr>
          <w:bCs/>
          <w:lang w:val="sr-Cyrl-CS"/>
        </w:rPr>
        <w:tab/>
      </w:r>
      <w:r w:rsidRPr="002A49A1">
        <w:rPr>
          <w:lang w:val="sr-Cyrl-CS"/>
        </w:rPr>
        <w:t xml:space="preserve">У члану 260. </w:t>
      </w:r>
      <w:r w:rsidR="000B6148" w:rsidRPr="002A49A1">
        <w:rPr>
          <w:lang w:val="sr-Cyrl-CS"/>
        </w:rPr>
        <w:t>став 1.</w:t>
      </w:r>
      <w:r w:rsidR="00485A9F" w:rsidRPr="002A49A1">
        <w:rPr>
          <w:lang w:val="sr-Cyrl-CS"/>
        </w:rPr>
        <w:t xml:space="preserve"> </w:t>
      </w:r>
      <w:r w:rsidR="006F7B32" w:rsidRPr="002A49A1">
        <w:rPr>
          <w:lang w:val="sr-Cyrl-CS"/>
        </w:rPr>
        <w:t>тачка 3) мења се и гласи:</w:t>
      </w:r>
    </w:p>
    <w:p w14:paraId="6AF60A18" w14:textId="2E4ADDEA" w:rsidR="006F7B32" w:rsidRPr="002A49A1" w:rsidRDefault="006F7B32" w:rsidP="001D745A">
      <w:pPr>
        <w:pStyle w:val="ListParagraph"/>
        <w:ind w:left="0"/>
        <w:jc w:val="both"/>
        <w:rPr>
          <w:lang w:val="sr-Cyrl-CS"/>
        </w:rPr>
      </w:pPr>
      <w:r w:rsidRPr="002A49A1">
        <w:rPr>
          <w:lang w:val="sr-Cyrl-CS"/>
        </w:rPr>
        <w:tab/>
        <w:t xml:space="preserve">„3) </w:t>
      </w:r>
      <w:bookmarkStart w:id="222" w:name="_Hlk141704924"/>
      <w:r w:rsidRPr="002A49A1">
        <w:rPr>
          <w:lang w:val="sr-Cyrl-CS"/>
        </w:rPr>
        <w:t xml:space="preserve">лети ваздухопловом изнад густо насељених подручја градова, насеља, индустријских објеката или изнад скупова лица на отвореном испод минималне висине иако то није потребно ради полетања или слетања или ако такав лет није </w:t>
      </w:r>
      <w:r w:rsidR="00DA47CB" w:rsidRPr="002A49A1">
        <w:rPr>
          <w:lang w:val="sr-Cyrl-CS"/>
        </w:rPr>
        <w:t xml:space="preserve">претходно </w:t>
      </w:r>
      <w:r w:rsidRPr="002A49A1">
        <w:rPr>
          <w:lang w:val="sr-Cyrl-CS"/>
        </w:rPr>
        <w:t>одобрио Директорат  (члан 8. став 1);</w:t>
      </w:r>
      <w:bookmarkEnd w:id="222"/>
      <w:r w:rsidRPr="002A49A1">
        <w:rPr>
          <w:lang w:val="sr-Cyrl-CS"/>
        </w:rPr>
        <w:t>ˮ.</w:t>
      </w:r>
    </w:p>
    <w:p w14:paraId="36C74D16" w14:textId="3620E4DD" w:rsidR="00041E42" w:rsidRPr="002A49A1" w:rsidRDefault="006F7B32" w:rsidP="001D745A">
      <w:pPr>
        <w:pStyle w:val="ListParagraph"/>
        <w:ind w:left="0"/>
        <w:jc w:val="both"/>
        <w:rPr>
          <w:lang w:val="sr-Cyrl-CS"/>
        </w:rPr>
      </w:pPr>
      <w:r w:rsidRPr="002A49A1">
        <w:rPr>
          <w:lang w:val="sr-Cyrl-CS"/>
        </w:rPr>
        <w:tab/>
        <w:t>Тачка 4) брише се</w:t>
      </w:r>
      <w:r w:rsidR="00041E42" w:rsidRPr="002A49A1">
        <w:rPr>
          <w:lang w:val="sr-Cyrl-CS"/>
        </w:rPr>
        <w:t>.</w:t>
      </w:r>
    </w:p>
    <w:p w14:paraId="63E57E9B" w14:textId="3E60C014" w:rsidR="002D4190" w:rsidRPr="002A49A1" w:rsidRDefault="002D4190" w:rsidP="004A7F63">
      <w:pPr>
        <w:ind w:firstLine="720"/>
        <w:rPr>
          <w:lang w:val="sr-Cyrl-CS"/>
        </w:rPr>
      </w:pPr>
      <w:r w:rsidRPr="002A49A1">
        <w:rPr>
          <w:lang w:val="sr-Cyrl-CS"/>
        </w:rPr>
        <w:t>Тач. 6)-9) мењају се и гласе:</w:t>
      </w:r>
    </w:p>
    <w:p w14:paraId="56F8C729" w14:textId="294B3511" w:rsidR="002D4190" w:rsidRPr="002A49A1" w:rsidRDefault="002D4190" w:rsidP="00E83157">
      <w:pPr>
        <w:ind w:firstLine="720"/>
        <w:rPr>
          <w:lang w:val="sr-Cyrl-CS"/>
        </w:rPr>
      </w:pPr>
      <w:r w:rsidRPr="002A49A1">
        <w:rPr>
          <w:lang w:val="sr-Cyrl-CS"/>
        </w:rPr>
        <w:t xml:space="preserve">„6) </w:t>
      </w:r>
      <w:bookmarkStart w:id="223" w:name="_Hlk163121976"/>
      <w:r w:rsidRPr="002A49A1">
        <w:rPr>
          <w:lang w:val="sr-Cyrl-CS"/>
        </w:rPr>
        <w:t>у својству даљинског пилота обавља операције на такав начин да није осигурао безбедност лица на земљи и других корисника ваздушног простора или није свео на минимум ризике који могу настати приликом коришћења система беспилотног ваздухоплова (члан 10. став 1);</w:t>
      </w:r>
      <w:bookmarkEnd w:id="223"/>
    </w:p>
    <w:p w14:paraId="20FD659C" w14:textId="77777777" w:rsidR="002D4190" w:rsidRPr="002A49A1" w:rsidRDefault="002D4190" w:rsidP="002D4190">
      <w:pPr>
        <w:ind w:firstLine="720"/>
        <w:rPr>
          <w:lang w:val="sr-Cyrl-CS"/>
        </w:rPr>
      </w:pPr>
      <w:r w:rsidRPr="002A49A1">
        <w:rPr>
          <w:lang w:val="sr-Cyrl-CS"/>
        </w:rPr>
        <w:t>7) у својству оператера система беспилотног ваздухоплова није предузео све потребне мере да осигура безбедност операције (члан 10а став 1);</w:t>
      </w:r>
    </w:p>
    <w:p w14:paraId="342FD2DC" w14:textId="4CAFE818" w:rsidR="002D4190" w:rsidRPr="002A49A1" w:rsidRDefault="002D4190" w:rsidP="0034747E">
      <w:pPr>
        <w:ind w:firstLine="720"/>
        <w:rPr>
          <w:lang w:val="sr-Cyrl-CS"/>
        </w:rPr>
      </w:pPr>
      <w:r w:rsidRPr="002A49A1">
        <w:rPr>
          <w:lang w:val="sr-Cyrl-CS"/>
        </w:rPr>
        <w:lastRenderedPageBreak/>
        <w:t xml:space="preserve">8) у својству оператера система беспилотног ваздухоплова </w:t>
      </w:r>
      <w:r w:rsidR="00D06BC8" w:rsidRPr="002A49A1">
        <w:rPr>
          <w:lang w:val="sr-Cyrl-CS"/>
        </w:rPr>
        <w:t xml:space="preserve">не изврши пријаву лета пре спровођења операције или </w:t>
      </w:r>
      <w:r w:rsidR="008620E0" w:rsidRPr="002A49A1">
        <w:rPr>
          <w:lang w:val="sr-Cyrl-CS"/>
        </w:rPr>
        <w:t xml:space="preserve">се </w:t>
      </w:r>
      <w:r w:rsidRPr="002A49A1">
        <w:rPr>
          <w:lang w:val="sr-Cyrl-CS"/>
        </w:rPr>
        <w:t>не придржава оперативних ограничења, техничких захтева или других услова прописаних за ону категорију операција коју обавља (члан 10а став 2);</w:t>
      </w:r>
    </w:p>
    <w:p w14:paraId="29B91CD0" w14:textId="7CE6E7E2" w:rsidR="002D4190" w:rsidRPr="002A49A1" w:rsidRDefault="002D4190" w:rsidP="00E83157">
      <w:pPr>
        <w:ind w:firstLine="720"/>
        <w:rPr>
          <w:lang w:val="sr-Cyrl-CS"/>
        </w:rPr>
      </w:pPr>
      <w:r w:rsidRPr="002A49A1">
        <w:rPr>
          <w:lang w:val="sr-Cyrl-CS"/>
        </w:rPr>
        <w:t>9) у својству оператера система беспилотног ваздухоплова поступа супротно обавезама из члана 10а став 3. овог закона;ˮ.</w:t>
      </w:r>
    </w:p>
    <w:p w14:paraId="10691EB8" w14:textId="186359E6" w:rsidR="008C25C9" w:rsidRPr="002A49A1" w:rsidRDefault="008C25C9" w:rsidP="004A7F63">
      <w:pPr>
        <w:ind w:firstLine="720"/>
        <w:rPr>
          <w:lang w:val="sr-Cyrl-CS"/>
        </w:rPr>
      </w:pPr>
      <w:bookmarkStart w:id="224" w:name="_Hlk141708213"/>
      <w:r w:rsidRPr="002A49A1">
        <w:rPr>
          <w:lang w:val="sr-Cyrl-CS"/>
        </w:rPr>
        <w:t>После тачке 9) додај</w:t>
      </w:r>
      <w:r w:rsidR="002D4190" w:rsidRPr="002A49A1">
        <w:rPr>
          <w:lang w:val="sr-Cyrl-CS"/>
        </w:rPr>
        <w:t>у</w:t>
      </w:r>
      <w:r w:rsidRPr="002A49A1">
        <w:rPr>
          <w:lang w:val="sr-Cyrl-CS"/>
        </w:rPr>
        <w:t xml:space="preserve"> се тач</w:t>
      </w:r>
      <w:r w:rsidR="002D4190" w:rsidRPr="002A49A1">
        <w:rPr>
          <w:lang w:val="sr-Cyrl-CS"/>
        </w:rPr>
        <w:t>.</w:t>
      </w:r>
      <w:r w:rsidRPr="002A49A1">
        <w:rPr>
          <w:lang w:val="sr-Cyrl-CS"/>
        </w:rPr>
        <w:t xml:space="preserve"> 9а)</w:t>
      </w:r>
      <w:r w:rsidR="002D4190" w:rsidRPr="002A49A1">
        <w:rPr>
          <w:lang w:val="sr-Cyrl-CS"/>
        </w:rPr>
        <w:t xml:space="preserve">-9ђ) </w:t>
      </w:r>
      <w:r w:rsidRPr="002A49A1">
        <w:rPr>
          <w:lang w:val="sr-Cyrl-CS"/>
        </w:rPr>
        <w:t>, кој</w:t>
      </w:r>
      <w:r w:rsidR="002D4190" w:rsidRPr="002A49A1">
        <w:rPr>
          <w:lang w:val="sr-Cyrl-CS"/>
        </w:rPr>
        <w:t>е</w:t>
      </w:r>
      <w:r w:rsidRPr="002A49A1">
        <w:rPr>
          <w:lang w:val="sr-Cyrl-CS"/>
        </w:rPr>
        <w:t xml:space="preserve"> глас</w:t>
      </w:r>
      <w:r w:rsidR="002D4190" w:rsidRPr="002A49A1">
        <w:rPr>
          <w:lang w:val="sr-Cyrl-CS"/>
        </w:rPr>
        <w:t>е</w:t>
      </w:r>
      <w:r w:rsidRPr="002A49A1">
        <w:rPr>
          <w:lang w:val="sr-Cyrl-CS"/>
        </w:rPr>
        <w:t>:</w:t>
      </w:r>
    </w:p>
    <w:p w14:paraId="35CFCE09" w14:textId="0A0BFBDB" w:rsidR="002D4190" w:rsidRPr="002A49A1" w:rsidRDefault="002D4190" w:rsidP="002D4190">
      <w:pPr>
        <w:ind w:firstLine="720"/>
        <w:rPr>
          <w:lang w:val="sr-Cyrl-CS"/>
        </w:rPr>
      </w:pPr>
      <w:r w:rsidRPr="002A49A1">
        <w:rPr>
          <w:lang w:val="sr-Cyrl-CS"/>
        </w:rPr>
        <w:t>„9а) није регистрован као оператер система беспилотног ваздухоплова, а обавља операције прописане у члану 10а став 4. овог закона;</w:t>
      </w:r>
    </w:p>
    <w:p w14:paraId="001FF45C" w14:textId="4F615976" w:rsidR="002D4190" w:rsidRPr="002A49A1" w:rsidRDefault="002D4190" w:rsidP="002D4190">
      <w:pPr>
        <w:ind w:firstLine="720"/>
        <w:rPr>
          <w:lang w:val="sr-Cyrl-CS"/>
        </w:rPr>
      </w:pPr>
      <w:r w:rsidRPr="002A49A1">
        <w:rPr>
          <w:lang w:val="sr-Cyrl-CS"/>
        </w:rPr>
        <w:t>9б) управља системом беспилотног ваздухоплова</w:t>
      </w:r>
      <w:r w:rsidR="008620E0" w:rsidRPr="002A49A1">
        <w:rPr>
          <w:lang w:val="sr-Cyrl-CS"/>
        </w:rPr>
        <w:t xml:space="preserve"> иако</w:t>
      </w:r>
      <w:r w:rsidRPr="002A49A1">
        <w:rPr>
          <w:lang w:val="sr-Cyrl-CS"/>
        </w:rPr>
        <w:t xml:space="preserve"> не испуњава услове прописане у члану 10б став 1. овог закона;</w:t>
      </w:r>
    </w:p>
    <w:p w14:paraId="64EE0CAA" w14:textId="77777777" w:rsidR="002D4190" w:rsidRPr="002A49A1" w:rsidRDefault="002D4190" w:rsidP="002D4190">
      <w:pPr>
        <w:ind w:firstLine="720"/>
        <w:rPr>
          <w:lang w:val="sr-Cyrl-CS"/>
        </w:rPr>
      </w:pPr>
      <w:r w:rsidRPr="002A49A1">
        <w:rPr>
          <w:lang w:val="sr-Cyrl-CS"/>
        </w:rPr>
        <w:t>9в) не заврши одговарајућу теоријску обуку или не положи одговарајући теоријски испит или није стекао сертификат о оспособљености даљинског пилота, а обавља операције система беспилотног ваздухоплова за чије спровођење је то неопходно (члан 10б став 2);</w:t>
      </w:r>
    </w:p>
    <w:p w14:paraId="1B68CC26" w14:textId="77777777" w:rsidR="002D4190" w:rsidRPr="002A49A1" w:rsidRDefault="002D4190" w:rsidP="002D4190">
      <w:pPr>
        <w:ind w:firstLine="720"/>
        <w:rPr>
          <w:lang w:val="sr-Cyrl-CS"/>
        </w:rPr>
      </w:pPr>
      <w:r w:rsidRPr="002A49A1">
        <w:rPr>
          <w:lang w:val="sr-Cyrl-CS"/>
        </w:rPr>
        <w:t>9г) поступа супротно обавези из члана 10б став 3. овог закона;</w:t>
      </w:r>
    </w:p>
    <w:p w14:paraId="1E6C8F5F" w14:textId="77777777" w:rsidR="002D4190" w:rsidRPr="002A49A1" w:rsidRDefault="002D4190" w:rsidP="002D4190">
      <w:pPr>
        <w:ind w:firstLine="720"/>
        <w:rPr>
          <w:lang w:val="sr-Cyrl-CS"/>
        </w:rPr>
      </w:pPr>
      <w:r w:rsidRPr="002A49A1">
        <w:rPr>
          <w:lang w:val="sr-Cyrl-CS"/>
        </w:rPr>
        <w:t>9д) не поштује услове утврђене у оперативном одобрењу, односно ограничења и услове наведене у оперативној изјави (члан 10б став 4);</w:t>
      </w:r>
    </w:p>
    <w:p w14:paraId="65534415" w14:textId="3B1B4551" w:rsidR="002D4190" w:rsidRPr="002A49A1" w:rsidRDefault="002D4190" w:rsidP="002D4190">
      <w:pPr>
        <w:ind w:firstLine="720"/>
        <w:rPr>
          <w:lang w:val="sr-Cyrl-CS"/>
        </w:rPr>
      </w:pPr>
      <w:r w:rsidRPr="002A49A1">
        <w:rPr>
          <w:lang w:val="sr-Cyrl-CS"/>
        </w:rPr>
        <w:t>9ђ) користи ракете или друге летеће објекте тако да угрожава безбедност ваздушног саобраћаја (члан 11. став 1) или их лансира без претходно прибављеног одобрења пружаоца услуга контроле летења (члан 11. став 2);ˮ.</w:t>
      </w:r>
    </w:p>
    <w:bookmarkEnd w:id="224"/>
    <w:p w14:paraId="755E873D" w14:textId="0CF12354" w:rsidR="00211119" w:rsidRPr="002A49A1" w:rsidRDefault="00485A9F" w:rsidP="00485A9F">
      <w:pPr>
        <w:pStyle w:val="ListParagraph"/>
        <w:ind w:left="0" w:firstLine="720"/>
        <w:jc w:val="both"/>
        <w:rPr>
          <w:lang w:val="sr-Cyrl-CS"/>
        </w:rPr>
      </w:pPr>
      <w:r w:rsidRPr="002A49A1">
        <w:rPr>
          <w:lang w:val="sr-Cyrl-CS"/>
        </w:rPr>
        <w:t>П</w:t>
      </w:r>
      <w:r w:rsidR="00211119" w:rsidRPr="002A49A1">
        <w:rPr>
          <w:lang w:val="sr-Cyrl-CS"/>
        </w:rPr>
        <w:t xml:space="preserve">осле тачке </w:t>
      </w:r>
      <w:r w:rsidR="005E49AD" w:rsidRPr="002A49A1">
        <w:rPr>
          <w:lang w:val="sr-Cyrl-CS"/>
        </w:rPr>
        <w:t>14) додај</w:t>
      </w:r>
      <w:r w:rsidR="005C0E08" w:rsidRPr="002A49A1">
        <w:rPr>
          <w:lang w:val="sr-Cyrl-CS"/>
        </w:rPr>
        <w:t>у</w:t>
      </w:r>
      <w:r w:rsidR="005E49AD" w:rsidRPr="002A49A1">
        <w:rPr>
          <w:lang w:val="sr-Cyrl-CS"/>
        </w:rPr>
        <w:t xml:space="preserve"> се тач</w:t>
      </w:r>
      <w:r w:rsidR="005C0E08" w:rsidRPr="002A49A1">
        <w:rPr>
          <w:lang w:val="sr-Cyrl-CS"/>
        </w:rPr>
        <w:t>.</w:t>
      </w:r>
      <w:r w:rsidR="005E49AD" w:rsidRPr="002A49A1">
        <w:rPr>
          <w:lang w:val="sr-Cyrl-CS"/>
        </w:rPr>
        <w:t xml:space="preserve"> 14а)</w:t>
      </w:r>
      <w:r w:rsidR="005C0E08" w:rsidRPr="002A49A1">
        <w:rPr>
          <w:lang w:val="sr-Cyrl-CS"/>
        </w:rPr>
        <w:t>-14г)</w:t>
      </w:r>
      <w:r w:rsidR="003F3FA1" w:rsidRPr="002A49A1">
        <w:rPr>
          <w:lang w:val="sr-Cyrl-CS"/>
        </w:rPr>
        <w:t>, кој</w:t>
      </w:r>
      <w:r w:rsidR="005C0E08" w:rsidRPr="002A49A1">
        <w:rPr>
          <w:lang w:val="sr-Cyrl-CS"/>
        </w:rPr>
        <w:t>е</w:t>
      </w:r>
      <w:r w:rsidR="003F3FA1" w:rsidRPr="002A49A1">
        <w:rPr>
          <w:lang w:val="sr-Cyrl-CS"/>
        </w:rPr>
        <w:t xml:space="preserve"> глас</w:t>
      </w:r>
      <w:r w:rsidR="005C0E08" w:rsidRPr="002A49A1">
        <w:rPr>
          <w:lang w:val="sr-Cyrl-CS"/>
        </w:rPr>
        <w:t>е</w:t>
      </w:r>
      <w:r w:rsidR="003F3FA1" w:rsidRPr="002A49A1">
        <w:rPr>
          <w:lang w:val="sr-Cyrl-CS"/>
        </w:rPr>
        <w:t>:</w:t>
      </w:r>
    </w:p>
    <w:p w14:paraId="03B5D36E" w14:textId="19E50C9C" w:rsidR="005C0E08" w:rsidRPr="002A49A1" w:rsidRDefault="005E49AD" w:rsidP="005E49AD">
      <w:pPr>
        <w:ind w:firstLine="480"/>
        <w:rPr>
          <w:lang w:val="sr-Cyrl-CS"/>
        </w:rPr>
      </w:pPr>
      <w:r w:rsidRPr="002A49A1">
        <w:rPr>
          <w:lang w:val="sr-Cyrl-CS"/>
        </w:rPr>
        <w:tab/>
      </w:r>
      <w:bookmarkStart w:id="225" w:name="_Hlk138852037"/>
      <w:r w:rsidRPr="002A49A1">
        <w:rPr>
          <w:lang w:val="sr-Cyrl-CS"/>
        </w:rPr>
        <w:t>„</w:t>
      </w:r>
      <w:bookmarkStart w:id="226" w:name="_Hlk82429976"/>
      <w:bookmarkStart w:id="227" w:name="_Hlk141699941"/>
      <w:r w:rsidRPr="002A49A1">
        <w:rPr>
          <w:lang w:val="sr-Cyrl-CS"/>
        </w:rPr>
        <w:t xml:space="preserve">14а) </w:t>
      </w:r>
      <w:r w:rsidR="008756CA" w:rsidRPr="002A49A1">
        <w:rPr>
          <w:lang w:val="sr-Cyrl-CS"/>
        </w:rPr>
        <w:t xml:space="preserve">поступа супротно условима </w:t>
      </w:r>
      <w:r w:rsidRPr="002A49A1">
        <w:rPr>
          <w:lang w:val="sr-Cyrl-CS"/>
        </w:rPr>
        <w:t xml:space="preserve">који су прописом из члана 37. став </w:t>
      </w:r>
      <w:r w:rsidR="00082117" w:rsidRPr="002A49A1">
        <w:rPr>
          <w:lang w:val="sr-Cyrl-CS"/>
        </w:rPr>
        <w:t>1</w:t>
      </w:r>
      <w:r w:rsidRPr="002A49A1">
        <w:rPr>
          <w:lang w:val="sr-Cyrl-CS"/>
        </w:rPr>
        <w:t>. овог закона одређени за коришћење класа ваздушног простора (члан 37. став 2);</w:t>
      </w:r>
      <w:bookmarkEnd w:id="226"/>
    </w:p>
    <w:p w14:paraId="75C8F9D5" w14:textId="412BDD61" w:rsidR="005C0E08" w:rsidRPr="002A49A1" w:rsidRDefault="005C0E08" w:rsidP="005C0E08">
      <w:pPr>
        <w:ind w:firstLine="720"/>
        <w:rPr>
          <w:lang w:val="sr-Cyrl-CS"/>
        </w:rPr>
      </w:pPr>
      <w:bookmarkStart w:id="228" w:name="_Hlk163127870"/>
      <w:r w:rsidRPr="002A49A1">
        <w:rPr>
          <w:lang w:val="sr-Cyrl-CS"/>
        </w:rPr>
        <w:t>14б) лети ваздухопловом или обавља операције система беспилотног ваздухоплова супротно забрани из члана 42. став 2. овог закона;</w:t>
      </w:r>
    </w:p>
    <w:p w14:paraId="3A2547B5" w14:textId="0F879AF0" w:rsidR="005C0E08" w:rsidRPr="002A49A1" w:rsidRDefault="005C0E08" w:rsidP="005C0E08">
      <w:pPr>
        <w:ind w:firstLine="720"/>
        <w:rPr>
          <w:lang w:val="sr-Cyrl-CS"/>
        </w:rPr>
      </w:pPr>
      <w:r w:rsidRPr="002A49A1">
        <w:rPr>
          <w:lang w:val="sr-Cyrl-CS"/>
        </w:rPr>
        <w:t xml:space="preserve">14в) лети ваздухопловом или обавља операције система беспилотног ваздухоплова у условно забрањеној зони без одобрења Директората или супротно условима </w:t>
      </w:r>
      <w:r w:rsidR="00C25139" w:rsidRPr="002A49A1">
        <w:rPr>
          <w:rFonts w:eastAsia="Times New Roman"/>
          <w:lang w:val="sr-Cyrl-CS"/>
        </w:rPr>
        <w:t xml:space="preserve">одређеним </w:t>
      </w:r>
      <w:r w:rsidR="00B66F16" w:rsidRPr="002A49A1">
        <w:rPr>
          <w:rFonts w:eastAsia="Times New Roman"/>
          <w:lang w:val="sr-Cyrl-CS"/>
        </w:rPr>
        <w:t>у том одобрењу</w:t>
      </w:r>
      <w:r w:rsidR="00B66F16" w:rsidRPr="002A49A1" w:rsidDel="00B66F16">
        <w:rPr>
          <w:lang w:val="sr-Cyrl-CS"/>
        </w:rPr>
        <w:t xml:space="preserve"> </w:t>
      </w:r>
      <w:r w:rsidRPr="002A49A1">
        <w:rPr>
          <w:lang w:val="sr-Cyrl-CS"/>
        </w:rPr>
        <w:t>(члан 42. став 3);</w:t>
      </w:r>
    </w:p>
    <w:p w14:paraId="0F061334" w14:textId="5C1E4045" w:rsidR="005E49AD" w:rsidRPr="002A49A1" w:rsidRDefault="005C0E08" w:rsidP="005C0E08">
      <w:pPr>
        <w:ind w:firstLine="720"/>
        <w:rPr>
          <w:lang w:val="sr-Cyrl-CS"/>
        </w:rPr>
      </w:pPr>
      <w:r w:rsidRPr="002A49A1">
        <w:rPr>
          <w:lang w:val="sr-Cyrl-CS"/>
        </w:rPr>
        <w:t>14г) у својству оператера система беспилотног ваздухоплова поступа супротно забрани из члана 42. став 6. овог закона;</w:t>
      </w:r>
      <w:bookmarkEnd w:id="228"/>
      <w:r w:rsidR="003F3FA1" w:rsidRPr="002A49A1">
        <w:rPr>
          <w:lang w:val="sr-Cyrl-CS"/>
        </w:rPr>
        <w:t>ˮ.</w:t>
      </w:r>
    </w:p>
    <w:p w14:paraId="2775BE24" w14:textId="6474055A" w:rsidR="00D97554" w:rsidRPr="002A49A1" w:rsidRDefault="004B631D" w:rsidP="003F3FA1">
      <w:pPr>
        <w:ind w:firstLine="480"/>
        <w:rPr>
          <w:lang w:val="sr-Cyrl-CS"/>
        </w:rPr>
      </w:pPr>
      <w:r w:rsidRPr="002A49A1">
        <w:rPr>
          <w:lang w:val="sr-Cyrl-CS"/>
        </w:rPr>
        <w:tab/>
      </w:r>
      <w:bookmarkEnd w:id="225"/>
      <w:bookmarkEnd w:id="227"/>
      <w:r w:rsidRPr="002A49A1">
        <w:rPr>
          <w:lang w:val="sr-Cyrl-CS"/>
        </w:rPr>
        <w:t>П</w:t>
      </w:r>
      <w:r w:rsidR="00D97554" w:rsidRPr="002A49A1">
        <w:rPr>
          <w:lang w:val="sr-Cyrl-CS"/>
        </w:rPr>
        <w:t>осле тачке 15) додаје се тачка 15а), која гласи:</w:t>
      </w:r>
    </w:p>
    <w:p w14:paraId="1F974D8D" w14:textId="5270D5C1" w:rsidR="00D97554" w:rsidRPr="002A49A1" w:rsidRDefault="00D97554" w:rsidP="008173C0">
      <w:pPr>
        <w:ind w:firstLine="720"/>
        <w:rPr>
          <w:lang w:val="sr-Cyrl-CS"/>
        </w:rPr>
      </w:pPr>
      <w:r w:rsidRPr="002A49A1">
        <w:rPr>
          <w:lang w:val="sr-Cyrl-CS"/>
        </w:rPr>
        <w:t>„</w:t>
      </w:r>
      <w:bookmarkStart w:id="229" w:name="_Hlk141777005"/>
      <w:bookmarkStart w:id="230" w:name="_Hlk138852090"/>
      <w:r w:rsidRPr="002A49A1">
        <w:rPr>
          <w:lang w:val="sr-Cyrl-CS"/>
        </w:rPr>
        <w:t xml:space="preserve">15а) </w:t>
      </w:r>
      <w:bookmarkEnd w:id="229"/>
      <w:r w:rsidRPr="002A49A1">
        <w:rPr>
          <w:lang w:val="sr-Cyrl-CS"/>
        </w:rPr>
        <w:t xml:space="preserve">у својству оператера балона или једрилица обавља јавни авио-превоз иако није доставио изјаву да је оспособљен да обавља јавни авио-превоз и да извршава дужности оператера које су с тим повезане (члан 85а став 1) или ако приликом обављања </w:t>
      </w:r>
      <w:r w:rsidR="009407E9" w:rsidRPr="002A49A1">
        <w:rPr>
          <w:lang w:val="sr-Cyrl-CS"/>
        </w:rPr>
        <w:t xml:space="preserve">јавног авио-превоза </w:t>
      </w:r>
      <w:r w:rsidRPr="002A49A1">
        <w:rPr>
          <w:lang w:val="sr-Cyrl-CS"/>
        </w:rPr>
        <w:t>не поступа у складу са условима наведеним у тој изјави (члан 85а став 2);</w:t>
      </w:r>
      <w:bookmarkEnd w:id="230"/>
      <w:r w:rsidR="000024BB" w:rsidRPr="002A49A1">
        <w:rPr>
          <w:lang w:val="sr-Cyrl-CS"/>
        </w:rPr>
        <w:t>ˮ</w:t>
      </w:r>
      <w:r w:rsidR="00563523" w:rsidRPr="002A49A1">
        <w:rPr>
          <w:lang w:val="sr-Cyrl-CS"/>
        </w:rPr>
        <w:t>.</w:t>
      </w:r>
    </w:p>
    <w:p w14:paraId="6F86A53D" w14:textId="4917A9B0" w:rsidR="00563523" w:rsidRPr="002A49A1" w:rsidRDefault="00563523" w:rsidP="00193952">
      <w:pPr>
        <w:pStyle w:val="ListParagraph"/>
        <w:ind w:left="0" w:firstLine="720"/>
        <w:jc w:val="both"/>
        <w:rPr>
          <w:lang w:val="sr-Cyrl-CS"/>
        </w:rPr>
      </w:pPr>
      <w:r w:rsidRPr="002A49A1">
        <w:rPr>
          <w:lang w:val="sr-Cyrl-CS"/>
        </w:rPr>
        <w:t>После тачке 16) додаје се тачка 16а), која гласи:</w:t>
      </w:r>
    </w:p>
    <w:p w14:paraId="1699773E" w14:textId="79A35E9F" w:rsidR="00563523" w:rsidRPr="002A49A1" w:rsidRDefault="00563523" w:rsidP="00193952">
      <w:pPr>
        <w:ind w:firstLine="720"/>
        <w:rPr>
          <w:lang w:val="sr-Cyrl-CS"/>
        </w:rPr>
      </w:pPr>
      <w:r w:rsidRPr="002A49A1">
        <w:rPr>
          <w:lang w:val="sr-Cyrl-CS"/>
        </w:rPr>
        <w:t>„</w:t>
      </w:r>
      <w:bookmarkStart w:id="231" w:name="_Hlk138852138"/>
      <w:bookmarkStart w:id="232" w:name="_Hlk62377139"/>
      <w:r w:rsidRPr="002A49A1">
        <w:rPr>
          <w:lang w:val="sr-Cyrl-CS"/>
        </w:rPr>
        <w:t>16а) обавља посебне делатности у ваздушном саобраћају уз накнаду без поднете изјаве о оспособљености за обављање тих делатности или обавља посебне делатности у ваздушном саобраћају високог ризика без потврде о испуњавању услова за обављање тих делатности (члан 95. став 1);</w:t>
      </w:r>
      <w:bookmarkEnd w:id="231"/>
      <w:bookmarkEnd w:id="232"/>
      <w:r w:rsidRPr="002A49A1">
        <w:rPr>
          <w:lang w:val="sr-Cyrl-CS"/>
        </w:rPr>
        <w:t>ˮ.</w:t>
      </w:r>
    </w:p>
    <w:p w14:paraId="656FC0F8" w14:textId="2578C3F8" w:rsidR="000B6148" w:rsidRPr="002A49A1" w:rsidRDefault="000024BB" w:rsidP="00193952">
      <w:pPr>
        <w:pStyle w:val="ListParagraph"/>
        <w:ind w:left="0" w:firstLine="720"/>
        <w:jc w:val="both"/>
        <w:rPr>
          <w:lang w:val="sr-Cyrl-CS"/>
        </w:rPr>
      </w:pPr>
      <w:r w:rsidRPr="002A49A1">
        <w:rPr>
          <w:lang w:val="sr-Cyrl-CS"/>
        </w:rPr>
        <w:t>П</w:t>
      </w:r>
      <w:r w:rsidR="000B6148" w:rsidRPr="002A49A1">
        <w:rPr>
          <w:lang w:val="sr-Cyrl-CS"/>
        </w:rPr>
        <w:t>осле тачке 19) додаје се тачка 19а</w:t>
      </w:r>
      <w:r w:rsidR="00193952" w:rsidRPr="002A49A1">
        <w:rPr>
          <w:lang w:val="sr-Cyrl-CS"/>
        </w:rPr>
        <w:t>)</w:t>
      </w:r>
      <w:r w:rsidR="000B6148" w:rsidRPr="002A49A1">
        <w:rPr>
          <w:lang w:val="sr-Cyrl-CS"/>
        </w:rPr>
        <w:t>, која гласи:</w:t>
      </w:r>
    </w:p>
    <w:p w14:paraId="741825EE" w14:textId="73F8B54B" w:rsidR="000B6148" w:rsidRPr="002A49A1" w:rsidRDefault="000B6148" w:rsidP="00193952">
      <w:pPr>
        <w:ind w:firstLine="480"/>
        <w:rPr>
          <w:lang w:val="sr-Cyrl-CS"/>
        </w:rPr>
      </w:pPr>
      <w:r w:rsidRPr="002A49A1">
        <w:rPr>
          <w:lang w:val="sr-Cyrl-CS"/>
        </w:rPr>
        <w:tab/>
        <w:t>„</w:t>
      </w:r>
      <w:bookmarkStart w:id="233" w:name="_Hlk62345981"/>
      <w:r w:rsidRPr="002A49A1">
        <w:rPr>
          <w:lang w:val="sr-Cyrl-CS"/>
        </w:rPr>
        <w:t>19а) у својству оператера ваздухоплова обавља поједине активности које могу да представљају одређени безбедносни ризик, а да за то није прибавио посебно одобрење Директората или поступа супротно условима садржаним у том одобрењу (члан 98а став 1);</w:t>
      </w:r>
      <w:bookmarkStart w:id="234" w:name="_Hlk62377778"/>
      <w:bookmarkEnd w:id="233"/>
      <w:r w:rsidRPr="002A49A1">
        <w:rPr>
          <w:lang w:val="sr-Cyrl-CS"/>
        </w:rPr>
        <w:t>ˮ.</w:t>
      </w:r>
      <w:bookmarkEnd w:id="234"/>
    </w:p>
    <w:p w14:paraId="79CAD5BA" w14:textId="56D8DACF" w:rsidR="00A64FDF" w:rsidRPr="002A49A1" w:rsidRDefault="00A64FDF" w:rsidP="00A64FDF">
      <w:pPr>
        <w:ind w:firstLine="480"/>
        <w:rPr>
          <w:lang w:val="sr-Cyrl-CS"/>
        </w:rPr>
      </w:pPr>
      <w:r w:rsidRPr="002A49A1">
        <w:rPr>
          <w:lang w:val="sr-Cyrl-CS"/>
        </w:rPr>
        <w:tab/>
        <w:t>После тачке 33) додаје се тачка 33а), која гласи:</w:t>
      </w:r>
    </w:p>
    <w:p w14:paraId="75ED123B" w14:textId="1E831642" w:rsidR="00A64FDF" w:rsidRPr="002A49A1" w:rsidRDefault="00A64FDF" w:rsidP="00A64FDF">
      <w:pPr>
        <w:ind w:firstLine="480"/>
        <w:rPr>
          <w:bCs/>
          <w:szCs w:val="20"/>
          <w:lang w:val="sr-Cyrl-CS"/>
        </w:rPr>
      </w:pPr>
      <w:r w:rsidRPr="002A49A1">
        <w:rPr>
          <w:lang w:val="sr-Cyrl-CS"/>
        </w:rPr>
        <w:tab/>
        <w:t>„</w:t>
      </w:r>
      <w:bookmarkStart w:id="235" w:name="_Hlk138852420"/>
      <w:r w:rsidRPr="002A49A1">
        <w:rPr>
          <w:lang w:val="sr-Cyrl-CS"/>
        </w:rPr>
        <w:t>33а) не уклони дрвећ</w:t>
      </w:r>
      <w:r w:rsidR="00747CC5" w:rsidRPr="002A49A1">
        <w:rPr>
          <w:lang w:val="sr-Cyrl-CS"/>
        </w:rPr>
        <w:t>е</w:t>
      </w:r>
      <w:r w:rsidRPr="002A49A1">
        <w:rPr>
          <w:lang w:val="sr-Cyrl-CS"/>
        </w:rPr>
        <w:t>, грмљ</w:t>
      </w:r>
      <w:r w:rsidR="00747CC5" w:rsidRPr="002A49A1">
        <w:rPr>
          <w:lang w:val="sr-Cyrl-CS"/>
        </w:rPr>
        <w:t>е</w:t>
      </w:r>
      <w:r w:rsidRPr="002A49A1">
        <w:rPr>
          <w:lang w:val="sr-Cyrl-CS"/>
        </w:rPr>
        <w:t xml:space="preserve"> или друго растињ</w:t>
      </w:r>
      <w:r w:rsidR="00747CC5" w:rsidRPr="002A49A1">
        <w:rPr>
          <w:lang w:val="sr-Cyrl-CS"/>
        </w:rPr>
        <w:t>е</w:t>
      </w:r>
      <w:r w:rsidRPr="002A49A1">
        <w:rPr>
          <w:lang w:val="sr-Cyrl-CS"/>
        </w:rPr>
        <w:t xml:space="preserve"> које пробија површи за ограничење препрека или </w:t>
      </w:r>
      <w:r w:rsidRPr="002A49A1">
        <w:rPr>
          <w:bCs/>
          <w:szCs w:val="20"/>
          <w:lang w:val="sr-Cyrl-CS"/>
        </w:rPr>
        <w:t xml:space="preserve">утиче на оптималан положај или карактеристике средстава за </w:t>
      </w:r>
      <w:r w:rsidRPr="002A49A1">
        <w:rPr>
          <w:bCs/>
          <w:szCs w:val="20"/>
          <w:lang w:val="sr-Cyrl-CS"/>
        </w:rPr>
        <w:lastRenderedPageBreak/>
        <w:t>визуелну или невизуелну навигацију</w:t>
      </w:r>
      <w:r w:rsidR="00747CC5" w:rsidRPr="002A49A1">
        <w:rPr>
          <w:bCs/>
          <w:szCs w:val="20"/>
          <w:lang w:val="sr-Cyrl-CS"/>
        </w:rPr>
        <w:t xml:space="preserve"> или ако не ограничи њихову висину</w:t>
      </w:r>
      <w:r w:rsidRPr="002A49A1">
        <w:rPr>
          <w:bCs/>
          <w:szCs w:val="20"/>
          <w:lang w:val="sr-Cyrl-CS"/>
        </w:rPr>
        <w:t xml:space="preserve"> (члан 117. став 4);</w:t>
      </w:r>
      <w:bookmarkEnd w:id="235"/>
      <w:r w:rsidRPr="002A49A1">
        <w:rPr>
          <w:bCs/>
          <w:szCs w:val="20"/>
          <w:lang w:val="sr-Cyrl-CS"/>
        </w:rPr>
        <w:t>ˮ.</w:t>
      </w:r>
    </w:p>
    <w:p w14:paraId="5760335C" w14:textId="1C3A0EBF" w:rsidR="00CA1E07" w:rsidRPr="002A49A1" w:rsidRDefault="00CA1E07" w:rsidP="00A64FDF">
      <w:pPr>
        <w:ind w:firstLine="480"/>
        <w:rPr>
          <w:lang w:val="sr-Cyrl-CS"/>
        </w:rPr>
      </w:pPr>
      <w:r w:rsidRPr="002A49A1">
        <w:rPr>
          <w:lang w:val="sr-Cyrl-CS"/>
        </w:rPr>
        <w:tab/>
        <w:t>После тачке 34) додај</w:t>
      </w:r>
      <w:r w:rsidR="003C1F1E" w:rsidRPr="002A49A1">
        <w:rPr>
          <w:lang w:val="sr-Cyrl-CS"/>
        </w:rPr>
        <w:t>у</w:t>
      </w:r>
      <w:r w:rsidRPr="002A49A1">
        <w:rPr>
          <w:lang w:val="sr-Cyrl-CS"/>
        </w:rPr>
        <w:t xml:space="preserve"> се тач</w:t>
      </w:r>
      <w:r w:rsidR="003C1F1E" w:rsidRPr="002A49A1">
        <w:rPr>
          <w:lang w:val="sr-Cyrl-CS"/>
        </w:rPr>
        <w:t>.</w:t>
      </w:r>
      <w:r w:rsidRPr="002A49A1">
        <w:rPr>
          <w:lang w:val="sr-Cyrl-CS"/>
        </w:rPr>
        <w:t xml:space="preserve"> 34а)</w:t>
      </w:r>
      <w:r w:rsidR="003C1F1E" w:rsidRPr="002A49A1">
        <w:rPr>
          <w:lang w:val="sr-Cyrl-CS"/>
        </w:rPr>
        <w:t xml:space="preserve"> и 34б)</w:t>
      </w:r>
      <w:r w:rsidRPr="002A49A1">
        <w:rPr>
          <w:lang w:val="sr-Cyrl-CS"/>
        </w:rPr>
        <w:t>, кој</w:t>
      </w:r>
      <w:r w:rsidR="003C1F1E" w:rsidRPr="002A49A1">
        <w:rPr>
          <w:lang w:val="sr-Cyrl-CS"/>
        </w:rPr>
        <w:t>е</w:t>
      </w:r>
      <w:r w:rsidRPr="002A49A1">
        <w:rPr>
          <w:lang w:val="sr-Cyrl-CS"/>
        </w:rPr>
        <w:t xml:space="preserve"> глас</w:t>
      </w:r>
      <w:r w:rsidR="003C1F1E" w:rsidRPr="002A49A1">
        <w:rPr>
          <w:lang w:val="sr-Cyrl-CS"/>
        </w:rPr>
        <w:t>е</w:t>
      </w:r>
      <w:r w:rsidRPr="002A49A1">
        <w:rPr>
          <w:lang w:val="sr-Cyrl-CS"/>
        </w:rPr>
        <w:t>:</w:t>
      </w:r>
    </w:p>
    <w:p w14:paraId="49DC0FC5" w14:textId="1D2D8B8E" w:rsidR="00CA1E07" w:rsidRPr="002A49A1" w:rsidRDefault="00CA1E07" w:rsidP="00CA1E07">
      <w:pPr>
        <w:ind w:firstLine="480"/>
        <w:rPr>
          <w:lang w:val="sr-Cyrl-CS"/>
        </w:rPr>
      </w:pPr>
      <w:r w:rsidRPr="002A49A1">
        <w:rPr>
          <w:lang w:val="sr-Cyrl-CS"/>
        </w:rPr>
        <w:tab/>
        <w:t>„</w:t>
      </w:r>
      <w:bookmarkStart w:id="236" w:name="_Hlk138852460"/>
      <w:r w:rsidRPr="002A49A1">
        <w:rPr>
          <w:lang w:val="sr-Cyrl-CS"/>
        </w:rPr>
        <w:t xml:space="preserve">34а) у близини аеродрома постави или користи неваздухопловна светла на земљи која, због свог интензитета, конфигурације или боје, могу да угрозе безбедност ваздухоплова на земљи или у лету или која могу да спрече или ометају пилота у тумачењу ваздухопловних светала на земљи </w:t>
      </w:r>
      <w:r w:rsidR="00507116" w:rsidRPr="002A49A1">
        <w:rPr>
          <w:lang w:val="sr-Cyrl-CS"/>
        </w:rPr>
        <w:t xml:space="preserve">или могу да ометају контролора летења у аеродромској контроли летења </w:t>
      </w:r>
      <w:r w:rsidRPr="002A49A1">
        <w:rPr>
          <w:lang w:val="sr-Cyrl-CS"/>
        </w:rPr>
        <w:t>(члан 119а став 1);</w:t>
      </w:r>
    </w:p>
    <w:p w14:paraId="5768528C" w14:textId="796214B9" w:rsidR="003C1F1E" w:rsidRPr="002A49A1" w:rsidRDefault="003C1F1E" w:rsidP="003C1F1E">
      <w:pPr>
        <w:ind w:firstLine="480"/>
        <w:rPr>
          <w:lang w:val="sr-Cyrl-CS"/>
        </w:rPr>
      </w:pPr>
      <w:r w:rsidRPr="002A49A1">
        <w:rPr>
          <w:lang w:val="sr-Cyrl-CS"/>
        </w:rPr>
        <w:tab/>
        <w:t xml:space="preserve">34б) </w:t>
      </w:r>
      <w:r w:rsidR="00216586" w:rsidRPr="002A49A1">
        <w:rPr>
          <w:lang w:val="sr-Cyrl-CS"/>
        </w:rPr>
        <w:t>у близини аеродрома постави или користи објекат, инсталацију или уређај који емитује ласерско зрачење или рефлектовану светлост који могу да угрозе или негативно да утичу на безбедност ваздухоплова на земљи или у лету (члан 119а став 2);</w:t>
      </w:r>
      <w:bookmarkEnd w:id="236"/>
      <w:r w:rsidR="006A0E74" w:rsidRPr="002A49A1">
        <w:rPr>
          <w:lang w:val="sr-Cyrl-CS"/>
        </w:rPr>
        <w:t>ˮ.</w:t>
      </w:r>
    </w:p>
    <w:p w14:paraId="3BE19097" w14:textId="3EA062ED" w:rsidR="00912516" w:rsidRPr="002A49A1" w:rsidRDefault="00912516" w:rsidP="003C1F1E">
      <w:pPr>
        <w:ind w:firstLine="480"/>
        <w:rPr>
          <w:lang w:val="sr-Cyrl-CS"/>
        </w:rPr>
      </w:pPr>
      <w:r w:rsidRPr="002A49A1">
        <w:rPr>
          <w:lang w:val="sr-Cyrl-CS"/>
        </w:rPr>
        <w:tab/>
        <w:t>После тачке 53) додаје се тачка 53а), која гласи:</w:t>
      </w:r>
    </w:p>
    <w:p w14:paraId="29FFF0F8" w14:textId="06FF2808" w:rsidR="00912516" w:rsidRPr="002A49A1" w:rsidRDefault="00912516" w:rsidP="003C1F1E">
      <w:pPr>
        <w:ind w:firstLine="480"/>
        <w:rPr>
          <w:lang w:val="sr-Cyrl-CS"/>
        </w:rPr>
      </w:pPr>
      <w:r w:rsidRPr="002A49A1">
        <w:rPr>
          <w:lang w:val="sr-Cyrl-CS"/>
        </w:rPr>
        <w:tab/>
        <w:t>„53а) обавља поједине послове у оквиру ваздухопловно-техничке делатности супротно условима утврђеном у пропису из чл. 150, 152. или 168. овог закона (члан 149. став 3);</w:t>
      </w:r>
      <w:r w:rsidR="007762BF" w:rsidRPr="002A49A1">
        <w:rPr>
          <w:lang w:val="sr-Cyrl-CS"/>
        </w:rPr>
        <w:t>ˮ.</w:t>
      </w:r>
    </w:p>
    <w:p w14:paraId="05AF6B9D" w14:textId="54764730" w:rsidR="00131946" w:rsidRPr="002A49A1" w:rsidRDefault="00131946" w:rsidP="008620E0">
      <w:pPr>
        <w:ind w:firstLine="720"/>
        <w:rPr>
          <w:lang w:val="sr-Cyrl-CS"/>
        </w:rPr>
      </w:pPr>
      <w:r w:rsidRPr="002A49A1">
        <w:rPr>
          <w:lang w:val="sr-Cyrl-CS"/>
        </w:rPr>
        <w:t>После тачке 54) додаје се тачка 54а), која гласи:</w:t>
      </w:r>
    </w:p>
    <w:p w14:paraId="5895CC63" w14:textId="12FD30F4" w:rsidR="00131946" w:rsidRPr="002A49A1" w:rsidRDefault="00131946" w:rsidP="008620E0">
      <w:pPr>
        <w:ind w:firstLine="720"/>
        <w:rPr>
          <w:lang w:val="sr-Cyrl-CS"/>
        </w:rPr>
      </w:pPr>
      <w:r w:rsidRPr="002A49A1">
        <w:rPr>
          <w:lang w:val="sr-Cyrl-CS"/>
        </w:rPr>
        <w:t>„</w:t>
      </w:r>
      <w:bookmarkStart w:id="237" w:name="_Hlk163130140"/>
      <w:r w:rsidRPr="002A49A1">
        <w:rPr>
          <w:lang w:val="sr-Cyrl-CS"/>
        </w:rPr>
        <w:t>54а) не обезбеди да систем беспилотног ваздухоплова прати одговарајућа декларација о усаглашености или да је одговарајућа идентификациона ознака класе причвршћена за беспилотни ваздухоплов (члан 152а став 4);</w:t>
      </w:r>
      <w:bookmarkEnd w:id="237"/>
      <w:r w:rsidRPr="002A49A1">
        <w:rPr>
          <w:lang w:val="sr-Cyrl-CS"/>
        </w:rPr>
        <w:t>ˮ.</w:t>
      </w:r>
    </w:p>
    <w:p w14:paraId="04A151CC" w14:textId="6DC58F88" w:rsidR="00E55CFB" w:rsidRPr="002A49A1" w:rsidRDefault="00E55CFB" w:rsidP="00E55CFB">
      <w:pPr>
        <w:ind w:firstLine="480"/>
        <w:rPr>
          <w:lang w:val="sr-Cyrl-CS"/>
        </w:rPr>
      </w:pPr>
      <w:r w:rsidRPr="002A49A1">
        <w:rPr>
          <w:lang w:val="sr-Cyrl-CS"/>
        </w:rPr>
        <w:tab/>
        <w:t>После тачке 55) додај</w:t>
      </w:r>
      <w:r w:rsidR="005B47D5" w:rsidRPr="002A49A1">
        <w:rPr>
          <w:lang w:val="sr-Cyrl-CS"/>
        </w:rPr>
        <w:t>у</w:t>
      </w:r>
      <w:r w:rsidRPr="002A49A1">
        <w:rPr>
          <w:lang w:val="sr-Cyrl-CS"/>
        </w:rPr>
        <w:t xml:space="preserve"> се тач</w:t>
      </w:r>
      <w:r w:rsidR="005B47D5" w:rsidRPr="002A49A1">
        <w:rPr>
          <w:lang w:val="sr-Cyrl-CS"/>
        </w:rPr>
        <w:t>.</w:t>
      </w:r>
      <w:r w:rsidRPr="002A49A1">
        <w:rPr>
          <w:lang w:val="sr-Cyrl-CS"/>
        </w:rPr>
        <w:t xml:space="preserve"> 55а)</w:t>
      </w:r>
      <w:r w:rsidR="005B47D5" w:rsidRPr="002A49A1">
        <w:rPr>
          <w:lang w:val="sr-Cyrl-CS"/>
        </w:rPr>
        <w:t xml:space="preserve"> и 55б)</w:t>
      </w:r>
      <w:r w:rsidRPr="002A49A1">
        <w:rPr>
          <w:lang w:val="sr-Cyrl-CS"/>
        </w:rPr>
        <w:t>, кој</w:t>
      </w:r>
      <w:r w:rsidR="005B47D5" w:rsidRPr="002A49A1">
        <w:rPr>
          <w:lang w:val="sr-Cyrl-CS"/>
        </w:rPr>
        <w:t>е</w:t>
      </w:r>
      <w:r w:rsidRPr="002A49A1">
        <w:rPr>
          <w:lang w:val="sr-Cyrl-CS"/>
        </w:rPr>
        <w:t xml:space="preserve"> глас</w:t>
      </w:r>
      <w:r w:rsidR="005B47D5" w:rsidRPr="002A49A1">
        <w:rPr>
          <w:lang w:val="sr-Cyrl-CS"/>
        </w:rPr>
        <w:t>е</w:t>
      </w:r>
      <w:r w:rsidRPr="002A49A1">
        <w:rPr>
          <w:lang w:val="sr-Cyrl-CS"/>
        </w:rPr>
        <w:t>:</w:t>
      </w:r>
    </w:p>
    <w:p w14:paraId="321D07EA" w14:textId="4F20500A" w:rsidR="00A027EC" w:rsidRPr="002A49A1" w:rsidRDefault="00E55CFB" w:rsidP="00B41DE5">
      <w:pPr>
        <w:ind w:firstLine="480"/>
        <w:rPr>
          <w:lang w:val="sr-Cyrl-CS"/>
        </w:rPr>
      </w:pPr>
      <w:r w:rsidRPr="002A49A1">
        <w:rPr>
          <w:lang w:val="sr-Cyrl-CS"/>
        </w:rPr>
        <w:tab/>
        <w:t>„</w:t>
      </w:r>
      <w:bookmarkStart w:id="238" w:name="_Hlk138852554"/>
      <w:r w:rsidRPr="002A49A1">
        <w:rPr>
          <w:lang w:val="sr-Cyrl-CS"/>
        </w:rPr>
        <w:t>55а) користи ваздухоплов супротно ограничењу које је уписано у потврду о пловидбености (члан 158. став 4);</w:t>
      </w:r>
      <w:bookmarkEnd w:id="238"/>
    </w:p>
    <w:p w14:paraId="35B93D7C" w14:textId="3D224994" w:rsidR="00E55CFB" w:rsidRPr="002A49A1" w:rsidRDefault="00A027EC" w:rsidP="00A027EC">
      <w:pPr>
        <w:ind w:firstLine="720"/>
        <w:rPr>
          <w:lang w:val="sr-Cyrl-CS"/>
        </w:rPr>
      </w:pPr>
      <w:bookmarkStart w:id="239" w:name="_Hlk163130796"/>
      <w:r w:rsidRPr="002A49A1">
        <w:rPr>
          <w:lang w:val="sr-Cyrl-CS"/>
        </w:rPr>
        <w:t>55б) обавља проверу пловидбености ваздухоплова, а није ималац дозволе за одржавање ваздухоплова са овлашћењем за одговарајући тип ваздухоплова (члан 159. став 1);</w:t>
      </w:r>
      <w:bookmarkEnd w:id="239"/>
      <w:r w:rsidR="00E55CFB" w:rsidRPr="002A49A1">
        <w:rPr>
          <w:lang w:val="sr-Cyrl-CS"/>
        </w:rPr>
        <w:t>ˮ.</w:t>
      </w:r>
    </w:p>
    <w:p w14:paraId="676D86C2" w14:textId="021EE78E" w:rsidR="006E6E90" w:rsidRPr="002A49A1" w:rsidRDefault="006E6E90" w:rsidP="009F78FD">
      <w:pPr>
        <w:ind w:firstLine="720"/>
        <w:rPr>
          <w:lang w:val="sr-Cyrl-CS"/>
        </w:rPr>
      </w:pPr>
      <w:r w:rsidRPr="002A49A1">
        <w:rPr>
          <w:lang w:val="sr-Cyrl-CS"/>
        </w:rPr>
        <w:t>У тачки 57) после речи: „Директоратˮ додају се речи: „или одговарајућа ваздухопловно-техничка организацијаˮ.</w:t>
      </w:r>
    </w:p>
    <w:p w14:paraId="6DCD92A2" w14:textId="7163F0FD" w:rsidR="00632F4B" w:rsidRPr="002A49A1" w:rsidRDefault="00632F4B" w:rsidP="00E55CFB">
      <w:pPr>
        <w:ind w:firstLine="720"/>
        <w:rPr>
          <w:lang w:val="sr-Cyrl-CS"/>
        </w:rPr>
      </w:pPr>
      <w:r w:rsidRPr="002A49A1">
        <w:rPr>
          <w:lang w:val="sr-Cyrl-CS"/>
        </w:rPr>
        <w:t>Тачка 58) мења се и гласи:</w:t>
      </w:r>
    </w:p>
    <w:p w14:paraId="542E0879" w14:textId="64995991" w:rsidR="00632F4B" w:rsidRPr="002A49A1" w:rsidRDefault="00632F4B">
      <w:pPr>
        <w:ind w:firstLine="720"/>
        <w:rPr>
          <w:lang w:val="sr-Cyrl-CS"/>
        </w:rPr>
      </w:pPr>
      <w:r w:rsidRPr="002A49A1">
        <w:rPr>
          <w:lang w:val="sr-Cyrl-CS"/>
        </w:rPr>
        <w:t xml:space="preserve">„58) </w:t>
      </w:r>
      <w:bookmarkStart w:id="240" w:name="_Hlk62341434"/>
      <w:bookmarkStart w:id="241" w:name="_Hlk138852590"/>
      <w:r w:rsidRPr="002A49A1">
        <w:rPr>
          <w:lang w:val="sr-Cyrl-CS"/>
        </w:rPr>
        <w:t>обавља лет ваздухопловом супротно одобреним условима лета, односно дозволи за лет (члан 165. став 2)</w:t>
      </w:r>
      <w:bookmarkEnd w:id="240"/>
      <w:r w:rsidRPr="002A49A1">
        <w:rPr>
          <w:lang w:val="sr-Cyrl-CS"/>
        </w:rPr>
        <w:t>;</w:t>
      </w:r>
      <w:bookmarkEnd w:id="241"/>
      <w:r w:rsidRPr="002A49A1">
        <w:rPr>
          <w:lang w:val="sr-Cyrl-CS"/>
        </w:rPr>
        <w:t xml:space="preserve">ˮ. </w:t>
      </w:r>
    </w:p>
    <w:p w14:paraId="6A0E01CA" w14:textId="6BB05770" w:rsidR="00E14E06" w:rsidRPr="002A49A1" w:rsidRDefault="00E14E06" w:rsidP="00E14E06">
      <w:pPr>
        <w:ind w:firstLine="720"/>
        <w:rPr>
          <w:lang w:val="sr-Cyrl-CS"/>
        </w:rPr>
      </w:pPr>
      <w:r w:rsidRPr="002A49A1">
        <w:rPr>
          <w:lang w:val="sr-Cyrl-CS"/>
        </w:rPr>
        <w:t>После тачке 58) додаје се тачка 58а), која гласи:</w:t>
      </w:r>
    </w:p>
    <w:p w14:paraId="0E1EB440" w14:textId="7A37F3B4" w:rsidR="00E14E06" w:rsidRPr="002A49A1" w:rsidRDefault="00E14E06" w:rsidP="00E14E06">
      <w:pPr>
        <w:ind w:firstLine="720"/>
        <w:rPr>
          <w:lang w:val="sr-Cyrl-CS"/>
        </w:rPr>
      </w:pPr>
      <w:r w:rsidRPr="002A49A1">
        <w:rPr>
          <w:lang w:val="sr-Cyrl-CS"/>
        </w:rPr>
        <w:t>„</w:t>
      </w:r>
      <w:bookmarkStart w:id="242" w:name="_Hlk138852610"/>
      <w:r w:rsidRPr="002A49A1">
        <w:rPr>
          <w:lang w:val="sr-Cyrl-CS"/>
        </w:rPr>
        <w:t xml:space="preserve">58а) користи </w:t>
      </w:r>
      <w:r w:rsidR="006E6E90" w:rsidRPr="002A49A1">
        <w:rPr>
          <w:lang w:val="sr-Cyrl-CS"/>
        </w:rPr>
        <w:t xml:space="preserve">у ваздушном саобраћају </w:t>
      </w:r>
      <w:r w:rsidRPr="002A49A1">
        <w:rPr>
          <w:lang w:val="sr-Cyrl-CS"/>
        </w:rPr>
        <w:t xml:space="preserve">ултралаки ваздухоплов, аматерски грађени ваздухоплов, бивши војни ваздухоплов или други ваздухоплов који нема потврду о типу без посебне </w:t>
      </w:r>
      <w:r w:rsidR="006D0FF2" w:rsidRPr="002A49A1">
        <w:rPr>
          <w:lang w:val="sr-Cyrl-CS"/>
        </w:rPr>
        <w:t>дозволе за лет</w:t>
      </w:r>
      <w:r w:rsidRPr="002A49A1">
        <w:rPr>
          <w:lang w:val="sr-Cyrl-CS"/>
        </w:rPr>
        <w:t xml:space="preserve"> (члан 168. став 1);</w:t>
      </w:r>
      <w:bookmarkEnd w:id="242"/>
      <w:r w:rsidRPr="002A49A1">
        <w:rPr>
          <w:lang w:val="sr-Cyrl-CS"/>
        </w:rPr>
        <w:t>ˮ.</w:t>
      </w:r>
    </w:p>
    <w:p w14:paraId="53CF8E35" w14:textId="32EC03CB" w:rsidR="00625D29" w:rsidRPr="002A49A1" w:rsidRDefault="00625D29" w:rsidP="00E14E06">
      <w:pPr>
        <w:ind w:firstLine="720"/>
        <w:rPr>
          <w:lang w:val="sr-Cyrl-CS"/>
        </w:rPr>
      </w:pPr>
      <w:r w:rsidRPr="002A49A1">
        <w:rPr>
          <w:lang w:val="sr-Cyrl-CS"/>
        </w:rPr>
        <w:t>После тачке 59) додаје се тачка 59а), која гласи:</w:t>
      </w:r>
    </w:p>
    <w:p w14:paraId="235A6222" w14:textId="23E764D4" w:rsidR="00625D29" w:rsidRPr="002A49A1" w:rsidRDefault="00625D29">
      <w:pPr>
        <w:ind w:firstLine="720"/>
        <w:rPr>
          <w:lang w:val="sr-Cyrl-CS"/>
        </w:rPr>
      </w:pPr>
      <w:r w:rsidRPr="002A49A1">
        <w:rPr>
          <w:lang w:val="sr-Cyrl-CS"/>
        </w:rPr>
        <w:t>„</w:t>
      </w:r>
      <w:bookmarkStart w:id="243" w:name="_Hlk62409788"/>
      <w:r w:rsidRPr="002A49A1">
        <w:rPr>
          <w:lang w:val="sr-Cyrl-CS"/>
        </w:rPr>
        <w:t xml:space="preserve">59а) врши проверу стручне оспособљености ваздухопловног особља, а </w:t>
      </w:r>
      <w:r w:rsidR="00D73C9F" w:rsidRPr="002A49A1">
        <w:rPr>
          <w:lang w:val="sr-Cyrl-CS"/>
        </w:rPr>
        <w:t>није испитивач или процењивач кога је Директорат овластио (члан 173. став 1);</w:t>
      </w:r>
      <w:bookmarkEnd w:id="243"/>
      <w:r w:rsidR="00D73C9F" w:rsidRPr="002A49A1">
        <w:rPr>
          <w:lang w:val="sr-Cyrl-CS"/>
        </w:rPr>
        <w:t>ˮ.</w:t>
      </w:r>
    </w:p>
    <w:p w14:paraId="34522F95" w14:textId="4CC8468A" w:rsidR="00610EC3" w:rsidRPr="002A49A1" w:rsidRDefault="00610EC3" w:rsidP="00193952">
      <w:pPr>
        <w:ind w:firstLine="720"/>
        <w:rPr>
          <w:lang w:val="sr-Cyrl-CS"/>
        </w:rPr>
      </w:pPr>
      <w:r w:rsidRPr="002A49A1">
        <w:rPr>
          <w:lang w:val="sr-Cyrl-CS"/>
        </w:rPr>
        <w:t>Тачка 66) мења се и гласи:</w:t>
      </w:r>
    </w:p>
    <w:p w14:paraId="7C678DD8" w14:textId="1A8065CA" w:rsidR="00610EC3" w:rsidRPr="002A49A1" w:rsidRDefault="00610EC3" w:rsidP="00193952">
      <w:pPr>
        <w:ind w:firstLine="720"/>
        <w:rPr>
          <w:lang w:val="sr-Cyrl-CS"/>
        </w:rPr>
      </w:pPr>
      <w:r w:rsidRPr="002A49A1">
        <w:rPr>
          <w:lang w:val="sr-Cyrl-CS"/>
        </w:rPr>
        <w:t>„</w:t>
      </w:r>
      <w:bookmarkStart w:id="244" w:name="_Hlk62378358"/>
      <w:r w:rsidRPr="002A49A1">
        <w:rPr>
          <w:lang w:val="sr-Cyrl-CS"/>
        </w:rPr>
        <w:t xml:space="preserve">66) </w:t>
      </w:r>
      <w:bookmarkStart w:id="245" w:name="_Hlk138853113"/>
      <w:r w:rsidRPr="002A49A1">
        <w:rPr>
          <w:lang w:val="sr-Cyrl-CS"/>
        </w:rPr>
        <w:t>је приликом обављања својих послова под утицајем алкохола или других психоактивних супстанци или у психофизичком стању које га онемогућава да правилно обавља своје послове (члан 193. став 1);</w:t>
      </w:r>
      <w:bookmarkEnd w:id="244"/>
      <w:bookmarkEnd w:id="245"/>
      <w:r w:rsidR="00193952" w:rsidRPr="002A49A1">
        <w:rPr>
          <w:lang w:val="sr-Cyrl-CS"/>
        </w:rPr>
        <w:t>ˮ</w:t>
      </w:r>
      <w:r w:rsidR="00F63055" w:rsidRPr="002A49A1">
        <w:rPr>
          <w:lang w:val="sr-Cyrl-CS"/>
        </w:rPr>
        <w:t>.</w:t>
      </w:r>
    </w:p>
    <w:p w14:paraId="4ACDC150" w14:textId="6410882A" w:rsidR="00F63055" w:rsidRPr="002A49A1" w:rsidRDefault="00F63055" w:rsidP="00193952">
      <w:pPr>
        <w:ind w:firstLine="720"/>
        <w:rPr>
          <w:lang w:val="sr-Cyrl-CS"/>
        </w:rPr>
      </w:pPr>
      <w:r w:rsidRPr="002A49A1">
        <w:rPr>
          <w:lang w:val="sr-Cyrl-CS"/>
        </w:rPr>
        <w:t xml:space="preserve">После тачке </w:t>
      </w:r>
      <w:r w:rsidR="001144D2" w:rsidRPr="002A49A1">
        <w:rPr>
          <w:lang w:val="sr-Cyrl-CS"/>
        </w:rPr>
        <w:t>74) додаје се тачка 74а), која гласи:</w:t>
      </w:r>
    </w:p>
    <w:p w14:paraId="64EED9D1" w14:textId="4E4830EC" w:rsidR="001144D2" w:rsidRPr="002A49A1" w:rsidRDefault="001144D2" w:rsidP="00A55BDD">
      <w:pPr>
        <w:ind w:firstLine="720"/>
        <w:rPr>
          <w:lang w:val="sr-Cyrl-CS"/>
        </w:rPr>
      </w:pPr>
      <w:r w:rsidRPr="002A49A1">
        <w:rPr>
          <w:lang w:val="sr-Cyrl-CS"/>
        </w:rPr>
        <w:t>„74а) транспортује опасну робу на територију Републике Србије или са територије Републике Србије без одобрења које издаје Директорат (члан 206. став 1);ˮ.</w:t>
      </w:r>
    </w:p>
    <w:p w14:paraId="4289AEC4" w14:textId="56D67700" w:rsidR="00FA4B8A" w:rsidRPr="002A49A1" w:rsidRDefault="00526D1E" w:rsidP="00F046C3">
      <w:pPr>
        <w:ind w:firstLine="480"/>
        <w:rPr>
          <w:lang w:val="sr-Cyrl-CS"/>
        </w:rPr>
      </w:pPr>
      <w:r w:rsidRPr="002A49A1">
        <w:rPr>
          <w:lang w:val="sr-Cyrl-CS"/>
        </w:rPr>
        <w:tab/>
        <w:t>Тачка 80) брише се.</w:t>
      </w:r>
    </w:p>
    <w:p w14:paraId="7CA02BFD" w14:textId="3B25E083" w:rsidR="000837C3" w:rsidRPr="002A49A1" w:rsidRDefault="000837C3" w:rsidP="00F046C3">
      <w:pPr>
        <w:ind w:firstLine="480"/>
        <w:rPr>
          <w:lang w:val="sr-Cyrl-CS"/>
        </w:rPr>
      </w:pPr>
      <w:r w:rsidRPr="002A49A1">
        <w:rPr>
          <w:lang w:val="sr-Cyrl-CS"/>
        </w:rPr>
        <w:tab/>
        <w:t>После тачке 82) додаје се тачка 82а), која гласи:</w:t>
      </w:r>
    </w:p>
    <w:p w14:paraId="3722E6BE" w14:textId="651D8975" w:rsidR="000837C3" w:rsidRPr="002A49A1" w:rsidRDefault="000837C3" w:rsidP="00F046C3">
      <w:pPr>
        <w:ind w:firstLine="480"/>
        <w:rPr>
          <w:lang w:val="sr-Cyrl-CS"/>
        </w:rPr>
      </w:pPr>
      <w:r w:rsidRPr="002A49A1">
        <w:rPr>
          <w:lang w:val="sr-Cyrl-CS"/>
        </w:rPr>
        <w:tab/>
        <w:t>„</w:t>
      </w:r>
      <w:bookmarkStart w:id="246" w:name="_Hlk141867207"/>
      <w:r w:rsidRPr="002A49A1">
        <w:rPr>
          <w:lang w:val="sr-Cyrl-CS"/>
        </w:rPr>
        <w:t>82а) у својству власника, односно корисника објекта или површина које нису у надлежности оператера аеродрома, не обезбеди вршење контроле приступа, надгледање и патролирање од стране особља обезбеђивања (члан 226. став 2);</w:t>
      </w:r>
      <w:bookmarkEnd w:id="246"/>
      <w:r w:rsidRPr="002A49A1">
        <w:rPr>
          <w:lang w:val="sr-Cyrl-CS"/>
        </w:rPr>
        <w:t>ˮ.</w:t>
      </w:r>
    </w:p>
    <w:p w14:paraId="25B5236F" w14:textId="60D3DE78" w:rsidR="005611CD" w:rsidRPr="002A49A1" w:rsidRDefault="005611CD" w:rsidP="00F046C3">
      <w:pPr>
        <w:ind w:firstLine="720"/>
        <w:rPr>
          <w:lang w:val="sr-Cyrl-CS"/>
        </w:rPr>
      </w:pPr>
      <w:r w:rsidRPr="002A49A1">
        <w:rPr>
          <w:lang w:val="sr-Cyrl-CS"/>
        </w:rPr>
        <w:t>Тачка 83) мења се и гласи:</w:t>
      </w:r>
    </w:p>
    <w:p w14:paraId="1C549FC7" w14:textId="23585B77" w:rsidR="005611CD" w:rsidRPr="002A49A1" w:rsidRDefault="005611CD" w:rsidP="00F046C3">
      <w:pPr>
        <w:ind w:firstLine="720"/>
        <w:rPr>
          <w:lang w:val="sr-Cyrl-CS"/>
        </w:rPr>
      </w:pPr>
      <w:r w:rsidRPr="002A49A1">
        <w:rPr>
          <w:lang w:val="sr-Cyrl-CS"/>
        </w:rPr>
        <w:lastRenderedPageBreak/>
        <w:t xml:space="preserve">„83) </w:t>
      </w:r>
      <w:bookmarkStart w:id="247" w:name="_Hlk83289709"/>
      <w:bookmarkStart w:id="248" w:name="_Hlk138853148"/>
      <w:r w:rsidRPr="002A49A1">
        <w:rPr>
          <w:lang w:val="sr-Cyrl-CS"/>
        </w:rPr>
        <w:t>уне</w:t>
      </w:r>
      <w:r w:rsidR="004611CA" w:rsidRPr="002A49A1">
        <w:rPr>
          <w:lang w:val="sr-Cyrl-CS"/>
        </w:rPr>
        <w:t>се</w:t>
      </w:r>
      <w:r w:rsidRPr="002A49A1">
        <w:rPr>
          <w:lang w:val="sr-Cyrl-CS"/>
        </w:rPr>
        <w:t xml:space="preserve"> или ако </w:t>
      </w:r>
      <w:r w:rsidR="004611CA" w:rsidRPr="002A49A1">
        <w:rPr>
          <w:lang w:val="sr-Cyrl-CS"/>
        </w:rPr>
        <w:t xml:space="preserve">пропуштањем </w:t>
      </w:r>
      <w:r w:rsidR="00377F79" w:rsidRPr="002A49A1">
        <w:rPr>
          <w:lang w:val="sr-Cyrl-CS"/>
        </w:rPr>
        <w:t xml:space="preserve">вршења </w:t>
      </w:r>
      <w:r w:rsidR="004611CA" w:rsidRPr="002A49A1">
        <w:rPr>
          <w:lang w:val="sr-Cyrl-CS"/>
        </w:rPr>
        <w:t>своје дужности омогући да се унесе</w:t>
      </w:r>
      <w:r w:rsidRPr="002A49A1">
        <w:rPr>
          <w:lang w:val="sr-Cyrl-CS"/>
        </w:rPr>
        <w:t xml:space="preserve"> </w:t>
      </w:r>
      <w:bookmarkEnd w:id="247"/>
      <w:r w:rsidRPr="002A49A1">
        <w:rPr>
          <w:lang w:val="sr-Cyrl-CS"/>
        </w:rPr>
        <w:t>у путничку кабину ваздухоплова и</w:t>
      </w:r>
      <w:r w:rsidR="004611CA" w:rsidRPr="002A49A1">
        <w:rPr>
          <w:lang w:val="sr-Cyrl-CS"/>
        </w:rPr>
        <w:t>ли</w:t>
      </w:r>
      <w:r w:rsidRPr="002A49A1">
        <w:rPr>
          <w:lang w:val="sr-Cyrl-CS"/>
        </w:rPr>
        <w:t xml:space="preserve"> у обезбеђивано-рестриктивну зону оружј</w:t>
      </w:r>
      <w:r w:rsidR="004611CA" w:rsidRPr="002A49A1">
        <w:rPr>
          <w:lang w:val="sr-Cyrl-CS"/>
        </w:rPr>
        <w:t>е</w:t>
      </w:r>
      <w:r w:rsidRPr="002A49A1">
        <w:rPr>
          <w:lang w:val="sr-Cyrl-CS"/>
        </w:rPr>
        <w:t xml:space="preserve"> или мунициј</w:t>
      </w:r>
      <w:r w:rsidR="004611CA" w:rsidRPr="002A49A1">
        <w:rPr>
          <w:lang w:val="sr-Cyrl-CS"/>
        </w:rPr>
        <w:t>а</w:t>
      </w:r>
      <w:r w:rsidRPr="002A49A1">
        <w:rPr>
          <w:lang w:val="sr-Cyrl-CS"/>
        </w:rPr>
        <w:t xml:space="preserve"> или експлозивн</w:t>
      </w:r>
      <w:r w:rsidR="004611CA" w:rsidRPr="002A49A1">
        <w:rPr>
          <w:lang w:val="sr-Cyrl-CS"/>
        </w:rPr>
        <w:t>е</w:t>
      </w:r>
      <w:r w:rsidRPr="002A49A1">
        <w:rPr>
          <w:lang w:val="sr-Cyrl-CS"/>
        </w:rPr>
        <w:t>, запаљив</w:t>
      </w:r>
      <w:r w:rsidR="004611CA" w:rsidRPr="002A49A1">
        <w:rPr>
          <w:lang w:val="sr-Cyrl-CS"/>
        </w:rPr>
        <w:t>е</w:t>
      </w:r>
      <w:r w:rsidRPr="002A49A1">
        <w:rPr>
          <w:lang w:val="sr-Cyrl-CS"/>
        </w:rPr>
        <w:t xml:space="preserve"> или опасн</w:t>
      </w:r>
      <w:r w:rsidR="004611CA" w:rsidRPr="002A49A1">
        <w:rPr>
          <w:lang w:val="sr-Cyrl-CS"/>
        </w:rPr>
        <w:t>е</w:t>
      </w:r>
      <w:r w:rsidRPr="002A49A1">
        <w:rPr>
          <w:lang w:val="sr-Cyrl-CS"/>
        </w:rPr>
        <w:t xml:space="preserve"> материј</w:t>
      </w:r>
      <w:r w:rsidR="004611CA" w:rsidRPr="002A49A1">
        <w:rPr>
          <w:lang w:val="sr-Cyrl-CS"/>
        </w:rPr>
        <w:t>е</w:t>
      </w:r>
      <w:r w:rsidRPr="002A49A1">
        <w:rPr>
          <w:lang w:val="sr-Cyrl-CS"/>
        </w:rPr>
        <w:t xml:space="preserve"> и</w:t>
      </w:r>
      <w:r w:rsidR="004611CA" w:rsidRPr="002A49A1">
        <w:rPr>
          <w:lang w:val="sr-Cyrl-CS"/>
        </w:rPr>
        <w:t>ли</w:t>
      </w:r>
      <w:r w:rsidRPr="002A49A1">
        <w:rPr>
          <w:lang w:val="sr-Cyrl-CS"/>
        </w:rPr>
        <w:t xml:space="preserve"> </w:t>
      </w:r>
      <w:r w:rsidR="00C076EA" w:rsidRPr="002A49A1">
        <w:rPr>
          <w:lang w:val="sr-Cyrl-CS"/>
        </w:rPr>
        <w:t xml:space="preserve">друга </w:t>
      </w:r>
      <w:r w:rsidRPr="002A49A1">
        <w:rPr>
          <w:lang w:val="sr-Cyrl-CS"/>
        </w:rPr>
        <w:t>средства или предмет</w:t>
      </w:r>
      <w:r w:rsidR="00C076EA" w:rsidRPr="002A49A1">
        <w:rPr>
          <w:lang w:val="sr-Cyrl-CS"/>
        </w:rPr>
        <w:t>и</w:t>
      </w:r>
      <w:r w:rsidRPr="002A49A1">
        <w:rPr>
          <w:lang w:val="sr-Cyrl-CS"/>
        </w:rPr>
        <w:t xml:space="preserve"> који се налазе на листи забрањених предмета (члан 230. став 1);</w:t>
      </w:r>
      <w:bookmarkEnd w:id="248"/>
      <w:r w:rsidRPr="002A49A1">
        <w:rPr>
          <w:lang w:val="sr-Cyrl-CS"/>
        </w:rPr>
        <w:t>ˮ.</w:t>
      </w:r>
    </w:p>
    <w:p w14:paraId="2742959A" w14:textId="23D0F186" w:rsidR="00B41DE5" w:rsidRPr="002A49A1" w:rsidRDefault="00B41DE5" w:rsidP="00B41DE5">
      <w:pPr>
        <w:ind w:firstLine="720"/>
        <w:rPr>
          <w:lang w:val="sr-Cyrl-CS"/>
        </w:rPr>
      </w:pPr>
      <w:r w:rsidRPr="002A49A1">
        <w:rPr>
          <w:lang w:val="sr-Cyrl-CS"/>
        </w:rPr>
        <w:t>У тачки 83б) после речи: „Директоратаˮ додају се речи: „</w:t>
      </w:r>
      <w:bookmarkStart w:id="249" w:name="_Hlk138853316"/>
      <w:r w:rsidRPr="002A49A1">
        <w:rPr>
          <w:lang w:val="sr-Cyrl-CS"/>
        </w:rPr>
        <w:t>или према наставном програму кога Директорат није одобрио</w:t>
      </w:r>
      <w:bookmarkEnd w:id="249"/>
      <w:r w:rsidRPr="002A49A1">
        <w:rPr>
          <w:lang w:val="sr-Cyrl-CS"/>
        </w:rPr>
        <w:t>ˮ.</w:t>
      </w:r>
    </w:p>
    <w:p w14:paraId="2AB18CE4" w14:textId="17A36AB7" w:rsidR="00DC206E" w:rsidRPr="002A49A1" w:rsidRDefault="000B6148" w:rsidP="00193952">
      <w:pPr>
        <w:pStyle w:val="ListParagraph"/>
        <w:ind w:left="0" w:firstLine="720"/>
        <w:jc w:val="both"/>
        <w:rPr>
          <w:lang w:val="sr-Cyrl-CS"/>
        </w:rPr>
      </w:pPr>
      <w:r w:rsidRPr="002A49A1">
        <w:rPr>
          <w:lang w:val="sr-Cyrl-CS"/>
        </w:rPr>
        <w:t>У с</w:t>
      </w:r>
      <w:r w:rsidR="001D745A" w:rsidRPr="002A49A1">
        <w:rPr>
          <w:lang w:val="sr-Cyrl-CS"/>
        </w:rPr>
        <w:t>тав</w:t>
      </w:r>
      <w:r w:rsidRPr="002A49A1">
        <w:rPr>
          <w:lang w:val="sr-Cyrl-CS"/>
        </w:rPr>
        <w:t>у</w:t>
      </w:r>
      <w:r w:rsidR="001D745A" w:rsidRPr="002A49A1">
        <w:rPr>
          <w:lang w:val="sr-Cyrl-CS"/>
        </w:rPr>
        <w:t xml:space="preserve"> </w:t>
      </w:r>
      <w:r w:rsidR="00AF4993" w:rsidRPr="002A49A1">
        <w:rPr>
          <w:lang w:val="sr-Cyrl-CS"/>
        </w:rPr>
        <w:t>2</w:t>
      </w:r>
      <w:r w:rsidR="001D745A" w:rsidRPr="002A49A1">
        <w:rPr>
          <w:lang w:val="sr-Cyrl-CS"/>
        </w:rPr>
        <w:t xml:space="preserve">. </w:t>
      </w:r>
      <w:r w:rsidR="00DC206E" w:rsidRPr="002A49A1">
        <w:rPr>
          <w:lang w:val="sr-Cyrl-CS"/>
        </w:rPr>
        <w:t>тачка 3) речи: „став 6.ˮ замењују се речима: „став 7.ˮ.</w:t>
      </w:r>
    </w:p>
    <w:p w14:paraId="34C543AE" w14:textId="2042B8A8" w:rsidR="00F003EE" w:rsidRPr="002A49A1" w:rsidRDefault="00181F4F" w:rsidP="00193952">
      <w:pPr>
        <w:pStyle w:val="ListParagraph"/>
        <w:ind w:left="0" w:firstLine="720"/>
        <w:jc w:val="both"/>
        <w:rPr>
          <w:bCs/>
          <w:lang w:val="sr-Cyrl-CS"/>
        </w:rPr>
      </w:pPr>
      <w:r w:rsidRPr="002A49A1">
        <w:rPr>
          <w:bCs/>
          <w:lang w:val="sr-Cyrl-CS"/>
        </w:rPr>
        <w:t>П</w:t>
      </w:r>
      <w:r w:rsidR="00F003EE" w:rsidRPr="002A49A1">
        <w:rPr>
          <w:bCs/>
          <w:lang w:val="sr-Cyrl-CS"/>
        </w:rPr>
        <w:t xml:space="preserve">осле тачке </w:t>
      </w:r>
      <w:r w:rsidR="007D5811" w:rsidRPr="002A49A1">
        <w:rPr>
          <w:bCs/>
          <w:lang w:val="sr-Cyrl-CS"/>
        </w:rPr>
        <w:t>3</w:t>
      </w:r>
      <w:r w:rsidR="00F003EE" w:rsidRPr="002A49A1">
        <w:rPr>
          <w:bCs/>
          <w:lang w:val="sr-Cyrl-CS"/>
        </w:rPr>
        <w:t xml:space="preserve">) додаје се тачка </w:t>
      </w:r>
      <w:r w:rsidR="007D5811" w:rsidRPr="002A49A1">
        <w:rPr>
          <w:bCs/>
          <w:lang w:val="sr-Cyrl-CS"/>
        </w:rPr>
        <w:t>3</w:t>
      </w:r>
      <w:r w:rsidR="00F003EE" w:rsidRPr="002A49A1">
        <w:rPr>
          <w:bCs/>
          <w:lang w:val="sr-Cyrl-CS"/>
        </w:rPr>
        <w:t>а), која гласи:</w:t>
      </w:r>
    </w:p>
    <w:p w14:paraId="49C7CB2B" w14:textId="507A6461" w:rsidR="00CD455B" w:rsidRPr="002A49A1" w:rsidRDefault="00F003EE" w:rsidP="000B6148">
      <w:pPr>
        <w:pStyle w:val="ListParagraph"/>
        <w:ind w:left="0"/>
        <w:jc w:val="both"/>
        <w:rPr>
          <w:bCs/>
          <w:lang w:val="sr-Cyrl-CS"/>
        </w:rPr>
      </w:pPr>
      <w:r w:rsidRPr="002A49A1">
        <w:rPr>
          <w:bCs/>
          <w:lang w:val="sr-Cyrl-CS"/>
        </w:rPr>
        <w:tab/>
        <w:t>„</w:t>
      </w:r>
      <w:bookmarkStart w:id="250" w:name="_Hlk43812137"/>
      <w:r w:rsidR="007D5811" w:rsidRPr="002A49A1">
        <w:rPr>
          <w:bCs/>
          <w:lang w:val="sr-Cyrl-CS"/>
        </w:rPr>
        <w:t>3</w:t>
      </w:r>
      <w:r w:rsidRPr="002A49A1">
        <w:rPr>
          <w:bCs/>
          <w:lang w:val="sr-Cyrl-CS"/>
        </w:rPr>
        <w:t xml:space="preserve">а) </w:t>
      </w:r>
      <w:r w:rsidR="004B2C50" w:rsidRPr="002A49A1">
        <w:rPr>
          <w:lang w:val="sr-Cyrl-CS"/>
        </w:rPr>
        <w:t xml:space="preserve">неовлашћено </w:t>
      </w:r>
      <w:r w:rsidR="004B2C50" w:rsidRPr="002A49A1">
        <w:rPr>
          <w:bCs/>
          <w:lang w:val="sr-Cyrl-CS"/>
        </w:rPr>
        <w:t>врши снимање или фотографисање места на којем се обавља контрола приступа, преглед обезбеђивања или рад особља обезбеђивања</w:t>
      </w:r>
      <w:r w:rsidR="00045040" w:rsidRPr="002A49A1">
        <w:rPr>
          <w:bCs/>
          <w:lang w:val="sr-Cyrl-CS"/>
        </w:rPr>
        <w:t xml:space="preserve"> или критичних објеката, делова инфраструктуре и система који се користе за потребе цивилног ваздухопловства</w:t>
      </w:r>
      <w:r w:rsidR="004B2C50" w:rsidRPr="002A49A1">
        <w:rPr>
          <w:bCs/>
          <w:lang w:val="sr-Cyrl-CS"/>
        </w:rPr>
        <w:t xml:space="preserve"> (члан 226. став </w:t>
      </w:r>
      <w:r w:rsidR="00751092" w:rsidRPr="002A49A1">
        <w:rPr>
          <w:bCs/>
          <w:lang w:val="sr-Cyrl-CS"/>
        </w:rPr>
        <w:t>8</w:t>
      </w:r>
      <w:r w:rsidR="004B2C50" w:rsidRPr="002A49A1">
        <w:rPr>
          <w:bCs/>
          <w:lang w:val="sr-Cyrl-CS"/>
        </w:rPr>
        <w:t>);</w:t>
      </w:r>
      <w:bookmarkEnd w:id="250"/>
      <w:r w:rsidR="004B2C50" w:rsidRPr="002A49A1">
        <w:rPr>
          <w:bCs/>
          <w:lang w:val="sr-Cyrl-CS"/>
        </w:rPr>
        <w:t>ˮ</w:t>
      </w:r>
      <w:r w:rsidR="0030409E" w:rsidRPr="002A49A1">
        <w:rPr>
          <w:bCs/>
          <w:lang w:val="sr-Cyrl-CS"/>
        </w:rPr>
        <w:t>.</w:t>
      </w:r>
    </w:p>
    <w:p w14:paraId="6BC6FD81" w14:textId="65E8D395" w:rsidR="00F003EE" w:rsidRPr="002A49A1" w:rsidRDefault="0030409E" w:rsidP="00EA6454">
      <w:pPr>
        <w:pStyle w:val="ListParagraph"/>
        <w:ind w:left="0"/>
        <w:jc w:val="both"/>
        <w:rPr>
          <w:bCs/>
          <w:lang w:val="sr-Cyrl-CS"/>
        </w:rPr>
      </w:pPr>
      <w:r w:rsidRPr="002A49A1">
        <w:rPr>
          <w:bCs/>
          <w:lang w:val="sr-Cyrl-CS"/>
        </w:rPr>
        <w:tab/>
        <w:t>Тач. 4) и 5)</w:t>
      </w:r>
      <w:r w:rsidR="00CD455B" w:rsidRPr="002A49A1">
        <w:rPr>
          <w:bCs/>
          <w:lang w:val="sr-Cyrl-CS"/>
        </w:rPr>
        <w:t xml:space="preserve"> мења</w:t>
      </w:r>
      <w:r w:rsidRPr="002A49A1">
        <w:rPr>
          <w:bCs/>
          <w:lang w:val="sr-Cyrl-CS"/>
        </w:rPr>
        <w:t>ју</w:t>
      </w:r>
      <w:r w:rsidR="00CD455B" w:rsidRPr="002A49A1">
        <w:rPr>
          <w:bCs/>
          <w:lang w:val="sr-Cyrl-CS"/>
        </w:rPr>
        <w:t xml:space="preserve"> се и глас</w:t>
      </w:r>
      <w:r w:rsidRPr="002A49A1">
        <w:rPr>
          <w:bCs/>
          <w:lang w:val="sr-Cyrl-CS"/>
        </w:rPr>
        <w:t>е</w:t>
      </w:r>
      <w:r w:rsidR="00CD455B" w:rsidRPr="002A49A1">
        <w:rPr>
          <w:bCs/>
          <w:lang w:val="sr-Cyrl-CS"/>
        </w:rPr>
        <w:t>:</w:t>
      </w:r>
    </w:p>
    <w:p w14:paraId="1C0533DE" w14:textId="3AB2D3B5" w:rsidR="0030409E" w:rsidRPr="002A49A1" w:rsidRDefault="00CD455B" w:rsidP="00EA6454">
      <w:pPr>
        <w:ind w:firstLine="720"/>
        <w:rPr>
          <w:bCs/>
          <w:lang w:val="sr-Cyrl-CS"/>
        </w:rPr>
      </w:pPr>
      <w:r w:rsidRPr="002A49A1">
        <w:rPr>
          <w:bCs/>
          <w:lang w:val="sr-Cyrl-CS"/>
        </w:rPr>
        <w:t>„</w:t>
      </w:r>
      <w:bookmarkStart w:id="251" w:name="_Hlk138853465"/>
      <w:r w:rsidR="0030409E" w:rsidRPr="002A49A1">
        <w:rPr>
          <w:bCs/>
          <w:lang w:val="sr-Cyrl-CS"/>
        </w:rPr>
        <w:t xml:space="preserve">4) </w:t>
      </w:r>
      <w:bookmarkStart w:id="252" w:name="_Hlk141700319"/>
      <w:r w:rsidR="0030409E" w:rsidRPr="002A49A1">
        <w:rPr>
          <w:bCs/>
          <w:lang w:val="sr-Cyrl-CS"/>
        </w:rPr>
        <w:t>не пријави при регистрацији за лет оружје или муницију или их не преда овлашћеном представнику авио-превозиоца на аеродрому (члан 230. став 2);</w:t>
      </w:r>
    </w:p>
    <w:bookmarkEnd w:id="252"/>
    <w:p w14:paraId="1C8877C7" w14:textId="07548102" w:rsidR="00CD455B" w:rsidRPr="002A49A1" w:rsidRDefault="00CD455B" w:rsidP="00EA6454">
      <w:pPr>
        <w:ind w:firstLine="720"/>
        <w:rPr>
          <w:lang w:val="sr-Cyrl-CS"/>
        </w:rPr>
      </w:pPr>
      <w:r w:rsidRPr="002A49A1">
        <w:rPr>
          <w:bCs/>
          <w:lang w:val="sr-Cyrl-CS"/>
        </w:rPr>
        <w:t xml:space="preserve">5) </w:t>
      </w:r>
      <w:bookmarkStart w:id="253" w:name="_Hlk141700362"/>
      <w:r w:rsidRPr="002A49A1">
        <w:rPr>
          <w:lang w:val="sr-Cyrl-CS"/>
        </w:rPr>
        <w:t>без одговарајућег знака идентификације улази и креће се у контролисаној и</w:t>
      </w:r>
      <w:r w:rsidR="007908BB" w:rsidRPr="002A49A1">
        <w:rPr>
          <w:lang w:val="sr-Cyrl-CS"/>
        </w:rPr>
        <w:t>ли</w:t>
      </w:r>
      <w:r w:rsidRPr="002A49A1">
        <w:rPr>
          <w:lang w:val="sr-Cyrl-CS"/>
        </w:rPr>
        <w:t xml:space="preserve"> обезбеђивано-рестриктивној зони аеродрома, као и у критичним објектима, деловима инфраструктуре и системима који се користе за потребе цивилног ваздухопловства, или ако </w:t>
      </w:r>
      <w:r w:rsidR="00F56AB7" w:rsidRPr="002A49A1">
        <w:rPr>
          <w:lang w:val="sr-Cyrl-CS"/>
        </w:rPr>
        <w:t xml:space="preserve">дозволи или </w:t>
      </w:r>
      <w:r w:rsidRPr="002A49A1">
        <w:rPr>
          <w:lang w:val="sr-Cyrl-CS"/>
        </w:rPr>
        <w:t>не спречи улазак и кретање неког лица без одговарајућег знака идентификације у тим зонама, објектима, деловима инфраструктуре и системима (члан 231. став 1);</w:t>
      </w:r>
      <w:bookmarkEnd w:id="251"/>
      <w:bookmarkEnd w:id="253"/>
      <w:r w:rsidRPr="002A49A1">
        <w:rPr>
          <w:lang w:val="sr-Cyrl-CS"/>
        </w:rPr>
        <w:t>ˮ.</w:t>
      </w:r>
    </w:p>
    <w:p w14:paraId="3AE0452B" w14:textId="7BC35FF1" w:rsidR="00F56AB7" w:rsidRPr="002A49A1" w:rsidRDefault="00F56AB7" w:rsidP="002A2F5A">
      <w:pPr>
        <w:ind w:firstLine="720"/>
        <w:rPr>
          <w:lang w:val="sr-Cyrl-CS"/>
        </w:rPr>
      </w:pPr>
      <w:r w:rsidRPr="002A49A1">
        <w:rPr>
          <w:lang w:val="sr-Cyrl-CS"/>
        </w:rPr>
        <w:t>У тачки 6) речи: „став 9ˮ замењују се речима: „</w:t>
      </w:r>
      <w:bookmarkStart w:id="254" w:name="_Hlk141700395"/>
      <w:r w:rsidRPr="002A49A1">
        <w:rPr>
          <w:lang w:val="sr-Cyrl-CS"/>
        </w:rPr>
        <w:t>став 10</w:t>
      </w:r>
      <w:bookmarkEnd w:id="254"/>
      <w:r w:rsidRPr="002A49A1">
        <w:rPr>
          <w:lang w:val="sr-Cyrl-CS"/>
        </w:rPr>
        <w:t>ˮ.</w:t>
      </w:r>
    </w:p>
    <w:p w14:paraId="053819D9" w14:textId="77777777" w:rsidR="00C304EA" w:rsidRPr="002A49A1" w:rsidRDefault="00C304EA" w:rsidP="002A2F5A">
      <w:pPr>
        <w:pStyle w:val="ListParagraph"/>
        <w:ind w:left="0"/>
        <w:jc w:val="center"/>
        <w:rPr>
          <w:bCs/>
          <w:lang w:val="sr-Cyrl-CS"/>
        </w:rPr>
      </w:pPr>
    </w:p>
    <w:p w14:paraId="6C9BF7E4" w14:textId="2D26F9B2" w:rsidR="005B6067" w:rsidRPr="002A49A1" w:rsidRDefault="001D745A" w:rsidP="002A2F5A">
      <w:pPr>
        <w:pStyle w:val="ListParagraph"/>
        <w:ind w:left="0"/>
        <w:jc w:val="center"/>
        <w:rPr>
          <w:bCs/>
          <w:lang w:val="sr-Cyrl-CS"/>
        </w:rPr>
      </w:pPr>
      <w:r w:rsidRPr="002A49A1">
        <w:rPr>
          <w:bCs/>
          <w:lang w:val="sr-Cyrl-CS"/>
        </w:rPr>
        <w:t xml:space="preserve"> </w:t>
      </w:r>
      <w:r w:rsidR="005B6067" w:rsidRPr="002A49A1">
        <w:rPr>
          <w:bCs/>
          <w:lang w:val="sr-Cyrl-CS"/>
        </w:rPr>
        <w:t>Члан</w:t>
      </w:r>
      <w:r w:rsidR="00AF4993" w:rsidRPr="002A49A1">
        <w:rPr>
          <w:bCs/>
          <w:lang w:val="sr-Cyrl-CS"/>
        </w:rPr>
        <w:t xml:space="preserve"> </w:t>
      </w:r>
      <w:r w:rsidR="00E86FFB" w:rsidRPr="002A49A1">
        <w:rPr>
          <w:bCs/>
          <w:lang w:val="sr-Cyrl-CS"/>
        </w:rPr>
        <w:t>89</w:t>
      </w:r>
      <w:r w:rsidR="00AF4993" w:rsidRPr="002A49A1">
        <w:rPr>
          <w:bCs/>
          <w:lang w:val="sr-Cyrl-CS"/>
        </w:rPr>
        <w:t>.</w:t>
      </w:r>
    </w:p>
    <w:p w14:paraId="4B45FD60" w14:textId="77777777" w:rsidR="00847653" w:rsidRPr="002A49A1" w:rsidRDefault="00847653" w:rsidP="002A2F5A">
      <w:pPr>
        <w:pStyle w:val="ListParagraph"/>
        <w:ind w:left="0"/>
        <w:jc w:val="center"/>
        <w:rPr>
          <w:bCs/>
          <w:lang w:val="sr-Cyrl-CS"/>
        </w:rPr>
      </w:pPr>
    </w:p>
    <w:p w14:paraId="4F0C6845" w14:textId="2EC58561" w:rsidR="00850264" w:rsidRPr="002A49A1" w:rsidRDefault="00850264" w:rsidP="007A0358">
      <w:pPr>
        <w:pStyle w:val="ListParagraph"/>
        <w:ind w:left="0"/>
        <w:jc w:val="both"/>
        <w:rPr>
          <w:bCs/>
          <w:lang w:val="sr-Cyrl-CS"/>
        </w:rPr>
      </w:pPr>
      <w:r w:rsidRPr="002A49A1">
        <w:rPr>
          <w:bCs/>
          <w:lang w:val="sr-Cyrl-CS"/>
        </w:rPr>
        <w:tab/>
        <w:t>После члана 260. додај</w:t>
      </w:r>
      <w:r w:rsidR="009229B3" w:rsidRPr="002A49A1">
        <w:rPr>
          <w:bCs/>
          <w:lang w:val="sr-Cyrl-CS"/>
        </w:rPr>
        <w:t>у</w:t>
      </w:r>
      <w:r w:rsidRPr="002A49A1">
        <w:rPr>
          <w:bCs/>
          <w:lang w:val="sr-Cyrl-CS"/>
        </w:rPr>
        <w:t xml:space="preserve"> се </w:t>
      </w:r>
      <w:r w:rsidR="009229B3" w:rsidRPr="002A49A1">
        <w:rPr>
          <w:bCs/>
          <w:lang w:val="sr-Cyrl-CS"/>
        </w:rPr>
        <w:t xml:space="preserve">назив члана и </w:t>
      </w:r>
      <w:r w:rsidRPr="002A49A1">
        <w:rPr>
          <w:bCs/>
          <w:lang w:val="sr-Cyrl-CS"/>
        </w:rPr>
        <w:t>члан 260а, који глас</w:t>
      </w:r>
      <w:r w:rsidR="009229B3" w:rsidRPr="002A49A1">
        <w:rPr>
          <w:bCs/>
          <w:lang w:val="sr-Cyrl-CS"/>
        </w:rPr>
        <w:t>е</w:t>
      </w:r>
      <w:r w:rsidRPr="002A49A1">
        <w:rPr>
          <w:bCs/>
          <w:lang w:val="sr-Cyrl-CS"/>
        </w:rPr>
        <w:t>:</w:t>
      </w:r>
    </w:p>
    <w:p w14:paraId="6A9AA863" w14:textId="77777777" w:rsidR="00847653" w:rsidRPr="002A49A1" w:rsidRDefault="00847653" w:rsidP="007A0358">
      <w:pPr>
        <w:pStyle w:val="ListParagraph"/>
        <w:ind w:left="0"/>
        <w:jc w:val="both"/>
        <w:rPr>
          <w:bCs/>
          <w:lang w:val="sr-Cyrl-CS"/>
        </w:rPr>
      </w:pPr>
    </w:p>
    <w:p w14:paraId="02C55E52" w14:textId="5DD5E98F" w:rsidR="00850264" w:rsidRPr="002A49A1" w:rsidRDefault="00850264" w:rsidP="00397803">
      <w:pPr>
        <w:pStyle w:val="ListParagraph"/>
        <w:ind w:left="0"/>
        <w:jc w:val="center"/>
        <w:rPr>
          <w:bCs/>
          <w:lang w:val="sr-Cyrl-CS"/>
        </w:rPr>
      </w:pPr>
      <w:r w:rsidRPr="002A49A1">
        <w:rPr>
          <w:bCs/>
          <w:lang w:val="sr-Cyrl-CS"/>
        </w:rPr>
        <w:t>„</w:t>
      </w:r>
      <w:bookmarkStart w:id="255" w:name="_Hlk62335045"/>
      <w:r w:rsidRPr="002A49A1">
        <w:rPr>
          <w:bCs/>
          <w:lang w:val="sr-Cyrl-CS"/>
        </w:rPr>
        <w:t>Примена одредаба закона којим се уређују прекршаји и застаревање</w:t>
      </w:r>
    </w:p>
    <w:p w14:paraId="726E0211" w14:textId="77777777" w:rsidR="00847653" w:rsidRPr="002A49A1" w:rsidRDefault="00847653" w:rsidP="00397803">
      <w:pPr>
        <w:pStyle w:val="ListParagraph"/>
        <w:ind w:left="0"/>
        <w:jc w:val="center"/>
        <w:rPr>
          <w:bCs/>
          <w:lang w:val="sr-Cyrl-CS"/>
        </w:rPr>
      </w:pPr>
    </w:p>
    <w:p w14:paraId="68C029B5" w14:textId="77777777" w:rsidR="00850264" w:rsidRPr="002A49A1" w:rsidRDefault="00850264" w:rsidP="00397803">
      <w:pPr>
        <w:pStyle w:val="ListParagraph"/>
        <w:ind w:left="0"/>
        <w:jc w:val="center"/>
        <w:rPr>
          <w:bCs/>
          <w:lang w:val="sr-Cyrl-CS"/>
        </w:rPr>
      </w:pPr>
      <w:r w:rsidRPr="002A49A1">
        <w:rPr>
          <w:bCs/>
          <w:lang w:val="sr-Cyrl-CS"/>
        </w:rPr>
        <w:t>Члан 260а</w:t>
      </w:r>
    </w:p>
    <w:p w14:paraId="1E1D1ADE" w14:textId="02A73F35" w:rsidR="00850264" w:rsidRPr="002A49A1" w:rsidRDefault="00850264" w:rsidP="00397803">
      <w:pPr>
        <w:pStyle w:val="ListParagraph"/>
        <w:ind w:left="0" w:firstLine="720"/>
        <w:jc w:val="both"/>
        <w:rPr>
          <w:bCs/>
          <w:lang w:val="sr-Cyrl-CS"/>
        </w:rPr>
      </w:pPr>
      <w:r w:rsidRPr="002A49A1">
        <w:rPr>
          <w:bCs/>
          <w:lang w:val="sr-Cyrl-CS"/>
        </w:rPr>
        <w:t xml:space="preserve">Прекршајни поступак не може се покренути </w:t>
      </w:r>
      <w:r w:rsidR="00FF78CB" w:rsidRPr="002A49A1">
        <w:rPr>
          <w:bCs/>
          <w:lang w:val="sr-Cyrl-CS"/>
        </w:rPr>
        <w:t xml:space="preserve">нити водити </w:t>
      </w:r>
      <w:r w:rsidRPr="002A49A1">
        <w:rPr>
          <w:bCs/>
          <w:lang w:val="sr-Cyrl-CS"/>
        </w:rPr>
        <w:t>ако протекн</w:t>
      </w:r>
      <w:r w:rsidR="00FF78CB" w:rsidRPr="002A49A1">
        <w:rPr>
          <w:bCs/>
          <w:lang w:val="sr-Cyrl-CS"/>
        </w:rPr>
        <w:t>у</w:t>
      </w:r>
      <w:r w:rsidRPr="002A49A1">
        <w:rPr>
          <w:bCs/>
          <w:lang w:val="sr-Cyrl-CS"/>
        </w:rPr>
        <w:t xml:space="preserve"> три године од дана када је прекршај учињен.</w:t>
      </w:r>
    </w:p>
    <w:p w14:paraId="5D9C75A9" w14:textId="13ED6A6D" w:rsidR="00850264" w:rsidRPr="002A49A1" w:rsidRDefault="00850264" w:rsidP="00397803">
      <w:pPr>
        <w:pStyle w:val="ListParagraph"/>
        <w:ind w:left="0" w:firstLine="720"/>
        <w:jc w:val="both"/>
        <w:rPr>
          <w:bCs/>
          <w:lang w:val="sr-Cyrl-CS"/>
        </w:rPr>
      </w:pPr>
      <w:r w:rsidRPr="002A49A1">
        <w:rPr>
          <w:bCs/>
          <w:lang w:val="sr-Cyrl-CS"/>
        </w:rPr>
        <w:t>Поступак за издавање прекршајног налога не може се покренути нити водити ако протекн</w:t>
      </w:r>
      <w:r w:rsidR="00FF78CB" w:rsidRPr="002A49A1">
        <w:rPr>
          <w:bCs/>
          <w:lang w:val="sr-Cyrl-CS"/>
        </w:rPr>
        <w:t>у</w:t>
      </w:r>
      <w:r w:rsidRPr="002A49A1">
        <w:rPr>
          <w:bCs/>
          <w:lang w:val="sr-Cyrl-CS"/>
        </w:rPr>
        <w:t xml:space="preserve"> три године од дана када је прекршај учињен.</w:t>
      </w:r>
    </w:p>
    <w:p w14:paraId="565ACB61" w14:textId="365DA9CD" w:rsidR="00850264" w:rsidRPr="002A49A1" w:rsidRDefault="00850264" w:rsidP="00397803">
      <w:pPr>
        <w:pStyle w:val="ListParagraph"/>
        <w:ind w:left="0" w:firstLine="720"/>
        <w:jc w:val="both"/>
        <w:rPr>
          <w:bCs/>
          <w:lang w:val="sr-Cyrl-CS"/>
        </w:rPr>
      </w:pPr>
      <w:r w:rsidRPr="002A49A1">
        <w:rPr>
          <w:bCs/>
          <w:lang w:val="sr-Cyrl-CS"/>
        </w:rPr>
        <w:t xml:space="preserve">Застаревање се прекида сваком </w:t>
      </w:r>
      <w:r w:rsidR="00FF78CB" w:rsidRPr="002A49A1">
        <w:rPr>
          <w:bCs/>
          <w:lang w:val="sr-Cyrl-CS"/>
        </w:rPr>
        <w:t xml:space="preserve">процесном </w:t>
      </w:r>
      <w:r w:rsidRPr="002A49A1">
        <w:rPr>
          <w:bCs/>
          <w:lang w:val="sr-Cyrl-CS"/>
        </w:rPr>
        <w:t>радњом кој</w:t>
      </w:r>
      <w:r w:rsidR="00114129" w:rsidRPr="002A49A1">
        <w:rPr>
          <w:bCs/>
          <w:lang w:val="sr-Cyrl-CS"/>
        </w:rPr>
        <w:t>а се</w:t>
      </w:r>
      <w:r w:rsidRPr="002A49A1">
        <w:rPr>
          <w:bCs/>
          <w:lang w:val="sr-Cyrl-CS"/>
        </w:rPr>
        <w:t xml:space="preserve"> предузима ради издавања прекршајног налога или покретања прекршајног поступка.</w:t>
      </w:r>
    </w:p>
    <w:p w14:paraId="0EC29826" w14:textId="77777777" w:rsidR="00FF78CB" w:rsidRPr="002A49A1" w:rsidRDefault="00850264" w:rsidP="00397803">
      <w:pPr>
        <w:pStyle w:val="ListParagraph"/>
        <w:ind w:left="0" w:firstLine="720"/>
        <w:jc w:val="both"/>
        <w:rPr>
          <w:bCs/>
          <w:lang w:val="sr-Cyrl-CS"/>
        </w:rPr>
      </w:pPr>
      <w:r w:rsidRPr="002A49A1">
        <w:rPr>
          <w:bCs/>
          <w:lang w:val="sr-Cyrl-CS"/>
        </w:rPr>
        <w:t>Застаревање почиње поново да тече после сваког прекида, али апсолутна застарелост настаје у сваком случају по истеку рока од шест година од дана када је прекршај учињен.</w:t>
      </w:r>
      <w:bookmarkEnd w:id="255"/>
    </w:p>
    <w:p w14:paraId="74393328" w14:textId="6774D6CC" w:rsidR="00850264" w:rsidRPr="002A49A1" w:rsidRDefault="00FF78CB" w:rsidP="00397803">
      <w:pPr>
        <w:pStyle w:val="ListParagraph"/>
        <w:ind w:left="0" w:firstLine="720"/>
        <w:jc w:val="both"/>
        <w:rPr>
          <w:bCs/>
          <w:lang w:val="sr-Cyrl-CS"/>
        </w:rPr>
      </w:pPr>
      <w:r w:rsidRPr="002A49A1">
        <w:rPr>
          <w:color w:val="333333"/>
          <w:lang w:val="sr-Cyrl-CS"/>
        </w:rPr>
        <w:t>На сва остала питања која се тичу прекршајног поступка примењују се одредбе закона којим се уређују прекршаји.</w:t>
      </w:r>
      <w:r w:rsidR="00850264" w:rsidRPr="002A49A1">
        <w:rPr>
          <w:bCs/>
          <w:lang w:val="sr-Cyrl-CS"/>
        </w:rPr>
        <w:t>ˮ.</w:t>
      </w:r>
    </w:p>
    <w:p w14:paraId="3914DAE6" w14:textId="77777777" w:rsidR="00C00CC0" w:rsidRPr="002A49A1" w:rsidRDefault="00C00CC0" w:rsidP="00B55A7B">
      <w:pPr>
        <w:pStyle w:val="ListParagraph"/>
        <w:ind w:left="0"/>
        <w:jc w:val="center"/>
        <w:rPr>
          <w:bCs/>
          <w:lang w:val="sr-Cyrl-CS"/>
        </w:rPr>
      </w:pPr>
      <w:bookmarkStart w:id="256" w:name="_Hlk134621682"/>
    </w:p>
    <w:p w14:paraId="0A4C47C1" w14:textId="5AD53E04" w:rsidR="00B55A7B" w:rsidRPr="002A49A1" w:rsidRDefault="00B55A7B" w:rsidP="00B55A7B">
      <w:pPr>
        <w:pStyle w:val="ListParagraph"/>
        <w:ind w:left="0"/>
        <w:jc w:val="center"/>
        <w:rPr>
          <w:bCs/>
          <w:lang w:val="sr-Cyrl-CS"/>
        </w:rPr>
      </w:pPr>
      <w:r w:rsidRPr="002A49A1">
        <w:rPr>
          <w:bCs/>
          <w:lang w:val="sr-Cyrl-CS"/>
        </w:rPr>
        <w:t xml:space="preserve">Члан </w:t>
      </w:r>
      <w:r w:rsidR="00DA6397" w:rsidRPr="002A49A1">
        <w:rPr>
          <w:bCs/>
          <w:lang w:val="sr-Cyrl-CS"/>
        </w:rPr>
        <w:t>9</w:t>
      </w:r>
      <w:r w:rsidR="00E86FFB" w:rsidRPr="002A49A1">
        <w:rPr>
          <w:bCs/>
          <w:lang w:val="sr-Cyrl-CS"/>
        </w:rPr>
        <w:t>0</w:t>
      </w:r>
      <w:r w:rsidRPr="002A49A1">
        <w:rPr>
          <w:bCs/>
          <w:lang w:val="sr-Cyrl-CS"/>
        </w:rPr>
        <w:t>.</w:t>
      </w:r>
    </w:p>
    <w:p w14:paraId="41B8FC84" w14:textId="77777777" w:rsidR="00847653" w:rsidRPr="002A49A1" w:rsidRDefault="00847653" w:rsidP="00B55A7B">
      <w:pPr>
        <w:pStyle w:val="ListParagraph"/>
        <w:ind w:left="0"/>
        <w:jc w:val="center"/>
        <w:rPr>
          <w:bCs/>
          <w:lang w:val="sr-Cyrl-CS"/>
        </w:rPr>
      </w:pPr>
    </w:p>
    <w:p w14:paraId="0E1FF68E" w14:textId="2EC34EFD" w:rsidR="00E86FFB" w:rsidRPr="002A49A1" w:rsidRDefault="00E86FFB" w:rsidP="00397803">
      <w:pPr>
        <w:pStyle w:val="ListParagraph"/>
        <w:ind w:left="0" w:firstLine="720"/>
        <w:jc w:val="both"/>
        <w:rPr>
          <w:bCs/>
          <w:lang w:val="sr-Cyrl-CS"/>
        </w:rPr>
      </w:pPr>
      <w:r w:rsidRPr="002A49A1">
        <w:rPr>
          <w:bCs/>
          <w:lang w:val="sr-Cyrl-CS"/>
        </w:rPr>
        <w:t>Подзаконски п</w:t>
      </w:r>
      <w:r w:rsidR="00B55A7B" w:rsidRPr="002A49A1">
        <w:rPr>
          <w:bCs/>
          <w:lang w:val="sr-Cyrl-CS"/>
        </w:rPr>
        <w:t>ропис</w:t>
      </w:r>
      <w:r w:rsidR="00FF0C27" w:rsidRPr="002A49A1">
        <w:rPr>
          <w:bCs/>
          <w:lang w:val="sr-Cyrl-CS"/>
        </w:rPr>
        <w:t>и за извршење овог закона</w:t>
      </w:r>
      <w:r w:rsidR="00B55A7B" w:rsidRPr="002A49A1">
        <w:rPr>
          <w:bCs/>
          <w:lang w:val="sr-Cyrl-CS"/>
        </w:rPr>
        <w:t xml:space="preserve"> </w:t>
      </w:r>
      <w:r w:rsidRPr="002A49A1">
        <w:rPr>
          <w:bCs/>
          <w:lang w:val="sr-Cyrl-CS"/>
        </w:rPr>
        <w:t>биће</w:t>
      </w:r>
      <w:r w:rsidR="00077B73" w:rsidRPr="002A49A1">
        <w:rPr>
          <w:bCs/>
          <w:lang w:val="sr-Cyrl-CS"/>
        </w:rPr>
        <w:t xml:space="preserve"> донети </w:t>
      </w:r>
      <w:r w:rsidR="00B55A7B" w:rsidRPr="002A49A1">
        <w:rPr>
          <w:bCs/>
          <w:lang w:val="sr-Cyrl-CS"/>
        </w:rPr>
        <w:t xml:space="preserve">у року од </w:t>
      </w:r>
      <w:r w:rsidRPr="002A49A1">
        <w:rPr>
          <w:bCs/>
          <w:lang w:val="sr-Cyrl-CS"/>
        </w:rPr>
        <w:t>две године</w:t>
      </w:r>
      <w:r w:rsidR="00B55A7B" w:rsidRPr="002A49A1">
        <w:rPr>
          <w:bCs/>
          <w:lang w:val="sr-Cyrl-CS"/>
        </w:rPr>
        <w:t xml:space="preserve"> од дана ступања на снагу овог закона</w:t>
      </w:r>
      <w:r w:rsidRPr="002A49A1">
        <w:rPr>
          <w:bCs/>
          <w:lang w:val="sr-Cyrl-CS"/>
        </w:rPr>
        <w:t>.</w:t>
      </w:r>
    </w:p>
    <w:p w14:paraId="59F0E9F5" w14:textId="081BF7A6" w:rsidR="00B55A7B" w:rsidRPr="002A49A1" w:rsidRDefault="00E86FFB" w:rsidP="00397803">
      <w:pPr>
        <w:pStyle w:val="ListParagraph"/>
        <w:ind w:left="0" w:firstLine="720"/>
        <w:jc w:val="both"/>
        <w:rPr>
          <w:bCs/>
          <w:lang w:val="sr-Cyrl-CS"/>
        </w:rPr>
      </w:pPr>
      <w:r w:rsidRPr="002A49A1">
        <w:rPr>
          <w:bCs/>
          <w:lang w:val="sr-Cyrl-CS"/>
        </w:rPr>
        <w:t>До</w:t>
      </w:r>
      <w:r w:rsidR="00B55A7B" w:rsidRPr="002A49A1">
        <w:rPr>
          <w:bCs/>
          <w:lang w:val="sr-Cyrl-CS"/>
        </w:rPr>
        <w:t xml:space="preserve"> доношења</w:t>
      </w:r>
      <w:r w:rsidR="003738EE" w:rsidRPr="002A49A1">
        <w:rPr>
          <w:bCs/>
          <w:lang w:val="sr-Cyrl-CS"/>
        </w:rPr>
        <w:t xml:space="preserve"> </w:t>
      </w:r>
      <w:r w:rsidRPr="002A49A1">
        <w:rPr>
          <w:bCs/>
          <w:lang w:val="sr-Cyrl-CS"/>
        </w:rPr>
        <w:t xml:space="preserve">прописа из става 1. овог члана </w:t>
      </w:r>
      <w:r w:rsidR="00B55A7B" w:rsidRPr="002A49A1">
        <w:rPr>
          <w:bCs/>
          <w:lang w:val="sr-Cyrl-CS"/>
        </w:rPr>
        <w:t>примењиваће се пропис</w:t>
      </w:r>
      <w:r w:rsidR="003738EE" w:rsidRPr="002A49A1">
        <w:rPr>
          <w:bCs/>
          <w:lang w:val="sr-Cyrl-CS"/>
        </w:rPr>
        <w:t>и</w:t>
      </w:r>
      <w:r w:rsidR="00B55A7B" w:rsidRPr="002A49A1">
        <w:rPr>
          <w:bCs/>
          <w:lang w:val="sr-Cyrl-CS"/>
        </w:rPr>
        <w:t xml:space="preserve"> </w:t>
      </w:r>
      <w:r w:rsidRPr="002A49A1">
        <w:rPr>
          <w:bCs/>
          <w:lang w:val="sr-Cyrl-CS"/>
        </w:rPr>
        <w:t>донети</w:t>
      </w:r>
      <w:r w:rsidR="00C12C73" w:rsidRPr="002A49A1">
        <w:rPr>
          <w:bCs/>
          <w:lang w:val="sr-Cyrl-CS"/>
        </w:rPr>
        <w:t xml:space="preserve"> до ступања на снагу </w:t>
      </w:r>
      <w:r w:rsidR="00B55A7B" w:rsidRPr="002A49A1">
        <w:rPr>
          <w:bCs/>
          <w:lang w:val="sr-Cyrl-CS"/>
        </w:rPr>
        <w:t>овог закона.</w:t>
      </w:r>
    </w:p>
    <w:p w14:paraId="7612AC0E" w14:textId="330FC81A" w:rsidR="00FD1E2F" w:rsidRPr="002A49A1" w:rsidRDefault="00FD1E2F" w:rsidP="00FD1E2F">
      <w:pPr>
        <w:tabs>
          <w:tab w:val="left" w:pos="1152"/>
        </w:tabs>
        <w:rPr>
          <w:lang w:val="sr-Cyrl-CS"/>
        </w:rPr>
      </w:pPr>
      <w:r w:rsidRPr="002A49A1">
        <w:rPr>
          <w:lang w:val="sr-Cyrl-CS"/>
        </w:rPr>
        <w:lastRenderedPageBreak/>
        <w:t xml:space="preserve">Оператери аеродрома са којих се обавља међународни јавни авио-превоз су дужни да образују Аеродромски комитет за олакшице у ваздушном саобраћају у року од </w:t>
      </w:r>
      <w:r w:rsidR="00885202" w:rsidRPr="002A49A1">
        <w:rPr>
          <w:lang w:val="sr-Cyrl-CS"/>
        </w:rPr>
        <w:t>шест</w:t>
      </w:r>
      <w:r w:rsidRPr="002A49A1">
        <w:rPr>
          <w:lang w:val="sr-Cyrl-CS"/>
        </w:rPr>
        <w:t xml:space="preserve"> месец</w:t>
      </w:r>
      <w:r w:rsidR="00885202" w:rsidRPr="002A49A1">
        <w:rPr>
          <w:lang w:val="sr-Cyrl-CS"/>
        </w:rPr>
        <w:t>и</w:t>
      </w:r>
      <w:r w:rsidRPr="002A49A1">
        <w:rPr>
          <w:lang w:val="sr-Cyrl-CS"/>
        </w:rPr>
        <w:t xml:space="preserve"> од дана ступања на снагу овог закона.</w:t>
      </w:r>
    </w:p>
    <w:bookmarkEnd w:id="256"/>
    <w:p w14:paraId="794440C9" w14:textId="77777777" w:rsidR="00714DE1" w:rsidRPr="002A49A1" w:rsidRDefault="00714DE1" w:rsidP="00397803">
      <w:pPr>
        <w:pStyle w:val="ListParagraph"/>
        <w:ind w:left="0" w:firstLine="720"/>
        <w:jc w:val="both"/>
        <w:rPr>
          <w:bCs/>
          <w:lang w:val="sr-Cyrl-CS"/>
        </w:rPr>
      </w:pPr>
    </w:p>
    <w:p w14:paraId="25A34E4F" w14:textId="40EB6DCD" w:rsidR="00850264" w:rsidRPr="002A49A1" w:rsidRDefault="00850264" w:rsidP="00397803">
      <w:pPr>
        <w:pStyle w:val="ListParagraph"/>
        <w:ind w:left="0"/>
        <w:jc w:val="center"/>
        <w:rPr>
          <w:bCs/>
          <w:lang w:val="sr-Cyrl-CS"/>
        </w:rPr>
      </w:pPr>
      <w:r w:rsidRPr="002A49A1">
        <w:rPr>
          <w:bCs/>
          <w:lang w:val="sr-Cyrl-CS"/>
        </w:rPr>
        <w:t xml:space="preserve">Члан </w:t>
      </w:r>
      <w:r w:rsidR="00DA6397" w:rsidRPr="002A49A1">
        <w:rPr>
          <w:bCs/>
          <w:lang w:val="sr-Cyrl-CS"/>
        </w:rPr>
        <w:t>9</w:t>
      </w:r>
      <w:r w:rsidR="00E86FFB" w:rsidRPr="002A49A1">
        <w:rPr>
          <w:bCs/>
          <w:lang w:val="sr-Cyrl-CS"/>
        </w:rPr>
        <w:t>1</w:t>
      </w:r>
      <w:r w:rsidRPr="002A49A1">
        <w:rPr>
          <w:bCs/>
          <w:lang w:val="sr-Cyrl-CS"/>
        </w:rPr>
        <w:t>.</w:t>
      </w:r>
    </w:p>
    <w:p w14:paraId="22E02180" w14:textId="77777777" w:rsidR="00847653" w:rsidRPr="002A49A1" w:rsidRDefault="00847653" w:rsidP="00397803">
      <w:pPr>
        <w:pStyle w:val="ListParagraph"/>
        <w:ind w:left="0"/>
        <w:jc w:val="center"/>
        <w:rPr>
          <w:bCs/>
          <w:lang w:val="sr-Cyrl-CS"/>
        </w:rPr>
      </w:pPr>
    </w:p>
    <w:p w14:paraId="59661944" w14:textId="42F4DEF6" w:rsidR="00735DCD" w:rsidRPr="002A49A1" w:rsidRDefault="00BD618A" w:rsidP="00BD618A">
      <w:pPr>
        <w:pStyle w:val="ListParagraph"/>
        <w:ind w:left="0"/>
        <w:jc w:val="both"/>
        <w:rPr>
          <w:bCs/>
          <w:lang w:val="sr-Cyrl-CS"/>
        </w:rPr>
      </w:pPr>
      <w:r w:rsidRPr="002A49A1">
        <w:rPr>
          <w:bCs/>
          <w:lang w:val="sr-Cyrl-CS"/>
        </w:rPr>
        <w:tab/>
      </w:r>
      <w:r w:rsidR="00C12C73" w:rsidRPr="002A49A1">
        <w:rPr>
          <w:bCs/>
          <w:lang w:val="sr-Cyrl-CS"/>
        </w:rPr>
        <w:t>Даном с</w:t>
      </w:r>
      <w:r w:rsidR="00735DCD" w:rsidRPr="002A49A1">
        <w:rPr>
          <w:bCs/>
          <w:lang w:val="sr-Cyrl-CS"/>
        </w:rPr>
        <w:t>тупањ</w:t>
      </w:r>
      <w:r w:rsidR="00C12C73" w:rsidRPr="002A49A1">
        <w:rPr>
          <w:bCs/>
          <w:lang w:val="sr-Cyrl-CS"/>
        </w:rPr>
        <w:t>а</w:t>
      </w:r>
      <w:r w:rsidR="00735DCD" w:rsidRPr="002A49A1">
        <w:rPr>
          <w:bCs/>
          <w:lang w:val="sr-Cyrl-CS"/>
        </w:rPr>
        <w:t xml:space="preserve"> на снагу овог закона престаје да важ</w:t>
      </w:r>
      <w:r w:rsidR="00B57FC5" w:rsidRPr="002A49A1">
        <w:rPr>
          <w:bCs/>
          <w:lang w:val="sr-Cyrl-CS"/>
        </w:rPr>
        <w:t>и</w:t>
      </w:r>
      <w:r w:rsidR="00735DCD" w:rsidRPr="002A49A1">
        <w:rPr>
          <w:bCs/>
          <w:lang w:val="sr-Cyrl-CS"/>
        </w:rPr>
        <w:t xml:space="preserve"> Уредба о безбедности на ваздухопловном пристаништу („Службени лист СФРЈˮ, број 73/87 и „Службени лист СРЈˮ, број 2/93).</w:t>
      </w:r>
    </w:p>
    <w:p w14:paraId="1A9D1B00" w14:textId="77777777" w:rsidR="00735DCD" w:rsidRPr="002A49A1" w:rsidRDefault="00735DCD" w:rsidP="00BD618A">
      <w:pPr>
        <w:pStyle w:val="ListParagraph"/>
        <w:ind w:left="0"/>
        <w:jc w:val="both"/>
        <w:rPr>
          <w:bCs/>
          <w:lang w:val="sr-Cyrl-CS"/>
        </w:rPr>
      </w:pPr>
    </w:p>
    <w:p w14:paraId="4FAA2ACD" w14:textId="33F678D4" w:rsidR="00BD618A" w:rsidRPr="002A49A1" w:rsidRDefault="00735DCD" w:rsidP="00735DCD">
      <w:pPr>
        <w:pStyle w:val="ListParagraph"/>
        <w:ind w:left="0"/>
        <w:jc w:val="center"/>
        <w:rPr>
          <w:bCs/>
          <w:lang w:val="sr-Cyrl-CS"/>
        </w:rPr>
      </w:pPr>
      <w:r w:rsidRPr="002A49A1">
        <w:rPr>
          <w:bCs/>
          <w:lang w:val="sr-Cyrl-CS"/>
        </w:rPr>
        <w:t xml:space="preserve">Члан </w:t>
      </w:r>
      <w:r w:rsidR="00DA6397" w:rsidRPr="002A49A1">
        <w:rPr>
          <w:bCs/>
          <w:lang w:val="sr-Cyrl-CS"/>
        </w:rPr>
        <w:t>9</w:t>
      </w:r>
      <w:r w:rsidR="00E86FFB" w:rsidRPr="002A49A1">
        <w:rPr>
          <w:bCs/>
          <w:lang w:val="sr-Cyrl-CS"/>
        </w:rPr>
        <w:t>2</w:t>
      </w:r>
      <w:r w:rsidRPr="002A49A1">
        <w:rPr>
          <w:bCs/>
          <w:lang w:val="sr-Cyrl-CS"/>
        </w:rPr>
        <w:t>.</w:t>
      </w:r>
    </w:p>
    <w:p w14:paraId="11863429" w14:textId="77777777" w:rsidR="00847653" w:rsidRPr="002A49A1" w:rsidRDefault="00847653" w:rsidP="00735DCD">
      <w:pPr>
        <w:pStyle w:val="ListParagraph"/>
        <w:ind w:left="0"/>
        <w:jc w:val="center"/>
        <w:rPr>
          <w:bCs/>
          <w:lang w:val="sr-Cyrl-CS"/>
        </w:rPr>
      </w:pPr>
    </w:p>
    <w:p w14:paraId="72D1DCB6" w14:textId="029A2250" w:rsidR="00D61B36" w:rsidRPr="002A49A1" w:rsidRDefault="005B6067" w:rsidP="000B63A5">
      <w:pPr>
        <w:pStyle w:val="ListParagraph"/>
        <w:ind w:left="0"/>
        <w:jc w:val="both"/>
        <w:rPr>
          <w:bCs/>
          <w:lang w:val="sr-Cyrl-CS"/>
        </w:rPr>
      </w:pPr>
      <w:r w:rsidRPr="002A49A1">
        <w:rPr>
          <w:bCs/>
          <w:lang w:val="sr-Cyrl-CS"/>
        </w:rPr>
        <w:tab/>
        <w:t>Овај закон ступа на снагу осмог дана од дана објављивања у „Службеном гласнику Републике Србијеˮ.</w:t>
      </w:r>
    </w:p>
    <w:sectPr w:rsidR="00D61B36" w:rsidRPr="002A49A1" w:rsidSect="00A832F2">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DFC76C" w14:textId="77777777" w:rsidR="001E45D0" w:rsidRDefault="001E45D0" w:rsidP="00F94AF6">
      <w:r>
        <w:separator/>
      </w:r>
    </w:p>
  </w:endnote>
  <w:endnote w:type="continuationSeparator" w:id="0">
    <w:p w14:paraId="1CAD18CB" w14:textId="77777777" w:rsidR="001E45D0" w:rsidRDefault="001E45D0" w:rsidP="00F94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182285"/>
      <w:docPartObj>
        <w:docPartGallery w:val="Page Numbers (Bottom of Page)"/>
        <w:docPartUnique/>
      </w:docPartObj>
    </w:sdtPr>
    <w:sdtEndPr>
      <w:rPr>
        <w:noProof/>
      </w:rPr>
    </w:sdtEndPr>
    <w:sdtContent>
      <w:p w14:paraId="2971D009" w14:textId="669343B0" w:rsidR="00D54E45" w:rsidRDefault="00D54E45">
        <w:pPr>
          <w:pStyle w:val="Footer"/>
          <w:jc w:val="right"/>
        </w:pPr>
        <w:r>
          <w:fldChar w:fldCharType="begin"/>
        </w:r>
        <w:r>
          <w:instrText xml:space="preserve"> PAGE   \* MERGEFORMAT </w:instrText>
        </w:r>
        <w:r>
          <w:fldChar w:fldCharType="separate"/>
        </w:r>
        <w:r w:rsidR="004E1C7F">
          <w:rPr>
            <w:noProof/>
          </w:rPr>
          <w:t>39</w:t>
        </w:r>
        <w:r>
          <w:rPr>
            <w:noProof/>
          </w:rPr>
          <w:fldChar w:fldCharType="end"/>
        </w:r>
      </w:p>
    </w:sdtContent>
  </w:sdt>
  <w:p w14:paraId="07A62586" w14:textId="77777777" w:rsidR="00D54E45" w:rsidRDefault="00D54E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C73240" w14:textId="77777777" w:rsidR="001E45D0" w:rsidRDefault="001E45D0" w:rsidP="00F94AF6">
      <w:r>
        <w:separator/>
      </w:r>
    </w:p>
  </w:footnote>
  <w:footnote w:type="continuationSeparator" w:id="0">
    <w:p w14:paraId="01AB167C" w14:textId="77777777" w:rsidR="001E45D0" w:rsidRDefault="001E45D0" w:rsidP="00F94A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5594C"/>
    <w:multiLevelType w:val="hybridMultilevel"/>
    <w:tmpl w:val="B0AC551A"/>
    <w:lvl w:ilvl="0" w:tplc="3B1C2150">
      <w:start w:val="1"/>
      <w:numFmt w:val="decimal"/>
      <w:lvlText w:val="%1)"/>
      <w:lvlJc w:val="left"/>
      <w:pPr>
        <w:ind w:left="1080" w:hanging="360"/>
      </w:pPr>
      <w:rPr>
        <w:rFonts w:hint="default"/>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1EA0DBE"/>
    <w:multiLevelType w:val="hybridMultilevel"/>
    <w:tmpl w:val="63EE2720"/>
    <w:lvl w:ilvl="0" w:tplc="B602EA7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343E7B6D"/>
    <w:multiLevelType w:val="hybridMultilevel"/>
    <w:tmpl w:val="BD2E2D06"/>
    <w:lvl w:ilvl="0" w:tplc="008C6B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6093C51"/>
    <w:multiLevelType w:val="hybridMultilevel"/>
    <w:tmpl w:val="3EF25B5C"/>
    <w:lvl w:ilvl="0" w:tplc="04090011">
      <w:start w:val="1"/>
      <w:numFmt w:val="decimal"/>
      <w:lvlText w:val="%1)"/>
      <w:lvlJc w:val="left"/>
      <w:pPr>
        <w:ind w:left="2280" w:hanging="360"/>
      </w:p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num w:numId="1" w16cid:durableId="308366575">
    <w:abstractNumId w:val="1"/>
  </w:num>
  <w:num w:numId="2" w16cid:durableId="1663125069">
    <w:abstractNumId w:val="3"/>
  </w:num>
  <w:num w:numId="3" w16cid:durableId="287706132">
    <w:abstractNumId w:val="2"/>
  </w:num>
  <w:num w:numId="4" w16cid:durableId="945385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B83"/>
    <w:rsid w:val="000000F0"/>
    <w:rsid w:val="0000189D"/>
    <w:rsid w:val="000024BB"/>
    <w:rsid w:val="00003C3C"/>
    <w:rsid w:val="00004D0A"/>
    <w:rsid w:val="000079FE"/>
    <w:rsid w:val="00010061"/>
    <w:rsid w:val="00012CAF"/>
    <w:rsid w:val="00012F11"/>
    <w:rsid w:val="00013239"/>
    <w:rsid w:val="00013D86"/>
    <w:rsid w:val="00014D08"/>
    <w:rsid w:val="00015CD2"/>
    <w:rsid w:val="00016C53"/>
    <w:rsid w:val="000171A9"/>
    <w:rsid w:val="00020FC8"/>
    <w:rsid w:val="0002285B"/>
    <w:rsid w:val="00022E7F"/>
    <w:rsid w:val="00023E1C"/>
    <w:rsid w:val="00025FE5"/>
    <w:rsid w:val="00026239"/>
    <w:rsid w:val="00026F28"/>
    <w:rsid w:val="00027B4F"/>
    <w:rsid w:val="000316A1"/>
    <w:rsid w:val="000335E5"/>
    <w:rsid w:val="00041065"/>
    <w:rsid w:val="00041E42"/>
    <w:rsid w:val="00045004"/>
    <w:rsid w:val="00045040"/>
    <w:rsid w:val="00047EC9"/>
    <w:rsid w:val="00052D8A"/>
    <w:rsid w:val="000530D3"/>
    <w:rsid w:val="00055212"/>
    <w:rsid w:val="00057AA5"/>
    <w:rsid w:val="00060619"/>
    <w:rsid w:val="00060671"/>
    <w:rsid w:val="00063604"/>
    <w:rsid w:val="0006511B"/>
    <w:rsid w:val="000712A5"/>
    <w:rsid w:val="00072414"/>
    <w:rsid w:val="00072E68"/>
    <w:rsid w:val="000732A8"/>
    <w:rsid w:val="00077B73"/>
    <w:rsid w:val="00082117"/>
    <w:rsid w:val="000829FC"/>
    <w:rsid w:val="000837C3"/>
    <w:rsid w:val="0008465C"/>
    <w:rsid w:val="000857ED"/>
    <w:rsid w:val="00085A2A"/>
    <w:rsid w:val="00087C75"/>
    <w:rsid w:val="00091869"/>
    <w:rsid w:val="000932C4"/>
    <w:rsid w:val="00096126"/>
    <w:rsid w:val="0009630C"/>
    <w:rsid w:val="00097962"/>
    <w:rsid w:val="000A3922"/>
    <w:rsid w:val="000A645D"/>
    <w:rsid w:val="000B14BA"/>
    <w:rsid w:val="000B3091"/>
    <w:rsid w:val="000B3BEC"/>
    <w:rsid w:val="000B4F5C"/>
    <w:rsid w:val="000B535D"/>
    <w:rsid w:val="000B59CC"/>
    <w:rsid w:val="000B5F8E"/>
    <w:rsid w:val="000B6148"/>
    <w:rsid w:val="000B62D5"/>
    <w:rsid w:val="000B63A5"/>
    <w:rsid w:val="000B7A8D"/>
    <w:rsid w:val="000C0698"/>
    <w:rsid w:val="000C1C19"/>
    <w:rsid w:val="000C43F5"/>
    <w:rsid w:val="000C48E4"/>
    <w:rsid w:val="000C4E69"/>
    <w:rsid w:val="000C6889"/>
    <w:rsid w:val="000C6AB5"/>
    <w:rsid w:val="000D07E8"/>
    <w:rsid w:val="000D09A3"/>
    <w:rsid w:val="000D102F"/>
    <w:rsid w:val="000D3730"/>
    <w:rsid w:val="000D578C"/>
    <w:rsid w:val="000E20C0"/>
    <w:rsid w:val="000E3B99"/>
    <w:rsid w:val="000E3BC7"/>
    <w:rsid w:val="000E5C25"/>
    <w:rsid w:val="000E6155"/>
    <w:rsid w:val="000E636E"/>
    <w:rsid w:val="000F0166"/>
    <w:rsid w:val="000F12C2"/>
    <w:rsid w:val="000F245C"/>
    <w:rsid w:val="000F3498"/>
    <w:rsid w:val="000F34BF"/>
    <w:rsid w:val="000F57D7"/>
    <w:rsid w:val="000F6F07"/>
    <w:rsid w:val="00103C03"/>
    <w:rsid w:val="00105487"/>
    <w:rsid w:val="00106870"/>
    <w:rsid w:val="00112E7F"/>
    <w:rsid w:val="00112F78"/>
    <w:rsid w:val="00113C01"/>
    <w:rsid w:val="00113E43"/>
    <w:rsid w:val="00114129"/>
    <w:rsid w:val="001142A5"/>
    <w:rsid w:val="001144D2"/>
    <w:rsid w:val="00114D12"/>
    <w:rsid w:val="00116AF4"/>
    <w:rsid w:val="00116B10"/>
    <w:rsid w:val="00116F0B"/>
    <w:rsid w:val="00116F54"/>
    <w:rsid w:val="00117B2A"/>
    <w:rsid w:val="00117EC7"/>
    <w:rsid w:val="0012124E"/>
    <w:rsid w:val="001217A5"/>
    <w:rsid w:val="00122252"/>
    <w:rsid w:val="00122F8F"/>
    <w:rsid w:val="001254F1"/>
    <w:rsid w:val="00131946"/>
    <w:rsid w:val="00135CEB"/>
    <w:rsid w:val="00135CEC"/>
    <w:rsid w:val="0014068B"/>
    <w:rsid w:val="00144890"/>
    <w:rsid w:val="00146363"/>
    <w:rsid w:val="00147944"/>
    <w:rsid w:val="00147EDE"/>
    <w:rsid w:val="001525B8"/>
    <w:rsid w:val="00152DB8"/>
    <w:rsid w:val="0015328C"/>
    <w:rsid w:val="0015341F"/>
    <w:rsid w:val="001545F3"/>
    <w:rsid w:val="00154714"/>
    <w:rsid w:val="00155AB7"/>
    <w:rsid w:val="00155EAF"/>
    <w:rsid w:val="00157791"/>
    <w:rsid w:val="00160297"/>
    <w:rsid w:val="001613A0"/>
    <w:rsid w:val="00161841"/>
    <w:rsid w:val="00162508"/>
    <w:rsid w:val="00162B2A"/>
    <w:rsid w:val="00166D37"/>
    <w:rsid w:val="00167403"/>
    <w:rsid w:val="001677C3"/>
    <w:rsid w:val="00170093"/>
    <w:rsid w:val="00175750"/>
    <w:rsid w:val="00175D3F"/>
    <w:rsid w:val="00176034"/>
    <w:rsid w:val="00180461"/>
    <w:rsid w:val="00181F4F"/>
    <w:rsid w:val="001822BC"/>
    <w:rsid w:val="00182D82"/>
    <w:rsid w:val="00184BC4"/>
    <w:rsid w:val="001850A5"/>
    <w:rsid w:val="00185EAD"/>
    <w:rsid w:val="0018617A"/>
    <w:rsid w:val="00187C55"/>
    <w:rsid w:val="001902D3"/>
    <w:rsid w:val="00191322"/>
    <w:rsid w:val="00192448"/>
    <w:rsid w:val="001925E0"/>
    <w:rsid w:val="00192B38"/>
    <w:rsid w:val="00192E2D"/>
    <w:rsid w:val="00193952"/>
    <w:rsid w:val="00194E98"/>
    <w:rsid w:val="0019501A"/>
    <w:rsid w:val="00195618"/>
    <w:rsid w:val="00197447"/>
    <w:rsid w:val="00197DEE"/>
    <w:rsid w:val="001A01F8"/>
    <w:rsid w:val="001A2BB2"/>
    <w:rsid w:val="001A6C43"/>
    <w:rsid w:val="001A7538"/>
    <w:rsid w:val="001B120A"/>
    <w:rsid w:val="001B3CE6"/>
    <w:rsid w:val="001B44DE"/>
    <w:rsid w:val="001B4516"/>
    <w:rsid w:val="001B4C51"/>
    <w:rsid w:val="001C0B72"/>
    <w:rsid w:val="001D0C12"/>
    <w:rsid w:val="001D26BC"/>
    <w:rsid w:val="001D3714"/>
    <w:rsid w:val="001D5F6E"/>
    <w:rsid w:val="001D6D38"/>
    <w:rsid w:val="001D745A"/>
    <w:rsid w:val="001E001A"/>
    <w:rsid w:val="001E00AF"/>
    <w:rsid w:val="001E052C"/>
    <w:rsid w:val="001E45D0"/>
    <w:rsid w:val="001E4B7B"/>
    <w:rsid w:val="001E6DA3"/>
    <w:rsid w:val="001E7D46"/>
    <w:rsid w:val="001E7FE6"/>
    <w:rsid w:val="001F1BEA"/>
    <w:rsid w:val="001F53C8"/>
    <w:rsid w:val="001F60FE"/>
    <w:rsid w:val="001F63E9"/>
    <w:rsid w:val="001F7A18"/>
    <w:rsid w:val="00200BE9"/>
    <w:rsid w:val="002019BA"/>
    <w:rsid w:val="00202B6A"/>
    <w:rsid w:val="00205C0E"/>
    <w:rsid w:val="00207772"/>
    <w:rsid w:val="00211119"/>
    <w:rsid w:val="00211B7D"/>
    <w:rsid w:val="00212FC6"/>
    <w:rsid w:val="00213E68"/>
    <w:rsid w:val="00216586"/>
    <w:rsid w:val="0021691E"/>
    <w:rsid w:val="0022072A"/>
    <w:rsid w:val="0022257C"/>
    <w:rsid w:val="00223718"/>
    <w:rsid w:val="00223A96"/>
    <w:rsid w:val="00224271"/>
    <w:rsid w:val="00227784"/>
    <w:rsid w:val="0023071E"/>
    <w:rsid w:val="002319E8"/>
    <w:rsid w:val="002325A3"/>
    <w:rsid w:val="00234E49"/>
    <w:rsid w:val="0023754B"/>
    <w:rsid w:val="0023773D"/>
    <w:rsid w:val="0024021A"/>
    <w:rsid w:val="00241BA0"/>
    <w:rsid w:val="00243EA0"/>
    <w:rsid w:val="0024448F"/>
    <w:rsid w:val="00244772"/>
    <w:rsid w:val="002458B3"/>
    <w:rsid w:val="002468F0"/>
    <w:rsid w:val="00246AFD"/>
    <w:rsid w:val="00251A8B"/>
    <w:rsid w:val="00256143"/>
    <w:rsid w:val="002562F5"/>
    <w:rsid w:val="0025663C"/>
    <w:rsid w:val="00257473"/>
    <w:rsid w:val="00257A3A"/>
    <w:rsid w:val="002608C7"/>
    <w:rsid w:val="00262753"/>
    <w:rsid w:val="002641D0"/>
    <w:rsid w:val="00265F8E"/>
    <w:rsid w:val="002666B3"/>
    <w:rsid w:val="00272A38"/>
    <w:rsid w:val="00273DD7"/>
    <w:rsid w:val="00276720"/>
    <w:rsid w:val="00277C48"/>
    <w:rsid w:val="00280B6D"/>
    <w:rsid w:val="00283C52"/>
    <w:rsid w:val="00284349"/>
    <w:rsid w:val="00284A78"/>
    <w:rsid w:val="0028598D"/>
    <w:rsid w:val="00286F2C"/>
    <w:rsid w:val="0028707F"/>
    <w:rsid w:val="00287336"/>
    <w:rsid w:val="00293086"/>
    <w:rsid w:val="002937A4"/>
    <w:rsid w:val="00293924"/>
    <w:rsid w:val="00293F74"/>
    <w:rsid w:val="00295014"/>
    <w:rsid w:val="0029524D"/>
    <w:rsid w:val="00295713"/>
    <w:rsid w:val="002969C9"/>
    <w:rsid w:val="002971EB"/>
    <w:rsid w:val="00297840"/>
    <w:rsid w:val="002979EC"/>
    <w:rsid w:val="002A068A"/>
    <w:rsid w:val="002A2428"/>
    <w:rsid w:val="002A24CD"/>
    <w:rsid w:val="002A2F5A"/>
    <w:rsid w:val="002A338C"/>
    <w:rsid w:val="002A3530"/>
    <w:rsid w:val="002A49A1"/>
    <w:rsid w:val="002A49D3"/>
    <w:rsid w:val="002A5C45"/>
    <w:rsid w:val="002A665C"/>
    <w:rsid w:val="002A769D"/>
    <w:rsid w:val="002B00AC"/>
    <w:rsid w:val="002B24A4"/>
    <w:rsid w:val="002B42A7"/>
    <w:rsid w:val="002B6985"/>
    <w:rsid w:val="002B6B69"/>
    <w:rsid w:val="002B6C45"/>
    <w:rsid w:val="002C0941"/>
    <w:rsid w:val="002C2080"/>
    <w:rsid w:val="002C2A3E"/>
    <w:rsid w:val="002C5085"/>
    <w:rsid w:val="002C630F"/>
    <w:rsid w:val="002D06C6"/>
    <w:rsid w:val="002D4190"/>
    <w:rsid w:val="002D5FAB"/>
    <w:rsid w:val="002D6DB8"/>
    <w:rsid w:val="002D73DB"/>
    <w:rsid w:val="002D754D"/>
    <w:rsid w:val="002E1E50"/>
    <w:rsid w:val="002E4D19"/>
    <w:rsid w:val="002E69AB"/>
    <w:rsid w:val="002E6E9E"/>
    <w:rsid w:val="002E73E2"/>
    <w:rsid w:val="002E7C7F"/>
    <w:rsid w:val="002E7EB5"/>
    <w:rsid w:val="002F30B3"/>
    <w:rsid w:val="002F3269"/>
    <w:rsid w:val="002F3BAA"/>
    <w:rsid w:val="002F7BCF"/>
    <w:rsid w:val="00300761"/>
    <w:rsid w:val="00301193"/>
    <w:rsid w:val="0030259D"/>
    <w:rsid w:val="0030389E"/>
    <w:rsid w:val="0030409E"/>
    <w:rsid w:val="003050E5"/>
    <w:rsid w:val="003055AB"/>
    <w:rsid w:val="00306883"/>
    <w:rsid w:val="00306965"/>
    <w:rsid w:val="0031062D"/>
    <w:rsid w:val="00312912"/>
    <w:rsid w:val="00312D66"/>
    <w:rsid w:val="0031599F"/>
    <w:rsid w:val="00315D71"/>
    <w:rsid w:val="00317A91"/>
    <w:rsid w:val="00321006"/>
    <w:rsid w:val="0032345C"/>
    <w:rsid w:val="00323AA6"/>
    <w:rsid w:val="00327176"/>
    <w:rsid w:val="00327254"/>
    <w:rsid w:val="00327345"/>
    <w:rsid w:val="00331D48"/>
    <w:rsid w:val="00332909"/>
    <w:rsid w:val="00332AAE"/>
    <w:rsid w:val="00332AB5"/>
    <w:rsid w:val="00333543"/>
    <w:rsid w:val="003344F0"/>
    <w:rsid w:val="00335983"/>
    <w:rsid w:val="00335D1E"/>
    <w:rsid w:val="00340219"/>
    <w:rsid w:val="0034044E"/>
    <w:rsid w:val="00341BDF"/>
    <w:rsid w:val="003427DE"/>
    <w:rsid w:val="00342AD7"/>
    <w:rsid w:val="0034358F"/>
    <w:rsid w:val="003437F5"/>
    <w:rsid w:val="00343F42"/>
    <w:rsid w:val="00344FA5"/>
    <w:rsid w:val="00345EDF"/>
    <w:rsid w:val="0034747E"/>
    <w:rsid w:val="0034769D"/>
    <w:rsid w:val="00351D23"/>
    <w:rsid w:val="003538C0"/>
    <w:rsid w:val="00355EFA"/>
    <w:rsid w:val="00356069"/>
    <w:rsid w:val="0035704D"/>
    <w:rsid w:val="00360113"/>
    <w:rsid w:val="003605D3"/>
    <w:rsid w:val="00363922"/>
    <w:rsid w:val="003658BA"/>
    <w:rsid w:val="0036591D"/>
    <w:rsid w:val="0036631A"/>
    <w:rsid w:val="00367415"/>
    <w:rsid w:val="00367685"/>
    <w:rsid w:val="00367D7D"/>
    <w:rsid w:val="00371E6C"/>
    <w:rsid w:val="003738EE"/>
    <w:rsid w:val="00375132"/>
    <w:rsid w:val="00375FB0"/>
    <w:rsid w:val="00377910"/>
    <w:rsid w:val="00377F79"/>
    <w:rsid w:val="0038139A"/>
    <w:rsid w:val="0038160A"/>
    <w:rsid w:val="00381F06"/>
    <w:rsid w:val="0038300A"/>
    <w:rsid w:val="0038363F"/>
    <w:rsid w:val="00384352"/>
    <w:rsid w:val="003847BC"/>
    <w:rsid w:val="00386E48"/>
    <w:rsid w:val="00391D65"/>
    <w:rsid w:val="003923A0"/>
    <w:rsid w:val="00397803"/>
    <w:rsid w:val="003A154F"/>
    <w:rsid w:val="003A18F8"/>
    <w:rsid w:val="003A4164"/>
    <w:rsid w:val="003A5567"/>
    <w:rsid w:val="003A6A1A"/>
    <w:rsid w:val="003A7035"/>
    <w:rsid w:val="003A71B8"/>
    <w:rsid w:val="003B691D"/>
    <w:rsid w:val="003C0FF9"/>
    <w:rsid w:val="003C1F1E"/>
    <w:rsid w:val="003C2106"/>
    <w:rsid w:val="003C39EC"/>
    <w:rsid w:val="003C4281"/>
    <w:rsid w:val="003C45FE"/>
    <w:rsid w:val="003C565A"/>
    <w:rsid w:val="003D0C21"/>
    <w:rsid w:val="003D22CC"/>
    <w:rsid w:val="003D2AC5"/>
    <w:rsid w:val="003D59A8"/>
    <w:rsid w:val="003E06F5"/>
    <w:rsid w:val="003E08CA"/>
    <w:rsid w:val="003E0C04"/>
    <w:rsid w:val="003E1798"/>
    <w:rsid w:val="003E28B6"/>
    <w:rsid w:val="003E2AFD"/>
    <w:rsid w:val="003E6821"/>
    <w:rsid w:val="003E6FDE"/>
    <w:rsid w:val="003E75DA"/>
    <w:rsid w:val="003E7EF3"/>
    <w:rsid w:val="003F01AC"/>
    <w:rsid w:val="003F02D0"/>
    <w:rsid w:val="003F1441"/>
    <w:rsid w:val="003F16D7"/>
    <w:rsid w:val="003F3FA1"/>
    <w:rsid w:val="003F4C3A"/>
    <w:rsid w:val="003F7424"/>
    <w:rsid w:val="004011E4"/>
    <w:rsid w:val="00403080"/>
    <w:rsid w:val="00403085"/>
    <w:rsid w:val="00403782"/>
    <w:rsid w:val="00405ABC"/>
    <w:rsid w:val="00405B1D"/>
    <w:rsid w:val="00405EA1"/>
    <w:rsid w:val="004072B9"/>
    <w:rsid w:val="00412BDD"/>
    <w:rsid w:val="00416BB8"/>
    <w:rsid w:val="00417CF5"/>
    <w:rsid w:val="004218B0"/>
    <w:rsid w:val="00423D3A"/>
    <w:rsid w:val="00423D8B"/>
    <w:rsid w:val="00424055"/>
    <w:rsid w:val="004264FC"/>
    <w:rsid w:val="00426CF1"/>
    <w:rsid w:val="00432470"/>
    <w:rsid w:val="004333F0"/>
    <w:rsid w:val="00440967"/>
    <w:rsid w:val="004412B3"/>
    <w:rsid w:val="0044158F"/>
    <w:rsid w:val="004415C1"/>
    <w:rsid w:val="00441BAA"/>
    <w:rsid w:val="004428EF"/>
    <w:rsid w:val="00442F70"/>
    <w:rsid w:val="004437BE"/>
    <w:rsid w:val="0044489F"/>
    <w:rsid w:val="00444FA7"/>
    <w:rsid w:val="00445859"/>
    <w:rsid w:val="004475FF"/>
    <w:rsid w:val="0045046B"/>
    <w:rsid w:val="00453A58"/>
    <w:rsid w:val="00454BFA"/>
    <w:rsid w:val="00456786"/>
    <w:rsid w:val="00460958"/>
    <w:rsid w:val="00460A1A"/>
    <w:rsid w:val="004611CA"/>
    <w:rsid w:val="004615A1"/>
    <w:rsid w:val="004617D6"/>
    <w:rsid w:val="00461F0D"/>
    <w:rsid w:val="00464115"/>
    <w:rsid w:val="00465C78"/>
    <w:rsid w:val="00466591"/>
    <w:rsid w:val="00466AC5"/>
    <w:rsid w:val="00466F42"/>
    <w:rsid w:val="00467A7D"/>
    <w:rsid w:val="0047091F"/>
    <w:rsid w:val="00471436"/>
    <w:rsid w:val="004733B9"/>
    <w:rsid w:val="00473A6E"/>
    <w:rsid w:val="00474E8C"/>
    <w:rsid w:val="004752E2"/>
    <w:rsid w:val="00476734"/>
    <w:rsid w:val="00477341"/>
    <w:rsid w:val="00480535"/>
    <w:rsid w:val="004805C8"/>
    <w:rsid w:val="00481019"/>
    <w:rsid w:val="004829CD"/>
    <w:rsid w:val="004838E8"/>
    <w:rsid w:val="00484E41"/>
    <w:rsid w:val="004852E7"/>
    <w:rsid w:val="00485A9F"/>
    <w:rsid w:val="00485DFC"/>
    <w:rsid w:val="00491C7B"/>
    <w:rsid w:val="0049247B"/>
    <w:rsid w:val="0049427D"/>
    <w:rsid w:val="00496D63"/>
    <w:rsid w:val="00497331"/>
    <w:rsid w:val="004A0580"/>
    <w:rsid w:val="004A07DD"/>
    <w:rsid w:val="004A1864"/>
    <w:rsid w:val="004A3477"/>
    <w:rsid w:val="004A54C9"/>
    <w:rsid w:val="004A66C5"/>
    <w:rsid w:val="004A7F63"/>
    <w:rsid w:val="004B17A2"/>
    <w:rsid w:val="004B2C50"/>
    <w:rsid w:val="004B2EB1"/>
    <w:rsid w:val="004B3DA8"/>
    <w:rsid w:val="004B43F5"/>
    <w:rsid w:val="004B4E40"/>
    <w:rsid w:val="004B5989"/>
    <w:rsid w:val="004B5F9A"/>
    <w:rsid w:val="004B631D"/>
    <w:rsid w:val="004C177C"/>
    <w:rsid w:val="004C4D00"/>
    <w:rsid w:val="004C5ADE"/>
    <w:rsid w:val="004C5BEE"/>
    <w:rsid w:val="004C5BFB"/>
    <w:rsid w:val="004C5EA7"/>
    <w:rsid w:val="004C767B"/>
    <w:rsid w:val="004D48D2"/>
    <w:rsid w:val="004D6275"/>
    <w:rsid w:val="004D63EF"/>
    <w:rsid w:val="004D640D"/>
    <w:rsid w:val="004D728C"/>
    <w:rsid w:val="004E079A"/>
    <w:rsid w:val="004E1C7F"/>
    <w:rsid w:val="004E3205"/>
    <w:rsid w:val="004E484B"/>
    <w:rsid w:val="004E59F9"/>
    <w:rsid w:val="004E6A74"/>
    <w:rsid w:val="004E7F40"/>
    <w:rsid w:val="004F32C5"/>
    <w:rsid w:val="004F3B00"/>
    <w:rsid w:val="004F3C66"/>
    <w:rsid w:val="004F526E"/>
    <w:rsid w:val="004F575B"/>
    <w:rsid w:val="004F5AF1"/>
    <w:rsid w:val="004F5BBB"/>
    <w:rsid w:val="004F63BA"/>
    <w:rsid w:val="004F7898"/>
    <w:rsid w:val="005018DB"/>
    <w:rsid w:val="00503137"/>
    <w:rsid w:val="00503EEB"/>
    <w:rsid w:val="005063CA"/>
    <w:rsid w:val="00507116"/>
    <w:rsid w:val="00507BAA"/>
    <w:rsid w:val="005128BA"/>
    <w:rsid w:val="00512A5C"/>
    <w:rsid w:val="00514ED8"/>
    <w:rsid w:val="005157DC"/>
    <w:rsid w:val="00516DF0"/>
    <w:rsid w:val="00520225"/>
    <w:rsid w:val="0052071A"/>
    <w:rsid w:val="0052104A"/>
    <w:rsid w:val="00521630"/>
    <w:rsid w:val="005218C2"/>
    <w:rsid w:val="005235BF"/>
    <w:rsid w:val="0052684D"/>
    <w:rsid w:val="0052687D"/>
    <w:rsid w:val="00526D1E"/>
    <w:rsid w:val="0052709B"/>
    <w:rsid w:val="00530163"/>
    <w:rsid w:val="00530DEE"/>
    <w:rsid w:val="00533A6A"/>
    <w:rsid w:val="00533F80"/>
    <w:rsid w:val="00540A8B"/>
    <w:rsid w:val="00541120"/>
    <w:rsid w:val="00545254"/>
    <w:rsid w:val="0054576E"/>
    <w:rsid w:val="005471E1"/>
    <w:rsid w:val="00547B47"/>
    <w:rsid w:val="00551319"/>
    <w:rsid w:val="0055195D"/>
    <w:rsid w:val="005536C7"/>
    <w:rsid w:val="00554242"/>
    <w:rsid w:val="00555987"/>
    <w:rsid w:val="00560B37"/>
    <w:rsid w:val="005611CD"/>
    <w:rsid w:val="0056247E"/>
    <w:rsid w:val="0056349C"/>
    <w:rsid w:val="00563523"/>
    <w:rsid w:val="00563949"/>
    <w:rsid w:val="0056428E"/>
    <w:rsid w:val="00565C75"/>
    <w:rsid w:val="00566D54"/>
    <w:rsid w:val="005702FB"/>
    <w:rsid w:val="00571F7D"/>
    <w:rsid w:val="005725FC"/>
    <w:rsid w:val="005727E4"/>
    <w:rsid w:val="005755FD"/>
    <w:rsid w:val="00575A7F"/>
    <w:rsid w:val="0057749A"/>
    <w:rsid w:val="005804B5"/>
    <w:rsid w:val="00580615"/>
    <w:rsid w:val="0058095C"/>
    <w:rsid w:val="00582245"/>
    <w:rsid w:val="00583EB7"/>
    <w:rsid w:val="00585E1B"/>
    <w:rsid w:val="005864C9"/>
    <w:rsid w:val="00591730"/>
    <w:rsid w:val="005924BB"/>
    <w:rsid w:val="0059264A"/>
    <w:rsid w:val="00594FA5"/>
    <w:rsid w:val="00595F9E"/>
    <w:rsid w:val="005962CD"/>
    <w:rsid w:val="00596CC4"/>
    <w:rsid w:val="005A4052"/>
    <w:rsid w:val="005A5723"/>
    <w:rsid w:val="005A5DC1"/>
    <w:rsid w:val="005A5EC4"/>
    <w:rsid w:val="005B19CE"/>
    <w:rsid w:val="005B2E0F"/>
    <w:rsid w:val="005B36E9"/>
    <w:rsid w:val="005B43BF"/>
    <w:rsid w:val="005B47D5"/>
    <w:rsid w:val="005B591E"/>
    <w:rsid w:val="005B5DEE"/>
    <w:rsid w:val="005B6067"/>
    <w:rsid w:val="005C0E08"/>
    <w:rsid w:val="005C0F5D"/>
    <w:rsid w:val="005C148D"/>
    <w:rsid w:val="005C30C8"/>
    <w:rsid w:val="005C45F9"/>
    <w:rsid w:val="005C6A65"/>
    <w:rsid w:val="005C6E28"/>
    <w:rsid w:val="005D230A"/>
    <w:rsid w:val="005D3026"/>
    <w:rsid w:val="005D32FE"/>
    <w:rsid w:val="005D369E"/>
    <w:rsid w:val="005D406B"/>
    <w:rsid w:val="005D48E4"/>
    <w:rsid w:val="005D4F39"/>
    <w:rsid w:val="005D5BA2"/>
    <w:rsid w:val="005D6F3B"/>
    <w:rsid w:val="005E0213"/>
    <w:rsid w:val="005E136F"/>
    <w:rsid w:val="005E1721"/>
    <w:rsid w:val="005E2AF9"/>
    <w:rsid w:val="005E49AD"/>
    <w:rsid w:val="005E4A7A"/>
    <w:rsid w:val="005E5281"/>
    <w:rsid w:val="005E5A91"/>
    <w:rsid w:val="005E6284"/>
    <w:rsid w:val="005E695B"/>
    <w:rsid w:val="005F2688"/>
    <w:rsid w:val="005F46BE"/>
    <w:rsid w:val="00600520"/>
    <w:rsid w:val="00602289"/>
    <w:rsid w:val="00603602"/>
    <w:rsid w:val="00605B5C"/>
    <w:rsid w:val="00606E4A"/>
    <w:rsid w:val="006100D9"/>
    <w:rsid w:val="00610EC3"/>
    <w:rsid w:val="00610FD9"/>
    <w:rsid w:val="0061179B"/>
    <w:rsid w:val="00612FF2"/>
    <w:rsid w:val="006177F2"/>
    <w:rsid w:val="006208D6"/>
    <w:rsid w:val="00621E49"/>
    <w:rsid w:val="006239EA"/>
    <w:rsid w:val="00623C15"/>
    <w:rsid w:val="006240CE"/>
    <w:rsid w:val="00624F22"/>
    <w:rsid w:val="00625D29"/>
    <w:rsid w:val="006276EA"/>
    <w:rsid w:val="00632F4B"/>
    <w:rsid w:val="00633964"/>
    <w:rsid w:val="0063693C"/>
    <w:rsid w:val="006407C1"/>
    <w:rsid w:val="0064490A"/>
    <w:rsid w:val="00644C18"/>
    <w:rsid w:val="0064751F"/>
    <w:rsid w:val="0065162B"/>
    <w:rsid w:val="00652B62"/>
    <w:rsid w:val="00652BA8"/>
    <w:rsid w:val="00653641"/>
    <w:rsid w:val="00654B11"/>
    <w:rsid w:val="00654CD1"/>
    <w:rsid w:val="0065598D"/>
    <w:rsid w:val="0065658D"/>
    <w:rsid w:val="00657185"/>
    <w:rsid w:val="00657534"/>
    <w:rsid w:val="006578EF"/>
    <w:rsid w:val="00657BE4"/>
    <w:rsid w:val="00657CBE"/>
    <w:rsid w:val="0066188D"/>
    <w:rsid w:val="00661AF3"/>
    <w:rsid w:val="0066394A"/>
    <w:rsid w:val="0066408D"/>
    <w:rsid w:val="00664BD0"/>
    <w:rsid w:val="006667AC"/>
    <w:rsid w:val="00666E0B"/>
    <w:rsid w:val="00667A10"/>
    <w:rsid w:val="006731A3"/>
    <w:rsid w:val="00673E14"/>
    <w:rsid w:val="00675FFC"/>
    <w:rsid w:val="006768B6"/>
    <w:rsid w:val="006775C5"/>
    <w:rsid w:val="00677EE8"/>
    <w:rsid w:val="00680583"/>
    <w:rsid w:val="0068141F"/>
    <w:rsid w:val="00682488"/>
    <w:rsid w:val="00684B3F"/>
    <w:rsid w:val="0068514F"/>
    <w:rsid w:val="00685C8B"/>
    <w:rsid w:val="006914FD"/>
    <w:rsid w:val="0069173B"/>
    <w:rsid w:val="0069358D"/>
    <w:rsid w:val="00693D99"/>
    <w:rsid w:val="00694295"/>
    <w:rsid w:val="00694679"/>
    <w:rsid w:val="00694E64"/>
    <w:rsid w:val="006A0E74"/>
    <w:rsid w:val="006A1139"/>
    <w:rsid w:val="006A194A"/>
    <w:rsid w:val="006A292B"/>
    <w:rsid w:val="006A4826"/>
    <w:rsid w:val="006B0992"/>
    <w:rsid w:val="006B1284"/>
    <w:rsid w:val="006B6F52"/>
    <w:rsid w:val="006B7F8B"/>
    <w:rsid w:val="006C0C90"/>
    <w:rsid w:val="006C249A"/>
    <w:rsid w:val="006C30A3"/>
    <w:rsid w:val="006C37A5"/>
    <w:rsid w:val="006D0FF2"/>
    <w:rsid w:val="006D1D05"/>
    <w:rsid w:val="006D3E0A"/>
    <w:rsid w:val="006D4FD9"/>
    <w:rsid w:val="006D525C"/>
    <w:rsid w:val="006D53D5"/>
    <w:rsid w:val="006D5F31"/>
    <w:rsid w:val="006E0229"/>
    <w:rsid w:val="006E09BD"/>
    <w:rsid w:val="006E10F1"/>
    <w:rsid w:val="006E28A7"/>
    <w:rsid w:val="006E3319"/>
    <w:rsid w:val="006E509A"/>
    <w:rsid w:val="006E6310"/>
    <w:rsid w:val="006E69B8"/>
    <w:rsid w:val="006E6E90"/>
    <w:rsid w:val="006F35FB"/>
    <w:rsid w:val="006F4D04"/>
    <w:rsid w:val="006F54B6"/>
    <w:rsid w:val="006F5C6B"/>
    <w:rsid w:val="006F6023"/>
    <w:rsid w:val="006F7B32"/>
    <w:rsid w:val="007045A0"/>
    <w:rsid w:val="007047E1"/>
    <w:rsid w:val="007052EA"/>
    <w:rsid w:val="0070714E"/>
    <w:rsid w:val="00707166"/>
    <w:rsid w:val="007072F1"/>
    <w:rsid w:val="00707A51"/>
    <w:rsid w:val="00710C9B"/>
    <w:rsid w:val="00711B3E"/>
    <w:rsid w:val="00711C87"/>
    <w:rsid w:val="00711E60"/>
    <w:rsid w:val="00712A04"/>
    <w:rsid w:val="00713199"/>
    <w:rsid w:val="00714DE1"/>
    <w:rsid w:val="007169FD"/>
    <w:rsid w:val="00716E5F"/>
    <w:rsid w:val="00717A1D"/>
    <w:rsid w:val="00717A47"/>
    <w:rsid w:val="0072285E"/>
    <w:rsid w:val="00725452"/>
    <w:rsid w:val="00725C7F"/>
    <w:rsid w:val="00727E6D"/>
    <w:rsid w:val="007336DE"/>
    <w:rsid w:val="00734DF0"/>
    <w:rsid w:val="00735808"/>
    <w:rsid w:val="00735DCD"/>
    <w:rsid w:val="00736BF6"/>
    <w:rsid w:val="0073759D"/>
    <w:rsid w:val="007433BD"/>
    <w:rsid w:val="00744249"/>
    <w:rsid w:val="00744F24"/>
    <w:rsid w:val="00745988"/>
    <w:rsid w:val="007468E7"/>
    <w:rsid w:val="00746F84"/>
    <w:rsid w:val="00747CC5"/>
    <w:rsid w:val="00747F7D"/>
    <w:rsid w:val="00750206"/>
    <w:rsid w:val="00751092"/>
    <w:rsid w:val="007510BF"/>
    <w:rsid w:val="00751829"/>
    <w:rsid w:val="00753F4A"/>
    <w:rsid w:val="007569B7"/>
    <w:rsid w:val="007607FD"/>
    <w:rsid w:val="00763621"/>
    <w:rsid w:val="0076436F"/>
    <w:rsid w:val="00766BFD"/>
    <w:rsid w:val="00766C7B"/>
    <w:rsid w:val="00766E16"/>
    <w:rsid w:val="007676EC"/>
    <w:rsid w:val="007723D8"/>
    <w:rsid w:val="007745ED"/>
    <w:rsid w:val="00775898"/>
    <w:rsid w:val="007762BF"/>
    <w:rsid w:val="00776A1F"/>
    <w:rsid w:val="00776B65"/>
    <w:rsid w:val="00776C86"/>
    <w:rsid w:val="00782BA7"/>
    <w:rsid w:val="00785CF1"/>
    <w:rsid w:val="00786A69"/>
    <w:rsid w:val="0078734A"/>
    <w:rsid w:val="0078786D"/>
    <w:rsid w:val="007908BB"/>
    <w:rsid w:val="00791553"/>
    <w:rsid w:val="00791DA5"/>
    <w:rsid w:val="0079722A"/>
    <w:rsid w:val="00797EF1"/>
    <w:rsid w:val="007A0358"/>
    <w:rsid w:val="007A2D70"/>
    <w:rsid w:val="007A4F31"/>
    <w:rsid w:val="007A5F12"/>
    <w:rsid w:val="007A68B1"/>
    <w:rsid w:val="007A69C9"/>
    <w:rsid w:val="007B038C"/>
    <w:rsid w:val="007B1E04"/>
    <w:rsid w:val="007B2651"/>
    <w:rsid w:val="007B2864"/>
    <w:rsid w:val="007B290A"/>
    <w:rsid w:val="007B2960"/>
    <w:rsid w:val="007B3833"/>
    <w:rsid w:val="007B3E6C"/>
    <w:rsid w:val="007B65AC"/>
    <w:rsid w:val="007C11C8"/>
    <w:rsid w:val="007C1C18"/>
    <w:rsid w:val="007C358A"/>
    <w:rsid w:val="007C4A4A"/>
    <w:rsid w:val="007D1117"/>
    <w:rsid w:val="007D141E"/>
    <w:rsid w:val="007D5811"/>
    <w:rsid w:val="007D5ADE"/>
    <w:rsid w:val="007E3B98"/>
    <w:rsid w:val="007E3D77"/>
    <w:rsid w:val="007E6E09"/>
    <w:rsid w:val="007F0284"/>
    <w:rsid w:val="007F0FDA"/>
    <w:rsid w:val="007F5A25"/>
    <w:rsid w:val="007F749C"/>
    <w:rsid w:val="007F7B1F"/>
    <w:rsid w:val="008011AD"/>
    <w:rsid w:val="00801B76"/>
    <w:rsid w:val="00801DA9"/>
    <w:rsid w:val="0080242A"/>
    <w:rsid w:val="008028C6"/>
    <w:rsid w:val="00802A34"/>
    <w:rsid w:val="00803A62"/>
    <w:rsid w:val="008041A2"/>
    <w:rsid w:val="0080595B"/>
    <w:rsid w:val="00807365"/>
    <w:rsid w:val="0080781C"/>
    <w:rsid w:val="00810C9C"/>
    <w:rsid w:val="00811B0D"/>
    <w:rsid w:val="008139CE"/>
    <w:rsid w:val="00814F7B"/>
    <w:rsid w:val="00815C36"/>
    <w:rsid w:val="008173C0"/>
    <w:rsid w:val="00821472"/>
    <w:rsid w:val="0082354E"/>
    <w:rsid w:val="00823F93"/>
    <w:rsid w:val="00824214"/>
    <w:rsid w:val="00830713"/>
    <w:rsid w:val="00830DAC"/>
    <w:rsid w:val="008315BC"/>
    <w:rsid w:val="00831EEF"/>
    <w:rsid w:val="00832673"/>
    <w:rsid w:val="00832D33"/>
    <w:rsid w:val="0083379F"/>
    <w:rsid w:val="00834F90"/>
    <w:rsid w:val="00836C2B"/>
    <w:rsid w:val="008400BA"/>
    <w:rsid w:val="008409B5"/>
    <w:rsid w:val="008431F0"/>
    <w:rsid w:val="00844D02"/>
    <w:rsid w:val="00845D54"/>
    <w:rsid w:val="00847653"/>
    <w:rsid w:val="00847788"/>
    <w:rsid w:val="00850264"/>
    <w:rsid w:val="0085132B"/>
    <w:rsid w:val="0085539D"/>
    <w:rsid w:val="00855B5D"/>
    <w:rsid w:val="00855D36"/>
    <w:rsid w:val="008579B8"/>
    <w:rsid w:val="00857B52"/>
    <w:rsid w:val="00860249"/>
    <w:rsid w:val="0086132E"/>
    <w:rsid w:val="00861F27"/>
    <w:rsid w:val="008620E0"/>
    <w:rsid w:val="00864CBD"/>
    <w:rsid w:val="00865445"/>
    <w:rsid w:val="00870E82"/>
    <w:rsid w:val="008711E9"/>
    <w:rsid w:val="0087200E"/>
    <w:rsid w:val="00872AAA"/>
    <w:rsid w:val="0087324C"/>
    <w:rsid w:val="008756CA"/>
    <w:rsid w:val="00875A51"/>
    <w:rsid w:val="00876009"/>
    <w:rsid w:val="008779F9"/>
    <w:rsid w:val="00881298"/>
    <w:rsid w:val="0088198D"/>
    <w:rsid w:val="00881DDA"/>
    <w:rsid w:val="00884662"/>
    <w:rsid w:val="00885202"/>
    <w:rsid w:val="008878CB"/>
    <w:rsid w:val="00887F82"/>
    <w:rsid w:val="0089055F"/>
    <w:rsid w:val="008920D8"/>
    <w:rsid w:val="00893BB0"/>
    <w:rsid w:val="00895379"/>
    <w:rsid w:val="008955D9"/>
    <w:rsid w:val="00895FB1"/>
    <w:rsid w:val="00896ED8"/>
    <w:rsid w:val="008A0A36"/>
    <w:rsid w:val="008B3BA2"/>
    <w:rsid w:val="008B4D55"/>
    <w:rsid w:val="008B6157"/>
    <w:rsid w:val="008C0C95"/>
    <w:rsid w:val="008C25C9"/>
    <w:rsid w:val="008D31BD"/>
    <w:rsid w:val="008D3A56"/>
    <w:rsid w:val="008D3DCB"/>
    <w:rsid w:val="008D6354"/>
    <w:rsid w:val="008E1CD3"/>
    <w:rsid w:val="008E29C4"/>
    <w:rsid w:val="008E2E1A"/>
    <w:rsid w:val="008E711A"/>
    <w:rsid w:val="008E744E"/>
    <w:rsid w:val="008F0DAE"/>
    <w:rsid w:val="008F11F0"/>
    <w:rsid w:val="008F1940"/>
    <w:rsid w:val="008F1E63"/>
    <w:rsid w:val="008F2542"/>
    <w:rsid w:val="008F3815"/>
    <w:rsid w:val="008F381E"/>
    <w:rsid w:val="008F5137"/>
    <w:rsid w:val="008F62ED"/>
    <w:rsid w:val="008F6922"/>
    <w:rsid w:val="00900D49"/>
    <w:rsid w:val="00904469"/>
    <w:rsid w:val="00904A40"/>
    <w:rsid w:val="00905528"/>
    <w:rsid w:val="00905E85"/>
    <w:rsid w:val="009065AD"/>
    <w:rsid w:val="00906F5F"/>
    <w:rsid w:val="009119D9"/>
    <w:rsid w:val="00912516"/>
    <w:rsid w:val="00913D9C"/>
    <w:rsid w:val="00914644"/>
    <w:rsid w:val="00915384"/>
    <w:rsid w:val="00915747"/>
    <w:rsid w:val="009164B6"/>
    <w:rsid w:val="0091701C"/>
    <w:rsid w:val="0091787E"/>
    <w:rsid w:val="00920413"/>
    <w:rsid w:val="009210D5"/>
    <w:rsid w:val="009221F7"/>
    <w:rsid w:val="00922824"/>
    <w:rsid w:val="009229B3"/>
    <w:rsid w:val="009233CD"/>
    <w:rsid w:val="00923CF3"/>
    <w:rsid w:val="0092449C"/>
    <w:rsid w:val="00925DA5"/>
    <w:rsid w:val="00925E26"/>
    <w:rsid w:val="00926274"/>
    <w:rsid w:val="009262AD"/>
    <w:rsid w:val="00932CFE"/>
    <w:rsid w:val="0093314D"/>
    <w:rsid w:val="0093433C"/>
    <w:rsid w:val="0093573C"/>
    <w:rsid w:val="00937400"/>
    <w:rsid w:val="0093781C"/>
    <w:rsid w:val="00937FDA"/>
    <w:rsid w:val="009401FA"/>
    <w:rsid w:val="009407E9"/>
    <w:rsid w:val="009409EF"/>
    <w:rsid w:val="00940DB8"/>
    <w:rsid w:val="009433D9"/>
    <w:rsid w:val="00944CD5"/>
    <w:rsid w:val="00946215"/>
    <w:rsid w:val="00947CF0"/>
    <w:rsid w:val="00950E3F"/>
    <w:rsid w:val="00950E74"/>
    <w:rsid w:val="009524FF"/>
    <w:rsid w:val="00952A28"/>
    <w:rsid w:val="0095443A"/>
    <w:rsid w:val="009606DE"/>
    <w:rsid w:val="00960F3E"/>
    <w:rsid w:val="009613BA"/>
    <w:rsid w:val="009623F4"/>
    <w:rsid w:val="009640E0"/>
    <w:rsid w:val="00964531"/>
    <w:rsid w:val="00964F4C"/>
    <w:rsid w:val="0096563F"/>
    <w:rsid w:val="0096708E"/>
    <w:rsid w:val="0097148B"/>
    <w:rsid w:val="00971981"/>
    <w:rsid w:val="00973994"/>
    <w:rsid w:val="00974039"/>
    <w:rsid w:val="009742A4"/>
    <w:rsid w:val="009753F1"/>
    <w:rsid w:val="00982FB4"/>
    <w:rsid w:val="009831E6"/>
    <w:rsid w:val="009838F9"/>
    <w:rsid w:val="009858F8"/>
    <w:rsid w:val="00987ABD"/>
    <w:rsid w:val="0099009C"/>
    <w:rsid w:val="00990BE2"/>
    <w:rsid w:val="00990C16"/>
    <w:rsid w:val="009919FE"/>
    <w:rsid w:val="009920A3"/>
    <w:rsid w:val="00993CFE"/>
    <w:rsid w:val="00997F0D"/>
    <w:rsid w:val="009A0080"/>
    <w:rsid w:val="009A046F"/>
    <w:rsid w:val="009A14C3"/>
    <w:rsid w:val="009A30B8"/>
    <w:rsid w:val="009A4759"/>
    <w:rsid w:val="009A59F9"/>
    <w:rsid w:val="009A5D4D"/>
    <w:rsid w:val="009B0BD4"/>
    <w:rsid w:val="009B1A97"/>
    <w:rsid w:val="009B2AE6"/>
    <w:rsid w:val="009B2B38"/>
    <w:rsid w:val="009B4A16"/>
    <w:rsid w:val="009B575F"/>
    <w:rsid w:val="009B6C79"/>
    <w:rsid w:val="009B6CC0"/>
    <w:rsid w:val="009C03EE"/>
    <w:rsid w:val="009C0496"/>
    <w:rsid w:val="009C3235"/>
    <w:rsid w:val="009C4190"/>
    <w:rsid w:val="009C41AF"/>
    <w:rsid w:val="009C552A"/>
    <w:rsid w:val="009C5D2B"/>
    <w:rsid w:val="009C61BF"/>
    <w:rsid w:val="009C692B"/>
    <w:rsid w:val="009D050C"/>
    <w:rsid w:val="009D0955"/>
    <w:rsid w:val="009D2131"/>
    <w:rsid w:val="009D3B2D"/>
    <w:rsid w:val="009D4590"/>
    <w:rsid w:val="009D49EF"/>
    <w:rsid w:val="009D5F47"/>
    <w:rsid w:val="009D7F3D"/>
    <w:rsid w:val="009E08C4"/>
    <w:rsid w:val="009E1EC2"/>
    <w:rsid w:val="009E4383"/>
    <w:rsid w:val="009E55A1"/>
    <w:rsid w:val="009E5E86"/>
    <w:rsid w:val="009E7B03"/>
    <w:rsid w:val="009F0604"/>
    <w:rsid w:val="009F4217"/>
    <w:rsid w:val="009F6B34"/>
    <w:rsid w:val="009F7709"/>
    <w:rsid w:val="009F78FD"/>
    <w:rsid w:val="009F7B3C"/>
    <w:rsid w:val="00A002BE"/>
    <w:rsid w:val="00A00A74"/>
    <w:rsid w:val="00A027EC"/>
    <w:rsid w:val="00A0298B"/>
    <w:rsid w:val="00A07B56"/>
    <w:rsid w:val="00A07E37"/>
    <w:rsid w:val="00A1328D"/>
    <w:rsid w:val="00A14986"/>
    <w:rsid w:val="00A1576B"/>
    <w:rsid w:val="00A170D7"/>
    <w:rsid w:val="00A20C59"/>
    <w:rsid w:val="00A2337B"/>
    <w:rsid w:val="00A26551"/>
    <w:rsid w:val="00A32D70"/>
    <w:rsid w:val="00A34DDD"/>
    <w:rsid w:val="00A37023"/>
    <w:rsid w:val="00A4448E"/>
    <w:rsid w:val="00A44CA4"/>
    <w:rsid w:val="00A44FC3"/>
    <w:rsid w:val="00A53824"/>
    <w:rsid w:val="00A54188"/>
    <w:rsid w:val="00A54B46"/>
    <w:rsid w:val="00A550B5"/>
    <w:rsid w:val="00A5568F"/>
    <w:rsid w:val="00A55BDD"/>
    <w:rsid w:val="00A55DF1"/>
    <w:rsid w:val="00A55F14"/>
    <w:rsid w:val="00A570E2"/>
    <w:rsid w:val="00A60138"/>
    <w:rsid w:val="00A64596"/>
    <w:rsid w:val="00A64FDF"/>
    <w:rsid w:val="00A66B23"/>
    <w:rsid w:val="00A66C19"/>
    <w:rsid w:val="00A70E86"/>
    <w:rsid w:val="00A71FFE"/>
    <w:rsid w:val="00A733B5"/>
    <w:rsid w:val="00A73877"/>
    <w:rsid w:val="00A76555"/>
    <w:rsid w:val="00A76A88"/>
    <w:rsid w:val="00A77CA1"/>
    <w:rsid w:val="00A77D50"/>
    <w:rsid w:val="00A832F2"/>
    <w:rsid w:val="00A848BE"/>
    <w:rsid w:val="00A85A3C"/>
    <w:rsid w:val="00A85E68"/>
    <w:rsid w:val="00A9110E"/>
    <w:rsid w:val="00A91E76"/>
    <w:rsid w:val="00A930DC"/>
    <w:rsid w:val="00A94FAA"/>
    <w:rsid w:val="00A9606F"/>
    <w:rsid w:val="00A96308"/>
    <w:rsid w:val="00A96AA1"/>
    <w:rsid w:val="00A9762C"/>
    <w:rsid w:val="00AA13DD"/>
    <w:rsid w:val="00AA6563"/>
    <w:rsid w:val="00AB5FD7"/>
    <w:rsid w:val="00AB61E1"/>
    <w:rsid w:val="00AB6DD6"/>
    <w:rsid w:val="00AC06F5"/>
    <w:rsid w:val="00AC2701"/>
    <w:rsid w:val="00AC3987"/>
    <w:rsid w:val="00AC5BCF"/>
    <w:rsid w:val="00AC5FD4"/>
    <w:rsid w:val="00AD008B"/>
    <w:rsid w:val="00AD3012"/>
    <w:rsid w:val="00AD4BCE"/>
    <w:rsid w:val="00AD56C5"/>
    <w:rsid w:val="00AD630F"/>
    <w:rsid w:val="00AD67F5"/>
    <w:rsid w:val="00AD7193"/>
    <w:rsid w:val="00AE1BFC"/>
    <w:rsid w:val="00AE1E1A"/>
    <w:rsid w:val="00AE4B7F"/>
    <w:rsid w:val="00AE65EF"/>
    <w:rsid w:val="00AE683B"/>
    <w:rsid w:val="00AE6FF7"/>
    <w:rsid w:val="00AE71BD"/>
    <w:rsid w:val="00AF052D"/>
    <w:rsid w:val="00AF3626"/>
    <w:rsid w:val="00AF3822"/>
    <w:rsid w:val="00AF4993"/>
    <w:rsid w:val="00AF4B16"/>
    <w:rsid w:val="00AF53C3"/>
    <w:rsid w:val="00AF6ED2"/>
    <w:rsid w:val="00AF709A"/>
    <w:rsid w:val="00AF7272"/>
    <w:rsid w:val="00B03AA8"/>
    <w:rsid w:val="00B04A61"/>
    <w:rsid w:val="00B11380"/>
    <w:rsid w:val="00B14531"/>
    <w:rsid w:val="00B154A0"/>
    <w:rsid w:val="00B15F91"/>
    <w:rsid w:val="00B20DE0"/>
    <w:rsid w:val="00B21E45"/>
    <w:rsid w:val="00B22D89"/>
    <w:rsid w:val="00B23316"/>
    <w:rsid w:val="00B242CE"/>
    <w:rsid w:val="00B249B5"/>
    <w:rsid w:val="00B24F4B"/>
    <w:rsid w:val="00B25CD8"/>
    <w:rsid w:val="00B25FB9"/>
    <w:rsid w:val="00B2796B"/>
    <w:rsid w:val="00B34D69"/>
    <w:rsid w:val="00B36B5B"/>
    <w:rsid w:val="00B3707A"/>
    <w:rsid w:val="00B37318"/>
    <w:rsid w:val="00B37D47"/>
    <w:rsid w:val="00B37F5C"/>
    <w:rsid w:val="00B401B6"/>
    <w:rsid w:val="00B41DE5"/>
    <w:rsid w:val="00B42EAB"/>
    <w:rsid w:val="00B47192"/>
    <w:rsid w:val="00B50494"/>
    <w:rsid w:val="00B528EA"/>
    <w:rsid w:val="00B55A7B"/>
    <w:rsid w:val="00B55D36"/>
    <w:rsid w:val="00B57E9A"/>
    <w:rsid w:val="00B57FC5"/>
    <w:rsid w:val="00B60A5C"/>
    <w:rsid w:val="00B63982"/>
    <w:rsid w:val="00B645A7"/>
    <w:rsid w:val="00B6592C"/>
    <w:rsid w:val="00B6648F"/>
    <w:rsid w:val="00B66F16"/>
    <w:rsid w:val="00B67335"/>
    <w:rsid w:val="00B67520"/>
    <w:rsid w:val="00B676BB"/>
    <w:rsid w:val="00B67E07"/>
    <w:rsid w:val="00B75564"/>
    <w:rsid w:val="00B8154B"/>
    <w:rsid w:val="00B82312"/>
    <w:rsid w:val="00B83E73"/>
    <w:rsid w:val="00B850E0"/>
    <w:rsid w:val="00B85480"/>
    <w:rsid w:val="00B85C84"/>
    <w:rsid w:val="00B87815"/>
    <w:rsid w:val="00B90279"/>
    <w:rsid w:val="00B9283F"/>
    <w:rsid w:val="00B95797"/>
    <w:rsid w:val="00B95A29"/>
    <w:rsid w:val="00BA1A0A"/>
    <w:rsid w:val="00BA3E87"/>
    <w:rsid w:val="00BA57EB"/>
    <w:rsid w:val="00BA66E0"/>
    <w:rsid w:val="00BB2473"/>
    <w:rsid w:val="00BB5473"/>
    <w:rsid w:val="00BB78E1"/>
    <w:rsid w:val="00BB79F5"/>
    <w:rsid w:val="00BC0F2A"/>
    <w:rsid w:val="00BC355C"/>
    <w:rsid w:val="00BC3802"/>
    <w:rsid w:val="00BC65C9"/>
    <w:rsid w:val="00BC6CFD"/>
    <w:rsid w:val="00BC725B"/>
    <w:rsid w:val="00BC7443"/>
    <w:rsid w:val="00BD014B"/>
    <w:rsid w:val="00BD0213"/>
    <w:rsid w:val="00BD0431"/>
    <w:rsid w:val="00BD2E8C"/>
    <w:rsid w:val="00BD3594"/>
    <w:rsid w:val="00BD3BC2"/>
    <w:rsid w:val="00BD618A"/>
    <w:rsid w:val="00BD7A00"/>
    <w:rsid w:val="00BE1C44"/>
    <w:rsid w:val="00BE2AA9"/>
    <w:rsid w:val="00BE41D0"/>
    <w:rsid w:val="00BF02B3"/>
    <w:rsid w:val="00BF0765"/>
    <w:rsid w:val="00BF0DFB"/>
    <w:rsid w:val="00BF4A88"/>
    <w:rsid w:val="00BF4F9F"/>
    <w:rsid w:val="00BF58D2"/>
    <w:rsid w:val="00BF69F5"/>
    <w:rsid w:val="00BF6F74"/>
    <w:rsid w:val="00BF773C"/>
    <w:rsid w:val="00C00C72"/>
    <w:rsid w:val="00C00CC0"/>
    <w:rsid w:val="00C01740"/>
    <w:rsid w:val="00C01F35"/>
    <w:rsid w:val="00C03029"/>
    <w:rsid w:val="00C04B35"/>
    <w:rsid w:val="00C055DC"/>
    <w:rsid w:val="00C069BC"/>
    <w:rsid w:val="00C074DE"/>
    <w:rsid w:val="00C076EA"/>
    <w:rsid w:val="00C11E6E"/>
    <w:rsid w:val="00C11FC3"/>
    <w:rsid w:val="00C12C73"/>
    <w:rsid w:val="00C21FE7"/>
    <w:rsid w:val="00C25139"/>
    <w:rsid w:val="00C2768E"/>
    <w:rsid w:val="00C27827"/>
    <w:rsid w:val="00C304EA"/>
    <w:rsid w:val="00C32613"/>
    <w:rsid w:val="00C34087"/>
    <w:rsid w:val="00C37252"/>
    <w:rsid w:val="00C41F71"/>
    <w:rsid w:val="00C43496"/>
    <w:rsid w:val="00C44533"/>
    <w:rsid w:val="00C44566"/>
    <w:rsid w:val="00C45399"/>
    <w:rsid w:val="00C45987"/>
    <w:rsid w:val="00C5076A"/>
    <w:rsid w:val="00C51225"/>
    <w:rsid w:val="00C523B8"/>
    <w:rsid w:val="00C5406A"/>
    <w:rsid w:val="00C552CB"/>
    <w:rsid w:val="00C56BA7"/>
    <w:rsid w:val="00C56BF8"/>
    <w:rsid w:val="00C57821"/>
    <w:rsid w:val="00C57B0E"/>
    <w:rsid w:val="00C61A1D"/>
    <w:rsid w:val="00C632FA"/>
    <w:rsid w:val="00C63D10"/>
    <w:rsid w:val="00C63DCF"/>
    <w:rsid w:val="00C65504"/>
    <w:rsid w:val="00C65AA3"/>
    <w:rsid w:val="00C67FAC"/>
    <w:rsid w:val="00C70B07"/>
    <w:rsid w:val="00C718B3"/>
    <w:rsid w:val="00C71BE3"/>
    <w:rsid w:val="00C71F77"/>
    <w:rsid w:val="00C720EE"/>
    <w:rsid w:val="00C72925"/>
    <w:rsid w:val="00C72A6E"/>
    <w:rsid w:val="00C72B2B"/>
    <w:rsid w:val="00C730F3"/>
    <w:rsid w:val="00C74297"/>
    <w:rsid w:val="00C75C50"/>
    <w:rsid w:val="00C76F8C"/>
    <w:rsid w:val="00C77647"/>
    <w:rsid w:val="00C811A1"/>
    <w:rsid w:val="00C848E2"/>
    <w:rsid w:val="00C84916"/>
    <w:rsid w:val="00C84B0F"/>
    <w:rsid w:val="00C84D71"/>
    <w:rsid w:val="00C84F27"/>
    <w:rsid w:val="00C86042"/>
    <w:rsid w:val="00C866D3"/>
    <w:rsid w:val="00C87583"/>
    <w:rsid w:val="00C912EE"/>
    <w:rsid w:val="00C93A46"/>
    <w:rsid w:val="00C964C1"/>
    <w:rsid w:val="00C96CF1"/>
    <w:rsid w:val="00CA1E07"/>
    <w:rsid w:val="00CA3767"/>
    <w:rsid w:val="00CA42E3"/>
    <w:rsid w:val="00CA4934"/>
    <w:rsid w:val="00CA6782"/>
    <w:rsid w:val="00CA6DE2"/>
    <w:rsid w:val="00CB0251"/>
    <w:rsid w:val="00CB0C34"/>
    <w:rsid w:val="00CB10C6"/>
    <w:rsid w:val="00CB1D94"/>
    <w:rsid w:val="00CB1E19"/>
    <w:rsid w:val="00CB1E96"/>
    <w:rsid w:val="00CB312E"/>
    <w:rsid w:val="00CB6181"/>
    <w:rsid w:val="00CB7E80"/>
    <w:rsid w:val="00CC114F"/>
    <w:rsid w:val="00CC671C"/>
    <w:rsid w:val="00CD161C"/>
    <w:rsid w:val="00CD1EC0"/>
    <w:rsid w:val="00CD2403"/>
    <w:rsid w:val="00CD251A"/>
    <w:rsid w:val="00CD29B2"/>
    <w:rsid w:val="00CD3E90"/>
    <w:rsid w:val="00CD455B"/>
    <w:rsid w:val="00CD7914"/>
    <w:rsid w:val="00CE01C4"/>
    <w:rsid w:val="00CE3E4B"/>
    <w:rsid w:val="00CE58D4"/>
    <w:rsid w:val="00CE79BA"/>
    <w:rsid w:val="00CF17D6"/>
    <w:rsid w:val="00CF28EB"/>
    <w:rsid w:val="00CF37A9"/>
    <w:rsid w:val="00CF42B2"/>
    <w:rsid w:val="00CF47DA"/>
    <w:rsid w:val="00CF4BF1"/>
    <w:rsid w:val="00CF4E42"/>
    <w:rsid w:val="00CF5F4D"/>
    <w:rsid w:val="00CF6DB5"/>
    <w:rsid w:val="00CF752D"/>
    <w:rsid w:val="00D021DB"/>
    <w:rsid w:val="00D03F01"/>
    <w:rsid w:val="00D04E1E"/>
    <w:rsid w:val="00D06BC8"/>
    <w:rsid w:val="00D07797"/>
    <w:rsid w:val="00D103E3"/>
    <w:rsid w:val="00D13761"/>
    <w:rsid w:val="00D137EB"/>
    <w:rsid w:val="00D13D37"/>
    <w:rsid w:val="00D163DE"/>
    <w:rsid w:val="00D171C8"/>
    <w:rsid w:val="00D17AAF"/>
    <w:rsid w:val="00D21743"/>
    <w:rsid w:val="00D26675"/>
    <w:rsid w:val="00D30309"/>
    <w:rsid w:val="00D31401"/>
    <w:rsid w:val="00D3299E"/>
    <w:rsid w:val="00D3578B"/>
    <w:rsid w:val="00D35EAE"/>
    <w:rsid w:val="00D366C9"/>
    <w:rsid w:val="00D3798A"/>
    <w:rsid w:val="00D42736"/>
    <w:rsid w:val="00D43F86"/>
    <w:rsid w:val="00D457CC"/>
    <w:rsid w:val="00D47FB3"/>
    <w:rsid w:val="00D50D44"/>
    <w:rsid w:val="00D52E2E"/>
    <w:rsid w:val="00D54E45"/>
    <w:rsid w:val="00D54F27"/>
    <w:rsid w:val="00D55307"/>
    <w:rsid w:val="00D5575A"/>
    <w:rsid w:val="00D5679C"/>
    <w:rsid w:val="00D56EDC"/>
    <w:rsid w:val="00D60D04"/>
    <w:rsid w:val="00D61B36"/>
    <w:rsid w:val="00D61E92"/>
    <w:rsid w:val="00D64CA6"/>
    <w:rsid w:val="00D7184C"/>
    <w:rsid w:val="00D72D16"/>
    <w:rsid w:val="00D73037"/>
    <w:rsid w:val="00D73342"/>
    <w:rsid w:val="00D73C81"/>
    <w:rsid w:val="00D73C9F"/>
    <w:rsid w:val="00D748ED"/>
    <w:rsid w:val="00D767E6"/>
    <w:rsid w:val="00D76C28"/>
    <w:rsid w:val="00D7719F"/>
    <w:rsid w:val="00D77B1C"/>
    <w:rsid w:val="00D80739"/>
    <w:rsid w:val="00D80C77"/>
    <w:rsid w:val="00D81143"/>
    <w:rsid w:val="00D81886"/>
    <w:rsid w:val="00D83095"/>
    <w:rsid w:val="00D83803"/>
    <w:rsid w:val="00D85FA4"/>
    <w:rsid w:val="00D8600F"/>
    <w:rsid w:val="00D8627B"/>
    <w:rsid w:val="00D9186F"/>
    <w:rsid w:val="00D92B3A"/>
    <w:rsid w:val="00D943F9"/>
    <w:rsid w:val="00D96098"/>
    <w:rsid w:val="00D9728F"/>
    <w:rsid w:val="00D97554"/>
    <w:rsid w:val="00D97A3B"/>
    <w:rsid w:val="00DA038C"/>
    <w:rsid w:val="00DA1BDA"/>
    <w:rsid w:val="00DA210A"/>
    <w:rsid w:val="00DA47C1"/>
    <w:rsid w:val="00DA47CB"/>
    <w:rsid w:val="00DA5BB5"/>
    <w:rsid w:val="00DA6397"/>
    <w:rsid w:val="00DA6BE0"/>
    <w:rsid w:val="00DA7D31"/>
    <w:rsid w:val="00DB2990"/>
    <w:rsid w:val="00DB3F16"/>
    <w:rsid w:val="00DB553E"/>
    <w:rsid w:val="00DB628D"/>
    <w:rsid w:val="00DB6353"/>
    <w:rsid w:val="00DB7489"/>
    <w:rsid w:val="00DC0ECF"/>
    <w:rsid w:val="00DC206E"/>
    <w:rsid w:val="00DC319C"/>
    <w:rsid w:val="00DC362A"/>
    <w:rsid w:val="00DC554E"/>
    <w:rsid w:val="00DD135A"/>
    <w:rsid w:val="00DD18B1"/>
    <w:rsid w:val="00DD40ED"/>
    <w:rsid w:val="00DD4A0C"/>
    <w:rsid w:val="00DD55AF"/>
    <w:rsid w:val="00DD5672"/>
    <w:rsid w:val="00DD7232"/>
    <w:rsid w:val="00DE6B41"/>
    <w:rsid w:val="00DE74E2"/>
    <w:rsid w:val="00DE7D67"/>
    <w:rsid w:val="00DE7F32"/>
    <w:rsid w:val="00DF03DA"/>
    <w:rsid w:val="00DF0921"/>
    <w:rsid w:val="00DF0A78"/>
    <w:rsid w:val="00DF166C"/>
    <w:rsid w:val="00DF3819"/>
    <w:rsid w:val="00DF3FBC"/>
    <w:rsid w:val="00DF6C8A"/>
    <w:rsid w:val="00E03B15"/>
    <w:rsid w:val="00E03ECD"/>
    <w:rsid w:val="00E10803"/>
    <w:rsid w:val="00E10AA1"/>
    <w:rsid w:val="00E13A40"/>
    <w:rsid w:val="00E14466"/>
    <w:rsid w:val="00E14807"/>
    <w:rsid w:val="00E14E06"/>
    <w:rsid w:val="00E1778A"/>
    <w:rsid w:val="00E21E55"/>
    <w:rsid w:val="00E22EC7"/>
    <w:rsid w:val="00E24CE7"/>
    <w:rsid w:val="00E24F10"/>
    <w:rsid w:val="00E25ADD"/>
    <w:rsid w:val="00E3042B"/>
    <w:rsid w:val="00E31F23"/>
    <w:rsid w:val="00E33CBE"/>
    <w:rsid w:val="00E34067"/>
    <w:rsid w:val="00E352A9"/>
    <w:rsid w:val="00E35D1F"/>
    <w:rsid w:val="00E37943"/>
    <w:rsid w:val="00E379A2"/>
    <w:rsid w:val="00E37ED8"/>
    <w:rsid w:val="00E37FEE"/>
    <w:rsid w:val="00E424E7"/>
    <w:rsid w:val="00E429CC"/>
    <w:rsid w:val="00E46354"/>
    <w:rsid w:val="00E50694"/>
    <w:rsid w:val="00E51B83"/>
    <w:rsid w:val="00E55357"/>
    <w:rsid w:val="00E55CFB"/>
    <w:rsid w:val="00E55D5F"/>
    <w:rsid w:val="00E56032"/>
    <w:rsid w:val="00E5658E"/>
    <w:rsid w:val="00E5716F"/>
    <w:rsid w:val="00E57524"/>
    <w:rsid w:val="00E60FF4"/>
    <w:rsid w:val="00E61570"/>
    <w:rsid w:val="00E63C22"/>
    <w:rsid w:val="00E66ADD"/>
    <w:rsid w:val="00E674E6"/>
    <w:rsid w:val="00E716E4"/>
    <w:rsid w:val="00E7425C"/>
    <w:rsid w:val="00E74DC7"/>
    <w:rsid w:val="00E77718"/>
    <w:rsid w:val="00E802FA"/>
    <w:rsid w:val="00E803A8"/>
    <w:rsid w:val="00E8221D"/>
    <w:rsid w:val="00E827BD"/>
    <w:rsid w:val="00E83157"/>
    <w:rsid w:val="00E833E9"/>
    <w:rsid w:val="00E8455A"/>
    <w:rsid w:val="00E848C7"/>
    <w:rsid w:val="00E851E6"/>
    <w:rsid w:val="00E86FFB"/>
    <w:rsid w:val="00E87816"/>
    <w:rsid w:val="00E90A07"/>
    <w:rsid w:val="00E90DC9"/>
    <w:rsid w:val="00E91747"/>
    <w:rsid w:val="00E91AEC"/>
    <w:rsid w:val="00E92F6F"/>
    <w:rsid w:val="00E93557"/>
    <w:rsid w:val="00E9682A"/>
    <w:rsid w:val="00E97317"/>
    <w:rsid w:val="00E9742F"/>
    <w:rsid w:val="00EA1C79"/>
    <w:rsid w:val="00EA2D47"/>
    <w:rsid w:val="00EA30FE"/>
    <w:rsid w:val="00EA6454"/>
    <w:rsid w:val="00EA692C"/>
    <w:rsid w:val="00EA7B32"/>
    <w:rsid w:val="00EB1369"/>
    <w:rsid w:val="00EB19B7"/>
    <w:rsid w:val="00EB1F6A"/>
    <w:rsid w:val="00EB5AF0"/>
    <w:rsid w:val="00EB646D"/>
    <w:rsid w:val="00EB6599"/>
    <w:rsid w:val="00EB6937"/>
    <w:rsid w:val="00EB6D9A"/>
    <w:rsid w:val="00EC1845"/>
    <w:rsid w:val="00EC1C22"/>
    <w:rsid w:val="00EC1D5A"/>
    <w:rsid w:val="00EC3FAA"/>
    <w:rsid w:val="00EC40E0"/>
    <w:rsid w:val="00EC6092"/>
    <w:rsid w:val="00EC60CE"/>
    <w:rsid w:val="00EC6868"/>
    <w:rsid w:val="00EC7CD7"/>
    <w:rsid w:val="00ED1AF3"/>
    <w:rsid w:val="00ED26E2"/>
    <w:rsid w:val="00ED3362"/>
    <w:rsid w:val="00ED4C3F"/>
    <w:rsid w:val="00ED6DCF"/>
    <w:rsid w:val="00ED7075"/>
    <w:rsid w:val="00ED73D5"/>
    <w:rsid w:val="00EE0DC5"/>
    <w:rsid w:val="00EE213D"/>
    <w:rsid w:val="00EE25D1"/>
    <w:rsid w:val="00EE4D35"/>
    <w:rsid w:val="00EE5C2C"/>
    <w:rsid w:val="00EF5EC8"/>
    <w:rsid w:val="00EF647E"/>
    <w:rsid w:val="00F003EE"/>
    <w:rsid w:val="00F01AB1"/>
    <w:rsid w:val="00F028E1"/>
    <w:rsid w:val="00F03A13"/>
    <w:rsid w:val="00F04122"/>
    <w:rsid w:val="00F046C3"/>
    <w:rsid w:val="00F05D3A"/>
    <w:rsid w:val="00F0772D"/>
    <w:rsid w:val="00F079E7"/>
    <w:rsid w:val="00F10844"/>
    <w:rsid w:val="00F10A68"/>
    <w:rsid w:val="00F10D65"/>
    <w:rsid w:val="00F116BC"/>
    <w:rsid w:val="00F12BAD"/>
    <w:rsid w:val="00F1437C"/>
    <w:rsid w:val="00F16305"/>
    <w:rsid w:val="00F2063F"/>
    <w:rsid w:val="00F23926"/>
    <w:rsid w:val="00F23F79"/>
    <w:rsid w:val="00F24DBB"/>
    <w:rsid w:val="00F25F5C"/>
    <w:rsid w:val="00F26176"/>
    <w:rsid w:val="00F2785F"/>
    <w:rsid w:val="00F27D2F"/>
    <w:rsid w:val="00F27D7F"/>
    <w:rsid w:val="00F30745"/>
    <w:rsid w:val="00F30A72"/>
    <w:rsid w:val="00F352B6"/>
    <w:rsid w:val="00F35558"/>
    <w:rsid w:val="00F35E7A"/>
    <w:rsid w:val="00F40429"/>
    <w:rsid w:val="00F42B1F"/>
    <w:rsid w:val="00F42D7D"/>
    <w:rsid w:val="00F44570"/>
    <w:rsid w:val="00F45BBA"/>
    <w:rsid w:val="00F467BD"/>
    <w:rsid w:val="00F47075"/>
    <w:rsid w:val="00F50C36"/>
    <w:rsid w:val="00F5100F"/>
    <w:rsid w:val="00F514D6"/>
    <w:rsid w:val="00F5166A"/>
    <w:rsid w:val="00F5309B"/>
    <w:rsid w:val="00F5325D"/>
    <w:rsid w:val="00F54EB3"/>
    <w:rsid w:val="00F54F46"/>
    <w:rsid w:val="00F5563A"/>
    <w:rsid w:val="00F56448"/>
    <w:rsid w:val="00F56AB7"/>
    <w:rsid w:val="00F57823"/>
    <w:rsid w:val="00F601AA"/>
    <w:rsid w:val="00F63055"/>
    <w:rsid w:val="00F63A3D"/>
    <w:rsid w:val="00F70DB7"/>
    <w:rsid w:val="00F713B2"/>
    <w:rsid w:val="00F71764"/>
    <w:rsid w:val="00F71A49"/>
    <w:rsid w:val="00F720A4"/>
    <w:rsid w:val="00F729D7"/>
    <w:rsid w:val="00F77405"/>
    <w:rsid w:val="00F8059D"/>
    <w:rsid w:val="00F80B14"/>
    <w:rsid w:val="00F81279"/>
    <w:rsid w:val="00F819F4"/>
    <w:rsid w:val="00F82A4C"/>
    <w:rsid w:val="00F82A80"/>
    <w:rsid w:val="00F867D8"/>
    <w:rsid w:val="00F87A1C"/>
    <w:rsid w:val="00F87E50"/>
    <w:rsid w:val="00F90057"/>
    <w:rsid w:val="00F93011"/>
    <w:rsid w:val="00F936B4"/>
    <w:rsid w:val="00F93962"/>
    <w:rsid w:val="00F940A7"/>
    <w:rsid w:val="00F94AF6"/>
    <w:rsid w:val="00F971EB"/>
    <w:rsid w:val="00F9799E"/>
    <w:rsid w:val="00FA4B8A"/>
    <w:rsid w:val="00FA608A"/>
    <w:rsid w:val="00FA6C85"/>
    <w:rsid w:val="00FA7355"/>
    <w:rsid w:val="00FB100C"/>
    <w:rsid w:val="00FB293A"/>
    <w:rsid w:val="00FB33DF"/>
    <w:rsid w:val="00FB43CC"/>
    <w:rsid w:val="00FC0753"/>
    <w:rsid w:val="00FC4086"/>
    <w:rsid w:val="00FC77B9"/>
    <w:rsid w:val="00FC7A39"/>
    <w:rsid w:val="00FD083A"/>
    <w:rsid w:val="00FD0EA2"/>
    <w:rsid w:val="00FD16E0"/>
    <w:rsid w:val="00FD1E2F"/>
    <w:rsid w:val="00FD222E"/>
    <w:rsid w:val="00FD7766"/>
    <w:rsid w:val="00FD7BE7"/>
    <w:rsid w:val="00FE120A"/>
    <w:rsid w:val="00FE1F09"/>
    <w:rsid w:val="00FE3374"/>
    <w:rsid w:val="00FE5A25"/>
    <w:rsid w:val="00FE654D"/>
    <w:rsid w:val="00FE6F03"/>
    <w:rsid w:val="00FE741A"/>
    <w:rsid w:val="00FF0C27"/>
    <w:rsid w:val="00FF47E1"/>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A2717"/>
  <w15:chartTrackingRefBased/>
  <w15:docId w15:val="{75A5F5D8-113A-4417-88E3-45E2B47A8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n-GB" w:eastAsia="en-US" w:bidi="ar-SA"/>
      </w:rPr>
    </w:rPrDefault>
    <w:pPrDefault>
      <w:pPr>
        <w:ind w:firstLine="709"/>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A1D"/>
    <w:pPr>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17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17D6"/>
    <w:rPr>
      <w:rFonts w:ascii="Segoe UI" w:hAnsi="Segoe UI" w:cs="Segoe UI"/>
      <w:sz w:val="18"/>
      <w:szCs w:val="18"/>
    </w:rPr>
  </w:style>
  <w:style w:type="paragraph" w:styleId="ListParagraph">
    <w:name w:val="List Paragraph"/>
    <w:basedOn w:val="Normal"/>
    <w:uiPriority w:val="34"/>
    <w:qFormat/>
    <w:rsid w:val="00C866D3"/>
    <w:pPr>
      <w:ind w:left="720" w:firstLine="0"/>
      <w:contextualSpacing/>
      <w:jc w:val="left"/>
    </w:pPr>
    <w:rPr>
      <w:lang w:val="en-US"/>
    </w:rPr>
  </w:style>
  <w:style w:type="character" w:styleId="CommentReference">
    <w:name w:val="annotation reference"/>
    <w:basedOn w:val="DefaultParagraphFont"/>
    <w:uiPriority w:val="99"/>
    <w:unhideWhenUsed/>
    <w:rsid w:val="000B59CC"/>
    <w:rPr>
      <w:sz w:val="16"/>
      <w:szCs w:val="16"/>
    </w:rPr>
  </w:style>
  <w:style w:type="paragraph" w:styleId="CommentText">
    <w:name w:val="annotation text"/>
    <w:aliases w:val="Char Char,Char, Char Char, Char"/>
    <w:basedOn w:val="Normal"/>
    <w:link w:val="CommentTextChar"/>
    <w:uiPriority w:val="99"/>
    <w:unhideWhenUsed/>
    <w:rsid w:val="000B59CC"/>
    <w:rPr>
      <w:sz w:val="20"/>
      <w:szCs w:val="20"/>
    </w:rPr>
  </w:style>
  <w:style w:type="character" w:customStyle="1" w:styleId="CommentTextChar">
    <w:name w:val="Comment Text Char"/>
    <w:aliases w:val="Char Char Char,Char Char1, Char Char Char, Char Char1"/>
    <w:basedOn w:val="DefaultParagraphFont"/>
    <w:link w:val="CommentText"/>
    <w:uiPriority w:val="99"/>
    <w:rsid w:val="000B59CC"/>
    <w:rPr>
      <w:sz w:val="20"/>
      <w:szCs w:val="20"/>
    </w:rPr>
  </w:style>
  <w:style w:type="paragraph" w:styleId="CommentSubject">
    <w:name w:val="annotation subject"/>
    <w:basedOn w:val="CommentText"/>
    <w:next w:val="CommentText"/>
    <w:link w:val="CommentSubjectChar"/>
    <w:uiPriority w:val="99"/>
    <w:semiHidden/>
    <w:unhideWhenUsed/>
    <w:rsid w:val="000B59CC"/>
    <w:rPr>
      <w:b/>
      <w:bCs/>
    </w:rPr>
  </w:style>
  <w:style w:type="character" w:customStyle="1" w:styleId="CommentSubjectChar">
    <w:name w:val="Comment Subject Char"/>
    <w:basedOn w:val="CommentTextChar"/>
    <w:link w:val="CommentSubject"/>
    <w:uiPriority w:val="99"/>
    <w:semiHidden/>
    <w:rsid w:val="000B59CC"/>
    <w:rPr>
      <w:b/>
      <w:bCs/>
      <w:sz w:val="20"/>
      <w:szCs w:val="20"/>
    </w:rPr>
  </w:style>
  <w:style w:type="character" w:customStyle="1" w:styleId="tw4winMark">
    <w:name w:val="tw4winMark"/>
    <w:uiPriority w:val="99"/>
    <w:rsid w:val="006E69B8"/>
    <w:rPr>
      <w:rFonts w:ascii="Courier New" w:hAnsi="Courier New"/>
      <w:vanish/>
      <w:color w:val="800080"/>
      <w:vertAlign w:val="subscript"/>
    </w:rPr>
  </w:style>
  <w:style w:type="paragraph" w:customStyle="1" w:styleId="Clan">
    <w:name w:val="Clan"/>
    <w:basedOn w:val="Normal"/>
    <w:rsid w:val="00AB5FD7"/>
    <w:pPr>
      <w:keepNext/>
      <w:tabs>
        <w:tab w:val="left" w:pos="1080"/>
      </w:tabs>
      <w:spacing w:before="120" w:after="120"/>
      <w:ind w:left="720" w:right="720" w:firstLine="0"/>
      <w:jc w:val="center"/>
    </w:pPr>
    <w:rPr>
      <w:rFonts w:ascii="Arial" w:eastAsia="Times New Roman" w:hAnsi="Arial" w:cs="Arial"/>
      <w:b/>
      <w:sz w:val="22"/>
      <w:szCs w:val="22"/>
      <w:lang w:val="sr-Cyrl-CS"/>
    </w:rPr>
  </w:style>
  <w:style w:type="paragraph" w:customStyle="1" w:styleId="CLAN0">
    <w:name w:val="CLAN"/>
    <w:basedOn w:val="Normal"/>
    <w:next w:val="Normal"/>
    <w:qFormat/>
    <w:rsid w:val="00AB5FD7"/>
    <w:pPr>
      <w:keepNext/>
      <w:spacing w:before="120" w:after="120"/>
      <w:ind w:left="720" w:right="720" w:firstLine="0"/>
      <w:jc w:val="center"/>
    </w:pPr>
    <w:rPr>
      <w:rFonts w:ascii="Arial Bold" w:eastAsia="Calibri" w:hAnsi="Arial Bold"/>
      <w:b/>
      <w:sz w:val="22"/>
      <w:szCs w:val="22"/>
      <w:lang w:val="sr-Cyrl-CS"/>
    </w:rPr>
  </w:style>
  <w:style w:type="paragraph" w:customStyle="1" w:styleId="ParagraphCharChar">
    <w:name w:val="Paragraph Char Char"/>
    <w:basedOn w:val="Normal"/>
    <w:rsid w:val="009E55A1"/>
    <w:pPr>
      <w:spacing w:before="120"/>
      <w:ind w:left="1134" w:firstLine="0"/>
    </w:pPr>
    <w:rPr>
      <w:rFonts w:ascii="Arial" w:eastAsia="Times New Roman" w:hAnsi="Arial"/>
      <w:sz w:val="22"/>
      <w:szCs w:val="20"/>
    </w:rPr>
  </w:style>
  <w:style w:type="paragraph" w:customStyle="1" w:styleId="Podnaslov">
    <w:name w:val="Podnaslov"/>
    <w:basedOn w:val="Normal"/>
    <w:rsid w:val="008F1E63"/>
    <w:pPr>
      <w:keepNext/>
      <w:tabs>
        <w:tab w:val="left" w:pos="1080"/>
      </w:tabs>
      <w:spacing w:before="120" w:after="120"/>
      <w:ind w:left="144" w:right="144" w:firstLine="0"/>
      <w:jc w:val="center"/>
    </w:pPr>
    <w:rPr>
      <w:rFonts w:ascii="Arial" w:eastAsia="Times New Roman" w:hAnsi="Arial" w:cs="Arial"/>
      <w:b/>
      <w:sz w:val="22"/>
      <w:szCs w:val="22"/>
      <w:lang w:val="sr-Cyrl-CS"/>
    </w:rPr>
  </w:style>
  <w:style w:type="paragraph" w:customStyle="1" w:styleId="1tekst">
    <w:name w:val="1tekst"/>
    <w:basedOn w:val="Normal"/>
    <w:rsid w:val="003D59A8"/>
    <w:pPr>
      <w:ind w:left="250" w:right="250" w:firstLine="240"/>
    </w:pPr>
    <w:rPr>
      <w:rFonts w:ascii="Arial" w:eastAsia="Times New Roman" w:hAnsi="Arial" w:cs="Arial"/>
      <w:sz w:val="20"/>
      <w:szCs w:val="20"/>
      <w:lang w:val="sr-Latn-CS" w:eastAsia="sr-Latn-CS"/>
    </w:rPr>
  </w:style>
  <w:style w:type="paragraph" w:customStyle="1" w:styleId="Glava">
    <w:name w:val="Glava"/>
    <w:basedOn w:val="Podnaslov"/>
    <w:rsid w:val="00932CFE"/>
    <w:pPr>
      <w:spacing w:before="240" w:after="0"/>
    </w:pPr>
    <w:rPr>
      <w:sz w:val="24"/>
    </w:rPr>
  </w:style>
  <w:style w:type="paragraph" w:styleId="Revision">
    <w:name w:val="Revision"/>
    <w:hidden/>
    <w:uiPriority w:val="99"/>
    <w:semiHidden/>
    <w:rsid w:val="00193952"/>
    <w:pPr>
      <w:ind w:firstLine="0"/>
      <w:jc w:val="left"/>
    </w:pPr>
  </w:style>
  <w:style w:type="paragraph" w:customStyle="1" w:styleId="Zakon1">
    <w:name w:val="Zakon1"/>
    <w:basedOn w:val="Normal"/>
    <w:rsid w:val="00FE654D"/>
    <w:pPr>
      <w:keepNext/>
      <w:tabs>
        <w:tab w:val="left" w:pos="1080"/>
      </w:tabs>
      <w:spacing w:after="120"/>
      <w:ind w:left="144" w:right="144" w:firstLine="0"/>
      <w:jc w:val="center"/>
    </w:pPr>
    <w:rPr>
      <w:rFonts w:ascii="Arial" w:eastAsia="Times New Roman" w:hAnsi="Arial" w:cs="Arial"/>
      <w:b/>
      <w:caps/>
      <w:sz w:val="26"/>
      <w:szCs w:val="22"/>
      <w:lang w:val="sr-Cyrl-CS"/>
    </w:rPr>
  </w:style>
  <w:style w:type="paragraph" w:styleId="NormalWeb">
    <w:name w:val="Normal (Web)"/>
    <w:basedOn w:val="Normal"/>
    <w:rsid w:val="00D61B36"/>
    <w:pPr>
      <w:spacing w:before="100" w:after="100"/>
      <w:ind w:left="450" w:right="350" w:firstLine="0"/>
      <w:jc w:val="left"/>
    </w:pPr>
    <w:rPr>
      <w:rFonts w:eastAsia="Times New Roman"/>
      <w:sz w:val="19"/>
      <w:szCs w:val="19"/>
      <w:lang w:val="en-US"/>
    </w:rPr>
  </w:style>
  <w:style w:type="paragraph" w:customStyle="1" w:styleId="Paragraph">
    <w:name w:val="Paragraph"/>
    <w:basedOn w:val="Normal"/>
    <w:rsid w:val="00716E5F"/>
    <w:pPr>
      <w:spacing w:before="120"/>
      <w:ind w:left="1134" w:firstLine="0"/>
    </w:pPr>
    <w:rPr>
      <w:rFonts w:ascii="Arial" w:eastAsia="Times New Roman" w:hAnsi="Arial"/>
      <w:sz w:val="22"/>
      <w:szCs w:val="20"/>
    </w:rPr>
  </w:style>
  <w:style w:type="paragraph" w:customStyle="1" w:styleId="glava0">
    <w:name w:val="glava"/>
    <w:basedOn w:val="Normal"/>
    <w:rsid w:val="00DD135A"/>
    <w:pPr>
      <w:spacing w:before="20"/>
      <w:ind w:firstLine="0"/>
      <w:jc w:val="center"/>
    </w:pPr>
    <w:rPr>
      <w:rFonts w:ascii="Arial" w:eastAsia="Times New Roman" w:hAnsi="Arial" w:cs="Arial"/>
      <w:sz w:val="27"/>
      <w:szCs w:val="27"/>
      <w:lang w:val="sr-Latn-CS" w:eastAsia="sr-Latn-CS"/>
    </w:rPr>
  </w:style>
  <w:style w:type="paragraph" w:customStyle="1" w:styleId="title-gr-seq-level-2">
    <w:name w:val="title-gr-seq-level-2"/>
    <w:basedOn w:val="Normal"/>
    <w:rsid w:val="00E8221D"/>
    <w:pPr>
      <w:spacing w:before="100" w:beforeAutospacing="1" w:after="100" w:afterAutospacing="1"/>
      <w:ind w:firstLine="0"/>
      <w:jc w:val="left"/>
    </w:pPr>
    <w:rPr>
      <w:rFonts w:eastAsia="Times New Roman"/>
      <w:lang w:val="en-US"/>
    </w:rPr>
  </w:style>
  <w:style w:type="table" w:styleId="TableGrid">
    <w:name w:val="Table Grid"/>
    <w:basedOn w:val="TableNormal"/>
    <w:uiPriority w:val="39"/>
    <w:rsid w:val="006F35FB"/>
    <w:pPr>
      <w:ind w:firstLine="0"/>
      <w:jc w:val="left"/>
    </w:pPr>
    <w:rPr>
      <w:rFonts w:asciiTheme="minorHAnsi" w:hAnsiTheme="minorHAnsi" w:cstheme="minorBidi"/>
      <w:sz w:val="22"/>
      <w:szCs w:val="22"/>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4AF6"/>
    <w:pPr>
      <w:tabs>
        <w:tab w:val="center" w:pos="4680"/>
        <w:tab w:val="right" w:pos="9360"/>
      </w:tabs>
    </w:pPr>
  </w:style>
  <w:style w:type="character" w:customStyle="1" w:styleId="HeaderChar">
    <w:name w:val="Header Char"/>
    <w:basedOn w:val="DefaultParagraphFont"/>
    <w:link w:val="Header"/>
    <w:uiPriority w:val="99"/>
    <w:rsid w:val="00F94AF6"/>
  </w:style>
  <w:style w:type="paragraph" w:styleId="Footer">
    <w:name w:val="footer"/>
    <w:basedOn w:val="Normal"/>
    <w:link w:val="FooterChar"/>
    <w:uiPriority w:val="99"/>
    <w:unhideWhenUsed/>
    <w:rsid w:val="00F94AF6"/>
    <w:pPr>
      <w:tabs>
        <w:tab w:val="center" w:pos="4680"/>
        <w:tab w:val="right" w:pos="9360"/>
      </w:tabs>
    </w:pPr>
  </w:style>
  <w:style w:type="character" w:customStyle="1" w:styleId="FooterChar">
    <w:name w:val="Footer Char"/>
    <w:basedOn w:val="DefaultParagraphFont"/>
    <w:link w:val="Footer"/>
    <w:uiPriority w:val="99"/>
    <w:rsid w:val="00F94A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5405946">
      <w:bodyDiv w:val="1"/>
      <w:marLeft w:val="0"/>
      <w:marRight w:val="0"/>
      <w:marTop w:val="0"/>
      <w:marBottom w:val="0"/>
      <w:divBdr>
        <w:top w:val="none" w:sz="0" w:space="0" w:color="auto"/>
        <w:left w:val="none" w:sz="0" w:space="0" w:color="auto"/>
        <w:bottom w:val="none" w:sz="0" w:space="0" w:color="auto"/>
        <w:right w:val="none" w:sz="0" w:space="0" w:color="auto"/>
      </w:divBdr>
    </w:div>
    <w:div w:id="626739957">
      <w:bodyDiv w:val="1"/>
      <w:marLeft w:val="0"/>
      <w:marRight w:val="0"/>
      <w:marTop w:val="0"/>
      <w:marBottom w:val="0"/>
      <w:divBdr>
        <w:top w:val="none" w:sz="0" w:space="0" w:color="auto"/>
        <w:left w:val="none" w:sz="0" w:space="0" w:color="auto"/>
        <w:bottom w:val="none" w:sz="0" w:space="0" w:color="auto"/>
        <w:right w:val="none" w:sz="0" w:space="0" w:color="auto"/>
      </w:divBdr>
    </w:div>
    <w:div w:id="734357490">
      <w:bodyDiv w:val="1"/>
      <w:marLeft w:val="0"/>
      <w:marRight w:val="0"/>
      <w:marTop w:val="0"/>
      <w:marBottom w:val="0"/>
      <w:divBdr>
        <w:top w:val="none" w:sz="0" w:space="0" w:color="auto"/>
        <w:left w:val="none" w:sz="0" w:space="0" w:color="auto"/>
        <w:bottom w:val="none" w:sz="0" w:space="0" w:color="auto"/>
        <w:right w:val="none" w:sz="0" w:space="0" w:color="auto"/>
      </w:divBdr>
    </w:div>
    <w:div w:id="781146385">
      <w:bodyDiv w:val="1"/>
      <w:marLeft w:val="0"/>
      <w:marRight w:val="0"/>
      <w:marTop w:val="0"/>
      <w:marBottom w:val="0"/>
      <w:divBdr>
        <w:top w:val="none" w:sz="0" w:space="0" w:color="auto"/>
        <w:left w:val="none" w:sz="0" w:space="0" w:color="auto"/>
        <w:bottom w:val="none" w:sz="0" w:space="0" w:color="auto"/>
        <w:right w:val="none" w:sz="0" w:space="0" w:color="auto"/>
      </w:divBdr>
    </w:div>
    <w:div w:id="1084843167">
      <w:bodyDiv w:val="1"/>
      <w:marLeft w:val="0"/>
      <w:marRight w:val="0"/>
      <w:marTop w:val="0"/>
      <w:marBottom w:val="0"/>
      <w:divBdr>
        <w:top w:val="none" w:sz="0" w:space="0" w:color="auto"/>
        <w:left w:val="none" w:sz="0" w:space="0" w:color="auto"/>
        <w:bottom w:val="none" w:sz="0" w:space="0" w:color="auto"/>
        <w:right w:val="none" w:sz="0" w:space="0" w:color="auto"/>
      </w:divBdr>
    </w:div>
    <w:div w:id="1236622533">
      <w:bodyDiv w:val="1"/>
      <w:marLeft w:val="0"/>
      <w:marRight w:val="0"/>
      <w:marTop w:val="0"/>
      <w:marBottom w:val="0"/>
      <w:divBdr>
        <w:top w:val="none" w:sz="0" w:space="0" w:color="auto"/>
        <w:left w:val="none" w:sz="0" w:space="0" w:color="auto"/>
        <w:bottom w:val="none" w:sz="0" w:space="0" w:color="auto"/>
        <w:right w:val="none" w:sz="0" w:space="0" w:color="auto"/>
      </w:divBdr>
    </w:div>
    <w:div w:id="1262029407">
      <w:bodyDiv w:val="1"/>
      <w:marLeft w:val="0"/>
      <w:marRight w:val="0"/>
      <w:marTop w:val="0"/>
      <w:marBottom w:val="0"/>
      <w:divBdr>
        <w:top w:val="none" w:sz="0" w:space="0" w:color="auto"/>
        <w:left w:val="none" w:sz="0" w:space="0" w:color="auto"/>
        <w:bottom w:val="none" w:sz="0" w:space="0" w:color="auto"/>
        <w:right w:val="none" w:sz="0" w:space="0" w:color="auto"/>
      </w:divBdr>
    </w:div>
    <w:div w:id="1305306838">
      <w:bodyDiv w:val="1"/>
      <w:marLeft w:val="0"/>
      <w:marRight w:val="0"/>
      <w:marTop w:val="0"/>
      <w:marBottom w:val="0"/>
      <w:divBdr>
        <w:top w:val="none" w:sz="0" w:space="0" w:color="auto"/>
        <w:left w:val="none" w:sz="0" w:space="0" w:color="auto"/>
        <w:bottom w:val="none" w:sz="0" w:space="0" w:color="auto"/>
        <w:right w:val="none" w:sz="0" w:space="0" w:color="auto"/>
      </w:divBdr>
    </w:div>
    <w:div w:id="1403138557">
      <w:bodyDiv w:val="1"/>
      <w:marLeft w:val="0"/>
      <w:marRight w:val="0"/>
      <w:marTop w:val="0"/>
      <w:marBottom w:val="0"/>
      <w:divBdr>
        <w:top w:val="none" w:sz="0" w:space="0" w:color="auto"/>
        <w:left w:val="none" w:sz="0" w:space="0" w:color="auto"/>
        <w:bottom w:val="none" w:sz="0" w:space="0" w:color="auto"/>
        <w:right w:val="none" w:sz="0" w:space="0" w:color="auto"/>
      </w:divBdr>
    </w:div>
    <w:div w:id="1562908140">
      <w:bodyDiv w:val="1"/>
      <w:marLeft w:val="0"/>
      <w:marRight w:val="0"/>
      <w:marTop w:val="0"/>
      <w:marBottom w:val="0"/>
      <w:divBdr>
        <w:top w:val="none" w:sz="0" w:space="0" w:color="auto"/>
        <w:left w:val="none" w:sz="0" w:space="0" w:color="auto"/>
        <w:bottom w:val="none" w:sz="0" w:space="0" w:color="auto"/>
        <w:right w:val="none" w:sz="0" w:space="0" w:color="auto"/>
      </w:divBdr>
    </w:div>
    <w:div w:id="1564101824">
      <w:bodyDiv w:val="1"/>
      <w:marLeft w:val="0"/>
      <w:marRight w:val="0"/>
      <w:marTop w:val="0"/>
      <w:marBottom w:val="0"/>
      <w:divBdr>
        <w:top w:val="none" w:sz="0" w:space="0" w:color="auto"/>
        <w:left w:val="none" w:sz="0" w:space="0" w:color="auto"/>
        <w:bottom w:val="none" w:sz="0" w:space="0" w:color="auto"/>
        <w:right w:val="none" w:sz="0" w:space="0" w:color="auto"/>
      </w:divBdr>
    </w:div>
    <w:div w:id="1864781951">
      <w:bodyDiv w:val="1"/>
      <w:marLeft w:val="0"/>
      <w:marRight w:val="0"/>
      <w:marTop w:val="0"/>
      <w:marBottom w:val="0"/>
      <w:divBdr>
        <w:top w:val="none" w:sz="0" w:space="0" w:color="auto"/>
        <w:left w:val="none" w:sz="0" w:space="0" w:color="auto"/>
        <w:bottom w:val="none" w:sz="0" w:space="0" w:color="auto"/>
        <w:right w:val="none" w:sz="0" w:space="0" w:color="auto"/>
      </w:divBdr>
    </w:div>
    <w:div w:id="1906212570">
      <w:bodyDiv w:val="1"/>
      <w:marLeft w:val="0"/>
      <w:marRight w:val="0"/>
      <w:marTop w:val="0"/>
      <w:marBottom w:val="0"/>
      <w:divBdr>
        <w:top w:val="none" w:sz="0" w:space="0" w:color="auto"/>
        <w:left w:val="none" w:sz="0" w:space="0" w:color="auto"/>
        <w:bottom w:val="none" w:sz="0" w:space="0" w:color="auto"/>
        <w:right w:val="none" w:sz="0" w:space="0" w:color="auto"/>
      </w:divBdr>
    </w:div>
    <w:div w:id="205037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F78BE-CB37-41D5-9F87-4EDBBBC5B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14547</Words>
  <Characters>82922</Characters>
  <Application>Microsoft Office Word</Application>
  <DocSecurity>0</DocSecurity>
  <Lines>691</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Deljanin</dc:creator>
  <cp:keywords/>
  <dc:description/>
  <cp:lastModifiedBy>Ivana Vojinović</cp:lastModifiedBy>
  <cp:revision>2</cp:revision>
  <cp:lastPrinted>2024-11-15T11:28:00Z</cp:lastPrinted>
  <dcterms:created xsi:type="dcterms:W3CDTF">2024-11-15T16:22:00Z</dcterms:created>
  <dcterms:modified xsi:type="dcterms:W3CDTF">2024-11-15T16:22:00Z</dcterms:modified>
</cp:coreProperties>
</file>