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7A2" w:rsidRDefault="00E357A2" w:rsidP="00E357A2">
      <w:pPr>
        <w:rPr>
          <w:lang w:val="sr-Cyrl-RS"/>
        </w:rPr>
      </w:pPr>
      <w:bookmarkStart w:id="0" w:name="_Hlk180405150"/>
      <w:bookmarkStart w:id="1" w:name="_GoBack"/>
      <w:bookmarkEnd w:id="1"/>
      <w:r w:rsidRPr="00367661">
        <w:rPr>
          <w:lang w:val="sr-Cyrl-RS"/>
        </w:rPr>
        <w:t>Табела A1: 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2025. година</w:t>
      </w:r>
    </w:p>
    <w:bookmarkEnd w:id="0"/>
    <w:p w:rsidR="00E357A2" w:rsidRPr="00367661" w:rsidRDefault="00E357A2" w:rsidP="00E357A2">
      <w:pPr>
        <w:rPr>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DD0F93"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hideMark/>
          </w:tcPr>
          <w:p w:rsidR="00E357A2" w:rsidRPr="00DD0F93" w:rsidRDefault="00E357A2" w:rsidP="00544B5F">
            <w:pPr>
              <w:rPr>
                <w:color w:val="000000"/>
                <w:lang w:val="sr-Cyrl-RS"/>
              </w:rPr>
            </w:pPr>
            <w:r w:rsidRPr="00DD0F93">
              <w:rPr>
                <w:color w:val="000000"/>
                <w:lang w:val="sr-Cyrl-RS"/>
              </w:rPr>
              <w:t>Енергетски биланс</w:t>
            </w:r>
          </w:p>
          <w:p w:rsidR="00E357A2" w:rsidRPr="00DD0F93" w:rsidRDefault="00E357A2" w:rsidP="00544B5F">
            <w:pPr>
              <w:rPr>
                <w:color w:val="000000"/>
                <w:lang w:val="sr-Cyrl-RS"/>
              </w:rPr>
            </w:pPr>
            <w:r w:rsidRPr="00DD0F93">
              <w:rPr>
                <w:color w:val="000000"/>
                <w:lang w:val="sr-Cyrl-RS"/>
              </w:rPr>
              <w:t>БАУ сценарио</w:t>
            </w:r>
          </w:p>
          <w:p w:rsidR="00E357A2" w:rsidRPr="00DD0F93" w:rsidRDefault="00E357A2" w:rsidP="00544B5F">
            <w:pPr>
              <w:rPr>
                <w:color w:val="000000"/>
                <w:lang w:val="sr-Cyrl-RS"/>
              </w:rPr>
            </w:pPr>
            <w:r w:rsidRPr="00DD0F93">
              <w:rPr>
                <w:color w:val="000000"/>
                <w:lang w:val="sr-Cyrl-RS"/>
              </w:rPr>
              <w:t>2025. година</w:t>
            </w:r>
          </w:p>
          <w:p w:rsidR="00E357A2" w:rsidRPr="00DD0F93" w:rsidRDefault="00E357A2" w:rsidP="00544B5F">
            <w:pPr>
              <w:rPr>
                <w:color w:val="000000"/>
                <w:sz w:val="16"/>
                <w:szCs w:val="16"/>
                <w:lang w:val="sr-Cyrl-RS"/>
              </w:rPr>
            </w:pPr>
            <w:r w:rsidRPr="00DD0F93">
              <w:rPr>
                <w:color w:val="000000"/>
                <w:lang w:val="sr-Cyrl-RS"/>
              </w:rPr>
              <w:t>[1000 тен]</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Угаљ</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DD0F93" w:rsidRDefault="00E357A2" w:rsidP="00544B5F">
            <w:pPr>
              <w:ind w:left="113" w:right="113"/>
              <w:jc w:val="center"/>
              <w:rPr>
                <w:sz w:val="16"/>
                <w:szCs w:val="16"/>
                <w:lang w:val="sr-Cyrl-RS"/>
              </w:rPr>
            </w:pPr>
            <w:r w:rsidRPr="00DD0F93">
              <w:rPr>
                <w:sz w:val="16"/>
                <w:szCs w:val="16"/>
                <w:lang w:val="sr-Cyrl-RS"/>
              </w:rPr>
              <w:t>Нафта</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Деривати нафте</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Природни гас</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Електрична 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Геотермална енергија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Биомаса*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Биогорива</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Биогас</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Енергија 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Соларна енергија</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Комунал. Чврсти отпад</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DD0F93" w:rsidRDefault="00E357A2" w:rsidP="00544B5F">
            <w:pPr>
              <w:ind w:left="113" w:right="113"/>
              <w:jc w:val="center"/>
              <w:rPr>
                <w:color w:val="000000"/>
                <w:sz w:val="16"/>
                <w:szCs w:val="16"/>
                <w:lang w:val="sr-Cyrl-RS"/>
              </w:rPr>
            </w:pPr>
            <w:r w:rsidRPr="00DD0F93">
              <w:rPr>
                <w:color w:val="000000"/>
                <w:sz w:val="16"/>
                <w:szCs w:val="16"/>
                <w:lang w:val="sr-Cyrl-RS"/>
              </w:rPr>
              <w:t>Топлотна енергија</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DD0F93" w:rsidRDefault="00E357A2" w:rsidP="00544B5F">
            <w:pPr>
              <w:ind w:left="113" w:right="113"/>
              <w:jc w:val="center"/>
              <w:rPr>
                <w:color w:val="FF0000"/>
                <w:sz w:val="16"/>
                <w:szCs w:val="16"/>
                <w:lang w:val="sr-Cyrl-RS"/>
              </w:rPr>
            </w:pPr>
            <w:r w:rsidRPr="00DD0F93">
              <w:rPr>
                <w:color w:val="FF0000"/>
                <w:sz w:val="16"/>
                <w:szCs w:val="16"/>
                <w:lang w:val="sr-Cyrl-RS"/>
              </w:rPr>
              <w:t>Укупно</w:t>
            </w:r>
          </w:p>
        </w:tc>
      </w:tr>
      <w:tr w:rsidR="00E357A2" w:rsidRPr="00DD0F93"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6.991,5</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824,0</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296,2</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895,2</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8,1</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1.923,9</w:t>
            </w:r>
          </w:p>
        </w:tc>
        <w:tc>
          <w:tcPr>
            <w:tcW w:w="964" w:type="dxa"/>
            <w:tcBorders>
              <w:top w:val="single" w:sz="8" w:space="0" w:color="auto"/>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30,8</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165,3</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34,6</w:t>
            </w:r>
          </w:p>
        </w:tc>
        <w:tc>
          <w:tcPr>
            <w:tcW w:w="907" w:type="dxa"/>
            <w:tcBorders>
              <w:top w:val="single" w:sz="8" w:space="0" w:color="auto"/>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27,9</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11.197,6</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552,7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3.021,2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699,8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2.093,0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70,0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28,9</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22,9</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6.488,5</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-13,1</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-468,9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-218,3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-57,1</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-757,4</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DD0F93" w:rsidRDefault="00E357A2" w:rsidP="00544B5F">
            <w:pPr>
              <w:rPr>
                <w:color w:val="000000"/>
                <w:sz w:val="18"/>
                <w:szCs w:val="18"/>
                <w:lang w:val="sr-Cyrl-RS"/>
              </w:rPr>
            </w:pPr>
            <w:r w:rsidRPr="00DD0F93">
              <w:rPr>
                <w:color w:val="000000"/>
                <w:sz w:val="20"/>
                <w:szCs w:val="20"/>
                <w:lang w:val="sr-Cyrl-RS"/>
              </w:rPr>
              <w:t>Укупно расположива енергија за 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7.531,0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3.845,2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242,7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2.389,2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-148,3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895,2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8,1</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1.895,7</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22,9</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30,8</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34,6</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27,9</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16.928,7</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-3.845,2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3.639,5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-112,0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-288,8</w:t>
            </w:r>
          </w:p>
        </w:tc>
      </w:tr>
      <w:tr w:rsidR="00E357A2" w:rsidRPr="00DD0F93"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CHP постројења и индустријске 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-11,5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-88,6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-80,3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170,1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-7,6</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-2,4</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-0,2</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-20,5</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Постројења за производњу електричне 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-6.774,4</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-145,2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3.466,6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-895,2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-37,0</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-34,6</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-27,9</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-4.613,1</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-40,6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-52,3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-718,0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738,5</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-72,4</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DD0F93" w:rsidRDefault="00E357A2" w:rsidP="00544B5F">
            <w:pPr>
              <w:rPr>
                <w:color w:val="000000"/>
                <w:sz w:val="18"/>
                <w:szCs w:val="18"/>
                <w:lang w:val="sr-Cyrl-RS"/>
              </w:rPr>
            </w:pPr>
            <w:r w:rsidRPr="00DD0F93">
              <w:rPr>
                <w:color w:val="000000"/>
                <w:sz w:val="18"/>
                <w:szCs w:val="18"/>
                <w:lang w:val="sr-Cyrl-RS"/>
              </w:rPr>
              <w:t>Висока 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-268,5</w:t>
            </w: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-268,5</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DD0F93" w:rsidRDefault="00E357A2" w:rsidP="00544B5F">
            <w:pPr>
              <w:rPr>
                <w:color w:val="000000"/>
                <w:sz w:val="18"/>
                <w:szCs w:val="18"/>
                <w:lang w:val="sr-Cyrl-RS"/>
              </w:rPr>
            </w:pPr>
            <w:r w:rsidRPr="00DD0F93">
              <w:rPr>
                <w:color w:val="000000"/>
                <w:sz w:val="18"/>
                <w:szCs w:val="18"/>
                <w:lang w:val="sr-Cyrl-RS"/>
              </w:rPr>
              <w:t>Производња 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DD0F93" w:rsidRDefault="00E357A2" w:rsidP="00544B5F">
            <w:pPr>
              <w:spacing w:before="100" w:beforeAutospacing="1" w:after="100" w:afterAutospacing="1"/>
              <w:jc w:val="center"/>
              <w:rPr>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Сопствена 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-49,9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-323,9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-28,9</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rFonts w:eastAsiaTheme="minorEastAsia"/>
                <w:color w:val="FF0000"/>
                <w:sz w:val="18"/>
                <w:szCs w:val="18"/>
                <w:lang w:val="sr-Cyrl-RS" w:eastAsia="en-US"/>
              </w:rPr>
            </w:pPr>
            <w:r w:rsidRPr="00DD0F93">
              <w:rPr>
                <w:color w:val="FF0000"/>
                <w:sz w:val="18"/>
                <w:szCs w:val="18"/>
                <w:lang w:val="sr-Cyrl-RS"/>
              </w:rPr>
              <w:t>-402,7</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-15,5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-374,0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-81,4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rFonts w:eastAsiaTheme="minorEastAsia"/>
                <w:color w:val="FF0000"/>
                <w:sz w:val="18"/>
                <w:szCs w:val="18"/>
                <w:lang w:val="sr-Cyrl-RS" w:eastAsia="en-US"/>
              </w:rPr>
            </w:pPr>
            <w:r w:rsidRPr="00DD0F93">
              <w:rPr>
                <w:color w:val="FF0000"/>
                <w:sz w:val="18"/>
                <w:szCs w:val="18"/>
                <w:lang w:val="sr-Cyrl-RS"/>
              </w:rPr>
              <w:t>-470,9</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DD0F93" w:rsidRDefault="00E357A2" w:rsidP="00544B5F">
            <w:pPr>
              <w:rPr>
                <w:color w:val="000000"/>
                <w:sz w:val="20"/>
                <w:szCs w:val="20"/>
                <w:lang w:val="sr-Cyrl-RS"/>
              </w:rPr>
            </w:pPr>
            <w:r w:rsidRPr="00DD0F93">
              <w:rPr>
                <w:color w:val="000000"/>
                <w:sz w:val="20"/>
                <w:szCs w:val="20"/>
                <w:lang w:val="sr-Cyrl-RS"/>
              </w:rPr>
              <w:t>Производња енергије 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-7.094,9</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-3.845,2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3.353,4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-975,7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2.938,8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-895,2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-44,7</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-2,4</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-34,6</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-28,2</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628,2</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FF0000"/>
                <w:sz w:val="18"/>
                <w:szCs w:val="18"/>
                <w:lang w:val="sr-Cyrl-RS" w:eastAsia="en-US"/>
              </w:rPr>
            </w:pPr>
            <w:r w:rsidRPr="00DD0F93">
              <w:rPr>
                <w:color w:val="FF0000"/>
                <w:sz w:val="18"/>
                <w:szCs w:val="18"/>
                <w:lang w:val="sr-Cyrl-RS"/>
              </w:rPr>
              <w:t>-6136,9</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61,6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40,1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198,0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1.318,0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1.600,7</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466,9</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3.685,4</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Јавни и комерцијални 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8,8</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69,5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194,9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538,8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1,2</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21,5</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17,2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121,6</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973,5</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2.515,8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51,6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22,9</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2.596,7</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282,8</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424,0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474,8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834,5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163,1</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216,9</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2.402,3</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90,8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27,5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6,9</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5,0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150,0</w:t>
            </w:r>
          </w:p>
        </w:tc>
      </w:tr>
      <w:tr w:rsidR="00E357A2" w:rsidRPr="00DD0F93"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DD0F93" w:rsidRDefault="00E357A2" w:rsidP="00544B5F">
            <w:pPr>
              <w:rPr>
                <w:color w:val="000000"/>
                <w:sz w:val="18"/>
                <w:szCs w:val="18"/>
                <w:lang w:val="sr-Cyrl-RS"/>
              </w:rPr>
            </w:pPr>
            <w:r w:rsidRPr="00DD0F93">
              <w:rPr>
                <w:color w:val="000000"/>
                <w:sz w:val="18"/>
                <w:szCs w:val="18"/>
                <w:lang w:val="sr-Cyrl-RS"/>
              </w:rPr>
              <w:t>Финална потрошња у неенергетске 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620,0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229,1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DD0F93" w:rsidRDefault="00E357A2" w:rsidP="00544B5F">
            <w:pPr>
              <w:spacing w:before="100" w:beforeAutospacing="1" w:after="100" w:afterAutospacing="1"/>
              <w:jc w:val="center"/>
              <w:rPr>
                <w:color w:val="FF0000"/>
                <w:sz w:val="18"/>
                <w:szCs w:val="18"/>
                <w:lang w:val="sr-Cyrl-RS"/>
              </w:rPr>
            </w:pPr>
            <w:r w:rsidRPr="00DD0F93">
              <w:rPr>
                <w:color w:val="FF0000"/>
                <w:sz w:val="18"/>
                <w:szCs w:val="18"/>
                <w:lang w:val="sr-Cyrl-RS"/>
              </w:rPr>
              <w:t>852,0</w:t>
            </w:r>
          </w:p>
        </w:tc>
      </w:tr>
      <w:tr w:rsidR="00E357A2" w:rsidRPr="00DD0F93"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DD0F93" w:rsidRDefault="00E357A2" w:rsidP="00544B5F">
            <w:pPr>
              <w:rPr>
                <w:color w:val="000000"/>
                <w:sz w:val="16"/>
                <w:szCs w:val="16"/>
                <w:lang w:val="sr-Cyrl-RS"/>
              </w:rPr>
            </w:pPr>
            <w:r w:rsidRPr="00DD0F93">
              <w:rPr>
                <w:color w:val="000000"/>
                <w:sz w:val="20"/>
                <w:szCs w:val="20"/>
                <w:lang w:val="sr-Cyrl-RS"/>
              </w:rPr>
              <w:t>Енергија расположива за финалну 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356,1</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3.760,2</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rFonts w:eastAsiaTheme="minorEastAsia"/>
                <w:color w:val="000000"/>
                <w:sz w:val="18"/>
                <w:szCs w:val="18"/>
                <w:lang w:val="sr-Cyrl-RS" w:eastAsia="en-US"/>
              </w:rPr>
            </w:pPr>
            <w:r w:rsidRPr="00DD0F93">
              <w:rPr>
                <w:color w:val="000000"/>
                <w:sz w:val="18"/>
                <w:szCs w:val="18"/>
                <w:lang w:val="sr-Cyrl-RS"/>
              </w:rPr>
              <w:t>1.121,6</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2.770,4</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8,1</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1.786,8</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22,9</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28,4</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jc w:val="center"/>
              <w:rPr>
                <w:color w:val="000000"/>
                <w:sz w:val="18"/>
                <w:szCs w:val="18"/>
                <w:lang w:val="sr-Cyrl-RS"/>
              </w:rPr>
            </w:pPr>
            <w:r w:rsidRPr="00DD0F93">
              <w:rPr>
                <w:color w:val="000000"/>
                <w:sz w:val="18"/>
                <w:szCs w:val="18"/>
                <w:lang w:val="sr-Cyrl-RS"/>
              </w:rPr>
              <w:t>805,4</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DD0F93" w:rsidRDefault="00E357A2" w:rsidP="00544B5F">
            <w:pPr>
              <w:spacing w:before="100" w:beforeAutospacing="1" w:after="100" w:afterAutospacing="1"/>
              <w:rPr>
                <w:color w:val="FF0000"/>
                <w:sz w:val="18"/>
                <w:szCs w:val="18"/>
                <w:lang w:val="sr-Cyrl-RS"/>
              </w:rPr>
            </w:pPr>
            <w:r w:rsidRPr="00DD0F93">
              <w:rPr>
                <w:color w:val="FF0000"/>
                <w:sz w:val="18"/>
                <w:szCs w:val="18"/>
                <w:lang w:val="sr-Cyrl-RS"/>
              </w:rPr>
              <w:t>10659,9</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 А2: 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2030. година</w:t>
      </w:r>
    </w:p>
    <w:p w:rsidR="00E357A2" w:rsidRPr="009C7ECE" w:rsidRDefault="00E357A2" w:rsidP="00E357A2">
      <w:pPr>
        <w:rPr>
          <w:sz w:val="10"/>
          <w:szCs w:val="10"/>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367661"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БАУ сценарио</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2030. година</w:t>
            </w:r>
          </w:p>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lang w:val="sr-Cyrl-RS"/>
              </w:rPr>
              <w:t>[1000 тен]</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sz w:val="16"/>
                <w:szCs w:val="16"/>
                <w:lang w:val="sr-Cyrl-RS"/>
              </w:rPr>
            </w:pPr>
            <w:r w:rsidRPr="00367661">
              <w:rPr>
                <w:rFonts w:asciiTheme="minorHAnsi" w:hAnsiTheme="minorHAnsi" w:cstheme="minorHAnsi"/>
                <w:b/>
                <w:bCs/>
                <w:sz w:val="16"/>
                <w:szCs w:val="16"/>
                <w:lang w:val="sr-Cyrl-RS"/>
              </w:rPr>
              <w:t>Нафта</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Биогорива</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Комунал. Чврсти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Укупно</w:t>
            </w:r>
          </w:p>
        </w:tc>
      </w:tr>
      <w:tr w:rsidR="00E357A2" w:rsidRPr="00367661"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7.809,1</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665,0</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377,1</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897,8</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10,3</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1.823,8</w:t>
            </w:r>
          </w:p>
        </w:tc>
        <w:tc>
          <w:tcPr>
            <w:tcW w:w="964"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38,7</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165,3</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w:t>
            </w:r>
          </w:p>
        </w:tc>
        <w:tc>
          <w:tcPr>
            <w:tcW w:w="907"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37,0</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11.867,8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523,6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3.714,5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618,1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2.558,8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85,7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73,3</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7.651,4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-594,7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-252,2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-53,7</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-913,6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8.319,7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4.379,5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31,5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2.935,9</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-166,5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897,8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10,3</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1.847,5</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73,3</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38,7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37,0</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18.605,6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-4.379,5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4.154,5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-127,3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-327,9</w:t>
            </w:r>
          </w:p>
        </w:tc>
      </w:tr>
      <w:tr w:rsidR="00E357A2" w:rsidRPr="00367661"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CHP постројења и индустријске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-21,0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-85,7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-143,1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177,2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-18,9</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-6,9</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-100,1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Постројења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за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производњу</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електричне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-7.608,9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-125,4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3.777,8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-897,8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-38,7</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-30,1</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-5.132,1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-842,2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835,7</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-87,2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Висока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-212,8</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-212,8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Сопствена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-364,0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-36,1</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-446,9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-18,9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-404,0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-90,0</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-512,9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-7.883,3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-4.379,5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3.903,2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-1.178,2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3.187,0</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-897,8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-57,6</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-37,0</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709,6</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-6819,9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47,3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268,2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1.373,8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1.568,3</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506,4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3.798,1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Јавни и комерцијални</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240,8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574,4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32,7</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147,4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1.096,3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2.605,6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91,7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73,3</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2.777,1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311,5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464,8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686,7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928,4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112,0</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232,4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2.747,4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96,3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19,3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29,1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7,6</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158,8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Финална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 у неенергетске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693,8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264,6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961,8</w:t>
            </w:r>
          </w:p>
        </w:tc>
      </w:tr>
      <w:tr w:rsidR="00E357A2" w:rsidRPr="00367661"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6"/>
                <w:szCs w:val="16"/>
                <w:lang w:val="sr-Cyrl-RS" w:eastAsia="en-US"/>
              </w:rPr>
            </w:pPr>
            <w:r w:rsidRPr="00367661">
              <w:rPr>
                <w:rFonts w:asciiTheme="minorHAnsi" w:hAnsiTheme="minorHAnsi" w:cstheme="minorHAnsi"/>
                <w:b/>
                <w:bCs/>
                <w:color w:val="000000"/>
                <w:sz w:val="16"/>
                <w:szCs w:val="16"/>
                <w:lang w:val="sr-Cyrl-RS"/>
              </w:rPr>
              <w:t>349,2</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6"/>
                <w:szCs w:val="16"/>
                <w:lang w:val="sr-Cyrl-RS" w:eastAsia="en-US"/>
              </w:rPr>
            </w:pPr>
            <w:r w:rsidRPr="00367661">
              <w:rPr>
                <w:rFonts w:asciiTheme="minorHAnsi" w:hAnsiTheme="minorHAnsi" w:cstheme="minorHAnsi"/>
                <w:b/>
                <w:bCs/>
                <w:color w:val="000000"/>
                <w:sz w:val="16"/>
                <w:szCs w:val="16"/>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6"/>
                <w:szCs w:val="16"/>
                <w:lang w:val="sr-Cyrl-RS" w:eastAsia="en-US"/>
              </w:rPr>
            </w:pPr>
            <w:r w:rsidRPr="00367661">
              <w:rPr>
                <w:rFonts w:asciiTheme="minorHAnsi" w:hAnsiTheme="minorHAnsi" w:cstheme="minorHAnsi"/>
                <w:b/>
                <w:bCs/>
                <w:color w:val="000000"/>
                <w:sz w:val="16"/>
                <w:szCs w:val="16"/>
                <w:lang w:val="sr-Cyrl-RS"/>
              </w:rPr>
              <w:t>3.985,7</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6"/>
                <w:szCs w:val="16"/>
                <w:lang w:val="sr-Cyrl-RS" w:eastAsia="en-US"/>
              </w:rPr>
            </w:pPr>
            <w:r w:rsidRPr="00367661">
              <w:rPr>
                <w:rFonts w:asciiTheme="minorHAnsi" w:hAnsiTheme="minorHAnsi" w:cstheme="minorHAnsi"/>
                <w:b/>
                <w:bCs/>
                <w:color w:val="000000"/>
                <w:sz w:val="16"/>
                <w:szCs w:val="16"/>
                <w:lang w:val="sr-Cyrl-RS"/>
              </w:rPr>
              <w:t>1.486,0</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2.997,5</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10,3</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1.714,4</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73,3</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37,0</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886,1</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11539,5</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w:t>
      </w:r>
      <w:r>
        <w:rPr>
          <w:lang w:val="sr-Cyrl-RS"/>
        </w:rPr>
        <w:t xml:space="preserve"> </w:t>
      </w:r>
      <w:r w:rsidRPr="00367661">
        <w:rPr>
          <w:lang w:val="sr-Cyrl-RS"/>
        </w:rPr>
        <w:t>А3:</w:t>
      </w:r>
      <w:r>
        <w:rPr>
          <w:lang w:val="sr-Cyrl-RS"/>
        </w:rPr>
        <w:t xml:space="preserve"> </w:t>
      </w:r>
      <w:r w:rsidRPr="00367661">
        <w:rPr>
          <w:lang w:val="sr-Cyrl-RS"/>
        </w:rPr>
        <w:t>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2035. година</w:t>
      </w:r>
    </w:p>
    <w:p w:rsidR="00E357A2" w:rsidRPr="009C7ECE" w:rsidRDefault="00E357A2" w:rsidP="00E357A2">
      <w:pPr>
        <w:rPr>
          <w:sz w:val="10"/>
          <w:szCs w:val="10"/>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367661"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textDirection w:val="btLr"/>
            <w:vAlign w:val="center"/>
            <w:hideMark/>
          </w:tcPr>
          <w:p w:rsidR="00E357A2" w:rsidRPr="00367661" w:rsidRDefault="00E357A2" w:rsidP="00544B5F">
            <w:pPr>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sz w:val="16"/>
                <w:szCs w:val="16"/>
                <w:lang w:val="sr-Cyrl-RS"/>
              </w:rPr>
              <w:t>Нафта</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sz w:val="16"/>
                <w:szCs w:val="16"/>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Комунал. Чврсти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Укупно</w:t>
            </w:r>
          </w:p>
        </w:tc>
      </w:tr>
      <w:tr w:rsidR="00E357A2" w:rsidRPr="00367661"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8.355,5</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482,0</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309,5</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951,1</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12,4</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1.757,0</w:t>
            </w:r>
          </w:p>
        </w:tc>
        <w:tc>
          <w:tcPr>
            <w:tcW w:w="964"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45,6</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165,3</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w:t>
            </w:r>
          </w:p>
        </w:tc>
        <w:tc>
          <w:tcPr>
            <w:tcW w:w="907"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37,7</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12.159,9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494,9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3.557,6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611,2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3.006,8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65,9</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77,6</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7.858,2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-12,4</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-281,4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-228,6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-572,8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8.838,0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4.021,4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332,7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3.316,4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-184,4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951,1</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12,4</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1.772,5</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77,6</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45,6</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37,7</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19.445,4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-4.021,4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3.835,4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-118,0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-304,1</w:t>
            </w:r>
          </w:p>
        </w:tc>
      </w:tr>
      <w:tr w:rsidR="00E357A2" w:rsidRPr="00367661"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CHP постројења и индустријске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-108,9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148,8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-12,2</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-25,6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Постројења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за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производњу</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електричне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-8.130,3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-81,9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-61,1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4.016,9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-951,1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-41,3</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-32,2</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-5.490,1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-40,8</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-38,5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-860,3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843,6</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-96,0</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Висока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-162,7</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-162,7</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Сопствена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-388,4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-37,3</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-460,3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-421,1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-91,5</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-533,4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-8.343,4</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-4.021,4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3.677,7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-1.203,8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3.356,2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-951,1</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-53,5</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-37,7</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714,9</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-7072,1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294,7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1.353,1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1.545,1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504,9</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3.770,9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Јавни и комерцијални</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87,4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297,8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624,8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37,3</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23,9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142,8</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1.218,4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2.752,7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131,1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77,6</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2.968,6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357,3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443,8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918,8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1.012,7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55,2</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216,9</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3.020,2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99,1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30,3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164,6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Финална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 у неенергетске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771,7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294,3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1.069,6</w:t>
            </w:r>
          </w:p>
        </w:tc>
      </w:tr>
      <w:tr w:rsidR="00E357A2" w:rsidRPr="00367661"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393,8</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4.195,1</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1.832,9</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3.152,0</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12,4</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1.639,0</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77,6</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44,7</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864,6</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lang w:val="sr-Cyrl-RS" w:eastAsia="en-US"/>
              </w:rPr>
            </w:pPr>
            <w:r w:rsidRPr="00367661">
              <w:rPr>
                <w:rFonts w:asciiTheme="minorHAnsi" w:hAnsiTheme="minorHAnsi" w:cstheme="minorHAnsi"/>
                <w:b/>
                <w:bCs/>
                <w:color w:val="FF0000"/>
                <w:sz w:val="18"/>
                <w:szCs w:val="18"/>
                <w:lang w:val="sr-Cyrl-RS"/>
              </w:rPr>
              <w:t>12212,3</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w:t>
      </w:r>
      <w:r>
        <w:rPr>
          <w:lang w:val="sr-Cyrl-RS"/>
        </w:rPr>
        <w:t xml:space="preserve"> </w:t>
      </w:r>
      <w:r w:rsidRPr="00367661">
        <w:rPr>
          <w:lang w:val="sr-Cyrl-RS"/>
        </w:rPr>
        <w:t>А4:</w:t>
      </w:r>
      <w:r>
        <w:rPr>
          <w:lang w:val="sr-Cyrl-RS"/>
        </w:rPr>
        <w:t xml:space="preserve"> </w:t>
      </w:r>
      <w:r w:rsidRPr="00367661">
        <w:rPr>
          <w:lang w:val="sr-Cyrl-RS"/>
        </w:rPr>
        <w:t>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2040. година</w:t>
      </w:r>
    </w:p>
    <w:p w:rsidR="00E357A2" w:rsidRPr="009C7ECE" w:rsidRDefault="00E357A2" w:rsidP="00E357A2">
      <w:pPr>
        <w:rPr>
          <w:sz w:val="10"/>
          <w:szCs w:val="10"/>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367661"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БАУ сценарио</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2040. година</w:t>
            </w:r>
          </w:p>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lang w:val="sr-Cyrl-RS"/>
              </w:rPr>
              <w:t>[1000 тен]</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sz w:val="16"/>
                <w:szCs w:val="16"/>
                <w:lang w:val="sr-Cyrl-RS"/>
              </w:rPr>
            </w:pPr>
            <w:r w:rsidRPr="00367661">
              <w:rPr>
                <w:rFonts w:asciiTheme="minorHAnsi" w:hAnsiTheme="minorHAnsi" w:cstheme="minorHAnsi"/>
                <w:b/>
                <w:bCs/>
                <w:sz w:val="16"/>
                <w:szCs w:val="16"/>
                <w:lang w:val="sr-Cyrl-RS"/>
              </w:rPr>
              <w:t>Нафта</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Биогорива</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Комунал. Чврсти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Укупно</w:t>
            </w:r>
          </w:p>
        </w:tc>
      </w:tr>
      <w:tr w:rsidR="00E357A2" w:rsidRPr="00367661"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8.682,0</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243</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249,1</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1.075,3</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13,1</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1.634,9</w:t>
            </w:r>
          </w:p>
        </w:tc>
        <w:tc>
          <w:tcPr>
            <w:tcW w:w="964"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55,2</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165,0</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43,2</w:t>
            </w:r>
          </w:p>
        </w:tc>
        <w:tc>
          <w:tcPr>
            <w:tcW w:w="907"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46,6</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12.207,9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477,5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3.929,6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776,0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3.250,0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72,1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83,8</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8.631,3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-9,8</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-221,2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-245,3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-46,8</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-523,1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9.149,7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4.172,6</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555,3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3.499,1</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-202,8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13,1</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1.660,2</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83,8</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55,2</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43,2</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46,6</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20.316,1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-4.172,6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3.965,1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-122,3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-315,0</w:t>
            </w:r>
          </w:p>
        </w:tc>
      </w:tr>
      <w:tr w:rsidR="00E357A2" w:rsidRPr="00367661"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CHP постројења и индустријске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-106,8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125,9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-25,3</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-12,2</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-120,4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Постројења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за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производњу</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електричне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-8.436,8</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-62,8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4.282,3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-43,5</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-165,0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-43,2</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-34,4</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-5.584,7</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-906,7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889,0</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-100,6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Висока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-169,6</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-169,6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Сопствена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-402,9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-467,8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-21,3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-447,6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-94,1</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-563,0</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-8.664,4</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-4.157,8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3.833,2</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-1.240,3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3.557,7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-68,8</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-165,0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-43,2</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-46,6</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750,5</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FF0000"/>
                <w:sz w:val="18"/>
                <w:szCs w:val="18"/>
                <w:lang w:val="sr-Cyrl-RS" w:eastAsia="en-US"/>
              </w:rPr>
            </w:pPr>
            <w:r w:rsidRPr="00367661">
              <w:rPr>
                <w:rFonts w:asciiTheme="minorHAnsi" w:hAnsiTheme="minorHAnsi" w:cstheme="minorHAnsi"/>
                <w:b/>
                <w:bCs/>
                <w:color w:val="FF0000"/>
                <w:sz w:val="18"/>
                <w:szCs w:val="18"/>
                <w:lang w:val="sr-Cyrl-RS"/>
              </w:rPr>
              <w:t>-7.321,0</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27,5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54,2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331,8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1.395,1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1.394,1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508,7</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3.711,4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Јавни и комерцијални</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103,4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352,5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672,8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42,0</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139,7</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1.341,8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2.983,4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151,4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83,8</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3.225,4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408,9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468,6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1.037,5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1.088,7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57,1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22,5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230,2</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3.313,5</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w:t>
            </w:r>
            <w:r>
              <w:rPr>
                <w:rFonts w:asciiTheme="minorHAnsi" w:hAnsiTheme="minorHAnsi" w:cstheme="minorHAnsi"/>
                <w:color w:val="000000"/>
                <w:sz w:val="18"/>
                <w:szCs w:val="18"/>
                <w:lang w:val="sr-Cyrl-RS"/>
              </w:rPr>
              <w:t>2</w:t>
            </w:r>
            <w:r w:rsidRPr="00367661">
              <w:rPr>
                <w:rFonts w:asciiTheme="minorHAnsi" w:hAnsiTheme="minorHAnsi" w:cstheme="minorHAnsi"/>
                <w:color w:val="000000"/>
                <w:sz w:val="18"/>
                <w:szCs w:val="18"/>
                <w:lang w:val="sr-Cyrl-RS"/>
              </w:rPr>
              <w:t>,6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30,8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8,8</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16</w:t>
            </w:r>
            <w:r>
              <w:rPr>
                <w:rFonts w:asciiTheme="minorHAnsi" w:hAnsiTheme="minorHAnsi" w:cstheme="minorHAnsi"/>
                <w:color w:val="FF0000"/>
                <w:sz w:val="18"/>
                <w:szCs w:val="18"/>
                <w:lang w:val="sr-Cyrl-RS"/>
              </w:rPr>
              <w:t>9</w:t>
            </w:r>
            <w:r w:rsidRPr="00367661">
              <w:rPr>
                <w:rFonts w:asciiTheme="minorHAnsi" w:hAnsiTheme="minorHAnsi" w:cstheme="minorHAnsi"/>
                <w:color w:val="FF0000"/>
                <w:sz w:val="18"/>
                <w:szCs w:val="18"/>
                <w:lang w:val="sr-Cyrl-RS"/>
              </w:rPr>
              <w:t>,2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Финална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 у неенергетске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846,9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323,2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1.174,2</w:t>
            </w:r>
          </w:p>
        </w:tc>
      </w:tr>
      <w:tr w:rsidR="00E357A2" w:rsidRPr="00367661"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440,7</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4.55</w:t>
            </w:r>
            <w:r>
              <w:rPr>
                <w:rFonts w:asciiTheme="minorHAnsi" w:hAnsiTheme="minorHAnsi" w:cstheme="minorHAnsi"/>
                <w:b/>
                <w:bCs/>
                <w:color w:val="000000"/>
                <w:sz w:val="18"/>
                <w:szCs w:val="18"/>
                <w:lang w:val="sr-Cyrl-RS"/>
              </w:rPr>
              <w:t>9</w:t>
            </w:r>
            <w:r w:rsidRPr="00367661">
              <w:rPr>
                <w:rFonts w:asciiTheme="minorHAnsi" w:hAnsiTheme="minorHAnsi" w:cstheme="minorHAnsi"/>
                <w:b/>
                <w:bCs/>
                <w:color w:val="000000"/>
                <w:sz w:val="18"/>
                <w:szCs w:val="18"/>
                <w:lang w:val="sr-Cyrl-RS"/>
              </w:rPr>
              <w:t>,1</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2.072,0</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3.338,8</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13,4</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1.494,7</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83,8</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54,2</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878,7</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12.93</w:t>
            </w:r>
            <w:r>
              <w:rPr>
                <w:rFonts w:asciiTheme="minorHAnsi" w:hAnsiTheme="minorHAnsi" w:cstheme="minorHAnsi"/>
                <w:b/>
                <w:bCs/>
                <w:color w:val="FF0000"/>
                <w:sz w:val="18"/>
                <w:szCs w:val="18"/>
                <w:lang w:val="sr-Cyrl-RS"/>
              </w:rPr>
              <w:t>5</w:t>
            </w:r>
            <w:r w:rsidRPr="00367661">
              <w:rPr>
                <w:rFonts w:asciiTheme="minorHAnsi" w:hAnsiTheme="minorHAnsi" w:cstheme="minorHAnsi"/>
                <w:b/>
                <w:bCs/>
                <w:color w:val="FF0000"/>
                <w:sz w:val="18"/>
                <w:szCs w:val="18"/>
                <w:lang w:val="sr-Cyrl-RS"/>
              </w:rPr>
              <w:t>,5</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w:t>
      </w:r>
      <w:r>
        <w:rPr>
          <w:lang w:val="sr-Cyrl-RS"/>
        </w:rPr>
        <w:t xml:space="preserve"> </w:t>
      </w:r>
      <w:r w:rsidRPr="00367661">
        <w:rPr>
          <w:lang w:val="sr-Cyrl-RS"/>
        </w:rPr>
        <w:t>А5:</w:t>
      </w:r>
      <w:r>
        <w:rPr>
          <w:lang w:val="sr-Cyrl-RS"/>
        </w:rPr>
        <w:t xml:space="preserve"> </w:t>
      </w:r>
      <w:r w:rsidRPr="00367661">
        <w:rPr>
          <w:lang w:val="sr-Cyrl-RS"/>
        </w:rPr>
        <w:t>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2045. година</w:t>
      </w:r>
    </w:p>
    <w:p w:rsidR="00E357A2" w:rsidRPr="009C7ECE" w:rsidRDefault="00E357A2" w:rsidP="00E357A2">
      <w:pPr>
        <w:rPr>
          <w:sz w:val="10"/>
          <w:szCs w:val="10"/>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367661"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БАУ сценарио</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2045. година</w:t>
            </w:r>
          </w:p>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lang w:val="sr-Cyrl-RS"/>
              </w:rPr>
              <w:t>[1000 тен]</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sz w:val="16"/>
                <w:szCs w:val="16"/>
                <w:lang w:val="sr-Cyrl-RS"/>
              </w:rPr>
            </w:pPr>
            <w:r w:rsidRPr="00367661">
              <w:rPr>
                <w:rFonts w:asciiTheme="minorHAnsi" w:hAnsiTheme="minorHAnsi" w:cstheme="minorHAnsi"/>
                <w:b/>
                <w:bCs/>
                <w:sz w:val="16"/>
                <w:szCs w:val="16"/>
                <w:lang w:val="sr-Cyrl-RS"/>
              </w:rPr>
              <w:t>Нафта</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Биогорива</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Комунал. Чврсти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Укупно</w:t>
            </w:r>
          </w:p>
        </w:tc>
      </w:tr>
      <w:tr w:rsidR="00E357A2" w:rsidRPr="00367661"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8.938,6</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148,0</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188,2</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1.075,3</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13,6</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1.600,5</w:t>
            </w:r>
          </w:p>
        </w:tc>
        <w:tc>
          <w:tcPr>
            <w:tcW w:w="964"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54,0</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164,3</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41,8</w:t>
            </w:r>
          </w:p>
        </w:tc>
        <w:tc>
          <w:tcPr>
            <w:tcW w:w="907"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80,5</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12.304,8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467,9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4.227,9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813,3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3.483,1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78,3</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89,6</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9.195,0</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-158,1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-255,6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-43,5</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-466,5</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9.397,2</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4.375,9</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653,5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3.671,3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-220,7</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13,6</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1.635,4</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89,6</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54,0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164,3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41,8</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80,5</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21.033,2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-4.375,9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4.162,1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-128,3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-330,6</w:t>
            </w:r>
          </w:p>
        </w:tc>
      </w:tr>
      <w:tr w:rsidR="00E357A2" w:rsidRPr="00367661"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CHP постројења и индустријске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-98,2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82,4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-24,8</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-11,9</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-177,7</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Постројења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за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производњу</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електричне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-8.708,6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-31,8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-62,8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4.490,5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-77,6</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-164,3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-41,8</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-68,5</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-5.740,2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-950,4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942,5</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-105,3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Висока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-174,4</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-174,4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Сопствена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-414,9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-55,4</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-484,4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-22,7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-464,5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-96,0</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-583,2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-8.941,0</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-4.375,9</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3.966,5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-1.276,4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3.693,5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b/>
                <w:bCs/>
                <w:color w:val="000000"/>
                <w:sz w:val="18"/>
                <w:szCs w:val="18"/>
                <w:lang w:val="sr-Cyrl-RS" w:eastAsia="en-US"/>
              </w:rPr>
            </w:pPr>
            <w:r w:rsidRPr="00367661">
              <w:rPr>
                <w:rFonts w:asciiTheme="minorHAnsi" w:hAnsiTheme="minorHAnsi" w:cstheme="minorHAnsi"/>
                <w:b/>
                <w:bCs/>
                <w:color w:val="000000"/>
                <w:sz w:val="18"/>
                <w:szCs w:val="18"/>
                <w:lang w:val="sr-Cyrl-RS"/>
              </w:rPr>
              <w:t>-1.075,3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-102,5</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-0,7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-164,3</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-41,8</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-80,5</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791,1</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-7.595,8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390,5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1.376,9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1.365,5</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508,3</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3.686,8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Јавни и комерцијални</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101,7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403,9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735,6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48,0</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27,5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137,6</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1.459,1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3.204,8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171,7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89,6</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3.470,9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443,3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1.145,5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1.142,2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51,1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245,5</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3.536,6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w:t>
            </w:r>
            <w:r>
              <w:rPr>
                <w:rFonts w:asciiTheme="minorHAnsi" w:hAnsiTheme="minorHAnsi" w:cstheme="minorHAnsi"/>
                <w:color w:val="000000"/>
                <w:sz w:val="18"/>
                <w:szCs w:val="18"/>
                <w:lang w:val="sr-Cyrl-RS"/>
              </w:rPr>
              <w:t>4</w:t>
            </w:r>
            <w:r w:rsidRPr="00367661">
              <w:rPr>
                <w:rFonts w:asciiTheme="minorHAnsi" w:hAnsiTheme="minorHAnsi" w:cstheme="minorHAnsi"/>
                <w:color w:val="000000"/>
                <w:sz w:val="18"/>
                <w:szCs w:val="18"/>
                <w:lang w:val="sr-Cyrl-RS"/>
              </w:rPr>
              <w:t>,3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w:t>
            </w:r>
            <w:r>
              <w:rPr>
                <w:rFonts w:asciiTheme="minorHAnsi" w:hAnsiTheme="minorHAnsi" w:cstheme="minorHAnsi"/>
                <w:color w:val="000000"/>
                <w:sz w:val="18"/>
                <w:szCs w:val="18"/>
                <w:lang w:val="sr-Cyrl-RS"/>
              </w:rPr>
              <w:t>1</w:t>
            </w:r>
            <w:r w:rsidRPr="00367661">
              <w:rPr>
                <w:rFonts w:asciiTheme="minorHAnsi" w:hAnsiTheme="minorHAnsi" w:cstheme="minorHAnsi"/>
                <w:color w:val="000000"/>
                <w:sz w:val="18"/>
                <w:szCs w:val="18"/>
                <w:lang w:val="sr-Cyrl-RS"/>
              </w:rPr>
              <w:t>,8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w:t>
            </w:r>
            <w:r>
              <w:rPr>
                <w:rFonts w:asciiTheme="minorHAnsi" w:hAnsiTheme="minorHAnsi" w:cstheme="minorHAnsi"/>
                <w:color w:val="000000"/>
                <w:sz w:val="18"/>
                <w:szCs w:val="18"/>
                <w:lang w:val="sr-Cyrl-RS"/>
              </w:rPr>
              <w:t>3</w:t>
            </w:r>
            <w:r w:rsidRPr="00367661">
              <w:rPr>
                <w:rFonts w:asciiTheme="minorHAnsi" w:hAnsiTheme="minorHAnsi" w:cstheme="minorHAnsi"/>
                <w:color w:val="000000"/>
                <w:sz w:val="18"/>
                <w:szCs w:val="18"/>
                <w:lang w:val="sr-Cyrl-RS"/>
              </w:rPr>
              <w:t>,3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8,8</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w:t>
            </w:r>
            <w:r>
              <w:rPr>
                <w:rFonts w:asciiTheme="minorHAnsi" w:hAnsiTheme="minorHAnsi" w:cstheme="minorHAnsi"/>
                <w:color w:val="FF0000"/>
                <w:sz w:val="18"/>
                <w:szCs w:val="18"/>
                <w:lang w:val="sr-Cyrl-RS"/>
              </w:rPr>
              <w:t>74</w:t>
            </w:r>
            <w:r w:rsidRPr="00367661">
              <w:rPr>
                <w:rFonts w:asciiTheme="minorHAnsi" w:hAnsiTheme="minorHAnsi" w:cstheme="minorHAnsi"/>
                <w:color w:val="FF0000"/>
                <w:sz w:val="18"/>
                <w:szCs w:val="18"/>
                <w:lang w:val="sr-Cyrl-RS"/>
              </w:rPr>
              <w:t>,9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Финална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 у неенергетске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909,0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346,8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1.260,2</w:t>
            </w:r>
          </w:p>
        </w:tc>
      </w:tr>
      <w:tr w:rsidR="00E357A2" w:rsidRPr="00367661"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448,3</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4.85</w:t>
            </w:r>
            <w:r>
              <w:rPr>
                <w:rFonts w:asciiTheme="minorHAnsi" w:hAnsiTheme="minorHAnsi" w:cstheme="minorHAnsi"/>
                <w:b/>
                <w:bCs/>
                <w:color w:val="000000"/>
                <w:sz w:val="18"/>
                <w:szCs w:val="18"/>
                <w:lang w:val="sr-Cyrl-RS"/>
              </w:rPr>
              <w:t>3</w:t>
            </w:r>
            <w:r w:rsidRPr="00367661">
              <w:rPr>
                <w:rFonts w:asciiTheme="minorHAnsi" w:hAnsiTheme="minorHAnsi" w:cstheme="minorHAnsi"/>
                <w:b/>
                <w:bCs/>
                <w:color w:val="000000"/>
                <w:sz w:val="18"/>
                <w:szCs w:val="18"/>
                <w:lang w:val="sr-Cyrl-RS"/>
              </w:rPr>
              <w:t>,1</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2.31</w:t>
            </w:r>
            <w:r>
              <w:rPr>
                <w:rFonts w:asciiTheme="minorHAnsi" w:hAnsiTheme="minorHAnsi" w:cstheme="minorHAnsi"/>
                <w:b/>
                <w:bCs/>
                <w:color w:val="000000"/>
                <w:sz w:val="18"/>
                <w:szCs w:val="18"/>
                <w:lang w:val="sr-Cyrl-RS"/>
              </w:rPr>
              <w:t>3</w:t>
            </w:r>
            <w:r w:rsidRPr="00367661">
              <w:rPr>
                <w:rFonts w:asciiTheme="minorHAnsi" w:hAnsiTheme="minorHAnsi" w:cstheme="minorHAnsi"/>
                <w:b/>
                <w:bCs/>
                <w:color w:val="000000"/>
                <w:sz w:val="18"/>
                <w:szCs w:val="18"/>
                <w:lang w:val="sr-Cyrl-RS"/>
              </w:rPr>
              <w:t>,3</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3.45</w:t>
            </w:r>
            <w:r>
              <w:rPr>
                <w:rFonts w:asciiTheme="minorHAnsi" w:hAnsiTheme="minorHAnsi" w:cstheme="minorHAnsi"/>
                <w:b/>
                <w:bCs/>
                <w:color w:val="000000"/>
                <w:sz w:val="18"/>
                <w:szCs w:val="18"/>
                <w:lang w:val="sr-Cyrl-RS"/>
              </w:rPr>
              <w:t>9</w:t>
            </w:r>
            <w:r w:rsidRPr="00367661">
              <w:rPr>
                <w:rFonts w:asciiTheme="minorHAnsi" w:hAnsiTheme="minorHAnsi" w:cstheme="minorHAnsi"/>
                <w:b/>
                <w:bCs/>
                <w:color w:val="000000"/>
                <w:sz w:val="18"/>
                <w:szCs w:val="18"/>
                <w:lang w:val="sr-Cyrl-RS"/>
              </w:rPr>
              <w:t>,8</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13,6</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1.466,0</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89,6</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53,3</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891,4</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lang w:val="sr-Cyrl-RS"/>
              </w:rPr>
            </w:pPr>
            <w:r w:rsidRPr="00367661">
              <w:rPr>
                <w:rFonts w:asciiTheme="minorHAnsi" w:hAnsiTheme="minorHAnsi" w:cstheme="minorHAnsi"/>
                <w:b/>
                <w:bCs/>
                <w:color w:val="FF0000"/>
                <w:sz w:val="18"/>
                <w:szCs w:val="18"/>
                <w:lang w:val="sr-Cyrl-RS"/>
              </w:rPr>
              <w:t>1358</w:t>
            </w:r>
            <w:r>
              <w:rPr>
                <w:rFonts w:asciiTheme="minorHAnsi" w:hAnsiTheme="minorHAnsi" w:cstheme="minorHAnsi"/>
                <w:b/>
                <w:bCs/>
                <w:color w:val="FF0000"/>
                <w:sz w:val="18"/>
                <w:szCs w:val="18"/>
                <w:lang w:val="sr-Cyrl-RS"/>
              </w:rPr>
              <w:t>8</w:t>
            </w:r>
            <w:r w:rsidRPr="00367661">
              <w:rPr>
                <w:rFonts w:asciiTheme="minorHAnsi" w:hAnsiTheme="minorHAnsi" w:cstheme="minorHAnsi"/>
                <w:b/>
                <w:bCs/>
                <w:color w:val="FF0000"/>
                <w:sz w:val="18"/>
                <w:szCs w:val="18"/>
                <w:lang w:val="sr-Cyrl-RS"/>
              </w:rPr>
              <w:t>,5</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w:t>
      </w:r>
      <w:r>
        <w:rPr>
          <w:lang w:val="sr-Cyrl-RS"/>
        </w:rPr>
        <w:t xml:space="preserve"> </w:t>
      </w:r>
      <w:r w:rsidRPr="00367661">
        <w:rPr>
          <w:lang w:val="sr-Cyrl-RS"/>
        </w:rPr>
        <w:t>А6:</w:t>
      </w:r>
      <w:r>
        <w:rPr>
          <w:lang w:val="sr-Cyrl-RS"/>
        </w:rPr>
        <w:t xml:space="preserve"> </w:t>
      </w:r>
      <w:r w:rsidRPr="00367661">
        <w:rPr>
          <w:lang w:val="sr-Cyrl-RS"/>
        </w:rPr>
        <w:t>Укупни</w:t>
      </w:r>
      <w:r>
        <w:rPr>
          <w:lang w:val="sr-Cyrl-RS"/>
        </w:rPr>
        <w:t xml:space="preserve"> </w:t>
      </w:r>
      <w:r w:rsidRPr="00367661">
        <w:rPr>
          <w:lang w:val="sr-Cyrl-RS"/>
        </w:rPr>
        <w:t>енергетски</w:t>
      </w:r>
      <w:r>
        <w:rPr>
          <w:lang w:val="sr-Cyrl-RS"/>
        </w:rPr>
        <w:t xml:space="preserve"> </w:t>
      </w:r>
      <w:r w:rsidRPr="00367661">
        <w:rPr>
          <w:lang w:val="sr-Cyrl-RS"/>
        </w:rPr>
        <w:t>биланс, БАУ сценарио, 2050. година</w:t>
      </w:r>
    </w:p>
    <w:p w:rsidR="00E357A2" w:rsidRPr="009C7ECE" w:rsidRDefault="00E357A2" w:rsidP="00E357A2">
      <w:pPr>
        <w:rPr>
          <w:sz w:val="10"/>
          <w:szCs w:val="10"/>
          <w:lang w:val="sr-Cyrl-RS"/>
        </w:rPr>
      </w:pPr>
    </w:p>
    <w:tbl>
      <w:tblPr>
        <w:tblW w:w="15667" w:type="dxa"/>
        <w:jc w:val="center"/>
        <w:tblLayout w:type="fixed"/>
        <w:tblLook w:val="04A0" w:firstRow="1" w:lastRow="0" w:firstColumn="1" w:lastColumn="0" w:noHBand="0" w:noVBand="1"/>
      </w:tblPr>
      <w:tblGrid>
        <w:gridCol w:w="2324"/>
        <w:gridCol w:w="850"/>
        <w:gridCol w:w="850"/>
        <w:gridCol w:w="907"/>
        <w:gridCol w:w="907"/>
        <w:gridCol w:w="907"/>
        <w:gridCol w:w="907"/>
        <w:gridCol w:w="907"/>
        <w:gridCol w:w="929"/>
        <w:gridCol w:w="964"/>
        <w:gridCol w:w="794"/>
        <w:gridCol w:w="850"/>
        <w:gridCol w:w="850"/>
        <w:gridCol w:w="907"/>
        <w:gridCol w:w="907"/>
        <w:gridCol w:w="907"/>
      </w:tblGrid>
      <w:tr w:rsidR="00E357A2" w:rsidRPr="00367661" w:rsidTr="00544B5F">
        <w:trPr>
          <w:cantSplit/>
          <w:trHeight w:val="1134"/>
          <w:jc w:val="center"/>
        </w:trPr>
        <w:tc>
          <w:tcPr>
            <w:tcW w:w="2324"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БАУ сценарио</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2050. година</w:t>
            </w:r>
          </w:p>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lang w:val="sr-Cyrl-RS"/>
              </w:rPr>
              <w:t>[1000 тен]</w:t>
            </w:r>
          </w:p>
        </w:tc>
        <w:tc>
          <w:tcPr>
            <w:tcW w:w="850" w:type="dxa"/>
            <w:tcBorders>
              <w:top w:val="single" w:sz="8" w:space="0" w:color="auto"/>
              <w:left w:val="nil"/>
              <w:bottom w:val="nil"/>
              <w:right w:val="nil"/>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Угаљ</w:t>
            </w:r>
          </w:p>
        </w:tc>
        <w:tc>
          <w:tcPr>
            <w:tcW w:w="850"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sz w:val="16"/>
                <w:szCs w:val="16"/>
                <w:lang w:val="sr-Cyrl-RS"/>
              </w:rPr>
            </w:pPr>
            <w:r w:rsidRPr="00367661">
              <w:rPr>
                <w:rFonts w:asciiTheme="minorHAnsi" w:hAnsiTheme="minorHAnsi" w:cstheme="minorHAnsi"/>
                <w:b/>
                <w:bCs/>
                <w:sz w:val="16"/>
                <w:szCs w:val="16"/>
                <w:lang w:val="sr-Cyrl-RS"/>
              </w:rPr>
              <w:t>Нафта</w:t>
            </w:r>
          </w:p>
        </w:tc>
        <w:tc>
          <w:tcPr>
            <w:tcW w:w="907" w:type="dxa"/>
            <w:tcBorders>
              <w:top w:val="single" w:sz="8" w:space="0" w:color="auto"/>
              <w:left w:val="nil"/>
              <w:bottom w:val="nil"/>
              <w:right w:val="single" w:sz="8"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07" w:type="dxa"/>
            <w:tcBorders>
              <w:top w:val="single" w:sz="8" w:space="0" w:color="auto"/>
              <w:left w:val="nil"/>
              <w:bottom w:val="nil"/>
              <w:right w:val="nil"/>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907" w:type="dxa"/>
            <w:tcBorders>
              <w:top w:val="single" w:sz="8" w:space="0" w:color="auto"/>
              <w:left w:val="single" w:sz="8" w:space="0" w:color="auto"/>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907"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29"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964"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Биогорива</w:t>
            </w:r>
          </w:p>
        </w:tc>
        <w:tc>
          <w:tcPr>
            <w:tcW w:w="794" w:type="dxa"/>
            <w:tcBorders>
              <w:top w:val="single" w:sz="8" w:space="0" w:color="auto"/>
              <w:left w:val="single" w:sz="4" w:space="0" w:color="000000"/>
              <w:bottom w:val="nil"/>
              <w:right w:val="single" w:sz="4"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50" w:type="dxa"/>
            <w:tcBorders>
              <w:top w:val="single" w:sz="8" w:space="0" w:color="auto"/>
              <w:left w:val="nil"/>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nil"/>
              <w:bottom w:val="nil"/>
              <w:right w:val="single" w:sz="4" w:space="0" w:color="000000"/>
            </w:tcBorders>
            <w:shd w:val="clear" w:color="auto" w:fill="A8D08D" w:themeFill="accent6" w:themeFillTint="99"/>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Комунал. Чврсти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907" w:type="dxa"/>
            <w:tcBorders>
              <w:top w:val="single" w:sz="8" w:space="0" w:color="auto"/>
              <w:left w:val="single" w:sz="4" w:space="0" w:color="000000"/>
              <w:bottom w:val="nil"/>
              <w:right w:val="single" w:sz="4" w:space="0" w:color="auto"/>
            </w:tcBorders>
            <w:shd w:val="clear" w:color="auto" w:fill="A8D08D" w:themeFill="accent6" w:themeFillTint="99"/>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907" w:type="dxa"/>
            <w:tcBorders>
              <w:top w:val="single" w:sz="8" w:space="0" w:color="auto"/>
              <w:left w:val="single" w:sz="8" w:space="0" w:color="auto"/>
              <w:bottom w:val="nil"/>
              <w:right w:val="single" w:sz="8" w:space="0" w:color="auto"/>
            </w:tcBorders>
            <w:shd w:val="clear" w:color="auto" w:fill="A8D08D" w:themeFill="accent6" w:themeFillTint="99"/>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16"/>
                <w:szCs w:val="16"/>
                <w:lang w:val="sr-Cyrl-RS"/>
              </w:rPr>
              <w:t>Укупно</w:t>
            </w:r>
          </w:p>
        </w:tc>
      </w:tr>
      <w:tr w:rsidR="00E357A2" w:rsidRPr="00367661" w:rsidTr="00544B5F">
        <w:trPr>
          <w:trHeight w:val="36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p>
        </w:tc>
        <w:tc>
          <w:tcPr>
            <w:tcW w:w="85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7.591,7</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98,0</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136,6</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1.089,3</w:t>
            </w:r>
          </w:p>
        </w:tc>
        <w:tc>
          <w:tcPr>
            <w:tcW w:w="90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13,6</w:t>
            </w:r>
          </w:p>
        </w:tc>
        <w:tc>
          <w:tcPr>
            <w:tcW w:w="929"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1.592,6</w:t>
            </w:r>
          </w:p>
        </w:tc>
        <w:tc>
          <w:tcPr>
            <w:tcW w:w="964"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57,1</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361,4</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202,5</w:t>
            </w:r>
          </w:p>
        </w:tc>
        <w:tc>
          <w:tcPr>
            <w:tcW w:w="907" w:type="dxa"/>
            <w:tcBorders>
              <w:top w:val="single" w:sz="8" w:space="0" w:color="auto"/>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119,9</w:t>
            </w:r>
          </w:p>
        </w:tc>
        <w:tc>
          <w:tcPr>
            <w:tcW w:w="907"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11.262,8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Увоз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457,6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4.275,5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1.038,3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3.885,8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45,9</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83,1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94,1</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9.880,9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Извоз</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-8,6</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-136,4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-284,7</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-40,1</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-469,8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8.040,7</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4.373,5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898,8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4.022,4</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-238,8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1.089,3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13,6</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1.635,6</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94,1</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57,1</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361,4</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202,5</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119,9</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20.673,9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Рафинерија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-4.373,5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4.162,1</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-128,3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-330,6</w:t>
            </w:r>
          </w:p>
        </w:tc>
      </w:tr>
      <w:tr w:rsidR="00E357A2" w:rsidRPr="00367661" w:rsidTr="00544B5F">
        <w:trPr>
          <w:trHeight w:val="236"/>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CHP постројења и индустријске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-23,9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146,2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-99,4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88,4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-35,6</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-17,4</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57,8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Постројења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за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производњу</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електричне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енергије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-7.339,5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60,0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-168,6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4.595,6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-1.089,3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-113,2</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-361,4</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-202,5</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-102,5</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-4.817,8</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Топлане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-42,0</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-944,4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937,7</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-104,1</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Висока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пећ</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-190,4</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-190,4</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Производња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водоника</w:t>
            </w:r>
          </w:p>
        </w:tc>
        <w:tc>
          <w:tcPr>
            <w:tcW w:w="850"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29"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794"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85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p>
        </w:tc>
        <w:tc>
          <w:tcPr>
            <w:tcW w:w="907"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Сопствена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-362,6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-55,7</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-427,6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Губици у транспорту и дистрибуцији</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-25,8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000000"/>
                <w:sz w:val="18"/>
                <w:szCs w:val="18"/>
                <w:lang w:val="sr-Cyrl-RS" w:eastAsia="en-US"/>
              </w:rPr>
            </w:pPr>
            <w:r w:rsidRPr="00367661">
              <w:rPr>
                <w:rFonts w:asciiTheme="minorHAnsi" w:hAnsiTheme="minorHAnsi" w:cstheme="minorHAnsi"/>
                <w:color w:val="000000"/>
                <w:sz w:val="18"/>
                <w:szCs w:val="18"/>
                <w:lang w:val="sr-Cyrl-RS"/>
              </w:rPr>
              <w:t>-480,3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-96,5</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eastAsiaTheme="minorEastAsia" w:hAnsiTheme="minorHAnsi" w:cstheme="minorHAnsi"/>
                <w:color w:val="FF0000"/>
                <w:sz w:val="18"/>
                <w:szCs w:val="18"/>
                <w:lang w:val="sr-Cyrl-RS" w:eastAsia="en-US"/>
              </w:rPr>
            </w:pPr>
            <w:r w:rsidRPr="00367661">
              <w:rPr>
                <w:rFonts w:asciiTheme="minorHAnsi" w:hAnsiTheme="minorHAnsi" w:cstheme="minorHAnsi"/>
                <w:color w:val="FF0000"/>
                <w:sz w:val="18"/>
                <w:szCs w:val="18"/>
                <w:lang w:val="sr-Cyrl-RS"/>
              </w:rPr>
              <w:t>-602,6</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50" w:type="dxa"/>
            <w:tcBorders>
              <w:top w:val="nil"/>
              <w:left w:val="single" w:sz="8" w:space="0" w:color="auto"/>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-7.595,8</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-4.373,5</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4.312,8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-1.375,8</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3.841,1</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-1.089,3</w:t>
            </w:r>
          </w:p>
        </w:tc>
        <w:tc>
          <w:tcPr>
            <w:tcW w:w="907"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29"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-148,8</w:t>
            </w:r>
          </w:p>
        </w:tc>
        <w:tc>
          <w:tcPr>
            <w:tcW w:w="964"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-0,5</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-361,4</w:t>
            </w:r>
          </w:p>
        </w:tc>
        <w:tc>
          <w:tcPr>
            <w:tcW w:w="850" w:type="dxa"/>
            <w:tcBorders>
              <w:top w:val="nil"/>
              <w:left w:val="nil"/>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-202,5</w:t>
            </w:r>
          </w:p>
        </w:tc>
        <w:tc>
          <w:tcPr>
            <w:tcW w:w="907" w:type="dxa"/>
            <w:tcBorders>
              <w:top w:val="nil"/>
              <w:left w:val="nil"/>
              <w:bottom w:val="single" w:sz="4" w:space="0" w:color="auto"/>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-119,9</w:t>
            </w:r>
          </w:p>
        </w:tc>
        <w:tc>
          <w:tcPr>
            <w:tcW w:w="907" w:type="dxa"/>
            <w:tcBorders>
              <w:top w:val="nil"/>
              <w:left w:val="single" w:sz="4" w:space="0" w:color="000000"/>
              <w:bottom w:val="single" w:sz="4" w:space="0" w:color="auto"/>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785,6</w:t>
            </w:r>
          </w:p>
        </w:tc>
        <w:tc>
          <w:tcPr>
            <w:tcW w:w="907" w:type="dxa"/>
            <w:tcBorders>
              <w:top w:val="nil"/>
              <w:left w:val="single" w:sz="8" w:space="0" w:color="auto"/>
              <w:bottom w:val="single" w:sz="4" w:space="0" w:color="auto"/>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FF0000"/>
                <w:sz w:val="18"/>
                <w:szCs w:val="18"/>
                <w:lang w:val="sr-Cyrl-RS"/>
              </w:rPr>
            </w:pPr>
            <w:r w:rsidRPr="00367661">
              <w:rPr>
                <w:rFonts w:asciiTheme="minorHAnsi" w:hAnsiTheme="minorHAnsi" w:cstheme="minorHAnsi"/>
                <w:b/>
                <w:bCs/>
                <w:color w:val="FF0000"/>
                <w:sz w:val="18"/>
                <w:szCs w:val="18"/>
                <w:lang w:val="sr-Cyrl-RS"/>
              </w:rPr>
              <w:t>-6.415,2</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Домаћинства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0,7</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42,5</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445,4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1.344,2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1.348,8</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505,6</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3.687,3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Јавни и комерцијални</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сектор</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106,8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455,2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798,0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57,6</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28,4</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128,3</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1.579,0</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Саобраћај</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3.384,4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31,3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210,4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94,1</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3.720,3</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Индустрија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489,2</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514,2</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1.261,6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1.206,6</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49,2</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22,9</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264,2</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3.807,9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Пољопривреда</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10</w:t>
            </w:r>
            <w:r>
              <w:rPr>
                <w:rFonts w:asciiTheme="minorHAnsi" w:hAnsiTheme="minorHAnsi" w:cstheme="minorHAnsi"/>
                <w:color w:val="000000"/>
                <w:sz w:val="18"/>
                <w:szCs w:val="18"/>
                <w:lang w:val="sr-Cyrl-RS"/>
              </w:rPr>
              <w:t>5</w:t>
            </w:r>
            <w:r w:rsidRPr="00367661">
              <w:rPr>
                <w:rFonts w:asciiTheme="minorHAnsi" w:hAnsiTheme="minorHAnsi" w:cstheme="minorHAnsi"/>
                <w:color w:val="000000"/>
                <w:sz w:val="18"/>
                <w:szCs w:val="18"/>
                <w:lang w:val="sr-Cyrl-RS"/>
              </w:rPr>
              <w:t>,3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2</w:t>
            </w:r>
            <w:r>
              <w:rPr>
                <w:rFonts w:asciiTheme="minorHAnsi" w:hAnsiTheme="minorHAnsi" w:cstheme="minorHAnsi"/>
                <w:color w:val="000000"/>
                <w:sz w:val="18"/>
                <w:szCs w:val="18"/>
                <w:lang w:val="sr-Cyrl-RS"/>
              </w:rPr>
              <w:t>1</w:t>
            </w:r>
            <w:r w:rsidRPr="00367661">
              <w:rPr>
                <w:rFonts w:asciiTheme="minorHAnsi" w:hAnsiTheme="minorHAnsi" w:cstheme="minorHAnsi"/>
                <w:color w:val="000000"/>
                <w:sz w:val="18"/>
                <w:szCs w:val="18"/>
                <w:lang w:val="sr-Cyrl-RS"/>
              </w:rPr>
              <w:t>,8</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w:t>
            </w:r>
            <w:r>
              <w:rPr>
                <w:rFonts w:asciiTheme="minorHAnsi" w:hAnsiTheme="minorHAnsi" w:cstheme="minorHAnsi"/>
                <w:color w:val="000000"/>
                <w:sz w:val="18"/>
                <w:szCs w:val="18"/>
                <w:lang w:val="sr-Cyrl-RS"/>
              </w:rPr>
              <w:t>3</w:t>
            </w:r>
            <w:r w:rsidRPr="00367661">
              <w:rPr>
                <w:rFonts w:asciiTheme="minorHAnsi" w:hAnsiTheme="minorHAnsi" w:cstheme="minorHAnsi"/>
                <w:color w:val="000000"/>
                <w:sz w:val="18"/>
                <w:szCs w:val="18"/>
                <w:lang w:val="sr-Cyrl-RS"/>
              </w:rPr>
              <w:t>,3</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8,8</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1,4</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5,3</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w:t>
            </w:r>
            <w:r>
              <w:rPr>
                <w:rFonts w:asciiTheme="minorHAnsi" w:hAnsiTheme="minorHAnsi" w:cstheme="minorHAnsi"/>
                <w:color w:val="FF0000"/>
                <w:sz w:val="18"/>
                <w:szCs w:val="18"/>
                <w:lang w:val="sr-Cyrl-RS"/>
              </w:rPr>
              <w:t>76</w:t>
            </w:r>
            <w:r w:rsidRPr="00367661">
              <w:rPr>
                <w:rFonts w:asciiTheme="minorHAnsi" w:hAnsiTheme="minorHAnsi" w:cstheme="minorHAnsi"/>
                <w:color w:val="FF0000"/>
                <w:sz w:val="18"/>
                <w:szCs w:val="18"/>
                <w:lang w:val="sr-Cyrl-RS"/>
              </w:rPr>
              <w:t>,9</w:t>
            </w:r>
          </w:p>
        </w:tc>
      </w:tr>
      <w:tr w:rsidR="00E357A2" w:rsidRPr="00367661" w:rsidTr="00544B5F">
        <w:trPr>
          <w:trHeight w:val="295"/>
          <w:jc w:val="center"/>
        </w:trPr>
        <w:tc>
          <w:tcPr>
            <w:tcW w:w="2324" w:type="dxa"/>
            <w:tcBorders>
              <w:top w:val="nil"/>
              <w:left w:val="single" w:sz="8" w:space="0" w:color="auto"/>
              <w:bottom w:val="single" w:sz="4" w:space="0" w:color="auto"/>
              <w:right w:val="nil"/>
            </w:tcBorders>
            <w:shd w:val="clear" w:color="auto" w:fill="C5E0B3" w:themeFill="accent6" w:themeFillTint="66"/>
            <w:noWrap/>
            <w:vAlign w:val="center"/>
            <w:hideMark/>
          </w:tcPr>
          <w:p w:rsidR="00E357A2" w:rsidRPr="00367661" w:rsidRDefault="00E357A2" w:rsidP="00544B5F">
            <w:pP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Финална</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потрошња у неенергетске</w:t>
            </w:r>
            <w:r>
              <w:rPr>
                <w:rFonts w:asciiTheme="minorHAnsi" w:hAnsiTheme="minorHAnsi" w:cstheme="minorHAnsi"/>
                <w:color w:val="000000"/>
                <w:sz w:val="18"/>
                <w:szCs w:val="18"/>
                <w:lang w:val="sr-Cyrl-RS"/>
              </w:rPr>
              <w:t xml:space="preserve"> </w:t>
            </w:r>
            <w:r w:rsidRPr="00367661">
              <w:rPr>
                <w:rFonts w:asciiTheme="minorHAnsi" w:hAnsiTheme="minorHAnsi" w:cstheme="minorHAnsi"/>
                <w:color w:val="000000"/>
                <w:sz w:val="18"/>
                <w:szCs w:val="18"/>
                <w:lang w:val="sr-Cyrl-RS"/>
              </w:rPr>
              <w:t>сврхе</w:t>
            </w:r>
          </w:p>
        </w:tc>
        <w:tc>
          <w:tcPr>
            <w:tcW w:w="850"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4,5</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954,4</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364,0</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29"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64"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794"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85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nil"/>
              <w:bottom w:val="single" w:sz="4" w:space="0" w:color="auto"/>
              <w:right w:val="single" w:sz="4" w:space="0" w:color="000000"/>
            </w:tcBorders>
            <w:vAlign w:val="center"/>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sz w:val="18"/>
                <w:szCs w:val="18"/>
                <w:lang w:val="sr-Cyrl-RS"/>
              </w:rPr>
            </w:pPr>
            <w:r w:rsidRPr="00367661">
              <w:rPr>
                <w:rFonts w:asciiTheme="minorHAnsi" w:hAnsiTheme="minorHAnsi" w:cstheme="minorHAnsi"/>
                <w:color w:val="000000"/>
                <w:sz w:val="18"/>
                <w:szCs w:val="18"/>
                <w:lang w:val="sr-Cyrl-RS"/>
              </w:rPr>
              <w:t>-</w:t>
            </w:r>
          </w:p>
        </w:tc>
        <w:tc>
          <w:tcPr>
            <w:tcW w:w="907"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FF0000"/>
                <w:sz w:val="18"/>
                <w:szCs w:val="18"/>
                <w:lang w:val="sr-Cyrl-RS"/>
              </w:rPr>
            </w:pPr>
            <w:r w:rsidRPr="00367661">
              <w:rPr>
                <w:rFonts w:asciiTheme="minorHAnsi" w:hAnsiTheme="minorHAnsi" w:cstheme="minorHAnsi"/>
                <w:color w:val="FF0000"/>
                <w:sz w:val="18"/>
                <w:szCs w:val="18"/>
                <w:lang w:val="sr-Cyrl-RS"/>
              </w:rPr>
              <w:t>1.323,0</w:t>
            </w:r>
          </w:p>
        </w:tc>
      </w:tr>
      <w:tr w:rsidR="00E357A2" w:rsidRPr="00367661" w:rsidTr="00544B5F">
        <w:trPr>
          <w:trHeight w:val="295"/>
          <w:jc w:val="center"/>
        </w:trPr>
        <w:tc>
          <w:tcPr>
            <w:tcW w:w="2324" w:type="dxa"/>
            <w:tcBorders>
              <w:top w:val="nil"/>
              <w:left w:val="single" w:sz="8" w:space="0" w:color="auto"/>
              <w:bottom w:val="single" w:sz="4" w:space="0" w:color="000000"/>
              <w:right w:val="nil"/>
            </w:tcBorders>
            <w:shd w:val="clear" w:color="auto" w:fill="A8D08D" w:themeFill="accent6" w:themeFillTint="99"/>
            <w:noWrap/>
            <w:vAlign w:val="center"/>
            <w:hideMark/>
          </w:tcPr>
          <w:p w:rsidR="00E357A2" w:rsidRPr="00367661" w:rsidRDefault="00E357A2" w:rsidP="00544B5F">
            <w:pP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50" w:type="dxa"/>
            <w:tcBorders>
              <w:top w:val="nil"/>
              <w:left w:val="single" w:sz="8" w:space="0" w:color="auto"/>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494,4</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5.10</w:t>
            </w:r>
            <w:r>
              <w:rPr>
                <w:rFonts w:asciiTheme="minorHAnsi" w:hAnsiTheme="minorHAnsi" w:cstheme="minorHAnsi"/>
                <w:b/>
                <w:bCs/>
                <w:color w:val="000000"/>
                <w:sz w:val="18"/>
                <w:szCs w:val="18"/>
                <w:lang w:val="sr-Cyrl-RS"/>
              </w:rPr>
              <w:t>8</w:t>
            </w:r>
            <w:r w:rsidRPr="00367661">
              <w:rPr>
                <w:rFonts w:asciiTheme="minorHAnsi" w:hAnsiTheme="minorHAnsi" w:cstheme="minorHAnsi"/>
                <w:b/>
                <w:bCs/>
                <w:color w:val="000000"/>
                <w:sz w:val="18"/>
                <w:szCs w:val="18"/>
                <w:lang w:val="sr-Cyrl-RS"/>
              </w:rPr>
              <w:t>,6</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2.57</w:t>
            </w:r>
            <w:r>
              <w:rPr>
                <w:rFonts w:asciiTheme="minorHAnsi" w:hAnsiTheme="minorHAnsi" w:cstheme="minorHAnsi"/>
                <w:b/>
                <w:bCs/>
                <w:color w:val="000000"/>
                <w:sz w:val="18"/>
                <w:szCs w:val="18"/>
                <w:lang w:val="sr-Cyrl-RS"/>
              </w:rPr>
              <w:t>9</w:t>
            </w:r>
            <w:r w:rsidRPr="00367661">
              <w:rPr>
                <w:rFonts w:asciiTheme="minorHAnsi" w:hAnsiTheme="minorHAnsi" w:cstheme="minorHAnsi"/>
                <w:b/>
                <w:bCs/>
                <w:color w:val="000000"/>
                <w:sz w:val="18"/>
                <w:szCs w:val="18"/>
                <w:lang w:val="sr-Cyrl-RS"/>
              </w:rPr>
              <w:t>,3</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3.59</w:t>
            </w:r>
            <w:r>
              <w:rPr>
                <w:rFonts w:asciiTheme="minorHAnsi" w:hAnsiTheme="minorHAnsi" w:cstheme="minorHAnsi"/>
                <w:b/>
                <w:bCs/>
                <w:color w:val="000000"/>
                <w:sz w:val="18"/>
                <w:szCs w:val="18"/>
                <w:lang w:val="sr-Cyrl-RS"/>
              </w:rPr>
              <w:t>2</w:t>
            </w:r>
            <w:r w:rsidRPr="00367661">
              <w:rPr>
                <w:rFonts w:asciiTheme="minorHAnsi" w:hAnsiTheme="minorHAnsi" w:cstheme="minorHAnsi"/>
                <w:b/>
                <w:bCs/>
                <w:color w:val="000000"/>
                <w:sz w:val="18"/>
                <w:szCs w:val="18"/>
                <w:lang w:val="sr-Cyrl-RS"/>
              </w:rPr>
              <w:t>,6</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13,6</w:t>
            </w:r>
          </w:p>
        </w:tc>
        <w:tc>
          <w:tcPr>
            <w:tcW w:w="929"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1.457,0</w:t>
            </w:r>
          </w:p>
        </w:tc>
        <w:tc>
          <w:tcPr>
            <w:tcW w:w="964"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94,1</w:t>
            </w:r>
          </w:p>
        </w:tc>
        <w:tc>
          <w:tcPr>
            <w:tcW w:w="794"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56,6</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850" w:type="dxa"/>
            <w:tcBorders>
              <w:top w:val="nil"/>
              <w:left w:val="nil"/>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nil"/>
              <w:bottom w:val="single" w:sz="4" w:space="0" w:color="000000"/>
              <w:right w:val="single" w:sz="4" w:space="0" w:color="000000"/>
            </w:tcBorders>
            <w:shd w:val="clear" w:color="auto" w:fill="A8D08D" w:themeFill="accent6" w:themeFillTint="99"/>
            <w:vAlign w:val="center"/>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w:t>
            </w:r>
          </w:p>
        </w:tc>
        <w:tc>
          <w:tcPr>
            <w:tcW w:w="907" w:type="dxa"/>
            <w:tcBorders>
              <w:top w:val="nil"/>
              <w:left w:val="single" w:sz="4" w:space="0" w:color="000000"/>
              <w:bottom w:val="single" w:sz="4" w:space="0" w:color="000000"/>
              <w:right w:val="single" w:sz="4"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898,1</w:t>
            </w:r>
          </w:p>
        </w:tc>
        <w:tc>
          <w:tcPr>
            <w:tcW w:w="907" w:type="dxa"/>
            <w:tcBorders>
              <w:top w:val="nil"/>
              <w:left w:val="single" w:sz="8" w:space="0" w:color="auto"/>
              <w:bottom w:val="single" w:sz="4" w:space="0" w:color="000000"/>
              <w:right w:val="single" w:sz="8" w:space="0" w:color="auto"/>
            </w:tcBorders>
            <w:shd w:val="clear" w:color="auto" w:fill="A8D08D" w:themeFill="accent6" w:themeFillTint="99"/>
            <w:noWrap/>
            <w:vAlign w:val="center"/>
            <w:hideMark/>
          </w:tcPr>
          <w:p w:rsidR="00E357A2" w:rsidRPr="00367661" w:rsidRDefault="00E357A2" w:rsidP="00544B5F">
            <w:pPr>
              <w:spacing w:before="100" w:beforeAutospacing="1" w:after="100" w:afterAutospacing="1"/>
              <w:jc w:val="center"/>
              <w:rPr>
                <w:rFonts w:asciiTheme="minorHAnsi" w:hAnsiTheme="minorHAnsi" w:cstheme="minorHAnsi"/>
                <w:color w:val="000000"/>
                <w:lang w:val="sr-Cyrl-RS"/>
              </w:rPr>
            </w:pPr>
            <w:r w:rsidRPr="00367661">
              <w:rPr>
                <w:rFonts w:asciiTheme="minorHAnsi" w:hAnsiTheme="minorHAnsi" w:cstheme="minorHAnsi"/>
                <w:b/>
                <w:bCs/>
                <w:color w:val="FF0000"/>
                <w:sz w:val="18"/>
                <w:szCs w:val="18"/>
                <w:lang w:val="sr-Cyrl-RS"/>
              </w:rPr>
              <w:t>142</w:t>
            </w:r>
            <w:r>
              <w:rPr>
                <w:rFonts w:asciiTheme="minorHAnsi" w:hAnsiTheme="minorHAnsi" w:cstheme="minorHAnsi"/>
                <w:b/>
                <w:bCs/>
                <w:color w:val="FF0000"/>
                <w:sz w:val="18"/>
                <w:szCs w:val="18"/>
                <w:lang w:val="sr-Cyrl-RS"/>
              </w:rPr>
              <w:t>94</w:t>
            </w:r>
            <w:r w:rsidRPr="00367661">
              <w:rPr>
                <w:rFonts w:asciiTheme="minorHAnsi" w:hAnsiTheme="minorHAnsi" w:cstheme="minorHAnsi"/>
                <w:b/>
                <w:bCs/>
                <w:color w:val="FF0000"/>
                <w:sz w:val="18"/>
                <w:szCs w:val="18"/>
                <w:lang w:val="sr-Cyrl-RS"/>
              </w:rPr>
              <w:t>,4</w:t>
            </w:r>
          </w:p>
        </w:tc>
      </w:tr>
    </w:tbl>
    <w:p w:rsidR="00E357A2" w:rsidRPr="00DD0F93" w:rsidRDefault="00E357A2" w:rsidP="00E357A2">
      <w:pPr>
        <w:rPr>
          <w:rFonts w:eastAsiaTheme="majorEastAsia"/>
          <w:color w:val="2E74B5" w:themeColor="accent1" w:themeShade="BF"/>
          <w:lang w:val="sr-Cyrl-RS"/>
        </w:rPr>
      </w:pPr>
      <w:r w:rsidRPr="00DD0F93">
        <w:rPr>
          <w:rStyle w:val="FootnoteReference"/>
          <w:rFonts w:eastAsiaTheme="majorEastAsia"/>
          <w:lang w:val="sr-Cyrl-RS"/>
        </w:rPr>
        <w:t>*</w:t>
      </w:r>
      <w:r w:rsidRPr="00DD0F93">
        <w:rPr>
          <w:lang w:val="sr-Cyrl-RS"/>
        </w:rPr>
        <w:t>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 А7:  Укупни</w:t>
      </w:r>
      <w:r>
        <w:rPr>
          <w:lang w:val="sr-Cyrl-RS"/>
        </w:rPr>
        <w:t xml:space="preserve"> </w:t>
      </w:r>
      <w:r w:rsidRPr="00367661">
        <w:rPr>
          <w:lang w:val="sr-Cyrl-RS"/>
        </w:rPr>
        <w:t>енергетски</w:t>
      </w:r>
      <w:r>
        <w:rPr>
          <w:lang w:val="sr-Cyrl-RS"/>
        </w:rPr>
        <w:t xml:space="preserve"> </w:t>
      </w:r>
      <w:r w:rsidRPr="00367661">
        <w:rPr>
          <w:lang w:val="sr-Cyrl-RS"/>
        </w:rPr>
        <w:t>биланс, Сценарио С, 2025.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1134"/>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2025.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6.263,5</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824,0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296,2</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895,2</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9,1</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1.668,1</w:t>
            </w:r>
          </w:p>
        </w:tc>
        <w:tc>
          <w:tcPr>
            <w:tcW w:w="683"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19,1</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199,2</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70,9</w:t>
            </w:r>
          </w:p>
        </w:tc>
        <w:tc>
          <w:tcPr>
            <w:tcW w:w="866"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26,3</w:t>
            </w:r>
          </w:p>
        </w:tc>
        <w:tc>
          <w:tcPr>
            <w:tcW w:w="866" w:type="dxa"/>
            <w:tcBorders>
              <w:top w:val="single" w:sz="8" w:space="0" w:color="auto"/>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10.271,6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552,7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3.021,2</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724,2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2.212,0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136,4</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35,6</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29,6</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6.711,7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-13,1</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-578,5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-331,9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-57,1</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-980,6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6.803,1</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3.845,2</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145,7</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2508,2</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-195,9</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895,2</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9,1</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1.646,6</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29,6</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19,1</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199,2</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70,9</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26,3</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367661" w:rsidRDefault="00E357A2" w:rsidP="00544B5F">
            <w:pPr>
              <w:jc w:val="center"/>
              <w:rPr>
                <w:rFonts w:ascii="Calibri" w:hAnsi="Calibri"/>
                <w:b/>
                <w:bCs/>
                <w:color w:val="FF0000"/>
                <w:sz w:val="17"/>
                <w:szCs w:val="17"/>
                <w:lang w:val="sr-Cyrl-RS"/>
              </w:rPr>
            </w:pPr>
            <w:r w:rsidRPr="00367661">
              <w:rPr>
                <w:rFonts w:ascii="Calibri" w:hAnsi="Calibri"/>
                <w:b/>
                <w:bCs/>
                <w:color w:val="FF0000"/>
                <w:sz w:val="17"/>
                <w:szCs w:val="17"/>
                <w:lang w:val="sr-Cyrl-RS"/>
              </w:rPr>
              <w:t>16.002,3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-3.845,2</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3.639,5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-112,0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-288,8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-66,4</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156,4</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-35,3</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42,8</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-6.042,8</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-17,9</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-190,2</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3.346,9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-895,2</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-199,2</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-59,0</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-26,3</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219,5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-3.890,4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-40,8</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-52,1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-761,9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766,7</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-90,5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-262,7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-262,7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-341,5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-31,1</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-422,5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-410,8</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-78,8</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-503,5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-6.476,3</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-3.845,2</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3.683,8</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-1.194,3</w:t>
            </w:r>
          </w:p>
          <w:p w:rsidR="00E357A2" w:rsidRPr="00367661" w:rsidRDefault="00E357A2" w:rsidP="00544B5F">
            <w:pPr>
              <w:jc w:val="center"/>
              <w:rPr>
                <w:rFonts w:asciiTheme="minorHAnsi" w:hAnsiTheme="minorHAnsi" w:cstheme="minorHAnsi"/>
                <w:b/>
                <w:bCs/>
                <w:sz w:val="17"/>
                <w:szCs w:val="17"/>
                <w:lang w:val="sr-Cyrl-RS"/>
              </w:rPr>
            </w:pP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2.751,0</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-895,2</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-199,2</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-59,0</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-26,3</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841,0</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-5.621,1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63,5</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83,8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159,8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1.154,0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1.433,3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519,5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 xml:space="preserve">3.417,8     </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57,1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173,9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485,1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15,5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107,0</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 xml:space="preserve">875,6     </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2.414,0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36,9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29,6</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 xml:space="preserve">2.487,0     </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268,7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413,2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448,3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872,1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163,9</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214,5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 xml:space="preserve">2.380,7     </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90,3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31,8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 xml:space="preserve">151,9     </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621,0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508,4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1131,8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343,2</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3.679,4</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1313,9</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2.580,1</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9,1</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1.616,8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29,6</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20,0</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11,9</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841,0</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10445,1</w:t>
            </w:r>
          </w:p>
        </w:tc>
      </w:tr>
    </w:tbl>
    <w:p w:rsidR="00E357A2" w:rsidRPr="00DD0F93" w:rsidRDefault="00E357A2" w:rsidP="00E357A2">
      <w:pPr>
        <w:rPr>
          <w:lang w:val="sr-Cyrl-RS"/>
        </w:rPr>
      </w:pPr>
      <w:r w:rsidRPr="00DD0F93">
        <w:rPr>
          <w:lang w:val="sr-Cyrl-RS"/>
        </w:rPr>
        <w:t>* Укључује шумску и пољопривредну биомасу</w:t>
      </w:r>
      <w:r w:rsidRPr="00DD0F93">
        <w:rPr>
          <w:lang w:val="sr-Cyrl-RS"/>
        </w:rPr>
        <w:br w:type="page"/>
      </w:r>
    </w:p>
    <w:p w:rsidR="00E357A2" w:rsidRDefault="00E357A2" w:rsidP="00E357A2">
      <w:pPr>
        <w:rPr>
          <w:lang w:val="sr-Cyrl-RS"/>
        </w:rPr>
      </w:pPr>
      <w:r w:rsidRPr="00367661">
        <w:rPr>
          <w:lang w:val="sr-Cyrl-RS"/>
        </w:rPr>
        <w:lastRenderedPageBreak/>
        <w:t>Табела А8: Укупни</w:t>
      </w:r>
      <w:r>
        <w:rPr>
          <w:lang w:val="sr-Cyrl-RS"/>
        </w:rPr>
        <w:t xml:space="preserve"> </w:t>
      </w:r>
      <w:r w:rsidRPr="00367661">
        <w:rPr>
          <w:lang w:val="sr-Cyrl-RS"/>
        </w:rPr>
        <w:t>енергетски</w:t>
      </w:r>
      <w:r>
        <w:rPr>
          <w:lang w:val="sr-Cyrl-RS"/>
        </w:rPr>
        <w:t xml:space="preserve"> </w:t>
      </w:r>
      <w:r w:rsidRPr="00367661">
        <w:rPr>
          <w:lang w:val="sr-Cyrl-RS"/>
        </w:rPr>
        <w:t>биланс, Сценарио С, 2030.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1134"/>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2030.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4.717,0</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665,0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24,4</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377,0</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932,0</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11,9</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1.637,2</w:t>
            </w:r>
          </w:p>
        </w:tc>
        <w:tc>
          <w:tcPr>
            <w:tcW w:w="683"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sz w:val="17"/>
                <w:szCs w:val="17"/>
                <w:lang w:val="sr-Cyrl-RS"/>
              </w:rPr>
              <w:t>-</w:t>
            </w: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25,8</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396,5</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241,1</w:t>
            </w:r>
          </w:p>
        </w:tc>
        <w:tc>
          <w:tcPr>
            <w:tcW w:w="866"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45,4</w:t>
            </w:r>
          </w:p>
        </w:tc>
        <w:tc>
          <w:tcPr>
            <w:tcW w:w="866" w:type="dxa"/>
            <w:tcBorders>
              <w:top w:val="single" w:sz="8" w:space="0" w:color="auto"/>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9.122,5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523,6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3.690,1</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581,8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2.648,8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125,9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35,3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49,2</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7605,5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-787,5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0744AD" w:rsidRDefault="00E357A2" w:rsidP="00544B5F">
            <w:pPr>
              <w:jc w:val="center"/>
              <w:rPr>
                <w:rFonts w:asciiTheme="minorHAnsi" w:hAnsiTheme="minorHAnsi" w:cstheme="minorHAnsi"/>
                <w:sz w:val="17"/>
                <w:szCs w:val="17"/>
                <w:lang w:val="sr-Latn-RS"/>
              </w:rPr>
            </w:pPr>
            <w:r w:rsidRPr="00367661">
              <w:rPr>
                <w:rFonts w:asciiTheme="minorHAnsi" w:hAnsiTheme="minorHAnsi" w:cstheme="minorHAnsi"/>
                <w:color w:val="000000"/>
                <w:sz w:val="17"/>
                <w:szCs w:val="17"/>
                <w:lang w:val="sr-Cyrl-RS"/>
              </w:rPr>
              <w:t>-1</w:t>
            </w:r>
            <w:r>
              <w:rPr>
                <w:rFonts w:asciiTheme="minorHAnsi" w:hAnsiTheme="minorHAnsi" w:cstheme="minorHAnsi"/>
                <w:color w:val="000000"/>
                <w:sz w:val="17"/>
                <w:szCs w:val="17"/>
                <w:lang w:val="sr-Latn-RS"/>
              </w:rPr>
              <w:t>71</w:t>
            </w:r>
            <w:r w:rsidRPr="00367661">
              <w:rPr>
                <w:rFonts w:asciiTheme="minorHAnsi" w:hAnsiTheme="minorHAnsi" w:cstheme="minorHAnsi"/>
                <w:color w:val="000000"/>
                <w:sz w:val="17"/>
                <w:szCs w:val="17"/>
                <w:lang w:val="sr-Cyrl-RS"/>
              </w:rPr>
              <w:t>,</w:t>
            </w:r>
            <w:r>
              <w:rPr>
                <w:rFonts w:asciiTheme="minorHAnsi" w:hAnsiTheme="minorHAnsi" w:cstheme="minorHAnsi"/>
                <w:color w:val="000000"/>
                <w:sz w:val="17"/>
                <w:szCs w:val="17"/>
                <w:lang w:val="sr-Latn-RS"/>
              </w:rPr>
              <w:t>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-1.034,2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5.227,7</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4.355,1</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-181,3</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3.025,8</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0744AD" w:rsidRDefault="00E357A2" w:rsidP="00544B5F">
            <w:pPr>
              <w:jc w:val="center"/>
              <w:rPr>
                <w:rFonts w:asciiTheme="minorHAnsi" w:hAnsiTheme="minorHAnsi" w:cstheme="minorHAnsi"/>
                <w:b/>
                <w:bCs/>
                <w:sz w:val="17"/>
                <w:szCs w:val="17"/>
                <w:lang w:val="sr-Latn-RS"/>
              </w:rPr>
            </w:pPr>
            <w:r w:rsidRPr="00367661">
              <w:rPr>
                <w:rFonts w:asciiTheme="minorHAnsi" w:hAnsiTheme="minorHAnsi" w:cstheme="minorHAnsi"/>
                <w:b/>
                <w:bCs/>
                <w:color w:val="000000"/>
                <w:sz w:val="17"/>
                <w:szCs w:val="17"/>
                <w:lang w:val="sr-Cyrl-RS"/>
              </w:rPr>
              <w:t>-4</w:t>
            </w:r>
            <w:r>
              <w:rPr>
                <w:rFonts w:asciiTheme="minorHAnsi" w:hAnsiTheme="minorHAnsi" w:cstheme="minorHAnsi"/>
                <w:b/>
                <w:bCs/>
                <w:color w:val="000000"/>
                <w:sz w:val="17"/>
                <w:szCs w:val="17"/>
                <w:lang w:val="sr-Latn-RS"/>
              </w:rPr>
              <w:t>5</w:t>
            </w:r>
            <w:r w:rsidRPr="00367661">
              <w:rPr>
                <w:rFonts w:asciiTheme="minorHAnsi" w:hAnsiTheme="minorHAnsi" w:cstheme="minorHAnsi"/>
                <w:b/>
                <w:bCs/>
                <w:color w:val="000000"/>
                <w:sz w:val="17"/>
                <w:szCs w:val="17"/>
                <w:lang w:val="sr-Cyrl-RS"/>
              </w:rPr>
              <w:t>,</w:t>
            </w:r>
            <w:r>
              <w:rPr>
                <w:rFonts w:asciiTheme="minorHAnsi" w:hAnsiTheme="minorHAnsi" w:cstheme="minorHAnsi"/>
                <w:b/>
                <w:bCs/>
                <w:color w:val="000000"/>
                <w:sz w:val="17"/>
                <w:szCs w:val="17"/>
                <w:lang w:val="sr-Latn-RS"/>
              </w:rPr>
              <w:t>8</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932,0</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11,9</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1.618,8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49,2</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25,8</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396,5</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241,1</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45,4</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15693,8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-4.355,1</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4.154,3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-127,3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-328,1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-113,7</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133,8</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-0,7</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24,1</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37,1</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-4.578,7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-217,4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3.380,1</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-932,0</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-396,5</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-241,2</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-45,4</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163,1</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-2.931,5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-32,7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-22,9</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-769,3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743,3</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-103,0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-47,8</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-47,8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-46,8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-269,9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-28,7</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-345,4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-401,3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-69,3</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-475,5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-4.662,5</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-4.355,1</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4.181,7</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-1.279,5</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2.842,7</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-932,0</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-67,0</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-0,7</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-396,5</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-241,2</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-45,4</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832,6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-4343,9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33,2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95,1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190,6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1.165,7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1.442,4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14,6</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548,2</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FF0000"/>
                <w:sz w:val="17"/>
                <w:szCs w:val="17"/>
                <w:lang w:val="sr-Cyrl-RS" w:eastAsia="en-US"/>
              </w:rPr>
            </w:pPr>
            <w:r w:rsidRPr="00367661">
              <w:rPr>
                <w:rFonts w:asciiTheme="minorHAnsi" w:hAnsiTheme="minorHAnsi" w:cstheme="minorHAnsi"/>
                <w:color w:val="FF0000"/>
                <w:sz w:val="17"/>
                <w:szCs w:val="17"/>
                <w:lang w:val="sr-Cyrl-RS"/>
              </w:rPr>
              <w:t>3.489,6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212,3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487,4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16,0</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9,8</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90,5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FF0000"/>
                <w:sz w:val="17"/>
                <w:szCs w:val="17"/>
                <w:lang w:val="sr-Cyrl-RS" w:eastAsia="en-US"/>
              </w:rPr>
            </w:pPr>
            <w:r w:rsidRPr="00367661">
              <w:rPr>
                <w:rFonts w:asciiTheme="minorHAnsi" w:hAnsiTheme="minorHAnsi" w:cstheme="minorHAnsi"/>
                <w:color w:val="FF0000"/>
                <w:sz w:val="17"/>
                <w:szCs w:val="17"/>
                <w:lang w:val="sr-Cyrl-RS"/>
              </w:rPr>
              <w:t>917,5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2.399,7</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41,3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49,2</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FF0000"/>
                <w:sz w:val="17"/>
                <w:szCs w:val="17"/>
                <w:lang w:val="sr-Cyrl-RS" w:eastAsia="en-US"/>
              </w:rPr>
            </w:pPr>
            <w:r w:rsidRPr="00367661">
              <w:rPr>
                <w:rFonts w:asciiTheme="minorHAnsi" w:hAnsiTheme="minorHAnsi" w:cstheme="minorHAnsi"/>
                <w:color w:val="FF0000"/>
                <w:sz w:val="17"/>
                <w:szCs w:val="17"/>
                <w:lang w:val="sr-Cyrl-RS"/>
              </w:rPr>
              <w:t>2.503,6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203,6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450,0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603,6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sidRPr="00367661">
              <w:rPr>
                <w:rFonts w:asciiTheme="minorHAnsi" w:hAnsiTheme="minorHAnsi" w:cstheme="minorHAnsi"/>
                <w:color w:val="000000"/>
                <w:sz w:val="17"/>
                <w:szCs w:val="17"/>
                <w:lang w:val="sr-Cyrl-RS"/>
              </w:rPr>
              <w:t xml:space="preserve">1.029,9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90,3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193,9</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FF0000"/>
                <w:sz w:val="17"/>
                <w:szCs w:val="17"/>
                <w:lang w:val="sr-Cyrl-RS" w:eastAsia="en-US"/>
              </w:rPr>
            </w:pPr>
            <w:r w:rsidRPr="00367661">
              <w:rPr>
                <w:rFonts w:asciiTheme="minorHAnsi" w:hAnsiTheme="minorHAnsi" w:cstheme="minorHAnsi"/>
                <w:color w:val="FF0000"/>
                <w:sz w:val="17"/>
                <w:szCs w:val="17"/>
                <w:lang w:val="sr-Cyrl-RS"/>
              </w:rPr>
              <w:t>2.576,0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95,5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eastAsiaTheme="minorEastAsia" w:hAnsiTheme="minorHAnsi" w:cstheme="minorHAnsi"/>
                <w:color w:val="000000"/>
                <w:sz w:val="17"/>
                <w:szCs w:val="17"/>
                <w:lang w:val="sr-Cyrl-RS" w:eastAsia="en-US"/>
              </w:rPr>
            </w:pPr>
            <w:r>
              <w:rPr>
                <w:rFonts w:asciiTheme="minorHAnsi" w:hAnsiTheme="minorHAnsi" w:cstheme="minorHAnsi"/>
                <w:color w:val="000000"/>
                <w:sz w:val="17"/>
                <w:szCs w:val="17"/>
                <w:lang w:val="sr-Latn-RS"/>
              </w:rPr>
              <w:t>25,0</w:t>
            </w:r>
            <w:r w:rsidRPr="00367661">
              <w:rPr>
                <w:rFonts w:asciiTheme="minorHAnsi" w:hAnsiTheme="minorHAnsi" w:cstheme="minorHAnsi"/>
                <w:color w:val="000000"/>
                <w:sz w:val="17"/>
                <w:szCs w:val="17"/>
                <w:lang w:val="sr-Cyrl-RS"/>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0744AD" w:rsidRDefault="00E357A2" w:rsidP="00544B5F">
            <w:pPr>
              <w:jc w:val="center"/>
              <w:rPr>
                <w:rFonts w:asciiTheme="minorHAnsi" w:eastAsiaTheme="minorEastAsia" w:hAnsiTheme="minorHAnsi" w:cstheme="minorHAnsi"/>
                <w:color w:val="FF0000"/>
                <w:sz w:val="17"/>
                <w:szCs w:val="17"/>
                <w:lang w:val="sr-Latn-RS" w:eastAsia="en-US"/>
              </w:rPr>
            </w:pPr>
            <w:r w:rsidRPr="00367661">
              <w:rPr>
                <w:rFonts w:asciiTheme="minorHAnsi" w:hAnsiTheme="minorHAnsi" w:cstheme="minorHAnsi"/>
                <w:color w:val="FF0000"/>
                <w:sz w:val="17"/>
                <w:szCs w:val="17"/>
                <w:lang w:val="sr-Cyrl-RS"/>
              </w:rPr>
              <w:t>15</w:t>
            </w:r>
            <w:r>
              <w:rPr>
                <w:rFonts w:asciiTheme="minorHAnsi" w:hAnsiTheme="minorHAnsi" w:cstheme="minorHAnsi"/>
                <w:color w:val="FF0000"/>
                <w:sz w:val="17"/>
                <w:szCs w:val="17"/>
                <w:lang w:val="sr-Latn-RS"/>
              </w:rPr>
              <w:t>0</w:t>
            </w:r>
            <w:r w:rsidRPr="00367661">
              <w:rPr>
                <w:rFonts w:asciiTheme="minorHAnsi" w:hAnsiTheme="minorHAnsi" w:cstheme="minorHAnsi"/>
                <w:color w:val="FF0000"/>
                <w:sz w:val="17"/>
                <w:szCs w:val="17"/>
                <w:lang w:val="sr-Cyrl-RS"/>
              </w:rPr>
              <w:t>,</w:t>
            </w:r>
            <w:r>
              <w:rPr>
                <w:rFonts w:asciiTheme="minorHAnsi" w:hAnsiTheme="minorHAnsi" w:cstheme="minorHAnsi"/>
                <w:color w:val="FF0000"/>
                <w:sz w:val="17"/>
                <w:szCs w:val="17"/>
                <w:lang w:val="sr-Latn-RS"/>
              </w:rPr>
              <w:t>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695,0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710,4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1407,8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239,4</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3.814,6</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1.746,3</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0744AD" w:rsidRDefault="00E357A2" w:rsidP="00544B5F">
            <w:pPr>
              <w:jc w:val="center"/>
              <w:rPr>
                <w:rFonts w:asciiTheme="minorHAnsi" w:hAnsiTheme="minorHAnsi" w:cstheme="minorHAnsi"/>
                <w:b/>
                <w:bCs/>
                <w:sz w:val="17"/>
                <w:szCs w:val="17"/>
                <w:lang w:val="sr-Latn-RS"/>
              </w:rPr>
            </w:pPr>
            <w:r w:rsidRPr="00367661">
              <w:rPr>
                <w:rFonts w:asciiTheme="minorHAnsi" w:hAnsiTheme="minorHAnsi" w:cstheme="minorHAnsi"/>
                <w:b/>
                <w:bCs/>
                <w:color w:val="000000"/>
                <w:sz w:val="17"/>
                <w:szCs w:val="17"/>
                <w:lang w:val="sr-Cyrl-RS"/>
              </w:rPr>
              <w:t>2.7</w:t>
            </w:r>
            <w:r>
              <w:rPr>
                <w:rFonts w:asciiTheme="minorHAnsi" w:hAnsiTheme="minorHAnsi" w:cstheme="minorHAnsi"/>
                <w:b/>
                <w:bCs/>
                <w:color w:val="000000"/>
                <w:sz w:val="17"/>
                <w:szCs w:val="17"/>
                <w:lang w:val="sr-Latn-RS"/>
              </w:rPr>
              <w:t>49,3</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11,9</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1.551,8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49,2</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25,1</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24,4</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832,6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0744AD" w:rsidRDefault="00E357A2" w:rsidP="00544B5F">
            <w:pPr>
              <w:jc w:val="center"/>
              <w:rPr>
                <w:rFonts w:asciiTheme="minorHAnsi" w:hAnsiTheme="minorHAnsi" w:cstheme="minorHAnsi"/>
                <w:b/>
                <w:bCs/>
                <w:color w:val="FF0000"/>
                <w:sz w:val="17"/>
                <w:szCs w:val="17"/>
                <w:lang w:val="sr-Latn-RS"/>
              </w:rPr>
            </w:pPr>
            <w:r w:rsidRPr="00367661">
              <w:rPr>
                <w:rFonts w:asciiTheme="minorHAnsi" w:hAnsiTheme="minorHAnsi" w:cstheme="minorHAnsi"/>
                <w:b/>
                <w:bCs/>
                <w:color w:val="FF0000"/>
                <w:sz w:val="17"/>
                <w:szCs w:val="17"/>
                <w:lang w:val="sr-Cyrl-RS"/>
              </w:rPr>
              <w:t>110</w:t>
            </w:r>
            <w:r>
              <w:rPr>
                <w:rFonts w:asciiTheme="minorHAnsi" w:hAnsiTheme="minorHAnsi" w:cstheme="minorHAnsi"/>
                <w:b/>
                <w:bCs/>
                <w:color w:val="FF0000"/>
                <w:sz w:val="17"/>
                <w:szCs w:val="17"/>
                <w:lang w:val="sr-Latn-RS"/>
              </w:rPr>
              <w:t>44</w:t>
            </w:r>
            <w:r w:rsidRPr="00367661">
              <w:rPr>
                <w:rFonts w:asciiTheme="minorHAnsi" w:hAnsiTheme="minorHAnsi" w:cstheme="minorHAnsi"/>
                <w:b/>
                <w:bCs/>
                <w:color w:val="FF0000"/>
                <w:sz w:val="17"/>
                <w:szCs w:val="17"/>
                <w:lang w:val="sr-Cyrl-RS"/>
              </w:rPr>
              <w:t>,</w:t>
            </w:r>
            <w:r>
              <w:rPr>
                <w:rFonts w:asciiTheme="minorHAnsi" w:hAnsiTheme="minorHAnsi" w:cstheme="minorHAnsi"/>
                <w:b/>
                <w:bCs/>
                <w:color w:val="FF0000"/>
                <w:sz w:val="17"/>
                <w:szCs w:val="17"/>
                <w:lang w:val="sr-Latn-RS"/>
              </w:rPr>
              <w:t>6</w:t>
            </w:r>
          </w:p>
        </w:tc>
      </w:tr>
    </w:tbl>
    <w:p w:rsidR="00E357A2" w:rsidRPr="00DD0F93" w:rsidRDefault="00E357A2" w:rsidP="00E357A2">
      <w:pPr>
        <w:rPr>
          <w:lang w:val="sr-Cyrl-RS"/>
        </w:rPr>
      </w:pPr>
      <w:r w:rsidRPr="00DD0F93">
        <w:rPr>
          <w:lang w:val="sr-Cyrl-RS"/>
        </w:rPr>
        <w:t>* Укључује шумску и пољопривредну биомасу</w:t>
      </w:r>
      <w:r w:rsidRPr="00DD0F93">
        <w:rPr>
          <w:lang w:val="sr-Cyrl-RS"/>
        </w:rPr>
        <w:br w:type="page"/>
      </w:r>
    </w:p>
    <w:p w:rsidR="00E357A2" w:rsidRPr="00DD0F93" w:rsidRDefault="00E357A2" w:rsidP="00E357A2">
      <w:pPr>
        <w:rPr>
          <w:lang w:val="sr-Cyrl-RS"/>
        </w:rPr>
      </w:pPr>
      <w:r w:rsidRPr="00DD0F93">
        <w:rPr>
          <w:lang w:val="sr-Cyrl-RS"/>
        </w:rPr>
        <w:lastRenderedPageBreak/>
        <w:t>Табела А9: Укупни енергетски биланс, Сценарио С, 2035.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1134"/>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2035.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4.802,6</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482,0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309,5</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1.001,4</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27,5</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1.741,1</w:t>
            </w:r>
          </w:p>
        </w:tc>
        <w:tc>
          <w:tcPr>
            <w:tcW w:w="683"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sz w:val="17"/>
                <w:szCs w:val="17"/>
                <w:lang w:val="sr-Cyrl-RS"/>
              </w:rPr>
              <w:t>-</w:t>
            </w: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16,8</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655,9</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596,3</w:t>
            </w:r>
          </w:p>
        </w:tc>
        <w:tc>
          <w:tcPr>
            <w:tcW w:w="866"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78,5</w:t>
            </w:r>
          </w:p>
        </w:tc>
        <w:tc>
          <w:tcPr>
            <w:tcW w:w="866" w:type="dxa"/>
            <w:tcBorders>
              <w:top w:val="single" w:sz="8" w:space="0" w:color="auto"/>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127,1</w:t>
            </w: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9.838,7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360,0</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2.432,0</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691,2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2.310,1</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410,5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56,1</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6.259,9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-457,1</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-457,1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5.162,6</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2.914,0</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691,2</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2.619,5</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-46,6</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1.001,4</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27,5</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1.741,1</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56,1</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16,8</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655,9</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596,3</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78,5</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127,1</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367661" w:rsidRDefault="00E357A2" w:rsidP="00544B5F">
            <w:pPr>
              <w:jc w:val="center"/>
              <w:rPr>
                <w:rFonts w:ascii="Calibri" w:hAnsi="Calibri"/>
                <w:b/>
                <w:bCs/>
                <w:color w:val="FF0000"/>
                <w:sz w:val="17"/>
                <w:szCs w:val="17"/>
                <w:lang w:val="sr-Cyrl-RS"/>
              </w:rPr>
            </w:pPr>
            <w:r w:rsidRPr="00367661">
              <w:rPr>
                <w:rFonts w:ascii="Calibri" w:hAnsi="Calibri"/>
                <w:b/>
                <w:bCs/>
                <w:color w:val="FF0000"/>
                <w:sz w:val="17"/>
                <w:szCs w:val="17"/>
                <w:lang w:val="sr-Cyrl-RS"/>
              </w:rPr>
              <w:t>15.641,3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-2.914,3</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2.974,0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-40,6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-53,8</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-44,3</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-51,0</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27,1</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-9,5</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84,8</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-52,3</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-4.711,2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-493,4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3.830,5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-1.001,4</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-98,1</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-655,9</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-533,3</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-54,9</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299,4</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-3.418,2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-12,0</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-23,4</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-396,3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-29,3</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-23,6</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491,1</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-55,8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-165,6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-165,6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-118,2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-147,1</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-322,7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-50,0</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-640,2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-407,3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-75,4</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-503,5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-4.945,8</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-2.914,3</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2.788,1</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-1.208,0</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3.121,2</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-1.001,4</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-163,3</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-5,5</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-655,9</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-562,6</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-78,5</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749,9</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-4.876,2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49,7</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176,7</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1.166,5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1.445,5</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22,2</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501,7</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3.372,3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217,3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513,3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9,6</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33,9</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11,5</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58,3</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928,9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2.037,8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189,5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56,1</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127,1</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2415,5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205,6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447,8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711,5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1.169,4</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97,2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189,9</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2821,4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101,0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35,4</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163,7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11,5</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764,3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286,6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1.062,4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217,2</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3.478,8</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1.411,1</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3.074,1</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27,5</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1.577,8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56,1</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11,2</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33,7</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127,1</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749,9</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10.764,4</w:t>
            </w:r>
          </w:p>
        </w:tc>
      </w:tr>
    </w:tbl>
    <w:p w:rsidR="00E357A2" w:rsidRPr="00DD0F93" w:rsidRDefault="00E357A2" w:rsidP="00E357A2">
      <w:pPr>
        <w:rPr>
          <w:lang w:val="sr-Cyrl-RS"/>
        </w:rPr>
      </w:pPr>
      <w:r w:rsidRPr="00DD0F93">
        <w:rPr>
          <w:lang w:val="sr-Cyrl-RS"/>
        </w:rPr>
        <w:t>* Укључује шумску и пољопривредну биомасу</w:t>
      </w:r>
      <w:r w:rsidRPr="00DD0F93">
        <w:rPr>
          <w:lang w:val="sr-Cyrl-RS"/>
        </w:rPr>
        <w:br w:type="page"/>
      </w:r>
    </w:p>
    <w:p w:rsidR="00E357A2" w:rsidRPr="00DD0F93" w:rsidRDefault="00E357A2" w:rsidP="00E357A2">
      <w:pPr>
        <w:rPr>
          <w:lang w:val="sr-Cyrl-RS"/>
        </w:rPr>
      </w:pPr>
      <w:r w:rsidRPr="00DD0F93">
        <w:rPr>
          <w:lang w:val="sr-Cyrl-RS"/>
        </w:rPr>
        <w:lastRenderedPageBreak/>
        <w:t>Табела А10: Укупни енергетски биланс, Сценарио С, 2040.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1134"/>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2040.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4.226,3</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243,0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249,0</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1.085,7</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43,7</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1.741,1</w:t>
            </w:r>
          </w:p>
        </w:tc>
        <w:tc>
          <w:tcPr>
            <w:tcW w:w="683" w:type="dxa"/>
            <w:tcBorders>
              <w:top w:val="single" w:sz="8" w:space="0" w:color="auto"/>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19,9</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813,5</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955,9</w:t>
            </w:r>
          </w:p>
        </w:tc>
        <w:tc>
          <w:tcPr>
            <w:tcW w:w="866" w:type="dxa"/>
            <w:tcBorders>
              <w:top w:val="single" w:sz="8" w:space="0" w:color="auto"/>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79,2</w:t>
            </w:r>
          </w:p>
        </w:tc>
        <w:tc>
          <w:tcPr>
            <w:tcW w:w="866" w:type="dxa"/>
            <w:tcBorders>
              <w:top w:val="single" w:sz="8" w:space="0" w:color="auto"/>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9.457,3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157,9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2.483,1</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700,0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2.578,8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52,3</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177,7</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6.149,8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sz w:val="17"/>
                <w:szCs w:val="17"/>
                <w:lang w:val="sr-Cyrl-RS"/>
              </w:rPr>
              <w:t>-107,8</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FF0000"/>
                <w:sz w:val="17"/>
                <w:szCs w:val="17"/>
                <w:lang w:val="sr-Cyrl-RS"/>
              </w:rPr>
            </w:pPr>
            <w:r w:rsidRPr="00367661">
              <w:rPr>
                <w:rFonts w:ascii="Calibri" w:hAnsi="Calibri"/>
                <w:color w:val="FF0000"/>
                <w:sz w:val="17"/>
                <w:szCs w:val="17"/>
                <w:lang w:val="sr-Cyrl-RS"/>
              </w:rPr>
              <w:t>-107,8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4.384,2</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2.726,1</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700,0</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2.827,9</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-107,8</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1.085,7</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43,7</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1.675,1</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52,3</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19,9</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813,5</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955,9</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79,2</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177,7</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367661" w:rsidRDefault="00E357A2" w:rsidP="00544B5F">
            <w:pPr>
              <w:jc w:val="center"/>
              <w:rPr>
                <w:rFonts w:ascii="Calibri" w:hAnsi="Calibri"/>
                <w:b/>
                <w:bCs/>
                <w:color w:val="FF0000"/>
                <w:sz w:val="17"/>
                <w:szCs w:val="17"/>
                <w:lang w:val="sr-Cyrl-RS"/>
              </w:rPr>
            </w:pPr>
            <w:r w:rsidRPr="00367661">
              <w:rPr>
                <w:rFonts w:ascii="Calibri" w:hAnsi="Calibri"/>
                <w:b/>
                <w:bCs/>
                <w:color w:val="FF0000"/>
                <w:sz w:val="17"/>
                <w:szCs w:val="17"/>
                <w:lang w:val="sr-Cyrl-RS"/>
              </w:rPr>
              <w:t>15.499,3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-2.726,1</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2.782,2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-93,8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-37,7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-59,0</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-26,4</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-58,0</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16,2</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-6,4</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-8,5</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97,6</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-44,5</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-4.012,7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-673,2</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4.179,4</w:t>
            </w:r>
          </w:p>
          <w:p w:rsidR="00E357A2" w:rsidRPr="00367661" w:rsidRDefault="00E357A2" w:rsidP="00544B5F">
            <w:pPr>
              <w:jc w:val="center"/>
              <w:rPr>
                <w:rFonts w:asciiTheme="minorHAnsi" w:hAnsiTheme="minorHAnsi" w:cstheme="minorHAnsi"/>
                <w:sz w:val="17"/>
                <w:szCs w:val="17"/>
                <w:lang w:val="sr-Cyrl-RS"/>
              </w:rPr>
            </w:pP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-1.085,7</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-178,4</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sz w:val="17"/>
                <w:szCs w:val="17"/>
                <w:lang w:val="sr-Cyrl-RS"/>
              </w:rPr>
              <w:t>-813,5</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rPr>
                <w:rFonts w:asciiTheme="minorHAnsi" w:hAnsiTheme="minorHAnsi" w:cstheme="minorHAnsi"/>
                <w:sz w:val="17"/>
                <w:szCs w:val="17"/>
                <w:lang w:val="sr-Cyrl-RS"/>
              </w:rPr>
            </w:pPr>
            <w:r w:rsidRPr="00367661">
              <w:rPr>
                <w:rFonts w:asciiTheme="minorHAnsi" w:hAnsiTheme="minorHAnsi" w:cstheme="minorHAnsi"/>
                <w:sz w:val="17"/>
                <w:szCs w:val="17"/>
                <w:lang w:val="sr-Cyrl-RS"/>
              </w:rPr>
              <w:t>-882,5</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-54,9</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301,4</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-3.220,1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-398,6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-13,1</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-71,8</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-30,2</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-24,3</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502,8</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-35,2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-24,5</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-24,5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-126,3</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88,4</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-37,9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-112,2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-138,5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-301,4</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-51,5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-605,9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-20,2</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-411,5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-77,7</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-508,5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-4.097,6</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-2.726,1</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2.643,6</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-1.382,2</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3.343,3</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-1.085,7</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-256,6</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-8,5</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-813,5</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-912,7</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-79,2</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88,4</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772,6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-4.514,2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134,7</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1.120,7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23,4</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1.304,8</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30,3</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521,3</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3.190,4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94,1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202,1</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545,3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12,4</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12,9</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61,4</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955,4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1.847,7</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323,3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52,3</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230,5</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2459,3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188,2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435,4</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776,0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1.257,9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92,4</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35,6</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189,9</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2.975,5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99,6</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17,2</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37,7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168,1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812,1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310,5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1.134,7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200,4</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3.344,1</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1.445,9</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3.284,9</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43,7</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1.418,7</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52,3</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11,5</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43,2</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266,1</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772,6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10.883,4</w:t>
            </w:r>
          </w:p>
        </w:tc>
      </w:tr>
    </w:tbl>
    <w:p w:rsidR="00E357A2" w:rsidRPr="00DD0F93" w:rsidRDefault="00E357A2" w:rsidP="00E357A2">
      <w:pPr>
        <w:rPr>
          <w:lang w:val="sr-Cyrl-RS"/>
        </w:rPr>
      </w:pPr>
      <w:r w:rsidRPr="00DD0F93">
        <w:rPr>
          <w:lang w:val="sr-Cyrl-RS"/>
        </w:rPr>
        <w:t>* Укључује шумску и пољопривредну биомасу</w:t>
      </w:r>
    </w:p>
    <w:p w:rsidR="00E357A2" w:rsidRPr="00DD0F93" w:rsidRDefault="00E357A2" w:rsidP="009C7ECE">
      <w:pPr>
        <w:ind w:firstLine="360"/>
        <w:rPr>
          <w:lang w:val="sr-Cyrl-RS"/>
        </w:rPr>
      </w:pPr>
      <w:r>
        <w:rPr>
          <w:lang w:val="sr-Cyrl-RS"/>
        </w:rPr>
        <w:br w:type="page"/>
      </w:r>
      <w:r w:rsidRPr="00DD0F93">
        <w:rPr>
          <w:lang w:val="sr-Cyrl-RS"/>
        </w:rPr>
        <w:lastRenderedPageBreak/>
        <w:t>Табела А11: Укупни енергетски биланс, Сценарио С, 2045.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1134"/>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2045.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3.094,6</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148,0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188,2</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1.087,5</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79,3</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1.274,4</w:t>
            </w:r>
          </w:p>
        </w:tc>
        <w:tc>
          <w:tcPr>
            <w:tcW w:w="683"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sz w:val="17"/>
                <w:szCs w:val="17"/>
                <w:lang w:val="sr-Cyrl-RS"/>
              </w:rPr>
              <w:t>-</w:t>
            </w: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18,3</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1.316,0</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1.403,1</w:t>
            </w:r>
          </w:p>
        </w:tc>
        <w:tc>
          <w:tcPr>
            <w:tcW w:w="866" w:type="dxa"/>
            <w:tcBorders>
              <w:top w:val="single" w:sz="8" w:space="0" w:color="auto"/>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78,4</w:t>
            </w:r>
          </w:p>
        </w:tc>
        <w:tc>
          <w:tcPr>
            <w:tcW w:w="866" w:type="dxa"/>
            <w:tcBorders>
              <w:top w:val="single" w:sz="8" w:space="0" w:color="auto"/>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8.732,2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170,1</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2.334,9</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726,8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2.865,1</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44,4</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223,0</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6.319,8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-135,0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-74,6</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-209,6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3.264,7</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2.482,9</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591,8</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3.053,2</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-74,6</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1.087,5</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79,3</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1.274,4</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44,4</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18,3</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1.316,0</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1.403,1</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78,4</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223,0</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14.842,4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-2.482,9</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2.533,7</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-85,4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-34,6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-37,7</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-17,7</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-39,4</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65,5</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-37,8</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-2.840,5</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-892,2</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4.774,2</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-1.087,5</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-267,6</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-1.316,0</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-1.321,9</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-54,9</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316,5</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-2.689,9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-387,3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-12,8</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-71,1</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-29,2</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-23,5</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489,4</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-34,5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-166,2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-166,2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-269,1</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188,3</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-80,8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-98,0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-133,4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-292,2</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-49,8</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-575,6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-21,1</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-437,1</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-75,1</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-534,1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-3.047,4</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-2.482,9</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2.418,0</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-1.558,9</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3.773,9</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-1.087,5</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-350,9</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-7,1</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-1.316,0</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-1.351,1</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-78,4</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188,3</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746,6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-4.153,4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168,8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1.217,4</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39,6</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824,3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38,7</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487,6</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2.824,8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106,5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207,6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605,5</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31,5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6,7</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12,9</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69,0</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1.045,0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1.474,2</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472,7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44,4</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355,4</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2.352,2</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204,7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445,4</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784,8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1.363,7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92,7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55,7</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189,9</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3.137,0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40,1</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171,6</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12,9</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835,1</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310,5</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1.158,4</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217,5</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3.009,8</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1.494,7</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3.699,3</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79,3</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923,5</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44,4</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11,2</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51,6</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411,1</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746,6</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10.688,9</w:t>
            </w:r>
          </w:p>
        </w:tc>
      </w:tr>
    </w:tbl>
    <w:p w:rsidR="00E357A2" w:rsidRPr="00DD0F93" w:rsidRDefault="00E357A2" w:rsidP="00E357A2">
      <w:pPr>
        <w:rPr>
          <w:lang w:val="sr-Cyrl-RS"/>
        </w:rPr>
      </w:pPr>
      <w:r w:rsidRPr="00DD0F93">
        <w:rPr>
          <w:lang w:val="sr-Cyrl-RS"/>
        </w:rPr>
        <w:t>* Укључује шумску и пољопривредну биомасу</w:t>
      </w:r>
      <w:r w:rsidRPr="00DD0F93">
        <w:rPr>
          <w:lang w:val="sr-Cyrl-RS"/>
        </w:rPr>
        <w:br w:type="page"/>
      </w:r>
    </w:p>
    <w:p w:rsidR="00E357A2" w:rsidRPr="00DD0F93" w:rsidRDefault="00E357A2" w:rsidP="00E357A2">
      <w:pPr>
        <w:rPr>
          <w:lang w:val="sr-Cyrl-RS"/>
        </w:rPr>
      </w:pPr>
      <w:r w:rsidRPr="00DD0F93">
        <w:rPr>
          <w:lang w:val="sr-Cyrl-RS"/>
        </w:rPr>
        <w:lastRenderedPageBreak/>
        <w:t>Табела А12: Укупни енергетски биланс, Сценарио С, 2050. година</w:t>
      </w:r>
    </w:p>
    <w:p w:rsidR="00E357A2" w:rsidRPr="009C7ECE" w:rsidRDefault="00E357A2" w:rsidP="00E357A2">
      <w:pPr>
        <w:rPr>
          <w:sz w:val="6"/>
          <w:szCs w:val="6"/>
          <w:lang w:val="sr-Cyrl-RS"/>
        </w:rPr>
      </w:pPr>
    </w:p>
    <w:tbl>
      <w:tblPr>
        <w:tblW w:w="16164" w:type="dxa"/>
        <w:jc w:val="center"/>
        <w:tblLayout w:type="fixed"/>
        <w:tblLook w:val="04A0" w:firstRow="1" w:lastRow="0" w:firstColumn="1" w:lastColumn="0" w:noHBand="0" w:noVBand="1"/>
      </w:tblPr>
      <w:tblGrid>
        <w:gridCol w:w="2400"/>
        <w:gridCol w:w="818"/>
        <w:gridCol w:w="822"/>
        <w:gridCol w:w="937"/>
        <w:gridCol w:w="934"/>
        <w:gridCol w:w="1020"/>
        <w:gridCol w:w="856"/>
        <w:gridCol w:w="1124"/>
        <w:gridCol w:w="816"/>
        <w:gridCol w:w="683"/>
        <w:gridCol w:w="683"/>
        <w:gridCol w:w="816"/>
        <w:gridCol w:w="814"/>
        <w:gridCol w:w="866"/>
        <w:gridCol w:w="866"/>
        <w:gridCol w:w="866"/>
        <w:gridCol w:w="843"/>
      </w:tblGrid>
      <w:tr w:rsidR="00E357A2" w:rsidRPr="00367661" w:rsidTr="00544B5F">
        <w:trPr>
          <w:cantSplit/>
          <w:trHeight w:val="60"/>
          <w:jc w:val="center"/>
        </w:trPr>
        <w:tc>
          <w:tcPr>
            <w:tcW w:w="2400"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биланс</w:t>
            </w:r>
            <w:r>
              <w:rPr>
                <w:rFonts w:asciiTheme="minorHAnsi" w:hAnsiTheme="minorHAnsi" w:cstheme="minorHAnsi"/>
                <w:b/>
                <w:bCs/>
                <w:color w:val="000000"/>
                <w:lang w:val="sr-Cyrl-RS"/>
              </w:rPr>
              <w:t xml:space="preserve"> </w:t>
            </w:r>
            <w:r w:rsidRPr="00367661">
              <w:rPr>
                <w:rFonts w:asciiTheme="minorHAnsi" w:hAnsiTheme="minorHAnsi" w:cstheme="minorHAnsi"/>
                <w:b/>
                <w:bCs/>
                <w:color w:val="000000"/>
                <w:lang w:val="sr-Cyrl-RS"/>
              </w:rPr>
              <w:t xml:space="preserve">Сценарио С </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2050. година</w:t>
            </w:r>
          </w:p>
          <w:p w:rsidR="00E357A2" w:rsidRPr="00367661" w:rsidRDefault="00E357A2" w:rsidP="00544B5F">
            <w:pPr>
              <w:rPr>
                <w:rFonts w:asciiTheme="minorHAnsi" w:hAnsiTheme="minorHAnsi" w:cstheme="minorHAnsi"/>
                <w:b/>
                <w:bCs/>
                <w:color w:val="000000"/>
                <w:lang w:val="sr-Cyrl-RS"/>
              </w:rPr>
            </w:pPr>
            <w:r w:rsidRPr="00367661">
              <w:rPr>
                <w:rFonts w:asciiTheme="minorHAnsi" w:hAnsiTheme="minorHAnsi" w:cstheme="minorHAnsi"/>
                <w:b/>
                <w:bCs/>
                <w:color w:val="000000"/>
                <w:lang w:val="sr-Cyrl-RS"/>
              </w:rPr>
              <w:t>[1000 тен]</w:t>
            </w:r>
          </w:p>
        </w:tc>
        <w:tc>
          <w:tcPr>
            <w:tcW w:w="818" w:type="dxa"/>
            <w:tcBorders>
              <w:top w:val="single" w:sz="8" w:space="0" w:color="auto"/>
              <w:left w:val="nil"/>
              <w:bottom w:val="nil"/>
              <w:right w:val="nil"/>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8"/>
                <w:szCs w:val="18"/>
                <w:lang w:val="sr-Cyrl-RS"/>
              </w:rPr>
              <w:t>Угаљ</w:t>
            </w:r>
          </w:p>
        </w:tc>
        <w:tc>
          <w:tcPr>
            <w:tcW w:w="82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sz w:val="18"/>
                <w:szCs w:val="18"/>
                <w:lang w:val="sr-Cyrl-RS"/>
              </w:rPr>
            </w:pPr>
            <w:r w:rsidRPr="00367661">
              <w:rPr>
                <w:rFonts w:asciiTheme="minorHAnsi" w:hAnsiTheme="minorHAnsi" w:cstheme="minorHAnsi"/>
                <w:b/>
                <w:bCs/>
                <w:sz w:val="18"/>
                <w:szCs w:val="18"/>
                <w:lang w:val="sr-Cyrl-RS"/>
              </w:rPr>
              <w:t>Нафта</w:t>
            </w:r>
          </w:p>
        </w:tc>
        <w:tc>
          <w:tcPr>
            <w:tcW w:w="9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8"/>
                <w:szCs w:val="18"/>
                <w:lang w:val="sr-Cyrl-RS"/>
              </w:rPr>
            </w:pPr>
            <w:r w:rsidRPr="00367661">
              <w:rPr>
                <w:rFonts w:asciiTheme="minorHAnsi" w:hAnsiTheme="minorHAnsi" w:cstheme="minorHAnsi"/>
                <w:b/>
                <w:bCs/>
                <w:color w:val="000000"/>
                <w:sz w:val="16"/>
                <w:szCs w:val="16"/>
                <w:lang w:val="sr-Cyrl-RS"/>
              </w:rPr>
              <w:t>Деривати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нафте</w:t>
            </w:r>
          </w:p>
        </w:tc>
        <w:tc>
          <w:tcPr>
            <w:tcW w:w="934" w:type="dxa"/>
            <w:tcBorders>
              <w:top w:val="single" w:sz="8" w:space="0" w:color="auto"/>
              <w:left w:val="nil"/>
              <w:bottom w:val="nil"/>
              <w:right w:val="nil"/>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Природни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гас</w:t>
            </w:r>
          </w:p>
        </w:tc>
        <w:tc>
          <w:tcPr>
            <w:tcW w:w="1020"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Електрична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5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Хидро-потенцијал</w:t>
            </w:r>
          </w:p>
        </w:tc>
        <w:tc>
          <w:tcPr>
            <w:tcW w:w="112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Геотермална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Биомаса*</w:t>
            </w:r>
          </w:p>
        </w:tc>
        <w:tc>
          <w:tcPr>
            <w:tcW w:w="683"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Биогориво</w:t>
            </w:r>
          </w:p>
        </w:tc>
        <w:tc>
          <w:tcPr>
            <w:tcW w:w="683"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Биогас</w:t>
            </w:r>
          </w:p>
        </w:tc>
        <w:tc>
          <w:tcPr>
            <w:tcW w:w="816"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Енергија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ветра</w:t>
            </w:r>
          </w:p>
        </w:tc>
        <w:tc>
          <w:tcPr>
            <w:tcW w:w="814"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Соларна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w:t>
            </w:r>
            <w:r>
              <w:rPr>
                <w:rFonts w:asciiTheme="minorHAnsi" w:hAnsiTheme="minorHAnsi" w:cstheme="minorHAnsi"/>
                <w:b/>
                <w:bCs/>
                <w:color w:val="000000"/>
                <w:sz w:val="16"/>
                <w:szCs w:val="16"/>
                <w:lang w:val="sr-Cyrl-RS"/>
              </w:rPr>
              <w:t>ија</w:t>
            </w:r>
          </w:p>
        </w:tc>
        <w:tc>
          <w:tcPr>
            <w:tcW w:w="866"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Комун</w:t>
            </w:r>
            <w:r>
              <w:rPr>
                <w:rFonts w:asciiTheme="minorHAnsi" w:hAnsiTheme="minorHAnsi" w:cstheme="minorHAnsi"/>
                <w:b/>
                <w:bCs/>
                <w:color w:val="000000"/>
                <w:sz w:val="16"/>
                <w:szCs w:val="16"/>
                <w:lang w:val="sr-Cyrl-RS"/>
              </w:rPr>
              <w:t>ални ч</w:t>
            </w:r>
            <w:r w:rsidRPr="00367661">
              <w:rPr>
                <w:rFonts w:asciiTheme="minorHAnsi" w:hAnsiTheme="minorHAnsi" w:cstheme="minorHAnsi"/>
                <w:b/>
                <w:bCs/>
                <w:color w:val="000000"/>
                <w:sz w:val="16"/>
                <w:szCs w:val="16"/>
                <w:lang w:val="sr-Cyrl-RS"/>
              </w:rPr>
              <w:t>врсти</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отпад</w:t>
            </w:r>
          </w:p>
        </w:tc>
        <w:tc>
          <w:tcPr>
            <w:tcW w:w="866"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Водоник</w:t>
            </w:r>
          </w:p>
        </w:tc>
        <w:tc>
          <w:tcPr>
            <w:tcW w:w="866"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367661" w:rsidRDefault="00E357A2" w:rsidP="00544B5F">
            <w:pPr>
              <w:ind w:left="113" w:right="113"/>
              <w:jc w:val="center"/>
              <w:rPr>
                <w:rFonts w:asciiTheme="minorHAnsi" w:hAnsiTheme="minorHAnsi" w:cstheme="minorHAnsi"/>
                <w:b/>
                <w:bCs/>
                <w:color w:val="000000"/>
                <w:sz w:val="16"/>
                <w:szCs w:val="16"/>
                <w:lang w:val="sr-Cyrl-RS"/>
              </w:rPr>
            </w:pPr>
            <w:r w:rsidRPr="00367661">
              <w:rPr>
                <w:rFonts w:asciiTheme="minorHAnsi" w:hAnsiTheme="minorHAnsi" w:cstheme="minorHAnsi"/>
                <w:b/>
                <w:bCs/>
                <w:color w:val="000000"/>
                <w:sz w:val="16"/>
                <w:szCs w:val="16"/>
                <w:lang w:val="sr-Cyrl-RS"/>
              </w:rPr>
              <w:t>Топлотна</w:t>
            </w:r>
            <w:r>
              <w:rPr>
                <w:rFonts w:asciiTheme="minorHAnsi" w:hAnsiTheme="minorHAnsi" w:cstheme="minorHAnsi"/>
                <w:b/>
                <w:bCs/>
                <w:color w:val="000000"/>
                <w:sz w:val="16"/>
                <w:szCs w:val="16"/>
                <w:lang w:val="sr-Cyrl-RS"/>
              </w:rPr>
              <w:t xml:space="preserve"> </w:t>
            </w:r>
            <w:r w:rsidRPr="00367661">
              <w:rPr>
                <w:rFonts w:asciiTheme="minorHAnsi" w:hAnsiTheme="minorHAnsi" w:cstheme="minorHAnsi"/>
                <w:b/>
                <w:bCs/>
                <w:color w:val="000000"/>
                <w:sz w:val="16"/>
                <w:szCs w:val="16"/>
                <w:lang w:val="sr-Cyrl-RS"/>
              </w:rPr>
              <w:t>енергија</w:t>
            </w:r>
          </w:p>
        </w:tc>
        <w:tc>
          <w:tcPr>
            <w:tcW w:w="84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367661" w:rsidRDefault="00E357A2" w:rsidP="00544B5F">
            <w:pPr>
              <w:ind w:left="113" w:right="113"/>
              <w:jc w:val="center"/>
              <w:rPr>
                <w:rFonts w:asciiTheme="minorHAnsi" w:hAnsiTheme="minorHAnsi" w:cstheme="minorHAnsi"/>
                <w:b/>
                <w:bCs/>
                <w:color w:val="FF0000"/>
                <w:sz w:val="16"/>
                <w:szCs w:val="16"/>
                <w:lang w:val="sr-Cyrl-RS"/>
              </w:rPr>
            </w:pPr>
            <w:r w:rsidRPr="00367661">
              <w:rPr>
                <w:rFonts w:asciiTheme="minorHAnsi" w:hAnsiTheme="minorHAnsi" w:cstheme="minorHAnsi"/>
                <w:b/>
                <w:bCs/>
                <w:color w:val="FF0000"/>
                <w:sz w:val="20"/>
                <w:szCs w:val="20"/>
                <w:lang w:val="sr-Cyrl-RS"/>
              </w:rPr>
              <w:t>Укупно</w:t>
            </w:r>
          </w:p>
        </w:tc>
      </w:tr>
      <w:tr w:rsidR="00E357A2" w:rsidRPr="00367661" w:rsidTr="00544B5F">
        <w:trPr>
          <w:trHeight w:val="350"/>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p>
        </w:tc>
        <w:tc>
          <w:tcPr>
            <w:tcW w:w="81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113,2</w:t>
            </w:r>
          </w:p>
        </w:tc>
        <w:tc>
          <w:tcPr>
            <w:tcW w:w="822"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98,0</w:t>
            </w:r>
          </w:p>
        </w:tc>
        <w:tc>
          <w:tcPr>
            <w:tcW w:w="937"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136,6</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1.089,3</w:t>
            </w:r>
          </w:p>
        </w:tc>
        <w:tc>
          <w:tcPr>
            <w:tcW w:w="112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133,3</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1.009,5</w:t>
            </w:r>
          </w:p>
        </w:tc>
        <w:tc>
          <w:tcPr>
            <w:tcW w:w="683" w:type="dxa"/>
            <w:tcBorders>
              <w:top w:val="single" w:sz="8" w:space="0" w:color="auto"/>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32,8</w:t>
            </w:r>
          </w:p>
        </w:tc>
        <w:tc>
          <w:tcPr>
            <w:tcW w:w="816"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1.928,3</w:t>
            </w:r>
          </w:p>
        </w:tc>
        <w:tc>
          <w:tcPr>
            <w:tcW w:w="814" w:type="dxa"/>
            <w:tcBorders>
              <w:top w:val="single" w:sz="8" w:space="0" w:color="auto"/>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1.973,4</w:t>
            </w:r>
          </w:p>
        </w:tc>
        <w:tc>
          <w:tcPr>
            <w:tcW w:w="866" w:type="dxa"/>
            <w:tcBorders>
              <w:top w:val="single" w:sz="8" w:space="0" w:color="auto"/>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78,6</w:t>
            </w:r>
          </w:p>
        </w:tc>
        <w:tc>
          <w:tcPr>
            <w:tcW w:w="866" w:type="dxa"/>
            <w:tcBorders>
              <w:top w:val="single" w:sz="8" w:space="0" w:color="auto"/>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single" w:sz="8" w:space="0" w:color="auto"/>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000000"/>
                <w:sz w:val="17"/>
                <w:szCs w:val="17"/>
                <w:lang w:val="sr-Cyrl-RS"/>
              </w:rPr>
            </w:pPr>
            <w:r w:rsidRPr="00367661">
              <w:rPr>
                <w:rFonts w:ascii="Calibri" w:hAnsi="Calibri"/>
                <w:color w:val="000000"/>
                <w:sz w:val="17"/>
                <w:szCs w:val="17"/>
                <w:lang w:val="sr-Cyrl-RS"/>
              </w:rPr>
              <w:t>6.671,60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Увоз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376,7</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2.139</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1048,6</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2.839,7</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39,9</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auto"/>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302,9</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000000"/>
                <w:sz w:val="17"/>
                <w:szCs w:val="17"/>
                <w:lang w:val="sr-Cyrl-RS"/>
              </w:rPr>
            </w:pPr>
            <w:r w:rsidRPr="00367661">
              <w:rPr>
                <w:rFonts w:ascii="Calibri" w:hAnsi="Calibri"/>
                <w:color w:val="000000"/>
                <w:sz w:val="17"/>
                <w:szCs w:val="17"/>
                <w:lang w:val="sr-Cyrl-RS"/>
              </w:rPr>
              <w:t>6.746,80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Извоз</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-434,8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-146,8</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bottom"/>
            <w:hideMark/>
          </w:tcPr>
          <w:p w:rsidR="00E357A2" w:rsidRPr="00367661" w:rsidRDefault="00E357A2" w:rsidP="00544B5F">
            <w:pPr>
              <w:jc w:val="center"/>
              <w:rPr>
                <w:rFonts w:ascii="Calibri" w:hAnsi="Calibri"/>
                <w:color w:val="000000"/>
                <w:sz w:val="17"/>
                <w:szCs w:val="17"/>
                <w:lang w:val="sr-Cyrl-RS"/>
              </w:rPr>
            </w:pPr>
            <w:r w:rsidRPr="00367661">
              <w:rPr>
                <w:rFonts w:ascii="Calibri" w:hAnsi="Calibri"/>
                <w:color w:val="000000"/>
                <w:sz w:val="17"/>
                <w:szCs w:val="17"/>
                <w:lang w:val="sr-Cyrl-RS"/>
              </w:rPr>
              <w:t>-860,60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Укупно</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489,9</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2.237,2</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563,80</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2.976,3</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000000"/>
                <w:sz w:val="17"/>
                <w:szCs w:val="17"/>
                <w:shd w:val="clear" w:color="auto" w:fill="70AD47" w:themeFill="accent6"/>
                <w:lang w:val="sr-Cyrl-RS"/>
              </w:rPr>
            </w:pPr>
            <w:r w:rsidRPr="00367661">
              <w:rPr>
                <w:rFonts w:asciiTheme="minorHAnsi" w:hAnsiTheme="minorHAnsi" w:cstheme="minorHAnsi"/>
                <w:b/>
                <w:bCs/>
                <w:color w:val="000000"/>
                <w:sz w:val="17"/>
                <w:szCs w:val="17"/>
                <w:lang w:val="sr-Cyrl-RS"/>
              </w:rPr>
              <w:t>-146,8</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1.089,3</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133,3</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1.009,5</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39,9</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32,8</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1.928,3</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1.973,4</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78,6</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b/>
                <w:bCs/>
                <w:color w:val="000000"/>
                <w:sz w:val="17"/>
                <w:szCs w:val="17"/>
                <w:lang w:val="sr-Cyrl-RS"/>
              </w:rPr>
              <w:t>302,9</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13.139,7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Рафинерија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-2.237,2</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2.238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-76,9</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-77,9</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CHP постројења и индустријске</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енергане</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-90,3</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-44,8</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-99,7</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27,4</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-13,5</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-21,6</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165,7</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-76,8</w:t>
            </w:r>
          </w:p>
        </w:tc>
      </w:tr>
      <w:tr w:rsidR="00E357A2" w:rsidRPr="00367661" w:rsidTr="00544B5F">
        <w:trPr>
          <w:trHeight w:val="227"/>
          <w:jc w:val="center"/>
        </w:trPr>
        <w:tc>
          <w:tcPr>
            <w:tcW w:w="2400" w:type="dxa"/>
            <w:tcBorders>
              <w:top w:val="nil"/>
              <w:left w:val="single" w:sz="8" w:space="0" w:color="auto"/>
              <w:bottom w:val="single" w:sz="4" w:space="0" w:color="auto"/>
              <w:right w:val="nil"/>
            </w:tcBorders>
            <w:shd w:val="clear" w:color="auto" w:fill="DEEAF6" w:themeFill="accent1" w:themeFillTint="33"/>
            <w:noWrap/>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sz w:val="20"/>
                <w:szCs w:val="20"/>
                <w:lang w:val="sr-Cyrl-RS"/>
              </w:rPr>
              <w:t>Постројења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за</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производњу</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ел</w:t>
            </w:r>
            <w:r>
              <w:rPr>
                <w:rFonts w:asciiTheme="minorHAnsi" w:hAnsiTheme="minorHAnsi" w:cstheme="minorHAnsi"/>
                <w:sz w:val="20"/>
                <w:szCs w:val="20"/>
                <w:lang w:val="sr-Cyrl-RS"/>
              </w:rPr>
              <w:t xml:space="preserve">. </w:t>
            </w:r>
            <w:r w:rsidRPr="00367661">
              <w:rPr>
                <w:rFonts w:asciiTheme="minorHAnsi" w:hAnsiTheme="minorHAnsi" w:cstheme="minorHAnsi"/>
                <w:sz w:val="20"/>
                <w:szCs w:val="20"/>
                <w:lang w:val="sr-Cyrl-RS"/>
              </w:rPr>
              <w:t>енергије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-703,3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5.373,0</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-1.089,3</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-365,7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-1.928,3</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-1.882,3</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-54,9</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80,0</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-570,8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Топлане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-390,7</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-20,2</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-71,3</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-29,5</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-23,8</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634,7</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99,3</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Висока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пећ</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-167,8</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-167,8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Производња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водоника</w:t>
            </w:r>
          </w:p>
        </w:tc>
        <w:tc>
          <w:tcPr>
            <w:tcW w:w="818" w:type="dxa"/>
            <w:tcBorders>
              <w:top w:val="nil"/>
              <w:left w:val="single" w:sz="8" w:space="0" w:color="auto"/>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020"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-322,8</w:t>
            </w:r>
          </w:p>
        </w:tc>
        <w:tc>
          <w:tcPr>
            <w:tcW w:w="85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226,1</w:t>
            </w:r>
          </w:p>
        </w:tc>
        <w:tc>
          <w:tcPr>
            <w:tcW w:w="866" w:type="dxa"/>
            <w:tcBorders>
              <w:top w:val="nil"/>
              <w:left w:val="single" w:sz="4" w:space="0" w:color="000000"/>
              <w:bottom w:val="single" w:sz="4" w:space="0" w:color="auto"/>
              <w:right w:val="single" w:sz="4" w:space="0" w:color="auto"/>
            </w:tcBorders>
            <w:shd w:val="clear" w:color="auto" w:fill="auto"/>
            <w:noWrap/>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-96,7</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Сопствена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-41.3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-126,7</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-277,7</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-50,3</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-548,0</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Губици у транспорту и дистрибуцији</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-0,8</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-21,8</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-463,3</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-75,8</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-561,8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Производња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енергије</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трансформацијом</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-261,0</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-2.237,2</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2.101,9</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-1.419,2</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4.316,4</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-1.089,3</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-450,5</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-21,6</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-1.928,3</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-1.911,8</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-78,6</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226,1</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754,2</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-2.000,5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Домаћинства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11,0</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150,0</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1.328,0</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43,5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458,7</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47,3</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b/>
                <w:bCs/>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477,1</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2.515,5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Јавни и комерцијални</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сектор</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115,6</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212,6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676,9</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81,7</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5,0</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6,7</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13,9</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87,2</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1.199,5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Саобраћај</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1.185,4</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5,3</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627,6</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39,9</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464,3</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2.322,5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Индустрија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215,2</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443,5</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837,6</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1.494,6</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93,9</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64,7</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189,9</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3.339,5</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Пољопривреда</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100,3</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17,4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42,6</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8,1</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1,2</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4,5</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174,1</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367661" w:rsidRDefault="00E357A2" w:rsidP="00544B5F">
            <w:pPr>
              <w:rPr>
                <w:rFonts w:asciiTheme="minorHAnsi" w:hAnsiTheme="minorHAnsi" w:cstheme="minorHAnsi"/>
                <w:color w:val="000000"/>
                <w:sz w:val="20"/>
                <w:szCs w:val="20"/>
                <w:lang w:val="sr-Cyrl-RS"/>
              </w:rPr>
            </w:pPr>
            <w:r w:rsidRPr="00367661">
              <w:rPr>
                <w:rFonts w:asciiTheme="minorHAnsi" w:hAnsiTheme="minorHAnsi" w:cstheme="minorHAnsi"/>
                <w:color w:val="000000"/>
                <w:sz w:val="20"/>
                <w:szCs w:val="20"/>
                <w:lang w:val="sr-Cyrl-RS"/>
              </w:rPr>
              <w:t>Финална</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потрошња у неенергетске</w:t>
            </w:r>
            <w:r>
              <w:rPr>
                <w:rFonts w:asciiTheme="minorHAnsi" w:hAnsiTheme="minorHAnsi" w:cstheme="minorHAnsi"/>
                <w:color w:val="000000"/>
                <w:sz w:val="20"/>
                <w:szCs w:val="20"/>
                <w:lang w:val="sr-Cyrl-RS"/>
              </w:rPr>
              <w:t xml:space="preserve"> </w:t>
            </w:r>
            <w:r w:rsidRPr="00367661">
              <w:rPr>
                <w:rFonts w:asciiTheme="minorHAnsi" w:hAnsiTheme="minorHAnsi" w:cstheme="minorHAnsi"/>
                <w:color w:val="000000"/>
                <w:sz w:val="20"/>
                <w:szCs w:val="20"/>
                <w:lang w:val="sr-Cyrl-RS"/>
              </w:rPr>
              <w:t>сврхе</w:t>
            </w:r>
          </w:p>
        </w:tc>
        <w:tc>
          <w:tcPr>
            <w:tcW w:w="818" w:type="dxa"/>
            <w:tcBorders>
              <w:top w:val="nil"/>
              <w:left w:val="single" w:sz="8" w:space="0" w:color="auto"/>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13,6</w:t>
            </w:r>
          </w:p>
        </w:tc>
        <w:tc>
          <w:tcPr>
            <w:tcW w:w="822"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937"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859,8</w:t>
            </w:r>
          </w:p>
        </w:tc>
        <w:tc>
          <w:tcPr>
            <w:tcW w:w="93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334,4</w:t>
            </w:r>
          </w:p>
        </w:tc>
        <w:tc>
          <w:tcPr>
            <w:tcW w:w="1020"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5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112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683"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6"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14" w:type="dxa"/>
            <w:tcBorders>
              <w:top w:val="nil"/>
              <w:left w:val="nil"/>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nil"/>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000000"/>
            </w:tcBorders>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color w:val="000000"/>
                <w:sz w:val="17"/>
                <w:szCs w:val="17"/>
                <w:lang w:val="sr-Cyrl-RS"/>
              </w:rPr>
              <w:t>-</w:t>
            </w:r>
          </w:p>
        </w:tc>
        <w:tc>
          <w:tcPr>
            <w:tcW w:w="866" w:type="dxa"/>
            <w:tcBorders>
              <w:top w:val="nil"/>
              <w:left w:val="single" w:sz="4" w:space="0" w:color="000000"/>
              <w:bottom w:val="single" w:sz="4" w:space="0" w:color="auto"/>
              <w:right w:val="single" w:sz="4" w:space="0" w:color="auto"/>
            </w:tcBorders>
            <w:shd w:val="clear" w:color="auto" w:fill="auto"/>
            <w:noWrap/>
            <w:vAlign w:val="center"/>
            <w:hideMark/>
          </w:tcPr>
          <w:p w:rsidR="00E357A2" w:rsidRPr="00367661" w:rsidRDefault="00E357A2" w:rsidP="00544B5F">
            <w:pPr>
              <w:jc w:val="center"/>
              <w:rPr>
                <w:rFonts w:asciiTheme="minorHAnsi" w:hAnsiTheme="minorHAnsi" w:cstheme="minorHAnsi"/>
                <w:sz w:val="17"/>
                <w:szCs w:val="17"/>
                <w:lang w:val="sr-Cyrl-RS"/>
              </w:rPr>
            </w:pPr>
            <w:r w:rsidRPr="00367661">
              <w:rPr>
                <w:rFonts w:asciiTheme="minorHAnsi" w:hAnsiTheme="minorHAnsi" w:cstheme="minorHAnsi"/>
                <w:color w:val="000000"/>
                <w:sz w:val="17"/>
                <w:szCs w:val="17"/>
                <w:lang w:val="sr-Cyrl-RS"/>
              </w:rPr>
              <w:t>-</w:t>
            </w:r>
          </w:p>
        </w:tc>
        <w:tc>
          <w:tcPr>
            <w:tcW w:w="843" w:type="dxa"/>
            <w:tcBorders>
              <w:top w:val="nil"/>
              <w:left w:val="single" w:sz="8" w:space="0" w:color="auto"/>
              <w:bottom w:val="single" w:sz="4" w:space="0" w:color="auto"/>
              <w:right w:val="single" w:sz="8" w:space="0" w:color="auto"/>
            </w:tcBorders>
            <w:shd w:val="clear" w:color="auto" w:fill="auto"/>
            <w:noWrap/>
            <w:vAlign w:val="center"/>
            <w:hideMark/>
          </w:tcPr>
          <w:p w:rsidR="00E357A2" w:rsidRPr="00367661" w:rsidRDefault="00E357A2" w:rsidP="00544B5F">
            <w:pPr>
              <w:jc w:val="center"/>
              <w:rPr>
                <w:rFonts w:asciiTheme="minorHAnsi" w:hAnsiTheme="minorHAnsi" w:cstheme="minorHAnsi"/>
                <w:color w:val="FF0000"/>
                <w:sz w:val="17"/>
                <w:szCs w:val="17"/>
                <w:lang w:val="sr-Cyrl-RS"/>
              </w:rPr>
            </w:pPr>
            <w:r w:rsidRPr="00367661">
              <w:rPr>
                <w:rFonts w:asciiTheme="minorHAnsi" w:hAnsiTheme="minorHAnsi" w:cstheme="minorHAnsi"/>
                <w:color w:val="FF0000"/>
                <w:sz w:val="17"/>
                <w:szCs w:val="17"/>
                <w:lang w:val="sr-Cyrl-RS"/>
              </w:rPr>
              <w:t>1.207,8</w:t>
            </w:r>
          </w:p>
        </w:tc>
      </w:tr>
      <w:tr w:rsidR="00E357A2" w:rsidRPr="00367661" w:rsidTr="00544B5F">
        <w:trPr>
          <w:trHeight w:val="283"/>
          <w:jc w:val="center"/>
        </w:trPr>
        <w:tc>
          <w:tcPr>
            <w:tcW w:w="2400"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367661" w:rsidRDefault="00E357A2" w:rsidP="00544B5F">
            <w:pPr>
              <w:rPr>
                <w:rFonts w:asciiTheme="minorHAnsi" w:hAnsiTheme="minorHAnsi" w:cstheme="minorHAnsi"/>
                <w:b/>
                <w:bCs/>
                <w:color w:val="000000"/>
                <w:sz w:val="20"/>
                <w:szCs w:val="20"/>
                <w:lang w:val="sr-Cyrl-RS"/>
              </w:rPr>
            </w:pPr>
            <w:r w:rsidRPr="00367661">
              <w:rPr>
                <w:rFonts w:asciiTheme="minorHAnsi" w:hAnsiTheme="minorHAnsi" w:cstheme="minorHAnsi"/>
                <w:b/>
                <w:bCs/>
                <w:color w:val="000000"/>
                <w:sz w:val="20"/>
                <w:szCs w:val="20"/>
                <w:lang w:val="sr-Cyrl-RS"/>
              </w:rPr>
              <w:t>Енергија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расположива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за</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финалну</w:t>
            </w:r>
            <w:r>
              <w:rPr>
                <w:rFonts w:asciiTheme="minorHAnsi" w:hAnsiTheme="minorHAnsi" w:cstheme="minorHAnsi"/>
                <w:b/>
                <w:bCs/>
                <w:color w:val="000000"/>
                <w:sz w:val="20"/>
                <w:szCs w:val="20"/>
                <w:lang w:val="sr-Cyrl-RS"/>
              </w:rPr>
              <w:t xml:space="preserve"> </w:t>
            </w:r>
            <w:r w:rsidRPr="00367661">
              <w:rPr>
                <w:rFonts w:asciiTheme="minorHAnsi" w:hAnsiTheme="minorHAnsi" w:cstheme="minorHAnsi"/>
                <w:b/>
                <w:bCs/>
                <w:color w:val="000000"/>
                <w:sz w:val="20"/>
                <w:szCs w:val="20"/>
                <w:lang w:val="sr-Cyrl-RS"/>
              </w:rPr>
              <w:t>потрошњу</w:t>
            </w:r>
          </w:p>
        </w:tc>
        <w:tc>
          <w:tcPr>
            <w:tcW w:w="818" w:type="dxa"/>
            <w:tcBorders>
              <w:top w:val="nil"/>
              <w:left w:val="single" w:sz="8" w:space="0" w:color="auto"/>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228,8</w:t>
            </w:r>
          </w:p>
        </w:tc>
        <w:tc>
          <w:tcPr>
            <w:tcW w:w="822"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937"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2.715,7</w:t>
            </w:r>
          </w:p>
        </w:tc>
        <w:tc>
          <w:tcPr>
            <w:tcW w:w="93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1.557,2</w:t>
            </w:r>
          </w:p>
        </w:tc>
        <w:tc>
          <w:tcPr>
            <w:tcW w:w="1020"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4.169,6</w:t>
            </w:r>
          </w:p>
        </w:tc>
        <w:tc>
          <w:tcPr>
            <w:tcW w:w="85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112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133,3</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558,8</w:t>
            </w:r>
          </w:p>
        </w:tc>
        <w:tc>
          <w:tcPr>
            <w:tcW w:w="683"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39,9</w:t>
            </w:r>
          </w:p>
        </w:tc>
        <w:tc>
          <w:tcPr>
            <w:tcW w:w="683"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11,2</w:t>
            </w:r>
          </w:p>
        </w:tc>
        <w:tc>
          <w:tcPr>
            <w:tcW w:w="816"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14" w:type="dxa"/>
            <w:tcBorders>
              <w:top w:val="nil"/>
              <w:left w:val="nil"/>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61,1</w:t>
            </w:r>
          </w:p>
        </w:tc>
        <w:tc>
          <w:tcPr>
            <w:tcW w:w="866" w:type="dxa"/>
            <w:tcBorders>
              <w:top w:val="nil"/>
              <w:left w:val="nil"/>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w:t>
            </w:r>
          </w:p>
        </w:tc>
        <w:tc>
          <w:tcPr>
            <w:tcW w:w="866" w:type="dxa"/>
            <w:tcBorders>
              <w:top w:val="nil"/>
              <w:left w:val="single" w:sz="4" w:space="0" w:color="000000"/>
              <w:bottom w:val="single" w:sz="4" w:space="0" w:color="auto"/>
              <w:right w:val="single" w:sz="4" w:space="0" w:color="000000"/>
            </w:tcBorders>
            <w:shd w:val="clear" w:color="auto" w:fill="B4C6E7" w:themeFill="accent5" w:themeFillTint="66"/>
            <w:vAlign w:val="center"/>
          </w:tcPr>
          <w:p w:rsidR="00E357A2" w:rsidRPr="00367661" w:rsidRDefault="00E357A2" w:rsidP="00544B5F">
            <w:pPr>
              <w:jc w:val="center"/>
              <w:rPr>
                <w:rFonts w:asciiTheme="minorHAnsi" w:hAnsiTheme="minorHAnsi" w:cstheme="minorHAnsi"/>
                <w:color w:val="000000"/>
                <w:sz w:val="17"/>
                <w:szCs w:val="17"/>
                <w:lang w:val="sr-Cyrl-RS"/>
              </w:rPr>
            </w:pPr>
            <w:r w:rsidRPr="00367661">
              <w:rPr>
                <w:rFonts w:asciiTheme="minorHAnsi" w:hAnsiTheme="minorHAnsi" w:cstheme="minorHAnsi"/>
                <w:b/>
                <w:bCs/>
                <w:color w:val="000000"/>
                <w:sz w:val="17"/>
                <w:szCs w:val="17"/>
                <w:lang w:val="sr-Cyrl-RS"/>
              </w:rPr>
              <w:t>529,0</w:t>
            </w:r>
          </w:p>
        </w:tc>
        <w:tc>
          <w:tcPr>
            <w:tcW w:w="866" w:type="dxa"/>
            <w:tcBorders>
              <w:top w:val="nil"/>
              <w:left w:val="single" w:sz="4" w:space="0" w:color="000000"/>
              <w:bottom w:val="single" w:sz="4" w:space="0" w:color="auto"/>
              <w:right w:val="single" w:sz="4"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sz w:val="17"/>
                <w:szCs w:val="17"/>
                <w:lang w:val="sr-Cyrl-RS"/>
              </w:rPr>
            </w:pPr>
            <w:r w:rsidRPr="00367661">
              <w:rPr>
                <w:rFonts w:asciiTheme="minorHAnsi" w:hAnsiTheme="minorHAnsi" w:cstheme="minorHAnsi"/>
                <w:b/>
                <w:bCs/>
                <w:color w:val="000000"/>
                <w:sz w:val="17"/>
                <w:szCs w:val="17"/>
                <w:lang w:val="sr-Cyrl-RS"/>
              </w:rPr>
              <w:t>754,2</w:t>
            </w:r>
          </w:p>
        </w:tc>
        <w:tc>
          <w:tcPr>
            <w:tcW w:w="843" w:type="dxa"/>
            <w:tcBorders>
              <w:top w:val="nil"/>
              <w:left w:val="single" w:sz="8" w:space="0" w:color="auto"/>
              <w:bottom w:val="single" w:sz="4" w:space="0" w:color="auto"/>
              <w:right w:val="single" w:sz="8" w:space="0" w:color="auto"/>
            </w:tcBorders>
            <w:shd w:val="clear" w:color="auto" w:fill="B4C6E7" w:themeFill="accent5" w:themeFillTint="66"/>
            <w:noWrap/>
            <w:vAlign w:val="center"/>
            <w:hideMark/>
          </w:tcPr>
          <w:p w:rsidR="00E357A2" w:rsidRPr="00367661" w:rsidRDefault="00E357A2" w:rsidP="00544B5F">
            <w:pPr>
              <w:jc w:val="center"/>
              <w:rPr>
                <w:rFonts w:asciiTheme="minorHAnsi" w:hAnsiTheme="minorHAnsi" w:cstheme="minorHAnsi"/>
                <w:b/>
                <w:bCs/>
                <w:color w:val="FF0000"/>
                <w:sz w:val="17"/>
                <w:szCs w:val="17"/>
                <w:lang w:val="sr-Cyrl-RS"/>
              </w:rPr>
            </w:pPr>
            <w:r w:rsidRPr="00367661">
              <w:rPr>
                <w:rFonts w:asciiTheme="minorHAnsi" w:hAnsiTheme="minorHAnsi" w:cstheme="minorHAnsi"/>
                <w:b/>
                <w:bCs/>
                <w:color w:val="FF0000"/>
                <w:sz w:val="17"/>
                <w:szCs w:val="17"/>
                <w:lang w:val="sr-Cyrl-RS"/>
              </w:rPr>
              <w:t>10.759,0</w:t>
            </w:r>
          </w:p>
        </w:tc>
      </w:tr>
    </w:tbl>
    <w:p w:rsidR="00E357A2" w:rsidRPr="00DD0F93" w:rsidRDefault="00E357A2" w:rsidP="00E357A2">
      <w:pPr>
        <w:rPr>
          <w:lang w:val="sr-Cyrl-RS"/>
        </w:rPr>
      </w:pPr>
      <w:r w:rsidRPr="00DD0F93">
        <w:rPr>
          <w:lang w:val="sr-Cyrl-RS"/>
        </w:rPr>
        <w:t>* Укључује шумску и пољопривредну биомасу</w:t>
      </w:r>
    </w:p>
    <w:p w:rsidR="00E357A2" w:rsidRPr="00DD0F93" w:rsidRDefault="00E357A2" w:rsidP="009C7ECE">
      <w:pPr>
        <w:ind w:firstLine="360"/>
        <w:rPr>
          <w:lang w:val="sr-Cyrl-RS"/>
        </w:rPr>
      </w:pPr>
      <w:r>
        <w:rPr>
          <w:rFonts w:asciiTheme="minorHAnsi" w:hAnsiTheme="minorHAnsi" w:cstheme="minorHAnsi"/>
          <w:sz w:val="20"/>
          <w:szCs w:val="20"/>
          <w:lang w:val="sr-Cyrl-RS"/>
        </w:rPr>
        <w:br w:type="page"/>
      </w:r>
      <w:r w:rsidRPr="00DD0F93">
        <w:rPr>
          <w:lang w:val="sr-Cyrl-RS"/>
        </w:rPr>
        <w:lastRenderedPageBreak/>
        <w:t>Табела А13: Укупни енергетски биланс, Сценарио С-Н, 2045. година</w:t>
      </w:r>
    </w:p>
    <w:p w:rsidR="00E357A2" w:rsidRPr="009C7ECE" w:rsidRDefault="00E357A2" w:rsidP="00E357A2">
      <w:pPr>
        <w:rPr>
          <w:sz w:val="6"/>
          <w:szCs w:val="6"/>
          <w:lang w:val="sr-Cyrl-RS"/>
        </w:rPr>
      </w:pPr>
    </w:p>
    <w:tbl>
      <w:tblPr>
        <w:tblW w:w="14709" w:type="dxa"/>
        <w:jc w:val="center"/>
        <w:tblLayout w:type="fixed"/>
        <w:tblLook w:val="04A0" w:firstRow="1" w:lastRow="0" w:firstColumn="1" w:lastColumn="0" w:noHBand="0" w:noVBand="1"/>
      </w:tblPr>
      <w:tblGrid>
        <w:gridCol w:w="3438"/>
        <w:gridCol w:w="784"/>
        <w:gridCol w:w="739"/>
        <w:gridCol w:w="739"/>
        <w:gridCol w:w="755"/>
        <w:gridCol w:w="676"/>
        <w:gridCol w:w="764"/>
        <w:gridCol w:w="720"/>
        <w:gridCol w:w="440"/>
        <w:gridCol w:w="692"/>
        <w:gridCol w:w="493"/>
        <w:gridCol w:w="493"/>
        <w:gridCol w:w="739"/>
        <w:gridCol w:w="739"/>
        <w:gridCol w:w="544"/>
        <w:gridCol w:w="630"/>
        <w:gridCol w:w="540"/>
        <w:gridCol w:w="784"/>
      </w:tblGrid>
      <w:tr w:rsidR="00E357A2" w:rsidRPr="00B93392" w:rsidTr="00544B5F">
        <w:trPr>
          <w:cantSplit/>
          <w:trHeight w:val="1134"/>
          <w:jc w:val="center"/>
        </w:trPr>
        <w:tc>
          <w:tcPr>
            <w:tcW w:w="3438"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121F85" w:rsidRDefault="00E357A2" w:rsidP="00544B5F">
            <w:pPr>
              <w:rPr>
                <w:rFonts w:asciiTheme="minorHAnsi" w:hAnsiTheme="minorHAnsi" w:cstheme="minorHAnsi"/>
                <w:b/>
                <w:bCs/>
                <w:color w:val="000000"/>
                <w:lang w:val="sr-Cyrl-RS"/>
              </w:rPr>
            </w:pPr>
            <w:r w:rsidRPr="00121F85">
              <w:rPr>
                <w:rFonts w:asciiTheme="minorHAnsi" w:hAnsiTheme="minorHAnsi" w:cstheme="minorHAnsi"/>
                <w:b/>
                <w:bCs/>
                <w:color w:val="000000"/>
                <w:lang w:val="sr-Cyrl-RS"/>
              </w:rPr>
              <w:t>Енергетски</w:t>
            </w:r>
            <w:r>
              <w:rPr>
                <w:rFonts w:asciiTheme="minorHAnsi" w:hAnsiTheme="minorHAnsi" w:cstheme="minorHAnsi"/>
                <w:b/>
                <w:bCs/>
                <w:color w:val="000000"/>
                <w:lang w:val="sr-Cyrl-RS"/>
              </w:rPr>
              <w:t xml:space="preserve">  </w:t>
            </w:r>
            <w:r w:rsidRPr="00121F85">
              <w:rPr>
                <w:rFonts w:asciiTheme="minorHAnsi" w:hAnsiTheme="minorHAnsi" w:cstheme="minorHAnsi"/>
                <w:b/>
                <w:bCs/>
                <w:color w:val="000000"/>
                <w:lang w:val="sr-Cyrl-RS"/>
              </w:rPr>
              <w:t xml:space="preserve">биланс </w:t>
            </w:r>
            <w:r>
              <w:rPr>
                <w:rFonts w:asciiTheme="minorHAnsi" w:hAnsiTheme="minorHAnsi" w:cstheme="minorHAnsi"/>
                <w:b/>
                <w:bCs/>
                <w:color w:val="000000"/>
                <w:lang w:val="sr-Cyrl-RS"/>
              </w:rPr>
              <w:br/>
            </w:r>
            <w:r w:rsidRPr="00121F85">
              <w:rPr>
                <w:rFonts w:asciiTheme="minorHAnsi" w:hAnsiTheme="minorHAnsi" w:cstheme="minorHAnsi"/>
                <w:b/>
                <w:bCs/>
                <w:color w:val="000000"/>
                <w:lang w:val="sr-Cyrl-RS"/>
              </w:rPr>
              <w:t>Сценарио С-Н</w:t>
            </w:r>
          </w:p>
          <w:p w:rsidR="00E357A2" w:rsidRPr="00121F85" w:rsidRDefault="00E357A2" w:rsidP="00544B5F">
            <w:pPr>
              <w:rPr>
                <w:rFonts w:asciiTheme="minorHAnsi" w:hAnsiTheme="minorHAnsi" w:cstheme="minorHAnsi"/>
                <w:b/>
                <w:bCs/>
                <w:color w:val="000000"/>
                <w:lang w:val="sr-Cyrl-RS"/>
              </w:rPr>
            </w:pPr>
            <w:r w:rsidRPr="00121F85">
              <w:rPr>
                <w:rFonts w:asciiTheme="minorHAnsi" w:hAnsiTheme="minorHAnsi" w:cstheme="minorHAnsi"/>
                <w:b/>
                <w:bCs/>
                <w:color w:val="000000"/>
                <w:lang w:val="sr-Cyrl-RS"/>
              </w:rPr>
              <w:t>2045. година</w:t>
            </w:r>
          </w:p>
          <w:p w:rsidR="00E357A2" w:rsidRPr="00B93392" w:rsidRDefault="00E357A2" w:rsidP="00544B5F">
            <w:pPr>
              <w:rPr>
                <w:rFonts w:asciiTheme="minorHAnsi" w:hAnsiTheme="minorHAnsi" w:cstheme="minorHAnsi"/>
                <w:b/>
                <w:bCs/>
                <w:color w:val="000000"/>
              </w:rPr>
            </w:pPr>
            <w:r w:rsidRPr="00121F85">
              <w:rPr>
                <w:rFonts w:asciiTheme="minorHAnsi" w:hAnsiTheme="minorHAnsi" w:cstheme="minorHAnsi"/>
                <w:b/>
                <w:bCs/>
                <w:color w:val="000000"/>
                <w:lang w:val="sr-Cyrl-RS"/>
              </w:rPr>
              <w:t>[1000 тен]</w:t>
            </w:r>
          </w:p>
        </w:tc>
        <w:tc>
          <w:tcPr>
            <w:tcW w:w="784" w:type="dxa"/>
            <w:tcBorders>
              <w:top w:val="single" w:sz="8" w:space="0" w:color="auto"/>
              <w:left w:val="nil"/>
              <w:bottom w:val="nil"/>
              <w:right w:val="single" w:sz="8" w:space="0" w:color="auto"/>
            </w:tcBorders>
            <w:shd w:val="clear" w:color="auto" w:fill="B4C6E7" w:themeFill="accent5" w:themeFillTint="66"/>
            <w:textDirection w:val="btLr"/>
          </w:tcPr>
          <w:p w:rsidR="00E357A2" w:rsidRPr="00B93392" w:rsidRDefault="00E357A2" w:rsidP="00544B5F">
            <w:pPr>
              <w:ind w:left="113" w:right="113"/>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Нуклеарна енергија</w:t>
            </w:r>
          </w:p>
        </w:tc>
        <w:tc>
          <w:tcPr>
            <w:tcW w:w="739" w:type="dxa"/>
            <w:tcBorders>
              <w:top w:val="single" w:sz="8" w:space="0" w:color="auto"/>
              <w:left w:val="single" w:sz="8" w:space="0" w:color="auto"/>
              <w:bottom w:val="nil"/>
              <w:right w:val="nil"/>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8"/>
                <w:szCs w:val="18"/>
              </w:rPr>
            </w:pPr>
            <w:r w:rsidRPr="00B93392">
              <w:rPr>
                <w:rFonts w:asciiTheme="minorHAnsi" w:hAnsiTheme="minorHAnsi" w:cstheme="minorHAnsi"/>
                <w:b/>
                <w:bCs/>
                <w:color w:val="000000"/>
                <w:sz w:val="18"/>
                <w:szCs w:val="18"/>
              </w:rPr>
              <w:t>Угаљ</w:t>
            </w:r>
          </w:p>
        </w:tc>
        <w:tc>
          <w:tcPr>
            <w:tcW w:w="739"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sz w:val="18"/>
                <w:szCs w:val="18"/>
              </w:rPr>
            </w:pPr>
            <w:r w:rsidRPr="00B93392">
              <w:rPr>
                <w:rFonts w:asciiTheme="minorHAnsi" w:hAnsiTheme="minorHAnsi" w:cstheme="minorHAnsi"/>
                <w:b/>
                <w:bCs/>
                <w:sz w:val="18"/>
                <w:szCs w:val="18"/>
              </w:rPr>
              <w:t>Нафта</w:t>
            </w:r>
          </w:p>
        </w:tc>
        <w:tc>
          <w:tcPr>
            <w:tcW w:w="755" w:type="dxa"/>
            <w:tcBorders>
              <w:top w:val="single" w:sz="8" w:space="0" w:color="auto"/>
              <w:left w:val="nil"/>
              <w:bottom w:val="nil"/>
              <w:right w:val="single" w:sz="8" w:space="0" w:color="auto"/>
            </w:tcBorders>
            <w:shd w:val="clear" w:color="auto" w:fill="B4C6E7" w:themeFill="accent5" w:themeFillTint="66"/>
            <w:noWrap/>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8"/>
                <w:szCs w:val="18"/>
              </w:rPr>
            </w:pPr>
            <w:r w:rsidRPr="00B93392">
              <w:rPr>
                <w:rFonts w:asciiTheme="minorHAnsi" w:hAnsiTheme="minorHAnsi" w:cstheme="minorHAnsi"/>
                <w:b/>
                <w:bCs/>
                <w:color w:val="000000"/>
                <w:sz w:val="16"/>
                <w:szCs w:val="16"/>
              </w:rPr>
              <w:t>Дериватин</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афте</w:t>
            </w:r>
          </w:p>
        </w:tc>
        <w:tc>
          <w:tcPr>
            <w:tcW w:w="676" w:type="dxa"/>
            <w:tcBorders>
              <w:top w:val="single" w:sz="8" w:space="0" w:color="auto"/>
              <w:left w:val="nil"/>
              <w:bottom w:val="nil"/>
              <w:right w:val="nil"/>
            </w:tcBorders>
            <w:shd w:val="clear" w:color="auto" w:fill="B4C6E7" w:themeFill="accent5" w:themeFillTint="66"/>
            <w:noWrap/>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Природни</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гас</w:t>
            </w:r>
          </w:p>
        </w:tc>
        <w:tc>
          <w:tcPr>
            <w:tcW w:w="764"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Електрична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енергија</w:t>
            </w:r>
          </w:p>
        </w:tc>
        <w:tc>
          <w:tcPr>
            <w:tcW w:w="720" w:type="dxa"/>
            <w:tcBorders>
              <w:top w:val="single" w:sz="8" w:space="0" w:color="auto"/>
              <w:left w:val="nil"/>
              <w:bottom w:val="nil"/>
              <w:right w:val="single" w:sz="4" w:space="0" w:color="auto"/>
            </w:tcBorders>
            <w:shd w:val="clear" w:color="auto" w:fill="B4C6E7" w:themeFill="accent5" w:themeFillTint="66"/>
            <w:tcMar>
              <w:left w:w="72" w:type="dxa"/>
              <w:right w:w="72" w:type="dxa"/>
            </w:tcMar>
            <w:textDirection w:val="btLr"/>
            <w:vAlign w:val="center"/>
            <w:hideMark/>
          </w:tcPr>
          <w:p w:rsidR="00E357A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Хидро</w:t>
            </w:r>
          </w:p>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потенцијал</w:t>
            </w:r>
          </w:p>
        </w:tc>
        <w:tc>
          <w:tcPr>
            <w:tcW w:w="440" w:type="dxa"/>
            <w:tcBorders>
              <w:top w:val="single" w:sz="8" w:space="0" w:color="auto"/>
              <w:left w:val="nil"/>
              <w:bottom w:val="nil"/>
              <w:right w:val="single" w:sz="4" w:space="0" w:color="auto"/>
            </w:tcBorders>
            <w:shd w:val="clear" w:color="auto" w:fill="B4C6E7" w:themeFill="accent5" w:themeFillTint="66"/>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Геотермалнаенергија</w:t>
            </w:r>
          </w:p>
        </w:tc>
        <w:tc>
          <w:tcPr>
            <w:tcW w:w="692" w:type="dxa"/>
            <w:tcBorders>
              <w:top w:val="single" w:sz="8" w:space="0" w:color="auto"/>
              <w:left w:val="nil"/>
              <w:bottom w:val="nil"/>
              <w:right w:val="single" w:sz="4" w:space="0" w:color="auto"/>
            </w:tcBorders>
            <w:shd w:val="clear" w:color="auto" w:fill="B4C6E7" w:themeFill="accent5" w:themeFillTint="66"/>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Биомаса*</w:t>
            </w:r>
          </w:p>
        </w:tc>
        <w:tc>
          <w:tcPr>
            <w:tcW w:w="493" w:type="dxa"/>
            <w:tcBorders>
              <w:top w:val="single" w:sz="8" w:space="0" w:color="auto"/>
              <w:left w:val="nil"/>
              <w:bottom w:val="nil"/>
              <w:right w:val="single" w:sz="4" w:space="0" w:color="000000"/>
            </w:tcBorders>
            <w:shd w:val="clear" w:color="auto" w:fill="B4C6E7" w:themeFill="accent5" w:themeFillTint="66"/>
            <w:tcMar>
              <w:left w:w="72" w:type="dxa"/>
              <w:right w:w="72" w:type="dxa"/>
            </w:tcMar>
            <w:textDirection w:val="btLr"/>
            <w:vAlign w:val="cente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Биогориво</w:t>
            </w:r>
          </w:p>
        </w:tc>
        <w:tc>
          <w:tcPr>
            <w:tcW w:w="493" w:type="dxa"/>
            <w:tcBorders>
              <w:top w:val="single" w:sz="8" w:space="0" w:color="auto"/>
              <w:left w:val="single" w:sz="4" w:space="0" w:color="000000"/>
              <w:bottom w:val="nil"/>
              <w:right w:val="single" w:sz="4" w:space="0" w:color="auto"/>
            </w:tcBorders>
            <w:shd w:val="clear" w:color="auto" w:fill="B4C6E7" w:themeFill="accent5" w:themeFillTint="66"/>
            <w:noWrap/>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Биогас</w:t>
            </w:r>
          </w:p>
        </w:tc>
        <w:tc>
          <w:tcPr>
            <w:tcW w:w="739" w:type="dxa"/>
            <w:tcBorders>
              <w:top w:val="single" w:sz="8" w:space="0" w:color="auto"/>
              <w:left w:val="nil"/>
              <w:bottom w:val="nil"/>
              <w:right w:val="single" w:sz="4" w:space="0" w:color="auto"/>
            </w:tcBorders>
            <w:shd w:val="clear" w:color="auto" w:fill="B4C6E7" w:themeFill="accent5" w:themeFillTint="66"/>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Енергија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ветра</w:t>
            </w:r>
          </w:p>
        </w:tc>
        <w:tc>
          <w:tcPr>
            <w:tcW w:w="739" w:type="dxa"/>
            <w:tcBorders>
              <w:top w:val="single" w:sz="8" w:space="0" w:color="auto"/>
              <w:left w:val="nil"/>
              <w:bottom w:val="nil"/>
              <w:right w:val="single" w:sz="4" w:space="0" w:color="auto"/>
            </w:tcBorders>
            <w:shd w:val="clear" w:color="auto" w:fill="B4C6E7" w:themeFill="accent5" w:themeFillTint="66"/>
            <w:tcMar>
              <w:left w:w="72" w:type="dxa"/>
              <w:right w:w="72" w:type="dxa"/>
            </w:tcMar>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Соларна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енерг.</w:t>
            </w:r>
          </w:p>
        </w:tc>
        <w:tc>
          <w:tcPr>
            <w:tcW w:w="544" w:type="dxa"/>
            <w:tcBorders>
              <w:top w:val="single" w:sz="8" w:space="0" w:color="auto"/>
              <w:left w:val="nil"/>
              <w:bottom w:val="nil"/>
              <w:right w:val="single" w:sz="4" w:space="0" w:color="000000"/>
            </w:tcBorders>
            <w:shd w:val="clear" w:color="auto" w:fill="B4C6E7" w:themeFill="accent5" w:themeFillTint="66"/>
            <w:tcMar>
              <w:left w:w="72" w:type="dxa"/>
              <w:right w:w="72" w:type="dxa"/>
            </w:tcMar>
            <w:textDirection w:val="btL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Комун. Чврсти</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отпад</w:t>
            </w:r>
          </w:p>
        </w:tc>
        <w:tc>
          <w:tcPr>
            <w:tcW w:w="630" w:type="dxa"/>
            <w:tcBorders>
              <w:top w:val="single" w:sz="8" w:space="0" w:color="auto"/>
              <w:left w:val="single" w:sz="4" w:space="0" w:color="000000"/>
              <w:bottom w:val="nil"/>
              <w:right w:val="single" w:sz="4" w:space="0" w:color="000000"/>
            </w:tcBorders>
            <w:shd w:val="clear" w:color="auto" w:fill="B4C6E7" w:themeFill="accent5" w:themeFillTint="66"/>
            <w:tcMar>
              <w:left w:w="72" w:type="dxa"/>
              <w:right w:w="72" w:type="dxa"/>
            </w:tcMar>
            <w:textDirection w:val="btL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Водоник</w:t>
            </w:r>
          </w:p>
        </w:tc>
        <w:tc>
          <w:tcPr>
            <w:tcW w:w="540" w:type="dxa"/>
            <w:tcBorders>
              <w:top w:val="single" w:sz="8" w:space="0" w:color="auto"/>
              <w:left w:val="single" w:sz="4" w:space="0" w:color="000000"/>
              <w:bottom w:val="nil"/>
              <w:right w:val="single" w:sz="4" w:space="0" w:color="auto"/>
            </w:tcBorders>
            <w:shd w:val="clear" w:color="auto" w:fill="B4C6E7" w:themeFill="accent5" w:themeFillTint="66"/>
            <w:tcMar>
              <w:left w:w="72" w:type="dxa"/>
              <w:right w:w="72" w:type="dxa"/>
            </w:tcMar>
            <w:textDirection w:val="btL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Топлотна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енeргија</w:t>
            </w:r>
          </w:p>
        </w:tc>
        <w:tc>
          <w:tcPr>
            <w:tcW w:w="784"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color w:val="FF0000"/>
                <w:sz w:val="16"/>
                <w:szCs w:val="16"/>
              </w:rPr>
            </w:pPr>
            <w:r w:rsidRPr="00B93392">
              <w:rPr>
                <w:rFonts w:asciiTheme="minorHAnsi" w:hAnsiTheme="minorHAnsi" w:cstheme="minorHAnsi"/>
                <w:b/>
                <w:bCs/>
                <w:color w:val="FF0000"/>
                <w:sz w:val="20"/>
                <w:szCs w:val="20"/>
              </w:rPr>
              <w:t>Укупно</w:t>
            </w:r>
          </w:p>
        </w:tc>
      </w:tr>
      <w:tr w:rsidR="00E357A2" w:rsidRPr="00B93392" w:rsidTr="00544B5F">
        <w:trPr>
          <w:trHeight w:val="350"/>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Производња</w:t>
            </w:r>
          </w:p>
        </w:tc>
        <w:tc>
          <w:tcPr>
            <w:tcW w:w="784" w:type="dxa"/>
            <w:tcBorders>
              <w:top w:val="single" w:sz="8" w:space="0" w:color="auto"/>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242,0</w:t>
            </w:r>
          </w:p>
        </w:tc>
        <w:tc>
          <w:tcPr>
            <w:tcW w:w="739" w:type="dxa"/>
            <w:tcBorders>
              <w:top w:val="single" w:sz="8" w:space="0" w:color="auto"/>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148,0</w:t>
            </w:r>
          </w:p>
        </w:tc>
        <w:tc>
          <w:tcPr>
            <w:tcW w:w="755"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676"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188,2</w:t>
            </w:r>
          </w:p>
        </w:tc>
        <w:tc>
          <w:tcPr>
            <w:tcW w:w="764" w:type="dxa"/>
            <w:tcBorders>
              <w:top w:val="single" w:sz="8" w:space="0" w:color="auto"/>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20"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087,5</w:t>
            </w:r>
          </w:p>
        </w:tc>
        <w:tc>
          <w:tcPr>
            <w:tcW w:w="440"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79,3</w:t>
            </w:r>
          </w:p>
        </w:tc>
        <w:tc>
          <w:tcPr>
            <w:tcW w:w="692"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274,4</w:t>
            </w:r>
          </w:p>
        </w:tc>
        <w:tc>
          <w:tcPr>
            <w:tcW w:w="493" w:type="dxa"/>
            <w:tcBorders>
              <w:top w:val="single" w:sz="8" w:space="0" w:color="auto"/>
              <w:left w:val="nil"/>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44,4</w:t>
            </w:r>
          </w:p>
        </w:tc>
        <w:tc>
          <w:tcPr>
            <w:tcW w:w="493" w:type="dxa"/>
            <w:tcBorders>
              <w:top w:val="single" w:sz="8" w:space="0" w:color="auto"/>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18,3</w:t>
            </w:r>
          </w:p>
        </w:tc>
        <w:tc>
          <w:tcPr>
            <w:tcW w:w="739"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215,8</w:t>
            </w:r>
          </w:p>
        </w:tc>
        <w:tc>
          <w:tcPr>
            <w:tcW w:w="739" w:type="dxa"/>
            <w:tcBorders>
              <w:top w:val="single" w:sz="8" w:space="0" w:color="auto"/>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418,7</w:t>
            </w:r>
          </w:p>
        </w:tc>
        <w:tc>
          <w:tcPr>
            <w:tcW w:w="544" w:type="dxa"/>
            <w:tcBorders>
              <w:top w:val="single" w:sz="8" w:space="0" w:color="auto"/>
              <w:left w:val="nil"/>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78,4</w:t>
            </w:r>
          </w:p>
        </w:tc>
        <w:tc>
          <w:tcPr>
            <w:tcW w:w="630" w:type="dxa"/>
            <w:tcBorders>
              <w:top w:val="single" w:sz="8" w:space="0" w:color="auto"/>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540" w:type="dxa"/>
            <w:tcBorders>
              <w:top w:val="single" w:sz="8" w:space="0" w:color="auto"/>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8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6</w:t>
            </w:r>
            <w:r>
              <w:rPr>
                <w:rFonts w:ascii="Calibri" w:hAnsi="Calibri"/>
                <w:color w:val="FF0000"/>
                <w:sz w:val="16"/>
                <w:szCs w:val="16"/>
              </w:rPr>
              <w:t>.</w:t>
            </w:r>
            <w:r w:rsidRPr="00DC5140">
              <w:rPr>
                <w:rFonts w:ascii="Calibri" w:hAnsi="Calibri"/>
                <w:color w:val="FF0000"/>
                <w:sz w:val="16"/>
                <w:szCs w:val="16"/>
              </w:rPr>
              <w:t>795,0</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Увоз</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810,1</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170,1</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2</w:t>
            </w:r>
            <w:r>
              <w:rPr>
                <w:rFonts w:ascii="Calibri" w:hAnsi="Calibri"/>
                <w:color w:val="000000"/>
                <w:sz w:val="16"/>
                <w:szCs w:val="16"/>
              </w:rPr>
              <w:t>.</w:t>
            </w:r>
            <w:r w:rsidRPr="00DC5140">
              <w:rPr>
                <w:rFonts w:ascii="Calibri" w:hAnsi="Calibri"/>
                <w:color w:val="000000"/>
                <w:sz w:val="16"/>
                <w:szCs w:val="16"/>
              </w:rPr>
              <w:t>334,9</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726,8</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2</w:t>
            </w:r>
            <w:r>
              <w:rPr>
                <w:rFonts w:ascii="Calibri" w:hAnsi="Calibri"/>
                <w:color w:val="000000"/>
                <w:sz w:val="16"/>
                <w:szCs w:val="16"/>
              </w:rPr>
              <w:t>.</w:t>
            </w:r>
            <w:r w:rsidRPr="00DC5140">
              <w:rPr>
                <w:rFonts w:ascii="Calibri" w:hAnsi="Calibri"/>
                <w:color w:val="000000"/>
                <w:sz w:val="16"/>
                <w:szCs w:val="16"/>
              </w:rPr>
              <w:t>368,6</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223,0</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7</w:t>
            </w:r>
            <w:r>
              <w:rPr>
                <w:rFonts w:ascii="Calibri" w:hAnsi="Calibri"/>
                <w:color w:val="FF0000"/>
                <w:sz w:val="16"/>
                <w:szCs w:val="16"/>
              </w:rPr>
              <w:t>.</w:t>
            </w:r>
            <w:r w:rsidRPr="00DC5140">
              <w:rPr>
                <w:rFonts w:ascii="Calibri" w:hAnsi="Calibri"/>
                <w:color w:val="FF0000"/>
                <w:sz w:val="16"/>
                <w:szCs w:val="16"/>
              </w:rPr>
              <w:t>633,5</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Извоз</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-135,0</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-94,5</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-229,5</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074F9C" w:rsidRDefault="00E357A2" w:rsidP="00544B5F">
            <w:pPr>
              <w:rPr>
                <w:rFonts w:asciiTheme="minorHAnsi" w:hAnsiTheme="minorHAnsi" w:cstheme="minorHAnsi"/>
                <w:b/>
                <w:bCs/>
                <w:color w:val="000000"/>
                <w:sz w:val="20"/>
                <w:szCs w:val="20"/>
              </w:rPr>
            </w:pPr>
            <w:r w:rsidRPr="00074F9C">
              <w:rPr>
                <w:rFonts w:asciiTheme="minorHAnsi" w:hAnsiTheme="minorHAnsi" w:cstheme="minorHAnsi"/>
                <w:b/>
                <w:bCs/>
                <w:color w:val="000000"/>
                <w:sz w:val="20"/>
                <w:szCs w:val="20"/>
              </w:rPr>
              <w:t>Укупно</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расположива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енергија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за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потрошњу</w:t>
            </w:r>
          </w:p>
        </w:tc>
        <w:tc>
          <w:tcPr>
            <w:tcW w:w="784"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810,1</w:t>
            </w:r>
          </w:p>
        </w:tc>
        <w:tc>
          <w:tcPr>
            <w:tcW w:w="739"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412,1</w:t>
            </w:r>
          </w:p>
        </w:tc>
        <w:tc>
          <w:tcPr>
            <w:tcW w:w="739"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w:t>
            </w:r>
            <w:r>
              <w:rPr>
                <w:rFonts w:ascii="Calibri" w:hAnsi="Calibri"/>
                <w:b/>
                <w:bCs/>
                <w:color w:val="000000"/>
                <w:sz w:val="16"/>
                <w:szCs w:val="16"/>
              </w:rPr>
              <w:t>.</w:t>
            </w:r>
            <w:r w:rsidRPr="00DC5140">
              <w:rPr>
                <w:rFonts w:ascii="Calibri" w:hAnsi="Calibri"/>
                <w:b/>
                <w:bCs/>
                <w:color w:val="000000"/>
                <w:sz w:val="16"/>
                <w:szCs w:val="16"/>
              </w:rPr>
              <w:t>482,9</w:t>
            </w:r>
          </w:p>
        </w:tc>
        <w:tc>
          <w:tcPr>
            <w:tcW w:w="755"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591,8</w:t>
            </w:r>
          </w:p>
        </w:tc>
        <w:tc>
          <w:tcPr>
            <w:tcW w:w="676"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2556,8</w:t>
            </w:r>
          </w:p>
        </w:tc>
        <w:tc>
          <w:tcPr>
            <w:tcW w:w="764"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-94,5</w:t>
            </w:r>
          </w:p>
        </w:tc>
        <w:tc>
          <w:tcPr>
            <w:tcW w:w="72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087,5</w:t>
            </w:r>
          </w:p>
        </w:tc>
        <w:tc>
          <w:tcPr>
            <w:tcW w:w="44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79,3</w:t>
            </w:r>
          </w:p>
        </w:tc>
        <w:tc>
          <w:tcPr>
            <w:tcW w:w="692"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274,4</w:t>
            </w:r>
          </w:p>
        </w:tc>
        <w:tc>
          <w:tcPr>
            <w:tcW w:w="493"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44,4</w:t>
            </w:r>
          </w:p>
        </w:tc>
        <w:tc>
          <w:tcPr>
            <w:tcW w:w="493"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18,3</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215,8</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418,7</w:t>
            </w:r>
          </w:p>
        </w:tc>
        <w:tc>
          <w:tcPr>
            <w:tcW w:w="544"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78,4</w:t>
            </w:r>
          </w:p>
        </w:tc>
        <w:tc>
          <w:tcPr>
            <w:tcW w:w="630" w:type="dxa"/>
            <w:tcBorders>
              <w:top w:val="nil"/>
              <w:left w:val="single" w:sz="4" w:space="0" w:color="000000"/>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223,0</w:t>
            </w:r>
          </w:p>
        </w:tc>
        <w:tc>
          <w:tcPr>
            <w:tcW w:w="540"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14</w:t>
            </w:r>
            <w:r>
              <w:rPr>
                <w:rFonts w:ascii="Calibri" w:hAnsi="Calibri"/>
                <w:color w:val="FF0000"/>
                <w:sz w:val="16"/>
                <w:szCs w:val="16"/>
              </w:rPr>
              <w:t>.</w:t>
            </w:r>
            <w:r w:rsidRPr="00DC5140">
              <w:rPr>
                <w:rFonts w:ascii="Calibri" w:hAnsi="Calibri"/>
                <w:color w:val="FF0000"/>
                <w:sz w:val="16"/>
                <w:szCs w:val="16"/>
              </w:rPr>
              <w:t>199,1</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Рафинерија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w:t>
            </w:r>
            <w:r>
              <w:rPr>
                <w:rFonts w:ascii="Calibri" w:hAnsi="Calibri"/>
                <w:color w:val="000000"/>
                <w:sz w:val="16"/>
                <w:szCs w:val="16"/>
              </w:rPr>
              <w:t>.</w:t>
            </w:r>
            <w:r w:rsidRPr="00DC5140">
              <w:rPr>
                <w:rFonts w:ascii="Calibri" w:hAnsi="Calibri"/>
                <w:color w:val="000000"/>
                <w:sz w:val="16"/>
                <w:szCs w:val="16"/>
              </w:rPr>
              <w:t>482,9</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w:t>
            </w:r>
            <w:r>
              <w:rPr>
                <w:rFonts w:ascii="Calibri" w:hAnsi="Calibri"/>
                <w:color w:val="000000"/>
                <w:sz w:val="16"/>
                <w:szCs w:val="16"/>
              </w:rPr>
              <w:t>.</w:t>
            </w:r>
            <w:r w:rsidRPr="00DC5140">
              <w:rPr>
                <w:rFonts w:ascii="Calibri" w:hAnsi="Calibri"/>
                <w:color w:val="000000"/>
                <w:sz w:val="16"/>
                <w:szCs w:val="16"/>
              </w:rPr>
              <w:t>533,7</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-85,4</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-34,6</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sz w:val="20"/>
                <w:szCs w:val="20"/>
              </w:rPr>
              <w:t>CHP постројења и индустријске</w:t>
            </w:r>
            <w:r>
              <w:rPr>
                <w:rFonts w:asciiTheme="minorHAnsi" w:hAnsiTheme="minorHAnsi" w:cstheme="minorHAnsi"/>
                <w:sz w:val="20"/>
                <w:szCs w:val="20"/>
              </w:rPr>
              <w:t xml:space="preserve"> </w:t>
            </w:r>
            <w:r w:rsidRPr="00B93392">
              <w:rPr>
                <w:rFonts w:asciiTheme="minorHAnsi" w:hAnsiTheme="minorHAnsi" w:cstheme="minorHAnsi"/>
                <w:sz w:val="20"/>
                <w:szCs w:val="20"/>
              </w:rPr>
              <w:t>енергане</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-37,7</w:t>
            </w:r>
          </w:p>
        </w:tc>
        <w:tc>
          <w:tcPr>
            <w:tcW w:w="739" w:type="dxa"/>
            <w:tcBorders>
              <w:top w:val="nil"/>
              <w:left w:val="nil"/>
              <w:bottom w:val="single" w:sz="4" w:space="0" w:color="auto"/>
              <w:right w:val="single" w:sz="4" w:space="0" w:color="auto"/>
            </w:tcBorders>
            <w:shd w:val="clear" w:color="auto" w:fill="auto"/>
            <w:noWrap/>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-17,7</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-39,4</w:t>
            </w:r>
          </w:p>
        </w:tc>
        <w:tc>
          <w:tcPr>
            <w:tcW w:w="764" w:type="dxa"/>
            <w:tcBorders>
              <w:top w:val="nil"/>
              <w:left w:val="nil"/>
              <w:bottom w:val="single" w:sz="4" w:space="0" w:color="auto"/>
              <w:right w:val="single" w:sz="4" w:space="0" w:color="auto"/>
            </w:tcBorders>
            <w:shd w:val="clear" w:color="auto" w:fill="auto"/>
            <w:noWrap/>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10,8</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-12,2</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-7,1</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65,5</w:t>
            </w:r>
          </w:p>
        </w:tc>
        <w:tc>
          <w:tcPr>
            <w:tcW w:w="784" w:type="dxa"/>
            <w:tcBorders>
              <w:top w:val="nil"/>
              <w:left w:val="single" w:sz="8" w:space="0" w:color="auto"/>
              <w:bottom w:val="single" w:sz="4" w:space="0" w:color="auto"/>
              <w:right w:val="single" w:sz="8" w:space="0" w:color="auto"/>
            </w:tcBorders>
            <w:shd w:val="clear" w:color="auto" w:fill="auto"/>
            <w:noWrap/>
            <w:vAlign w:val="bottom"/>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-37,8</w:t>
            </w:r>
          </w:p>
        </w:tc>
      </w:tr>
      <w:tr w:rsidR="00E357A2" w:rsidRPr="00B93392" w:rsidTr="00544B5F">
        <w:trPr>
          <w:trHeight w:val="227"/>
          <w:jc w:val="center"/>
        </w:trPr>
        <w:tc>
          <w:tcPr>
            <w:tcW w:w="3438" w:type="dxa"/>
            <w:tcBorders>
              <w:top w:val="nil"/>
              <w:left w:val="single" w:sz="8" w:space="0" w:color="auto"/>
              <w:bottom w:val="single" w:sz="4" w:space="0" w:color="auto"/>
              <w:right w:val="nil"/>
            </w:tcBorders>
            <w:shd w:val="clear" w:color="auto" w:fill="DEEAF6" w:themeFill="accent1" w:themeFillTint="33"/>
            <w:noWrap/>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sz w:val="20"/>
                <w:szCs w:val="20"/>
              </w:rPr>
              <w:t>Постројења</w:t>
            </w:r>
            <w:r>
              <w:rPr>
                <w:rFonts w:asciiTheme="minorHAnsi" w:hAnsiTheme="minorHAnsi" w:cstheme="minorHAnsi"/>
                <w:sz w:val="20"/>
                <w:szCs w:val="20"/>
              </w:rPr>
              <w:t xml:space="preserve"> </w:t>
            </w:r>
            <w:r w:rsidRPr="00B93392">
              <w:rPr>
                <w:rFonts w:asciiTheme="minorHAnsi" w:hAnsiTheme="minorHAnsi" w:cstheme="minorHAnsi"/>
                <w:sz w:val="20"/>
                <w:szCs w:val="20"/>
              </w:rPr>
              <w:t>за</w:t>
            </w:r>
            <w:r>
              <w:rPr>
                <w:rFonts w:asciiTheme="minorHAnsi" w:hAnsiTheme="minorHAnsi" w:cstheme="minorHAnsi"/>
                <w:sz w:val="20"/>
                <w:szCs w:val="20"/>
              </w:rPr>
              <w:t xml:space="preserve"> </w:t>
            </w:r>
            <w:r w:rsidRPr="00B93392">
              <w:rPr>
                <w:rFonts w:asciiTheme="minorHAnsi" w:hAnsiTheme="minorHAnsi" w:cstheme="minorHAnsi"/>
                <w:sz w:val="20"/>
                <w:szCs w:val="20"/>
              </w:rPr>
              <w:t>производњу</w:t>
            </w:r>
            <w:r>
              <w:rPr>
                <w:rFonts w:asciiTheme="minorHAnsi" w:hAnsiTheme="minorHAnsi" w:cstheme="minorHAnsi"/>
                <w:sz w:val="20"/>
                <w:szCs w:val="20"/>
              </w:rPr>
              <w:t xml:space="preserve"> </w:t>
            </w:r>
            <w:r w:rsidRPr="00B93392">
              <w:rPr>
                <w:rFonts w:asciiTheme="minorHAnsi" w:hAnsiTheme="minorHAnsi" w:cstheme="minorHAnsi"/>
                <w:sz w:val="20"/>
                <w:szCs w:val="20"/>
              </w:rPr>
              <w:t>електричне</w:t>
            </w:r>
            <w:r>
              <w:rPr>
                <w:rFonts w:asciiTheme="minorHAnsi" w:hAnsiTheme="minorHAnsi" w:cstheme="minorHAnsi"/>
                <w:sz w:val="20"/>
                <w:szCs w:val="20"/>
              </w:rPr>
              <w:t xml:space="preserve"> </w:t>
            </w:r>
            <w:r w:rsidRPr="00B93392">
              <w:rPr>
                <w:rFonts w:asciiTheme="minorHAnsi" w:hAnsiTheme="minorHAnsi" w:cstheme="minorHAnsi"/>
                <w:sz w:val="20"/>
                <w:szCs w:val="20"/>
              </w:rPr>
              <w:t>енергије</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810,1</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-987,6</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-395,5</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4</w:t>
            </w:r>
            <w:r>
              <w:rPr>
                <w:rFonts w:ascii="Calibri" w:hAnsi="Calibri"/>
                <w:color w:val="000000"/>
                <w:sz w:val="16"/>
                <w:szCs w:val="16"/>
              </w:rPr>
              <w:t>.</w:t>
            </w:r>
            <w:r w:rsidRPr="00DC5140">
              <w:rPr>
                <w:rFonts w:ascii="Calibri" w:hAnsi="Calibri"/>
                <w:color w:val="000000"/>
                <w:sz w:val="16"/>
                <w:szCs w:val="16"/>
              </w:rPr>
              <w:t>839,0</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087,5</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-267,6</w:t>
            </w:r>
          </w:p>
        </w:tc>
        <w:tc>
          <w:tcPr>
            <w:tcW w:w="493" w:type="dxa"/>
            <w:tcBorders>
              <w:top w:val="nil"/>
              <w:left w:val="nil"/>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215,8</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right"/>
              <w:rPr>
                <w:rFonts w:ascii="Calibri" w:hAnsi="Calibri"/>
                <w:color w:val="000000"/>
                <w:sz w:val="16"/>
                <w:szCs w:val="16"/>
              </w:rPr>
            </w:pPr>
            <w:r w:rsidRPr="00DC5140">
              <w:rPr>
                <w:rFonts w:ascii="Calibri" w:hAnsi="Calibri"/>
                <w:color w:val="000000"/>
                <w:sz w:val="16"/>
                <w:szCs w:val="16"/>
              </w:rPr>
              <w:t>-1337,9</w:t>
            </w:r>
          </w:p>
        </w:tc>
        <w:tc>
          <w:tcPr>
            <w:tcW w:w="544" w:type="dxa"/>
            <w:tcBorders>
              <w:top w:val="nil"/>
              <w:left w:val="nil"/>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-54,9</w:t>
            </w:r>
          </w:p>
        </w:tc>
        <w:tc>
          <w:tcPr>
            <w:tcW w:w="630" w:type="dxa"/>
            <w:tcBorders>
              <w:top w:val="nil"/>
              <w:left w:val="single" w:sz="4" w:space="0" w:color="000000"/>
              <w:bottom w:val="single" w:sz="4" w:space="0" w:color="auto"/>
              <w:right w:val="single" w:sz="4" w:space="0" w:color="000000"/>
            </w:tcBorders>
            <w:shd w:val="clear" w:color="auto" w:fill="auto"/>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316,5</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-2</w:t>
            </w:r>
            <w:r>
              <w:rPr>
                <w:rFonts w:ascii="Calibri" w:hAnsi="Calibri"/>
                <w:color w:val="FF0000"/>
                <w:sz w:val="16"/>
                <w:szCs w:val="16"/>
              </w:rPr>
              <w:t>.</w:t>
            </w:r>
            <w:r w:rsidRPr="00DC5140">
              <w:rPr>
                <w:rFonts w:ascii="Calibri" w:hAnsi="Calibri"/>
                <w:color w:val="FF0000"/>
                <w:sz w:val="16"/>
                <w:szCs w:val="16"/>
              </w:rPr>
              <w:t>001,5</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Топлане</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-387,3</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-12,8</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-71,1</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-29,2</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-23,5</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489,4</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-34,5</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Висока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пећ</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-166,2</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-166,2</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Производња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водоника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 </w:t>
            </w:r>
          </w:p>
        </w:tc>
        <w:tc>
          <w:tcPr>
            <w:tcW w:w="739" w:type="dxa"/>
            <w:tcBorders>
              <w:top w:val="nil"/>
              <w:left w:val="nil"/>
              <w:bottom w:val="single" w:sz="4" w:space="0" w:color="auto"/>
              <w:right w:val="single" w:sz="4" w:space="0" w:color="auto"/>
            </w:tcBorders>
            <w:shd w:val="clear" w:color="auto" w:fill="auto"/>
            <w:noWrap/>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FFFFFF" w:themeFill="background1"/>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76" w:type="dxa"/>
            <w:tcBorders>
              <w:top w:val="nil"/>
              <w:left w:val="nil"/>
              <w:bottom w:val="single" w:sz="4" w:space="0" w:color="auto"/>
              <w:right w:val="single" w:sz="4" w:space="0" w:color="auto"/>
            </w:tcBorders>
            <w:shd w:val="clear" w:color="auto" w:fill="FFFFFF" w:themeFill="background1"/>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64" w:type="dxa"/>
            <w:tcBorders>
              <w:top w:val="nil"/>
              <w:left w:val="nil"/>
              <w:bottom w:val="single" w:sz="4" w:space="0" w:color="auto"/>
              <w:right w:val="single" w:sz="4" w:space="0" w:color="auto"/>
            </w:tcBorders>
            <w:shd w:val="clear" w:color="auto" w:fill="FFFFFF" w:themeFill="background1"/>
            <w:noWrap/>
            <w:vAlign w:val="bottom"/>
          </w:tcPr>
          <w:p w:rsidR="00E357A2" w:rsidRPr="00DC5140" w:rsidRDefault="00E357A2" w:rsidP="00544B5F">
            <w:pPr>
              <w:rPr>
                <w:rFonts w:ascii="Calibri" w:hAnsi="Calibri"/>
                <w:color w:val="000000"/>
                <w:sz w:val="16"/>
                <w:szCs w:val="16"/>
              </w:rPr>
            </w:pPr>
            <w:r w:rsidRPr="00DC5140">
              <w:rPr>
                <w:rFonts w:ascii="Calibri" w:hAnsi="Calibri"/>
                <w:color w:val="000000"/>
                <w:sz w:val="16"/>
                <w:szCs w:val="16"/>
              </w:rPr>
              <w:t>-397.2</w:t>
            </w:r>
          </w:p>
        </w:tc>
        <w:tc>
          <w:tcPr>
            <w:tcW w:w="720" w:type="dxa"/>
            <w:tcBorders>
              <w:top w:val="nil"/>
              <w:left w:val="nil"/>
              <w:bottom w:val="single" w:sz="4" w:space="0" w:color="auto"/>
              <w:right w:val="single" w:sz="4" w:space="0" w:color="auto"/>
            </w:tcBorders>
            <w:shd w:val="clear" w:color="auto" w:fill="FFFFFF" w:themeFill="background1"/>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278,1</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-119,1</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Сопствена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потрошња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-2,2</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-98,0</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-133,4</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-292,2</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-49,8</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-575,6</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Губици у транспорту и дистрибуцији</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-0,9</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-21,1</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-437,1</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-75,1</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-534,1</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074F9C" w:rsidRDefault="00E357A2" w:rsidP="00544B5F">
            <w:pPr>
              <w:rPr>
                <w:rFonts w:asciiTheme="minorHAnsi" w:hAnsiTheme="minorHAnsi" w:cstheme="minorHAnsi"/>
                <w:b/>
                <w:bCs/>
                <w:color w:val="000000"/>
                <w:sz w:val="20"/>
                <w:szCs w:val="20"/>
              </w:rPr>
            </w:pPr>
            <w:r w:rsidRPr="00074F9C">
              <w:rPr>
                <w:rFonts w:asciiTheme="minorHAnsi" w:hAnsiTheme="minorHAnsi" w:cstheme="minorHAnsi"/>
                <w:b/>
                <w:bCs/>
                <w:color w:val="000000"/>
                <w:sz w:val="20"/>
                <w:szCs w:val="20"/>
              </w:rPr>
              <w:t>Производња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енергије</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трансформацијом</w:t>
            </w:r>
          </w:p>
        </w:tc>
        <w:tc>
          <w:tcPr>
            <w:tcW w:w="784"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810,1</w:t>
            </w:r>
          </w:p>
        </w:tc>
        <w:tc>
          <w:tcPr>
            <w:tcW w:w="739"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194,6</w:t>
            </w:r>
          </w:p>
        </w:tc>
        <w:tc>
          <w:tcPr>
            <w:tcW w:w="739"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w:t>
            </w:r>
            <w:r>
              <w:rPr>
                <w:rFonts w:ascii="Calibri" w:hAnsi="Calibri"/>
                <w:b/>
                <w:bCs/>
                <w:color w:val="000000"/>
                <w:sz w:val="16"/>
                <w:szCs w:val="16"/>
              </w:rPr>
              <w:t>.</w:t>
            </w:r>
            <w:r w:rsidRPr="00DC5140">
              <w:rPr>
                <w:rFonts w:ascii="Calibri" w:hAnsi="Calibri"/>
                <w:b/>
                <w:bCs/>
                <w:color w:val="000000"/>
                <w:sz w:val="16"/>
                <w:szCs w:val="16"/>
              </w:rPr>
              <w:t>482,9</w:t>
            </w:r>
          </w:p>
        </w:tc>
        <w:tc>
          <w:tcPr>
            <w:tcW w:w="755"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w:t>
            </w:r>
            <w:r>
              <w:rPr>
                <w:rFonts w:ascii="Calibri" w:hAnsi="Calibri"/>
                <w:b/>
                <w:bCs/>
                <w:color w:val="000000"/>
                <w:sz w:val="16"/>
                <w:szCs w:val="16"/>
              </w:rPr>
              <w:t>.</w:t>
            </w:r>
            <w:r w:rsidRPr="00DC5140">
              <w:rPr>
                <w:rFonts w:ascii="Calibri" w:hAnsi="Calibri"/>
                <w:b/>
                <w:bCs/>
                <w:color w:val="000000"/>
                <w:sz w:val="16"/>
                <w:szCs w:val="16"/>
              </w:rPr>
              <w:t>418,0</w:t>
            </w:r>
          </w:p>
        </w:tc>
        <w:tc>
          <w:tcPr>
            <w:tcW w:w="676"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-1062,1</w:t>
            </w:r>
          </w:p>
        </w:tc>
        <w:tc>
          <w:tcPr>
            <w:tcW w:w="764"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3</w:t>
            </w:r>
            <w:r>
              <w:rPr>
                <w:rFonts w:ascii="Calibri" w:hAnsi="Calibri"/>
                <w:b/>
                <w:bCs/>
                <w:color w:val="000000"/>
                <w:sz w:val="16"/>
                <w:szCs w:val="16"/>
              </w:rPr>
              <w:t>.</w:t>
            </w:r>
            <w:r w:rsidRPr="00DC5140">
              <w:rPr>
                <w:rFonts w:ascii="Calibri" w:hAnsi="Calibri"/>
                <w:b/>
                <w:bCs/>
                <w:color w:val="000000"/>
                <w:sz w:val="16"/>
                <w:szCs w:val="16"/>
              </w:rPr>
              <w:t>793,8</w:t>
            </w:r>
          </w:p>
        </w:tc>
        <w:tc>
          <w:tcPr>
            <w:tcW w:w="72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087,5</w:t>
            </w:r>
          </w:p>
        </w:tc>
        <w:tc>
          <w:tcPr>
            <w:tcW w:w="44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692"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-350,9</w:t>
            </w:r>
          </w:p>
        </w:tc>
        <w:tc>
          <w:tcPr>
            <w:tcW w:w="493"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-7,1</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r>
              <w:rPr>
                <w:rFonts w:ascii="Calibri" w:hAnsi="Calibri"/>
                <w:b/>
                <w:bCs/>
                <w:color w:val="000000"/>
                <w:sz w:val="16"/>
                <w:szCs w:val="16"/>
              </w:rPr>
              <w:t>.</w:t>
            </w:r>
            <w:r w:rsidRPr="00DC5140">
              <w:rPr>
                <w:rFonts w:ascii="Calibri" w:hAnsi="Calibri"/>
                <w:b/>
                <w:bCs/>
                <w:color w:val="000000"/>
                <w:sz w:val="16"/>
                <w:szCs w:val="16"/>
              </w:rPr>
              <w:t>1215,8</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w:t>
            </w:r>
            <w:r>
              <w:rPr>
                <w:rFonts w:ascii="Calibri" w:hAnsi="Calibri"/>
                <w:b/>
                <w:bCs/>
                <w:color w:val="000000"/>
                <w:sz w:val="16"/>
                <w:szCs w:val="16"/>
              </w:rPr>
              <w:t>.</w:t>
            </w:r>
            <w:r w:rsidRPr="00DC5140">
              <w:rPr>
                <w:rFonts w:ascii="Calibri" w:hAnsi="Calibri"/>
                <w:b/>
                <w:bCs/>
                <w:color w:val="000000"/>
                <w:sz w:val="16"/>
                <w:szCs w:val="16"/>
              </w:rPr>
              <w:t>367,1</w:t>
            </w:r>
          </w:p>
        </w:tc>
        <w:tc>
          <w:tcPr>
            <w:tcW w:w="544"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-78,4</w:t>
            </w:r>
          </w:p>
        </w:tc>
        <w:tc>
          <w:tcPr>
            <w:tcW w:w="630" w:type="dxa"/>
            <w:tcBorders>
              <w:top w:val="nil"/>
              <w:left w:val="single" w:sz="4" w:space="0" w:color="000000"/>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right"/>
              <w:rPr>
                <w:rFonts w:ascii="Calibri" w:hAnsi="Calibri"/>
                <w:b/>
                <w:bCs/>
                <w:color w:val="000000"/>
                <w:sz w:val="16"/>
                <w:szCs w:val="16"/>
              </w:rPr>
            </w:pPr>
            <w:r w:rsidRPr="00DC5140">
              <w:rPr>
                <w:rFonts w:ascii="Calibri" w:hAnsi="Calibri"/>
                <w:b/>
                <w:bCs/>
                <w:color w:val="000000"/>
                <w:sz w:val="16"/>
                <w:szCs w:val="16"/>
              </w:rPr>
              <w:t>278,1</w:t>
            </w:r>
          </w:p>
        </w:tc>
        <w:tc>
          <w:tcPr>
            <w:tcW w:w="540"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746,6</w:t>
            </w:r>
          </w:p>
        </w:tc>
        <w:tc>
          <w:tcPr>
            <w:tcW w:w="784"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-3</w:t>
            </w:r>
            <w:r>
              <w:rPr>
                <w:rFonts w:ascii="Calibri" w:hAnsi="Calibri"/>
                <w:color w:val="FF0000"/>
                <w:sz w:val="16"/>
                <w:szCs w:val="16"/>
              </w:rPr>
              <w:t>.</w:t>
            </w:r>
            <w:r w:rsidRPr="00DC5140">
              <w:rPr>
                <w:rFonts w:ascii="Calibri" w:hAnsi="Calibri"/>
                <w:color w:val="FF0000"/>
                <w:sz w:val="16"/>
                <w:szCs w:val="16"/>
              </w:rPr>
              <w:t>503,4</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Домаћинства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48,2</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168,8</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217,4</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39,6</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824,3</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38,7</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487,6</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2</w:t>
            </w:r>
            <w:r>
              <w:rPr>
                <w:rFonts w:ascii="Calibri" w:hAnsi="Calibri"/>
                <w:color w:val="FF0000"/>
                <w:sz w:val="16"/>
                <w:szCs w:val="16"/>
              </w:rPr>
              <w:t>.</w:t>
            </w:r>
            <w:r w:rsidRPr="00DC5140">
              <w:rPr>
                <w:rFonts w:ascii="Calibri" w:hAnsi="Calibri"/>
                <w:color w:val="FF0000"/>
                <w:sz w:val="16"/>
                <w:szCs w:val="16"/>
              </w:rPr>
              <w:t>824,8</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Јавни и комерцијални</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сектор</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106,5</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207,6</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605,5</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31,5</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5,3</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6,7</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12,9</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69,0</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w:t>
            </w:r>
            <w:r>
              <w:rPr>
                <w:rFonts w:ascii="Calibri" w:hAnsi="Calibri"/>
                <w:color w:val="FF0000"/>
                <w:sz w:val="16"/>
                <w:szCs w:val="16"/>
              </w:rPr>
              <w:t>.</w:t>
            </w:r>
            <w:r w:rsidRPr="00DC5140">
              <w:rPr>
                <w:rFonts w:ascii="Calibri" w:hAnsi="Calibri"/>
                <w:color w:val="FF0000"/>
                <w:sz w:val="16"/>
                <w:szCs w:val="16"/>
              </w:rPr>
              <w:t>045,0</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Саобраћај</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474,2</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5,5</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472,7</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44,4</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 </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355,4</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2</w:t>
            </w:r>
            <w:r>
              <w:rPr>
                <w:rFonts w:ascii="Calibri" w:hAnsi="Calibri"/>
                <w:color w:val="FF0000"/>
                <w:sz w:val="16"/>
                <w:szCs w:val="16"/>
              </w:rPr>
              <w:t>.</w:t>
            </w:r>
            <w:r w:rsidRPr="00DC5140">
              <w:rPr>
                <w:rFonts w:ascii="Calibri" w:hAnsi="Calibri"/>
                <w:color w:val="FF0000"/>
                <w:sz w:val="16"/>
                <w:szCs w:val="16"/>
              </w:rPr>
              <w:t>352,2</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Индустрија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204,7</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445,4</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784,8</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w:t>
            </w:r>
            <w:r>
              <w:rPr>
                <w:rFonts w:ascii="Calibri" w:hAnsi="Calibri"/>
                <w:color w:val="000000"/>
                <w:sz w:val="16"/>
                <w:szCs w:val="16"/>
              </w:rPr>
              <w:t>.</w:t>
            </w:r>
            <w:r w:rsidRPr="00DC5140">
              <w:rPr>
                <w:rFonts w:ascii="Calibri" w:hAnsi="Calibri"/>
                <w:color w:val="000000"/>
                <w:sz w:val="16"/>
                <w:szCs w:val="16"/>
              </w:rPr>
              <w:t>363,7</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92,7</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 </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55,7</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189,9</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3</w:t>
            </w:r>
            <w:r>
              <w:rPr>
                <w:rFonts w:ascii="Calibri" w:hAnsi="Calibri"/>
                <w:color w:val="FF0000"/>
                <w:sz w:val="16"/>
                <w:szCs w:val="16"/>
              </w:rPr>
              <w:t>.</w:t>
            </w:r>
            <w:r w:rsidRPr="00DC5140">
              <w:rPr>
                <w:rFonts w:ascii="Calibri" w:hAnsi="Calibri"/>
                <w:color w:val="FF0000"/>
                <w:sz w:val="16"/>
                <w:szCs w:val="16"/>
              </w:rPr>
              <w:t>137,0</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Пољопривреда</w:t>
            </w:r>
          </w:p>
        </w:tc>
        <w:tc>
          <w:tcPr>
            <w:tcW w:w="784" w:type="dxa"/>
            <w:tcBorders>
              <w:top w:val="nil"/>
              <w:left w:val="single" w:sz="8" w:space="0" w:color="auto"/>
              <w:bottom w:val="single" w:sz="4" w:space="0" w:color="auto"/>
              <w:right w:val="single" w:sz="8" w:space="0" w:color="auto"/>
            </w:tcBorders>
            <w:shd w:val="clear" w:color="auto" w:fill="auto"/>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100,3</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17,4</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40,1</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8,1</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1,2</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4,5</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171,6</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Финална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потрошња у неенергетскесврхе</w:t>
            </w:r>
          </w:p>
        </w:tc>
        <w:tc>
          <w:tcPr>
            <w:tcW w:w="784" w:type="dxa"/>
            <w:tcBorders>
              <w:top w:val="nil"/>
              <w:left w:val="single" w:sz="8" w:space="0" w:color="auto"/>
              <w:bottom w:val="single" w:sz="4" w:space="0" w:color="auto"/>
              <w:right w:val="single" w:sz="8" w:space="0" w:color="auto"/>
            </w:tcBorders>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single" w:sz="8" w:space="0" w:color="auto"/>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12,9</w:t>
            </w:r>
          </w:p>
        </w:tc>
        <w:tc>
          <w:tcPr>
            <w:tcW w:w="739"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55"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835,1</w:t>
            </w:r>
          </w:p>
        </w:tc>
        <w:tc>
          <w:tcPr>
            <w:tcW w:w="676"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310,5</w:t>
            </w:r>
          </w:p>
        </w:tc>
        <w:tc>
          <w:tcPr>
            <w:tcW w:w="764" w:type="dxa"/>
            <w:tcBorders>
              <w:top w:val="nil"/>
              <w:left w:val="nil"/>
              <w:bottom w:val="single" w:sz="4" w:space="0" w:color="auto"/>
              <w:right w:val="single" w:sz="4" w:space="0" w:color="auto"/>
            </w:tcBorders>
            <w:shd w:val="clear" w:color="auto" w:fill="auto"/>
            <w:noWrap/>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2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40"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92"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493"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39" w:type="dxa"/>
            <w:tcBorders>
              <w:top w:val="nil"/>
              <w:left w:val="nil"/>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4" w:type="dxa"/>
            <w:tcBorders>
              <w:top w:val="nil"/>
              <w:left w:val="nil"/>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630" w:type="dxa"/>
            <w:tcBorders>
              <w:top w:val="nil"/>
              <w:left w:val="single" w:sz="4" w:space="0" w:color="000000"/>
              <w:bottom w:val="single" w:sz="4" w:space="0" w:color="auto"/>
              <w:right w:val="single" w:sz="4" w:space="0" w:color="000000"/>
            </w:tcBorders>
            <w:tcMar>
              <w:left w:w="72" w:type="dxa"/>
              <w:right w:w="72" w:type="dxa"/>
            </w:tcMar>
            <w:vAlign w:val="bottom"/>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540" w:type="dxa"/>
            <w:tcBorders>
              <w:top w:val="nil"/>
              <w:left w:val="single" w:sz="4" w:space="0" w:color="000000"/>
              <w:bottom w:val="single" w:sz="4" w:space="0" w:color="auto"/>
              <w:right w:val="single" w:sz="4" w:space="0" w:color="auto"/>
            </w:tcBorders>
            <w:shd w:val="clear" w:color="auto" w:fill="auto"/>
            <w:noWrap/>
            <w:tcMar>
              <w:left w:w="72" w:type="dxa"/>
              <w:right w:w="72" w:type="dxa"/>
            </w:tcMar>
            <w:vAlign w:val="bottom"/>
            <w:hideMark/>
          </w:tcPr>
          <w:p w:rsidR="00E357A2" w:rsidRPr="00DC5140" w:rsidRDefault="00E357A2" w:rsidP="00544B5F">
            <w:pPr>
              <w:jc w:val="center"/>
              <w:rPr>
                <w:rFonts w:ascii="Calibri" w:hAnsi="Calibri"/>
                <w:color w:val="000000"/>
                <w:sz w:val="16"/>
                <w:szCs w:val="16"/>
              </w:rPr>
            </w:pPr>
            <w:r w:rsidRPr="00DC5140">
              <w:rPr>
                <w:rFonts w:ascii="Calibri" w:hAnsi="Calibri"/>
                <w:color w:val="000000"/>
                <w:sz w:val="16"/>
                <w:szCs w:val="16"/>
              </w:rPr>
              <w:t>-</w:t>
            </w:r>
          </w:p>
        </w:tc>
        <w:tc>
          <w:tcPr>
            <w:tcW w:w="784" w:type="dxa"/>
            <w:tcBorders>
              <w:top w:val="nil"/>
              <w:left w:val="single" w:sz="8" w:space="0" w:color="auto"/>
              <w:bottom w:val="single" w:sz="4" w:space="0" w:color="auto"/>
              <w:right w:val="single" w:sz="8" w:space="0" w:color="auto"/>
            </w:tcBorders>
            <w:shd w:val="clear" w:color="auto" w:fill="auto"/>
            <w:noWrap/>
            <w:vAlign w:val="bottom"/>
            <w:hideMark/>
          </w:tcPr>
          <w:p w:rsidR="00E357A2" w:rsidRPr="00DC5140" w:rsidRDefault="00E357A2" w:rsidP="00544B5F">
            <w:pPr>
              <w:jc w:val="center"/>
              <w:rPr>
                <w:rFonts w:ascii="Calibri" w:hAnsi="Calibri"/>
                <w:color w:val="FF0000"/>
                <w:sz w:val="16"/>
                <w:szCs w:val="16"/>
              </w:rPr>
            </w:pPr>
            <w:r w:rsidRPr="00DC5140">
              <w:rPr>
                <w:rFonts w:ascii="Calibri" w:hAnsi="Calibri"/>
                <w:color w:val="FF0000"/>
                <w:sz w:val="16"/>
                <w:szCs w:val="16"/>
              </w:rPr>
              <w:t>1</w:t>
            </w:r>
            <w:r>
              <w:rPr>
                <w:rFonts w:ascii="Calibri" w:hAnsi="Calibri"/>
                <w:color w:val="FF0000"/>
                <w:sz w:val="16"/>
                <w:szCs w:val="16"/>
              </w:rPr>
              <w:t>.</w:t>
            </w:r>
            <w:r w:rsidRPr="00DC5140">
              <w:rPr>
                <w:rFonts w:ascii="Calibri" w:hAnsi="Calibri"/>
                <w:color w:val="FF0000"/>
                <w:sz w:val="16"/>
                <w:szCs w:val="16"/>
              </w:rPr>
              <w:t>158,4</w:t>
            </w:r>
          </w:p>
        </w:tc>
      </w:tr>
      <w:tr w:rsidR="00E357A2" w:rsidRPr="00B93392" w:rsidTr="00544B5F">
        <w:trPr>
          <w:trHeight w:val="283"/>
          <w:jc w:val="center"/>
        </w:trPr>
        <w:tc>
          <w:tcPr>
            <w:tcW w:w="3438"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B93392" w:rsidRDefault="00E357A2" w:rsidP="00544B5F">
            <w:pPr>
              <w:rPr>
                <w:rFonts w:asciiTheme="minorHAnsi" w:hAnsiTheme="minorHAnsi" w:cstheme="minorHAnsi"/>
                <w:b/>
                <w:bCs/>
                <w:color w:val="000000"/>
                <w:sz w:val="20"/>
                <w:szCs w:val="20"/>
              </w:rPr>
            </w:pPr>
            <w:r w:rsidRPr="00B93392">
              <w:rPr>
                <w:rFonts w:asciiTheme="minorHAnsi" w:hAnsiTheme="minorHAnsi" w:cstheme="minorHAnsi"/>
                <w:b/>
                <w:bCs/>
                <w:color w:val="000000"/>
                <w:sz w:val="20"/>
                <w:szCs w:val="20"/>
              </w:rPr>
              <w:t>Енергија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расположива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за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финалну</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потрошњу</w:t>
            </w:r>
          </w:p>
        </w:tc>
        <w:tc>
          <w:tcPr>
            <w:tcW w:w="784"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 </w:t>
            </w:r>
          </w:p>
        </w:tc>
        <w:tc>
          <w:tcPr>
            <w:tcW w:w="739"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217,5</w:t>
            </w:r>
          </w:p>
        </w:tc>
        <w:tc>
          <w:tcPr>
            <w:tcW w:w="739"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755"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3</w:t>
            </w:r>
            <w:r>
              <w:rPr>
                <w:rFonts w:ascii="Calibri" w:hAnsi="Calibri"/>
                <w:b/>
                <w:bCs/>
                <w:color w:val="000000"/>
                <w:sz w:val="16"/>
                <w:szCs w:val="16"/>
              </w:rPr>
              <w:t>.</w:t>
            </w:r>
            <w:r w:rsidRPr="00DC5140">
              <w:rPr>
                <w:rFonts w:ascii="Calibri" w:hAnsi="Calibri"/>
                <w:b/>
                <w:bCs/>
                <w:color w:val="000000"/>
                <w:sz w:val="16"/>
                <w:szCs w:val="16"/>
              </w:rPr>
              <w:t>009,8</w:t>
            </w:r>
          </w:p>
        </w:tc>
        <w:tc>
          <w:tcPr>
            <w:tcW w:w="676"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1494,7</w:t>
            </w:r>
          </w:p>
        </w:tc>
        <w:tc>
          <w:tcPr>
            <w:tcW w:w="764"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3</w:t>
            </w:r>
            <w:r>
              <w:rPr>
                <w:rFonts w:ascii="Calibri" w:hAnsi="Calibri"/>
                <w:b/>
                <w:bCs/>
                <w:color w:val="000000"/>
                <w:sz w:val="16"/>
                <w:szCs w:val="16"/>
              </w:rPr>
              <w:t>.</w:t>
            </w:r>
            <w:r w:rsidRPr="00DC5140">
              <w:rPr>
                <w:rFonts w:ascii="Calibri" w:hAnsi="Calibri"/>
                <w:b/>
                <w:bCs/>
                <w:color w:val="000000"/>
                <w:sz w:val="16"/>
                <w:szCs w:val="16"/>
              </w:rPr>
              <w:t>699,3</w:t>
            </w:r>
          </w:p>
        </w:tc>
        <w:tc>
          <w:tcPr>
            <w:tcW w:w="72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440"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79,3</w:t>
            </w:r>
          </w:p>
        </w:tc>
        <w:tc>
          <w:tcPr>
            <w:tcW w:w="692"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923,5</w:t>
            </w:r>
          </w:p>
        </w:tc>
        <w:tc>
          <w:tcPr>
            <w:tcW w:w="493"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44,4</w:t>
            </w:r>
          </w:p>
        </w:tc>
        <w:tc>
          <w:tcPr>
            <w:tcW w:w="493"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11,2</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739" w:type="dxa"/>
            <w:tcBorders>
              <w:top w:val="nil"/>
              <w:left w:val="nil"/>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51,6</w:t>
            </w:r>
          </w:p>
        </w:tc>
        <w:tc>
          <w:tcPr>
            <w:tcW w:w="544" w:type="dxa"/>
            <w:tcBorders>
              <w:top w:val="nil"/>
              <w:left w:val="nil"/>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w:t>
            </w:r>
          </w:p>
        </w:tc>
        <w:tc>
          <w:tcPr>
            <w:tcW w:w="630" w:type="dxa"/>
            <w:tcBorders>
              <w:top w:val="nil"/>
              <w:left w:val="single" w:sz="4" w:space="0" w:color="000000"/>
              <w:bottom w:val="single" w:sz="4" w:space="0" w:color="auto"/>
              <w:right w:val="single" w:sz="4" w:space="0" w:color="000000"/>
            </w:tcBorders>
            <w:shd w:val="clear" w:color="auto" w:fill="B4C6E7" w:themeFill="accent5" w:themeFillTint="66"/>
            <w:tcMar>
              <w:left w:w="72" w:type="dxa"/>
              <w:right w:w="72" w:type="dxa"/>
            </w:tcMar>
            <w:vAlign w:val="bottom"/>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411,1</w:t>
            </w:r>
          </w:p>
        </w:tc>
        <w:tc>
          <w:tcPr>
            <w:tcW w:w="540" w:type="dxa"/>
            <w:tcBorders>
              <w:top w:val="nil"/>
              <w:left w:val="single" w:sz="4" w:space="0" w:color="000000"/>
              <w:bottom w:val="single" w:sz="4" w:space="0" w:color="auto"/>
              <w:right w:val="single" w:sz="4" w:space="0" w:color="auto"/>
            </w:tcBorders>
            <w:shd w:val="clear" w:color="auto" w:fill="B4C6E7" w:themeFill="accent5" w:themeFillTint="66"/>
            <w:noWrap/>
            <w:tcMar>
              <w:left w:w="72" w:type="dxa"/>
              <w:right w:w="72" w:type="dxa"/>
            </w:tcMar>
            <w:vAlign w:val="bottom"/>
            <w:hideMark/>
          </w:tcPr>
          <w:p w:rsidR="00E357A2" w:rsidRPr="00DC5140" w:rsidRDefault="00E357A2" w:rsidP="00544B5F">
            <w:pPr>
              <w:jc w:val="center"/>
              <w:rPr>
                <w:rFonts w:ascii="Calibri" w:hAnsi="Calibri"/>
                <w:b/>
                <w:bCs/>
                <w:color w:val="000000"/>
                <w:sz w:val="16"/>
                <w:szCs w:val="16"/>
              </w:rPr>
            </w:pPr>
            <w:r w:rsidRPr="00DC5140">
              <w:rPr>
                <w:rFonts w:ascii="Calibri" w:hAnsi="Calibri"/>
                <w:b/>
                <w:bCs/>
                <w:color w:val="000000"/>
                <w:sz w:val="16"/>
                <w:szCs w:val="16"/>
              </w:rPr>
              <w:t>746,6</w:t>
            </w:r>
          </w:p>
        </w:tc>
        <w:tc>
          <w:tcPr>
            <w:tcW w:w="784"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Pr="00DC5140" w:rsidRDefault="00E357A2" w:rsidP="00544B5F">
            <w:pPr>
              <w:jc w:val="center"/>
              <w:rPr>
                <w:rFonts w:ascii="Calibri" w:hAnsi="Calibri"/>
                <w:b/>
                <w:bCs/>
                <w:color w:val="FF0000"/>
                <w:sz w:val="15"/>
                <w:szCs w:val="15"/>
              </w:rPr>
            </w:pPr>
            <w:r w:rsidRPr="00DC5140">
              <w:rPr>
                <w:rFonts w:ascii="Calibri" w:hAnsi="Calibri"/>
                <w:b/>
                <w:bCs/>
                <w:color w:val="FF0000"/>
                <w:sz w:val="15"/>
                <w:szCs w:val="15"/>
              </w:rPr>
              <w:t>10.688,9</w:t>
            </w:r>
          </w:p>
        </w:tc>
      </w:tr>
    </w:tbl>
    <w:p w:rsidR="00E357A2" w:rsidRPr="00DD0F93" w:rsidRDefault="00E357A2" w:rsidP="00E357A2">
      <w:pPr>
        <w:rPr>
          <w:lang w:val="sr-Cyrl-RS"/>
        </w:rPr>
      </w:pPr>
      <w:r w:rsidRPr="00DD0F93">
        <w:rPr>
          <w:lang w:val="sr-Cyrl-RS"/>
        </w:rPr>
        <w:t>* Укључује шумску и пољопривредну биомасу</w:t>
      </w:r>
    </w:p>
    <w:p w:rsidR="00E357A2" w:rsidRDefault="00E357A2" w:rsidP="00E357A2">
      <w:pPr>
        <w:ind w:firstLine="360"/>
        <w:rPr>
          <w:rFonts w:asciiTheme="minorHAnsi" w:hAnsiTheme="minorHAnsi" w:cstheme="minorHAnsi"/>
          <w:sz w:val="20"/>
          <w:szCs w:val="20"/>
          <w:lang w:val="sr-Cyrl-RS"/>
        </w:rPr>
      </w:pPr>
      <w:r>
        <w:rPr>
          <w:rFonts w:asciiTheme="minorHAnsi" w:hAnsiTheme="minorHAnsi" w:cstheme="minorHAnsi"/>
          <w:sz w:val="20"/>
          <w:szCs w:val="20"/>
          <w:lang w:val="sr-Cyrl-RS"/>
        </w:rPr>
        <w:br w:type="page"/>
      </w:r>
    </w:p>
    <w:p w:rsidR="00E357A2" w:rsidRPr="00DD0F93" w:rsidRDefault="00E357A2" w:rsidP="00E357A2">
      <w:pPr>
        <w:rPr>
          <w:lang w:val="sr-Cyrl-RS"/>
        </w:rPr>
      </w:pPr>
      <w:r w:rsidRPr="00DD0F93">
        <w:rPr>
          <w:lang w:val="sr-Cyrl-RS"/>
        </w:rPr>
        <w:lastRenderedPageBreak/>
        <w:t>Табела А14: Укупни енергетски биланс, Сценарио С-Н, 2050. година</w:t>
      </w:r>
    </w:p>
    <w:p w:rsidR="00E357A2" w:rsidRPr="009C7ECE" w:rsidRDefault="00E357A2" w:rsidP="00E357A2">
      <w:pPr>
        <w:rPr>
          <w:lang w:val="sr-Cyrl-RS"/>
        </w:rPr>
      </w:pPr>
    </w:p>
    <w:tbl>
      <w:tblPr>
        <w:tblW w:w="0" w:type="auto"/>
        <w:jc w:val="center"/>
        <w:tblLook w:val="04A0" w:firstRow="1" w:lastRow="0" w:firstColumn="1" w:lastColumn="0" w:noHBand="0" w:noVBand="1"/>
      </w:tblPr>
      <w:tblGrid>
        <w:gridCol w:w="2247"/>
        <w:gridCol w:w="737"/>
        <w:gridCol w:w="605"/>
        <w:gridCol w:w="912"/>
        <w:gridCol w:w="737"/>
        <w:gridCol w:w="737"/>
        <w:gridCol w:w="737"/>
        <w:gridCol w:w="911"/>
        <w:gridCol w:w="605"/>
        <w:gridCol w:w="737"/>
        <w:gridCol w:w="519"/>
        <w:gridCol w:w="604"/>
        <w:gridCol w:w="875"/>
        <w:gridCol w:w="811"/>
        <w:gridCol w:w="598"/>
        <w:gridCol w:w="605"/>
        <w:gridCol w:w="605"/>
        <w:gridCol w:w="823"/>
      </w:tblGrid>
      <w:tr w:rsidR="00E357A2" w:rsidRPr="00B93392" w:rsidTr="00544B5F">
        <w:trPr>
          <w:cantSplit/>
          <w:trHeight w:val="1134"/>
          <w:jc w:val="center"/>
        </w:trPr>
        <w:tc>
          <w:tcPr>
            <w:tcW w:w="2247" w:type="dxa"/>
            <w:tcBorders>
              <w:top w:val="single" w:sz="8" w:space="0" w:color="auto"/>
              <w:left w:val="single" w:sz="8" w:space="0" w:color="auto"/>
              <w:bottom w:val="single" w:sz="8" w:space="0" w:color="auto"/>
              <w:right w:val="single" w:sz="8" w:space="0" w:color="auto"/>
            </w:tcBorders>
            <w:shd w:val="clear" w:color="auto" w:fill="B4C6E7" w:themeFill="accent5" w:themeFillTint="66"/>
            <w:vAlign w:val="center"/>
            <w:hideMark/>
          </w:tcPr>
          <w:p w:rsidR="00E357A2" w:rsidRPr="00D753ED" w:rsidRDefault="00E357A2" w:rsidP="00544B5F">
            <w:pPr>
              <w:rPr>
                <w:rFonts w:asciiTheme="minorHAnsi" w:hAnsiTheme="minorHAnsi" w:cstheme="minorHAnsi"/>
                <w:b/>
                <w:bCs/>
                <w:color w:val="000000"/>
              </w:rPr>
            </w:pPr>
            <w:r>
              <w:rPr>
                <w:rFonts w:asciiTheme="minorHAnsi" w:hAnsiTheme="minorHAnsi" w:cstheme="minorHAnsi"/>
                <w:b/>
                <w:bCs/>
                <w:color w:val="000000"/>
              </w:rPr>
              <w:t>Енергетски биланс Сценарио С-Н</w:t>
            </w:r>
          </w:p>
          <w:p w:rsidR="00E357A2" w:rsidRPr="00B93392" w:rsidRDefault="00E357A2" w:rsidP="00544B5F">
            <w:pPr>
              <w:rPr>
                <w:rFonts w:asciiTheme="minorHAnsi" w:hAnsiTheme="minorHAnsi" w:cstheme="minorHAnsi"/>
                <w:b/>
                <w:bCs/>
                <w:color w:val="000000"/>
              </w:rPr>
            </w:pPr>
            <w:r w:rsidRPr="00B93392">
              <w:rPr>
                <w:rFonts w:asciiTheme="minorHAnsi" w:hAnsiTheme="minorHAnsi" w:cstheme="minorHAnsi"/>
                <w:b/>
                <w:bCs/>
                <w:color w:val="000000"/>
              </w:rPr>
              <w:t>2050. година</w:t>
            </w:r>
          </w:p>
          <w:p w:rsidR="00E357A2" w:rsidRPr="00B93392" w:rsidRDefault="00E357A2" w:rsidP="00544B5F">
            <w:pPr>
              <w:rPr>
                <w:rFonts w:asciiTheme="minorHAnsi" w:hAnsiTheme="minorHAnsi" w:cstheme="minorHAnsi"/>
                <w:b/>
                <w:bCs/>
                <w:color w:val="000000"/>
              </w:rPr>
            </w:pPr>
            <w:r w:rsidRPr="00B93392">
              <w:rPr>
                <w:rFonts w:asciiTheme="minorHAnsi" w:hAnsiTheme="minorHAnsi" w:cstheme="minorHAnsi"/>
                <w:b/>
                <w:bCs/>
                <w:color w:val="000000"/>
              </w:rPr>
              <w:t>[1000 тен]</w:t>
            </w:r>
          </w:p>
        </w:tc>
        <w:tc>
          <w:tcPr>
            <w:tcW w:w="737" w:type="dxa"/>
            <w:tcBorders>
              <w:top w:val="single" w:sz="8" w:space="0" w:color="auto"/>
              <w:left w:val="nil"/>
              <w:bottom w:val="single" w:sz="8" w:space="0" w:color="auto"/>
              <w:right w:val="single" w:sz="8" w:space="0" w:color="auto"/>
            </w:tcBorders>
            <w:shd w:val="clear" w:color="auto" w:fill="B4C6E7" w:themeFill="accent5" w:themeFillTint="66"/>
            <w:textDirection w:val="btLr"/>
          </w:tcPr>
          <w:p w:rsidR="00E357A2" w:rsidRPr="00A96338" w:rsidRDefault="00E357A2" w:rsidP="00544B5F">
            <w:pPr>
              <w:ind w:left="113" w:right="113"/>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Нуклеарнаенергија</w:t>
            </w:r>
          </w:p>
        </w:tc>
        <w:tc>
          <w:tcPr>
            <w:tcW w:w="605" w:type="dxa"/>
            <w:tcBorders>
              <w:top w:val="single" w:sz="8" w:space="0" w:color="auto"/>
              <w:left w:val="single" w:sz="8" w:space="0" w:color="auto"/>
              <w:bottom w:val="nil"/>
              <w:right w:val="nil"/>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8"/>
                <w:szCs w:val="18"/>
              </w:rPr>
            </w:pPr>
            <w:r w:rsidRPr="00B93392">
              <w:rPr>
                <w:rFonts w:asciiTheme="minorHAnsi" w:hAnsiTheme="minorHAnsi" w:cstheme="minorHAnsi"/>
                <w:b/>
                <w:bCs/>
                <w:color w:val="000000"/>
                <w:sz w:val="18"/>
                <w:szCs w:val="18"/>
              </w:rPr>
              <w:t>Угаљ</w:t>
            </w:r>
          </w:p>
        </w:tc>
        <w:tc>
          <w:tcPr>
            <w:tcW w:w="912"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sz w:val="18"/>
                <w:szCs w:val="18"/>
              </w:rPr>
            </w:pPr>
            <w:r w:rsidRPr="00B93392">
              <w:rPr>
                <w:rFonts w:asciiTheme="minorHAnsi" w:hAnsiTheme="minorHAnsi" w:cstheme="minorHAnsi"/>
                <w:b/>
                <w:bCs/>
                <w:sz w:val="18"/>
                <w:szCs w:val="18"/>
              </w:rPr>
              <w:t>Нафта</w:t>
            </w:r>
          </w:p>
        </w:tc>
        <w:tc>
          <w:tcPr>
            <w:tcW w:w="737" w:type="dxa"/>
            <w:tcBorders>
              <w:top w:val="single" w:sz="8" w:space="0" w:color="auto"/>
              <w:left w:val="nil"/>
              <w:bottom w:val="nil"/>
              <w:right w:val="single" w:sz="8"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8"/>
                <w:szCs w:val="18"/>
              </w:rPr>
            </w:pPr>
            <w:r w:rsidRPr="00B93392">
              <w:rPr>
                <w:rFonts w:asciiTheme="minorHAnsi" w:hAnsiTheme="minorHAnsi" w:cstheme="minorHAnsi"/>
                <w:b/>
                <w:bCs/>
                <w:color w:val="000000"/>
                <w:sz w:val="16"/>
                <w:szCs w:val="16"/>
              </w:rPr>
              <w:t>Деривати</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нафте</w:t>
            </w:r>
          </w:p>
        </w:tc>
        <w:tc>
          <w:tcPr>
            <w:tcW w:w="737" w:type="dxa"/>
            <w:tcBorders>
              <w:top w:val="single" w:sz="8" w:space="0" w:color="auto"/>
              <w:left w:val="nil"/>
              <w:bottom w:val="nil"/>
              <w:right w:val="nil"/>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Природни</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гас</w:t>
            </w:r>
          </w:p>
        </w:tc>
        <w:tc>
          <w:tcPr>
            <w:tcW w:w="737" w:type="dxa"/>
            <w:tcBorders>
              <w:top w:val="single" w:sz="8" w:space="0" w:color="auto"/>
              <w:left w:val="single" w:sz="8" w:space="0" w:color="auto"/>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Електричнаенергија</w:t>
            </w:r>
          </w:p>
        </w:tc>
        <w:tc>
          <w:tcPr>
            <w:tcW w:w="911"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Хидро-потенцијал</w:t>
            </w:r>
          </w:p>
        </w:tc>
        <w:tc>
          <w:tcPr>
            <w:tcW w:w="605"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Геотермалнаенергија</w:t>
            </w:r>
          </w:p>
        </w:tc>
        <w:tc>
          <w:tcPr>
            <w:tcW w:w="737"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Биомаса*</w:t>
            </w:r>
          </w:p>
        </w:tc>
        <w:tc>
          <w:tcPr>
            <w:tcW w:w="519"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Биогориво</w:t>
            </w:r>
          </w:p>
        </w:tc>
        <w:tc>
          <w:tcPr>
            <w:tcW w:w="604" w:type="dxa"/>
            <w:tcBorders>
              <w:top w:val="single" w:sz="8" w:space="0" w:color="auto"/>
              <w:left w:val="single" w:sz="4" w:space="0" w:color="000000"/>
              <w:bottom w:val="nil"/>
              <w:right w:val="single" w:sz="4" w:space="0" w:color="auto"/>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Биогас</w:t>
            </w:r>
          </w:p>
        </w:tc>
        <w:tc>
          <w:tcPr>
            <w:tcW w:w="875"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Енергија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ветра</w:t>
            </w:r>
          </w:p>
        </w:tc>
        <w:tc>
          <w:tcPr>
            <w:tcW w:w="811" w:type="dxa"/>
            <w:tcBorders>
              <w:top w:val="single" w:sz="8" w:space="0" w:color="auto"/>
              <w:left w:val="nil"/>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Соларна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енерг.</w:t>
            </w:r>
          </w:p>
        </w:tc>
        <w:tc>
          <w:tcPr>
            <w:tcW w:w="598" w:type="dxa"/>
            <w:tcBorders>
              <w:top w:val="single" w:sz="8" w:space="0" w:color="auto"/>
              <w:left w:val="nil"/>
              <w:bottom w:val="nil"/>
              <w:right w:val="single" w:sz="4" w:space="0" w:color="000000"/>
            </w:tcBorders>
            <w:shd w:val="clear" w:color="auto" w:fill="B4C6E7" w:themeFill="accent5" w:themeFillTint="66"/>
            <w:textDirection w:val="btLr"/>
            <w:vAlign w:val="cente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Комун. Чврсти</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отпад</w:t>
            </w:r>
          </w:p>
        </w:tc>
        <w:tc>
          <w:tcPr>
            <w:tcW w:w="605" w:type="dxa"/>
            <w:tcBorders>
              <w:top w:val="single" w:sz="8" w:space="0" w:color="auto"/>
              <w:left w:val="single" w:sz="4" w:space="0" w:color="000000"/>
              <w:bottom w:val="nil"/>
              <w:right w:val="single" w:sz="4" w:space="0" w:color="000000"/>
            </w:tcBorders>
            <w:shd w:val="clear" w:color="auto" w:fill="B4C6E7" w:themeFill="accent5" w:themeFillTint="66"/>
            <w:textDirection w:val="btLr"/>
            <w:vAlign w:val="center"/>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Водоник</w:t>
            </w:r>
          </w:p>
        </w:tc>
        <w:tc>
          <w:tcPr>
            <w:tcW w:w="605" w:type="dxa"/>
            <w:tcBorders>
              <w:top w:val="single" w:sz="8" w:space="0" w:color="auto"/>
              <w:left w:val="single" w:sz="4" w:space="0" w:color="000000"/>
              <w:bottom w:val="nil"/>
              <w:right w:val="single" w:sz="4" w:space="0" w:color="auto"/>
            </w:tcBorders>
            <w:shd w:val="clear" w:color="auto" w:fill="B4C6E7" w:themeFill="accent5" w:themeFillTint="66"/>
            <w:textDirection w:val="btLr"/>
            <w:vAlign w:val="center"/>
            <w:hideMark/>
          </w:tcPr>
          <w:p w:rsidR="00E357A2" w:rsidRPr="00B93392" w:rsidRDefault="00E357A2" w:rsidP="00544B5F">
            <w:pPr>
              <w:ind w:left="113" w:right="113"/>
              <w:jc w:val="center"/>
              <w:rPr>
                <w:rFonts w:asciiTheme="minorHAnsi" w:hAnsiTheme="minorHAnsi" w:cstheme="minorHAnsi"/>
                <w:b/>
                <w:bCs/>
                <w:color w:val="000000"/>
                <w:sz w:val="16"/>
                <w:szCs w:val="16"/>
              </w:rPr>
            </w:pPr>
            <w:r w:rsidRPr="00B93392">
              <w:rPr>
                <w:rFonts w:asciiTheme="minorHAnsi" w:hAnsiTheme="minorHAnsi" w:cstheme="minorHAnsi"/>
                <w:b/>
                <w:bCs/>
                <w:color w:val="000000"/>
                <w:sz w:val="16"/>
                <w:szCs w:val="16"/>
              </w:rPr>
              <w:t>Топлотна</w:t>
            </w:r>
            <w:r>
              <w:rPr>
                <w:rFonts w:asciiTheme="minorHAnsi" w:hAnsiTheme="minorHAnsi" w:cstheme="minorHAnsi"/>
                <w:b/>
                <w:bCs/>
                <w:color w:val="000000"/>
                <w:sz w:val="16"/>
                <w:szCs w:val="16"/>
              </w:rPr>
              <w:t xml:space="preserve"> </w:t>
            </w:r>
            <w:r w:rsidRPr="00B93392">
              <w:rPr>
                <w:rFonts w:asciiTheme="minorHAnsi" w:hAnsiTheme="minorHAnsi" w:cstheme="minorHAnsi"/>
                <w:b/>
                <w:bCs/>
                <w:color w:val="000000"/>
                <w:sz w:val="16"/>
                <w:szCs w:val="16"/>
              </w:rPr>
              <w:t>енeргија</w:t>
            </w:r>
          </w:p>
        </w:tc>
        <w:tc>
          <w:tcPr>
            <w:tcW w:w="823" w:type="dxa"/>
            <w:tcBorders>
              <w:top w:val="single" w:sz="8" w:space="0" w:color="auto"/>
              <w:left w:val="single" w:sz="8" w:space="0" w:color="auto"/>
              <w:bottom w:val="nil"/>
              <w:right w:val="single" w:sz="8" w:space="0" w:color="auto"/>
            </w:tcBorders>
            <w:shd w:val="clear" w:color="auto" w:fill="B4C6E7" w:themeFill="accent5" w:themeFillTint="66"/>
            <w:noWrap/>
            <w:textDirection w:val="btLr"/>
            <w:vAlign w:val="center"/>
            <w:hideMark/>
          </w:tcPr>
          <w:p w:rsidR="00E357A2" w:rsidRPr="00B93392" w:rsidRDefault="00E357A2" w:rsidP="00544B5F">
            <w:pPr>
              <w:ind w:left="113" w:right="113"/>
              <w:jc w:val="center"/>
              <w:rPr>
                <w:rFonts w:asciiTheme="minorHAnsi" w:hAnsiTheme="minorHAnsi" w:cstheme="minorHAnsi"/>
                <w:b/>
                <w:bCs/>
                <w:color w:val="FF0000"/>
                <w:sz w:val="16"/>
                <w:szCs w:val="16"/>
              </w:rPr>
            </w:pPr>
            <w:r w:rsidRPr="00B93392">
              <w:rPr>
                <w:rFonts w:asciiTheme="minorHAnsi" w:hAnsiTheme="minorHAnsi" w:cstheme="minorHAnsi"/>
                <w:b/>
                <w:bCs/>
                <w:color w:val="FF0000"/>
                <w:sz w:val="20"/>
                <w:szCs w:val="20"/>
              </w:rPr>
              <w:t>Укупно</w:t>
            </w:r>
          </w:p>
        </w:tc>
      </w:tr>
      <w:tr w:rsidR="00E357A2" w:rsidRPr="00B93392" w:rsidTr="00544B5F">
        <w:trPr>
          <w:trHeight w:val="350"/>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Производња</w:t>
            </w:r>
          </w:p>
        </w:tc>
        <w:tc>
          <w:tcPr>
            <w:tcW w:w="737" w:type="dxa"/>
            <w:tcBorders>
              <w:top w:val="single" w:sz="8" w:space="0" w:color="auto"/>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113,2</w:t>
            </w:r>
          </w:p>
        </w:tc>
        <w:tc>
          <w:tcPr>
            <w:tcW w:w="912"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98,0</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136,6</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1"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1.089,3</w:t>
            </w:r>
          </w:p>
        </w:tc>
        <w:tc>
          <w:tcPr>
            <w:tcW w:w="605"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133,3</w:t>
            </w:r>
          </w:p>
        </w:tc>
        <w:tc>
          <w:tcPr>
            <w:tcW w:w="737"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1.009,5</w:t>
            </w:r>
          </w:p>
        </w:tc>
        <w:tc>
          <w:tcPr>
            <w:tcW w:w="519" w:type="dxa"/>
            <w:tcBorders>
              <w:top w:val="single" w:sz="8" w:space="0" w:color="auto"/>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single" w:sz="8" w:space="0" w:color="auto"/>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32,8</w:t>
            </w:r>
          </w:p>
        </w:tc>
        <w:tc>
          <w:tcPr>
            <w:tcW w:w="875"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1.790,2</w:t>
            </w:r>
          </w:p>
        </w:tc>
        <w:tc>
          <w:tcPr>
            <w:tcW w:w="811" w:type="dxa"/>
            <w:tcBorders>
              <w:top w:val="single" w:sz="8" w:space="0" w:color="auto"/>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1.994,3</w:t>
            </w:r>
          </w:p>
        </w:tc>
        <w:tc>
          <w:tcPr>
            <w:tcW w:w="598" w:type="dxa"/>
            <w:tcBorders>
              <w:top w:val="single" w:sz="8" w:space="0" w:color="auto"/>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78,6</w:t>
            </w:r>
          </w:p>
        </w:tc>
        <w:tc>
          <w:tcPr>
            <w:tcW w:w="605" w:type="dxa"/>
            <w:tcBorders>
              <w:top w:val="single" w:sz="8" w:space="0" w:color="auto"/>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single" w:sz="8" w:space="0" w:color="auto"/>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6.475,8</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Увоз</w:t>
            </w:r>
          </w:p>
        </w:tc>
        <w:tc>
          <w:tcPr>
            <w:tcW w:w="737" w:type="dxa"/>
            <w:tcBorders>
              <w:top w:val="nil"/>
              <w:left w:val="single" w:sz="8" w:space="0" w:color="auto"/>
              <w:bottom w:val="single" w:sz="4" w:space="0" w:color="auto"/>
              <w:right w:val="single" w:sz="8" w:space="0" w:color="auto"/>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1.810,1</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376,7</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2.139,0</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1.048,6</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2486,8</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39,9</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43,5</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7.944,6</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Извоз</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-434,8</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-781,1</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-609,0</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074F9C" w:rsidRDefault="00E357A2" w:rsidP="00544B5F">
            <w:pPr>
              <w:rPr>
                <w:rFonts w:asciiTheme="minorHAnsi" w:hAnsiTheme="minorHAnsi" w:cstheme="minorHAnsi"/>
                <w:b/>
                <w:bCs/>
                <w:color w:val="000000"/>
                <w:sz w:val="20"/>
                <w:szCs w:val="20"/>
              </w:rPr>
            </w:pPr>
            <w:r w:rsidRPr="00074F9C">
              <w:rPr>
                <w:rFonts w:asciiTheme="minorHAnsi" w:hAnsiTheme="minorHAnsi" w:cstheme="minorHAnsi"/>
                <w:b/>
                <w:bCs/>
                <w:color w:val="000000"/>
                <w:sz w:val="20"/>
                <w:szCs w:val="20"/>
              </w:rPr>
              <w:t>Укупно</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расположива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енергија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за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потрошњу</w:t>
            </w:r>
          </w:p>
        </w:tc>
        <w:tc>
          <w:tcPr>
            <w:tcW w:w="737"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1.810,1</w:t>
            </w:r>
          </w:p>
        </w:tc>
        <w:tc>
          <w:tcPr>
            <w:tcW w:w="605"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489,9</w:t>
            </w:r>
          </w:p>
        </w:tc>
        <w:tc>
          <w:tcPr>
            <w:tcW w:w="912"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2.237,2</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613,8</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2.623,4</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-781,1</w:t>
            </w:r>
          </w:p>
        </w:tc>
        <w:tc>
          <w:tcPr>
            <w:tcW w:w="9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1.089,3</w:t>
            </w:r>
          </w:p>
        </w:tc>
        <w:tc>
          <w:tcPr>
            <w:tcW w:w="60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133,3</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1.009,5</w:t>
            </w:r>
          </w:p>
        </w:tc>
        <w:tc>
          <w:tcPr>
            <w:tcW w:w="519"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39,9</w:t>
            </w:r>
          </w:p>
        </w:tc>
        <w:tc>
          <w:tcPr>
            <w:tcW w:w="604"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32,8</w:t>
            </w:r>
          </w:p>
        </w:tc>
        <w:tc>
          <w:tcPr>
            <w:tcW w:w="87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1.790,2</w:t>
            </w:r>
          </w:p>
        </w:tc>
        <w:tc>
          <w:tcPr>
            <w:tcW w:w="8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1.994,3</w:t>
            </w:r>
          </w:p>
        </w:tc>
        <w:tc>
          <w:tcPr>
            <w:tcW w:w="598"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78,6</w:t>
            </w:r>
          </w:p>
        </w:tc>
        <w:tc>
          <w:tcPr>
            <w:tcW w:w="605" w:type="dxa"/>
            <w:tcBorders>
              <w:top w:val="nil"/>
              <w:left w:val="single" w:sz="4" w:space="0" w:color="000000"/>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43,5</w:t>
            </w:r>
          </w:p>
        </w:tc>
        <w:tc>
          <w:tcPr>
            <w:tcW w:w="605"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12.714,8</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Рафинерија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-2.237,2</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2.238,2</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-76,9</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-76,9</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sz w:val="20"/>
                <w:szCs w:val="20"/>
              </w:rPr>
              <w:t>CHP постројења и индустријске</w:t>
            </w:r>
            <w:r>
              <w:rPr>
                <w:rFonts w:asciiTheme="minorHAnsi" w:hAnsiTheme="minorHAnsi" w:cstheme="minorHAnsi"/>
                <w:sz w:val="20"/>
                <w:szCs w:val="20"/>
              </w:rPr>
              <w:t xml:space="preserve"> </w:t>
            </w:r>
            <w:r w:rsidRPr="00B93392">
              <w:rPr>
                <w:rFonts w:asciiTheme="minorHAnsi" w:hAnsiTheme="minorHAnsi" w:cstheme="minorHAnsi"/>
                <w:sz w:val="20"/>
                <w:szCs w:val="20"/>
              </w:rPr>
              <w:t>енергане</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-90,3</w:t>
            </w:r>
          </w:p>
        </w:tc>
        <w:tc>
          <w:tcPr>
            <w:tcW w:w="912"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-44,8</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-99,7</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27,4</w:t>
            </w:r>
          </w:p>
        </w:tc>
        <w:tc>
          <w:tcPr>
            <w:tcW w:w="911"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-13,5</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-21,6</w:t>
            </w:r>
          </w:p>
        </w:tc>
        <w:tc>
          <w:tcPr>
            <w:tcW w:w="875"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165,7</w:t>
            </w:r>
          </w:p>
        </w:tc>
        <w:tc>
          <w:tcPr>
            <w:tcW w:w="823" w:type="dxa"/>
            <w:tcBorders>
              <w:top w:val="nil"/>
              <w:left w:val="single" w:sz="8" w:space="0" w:color="auto"/>
              <w:bottom w:val="single" w:sz="4" w:space="0" w:color="auto"/>
              <w:right w:val="single" w:sz="8" w:space="0" w:color="auto"/>
            </w:tcBorders>
            <w:shd w:val="clear" w:color="auto" w:fill="auto"/>
            <w:noWrap/>
            <w:vAlign w:val="bottom"/>
          </w:tcPr>
          <w:p w:rsidR="00E357A2" w:rsidRDefault="00E357A2" w:rsidP="00544B5F">
            <w:pPr>
              <w:jc w:val="center"/>
              <w:rPr>
                <w:rFonts w:ascii="Calibri" w:hAnsi="Calibri"/>
                <w:color w:val="FF0000"/>
                <w:sz w:val="17"/>
                <w:szCs w:val="17"/>
              </w:rPr>
            </w:pPr>
            <w:r>
              <w:rPr>
                <w:rFonts w:ascii="Calibri" w:hAnsi="Calibri"/>
                <w:color w:val="FF0000"/>
                <w:sz w:val="17"/>
                <w:szCs w:val="17"/>
              </w:rPr>
              <w:t>-76,8</w:t>
            </w:r>
          </w:p>
        </w:tc>
      </w:tr>
      <w:tr w:rsidR="00E357A2" w:rsidRPr="00B93392" w:rsidTr="00544B5F">
        <w:trPr>
          <w:trHeight w:val="227"/>
          <w:jc w:val="center"/>
        </w:trPr>
        <w:tc>
          <w:tcPr>
            <w:tcW w:w="2247" w:type="dxa"/>
            <w:tcBorders>
              <w:top w:val="nil"/>
              <w:left w:val="single" w:sz="8" w:space="0" w:color="auto"/>
              <w:bottom w:val="single" w:sz="4" w:space="0" w:color="auto"/>
              <w:right w:val="nil"/>
            </w:tcBorders>
            <w:shd w:val="clear" w:color="auto" w:fill="DEEAF6" w:themeFill="accent1" w:themeFillTint="33"/>
            <w:noWrap/>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sz w:val="20"/>
                <w:szCs w:val="20"/>
              </w:rPr>
              <w:t>Постројења</w:t>
            </w:r>
            <w:r>
              <w:rPr>
                <w:rFonts w:asciiTheme="minorHAnsi" w:hAnsiTheme="minorHAnsi" w:cstheme="minorHAnsi"/>
                <w:sz w:val="20"/>
                <w:szCs w:val="20"/>
              </w:rPr>
              <w:t xml:space="preserve"> </w:t>
            </w:r>
            <w:r w:rsidRPr="00B93392">
              <w:rPr>
                <w:rFonts w:asciiTheme="minorHAnsi" w:hAnsiTheme="minorHAnsi" w:cstheme="minorHAnsi"/>
                <w:sz w:val="20"/>
                <w:szCs w:val="20"/>
              </w:rPr>
              <w:t>за</w:t>
            </w:r>
            <w:r>
              <w:rPr>
                <w:rFonts w:asciiTheme="minorHAnsi" w:hAnsiTheme="minorHAnsi" w:cstheme="minorHAnsi"/>
                <w:sz w:val="20"/>
                <w:szCs w:val="20"/>
              </w:rPr>
              <w:t xml:space="preserve"> </w:t>
            </w:r>
            <w:r w:rsidRPr="00B93392">
              <w:rPr>
                <w:rFonts w:asciiTheme="minorHAnsi" w:hAnsiTheme="minorHAnsi" w:cstheme="minorHAnsi"/>
                <w:sz w:val="20"/>
                <w:szCs w:val="20"/>
              </w:rPr>
              <w:t>производњу</w:t>
            </w:r>
            <w:r>
              <w:rPr>
                <w:rFonts w:asciiTheme="minorHAnsi" w:hAnsiTheme="minorHAnsi" w:cstheme="minorHAnsi"/>
                <w:sz w:val="20"/>
                <w:szCs w:val="20"/>
              </w:rPr>
              <w:t xml:space="preserve"> </w:t>
            </w:r>
            <w:r w:rsidRPr="00B93392">
              <w:rPr>
                <w:rFonts w:asciiTheme="minorHAnsi" w:hAnsiTheme="minorHAnsi" w:cstheme="minorHAnsi"/>
                <w:sz w:val="20"/>
                <w:szCs w:val="20"/>
              </w:rPr>
              <w:t>електричне</w:t>
            </w:r>
            <w:r>
              <w:rPr>
                <w:rFonts w:asciiTheme="minorHAnsi" w:hAnsiTheme="minorHAnsi" w:cstheme="minorHAnsi"/>
                <w:sz w:val="20"/>
                <w:szCs w:val="20"/>
              </w:rPr>
              <w:t xml:space="preserve"> </w:t>
            </w:r>
            <w:r w:rsidRPr="00B93392">
              <w:rPr>
                <w:rFonts w:asciiTheme="minorHAnsi" w:hAnsiTheme="minorHAnsi" w:cstheme="minorHAnsi"/>
                <w:sz w:val="20"/>
                <w:szCs w:val="20"/>
              </w:rPr>
              <w:t>енергије</w:t>
            </w:r>
          </w:p>
        </w:tc>
        <w:tc>
          <w:tcPr>
            <w:tcW w:w="737" w:type="dxa"/>
            <w:tcBorders>
              <w:top w:val="nil"/>
              <w:left w:val="single" w:sz="8" w:space="0" w:color="auto"/>
              <w:bottom w:val="single" w:sz="4" w:space="0" w:color="auto"/>
              <w:right w:val="single" w:sz="8" w:space="0" w:color="auto"/>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-1.810,1</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-350,4</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Pr="000958CD" w:rsidRDefault="00E357A2" w:rsidP="00544B5F">
            <w:pPr>
              <w:jc w:val="right"/>
              <w:rPr>
                <w:rFonts w:ascii="Calibri" w:hAnsi="Calibri"/>
                <w:color w:val="000000"/>
                <w:sz w:val="17"/>
                <w:szCs w:val="17"/>
              </w:rPr>
            </w:pPr>
            <w:r w:rsidRPr="000958CD">
              <w:rPr>
                <w:rFonts w:ascii="Calibri" w:hAnsi="Calibri"/>
                <w:color w:val="000000"/>
                <w:sz w:val="17"/>
                <w:szCs w:val="17"/>
              </w:rPr>
              <w:t>5</w:t>
            </w:r>
            <w:r>
              <w:rPr>
                <w:rFonts w:ascii="Calibri" w:hAnsi="Calibri"/>
                <w:color w:val="000000"/>
                <w:sz w:val="17"/>
                <w:szCs w:val="17"/>
              </w:rPr>
              <w:t>.</w:t>
            </w:r>
            <w:r w:rsidRPr="000958CD">
              <w:rPr>
                <w:rFonts w:ascii="Calibri" w:hAnsi="Calibri"/>
                <w:color w:val="000000"/>
                <w:sz w:val="17"/>
                <w:szCs w:val="17"/>
              </w:rPr>
              <w:t>684,5</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-1.089,3</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-365,7</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Pr="000958CD" w:rsidRDefault="00E357A2" w:rsidP="00544B5F">
            <w:pPr>
              <w:jc w:val="right"/>
              <w:rPr>
                <w:rFonts w:ascii="Calibri" w:hAnsi="Calibri"/>
                <w:color w:val="000000"/>
                <w:sz w:val="17"/>
                <w:szCs w:val="17"/>
              </w:rPr>
            </w:pPr>
            <w:r w:rsidRPr="000958CD">
              <w:rPr>
                <w:rFonts w:ascii="Calibri" w:hAnsi="Calibri"/>
                <w:color w:val="000000"/>
                <w:sz w:val="17"/>
                <w:szCs w:val="17"/>
              </w:rPr>
              <w:t>-1</w:t>
            </w:r>
            <w:r>
              <w:rPr>
                <w:rFonts w:ascii="Calibri" w:hAnsi="Calibri"/>
                <w:color w:val="000000"/>
                <w:sz w:val="17"/>
                <w:szCs w:val="17"/>
              </w:rPr>
              <w:t>.</w:t>
            </w:r>
            <w:r w:rsidRPr="000958CD">
              <w:rPr>
                <w:rFonts w:ascii="Calibri" w:hAnsi="Calibri"/>
                <w:color w:val="000000"/>
                <w:sz w:val="17"/>
                <w:szCs w:val="17"/>
              </w:rPr>
              <w:t>790,2</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Pr="000958CD" w:rsidRDefault="00E357A2" w:rsidP="00544B5F">
            <w:pPr>
              <w:jc w:val="right"/>
              <w:rPr>
                <w:rFonts w:ascii="Calibri" w:hAnsi="Calibri"/>
                <w:color w:val="000000"/>
                <w:sz w:val="17"/>
                <w:szCs w:val="17"/>
              </w:rPr>
            </w:pPr>
            <w:r w:rsidRPr="000958CD">
              <w:rPr>
                <w:rFonts w:ascii="Calibri" w:hAnsi="Calibri"/>
                <w:color w:val="000000"/>
                <w:sz w:val="17"/>
                <w:szCs w:val="17"/>
              </w:rPr>
              <w:t>-1</w:t>
            </w:r>
            <w:r>
              <w:rPr>
                <w:rFonts w:ascii="Calibri" w:hAnsi="Calibri"/>
                <w:color w:val="000000"/>
                <w:sz w:val="17"/>
                <w:szCs w:val="17"/>
              </w:rPr>
              <w:t>.</w:t>
            </w:r>
            <w:r w:rsidRPr="000958CD">
              <w:rPr>
                <w:rFonts w:ascii="Calibri" w:hAnsi="Calibri"/>
                <w:color w:val="000000"/>
                <w:sz w:val="17"/>
                <w:szCs w:val="17"/>
              </w:rPr>
              <w:t>903,7</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-54,9</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80,0</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-15.99,8</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Топлане</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-390,7</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-20,2</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-71,3</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-29,5</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-23,8</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634,7</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99,2</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Висока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пећ</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-167,8</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-167,8</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Производња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водоника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-693,6</w:t>
            </w:r>
          </w:p>
        </w:tc>
        <w:tc>
          <w:tcPr>
            <w:tcW w:w="911"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485,5</w:t>
            </w:r>
          </w:p>
        </w:tc>
        <w:tc>
          <w:tcPr>
            <w:tcW w:w="605" w:type="dxa"/>
            <w:tcBorders>
              <w:top w:val="nil"/>
              <w:left w:val="single" w:sz="4" w:space="0" w:color="000000"/>
              <w:bottom w:val="single" w:sz="4" w:space="0" w:color="auto"/>
              <w:right w:val="single" w:sz="4" w:space="0" w:color="auto"/>
            </w:tcBorders>
            <w:shd w:val="clear" w:color="auto" w:fill="auto"/>
            <w:noWrap/>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tcPr>
          <w:p w:rsidR="00E357A2" w:rsidRDefault="00E357A2" w:rsidP="00544B5F">
            <w:pPr>
              <w:jc w:val="center"/>
              <w:rPr>
                <w:rFonts w:ascii="Calibri" w:hAnsi="Calibri"/>
                <w:color w:val="FF0000"/>
                <w:sz w:val="17"/>
                <w:szCs w:val="17"/>
              </w:rPr>
            </w:pPr>
            <w:r>
              <w:rPr>
                <w:rFonts w:ascii="Calibri" w:hAnsi="Calibri"/>
                <w:color w:val="FF0000"/>
                <w:sz w:val="17"/>
                <w:szCs w:val="17"/>
              </w:rPr>
              <w:t>-208,1</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Сопствена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потрошња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-2,1</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-93,1</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-126,7</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-277,7</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-50,3</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-549,9</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Губици у транспорту и дистрибуцији</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-0,8</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-21,8</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-463,3</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auto"/>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-75,8</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-559,9</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074F9C" w:rsidRDefault="00E357A2" w:rsidP="00544B5F">
            <w:pPr>
              <w:rPr>
                <w:rFonts w:asciiTheme="minorHAnsi" w:hAnsiTheme="minorHAnsi" w:cstheme="minorHAnsi"/>
                <w:b/>
                <w:bCs/>
                <w:color w:val="000000"/>
                <w:sz w:val="20"/>
                <w:szCs w:val="20"/>
              </w:rPr>
            </w:pPr>
            <w:r w:rsidRPr="00074F9C">
              <w:rPr>
                <w:rFonts w:asciiTheme="minorHAnsi" w:hAnsiTheme="minorHAnsi" w:cstheme="minorHAnsi"/>
                <w:b/>
                <w:bCs/>
                <w:color w:val="000000"/>
                <w:sz w:val="20"/>
                <w:szCs w:val="20"/>
              </w:rPr>
              <w:t>Производња</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енергије</w:t>
            </w:r>
            <w:r>
              <w:rPr>
                <w:rFonts w:asciiTheme="minorHAnsi" w:hAnsiTheme="minorHAnsi" w:cstheme="minorHAnsi"/>
                <w:b/>
                <w:bCs/>
                <w:color w:val="000000"/>
                <w:sz w:val="20"/>
                <w:szCs w:val="20"/>
              </w:rPr>
              <w:t xml:space="preserve"> </w:t>
            </w:r>
            <w:r w:rsidRPr="00074F9C">
              <w:rPr>
                <w:rFonts w:asciiTheme="minorHAnsi" w:hAnsiTheme="minorHAnsi" w:cstheme="minorHAnsi"/>
                <w:b/>
                <w:bCs/>
                <w:color w:val="000000"/>
                <w:sz w:val="20"/>
                <w:szCs w:val="20"/>
              </w:rPr>
              <w:t>трансформацијом</w:t>
            </w:r>
          </w:p>
        </w:tc>
        <w:tc>
          <w:tcPr>
            <w:tcW w:w="737"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-1.810,1</w:t>
            </w:r>
          </w:p>
        </w:tc>
        <w:tc>
          <w:tcPr>
            <w:tcW w:w="605"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-261,0</w:t>
            </w:r>
          </w:p>
        </w:tc>
        <w:tc>
          <w:tcPr>
            <w:tcW w:w="912"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-2.237,2</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2.100,3</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-1066,2</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right"/>
              <w:rPr>
                <w:rFonts w:ascii="Calibri" w:hAnsi="Calibri"/>
                <w:b/>
                <w:bCs/>
                <w:color w:val="000000"/>
                <w:sz w:val="17"/>
                <w:szCs w:val="17"/>
              </w:rPr>
            </w:pPr>
            <w:r>
              <w:rPr>
                <w:rFonts w:ascii="Calibri" w:hAnsi="Calibri"/>
                <w:b/>
                <w:bCs/>
                <w:color w:val="000000"/>
                <w:sz w:val="17"/>
                <w:szCs w:val="17"/>
              </w:rPr>
              <w:t>4.950,7</w:t>
            </w:r>
          </w:p>
        </w:tc>
        <w:tc>
          <w:tcPr>
            <w:tcW w:w="9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-1.089,3</w:t>
            </w:r>
          </w:p>
        </w:tc>
        <w:tc>
          <w:tcPr>
            <w:tcW w:w="60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-450,5</w:t>
            </w:r>
          </w:p>
        </w:tc>
        <w:tc>
          <w:tcPr>
            <w:tcW w:w="519"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-21,6</w:t>
            </w:r>
          </w:p>
        </w:tc>
        <w:tc>
          <w:tcPr>
            <w:tcW w:w="87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-1.790,2</w:t>
            </w:r>
          </w:p>
        </w:tc>
        <w:tc>
          <w:tcPr>
            <w:tcW w:w="8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-1.933,2</w:t>
            </w:r>
          </w:p>
        </w:tc>
        <w:tc>
          <w:tcPr>
            <w:tcW w:w="598"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-78,6</w:t>
            </w:r>
          </w:p>
        </w:tc>
        <w:tc>
          <w:tcPr>
            <w:tcW w:w="605" w:type="dxa"/>
            <w:tcBorders>
              <w:top w:val="nil"/>
              <w:left w:val="single" w:sz="4" w:space="0" w:color="000000"/>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485,5</w:t>
            </w:r>
          </w:p>
        </w:tc>
        <w:tc>
          <w:tcPr>
            <w:tcW w:w="605"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754,2</w:t>
            </w:r>
          </w:p>
        </w:tc>
        <w:tc>
          <w:tcPr>
            <w:tcW w:w="82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-3.140,0</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Домаћинства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11,0</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150,0</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1328,0</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43,5</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458,7</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47,3</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477,1</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2.515,5</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Јавни и комерцијални</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сектор</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115,6</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212,6</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676,9</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81,7</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5,0</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6,7</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13,9</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87,2</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1.199,5</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Саобраћај</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1.185,4</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5,3</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627,6</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39,9</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464,3</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2.322,5</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Индустрија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215,2</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443,5</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837,6</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1.494,6</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93,9</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64,7</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189,9</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3.339,5</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Пољопривреда</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100,3</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17,4</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42,6</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8,1</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1,2</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4,5</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174,1</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DEEAF6" w:themeFill="accent1" w:themeFillTint="33"/>
            <w:noWrap/>
            <w:vAlign w:val="center"/>
            <w:hideMark/>
          </w:tcPr>
          <w:p w:rsidR="00E357A2" w:rsidRPr="00B93392" w:rsidRDefault="00E357A2" w:rsidP="00544B5F">
            <w:pPr>
              <w:rPr>
                <w:rFonts w:asciiTheme="minorHAnsi" w:hAnsiTheme="minorHAnsi" w:cstheme="minorHAnsi"/>
                <w:color w:val="000000"/>
                <w:sz w:val="20"/>
                <w:szCs w:val="20"/>
              </w:rPr>
            </w:pPr>
            <w:r w:rsidRPr="00B93392">
              <w:rPr>
                <w:rFonts w:asciiTheme="minorHAnsi" w:hAnsiTheme="minorHAnsi" w:cstheme="minorHAnsi"/>
                <w:color w:val="000000"/>
                <w:sz w:val="20"/>
                <w:szCs w:val="20"/>
              </w:rPr>
              <w:t>Финална</w:t>
            </w:r>
            <w:r>
              <w:rPr>
                <w:rFonts w:asciiTheme="minorHAnsi" w:hAnsiTheme="minorHAnsi" w:cstheme="minorHAnsi"/>
                <w:color w:val="000000"/>
                <w:sz w:val="20"/>
                <w:szCs w:val="20"/>
              </w:rPr>
              <w:t xml:space="preserve"> </w:t>
            </w:r>
            <w:r w:rsidRPr="00B93392">
              <w:rPr>
                <w:rFonts w:asciiTheme="minorHAnsi" w:hAnsiTheme="minorHAnsi" w:cstheme="minorHAnsi"/>
                <w:color w:val="000000"/>
                <w:sz w:val="20"/>
                <w:szCs w:val="20"/>
              </w:rPr>
              <w:t>потрошња у неенергетскесврхе</w:t>
            </w:r>
          </w:p>
        </w:tc>
        <w:tc>
          <w:tcPr>
            <w:tcW w:w="737" w:type="dxa"/>
            <w:tcBorders>
              <w:top w:val="nil"/>
              <w:left w:val="single" w:sz="8" w:space="0" w:color="auto"/>
              <w:bottom w:val="single" w:sz="4" w:space="0" w:color="auto"/>
              <w:right w:val="single" w:sz="8" w:space="0" w:color="auto"/>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13,6</w:t>
            </w:r>
          </w:p>
        </w:tc>
        <w:tc>
          <w:tcPr>
            <w:tcW w:w="912"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859,8</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334,4</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9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737"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19"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4"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75"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11" w:type="dxa"/>
            <w:tcBorders>
              <w:top w:val="nil"/>
              <w:left w:val="nil"/>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598" w:type="dxa"/>
            <w:tcBorders>
              <w:top w:val="nil"/>
              <w:left w:val="nil"/>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000000"/>
            </w:tcBorders>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4" w:space="0" w:color="000000"/>
              <w:bottom w:val="single" w:sz="4" w:space="0" w:color="auto"/>
              <w:right w:val="single" w:sz="4" w:space="0" w:color="auto"/>
            </w:tcBorders>
            <w:shd w:val="clear" w:color="auto" w:fill="auto"/>
            <w:noWrap/>
            <w:vAlign w:val="bottom"/>
            <w:hideMark/>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823" w:type="dxa"/>
            <w:tcBorders>
              <w:top w:val="nil"/>
              <w:left w:val="single" w:sz="8" w:space="0" w:color="auto"/>
              <w:bottom w:val="single" w:sz="4" w:space="0" w:color="auto"/>
              <w:right w:val="single" w:sz="8" w:space="0" w:color="auto"/>
            </w:tcBorders>
            <w:shd w:val="clear" w:color="auto" w:fill="auto"/>
            <w:noWrap/>
            <w:vAlign w:val="bottom"/>
            <w:hideMark/>
          </w:tcPr>
          <w:p w:rsidR="00E357A2" w:rsidRDefault="00E357A2" w:rsidP="00544B5F">
            <w:pPr>
              <w:jc w:val="center"/>
              <w:rPr>
                <w:rFonts w:ascii="Calibri" w:hAnsi="Calibri"/>
                <w:color w:val="FF0000"/>
                <w:sz w:val="17"/>
                <w:szCs w:val="17"/>
              </w:rPr>
            </w:pPr>
            <w:r>
              <w:rPr>
                <w:rFonts w:ascii="Calibri" w:hAnsi="Calibri"/>
                <w:color w:val="FF0000"/>
                <w:sz w:val="17"/>
                <w:szCs w:val="17"/>
              </w:rPr>
              <w:t>1.207,8</w:t>
            </w:r>
          </w:p>
        </w:tc>
      </w:tr>
      <w:tr w:rsidR="00E357A2" w:rsidRPr="00B93392" w:rsidTr="00544B5F">
        <w:trPr>
          <w:trHeight w:val="283"/>
          <w:jc w:val="center"/>
        </w:trPr>
        <w:tc>
          <w:tcPr>
            <w:tcW w:w="2247" w:type="dxa"/>
            <w:tcBorders>
              <w:top w:val="nil"/>
              <w:left w:val="single" w:sz="8" w:space="0" w:color="auto"/>
              <w:bottom w:val="single" w:sz="4" w:space="0" w:color="auto"/>
              <w:right w:val="nil"/>
            </w:tcBorders>
            <w:shd w:val="clear" w:color="auto" w:fill="B4C6E7" w:themeFill="accent5" w:themeFillTint="66"/>
            <w:noWrap/>
            <w:vAlign w:val="center"/>
            <w:hideMark/>
          </w:tcPr>
          <w:p w:rsidR="00E357A2" w:rsidRPr="00B93392" w:rsidRDefault="00E357A2" w:rsidP="00544B5F">
            <w:pPr>
              <w:rPr>
                <w:rFonts w:asciiTheme="minorHAnsi" w:hAnsiTheme="minorHAnsi" w:cstheme="minorHAnsi"/>
                <w:b/>
                <w:bCs/>
                <w:color w:val="000000"/>
                <w:sz w:val="20"/>
                <w:szCs w:val="20"/>
              </w:rPr>
            </w:pPr>
            <w:r w:rsidRPr="00B93392">
              <w:rPr>
                <w:rFonts w:asciiTheme="minorHAnsi" w:hAnsiTheme="minorHAnsi" w:cstheme="minorHAnsi"/>
                <w:b/>
                <w:bCs/>
                <w:color w:val="000000"/>
                <w:sz w:val="20"/>
                <w:szCs w:val="20"/>
              </w:rPr>
              <w:lastRenderedPageBreak/>
              <w:t>Енергија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расположива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за</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финалну</w:t>
            </w:r>
            <w:r>
              <w:rPr>
                <w:rFonts w:asciiTheme="minorHAnsi" w:hAnsiTheme="minorHAnsi" w:cstheme="minorHAnsi"/>
                <w:b/>
                <w:bCs/>
                <w:color w:val="000000"/>
                <w:sz w:val="20"/>
                <w:szCs w:val="20"/>
              </w:rPr>
              <w:t xml:space="preserve"> </w:t>
            </w:r>
            <w:r w:rsidRPr="00B93392">
              <w:rPr>
                <w:rFonts w:asciiTheme="minorHAnsi" w:hAnsiTheme="minorHAnsi" w:cstheme="minorHAnsi"/>
                <w:b/>
                <w:bCs/>
                <w:color w:val="000000"/>
                <w:sz w:val="20"/>
                <w:szCs w:val="20"/>
              </w:rPr>
              <w:t>потрошњу</w:t>
            </w:r>
          </w:p>
        </w:tc>
        <w:tc>
          <w:tcPr>
            <w:tcW w:w="737" w:type="dxa"/>
            <w:tcBorders>
              <w:top w:val="nil"/>
              <w:left w:val="single" w:sz="8" w:space="0" w:color="auto"/>
              <w:bottom w:val="single" w:sz="4" w:space="0" w:color="auto"/>
              <w:right w:val="single" w:sz="8" w:space="0" w:color="auto"/>
            </w:tcBorders>
            <w:shd w:val="clear" w:color="auto" w:fill="B4C6E7" w:themeFill="accent5" w:themeFillTint="66"/>
            <w:vAlign w:val="bottom"/>
          </w:tcPr>
          <w:p w:rsidR="00E357A2" w:rsidRDefault="00E357A2" w:rsidP="00544B5F">
            <w:pPr>
              <w:jc w:val="center"/>
              <w:rPr>
                <w:rFonts w:ascii="Calibri" w:hAnsi="Calibri"/>
                <w:color w:val="000000"/>
                <w:sz w:val="17"/>
                <w:szCs w:val="17"/>
              </w:rPr>
            </w:pPr>
            <w:r>
              <w:rPr>
                <w:rFonts w:ascii="Calibri" w:hAnsi="Calibri"/>
                <w:color w:val="000000"/>
                <w:sz w:val="17"/>
                <w:szCs w:val="17"/>
              </w:rPr>
              <w:t>-</w:t>
            </w:r>
          </w:p>
        </w:tc>
        <w:tc>
          <w:tcPr>
            <w:tcW w:w="605" w:type="dxa"/>
            <w:tcBorders>
              <w:top w:val="nil"/>
              <w:left w:val="single" w:sz="8" w:space="0" w:color="auto"/>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228,8</w:t>
            </w:r>
          </w:p>
        </w:tc>
        <w:tc>
          <w:tcPr>
            <w:tcW w:w="912"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2.715,7</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1557,2</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4.169,6</w:t>
            </w:r>
          </w:p>
        </w:tc>
        <w:tc>
          <w:tcPr>
            <w:tcW w:w="9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60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133,3</w:t>
            </w:r>
          </w:p>
        </w:tc>
        <w:tc>
          <w:tcPr>
            <w:tcW w:w="737"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558,8</w:t>
            </w:r>
          </w:p>
        </w:tc>
        <w:tc>
          <w:tcPr>
            <w:tcW w:w="519"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39,9</w:t>
            </w:r>
          </w:p>
        </w:tc>
        <w:tc>
          <w:tcPr>
            <w:tcW w:w="604"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11,2</w:t>
            </w:r>
          </w:p>
        </w:tc>
        <w:tc>
          <w:tcPr>
            <w:tcW w:w="875"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811" w:type="dxa"/>
            <w:tcBorders>
              <w:top w:val="nil"/>
              <w:left w:val="nil"/>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61,1</w:t>
            </w:r>
          </w:p>
        </w:tc>
        <w:tc>
          <w:tcPr>
            <w:tcW w:w="598" w:type="dxa"/>
            <w:tcBorders>
              <w:top w:val="nil"/>
              <w:left w:val="nil"/>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w:t>
            </w:r>
          </w:p>
        </w:tc>
        <w:tc>
          <w:tcPr>
            <w:tcW w:w="605" w:type="dxa"/>
            <w:tcBorders>
              <w:top w:val="nil"/>
              <w:left w:val="single" w:sz="4" w:space="0" w:color="000000"/>
              <w:bottom w:val="single" w:sz="4" w:space="0" w:color="auto"/>
              <w:right w:val="single" w:sz="4" w:space="0" w:color="000000"/>
            </w:tcBorders>
            <w:shd w:val="clear" w:color="auto" w:fill="B4C6E7" w:themeFill="accent5" w:themeFillTint="66"/>
            <w:vAlign w:val="bottom"/>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529,0</w:t>
            </w:r>
          </w:p>
        </w:tc>
        <w:tc>
          <w:tcPr>
            <w:tcW w:w="605" w:type="dxa"/>
            <w:tcBorders>
              <w:top w:val="nil"/>
              <w:left w:val="single" w:sz="4" w:space="0" w:color="000000"/>
              <w:bottom w:val="single" w:sz="4" w:space="0" w:color="auto"/>
              <w:right w:val="single" w:sz="4"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000000"/>
                <w:sz w:val="17"/>
                <w:szCs w:val="17"/>
              </w:rPr>
            </w:pPr>
            <w:r>
              <w:rPr>
                <w:rFonts w:ascii="Calibri" w:hAnsi="Calibri"/>
                <w:b/>
                <w:bCs/>
                <w:color w:val="000000"/>
                <w:sz w:val="17"/>
                <w:szCs w:val="17"/>
              </w:rPr>
              <w:t>754,2</w:t>
            </w:r>
          </w:p>
        </w:tc>
        <w:tc>
          <w:tcPr>
            <w:tcW w:w="823" w:type="dxa"/>
            <w:tcBorders>
              <w:top w:val="nil"/>
              <w:left w:val="single" w:sz="8" w:space="0" w:color="auto"/>
              <w:bottom w:val="single" w:sz="4" w:space="0" w:color="auto"/>
              <w:right w:val="single" w:sz="8" w:space="0" w:color="auto"/>
            </w:tcBorders>
            <w:shd w:val="clear" w:color="auto" w:fill="B4C6E7" w:themeFill="accent5" w:themeFillTint="66"/>
            <w:noWrap/>
            <w:vAlign w:val="bottom"/>
            <w:hideMark/>
          </w:tcPr>
          <w:p w:rsidR="00E357A2" w:rsidRDefault="00E357A2" w:rsidP="00544B5F">
            <w:pPr>
              <w:jc w:val="center"/>
              <w:rPr>
                <w:rFonts w:ascii="Calibri" w:hAnsi="Calibri"/>
                <w:b/>
                <w:bCs/>
                <w:color w:val="FF0000"/>
                <w:sz w:val="17"/>
                <w:szCs w:val="17"/>
              </w:rPr>
            </w:pPr>
            <w:r>
              <w:rPr>
                <w:rFonts w:ascii="Calibri" w:hAnsi="Calibri"/>
                <w:b/>
                <w:bCs/>
                <w:color w:val="FF0000"/>
                <w:sz w:val="17"/>
                <w:szCs w:val="17"/>
              </w:rPr>
              <w:t>10.759,0</w:t>
            </w:r>
          </w:p>
        </w:tc>
      </w:tr>
    </w:tbl>
    <w:p w:rsidR="00E357A2" w:rsidRPr="00DD0F93" w:rsidRDefault="00E357A2" w:rsidP="00E357A2">
      <w:pPr>
        <w:rPr>
          <w:lang w:val="sr-Cyrl-RS"/>
        </w:rPr>
      </w:pPr>
      <w:r w:rsidRPr="00DD0F93">
        <w:rPr>
          <w:lang w:val="sr-Cyrl-RS"/>
        </w:rPr>
        <w:t>* Укључује шумску и пољопривредну биомасу</w:t>
      </w:r>
    </w:p>
    <w:p w:rsidR="00E357A2" w:rsidRDefault="00E357A2" w:rsidP="00E357A2">
      <w:pPr>
        <w:ind w:firstLine="360"/>
        <w:rPr>
          <w:rFonts w:asciiTheme="minorHAnsi" w:hAnsiTheme="minorHAnsi" w:cstheme="minorHAnsi"/>
          <w:sz w:val="20"/>
          <w:szCs w:val="20"/>
          <w:lang w:val="sr-Cyrl-RS"/>
        </w:rPr>
      </w:pPr>
      <w:r>
        <w:rPr>
          <w:rFonts w:asciiTheme="minorHAnsi" w:hAnsiTheme="minorHAnsi" w:cstheme="minorHAnsi"/>
          <w:sz w:val="20"/>
          <w:szCs w:val="20"/>
          <w:lang w:val="sr-Cyrl-RS"/>
        </w:rPr>
        <w:br w:type="page"/>
      </w:r>
    </w:p>
    <w:p w:rsidR="00E357A2" w:rsidRPr="00DD0F93" w:rsidRDefault="00E357A2" w:rsidP="00E357A2">
      <w:pPr>
        <w:rPr>
          <w:lang w:val="sr-Cyrl-RS"/>
        </w:rPr>
      </w:pPr>
      <w:r w:rsidRPr="00DD0F93">
        <w:rPr>
          <w:lang w:val="sr-Cyrl-RS"/>
        </w:rPr>
        <w:lastRenderedPageBreak/>
        <w:t>Табела А15: Енергетски биланс за 2040. годину са нуклеарном енергијом</w:t>
      </w:r>
    </w:p>
    <w:p w:rsidR="00E357A2" w:rsidRPr="009C7ECE" w:rsidRDefault="00E357A2" w:rsidP="00E357A2">
      <w:pPr>
        <w:rPr>
          <w:sz w:val="6"/>
          <w:szCs w:val="6"/>
          <w:lang w:val="sr-Cyrl-RS"/>
        </w:rPr>
      </w:pPr>
    </w:p>
    <w:tbl>
      <w:tblPr>
        <w:tblW w:w="14709" w:type="dxa"/>
        <w:jc w:val="center"/>
        <w:tblLayout w:type="fixed"/>
        <w:tblLook w:val="04A0" w:firstRow="1" w:lastRow="0" w:firstColumn="1" w:lastColumn="0" w:noHBand="0" w:noVBand="1"/>
      </w:tblPr>
      <w:tblGrid>
        <w:gridCol w:w="3438"/>
        <w:gridCol w:w="784"/>
        <w:gridCol w:w="739"/>
        <w:gridCol w:w="739"/>
        <w:gridCol w:w="755"/>
        <w:gridCol w:w="676"/>
        <w:gridCol w:w="764"/>
        <w:gridCol w:w="720"/>
        <w:gridCol w:w="440"/>
        <w:gridCol w:w="692"/>
        <w:gridCol w:w="493"/>
        <w:gridCol w:w="493"/>
        <w:gridCol w:w="739"/>
        <w:gridCol w:w="739"/>
        <w:gridCol w:w="544"/>
        <w:gridCol w:w="630"/>
        <w:gridCol w:w="540"/>
        <w:gridCol w:w="784"/>
      </w:tblGrid>
      <w:tr w:rsidR="00E357A2" w:rsidRPr="000E4E06" w:rsidTr="00544B5F">
        <w:trPr>
          <w:cantSplit/>
          <w:trHeight w:val="1134"/>
          <w:jc w:val="center"/>
        </w:trPr>
        <w:tc>
          <w:tcPr>
            <w:tcW w:w="3438" w:type="dxa"/>
            <w:tcBorders>
              <w:top w:val="single" w:sz="8" w:space="0" w:color="auto"/>
              <w:left w:val="single" w:sz="8" w:space="0" w:color="auto"/>
              <w:bottom w:val="single" w:sz="8" w:space="0" w:color="auto"/>
              <w:right w:val="single" w:sz="8" w:space="0" w:color="auto"/>
            </w:tcBorders>
            <w:shd w:val="clear" w:color="auto" w:fill="ED7D31" w:themeFill="accent2"/>
            <w:vAlign w:val="center"/>
            <w:hideMark/>
          </w:tcPr>
          <w:p w:rsidR="00E357A2" w:rsidRPr="000E4E06" w:rsidRDefault="00E357A2" w:rsidP="00544B5F">
            <w:pPr>
              <w:rPr>
                <w:rFonts w:asciiTheme="minorHAnsi" w:hAnsiTheme="minorHAnsi" w:cstheme="minorHAnsi"/>
                <w:b/>
                <w:bCs/>
                <w:color w:val="000000"/>
                <w:lang w:val="sr-Cyrl-RS"/>
              </w:rPr>
            </w:pPr>
            <w:r>
              <w:rPr>
                <w:rFonts w:asciiTheme="minorHAnsi" w:hAnsiTheme="minorHAnsi" w:cstheme="minorHAnsi"/>
                <w:b/>
                <w:bCs/>
                <w:color w:val="000000"/>
                <w:lang w:val="sr-Cyrl-RS"/>
              </w:rPr>
              <w:t xml:space="preserve">Енергетски биланс за </w:t>
            </w:r>
            <w:r w:rsidRPr="000E4E06">
              <w:rPr>
                <w:rFonts w:asciiTheme="minorHAnsi" w:hAnsiTheme="minorHAnsi" w:cstheme="minorHAnsi"/>
                <w:b/>
                <w:bCs/>
                <w:color w:val="000000"/>
                <w:lang w:val="sr-Cyrl-RS"/>
              </w:rPr>
              <w:t>2040. годин</w:t>
            </w:r>
            <w:r>
              <w:rPr>
                <w:rFonts w:asciiTheme="minorHAnsi" w:hAnsiTheme="minorHAnsi" w:cstheme="minorHAnsi"/>
                <w:b/>
                <w:bCs/>
                <w:color w:val="000000"/>
                <w:lang w:val="sr-Cyrl-RS"/>
              </w:rPr>
              <w:t>у са нуклеарном енергијом</w:t>
            </w:r>
          </w:p>
          <w:p w:rsidR="00E357A2" w:rsidRPr="000E4E06" w:rsidRDefault="00E357A2" w:rsidP="00544B5F">
            <w:pPr>
              <w:rPr>
                <w:rFonts w:asciiTheme="minorHAnsi" w:hAnsiTheme="minorHAnsi" w:cstheme="minorHAnsi"/>
                <w:b/>
                <w:bCs/>
                <w:color w:val="000000"/>
                <w:lang w:val="sr-Cyrl-RS"/>
              </w:rPr>
            </w:pPr>
            <w:r w:rsidRPr="000E4E06">
              <w:rPr>
                <w:rFonts w:asciiTheme="minorHAnsi" w:hAnsiTheme="minorHAnsi" w:cstheme="minorHAnsi"/>
                <w:b/>
                <w:bCs/>
                <w:color w:val="000000"/>
                <w:lang w:val="sr-Cyrl-RS"/>
              </w:rPr>
              <w:t>[1000 тен]</w:t>
            </w:r>
          </w:p>
        </w:tc>
        <w:tc>
          <w:tcPr>
            <w:tcW w:w="784" w:type="dxa"/>
            <w:tcBorders>
              <w:top w:val="single" w:sz="8" w:space="0" w:color="auto"/>
              <w:left w:val="nil"/>
              <w:bottom w:val="nil"/>
              <w:right w:val="single" w:sz="8" w:space="0" w:color="auto"/>
            </w:tcBorders>
            <w:shd w:val="clear" w:color="auto" w:fill="ED7D31" w:themeFill="accent2"/>
            <w:textDirection w:val="btLr"/>
          </w:tcPr>
          <w:p w:rsidR="00E357A2" w:rsidRPr="000E4E06" w:rsidRDefault="00E357A2" w:rsidP="00544B5F">
            <w:pPr>
              <w:ind w:left="113" w:right="113"/>
              <w:jc w:val="center"/>
              <w:rPr>
                <w:rFonts w:asciiTheme="minorHAnsi" w:hAnsiTheme="minorHAnsi" w:cstheme="minorHAnsi"/>
                <w:b/>
                <w:bCs/>
                <w:color w:val="000000"/>
                <w:sz w:val="18"/>
                <w:szCs w:val="18"/>
                <w:lang w:val="sr-Cyrl-RS"/>
              </w:rPr>
            </w:pPr>
            <w:r w:rsidRPr="000E4E06">
              <w:rPr>
                <w:rFonts w:asciiTheme="minorHAnsi" w:hAnsiTheme="minorHAnsi" w:cstheme="minorHAnsi"/>
                <w:b/>
                <w:bCs/>
                <w:color w:val="000000"/>
                <w:sz w:val="18"/>
                <w:szCs w:val="18"/>
                <w:lang w:val="sr-Cyrl-RS"/>
              </w:rPr>
              <w:t>Нуклеарна енергија</w:t>
            </w:r>
          </w:p>
        </w:tc>
        <w:tc>
          <w:tcPr>
            <w:tcW w:w="739" w:type="dxa"/>
            <w:tcBorders>
              <w:top w:val="single" w:sz="8" w:space="0" w:color="auto"/>
              <w:left w:val="single" w:sz="8" w:space="0" w:color="auto"/>
              <w:bottom w:val="nil"/>
              <w:right w:val="nil"/>
            </w:tcBorders>
            <w:shd w:val="clear" w:color="auto" w:fill="ED7D31" w:themeFill="accent2"/>
            <w:noWrap/>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8"/>
                <w:szCs w:val="18"/>
                <w:lang w:val="sr-Cyrl-RS"/>
              </w:rPr>
            </w:pPr>
            <w:r w:rsidRPr="000E4E06">
              <w:rPr>
                <w:rFonts w:asciiTheme="minorHAnsi" w:hAnsiTheme="minorHAnsi" w:cstheme="minorHAnsi"/>
                <w:b/>
                <w:bCs/>
                <w:color w:val="000000"/>
                <w:sz w:val="18"/>
                <w:szCs w:val="18"/>
                <w:lang w:val="sr-Cyrl-RS"/>
              </w:rPr>
              <w:t>Угаљ</w:t>
            </w:r>
          </w:p>
        </w:tc>
        <w:tc>
          <w:tcPr>
            <w:tcW w:w="739" w:type="dxa"/>
            <w:tcBorders>
              <w:top w:val="single" w:sz="8" w:space="0" w:color="auto"/>
              <w:left w:val="single" w:sz="8" w:space="0" w:color="auto"/>
              <w:bottom w:val="nil"/>
              <w:right w:val="single" w:sz="8" w:space="0" w:color="auto"/>
            </w:tcBorders>
            <w:shd w:val="clear" w:color="auto" w:fill="ED7D31" w:themeFill="accent2"/>
            <w:noWrap/>
            <w:textDirection w:val="btLr"/>
            <w:vAlign w:val="center"/>
            <w:hideMark/>
          </w:tcPr>
          <w:p w:rsidR="00E357A2" w:rsidRPr="000E4E06" w:rsidRDefault="00E357A2" w:rsidP="00544B5F">
            <w:pPr>
              <w:ind w:left="113" w:right="113"/>
              <w:jc w:val="center"/>
              <w:rPr>
                <w:rFonts w:asciiTheme="minorHAnsi" w:hAnsiTheme="minorHAnsi" w:cstheme="minorHAnsi"/>
                <w:b/>
                <w:bCs/>
                <w:sz w:val="18"/>
                <w:szCs w:val="18"/>
                <w:lang w:val="sr-Cyrl-RS"/>
              </w:rPr>
            </w:pPr>
            <w:r w:rsidRPr="000E4E06">
              <w:rPr>
                <w:rFonts w:asciiTheme="minorHAnsi" w:hAnsiTheme="minorHAnsi" w:cstheme="minorHAnsi"/>
                <w:b/>
                <w:bCs/>
                <w:sz w:val="18"/>
                <w:szCs w:val="18"/>
                <w:lang w:val="sr-Cyrl-RS"/>
              </w:rPr>
              <w:t>Нафта</w:t>
            </w:r>
          </w:p>
        </w:tc>
        <w:tc>
          <w:tcPr>
            <w:tcW w:w="755" w:type="dxa"/>
            <w:tcBorders>
              <w:top w:val="single" w:sz="8" w:space="0" w:color="auto"/>
              <w:left w:val="nil"/>
              <w:bottom w:val="nil"/>
              <w:right w:val="single" w:sz="8" w:space="0" w:color="auto"/>
            </w:tcBorders>
            <w:shd w:val="clear" w:color="auto" w:fill="ED7D31" w:themeFill="accent2"/>
            <w:noWrap/>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8"/>
                <w:szCs w:val="18"/>
                <w:lang w:val="sr-Cyrl-RS"/>
              </w:rPr>
            </w:pPr>
            <w:r w:rsidRPr="000E4E06">
              <w:rPr>
                <w:rFonts w:asciiTheme="minorHAnsi" w:hAnsiTheme="minorHAnsi" w:cstheme="minorHAnsi"/>
                <w:b/>
                <w:bCs/>
                <w:color w:val="000000"/>
                <w:sz w:val="16"/>
                <w:szCs w:val="16"/>
                <w:lang w:val="sr-Cyrl-RS"/>
              </w:rPr>
              <w:t>Дериватин афте</w:t>
            </w:r>
          </w:p>
        </w:tc>
        <w:tc>
          <w:tcPr>
            <w:tcW w:w="676" w:type="dxa"/>
            <w:tcBorders>
              <w:top w:val="single" w:sz="8" w:space="0" w:color="auto"/>
              <w:left w:val="nil"/>
              <w:bottom w:val="nil"/>
              <w:right w:val="nil"/>
            </w:tcBorders>
            <w:shd w:val="clear" w:color="auto" w:fill="ED7D31" w:themeFill="accent2"/>
            <w:noWrap/>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Природни гас</w:t>
            </w:r>
          </w:p>
        </w:tc>
        <w:tc>
          <w:tcPr>
            <w:tcW w:w="764" w:type="dxa"/>
            <w:tcBorders>
              <w:top w:val="single" w:sz="8" w:space="0" w:color="auto"/>
              <w:left w:val="single" w:sz="8" w:space="0" w:color="auto"/>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Електрична енергија</w:t>
            </w:r>
          </w:p>
        </w:tc>
        <w:tc>
          <w:tcPr>
            <w:tcW w:w="720" w:type="dxa"/>
            <w:tcBorders>
              <w:top w:val="single" w:sz="8" w:space="0" w:color="auto"/>
              <w:left w:val="nil"/>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Хидро</w:t>
            </w:r>
          </w:p>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потенцијал</w:t>
            </w:r>
          </w:p>
        </w:tc>
        <w:tc>
          <w:tcPr>
            <w:tcW w:w="440" w:type="dxa"/>
            <w:tcBorders>
              <w:top w:val="single" w:sz="8" w:space="0" w:color="auto"/>
              <w:left w:val="nil"/>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Геотермалнаенергија</w:t>
            </w:r>
          </w:p>
        </w:tc>
        <w:tc>
          <w:tcPr>
            <w:tcW w:w="692" w:type="dxa"/>
            <w:tcBorders>
              <w:top w:val="single" w:sz="8" w:space="0" w:color="auto"/>
              <w:left w:val="nil"/>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Биомаса*</w:t>
            </w:r>
          </w:p>
        </w:tc>
        <w:tc>
          <w:tcPr>
            <w:tcW w:w="493" w:type="dxa"/>
            <w:tcBorders>
              <w:top w:val="single" w:sz="8" w:space="0" w:color="auto"/>
              <w:left w:val="nil"/>
              <w:bottom w:val="nil"/>
              <w:right w:val="single" w:sz="4" w:space="0" w:color="000000"/>
            </w:tcBorders>
            <w:shd w:val="clear" w:color="auto" w:fill="ED7D31" w:themeFill="accent2"/>
            <w:tcMar>
              <w:left w:w="72" w:type="dxa"/>
              <w:right w:w="72" w:type="dxa"/>
            </w:tcMar>
            <w:textDirection w:val="btLr"/>
            <w:vAlign w:val="center"/>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Биогориво</w:t>
            </w:r>
          </w:p>
        </w:tc>
        <w:tc>
          <w:tcPr>
            <w:tcW w:w="493" w:type="dxa"/>
            <w:tcBorders>
              <w:top w:val="single" w:sz="8" w:space="0" w:color="auto"/>
              <w:left w:val="single" w:sz="4" w:space="0" w:color="000000"/>
              <w:bottom w:val="nil"/>
              <w:right w:val="single" w:sz="4" w:space="0" w:color="auto"/>
            </w:tcBorders>
            <w:shd w:val="clear" w:color="auto" w:fill="ED7D31" w:themeFill="accent2"/>
            <w:noWrap/>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Биогас</w:t>
            </w:r>
          </w:p>
        </w:tc>
        <w:tc>
          <w:tcPr>
            <w:tcW w:w="739" w:type="dxa"/>
            <w:tcBorders>
              <w:top w:val="single" w:sz="8" w:space="0" w:color="auto"/>
              <w:left w:val="nil"/>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Енергија ветра</w:t>
            </w:r>
          </w:p>
        </w:tc>
        <w:tc>
          <w:tcPr>
            <w:tcW w:w="739" w:type="dxa"/>
            <w:tcBorders>
              <w:top w:val="single" w:sz="8" w:space="0" w:color="auto"/>
              <w:left w:val="nil"/>
              <w:bottom w:val="nil"/>
              <w:right w:val="single" w:sz="4" w:space="0" w:color="auto"/>
            </w:tcBorders>
            <w:shd w:val="clear" w:color="auto" w:fill="ED7D31" w:themeFill="accent2"/>
            <w:tcMar>
              <w:left w:w="72" w:type="dxa"/>
              <w:right w:w="72" w:type="dxa"/>
            </w:tcMar>
            <w:textDirection w:val="btLr"/>
            <w:vAlign w:val="cente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Соларна енерг.</w:t>
            </w:r>
          </w:p>
        </w:tc>
        <w:tc>
          <w:tcPr>
            <w:tcW w:w="544" w:type="dxa"/>
            <w:tcBorders>
              <w:top w:val="single" w:sz="8" w:space="0" w:color="auto"/>
              <w:left w:val="nil"/>
              <w:bottom w:val="nil"/>
              <w:right w:val="single" w:sz="4" w:space="0" w:color="000000"/>
            </w:tcBorders>
            <w:shd w:val="clear" w:color="auto" w:fill="ED7D31" w:themeFill="accent2"/>
            <w:tcMar>
              <w:left w:w="72" w:type="dxa"/>
              <w:right w:w="72" w:type="dxa"/>
            </w:tcMar>
            <w:textDirection w:val="btLr"/>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Комун. Чврсти отпад</w:t>
            </w:r>
          </w:p>
        </w:tc>
        <w:tc>
          <w:tcPr>
            <w:tcW w:w="630" w:type="dxa"/>
            <w:tcBorders>
              <w:top w:val="single" w:sz="8" w:space="0" w:color="auto"/>
              <w:left w:val="single" w:sz="4" w:space="0" w:color="000000"/>
              <w:bottom w:val="nil"/>
              <w:right w:val="single" w:sz="4" w:space="0" w:color="000000"/>
            </w:tcBorders>
            <w:shd w:val="clear" w:color="auto" w:fill="ED7D31" w:themeFill="accent2"/>
            <w:tcMar>
              <w:left w:w="72" w:type="dxa"/>
              <w:right w:w="72" w:type="dxa"/>
            </w:tcMar>
            <w:textDirection w:val="btLr"/>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Водоник</w:t>
            </w:r>
          </w:p>
        </w:tc>
        <w:tc>
          <w:tcPr>
            <w:tcW w:w="540" w:type="dxa"/>
            <w:tcBorders>
              <w:top w:val="single" w:sz="8" w:space="0" w:color="auto"/>
              <w:left w:val="single" w:sz="4" w:space="0" w:color="000000"/>
              <w:bottom w:val="nil"/>
              <w:right w:val="single" w:sz="4" w:space="0" w:color="auto"/>
            </w:tcBorders>
            <w:shd w:val="clear" w:color="auto" w:fill="ED7D31" w:themeFill="accent2"/>
            <w:tcMar>
              <w:left w:w="72" w:type="dxa"/>
              <w:right w:w="72" w:type="dxa"/>
            </w:tcMar>
            <w:textDirection w:val="btLr"/>
            <w:hideMark/>
          </w:tcPr>
          <w:p w:rsidR="00E357A2" w:rsidRPr="000E4E06" w:rsidRDefault="00E357A2" w:rsidP="00544B5F">
            <w:pPr>
              <w:ind w:left="113" w:right="113"/>
              <w:jc w:val="center"/>
              <w:rPr>
                <w:rFonts w:asciiTheme="minorHAnsi" w:hAnsiTheme="minorHAnsi" w:cstheme="minorHAnsi"/>
                <w:b/>
                <w:bCs/>
                <w:color w:val="000000"/>
                <w:sz w:val="16"/>
                <w:szCs w:val="16"/>
                <w:lang w:val="sr-Cyrl-RS"/>
              </w:rPr>
            </w:pPr>
            <w:r w:rsidRPr="000E4E06">
              <w:rPr>
                <w:rFonts w:asciiTheme="minorHAnsi" w:hAnsiTheme="minorHAnsi" w:cstheme="minorHAnsi"/>
                <w:b/>
                <w:bCs/>
                <w:color w:val="000000"/>
                <w:sz w:val="16"/>
                <w:szCs w:val="16"/>
                <w:lang w:val="sr-Cyrl-RS"/>
              </w:rPr>
              <w:t>Топлотна енeргија</w:t>
            </w:r>
          </w:p>
        </w:tc>
        <w:tc>
          <w:tcPr>
            <w:tcW w:w="784" w:type="dxa"/>
            <w:tcBorders>
              <w:top w:val="single" w:sz="8" w:space="0" w:color="auto"/>
              <w:left w:val="single" w:sz="8" w:space="0" w:color="auto"/>
              <w:bottom w:val="nil"/>
              <w:right w:val="single" w:sz="8" w:space="0" w:color="auto"/>
            </w:tcBorders>
            <w:shd w:val="clear" w:color="auto" w:fill="ED7D31" w:themeFill="accent2"/>
            <w:noWrap/>
            <w:textDirection w:val="btLr"/>
            <w:vAlign w:val="center"/>
            <w:hideMark/>
          </w:tcPr>
          <w:p w:rsidR="00E357A2" w:rsidRPr="000E4E06" w:rsidRDefault="00E357A2" w:rsidP="00544B5F">
            <w:pPr>
              <w:ind w:left="113" w:right="113"/>
              <w:jc w:val="center"/>
              <w:rPr>
                <w:rFonts w:asciiTheme="minorHAnsi" w:hAnsiTheme="minorHAnsi" w:cstheme="minorHAnsi"/>
                <w:b/>
                <w:bCs/>
                <w:color w:val="FF0000"/>
                <w:sz w:val="16"/>
                <w:szCs w:val="16"/>
                <w:lang w:val="sr-Cyrl-RS"/>
              </w:rPr>
            </w:pPr>
            <w:r w:rsidRPr="000E4E06">
              <w:rPr>
                <w:rFonts w:asciiTheme="minorHAnsi" w:hAnsiTheme="minorHAnsi" w:cstheme="minorHAnsi"/>
                <w:b/>
                <w:bCs/>
                <w:color w:val="FF0000"/>
                <w:sz w:val="20"/>
                <w:szCs w:val="20"/>
                <w:lang w:val="sr-Cyrl-RS"/>
              </w:rPr>
              <w:t>Укупно</w:t>
            </w:r>
          </w:p>
        </w:tc>
      </w:tr>
      <w:tr w:rsidR="00E357A2" w:rsidRPr="000E4E06" w:rsidTr="00544B5F">
        <w:trPr>
          <w:trHeight w:val="350"/>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Производња</w:t>
            </w:r>
          </w:p>
        </w:tc>
        <w:tc>
          <w:tcPr>
            <w:tcW w:w="784" w:type="dxa"/>
            <w:tcBorders>
              <w:top w:val="single" w:sz="8" w:space="0" w:color="auto"/>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single" w:sz="8" w:space="0" w:color="auto"/>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2.534,70</w:t>
            </w:r>
          </w:p>
        </w:tc>
        <w:tc>
          <w:tcPr>
            <w:tcW w:w="739"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243,0</w:t>
            </w:r>
          </w:p>
        </w:tc>
        <w:tc>
          <w:tcPr>
            <w:tcW w:w="755"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249,0</w:t>
            </w:r>
          </w:p>
        </w:tc>
        <w:tc>
          <w:tcPr>
            <w:tcW w:w="764"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20"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1.085,7</w:t>
            </w:r>
          </w:p>
        </w:tc>
        <w:tc>
          <w:tcPr>
            <w:tcW w:w="440"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43,7</w:t>
            </w:r>
          </w:p>
        </w:tc>
        <w:tc>
          <w:tcPr>
            <w:tcW w:w="692"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1.741,1</w:t>
            </w:r>
          </w:p>
        </w:tc>
        <w:tc>
          <w:tcPr>
            <w:tcW w:w="493" w:type="dxa"/>
            <w:tcBorders>
              <w:top w:val="single" w:sz="8" w:space="0" w:color="auto"/>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single" w:sz="8" w:space="0" w:color="auto"/>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19,9</w:t>
            </w:r>
          </w:p>
        </w:tc>
        <w:tc>
          <w:tcPr>
            <w:tcW w:w="739"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813,5</w:t>
            </w:r>
          </w:p>
        </w:tc>
        <w:tc>
          <w:tcPr>
            <w:tcW w:w="739" w:type="dxa"/>
            <w:tcBorders>
              <w:top w:val="single" w:sz="8" w:space="0" w:color="auto"/>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955,9</w:t>
            </w:r>
          </w:p>
        </w:tc>
        <w:tc>
          <w:tcPr>
            <w:tcW w:w="544" w:type="dxa"/>
            <w:tcBorders>
              <w:top w:val="single" w:sz="8" w:space="0" w:color="auto"/>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79,2</w:t>
            </w:r>
          </w:p>
        </w:tc>
        <w:tc>
          <w:tcPr>
            <w:tcW w:w="630" w:type="dxa"/>
            <w:tcBorders>
              <w:top w:val="single" w:sz="8" w:space="0" w:color="auto"/>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single" w:sz="8" w:space="0" w:color="auto"/>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single" w:sz="8" w:space="0" w:color="auto"/>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7.483,80</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Увоз</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1.810,1</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157,9</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2.483,1</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700,0</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2.309,00</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52,3</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177,7</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7.690,10</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Извоз</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-107,8</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-107,8</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ED7D31" w:themeFill="accent2"/>
            <w:noWrap/>
            <w:vAlign w:val="center"/>
            <w:hideMark/>
          </w:tcPr>
          <w:p w:rsidR="00E357A2" w:rsidRPr="000E4E06" w:rsidRDefault="00E357A2" w:rsidP="00544B5F">
            <w:pPr>
              <w:rPr>
                <w:rFonts w:asciiTheme="minorHAnsi" w:hAnsiTheme="minorHAnsi" w:cstheme="minorHAnsi"/>
                <w:b/>
                <w:bCs/>
                <w:color w:val="000000"/>
                <w:sz w:val="20"/>
                <w:szCs w:val="20"/>
                <w:lang w:val="sr-Cyrl-RS"/>
              </w:rPr>
            </w:pPr>
            <w:r w:rsidRPr="000E4E06">
              <w:rPr>
                <w:rFonts w:asciiTheme="minorHAnsi" w:hAnsiTheme="minorHAnsi" w:cstheme="minorHAnsi"/>
                <w:b/>
                <w:bCs/>
                <w:color w:val="000000"/>
                <w:sz w:val="20"/>
                <w:szCs w:val="20"/>
                <w:lang w:val="sr-Cyrl-RS"/>
              </w:rPr>
              <w:t>Укупно расположива енергија за потрошњу</w:t>
            </w:r>
          </w:p>
        </w:tc>
        <w:tc>
          <w:tcPr>
            <w:tcW w:w="784" w:type="dxa"/>
            <w:tcBorders>
              <w:top w:val="nil"/>
              <w:left w:val="single" w:sz="8" w:space="0" w:color="auto"/>
              <w:bottom w:val="single" w:sz="4" w:space="0" w:color="auto"/>
              <w:right w:val="single" w:sz="8" w:space="0" w:color="auto"/>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1.810,1</w:t>
            </w:r>
          </w:p>
        </w:tc>
        <w:tc>
          <w:tcPr>
            <w:tcW w:w="739" w:type="dxa"/>
            <w:tcBorders>
              <w:top w:val="nil"/>
              <w:left w:val="single" w:sz="8" w:space="0" w:color="auto"/>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7"/>
                <w:szCs w:val="17"/>
                <w:lang w:val="sr-Cyrl-RS"/>
              </w:rPr>
            </w:pPr>
            <w:r w:rsidRPr="000E4E06">
              <w:rPr>
                <w:rFonts w:ascii="Calibri" w:hAnsi="Calibri"/>
                <w:b/>
                <w:bCs/>
                <w:color w:val="000000"/>
                <w:sz w:val="17"/>
                <w:szCs w:val="17"/>
                <w:lang w:val="sr-Cyrl-RS"/>
              </w:rPr>
              <w:t>2.692,6</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2.726,1</w:t>
            </w:r>
          </w:p>
        </w:tc>
        <w:tc>
          <w:tcPr>
            <w:tcW w:w="755"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700,0</w:t>
            </w:r>
          </w:p>
        </w:tc>
        <w:tc>
          <w:tcPr>
            <w:tcW w:w="676"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2.558,00</w:t>
            </w:r>
          </w:p>
        </w:tc>
        <w:tc>
          <w:tcPr>
            <w:tcW w:w="764"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-107,8</w:t>
            </w:r>
          </w:p>
        </w:tc>
        <w:tc>
          <w:tcPr>
            <w:tcW w:w="72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1.085,7</w:t>
            </w:r>
          </w:p>
        </w:tc>
        <w:tc>
          <w:tcPr>
            <w:tcW w:w="44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43,7</w:t>
            </w:r>
          </w:p>
        </w:tc>
        <w:tc>
          <w:tcPr>
            <w:tcW w:w="692"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1.675,1</w:t>
            </w:r>
          </w:p>
        </w:tc>
        <w:tc>
          <w:tcPr>
            <w:tcW w:w="493"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52,3</w:t>
            </w:r>
          </w:p>
        </w:tc>
        <w:tc>
          <w:tcPr>
            <w:tcW w:w="493"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19,9</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813,5</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955,9</w:t>
            </w:r>
          </w:p>
        </w:tc>
        <w:tc>
          <w:tcPr>
            <w:tcW w:w="544"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79,2</w:t>
            </w:r>
          </w:p>
        </w:tc>
        <w:tc>
          <w:tcPr>
            <w:tcW w:w="630" w:type="dxa"/>
            <w:tcBorders>
              <w:top w:val="nil"/>
              <w:left w:val="single" w:sz="4" w:space="0" w:color="000000"/>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177,7</w:t>
            </w:r>
          </w:p>
        </w:tc>
        <w:tc>
          <w:tcPr>
            <w:tcW w:w="540"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FF0000"/>
                <w:sz w:val="16"/>
                <w:szCs w:val="16"/>
                <w:lang w:val="sr-Cyrl-RS"/>
              </w:rPr>
            </w:pPr>
            <w:r w:rsidRPr="000E4E06">
              <w:rPr>
                <w:rFonts w:ascii="Calibri" w:hAnsi="Calibri"/>
                <w:b/>
                <w:bCs/>
                <w:color w:val="FF0000"/>
                <w:sz w:val="16"/>
                <w:szCs w:val="16"/>
                <w:lang w:val="sr-Cyrl-RS"/>
              </w:rPr>
              <w:t>15.066,1</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Рафинерија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-2.726,1</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2.782,2</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-93,8</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-37,7</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sz w:val="20"/>
                <w:szCs w:val="20"/>
                <w:lang w:val="sr-Cyrl-RS"/>
              </w:rPr>
              <w:t>CHP постројења и индустријске енергане</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-59,0</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-26,4</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-58,0</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16,2</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-6,4</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-8,5</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97,6</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-44,5</w:t>
            </w:r>
          </w:p>
        </w:tc>
      </w:tr>
      <w:tr w:rsidR="00E357A2" w:rsidRPr="000E4E06" w:rsidTr="00544B5F">
        <w:trPr>
          <w:trHeight w:val="227"/>
          <w:jc w:val="center"/>
        </w:trPr>
        <w:tc>
          <w:tcPr>
            <w:tcW w:w="3438" w:type="dxa"/>
            <w:tcBorders>
              <w:top w:val="nil"/>
              <w:left w:val="single" w:sz="8" w:space="0" w:color="auto"/>
              <w:bottom w:val="single" w:sz="4" w:space="0" w:color="auto"/>
              <w:right w:val="nil"/>
            </w:tcBorders>
            <w:shd w:val="clear" w:color="auto" w:fill="FBE4D5" w:themeFill="accent2" w:themeFillTint="33"/>
            <w:noWrap/>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sz w:val="20"/>
                <w:szCs w:val="20"/>
                <w:lang w:val="sr-Cyrl-RS"/>
              </w:rPr>
              <w:t>Постројења за производњу електричне енергије</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jc w:val="center"/>
              <w:rPr>
                <w:rFonts w:ascii="Calibri" w:hAnsi="Calibri"/>
                <w:bCs/>
                <w:color w:val="000000"/>
                <w:sz w:val="16"/>
                <w:szCs w:val="16"/>
                <w:lang w:val="sr-Cyrl-RS"/>
              </w:rPr>
            </w:pPr>
            <w:r w:rsidRPr="000E4E06">
              <w:rPr>
                <w:rFonts w:ascii="Calibri" w:hAnsi="Calibri"/>
                <w:bCs/>
                <w:color w:val="000000"/>
                <w:sz w:val="16"/>
                <w:szCs w:val="16"/>
                <w:lang w:val="sr-Cyrl-RS"/>
              </w:rPr>
              <w:t>-1.810,1</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7"/>
                <w:szCs w:val="17"/>
                <w:lang w:val="sr-Cyrl-RS"/>
              </w:rPr>
            </w:pPr>
            <w:r w:rsidRPr="000E4E06">
              <w:rPr>
                <w:rFonts w:ascii="Calibri" w:hAnsi="Calibri"/>
                <w:color w:val="000000"/>
                <w:sz w:val="17"/>
                <w:szCs w:val="17"/>
                <w:lang w:val="sr-Cyrl-RS"/>
              </w:rPr>
              <w:t>-2.492,2</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-403,00</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4.179,4</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-1.085,7</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-178,4</w:t>
            </w:r>
          </w:p>
        </w:tc>
        <w:tc>
          <w:tcPr>
            <w:tcW w:w="493" w:type="dxa"/>
            <w:tcBorders>
              <w:top w:val="nil"/>
              <w:left w:val="nil"/>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-813,5</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-882,5</w:t>
            </w:r>
          </w:p>
        </w:tc>
        <w:tc>
          <w:tcPr>
            <w:tcW w:w="544" w:type="dxa"/>
            <w:tcBorders>
              <w:top w:val="nil"/>
              <w:left w:val="nil"/>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-54,9</w:t>
            </w:r>
          </w:p>
        </w:tc>
        <w:tc>
          <w:tcPr>
            <w:tcW w:w="630" w:type="dxa"/>
            <w:tcBorders>
              <w:top w:val="nil"/>
              <w:left w:val="single" w:sz="4" w:space="0" w:color="000000"/>
              <w:bottom w:val="single" w:sz="4" w:space="0" w:color="auto"/>
              <w:right w:val="single" w:sz="4" w:space="0" w:color="000000"/>
            </w:tcBorders>
            <w:shd w:val="clear" w:color="auto" w:fill="auto"/>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301,4</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-2.770,9</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Топлане</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-398,6</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-13,1</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-71,8</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-30,2</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-24,3</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502,8</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-35,2</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Висока пећ</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-24,5</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-24,5</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Производња водоника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64"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-126,3</w:t>
            </w:r>
          </w:p>
        </w:tc>
        <w:tc>
          <w:tcPr>
            <w:tcW w:w="720" w:type="dxa"/>
            <w:tcBorders>
              <w:top w:val="nil"/>
              <w:left w:val="nil"/>
              <w:bottom w:val="single" w:sz="4" w:space="0" w:color="auto"/>
              <w:right w:val="single" w:sz="4" w:space="0" w:color="auto"/>
            </w:tcBorders>
            <w:shd w:val="clear" w:color="auto" w:fill="FFFFFF" w:themeFill="background1"/>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88,4</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-37,9</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Сопствена потрошња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-2,3</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-112,2</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-138,5</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-301,4</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-51,5</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-605,9</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Губици у транспорту и дистрибуцији</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-0,9</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-20,2</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-411,5</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-77,7</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-508,5</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ED7D31" w:themeFill="accent2"/>
            <w:noWrap/>
            <w:vAlign w:val="center"/>
            <w:hideMark/>
          </w:tcPr>
          <w:p w:rsidR="00E357A2" w:rsidRPr="000E4E06" w:rsidRDefault="00E357A2" w:rsidP="00544B5F">
            <w:pPr>
              <w:rPr>
                <w:rFonts w:asciiTheme="minorHAnsi" w:hAnsiTheme="minorHAnsi" w:cstheme="minorHAnsi"/>
                <w:b/>
                <w:bCs/>
                <w:color w:val="000000"/>
                <w:sz w:val="20"/>
                <w:szCs w:val="20"/>
                <w:lang w:val="sr-Cyrl-RS"/>
              </w:rPr>
            </w:pPr>
            <w:r w:rsidRPr="000E4E06">
              <w:rPr>
                <w:rFonts w:asciiTheme="minorHAnsi" w:hAnsiTheme="minorHAnsi" w:cstheme="minorHAnsi"/>
                <w:b/>
                <w:bCs/>
                <w:color w:val="000000"/>
                <w:sz w:val="20"/>
                <w:szCs w:val="20"/>
                <w:lang w:val="sr-Cyrl-RS"/>
              </w:rPr>
              <w:t>Производња енергије трансформацијом</w:t>
            </w:r>
          </w:p>
        </w:tc>
        <w:tc>
          <w:tcPr>
            <w:tcW w:w="784" w:type="dxa"/>
            <w:tcBorders>
              <w:top w:val="nil"/>
              <w:left w:val="single" w:sz="8" w:space="0" w:color="auto"/>
              <w:bottom w:val="single" w:sz="4" w:space="0" w:color="auto"/>
              <w:right w:val="single" w:sz="8" w:space="0" w:color="auto"/>
            </w:tcBorders>
            <w:shd w:val="clear" w:color="auto" w:fill="ED7D31" w:themeFill="accent2"/>
            <w:tcMar>
              <w:left w:w="29" w:type="dxa"/>
              <w:right w:w="29" w:type="dxa"/>
            </w:tcMar>
            <w:vAlign w:val="center"/>
          </w:tcPr>
          <w:p w:rsidR="00E357A2" w:rsidRPr="000E4E06" w:rsidRDefault="00E357A2" w:rsidP="00544B5F">
            <w:pPr>
              <w:rPr>
                <w:rFonts w:ascii="Calibri" w:hAnsi="Calibri"/>
                <w:b/>
                <w:bCs/>
                <w:color w:val="000000"/>
                <w:sz w:val="16"/>
                <w:szCs w:val="16"/>
                <w:lang w:val="sr-Cyrl-RS"/>
              </w:rPr>
            </w:pPr>
            <w:r w:rsidRPr="000E4E06">
              <w:rPr>
                <w:rFonts w:ascii="Calibri" w:hAnsi="Calibri"/>
                <w:b/>
                <w:bCs/>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-2.110,3</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-2.726,1</w:t>
            </w:r>
          </w:p>
        </w:tc>
        <w:tc>
          <w:tcPr>
            <w:tcW w:w="755"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2.643,6</w:t>
            </w:r>
          </w:p>
        </w:tc>
        <w:tc>
          <w:tcPr>
            <w:tcW w:w="676"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-1.112,1</w:t>
            </w:r>
          </w:p>
        </w:tc>
        <w:tc>
          <w:tcPr>
            <w:tcW w:w="764"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3.343,3</w:t>
            </w:r>
          </w:p>
        </w:tc>
        <w:tc>
          <w:tcPr>
            <w:tcW w:w="72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-1.085,7</w:t>
            </w:r>
          </w:p>
        </w:tc>
        <w:tc>
          <w:tcPr>
            <w:tcW w:w="44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w:t>
            </w:r>
          </w:p>
        </w:tc>
        <w:tc>
          <w:tcPr>
            <w:tcW w:w="692"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-256,6</w:t>
            </w:r>
          </w:p>
        </w:tc>
        <w:tc>
          <w:tcPr>
            <w:tcW w:w="493"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-8,5</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-813,5</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-912,7</w:t>
            </w:r>
          </w:p>
        </w:tc>
        <w:tc>
          <w:tcPr>
            <w:tcW w:w="544"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-79,2</w:t>
            </w:r>
          </w:p>
        </w:tc>
        <w:tc>
          <w:tcPr>
            <w:tcW w:w="630" w:type="dxa"/>
            <w:tcBorders>
              <w:top w:val="nil"/>
              <w:left w:val="single" w:sz="4" w:space="0" w:color="000000"/>
              <w:bottom w:val="single" w:sz="4" w:space="0" w:color="auto"/>
              <w:right w:val="single" w:sz="4" w:space="0" w:color="000000"/>
            </w:tcBorders>
            <w:shd w:val="clear" w:color="auto" w:fill="ED7D31" w:themeFill="accent2"/>
            <w:tcMar>
              <w:left w:w="29" w:type="dxa"/>
              <w:right w:w="29" w:type="dxa"/>
            </w:tcMar>
            <w:vAlign w:val="center"/>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88,4</w:t>
            </w:r>
          </w:p>
        </w:tc>
        <w:tc>
          <w:tcPr>
            <w:tcW w:w="540"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000000"/>
                <w:sz w:val="16"/>
                <w:szCs w:val="16"/>
                <w:lang w:val="sr-Cyrl-RS"/>
              </w:rPr>
            </w:pPr>
            <w:r w:rsidRPr="000E4E06">
              <w:rPr>
                <w:rFonts w:ascii="Calibri" w:hAnsi="Calibri"/>
                <w:b/>
                <w:bCs/>
                <w:color w:val="000000"/>
                <w:sz w:val="16"/>
                <w:szCs w:val="16"/>
                <w:lang w:val="sr-Cyrl-RS"/>
              </w:rPr>
              <w:t>772,6</w:t>
            </w:r>
          </w:p>
        </w:tc>
        <w:tc>
          <w:tcPr>
            <w:tcW w:w="784" w:type="dxa"/>
            <w:tcBorders>
              <w:top w:val="nil"/>
              <w:left w:val="single" w:sz="8" w:space="0" w:color="auto"/>
              <w:bottom w:val="single" w:sz="4" w:space="0" w:color="auto"/>
              <w:right w:val="single" w:sz="8" w:space="0" w:color="auto"/>
            </w:tcBorders>
            <w:shd w:val="clear" w:color="auto" w:fill="ED7D31" w:themeFill="accent2"/>
            <w:noWrap/>
            <w:tcMar>
              <w:left w:w="29" w:type="dxa"/>
              <w:right w:w="29" w:type="dxa"/>
            </w:tcMar>
            <w:vAlign w:val="center"/>
            <w:hideMark/>
          </w:tcPr>
          <w:p w:rsidR="00E357A2" w:rsidRPr="000E4E06" w:rsidRDefault="00E357A2" w:rsidP="00544B5F">
            <w:pPr>
              <w:jc w:val="center"/>
              <w:rPr>
                <w:rFonts w:ascii="Calibri" w:hAnsi="Calibri"/>
                <w:b/>
                <w:bCs/>
                <w:color w:val="FF0000"/>
                <w:sz w:val="16"/>
                <w:szCs w:val="16"/>
                <w:lang w:val="sr-Cyrl-RS"/>
              </w:rPr>
            </w:pPr>
            <w:r w:rsidRPr="000E4E06">
              <w:rPr>
                <w:rFonts w:ascii="Calibri" w:hAnsi="Calibri"/>
                <w:b/>
                <w:bCs/>
                <w:color w:val="FF0000"/>
                <w:sz w:val="16"/>
                <w:szCs w:val="16"/>
                <w:lang w:val="sr-Cyrl-RS"/>
              </w:rPr>
              <w:t>-4.065,1</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Домаћинства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55,2</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134,7</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1.120,7</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23,4</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1.304,8</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30,3</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521,3</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3.190,4</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Јавни и комерцијални сектор</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94,1</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202,1</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545,3</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12,4</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20,3</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6,9</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12,9</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61,4</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955,4</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Саобраћај</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1.847,7</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5,5</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323,3</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52,3</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230,5</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2459,3</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Индустрија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188,2</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435,4</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776,0</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1.257,9</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92,4</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35,6</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189,9</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2.975,5</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Пољопривреда</w:t>
            </w:r>
          </w:p>
        </w:tc>
        <w:tc>
          <w:tcPr>
            <w:tcW w:w="784" w:type="dxa"/>
            <w:tcBorders>
              <w:top w:val="nil"/>
              <w:left w:val="single" w:sz="8" w:space="0" w:color="auto"/>
              <w:bottom w:val="single" w:sz="4" w:space="0" w:color="auto"/>
              <w:right w:val="single" w:sz="8" w:space="0" w:color="auto"/>
            </w:tcBorders>
            <w:shd w:val="clear" w:color="auto" w:fill="auto"/>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99,6</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17,2</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37,7</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7,9</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4,5</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168,1</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FBE4D5" w:themeFill="accent2" w:themeFillTint="33"/>
            <w:noWrap/>
            <w:vAlign w:val="center"/>
            <w:hideMark/>
          </w:tcPr>
          <w:p w:rsidR="00E357A2" w:rsidRPr="000E4E06" w:rsidRDefault="00E357A2" w:rsidP="00544B5F">
            <w:pPr>
              <w:rPr>
                <w:rFonts w:asciiTheme="minorHAnsi" w:hAnsiTheme="minorHAnsi" w:cstheme="minorHAnsi"/>
                <w:color w:val="000000"/>
                <w:sz w:val="20"/>
                <w:szCs w:val="20"/>
                <w:lang w:val="sr-Cyrl-RS"/>
              </w:rPr>
            </w:pPr>
            <w:r w:rsidRPr="000E4E06">
              <w:rPr>
                <w:rFonts w:asciiTheme="minorHAnsi" w:hAnsiTheme="minorHAnsi" w:cstheme="minorHAnsi"/>
                <w:color w:val="000000"/>
                <w:sz w:val="20"/>
                <w:szCs w:val="20"/>
                <w:lang w:val="sr-Cyrl-RS"/>
              </w:rPr>
              <w:t>Финална потрошња у неенергетскесврхе</w:t>
            </w:r>
          </w:p>
        </w:tc>
        <w:tc>
          <w:tcPr>
            <w:tcW w:w="784" w:type="dxa"/>
            <w:tcBorders>
              <w:top w:val="nil"/>
              <w:left w:val="single" w:sz="8" w:space="0" w:color="auto"/>
              <w:bottom w:val="single" w:sz="4" w:space="0" w:color="auto"/>
              <w:right w:val="single" w:sz="8" w:space="0" w:color="auto"/>
            </w:tcBorders>
            <w:tcMar>
              <w:left w:w="29" w:type="dxa"/>
              <w:right w:w="29" w:type="dxa"/>
            </w:tcMar>
            <w:vAlign w:val="center"/>
          </w:tcPr>
          <w:p w:rsidR="00E357A2" w:rsidRPr="000E4E06" w:rsidRDefault="00E357A2" w:rsidP="00544B5F">
            <w:pPr>
              <w:rPr>
                <w:rFonts w:ascii="Calibri" w:hAnsi="Calibri"/>
                <w:color w:val="000000"/>
                <w:sz w:val="16"/>
                <w:szCs w:val="16"/>
                <w:lang w:val="sr-Cyrl-RS"/>
              </w:rPr>
            </w:pPr>
            <w:r w:rsidRPr="000E4E06">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12,2</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812,1</w:t>
            </w:r>
          </w:p>
        </w:tc>
        <w:tc>
          <w:tcPr>
            <w:tcW w:w="676"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310,5</w:t>
            </w:r>
          </w:p>
        </w:tc>
        <w:tc>
          <w:tcPr>
            <w:tcW w:w="764"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2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92"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493"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4" w:type="dxa"/>
            <w:tcBorders>
              <w:top w:val="nil"/>
              <w:left w:val="nil"/>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tcMar>
              <w:left w:w="29" w:type="dxa"/>
              <w:right w:w="29" w:type="dxa"/>
            </w:tcMar>
            <w:vAlign w:val="center"/>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540" w:type="dxa"/>
            <w:tcBorders>
              <w:top w:val="nil"/>
              <w:left w:val="single" w:sz="4" w:space="0" w:color="000000"/>
              <w:bottom w:val="single" w:sz="4" w:space="0" w:color="auto"/>
              <w:right w:val="single" w:sz="4"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000000"/>
                <w:sz w:val="16"/>
                <w:szCs w:val="16"/>
                <w:lang w:val="sr-Cyrl-RS"/>
              </w:rPr>
            </w:pPr>
            <w:r w:rsidRPr="000E4E06">
              <w:rPr>
                <w:rFonts w:ascii="Calibri" w:hAnsi="Calibri"/>
                <w:color w:val="000000"/>
                <w:sz w:val="16"/>
                <w:szCs w:val="16"/>
                <w:lang w:val="sr-Cyrl-RS"/>
              </w:rPr>
              <w:t>-</w:t>
            </w:r>
          </w:p>
        </w:tc>
        <w:tc>
          <w:tcPr>
            <w:tcW w:w="784" w:type="dxa"/>
            <w:tcBorders>
              <w:top w:val="nil"/>
              <w:left w:val="single" w:sz="8" w:space="0" w:color="auto"/>
              <w:bottom w:val="single" w:sz="4" w:space="0" w:color="auto"/>
              <w:right w:val="single" w:sz="8" w:space="0" w:color="auto"/>
            </w:tcBorders>
            <w:shd w:val="clear" w:color="auto" w:fill="auto"/>
            <w:noWrap/>
            <w:tcMar>
              <w:left w:w="29" w:type="dxa"/>
              <w:right w:w="29" w:type="dxa"/>
            </w:tcMar>
            <w:vAlign w:val="center"/>
            <w:hideMark/>
          </w:tcPr>
          <w:p w:rsidR="00E357A2" w:rsidRPr="000E4E06" w:rsidRDefault="00E357A2" w:rsidP="00544B5F">
            <w:pPr>
              <w:jc w:val="center"/>
              <w:rPr>
                <w:rFonts w:ascii="Calibri" w:hAnsi="Calibri"/>
                <w:color w:val="FF0000"/>
                <w:sz w:val="16"/>
                <w:szCs w:val="16"/>
                <w:lang w:val="sr-Cyrl-RS"/>
              </w:rPr>
            </w:pPr>
            <w:r w:rsidRPr="000E4E06">
              <w:rPr>
                <w:rFonts w:ascii="Calibri" w:hAnsi="Calibri"/>
                <w:color w:val="FF0000"/>
                <w:sz w:val="16"/>
                <w:szCs w:val="16"/>
                <w:lang w:val="sr-Cyrl-RS"/>
              </w:rPr>
              <w:t>1.134,7</w:t>
            </w:r>
          </w:p>
        </w:tc>
      </w:tr>
      <w:tr w:rsidR="00E357A2" w:rsidRPr="000E4E06" w:rsidTr="00544B5F">
        <w:trPr>
          <w:trHeight w:val="283"/>
          <w:jc w:val="center"/>
        </w:trPr>
        <w:tc>
          <w:tcPr>
            <w:tcW w:w="3438" w:type="dxa"/>
            <w:tcBorders>
              <w:top w:val="nil"/>
              <w:left w:val="single" w:sz="8" w:space="0" w:color="auto"/>
              <w:bottom w:val="single" w:sz="4" w:space="0" w:color="auto"/>
              <w:right w:val="nil"/>
            </w:tcBorders>
            <w:shd w:val="clear" w:color="auto" w:fill="ED7D31" w:themeFill="accent2"/>
            <w:noWrap/>
            <w:vAlign w:val="center"/>
            <w:hideMark/>
          </w:tcPr>
          <w:p w:rsidR="00E357A2" w:rsidRPr="00235A4D" w:rsidRDefault="00E357A2" w:rsidP="00544B5F">
            <w:pPr>
              <w:rPr>
                <w:rFonts w:asciiTheme="minorHAnsi" w:hAnsiTheme="minorHAnsi" w:cstheme="minorHAnsi"/>
                <w:color w:val="000000"/>
                <w:sz w:val="20"/>
                <w:szCs w:val="20"/>
                <w:lang w:val="sr-Cyrl-RS"/>
              </w:rPr>
            </w:pPr>
            <w:r w:rsidRPr="00235A4D">
              <w:rPr>
                <w:rFonts w:asciiTheme="minorHAnsi" w:hAnsiTheme="minorHAnsi" w:cstheme="minorHAnsi"/>
                <w:color w:val="000000"/>
                <w:sz w:val="20"/>
                <w:szCs w:val="20"/>
                <w:lang w:val="sr-Cyrl-RS"/>
              </w:rPr>
              <w:t>Енергија расположива за финалну потрошњу</w:t>
            </w:r>
          </w:p>
        </w:tc>
        <w:tc>
          <w:tcPr>
            <w:tcW w:w="784" w:type="dxa"/>
            <w:tcBorders>
              <w:top w:val="nil"/>
              <w:left w:val="single" w:sz="8" w:space="0" w:color="auto"/>
              <w:bottom w:val="single" w:sz="4" w:space="0" w:color="auto"/>
              <w:right w:val="single" w:sz="8" w:space="0" w:color="auto"/>
            </w:tcBorders>
            <w:shd w:val="clear" w:color="auto" w:fill="ED7D31" w:themeFill="accent2"/>
            <w:tcMar>
              <w:left w:w="29" w:type="dxa"/>
              <w:right w:w="29" w:type="dxa"/>
            </w:tcMar>
            <w:vAlign w:val="center"/>
          </w:tcPr>
          <w:p w:rsidR="00E357A2" w:rsidRPr="00235A4D" w:rsidRDefault="00E357A2" w:rsidP="00544B5F">
            <w:pPr>
              <w:rPr>
                <w:rFonts w:ascii="Calibri" w:hAnsi="Calibri"/>
                <w:color w:val="000000"/>
                <w:sz w:val="16"/>
                <w:szCs w:val="16"/>
                <w:lang w:val="sr-Cyrl-RS"/>
              </w:rPr>
            </w:pPr>
            <w:r w:rsidRPr="00235A4D">
              <w:rPr>
                <w:rFonts w:ascii="Calibri" w:hAnsi="Calibri"/>
                <w:color w:val="000000"/>
                <w:sz w:val="16"/>
                <w:szCs w:val="16"/>
                <w:lang w:val="sr-Cyrl-RS"/>
              </w:rPr>
              <w:t> </w:t>
            </w:r>
          </w:p>
        </w:tc>
        <w:tc>
          <w:tcPr>
            <w:tcW w:w="739" w:type="dxa"/>
            <w:tcBorders>
              <w:top w:val="nil"/>
              <w:left w:val="single" w:sz="8" w:space="0" w:color="auto"/>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200,4</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w:t>
            </w:r>
          </w:p>
        </w:tc>
        <w:tc>
          <w:tcPr>
            <w:tcW w:w="755"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3.344,1</w:t>
            </w:r>
          </w:p>
        </w:tc>
        <w:tc>
          <w:tcPr>
            <w:tcW w:w="676"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1.445,9</w:t>
            </w:r>
          </w:p>
        </w:tc>
        <w:tc>
          <w:tcPr>
            <w:tcW w:w="764"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3.284,9</w:t>
            </w:r>
          </w:p>
        </w:tc>
        <w:tc>
          <w:tcPr>
            <w:tcW w:w="72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w:t>
            </w:r>
          </w:p>
        </w:tc>
        <w:tc>
          <w:tcPr>
            <w:tcW w:w="440"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43,7</w:t>
            </w:r>
          </w:p>
        </w:tc>
        <w:tc>
          <w:tcPr>
            <w:tcW w:w="692"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1.418,7</w:t>
            </w:r>
          </w:p>
        </w:tc>
        <w:tc>
          <w:tcPr>
            <w:tcW w:w="493"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52,3</w:t>
            </w:r>
          </w:p>
        </w:tc>
        <w:tc>
          <w:tcPr>
            <w:tcW w:w="493"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11,5</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w:t>
            </w:r>
          </w:p>
        </w:tc>
        <w:tc>
          <w:tcPr>
            <w:tcW w:w="739" w:type="dxa"/>
            <w:tcBorders>
              <w:top w:val="nil"/>
              <w:left w:val="nil"/>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43,2</w:t>
            </w:r>
          </w:p>
        </w:tc>
        <w:tc>
          <w:tcPr>
            <w:tcW w:w="544" w:type="dxa"/>
            <w:tcBorders>
              <w:top w:val="nil"/>
              <w:left w:val="nil"/>
              <w:bottom w:val="single" w:sz="4" w:space="0" w:color="auto"/>
              <w:right w:val="single" w:sz="4" w:space="0" w:color="000000"/>
            </w:tcBorders>
            <w:shd w:val="clear" w:color="auto" w:fill="ED7D31" w:themeFill="accent2"/>
            <w:tcMar>
              <w:left w:w="29" w:type="dxa"/>
              <w:right w:w="29" w:type="dxa"/>
            </w:tcMar>
            <w:vAlign w:val="center"/>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w:t>
            </w:r>
          </w:p>
        </w:tc>
        <w:tc>
          <w:tcPr>
            <w:tcW w:w="630" w:type="dxa"/>
            <w:tcBorders>
              <w:top w:val="nil"/>
              <w:left w:val="single" w:sz="4" w:space="0" w:color="000000"/>
              <w:bottom w:val="single" w:sz="4" w:space="0" w:color="auto"/>
              <w:right w:val="single" w:sz="4" w:space="0" w:color="000000"/>
            </w:tcBorders>
            <w:shd w:val="clear" w:color="auto" w:fill="ED7D31" w:themeFill="accent2"/>
            <w:tcMar>
              <w:left w:w="29" w:type="dxa"/>
              <w:right w:w="29" w:type="dxa"/>
            </w:tcMar>
            <w:vAlign w:val="center"/>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266,1</w:t>
            </w:r>
          </w:p>
        </w:tc>
        <w:tc>
          <w:tcPr>
            <w:tcW w:w="540" w:type="dxa"/>
            <w:tcBorders>
              <w:top w:val="nil"/>
              <w:left w:val="single" w:sz="4" w:space="0" w:color="000000"/>
              <w:bottom w:val="single" w:sz="4" w:space="0" w:color="auto"/>
              <w:right w:val="single" w:sz="4"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000000"/>
                <w:sz w:val="16"/>
                <w:szCs w:val="16"/>
                <w:lang w:val="sr-Cyrl-RS"/>
              </w:rPr>
            </w:pPr>
            <w:r w:rsidRPr="00235A4D">
              <w:rPr>
                <w:rFonts w:ascii="Calibri" w:hAnsi="Calibri"/>
                <w:color w:val="000000"/>
                <w:sz w:val="16"/>
                <w:szCs w:val="16"/>
                <w:lang w:val="sr-Cyrl-RS"/>
              </w:rPr>
              <w:t>772,6</w:t>
            </w:r>
          </w:p>
        </w:tc>
        <w:tc>
          <w:tcPr>
            <w:tcW w:w="784" w:type="dxa"/>
            <w:tcBorders>
              <w:top w:val="nil"/>
              <w:left w:val="single" w:sz="8" w:space="0" w:color="auto"/>
              <w:bottom w:val="single" w:sz="4" w:space="0" w:color="auto"/>
              <w:right w:val="single" w:sz="8" w:space="0" w:color="auto"/>
            </w:tcBorders>
            <w:shd w:val="clear" w:color="auto" w:fill="ED7D31" w:themeFill="accent2"/>
            <w:noWrap/>
            <w:tcMar>
              <w:left w:w="29" w:type="dxa"/>
              <w:right w:w="29" w:type="dxa"/>
            </w:tcMar>
            <w:vAlign w:val="center"/>
            <w:hideMark/>
          </w:tcPr>
          <w:p w:rsidR="00E357A2" w:rsidRPr="00235A4D" w:rsidRDefault="00E357A2" w:rsidP="00544B5F">
            <w:pPr>
              <w:jc w:val="center"/>
              <w:rPr>
                <w:rFonts w:ascii="Calibri" w:hAnsi="Calibri"/>
                <w:color w:val="FF0000"/>
                <w:sz w:val="16"/>
                <w:szCs w:val="16"/>
                <w:lang w:val="sr-Cyrl-RS"/>
              </w:rPr>
            </w:pPr>
            <w:r w:rsidRPr="00235A4D">
              <w:rPr>
                <w:rFonts w:ascii="Calibri" w:hAnsi="Calibri"/>
                <w:color w:val="FF0000"/>
                <w:sz w:val="16"/>
                <w:szCs w:val="16"/>
                <w:lang w:val="sr-Cyrl-RS"/>
              </w:rPr>
              <w:t>10.883,4</w:t>
            </w:r>
          </w:p>
        </w:tc>
      </w:tr>
    </w:tbl>
    <w:p w:rsidR="00E357A2" w:rsidRPr="00DD0F93" w:rsidRDefault="00E357A2" w:rsidP="00E357A2">
      <w:pPr>
        <w:rPr>
          <w:lang w:val="sr-Cyrl-RS"/>
        </w:rPr>
      </w:pPr>
      <w:r w:rsidRPr="00DD0F93">
        <w:rPr>
          <w:lang w:val="sr-Cyrl-RS"/>
        </w:rPr>
        <w:t>* Укључује шумску и пољопривредну биомасу</w:t>
      </w:r>
    </w:p>
    <w:p w:rsidR="00E357A2" w:rsidRPr="00B93392" w:rsidRDefault="00E357A2" w:rsidP="00E357A2">
      <w:pPr>
        <w:rPr>
          <w:rFonts w:asciiTheme="minorHAnsi" w:hAnsiTheme="minorHAnsi" w:cstheme="minorHAnsi"/>
          <w:sz w:val="20"/>
          <w:szCs w:val="20"/>
          <w:lang w:val="sr-Cyrl-RS"/>
        </w:rPr>
        <w:sectPr w:rsidR="00E357A2" w:rsidRPr="00B93392" w:rsidSect="00E357A2">
          <w:headerReference w:type="default" r:id="rId7"/>
          <w:footerReference w:type="default" r:id="rId8"/>
          <w:pgSz w:w="16840" w:h="11900" w:orient="landscape"/>
          <w:pgMar w:top="284" w:right="1021" w:bottom="284" w:left="1021" w:header="709" w:footer="709" w:gutter="0"/>
          <w:cols w:space="708"/>
          <w:titlePg/>
          <w:docGrid w:linePitch="360"/>
        </w:sectPr>
      </w:pPr>
    </w:p>
    <w:p w:rsidR="00E357A2" w:rsidRPr="00DD0F93" w:rsidRDefault="00E357A2" w:rsidP="00E357A2">
      <w:pPr>
        <w:rPr>
          <w:lang w:val="sr-Cyrl-RS"/>
        </w:rPr>
      </w:pPr>
      <w:bookmarkStart w:id="2" w:name="_Hlk180405466"/>
      <w:bookmarkStart w:id="3" w:name="_Toc147036034"/>
      <w:r w:rsidRPr="00DD0F93">
        <w:rPr>
          <w:lang w:val="sr-Cyrl-RS"/>
        </w:rPr>
        <w:lastRenderedPageBreak/>
        <w:t>Табела А16: Енергетски индикатори – Сценарио БАУ</w:t>
      </w:r>
    </w:p>
    <w:tbl>
      <w:tblPr>
        <w:tblStyle w:val="TableGrid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288"/>
        <w:gridCol w:w="1289"/>
        <w:gridCol w:w="1289"/>
        <w:gridCol w:w="1289"/>
        <w:gridCol w:w="1289"/>
        <w:gridCol w:w="1289"/>
      </w:tblGrid>
      <w:tr w:rsidR="00E357A2" w:rsidRPr="000D30EC" w:rsidTr="00544B5F">
        <w:tc>
          <w:tcPr>
            <w:tcW w:w="1869" w:type="dxa"/>
          </w:tcPr>
          <w:bookmarkEnd w:id="2"/>
          <w:p w:rsidR="00E357A2" w:rsidRPr="000D30EC" w:rsidRDefault="00E357A2" w:rsidP="00544B5F">
            <w:pPr>
              <w:rPr>
                <w:sz w:val="20"/>
                <w:szCs w:val="20"/>
                <w:lang w:val="sr-Cyrl-RS"/>
              </w:rPr>
            </w:pPr>
            <w:r w:rsidRPr="000D30EC">
              <w:rPr>
                <w:sz w:val="20"/>
                <w:szCs w:val="20"/>
                <w:lang w:val="sr-Cyrl-RS"/>
              </w:rPr>
              <w:t>Година</w:t>
            </w:r>
          </w:p>
        </w:tc>
        <w:tc>
          <w:tcPr>
            <w:tcW w:w="1288" w:type="dxa"/>
          </w:tcPr>
          <w:p w:rsidR="00E357A2" w:rsidRPr="000D30EC" w:rsidRDefault="00E357A2" w:rsidP="00544B5F">
            <w:pPr>
              <w:jc w:val="center"/>
              <w:rPr>
                <w:sz w:val="20"/>
                <w:szCs w:val="20"/>
                <w:lang w:val="sr-Cyrl-RS"/>
              </w:rPr>
            </w:pPr>
            <w:r w:rsidRPr="000D30EC">
              <w:rPr>
                <w:sz w:val="20"/>
                <w:szCs w:val="20"/>
                <w:lang w:val="sr-Cyrl-RS"/>
              </w:rPr>
              <w:t>2025.</w:t>
            </w:r>
          </w:p>
        </w:tc>
        <w:tc>
          <w:tcPr>
            <w:tcW w:w="1289" w:type="dxa"/>
          </w:tcPr>
          <w:p w:rsidR="00E357A2" w:rsidRPr="000D30EC" w:rsidRDefault="00E357A2" w:rsidP="00544B5F">
            <w:pPr>
              <w:jc w:val="center"/>
              <w:rPr>
                <w:sz w:val="20"/>
                <w:szCs w:val="20"/>
                <w:lang w:val="sr-Cyrl-RS"/>
              </w:rPr>
            </w:pPr>
            <w:r w:rsidRPr="000D30EC">
              <w:rPr>
                <w:sz w:val="20"/>
                <w:szCs w:val="20"/>
                <w:lang w:val="sr-Cyrl-RS"/>
              </w:rPr>
              <w:t>2030.</w:t>
            </w:r>
          </w:p>
        </w:tc>
        <w:tc>
          <w:tcPr>
            <w:tcW w:w="1289" w:type="dxa"/>
          </w:tcPr>
          <w:p w:rsidR="00E357A2" w:rsidRPr="000D30EC" w:rsidRDefault="00E357A2" w:rsidP="00544B5F">
            <w:pPr>
              <w:jc w:val="center"/>
              <w:rPr>
                <w:sz w:val="20"/>
                <w:szCs w:val="20"/>
                <w:lang w:val="sr-Cyrl-RS"/>
              </w:rPr>
            </w:pPr>
            <w:r w:rsidRPr="000D30EC">
              <w:rPr>
                <w:sz w:val="20"/>
                <w:szCs w:val="20"/>
                <w:lang w:val="sr-Cyrl-RS"/>
              </w:rPr>
              <w:t>2035.</w:t>
            </w:r>
          </w:p>
        </w:tc>
        <w:tc>
          <w:tcPr>
            <w:tcW w:w="1289" w:type="dxa"/>
          </w:tcPr>
          <w:p w:rsidR="00E357A2" w:rsidRPr="000D30EC" w:rsidRDefault="00E357A2" w:rsidP="00544B5F">
            <w:pPr>
              <w:jc w:val="center"/>
              <w:rPr>
                <w:sz w:val="20"/>
                <w:szCs w:val="20"/>
                <w:lang w:val="sr-Cyrl-RS"/>
              </w:rPr>
            </w:pPr>
            <w:r w:rsidRPr="000D30EC">
              <w:rPr>
                <w:sz w:val="20"/>
                <w:szCs w:val="20"/>
                <w:lang w:val="sr-Cyrl-RS"/>
              </w:rPr>
              <w:t>2040.</w:t>
            </w:r>
          </w:p>
        </w:tc>
        <w:tc>
          <w:tcPr>
            <w:tcW w:w="1289" w:type="dxa"/>
          </w:tcPr>
          <w:p w:rsidR="00E357A2" w:rsidRPr="000D30EC" w:rsidRDefault="00E357A2" w:rsidP="00544B5F">
            <w:pPr>
              <w:jc w:val="center"/>
              <w:rPr>
                <w:sz w:val="20"/>
                <w:szCs w:val="20"/>
                <w:lang w:val="sr-Cyrl-RS"/>
              </w:rPr>
            </w:pPr>
            <w:r w:rsidRPr="000D30EC">
              <w:rPr>
                <w:sz w:val="20"/>
                <w:szCs w:val="20"/>
                <w:lang w:val="sr-Cyrl-RS"/>
              </w:rPr>
              <w:t>2045.</w:t>
            </w:r>
          </w:p>
        </w:tc>
        <w:tc>
          <w:tcPr>
            <w:tcW w:w="1289" w:type="dxa"/>
          </w:tcPr>
          <w:p w:rsidR="00E357A2" w:rsidRPr="000D30EC" w:rsidRDefault="00E357A2" w:rsidP="00544B5F">
            <w:pPr>
              <w:jc w:val="center"/>
              <w:rPr>
                <w:sz w:val="20"/>
                <w:szCs w:val="20"/>
                <w:lang w:val="sr-Cyrl-RS"/>
              </w:rPr>
            </w:pPr>
            <w:r w:rsidRPr="000D30EC">
              <w:rPr>
                <w:sz w:val="20"/>
                <w:szCs w:val="20"/>
                <w:lang w:val="sr-Cyrl-RS"/>
              </w:rPr>
              <w:t>2050.</w:t>
            </w:r>
          </w:p>
        </w:tc>
      </w:tr>
      <w:tr w:rsidR="00E357A2" w:rsidRPr="000D30EC" w:rsidTr="00544B5F">
        <w:tc>
          <w:tcPr>
            <w:tcW w:w="1869" w:type="dxa"/>
          </w:tcPr>
          <w:p w:rsidR="00E357A2" w:rsidRPr="000D30EC" w:rsidRDefault="00E357A2" w:rsidP="00544B5F">
            <w:pPr>
              <w:rPr>
                <w:sz w:val="20"/>
                <w:szCs w:val="20"/>
                <w:lang w:val="sr-Cyrl-RS"/>
              </w:rPr>
            </w:pPr>
            <w:r w:rsidRPr="000D30EC">
              <w:rPr>
                <w:sz w:val="20"/>
                <w:szCs w:val="20"/>
                <w:lang w:val="sr-Cyrl-RS"/>
              </w:rPr>
              <w:t>Увозна зависност</w:t>
            </w:r>
          </w:p>
        </w:tc>
        <w:tc>
          <w:tcPr>
            <w:tcW w:w="1288" w:type="dxa"/>
            <w:vAlign w:val="center"/>
          </w:tcPr>
          <w:p w:rsidR="00E357A2" w:rsidRPr="000D30EC" w:rsidRDefault="00E357A2" w:rsidP="00544B5F">
            <w:pPr>
              <w:jc w:val="center"/>
              <w:rPr>
                <w:sz w:val="20"/>
                <w:szCs w:val="20"/>
                <w:lang w:val="sr-Cyrl-RS"/>
              </w:rPr>
            </w:pPr>
            <w:r w:rsidRPr="000D30EC">
              <w:rPr>
                <w:sz w:val="20"/>
                <w:szCs w:val="20"/>
                <w:lang w:val="sr-Cyrl-RS"/>
              </w:rPr>
              <w:t>33,8%</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36,2%</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37,4%</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39,9%</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41,5%</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45,5%</w:t>
            </w:r>
          </w:p>
        </w:tc>
      </w:tr>
      <w:tr w:rsidR="00E357A2" w:rsidRPr="000D30EC" w:rsidTr="00544B5F">
        <w:tc>
          <w:tcPr>
            <w:tcW w:w="1869" w:type="dxa"/>
          </w:tcPr>
          <w:p w:rsidR="00E357A2" w:rsidRPr="000D30EC" w:rsidRDefault="00E357A2" w:rsidP="00544B5F">
            <w:pPr>
              <w:rPr>
                <w:sz w:val="20"/>
                <w:szCs w:val="20"/>
                <w:lang w:val="sr-Cyrl-RS"/>
              </w:rPr>
            </w:pPr>
            <w:r w:rsidRPr="000D30EC">
              <w:rPr>
                <w:sz w:val="20"/>
                <w:szCs w:val="20"/>
                <w:lang w:val="sr-Cyrl-RS"/>
              </w:rPr>
              <w:t>Удео ОИЕ у бруто финалној потрошњи</w:t>
            </w:r>
          </w:p>
        </w:tc>
        <w:tc>
          <w:tcPr>
            <w:tcW w:w="1288" w:type="dxa"/>
            <w:vAlign w:val="center"/>
          </w:tcPr>
          <w:p w:rsidR="00E357A2" w:rsidRPr="000D30EC" w:rsidRDefault="00E357A2" w:rsidP="00544B5F">
            <w:pPr>
              <w:jc w:val="center"/>
              <w:rPr>
                <w:sz w:val="20"/>
                <w:szCs w:val="20"/>
                <w:lang w:val="sr-Cyrl-RS"/>
              </w:rPr>
            </w:pPr>
            <w:r w:rsidRPr="000D30EC">
              <w:rPr>
                <w:sz w:val="20"/>
                <w:szCs w:val="20"/>
                <w:lang w:val="sr-Cyrl-RS"/>
              </w:rPr>
              <w:t>29,4%</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27,6%</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26,3%</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25,0%</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24,1%</w:t>
            </w:r>
          </w:p>
        </w:tc>
        <w:tc>
          <w:tcPr>
            <w:tcW w:w="1289" w:type="dxa"/>
            <w:vAlign w:val="center"/>
          </w:tcPr>
          <w:p w:rsidR="00E357A2" w:rsidRPr="000D30EC" w:rsidRDefault="00E357A2" w:rsidP="00544B5F">
            <w:pPr>
              <w:jc w:val="center"/>
              <w:rPr>
                <w:sz w:val="20"/>
                <w:szCs w:val="20"/>
                <w:lang w:val="sr-Cyrl-RS"/>
              </w:rPr>
            </w:pPr>
            <w:r w:rsidRPr="000D30EC">
              <w:rPr>
                <w:sz w:val="20"/>
                <w:szCs w:val="20"/>
                <w:lang w:val="sr-Cyrl-RS"/>
              </w:rPr>
              <w:t>26,6%</w:t>
            </w:r>
          </w:p>
        </w:tc>
      </w:tr>
      <w:tr w:rsidR="00E357A2" w:rsidRPr="000D30EC" w:rsidTr="00544B5F">
        <w:tc>
          <w:tcPr>
            <w:tcW w:w="1869" w:type="dxa"/>
          </w:tcPr>
          <w:p w:rsidR="00E357A2" w:rsidRPr="000D30EC" w:rsidRDefault="00E357A2" w:rsidP="00544B5F">
            <w:pPr>
              <w:rPr>
                <w:sz w:val="20"/>
                <w:szCs w:val="20"/>
                <w:lang w:val="sr-Cyrl-RS"/>
              </w:rPr>
            </w:pPr>
            <w:r w:rsidRPr="000D30EC">
              <w:rPr>
                <w:sz w:val="20"/>
                <w:szCs w:val="20"/>
                <w:lang w:val="sr-Cyrl-RS"/>
              </w:rPr>
              <w:t>Удео ОИЕ у производњи електричне енергије</w:t>
            </w:r>
          </w:p>
        </w:tc>
        <w:tc>
          <w:tcPr>
            <w:tcW w:w="1288"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30,9%</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29,0%</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28,6%</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29,9%</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29,4%</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38,6%</w:t>
            </w:r>
          </w:p>
        </w:tc>
      </w:tr>
      <w:tr w:rsidR="00E357A2" w:rsidRPr="000D30EC" w:rsidTr="00544B5F">
        <w:tc>
          <w:tcPr>
            <w:tcW w:w="1869" w:type="dxa"/>
          </w:tcPr>
          <w:p w:rsidR="00E357A2" w:rsidRPr="000D30EC" w:rsidRDefault="00E357A2" w:rsidP="00544B5F">
            <w:pPr>
              <w:rPr>
                <w:sz w:val="20"/>
                <w:szCs w:val="20"/>
                <w:lang w:val="sr-Cyrl-RS"/>
              </w:rPr>
            </w:pPr>
            <w:r w:rsidRPr="000D30EC">
              <w:rPr>
                <w:sz w:val="20"/>
                <w:szCs w:val="20"/>
                <w:lang w:val="sr-Cyrl-RS"/>
              </w:rPr>
              <w:t>Удео ОИЕ за грејање/хлађење</w:t>
            </w:r>
          </w:p>
        </w:tc>
        <w:tc>
          <w:tcPr>
            <w:tcW w:w="1288"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41,1%</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38,9%</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35,6%</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32,3%</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31,2%</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30,3%</w:t>
            </w:r>
          </w:p>
        </w:tc>
      </w:tr>
      <w:tr w:rsidR="00E357A2" w:rsidRPr="000D30EC" w:rsidTr="00544B5F">
        <w:tc>
          <w:tcPr>
            <w:tcW w:w="1869" w:type="dxa"/>
          </w:tcPr>
          <w:p w:rsidR="00E357A2" w:rsidRPr="000D30EC" w:rsidRDefault="00E357A2" w:rsidP="00544B5F">
            <w:pPr>
              <w:rPr>
                <w:sz w:val="20"/>
                <w:szCs w:val="20"/>
                <w:lang w:val="sr-Cyrl-RS"/>
              </w:rPr>
            </w:pPr>
            <w:r w:rsidRPr="000D30EC">
              <w:rPr>
                <w:sz w:val="20"/>
                <w:szCs w:val="20"/>
                <w:lang w:val="sr-Cyrl-RS"/>
              </w:rPr>
              <w:t>Удео ОИЕ у саобраћају*</w:t>
            </w:r>
          </w:p>
        </w:tc>
        <w:tc>
          <w:tcPr>
            <w:tcW w:w="1288"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1,4%</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3,7%</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4,0%</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4,1%</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4,2%</w:t>
            </w:r>
          </w:p>
        </w:tc>
        <w:tc>
          <w:tcPr>
            <w:tcW w:w="1289"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4,9%</w:t>
            </w:r>
          </w:p>
        </w:tc>
      </w:tr>
    </w:tbl>
    <w:p w:rsidR="00E357A2" w:rsidRPr="00DD0F93" w:rsidRDefault="00E357A2" w:rsidP="00E357A2">
      <w:pPr>
        <w:rPr>
          <w:lang w:val="sr-Cyrl-RS"/>
        </w:rPr>
      </w:pPr>
      <w:r w:rsidRPr="00DD0F93">
        <w:t>*</w:t>
      </w:r>
      <w:r w:rsidRPr="00DD0F93">
        <w:rPr>
          <w:lang w:val="sr-Cyrl-RS"/>
        </w:rPr>
        <w:t>прорачун урађен без мултипликатора</w:t>
      </w:r>
    </w:p>
    <w:p w:rsidR="00E357A2" w:rsidRPr="00E058DE" w:rsidRDefault="00E357A2" w:rsidP="00E357A2">
      <w:pPr>
        <w:rPr>
          <w:rFonts w:ascii="Calibri" w:hAnsi="Calibri"/>
          <w:lang w:val="sr-Cyrl-RS"/>
        </w:rPr>
      </w:pPr>
    </w:p>
    <w:p w:rsidR="00E357A2" w:rsidRPr="00DD0F93" w:rsidRDefault="00E357A2" w:rsidP="00E357A2">
      <w:pPr>
        <w:rPr>
          <w:lang w:val="sr-Cyrl-RS"/>
        </w:rPr>
      </w:pPr>
      <w:r w:rsidRPr="00DD0F93">
        <w:rPr>
          <w:lang w:val="sr-Cyrl-RS"/>
        </w:rPr>
        <w:t>Табела А17: Енергетски индикатори – Сценарио С</w:t>
      </w:r>
      <w:bookmarkEnd w:id="3"/>
    </w:p>
    <w:tbl>
      <w:tblPr>
        <w:tblStyle w:val="TableGrid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1266"/>
        <w:gridCol w:w="1265"/>
        <w:gridCol w:w="1265"/>
        <w:gridCol w:w="1265"/>
        <w:gridCol w:w="1265"/>
        <w:gridCol w:w="1265"/>
      </w:tblGrid>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Година</w:t>
            </w:r>
          </w:p>
        </w:tc>
        <w:tc>
          <w:tcPr>
            <w:tcW w:w="1266" w:type="dxa"/>
          </w:tcPr>
          <w:p w:rsidR="00E357A2" w:rsidRPr="000D30EC" w:rsidRDefault="00E357A2" w:rsidP="00544B5F">
            <w:pPr>
              <w:jc w:val="center"/>
              <w:rPr>
                <w:sz w:val="20"/>
                <w:szCs w:val="20"/>
                <w:lang w:val="sr-Cyrl-RS"/>
              </w:rPr>
            </w:pPr>
            <w:r w:rsidRPr="000D30EC">
              <w:rPr>
                <w:sz w:val="20"/>
                <w:szCs w:val="20"/>
                <w:lang w:val="sr-Cyrl-RS"/>
              </w:rPr>
              <w:t>2025.</w:t>
            </w:r>
          </w:p>
        </w:tc>
        <w:tc>
          <w:tcPr>
            <w:tcW w:w="1265" w:type="dxa"/>
          </w:tcPr>
          <w:p w:rsidR="00E357A2" w:rsidRPr="000D30EC" w:rsidRDefault="00E357A2" w:rsidP="00544B5F">
            <w:pPr>
              <w:jc w:val="center"/>
              <w:rPr>
                <w:sz w:val="20"/>
                <w:szCs w:val="20"/>
                <w:lang w:val="sr-Cyrl-RS"/>
              </w:rPr>
            </w:pPr>
            <w:r w:rsidRPr="000D30EC">
              <w:rPr>
                <w:sz w:val="20"/>
                <w:szCs w:val="20"/>
                <w:lang w:val="sr-Cyrl-RS"/>
              </w:rPr>
              <w:t>2030.</w:t>
            </w:r>
          </w:p>
        </w:tc>
        <w:tc>
          <w:tcPr>
            <w:tcW w:w="1265" w:type="dxa"/>
          </w:tcPr>
          <w:p w:rsidR="00E357A2" w:rsidRPr="000D30EC" w:rsidRDefault="00E357A2" w:rsidP="00544B5F">
            <w:pPr>
              <w:jc w:val="center"/>
              <w:rPr>
                <w:sz w:val="20"/>
                <w:szCs w:val="20"/>
                <w:lang w:val="sr-Cyrl-RS"/>
              </w:rPr>
            </w:pPr>
            <w:r w:rsidRPr="000D30EC">
              <w:rPr>
                <w:sz w:val="20"/>
                <w:szCs w:val="20"/>
                <w:lang w:val="sr-Cyrl-RS"/>
              </w:rPr>
              <w:t>2035.</w:t>
            </w:r>
          </w:p>
        </w:tc>
        <w:tc>
          <w:tcPr>
            <w:tcW w:w="1265" w:type="dxa"/>
          </w:tcPr>
          <w:p w:rsidR="00E357A2" w:rsidRPr="000D30EC" w:rsidRDefault="00E357A2" w:rsidP="00544B5F">
            <w:pPr>
              <w:jc w:val="center"/>
              <w:rPr>
                <w:sz w:val="20"/>
                <w:szCs w:val="20"/>
                <w:lang w:val="sr-Cyrl-RS"/>
              </w:rPr>
            </w:pPr>
            <w:r w:rsidRPr="000D30EC">
              <w:rPr>
                <w:sz w:val="20"/>
                <w:szCs w:val="20"/>
                <w:lang w:val="sr-Cyrl-RS"/>
              </w:rPr>
              <w:t>2040.</w:t>
            </w:r>
          </w:p>
        </w:tc>
        <w:tc>
          <w:tcPr>
            <w:tcW w:w="1265" w:type="dxa"/>
          </w:tcPr>
          <w:p w:rsidR="00E357A2" w:rsidRPr="000D30EC" w:rsidRDefault="00E357A2" w:rsidP="00544B5F">
            <w:pPr>
              <w:jc w:val="center"/>
              <w:rPr>
                <w:sz w:val="20"/>
                <w:szCs w:val="20"/>
                <w:lang w:val="sr-Cyrl-RS"/>
              </w:rPr>
            </w:pPr>
            <w:r w:rsidRPr="000D30EC">
              <w:rPr>
                <w:sz w:val="20"/>
                <w:szCs w:val="20"/>
                <w:lang w:val="sr-Cyrl-RS"/>
              </w:rPr>
              <w:t>2045.</w:t>
            </w:r>
          </w:p>
        </w:tc>
        <w:tc>
          <w:tcPr>
            <w:tcW w:w="1265" w:type="dxa"/>
          </w:tcPr>
          <w:p w:rsidR="00E357A2" w:rsidRPr="000D30EC" w:rsidRDefault="00E357A2" w:rsidP="00544B5F">
            <w:pPr>
              <w:jc w:val="center"/>
              <w:rPr>
                <w:sz w:val="20"/>
                <w:szCs w:val="20"/>
                <w:lang w:val="sr-Cyrl-RS"/>
              </w:rPr>
            </w:pPr>
            <w:r w:rsidRPr="000D30EC">
              <w:rPr>
                <w:sz w:val="20"/>
                <w:szCs w:val="20"/>
                <w:lang w:val="sr-Cyrl-RS"/>
              </w:rPr>
              <w:t>2050.</w:t>
            </w:r>
          </w:p>
        </w:tc>
      </w:tr>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Увозна зависност</w:t>
            </w:r>
          </w:p>
        </w:tc>
        <w:tc>
          <w:tcPr>
            <w:tcW w:w="1266" w:type="dxa"/>
            <w:vAlign w:val="center"/>
          </w:tcPr>
          <w:p w:rsidR="00E357A2" w:rsidRPr="000D30EC" w:rsidRDefault="00E357A2" w:rsidP="00544B5F">
            <w:pPr>
              <w:jc w:val="center"/>
              <w:rPr>
                <w:sz w:val="20"/>
                <w:szCs w:val="20"/>
              </w:rPr>
            </w:pPr>
            <w:r w:rsidRPr="000D30EC">
              <w:rPr>
                <w:sz w:val="20"/>
                <w:szCs w:val="20"/>
              </w:rPr>
              <w:t>35,6%</w:t>
            </w:r>
          </w:p>
        </w:tc>
        <w:tc>
          <w:tcPr>
            <w:tcW w:w="1265" w:type="dxa"/>
            <w:vAlign w:val="center"/>
          </w:tcPr>
          <w:p w:rsidR="00E357A2" w:rsidRPr="000D30EC" w:rsidRDefault="00E357A2" w:rsidP="00544B5F">
            <w:pPr>
              <w:jc w:val="center"/>
              <w:rPr>
                <w:sz w:val="20"/>
                <w:szCs w:val="20"/>
                <w:lang w:val="sr-Cyrl-RS"/>
              </w:rPr>
            </w:pPr>
            <w:r w:rsidRPr="000D30EC">
              <w:rPr>
                <w:sz w:val="20"/>
                <w:szCs w:val="20"/>
              </w:rPr>
              <w:t>41,9%</w:t>
            </w:r>
          </w:p>
        </w:tc>
        <w:tc>
          <w:tcPr>
            <w:tcW w:w="1265" w:type="dxa"/>
            <w:vAlign w:val="center"/>
          </w:tcPr>
          <w:p w:rsidR="00E357A2" w:rsidRPr="000D30EC" w:rsidRDefault="00E357A2" w:rsidP="00544B5F">
            <w:pPr>
              <w:jc w:val="center"/>
              <w:rPr>
                <w:sz w:val="20"/>
                <w:szCs w:val="20"/>
                <w:lang w:val="sr-Cyrl-RS"/>
              </w:rPr>
            </w:pPr>
            <w:r w:rsidRPr="000D30EC">
              <w:rPr>
                <w:sz w:val="20"/>
                <w:szCs w:val="20"/>
                <w:lang w:val="sr-Cyrl-RS"/>
              </w:rPr>
              <w:t>36,7%</w:t>
            </w:r>
          </w:p>
        </w:tc>
        <w:tc>
          <w:tcPr>
            <w:tcW w:w="1265" w:type="dxa"/>
            <w:vAlign w:val="center"/>
          </w:tcPr>
          <w:p w:rsidR="00E357A2" w:rsidRPr="000D30EC" w:rsidRDefault="00E357A2" w:rsidP="00544B5F">
            <w:pPr>
              <w:jc w:val="center"/>
              <w:rPr>
                <w:sz w:val="20"/>
                <w:szCs w:val="20"/>
                <w:lang w:val="sr-Cyrl-RS"/>
              </w:rPr>
            </w:pPr>
            <w:r w:rsidRPr="000D30EC">
              <w:rPr>
                <w:sz w:val="20"/>
                <w:szCs w:val="20"/>
                <w:lang w:val="sr-Cyrl-RS"/>
              </w:rPr>
              <w:t>38,5%</w:t>
            </w:r>
          </w:p>
        </w:tc>
        <w:tc>
          <w:tcPr>
            <w:tcW w:w="1265" w:type="dxa"/>
            <w:vAlign w:val="center"/>
          </w:tcPr>
          <w:p w:rsidR="00E357A2" w:rsidRPr="000D30EC" w:rsidRDefault="00E357A2" w:rsidP="00544B5F">
            <w:pPr>
              <w:jc w:val="center"/>
              <w:rPr>
                <w:sz w:val="20"/>
                <w:szCs w:val="20"/>
                <w:lang w:val="sr-Cyrl-RS"/>
              </w:rPr>
            </w:pPr>
            <w:r w:rsidRPr="000D30EC">
              <w:rPr>
                <w:sz w:val="20"/>
                <w:szCs w:val="20"/>
                <w:lang w:val="sr-Cyrl-RS"/>
              </w:rPr>
              <w:t>41,2%</w:t>
            </w:r>
          </w:p>
        </w:tc>
        <w:tc>
          <w:tcPr>
            <w:tcW w:w="1265" w:type="dxa"/>
            <w:vAlign w:val="center"/>
          </w:tcPr>
          <w:p w:rsidR="00E357A2" w:rsidRPr="000D30EC" w:rsidRDefault="00E357A2" w:rsidP="00544B5F">
            <w:pPr>
              <w:jc w:val="center"/>
              <w:rPr>
                <w:sz w:val="20"/>
                <w:szCs w:val="20"/>
                <w:lang w:val="sr-Cyrl-RS"/>
              </w:rPr>
            </w:pPr>
            <w:r w:rsidRPr="000D30EC">
              <w:rPr>
                <w:sz w:val="20"/>
                <w:szCs w:val="20"/>
                <w:lang w:val="sr-Cyrl-RS"/>
              </w:rPr>
              <w:t>44,8%</w:t>
            </w:r>
          </w:p>
        </w:tc>
      </w:tr>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Удео ОИЕ у бруто финалној потрошњи</w:t>
            </w:r>
          </w:p>
        </w:tc>
        <w:tc>
          <w:tcPr>
            <w:tcW w:w="1266" w:type="dxa"/>
            <w:vAlign w:val="center"/>
          </w:tcPr>
          <w:p w:rsidR="00E357A2" w:rsidRPr="000D30EC" w:rsidRDefault="00E357A2" w:rsidP="00544B5F">
            <w:pPr>
              <w:jc w:val="center"/>
              <w:rPr>
                <w:sz w:val="20"/>
                <w:szCs w:val="20"/>
              </w:rPr>
            </w:pPr>
            <w:r w:rsidRPr="000D30EC">
              <w:rPr>
                <w:sz w:val="20"/>
                <w:szCs w:val="20"/>
              </w:rPr>
              <w:t>29,8%</w:t>
            </w:r>
          </w:p>
        </w:tc>
        <w:tc>
          <w:tcPr>
            <w:tcW w:w="1265" w:type="dxa"/>
            <w:vAlign w:val="center"/>
          </w:tcPr>
          <w:p w:rsidR="00E357A2" w:rsidRPr="000D30EC" w:rsidRDefault="00E357A2" w:rsidP="00544B5F">
            <w:pPr>
              <w:jc w:val="center"/>
              <w:rPr>
                <w:sz w:val="20"/>
                <w:szCs w:val="20"/>
              </w:rPr>
            </w:pPr>
            <w:r w:rsidRPr="000D30EC">
              <w:rPr>
                <w:sz w:val="20"/>
                <w:szCs w:val="20"/>
              </w:rPr>
              <w:t>33,6%</w:t>
            </w:r>
          </w:p>
        </w:tc>
        <w:tc>
          <w:tcPr>
            <w:tcW w:w="1265" w:type="dxa"/>
            <w:vAlign w:val="center"/>
          </w:tcPr>
          <w:p w:rsidR="00E357A2" w:rsidRPr="000D30EC" w:rsidRDefault="00E357A2" w:rsidP="00544B5F">
            <w:pPr>
              <w:jc w:val="center"/>
              <w:rPr>
                <w:sz w:val="20"/>
                <w:szCs w:val="20"/>
              </w:rPr>
            </w:pPr>
            <w:r w:rsidRPr="000D30EC">
              <w:rPr>
                <w:sz w:val="20"/>
                <w:szCs w:val="20"/>
              </w:rPr>
              <w:t>40,3%</w:t>
            </w:r>
          </w:p>
        </w:tc>
        <w:tc>
          <w:tcPr>
            <w:tcW w:w="1265" w:type="dxa"/>
            <w:vAlign w:val="center"/>
          </w:tcPr>
          <w:p w:rsidR="00E357A2" w:rsidRPr="000D30EC" w:rsidRDefault="00E357A2" w:rsidP="00544B5F">
            <w:pPr>
              <w:jc w:val="center"/>
              <w:rPr>
                <w:sz w:val="20"/>
                <w:szCs w:val="20"/>
              </w:rPr>
            </w:pPr>
            <w:r w:rsidRPr="000D30EC">
              <w:rPr>
                <w:sz w:val="20"/>
                <w:szCs w:val="20"/>
              </w:rPr>
              <w:t>45,5%</w:t>
            </w:r>
          </w:p>
        </w:tc>
        <w:tc>
          <w:tcPr>
            <w:tcW w:w="1265" w:type="dxa"/>
            <w:vAlign w:val="center"/>
          </w:tcPr>
          <w:p w:rsidR="00E357A2" w:rsidRPr="000D30EC" w:rsidRDefault="00E357A2" w:rsidP="00544B5F">
            <w:pPr>
              <w:jc w:val="center"/>
              <w:rPr>
                <w:sz w:val="20"/>
                <w:szCs w:val="20"/>
              </w:rPr>
            </w:pPr>
            <w:r w:rsidRPr="000D30EC">
              <w:rPr>
                <w:sz w:val="20"/>
                <w:szCs w:val="20"/>
              </w:rPr>
              <w:t>52,7%</w:t>
            </w:r>
          </w:p>
        </w:tc>
        <w:tc>
          <w:tcPr>
            <w:tcW w:w="1265" w:type="dxa"/>
            <w:vAlign w:val="center"/>
          </w:tcPr>
          <w:p w:rsidR="00E357A2" w:rsidRPr="000D30EC" w:rsidRDefault="00E357A2" w:rsidP="00544B5F">
            <w:pPr>
              <w:jc w:val="center"/>
              <w:rPr>
                <w:sz w:val="20"/>
                <w:szCs w:val="20"/>
              </w:rPr>
            </w:pPr>
            <w:r w:rsidRPr="000D30EC">
              <w:rPr>
                <w:sz w:val="20"/>
                <w:szCs w:val="20"/>
              </w:rPr>
              <w:t>62,9%</w:t>
            </w:r>
          </w:p>
        </w:tc>
      </w:tr>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Удео ОИЕ у производњи електричне енергије</w:t>
            </w:r>
          </w:p>
        </w:tc>
        <w:tc>
          <w:tcPr>
            <w:tcW w:w="1266"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34</w:t>
            </w:r>
            <w:r w:rsidRPr="000D30EC">
              <w:rPr>
                <w:color w:val="000000"/>
                <w:sz w:val="20"/>
                <w:szCs w:val="20"/>
              </w:rPr>
              <w:t>,</w:t>
            </w:r>
            <w:r w:rsidRPr="000D30EC">
              <w:rPr>
                <w:color w:val="000000"/>
                <w:sz w:val="20"/>
                <w:szCs w:val="20"/>
                <w:lang w:val="sr-Cyrl-RS"/>
              </w:rPr>
              <w:t>7</w:t>
            </w:r>
            <w:r w:rsidRPr="000D30EC">
              <w:rPr>
                <w:color w:val="000000"/>
                <w:sz w:val="20"/>
                <w:szCs w:val="20"/>
              </w:rPr>
              <w:t>%</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45,2%</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57,8%</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68,1%</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80,4%</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94,1%</w:t>
            </w:r>
          </w:p>
        </w:tc>
      </w:tr>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Удео ОИЕ за грејање/хлађење</w:t>
            </w:r>
          </w:p>
        </w:tc>
        <w:tc>
          <w:tcPr>
            <w:tcW w:w="1266"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41,1%</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41,4%</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43,9%</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42,6%</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41,0%</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39,1%</w:t>
            </w:r>
          </w:p>
        </w:tc>
      </w:tr>
      <w:tr w:rsidR="00E357A2" w:rsidRPr="000D30EC" w:rsidTr="00544B5F">
        <w:tc>
          <w:tcPr>
            <w:tcW w:w="2011" w:type="dxa"/>
          </w:tcPr>
          <w:p w:rsidR="00E357A2" w:rsidRPr="000D30EC" w:rsidRDefault="00E357A2" w:rsidP="00544B5F">
            <w:pPr>
              <w:rPr>
                <w:sz w:val="20"/>
                <w:szCs w:val="20"/>
                <w:lang w:val="sr-Cyrl-RS"/>
              </w:rPr>
            </w:pPr>
            <w:r w:rsidRPr="000D30EC">
              <w:rPr>
                <w:sz w:val="20"/>
                <w:szCs w:val="20"/>
                <w:lang w:val="sr-Cyrl-RS"/>
              </w:rPr>
              <w:t>Удео ОИЕ у саобраћају*</w:t>
            </w:r>
          </w:p>
        </w:tc>
        <w:tc>
          <w:tcPr>
            <w:tcW w:w="1266"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1,8%</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3,2%</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5,3%</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10,3%</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23,9%</w:t>
            </w:r>
          </w:p>
        </w:tc>
        <w:tc>
          <w:tcPr>
            <w:tcW w:w="1265" w:type="dxa"/>
            <w:vAlign w:val="center"/>
          </w:tcPr>
          <w:p w:rsidR="00E357A2" w:rsidRPr="000D30EC" w:rsidRDefault="00E357A2" w:rsidP="00544B5F">
            <w:pPr>
              <w:jc w:val="center"/>
              <w:rPr>
                <w:color w:val="000000"/>
                <w:sz w:val="20"/>
                <w:szCs w:val="20"/>
                <w:lang w:val="sr-Cyrl-RS"/>
              </w:rPr>
            </w:pPr>
            <w:r w:rsidRPr="000D30EC">
              <w:rPr>
                <w:color w:val="000000"/>
                <w:sz w:val="20"/>
                <w:szCs w:val="20"/>
                <w:lang w:val="sr-Cyrl-RS"/>
              </w:rPr>
              <w:t>44,8%</w:t>
            </w:r>
          </w:p>
        </w:tc>
      </w:tr>
    </w:tbl>
    <w:p w:rsidR="00E357A2" w:rsidRPr="00DD0F93" w:rsidRDefault="00E357A2" w:rsidP="00E357A2">
      <w:pPr>
        <w:rPr>
          <w:lang w:val="sr-Cyrl-RS"/>
        </w:rPr>
      </w:pPr>
      <w:r w:rsidRPr="00DD0F93">
        <w:t>*</w:t>
      </w:r>
      <w:r w:rsidRPr="00DD0F93">
        <w:rPr>
          <w:lang w:val="sr-Cyrl-RS"/>
        </w:rPr>
        <w:t>прорачун урађен без мултипликатора</w:t>
      </w:r>
    </w:p>
    <w:p w:rsidR="00E357A2" w:rsidRDefault="00E357A2" w:rsidP="00E357A2">
      <w:pPr>
        <w:rPr>
          <w:rFonts w:ascii="Calibri" w:hAnsi="Calibri"/>
          <w:lang w:val="sr-Cyrl-RS"/>
        </w:rPr>
      </w:pPr>
    </w:p>
    <w:p w:rsidR="00E357A2" w:rsidRPr="00DD0F93" w:rsidRDefault="00E357A2" w:rsidP="00E357A2">
      <w:pPr>
        <w:rPr>
          <w:lang w:val="sr-Cyrl-RS"/>
        </w:rPr>
      </w:pPr>
      <w:r w:rsidRPr="00DD0F93">
        <w:rPr>
          <w:lang w:val="sr-Cyrl-RS"/>
        </w:rPr>
        <w:t>Табела А18: Енергетски индикатори – Сценарио С-Н</w:t>
      </w:r>
    </w:p>
    <w:tbl>
      <w:tblPr>
        <w:tblStyle w:val="TableGrid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1266"/>
        <w:gridCol w:w="1265"/>
        <w:gridCol w:w="1265"/>
        <w:gridCol w:w="1265"/>
        <w:gridCol w:w="1265"/>
        <w:gridCol w:w="1265"/>
      </w:tblGrid>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Година</w:t>
            </w:r>
          </w:p>
        </w:tc>
        <w:tc>
          <w:tcPr>
            <w:tcW w:w="1266" w:type="dxa"/>
          </w:tcPr>
          <w:p w:rsidR="00E357A2" w:rsidRPr="00BF0428" w:rsidRDefault="00E357A2" w:rsidP="00544B5F">
            <w:pPr>
              <w:jc w:val="center"/>
              <w:rPr>
                <w:sz w:val="20"/>
                <w:szCs w:val="20"/>
                <w:lang w:val="sr-Cyrl-RS"/>
              </w:rPr>
            </w:pPr>
            <w:r w:rsidRPr="00BF0428">
              <w:rPr>
                <w:sz w:val="20"/>
                <w:szCs w:val="20"/>
                <w:lang w:val="sr-Cyrl-RS"/>
              </w:rPr>
              <w:t>2025.</w:t>
            </w:r>
          </w:p>
        </w:tc>
        <w:tc>
          <w:tcPr>
            <w:tcW w:w="1265" w:type="dxa"/>
          </w:tcPr>
          <w:p w:rsidR="00E357A2" w:rsidRPr="00BF0428" w:rsidRDefault="00E357A2" w:rsidP="00544B5F">
            <w:pPr>
              <w:jc w:val="center"/>
              <w:rPr>
                <w:sz w:val="20"/>
                <w:szCs w:val="20"/>
                <w:lang w:val="sr-Cyrl-RS"/>
              </w:rPr>
            </w:pPr>
            <w:r w:rsidRPr="00BF0428">
              <w:rPr>
                <w:sz w:val="20"/>
                <w:szCs w:val="20"/>
                <w:lang w:val="sr-Cyrl-RS"/>
              </w:rPr>
              <w:t>2030.</w:t>
            </w:r>
          </w:p>
        </w:tc>
        <w:tc>
          <w:tcPr>
            <w:tcW w:w="1265" w:type="dxa"/>
          </w:tcPr>
          <w:p w:rsidR="00E357A2" w:rsidRPr="00BF0428" w:rsidRDefault="00E357A2" w:rsidP="00544B5F">
            <w:pPr>
              <w:jc w:val="center"/>
              <w:rPr>
                <w:sz w:val="20"/>
                <w:szCs w:val="20"/>
                <w:lang w:val="sr-Cyrl-RS"/>
              </w:rPr>
            </w:pPr>
            <w:r w:rsidRPr="00BF0428">
              <w:rPr>
                <w:sz w:val="20"/>
                <w:szCs w:val="20"/>
                <w:lang w:val="sr-Cyrl-RS"/>
              </w:rPr>
              <w:t>2035.</w:t>
            </w:r>
          </w:p>
        </w:tc>
        <w:tc>
          <w:tcPr>
            <w:tcW w:w="1265" w:type="dxa"/>
          </w:tcPr>
          <w:p w:rsidR="00E357A2" w:rsidRPr="00BF0428" w:rsidRDefault="00E357A2" w:rsidP="00544B5F">
            <w:pPr>
              <w:jc w:val="center"/>
              <w:rPr>
                <w:sz w:val="20"/>
                <w:szCs w:val="20"/>
                <w:lang w:val="sr-Cyrl-RS"/>
              </w:rPr>
            </w:pPr>
            <w:r w:rsidRPr="00BF0428">
              <w:rPr>
                <w:sz w:val="20"/>
                <w:szCs w:val="20"/>
                <w:lang w:val="sr-Cyrl-RS"/>
              </w:rPr>
              <w:t>2040.</w:t>
            </w:r>
          </w:p>
        </w:tc>
        <w:tc>
          <w:tcPr>
            <w:tcW w:w="1265" w:type="dxa"/>
          </w:tcPr>
          <w:p w:rsidR="00E357A2" w:rsidRPr="00BF0428" w:rsidRDefault="00E357A2" w:rsidP="00544B5F">
            <w:pPr>
              <w:jc w:val="center"/>
              <w:rPr>
                <w:sz w:val="20"/>
                <w:szCs w:val="20"/>
                <w:lang w:val="sr-Cyrl-RS"/>
              </w:rPr>
            </w:pPr>
            <w:r w:rsidRPr="00BF0428">
              <w:rPr>
                <w:sz w:val="20"/>
                <w:szCs w:val="20"/>
                <w:lang w:val="sr-Cyrl-RS"/>
              </w:rPr>
              <w:t>2045.</w:t>
            </w:r>
          </w:p>
        </w:tc>
        <w:tc>
          <w:tcPr>
            <w:tcW w:w="1265" w:type="dxa"/>
          </w:tcPr>
          <w:p w:rsidR="00E357A2" w:rsidRPr="00BF0428" w:rsidRDefault="00E357A2" w:rsidP="00544B5F">
            <w:pPr>
              <w:jc w:val="center"/>
              <w:rPr>
                <w:sz w:val="20"/>
                <w:szCs w:val="20"/>
                <w:lang w:val="sr-Cyrl-RS"/>
              </w:rPr>
            </w:pPr>
            <w:r w:rsidRPr="00BF0428">
              <w:rPr>
                <w:sz w:val="20"/>
                <w:szCs w:val="20"/>
                <w:lang w:val="sr-Cyrl-RS"/>
              </w:rPr>
              <w:t>2050.</w:t>
            </w:r>
          </w:p>
        </w:tc>
      </w:tr>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Увозна зависност</w:t>
            </w:r>
          </w:p>
        </w:tc>
        <w:tc>
          <w:tcPr>
            <w:tcW w:w="1266" w:type="dxa"/>
            <w:vAlign w:val="center"/>
          </w:tcPr>
          <w:p w:rsidR="00E357A2" w:rsidRPr="00BF0428" w:rsidRDefault="00E357A2" w:rsidP="00544B5F">
            <w:pPr>
              <w:jc w:val="center"/>
              <w:rPr>
                <w:sz w:val="20"/>
                <w:szCs w:val="20"/>
              </w:rPr>
            </w:pPr>
            <w:r w:rsidRPr="00BF0428">
              <w:rPr>
                <w:sz w:val="20"/>
                <w:szCs w:val="20"/>
              </w:rPr>
              <w:t>35,6%</w:t>
            </w:r>
          </w:p>
        </w:tc>
        <w:tc>
          <w:tcPr>
            <w:tcW w:w="1265" w:type="dxa"/>
            <w:vAlign w:val="center"/>
          </w:tcPr>
          <w:p w:rsidR="00E357A2" w:rsidRPr="00BF0428" w:rsidRDefault="00E357A2" w:rsidP="00544B5F">
            <w:pPr>
              <w:jc w:val="center"/>
              <w:rPr>
                <w:sz w:val="20"/>
                <w:szCs w:val="20"/>
                <w:lang w:val="sr-Cyrl-RS"/>
              </w:rPr>
            </w:pPr>
            <w:r w:rsidRPr="00BF0428">
              <w:rPr>
                <w:sz w:val="20"/>
                <w:szCs w:val="20"/>
              </w:rPr>
              <w:t>41,9%</w:t>
            </w:r>
          </w:p>
        </w:tc>
        <w:tc>
          <w:tcPr>
            <w:tcW w:w="1265" w:type="dxa"/>
            <w:vAlign w:val="center"/>
          </w:tcPr>
          <w:p w:rsidR="00E357A2" w:rsidRPr="00BF0428" w:rsidRDefault="00E357A2" w:rsidP="00544B5F">
            <w:pPr>
              <w:jc w:val="center"/>
              <w:rPr>
                <w:sz w:val="20"/>
                <w:szCs w:val="20"/>
                <w:lang w:val="sr-Cyrl-RS"/>
              </w:rPr>
            </w:pPr>
            <w:r w:rsidRPr="00BF0428">
              <w:rPr>
                <w:sz w:val="20"/>
                <w:szCs w:val="20"/>
                <w:lang w:val="sr-Cyrl-RS"/>
              </w:rPr>
              <w:t>36,7%</w:t>
            </w:r>
          </w:p>
        </w:tc>
        <w:tc>
          <w:tcPr>
            <w:tcW w:w="1265" w:type="dxa"/>
            <w:vAlign w:val="center"/>
          </w:tcPr>
          <w:p w:rsidR="00E357A2" w:rsidRPr="00BF0428" w:rsidRDefault="00E357A2" w:rsidP="00544B5F">
            <w:pPr>
              <w:jc w:val="center"/>
              <w:rPr>
                <w:sz w:val="20"/>
                <w:szCs w:val="20"/>
                <w:lang w:val="sr-Cyrl-RS"/>
              </w:rPr>
            </w:pPr>
            <w:r w:rsidRPr="00BF0428">
              <w:rPr>
                <w:sz w:val="20"/>
                <w:szCs w:val="20"/>
                <w:lang w:val="sr-Cyrl-RS"/>
              </w:rPr>
              <w:t>38,5%</w:t>
            </w:r>
          </w:p>
        </w:tc>
        <w:tc>
          <w:tcPr>
            <w:tcW w:w="1265" w:type="dxa"/>
            <w:vAlign w:val="center"/>
          </w:tcPr>
          <w:p w:rsidR="00E357A2" w:rsidRPr="00BF0428" w:rsidRDefault="00E357A2" w:rsidP="00544B5F">
            <w:pPr>
              <w:jc w:val="center"/>
              <w:rPr>
                <w:sz w:val="20"/>
                <w:szCs w:val="20"/>
                <w:lang w:val="sr-Cyrl-RS"/>
              </w:rPr>
            </w:pPr>
            <w:r w:rsidRPr="00BF0428">
              <w:rPr>
                <w:sz w:val="20"/>
                <w:szCs w:val="20"/>
                <w:lang w:val="sr-Cyrl-RS"/>
              </w:rPr>
              <w:t>39,5%</w:t>
            </w:r>
          </w:p>
        </w:tc>
        <w:tc>
          <w:tcPr>
            <w:tcW w:w="1265" w:type="dxa"/>
            <w:vAlign w:val="center"/>
          </w:tcPr>
          <w:p w:rsidR="00E357A2" w:rsidRPr="00BF0428" w:rsidRDefault="00E357A2" w:rsidP="00544B5F">
            <w:pPr>
              <w:jc w:val="center"/>
              <w:rPr>
                <w:sz w:val="20"/>
                <w:szCs w:val="20"/>
                <w:lang w:val="sr-Cyrl-RS"/>
              </w:rPr>
            </w:pPr>
            <w:r w:rsidRPr="00BF0428">
              <w:rPr>
                <w:sz w:val="20"/>
                <w:szCs w:val="20"/>
                <w:lang w:val="sr-Cyrl-RS"/>
              </w:rPr>
              <w:t>38,6%</w:t>
            </w:r>
          </w:p>
        </w:tc>
      </w:tr>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Удео ОИЕ у бруто финалној потрошњи</w:t>
            </w:r>
          </w:p>
        </w:tc>
        <w:tc>
          <w:tcPr>
            <w:tcW w:w="1266" w:type="dxa"/>
            <w:vAlign w:val="center"/>
          </w:tcPr>
          <w:p w:rsidR="00E357A2" w:rsidRPr="00BF0428" w:rsidRDefault="00E357A2" w:rsidP="00544B5F">
            <w:pPr>
              <w:jc w:val="center"/>
              <w:rPr>
                <w:sz w:val="20"/>
                <w:szCs w:val="20"/>
              </w:rPr>
            </w:pPr>
            <w:r w:rsidRPr="00BF0428">
              <w:rPr>
                <w:sz w:val="20"/>
                <w:szCs w:val="20"/>
              </w:rPr>
              <w:t>29,8%</w:t>
            </w:r>
          </w:p>
        </w:tc>
        <w:tc>
          <w:tcPr>
            <w:tcW w:w="1265" w:type="dxa"/>
            <w:vAlign w:val="center"/>
          </w:tcPr>
          <w:p w:rsidR="00E357A2" w:rsidRPr="00BF0428" w:rsidRDefault="00E357A2" w:rsidP="00544B5F">
            <w:pPr>
              <w:jc w:val="center"/>
              <w:rPr>
                <w:sz w:val="20"/>
                <w:szCs w:val="20"/>
              </w:rPr>
            </w:pPr>
            <w:r w:rsidRPr="00BF0428">
              <w:rPr>
                <w:sz w:val="20"/>
                <w:szCs w:val="20"/>
              </w:rPr>
              <w:t>33,6%</w:t>
            </w:r>
          </w:p>
        </w:tc>
        <w:tc>
          <w:tcPr>
            <w:tcW w:w="1265" w:type="dxa"/>
            <w:vAlign w:val="center"/>
          </w:tcPr>
          <w:p w:rsidR="00E357A2" w:rsidRPr="00BF0428" w:rsidRDefault="00E357A2" w:rsidP="00544B5F">
            <w:pPr>
              <w:jc w:val="center"/>
              <w:rPr>
                <w:sz w:val="20"/>
                <w:szCs w:val="20"/>
              </w:rPr>
            </w:pPr>
            <w:r w:rsidRPr="00BF0428">
              <w:rPr>
                <w:sz w:val="20"/>
                <w:szCs w:val="20"/>
              </w:rPr>
              <w:t>40,3%</w:t>
            </w:r>
          </w:p>
        </w:tc>
        <w:tc>
          <w:tcPr>
            <w:tcW w:w="1265" w:type="dxa"/>
            <w:vAlign w:val="center"/>
          </w:tcPr>
          <w:p w:rsidR="00E357A2" w:rsidRPr="00BF0428" w:rsidRDefault="00E357A2" w:rsidP="00544B5F">
            <w:pPr>
              <w:jc w:val="center"/>
              <w:rPr>
                <w:sz w:val="20"/>
                <w:szCs w:val="20"/>
              </w:rPr>
            </w:pPr>
            <w:r w:rsidRPr="00BF0428">
              <w:rPr>
                <w:sz w:val="20"/>
                <w:szCs w:val="20"/>
              </w:rPr>
              <w:t>45,5%</w:t>
            </w:r>
          </w:p>
        </w:tc>
        <w:tc>
          <w:tcPr>
            <w:tcW w:w="1265" w:type="dxa"/>
            <w:vAlign w:val="center"/>
          </w:tcPr>
          <w:p w:rsidR="00E357A2" w:rsidRPr="00BF0428" w:rsidRDefault="00E357A2" w:rsidP="00544B5F">
            <w:pPr>
              <w:jc w:val="center"/>
              <w:rPr>
                <w:sz w:val="20"/>
                <w:szCs w:val="20"/>
              </w:rPr>
            </w:pPr>
            <w:r w:rsidRPr="00BF0428">
              <w:rPr>
                <w:sz w:val="20"/>
                <w:szCs w:val="20"/>
              </w:rPr>
              <w:t>51,6%</w:t>
            </w:r>
          </w:p>
        </w:tc>
        <w:tc>
          <w:tcPr>
            <w:tcW w:w="1265" w:type="dxa"/>
            <w:vAlign w:val="center"/>
          </w:tcPr>
          <w:p w:rsidR="00E357A2" w:rsidRPr="00BF0428" w:rsidRDefault="00E357A2" w:rsidP="00544B5F">
            <w:pPr>
              <w:jc w:val="center"/>
              <w:rPr>
                <w:sz w:val="20"/>
                <w:szCs w:val="20"/>
              </w:rPr>
            </w:pPr>
            <w:r w:rsidRPr="00BF0428">
              <w:rPr>
                <w:sz w:val="20"/>
                <w:szCs w:val="20"/>
              </w:rPr>
              <w:t>59,5%</w:t>
            </w:r>
          </w:p>
        </w:tc>
      </w:tr>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Удео ОИЕ у производњи електричне енергије</w:t>
            </w:r>
          </w:p>
        </w:tc>
        <w:tc>
          <w:tcPr>
            <w:tcW w:w="1266"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34</w:t>
            </w:r>
            <w:r w:rsidRPr="00BF0428">
              <w:rPr>
                <w:color w:val="000000"/>
                <w:sz w:val="20"/>
                <w:szCs w:val="20"/>
              </w:rPr>
              <w:t>,</w:t>
            </w:r>
            <w:r w:rsidRPr="00BF0428">
              <w:rPr>
                <w:color w:val="000000"/>
                <w:sz w:val="20"/>
                <w:szCs w:val="20"/>
                <w:lang w:val="sr-Cyrl-RS"/>
              </w:rPr>
              <w:t>7</w:t>
            </w:r>
            <w:r w:rsidRPr="00BF0428">
              <w:rPr>
                <w:color w:val="000000"/>
                <w:sz w:val="20"/>
                <w:szCs w:val="20"/>
              </w:rPr>
              <w:t>%</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45,2%</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57,8%</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68,1%</w:t>
            </w:r>
          </w:p>
        </w:tc>
        <w:tc>
          <w:tcPr>
            <w:tcW w:w="1265" w:type="dxa"/>
            <w:vAlign w:val="center"/>
          </w:tcPr>
          <w:p w:rsidR="00E357A2" w:rsidRPr="00BF0428" w:rsidRDefault="00E357A2" w:rsidP="00544B5F">
            <w:pPr>
              <w:jc w:val="center"/>
              <w:rPr>
                <w:sz w:val="20"/>
                <w:szCs w:val="20"/>
              </w:rPr>
            </w:pPr>
            <w:r w:rsidRPr="00BF0428">
              <w:rPr>
                <w:sz w:val="20"/>
                <w:szCs w:val="20"/>
              </w:rPr>
              <w:t>78,4%</w:t>
            </w:r>
          </w:p>
        </w:tc>
        <w:tc>
          <w:tcPr>
            <w:tcW w:w="1265" w:type="dxa"/>
            <w:vAlign w:val="center"/>
          </w:tcPr>
          <w:p w:rsidR="00E357A2" w:rsidRPr="00BF0428" w:rsidRDefault="00E357A2" w:rsidP="00544B5F">
            <w:pPr>
              <w:jc w:val="center"/>
              <w:rPr>
                <w:sz w:val="20"/>
                <w:szCs w:val="20"/>
              </w:rPr>
            </w:pPr>
            <w:r w:rsidRPr="00BF0428">
              <w:rPr>
                <w:sz w:val="20"/>
                <w:szCs w:val="20"/>
              </w:rPr>
              <w:t>87,4%</w:t>
            </w:r>
          </w:p>
        </w:tc>
      </w:tr>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Удео ОИЕ за грејање/хлађење</w:t>
            </w:r>
          </w:p>
        </w:tc>
        <w:tc>
          <w:tcPr>
            <w:tcW w:w="1266"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41,1%</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41,4%</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43,9%</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42,6%</w:t>
            </w:r>
          </w:p>
        </w:tc>
        <w:tc>
          <w:tcPr>
            <w:tcW w:w="1265" w:type="dxa"/>
            <w:vAlign w:val="center"/>
          </w:tcPr>
          <w:p w:rsidR="00E357A2" w:rsidRPr="00BF0428" w:rsidRDefault="00E357A2" w:rsidP="00544B5F">
            <w:pPr>
              <w:jc w:val="center"/>
              <w:rPr>
                <w:sz w:val="20"/>
                <w:szCs w:val="20"/>
              </w:rPr>
            </w:pPr>
            <w:r w:rsidRPr="00BF0428">
              <w:rPr>
                <w:sz w:val="20"/>
                <w:szCs w:val="20"/>
              </w:rPr>
              <w:t>40,6%</w:t>
            </w:r>
          </w:p>
        </w:tc>
        <w:tc>
          <w:tcPr>
            <w:tcW w:w="1265" w:type="dxa"/>
            <w:vAlign w:val="center"/>
          </w:tcPr>
          <w:p w:rsidR="00E357A2" w:rsidRPr="00BF0428" w:rsidRDefault="00E357A2" w:rsidP="00544B5F">
            <w:pPr>
              <w:jc w:val="center"/>
              <w:rPr>
                <w:sz w:val="20"/>
                <w:szCs w:val="20"/>
              </w:rPr>
            </w:pPr>
            <w:r w:rsidRPr="00BF0428">
              <w:rPr>
                <w:sz w:val="20"/>
                <w:szCs w:val="20"/>
              </w:rPr>
              <w:t>39,1%</w:t>
            </w:r>
          </w:p>
        </w:tc>
      </w:tr>
      <w:tr w:rsidR="00E357A2" w:rsidRPr="00BF0428" w:rsidTr="00544B5F">
        <w:tc>
          <w:tcPr>
            <w:tcW w:w="2011" w:type="dxa"/>
          </w:tcPr>
          <w:p w:rsidR="00E357A2" w:rsidRPr="00BF0428" w:rsidRDefault="00E357A2" w:rsidP="00544B5F">
            <w:pPr>
              <w:rPr>
                <w:sz w:val="20"/>
                <w:szCs w:val="20"/>
                <w:lang w:val="sr-Cyrl-RS"/>
              </w:rPr>
            </w:pPr>
            <w:r w:rsidRPr="00BF0428">
              <w:rPr>
                <w:sz w:val="20"/>
                <w:szCs w:val="20"/>
                <w:lang w:val="sr-Cyrl-RS"/>
              </w:rPr>
              <w:t>Удео ОИЕ у саобраћају*</w:t>
            </w:r>
          </w:p>
        </w:tc>
        <w:tc>
          <w:tcPr>
            <w:tcW w:w="1266"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1,8%</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3,2%</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5,3%</w:t>
            </w:r>
          </w:p>
        </w:tc>
        <w:tc>
          <w:tcPr>
            <w:tcW w:w="1265" w:type="dxa"/>
            <w:vAlign w:val="center"/>
          </w:tcPr>
          <w:p w:rsidR="00E357A2" w:rsidRPr="00BF0428" w:rsidRDefault="00E357A2" w:rsidP="00544B5F">
            <w:pPr>
              <w:jc w:val="center"/>
              <w:rPr>
                <w:color w:val="000000"/>
                <w:sz w:val="20"/>
                <w:szCs w:val="20"/>
                <w:lang w:val="sr-Cyrl-RS"/>
              </w:rPr>
            </w:pPr>
            <w:r w:rsidRPr="00BF0428">
              <w:rPr>
                <w:color w:val="000000"/>
                <w:sz w:val="20"/>
                <w:szCs w:val="20"/>
                <w:lang w:val="sr-Cyrl-RS"/>
              </w:rPr>
              <w:t>10,3%</w:t>
            </w:r>
          </w:p>
        </w:tc>
        <w:tc>
          <w:tcPr>
            <w:tcW w:w="1265" w:type="dxa"/>
            <w:vAlign w:val="center"/>
          </w:tcPr>
          <w:p w:rsidR="00E357A2" w:rsidRPr="00BF0428" w:rsidRDefault="00E357A2" w:rsidP="00544B5F">
            <w:pPr>
              <w:jc w:val="center"/>
              <w:rPr>
                <w:sz w:val="20"/>
                <w:szCs w:val="20"/>
              </w:rPr>
            </w:pPr>
            <w:r w:rsidRPr="00BF0428">
              <w:rPr>
                <w:sz w:val="20"/>
                <w:szCs w:val="20"/>
              </w:rPr>
              <w:t>27,3%</w:t>
            </w:r>
          </w:p>
        </w:tc>
        <w:tc>
          <w:tcPr>
            <w:tcW w:w="1265" w:type="dxa"/>
            <w:vAlign w:val="center"/>
          </w:tcPr>
          <w:p w:rsidR="00E357A2" w:rsidRPr="00BF0428" w:rsidRDefault="00E357A2" w:rsidP="00544B5F">
            <w:pPr>
              <w:jc w:val="center"/>
              <w:rPr>
                <w:sz w:val="20"/>
                <w:szCs w:val="20"/>
              </w:rPr>
            </w:pPr>
            <w:r w:rsidRPr="00BF0428">
              <w:rPr>
                <w:sz w:val="20"/>
                <w:szCs w:val="20"/>
              </w:rPr>
              <w:t>48,6%</w:t>
            </w:r>
          </w:p>
        </w:tc>
      </w:tr>
    </w:tbl>
    <w:p w:rsidR="00E357A2" w:rsidRPr="00DD0F93" w:rsidRDefault="00E357A2" w:rsidP="00E357A2">
      <w:pPr>
        <w:rPr>
          <w:lang w:val="sr-Cyrl-RS"/>
        </w:rPr>
      </w:pPr>
      <w:r w:rsidRPr="00DD0F93">
        <w:t>*</w:t>
      </w:r>
      <w:r w:rsidRPr="00DD0F93">
        <w:rPr>
          <w:lang w:val="sr-Cyrl-RS"/>
        </w:rPr>
        <w:t>прорачун урађен без мултипликатора</w:t>
      </w:r>
    </w:p>
    <w:p w:rsidR="00E357A2" w:rsidRPr="00F503E4" w:rsidRDefault="00E357A2" w:rsidP="00E357A2">
      <w:pPr>
        <w:rPr>
          <w:rFonts w:ascii="Calibri" w:hAnsi="Calibri"/>
          <w:lang w:val="sr-Cyrl-RS"/>
        </w:rPr>
      </w:pPr>
    </w:p>
    <w:p w:rsidR="001847C0" w:rsidRDefault="001847C0"/>
    <w:sectPr w:rsidR="001847C0" w:rsidSect="006670EF">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24E2" w:rsidRDefault="00A624E2" w:rsidP="00E357A2">
      <w:r>
        <w:separator/>
      </w:r>
    </w:p>
  </w:endnote>
  <w:endnote w:type="continuationSeparator" w:id="0">
    <w:p w:rsidR="00A624E2" w:rsidRDefault="00A624E2" w:rsidP="00E3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083" w:rsidRDefault="00A624E2">
    <w:pPr>
      <w:pStyle w:val="TOC9"/>
      <w:jc w:val="right"/>
    </w:pPr>
  </w:p>
  <w:p w:rsidR="00F30083" w:rsidRDefault="00A624E2">
    <w:pPr>
      <w:pStyle w:val="TOC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24E2" w:rsidRDefault="00A624E2" w:rsidP="00E357A2">
      <w:r>
        <w:separator/>
      </w:r>
    </w:p>
  </w:footnote>
  <w:footnote w:type="continuationSeparator" w:id="0">
    <w:p w:rsidR="00A624E2" w:rsidRDefault="00A624E2" w:rsidP="00E35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9709941"/>
      <w:docPartObj>
        <w:docPartGallery w:val="Page Numbers (Top of Page)"/>
        <w:docPartUnique/>
      </w:docPartObj>
    </w:sdtPr>
    <w:sdtEndPr>
      <w:rPr>
        <w:noProof/>
      </w:rPr>
    </w:sdtEndPr>
    <w:sdtContent>
      <w:p w:rsidR="00E357A2" w:rsidRDefault="00E357A2">
        <w:pPr>
          <w:pStyle w:val="Header"/>
          <w:jc w:val="center"/>
        </w:pPr>
        <w:r>
          <w:fldChar w:fldCharType="begin"/>
        </w:r>
        <w:r>
          <w:instrText xml:space="preserve"> PAGE   \* MERGEFORMAT </w:instrText>
        </w:r>
        <w:r>
          <w:fldChar w:fldCharType="separate"/>
        </w:r>
        <w:r w:rsidR="009C7ECE">
          <w:rPr>
            <w:noProof/>
          </w:rPr>
          <w:t>17</w:t>
        </w:r>
        <w:r>
          <w:rPr>
            <w:noProof/>
          </w:rPr>
          <w:fldChar w:fldCharType="end"/>
        </w:r>
      </w:p>
    </w:sdtContent>
  </w:sdt>
  <w:p w:rsidR="00E357A2" w:rsidRDefault="00E357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614FD"/>
    <w:multiLevelType w:val="multilevel"/>
    <w:tmpl w:val="38B25454"/>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6B1309"/>
    <w:multiLevelType w:val="hybridMultilevel"/>
    <w:tmpl w:val="0C14DE1E"/>
    <w:lvl w:ilvl="0" w:tplc="325416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701E0"/>
    <w:multiLevelType w:val="hybridMultilevel"/>
    <w:tmpl w:val="08447A88"/>
    <w:lvl w:ilvl="0" w:tplc="F266F3F8">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12656"/>
    <w:multiLevelType w:val="hybridMultilevel"/>
    <w:tmpl w:val="4D8EBDF2"/>
    <w:lvl w:ilvl="0" w:tplc="A996563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63AF5"/>
    <w:multiLevelType w:val="hybridMultilevel"/>
    <w:tmpl w:val="90A2FAD0"/>
    <w:lvl w:ilvl="0" w:tplc="F31E4D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CD2A9F"/>
    <w:multiLevelType w:val="multilevel"/>
    <w:tmpl w:val="0B0C177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5813A52"/>
    <w:multiLevelType w:val="hybridMultilevel"/>
    <w:tmpl w:val="301C0778"/>
    <w:lvl w:ilvl="0" w:tplc="936405A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A3556A"/>
    <w:multiLevelType w:val="hybridMultilevel"/>
    <w:tmpl w:val="8C307E1E"/>
    <w:lvl w:ilvl="0" w:tplc="3388441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F491F"/>
    <w:multiLevelType w:val="hybridMultilevel"/>
    <w:tmpl w:val="A46A16EE"/>
    <w:lvl w:ilvl="0" w:tplc="C2C0D2F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3260EA"/>
    <w:multiLevelType w:val="hybridMultilevel"/>
    <w:tmpl w:val="3C0AA208"/>
    <w:lvl w:ilvl="0" w:tplc="D6144568">
      <w:start w:val="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41958"/>
    <w:multiLevelType w:val="hybridMultilevel"/>
    <w:tmpl w:val="759448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285051"/>
    <w:multiLevelType w:val="multilevel"/>
    <w:tmpl w:val="06A68D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C3F41B1"/>
    <w:multiLevelType w:val="hybridMultilevel"/>
    <w:tmpl w:val="D910D7F4"/>
    <w:lvl w:ilvl="0" w:tplc="D884DC6C">
      <w:numFmt w:val="bullet"/>
      <w:lvlText w:val="-"/>
      <w:lvlJc w:val="left"/>
      <w:pPr>
        <w:ind w:left="720" w:hanging="360"/>
      </w:pPr>
      <w:rPr>
        <w:rFonts w:ascii="Calibri" w:eastAsiaTheme="minorEastAsia"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1EA139F4"/>
    <w:multiLevelType w:val="multilevel"/>
    <w:tmpl w:val="680C2942"/>
    <w:lvl w:ilvl="0">
      <w:numFmt w:val="bullet"/>
      <w:lvlText w:val="-"/>
      <w:lvlJc w:val="left"/>
      <w:pPr>
        <w:ind w:left="360" w:hanging="360"/>
      </w:pPr>
      <w:rPr>
        <w:rFonts w:ascii="Calibri" w:eastAsia="Calibri" w:hAnsi="Calibri" w:cs="Calibri"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Symbol" w:hAnsi="Symbol"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EE72C8A"/>
    <w:multiLevelType w:val="hybridMultilevel"/>
    <w:tmpl w:val="ED300940"/>
    <w:lvl w:ilvl="0" w:tplc="041D0019">
      <w:start w:val="1"/>
      <w:numFmt w:val="bullet"/>
      <w:lvlText w:val="-"/>
      <w:lvlJc w:val="left"/>
      <w:pPr>
        <w:ind w:left="2216" w:hanging="720"/>
      </w:pPr>
      <w:rPr>
        <w:sz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1393EB0"/>
    <w:multiLevelType w:val="hybridMultilevel"/>
    <w:tmpl w:val="A3FEDE52"/>
    <w:lvl w:ilvl="0" w:tplc="FB12703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D14BE9"/>
    <w:multiLevelType w:val="multilevel"/>
    <w:tmpl w:val="74485DE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9C4093D"/>
    <w:multiLevelType w:val="hybridMultilevel"/>
    <w:tmpl w:val="4B627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F6792E"/>
    <w:multiLevelType w:val="hybridMultilevel"/>
    <w:tmpl w:val="7BFA8EB4"/>
    <w:lvl w:ilvl="0" w:tplc="05BAF5E0">
      <w:start w:val="1"/>
      <w:numFmt w:val="decimal"/>
      <w:lvlText w:val="%1)"/>
      <w:lvlJc w:val="left"/>
      <w:pPr>
        <w:ind w:left="720" w:hanging="360"/>
      </w:pPr>
    </w:lvl>
    <w:lvl w:ilvl="1" w:tplc="4FACD898">
      <w:start w:val="1"/>
      <w:numFmt w:val="decimal"/>
      <w:lvlText w:val="%2)"/>
      <w:lvlJc w:val="left"/>
      <w:pPr>
        <w:ind w:left="720" w:hanging="360"/>
      </w:pPr>
    </w:lvl>
    <w:lvl w:ilvl="2" w:tplc="FFE6D698">
      <w:start w:val="1"/>
      <w:numFmt w:val="decimal"/>
      <w:lvlText w:val="%3)"/>
      <w:lvlJc w:val="left"/>
      <w:pPr>
        <w:ind w:left="720" w:hanging="360"/>
      </w:pPr>
    </w:lvl>
    <w:lvl w:ilvl="3" w:tplc="2FF67524">
      <w:start w:val="1"/>
      <w:numFmt w:val="decimal"/>
      <w:lvlText w:val="%4)"/>
      <w:lvlJc w:val="left"/>
      <w:pPr>
        <w:ind w:left="720" w:hanging="360"/>
      </w:pPr>
    </w:lvl>
    <w:lvl w:ilvl="4" w:tplc="546E8880">
      <w:start w:val="1"/>
      <w:numFmt w:val="decimal"/>
      <w:lvlText w:val="%5)"/>
      <w:lvlJc w:val="left"/>
      <w:pPr>
        <w:ind w:left="720" w:hanging="360"/>
      </w:pPr>
    </w:lvl>
    <w:lvl w:ilvl="5" w:tplc="039CF490">
      <w:start w:val="1"/>
      <w:numFmt w:val="decimal"/>
      <w:lvlText w:val="%6)"/>
      <w:lvlJc w:val="left"/>
      <w:pPr>
        <w:ind w:left="720" w:hanging="360"/>
      </w:pPr>
    </w:lvl>
    <w:lvl w:ilvl="6" w:tplc="C7941778">
      <w:start w:val="1"/>
      <w:numFmt w:val="decimal"/>
      <w:lvlText w:val="%7)"/>
      <w:lvlJc w:val="left"/>
      <w:pPr>
        <w:ind w:left="720" w:hanging="360"/>
      </w:pPr>
    </w:lvl>
    <w:lvl w:ilvl="7" w:tplc="9B4C4378">
      <w:start w:val="1"/>
      <w:numFmt w:val="decimal"/>
      <w:lvlText w:val="%8)"/>
      <w:lvlJc w:val="left"/>
      <w:pPr>
        <w:ind w:left="720" w:hanging="360"/>
      </w:pPr>
    </w:lvl>
    <w:lvl w:ilvl="8" w:tplc="B3BA56C2">
      <w:start w:val="1"/>
      <w:numFmt w:val="decimal"/>
      <w:lvlText w:val="%9)"/>
      <w:lvlJc w:val="left"/>
      <w:pPr>
        <w:ind w:left="720" w:hanging="360"/>
      </w:pPr>
    </w:lvl>
  </w:abstractNum>
  <w:abstractNum w:abstractNumId="19" w15:restartNumberingAfterBreak="0">
    <w:nsid w:val="33AA38E8"/>
    <w:multiLevelType w:val="hybridMultilevel"/>
    <w:tmpl w:val="2312C994"/>
    <w:lvl w:ilvl="0" w:tplc="3E629EC4">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F877F3"/>
    <w:multiLevelType w:val="hybridMultilevel"/>
    <w:tmpl w:val="0FDA9A12"/>
    <w:lvl w:ilvl="0" w:tplc="802A5ADC">
      <w:start w:val="3"/>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5C8082D"/>
    <w:multiLevelType w:val="hybridMultilevel"/>
    <w:tmpl w:val="70447736"/>
    <w:lvl w:ilvl="0" w:tplc="12DE26A2">
      <w:numFmt w:val="bullet"/>
      <w:lvlText w:val="-"/>
      <w:lvlJc w:val="left"/>
      <w:pPr>
        <w:ind w:left="880" w:hanging="52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BBC5B02"/>
    <w:multiLevelType w:val="hybridMultilevel"/>
    <w:tmpl w:val="60D65A9A"/>
    <w:lvl w:ilvl="0" w:tplc="70A03FA2">
      <w:start w:val="1"/>
      <w:numFmt w:val="decimal"/>
      <w:suff w:val="space"/>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3C1C3469"/>
    <w:multiLevelType w:val="hybridMultilevel"/>
    <w:tmpl w:val="A4A83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3030AE7"/>
    <w:multiLevelType w:val="hybridMultilevel"/>
    <w:tmpl w:val="CEF291F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E4298B"/>
    <w:multiLevelType w:val="hybridMultilevel"/>
    <w:tmpl w:val="6B4A72F4"/>
    <w:lvl w:ilvl="0" w:tplc="3AAE9FA8">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F80672"/>
    <w:multiLevelType w:val="multilevel"/>
    <w:tmpl w:val="D196D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B126A3"/>
    <w:multiLevelType w:val="hybridMultilevel"/>
    <w:tmpl w:val="C6402458"/>
    <w:lvl w:ilvl="0" w:tplc="85881E82">
      <w:start w:val="1"/>
      <w:numFmt w:val="decimal"/>
      <w:lvlText w:val="%1)"/>
      <w:lvlJc w:val="left"/>
      <w:pPr>
        <w:ind w:left="720" w:hanging="360"/>
      </w:pPr>
    </w:lvl>
    <w:lvl w:ilvl="1" w:tplc="E31C585C">
      <w:start w:val="1"/>
      <w:numFmt w:val="decimal"/>
      <w:lvlText w:val="%2)"/>
      <w:lvlJc w:val="left"/>
      <w:pPr>
        <w:ind w:left="720" w:hanging="360"/>
      </w:pPr>
    </w:lvl>
    <w:lvl w:ilvl="2" w:tplc="4CA018BC">
      <w:start w:val="1"/>
      <w:numFmt w:val="decimal"/>
      <w:lvlText w:val="%3)"/>
      <w:lvlJc w:val="left"/>
      <w:pPr>
        <w:ind w:left="720" w:hanging="360"/>
      </w:pPr>
    </w:lvl>
    <w:lvl w:ilvl="3" w:tplc="4A54D402">
      <w:start w:val="1"/>
      <w:numFmt w:val="decimal"/>
      <w:lvlText w:val="%4)"/>
      <w:lvlJc w:val="left"/>
      <w:pPr>
        <w:ind w:left="720" w:hanging="360"/>
      </w:pPr>
    </w:lvl>
    <w:lvl w:ilvl="4" w:tplc="FCFE5606">
      <w:start w:val="1"/>
      <w:numFmt w:val="decimal"/>
      <w:lvlText w:val="%5)"/>
      <w:lvlJc w:val="left"/>
      <w:pPr>
        <w:ind w:left="720" w:hanging="360"/>
      </w:pPr>
    </w:lvl>
    <w:lvl w:ilvl="5" w:tplc="7E8084DC">
      <w:start w:val="1"/>
      <w:numFmt w:val="decimal"/>
      <w:lvlText w:val="%6)"/>
      <w:lvlJc w:val="left"/>
      <w:pPr>
        <w:ind w:left="720" w:hanging="360"/>
      </w:pPr>
    </w:lvl>
    <w:lvl w:ilvl="6" w:tplc="649E9C72">
      <w:start w:val="1"/>
      <w:numFmt w:val="decimal"/>
      <w:lvlText w:val="%7)"/>
      <w:lvlJc w:val="left"/>
      <w:pPr>
        <w:ind w:left="720" w:hanging="360"/>
      </w:pPr>
    </w:lvl>
    <w:lvl w:ilvl="7" w:tplc="2DD461F8">
      <w:start w:val="1"/>
      <w:numFmt w:val="decimal"/>
      <w:lvlText w:val="%8)"/>
      <w:lvlJc w:val="left"/>
      <w:pPr>
        <w:ind w:left="720" w:hanging="360"/>
      </w:pPr>
    </w:lvl>
    <w:lvl w:ilvl="8" w:tplc="D17E6E1A">
      <w:start w:val="1"/>
      <w:numFmt w:val="decimal"/>
      <w:lvlText w:val="%9)"/>
      <w:lvlJc w:val="left"/>
      <w:pPr>
        <w:ind w:left="720" w:hanging="360"/>
      </w:pPr>
    </w:lvl>
  </w:abstractNum>
  <w:abstractNum w:abstractNumId="28" w15:restartNumberingAfterBreak="0">
    <w:nsid w:val="51B41C5C"/>
    <w:multiLevelType w:val="hybridMultilevel"/>
    <w:tmpl w:val="504CC3B4"/>
    <w:lvl w:ilvl="0" w:tplc="7B224872">
      <w:start w:val="1"/>
      <w:numFmt w:val="decimal"/>
      <w:lvlText w:val="%1)"/>
      <w:lvlJc w:val="left"/>
      <w:pPr>
        <w:ind w:left="720" w:hanging="360"/>
      </w:pPr>
    </w:lvl>
    <w:lvl w:ilvl="1" w:tplc="8BBC4A08">
      <w:start w:val="1"/>
      <w:numFmt w:val="decimal"/>
      <w:lvlText w:val="%2)"/>
      <w:lvlJc w:val="left"/>
      <w:pPr>
        <w:ind w:left="720" w:hanging="360"/>
      </w:pPr>
    </w:lvl>
    <w:lvl w:ilvl="2" w:tplc="91DC0C06">
      <w:start w:val="1"/>
      <w:numFmt w:val="decimal"/>
      <w:lvlText w:val="%3)"/>
      <w:lvlJc w:val="left"/>
      <w:pPr>
        <w:ind w:left="720" w:hanging="360"/>
      </w:pPr>
    </w:lvl>
    <w:lvl w:ilvl="3" w:tplc="9B7EB3D2">
      <w:start w:val="1"/>
      <w:numFmt w:val="decimal"/>
      <w:lvlText w:val="%4)"/>
      <w:lvlJc w:val="left"/>
      <w:pPr>
        <w:ind w:left="720" w:hanging="360"/>
      </w:pPr>
    </w:lvl>
    <w:lvl w:ilvl="4" w:tplc="2DE89C2C">
      <w:start w:val="1"/>
      <w:numFmt w:val="decimal"/>
      <w:lvlText w:val="%5)"/>
      <w:lvlJc w:val="left"/>
      <w:pPr>
        <w:ind w:left="720" w:hanging="360"/>
      </w:pPr>
    </w:lvl>
    <w:lvl w:ilvl="5" w:tplc="DBA27AD0">
      <w:start w:val="1"/>
      <w:numFmt w:val="decimal"/>
      <w:lvlText w:val="%6)"/>
      <w:lvlJc w:val="left"/>
      <w:pPr>
        <w:ind w:left="720" w:hanging="360"/>
      </w:pPr>
    </w:lvl>
    <w:lvl w:ilvl="6" w:tplc="E108A044">
      <w:start w:val="1"/>
      <w:numFmt w:val="decimal"/>
      <w:lvlText w:val="%7)"/>
      <w:lvlJc w:val="left"/>
      <w:pPr>
        <w:ind w:left="720" w:hanging="360"/>
      </w:pPr>
    </w:lvl>
    <w:lvl w:ilvl="7" w:tplc="D41CD792">
      <w:start w:val="1"/>
      <w:numFmt w:val="decimal"/>
      <w:lvlText w:val="%8)"/>
      <w:lvlJc w:val="left"/>
      <w:pPr>
        <w:ind w:left="720" w:hanging="360"/>
      </w:pPr>
    </w:lvl>
    <w:lvl w:ilvl="8" w:tplc="7CF8CAEC">
      <w:start w:val="1"/>
      <w:numFmt w:val="decimal"/>
      <w:lvlText w:val="%9)"/>
      <w:lvlJc w:val="left"/>
      <w:pPr>
        <w:ind w:left="720" w:hanging="360"/>
      </w:pPr>
    </w:lvl>
  </w:abstractNum>
  <w:abstractNum w:abstractNumId="29" w15:restartNumberingAfterBreak="0">
    <w:nsid w:val="579952E6"/>
    <w:multiLevelType w:val="multilevel"/>
    <w:tmpl w:val="2ED89166"/>
    <w:lvl w:ilvl="0">
      <w:numFmt w:val="bullet"/>
      <w:lvlText w:val="-"/>
      <w:lvlJc w:val="left"/>
      <w:pPr>
        <w:ind w:left="360" w:hanging="360"/>
      </w:pPr>
      <w:rPr>
        <w:rFonts w:ascii="Calibri" w:eastAsia="Calibri" w:hAnsi="Calibri" w:cs="Calibri"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A6E7AA3"/>
    <w:multiLevelType w:val="hybridMultilevel"/>
    <w:tmpl w:val="09CA0F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E30198A"/>
    <w:multiLevelType w:val="hybridMultilevel"/>
    <w:tmpl w:val="F6A81976"/>
    <w:lvl w:ilvl="0" w:tplc="319214C8">
      <w:start w:val="1"/>
      <w:numFmt w:val="decimal"/>
      <w:lvlText w:val="%1)"/>
      <w:lvlJc w:val="left"/>
      <w:pPr>
        <w:ind w:left="720" w:hanging="360"/>
      </w:pPr>
    </w:lvl>
    <w:lvl w:ilvl="1" w:tplc="7B3289B6">
      <w:start w:val="1"/>
      <w:numFmt w:val="decimal"/>
      <w:lvlText w:val="%2)"/>
      <w:lvlJc w:val="left"/>
      <w:pPr>
        <w:ind w:left="720" w:hanging="360"/>
      </w:pPr>
    </w:lvl>
    <w:lvl w:ilvl="2" w:tplc="8806E5DC">
      <w:start w:val="1"/>
      <w:numFmt w:val="decimal"/>
      <w:lvlText w:val="%3)"/>
      <w:lvlJc w:val="left"/>
      <w:pPr>
        <w:ind w:left="720" w:hanging="360"/>
      </w:pPr>
    </w:lvl>
    <w:lvl w:ilvl="3" w:tplc="E3223F00">
      <w:start w:val="1"/>
      <w:numFmt w:val="decimal"/>
      <w:lvlText w:val="%4)"/>
      <w:lvlJc w:val="left"/>
      <w:pPr>
        <w:ind w:left="720" w:hanging="360"/>
      </w:pPr>
    </w:lvl>
    <w:lvl w:ilvl="4" w:tplc="6980D7CC">
      <w:start w:val="1"/>
      <w:numFmt w:val="decimal"/>
      <w:lvlText w:val="%5)"/>
      <w:lvlJc w:val="left"/>
      <w:pPr>
        <w:ind w:left="720" w:hanging="360"/>
      </w:pPr>
    </w:lvl>
    <w:lvl w:ilvl="5" w:tplc="4D88E594">
      <w:start w:val="1"/>
      <w:numFmt w:val="decimal"/>
      <w:lvlText w:val="%6)"/>
      <w:lvlJc w:val="left"/>
      <w:pPr>
        <w:ind w:left="720" w:hanging="360"/>
      </w:pPr>
    </w:lvl>
    <w:lvl w:ilvl="6" w:tplc="EB7C8DFA">
      <w:start w:val="1"/>
      <w:numFmt w:val="decimal"/>
      <w:lvlText w:val="%7)"/>
      <w:lvlJc w:val="left"/>
      <w:pPr>
        <w:ind w:left="720" w:hanging="360"/>
      </w:pPr>
    </w:lvl>
    <w:lvl w:ilvl="7" w:tplc="29A2A0FE">
      <w:start w:val="1"/>
      <w:numFmt w:val="decimal"/>
      <w:lvlText w:val="%8)"/>
      <w:lvlJc w:val="left"/>
      <w:pPr>
        <w:ind w:left="720" w:hanging="360"/>
      </w:pPr>
    </w:lvl>
    <w:lvl w:ilvl="8" w:tplc="B29231BA">
      <w:start w:val="1"/>
      <w:numFmt w:val="decimal"/>
      <w:lvlText w:val="%9)"/>
      <w:lvlJc w:val="left"/>
      <w:pPr>
        <w:ind w:left="720" w:hanging="360"/>
      </w:pPr>
    </w:lvl>
  </w:abstractNum>
  <w:abstractNum w:abstractNumId="32" w15:restartNumberingAfterBreak="0">
    <w:nsid w:val="669076EC"/>
    <w:multiLevelType w:val="hybridMultilevel"/>
    <w:tmpl w:val="201651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6C3F7989"/>
    <w:multiLevelType w:val="hybridMultilevel"/>
    <w:tmpl w:val="E7986124"/>
    <w:lvl w:ilvl="0" w:tplc="D068A03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3E2045"/>
    <w:multiLevelType w:val="hybridMultilevel"/>
    <w:tmpl w:val="6838CD1E"/>
    <w:lvl w:ilvl="0" w:tplc="D50A8C24">
      <w:start w:val="1"/>
      <w:numFmt w:val="decimal"/>
      <w:lvlText w:val="%1."/>
      <w:lvlJc w:val="left"/>
      <w:pPr>
        <w:ind w:left="720" w:hanging="360"/>
      </w:pPr>
    </w:lvl>
    <w:lvl w:ilvl="1" w:tplc="38E4F57C">
      <w:numFmt w:val="bullet"/>
      <w:lvlText w:val="•"/>
      <w:lvlJc w:val="left"/>
      <w:pPr>
        <w:ind w:left="1800" w:hanging="720"/>
      </w:pPr>
      <w:rPr>
        <w:rFonts w:ascii="Times New Roman" w:eastAsiaTheme="minorHAnsi"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35D7C2F"/>
    <w:multiLevelType w:val="hybridMultilevel"/>
    <w:tmpl w:val="D4F082D4"/>
    <w:lvl w:ilvl="0" w:tplc="325416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10416"/>
    <w:multiLevelType w:val="hybridMultilevel"/>
    <w:tmpl w:val="EF44A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1760BE"/>
    <w:multiLevelType w:val="hybridMultilevel"/>
    <w:tmpl w:val="2CE81C44"/>
    <w:lvl w:ilvl="0" w:tplc="20C8EF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6936F9"/>
    <w:multiLevelType w:val="multilevel"/>
    <w:tmpl w:val="0AC21666"/>
    <w:lvl w:ilvl="0">
      <w:start w:val="1"/>
      <w:numFmt w:val="decimal"/>
      <w:pStyle w:val="StyleBol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F775368"/>
    <w:multiLevelType w:val="hybridMultilevel"/>
    <w:tmpl w:val="1812CC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14"/>
  </w:num>
  <w:num w:numId="4">
    <w:abstractNumId w:val="3"/>
  </w:num>
  <w:num w:numId="5">
    <w:abstractNumId w:val="39"/>
  </w:num>
  <w:num w:numId="6">
    <w:abstractNumId w:val="16"/>
  </w:num>
  <w:num w:numId="7">
    <w:abstractNumId w:val="1"/>
  </w:num>
  <w:num w:numId="8">
    <w:abstractNumId w:val="35"/>
  </w:num>
  <w:num w:numId="9">
    <w:abstractNumId w:val="19"/>
  </w:num>
  <w:num w:numId="10">
    <w:abstractNumId w:val="23"/>
  </w:num>
  <w:num w:numId="11">
    <w:abstractNumId w:val="21"/>
  </w:num>
  <w:num w:numId="12">
    <w:abstractNumId w:val="20"/>
  </w:num>
  <w:num w:numId="13">
    <w:abstractNumId w:val="5"/>
  </w:num>
  <w:num w:numId="14">
    <w:abstractNumId w:val="38"/>
  </w:num>
  <w:num w:numId="15">
    <w:abstractNumId w:val="4"/>
  </w:num>
  <w:num w:numId="16">
    <w:abstractNumId w:val="2"/>
  </w:num>
  <w:num w:numId="17">
    <w:abstractNumId w:val="34"/>
  </w:num>
  <w:num w:numId="18">
    <w:abstractNumId w:val="17"/>
  </w:num>
  <w:num w:numId="19">
    <w:abstractNumId w:val="6"/>
  </w:num>
  <w:num w:numId="20">
    <w:abstractNumId w:val="13"/>
  </w:num>
  <w:num w:numId="21">
    <w:abstractNumId w:val="8"/>
  </w:num>
  <w:num w:numId="22">
    <w:abstractNumId w:val="15"/>
  </w:num>
  <w:num w:numId="23">
    <w:abstractNumId w:val="9"/>
  </w:num>
  <w:num w:numId="24">
    <w:abstractNumId w:val="36"/>
  </w:num>
  <w:num w:numId="25">
    <w:abstractNumId w:val="37"/>
  </w:num>
  <w:num w:numId="26">
    <w:abstractNumId w:val="12"/>
  </w:num>
  <w:num w:numId="27">
    <w:abstractNumId w:val="40"/>
  </w:num>
  <w:num w:numId="28">
    <w:abstractNumId w:val="32"/>
  </w:num>
  <w:num w:numId="29">
    <w:abstractNumId w:val="30"/>
  </w:num>
  <w:num w:numId="30">
    <w:abstractNumId w:val="11"/>
  </w:num>
  <w:num w:numId="31">
    <w:abstractNumId w:val="22"/>
  </w:num>
  <w:num w:numId="32">
    <w:abstractNumId w:val="27"/>
  </w:num>
  <w:num w:numId="33">
    <w:abstractNumId w:val="18"/>
  </w:num>
  <w:num w:numId="34">
    <w:abstractNumId w:val="31"/>
  </w:num>
  <w:num w:numId="35">
    <w:abstractNumId w:val="28"/>
  </w:num>
  <w:num w:numId="36">
    <w:abstractNumId w:val="33"/>
  </w:num>
  <w:num w:numId="37">
    <w:abstractNumId w:val="25"/>
  </w:num>
  <w:num w:numId="38">
    <w:abstractNumId w:val="7"/>
  </w:num>
  <w:num w:numId="39">
    <w:abstractNumId w:val="26"/>
  </w:num>
  <w:num w:numId="40">
    <w:abstractNumId w:val="0"/>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2B"/>
    <w:rsid w:val="001847C0"/>
    <w:rsid w:val="001E76DB"/>
    <w:rsid w:val="00221AEF"/>
    <w:rsid w:val="002520E9"/>
    <w:rsid w:val="00555650"/>
    <w:rsid w:val="005E1767"/>
    <w:rsid w:val="006C11D4"/>
    <w:rsid w:val="00852FD5"/>
    <w:rsid w:val="008C2B49"/>
    <w:rsid w:val="009C7ECE"/>
    <w:rsid w:val="00A4777B"/>
    <w:rsid w:val="00A624E2"/>
    <w:rsid w:val="00B93FAC"/>
    <w:rsid w:val="00C61125"/>
    <w:rsid w:val="00D9541F"/>
    <w:rsid w:val="00E357A2"/>
    <w:rsid w:val="00F91A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FC36B-3171-41AA-8005-8E81D0969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57A2"/>
    <w:pPr>
      <w:spacing w:after="0" w:line="240" w:lineRule="auto"/>
    </w:pPr>
    <w:rPr>
      <w:rFonts w:ascii="Times New Roman" w:eastAsia="Times New Roman" w:hAnsi="Times New Roman" w:cs="Times New Roman"/>
      <w:sz w:val="24"/>
      <w:szCs w:val="24"/>
      <w:lang w:val="en-US" w:eastAsia="en-GB"/>
    </w:rPr>
  </w:style>
  <w:style w:type="paragraph" w:styleId="Heading1">
    <w:name w:val="heading 1"/>
    <w:basedOn w:val="Normal"/>
    <w:next w:val="Normal"/>
    <w:link w:val="Heading1Char"/>
    <w:uiPriority w:val="9"/>
    <w:qFormat/>
    <w:rsid w:val="00E357A2"/>
    <w:pPr>
      <w:pBdr>
        <w:bottom w:val="single" w:sz="12" w:space="1" w:color="2E74B5" w:themeColor="accent1" w:themeShade="BF"/>
      </w:pBdr>
      <w:spacing w:before="600" w:after="80"/>
      <w:outlineLvl w:val="0"/>
    </w:pPr>
    <w:rPr>
      <w:rFonts w:asciiTheme="majorHAnsi" w:eastAsiaTheme="majorEastAsia" w:hAnsiTheme="majorHAnsi" w:cstheme="majorBidi"/>
      <w:b/>
      <w:bCs/>
      <w:color w:val="2E74B5" w:themeColor="accent1" w:themeShade="BF"/>
      <w:lang w:eastAsia="en-US"/>
    </w:rPr>
  </w:style>
  <w:style w:type="paragraph" w:styleId="Heading2">
    <w:name w:val="heading 2"/>
    <w:basedOn w:val="Normal"/>
    <w:next w:val="Normal"/>
    <w:link w:val="Heading2Char"/>
    <w:uiPriority w:val="9"/>
    <w:unhideWhenUsed/>
    <w:qFormat/>
    <w:rsid w:val="00E357A2"/>
    <w:pPr>
      <w:pBdr>
        <w:bottom w:val="single" w:sz="8" w:space="1" w:color="5B9BD5" w:themeColor="accent1"/>
      </w:pBdr>
      <w:spacing w:before="200" w:after="80"/>
      <w:outlineLvl w:val="1"/>
    </w:pPr>
    <w:rPr>
      <w:rFonts w:asciiTheme="majorHAnsi" w:eastAsiaTheme="majorEastAsia" w:hAnsiTheme="majorHAnsi" w:cstheme="majorBidi"/>
      <w:color w:val="2E74B5" w:themeColor="accent1" w:themeShade="BF"/>
      <w:lang w:eastAsia="en-US"/>
    </w:rPr>
  </w:style>
  <w:style w:type="paragraph" w:styleId="Heading3">
    <w:name w:val="heading 3"/>
    <w:basedOn w:val="Normal"/>
    <w:next w:val="Normal"/>
    <w:link w:val="Heading3Char"/>
    <w:uiPriority w:val="9"/>
    <w:unhideWhenUsed/>
    <w:qFormat/>
    <w:rsid w:val="00E357A2"/>
    <w:pPr>
      <w:pBdr>
        <w:bottom w:val="single" w:sz="4" w:space="1" w:color="9CC2E5" w:themeColor="accent1" w:themeTint="99"/>
      </w:pBdr>
      <w:spacing w:before="200" w:after="80"/>
      <w:outlineLvl w:val="2"/>
    </w:pPr>
    <w:rPr>
      <w:rFonts w:asciiTheme="majorHAnsi" w:eastAsiaTheme="majorEastAsia" w:hAnsiTheme="majorHAnsi" w:cstheme="majorBidi"/>
      <w:color w:val="5B9BD5" w:themeColor="accent1"/>
      <w:lang w:eastAsia="en-US"/>
    </w:rPr>
  </w:style>
  <w:style w:type="paragraph" w:styleId="Heading4">
    <w:name w:val="heading 4"/>
    <w:basedOn w:val="Normal"/>
    <w:next w:val="Normal"/>
    <w:link w:val="Heading4Char"/>
    <w:uiPriority w:val="9"/>
    <w:unhideWhenUsed/>
    <w:qFormat/>
    <w:rsid w:val="00E357A2"/>
    <w:pPr>
      <w:pBdr>
        <w:bottom w:val="single" w:sz="4" w:space="2" w:color="BDD6EE" w:themeColor="accent1" w:themeTint="66"/>
      </w:pBdr>
      <w:spacing w:before="200" w:after="80"/>
      <w:outlineLvl w:val="3"/>
    </w:pPr>
    <w:rPr>
      <w:rFonts w:asciiTheme="majorHAnsi" w:eastAsiaTheme="majorEastAsia" w:hAnsiTheme="majorHAnsi" w:cstheme="majorBidi"/>
      <w:i/>
      <w:iCs/>
      <w:color w:val="5B9BD5" w:themeColor="accent1"/>
      <w:lang w:eastAsia="en-US"/>
    </w:rPr>
  </w:style>
  <w:style w:type="paragraph" w:styleId="Heading5">
    <w:name w:val="heading 5"/>
    <w:basedOn w:val="Normal"/>
    <w:next w:val="Normal"/>
    <w:link w:val="Heading5Char"/>
    <w:uiPriority w:val="9"/>
    <w:unhideWhenUsed/>
    <w:qFormat/>
    <w:rsid w:val="00E357A2"/>
    <w:pPr>
      <w:spacing w:before="200" w:after="80"/>
      <w:outlineLvl w:val="4"/>
    </w:pPr>
    <w:rPr>
      <w:rFonts w:asciiTheme="majorHAnsi" w:eastAsiaTheme="majorEastAsia" w:hAnsiTheme="majorHAnsi" w:cstheme="majorBidi"/>
      <w:color w:val="5B9BD5" w:themeColor="accent1"/>
      <w:sz w:val="22"/>
      <w:szCs w:val="22"/>
      <w:lang w:eastAsia="en-US"/>
    </w:rPr>
  </w:style>
  <w:style w:type="paragraph" w:styleId="Heading6">
    <w:name w:val="heading 6"/>
    <w:basedOn w:val="Normal"/>
    <w:next w:val="Normal"/>
    <w:link w:val="Heading6Char"/>
    <w:uiPriority w:val="9"/>
    <w:semiHidden/>
    <w:unhideWhenUsed/>
    <w:qFormat/>
    <w:rsid w:val="00E357A2"/>
    <w:pPr>
      <w:spacing w:before="280" w:after="100"/>
      <w:outlineLvl w:val="5"/>
    </w:pPr>
    <w:rPr>
      <w:rFonts w:asciiTheme="majorHAnsi" w:eastAsiaTheme="majorEastAsia" w:hAnsiTheme="majorHAnsi" w:cstheme="majorBidi"/>
      <w:i/>
      <w:iCs/>
      <w:color w:val="5B9BD5" w:themeColor="accent1"/>
      <w:sz w:val="22"/>
      <w:szCs w:val="22"/>
      <w:lang w:eastAsia="en-US"/>
    </w:rPr>
  </w:style>
  <w:style w:type="paragraph" w:styleId="Heading7">
    <w:name w:val="heading 7"/>
    <w:basedOn w:val="Normal"/>
    <w:next w:val="Normal"/>
    <w:link w:val="Heading7Char"/>
    <w:uiPriority w:val="9"/>
    <w:semiHidden/>
    <w:unhideWhenUsed/>
    <w:qFormat/>
    <w:rsid w:val="00E357A2"/>
    <w:pPr>
      <w:spacing w:before="320" w:after="100"/>
      <w:outlineLvl w:val="6"/>
    </w:pPr>
    <w:rPr>
      <w:rFonts w:asciiTheme="majorHAnsi" w:eastAsiaTheme="majorEastAsia" w:hAnsiTheme="majorHAnsi" w:cstheme="majorBidi"/>
      <w:b/>
      <w:bCs/>
      <w:color w:val="A5A5A5" w:themeColor="accent3"/>
      <w:sz w:val="20"/>
      <w:szCs w:val="20"/>
      <w:lang w:eastAsia="en-US"/>
    </w:rPr>
  </w:style>
  <w:style w:type="paragraph" w:styleId="Heading8">
    <w:name w:val="heading 8"/>
    <w:basedOn w:val="Normal"/>
    <w:next w:val="Normal"/>
    <w:link w:val="Heading8Char"/>
    <w:uiPriority w:val="9"/>
    <w:semiHidden/>
    <w:unhideWhenUsed/>
    <w:qFormat/>
    <w:rsid w:val="00E357A2"/>
    <w:pPr>
      <w:spacing w:before="320" w:after="100"/>
      <w:outlineLvl w:val="7"/>
    </w:pPr>
    <w:rPr>
      <w:rFonts w:asciiTheme="majorHAnsi" w:eastAsiaTheme="majorEastAsia" w:hAnsiTheme="majorHAnsi" w:cstheme="majorBidi"/>
      <w:b/>
      <w:bCs/>
      <w:i/>
      <w:iCs/>
      <w:color w:val="A5A5A5" w:themeColor="accent3"/>
      <w:sz w:val="20"/>
      <w:szCs w:val="20"/>
      <w:lang w:eastAsia="en-US"/>
    </w:rPr>
  </w:style>
  <w:style w:type="paragraph" w:styleId="Heading9">
    <w:name w:val="heading 9"/>
    <w:basedOn w:val="Normal"/>
    <w:next w:val="Normal"/>
    <w:link w:val="Heading9Char"/>
    <w:uiPriority w:val="9"/>
    <w:semiHidden/>
    <w:unhideWhenUsed/>
    <w:qFormat/>
    <w:rsid w:val="00E357A2"/>
    <w:pPr>
      <w:spacing w:before="320" w:after="100"/>
      <w:outlineLvl w:val="8"/>
    </w:pPr>
    <w:rPr>
      <w:rFonts w:asciiTheme="majorHAnsi" w:eastAsiaTheme="majorEastAsia" w:hAnsiTheme="majorHAnsi" w:cstheme="majorBidi"/>
      <w:i/>
      <w:iCs/>
      <w:color w:val="A5A5A5" w:themeColor="accent3"/>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57A2"/>
    <w:rPr>
      <w:rFonts w:asciiTheme="majorHAnsi" w:eastAsiaTheme="majorEastAsia" w:hAnsiTheme="majorHAnsi" w:cstheme="majorBidi"/>
      <w:b/>
      <w:bCs/>
      <w:color w:val="2E74B5" w:themeColor="accent1" w:themeShade="BF"/>
      <w:sz w:val="24"/>
      <w:szCs w:val="24"/>
      <w:lang w:val="en-US"/>
    </w:rPr>
  </w:style>
  <w:style w:type="character" w:customStyle="1" w:styleId="Heading2Char">
    <w:name w:val="Heading 2 Char"/>
    <w:basedOn w:val="DefaultParagraphFont"/>
    <w:link w:val="Heading2"/>
    <w:uiPriority w:val="9"/>
    <w:rsid w:val="00E357A2"/>
    <w:rPr>
      <w:rFonts w:asciiTheme="majorHAnsi" w:eastAsiaTheme="majorEastAsia" w:hAnsiTheme="majorHAnsi" w:cstheme="majorBidi"/>
      <w:color w:val="2E74B5" w:themeColor="accent1" w:themeShade="BF"/>
      <w:sz w:val="24"/>
      <w:szCs w:val="24"/>
      <w:lang w:val="en-US"/>
    </w:rPr>
  </w:style>
  <w:style w:type="character" w:customStyle="1" w:styleId="Heading3Char">
    <w:name w:val="Heading 3 Char"/>
    <w:basedOn w:val="DefaultParagraphFont"/>
    <w:link w:val="Heading3"/>
    <w:uiPriority w:val="9"/>
    <w:rsid w:val="00E357A2"/>
    <w:rPr>
      <w:rFonts w:asciiTheme="majorHAnsi" w:eastAsiaTheme="majorEastAsia" w:hAnsiTheme="majorHAnsi" w:cstheme="majorBidi"/>
      <w:color w:val="5B9BD5" w:themeColor="accent1"/>
      <w:sz w:val="24"/>
      <w:szCs w:val="24"/>
      <w:lang w:val="en-US"/>
    </w:rPr>
  </w:style>
  <w:style w:type="character" w:customStyle="1" w:styleId="Heading4Char">
    <w:name w:val="Heading 4 Char"/>
    <w:basedOn w:val="DefaultParagraphFont"/>
    <w:link w:val="Heading4"/>
    <w:uiPriority w:val="9"/>
    <w:rsid w:val="00E357A2"/>
    <w:rPr>
      <w:rFonts w:asciiTheme="majorHAnsi" w:eastAsiaTheme="majorEastAsia" w:hAnsiTheme="majorHAnsi" w:cstheme="majorBidi"/>
      <w:i/>
      <w:iCs/>
      <w:color w:val="5B9BD5" w:themeColor="accent1"/>
      <w:sz w:val="24"/>
      <w:szCs w:val="24"/>
      <w:lang w:val="en-US"/>
    </w:rPr>
  </w:style>
  <w:style w:type="character" w:customStyle="1" w:styleId="Heading5Char">
    <w:name w:val="Heading 5 Char"/>
    <w:basedOn w:val="DefaultParagraphFont"/>
    <w:link w:val="Heading5"/>
    <w:uiPriority w:val="9"/>
    <w:rsid w:val="00E357A2"/>
    <w:rPr>
      <w:rFonts w:asciiTheme="majorHAnsi" w:eastAsiaTheme="majorEastAsia" w:hAnsiTheme="majorHAnsi" w:cstheme="majorBidi"/>
      <w:color w:val="5B9BD5" w:themeColor="accent1"/>
      <w:lang w:val="en-US"/>
    </w:rPr>
  </w:style>
  <w:style w:type="character" w:customStyle="1" w:styleId="Heading6Char">
    <w:name w:val="Heading 6 Char"/>
    <w:basedOn w:val="DefaultParagraphFont"/>
    <w:link w:val="Heading6"/>
    <w:uiPriority w:val="9"/>
    <w:semiHidden/>
    <w:rsid w:val="00E357A2"/>
    <w:rPr>
      <w:rFonts w:asciiTheme="majorHAnsi" w:eastAsiaTheme="majorEastAsia" w:hAnsiTheme="majorHAnsi" w:cstheme="majorBidi"/>
      <w:i/>
      <w:iCs/>
      <w:color w:val="5B9BD5" w:themeColor="accent1"/>
      <w:lang w:val="en-US"/>
    </w:rPr>
  </w:style>
  <w:style w:type="character" w:customStyle="1" w:styleId="Heading7Char">
    <w:name w:val="Heading 7 Char"/>
    <w:basedOn w:val="DefaultParagraphFont"/>
    <w:link w:val="Heading7"/>
    <w:uiPriority w:val="9"/>
    <w:semiHidden/>
    <w:rsid w:val="00E357A2"/>
    <w:rPr>
      <w:rFonts w:asciiTheme="majorHAnsi" w:eastAsiaTheme="majorEastAsia" w:hAnsiTheme="majorHAnsi" w:cstheme="majorBidi"/>
      <w:b/>
      <w:bCs/>
      <w:color w:val="A5A5A5" w:themeColor="accent3"/>
      <w:sz w:val="20"/>
      <w:szCs w:val="20"/>
      <w:lang w:val="en-US"/>
    </w:rPr>
  </w:style>
  <w:style w:type="character" w:customStyle="1" w:styleId="Heading8Char">
    <w:name w:val="Heading 8 Char"/>
    <w:basedOn w:val="DefaultParagraphFont"/>
    <w:link w:val="Heading8"/>
    <w:uiPriority w:val="9"/>
    <w:semiHidden/>
    <w:rsid w:val="00E357A2"/>
    <w:rPr>
      <w:rFonts w:asciiTheme="majorHAnsi" w:eastAsiaTheme="majorEastAsia" w:hAnsiTheme="majorHAnsi" w:cstheme="majorBidi"/>
      <w:b/>
      <w:bCs/>
      <w:i/>
      <w:iCs/>
      <w:color w:val="A5A5A5" w:themeColor="accent3"/>
      <w:sz w:val="20"/>
      <w:szCs w:val="20"/>
      <w:lang w:val="en-US"/>
    </w:rPr>
  </w:style>
  <w:style w:type="character" w:customStyle="1" w:styleId="Heading9Char">
    <w:name w:val="Heading 9 Char"/>
    <w:basedOn w:val="DefaultParagraphFont"/>
    <w:link w:val="Heading9"/>
    <w:uiPriority w:val="9"/>
    <w:semiHidden/>
    <w:rsid w:val="00E357A2"/>
    <w:rPr>
      <w:rFonts w:asciiTheme="majorHAnsi" w:eastAsiaTheme="majorEastAsia" w:hAnsiTheme="majorHAnsi" w:cstheme="majorBidi"/>
      <w:i/>
      <w:iCs/>
      <w:color w:val="A5A5A5" w:themeColor="accent3"/>
      <w:sz w:val="20"/>
      <w:szCs w:val="20"/>
      <w:lang w:val="en-US"/>
    </w:rPr>
  </w:style>
  <w:style w:type="paragraph" w:styleId="ListParagraph">
    <w:name w:val="List Paragraph"/>
    <w:aliases w:val="List Paragraph1"/>
    <w:basedOn w:val="Normal"/>
    <w:link w:val="ListParagraphChar"/>
    <w:uiPriority w:val="34"/>
    <w:qFormat/>
    <w:rsid w:val="00E357A2"/>
    <w:pPr>
      <w:ind w:left="720"/>
      <w:contextualSpacing/>
    </w:pPr>
    <w:rPr>
      <w:rFonts w:asciiTheme="minorHAnsi" w:eastAsiaTheme="minorEastAsia" w:hAnsiTheme="minorHAnsi" w:cstheme="minorBidi"/>
      <w:sz w:val="22"/>
      <w:szCs w:val="22"/>
      <w:lang w:eastAsia="en-US"/>
    </w:rPr>
  </w:style>
  <w:style w:type="paragraph" w:styleId="FootnoteText">
    <w:name w:val="footnote text"/>
    <w:aliases w:val="Footnote,Footnote Text Char1,Footnote Text Char Char1,Footnote Text Char Char Char Char Char1,Footnote Text Char Char Char Char Char Char Char Char Char Char1,Footnote Text Char Char Char Char1 Char Char Char1,Footnote Text Char Char,ADB"/>
    <w:basedOn w:val="Normal"/>
    <w:link w:val="FootnoteTextChar"/>
    <w:uiPriority w:val="99"/>
    <w:unhideWhenUsed/>
    <w:rsid w:val="00E357A2"/>
    <w:rPr>
      <w:rFonts w:asciiTheme="minorHAnsi" w:eastAsiaTheme="minorEastAsia" w:hAnsiTheme="minorHAnsi" w:cstheme="minorBidi"/>
      <w:sz w:val="20"/>
      <w:szCs w:val="20"/>
      <w:lang w:eastAsia="en-US"/>
    </w:rPr>
  </w:style>
  <w:style w:type="character" w:customStyle="1" w:styleId="FootnoteTextChar">
    <w:name w:val="Footnote Text Char"/>
    <w:aliases w:val="Footnote Char,Footnote Text Char1 Char,Footnote Text Char Char1 Char,Footnote Text Char Char Char Char Char1 Char,Footnote Text Char Char Char Char Char Char Char Char Char Char1 Char,Footnote Text Char Char Char,ADB Char"/>
    <w:basedOn w:val="DefaultParagraphFont"/>
    <w:link w:val="FootnoteText"/>
    <w:uiPriority w:val="99"/>
    <w:rsid w:val="00E357A2"/>
    <w:rPr>
      <w:rFonts w:eastAsiaTheme="minorEastAsia"/>
      <w:sz w:val="20"/>
      <w:szCs w:val="20"/>
      <w:lang w:val="en-US"/>
    </w:rPr>
  </w:style>
  <w:style w:type="character" w:styleId="FootnoteReference">
    <w:name w:val="footnote reference"/>
    <w:aliases w:val="Fußnotenzeichen DISS,BVI fnr,fr,SUPERS,-E Fußnotenzeichen,Footnote symbol,Times 10 Point,Exposant 3 Point,number,Footnote reference number,note TESI,EN Footnote Reference,Footnote Reference/,Footnote Reference Number"/>
    <w:link w:val="16Point"/>
    <w:uiPriority w:val="99"/>
    <w:unhideWhenUsed/>
    <w:qFormat/>
    <w:rsid w:val="00E357A2"/>
    <w:rPr>
      <w:vertAlign w:val="superscript"/>
    </w:rPr>
  </w:style>
  <w:style w:type="paragraph" w:styleId="BalloonText">
    <w:name w:val="Balloon Text"/>
    <w:basedOn w:val="Normal"/>
    <w:link w:val="BalloonTextChar"/>
    <w:uiPriority w:val="99"/>
    <w:semiHidden/>
    <w:unhideWhenUsed/>
    <w:rsid w:val="00E357A2"/>
    <w:rPr>
      <w:rFonts w:asciiTheme="minorHAnsi" w:eastAsiaTheme="minorEastAsia" w:hAnsiTheme="minorHAnsi" w:cstheme="minorBidi"/>
      <w:sz w:val="18"/>
      <w:szCs w:val="18"/>
      <w:lang w:eastAsia="en-US"/>
    </w:rPr>
  </w:style>
  <w:style w:type="character" w:customStyle="1" w:styleId="BalloonTextChar">
    <w:name w:val="Balloon Text Char"/>
    <w:basedOn w:val="DefaultParagraphFont"/>
    <w:link w:val="BalloonText"/>
    <w:uiPriority w:val="99"/>
    <w:semiHidden/>
    <w:rsid w:val="00E357A2"/>
    <w:rPr>
      <w:rFonts w:eastAsiaTheme="minorEastAsia"/>
      <w:sz w:val="18"/>
      <w:szCs w:val="18"/>
      <w:lang w:val="en-US"/>
    </w:rPr>
  </w:style>
  <w:style w:type="paragraph" w:customStyle="1" w:styleId="a">
    <w:name w:val="СТР Осн текст"/>
    <w:basedOn w:val="Normal"/>
    <w:rsid w:val="00E357A2"/>
    <w:pPr>
      <w:spacing w:after="160" w:line="259" w:lineRule="auto"/>
      <w:ind w:firstLine="720"/>
      <w:jc w:val="both"/>
    </w:pPr>
    <w:rPr>
      <w:rFonts w:ascii="Calibri" w:eastAsia="Calibri" w:hAnsi="Calibri" w:cstheme="minorBidi"/>
      <w:sz w:val="22"/>
      <w:szCs w:val="22"/>
      <w:lang w:val="sr-Cyrl-RS" w:eastAsia="en-US"/>
    </w:rPr>
  </w:style>
  <w:style w:type="character" w:styleId="CommentReference">
    <w:name w:val="annotation reference"/>
    <w:uiPriority w:val="99"/>
    <w:rsid w:val="00E357A2"/>
    <w:rPr>
      <w:sz w:val="16"/>
      <w:szCs w:val="16"/>
    </w:rPr>
  </w:style>
  <w:style w:type="paragraph" w:styleId="CommentText">
    <w:name w:val="annotation text"/>
    <w:basedOn w:val="Normal"/>
    <w:link w:val="CommentTextChar"/>
    <w:uiPriority w:val="99"/>
    <w:rsid w:val="00E357A2"/>
    <w:pPr>
      <w:widowControl w:val="0"/>
      <w:spacing w:line="276" w:lineRule="auto"/>
      <w:jc w:val="both"/>
    </w:pPr>
    <w:rPr>
      <w:rFonts w:ascii="Myriad Pro" w:eastAsia="Calibri" w:hAnsi="Myriad Pro" w:cstheme="minorBidi"/>
      <w:sz w:val="20"/>
      <w:szCs w:val="20"/>
      <w:lang w:eastAsia="en-US"/>
    </w:rPr>
  </w:style>
  <w:style w:type="character" w:customStyle="1" w:styleId="CommentTextChar">
    <w:name w:val="Comment Text Char"/>
    <w:basedOn w:val="DefaultParagraphFont"/>
    <w:link w:val="CommentText"/>
    <w:uiPriority w:val="99"/>
    <w:rsid w:val="00E357A2"/>
    <w:rPr>
      <w:rFonts w:ascii="Myriad Pro" w:eastAsia="Calibri" w:hAnsi="Myriad Pro"/>
      <w:sz w:val="20"/>
      <w:szCs w:val="20"/>
      <w:lang w:val="en-US"/>
    </w:rPr>
  </w:style>
  <w:style w:type="character" w:styleId="Hyperlink">
    <w:name w:val="Hyperlink"/>
    <w:uiPriority w:val="99"/>
    <w:unhideWhenUsed/>
    <w:rsid w:val="00E357A2"/>
    <w:rPr>
      <w:color w:val="0000FF"/>
      <w:u w:val="single"/>
    </w:rPr>
  </w:style>
  <w:style w:type="paragraph" w:styleId="NormalWeb">
    <w:name w:val="Normal (Web)"/>
    <w:basedOn w:val="Normal"/>
    <w:uiPriority w:val="99"/>
    <w:unhideWhenUsed/>
    <w:rsid w:val="00E357A2"/>
    <w:pPr>
      <w:spacing w:before="100" w:beforeAutospacing="1" w:after="100" w:afterAutospacing="1"/>
    </w:pPr>
    <w:rPr>
      <w:rFonts w:asciiTheme="minorHAnsi" w:eastAsiaTheme="minorEastAsia" w:hAnsiTheme="minorHAnsi" w:cstheme="minorBidi"/>
      <w:sz w:val="22"/>
      <w:szCs w:val="22"/>
      <w:lang w:eastAsia="en-US"/>
    </w:rPr>
  </w:style>
  <w:style w:type="paragraph" w:styleId="CommentSubject">
    <w:name w:val="annotation subject"/>
    <w:basedOn w:val="CommentText"/>
    <w:next w:val="CommentText"/>
    <w:link w:val="CommentSubjectChar"/>
    <w:uiPriority w:val="99"/>
    <w:semiHidden/>
    <w:unhideWhenUsed/>
    <w:rsid w:val="00E357A2"/>
    <w:pPr>
      <w:widowControl/>
      <w:spacing w:line="240" w:lineRule="auto"/>
      <w:jc w:val="left"/>
    </w:pPr>
    <w:rPr>
      <w:rFonts w:ascii="Times New Roman" w:eastAsia="Times New Roman" w:hAnsi="Times New Roman"/>
      <w:b/>
      <w:bCs/>
      <w:lang w:eastAsia="en-GB"/>
    </w:rPr>
  </w:style>
  <w:style w:type="character" w:customStyle="1" w:styleId="CommentSubjectChar">
    <w:name w:val="Comment Subject Char"/>
    <w:basedOn w:val="CommentTextChar"/>
    <w:link w:val="CommentSubject"/>
    <w:uiPriority w:val="99"/>
    <w:semiHidden/>
    <w:rsid w:val="00E357A2"/>
    <w:rPr>
      <w:rFonts w:ascii="Times New Roman" w:eastAsia="Times New Roman" w:hAnsi="Times New Roman"/>
      <w:b/>
      <w:bCs/>
      <w:sz w:val="20"/>
      <w:szCs w:val="20"/>
      <w:lang w:val="en-US" w:eastAsia="en-GB"/>
    </w:rPr>
  </w:style>
  <w:style w:type="paragraph" w:styleId="Revision">
    <w:name w:val="Revision"/>
    <w:hidden/>
    <w:uiPriority w:val="99"/>
    <w:semiHidden/>
    <w:rsid w:val="00E357A2"/>
    <w:pPr>
      <w:spacing w:after="0" w:line="240" w:lineRule="auto"/>
      <w:ind w:firstLine="360"/>
    </w:pPr>
    <w:rPr>
      <w:rFonts w:ascii="Times New Roman" w:eastAsia="Times New Roman" w:hAnsi="Times New Roman"/>
      <w:sz w:val="24"/>
      <w:szCs w:val="24"/>
      <w:lang w:val="en-US" w:eastAsia="en-GB"/>
    </w:rPr>
  </w:style>
  <w:style w:type="character" w:customStyle="1" w:styleId="CaptionChar">
    <w:name w:val="Caption Char"/>
    <w:link w:val="Caption"/>
    <w:uiPriority w:val="35"/>
    <w:qFormat/>
    <w:locked/>
    <w:rsid w:val="00E357A2"/>
    <w:rPr>
      <w:b/>
      <w:bCs/>
      <w:sz w:val="18"/>
      <w:szCs w:val="18"/>
    </w:rPr>
  </w:style>
  <w:style w:type="paragraph" w:styleId="Caption">
    <w:name w:val="caption"/>
    <w:basedOn w:val="Normal"/>
    <w:next w:val="Normal"/>
    <w:link w:val="CaptionChar"/>
    <w:uiPriority w:val="35"/>
    <w:unhideWhenUsed/>
    <w:qFormat/>
    <w:rsid w:val="00E357A2"/>
    <w:rPr>
      <w:rFonts w:asciiTheme="minorHAnsi" w:eastAsiaTheme="minorHAnsi" w:hAnsiTheme="minorHAnsi" w:cstheme="minorBidi"/>
      <w:b/>
      <w:bCs/>
      <w:sz w:val="18"/>
      <w:szCs w:val="18"/>
      <w:lang w:val="en-GB" w:eastAsia="en-US"/>
    </w:rPr>
  </w:style>
  <w:style w:type="character" w:customStyle="1" w:styleId="ListParagraphChar">
    <w:name w:val="List Paragraph Char"/>
    <w:aliases w:val="List Paragraph1 Char"/>
    <w:link w:val="ListParagraph"/>
    <w:uiPriority w:val="34"/>
    <w:locked/>
    <w:rsid w:val="00E357A2"/>
    <w:rPr>
      <w:rFonts w:eastAsiaTheme="minorEastAsia"/>
      <w:lang w:val="en-US"/>
    </w:rPr>
  </w:style>
  <w:style w:type="paragraph" w:customStyle="1" w:styleId="basic-paragraph">
    <w:name w:val="basic-paragraph"/>
    <w:basedOn w:val="Normal"/>
    <w:rsid w:val="00E357A2"/>
    <w:pPr>
      <w:spacing w:before="100" w:beforeAutospacing="1" w:after="100" w:afterAutospacing="1"/>
    </w:pPr>
    <w:rPr>
      <w:rFonts w:asciiTheme="minorHAnsi" w:eastAsiaTheme="minorEastAsia" w:hAnsiTheme="minorHAnsi" w:cstheme="minorBidi"/>
      <w:sz w:val="22"/>
      <w:szCs w:val="22"/>
      <w:lang w:eastAsia="en-US"/>
    </w:rPr>
  </w:style>
  <w:style w:type="character" w:customStyle="1" w:styleId="italik">
    <w:name w:val="italik"/>
    <w:basedOn w:val="DefaultParagraphFont"/>
    <w:rsid w:val="00E357A2"/>
  </w:style>
  <w:style w:type="character" w:styleId="Strong">
    <w:name w:val="Strong"/>
    <w:basedOn w:val="DefaultParagraphFont"/>
    <w:uiPriority w:val="22"/>
    <w:qFormat/>
    <w:rsid w:val="00E357A2"/>
    <w:rPr>
      <w:b/>
      <w:bCs/>
      <w:spacing w:val="0"/>
    </w:rPr>
  </w:style>
  <w:style w:type="paragraph" w:customStyle="1" w:styleId="16Point">
    <w:name w:val="16 Point"/>
    <w:aliases w:val="Superscript 6 Point,Odwołanie przypisu,Ref,de nota al pie,footnote ref,2001+ Fußnotenzeichen,BVI fnr Знак Знак,BVI fnr Car Car Знак Знак,BVI fnr Car Знак Знак,R"/>
    <w:basedOn w:val="Normal"/>
    <w:link w:val="FootnoteReference"/>
    <w:uiPriority w:val="99"/>
    <w:rsid w:val="00E357A2"/>
    <w:pPr>
      <w:spacing w:before="120" w:after="160" w:line="240" w:lineRule="exact"/>
    </w:pPr>
    <w:rPr>
      <w:rFonts w:asciiTheme="minorHAnsi" w:eastAsiaTheme="minorHAnsi" w:hAnsiTheme="minorHAnsi" w:cstheme="minorBidi"/>
      <w:sz w:val="22"/>
      <w:szCs w:val="22"/>
      <w:vertAlign w:val="superscript"/>
      <w:lang w:val="en-GB" w:eastAsia="en-US"/>
    </w:rPr>
  </w:style>
  <w:style w:type="table" w:customStyle="1" w:styleId="TableGrid1">
    <w:name w:val="Table Grid1"/>
    <w:basedOn w:val="TableNormal"/>
    <w:next w:val="TableGrid"/>
    <w:uiPriority w:val="39"/>
    <w:rsid w:val="00E357A2"/>
    <w:pPr>
      <w:spacing w:after="0" w:line="240" w:lineRule="auto"/>
      <w:ind w:firstLine="360"/>
    </w:pPr>
    <w:rPr>
      <w:rFonts w:eastAsiaTheme="minorEastAsia"/>
    </w:rPr>
    <w:tblPr>
      <w:tblBorders>
        <w:top w:val="single" w:sz="12" w:space="0" w:color="3399FF"/>
        <w:left w:val="single" w:sz="12" w:space="0" w:color="3399FF"/>
        <w:bottom w:val="single" w:sz="12" w:space="0" w:color="3399FF"/>
        <w:right w:val="single" w:sz="12" w:space="0" w:color="3399FF"/>
        <w:insideH w:val="single" w:sz="12" w:space="0" w:color="3399FF"/>
        <w:insideV w:val="single" w:sz="12" w:space="0" w:color="3399FF"/>
      </w:tblBorders>
    </w:tblPr>
  </w:style>
  <w:style w:type="table" w:styleId="TableGrid">
    <w:name w:val="Table Grid"/>
    <w:aliases w:val="Envelope Address1"/>
    <w:basedOn w:val="TableNormal"/>
    <w:uiPriority w:val="39"/>
    <w:rsid w:val="00E357A2"/>
    <w:pPr>
      <w:spacing w:after="0" w:line="240" w:lineRule="auto"/>
      <w:ind w:firstLine="360"/>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uiPriority w:val="9"/>
    <w:rsid w:val="00E357A2"/>
    <w:rPr>
      <w:rFonts w:ascii="Times New Roman" w:eastAsia="Times New Roman" w:hAnsi="Times New Roman"/>
      <w:bCs/>
      <w:sz w:val="24"/>
      <w:szCs w:val="26"/>
      <w:lang w:val="sr-Latn-RS"/>
    </w:rPr>
  </w:style>
  <w:style w:type="paragraph" w:customStyle="1" w:styleId="Captionzatabele">
    <w:name w:val="Caption za tabele"/>
    <w:basedOn w:val="Caption"/>
    <w:link w:val="CaptionzatabeleChar"/>
    <w:autoRedefine/>
    <w:rsid w:val="00E357A2"/>
    <w:pPr>
      <w:keepNext/>
      <w:spacing w:before="120" w:after="100"/>
      <w:ind w:left="1008" w:hanging="1008"/>
      <w:jc w:val="both"/>
    </w:pPr>
    <w:rPr>
      <w:rFonts w:eastAsia="Times New Roman" w:cs="Arial"/>
      <w:bCs w:val="0"/>
      <w:iCs/>
      <w:szCs w:val="24"/>
      <w:lang w:val="sr-Cyrl-CS"/>
    </w:rPr>
  </w:style>
  <w:style w:type="character" w:customStyle="1" w:styleId="CaptionzatabeleChar">
    <w:name w:val="Caption za tabele Char"/>
    <w:link w:val="Captionzatabele"/>
    <w:rsid w:val="00E357A2"/>
    <w:rPr>
      <w:rFonts w:eastAsia="Times New Roman" w:cs="Arial"/>
      <w:b/>
      <w:iCs/>
      <w:sz w:val="18"/>
      <w:szCs w:val="24"/>
      <w:lang w:val="sr-Cyrl-CS"/>
    </w:rPr>
  </w:style>
  <w:style w:type="paragraph" w:customStyle="1" w:styleId="StyleBold">
    <w:name w:val="Style Bold"/>
    <w:basedOn w:val="Normal"/>
    <w:rsid w:val="00E357A2"/>
    <w:pPr>
      <w:numPr>
        <w:numId w:val="5"/>
      </w:numPr>
    </w:pPr>
    <w:rPr>
      <w:rFonts w:asciiTheme="minorHAnsi" w:eastAsiaTheme="minorEastAsia" w:hAnsiTheme="minorHAnsi" w:cstheme="minorBidi"/>
      <w:sz w:val="22"/>
      <w:szCs w:val="22"/>
      <w:lang w:eastAsia="en-US"/>
    </w:rPr>
  </w:style>
  <w:style w:type="paragraph" w:customStyle="1" w:styleId="a0">
    <w:name w:val="Извештај. главни текст"/>
    <w:basedOn w:val="Normal"/>
    <w:rsid w:val="00E357A2"/>
    <w:pPr>
      <w:spacing w:after="160" w:line="259" w:lineRule="auto"/>
      <w:jc w:val="both"/>
    </w:pPr>
    <w:rPr>
      <w:rFonts w:asciiTheme="minorHAnsi" w:eastAsia="Calibri" w:hAnsiTheme="minorHAnsi" w:cstheme="minorBidi"/>
      <w:sz w:val="22"/>
      <w:szCs w:val="22"/>
      <w:lang w:eastAsia="en-US"/>
    </w:rPr>
  </w:style>
  <w:style w:type="paragraph" w:customStyle="1" w:styleId="bold">
    <w:name w:val="bold"/>
    <w:basedOn w:val="Normal"/>
    <w:rsid w:val="00E357A2"/>
    <w:pPr>
      <w:spacing w:before="100" w:beforeAutospacing="1" w:after="100" w:afterAutospacing="1"/>
    </w:pPr>
    <w:rPr>
      <w:rFonts w:asciiTheme="minorHAnsi" w:eastAsiaTheme="minorEastAsia" w:hAnsiTheme="minorHAnsi" w:cstheme="minorBidi"/>
      <w:sz w:val="22"/>
      <w:szCs w:val="22"/>
      <w:lang w:val="sr-Latn-RS" w:eastAsia="en-US"/>
    </w:rPr>
  </w:style>
  <w:style w:type="paragraph" w:customStyle="1" w:styleId="a1">
    <w:name w:val="Извештај међун.гфлавни"/>
    <w:basedOn w:val="Normal"/>
    <w:rsid w:val="00E357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jc w:val="center"/>
    </w:pPr>
    <w:rPr>
      <w:rFonts w:asciiTheme="minorHAnsi" w:eastAsiaTheme="minorEastAsia" w:hAnsiTheme="minorHAnsi" w:cstheme="minorBidi"/>
      <w:b/>
      <w:bCs/>
      <w:color w:val="000000"/>
      <w:sz w:val="22"/>
      <w:szCs w:val="22"/>
      <w:lang w:eastAsia="en-US"/>
    </w:rPr>
  </w:style>
  <w:style w:type="character" w:styleId="FollowedHyperlink">
    <w:name w:val="FollowedHyperlink"/>
    <w:uiPriority w:val="99"/>
    <w:semiHidden/>
    <w:unhideWhenUsed/>
    <w:rsid w:val="00E357A2"/>
    <w:rPr>
      <w:color w:val="954F72"/>
      <w:u w:val="single"/>
    </w:rPr>
  </w:style>
  <w:style w:type="paragraph" w:customStyle="1" w:styleId="msonormal0">
    <w:name w:val="msonormal"/>
    <w:basedOn w:val="Normal"/>
    <w:rsid w:val="00E357A2"/>
    <w:pPr>
      <w:spacing w:before="100" w:beforeAutospacing="1" w:after="100" w:afterAutospacing="1"/>
    </w:pPr>
    <w:rPr>
      <w:rFonts w:asciiTheme="minorHAnsi" w:eastAsiaTheme="minorEastAsia" w:hAnsiTheme="minorHAnsi" w:cstheme="minorBidi"/>
      <w:sz w:val="22"/>
      <w:szCs w:val="22"/>
      <w:lang w:eastAsia="en-US"/>
    </w:rPr>
  </w:style>
  <w:style w:type="paragraph" w:styleId="TOC1">
    <w:name w:val="toc 1"/>
    <w:basedOn w:val="Normal"/>
    <w:next w:val="Normal"/>
    <w:autoRedefine/>
    <w:uiPriority w:val="39"/>
    <w:unhideWhenUsed/>
    <w:rsid w:val="00E357A2"/>
    <w:pPr>
      <w:tabs>
        <w:tab w:val="right" w:pos="9010"/>
      </w:tabs>
      <w:spacing w:before="120"/>
    </w:pPr>
    <w:rPr>
      <w:rFonts w:asciiTheme="minorHAnsi" w:eastAsiaTheme="minorEastAsia" w:hAnsiTheme="minorHAnsi" w:cstheme="minorHAnsi"/>
      <w:b/>
      <w:bCs/>
      <w:caps/>
      <w:noProof/>
      <w:sz w:val="22"/>
      <w:szCs w:val="22"/>
      <w:u w:val="single"/>
      <w:lang w:eastAsia="en-US"/>
    </w:rPr>
  </w:style>
  <w:style w:type="paragraph" w:styleId="TOC2">
    <w:name w:val="toc 2"/>
    <w:basedOn w:val="Normal"/>
    <w:next w:val="Normal"/>
    <w:autoRedefine/>
    <w:uiPriority w:val="39"/>
    <w:unhideWhenUsed/>
    <w:rsid w:val="00E357A2"/>
    <w:rPr>
      <w:rFonts w:asciiTheme="minorHAnsi" w:eastAsiaTheme="minorEastAsia" w:hAnsiTheme="minorHAnsi" w:cstheme="minorBidi"/>
      <w:b/>
      <w:bCs/>
      <w:smallCaps/>
      <w:sz w:val="22"/>
      <w:szCs w:val="22"/>
      <w:lang w:eastAsia="en-US"/>
    </w:rPr>
  </w:style>
  <w:style w:type="paragraph" w:styleId="TOC3">
    <w:name w:val="toc 3"/>
    <w:basedOn w:val="Normal"/>
    <w:next w:val="Normal"/>
    <w:autoRedefine/>
    <w:uiPriority w:val="39"/>
    <w:unhideWhenUsed/>
    <w:rsid w:val="00E357A2"/>
    <w:pPr>
      <w:tabs>
        <w:tab w:val="right" w:pos="9010"/>
      </w:tabs>
    </w:pPr>
    <w:rPr>
      <w:rFonts w:asciiTheme="minorHAnsi" w:eastAsiaTheme="minorEastAsia" w:hAnsiTheme="minorHAnsi" w:cstheme="minorBidi"/>
      <w:smallCaps/>
      <w:sz w:val="22"/>
      <w:szCs w:val="22"/>
      <w:lang w:eastAsia="en-US"/>
    </w:rPr>
  </w:style>
  <w:style w:type="paragraph" w:styleId="TOC4">
    <w:name w:val="toc 4"/>
    <w:basedOn w:val="Normal"/>
    <w:next w:val="Normal"/>
    <w:autoRedefine/>
    <w:uiPriority w:val="39"/>
    <w:unhideWhenUsed/>
    <w:rsid w:val="00E357A2"/>
    <w:rPr>
      <w:rFonts w:asciiTheme="minorHAnsi" w:eastAsiaTheme="minorEastAsia" w:hAnsiTheme="minorHAnsi" w:cstheme="minorBidi"/>
      <w:sz w:val="22"/>
      <w:szCs w:val="22"/>
      <w:lang w:eastAsia="en-US"/>
    </w:rPr>
  </w:style>
  <w:style w:type="character" w:customStyle="1" w:styleId="FootnoteChar1">
    <w:name w:val="Footnote Char1"/>
    <w:aliases w:val="ADB Char1,Fußnotentextf Char1,Footnote Text Char Char Char Char1,Footnote Text Char Char Char2,Fußnote Char1,single space Char,footnote text Char,ft Char,FOOTNOTES Char,fn Char,FT Char,SD Footnote Text Char,9 pt Char1"/>
    <w:uiPriority w:val="99"/>
    <w:semiHidden/>
    <w:rsid w:val="00E357A2"/>
    <w:rPr>
      <w:rFonts w:ascii="Times New Roman" w:hAnsi="Times New Roman"/>
      <w:sz w:val="20"/>
      <w:szCs w:val="20"/>
    </w:rPr>
  </w:style>
  <w:style w:type="paragraph" w:styleId="Header">
    <w:name w:val="header"/>
    <w:basedOn w:val="Normal"/>
    <w:link w:val="HeaderChar"/>
    <w:uiPriority w:val="99"/>
    <w:unhideWhenUsed/>
    <w:rsid w:val="00E357A2"/>
    <w:pPr>
      <w:tabs>
        <w:tab w:val="center" w:pos="4680"/>
        <w:tab w:val="right" w:pos="9360"/>
      </w:tabs>
      <w:jc w:val="both"/>
    </w:pPr>
    <w:rPr>
      <w:rFonts w:asciiTheme="minorHAnsi" w:eastAsia="Calibri" w:hAnsiTheme="minorHAnsi" w:cstheme="minorBidi"/>
      <w:sz w:val="22"/>
      <w:szCs w:val="22"/>
      <w:lang w:eastAsia="en-US"/>
    </w:rPr>
  </w:style>
  <w:style w:type="character" w:customStyle="1" w:styleId="HeaderChar">
    <w:name w:val="Header Char"/>
    <w:basedOn w:val="DefaultParagraphFont"/>
    <w:link w:val="Header"/>
    <w:uiPriority w:val="99"/>
    <w:rsid w:val="00E357A2"/>
    <w:rPr>
      <w:rFonts w:eastAsia="Calibri"/>
      <w:lang w:val="en-US"/>
    </w:rPr>
  </w:style>
  <w:style w:type="paragraph" w:styleId="Footer">
    <w:name w:val="footer"/>
    <w:basedOn w:val="Normal"/>
    <w:link w:val="FooterChar"/>
    <w:uiPriority w:val="99"/>
    <w:unhideWhenUsed/>
    <w:rsid w:val="00E357A2"/>
    <w:pPr>
      <w:tabs>
        <w:tab w:val="center" w:pos="4680"/>
        <w:tab w:val="right" w:pos="9360"/>
      </w:tabs>
      <w:jc w:val="both"/>
    </w:pPr>
    <w:rPr>
      <w:rFonts w:asciiTheme="minorHAnsi" w:eastAsia="Calibri" w:hAnsiTheme="minorHAnsi" w:cstheme="minorBidi"/>
      <w:sz w:val="22"/>
      <w:szCs w:val="22"/>
      <w:lang w:eastAsia="en-US"/>
    </w:rPr>
  </w:style>
  <w:style w:type="character" w:customStyle="1" w:styleId="FooterChar">
    <w:name w:val="Footer Char"/>
    <w:basedOn w:val="DefaultParagraphFont"/>
    <w:link w:val="Footer"/>
    <w:uiPriority w:val="99"/>
    <w:rsid w:val="00E357A2"/>
    <w:rPr>
      <w:rFonts w:eastAsia="Calibri"/>
      <w:lang w:val="en-US"/>
    </w:rPr>
  </w:style>
  <w:style w:type="paragraph" w:styleId="TOCHeading">
    <w:name w:val="TOC Heading"/>
    <w:basedOn w:val="Heading1"/>
    <w:next w:val="Normal"/>
    <w:uiPriority w:val="39"/>
    <w:unhideWhenUsed/>
    <w:qFormat/>
    <w:rsid w:val="00E357A2"/>
    <w:pPr>
      <w:outlineLvl w:val="9"/>
    </w:pPr>
  </w:style>
  <w:style w:type="paragraph" w:customStyle="1" w:styleId="Default">
    <w:name w:val="Default"/>
    <w:rsid w:val="00E357A2"/>
    <w:pPr>
      <w:autoSpaceDE w:val="0"/>
      <w:autoSpaceDN w:val="0"/>
      <w:adjustRightInd w:val="0"/>
      <w:spacing w:after="0" w:line="240" w:lineRule="auto"/>
      <w:ind w:firstLine="360"/>
    </w:pPr>
    <w:rPr>
      <w:rFonts w:eastAsiaTheme="minorEastAsia" w:cs="Calibri"/>
      <w:color w:val="000000"/>
      <w:sz w:val="24"/>
      <w:szCs w:val="24"/>
      <w:lang w:val="en-US"/>
    </w:rPr>
  </w:style>
  <w:style w:type="table" w:styleId="LightGrid">
    <w:name w:val="Light Grid"/>
    <w:basedOn w:val="TableNormal"/>
    <w:uiPriority w:val="62"/>
    <w:unhideWhenUsed/>
    <w:rsid w:val="00E357A2"/>
    <w:pPr>
      <w:spacing w:after="0" w:line="240" w:lineRule="auto"/>
      <w:ind w:firstLine="360"/>
      <w:jc w:val="both"/>
    </w:pPr>
    <w:rPr>
      <w:rFonts w:eastAsiaTheme="minorEastAsia"/>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Shading-Accent3">
    <w:name w:val="Light Shading Accent 3"/>
    <w:basedOn w:val="TableNormal"/>
    <w:uiPriority w:val="60"/>
    <w:unhideWhenUsed/>
    <w:rsid w:val="00E357A2"/>
    <w:pPr>
      <w:spacing w:after="0" w:line="240" w:lineRule="auto"/>
      <w:ind w:firstLine="360"/>
      <w:jc w:val="both"/>
    </w:pPr>
    <w:rPr>
      <w:rFonts w:eastAsiaTheme="minorEastAsia"/>
      <w:color w:val="7B7B7B"/>
      <w:lang w:val="en-US"/>
    </w:rPr>
    <w:tblPr>
      <w:tblStyleRowBandSize w:val="1"/>
      <w:tblStyleColBandSize w:val="1"/>
      <w:tblBorders>
        <w:top w:val="single" w:sz="8" w:space="0" w:color="A5A5A5"/>
        <w:bottom w:val="single" w:sz="8" w:space="0" w:color="A5A5A5"/>
      </w:tblBorders>
    </w:tblPr>
    <w:tblStylePr w:type="firstRow">
      <w:pPr>
        <w:spacing w:beforeLines="0" w:before="0" w:beforeAutospacing="0" w:afterLines="0" w:after="0" w:afterAutospacing="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Grid-Accent3">
    <w:name w:val="Light Grid Accent 3"/>
    <w:basedOn w:val="TableNormal"/>
    <w:uiPriority w:val="62"/>
    <w:unhideWhenUsed/>
    <w:rsid w:val="00E357A2"/>
    <w:pPr>
      <w:spacing w:after="0" w:line="240" w:lineRule="auto"/>
      <w:ind w:firstLine="360"/>
      <w:jc w:val="both"/>
    </w:pPr>
    <w:rPr>
      <w:rFonts w:eastAsiaTheme="minorEastAsia"/>
      <w:lang w:val="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ghtGrid-Accent6">
    <w:name w:val="Light Grid Accent 6"/>
    <w:basedOn w:val="TableNormal"/>
    <w:uiPriority w:val="62"/>
    <w:unhideWhenUsed/>
    <w:rsid w:val="00E357A2"/>
    <w:pPr>
      <w:spacing w:after="0" w:line="240" w:lineRule="auto"/>
      <w:ind w:firstLine="360"/>
      <w:jc w:val="both"/>
    </w:pPr>
    <w:rPr>
      <w:rFonts w:eastAsiaTheme="minorEastAsia"/>
      <w:lang w:val="en-US"/>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stTable6Colorful-Accent51">
    <w:name w:val="List Table 6 Colorful - Accent 51"/>
    <w:basedOn w:val="TableNormal"/>
    <w:uiPriority w:val="51"/>
    <w:rsid w:val="00E357A2"/>
    <w:pPr>
      <w:spacing w:after="0" w:line="240" w:lineRule="auto"/>
      <w:ind w:firstLine="360"/>
    </w:pPr>
    <w:rPr>
      <w:rFonts w:eastAsiaTheme="minorEastAsia"/>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ghtGrid-Accent11">
    <w:name w:val="Light Grid - Accent 11"/>
    <w:basedOn w:val="TableNormal"/>
    <w:uiPriority w:val="62"/>
    <w:rsid w:val="00E357A2"/>
    <w:pPr>
      <w:spacing w:after="0" w:line="240" w:lineRule="auto"/>
      <w:ind w:firstLine="360"/>
      <w:jc w:val="both"/>
    </w:pPr>
    <w:rPr>
      <w:rFonts w:eastAsiaTheme="minorEastAsia"/>
      <w:lang w:val="en-US"/>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GridTable6Colorful-Accent31">
    <w:name w:val="Grid Table 6 Colorful - Accent 31"/>
    <w:basedOn w:val="TableNormal"/>
    <w:uiPriority w:val="51"/>
    <w:rsid w:val="00E357A2"/>
    <w:pPr>
      <w:spacing w:after="0" w:line="240" w:lineRule="auto"/>
      <w:ind w:firstLine="360"/>
    </w:pPr>
    <w:rPr>
      <w:rFonts w:eastAsiaTheme="minorEastAsia"/>
      <w:color w:val="7B7B7B"/>
      <w:sz w:val="24"/>
      <w:szCs w:val="24"/>
      <w:lang w:val="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ghtGrid-Accent31">
    <w:name w:val="Light Grid - Accent 31"/>
    <w:basedOn w:val="TableNormal"/>
    <w:uiPriority w:val="62"/>
    <w:rsid w:val="00E357A2"/>
    <w:pPr>
      <w:spacing w:after="0" w:line="240" w:lineRule="auto"/>
      <w:ind w:firstLine="360"/>
    </w:pPr>
    <w:rPr>
      <w:rFonts w:eastAsiaTheme="minorEastAsia"/>
      <w:sz w:val="24"/>
      <w:szCs w:val="24"/>
      <w:lang w:val="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32">
    <w:name w:val="Light Grid - Accent 32"/>
    <w:basedOn w:val="TableNormal"/>
    <w:uiPriority w:val="62"/>
    <w:rsid w:val="00E357A2"/>
    <w:pPr>
      <w:spacing w:after="0" w:line="240" w:lineRule="auto"/>
      <w:ind w:firstLine="360"/>
      <w:jc w:val="both"/>
    </w:pPr>
    <w:rPr>
      <w:rFonts w:eastAsiaTheme="minorEastAsia"/>
      <w:lang w:val="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33">
    <w:name w:val="Light Grid - Accent 33"/>
    <w:basedOn w:val="TableNormal"/>
    <w:uiPriority w:val="62"/>
    <w:rsid w:val="00E357A2"/>
    <w:pPr>
      <w:spacing w:after="0" w:line="240" w:lineRule="auto"/>
      <w:ind w:firstLine="360"/>
      <w:jc w:val="both"/>
    </w:pPr>
    <w:rPr>
      <w:rFonts w:eastAsiaTheme="minorEastAsia"/>
      <w:lang w:val="en-US"/>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Lines="0" w:before="0" w:beforeAutospacing="0" w:afterLines="0" w:after="0" w:afterAutospacing="0" w:line="240" w:lineRule="auto"/>
      </w:pPr>
      <w:rPr>
        <w:rFonts w:ascii="Calibri Light" w:eastAsia="Times New Roman" w:hAnsi="Calibri Light" w:cs="Times New Roman" w:hint="default"/>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hint="default"/>
        <w:b/>
        <w:bCs/>
      </w:rPr>
    </w:tblStylePr>
    <w:tblStylePr w:type="lastCol">
      <w:rPr>
        <w:rFonts w:ascii="Calibri Light" w:eastAsia="Times New Roman" w:hAnsi="Calibri Light" w:cs="Times New Roman" w:hint="default"/>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numbering" w:customStyle="1" w:styleId="CurrentList1">
    <w:name w:val="Current List1"/>
    <w:uiPriority w:val="99"/>
    <w:rsid w:val="00E357A2"/>
    <w:pPr>
      <w:numPr>
        <w:numId w:val="13"/>
      </w:numPr>
    </w:pPr>
  </w:style>
  <w:style w:type="paragraph" w:customStyle="1" w:styleId="a2">
    <w:name w:val="Извештај међунаслов мали"/>
    <w:basedOn w:val="Normal"/>
    <w:qFormat/>
    <w:rsid w:val="00E357A2"/>
    <w:pPr>
      <w:spacing w:before="120" w:after="160" w:line="259" w:lineRule="auto"/>
    </w:pPr>
    <w:rPr>
      <w:rFonts w:asciiTheme="minorHAnsi" w:eastAsia="Calibri" w:hAnsiTheme="minorHAnsi" w:cstheme="minorBidi"/>
      <w:b/>
      <w:bCs/>
      <w:sz w:val="22"/>
      <w:szCs w:val="22"/>
      <w:lang w:eastAsia="en-US"/>
    </w:rPr>
  </w:style>
  <w:style w:type="table" w:customStyle="1" w:styleId="TableGridLight1">
    <w:name w:val="Table Grid Light1"/>
    <w:basedOn w:val="TableNormal"/>
    <w:uiPriority w:val="40"/>
    <w:rsid w:val="00E357A2"/>
    <w:pPr>
      <w:spacing w:after="0" w:line="240" w:lineRule="auto"/>
      <w:ind w:firstLine="360"/>
    </w:pPr>
    <w:rPr>
      <w:rFonts w:eastAsiaTheme="minorEastAsia"/>
      <w:sz w:val="24"/>
      <w:szCs w:val="24"/>
      <w:lang w:val="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PageNumber">
    <w:name w:val="page number"/>
    <w:basedOn w:val="DefaultParagraphFont"/>
    <w:uiPriority w:val="99"/>
    <w:semiHidden/>
    <w:unhideWhenUsed/>
    <w:rsid w:val="00E357A2"/>
  </w:style>
  <w:style w:type="paragraph" w:styleId="Title">
    <w:name w:val="Title"/>
    <w:basedOn w:val="Normal"/>
    <w:next w:val="Normal"/>
    <w:link w:val="TitleChar"/>
    <w:uiPriority w:val="10"/>
    <w:qFormat/>
    <w:rsid w:val="00E357A2"/>
    <w:pPr>
      <w:pBdr>
        <w:top w:val="single" w:sz="8" w:space="10" w:color="ADCCEA" w:themeColor="accent1" w:themeTint="7F"/>
        <w:bottom w:val="single" w:sz="24" w:space="15" w:color="A5A5A5" w:themeColor="accent3"/>
      </w:pBdr>
      <w:jc w:val="center"/>
    </w:pPr>
    <w:rPr>
      <w:rFonts w:asciiTheme="majorHAnsi" w:eastAsiaTheme="majorEastAsia" w:hAnsiTheme="majorHAnsi" w:cstheme="majorBidi"/>
      <w:i/>
      <w:iCs/>
      <w:color w:val="1F4D78" w:themeColor="accent1" w:themeShade="7F"/>
      <w:sz w:val="60"/>
      <w:szCs w:val="60"/>
      <w:lang w:eastAsia="en-US"/>
    </w:rPr>
  </w:style>
  <w:style w:type="character" w:customStyle="1" w:styleId="TitleChar">
    <w:name w:val="Title Char"/>
    <w:basedOn w:val="DefaultParagraphFont"/>
    <w:link w:val="Title"/>
    <w:uiPriority w:val="10"/>
    <w:rsid w:val="00E357A2"/>
    <w:rPr>
      <w:rFonts w:asciiTheme="majorHAnsi" w:eastAsiaTheme="majorEastAsia" w:hAnsiTheme="majorHAnsi" w:cstheme="majorBidi"/>
      <w:i/>
      <w:iCs/>
      <w:color w:val="1F4D78" w:themeColor="accent1" w:themeShade="7F"/>
      <w:sz w:val="60"/>
      <w:szCs w:val="60"/>
      <w:lang w:val="en-US"/>
    </w:rPr>
  </w:style>
  <w:style w:type="paragraph" w:styleId="Subtitle">
    <w:name w:val="Subtitle"/>
    <w:basedOn w:val="Normal"/>
    <w:next w:val="Normal"/>
    <w:link w:val="SubtitleChar"/>
    <w:uiPriority w:val="11"/>
    <w:qFormat/>
    <w:rsid w:val="00E357A2"/>
    <w:pPr>
      <w:spacing w:before="200" w:after="900"/>
      <w:jc w:val="right"/>
    </w:pPr>
    <w:rPr>
      <w:rFonts w:asciiTheme="minorHAnsi" w:eastAsiaTheme="minorEastAsia" w:hAnsiTheme="minorHAnsi" w:cstheme="minorBidi"/>
      <w:i/>
      <w:iCs/>
      <w:lang w:eastAsia="en-US"/>
    </w:rPr>
  </w:style>
  <w:style w:type="character" w:customStyle="1" w:styleId="SubtitleChar">
    <w:name w:val="Subtitle Char"/>
    <w:basedOn w:val="DefaultParagraphFont"/>
    <w:link w:val="Subtitle"/>
    <w:uiPriority w:val="11"/>
    <w:rsid w:val="00E357A2"/>
    <w:rPr>
      <w:rFonts w:eastAsiaTheme="minorEastAsia"/>
      <w:i/>
      <w:iCs/>
      <w:sz w:val="24"/>
      <w:szCs w:val="24"/>
      <w:lang w:val="en-US"/>
    </w:rPr>
  </w:style>
  <w:style w:type="character" w:styleId="Emphasis">
    <w:name w:val="Emphasis"/>
    <w:uiPriority w:val="20"/>
    <w:qFormat/>
    <w:rsid w:val="00E357A2"/>
    <w:rPr>
      <w:b/>
      <w:bCs/>
      <w:i/>
      <w:iCs/>
      <w:color w:val="5A5A5A" w:themeColor="text1" w:themeTint="A5"/>
    </w:rPr>
  </w:style>
  <w:style w:type="paragraph" w:styleId="NoSpacing">
    <w:name w:val="No Spacing"/>
    <w:basedOn w:val="Normal"/>
    <w:link w:val="NoSpacingChar"/>
    <w:uiPriority w:val="1"/>
    <w:qFormat/>
    <w:rsid w:val="00E357A2"/>
    <w:rPr>
      <w:rFonts w:asciiTheme="minorHAnsi" w:eastAsiaTheme="minorEastAsia" w:hAnsiTheme="minorHAnsi" w:cstheme="minorBidi"/>
      <w:sz w:val="22"/>
      <w:szCs w:val="22"/>
      <w:lang w:eastAsia="en-US"/>
    </w:rPr>
  </w:style>
  <w:style w:type="paragraph" w:styleId="Quote">
    <w:name w:val="Quote"/>
    <w:basedOn w:val="Normal"/>
    <w:next w:val="Normal"/>
    <w:link w:val="QuoteChar"/>
    <w:uiPriority w:val="29"/>
    <w:qFormat/>
    <w:rsid w:val="00E357A2"/>
    <w:rPr>
      <w:rFonts w:asciiTheme="majorHAnsi" w:eastAsiaTheme="majorEastAsia" w:hAnsiTheme="majorHAnsi" w:cstheme="majorBidi"/>
      <w:i/>
      <w:iCs/>
      <w:color w:val="5A5A5A" w:themeColor="text1" w:themeTint="A5"/>
      <w:sz w:val="22"/>
      <w:szCs w:val="22"/>
      <w:lang w:eastAsia="en-US"/>
    </w:rPr>
  </w:style>
  <w:style w:type="character" w:customStyle="1" w:styleId="QuoteChar">
    <w:name w:val="Quote Char"/>
    <w:basedOn w:val="DefaultParagraphFont"/>
    <w:link w:val="Quote"/>
    <w:uiPriority w:val="29"/>
    <w:rsid w:val="00E357A2"/>
    <w:rPr>
      <w:rFonts w:asciiTheme="majorHAnsi" w:eastAsiaTheme="majorEastAsia" w:hAnsiTheme="majorHAnsi" w:cstheme="majorBidi"/>
      <w:i/>
      <w:iCs/>
      <w:color w:val="5A5A5A" w:themeColor="text1" w:themeTint="A5"/>
      <w:lang w:val="en-US"/>
    </w:rPr>
  </w:style>
  <w:style w:type="paragraph" w:styleId="IntenseQuote">
    <w:name w:val="Intense Quote"/>
    <w:basedOn w:val="Normal"/>
    <w:next w:val="Normal"/>
    <w:link w:val="IntenseQuoteChar"/>
    <w:uiPriority w:val="30"/>
    <w:qFormat/>
    <w:rsid w:val="00E357A2"/>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lang w:eastAsia="en-US"/>
    </w:rPr>
  </w:style>
  <w:style w:type="character" w:customStyle="1" w:styleId="IntenseQuoteChar">
    <w:name w:val="Intense Quote Char"/>
    <w:basedOn w:val="DefaultParagraphFont"/>
    <w:link w:val="IntenseQuote"/>
    <w:uiPriority w:val="30"/>
    <w:rsid w:val="00E357A2"/>
    <w:rPr>
      <w:rFonts w:asciiTheme="majorHAnsi" w:eastAsiaTheme="majorEastAsia" w:hAnsiTheme="majorHAnsi" w:cstheme="majorBidi"/>
      <w:i/>
      <w:iCs/>
      <w:color w:val="FFFFFF" w:themeColor="background1"/>
      <w:sz w:val="24"/>
      <w:szCs w:val="24"/>
      <w:shd w:val="clear" w:color="auto" w:fill="5B9BD5" w:themeFill="accent1"/>
      <w:lang w:val="en-US"/>
    </w:rPr>
  </w:style>
  <w:style w:type="character" w:styleId="SubtleEmphasis">
    <w:name w:val="Subtle Emphasis"/>
    <w:uiPriority w:val="19"/>
    <w:qFormat/>
    <w:rsid w:val="00E357A2"/>
    <w:rPr>
      <w:i/>
      <w:iCs/>
      <w:color w:val="5A5A5A" w:themeColor="text1" w:themeTint="A5"/>
    </w:rPr>
  </w:style>
  <w:style w:type="character" w:styleId="IntenseEmphasis">
    <w:name w:val="Intense Emphasis"/>
    <w:uiPriority w:val="21"/>
    <w:qFormat/>
    <w:rsid w:val="00E357A2"/>
    <w:rPr>
      <w:b/>
      <w:bCs/>
      <w:i/>
      <w:iCs/>
      <w:color w:val="5B9BD5" w:themeColor="accent1"/>
      <w:sz w:val="22"/>
      <w:szCs w:val="22"/>
    </w:rPr>
  </w:style>
  <w:style w:type="character" w:styleId="SubtleReference">
    <w:name w:val="Subtle Reference"/>
    <w:uiPriority w:val="31"/>
    <w:qFormat/>
    <w:rsid w:val="00E357A2"/>
    <w:rPr>
      <w:color w:val="auto"/>
      <w:u w:val="single" w:color="A5A5A5" w:themeColor="accent3"/>
    </w:rPr>
  </w:style>
  <w:style w:type="character" w:styleId="IntenseReference">
    <w:name w:val="Intense Reference"/>
    <w:basedOn w:val="DefaultParagraphFont"/>
    <w:uiPriority w:val="32"/>
    <w:qFormat/>
    <w:rsid w:val="00E357A2"/>
    <w:rPr>
      <w:b/>
      <w:bCs/>
      <w:color w:val="7B7B7B" w:themeColor="accent3" w:themeShade="BF"/>
      <w:u w:val="single" w:color="A5A5A5" w:themeColor="accent3"/>
    </w:rPr>
  </w:style>
  <w:style w:type="character" w:styleId="BookTitle">
    <w:name w:val="Book Title"/>
    <w:basedOn w:val="DefaultParagraphFont"/>
    <w:uiPriority w:val="33"/>
    <w:qFormat/>
    <w:rsid w:val="00E357A2"/>
    <w:rPr>
      <w:rFonts w:asciiTheme="majorHAnsi" w:eastAsiaTheme="majorEastAsia" w:hAnsiTheme="majorHAnsi" w:cstheme="majorBidi"/>
      <w:b/>
      <w:bCs/>
      <w:i/>
      <w:iCs/>
      <w:color w:val="auto"/>
    </w:rPr>
  </w:style>
  <w:style w:type="character" w:customStyle="1" w:styleId="NoSpacingChar">
    <w:name w:val="No Spacing Char"/>
    <w:basedOn w:val="DefaultParagraphFont"/>
    <w:link w:val="NoSpacing"/>
    <w:uiPriority w:val="1"/>
    <w:rsid w:val="00E357A2"/>
    <w:rPr>
      <w:rFonts w:eastAsiaTheme="minorEastAsia"/>
      <w:lang w:val="en-US"/>
    </w:rPr>
  </w:style>
  <w:style w:type="paragraph" w:styleId="TableofFigures">
    <w:name w:val="table of figures"/>
    <w:basedOn w:val="Normal"/>
    <w:next w:val="Normal"/>
    <w:uiPriority w:val="99"/>
    <w:unhideWhenUsed/>
    <w:rsid w:val="00E357A2"/>
    <w:pPr>
      <w:ind w:left="440" w:hanging="440"/>
    </w:pPr>
    <w:rPr>
      <w:rFonts w:asciiTheme="minorHAnsi" w:eastAsiaTheme="minorEastAsia" w:hAnsiTheme="minorHAnsi" w:cstheme="minorBidi"/>
      <w:smallCaps/>
      <w:sz w:val="20"/>
      <w:szCs w:val="20"/>
      <w:lang w:eastAsia="en-US"/>
    </w:rPr>
  </w:style>
  <w:style w:type="paragraph" w:styleId="TOC5">
    <w:name w:val="toc 5"/>
    <w:basedOn w:val="Normal"/>
    <w:next w:val="Normal"/>
    <w:autoRedefine/>
    <w:uiPriority w:val="39"/>
    <w:unhideWhenUsed/>
    <w:rsid w:val="00E357A2"/>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E357A2"/>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E357A2"/>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E357A2"/>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E357A2"/>
    <w:rPr>
      <w:rFonts w:asciiTheme="minorHAnsi" w:eastAsiaTheme="minorEastAsia" w:hAnsiTheme="minorHAnsi" w:cstheme="minorBidi"/>
      <w:sz w:val="22"/>
      <w:szCs w:val="22"/>
      <w:lang w:eastAsia="en-US"/>
    </w:rPr>
  </w:style>
  <w:style w:type="character" w:customStyle="1" w:styleId="UnresolvedMention1">
    <w:name w:val="Unresolved Mention1"/>
    <w:basedOn w:val="DefaultParagraphFont"/>
    <w:uiPriority w:val="99"/>
    <w:semiHidden/>
    <w:unhideWhenUsed/>
    <w:rsid w:val="00E357A2"/>
    <w:rPr>
      <w:color w:val="605E5C"/>
      <w:shd w:val="clear" w:color="auto" w:fill="E1DFDD"/>
    </w:rPr>
  </w:style>
  <w:style w:type="character" w:customStyle="1" w:styleId="UnresolvedMention2">
    <w:name w:val="Unresolved Mention2"/>
    <w:basedOn w:val="DefaultParagraphFont"/>
    <w:uiPriority w:val="99"/>
    <w:semiHidden/>
    <w:unhideWhenUsed/>
    <w:rsid w:val="00E357A2"/>
    <w:rPr>
      <w:color w:val="605E5C"/>
      <w:shd w:val="clear" w:color="auto" w:fill="E1DFDD"/>
    </w:rPr>
  </w:style>
  <w:style w:type="paragraph" w:customStyle="1" w:styleId="xxmsonormal">
    <w:name w:val="x_x_msonormal"/>
    <w:basedOn w:val="Normal"/>
    <w:rsid w:val="00E357A2"/>
    <w:pPr>
      <w:spacing w:before="100" w:beforeAutospacing="1" w:after="100" w:afterAutospacing="1"/>
    </w:pPr>
    <w:rPr>
      <w:lang w:eastAsia="en-US"/>
    </w:rPr>
  </w:style>
  <w:style w:type="character" w:customStyle="1" w:styleId="UnresolvedMention3">
    <w:name w:val="Unresolved Mention3"/>
    <w:basedOn w:val="DefaultParagraphFont"/>
    <w:uiPriority w:val="99"/>
    <w:semiHidden/>
    <w:unhideWhenUsed/>
    <w:rsid w:val="00E357A2"/>
    <w:rPr>
      <w:color w:val="605E5C"/>
      <w:shd w:val="clear" w:color="auto" w:fill="E1DFDD"/>
    </w:rPr>
  </w:style>
  <w:style w:type="character" w:customStyle="1" w:styleId="UnresolvedMention4">
    <w:name w:val="Unresolved Mention4"/>
    <w:basedOn w:val="DefaultParagraphFont"/>
    <w:uiPriority w:val="99"/>
    <w:semiHidden/>
    <w:unhideWhenUsed/>
    <w:rsid w:val="00E357A2"/>
    <w:rPr>
      <w:color w:val="605E5C"/>
      <w:shd w:val="clear" w:color="auto" w:fill="E1DFDD"/>
    </w:rPr>
  </w:style>
  <w:style w:type="paragraph" w:styleId="EndnoteText">
    <w:name w:val="endnote text"/>
    <w:basedOn w:val="Normal"/>
    <w:link w:val="EndnoteTextChar"/>
    <w:uiPriority w:val="99"/>
    <w:semiHidden/>
    <w:unhideWhenUsed/>
    <w:rsid w:val="00E357A2"/>
    <w:rPr>
      <w:rFonts w:asciiTheme="minorHAnsi" w:eastAsiaTheme="minorHAnsi" w:hAnsiTheme="minorHAnsi" w:cstheme="minorBidi"/>
      <w:sz w:val="20"/>
      <w:szCs w:val="20"/>
      <w:lang w:val="sr-Latn-RS" w:eastAsia="en-US"/>
    </w:rPr>
  </w:style>
  <w:style w:type="character" w:customStyle="1" w:styleId="EndnoteTextChar">
    <w:name w:val="Endnote Text Char"/>
    <w:basedOn w:val="DefaultParagraphFont"/>
    <w:link w:val="EndnoteText"/>
    <w:uiPriority w:val="99"/>
    <w:semiHidden/>
    <w:rsid w:val="00E357A2"/>
    <w:rPr>
      <w:sz w:val="20"/>
      <w:szCs w:val="20"/>
      <w:lang w:val="sr-Latn-RS"/>
    </w:rPr>
  </w:style>
  <w:style w:type="character" w:styleId="EndnoteReference">
    <w:name w:val="endnote reference"/>
    <w:basedOn w:val="DefaultParagraphFont"/>
    <w:uiPriority w:val="99"/>
    <w:semiHidden/>
    <w:unhideWhenUsed/>
    <w:rsid w:val="00E357A2"/>
    <w:rPr>
      <w:vertAlign w:val="superscript"/>
    </w:rPr>
  </w:style>
  <w:style w:type="character" w:customStyle="1" w:styleId="xxelementtoproof">
    <w:name w:val="x_x_elementtoproof"/>
    <w:basedOn w:val="DefaultParagraphFont"/>
    <w:rsid w:val="00E357A2"/>
  </w:style>
  <w:style w:type="character" w:customStyle="1" w:styleId="apple-converted-space">
    <w:name w:val="apple-converted-space"/>
    <w:basedOn w:val="DefaultParagraphFont"/>
    <w:rsid w:val="00E357A2"/>
  </w:style>
  <w:style w:type="paragraph" w:customStyle="1" w:styleId="Slika">
    <w:name w:val="Slika"/>
    <w:basedOn w:val="Normal"/>
    <w:link w:val="SlikaChar"/>
    <w:qFormat/>
    <w:rsid w:val="00E357A2"/>
    <w:pPr>
      <w:spacing w:before="120" w:after="120" w:line="269" w:lineRule="auto"/>
      <w:jc w:val="center"/>
    </w:pPr>
    <w:rPr>
      <w:rFonts w:ascii="Arial Narrow" w:eastAsiaTheme="minorEastAsia" w:hAnsi="Arial Narrow" w:cs="Arial"/>
      <w:sz w:val="20"/>
      <w:szCs w:val="20"/>
      <w:lang w:eastAsia="en-US" w:bidi="en-US"/>
    </w:rPr>
  </w:style>
  <w:style w:type="character" w:customStyle="1" w:styleId="SlikaChar">
    <w:name w:val="Slika Char"/>
    <w:basedOn w:val="DefaultParagraphFont"/>
    <w:link w:val="Slika"/>
    <w:rsid w:val="00E357A2"/>
    <w:rPr>
      <w:rFonts w:ascii="Arial Narrow" w:eastAsiaTheme="minorEastAsia" w:hAnsi="Arial Narrow" w:cs="Arial"/>
      <w:sz w:val="20"/>
      <w:szCs w:val="20"/>
      <w:lang w:val="en-US" w:bidi="en-US"/>
    </w:rPr>
  </w:style>
  <w:style w:type="paragraph" w:styleId="HTMLPreformatted">
    <w:name w:val="HTML Preformatted"/>
    <w:basedOn w:val="Normal"/>
    <w:link w:val="HTMLPreformattedChar"/>
    <w:uiPriority w:val="99"/>
    <w:unhideWhenUsed/>
    <w:rsid w:val="00E357A2"/>
    <w:pPr>
      <w:jc w:val="both"/>
    </w:pPr>
    <w:rPr>
      <w:rFonts w:cs="Arial"/>
      <w:sz w:val="20"/>
      <w:szCs w:val="20"/>
      <w:lang w:val="sr-Cyrl-RS" w:eastAsia="en-US"/>
    </w:rPr>
  </w:style>
  <w:style w:type="character" w:customStyle="1" w:styleId="HTMLPreformattedChar">
    <w:name w:val="HTML Preformatted Char"/>
    <w:basedOn w:val="DefaultParagraphFont"/>
    <w:link w:val="HTMLPreformatted"/>
    <w:uiPriority w:val="99"/>
    <w:rsid w:val="00E357A2"/>
    <w:rPr>
      <w:rFonts w:ascii="Times New Roman" w:eastAsia="Times New Roman" w:hAnsi="Times New Roman" w:cs="Arial"/>
      <w:sz w:val="20"/>
      <w:szCs w:val="20"/>
      <w:lang w:val="sr-Cyrl-RS"/>
    </w:rPr>
  </w:style>
  <w:style w:type="paragraph" w:customStyle="1" w:styleId="Normal1">
    <w:name w:val="Normal1"/>
    <w:basedOn w:val="Normal"/>
    <w:rsid w:val="00E357A2"/>
    <w:pPr>
      <w:spacing w:before="100" w:beforeAutospacing="1" w:after="100" w:afterAutospacing="1"/>
    </w:pPr>
    <w:rPr>
      <w:rFonts w:ascii="Aptos" w:eastAsiaTheme="minorHAnsi" w:hAnsi="Aptos" w:cs="Apto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4887</Words>
  <Characters>27861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Dragomir Savovic</dc:creator>
  <cp:keywords/>
  <dc:description/>
  <cp:lastModifiedBy>Aleksandar vojinovic</cp:lastModifiedBy>
  <cp:revision>2</cp:revision>
  <cp:lastPrinted>2024-11-06T15:25:00Z</cp:lastPrinted>
  <dcterms:created xsi:type="dcterms:W3CDTF">2024-11-08T20:37:00Z</dcterms:created>
  <dcterms:modified xsi:type="dcterms:W3CDTF">2024-11-08T20:37:00Z</dcterms:modified>
</cp:coreProperties>
</file>