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712D4" w14:textId="7549D827" w:rsidR="00BE04BF" w:rsidRPr="00A42AD6" w:rsidRDefault="00BE04BF" w:rsidP="00BE04BF">
      <w:pPr>
        <w:spacing w:after="0"/>
        <w:jc w:val="right"/>
        <w:rPr>
          <w:rFonts w:ascii="Times New Roman" w:hAnsi="Times New Roman" w:cs="Times New Roman"/>
          <w:b/>
          <w:color w:val="000000"/>
          <w:sz w:val="24"/>
          <w:szCs w:val="24"/>
          <w:lang w:val="sr-Cyrl-CS"/>
        </w:rPr>
      </w:pPr>
    </w:p>
    <w:p w14:paraId="6D6C762E" w14:textId="25D63B8D" w:rsidR="004479E8" w:rsidRPr="00A42AD6" w:rsidRDefault="00A42AD6" w:rsidP="00802030">
      <w:pPr>
        <w:spacing w:after="0"/>
        <w:jc w:val="center"/>
        <w:rPr>
          <w:rFonts w:ascii="Times New Roman" w:hAnsi="Times New Roman" w:cs="Times New Roman"/>
          <w:sz w:val="24"/>
          <w:szCs w:val="24"/>
          <w:lang w:val="sr-Cyrl-CS"/>
        </w:rPr>
      </w:pPr>
      <w:r>
        <w:rPr>
          <w:rFonts w:ascii="Times New Roman" w:hAnsi="Times New Roman" w:cs="Times New Roman"/>
          <w:b/>
          <w:color w:val="000000"/>
          <w:sz w:val="24"/>
          <w:szCs w:val="24"/>
          <w:lang w:val="sr-Cyrl-CS"/>
        </w:rPr>
        <w:t xml:space="preserve">ПРЕДЛОГ </w:t>
      </w:r>
      <w:r w:rsidR="004479E8" w:rsidRPr="00A42AD6">
        <w:rPr>
          <w:rFonts w:ascii="Times New Roman" w:hAnsi="Times New Roman" w:cs="Times New Roman"/>
          <w:b/>
          <w:color w:val="000000"/>
          <w:sz w:val="24"/>
          <w:szCs w:val="24"/>
          <w:lang w:val="sr-Cyrl-CS"/>
        </w:rPr>
        <w:t>ЗАКОН</w:t>
      </w:r>
      <w:r>
        <w:rPr>
          <w:rFonts w:ascii="Times New Roman" w:hAnsi="Times New Roman" w:cs="Times New Roman"/>
          <w:b/>
          <w:color w:val="000000"/>
          <w:sz w:val="24"/>
          <w:szCs w:val="24"/>
          <w:lang w:val="sr-Cyrl-CS"/>
        </w:rPr>
        <w:t>А</w:t>
      </w:r>
      <w:r w:rsidR="004479E8" w:rsidRPr="00A42AD6">
        <w:rPr>
          <w:rFonts w:ascii="Times New Roman" w:hAnsi="Times New Roman" w:cs="Times New Roman"/>
          <w:sz w:val="24"/>
          <w:szCs w:val="24"/>
          <w:lang w:val="sr-Cyrl-CS"/>
        </w:rPr>
        <w:t xml:space="preserve"> </w:t>
      </w:r>
      <w:r w:rsidR="00E47519" w:rsidRPr="00A42AD6">
        <w:rPr>
          <w:rFonts w:ascii="Times New Roman" w:hAnsi="Times New Roman" w:cs="Times New Roman"/>
          <w:sz w:val="24"/>
          <w:szCs w:val="24"/>
          <w:lang w:val="sr-Cyrl-CS"/>
        </w:rPr>
        <w:br/>
      </w:r>
      <w:r w:rsidR="00677731" w:rsidRPr="00A42AD6">
        <w:rPr>
          <w:rFonts w:ascii="Times New Roman" w:hAnsi="Times New Roman" w:cs="Times New Roman"/>
          <w:b/>
          <w:color w:val="000000"/>
          <w:sz w:val="24"/>
          <w:szCs w:val="24"/>
          <w:lang w:val="sr-Cyrl-CS"/>
        </w:rPr>
        <w:t xml:space="preserve">О ПОТВРЂИВАЊУ </w:t>
      </w:r>
      <w:r w:rsidR="00677731" w:rsidRPr="00A42AD6">
        <w:rPr>
          <w:rFonts w:ascii="Times New Roman" w:eastAsia="MS Mincho" w:hAnsi="Times New Roman" w:cs="Times New Roman"/>
          <w:b/>
          <w:bCs/>
          <w:sz w:val="24"/>
          <w:szCs w:val="24"/>
          <w:lang w:val="sr-Cyrl-CS" w:eastAsia="ja-JP"/>
        </w:rPr>
        <w:t>СПОРАЗУМ</w:t>
      </w:r>
      <w:r w:rsidR="007D4DE7">
        <w:rPr>
          <w:rFonts w:ascii="Times New Roman" w:eastAsia="MS Mincho" w:hAnsi="Times New Roman" w:cs="Times New Roman"/>
          <w:b/>
          <w:bCs/>
          <w:sz w:val="24"/>
          <w:szCs w:val="24"/>
          <w:lang w:val="sr-Cyrl-CS" w:eastAsia="ja-JP"/>
        </w:rPr>
        <w:t>А</w:t>
      </w:r>
      <w:bookmarkStart w:id="0" w:name="_GoBack"/>
      <w:bookmarkEnd w:id="0"/>
      <w:r w:rsidR="00677731" w:rsidRPr="00A42AD6">
        <w:rPr>
          <w:rFonts w:ascii="Times New Roman" w:hAnsi="Times New Roman" w:cs="Times New Roman"/>
          <w:sz w:val="24"/>
          <w:szCs w:val="24"/>
          <w:lang w:val="sr-Cyrl-CS"/>
        </w:rPr>
        <w:t xml:space="preserve"> </w:t>
      </w:r>
      <w:r w:rsidR="00677731" w:rsidRPr="00A42AD6">
        <w:rPr>
          <w:rFonts w:ascii="Times New Roman" w:eastAsia="MS Mincho" w:hAnsi="Times New Roman" w:cs="Times New Roman"/>
          <w:b/>
          <w:bCs/>
          <w:sz w:val="24"/>
          <w:szCs w:val="24"/>
          <w:lang w:val="sr-Cyrl-CS" w:eastAsia="ja-JP"/>
        </w:rPr>
        <w:t>ИЗМЕЂУ</w:t>
      </w:r>
      <w:r w:rsidR="00677731" w:rsidRPr="00A42AD6">
        <w:rPr>
          <w:rFonts w:ascii="Times New Roman" w:hAnsi="Times New Roman" w:cs="Times New Roman"/>
          <w:sz w:val="24"/>
          <w:szCs w:val="24"/>
          <w:lang w:val="sr-Cyrl-CS"/>
        </w:rPr>
        <w:t xml:space="preserve"> </w:t>
      </w:r>
      <w:r w:rsidR="00677731" w:rsidRPr="00A42AD6">
        <w:rPr>
          <w:rFonts w:ascii="Times New Roman" w:eastAsia="MS Mincho" w:hAnsi="Times New Roman" w:cs="Times New Roman"/>
          <w:b/>
          <w:bCs/>
          <w:sz w:val="24"/>
          <w:szCs w:val="24"/>
          <w:lang w:val="sr-Cyrl-CS" w:eastAsia="ja-JP"/>
        </w:rPr>
        <w:t>ВЛАДЕ РЕПУБЛИКЕ СРБИЈЕ</w:t>
      </w:r>
      <w:r w:rsidR="00677731" w:rsidRPr="00A42AD6">
        <w:rPr>
          <w:rFonts w:ascii="Times New Roman" w:hAnsi="Times New Roman" w:cs="Times New Roman"/>
          <w:sz w:val="24"/>
          <w:szCs w:val="24"/>
          <w:lang w:val="sr-Cyrl-CS"/>
        </w:rPr>
        <w:t xml:space="preserve"> </w:t>
      </w:r>
      <w:r w:rsidR="00677731" w:rsidRPr="00A42AD6">
        <w:rPr>
          <w:rFonts w:ascii="Times New Roman" w:eastAsia="MS Mincho" w:hAnsi="Times New Roman" w:cs="Times New Roman"/>
          <w:b/>
          <w:bCs/>
          <w:sz w:val="24"/>
          <w:szCs w:val="24"/>
          <w:lang w:val="sr-Cyrl-CS" w:eastAsia="ja-JP"/>
        </w:rPr>
        <w:t>И</w:t>
      </w:r>
      <w:r w:rsidR="00677731" w:rsidRPr="00A42AD6">
        <w:rPr>
          <w:rFonts w:ascii="Times New Roman" w:hAnsi="Times New Roman" w:cs="Times New Roman"/>
          <w:sz w:val="24"/>
          <w:szCs w:val="24"/>
          <w:lang w:val="sr-Cyrl-CS"/>
        </w:rPr>
        <w:t xml:space="preserve"> </w:t>
      </w:r>
      <w:r w:rsidR="00677731" w:rsidRPr="00A42AD6">
        <w:rPr>
          <w:rFonts w:ascii="Times New Roman" w:eastAsia="MS Mincho" w:hAnsi="Times New Roman" w:cs="Times New Roman"/>
          <w:b/>
          <w:bCs/>
          <w:sz w:val="24"/>
          <w:szCs w:val="24"/>
          <w:lang w:val="sr-Cyrl-CS" w:eastAsia="ja-JP"/>
        </w:rPr>
        <w:t>ВЛАДЕ СЈЕДИЊЕНИХ АМЕРИЧКИХ ДРЖАВА</w:t>
      </w:r>
      <w:r w:rsidR="00677731" w:rsidRPr="00A42AD6">
        <w:rPr>
          <w:rFonts w:ascii="Times New Roman" w:hAnsi="Times New Roman" w:cs="Times New Roman"/>
          <w:sz w:val="24"/>
          <w:szCs w:val="24"/>
          <w:lang w:val="sr-Cyrl-CS"/>
        </w:rPr>
        <w:t xml:space="preserve"> </w:t>
      </w:r>
      <w:r w:rsidR="00677731" w:rsidRPr="00A42AD6">
        <w:rPr>
          <w:rFonts w:ascii="Times New Roman" w:eastAsia="MS Mincho" w:hAnsi="Times New Roman" w:cs="Times New Roman"/>
          <w:b/>
          <w:bCs/>
          <w:sz w:val="24"/>
          <w:szCs w:val="24"/>
          <w:lang w:val="sr-Cyrl-CS" w:eastAsia="ja-JP"/>
        </w:rPr>
        <w:t>O</w:t>
      </w:r>
      <w:r w:rsidR="00677731" w:rsidRPr="00A42AD6">
        <w:rPr>
          <w:rFonts w:ascii="Times New Roman" w:hAnsi="Times New Roman" w:cs="Times New Roman"/>
          <w:sz w:val="24"/>
          <w:szCs w:val="24"/>
          <w:lang w:val="sr-Cyrl-CS"/>
        </w:rPr>
        <w:t xml:space="preserve"> </w:t>
      </w:r>
      <w:r w:rsidR="00677731" w:rsidRPr="00A42AD6">
        <w:rPr>
          <w:rFonts w:ascii="Times New Roman" w:eastAsia="MS Mincho" w:hAnsi="Times New Roman" w:cs="Times New Roman"/>
          <w:b/>
          <w:bCs/>
          <w:sz w:val="24"/>
          <w:szCs w:val="24"/>
          <w:lang w:val="sr-Cyrl-CS" w:eastAsia="ja-JP"/>
        </w:rPr>
        <w:t>СТРАТЕШКОЈ САРАДЊИ У ОБЛАСТИ ЕНЕРГЕТИКЕ</w:t>
      </w:r>
      <w:r w:rsidR="00677731" w:rsidRPr="00A42AD6">
        <w:rPr>
          <w:rFonts w:ascii="Times New Roman" w:hAnsi="Times New Roman" w:cs="Times New Roman"/>
          <w:sz w:val="24"/>
          <w:szCs w:val="24"/>
          <w:lang w:val="sr-Cyrl-CS"/>
        </w:rPr>
        <w:t xml:space="preserve"> </w:t>
      </w:r>
      <w:r w:rsidR="00677731" w:rsidRPr="00A42AD6">
        <w:rPr>
          <w:rFonts w:ascii="Times New Roman" w:eastAsia="MS Mincho" w:hAnsi="Times New Roman" w:cs="Times New Roman"/>
          <w:b/>
          <w:bCs/>
          <w:sz w:val="24"/>
          <w:szCs w:val="24"/>
          <w:lang w:val="sr-Cyrl-CS" w:eastAsia="ja-JP"/>
        </w:rPr>
        <w:t>У РЕПУБЛИЦИ СРБИЈИ</w:t>
      </w:r>
    </w:p>
    <w:p w14:paraId="6377003C" w14:textId="6AC904D0" w:rsidR="002E11E5" w:rsidRPr="00A42AD6" w:rsidRDefault="002E11E5" w:rsidP="00802030">
      <w:pPr>
        <w:spacing w:after="0"/>
        <w:rPr>
          <w:lang w:val="sr-Cyrl-CS"/>
        </w:rPr>
      </w:pPr>
    </w:p>
    <w:p w14:paraId="6750DBD4" w14:textId="77777777" w:rsidR="002E11E5" w:rsidRPr="00A42AD6" w:rsidRDefault="002E11E5" w:rsidP="00802030">
      <w:pPr>
        <w:spacing w:after="0"/>
        <w:jc w:val="center"/>
        <w:rPr>
          <w:rFonts w:ascii="Times New Roman" w:hAnsi="Times New Roman" w:cs="Times New Roman"/>
          <w:sz w:val="24"/>
          <w:szCs w:val="24"/>
          <w:lang w:val="sr-Cyrl-CS"/>
        </w:rPr>
      </w:pPr>
      <w:r w:rsidRPr="00A42AD6">
        <w:rPr>
          <w:rFonts w:ascii="Times New Roman" w:hAnsi="Times New Roman" w:cs="Times New Roman"/>
          <w:color w:val="000000"/>
          <w:sz w:val="24"/>
          <w:szCs w:val="24"/>
          <w:lang w:val="sr-Cyrl-CS"/>
        </w:rPr>
        <w:t>Члан 1.</w:t>
      </w:r>
    </w:p>
    <w:p w14:paraId="240E52A5" w14:textId="646DBE94" w:rsidR="002E11E5" w:rsidRPr="00A42AD6" w:rsidRDefault="002E11E5" w:rsidP="00677731">
      <w:pPr>
        <w:spacing w:after="0"/>
        <w:ind w:firstLine="72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 xml:space="preserve">Потврђује се </w:t>
      </w:r>
      <w:r w:rsidR="004479E8" w:rsidRPr="00A42AD6">
        <w:rPr>
          <w:rFonts w:ascii="Times New Roman" w:eastAsia="MS Mincho" w:hAnsi="Times New Roman" w:cs="Times New Roman"/>
          <w:sz w:val="24"/>
          <w:szCs w:val="24"/>
          <w:lang w:val="sr-Cyrl-CS" w:eastAsia="ja-JP"/>
        </w:rPr>
        <w:t>Споразум</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између</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Владе Републике Србије</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и</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Владе Сједињених Америчких Држава</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o</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стратешкој сарадњи у области енергетике</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у Републици Србији</w:t>
      </w:r>
      <w:r w:rsidR="005D482F" w:rsidRPr="00A42AD6">
        <w:rPr>
          <w:rFonts w:ascii="Times New Roman" w:eastAsia="MS Mincho" w:hAnsi="Times New Roman" w:cs="Times New Roman"/>
          <w:sz w:val="24"/>
          <w:szCs w:val="24"/>
          <w:lang w:val="sr-Cyrl-CS" w:eastAsia="ja-JP"/>
        </w:rPr>
        <w:t>,</w:t>
      </w:r>
      <w:r w:rsidRPr="00A42AD6">
        <w:rPr>
          <w:rFonts w:ascii="Times New Roman" w:hAnsi="Times New Roman" w:cs="Times New Roman"/>
          <w:sz w:val="24"/>
          <w:szCs w:val="24"/>
          <w:lang w:val="sr-Cyrl-CS"/>
        </w:rPr>
        <w:t xml:space="preserve"> потписан </w:t>
      </w:r>
      <w:r w:rsidR="007A33BE" w:rsidRPr="00A42AD6">
        <w:rPr>
          <w:rFonts w:ascii="Times New Roman" w:hAnsi="Times New Roman" w:cs="Times New Roman"/>
          <w:sz w:val="24"/>
          <w:szCs w:val="24"/>
          <w:lang w:val="sr-Cyrl-CS"/>
        </w:rPr>
        <w:t>у Ва</w:t>
      </w:r>
      <w:r w:rsidR="00CE63A6" w:rsidRPr="00A42AD6">
        <w:rPr>
          <w:rFonts w:ascii="Times New Roman" w:hAnsi="Times New Roman" w:cs="Times New Roman"/>
          <w:sz w:val="24"/>
          <w:szCs w:val="24"/>
          <w:lang w:val="sr-Cyrl-CS"/>
        </w:rPr>
        <w:t>ш</w:t>
      </w:r>
      <w:r w:rsidR="007A33BE" w:rsidRPr="00A42AD6">
        <w:rPr>
          <w:rFonts w:ascii="Times New Roman" w:hAnsi="Times New Roman" w:cs="Times New Roman"/>
          <w:sz w:val="24"/>
          <w:szCs w:val="24"/>
          <w:lang w:val="sr-Cyrl-CS"/>
        </w:rPr>
        <w:t xml:space="preserve">ингтону, </w:t>
      </w:r>
      <w:r w:rsidR="00802030" w:rsidRPr="00A42AD6">
        <w:rPr>
          <w:rFonts w:ascii="Times New Roman" w:hAnsi="Times New Roman" w:cs="Times New Roman"/>
          <w:sz w:val="24"/>
          <w:szCs w:val="24"/>
          <w:lang w:val="sr-Cyrl-CS"/>
        </w:rPr>
        <w:t>18. септембра</w:t>
      </w:r>
      <w:r w:rsidRPr="00A42AD6">
        <w:rPr>
          <w:rFonts w:ascii="Times New Roman" w:hAnsi="Times New Roman" w:cs="Times New Roman"/>
          <w:sz w:val="24"/>
          <w:szCs w:val="24"/>
          <w:lang w:val="sr-Cyrl-CS"/>
        </w:rPr>
        <w:t xml:space="preserve"> 202</w:t>
      </w:r>
      <w:r w:rsidR="00802030" w:rsidRPr="00A42AD6">
        <w:rPr>
          <w:rFonts w:ascii="Times New Roman" w:hAnsi="Times New Roman" w:cs="Times New Roman"/>
          <w:sz w:val="24"/>
          <w:szCs w:val="24"/>
          <w:lang w:val="sr-Cyrl-CS"/>
        </w:rPr>
        <w:t>4</w:t>
      </w:r>
      <w:r w:rsidRPr="00A42AD6">
        <w:rPr>
          <w:rFonts w:ascii="Times New Roman" w:hAnsi="Times New Roman" w:cs="Times New Roman"/>
          <w:sz w:val="24"/>
          <w:szCs w:val="24"/>
          <w:lang w:val="sr-Cyrl-CS"/>
        </w:rPr>
        <w:t xml:space="preserve">. године, на </w:t>
      </w:r>
      <w:r w:rsidR="00802030" w:rsidRPr="00A42AD6">
        <w:rPr>
          <w:rFonts w:ascii="Times New Roman" w:hAnsi="Times New Roman" w:cs="Times New Roman"/>
          <w:sz w:val="24"/>
          <w:szCs w:val="24"/>
          <w:lang w:val="sr-Cyrl-CS"/>
        </w:rPr>
        <w:t xml:space="preserve">српском и </w:t>
      </w:r>
      <w:r w:rsidRPr="00A42AD6">
        <w:rPr>
          <w:rFonts w:ascii="Times New Roman" w:hAnsi="Times New Roman" w:cs="Times New Roman"/>
          <w:sz w:val="24"/>
          <w:szCs w:val="24"/>
          <w:lang w:val="sr-Cyrl-CS"/>
        </w:rPr>
        <w:t>енглеском језику.</w:t>
      </w:r>
    </w:p>
    <w:p w14:paraId="0EEBDB6B" w14:textId="77777777" w:rsidR="004479E8" w:rsidRPr="00A42AD6" w:rsidRDefault="004479E8" w:rsidP="00802030">
      <w:pPr>
        <w:spacing w:after="0"/>
        <w:jc w:val="both"/>
        <w:rPr>
          <w:rFonts w:ascii="Times New Roman" w:hAnsi="Times New Roman" w:cs="Times New Roman"/>
          <w:sz w:val="24"/>
          <w:szCs w:val="24"/>
          <w:lang w:val="sr-Cyrl-CS"/>
        </w:rPr>
      </w:pPr>
    </w:p>
    <w:p w14:paraId="54855CBB" w14:textId="77777777" w:rsidR="002E11E5" w:rsidRPr="00A42AD6" w:rsidRDefault="002E11E5" w:rsidP="00802030">
      <w:pPr>
        <w:spacing w:after="0"/>
        <w:jc w:val="center"/>
        <w:rPr>
          <w:rFonts w:ascii="Times New Roman" w:hAnsi="Times New Roman" w:cs="Times New Roman"/>
          <w:sz w:val="24"/>
          <w:szCs w:val="24"/>
          <w:lang w:val="sr-Cyrl-CS"/>
        </w:rPr>
      </w:pPr>
      <w:r w:rsidRPr="00A42AD6">
        <w:rPr>
          <w:rFonts w:ascii="Times New Roman" w:hAnsi="Times New Roman" w:cs="Times New Roman"/>
          <w:sz w:val="24"/>
          <w:szCs w:val="24"/>
          <w:lang w:val="sr-Cyrl-CS"/>
        </w:rPr>
        <w:t>Члан 2.</w:t>
      </w:r>
    </w:p>
    <w:p w14:paraId="1B435524" w14:textId="61DBE9E4" w:rsidR="002E11E5" w:rsidRPr="00A42AD6" w:rsidRDefault="002E11E5" w:rsidP="00677731">
      <w:pPr>
        <w:spacing w:after="0"/>
        <w:ind w:firstLine="72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 xml:space="preserve">Текст </w:t>
      </w:r>
      <w:r w:rsidR="004479E8" w:rsidRPr="00A42AD6">
        <w:rPr>
          <w:rFonts w:ascii="Times New Roman" w:eastAsia="MS Mincho" w:hAnsi="Times New Roman" w:cs="Times New Roman"/>
          <w:sz w:val="24"/>
          <w:szCs w:val="24"/>
          <w:lang w:val="sr-Cyrl-CS" w:eastAsia="ja-JP"/>
        </w:rPr>
        <w:t>Споразум</w:t>
      </w:r>
      <w:r w:rsidR="00744A8F" w:rsidRPr="00A42AD6">
        <w:rPr>
          <w:rFonts w:ascii="Times New Roman" w:eastAsia="MS Mincho" w:hAnsi="Times New Roman" w:cs="Times New Roman"/>
          <w:sz w:val="24"/>
          <w:szCs w:val="24"/>
          <w:lang w:val="sr-Cyrl-CS" w:eastAsia="ja-JP"/>
        </w:rPr>
        <w:t>а</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између</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Владе Републике Србије</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и</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Владе Сједињених Америчких Држава</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o</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стратешкој сарадњи у области енергетике</w:t>
      </w:r>
      <w:r w:rsidR="004479E8" w:rsidRPr="00A42AD6">
        <w:rPr>
          <w:rFonts w:ascii="Times New Roman" w:hAnsi="Times New Roman" w:cs="Times New Roman"/>
          <w:sz w:val="24"/>
          <w:szCs w:val="24"/>
          <w:lang w:val="sr-Cyrl-CS"/>
        </w:rPr>
        <w:t xml:space="preserve"> </w:t>
      </w:r>
      <w:r w:rsidR="004479E8" w:rsidRPr="00A42AD6">
        <w:rPr>
          <w:rFonts w:ascii="Times New Roman" w:eastAsia="MS Mincho" w:hAnsi="Times New Roman" w:cs="Times New Roman"/>
          <w:sz w:val="24"/>
          <w:szCs w:val="24"/>
          <w:lang w:val="sr-Cyrl-CS" w:eastAsia="ja-JP"/>
        </w:rPr>
        <w:t>у Републици Србији</w:t>
      </w:r>
      <w:r w:rsidR="004479E8" w:rsidRPr="00A42AD6">
        <w:rPr>
          <w:rFonts w:ascii="Times New Roman" w:hAnsi="Times New Roman" w:cs="Times New Roman"/>
          <w:sz w:val="24"/>
          <w:szCs w:val="24"/>
          <w:lang w:val="sr-Cyrl-CS"/>
        </w:rPr>
        <w:t xml:space="preserve"> </w:t>
      </w:r>
      <w:r w:rsidRPr="00A42AD6">
        <w:rPr>
          <w:rFonts w:ascii="Times New Roman" w:hAnsi="Times New Roman" w:cs="Times New Roman"/>
          <w:sz w:val="24"/>
          <w:szCs w:val="24"/>
          <w:lang w:val="sr-Cyrl-CS"/>
        </w:rPr>
        <w:t>у оригиналу на</w:t>
      </w:r>
      <w:r w:rsidR="005D482F" w:rsidRPr="00A42AD6">
        <w:rPr>
          <w:rFonts w:ascii="Times New Roman" w:hAnsi="Times New Roman" w:cs="Times New Roman"/>
          <w:sz w:val="24"/>
          <w:szCs w:val="24"/>
          <w:lang w:val="sr-Cyrl-CS"/>
        </w:rPr>
        <w:t xml:space="preserve"> српском </w:t>
      </w:r>
      <w:r w:rsidRPr="00A42AD6">
        <w:rPr>
          <w:rFonts w:ascii="Times New Roman" w:hAnsi="Times New Roman" w:cs="Times New Roman"/>
          <w:sz w:val="24"/>
          <w:szCs w:val="24"/>
          <w:lang w:val="sr-Cyrl-CS"/>
        </w:rPr>
        <w:t>језику гласи:</w:t>
      </w:r>
    </w:p>
    <w:p w14:paraId="7735BA9E" w14:textId="77777777" w:rsidR="00415F1E" w:rsidRPr="00A42AD6" w:rsidRDefault="00415F1E" w:rsidP="00802030">
      <w:pPr>
        <w:spacing w:after="0"/>
        <w:jc w:val="both"/>
        <w:rPr>
          <w:rFonts w:ascii="Times New Roman" w:hAnsi="Times New Roman" w:cs="Times New Roman"/>
          <w:sz w:val="24"/>
          <w:szCs w:val="24"/>
          <w:lang w:val="sr-Cyrl-CS"/>
        </w:rPr>
      </w:pPr>
    </w:p>
    <w:p w14:paraId="634524D9" w14:textId="77777777" w:rsidR="00415F1E" w:rsidRPr="00A42AD6" w:rsidRDefault="00415F1E" w:rsidP="00802030">
      <w:pPr>
        <w:spacing w:after="0"/>
        <w:jc w:val="both"/>
        <w:rPr>
          <w:rFonts w:ascii="Times New Roman" w:hAnsi="Times New Roman" w:cs="Times New Roman"/>
          <w:sz w:val="24"/>
          <w:szCs w:val="24"/>
          <w:lang w:val="sr-Cyrl-CS"/>
        </w:rPr>
      </w:pPr>
    </w:p>
    <w:p w14:paraId="6EA396EF" w14:textId="77777777" w:rsidR="00415F1E" w:rsidRPr="00A42AD6" w:rsidRDefault="00415F1E" w:rsidP="00802030">
      <w:pPr>
        <w:spacing w:after="0"/>
        <w:jc w:val="both"/>
        <w:rPr>
          <w:rFonts w:ascii="Times New Roman" w:hAnsi="Times New Roman" w:cs="Times New Roman"/>
          <w:sz w:val="24"/>
          <w:szCs w:val="24"/>
          <w:lang w:val="sr-Cyrl-CS"/>
        </w:rPr>
      </w:pPr>
    </w:p>
    <w:p w14:paraId="14E24391" w14:textId="77777777" w:rsidR="00415F1E" w:rsidRPr="00A42AD6" w:rsidRDefault="00415F1E" w:rsidP="00802030">
      <w:pPr>
        <w:spacing w:after="0"/>
        <w:jc w:val="both"/>
        <w:rPr>
          <w:rFonts w:ascii="Times New Roman" w:hAnsi="Times New Roman" w:cs="Times New Roman"/>
          <w:sz w:val="24"/>
          <w:szCs w:val="24"/>
          <w:lang w:val="sr-Cyrl-CS"/>
        </w:rPr>
      </w:pPr>
    </w:p>
    <w:p w14:paraId="4746C527" w14:textId="77777777" w:rsidR="00415F1E" w:rsidRPr="00A42AD6" w:rsidRDefault="00415F1E" w:rsidP="00802030">
      <w:pPr>
        <w:spacing w:after="0"/>
        <w:jc w:val="both"/>
        <w:rPr>
          <w:rFonts w:ascii="Times New Roman" w:hAnsi="Times New Roman" w:cs="Times New Roman"/>
          <w:sz w:val="24"/>
          <w:szCs w:val="24"/>
          <w:lang w:val="sr-Cyrl-CS"/>
        </w:rPr>
      </w:pPr>
    </w:p>
    <w:p w14:paraId="01063AD8" w14:textId="77777777" w:rsidR="00415F1E" w:rsidRPr="00A42AD6" w:rsidRDefault="00415F1E" w:rsidP="00802030">
      <w:pPr>
        <w:spacing w:after="0"/>
        <w:jc w:val="both"/>
        <w:rPr>
          <w:rFonts w:ascii="Times New Roman" w:hAnsi="Times New Roman" w:cs="Times New Roman"/>
          <w:sz w:val="24"/>
          <w:szCs w:val="24"/>
          <w:lang w:val="sr-Cyrl-CS"/>
        </w:rPr>
      </w:pPr>
    </w:p>
    <w:p w14:paraId="670C237E" w14:textId="77777777" w:rsidR="00415F1E" w:rsidRPr="00A42AD6" w:rsidRDefault="00415F1E" w:rsidP="00802030">
      <w:pPr>
        <w:spacing w:after="0"/>
        <w:jc w:val="both"/>
        <w:rPr>
          <w:rFonts w:ascii="Times New Roman" w:hAnsi="Times New Roman" w:cs="Times New Roman"/>
          <w:sz w:val="24"/>
          <w:szCs w:val="24"/>
          <w:lang w:val="sr-Cyrl-CS"/>
        </w:rPr>
      </w:pPr>
    </w:p>
    <w:p w14:paraId="57BA8D5D" w14:textId="77777777" w:rsidR="00415F1E" w:rsidRPr="00A42AD6" w:rsidRDefault="00415F1E" w:rsidP="00802030">
      <w:pPr>
        <w:spacing w:after="0"/>
        <w:jc w:val="both"/>
        <w:rPr>
          <w:rFonts w:ascii="Times New Roman" w:hAnsi="Times New Roman" w:cs="Times New Roman"/>
          <w:sz w:val="24"/>
          <w:szCs w:val="24"/>
          <w:lang w:val="sr-Cyrl-CS"/>
        </w:rPr>
      </w:pPr>
    </w:p>
    <w:p w14:paraId="2ACE0001" w14:textId="77777777" w:rsidR="00415F1E" w:rsidRPr="00A42AD6" w:rsidRDefault="00415F1E" w:rsidP="00802030">
      <w:pPr>
        <w:spacing w:after="0"/>
        <w:jc w:val="both"/>
        <w:rPr>
          <w:rFonts w:ascii="Times New Roman" w:hAnsi="Times New Roman" w:cs="Times New Roman"/>
          <w:sz w:val="24"/>
          <w:szCs w:val="24"/>
          <w:lang w:val="sr-Cyrl-CS"/>
        </w:rPr>
      </w:pPr>
    </w:p>
    <w:p w14:paraId="3BE2EA53" w14:textId="77777777" w:rsidR="00415F1E" w:rsidRPr="00A42AD6" w:rsidRDefault="00415F1E" w:rsidP="00802030">
      <w:pPr>
        <w:spacing w:after="0"/>
        <w:jc w:val="both"/>
        <w:rPr>
          <w:rFonts w:ascii="Times New Roman" w:hAnsi="Times New Roman" w:cs="Times New Roman"/>
          <w:sz w:val="24"/>
          <w:szCs w:val="24"/>
          <w:lang w:val="sr-Cyrl-CS"/>
        </w:rPr>
      </w:pPr>
    </w:p>
    <w:p w14:paraId="0B444254" w14:textId="77777777" w:rsidR="00415F1E" w:rsidRPr="00A42AD6" w:rsidRDefault="00415F1E" w:rsidP="00802030">
      <w:pPr>
        <w:spacing w:after="0"/>
        <w:jc w:val="both"/>
        <w:rPr>
          <w:rFonts w:ascii="Times New Roman" w:hAnsi="Times New Roman" w:cs="Times New Roman"/>
          <w:sz w:val="24"/>
          <w:szCs w:val="24"/>
          <w:lang w:val="sr-Cyrl-CS"/>
        </w:rPr>
      </w:pPr>
    </w:p>
    <w:p w14:paraId="54B151A1" w14:textId="77777777" w:rsidR="00415F1E" w:rsidRPr="00A42AD6" w:rsidRDefault="00415F1E" w:rsidP="00802030">
      <w:pPr>
        <w:spacing w:after="0"/>
        <w:jc w:val="both"/>
        <w:rPr>
          <w:rFonts w:ascii="Times New Roman" w:hAnsi="Times New Roman" w:cs="Times New Roman"/>
          <w:sz w:val="24"/>
          <w:szCs w:val="24"/>
          <w:lang w:val="sr-Cyrl-CS"/>
        </w:rPr>
      </w:pPr>
    </w:p>
    <w:p w14:paraId="31956169" w14:textId="77777777" w:rsidR="00415F1E" w:rsidRPr="00A42AD6" w:rsidRDefault="00415F1E" w:rsidP="00802030">
      <w:pPr>
        <w:spacing w:after="0"/>
        <w:jc w:val="both"/>
        <w:rPr>
          <w:rFonts w:ascii="Times New Roman" w:hAnsi="Times New Roman" w:cs="Times New Roman"/>
          <w:sz w:val="24"/>
          <w:szCs w:val="24"/>
          <w:lang w:val="sr-Cyrl-CS"/>
        </w:rPr>
      </w:pPr>
    </w:p>
    <w:p w14:paraId="4AC6BD67" w14:textId="77777777" w:rsidR="00415F1E" w:rsidRPr="00A42AD6" w:rsidRDefault="00415F1E" w:rsidP="00802030">
      <w:pPr>
        <w:spacing w:after="0"/>
        <w:jc w:val="both"/>
        <w:rPr>
          <w:rFonts w:ascii="Times New Roman" w:hAnsi="Times New Roman" w:cs="Times New Roman"/>
          <w:sz w:val="24"/>
          <w:szCs w:val="24"/>
          <w:lang w:val="sr-Cyrl-CS"/>
        </w:rPr>
      </w:pPr>
    </w:p>
    <w:p w14:paraId="455D0477" w14:textId="77777777" w:rsidR="00415F1E" w:rsidRPr="00A42AD6" w:rsidRDefault="00415F1E" w:rsidP="00802030">
      <w:pPr>
        <w:spacing w:after="0"/>
        <w:jc w:val="both"/>
        <w:rPr>
          <w:rFonts w:ascii="Times New Roman" w:hAnsi="Times New Roman" w:cs="Times New Roman"/>
          <w:sz w:val="24"/>
          <w:szCs w:val="24"/>
          <w:lang w:val="sr-Cyrl-CS"/>
        </w:rPr>
      </w:pPr>
    </w:p>
    <w:p w14:paraId="1C81203A" w14:textId="77777777" w:rsidR="00415F1E" w:rsidRPr="00A42AD6" w:rsidRDefault="00415F1E" w:rsidP="00802030">
      <w:pPr>
        <w:spacing w:after="0"/>
        <w:jc w:val="both"/>
        <w:rPr>
          <w:rFonts w:ascii="Times New Roman" w:hAnsi="Times New Roman" w:cs="Times New Roman"/>
          <w:sz w:val="24"/>
          <w:szCs w:val="24"/>
          <w:lang w:val="sr-Cyrl-CS"/>
        </w:rPr>
      </w:pPr>
    </w:p>
    <w:p w14:paraId="20BE0021" w14:textId="77777777" w:rsidR="00415F1E" w:rsidRPr="00A42AD6" w:rsidRDefault="00415F1E" w:rsidP="00802030">
      <w:pPr>
        <w:spacing w:after="0"/>
        <w:jc w:val="both"/>
        <w:rPr>
          <w:rFonts w:ascii="Times New Roman" w:hAnsi="Times New Roman" w:cs="Times New Roman"/>
          <w:sz w:val="24"/>
          <w:szCs w:val="24"/>
          <w:lang w:val="sr-Cyrl-CS"/>
        </w:rPr>
      </w:pPr>
    </w:p>
    <w:p w14:paraId="3417A82A" w14:textId="77777777" w:rsidR="00415F1E" w:rsidRPr="00A42AD6" w:rsidRDefault="00415F1E" w:rsidP="00802030">
      <w:pPr>
        <w:spacing w:after="0"/>
        <w:jc w:val="both"/>
        <w:rPr>
          <w:rFonts w:ascii="Times New Roman" w:hAnsi="Times New Roman" w:cs="Times New Roman"/>
          <w:sz w:val="24"/>
          <w:szCs w:val="24"/>
          <w:lang w:val="sr-Cyrl-CS"/>
        </w:rPr>
      </w:pPr>
    </w:p>
    <w:p w14:paraId="0A9B1340" w14:textId="77777777" w:rsidR="00415F1E" w:rsidRPr="00A42AD6" w:rsidRDefault="00415F1E" w:rsidP="00802030">
      <w:pPr>
        <w:spacing w:after="0"/>
        <w:jc w:val="both"/>
        <w:rPr>
          <w:rFonts w:ascii="Times New Roman" w:hAnsi="Times New Roman" w:cs="Times New Roman"/>
          <w:sz w:val="24"/>
          <w:szCs w:val="24"/>
          <w:lang w:val="sr-Cyrl-CS"/>
        </w:rPr>
      </w:pPr>
    </w:p>
    <w:p w14:paraId="7A3E365E" w14:textId="77777777" w:rsidR="00415F1E" w:rsidRPr="00A42AD6" w:rsidRDefault="00415F1E" w:rsidP="00802030">
      <w:pPr>
        <w:spacing w:after="0"/>
        <w:jc w:val="both"/>
        <w:rPr>
          <w:rFonts w:ascii="Times New Roman" w:hAnsi="Times New Roman" w:cs="Times New Roman"/>
          <w:sz w:val="24"/>
          <w:szCs w:val="24"/>
          <w:lang w:val="sr-Cyrl-CS"/>
        </w:rPr>
      </w:pPr>
    </w:p>
    <w:p w14:paraId="3FB8B639" w14:textId="77777777" w:rsidR="00415F1E" w:rsidRPr="00A42AD6" w:rsidRDefault="00415F1E" w:rsidP="00802030">
      <w:pPr>
        <w:spacing w:after="0"/>
        <w:jc w:val="both"/>
        <w:rPr>
          <w:rFonts w:ascii="Times New Roman" w:hAnsi="Times New Roman" w:cs="Times New Roman"/>
          <w:sz w:val="24"/>
          <w:szCs w:val="24"/>
          <w:lang w:val="sr-Cyrl-CS"/>
        </w:rPr>
      </w:pPr>
    </w:p>
    <w:p w14:paraId="2C338F23" w14:textId="52074BF2" w:rsidR="00415F1E" w:rsidRDefault="00415F1E" w:rsidP="00802030">
      <w:pPr>
        <w:spacing w:after="0"/>
        <w:jc w:val="both"/>
        <w:rPr>
          <w:rFonts w:ascii="Times New Roman" w:hAnsi="Times New Roman" w:cs="Times New Roman"/>
          <w:sz w:val="24"/>
          <w:szCs w:val="24"/>
          <w:lang w:val="sr-Cyrl-CS"/>
        </w:rPr>
      </w:pPr>
    </w:p>
    <w:p w14:paraId="7CF97267" w14:textId="310EA0D8" w:rsidR="00B80F54" w:rsidRDefault="00B80F54" w:rsidP="00802030">
      <w:pPr>
        <w:spacing w:after="0"/>
        <w:jc w:val="both"/>
        <w:rPr>
          <w:rFonts w:ascii="Times New Roman" w:hAnsi="Times New Roman" w:cs="Times New Roman"/>
          <w:sz w:val="24"/>
          <w:szCs w:val="24"/>
          <w:lang w:val="sr-Cyrl-CS"/>
        </w:rPr>
      </w:pPr>
    </w:p>
    <w:p w14:paraId="193D395D" w14:textId="7496B011" w:rsidR="00B80F54" w:rsidRDefault="00B80F54" w:rsidP="00802030">
      <w:pPr>
        <w:spacing w:after="0"/>
        <w:jc w:val="both"/>
        <w:rPr>
          <w:rFonts w:ascii="Times New Roman" w:hAnsi="Times New Roman" w:cs="Times New Roman"/>
          <w:sz w:val="24"/>
          <w:szCs w:val="24"/>
          <w:lang w:val="sr-Cyrl-CS"/>
        </w:rPr>
      </w:pPr>
    </w:p>
    <w:p w14:paraId="53ED74CF" w14:textId="432A3AB9" w:rsidR="00554BF2" w:rsidRDefault="00554BF2" w:rsidP="00802030">
      <w:pPr>
        <w:spacing w:after="0"/>
        <w:jc w:val="both"/>
        <w:rPr>
          <w:rFonts w:ascii="Times New Roman" w:hAnsi="Times New Roman" w:cs="Times New Roman"/>
          <w:sz w:val="24"/>
          <w:szCs w:val="24"/>
          <w:lang w:val="sr-Cyrl-CS"/>
        </w:rPr>
      </w:pPr>
    </w:p>
    <w:p w14:paraId="461BB29C" w14:textId="77777777" w:rsidR="00554BF2" w:rsidRPr="00A42AD6" w:rsidRDefault="00554BF2" w:rsidP="00802030">
      <w:pPr>
        <w:spacing w:after="0"/>
        <w:jc w:val="both"/>
        <w:rPr>
          <w:rFonts w:ascii="Times New Roman" w:hAnsi="Times New Roman" w:cs="Times New Roman"/>
          <w:sz w:val="24"/>
          <w:szCs w:val="24"/>
          <w:lang w:val="sr-Cyrl-CS"/>
        </w:rPr>
      </w:pPr>
    </w:p>
    <w:p w14:paraId="3C36501C" w14:textId="77777777" w:rsidR="00B53A65" w:rsidRPr="00A42AD6" w:rsidRDefault="00B53A65" w:rsidP="00802030">
      <w:pPr>
        <w:spacing w:after="0"/>
        <w:jc w:val="both"/>
        <w:rPr>
          <w:rFonts w:ascii="Times New Roman" w:hAnsi="Times New Roman" w:cs="Times New Roman"/>
          <w:sz w:val="24"/>
          <w:szCs w:val="24"/>
          <w:lang w:val="sr-Cyrl-CS"/>
        </w:rPr>
      </w:pPr>
    </w:p>
    <w:p w14:paraId="3DF8A3C5" w14:textId="77777777" w:rsidR="00802030" w:rsidRPr="00A42AD6" w:rsidRDefault="00802030" w:rsidP="00B80F54">
      <w:pPr>
        <w:autoSpaceDE w:val="0"/>
        <w:autoSpaceDN w:val="0"/>
        <w:adjustRightInd w:val="0"/>
        <w:spacing w:after="0" w:line="360" w:lineRule="auto"/>
        <w:jc w:val="center"/>
        <w:outlineLvl w:val="0"/>
        <w:rPr>
          <w:rFonts w:ascii="Times New Roman" w:eastAsia="MS Mincho" w:hAnsi="Times New Roman" w:cs="Times New Roman"/>
          <w:b/>
          <w:bCs/>
          <w:sz w:val="24"/>
          <w:szCs w:val="24"/>
          <w:lang w:val="sr-Cyrl-CS" w:eastAsia="ja-JP"/>
        </w:rPr>
      </w:pPr>
      <w:r w:rsidRPr="00A42AD6">
        <w:rPr>
          <w:rFonts w:ascii="Times New Roman" w:eastAsia="MS Mincho" w:hAnsi="Times New Roman" w:cs="Times New Roman"/>
          <w:b/>
          <w:bCs/>
          <w:sz w:val="24"/>
          <w:szCs w:val="24"/>
          <w:lang w:val="sr-Cyrl-CS" w:eastAsia="ja-JP"/>
        </w:rPr>
        <w:lastRenderedPageBreak/>
        <w:t>СПОРАЗУМ</w:t>
      </w:r>
    </w:p>
    <w:p w14:paraId="06AF8CF8" w14:textId="77777777" w:rsidR="00802030" w:rsidRPr="00A42AD6" w:rsidRDefault="00802030" w:rsidP="00B80F54">
      <w:pPr>
        <w:autoSpaceDE w:val="0"/>
        <w:autoSpaceDN w:val="0"/>
        <w:adjustRightInd w:val="0"/>
        <w:spacing w:after="0" w:line="360" w:lineRule="auto"/>
        <w:jc w:val="center"/>
        <w:outlineLvl w:val="0"/>
        <w:rPr>
          <w:rFonts w:ascii="Times New Roman" w:eastAsia="MS Mincho" w:hAnsi="Times New Roman" w:cs="Times New Roman"/>
          <w:b/>
          <w:bCs/>
          <w:sz w:val="24"/>
          <w:szCs w:val="24"/>
          <w:lang w:val="sr-Cyrl-CS" w:eastAsia="ja-JP"/>
        </w:rPr>
      </w:pPr>
      <w:r w:rsidRPr="00A42AD6">
        <w:rPr>
          <w:rFonts w:ascii="Times New Roman" w:eastAsia="MS Mincho" w:hAnsi="Times New Roman" w:cs="Times New Roman"/>
          <w:b/>
          <w:bCs/>
          <w:sz w:val="24"/>
          <w:szCs w:val="24"/>
          <w:lang w:val="sr-Cyrl-CS" w:eastAsia="ja-JP"/>
        </w:rPr>
        <w:t>ИЗМЕЂУ</w:t>
      </w:r>
    </w:p>
    <w:p w14:paraId="17BFB5C0" w14:textId="77777777" w:rsidR="00802030" w:rsidRPr="00A42AD6" w:rsidRDefault="00802030" w:rsidP="00B80F54">
      <w:pPr>
        <w:autoSpaceDE w:val="0"/>
        <w:autoSpaceDN w:val="0"/>
        <w:adjustRightInd w:val="0"/>
        <w:spacing w:after="0" w:line="360" w:lineRule="auto"/>
        <w:jc w:val="center"/>
        <w:outlineLvl w:val="0"/>
        <w:rPr>
          <w:rFonts w:ascii="Times New Roman" w:eastAsia="MS Mincho" w:hAnsi="Times New Roman" w:cs="Times New Roman"/>
          <w:b/>
          <w:bCs/>
          <w:sz w:val="24"/>
          <w:szCs w:val="24"/>
          <w:lang w:val="sr-Cyrl-CS" w:eastAsia="ja-JP"/>
        </w:rPr>
      </w:pPr>
      <w:r w:rsidRPr="00A42AD6">
        <w:rPr>
          <w:rFonts w:ascii="Times New Roman" w:eastAsia="MS Mincho" w:hAnsi="Times New Roman" w:cs="Times New Roman"/>
          <w:b/>
          <w:bCs/>
          <w:sz w:val="24"/>
          <w:szCs w:val="24"/>
          <w:lang w:val="sr-Cyrl-CS" w:eastAsia="ja-JP"/>
        </w:rPr>
        <w:t>ВЛАДЕ РЕПУБЛИКЕ СРБИЈЕ</w:t>
      </w:r>
    </w:p>
    <w:p w14:paraId="30AC4E4F" w14:textId="77777777" w:rsidR="00802030" w:rsidRPr="00A42AD6" w:rsidRDefault="00802030" w:rsidP="00B80F54">
      <w:pPr>
        <w:autoSpaceDE w:val="0"/>
        <w:autoSpaceDN w:val="0"/>
        <w:adjustRightInd w:val="0"/>
        <w:spacing w:after="0" w:line="360" w:lineRule="auto"/>
        <w:jc w:val="center"/>
        <w:outlineLvl w:val="0"/>
        <w:rPr>
          <w:rFonts w:ascii="Times New Roman" w:eastAsia="MS Mincho" w:hAnsi="Times New Roman" w:cs="Times New Roman"/>
          <w:b/>
          <w:bCs/>
          <w:sz w:val="24"/>
          <w:szCs w:val="24"/>
          <w:lang w:val="sr-Cyrl-CS" w:eastAsia="ja-JP"/>
        </w:rPr>
      </w:pPr>
      <w:r w:rsidRPr="00A42AD6">
        <w:rPr>
          <w:rFonts w:ascii="Times New Roman" w:eastAsia="MS Mincho" w:hAnsi="Times New Roman" w:cs="Times New Roman"/>
          <w:b/>
          <w:bCs/>
          <w:sz w:val="24"/>
          <w:szCs w:val="24"/>
          <w:lang w:val="sr-Cyrl-CS" w:eastAsia="ja-JP"/>
        </w:rPr>
        <w:t>И</w:t>
      </w:r>
    </w:p>
    <w:p w14:paraId="5D44F215" w14:textId="77777777" w:rsidR="00802030" w:rsidRPr="00A42AD6" w:rsidRDefault="00802030" w:rsidP="00B80F54">
      <w:pPr>
        <w:autoSpaceDE w:val="0"/>
        <w:autoSpaceDN w:val="0"/>
        <w:adjustRightInd w:val="0"/>
        <w:spacing w:after="0" w:line="360" w:lineRule="auto"/>
        <w:jc w:val="center"/>
        <w:outlineLvl w:val="0"/>
        <w:rPr>
          <w:rFonts w:ascii="Times New Roman" w:eastAsia="MS Mincho" w:hAnsi="Times New Roman" w:cs="Times New Roman"/>
          <w:b/>
          <w:bCs/>
          <w:sz w:val="24"/>
          <w:szCs w:val="24"/>
          <w:lang w:val="sr-Cyrl-CS" w:eastAsia="ja-JP"/>
        </w:rPr>
      </w:pPr>
      <w:r w:rsidRPr="00A42AD6">
        <w:rPr>
          <w:rFonts w:ascii="Times New Roman" w:eastAsia="MS Mincho" w:hAnsi="Times New Roman" w:cs="Times New Roman"/>
          <w:b/>
          <w:bCs/>
          <w:sz w:val="24"/>
          <w:szCs w:val="24"/>
          <w:lang w:val="sr-Cyrl-CS" w:eastAsia="ja-JP"/>
        </w:rPr>
        <w:t>ВЛАДЕ СЈЕДИЊЕНИХ АМЕРИЧКИХ ДРЖАВА</w:t>
      </w:r>
    </w:p>
    <w:p w14:paraId="3907F11D" w14:textId="77777777" w:rsidR="00802030" w:rsidRPr="00A42AD6" w:rsidRDefault="00802030" w:rsidP="00B80F54">
      <w:pPr>
        <w:autoSpaceDE w:val="0"/>
        <w:autoSpaceDN w:val="0"/>
        <w:adjustRightInd w:val="0"/>
        <w:spacing w:after="0" w:line="360" w:lineRule="auto"/>
        <w:jc w:val="center"/>
        <w:outlineLvl w:val="0"/>
        <w:rPr>
          <w:rFonts w:ascii="Times New Roman" w:eastAsia="MS Mincho" w:hAnsi="Times New Roman" w:cs="Times New Roman"/>
          <w:b/>
          <w:bCs/>
          <w:sz w:val="24"/>
          <w:szCs w:val="24"/>
          <w:lang w:val="sr-Cyrl-CS" w:eastAsia="ja-JP"/>
        </w:rPr>
      </w:pPr>
      <w:r w:rsidRPr="00A42AD6">
        <w:rPr>
          <w:rFonts w:ascii="Times New Roman" w:eastAsia="MS Mincho" w:hAnsi="Times New Roman" w:cs="Times New Roman"/>
          <w:b/>
          <w:bCs/>
          <w:sz w:val="24"/>
          <w:szCs w:val="24"/>
          <w:lang w:val="sr-Cyrl-CS" w:eastAsia="ja-JP"/>
        </w:rPr>
        <w:t>O</w:t>
      </w:r>
    </w:p>
    <w:p w14:paraId="00B9A514" w14:textId="77777777" w:rsidR="00802030" w:rsidRPr="00A42AD6" w:rsidRDefault="00802030" w:rsidP="00B80F54">
      <w:pPr>
        <w:autoSpaceDE w:val="0"/>
        <w:autoSpaceDN w:val="0"/>
        <w:adjustRightInd w:val="0"/>
        <w:spacing w:after="0" w:line="360" w:lineRule="auto"/>
        <w:jc w:val="center"/>
        <w:outlineLvl w:val="0"/>
        <w:rPr>
          <w:rFonts w:ascii="Times New Roman" w:eastAsia="MS Mincho" w:hAnsi="Times New Roman" w:cs="Times New Roman"/>
          <w:b/>
          <w:bCs/>
          <w:sz w:val="24"/>
          <w:szCs w:val="24"/>
          <w:lang w:val="sr-Cyrl-CS" w:eastAsia="ja-JP"/>
        </w:rPr>
      </w:pPr>
      <w:r w:rsidRPr="00A42AD6">
        <w:rPr>
          <w:rFonts w:ascii="Times New Roman" w:eastAsia="MS Mincho" w:hAnsi="Times New Roman" w:cs="Times New Roman"/>
          <w:b/>
          <w:bCs/>
          <w:sz w:val="24"/>
          <w:szCs w:val="24"/>
          <w:lang w:val="sr-Cyrl-CS" w:eastAsia="ja-JP"/>
        </w:rPr>
        <w:t>СТРАТЕШКОЈ САРАДЊИ У ОБЛАСТИ ЕНЕРГЕТИКЕ</w:t>
      </w:r>
    </w:p>
    <w:p w14:paraId="6CFEA4F0" w14:textId="77777777" w:rsidR="00802030" w:rsidRPr="00A42AD6" w:rsidRDefault="00802030" w:rsidP="00B80F54">
      <w:pPr>
        <w:autoSpaceDE w:val="0"/>
        <w:autoSpaceDN w:val="0"/>
        <w:adjustRightInd w:val="0"/>
        <w:spacing w:after="0" w:line="360" w:lineRule="auto"/>
        <w:jc w:val="center"/>
        <w:outlineLvl w:val="0"/>
        <w:rPr>
          <w:rFonts w:ascii="Times New Roman" w:eastAsia="MS Mincho" w:hAnsi="Times New Roman" w:cs="Times New Roman"/>
          <w:sz w:val="24"/>
          <w:szCs w:val="24"/>
          <w:lang w:val="sr-Cyrl-CS" w:eastAsia="ja-JP"/>
        </w:rPr>
      </w:pPr>
      <w:r w:rsidRPr="00A42AD6">
        <w:rPr>
          <w:rFonts w:ascii="Times New Roman" w:eastAsia="MS Mincho" w:hAnsi="Times New Roman" w:cs="Times New Roman"/>
          <w:b/>
          <w:bCs/>
          <w:sz w:val="24"/>
          <w:szCs w:val="24"/>
          <w:lang w:val="sr-Cyrl-CS" w:eastAsia="ja-JP"/>
        </w:rPr>
        <w:t>У РЕПУБЛИЦИ СРБИЈИ</w:t>
      </w:r>
    </w:p>
    <w:p w14:paraId="000A7FA2" w14:textId="77777777" w:rsidR="00802030" w:rsidRPr="00A42AD6" w:rsidRDefault="00802030" w:rsidP="00AA2C3D">
      <w:pPr>
        <w:autoSpaceDE w:val="0"/>
        <w:autoSpaceDN w:val="0"/>
        <w:adjustRightInd w:val="0"/>
        <w:spacing w:after="0" w:line="360" w:lineRule="auto"/>
        <w:outlineLvl w:val="0"/>
        <w:rPr>
          <w:rFonts w:ascii="Times New Roman" w:eastAsia="MS Mincho" w:hAnsi="Times New Roman" w:cs="Times New Roman"/>
          <w:sz w:val="24"/>
          <w:szCs w:val="24"/>
          <w:lang w:val="sr-Cyrl-CS" w:eastAsia="ja-JP"/>
        </w:rPr>
      </w:pPr>
    </w:p>
    <w:p w14:paraId="7B2C8DA3" w14:textId="4C4600E6" w:rsidR="00802030" w:rsidRPr="00A42AD6" w:rsidRDefault="00802030" w:rsidP="00802030">
      <w:pPr>
        <w:spacing w:after="0" w:line="360" w:lineRule="auto"/>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Влада Републике Србије (у даљем тексту: „</w:t>
      </w:r>
      <w:r w:rsidRPr="00A42AD6">
        <w:rPr>
          <w:rFonts w:ascii="Times New Roman" w:hAnsi="Times New Roman" w:cs="Times New Roman"/>
          <w:b/>
          <w:sz w:val="24"/>
          <w:szCs w:val="24"/>
          <w:lang w:val="sr-Cyrl-CS"/>
        </w:rPr>
        <w:t>Србија</w:t>
      </w:r>
      <w:r w:rsidRPr="00A42AD6">
        <w:rPr>
          <w:rFonts w:ascii="Times New Roman" w:hAnsi="Times New Roman" w:cs="Times New Roman"/>
          <w:sz w:val="24"/>
          <w:szCs w:val="24"/>
          <w:lang w:val="sr-Cyrl-CS"/>
        </w:rPr>
        <w:t>“) и Влада Сједињених Америчких Држава (у даљем тексту „</w:t>
      </w:r>
      <w:r w:rsidRPr="00A42AD6">
        <w:rPr>
          <w:rFonts w:ascii="Times New Roman" w:hAnsi="Times New Roman" w:cs="Times New Roman"/>
          <w:b/>
          <w:sz w:val="24"/>
          <w:szCs w:val="24"/>
          <w:lang w:val="sr-Cyrl-CS"/>
        </w:rPr>
        <w:t>Сједињене Државе</w:t>
      </w:r>
      <w:r w:rsidRPr="00A42AD6">
        <w:rPr>
          <w:rFonts w:ascii="Times New Roman" w:hAnsi="Times New Roman" w:cs="Times New Roman"/>
          <w:sz w:val="24"/>
          <w:szCs w:val="24"/>
          <w:lang w:val="sr-Cyrl-CS"/>
        </w:rPr>
        <w:t>“), у даљем тексту заједно: „</w:t>
      </w:r>
      <w:r w:rsidRPr="00A42AD6">
        <w:rPr>
          <w:rFonts w:ascii="Times New Roman" w:hAnsi="Times New Roman" w:cs="Times New Roman"/>
          <w:b/>
          <w:sz w:val="24"/>
          <w:szCs w:val="24"/>
          <w:lang w:val="sr-Cyrl-CS"/>
        </w:rPr>
        <w:t>Стране</w:t>
      </w:r>
      <w:r w:rsidRPr="00A42AD6">
        <w:rPr>
          <w:rFonts w:ascii="Times New Roman" w:hAnsi="Times New Roman" w:cs="Times New Roman"/>
          <w:sz w:val="24"/>
          <w:szCs w:val="24"/>
          <w:lang w:val="sr-Cyrl-CS"/>
        </w:rPr>
        <w:t>“;</w:t>
      </w:r>
    </w:p>
    <w:p w14:paraId="0E57BDE0" w14:textId="77777777" w:rsidR="00A3493F" w:rsidRPr="00A42AD6" w:rsidRDefault="00A3493F" w:rsidP="00802030">
      <w:pPr>
        <w:spacing w:after="0" w:line="360" w:lineRule="auto"/>
        <w:jc w:val="both"/>
        <w:rPr>
          <w:rFonts w:ascii="Times New Roman" w:hAnsi="Times New Roman" w:cs="Times New Roman"/>
          <w:sz w:val="24"/>
          <w:szCs w:val="24"/>
          <w:lang w:val="sr-Cyrl-CS"/>
        </w:rPr>
      </w:pPr>
    </w:p>
    <w:p w14:paraId="52D4AA2B" w14:textId="6710E616" w:rsidR="00802030" w:rsidRPr="00A42AD6" w:rsidRDefault="00802030" w:rsidP="00802030">
      <w:pPr>
        <w:spacing w:after="0" w:line="360" w:lineRule="auto"/>
        <w:jc w:val="both"/>
        <w:rPr>
          <w:rFonts w:ascii="Times New Roman" w:hAnsi="Times New Roman" w:cs="Times New Roman"/>
          <w:sz w:val="24"/>
          <w:szCs w:val="24"/>
          <w:lang w:val="sr-Cyrl-CS"/>
        </w:rPr>
      </w:pPr>
      <w:r w:rsidRPr="00941F96">
        <w:rPr>
          <w:rFonts w:ascii="Times New Roman" w:hAnsi="Times New Roman" w:cs="Times New Roman"/>
          <w:spacing w:val="-2"/>
          <w:sz w:val="24"/>
          <w:szCs w:val="24"/>
          <w:lang w:val="sr-Cyrl-CS"/>
        </w:rPr>
        <w:t>ПОТВРЂУЈУЋИ да обе земље негују пријатељске и продуктивне односе и да настоје да унапреде билатералне односе у области енергетике</w:t>
      </w:r>
      <w:r w:rsidRPr="00A42AD6">
        <w:rPr>
          <w:rFonts w:ascii="Times New Roman" w:hAnsi="Times New Roman" w:cs="Times New Roman"/>
          <w:sz w:val="24"/>
          <w:szCs w:val="24"/>
          <w:lang w:val="sr-Cyrl-CS"/>
        </w:rPr>
        <w:t>;</w:t>
      </w:r>
    </w:p>
    <w:p w14:paraId="663B6D75" w14:textId="77777777" w:rsidR="00A3493F" w:rsidRPr="00A42AD6" w:rsidRDefault="00A3493F" w:rsidP="00802030">
      <w:pPr>
        <w:spacing w:after="0" w:line="360" w:lineRule="auto"/>
        <w:jc w:val="both"/>
        <w:rPr>
          <w:rFonts w:ascii="Times New Roman" w:hAnsi="Times New Roman" w:cs="Times New Roman"/>
          <w:sz w:val="24"/>
          <w:szCs w:val="24"/>
          <w:lang w:val="sr-Cyrl-CS"/>
        </w:rPr>
      </w:pPr>
    </w:p>
    <w:p w14:paraId="31649B05" w14:textId="571BF2B8" w:rsidR="00802030" w:rsidRPr="00A42AD6" w:rsidRDefault="00802030" w:rsidP="00802030">
      <w:pPr>
        <w:spacing w:after="0" w:line="360" w:lineRule="auto"/>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ИМАЈУЋИ У ВИДУ Меморандум о разумевању о сарадњи у области инфраструктуре између Владе Републике Србије и Владе Сједињених Америчких Држава, потписан у Београду 6. септембра 2018. године;</w:t>
      </w:r>
    </w:p>
    <w:p w14:paraId="74998E09" w14:textId="77777777" w:rsidR="00A3493F" w:rsidRPr="00A42AD6" w:rsidRDefault="00A3493F" w:rsidP="00802030">
      <w:pPr>
        <w:spacing w:after="0" w:line="360" w:lineRule="auto"/>
        <w:jc w:val="both"/>
        <w:rPr>
          <w:rFonts w:ascii="Times New Roman" w:hAnsi="Times New Roman" w:cs="Times New Roman"/>
          <w:sz w:val="24"/>
          <w:szCs w:val="24"/>
          <w:lang w:val="sr-Cyrl-CS"/>
        </w:rPr>
      </w:pPr>
    </w:p>
    <w:p w14:paraId="25229EC2" w14:textId="10E321EF" w:rsidR="00802030" w:rsidRPr="00A42AD6" w:rsidRDefault="00802030" w:rsidP="00802030">
      <w:pPr>
        <w:spacing w:after="0" w:line="360" w:lineRule="auto"/>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ПОТВРЂУЈУЋИ заједнички став да сарадња представља важну компоненту њиховог билатералног стратешког односа и да може да игра виталну улогу у унапређењу сигурности снабдевања Србије енергијом, истовремено обезбеђујући значајне додатне користи за енергетску безбедност Сједињених Држава;</w:t>
      </w:r>
    </w:p>
    <w:p w14:paraId="6B063CBE" w14:textId="77777777" w:rsidR="00A3493F" w:rsidRPr="00A42AD6" w:rsidRDefault="00A3493F" w:rsidP="00AA2C3D">
      <w:pPr>
        <w:spacing w:after="0" w:line="360" w:lineRule="auto"/>
        <w:jc w:val="both"/>
        <w:rPr>
          <w:rFonts w:ascii="Times New Roman" w:hAnsi="Times New Roman" w:cs="Times New Roman"/>
          <w:sz w:val="24"/>
          <w:szCs w:val="24"/>
          <w:lang w:val="sr-Cyrl-CS"/>
        </w:rPr>
      </w:pPr>
    </w:p>
    <w:p w14:paraId="4B01C12B" w14:textId="41EAE2A9" w:rsidR="00802030" w:rsidRPr="00A42AD6" w:rsidRDefault="00802030" w:rsidP="00AA2C3D">
      <w:pPr>
        <w:spacing w:after="0" w:line="360" w:lineRule="auto"/>
        <w:jc w:val="both"/>
        <w:rPr>
          <w:rFonts w:ascii="Times New Roman" w:hAnsi="Times New Roman" w:cs="Times New Roman"/>
          <w:color w:val="FF0000"/>
          <w:sz w:val="24"/>
          <w:szCs w:val="24"/>
          <w:lang w:val="sr-Cyrl-CS"/>
        </w:rPr>
      </w:pPr>
      <w:r w:rsidRPr="00A42AD6">
        <w:rPr>
          <w:rFonts w:ascii="Times New Roman" w:hAnsi="Times New Roman" w:cs="Times New Roman"/>
          <w:sz w:val="24"/>
          <w:szCs w:val="24"/>
          <w:lang w:val="sr-Cyrl-CS"/>
        </w:rPr>
        <w:t>ИМАЈУЋИ У ВИДУ закон Ребублике Србије којим се уређује област јавних набавки;</w:t>
      </w:r>
    </w:p>
    <w:p w14:paraId="039BDE72" w14:textId="77777777" w:rsidR="00A3493F" w:rsidRPr="00A42AD6" w:rsidRDefault="00A3493F" w:rsidP="00AA2C3D">
      <w:pPr>
        <w:spacing w:after="0" w:line="360" w:lineRule="auto"/>
        <w:jc w:val="both"/>
        <w:rPr>
          <w:rFonts w:ascii="Times New Roman" w:hAnsi="Times New Roman" w:cs="Times New Roman"/>
          <w:sz w:val="24"/>
          <w:szCs w:val="24"/>
          <w:lang w:val="sr-Cyrl-CS"/>
        </w:rPr>
      </w:pPr>
    </w:p>
    <w:p w14:paraId="7B711BEF" w14:textId="30C94B68" w:rsidR="00802030" w:rsidRPr="00941F96" w:rsidRDefault="00802030" w:rsidP="00AA2C3D">
      <w:pPr>
        <w:spacing w:after="0" w:line="360" w:lineRule="auto"/>
        <w:jc w:val="both"/>
        <w:rPr>
          <w:rFonts w:ascii="Times New Roman" w:hAnsi="Times New Roman" w:cs="Times New Roman"/>
          <w:spacing w:val="-4"/>
          <w:sz w:val="24"/>
          <w:szCs w:val="24"/>
          <w:lang w:val="sr-Cyrl-CS"/>
        </w:rPr>
      </w:pPr>
      <w:r w:rsidRPr="00941F96">
        <w:rPr>
          <w:rFonts w:ascii="Times New Roman" w:hAnsi="Times New Roman" w:cs="Times New Roman"/>
          <w:spacing w:val="-4"/>
          <w:sz w:val="24"/>
          <w:szCs w:val="24"/>
          <w:lang w:val="sr-Cyrl-CS"/>
        </w:rPr>
        <w:t>ПОТВРЂУЈУЋИ обостране намере да се пројекти јавних набавки спроводе потпуно у складу са домаћим и међународним правом, као и најбољим међународним праксама које се односе на спречавање, откривање и кривично гоњење корупције</w:t>
      </w:r>
      <w:r w:rsidR="00CE4905" w:rsidRPr="00941F96">
        <w:rPr>
          <w:rFonts w:ascii="Times New Roman" w:hAnsi="Times New Roman" w:cs="Times New Roman"/>
          <w:spacing w:val="-4"/>
          <w:sz w:val="24"/>
          <w:szCs w:val="24"/>
          <w:lang w:val="sr-Cyrl-CS"/>
        </w:rPr>
        <w:t>,</w:t>
      </w:r>
      <w:r w:rsidRPr="00941F96">
        <w:rPr>
          <w:rFonts w:ascii="Times New Roman" w:hAnsi="Times New Roman" w:cs="Times New Roman"/>
          <w:spacing w:val="-4"/>
          <w:sz w:val="24"/>
          <w:szCs w:val="24"/>
          <w:lang w:val="sr-Cyrl-CS"/>
        </w:rPr>
        <w:t xml:space="preserve"> и</w:t>
      </w:r>
    </w:p>
    <w:p w14:paraId="6934A6CD" w14:textId="77777777" w:rsidR="00A3493F" w:rsidRPr="00A42AD6" w:rsidRDefault="00A3493F" w:rsidP="00AA2C3D">
      <w:pPr>
        <w:spacing w:after="0" w:line="360" w:lineRule="auto"/>
        <w:jc w:val="both"/>
        <w:rPr>
          <w:rFonts w:ascii="Times New Roman" w:hAnsi="Times New Roman" w:cs="Times New Roman"/>
          <w:sz w:val="24"/>
          <w:szCs w:val="24"/>
          <w:lang w:val="sr-Cyrl-CS"/>
        </w:rPr>
      </w:pPr>
    </w:p>
    <w:p w14:paraId="4D227790" w14:textId="35C99C59" w:rsidR="00802030" w:rsidRPr="00A42AD6" w:rsidRDefault="00802030" w:rsidP="00AA2C3D">
      <w:pPr>
        <w:spacing w:after="0" w:line="360" w:lineRule="auto"/>
        <w:jc w:val="both"/>
        <w:rPr>
          <w:rFonts w:ascii="Times New Roman" w:hAnsi="Times New Roman" w:cs="Times New Roman"/>
          <w:sz w:val="24"/>
          <w:szCs w:val="24"/>
          <w:lang w:val="sr-Cyrl-CS"/>
        </w:rPr>
      </w:pPr>
      <w:r w:rsidRPr="00941F96">
        <w:rPr>
          <w:rFonts w:ascii="Times New Roman" w:hAnsi="Times New Roman" w:cs="Times New Roman"/>
          <w:spacing w:val="-2"/>
          <w:sz w:val="24"/>
          <w:szCs w:val="24"/>
          <w:lang w:val="sr-Cyrl-CS"/>
        </w:rPr>
        <w:t>ИЗРАЖАВАЈУЋИ обострани интерес за даље јачање постојећих веза између две земљ</w:t>
      </w:r>
      <w:r w:rsidR="00941F96" w:rsidRPr="00941F96">
        <w:rPr>
          <w:rFonts w:ascii="Times New Roman" w:hAnsi="Times New Roman" w:cs="Times New Roman"/>
          <w:spacing w:val="-2"/>
          <w:sz w:val="24"/>
          <w:szCs w:val="24"/>
        </w:rPr>
        <w:t>e</w:t>
      </w:r>
      <w:r w:rsidR="00CE4905" w:rsidRPr="00941F96">
        <w:rPr>
          <w:rFonts w:ascii="Times New Roman" w:hAnsi="Times New Roman" w:cs="Times New Roman"/>
          <w:spacing w:val="-2"/>
          <w:sz w:val="24"/>
          <w:szCs w:val="24"/>
          <w:lang w:val="sr-Cyrl-CS"/>
        </w:rPr>
        <w:t xml:space="preserve"> </w:t>
      </w:r>
      <w:r w:rsidRPr="00941F96">
        <w:rPr>
          <w:rFonts w:ascii="Times New Roman" w:hAnsi="Times New Roman" w:cs="Times New Roman"/>
          <w:spacing w:val="-2"/>
          <w:sz w:val="24"/>
          <w:szCs w:val="24"/>
          <w:lang w:val="sr-Cyrl-CS"/>
        </w:rPr>
        <w:t>и, посебно, промовисање учешћа и улагања приватног сектора из САД у комерцијалне енергетске пројекте, са акцентом на пројекте чисте енергије, у Србији</w:t>
      </w:r>
      <w:r w:rsidRPr="00A42AD6">
        <w:rPr>
          <w:rFonts w:ascii="Times New Roman" w:hAnsi="Times New Roman" w:cs="Times New Roman"/>
          <w:sz w:val="24"/>
          <w:szCs w:val="24"/>
          <w:lang w:val="sr-Cyrl-CS"/>
        </w:rPr>
        <w:t>;</w:t>
      </w:r>
    </w:p>
    <w:p w14:paraId="62FBEBCD" w14:textId="77777777" w:rsidR="00AA2C3D" w:rsidRPr="00A42AD6" w:rsidRDefault="00AA2C3D" w:rsidP="00AA2C3D">
      <w:pPr>
        <w:spacing w:after="0" w:line="360" w:lineRule="auto"/>
        <w:jc w:val="both"/>
        <w:rPr>
          <w:rFonts w:ascii="Times New Roman" w:hAnsi="Times New Roman" w:cs="Times New Roman"/>
          <w:sz w:val="24"/>
          <w:szCs w:val="24"/>
          <w:lang w:val="sr-Cyrl-CS"/>
        </w:rPr>
      </w:pPr>
    </w:p>
    <w:p w14:paraId="3E51BF8E" w14:textId="77777777" w:rsidR="00802030" w:rsidRPr="00A42AD6" w:rsidRDefault="00802030" w:rsidP="00AA2C3D">
      <w:pPr>
        <w:spacing w:after="0" w:line="360" w:lineRule="auto"/>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ДОГОВОРИЛЕ СУ СЕ О СЛЕДЕЋЕМ:</w:t>
      </w:r>
    </w:p>
    <w:p w14:paraId="512AD4CD" w14:textId="77777777" w:rsidR="00802030" w:rsidRPr="00A42AD6" w:rsidRDefault="00802030" w:rsidP="005911E1">
      <w:pPr>
        <w:spacing w:after="0" w:line="360" w:lineRule="auto"/>
        <w:jc w:val="both"/>
        <w:rPr>
          <w:rFonts w:ascii="Times New Roman" w:hAnsi="Times New Roman" w:cs="Times New Roman"/>
          <w:sz w:val="24"/>
          <w:szCs w:val="24"/>
          <w:lang w:val="sr-Cyrl-CS"/>
        </w:rPr>
      </w:pPr>
    </w:p>
    <w:p w14:paraId="7332ADFC" w14:textId="77777777" w:rsidR="00802030" w:rsidRPr="00A42AD6" w:rsidRDefault="00802030" w:rsidP="00802030">
      <w:pPr>
        <w:keepNext/>
        <w:spacing w:line="360" w:lineRule="auto"/>
        <w:jc w:val="center"/>
        <w:rPr>
          <w:rFonts w:ascii="Times New Roman" w:hAnsi="Times New Roman" w:cs="Times New Roman"/>
          <w:sz w:val="24"/>
          <w:szCs w:val="24"/>
          <w:lang w:val="sr-Cyrl-CS"/>
        </w:rPr>
      </w:pPr>
      <w:r w:rsidRPr="00A42AD6">
        <w:rPr>
          <w:rFonts w:ascii="Times New Roman" w:hAnsi="Times New Roman" w:cs="Times New Roman"/>
          <w:sz w:val="24"/>
          <w:szCs w:val="24"/>
          <w:lang w:val="sr-Cyrl-CS"/>
        </w:rPr>
        <w:t>ЧЛАН 1.  САРАДЊА У ОКВИРУ СПОРАЗУМА</w:t>
      </w:r>
    </w:p>
    <w:p w14:paraId="7A49A3DD" w14:textId="77777777" w:rsidR="00802030" w:rsidRPr="00A42AD6" w:rsidRDefault="00802030" w:rsidP="00FF5AEA">
      <w:pPr>
        <w:pStyle w:val="xmsonormal"/>
        <w:numPr>
          <w:ilvl w:val="0"/>
          <w:numId w:val="6"/>
        </w:numPr>
        <w:ind w:left="-74" w:hanging="357"/>
        <w:jc w:val="both"/>
        <w:rPr>
          <w:rFonts w:ascii="Times New Roman" w:hAnsi="Times New Roman" w:cs="Times New Roman"/>
          <w:sz w:val="24"/>
          <w:szCs w:val="24"/>
          <w:lang w:val="sr-Cyrl-CS"/>
        </w:rPr>
      </w:pPr>
      <w:r w:rsidRPr="00FF5AEA">
        <w:rPr>
          <w:rFonts w:ascii="Times New Roman" w:hAnsi="Times New Roman" w:cs="Times New Roman"/>
          <w:spacing w:val="6"/>
          <w:sz w:val="24"/>
          <w:szCs w:val="24"/>
          <w:lang w:val="sr-Cyrl-CS"/>
        </w:rPr>
        <w:t>Свака Страна ће сарађивати у активностима описаним у овом споразуму, у складу са својим националним законима и прописима и међународним споразумима чији је потписник, у зависности од расположивости опредељених финансијских средстава. Сви евентуални пројекти у области нуклеарне енергије треба да унапреде заједнички циљ Страна да се осигура да такви пројекти испуњавају највише стандарде нуклеарне безбедности, сигурности и неширења нуклеарног наоружања и да буду у складу са националним законима и прописима Страна, како је примењиво</w:t>
      </w:r>
      <w:r w:rsidRPr="00A42AD6">
        <w:rPr>
          <w:rFonts w:ascii="Times New Roman" w:hAnsi="Times New Roman" w:cs="Times New Roman"/>
          <w:sz w:val="24"/>
          <w:szCs w:val="24"/>
          <w:lang w:val="sr-Cyrl-CS"/>
        </w:rPr>
        <w:t>.</w:t>
      </w:r>
    </w:p>
    <w:p w14:paraId="76205748" w14:textId="77777777" w:rsidR="00802030" w:rsidRPr="00A42AD6" w:rsidRDefault="00802030" w:rsidP="00624C0C">
      <w:pPr>
        <w:pStyle w:val="xmsonormal"/>
        <w:jc w:val="both"/>
        <w:rPr>
          <w:rFonts w:ascii="Times New Roman" w:hAnsi="Times New Roman" w:cs="Times New Roman"/>
          <w:sz w:val="24"/>
          <w:szCs w:val="24"/>
          <w:lang w:val="sr-Cyrl-CS"/>
        </w:rPr>
      </w:pPr>
    </w:p>
    <w:p w14:paraId="51C16B0D" w14:textId="77777777" w:rsidR="00802030" w:rsidRPr="00A42AD6" w:rsidRDefault="00802030" w:rsidP="004C1A78">
      <w:pPr>
        <w:pStyle w:val="ListParagraph"/>
        <w:numPr>
          <w:ilvl w:val="0"/>
          <w:numId w:val="6"/>
        </w:numPr>
        <w:spacing w:after="0" w:line="360" w:lineRule="auto"/>
        <w:ind w:left="0"/>
        <w:jc w:val="both"/>
        <w:rPr>
          <w:rFonts w:ascii="Times New Roman" w:hAnsi="Times New Roman" w:cs="Times New Roman"/>
          <w:sz w:val="24"/>
          <w:szCs w:val="24"/>
          <w:lang w:val="sr-Cyrl-CS"/>
        </w:rPr>
      </w:pPr>
      <w:r w:rsidRPr="00E273C3">
        <w:rPr>
          <w:rFonts w:ascii="Times New Roman" w:hAnsi="Times New Roman" w:cs="Times New Roman"/>
          <w:spacing w:val="4"/>
          <w:sz w:val="24"/>
          <w:szCs w:val="24"/>
          <w:lang w:val="sr-Cyrl-CS"/>
        </w:rPr>
        <w:t>Стране сматрају да је сарадња на активностима описаним у овом споразуму неопходна за њихово остваривање важних и заједничких циљева које су поставиле Владе. Такви циљеви укључују повећање усвајања и примене технологија чисте енергије, убрзање процеса постепеног укидања производње електричне енергије из угља и продубљивања њихових билатералних стратешких односа, укључујући омогућавање прекограничних пројеката. Стране додатно желе, у циљу унапређења свог дугорочног савезништва и стратешког партнерства, да Србија понуди безбедне, поуздане, диверсификоване изворе енергије. Сарадња у оквиру овог споразума има за циљ остваривање заједничког циља Страна да обезбеде да енергетски пројекти у Србији испуњавају највише стандарде у областима јавних набавки, управљања пројектима, развоја радне снаге и заштите животне средине; да пруже подршку у постизању циљева чисте енергије; и да промовишу заједничке циљеве енергетске безбедности</w:t>
      </w:r>
      <w:r w:rsidRPr="00A42AD6">
        <w:rPr>
          <w:rFonts w:ascii="Times New Roman" w:hAnsi="Times New Roman" w:cs="Times New Roman"/>
          <w:sz w:val="24"/>
          <w:szCs w:val="24"/>
          <w:lang w:val="sr-Cyrl-CS"/>
        </w:rPr>
        <w:t>.</w:t>
      </w:r>
    </w:p>
    <w:p w14:paraId="0434C258" w14:textId="77777777" w:rsidR="00802030" w:rsidRPr="00A42AD6" w:rsidRDefault="00802030" w:rsidP="00624C0C">
      <w:pPr>
        <w:pStyle w:val="ListParagraph"/>
        <w:numPr>
          <w:ilvl w:val="0"/>
          <w:numId w:val="6"/>
        </w:numPr>
        <w:spacing w:after="0" w:line="360" w:lineRule="auto"/>
        <w:ind w:left="0" w:hanging="24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 xml:space="preserve"> Стране ће сарађивати на активностима као што су:</w:t>
      </w:r>
    </w:p>
    <w:p w14:paraId="77105DAB" w14:textId="61545012" w:rsidR="00802030" w:rsidRPr="00A42AD6" w:rsidRDefault="00802030" w:rsidP="00C9723E">
      <w:pPr>
        <w:pStyle w:val="ListParagraph"/>
        <w:numPr>
          <w:ilvl w:val="1"/>
          <w:numId w:val="1"/>
        </w:numPr>
        <w:spacing w:after="0" w:line="360" w:lineRule="auto"/>
        <w:ind w:left="900" w:hanging="54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организовање радионица, састанака, семинара и конференција о енергетици, укључујући и оне за подизање свести јавног мњења о пројектима чисте енергије у Србији који би могли бити од интереса за компаније из САД;</w:t>
      </w:r>
    </w:p>
    <w:p w14:paraId="49E64FB3" w14:textId="03A664C8" w:rsidR="00802030" w:rsidRPr="00A42AD6" w:rsidRDefault="00802030" w:rsidP="00C9723E">
      <w:pPr>
        <w:pStyle w:val="ListParagraph"/>
        <w:numPr>
          <w:ilvl w:val="1"/>
          <w:numId w:val="1"/>
        </w:numPr>
        <w:spacing w:after="0" w:line="360" w:lineRule="auto"/>
        <w:ind w:left="900" w:hanging="54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консултације и размена информација између Србије и Сједињених Држава, на тему:</w:t>
      </w:r>
    </w:p>
    <w:p w14:paraId="238C5321" w14:textId="01BAED89" w:rsidR="00802030" w:rsidRPr="00E85B2B" w:rsidRDefault="00802030" w:rsidP="00B80F54">
      <w:pPr>
        <w:pStyle w:val="ListParagraph"/>
        <w:numPr>
          <w:ilvl w:val="0"/>
          <w:numId w:val="4"/>
        </w:numPr>
        <w:spacing w:after="0" w:line="360" w:lineRule="auto"/>
        <w:ind w:left="1560"/>
        <w:jc w:val="both"/>
        <w:rPr>
          <w:rFonts w:ascii="Times New Roman" w:hAnsi="Times New Roman" w:cs="Times New Roman"/>
          <w:spacing w:val="8"/>
          <w:sz w:val="24"/>
          <w:szCs w:val="24"/>
          <w:lang w:val="sr-Cyrl-CS"/>
        </w:rPr>
      </w:pPr>
      <w:r w:rsidRPr="00E85B2B">
        <w:rPr>
          <w:rFonts w:ascii="Times New Roman" w:hAnsi="Times New Roman" w:cs="Times New Roman"/>
          <w:spacing w:val="8"/>
          <w:sz w:val="24"/>
          <w:szCs w:val="24"/>
          <w:lang w:val="sr-Cyrl-CS"/>
        </w:rPr>
        <w:t>комерцијалних енергетских пројеката у Србији („</w:t>
      </w:r>
      <w:r w:rsidRPr="00E85B2B">
        <w:rPr>
          <w:rFonts w:ascii="Times New Roman" w:hAnsi="Times New Roman" w:cs="Times New Roman"/>
          <w:b/>
          <w:spacing w:val="8"/>
          <w:sz w:val="24"/>
          <w:szCs w:val="24"/>
          <w:lang w:val="sr-Cyrl-CS"/>
        </w:rPr>
        <w:t>Пројекти</w:t>
      </w:r>
      <w:r w:rsidRPr="00E85B2B">
        <w:rPr>
          <w:rFonts w:ascii="Times New Roman" w:hAnsi="Times New Roman" w:cs="Times New Roman"/>
          <w:spacing w:val="8"/>
          <w:sz w:val="24"/>
          <w:szCs w:val="24"/>
          <w:lang w:val="sr-Cyrl-CS"/>
        </w:rPr>
        <w:t>“) укључујући прекограничне пројекте, и</w:t>
      </w:r>
    </w:p>
    <w:p w14:paraId="595DEF4E" w14:textId="4D096754" w:rsidR="00802030" w:rsidRPr="00A42AD6" w:rsidRDefault="00802030" w:rsidP="00B80F54">
      <w:pPr>
        <w:pStyle w:val="ListParagraph"/>
        <w:numPr>
          <w:ilvl w:val="0"/>
          <w:numId w:val="4"/>
        </w:numPr>
        <w:spacing w:after="0" w:line="360" w:lineRule="auto"/>
        <w:ind w:left="156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lastRenderedPageBreak/>
        <w:t>потенцијалног учешћа компанија из САД које исказују интересовање за испоруку добара или услуга у вези са Пројектима, у свим сегментима обухваћеним овим Споразумом.</w:t>
      </w:r>
    </w:p>
    <w:p w14:paraId="03B266C5" w14:textId="77777777" w:rsidR="00802030" w:rsidRPr="00A42AD6" w:rsidRDefault="00802030" w:rsidP="00C9723E">
      <w:pPr>
        <w:pStyle w:val="P68B1DB1-ListParagraph3"/>
        <w:spacing w:after="0" w:line="360" w:lineRule="auto"/>
        <w:ind w:left="900"/>
        <w:jc w:val="both"/>
        <w:rPr>
          <w:lang w:val="sr-Cyrl-CS"/>
        </w:rPr>
      </w:pPr>
      <w:r w:rsidRPr="00A42AD6">
        <w:rPr>
          <w:lang w:val="sr-Cyrl-CS"/>
        </w:rPr>
        <w:t>Консултације и размену информација који су описани у овом ставу спроводиће, са српске стране, Радна група из става 4. овог члана, а са стране САД, Министарство трговине, и друга министарства или агенције које одреде Сједињене Државе;</w:t>
      </w:r>
    </w:p>
    <w:p w14:paraId="6E1D4877" w14:textId="77777777" w:rsidR="00802030" w:rsidRPr="00A42AD6" w:rsidRDefault="00802030" w:rsidP="00C9723E">
      <w:pPr>
        <w:pStyle w:val="ListParagraph"/>
        <w:numPr>
          <w:ilvl w:val="1"/>
          <w:numId w:val="1"/>
        </w:numPr>
        <w:spacing w:after="0" w:line="360" w:lineRule="auto"/>
        <w:ind w:left="900" w:hanging="63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истраживања и идентификација начина финансирања и економских структура, и других облика подршке, који би могли да подрже финансирање Пројеката, укључујући додатне параметре за побољшање комерцијалне структуре Пројеката у настојању да се омогуће потенцијална улагања од стране компанија из САД; и</w:t>
      </w:r>
    </w:p>
    <w:p w14:paraId="7471E035" w14:textId="77777777" w:rsidR="00802030" w:rsidRPr="00A42AD6" w:rsidRDefault="00802030" w:rsidP="00C9723E">
      <w:pPr>
        <w:pStyle w:val="ListParagraph"/>
        <w:numPr>
          <w:ilvl w:val="1"/>
          <w:numId w:val="1"/>
        </w:numPr>
        <w:spacing w:after="0" w:line="360" w:lineRule="auto"/>
        <w:ind w:left="900" w:hanging="63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други такви облици сарадње у области енергетике које могу предложити и одобрити обе Стране.</w:t>
      </w:r>
    </w:p>
    <w:p w14:paraId="4FB34F82" w14:textId="77777777" w:rsidR="00802030" w:rsidRPr="00B80F54" w:rsidRDefault="00802030" w:rsidP="00624C0C">
      <w:pPr>
        <w:pStyle w:val="ListParagraph"/>
        <w:numPr>
          <w:ilvl w:val="0"/>
          <w:numId w:val="1"/>
        </w:numPr>
        <w:spacing w:after="0" w:line="360" w:lineRule="auto"/>
        <w:ind w:left="0"/>
        <w:contextualSpacing w:val="0"/>
        <w:jc w:val="both"/>
        <w:rPr>
          <w:rFonts w:ascii="Times New Roman" w:hAnsi="Times New Roman" w:cs="Times New Roman"/>
          <w:spacing w:val="2"/>
          <w:sz w:val="24"/>
          <w:szCs w:val="24"/>
          <w:lang w:val="sr-Cyrl-CS"/>
        </w:rPr>
      </w:pPr>
      <w:r w:rsidRPr="00B80F54">
        <w:rPr>
          <w:rFonts w:ascii="Times New Roman" w:hAnsi="Times New Roman" w:cs="Times New Roman"/>
          <w:spacing w:val="2"/>
          <w:sz w:val="24"/>
          <w:szCs w:val="24"/>
          <w:lang w:val="sr-Cyrl-CS"/>
        </w:rPr>
        <w:t>Поступак избора добављача за реализацију активности и пројеката предложених овим споразумом спроводи Влада Србије у складу са законом којим се уређује област јавних набавки Републике Србије:</w:t>
      </w:r>
    </w:p>
    <w:p w14:paraId="2CFE0A9D" w14:textId="77777777" w:rsidR="00802030" w:rsidRPr="00A42AD6" w:rsidRDefault="00802030" w:rsidP="003F59CE">
      <w:pPr>
        <w:pStyle w:val="ListParagraph"/>
        <w:numPr>
          <w:ilvl w:val="0"/>
          <w:numId w:val="5"/>
        </w:numPr>
        <w:tabs>
          <w:tab w:val="left" w:pos="900"/>
        </w:tabs>
        <w:spacing w:after="0" w:line="360" w:lineRule="auto"/>
        <w:ind w:left="900" w:hanging="540"/>
        <w:contextualSpacing w:val="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Србија ће основати Радну групу коју чине чланови Владе Србије. Ниједно лице, агенција нити званичник из САД не може учествовати у Радној групи;</w:t>
      </w:r>
    </w:p>
    <w:p w14:paraId="28EA0174" w14:textId="194C9494" w:rsidR="00802030" w:rsidRDefault="00802030" w:rsidP="003F59CE">
      <w:pPr>
        <w:pStyle w:val="ListParagraph"/>
        <w:numPr>
          <w:ilvl w:val="0"/>
          <w:numId w:val="5"/>
        </w:numPr>
        <w:tabs>
          <w:tab w:val="left" w:pos="900"/>
        </w:tabs>
        <w:spacing w:after="0" w:line="360" w:lineRule="auto"/>
        <w:ind w:left="900" w:hanging="540"/>
        <w:contextualSpacing w:val="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након идентификовања Пројекта, Србија ће доставити Сједињеним Државама јавни позив у сврху обавештавања компанија из САД које су заинтересоване да конкуришу за имплементацију идентификованог Пројекта. Србија ће у свом позиву навести и особу за контакт из Владе Србије којој ће заинтересоване компаније из САД моћи да доставе своја писма о заинтересованости за идентификовани Пројекат;</w:t>
      </w:r>
    </w:p>
    <w:p w14:paraId="29ECC16B" w14:textId="77777777" w:rsidR="00B80F54" w:rsidRPr="00A42AD6" w:rsidRDefault="00B80F54" w:rsidP="00B80F54">
      <w:pPr>
        <w:pStyle w:val="ListParagraph"/>
        <w:tabs>
          <w:tab w:val="left" w:pos="900"/>
        </w:tabs>
        <w:spacing w:after="0" w:line="360" w:lineRule="auto"/>
        <w:ind w:left="900"/>
        <w:contextualSpacing w:val="0"/>
        <w:jc w:val="both"/>
        <w:rPr>
          <w:rFonts w:ascii="Times New Roman" w:hAnsi="Times New Roman" w:cs="Times New Roman"/>
          <w:sz w:val="24"/>
          <w:szCs w:val="24"/>
          <w:lang w:val="sr-Cyrl-CS"/>
        </w:rPr>
      </w:pPr>
    </w:p>
    <w:p w14:paraId="34467F81" w14:textId="77777777" w:rsidR="00802030" w:rsidRPr="00A42AD6" w:rsidRDefault="00802030" w:rsidP="003F59CE">
      <w:pPr>
        <w:pStyle w:val="ListParagraph"/>
        <w:numPr>
          <w:ilvl w:val="0"/>
          <w:numId w:val="5"/>
        </w:numPr>
        <w:tabs>
          <w:tab w:val="left" w:pos="900"/>
        </w:tabs>
        <w:spacing w:after="0" w:line="360" w:lineRule="auto"/>
        <w:ind w:left="900" w:hanging="540"/>
        <w:contextualSpacing w:val="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 xml:space="preserve">након што им од стране Србије буде достављен јавни позив описан у претходном ставу, Сједињене Државе ће моћи да публикују, путем средстава која буду сматрале одговарајућим, могућност за компаније из САД да изразе своју заинтересованост за учешће у идентификованом Пројекту, у мери у којој је то у складу са циљевима овог споразума. Приликом објављивања информације о постојању такве могућности, Сједињене Државе ће такође укључити и информацију о контакт особи коју је доставила Србија. </w:t>
      </w:r>
      <w:r w:rsidRPr="00A42AD6">
        <w:rPr>
          <w:rFonts w:ascii="Times New Roman" w:hAnsi="Times New Roman" w:cs="Times New Roman"/>
          <w:sz w:val="24"/>
          <w:szCs w:val="24"/>
          <w:lang w:val="sr-Cyrl-CS"/>
        </w:rPr>
        <w:lastRenderedPageBreak/>
        <w:t>Сједињене Државе не могу деловати као посредник или заступник у вези са било којим Пројектом, нити ће прослеђивати пословне понуде, понуде, предлоге или сродну документацију у вези са било којим Пројектом у Србији.</w:t>
      </w:r>
    </w:p>
    <w:p w14:paraId="0F9652D4" w14:textId="77777777" w:rsidR="00802030" w:rsidRPr="00A42AD6" w:rsidRDefault="00802030" w:rsidP="003F59CE">
      <w:pPr>
        <w:pStyle w:val="ListParagraph"/>
        <w:numPr>
          <w:ilvl w:val="0"/>
          <w:numId w:val="5"/>
        </w:numPr>
        <w:tabs>
          <w:tab w:val="left" w:pos="900"/>
        </w:tabs>
        <w:spacing w:after="0" w:line="360" w:lineRule="auto"/>
        <w:ind w:left="900" w:hanging="540"/>
        <w:contextualSpacing w:val="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Радна група ће изабрати једног или више понуђача који ће или приступити преговорима и/или учествовати у процесу конкурентног надметања за сваки Пројекат, из редова компанија које су се одазвале јавном позиву, у складу са законом Републике Србије којом се уређује област јавних набавки. Сједињене Државе неће имати никакву улогу у избору понуђача.</w:t>
      </w:r>
    </w:p>
    <w:p w14:paraId="7C98CB8F" w14:textId="0579638B" w:rsidR="00802030" w:rsidRPr="00A42AD6" w:rsidRDefault="00802030" w:rsidP="005911E1">
      <w:pPr>
        <w:pStyle w:val="ListParagraph"/>
        <w:numPr>
          <w:ilvl w:val="0"/>
          <w:numId w:val="1"/>
        </w:numPr>
        <w:spacing w:after="160" w:line="256" w:lineRule="auto"/>
        <w:ind w:left="720" w:hanging="270"/>
        <w:jc w:val="both"/>
        <w:rPr>
          <w:rFonts w:ascii="Times New Roman" w:eastAsia="Times New Roman" w:hAnsi="Times New Roman" w:cs="Times New Roman"/>
          <w:sz w:val="24"/>
          <w:szCs w:val="24"/>
          <w:lang w:val="sr-Cyrl-CS"/>
        </w:rPr>
      </w:pPr>
      <w:r w:rsidRPr="00A42AD6">
        <w:rPr>
          <w:rFonts w:ascii="Times New Roman" w:eastAsia="Times New Roman" w:hAnsi="Times New Roman" w:cs="Times New Roman"/>
          <w:sz w:val="24"/>
          <w:szCs w:val="24"/>
          <w:shd w:val="clear" w:color="auto" w:fill="FFFFFF"/>
          <w:lang w:val="sr-Cyrl-CS"/>
        </w:rPr>
        <w:t>Србија ослобођа од пореза на додату вредност и царине трансакције извршене у вези са  Пројектима.</w:t>
      </w:r>
    </w:p>
    <w:p w14:paraId="0CC62729" w14:textId="77777777" w:rsidR="00802030" w:rsidRPr="00A42AD6" w:rsidRDefault="00802030" w:rsidP="00802030">
      <w:pPr>
        <w:keepNext/>
        <w:spacing w:after="120" w:line="360" w:lineRule="auto"/>
        <w:jc w:val="center"/>
        <w:rPr>
          <w:rFonts w:ascii="Times New Roman" w:hAnsi="Times New Roman" w:cs="Times New Roman"/>
          <w:sz w:val="24"/>
          <w:szCs w:val="24"/>
          <w:lang w:val="sr-Cyrl-CS"/>
        </w:rPr>
      </w:pPr>
      <w:r w:rsidRPr="00A42AD6">
        <w:rPr>
          <w:rFonts w:ascii="Times New Roman" w:hAnsi="Times New Roman" w:cs="Times New Roman"/>
          <w:sz w:val="24"/>
          <w:szCs w:val="24"/>
          <w:lang w:val="sr-Cyrl-CS"/>
        </w:rPr>
        <w:t>ЧЛАН 2.  РАЗМЕНА ИНФОРМАЦИЈА И ПОВЕРЉИВОСТ ПОДАТАКА</w:t>
      </w:r>
    </w:p>
    <w:p w14:paraId="28D90D43" w14:textId="77777777" w:rsidR="00802030" w:rsidRPr="00A42AD6" w:rsidRDefault="00802030" w:rsidP="00802030">
      <w:pPr>
        <w:pStyle w:val="ListParagraph"/>
        <w:numPr>
          <w:ilvl w:val="3"/>
          <w:numId w:val="3"/>
        </w:numPr>
        <w:spacing w:after="120" w:line="360" w:lineRule="auto"/>
        <w:ind w:left="360"/>
        <w:contextualSpacing w:val="0"/>
        <w:jc w:val="both"/>
        <w:rPr>
          <w:rFonts w:ascii="Times New Roman" w:hAnsi="Times New Roman" w:cs="Times New Roman"/>
          <w:sz w:val="24"/>
          <w:szCs w:val="24"/>
          <w:lang w:val="sr-Cyrl-CS"/>
        </w:rPr>
      </w:pPr>
      <w:r w:rsidRPr="00685EE2">
        <w:rPr>
          <w:rFonts w:ascii="Times New Roman" w:hAnsi="Times New Roman" w:cs="Times New Roman"/>
          <w:spacing w:val="-4"/>
          <w:sz w:val="24"/>
          <w:szCs w:val="24"/>
          <w:lang w:val="sr-Cyrl-CS"/>
        </w:rPr>
        <w:t>У случају да информације које су благовремено идентификоване као пословна тајна буду примљене или као такве одређене у складу са овим споразумом, свака од Страна ће бити дужна да штити тајност таквих информација у складу са важећим законима, прописима и административном праксом, као и да предузме одговарајуће мере предвиђене уговором како би захтевала од свих лица која имају приступ таквим информацијама у вези са Пројектом да обезбеде исту врсту заштите поверљивости информација. У сврху спровођења ове обавезе, Страна може идентификовати информације као „пословну тајну“ уколико лице које располаже информацијама има могућност да стекне економску корист из истих, или уколико може стећи конкурентску предност у односу на лица која их не поседују, при чему информације нису опште познате нити јавно доступно из других извора, а да их власник информација није претходно учинио доступним након што је благовремено наметнуо обавезу чувања поверљивости</w:t>
      </w:r>
      <w:r w:rsidRPr="00A42AD6">
        <w:rPr>
          <w:rFonts w:ascii="Times New Roman" w:hAnsi="Times New Roman" w:cs="Times New Roman"/>
          <w:sz w:val="24"/>
          <w:szCs w:val="24"/>
          <w:lang w:val="sr-Cyrl-CS"/>
        </w:rPr>
        <w:t>.</w:t>
      </w:r>
    </w:p>
    <w:p w14:paraId="29DE941D" w14:textId="77777777" w:rsidR="00802030" w:rsidRPr="00A42AD6" w:rsidRDefault="00802030" w:rsidP="00802030">
      <w:pPr>
        <w:pStyle w:val="ListParagraph"/>
        <w:numPr>
          <w:ilvl w:val="3"/>
          <w:numId w:val="3"/>
        </w:numPr>
        <w:spacing w:after="120" w:line="360" w:lineRule="auto"/>
        <w:ind w:left="360"/>
        <w:contextualSpacing w:val="0"/>
        <w:jc w:val="both"/>
        <w:rPr>
          <w:rFonts w:ascii="Times New Roman" w:hAnsi="Times New Roman" w:cs="Times New Roman"/>
          <w:color w:val="FF0000"/>
          <w:sz w:val="24"/>
          <w:szCs w:val="24"/>
          <w:lang w:val="sr-Cyrl-CS"/>
        </w:rPr>
      </w:pPr>
      <w:r w:rsidRPr="00A42AD6">
        <w:rPr>
          <w:rFonts w:ascii="Times New Roman" w:hAnsi="Times New Roman" w:cs="Times New Roman"/>
          <w:sz w:val="24"/>
          <w:szCs w:val="24"/>
          <w:lang w:val="sr-Cyrl-CS"/>
        </w:rPr>
        <w:t xml:space="preserve">Осим када се то захтева у складу са важећим законом, информације које нису биле јавно доступне и које се преносе у складу са овим споразумом Страна која их је примила не сме откривати трећим лицима без писмене сагласности друге Стране и може их користити искључиво у сврху обављања активности које су описане у овом Споразуму и ниуједну другу. </w:t>
      </w:r>
    </w:p>
    <w:p w14:paraId="1BB2DF39" w14:textId="700C77F0" w:rsidR="00802030" w:rsidRDefault="00802030" w:rsidP="005911E1">
      <w:pPr>
        <w:pStyle w:val="ListParagraph"/>
        <w:numPr>
          <w:ilvl w:val="3"/>
          <w:numId w:val="3"/>
        </w:numPr>
        <w:spacing w:after="120" w:line="360" w:lineRule="auto"/>
        <w:ind w:left="360"/>
        <w:contextualSpacing w:val="0"/>
        <w:jc w:val="both"/>
        <w:rPr>
          <w:rFonts w:ascii="Times New Roman" w:hAnsi="Times New Roman" w:cs="Times New Roman"/>
          <w:spacing w:val="-4"/>
          <w:sz w:val="24"/>
          <w:szCs w:val="24"/>
          <w:lang w:val="sr-Cyrl-CS"/>
        </w:rPr>
      </w:pPr>
      <w:r w:rsidRPr="00685EE2">
        <w:rPr>
          <w:rFonts w:ascii="Times New Roman" w:hAnsi="Times New Roman" w:cs="Times New Roman"/>
          <w:spacing w:val="-4"/>
          <w:sz w:val="24"/>
          <w:szCs w:val="24"/>
          <w:lang w:val="sr-Cyrl-CS"/>
        </w:rPr>
        <w:t xml:space="preserve">Уколико било која од Страна утврди да одређена активност у склопу сарадње може довести или је довела до стварања интелектуалне својине, Стране ће се без одлагања међусобно консултовати како би утврдиле поделу права на интелектуалну својину. </w:t>
      </w:r>
      <w:r w:rsidRPr="00685EE2">
        <w:rPr>
          <w:rFonts w:ascii="Times New Roman" w:hAnsi="Times New Roman" w:cs="Times New Roman"/>
          <w:spacing w:val="-4"/>
          <w:sz w:val="24"/>
          <w:szCs w:val="24"/>
          <w:lang w:val="sr-Cyrl-CS"/>
        </w:rPr>
        <w:lastRenderedPageBreak/>
        <w:t>Стране ће настојати да постигну писмени споразум у погледу поделе права на такву интелектуалну својину. Уколико споразум не буде постигнут у року од шест (6) месеци, тада се на захтев било које Стране прекида сарадња на активности у склопу сарадње, односно на предметном Пројекту.</w:t>
      </w:r>
    </w:p>
    <w:p w14:paraId="29622A13" w14:textId="77777777" w:rsidR="003330F4" w:rsidRPr="00685EE2" w:rsidRDefault="003330F4" w:rsidP="003330F4">
      <w:pPr>
        <w:pStyle w:val="ListParagraph"/>
        <w:spacing w:after="0" w:line="240" w:lineRule="auto"/>
        <w:ind w:left="0"/>
        <w:contextualSpacing w:val="0"/>
        <w:jc w:val="both"/>
        <w:rPr>
          <w:rFonts w:ascii="Times New Roman" w:hAnsi="Times New Roman" w:cs="Times New Roman"/>
          <w:spacing w:val="-4"/>
          <w:sz w:val="24"/>
          <w:szCs w:val="24"/>
          <w:lang w:val="sr-Cyrl-CS"/>
        </w:rPr>
      </w:pPr>
    </w:p>
    <w:p w14:paraId="382A54F7" w14:textId="66BD308E" w:rsidR="00802030" w:rsidRPr="00A42AD6" w:rsidRDefault="00802030" w:rsidP="003330F4">
      <w:pPr>
        <w:keepNext/>
        <w:spacing w:after="120" w:line="360" w:lineRule="auto"/>
        <w:ind w:left="1440" w:firstLine="720"/>
        <w:rPr>
          <w:rFonts w:ascii="Times New Roman" w:hAnsi="Times New Roman" w:cs="Times New Roman"/>
          <w:sz w:val="24"/>
          <w:szCs w:val="24"/>
          <w:lang w:val="sr-Cyrl-CS"/>
        </w:rPr>
      </w:pPr>
      <w:r w:rsidRPr="00A42AD6">
        <w:rPr>
          <w:rFonts w:ascii="Times New Roman" w:hAnsi="Times New Roman" w:cs="Times New Roman"/>
          <w:sz w:val="24"/>
          <w:szCs w:val="24"/>
          <w:lang w:val="sr-Cyrl-CS"/>
        </w:rPr>
        <w:t>ЧЛАН 3.  РЕШАВАЊЕ СПОРОВА</w:t>
      </w:r>
    </w:p>
    <w:p w14:paraId="66CFA0E9" w14:textId="6875127D" w:rsidR="00802030" w:rsidRDefault="00802030" w:rsidP="00802030">
      <w:pPr>
        <w:spacing w:after="120" w:line="360" w:lineRule="auto"/>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Било који евентуални спор који настане у вези са применом или тумачењем овог Споразума, или у вези са правима и обавезама једне или обеју Страна према овом Споразуму, биће решаван искључиво консултацијама између Страна.</w:t>
      </w:r>
    </w:p>
    <w:p w14:paraId="6E534636" w14:textId="77777777" w:rsidR="003330F4" w:rsidRPr="00A42AD6" w:rsidRDefault="003330F4" w:rsidP="003330F4">
      <w:pPr>
        <w:spacing w:after="0" w:line="240" w:lineRule="auto"/>
        <w:jc w:val="both"/>
        <w:rPr>
          <w:rFonts w:ascii="Times New Roman" w:hAnsi="Times New Roman" w:cs="Times New Roman"/>
          <w:sz w:val="24"/>
          <w:szCs w:val="24"/>
          <w:lang w:val="sr-Cyrl-CS"/>
        </w:rPr>
      </w:pPr>
    </w:p>
    <w:p w14:paraId="465CEF0C" w14:textId="343D70E4" w:rsidR="00802030" w:rsidRPr="00A42AD6" w:rsidRDefault="00802030" w:rsidP="003F59CE">
      <w:pPr>
        <w:spacing w:after="120" w:line="360" w:lineRule="auto"/>
        <w:ind w:left="1440" w:firstLine="720"/>
        <w:rPr>
          <w:rFonts w:ascii="Times New Roman" w:hAnsi="Times New Roman" w:cs="Times New Roman"/>
          <w:sz w:val="24"/>
          <w:szCs w:val="24"/>
          <w:lang w:val="sr-Cyrl-CS"/>
        </w:rPr>
      </w:pPr>
      <w:r w:rsidRPr="00A42AD6">
        <w:rPr>
          <w:rFonts w:ascii="Times New Roman" w:hAnsi="Times New Roman" w:cs="Times New Roman"/>
          <w:sz w:val="24"/>
          <w:szCs w:val="24"/>
          <w:lang w:val="sr-Cyrl-CS"/>
        </w:rPr>
        <w:t>ЧЛАН 4.  ПРАВНО ДЕЈСТВО СПОРАЗУМА</w:t>
      </w:r>
    </w:p>
    <w:p w14:paraId="4ABFD0D1" w14:textId="48E997DA" w:rsidR="00802030" w:rsidRDefault="00802030" w:rsidP="00802030">
      <w:pPr>
        <w:spacing w:after="120" w:line="360" w:lineRule="auto"/>
        <w:jc w:val="both"/>
        <w:rPr>
          <w:rFonts w:ascii="Times New Roman" w:hAnsi="Times New Roman" w:cs="Times New Roman"/>
          <w:sz w:val="24"/>
          <w:szCs w:val="24"/>
          <w:lang w:val="sr-Cyrl-CS"/>
        </w:rPr>
      </w:pPr>
      <w:r w:rsidRPr="009E24B7">
        <w:rPr>
          <w:rFonts w:ascii="Times New Roman" w:hAnsi="Times New Roman" w:cs="Times New Roman"/>
          <w:spacing w:val="-4"/>
          <w:sz w:val="24"/>
          <w:szCs w:val="24"/>
          <w:lang w:val="sr-Cyrl-CS"/>
        </w:rPr>
        <w:t>Ништа у овом Споразуму не може се тумачити као замена, модификација или  избегавање на било који начин било ког закона, прописа, политике, процедуре или споразума који регулишу пружање стране помоћи од стране Владе Сједињених Држава, или било које бесповратне помоћи или уговора за пружање стране помоћи, било да су склопљени пре или након ступања на снагу овог Споразума</w:t>
      </w:r>
      <w:r w:rsidRPr="00A42AD6">
        <w:rPr>
          <w:rFonts w:ascii="Times New Roman" w:hAnsi="Times New Roman" w:cs="Times New Roman"/>
          <w:sz w:val="24"/>
          <w:szCs w:val="24"/>
          <w:lang w:val="sr-Cyrl-CS"/>
        </w:rPr>
        <w:t>.</w:t>
      </w:r>
    </w:p>
    <w:p w14:paraId="4473691A" w14:textId="77777777" w:rsidR="003330F4" w:rsidRPr="00A42AD6" w:rsidRDefault="003330F4" w:rsidP="003330F4">
      <w:pPr>
        <w:spacing w:after="0" w:line="240" w:lineRule="auto"/>
        <w:jc w:val="both"/>
        <w:rPr>
          <w:rFonts w:ascii="Times New Roman" w:hAnsi="Times New Roman" w:cs="Times New Roman"/>
          <w:sz w:val="24"/>
          <w:szCs w:val="24"/>
          <w:lang w:val="sr-Cyrl-CS"/>
        </w:rPr>
      </w:pPr>
    </w:p>
    <w:p w14:paraId="3BBABEC3" w14:textId="08060A9E" w:rsidR="00802030" w:rsidRPr="00A42AD6" w:rsidRDefault="003F59CE" w:rsidP="00802030">
      <w:pPr>
        <w:spacing w:after="120" w:line="360" w:lineRule="auto"/>
        <w:jc w:val="center"/>
        <w:rPr>
          <w:rFonts w:ascii="Times New Roman" w:hAnsi="Times New Roman" w:cs="Times New Roman"/>
          <w:sz w:val="24"/>
          <w:szCs w:val="24"/>
          <w:lang w:val="sr-Cyrl-CS"/>
        </w:rPr>
      </w:pPr>
      <w:r w:rsidRPr="00A42AD6">
        <w:rPr>
          <w:rFonts w:ascii="Times New Roman" w:hAnsi="Times New Roman" w:cs="Times New Roman"/>
          <w:sz w:val="24"/>
          <w:szCs w:val="24"/>
          <w:lang w:val="sr-Cyrl-CS"/>
        </w:rPr>
        <w:t xml:space="preserve">  </w:t>
      </w:r>
      <w:r w:rsidR="00802030" w:rsidRPr="00A42AD6">
        <w:rPr>
          <w:rFonts w:ascii="Times New Roman" w:hAnsi="Times New Roman" w:cs="Times New Roman"/>
          <w:sz w:val="24"/>
          <w:szCs w:val="24"/>
          <w:lang w:val="sr-Cyrl-CS"/>
        </w:rPr>
        <w:t>ЧЛАН 5.</w:t>
      </w:r>
      <w:r w:rsidR="00802030" w:rsidRPr="00A42AD6">
        <w:rPr>
          <w:rFonts w:ascii="Times New Roman" w:hAnsi="Times New Roman" w:cs="Times New Roman"/>
          <w:sz w:val="24"/>
          <w:szCs w:val="24"/>
          <w:lang w:val="sr-Cyrl-CS"/>
        </w:rPr>
        <w:tab/>
        <w:t xml:space="preserve"> СТУПАЊЕ НА СНАГУ, ИЗМЕНЕ И ДОПУНЕ И РАСКИД </w:t>
      </w:r>
    </w:p>
    <w:p w14:paraId="06351AB5" w14:textId="77777777" w:rsidR="00802030" w:rsidRPr="00A42AD6" w:rsidRDefault="00802030" w:rsidP="00802030">
      <w:pPr>
        <w:pStyle w:val="P68B1DB1-ListParagraph3"/>
        <w:numPr>
          <w:ilvl w:val="0"/>
          <w:numId w:val="2"/>
        </w:numPr>
        <w:spacing w:after="120" w:line="360" w:lineRule="auto"/>
        <w:jc w:val="both"/>
        <w:rPr>
          <w:lang w:val="sr-Cyrl-CS"/>
        </w:rPr>
      </w:pPr>
      <w:r w:rsidRPr="00A42AD6">
        <w:rPr>
          <w:lang w:val="sr-Cyrl-CS"/>
        </w:rPr>
        <w:t>Овај Споразум ступа на снагу на дан пријема писаног обавештења Србије Сједињеним Државама да су спроведене све интерне процедуре које су биле неопходне за његово ступање на снагу.</w:t>
      </w:r>
    </w:p>
    <w:p w14:paraId="3E4E3964" w14:textId="77777777" w:rsidR="00802030" w:rsidRPr="00A42AD6" w:rsidRDefault="00802030" w:rsidP="00802030">
      <w:pPr>
        <w:pStyle w:val="P68B1DB1-ListParagraph3"/>
        <w:numPr>
          <w:ilvl w:val="0"/>
          <w:numId w:val="2"/>
        </w:numPr>
        <w:spacing w:after="120" w:line="360" w:lineRule="auto"/>
        <w:jc w:val="both"/>
        <w:rPr>
          <w:lang w:val="sr-Cyrl-CS"/>
        </w:rPr>
      </w:pPr>
      <w:r w:rsidRPr="00A42AD6">
        <w:rPr>
          <w:lang w:val="sr-Cyrl-CS"/>
        </w:rPr>
        <w:t>Било која од Страна може да раскине овај Споразум у било ком тренутку достављањем писаног обавештења другој Страни дипломатским путем. У том случају, раскид ступа на снагу 90 дана од датума таквог обавештења.</w:t>
      </w:r>
    </w:p>
    <w:p w14:paraId="59FC8E8A" w14:textId="77777777" w:rsidR="00802030" w:rsidRPr="00A42AD6" w:rsidRDefault="00802030" w:rsidP="00802030">
      <w:pPr>
        <w:pStyle w:val="P68B1DB1-ListParagraph3"/>
        <w:numPr>
          <w:ilvl w:val="0"/>
          <w:numId w:val="2"/>
        </w:numPr>
        <w:spacing w:after="120" w:line="360" w:lineRule="auto"/>
        <w:jc w:val="both"/>
        <w:rPr>
          <w:lang w:val="sr-Cyrl-CS"/>
        </w:rPr>
      </w:pPr>
      <w:r w:rsidRPr="003330F4">
        <w:rPr>
          <w:spacing w:val="-2"/>
          <w:lang w:val="sr-Cyrl-CS"/>
        </w:rPr>
        <w:t>Без обзира на раскид овог Споразума, све поверљиве пословне информације или друге врсте информација које нису јавне и које су примљене или настале на основу овог Споразума ће и даље бити заштићене у складу са одредбама наведеним у члану 2</w:t>
      </w:r>
      <w:r w:rsidRPr="00A42AD6">
        <w:rPr>
          <w:lang w:val="sr-Cyrl-CS"/>
        </w:rPr>
        <w:t>.</w:t>
      </w:r>
    </w:p>
    <w:p w14:paraId="48F51C79" w14:textId="77777777" w:rsidR="00802030" w:rsidRPr="00A42AD6" w:rsidRDefault="00802030" w:rsidP="00802030">
      <w:pPr>
        <w:pStyle w:val="P68B1DB1-ListParagraph3"/>
        <w:numPr>
          <w:ilvl w:val="0"/>
          <w:numId w:val="2"/>
        </w:numPr>
        <w:spacing w:after="120" w:line="360" w:lineRule="auto"/>
        <w:jc w:val="both"/>
        <w:rPr>
          <w:lang w:val="sr-Cyrl-CS"/>
        </w:rPr>
      </w:pPr>
      <w:r w:rsidRPr="00A42AD6">
        <w:rPr>
          <w:lang w:val="sr-Cyrl-CS"/>
        </w:rPr>
        <w:t>Овај Споразум може бити измењен на основу писаног споразума између Страна.</w:t>
      </w:r>
    </w:p>
    <w:p w14:paraId="44A4CA66" w14:textId="77777777" w:rsidR="00415F1E" w:rsidRPr="00A42AD6" w:rsidRDefault="00802030" w:rsidP="00415F1E">
      <w:pPr>
        <w:spacing w:after="120" w:line="360" w:lineRule="auto"/>
        <w:ind w:firstLine="720"/>
        <w:jc w:val="both"/>
        <w:rPr>
          <w:rFonts w:ascii="Times New Roman" w:hAnsi="Times New Roman" w:cs="Times New Roman"/>
          <w:sz w:val="24"/>
          <w:szCs w:val="24"/>
          <w:lang w:val="sr-Cyrl-CS"/>
        </w:rPr>
      </w:pPr>
      <w:r w:rsidRPr="00A42AD6">
        <w:rPr>
          <w:rFonts w:ascii="Times New Roman" w:hAnsi="Times New Roman" w:cs="Times New Roman"/>
          <w:sz w:val="24"/>
          <w:szCs w:val="24"/>
          <w:lang w:val="sr-Cyrl-CS"/>
        </w:rPr>
        <w:t>У ПОТВРДУ НАВЕДЕНОГ, доле потписани, прописно овлашћени од својих одговарајућих влада, потписали су овај Споразум.</w:t>
      </w:r>
    </w:p>
    <w:p w14:paraId="3EC7C006" w14:textId="77777777" w:rsidR="00415F1E" w:rsidRPr="00A42AD6" w:rsidRDefault="00802030" w:rsidP="00415F1E">
      <w:pPr>
        <w:spacing w:after="120" w:line="360" w:lineRule="auto"/>
        <w:ind w:firstLine="720"/>
        <w:jc w:val="both"/>
        <w:rPr>
          <w:rFonts w:ascii="Times New Roman" w:eastAsia="MS Mincho" w:hAnsi="Times New Roman" w:cs="Times New Roman"/>
          <w:sz w:val="24"/>
          <w:szCs w:val="24"/>
          <w:lang w:val="sr-Cyrl-CS" w:eastAsia="ja-JP"/>
        </w:rPr>
      </w:pPr>
      <w:r w:rsidRPr="00A42AD6">
        <w:rPr>
          <w:rFonts w:ascii="Times New Roman" w:eastAsia="MS Mincho" w:hAnsi="Times New Roman" w:cs="Times New Roman"/>
          <w:sz w:val="24"/>
          <w:szCs w:val="24"/>
          <w:lang w:val="sr-Cyrl-CS" w:eastAsia="ja-JP"/>
        </w:rPr>
        <w:lastRenderedPageBreak/>
        <w:t>ПОТПИСАНО</w:t>
      </w:r>
      <w:r w:rsidR="006B22D1" w:rsidRPr="00A42AD6">
        <w:rPr>
          <w:rFonts w:ascii="Times New Roman" w:eastAsia="MS Mincho" w:hAnsi="Times New Roman" w:cs="Times New Roman"/>
          <w:sz w:val="24"/>
          <w:szCs w:val="24"/>
          <w:lang w:val="sr-Cyrl-CS" w:eastAsia="ja-JP"/>
        </w:rPr>
        <w:t xml:space="preserve"> у</w:t>
      </w:r>
      <w:r w:rsidRPr="00A42AD6">
        <w:rPr>
          <w:rFonts w:ascii="Times New Roman" w:eastAsia="MS Mincho" w:hAnsi="Times New Roman" w:cs="Times New Roman"/>
          <w:sz w:val="24"/>
          <w:szCs w:val="24"/>
          <w:lang w:val="sr-Cyrl-CS" w:eastAsia="ja-JP"/>
        </w:rPr>
        <w:t xml:space="preserve"> </w:t>
      </w:r>
      <w:r w:rsidR="00CB6144" w:rsidRPr="00A42AD6">
        <w:rPr>
          <w:rFonts w:ascii="Times New Roman" w:eastAsia="MS Mincho" w:hAnsi="Times New Roman" w:cs="Times New Roman"/>
          <w:sz w:val="24"/>
          <w:szCs w:val="24"/>
          <w:lang w:val="sr-Cyrl-CS" w:eastAsia="ja-JP"/>
        </w:rPr>
        <w:t>Вашингтону</w:t>
      </w:r>
      <w:r w:rsidR="006B22D1" w:rsidRPr="00A42AD6">
        <w:rPr>
          <w:rFonts w:ascii="Times New Roman" w:eastAsia="MS Mincho" w:hAnsi="Times New Roman" w:cs="Times New Roman"/>
          <w:sz w:val="24"/>
          <w:szCs w:val="24"/>
          <w:lang w:val="sr-Cyrl-CS" w:eastAsia="ja-JP"/>
        </w:rPr>
        <w:t>,</w:t>
      </w:r>
      <w:r w:rsidRPr="00A42AD6">
        <w:rPr>
          <w:rFonts w:ascii="Times New Roman" w:eastAsia="MS Mincho" w:hAnsi="Times New Roman" w:cs="Times New Roman"/>
          <w:sz w:val="24"/>
          <w:szCs w:val="24"/>
          <w:lang w:val="sr-Cyrl-CS" w:eastAsia="ja-JP"/>
        </w:rPr>
        <w:t xml:space="preserve"> у дупликату, на дан </w:t>
      </w:r>
      <w:r w:rsidR="003E0EBE" w:rsidRPr="00A42AD6">
        <w:rPr>
          <w:rFonts w:ascii="Times New Roman" w:eastAsia="MS Mincho" w:hAnsi="Times New Roman" w:cs="Times New Roman"/>
          <w:sz w:val="24"/>
          <w:szCs w:val="24"/>
          <w:lang w:val="sr-Cyrl-CS" w:eastAsia="ja-JP"/>
        </w:rPr>
        <w:t>18. септембар</w:t>
      </w:r>
      <w:r w:rsidR="006B22D1" w:rsidRPr="00A42AD6">
        <w:rPr>
          <w:rFonts w:ascii="Times New Roman" w:eastAsia="MS Mincho" w:hAnsi="Times New Roman" w:cs="Times New Roman"/>
          <w:sz w:val="24"/>
          <w:szCs w:val="24"/>
          <w:lang w:val="sr-Cyrl-CS" w:eastAsia="ja-JP"/>
        </w:rPr>
        <w:t>а</w:t>
      </w:r>
      <w:r w:rsidRPr="00A42AD6">
        <w:rPr>
          <w:rFonts w:ascii="Times New Roman" w:eastAsia="MS Mincho" w:hAnsi="Times New Roman" w:cs="Times New Roman"/>
          <w:sz w:val="24"/>
          <w:szCs w:val="24"/>
          <w:lang w:val="sr-Cyrl-CS" w:eastAsia="ja-JP"/>
        </w:rPr>
        <w:t xml:space="preserve"> 2024</w:t>
      </w:r>
      <w:r w:rsidR="006B22D1" w:rsidRPr="00A42AD6">
        <w:rPr>
          <w:rFonts w:ascii="Times New Roman" w:eastAsia="MS Mincho" w:hAnsi="Times New Roman" w:cs="Times New Roman"/>
          <w:sz w:val="24"/>
          <w:szCs w:val="24"/>
          <w:lang w:val="sr-Cyrl-CS" w:eastAsia="ja-JP"/>
        </w:rPr>
        <w:t xml:space="preserve">. године, </w:t>
      </w:r>
      <w:r w:rsidRPr="00A42AD6">
        <w:rPr>
          <w:rFonts w:ascii="Times New Roman" w:eastAsia="MS Mincho" w:hAnsi="Times New Roman" w:cs="Times New Roman"/>
          <w:sz w:val="24"/>
          <w:szCs w:val="24"/>
          <w:lang w:val="sr-Cyrl-CS" w:eastAsia="ja-JP"/>
        </w:rPr>
        <w:t xml:space="preserve">на српском и енглеском језику, при чему су оба текста подједнако веродостојна.  </w:t>
      </w:r>
    </w:p>
    <w:p w14:paraId="0D7AFD42" w14:textId="77777777" w:rsidR="00415F1E" w:rsidRPr="00A42AD6" w:rsidRDefault="00415F1E" w:rsidP="00415F1E">
      <w:pPr>
        <w:spacing w:after="120" w:line="360" w:lineRule="auto"/>
        <w:ind w:firstLine="720"/>
        <w:jc w:val="both"/>
        <w:rPr>
          <w:rFonts w:ascii="Times New Roman" w:eastAsia="MS Mincho" w:hAnsi="Times New Roman" w:cs="Times New Roman"/>
          <w:sz w:val="24"/>
          <w:szCs w:val="24"/>
          <w:lang w:val="sr-Cyrl-CS" w:eastAsia="ja-JP"/>
        </w:rPr>
      </w:pPr>
    </w:p>
    <w:p w14:paraId="6FC31635" w14:textId="4B37EDD4" w:rsidR="00415F1E" w:rsidRPr="00A42AD6" w:rsidRDefault="003E0EBE" w:rsidP="00415F1E">
      <w:pPr>
        <w:spacing w:after="120" w:line="360" w:lineRule="auto"/>
        <w:ind w:firstLine="142"/>
        <w:jc w:val="both"/>
        <w:rPr>
          <w:rFonts w:ascii="Times New Roman" w:eastAsia="MS Mincho" w:hAnsi="Times New Roman" w:cs="Times New Roman"/>
          <w:sz w:val="24"/>
          <w:szCs w:val="24"/>
          <w:lang w:val="sr-Cyrl-CS" w:eastAsia="ja-JP"/>
        </w:rPr>
      </w:pPr>
      <w:r w:rsidRPr="00A42AD6">
        <w:rPr>
          <w:rFonts w:ascii="Times New Roman" w:eastAsia="MS Mincho" w:hAnsi="Times New Roman" w:cs="Times New Roman"/>
          <w:sz w:val="24"/>
          <w:szCs w:val="24"/>
          <w:lang w:val="sr-Cyrl-CS" w:eastAsia="ja-JP"/>
        </w:rPr>
        <w:t xml:space="preserve">ЗА ВЛАДУ РЕПУБЛИКЕ СРБИЈЕ           </w:t>
      </w:r>
      <w:r w:rsidR="00CF4037" w:rsidRPr="00A42AD6">
        <w:rPr>
          <w:rFonts w:ascii="Times New Roman" w:eastAsia="MS Mincho" w:hAnsi="Times New Roman" w:cs="Times New Roman"/>
          <w:sz w:val="24"/>
          <w:szCs w:val="24"/>
          <w:lang w:val="sr-Cyrl-CS" w:eastAsia="ja-JP"/>
        </w:rPr>
        <w:t xml:space="preserve">           </w:t>
      </w:r>
      <w:r w:rsidR="00415F1E" w:rsidRPr="00A42AD6">
        <w:rPr>
          <w:rFonts w:ascii="Times New Roman" w:eastAsia="MS Mincho" w:hAnsi="Times New Roman" w:cs="Times New Roman"/>
          <w:sz w:val="24"/>
          <w:szCs w:val="24"/>
          <w:lang w:val="sr-Cyrl-CS" w:eastAsia="ja-JP"/>
        </w:rPr>
        <w:t xml:space="preserve">      </w:t>
      </w:r>
      <w:r w:rsidR="00CD4B4F" w:rsidRPr="00A42AD6">
        <w:rPr>
          <w:rFonts w:ascii="Times New Roman" w:eastAsia="MS Mincho" w:hAnsi="Times New Roman" w:cs="Times New Roman"/>
          <w:sz w:val="24"/>
          <w:szCs w:val="24"/>
          <w:lang w:val="sr-Cyrl-CS" w:eastAsia="ja-JP"/>
        </w:rPr>
        <w:t xml:space="preserve"> </w:t>
      </w:r>
      <w:r w:rsidR="00CF4037" w:rsidRPr="00A42AD6">
        <w:rPr>
          <w:rFonts w:ascii="Times New Roman" w:eastAsia="MS Mincho" w:hAnsi="Times New Roman" w:cs="Times New Roman"/>
          <w:sz w:val="24"/>
          <w:szCs w:val="24"/>
          <w:lang w:val="sr-Cyrl-CS" w:eastAsia="ja-JP"/>
        </w:rPr>
        <w:t xml:space="preserve"> </w:t>
      </w:r>
      <w:r w:rsidR="00415F1E" w:rsidRPr="00A42AD6">
        <w:rPr>
          <w:rFonts w:ascii="Times New Roman" w:eastAsia="MS Mincho" w:hAnsi="Times New Roman" w:cs="Times New Roman"/>
          <w:sz w:val="24"/>
          <w:szCs w:val="24"/>
          <w:lang w:val="sr-Cyrl-CS" w:eastAsia="ja-JP"/>
        </w:rPr>
        <w:t xml:space="preserve"> ЗА ВЛАДУ СЈЕДИЊЕНИХ</w:t>
      </w:r>
      <w:r w:rsidR="00CD4B4F" w:rsidRPr="00A42AD6">
        <w:rPr>
          <w:rFonts w:ascii="Times New Roman" w:eastAsia="MS Mincho" w:hAnsi="Times New Roman" w:cs="Times New Roman"/>
          <w:sz w:val="24"/>
          <w:szCs w:val="24"/>
          <w:lang w:val="sr-Cyrl-CS" w:eastAsia="ja-JP"/>
        </w:rPr>
        <w:t xml:space="preserve">                             </w:t>
      </w:r>
      <w:r w:rsidR="00415F1E" w:rsidRPr="00A42AD6">
        <w:rPr>
          <w:rFonts w:ascii="Times New Roman" w:eastAsia="MS Mincho" w:hAnsi="Times New Roman" w:cs="Times New Roman"/>
          <w:sz w:val="24"/>
          <w:szCs w:val="24"/>
          <w:lang w:val="sr-Cyrl-CS" w:eastAsia="ja-JP"/>
        </w:rPr>
        <w:t xml:space="preserve">                          </w:t>
      </w:r>
      <w:r w:rsidR="00CD4B4F" w:rsidRPr="00A42AD6">
        <w:rPr>
          <w:rFonts w:ascii="Times New Roman" w:eastAsia="MS Mincho" w:hAnsi="Times New Roman" w:cs="Times New Roman"/>
          <w:sz w:val="24"/>
          <w:szCs w:val="24"/>
          <w:lang w:val="sr-Cyrl-CS" w:eastAsia="ja-JP"/>
        </w:rPr>
        <w:t xml:space="preserve"> </w:t>
      </w:r>
      <w:r w:rsidR="00415F1E" w:rsidRPr="00A42AD6">
        <w:rPr>
          <w:rFonts w:ascii="Times New Roman" w:eastAsia="MS Mincho" w:hAnsi="Times New Roman" w:cs="Times New Roman"/>
          <w:sz w:val="24"/>
          <w:szCs w:val="24"/>
          <w:lang w:val="sr-Cyrl-CS" w:eastAsia="ja-JP"/>
        </w:rPr>
        <w:t xml:space="preserve">         </w:t>
      </w:r>
    </w:p>
    <w:p w14:paraId="5A0F2725" w14:textId="443DAF4D" w:rsidR="00415F1E" w:rsidRPr="00A42AD6" w:rsidRDefault="00415F1E" w:rsidP="00415F1E">
      <w:pPr>
        <w:spacing w:after="120" w:line="360" w:lineRule="auto"/>
        <w:ind w:firstLine="720"/>
        <w:jc w:val="both"/>
        <w:rPr>
          <w:rFonts w:ascii="Times New Roman" w:eastAsia="MS Mincho" w:hAnsi="Times New Roman" w:cs="Times New Roman"/>
          <w:sz w:val="24"/>
          <w:szCs w:val="24"/>
          <w:lang w:val="sr-Cyrl-CS" w:eastAsia="ja-JP"/>
        </w:rPr>
      </w:pPr>
      <w:r w:rsidRPr="00A42AD6">
        <w:rPr>
          <w:rFonts w:ascii="Times New Roman" w:eastAsia="MS Mincho" w:hAnsi="Times New Roman" w:cs="Times New Roman"/>
          <w:sz w:val="24"/>
          <w:szCs w:val="24"/>
          <w:lang w:val="sr-Cyrl-CS" w:eastAsia="ja-JP"/>
        </w:rPr>
        <w:t xml:space="preserve">                                                                                    </w:t>
      </w:r>
      <w:r w:rsidR="00CD4B4F" w:rsidRPr="00A42AD6">
        <w:rPr>
          <w:rFonts w:ascii="Times New Roman" w:eastAsia="MS Mincho" w:hAnsi="Times New Roman" w:cs="Times New Roman"/>
          <w:sz w:val="24"/>
          <w:szCs w:val="24"/>
          <w:lang w:val="sr-Cyrl-CS" w:eastAsia="ja-JP"/>
        </w:rPr>
        <w:t>АМЕРИЧКИХ ДРЖАВА</w:t>
      </w:r>
      <w:r w:rsidR="00F66443" w:rsidRPr="00A42AD6">
        <w:rPr>
          <w:rFonts w:ascii="Times New Roman" w:eastAsia="MS Mincho" w:hAnsi="Times New Roman" w:cs="Times New Roman"/>
          <w:sz w:val="24"/>
          <w:szCs w:val="24"/>
          <w:lang w:val="sr-Cyrl-CS" w:eastAsia="ja-JP"/>
        </w:rPr>
        <w:t xml:space="preserve"> </w:t>
      </w:r>
      <w:r w:rsidRPr="00A42AD6">
        <w:rPr>
          <w:rFonts w:ascii="Times New Roman" w:eastAsia="MS Mincho" w:hAnsi="Times New Roman" w:cs="Times New Roman"/>
          <w:sz w:val="24"/>
          <w:szCs w:val="24"/>
          <w:lang w:val="sr-Cyrl-CS" w:eastAsia="ja-JP"/>
        </w:rPr>
        <w:t xml:space="preserve">         </w:t>
      </w:r>
    </w:p>
    <w:p w14:paraId="40ED55D3" w14:textId="1E4C5E07" w:rsidR="00415F1E" w:rsidRPr="00A42AD6" w:rsidRDefault="00415F1E" w:rsidP="00415F1E">
      <w:pPr>
        <w:spacing w:after="120" w:line="360" w:lineRule="auto"/>
        <w:ind w:firstLine="720"/>
        <w:jc w:val="both"/>
        <w:rPr>
          <w:rFonts w:ascii="Times New Roman" w:eastAsia="MS Mincho" w:hAnsi="Times New Roman" w:cs="Times New Roman"/>
          <w:sz w:val="24"/>
          <w:szCs w:val="24"/>
          <w:lang w:val="sr-Cyrl-CS" w:eastAsia="ja-JP"/>
        </w:rPr>
      </w:pPr>
      <w:r w:rsidRPr="00A42AD6">
        <w:rPr>
          <w:rFonts w:ascii="Times New Roman" w:eastAsia="MS Mincho" w:hAnsi="Times New Roman" w:cs="Times New Roman"/>
          <w:sz w:val="24"/>
          <w:szCs w:val="24"/>
          <w:lang w:val="sr-Cyrl-CS" w:eastAsia="ja-JP"/>
        </w:rPr>
        <w:t xml:space="preserve">       </w:t>
      </w:r>
      <w:r w:rsidR="00BA1F73" w:rsidRPr="00A42AD6">
        <w:rPr>
          <w:rFonts w:ascii="Times New Roman" w:eastAsia="MS Mincho" w:hAnsi="Times New Roman" w:cs="Times New Roman"/>
          <w:sz w:val="24"/>
          <w:szCs w:val="24"/>
          <w:lang w:val="sr-Cyrl-CS" w:eastAsia="ja-JP"/>
        </w:rPr>
        <w:t xml:space="preserve">МАРКО ЂУРИЋ                      </w:t>
      </w:r>
      <w:r w:rsidRPr="00A42AD6">
        <w:rPr>
          <w:rFonts w:ascii="Times New Roman" w:eastAsia="MS Mincho" w:hAnsi="Times New Roman" w:cs="Times New Roman"/>
          <w:sz w:val="24"/>
          <w:szCs w:val="24"/>
          <w:lang w:val="sr-Cyrl-CS" w:eastAsia="ja-JP"/>
        </w:rPr>
        <w:t xml:space="preserve">                          </w:t>
      </w:r>
      <w:r w:rsidR="00BA1F73" w:rsidRPr="00A42AD6">
        <w:rPr>
          <w:rFonts w:ascii="Times New Roman" w:eastAsia="MS Mincho" w:hAnsi="Times New Roman" w:cs="Times New Roman"/>
          <w:sz w:val="24"/>
          <w:szCs w:val="24"/>
          <w:lang w:val="sr-Cyrl-CS" w:eastAsia="ja-JP"/>
        </w:rPr>
        <w:t xml:space="preserve"> </w:t>
      </w:r>
      <w:r w:rsidR="00F66443" w:rsidRPr="00A42AD6">
        <w:rPr>
          <w:rFonts w:ascii="Times New Roman" w:eastAsia="MS Mincho" w:hAnsi="Times New Roman" w:cs="Times New Roman"/>
          <w:sz w:val="24"/>
          <w:szCs w:val="24"/>
          <w:lang w:val="sr-Cyrl-CS" w:eastAsia="ja-JP"/>
        </w:rPr>
        <w:t>JOSE W. FERNANDEZ</w:t>
      </w:r>
    </w:p>
    <w:p w14:paraId="32821EB0" w14:textId="5B909E30" w:rsidR="00415F1E" w:rsidRPr="00A42AD6" w:rsidRDefault="00AD3983" w:rsidP="00415F1E">
      <w:pPr>
        <w:spacing w:after="120" w:line="360" w:lineRule="auto"/>
        <w:ind w:firstLine="720"/>
        <w:jc w:val="both"/>
        <w:rPr>
          <w:rFonts w:ascii="Times New Roman" w:eastAsia="MS Mincho" w:hAnsi="Times New Roman" w:cs="Times New Roman"/>
          <w:sz w:val="24"/>
          <w:szCs w:val="24"/>
          <w:lang w:val="sr-Cyrl-CS" w:eastAsia="ja-JP"/>
        </w:rPr>
      </w:pPr>
      <w:r w:rsidRPr="00A42AD6">
        <w:rPr>
          <w:rFonts w:ascii="Times New Roman" w:eastAsia="MS Mincho" w:hAnsi="Times New Roman" w:cs="Times New Roman"/>
          <w:sz w:val="24"/>
          <w:szCs w:val="24"/>
          <w:lang w:val="sr-Cyrl-CS" w:eastAsia="ja-JP"/>
        </w:rPr>
        <w:t>м</w:t>
      </w:r>
      <w:r w:rsidR="00CD4B4F" w:rsidRPr="00A42AD6">
        <w:rPr>
          <w:rFonts w:ascii="Times New Roman" w:eastAsia="MS Mincho" w:hAnsi="Times New Roman" w:cs="Times New Roman"/>
          <w:sz w:val="24"/>
          <w:szCs w:val="24"/>
          <w:lang w:val="sr-Cyrl-CS" w:eastAsia="ja-JP"/>
        </w:rPr>
        <w:t>инистар спољних послова</w:t>
      </w:r>
      <w:r w:rsidR="00CF4037" w:rsidRPr="00A42AD6">
        <w:rPr>
          <w:rFonts w:ascii="Times New Roman" w:eastAsia="MS Mincho" w:hAnsi="Times New Roman" w:cs="Times New Roman"/>
          <w:sz w:val="24"/>
          <w:szCs w:val="24"/>
          <w:lang w:val="sr-Cyrl-CS" w:eastAsia="ja-JP"/>
        </w:rPr>
        <w:t xml:space="preserve">                       </w:t>
      </w:r>
      <w:r w:rsidR="00415F1E" w:rsidRPr="00A42AD6">
        <w:rPr>
          <w:rFonts w:ascii="Times New Roman" w:eastAsia="MS Mincho" w:hAnsi="Times New Roman" w:cs="Times New Roman"/>
          <w:sz w:val="24"/>
          <w:szCs w:val="24"/>
          <w:lang w:val="sr-Cyrl-CS" w:eastAsia="ja-JP"/>
        </w:rPr>
        <w:t xml:space="preserve">            </w:t>
      </w:r>
      <w:r w:rsidR="00F66443" w:rsidRPr="00A42AD6">
        <w:rPr>
          <w:rFonts w:ascii="Times New Roman" w:eastAsia="MS Mincho" w:hAnsi="Times New Roman" w:cs="Times New Roman"/>
          <w:sz w:val="24"/>
          <w:szCs w:val="24"/>
          <w:lang w:val="sr-Cyrl-CS" w:eastAsia="ja-JP"/>
        </w:rPr>
        <w:t xml:space="preserve"> </w:t>
      </w:r>
      <w:r w:rsidR="00BA1F73" w:rsidRPr="00A42AD6">
        <w:rPr>
          <w:rFonts w:ascii="Times New Roman" w:eastAsia="MS Mincho" w:hAnsi="Times New Roman" w:cs="Times New Roman"/>
          <w:sz w:val="24"/>
          <w:szCs w:val="24"/>
          <w:lang w:val="sr-Cyrl-CS" w:eastAsia="ja-JP"/>
        </w:rPr>
        <w:t>п</w:t>
      </w:r>
      <w:r w:rsidR="00F66443" w:rsidRPr="00A42AD6">
        <w:rPr>
          <w:rFonts w:ascii="Times New Roman" w:eastAsia="MS Mincho" w:hAnsi="Times New Roman" w:cs="Times New Roman"/>
          <w:sz w:val="24"/>
          <w:szCs w:val="24"/>
          <w:lang w:val="sr-Cyrl-CS" w:eastAsia="ja-JP"/>
        </w:rPr>
        <w:t xml:space="preserve">одсекретар за економски </w:t>
      </w:r>
      <w:r w:rsidR="00415F1E" w:rsidRPr="00A42AD6">
        <w:rPr>
          <w:rFonts w:ascii="Times New Roman" w:eastAsia="MS Mincho" w:hAnsi="Times New Roman" w:cs="Times New Roman"/>
          <w:sz w:val="24"/>
          <w:szCs w:val="24"/>
          <w:lang w:val="sr-Cyrl-CS" w:eastAsia="ja-JP"/>
        </w:rPr>
        <w:t xml:space="preserve">    </w:t>
      </w:r>
    </w:p>
    <w:p w14:paraId="60627479" w14:textId="77777777" w:rsidR="003330F4" w:rsidRDefault="00415F1E" w:rsidP="00415F1E">
      <w:pPr>
        <w:spacing w:after="120" w:line="360" w:lineRule="auto"/>
        <w:ind w:firstLine="720"/>
        <w:jc w:val="both"/>
        <w:rPr>
          <w:rFonts w:ascii="Times New Roman" w:eastAsia="MS Mincho" w:hAnsi="Times New Roman" w:cs="Times New Roman"/>
          <w:sz w:val="24"/>
          <w:szCs w:val="24"/>
          <w:lang w:val="sr-Cyrl-CS" w:eastAsia="ja-JP"/>
        </w:rPr>
      </w:pPr>
      <w:r w:rsidRPr="00A42AD6">
        <w:rPr>
          <w:rFonts w:ascii="Times New Roman" w:eastAsia="MS Mincho" w:hAnsi="Times New Roman" w:cs="Times New Roman"/>
          <w:sz w:val="24"/>
          <w:szCs w:val="24"/>
          <w:lang w:val="sr-Cyrl-CS" w:eastAsia="ja-JP"/>
        </w:rPr>
        <w:t xml:space="preserve">                                                                          </w:t>
      </w:r>
      <w:r w:rsidR="00F66443" w:rsidRPr="00A42AD6">
        <w:rPr>
          <w:rFonts w:ascii="Times New Roman" w:eastAsia="MS Mincho" w:hAnsi="Times New Roman" w:cs="Times New Roman"/>
          <w:sz w:val="24"/>
          <w:szCs w:val="24"/>
          <w:lang w:val="sr-Cyrl-CS" w:eastAsia="ja-JP"/>
        </w:rPr>
        <w:t>раст, енергетику и животну средину</w:t>
      </w:r>
      <w:r w:rsidR="00CF4037" w:rsidRPr="00A42AD6">
        <w:rPr>
          <w:rFonts w:ascii="Times New Roman" w:eastAsia="MS Mincho" w:hAnsi="Times New Roman" w:cs="Times New Roman"/>
          <w:sz w:val="24"/>
          <w:szCs w:val="24"/>
          <w:lang w:val="sr-Cyrl-CS" w:eastAsia="ja-JP"/>
        </w:rPr>
        <w:t xml:space="preserve">     </w:t>
      </w:r>
    </w:p>
    <w:p w14:paraId="28CC63D6" w14:textId="77777777" w:rsidR="003330F4" w:rsidRDefault="003330F4">
      <w:pPr>
        <w:spacing w:after="160" w:line="259" w:lineRule="auto"/>
        <w:rPr>
          <w:rFonts w:ascii="Times New Roman" w:eastAsia="MS Mincho" w:hAnsi="Times New Roman" w:cs="Times New Roman"/>
          <w:sz w:val="24"/>
          <w:szCs w:val="24"/>
          <w:lang w:val="sr-Cyrl-CS" w:eastAsia="ja-JP"/>
        </w:rPr>
      </w:pPr>
      <w:r>
        <w:rPr>
          <w:rFonts w:ascii="Times New Roman" w:eastAsia="MS Mincho" w:hAnsi="Times New Roman" w:cs="Times New Roman"/>
          <w:sz w:val="24"/>
          <w:szCs w:val="24"/>
          <w:lang w:val="sr-Cyrl-CS" w:eastAsia="ja-JP"/>
        </w:rPr>
        <w:br w:type="page"/>
      </w:r>
    </w:p>
    <w:p w14:paraId="252F54A7" w14:textId="55AB5443" w:rsidR="00F44B59" w:rsidRPr="00A42AD6" w:rsidRDefault="00CF4037" w:rsidP="00415F1E">
      <w:pPr>
        <w:spacing w:after="120" w:line="360" w:lineRule="auto"/>
        <w:ind w:firstLine="720"/>
        <w:jc w:val="both"/>
        <w:rPr>
          <w:rFonts w:ascii="Times New Roman" w:eastAsia="MS Mincho" w:hAnsi="Times New Roman" w:cs="Times New Roman"/>
          <w:sz w:val="24"/>
          <w:szCs w:val="24"/>
          <w:lang w:val="sr-Cyrl-CS" w:eastAsia="ja-JP"/>
        </w:rPr>
      </w:pPr>
      <w:r w:rsidRPr="00A42AD6">
        <w:rPr>
          <w:rFonts w:ascii="Times New Roman" w:eastAsia="MS Mincho" w:hAnsi="Times New Roman" w:cs="Times New Roman"/>
          <w:sz w:val="24"/>
          <w:szCs w:val="24"/>
          <w:lang w:val="sr-Cyrl-CS" w:eastAsia="ja-JP"/>
        </w:rPr>
        <w:lastRenderedPageBreak/>
        <w:t xml:space="preserve">              </w:t>
      </w:r>
    </w:p>
    <w:p w14:paraId="14019CB9" w14:textId="1D735C3E" w:rsidR="00F44B59" w:rsidRPr="00A42AD6" w:rsidRDefault="00F44B59" w:rsidP="00F44B59">
      <w:pPr>
        <w:keepNext/>
        <w:spacing w:line="360" w:lineRule="auto"/>
        <w:jc w:val="center"/>
        <w:rPr>
          <w:rFonts w:ascii="Times New Roman" w:eastAsia="MS Mincho" w:hAnsi="Times New Roman" w:cs="Times New Roman"/>
          <w:sz w:val="24"/>
          <w:szCs w:val="24"/>
          <w:lang w:val="sr-Cyrl-CS" w:eastAsia="ja-JP"/>
        </w:rPr>
      </w:pPr>
      <w:r w:rsidRPr="00A42AD6">
        <w:rPr>
          <w:rFonts w:ascii="Times New Roman" w:eastAsia="MS Mincho" w:hAnsi="Times New Roman" w:cs="Times New Roman"/>
          <w:sz w:val="24"/>
          <w:szCs w:val="24"/>
          <w:lang w:val="sr-Cyrl-CS" w:eastAsia="ja-JP"/>
        </w:rPr>
        <w:t>Члан 3.</w:t>
      </w:r>
    </w:p>
    <w:p w14:paraId="2876230C" w14:textId="664B5D4A" w:rsidR="00F44B59" w:rsidRPr="00A42AD6" w:rsidRDefault="00415F1E" w:rsidP="00A42AD6">
      <w:pPr>
        <w:keepNext/>
        <w:spacing w:after="0" w:line="240" w:lineRule="auto"/>
        <w:ind w:firstLine="720"/>
        <w:jc w:val="both"/>
        <w:rPr>
          <w:rFonts w:ascii="Times New Roman" w:eastAsia="MS Mincho" w:hAnsi="Times New Roman" w:cs="Times New Roman"/>
          <w:sz w:val="24"/>
          <w:szCs w:val="24"/>
          <w:lang w:val="sr-Cyrl-CS" w:eastAsia="ja-JP"/>
        </w:rPr>
      </w:pPr>
      <w:r w:rsidRPr="00A42AD6">
        <w:rPr>
          <w:rFonts w:ascii="Times New Roman" w:eastAsia="MS Mincho" w:hAnsi="Times New Roman" w:cs="Times New Roman"/>
          <w:sz w:val="24"/>
          <w:szCs w:val="24"/>
          <w:lang w:val="sr-Cyrl-CS" w:eastAsia="ja-JP"/>
        </w:rPr>
        <w:t>Овај з</w:t>
      </w:r>
      <w:r w:rsidR="00F44B59" w:rsidRPr="00A42AD6">
        <w:rPr>
          <w:rFonts w:ascii="Times New Roman" w:eastAsia="MS Mincho" w:hAnsi="Times New Roman" w:cs="Times New Roman"/>
          <w:sz w:val="24"/>
          <w:szCs w:val="24"/>
          <w:lang w:val="sr-Cyrl-CS" w:eastAsia="ja-JP"/>
        </w:rPr>
        <w:t xml:space="preserve">акон ступа на снагу осмог дана од дана објављивања у </w:t>
      </w:r>
      <w:r w:rsidR="00E9488A" w:rsidRPr="00A42AD6">
        <w:rPr>
          <w:rFonts w:ascii="Times New Roman" w:eastAsia="MS Mincho" w:hAnsi="Times New Roman" w:cs="Times New Roman"/>
          <w:sz w:val="24"/>
          <w:szCs w:val="24"/>
          <w:lang w:val="sr-Cyrl-CS" w:eastAsia="ja-JP"/>
        </w:rPr>
        <w:t>„</w:t>
      </w:r>
      <w:r w:rsidR="00F44B59" w:rsidRPr="00A42AD6">
        <w:rPr>
          <w:rFonts w:ascii="Times New Roman" w:eastAsia="MS Mincho" w:hAnsi="Times New Roman" w:cs="Times New Roman"/>
          <w:sz w:val="24"/>
          <w:szCs w:val="24"/>
          <w:lang w:val="sr-Cyrl-CS" w:eastAsia="ja-JP"/>
        </w:rPr>
        <w:t>Службеном гласнику</w:t>
      </w:r>
      <w:r w:rsidRPr="00A42AD6">
        <w:rPr>
          <w:rFonts w:ascii="Times New Roman" w:eastAsia="MS Mincho" w:hAnsi="Times New Roman" w:cs="Times New Roman"/>
          <w:sz w:val="24"/>
          <w:szCs w:val="24"/>
          <w:lang w:val="sr-Cyrl-CS" w:eastAsia="ja-JP"/>
        </w:rPr>
        <w:t xml:space="preserve"> Републике Србије -</w:t>
      </w:r>
      <w:r w:rsidR="00F44B59" w:rsidRPr="00A42AD6">
        <w:rPr>
          <w:rFonts w:ascii="Times New Roman" w:eastAsia="MS Mincho" w:hAnsi="Times New Roman" w:cs="Times New Roman"/>
          <w:sz w:val="24"/>
          <w:szCs w:val="24"/>
          <w:lang w:val="sr-Cyrl-CS" w:eastAsia="ja-JP"/>
        </w:rPr>
        <w:t xml:space="preserve"> </w:t>
      </w:r>
      <w:r w:rsidR="00E9488A" w:rsidRPr="00A42AD6">
        <w:rPr>
          <w:rFonts w:ascii="Times New Roman" w:eastAsia="MS Mincho" w:hAnsi="Times New Roman" w:cs="Times New Roman"/>
          <w:sz w:val="24"/>
          <w:szCs w:val="24"/>
          <w:lang w:val="sr-Cyrl-CS" w:eastAsia="ja-JP"/>
        </w:rPr>
        <w:t>Међународни уговори</w:t>
      </w:r>
      <w:r w:rsidR="00A42AD6">
        <w:rPr>
          <w:rFonts w:ascii="Times New Roman" w:eastAsia="MS Mincho" w:hAnsi="Times New Roman" w:cs="Times New Roman"/>
          <w:sz w:val="24"/>
          <w:szCs w:val="24"/>
          <w:lang w:val="sr-Cyrl-CS" w:eastAsia="ja-JP"/>
        </w:rPr>
        <w:t>”</w:t>
      </w:r>
      <w:r w:rsidR="00F44B59" w:rsidRPr="00A42AD6">
        <w:rPr>
          <w:rFonts w:ascii="Times New Roman" w:eastAsia="MS Mincho" w:hAnsi="Times New Roman" w:cs="Times New Roman"/>
          <w:sz w:val="24"/>
          <w:szCs w:val="24"/>
          <w:lang w:val="sr-Cyrl-CS" w:eastAsia="ja-JP"/>
        </w:rPr>
        <w:t>.</w:t>
      </w:r>
    </w:p>
    <w:p w14:paraId="280CD9E5" w14:textId="77777777" w:rsidR="00F44B59" w:rsidRPr="00A42AD6" w:rsidRDefault="00F44B59" w:rsidP="00F44B59">
      <w:pPr>
        <w:keepNext/>
        <w:spacing w:line="360" w:lineRule="auto"/>
        <w:rPr>
          <w:rFonts w:ascii="Times New Roman" w:eastAsia="MS Mincho" w:hAnsi="Times New Roman" w:cs="Times New Roman"/>
          <w:b/>
          <w:bCs/>
          <w:sz w:val="24"/>
          <w:szCs w:val="24"/>
          <w:lang w:val="sr-Cyrl-CS" w:eastAsia="ja-JP"/>
        </w:rPr>
      </w:pPr>
    </w:p>
    <w:p w14:paraId="4E939EF6" w14:textId="77777777" w:rsidR="00F44B59" w:rsidRPr="00A42AD6" w:rsidRDefault="00F44B59" w:rsidP="00F44B59">
      <w:pPr>
        <w:keepNext/>
        <w:spacing w:line="360" w:lineRule="auto"/>
        <w:rPr>
          <w:rFonts w:ascii="Times New Roman" w:eastAsia="MS Mincho" w:hAnsi="Times New Roman" w:cs="Times New Roman"/>
          <w:b/>
          <w:bCs/>
          <w:sz w:val="24"/>
          <w:szCs w:val="24"/>
          <w:lang w:val="sr-Cyrl-CS" w:eastAsia="ja-JP"/>
        </w:rPr>
      </w:pPr>
    </w:p>
    <w:p w14:paraId="6C4B9264" w14:textId="77777777" w:rsidR="00F44B59" w:rsidRPr="00A42AD6" w:rsidRDefault="00F44B59" w:rsidP="00F44B59">
      <w:pPr>
        <w:keepNext/>
        <w:spacing w:line="360" w:lineRule="auto"/>
        <w:rPr>
          <w:rFonts w:ascii="Times New Roman" w:eastAsia="MS Mincho" w:hAnsi="Times New Roman" w:cs="Times New Roman"/>
          <w:b/>
          <w:bCs/>
          <w:sz w:val="24"/>
          <w:szCs w:val="24"/>
          <w:lang w:val="sr-Cyrl-CS" w:eastAsia="ja-JP"/>
        </w:rPr>
      </w:pPr>
    </w:p>
    <w:p w14:paraId="58248B92" w14:textId="77777777" w:rsidR="00F44B59" w:rsidRPr="00A42AD6" w:rsidRDefault="00F44B59" w:rsidP="00F44B59">
      <w:pPr>
        <w:keepNext/>
        <w:spacing w:line="360" w:lineRule="auto"/>
        <w:rPr>
          <w:rFonts w:ascii="Times New Roman" w:eastAsia="MS Mincho" w:hAnsi="Times New Roman" w:cs="Times New Roman"/>
          <w:b/>
          <w:bCs/>
          <w:sz w:val="24"/>
          <w:szCs w:val="24"/>
          <w:lang w:val="sr-Cyrl-CS" w:eastAsia="ja-JP"/>
        </w:rPr>
      </w:pPr>
    </w:p>
    <w:p w14:paraId="050B43A5" w14:textId="77777777" w:rsidR="00F44B59" w:rsidRPr="00A42AD6" w:rsidRDefault="00F44B59" w:rsidP="00F44B59">
      <w:pPr>
        <w:keepNext/>
        <w:spacing w:line="360" w:lineRule="auto"/>
        <w:rPr>
          <w:rFonts w:ascii="Times New Roman" w:eastAsia="MS Mincho" w:hAnsi="Times New Roman" w:cs="Times New Roman"/>
          <w:b/>
          <w:bCs/>
          <w:sz w:val="24"/>
          <w:szCs w:val="24"/>
          <w:lang w:val="sr-Cyrl-CS" w:eastAsia="ja-JP"/>
        </w:rPr>
      </w:pPr>
    </w:p>
    <w:p w14:paraId="47C4FEF8" w14:textId="77777777" w:rsidR="00F44B59" w:rsidRPr="00A42AD6" w:rsidRDefault="00F44B59" w:rsidP="00F44B59">
      <w:pPr>
        <w:keepNext/>
        <w:spacing w:line="360" w:lineRule="auto"/>
        <w:rPr>
          <w:rFonts w:ascii="Times New Roman" w:eastAsia="MS Mincho" w:hAnsi="Times New Roman" w:cs="Times New Roman"/>
          <w:b/>
          <w:bCs/>
          <w:sz w:val="24"/>
          <w:szCs w:val="24"/>
          <w:lang w:val="sr-Cyrl-CS" w:eastAsia="ja-JP"/>
        </w:rPr>
      </w:pPr>
    </w:p>
    <w:p w14:paraId="31DFDFF1" w14:textId="77777777" w:rsidR="00F44B59" w:rsidRPr="00A42AD6" w:rsidRDefault="00F44B59" w:rsidP="00F44B59">
      <w:pPr>
        <w:keepNext/>
        <w:spacing w:line="360" w:lineRule="auto"/>
        <w:rPr>
          <w:rFonts w:ascii="Times New Roman" w:eastAsia="MS Mincho" w:hAnsi="Times New Roman" w:cs="Times New Roman"/>
          <w:b/>
          <w:bCs/>
          <w:sz w:val="24"/>
          <w:szCs w:val="24"/>
          <w:lang w:val="sr-Cyrl-CS" w:eastAsia="ja-JP"/>
        </w:rPr>
      </w:pPr>
    </w:p>
    <w:p w14:paraId="0DE80ED2" w14:textId="77777777" w:rsidR="00F44B59" w:rsidRPr="00A42AD6" w:rsidRDefault="00F44B59" w:rsidP="00F44B59">
      <w:pPr>
        <w:keepNext/>
        <w:spacing w:line="360" w:lineRule="auto"/>
        <w:rPr>
          <w:rFonts w:ascii="Times New Roman" w:eastAsia="MS Mincho" w:hAnsi="Times New Roman" w:cs="Times New Roman"/>
          <w:b/>
          <w:bCs/>
          <w:sz w:val="24"/>
          <w:szCs w:val="24"/>
          <w:lang w:val="sr-Cyrl-CS" w:eastAsia="ja-JP"/>
        </w:rPr>
      </w:pPr>
    </w:p>
    <w:p w14:paraId="3768D627" w14:textId="77777777" w:rsidR="00F44B59" w:rsidRPr="00A42AD6" w:rsidRDefault="00F44B59" w:rsidP="00F44B59">
      <w:pPr>
        <w:keepNext/>
        <w:spacing w:line="360" w:lineRule="auto"/>
        <w:rPr>
          <w:rFonts w:ascii="Times New Roman" w:eastAsia="MS Mincho" w:hAnsi="Times New Roman" w:cs="Times New Roman"/>
          <w:b/>
          <w:bCs/>
          <w:sz w:val="24"/>
          <w:szCs w:val="24"/>
          <w:lang w:val="sr-Cyrl-CS" w:eastAsia="ja-JP"/>
        </w:rPr>
      </w:pPr>
    </w:p>
    <w:p w14:paraId="47C89773" w14:textId="77777777" w:rsidR="00F44B59" w:rsidRPr="00A42AD6" w:rsidRDefault="00F44B59" w:rsidP="00F44B59">
      <w:pPr>
        <w:keepNext/>
        <w:spacing w:line="360" w:lineRule="auto"/>
        <w:rPr>
          <w:rFonts w:ascii="Times New Roman" w:hAnsi="Times New Roman" w:cs="Times New Roman"/>
          <w:sz w:val="24"/>
          <w:szCs w:val="24"/>
          <w:lang w:val="sr-Cyrl-CS"/>
        </w:rPr>
      </w:pPr>
    </w:p>
    <w:sectPr w:rsidR="00F44B59" w:rsidRPr="00A42AD6" w:rsidSect="00B80F54">
      <w:footerReference w:type="default" r:id="rId7"/>
      <w:pgSz w:w="12240" w:h="15840"/>
      <w:pgMar w:top="1134" w:right="1979" w:bottom="1134" w:left="1440" w:header="51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0BD8C" w14:textId="77777777" w:rsidR="002C5E65" w:rsidRDefault="002C5E65" w:rsidP="001427C7">
      <w:pPr>
        <w:spacing w:after="0" w:line="240" w:lineRule="auto"/>
      </w:pPr>
      <w:r>
        <w:separator/>
      </w:r>
    </w:p>
  </w:endnote>
  <w:endnote w:type="continuationSeparator" w:id="0">
    <w:p w14:paraId="1DF35ED5" w14:textId="77777777" w:rsidR="002C5E65" w:rsidRDefault="002C5E65" w:rsidP="00142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9492510"/>
      <w:docPartObj>
        <w:docPartGallery w:val="Page Numbers (Bottom of Page)"/>
        <w:docPartUnique/>
      </w:docPartObj>
    </w:sdtPr>
    <w:sdtEndPr>
      <w:rPr>
        <w:noProof/>
      </w:rPr>
    </w:sdtEndPr>
    <w:sdtContent>
      <w:p w14:paraId="26EF5E99" w14:textId="5FF72E0F" w:rsidR="001427C7" w:rsidRDefault="001427C7">
        <w:pPr>
          <w:pStyle w:val="Footer"/>
          <w:jc w:val="center"/>
        </w:pPr>
        <w:r>
          <w:fldChar w:fldCharType="begin"/>
        </w:r>
        <w:r>
          <w:instrText xml:space="preserve"> PAGE   \* MERGEFORMAT </w:instrText>
        </w:r>
        <w:r>
          <w:fldChar w:fldCharType="separate"/>
        </w:r>
        <w:r w:rsidR="007D4DE7">
          <w:rPr>
            <w:noProof/>
          </w:rPr>
          <w:t>8</w:t>
        </w:r>
        <w:r>
          <w:rPr>
            <w:noProof/>
          </w:rPr>
          <w:fldChar w:fldCharType="end"/>
        </w:r>
      </w:p>
    </w:sdtContent>
  </w:sdt>
  <w:p w14:paraId="3EA391B6" w14:textId="77777777" w:rsidR="001427C7" w:rsidRDefault="001427C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208C4" w14:textId="77777777" w:rsidR="002C5E65" w:rsidRDefault="002C5E65" w:rsidP="001427C7">
      <w:pPr>
        <w:spacing w:after="0" w:line="240" w:lineRule="auto"/>
      </w:pPr>
      <w:r>
        <w:separator/>
      </w:r>
    </w:p>
  </w:footnote>
  <w:footnote w:type="continuationSeparator" w:id="0">
    <w:p w14:paraId="2A2AD915" w14:textId="77777777" w:rsidR="002C5E65" w:rsidRDefault="002C5E65" w:rsidP="001427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00B04"/>
    <w:multiLevelType w:val="hybridMultilevel"/>
    <w:tmpl w:val="46162DDE"/>
    <w:lvl w:ilvl="0" w:tplc="FD08BAA8">
      <w:start w:val="1"/>
      <w:numFmt w:val="decimal"/>
      <w:lvlText w:val="%1."/>
      <w:lvlJc w:val="left"/>
      <w:pPr>
        <w:ind w:left="63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0F61A08">
      <w:start w:val="1"/>
      <w:numFmt w:val="decimal"/>
      <w:lvlText w:val="%4."/>
      <w:lvlJc w:val="left"/>
      <w:pPr>
        <w:ind w:left="2880" w:hanging="360"/>
      </w:pPr>
      <w:rPr>
        <w:color w:val="auto"/>
      </w:rPr>
    </w:lvl>
    <w:lvl w:ilvl="4" w:tplc="AACE3866">
      <w:start w:val="1"/>
      <w:numFmt w:val="lowerLetter"/>
      <w:lvlText w:val="(%5)"/>
      <w:lvlJc w:val="left"/>
      <w:pPr>
        <w:ind w:left="1140" w:hanging="360"/>
      </w:pPr>
      <w:rPr>
        <w:rFonts w:ascii="Times New Roman" w:eastAsiaTheme="minorHAnsi" w:hAnsi="Times New Roman" w:cs="Times New Roman"/>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DD3AF2"/>
    <w:multiLevelType w:val="hybridMultilevel"/>
    <w:tmpl w:val="2F543514"/>
    <w:lvl w:ilvl="0" w:tplc="F0EC1E58">
      <w:start w:val="1"/>
      <w:numFmt w:val="decimal"/>
      <w:lvlText w:val="%1."/>
      <w:lvlJc w:val="left"/>
      <w:pPr>
        <w:ind w:left="360" w:hanging="360"/>
      </w:pPr>
      <w:rPr>
        <w:rFonts w:ascii="Times New Roman" w:hAnsi="Times New Roman" w:cs="Times New Roman" w:hint="default"/>
        <w:color w:val="auto"/>
      </w:rPr>
    </w:lvl>
    <w:lvl w:ilvl="1" w:tplc="AACE3866">
      <w:start w:val="1"/>
      <w:numFmt w:val="lowerLetter"/>
      <w:lvlText w:val="(%2)"/>
      <w:lvlJc w:val="left"/>
      <w:pPr>
        <w:ind w:left="1080" w:hanging="360"/>
      </w:pPr>
      <w:rPr>
        <w:rFonts w:ascii="Times New Roman" w:eastAsiaTheme="minorHAnsi" w:hAnsi="Times New Roman" w:cs="Times New Roman"/>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37644142"/>
    <w:multiLevelType w:val="hybridMultilevel"/>
    <w:tmpl w:val="8C6471D6"/>
    <w:lvl w:ilvl="0" w:tplc="0936978E">
      <w:start w:val="1"/>
      <w:numFmt w:val="lowerLetter"/>
      <w:lvlText w:val="(%1)"/>
      <w:lvlJc w:val="left"/>
      <w:pPr>
        <w:ind w:left="11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854C16"/>
    <w:multiLevelType w:val="hybridMultilevel"/>
    <w:tmpl w:val="38C8A818"/>
    <w:lvl w:ilvl="0" w:tplc="2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23148F"/>
    <w:multiLevelType w:val="hybridMultilevel"/>
    <w:tmpl w:val="67CA1BD0"/>
    <w:lvl w:ilvl="0" w:tplc="57BAE786">
      <w:start w:val="1"/>
      <w:numFmt w:val="lowerRoman"/>
      <w:lvlText w:val="%1."/>
      <w:lvlJc w:val="right"/>
      <w:pPr>
        <w:ind w:left="3960" w:hanging="360"/>
      </w:pPr>
      <w:rPr>
        <w:rFonts w:ascii="Times New Roman" w:eastAsiaTheme="minorHAnsi" w:hAnsi="Times New Roman" w:cs="Times New Roman"/>
      </w:rPr>
    </w:lvl>
    <w:lvl w:ilvl="1" w:tplc="FFFFFFFF">
      <w:start w:val="1"/>
      <w:numFmt w:val="bullet"/>
      <w:lvlText w:val="o"/>
      <w:lvlJc w:val="left"/>
      <w:pPr>
        <w:ind w:left="4680" w:hanging="360"/>
      </w:pPr>
      <w:rPr>
        <w:rFonts w:ascii="Courier New" w:hAnsi="Courier New" w:cs="Courier New" w:hint="default"/>
      </w:rPr>
    </w:lvl>
    <w:lvl w:ilvl="2" w:tplc="FFFFFFFF" w:tentative="1">
      <w:start w:val="1"/>
      <w:numFmt w:val="bullet"/>
      <w:lvlText w:val=""/>
      <w:lvlJc w:val="left"/>
      <w:pPr>
        <w:ind w:left="5400" w:hanging="360"/>
      </w:pPr>
      <w:rPr>
        <w:rFonts w:ascii="Wingdings" w:hAnsi="Wingdings" w:hint="default"/>
      </w:rPr>
    </w:lvl>
    <w:lvl w:ilvl="3" w:tplc="FFFFFFFF" w:tentative="1">
      <w:start w:val="1"/>
      <w:numFmt w:val="bullet"/>
      <w:lvlText w:val=""/>
      <w:lvlJc w:val="left"/>
      <w:pPr>
        <w:ind w:left="6120" w:hanging="360"/>
      </w:pPr>
      <w:rPr>
        <w:rFonts w:ascii="Symbol" w:hAnsi="Symbol" w:hint="default"/>
      </w:rPr>
    </w:lvl>
    <w:lvl w:ilvl="4" w:tplc="FFFFFFFF" w:tentative="1">
      <w:start w:val="1"/>
      <w:numFmt w:val="bullet"/>
      <w:lvlText w:val="o"/>
      <w:lvlJc w:val="left"/>
      <w:pPr>
        <w:ind w:left="6840" w:hanging="360"/>
      </w:pPr>
      <w:rPr>
        <w:rFonts w:ascii="Courier New" w:hAnsi="Courier New" w:cs="Courier New" w:hint="default"/>
      </w:rPr>
    </w:lvl>
    <w:lvl w:ilvl="5" w:tplc="FFFFFFFF" w:tentative="1">
      <w:start w:val="1"/>
      <w:numFmt w:val="bullet"/>
      <w:lvlText w:val=""/>
      <w:lvlJc w:val="left"/>
      <w:pPr>
        <w:ind w:left="7560" w:hanging="360"/>
      </w:pPr>
      <w:rPr>
        <w:rFonts w:ascii="Wingdings" w:hAnsi="Wingdings" w:hint="default"/>
      </w:rPr>
    </w:lvl>
    <w:lvl w:ilvl="6" w:tplc="FFFFFFFF" w:tentative="1">
      <w:start w:val="1"/>
      <w:numFmt w:val="bullet"/>
      <w:lvlText w:val=""/>
      <w:lvlJc w:val="left"/>
      <w:pPr>
        <w:ind w:left="8280" w:hanging="360"/>
      </w:pPr>
      <w:rPr>
        <w:rFonts w:ascii="Symbol" w:hAnsi="Symbol" w:hint="default"/>
      </w:rPr>
    </w:lvl>
    <w:lvl w:ilvl="7" w:tplc="FFFFFFFF" w:tentative="1">
      <w:start w:val="1"/>
      <w:numFmt w:val="bullet"/>
      <w:lvlText w:val="o"/>
      <w:lvlJc w:val="left"/>
      <w:pPr>
        <w:ind w:left="9000" w:hanging="360"/>
      </w:pPr>
      <w:rPr>
        <w:rFonts w:ascii="Courier New" w:hAnsi="Courier New" w:cs="Courier New" w:hint="default"/>
      </w:rPr>
    </w:lvl>
    <w:lvl w:ilvl="8" w:tplc="FFFFFFFF" w:tentative="1">
      <w:start w:val="1"/>
      <w:numFmt w:val="bullet"/>
      <w:lvlText w:val=""/>
      <w:lvlJc w:val="left"/>
      <w:pPr>
        <w:ind w:left="9720" w:hanging="360"/>
      </w:pPr>
      <w:rPr>
        <w:rFonts w:ascii="Wingdings" w:hAnsi="Wingdings" w:hint="default"/>
      </w:rPr>
    </w:lvl>
  </w:abstractNum>
  <w:abstractNum w:abstractNumId="5" w15:restartNumberingAfterBreak="0">
    <w:nsid w:val="61106D51"/>
    <w:multiLevelType w:val="hybridMultilevel"/>
    <w:tmpl w:val="655E4D8A"/>
    <w:lvl w:ilvl="0" w:tplc="38185B7E">
      <w:start w:val="1"/>
      <w:numFmt w:val="decimal"/>
      <w:lvlText w:val="%1."/>
      <w:lvlJc w:val="left"/>
      <w:pPr>
        <w:ind w:left="2580" w:hanging="360"/>
      </w:pPr>
      <w:rPr>
        <w:rFonts w:hint="default"/>
      </w:rPr>
    </w:lvl>
    <w:lvl w:ilvl="1" w:tplc="04090019" w:tentative="1">
      <w:start w:val="1"/>
      <w:numFmt w:val="lowerLetter"/>
      <w:lvlText w:val="%2."/>
      <w:lvlJc w:val="left"/>
      <w:pPr>
        <w:ind w:left="3300" w:hanging="360"/>
      </w:pPr>
    </w:lvl>
    <w:lvl w:ilvl="2" w:tplc="0409001B" w:tentative="1">
      <w:start w:val="1"/>
      <w:numFmt w:val="lowerRoman"/>
      <w:lvlText w:val="%3."/>
      <w:lvlJc w:val="right"/>
      <w:pPr>
        <w:ind w:left="4020" w:hanging="180"/>
      </w:pPr>
    </w:lvl>
    <w:lvl w:ilvl="3" w:tplc="0409000F" w:tentative="1">
      <w:start w:val="1"/>
      <w:numFmt w:val="decimal"/>
      <w:lvlText w:val="%4."/>
      <w:lvlJc w:val="left"/>
      <w:pPr>
        <w:ind w:left="4740" w:hanging="360"/>
      </w:pPr>
    </w:lvl>
    <w:lvl w:ilvl="4" w:tplc="04090019" w:tentative="1">
      <w:start w:val="1"/>
      <w:numFmt w:val="lowerLetter"/>
      <w:lvlText w:val="%5."/>
      <w:lvlJc w:val="left"/>
      <w:pPr>
        <w:ind w:left="5460" w:hanging="360"/>
      </w:pPr>
    </w:lvl>
    <w:lvl w:ilvl="5" w:tplc="0409001B" w:tentative="1">
      <w:start w:val="1"/>
      <w:numFmt w:val="lowerRoman"/>
      <w:lvlText w:val="%6."/>
      <w:lvlJc w:val="right"/>
      <w:pPr>
        <w:ind w:left="6180" w:hanging="180"/>
      </w:pPr>
    </w:lvl>
    <w:lvl w:ilvl="6" w:tplc="0409000F" w:tentative="1">
      <w:start w:val="1"/>
      <w:numFmt w:val="decimal"/>
      <w:lvlText w:val="%7."/>
      <w:lvlJc w:val="left"/>
      <w:pPr>
        <w:ind w:left="6900" w:hanging="360"/>
      </w:pPr>
    </w:lvl>
    <w:lvl w:ilvl="7" w:tplc="04090019" w:tentative="1">
      <w:start w:val="1"/>
      <w:numFmt w:val="lowerLetter"/>
      <w:lvlText w:val="%8."/>
      <w:lvlJc w:val="left"/>
      <w:pPr>
        <w:ind w:left="7620" w:hanging="360"/>
      </w:pPr>
    </w:lvl>
    <w:lvl w:ilvl="8" w:tplc="0409001B" w:tentative="1">
      <w:start w:val="1"/>
      <w:numFmt w:val="lowerRoman"/>
      <w:lvlText w:val="%9."/>
      <w:lvlJc w:val="right"/>
      <w:pPr>
        <w:ind w:left="8340" w:hanging="180"/>
      </w:pPr>
    </w:lvl>
  </w:abstractNum>
  <w:abstractNum w:abstractNumId="6" w15:restartNumberingAfterBreak="0">
    <w:nsid w:val="65ED7160"/>
    <w:multiLevelType w:val="hybridMultilevel"/>
    <w:tmpl w:val="EBA23774"/>
    <w:lvl w:ilvl="0" w:tplc="AACE3866">
      <w:start w:val="1"/>
      <w:numFmt w:val="lowerLetter"/>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70C003F"/>
    <w:multiLevelType w:val="hybridMultilevel"/>
    <w:tmpl w:val="2EE097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7"/>
  </w:num>
  <w:num w:numId="3">
    <w:abstractNumId w:val="0"/>
  </w:num>
  <w:num w:numId="4">
    <w:abstractNumId w:val="4"/>
  </w:num>
  <w:num w:numId="5">
    <w:abstractNumId w:val="2"/>
  </w:num>
  <w:num w:numId="6">
    <w:abstractNumId w:val="1"/>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1E5"/>
    <w:rsid w:val="000117B2"/>
    <w:rsid w:val="00015D4E"/>
    <w:rsid w:val="0007415D"/>
    <w:rsid w:val="000770FC"/>
    <w:rsid w:val="000B7AB4"/>
    <w:rsid w:val="000F4B4D"/>
    <w:rsid w:val="001427C7"/>
    <w:rsid w:val="001776F1"/>
    <w:rsid w:val="001C075E"/>
    <w:rsid w:val="001C755C"/>
    <w:rsid w:val="00226C69"/>
    <w:rsid w:val="002953AC"/>
    <w:rsid w:val="002A7165"/>
    <w:rsid w:val="002C1D9D"/>
    <w:rsid w:val="002C5E65"/>
    <w:rsid w:val="002E11E5"/>
    <w:rsid w:val="003029C4"/>
    <w:rsid w:val="003330F4"/>
    <w:rsid w:val="003352A4"/>
    <w:rsid w:val="00352644"/>
    <w:rsid w:val="003A38BB"/>
    <w:rsid w:val="003E0EBE"/>
    <w:rsid w:val="003F59CE"/>
    <w:rsid w:val="00406D89"/>
    <w:rsid w:val="00415F1E"/>
    <w:rsid w:val="004479E8"/>
    <w:rsid w:val="004508F8"/>
    <w:rsid w:val="0045663E"/>
    <w:rsid w:val="004C1A78"/>
    <w:rsid w:val="004C591F"/>
    <w:rsid w:val="004E7AAC"/>
    <w:rsid w:val="0050437A"/>
    <w:rsid w:val="00525DEC"/>
    <w:rsid w:val="00554BF2"/>
    <w:rsid w:val="005911E1"/>
    <w:rsid w:val="005A5B61"/>
    <w:rsid w:val="005D482F"/>
    <w:rsid w:val="005E34FC"/>
    <w:rsid w:val="005E7E76"/>
    <w:rsid w:val="006168DF"/>
    <w:rsid w:val="00624C0C"/>
    <w:rsid w:val="00627CA1"/>
    <w:rsid w:val="006552FD"/>
    <w:rsid w:val="00677731"/>
    <w:rsid w:val="00684472"/>
    <w:rsid w:val="00685EE2"/>
    <w:rsid w:val="006919CC"/>
    <w:rsid w:val="006B22D1"/>
    <w:rsid w:val="006D25C3"/>
    <w:rsid w:val="006F374E"/>
    <w:rsid w:val="00732336"/>
    <w:rsid w:val="00744A8F"/>
    <w:rsid w:val="00755982"/>
    <w:rsid w:val="00765D7E"/>
    <w:rsid w:val="007854DC"/>
    <w:rsid w:val="007A33BE"/>
    <w:rsid w:val="007D4DE7"/>
    <w:rsid w:val="007E22A1"/>
    <w:rsid w:val="00802030"/>
    <w:rsid w:val="00807844"/>
    <w:rsid w:val="00892AC2"/>
    <w:rsid w:val="008B04D6"/>
    <w:rsid w:val="008B3443"/>
    <w:rsid w:val="0090705D"/>
    <w:rsid w:val="00941F96"/>
    <w:rsid w:val="009447AD"/>
    <w:rsid w:val="00947DF2"/>
    <w:rsid w:val="00961A45"/>
    <w:rsid w:val="009778AC"/>
    <w:rsid w:val="009B4C7F"/>
    <w:rsid w:val="009E24B7"/>
    <w:rsid w:val="00A26614"/>
    <w:rsid w:val="00A31811"/>
    <w:rsid w:val="00A33463"/>
    <w:rsid w:val="00A3493F"/>
    <w:rsid w:val="00A42AD6"/>
    <w:rsid w:val="00AA2C3D"/>
    <w:rsid w:val="00AD3983"/>
    <w:rsid w:val="00B450FE"/>
    <w:rsid w:val="00B4651E"/>
    <w:rsid w:val="00B53A65"/>
    <w:rsid w:val="00B80F54"/>
    <w:rsid w:val="00B82404"/>
    <w:rsid w:val="00BA1F73"/>
    <w:rsid w:val="00BC74CC"/>
    <w:rsid w:val="00BD370E"/>
    <w:rsid w:val="00BE04BF"/>
    <w:rsid w:val="00C9723E"/>
    <w:rsid w:val="00CB6144"/>
    <w:rsid w:val="00CD4B4F"/>
    <w:rsid w:val="00CD6D4C"/>
    <w:rsid w:val="00CE4905"/>
    <w:rsid w:val="00CE63A6"/>
    <w:rsid w:val="00CF4037"/>
    <w:rsid w:val="00CF6E4C"/>
    <w:rsid w:val="00D51244"/>
    <w:rsid w:val="00DB3BB9"/>
    <w:rsid w:val="00E273C3"/>
    <w:rsid w:val="00E47519"/>
    <w:rsid w:val="00E85B2B"/>
    <w:rsid w:val="00E92552"/>
    <w:rsid w:val="00E9488A"/>
    <w:rsid w:val="00F44B59"/>
    <w:rsid w:val="00F6612A"/>
    <w:rsid w:val="00F66443"/>
    <w:rsid w:val="00FF5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81AAC"/>
  <w15:chartTrackingRefBased/>
  <w15:docId w15:val="{84D1C7AC-C69A-4887-8B7F-F3F6486EC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1E5"/>
    <w:pPr>
      <w:spacing w:after="200" w:line="276" w:lineRule="auto"/>
    </w:pPr>
    <w:rPr>
      <w:rFonts w:ascii="Verdana" w:hAnsi="Verdana" w:cs="Verdana"/>
      <w:kern w:val="0"/>
      <w14:ligatures w14:val="none"/>
    </w:rPr>
  </w:style>
  <w:style w:type="paragraph" w:styleId="Heading1">
    <w:name w:val="heading 1"/>
    <w:basedOn w:val="Normal"/>
    <w:next w:val="Normal"/>
    <w:link w:val="Heading1Char"/>
    <w:uiPriority w:val="9"/>
    <w:qFormat/>
    <w:rsid w:val="002E11E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E11E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E11E5"/>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E11E5"/>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E11E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E11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11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11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11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11E5"/>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E11E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E11E5"/>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E11E5"/>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2E11E5"/>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2E11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11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11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11E5"/>
    <w:rPr>
      <w:rFonts w:eastAsiaTheme="majorEastAsia" w:cstheme="majorBidi"/>
      <w:color w:val="272727" w:themeColor="text1" w:themeTint="D8"/>
    </w:rPr>
  </w:style>
  <w:style w:type="paragraph" w:styleId="Title">
    <w:name w:val="Title"/>
    <w:basedOn w:val="Normal"/>
    <w:next w:val="Normal"/>
    <w:link w:val="TitleChar"/>
    <w:uiPriority w:val="10"/>
    <w:qFormat/>
    <w:rsid w:val="002E11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11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11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11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11E5"/>
    <w:pPr>
      <w:spacing w:before="160"/>
      <w:jc w:val="center"/>
    </w:pPr>
    <w:rPr>
      <w:i/>
      <w:iCs/>
      <w:color w:val="404040" w:themeColor="text1" w:themeTint="BF"/>
    </w:rPr>
  </w:style>
  <w:style w:type="character" w:customStyle="1" w:styleId="QuoteChar">
    <w:name w:val="Quote Char"/>
    <w:basedOn w:val="DefaultParagraphFont"/>
    <w:link w:val="Quote"/>
    <w:uiPriority w:val="29"/>
    <w:rsid w:val="002E11E5"/>
    <w:rPr>
      <w:i/>
      <w:iCs/>
      <w:color w:val="404040" w:themeColor="text1" w:themeTint="BF"/>
    </w:rPr>
  </w:style>
  <w:style w:type="paragraph" w:styleId="ListParagraph">
    <w:name w:val="List Paragraph"/>
    <w:basedOn w:val="Normal"/>
    <w:uiPriority w:val="34"/>
    <w:qFormat/>
    <w:rsid w:val="002E11E5"/>
    <w:pPr>
      <w:ind w:left="720"/>
      <w:contextualSpacing/>
    </w:pPr>
  </w:style>
  <w:style w:type="character" w:styleId="IntenseEmphasis">
    <w:name w:val="Intense Emphasis"/>
    <w:basedOn w:val="DefaultParagraphFont"/>
    <w:uiPriority w:val="21"/>
    <w:qFormat/>
    <w:rsid w:val="002E11E5"/>
    <w:rPr>
      <w:i/>
      <w:iCs/>
      <w:color w:val="2E74B5" w:themeColor="accent1" w:themeShade="BF"/>
    </w:rPr>
  </w:style>
  <w:style w:type="paragraph" w:styleId="IntenseQuote">
    <w:name w:val="Intense Quote"/>
    <w:basedOn w:val="Normal"/>
    <w:next w:val="Normal"/>
    <w:link w:val="IntenseQuoteChar"/>
    <w:uiPriority w:val="30"/>
    <w:qFormat/>
    <w:rsid w:val="002E11E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E11E5"/>
    <w:rPr>
      <w:i/>
      <w:iCs/>
      <w:color w:val="2E74B5" w:themeColor="accent1" w:themeShade="BF"/>
    </w:rPr>
  </w:style>
  <w:style w:type="character" w:styleId="IntenseReference">
    <w:name w:val="Intense Reference"/>
    <w:basedOn w:val="DefaultParagraphFont"/>
    <w:uiPriority w:val="32"/>
    <w:qFormat/>
    <w:rsid w:val="002E11E5"/>
    <w:rPr>
      <w:b/>
      <w:bCs/>
      <w:smallCaps/>
      <w:color w:val="2E74B5" w:themeColor="accent1" w:themeShade="BF"/>
      <w:spacing w:val="5"/>
    </w:rPr>
  </w:style>
  <w:style w:type="table" w:styleId="TableGrid">
    <w:name w:val="Table Grid"/>
    <w:basedOn w:val="TableNormal"/>
    <w:rsid w:val="00802030"/>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68B1DB1-ListParagraph3">
    <w:name w:val="P68B1DB1-ListParagraph3"/>
    <w:basedOn w:val="ListParagraph"/>
    <w:rsid w:val="00802030"/>
    <w:pPr>
      <w:spacing w:line="256" w:lineRule="auto"/>
    </w:pPr>
    <w:rPr>
      <w:rFonts w:ascii="Times New Roman" w:hAnsi="Times New Roman" w:cs="Times New Roman"/>
      <w:sz w:val="24"/>
      <w:szCs w:val="20"/>
    </w:rPr>
  </w:style>
  <w:style w:type="paragraph" w:customStyle="1" w:styleId="xmsonormal">
    <w:name w:val="x_msonormal"/>
    <w:basedOn w:val="Normal"/>
    <w:rsid w:val="00802030"/>
    <w:pPr>
      <w:spacing w:after="0" w:line="240" w:lineRule="auto"/>
    </w:pPr>
    <w:rPr>
      <w:rFonts w:ascii="Calibri" w:hAnsi="Calibri" w:cs="Calibri"/>
    </w:rPr>
  </w:style>
  <w:style w:type="character" w:customStyle="1" w:styleId="normaltextrun">
    <w:name w:val="normaltextrun"/>
    <w:basedOn w:val="DefaultParagraphFont"/>
    <w:rsid w:val="007854DC"/>
  </w:style>
  <w:style w:type="paragraph" w:styleId="Header">
    <w:name w:val="header"/>
    <w:basedOn w:val="Normal"/>
    <w:link w:val="HeaderChar"/>
    <w:uiPriority w:val="99"/>
    <w:unhideWhenUsed/>
    <w:rsid w:val="001427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7C7"/>
    <w:rPr>
      <w:rFonts w:ascii="Verdana" w:hAnsi="Verdana" w:cs="Verdana"/>
      <w:kern w:val="0"/>
      <w14:ligatures w14:val="none"/>
    </w:rPr>
  </w:style>
  <w:style w:type="paragraph" w:styleId="Footer">
    <w:name w:val="footer"/>
    <w:basedOn w:val="Normal"/>
    <w:link w:val="FooterChar"/>
    <w:uiPriority w:val="99"/>
    <w:unhideWhenUsed/>
    <w:rsid w:val="001427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7C7"/>
    <w:rPr>
      <w:rFonts w:ascii="Verdana" w:hAnsi="Verdana" w:cs="Verdana"/>
      <w:kern w:val="0"/>
      <w14:ligatures w14:val="none"/>
    </w:rPr>
  </w:style>
  <w:style w:type="paragraph" w:styleId="BalloonText">
    <w:name w:val="Balloon Text"/>
    <w:basedOn w:val="Normal"/>
    <w:link w:val="BalloonTextChar"/>
    <w:uiPriority w:val="99"/>
    <w:semiHidden/>
    <w:unhideWhenUsed/>
    <w:rsid w:val="00415F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F1E"/>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8096">
      <w:bodyDiv w:val="1"/>
      <w:marLeft w:val="0"/>
      <w:marRight w:val="0"/>
      <w:marTop w:val="0"/>
      <w:marBottom w:val="0"/>
      <w:divBdr>
        <w:top w:val="none" w:sz="0" w:space="0" w:color="auto"/>
        <w:left w:val="none" w:sz="0" w:space="0" w:color="auto"/>
        <w:bottom w:val="none" w:sz="0" w:space="0" w:color="auto"/>
        <w:right w:val="none" w:sz="0" w:space="0" w:color="auto"/>
      </w:divBdr>
    </w:div>
    <w:div w:id="436948211">
      <w:bodyDiv w:val="1"/>
      <w:marLeft w:val="0"/>
      <w:marRight w:val="0"/>
      <w:marTop w:val="0"/>
      <w:marBottom w:val="0"/>
      <w:divBdr>
        <w:top w:val="none" w:sz="0" w:space="0" w:color="auto"/>
        <w:left w:val="none" w:sz="0" w:space="0" w:color="auto"/>
        <w:bottom w:val="none" w:sz="0" w:space="0" w:color="auto"/>
        <w:right w:val="none" w:sz="0" w:space="0" w:color="auto"/>
      </w:divBdr>
    </w:div>
    <w:div w:id="172348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Pages>
  <Words>1633</Words>
  <Characters>9313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Radukić</dc:creator>
  <cp:keywords/>
  <dc:description/>
  <cp:lastModifiedBy>Snezana Marinovic</cp:lastModifiedBy>
  <cp:revision>13</cp:revision>
  <cp:lastPrinted>2024-10-17T06:31:00Z</cp:lastPrinted>
  <dcterms:created xsi:type="dcterms:W3CDTF">2024-10-14T12:36:00Z</dcterms:created>
  <dcterms:modified xsi:type="dcterms:W3CDTF">2024-10-17T12:42:00Z</dcterms:modified>
</cp:coreProperties>
</file>