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2101B" w14:textId="77777777" w:rsidR="009510AB" w:rsidRPr="00FE3500" w:rsidRDefault="009510AB" w:rsidP="009510AB">
      <w:pPr>
        <w:ind w:firstLine="720"/>
        <w:jc w:val="both"/>
        <w:rPr>
          <w:szCs w:val="24"/>
          <w:lang w:val="sr-Cyrl-CS"/>
        </w:rPr>
      </w:pPr>
      <w:r w:rsidRPr="00FE3500">
        <w:rPr>
          <w:szCs w:val="24"/>
          <w:lang w:val="sr-Cyrl-CS"/>
        </w:rPr>
        <w:t xml:space="preserve">На основу члана 35. став 2. Закона о планирању и изградњи („Службени гласник РС”, бр. 72/09, 81/09 − исправка, 64/10 − УС, 24/11, 121/12, 42/13 − УС, 50/13 − УС, 98/13 −УС, 132/14, 145/14, 83/18, 31/19, 37/19 − др. закон, 9/20, 52/21 и 62/23) и члана 42. став 1. Закона о Влади („Службени гласник РС”, бр. 55/05, 71/05 − исправка, 101/07, 65/08, 16/11, 68/12 − УС, 72/12, 7/14 − УС, 44/14 и 30/18 − др. закон), а у вези са Одлуком Уставног суда </w:t>
      </w:r>
      <w:r w:rsidR="00B34A31" w:rsidRPr="00FE3500">
        <w:rPr>
          <w:szCs w:val="24"/>
          <w:lang w:val="sr-Cyrl-CS"/>
        </w:rPr>
        <w:t>Број: IУо-39/2022</w:t>
      </w:r>
      <w:r w:rsidR="00C8190C" w:rsidRPr="00FE3500">
        <w:rPr>
          <w:szCs w:val="24"/>
          <w:lang w:val="sr-Cyrl-CS"/>
        </w:rPr>
        <w:t xml:space="preserve"> од 11. јула 2024. године</w:t>
      </w:r>
      <w:r w:rsidRPr="00FE3500">
        <w:rPr>
          <w:szCs w:val="24"/>
          <w:lang w:val="sr-Cyrl-CS"/>
        </w:rPr>
        <w:t>,</w:t>
      </w:r>
    </w:p>
    <w:p w14:paraId="02D0ABE9" w14:textId="77777777" w:rsidR="009510AB" w:rsidRPr="00FE3500" w:rsidRDefault="009510AB" w:rsidP="009510AB">
      <w:pPr>
        <w:ind w:firstLine="720"/>
        <w:jc w:val="both"/>
        <w:rPr>
          <w:szCs w:val="24"/>
          <w:lang w:val="sr-Cyrl-CS"/>
        </w:rPr>
      </w:pPr>
      <w:r w:rsidRPr="00FE3500">
        <w:rPr>
          <w:szCs w:val="24"/>
          <w:lang w:val="sr-Cyrl-CS"/>
        </w:rPr>
        <w:t>Влада доноси</w:t>
      </w:r>
    </w:p>
    <w:p w14:paraId="1A5FC3CB" w14:textId="77777777" w:rsidR="009510AB" w:rsidRPr="00FE3500" w:rsidRDefault="009510AB" w:rsidP="009510AB">
      <w:pPr>
        <w:jc w:val="center"/>
        <w:rPr>
          <w:szCs w:val="24"/>
          <w:lang w:val="sr-Cyrl-CS"/>
        </w:rPr>
      </w:pPr>
    </w:p>
    <w:p w14:paraId="66E6F46D" w14:textId="77777777" w:rsidR="009510AB" w:rsidRPr="00FE3500" w:rsidRDefault="009510AB" w:rsidP="009510AB">
      <w:pPr>
        <w:jc w:val="center"/>
        <w:rPr>
          <w:szCs w:val="24"/>
          <w:lang w:val="sr-Cyrl-CS"/>
        </w:rPr>
      </w:pPr>
      <w:r w:rsidRPr="00FE3500">
        <w:rPr>
          <w:szCs w:val="24"/>
          <w:lang w:val="sr-Cyrl-CS"/>
        </w:rPr>
        <w:t>УРЕДБУ</w:t>
      </w:r>
    </w:p>
    <w:p w14:paraId="453BD47C" w14:textId="77777777" w:rsidR="009510AB" w:rsidRPr="00FE3500" w:rsidRDefault="009510AB" w:rsidP="009510AB">
      <w:pPr>
        <w:jc w:val="center"/>
        <w:rPr>
          <w:szCs w:val="24"/>
          <w:lang w:val="sr-Cyrl-CS"/>
        </w:rPr>
      </w:pPr>
      <w:r w:rsidRPr="00FE3500">
        <w:rPr>
          <w:szCs w:val="24"/>
          <w:lang w:val="sr-Cyrl-CS"/>
        </w:rPr>
        <w:t>О ПРИМЕНИ УРЕДБЕ О УТВРЂИВАЊУ ПРОСТОРНОГ ПЛАНА ПОДРУЧЈА ПОСЕБНЕ НАМЕНЕ ЗА РЕАЛИЗАЦИЈУ ПРОЈЕКТА ЕКСПЛОАТАЦИЈЕ И ПРЕРАДЕ МИНЕРАЛА ЈАДАРИТА „ЈАДАР”</w:t>
      </w:r>
    </w:p>
    <w:p w14:paraId="23537F8D" w14:textId="77777777" w:rsidR="009510AB" w:rsidRPr="00FE3500" w:rsidRDefault="009510AB" w:rsidP="009510AB">
      <w:pPr>
        <w:rPr>
          <w:szCs w:val="24"/>
          <w:lang w:val="sr-Cyrl-CS"/>
        </w:rPr>
      </w:pPr>
    </w:p>
    <w:p w14:paraId="55510A48" w14:textId="77777777" w:rsidR="009510AB" w:rsidRPr="00FE3500" w:rsidRDefault="009510AB" w:rsidP="009510AB">
      <w:pPr>
        <w:jc w:val="center"/>
        <w:rPr>
          <w:szCs w:val="24"/>
          <w:lang w:val="sr-Cyrl-CS"/>
        </w:rPr>
      </w:pPr>
      <w:r w:rsidRPr="00FE3500">
        <w:rPr>
          <w:szCs w:val="24"/>
          <w:lang w:val="sr-Cyrl-CS"/>
        </w:rPr>
        <w:t>Члан 1.</w:t>
      </w:r>
    </w:p>
    <w:p w14:paraId="21043FA1" w14:textId="77777777" w:rsidR="009510AB" w:rsidRPr="00FE3500" w:rsidRDefault="009510AB" w:rsidP="009510AB">
      <w:pPr>
        <w:ind w:firstLine="720"/>
        <w:jc w:val="both"/>
        <w:rPr>
          <w:szCs w:val="24"/>
          <w:lang w:val="sr-Cyrl-CS"/>
        </w:rPr>
      </w:pPr>
      <w:r w:rsidRPr="00FE3500">
        <w:rPr>
          <w:szCs w:val="24"/>
          <w:lang w:val="sr-Cyrl-CS"/>
        </w:rPr>
        <w:t>Даном ступања на снагу ове уредбе поново почиње да се примењује Уредба о утврђивању Просторног плана подручја посебне намене за реализацију пројекта експлоатације и прераде минерала јадарита „Јадар” („Службени гласник РС”, број 26/20).</w:t>
      </w:r>
    </w:p>
    <w:p w14:paraId="3B09C44D" w14:textId="77777777" w:rsidR="009510AB" w:rsidRPr="00FE3500" w:rsidRDefault="009510AB" w:rsidP="009510AB">
      <w:pPr>
        <w:rPr>
          <w:szCs w:val="24"/>
          <w:lang w:val="sr-Cyrl-CS"/>
        </w:rPr>
      </w:pPr>
    </w:p>
    <w:p w14:paraId="00BC9C63" w14:textId="77777777" w:rsidR="009510AB" w:rsidRPr="00FE3500" w:rsidRDefault="009510AB" w:rsidP="009510AB">
      <w:pPr>
        <w:jc w:val="center"/>
        <w:rPr>
          <w:szCs w:val="24"/>
          <w:lang w:val="sr-Cyrl-CS"/>
        </w:rPr>
      </w:pPr>
      <w:r w:rsidRPr="00FE3500">
        <w:rPr>
          <w:szCs w:val="24"/>
          <w:lang w:val="sr-Cyrl-CS"/>
        </w:rPr>
        <w:t>Члан 2.</w:t>
      </w:r>
    </w:p>
    <w:p w14:paraId="5EC83058" w14:textId="77777777" w:rsidR="009510AB" w:rsidRPr="00FE3500" w:rsidRDefault="009510AB" w:rsidP="009510AB">
      <w:pPr>
        <w:ind w:firstLine="720"/>
        <w:jc w:val="both"/>
        <w:rPr>
          <w:szCs w:val="24"/>
          <w:lang w:val="sr-Cyrl-CS"/>
        </w:rPr>
      </w:pPr>
      <w:r w:rsidRPr="00FE3500">
        <w:rPr>
          <w:szCs w:val="24"/>
          <w:lang w:val="sr-Cyrl-CS"/>
        </w:rPr>
        <w:t xml:space="preserve">Ова уредба ступа на снагу </w:t>
      </w:r>
      <w:r w:rsidR="008F687A" w:rsidRPr="00FE3500">
        <w:rPr>
          <w:szCs w:val="24"/>
          <w:lang w:val="sr-Cyrl-CS"/>
        </w:rPr>
        <w:t>наредног дана од дана</w:t>
      </w:r>
      <w:r w:rsidRPr="00FE3500">
        <w:rPr>
          <w:szCs w:val="24"/>
          <w:lang w:val="sr-Cyrl-CS"/>
        </w:rPr>
        <w:t xml:space="preserve"> објављивања у „Службеном гласнику Републике Србије”.</w:t>
      </w:r>
    </w:p>
    <w:p w14:paraId="40F38A85" w14:textId="77777777" w:rsidR="009510AB" w:rsidRPr="00FE3500" w:rsidRDefault="009510AB" w:rsidP="009510AB">
      <w:pPr>
        <w:ind w:firstLine="720"/>
        <w:jc w:val="both"/>
        <w:rPr>
          <w:szCs w:val="24"/>
          <w:lang w:val="sr-Cyrl-CS"/>
        </w:rPr>
      </w:pPr>
    </w:p>
    <w:p w14:paraId="5A15DA7F" w14:textId="77777777" w:rsidR="009510AB" w:rsidRPr="00FE3500" w:rsidRDefault="009510AB" w:rsidP="005950B5">
      <w:pPr>
        <w:spacing w:after="0" w:line="240" w:lineRule="auto"/>
        <w:rPr>
          <w:szCs w:val="24"/>
          <w:lang w:val="sr-Cyrl-CS"/>
        </w:rPr>
      </w:pPr>
      <w:r w:rsidRPr="00FE3500">
        <w:rPr>
          <w:szCs w:val="24"/>
          <w:lang w:val="sr-Cyrl-CS"/>
        </w:rPr>
        <w:t xml:space="preserve">05 </w:t>
      </w:r>
      <w:r w:rsidR="00FE3500" w:rsidRPr="00FE3500">
        <w:rPr>
          <w:szCs w:val="24"/>
          <w:lang w:val="sr-Cyrl-CS"/>
        </w:rPr>
        <w:t>Број</w:t>
      </w:r>
      <w:r w:rsidR="00FE3500">
        <w:rPr>
          <w:szCs w:val="24"/>
          <w:lang w:val="sr-Cyrl-CS"/>
        </w:rPr>
        <w:t>: 110-6672/2024</w:t>
      </w:r>
      <w:r w:rsidR="00FE3500" w:rsidRPr="00FE3500">
        <w:rPr>
          <w:szCs w:val="24"/>
          <w:lang w:val="sr-Cyrl-CS"/>
        </w:rPr>
        <w:t xml:space="preserve"> </w:t>
      </w:r>
    </w:p>
    <w:p w14:paraId="136C0D3C" w14:textId="77777777" w:rsidR="009510AB" w:rsidRPr="00FE3500" w:rsidRDefault="009510AB" w:rsidP="005950B5">
      <w:pPr>
        <w:spacing w:after="0" w:line="240" w:lineRule="auto"/>
        <w:rPr>
          <w:szCs w:val="24"/>
          <w:lang w:val="sr-Cyrl-CS"/>
        </w:rPr>
      </w:pPr>
      <w:r w:rsidRPr="00FE3500">
        <w:rPr>
          <w:szCs w:val="24"/>
          <w:lang w:val="sr-Cyrl-CS"/>
        </w:rPr>
        <w:t xml:space="preserve">У Београду, </w:t>
      </w:r>
      <w:r w:rsidR="00FE3500">
        <w:rPr>
          <w:szCs w:val="24"/>
          <w:lang w:val="sr-Cyrl-CS"/>
        </w:rPr>
        <w:t>16. јула 2024. године</w:t>
      </w:r>
    </w:p>
    <w:p w14:paraId="33447B22" w14:textId="77777777" w:rsidR="009510AB" w:rsidRPr="00FE3500" w:rsidRDefault="009510AB" w:rsidP="009510AB">
      <w:pPr>
        <w:rPr>
          <w:szCs w:val="24"/>
          <w:lang w:val="sr-Cyrl-CS"/>
        </w:rPr>
      </w:pPr>
    </w:p>
    <w:p w14:paraId="65349400" w14:textId="77777777" w:rsidR="009510AB" w:rsidRPr="00FE3500" w:rsidRDefault="008F687A" w:rsidP="008F687A">
      <w:pPr>
        <w:jc w:val="center"/>
        <w:rPr>
          <w:szCs w:val="24"/>
          <w:lang w:val="sr-Cyrl-CS"/>
        </w:rPr>
      </w:pPr>
      <w:r w:rsidRPr="00FE3500">
        <w:rPr>
          <w:szCs w:val="24"/>
          <w:lang w:val="sr-Cyrl-CS"/>
        </w:rPr>
        <w:t>В</w:t>
      </w:r>
      <w:r w:rsidR="00FE3500">
        <w:rPr>
          <w:szCs w:val="24"/>
          <w:lang w:val="sr-Cyrl-CS"/>
        </w:rPr>
        <w:t xml:space="preserve"> </w:t>
      </w:r>
      <w:r w:rsidRPr="00FE3500">
        <w:rPr>
          <w:szCs w:val="24"/>
          <w:lang w:val="sr-Cyrl-CS"/>
        </w:rPr>
        <w:t>Л</w:t>
      </w:r>
      <w:r w:rsidR="00FE3500">
        <w:rPr>
          <w:szCs w:val="24"/>
          <w:lang w:val="sr-Cyrl-CS"/>
        </w:rPr>
        <w:t xml:space="preserve"> </w:t>
      </w:r>
      <w:r w:rsidRPr="00FE3500">
        <w:rPr>
          <w:szCs w:val="24"/>
          <w:lang w:val="sr-Cyrl-CS"/>
        </w:rPr>
        <w:t>А</w:t>
      </w:r>
      <w:r w:rsidR="00FE3500">
        <w:rPr>
          <w:szCs w:val="24"/>
          <w:lang w:val="sr-Cyrl-CS"/>
        </w:rPr>
        <w:t xml:space="preserve"> </w:t>
      </w:r>
      <w:r w:rsidRPr="00FE3500">
        <w:rPr>
          <w:szCs w:val="24"/>
          <w:lang w:val="sr-Cyrl-CS"/>
        </w:rPr>
        <w:t>Д</w:t>
      </w:r>
      <w:r w:rsidR="00FE3500">
        <w:rPr>
          <w:szCs w:val="24"/>
          <w:lang w:val="sr-Cyrl-CS"/>
        </w:rPr>
        <w:t xml:space="preserve"> </w:t>
      </w:r>
      <w:r w:rsidRPr="00FE3500">
        <w:rPr>
          <w:szCs w:val="24"/>
          <w:lang w:val="sr-Cyrl-CS"/>
        </w:rPr>
        <w:t>А</w:t>
      </w:r>
    </w:p>
    <w:p w14:paraId="2D1EBD3C" w14:textId="77777777" w:rsidR="009510AB" w:rsidRDefault="00FE3500" w:rsidP="009510AB">
      <w:pPr>
        <w:jc w:val="right"/>
        <w:rPr>
          <w:szCs w:val="24"/>
          <w:lang w:val="sr-Cyrl-CS"/>
        </w:rPr>
      </w:pPr>
      <w:r>
        <w:rPr>
          <w:szCs w:val="24"/>
          <w:lang w:val="sr-Cyrl-CS"/>
        </w:rPr>
        <w:t>ПРЕДСЕДНИК</w:t>
      </w:r>
    </w:p>
    <w:p w14:paraId="0F4E7C98" w14:textId="77777777" w:rsidR="00FE3500" w:rsidRPr="00FE3500" w:rsidRDefault="00FE3500" w:rsidP="009510AB">
      <w:pPr>
        <w:jc w:val="right"/>
        <w:rPr>
          <w:szCs w:val="24"/>
          <w:lang w:val="sr-Cyrl-CS"/>
        </w:rPr>
      </w:pPr>
      <w:r>
        <w:rPr>
          <w:szCs w:val="24"/>
          <w:lang w:val="sr-Cyrl-CS"/>
        </w:rPr>
        <w:t>Милош Вучевић, с.р.</w:t>
      </w:r>
    </w:p>
    <w:p w14:paraId="510E85DF" w14:textId="77777777" w:rsidR="00210565" w:rsidRPr="00FE3500" w:rsidRDefault="00210565">
      <w:pPr>
        <w:rPr>
          <w:lang w:val="sr-Cyrl-CS"/>
        </w:rPr>
      </w:pPr>
    </w:p>
    <w:sectPr w:rsidR="00210565" w:rsidRPr="00FE3500" w:rsidSect="002D7F2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0AB"/>
    <w:rsid w:val="00210565"/>
    <w:rsid w:val="002D7F24"/>
    <w:rsid w:val="00534D78"/>
    <w:rsid w:val="005950B5"/>
    <w:rsid w:val="00844C61"/>
    <w:rsid w:val="00861654"/>
    <w:rsid w:val="008F687A"/>
    <w:rsid w:val="009510AB"/>
    <w:rsid w:val="00B34A31"/>
    <w:rsid w:val="00C8190C"/>
    <w:rsid w:val="00FE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7AD8"/>
  <w15:chartTrackingRefBased/>
  <w15:docId w15:val="{3C65688C-EE63-40F6-8AE0-6A0F6B97C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0AB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8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87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Sinisa Kukic</dc:creator>
  <cp:keywords/>
  <dc:description/>
  <cp:lastModifiedBy>Ivana Vojinović</cp:lastModifiedBy>
  <cp:revision>2</cp:revision>
  <cp:lastPrinted>2024-07-16T08:05:00Z</cp:lastPrinted>
  <dcterms:created xsi:type="dcterms:W3CDTF">2024-07-16T09:57:00Z</dcterms:created>
  <dcterms:modified xsi:type="dcterms:W3CDTF">2024-07-16T09:57:00Z</dcterms:modified>
</cp:coreProperties>
</file>