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27F9B" w14:textId="42D09BD7" w:rsidR="00061BC7" w:rsidRPr="00061BC7" w:rsidRDefault="00061BC7" w:rsidP="00061BC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061BC7">
        <w:rPr>
          <w:rFonts w:ascii="Times New Roman" w:hAnsi="Times New Roman" w:cs="Times New Roman"/>
          <w:sz w:val="28"/>
          <w:szCs w:val="28"/>
          <w:lang w:val="sr-Cyrl-RS"/>
        </w:rPr>
        <w:t>ГРАФИЧКИ ПРИКАЗ ЛУЧКОГ ПОДРУЧЈА МЕЂУНАРОДНОГ ПУТНИЧКОГ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Pr="00061BC7">
        <w:rPr>
          <w:rFonts w:ascii="Times New Roman" w:hAnsi="Times New Roman" w:cs="Times New Roman"/>
          <w:sz w:val="28"/>
          <w:szCs w:val="28"/>
          <w:lang w:val="sr-Cyrl-RS"/>
        </w:rPr>
        <w:t>ПРИСТАНИШТА У БЕОГРАДУ</w:t>
      </w:r>
    </w:p>
    <w:p w14:paraId="105DFBF3" w14:textId="77777777" w:rsidR="00061BC7" w:rsidRDefault="00061BC7">
      <w:pPr>
        <w:rPr>
          <w:lang w:val="sr-Cyrl-RS"/>
        </w:rPr>
      </w:pPr>
    </w:p>
    <w:p w14:paraId="3C767795" w14:textId="77777777" w:rsidR="00061BC7" w:rsidRPr="00061BC7" w:rsidRDefault="00061BC7">
      <w:pPr>
        <w:rPr>
          <w:lang w:val="sr-Cyrl-RS"/>
        </w:rPr>
      </w:pPr>
    </w:p>
    <w:p w14:paraId="4F6F6D23" w14:textId="57F75D32" w:rsidR="006A0F2B" w:rsidRPr="00061BC7" w:rsidRDefault="006A0F2B">
      <w:pPr>
        <w:rPr>
          <w:lang w:val="sr-Cyrl-RS"/>
        </w:rPr>
      </w:pPr>
    </w:p>
    <w:p w14:paraId="5B0E3278" w14:textId="6D043478" w:rsidR="00061BC7" w:rsidRDefault="00061BC7">
      <w:pPr>
        <w:rPr>
          <w:lang w:val="sr-Cyrl-RS"/>
        </w:rPr>
      </w:pPr>
      <w:r>
        <w:rPr>
          <w:noProof/>
          <w:lang w:eastAsia="en-GB"/>
        </w:rPr>
        <w:drawing>
          <wp:inline distT="0" distB="0" distL="0" distR="0" wp14:anchorId="555DCC9D" wp14:editId="501E30DA">
            <wp:extent cx="5731510" cy="3942080"/>
            <wp:effectExtent l="0" t="0" r="2540" b="1270"/>
            <wp:docPr id="1567316163" name="Picture 1" descr="A diagram of a long rectangular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16163" name="Picture 1" descr="A diagram of a long rectangular objec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4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A5C2E" w14:textId="26A55779" w:rsidR="00061BC7" w:rsidRPr="00061BC7" w:rsidRDefault="00061BC7" w:rsidP="00061BC7">
      <w:pPr>
        <w:jc w:val="right"/>
        <w:rPr>
          <w:lang w:val="sr-Cyrl-RS"/>
        </w:rPr>
      </w:pPr>
      <w:r w:rsidRPr="00061BC7">
        <w:rPr>
          <w:noProof/>
          <w:lang w:eastAsia="en-GB"/>
        </w:rPr>
        <w:drawing>
          <wp:inline distT="0" distB="0" distL="0" distR="0" wp14:anchorId="30197AB3" wp14:editId="68099732">
            <wp:extent cx="2595183" cy="1714500"/>
            <wp:effectExtent l="0" t="0" r="0" b="0"/>
            <wp:docPr id="1927723600" name="Picture 1" descr="A table with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723600" name="Picture 1" descr="A table with numbers and letters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1730" cy="171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1BC7" w:rsidRPr="00061B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5EF"/>
    <w:rsid w:val="00061BC7"/>
    <w:rsid w:val="0028549F"/>
    <w:rsid w:val="004B258F"/>
    <w:rsid w:val="006331AB"/>
    <w:rsid w:val="006A0F2B"/>
    <w:rsid w:val="007D2656"/>
    <w:rsid w:val="008A383C"/>
    <w:rsid w:val="009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A05E"/>
  <w15:chartTrackingRefBased/>
  <w15:docId w15:val="{E91A1B3C-18F2-48C5-BAF6-8CF8A8AF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1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Невена Матић</dc:creator>
  <cp:keywords/>
  <dc:description/>
  <cp:lastModifiedBy>Ivana Vojinović</cp:lastModifiedBy>
  <cp:revision>2</cp:revision>
  <dcterms:created xsi:type="dcterms:W3CDTF">2024-07-11T13:53:00Z</dcterms:created>
  <dcterms:modified xsi:type="dcterms:W3CDTF">2024-07-11T13:53:00Z</dcterms:modified>
</cp:coreProperties>
</file>