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1E589E" w14:textId="77777777" w:rsidR="00210F7E" w:rsidRDefault="00210F7E" w:rsidP="00EA215B">
      <w:pPr>
        <w:rPr>
          <w:rFonts w:ascii="Times New Roman" w:hAnsi="Times New Roman" w:cs="Times New Roman"/>
          <w:sz w:val="24"/>
          <w:szCs w:val="24"/>
          <w:lang w:val="sr-Cyrl-CS"/>
        </w:rPr>
      </w:pPr>
    </w:p>
    <w:p w14:paraId="553A6576" w14:textId="77777777" w:rsidR="00946EDD" w:rsidRDefault="00946EDD" w:rsidP="00EA215B">
      <w:pPr>
        <w:rPr>
          <w:rFonts w:ascii="Times New Roman" w:hAnsi="Times New Roman" w:cs="Times New Roman"/>
          <w:sz w:val="24"/>
          <w:szCs w:val="24"/>
          <w:lang w:val="sr-Cyrl-CS"/>
        </w:rPr>
      </w:pPr>
    </w:p>
    <w:p w14:paraId="3C534552" w14:textId="77777777" w:rsidR="00946EDD" w:rsidRPr="00B020A8" w:rsidRDefault="00946EDD" w:rsidP="00EA215B">
      <w:pPr>
        <w:rPr>
          <w:rFonts w:ascii="Times New Roman" w:hAnsi="Times New Roman" w:cs="Times New Roman"/>
          <w:sz w:val="24"/>
          <w:szCs w:val="24"/>
          <w:lang w:val="sr-Cyrl-CS"/>
        </w:rPr>
      </w:pPr>
    </w:p>
    <w:p w14:paraId="61973261" w14:textId="77777777" w:rsidR="00C261BF" w:rsidRDefault="00C261BF" w:rsidP="00C261BF">
      <w:pPr>
        <w:jc w:val="center"/>
        <w:rPr>
          <w:rFonts w:ascii="Times New Roman" w:hAnsi="Times New Roman" w:cs="Times New Roman"/>
          <w:b/>
          <w:sz w:val="25"/>
          <w:szCs w:val="25"/>
          <w:lang w:val="sr-Cyrl-CS"/>
        </w:rPr>
      </w:pPr>
      <w:r>
        <w:rPr>
          <w:rFonts w:ascii="Times New Roman" w:hAnsi="Times New Roman" w:cs="Times New Roman"/>
          <w:b/>
          <w:sz w:val="25"/>
          <w:szCs w:val="25"/>
          <w:lang w:val="sr-Cyrl-CS"/>
        </w:rPr>
        <w:t>ПРЕДЛОГ</w:t>
      </w:r>
      <w:r w:rsidR="00210F7E" w:rsidRPr="00B020A8">
        <w:rPr>
          <w:rFonts w:ascii="Times New Roman" w:hAnsi="Times New Roman" w:cs="Times New Roman"/>
          <w:b/>
          <w:sz w:val="25"/>
          <w:szCs w:val="25"/>
          <w:lang w:val="sr-Cyrl-CS"/>
        </w:rPr>
        <w:t xml:space="preserve"> ЗАКОНА </w:t>
      </w:r>
    </w:p>
    <w:p w14:paraId="00749A0B" w14:textId="77777777" w:rsidR="00210F7E" w:rsidRDefault="00210F7E" w:rsidP="00397205">
      <w:pPr>
        <w:jc w:val="center"/>
        <w:rPr>
          <w:rFonts w:ascii="Times New Roman" w:hAnsi="Times New Roman" w:cs="Times New Roman"/>
          <w:b/>
          <w:sz w:val="25"/>
          <w:szCs w:val="25"/>
          <w:lang w:val="sr-Cyrl-CS"/>
        </w:rPr>
      </w:pPr>
      <w:r w:rsidRPr="00B020A8">
        <w:rPr>
          <w:rFonts w:ascii="Times New Roman" w:hAnsi="Times New Roman" w:cs="Times New Roman"/>
          <w:b/>
          <w:sz w:val="25"/>
          <w:szCs w:val="25"/>
          <w:lang w:val="sr-Cyrl-CS"/>
        </w:rPr>
        <w:t>О ПОТВРЂИВАЊУ</w:t>
      </w:r>
      <w:r w:rsidR="00397205">
        <w:rPr>
          <w:rFonts w:ascii="Times New Roman" w:hAnsi="Times New Roman" w:cs="Times New Roman"/>
          <w:b/>
          <w:sz w:val="25"/>
          <w:szCs w:val="25"/>
          <w:lang w:val="en-US"/>
        </w:rPr>
        <w:t xml:space="preserve"> </w:t>
      </w:r>
      <w:r w:rsidR="0034456A" w:rsidRPr="0034456A">
        <w:rPr>
          <w:rFonts w:ascii="Times New Roman" w:hAnsi="Times New Roman" w:cs="Times New Roman"/>
          <w:b/>
          <w:sz w:val="25"/>
          <w:szCs w:val="25"/>
          <w:lang w:val="sr-Cyrl-CS"/>
        </w:rPr>
        <w:t>СПОРАЗУМА ИЗМЕЂУ ВЛАДЕ РЕПУБЛИКЕ СРБИЈЕ И ВЛАДЕ НАРОДНЕ РЕПУБЛИКЕ КИНЕ О СПРЕЧАВАЊУ КРАЂ</w:t>
      </w:r>
      <w:r w:rsidR="00397205">
        <w:rPr>
          <w:rFonts w:ascii="Times New Roman" w:hAnsi="Times New Roman" w:cs="Times New Roman"/>
          <w:b/>
          <w:sz w:val="25"/>
          <w:szCs w:val="25"/>
          <w:lang w:val="en-US"/>
        </w:rPr>
        <w:t>E</w:t>
      </w:r>
      <w:r w:rsidR="0034456A" w:rsidRPr="0034456A">
        <w:rPr>
          <w:rFonts w:ascii="Times New Roman" w:hAnsi="Times New Roman" w:cs="Times New Roman"/>
          <w:b/>
          <w:sz w:val="25"/>
          <w:szCs w:val="25"/>
          <w:lang w:val="sr-Cyrl-CS"/>
        </w:rPr>
        <w:t>, ТАЈНИХ ИСКОПАВАЊА И НЕЗАКОНИТОГ УВОЗА И ИЗВОЗА КУЛТУРНИХ ДОБАРА</w:t>
      </w:r>
    </w:p>
    <w:p w14:paraId="14465391" w14:textId="77777777" w:rsidR="00C261BF" w:rsidRDefault="00C261BF" w:rsidP="00C261BF">
      <w:pPr>
        <w:spacing w:line="360" w:lineRule="auto"/>
        <w:jc w:val="center"/>
        <w:rPr>
          <w:rFonts w:ascii="Times New Roman" w:hAnsi="Times New Roman" w:cs="Times New Roman"/>
          <w:b/>
          <w:sz w:val="25"/>
          <w:szCs w:val="25"/>
          <w:lang w:val="sr-Cyrl-CS"/>
        </w:rPr>
      </w:pPr>
    </w:p>
    <w:p w14:paraId="6900A4A9" w14:textId="77777777" w:rsidR="00C261BF" w:rsidRPr="00B020A8" w:rsidRDefault="00C261BF" w:rsidP="00C261BF">
      <w:pPr>
        <w:spacing w:line="360" w:lineRule="auto"/>
        <w:jc w:val="center"/>
        <w:rPr>
          <w:rFonts w:ascii="Times New Roman" w:hAnsi="Times New Roman" w:cs="Times New Roman"/>
          <w:sz w:val="24"/>
          <w:szCs w:val="24"/>
          <w:highlight w:val="yellow"/>
          <w:lang w:val="sr-Cyrl-CS"/>
        </w:rPr>
      </w:pPr>
    </w:p>
    <w:p w14:paraId="58B9DB92" w14:textId="77777777" w:rsidR="00210F7E" w:rsidRPr="00B020A8" w:rsidRDefault="00210F7E" w:rsidP="00210F7E">
      <w:pPr>
        <w:jc w:val="center"/>
        <w:rPr>
          <w:rFonts w:ascii="Times New Roman" w:hAnsi="Times New Roman" w:cs="Times New Roman"/>
          <w:b/>
          <w:sz w:val="24"/>
          <w:szCs w:val="24"/>
          <w:lang w:val="sr-Latn-CS"/>
        </w:rPr>
      </w:pPr>
      <w:r w:rsidRPr="00B020A8">
        <w:rPr>
          <w:rFonts w:ascii="Times New Roman" w:hAnsi="Times New Roman" w:cs="Times New Roman"/>
          <w:b/>
          <w:sz w:val="24"/>
          <w:szCs w:val="24"/>
          <w:lang w:val="sr-Cyrl-CS"/>
        </w:rPr>
        <w:t>Члан 1.</w:t>
      </w:r>
    </w:p>
    <w:p w14:paraId="6D294F0C" w14:textId="77777777" w:rsidR="00210F7E" w:rsidRPr="00B020A8" w:rsidRDefault="006A0AFB" w:rsidP="006A0AFB">
      <w:pPr>
        <w:tabs>
          <w:tab w:val="left" w:pos="1418"/>
        </w:tabs>
        <w:jc w:val="both"/>
        <w:rPr>
          <w:rFonts w:ascii="Times New Roman" w:hAnsi="Times New Roman" w:cs="Times New Roman"/>
          <w:sz w:val="24"/>
          <w:szCs w:val="24"/>
          <w:lang w:val="ru-RU"/>
        </w:rPr>
      </w:pPr>
      <w:r>
        <w:rPr>
          <w:rFonts w:ascii="Times New Roman" w:hAnsi="Times New Roman" w:cs="Times New Roman"/>
          <w:sz w:val="24"/>
          <w:szCs w:val="24"/>
          <w:lang w:val="sr-Cyrl-CS"/>
        </w:rPr>
        <w:tab/>
      </w:r>
      <w:r w:rsidR="00210F7E" w:rsidRPr="00B020A8">
        <w:rPr>
          <w:rFonts w:ascii="Times New Roman" w:hAnsi="Times New Roman" w:cs="Times New Roman"/>
          <w:sz w:val="24"/>
          <w:szCs w:val="24"/>
          <w:lang w:val="sr-Cyrl-CS"/>
        </w:rPr>
        <w:t>Потврђује се</w:t>
      </w:r>
      <w:r w:rsidR="00210F7E" w:rsidRPr="00B020A8">
        <w:rPr>
          <w:rFonts w:ascii="Times New Roman" w:hAnsi="Times New Roman" w:cs="Times New Roman"/>
          <w:sz w:val="24"/>
          <w:szCs w:val="24"/>
          <w:lang w:val="sr-Latn-CS"/>
        </w:rPr>
        <w:t xml:space="preserve"> </w:t>
      </w:r>
      <w:r w:rsidR="00287094">
        <w:rPr>
          <w:rFonts w:ascii="Times New Roman" w:hAnsi="Times New Roman" w:cs="Times New Roman"/>
          <w:sz w:val="24"/>
          <w:szCs w:val="24"/>
          <w:lang w:val="ru-RU"/>
        </w:rPr>
        <w:t>Споразум</w:t>
      </w:r>
      <w:r w:rsidR="0034456A" w:rsidRPr="0034456A">
        <w:rPr>
          <w:rFonts w:ascii="Times New Roman" w:hAnsi="Times New Roman" w:cs="Times New Roman"/>
          <w:sz w:val="24"/>
          <w:szCs w:val="24"/>
          <w:lang w:val="ru-RU"/>
        </w:rPr>
        <w:t xml:space="preserve"> између Владе Републике Србије и Владе Народне Р</w:t>
      </w:r>
      <w:r w:rsidR="00397205">
        <w:rPr>
          <w:rFonts w:ascii="Times New Roman" w:hAnsi="Times New Roman" w:cs="Times New Roman"/>
          <w:sz w:val="24"/>
          <w:szCs w:val="24"/>
          <w:lang w:val="ru-RU"/>
        </w:rPr>
        <w:t>епублике Кине о спречавању крађе</w:t>
      </w:r>
      <w:r w:rsidR="0034456A" w:rsidRPr="0034456A">
        <w:rPr>
          <w:rFonts w:ascii="Times New Roman" w:hAnsi="Times New Roman" w:cs="Times New Roman"/>
          <w:sz w:val="24"/>
          <w:szCs w:val="24"/>
          <w:lang w:val="ru-RU"/>
        </w:rPr>
        <w:t>, тајних ископавања и незаконитог увоза и извоза културних добара</w:t>
      </w:r>
      <w:r w:rsidR="00210F7E" w:rsidRPr="00B020A8">
        <w:rPr>
          <w:rFonts w:ascii="Times New Roman" w:hAnsi="Times New Roman" w:cs="Times New Roman"/>
          <w:sz w:val="24"/>
          <w:szCs w:val="24"/>
          <w:lang w:val="sr-Cyrl-CS"/>
        </w:rPr>
        <w:t xml:space="preserve">, </w:t>
      </w:r>
      <w:r w:rsidR="00BF470F">
        <w:rPr>
          <w:rFonts w:ascii="Times New Roman" w:hAnsi="Times New Roman" w:cs="Times New Roman"/>
          <w:sz w:val="24"/>
          <w:szCs w:val="24"/>
          <w:lang w:val="sr-Cyrl-CS"/>
        </w:rPr>
        <w:t>потписан</w:t>
      </w:r>
      <w:r w:rsidR="00210F7E" w:rsidRPr="00B020A8">
        <w:rPr>
          <w:rFonts w:ascii="Times New Roman" w:hAnsi="Times New Roman" w:cs="Times New Roman"/>
          <w:sz w:val="24"/>
          <w:szCs w:val="24"/>
          <w:lang w:val="sr-Cyrl-CS"/>
        </w:rPr>
        <w:t xml:space="preserve"> </w:t>
      </w:r>
      <w:r w:rsidR="0034456A">
        <w:rPr>
          <w:rFonts w:ascii="Times New Roman" w:hAnsi="Times New Roman" w:cs="Times New Roman"/>
          <w:sz w:val="24"/>
          <w:szCs w:val="24"/>
          <w:lang w:val="sr-Latn-RS"/>
        </w:rPr>
        <w:t>17</w:t>
      </w:r>
      <w:r w:rsidR="00210F7E" w:rsidRPr="00B020A8">
        <w:rPr>
          <w:rFonts w:ascii="Times New Roman" w:hAnsi="Times New Roman" w:cs="Times New Roman"/>
          <w:sz w:val="24"/>
          <w:szCs w:val="24"/>
          <w:lang w:val="sr-Latn-RS"/>
        </w:rPr>
        <w:t xml:space="preserve">. </w:t>
      </w:r>
      <w:r w:rsidR="0034456A">
        <w:rPr>
          <w:rFonts w:ascii="Times New Roman" w:hAnsi="Times New Roman" w:cs="Times New Roman"/>
          <w:sz w:val="24"/>
          <w:szCs w:val="24"/>
        </w:rPr>
        <w:t>октобра 2023</w:t>
      </w:r>
      <w:r w:rsidR="00210F7E" w:rsidRPr="00B020A8">
        <w:rPr>
          <w:rFonts w:ascii="Times New Roman" w:hAnsi="Times New Roman" w:cs="Times New Roman"/>
          <w:sz w:val="24"/>
          <w:szCs w:val="24"/>
        </w:rPr>
        <w:t xml:space="preserve">. године у </w:t>
      </w:r>
      <w:r w:rsidR="00091C00">
        <w:rPr>
          <w:rFonts w:ascii="Times New Roman" w:hAnsi="Times New Roman" w:cs="Times New Roman"/>
          <w:sz w:val="24"/>
          <w:szCs w:val="24"/>
        </w:rPr>
        <w:t>Пекингу</w:t>
      </w:r>
      <w:r w:rsidR="00210F7E" w:rsidRPr="00B020A8">
        <w:rPr>
          <w:rFonts w:ascii="Times New Roman" w:hAnsi="Times New Roman" w:cs="Times New Roman"/>
          <w:sz w:val="24"/>
          <w:szCs w:val="24"/>
        </w:rPr>
        <w:t>, на српском</w:t>
      </w:r>
      <w:r w:rsidR="00751E40">
        <w:rPr>
          <w:rFonts w:ascii="Times New Roman" w:hAnsi="Times New Roman" w:cs="Times New Roman"/>
          <w:sz w:val="24"/>
          <w:szCs w:val="24"/>
        </w:rPr>
        <w:t xml:space="preserve">, </w:t>
      </w:r>
      <w:r w:rsidR="0034456A">
        <w:rPr>
          <w:rFonts w:ascii="Times New Roman" w:hAnsi="Times New Roman" w:cs="Times New Roman"/>
          <w:sz w:val="24"/>
          <w:szCs w:val="24"/>
        </w:rPr>
        <w:t>кинеском</w:t>
      </w:r>
      <w:r w:rsidR="00210F7E" w:rsidRPr="00B020A8">
        <w:rPr>
          <w:rFonts w:ascii="Times New Roman" w:hAnsi="Times New Roman" w:cs="Times New Roman"/>
          <w:sz w:val="24"/>
          <w:szCs w:val="24"/>
        </w:rPr>
        <w:t xml:space="preserve"> и </w:t>
      </w:r>
      <w:r w:rsidR="00751E40">
        <w:rPr>
          <w:rFonts w:ascii="Times New Roman" w:hAnsi="Times New Roman" w:cs="Times New Roman"/>
          <w:sz w:val="24"/>
          <w:szCs w:val="24"/>
        </w:rPr>
        <w:t>енглеском</w:t>
      </w:r>
      <w:r w:rsidR="00210F7E" w:rsidRPr="00B020A8">
        <w:rPr>
          <w:rFonts w:ascii="Times New Roman" w:hAnsi="Times New Roman" w:cs="Times New Roman"/>
          <w:sz w:val="24"/>
          <w:szCs w:val="24"/>
        </w:rPr>
        <w:t xml:space="preserve"> језику</w:t>
      </w:r>
      <w:r w:rsidR="00210F7E" w:rsidRPr="00B020A8">
        <w:rPr>
          <w:rFonts w:ascii="Times New Roman" w:hAnsi="Times New Roman" w:cs="Times New Roman"/>
          <w:sz w:val="24"/>
          <w:szCs w:val="24"/>
          <w:lang w:val="sr-Cyrl-CS"/>
        </w:rPr>
        <w:t xml:space="preserve">. </w:t>
      </w:r>
    </w:p>
    <w:p w14:paraId="64CA657C" w14:textId="77777777" w:rsidR="00210F7E" w:rsidRDefault="00210F7E" w:rsidP="00210F7E">
      <w:pPr>
        <w:rPr>
          <w:rFonts w:ascii="Times New Roman" w:hAnsi="Times New Roman" w:cs="Times New Roman"/>
          <w:sz w:val="24"/>
          <w:szCs w:val="24"/>
          <w:highlight w:val="yellow"/>
          <w:lang w:val="sr-Cyrl-CS"/>
        </w:rPr>
      </w:pPr>
    </w:p>
    <w:p w14:paraId="43A43611" w14:textId="77777777" w:rsidR="00C261BF" w:rsidRPr="00B020A8" w:rsidRDefault="00C261BF" w:rsidP="00210F7E">
      <w:pPr>
        <w:rPr>
          <w:rFonts w:ascii="Times New Roman" w:hAnsi="Times New Roman" w:cs="Times New Roman"/>
          <w:sz w:val="24"/>
          <w:szCs w:val="24"/>
          <w:highlight w:val="yellow"/>
          <w:lang w:val="sr-Cyrl-CS"/>
        </w:rPr>
      </w:pPr>
    </w:p>
    <w:p w14:paraId="0DBAF2DC" w14:textId="77777777" w:rsidR="00210F7E" w:rsidRPr="00B020A8" w:rsidRDefault="00210F7E" w:rsidP="00210F7E">
      <w:pPr>
        <w:jc w:val="center"/>
        <w:rPr>
          <w:rFonts w:ascii="Times New Roman" w:hAnsi="Times New Roman" w:cs="Times New Roman"/>
          <w:b/>
          <w:sz w:val="24"/>
          <w:szCs w:val="24"/>
          <w:u w:val="single"/>
          <w:lang w:val="sr-Latn-CS"/>
        </w:rPr>
      </w:pPr>
      <w:r w:rsidRPr="00B020A8">
        <w:rPr>
          <w:rFonts w:ascii="Times New Roman" w:hAnsi="Times New Roman" w:cs="Times New Roman"/>
          <w:b/>
          <w:sz w:val="24"/>
          <w:szCs w:val="24"/>
          <w:lang w:val="sr-Cyrl-CS"/>
        </w:rPr>
        <w:t>Члан 2.</w:t>
      </w:r>
    </w:p>
    <w:p w14:paraId="58039CBD" w14:textId="77777777" w:rsidR="001133FC" w:rsidRPr="0034456A" w:rsidRDefault="006A0AFB" w:rsidP="006A0AFB">
      <w:pPr>
        <w:tabs>
          <w:tab w:val="left" w:pos="1418"/>
        </w:tabs>
        <w:jc w:val="both"/>
        <w:rPr>
          <w:rFonts w:ascii="Times New Roman" w:hAnsi="Times New Roman" w:cs="Times New Roman"/>
          <w:sz w:val="24"/>
          <w:szCs w:val="24"/>
          <w:lang w:val="sr-Cyrl-CS"/>
        </w:rPr>
      </w:pPr>
      <w:r>
        <w:rPr>
          <w:rFonts w:ascii="Times New Roman" w:hAnsi="Times New Roman" w:cs="Times New Roman"/>
          <w:sz w:val="24"/>
          <w:szCs w:val="24"/>
          <w:lang w:val="sr-Cyrl-CS"/>
        </w:rPr>
        <w:tab/>
      </w:r>
      <w:r w:rsidR="00210F7E" w:rsidRPr="00B020A8">
        <w:rPr>
          <w:rFonts w:ascii="Times New Roman" w:hAnsi="Times New Roman" w:cs="Times New Roman"/>
          <w:sz w:val="24"/>
          <w:szCs w:val="24"/>
          <w:lang w:val="sr-Cyrl-CS"/>
        </w:rPr>
        <w:t xml:space="preserve">Текст </w:t>
      </w:r>
      <w:r w:rsidR="0034456A" w:rsidRPr="0034456A">
        <w:rPr>
          <w:rFonts w:ascii="Times New Roman" w:hAnsi="Times New Roman" w:cs="Times New Roman"/>
          <w:sz w:val="24"/>
          <w:szCs w:val="24"/>
          <w:lang w:val="ru-RU"/>
        </w:rPr>
        <w:t>Споразума између Владе Републике Србије и Владе Народне Републике Кине о спречавању крађ</w:t>
      </w:r>
      <w:r w:rsidR="00397205">
        <w:rPr>
          <w:rFonts w:ascii="Times New Roman" w:hAnsi="Times New Roman" w:cs="Times New Roman"/>
          <w:sz w:val="24"/>
          <w:szCs w:val="24"/>
          <w:lang w:val="ru-RU"/>
        </w:rPr>
        <w:t>е</w:t>
      </w:r>
      <w:r w:rsidR="0034456A" w:rsidRPr="0034456A">
        <w:rPr>
          <w:rFonts w:ascii="Times New Roman" w:hAnsi="Times New Roman" w:cs="Times New Roman"/>
          <w:sz w:val="24"/>
          <w:szCs w:val="24"/>
          <w:lang w:val="ru-RU"/>
        </w:rPr>
        <w:t>, тајних ископавања и незаконитог увоза и извоза културних добара</w:t>
      </w:r>
      <w:r w:rsidR="00210F7E" w:rsidRPr="00B020A8">
        <w:rPr>
          <w:rFonts w:ascii="Times New Roman" w:hAnsi="Times New Roman" w:cs="Times New Roman"/>
          <w:sz w:val="24"/>
          <w:szCs w:val="24"/>
          <w:lang w:val="ru-RU"/>
        </w:rPr>
        <w:t>,</w:t>
      </w:r>
      <w:r w:rsidR="00210F7E" w:rsidRPr="00B020A8">
        <w:rPr>
          <w:rFonts w:ascii="Times New Roman" w:hAnsi="Times New Roman" w:cs="Times New Roman"/>
          <w:sz w:val="24"/>
          <w:szCs w:val="24"/>
          <w:lang w:val="sr-Cyrl-CS"/>
        </w:rPr>
        <w:t xml:space="preserve"> </w:t>
      </w:r>
      <w:r w:rsidR="005A0A93">
        <w:rPr>
          <w:rFonts w:ascii="Times New Roman" w:hAnsi="Times New Roman" w:cs="Times New Roman"/>
          <w:sz w:val="24"/>
          <w:szCs w:val="24"/>
          <w:lang w:val="sr-Cyrl-CS"/>
        </w:rPr>
        <w:t>у ор</w:t>
      </w:r>
      <w:r w:rsidR="00A023D7">
        <w:rPr>
          <w:rFonts w:ascii="Times New Roman" w:hAnsi="Times New Roman" w:cs="Times New Roman"/>
          <w:sz w:val="24"/>
          <w:szCs w:val="24"/>
          <w:lang w:val="sr-Cyrl-CS"/>
        </w:rPr>
        <w:t>и</w:t>
      </w:r>
      <w:r w:rsidR="005A0A93">
        <w:rPr>
          <w:rFonts w:ascii="Times New Roman" w:hAnsi="Times New Roman" w:cs="Times New Roman"/>
          <w:sz w:val="24"/>
          <w:szCs w:val="24"/>
          <w:lang w:val="sr-Cyrl-CS"/>
        </w:rPr>
        <w:t xml:space="preserve">гиналу </w:t>
      </w:r>
      <w:r w:rsidR="00210F7E" w:rsidRPr="00B020A8">
        <w:rPr>
          <w:rFonts w:ascii="Times New Roman" w:hAnsi="Times New Roman" w:cs="Times New Roman"/>
          <w:sz w:val="24"/>
          <w:szCs w:val="24"/>
          <w:lang w:val="sr-Cyrl-CS"/>
        </w:rPr>
        <w:t>на српском језику гласи:</w:t>
      </w:r>
    </w:p>
    <w:p w14:paraId="1DA0EF0E" w14:textId="77777777" w:rsidR="00C261BF" w:rsidRDefault="00C261BF" w:rsidP="0034456A">
      <w:pPr>
        <w:jc w:val="center"/>
        <w:rPr>
          <w:rFonts w:ascii="Times New Roman" w:hAnsi="Times New Roman" w:cs="Times New Roman"/>
          <w:b/>
          <w:sz w:val="28"/>
          <w:szCs w:val="28"/>
        </w:rPr>
      </w:pPr>
    </w:p>
    <w:p w14:paraId="41FFB13F" w14:textId="77777777" w:rsidR="00C261BF" w:rsidRDefault="00C261BF" w:rsidP="0034456A">
      <w:pPr>
        <w:jc w:val="center"/>
        <w:rPr>
          <w:rFonts w:ascii="Times New Roman" w:hAnsi="Times New Roman" w:cs="Times New Roman"/>
          <w:b/>
          <w:sz w:val="28"/>
          <w:szCs w:val="28"/>
        </w:rPr>
      </w:pPr>
    </w:p>
    <w:p w14:paraId="093F8A78" w14:textId="77777777" w:rsidR="00C261BF" w:rsidRDefault="00C261BF" w:rsidP="0034456A">
      <w:pPr>
        <w:jc w:val="center"/>
        <w:rPr>
          <w:rFonts w:ascii="Times New Roman" w:hAnsi="Times New Roman" w:cs="Times New Roman"/>
          <w:b/>
          <w:sz w:val="28"/>
          <w:szCs w:val="28"/>
        </w:rPr>
      </w:pPr>
    </w:p>
    <w:p w14:paraId="65AFC321" w14:textId="77777777" w:rsidR="00C261BF" w:rsidRDefault="00C261BF" w:rsidP="0034456A">
      <w:pPr>
        <w:jc w:val="center"/>
        <w:rPr>
          <w:rFonts w:ascii="Times New Roman" w:hAnsi="Times New Roman" w:cs="Times New Roman"/>
          <w:b/>
          <w:sz w:val="28"/>
          <w:szCs w:val="28"/>
        </w:rPr>
      </w:pPr>
    </w:p>
    <w:p w14:paraId="22DDC945" w14:textId="77777777" w:rsidR="00C261BF" w:rsidRDefault="00C261BF" w:rsidP="0034456A">
      <w:pPr>
        <w:jc w:val="center"/>
        <w:rPr>
          <w:rFonts w:ascii="Times New Roman" w:hAnsi="Times New Roman" w:cs="Times New Roman"/>
          <w:b/>
          <w:sz w:val="28"/>
          <w:szCs w:val="28"/>
        </w:rPr>
      </w:pPr>
    </w:p>
    <w:p w14:paraId="317F0E58" w14:textId="77777777" w:rsidR="00C261BF" w:rsidRDefault="00C261BF" w:rsidP="0034456A">
      <w:pPr>
        <w:jc w:val="center"/>
        <w:rPr>
          <w:rFonts w:ascii="Times New Roman" w:hAnsi="Times New Roman" w:cs="Times New Roman"/>
          <w:b/>
          <w:sz w:val="28"/>
          <w:szCs w:val="28"/>
        </w:rPr>
      </w:pPr>
    </w:p>
    <w:p w14:paraId="72561B3C" w14:textId="77777777" w:rsidR="00C261BF" w:rsidRDefault="00C261BF" w:rsidP="0034456A">
      <w:pPr>
        <w:jc w:val="center"/>
        <w:rPr>
          <w:rFonts w:ascii="Times New Roman" w:hAnsi="Times New Roman" w:cs="Times New Roman"/>
          <w:b/>
          <w:sz w:val="28"/>
          <w:szCs w:val="28"/>
        </w:rPr>
      </w:pPr>
    </w:p>
    <w:p w14:paraId="6C5FC1C2" w14:textId="77777777" w:rsidR="00C261BF" w:rsidRDefault="00C261BF" w:rsidP="0034456A">
      <w:pPr>
        <w:jc w:val="center"/>
        <w:rPr>
          <w:rFonts w:ascii="Times New Roman" w:hAnsi="Times New Roman" w:cs="Times New Roman"/>
          <w:b/>
          <w:sz w:val="28"/>
          <w:szCs w:val="28"/>
        </w:rPr>
      </w:pPr>
    </w:p>
    <w:p w14:paraId="30991E26" w14:textId="77777777" w:rsidR="00C261BF" w:rsidRDefault="00C261BF" w:rsidP="0034456A">
      <w:pPr>
        <w:jc w:val="center"/>
        <w:rPr>
          <w:rFonts w:ascii="Times New Roman" w:hAnsi="Times New Roman" w:cs="Times New Roman"/>
          <w:b/>
          <w:sz w:val="28"/>
          <w:szCs w:val="28"/>
        </w:rPr>
      </w:pPr>
    </w:p>
    <w:p w14:paraId="7D265637" w14:textId="77777777" w:rsidR="00C261BF" w:rsidRDefault="00C261BF" w:rsidP="0034456A">
      <w:pPr>
        <w:jc w:val="center"/>
        <w:rPr>
          <w:rFonts w:ascii="Times New Roman" w:hAnsi="Times New Roman" w:cs="Times New Roman"/>
          <w:b/>
          <w:sz w:val="28"/>
          <w:szCs w:val="28"/>
        </w:rPr>
      </w:pPr>
    </w:p>
    <w:p w14:paraId="42C687F2" w14:textId="77777777" w:rsidR="00C261BF" w:rsidRDefault="00C261BF" w:rsidP="0034456A">
      <w:pPr>
        <w:jc w:val="center"/>
        <w:rPr>
          <w:rFonts w:ascii="Times New Roman" w:hAnsi="Times New Roman" w:cs="Times New Roman"/>
          <w:b/>
          <w:sz w:val="28"/>
          <w:szCs w:val="28"/>
        </w:rPr>
      </w:pPr>
    </w:p>
    <w:p w14:paraId="555A3471" w14:textId="77777777" w:rsidR="00C261BF" w:rsidRDefault="00C261BF" w:rsidP="0034456A">
      <w:pPr>
        <w:jc w:val="center"/>
        <w:rPr>
          <w:rFonts w:ascii="Times New Roman" w:hAnsi="Times New Roman" w:cs="Times New Roman"/>
          <w:b/>
          <w:sz w:val="28"/>
          <w:szCs w:val="28"/>
        </w:rPr>
      </w:pPr>
    </w:p>
    <w:p w14:paraId="009AB19D" w14:textId="77777777" w:rsidR="00C261BF" w:rsidRDefault="00C261BF" w:rsidP="0034456A">
      <w:pPr>
        <w:jc w:val="center"/>
        <w:rPr>
          <w:rFonts w:ascii="Times New Roman" w:hAnsi="Times New Roman" w:cs="Times New Roman"/>
          <w:b/>
          <w:sz w:val="28"/>
          <w:szCs w:val="28"/>
        </w:rPr>
      </w:pPr>
    </w:p>
    <w:p w14:paraId="499C905A" w14:textId="77777777" w:rsidR="00C261BF" w:rsidRDefault="00C261BF" w:rsidP="0034456A">
      <w:pPr>
        <w:jc w:val="center"/>
        <w:rPr>
          <w:rFonts w:ascii="Times New Roman" w:hAnsi="Times New Roman" w:cs="Times New Roman"/>
          <w:b/>
          <w:sz w:val="28"/>
          <w:szCs w:val="28"/>
        </w:rPr>
      </w:pPr>
    </w:p>
    <w:p w14:paraId="165AAF01" w14:textId="77777777" w:rsidR="00C261BF" w:rsidRDefault="00C261BF" w:rsidP="0034456A">
      <w:pPr>
        <w:jc w:val="center"/>
        <w:rPr>
          <w:rFonts w:ascii="Times New Roman" w:hAnsi="Times New Roman" w:cs="Times New Roman"/>
          <w:b/>
          <w:sz w:val="28"/>
          <w:szCs w:val="28"/>
        </w:rPr>
      </w:pPr>
    </w:p>
    <w:p w14:paraId="2FF8844B" w14:textId="77777777" w:rsidR="00C261BF" w:rsidRDefault="00C261BF" w:rsidP="0034456A">
      <w:pPr>
        <w:jc w:val="center"/>
        <w:rPr>
          <w:rFonts w:ascii="Times New Roman" w:hAnsi="Times New Roman" w:cs="Times New Roman"/>
          <w:b/>
          <w:sz w:val="28"/>
          <w:szCs w:val="28"/>
        </w:rPr>
      </w:pPr>
    </w:p>
    <w:p w14:paraId="6BF7FD4C" w14:textId="77777777" w:rsidR="00C261BF" w:rsidRDefault="00C261BF" w:rsidP="0034456A">
      <w:pPr>
        <w:jc w:val="center"/>
        <w:rPr>
          <w:rFonts w:ascii="Times New Roman" w:hAnsi="Times New Roman" w:cs="Times New Roman"/>
          <w:b/>
          <w:sz w:val="28"/>
          <w:szCs w:val="28"/>
        </w:rPr>
      </w:pPr>
    </w:p>
    <w:p w14:paraId="23BD3476" w14:textId="77777777" w:rsidR="00C261BF" w:rsidRDefault="00C261BF" w:rsidP="0034456A">
      <w:pPr>
        <w:jc w:val="center"/>
        <w:rPr>
          <w:rFonts w:ascii="Times New Roman" w:hAnsi="Times New Roman" w:cs="Times New Roman"/>
          <w:b/>
          <w:sz w:val="28"/>
          <w:szCs w:val="28"/>
        </w:rPr>
      </w:pPr>
    </w:p>
    <w:p w14:paraId="2C92636B" w14:textId="77777777" w:rsidR="00C261BF" w:rsidRDefault="00C261BF" w:rsidP="0034456A">
      <w:pPr>
        <w:jc w:val="center"/>
        <w:rPr>
          <w:rFonts w:ascii="Times New Roman" w:hAnsi="Times New Roman" w:cs="Times New Roman"/>
          <w:b/>
          <w:sz w:val="28"/>
          <w:szCs w:val="28"/>
        </w:rPr>
      </w:pPr>
    </w:p>
    <w:p w14:paraId="06FCBD77" w14:textId="77777777" w:rsidR="00C261BF" w:rsidRDefault="00C261BF" w:rsidP="0034456A">
      <w:pPr>
        <w:jc w:val="center"/>
        <w:rPr>
          <w:rFonts w:ascii="Times New Roman" w:hAnsi="Times New Roman" w:cs="Times New Roman"/>
          <w:b/>
          <w:sz w:val="28"/>
          <w:szCs w:val="28"/>
        </w:rPr>
      </w:pPr>
    </w:p>
    <w:p w14:paraId="28FD3D8C" w14:textId="77777777" w:rsidR="00C261BF" w:rsidRDefault="00C261BF" w:rsidP="0034456A">
      <w:pPr>
        <w:jc w:val="center"/>
        <w:rPr>
          <w:rFonts w:ascii="Times New Roman" w:hAnsi="Times New Roman" w:cs="Times New Roman"/>
          <w:b/>
          <w:sz w:val="28"/>
          <w:szCs w:val="28"/>
        </w:rPr>
      </w:pPr>
    </w:p>
    <w:p w14:paraId="162EE9FF" w14:textId="77777777" w:rsidR="00C261BF" w:rsidRDefault="00C261BF" w:rsidP="0034456A">
      <w:pPr>
        <w:jc w:val="center"/>
        <w:rPr>
          <w:rFonts w:ascii="Times New Roman" w:hAnsi="Times New Roman" w:cs="Times New Roman"/>
          <w:b/>
          <w:sz w:val="28"/>
          <w:szCs w:val="28"/>
        </w:rPr>
      </w:pPr>
    </w:p>
    <w:p w14:paraId="20D38FB7" w14:textId="77777777" w:rsidR="00C261BF" w:rsidRDefault="00C261BF" w:rsidP="0034456A">
      <w:pPr>
        <w:jc w:val="center"/>
        <w:rPr>
          <w:rFonts w:ascii="Times New Roman" w:hAnsi="Times New Roman" w:cs="Times New Roman"/>
          <w:b/>
          <w:sz w:val="28"/>
          <w:szCs w:val="28"/>
        </w:rPr>
      </w:pPr>
    </w:p>
    <w:p w14:paraId="6F3D1C2B" w14:textId="77777777" w:rsidR="00C261BF" w:rsidRDefault="00C261BF" w:rsidP="0034456A">
      <w:pPr>
        <w:jc w:val="center"/>
        <w:rPr>
          <w:rFonts w:ascii="Times New Roman" w:hAnsi="Times New Roman" w:cs="Times New Roman"/>
          <w:b/>
          <w:sz w:val="28"/>
          <w:szCs w:val="28"/>
        </w:rPr>
      </w:pPr>
    </w:p>
    <w:p w14:paraId="166EA2C6" w14:textId="77777777" w:rsidR="0034456A"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lastRenderedPageBreak/>
        <w:t xml:space="preserve">Споразум </w:t>
      </w:r>
    </w:p>
    <w:p w14:paraId="2D6730DD" w14:textId="77777777" w:rsidR="007847ED"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између</w:t>
      </w:r>
      <w:r w:rsidR="00233D03">
        <w:rPr>
          <w:rFonts w:ascii="Times New Roman" w:hAnsi="Times New Roman" w:cs="Times New Roman"/>
          <w:b/>
          <w:sz w:val="28"/>
          <w:szCs w:val="28"/>
        </w:rPr>
        <w:t xml:space="preserve"> </w:t>
      </w:r>
    </w:p>
    <w:p w14:paraId="6ACA6B32" w14:textId="77777777" w:rsidR="0034456A" w:rsidRPr="00513DE2"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 xml:space="preserve">Владе Републике Србије </w:t>
      </w:r>
    </w:p>
    <w:p w14:paraId="727F3FFE" w14:textId="77777777" w:rsidR="007847ED"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 xml:space="preserve">и </w:t>
      </w:r>
    </w:p>
    <w:p w14:paraId="16C6E398" w14:textId="77777777" w:rsidR="0034456A"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 xml:space="preserve">Владе Народне Републике Кине </w:t>
      </w:r>
    </w:p>
    <w:p w14:paraId="6715FC7B" w14:textId="77777777" w:rsidR="007847ED"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о</w:t>
      </w:r>
      <w:r w:rsidR="00233D03">
        <w:rPr>
          <w:rFonts w:ascii="Times New Roman" w:hAnsi="Times New Roman" w:cs="Times New Roman"/>
          <w:b/>
          <w:sz w:val="28"/>
          <w:szCs w:val="28"/>
        </w:rPr>
        <w:t xml:space="preserve"> </w:t>
      </w:r>
    </w:p>
    <w:p w14:paraId="5183F8B6" w14:textId="77777777" w:rsidR="0034456A" w:rsidRPr="00513DE2" w:rsidRDefault="0034456A" w:rsidP="0034456A">
      <w:pPr>
        <w:jc w:val="center"/>
        <w:rPr>
          <w:rFonts w:ascii="Times New Roman" w:hAnsi="Times New Roman" w:cs="Times New Roman"/>
          <w:b/>
          <w:sz w:val="28"/>
          <w:szCs w:val="28"/>
        </w:rPr>
      </w:pPr>
      <w:r>
        <w:rPr>
          <w:rFonts w:ascii="Times New Roman" w:hAnsi="Times New Roman" w:cs="Times New Roman"/>
          <w:b/>
          <w:sz w:val="28"/>
          <w:szCs w:val="28"/>
        </w:rPr>
        <w:t>спречавању крађе, тајних</w:t>
      </w:r>
      <w:r w:rsidRPr="00513DE2">
        <w:rPr>
          <w:rFonts w:ascii="Times New Roman" w:hAnsi="Times New Roman" w:cs="Times New Roman"/>
          <w:b/>
          <w:sz w:val="28"/>
          <w:szCs w:val="28"/>
        </w:rPr>
        <w:t xml:space="preserve"> ископавања и незаконитог </w:t>
      </w:r>
    </w:p>
    <w:p w14:paraId="4EE94BE3" w14:textId="77777777" w:rsidR="0034456A" w:rsidRPr="00513DE2" w:rsidRDefault="0034456A" w:rsidP="0034456A">
      <w:pPr>
        <w:jc w:val="center"/>
        <w:rPr>
          <w:rFonts w:ascii="Times New Roman" w:hAnsi="Times New Roman" w:cs="Times New Roman"/>
          <w:b/>
          <w:sz w:val="28"/>
          <w:szCs w:val="28"/>
        </w:rPr>
      </w:pPr>
      <w:r w:rsidRPr="00513DE2">
        <w:rPr>
          <w:rFonts w:ascii="Times New Roman" w:hAnsi="Times New Roman" w:cs="Times New Roman"/>
          <w:b/>
          <w:sz w:val="28"/>
          <w:szCs w:val="28"/>
        </w:rPr>
        <w:t xml:space="preserve">увоза и извоза културних добара </w:t>
      </w:r>
    </w:p>
    <w:p w14:paraId="67112146" w14:textId="77777777" w:rsidR="0034456A" w:rsidRPr="00940959" w:rsidRDefault="0034456A" w:rsidP="0034456A">
      <w:pPr>
        <w:jc w:val="center"/>
        <w:rPr>
          <w:rFonts w:ascii="Times New Roman" w:hAnsi="Times New Roman" w:cs="Times New Roman"/>
          <w:b/>
          <w:sz w:val="24"/>
          <w:szCs w:val="24"/>
        </w:rPr>
      </w:pPr>
    </w:p>
    <w:p w14:paraId="17366428" w14:textId="77777777" w:rsidR="0034456A" w:rsidRPr="00513DE2" w:rsidRDefault="0034456A" w:rsidP="0034456A">
      <w:pPr>
        <w:spacing w:after="120"/>
        <w:rPr>
          <w:rFonts w:ascii="Times New Roman" w:hAnsi="Times New Roman" w:cs="Times New Roman"/>
          <w:sz w:val="24"/>
          <w:szCs w:val="24"/>
        </w:rPr>
      </w:pPr>
      <w:r w:rsidRPr="00940959">
        <w:rPr>
          <w:rFonts w:ascii="Times New Roman" w:hAnsi="Times New Roman" w:cs="Times New Roman"/>
          <w:sz w:val="24"/>
          <w:szCs w:val="24"/>
        </w:rPr>
        <w:t xml:space="preserve">Влада Републике Србије и Влада Народне Републике Кине </w:t>
      </w:r>
      <w:r>
        <w:rPr>
          <w:rFonts w:ascii="Times New Roman" w:hAnsi="Times New Roman" w:cs="Times New Roman"/>
          <w:sz w:val="24"/>
          <w:szCs w:val="24"/>
        </w:rPr>
        <w:t xml:space="preserve">(у даљем у тексту: </w:t>
      </w:r>
      <w:r w:rsidRPr="00940959">
        <w:rPr>
          <w:rFonts w:ascii="Times New Roman" w:hAnsi="Times New Roman" w:cs="Times New Roman"/>
          <w:sz w:val="24"/>
          <w:szCs w:val="24"/>
        </w:rPr>
        <w:t>Стране),</w:t>
      </w:r>
    </w:p>
    <w:p w14:paraId="1CAD1153"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примењујући Конвенцију Унес</w:t>
      </w:r>
      <w:r>
        <w:rPr>
          <w:rFonts w:ascii="Times New Roman" w:hAnsi="Times New Roman" w:cs="Times New Roman"/>
          <w:sz w:val="24"/>
          <w:szCs w:val="24"/>
        </w:rPr>
        <w:t>ка</w:t>
      </w:r>
      <w:r w:rsidRPr="00940959">
        <w:rPr>
          <w:rFonts w:ascii="Times New Roman" w:hAnsi="Times New Roman" w:cs="Times New Roman"/>
          <w:sz w:val="24"/>
          <w:szCs w:val="24"/>
        </w:rPr>
        <w:t xml:space="preserve"> од 14</w:t>
      </w:r>
      <w:r>
        <w:rPr>
          <w:rFonts w:ascii="Times New Roman" w:hAnsi="Times New Roman" w:cs="Times New Roman"/>
          <w:sz w:val="24"/>
          <w:szCs w:val="24"/>
        </w:rPr>
        <w:t>.</w:t>
      </w:r>
      <w:r w:rsidRPr="00940959">
        <w:rPr>
          <w:rFonts w:ascii="Times New Roman" w:hAnsi="Times New Roman" w:cs="Times New Roman"/>
          <w:sz w:val="24"/>
          <w:szCs w:val="24"/>
        </w:rPr>
        <w:t xml:space="preserve"> новембра 1970. године о начинима забране и спречавања незаконитог увоза, извоза и преноса власништва над културним добрима чије су потписнице обе земље,</w:t>
      </w:r>
    </w:p>
    <w:p w14:paraId="367E58DF"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у уверењу да јачање билатералне сарадње на пољу заштите културних добара служи као значајно средство за јачање тешњих билатералних односа и као делотворан приступ испуњавању мисије заштите културног наслеђа човечанства, и</w:t>
      </w:r>
    </w:p>
    <w:p w14:paraId="282433F0"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имајући у виду да крађа, тајно ископавање и незаконит увоз и извоз културних добара представљају озбиљну претњу културном наслеђу човечанства,</w:t>
      </w:r>
    </w:p>
    <w:p w14:paraId="0FE93843"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у уверењу да сарадња између обе земље може да пружи значајан допринос спречавању крађе, тајног ископавања и незаконитог увоза и извоза културних добара,</w:t>
      </w:r>
    </w:p>
    <w:p w14:paraId="01200D0E" w14:textId="77777777" w:rsidR="0034456A" w:rsidRDefault="0034456A" w:rsidP="0034456A">
      <w:pPr>
        <w:rPr>
          <w:rFonts w:ascii="Times New Roman" w:hAnsi="Times New Roman" w:cs="Times New Roman"/>
          <w:sz w:val="24"/>
          <w:szCs w:val="24"/>
        </w:rPr>
      </w:pPr>
      <w:r w:rsidRPr="00940959">
        <w:rPr>
          <w:rFonts w:ascii="Times New Roman" w:hAnsi="Times New Roman" w:cs="Times New Roman"/>
          <w:sz w:val="24"/>
          <w:szCs w:val="24"/>
        </w:rPr>
        <w:t>договориле су се о следећем:</w:t>
      </w:r>
    </w:p>
    <w:p w14:paraId="45A173BB" w14:textId="77777777" w:rsidR="009C6485" w:rsidRPr="00513DE2" w:rsidRDefault="009C6485" w:rsidP="0034456A">
      <w:pPr>
        <w:rPr>
          <w:rFonts w:ascii="Times New Roman" w:hAnsi="Times New Roman" w:cs="Times New Roman"/>
          <w:sz w:val="24"/>
          <w:szCs w:val="24"/>
        </w:rPr>
      </w:pPr>
    </w:p>
    <w:p w14:paraId="5DE195C3"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1</w:t>
      </w:r>
      <w:r>
        <w:rPr>
          <w:rFonts w:ascii="Times New Roman" w:hAnsi="Times New Roman" w:cs="Times New Roman"/>
          <w:b/>
          <w:sz w:val="24"/>
          <w:szCs w:val="24"/>
        </w:rPr>
        <w:t>.</w:t>
      </w:r>
    </w:p>
    <w:p w14:paraId="323B546C" w14:textId="77777777" w:rsidR="0034456A" w:rsidRPr="00940959"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1.1. </w:t>
      </w:r>
      <w:r w:rsidRPr="00940959">
        <w:rPr>
          <w:rFonts w:ascii="Times New Roman" w:hAnsi="Times New Roman" w:cs="Times New Roman"/>
          <w:sz w:val="24"/>
          <w:szCs w:val="24"/>
        </w:rPr>
        <w:t xml:space="preserve">Стране су сагласне да предузимају потребне мере које се тичу борбе против крађе, тајног ископавања и незаконитог увоза и извоза културних добара у складу </w:t>
      </w:r>
      <w:r w:rsidRPr="00FD016D">
        <w:rPr>
          <w:rFonts w:ascii="Times New Roman" w:hAnsi="Times New Roman" w:cs="Times New Roman"/>
          <w:sz w:val="24"/>
          <w:szCs w:val="24"/>
        </w:rPr>
        <w:t>са</w:t>
      </w:r>
      <w:r w:rsidRPr="00FD016D">
        <w:rPr>
          <w:rFonts w:ascii="Times New Roman" w:hAnsi="Times New Roman" w:cs="Times New Roman"/>
          <w:i/>
          <w:sz w:val="24"/>
          <w:szCs w:val="24"/>
        </w:rPr>
        <w:t xml:space="preserve"> Конвенцијом Унеск</w:t>
      </w:r>
      <w:r>
        <w:rPr>
          <w:rFonts w:ascii="Times New Roman" w:hAnsi="Times New Roman" w:cs="Times New Roman"/>
          <w:i/>
          <w:sz w:val="24"/>
          <w:szCs w:val="24"/>
        </w:rPr>
        <w:t>а</w:t>
      </w:r>
      <w:r w:rsidRPr="00FD016D">
        <w:rPr>
          <w:rFonts w:ascii="Times New Roman" w:hAnsi="Times New Roman" w:cs="Times New Roman"/>
          <w:i/>
          <w:sz w:val="24"/>
          <w:szCs w:val="24"/>
        </w:rPr>
        <w:t xml:space="preserve"> о начинима забране и спречавања незаконитог увоза, извоза и преноса власништва над културним добрима (1970)</w:t>
      </w:r>
      <w:r w:rsidRPr="00FD016D">
        <w:rPr>
          <w:rFonts w:ascii="Times New Roman" w:hAnsi="Times New Roman" w:cs="Times New Roman"/>
          <w:sz w:val="24"/>
          <w:szCs w:val="24"/>
        </w:rPr>
        <w:t>.</w:t>
      </w:r>
    </w:p>
    <w:p w14:paraId="2922935E" w14:textId="77777777" w:rsidR="0034456A" w:rsidRDefault="00233D03"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1.2. </w:t>
      </w:r>
      <w:r w:rsidR="0034456A" w:rsidRPr="00940959">
        <w:rPr>
          <w:rFonts w:ascii="Times New Roman" w:hAnsi="Times New Roman" w:cs="Times New Roman"/>
          <w:sz w:val="24"/>
          <w:szCs w:val="24"/>
        </w:rPr>
        <w:t>Класификација кинеског културног наслеђа која је резултат крађе, тајног ископавања и незаконитог увоза</w:t>
      </w:r>
      <w:r w:rsidR="0034456A">
        <w:rPr>
          <w:rFonts w:ascii="Times New Roman" w:hAnsi="Times New Roman" w:cs="Times New Roman"/>
          <w:sz w:val="24"/>
          <w:szCs w:val="24"/>
        </w:rPr>
        <w:t xml:space="preserve"> и извоза ће се вршити у складу </w:t>
      </w:r>
      <w:r w:rsidR="0034456A" w:rsidRPr="00940959">
        <w:rPr>
          <w:rFonts w:ascii="Times New Roman" w:hAnsi="Times New Roman" w:cs="Times New Roman"/>
          <w:sz w:val="24"/>
          <w:szCs w:val="24"/>
        </w:rPr>
        <w:t xml:space="preserve">са законима Кине. </w:t>
      </w:r>
    </w:p>
    <w:p w14:paraId="2E7C58B6"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 xml:space="preserve">Класификација српског културног наслеђа која је резултат крађе, тајног ископавања и незаконитог увоза и извоза вршиће се у складу са законима </w:t>
      </w:r>
      <w:r>
        <w:rPr>
          <w:rFonts w:ascii="Times New Roman" w:hAnsi="Times New Roman" w:cs="Times New Roman"/>
          <w:sz w:val="24"/>
          <w:szCs w:val="24"/>
        </w:rPr>
        <w:t xml:space="preserve">Републике </w:t>
      </w:r>
      <w:r w:rsidRPr="00940959">
        <w:rPr>
          <w:rFonts w:ascii="Times New Roman" w:hAnsi="Times New Roman" w:cs="Times New Roman"/>
          <w:sz w:val="24"/>
          <w:szCs w:val="24"/>
        </w:rPr>
        <w:t>Србије. Прилози који су део Уговора одговарају културној баштини дефинисаној за сваку земљу</w:t>
      </w:r>
      <w:r>
        <w:rPr>
          <w:rFonts w:ascii="Times New Roman" w:hAnsi="Times New Roman" w:cs="Times New Roman"/>
          <w:sz w:val="24"/>
          <w:szCs w:val="24"/>
        </w:rPr>
        <w:t xml:space="preserve"> посебно</w:t>
      </w:r>
      <w:r w:rsidRPr="00940959">
        <w:rPr>
          <w:rFonts w:ascii="Times New Roman" w:hAnsi="Times New Roman" w:cs="Times New Roman"/>
          <w:sz w:val="24"/>
          <w:szCs w:val="24"/>
        </w:rPr>
        <w:t>.</w:t>
      </w:r>
    </w:p>
    <w:p w14:paraId="7364169B" w14:textId="77777777" w:rsidR="0034456A" w:rsidRDefault="0034456A" w:rsidP="0034456A">
      <w:pPr>
        <w:jc w:val="both"/>
        <w:rPr>
          <w:rFonts w:ascii="Times New Roman" w:hAnsi="Times New Roman" w:cs="Times New Roman"/>
          <w:sz w:val="24"/>
          <w:szCs w:val="24"/>
        </w:rPr>
      </w:pPr>
      <w:r>
        <w:rPr>
          <w:rFonts w:ascii="Times New Roman" w:hAnsi="Times New Roman" w:cs="Times New Roman"/>
          <w:sz w:val="24"/>
          <w:szCs w:val="24"/>
        </w:rPr>
        <w:t xml:space="preserve">1.3. У случају сукоба закона две земље у погледу </w:t>
      </w:r>
      <w:r w:rsidRPr="00940959">
        <w:rPr>
          <w:rFonts w:ascii="Times New Roman" w:hAnsi="Times New Roman" w:cs="Times New Roman"/>
          <w:sz w:val="24"/>
          <w:szCs w:val="24"/>
        </w:rPr>
        <w:t>спровођења овог Споразума, одговарајућа министарства Страна ће их разрешити путем консултација.</w:t>
      </w:r>
    </w:p>
    <w:p w14:paraId="61C42600" w14:textId="77777777" w:rsidR="0034456A" w:rsidRPr="00E66781" w:rsidRDefault="0034456A" w:rsidP="0034456A">
      <w:pPr>
        <w:rPr>
          <w:rFonts w:ascii="Times New Roman" w:hAnsi="Times New Roman" w:cs="Times New Roman"/>
          <w:sz w:val="24"/>
          <w:szCs w:val="24"/>
          <w:lang w:val="sr-Latn-RS"/>
        </w:rPr>
      </w:pPr>
    </w:p>
    <w:p w14:paraId="3CF2CB35"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2</w:t>
      </w:r>
      <w:r>
        <w:rPr>
          <w:rFonts w:ascii="Times New Roman" w:hAnsi="Times New Roman" w:cs="Times New Roman"/>
          <w:b/>
          <w:sz w:val="24"/>
          <w:szCs w:val="24"/>
        </w:rPr>
        <w:t>.</w:t>
      </w:r>
    </w:p>
    <w:p w14:paraId="496A77BC" w14:textId="77777777" w:rsidR="0034456A"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За извршење овог Споразума, Стране</w:t>
      </w:r>
      <w:r>
        <w:rPr>
          <w:rFonts w:ascii="Times New Roman" w:hAnsi="Times New Roman" w:cs="Times New Roman"/>
          <w:sz w:val="24"/>
          <w:szCs w:val="24"/>
        </w:rPr>
        <w:t xml:space="preserve"> именују</w:t>
      </w:r>
      <w:r w:rsidRPr="00940959">
        <w:rPr>
          <w:rFonts w:ascii="Times New Roman" w:hAnsi="Times New Roman" w:cs="Times New Roman"/>
          <w:sz w:val="24"/>
          <w:szCs w:val="24"/>
        </w:rPr>
        <w:t xml:space="preserve">, свака за себе, </w:t>
      </w:r>
      <w:r>
        <w:rPr>
          <w:rFonts w:ascii="Times New Roman" w:hAnsi="Times New Roman" w:cs="Times New Roman"/>
          <w:sz w:val="24"/>
          <w:szCs w:val="24"/>
        </w:rPr>
        <w:t>за Србију:</w:t>
      </w:r>
      <w:r w:rsidRPr="00940959">
        <w:rPr>
          <w:rFonts w:ascii="Times New Roman" w:hAnsi="Times New Roman" w:cs="Times New Roman"/>
          <w:sz w:val="24"/>
          <w:szCs w:val="24"/>
        </w:rPr>
        <w:t xml:space="preserve"> Министарство културе </w:t>
      </w:r>
      <w:r>
        <w:rPr>
          <w:rFonts w:ascii="Times New Roman" w:hAnsi="Times New Roman" w:cs="Times New Roman"/>
          <w:sz w:val="24"/>
          <w:szCs w:val="24"/>
        </w:rPr>
        <w:t xml:space="preserve">Републике </w:t>
      </w:r>
      <w:r w:rsidRPr="00940959">
        <w:rPr>
          <w:rFonts w:ascii="Times New Roman" w:hAnsi="Times New Roman" w:cs="Times New Roman"/>
          <w:sz w:val="24"/>
          <w:szCs w:val="24"/>
        </w:rPr>
        <w:t>Србије</w:t>
      </w:r>
      <w:r>
        <w:rPr>
          <w:rFonts w:ascii="Times New Roman" w:hAnsi="Times New Roman" w:cs="Times New Roman"/>
          <w:sz w:val="24"/>
          <w:szCs w:val="24"/>
        </w:rPr>
        <w:t>, за Кину: Државна управа</w:t>
      </w:r>
      <w:r w:rsidRPr="00940959">
        <w:rPr>
          <w:rFonts w:ascii="Times New Roman" w:hAnsi="Times New Roman" w:cs="Times New Roman"/>
          <w:sz w:val="24"/>
          <w:szCs w:val="24"/>
        </w:rPr>
        <w:t xml:space="preserve"> за културно наслеђе Кине</w:t>
      </w:r>
      <w:r>
        <w:rPr>
          <w:rFonts w:ascii="Times New Roman" w:hAnsi="Times New Roman" w:cs="Times New Roman"/>
          <w:sz w:val="24"/>
          <w:szCs w:val="24"/>
        </w:rPr>
        <w:t>,</w:t>
      </w:r>
      <w:r w:rsidRPr="00940959">
        <w:rPr>
          <w:rFonts w:ascii="Times New Roman" w:hAnsi="Times New Roman" w:cs="Times New Roman"/>
          <w:sz w:val="24"/>
          <w:szCs w:val="24"/>
        </w:rPr>
        <w:t xml:space="preserve"> </w:t>
      </w:r>
      <w:r>
        <w:rPr>
          <w:rFonts w:ascii="Times New Roman" w:hAnsi="Times New Roman" w:cs="Times New Roman"/>
          <w:sz w:val="24"/>
          <w:szCs w:val="24"/>
        </w:rPr>
        <w:t>као тела</w:t>
      </w:r>
      <w:r w:rsidRPr="00940959">
        <w:rPr>
          <w:rFonts w:ascii="Times New Roman" w:hAnsi="Times New Roman" w:cs="Times New Roman"/>
          <w:sz w:val="24"/>
          <w:szCs w:val="24"/>
        </w:rPr>
        <w:t xml:space="preserve"> одговорн</w:t>
      </w:r>
      <w:r>
        <w:rPr>
          <w:rFonts w:ascii="Times New Roman" w:hAnsi="Times New Roman" w:cs="Times New Roman"/>
          <w:sz w:val="24"/>
          <w:szCs w:val="24"/>
        </w:rPr>
        <w:t>а</w:t>
      </w:r>
      <w:r w:rsidRPr="00940959">
        <w:rPr>
          <w:rFonts w:ascii="Times New Roman" w:hAnsi="Times New Roman" w:cs="Times New Roman"/>
          <w:sz w:val="24"/>
          <w:szCs w:val="24"/>
        </w:rPr>
        <w:t xml:space="preserve"> за његово спровођење. Сарадња Страна ће укључивати спровођење </w:t>
      </w:r>
      <w:r w:rsidRPr="00FD016D">
        <w:rPr>
          <w:rFonts w:ascii="Times New Roman" w:hAnsi="Times New Roman" w:cs="Times New Roman"/>
          <w:i/>
          <w:sz w:val="24"/>
          <w:szCs w:val="24"/>
        </w:rPr>
        <w:t>Конвенције Унеск</w:t>
      </w:r>
      <w:r>
        <w:rPr>
          <w:rFonts w:ascii="Times New Roman" w:hAnsi="Times New Roman" w:cs="Times New Roman"/>
          <w:i/>
          <w:sz w:val="24"/>
          <w:szCs w:val="24"/>
        </w:rPr>
        <w:t>а</w:t>
      </w:r>
      <w:r w:rsidRPr="00FD016D">
        <w:rPr>
          <w:rFonts w:ascii="Times New Roman" w:hAnsi="Times New Roman" w:cs="Times New Roman"/>
          <w:i/>
          <w:sz w:val="24"/>
          <w:szCs w:val="24"/>
        </w:rPr>
        <w:t xml:space="preserve"> о начинима забране и спречавања незаконитог увоза, извоза и преноса власништва над културним добрима (1970)</w:t>
      </w:r>
      <w:r w:rsidRPr="00940959">
        <w:rPr>
          <w:rFonts w:ascii="Times New Roman" w:hAnsi="Times New Roman" w:cs="Times New Roman"/>
          <w:sz w:val="24"/>
          <w:szCs w:val="24"/>
        </w:rPr>
        <w:t>. У том смислу ће одговарајућа министарства која Стране одреде успоставити тесну и непрекидну сарадњу.</w:t>
      </w:r>
    </w:p>
    <w:p w14:paraId="14804C14" w14:textId="77777777" w:rsidR="00C261BF" w:rsidRDefault="00C261BF" w:rsidP="0034456A">
      <w:pPr>
        <w:spacing w:after="120"/>
        <w:jc w:val="both"/>
        <w:rPr>
          <w:rFonts w:ascii="Times New Roman" w:hAnsi="Times New Roman" w:cs="Times New Roman"/>
          <w:sz w:val="24"/>
          <w:szCs w:val="24"/>
        </w:rPr>
      </w:pPr>
    </w:p>
    <w:p w14:paraId="18F35A82" w14:textId="77777777" w:rsidR="00C261BF" w:rsidRDefault="00C261BF" w:rsidP="0034456A">
      <w:pPr>
        <w:spacing w:after="120"/>
        <w:jc w:val="both"/>
        <w:rPr>
          <w:rFonts w:ascii="Times New Roman" w:hAnsi="Times New Roman" w:cs="Times New Roman"/>
          <w:sz w:val="24"/>
          <w:szCs w:val="24"/>
        </w:rPr>
      </w:pPr>
    </w:p>
    <w:p w14:paraId="4AE3EC64"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lastRenderedPageBreak/>
        <w:t>Члан 3</w:t>
      </w:r>
      <w:r>
        <w:rPr>
          <w:rFonts w:ascii="Times New Roman" w:hAnsi="Times New Roman" w:cs="Times New Roman"/>
          <w:b/>
          <w:sz w:val="24"/>
          <w:szCs w:val="24"/>
        </w:rPr>
        <w:t>.</w:t>
      </w:r>
    </w:p>
    <w:p w14:paraId="24F096E4" w14:textId="77777777" w:rsidR="0034456A" w:rsidRPr="00940959" w:rsidRDefault="0034456A" w:rsidP="0034456A">
      <w:pPr>
        <w:jc w:val="both"/>
        <w:rPr>
          <w:rFonts w:ascii="Times New Roman" w:hAnsi="Times New Roman" w:cs="Times New Roman"/>
          <w:sz w:val="24"/>
          <w:szCs w:val="24"/>
        </w:rPr>
      </w:pPr>
      <w:r>
        <w:rPr>
          <w:rFonts w:ascii="Times New Roman" w:hAnsi="Times New Roman" w:cs="Times New Roman"/>
          <w:sz w:val="24"/>
          <w:szCs w:val="24"/>
        </w:rPr>
        <w:t xml:space="preserve">3.1. </w:t>
      </w:r>
      <w:r w:rsidRPr="00940959">
        <w:rPr>
          <w:rFonts w:ascii="Times New Roman" w:hAnsi="Times New Roman" w:cs="Times New Roman"/>
          <w:sz w:val="24"/>
          <w:szCs w:val="24"/>
        </w:rPr>
        <w:t>За сврхе овог Споразума, Стране ће размењивати информације, које ће обухватати:</w:t>
      </w:r>
    </w:p>
    <w:p w14:paraId="3CD96525" w14:textId="77777777" w:rsidR="0034456A" w:rsidRPr="00940959" w:rsidRDefault="0034456A" w:rsidP="0034456A">
      <w:pPr>
        <w:ind w:firstLine="720"/>
        <w:jc w:val="both"/>
        <w:rPr>
          <w:rFonts w:ascii="Times New Roman" w:hAnsi="Times New Roman" w:cs="Times New Roman"/>
          <w:sz w:val="24"/>
          <w:szCs w:val="24"/>
        </w:rPr>
      </w:pPr>
      <w:r>
        <w:rPr>
          <w:rFonts w:ascii="Times New Roman" w:hAnsi="Times New Roman" w:cs="Times New Roman"/>
          <w:sz w:val="24"/>
          <w:szCs w:val="24"/>
        </w:rPr>
        <w:t xml:space="preserve">А. </w:t>
      </w:r>
      <w:r w:rsidRPr="00940959">
        <w:rPr>
          <w:rFonts w:ascii="Times New Roman" w:hAnsi="Times New Roman" w:cs="Times New Roman"/>
          <w:sz w:val="24"/>
          <w:szCs w:val="24"/>
        </w:rPr>
        <w:t>Законе и</w:t>
      </w:r>
      <w:r>
        <w:rPr>
          <w:rFonts w:ascii="Times New Roman" w:hAnsi="Times New Roman" w:cs="Times New Roman"/>
          <w:sz w:val="24"/>
          <w:szCs w:val="24"/>
        </w:rPr>
        <w:t xml:space="preserve"> друге</w:t>
      </w:r>
      <w:r w:rsidRPr="00940959">
        <w:rPr>
          <w:rFonts w:ascii="Times New Roman" w:hAnsi="Times New Roman" w:cs="Times New Roman"/>
          <w:sz w:val="24"/>
          <w:szCs w:val="24"/>
        </w:rPr>
        <w:t xml:space="preserve"> прописе о заштити културних добара, посебно о спречавању крађе, тајног ископавања и незаконитог увоза и извоза културних добара, као и релевантне политике и мере које буду разрадили </w:t>
      </w:r>
      <w:r>
        <w:rPr>
          <w:rFonts w:ascii="Times New Roman" w:hAnsi="Times New Roman" w:cs="Times New Roman"/>
          <w:sz w:val="24"/>
          <w:szCs w:val="24"/>
        </w:rPr>
        <w:t xml:space="preserve">надлежни </w:t>
      </w:r>
      <w:r w:rsidRPr="00940959">
        <w:rPr>
          <w:rFonts w:ascii="Times New Roman" w:hAnsi="Times New Roman" w:cs="Times New Roman"/>
          <w:sz w:val="24"/>
          <w:szCs w:val="24"/>
        </w:rPr>
        <w:t>органи власти;</w:t>
      </w:r>
    </w:p>
    <w:p w14:paraId="7B0A1EBE" w14:textId="77777777" w:rsidR="0034456A" w:rsidRPr="00940959" w:rsidRDefault="0034456A" w:rsidP="0034456A">
      <w:pPr>
        <w:ind w:firstLine="720"/>
        <w:jc w:val="both"/>
        <w:rPr>
          <w:rFonts w:ascii="Times New Roman" w:hAnsi="Times New Roman" w:cs="Times New Roman"/>
          <w:sz w:val="24"/>
          <w:szCs w:val="24"/>
        </w:rPr>
      </w:pPr>
      <w:r>
        <w:rPr>
          <w:rFonts w:ascii="Times New Roman" w:hAnsi="Times New Roman" w:cs="Times New Roman"/>
          <w:sz w:val="24"/>
          <w:szCs w:val="24"/>
        </w:rPr>
        <w:t xml:space="preserve">Б. </w:t>
      </w:r>
      <w:r w:rsidRPr="00940959">
        <w:rPr>
          <w:rFonts w:ascii="Times New Roman" w:hAnsi="Times New Roman" w:cs="Times New Roman"/>
          <w:sz w:val="24"/>
          <w:szCs w:val="24"/>
        </w:rPr>
        <w:t xml:space="preserve"> </w:t>
      </w:r>
      <w:r>
        <w:rPr>
          <w:rFonts w:ascii="Times New Roman" w:hAnsi="Times New Roman" w:cs="Times New Roman"/>
          <w:sz w:val="24"/>
          <w:szCs w:val="24"/>
        </w:rPr>
        <w:t xml:space="preserve">Информације </w:t>
      </w:r>
      <w:r w:rsidRPr="00940959">
        <w:rPr>
          <w:rFonts w:ascii="Times New Roman" w:hAnsi="Times New Roman" w:cs="Times New Roman"/>
          <w:sz w:val="24"/>
          <w:szCs w:val="24"/>
        </w:rPr>
        <w:t>о културној баштини која је забрањена за извоз и која је одређена на основу истих правила и стандарда;</w:t>
      </w:r>
    </w:p>
    <w:p w14:paraId="4E4A6B37" w14:textId="77777777" w:rsidR="0034456A" w:rsidRPr="00940959" w:rsidRDefault="0034456A" w:rsidP="0034456A">
      <w:pPr>
        <w:ind w:firstLine="720"/>
        <w:jc w:val="both"/>
        <w:rPr>
          <w:rFonts w:ascii="Times New Roman" w:hAnsi="Times New Roman" w:cs="Times New Roman"/>
          <w:sz w:val="24"/>
          <w:szCs w:val="24"/>
        </w:rPr>
      </w:pPr>
      <w:r>
        <w:rPr>
          <w:rFonts w:ascii="Times New Roman" w:hAnsi="Times New Roman" w:cs="Times New Roman"/>
          <w:sz w:val="24"/>
          <w:szCs w:val="24"/>
        </w:rPr>
        <w:t xml:space="preserve">В. </w:t>
      </w:r>
      <w:r w:rsidRPr="00940959">
        <w:rPr>
          <w:rFonts w:ascii="Times New Roman" w:hAnsi="Times New Roman" w:cs="Times New Roman"/>
          <w:sz w:val="24"/>
          <w:szCs w:val="24"/>
        </w:rPr>
        <w:t>Информације о извозним сертификатима културних добара;</w:t>
      </w:r>
    </w:p>
    <w:p w14:paraId="17FFF121" w14:textId="77777777" w:rsidR="0034456A" w:rsidRPr="00940959" w:rsidRDefault="0034456A" w:rsidP="0034456A">
      <w:pPr>
        <w:ind w:firstLine="720"/>
        <w:jc w:val="both"/>
        <w:rPr>
          <w:rFonts w:ascii="Times New Roman" w:hAnsi="Times New Roman" w:cs="Times New Roman"/>
          <w:sz w:val="24"/>
          <w:szCs w:val="24"/>
        </w:rPr>
      </w:pPr>
      <w:r>
        <w:rPr>
          <w:rFonts w:ascii="Times New Roman" w:hAnsi="Times New Roman" w:cs="Times New Roman"/>
          <w:sz w:val="24"/>
          <w:szCs w:val="24"/>
        </w:rPr>
        <w:t xml:space="preserve">Г. </w:t>
      </w:r>
      <w:r w:rsidRPr="00940959">
        <w:rPr>
          <w:rFonts w:ascii="Times New Roman" w:hAnsi="Times New Roman" w:cs="Times New Roman"/>
          <w:sz w:val="24"/>
          <w:szCs w:val="24"/>
        </w:rPr>
        <w:t>Информације о организацијама</w:t>
      </w:r>
      <w:r>
        <w:rPr>
          <w:rFonts w:ascii="Times New Roman" w:hAnsi="Times New Roman" w:cs="Times New Roman"/>
          <w:sz w:val="24"/>
          <w:szCs w:val="24"/>
        </w:rPr>
        <w:t xml:space="preserve"> надлежним</w:t>
      </w:r>
      <w:r w:rsidRPr="00940959">
        <w:rPr>
          <w:rFonts w:ascii="Times New Roman" w:hAnsi="Times New Roman" w:cs="Times New Roman"/>
          <w:sz w:val="24"/>
          <w:szCs w:val="24"/>
        </w:rPr>
        <w:t xml:space="preserve"> за заштиту и очување културних добара;</w:t>
      </w:r>
    </w:p>
    <w:p w14:paraId="50D231CA" w14:textId="77777777" w:rsidR="0034456A" w:rsidRPr="00940959" w:rsidRDefault="0034456A" w:rsidP="0034456A">
      <w:pPr>
        <w:ind w:firstLine="720"/>
        <w:jc w:val="both"/>
        <w:rPr>
          <w:rFonts w:ascii="Times New Roman" w:hAnsi="Times New Roman" w:cs="Times New Roman"/>
          <w:sz w:val="24"/>
          <w:szCs w:val="24"/>
        </w:rPr>
      </w:pPr>
      <w:r>
        <w:rPr>
          <w:rFonts w:ascii="Times New Roman" w:hAnsi="Times New Roman" w:cs="Times New Roman"/>
          <w:sz w:val="24"/>
          <w:szCs w:val="24"/>
        </w:rPr>
        <w:t xml:space="preserve">Д. </w:t>
      </w:r>
      <w:r w:rsidRPr="00940959">
        <w:rPr>
          <w:rFonts w:ascii="Times New Roman" w:hAnsi="Times New Roman" w:cs="Times New Roman"/>
          <w:sz w:val="24"/>
          <w:szCs w:val="24"/>
        </w:rPr>
        <w:t>Информације о подземним и подводним артефактима као и о археолошким открићима</w:t>
      </w:r>
      <w:r>
        <w:rPr>
          <w:rFonts w:ascii="Times New Roman" w:hAnsi="Times New Roman" w:cs="Times New Roman"/>
          <w:sz w:val="24"/>
          <w:szCs w:val="24"/>
        </w:rPr>
        <w:t xml:space="preserve"> од значаја за обе стране</w:t>
      </w:r>
      <w:r w:rsidRPr="00940959">
        <w:rPr>
          <w:rFonts w:ascii="Times New Roman" w:hAnsi="Times New Roman" w:cs="Times New Roman"/>
          <w:sz w:val="24"/>
          <w:szCs w:val="24"/>
        </w:rPr>
        <w:t>;</w:t>
      </w:r>
    </w:p>
    <w:p w14:paraId="2ACCF211" w14:textId="77777777" w:rsidR="0034456A" w:rsidRPr="00940959" w:rsidRDefault="0034456A" w:rsidP="0034456A">
      <w:pPr>
        <w:spacing w:after="120"/>
        <w:ind w:firstLine="720"/>
        <w:jc w:val="both"/>
        <w:rPr>
          <w:rFonts w:ascii="Times New Roman" w:hAnsi="Times New Roman" w:cs="Times New Roman"/>
          <w:sz w:val="24"/>
          <w:szCs w:val="24"/>
        </w:rPr>
      </w:pPr>
      <w:r>
        <w:rPr>
          <w:rFonts w:ascii="Times New Roman" w:hAnsi="Times New Roman" w:cs="Times New Roman"/>
          <w:sz w:val="24"/>
          <w:szCs w:val="24"/>
        </w:rPr>
        <w:t xml:space="preserve">Ф. </w:t>
      </w:r>
      <w:r w:rsidRPr="00940959">
        <w:rPr>
          <w:rFonts w:ascii="Times New Roman" w:hAnsi="Times New Roman" w:cs="Times New Roman"/>
          <w:sz w:val="24"/>
          <w:szCs w:val="24"/>
        </w:rPr>
        <w:t>Основне процедуре које се односе на промет културним добрима.</w:t>
      </w:r>
    </w:p>
    <w:p w14:paraId="136F4E4B" w14:textId="77777777" w:rsidR="0034456A" w:rsidRDefault="0034456A" w:rsidP="0034456A">
      <w:pPr>
        <w:jc w:val="both"/>
        <w:rPr>
          <w:rFonts w:ascii="Times New Roman" w:hAnsi="Times New Roman" w:cs="Times New Roman"/>
          <w:sz w:val="24"/>
          <w:szCs w:val="24"/>
        </w:rPr>
      </w:pPr>
      <w:r w:rsidRPr="00940959">
        <w:rPr>
          <w:rFonts w:ascii="Times New Roman" w:hAnsi="Times New Roman" w:cs="Times New Roman"/>
          <w:sz w:val="24"/>
          <w:szCs w:val="24"/>
        </w:rPr>
        <w:t>3.2.</w:t>
      </w:r>
      <w:r>
        <w:rPr>
          <w:rFonts w:ascii="Times New Roman" w:hAnsi="Times New Roman" w:cs="Times New Roman"/>
          <w:sz w:val="24"/>
          <w:szCs w:val="24"/>
        </w:rPr>
        <w:t xml:space="preserve"> </w:t>
      </w:r>
      <w:r w:rsidRPr="00940959">
        <w:rPr>
          <w:rFonts w:ascii="Times New Roman" w:hAnsi="Times New Roman" w:cs="Times New Roman"/>
          <w:sz w:val="24"/>
          <w:szCs w:val="24"/>
        </w:rPr>
        <w:t>Горе наведене информације морају да се редовно ажурирају.</w:t>
      </w:r>
    </w:p>
    <w:p w14:paraId="301B5E1A" w14:textId="77777777" w:rsidR="00C261BF" w:rsidRPr="00940959" w:rsidRDefault="00C261BF" w:rsidP="0034456A">
      <w:pPr>
        <w:jc w:val="both"/>
        <w:rPr>
          <w:rFonts w:ascii="Times New Roman" w:hAnsi="Times New Roman" w:cs="Times New Roman"/>
          <w:sz w:val="24"/>
          <w:szCs w:val="24"/>
        </w:rPr>
      </w:pPr>
    </w:p>
    <w:p w14:paraId="24F5D088"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4</w:t>
      </w:r>
      <w:r>
        <w:rPr>
          <w:rFonts w:ascii="Times New Roman" w:hAnsi="Times New Roman" w:cs="Times New Roman"/>
          <w:b/>
          <w:sz w:val="24"/>
          <w:szCs w:val="24"/>
        </w:rPr>
        <w:t>.</w:t>
      </w:r>
    </w:p>
    <w:p w14:paraId="054DB705" w14:textId="77777777" w:rsidR="0034456A" w:rsidRDefault="0034456A" w:rsidP="0034456A">
      <w:pPr>
        <w:jc w:val="both"/>
        <w:rPr>
          <w:rFonts w:ascii="Times New Roman" w:hAnsi="Times New Roman" w:cs="Times New Roman"/>
          <w:sz w:val="24"/>
          <w:szCs w:val="24"/>
        </w:rPr>
      </w:pPr>
      <w:r w:rsidRPr="00940959">
        <w:rPr>
          <w:rFonts w:ascii="Times New Roman" w:hAnsi="Times New Roman" w:cs="Times New Roman"/>
          <w:sz w:val="24"/>
          <w:szCs w:val="24"/>
        </w:rPr>
        <w:t xml:space="preserve">Стране ће јачати размену и обуку </w:t>
      </w:r>
      <w:r>
        <w:rPr>
          <w:rFonts w:ascii="Times New Roman" w:hAnsi="Times New Roman" w:cs="Times New Roman"/>
          <w:sz w:val="24"/>
          <w:szCs w:val="24"/>
        </w:rPr>
        <w:t xml:space="preserve">службеника </w:t>
      </w:r>
      <w:r w:rsidRPr="00940959">
        <w:rPr>
          <w:rFonts w:ascii="Times New Roman" w:hAnsi="Times New Roman" w:cs="Times New Roman"/>
          <w:sz w:val="24"/>
          <w:szCs w:val="24"/>
        </w:rPr>
        <w:t>на пољу заштите од крађе, тајног ископавања и незаконитог увоза и извоза културних добара, посебно на пољу управљања безбедношћу културних добара, управљања тржиштима културних добара, управљања извозом и увозом културних добара, израдом закона, прикупљања података и сарадње на међународним питањима.</w:t>
      </w:r>
    </w:p>
    <w:p w14:paraId="1172E47B" w14:textId="77777777" w:rsidR="00C261BF" w:rsidRPr="009C6485" w:rsidRDefault="00C261BF" w:rsidP="0034456A">
      <w:pPr>
        <w:jc w:val="both"/>
        <w:rPr>
          <w:rFonts w:ascii="Times New Roman" w:hAnsi="Times New Roman" w:cs="Times New Roman"/>
          <w:sz w:val="16"/>
          <w:szCs w:val="16"/>
        </w:rPr>
      </w:pPr>
    </w:p>
    <w:p w14:paraId="7FB3F5DB"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5</w:t>
      </w:r>
      <w:r>
        <w:rPr>
          <w:rFonts w:ascii="Times New Roman" w:hAnsi="Times New Roman" w:cs="Times New Roman"/>
          <w:b/>
          <w:sz w:val="24"/>
          <w:szCs w:val="24"/>
        </w:rPr>
        <w:t>.</w:t>
      </w:r>
    </w:p>
    <w:p w14:paraId="35EBD516" w14:textId="77777777" w:rsidR="0034456A" w:rsidRDefault="0034456A" w:rsidP="0034456A">
      <w:pPr>
        <w:jc w:val="both"/>
        <w:rPr>
          <w:rFonts w:ascii="Times New Roman" w:hAnsi="Times New Roman" w:cs="Times New Roman"/>
          <w:sz w:val="24"/>
          <w:szCs w:val="24"/>
        </w:rPr>
      </w:pPr>
      <w:r w:rsidRPr="00940959">
        <w:rPr>
          <w:rFonts w:ascii="Times New Roman" w:hAnsi="Times New Roman" w:cs="Times New Roman"/>
          <w:sz w:val="24"/>
          <w:szCs w:val="24"/>
        </w:rPr>
        <w:t>За сврхе овог Споразума, Стране ће јачати сарадњу и даље ће побољшавати обострани систем лиценцирања за извоз културних добара, систем регистрације културних добара, систем објављивања информација о украденим културним добрима и систем надзора над увозом културних добара.</w:t>
      </w:r>
    </w:p>
    <w:p w14:paraId="335A70A7" w14:textId="77777777" w:rsidR="00C261BF" w:rsidRPr="00940959" w:rsidRDefault="00C261BF" w:rsidP="0034456A">
      <w:pPr>
        <w:jc w:val="both"/>
        <w:rPr>
          <w:rFonts w:ascii="Times New Roman" w:hAnsi="Times New Roman" w:cs="Times New Roman"/>
          <w:sz w:val="24"/>
          <w:szCs w:val="24"/>
        </w:rPr>
      </w:pPr>
    </w:p>
    <w:p w14:paraId="2FA09155"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6</w:t>
      </w:r>
      <w:r>
        <w:rPr>
          <w:rFonts w:ascii="Times New Roman" w:hAnsi="Times New Roman" w:cs="Times New Roman"/>
          <w:b/>
          <w:sz w:val="24"/>
          <w:szCs w:val="24"/>
        </w:rPr>
        <w:t>.</w:t>
      </w:r>
    </w:p>
    <w:p w14:paraId="3DF43B7A" w14:textId="77777777" w:rsidR="0034456A" w:rsidRDefault="0034456A" w:rsidP="0034456A">
      <w:pPr>
        <w:jc w:val="both"/>
        <w:rPr>
          <w:rFonts w:ascii="Times New Roman" w:hAnsi="Times New Roman" w:cs="Times New Roman"/>
          <w:sz w:val="24"/>
          <w:szCs w:val="24"/>
        </w:rPr>
      </w:pPr>
      <w:r w:rsidRPr="00940959">
        <w:rPr>
          <w:rFonts w:ascii="Times New Roman" w:hAnsi="Times New Roman" w:cs="Times New Roman"/>
          <w:sz w:val="24"/>
          <w:szCs w:val="24"/>
        </w:rPr>
        <w:t>Стране ће решавати, путем консултација, проблеме који се односе на трошкове који буду настајали за време спровођења овог Споразума</w:t>
      </w:r>
      <w:r>
        <w:rPr>
          <w:rFonts w:ascii="Times New Roman" w:hAnsi="Times New Roman" w:cs="Times New Roman"/>
          <w:sz w:val="24"/>
          <w:szCs w:val="24"/>
        </w:rPr>
        <w:t xml:space="preserve">. Стране имају право на </w:t>
      </w:r>
      <w:r w:rsidRPr="00940959">
        <w:rPr>
          <w:rFonts w:ascii="Times New Roman" w:hAnsi="Times New Roman" w:cs="Times New Roman"/>
          <w:sz w:val="24"/>
          <w:szCs w:val="24"/>
        </w:rPr>
        <w:t>оправдану накнаду за враћање културног добра стечено</w:t>
      </w:r>
      <w:r>
        <w:rPr>
          <w:rFonts w:ascii="Times New Roman" w:hAnsi="Times New Roman" w:cs="Times New Roman"/>
          <w:sz w:val="24"/>
          <w:szCs w:val="24"/>
        </w:rPr>
        <w:t>г</w:t>
      </w:r>
      <w:r w:rsidRPr="00940959">
        <w:rPr>
          <w:rFonts w:ascii="Times New Roman" w:hAnsi="Times New Roman" w:cs="Times New Roman"/>
          <w:sz w:val="24"/>
          <w:szCs w:val="24"/>
        </w:rPr>
        <w:t xml:space="preserve"> крађ</w:t>
      </w:r>
      <w:r>
        <w:rPr>
          <w:rFonts w:ascii="Times New Roman" w:hAnsi="Times New Roman" w:cs="Times New Roman"/>
          <w:sz w:val="24"/>
          <w:szCs w:val="24"/>
        </w:rPr>
        <w:t>ом</w:t>
      </w:r>
      <w:r w:rsidRPr="00940959">
        <w:rPr>
          <w:rFonts w:ascii="Times New Roman" w:hAnsi="Times New Roman" w:cs="Times New Roman"/>
          <w:sz w:val="24"/>
          <w:szCs w:val="24"/>
        </w:rPr>
        <w:t>, тајн</w:t>
      </w:r>
      <w:r>
        <w:rPr>
          <w:rFonts w:ascii="Times New Roman" w:hAnsi="Times New Roman" w:cs="Times New Roman"/>
          <w:sz w:val="24"/>
          <w:szCs w:val="24"/>
        </w:rPr>
        <w:t>им</w:t>
      </w:r>
      <w:r w:rsidRPr="00940959">
        <w:rPr>
          <w:rFonts w:ascii="Times New Roman" w:hAnsi="Times New Roman" w:cs="Times New Roman"/>
          <w:sz w:val="24"/>
          <w:szCs w:val="24"/>
        </w:rPr>
        <w:t xml:space="preserve"> ископавање</w:t>
      </w:r>
      <w:r>
        <w:rPr>
          <w:rFonts w:ascii="Times New Roman" w:hAnsi="Times New Roman" w:cs="Times New Roman"/>
          <w:sz w:val="24"/>
          <w:szCs w:val="24"/>
        </w:rPr>
        <w:t>м</w:t>
      </w:r>
      <w:r w:rsidRPr="00940959">
        <w:rPr>
          <w:rFonts w:ascii="Times New Roman" w:hAnsi="Times New Roman" w:cs="Times New Roman"/>
          <w:sz w:val="24"/>
          <w:szCs w:val="24"/>
        </w:rPr>
        <w:t xml:space="preserve"> или незакони</w:t>
      </w:r>
      <w:r>
        <w:rPr>
          <w:rFonts w:ascii="Times New Roman" w:hAnsi="Times New Roman" w:cs="Times New Roman"/>
          <w:sz w:val="24"/>
          <w:szCs w:val="24"/>
        </w:rPr>
        <w:t>м</w:t>
      </w:r>
      <w:r w:rsidRPr="00940959">
        <w:rPr>
          <w:rFonts w:ascii="Times New Roman" w:hAnsi="Times New Roman" w:cs="Times New Roman"/>
          <w:sz w:val="24"/>
          <w:szCs w:val="24"/>
        </w:rPr>
        <w:t xml:space="preserve"> увоз</w:t>
      </w:r>
      <w:r>
        <w:rPr>
          <w:rFonts w:ascii="Times New Roman" w:hAnsi="Times New Roman" w:cs="Times New Roman"/>
          <w:sz w:val="24"/>
          <w:szCs w:val="24"/>
        </w:rPr>
        <w:t>ом</w:t>
      </w:r>
      <w:r w:rsidRPr="00940959">
        <w:rPr>
          <w:rFonts w:ascii="Times New Roman" w:hAnsi="Times New Roman" w:cs="Times New Roman"/>
          <w:sz w:val="24"/>
          <w:szCs w:val="24"/>
        </w:rPr>
        <w:t xml:space="preserve"> и извоз</w:t>
      </w:r>
      <w:r>
        <w:rPr>
          <w:rFonts w:ascii="Times New Roman" w:hAnsi="Times New Roman" w:cs="Times New Roman"/>
          <w:sz w:val="24"/>
          <w:szCs w:val="24"/>
        </w:rPr>
        <w:t>ом</w:t>
      </w:r>
      <w:r w:rsidRPr="00940959">
        <w:rPr>
          <w:rFonts w:ascii="Times New Roman" w:hAnsi="Times New Roman" w:cs="Times New Roman"/>
          <w:sz w:val="24"/>
          <w:szCs w:val="24"/>
        </w:rPr>
        <w:t>.</w:t>
      </w:r>
    </w:p>
    <w:p w14:paraId="5D9A89BD" w14:textId="77777777" w:rsidR="00C261BF" w:rsidRPr="009C6485" w:rsidRDefault="00C261BF" w:rsidP="0034456A">
      <w:pPr>
        <w:jc w:val="both"/>
        <w:rPr>
          <w:rFonts w:ascii="Times New Roman" w:hAnsi="Times New Roman" w:cs="Times New Roman"/>
          <w:sz w:val="16"/>
          <w:szCs w:val="16"/>
        </w:rPr>
      </w:pPr>
    </w:p>
    <w:p w14:paraId="0CA31060"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7</w:t>
      </w:r>
      <w:r>
        <w:rPr>
          <w:rFonts w:ascii="Times New Roman" w:hAnsi="Times New Roman" w:cs="Times New Roman"/>
          <w:b/>
          <w:sz w:val="24"/>
          <w:szCs w:val="24"/>
        </w:rPr>
        <w:t>.</w:t>
      </w:r>
    </w:p>
    <w:p w14:paraId="66B7D7E3" w14:textId="77777777" w:rsidR="0034456A" w:rsidRPr="00940959"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7.1. </w:t>
      </w:r>
      <w:r w:rsidRPr="00940959">
        <w:rPr>
          <w:rFonts w:ascii="Times New Roman" w:hAnsi="Times New Roman" w:cs="Times New Roman"/>
          <w:sz w:val="24"/>
          <w:szCs w:val="24"/>
        </w:rPr>
        <w:t xml:space="preserve">Стране ће одржавати </w:t>
      </w:r>
      <w:r>
        <w:rPr>
          <w:rFonts w:ascii="Times New Roman" w:hAnsi="Times New Roman" w:cs="Times New Roman"/>
          <w:sz w:val="24"/>
          <w:szCs w:val="24"/>
        </w:rPr>
        <w:t xml:space="preserve">редовне </w:t>
      </w:r>
      <w:r w:rsidRPr="00940959">
        <w:rPr>
          <w:rFonts w:ascii="Times New Roman" w:hAnsi="Times New Roman" w:cs="Times New Roman"/>
          <w:sz w:val="24"/>
          <w:szCs w:val="24"/>
        </w:rPr>
        <w:t>консултације и координираће међусобне ставове о мултилатералним питањима која се односе на спречавање крађе, тајно ископавање и незаконит увоз и извоз културних добара.</w:t>
      </w:r>
    </w:p>
    <w:p w14:paraId="35E21554" w14:textId="77777777" w:rsidR="0034456A"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7.2. </w:t>
      </w:r>
      <w:r w:rsidRPr="00940959">
        <w:rPr>
          <w:rFonts w:ascii="Times New Roman" w:hAnsi="Times New Roman" w:cs="Times New Roman"/>
          <w:sz w:val="24"/>
          <w:szCs w:val="24"/>
        </w:rPr>
        <w:t>Стране ће</w:t>
      </w:r>
      <w:r>
        <w:rPr>
          <w:rFonts w:ascii="Times New Roman" w:hAnsi="Times New Roman" w:cs="Times New Roman"/>
          <w:sz w:val="24"/>
          <w:szCs w:val="24"/>
        </w:rPr>
        <w:t xml:space="preserve"> заједно радити на </w:t>
      </w:r>
      <w:r w:rsidRPr="00940959">
        <w:rPr>
          <w:rFonts w:ascii="Times New Roman" w:hAnsi="Times New Roman" w:cs="Times New Roman"/>
          <w:sz w:val="24"/>
          <w:szCs w:val="24"/>
        </w:rPr>
        <w:t>подизањ</w:t>
      </w:r>
      <w:r>
        <w:rPr>
          <w:rFonts w:ascii="Times New Roman" w:hAnsi="Times New Roman" w:cs="Times New Roman"/>
          <w:sz w:val="24"/>
          <w:szCs w:val="24"/>
        </w:rPr>
        <w:t>у</w:t>
      </w:r>
      <w:r w:rsidRPr="00940959">
        <w:rPr>
          <w:rFonts w:ascii="Times New Roman" w:hAnsi="Times New Roman" w:cs="Times New Roman"/>
          <w:sz w:val="24"/>
          <w:szCs w:val="24"/>
        </w:rPr>
        <w:t xml:space="preserve"> свести јавности у целини, музеја и других културних организација о претњама до којих доводе крађа, тајно ископавање и незаконит увоз и извоз културних добара у међународној заједници</w:t>
      </w:r>
      <w:r>
        <w:rPr>
          <w:rFonts w:ascii="Times New Roman" w:hAnsi="Times New Roman" w:cs="Times New Roman"/>
          <w:sz w:val="24"/>
          <w:szCs w:val="24"/>
        </w:rPr>
        <w:t>.</w:t>
      </w:r>
    </w:p>
    <w:p w14:paraId="3D5906A4" w14:textId="77777777" w:rsidR="0034456A" w:rsidRPr="00513DE2"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Унапређиваће </w:t>
      </w:r>
      <w:r w:rsidRPr="00940959">
        <w:rPr>
          <w:rFonts w:ascii="Times New Roman" w:hAnsi="Times New Roman" w:cs="Times New Roman"/>
          <w:sz w:val="24"/>
          <w:szCs w:val="24"/>
        </w:rPr>
        <w:t>сарадњу са организацијама које спроводе одговарајуће међународне конвенције УНЕС</w:t>
      </w:r>
      <w:r>
        <w:rPr>
          <w:rFonts w:ascii="Times New Roman" w:hAnsi="Times New Roman" w:cs="Times New Roman"/>
          <w:sz w:val="24"/>
          <w:szCs w:val="24"/>
        </w:rPr>
        <w:t>К</w:t>
      </w:r>
      <w:r w:rsidRPr="00940959">
        <w:rPr>
          <w:rFonts w:ascii="Times New Roman" w:hAnsi="Times New Roman" w:cs="Times New Roman"/>
          <w:sz w:val="24"/>
          <w:szCs w:val="24"/>
        </w:rPr>
        <w:t>О</w:t>
      </w:r>
      <w:r>
        <w:rPr>
          <w:rFonts w:ascii="Times New Roman" w:hAnsi="Times New Roman" w:cs="Times New Roman"/>
          <w:sz w:val="24"/>
          <w:szCs w:val="24"/>
        </w:rPr>
        <w:t xml:space="preserve"> и</w:t>
      </w:r>
      <w:r w:rsidRPr="00940959">
        <w:rPr>
          <w:rFonts w:ascii="Times New Roman" w:hAnsi="Times New Roman" w:cs="Times New Roman"/>
          <w:sz w:val="24"/>
          <w:szCs w:val="24"/>
        </w:rPr>
        <w:t xml:space="preserve"> координира</w:t>
      </w:r>
      <w:r>
        <w:rPr>
          <w:rFonts w:ascii="Times New Roman" w:hAnsi="Times New Roman" w:cs="Times New Roman"/>
          <w:sz w:val="24"/>
          <w:szCs w:val="24"/>
        </w:rPr>
        <w:t>ће</w:t>
      </w:r>
      <w:r w:rsidRPr="00940959">
        <w:rPr>
          <w:rFonts w:ascii="Times New Roman" w:hAnsi="Times New Roman" w:cs="Times New Roman"/>
          <w:sz w:val="24"/>
          <w:szCs w:val="24"/>
        </w:rPr>
        <w:t xml:space="preserve"> културн</w:t>
      </w:r>
      <w:r>
        <w:rPr>
          <w:rFonts w:ascii="Times New Roman" w:hAnsi="Times New Roman" w:cs="Times New Roman"/>
          <w:sz w:val="24"/>
          <w:szCs w:val="24"/>
        </w:rPr>
        <w:t>е</w:t>
      </w:r>
      <w:r w:rsidRPr="00940959">
        <w:rPr>
          <w:rFonts w:ascii="Times New Roman" w:hAnsi="Times New Roman" w:cs="Times New Roman"/>
          <w:sz w:val="24"/>
          <w:szCs w:val="24"/>
        </w:rPr>
        <w:t xml:space="preserve"> однос</w:t>
      </w:r>
      <w:r>
        <w:rPr>
          <w:rFonts w:ascii="Times New Roman" w:hAnsi="Times New Roman" w:cs="Times New Roman"/>
          <w:sz w:val="24"/>
          <w:szCs w:val="24"/>
        </w:rPr>
        <w:t>е</w:t>
      </w:r>
      <w:r w:rsidRPr="00940959">
        <w:rPr>
          <w:rFonts w:ascii="Times New Roman" w:hAnsi="Times New Roman" w:cs="Times New Roman"/>
          <w:sz w:val="24"/>
          <w:szCs w:val="24"/>
        </w:rPr>
        <w:t xml:space="preserve"> са трећ</w:t>
      </w:r>
      <w:r>
        <w:rPr>
          <w:rFonts w:ascii="Times New Roman" w:hAnsi="Times New Roman" w:cs="Times New Roman"/>
          <w:sz w:val="24"/>
          <w:szCs w:val="24"/>
        </w:rPr>
        <w:t>и</w:t>
      </w:r>
      <w:r w:rsidRPr="00940959">
        <w:rPr>
          <w:rFonts w:ascii="Times New Roman" w:hAnsi="Times New Roman" w:cs="Times New Roman"/>
          <w:sz w:val="24"/>
          <w:szCs w:val="24"/>
        </w:rPr>
        <w:t>м земљ</w:t>
      </w:r>
      <w:r>
        <w:rPr>
          <w:rFonts w:ascii="Times New Roman" w:hAnsi="Times New Roman" w:cs="Times New Roman"/>
          <w:sz w:val="24"/>
          <w:szCs w:val="24"/>
        </w:rPr>
        <w:t>а</w:t>
      </w:r>
      <w:r w:rsidRPr="00940959">
        <w:rPr>
          <w:rFonts w:ascii="Times New Roman" w:hAnsi="Times New Roman" w:cs="Times New Roman"/>
          <w:sz w:val="24"/>
          <w:szCs w:val="24"/>
        </w:rPr>
        <w:t>м</w:t>
      </w:r>
      <w:r>
        <w:rPr>
          <w:rFonts w:ascii="Times New Roman" w:hAnsi="Times New Roman" w:cs="Times New Roman"/>
          <w:sz w:val="24"/>
          <w:szCs w:val="24"/>
        </w:rPr>
        <w:t>а</w:t>
      </w:r>
      <w:r w:rsidRPr="00940959">
        <w:rPr>
          <w:rFonts w:ascii="Times New Roman" w:hAnsi="Times New Roman" w:cs="Times New Roman"/>
          <w:sz w:val="24"/>
          <w:szCs w:val="24"/>
        </w:rPr>
        <w:t>.</w:t>
      </w:r>
    </w:p>
    <w:p w14:paraId="1B60943A" w14:textId="77777777" w:rsidR="00C261BF"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7.3. </w:t>
      </w:r>
      <w:r w:rsidRPr="00940959">
        <w:rPr>
          <w:rFonts w:ascii="Times New Roman" w:hAnsi="Times New Roman" w:cs="Times New Roman"/>
          <w:sz w:val="24"/>
          <w:szCs w:val="24"/>
        </w:rPr>
        <w:t>Стране ће међусобно достављати податке о незаконитој културној баштини која се појављује на међународном т</w:t>
      </w:r>
      <w:r>
        <w:rPr>
          <w:rFonts w:ascii="Times New Roman" w:hAnsi="Times New Roman" w:cs="Times New Roman"/>
          <w:sz w:val="24"/>
          <w:szCs w:val="24"/>
        </w:rPr>
        <w:t xml:space="preserve">ржишту културне баштине, </w:t>
      </w:r>
      <w:r w:rsidRPr="00940959">
        <w:rPr>
          <w:rFonts w:ascii="Times New Roman" w:hAnsi="Times New Roman" w:cs="Times New Roman"/>
          <w:sz w:val="24"/>
          <w:szCs w:val="24"/>
        </w:rPr>
        <w:t xml:space="preserve">а односи се на Стране, и међусобно ће делити информације које се односе на оцену, регистровање, задржавање и </w:t>
      </w:r>
    </w:p>
    <w:p w14:paraId="632335F5" w14:textId="77777777" w:rsidR="0034456A" w:rsidRPr="00940959"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lastRenderedPageBreak/>
        <w:t>враћање изгубљених културних добара Страна приликом спровођења одговарајућих истрага.</w:t>
      </w:r>
    </w:p>
    <w:p w14:paraId="58D9DD61" w14:textId="77777777" w:rsidR="0034456A" w:rsidRDefault="0034456A" w:rsidP="0034456A">
      <w:pPr>
        <w:jc w:val="both"/>
        <w:rPr>
          <w:rFonts w:ascii="Times New Roman" w:hAnsi="Times New Roman" w:cs="Times New Roman"/>
          <w:sz w:val="24"/>
          <w:szCs w:val="24"/>
        </w:rPr>
      </w:pPr>
      <w:r>
        <w:rPr>
          <w:rFonts w:ascii="Times New Roman" w:hAnsi="Times New Roman" w:cs="Times New Roman"/>
          <w:sz w:val="24"/>
          <w:szCs w:val="24"/>
        </w:rPr>
        <w:t xml:space="preserve">7.4. </w:t>
      </w:r>
      <w:r w:rsidRPr="00940959">
        <w:rPr>
          <w:rFonts w:ascii="Times New Roman" w:hAnsi="Times New Roman" w:cs="Times New Roman"/>
          <w:sz w:val="24"/>
          <w:szCs w:val="24"/>
        </w:rPr>
        <w:t xml:space="preserve">Стране ће међусобно предузимати све потребне мере за спречавање и уклањање нелегалног увоза и преноса власништва над културним добрима друге Стране, </w:t>
      </w:r>
      <w:r w:rsidR="007847ED">
        <w:rPr>
          <w:rFonts w:ascii="Times New Roman" w:hAnsi="Times New Roman" w:cs="Times New Roman"/>
          <w:sz w:val="24"/>
          <w:szCs w:val="24"/>
        </w:rPr>
        <w:t xml:space="preserve">као </w:t>
      </w:r>
      <w:r w:rsidRPr="00940959">
        <w:rPr>
          <w:rFonts w:ascii="Times New Roman" w:hAnsi="Times New Roman" w:cs="Times New Roman"/>
          <w:sz w:val="24"/>
          <w:szCs w:val="24"/>
        </w:rPr>
        <w:t>и мере за враћање културне баштине која је незаконито извезена и чува се на територији друге Стране. Стране ће сарађивати са одговарајућим надлежним органима у вези са горе наведеним питањима.</w:t>
      </w:r>
    </w:p>
    <w:p w14:paraId="390EC93A" w14:textId="77777777" w:rsidR="00C261BF" w:rsidRPr="00F86D72" w:rsidRDefault="00C261BF" w:rsidP="0034456A">
      <w:pPr>
        <w:jc w:val="both"/>
        <w:rPr>
          <w:rFonts w:ascii="Times New Roman" w:hAnsi="Times New Roman" w:cs="Times New Roman"/>
          <w:sz w:val="24"/>
          <w:szCs w:val="24"/>
        </w:rPr>
      </w:pPr>
    </w:p>
    <w:p w14:paraId="074A7AA2" w14:textId="77777777" w:rsidR="0034456A" w:rsidRPr="00940959" w:rsidRDefault="0034456A" w:rsidP="0034456A">
      <w:pPr>
        <w:spacing w:after="120"/>
        <w:jc w:val="center"/>
        <w:rPr>
          <w:rFonts w:ascii="Times New Roman" w:hAnsi="Times New Roman" w:cs="Times New Roman"/>
          <w:b/>
          <w:sz w:val="24"/>
          <w:szCs w:val="24"/>
        </w:rPr>
      </w:pPr>
      <w:r w:rsidRPr="00940959">
        <w:rPr>
          <w:rFonts w:ascii="Times New Roman" w:hAnsi="Times New Roman" w:cs="Times New Roman"/>
          <w:b/>
          <w:sz w:val="24"/>
          <w:szCs w:val="24"/>
        </w:rPr>
        <w:t>Члан 8</w:t>
      </w:r>
      <w:r>
        <w:rPr>
          <w:rFonts w:ascii="Times New Roman" w:hAnsi="Times New Roman" w:cs="Times New Roman"/>
          <w:b/>
          <w:sz w:val="24"/>
          <w:szCs w:val="24"/>
        </w:rPr>
        <w:t>.</w:t>
      </w:r>
    </w:p>
    <w:p w14:paraId="4F4F540B" w14:textId="77777777" w:rsidR="0034456A" w:rsidRDefault="0034456A" w:rsidP="0034456A">
      <w:pPr>
        <w:spacing w:after="120"/>
        <w:jc w:val="both"/>
        <w:rPr>
          <w:rFonts w:ascii="Times New Roman" w:hAnsi="Times New Roman" w:cs="Times New Roman"/>
          <w:sz w:val="24"/>
          <w:szCs w:val="24"/>
        </w:rPr>
      </w:pPr>
      <w:r w:rsidRPr="00940959">
        <w:rPr>
          <w:rFonts w:ascii="Times New Roman" w:hAnsi="Times New Roman" w:cs="Times New Roman"/>
          <w:sz w:val="24"/>
          <w:szCs w:val="24"/>
        </w:rPr>
        <w:t xml:space="preserve">Стране ће успоставити механизам за </w:t>
      </w:r>
      <w:r>
        <w:rPr>
          <w:rFonts w:ascii="Times New Roman" w:hAnsi="Times New Roman" w:cs="Times New Roman"/>
          <w:sz w:val="24"/>
          <w:szCs w:val="24"/>
        </w:rPr>
        <w:t xml:space="preserve">редовне </w:t>
      </w:r>
      <w:r w:rsidRPr="00940959">
        <w:rPr>
          <w:rFonts w:ascii="Times New Roman" w:hAnsi="Times New Roman" w:cs="Times New Roman"/>
          <w:sz w:val="24"/>
          <w:szCs w:val="24"/>
        </w:rPr>
        <w:t>консултације ради решавања проблема који настају из реализације овог Споразума и израђивати планове за даљу сарадњу.</w:t>
      </w:r>
    </w:p>
    <w:p w14:paraId="315816DE" w14:textId="77777777" w:rsidR="00C261BF" w:rsidRDefault="00C261BF" w:rsidP="0034456A">
      <w:pPr>
        <w:spacing w:after="120"/>
        <w:jc w:val="both"/>
        <w:rPr>
          <w:rFonts w:ascii="Times New Roman" w:hAnsi="Times New Roman" w:cs="Times New Roman"/>
          <w:sz w:val="24"/>
          <w:szCs w:val="24"/>
        </w:rPr>
      </w:pPr>
    </w:p>
    <w:p w14:paraId="1B721991" w14:textId="77777777" w:rsidR="0034456A" w:rsidRPr="0045730D" w:rsidRDefault="0034456A" w:rsidP="0034456A">
      <w:pPr>
        <w:spacing w:after="120"/>
        <w:jc w:val="center"/>
        <w:rPr>
          <w:rFonts w:ascii="Times New Roman" w:hAnsi="Times New Roman" w:cs="Times New Roman"/>
          <w:b/>
          <w:sz w:val="24"/>
          <w:szCs w:val="24"/>
        </w:rPr>
      </w:pPr>
      <w:r w:rsidRPr="0045730D">
        <w:rPr>
          <w:rFonts w:ascii="Times New Roman" w:hAnsi="Times New Roman" w:cs="Times New Roman"/>
          <w:b/>
          <w:sz w:val="24"/>
          <w:szCs w:val="24"/>
        </w:rPr>
        <w:t>Члан 9.</w:t>
      </w:r>
    </w:p>
    <w:p w14:paraId="034B9E21" w14:textId="77777777" w:rsidR="0034456A" w:rsidRDefault="0034456A" w:rsidP="0034456A">
      <w:pPr>
        <w:spacing w:after="120"/>
        <w:jc w:val="both"/>
        <w:rPr>
          <w:rFonts w:ascii="Times New Roman" w:hAnsi="Times New Roman" w:cs="Times New Roman"/>
          <w:sz w:val="24"/>
          <w:szCs w:val="24"/>
        </w:rPr>
      </w:pPr>
      <w:r w:rsidRPr="00314C9A">
        <w:rPr>
          <w:rFonts w:ascii="Times New Roman" w:hAnsi="Times New Roman" w:cs="Times New Roman"/>
          <w:sz w:val="24"/>
          <w:szCs w:val="24"/>
        </w:rPr>
        <w:t xml:space="preserve">Стране ће се међусобно обавестити о одговарајућим домаћим правним процедурама за потребе ратификације Споразума. Овај Споразум ће ступити на снагу са датумом пријема дипломатске ноте о </w:t>
      </w:r>
      <w:r>
        <w:rPr>
          <w:rFonts w:ascii="Times New Roman" w:hAnsi="Times New Roman" w:cs="Times New Roman"/>
          <w:sz w:val="24"/>
          <w:szCs w:val="24"/>
        </w:rPr>
        <w:t>његовој потврди од друге Стране.</w:t>
      </w:r>
    </w:p>
    <w:p w14:paraId="06FE1249" w14:textId="77777777" w:rsidR="009C6485" w:rsidRPr="00550F10" w:rsidRDefault="009C6485" w:rsidP="0034456A">
      <w:pPr>
        <w:spacing w:after="120"/>
        <w:jc w:val="both"/>
        <w:rPr>
          <w:rFonts w:ascii="Times New Roman" w:hAnsi="Times New Roman" w:cs="Times New Roman"/>
          <w:sz w:val="24"/>
          <w:szCs w:val="24"/>
        </w:rPr>
      </w:pPr>
    </w:p>
    <w:p w14:paraId="5C103A22" w14:textId="77777777" w:rsidR="0034456A" w:rsidRPr="00550F10" w:rsidRDefault="0034456A" w:rsidP="0034456A">
      <w:pPr>
        <w:spacing w:after="120"/>
        <w:jc w:val="center"/>
        <w:rPr>
          <w:rFonts w:ascii="Times New Roman" w:hAnsi="Times New Roman" w:cs="Times New Roman"/>
          <w:b/>
          <w:sz w:val="24"/>
          <w:szCs w:val="24"/>
        </w:rPr>
      </w:pPr>
      <w:r w:rsidRPr="00550F10">
        <w:rPr>
          <w:rFonts w:ascii="Times New Roman" w:hAnsi="Times New Roman" w:cs="Times New Roman"/>
          <w:b/>
          <w:sz w:val="24"/>
          <w:szCs w:val="24"/>
        </w:rPr>
        <w:t>Члан 10.</w:t>
      </w:r>
    </w:p>
    <w:p w14:paraId="75932359" w14:textId="77777777" w:rsidR="0034456A" w:rsidRPr="00940959"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Овај</w:t>
      </w:r>
      <w:r w:rsidRPr="00550F10">
        <w:rPr>
          <w:rFonts w:ascii="Times New Roman" w:hAnsi="Times New Roman" w:cs="Times New Roman"/>
          <w:sz w:val="24"/>
          <w:szCs w:val="24"/>
        </w:rPr>
        <w:t xml:space="preserve"> Споразум ће важити пет (5) г</w:t>
      </w:r>
      <w:r>
        <w:rPr>
          <w:rFonts w:ascii="Times New Roman" w:hAnsi="Times New Roman" w:cs="Times New Roman"/>
          <w:sz w:val="24"/>
          <w:szCs w:val="24"/>
        </w:rPr>
        <w:t>одина и биће аутоматски обновљан</w:t>
      </w:r>
      <w:r w:rsidRPr="00550F10">
        <w:rPr>
          <w:rFonts w:ascii="Times New Roman" w:hAnsi="Times New Roman" w:cs="Times New Roman"/>
          <w:sz w:val="24"/>
          <w:szCs w:val="24"/>
        </w:rPr>
        <w:t xml:space="preserve"> на период</w:t>
      </w:r>
      <w:r>
        <w:rPr>
          <w:rFonts w:ascii="Times New Roman" w:hAnsi="Times New Roman" w:cs="Times New Roman"/>
          <w:sz w:val="24"/>
          <w:szCs w:val="24"/>
        </w:rPr>
        <w:t>е</w:t>
      </w:r>
      <w:r w:rsidRPr="00550F10">
        <w:rPr>
          <w:rFonts w:ascii="Times New Roman" w:hAnsi="Times New Roman" w:cs="Times New Roman"/>
          <w:sz w:val="24"/>
          <w:szCs w:val="24"/>
        </w:rPr>
        <w:t xml:space="preserve"> од пет (5) година, осим уколико Стране једна другу не обавесте у писаној форми о својој одлуци да га раскину бар шест (6) месеци пре истека првобитног или продуженог периода важења.</w:t>
      </w:r>
    </w:p>
    <w:p w14:paraId="28C00BAA" w14:textId="77777777" w:rsidR="0034456A" w:rsidRPr="00940959" w:rsidRDefault="0034456A" w:rsidP="0034456A">
      <w:pPr>
        <w:spacing w:after="120"/>
        <w:jc w:val="both"/>
        <w:rPr>
          <w:rFonts w:ascii="Times New Roman" w:hAnsi="Times New Roman" w:cs="Times New Roman"/>
          <w:sz w:val="24"/>
          <w:szCs w:val="24"/>
        </w:rPr>
      </w:pPr>
      <w:r>
        <w:rPr>
          <w:rFonts w:ascii="Times New Roman" w:hAnsi="Times New Roman" w:cs="Times New Roman"/>
          <w:sz w:val="24"/>
          <w:szCs w:val="24"/>
        </w:rPr>
        <w:t xml:space="preserve">У потврду чега су долепотписани, прописно за то овлашћени од својих Влада, потписали овај споразум. </w:t>
      </w:r>
    </w:p>
    <w:p w14:paraId="6A8C35D2" w14:textId="77777777" w:rsidR="0034456A" w:rsidRDefault="0034456A" w:rsidP="0034456A">
      <w:pPr>
        <w:jc w:val="both"/>
        <w:rPr>
          <w:rFonts w:ascii="Times New Roman" w:hAnsi="Times New Roman" w:cs="Times New Roman"/>
          <w:sz w:val="24"/>
          <w:szCs w:val="24"/>
        </w:rPr>
      </w:pPr>
      <w:r>
        <w:rPr>
          <w:rFonts w:ascii="Times New Roman" w:hAnsi="Times New Roman" w:cs="Times New Roman"/>
          <w:sz w:val="24"/>
          <w:szCs w:val="24"/>
        </w:rPr>
        <w:t>Сачињено</w:t>
      </w:r>
      <w:r w:rsidRPr="00940959">
        <w:rPr>
          <w:rFonts w:ascii="Times New Roman" w:hAnsi="Times New Roman" w:cs="Times New Roman"/>
          <w:sz w:val="24"/>
          <w:szCs w:val="24"/>
        </w:rPr>
        <w:t xml:space="preserve"> у два примерка, у</w:t>
      </w:r>
      <w:r w:rsidR="00A44FCC">
        <w:rPr>
          <w:rFonts w:ascii="Times New Roman" w:hAnsi="Times New Roman" w:cs="Times New Roman"/>
          <w:sz w:val="24"/>
          <w:szCs w:val="24"/>
        </w:rPr>
        <w:t xml:space="preserve"> Пекингу </w:t>
      </w:r>
      <w:r w:rsidRPr="00940959">
        <w:rPr>
          <w:rFonts w:ascii="Times New Roman" w:hAnsi="Times New Roman" w:cs="Times New Roman"/>
          <w:sz w:val="24"/>
          <w:szCs w:val="24"/>
        </w:rPr>
        <w:t xml:space="preserve">на дан </w:t>
      </w:r>
      <w:r w:rsidR="00A44FCC">
        <w:rPr>
          <w:rFonts w:ascii="Times New Roman" w:hAnsi="Times New Roman" w:cs="Times New Roman"/>
          <w:sz w:val="24"/>
          <w:szCs w:val="24"/>
        </w:rPr>
        <w:t>17. 10. 2023</w:t>
      </w:r>
      <w:r w:rsidRPr="00940959">
        <w:rPr>
          <w:rFonts w:ascii="Times New Roman" w:hAnsi="Times New Roman" w:cs="Times New Roman"/>
          <w:sz w:val="24"/>
          <w:szCs w:val="24"/>
        </w:rPr>
        <w:t>, на српском</w:t>
      </w:r>
      <w:r>
        <w:rPr>
          <w:rFonts w:ascii="Times New Roman" w:hAnsi="Times New Roman" w:cs="Times New Roman"/>
          <w:sz w:val="24"/>
          <w:szCs w:val="24"/>
        </w:rPr>
        <w:t xml:space="preserve">, </w:t>
      </w:r>
      <w:r w:rsidRPr="00940959">
        <w:rPr>
          <w:rFonts w:ascii="Times New Roman" w:hAnsi="Times New Roman" w:cs="Times New Roman"/>
          <w:sz w:val="24"/>
          <w:szCs w:val="24"/>
        </w:rPr>
        <w:t xml:space="preserve">кинеском и енглеском језику, с тим да су сва три текста подједнако аутентична. У случају </w:t>
      </w:r>
      <w:r>
        <w:rPr>
          <w:rFonts w:ascii="Times New Roman" w:hAnsi="Times New Roman" w:cs="Times New Roman"/>
          <w:sz w:val="24"/>
          <w:szCs w:val="24"/>
        </w:rPr>
        <w:t>разлика</w:t>
      </w:r>
      <w:r w:rsidRPr="00940959">
        <w:rPr>
          <w:rFonts w:ascii="Times New Roman" w:hAnsi="Times New Roman" w:cs="Times New Roman"/>
          <w:sz w:val="24"/>
          <w:szCs w:val="24"/>
        </w:rPr>
        <w:t xml:space="preserve"> у тумачењу Споразума</w:t>
      </w:r>
      <w:r>
        <w:rPr>
          <w:rFonts w:ascii="Times New Roman" w:hAnsi="Times New Roman" w:cs="Times New Roman"/>
          <w:sz w:val="24"/>
          <w:szCs w:val="24"/>
        </w:rPr>
        <w:t>,</w:t>
      </w:r>
      <w:r w:rsidRPr="00940959">
        <w:rPr>
          <w:rFonts w:ascii="Times New Roman" w:hAnsi="Times New Roman" w:cs="Times New Roman"/>
          <w:sz w:val="24"/>
          <w:szCs w:val="24"/>
        </w:rPr>
        <w:t xml:space="preserve"> </w:t>
      </w:r>
      <w:r>
        <w:rPr>
          <w:rFonts w:ascii="Times New Roman" w:hAnsi="Times New Roman" w:cs="Times New Roman"/>
          <w:sz w:val="24"/>
          <w:szCs w:val="24"/>
        </w:rPr>
        <w:t xml:space="preserve">меродаван је </w:t>
      </w:r>
      <w:r w:rsidRPr="00940959">
        <w:rPr>
          <w:rFonts w:ascii="Times New Roman" w:hAnsi="Times New Roman" w:cs="Times New Roman"/>
          <w:sz w:val="24"/>
          <w:szCs w:val="24"/>
        </w:rPr>
        <w:t>текст на енглеском језику.</w:t>
      </w:r>
    </w:p>
    <w:p w14:paraId="1FF9BAEB" w14:textId="77777777" w:rsidR="00C261BF" w:rsidRDefault="00C261BF" w:rsidP="0034456A">
      <w:pPr>
        <w:jc w:val="both"/>
        <w:rPr>
          <w:rFonts w:ascii="Times New Roman" w:hAnsi="Times New Roman" w:cs="Times New Roman"/>
          <w:sz w:val="24"/>
          <w:szCs w:val="24"/>
        </w:rPr>
      </w:pPr>
    </w:p>
    <w:p w14:paraId="4A8485FD" w14:textId="77777777" w:rsidR="00C261BF" w:rsidRDefault="00C261BF" w:rsidP="0034456A">
      <w:pPr>
        <w:jc w:val="both"/>
        <w:rPr>
          <w:rFonts w:ascii="Times New Roman" w:hAnsi="Times New Roman" w:cs="Times New Roman"/>
          <w:sz w:val="24"/>
          <w:szCs w:val="24"/>
        </w:rPr>
      </w:pPr>
    </w:p>
    <w:p w14:paraId="591512BA" w14:textId="77777777" w:rsidR="00C261BF" w:rsidRPr="00940959" w:rsidRDefault="00C261BF" w:rsidP="0034456A">
      <w:pPr>
        <w:jc w:val="both"/>
        <w:rPr>
          <w:rFonts w:ascii="Times New Roman" w:hAnsi="Times New Roman" w:cs="Times New Roman"/>
          <w:sz w:val="24"/>
          <w:szCs w:val="24"/>
        </w:rPr>
      </w:pPr>
    </w:p>
    <w:p w14:paraId="187C3EEB" w14:textId="77777777" w:rsidR="0034456A" w:rsidRPr="00940959" w:rsidRDefault="0034456A" w:rsidP="0034456A">
      <w:pPr>
        <w:rPr>
          <w:rFonts w:ascii="Times New Roman" w:hAnsi="Times New Roman" w:cs="Times New Roman"/>
          <w:sz w:val="24"/>
          <w:szCs w:val="24"/>
        </w:rPr>
      </w:pPr>
    </w:p>
    <w:p w14:paraId="71866C93" w14:textId="77777777" w:rsidR="00E70217" w:rsidRDefault="0034456A" w:rsidP="0034456A">
      <w:pPr>
        <w:rPr>
          <w:rFonts w:ascii="Times New Roman" w:hAnsi="Times New Roman" w:cs="Times New Roman"/>
          <w:sz w:val="24"/>
          <w:szCs w:val="24"/>
        </w:rPr>
      </w:pPr>
      <w:r>
        <w:rPr>
          <w:rFonts w:ascii="Times New Roman" w:hAnsi="Times New Roman" w:cs="Times New Roman"/>
          <w:sz w:val="24"/>
          <w:szCs w:val="24"/>
        </w:rPr>
        <w:t xml:space="preserve">     </w:t>
      </w:r>
      <w:r w:rsidRPr="00940959">
        <w:rPr>
          <w:rFonts w:ascii="Times New Roman" w:hAnsi="Times New Roman" w:cs="Times New Roman"/>
          <w:sz w:val="24"/>
          <w:szCs w:val="24"/>
        </w:rPr>
        <w:t>За Владу Републике Србије</w:t>
      </w:r>
      <w:r>
        <w:rPr>
          <w:rFonts w:ascii="Times New Roman" w:hAnsi="Times New Roman" w:cs="Times New Roman"/>
          <w:sz w:val="24"/>
          <w:szCs w:val="24"/>
        </w:rPr>
        <w:t xml:space="preserve">                                     За Владу Народне Републике Кине</w:t>
      </w:r>
    </w:p>
    <w:p w14:paraId="4D002DE0" w14:textId="77777777" w:rsidR="00E70217" w:rsidRDefault="00E70217" w:rsidP="0034456A">
      <w:pPr>
        <w:rPr>
          <w:rFonts w:ascii="Times New Roman" w:hAnsi="Times New Roman" w:cs="Times New Roman"/>
          <w:sz w:val="24"/>
          <w:szCs w:val="24"/>
        </w:rPr>
      </w:pPr>
    </w:p>
    <w:p w14:paraId="1AECC890" w14:textId="77777777" w:rsidR="00E70217" w:rsidRDefault="00E70217" w:rsidP="0034456A">
      <w:pPr>
        <w:rPr>
          <w:rFonts w:ascii="Times New Roman" w:hAnsi="Times New Roman" w:cs="Times New Roman"/>
          <w:sz w:val="24"/>
          <w:szCs w:val="24"/>
        </w:rPr>
      </w:pPr>
    </w:p>
    <w:p w14:paraId="08D6FC28" w14:textId="77777777" w:rsidR="00E70217" w:rsidRDefault="00E70217" w:rsidP="0034456A">
      <w:pPr>
        <w:rPr>
          <w:rFonts w:ascii="Times New Roman" w:hAnsi="Times New Roman" w:cs="Times New Roman"/>
          <w:sz w:val="24"/>
          <w:szCs w:val="24"/>
        </w:rPr>
      </w:pPr>
    </w:p>
    <w:p w14:paraId="3A9434B7" w14:textId="77777777" w:rsidR="00E70217" w:rsidRDefault="00E70217" w:rsidP="0034456A">
      <w:pPr>
        <w:rPr>
          <w:rFonts w:ascii="Times New Roman" w:hAnsi="Times New Roman" w:cs="Times New Roman"/>
          <w:sz w:val="24"/>
          <w:szCs w:val="24"/>
        </w:rPr>
      </w:pPr>
    </w:p>
    <w:p w14:paraId="62B7346F" w14:textId="77777777" w:rsidR="00E70217" w:rsidRDefault="00E70217" w:rsidP="0034456A">
      <w:pPr>
        <w:rPr>
          <w:rFonts w:ascii="Times New Roman" w:hAnsi="Times New Roman" w:cs="Times New Roman"/>
          <w:sz w:val="24"/>
          <w:szCs w:val="24"/>
        </w:rPr>
      </w:pPr>
    </w:p>
    <w:p w14:paraId="29636C01" w14:textId="77777777" w:rsidR="00E70217" w:rsidRDefault="00E70217" w:rsidP="0034456A">
      <w:pPr>
        <w:rPr>
          <w:rFonts w:ascii="Times New Roman" w:hAnsi="Times New Roman" w:cs="Times New Roman"/>
          <w:sz w:val="24"/>
          <w:szCs w:val="24"/>
        </w:rPr>
      </w:pPr>
    </w:p>
    <w:p w14:paraId="6633287F" w14:textId="77777777" w:rsidR="00E70217" w:rsidRDefault="00E70217" w:rsidP="0034456A">
      <w:pPr>
        <w:rPr>
          <w:rFonts w:ascii="Times New Roman" w:hAnsi="Times New Roman" w:cs="Times New Roman"/>
          <w:sz w:val="24"/>
          <w:szCs w:val="24"/>
        </w:rPr>
      </w:pPr>
    </w:p>
    <w:p w14:paraId="53A56A93" w14:textId="77777777" w:rsidR="00E70217" w:rsidRDefault="00E70217" w:rsidP="0034456A">
      <w:pPr>
        <w:rPr>
          <w:rFonts w:ascii="Times New Roman" w:hAnsi="Times New Roman" w:cs="Times New Roman"/>
          <w:sz w:val="24"/>
          <w:szCs w:val="24"/>
        </w:rPr>
      </w:pPr>
    </w:p>
    <w:p w14:paraId="0BF66C76" w14:textId="77777777" w:rsidR="0026267B" w:rsidRDefault="0026267B" w:rsidP="0026267B">
      <w:pPr>
        <w:rPr>
          <w:rFonts w:ascii="Times New Roman" w:hAnsi="Times New Roman" w:cs="Times New Roman"/>
          <w:sz w:val="24"/>
          <w:szCs w:val="24"/>
        </w:rPr>
      </w:pPr>
    </w:p>
    <w:p w14:paraId="07ABA34B" w14:textId="77777777" w:rsidR="0026267B" w:rsidRDefault="0026267B" w:rsidP="0026267B">
      <w:pPr>
        <w:rPr>
          <w:rFonts w:ascii="Times New Roman" w:hAnsi="Times New Roman" w:cs="Times New Roman"/>
          <w:sz w:val="24"/>
          <w:szCs w:val="24"/>
        </w:rPr>
      </w:pPr>
    </w:p>
    <w:p w14:paraId="5EA41F1B" w14:textId="77777777" w:rsidR="0026267B" w:rsidRDefault="0026267B" w:rsidP="0026267B">
      <w:pPr>
        <w:rPr>
          <w:rFonts w:ascii="Times New Roman" w:hAnsi="Times New Roman" w:cs="Times New Roman"/>
          <w:sz w:val="24"/>
          <w:szCs w:val="24"/>
        </w:rPr>
      </w:pPr>
    </w:p>
    <w:p w14:paraId="594A24C0" w14:textId="77777777" w:rsidR="0026267B" w:rsidRDefault="0026267B" w:rsidP="0026267B">
      <w:pPr>
        <w:rPr>
          <w:rFonts w:ascii="Times New Roman" w:hAnsi="Times New Roman" w:cs="Times New Roman"/>
          <w:sz w:val="24"/>
          <w:szCs w:val="24"/>
        </w:rPr>
      </w:pPr>
    </w:p>
    <w:p w14:paraId="0C70C0B4" w14:textId="77777777" w:rsidR="0026267B" w:rsidRDefault="0026267B" w:rsidP="0026267B">
      <w:pPr>
        <w:rPr>
          <w:rFonts w:ascii="Times New Roman" w:hAnsi="Times New Roman" w:cs="Times New Roman"/>
          <w:sz w:val="24"/>
          <w:szCs w:val="24"/>
        </w:rPr>
      </w:pPr>
    </w:p>
    <w:p w14:paraId="5C9D82E5" w14:textId="77777777" w:rsidR="0026267B" w:rsidRDefault="0026267B" w:rsidP="0026267B">
      <w:pPr>
        <w:rPr>
          <w:rFonts w:ascii="Times New Roman" w:hAnsi="Times New Roman" w:cs="Times New Roman"/>
          <w:sz w:val="24"/>
          <w:szCs w:val="24"/>
        </w:rPr>
      </w:pPr>
    </w:p>
    <w:p w14:paraId="21B36C4D" w14:textId="77777777" w:rsidR="00397205" w:rsidRDefault="0026267B" w:rsidP="00397205">
      <w:pPr>
        <w:rPr>
          <w:rFonts w:ascii="Times New Roman" w:hAnsi="Times New Roman" w:cs="Times New Roman"/>
          <w:b/>
          <w:sz w:val="24"/>
          <w:szCs w:val="24"/>
        </w:rPr>
      </w:pPr>
      <w:r w:rsidRPr="0026267B">
        <w:rPr>
          <w:rFonts w:ascii="Times New Roman" w:hAnsi="Times New Roman" w:cs="Times New Roman"/>
          <w:b/>
          <w:sz w:val="24"/>
          <w:szCs w:val="24"/>
        </w:rPr>
        <w:lastRenderedPageBreak/>
        <w:t>П</w:t>
      </w:r>
      <w:r w:rsidR="0034456A" w:rsidRPr="0078457E">
        <w:rPr>
          <w:rFonts w:ascii="Times New Roman" w:hAnsi="Times New Roman" w:cs="Times New Roman"/>
          <w:b/>
          <w:sz w:val="24"/>
          <w:szCs w:val="24"/>
        </w:rPr>
        <w:t>рилог I</w:t>
      </w:r>
    </w:p>
    <w:p w14:paraId="7B4E8908" w14:textId="77777777" w:rsidR="0034456A" w:rsidRPr="0078457E" w:rsidRDefault="0034456A" w:rsidP="0026267B">
      <w:pPr>
        <w:jc w:val="right"/>
        <w:rPr>
          <w:rFonts w:ascii="Times New Roman" w:hAnsi="Times New Roman" w:cs="Times New Roman"/>
          <w:b/>
          <w:sz w:val="24"/>
          <w:szCs w:val="24"/>
        </w:rPr>
      </w:pPr>
      <w:r w:rsidRPr="0078457E">
        <w:rPr>
          <w:rFonts w:ascii="Times New Roman" w:hAnsi="Times New Roman" w:cs="Times New Roman"/>
          <w:b/>
          <w:sz w:val="24"/>
          <w:szCs w:val="24"/>
        </w:rPr>
        <w:t>Категорије кинеских културних добара</w:t>
      </w:r>
    </w:p>
    <w:p w14:paraId="0EEBE78E" w14:textId="77777777" w:rsidR="0034456A" w:rsidRPr="00940959" w:rsidRDefault="0034456A" w:rsidP="0034456A">
      <w:pPr>
        <w:rPr>
          <w:rFonts w:ascii="Times New Roman" w:hAnsi="Times New Roman" w:cs="Times New Roman"/>
          <w:sz w:val="24"/>
          <w:szCs w:val="24"/>
        </w:rPr>
      </w:pPr>
    </w:p>
    <w:p w14:paraId="0B1ED894" w14:textId="77777777" w:rsidR="0034456A" w:rsidRPr="0078457E" w:rsidRDefault="0034456A" w:rsidP="0034456A">
      <w:pPr>
        <w:ind w:firstLine="360"/>
        <w:rPr>
          <w:rFonts w:ascii="Times New Roman" w:hAnsi="Times New Roman" w:cs="Times New Roman"/>
          <w:b/>
          <w:sz w:val="24"/>
          <w:szCs w:val="24"/>
        </w:rPr>
      </w:pPr>
      <w:r w:rsidRPr="0078457E">
        <w:rPr>
          <w:rFonts w:ascii="Times New Roman" w:hAnsi="Times New Roman" w:cs="Times New Roman"/>
          <w:b/>
          <w:sz w:val="24"/>
          <w:szCs w:val="24"/>
        </w:rPr>
        <w:t>I</w:t>
      </w:r>
      <w:r>
        <w:rPr>
          <w:rFonts w:ascii="Times New Roman" w:hAnsi="Times New Roman" w:cs="Times New Roman"/>
          <w:b/>
          <w:sz w:val="24"/>
          <w:szCs w:val="24"/>
        </w:rPr>
        <w:t xml:space="preserve">.  </w:t>
      </w:r>
      <w:r w:rsidRPr="0078457E">
        <w:rPr>
          <w:rFonts w:ascii="Times New Roman" w:hAnsi="Times New Roman" w:cs="Times New Roman"/>
          <w:b/>
          <w:sz w:val="24"/>
          <w:szCs w:val="24"/>
        </w:rPr>
        <w:t>Производи од камена:</w:t>
      </w:r>
    </w:p>
    <w:p w14:paraId="39675CC4" w14:textId="77777777" w:rsidR="0034456A" w:rsidRPr="00940959" w:rsidRDefault="0034456A" w:rsidP="0034456A">
      <w:pPr>
        <w:rPr>
          <w:rFonts w:ascii="Times New Roman" w:hAnsi="Times New Roman" w:cs="Times New Roman"/>
          <w:sz w:val="24"/>
          <w:szCs w:val="24"/>
        </w:rPr>
      </w:pPr>
      <w:r w:rsidRPr="00940959">
        <w:rPr>
          <w:rFonts w:ascii="Times New Roman" w:hAnsi="Times New Roman" w:cs="Times New Roman"/>
          <w:sz w:val="24"/>
          <w:szCs w:val="24"/>
        </w:rPr>
        <w:t xml:space="preserve"> </w:t>
      </w:r>
    </w:p>
    <w:p w14:paraId="4D5E8B1E" w14:textId="77777777" w:rsidR="0034456A" w:rsidRDefault="0034456A" w:rsidP="0034456A">
      <w:pPr>
        <w:pStyle w:val="ListParagraph"/>
        <w:numPr>
          <w:ilvl w:val="0"/>
          <w:numId w:val="17"/>
        </w:numPr>
        <w:spacing w:line="259" w:lineRule="auto"/>
        <w:jc w:val="both"/>
        <w:rPr>
          <w:rFonts w:ascii="Times New Roman" w:hAnsi="Times New Roman" w:cs="Times New Roman"/>
          <w:sz w:val="24"/>
          <w:szCs w:val="24"/>
        </w:rPr>
      </w:pPr>
      <w:r w:rsidRPr="0078457E">
        <w:rPr>
          <w:rFonts w:ascii="Times New Roman" w:hAnsi="Times New Roman" w:cs="Times New Roman"/>
          <w:sz w:val="24"/>
          <w:szCs w:val="24"/>
        </w:rPr>
        <w:t xml:space="preserve">Алатке/прибор урађен од пешчаника, базалта, кречњака, шљунка, кремена и других врста камена који углавном обухватају све врсте стругалица, сецкалица, алата са оштрим ивицама, секире, секаче, ашове, длета, плугове, криве сабље, мотике, српове, воденични камен, </w:t>
      </w:r>
      <w:r w:rsidRPr="00F32790">
        <w:rPr>
          <w:rFonts w:ascii="Times New Roman" w:hAnsi="Times New Roman" w:cs="Times New Roman"/>
          <w:i/>
          <w:sz w:val="24"/>
          <w:szCs w:val="24"/>
        </w:rPr>
        <w:t>frotton</w:t>
      </w:r>
      <w:r w:rsidRPr="00F32790">
        <w:rPr>
          <w:rFonts w:ascii="Times New Roman" w:hAnsi="Times New Roman" w:cs="Times New Roman"/>
          <w:sz w:val="24"/>
          <w:szCs w:val="24"/>
        </w:rPr>
        <w:t>,</w:t>
      </w:r>
      <w:r w:rsidRPr="0078457E">
        <w:rPr>
          <w:rFonts w:ascii="Times New Roman" w:hAnsi="Times New Roman" w:cs="Times New Roman"/>
          <w:sz w:val="24"/>
          <w:szCs w:val="24"/>
        </w:rPr>
        <w:t xml:space="preserve"> ротирајући точак, мрежни одвод, </w:t>
      </w:r>
      <w:r w:rsidRPr="00F32790">
        <w:rPr>
          <w:rFonts w:ascii="Times New Roman" w:hAnsi="Times New Roman" w:cs="Times New Roman"/>
          <w:i/>
          <w:sz w:val="24"/>
          <w:szCs w:val="24"/>
        </w:rPr>
        <w:t>steinkern</w:t>
      </w:r>
      <w:r w:rsidRPr="0078457E">
        <w:rPr>
          <w:rFonts w:ascii="Times New Roman" w:hAnsi="Times New Roman" w:cs="Times New Roman"/>
          <w:sz w:val="24"/>
          <w:szCs w:val="24"/>
        </w:rPr>
        <w:t>, шкриљац, кугла оф камена и други прибор, као и Би Гаде са отвором у центру), аван, тегле, чиније, лонце, камени аван за млевење и држање мастила, камен који служи као гонг, калупе за прибор, намештај и други прибор и производи који су приближно произведени у периоду између 2 милиона година пре нове ере и па до 1949. године нове ере.</w:t>
      </w:r>
    </w:p>
    <w:p w14:paraId="3F0BD56A" w14:textId="77777777" w:rsidR="0034456A" w:rsidRDefault="0034456A" w:rsidP="0034456A">
      <w:pPr>
        <w:pStyle w:val="ListParagraph"/>
        <w:jc w:val="both"/>
        <w:rPr>
          <w:rFonts w:ascii="Times New Roman" w:hAnsi="Times New Roman" w:cs="Times New Roman"/>
          <w:sz w:val="24"/>
          <w:szCs w:val="24"/>
        </w:rPr>
      </w:pPr>
    </w:p>
    <w:p w14:paraId="44072357" w14:textId="77777777" w:rsidR="0034456A" w:rsidRDefault="0034456A" w:rsidP="0034456A">
      <w:pPr>
        <w:pStyle w:val="ListParagraph"/>
        <w:numPr>
          <w:ilvl w:val="0"/>
          <w:numId w:val="17"/>
        </w:numPr>
        <w:spacing w:line="259" w:lineRule="auto"/>
        <w:jc w:val="both"/>
        <w:rPr>
          <w:rFonts w:ascii="Times New Roman" w:hAnsi="Times New Roman" w:cs="Times New Roman"/>
          <w:sz w:val="24"/>
          <w:szCs w:val="24"/>
        </w:rPr>
      </w:pPr>
      <w:r w:rsidRPr="0078457E">
        <w:rPr>
          <w:rFonts w:ascii="Times New Roman" w:hAnsi="Times New Roman" w:cs="Times New Roman"/>
          <w:sz w:val="24"/>
          <w:szCs w:val="24"/>
        </w:rPr>
        <w:t>Оруђе урађено од базалта, шљунка, кремена и других врста камена, углавном обухвата све врсте врхова стрела, томахавк, бодеж-секиру, мач, куглице, копље и друго оруђе које је произведено приближно у периоду између пре 50 хиљада година и 800 година пре нове ере.</w:t>
      </w:r>
    </w:p>
    <w:p w14:paraId="60E3A6A8" w14:textId="77777777" w:rsidR="0034456A" w:rsidRDefault="0034456A" w:rsidP="0034456A">
      <w:pPr>
        <w:pStyle w:val="ListParagraph"/>
        <w:jc w:val="both"/>
        <w:rPr>
          <w:rFonts w:ascii="Times New Roman" w:hAnsi="Times New Roman" w:cs="Times New Roman"/>
          <w:sz w:val="24"/>
          <w:szCs w:val="24"/>
        </w:rPr>
      </w:pPr>
    </w:p>
    <w:p w14:paraId="187D6402" w14:textId="77777777" w:rsidR="0034456A" w:rsidRPr="0078457E" w:rsidRDefault="0034456A" w:rsidP="0034456A">
      <w:pPr>
        <w:pStyle w:val="ListParagraph"/>
        <w:numPr>
          <w:ilvl w:val="0"/>
          <w:numId w:val="17"/>
        </w:numPr>
        <w:spacing w:line="259" w:lineRule="auto"/>
        <w:jc w:val="both"/>
        <w:rPr>
          <w:rFonts w:ascii="Times New Roman" w:hAnsi="Times New Roman" w:cs="Times New Roman"/>
          <w:sz w:val="24"/>
          <w:szCs w:val="24"/>
        </w:rPr>
      </w:pPr>
      <w:r w:rsidRPr="0078457E">
        <w:rPr>
          <w:rFonts w:ascii="Times New Roman" w:hAnsi="Times New Roman" w:cs="Times New Roman"/>
          <w:sz w:val="24"/>
          <w:szCs w:val="24"/>
        </w:rPr>
        <w:t>Скулптуре/статуе/орнаменти или декорације урађене од пешчаника, базалта, кречњака и других врста камена углавном обухватају све врсте камених плоча, куле осматрачнице, украсне стубове, сутра стеле, резбарене скулптуре, статуе, натписе, имитације статуа, ограде, печате, "Гуан" и "Гуо" (унутрашње и спољне мртвачке сандуке), епитафе, рељефе у камену, украсни камен, компоненте за градњу и друго, који су приближно произведени у периоду између 8000 година пре нове ере и 1949. године нове ере.</w:t>
      </w:r>
    </w:p>
    <w:p w14:paraId="1D726690" w14:textId="77777777" w:rsidR="0034456A" w:rsidRPr="00940959" w:rsidRDefault="0034456A" w:rsidP="0034456A">
      <w:pPr>
        <w:rPr>
          <w:rFonts w:ascii="Times New Roman" w:hAnsi="Times New Roman" w:cs="Times New Roman"/>
          <w:sz w:val="24"/>
          <w:szCs w:val="24"/>
        </w:rPr>
      </w:pPr>
    </w:p>
    <w:p w14:paraId="48D560E1" w14:textId="77777777" w:rsidR="0034456A" w:rsidRDefault="0034456A" w:rsidP="0034456A">
      <w:pPr>
        <w:rPr>
          <w:rFonts w:ascii="Times New Roman" w:hAnsi="Times New Roman" w:cs="Times New Roman"/>
          <w:b/>
          <w:sz w:val="24"/>
          <w:szCs w:val="24"/>
        </w:rPr>
      </w:pPr>
      <w:r w:rsidRPr="005034DC">
        <w:rPr>
          <w:rFonts w:ascii="Times New Roman" w:hAnsi="Times New Roman" w:cs="Times New Roman"/>
          <w:b/>
          <w:sz w:val="24"/>
          <w:szCs w:val="24"/>
        </w:rPr>
        <w:t>II.</w:t>
      </w:r>
      <w:r w:rsidRPr="005034DC">
        <w:rPr>
          <w:rFonts w:ascii="Times New Roman" w:hAnsi="Times New Roman" w:cs="Times New Roman"/>
          <w:b/>
          <w:sz w:val="24"/>
          <w:szCs w:val="24"/>
        </w:rPr>
        <w:tab/>
        <w:t>Производи од жада:</w:t>
      </w:r>
    </w:p>
    <w:p w14:paraId="3CF264EA" w14:textId="77777777" w:rsidR="0034456A" w:rsidRPr="005034DC" w:rsidRDefault="0034456A" w:rsidP="0034456A">
      <w:pPr>
        <w:rPr>
          <w:rFonts w:ascii="Times New Roman" w:hAnsi="Times New Roman" w:cs="Times New Roman"/>
          <w:b/>
          <w:sz w:val="24"/>
          <w:szCs w:val="24"/>
        </w:rPr>
      </w:pPr>
    </w:p>
    <w:p w14:paraId="3A16424B" w14:textId="77777777" w:rsidR="0034456A" w:rsidRDefault="0034456A" w:rsidP="0034456A">
      <w:pPr>
        <w:pStyle w:val="ListParagraph"/>
        <w:numPr>
          <w:ilvl w:val="0"/>
          <w:numId w:val="18"/>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Ритуалне посуде направљене од тремолита, актинолита, серпентина и других врста жадног материјала који се користио за потребе приношења жртава, ритуалне и друге активности. Углавном садрже све врсте Би Гаде са отвором у центру), Цонг (правоугаони жад са округлим отвором), таблица Гуи Гаде), Зханг (кратка таблица од жада), Хуанг (привезак у облику полупрстена од жада), Ху (жад у облику тигра), секира, ашов, ратна секира, краљевски печат, томахавк, бодеж-секира, нож, књига и остало који су приближно произведени у периоду између 6000 пре нове ере и 1911. године нове ере.</w:t>
      </w:r>
    </w:p>
    <w:p w14:paraId="02FA168F" w14:textId="77777777" w:rsidR="0034456A" w:rsidRDefault="0034456A" w:rsidP="0034456A">
      <w:pPr>
        <w:pStyle w:val="ListParagraph"/>
        <w:jc w:val="both"/>
        <w:rPr>
          <w:rFonts w:ascii="Times New Roman" w:hAnsi="Times New Roman" w:cs="Times New Roman"/>
          <w:sz w:val="24"/>
          <w:szCs w:val="24"/>
        </w:rPr>
      </w:pPr>
    </w:p>
    <w:p w14:paraId="4F402139" w14:textId="77777777" w:rsidR="0034456A" w:rsidRDefault="0034456A" w:rsidP="0034456A">
      <w:pPr>
        <w:pStyle w:val="ListParagraph"/>
        <w:numPr>
          <w:ilvl w:val="0"/>
          <w:numId w:val="18"/>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Погребни артикли направљени од тремолита, актинолита, серпентина и других врста жадног материјала који су сахрањивани са покојником. Углавном обухватају све врсте одевних предмета, одећу, јастуке, Хан Гаде који се држе у устима покојника), Wо Гаде који се чврсто држао у руци покојника), Саи Гаде чепиће који су стављани у 9 отвора на покојнику), епитафе и остало, који су приближно произведени у периоду између 6000 пре нове ере и 1949. године нове ере.</w:t>
      </w:r>
    </w:p>
    <w:p w14:paraId="6A47672A" w14:textId="77777777" w:rsidR="0034456A" w:rsidRDefault="0034456A" w:rsidP="0034456A">
      <w:pPr>
        <w:pStyle w:val="ListParagraph"/>
        <w:jc w:val="both"/>
        <w:rPr>
          <w:rFonts w:ascii="Times New Roman" w:hAnsi="Times New Roman" w:cs="Times New Roman"/>
          <w:sz w:val="24"/>
          <w:szCs w:val="24"/>
        </w:rPr>
      </w:pPr>
    </w:p>
    <w:p w14:paraId="504DB6D6" w14:textId="77777777" w:rsidR="0034456A" w:rsidRDefault="0034456A" w:rsidP="0034456A">
      <w:pPr>
        <w:pStyle w:val="ListParagraph"/>
        <w:numPr>
          <w:ilvl w:val="0"/>
          <w:numId w:val="18"/>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lastRenderedPageBreak/>
        <w:t>Орнаменти урађени од тремолита, актинолита, ахата, кристала, ћилибара, корала и других врста жада и материјала од драгоценог камења који су се користили за украшавање, декорације, итд. Углавном садрже све врсте амајлија, украсних шнала за косу, шнала којима се коса китила, наруквице, огрлице, прстење, привеске, купе за косу, украсна зрнца, чешљеве, жигове, украсе за мач, украсе за појас, копче за појасеве, прстење, фигурице у виду орнамента, животиње у виду орнамента, цвет и птица у виду орнамента, и друго, који су приближно произведени у периоду између 6000 пре нове ере и 1949. године нове ере.</w:t>
      </w:r>
    </w:p>
    <w:p w14:paraId="506BFDE4" w14:textId="77777777" w:rsidR="0034456A" w:rsidRDefault="0034456A" w:rsidP="0034456A">
      <w:pPr>
        <w:pStyle w:val="ListParagraph"/>
        <w:jc w:val="both"/>
        <w:rPr>
          <w:rFonts w:ascii="Times New Roman" w:hAnsi="Times New Roman" w:cs="Times New Roman"/>
          <w:sz w:val="24"/>
          <w:szCs w:val="24"/>
        </w:rPr>
      </w:pPr>
    </w:p>
    <w:p w14:paraId="59F7FEF9" w14:textId="77777777" w:rsidR="0034456A" w:rsidRPr="005034DC" w:rsidRDefault="0034456A" w:rsidP="0034456A">
      <w:pPr>
        <w:pStyle w:val="ListParagraph"/>
        <w:numPr>
          <w:ilvl w:val="0"/>
          <w:numId w:val="18"/>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Артикли прибора урађени од тремолита, актинолита, серпентина, ахата, кристала и друге врсте жадног материјала који су се користили у свакодневном животу и као аранжмани. Углавном садрже све врсте шоља, тањира, кутија, лонаца, чинија, боца, пећи за ложење, кадионица, боца за бурмут, материјал за писање, печате, новчиће, значке, посуде за цвеће, декоративни намештај, ситан шљунак, параване и остало, који су били приближно произведени у периоду између 1600 пре нове ере и 1949. године нове ере.</w:t>
      </w:r>
    </w:p>
    <w:p w14:paraId="19FD8CEC" w14:textId="77777777" w:rsidR="0034456A" w:rsidRPr="00940959" w:rsidRDefault="0034456A" w:rsidP="0034456A">
      <w:pPr>
        <w:jc w:val="both"/>
        <w:rPr>
          <w:rFonts w:ascii="Times New Roman" w:hAnsi="Times New Roman" w:cs="Times New Roman"/>
          <w:sz w:val="24"/>
          <w:szCs w:val="24"/>
        </w:rPr>
      </w:pPr>
    </w:p>
    <w:p w14:paraId="2F13F3E1" w14:textId="77777777" w:rsidR="0034456A" w:rsidRDefault="0034456A" w:rsidP="0034456A">
      <w:pPr>
        <w:rPr>
          <w:rFonts w:ascii="Times New Roman" w:hAnsi="Times New Roman" w:cs="Times New Roman"/>
          <w:b/>
          <w:sz w:val="24"/>
          <w:szCs w:val="24"/>
        </w:rPr>
      </w:pPr>
      <w:r w:rsidRPr="005034DC">
        <w:rPr>
          <w:rFonts w:ascii="Times New Roman" w:hAnsi="Times New Roman" w:cs="Times New Roman"/>
          <w:b/>
          <w:sz w:val="24"/>
          <w:szCs w:val="24"/>
        </w:rPr>
        <w:t>III</w:t>
      </w:r>
      <w:r>
        <w:rPr>
          <w:rFonts w:ascii="Times New Roman" w:hAnsi="Times New Roman" w:cs="Times New Roman"/>
          <w:b/>
          <w:sz w:val="24"/>
          <w:szCs w:val="24"/>
        </w:rPr>
        <w:t>.</w:t>
      </w:r>
      <w:r>
        <w:rPr>
          <w:rFonts w:ascii="Times New Roman" w:hAnsi="Times New Roman" w:cs="Times New Roman"/>
          <w:b/>
          <w:sz w:val="24"/>
          <w:szCs w:val="24"/>
        </w:rPr>
        <w:tab/>
        <w:t>Керамика</w:t>
      </w:r>
    </w:p>
    <w:p w14:paraId="2B7FD6C8" w14:textId="77777777" w:rsidR="0034456A" w:rsidRPr="005034DC" w:rsidRDefault="0034456A" w:rsidP="0034456A">
      <w:pPr>
        <w:rPr>
          <w:rFonts w:ascii="Times New Roman" w:hAnsi="Times New Roman" w:cs="Times New Roman"/>
          <w:b/>
          <w:sz w:val="24"/>
          <w:szCs w:val="24"/>
        </w:rPr>
      </w:pPr>
    </w:p>
    <w:p w14:paraId="625F7A8A" w14:textId="77777777" w:rsidR="0034456A" w:rsidRDefault="0034456A" w:rsidP="0034456A">
      <w:pPr>
        <w:pStyle w:val="ListParagraph"/>
        <w:numPr>
          <w:ilvl w:val="0"/>
          <w:numId w:val="19"/>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 xml:space="preserve">Прибор/направе урађене од керамике, стакла и емајла, укључујући керамички прибор као што је прибор од сиве грнчарије, од теракоте, обојене грнчарије, црне грнчарије, смеђе грнчарије, беле грнчарије, грнчарије са сјајном глазуром, земљане посуде од пешчаника љубичасте боје и остало, као и прибор од порцелана урађен од протопорцелана, у зеленој боји жада, керамички бели прибор, обојени порцелан, плави и бели порцелан, емајл са глазуром, итд. Углавном обухватају све врсте тегли, лонаца, чинија, тањира, производа Yу (бокали за држање течности са широким отвором), боце, чаше, чиније од земље, посуде за прање, велике посуде, „ум“ „Зум“ (прибор за вино), Динг (посуда за кување), Ли (велики земљани лонац), Јуе (прибор за вино са три стопе), Доу (прибор за држање хране), Гуи (врч са три шупље стопе), рерна, котлић, јастук, лампе, пећ, кадионица, ваљак, сто, боца за бурмут, шах, ротирајући точак, материјал за писање, калуп за прављење грнчарије и држача за грнчарију, пећ за печење производа, плочице и друго, који су приближно произведени у периоду између 8000 пре нове ере и 1949. нове ере.   </w:t>
      </w:r>
    </w:p>
    <w:p w14:paraId="03ECEFB4" w14:textId="77777777" w:rsidR="0034456A" w:rsidRDefault="0034456A" w:rsidP="0034456A">
      <w:pPr>
        <w:pStyle w:val="ListParagraph"/>
        <w:jc w:val="both"/>
        <w:rPr>
          <w:rFonts w:ascii="Times New Roman" w:hAnsi="Times New Roman" w:cs="Times New Roman"/>
          <w:sz w:val="24"/>
          <w:szCs w:val="24"/>
        </w:rPr>
      </w:pPr>
    </w:p>
    <w:p w14:paraId="33B491A0" w14:textId="77777777" w:rsidR="0034456A" w:rsidRDefault="0034456A" w:rsidP="0034456A">
      <w:pPr>
        <w:pStyle w:val="ListParagraph"/>
        <w:numPr>
          <w:ilvl w:val="0"/>
          <w:numId w:val="19"/>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Модели резбарија/скулптура који су направљени од грнчарије, порцелана и блата, углавном обухватају све моделе божанстава, обличја, животиња, биљака, кућа, дворишта, намештаја, складишта и кухиња, поља, возила, чамаца, итд., који су приближно били произведени у периоду између 6000 пре нове ере и 1949. нове ере.</w:t>
      </w:r>
    </w:p>
    <w:p w14:paraId="31437AAC" w14:textId="77777777" w:rsidR="0034456A" w:rsidRDefault="0034456A" w:rsidP="0034456A">
      <w:pPr>
        <w:pStyle w:val="ListParagraph"/>
        <w:jc w:val="both"/>
        <w:rPr>
          <w:rFonts w:ascii="Times New Roman" w:hAnsi="Times New Roman" w:cs="Times New Roman"/>
          <w:sz w:val="24"/>
          <w:szCs w:val="24"/>
        </w:rPr>
      </w:pPr>
    </w:p>
    <w:p w14:paraId="04C5E045" w14:textId="77777777" w:rsidR="0034456A" w:rsidRPr="005034DC" w:rsidRDefault="0034456A" w:rsidP="0034456A">
      <w:pPr>
        <w:pStyle w:val="ListParagraph"/>
        <w:numPr>
          <w:ilvl w:val="0"/>
          <w:numId w:val="19"/>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Архитектонске компоненте урађене од керамике, цигле и стакла које углавном укључују све врсте равног црепа, жљебастог црепа, црепа за стрехе, ивице у облику животиња, цигле са текстуром, шупље цигле, рељеф изливених цигала, резбарене цигле, бојене плочице и остало, које су приближно произведене у периоду између 2100 пре нове ере и 949. нове ере</w:t>
      </w:r>
    </w:p>
    <w:p w14:paraId="36396AFE" w14:textId="77777777" w:rsidR="0034456A" w:rsidRPr="00940959" w:rsidRDefault="0034456A" w:rsidP="0034456A">
      <w:pPr>
        <w:rPr>
          <w:rFonts w:ascii="Times New Roman" w:hAnsi="Times New Roman" w:cs="Times New Roman"/>
          <w:sz w:val="24"/>
          <w:szCs w:val="24"/>
        </w:rPr>
      </w:pPr>
    </w:p>
    <w:p w14:paraId="53CA6764" w14:textId="77777777" w:rsidR="0034456A" w:rsidRDefault="0034456A" w:rsidP="0034456A">
      <w:pPr>
        <w:jc w:val="both"/>
        <w:rPr>
          <w:rFonts w:ascii="Times New Roman" w:hAnsi="Times New Roman" w:cs="Times New Roman"/>
          <w:b/>
          <w:sz w:val="24"/>
          <w:szCs w:val="24"/>
        </w:rPr>
      </w:pPr>
      <w:r w:rsidRPr="005034DC">
        <w:rPr>
          <w:rFonts w:ascii="Times New Roman" w:hAnsi="Times New Roman" w:cs="Times New Roman"/>
          <w:b/>
          <w:sz w:val="24"/>
          <w:szCs w:val="24"/>
        </w:rPr>
        <w:lastRenderedPageBreak/>
        <w:t>IV.</w:t>
      </w:r>
      <w:r w:rsidRPr="005034DC">
        <w:rPr>
          <w:rFonts w:ascii="Times New Roman" w:hAnsi="Times New Roman" w:cs="Times New Roman"/>
          <w:b/>
          <w:sz w:val="24"/>
          <w:szCs w:val="24"/>
        </w:rPr>
        <w:tab/>
        <w:t>Сликарство и калиграфија / књиге и документа / други производи урађени од папира</w:t>
      </w:r>
    </w:p>
    <w:p w14:paraId="16ED4E5B" w14:textId="77777777" w:rsidR="0034456A" w:rsidRPr="005034DC" w:rsidRDefault="0034456A" w:rsidP="0034456A">
      <w:pPr>
        <w:jc w:val="both"/>
        <w:rPr>
          <w:rFonts w:ascii="Times New Roman" w:hAnsi="Times New Roman" w:cs="Times New Roman"/>
          <w:b/>
          <w:sz w:val="24"/>
          <w:szCs w:val="24"/>
        </w:rPr>
      </w:pPr>
    </w:p>
    <w:p w14:paraId="28E3C989" w14:textId="77777777" w:rsidR="0034456A"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 xml:space="preserve">Калиграфија обухвата текстове писане руком, угравиране текстове или штампане на различитим носачима материјала са редовним писмом, текућим писмом, курзивом, званичним писмом и печатним писмом у облику дрвореза, албуме, лепезе, куплете, паравана, итд. Углавном обухватају све врсте модела калиграфија, полирање са уписом на камену, књиге о полирању и друго, све произведено приближно у периоду </w:t>
      </w:r>
      <w:r>
        <w:rPr>
          <w:rFonts w:ascii="Times New Roman" w:hAnsi="Times New Roman" w:cs="Times New Roman"/>
          <w:sz w:val="24"/>
          <w:szCs w:val="24"/>
        </w:rPr>
        <w:t>између 1600 пре нове ере и 1949</w:t>
      </w:r>
      <w:r w:rsidRPr="005034DC">
        <w:rPr>
          <w:rFonts w:ascii="Times New Roman" w:hAnsi="Times New Roman" w:cs="Times New Roman"/>
          <w:sz w:val="24"/>
          <w:szCs w:val="24"/>
        </w:rPr>
        <w:t>. нове ере.</w:t>
      </w:r>
    </w:p>
    <w:p w14:paraId="45B74364" w14:textId="77777777" w:rsidR="0034456A" w:rsidRDefault="0034456A" w:rsidP="0034456A">
      <w:pPr>
        <w:pStyle w:val="ListParagraph"/>
        <w:jc w:val="both"/>
        <w:rPr>
          <w:rFonts w:ascii="Times New Roman" w:hAnsi="Times New Roman" w:cs="Times New Roman"/>
          <w:sz w:val="24"/>
          <w:szCs w:val="24"/>
        </w:rPr>
      </w:pPr>
    </w:p>
    <w:p w14:paraId="22A13D21" w14:textId="77777777" w:rsidR="0034456A"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Слике укључују приказе пејзажа, приказе цвета-птице, сликање фигура и друге облике осликавања који су нацртани, угравирани или штампани на различитим носачима материјала. Углавном обухватају све врсте осликавања на камену, на свили, мурале, осликавање мастилом, осликавање у бојама, гравирање као и сликање уљаним бојама, воденим бојама, „гоуацхе“ сликање, цртеже, скице и остало, који су приближно урађени у периоду између 6000 пре нове ере и 1949. нове ере.</w:t>
      </w:r>
    </w:p>
    <w:p w14:paraId="1EB2E0C0" w14:textId="77777777" w:rsidR="0034456A" w:rsidRPr="005034DC" w:rsidRDefault="0034456A" w:rsidP="0034456A">
      <w:pPr>
        <w:pStyle w:val="ListParagraph"/>
        <w:rPr>
          <w:rFonts w:ascii="Times New Roman" w:hAnsi="Times New Roman" w:cs="Times New Roman"/>
          <w:sz w:val="24"/>
          <w:szCs w:val="24"/>
        </w:rPr>
      </w:pPr>
    </w:p>
    <w:p w14:paraId="4F64DD59" w14:textId="77777777" w:rsidR="0034456A"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Књиге и документа обухватају све врсте старих књига, предмете и другу угравирану литературу, написану или утиснуту у било коју врсту корњачине коре, животињске кости, бамбус, свилу, папир и друге носаче материјала на етничким кинеским језицима. Углавном обухватају све врсте костију оракула, свечане споразуме, комаде бамбуса, рукописе на свили, књиге, диктиране текстове, писане текстове, локалне хронике, документа, уговоре, мапе, пројекте, цртеже, генеалогију, писма, рукописе, различите нацрте, различите копије, кореспонденцију, документа, телеграме, уписе, новине и часописе, уџбенике за учење, флајере, сертификате и дозволе, рекламне материјале, дневнике, записе и све врсте угравираних текстова који су приближно произведени у периоду између 3500 пре нове ере и 1949. нове ере.</w:t>
      </w:r>
    </w:p>
    <w:p w14:paraId="6B8C70A0" w14:textId="77777777" w:rsidR="0034456A" w:rsidRPr="005034DC" w:rsidRDefault="0034456A" w:rsidP="0034456A">
      <w:pPr>
        <w:pStyle w:val="ListParagraph"/>
        <w:rPr>
          <w:rFonts w:ascii="Times New Roman" w:hAnsi="Times New Roman" w:cs="Times New Roman"/>
          <w:sz w:val="24"/>
          <w:szCs w:val="24"/>
        </w:rPr>
      </w:pPr>
    </w:p>
    <w:p w14:paraId="05C9AD67" w14:textId="77777777" w:rsidR="0034456A"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Папири обухватају сваку врсту папира урађеног од биљног влакна и других сличних материјала, који су приближно произведени у периоду између 200 пре нове ере и 1949. нове ере.</w:t>
      </w:r>
    </w:p>
    <w:p w14:paraId="250E04E3" w14:textId="77777777" w:rsidR="0034456A" w:rsidRPr="005034DC" w:rsidRDefault="0034456A" w:rsidP="0034456A">
      <w:pPr>
        <w:pStyle w:val="ListParagraph"/>
        <w:rPr>
          <w:rFonts w:ascii="Times New Roman" w:hAnsi="Times New Roman" w:cs="Times New Roman"/>
          <w:sz w:val="24"/>
          <w:szCs w:val="24"/>
        </w:rPr>
      </w:pPr>
    </w:p>
    <w:p w14:paraId="25DE4259" w14:textId="77777777" w:rsidR="0034456A"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Новчанице израђене од папира углавном обухватају све врсте папирне валуте које се на кинеском изговарају као Јиаози, Qианyин, Хуизи, Баоцхао, Qианпиао, Yинпиао, Цхаопиао и друге, које су приближно произведене у периоду између 900 пре нове ере и 1949. нове ере.</w:t>
      </w:r>
    </w:p>
    <w:p w14:paraId="5AA4078E" w14:textId="77777777" w:rsidR="0034456A" w:rsidRPr="005034DC" w:rsidRDefault="0034456A" w:rsidP="0034456A">
      <w:pPr>
        <w:pStyle w:val="ListParagraph"/>
        <w:rPr>
          <w:rFonts w:ascii="Times New Roman" w:hAnsi="Times New Roman" w:cs="Times New Roman"/>
          <w:sz w:val="24"/>
          <w:szCs w:val="24"/>
        </w:rPr>
      </w:pPr>
    </w:p>
    <w:p w14:paraId="61C2A767" w14:textId="77777777" w:rsidR="0034456A" w:rsidRPr="005034DC" w:rsidRDefault="0034456A" w:rsidP="0034456A">
      <w:pPr>
        <w:pStyle w:val="ListParagraph"/>
        <w:numPr>
          <w:ilvl w:val="0"/>
          <w:numId w:val="20"/>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Марке/поштански производи, које је штампала и издала поштанска управа за слање и испоруку поштанских пошиљки, углавном укључује све врсте марки, коверата са утиснутим маркама, разгледнице, писма, контражигове, плочу за штампање и друго, који су приближно произведени у периоду између 1878 нове ере и 1949. нове ере.</w:t>
      </w:r>
    </w:p>
    <w:p w14:paraId="039D0BF0" w14:textId="77777777" w:rsidR="00E70217" w:rsidRDefault="00E70217" w:rsidP="0034456A">
      <w:pPr>
        <w:jc w:val="both"/>
        <w:rPr>
          <w:rFonts w:ascii="Times New Roman" w:hAnsi="Times New Roman" w:cs="Times New Roman"/>
          <w:sz w:val="24"/>
          <w:szCs w:val="24"/>
        </w:rPr>
      </w:pPr>
    </w:p>
    <w:p w14:paraId="3ADFB0C8" w14:textId="77777777" w:rsidR="00CF7EA5" w:rsidRDefault="00CF7EA5" w:rsidP="0034456A">
      <w:pPr>
        <w:jc w:val="both"/>
        <w:rPr>
          <w:rFonts w:ascii="Times New Roman" w:hAnsi="Times New Roman" w:cs="Times New Roman"/>
          <w:sz w:val="24"/>
          <w:szCs w:val="24"/>
        </w:rPr>
      </w:pPr>
    </w:p>
    <w:p w14:paraId="328DC425" w14:textId="77777777" w:rsidR="00CF7EA5" w:rsidRDefault="00CF7EA5" w:rsidP="0034456A">
      <w:pPr>
        <w:jc w:val="both"/>
        <w:rPr>
          <w:rFonts w:ascii="Times New Roman" w:hAnsi="Times New Roman" w:cs="Times New Roman"/>
          <w:sz w:val="24"/>
          <w:szCs w:val="24"/>
        </w:rPr>
      </w:pPr>
    </w:p>
    <w:p w14:paraId="03AA90F8" w14:textId="77777777" w:rsidR="0034456A" w:rsidRDefault="0034456A" w:rsidP="0034456A">
      <w:pPr>
        <w:ind w:firstLine="360"/>
        <w:jc w:val="both"/>
        <w:rPr>
          <w:rFonts w:ascii="Times New Roman" w:hAnsi="Times New Roman" w:cs="Times New Roman"/>
          <w:b/>
          <w:sz w:val="24"/>
          <w:szCs w:val="24"/>
        </w:rPr>
      </w:pPr>
      <w:r w:rsidRPr="005034DC">
        <w:rPr>
          <w:rFonts w:ascii="Times New Roman" w:hAnsi="Times New Roman" w:cs="Times New Roman"/>
          <w:b/>
          <w:sz w:val="24"/>
          <w:szCs w:val="24"/>
        </w:rPr>
        <w:lastRenderedPageBreak/>
        <w:t>V</w:t>
      </w:r>
      <w:r>
        <w:rPr>
          <w:rFonts w:ascii="Times New Roman" w:hAnsi="Times New Roman" w:cs="Times New Roman"/>
          <w:b/>
          <w:sz w:val="24"/>
          <w:szCs w:val="24"/>
        </w:rPr>
        <w:t xml:space="preserve">. </w:t>
      </w:r>
      <w:r w:rsidRPr="005034DC">
        <w:rPr>
          <w:rFonts w:ascii="Times New Roman" w:hAnsi="Times New Roman" w:cs="Times New Roman"/>
          <w:b/>
          <w:sz w:val="24"/>
          <w:szCs w:val="24"/>
        </w:rPr>
        <w:t>Бронза:</w:t>
      </w:r>
    </w:p>
    <w:p w14:paraId="41881F2F" w14:textId="77777777" w:rsidR="0034456A" w:rsidRPr="005034DC" w:rsidRDefault="0034456A" w:rsidP="0034456A">
      <w:pPr>
        <w:jc w:val="both"/>
        <w:rPr>
          <w:rFonts w:ascii="Times New Roman" w:hAnsi="Times New Roman" w:cs="Times New Roman"/>
          <w:b/>
          <w:sz w:val="24"/>
          <w:szCs w:val="24"/>
        </w:rPr>
      </w:pPr>
    </w:p>
    <w:p w14:paraId="1E21248B"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Ритуални прибор урађен од чистог бакра, легуре лима-олова и од других сличних легура, који се користи за приношење жртава, за церемоније, итд. Углавном укључују све врсте прибора за јело, као што су Динг (посуда за кување), Гуи (округла корпа у којој се држи скувана храна), Ли (велики земљани лонац), Yан (прибор за кување), Доу (прибор за држање хране), Xу (прибор за држање припремљене хране), Фу (посуда за држање обилне количине житарица) и Дун (посуда за држање проса); све врсте прибора за пиће, као  што је Гу (врч), Јуе (прибор за вино са три ножице), Јиа (чаша за вино са округлим отвором и са три стопе), Јуе (прибор за грејање вина), Гонг (прибор за вино направљен од рога), Зхи (прибор за пиће), Зун (прибор за вино), Yоу (прибор за вино у различитим облицима), лонац, Хе (прибор за пиће са три или четири стопе) и Yи (прибор за вино); све врсте прибора за држање воде, као што су послужавник, посуда за прање, Јиан (лавор) и Фоу (земљани суд за отицање воде); и све врсте музичких инструмената, као што су гонг, цимбала, звона, бубњеви, Цхунyу (бронзани музички инструмент). Они су приближно произведени у периоду између 2100 пре нове ере и 1911. године нове ере.</w:t>
      </w:r>
    </w:p>
    <w:p w14:paraId="7883B37F" w14:textId="77777777" w:rsidR="0034456A" w:rsidRDefault="0034456A" w:rsidP="0034456A">
      <w:pPr>
        <w:pStyle w:val="ListParagraph"/>
        <w:jc w:val="both"/>
        <w:rPr>
          <w:rFonts w:ascii="Times New Roman" w:hAnsi="Times New Roman" w:cs="Times New Roman"/>
          <w:sz w:val="24"/>
          <w:szCs w:val="24"/>
        </w:rPr>
      </w:pPr>
    </w:p>
    <w:p w14:paraId="6F8A0885"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Оруђа направљена од чистог бакра, легуре лима и олова, и од других сличних легура углавном обухватају све врсте бодежа-секира, кривих сабљи, мачева, копаља, хелебарди, врхова стрела, топова, бодежа, самострела, заштитних оклопа и остало, који су приближно произведени у периоду између 3000 пре нове ере и 1911. нове ере.</w:t>
      </w:r>
    </w:p>
    <w:p w14:paraId="1D75BA0C" w14:textId="77777777" w:rsidR="0034456A" w:rsidRPr="005034DC" w:rsidRDefault="0034456A" w:rsidP="0034456A">
      <w:pPr>
        <w:pStyle w:val="ListParagraph"/>
        <w:rPr>
          <w:rFonts w:ascii="Times New Roman" w:hAnsi="Times New Roman" w:cs="Times New Roman"/>
          <w:sz w:val="24"/>
          <w:szCs w:val="24"/>
        </w:rPr>
      </w:pPr>
    </w:p>
    <w:p w14:paraId="486F2F35"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F32790">
        <w:rPr>
          <w:rFonts w:ascii="Times New Roman" w:hAnsi="Times New Roman" w:cs="Times New Roman"/>
          <w:sz w:val="24"/>
          <w:szCs w:val="24"/>
        </w:rPr>
        <w:t>„Fann“</w:t>
      </w:r>
      <w:r w:rsidRPr="005034DC">
        <w:rPr>
          <w:rFonts w:ascii="Times New Roman" w:hAnsi="Times New Roman" w:cs="Times New Roman"/>
          <w:sz w:val="24"/>
          <w:szCs w:val="24"/>
        </w:rPr>
        <w:t xml:space="preserve"> додаци/алатке направљени од чистог бакра, легуре лима и олова и других сличних легура углавном обухватају све врсте ашова, брадви, длета, мотика, Бо (алатка слична мотици), ручних бургија, кука, итд., који су приближно произведени у периоду између 3000 пре нове ере и 1911. нове ере.</w:t>
      </w:r>
    </w:p>
    <w:p w14:paraId="6C72DDB7" w14:textId="77777777" w:rsidR="0034456A" w:rsidRPr="005034DC" w:rsidRDefault="0034456A" w:rsidP="0034456A">
      <w:pPr>
        <w:pStyle w:val="ListParagraph"/>
        <w:rPr>
          <w:rFonts w:ascii="Times New Roman" w:hAnsi="Times New Roman" w:cs="Times New Roman"/>
          <w:sz w:val="24"/>
          <w:szCs w:val="24"/>
        </w:rPr>
      </w:pPr>
    </w:p>
    <w:p w14:paraId="0DB0B10A"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Дневни прибор урађен од чистог бакра, легуре лима и олова и од других сличних легура углавном обухвата све врсте лампи, огледала, пећи, пећница, боца, лонаца, притискача за папир, прибора за писање, држаче за појасеве, гвожђе, држаче, посуде за цвеће, декоративни намештај, прибор за обуздавање коња и инструменте за мерење тежине и дужине, лењире, справе за мерење дужине, ваге, справе за мерење тежине, течности, кофе), архитектонске компоненте и остало, који су приближно произведени у периоду између 3000 пре нове ере и 1949. нове ере.</w:t>
      </w:r>
    </w:p>
    <w:p w14:paraId="4E849457" w14:textId="77777777" w:rsidR="0034456A" w:rsidRPr="005034DC" w:rsidRDefault="0034456A" w:rsidP="0034456A">
      <w:pPr>
        <w:pStyle w:val="ListParagraph"/>
        <w:rPr>
          <w:rFonts w:ascii="Times New Roman" w:hAnsi="Times New Roman" w:cs="Times New Roman"/>
          <w:sz w:val="24"/>
          <w:szCs w:val="24"/>
        </w:rPr>
      </w:pPr>
    </w:p>
    <w:p w14:paraId="4F3BA0ED"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Скулптуре/статуе урађене од чистог бакра, легуре лима и олова, и других сличних легура углавном обухватају све скулптуре/статуе божанстава, фигуре, животиње, биљке и остало, који су приближно произведени у периоду између 2100 пре нове ере и 1949. нове ере.</w:t>
      </w:r>
    </w:p>
    <w:p w14:paraId="3D997D56" w14:textId="77777777" w:rsidR="0034456A" w:rsidRPr="005034DC" w:rsidRDefault="0034456A" w:rsidP="0034456A">
      <w:pPr>
        <w:pStyle w:val="ListParagraph"/>
        <w:rPr>
          <w:rFonts w:ascii="Times New Roman" w:hAnsi="Times New Roman" w:cs="Times New Roman"/>
          <w:sz w:val="24"/>
          <w:szCs w:val="24"/>
        </w:rPr>
      </w:pPr>
    </w:p>
    <w:p w14:paraId="446A32E5" w14:textId="77777777" w:rsidR="0034456A"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 xml:space="preserve">Новчићи урађени од чистог бакра, легуре лима и олова и других сличних легура углавном обухватају све врсте новчића од каури шкољке, новчиће у облику ашова, новчиће у облику ножа, округле новчиће и новчиће коване у ратном </w:t>
      </w:r>
      <w:r w:rsidRPr="005034DC">
        <w:rPr>
          <w:rFonts w:ascii="Times New Roman" w:hAnsi="Times New Roman" w:cs="Times New Roman"/>
          <w:sz w:val="24"/>
          <w:szCs w:val="24"/>
        </w:rPr>
        <w:lastRenderedPageBreak/>
        <w:t>периоду (или „гримаце“ новчиће), новчић за бацање у ваздух, Тонгбао новчић, Yуанбао новчић, Гуохао новчић (новчић са називом земље), Нианхао новчић (новчић са називом владавине), Yасхенг новчић (новчић за благослов), Qианпаи (новчана плочица), модла за новчић, плочица за штампање папирног новца и остало, који су приближно произведени у периоду између 1600 пре нове ере и 1949. нове ере.</w:t>
      </w:r>
    </w:p>
    <w:p w14:paraId="392F4F30" w14:textId="77777777" w:rsidR="0034456A" w:rsidRPr="005034DC" w:rsidRDefault="0034456A" w:rsidP="0034456A">
      <w:pPr>
        <w:pStyle w:val="ListParagraph"/>
        <w:rPr>
          <w:rFonts w:ascii="Times New Roman" w:hAnsi="Times New Roman" w:cs="Times New Roman"/>
          <w:sz w:val="24"/>
          <w:szCs w:val="24"/>
        </w:rPr>
      </w:pPr>
    </w:p>
    <w:p w14:paraId="66FDAFAA" w14:textId="77777777" w:rsidR="0034456A" w:rsidRPr="005034DC" w:rsidRDefault="0034456A" w:rsidP="0034456A">
      <w:pPr>
        <w:pStyle w:val="ListParagraph"/>
        <w:numPr>
          <w:ilvl w:val="0"/>
          <w:numId w:val="21"/>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Значке/империјални печати урађени од чистог бакра, легуре лима и олова, и осталих сличних легура углавном обухватају све врсте значки у виду тигра, значки у виду рибе, значки у виду корњаче, плакете, значке, купоне, царске печате, печате, значке, и остало, који су приближно произведени у периоду између 1600 пре нове ере и 1949. нове ере.</w:t>
      </w:r>
    </w:p>
    <w:p w14:paraId="2D48F4AF" w14:textId="77777777" w:rsidR="0034456A" w:rsidRPr="00940959" w:rsidRDefault="0034456A" w:rsidP="0034456A">
      <w:pPr>
        <w:rPr>
          <w:rFonts w:ascii="Times New Roman" w:hAnsi="Times New Roman" w:cs="Times New Roman"/>
          <w:sz w:val="24"/>
          <w:szCs w:val="24"/>
        </w:rPr>
      </w:pPr>
    </w:p>
    <w:p w14:paraId="62DFB4F0" w14:textId="77777777" w:rsidR="0034456A" w:rsidRDefault="0034456A" w:rsidP="0034456A">
      <w:pPr>
        <w:rPr>
          <w:rFonts w:ascii="Times New Roman" w:hAnsi="Times New Roman" w:cs="Times New Roman"/>
          <w:b/>
          <w:sz w:val="24"/>
          <w:szCs w:val="24"/>
        </w:rPr>
      </w:pPr>
      <w:r w:rsidRPr="005034DC">
        <w:rPr>
          <w:rFonts w:ascii="Times New Roman" w:hAnsi="Times New Roman" w:cs="Times New Roman"/>
          <w:b/>
          <w:sz w:val="24"/>
          <w:szCs w:val="24"/>
        </w:rPr>
        <w:t>VI.</w:t>
      </w:r>
      <w:r w:rsidRPr="005034DC">
        <w:rPr>
          <w:rFonts w:ascii="Times New Roman" w:hAnsi="Times New Roman" w:cs="Times New Roman"/>
          <w:b/>
          <w:sz w:val="24"/>
          <w:szCs w:val="24"/>
        </w:rPr>
        <w:tab/>
        <w:t>Остали метали:</w:t>
      </w:r>
    </w:p>
    <w:p w14:paraId="3B2D5373" w14:textId="77777777" w:rsidR="0034456A" w:rsidRPr="005034DC" w:rsidRDefault="0034456A" w:rsidP="0034456A">
      <w:pPr>
        <w:rPr>
          <w:rFonts w:ascii="Times New Roman" w:hAnsi="Times New Roman" w:cs="Times New Roman"/>
          <w:b/>
          <w:sz w:val="24"/>
          <w:szCs w:val="24"/>
        </w:rPr>
      </w:pPr>
    </w:p>
    <w:p w14:paraId="54E72AB5" w14:textId="77777777" w:rsidR="0034456A" w:rsidRDefault="0034456A" w:rsidP="0034456A">
      <w:pPr>
        <w:pStyle w:val="ListParagraph"/>
        <w:numPr>
          <w:ilvl w:val="0"/>
          <w:numId w:val="22"/>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Алати/прибор урађени од злата, сребра, бакра, гвожђа, лима, олова и других сличних легура углавном обухватају све врсте алата и прибора, као што су мотике, секире, ашови, плугови, српови, дрљаче, тестере, чекићи, ручне бургије, игле, ексери, куке, итд, као и све врсте прибора/додатака као што су лонци, чиније, чаше, тањири, посуде за прање, кутије, боце, посуде за загревање воде, „споо“ плочице, даске, штапови, звона, лампе, торњеви, кадионице, браве, ротирајући точкови, заптивачи, украси за главе животиња, прибор за писање, сатови, скиптар Руyи, боце за бурмут, играчке, кочије, прибор за обуздавање коња, ваза за цвеће, декоративан намештај, прибор за астрономски алманах, инструменти за мерење тежине и дужине, додаци за обуздавање коња, производи од емајла, алати за производњу, индустријска опрема, инструменти, аудио и видео производи и остали додаци и прибор, који су приближно произведени у периоду између 800 пре нове ере и 1949. нове ере.</w:t>
      </w:r>
    </w:p>
    <w:p w14:paraId="435E49FB" w14:textId="77777777" w:rsidR="0034456A" w:rsidRDefault="0034456A" w:rsidP="0034456A">
      <w:pPr>
        <w:pStyle w:val="ListParagraph"/>
        <w:jc w:val="both"/>
        <w:rPr>
          <w:rFonts w:ascii="Times New Roman" w:hAnsi="Times New Roman" w:cs="Times New Roman"/>
          <w:sz w:val="24"/>
          <w:szCs w:val="24"/>
        </w:rPr>
      </w:pPr>
    </w:p>
    <w:p w14:paraId="1348EF10" w14:textId="77777777" w:rsidR="0034456A" w:rsidRDefault="0034456A" w:rsidP="0034456A">
      <w:pPr>
        <w:pStyle w:val="ListParagraph"/>
        <w:numPr>
          <w:ilvl w:val="0"/>
          <w:numId w:val="22"/>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Оруђе направљено од злата, сребра, гвожђа и других сличних легура углавном обухвата све врсте античког оруђа попут мачева, кривих сабљи, копаља, хелебарди, врхова стрела, топова, мина, самострела, штитника, као и све врсте савременог оружја попут пушака, бомби, тенкова, ратних бродова, ваздухоплова, експлозива и другог савременог и модерног наоружања, које је произведено у периоду између 800 пре нове ере и 1949. нове ере.</w:t>
      </w:r>
    </w:p>
    <w:p w14:paraId="7007FA39" w14:textId="77777777" w:rsidR="0034456A" w:rsidRPr="005034DC" w:rsidRDefault="0034456A" w:rsidP="0034456A">
      <w:pPr>
        <w:pStyle w:val="ListParagraph"/>
        <w:rPr>
          <w:rFonts w:ascii="Times New Roman" w:hAnsi="Times New Roman" w:cs="Times New Roman"/>
          <w:sz w:val="24"/>
          <w:szCs w:val="24"/>
        </w:rPr>
      </w:pPr>
    </w:p>
    <w:p w14:paraId="7D174C7F" w14:textId="77777777" w:rsidR="0034456A" w:rsidRDefault="0034456A" w:rsidP="0034456A">
      <w:pPr>
        <w:pStyle w:val="ListParagraph"/>
        <w:numPr>
          <w:ilvl w:val="0"/>
          <w:numId w:val="22"/>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Украси и декорација урађени од злата, сребра и других сличних легура обухватају све врсте крунског украса, украса за главу, маске, пластроне, украсе за руке, украсе за ручне зглобове, украсе за каишеве, прибор за облачење, украсе за мачеве, украсе за плоче, украсе за зауздавање коња и друго, који су приближно произведени у периоду између 800 пре нове ере и 1949. нове ере.</w:t>
      </w:r>
    </w:p>
    <w:p w14:paraId="01DEA4A5" w14:textId="77777777" w:rsidR="0034456A" w:rsidRPr="005034DC" w:rsidRDefault="0034456A" w:rsidP="0034456A">
      <w:pPr>
        <w:pStyle w:val="ListParagraph"/>
        <w:rPr>
          <w:rFonts w:ascii="Times New Roman" w:hAnsi="Times New Roman" w:cs="Times New Roman"/>
          <w:sz w:val="24"/>
          <w:szCs w:val="24"/>
        </w:rPr>
      </w:pPr>
    </w:p>
    <w:p w14:paraId="555EEED5" w14:textId="77777777" w:rsidR="0034456A" w:rsidRDefault="0034456A" w:rsidP="0034456A">
      <w:pPr>
        <w:pStyle w:val="ListParagraph"/>
        <w:numPr>
          <w:ilvl w:val="0"/>
          <w:numId w:val="22"/>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t>Скулптуре/статуе урађене од злата, сребра, гвожђа, лима, алуминијума и других легура углавном обухватају све скулптуре/статуа божанстава, људских фигура, животиња, биљака и осталог, које су приближно произведени у периоду између 800 пре нове ере и 1949. нове ере.</w:t>
      </w:r>
    </w:p>
    <w:p w14:paraId="35FD579E" w14:textId="77777777" w:rsidR="0034456A" w:rsidRPr="005034DC" w:rsidRDefault="0034456A" w:rsidP="0034456A">
      <w:pPr>
        <w:pStyle w:val="ListParagraph"/>
        <w:rPr>
          <w:rFonts w:ascii="Times New Roman" w:hAnsi="Times New Roman" w:cs="Times New Roman"/>
          <w:sz w:val="24"/>
          <w:szCs w:val="24"/>
        </w:rPr>
      </w:pPr>
    </w:p>
    <w:p w14:paraId="53172B01" w14:textId="77777777" w:rsidR="0034456A" w:rsidRDefault="0034456A" w:rsidP="0034456A">
      <w:pPr>
        <w:pStyle w:val="ListParagraph"/>
        <w:numPr>
          <w:ilvl w:val="0"/>
          <w:numId w:val="22"/>
        </w:numPr>
        <w:spacing w:line="259" w:lineRule="auto"/>
        <w:jc w:val="both"/>
        <w:rPr>
          <w:rFonts w:ascii="Times New Roman" w:hAnsi="Times New Roman" w:cs="Times New Roman"/>
          <w:sz w:val="24"/>
          <w:szCs w:val="24"/>
        </w:rPr>
      </w:pPr>
      <w:r w:rsidRPr="005034DC">
        <w:rPr>
          <w:rFonts w:ascii="Times New Roman" w:hAnsi="Times New Roman" w:cs="Times New Roman"/>
          <w:sz w:val="24"/>
          <w:szCs w:val="24"/>
        </w:rPr>
        <w:lastRenderedPageBreak/>
        <w:t>Новчићи урађени од злата, сребра, бакра, гвожђа, лима, олова, никла и других сличних метала или легура углавном обухватају све врсте златних плоча, златних блокова, златних новчића, златних ингота, златних полуга, сребрног одевног материјала, сребрних полуга, сребрног ингота, сребрних плоча, сребрних новчића, сребрних копита, сребрних новчића за бацање у ваздух, гвоздених новчића Тонгбао, новчића направљених од машински припремљене легуре, јубиларних новчића, као и стереотип, плоча за штампање новчаница и друго, који су сви приближно произведени у периоду између 800 пре нове ере и 1949. нове ере.</w:t>
      </w:r>
    </w:p>
    <w:p w14:paraId="3AD9A0B4" w14:textId="77777777" w:rsidR="0034456A" w:rsidRPr="00FC5B80" w:rsidRDefault="0034456A" w:rsidP="0034456A">
      <w:pPr>
        <w:pStyle w:val="ListParagraph"/>
        <w:rPr>
          <w:rFonts w:ascii="Times New Roman" w:hAnsi="Times New Roman" w:cs="Times New Roman"/>
          <w:sz w:val="24"/>
          <w:szCs w:val="24"/>
        </w:rPr>
      </w:pPr>
    </w:p>
    <w:p w14:paraId="49F6DCFA" w14:textId="77777777" w:rsidR="0034456A" w:rsidRPr="00FC5B80" w:rsidRDefault="0034456A" w:rsidP="0034456A">
      <w:pPr>
        <w:pStyle w:val="ListParagraph"/>
        <w:numPr>
          <w:ilvl w:val="0"/>
          <w:numId w:val="22"/>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Значке/печати направљени од злата, сребра, гвожђа, лима, алуминијума, и других сличних метала обухватају све врсте плочица, значки, купона, краљевских печата, печата, беџева и осталог, који су приближно произведени у периоду између 1600 пре нове ере и 1949. нове ере.</w:t>
      </w:r>
    </w:p>
    <w:p w14:paraId="1E883685" w14:textId="77777777" w:rsidR="0034456A" w:rsidRPr="00940959" w:rsidRDefault="0034456A" w:rsidP="0034456A">
      <w:pPr>
        <w:rPr>
          <w:rFonts w:ascii="Times New Roman" w:hAnsi="Times New Roman" w:cs="Times New Roman"/>
          <w:sz w:val="24"/>
          <w:szCs w:val="24"/>
        </w:rPr>
      </w:pPr>
    </w:p>
    <w:p w14:paraId="6AA03BAB" w14:textId="77777777" w:rsidR="0034456A" w:rsidRPr="00FC5B80" w:rsidRDefault="0034456A" w:rsidP="0034456A">
      <w:pPr>
        <w:rPr>
          <w:rFonts w:ascii="Times New Roman" w:hAnsi="Times New Roman" w:cs="Times New Roman"/>
          <w:b/>
          <w:sz w:val="24"/>
          <w:szCs w:val="24"/>
        </w:rPr>
      </w:pPr>
    </w:p>
    <w:p w14:paraId="201E0788" w14:textId="77777777" w:rsidR="0034456A" w:rsidRDefault="0034456A" w:rsidP="0034456A">
      <w:pPr>
        <w:rPr>
          <w:rFonts w:ascii="Times New Roman" w:hAnsi="Times New Roman" w:cs="Times New Roman"/>
          <w:b/>
          <w:sz w:val="24"/>
          <w:szCs w:val="24"/>
        </w:rPr>
      </w:pPr>
      <w:r w:rsidRPr="00FC5B80">
        <w:rPr>
          <w:rFonts w:ascii="Times New Roman" w:hAnsi="Times New Roman" w:cs="Times New Roman"/>
          <w:b/>
          <w:sz w:val="24"/>
          <w:szCs w:val="24"/>
        </w:rPr>
        <w:t>VII.</w:t>
      </w:r>
      <w:r w:rsidRPr="00FC5B80">
        <w:rPr>
          <w:rFonts w:ascii="Times New Roman" w:hAnsi="Times New Roman" w:cs="Times New Roman"/>
          <w:b/>
          <w:sz w:val="24"/>
          <w:szCs w:val="24"/>
        </w:rPr>
        <w:tab/>
        <w:t>Производи од бамбуса и дрвета:</w:t>
      </w:r>
    </w:p>
    <w:p w14:paraId="3B13C246" w14:textId="77777777" w:rsidR="0034456A" w:rsidRPr="00FC5B80" w:rsidRDefault="0034456A" w:rsidP="0034456A">
      <w:pPr>
        <w:rPr>
          <w:rFonts w:ascii="Times New Roman" w:hAnsi="Times New Roman" w:cs="Times New Roman"/>
          <w:b/>
          <w:sz w:val="24"/>
          <w:szCs w:val="24"/>
        </w:rPr>
      </w:pPr>
    </w:p>
    <w:p w14:paraId="0010D76B" w14:textId="77777777" w:rsidR="0034456A" w:rsidRDefault="0034456A" w:rsidP="0034456A">
      <w:pPr>
        <w:pStyle w:val="ListParagraph"/>
        <w:numPr>
          <w:ilvl w:val="0"/>
          <w:numId w:val="23"/>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Скулптуре/статуе урађене од бамбуса, дрвета, ратана, језгара, тикве, киселог дрвета и других сличних материјала углавном обухватају скулптуре/статуе божанстава, фигуре, животиње, Руyи-скиптар, печат, прибор за писање (пера, држачи за перо, наслони за руку, држачи за папир, чистач за четкицу), гравуре и остало, који су приближно произведени у периоду између 5000 пре нове ере и 1949. нове ере.</w:t>
      </w:r>
    </w:p>
    <w:p w14:paraId="2124CB23" w14:textId="77777777" w:rsidR="0034456A" w:rsidRDefault="0034456A" w:rsidP="0034456A">
      <w:pPr>
        <w:pStyle w:val="ListParagraph"/>
        <w:rPr>
          <w:rFonts w:ascii="Times New Roman" w:hAnsi="Times New Roman" w:cs="Times New Roman"/>
          <w:sz w:val="24"/>
          <w:szCs w:val="24"/>
        </w:rPr>
      </w:pPr>
    </w:p>
    <w:p w14:paraId="1B91B817" w14:textId="77777777" w:rsidR="0034456A" w:rsidRDefault="0034456A" w:rsidP="0034456A">
      <w:pPr>
        <w:pStyle w:val="ListParagraph"/>
        <w:numPr>
          <w:ilvl w:val="0"/>
          <w:numId w:val="23"/>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Намештај направљен од дрвета „уангхуали“, „падаук“, „wенге“, „нанму“ (персијски кедар), абоноса, махагонија, дрва живота, камфорног дрвета, бреста, букве и друге сличне дрвене грађе, обухвата углавном све врсте столова, столица, округлих столица, држача, кревета, лежаја, комода, ормана, столова, прибора за чај, кутија, остава, полица за одећу, паравана и њихових компоненти, који су приближно произведени у периоду између 1600 пре нове ере и 1949. нове ере.</w:t>
      </w:r>
    </w:p>
    <w:p w14:paraId="404FF836" w14:textId="77777777" w:rsidR="0034456A" w:rsidRPr="00FC5B80" w:rsidRDefault="0034456A" w:rsidP="0034456A">
      <w:pPr>
        <w:pStyle w:val="ListParagraph"/>
        <w:rPr>
          <w:rFonts w:ascii="Times New Roman" w:hAnsi="Times New Roman" w:cs="Times New Roman"/>
          <w:sz w:val="24"/>
          <w:szCs w:val="24"/>
        </w:rPr>
      </w:pPr>
    </w:p>
    <w:p w14:paraId="56F20FC0" w14:textId="77777777" w:rsidR="0034456A" w:rsidRDefault="0034456A" w:rsidP="0034456A">
      <w:pPr>
        <w:pStyle w:val="ListParagraph"/>
        <w:numPr>
          <w:ilvl w:val="0"/>
          <w:numId w:val="23"/>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Прибор/додаци урађени од бамбуса, дрвета, тикве, киселог дрвета и других сличних материјала углавном обухватају све врсте чинија, тегли, кутија, боца, тањира, лонаца, Доу (прибор за држање хране), чаше, Зун (врч за вино), абатис, корпице, комоде за улепшавање са огледалом, лепезе, чешљеве, чешљеве са финим зупцима, лампе, лире, флауте, вертикалне флауте од бамбуса, свирале, Се (харфа од 25-хоризонталних жица), бубањ, лук, оклоп, штитник, јастук, кочију, чамац, носиљку, прибор за писање, печат, шаховску таблу, шаховске фигуре, играчку, лутку, маску, прибор за пушење, значку, држач, "Гуан" и "Гуо" (унутрашњи и спољни мртвачки сандуци) и остало, који су приближно произведени у периоду између 5000 пре нове ере и 1949. нове ере.</w:t>
      </w:r>
    </w:p>
    <w:p w14:paraId="1F531451" w14:textId="77777777" w:rsidR="0034456A" w:rsidRPr="00FC5B80" w:rsidRDefault="0034456A" w:rsidP="0034456A">
      <w:pPr>
        <w:pStyle w:val="ListParagraph"/>
        <w:rPr>
          <w:rFonts w:ascii="Times New Roman" w:hAnsi="Times New Roman" w:cs="Times New Roman"/>
          <w:sz w:val="24"/>
          <w:szCs w:val="24"/>
        </w:rPr>
      </w:pPr>
    </w:p>
    <w:p w14:paraId="513F198D" w14:textId="77777777" w:rsidR="0034456A" w:rsidRPr="00FC5B80" w:rsidRDefault="0034456A" w:rsidP="0034456A">
      <w:pPr>
        <w:pStyle w:val="ListParagraph"/>
        <w:numPr>
          <w:ilvl w:val="0"/>
          <w:numId w:val="23"/>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 xml:space="preserve">Архитектонске компоненте и архитектонски модели урађени од бамбуса, дрвета, киселог дрвета и других сличних материјала углавном обухватају све врсте врата, прозора, кровних греда, стубова, плоча, рога крова,  главног венца, озрњеног косника на вратима, плафона, шина и различитих архитектонских компоненти и </w:t>
      </w:r>
      <w:r w:rsidRPr="00FC5B80">
        <w:rPr>
          <w:rFonts w:ascii="Times New Roman" w:hAnsi="Times New Roman" w:cs="Times New Roman"/>
          <w:sz w:val="24"/>
          <w:szCs w:val="24"/>
        </w:rPr>
        <w:lastRenderedPageBreak/>
        <w:t>модела, који су приближно произведени у периоду између 1600 пре нове ере и 1949. нове ере.</w:t>
      </w:r>
    </w:p>
    <w:p w14:paraId="7CC423EA" w14:textId="77777777" w:rsidR="0034456A" w:rsidRPr="00940959" w:rsidRDefault="0034456A" w:rsidP="0034456A">
      <w:pPr>
        <w:jc w:val="both"/>
        <w:rPr>
          <w:rFonts w:ascii="Times New Roman" w:hAnsi="Times New Roman" w:cs="Times New Roman"/>
          <w:sz w:val="24"/>
          <w:szCs w:val="24"/>
        </w:rPr>
      </w:pPr>
    </w:p>
    <w:p w14:paraId="0BA2C537" w14:textId="77777777" w:rsidR="0034456A" w:rsidRDefault="0034456A" w:rsidP="0034456A">
      <w:pPr>
        <w:rPr>
          <w:rFonts w:ascii="Times New Roman" w:hAnsi="Times New Roman" w:cs="Times New Roman"/>
          <w:b/>
          <w:sz w:val="24"/>
          <w:szCs w:val="24"/>
        </w:rPr>
      </w:pPr>
      <w:r w:rsidRPr="00FC5B80">
        <w:rPr>
          <w:rFonts w:ascii="Times New Roman" w:hAnsi="Times New Roman" w:cs="Times New Roman"/>
          <w:b/>
          <w:sz w:val="24"/>
          <w:szCs w:val="24"/>
        </w:rPr>
        <w:t>VIII. Кожа, текстил и различите врсте органских супстанци:</w:t>
      </w:r>
    </w:p>
    <w:p w14:paraId="7E749689" w14:textId="77777777" w:rsidR="0034456A" w:rsidRPr="00FC5B80" w:rsidRDefault="0034456A" w:rsidP="0034456A">
      <w:pPr>
        <w:rPr>
          <w:rFonts w:ascii="Times New Roman" w:hAnsi="Times New Roman" w:cs="Times New Roman"/>
          <w:b/>
          <w:sz w:val="24"/>
          <w:szCs w:val="24"/>
        </w:rPr>
      </w:pPr>
    </w:p>
    <w:p w14:paraId="59BFF184" w14:textId="77777777" w:rsidR="0034456A" w:rsidRDefault="0034456A" w:rsidP="0034456A">
      <w:pPr>
        <w:pStyle w:val="ListParagraph"/>
        <w:numPr>
          <w:ilvl w:val="0"/>
          <w:numId w:val="24"/>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Одећа и занатски радови урађени од коже, вуне, свиле, памука, платна и других биљних влакана углавном обухватају све врсте ципела, шешира, одевних предмета, украса, ћебади, застава, маски, Тангка (тибетанска уметност „скрол“ сликања) и други прибор, који је приближно произведен у периоду између 5000 пре нове ере и 1966. нове ере.</w:t>
      </w:r>
    </w:p>
    <w:p w14:paraId="33A13696" w14:textId="77777777" w:rsidR="0034456A" w:rsidRDefault="0034456A" w:rsidP="0034456A">
      <w:pPr>
        <w:pStyle w:val="ListParagraph"/>
        <w:jc w:val="both"/>
        <w:rPr>
          <w:rFonts w:ascii="Times New Roman" w:hAnsi="Times New Roman" w:cs="Times New Roman"/>
          <w:sz w:val="24"/>
          <w:szCs w:val="24"/>
        </w:rPr>
      </w:pPr>
    </w:p>
    <w:p w14:paraId="4AB7E5F8" w14:textId="77777777" w:rsidR="0034456A" w:rsidRDefault="0034456A" w:rsidP="0034456A">
      <w:pPr>
        <w:pStyle w:val="ListParagraph"/>
        <w:numPr>
          <w:ilvl w:val="0"/>
          <w:numId w:val="24"/>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Прибор/додаци урађени или сашивени од биљних влакана, коже и других сличних материјала углавном обухватају све врсте  чинија, чаша, кутија, торби, буради (кофа), (артикле) за позориште сенки, играчке, кочије, прибор за обуздавање коња, итд., који су приближно произведени у периоду између 1600 пре нове ере и 1949. нове ере.</w:t>
      </w:r>
    </w:p>
    <w:p w14:paraId="0BFE2DE5" w14:textId="77777777" w:rsidR="0034456A" w:rsidRPr="00FC5B80" w:rsidRDefault="0034456A" w:rsidP="0034456A">
      <w:pPr>
        <w:pStyle w:val="ListParagraph"/>
        <w:rPr>
          <w:rFonts w:ascii="Times New Roman" w:hAnsi="Times New Roman" w:cs="Times New Roman"/>
          <w:sz w:val="24"/>
          <w:szCs w:val="24"/>
        </w:rPr>
      </w:pPr>
    </w:p>
    <w:p w14:paraId="313352A7" w14:textId="77777777" w:rsidR="0034456A" w:rsidRDefault="0034456A" w:rsidP="0034456A">
      <w:pPr>
        <w:pStyle w:val="ListParagraph"/>
        <w:numPr>
          <w:ilvl w:val="0"/>
          <w:numId w:val="24"/>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Оруђе и прибор урађен од коже и других сличних материјала углавном обухвата све врсте оклопа, алата који служе за заштиту итд., који су приближно произведени у периоду између 1600 пре нове ере и 1949. нове ере.</w:t>
      </w:r>
    </w:p>
    <w:p w14:paraId="18F6ADCE" w14:textId="77777777" w:rsidR="0034456A" w:rsidRPr="00FC5B80" w:rsidRDefault="0034456A" w:rsidP="0034456A">
      <w:pPr>
        <w:pStyle w:val="ListParagraph"/>
        <w:rPr>
          <w:rFonts w:ascii="Times New Roman" w:hAnsi="Times New Roman" w:cs="Times New Roman"/>
          <w:sz w:val="24"/>
          <w:szCs w:val="24"/>
        </w:rPr>
      </w:pPr>
    </w:p>
    <w:p w14:paraId="4A768935" w14:textId="77777777" w:rsidR="0034456A" w:rsidRDefault="0034456A" w:rsidP="0034456A">
      <w:pPr>
        <w:pStyle w:val="ListParagraph"/>
        <w:numPr>
          <w:ilvl w:val="0"/>
          <w:numId w:val="24"/>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Производи од стакла урађени од силикона, олова, баријума и других сличних материјала углавном обухватају све врсте свирала, украсних зрнаца, копчи, привезака, прстења, значки, тањира издељених на делове, ремена за мачеве, шаховских фигура, прибора за пушење, итд., који су приближно произведени у периоду између 1100 пре нове ере и 1949. нове ере.</w:t>
      </w:r>
    </w:p>
    <w:p w14:paraId="407A9A22" w14:textId="77777777" w:rsidR="0034456A" w:rsidRPr="00FC5B80" w:rsidRDefault="0034456A" w:rsidP="0034456A">
      <w:pPr>
        <w:pStyle w:val="ListParagraph"/>
        <w:rPr>
          <w:rFonts w:ascii="Times New Roman" w:hAnsi="Times New Roman" w:cs="Times New Roman"/>
          <w:sz w:val="24"/>
          <w:szCs w:val="24"/>
        </w:rPr>
      </w:pPr>
    </w:p>
    <w:p w14:paraId="3A77E910" w14:textId="77777777" w:rsidR="0034456A" w:rsidRPr="00FC5B80" w:rsidRDefault="0034456A" w:rsidP="0034456A">
      <w:pPr>
        <w:pStyle w:val="ListParagraph"/>
        <w:jc w:val="both"/>
        <w:rPr>
          <w:rFonts w:ascii="Times New Roman" w:hAnsi="Times New Roman" w:cs="Times New Roman"/>
          <w:sz w:val="24"/>
          <w:szCs w:val="24"/>
        </w:rPr>
      </w:pPr>
    </w:p>
    <w:p w14:paraId="2534D512" w14:textId="77777777" w:rsidR="0034456A" w:rsidRPr="00FC5B80" w:rsidRDefault="0034456A" w:rsidP="0034456A">
      <w:pPr>
        <w:jc w:val="both"/>
        <w:rPr>
          <w:rFonts w:ascii="Times New Roman" w:hAnsi="Times New Roman" w:cs="Times New Roman"/>
          <w:b/>
          <w:sz w:val="24"/>
          <w:szCs w:val="24"/>
        </w:rPr>
      </w:pPr>
      <w:r w:rsidRPr="00FC5B80">
        <w:rPr>
          <w:rFonts w:ascii="Times New Roman" w:hAnsi="Times New Roman" w:cs="Times New Roman"/>
          <w:b/>
          <w:sz w:val="24"/>
          <w:szCs w:val="24"/>
        </w:rPr>
        <w:t>IX</w:t>
      </w:r>
      <w:r>
        <w:rPr>
          <w:rFonts w:ascii="Times New Roman" w:hAnsi="Times New Roman" w:cs="Times New Roman"/>
          <w:b/>
          <w:sz w:val="24"/>
          <w:szCs w:val="24"/>
        </w:rPr>
        <w:t xml:space="preserve">.  </w:t>
      </w:r>
      <w:r w:rsidRPr="00FC5B80">
        <w:rPr>
          <w:rFonts w:ascii="Times New Roman" w:hAnsi="Times New Roman" w:cs="Times New Roman"/>
          <w:b/>
          <w:sz w:val="24"/>
          <w:szCs w:val="24"/>
        </w:rPr>
        <w:t>Производи од костију, зуба и рогова:</w:t>
      </w:r>
    </w:p>
    <w:p w14:paraId="76DEC73D" w14:textId="77777777" w:rsidR="0034456A" w:rsidRDefault="0034456A" w:rsidP="0034456A">
      <w:pPr>
        <w:jc w:val="both"/>
        <w:rPr>
          <w:rFonts w:ascii="Times New Roman" w:hAnsi="Times New Roman" w:cs="Times New Roman"/>
          <w:sz w:val="24"/>
          <w:szCs w:val="24"/>
        </w:rPr>
      </w:pPr>
    </w:p>
    <w:p w14:paraId="5B8E55BC" w14:textId="77777777" w:rsidR="0034456A" w:rsidRPr="00940959" w:rsidRDefault="0034456A" w:rsidP="0034456A">
      <w:pPr>
        <w:ind w:firstLine="720"/>
        <w:jc w:val="both"/>
        <w:rPr>
          <w:rFonts w:ascii="Times New Roman" w:hAnsi="Times New Roman" w:cs="Times New Roman"/>
          <w:sz w:val="24"/>
          <w:szCs w:val="24"/>
        </w:rPr>
      </w:pPr>
      <w:r w:rsidRPr="00940959">
        <w:rPr>
          <w:rFonts w:ascii="Times New Roman" w:hAnsi="Times New Roman" w:cs="Times New Roman"/>
          <w:sz w:val="24"/>
          <w:szCs w:val="24"/>
        </w:rPr>
        <w:t>Производи урађени од животињске кости, слоноваче, рога вола, рога носорога, парожака, морске корњаче, морске шкољке и других сличних материјала углавном укључују све врсте игала, цевчица, прстенова, свирала, пиштаљки, ножева, ручних алата за бушење рупа, Си (пољопривредна алатка у облику ашова), српова, бодежа, мехура, врхова стрела, шнала за косу, кутија, шоља, печата, прибор за писање (перо, ослонац за руку, притискача папира, итд.), значки, новчића, украса, декоративног намештаја, паравана и осталог, који су приближно произведени између периода од пре 500 хиљада година и 1949. нове ере.</w:t>
      </w:r>
    </w:p>
    <w:p w14:paraId="7E7C00C2" w14:textId="77777777" w:rsidR="0034456A" w:rsidRPr="00940959" w:rsidRDefault="0034456A" w:rsidP="0034456A">
      <w:pPr>
        <w:ind w:firstLine="720"/>
        <w:jc w:val="both"/>
        <w:rPr>
          <w:rFonts w:ascii="Times New Roman" w:hAnsi="Times New Roman" w:cs="Times New Roman"/>
          <w:sz w:val="24"/>
          <w:szCs w:val="24"/>
        </w:rPr>
      </w:pPr>
      <w:r w:rsidRPr="00940959">
        <w:rPr>
          <w:rFonts w:ascii="Times New Roman" w:hAnsi="Times New Roman" w:cs="Times New Roman"/>
          <w:sz w:val="24"/>
          <w:szCs w:val="24"/>
        </w:rPr>
        <w:t>Поред културних реликвија које су напред наведене, кинеске културне реликвије које следе не подлежу добу старости доње границе који је ограничен уговором због законских или професионалних разлога:</w:t>
      </w:r>
    </w:p>
    <w:p w14:paraId="76360F27" w14:textId="77777777" w:rsidR="0034456A" w:rsidRDefault="0034456A" w:rsidP="0034456A">
      <w:pPr>
        <w:jc w:val="both"/>
        <w:rPr>
          <w:rFonts w:ascii="Times New Roman" w:hAnsi="Times New Roman" w:cs="Times New Roman"/>
          <w:sz w:val="24"/>
          <w:szCs w:val="24"/>
        </w:rPr>
      </w:pPr>
    </w:p>
    <w:p w14:paraId="12F054F7" w14:textId="77777777" w:rsidR="0034456A" w:rsidRDefault="0034456A" w:rsidP="0034456A">
      <w:pPr>
        <w:pStyle w:val="ListParagraph"/>
        <w:numPr>
          <w:ilvl w:val="0"/>
          <w:numId w:val="25"/>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Кинеске културне реликвије које су украдене, тајно ископане, незаконито продаване или кријумчарене ван граница Народне Републике Кине.</w:t>
      </w:r>
    </w:p>
    <w:p w14:paraId="28F83CB5" w14:textId="77777777" w:rsidR="0034456A" w:rsidRDefault="0034456A" w:rsidP="0034456A">
      <w:pPr>
        <w:pStyle w:val="ListParagraph"/>
        <w:jc w:val="both"/>
        <w:rPr>
          <w:rFonts w:ascii="Times New Roman" w:hAnsi="Times New Roman" w:cs="Times New Roman"/>
          <w:sz w:val="24"/>
          <w:szCs w:val="24"/>
        </w:rPr>
      </w:pPr>
    </w:p>
    <w:p w14:paraId="563DAF57" w14:textId="77777777" w:rsidR="00CF7EA5" w:rsidRDefault="0034456A" w:rsidP="00CF7EA5">
      <w:pPr>
        <w:pStyle w:val="ListParagraph"/>
        <w:numPr>
          <w:ilvl w:val="0"/>
          <w:numId w:val="25"/>
        </w:numPr>
        <w:spacing w:line="259" w:lineRule="auto"/>
        <w:jc w:val="both"/>
        <w:rPr>
          <w:rFonts w:ascii="Times New Roman" w:hAnsi="Times New Roman" w:cs="Times New Roman"/>
          <w:sz w:val="24"/>
          <w:szCs w:val="24"/>
        </w:rPr>
      </w:pPr>
      <w:r w:rsidRPr="00FC5B80">
        <w:rPr>
          <w:rFonts w:ascii="Times New Roman" w:hAnsi="Times New Roman" w:cs="Times New Roman"/>
          <w:sz w:val="24"/>
          <w:szCs w:val="24"/>
        </w:rPr>
        <w:t>Све врсте локалитета са непокретним културним наслеђем и споменици као и њихови саставни делови попут муралног сликарства, резбарених радова, скулптура, итд.</w:t>
      </w:r>
    </w:p>
    <w:p w14:paraId="177C704E" w14:textId="77777777" w:rsidR="0034456A" w:rsidRPr="00CF7EA5" w:rsidRDefault="0034456A" w:rsidP="00CF7EA5">
      <w:pPr>
        <w:pStyle w:val="ListParagraph"/>
        <w:spacing w:line="259" w:lineRule="auto"/>
        <w:jc w:val="both"/>
        <w:rPr>
          <w:rFonts w:ascii="Times New Roman" w:hAnsi="Times New Roman" w:cs="Times New Roman"/>
          <w:sz w:val="24"/>
          <w:szCs w:val="24"/>
        </w:rPr>
      </w:pPr>
      <w:r w:rsidRPr="00CF7EA5">
        <w:rPr>
          <w:rFonts w:ascii="Times New Roman" w:hAnsi="Times New Roman" w:cs="Times New Roman"/>
          <w:b/>
          <w:sz w:val="24"/>
          <w:szCs w:val="24"/>
        </w:rPr>
        <w:lastRenderedPageBreak/>
        <w:t>Прилог II</w:t>
      </w:r>
    </w:p>
    <w:p w14:paraId="1BED0FB1" w14:textId="77777777" w:rsidR="0034456A" w:rsidRDefault="0034456A" w:rsidP="00CF7EA5">
      <w:pPr>
        <w:rPr>
          <w:rFonts w:ascii="Times New Roman" w:hAnsi="Times New Roman" w:cs="Times New Roman"/>
          <w:sz w:val="24"/>
          <w:szCs w:val="24"/>
        </w:rPr>
      </w:pPr>
    </w:p>
    <w:p w14:paraId="707FCB58" w14:textId="77777777" w:rsidR="0034456A" w:rsidRDefault="0034456A" w:rsidP="00CF7EA5">
      <w:pPr>
        <w:jc w:val="right"/>
        <w:rPr>
          <w:rFonts w:ascii="Times New Roman" w:hAnsi="Times New Roman" w:cs="Times New Roman"/>
          <w:b/>
          <w:sz w:val="24"/>
          <w:szCs w:val="24"/>
        </w:rPr>
      </w:pPr>
      <w:r w:rsidRPr="00FC5B80">
        <w:rPr>
          <w:rFonts w:ascii="Times New Roman" w:hAnsi="Times New Roman" w:cs="Times New Roman"/>
          <w:b/>
          <w:sz w:val="24"/>
          <w:szCs w:val="24"/>
        </w:rPr>
        <w:t>Категорије српског културног наслеђа</w:t>
      </w:r>
    </w:p>
    <w:p w14:paraId="71A8EB32" w14:textId="77777777" w:rsidR="0034456A" w:rsidRDefault="0034456A" w:rsidP="0034456A">
      <w:pPr>
        <w:jc w:val="both"/>
        <w:rPr>
          <w:rFonts w:ascii="Times New Roman" w:hAnsi="Times New Roman" w:cs="Times New Roman"/>
          <w:sz w:val="24"/>
          <w:szCs w:val="24"/>
        </w:rPr>
      </w:pPr>
    </w:p>
    <w:p w14:paraId="7853E3A8" w14:textId="77777777" w:rsidR="0034456A" w:rsidRDefault="0034456A" w:rsidP="0034456A">
      <w:pPr>
        <w:jc w:val="both"/>
        <w:rPr>
          <w:b/>
          <w:bCs/>
          <w:lang w:val="ru-RU"/>
        </w:rPr>
      </w:pPr>
      <w:r>
        <w:rPr>
          <w:rFonts w:ascii="Times New Roman" w:hAnsi="Times New Roman" w:cs="Times New Roman"/>
          <w:b/>
          <w:sz w:val="24"/>
          <w:szCs w:val="24"/>
        </w:rPr>
        <w:t>Категорије к</w:t>
      </w:r>
      <w:r w:rsidRPr="008A314E">
        <w:rPr>
          <w:rFonts w:ascii="Times New Roman" w:hAnsi="Times New Roman" w:cs="Times New Roman"/>
          <w:b/>
          <w:sz w:val="24"/>
          <w:szCs w:val="24"/>
        </w:rPr>
        <w:t>ултурно</w:t>
      </w:r>
      <w:r>
        <w:rPr>
          <w:rFonts w:ascii="Times New Roman" w:hAnsi="Times New Roman" w:cs="Times New Roman"/>
          <w:b/>
          <w:sz w:val="24"/>
          <w:szCs w:val="24"/>
        </w:rPr>
        <w:t>г наслеђа које потенцијално могу</w:t>
      </w:r>
      <w:r w:rsidRPr="008A314E">
        <w:rPr>
          <w:rFonts w:ascii="Times New Roman" w:hAnsi="Times New Roman" w:cs="Times New Roman"/>
          <w:b/>
          <w:sz w:val="24"/>
          <w:szCs w:val="24"/>
        </w:rPr>
        <w:t xml:space="preserve"> бити предмет крађе, незаконитог промета и </w:t>
      </w:r>
      <w:r>
        <w:rPr>
          <w:rFonts w:ascii="Times New Roman" w:hAnsi="Times New Roman" w:cs="Times New Roman"/>
          <w:b/>
          <w:sz w:val="24"/>
          <w:szCs w:val="24"/>
        </w:rPr>
        <w:t>незаконитих</w:t>
      </w:r>
      <w:r w:rsidRPr="008A314E">
        <w:rPr>
          <w:rFonts w:ascii="Times New Roman" w:hAnsi="Times New Roman" w:cs="Times New Roman"/>
          <w:b/>
          <w:sz w:val="24"/>
          <w:szCs w:val="24"/>
        </w:rPr>
        <w:t xml:space="preserve"> ископавања су </w:t>
      </w:r>
      <w:r>
        <w:rPr>
          <w:rFonts w:ascii="Times New Roman" w:hAnsi="Times New Roman" w:cs="Times New Roman"/>
          <w:b/>
          <w:sz w:val="24"/>
          <w:szCs w:val="24"/>
        </w:rPr>
        <w:t xml:space="preserve">одређена </w:t>
      </w:r>
      <w:r w:rsidRPr="008A314E">
        <w:rPr>
          <w:rFonts w:ascii="Times New Roman" w:hAnsi="Times New Roman" w:cs="Times New Roman"/>
          <w:b/>
          <w:sz w:val="24"/>
          <w:szCs w:val="24"/>
        </w:rPr>
        <w:t>културна добра и добра под претходном заштитом и то:</w:t>
      </w:r>
      <w:r w:rsidRPr="00570CF7">
        <w:rPr>
          <w:b/>
          <w:bCs/>
          <w:lang w:val="ru-RU"/>
        </w:rPr>
        <w:t xml:space="preserve"> </w:t>
      </w:r>
    </w:p>
    <w:p w14:paraId="4551A608" w14:textId="77777777" w:rsidR="00E70217" w:rsidRPr="00FC5B80" w:rsidRDefault="00E70217" w:rsidP="0034456A">
      <w:pPr>
        <w:jc w:val="both"/>
        <w:rPr>
          <w:b/>
          <w:bCs/>
          <w:lang w:val="ru-RU"/>
        </w:rPr>
      </w:pPr>
    </w:p>
    <w:p w14:paraId="685B6070" w14:textId="77777777" w:rsidR="0034456A" w:rsidRDefault="0034456A" w:rsidP="0034456A">
      <w:pPr>
        <w:jc w:val="both"/>
        <w:rPr>
          <w:rFonts w:ascii="Times New Roman" w:hAnsi="Times New Roman" w:cs="Times New Roman"/>
          <w:sz w:val="24"/>
          <w:szCs w:val="24"/>
        </w:rPr>
      </w:pPr>
      <w:r>
        <w:rPr>
          <w:rFonts w:ascii="Times New Roman" w:hAnsi="Times New Roman" w:cs="Times New Roman"/>
          <w:sz w:val="24"/>
          <w:szCs w:val="24"/>
        </w:rPr>
        <w:t>НЕПОКРЕТНО НАСЛЕЂЕ</w:t>
      </w:r>
    </w:p>
    <w:p w14:paraId="148F993C" w14:textId="77777777" w:rsidR="00CF7EA5" w:rsidRPr="008A314E" w:rsidRDefault="00CF7EA5" w:rsidP="0034456A">
      <w:pPr>
        <w:jc w:val="both"/>
        <w:rPr>
          <w:rFonts w:ascii="Times New Roman" w:hAnsi="Times New Roman" w:cs="Times New Roman"/>
          <w:sz w:val="24"/>
          <w:szCs w:val="24"/>
        </w:rPr>
      </w:pPr>
    </w:p>
    <w:p w14:paraId="63F63F87" w14:textId="77777777" w:rsidR="0034456A" w:rsidRDefault="0034456A" w:rsidP="0034456A">
      <w:pPr>
        <w:jc w:val="both"/>
        <w:rPr>
          <w:rFonts w:ascii="Times New Roman" w:hAnsi="Times New Roman" w:cs="Times New Roman"/>
          <w:sz w:val="24"/>
          <w:szCs w:val="24"/>
        </w:rPr>
      </w:pPr>
      <w:r w:rsidRPr="008A314E">
        <w:rPr>
          <w:rFonts w:ascii="Times New Roman" w:hAnsi="Times New Roman" w:cs="Times New Roman"/>
          <w:b/>
          <w:sz w:val="24"/>
          <w:szCs w:val="24"/>
        </w:rPr>
        <w:t>а) Споменик културе</w:t>
      </w:r>
      <w:r w:rsidRPr="008A314E">
        <w:rPr>
          <w:rFonts w:ascii="Times New Roman" w:hAnsi="Times New Roman" w:cs="Times New Roman"/>
          <w:sz w:val="24"/>
          <w:szCs w:val="24"/>
        </w:rPr>
        <w:t xml:space="preserve"> као грађевинско-архитектонски објекат од посебног културног или историјског значаја, као и његова градитељска целина, објекат народног градитељства, други непокретни објекат, део објекта и целине са својствима везаним за одређену средину, дело монументалног и декоративног сликарства, вајарства, примењених уметности и техничке културе, као и друга покретна ствар у њима од посебног културног и историјског значаја. </w:t>
      </w:r>
    </w:p>
    <w:p w14:paraId="78F008BD" w14:textId="77777777" w:rsidR="00CF7EA5" w:rsidRPr="008A314E" w:rsidRDefault="00CF7EA5" w:rsidP="0034456A">
      <w:pPr>
        <w:jc w:val="both"/>
        <w:rPr>
          <w:rFonts w:ascii="Times New Roman" w:hAnsi="Times New Roman" w:cs="Times New Roman"/>
          <w:sz w:val="24"/>
          <w:szCs w:val="24"/>
        </w:rPr>
      </w:pPr>
    </w:p>
    <w:p w14:paraId="2B8C2DAD" w14:textId="77777777" w:rsidR="00CF7EA5" w:rsidRDefault="0034456A" w:rsidP="0034456A">
      <w:pPr>
        <w:jc w:val="both"/>
        <w:rPr>
          <w:rFonts w:ascii="Times New Roman" w:hAnsi="Times New Roman" w:cs="Times New Roman"/>
          <w:sz w:val="24"/>
          <w:szCs w:val="24"/>
        </w:rPr>
      </w:pPr>
      <w:r w:rsidRPr="008A314E">
        <w:rPr>
          <w:rFonts w:ascii="Times New Roman" w:hAnsi="Times New Roman" w:cs="Times New Roman"/>
          <w:b/>
          <w:sz w:val="24"/>
          <w:szCs w:val="24"/>
        </w:rPr>
        <w:t>в) Археолошко налазиште</w:t>
      </w:r>
      <w:r w:rsidRPr="008A314E">
        <w:rPr>
          <w:rFonts w:ascii="Times New Roman" w:hAnsi="Times New Roman" w:cs="Times New Roman"/>
          <w:sz w:val="24"/>
          <w:szCs w:val="24"/>
        </w:rPr>
        <w:t xml:space="preserve"> као земљишта или површине под водом који садржи остатке грађевина и других непокретних објеката, гробних и других налаза, као и покретне предмете из ранијих историјских доба, а од посебног су културног и историјског значаја. </w:t>
      </w:r>
    </w:p>
    <w:p w14:paraId="3BC118CB" w14:textId="77777777" w:rsidR="0034456A" w:rsidRPr="008A314E" w:rsidRDefault="0034456A" w:rsidP="0034456A">
      <w:pPr>
        <w:jc w:val="both"/>
        <w:rPr>
          <w:rFonts w:ascii="Times New Roman" w:hAnsi="Times New Roman" w:cs="Times New Roman"/>
          <w:sz w:val="24"/>
          <w:szCs w:val="24"/>
        </w:rPr>
      </w:pPr>
      <w:r w:rsidRPr="008A314E">
        <w:rPr>
          <w:rFonts w:ascii="Times New Roman" w:hAnsi="Times New Roman" w:cs="Times New Roman"/>
          <w:sz w:val="24"/>
          <w:szCs w:val="24"/>
        </w:rPr>
        <w:t xml:space="preserve"> </w:t>
      </w:r>
    </w:p>
    <w:p w14:paraId="79E10081" w14:textId="77777777" w:rsidR="0034456A" w:rsidRDefault="0034456A" w:rsidP="0034456A">
      <w:pPr>
        <w:jc w:val="both"/>
        <w:rPr>
          <w:rFonts w:ascii="Times New Roman" w:hAnsi="Times New Roman" w:cs="Times New Roman"/>
          <w:sz w:val="24"/>
          <w:szCs w:val="24"/>
        </w:rPr>
      </w:pPr>
      <w:r>
        <w:rPr>
          <w:rFonts w:ascii="Times New Roman" w:hAnsi="Times New Roman" w:cs="Times New Roman"/>
          <w:sz w:val="24"/>
          <w:szCs w:val="24"/>
        </w:rPr>
        <w:t xml:space="preserve">ПОКРЕТНО НАСЛЕЂЕ </w:t>
      </w:r>
    </w:p>
    <w:p w14:paraId="47DD501F" w14:textId="77777777" w:rsidR="00CF7EA5" w:rsidRPr="008A314E" w:rsidRDefault="00CF7EA5" w:rsidP="0034456A">
      <w:pPr>
        <w:jc w:val="both"/>
        <w:rPr>
          <w:rFonts w:ascii="Times New Roman" w:hAnsi="Times New Roman" w:cs="Times New Roman"/>
          <w:sz w:val="24"/>
          <w:szCs w:val="24"/>
        </w:rPr>
      </w:pPr>
    </w:p>
    <w:p w14:paraId="10578776" w14:textId="77777777" w:rsidR="0034456A" w:rsidRDefault="0034456A" w:rsidP="0034456A">
      <w:pPr>
        <w:jc w:val="both"/>
        <w:rPr>
          <w:rFonts w:ascii="Times New Roman" w:hAnsi="Times New Roman" w:cs="Times New Roman"/>
          <w:sz w:val="24"/>
          <w:szCs w:val="24"/>
        </w:rPr>
      </w:pPr>
      <w:r w:rsidRPr="008A314E">
        <w:rPr>
          <w:rFonts w:ascii="Times New Roman" w:hAnsi="Times New Roman" w:cs="Times New Roman"/>
          <w:b/>
          <w:sz w:val="24"/>
          <w:szCs w:val="24"/>
        </w:rPr>
        <w:t>а) Уметничко-историјско дело</w:t>
      </w:r>
      <w:r w:rsidRPr="008A314E">
        <w:rPr>
          <w:rFonts w:ascii="Times New Roman" w:hAnsi="Times New Roman" w:cs="Times New Roman"/>
          <w:sz w:val="24"/>
          <w:szCs w:val="24"/>
        </w:rPr>
        <w:t xml:space="preserve"> и историјски предмет, односно група предмета, који самостално или заједнички имају посебан значај за упознавање историјског, културног, научног и техничког развитка, као и природе и њеног развитка без обзира на то кад и где су настали и да ли се налазе у установама заштите или изван њих, као и документациони материјал уз те предмете. Врсте уметничких дела: </w:t>
      </w:r>
    </w:p>
    <w:p w14:paraId="08F47750" w14:textId="77777777" w:rsidR="00CF7EA5" w:rsidRPr="008A314E" w:rsidRDefault="00CF7EA5" w:rsidP="0034456A">
      <w:pPr>
        <w:jc w:val="both"/>
        <w:rPr>
          <w:rFonts w:ascii="Times New Roman" w:hAnsi="Times New Roman" w:cs="Times New Roman"/>
          <w:sz w:val="24"/>
          <w:szCs w:val="24"/>
        </w:rPr>
      </w:pPr>
    </w:p>
    <w:p w14:paraId="2591E971" w14:textId="77777777" w:rsidR="0034456A" w:rsidRPr="008A314E" w:rsidRDefault="0034456A" w:rsidP="0034456A">
      <w:pPr>
        <w:pStyle w:val="NormalWeb"/>
        <w:spacing w:before="0" w:beforeAutospacing="0" w:after="0" w:afterAutospacing="0"/>
        <w:jc w:val="both"/>
        <w:rPr>
          <w:color w:val="000000"/>
        </w:rPr>
      </w:pPr>
      <w:r w:rsidRPr="008A314E">
        <w:rPr>
          <w:color w:val="000000"/>
        </w:rPr>
        <w:t>(1) иконе, накит и други предмети средњовековне уметности;</w:t>
      </w:r>
    </w:p>
    <w:p w14:paraId="69B5626C" w14:textId="77777777" w:rsidR="0034456A" w:rsidRPr="008A314E" w:rsidRDefault="0034456A" w:rsidP="0034456A">
      <w:pPr>
        <w:pStyle w:val="NormalWeb"/>
        <w:spacing w:before="0" w:beforeAutospacing="0" w:after="0" w:afterAutospacing="0"/>
        <w:jc w:val="both"/>
        <w:rPr>
          <w:color w:val="000000"/>
        </w:rPr>
      </w:pPr>
      <w:r w:rsidRPr="008A314E">
        <w:rPr>
          <w:color w:val="000000"/>
        </w:rPr>
        <w:t>(2) декоративна архитектонска пластика - дрво, камен;</w:t>
      </w:r>
    </w:p>
    <w:p w14:paraId="6E8DC949" w14:textId="77777777" w:rsidR="0034456A" w:rsidRPr="008A314E" w:rsidRDefault="0034456A" w:rsidP="0034456A">
      <w:pPr>
        <w:pStyle w:val="NormalWeb"/>
        <w:spacing w:before="0" w:beforeAutospacing="0" w:after="0" w:afterAutospacing="0"/>
        <w:jc w:val="both"/>
        <w:rPr>
          <w:color w:val="000000"/>
        </w:rPr>
      </w:pPr>
      <w:r w:rsidRPr="008A314E">
        <w:rPr>
          <w:color w:val="000000"/>
        </w:rPr>
        <w:t>(3) фреске - оригинале и копије;</w:t>
      </w:r>
    </w:p>
    <w:p w14:paraId="506FDF9E" w14:textId="77777777" w:rsidR="0034456A" w:rsidRPr="008A314E" w:rsidRDefault="0034456A" w:rsidP="0034456A">
      <w:pPr>
        <w:pStyle w:val="NormalWeb"/>
        <w:spacing w:before="0" w:beforeAutospacing="0" w:after="0" w:afterAutospacing="0"/>
        <w:jc w:val="both"/>
        <w:rPr>
          <w:color w:val="000000"/>
        </w:rPr>
      </w:pPr>
      <w:r w:rsidRPr="008A314E">
        <w:rPr>
          <w:color w:val="000000"/>
        </w:rPr>
        <w:t>(4) дела домаћег сликарства;</w:t>
      </w:r>
    </w:p>
    <w:p w14:paraId="6EE29207" w14:textId="77777777" w:rsidR="0034456A" w:rsidRPr="008A314E" w:rsidRDefault="0034456A" w:rsidP="0034456A">
      <w:pPr>
        <w:pStyle w:val="NormalWeb"/>
        <w:spacing w:before="0" w:beforeAutospacing="0" w:after="0" w:afterAutospacing="0"/>
        <w:jc w:val="both"/>
        <w:rPr>
          <w:color w:val="000000"/>
        </w:rPr>
      </w:pPr>
      <w:r w:rsidRPr="008A314E">
        <w:rPr>
          <w:color w:val="000000"/>
        </w:rPr>
        <w:t>(5) скулптуре и рељефи у свим материјалима до 1900. године;</w:t>
      </w:r>
    </w:p>
    <w:p w14:paraId="05090A63" w14:textId="77777777" w:rsidR="0034456A" w:rsidRPr="008A314E" w:rsidRDefault="0034456A" w:rsidP="0034456A">
      <w:pPr>
        <w:pStyle w:val="NormalWeb"/>
        <w:spacing w:before="0" w:beforeAutospacing="0" w:after="0" w:afterAutospacing="0"/>
        <w:jc w:val="both"/>
        <w:rPr>
          <w:color w:val="000000"/>
        </w:rPr>
      </w:pPr>
      <w:r w:rsidRPr="008A314E">
        <w:rPr>
          <w:color w:val="000000"/>
        </w:rPr>
        <w:t>(6) дела страног сликарства од најранијих периода;</w:t>
      </w:r>
    </w:p>
    <w:p w14:paraId="46E0248C" w14:textId="77777777" w:rsidR="0034456A" w:rsidRPr="008A314E" w:rsidRDefault="0034456A" w:rsidP="0034456A">
      <w:pPr>
        <w:pStyle w:val="NormalWeb"/>
        <w:spacing w:before="0" w:beforeAutospacing="0" w:after="0" w:afterAutospacing="0"/>
        <w:jc w:val="both"/>
        <w:rPr>
          <w:color w:val="000000"/>
          <w:lang w:val="sr-Cyrl-RS"/>
        </w:rPr>
      </w:pPr>
      <w:r w:rsidRPr="008A314E">
        <w:rPr>
          <w:color w:val="000000"/>
        </w:rPr>
        <w:t>(7) домаћа графика и цртежи до 1900. годин</w:t>
      </w:r>
      <w:r w:rsidRPr="008A314E">
        <w:rPr>
          <w:color w:val="000000"/>
          <w:lang w:val="sr-Cyrl-RS"/>
        </w:rPr>
        <w:t>е</w:t>
      </w:r>
    </w:p>
    <w:p w14:paraId="1FE6EB9F" w14:textId="77777777" w:rsidR="0034456A" w:rsidRPr="008A314E" w:rsidRDefault="0034456A" w:rsidP="0034456A">
      <w:pPr>
        <w:pStyle w:val="NormalWeb"/>
        <w:spacing w:before="0" w:beforeAutospacing="0" w:after="0" w:afterAutospacing="0"/>
        <w:jc w:val="both"/>
        <w:rPr>
          <w:color w:val="000000"/>
        </w:rPr>
      </w:pPr>
      <w:r w:rsidRPr="008A314E">
        <w:rPr>
          <w:color w:val="000000"/>
        </w:rPr>
        <w:t>(1) објекти сеоске архитектуре;</w:t>
      </w:r>
    </w:p>
    <w:p w14:paraId="78EA07A7" w14:textId="77777777" w:rsidR="0034456A" w:rsidRPr="008A314E" w:rsidRDefault="0034456A" w:rsidP="0034456A">
      <w:pPr>
        <w:pStyle w:val="NormalWeb"/>
        <w:spacing w:before="0" w:beforeAutospacing="0" w:after="0" w:afterAutospacing="0"/>
        <w:jc w:val="both"/>
        <w:rPr>
          <w:color w:val="000000"/>
        </w:rPr>
      </w:pPr>
      <w:r w:rsidRPr="008A314E">
        <w:rPr>
          <w:color w:val="000000"/>
        </w:rPr>
        <w:t>(2) дрвено, метално и текстилно покућство и посуђе;</w:t>
      </w:r>
    </w:p>
    <w:p w14:paraId="45348A27" w14:textId="77777777" w:rsidR="0034456A" w:rsidRPr="008A314E" w:rsidRDefault="0034456A" w:rsidP="0034456A">
      <w:pPr>
        <w:pStyle w:val="NormalWeb"/>
        <w:spacing w:before="0" w:beforeAutospacing="0" w:after="0" w:afterAutospacing="0"/>
        <w:jc w:val="both"/>
        <w:rPr>
          <w:color w:val="000000"/>
        </w:rPr>
      </w:pPr>
      <w:r w:rsidRPr="008A314E">
        <w:rPr>
          <w:color w:val="000000"/>
        </w:rPr>
        <w:t>(3) објекти градске архитектуре и покућство балканске чаршије (дрвено покућство, метално посуђе, ћилими и др.);</w:t>
      </w:r>
    </w:p>
    <w:p w14:paraId="0BA4D702" w14:textId="77777777" w:rsidR="0034456A" w:rsidRPr="008A314E" w:rsidRDefault="0034456A" w:rsidP="0034456A">
      <w:pPr>
        <w:pStyle w:val="NormalWeb"/>
        <w:spacing w:before="0" w:beforeAutospacing="0" w:after="0" w:afterAutospacing="0"/>
        <w:jc w:val="both"/>
        <w:rPr>
          <w:color w:val="000000"/>
        </w:rPr>
      </w:pPr>
      <w:r w:rsidRPr="008A314E">
        <w:rPr>
          <w:color w:val="000000"/>
        </w:rPr>
        <w:t>(4) пољопривредне справе и алатке (сточарство, земљорадња, домаће радиности)</w:t>
      </w:r>
    </w:p>
    <w:p w14:paraId="4DD91D3A" w14:textId="77777777" w:rsidR="0034456A" w:rsidRPr="008A314E" w:rsidRDefault="0034456A" w:rsidP="0034456A">
      <w:pPr>
        <w:pStyle w:val="NormalWeb"/>
        <w:spacing w:before="0" w:beforeAutospacing="0" w:after="0" w:afterAutospacing="0"/>
        <w:jc w:val="both"/>
        <w:rPr>
          <w:color w:val="000000"/>
        </w:rPr>
      </w:pPr>
      <w:r w:rsidRPr="008A314E">
        <w:rPr>
          <w:color w:val="000000"/>
        </w:rPr>
        <w:t>(5) алати и производ</w:t>
      </w:r>
      <w:r w:rsidRPr="008A314E">
        <w:rPr>
          <w:color w:val="000000"/>
          <w:lang w:val="sr-Cyrl-RS"/>
        </w:rPr>
        <w:t>и</w:t>
      </w:r>
      <w:r w:rsidRPr="008A314E">
        <w:rPr>
          <w:color w:val="000000"/>
        </w:rPr>
        <w:t xml:space="preserve"> сеоских заната;</w:t>
      </w:r>
    </w:p>
    <w:p w14:paraId="1D430813" w14:textId="77777777" w:rsidR="0034456A" w:rsidRPr="008A314E" w:rsidRDefault="0034456A" w:rsidP="0034456A">
      <w:pPr>
        <w:pStyle w:val="NormalWeb"/>
        <w:spacing w:before="0" w:beforeAutospacing="0" w:after="0" w:afterAutospacing="0"/>
        <w:jc w:val="both"/>
        <w:rPr>
          <w:color w:val="000000"/>
        </w:rPr>
      </w:pPr>
      <w:r w:rsidRPr="008A314E">
        <w:rPr>
          <w:color w:val="000000"/>
        </w:rPr>
        <w:t>(6) алати, радионице, еснафск</w:t>
      </w:r>
      <w:r w:rsidRPr="008A314E">
        <w:rPr>
          <w:color w:val="000000"/>
          <w:lang w:val="sr-Cyrl-RS"/>
        </w:rPr>
        <w:t>и</w:t>
      </w:r>
      <w:r w:rsidRPr="008A314E">
        <w:rPr>
          <w:color w:val="000000"/>
        </w:rPr>
        <w:t xml:space="preserve"> и занатск</w:t>
      </w:r>
      <w:r w:rsidRPr="008A314E">
        <w:rPr>
          <w:color w:val="000000"/>
          <w:lang w:val="sr-Cyrl-RS"/>
        </w:rPr>
        <w:t>и</w:t>
      </w:r>
      <w:r w:rsidRPr="008A314E">
        <w:rPr>
          <w:color w:val="000000"/>
        </w:rPr>
        <w:t xml:space="preserve"> производ</w:t>
      </w:r>
      <w:r w:rsidRPr="008A314E">
        <w:rPr>
          <w:color w:val="000000"/>
          <w:lang w:val="sr-Cyrl-RS"/>
        </w:rPr>
        <w:t>и</w:t>
      </w:r>
      <w:r w:rsidRPr="008A314E">
        <w:rPr>
          <w:color w:val="000000"/>
        </w:rPr>
        <w:t xml:space="preserve"> заната балканске чаршије;</w:t>
      </w:r>
    </w:p>
    <w:p w14:paraId="2F9977C0" w14:textId="77777777" w:rsidR="0034456A" w:rsidRPr="008A314E" w:rsidRDefault="0034456A" w:rsidP="0034456A">
      <w:pPr>
        <w:pStyle w:val="NormalWeb"/>
        <w:spacing w:before="0" w:beforeAutospacing="0" w:after="0" w:afterAutospacing="0"/>
        <w:jc w:val="both"/>
        <w:rPr>
          <w:color w:val="000000"/>
        </w:rPr>
      </w:pPr>
      <w:r w:rsidRPr="008A314E">
        <w:rPr>
          <w:color w:val="000000"/>
        </w:rPr>
        <w:t>(7) средства и предмет</w:t>
      </w:r>
      <w:r w:rsidRPr="008A314E">
        <w:rPr>
          <w:color w:val="000000"/>
          <w:lang w:val="sr-Cyrl-RS"/>
        </w:rPr>
        <w:t>и</w:t>
      </w:r>
      <w:r w:rsidRPr="008A314E">
        <w:rPr>
          <w:color w:val="000000"/>
        </w:rPr>
        <w:t xml:space="preserve"> везан</w:t>
      </w:r>
      <w:r w:rsidRPr="008A314E">
        <w:rPr>
          <w:color w:val="000000"/>
          <w:lang w:val="sr-Cyrl-RS"/>
        </w:rPr>
        <w:t>и</w:t>
      </w:r>
      <w:r w:rsidRPr="008A314E">
        <w:rPr>
          <w:color w:val="000000"/>
        </w:rPr>
        <w:t xml:space="preserve"> за саобраћај, пренос добара, трговину и мере и рабоше;</w:t>
      </w:r>
    </w:p>
    <w:p w14:paraId="2D93D918" w14:textId="77777777" w:rsidR="0034456A" w:rsidRPr="008A314E" w:rsidRDefault="0034456A" w:rsidP="0034456A">
      <w:pPr>
        <w:pStyle w:val="NormalWeb"/>
        <w:spacing w:before="0" w:beforeAutospacing="0" w:after="0" w:afterAutospacing="0"/>
        <w:jc w:val="both"/>
        <w:rPr>
          <w:color w:val="000000"/>
        </w:rPr>
      </w:pPr>
      <w:r w:rsidRPr="008A314E">
        <w:rPr>
          <w:color w:val="000000"/>
        </w:rPr>
        <w:t>(8) сеоске ношње, накит и друг</w:t>
      </w:r>
      <w:r w:rsidRPr="008A314E">
        <w:rPr>
          <w:color w:val="000000"/>
          <w:lang w:val="sr-Cyrl-RS"/>
        </w:rPr>
        <w:t>и</w:t>
      </w:r>
      <w:r w:rsidRPr="008A314E">
        <w:rPr>
          <w:color w:val="000000"/>
        </w:rPr>
        <w:t xml:space="preserve"> предмет</w:t>
      </w:r>
      <w:r w:rsidRPr="008A314E">
        <w:rPr>
          <w:color w:val="000000"/>
          <w:lang w:val="sr-Cyrl-RS"/>
        </w:rPr>
        <w:t>и</w:t>
      </w:r>
      <w:r w:rsidRPr="008A314E">
        <w:rPr>
          <w:color w:val="000000"/>
        </w:rPr>
        <w:t xml:space="preserve"> за кићење;</w:t>
      </w:r>
    </w:p>
    <w:p w14:paraId="1BFC271E" w14:textId="77777777" w:rsidR="0034456A" w:rsidRPr="008A314E" w:rsidRDefault="0034456A" w:rsidP="0034456A">
      <w:pPr>
        <w:pStyle w:val="NormalWeb"/>
        <w:spacing w:before="0" w:beforeAutospacing="0" w:after="0" w:afterAutospacing="0"/>
        <w:jc w:val="both"/>
        <w:rPr>
          <w:color w:val="000000"/>
        </w:rPr>
      </w:pPr>
      <w:r w:rsidRPr="008A314E">
        <w:rPr>
          <w:color w:val="000000"/>
        </w:rPr>
        <w:t>(9) грађанске ношње и накит балканске чаршије;</w:t>
      </w:r>
    </w:p>
    <w:p w14:paraId="3375629F" w14:textId="77777777" w:rsidR="0034456A" w:rsidRPr="008A314E" w:rsidRDefault="0034456A" w:rsidP="0034456A">
      <w:pPr>
        <w:pStyle w:val="NormalWeb"/>
        <w:spacing w:before="0" w:beforeAutospacing="0" w:after="0" w:afterAutospacing="0"/>
        <w:jc w:val="both"/>
        <w:rPr>
          <w:color w:val="000000"/>
        </w:rPr>
      </w:pPr>
      <w:r w:rsidRPr="008A314E">
        <w:rPr>
          <w:color w:val="000000"/>
        </w:rPr>
        <w:t>(10) предмет</w:t>
      </w:r>
      <w:r w:rsidRPr="008A314E">
        <w:rPr>
          <w:color w:val="000000"/>
          <w:lang w:val="sr-Cyrl-RS"/>
        </w:rPr>
        <w:t>и</w:t>
      </w:r>
      <w:r w:rsidRPr="008A314E">
        <w:rPr>
          <w:color w:val="000000"/>
        </w:rPr>
        <w:t xml:space="preserve"> везан</w:t>
      </w:r>
      <w:r w:rsidRPr="008A314E">
        <w:rPr>
          <w:color w:val="000000"/>
          <w:lang w:val="sr-Cyrl-RS"/>
        </w:rPr>
        <w:t>и</w:t>
      </w:r>
      <w:r w:rsidRPr="008A314E">
        <w:rPr>
          <w:color w:val="000000"/>
        </w:rPr>
        <w:t xml:space="preserve"> за обичаје, веровања и култове (иконе на дрвету и стаклу, маске, амајлије, вотиве, поскурнице, шаралице и др.);</w:t>
      </w:r>
    </w:p>
    <w:p w14:paraId="3955347F" w14:textId="77777777" w:rsidR="0034456A" w:rsidRPr="008A314E" w:rsidRDefault="0034456A" w:rsidP="0034456A">
      <w:pPr>
        <w:pStyle w:val="NormalWeb"/>
        <w:spacing w:before="0" w:beforeAutospacing="0" w:after="0" w:afterAutospacing="0"/>
        <w:jc w:val="both"/>
        <w:rPr>
          <w:color w:val="000000"/>
        </w:rPr>
      </w:pPr>
      <w:r w:rsidRPr="008A314E">
        <w:rPr>
          <w:color w:val="000000"/>
        </w:rPr>
        <w:t>(11) музичк</w:t>
      </w:r>
      <w:r w:rsidRPr="008A314E">
        <w:rPr>
          <w:color w:val="000000"/>
          <w:lang w:val="sr-Cyrl-RS"/>
        </w:rPr>
        <w:t>и</w:t>
      </w:r>
      <w:r w:rsidRPr="008A314E">
        <w:rPr>
          <w:color w:val="000000"/>
        </w:rPr>
        <w:t xml:space="preserve"> инструмент</w:t>
      </w:r>
      <w:r w:rsidRPr="008A314E">
        <w:rPr>
          <w:color w:val="000000"/>
          <w:lang w:val="sr-Cyrl-RS"/>
        </w:rPr>
        <w:t>и</w:t>
      </w:r>
      <w:r w:rsidRPr="008A314E">
        <w:rPr>
          <w:color w:val="000000"/>
        </w:rPr>
        <w:t>;</w:t>
      </w:r>
    </w:p>
    <w:p w14:paraId="14CBB199" w14:textId="77777777" w:rsidR="0034456A" w:rsidRPr="008A314E" w:rsidRDefault="0034456A" w:rsidP="0034456A">
      <w:pPr>
        <w:pStyle w:val="NormalWeb"/>
        <w:spacing w:before="0" w:beforeAutospacing="0" w:after="0" w:afterAutospacing="0"/>
        <w:jc w:val="both"/>
        <w:rPr>
          <w:color w:val="000000"/>
        </w:rPr>
      </w:pPr>
      <w:r w:rsidRPr="008A314E">
        <w:rPr>
          <w:color w:val="000000"/>
        </w:rPr>
        <w:t>(12) дечије играчке;</w:t>
      </w:r>
    </w:p>
    <w:p w14:paraId="6568FCAB" w14:textId="77777777" w:rsidR="0034456A" w:rsidRDefault="0034456A" w:rsidP="0034456A">
      <w:pPr>
        <w:pStyle w:val="NormalWeb"/>
        <w:spacing w:before="0" w:beforeAutospacing="0" w:after="0" w:afterAutospacing="0"/>
        <w:jc w:val="both"/>
        <w:rPr>
          <w:color w:val="000000"/>
        </w:rPr>
      </w:pPr>
      <w:r w:rsidRPr="008A314E">
        <w:rPr>
          <w:color w:val="000000"/>
        </w:rPr>
        <w:lastRenderedPageBreak/>
        <w:t>(13) предмет</w:t>
      </w:r>
      <w:r w:rsidRPr="008A314E">
        <w:rPr>
          <w:color w:val="000000"/>
          <w:lang w:val="sr-Cyrl-RS"/>
        </w:rPr>
        <w:t>и</w:t>
      </w:r>
      <w:r w:rsidRPr="008A314E">
        <w:rPr>
          <w:color w:val="000000"/>
        </w:rPr>
        <w:t xml:space="preserve"> народне медицине и ветерине;</w:t>
      </w:r>
    </w:p>
    <w:p w14:paraId="07B20DE8" w14:textId="77777777" w:rsidR="0034456A" w:rsidRPr="008A314E" w:rsidRDefault="0034456A" w:rsidP="0034456A">
      <w:pPr>
        <w:pStyle w:val="NormalWeb"/>
        <w:spacing w:before="0" w:beforeAutospacing="0" w:after="0" w:afterAutospacing="0"/>
        <w:jc w:val="both"/>
        <w:rPr>
          <w:color w:val="000000"/>
        </w:rPr>
      </w:pPr>
      <w:r w:rsidRPr="008A314E">
        <w:rPr>
          <w:color w:val="000000"/>
        </w:rPr>
        <w:t>(14) ликовна дела савремених сеоских стваралаца.</w:t>
      </w:r>
    </w:p>
    <w:p w14:paraId="54CC3254" w14:textId="77777777" w:rsidR="0034456A" w:rsidRPr="008A314E" w:rsidRDefault="0034456A" w:rsidP="0034456A">
      <w:pPr>
        <w:pStyle w:val="NormalWeb"/>
        <w:spacing w:before="0" w:beforeAutospacing="0" w:after="0" w:afterAutospacing="0"/>
        <w:jc w:val="both"/>
        <w:rPr>
          <w:color w:val="000000"/>
        </w:rPr>
      </w:pPr>
      <w:r w:rsidRPr="008A314E">
        <w:rPr>
          <w:color w:val="000000"/>
        </w:rPr>
        <w:t>(1</w:t>
      </w:r>
      <w:r w:rsidRPr="008A314E">
        <w:rPr>
          <w:color w:val="000000"/>
          <w:lang w:val="sr-Cyrl-RS"/>
        </w:rPr>
        <w:t>5</w:t>
      </w:r>
      <w:r w:rsidRPr="008A314E">
        <w:rPr>
          <w:color w:val="000000"/>
        </w:rPr>
        <w:t>) оружје и војна опрем</w:t>
      </w:r>
      <w:r w:rsidRPr="008A314E">
        <w:rPr>
          <w:color w:val="000000"/>
          <w:lang w:val="sr-Cyrl-RS"/>
        </w:rPr>
        <w:t>а</w:t>
      </w:r>
      <w:r w:rsidRPr="008A314E">
        <w:rPr>
          <w:color w:val="000000"/>
        </w:rPr>
        <w:t xml:space="preserve"> од краја средњег века, и то:</w:t>
      </w:r>
    </w:p>
    <w:p w14:paraId="38B3B16F" w14:textId="77777777" w:rsidR="0034456A" w:rsidRPr="008A314E" w:rsidRDefault="0034456A" w:rsidP="0034456A">
      <w:pPr>
        <w:pStyle w:val="NormalWeb"/>
        <w:spacing w:before="0" w:beforeAutospacing="0" w:after="0" w:afterAutospacing="0"/>
        <w:jc w:val="both"/>
        <w:rPr>
          <w:color w:val="000000"/>
        </w:rPr>
      </w:pPr>
      <w:r w:rsidRPr="008A314E">
        <w:rPr>
          <w:color w:val="000000"/>
        </w:rPr>
        <w:t>а) хладно оружје занатске и фабричке израде (ножеви, јатаган</w:t>
      </w:r>
      <w:r w:rsidRPr="008A314E">
        <w:rPr>
          <w:color w:val="000000"/>
          <w:lang w:val="sr-Cyrl-RS"/>
        </w:rPr>
        <w:t>и</w:t>
      </w:r>
      <w:r w:rsidRPr="008A314E">
        <w:rPr>
          <w:color w:val="000000"/>
        </w:rPr>
        <w:t>, сабље, мачеви, одбрамбено оружје),</w:t>
      </w:r>
    </w:p>
    <w:p w14:paraId="60AABEE5" w14:textId="77777777" w:rsidR="0034456A" w:rsidRPr="008A314E" w:rsidRDefault="0034456A" w:rsidP="0034456A">
      <w:pPr>
        <w:pStyle w:val="NormalWeb"/>
        <w:spacing w:before="0" w:beforeAutospacing="0" w:after="0" w:afterAutospacing="0"/>
        <w:jc w:val="both"/>
        <w:rPr>
          <w:color w:val="000000"/>
        </w:rPr>
      </w:pPr>
      <w:r w:rsidRPr="008A314E">
        <w:rPr>
          <w:color w:val="000000"/>
        </w:rPr>
        <w:t>б) оружни прибор (металне и кожне фишеклије, зејтинице, барутнице, арбије, калупи за ливење зрна, мере за барут),</w:t>
      </w:r>
    </w:p>
    <w:p w14:paraId="116A53A7" w14:textId="77777777" w:rsidR="0034456A" w:rsidRPr="008A314E" w:rsidRDefault="0034456A" w:rsidP="0034456A">
      <w:pPr>
        <w:pStyle w:val="NormalWeb"/>
        <w:spacing w:before="0" w:beforeAutospacing="0" w:after="0" w:afterAutospacing="0"/>
        <w:jc w:val="both"/>
        <w:rPr>
          <w:color w:val="000000"/>
        </w:rPr>
      </w:pPr>
      <w:r w:rsidRPr="008A314E">
        <w:rPr>
          <w:color w:val="000000"/>
        </w:rPr>
        <w:t>в) ватрено оружје занатске и фабричке израде (пушке, пиштоље, кубуре, топови и све врсте савременог ватреног оружја),</w:t>
      </w:r>
    </w:p>
    <w:p w14:paraId="3717D5D5" w14:textId="77777777" w:rsidR="0034456A" w:rsidRPr="008A314E" w:rsidRDefault="0034456A" w:rsidP="0034456A">
      <w:pPr>
        <w:pStyle w:val="NormalWeb"/>
        <w:spacing w:before="0" w:beforeAutospacing="0" w:after="0" w:afterAutospacing="0"/>
        <w:jc w:val="both"/>
        <w:rPr>
          <w:color w:val="000000"/>
        </w:rPr>
      </w:pPr>
      <w:r w:rsidRPr="008A314E">
        <w:rPr>
          <w:color w:val="000000"/>
        </w:rPr>
        <w:t>г) војна опрема (кубурлуци, седла, добоши, војничк</w:t>
      </w:r>
      <w:r w:rsidRPr="008A314E">
        <w:rPr>
          <w:color w:val="000000"/>
          <w:lang w:val="sr-Cyrl-RS"/>
        </w:rPr>
        <w:t>и</w:t>
      </w:r>
      <w:r w:rsidRPr="008A314E">
        <w:rPr>
          <w:color w:val="000000"/>
        </w:rPr>
        <w:t xml:space="preserve"> сандуци, силаве, чутурице, торбице, коњска опрема);</w:t>
      </w:r>
    </w:p>
    <w:p w14:paraId="28730DA5" w14:textId="77777777" w:rsidR="0034456A" w:rsidRPr="008A314E" w:rsidRDefault="0034456A" w:rsidP="0034456A">
      <w:pPr>
        <w:pStyle w:val="NormalWeb"/>
        <w:spacing w:before="0" w:beforeAutospacing="0" w:after="0" w:afterAutospacing="0"/>
        <w:jc w:val="both"/>
        <w:rPr>
          <w:color w:val="000000"/>
        </w:rPr>
      </w:pPr>
      <w:r w:rsidRPr="008A314E">
        <w:rPr>
          <w:color w:val="000000"/>
        </w:rPr>
        <w:t>(2) униформе – једнообразна одећа припадника одређеног позива, и то:</w:t>
      </w:r>
    </w:p>
    <w:p w14:paraId="60DF2E6F" w14:textId="77777777" w:rsidR="0034456A" w:rsidRPr="008A314E" w:rsidRDefault="0034456A" w:rsidP="0034456A">
      <w:pPr>
        <w:pStyle w:val="NormalWeb"/>
        <w:spacing w:before="0" w:beforeAutospacing="0" w:after="0" w:afterAutospacing="0"/>
        <w:jc w:val="both"/>
        <w:rPr>
          <w:color w:val="000000"/>
        </w:rPr>
      </w:pPr>
      <w:r w:rsidRPr="008A314E">
        <w:rPr>
          <w:color w:val="000000"/>
        </w:rPr>
        <w:t>а) војничке униформе, униформе службеника јавног саобраћаја, полиције, поште, царине и др.,</w:t>
      </w:r>
    </w:p>
    <w:p w14:paraId="6D053AB4" w14:textId="77777777" w:rsidR="0034456A" w:rsidRPr="008A314E" w:rsidRDefault="0034456A" w:rsidP="0034456A">
      <w:pPr>
        <w:pStyle w:val="NormalWeb"/>
        <w:spacing w:before="0" w:beforeAutospacing="0" w:after="0" w:afterAutospacing="0"/>
        <w:jc w:val="both"/>
        <w:rPr>
          <w:color w:val="000000"/>
        </w:rPr>
      </w:pPr>
      <w:r w:rsidRPr="008A314E">
        <w:rPr>
          <w:color w:val="000000"/>
        </w:rPr>
        <w:t>б) униформе цивилне заштите,</w:t>
      </w:r>
    </w:p>
    <w:p w14:paraId="7CA9F82F" w14:textId="77777777" w:rsidR="0034456A" w:rsidRPr="008A314E" w:rsidRDefault="0034456A" w:rsidP="0034456A">
      <w:pPr>
        <w:pStyle w:val="NormalWeb"/>
        <w:spacing w:before="0" w:beforeAutospacing="0" w:after="0" w:afterAutospacing="0"/>
        <w:jc w:val="both"/>
        <w:rPr>
          <w:color w:val="000000"/>
        </w:rPr>
      </w:pPr>
      <w:r w:rsidRPr="008A314E">
        <w:rPr>
          <w:color w:val="000000"/>
        </w:rPr>
        <w:t>в) униформе одређених организација (сокола, пионира, извиђача, ОРА),</w:t>
      </w:r>
    </w:p>
    <w:p w14:paraId="1FA31963" w14:textId="77777777" w:rsidR="0034456A" w:rsidRPr="008A314E" w:rsidRDefault="0034456A" w:rsidP="0034456A">
      <w:pPr>
        <w:pStyle w:val="NormalWeb"/>
        <w:spacing w:before="0" w:beforeAutospacing="0" w:after="0" w:afterAutospacing="0"/>
        <w:jc w:val="both"/>
        <w:rPr>
          <w:color w:val="000000"/>
        </w:rPr>
      </w:pPr>
      <w:r w:rsidRPr="008A314E">
        <w:rPr>
          <w:color w:val="000000"/>
        </w:rPr>
        <w:t>г) униформе одређених друштава (музичких, ватрогасних, спортских, ловачких и др.);</w:t>
      </w:r>
    </w:p>
    <w:p w14:paraId="4F11BD9C" w14:textId="77777777" w:rsidR="0034456A" w:rsidRPr="008A314E" w:rsidRDefault="0034456A" w:rsidP="0034456A">
      <w:pPr>
        <w:pStyle w:val="NormalWeb"/>
        <w:spacing w:before="0" w:beforeAutospacing="0" w:after="0" w:afterAutospacing="0"/>
        <w:jc w:val="both"/>
        <w:rPr>
          <w:color w:val="000000"/>
        </w:rPr>
      </w:pPr>
      <w:r w:rsidRPr="008A314E">
        <w:rPr>
          <w:color w:val="000000"/>
        </w:rPr>
        <w:t>(3) заставе;</w:t>
      </w:r>
    </w:p>
    <w:p w14:paraId="76A3F0EC" w14:textId="77777777" w:rsidR="0034456A" w:rsidRPr="008A314E" w:rsidRDefault="0034456A" w:rsidP="0034456A">
      <w:pPr>
        <w:pStyle w:val="NormalWeb"/>
        <w:spacing w:before="0" w:beforeAutospacing="0" w:after="0" w:afterAutospacing="0"/>
        <w:jc w:val="both"/>
        <w:rPr>
          <w:color w:val="000000"/>
        </w:rPr>
      </w:pPr>
      <w:r w:rsidRPr="008A314E">
        <w:rPr>
          <w:color w:val="000000"/>
        </w:rPr>
        <w:t>(4) знамења, и то:</w:t>
      </w:r>
    </w:p>
    <w:p w14:paraId="0A5E731E" w14:textId="77777777" w:rsidR="0034456A" w:rsidRPr="008A314E" w:rsidRDefault="0034456A" w:rsidP="0034456A">
      <w:pPr>
        <w:pStyle w:val="NormalWeb"/>
        <w:spacing w:before="0" w:beforeAutospacing="0" w:after="0" w:afterAutospacing="0"/>
        <w:jc w:val="both"/>
        <w:rPr>
          <w:color w:val="000000"/>
        </w:rPr>
      </w:pPr>
      <w:r w:rsidRPr="008A314E">
        <w:rPr>
          <w:color w:val="000000"/>
        </w:rPr>
        <w:t>а) медаље и споменице у својству одликовања и повеља,</w:t>
      </w:r>
    </w:p>
    <w:p w14:paraId="6472F03B" w14:textId="77777777" w:rsidR="0034456A" w:rsidRPr="008A314E" w:rsidRDefault="0034456A" w:rsidP="0034456A">
      <w:pPr>
        <w:pStyle w:val="NormalWeb"/>
        <w:spacing w:before="0" w:beforeAutospacing="0" w:after="0" w:afterAutospacing="0"/>
        <w:jc w:val="both"/>
        <w:rPr>
          <w:color w:val="000000"/>
        </w:rPr>
      </w:pPr>
      <w:r w:rsidRPr="008A314E">
        <w:rPr>
          <w:color w:val="000000"/>
        </w:rPr>
        <w:t>б) ордење, амајлије, значке, ознаке, траке;</w:t>
      </w:r>
    </w:p>
    <w:p w14:paraId="2876F954" w14:textId="77777777" w:rsidR="0034456A" w:rsidRPr="008A314E" w:rsidRDefault="0034456A" w:rsidP="0034456A">
      <w:pPr>
        <w:pStyle w:val="NormalWeb"/>
        <w:spacing w:before="0" w:beforeAutospacing="0" w:after="0" w:afterAutospacing="0"/>
        <w:jc w:val="both"/>
        <w:rPr>
          <w:color w:val="000000"/>
        </w:rPr>
      </w:pPr>
      <w:r w:rsidRPr="008A314E">
        <w:rPr>
          <w:color w:val="000000"/>
        </w:rPr>
        <w:t>(5) реалије и меморијални предмети везани за значајне личности и догађаје, као и карактеристични предмети који су имали или имају употребну вредност;</w:t>
      </w:r>
    </w:p>
    <w:p w14:paraId="7747C296" w14:textId="77777777" w:rsidR="0034456A" w:rsidRPr="008A314E" w:rsidRDefault="0034456A" w:rsidP="0034456A">
      <w:pPr>
        <w:pStyle w:val="NormalWeb"/>
        <w:spacing w:before="0" w:beforeAutospacing="0" w:after="0" w:afterAutospacing="0"/>
        <w:jc w:val="both"/>
        <w:rPr>
          <w:color w:val="000000"/>
        </w:rPr>
      </w:pPr>
      <w:r w:rsidRPr="008A314E">
        <w:rPr>
          <w:color w:val="000000"/>
        </w:rPr>
        <w:t>(6) карте, планови и атлас</w:t>
      </w:r>
      <w:r w:rsidRPr="008A314E">
        <w:rPr>
          <w:color w:val="000000"/>
          <w:lang w:val="sr-Cyrl-RS"/>
        </w:rPr>
        <w:t>и</w:t>
      </w:r>
      <w:r w:rsidRPr="008A314E">
        <w:rPr>
          <w:color w:val="000000"/>
        </w:rPr>
        <w:t xml:space="preserve"> (географске, политичке, природне, историјске, демографске, културолошке, етнографске, војне, административне, урбанистичке, саобраћајне);</w:t>
      </w:r>
    </w:p>
    <w:p w14:paraId="1700E1BE" w14:textId="77777777" w:rsidR="0034456A" w:rsidRPr="008A314E" w:rsidRDefault="0034456A" w:rsidP="0034456A">
      <w:pPr>
        <w:pStyle w:val="NormalWeb"/>
        <w:spacing w:before="0" w:beforeAutospacing="0" w:after="0" w:afterAutospacing="0"/>
        <w:jc w:val="both"/>
        <w:rPr>
          <w:color w:val="000000"/>
        </w:rPr>
      </w:pPr>
      <w:r w:rsidRPr="008A314E">
        <w:rPr>
          <w:color w:val="000000"/>
        </w:rPr>
        <w:t>(7) привредно-технички материјал фабричке производње (средства за производњу и производе који илуструју развој привреде);</w:t>
      </w:r>
    </w:p>
    <w:p w14:paraId="17E0E335" w14:textId="77777777" w:rsidR="0034456A" w:rsidRPr="008A314E" w:rsidRDefault="0034456A" w:rsidP="0034456A">
      <w:pPr>
        <w:pStyle w:val="NormalWeb"/>
        <w:spacing w:before="0" w:beforeAutospacing="0" w:after="0" w:afterAutospacing="0"/>
        <w:jc w:val="both"/>
        <w:rPr>
          <w:color w:val="000000"/>
        </w:rPr>
      </w:pPr>
      <w:r w:rsidRPr="008A314E">
        <w:rPr>
          <w:color w:val="000000"/>
        </w:rPr>
        <w:t>(8) печати (установа, организација, одбора, друштава, личности), печати, прстенови, калупи за печате, отисци печата;</w:t>
      </w:r>
    </w:p>
    <w:p w14:paraId="29793009" w14:textId="77777777" w:rsidR="0034456A" w:rsidRPr="008A314E" w:rsidRDefault="0034456A" w:rsidP="0034456A">
      <w:pPr>
        <w:pStyle w:val="NormalWeb"/>
        <w:spacing w:before="0" w:beforeAutospacing="0" w:after="0" w:afterAutospacing="0"/>
        <w:jc w:val="both"/>
        <w:rPr>
          <w:color w:val="000000"/>
        </w:rPr>
      </w:pPr>
      <w:r w:rsidRPr="008A314E">
        <w:rPr>
          <w:color w:val="000000"/>
        </w:rPr>
        <w:t>(9) плакате, леци, објаве, прогласи;</w:t>
      </w:r>
    </w:p>
    <w:p w14:paraId="2934A38F" w14:textId="77777777" w:rsidR="0034456A" w:rsidRPr="008A314E" w:rsidRDefault="0034456A" w:rsidP="0034456A">
      <w:pPr>
        <w:pStyle w:val="NormalWeb"/>
        <w:spacing w:before="0" w:beforeAutospacing="0" w:after="0" w:afterAutospacing="0"/>
        <w:jc w:val="both"/>
        <w:rPr>
          <w:color w:val="000000"/>
        </w:rPr>
      </w:pPr>
      <w:r w:rsidRPr="008A314E">
        <w:rPr>
          <w:color w:val="000000"/>
        </w:rPr>
        <w:t>(10) фотографије и разгледнице историјске садржине.</w:t>
      </w:r>
    </w:p>
    <w:p w14:paraId="63737A11" w14:textId="77777777" w:rsidR="0034456A" w:rsidRPr="008A314E" w:rsidRDefault="0034456A" w:rsidP="0034456A">
      <w:pPr>
        <w:pStyle w:val="NormalWeb"/>
        <w:spacing w:before="0" w:beforeAutospacing="0" w:after="0" w:afterAutospacing="0"/>
        <w:jc w:val="both"/>
        <w:rPr>
          <w:color w:val="000000"/>
        </w:rPr>
      </w:pPr>
      <w:r w:rsidRPr="008A314E">
        <w:rPr>
          <w:color w:val="000000"/>
        </w:rPr>
        <w:t>(1) предме</w:t>
      </w:r>
      <w:r w:rsidRPr="008A314E">
        <w:rPr>
          <w:color w:val="000000"/>
          <w:lang w:val="sr-Cyrl-RS"/>
        </w:rPr>
        <w:t>ти</w:t>
      </w:r>
      <w:r w:rsidRPr="008A314E">
        <w:rPr>
          <w:color w:val="000000"/>
        </w:rPr>
        <w:t xml:space="preserve"> од керамике, стакла, метала, порцелана, камена, дрвета, кости, рога, коже;</w:t>
      </w:r>
    </w:p>
    <w:p w14:paraId="601EC533" w14:textId="77777777" w:rsidR="0034456A" w:rsidRPr="008A314E" w:rsidRDefault="0034456A" w:rsidP="0034456A">
      <w:pPr>
        <w:pStyle w:val="NormalWeb"/>
        <w:spacing w:before="0" w:beforeAutospacing="0" w:after="0" w:afterAutospacing="0"/>
        <w:jc w:val="both"/>
        <w:rPr>
          <w:color w:val="000000"/>
        </w:rPr>
      </w:pPr>
      <w:r w:rsidRPr="008A314E">
        <w:rPr>
          <w:color w:val="000000"/>
        </w:rPr>
        <w:t>(2) стилски намештај;</w:t>
      </w:r>
    </w:p>
    <w:p w14:paraId="17802C5E" w14:textId="77777777" w:rsidR="0034456A" w:rsidRPr="008A314E" w:rsidRDefault="0034456A" w:rsidP="0034456A">
      <w:pPr>
        <w:pStyle w:val="NormalWeb"/>
        <w:spacing w:before="0" w:beforeAutospacing="0" w:after="0" w:afterAutospacing="0"/>
        <w:jc w:val="both"/>
        <w:rPr>
          <w:color w:val="000000"/>
        </w:rPr>
      </w:pPr>
      <w:r w:rsidRPr="008A314E">
        <w:rPr>
          <w:color w:val="000000"/>
        </w:rPr>
        <w:t>(3) текстил и костим);</w:t>
      </w:r>
    </w:p>
    <w:p w14:paraId="2B32C8C6" w14:textId="77777777" w:rsidR="0034456A" w:rsidRPr="008A314E" w:rsidRDefault="0034456A" w:rsidP="0034456A">
      <w:pPr>
        <w:pStyle w:val="NormalWeb"/>
        <w:spacing w:before="0" w:beforeAutospacing="0" w:after="0" w:afterAutospacing="0"/>
        <w:jc w:val="both"/>
        <w:rPr>
          <w:color w:val="000000"/>
        </w:rPr>
      </w:pPr>
      <w:r w:rsidRPr="008A314E">
        <w:rPr>
          <w:color w:val="000000"/>
        </w:rPr>
        <w:t>(4) уметнички вез и чипка;</w:t>
      </w:r>
    </w:p>
    <w:p w14:paraId="564D175D" w14:textId="77777777" w:rsidR="0034456A" w:rsidRPr="008A314E" w:rsidRDefault="0034456A" w:rsidP="0034456A">
      <w:pPr>
        <w:pStyle w:val="NormalWeb"/>
        <w:spacing w:before="0" w:beforeAutospacing="0" w:after="0" w:afterAutospacing="0"/>
        <w:jc w:val="both"/>
        <w:rPr>
          <w:color w:val="000000"/>
        </w:rPr>
      </w:pPr>
      <w:r w:rsidRPr="008A314E">
        <w:rPr>
          <w:color w:val="000000"/>
        </w:rPr>
        <w:t>(5) сатови;</w:t>
      </w:r>
    </w:p>
    <w:p w14:paraId="668636E8" w14:textId="77777777" w:rsidR="0034456A" w:rsidRPr="008A314E" w:rsidRDefault="0034456A" w:rsidP="0034456A">
      <w:pPr>
        <w:pStyle w:val="NormalWeb"/>
        <w:spacing w:before="0" w:beforeAutospacing="0" w:after="0" w:afterAutospacing="0"/>
        <w:jc w:val="both"/>
        <w:rPr>
          <w:color w:val="000000"/>
        </w:rPr>
      </w:pPr>
      <w:r w:rsidRPr="008A314E">
        <w:rPr>
          <w:color w:val="000000"/>
        </w:rPr>
        <w:t>(6) уметнички обрађено гвожђе и калуп</w:t>
      </w:r>
      <w:r w:rsidRPr="008A314E">
        <w:rPr>
          <w:color w:val="000000"/>
          <w:lang w:val="sr-Cyrl-RS"/>
        </w:rPr>
        <w:t>и</w:t>
      </w:r>
      <w:r w:rsidRPr="008A314E">
        <w:rPr>
          <w:color w:val="000000"/>
        </w:rPr>
        <w:t xml:space="preserve"> за уметничке предмете;</w:t>
      </w:r>
    </w:p>
    <w:p w14:paraId="45F5403E" w14:textId="77777777" w:rsidR="0034456A" w:rsidRPr="008A314E" w:rsidRDefault="0034456A" w:rsidP="0034456A">
      <w:pPr>
        <w:pStyle w:val="NormalWeb"/>
        <w:spacing w:before="0" w:beforeAutospacing="0" w:after="0" w:afterAutospacing="0"/>
        <w:jc w:val="both"/>
        <w:rPr>
          <w:color w:val="000000"/>
        </w:rPr>
      </w:pPr>
      <w:r w:rsidRPr="008A314E">
        <w:rPr>
          <w:color w:val="000000"/>
        </w:rPr>
        <w:t>(7) музичк</w:t>
      </w:r>
      <w:r w:rsidRPr="008A314E">
        <w:rPr>
          <w:color w:val="000000"/>
          <w:lang w:val="sr-Cyrl-RS"/>
        </w:rPr>
        <w:t>и</w:t>
      </w:r>
      <w:r w:rsidRPr="008A314E">
        <w:rPr>
          <w:color w:val="000000"/>
        </w:rPr>
        <w:t xml:space="preserve"> инструмент</w:t>
      </w:r>
      <w:r w:rsidRPr="008A314E">
        <w:rPr>
          <w:color w:val="000000"/>
          <w:lang w:val="sr-Cyrl-RS"/>
        </w:rPr>
        <w:t>и</w:t>
      </w:r>
      <w:r w:rsidRPr="008A314E">
        <w:rPr>
          <w:color w:val="000000"/>
        </w:rPr>
        <w:t xml:space="preserve"> и музикалије;</w:t>
      </w:r>
    </w:p>
    <w:p w14:paraId="6CAE5BD1" w14:textId="77777777" w:rsidR="0034456A" w:rsidRPr="008A314E" w:rsidRDefault="0034456A" w:rsidP="0034456A">
      <w:pPr>
        <w:pStyle w:val="NormalWeb"/>
        <w:spacing w:before="0" w:beforeAutospacing="0" w:after="0" w:afterAutospacing="0"/>
        <w:jc w:val="both"/>
        <w:rPr>
          <w:color w:val="000000"/>
        </w:rPr>
      </w:pPr>
      <w:r w:rsidRPr="008A314E">
        <w:rPr>
          <w:color w:val="000000"/>
        </w:rPr>
        <w:t>(8) таписерије, оријентални ћилими и теписи;</w:t>
      </w:r>
    </w:p>
    <w:p w14:paraId="78056432" w14:textId="77777777" w:rsidR="0034456A" w:rsidRPr="008A314E" w:rsidRDefault="0034456A" w:rsidP="0034456A">
      <w:pPr>
        <w:pStyle w:val="NormalWeb"/>
        <w:spacing w:before="0" w:beforeAutospacing="0" w:after="0" w:afterAutospacing="0"/>
        <w:jc w:val="both"/>
        <w:rPr>
          <w:color w:val="000000"/>
        </w:rPr>
      </w:pPr>
      <w:r w:rsidRPr="008A314E">
        <w:rPr>
          <w:color w:val="000000"/>
        </w:rPr>
        <w:t>(9) експерименталн</w:t>
      </w:r>
      <w:r w:rsidRPr="008A314E">
        <w:rPr>
          <w:color w:val="000000"/>
          <w:lang w:val="sr-Cyrl-RS"/>
        </w:rPr>
        <w:t>а</w:t>
      </w:r>
      <w:r w:rsidRPr="008A314E">
        <w:rPr>
          <w:color w:val="000000"/>
        </w:rPr>
        <w:t xml:space="preserve"> и уметничк</w:t>
      </w:r>
      <w:r w:rsidRPr="008A314E">
        <w:rPr>
          <w:color w:val="000000"/>
          <w:lang w:val="sr-Cyrl-RS"/>
        </w:rPr>
        <w:t>а</w:t>
      </w:r>
      <w:r w:rsidRPr="008A314E">
        <w:rPr>
          <w:color w:val="000000"/>
        </w:rPr>
        <w:t xml:space="preserve"> фотографиј</w:t>
      </w:r>
      <w:r w:rsidRPr="008A314E">
        <w:rPr>
          <w:color w:val="000000"/>
          <w:lang w:val="sr-Cyrl-RS"/>
        </w:rPr>
        <w:t>а</w:t>
      </w:r>
      <w:r w:rsidRPr="008A314E">
        <w:rPr>
          <w:color w:val="000000"/>
        </w:rPr>
        <w:t>;</w:t>
      </w:r>
    </w:p>
    <w:p w14:paraId="01E1DB5D" w14:textId="77777777" w:rsidR="0034456A" w:rsidRPr="008A314E" w:rsidRDefault="0034456A" w:rsidP="0034456A">
      <w:pPr>
        <w:pStyle w:val="NormalWeb"/>
        <w:spacing w:before="0" w:beforeAutospacing="0" w:after="0" w:afterAutospacing="0"/>
        <w:jc w:val="both"/>
        <w:rPr>
          <w:color w:val="000000"/>
        </w:rPr>
      </w:pPr>
      <w:r w:rsidRPr="008A314E">
        <w:rPr>
          <w:color w:val="000000"/>
        </w:rPr>
        <w:t>(10) дописнице;</w:t>
      </w:r>
    </w:p>
    <w:p w14:paraId="50A92260" w14:textId="77777777" w:rsidR="0034456A" w:rsidRPr="008A314E" w:rsidRDefault="0034456A" w:rsidP="0034456A">
      <w:pPr>
        <w:pStyle w:val="NormalWeb"/>
        <w:spacing w:before="0" w:beforeAutospacing="0" w:after="0" w:afterAutospacing="0"/>
        <w:jc w:val="both"/>
        <w:rPr>
          <w:color w:val="000000"/>
        </w:rPr>
      </w:pPr>
      <w:r w:rsidRPr="008A314E">
        <w:rPr>
          <w:color w:val="000000"/>
        </w:rPr>
        <w:t>(11) дела савремене примењене уметности и дизајна.</w:t>
      </w:r>
    </w:p>
    <w:p w14:paraId="0398A16F" w14:textId="77777777" w:rsidR="0034456A" w:rsidRPr="008A314E" w:rsidRDefault="0034456A" w:rsidP="0034456A">
      <w:pPr>
        <w:pStyle w:val="NormalWeb"/>
        <w:spacing w:before="0" w:beforeAutospacing="0" w:after="0" w:afterAutospacing="0"/>
        <w:jc w:val="both"/>
        <w:rPr>
          <w:color w:val="000000"/>
        </w:rPr>
      </w:pPr>
      <w:r w:rsidRPr="008A314E">
        <w:rPr>
          <w:color w:val="000000"/>
          <w:lang w:val="sr-Cyrl-RS"/>
        </w:rPr>
        <w:t xml:space="preserve">(12) </w:t>
      </w:r>
      <w:r w:rsidRPr="008A314E">
        <w:rPr>
          <w:color w:val="000000"/>
        </w:rPr>
        <w:t>уметничко-историјска дела од значаја за савремену ликовну уметност од 1900. године до данас, и то: слике (уља, темпера, акварел, пастел и др.);скулптуре и објекти; графике и цртежи;</w:t>
      </w:r>
      <w:r w:rsidRPr="008A314E">
        <w:rPr>
          <w:color w:val="000000"/>
          <w:lang w:val="sr-Cyrl-RS"/>
        </w:rPr>
        <w:t xml:space="preserve"> </w:t>
      </w:r>
      <w:r w:rsidRPr="008A314E">
        <w:rPr>
          <w:color w:val="000000"/>
        </w:rPr>
        <w:t xml:space="preserve"> нови медији (филм, фотографиј</w:t>
      </w:r>
      <w:r w:rsidRPr="008A314E">
        <w:rPr>
          <w:color w:val="000000"/>
          <w:lang w:val="sr-Cyrl-RS"/>
        </w:rPr>
        <w:t>а</w:t>
      </w:r>
      <w:r w:rsidRPr="008A314E">
        <w:rPr>
          <w:color w:val="000000"/>
        </w:rPr>
        <w:t>, видео, хепенинг, инсталације и сл.).</w:t>
      </w:r>
    </w:p>
    <w:p w14:paraId="1175E0AA" w14:textId="77777777" w:rsidR="0034456A" w:rsidRPr="008A314E" w:rsidRDefault="0034456A" w:rsidP="0034456A">
      <w:pPr>
        <w:pStyle w:val="NormalWeb"/>
        <w:spacing w:before="0" w:beforeAutospacing="0" w:after="0" w:afterAutospacing="0"/>
        <w:jc w:val="both"/>
        <w:rPr>
          <w:color w:val="000000"/>
        </w:rPr>
      </w:pPr>
      <w:r w:rsidRPr="008A314E">
        <w:rPr>
          <w:color w:val="000000"/>
        </w:rPr>
        <w:t>(1) минерали;</w:t>
      </w:r>
    </w:p>
    <w:p w14:paraId="72389C37" w14:textId="77777777" w:rsidR="0034456A" w:rsidRPr="008A314E" w:rsidRDefault="0034456A" w:rsidP="0034456A">
      <w:pPr>
        <w:pStyle w:val="NormalWeb"/>
        <w:spacing w:before="0" w:beforeAutospacing="0" w:after="0" w:afterAutospacing="0"/>
        <w:jc w:val="both"/>
        <w:rPr>
          <w:color w:val="000000"/>
        </w:rPr>
      </w:pPr>
      <w:r w:rsidRPr="008A314E">
        <w:rPr>
          <w:color w:val="000000"/>
        </w:rPr>
        <w:t>(2) стене;</w:t>
      </w:r>
    </w:p>
    <w:p w14:paraId="00CDEE9C" w14:textId="77777777" w:rsidR="0034456A" w:rsidRPr="008A314E" w:rsidRDefault="0034456A" w:rsidP="0034456A">
      <w:pPr>
        <w:pStyle w:val="NormalWeb"/>
        <w:spacing w:before="0" w:beforeAutospacing="0" w:after="0" w:afterAutospacing="0"/>
        <w:jc w:val="both"/>
        <w:rPr>
          <w:color w:val="000000"/>
        </w:rPr>
      </w:pPr>
      <w:r w:rsidRPr="008A314E">
        <w:rPr>
          <w:color w:val="000000"/>
        </w:rPr>
        <w:t>(3) руде;</w:t>
      </w:r>
    </w:p>
    <w:p w14:paraId="77477743" w14:textId="77777777" w:rsidR="0034456A" w:rsidRDefault="0034456A" w:rsidP="0034456A">
      <w:pPr>
        <w:pStyle w:val="NormalWeb"/>
        <w:spacing w:before="0" w:beforeAutospacing="0" w:after="0" w:afterAutospacing="0"/>
        <w:jc w:val="both"/>
        <w:rPr>
          <w:color w:val="000000"/>
        </w:rPr>
      </w:pPr>
      <w:r w:rsidRPr="008A314E">
        <w:rPr>
          <w:color w:val="000000"/>
        </w:rPr>
        <w:t>(4) фосили;</w:t>
      </w:r>
    </w:p>
    <w:p w14:paraId="0BB74612" w14:textId="77777777" w:rsidR="00E70217" w:rsidRDefault="00E70217" w:rsidP="0034456A">
      <w:pPr>
        <w:pStyle w:val="NormalWeb"/>
        <w:spacing w:before="0" w:beforeAutospacing="0" w:after="0" w:afterAutospacing="0"/>
        <w:jc w:val="both"/>
        <w:rPr>
          <w:color w:val="000000"/>
        </w:rPr>
      </w:pPr>
    </w:p>
    <w:p w14:paraId="1107E1CE" w14:textId="77777777" w:rsidR="0034456A" w:rsidRPr="008A314E" w:rsidRDefault="0034456A" w:rsidP="0034456A">
      <w:pPr>
        <w:pStyle w:val="NormalWeb"/>
        <w:spacing w:before="0" w:beforeAutospacing="0" w:after="0" w:afterAutospacing="0"/>
        <w:jc w:val="both"/>
        <w:rPr>
          <w:color w:val="000000"/>
        </w:rPr>
      </w:pPr>
      <w:r w:rsidRPr="008A314E">
        <w:rPr>
          <w:color w:val="000000"/>
        </w:rPr>
        <w:lastRenderedPageBreak/>
        <w:t>(5) биљке;</w:t>
      </w:r>
    </w:p>
    <w:p w14:paraId="766E5753" w14:textId="77777777" w:rsidR="0034456A" w:rsidRPr="008A314E" w:rsidRDefault="0034456A" w:rsidP="0034456A">
      <w:pPr>
        <w:pStyle w:val="NormalWeb"/>
        <w:spacing w:before="0" w:beforeAutospacing="0" w:after="0" w:afterAutospacing="0"/>
        <w:jc w:val="both"/>
        <w:rPr>
          <w:color w:val="000000"/>
        </w:rPr>
      </w:pPr>
      <w:r w:rsidRPr="008A314E">
        <w:rPr>
          <w:color w:val="000000"/>
        </w:rPr>
        <w:t>(6) животиње;</w:t>
      </w:r>
    </w:p>
    <w:p w14:paraId="021913E7" w14:textId="77777777" w:rsidR="0034456A" w:rsidRPr="008A314E" w:rsidRDefault="0034456A" w:rsidP="0034456A">
      <w:pPr>
        <w:pStyle w:val="NormalWeb"/>
        <w:spacing w:before="0" w:beforeAutospacing="0" w:after="0" w:afterAutospacing="0"/>
        <w:jc w:val="both"/>
        <w:rPr>
          <w:color w:val="000000"/>
        </w:rPr>
      </w:pPr>
      <w:r w:rsidRPr="008A314E">
        <w:rPr>
          <w:color w:val="000000"/>
        </w:rPr>
        <w:t>(7) ловачки трофеји;</w:t>
      </w:r>
    </w:p>
    <w:p w14:paraId="171D2511" w14:textId="77777777" w:rsidR="0034456A" w:rsidRPr="008A314E" w:rsidRDefault="0034456A" w:rsidP="0034456A">
      <w:pPr>
        <w:pStyle w:val="NormalWeb"/>
        <w:spacing w:before="0" w:beforeAutospacing="0" w:after="0" w:afterAutospacing="0"/>
        <w:jc w:val="both"/>
        <w:rPr>
          <w:color w:val="000000"/>
        </w:rPr>
      </w:pPr>
      <w:r w:rsidRPr="008A314E">
        <w:rPr>
          <w:color w:val="000000"/>
        </w:rPr>
        <w:t>(8) прибор за лов;</w:t>
      </w:r>
    </w:p>
    <w:p w14:paraId="5423ADBB" w14:textId="77777777" w:rsidR="0034456A" w:rsidRPr="008A314E" w:rsidRDefault="0034456A" w:rsidP="0034456A">
      <w:pPr>
        <w:pStyle w:val="NormalWeb"/>
        <w:spacing w:before="0" w:beforeAutospacing="0" w:after="0" w:afterAutospacing="0"/>
        <w:jc w:val="both"/>
        <w:rPr>
          <w:color w:val="000000"/>
        </w:rPr>
      </w:pPr>
      <w:r w:rsidRPr="008A314E">
        <w:rPr>
          <w:color w:val="000000"/>
        </w:rPr>
        <w:t>(9) материјал из области шумарства</w:t>
      </w:r>
    </w:p>
    <w:p w14:paraId="77CCC462" w14:textId="77777777" w:rsidR="0034456A" w:rsidRPr="008A314E" w:rsidRDefault="0034456A" w:rsidP="0034456A">
      <w:pPr>
        <w:pStyle w:val="NormalWeb"/>
        <w:spacing w:before="0" w:beforeAutospacing="0" w:after="0" w:afterAutospacing="0"/>
        <w:jc w:val="both"/>
        <w:rPr>
          <w:color w:val="000000"/>
        </w:rPr>
      </w:pPr>
      <w:r w:rsidRPr="008A314E">
        <w:rPr>
          <w:color w:val="000000"/>
        </w:rPr>
        <w:t>(1) производи занатства који непосредно претходе индустријској производњи и производи индустрије (алати, погонске машине, производи микроелектронике, предмети рачунске технике, апарати за домаћинство, електро апарати за медије, електро примопредајници, предмет</w:t>
      </w:r>
      <w:r w:rsidRPr="008A314E">
        <w:rPr>
          <w:color w:val="000000"/>
          <w:lang w:val="sr-Cyrl-RS"/>
        </w:rPr>
        <w:t>и</w:t>
      </w:r>
      <w:r w:rsidRPr="008A314E">
        <w:rPr>
          <w:color w:val="000000"/>
        </w:rPr>
        <w:t xml:space="preserve"> фото и видео технике, пољопривредне машине и опрема, алати и машине за производњу оружја, предмет</w:t>
      </w:r>
      <w:r w:rsidRPr="008A314E">
        <w:rPr>
          <w:color w:val="000000"/>
          <w:lang w:val="sr-Cyrl-RS"/>
        </w:rPr>
        <w:t>и</w:t>
      </w:r>
      <w:r w:rsidRPr="008A314E">
        <w:rPr>
          <w:color w:val="000000"/>
        </w:rPr>
        <w:t xml:space="preserve"> индустрије стакла и керамике, предмети текстилне индустрије, средства саобраћаја, ватрогасна средства);</w:t>
      </w:r>
    </w:p>
    <w:p w14:paraId="0596E18F" w14:textId="77777777" w:rsidR="0034456A" w:rsidRPr="008A314E" w:rsidRDefault="0034456A" w:rsidP="0034456A">
      <w:pPr>
        <w:pStyle w:val="NormalWeb"/>
        <w:spacing w:before="0" w:beforeAutospacing="0" w:after="0" w:afterAutospacing="0"/>
        <w:jc w:val="both"/>
        <w:rPr>
          <w:color w:val="000000"/>
        </w:rPr>
      </w:pPr>
      <w:r w:rsidRPr="008A314E">
        <w:rPr>
          <w:color w:val="000000"/>
        </w:rPr>
        <w:t>(2) научно-технички, лабораторијски и личн</w:t>
      </w:r>
      <w:r w:rsidRPr="008A314E">
        <w:rPr>
          <w:color w:val="000000"/>
          <w:lang w:val="sr-Cyrl-RS"/>
        </w:rPr>
        <w:t>и</w:t>
      </w:r>
      <w:r w:rsidRPr="008A314E">
        <w:rPr>
          <w:color w:val="000000"/>
        </w:rPr>
        <w:t xml:space="preserve"> предмет</w:t>
      </w:r>
      <w:r w:rsidRPr="008A314E">
        <w:rPr>
          <w:color w:val="000000"/>
          <w:lang w:val="sr-Cyrl-RS"/>
        </w:rPr>
        <w:t>и</w:t>
      </w:r>
      <w:r w:rsidRPr="008A314E">
        <w:rPr>
          <w:color w:val="000000"/>
        </w:rPr>
        <w:t xml:space="preserve"> великих научника из природних наука;</w:t>
      </w:r>
    </w:p>
    <w:p w14:paraId="0857EB77" w14:textId="77777777" w:rsidR="0034456A" w:rsidRPr="008A314E" w:rsidRDefault="0034456A" w:rsidP="0034456A">
      <w:pPr>
        <w:pStyle w:val="NormalWeb"/>
        <w:spacing w:before="0" w:beforeAutospacing="0" w:after="0" w:afterAutospacing="0"/>
        <w:jc w:val="both"/>
        <w:rPr>
          <w:color w:val="000000"/>
        </w:rPr>
      </w:pPr>
      <w:r w:rsidRPr="008A314E">
        <w:rPr>
          <w:color w:val="000000"/>
        </w:rPr>
        <w:t>(3) пројект</w:t>
      </w:r>
      <w:r w:rsidRPr="008A314E">
        <w:rPr>
          <w:color w:val="000000"/>
          <w:lang w:val="sr-Cyrl-RS"/>
        </w:rPr>
        <w:t>и</w:t>
      </w:r>
      <w:r w:rsidRPr="008A314E">
        <w:rPr>
          <w:color w:val="000000"/>
        </w:rPr>
        <w:t xml:space="preserve"> и макете значајних архитеката;</w:t>
      </w:r>
    </w:p>
    <w:p w14:paraId="2FF0F6C5" w14:textId="77777777" w:rsidR="0034456A" w:rsidRPr="008A314E" w:rsidRDefault="0034456A" w:rsidP="0034456A">
      <w:pPr>
        <w:pStyle w:val="NormalWeb"/>
        <w:spacing w:before="0" w:beforeAutospacing="0" w:after="0" w:afterAutospacing="0"/>
        <w:jc w:val="both"/>
        <w:rPr>
          <w:color w:val="000000"/>
        </w:rPr>
      </w:pPr>
      <w:r w:rsidRPr="008A314E">
        <w:rPr>
          <w:color w:val="000000"/>
        </w:rPr>
        <w:t>(4) средства система електропривреде;</w:t>
      </w:r>
    </w:p>
    <w:p w14:paraId="4A37A26E" w14:textId="77777777" w:rsidR="0034456A" w:rsidRPr="008A314E" w:rsidRDefault="0034456A" w:rsidP="0034456A">
      <w:pPr>
        <w:pStyle w:val="NormalWeb"/>
        <w:spacing w:before="0" w:beforeAutospacing="0" w:after="0" w:afterAutospacing="0"/>
        <w:jc w:val="both"/>
        <w:rPr>
          <w:color w:val="000000"/>
        </w:rPr>
      </w:pPr>
      <w:r w:rsidRPr="008A314E">
        <w:rPr>
          <w:color w:val="000000"/>
        </w:rPr>
        <w:t>(5) индустријске јединице за производњу енергије;</w:t>
      </w:r>
    </w:p>
    <w:p w14:paraId="535F3F02" w14:textId="77777777" w:rsidR="0034456A" w:rsidRPr="008A314E" w:rsidRDefault="0034456A" w:rsidP="0034456A">
      <w:pPr>
        <w:pStyle w:val="NormalWeb"/>
        <w:spacing w:before="0" w:beforeAutospacing="0" w:after="0" w:afterAutospacing="0"/>
        <w:jc w:val="both"/>
        <w:rPr>
          <w:color w:val="000000"/>
        </w:rPr>
      </w:pPr>
      <w:r w:rsidRPr="008A314E">
        <w:rPr>
          <w:color w:val="000000"/>
        </w:rPr>
        <w:t>(6) интерактивни експонат</w:t>
      </w:r>
      <w:r w:rsidRPr="008A314E">
        <w:rPr>
          <w:color w:val="000000"/>
          <w:lang w:val="sr-Cyrl-RS"/>
        </w:rPr>
        <w:t>и</w:t>
      </w:r>
      <w:r w:rsidRPr="008A314E">
        <w:rPr>
          <w:color w:val="000000"/>
        </w:rPr>
        <w:t xml:space="preserve"> и учила;</w:t>
      </w:r>
    </w:p>
    <w:p w14:paraId="080122E5" w14:textId="77777777" w:rsidR="0034456A" w:rsidRPr="008A314E" w:rsidRDefault="0034456A" w:rsidP="0034456A">
      <w:pPr>
        <w:pStyle w:val="NormalWeb"/>
        <w:spacing w:before="0" w:beforeAutospacing="0" w:after="0" w:afterAutospacing="0"/>
        <w:jc w:val="both"/>
        <w:rPr>
          <w:color w:val="000000"/>
        </w:rPr>
      </w:pPr>
      <w:r w:rsidRPr="008A314E">
        <w:rPr>
          <w:color w:val="000000"/>
        </w:rPr>
        <w:t>(7) музичк</w:t>
      </w:r>
      <w:r w:rsidRPr="008A314E">
        <w:rPr>
          <w:color w:val="000000"/>
          <w:lang w:val="sr-Cyrl-RS"/>
        </w:rPr>
        <w:t>и</w:t>
      </w:r>
      <w:r w:rsidRPr="008A314E">
        <w:rPr>
          <w:color w:val="000000"/>
        </w:rPr>
        <w:t xml:space="preserve"> аутомат</w:t>
      </w:r>
      <w:r w:rsidRPr="008A314E">
        <w:rPr>
          <w:color w:val="000000"/>
          <w:lang w:val="sr-Cyrl-RS"/>
        </w:rPr>
        <w:t>и</w:t>
      </w:r>
      <w:r w:rsidRPr="008A314E">
        <w:rPr>
          <w:color w:val="000000"/>
        </w:rPr>
        <w:t xml:space="preserve"> и инструмент</w:t>
      </w:r>
      <w:r w:rsidRPr="008A314E">
        <w:rPr>
          <w:color w:val="000000"/>
          <w:lang w:val="sr-Cyrl-RS"/>
        </w:rPr>
        <w:t>и</w:t>
      </w:r>
      <w:r w:rsidRPr="008A314E">
        <w:rPr>
          <w:color w:val="000000"/>
        </w:rPr>
        <w:t>;</w:t>
      </w:r>
    </w:p>
    <w:p w14:paraId="2EA465A3" w14:textId="77777777" w:rsidR="0034456A" w:rsidRPr="008A314E" w:rsidRDefault="0034456A" w:rsidP="0034456A">
      <w:pPr>
        <w:pStyle w:val="NormalWeb"/>
        <w:spacing w:before="0" w:beforeAutospacing="0" w:after="0" w:afterAutospacing="0"/>
        <w:jc w:val="both"/>
        <w:rPr>
          <w:color w:val="000000"/>
        </w:rPr>
      </w:pPr>
      <w:r w:rsidRPr="008A314E">
        <w:rPr>
          <w:color w:val="000000"/>
        </w:rPr>
        <w:t>(8) предмет</w:t>
      </w:r>
      <w:r w:rsidRPr="008A314E">
        <w:rPr>
          <w:color w:val="000000"/>
          <w:lang w:val="sr-Cyrl-RS"/>
        </w:rPr>
        <w:t>и</w:t>
      </w:r>
      <w:r w:rsidRPr="008A314E">
        <w:rPr>
          <w:color w:val="000000"/>
        </w:rPr>
        <w:t xml:space="preserve"> и машине за писање и штампање;</w:t>
      </w:r>
    </w:p>
    <w:p w14:paraId="73DBEBC3" w14:textId="77777777" w:rsidR="0034456A" w:rsidRPr="008A314E" w:rsidRDefault="0034456A" w:rsidP="0034456A">
      <w:pPr>
        <w:pStyle w:val="NormalWeb"/>
        <w:spacing w:before="0" w:beforeAutospacing="0" w:after="0" w:afterAutospacing="0"/>
        <w:jc w:val="both"/>
        <w:rPr>
          <w:color w:val="000000"/>
        </w:rPr>
      </w:pPr>
      <w:r w:rsidRPr="008A314E">
        <w:rPr>
          <w:color w:val="000000"/>
        </w:rPr>
        <w:t>(9) мерни инструменти;</w:t>
      </w:r>
    </w:p>
    <w:p w14:paraId="56F097F7" w14:textId="77777777" w:rsidR="0034456A" w:rsidRPr="008A314E" w:rsidRDefault="0034456A" w:rsidP="0034456A">
      <w:pPr>
        <w:pStyle w:val="NormalWeb"/>
        <w:spacing w:before="0" w:beforeAutospacing="0" w:after="0" w:afterAutospacing="0"/>
        <w:jc w:val="both"/>
        <w:rPr>
          <w:color w:val="000000"/>
        </w:rPr>
      </w:pPr>
      <w:r w:rsidRPr="008A314E">
        <w:rPr>
          <w:color w:val="000000"/>
        </w:rPr>
        <w:t>(10) средства за производњу и прераду метала;</w:t>
      </w:r>
    </w:p>
    <w:p w14:paraId="6702CFF2" w14:textId="77777777" w:rsidR="0034456A" w:rsidRPr="008A314E" w:rsidRDefault="0034456A" w:rsidP="0034456A">
      <w:pPr>
        <w:pStyle w:val="NormalWeb"/>
        <w:spacing w:before="0" w:beforeAutospacing="0" w:after="0" w:afterAutospacing="0"/>
        <w:jc w:val="both"/>
        <w:rPr>
          <w:color w:val="000000"/>
        </w:rPr>
      </w:pPr>
      <w:r w:rsidRPr="008A314E">
        <w:rPr>
          <w:color w:val="000000"/>
        </w:rPr>
        <w:t>(11) медицински инструмент</w:t>
      </w:r>
      <w:r w:rsidRPr="008A314E">
        <w:rPr>
          <w:color w:val="000000"/>
          <w:lang w:val="sr-Cyrl-RS"/>
        </w:rPr>
        <w:t>и</w:t>
      </w:r>
      <w:r w:rsidRPr="008A314E">
        <w:rPr>
          <w:color w:val="000000"/>
        </w:rPr>
        <w:t xml:space="preserve"> и уређај</w:t>
      </w:r>
      <w:r w:rsidRPr="008A314E">
        <w:rPr>
          <w:color w:val="000000"/>
          <w:lang w:val="sr-Cyrl-RS"/>
        </w:rPr>
        <w:t>и</w:t>
      </w:r>
      <w:r w:rsidRPr="008A314E">
        <w:rPr>
          <w:color w:val="000000"/>
        </w:rPr>
        <w:t>;</w:t>
      </w:r>
    </w:p>
    <w:p w14:paraId="71F0625C" w14:textId="77777777" w:rsidR="0034456A" w:rsidRPr="008A314E" w:rsidRDefault="0034456A" w:rsidP="0034456A">
      <w:pPr>
        <w:pStyle w:val="NormalWeb"/>
        <w:spacing w:before="0" w:beforeAutospacing="0" w:after="0" w:afterAutospacing="0"/>
        <w:jc w:val="both"/>
        <w:rPr>
          <w:color w:val="000000"/>
        </w:rPr>
      </w:pPr>
      <w:r w:rsidRPr="008A314E">
        <w:rPr>
          <w:color w:val="000000"/>
        </w:rPr>
        <w:t>(12) опрема и документација природних наука.</w:t>
      </w:r>
    </w:p>
    <w:p w14:paraId="2DFA4F65" w14:textId="77777777" w:rsidR="0034456A" w:rsidRDefault="0034456A" w:rsidP="0034456A">
      <w:pPr>
        <w:pStyle w:val="NormalWeb"/>
        <w:spacing w:before="0" w:beforeAutospacing="0" w:after="0" w:afterAutospacing="0"/>
        <w:jc w:val="both"/>
        <w:rPr>
          <w:color w:val="000000"/>
        </w:rPr>
      </w:pPr>
      <w:r w:rsidRPr="008A314E">
        <w:rPr>
          <w:bCs/>
          <w:color w:val="000000"/>
        </w:rPr>
        <w:t>уметничко-историјска дела домаћих и страних аутора, самоуких уметника и других личности са друштвених маргина, од значаја за наивну и маргиналну уметност почев од 1920. године, и то:</w:t>
      </w:r>
      <w:r w:rsidRPr="008A314E">
        <w:rPr>
          <w:color w:val="000000"/>
        </w:rPr>
        <w:t xml:space="preserve"> </w:t>
      </w:r>
      <w:r w:rsidRPr="008A314E">
        <w:rPr>
          <w:bCs/>
          <w:color w:val="000000"/>
        </w:rPr>
        <w:t xml:space="preserve"> слике (уља, темпера, пастели, комбин. техника и др.);</w:t>
      </w:r>
      <w:r w:rsidRPr="008A314E">
        <w:rPr>
          <w:bCs/>
          <w:color w:val="000000"/>
          <w:lang w:val="sr-Cyrl-RS"/>
        </w:rPr>
        <w:t xml:space="preserve"> </w:t>
      </w:r>
      <w:r w:rsidRPr="008A314E">
        <w:rPr>
          <w:bCs/>
          <w:color w:val="000000"/>
        </w:rPr>
        <w:t>скулптуре, склупторалне групе, објекти (дрво и др.);</w:t>
      </w:r>
      <w:r w:rsidRPr="008A314E">
        <w:rPr>
          <w:color w:val="000000"/>
        </w:rPr>
        <w:t xml:space="preserve"> </w:t>
      </w:r>
      <w:r w:rsidRPr="008A314E">
        <w:rPr>
          <w:bCs/>
          <w:color w:val="000000"/>
        </w:rPr>
        <w:t xml:space="preserve"> цртежи, графике;</w:t>
      </w:r>
      <w:r w:rsidRPr="008A314E">
        <w:rPr>
          <w:bCs/>
          <w:color w:val="000000"/>
          <w:lang w:val="sr-Cyrl-RS"/>
        </w:rPr>
        <w:t xml:space="preserve"> </w:t>
      </w:r>
      <w:r w:rsidRPr="008A314E">
        <w:rPr>
          <w:bCs/>
          <w:color w:val="000000"/>
        </w:rPr>
        <w:t>уметнички вез.</w:t>
      </w:r>
      <w:r w:rsidRPr="008A314E">
        <w:rPr>
          <w:color w:val="000000"/>
        </w:rPr>
        <w:t xml:space="preserve"> </w:t>
      </w:r>
    </w:p>
    <w:p w14:paraId="76C4A5C9" w14:textId="77777777" w:rsidR="0034456A" w:rsidRPr="00017777" w:rsidRDefault="0034456A" w:rsidP="0034456A">
      <w:pPr>
        <w:pStyle w:val="NormalWeb"/>
        <w:spacing w:before="0" w:beforeAutospacing="0" w:after="0" w:afterAutospacing="0"/>
        <w:jc w:val="both"/>
        <w:rPr>
          <w:color w:val="000000"/>
        </w:rPr>
      </w:pPr>
    </w:p>
    <w:p w14:paraId="711916E3" w14:textId="77777777" w:rsidR="00CF7EA5" w:rsidRDefault="0034456A" w:rsidP="0034456A">
      <w:pPr>
        <w:jc w:val="both"/>
        <w:rPr>
          <w:rFonts w:ascii="Times New Roman" w:hAnsi="Times New Roman" w:cs="Times New Roman"/>
          <w:sz w:val="24"/>
          <w:szCs w:val="24"/>
        </w:rPr>
      </w:pPr>
      <w:r w:rsidRPr="008A314E">
        <w:rPr>
          <w:rFonts w:ascii="Times New Roman" w:hAnsi="Times New Roman" w:cs="Times New Roman"/>
          <w:b/>
          <w:sz w:val="24"/>
          <w:szCs w:val="24"/>
        </w:rPr>
        <w:t>б) Архивска грађа</w:t>
      </w:r>
      <w:r w:rsidRPr="008A314E">
        <w:rPr>
          <w:rFonts w:ascii="Times New Roman" w:hAnsi="Times New Roman" w:cs="Times New Roman"/>
          <w:sz w:val="24"/>
          <w:szCs w:val="24"/>
        </w:rPr>
        <w:t xml:space="preserve">  коју чине изворни и репродуковани писани, цртани, компјутеризовани, штампани, фотографисани, филмовани, микрофилмовани, фонографисани или на други начин забележени документарни материјал од посебног значаја за науку и културу који је настао у раду државних органа и организација, органа јединица територијалне аутономије и локалне самоуправе, политичких организација и њихових органа, установа и других организација, верских заједница, као и појединаца, без обзира на то кад је и где настао и да ли се налази у установама заштите или ван њих.</w:t>
      </w:r>
    </w:p>
    <w:p w14:paraId="6A9000DE" w14:textId="77777777" w:rsidR="0034456A" w:rsidRPr="008A314E" w:rsidRDefault="0034456A" w:rsidP="0034456A">
      <w:pPr>
        <w:jc w:val="both"/>
        <w:rPr>
          <w:rFonts w:ascii="Times New Roman" w:hAnsi="Times New Roman" w:cs="Times New Roman"/>
          <w:sz w:val="24"/>
          <w:szCs w:val="24"/>
        </w:rPr>
      </w:pPr>
      <w:r w:rsidRPr="008A314E">
        <w:rPr>
          <w:rFonts w:ascii="Times New Roman" w:hAnsi="Times New Roman" w:cs="Times New Roman"/>
          <w:sz w:val="24"/>
          <w:szCs w:val="24"/>
        </w:rPr>
        <w:t xml:space="preserve">  </w:t>
      </w:r>
    </w:p>
    <w:p w14:paraId="317E2EF9" w14:textId="77777777" w:rsidR="0034456A" w:rsidRDefault="0034456A" w:rsidP="0034456A">
      <w:pPr>
        <w:jc w:val="both"/>
        <w:rPr>
          <w:rFonts w:ascii="Times New Roman" w:hAnsi="Times New Roman" w:cs="Times New Roman"/>
          <w:sz w:val="24"/>
          <w:szCs w:val="24"/>
        </w:rPr>
      </w:pPr>
      <w:r w:rsidRPr="008A314E">
        <w:rPr>
          <w:rFonts w:ascii="Times New Roman" w:hAnsi="Times New Roman" w:cs="Times New Roman"/>
          <w:b/>
          <w:sz w:val="24"/>
          <w:szCs w:val="24"/>
        </w:rPr>
        <w:t>в) Филмска грађа</w:t>
      </w:r>
      <w:r w:rsidRPr="008A314E">
        <w:rPr>
          <w:rFonts w:ascii="Times New Roman" w:hAnsi="Times New Roman" w:cs="Times New Roman"/>
          <w:sz w:val="24"/>
          <w:szCs w:val="24"/>
        </w:rPr>
        <w:t xml:space="preserve"> коју чине изворни материјали филма (оригинал негатив слике и тон негатив) и копије филма, оригинал и копија видео траке и други носачи записа регистроване слике у покрету без обзира на технику снимања и на то кад су и где настали, као и пратећи филмски материјал (сценарио, књига снимања, дијалог листа, филмски плакат, филмске фотографије, скице декора и костима, нотни записи филмске музике, рекламне публикације и други документи настали пре, за време и после снимања филма). </w:t>
      </w:r>
    </w:p>
    <w:p w14:paraId="50DCD6A1" w14:textId="77777777" w:rsidR="00CF7EA5" w:rsidRPr="001A5211" w:rsidRDefault="00CF7EA5" w:rsidP="0034456A">
      <w:pPr>
        <w:jc w:val="both"/>
        <w:rPr>
          <w:rFonts w:ascii="Times New Roman" w:hAnsi="Times New Roman" w:cs="Times New Roman"/>
          <w:sz w:val="24"/>
          <w:szCs w:val="24"/>
        </w:rPr>
      </w:pPr>
    </w:p>
    <w:p w14:paraId="4322C5F7" w14:textId="77777777" w:rsidR="0034456A" w:rsidRPr="001A5211" w:rsidRDefault="0034456A" w:rsidP="0034456A">
      <w:pPr>
        <w:pStyle w:val="NormalWeb"/>
        <w:spacing w:before="0" w:beforeAutospacing="0" w:after="0" w:afterAutospacing="0"/>
        <w:rPr>
          <w:color w:val="000000"/>
        </w:rPr>
      </w:pPr>
      <w:r w:rsidRPr="001A5211">
        <w:rPr>
          <w:b/>
          <w:color w:val="000000"/>
          <w:lang w:val="sr-Cyrl-RS"/>
        </w:rPr>
        <w:t xml:space="preserve">г) </w:t>
      </w:r>
      <w:r w:rsidRPr="001A5211">
        <w:rPr>
          <w:b/>
          <w:color w:val="000000"/>
        </w:rPr>
        <w:t>Старa и реткa библиотечкa грађa</w:t>
      </w:r>
      <w:r w:rsidRPr="001A5211">
        <w:rPr>
          <w:color w:val="000000"/>
        </w:rPr>
        <w:t xml:space="preserve"> </w:t>
      </w:r>
      <w:r w:rsidRPr="001A5211">
        <w:rPr>
          <w:color w:val="000000"/>
          <w:lang w:val="sr-Cyrl-RS"/>
        </w:rPr>
        <w:t>коју</w:t>
      </w:r>
      <w:r w:rsidRPr="001A5211">
        <w:rPr>
          <w:color w:val="000000"/>
        </w:rPr>
        <w:t xml:space="preserve"> чине:</w:t>
      </w:r>
    </w:p>
    <w:p w14:paraId="281168A7" w14:textId="77777777" w:rsidR="0034456A" w:rsidRPr="001A5211" w:rsidRDefault="0034456A" w:rsidP="0034456A">
      <w:pPr>
        <w:pStyle w:val="NormalWeb"/>
        <w:spacing w:before="0" w:beforeAutospacing="0" w:after="0" w:afterAutospacing="0"/>
        <w:rPr>
          <w:color w:val="000000"/>
        </w:rPr>
      </w:pPr>
      <w:r w:rsidRPr="001A5211">
        <w:rPr>
          <w:color w:val="000000"/>
        </w:rPr>
        <w:t>1) старе српске књиге:</w:t>
      </w:r>
    </w:p>
    <w:p w14:paraId="3EE892EE" w14:textId="77777777" w:rsidR="0034456A" w:rsidRPr="001A5211" w:rsidRDefault="0034456A" w:rsidP="0034456A">
      <w:pPr>
        <w:pStyle w:val="NormalWeb"/>
        <w:spacing w:before="0" w:beforeAutospacing="0" w:after="0" w:afterAutospacing="0"/>
        <w:rPr>
          <w:color w:val="000000"/>
        </w:rPr>
      </w:pPr>
      <w:r w:rsidRPr="001A5211">
        <w:rPr>
          <w:color w:val="000000"/>
        </w:rPr>
        <w:t>(1) рукописне књиге на српскословенском и српском језику српскословенског језичког периода закључно са 18. веком, као и рукописне књиге настале до 1867. године на српскословенском, рускословенском (у српској употреби), славеносрпском и српском народном језику,</w:t>
      </w:r>
    </w:p>
    <w:p w14:paraId="7B597A24" w14:textId="77777777" w:rsidR="0034456A" w:rsidRPr="001A5211" w:rsidRDefault="0034456A" w:rsidP="0034456A">
      <w:pPr>
        <w:pStyle w:val="NormalWeb"/>
        <w:spacing w:before="0" w:beforeAutospacing="0" w:after="0" w:afterAutospacing="0"/>
        <w:rPr>
          <w:color w:val="000000"/>
        </w:rPr>
      </w:pPr>
      <w:r w:rsidRPr="001A5211">
        <w:rPr>
          <w:color w:val="000000"/>
        </w:rPr>
        <w:lastRenderedPageBreak/>
        <w:t>(2) штампане књиге, периодичне и друге публикације објављене на српскословенском, рускословенском (у српској употреби), славеносрпском и српском језику, закључно са 1867. годином,</w:t>
      </w:r>
    </w:p>
    <w:p w14:paraId="32AFB46F" w14:textId="77777777" w:rsidR="0034456A" w:rsidRPr="001A5211" w:rsidRDefault="0034456A" w:rsidP="0034456A">
      <w:pPr>
        <w:pStyle w:val="NormalWeb"/>
        <w:spacing w:before="0" w:beforeAutospacing="0" w:after="0" w:afterAutospacing="0"/>
        <w:rPr>
          <w:color w:val="000000"/>
        </w:rPr>
      </w:pPr>
      <w:r w:rsidRPr="001A5211">
        <w:rPr>
          <w:color w:val="000000"/>
        </w:rPr>
        <w:t>(3) рукописне и штампане књиге на страним језицима чији је аутор припадник српског народа, закључно са 1867. годином,</w:t>
      </w:r>
    </w:p>
    <w:p w14:paraId="19A9DBD2" w14:textId="77777777" w:rsidR="0034456A" w:rsidRPr="001A5211" w:rsidRDefault="0034456A" w:rsidP="0034456A">
      <w:pPr>
        <w:pStyle w:val="NormalWeb"/>
        <w:spacing w:before="0" w:beforeAutospacing="0" w:after="0" w:afterAutospacing="0"/>
        <w:rPr>
          <w:color w:val="000000"/>
        </w:rPr>
      </w:pPr>
      <w:r w:rsidRPr="001A5211">
        <w:rPr>
          <w:color w:val="000000"/>
        </w:rPr>
        <w:t>(4) издања дубровачке књижевности, која припадају и српској и хрватској култури, закључно са 1867. годином;</w:t>
      </w:r>
    </w:p>
    <w:p w14:paraId="2462C46F" w14:textId="77777777" w:rsidR="0034456A" w:rsidRPr="001A5211" w:rsidRDefault="0034456A" w:rsidP="0034456A">
      <w:pPr>
        <w:pStyle w:val="NormalWeb"/>
        <w:spacing w:before="0" w:beforeAutospacing="0" w:after="0" w:afterAutospacing="0"/>
        <w:rPr>
          <w:color w:val="000000"/>
        </w:rPr>
      </w:pPr>
      <w:r w:rsidRPr="001A5211">
        <w:rPr>
          <w:color w:val="000000"/>
        </w:rPr>
        <w:t>2) старе стране књиге: рукописне и штампане књиге објављене до године која се узима као критеријум по прописима државе из које потичу;</w:t>
      </w:r>
    </w:p>
    <w:p w14:paraId="7C169230" w14:textId="77777777" w:rsidR="0034456A" w:rsidRPr="001A5211" w:rsidRDefault="0034456A" w:rsidP="0034456A">
      <w:pPr>
        <w:pStyle w:val="NormalWeb"/>
        <w:spacing w:before="0" w:beforeAutospacing="0" w:after="0" w:afterAutospacing="0"/>
        <w:rPr>
          <w:color w:val="000000"/>
        </w:rPr>
      </w:pPr>
      <w:r w:rsidRPr="001A5211">
        <w:rPr>
          <w:color w:val="000000"/>
        </w:rPr>
        <w:t>3) ретке књиге: публикације које имају неко од следећих обележја:</w:t>
      </w:r>
    </w:p>
    <w:p w14:paraId="08F340AA" w14:textId="77777777" w:rsidR="0034456A" w:rsidRPr="001A5211" w:rsidRDefault="0034456A" w:rsidP="0034456A">
      <w:pPr>
        <w:pStyle w:val="NormalWeb"/>
        <w:spacing w:before="0" w:beforeAutospacing="0" w:after="0" w:afterAutospacing="0"/>
        <w:rPr>
          <w:color w:val="000000"/>
        </w:rPr>
      </w:pPr>
      <w:r w:rsidRPr="001A5211">
        <w:rPr>
          <w:color w:val="000000"/>
        </w:rPr>
        <w:t>(1) рукописне књиге настале после 1867. године,</w:t>
      </w:r>
    </w:p>
    <w:p w14:paraId="77046BBB" w14:textId="77777777" w:rsidR="0034456A" w:rsidRPr="001A5211" w:rsidRDefault="0034456A" w:rsidP="0034456A">
      <w:pPr>
        <w:pStyle w:val="NormalWeb"/>
        <w:spacing w:before="0" w:beforeAutospacing="0" w:after="0" w:afterAutospacing="0"/>
        <w:rPr>
          <w:color w:val="000000"/>
        </w:rPr>
      </w:pPr>
      <w:r w:rsidRPr="001A5211">
        <w:rPr>
          <w:color w:val="000000"/>
        </w:rPr>
        <w:t>(2) примерци публикације који због посебне опреме или садржине излазе из профила укупног тиража,</w:t>
      </w:r>
    </w:p>
    <w:p w14:paraId="7FA5EB0D" w14:textId="77777777" w:rsidR="0034456A" w:rsidRPr="001A5211" w:rsidRDefault="0034456A" w:rsidP="0034456A">
      <w:pPr>
        <w:pStyle w:val="NormalWeb"/>
        <w:spacing w:before="0" w:beforeAutospacing="0" w:after="0" w:afterAutospacing="0"/>
        <w:rPr>
          <w:color w:val="000000"/>
        </w:rPr>
      </w:pPr>
      <w:r w:rsidRPr="001A5211">
        <w:rPr>
          <w:color w:val="000000"/>
        </w:rPr>
        <w:t>(3) библиофилска издања значајних аутора и библиофилска издања која имају посебну научну, историјску, културну или уметничку вредност,</w:t>
      </w:r>
    </w:p>
    <w:p w14:paraId="1B375753" w14:textId="77777777" w:rsidR="0034456A" w:rsidRPr="001A5211" w:rsidRDefault="0034456A" w:rsidP="0034456A">
      <w:pPr>
        <w:pStyle w:val="NormalWeb"/>
        <w:spacing w:before="0" w:beforeAutospacing="0" w:after="0" w:afterAutospacing="0"/>
        <w:rPr>
          <w:color w:val="000000"/>
        </w:rPr>
      </w:pPr>
      <w:r w:rsidRPr="001A5211">
        <w:rPr>
          <w:color w:val="000000"/>
        </w:rPr>
        <w:t>(4) ретка издања из ратних периода 1912-1913, 1914-1918, 1941-1945. године,</w:t>
      </w:r>
    </w:p>
    <w:p w14:paraId="351DB989" w14:textId="77777777" w:rsidR="0034456A" w:rsidRPr="001A5211" w:rsidRDefault="0034456A" w:rsidP="0034456A">
      <w:pPr>
        <w:pStyle w:val="NormalWeb"/>
        <w:spacing w:before="0" w:beforeAutospacing="0" w:after="0" w:afterAutospacing="0"/>
        <w:rPr>
          <w:color w:val="000000"/>
        </w:rPr>
      </w:pPr>
      <w:r w:rsidRPr="001A5211">
        <w:rPr>
          <w:color w:val="000000"/>
        </w:rPr>
        <w:t>(5) издања с тиражом мањим од 100 примерака која имају посебну научну, историјску, културну или уметничку вредност,</w:t>
      </w:r>
    </w:p>
    <w:p w14:paraId="506380F4" w14:textId="77777777" w:rsidR="0034456A" w:rsidRPr="001A5211" w:rsidRDefault="0034456A" w:rsidP="0034456A">
      <w:pPr>
        <w:pStyle w:val="NormalWeb"/>
        <w:spacing w:before="0" w:beforeAutospacing="0" w:after="0" w:afterAutospacing="0"/>
        <w:rPr>
          <w:color w:val="000000"/>
        </w:rPr>
      </w:pPr>
      <w:r w:rsidRPr="001A5211">
        <w:rPr>
          <w:color w:val="000000"/>
        </w:rPr>
        <w:t>(6) цензурисана, проскрибована издања која су сачувана у малом броју примерака, а сама по себи имају велики културни значај,</w:t>
      </w:r>
    </w:p>
    <w:p w14:paraId="1456F5B9" w14:textId="77777777" w:rsidR="0034456A" w:rsidRPr="001A5211" w:rsidRDefault="0034456A" w:rsidP="0034456A">
      <w:pPr>
        <w:pStyle w:val="NormalWeb"/>
        <w:spacing w:before="0" w:beforeAutospacing="0" w:after="0" w:afterAutospacing="0"/>
        <w:rPr>
          <w:color w:val="000000"/>
        </w:rPr>
      </w:pPr>
      <w:r w:rsidRPr="001A5211">
        <w:rPr>
          <w:color w:val="000000"/>
        </w:rPr>
        <w:t>(7) емигрантска издања објављена ван територије Републике Србије, сачувана у малом броју примерака;</w:t>
      </w:r>
    </w:p>
    <w:p w14:paraId="671D6EF4" w14:textId="77777777" w:rsidR="0034456A" w:rsidRPr="001A5211" w:rsidRDefault="0034456A" w:rsidP="0034456A">
      <w:pPr>
        <w:pStyle w:val="NormalWeb"/>
        <w:spacing w:before="0" w:beforeAutospacing="0" w:after="0" w:afterAutospacing="0"/>
        <w:rPr>
          <w:color w:val="000000"/>
        </w:rPr>
      </w:pPr>
      <w:r w:rsidRPr="001A5211">
        <w:rPr>
          <w:color w:val="000000"/>
        </w:rPr>
        <w:t>4) посебне збирке:</w:t>
      </w:r>
    </w:p>
    <w:p w14:paraId="6F36820C" w14:textId="77777777" w:rsidR="0034456A" w:rsidRPr="001A5211" w:rsidRDefault="0034456A" w:rsidP="0034456A">
      <w:pPr>
        <w:pStyle w:val="NormalWeb"/>
        <w:spacing w:before="0" w:beforeAutospacing="0" w:after="0" w:afterAutospacing="0"/>
        <w:rPr>
          <w:color w:val="000000"/>
        </w:rPr>
      </w:pPr>
      <w:r w:rsidRPr="001A5211">
        <w:rPr>
          <w:color w:val="000000"/>
        </w:rPr>
        <w:t>(1) збирке књижевних и других рукописа и архивалија, мапа и карата, фотографија, гравира, музикалија, плаката, електронских публикација (укључујући и интернет баштину), библиотечки каталози и посебне библиотеке значајних личности, односно библиотеке целине од историјског, уметничког, научног или техничког значаја, које су у складу са овим законом утврђене као културно добро,</w:t>
      </w:r>
    </w:p>
    <w:p w14:paraId="1927E66C" w14:textId="77777777" w:rsidR="0034456A" w:rsidRDefault="0034456A" w:rsidP="0034456A">
      <w:pPr>
        <w:pStyle w:val="NormalWeb"/>
        <w:spacing w:before="0" w:beforeAutospacing="0" w:after="0" w:afterAutospacing="0"/>
        <w:rPr>
          <w:color w:val="000000"/>
        </w:rPr>
      </w:pPr>
      <w:r w:rsidRPr="001A5211">
        <w:rPr>
          <w:color w:val="000000"/>
        </w:rPr>
        <w:t>(2) музејски примерак сваке штампане или електронске публикације који Народна библиотека Србије и Библиотека Матице српске добијају путем обавезног примерка и трајно чувају по закону кој</w:t>
      </w:r>
      <w:r w:rsidR="00C261BF">
        <w:rPr>
          <w:color w:val="000000"/>
        </w:rPr>
        <w:t>им се уређује обавезни примерак.</w:t>
      </w:r>
    </w:p>
    <w:p w14:paraId="2ABF6B9E" w14:textId="77777777" w:rsidR="00C261BF" w:rsidRDefault="00C261BF" w:rsidP="0034456A">
      <w:pPr>
        <w:pStyle w:val="NormalWeb"/>
        <w:spacing w:before="0" w:beforeAutospacing="0" w:after="0" w:afterAutospacing="0"/>
        <w:rPr>
          <w:color w:val="000000"/>
        </w:rPr>
      </w:pPr>
    </w:p>
    <w:p w14:paraId="0C905096" w14:textId="77777777" w:rsidR="00C261BF" w:rsidRDefault="00C261BF" w:rsidP="0034456A">
      <w:pPr>
        <w:pStyle w:val="NormalWeb"/>
        <w:spacing w:before="0" w:beforeAutospacing="0" w:after="0" w:afterAutospacing="0"/>
        <w:rPr>
          <w:color w:val="000000"/>
        </w:rPr>
      </w:pPr>
    </w:p>
    <w:p w14:paraId="17704936" w14:textId="77777777" w:rsidR="00C261BF" w:rsidRDefault="00C261BF" w:rsidP="0034456A">
      <w:pPr>
        <w:pStyle w:val="NormalWeb"/>
        <w:spacing w:before="0" w:beforeAutospacing="0" w:after="0" w:afterAutospacing="0"/>
        <w:rPr>
          <w:color w:val="000000"/>
        </w:rPr>
      </w:pPr>
    </w:p>
    <w:p w14:paraId="49B5515E" w14:textId="77777777" w:rsidR="00C261BF" w:rsidRDefault="00C261BF" w:rsidP="0034456A">
      <w:pPr>
        <w:pStyle w:val="NormalWeb"/>
        <w:spacing w:before="0" w:beforeAutospacing="0" w:after="0" w:afterAutospacing="0"/>
        <w:rPr>
          <w:color w:val="000000"/>
        </w:rPr>
      </w:pPr>
    </w:p>
    <w:p w14:paraId="4BFF5831" w14:textId="77777777" w:rsidR="00C261BF" w:rsidRDefault="00C261BF" w:rsidP="0034456A">
      <w:pPr>
        <w:pStyle w:val="NormalWeb"/>
        <w:spacing w:before="0" w:beforeAutospacing="0" w:after="0" w:afterAutospacing="0"/>
        <w:rPr>
          <w:color w:val="000000"/>
        </w:rPr>
      </w:pPr>
    </w:p>
    <w:p w14:paraId="1DE72FDC" w14:textId="77777777" w:rsidR="00C261BF" w:rsidRDefault="00C261BF" w:rsidP="0034456A">
      <w:pPr>
        <w:pStyle w:val="NormalWeb"/>
        <w:spacing w:before="0" w:beforeAutospacing="0" w:after="0" w:afterAutospacing="0"/>
        <w:rPr>
          <w:color w:val="000000"/>
        </w:rPr>
      </w:pPr>
    </w:p>
    <w:p w14:paraId="4923DF84" w14:textId="77777777" w:rsidR="00C261BF" w:rsidRDefault="00C261BF" w:rsidP="0034456A">
      <w:pPr>
        <w:pStyle w:val="NormalWeb"/>
        <w:spacing w:before="0" w:beforeAutospacing="0" w:after="0" w:afterAutospacing="0"/>
        <w:rPr>
          <w:color w:val="000000"/>
        </w:rPr>
      </w:pPr>
    </w:p>
    <w:p w14:paraId="0042A792" w14:textId="77777777" w:rsidR="00C261BF" w:rsidRDefault="00C261BF" w:rsidP="0034456A">
      <w:pPr>
        <w:pStyle w:val="NormalWeb"/>
        <w:spacing w:before="0" w:beforeAutospacing="0" w:after="0" w:afterAutospacing="0"/>
        <w:rPr>
          <w:color w:val="000000"/>
        </w:rPr>
      </w:pPr>
    </w:p>
    <w:p w14:paraId="18232CA3" w14:textId="77777777" w:rsidR="00C261BF" w:rsidRDefault="00C261BF" w:rsidP="0034456A">
      <w:pPr>
        <w:pStyle w:val="NormalWeb"/>
        <w:spacing w:before="0" w:beforeAutospacing="0" w:after="0" w:afterAutospacing="0"/>
        <w:rPr>
          <w:color w:val="000000"/>
        </w:rPr>
      </w:pPr>
    </w:p>
    <w:p w14:paraId="18741D38" w14:textId="77777777" w:rsidR="00E70217" w:rsidRDefault="00E70217" w:rsidP="0034456A">
      <w:pPr>
        <w:pStyle w:val="NormalWeb"/>
        <w:spacing w:before="0" w:beforeAutospacing="0" w:after="0" w:afterAutospacing="0"/>
        <w:rPr>
          <w:color w:val="000000"/>
        </w:rPr>
      </w:pPr>
    </w:p>
    <w:p w14:paraId="3991B170" w14:textId="77777777" w:rsidR="00E70217" w:rsidRDefault="00E70217" w:rsidP="0034456A">
      <w:pPr>
        <w:pStyle w:val="NormalWeb"/>
        <w:spacing w:before="0" w:beforeAutospacing="0" w:after="0" w:afterAutospacing="0"/>
        <w:rPr>
          <w:color w:val="000000"/>
        </w:rPr>
      </w:pPr>
    </w:p>
    <w:p w14:paraId="2550D549" w14:textId="77777777" w:rsidR="00E70217" w:rsidRDefault="00E70217" w:rsidP="0034456A">
      <w:pPr>
        <w:pStyle w:val="NormalWeb"/>
        <w:spacing w:before="0" w:beforeAutospacing="0" w:after="0" w:afterAutospacing="0"/>
        <w:rPr>
          <w:color w:val="000000"/>
        </w:rPr>
      </w:pPr>
    </w:p>
    <w:p w14:paraId="29131508" w14:textId="77777777" w:rsidR="00E70217" w:rsidRDefault="00E70217" w:rsidP="0034456A">
      <w:pPr>
        <w:pStyle w:val="NormalWeb"/>
        <w:spacing w:before="0" w:beforeAutospacing="0" w:after="0" w:afterAutospacing="0"/>
        <w:rPr>
          <w:color w:val="000000"/>
        </w:rPr>
      </w:pPr>
    </w:p>
    <w:p w14:paraId="5C1AA0A2" w14:textId="77777777" w:rsidR="00E70217" w:rsidRDefault="00E70217" w:rsidP="0034456A">
      <w:pPr>
        <w:pStyle w:val="NormalWeb"/>
        <w:spacing w:before="0" w:beforeAutospacing="0" w:after="0" w:afterAutospacing="0"/>
        <w:rPr>
          <w:color w:val="000000"/>
        </w:rPr>
      </w:pPr>
    </w:p>
    <w:p w14:paraId="049140B2" w14:textId="77777777" w:rsidR="00E70217" w:rsidRDefault="00E70217" w:rsidP="0034456A">
      <w:pPr>
        <w:pStyle w:val="NormalWeb"/>
        <w:spacing w:before="0" w:beforeAutospacing="0" w:after="0" w:afterAutospacing="0"/>
        <w:rPr>
          <w:color w:val="000000"/>
        </w:rPr>
      </w:pPr>
    </w:p>
    <w:p w14:paraId="536B97F9" w14:textId="77777777" w:rsidR="00E70217" w:rsidRDefault="00E70217" w:rsidP="0034456A">
      <w:pPr>
        <w:pStyle w:val="NormalWeb"/>
        <w:spacing w:before="0" w:beforeAutospacing="0" w:after="0" w:afterAutospacing="0"/>
        <w:rPr>
          <w:color w:val="000000"/>
        </w:rPr>
      </w:pPr>
    </w:p>
    <w:p w14:paraId="61B204D8" w14:textId="77777777" w:rsidR="00E70217" w:rsidRDefault="00E70217" w:rsidP="0034456A">
      <w:pPr>
        <w:pStyle w:val="NormalWeb"/>
        <w:spacing w:before="0" w:beforeAutospacing="0" w:after="0" w:afterAutospacing="0"/>
        <w:rPr>
          <w:color w:val="000000"/>
        </w:rPr>
      </w:pPr>
    </w:p>
    <w:p w14:paraId="0570C710" w14:textId="77777777" w:rsidR="00E70217" w:rsidRDefault="00E70217" w:rsidP="0034456A">
      <w:pPr>
        <w:pStyle w:val="NormalWeb"/>
        <w:spacing w:before="0" w:beforeAutospacing="0" w:after="0" w:afterAutospacing="0"/>
        <w:rPr>
          <w:color w:val="000000"/>
        </w:rPr>
      </w:pPr>
    </w:p>
    <w:p w14:paraId="52915633" w14:textId="77777777" w:rsidR="00C261BF" w:rsidRDefault="00C261BF" w:rsidP="0034456A">
      <w:pPr>
        <w:pStyle w:val="NormalWeb"/>
        <w:spacing w:before="0" w:beforeAutospacing="0" w:after="0" w:afterAutospacing="0"/>
        <w:rPr>
          <w:color w:val="000000"/>
        </w:rPr>
      </w:pPr>
    </w:p>
    <w:p w14:paraId="2CA4D4DF" w14:textId="77777777" w:rsidR="00E82520" w:rsidRDefault="00E82520" w:rsidP="0034456A">
      <w:pPr>
        <w:tabs>
          <w:tab w:val="right" w:pos="9481"/>
        </w:tabs>
        <w:spacing w:line="271" w:lineRule="auto"/>
        <w:rPr>
          <w:rFonts w:ascii="Times New Roman" w:hAnsi="Times New Roman" w:cs="Times New Roman"/>
          <w:color w:val="2C2C2C"/>
          <w:spacing w:val="-11"/>
          <w:sz w:val="25"/>
          <w:szCs w:val="25"/>
        </w:rPr>
      </w:pPr>
    </w:p>
    <w:p w14:paraId="4A872988" w14:textId="77777777" w:rsidR="00E82520" w:rsidRDefault="00E82520" w:rsidP="00E82520">
      <w:pPr>
        <w:widowControl w:val="0"/>
        <w:jc w:val="center"/>
        <w:rPr>
          <w:rFonts w:ascii="Times New Roman" w:eastAsia="Times New Roman" w:hAnsi="Times New Roman" w:cs="Times New Roman"/>
          <w:b/>
          <w:sz w:val="24"/>
          <w:szCs w:val="24"/>
          <w:lang w:val="ru-RU" w:eastAsia="en-US" w:bidi="ar-SA"/>
        </w:rPr>
      </w:pPr>
      <w:r>
        <w:rPr>
          <w:rFonts w:ascii="Times New Roman" w:eastAsia="Times New Roman" w:hAnsi="Times New Roman" w:cs="Times New Roman"/>
          <w:b/>
          <w:sz w:val="24"/>
          <w:szCs w:val="24"/>
          <w:lang w:val="sr-Cyrl-CS" w:eastAsia="en-US" w:bidi="ar-SA"/>
        </w:rPr>
        <w:t>Члан 3.</w:t>
      </w:r>
    </w:p>
    <w:p w14:paraId="3E511AED" w14:textId="77777777" w:rsidR="002F2422" w:rsidRPr="00B020A8" w:rsidRDefault="002A584D" w:rsidP="002A584D">
      <w:pPr>
        <w:tabs>
          <w:tab w:val="left" w:pos="1418"/>
        </w:tabs>
        <w:jc w:val="both"/>
        <w:rPr>
          <w:rFonts w:ascii="Times New Roman" w:hAnsi="Times New Roman" w:cs="Times New Roman"/>
          <w:sz w:val="25"/>
          <w:szCs w:val="25"/>
        </w:rPr>
      </w:pPr>
      <w:r>
        <w:rPr>
          <w:rFonts w:ascii="Times New Roman" w:eastAsia="Times New Roman" w:hAnsi="Times New Roman" w:cs="Times New Roman"/>
          <w:sz w:val="24"/>
          <w:szCs w:val="24"/>
          <w:lang w:val="ru-RU" w:eastAsia="en-US" w:bidi="ar-SA"/>
        </w:rPr>
        <w:tab/>
      </w:r>
      <w:r w:rsidR="00E82520">
        <w:rPr>
          <w:rFonts w:ascii="Times New Roman" w:eastAsia="Times New Roman" w:hAnsi="Times New Roman" w:cs="Times New Roman"/>
          <w:sz w:val="24"/>
          <w:szCs w:val="24"/>
          <w:lang w:val="ru-RU" w:eastAsia="en-US" w:bidi="ar-SA"/>
        </w:rPr>
        <w:t>Овај закон ступа на снагу осмог дана од дана објављивања у „Службеном гласнику Републик</w:t>
      </w:r>
      <w:r w:rsidR="00C261BF">
        <w:rPr>
          <w:rFonts w:ascii="Times New Roman" w:eastAsia="Times New Roman" w:hAnsi="Times New Roman" w:cs="Times New Roman"/>
          <w:sz w:val="24"/>
          <w:szCs w:val="24"/>
          <w:lang w:val="ru-RU" w:eastAsia="en-US" w:bidi="ar-SA"/>
        </w:rPr>
        <w:t>е Србије – Међународни уговори”</w:t>
      </w:r>
      <w:r w:rsidR="003B16D7">
        <w:rPr>
          <w:rFonts w:ascii="Times New Roman" w:eastAsia="Times New Roman" w:hAnsi="Times New Roman" w:cs="Times New Roman"/>
          <w:sz w:val="24"/>
          <w:szCs w:val="24"/>
          <w:lang w:val="ru-RU" w:eastAsia="en-US" w:bidi="ar-SA"/>
        </w:rPr>
        <w:t>.</w:t>
      </w:r>
    </w:p>
    <w:sectPr w:rsidR="002F2422" w:rsidRPr="00B020A8" w:rsidSect="00E70217">
      <w:headerReference w:type="default" r:id="rId7"/>
      <w:pgSz w:w="11907" w:h="16840" w:code="9"/>
      <w:pgMar w:top="1440" w:right="1440" w:bottom="1440" w:left="1440" w:header="720"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A642367" w14:textId="77777777" w:rsidR="00CB7E79" w:rsidRDefault="00CB7E79" w:rsidP="00F30FBA">
      <w:r>
        <w:separator/>
      </w:r>
    </w:p>
  </w:endnote>
  <w:endnote w:type="continuationSeparator" w:id="0">
    <w:p w14:paraId="2EEB24A3" w14:textId="77777777" w:rsidR="00CB7E79" w:rsidRDefault="00CB7E79" w:rsidP="00F30F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DD91615" w14:textId="77777777" w:rsidR="00CB7E79" w:rsidRDefault="00CB7E79" w:rsidP="00F30FBA">
      <w:r>
        <w:separator/>
      </w:r>
    </w:p>
  </w:footnote>
  <w:footnote w:type="continuationSeparator" w:id="0">
    <w:p w14:paraId="7DD7BD81" w14:textId="77777777" w:rsidR="00CB7E79" w:rsidRDefault="00CB7E79" w:rsidP="00F30FB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2146729066"/>
      <w:docPartObj>
        <w:docPartGallery w:val="Page Numbers (Top of Page)"/>
        <w:docPartUnique/>
      </w:docPartObj>
    </w:sdtPr>
    <w:sdtEndPr>
      <w:rPr>
        <w:noProof/>
      </w:rPr>
    </w:sdtEndPr>
    <w:sdtContent>
      <w:p w14:paraId="318EAC8A" w14:textId="77777777" w:rsidR="00C261BF" w:rsidRDefault="00C261BF">
        <w:pPr>
          <w:pStyle w:val="Header"/>
          <w:jc w:val="center"/>
        </w:pPr>
        <w:r w:rsidRPr="00397205">
          <w:rPr>
            <w:rFonts w:ascii="Times New Roman" w:hAnsi="Times New Roman" w:cs="Times New Roman"/>
          </w:rPr>
          <w:fldChar w:fldCharType="begin"/>
        </w:r>
        <w:r w:rsidRPr="00397205">
          <w:rPr>
            <w:rFonts w:ascii="Times New Roman" w:hAnsi="Times New Roman" w:cs="Times New Roman"/>
          </w:rPr>
          <w:instrText xml:space="preserve"> PAGE   \* MERGEFORMAT </w:instrText>
        </w:r>
        <w:r w:rsidRPr="00397205">
          <w:rPr>
            <w:rFonts w:ascii="Times New Roman" w:hAnsi="Times New Roman" w:cs="Times New Roman"/>
          </w:rPr>
          <w:fldChar w:fldCharType="separate"/>
        </w:r>
        <w:r w:rsidR="00CF7EA5">
          <w:rPr>
            <w:rFonts w:ascii="Times New Roman" w:hAnsi="Times New Roman" w:cs="Times New Roman"/>
            <w:noProof/>
          </w:rPr>
          <w:t>15</w:t>
        </w:r>
        <w:r w:rsidRPr="00397205">
          <w:rPr>
            <w:rFonts w:ascii="Times New Roman" w:hAnsi="Times New Roman" w:cs="Times New Roman"/>
            <w:noProof/>
          </w:rPr>
          <w:fldChar w:fldCharType="end"/>
        </w:r>
      </w:p>
    </w:sdtContent>
  </w:sdt>
  <w:p w14:paraId="497DEADF" w14:textId="77777777" w:rsidR="002472C6" w:rsidRDefault="002472C6">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F334061"/>
    <w:multiLevelType w:val="multilevel"/>
    <w:tmpl w:val="694041A0"/>
    <w:lvl w:ilvl="0">
      <w:start w:val="1"/>
      <w:numFmt w:val="lowerLetter"/>
      <w:lvlText w:val="%1)"/>
      <w:lvlJc w:val="left"/>
      <w:pPr>
        <w:tabs>
          <w:tab w:val="num" w:pos="-432"/>
        </w:tabs>
        <w:ind w:left="0" w:firstLine="0"/>
      </w:pPr>
      <w:rPr>
        <w:rFonts w:ascii="Times New Roman" w:hAnsi="Times New Roman" w:hint="default"/>
        <w:b/>
        <w:strike w:val="0"/>
        <w:color w:val="000000"/>
        <w:spacing w:val="-8"/>
        <w:w w:val="100"/>
        <w:sz w:val="26"/>
        <w:vertAlign w:val="baseline"/>
        <w:lang w:val="en-US"/>
      </w:rPr>
    </w:lvl>
    <w:lvl w:ilvl="1">
      <w:numFmt w:val="decimal"/>
      <w:lvlText w:val=""/>
      <w:lvlJc w:val="left"/>
      <w:pPr>
        <w:ind w:left="-720" w:firstLine="0"/>
      </w:pPr>
      <w:rPr>
        <w:rFonts w:hint="default"/>
      </w:rPr>
    </w:lvl>
    <w:lvl w:ilvl="2">
      <w:numFmt w:val="decimal"/>
      <w:lvlText w:val=""/>
      <w:lvlJc w:val="left"/>
      <w:pPr>
        <w:ind w:left="-720" w:firstLine="0"/>
      </w:pPr>
      <w:rPr>
        <w:rFonts w:hint="default"/>
      </w:rPr>
    </w:lvl>
    <w:lvl w:ilvl="3">
      <w:numFmt w:val="decimal"/>
      <w:lvlText w:val=""/>
      <w:lvlJc w:val="left"/>
      <w:pPr>
        <w:ind w:left="-720" w:firstLine="0"/>
      </w:pPr>
      <w:rPr>
        <w:rFonts w:hint="default"/>
      </w:rPr>
    </w:lvl>
    <w:lvl w:ilvl="4">
      <w:numFmt w:val="decimal"/>
      <w:lvlText w:val=""/>
      <w:lvlJc w:val="left"/>
      <w:pPr>
        <w:ind w:left="-720" w:firstLine="0"/>
      </w:pPr>
      <w:rPr>
        <w:rFonts w:hint="default"/>
      </w:rPr>
    </w:lvl>
    <w:lvl w:ilvl="5">
      <w:numFmt w:val="decimal"/>
      <w:lvlText w:val=""/>
      <w:lvlJc w:val="left"/>
      <w:pPr>
        <w:ind w:left="-720" w:firstLine="0"/>
      </w:pPr>
      <w:rPr>
        <w:rFonts w:hint="default"/>
      </w:rPr>
    </w:lvl>
    <w:lvl w:ilvl="6">
      <w:numFmt w:val="decimal"/>
      <w:lvlText w:val=""/>
      <w:lvlJc w:val="left"/>
      <w:pPr>
        <w:ind w:left="-720" w:firstLine="0"/>
      </w:pPr>
      <w:rPr>
        <w:rFonts w:hint="default"/>
      </w:rPr>
    </w:lvl>
    <w:lvl w:ilvl="7">
      <w:numFmt w:val="decimal"/>
      <w:lvlText w:val=""/>
      <w:lvlJc w:val="left"/>
      <w:pPr>
        <w:ind w:left="-720" w:firstLine="0"/>
      </w:pPr>
      <w:rPr>
        <w:rFonts w:hint="default"/>
      </w:rPr>
    </w:lvl>
    <w:lvl w:ilvl="8">
      <w:numFmt w:val="decimal"/>
      <w:lvlText w:val=""/>
      <w:lvlJc w:val="left"/>
      <w:pPr>
        <w:ind w:left="-720" w:firstLine="0"/>
      </w:pPr>
      <w:rPr>
        <w:rFonts w:hint="default"/>
      </w:rPr>
    </w:lvl>
  </w:abstractNum>
  <w:abstractNum w:abstractNumId="1" w15:restartNumberingAfterBreak="0">
    <w:nsid w:val="11DC5942"/>
    <w:multiLevelType w:val="multilevel"/>
    <w:tmpl w:val="775A47F0"/>
    <w:lvl w:ilvl="0">
      <w:start w:val="1"/>
      <w:numFmt w:val="decimal"/>
      <w:lvlText w:val="%1."/>
      <w:lvlJc w:val="left"/>
      <w:pPr>
        <w:tabs>
          <w:tab w:val="decimal" w:pos="288"/>
        </w:tabs>
        <w:ind w:left="720"/>
      </w:pPr>
      <w:rPr>
        <w:rFonts w:ascii="Times New Roman" w:hAnsi="Times New Roman"/>
        <w:b w:val="0"/>
        <w:strike w:val="0"/>
        <w:color w:val="2F2E31"/>
        <w:spacing w:val="-1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65F7A4F"/>
    <w:multiLevelType w:val="hybridMultilevel"/>
    <w:tmpl w:val="11AE8E96"/>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0516976"/>
    <w:multiLevelType w:val="multilevel"/>
    <w:tmpl w:val="52DAEA84"/>
    <w:lvl w:ilvl="0">
      <w:start w:val="1"/>
      <w:numFmt w:val="decimal"/>
      <w:lvlText w:val="%1."/>
      <w:lvlJc w:val="left"/>
      <w:pPr>
        <w:tabs>
          <w:tab w:val="decimal" w:pos="288"/>
        </w:tabs>
        <w:ind w:left="720"/>
      </w:pPr>
      <w:rPr>
        <w:rFonts w:ascii="Times New Roman" w:hAnsi="Times New Roman"/>
        <w:b w:val="0"/>
        <w:strike w:val="0"/>
        <w:color w:val="2F2E31"/>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254D2985"/>
    <w:multiLevelType w:val="multilevel"/>
    <w:tmpl w:val="10FE5916"/>
    <w:lvl w:ilvl="0">
      <w:start w:val="1"/>
      <w:numFmt w:val="decimal"/>
      <w:lvlText w:val="%1."/>
      <w:lvlJc w:val="left"/>
      <w:pPr>
        <w:tabs>
          <w:tab w:val="decimal" w:pos="288"/>
        </w:tabs>
        <w:ind w:left="720"/>
      </w:pPr>
      <w:rPr>
        <w:rFonts w:ascii="Times New Roman" w:hAnsi="Times New Roman"/>
        <w:strike w:val="0"/>
        <w:color w:val="2C2C2C"/>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26EA1240"/>
    <w:multiLevelType w:val="hybridMultilevel"/>
    <w:tmpl w:val="C358A40E"/>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35DB5D6D"/>
    <w:multiLevelType w:val="multilevel"/>
    <w:tmpl w:val="1FAC738A"/>
    <w:lvl w:ilvl="0">
      <w:start w:val="1"/>
      <w:numFmt w:val="decimal"/>
      <w:lvlText w:val="%1."/>
      <w:lvlJc w:val="left"/>
      <w:pPr>
        <w:tabs>
          <w:tab w:val="decimal" w:pos="216"/>
        </w:tabs>
        <w:ind w:left="720"/>
      </w:pPr>
      <w:rPr>
        <w:rFonts w:ascii="Times New Roman" w:hAnsi="Times New Roman"/>
        <w:b w:val="0"/>
        <w:strike w:val="0"/>
        <w:color w:val="000000"/>
        <w:spacing w:val="-15"/>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3B725717"/>
    <w:multiLevelType w:val="multilevel"/>
    <w:tmpl w:val="C7360434"/>
    <w:lvl w:ilvl="0">
      <w:start w:val="2"/>
      <w:numFmt w:val="decimal"/>
      <w:lvlText w:val="%1."/>
      <w:lvlJc w:val="left"/>
      <w:pPr>
        <w:tabs>
          <w:tab w:val="decimal" w:pos="288"/>
        </w:tabs>
        <w:ind w:left="720"/>
      </w:pPr>
      <w:rPr>
        <w:rFonts w:ascii="Times New Roman" w:hAnsi="Times New Roman"/>
        <w:strike w:val="0"/>
        <w:color w:val="2E302D"/>
        <w:spacing w:val="-9"/>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BDE7BDA"/>
    <w:multiLevelType w:val="multilevel"/>
    <w:tmpl w:val="1478A0A4"/>
    <w:lvl w:ilvl="0">
      <w:start w:val="1"/>
      <w:numFmt w:val="decimal"/>
      <w:lvlText w:val="%1."/>
      <w:lvlJc w:val="left"/>
      <w:pPr>
        <w:tabs>
          <w:tab w:val="decimal" w:pos="288"/>
        </w:tabs>
        <w:ind w:left="720"/>
      </w:pPr>
      <w:rPr>
        <w:rFonts w:ascii="Times New Roman" w:hAnsi="Times New Roman"/>
        <w:b w:val="0"/>
        <w:strike w:val="0"/>
        <w:color w:val="2F2E31"/>
        <w:spacing w:val="-1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4BC74B23"/>
    <w:multiLevelType w:val="hybridMultilevel"/>
    <w:tmpl w:val="7BA862A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4BF94B0C"/>
    <w:multiLevelType w:val="multilevel"/>
    <w:tmpl w:val="10BA12B6"/>
    <w:lvl w:ilvl="0">
      <w:start w:val="1"/>
      <w:numFmt w:val="decimal"/>
      <w:lvlText w:val="%1."/>
      <w:lvlJc w:val="left"/>
      <w:pPr>
        <w:tabs>
          <w:tab w:val="decimal" w:pos="216"/>
        </w:tabs>
        <w:ind w:left="720"/>
      </w:pPr>
      <w:rPr>
        <w:rFonts w:ascii="Times New Roman" w:hAnsi="Times New Roman"/>
        <w:b w:val="0"/>
        <w:strike w:val="0"/>
        <w:color w:val="000000"/>
        <w:spacing w:val="-10"/>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4D224F25"/>
    <w:multiLevelType w:val="multilevel"/>
    <w:tmpl w:val="43F23022"/>
    <w:lvl w:ilvl="0">
      <w:start w:val="1"/>
      <w:numFmt w:val="decimal"/>
      <w:lvlText w:val="%1."/>
      <w:lvlJc w:val="left"/>
      <w:pPr>
        <w:tabs>
          <w:tab w:val="decimal" w:pos="288"/>
        </w:tabs>
        <w:ind w:left="720"/>
      </w:pPr>
      <w:rPr>
        <w:rFonts w:ascii="Times New Roman" w:hAnsi="Times New Roman"/>
        <w:b w:val="0"/>
        <w:strike w:val="0"/>
        <w:color w:val="2F2E31"/>
        <w:spacing w:val="-8"/>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4F45437C"/>
    <w:multiLevelType w:val="multilevel"/>
    <w:tmpl w:val="8168E9F6"/>
    <w:lvl w:ilvl="0">
      <w:start w:val="4"/>
      <w:numFmt w:val="lowerLetter"/>
      <w:lvlText w:val="%1)"/>
      <w:lvlJc w:val="left"/>
      <w:pPr>
        <w:tabs>
          <w:tab w:val="decimal" w:pos="288"/>
        </w:tabs>
        <w:ind w:left="720"/>
      </w:pPr>
      <w:rPr>
        <w:rFonts w:ascii="Times New Roman" w:hAnsi="Times New Roman"/>
        <w:b/>
        <w:strike w:val="0"/>
        <w:color w:val="000000"/>
        <w:spacing w:val="-2"/>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600FCA"/>
    <w:multiLevelType w:val="multilevel"/>
    <w:tmpl w:val="549E892E"/>
    <w:lvl w:ilvl="0">
      <w:start w:val="1"/>
      <w:numFmt w:val="lowerLetter"/>
      <w:lvlText w:val="%1)"/>
      <w:lvlJc w:val="left"/>
      <w:pPr>
        <w:tabs>
          <w:tab w:val="decimal" w:pos="288"/>
        </w:tabs>
        <w:ind w:left="720"/>
      </w:pPr>
      <w:rPr>
        <w:rFonts w:ascii="Times New Roman" w:hAnsi="Times New Roman"/>
        <w:b w:val="0"/>
        <w:strike w:val="0"/>
        <w:color w:val="2E302D"/>
        <w:spacing w:val="-12"/>
        <w:w w:val="100"/>
        <w:sz w:val="25"/>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5FB43A03"/>
    <w:multiLevelType w:val="hybridMultilevel"/>
    <w:tmpl w:val="A76EBBB8"/>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198182C"/>
    <w:multiLevelType w:val="hybridMultilevel"/>
    <w:tmpl w:val="2058132A"/>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73B9601F"/>
    <w:multiLevelType w:val="hybridMultilevel"/>
    <w:tmpl w:val="985C897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76561F79"/>
    <w:multiLevelType w:val="hybridMultilevel"/>
    <w:tmpl w:val="1E5E7F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773162DE"/>
    <w:multiLevelType w:val="hybridMultilevel"/>
    <w:tmpl w:val="311A0692"/>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7B996EF9"/>
    <w:multiLevelType w:val="hybridMultilevel"/>
    <w:tmpl w:val="4D565E20"/>
    <w:lvl w:ilvl="0" w:tplc="E5D8260E">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20" w15:restartNumberingAfterBreak="0">
    <w:nsid w:val="7C1B6D38"/>
    <w:multiLevelType w:val="multilevel"/>
    <w:tmpl w:val="1D76B704"/>
    <w:lvl w:ilvl="0">
      <w:start w:val="1"/>
      <w:numFmt w:val="decimal"/>
      <w:lvlText w:val="%1."/>
      <w:lvlJc w:val="left"/>
      <w:pPr>
        <w:tabs>
          <w:tab w:val="decimal" w:pos="288"/>
        </w:tabs>
        <w:ind w:left="720"/>
      </w:pPr>
      <w:rPr>
        <w:rFonts w:ascii="Times New Roman" w:hAnsi="Times New Roman"/>
        <w:b w:val="0"/>
        <w:strike w:val="0"/>
        <w:color w:val="000000"/>
        <w:spacing w:val="-14"/>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CB87B75"/>
    <w:multiLevelType w:val="hybridMultilevel"/>
    <w:tmpl w:val="0D783A14"/>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7ECC23B5"/>
    <w:multiLevelType w:val="multilevel"/>
    <w:tmpl w:val="53A67C8A"/>
    <w:lvl w:ilvl="0">
      <w:start w:val="2"/>
      <w:numFmt w:val="decimal"/>
      <w:lvlText w:val="%1."/>
      <w:lvlJc w:val="left"/>
      <w:pPr>
        <w:tabs>
          <w:tab w:val="decimal" w:pos="288"/>
        </w:tabs>
        <w:ind w:left="720"/>
      </w:pPr>
      <w:rPr>
        <w:rFonts w:ascii="Times New Roman" w:hAnsi="Times New Roman"/>
        <w:b w:val="0"/>
        <w:strike w:val="0"/>
        <w:color w:val="000000"/>
        <w:spacing w:val="-17"/>
        <w:w w:val="100"/>
        <w:sz w:val="26"/>
        <w:vertAlign w:val="baseline"/>
        <w:lang w:val="en-US"/>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3" w15:restartNumberingAfterBreak="0">
    <w:nsid w:val="7F826B30"/>
    <w:multiLevelType w:val="hybridMultilevel"/>
    <w:tmpl w:val="A580B010"/>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7FC27B87"/>
    <w:multiLevelType w:val="hybridMultilevel"/>
    <w:tmpl w:val="5C603F1C"/>
    <w:lvl w:ilvl="0" w:tplc="04090015">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46668151">
    <w:abstractNumId w:val="13"/>
  </w:num>
  <w:num w:numId="2" w16cid:durableId="1566186246">
    <w:abstractNumId w:val="22"/>
  </w:num>
  <w:num w:numId="3" w16cid:durableId="181289076">
    <w:abstractNumId w:val="20"/>
  </w:num>
  <w:num w:numId="4" w16cid:durableId="1258562674">
    <w:abstractNumId w:val="6"/>
  </w:num>
  <w:num w:numId="5" w16cid:durableId="1192718959">
    <w:abstractNumId w:val="10"/>
  </w:num>
  <w:num w:numId="6" w16cid:durableId="221792344">
    <w:abstractNumId w:val="7"/>
  </w:num>
  <w:num w:numId="7" w16cid:durableId="1588494252">
    <w:abstractNumId w:val="11"/>
  </w:num>
  <w:num w:numId="8" w16cid:durableId="279580403">
    <w:abstractNumId w:val="8"/>
  </w:num>
  <w:num w:numId="9" w16cid:durableId="782924762">
    <w:abstractNumId w:val="1"/>
  </w:num>
  <w:num w:numId="10" w16cid:durableId="1572274301">
    <w:abstractNumId w:val="3"/>
  </w:num>
  <w:num w:numId="11" w16cid:durableId="2124304268">
    <w:abstractNumId w:val="4"/>
  </w:num>
  <w:num w:numId="12" w16cid:durableId="503786563">
    <w:abstractNumId w:val="0"/>
  </w:num>
  <w:num w:numId="13" w16cid:durableId="584147208">
    <w:abstractNumId w:val="12"/>
  </w:num>
  <w:num w:numId="14" w16cid:durableId="2146268133">
    <w:abstractNumId w:val="19"/>
  </w:num>
  <w:num w:numId="15" w16cid:durableId="308364259">
    <w:abstractNumId w:val="16"/>
  </w:num>
  <w:num w:numId="16" w16cid:durableId="646783944">
    <w:abstractNumId w:val="2"/>
  </w:num>
  <w:num w:numId="17" w16cid:durableId="1584679716">
    <w:abstractNumId w:val="9"/>
  </w:num>
  <w:num w:numId="18" w16cid:durableId="1410272887">
    <w:abstractNumId w:val="5"/>
  </w:num>
  <w:num w:numId="19" w16cid:durableId="1580749787">
    <w:abstractNumId w:val="23"/>
  </w:num>
  <w:num w:numId="20" w16cid:durableId="1578243290">
    <w:abstractNumId w:val="24"/>
  </w:num>
  <w:num w:numId="21" w16cid:durableId="1200125336">
    <w:abstractNumId w:val="15"/>
  </w:num>
  <w:num w:numId="22" w16cid:durableId="1811240820">
    <w:abstractNumId w:val="21"/>
  </w:num>
  <w:num w:numId="23" w16cid:durableId="515193448">
    <w:abstractNumId w:val="18"/>
  </w:num>
  <w:num w:numId="24" w16cid:durableId="1237977640">
    <w:abstractNumId w:val="14"/>
  </w:num>
  <w:num w:numId="25" w16cid:durableId="126703463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20"/>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F2422"/>
    <w:rsid w:val="00020895"/>
    <w:rsid w:val="000211C4"/>
    <w:rsid w:val="00024EC6"/>
    <w:rsid w:val="00053BD5"/>
    <w:rsid w:val="00091C00"/>
    <w:rsid w:val="000A0F3B"/>
    <w:rsid w:val="000A453E"/>
    <w:rsid w:val="000B5D56"/>
    <w:rsid w:val="001133FC"/>
    <w:rsid w:val="001171BF"/>
    <w:rsid w:val="00122504"/>
    <w:rsid w:val="00157186"/>
    <w:rsid w:val="00157356"/>
    <w:rsid w:val="00160DCF"/>
    <w:rsid w:val="00165727"/>
    <w:rsid w:val="001F1110"/>
    <w:rsid w:val="00204B94"/>
    <w:rsid w:val="00210F7E"/>
    <w:rsid w:val="00211F08"/>
    <w:rsid w:val="00212D37"/>
    <w:rsid w:val="00220059"/>
    <w:rsid w:val="00223ACB"/>
    <w:rsid w:val="00233D03"/>
    <w:rsid w:val="002472C6"/>
    <w:rsid w:val="0026267B"/>
    <w:rsid w:val="002631ED"/>
    <w:rsid w:val="00287094"/>
    <w:rsid w:val="002A584D"/>
    <w:rsid w:val="002D2C41"/>
    <w:rsid w:val="002F2422"/>
    <w:rsid w:val="00327656"/>
    <w:rsid w:val="00334F0C"/>
    <w:rsid w:val="0034456A"/>
    <w:rsid w:val="003518AA"/>
    <w:rsid w:val="00385595"/>
    <w:rsid w:val="00397205"/>
    <w:rsid w:val="003A2AE9"/>
    <w:rsid w:val="003B16D7"/>
    <w:rsid w:val="003B6521"/>
    <w:rsid w:val="003B773A"/>
    <w:rsid w:val="003C5EB0"/>
    <w:rsid w:val="003D6734"/>
    <w:rsid w:val="004055D8"/>
    <w:rsid w:val="00405757"/>
    <w:rsid w:val="00482ED6"/>
    <w:rsid w:val="004B7027"/>
    <w:rsid w:val="004D659E"/>
    <w:rsid w:val="00516C03"/>
    <w:rsid w:val="00543126"/>
    <w:rsid w:val="00552EB3"/>
    <w:rsid w:val="005A0A93"/>
    <w:rsid w:val="005E2063"/>
    <w:rsid w:val="006027E7"/>
    <w:rsid w:val="006373E6"/>
    <w:rsid w:val="00642264"/>
    <w:rsid w:val="00674F01"/>
    <w:rsid w:val="006A0AFB"/>
    <w:rsid w:val="006D3C79"/>
    <w:rsid w:val="006E7491"/>
    <w:rsid w:val="006E7C56"/>
    <w:rsid w:val="00724ADC"/>
    <w:rsid w:val="00731286"/>
    <w:rsid w:val="00751E40"/>
    <w:rsid w:val="007847ED"/>
    <w:rsid w:val="00784E64"/>
    <w:rsid w:val="007A215C"/>
    <w:rsid w:val="007A708C"/>
    <w:rsid w:val="007C2A55"/>
    <w:rsid w:val="007D00CA"/>
    <w:rsid w:val="007E1F8A"/>
    <w:rsid w:val="00803C96"/>
    <w:rsid w:val="0082075A"/>
    <w:rsid w:val="008439EA"/>
    <w:rsid w:val="00886FDD"/>
    <w:rsid w:val="00894724"/>
    <w:rsid w:val="0089476E"/>
    <w:rsid w:val="008B4E74"/>
    <w:rsid w:val="008E359F"/>
    <w:rsid w:val="008E4766"/>
    <w:rsid w:val="008E7015"/>
    <w:rsid w:val="008F145E"/>
    <w:rsid w:val="008F7556"/>
    <w:rsid w:val="00906848"/>
    <w:rsid w:val="0091546D"/>
    <w:rsid w:val="00932DB2"/>
    <w:rsid w:val="00946EDD"/>
    <w:rsid w:val="00992C8C"/>
    <w:rsid w:val="009C1C54"/>
    <w:rsid w:val="009C3E25"/>
    <w:rsid w:val="009C6485"/>
    <w:rsid w:val="009E6F6A"/>
    <w:rsid w:val="009F41DC"/>
    <w:rsid w:val="00A023D7"/>
    <w:rsid w:val="00A07333"/>
    <w:rsid w:val="00A16143"/>
    <w:rsid w:val="00A44FCC"/>
    <w:rsid w:val="00A72FF9"/>
    <w:rsid w:val="00A753CC"/>
    <w:rsid w:val="00A77E80"/>
    <w:rsid w:val="00A834C9"/>
    <w:rsid w:val="00AA2D22"/>
    <w:rsid w:val="00B020A8"/>
    <w:rsid w:val="00B02647"/>
    <w:rsid w:val="00B245D1"/>
    <w:rsid w:val="00B90246"/>
    <w:rsid w:val="00BC322D"/>
    <w:rsid w:val="00BE6839"/>
    <w:rsid w:val="00BF470F"/>
    <w:rsid w:val="00C051E5"/>
    <w:rsid w:val="00C261BF"/>
    <w:rsid w:val="00C31E09"/>
    <w:rsid w:val="00C9490D"/>
    <w:rsid w:val="00CB00B1"/>
    <w:rsid w:val="00CB2142"/>
    <w:rsid w:val="00CB6A3B"/>
    <w:rsid w:val="00CB7E79"/>
    <w:rsid w:val="00CE5152"/>
    <w:rsid w:val="00CF7EA5"/>
    <w:rsid w:val="00D10BA6"/>
    <w:rsid w:val="00D2146B"/>
    <w:rsid w:val="00D47B55"/>
    <w:rsid w:val="00D83630"/>
    <w:rsid w:val="00D91EBF"/>
    <w:rsid w:val="00DB0CED"/>
    <w:rsid w:val="00DC0D2E"/>
    <w:rsid w:val="00E05FF3"/>
    <w:rsid w:val="00E27BC2"/>
    <w:rsid w:val="00E70217"/>
    <w:rsid w:val="00E741BC"/>
    <w:rsid w:val="00E82520"/>
    <w:rsid w:val="00E93874"/>
    <w:rsid w:val="00EA215B"/>
    <w:rsid w:val="00EB7406"/>
    <w:rsid w:val="00ED5BAC"/>
    <w:rsid w:val="00EF4D4A"/>
    <w:rsid w:val="00F24637"/>
    <w:rsid w:val="00F30FBA"/>
    <w:rsid w:val="00F3244A"/>
    <w:rsid w:val="00F44F1A"/>
    <w:rsid w:val="00FA5A5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AFAA71C"/>
  <w15:chartTrackingRefBased/>
  <w15:docId w15:val="{8F334315-ADBE-4E4F-B7A1-974C3D1198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F2422"/>
    <w:pPr>
      <w:spacing w:after="0" w:line="240" w:lineRule="auto"/>
    </w:pPr>
    <w:rPr>
      <w:lang w:val="sr-Cyrl-RS" w:eastAsia="sr-Cyrl-RS" w:bidi="sr-Cyrl-R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133FC"/>
    <w:pPr>
      <w:ind w:left="720"/>
      <w:contextualSpacing/>
    </w:pPr>
  </w:style>
  <w:style w:type="paragraph" w:styleId="BalloonText">
    <w:name w:val="Balloon Text"/>
    <w:basedOn w:val="Normal"/>
    <w:link w:val="BalloonTextChar"/>
    <w:uiPriority w:val="99"/>
    <w:semiHidden/>
    <w:unhideWhenUsed/>
    <w:rsid w:val="00CB00B1"/>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B00B1"/>
    <w:rPr>
      <w:rFonts w:ascii="Segoe UI" w:hAnsi="Segoe UI" w:cs="Segoe UI"/>
      <w:sz w:val="18"/>
      <w:szCs w:val="18"/>
      <w:lang w:val="sr-Cyrl-RS" w:eastAsia="sr-Cyrl-RS" w:bidi="sr-Cyrl-RS"/>
    </w:rPr>
  </w:style>
  <w:style w:type="paragraph" w:styleId="Header">
    <w:name w:val="header"/>
    <w:basedOn w:val="Normal"/>
    <w:link w:val="HeaderChar"/>
    <w:uiPriority w:val="99"/>
    <w:unhideWhenUsed/>
    <w:rsid w:val="00F30FBA"/>
    <w:pPr>
      <w:tabs>
        <w:tab w:val="center" w:pos="4680"/>
        <w:tab w:val="right" w:pos="9360"/>
      </w:tabs>
    </w:pPr>
  </w:style>
  <w:style w:type="character" w:customStyle="1" w:styleId="HeaderChar">
    <w:name w:val="Header Char"/>
    <w:basedOn w:val="DefaultParagraphFont"/>
    <w:link w:val="Header"/>
    <w:uiPriority w:val="99"/>
    <w:rsid w:val="00F30FBA"/>
    <w:rPr>
      <w:lang w:val="sr-Cyrl-RS" w:eastAsia="sr-Cyrl-RS" w:bidi="sr-Cyrl-RS"/>
    </w:rPr>
  </w:style>
  <w:style w:type="paragraph" w:styleId="Footer">
    <w:name w:val="footer"/>
    <w:basedOn w:val="Normal"/>
    <w:link w:val="FooterChar"/>
    <w:uiPriority w:val="99"/>
    <w:unhideWhenUsed/>
    <w:rsid w:val="00F30FBA"/>
    <w:pPr>
      <w:tabs>
        <w:tab w:val="center" w:pos="4680"/>
        <w:tab w:val="right" w:pos="9360"/>
      </w:tabs>
    </w:pPr>
  </w:style>
  <w:style w:type="character" w:customStyle="1" w:styleId="FooterChar">
    <w:name w:val="Footer Char"/>
    <w:basedOn w:val="DefaultParagraphFont"/>
    <w:link w:val="Footer"/>
    <w:uiPriority w:val="99"/>
    <w:rsid w:val="00F30FBA"/>
    <w:rPr>
      <w:lang w:val="sr-Cyrl-RS" w:eastAsia="sr-Cyrl-RS" w:bidi="sr-Cyrl-RS"/>
    </w:rPr>
  </w:style>
  <w:style w:type="paragraph" w:styleId="NormalWeb">
    <w:name w:val="Normal (Web)"/>
    <w:basedOn w:val="Normal"/>
    <w:uiPriority w:val="99"/>
    <w:unhideWhenUsed/>
    <w:rsid w:val="0034456A"/>
    <w:pPr>
      <w:spacing w:before="100" w:beforeAutospacing="1" w:after="100" w:afterAutospacing="1"/>
    </w:pPr>
    <w:rPr>
      <w:rFonts w:ascii="Times New Roman" w:eastAsia="Times New Roman" w:hAnsi="Times New Roman" w:cs="Times New Roman"/>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0954514">
      <w:bodyDiv w:val="1"/>
      <w:marLeft w:val="0"/>
      <w:marRight w:val="0"/>
      <w:marTop w:val="0"/>
      <w:marBottom w:val="0"/>
      <w:divBdr>
        <w:top w:val="none" w:sz="0" w:space="0" w:color="auto"/>
        <w:left w:val="none" w:sz="0" w:space="0" w:color="auto"/>
        <w:bottom w:val="none" w:sz="0" w:space="0" w:color="auto"/>
        <w:right w:val="none" w:sz="0" w:space="0" w:color="auto"/>
      </w:divBdr>
    </w:div>
    <w:div w:id="16293616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16</Pages>
  <Words>5323</Words>
  <Characters>30347</Characters>
  <Application>Microsoft Office Word</Application>
  <DocSecurity>0</DocSecurity>
  <Lines>252</Lines>
  <Paragraphs>71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35599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Tatjana Bojovic</dc:creator>
  <cp:keywords/>
  <dc:description/>
  <cp:lastModifiedBy>Ivana Vojinović</cp:lastModifiedBy>
  <cp:revision>2</cp:revision>
  <cp:lastPrinted>2024-06-18T11:02:00Z</cp:lastPrinted>
  <dcterms:created xsi:type="dcterms:W3CDTF">2024-06-20T12:53:00Z</dcterms:created>
  <dcterms:modified xsi:type="dcterms:W3CDTF">2024-06-20T12:53:00Z</dcterms:modified>
</cp:coreProperties>
</file>