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0E102" w14:textId="77777777" w:rsidR="0032300A" w:rsidRPr="002122F7" w:rsidRDefault="0032300A" w:rsidP="00AC334E">
      <w:pPr>
        <w:tabs>
          <w:tab w:val="left" w:pos="426"/>
        </w:tabs>
        <w:jc w:val="right"/>
        <w:rPr>
          <w:lang w:val="sr-Cyrl-CS"/>
        </w:rPr>
      </w:pPr>
    </w:p>
    <w:p w14:paraId="71265DFA" w14:textId="2F40ADDD" w:rsidR="00E76935" w:rsidRPr="002122F7" w:rsidRDefault="00E76935" w:rsidP="00AC334E">
      <w:pPr>
        <w:tabs>
          <w:tab w:val="left" w:pos="426"/>
        </w:tabs>
        <w:jc w:val="right"/>
        <w:rPr>
          <w:lang w:val="sr-Cyrl-CS"/>
        </w:rPr>
      </w:pPr>
    </w:p>
    <w:p w14:paraId="5F5AB58D" w14:textId="77777777" w:rsidR="00E350F3" w:rsidRPr="002122F7" w:rsidRDefault="00E350F3" w:rsidP="00E350F3">
      <w:pPr>
        <w:tabs>
          <w:tab w:val="left" w:pos="567"/>
        </w:tabs>
        <w:jc w:val="right"/>
        <w:rPr>
          <w:lang w:val="sr-Cyrl-CS"/>
        </w:rPr>
      </w:pPr>
    </w:p>
    <w:p w14:paraId="75C84B8E" w14:textId="42C61B58" w:rsidR="002A38AF" w:rsidRPr="002122F7" w:rsidRDefault="00225442" w:rsidP="00225442">
      <w:pPr>
        <w:pStyle w:val="NormalWeb"/>
        <w:tabs>
          <w:tab w:val="left" w:pos="709"/>
        </w:tabs>
        <w:spacing w:before="0" w:beforeAutospacing="0" w:after="0" w:afterAutospacing="0"/>
        <w:ind w:firstLine="426"/>
        <w:jc w:val="both"/>
        <w:rPr>
          <w:color w:val="000000"/>
          <w:lang w:val="sr-Cyrl-CS"/>
        </w:rPr>
      </w:pPr>
      <w:r w:rsidRPr="002122F7">
        <w:rPr>
          <w:color w:val="000000"/>
          <w:lang w:val="sr-Cyrl-CS"/>
        </w:rPr>
        <w:t xml:space="preserve">    </w:t>
      </w:r>
      <w:r w:rsidR="002A38AF" w:rsidRPr="002122F7">
        <w:rPr>
          <w:color w:val="000000"/>
          <w:lang w:val="sr-Cyrl-CS"/>
        </w:rPr>
        <w:t xml:space="preserve">На </w:t>
      </w:r>
      <w:r w:rsidR="0032300A" w:rsidRPr="002122F7">
        <w:rPr>
          <w:color w:val="000000"/>
          <w:lang w:val="sr-Cyrl-CS"/>
        </w:rPr>
        <w:t xml:space="preserve">основу </w:t>
      </w:r>
      <w:r w:rsidR="002A38AF" w:rsidRPr="002122F7">
        <w:rPr>
          <w:color w:val="000000"/>
          <w:lang w:val="sr-Cyrl-CS"/>
        </w:rPr>
        <w:t xml:space="preserve">члана </w:t>
      </w:r>
      <w:r w:rsidR="002A6363" w:rsidRPr="002122F7">
        <w:rPr>
          <w:color w:val="000000"/>
          <w:lang w:val="sr-Cyrl-CS"/>
        </w:rPr>
        <w:t>10.</w:t>
      </w:r>
      <w:r w:rsidR="005F6177" w:rsidRPr="002122F7">
        <w:rPr>
          <w:color w:val="000000"/>
          <w:lang w:val="sr-Cyrl-CS"/>
        </w:rPr>
        <w:t xml:space="preserve"> </w:t>
      </w:r>
      <w:r w:rsidR="00E9435A" w:rsidRPr="002122F7">
        <w:rPr>
          <w:color w:val="000000"/>
          <w:lang w:val="sr-Cyrl-CS"/>
        </w:rPr>
        <w:t xml:space="preserve">став 5. </w:t>
      </w:r>
      <w:r w:rsidR="00353250" w:rsidRPr="002122F7">
        <w:rPr>
          <w:color w:val="000000"/>
          <w:lang w:val="sr-Cyrl-CS"/>
        </w:rPr>
        <w:t xml:space="preserve">Закона о </w:t>
      </w:r>
      <w:r w:rsidR="002A6363" w:rsidRPr="002122F7">
        <w:rPr>
          <w:color w:val="000000"/>
          <w:lang w:val="sr-Cyrl-CS"/>
        </w:rPr>
        <w:t xml:space="preserve">посебним условима за реализацију пројекта изградње станова за припаднике снага безбедности </w:t>
      </w:r>
      <w:r w:rsidR="002A38AF" w:rsidRPr="002122F7">
        <w:rPr>
          <w:color w:val="000000"/>
          <w:lang w:val="sr-Cyrl-CS"/>
        </w:rPr>
        <w:t>(„Службени гласник РС”, бр</w:t>
      </w:r>
      <w:r w:rsidR="002F257A" w:rsidRPr="002122F7">
        <w:rPr>
          <w:color w:val="000000"/>
          <w:lang w:val="sr-Cyrl-CS"/>
        </w:rPr>
        <w:t>.</w:t>
      </w:r>
      <w:r w:rsidR="002F257A" w:rsidRPr="002122F7">
        <w:rPr>
          <w:lang w:val="sr-Cyrl-CS"/>
        </w:rPr>
        <w:t xml:space="preserve"> </w:t>
      </w:r>
      <w:r w:rsidR="002A6363" w:rsidRPr="002122F7">
        <w:rPr>
          <w:color w:val="000000"/>
          <w:lang w:val="sr-Cyrl-CS"/>
        </w:rPr>
        <w:t>41/18, 54/19, 9</w:t>
      </w:r>
      <w:r w:rsidR="0028282B" w:rsidRPr="002122F7">
        <w:rPr>
          <w:color w:val="000000"/>
          <w:lang w:val="sr-Cyrl-CS"/>
        </w:rPr>
        <w:t>/</w:t>
      </w:r>
      <w:r w:rsidR="002F257A" w:rsidRPr="002122F7">
        <w:rPr>
          <w:color w:val="000000"/>
          <w:lang w:val="sr-Cyrl-CS"/>
        </w:rPr>
        <w:t>20</w:t>
      </w:r>
      <w:r w:rsidR="0028282B" w:rsidRPr="002122F7">
        <w:rPr>
          <w:color w:val="000000"/>
          <w:lang w:val="sr-Cyrl-CS"/>
        </w:rPr>
        <w:t>,</w:t>
      </w:r>
      <w:r w:rsidR="002A6363" w:rsidRPr="002122F7">
        <w:rPr>
          <w:color w:val="000000"/>
          <w:lang w:val="sr-Cyrl-CS"/>
        </w:rPr>
        <w:t xml:space="preserve"> 52</w:t>
      </w:r>
      <w:r w:rsidR="005F6177" w:rsidRPr="002122F7">
        <w:rPr>
          <w:color w:val="000000"/>
          <w:lang w:val="sr-Cyrl-CS"/>
        </w:rPr>
        <w:t>/</w:t>
      </w:r>
      <w:r w:rsidR="002A6363" w:rsidRPr="002122F7">
        <w:rPr>
          <w:color w:val="000000"/>
          <w:lang w:val="sr-Cyrl-CS"/>
        </w:rPr>
        <w:t>21 и 62/23</w:t>
      </w:r>
      <w:r w:rsidR="00E350F3" w:rsidRPr="002122F7">
        <w:rPr>
          <w:color w:val="000000"/>
          <w:lang w:val="sr-Cyrl-CS"/>
        </w:rPr>
        <w:t>) и</w:t>
      </w:r>
      <w:r w:rsidR="000A338B" w:rsidRPr="002122F7">
        <w:rPr>
          <w:color w:val="000000"/>
          <w:lang w:val="sr-Cyrl-CS"/>
        </w:rPr>
        <w:t xml:space="preserve"> </w:t>
      </w:r>
      <w:r w:rsidR="00254DD5" w:rsidRPr="002122F7">
        <w:rPr>
          <w:color w:val="000000"/>
          <w:lang w:val="sr-Cyrl-CS"/>
        </w:rPr>
        <w:t>члана</w:t>
      </w:r>
      <w:r w:rsidR="001E74F1" w:rsidRPr="002122F7">
        <w:rPr>
          <w:color w:val="000000"/>
          <w:lang w:val="sr-Cyrl-CS"/>
        </w:rPr>
        <w:t xml:space="preserve"> 17. став 1</w:t>
      </w:r>
      <w:r w:rsidR="00E76935" w:rsidRPr="002122F7">
        <w:rPr>
          <w:color w:val="000000"/>
          <w:lang w:val="sr-Cyrl-CS"/>
        </w:rPr>
        <w:t>. и</w:t>
      </w:r>
      <w:r w:rsidR="002A38AF" w:rsidRPr="002122F7">
        <w:rPr>
          <w:color w:val="000000"/>
          <w:lang w:val="sr-Cyrl-CS"/>
        </w:rPr>
        <w:t xml:space="preserve"> </w:t>
      </w:r>
      <w:r w:rsidR="00254DD5" w:rsidRPr="002122F7">
        <w:rPr>
          <w:color w:val="000000"/>
          <w:lang w:val="sr-Cyrl-CS"/>
        </w:rPr>
        <w:t xml:space="preserve">члана </w:t>
      </w:r>
      <w:r w:rsidR="002A38AF" w:rsidRPr="002122F7">
        <w:rPr>
          <w:color w:val="000000"/>
          <w:lang w:val="sr-Cyrl-CS"/>
        </w:rPr>
        <w:t>42. став 1. Закона о Влади („Службени</w:t>
      </w:r>
      <w:r w:rsidR="005F6177" w:rsidRPr="002122F7">
        <w:rPr>
          <w:color w:val="000000"/>
          <w:lang w:val="sr-Cyrl-CS"/>
        </w:rPr>
        <w:t xml:space="preserve"> гласник РС”, бр. 55/05, 71/05 -</w:t>
      </w:r>
      <w:r w:rsidR="002A38AF" w:rsidRPr="002122F7">
        <w:rPr>
          <w:color w:val="000000"/>
          <w:lang w:val="sr-Cyrl-CS"/>
        </w:rPr>
        <w:t xml:space="preserve"> исправка, 10</w:t>
      </w:r>
      <w:r w:rsidR="0028282B" w:rsidRPr="002122F7">
        <w:rPr>
          <w:color w:val="000000"/>
          <w:lang w:val="sr-Cyrl-CS"/>
        </w:rPr>
        <w:t>/</w:t>
      </w:r>
      <w:r w:rsidR="002A38AF" w:rsidRPr="002122F7">
        <w:rPr>
          <w:color w:val="000000"/>
          <w:lang w:val="sr-Cyrl-CS"/>
        </w:rPr>
        <w:t xml:space="preserve">1/07, 65/08, 16/11, </w:t>
      </w:r>
      <w:r w:rsidR="005F6177" w:rsidRPr="002122F7">
        <w:rPr>
          <w:color w:val="000000"/>
          <w:lang w:val="sr-Cyrl-CS"/>
        </w:rPr>
        <w:t>68/12 - УС, 72/12, 7/14 -</w:t>
      </w:r>
      <w:r w:rsidR="002A38AF" w:rsidRPr="002122F7">
        <w:rPr>
          <w:color w:val="000000"/>
          <w:lang w:val="sr-Cyrl-CS"/>
        </w:rPr>
        <w:t xml:space="preserve"> УС, 44/14</w:t>
      </w:r>
      <w:r w:rsidR="00BE3EC9" w:rsidRPr="002122F7">
        <w:rPr>
          <w:color w:val="000000"/>
          <w:lang w:val="sr-Cyrl-CS"/>
        </w:rPr>
        <w:t xml:space="preserve"> и</w:t>
      </w:r>
      <w:r w:rsidR="002A38AF" w:rsidRPr="002122F7">
        <w:rPr>
          <w:color w:val="000000"/>
          <w:lang w:val="sr-Cyrl-CS"/>
        </w:rPr>
        <w:t xml:space="preserve"> 30/18</w:t>
      </w:r>
      <w:r w:rsidR="002C1986" w:rsidRPr="002122F7">
        <w:rPr>
          <w:color w:val="000000"/>
          <w:lang w:val="sr-Cyrl-CS"/>
        </w:rPr>
        <w:t xml:space="preserve"> </w:t>
      </w:r>
      <w:r w:rsidR="002A38AF" w:rsidRPr="002122F7">
        <w:rPr>
          <w:color w:val="000000"/>
          <w:lang w:val="sr-Cyrl-CS"/>
        </w:rPr>
        <w:t>-</w:t>
      </w:r>
      <w:r w:rsidR="002C1986" w:rsidRPr="002122F7">
        <w:rPr>
          <w:color w:val="000000"/>
          <w:lang w:val="sr-Cyrl-CS"/>
        </w:rPr>
        <w:t xml:space="preserve"> </w:t>
      </w:r>
      <w:r w:rsidR="002A38AF" w:rsidRPr="002122F7">
        <w:rPr>
          <w:color w:val="000000"/>
          <w:lang w:val="sr-Cyrl-CS"/>
        </w:rPr>
        <w:t xml:space="preserve">др. </w:t>
      </w:r>
      <w:r w:rsidR="00254DD5" w:rsidRPr="002122F7">
        <w:rPr>
          <w:color w:val="000000"/>
          <w:lang w:val="sr-Cyrl-CS"/>
        </w:rPr>
        <w:t>з</w:t>
      </w:r>
      <w:r w:rsidR="002A38AF" w:rsidRPr="002122F7">
        <w:rPr>
          <w:color w:val="000000"/>
          <w:lang w:val="sr-Cyrl-CS"/>
        </w:rPr>
        <w:t>акон),</w:t>
      </w:r>
    </w:p>
    <w:p w14:paraId="2007733C" w14:textId="77777777" w:rsidR="00632839" w:rsidRPr="002122F7" w:rsidRDefault="00632839" w:rsidP="002A38AF">
      <w:pPr>
        <w:pStyle w:val="NormalWeb"/>
        <w:spacing w:before="0" w:beforeAutospacing="0" w:after="0" w:afterAutospacing="0"/>
        <w:ind w:firstLine="482"/>
        <w:jc w:val="both"/>
        <w:rPr>
          <w:color w:val="000000"/>
          <w:lang w:val="sr-Cyrl-CS"/>
        </w:rPr>
      </w:pPr>
    </w:p>
    <w:p w14:paraId="1F324DC2" w14:textId="1D4CB567" w:rsidR="00632839" w:rsidRPr="002122F7" w:rsidRDefault="00225442" w:rsidP="00225442">
      <w:pPr>
        <w:pStyle w:val="NormalWeb"/>
        <w:tabs>
          <w:tab w:val="left" w:pos="709"/>
        </w:tabs>
        <w:spacing w:before="0" w:beforeAutospacing="0" w:after="150" w:afterAutospacing="0"/>
        <w:ind w:firstLine="567"/>
        <w:rPr>
          <w:color w:val="000000"/>
          <w:lang w:val="sr-Cyrl-CS"/>
        </w:rPr>
      </w:pPr>
      <w:r w:rsidRPr="002122F7">
        <w:rPr>
          <w:color w:val="000000"/>
          <w:lang w:val="sr-Cyrl-CS"/>
        </w:rPr>
        <w:t xml:space="preserve">  </w:t>
      </w:r>
      <w:r w:rsidR="002A38AF" w:rsidRPr="002122F7">
        <w:rPr>
          <w:color w:val="000000"/>
          <w:lang w:val="sr-Cyrl-CS"/>
        </w:rPr>
        <w:t>Влада доноси</w:t>
      </w:r>
    </w:p>
    <w:p w14:paraId="67DDBC67" w14:textId="4A1A8F65" w:rsidR="002A38AF" w:rsidRPr="002122F7" w:rsidRDefault="002A38AF" w:rsidP="002A38AF">
      <w:pPr>
        <w:pStyle w:val="odluka-zakon"/>
        <w:spacing w:before="0" w:beforeAutospacing="0" w:after="0" w:afterAutospacing="0"/>
        <w:jc w:val="center"/>
        <w:rPr>
          <w:bCs/>
          <w:color w:val="000000"/>
          <w:lang w:val="sr-Cyrl-CS"/>
        </w:rPr>
      </w:pPr>
      <w:r w:rsidRPr="002122F7">
        <w:rPr>
          <w:bCs/>
          <w:color w:val="000000"/>
          <w:lang w:val="sr-Cyrl-CS"/>
        </w:rPr>
        <w:t>У</w:t>
      </w:r>
      <w:r w:rsidR="00DB0940">
        <w:rPr>
          <w:bCs/>
          <w:color w:val="000000"/>
          <w:lang w:val="sr-Cyrl-CS"/>
        </w:rPr>
        <w:t xml:space="preserve"> </w:t>
      </w:r>
      <w:r w:rsidRPr="002122F7">
        <w:rPr>
          <w:bCs/>
          <w:color w:val="000000"/>
          <w:lang w:val="sr-Cyrl-CS"/>
        </w:rPr>
        <w:t>Р</w:t>
      </w:r>
      <w:r w:rsidR="00DB0940">
        <w:rPr>
          <w:bCs/>
          <w:color w:val="000000"/>
          <w:lang w:val="sr-Cyrl-CS"/>
        </w:rPr>
        <w:t xml:space="preserve"> </w:t>
      </w:r>
      <w:r w:rsidRPr="002122F7">
        <w:rPr>
          <w:bCs/>
          <w:color w:val="000000"/>
          <w:lang w:val="sr-Cyrl-CS"/>
        </w:rPr>
        <w:t>Е</w:t>
      </w:r>
      <w:r w:rsidR="00DB0940">
        <w:rPr>
          <w:bCs/>
          <w:color w:val="000000"/>
          <w:lang w:val="sr-Cyrl-CS"/>
        </w:rPr>
        <w:t xml:space="preserve"> </w:t>
      </w:r>
      <w:r w:rsidRPr="002122F7">
        <w:rPr>
          <w:bCs/>
          <w:color w:val="000000"/>
          <w:lang w:val="sr-Cyrl-CS"/>
        </w:rPr>
        <w:t>Д</w:t>
      </w:r>
      <w:r w:rsidR="00DB0940">
        <w:rPr>
          <w:bCs/>
          <w:color w:val="000000"/>
          <w:lang w:val="sr-Cyrl-CS"/>
        </w:rPr>
        <w:t xml:space="preserve"> </w:t>
      </w:r>
      <w:r w:rsidRPr="002122F7">
        <w:rPr>
          <w:bCs/>
          <w:color w:val="000000"/>
          <w:lang w:val="sr-Cyrl-CS"/>
        </w:rPr>
        <w:t>Б</w:t>
      </w:r>
      <w:r w:rsidR="00DB0940">
        <w:rPr>
          <w:bCs/>
          <w:color w:val="000000"/>
          <w:lang w:val="sr-Cyrl-CS"/>
        </w:rPr>
        <w:t xml:space="preserve"> </w:t>
      </w:r>
      <w:r w:rsidRPr="002122F7">
        <w:rPr>
          <w:bCs/>
          <w:color w:val="000000"/>
          <w:lang w:val="sr-Cyrl-CS"/>
        </w:rPr>
        <w:t>У</w:t>
      </w:r>
    </w:p>
    <w:p w14:paraId="4091ACB6" w14:textId="77777777" w:rsidR="002A6363" w:rsidRPr="002122F7" w:rsidRDefault="002A6363" w:rsidP="002A38AF">
      <w:pPr>
        <w:pStyle w:val="odluka-zakon"/>
        <w:spacing w:before="0" w:beforeAutospacing="0" w:after="0" w:afterAutospacing="0"/>
        <w:jc w:val="center"/>
        <w:rPr>
          <w:bCs/>
          <w:color w:val="000000"/>
          <w:lang w:val="sr-Cyrl-CS"/>
        </w:rPr>
      </w:pPr>
    </w:p>
    <w:p w14:paraId="1FDD3F3B" w14:textId="7C67441C" w:rsidR="00E76935" w:rsidRPr="002122F7" w:rsidRDefault="002A6363" w:rsidP="00E76935">
      <w:pPr>
        <w:pStyle w:val="naslov"/>
        <w:spacing w:before="0" w:beforeAutospacing="0" w:after="150" w:afterAutospacing="0"/>
        <w:ind w:firstLine="480"/>
        <w:jc w:val="center"/>
        <w:rPr>
          <w:bCs/>
          <w:color w:val="000000"/>
          <w:lang w:val="sr-Cyrl-CS"/>
        </w:rPr>
      </w:pPr>
      <w:r w:rsidRPr="002122F7">
        <w:rPr>
          <w:bCs/>
          <w:color w:val="000000"/>
          <w:lang w:val="sr-Cyrl-CS"/>
        </w:rPr>
        <w:t>О УСЛОВИМА ЗА УТВРЂИВАЊЕ КУПОПРОДАЈНЕ ЦЕНЕ СТАНА НА ПОЈЕДИНАЧНИМ ЛОКАЦИЈАМА ЗА ПРИПАДНИКЕ СНАГА БЕЗБЕДНОСТИ</w:t>
      </w:r>
    </w:p>
    <w:p w14:paraId="20ACF330" w14:textId="77777777" w:rsidR="00B409FB" w:rsidRPr="002122F7" w:rsidRDefault="00B409FB" w:rsidP="00E76935">
      <w:pPr>
        <w:pStyle w:val="naslov"/>
        <w:spacing w:before="0" w:beforeAutospacing="0" w:after="150" w:afterAutospacing="0"/>
        <w:ind w:firstLine="480"/>
        <w:jc w:val="center"/>
        <w:rPr>
          <w:bCs/>
          <w:color w:val="000000"/>
          <w:lang w:val="sr-Cyrl-CS"/>
        </w:rPr>
      </w:pPr>
    </w:p>
    <w:p w14:paraId="47A648C5" w14:textId="0F157ADB" w:rsidR="005E0D99" w:rsidRPr="002122F7" w:rsidRDefault="002A38AF" w:rsidP="00E350F3">
      <w:pPr>
        <w:tabs>
          <w:tab w:val="left" w:pos="4320"/>
        </w:tabs>
        <w:jc w:val="center"/>
        <w:rPr>
          <w:lang w:val="sr-Cyrl-CS"/>
        </w:rPr>
      </w:pPr>
      <w:r w:rsidRPr="002122F7">
        <w:rPr>
          <w:lang w:val="sr-Cyrl-CS"/>
        </w:rPr>
        <w:t>Члан 1.</w:t>
      </w:r>
    </w:p>
    <w:p w14:paraId="66AB9155" w14:textId="26DC7F81" w:rsidR="001E74F1" w:rsidRPr="002122F7" w:rsidRDefault="00632839" w:rsidP="00225442">
      <w:pPr>
        <w:tabs>
          <w:tab w:val="left" w:pos="709"/>
          <w:tab w:val="left" w:pos="4320"/>
        </w:tabs>
        <w:rPr>
          <w:strike/>
          <w:lang w:val="sr-Cyrl-CS"/>
        </w:rPr>
      </w:pPr>
      <w:r w:rsidRPr="002122F7">
        <w:rPr>
          <w:lang w:val="sr-Cyrl-CS"/>
        </w:rPr>
        <w:t xml:space="preserve">         </w:t>
      </w:r>
      <w:r w:rsidR="00225442" w:rsidRPr="002122F7">
        <w:rPr>
          <w:lang w:val="sr-Cyrl-CS"/>
        </w:rPr>
        <w:t xml:space="preserve">  </w:t>
      </w:r>
      <w:r w:rsidRPr="002122F7">
        <w:rPr>
          <w:lang w:val="sr-Cyrl-CS"/>
        </w:rPr>
        <w:t>Овом у</w:t>
      </w:r>
      <w:r w:rsidR="002A38AF" w:rsidRPr="002122F7">
        <w:rPr>
          <w:lang w:val="sr-Cyrl-CS"/>
        </w:rPr>
        <w:t xml:space="preserve">редбом </w:t>
      </w:r>
      <w:r w:rsidR="00596493" w:rsidRPr="002122F7">
        <w:rPr>
          <w:lang w:val="sr-Cyrl-CS"/>
        </w:rPr>
        <w:t>уређују</w:t>
      </w:r>
      <w:r w:rsidR="00C41ACF" w:rsidRPr="002122F7">
        <w:rPr>
          <w:lang w:val="sr-Cyrl-CS"/>
        </w:rPr>
        <w:t xml:space="preserve"> </w:t>
      </w:r>
      <w:r w:rsidR="002A38AF" w:rsidRPr="002122F7">
        <w:rPr>
          <w:lang w:val="sr-Cyrl-CS"/>
        </w:rPr>
        <w:t xml:space="preserve">се услови </w:t>
      </w:r>
      <w:r w:rsidR="002A6363" w:rsidRPr="002122F7">
        <w:rPr>
          <w:lang w:val="sr-Cyrl-CS"/>
        </w:rPr>
        <w:t>за одређивање купопродајне цене стана по метру квадратном нето</w:t>
      </w:r>
      <w:r w:rsidR="0032300A" w:rsidRPr="002122F7">
        <w:rPr>
          <w:lang w:val="sr-Cyrl-CS"/>
        </w:rPr>
        <w:t xml:space="preserve"> грађевинске</w:t>
      </w:r>
      <w:r w:rsidR="002A6363" w:rsidRPr="002122F7">
        <w:rPr>
          <w:lang w:val="sr-Cyrl-CS"/>
        </w:rPr>
        <w:t xml:space="preserve"> површине</w:t>
      </w:r>
      <w:r w:rsidR="00AF18CE" w:rsidRPr="002122F7">
        <w:rPr>
          <w:lang w:val="sr-Cyrl-CS"/>
        </w:rPr>
        <w:t xml:space="preserve"> </w:t>
      </w:r>
      <w:r w:rsidR="00E352EF" w:rsidRPr="002122F7">
        <w:rPr>
          <w:lang w:val="sr-Cyrl-CS"/>
        </w:rPr>
        <w:t>(</w:t>
      </w:r>
      <w:r w:rsidR="0019255A" w:rsidRPr="002122F7">
        <w:rPr>
          <w:lang w:val="sr-Cyrl-CS"/>
        </w:rPr>
        <w:t>у даљем тексту:</w:t>
      </w:r>
      <w:r w:rsidR="0027264B" w:rsidRPr="002122F7">
        <w:rPr>
          <w:lang w:val="sr-Cyrl-CS"/>
        </w:rPr>
        <w:t xml:space="preserve"> купопродајна</w:t>
      </w:r>
      <w:r w:rsidR="0019255A" w:rsidRPr="002122F7">
        <w:rPr>
          <w:lang w:val="sr-Cyrl-CS"/>
        </w:rPr>
        <w:t xml:space="preserve"> цена)</w:t>
      </w:r>
      <w:r w:rsidR="002A6363" w:rsidRPr="002122F7">
        <w:rPr>
          <w:lang w:val="sr-Cyrl-CS"/>
        </w:rPr>
        <w:t>, на појединачним локација</w:t>
      </w:r>
      <w:r w:rsidR="00AF18CE" w:rsidRPr="002122F7">
        <w:rPr>
          <w:lang w:val="sr-Cyrl-CS"/>
        </w:rPr>
        <w:t>ма</w:t>
      </w:r>
      <w:r w:rsidR="004B16C2" w:rsidRPr="002122F7">
        <w:rPr>
          <w:lang w:val="sr-Cyrl-CS"/>
        </w:rPr>
        <w:t xml:space="preserve"> које су одређене одлуком Владе,</w:t>
      </w:r>
      <w:r w:rsidR="002A6363" w:rsidRPr="002122F7">
        <w:rPr>
          <w:lang w:val="sr-Cyrl-CS"/>
        </w:rPr>
        <w:t xml:space="preserve"> за изградњу станова </w:t>
      </w:r>
      <w:r w:rsidR="00AF18CE" w:rsidRPr="002122F7">
        <w:rPr>
          <w:lang w:val="sr-Cyrl-CS"/>
        </w:rPr>
        <w:t>за припаднике снага безбедности.</w:t>
      </w:r>
      <w:r w:rsidR="002A6363" w:rsidRPr="002122F7">
        <w:rPr>
          <w:lang w:val="sr-Cyrl-CS"/>
        </w:rPr>
        <w:t xml:space="preserve"> </w:t>
      </w:r>
    </w:p>
    <w:p w14:paraId="7AD603FA" w14:textId="77777777" w:rsidR="0075265A" w:rsidRPr="002122F7" w:rsidRDefault="0075265A" w:rsidP="009D1E5C">
      <w:pPr>
        <w:tabs>
          <w:tab w:val="left" w:pos="4320"/>
        </w:tabs>
        <w:jc w:val="center"/>
        <w:rPr>
          <w:lang w:val="sr-Cyrl-CS"/>
        </w:rPr>
      </w:pPr>
    </w:p>
    <w:p w14:paraId="10283C1E" w14:textId="3A3004F8" w:rsidR="00CB6558" w:rsidRPr="002122F7" w:rsidRDefault="002A6363" w:rsidP="00E350F3">
      <w:pPr>
        <w:tabs>
          <w:tab w:val="left" w:pos="4320"/>
        </w:tabs>
        <w:jc w:val="center"/>
        <w:rPr>
          <w:lang w:val="sr-Cyrl-CS"/>
        </w:rPr>
      </w:pPr>
      <w:r w:rsidRPr="002122F7">
        <w:rPr>
          <w:lang w:val="sr-Cyrl-CS"/>
        </w:rPr>
        <w:t>Члан 2</w:t>
      </w:r>
      <w:r w:rsidR="000109B8" w:rsidRPr="002122F7">
        <w:rPr>
          <w:lang w:val="sr-Cyrl-CS"/>
        </w:rPr>
        <w:t>.</w:t>
      </w:r>
    </w:p>
    <w:p w14:paraId="25F4E8A4" w14:textId="77777777" w:rsidR="0075265A" w:rsidRPr="002122F7" w:rsidRDefault="0075265A" w:rsidP="00225442">
      <w:pPr>
        <w:tabs>
          <w:tab w:val="left" w:pos="4320"/>
        </w:tabs>
        <w:ind w:firstLine="284"/>
        <w:rPr>
          <w:lang w:val="sr-Cyrl-CS"/>
        </w:rPr>
      </w:pPr>
      <w:r w:rsidRPr="002122F7">
        <w:rPr>
          <w:color w:val="000000"/>
          <w:lang w:val="sr-Cyrl-CS"/>
        </w:rPr>
        <w:t xml:space="preserve">       </w:t>
      </w:r>
      <w:r w:rsidRPr="002122F7">
        <w:rPr>
          <w:lang w:val="sr-Cyrl-CS"/>
        </w:rPr>
        <w:t>Купопродајну цену стана  на свакој појединачној локацији одређује Комисија коју образује Влада ( у даљем тексту: Комисија), у складу са Законом.</w:t>
      </w:r>
    </w:p>
    <w:p w14:paraId="4E4A114B" w14:textId="57424F9C" w:rsidR="0019255A" w:rsidRPr="002122F7" w:rsidRDefault="0019255A" w:rsidP="009D1E5C">
      <w:pPr>
        <w:tabs>
          <w:tab w:val="left" w:pos="4320"/>
        </w:tabs>
        <w:rPr>
          <w:strike/>
          <w:color w:val="000000"/>
          <w:lang w:val="sr-Cyrl-CS"/>
        </w:rPr>
      </w:pPr>
      <w:r w:rsidRPr="002122F7">
        <w:rPr>
          <w:color w:val="000000"/>
          <w:lang w:val="sr-Cyrl-CS"/>
        </w:rPr>
        <w:tab/>
      </w:r>
    </w:p>
    <w:p w14:paraId="6279BD85" w14:textId="5C5E9459" w:rsidR="00CB6558" w:rsidRPr="002122F7" w:rsidRDefault="0019255A" w:rsidP="00E350F3">
      <w:pPr>
        <w:tabs>
          <w:tab w:val="left" w:pos="4320"/>
        </w:tabs>
        <w:jc w:val="center"/>
        <w:rPr>
          <w:lang w:val="sr-Cyrl-CS"/>
        </w:rPr>
      </w:pPr>
      <w:r w:rsidRPr="002122F7">
        <w:rPr>
          <w:lang w:val="sr-Cyrl-CS"/>
        </w:rPr>
        <w:t>Члан 3</w:t>
      </w:r>
      <w:r w:rsidR="00C41ACF" w:rsidRPr="002122F7">
        <w:rPr>
          <w:lang w:val="sr-Cyrl-CS"/>
        </w:rPr>
        <w:t>.</w:t>
      </w:r>
    </w:p>
    <w:p w14:paraId="7CEBEE1D" w14:textId="77777777" w:rsidR="0075265A" w:rsidRPr="002122F7" w:rsidRDefault="0075265A" w:rsidP="0075265A">
      <w:pPr>
        <w:spacing w:after="160" w:line="259" w:lineRule="auto"/>
        <w:ind w:firstLine="720"/>
        <w:rPr>
          <w:rFonts w:eastAsiaTheme="minorHAnsi"/>
          <w:lang w:val="sr-Cyrl-CS"/>
        </w:rPr>
      </w:pPr>
      <w:r w:rsidRPr="002122F7">
        <w:rPr>
          <w:rFonts w:eastAsiaTheme="minorHAnsi"/>
          <w:lang w:val="sr-Cyrl-CS"/>
        </w:rPr>
        <w:t>Купопродајна цена стана одређује се ако:</w:t>
      </w:r>
    </w:p>
    <w:p w14:paraId="021AB9E9" w14:textId="77777777" w:rsidR="0075265A" w:rsidRPr="002122F7" w:rsidRDefault="0075265A" w:rsidP="0075265A">
      <w:pPr>
        <w:numPr>
          <w:ilvl w:val="0"/>
          <w:numId w:val="8"/>
        </w:numPr>
        <w:spacing w:after="160" w:line="259" w:lineRule="auto"/>
        <w:contextualSpacing/>
        <w:jc w:val="left"/>
        <w:rPr>
          <w:rFonts w:eastAsiaTheme="minorHAnsi"/>
          <w:lang w:val="sr-Cyrl-CS"/>
        </w:rPr>
      </w:pPr>
      <w:r w:rsidRPr="002122F7">
        <w:rPr>
          <w:rFonts w:eastAsiaTheme="minorHAnsi"/>
          <w:lang w:val="sr-Cyrl-CS"/>
        </w:rPr>
        <w:t>су утврђене појединачне локације;</w:t>
      </w:r>
    </w:p>
    <w:p w14:paraId="52CEDCF9" w14:textId="6BB6C326" w:rsidR="00CB6558" w:rsidRPr="002122F7" w:rsidRDefault="0075265A" w:rsidP="004B16C2">
      <w:pPr>
        <w:numPr>
          <w:ilvl w:val="0"/>
          <w:numId w:val="8"/>
        </w:numPr>
        <w:tabs>
          <w:tab w:val="left" w:pos="1134"/>
        </w:tabs>
        <w:spacing w:after="160" w:line="259" w:lineRule="auto"/>
        <w:ind w:left="0" w:firstLine="709"/>
        <w:contextualSpacing/>
        <w:rPr>
          <w:rFonts w:eastAsiaTheme="minorHAnsi"/>
          <w:lang w:val="sr-Cyrl-CS"/>
        </w:rPr>
      </w:pPr>
      <w:r w:rsidRPr="002122F7">
        <w:rPr>
          <w:rFonts w:eastAsiaTheme="minorHAnsi"/>
          <w:lang w:val="sr-Cyrl-CS"/>
        </w:rPr>
        <w:t>је решење о грађевинској дозволи за изградњу стамбене зграде и станова на појединачној локацији правноснажно;</w:t>
      </w:r>
    </w:p>
    <w:p w14:paraId="77114A89" w14:textId="77777777" w:rsidR="0075265A" w:rsidRPr="002122F7" w:rsidRDefault="0075265A" w:rsidP="004B16C2">
      <w:pPr>
        <w:numPr>
          <w:ilvl w:val="0"/>
          <w:numId w:val="8"/>
        </w:numPr>
        <w:tabs>
          <w:tab w:val="left" w:pos="1134"/>
        </w:tabs>
        <w:spacing w:after="160" w:line="259" w:lineRule="auto"/>
        <w:ind w:left="0" w:firstLine="709"/>
        <w:contextualSpacing/>
        <w:rPr>
          <w:rFonts w:eastAsiaTheme="minorHAnsi"/>
          <w:lang w:val="sr-Cyrl-CS"/>
        </w:rPr>
      </w:pPr>
      <w:r w:rsidRPr="002122F7">
        <w:rPr>
          <w:rFonts w:eastAsiaTheme="minorHAnsi"/>
          <w:lang w:val="sr-Cyrl-CS"/>
        </w:rPr>
        <w:t>је оперативна група Комисији доставила извештај о условима за одређивање купопродајне цене стана на појединачној локацији.</w:t>
      </w:r>
    </w:p>
    <w:p w14:paraId="1EA0D99B" w14:textId="77777777" w:rsidR="0075265A" w:rsidRPr="002122F7" w:rsidRDefault="0075265A" w:rsidP="00A943EC">
      <w:pPr>
        <w:tabs>
          <w:tab w:val="left" w:pos="4320"/>
        </w:tabs>
        <w:ind w:firstLine="540"/>
        <w:rPr>
          <w:color w:val="FF0000"/>
          <w:lang w:val="sr-Cyrl-CS"/>
        </w:rPr>
      </w:pPr>
    </w:p>
    <w:p w14:paraId="52B4DD29" w14:textId="74860B1A" w:rsidR="0075265A" w:rsidRPr="002122F7" w:rsidRDefault="00C91944" w:rsidP="00E350F3">
      <w:pPr>
        <w:tabs>
          <w:tab w:val="left" w:pos="4320"/>
        </w:tabs>
        <w:jc w:val="center"/>
        <w:rPr>
          <w:lang w:val="sr-Cyrl-CS"/>
        </w:rPr>
      </w:pPr>
      <w:r w:rsidRPr="002122F7">
        <w:rPr>
          <w:lang w:val="sr-Cyrl-CS"/>
        </w:rPr>
        <w:t>Члан 4</w:t>
      </w:r>
      <w:r w:rsidR="00E24ACC" w:rsidRPr="002122F7">
        <w:rPr>
          <w:lang w:val="sr-Cyrl-CS"/>
        </w:rPr>
        <w:t>.</w:t>
      </w:r>
    </w:p>
    <w:p w14:paraId="50EB49B2" w14:textId="3D8E71F4" w:rsidR="0075265A" w:rsidRPr="002122F7" w:rsidRDefault="0075265A" w:rsidP="0075265A">
      <w:pPr>
        <w:spacing w:after="160"/>
        <w:ind w:left="720"/>
        <w:rPr>
          <w:rFonts w:eastAsiaTheme="minorHAnsi"/>
          <w:lang w:val="sr-Cyrl-CS"/>
        </w:rPr>
      </w:pPr>
      <w:r w:rsidRPr="002122F7">
        <w:rPr>
          <w:rFonts w:eastAsiaTheme="minorHAnsi"/>
          <w:lang w:val="sr-Cyrl-CS"/>
        </w:rPr>
        <w:t>Оперативну групу</w:t>
      </w:r>
      <w:r w:rsidR="00E350F3" w:rsidRPr="002122F7">
        <w:rPr>
          <w:rFonts w:eastAsiaTheme="minorHAnsi"/>
          <w:lang w:val="sr-Cyrl-CS"/>
        </w:rPr>
        <w:t xml:space="preserve"> из члана 3</w:t>
      </w:r>
      <w:r w:rsidR="009325D5" w:rsidRPr="002122F7">
        <w:rPr>
          <w:rFonts w:eastAsiaTheme="minorHAnsi"/>
          <w:lang w:val="sr-Cyrl-CS"/>
        </w:rPr>
        <w:t>. тачка 3</w:t>
      </w:r>
      <w:r w:rsidRPr="002122F7">
        <w:rPr>
          <w:rFonts w:eastAsiaTheme="minorHAnsi"/>
          <w:lang w:val="sr-Cyrl-CS"/>
        </w:rPr>
        <w:t>) ове уредбе образује Влада.</w:t>
      </w:r>
    </w:p>
    <w:p w14:paraId="1B2612D2" w14:textId="37782EEE" w:rsidR="0027264B" w:rsidRPr="002122F7" w:rsidRDefault="0027264B" w:rsidP="00C41ACF">
      <w:pPr>
        <w:tabs>
          <w:tab w:val="left" w:pos="4320"/>
        </w:tabs>
        <w:rPr>
          <w:lang w:val="sr-Cyrl-CS"/>
        </w:rPr>
      </w:pPr>
    </w:p>
    <w:p w14:paraId="49B34C7E" w14:textId="421304E3" w:rsidR="00CB6558" w:rsidRPr="002122F7" w:rsidRDefault="0027264B" w:rsidP="00DC3E90">
      <w:pPr>
        <w:tabs>
          <w:tab w:val="left" w:pos="4320"/>
        </w:tabs>
        <w:jc w:val="center"/>
        <w:rPr>
          <w:lang w:val="sr-Cyrl-CS"/>
        </w:rPr>
      </w:pPr>
      <w:r w:rsidRPr="002122F7">
        <w:rPr>
          <w:lang w:val="sr-Cyrl-CS"/>
        </w:rPr>
        <w:t>Члан 5.</w:t>
      </w:r>
      <w:r w:rsidR="007254DF" w:rsidRPr="002122F7">
        <w:rPr>
          <w:lang w:val="sr-Cyrl-CS"/>
        </w:rPr>
        <w:t xml:space="preserve"> </w:t>
      </w:r>
    </w:p>
    <w:p w14:paraId="7809D9C9" w14:textId="22872E05" w:rsidR="0075265A" w:rsidRPr="002122F7" w:rsidRDefault="0075265A" w:rsidP="0075265A">
      <w:pPr>
        <w:tabs>
          <w:tab w:val="left" w:pos="4320"/>
        </w:tabs>
        <w:rPr>
          <w:rFonts w:eastAsiaTheme="minorHAnsi"/>
          <w:lang w:val="sr-Cyrl-CS"/>
        </w:rPr>
      </w:pPr>
      <w:r w:rsidRPr="002122F7">
        <w:rPr>
          <w:rFonts w:eastAsiaTheme="minorHAnsi"/>
          <w:lang w:val="sr-Cyrl-CS"/>
        </w:rPr>
        <w:t xml:space="preserve">           </w:t>
      </w:r>
      <w:r w:rsidR="00DA3774" w:rsidRPr="002122F7">
        <w:rPr>
          <w:rFonts w:eastAsiaTheme="minorHAnsi"/>
          <w:lang w:val="sr-Cyrl-CS"/>
        </w:rPr>
        <w:t xml:space="preserve"> </w:t>
      </w:r>
      <w:r w:rsidRPr="002122F7">
        <w:rPr>
          <w:rFonts w:eastAsiaTheme="minorHAnsi"/>
          <w:lang w:val="sr-Cyrl-CS"/>
        </w:rPr>
        <w:t>Инвеститор изградње стамбене зграде и станова на појединачној локацији доставља оперативној групи процењену тржишну цену стана коју одређује лиценцирани проценитељ у складу са Законом о проценитељима вредности непо</w:t>
      </w:r>
      <w:r w:rsidR="0001563C" w:rsidRPr="002122F7">
        <w:rPr>
          <w:rFonts w:eastAsiaTheme="minorHAnsi"/>
          <w:lang w:val="sr-Cyrl-CS"/>
        </w:rPr>
        <w:t>кретности („Службени гласник РС”</w:t>
      </w:r>
      <w:r w:rsidRPr="002122F7">
        <w:rPr>
          <w:rFonts w:eastAsiaTheme="minorHAnsi"/>
          <w:lang w:val="sr-Cyrl-CS"/>
        </w:rPr>
        <w:t>, бр. 108/16 и 113/17</w:t>
      </w:r>
      <w:r w:rsidR="0001563C" w:rsidRPr="002122F7">
        <w:rPr>
          <w:rFonts w:eastAsiaTheme="minorHAnsi"/>
          <w:lang w:val="sr-Cyrl-CS"/>
        </w:rPr>
        <w:t xml:space="preserve"> </w:t>
      </w:r>
      <w:r w:rsidRPr="002122F7">
        <w:rPr>
          <w:rFonts w:eastAsiaTheme="minorHAnsi"/>
          <w:lang w:val="sr-Cyrl-CS"/>
        </w:rPr>
        <w:t>-</w:t>
      </w:r>
      <w:r w:rsidR="0001563C" w:rsidRPr="002122F7">
        <w:rPr>
          <w:rFonts w:eastAsiaTheme="minorHAnsi"/>
          <w:lang w:val="sr-Cyrl-CS"/>
        </w:rPr>
        <w:t xml:space="preserve"> </w:t>
      </w:r>
      <w:r w:rsidRPr="002122F7">
        <w:rPr>
          <w:rFonts w:eastAsiaTheme="minorHAnsi"/>
          <w:lang w:val="sr-Cyrl-CS"/>
        </w:rPr>
        <w:t>др. закон) и Правилником о националним стандардима, кодексу етике и правилима професионалног понашања лиценцираног пр</w:t>
      </w:r>
      <w:r w:rsidR="0001563C" w:rsidRPr="002122F7">
        <w:rPr>
          <w:rFonts w:eastAsiaTheme="minorHAnsi"/>
          <w:lang w:val="sr-Cyrl-CS"/>
        </w:rPr>
        <w:t>оценитеља („Службени гласник РС”</w:t>
      </w:r>
      <w:r w:rsidRPr="002122F7">
        <w:rPr>
          <w:rFonts w:eastAsiaTheme="minorHAnsi"/>
          <w:lang w:val="sr-Cyrl-CS"/>
        </w:rPr>
        <w:t>, број 37/23).</w:t>
      </w:r>
    </w:p>
    <w:p w14:paraId="08869F93" w14:textId="1AF3E5B0" w:rsidR="00DC3E90" w:rsidRPr="002122F7" w:rsidRDefault="00DC3E90" w:rsidP="0075265A">
      <w:pPr>
        <w:tabs>
          <w:tab w:val="left" w:pos="4320"/>
        </w:tabs>
        <w:rPr>
          <w:rFonts w:eastAsiaTheme="minorHAnsi"/>
          <w:lang w:val="sr-Cyrl-CS"/>
        </w:rPr>
      </w:pPr>
    </w:p>
    <w:p w14:paraId="19BF5487" w14:textId="77777777" w:rsidR="00DC3E90" w:rsidRPr="002122F7" w:rsidRDefault="00DC3E90" w:rsidP="0075265A">
      <w:pPr>
        <w:tabs>
          <w:tab w:val="left" w:pos="4320"/>
        </w:tabs>
        <w:rPr>
          <w:lang w:val="sr-Cyrl-CS"/>
        </w:rPr>
      </w:pPr>
    </w:p>
    <w:p w14:paraId="426EB770" w14:textId="497D01F3" w:rsidR="0075265A" w:rsidRPr="002122F7" w:rsidRDefault="0075265A" w:rsidP="00DC3E90">
      <w:pPr>
        <w:tabs>
          <w:tab w:val="left" w:pos="4320"/>
        </w:tabs>
        <w:jc w:val="center"/>
        <w:rPr>
          <w:lang w:val="sr-Cyrl-CS"/>
        </w:rPr>
      </w:pPr>
      <w:r w:rsidRPr="002122F7">
        <w:rPr>
          <w:lang w:val="sr-Cyrl-CS"/>
        </w:rPr>
        <w:lastRenderedPageBreak/>
        <w:t>Члан 6.</w:t>
      </w:r>
    </w:p>
    <w:p w14:paraId="657F0637" w14:textId="7E70F771" w:rsidR="0075265A" w:rsidRPr="002122F7" w:rsidRDefault="0075265A" w:rsidP="0075265A">
      <w:pPr>
        <w:spacing w:after="160"/>
        <w:ind w:firstLine="720"/>
        <w:rPr>
          <w:rFonts w:eastAsiaTheme="minorHAnsi"/>
          <w:lang w:val="sr-Cyrl-CS"/>
        </w:rPr>
      </w:pPr>
      <w:r w:rsidRPr="002122F7">
        <w:rPr>
          <w:rFonts w:eastAsiaTheme="minorHAnsi"/>
          <w:lang w:val="sr-Cyrl-CS"/>
        </w:rPr>
        <w:t>Оперативна група на основу процењене тржишне цене стана из члана 5. ове уредбе и  процењене производне цене стана Комисији доставља извештај о испуњености услова за утврђивање купопродајне цене стана на свакој појединачној локацији која не може бити нижа од процењене  производне цене нето квадрата ни виша од тржишне цене нето квадрата на свакој појединачној локацији.</w:t>
      </w:r>
    </w:p>
    <w:p w14:paraId="3A6C30CF" w14:textId="1DEE9D22" w:rsidR="00B409FB" w:rsidRPr="002122F7" w:rsidRDefault="0075265A" w:rsidP="0075265A">
      <w:pPr>
        <w:tabs>
          <w:tab w:val="left" w:pos="4320"/>
        </w:tabs>
        <w:rPr>
          <w:rFonts w:eastAsiaTheme="minorHAnsi"/>
          <w:lang w:val="sr-Cyrl-CS"/>
        </w:rPr>
      </w:pPr>
      <w:r w:rsidRPr="002122F7">
        <w:rPr>
          <w:rFonts w:eastAsiaTheme="minorHAnsi"/>
          <w:lang w:val="sr-Cyrl-CS"/>
        </w:rPr>
        <w:t xml:space="preserve">         </w:t>
      </w:r>
      <w:r w:rsidR="00DA3774" w:rsidRPr="002122F7">
        <w:rPr>
          <w:rFonts w:eastAsiaTheme="minorHAnsi"/>
          <w:lang w:val="sr-Cyrl-CS"/>
        </w:rPr>
        <w:t xml:space="preserve">  </w:t>
      </w:r>
      <w:r w:rsidRPr="002122F7">
        <w:rPr>
          <w:rFonts w:eastAsiaTheme="minorHAnsi"/>
          <w:lang w:val="sr-Cyrl-CS"/>
        </w:rPr>
        <w:t xml:space="preserve"> Комисија на основу извештаја  из става 1. овог члана и документације из члана 3. тач. 1) и 2)</w:t>
      </w:r>
      <w:r w:rsidR="00F940FF" w:rsidRPr="002122F7">
        <w:rPr>
          <w:rFonts w:eastAsiaTheme="minorHAnsi"/>
          <w:lang w:val="sr-Cyrl-CS"/>
        </w:rPr>
        <w:t xml:space="preserve"> ове уредбе</w:t>
      </w:r>
      <w:r w:rsidRPr="002122F7">
        <w:rPr>
          <w:rFonts w:eastAsiaTheme="minorHAnsi"/>
          <w:lang w:val="sr-Cyrl-CS"/>
        </w:rPr>
        <w:t>, нарочито узимајући у обзир развијеност јединице локалне самоуправе на чијој се територији граде стамбене зграде за колективно становање, утврђује купопродајну цену нето квадрата стана на свакој појединачној локацији.</w:t>
      </w:r>
    </w:p>
    <w:p w14:paraId="04483461" w14:textId="77777777" w:rsidR="0075265A" w:rsidRPr="002122F7" w:rsidRDefault="0075265A" w:rsidP="0075265A">
      <w:pPr>
        <w:tabs>
          <w:tab w:val="left" w:pos="4320"/>
        </w:tabs>
        <w:rPr>
          <w:lang w:val="sr-Cyrl-CS"/>
        </w:rPr>
      </w:pPr>
    </w:p>
    <w:p w14:paraId="644160CD" w14:textId="2C92BC09" w:rsidR="005E0D99" w:rsidRPr="002122F7" w:rsidRDefault="00B409FB" w:rsidP="00DC3E90">
      <w:pPr>
        <w:tabs>
          <w:tab w:val="left" w:pos="4320"/>
        </w:tabs>
        <w:jc w:val="center"/>
        <w:rPr>
          <w:lang w:val="sr-Cyrl-CS"/>
        </w:rPr>
      </w:pPr>
      <w:r w:rsidRPr="002122F7">
        <w:rPr>
          <w:lang w:val="sr-Cyrl-CS"/>
        </w:rPr>
        <w:t>Члан</w:t>
      </w:r>
      <w:r w:rsidR="007254DF" w:rsidRPr="002122F7">
        <w:rPr>
          <w:lang w:val="sr-Cyrl-CS"/>
        </w:rPr>
        <w:t xml:space="preserve"> 7.</w:t>
      </w:r>
    </w:p>
    <w:p w14:paraId="3B2B9155" w14:textId="3BF1C203" w:rsidR="00003178" w:rsidRPr="002122F7" w:rsidRDefault="0032300A" w:rsidP="00C41ACF">
      <w:pPr>
        <w:tabs>
          <w:tab w:val="left" w:pos="4320"/>
        </w:tabs>
        <w:rPr>
          <w:lang w:val="sr-Cyrl-CS"/>
        </w:rPr>
      </w:pPr>
      <w:r w:rsidRPr="002122F7">
        <w:rPr>
          <w:lang w:val="sr-Cyrl-CS"/>
        </w:rPr>
        <w:t xml:space="preserve">       </w:t>
      </w:r>
      <w:r w:rsidR="00DA3774" w:rsidRPr="002122F7">
        <w:rPr>
          <w:lang w:val="sr-Cyrl-CS"/>
        </w:rPr>
        <w:t xml:space="preserve">     </w:t>
      </w:r>
      <w:r w:rsidRPr="002122F7">
        <w:rPr>
          <w:lang w:val="sr-Cyrl-CS"/>
        </w:rPr>
        <w:t xml:space="preserve">Поступци утврђивања купопродајне цене, који су започети, а нису окончани до дана ступања на снагу ове уредбе, окончаће се у складу </w:t>
      </w:r>
      <w:r w:rsidR="005E0D99" w:rsidRPr="002122F7">
        <w:rPr>
          <w:lang w:val="sr-Cyrl-CS"/>
        </w:rPr>
        <w:t xml:space="preserve">са </w:t>
      </w:r>
      <w:r w:rsidRPr="002122F7">
        <w:rPr>
          <w:lang w:val="sr-Cyrl-CS"/>
        </w:rPr>
        <w:t>прописом</w:t>
      </w:r>
      <w:r w:rsidR="005E0D99" w:rsidRPr="002122F7">
        <w:rPr>
          <w:lang w:val="sr-Cyrl-CS"/>
        </w:rPr>
        <w:t xml:space="preserve"> </w:t>
      </w:r>
      <w:r w:rsidR="007254DF" w:rsidRPr="002122F7">
        <w:rPr>
          <w:lang w:val="sr-Cyrl-CS"/>
        </w:rPr>
        <w:t>по кој</w:t>
      </w:r>
      <w:r w:rsidRPr="002122F7">
        <w:rPr>
          <w:lang w:val="sr-Cyrl-CS"/>
        </w:rPr>
        <w:t>ем</w:t>
      </w:r>
      <w:r w:rsidR="005E0D99" w:rsidRPr="002122F7">
        <w:rPr>
          <w:lang w:val="sr-Cyrl-CS"/>
        </w:rPr>
        <w:t xml:space="preserve"> су започети.</w:t>
      </w:r>
    </w:p>
    <w:p w14:paraId="11734332" w14:textId="77777777" w:rsidR="0057616A" w:rsidRPr="002122F7" w:rsidRDefault="0057616A" w:rsidP="00C41ACF">
      <w:pPr>
        <w:tabs>
          <w:tab w:val="left" w:pos="4320"/>
        </w:tabs>
        <w:rPr>
          <w:lang w:val="sr-Cyrl-CS"/>
        </w:rPr>
      </w:pPr>
    </w:p>
    <w:p w14:paraId="0DE59C6D" w14:textId="2F5855DC" w:rsidR="0057616A" w:rsidRPr="002122F7" w:rsidRDefault="0057616A" w:rsidP="00C41ACF">
      <w:pPr>
        <w:tabs>
          <w:tab w:val="left" w:pos="4320"/>
        </w:tabs>
        <w:rPr>
          <w:lang w:val="sr-Cyrl-CS"/>
        </w:rPr>
      </w:pPr>
      <w:r w:rsidRPr="002122F7">
        <w:rPr>
          <w:lang w:val="sr-Cyrl-CS"/>
        </w:rPr>
        <w:t xml:space="preserve">        </w:t>
      </w:r>
      <w:r w:rsidR="00DA3774" w:rsidRPr="002122F7">
        <w:rPr>
          <w:lang w:val="sr-Cyrl-CS"/>
        </w:rPr>
        <w:t xml:space="preserve">    </w:t>
      </w:r>
      <w:r w:rsidRPr="002122F7">
        <w:rPr>
          <w:lang w:val="sr-Cyrl-CS"/>
        </w:rPr>
        <w:t>Око</w:t>
      </w:r>
      <w:r w:rsidR="007254DF" w:rsidRPr="002122F7">
        <w:rPr>
          <w:lang w:val="sr-Cyrl-CS"/>
        </w:rPr>
        <w:t>нчаним поступком, у смислу ове у</w:t>
      </w:r>
      <w:r w:rsidRPr="002122F7">
        <w:rPr>
          <w:lang w:val="sr-Cyrl-CS"/>
        </w:rPr>
        <w:t xml:space="preserve">редбе, сматрају се поступци који су </w:t>
      </w:r>
      <w:r w:rsidR="007254DF" w:rsidRPr="002122F7">
        <w:rPr>
          <w:lang w:val="sr-Cyrl-CS"/>
        </w:rPr>
        <w:t>окончани потписивањем и овером у</w:t>
      </w:r>
      <w:r w:rsidRPr="002122F7">
        <w:rPr>
          <w:lang w:val="sr-Cyrl-CS"/>
        </w:rPr>
        <w:t>говора о купопродаји</w:t>
      </w:r>
      <w:r w:rsidR="007512F6" w:rsidRPr="002122F7">
        <w:rPr>
          <w:lang w:val="sr-Cyrl-CS"/>
        </w:rPr>
        <w:t xml:space="preserve"> стана</w:t>
      </w:r>
      <w:r w:rsidRPr="002122F7">
        <w:rPr>
          <w:lang w:val="sr-Cyrl-CS"/>
        </w:rPr>
        <w:t>.</w:t>
      </w:r>
    </w:p>
    <w:p w14:paraId="5CBD05A9" w14:textId="069ABE0A" w:rsidR="00817402" w:rsidRPr="002122F7" w:rsidRDefault="00817402" w:rsidP="00C41ACF">
      <w:pPr>
        <w:tabs>
          <w:tab w:val="left" w:pos="4320"/>
        </w:tabs>
        <w:rPr>
          <w:lang w:val="sr-Cyrl-CS"/>
        </w:rPr>
      </w:pPr>
    </w:p>
    <w:p w14:paraId="3CAEAB1C" w14:textId="26AE85BD" w:rsidR="0057616A" w:rsidRPr="002122F7" w:rsidRDefault="00DC3E90" w:rsidP="00C41ACF">
      <w:pPr>
        <w:tabs>
          <w:tab w:val="left" w:pos="4320"/>
        </w:tabs>
        <w:rPr>
          <w:lang w:val="sr-Cyrl-CS"/>
        </w:rPr>
      </w:pPr>
      <w:r w:rsidRPr="002122F7">
        <w:rPr>
          <w:lang w:val="sr-Cyrl-CS"/>
        </w:rPr>
        <w:tab/>
        <w:t>Члан 8.</w:t>
      </w:r>
    </w:p>
    <w:p w14:paraId="5DB871E6" w14:textId="061BBC12" w:rsidR="0032300A" w:rsidRPr="002122F7" w:rsidRDefault="0057616A" w:rsidP="00C41ACF">
      <w:pPr>
        <w:tabs>
          <w:tab w:val="left" w:pos="4320"/>
        </w:tabs>
        <w:rPr>
          <w:lang w:val="sr-Cyrl-CS"/>
        </w:rPr>
      </w:pPr>
      <w:r w:rsidRPr="002122F7">
        <w:rPr>
          <w:lang w:val="sr-Cyrl-CS"/>
        </w:rPr>
        <w:t xml:space="preserve">        </w:t>
      </w:r>
      <w:r w:rsidR="00DA3774" w:rsidRPr="002122F7">
        <w:rPr>
          <w:lang w:val="sr-Cyrl-CS"/>
        </w:rPr>
        <w:t xml:space="preserve">   </w:t>
      </w:r>
      <w:r w:rsidRPr="002122F7">
        <w:rPr>
          <w:lang w:val="sr-Cyrl-CS"/>
        </w:rPr>
        <w:t xml:space="preserve"> </w:t>
      </w:r>
      <w:r w:rsidR="00EA0CFA" w:rsidRPr="002122F7">
        <w:rPr>
          <w:lang w:val="sr-Cyrl-CS"/>
        </w:rPr>
        <w:t xml:space="preserve">На </w:t>
      </w:r>
      <w:r w:rsidR="0032300A" w:rsidRPr="002122F7">
        <w:rPr>
          <w:lang w:val="sr-Cyrl-CS"/>
        </w:rPr>
        <w:t>утврђ</w:t>
      </w:r>
      <w:r w:rsidR="00625F11" w:rsidRPr="002122F7">
        <w:rPr>
          <w:lang w:val="sr-Cyrl-CS"/>
        </w:rPr>
        <w:t>ивање купопродајне цене станова,</w:t>
      </w:r>
      <w:r w:rsidR="0032300A" w:rsidRPr="002122F7">
        <w:rPr>
          <w:lang w:val="sr-Cyrl-CS"/>
        </w:rPr>
        <w:t xml:space="preserve"> који су изграђени у </w:t>
      </w:r>
      <w:r w:rsidR="007512F6" w:rsidRPr="002122F7">
        <w:rPr>
          <w:lang w:val="sr-Cyrl-CS"/>
        </w:rPr>
        <w:t>ранијим фазама реализације п</w:t>
      </w:r>
      <w:r w:rsidR="0032300A" w:rsidRPr="002122F7">
        <w:rPr>
          <w:lang w:val="sr-Cyrl-CS"/>
        </w:rPr>
        <w:t>ројекта изградње станова</w:t>
      </w:r>
      <w:r w:rsidR="007512F6" w:rsidRPr="002122F7">
        <w:rPr>
          <w:lang w:val="sr-Cyrl-CS"/>
        </w:rPr>
        <w:t xml:space="preserve"> за припаднике станова безбедности</w:t>
      </w:r>
      <w:r w:rsidR="0032300A" w:rsidRPr="002122F7">
        <w:rPr>
          <w:lang w:val="sr-Cyrl-CS"/>
        </w:rPr>
        <w:t>, а за које цена није утврђена, примењују се одредбе ове уредбе.</w:t>
      </w:r>
    </w:p>
    <w:p w14:paraId="0B723396" w14:textId="77777777" w:rsidR="007512F6" w:rsidRPr="002122F7" w:rsidRDefault="007512F6" w:rsidP="00C41ACF">
      <w:pPr>
        <w:tabs>
          <w:tab w:val="left" w:pos="4320"/>
        </w:tabs>
        <w:rPr>
          <w:lang w:val="sr-Cyrl-CS"/>
        </w:rPr>
      </w:pPr>
    </w:p>
    <w:p w14:paraId="2447BC56" w14:textId="6590FC48" w:rsidR="005E0D99" w:rsidRPr="002122F7" w:rsidRDefault="0032300A" w:rsidP="00C41ACF">
      <w:pPr>
        <w:tabs>
          <w:tab w:val="left" w:pos="4320"/>
        </w:tabs>
        <w:rPr>
          <w:color w:val="FF0000"/>
          <w:shd w:val="clear" w:color="auto" w:fill="FFFFFF"/>
          <w:lang w:val="sr-Cyrl-CS"/>
        </w:rPr>
      </w:pPr>
      <w:r w:rsidRPr="002122F7">
        <w:rPr>
          <w:lang w:val="sr-Cyrl-CS"/>
        </w:rPr>
        <w:t xml:space="preserve">        </w:t>
      </w:r>
      <w:r w:rsidR="00DA3774" w:rsidRPr="002122F7">
        <w:rPr>
          <w:lang w:val="sr-Cyrl-CS"/>
        </w:rPr>
        <w:t xml:space="preserve">    </w:t>
      </w:r>
      <w:r w:rsidRPr="002122F7">
        <w:rPr>
          <w:lang w:val="sr-Cyrl-CS"/>
        </w:rPr>
        <w:t>У</w:t>
      </w:r>
      <w:r w:rsidR="00192911" w:rsidRPr="002122F7">
        <w:rPr>
          <w:lang w:val="sr-Cyrl-CS"/>
        </w:rPr>
        <w:t xml:space="preserve"> слу</w:t>
      </w:r>
      <w:r w:rsidR="009B227C" w:rsidRPr="002122F7">
        <w:rPr>
          <w:lang w:val="sr-Cyrl-CS"/>
        </w:rPr>
        <w:t>чају раскида раније закључених уговора о купопродаји</w:t>
      </w:r>
      <w:r w:rsidR="00192911" w:rsidRPr="002122F7">
        <w:rPr>
          <w:lang w:val="sr-Cyrl-CS"/>
        </w:rPr>
        <w:t>, из разлога предвиђених Законом</w:t>
      </w:r>
      <w:r w:rsidR="00192911" w:rsidRPr="002122F7">
        <w:rPr>
          <w:color w:val="000000"/>
          <w:lang w:val="sr-Cyrl-CS"/>
        </w:rPr>
        <w:t xml:space="preserve"> и подзаконским актом, </w:t>
      </w:r>
      <w:r w:rsidR="00EA0CFA" w:rsidRPr="002122F7">
        <w:rPr>
          <w:color w:val="000000"/>
          <w:lang w:val="sr-Cyrl-CS"/>
        </w:rPr>
        <w:t>примењују се одредб</w:t>
      </w:r>
      <w:r w:rsidR="002820BF" w:rsidRPr="002122F7">
        <w:rPr>
          <w:color w:val="000000"/>
          <w:lang w:val="sr-Cyrl-CS"/>
        </w:rPr>
        <w:t>е з</w:t>
      </w:r>
      <w:r w:rsidR="00EA0CFA" w:rsidRPr="002122F7">
        <w:rPr>
          <w:color w:val="000000"/>
          <w:lang w:val="sr-Cyrl-CS"/>
        </w:rPr>
        <w:t xml:space="preserve">акона </w:t>
      </w:r>
      <w:r w:rsidR="008749DC" w:rsidRPr="002122F7">
        <w:rPr>
          <w:color w:val="000000"/>
          <w:lang w:val="sr-Cyrl-CS"/>
        </w:rPr>
        <w:t xml:space="preserve">којим се уређује изградња </w:t>
      </w:r>
      <w:r w:rsidR="003A505C" w:rsidRPr="002122F7">
        <w:rPr>
          <w:color w:val="000000"/>
          <w:lang w:val="sr-Cyrl-CS"/>
        </w:rPr>
        <w:t xml:space="preserve">станова за припаднике снага безбедности </w:t>
      </w:r>
      <w:r w:rsidR="00EA0CFA" w:rsidRPr="002122F7">
        <w:rPr>
          <w:color w:val="000000"/>
          <w:lang w:val="sr-Cyrl-CS"/>
        </w:rPr>
        <w:t>који је важио у време расписивања јавног позива за продају станова у стамбеним зградама за колективно становање.</w:t>
      </w:r>
      <w:r w:rsidR="00EA0CFA" w:rsidRPr="002122F7">
        <w:rPr>
          <w:rFonts w:ascii="Arial" w:hAnsi="Arial" w:cs="Arial"/>
          <w:color w:val="333333"/>
          <w:sz w:val="19"/>
          <w:szCs w:val="19"/>
          <w:shd w:val="clear" w:color="auto" w:fill="FFFFFF"/>
          <w:lang w:val="sr-Cyrl-CS"/>
        </w:rPr>
        <w:t xml:space="preserve"> </w:t>
      </w:r>
    </w:p>
    <w:p w14:paraId="27A53AB6" w14:textId="77777777" w:rsidR="005A05C1" w:rsidRPr="002122F7" w:rsidRDefault="005A05C1" w:rsidP="00C41ACF">
      <w:pPr>
        <w:tabs>
          <w:tab w:val="left" w:pos="4320"/>
        </w:tabs>
        <w:rPr>
          <w:color w:val="FF0000"/>
          <w:shd w:val="clear" w:color="auto" w:fill="FFFFFF"/>
          <w:lang w:val="sr-Cyrl-CS"/>
        </w:rPr>
      </w:pPr>
    </w:p>
    <w:p w14:paraId="3010C1D8" w14:textId="4ACEB0DD" w:rsidR="005E0D99" w:rsidRPr="002122F7" w:rsidRDefault="00A84F9F" w:rsidP="00DC3E90">
      <w:pPr>
        <w:tabs>
          <w:tab w:val="left" w:pos="4320"/>
        </w:tabs>
        <w:jc w:val="center"/>
        <w:rPr>
          <w:lang w:val="sr-Cyrl-CS"/>
        </w:rPr>
      </w:pPr>
      <w:r w:rsidRPr="002122F7">
        <w:rPr>
          <w:lang w:val="sr-Cyrl-CS"/>
        </w:rPr>
        <w:t>Ч</w:t>
      </w:r>
      <w:r w:rsidR="00E352EF" w:rsidRPr="002122F7">
        <w:rPr>
          <w:lang w:val="sr-Cyrl-CS"/>
        </w:rPr>
        <w:t xml:space="preserve">лан </w:t>
      </w:r>
      <w:r w:rsidR="00B409FB" w:rsidRPr="002122F7">
        <w:rPr>
          <w:lang w:val="sr-Cyrl-CS"/>
        </w:rPr>
        <w:t>9</w:t>
      </w:r>
      <w:r w:rsidR="00817402" w:rsidRPr="002122F7">
        <w:rPr>
          <w:lang w:val="sr-Cyrl-CS"/>
        </w:rPr>
        <w:t>.</w:t>
      </w:r>
    </w:p>
    <w:p w14:paraId="0DE95490" w14:textId="202353A0" w:rsidR="001002C5" w:rsidRPr="002122F7" w:rsidRDefault="00C05592" w:rsidP="00A42663">
      <w:pPr>
        <w:tabs>
          <w:tab w:val="left" w:pos="4320"/>
        </w:tabs>
        <w:rPr>
          <w:lang w:val="sr-Cyrl-CS"/>
        </w:rPr>
      </w:pPr>
      <w:r w:rsidRPr="002122F7">
        <w:rPr>
          <w:lang w:val="sr-Cyrl-CS"/>
        </w:rPr>
        <w:t xml:space="preserve">     </w:t>
      </w:r>
      <w:r w:rsidR="005E0D99" w:rsidRPr="002122F7">
        <w:rPr>
          <w:lang w:val="sr-Cyrl-CS"/>
        </w:rPr>
        <w:t xml:space="preserve">  </w:t>
      </w:r>
      <w:r w:rsidR="00DA3774" w:rsidRPr="002122F7">
        <w:rPr>
          <w:lang w:val="sr-Cyrl-CS"/>
        </w:rPr>
        <w:t xml:space="preserve">   </w:t>
      </w:r>
      <w:r w:rsidRPr="002122F7">
        <w:rPr>
          <w:lang w:val="sr-Cyrl-CS"/>
        </w:rPr>
        <w:t xml:space="preserve"> Ова у</w:t>
      </w:r>
      <w:r w:rsidR="001002C5" w:rsidRPr="002122F7">
        <w:rPr>
          <w:lang w:val="sr-Cyrl-CS"/>
        </w:rPr>
        <w:t xml:space="preserve">редба ступа на снагу </w:t>
      </w:r>
      <w:r w:rsidR="005E0D99" w:rsidRPr="002122F7">
        <w:rPr>
          <w:lang w:val="sr-Cyrl-CS"/>
        </w:rPr>
        <w:t xml:space="preserve">наредног </w:t>
      </w:r>
      <w:r w:rsidR="00B13BDA" w:rsidRPr="002122F7">
        <w:rPr>
          <w:lang w:val="sr-Cyrl-CS"/>
        </w:rPr>
        <w:t>дана од дана објављивања у „Служ</w:t>
      </w:r>
      <w:r w:rsidRPr="002122F7">
        <w:rPr>
          <w:lang w:val="sr-Cyrl-CS"/>
        </w:rPr>
        <w:t>беном гласнику Републике Србије”</w:t>
      </w:r>
      <w:r w:rsidR="00E9435A" w:rsidRPr="002122F7">
        <w:rPr>
          <w:lang w:val="sr-Cyrl-CS"/>
        </w:rPr>
        <w:t>.</w:t>
      </w:r>
      <w:r w:rsidR="001D12F2" w:rsidRPr="002122F7">
        <w:rPr>
          <w:lang w:val="sr-Cyrl-CS"/>
        </w:rPr>
        <w:t xml:space="preserve">  </w:t>
      </w:r>
    </w:p>
    <w:p w14:paraId="49837C1D" w14:textId="7B255262" w:rsidR="00C05592" w:rsidRPr="002122F7" w:rsidRDefault="00C05592" w:rsidP="00A42663">
      <w:pPr>
        <w:tabs>
          <w:tab w:val="left" w:pos="4320"/>
        </w:tabs>
        <w:rPr>
          <w:color w:val="FF0000"/>
          <w:lang w:val="sr-Cyrl-CS"/>
        </w:rPr>
      </w:pPr>
    </w:p>
    <w:p w14:paraId="61D68664" w14:textId="77777777" w:rsidR="00DC3E90" w:rsidRPr="002122F7" w:rsidRDefault="00DC3E90" w:rsidP="00A42663">
      <w:pPr>
        <w:tabs>
          <w:tab w:val="left" w:pos="4320"/>
        </w:tabs>
        <w:rPr>
          <w:color w:val="FF0000"/>
          <w:lang w:val="sr-Cyrl-CS"/>
        </w:rPr>
      </w:pPr>
    </w:p>
    <w:p w14:paraId="2D14C08A" w14:textId="75215AAA" w:rsidR="00BE604F" w:rsidRPr="002122F7" w:rsidRDefault="002122F7" w:rsidP="00A42663">
      <w:pPr>
        <w:tabs>
          <w:tab w:val="left" w:pos="4320"/>
        </w:tabs>
        <w:rPr>
          <w:lang w:val="sr-Cyrl-CS"/>
        </w:rPr>
      </w:pPr>
      <w:r>
        <w:rPr>
          <w:lang w:val="sr-Cyrl-CS"/>
        </w:rPr>
        <w:t>05 Број: 110-1544/2024-1</w:t>
      </w:r>
    </w:p>
    <w:p w14:paraId="5F4ACCA7" w14:textId="41EA8007" w:rsidR="00C05592" w:rsidRPr="002122F7" w:rsidRDefault="00C05592" w:rsidP="00A42663">
      <w:pPr>
        <w:tabs>
          <w:tab w:val="left" w:pos="4320"/>
        </w:tabs>
        <w:rPr>
          <w:lang w:val="sr-Cyrl-CS"/>
        </w:rPr>
      </w:pPr>
      <w:r w:rsidRPr="002122F7">
        <w:rPr>
          <w:lang w:val="sr-Cyrl-CS"/>
        </w:rPr>
        <w:t>У Београду,</w:t>
      </w:r>
      <w:r w:rsidR="00AD4A66" w:rsidRPr="002122F7">
        <w:rPr>
          <w:lang w:val="sr-Cyrl-CS"/>
        </w:rPr>
        <w:t xml:space="preserve"> </w:t>
      </w:r>
      <w:r w:rsidR="002122F7">
        <w:rPr>
          <w:lang w:val="sr-Cyrl-CS"/>
        </w:rPr>
        <w:t xml:space="preserve">29. фебруара </w:t>
      </w:r>
      <w:r w:rsidR="00E76935" w:rsidRPr="002122F7">
        <w:rPr>
          <w:lang w:val="sr-Cyrl-CS"/>
        </w:rPr>
        <w:t>2024.</w:t>
      </w:r>
      <w:r w:rsidR="000E1EE1" w:rsidRPr="002122F7">
        <w:rPr>
          <w:lang w:val="sr-Cyrl-CS"/>
        </w:rPr>
        <w:t xml:space="preserve"> године</w:t>
      </w:r>
    </w:p>
    <w:p w14:paraId="59C2E77F" w14:textId="145A5473" w:rsidR="00C05592" w:rsidRPr="002122F7" w:rsidRDefault="00C05592" w:rsidP="00C05592">
      <w:pPr>
        <w:tabs>
          <w:tab w:val="left" w:pos="4320"/>
        </w:tabs>
        <w:jc w:val="center"/>
        <w:rPr>
          <w:lang w:val="sr-Cyrl-CS"/>
        </w:rPr>
      </w:pPr>
      <w:r w:rsidRPr="002122F7">
        <w:rPr>
          <w:lang w:val="sr-Cyrl-CS"/>
        </w:rPr>
        <w:t>В Л А Д А</w:t>
      </w:r>
    </w:p>
    <w:p w14:paraId="2537CB2E" w14:textId="77777777" w:rsidR="00C05592" w:rsidRPr="002122F7" w:rsidRDefault="00C05592" w:rsidP="00C05592">
      <w:pPr>
        <w:tabs>
          <w:tab w:val="left" w:pos="4320"/>
        </w:tabs>
        <w:jc w:val="center"/>
        <w:rPr>
          <w:lang w:val="sr-Cyrl-CS"/>
        </w:rPr>
      </w:pPr>
    </w:p>
    <w:p w14:paraId="48F5A027" w14:textId="77777777" w:rsidR="001E74F1" w:rsidRPr="002122F7" w:rsidRDefault="005E0D99" w:rsidP="00C05592">
      <w:pPr>
        <w:tabs>
          <w:tab w:val="left" w:pos="4320"/>
        </w:tabs>
        <w:jc w:val="center"/>
        <w:rPr>
          <w:lang w:val="sr-Cyrl-CS"/>
        </w:rPr>
      </w:pPr>
      <w:r w:rsidRPr="002122F7">
        <w:rPr>
          <w:lang w:val="sr-Cyrl-CS"/>
        </w:rPr>
        <w:tab/>
      </w:r>
    </w:p>
    <w:p w14:paraId="3AE521CA" w14:textId="40623BD8" w:rsidR="000E1EE1" w:rsidRPr="002122F7" w:rsidRDefault="001E74F1" w:rsidP="00C05592">
      <w:pPr>
        <w:tabs>
          <w:tab w:val="left" w:pos="4320"/>
        </w:tabs>
        <w:jc w:val="center"/>
        <w:rPr>
          <w:lang w:val="sr-Cyrl-CS"/>
        </w:rPr>
      </w:pPr>
      <w:r w:rsidRPr="002122F7">
        <w:rPr>
          <w:lang w:val="sr-Cyrl-CS"/>
        </w:rPr>
        <w:t xml:space="preserve">                                                                        </w:t>
      </w:r>
      <w:r w:rsidR="000E1EE1" w:rsidRPr="002122F7">
        <w:rPr>
          <w:lang w:val="sr-Cyrl-CS"/>
        </w:rPr>
        <w:t>ПРЕД</w:t>
      </w:r>
      <w:r w:rsidR="00C05592" w:rsidRPr="002122F7">
        <w:rPr>
          <w:lang w:val="sr-Cyrl-CS"/>
        </w:rPr>
        <w:t>СЕДНИК</w:t>
      </w:r>
      <w:r w:rsidR="00DC3E90" w:rsidRPr="002122F7">
        <w:rPr>
          <w:lang w:val="sr-Cyrl-CS"/>
        </w:rPr>
        <w:t xml:space="preserve"> </w:t>
      </w:r>
    </w:p>
    <w:p w14:paraId="034E079F" w14:textId="77777777" w:rsidR="000E1EE1" w:rsidRPr="002122F7" w:rsidRDefault="000E1EE1" w:rsidP="00C05592">
      <w:pPr>
        <w:tabs>
          <w:tab w:val="left" w:pos="4320"/>
        </w:tabs>
        <w:jc w:val="center"/>
        <w:rPr>
          <w:lang w:val="sr-Cyrl-CS"/>
        </w:rPr>
      </w:pPr>
    </w:p>
    <w:p w14:paraId="4FAC2143" w14:textId="6B327CF5" w:rsidR="00B409FB" w:rsidRPr="002122F7" w:rsidRDefault="000E1EE1" w:rsidP="003401AD">
      <w:pPr>
        <w:tabs>
          <w:tab w:val="left" w:pos="4320"/>
        </w:tabs>
        <w:jc w:val="center"/>
        <w:rPr>
          <w:lang w:val="sr-Cyrl-CS"/>
        </w:rPr>
      </w:pPr>
      <w:r w:rsidRPr="002122F7">
        <w:rPr>
          <w:lang w:val="sr-Cyrl-CS"/>
        </w:rPr>
        <w:tab/>
      </w:r>
      <w:r w:rsidR="005E0D99" w:rsidRPr="002122F7">
        <w:rPr>
          <w:lang w:val="sr-Cyrl-CS"/>
        </w:rPr>
        <w:t>Ана Брнабић</w:t>
      </w:r>
      <w:r w:rsidR="002122F7">
        <w:rPr>
          <w:lang w:val="sr-Cyrl-CS"/>
        </w:rPr>
        <w:t>, с.р.</w:t>
      </w:r>
    </w:p>
    <w:sectPr w:rsidR="00B409FB" w:rsidRPr="002122F7" w:rsidSect="009D5A40">
      <w:footerReference w:type="default" r:id="rId8"/>
      <w:pgSz w:w="12240" w:h="15840"/>
      <w:pgMar w:top="8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0D7BB" w14:textId="77777777" w:rsidR="009D5A40" w:rsidRDefault="009D5A40" w:rsidP="00632839">
      <w:r>
        <w:separator/>
      </w:r>
    </w:p>
  </w:endnote>
  <w:endnote w:type="continuationSeparator" w:id="0">
    <w:p w14:paraId="4F7BC185" w14:textId="77777777" w:rsidR="009D5A40" w:rsidRDefault="009D5A40" w:rsidP="00632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3935807"/>
      <w:docPartObj>
        <w:docPartGallery w:val="Page Numbers (Bottom of Page)"/>
        <w:docPartUnique/>
      </w:docPartObj>
    </w:sdtPr>
    <w:sdtEndPr>
      <w:rPr>
        <w:noProof/>
      </w:rPr>
    </w:sdtEndPr>
    <w:sdtContent>
      <w:p w14:paraId="430F6014" w14:textId="08488CB0" w:rsidR="00003178" w:rsidRDefault="00003178">
        <w:pPr>
          <w:pStyle w:val="Footer"/>
          <w:jc w:val="center"/>
        </w:pPr>
        <w:r>
          <w:fldChar w:fldCharType="begin"/>
        </w:r>
        <w:r>
          <w:instrText xml:space="preserve"> PAGE   \* MERGEFORMAT </w:instrText>
        </w:r>
        <w:r>
          <w:fldChar w:fldCharType="separate"/>
        </w:r>
        <w:r w:rsidR="002122F7">
          <w:rPr>
            <w:noProof/>
          </w:rPr>
          <w:t>2</w:t>
        </w:r>
        <w:r>
          <w:rPr>
            <w:noProof/>
          </w:rPr>
          <w:fldChar w:fldCharType="end"/>
        </w:r>
      </w:p>
    </w:sdtContent>
  </w:sdt>
  <w:p w14:paraId="3FE5B369" w14:textId="77777777" w:rsidR="00003178" w:rsidRDefault="00003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3F529" w14:textId="77777777" w:rsidR="009D5A40" w:rsidRDefault="009D5A40" w:rsidP="00632839">
      <w:r>
        <w:separator/>
      </w:r>
    </w:p>
  </w:footnote>
  <w:footnote w:type="continuationSeparator" w:id="0">
    <w:p w14:paraId="69AA9FD2" w14:textId="77777777" w:rsidR="009D5A40" w:rsidRDefault="009D5A40" w:rsidP="006328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B66DB"/>
    <w:multiLevelType w:val="hybridMultilevel"/>
    <w:tmpl w:val="8252E398"/>
    <w:lvl w:ilvl="0" w:tplc="02D4F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EF23B9"/>
    <w:multiLevelType w:val="hybridMultilevel"/>
    <w:tmpl w:val="6FA44AF8"/>
    <w:lvl w:ilvl="0" w:tplc="1110D3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B00EFB"/>
    <w:multiLevelType w:val="hybridMultilevel"/>
    <w:tmpl w:val="24A41DAC"/>
    <w:lvl w:ilvl="0" w:tplc="C7B86078">
      <w:start w:val="1"/>
      <w:numFmt w:val="decimal"/>
      <w:lvlText w:val="%1)"/>
      <w:lvlJc w:val="left"/>
      <w:pPr>
        <w:ind w:left="108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6D29B8"/>
    <w:multiLevelType w:val="multilevel"/>
    <w:tmpl w:val="79984D0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F5076A6"/>
    <w:multiLevelType w:val="hybridMultilevel"/>
    <w:tmpl w:val="3F2498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B35FFF"/>
    <w:multiLevelType w:val="hybridMultilevel"/>
    <w:tmpl w:val="FC447D0A"/>
    <w:lvl w:ilvl="0" w:tplc="A764587C">
      <w:start w:val="1"/>
      <w:numFmt w:val="upperRoman"/>
      <w:lvlText w:val="%1"/>
      <w:lvlJc w:val="center"/>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187E2A"/>
    <w:multiLevelType w:val="hybridMultilevel"/>
    <w:tmpl w:val="0A84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1E6304"/>
    <w:multiLevelType w:val="hybridMultilevel"/>
    <w:tmpl w:val="B994F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9729677">
    <w:abstractNumId w:val="6"/>
  </w:num>
  <w:num w:numId="2" w16cid:durableId="1990019140">
    <w:abstractNumId w:val="3"/>
  </w:num>
  <w:num w:numId="3" w16cid:durableId="1577128458">
    <w:abstractNumId w:val="1"/>
  </w:num>
  <w:num w:numId="4" w16cid:durableId="2078278589">
    <w:abstractNumId w:val="2"/>
  </w:num>
  <w:num w:numId="5" w16cid:durableId="1137991711">
    <w:abstractNumId w:val="4"/>
  </w:num>
  <w:num w:numId="6" w16cid:durableId="84351116">
    <w:abstractNumId w:val="7"/>
  </w:num>
  <w:num w:numId="7" w16cid:durableId="1063215642">
    <w:abstractNumId w:val="5"/>
  </w:num>
  <w:num w:numId="8" w16cid:durableId="502164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AF"/>
    <w:rsid w:val="00003178"/>
    <w:rsid w:val="000109B8"/>
    <w:rsid w:val="00015138"/>
    <w:rsid w:val="000154B1"/>
    <w:rsid w:val="0001563C"/>
    <w:rsid w:val="000214DE"/>
    <w:rsid w:val="000276D2"/>
    <w:rsid w:val="00027749"/>
    <w:rsid w:val="00027DDF"/>
    <w:rsid w:val="000368F0"/>
    <w:rsid w:val="000403FE"/>
    <w:rsid w:val="000464F7"/>
    <w:rsid w:val="00056A0E"/>
    <w:rsid w:val="00066358"/>
    <w:rsid w:val="00066D2A"/>
    <w:rsid w:val="000737D5"/>
    <w:rsid w:val="00082519"/>
    <w:rsid w:val="00083873"/>
    <w:rsid w:val="000900A5"/>
    <w:rsid w:val="000A338B"/>
    <w:rsid w:val="000A575C"/>
    <w:rsid w:val="000C4D2D"/>
    <w:rsid w:val="000D0EAB"/>
    <w:rsid w:val="000D380E"/>
    <w:rsid w:val="000E1EE1"/>
    <w:rsid w:val="000E3561"/>
    <w:rsid w:val="000F1256"/>
    <w:rsid w:val="001002C5"/>
    <w:rsid w:val="00101F1C"/>
    <w:rsid w:val="001240CA"/>
    <w:rsid w:val="0012506C"/>
    <w:rsid w:val="00126B86"/>
    <w:rsid w:val="00133D06"/>
    <w:rsid w:val="001436A8"/>
    <w:rsid w:val="00145CCD"/>
    <w:rsid w:val="00145F8A"/>
    <w:rsid w:val="00150B22"/>
    <w:rsid w:val="00153357"/>
    <w:rsid w:val="00160C4C"/>
    <w:rsid w:val="001648AA"/>
    <w:rsid w:val="001730AD"/>
    <w:rsid w:val="0017660C"/>
    <w:rsid w:val="0019255A"/>
    <w:rsid w:val="00192911"/>
    <w:rsid w:val="00193152"/>
    <w:rsid w:val="00194A7E"/>
    <w:rsid w:val="001967BD"/>
    <w:rsid w:val="001A1174"/>
    <w:rsid w:val="001A520F"/>
    <w:rsid w:val="001B26AD"/>
    <w:rsid w:val="001B3B8A"/>
    <w:rsid w:val="001B3DCB"/>
    <w:rsid w:val="001C4253"/>
    <w:rsid w:val="001C5485"/>
    <w:rsid w:val="001C75C1"/>
    <w:rsid w:val="001D022E"/>
    <w:rsid w:val="001D12F2"/>
    <w:rsid w:val="001E74F1"/>
    <w:rsid w:val="00200B9D"/>
    <w:rsid w:val="0020407F"/>
    <w:rsid w:val="00206052"/>
    <w:rsid w:val="002122F7"/>
    <w:rsid w:val="00220A99"/>
    <w:rsid w:val="00222BE4"/>
    <w:rsid w:val="00225442"/>
    <w:rsid w:val="0023582B"/>
    <w:rsid w:val="00240C8D"/>
    <w:rsid w:val="002476F6"/>
    <w:rsid w:val="00254DD5"/>
    <w:rsid w:val="00257293"/>
    <w:rsid w:val="00257818"/>
    <w:rsid w:val="002657F4"/>
    <w:rsid w:val="0027264B"/>
    <w:rsid w:val="002820BF"/>
    <w:rsid w:val="00282205"/>
    <w:rsid w:val="0028282B"/>
    <w:rsid w:val="00286D6A"/>
    <w:rsid w:val="00293378"/>
    <w:rsid w:val="002A14AF"/>
    <w:rsid w:val="002A38AF"/>
    <w:rsid w:val="002A6363"/>
    <w:rsid w:val="002B5829"/>
    <w:rsid w:val="002B6EB3"/>
    <w:rsid w:val="002C1986"/>
    <w:rsid w:val="002C4467"/>
    <w:rsid w:val="002F0A54"/>
    <w:rsid w:val="002F257A"/>
    <w:rsid w:val="00303C96"/>
    <w:rsid w:val="0030786B"/>
    <w:rsid w:val="00312E70"/>
    <w:rsid w:val="003130FA"/>
    <w:rsid w:val="00313C07"/>
    <w:rsid w:val="0032246E"/>
    <w:rsid w:val="0032300A"/>
    <w:rsid w:val="003357CD"/>
    <w:rsid w:val="003401AD"/>
    <w:rsid w:val="003515D3"/>
    <w:rsid w:val="00353250"/>
    <w:rsid w:val="003560EC"/>
    <w:rsid w:val="00360AE8"/>
    <w:rsid w:val="003620E1"/>
    <w:rsid w:val="0037160F"/>
    <w:rsid w:val="00372C1D"/>
    <w:rsid w:val="00377D76"/>
    <w:rsid w:val="00395F2A"/>
    <w:rsid w:val="003A26AA"/>
    <w:rsid w:val="003A505C"/>
    <w:rsid w:val="003A6703"/>
    <w:rsid w:val="003B631E"/>
    <w:rsid w:val="003C360F"/>
    <w:rsid w:val="003C4506"/>
    <w:rsid w:val="003E2A5D"/>
    <w:rsid w:val="003E4ACE"/>
    <w:rsid w:val="003E7397"/>
    <w:rsid w:val="003E7E0A"/>
    <w:rsid w:val="00405AAC"/>
    <w:rsid w:val="00417157"/>
    <w:rsid w:val="00421998"/>
    <w:rsid w:val="0042533C"/>
    <w:rsid w:val="004254B6"/>
    <w:rsid w:val="00437276"/>
    <w:rsid w:val="0045090D"/>
    <w:rsid w:val="00467731"/>
    <w:rsid w:val="00472BA5"/>
    <w:rsid w:val="00481DBD"/>
    <w:rsid w:val="00490BE6"/>
    <w:rsid w:val="004928D5"/>
    <w:rsid w:val="00495469"/>
    <w:rsid w:val="004A296F"/>
    <w:rsid w:val="004A65A1"/>
    <w:rsid w:val="004B16C2"/>
    <w:rsid w:val="004B5925"/>
    <w:rsid w:val="004D6655"/>
    <w:rsid w:val="004F7CBF"/>
    <w:rsid w:val="00502138"/>
    <w:rsid w:val="00504517"/>
    <w:rsid w:val="00516D8C"/>
    <w:rsid w:val="00521A1C"/>
    <w:rsid w:val="00526CE3"/>
    <w:rsid w:val="0052779E"/>
    <w:rsid w:val="005416D1"/>
    <w:rsid w:val="00542557"/>
    <w:rsid w:val="00551E10"/>
    <w:rsid w:val="00552A23"/>
    <w:rsid w:val="00560BE9"/>
    <w:rsid w:val="00561E64"/>
    <w:rsid w:val="00563523"/>
    <w:rsid w:val="00565B37"/>
    <w:rsid w:val="00570021"/>
    <w:rsid w:val="00573084"/>
    <w:rsid w:val="00573B33"/>
    <w:rsid w:val="0057616A"/>
    <w:rsid w:val="00581EEB"/>
    <w:rsid w:val="00583120"/>
    <w:rsid w:val="00590010"/>
    <w:rsid w:val="00590F66"/>
    <w:rsid w:val="00592542"/>
    <w:rsid w:val="00596493"/>
    <w:rsid w:val="00596AD9"/>
    <w:rsid w:val="005A01B0"/>
    <w:rsid w:val="005A05C1"/>
    <w:rsid w:val="005B49C5"/>
    <w:rsid w:val="005C0326"/>
    <w:rsid w:val="005C3C4F"/>
    <w:rsid w:val="005E0D99"/>
    <w:rsid w:val="005E177D"/>
    <w:rsid w:val="005E56EC"/>
    <w:rsid w:val="005F6177"/>
    <w:rsid w:val="006029EB"/>
    <w:rsid w:val="0060640C"/>
    <w:rsid w:val="00620015"/>
    <w:rsid w:val="0062192D"/>
    <w:rsid w:val="006256FC"/>
    <w:rsid w:val="00625F11"/>
    <w:rsid w:val="00630251"/>
    <w:rsid w:val="00630C21"/>
    <w:rsid w:val="00632839"/>
    <w:rsid w:val="00634977"/>
    <w:rsid w:val="00643E96"/>
    <w:rsid w:val="0064538E"/>
    <w:rsid w:val="0064770F"/>
    <w:rsid w:val="006507E4"/>
    <w:rsid w:val="006653C5"/>
    <w:rsid w:val="00673552"/>
    <w:rsid w:val="00682F52"/>
    <w:rsid w:val="006A5270"/>
    <w:rsid w:val="006B14D3"/>
    <w:rsid w:val="006B1853"/>
    <w:rsid w:val="006B3FAF"/>
    <w:rsid w:val="006B45CE"/>
    <w:rsid w:val="006C2886"/>
    <w:rsid w:val="006C536F"/>
    <w:rsid w:val="006F4703"/>
    <w:rsid w:val="00703019"/>
    <w:rsid w:val="007039C1"/>
    <w:rsid w:val="007041E0"/>
    <w:rsid w:val="00707333"/>
    <w:rsid w:val="00711FDC"/>
    <w:rsid w:val="00720787"/>
    <w:rsid w:val="007254DF"/>
    <w:rsid w:val="00727A0D"/>
    <w:rsid w:val="00727E9A"/>
    <w:rsid w:val="00735F49"/>
    <w:rsid w:val="00735FE8"/>
    <w:rsid w:val="00741356"/>
    <w:rsid w:val="007512F6"/>
    <w:rsid w:val="0075265A"/>
    <w:rsid w:val="007566F2"/>
    <w:rsid w:val="00761903"/>
    <w:rsid w:val="00765218"/>
    <w:rsid w:val="00773E73"/>
    <w:rsid w:val="00775AA3"/>
    <w:rsid w:val="00791D5F"/>
    <w:rsid w:val="0079202D"/>
    <w:rsid w:val="007B3192"/>
    <w:rsid w:val="007B393F"/>
    <w:rsid w:val="007C33D3"/>
    <w:rsid w:val="007C7197"/>
    <w:rsid w:val="007D34B9"/>
    <w:rsid w:val="007F10C6"/>
    <w:rsid w:val="007F1549"/>
    <w:rsid w:val="00805FC1"/>
    <w:rsid w:val="00811C91"/>
    <w:rsid w:val="00812772"/>
    <w:rsid w:val="00817402"/>
    <w:rsid w:val="0081767B"/>
    <w:rsid w:val="008239FB"/>
    <w:rsid w:val="00826F04"/>
    <w:rsid w:val="00845B13"/>
    <w:rsid w:val="00857251"/>
    <w:rsid w:val="008749DC"/>
    <w:rsid w:val="008A012A"/>
    <w:rsid w:val="008A3D36"/>
    <w:rsid w:val="008B5446"/>
    <w:rsid w:val="008B5B74"/>
    <w:rsid w:val="008B6839"/>
    <w:rsid w:val="008C7958"/>
    <w:rsid w:val="008F164D"/>
    <w:rsid w:val="00903674"/>
    <w:rsid w:val="00911560"/>
    <w:rsid w:val="00913DBA"/>
    <w:rsid w:val="009325D5"/>
    <w:rsid w:val="00937CB8"/>
    <w:rsid w:val="00951B6A"/>
    <w:rsid w:val="0095276C"/>
    <w:rsid w:val="00956EE8"/>
    <w:rsid w:val="00963368"/>
    <w:rsid w:val="00965D84"/>
    <w:rsid w:val="0096769D"/>
    <w:rsid w:val="00970EA3"/>
    <w:rsid w:val="009842E6"/>
    <w:rsid w:val="0098536B"/>
    <w:rsid w:val="009A2ACB"/>
    <w:rsid w:val="009B227C"/>
    <w:rsid w:val="009B747B"/>
    <w:rsid w:val="009C3ECF"/>
    <w:rsid w:val="009C3F9B"/>
    <w:rsid w:val="009C7C48"/>
    <w:rsid w:val="009D1E5C"/>
    <w:rsid w:val="009D4F64"/>
    <w:rsid w:val="009D57EA"/>
    <w:rsid w:val="009D5A40"/>
    <w:rsid w:val="009E52F7"/>
    <w:rsid w:val="009F6D06"/>
    <w:rsid w:val="00A049EB"/>
    <w:rsid w:val="00A270A3"/>
    <w:rsid w:val="00A42663"/>
    <w:rsid w:val="00A45DA4"/>
    <w:rsid w:val="00A56ADD"/>
    <w:rsid w:val="00A70BB3"/>
    <w:rsid w:val="00A84F9F"/>
    <w:rsid w:val="00A8693B"/>
    <w:rsid w:val="00A943EC"/>
    <w:rsid w:val="00A95B5C"/>
    <w:rsid w:val="00AB41B7"/>
    <w:rsid w:val="00AB6DD3"/>
    <w:rsid w:val="00AB7244"/>
    <w:rsid w:val="00AC334E"/>
    <w:rsid w:val="00AC658F"/>
    <w:rsid w:val="00AC66CB"/>
    <w:rsid w:val="00AD1AB3"/>
    <w:rsid w:val="00AD4489"/>
    <w:rsid w:val="00AD4A66"/>
    <w:rsid w:val="00AD5E44"/>
    <w:rsid w:val="00AD62E6"/>
    <w:rsid w:val="00AF18CE"/>
    <w:rsid w:val="00B049F8"/>
    <w:rsid w:val="00B1047E"/>
    <w:rsid w:val="00B13831"/>
    <w:rsid w:val="00B13BDA"/>
    <w:rsid w:val="00B224DE"/>
    <w:rsid w:val="00B22E97"/>
    <w:rsid w:val="00B250F7"/>
    <w:rsid w:val="00B308EA"/>
    <w:rsid w:val="00B34060"/>
    <w:rsid w:val="00B34407"/>
    <w:rsid w:val="00B34B64"/>
    <w:rsid w:val="00B35574"/>
    <w:rsid w:val="00B35F0F"/>
    <w:rsid w:val="00B409FB"/>
    <w:rsid w:val="00B46C05"/>
    <w:rsid w:val="00B54E64"/>
    <w:rsid w:val="00B55AAE"/>
    <w:rsid w:val="00B81699"/>
    <w:rsid w:val="00B849F2"/>
    <w:rsid w:val="00B84CCF"/>
    <w:rsid w:val="00B910D4"/>
    <w:rsid w:val="00B96A19"/>
    <w:rsid w:val="00BA09D9"/>
    <w:rsid w:val="00BA5DB7"/>
    <w:rsid w:val="00BB2847"/>
    <w:rsid w:val="00BB48F9"/>
    <w:rsid w:val="00BB6142"/>
    <w:rsid w:val="00BB73AF"/>
    <w:rsid w:val="00BD51F6"/>
    <w:rsid w:val="00BD5FE6"/>
    <w:rsid w:val="00BE3EC9"/>
    <w:rsid w:val="00BE604F"/>
    <w:rsid w:val="00BF483C"/>
    <w:rsid w:val="00C051CD"/>
    <w:rsid w:val="00C05592"/>
    <w:rsid w:val="00C11603"/>
    <w:rsid w:val="00C126CA"/>
    <w:rsid w:val="00C12E82"/>
    <w:rsid w:val="00C157DD"/>
    <w:rsid w:val="00C31092"/>
    <w:rsid w:val="00C34012"/>
    <w:rsid w:val="00C365AB"/>
    <w:rsid w:val="00C40F12"/>
    <w:rsid w:val="00C41ACF"/>
    <w:rsid w:val="00C634D0"/>
    <w:rsid w:val="00C66E59"/>
    <w:rsid w:val="00C67509"/>
    <w:rsid w:val="00C74120"/>
    <w:rsid w:val="00C90048"/>
    <w:rsid w:val="00C91944"/>
    <w:rsid w:val="00CA56F7"/>
    <w:rsid w:val="00CB1A99"/>
    <w:rsid w:val="00CB6558"/>
    <w:rsid w:val="00CB7A32"/>
    <w:rsid w:val="00CC30C7"/>
    <w:rsid w:val="00CE17B2"/>
    <w:rsid w:val="00CE50B4"/>
    <w:rsid w:val="00CE6BB6"/>
    <w:rsid w:val="00CF1FF7"/>
    <w:rsid w:val="00D03EA2"/>
    <w:rsid w:val="00D066BC"/>
    <w:rsid w:val="00D1038B"/>
    <w:rsid w:val="00D1499A"/>
    <w:rsid w:val="00D23106"/>
    <w:rsid w:val="00D4233A"/>
    <w:rsid w:val="00D53956"/>
    <w:rsid w:val="00D6276B"/>
    <w:rsid w:val="00D635C3"/>
    <w:rsid w:val="00D647F2"/>
    <w:rsid w:val="00D75B0D"/>
    <w:rsid w:val="00D824EF"/>
    <w:rsid w:val="00D8354E"/>
    <w:rsid w:val="00DA3774"/>
    <w:rsid w:val="00DA3EAF"/>
    <w:rsid w:val="00DB0940"/>
    <w:rsid w:val="00DB4C9C"/>
    <w:rsid w:val="00DB51F5"/>
    <w:rsid w:val="00DC0A75"/>
    <w:rsid w:val="00DC3E90"/>
    <w:rsid w:val="00DC7E81"/>
    <w:rsid w:val="00DE22FF"/>
    <w:rsid w:val="00DF3E8C"/>
    <w:rsid w:val="00DF6046"/>
    <w:rsid w:val="00E01D6B"/>
    <w:rsid w:val="00E02389"/>
    <w:rsid w:val="00E132FA"/>
    <w:rsid w:val="00E24ACC"/>
    <w:rsid w:val="00E33D70"/>
    <w:rsid w:val="00E350F3"/>
    <w:rsid w:val="00E352EF"/>
    <w:rsid w:val="00E35FEE"/>
    <w:rsid w:val="00E43194"/>
    <w:rsid w:val="00E51D42"/>
    <w:rsid w:val="00E64D8B"/>
    <w:rsid w:val="00E743CE"/>
    <w:rsid w:val="00E76935"/>
    <w:rsid w:val="00E77C0E"/>
    <w:rsid w:val="00E92B6A"/>
    <w:rsid w:val="00E932C6"/>
    <w:rsid w:val="00E9435A"/>
    <w:rsid w:val="00E947B7"/>
    <w:rsid w:val="00E95FAF"/>
    <w:rsid w:val="00EA0CFA"/>
    <w:rsid w:val="00EA5B10"/>
    <w:rsid w:val="00EB01DB"/>
    <w:rsid w:val="00EB21D2"/>
    <w:rsid w:val="00EB2457"/>
    <w:rsid w:val="00EC1E8E"/>
    <w:rsid w:val="00EF15AE"/>
    <w:rsid w:val="00EF729D"/>
    <w:rsid w:val="00F13A82"/>
    <w:rsid w:val="00F17123"/>
    <w:rsid w:val="00F22776"/>
    <w:rsid w:val="00F2657F"/>
    <w:rsid w:val="00F316D1"/>
    <w:rsid w:val="00F4224C"/>
    <w:rsid w:val="00F44503"/>
    <w:rsid w:val="00F50FA7"/>
    <w:rsid w:val="00F564BB"/>
    <w:rsid w:val="00F677E3"/>
    <w:rsid w:val="00F70C84"/>
    <w:rsid w:val="00F801BE"/>
    <w:rsid w:val="00F8297E"/>
    <w:rsid w:val="00F831EE"/>
    <w:rsid w:val="00F908D5"/>
    <w:rsid w:val="00F917AF"/>
    <w:rsid w:val="00F9319C"/>
    <w:rsid w:val="00F940FF"/>
    <w:rsid w:val="00FA0931"/>
    <w:rsid w:val="00FB2A87"/>
    <w:rsid w:val="00FB4876"/>
    <w:rsid w:val="00FB589F"/>
    <w:rsid w:val="00FC559E"/>
    <w:rsid w:val="00FD446A"/>
    <w:rsid w:val="00FD4FCE"/>
    <w:rsid w:val="00FE209F"/>
    <w:rsid w:val="00FF7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0DC4A"/>
  <w15:chartTrackingRefBased/>
  <w15:docId w15:val="{1D48F4BC-5622-4DAE-B192-79BE034CD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38AF"/>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38AF"/>
    <w:pPr>
      <w:spacing w:before="100" w:beforeAutospacing="1" w:after="100" w:afterAutospacing="1"/>
      <w:jc w:val="left"/>
    </w:pPr>
    <w:rPr>
      <w:lang w:val="sr-Latn-BA" w:eastAsia="sr-Latn-BA"/>
    </w:rPr>
  </w:style>
  <w:style w:type="paragraph" w:customStyle="1" w:styleId="odluka-zakon">
    <w:name w:val="odluka-zakon"/>
    <w:basedOn w:val="Normal"/>
    <w:rsid w:val="002A38AF"/>
    <w:pPr>
      <w:spacing w:before="100" w:beforeAutospacing="1" w:after="100" w:afterAutospacing="1"/>
      <w:jc w:val="left"/>
    </w:pPr>
    <w:rPr>
      <w:lang w:val="sr-Latn-BA" w:eastAsia="sr-Latn-BA"/>
    </w:rPr>
  </w:style>
  <w:style w:type="paragraph" w:customStyle="1" w:styleId="naslov">
    <w:name w:val="naslov"/>
    <w:basedOn w:val="Normal"/>
    <w:rsid w:val="002A38AF"/>
    <w:pPr>
      <w:spacing w:before="100" w:beforeAutospacing="1" w:after="100" w:afterAutospacing="1"/>
      <w:jc w:val="left"/>
    </w:pPr>
    <w:rPr>
      <w:lang w:val="sr-Latn-BA" w:eastAsia="sr-Latn-BA"/>
    </w:rPr>
  </w:style>
  <w:style w:type="paragraph" w:customStyle="1" w:styleId="Normal1">
    <w:name w:val="Normal1"/>
    <w:basedOn w:val="Normal"/>
    <w:rsid w:val="002A38AF"/>
    <w:pPr>
      <w:spacing w:before="100" w:beforeAutospacing="1" w:after="100" w:afterAutospacing="1"/>
      <w:jc w:val="left"/>
    </w:pPr>
  </w:style>
  <w:style w:type="paragraph" w:customStyle="1" w:styleId="wyq060---pododeljak">
    <w:name w:val="wyq060---pododeljak"/>
    <w:basedOn w:val="Normal"/>
    <w:rsid w:val="002A38AF"/>
    <w:pPr>
      <w:spacing w:before="100" w:beforeAutospacing="1" w:after="100" w:afterAutospacing="1"/>
      <w:jc w:val="left"/>
    </w:pPr>
  </w:style>
  <w:style w:type="paragraph" w:customStyle="1" w:styleId="clan">
    <w:name w:val="clan"/>
    <w:basedOn w:val="Normal"/>
    <w:rsid w:val="002A38AF"/>
    <w:pPr>
      <w:spacing w:before="100" w:beforeAutospacing="1" w:after="100" w:afterAutospacing="1"/>
      <w:jc w:val="left"/>
    </w:pPr>
  </w:style>
  <w:style w:type="paragraph" w:customStyle="1" w:styleId="wyq110---naslov-clana">
    <w:name w:val="wyq110---naslov-clana"/>
    <w:basedOn w:val="Normal"/>
    <w:rsid w:val="002A38AF"/>
    <w:pPr>
      <w:spacing w:before="100" w:beforeAutospacing="1" w:after="100" w:afterAutospacing="1"/>
      <w:jc w:val="left"/>
    </w:pPr>
  </w:style>
  <w:style w:type="paragraph" w:customStyle="1" w:styleId="wyq120---podnaslov-clana">
    <w:name w:val="wyq120---podnaslov-clana"/>
    <w:basedOn w:val="Normal"/>
    <w:rsid w:val="002A38AF"/>
    <w:pPr>
      <w:spacing w:before="100" w:beforeAutospacing="1" w:after="100" w:afterAutospacing="1"/>
      <w:jc w:val="left"/>
    </w:pPr>
  </w:style>
  <w:style w:type="paragraph" w:customStyle="1" w:styleId="normaluvuceni3">
    <w:name w:val="normal_uvuceni3"/>
    <w:basedOn w:val="Normal"/>
    <w:rsid w:val="002A38AF"/>
    <w:pPr>
      <w:spacing w:before="100" w:beforeAutospacing="1" w:after="100" w:afterAutospacing="1"/>
      <w:jc w:val="left"/>
    </w:pPr>
  </w:style>
  <w:style w:type="paragraph" w:styleId="ListParagraph">
    <w:name w:val="List Paragraph"/>
    <w:basedOn w:val="Normal"/>
    <w:uiPriority w:val="34"/>
    <w:qFormat/>
    <w:rsid w:val="00F908D5"/>
    <w:pPr>
      <w:ind w:left="720"/>
      <w:contextualSpacing/>
    </w:pPr>
  </w:style>
  <w:style w:type="paragraph" w:styleId="BalloonText">
    <w:name w:val="Balloon Text"/>
    <w:basedOn w:val="Normal"/>
    <w:link w:val="BalloonTextChar"/>
    <w:uiPriority w:val="99"/>
    <w:semiHidden/>
    <w:unhideWhenUsed/>
    <w:rsid w:val="007073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7333"/>
    <w:rPr>
      <w:rFonts w:ascii="Segoe UI" w:eastAsia="Times New Roman" w:hAnsi="Segoe UI" w:cs="Segoe UI"/>
      <w:sz w:val="18"/>
      <w:szCs w:val="18"/>
    </w:rPr>
  </w:style>
  <w:style w:type="paragraph" w:styleId="Header">
    <w:name w:val="header"/>
    <w:basedOn w:val="Normal"/>
    <w:link w:val="HeaderChar"/>
    <w:uiPriority w:val="99"/>
    <w:unhideWhenUsed/>
    <w:rsid w:val="00632839"/>
    <w:pPr>
      <w:tabs>
        <w:tab w:val="center" w:pos="4680"/>
        <w:tab w:val="right" w:pos="9360"/>
      </w:tabs>
    </w:pPr>
  </w:style>
  <w:style w:type="character" w:customStyle="1" w:styleId="HeaderChar">
    <w:name w:val="Header Char"/>
    <w:basedOn w:val="DefaultParagraphFont"/>
    <w:link w:val="Header"/>
    <w:uiPriority w:val="99"/>
    <w:rsid w:val="0063283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32839"/>
    <w:pPr>
      <w:tabs>
        <w:tab w:val="center" w:pos="4680"/>
        <w:tab w:val="right" w:pos="9360"/>
      </w:tabs>
    </w:pPr>
  </w:style>
  <w:style w:type="character" w:customStyle="1" w:styleId="FooterChar">
    <w:name w:val="Footer Char"/>
    <w:basedOn w:val="DefaultParagraphFont"/>
    <w:link w:val="Footer"/>
    <w:uiPriority w:val="99"/>
    <w:rsid w:val="00632839"/>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31092"/>
    <w:rPr>
      <w:color w:val="0000FF"/>
      <w:u w:val="single"/>
    </w:rPr>
  </w:style>
  <w:style w:type="character" w:customStyle="1" w:styleId="trs">
    <w:name w:val="trs"/>
    <w:basedOn w:val="DefaultParagraphFont"/>
    <w:rsid w:val="00C31092"/>
  </w:style>
  <w:style w:type="paragraph" w:customStyle="1" w:styleId="m6213530733201631355msolistparagraph">
    <w:name w:val="m_6213530733201631355msolistparagraph"/>
    <w:basedOn w:val="Normal"/>
    <w:rsid w:val="00003178"/>
    <w:pPr>
      <w:spacing w:before="100" w:beforeAutospacing="1" w:after="100" w:afterAutospacing="1"/>
      <w:jc w:val="left"/>
    </w:pPr>
  </w:style>
  <w:style w:type="character" w:styleId="CommentReference">
    <w:name w:val="annotation reference"/>
    <w:basedOn w:val="DefaultParagraphFont"/>
    <w:uiPriority w:val="99"/>
    <w:semiHidden/>
    <w:unhideWhenUsed/>
    <w:rsid w:val="001436A8"/>
    <w:rPr>
      <w:sz w:val="16"/>
      <w:szCs w:val="16"/>
    </w:rPr>
  </w:style>
  <w:style w:type="paragraph" w:styleId="CommentText">
    <w:name w:val="annotation text"/>
    <w:basedOn w:val="Normal"/>
    <w:link w:val="CommentTextChar"/>
    <w:uiPriority w:val="99"/>
    <w:semiHidden/>
    <w:unhideWhenUsed/>
    <w:rsid w:val="001436A8"/>
    <w:rPr>
      <w:sz w:val="20"/>
      <w:szCs w:val="20"/>
    </w:rPr>
  </w:style>
  <w:style w:type="character" w:customStyle="1" w:styleId="CommentTextChar">
    <w:name w:val="Comment Text Char"/>
    <w:basedOn w:val="DefaultParagraphFont"/>
    <w:link w:val="CommentText"/>
    <w:uiPriority w:val="99"/>
    <w:semiHidden/>
    <w:rsid w:val="001436A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36A8"/>
    <w:rPr>
      <w:b/>
      <w:bCs/>
    </w:rPr>
  </w:style>
  <w:style w:type="character" w:customStyle="1" w:styleId="CommentSubjectChar">
    <w:name w:val="Comment Subject Char"/>
    <w:basedOn w:val="CommentTextChar"/>
    <w:link w:val="CommentSubject"/>
    <w:uiPriority w:val="99"/>
    <w:semiHidden/>
    <w:rsid w:val="001436A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8473">
      <w:bodyDiv w:val="1"/>
      <w:marLeft w:val="0"/>
      <w:marRight w:val="0"/>
      <w:marTop w:val="0"/>
      <w:marBottom w:val="0"/>
      <w:divBdr>
        <w:top w:val="none" w:sz="0" w:space="0" w:color="auto"/>
        <w:left w:val="none" w:sz="0" w:space="0" w:color="auto"/>
        <w:bottom w:val="none" w:sz="0" w:space="0" w:color="auto"/>
        <w:right w:val="none" w:sz="0" w:space="0" w:color="auto"/>
      </w:divBdr>
    </w:div>
    <w:div w:id="284848673">
      <w:bodyDiv w:val="1"/>
      <w:marLeft w:val="0"/>
      <w:marRight w:val="0"/>
      <w:marTop w:val="0"/>
      <w:marBottom w:val="0"/>
      <w:divBdr>
        <w:top w:val="none" w:sz="0" w:space="0" w:color="auto"/>
        <w:left w:val="none" w:sz="0" w:space="0" w:color="auto"/>
        <w:bottom w:val="none" w:sz="0" w:space="0" w:color="auto"/>
        <w:right w:val="none" w:sz="0" w:space="0" w:color="auto"/>
      </w:divBdr>
    </w:div>
    <w:div w:id="209158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C7176-42C3-4213-AF19-9D6265398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Damnjanovic</dc:creator>
  <cp:keywords/>
  <dc:description/>
  <cp:lastModifiedBy>Ivana Vojinović</cp:lastModifiedBy>
  <cp:revision>2</cp:revision>
  <cp:lastPrinted>2024-02-29T11:32:00Z</cp:lastPrinted>
  <dcterms:created xsi:type="dcterms:W3CDTF">2024-03-01T11:03:00Z</dcterms:created>
  <dcterms:modified xsi:type="dcterms:W3CDTF">2024-03-01T11:03:00Z</dcterms:modified>
</cp:coreProperties>
</file>