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43554" w14:textId="77777777" w:rsidR="00175C1A" w:rsidRPr="00707BA5" w:rsidRDefault="00175C1A" w:rsidP="00175C1A">
      <w:pPr>
        <w:tabs>
          <w:tab w:val="left" w:pos="851"/>
        </w:tabs>
        <w:ind w:firstLine="540"/>
        <w:jc w:val="right"/>
        <w:rPr>
          <w:sz w:val="24"/>
          <w:szCs w:val="24"/>
          <w:lang w:val="sr-Cyrl-CS"/>
        </w:rPr>
      </w:pPr>
    </w:p>
    <w:p w14:paraId="2177F686" w14:textId="21825539" w:rsidR="00175C1A" w:rsidRPr="00707BA5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На основу </w:t>
      </w:r>
      <w:r w:rsidR="00BD0383" w:rsidRPr="00707BA5">
        <w:rPr>
          <w:sz w:val="24"/>
          <w:szCs w:val="24"/>
          <w:lang w:val="sr-Cyrl-CS"/>
        </w:rPr>
        <w:t xml:space="preserve">члана </w:t>
      </w:r>
      <w:r w:rsidRPr="00707BA5">
        <w:rPr>
          <w:sz w:val="24"/>
          <w:szCs w:val="24"/>
          <w:lang w:val="sr-Cyrl-CS"/>
        </w:rPr>
        <w:t>41</w:t>
      </w:r>
      <w:r w:rsidR="00BD0383" w:rsidRPr="00707BA5">
        <w:rPr>
          <w:sz w:val="24"/>
          <w:szCs w:val="24"/>
          <w:lang w:val="sr-Cyrl-CS"/>
        </w:rPr>
        <w:t>a</w:t>
      </w:r>
      <w:r w:rsidRPr="00707BA5">
        <w:rPr>
          <w:sz w:val="24"/>
          <w:szCs w:val="24"/>
          <w:lang w:val="sr-Cyrl-CS"/>
        </w:rPr>
        <w:t xml:space="preserve"> став 2. Закона о заштити природе („Службени гласник РС”, бр. 36/09, 88/10, 91/10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-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исправка, 14/16, 95/18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-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др. закон и 71/21) и чл</w:t>
      </w:r>
      <w:r w:rsidR="00BD0383" w:rsidRPr="00707BA5">
        <w:rPr>
          <w:sz w:val="24"/>
          <w:szCs w:val="24"/>
          <w:lang w:val="sr-Cyrl-CS"/>
        </w:rPr>
        <w:t>ана</w:t>
      </w:r>
      <w:r w:rsidRPr="00707BA5">
        <w:rPr>
          <w:sz w:val="24"/>
          <w:szCs w:val="24"/>
          <w:lang w:val="sr-Cyrl-CS"/>
        </w:rPr>
        <w:t xml:space="preserve"> 17. </w:t>
      </w:r>
      <w:r w:rsidR="00BD0383" w:rsidRPr="00707BA5">
        <w:rPr>
          <w:sz w:val="24"/>
          <w:szCs w:val="24"/>
          <w:lang w:val="sr-Cyrl-CS"/>
        </w:rPr>
        <w:t xml:space="preserve">став 1. </w:t>
      </w:r>
      <w:r w:rsidRPr="00707BA5">
        <w:rPr>
          <w:sz w:val="24"/>
          <w:szCs w:val="24"/>
          <w:lang w:val="sr-Cyrl-CS"/>
        </w:rPr>
        <w:t>и</w:t>
      </w:r>
      <w:r w:rsidR="00BD0383" w:rsidRPr="00707BA5">
        <w:rPr>
          <w:sz w:val="24"/>
          <w:szCs w:val="24"/>
          <w:lang w:val="sr-Cyrl-CS"/>
        </w:rPr>
        <w:t xml:space="preserve"> члана</w:t>
      </w:r>
      <w:r w:rsidRPr="00707BA5">
        <w:rPr>
          <w:sz w:val="24"/>
          <w:szCs w:val="24"/>
          <w:lang w:val="sr-Cyrl-CS"/>
        </w:rPr>
        <w:t xml:space="preserve"> 42. став 1. Закона о Влади („Службени гласник РС”</w:t>
      </w:r>
      <w:r w:rsidR="00324E6F" w:rsidRPr="00707BA5">
        <w:rPr>
          <w:sz w:val="24"/>
          <w:szCs w:val="24"/>
          <w:lang w:val="sr-Cyrl-CS"/>
        </w:rPr>
        <w:t>,</w:t>
      </w:r>
      <w:r w:rsidRPr="00707BA5">
        <w:rPr>
          <w:sz w:val="24"/>
          <w:szCs w:val="24"/>
          <w:lang w:val="sr-Cyrl-CS"/>
        </w:rPr>
        <w:t xml:space="preserve"> бр. 55/05, 71/05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-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исправка, 101/07, 65/08, 16/11, 68/12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-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УС, 72/12, 7/14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-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УС, 44/14 и 30/18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-</w:t>
      </w:r>
      <w:r w:rsidR="00324E6F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др. закон),</w:t>
      </w:r>
    </w:p>
    <w:p w14:paraId="0279BF4B" w14:textId="77777777" w:rsidR="00324E6F" w:rsidRPr="00707BA5" w:rsidRDefault="00324E6F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sr-Cyrl-CS"/>
        </w:rPr>
      </w:pPr>
    </w:p>
    <w:p w14:paraId="1239282E" w14:textId="77777777" w:rsidR="00175C1A" w:rsidRPr="00707BA5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Влада доноси</w:t>
      </w:r>
    </w:p>
    <w:p w14:paraId="35C73AB6" w14:textId="77777777" w:rsidR="00175C1A" w:rsidRPr="00707BA5" w:rsidRDefault="00175C1A" w:rsidP="0078671B">
      <w:pPr>
        <w:jc w:val="center"/>
        <w:rPr>
          <w:rFonts w:eastAsia="Liberation Serif"/>
          <w:sz w:val="24"/>
          <w:szCs w:val="24"/>
          <w:lang w:val="sr-Cyrl-CS"/>
        </w:rPr>
      </w:pPr>
    </w:p>
    <w:p w14:paraId="3EA73D74" w14:textId="77777777" w:rsidR="004D6141" w:rsidRPr="00707BA5" w:rsidRDefault="006D7AAF" w:rsidP="0078671B">
      <w:pPr>
        <w:jc w:val="center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УРЕДБУ</w:t>
      </w:r>
    </w:p>
    <w:p w14:paraId="30ED5DF0" w14:textId="77777777" w:rsidR="004D6141" w:rsidRPr="00707BA5" w:rsidRDefault="006D7AAF" w:rsidP="0078671B">
      <w:pPr>
        <w:jc w:val="center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 ПРОГЛАШЕЊУ СПЕЦИЈАЛНОГ РЕЗЕРВАТА ПРИРОДЕ „УВАЦˮ</w:t>
      </w:r>
    </w:p>
    <w:p w14:paraId="1D398F04" w14:textId="77777777" w:rsidR="004D6141" w:rsidRPr="00707BA5" w:rsidRDefault="004D6141" w:rsidP="0078671B">
      <w:pPr>
        <w:ind w:firstLine="720"/>
        <w:jc w:val="both"/>
        <w:rPr>
          <w:sz w:val="24"/>
          <w:szCs w:val="24"/>
          <w:lang w:val="sr-Cyrl-CS"/>
        </w:rPr>
      </w:pPr>
    </w:p>
    <w:p w14:paraId="4430433A" w14:textId="77777777" w:rsidR="004D6141" w:rsidRPr="00707BA5" w:rsidRDefault="006D7AAF" w:rsidP="0078671B">
      <w:pPr>
        <w:keepNext/>
        <w:jc w:val="center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 1.</w:t>
      </w:r>
    </w:p>
    <w:p w14:paraId="0A8FD972" w14:textId="3F1528AE" w:rsidR="004D6141" w:rsidRPr="00707BA5" w:rsidRDefault="00A53089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Специјални резерват природе „Увац”,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налази се</w:t>
      </w:r>
      <w:r w:rsidRPr="00707BA5">
        <w:rPr>
          <w:rFonts w:eastAsia="Liberation Serif"/>
          <w:sz w:val="24"/>
          <w:szCs w:val="24"/>
          <w:lang w:val="sr-Cyrl-CS"/>
        </w:rPr>
        <w:t xml:space="preserve"> на југозападу Србије, у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зони</w:t>
      </w:r>
      <w:r w:rsidRPr="00707BA5">
        <w:rPr>
          <w:rFonts w:eastAsia="Liberation Serif"/>
          <w:sz w:val="24"/>
          <w:szCs w:val="24"/>
          <w:lang w:val="sr-Cyrl-CS"/>
        </w:rPr>
        <w:t xml:space="preserve"> Старог Влаха, укљештен између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масива планине Златибор на северу, Чемернице и Јавора</w:t>
      </w:r>
      <w:r w:rsidRPr="00707BA5">
        <w:rPr>
          <w:rFonts w:eastAsia="Liberation Serif"/>
          <w:sz w:val="24"/>
          <w:szCs w:val="24"/>
          <w:lang w:val="sr-Cyrl-CS"/>
        </w:rPr>
        <w:t xml:space="preserve">, на </w:t>
      </w:r>
      <w:r w:rsidR="006D7AAF" w:rsidRPr="00707BA5">
        <w:rPr>
          <w:rFonts w:eastAsia="Liberation Serif"/>
          <w:sz w:val="24"/>
          <w:szCs w:val="24"/>
          <w:lang w:val="sr-Cyrl-CS"/>
        </w:rPr>
        <w:t>истоку и југоистоку и Златара на западу и југозападу и обу</w:t>
      </w:r>
      <w:r w:rsidRPr="00707BA5">
        <w:rPr>
          <w:rFonts w:eastAsia="Liberation Serif"/>
          <w:sz w:val="24"/>
          <w:szCs w:val="24"/>
          <w:lang w:val="sr-Cyrl-CS"/>
        </w:rPr>
        <w:t xml:space="preserve">хвата део клисуре реке Увац и њених притока Вељушнице, Кладнице и </w:t>
      </w:r>
      <w:r w:rsidR="006D7AAF" w:rsidRPr="00707BA5">
        <w:rPr>
          <w:rFonts w:eastAsia="Liberation Serif"/>
          <w:sz w:val="24"/>
          <w:szCs w:val="24"/>
          <w:lang w:val="sr-Cyrl-CS"/>
        </w:rPr>
        <w:t>Тисовице</w:t>
      </w:r>
      <w:r w:rsidRPr="00707BA5">
        <w:rPr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проглашава се за </w:t>
      </w:r>
      <w:r w:rsidR="006D7AAF" w:rsidRPr="00707BA5">
        <w:rPr>
          <w:rFonts w:eastAsia="Liberation Serif"/>
          <w:sz w:val="24"/>
          <w:szCs w:val="24"/>
          <w:lang w:val="sr-Cyrl-CS"/>
        </w:rPr>
        <w:t>специјални</w:t>
      </w:r>
      <w:r w:rsidRPr="00707BA5">
        <w:rPr>
          <w:rFonts w:eastAsia="Liberation Serif"/>
          <w:sz w:val="24"/>
          <w:szCs w:val="24"/>
          <w:lang w:val="sr-Cyrl-CS"/>
        </w:rPr>
        <w:t xml:space="preserve"> резерват природе под именом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„Увац”</w:t>
      </w:r>
      <w:r w:rsidR="003044AE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и ставља под заштиту као подручје I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категорије односно од изузетног значаја (у даљем тексту: Специјални резерват природе „Увац”</w:t>
      </w:r>
      <w:r w:rsidR="006D7AAF" w:rsidRPr="00707BA5">
        <w:rPr>
          <w:sz w:val="24"/>
          <w:szCs w:val="24"/>
          <w:lang w:val="sr-Cyrl-CS"/>
        </w:rPr>
        <w:t>).</w:t>
      </w:r>
    </w:p>
    <w:p w14:paraId="4B95A7EE" w14:textId="77777777" w:rsidR="004D6141" w:rsidRPr="00707BA5" w:rsidRDefault="004D6141" w:rsidP="0078671B">
      <w:pPr>
        <w:ind w:firstLine="720"/>
        <w:jc w:val="both"/>
        <w:rPr>
          <w:sz w:val="24"/>
          <w:szCs w:val="24"/>
          <w:lang w:val="sr-Cyrl-CS"/>
        </w:rPr>
      </w:pPr>
    </w:p>
    <w:p w14:paraId="4758342C" w14:textId="77777777" w:rsidR="004D6141" w:rsidRPr="00707BA5" w:rsidRDefault="006D7AA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 2</w:t>
      </w:r>
      <w:r w:rsidRPr="00707BA5">
        <w:rPr>
          <w:sz w:val="24"/>
          <w:szCs w:val="24"/>
          <w:lang w:val="sr-Cyrl-CS"/>
        </w:rPr>
        <w:t>.</w:t>
      </w:r>
    </w:p>
    <w:p w14:paraId="1DD6463E" w14:textId="77777777" w:rsidR="004D6141" w:rsidRPr="00707BA5" w:rsidRDefault="00A53089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Специјални резерват</w:t>
      </w:r>
      <w:r w:rsidR="009E11ED" w:rsidRPr="00707BA5">
        <w:rPr>
          <w:rFonts w:eastAsia="Liberation Serif"/>
          <w:sz w:val="24"/>
          <w:szCs w:val="24"/>
          <w:lang w:val="sr-Cyrl-CS"/>
        </w:rPr>
        <w:t xml:space="preserve"> природе </w:t>
      </w:r>
      <w:r w:rsidR="006D7AAF" w:rsidRPr="00707BA5">
        <w:rPr>
          <w:rFonts w:eastAsia="Liberation Serif"/>
          <w:sz w:val="24"/>
          <w:szCs w:val="24"/>
          <w:lang w:val="sr-Cyrl-CS"/>
        </w:rPr>
        <w:t>„Увац”</w:t>
      </w:r>
      <w:r w:rsidR="009E11ED" w:rsidRPr="00707BA5">
        <w:rPr>
          <w:sz w:val="24"/>
          <w:szCs w:val="24"/>
          <w:lang w:val="sr-Cyrl-CS"/>
        </w:rPr>
        <w:t>,</w:t>
      </w:r>
      <w:r w:rsidR="006D7AAF" w:rsidRPr="00707BA5">
        <w:rPr>
          <w:sz w:val="24"/>
          <w:szCs w:val="24"/>
          <w:lang w:val="sr-Cyrl-CS"/>
        </w:rPr>
        <w:t xml:space="preserve"> </w:t>
      </w:r>
      <w:r w:rsidR="009E11ED" w:rsidRPr="00707BA5">
        <w:rPr>
          <w:rFonts w:eastAsia="Liberation Serif"/>
          <w:sz w:val="24"/>
          <w:szCs w:val="24"/>
          <w:lang w:val="sr-Cyrl-CS"/>
        </w:rPr>
        <w:t>ставља се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под</w:t>
      </w:r>
      <w:r w:rsidR="009E11ED" w:rsidRPr="00707BA5">
        <w:rPr>
          <w:rFonts w:eastAsia="Liberation Serif"/>
          <w:sz w:val="24"/>
          <w:szCs w:val="24"/>
          <w:lang w:val="sr-Cyrl-CS"/>
        </w:rPr>
        <w:t xml:space="preserve"> заштиту у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ци</w:t>
      </w:r>
      <w:r w:rsidR="009E11ED" w:rsidRPr="00707BA5">
        <w:rPr>
          <w:rFonts w:eastAsia="Liberation Serif"/>
          <w:sz w:val="24"/>
          <w:szCs w:val="24"/>
          <w:lang w:val="sr-Cyrl-CS"/>
        </w:rPr>
        <w:t>љу заштите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и очувања, атрактивних</w:t>
      </w:r>
      <w:r w:rsidR="006D7AAF" w:rsidRPr="00707BA5">
        <w:rPr>
          <w:sz w:val="24"/>
          <w:szCs w:val="24"/>
          <w:lang w:val="sr-Cyrl-CS"/>
        </w:rPr>
        <w:t xml:space="preserve">, </w:t>
      </w:r>
      <w:r w:rsidR="006D7AAF" w:rsidRPr="00707BA5">
        <w:rPr>
          <w:rFonts w:eastAsia="Liberation Serif"/>
          <w:sz w:val="24"/>
          <w:szCs w:val="24"/>
          <w:lang w:val="sr-Cyrl-CS"/>
        </w:rPr>
        <w:t>спектакуларних морфолошких особености ов</w:t>
      </w:r>
      <w:r w:rsidRPr="00707BA5">
        <w:rPr>
          <w:rFonts w:eastAsia="Liberation Serif"/>
          <w:sz w:val="24"/>
          <w:szCs w:val="24"/>
          <w:lang w:val="sr-Cyrl-CS"/>
        </w:rPr>
        <w:t>ог подручја, које чини природне</w:t>
      </w:r>
      <w:r w:rsidR="009C430A" w:rsidRPr="00707BA5">
        <w:rPr>
          <w:rFonts w:eastAsia="Liberation Serif"/>
          <w:sz w:val="24"/>
          <w:szCs w:val="24"/>
          <w:lang w:val="sr-Cyrl-CS"/>
        </w:rPr>
        <w:t xml:space="preserve"> и предеоне вредности заштићеног подручја, као резултат комплексног </w:t>
      </w:r>
      <w:r w:rsidR="006D7AAF" w:rsidRPr="00707BA5">
        <w:rPr>
          <w:rFonts w:eastAsia="Liberation Serif"/>
          <w:sz w:val="24"/>
          <w:szCs w:val="24"/>
          <w:lang w:val="sr-Cyrl-CS"/>
        </w:rPr>
        <w:t>утицаја физичко</w:t>
      </w:r>
      <w:r w:rsidR="006D7AAF" w:rsidRPr="00707BA5">
        <w:rPr>
          <w:sz w:val="24"/>
          <w:szCs w:val="24"/>
          <w:lang w:val="sr-Cyrl-CS"/>
        </w:rPr>
        <w:t>-</w:t>
      </w:r>
      <w:r w:rsidRPr="00707BA5">
        <w:rPr>
          <w:rFonts w:eastAsia="Liberation Serif"/>
          <w:sz w:val="24"/>
          <w:szCs w:val="24"/>
          <w:lang w:val="sr-Cyrl-CS"/>
        </w:rPr>
        <w:t xml:space="preserve">географских чинилаца, климатских прилика, али и тектонских и геоморфолошких особености. Поред наведеног, присуство једне од најређих врста лешинара </w:t>
      </w:r>
      <w:r w:rsidR="006D7AAF" w:rsidRPr="00707BA5">
        <w:rPr>
          <w:rFonts w:eastAsia="Liberation Serif"/>
          <w:sz w:val="24"/>
          <w:szCs w:val="24"/>
          <w:lang w:val="sr-Cyrl-CS"/>
        </w:rPr>
        <w:t>код нас белоглавог супа (</w:t>
      </w:r>
      <w:r w:rsidR="006D7AAF" w:rsidRPr="00707BA5">
        <w:rPr>
          <w:rFonts w:eastAsia="Liberation Serif"/>
          <w:iCs/>
          <w:sz w:val="24"/>
          <w:szCs w:val="24"/>
          <w:lang w:val="sr-Cyrl-CS"/>
        </w:rPr>
        <w:t>Gyps fulvus</w:t>
      </w:r>
      <w:r w:rsidR="006D7AAF" w:rsidRPr="00707BA5">
        <w:rPr>
          <w:rFonts w:eastAsia="Liberation Serif"/>
          <w:sz w:val="24"/>
          <w:szCs w:val="24"/>
          <w:lang w:val="sr-Cyrl-CS"/>
        </w:rPr>
        <w:t>) овом су подручју даје посебност која га издваја од суседних крајева Србије.</w:t>
      </w:r>
    </w:p>
    <w:p w14:paraId="40516C39" w14:textId="77777777" w:rsidR="003460DB" w:rsidRPr="00707BA5" w:rsidRDefault="000F080C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Воде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Специ</w:t>
      </w:r>
      <w:r w:rsidRPr="00707BA5">
        <w:rPr>
          <w:rFonts w:eastAsia="Liberation Serif"/>
          <w:sz w:val="24"/>
          <w:szCs w:val="24"/>
          <w:lang w:val="sr-Cyrl-CS"/>
        </w:rPr>
        <w:t>јалног резервата природе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„Увацˮ</w:t>
      </w:r>
      <w:r w:rsidRPr="00707BA5">
        <w:rPr>
          <w:sz w:val="24"/>
          <w:szCs w:val="24"/>
          <w:lang w:val="sr-Cyrl-CS"/>
        </w:rPr>
        <w:t>,</w:t>
      </w:r>
      <w:r w:rsidR="006D7AAF" w:rsidRPr="00707BA5">
        <w:rPr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представљају темељну вредност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и окосницу заштићеног подручја. Својом огромном ерозивном снагом изградиле су из</w:t>
      </w:r>
      <w:r w:rsidRPr="00707BA5">
        <w:rPr>
          <w:rFonts w:eastAsia="Liberation Serif"/>
          <w:sz w:val="24"/>
          <w:szCs w:val="24"/>
          <w:lang w:val="sr-Cyrl-CS"/>
        </w:rPr>
        <w:t>узетну кањонску долину у моћним карбонатним стенама. Из тог разлога ток Увца је преграђен бранама које су формирале три акумулациона језера Увачко, Златарско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и Радоињско.</w:t>
      </w:r>
    </w:p>
    <w:p w14:paraId="0EB1AD4A" w14:textId="47B5BD03" w:rsidR="00E105E5" w:rsidRPr="00707BA5" w:rsidRDefault="003460DB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 xml:space="preserve"> Специјални резерват природе „Увацˮ се може сврстати у средњеевропски флористички регион, на коме је нашло станиште </w:t>
      </w:r>
      <w:r w:rsidRPr="00707BA5">
        <w:rPr>
          <w:sz w:val="24"/>
          <w:szCs w:val="24"/>
          <w:lang w:val="sr-Cyrl-CS"/>
        </w:rPr>
        <w:t xml:space="preserve">655 </w:t>
      </w:r>
      <w:r w:rsidRPr="00707BA5">
        <w:rPr>
          <w:rFonts w:eastAsia="Liberation Serif"/>
          <w:sz w:val="24"/>
          <w:szCs w:val="24"/>
          <w:lang w:val="sr-Cyrl-CS"/>
        </w:rPr>
        <w:t xml:space="preserve">биљних таксонa. 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Високе литице Увца настањују строго заштићене биљне врсте </w:t>
      </w:r>
      <w:r w:rsidR="00301A7E" w:rsidRPr="00707BA5">
        <w:rPr>
          <w:rFonts w:eastAsia="Liberation Serif"/>
          <w:sz w:val="24"/>
          <w:szCs w:val="24"/>
          <w:lang w:val="sr-Cyrl-CS"/>
        </w:rPr>
        <w:t xml:space="preserve">– </w:t>
      </w:r>
      <w:r w:rsidR="00A54B8D" w:rsidRPr="00707BA5">
        <w:rPr>
          <w:rFonts w:eastAsia="Liberation Serif"/>
          <w:sz w:val="24"/>
          <w:szCs w:val="24"/>
          <w:lang w:val="sr-Cyrl-CS"/>
        </w:rPr>
        <w:t>орхидеје</w:t>
      </w:r>
      <w:r w:rsidR="00301A7E" w:rsidRPr="00707BA5">
        <w:rPr>
          <w:rFonts w:eastAsia="Liberation Serif"/>
          <w:sz w:val="24"/>
          <w:szCs w:val="24"/>
          <w:lang w:val="sr-Cyrl-CS"/>
        </w:rPr>
        <w:t>:</w:t>
      </w:r>
      <w:r w:rsidR="00A54B8D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925226" w:rsidRPr="00707BA5">
        <w:rPr>
          <w:rFonts w:eastAsia="Liberation Serif"/>
          <w:sz w:val="24"/>
          <w:szCs w:val="24"/>
          <w:lang w:val="sr-Cyrl-CS"/>
        </w:rPr>
        <w:t>пегави каћунак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Dactylorhiza maculate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), </w:t>
      </w:r>
      <w:r w:rsidR="00925226" w:rsidRPr="00707BA5">
        <w:rPr>
          <w:rFonts w:eastAsia="Liberation Serif"/>
          <w:sz w:val="24"/>
          <w:szCs w:val="24"/>
          <w:lang w:val="sr-Cyrl-CS"/>
        </w:rPr>
        <w:t>врећасти каћун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Dactylorhiza saccifera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), </w:t>
      </w:r>
      <w:r w:rsidR="00925226" w:rsidRPr="00707BA5">
        <w:rPr>
          <w:rFonts w:eastAsia="Liberation Serif"/>
          <w:sz w:val="24"/>
          <w:szCs w:val="24"/>
          <w:lang w:val="sr-Cyrl-CS"/>
        </w:rPr>
        <w:t>каћун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Orchis militaris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 и </w:t>
      </w:r>
      <w:r w:rsidR="00925226" w:rsidRPr="00707BA5">
        <w:rPr>
          <w:rFonts w:eastAsia="Liberation Serif"/>
          <w:sz w:val="24"/>
          <w:szCs w:val="24"/>
          <w:lang w:val="sr-Cyrl-CS"/>
        </w:rPr>
        <w:t>медени каћунак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Orchis ustulata</w:t>
      </w:r>
      <w:r w:rsidR="00E105E5" w:rsidRPr="00707BA5">
        <w:rPr>
          <w:rFonts w:eastAsia="Liberation Serif"/>
          <w:sz w:val="24"/>
          <w:szCs w:val="24"/>
          <w:lang w:val="sr-Cyrl-CS"/>
        </w:rPr>
        <w:t>), реликтне врсте</w:t>
      </w:r>
      <w:r w:rsidR="00301A7E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925226" w:rsidRPr="00707BA5">
        <w:rPr>
          <w:rFonts w:eastAsia="Liberation Serif"/>
          <w:sz w:val="24"/>
          <w:szCs w:val="24"/>
          <w:lang w:val="sr-Cyrl-CS"/>
        </w:rPr>
        <w:t xml:space="preserve">– ребрача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Blechnum spicant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), </w:t>
      </w:r>
      <w:r w:rsidR="00925226" w:rsidRPr="00707BA5">
        <w:rPr>
          <w:rFonts w:eastAsia="Liberation Serif"/>
          <w:sz w:val="24"/>
          <w:szCs w:val="24"/>
          <w:lang w:val="sr-Cyrl-CS"/>
        </w:rPr>
        <w:t xml:space="preserve">клокочика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Staphylea pinnata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), </w:t>
      </w:r>
      <w:r w:rsidR="00925226" w:rsidRPr="00707BA5">
        <w:rPr>
          <w:rFonts w:eastAsia="Liberation Serif"/>
          <w:sz w:val="24"/>
          <w:szCs w:val="24"/>
          <w:lang w:val="sr-Cyrl-CS"/>
        </w:rPr>
        <w:t xml:space="preserve">павловац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925226" w:rsidRPr="00707BA5">
        <w:rPr>
          <w:rFonts w:eastAsia="Liberation Serif"/>
          <w:iCs/>
          <w:sz w:val="24"/>
          <w:szCs w:val="24"/>
          <w:lang w:val="sr-Cyrl-CS"/>
        </w:rPr>
        <w:t>Aremonia agrimonioides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 и </w:t>
      </w:r>
      <w:r w:rsidR="00E105E5" w:rsidRPr="00707BA5">
        <w:rPr>
          <w:rFonts w:eastAsia="Liberation Serif"/>
          <w:iCs/>
          <w:sz w:val="24"/>
          <w:szCs w:val="24"/>
          <w:lang w:val="sr-Cyrl-CS"/>
        </w:rPr>
        <w:t>Aruncus dioicus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 (суручица), као и ендемичне врсте</w:t>
      </w:r>
      <w:r w:rsidR="00301A7E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A54B8D" w:rsidRPr="00707BA5">
        <w:rPr>
          <w:rFonts w:eastAsia="Liberation Serif"/>
          <w:sz w:val="24"/>
          <w:szCs w:val="24"/>
          <w:lang w:val="sr-Cyrl-CS"/>
        </w:rPr>
        <w:t>– голоцветна млечика</w:t>
      </w:r>
      <w:r w:rsidR="00A54B8D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rFonts w:eastAsia="Liberation Serif"/>
          <w:iCs/>
          <w:sz w:val="24"/>
          <w:szCs w:val="24"/>
          <w:lang w:val="sr-Cyrl-CS"/>
        </w:rPr>
        <w:t>Euphorbia glabriflora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), </w:t>
      </w:r>
      <w:r w:rsidR="00A54B8D" w:rsidRPr="00707BA5">
        <w:rPr>
          <w:rFonts w:eastAsia="Liberation Serif"/>
          <w:sz w:val="24"/>
          <w:szCs w:val="24"/>
          <w:lang w:val="sr-Cyrl-CS"/>
        </w:rPr>
        <w:t>Панчићева пољска млечика</w:t>
      </w:r>
      <w:r w:rsidR="00A54B8D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rFonts w:eastAsia="Liberation Serif"/>
          <w:iCs/>
          <w:sz w:val="24"/>
          <w:szCs w:val="24"/>
          <w:lang w:val="sr-Cyrl-CS"/>
        </w:rPr>
        <w:t>Euphorbia subhastata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), </w:t>
      </w:r>
      <w:r w:rsidR="00A54B8D" w:rsidRPr="00707BA5">
        <w:rPr>
          <w:rFonts w:eastAsia="Liberation Serif"/>
          <w:sz w:val="24"/>
          <w:szCs w:val="24"/>
          <w:lang w:val="sr-Cyrl-CS"/>
        </w:rPr>
        <w:t>цвакија</w:t>
      </w:r>
      <w:r w:rsidR="00A54B8D" w:rsidRPr="00707BA5">
        <w:rPr>
          <w:rFonts w:eastAsia="Liberation Serif"/>
          <w:iCs/>
          <w:sz w:val="24"/>
          <w:szCs w:val="24"/>
          <w:lang w:val="sr-Cyrl-CS"/>
        </w:rPr>
        <w:t xml:space="preserve"> </w:t>
      </w:r>
      <w:r w:rsidR="00E105E5"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rFonts w:eastAsia="Liberation Serif"/>
          <w:iCs/>
          <w:sz w:val="24"/>
          <w:szCs w:val="24"/>
          <w:lang w:val="sr-Cyrl-CS"/>
        </w:rPr>
        <w:t>Halacsya sendtneri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) и др. </w:t>
      </w:r>
    </w:p>
    <w:p w14:paraId="5151968C" w14:textId="5333D42F" w:rsidR="00E105E5" w:rsidRPr="00707BA5" w:rsidRDefault="00E105E5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На </w:t>
      </w:r>
      <w:r w:rsidR="00140282" w:rsidRPr="00707BA5">
        <w:rPr>
          <w:sz w:val="24"/>
          <w:szCs w:val="24"/>
          <w:lang w:val="sr-Cyrl-CS"/>
        </w:rPr>
        <w:t>овом подручју забележено је пет</w:t>
      </w:r>
      <w:r w:rsidRPr="00707BA5">
        <w:rPr>
          <w:sz w:val="24"/>
          <w:szCs w:val="24"/>
          <w:lang w:val="sr-Cyrl-CS"/>
        </w:rPr>
        <w:t xml:space="preserve"> врста са списка ретких, ендемичних,</w:t>
      </w:r>
      <w:r w:rsidRPr="00707BA5">
        <w:rPr>
          <w:rFonts w:eastAsia="Liberation Serif"/>
          <w:sz w:val="24"/>
          <w:szCs w:val="24"/>
          <w:lang w:val="sr-Cyrl-CS"/>
        </w:rPr>
        <w:t xml:space="preserve"> реликтних и угрожених шумских врста: јасика </w:t>
      </w:r>
      <w:r w:rsidR="00925226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rFonts w:eastAsia="Liberation Serif"/>
          <w:iCs/>
          <w:sz w:val="24"/>
          <w:szCs w:val="24"/>
          <w:lang w:val="sr-Cyrl-CS"/>
        </w:rPr>
        <w:t>Populus tremula</w:t>
      </w:r>
      <w:r w:rsidR="00925226"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rFonts w:eastAsia="Liberation Serif"/>
          <w:sz w:val="24"/>
          <w:szCs w:val="24"/>
          <w:lang w:val="sr-Cyrl-CS"/>
        </w:rPr>
        <w:t xml:space="preserve">, бреза </w:t>
      </w:r>
      <w:r w:rsidR="00925226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rFonts w:eastAsia="Liberation Serif"/>
          <w:iCs/>
          <w:sz w:val="24"/>
          <w:szCs w:val="24"/>
          <w:lang w:val="sr-Cyrl-CS"/>
        </w:rPr>
        <w:t>Betula pendula</w:t>
      </w:r>
      <w:r w:rsidR="00925226"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rFonts w:eastAsia="Liberation Serif"/>
          <w:sz w:val="24"/>
          <w:szCs w:val="24"/>
          <w:lang w:val="sr-Cyrl-CS"/>
        </w:rPr>
        <w:t xml:space="preserve">, дивља трешња </w:t>
      </w:r>
      <w:r w:rsidR="00925226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rFonts w:eastAsia="Liberation Serif"/>
          <w:iCs/>
          <w:sz w:val="24"/>
          <w:szCs w:val="24"/>
          <w:lang w:val="sr-Cyrl-CS"/>
        </w:rPr>
        <w:t>Prunus avium</w:t>
      </w:r>
      <w:r w:rsidR="00925226"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rFonts w:eastAsia="Liberation Serif"/>
          <w:sz w:val="24"/>
          <w:szCs w:val="24"/>
          <w:lang w:val="sr-Cyrl-CS"/>
        </w:rPr>
        <w:t xml:space="preserve">, црни граб </w:t>
      </w:r>
      <w:r w:rsidR="00925226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rFonts w:eastAsia="Liberation Serif"/>
          <w:iCs/>
          <w:sz w:val="24"/>
          <w:szCs w:val="24"/>
          <w:lang w:val="sr-Cyrl-CS"/>
        </w:rPr>
        <w:t>Ostrya carpinifolia</w:t>
      </w:r>
      <w:r w:rsidR="00925226"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rFonts w:eastAsia="Liberation Serif"/>
          <w:sz w:val="24"/>
          <w:szCs w:val="24"/>
          <w:lang w:val="sr-Cyrl-CS"/>
        </w:rPr>
        <w:t xml:space="preserve"> и црна јова </w:t>
      </w:r>
      <w:r w:rsidR="00925226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rFonts w:eastAsia="Liberation Serif"/>
          <w:iCs/>
          <w:sz w:val="24"/>
          <w:szCs w:val="24"/>
          <w:lang w:val="sr-Cyrl-CS"/>
        </w:rPr>
        <w:t>Alnus glutinosa</w:t>
      </w:r>
      <w:r w:rsidR="00925226"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rFonts w:eastAsia="Liberation Serif"/>
          <w:sz w:val="24"/>
          <w:szCs w:val="24"/>
          <w:lang w:val="sr-Cyrl-CS"/>
        </w:rPr>
        <w:t>.</w:t>
      </w:r>
    </w:p>
    <w:p w14:paraId="42094835" w14:textId="76ABFD11" w:rsidR="00E105E5" w:rsidRPr="00707BA5" w:rsidRDefault="00E105E5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 xml:space="preserve">Присуство </w:t>
      </w:r>
      <w:r w:rsidR="00A54B8D" w:rsidRPr="00707BA5">
        <w:rPr>
          <w:rFonts w:eastAsia="Liberation Serif"/>
          <w:sz w:val="24"/>
          <w:szCs w:val="24"/>
          <w:lang w:val="sr-Cyrl-CS"/>
        </w:rPr>
        <w:t xml:space="preserve">строго заштићене врсте риба </w:t>
      </w:r>
      <w:r w:rsidRPr="00707BA5">
        <w:rPr>
          <w:rFonts w:eastAsia="Liberation Serif"/>
          <w:sz w:val="24"/>
          <w:szCs w:val="24"/>
          <w:lang w:val="sr-Cyrl-CS"/>
        </w:rPr>
        <w:t>пеша (</w:t>
      </w:r>
      <w:r w:rsidRPr="00707BA5">
        <w:rPr>
          <w:rFonts w:eastAsia="Liberation Serif"/>
          <w:iCs/>
          <w:sz w:val="24"/>
          <w:szCs w:val="24"/>
          <w:lang w:val="sr-Cyrl-CS"/>
        </w:rPr>
        <w:t>Cottus gobio</w:t>
      </w:r>
      <w:r w:rsidRPr="00707BA5">
        <w:rPr>
          <w:rFonts w:eastAsia="Liberation Serif"/>
          <w:sz w:val="24"/>
          <w:szCs w:val="24"/>
          <w:lang w:val="sr-Cyrl-CS"/>
        </w:rPr>
        <w:t>), као и заштићених врста чија су станишта у Србији угрожена – младице (</w:t>
      </w:r>
      <w:r w:rsidRPr="00707BA5">
        <w:rPr>
          <w:rFonts w:eastAsia="Liberation Serif"/>
          <w:iCs/>
          <w:sz w:val="24"/>
          <w:szCs w:val="24"/>
          <w:lang w:val="sr-Cyrl-CS"/>
        </w:rPr>
        <w:t>Hucho hucho</w:t>
      </w:r>
      <w:r w:rsidRPr="00707BA5">
        <w:rPr>
          <w:rFonts w:eastAsia="Liberation Serif"/>
          <w:sz w:val="24"/>
          <w:szCs w:val="24"/>
          <w:lang w:val="sr-Cyrl-CS"/>
        </w:rPr>
        <w:t>), поточне пастрмке (</w:t>
      </w:r>
      <w:r w:rsidRPr="00707BA5">
        <w:rPr>
          <w:rFonts w:eastAsia="Liberation Serif"/>
          <w:iCs/>
          <w:sz w:val="24"/>
          <w:szCs w:val="24"/>
          <w:lang w:val="sr-Cyrl-CS"/>
        </w:rPr>
        <w:t>Salmo trutta</w:t>
      </w:r>
      <w:r w:rsidRPr="00707BA5">
        <w:rPr>
          <w:rFonts w:eastAsia="Liberation Serif"/>
          <w:sz w:val="24"/>
          <w:szCs w:val="24"/>
          <w:lang w:val="sr-Cyrl-CS"/>
        </w:rPr>
        <w:t>) и манића (</w:t>
      </w:r>
      <w:r w:rsidRPr="00707BA5">
        <w:rPr>
          <w:rFonts w:eastAsia="Liberation Serif"/>
          <w:iCs/>
          <w:sz w:val="24"/>
          <w:szCs w:val="24"/>
          <w:lang w:val="sr-Cyrl-CS"/>
        </w:rPr>
        <w:t>Lota lota</w:t>
      </w:r>
      <w:r w:rsidRPr="00707BA5">
        <w:rPr>
          <w:rFonts w:eastAsia="Liberation Serif"/>
          <w:sz w:val="24"/>
          <w:szCs w:val="24"/>
          <w:lang w:val="sr-Cyrl-CS"/>
        </w:rPr>
        <w:t>), указује на чињеницу да је овај простор задржао потенцијал очувања аутохтоног генофонда риба.</w:t>
      </w:r>
    </w:p>
    <w:p w14:paraId="753FB9B9" w14:textId="69FB83AA" w:rsidR="004D6141" w:rsidRPr="00707BA5" w:rsidRDefault="00AD1D91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 шумском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комплексу заштићеног подручја, поред главних врста </w:t>
      </w:r>
      <w:r w:rsidRPr="00707BA5">
        <w:rPr>
          <w:rFonts w:eastAsia="Liberation Serif"/>
          <w:sz w:val="24"/>
          <w:szCs w:val="24"/>
          <w:lang w:val="sr-Cyrl-CS"/>
        </w:rPr>
        <w:t xml:space="preserve">које </w:t>
      </w:r>
      <w:r w:rsidR="006D7AAF" w:rsidRPr="00707BA5">
        <w:rPr>
          <w:rFonts w:eastAsia="Liberation Serif"/>
          <w:sz w:val="24"/>
          <w:szCs w:val="24"/>
          <w:lang w:val="sr-Cyrl-CS"/>
        </w:rPr>
        <w:t>изграђују састојине (смрча, буква, јела, цер, китњак, граб, црни и бели бор</w:t>
      </w:r>
      <w:r w:rsidR="006D7AAF" w:rsidRPr="00707BA5">
        <w:rPr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јавор, клен, бела јова, </w:t>
      </w:r>
      <w:r w:rsidRPr="00707BA5">
        <w:rPr>
          <w:rFonts w:eastAsia="Liberation Serif"/>
          <w:sz w:val="24"/>
          <w:szCs w:val="24"/>
          <w:lang w:val="sr-Cyrl-CS"/>
        </w:rPr>
        <w:lastRenderedPageBreak/>
        <w:t xml:space="preserve">црна јова, сива јова, леска и др), забележено је </w:t>
      </w:r>
      <w:r w:rsidR="00F55FF4" w:rsidRPr="00707BA5">
        <w:rPr>
          <w:rFonts w:eastAsia="Liberation Serif"/>
          <w:sz w:val="24"/>
          <w:szCs w:val="24"/>
          <w:lang w:val="sr-Cyrl-CS"/>
        </w:rPr>
        <w:t>пет</w:t>
      </w:r>
      <w:r w:rsidRPr="00707BA5">
        <w:rPr>
          <w:rFonts w:eastAsia="Liberation Serif"/>
          <w:sz w:val="24"/>
          <w:szCs w:val="24"/>
          <w:lang w:val="sr-Cyrl-CS"/>
        </w:rPr>
        <w:t xml:space="preserve"> врста са списка ретких,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ендемичних, реликтних</w:t>
      </w:r>
      <w:r w:rsidRPr="00707BA5">
        <w:rPr>
          <w:rFonts w:eastAsia="Liberation Serif"/>
          <w:sz w:val="24"/>
          <w:szCs w:val="24"/>
          <w:lang w:val="sr-Cyrl-CS"/>
        </w:rPr>
        <w:t xml:space="preserve"> и угрожених: јасика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6D7AAF" w:rsidRPr="00707BA5">
        <w:rPr>
          <w:iCs/>
          <w:sz w:val="24"/>
          <w:szCs w:val="24"/>
          <w:lang w:val="sr-Cyrl-CS"/>
        </w:rPr>
        <w:t>Populus tremula</w:t>
      </w:r>
      <w:r w:rsidR="00A54B8D" w:rsidRPr="00707BA5">
        <w:rPr>
          <w:sz w:val="24"/>
          <w:szCs w:val="24"/>
          <w:lang w:val="sr-Cyrl-CS"/>
        </w:rPr>
        <w:t>)</w:t>
      </w:r>
      <w:r w:rsidR="006D7AAF" w:rsidRPr="00707BA5">
        <w:rPr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бреза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iCs/>
          <w:sz w:val="24"/>
          <w:szCs w:val="24"/>
          <w:lang w:val="sr-Cyrl-CS"/>
        </w:rPr>
        <w:t>Betula</w:t>
      </w:r>
      <w:r w:rsidR="006D7AAF" w:rsidRPr="00707BA5">
        <w:rPr>
          <w:iCs/>
          <w:sz w:val="24"/>
          <w:szCs w:val="24"/>
          <w:lang w:val="sr-Cyrl-CS"/>
        </w:rPr>
        <w:t xml:space="preserve"> pendula</w:t>
      </w:r>
      <w:r w:rsidR="00A54B8D" w:rsidRPr="00707BA5">
        <w:rPr>
          <w:sz w:val="24"/>
          <w:szCs w:val="24"/>
          <w:lang w:val="sr-Cyrl-CS"/>
        </w:rPr>
        <w:t>)</w:t>
      </w:r>
      <w:r w:rsidRPr="00707BA5">
        <w:rPr>
          <w:rFonts w:eastAsia="Liberation Serif"/>
          <w:sz w:val="24"/>
          <w:szCs w:val="24"/>
          <w:lang w:val="sr-Cyrl-CS"/>
        </w:rPr>
        <w:t>, дивља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трешња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6D7AAF" w:rsidRPr="00707BA5">
        <w:rPr>
          <w:iCs/>
          <w:sz w:val="24"/>
          <w:szCs w:val="24"/>
          <w:lang w:val="sr-Cyrl-CS"/>
        </w:rPr>
        <w:t>Prunus avium</w:t>
      </w:r>
      <w:r w:rsidR="00A54B8D" w:rsidRPr="00707BA5">
        <w:rPr>
          <w:sz w:val="24"/>
          <w:szCs w:val="24"/>
          <w:lang w:val="sr-Cyrl-CS"/>
        </w:rPr>
        <w:t>)</w:t>
      </w:r>
      <w:r w:rsidR="006D7AAF" w:rsidRPr="00707BA5">
        <w:rPr>
          <w:sz w:val="24"/>
          <w:szCs w:val="24"/>
          <w:lang w:val="sr-Cyrl-CS"/>
        </w:rPr>
        <w:t xml:space="preserve">, 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црни граб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6D7AAF" w:rsidRPr="00707BA5">
        <w:rPr>
          <w:iCs/>
          <w:sz w:val="24"/>
          <w:szCs w:val="24"/>
          <w:lang w:val="sr-Cyrl-CS"/>
        </w:rPr>
        <w:t>Ostrya carpinifolia</w:t>
      </w:r>
      <w:r w:rsidR="00A54B8D" w:rsidRPr="00707BA5">
        <w:rPr>
          <w:sz w:val="24"/>
          <w:szCs w:val="24"/>
          <w:lang w:val="sr-Cyrl-CS"/>
        </w:rPr>
        <w:t>)</w:t>
      </w:r>
      <w:r w:rsidR="006D7AAF" w:rsidRPr="00707BA5">
        <w:rPr>
          <w:sz w:val="24"/>
          <w:szCs w:val="24"/>
          <w:lang w:val="sr-Cyrl-CS"/>
        </w:rPr>
        <w:t xml:space="preserve"> 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и црна јова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6D7AAF" w:rsidRPr="00707BA5">
        <w:rPr>
          <w:iCs/>
          <w:sz w:val="24"/>
          <w:szCs w:val="24"/>
          <w:lang w:val="sr-Cyrl-CS"/>
        </w:rPr>
        <w:t>Alnus glutinosa</w:t>
      </w:r>
      <w:r w:rsidR="00A54B8D" w:rsidRPr="00707BA5">
        <w:rPr>
          <w:sz w:val="24"/>
          <w:szCs w:val="24"/>
          <w:lang w:val="sr-Cyrl-CS"/>
        </w:rPr>
        <w:t>)</w:t>
      </w:r>
      <w:r w:rsidR="006D7AAF" w:rsidRPr="00707BA5">
        <w:rPr>
          <w:sz w:val="24"/>
          <w:szCs w:val="24"/>
          <w:lang w:val="sr-Cyrl-CS"/>
        </w:rPr>
        <w:t>.</w:t>
      </w:r>
    </w:p>
    <w:p w14:paraId="28C4D4C9" w14:textId="40D2BDAC" w:rsidR="004D6141" w:rsidRPr="00707BA5" w:rsidRDefault="006D7AA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Ово подручје представља станиште строго заштићених врста водоземаца</w:t>
      </w:r>
      <w:r w:rsidRPr="00707BA5">
        <w:rPr>
          <w:sz w:val="24"/>
          <w:szCs w:val="24"/>
          <w:lang w:val="sr-Cyrl-CS"/>
        </w:rPr>
        <w:t xml:space="preserve">: </w:t>
      </w:r>
      <w:r w:rsidR="00A54B8D" w:rsidRPr="00707BA5">
        <w:rPr>
          <w:rFonts w:eastAsia="Liberation Serif"/>
          <w:sz w:val="24"/>
          <w:szCs w:val="24"/>
          <w:lang w:val="sr-Cyrl-CS"/>
        </w:rPr>
        <w:t>жуторби мукач</w:t>
      </w:r>
      <w:r w:rsidR="00A54B8D" w:rsidRPr="00707BA5">
        <w:rPr>
          <w:iCs/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iCs/>
          <w:sz w:val="24"/>
          <w:szCs w:val="24"/>
          <w:lang w:val="sr-Cyrl-CS"/>
        </w:rPr>
        <w:t>Bombina variegata</w:t>
      </w:r>
      <w:r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 xml:space="preserve">, </w:t>
      </w:r>
      <w:r w:rsidR="00A54B8D" w:rsidRPr="00707BA5">
        <w:rPr>
          <w:rFonts w:eastAsia="Liberation Serif"/>
          <w:sz w:val="24"/>
          <w:szCs w:val="24"/>
          <w:lang w:val="sr-Cyrl-CS"/>
        </w:rPr>
        <w:t>обична крастача</w:t>
      </w:r>
      <w:r w:rsidR="00A54B8D" w:rsidRPr="00707BA5">
        <w:rPr>
          <w:iCs/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iCs/>
          <w:sz w:val="24"/>
          <w:szCs w:val="24"/>
          <w:lang w:val="sr-Cyrl-CS"/>
        </w:rPr>
        <w:t>Bufo bufo</w:t>
      </w:r>
      <w:r w:rsidRPr="00707BA5">
        <w:rPr>
          <w:rFonts w:eastAsia="Liberation Serif"/>
          <w:sz w:val="24"/>
          <w:szCs w:val="24"/>
          <w:lang w:val="sr-Cyrl-CS"/>
        </w:rPr>
        <w:t xml:space="preserve">) и </w:t>
      </w:r>
      <w:r w:rsidR="00A54B8D" w:rsidRPr="00707BA5">
        <w:rPr>
          <w:rFonts w:eastAsia="Liberation Serif"/>
          <w:sz w:val="24"/>
          <w:szCs w:val="24"/>
          <w:lang w:val="sr-Cyrl-CS"/>
        </w:rPr>
        <w:t>ливадска жаба</w:t>
      </w:r>
      <w:r w:rsidR="00A54B8D" w:rsidRPr="00707BA5">
        <w:rPr>
          <w:iCs/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iCs/>
          <w:sz w:val="24"/>
          <w:szCs w:val="24"/>
          <w:lang w:val="sr-Cyrl-CS"/>
        </w:rPr>
        <w:t>Rana dalmatina</w:t>
      </w:r>
      <w:r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као и строго заштићених врста гмизаваца: </w:t>
      </w:r>
      <w:r w:rsidR="00A54B8D" w:rsidRPr="00707BA5">
        <w:rPr>
          <w:rFonts w:eastAsia="Liberation Serif"/>
          <w:sz w:val="24"/>
          <w:szCs w:val="24"/>
          <w:lang w:val="sr-Cyrl-CS"/>
        </w:rPr>
        <w:t>барска корњача</w:t>
      </w:r>
      <w:r w:rsidR="00A54B8D" w:rsidRPr="00707BA5">
        <w:rPr>
          <w:iCs/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iCs/>
          <w:sz w:val="24"/>
          <w:szCs w:val="24"/>
          <w:lang w:val="sr-Cyrl-CS"/>
        </w:rPr>
        <w:t>Emys orbicularis</w:t>
      </w:r>
      <w:r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 xml:space="preserve">, </w:t>
      </w:r>
      <w:r w:rsidR="00A54B8D" w:rsidRPr="00707BA5">
        <w:rPr>
          <w:rFonts w:eastAsia="Liberation Serif"/>
          <w:sz w:val="24"/>
          <w:szCs w:val="24"/>
          <w:lang w:val="sr-Cyrl-CS"/>
        </w:rPr>
        <w:t xml:space="preserve">белоушка </w:t>
      </w:r>
      <w:r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iCs/>
          <w:sz w:val="24"/>
          <w:szCs w:val="24"/>
          <w:lang w:val="sr-Cyrl-CS"/>
        </w:rPr>
        <w:t>Natrix natrix</w:t>
      </w:r>
      <w:r w:rsidRPr="00707BA5">
        <w:rPr>
          <w:rFonts w:eastAsia="Liberation Serif"/>
          <w:sz w:val="24"/>
          <w:szCs w:val="24"/>
          <w:lang w:val="sr-Cyrl-CS"/>
        </w:rPr>
        <w:t xml:space="preserve">) и </w:t>
      </w:r>
      <w:r w:rsidR="00A54B8D" w:rsidRPr="00707BA5">
        <w:rPr>
          <w:rFonts w:eastAsia="Liberation Serif"/>
          <w:sz w:val="24"/>
          <w:szCs w:val="24"/>
          <w:lang w:val="sr-Cyrl-CS"/>
        </w:rPr>
        <w:t>поскок</w:t>
      </w:r>
      <w:r w:rsidR="00A54B8D" w:rsidRPr="00707BA5">
        <w:rPr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(</w:t>
      </w:r>
      <w:r w:rsidR="00A54B8D" w:rsidRPr="00707BA5">
        <w:rPr>
          <w:iCs/>
          <w:sz w:val="24"/>
          <w:szCs w:val="24"/>
          <w:lang w:val="sr-Cyrl-CS"/>
        </w:rPr>
        <w:t>Vipera ammodytes</w:t>
      </w:r>
      <w:r w:rsidRPr="00707BA5">
        <w:rPr>
          <w:rFonts w:eastAsia="Liberation Serif"/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>.</w:t>
      </w:r>
    </w:p>
    <w:p w14:paraId="2223F01F" w14:textId="2198224B" w:rsidR="004D6141" w:rsidRPr="00707BA5" w:rsidRDefault="006D7AAF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Забележено је присуство 187 врста птица, односно 52,5% од уку</w:t>
      </w:r>
      <w:r w:rsidR="007909AE" w:rsidRPr="00707BA5">
        <w:rPr>
          <w:rFonts w:eastAsia="Liberation Serif"/>
          <w:sz w:val="24"/>
          <w:szCs w:val="24"/>
          <w:lang w:val="sr-Cyrl-CS"/>
        </w:rPr>
        <w:t>пног броја врста регистрованих у Србији – 163 врсте су строго заштићене, а 24</w:t>
      </w:r>
      <w:r w:rsidRPr="00707BA5">
        <w:rPr>
          <w:rFonts w:eastAsia="Liberation Serif"/>
          <w:sz w:val="24"/>
          <w:szCs w:val="24"/>
          <w:lang w:val="sr-Cyrl-CS"/>
        </w:rPr>
        <w:t xml:space="preserve"> заштићене</w:t>
      </w:r>
      <w:r w:rsidR="007909AE" w:rsidRPr="00707BA5">
        <w:rPr>
          <w:sz w:val="24"/>
          <w:szCs w:val="24"/>
          <w:lang w:val="sr-Cyrl-CS"/>
        </w:rPr>
        <w:t>.</w:t>
      </w:r>
      <w:r w:rsidR="007909AE" w:rsidRPr="00707BA5">
        <w:rPr>
          <w:rFonts w:eastAsia="Liberation Serif"/>
          <w:sz w:val="24"/>
          <w:szCs w:val="24"/>
          <w:lang w:val="sr-Cyrl-CS"/>
        </w:rPr>
        <w:t xml:space="preserve"> Oсновну вредност представља присуство једне од најређих </w:t>
      </w:r>
      <w:r w:rsidRPr="00707BA5">
        <w:rPr>
          <w:rFonts w:eastAsia="Liberation Serif"/>
          <w:sz w:val="24"/>
          <w:szCs w:val="24"/>
          <w:lang w:val="sr-Cyrl-CS"/>
        </w:rPr>
        <w:t>врста лешинара код нас, белоглавог супа (</w:t>
      </w:r>
      <w:r w:rsidRPr="00707BA5">
        <w:rPr>
          <w:iCs/>
          <w:sz w:val="24"/>
          <w:szCs w:val="24"/>
          <w:lang w:val="sr-Cyrl-CS"/>
        </w:rPr>
        <w:t>Gyps fulvus</w:t>
      </w:r>
      <w:r w:rsidRPr="00707BA5">
        <w:rPr>
          <w:sz w:val="24"/>
          <w:szCs w:val="24"/>
          <w:lang w:val="sr-Cyrl-CS"/>
        </w:rPr>
        <w:t xml:space="preserve">) </w:t>
      </w:r>
      <w:r w:rsidR="00A54B8D" w:rsidRPr="00707BA5">
        <w:rPr>
          <w:sz w:val="24"/>
          <w:szCs w:val="24"/>
          <w:lang w:val="sr-Cyrl-CS"/>
        </w:rPr>
        <w:t>–</w:t>
      </w:r>
      <w:r w:rsidRPr="00707BA5">
        <w:rPr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евидентирано је око 233 јединке ове врсте</w:t>
      </w:r>
      <w:r w:rsidR="007909AE" w:rsidRPr="00707BA5">
        <w:rPr>
          <w:sz w:val="24"/>
          <w:szCs w:val="24"/>
          <w:lang w:val="sr-Cyrl-CS"/>
        </w:rPr>
        <w:t xml:space="preserve">. </w:t>
      </w:r>
      <w:r w:rsidR="007909AE" w:rsidRPr="00707BA5">
        <w:rPr>
          <w:rFonts w:eastAsia="Liberation Serif"/>
          <w:sz w:val="24"/>
          <w:szCs w:val="24"/>
          <w:lang w:val="sr-Cyrl-CS"/>
        </w:rPr>
        <w:t>Посебно је значајно присуство</w:t>
      </w:r>
      <w:r w:rsidRPr="00707BA5">
        <w:rPr>
          <w:rFonts w:eastAsia="Liberation Serif"/>
          <w:sz w:val="24"/>
          <w:szCs w:val="24"/>
          <w:lang w:val="sr-Cyrl-CS"/>
        </w:rPr>
        <w:t xml:space="preserve"> угрожених – бeла кања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iCs/>
          <w:sz w:val="24"/>
          <w:szCs w:val="24"/>
          <w:lang w:val="sr-Cyrl-CS"/>
        </w:rPr>
        <w:t>Neophron percnopterus</w:t>
      </w:r>
      <w:r w:rsidR="00A54B8D" w:rsidRPr="00707BA5">
        <w:rPr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рањивих врста – грлица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iCs/>
          <w:sz w:val="24"/>
          <w:szCs w:val="24"/>
          <w:lang w:val="sr-Cyrl-CS"/>
        </w:rPr>
        <w:t>Streptopelia turtur</w:t>
      </w:r>
      <w:r w:rsidR="00A54B8D" w:rsidRPr="00707BA5">
        <w:rPr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и ско</w:t>
      </w:r>
      <w:r w:rsidR="007909AE" w:rsidRPr="00707BA5">
        <w:rPr>
          <w:rFonts w:eastAsia="Liberation Serif"/>
          <w:sz w:val="24"/>
          <w:szCs w:val="24"/>
          <w:lang w:val="sr-Cyrl-CS"/>
        </w:rPr>
        <w:t>ро угрожених врста, као што су камењаркa</w:t>
      </w:r>
      <w:r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7909AE" w:rsidRPr="00707BA5">
        <w:rPr>
          <w:iCs/>
          <w:sz w:val="24"/>
          <w:szCs w:val="24"/>
          <w:lang w:val="sr-Cyrl-CS"/>
        </w:rPr>
        <w:t>Alectoris graeca</w:t>
      </w:r>
      <w:r w:rsidR="00A54B8D" w:rsidRPr="00707BA5">
        <w:rPr>
          <w:sz w:val="24"/>
          <w:szCs w:val="24"/>
          <w:lang w:val="sr-Cyrl-CS"/>
        </w:rPr>
        <w:t>)</w:t>
      </w:r>
      <w:r w:rsidR="007909AE" w:rsidRPr="00707BA5">
        <w:rPr>
          <w:sz w:val="24"/>
          <w:szCs w:val="24"/>
          <w:lang w:val="sr-Cyrl-CS"/>
        </w:rPr>
        <w:t>,</w:t>
      </w:r>
      <w:r w:rsidRPr="00707BA5">
        <w:rPr>
          <w:sz w:val="24"/>
          <w:szCs w:val="24"/>
          <w:lang w:val="sr-Cyrl-CS"/>
        </w:rPr>
        <w:t xml:space="preserve"> </w:t>
      </w:r>
      <w:r w:rsidR="007909AE" w:rsidRPr="00707BA5">
        <w:rPr>
          <w:rFonts w:eastAsia="Liberation Serif"/>
          <w:sz w:val="24"/>
          <w:szCs w:val="24"/>
          <w:lang w:val="sr-Cyrl-CS"/>
        </w:rPr>
        <w:t>црни стрвинар</w:t>
      </w:r>
      <w:r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iCs/>
          <w:sz w:val="24"/>
          <w:szCs w:val="24"/>
          <w:lang w:val="sr-Cyrl-CS"/>
        </w:rPr>
        <w:t>Aegypi</w:t>
      </w:r>
      <w:r w:rsidR="007909AE" w:rsidRPr="00707BA5">
        <w:rPr>
          <w:iCs/>
          <w:sz w:val="24"/>
          <w:szCs w:val="24"/>
          <w:lang w:val="sr-Cyrl-CS"/>
        </w:rPr>
        <w:t xml:space="preserve">us </w:t>
      </w:r>
      <w:r w:rsidRPr="00707BA5">
        <w:rPr>
          <w:iCs/>
          <w:sz w:val="24"/>
          <w:szCs w:val="24"/>
          <w:lang w:val="sr-Cyrl-CS"/>
        </w:rPr>
        <w:t>monachus</w:t>
      </w:r>
      <w:r w:rsidR="00A54B8D" w:rsidRPr="00707BA5">
        <w:rPr>
          <w:rFonts w:eastAsia="Liberation Serif"/>
          <w:sz w:val="24"/>
          <w:szCs w:val="24"/>
          <w:lang w:val="sr-Cyrl-CS"/>
        </w:rPr>
        <w:t>)</w:t>
      </w:r>
      <w:r w:rsidR="007909AE" w:rsidRPr="00707BA5">
        <w:rPr>
          <w:rFonts w:eastAsia="Liberation Serif"/>
          <w:sz w:val="24"/>
          <w:szCs w:val="24"/>
          <w:lang w:val="sr-Cyrl-CS"/>
        </w:rPr>
        <w:t xml:space="preserve">, патка њорка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iCs/>
          <w:sz w:val="24"/>
          <w:szCs w:val="24"/>
          <w:lang w:val="sr-Cyrl-CS"/>
        </w:rPr>
        <w:t>Aythya nyroca</w:t>
      </w:r>
      <w:r w:rsidR="00A54B8D" w:rsidRPr="00707BA5">
        <w:rPr>
          <w:rFonts w:eastAsia="Liberation Serif"/>
          <w:sz w:val="24"/>
          <w:szCs w:val="24"/>
          <w:lang w:val="sr-Cyrl-CS"/>
        </w:rPr>
        <w:t>)</w:t>
      </w:r>
      <w:r w:rsidR="007909AE" w:rsidRPr="00707BA5">
        <w:rPr>
          <w:rFonts w:eastAsia="Liberation Serif"/>
          <w:sz w:val="24"/>
          <w:szCs w:val="24"/>
          <w:lang w:val="sr-Cyrl-CS"/>
        </w:rPr>
        <w:t xml:space="preserve">, вивак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7909AE" w:rsidRPr="00707BA5">
        <w:rPr>
          <w:iCs/>
          <w:sz w:val="24"/>
          <w:szCs w:val="24"/>
          <w:lang w:val="sr-Cyrl-CS"/>
        </w:rPr>
        <w:t xml:space="preserve">Vanellus </w:t>
      </w:r>
      <w:r w:rsidRPr="00707BA5">
        <w:rPr>
          <w:iCs/>
          <w:sz w:val="24"/>
          <w:szCs w:val="24"/>
          <w:lang w:val="sr-Cyrl-CS"/>
        </w:rPr>
        <w:t>vanellus</w:t>
      </w:r>
      <w:r w:rsidR="00A54B8D" w:rsidRPr="00707BA5">
        <w:rPr>
          <w:sz w:val="24"/>
          <w:szCs w:val="24"/>
          <w:lang w:val="sr-Cyrl-CS"/>
        </w:rPr>
        <w:t>)</w:t>
      </w:r>
      <w:r w:rsidR="007909AE" w:rsidRPr="00707BA5">
        <w:rPr>
          <w:rFonts w:eastAsia="Liberation Serif"/>
          <w:sz w:val="24"/>
          <w:szCs w:val="24"/>
          <w:lang w:val="sr-Cyrl-CS"/>
        </w:rPr>
        <w:t xml:space="preserve">, брадан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="007909AE" w:rsidRPr="00707BA5">
        <w:rPr>
          <w:iCs/>
          <w:sz w:val="24"/>
          <w:szCs w:val="24"/>
          <w:lang w:val="sr-Cyrl-CS"/>
        </w:rPr>
        <w:t>Gypaetus barbatus</w:t>
      </w:r>
      <w:r w:rsidR="00A54B8D" w:rsidRPr="00707BA5">
        <w:rPr>
          <w:sz w:val="24"/>
          <w:szCs w:val="24"/>
          <w:lang w:val="sr-Cyrl-CS"/>
        </w:rPr>
        <w:t>)</w:t>
      </w:r>
      <w:r w:rsidR="007909AE" w:rsidRPr="00707BA5">
        <w:rPr>
          <w:sz w:val="24"/>
          <w:szCs w:val="24"/>
          <w:lang w:val="sr-Cyrl-CS"/>
        </w:rPr>
        <w:t xml:space="preserve"> </w:t>
      </w:r>
      <w:r w:rsidR="007909AE" w:rsidRPr="00707BA5">
        <w:rPr>
          <w:rFonts w:eastAsia="Liberation Serif"/>
          <w:sz w:val="24"/>
          <w:szCs w:val="24"/>
          <w:lang w:val="sr-Cyrl-CS"/>
        </w:rPr>
        <w:t>и сива ветрушка</w:t>
      </w:r>
      <w:r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A54B8D" w:rsidRPr="00707BA5">
        <w:rPr>
          <w:rFonts w:eastAsia="Liberation Serif"/>
          <w:sz w:val="24"/>
          <w:szCs w:val="24"/>
          <w:lang w:val="sr-Cyrl-CS"/>
        </w:rPr>
        <w:t>(</w:t>
      </w:r>
      <w:r w:rsidRPr="00707BA5">
        <w:rPr>
          <w:iCs/>
          <w:sz w:val="24"/>
          <w:szCs w:val="24"/>
          <w:lang w:val="sr-Cyrl-CS"/>
        </w:rPr>
        <w:t>Falco vespertinus</w:t>
      </w:r>
      <w:r w:rsidR="00A54B8D" w:rsidRPr="00707BA5">
        <w:rPr>
          <w:sz w:val="24"/>
          <w:szCs w:val="24"/>
          <w:lang w:val="sr-Cyrl-CS"/>
        </w:rPr>
        <w:t>)</w:t>
      </w:r>
      <w:r w:rsidRPr="00707BA5">
        <w:rPr>
          <w:sz w:val="24"/>
          <w:szCs w:val="24"/>
          <w:lang w:val="sr-Cyrl-CS"/>
        </w:rPr>
        <w:t>.</w:t>
      </w:r>
    </w:p>
    <w:p w14:paraId="57BFAB94" w14:textId="77777777" w:rsidR="00FA5B07" w:rsidRPr="00707BA5" w:rsidRDefault="00CC227C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 xml:space="preserve">Заштићено подручје стално или повремено настањује 47 врста сисара, </w:t>
      </w:r>
      <w:r w:rsidR="006D7AAF" w:rsidRPr="00707BA5">
        <w:rPr>
          <w:rFonts w:eastAsia="Liberation Serif"/>
          <w:sz w:val="24"/>
          <w:szCs w:val="24"/>
          <w:lang w:val="sr-Cyrl-CS"/>
        </w:rPr>
        <w:t>што тренутно чини готово половину врста које су до сада на било који начин регистроване на територији Србије.</w:t>
      </w:r>
    </w:p>
    <w:p w14:paraId="6F263031" w14:textId="4774E3BB" w:rsidR="00FA5B07" w:rsidRPr="00707BA5" w:rsidRDefault="006D7AAF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На заштићеном подручју се налази утвр</w:t>
      </w:r>
      <w:r w:rsidR="00FA5B07" w:rsidRPr="00707BA5">
        <w:rPr>
          <w:rFonts w:eastAsia="Liberation Serif"/>
          <w:sz w:val="24"/>
          <w:szCs w:val="24"/>
          <w:lang w:val="sr-Cyrl-CS"/>
        </w:rPr>
        <w:t xml:space="preserve">ђено непокретно културно добро </w:t>
      </w:r>
      <w:r w:rsidRPr="00707BA5">
        <w:rPr>
          <w:rFonts w:eastAsia="Liberation Serif"/>
          <w:sz w:val="24"/>
          <w:szCs w:val="24"/>
          <w:lang w:val="sr-Cyrl-CS"/>
        </w:rPr>
        <w:t>Мост на</w:t>
      </w:r>
      <w:r w:rsidR="00FA5B07" w:rsidRPr="00707BA5">
        <w:rPr>
          <w:rFonts w:eastAsia="Liberation Serif"/>
          <w:sz w:val="24"/>
          <w:szCs w:val="24"/>
          <w:lang w:val="sr-Cyrl-CS"/>
        </w:rPr>
        <w:t xml:space="preserve"> Увцу у засеоку Жвале, велики број археолошких </w:t>
      </w:r>
      <w:r w:rsidRPr="00707BA5">
        <w:rPr>
          <w:rFonts w:eastAsia="Liberation Serif"/>
          <w:sz w:val="24"/>
          <w:szCs w:val="24"/>
          <w:lang w:val="sr-Cyrl-CS"/>
        </w:rPr>
        <w:t>локалитета</w:t>
      </w:r>
      <w:r w:rsidR="00FA5B07" w:rsidRPr="00707BA5">
        <w:rPr>
          <w:sz w:val="24"/>
          <w:szCs w:val="24"/>
          <w:lang w:val="sr-Cyrl-CS"/>
        </w:rPr>
        <w:t xml:space="preserve">, </w:t>
      </w:r>
      <w:r w:rsidR="00FA5B07" w:rsidRPr="00707BA5">
        <w:rPr>
          <w:rFonts w:eastAsia="Liberation Serif"/>
          <w:sz w:val="24"/>
          <w:szCs w:val="24"/>
          <w:lang w:val="sr-Cyrl-CS"/>
        </w:rPr>
        <w:t xml:space="preserve">од којих </w:t>
      </w:r>
      <w:r w:rsidRPr="00707BA5">
        <w:rPr>
          <w:rFonts w:eastAsia="Liberation Serif"/>
          <w:sz w:val="24"/>
          <w:szCs w:val="24"/>
          <w:lang w:val="sr-Cyrl-CS"/>
        </w:rPr>
        <w:t>су</w:t>
      </w:r>
      <w:r w:rsidR="00FA5B07" w:rsidRPr="00707BA5">
        <w:rPr>
          <w:rFonts w:eastAsia="Liberation Serif"/>
          <w:sz w:val="24"/>
          <w:szCs w:val="24"/>
          <w:lang w:val="sr-Cyrl-CS"/>
        </w:rPr>
        <w:t xml:space="preserve"> најзначајнији Јеринин град и манастир у Трудову.</w:t>
      </w:r>
    </w:p>
    <w:p w14:paraId="2713C96E" w14:textId="77777777" w:rsidR="00F76A15" w:rsidRPr="00707BA5" w:rsidRDefault="00F76A15" w:rsidP="0078671B">
      <w:pPr>
        <w:spacing w:before="3" w:line="260" w:lineRule="exact"/>
        <w:ind w:firstLine="720"/>
        <w:jc w:val="both"/>
        <w:rPr>
          <w:rFonts w:eastAsia="Liberation Serif"/>
          <w:sz w:val="24"/>
          <w:szCs w:val="24"/>
          <w:lang w:val="sr-Cyrl-CS"/>
        </w:rPr>
      </w:pPr>
    </w:p>
    <w:p w14:paraId="3D233DBA" w14:textId="77777777" w:rsidR="00F76A15" w:rsidRPr="00707BA5" w:rsidRDefault="00F76A15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 3</w:t>
      </w:r>
      <w:r w:rsidRPr="00707BA5">
        <w:rPr>
          <w:sz w:val="24"/>
          <w:szCs w:val="24"/>
          <w:lang w:val="sr-Cyrl-CS"/>
        </w:rPr>
        <w:t>.</w:t>
      </w:r>
    </w:p>
    <w:p w14:paraId="0C03EE54" w14:textId="5FF0BFA1" w:rsidR="00F76A15" w:rsidRPr="00707BA5" w:rsidRDefault="00F76A15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Специјални резерват природе „Увац”</w:t>
      </w:r>
      <w:r w:rsidRPr="00707BA5">
        <w:rPr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налази се на територији општина Нова Варош (КО </w:t>
      </w:r>
      <w:r w:rsidR="00175C1A" w:rsidRPr="00707BA5">
        <w:rPr>
          <w:rFonts w:eastAsia="Liberation Serif"/>
          <w:sz w:val="24"/>
          <w:szCs w:val="24"/>
          <w:lang w:val="sr-Cyrl-CS"/>
        </w:rPr>
        <w:t>Радоиња, Негбина, Вранеша, Бурађа, Амзићи, Ојковица, Трудово, Тиква, Вилови, Дебеља, Горње Трудово, Штитково, Божетићи, Комарани, Акмачићи, Радијевићи, Буковик и Мишевићи</w:t>
      </w:r>
      <w:r w:rsidRPr="00707BA5">
        <w:rPr>
          <w:rFonts w:eastAsia="Liberation Serif"/>
          <w:sz w:val="24"/>
          <w:szCs w:val="24"/>
          <w:lang w:val="sr-Cyrl-CS"/>
        </w:rPr>
        <w:t>)</w:t>
      </w:r>
      <w:r w:rsidR="00175C1A" w:rsidRPr="00707BA5">
        <w:rPr>
          <w:sz w:val="24"/>
          <w:szCs w:val="24"/>
          <w:lang w:val="sr-Cyrl-CS"/>
        </w:rPr>
        <w:t xml:space="preserve"> и </w:t>
      </w:r>
      <w:r w:rsidRPr="00707BA5">
        <w:rPr>
          <w:rFonts w:eastAsia="Liberation Serif"/>
          <w:sz w:val="24"/>
          <w:szCs w:val="24"/>
          <w:lang w:val="sr-Cyrl-CS"/>
        </w:rPr>
        <w:t xml:space="preserve">Сјеница (КО </w:t>
      </w:r>
      <w:r w:rsidR="00B66785" w:rsidRPr="00707BA5">
        <w:rPr>
          <w:rFonts w:eastAsia="Liberation Serif"/>
          <w:sz w:val="24"/>
          <w:szCs w:val="24"/>
          <w:lang w:val="sr-Cyrl-CS"/>
        </w:rPr>
        <w:t>Урсуле, Горње Лопиже, Доње Лопиже, Доње Горачиће Дружниће, Крстац, Чедово и Кладница</w:t>
      </w:r>
      <w:r w:rsidRPr="00707BA5">
        <w:rPr>
          <w:rFonts w:eastAsia="Liberation Serif"/>
          <w:sz w:val="24"/>
          <w:szCs w:val="24"/>
          <w:lang w:val="sr-Cyrl-CS"/>
        </w:rPr>
        <w:t>)</w:t>
      </w:r>
      <w:r w:rsidR="00B66785" w:rsidRPr="00707BA5">
        <w:rPr>
          <w:rFonts w:eastAsia="Liberation Serif"/>
          <w:sz w:val="24"/>
          <w:szCs w:val="24"/>
          <w:lang w:val="sr-Cyrl-CS"/>
        </w:rPr>
        <w:t>.</w:t>
      </w:r>
      <w:r w:rsidRPr="00707BA5">
        <w:rPr>
          <w:rFonts w:eastAsia="Liberation Serif"/>
          <w:sz w:val="24"/>
          <w:szCs w:val="24"/>
          <w:lang w:val="sr-Cyrl-CS"/>
        </w:rPr>
        <w:t xml:space="preserve"> </w:t>
      </w:r>
    </w:p>
    <w:p w14:paraId="0DDAB342" w14:textId="46D56A5A" w:rsidR="00F76A15" w:rsidRPr="00707BA5" w:rsidRDefault="00F76A15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Површина Специјалног резерв</w:t>
      </w:r>
      <w:r w:rsidR="00E105E5" w:rsidRPr="00707BA5">
        <w:rPr>
          <w:rFonts w:eastAsia="Liberation Serif"/>
          <w:sz w:val="24"/>
          <w:szCs w:val="24"/>
          <w:lang w:val="sr-Cyrl-CS"/>
        </w:rPr>
        <w:t xml:space="preserve">ата природе „Увац” износи </w:t>
      </w:r>
      <w:r w:rsidR="002B6B12" w:rsidRPr="00707BA5">
        <w:rPr>
          <w:rFonts w:eastAsia="Liberation Serif"/>
          <w:sz w:val="24"/>
          <w:szCs w:val="24"/>
          <w:lang w:val="sr-Cyrl-CS"/>
        </w:rPr>
        <w:t xml:space="preserve">11.845 </w:t>
      </w:r>
      <w:r w:rsidRPr="00707BA5">
        <w:rPr>
          <w:rFonts w:eastAsia="Liberation Serif"/>
          <w:sz w:val="24"/>
          <w:szCs w:val="24"/>
          <w:lang w:val="sr-Cyrl-CS"/>
        </w:rPr>
        <w:t xml:space="preserve">hа, од чега је у државној својини </w:t>
      </w:r>
      <w:r w:rsidR="002B6B12" w:rsidRPr="00707BA5">
        <w:rPr>
          <w:rFonts w:eastAsia="Liberation Serif"/>
          <w:sz w:val="24"/>
          <w:szCs w:val="24"/>
          <w:lang w:val="sr-Cyrl-CS"/>
        </w:rPr>
        <w:t xml:space="preserve">5.563 hа (46,96%), </w:t>
      </w:r>
      <w:r w:rsidR="008D53C4" w:rsidRPr="00707BA5">
        <w:rPr>
          <w:rFonts w:eastAsia="Liberation Serif"/>
          <w:sz w:val="24"/>
          <w:szCs w:val="24"/>
          <w:lang w:val="sr-Cyrl-CS"/>
        </w:rPr>
        <w:t xml:space="preserve">у приватној својини </w:t>
      </w:r>
      <w:r w:rsidR="002B6B12" w:rsidRPr="00707BA5">
        <w:rPr>
          <w:rFonts w:eastAsia="Liberation Serif"/>
          <w:sz w:val="24"/>
          <w:szCs w:val="24"/>
          <w:lang w:val="sr-Cyrl-CS"/>
        </w:rPr>
        <w:t>4.598 hа (38,82%)</w:t>
      </w:r>
      <w:r w:rsidR="008D53C4" w:rsidRPr="00707BA5">
        <w:rPr>
          <w:rFonts w:eastAsia="Liberation Serif"/>
          <w:sz w:val="24"/>
          <w:szCs w:val="24"/>
          <w:lang w:val="sr-Cyrl-CS"/>
        </w:rPr>
        <w:t xml:space="preserve">, </w:t>
      </w:r>
      <w:r w:rsidRPr="00707BA5">
        <w:rPr>
          <w:rFonts w:eastAsia="Liberation Serif"/>
          <w:sz w:val="24"/>
          <w:szCs w:val="24"/>
          <w:lang w:val="sr-Cyrl-CS"/>
        </w:rPr>
        <w:t xml:space="preserve">у јавној својини </w:t>
      </w:r>
      <w:r w:rsidR="002B6B12" w:rsidRPr="00707BA5">
        <w:rPr>
          <w:rFonts w:eastAsia="Liberation Serif"/>
          <w:sz w:val="24"/>
          <w:szCs w:val="24"/>
          <w:lang w:val="sr-Cyrl-CS"/>
        </w:rPr>
        <w:t xml:space="preserve">1.678 hа (14,17%) </w:t>
      </w:r>
      <w:r w:rsidR="008D53C4" w:rsidRPr="00707BA5">
        <w:rPr>
          <w:rFonts w:eastAsia="Liberation Serif"/>
          <w:sz w:val="24"/>
          <w:szCs w:val="24"/>
          <w:lang w:val="sr-Cyrl-CS"/>
        </w:rPr>
        <w:t xml:space="preserve">и мешовитој </w:t>
      </w:r>
      <w:r w:rsidR="002B6B12" w:rsidRPr="00707BA5">
        <w:rPr>
          <w:rFonts w:eastAsia="Liberation Serif"/>
          <w:sz w:val="24"/>
          <w:szCs w:val="24"/>
          <w:lang w:val="sr-Cyrl-CS"/>
        </w:rPr>
        <w:t>6 hа (0,05%)</w:t>
      </w:r>
      <w:r w:rsidRPr="00707BA5">
        <w:rPr>
          <w:sz w:val="24"/>
          <w:szCs w:val="24"/>
          <w:lang w:val="sr-Cyrl-CS"/>
        </w:rPr>
        <w:t>.</w:t>
      </w:r>
    </w:p>
    <w:p w14:paraId="1A1B9AEF" w14:textId="2CE167FA" w:rsidR="00C05E95" w:rsidRPr="00707BA5" w:rsidRDefault="000F45D5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Опис граница</w:t>
      </w:r>
      <w:r w:rsidR="00F76A15" w:rsidRPr="00707BA5">
        <w:rPr>
          <w:rFonts w:eastAsia="Liberation Serif"/>
          <w:sz w:val="24"/>
          <w:szCs w:val="24"/>
          <w:lang w:val="sr-Cyrl-CS"/>
        </w:rPr>
        <w:t xml:space="preserve"> и графички приказ Специјалног резервата природе „Увац”</w:t>
      </w:r>
      <w:r w:rsidR="000F3B75" w:rsidRPr="00707BA5">
        <w:rPr>
          <w:sz w:val="24"/>
          <w:szCs w:val="24"/>
          <w:lang w:val="sr-Cyrl-CS"/>
        </w:rPr>
        <w:t xml:space="preserve"> </w:t>
      </w:r>
      <w:r w:rsidR="00F76A15" w:rsidRPr="00707BA5">
        <w:rPr>
          <w:rFonts w:eastAsia="Liberation Serif"/>
          <w:sz w:val="24"/>
          <w:szCs w:val="24"/>
          <w:lang w:val="sr-Cyrl-CS"/>
        </w:rPr>
        <w:t xml:space="preserve">дати су у Прилогу </w:t>
      </w:r>
      <w:r w:rsidR="00A54B8D" w:rsidRPr="00707BA5">
        <w:rPr>
          <w:rFonts w:eastAsia="Liberation Serif"/>
          <w:sz w:val="24"/>
          <w:szCs w:val="24"/>
          <w:lang w:val="sr-Cyrl-CS"/>
        </w:rPr>
        <w:t>–</w:t>
      </w:r>
      <w:r w:rsidR="00F76A15" w:rsidRPr="00707BA5">
        <w:rPr>
          <w:sz w:val="24"/>
          <w:szCs w:val="24"/>
          <w:lang w:val="sr-Cyrl-CS"/>
        </w:rPr>
        <w:t xml:space="preserve"> </w:t>
      </w:r>
      <w:r w:rsidR="008D53C4" w:rsidRPr="00707BA5">
        <w:rPr>
          <w:rFonts w:eastAsia="Liberation Serif"/>
          <w:sz w:val="24"/>
          <w:szCs w:val="24"/>
          <w:lang w:val="sr-Cyrl-CS"/>
        </w:rPr>
        <w:t>Опис</w:t>
      </w:r>
      <w:r w:rsidRPr="00707BA5">
        <w:rPr>
          <w:rFonts w:eastAsia="Liberation Serif"/>
          <w:sz w:val="24"/>
          <w:szCs w:val="24"/>
          <w:lang w:val="sr-Cyrl-CS"/>
        </w:rPr>
        <w:t xml:space="preserve"> граница</w:t>
      </w:r>
      <w:r w:rsidR="00F76A15" w:rsidRPr="00707BA5">
        <w:rPr>
          <w:rFonts w:eastAsia="Liberation Serif"/>
          <w:sz w:val="24"/>
          <w:szCs w:val="24"/>
          <w:lang w:val="sr-Cyrl-CS"/>
        </w:rPr>
        <w:t xml:space="preserve"> и графички приказ Специјалног резервата природе „Увац”, који је одштампан уз ову уредбу и чини њен саставни део.</w:t>
      </w:r>
    </w:p>
    <w:p w14:paraId="30137FE4" w14:textId="77777777" w:rsidR="00C05E95" w:rsidRPr="00707BA5" w:rsidRDefault="00C05E95" w:rsidP="0078671B">
      <w:pPr>
        <w:jc w:val="center"/>
        <w:rPr>
          <w:rFonts w:eastAsia="Liberation Serif"/>
          <w:sz w:val="24"/>
          <w:szCs w:val="24"/>
          <w:lang w:val="sr-Cyrl-CS"/>
        </w:rPr>
      </w:pPr>
    </w:p>
    <w:p w14:paraId="771E2916" w14:textId="77777777" w:rsidR="00C05E95" w:rsidRPr="00707BA5" w:rsidRDefault="00C05E95" w:rsidP="0078671B">
      <w:pPr>
        <w:keepNext/>
        <w:jc w:val="center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 4.</w:t>
      </w:r>
    </w:p>
    <w:p w14:paraId="5B1B3A56" w14:textId="77777777" w:rsidR="00C05E95" w:rsidRPr="00707BA5" w:rsidRDefault="00C05E95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На подручју Специјалног резервата природе „Увац”, утврђују се режими заштите I, II и III степена.</w:t>
      </w:r>
    </w:p>
    <w:p w14:paraId="7BA56A3B" w14:textId="77777777" w:rsidR="00C6297C" w:rsidRPr="00707BA5" w:rsidRDefault="00C05E95" w:rsidP="00C6297C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Режим заштите I степ</w:t>
      </w:r>
      <w:r w:rsidR="00B64279" w:rsidRPr="00707BA5">
        <w:rPr>
          <w:rFonts w:eastAsia="Liberation Serif"/>
          <w:sz w:val="24"/>
          <w:szCs w:val="24"/>
          <w:lang w:val="sr-Cyrl-CS"/>
        </w:rPr>
        <w:t>ена обухвата површину од 1</w:t>
      </w:r>
      <w:r w:rsidR="00AB58C4" w:rsidRPr="00707BA5">
        <w:rPr>
          <w:rFonts w:eastAsia="Liberation Serif"/>
          <w:sz w:val="24"/>
          <w:szCs w:val="24"/>
          <w:lang w:val="sr-Cyrl-CS"/>
        </w:rPr>
        <w:t>.048,00</w:t>
      </w:r>
      <w:r w:rsidR="00B64279" w:rsidRPr="00707BA5">
        <w:rPr>
          <w:rFonts w:eastAsia="Liberation Serif"/>
          <w:sz w:val="24"/>
          <w:szCs w:val="24"/>
          <w:lang w:val="sr-Cyrl-CS"/>
        </w:rPr>
        <w:t xml:space="preserve"> ha </w:t>
      </w:r>
      <w:r w:rsidR="00C6297C" w:rsidRPr="00707BA5">
        <w:rPr>
          <w:sz w:val="24"/>
          <w:szCs w:val="24"/>
          <w:lang w:val="sr-Cyrl-CS"/>
        </w:rPr>
        <w:t xml:space="preserve">односно </w:t>
      </w:r>
      <w:r w:rsidR="00AB58C4" w:rsidRPr="00707BA5">
        <w:rPr>
          <w:rFonts w:eastAsia="Liberation Serif"/>
          <w:sz w:val="24"/>
          <w:szCs w:val="24"/>
          <w:lang w:val="sr-Cyrl-CS"/>
        </w:rPr>
        <w:t>8,85</w:t>
      </w:r>
      <w:r w:rsidR="00C6297C" w:rsidRPr="00707BA5">
        <w:rPr>
          <w:rFonts w:eastAsia="Liberation Serif"/>
          <w:sz w:val="24"/>
          <w:szCs w:val="24"/>
          <w:lang w:val="sr-Cyrl-CS"/>
        </w:rPr>
        <w:t>%</w:t>
      </w:r>
      <w:r w:rsidR="00B64279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C6297C" w:rsidRPr="00707BA5">
        <w:rPr>
          <w:rFonts w:eastAsia="Liberation Serif"/>
          <w:sz w:val="24"/>
          <w:szCs w:val="24"/>
          <w:lang w:val="sr-Cyrl-CS"/>
        </w:rPr>
        <w:t xml:space="preserve">површине Специјалног резервата природе „Увац” </w:t>
      </w:r>
      <w:r w:rsidR="00B64279" w:rsidRPr="00707BA5">
        <w:rPr>
          <w:rFonts w:eastAsia="Liberation Serif"/>
          <w:sz w:val="24"/>
          <w:szCs w:val="24"/>
          <w:lang w:val="sr-Cyrl-CS"/>
        </w:rPr>
        <w:t xml:space="preserve">у оквиру којега се </w:t>
      </w:r>
      <w:r w:rsidRPr="00707BA5">
        <w:rPr>
          <w:rFonts w:eastAsia="Liberation Serif"/>
          <w:sz w:val="24"/>
          <w:szCs w:val="24"/>
          <w:lang w:val="sr-Cyrl-CS"/>
        </w:rPr>
        <w:t xml:space="preserve">налазе локалитети: </w:t>
      </w:r>
    </w:p>
    <w:p w14:paraId="73F2EFA5" w14:textId="30D62D46" w:rsidR="0013218D" w:rsidRPr="00707BA5" w:rsidRDefault="00C6297C" w:rsidP="0035403F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„Клисура Увца”</w:t>
      </w:r>
      <w:r w:rsidR="0013218D" w:rsidRPr="00707BA5">
        <w:rPr>
          <w:lang w:val="sr-Cyrl-CS"/>
        </w:rPr>
        <w:t xml:space="preserve">, </w:t>
      </w:r>
      <w:r w:rsidR="0013218D" w:rsidRPr="00707BA5">
        <w:rPr>
          <w:sz w:val="24"/>
          <w:szCs w:val="24"/>
          <w:lang w:val="sr-Cyrl-CS"/>
        </w:rPr>
        <w:t>у</w:t>
      </w:r>
      <w:r w:rsidR="0013218D" w:rsidRPr="00707BA5">
        <w:rPr>
          <w:rFonts w:eastAsia="Liberation Serif"/>
          <w:sz w:val="24"/>
          <w:szCs w:val="24"/>
          <w:lang w:val="sr-Cyrl-CS"/>
        </w:rPr>
        <w:t xml:space="preserve">купне површине 138,86 ha (99,91% у државној и 0,13% у јавној својини), налази </w:t>
      </w:r>
      <w:r w:rsidR="008D4402" w:rsidRPr="00707BA5">
        <w:rPr>
          <w:rFonts w:eastAsia="Liberation Serif"/>
          <w:sz w:val="24"/>
          <w:szCs w:val="24"/>
          <w:lang w:val="sr-Cyrl-CS"/>
        </w:rPr>
        <w:t xml:space="preserve">се </w:t>
      </w:r>
      <w:r w:rsidR="0013218D" w:rsidRPr="00707BA5">
        <w:rPr>
          <w:rFonts w:eastAsia="Liberation Serif"/>
          <w:sz w:val="24"/>
          <w:szCs w:val="24"/>
          <w:lang w:val="sr-Cyrl-CS"/>
        </w:rPr>
        <w:t>на територији општине Сјеница (КО Доње Лопиже, Дружиниће, Горње Лопиже и Урсуле</w:t>
      </w:r>
      <w:r w:rsidR="000B73FD" w:rsidRPr="00707BA5">
        <w:rPr>
          <w:rFonts w:eastAsia="Liberation Serif"/>
          <w:sz w:val="24"/>
          <w:szCs w:val="24"/>
          <w:lang w:val="sr-Cyrl-CS"/>
        </w:rPr>
        <w:t>);</w:t>
      </w:r>
      <w:r w:rsidR="0013218D" w:rsidRPr="00707BA5">
        <w:rPr>
          <w:rFonts w:eastAsia="Liberation Serif"/>
          <w:sz w:val="24"/>
          <w:szCs w:val="24"/>
          <w:lang w:val="sr-Cyrl-CS"/>
        </w:rPr>
        <w:t xml:space="preserve">     </w:t>
      </w:r>
    </w:p>
    <w:p w14:paraId="2D43ECEF" w14:textId="73F39E7C" w:rsidR="00C6297C" w:rsidRPr="00707BA5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„Клисура Вељушнице”</w:t>
      </w:r>
      <w:r w:rsidR="008D4402" w:rsidRPr="00707BA5">
        <w:rPr>
          <w:lang w:val="sr-Cyrl-CS"/>
        </w:rPr>
        <w:t xml:space="preserve">, </w:t>
      </w:r>
      <w:r w:rsidR="008D4402" w:rsidRPr="00707BA5">
        <w:rPr>
          <w:sz w:val="24"/>
          <w:szCs w:val="24"/>
          <w:lang w:val="sr-Cyrl-CS"/>
        </w:rPr>
        <w:t>у</w:t>
      </w:r>
      <w:r w:rsidR="008D4402" w:rsidRPr="00707BA5">
        <w:rPr>
          <w:rFonts w:eastAsia="Liberation Serif"/>
          <w:sz w:val="24"/>
          <w:szCs w:val="24"/>
          <w:lang w:val="sr-Cyrl-CS"/>
        </w:rPr>
        <w:t>купне површине</w:t>
      </w:r>
      <w:r w:rsidR="00324E6F" w:rsidRPr="00707BA5">
        <w:rPr>
          <w:rFonts w:eastAsia="Liberation Serif"/>
          <w:sz w:val="24"/>
          <w:szCs w:val="24"/>
          <w:lang w:val="sr-Cyrl-CS"/>
        </w:rPr>
        <w:t xml:space="preserve"> 256,47 ha (95,45% </w:t>
      </w:r>
      <w:r w:rsidR="008D4402" w:rsidRPr="00707BA5">
        <w:rPr>
          <w:rFonts w:eastAsia="Liberation Serif"/>
          <w:sz w:val="24"/>
          <w:szCs w:val="24"/>
          <w:lang w:val="sr-Cyrl-CS"/>
        </w:rPr>
        <w:t>у државној  и 4,55% у јавној својини), налази се на територији општине Сјеница (КО Доње Горачиће и Горње Лопиже) и Нова Варош (КО Мишевићи</w:t>
      </w:r>
      <w:r w:rsidR="000B73FD" w:rsidRPr="00707BA5">
        <w:rPr>
          <w:rFonts w:eastAsia="Liberation Serif"/>
          <w:sz w:val="24"/>
          <w:szCs w:val="24"/>
          <w:lang w:val="sr-Cyrl-CS"/>
        </w:rPr>
        <w:t>);</w:t>
      </w:r>
    </w:p>
    <w:p w14:paraId="1463168F" w14:textId="41DC4D9A" w:rsidR="00C6297C" w:rsidRPr="00707BA5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„Клисура Кладнице”</w:t>
      </w:r>
      <w:r w:rsidR="00C02BF7" w:rsidRPr="00707BA5">
        <w:rPr>
          <w:rFonts w:eastAsia="Liberation Serif"/>
          <w:sz w:val="24"/>
          <w:szCs w:val="24"/>
          <w:lang w:val="sr-Cyrl-CS"/>
        </w:rPr>
        <w:t>,</w:t>
      </w:r>
      <w:r w:rsidR="00C02BF7" w:rsidRPr="00707BA5">
        <w:rPr>
          <w:lang w:val="sr-Cyrl-CS"/>
        </w:rPr>
        <w:t xml:space="preserve"> </w:t>
      </w:r>
      <w:r w:rsidR="00C02BF7" w:rsidRPr="00707BA5">
        <w:rPr>
          <w:rFonts w:eastAsia="Liberation Serif"/>
          <w:sz w:val="24"/>
          <w:szCs w:val="24"/>
          <w:lang w:val="sr-Cyrl-CS"/>
        </w:rPr>
        <w:t>укупне</w:t>
      </w:r>
      <w:r w:rsidR="00C02BF7" w:rsidRPr="00707BA5">
        <w:rPr>
          <w:lang w:val="sr-Cyrl-CS"/>
        </w:rPr>
        <w:t xml:space="preserve"> </w:t>
      </w:r>
      <w:r w:rsidR="00C02BF7" w:rsidRPr="00707BA5">
        <w:rPr>
          <w:rFonts w:eastAsia="Liberation Serif"/>
          <w:sz w:val="24"/>
          <w:szCs w:val="24"/>
          <w:lang w:val="sr-Cyrl-CS"/>
        </w:rPr>
        <w:t>п</w:t>
      </w:r>
      <w:r w:rsidR="00324E6F" w:rsidRPr="00707BA5">
        <w:rPr>
          <w:rFonts w:eastAsia="Liberation Serif"/>
          <w:sz w:val="24"/>
          <w:szCs w:val="24"/>
          <w:lang w:val="sr-Cyrl-CS"/>
        </w:rPr>
        <w:t xml:space="preserve">овршина 72,22 ha (66,19% </w:t>
      </w:r>
      <w:r w:rsidR="00C02BF7" w:rsidRPr="00707BA5">
        <w:rPr>
          <w:rFonts w:eastAsia="Liberation Serif"/>
          <w:sz w:val="24"/>
          <w:szCs w:val="24"/>
          <w:lang w:val="sr-Cyrl-CS"/>
        </w:rPr>
        <w:t>у државној и 24,42% у јавној својини), налази се на територији општине Сјеница (КО Урсуле</w:t>
      </w:r>
      <w:r w:rsidR="000B73FD" w:rsidRPr="00707BA5">
        <w:rPr>
          <w:rFonts w:eastAsia="Liberation Serif"/>
          <w:sz w:val="24"/>
          <w:szCs w:val="24"/>
          <w:lang w:val="sr-Cyrl-CS"/>
        </w:rPr>
        <w:t>);</w:t>
      </w:r>
    </w:p>
    <w:p w14:paraId="2A1775AD" w14:textId="63840A1D" w:rsidR="00C6297C" w:rsidRPr="00707BA5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lastRenderedPageBreak/>
        <w:t>„Павловића брод”</w:t>
      </w:r>
      <w:r w:rsidR="00D22399" w:rsidRPr="00707BA5">
        <w:rPr>
          <w:lang w:val="sr-Cyrl-CS"/>
        </w:rPr>
        <w:t xml:space="preserve">, </w:t>
      </w:r>
      <w:r w:rsidR="00D22399" w:rsidRPr="00707BA5">
        <w:rPr>
          <w:sz w:val="24"/>
          <w:szCs w:val="24"/>
          <w:lang w:val="sr-Cyrl-CS"/>
        </w:rPr>
        <w:t>укупне</w:t>
      </w:r>
      <w:r w:rsidR="00D22399" w:rsidRPr="00707BA5">
        <w:rPr>
          <w:lang w:val="sr-Cyrl-CS"/>
        </w:rPr>
        <w:t xml:space="preserve"> </w:t>
      </w:r>
      <w:r w:rsidR="00D22399" w:rsidRPr="00707BA5">
        <w:rPr>
          <w:rFonts w:eastAsia="Liberation Serif"/>
          <w:sz w:val="24"/>
          <w:szCs w:val="24"/>
          <w:lang w:val="sr-Cyrl-CS"/>
        </w:rPr>
        <w:t>п</w:t>
      </w:r>
      <w:r w:rsidR="00324E6F" w:rsidRPr="00707BA5">
        <w:rPr>
          <w:rFonts w:eastAsia="Liberation Serif"/>
          <w:sz w:val="24"/>
          <w:szCs w:val="24"/>
          <w:lang w:val="sr-Cyrl-CS"/>
        </w:rPr>
        <w:t xml:space="preserve">овршина 254,85 ha (80,69% </w:t>
      </w:r>
      <w:r w:rsidR="00D22399" w:rsidRPr="00707BA5">
        <w:rPr>
          <w:rFonts w:eastAsia="Liberation Serif"/>
          <w:sz w:val="24"/>
          <w:szCs w:val="24"/>
          <w:lang w:val="sr-Cyrl-CS"/>
        </w:rPr>
        <w:t>у државној и 19,31% у јавној својини), налази се на територији општине Нова Варош (К</w:t>
      </w:r>
      <w:r w:rsidR="000B73FD" w:rsidRPr="00707BA5">
        <w:rPr>
          <w:rFonts w:eastAsia="Liberation Serif"/>
          <w:sz w:val="24"/>
          <w:szCs w:val="24"/>
          <w:lang w:val="sr-Cyrl-CS"/>
        </w:rPr>
        <w:t>О</w:t>
      </w:r>
      <w:r w:rsidR="00D22399" w:rsidRPr="00707BA5">
        <w:rPr>
          <w:rFonts w:eastAsia="Liberation Serif"/>
          <w:sz w:val="24"/>
          <w:szCs w:val="24"/>
          <w:lang w:val="sr-Cyrl-CS"/>
        </w:rPr>
        <w:t xml:space="preserve"> Буковик</w:t>
      </w:r>
      <w:r w:rsidR="000B73FD" w:rsidRPr="00707BA5">
        <w:rPr>
          <w:rFonts w:eastAsia="Liberation Serif"/>
          <w:sz w:val="24"/>
          <w:szCs w:val="24"/>
          <w:lang w:val="sr-Cyrl-CS"/>
        </w:rPr>
        <w:t xml:space="preserve">, </w:t>
      </w:r>
      <w:r w:rsidR="00D22399" w:rsidRPr="00707BA5">
        <w:rPr>
          <w:rFonts w:eastAsia="Liberation Serif"/>
          <w:sz w:val="24"/>
          <w:szCs w:val="24"/>
          <w:lang w:val="sr-Cyrl-CS"/>
        </w:rPr>
        <w:t>Комарани</w:t>
      </w:r>
      <w:r w:rsidR="000B73FD" w:rsidRPr="00707BA5">
        <w:rPr>
          <w:rFonts w:eastAsia="Liberation Serif"/>
          <w:sz w:val="24"/>
          <w:szCs w:val="24"/>
          <w:lang w:val="sr-Cyrl-CS"/>
        </w:rPr>
        <w:t xml:space="preserve">, </w:t>
      </w:r>
      <w:r w:rsidR="00D22399" w:rsidRPr="00707BA5">
        <w:rPr>
          <w:rFonts w:eastAsia="Liberation Serif"/>
          <w:sz w:val="24"/>
          <w:szCs w:val="24"/>
          <w:lang w:val="sr-Cyrl-CS"/>
        </w:rPr>
        <w:t>Божетићи</w:t>
      </w:r>
      <w:r w:rsidR="000B73FD" w:rsidRPr="00707BA5">
        <w:rPr>
          <w:rFonts w:eastAsia="Liberation Serif"/>
          <w:sz w:val="24"/>
          <w:szCs w:val="24"/>
          <w:lang w:val="sr-Cyrl-CS"/>
        </w:rPr>
        <w:t>,</w:t>
      </w:r>
      <w:r w:rsidR="00D22399" w:rsidRPr="00707BA5">
        <w:rPr>
          <w:rFonts w:eastAsia="Liberation Serif"/>
          <w:sz w:val="24"/>
          <w:szCs w:val="24"/>
          <w:lang w:val="sr-Cyrl-CS"/>
        </w:rPr>
        <w:t xml:space="preserve"> Дебеља</w:t>
      </w:r>
      <w:r w:rsidR="000B73FD" w:rsidRPr="00707BA5">
        <w:rPr>
          <w:rFonts w:eastAsia="Liberation Serif"/>
          <w:sz w:val="24"/>
          <w:szCs w:val="24"/>
          <w:lang w:val="sr-Cyrl-CS"/>
        </w:rPr>
        <w:t xml:space="preserve"> и</w:t>
      </w:r>
      <w:r w:rsidR="00D22399" w:rsidRPr="00707BA5">
        <w:rPr>
          <w:rFonts w:eastAsia="Liberation Serif"/>
          <w:sz w:val="24"/>
          <w:szCs w:val="24"/>
          <w:lang w:val="sr-Cyrl-CS"/>
        </w:rPr>
        <w:t xml:space="preserve"> Вилови</w:t>
      </w:r>
      <w:r w:rsidR="000B73FD" w:rsidRPr="00707BA5">
        <w:rPr>
          <w:rFonts w:eastAsia="Liberation Serif"/>
          <w:sz w:val="24"/>
          <w:szCs w:val="24"/>
          <w:lang w:val="sr-Cyrl-CS"/>
        </w:rPr>
        <w:t>);</w:t>
      </w:r>
    </w:p>
    <w:p w14:paraId="584D45C5" w14:textId="3541070A" w:rsidR="00C6297C" w:rsidRPr="00707BA5" w:rsidRDefault="00C6297C" w:rsidP="005B6DEE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„Клисура Тисовице”</w:t>
      </w:r>
      <w:r w:rsidR="000B73FD" w:rsidRPr="00707BA5">
        <w:rPr>
          <w:lang w:val="sr-Cyrl-CS"/>
        </w:rPr>
        <w:t xml:space="preserve">, </w:t>
      </w:r>
      <w:r w:rsidR="000B73FD" w:rsidRPr="00707BA5">
        <w:rPr>
          <w:rFonts w:eastAsia="Liberation Serif"/>
          <w:sz w:val="24"/>
          <w:szCs w:val="24"/>
          <w:lang w:val="sr-Cyrl-CS"/>
        </w:rPr>
        <w:t>укупне</w:t>
      </w:r>
      <w:r w:rsidR="000B73FD" w:rsidRPr="00707BA5">
        <w:rPr>
          <w:lang w:val="sr-Cyrl-CS"/>
        </w:rPr>
        <w:t xml:space="preserve"> </w:t>
      </w:r>
      <w:r w:rsidR="000B73FD" w:rsidRPr="00707BA5">
        <w:rPr>
          <w:rFonts w:eastAsia="Liberation Serif"/>
          <w:sz w:val="24"/>
          <w:szCs w:val="24"/>
          <w:lang w:val="sr-Cyrl-CS"/>
        </w:rPr>
        <w:t xml:space="preserve">површине </w:t>
      </w:r>
      <w:r w:rsidR="00324E6F" w:rsidRPr="00707BA5">
        <w:rPr>
          <w:rFonts w:eastAsia="Liberation Serif"/>
          <w:sz w:val="24"/>
          <w:szCs w:val="24"/>
          <w:lang w:val="sr-Cyrl-CS"/>
        </w:rPr>
        <w:t xml:space="preserve">69,21 ha (92,89% </w:t>
      </w:r>
      <w:r w:rsidR="000B73FD" w:rsidRPr="00707BA5">
        <w:rPr>
          <w:rFonts w:eastAsia="Liberation Serif"/>
          <w:sz w:val="24"/>
          <w:szCs w:val="24"/>
          <w:lang w:val="sr-Cyrl-CS"/>
        </w:rPr>
        <w:t>у државној и 7,11% у јавној својини), налази се на територији општине Нова Варош (КО Горње Трудово и Дебеља);</w:t>
      </w:r>
    </w:p>
    <w:p w14:paraId="30E6E3D4" w14:textId="2044F899" w:rsidR="00C6297C" w:rsidRPr="00707BA5" w:rsidRDefault="00C6297C" w:rsidP="00324E6F">
      <w:pPr>
        <w:pStyle w:val="ListParagraph"/>
        <w:numPr>
          <w:ilvl w:val="0"/>
          <w:numId w:val="29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„Радоињско језеро”</w:t>
      </w:r>
      <w:r w:rsidR="00F46D28" w:rsidRPr="00707BA5">
        <w:rPr>
          <w:lang w:val="sr-Cyrl-CS"/>
        </w:rPr>
        <w:t xml:space="preserve">, </w:t>
      </w:r>
      <w:r w:rsidR="00F46D28" w:rsidRPr="00707BA5">
        <w:rPr>
          <w:sz w:val="24"/>
          <w:szCs w:val="24"/>
          <w:lang w:val="sr-Cyrl-CS"/>
        </w:rPr>
        <w:t>у</w:t>
      </w:r>
      <w:r w:rsidR="00F46D28" w:rsidRPr="00707BA5">
        <w:rPr>
          <w:rFonts w:eastAsia="Liberation Serif"/>
          <w:sz w:val="24"/>
          <w:szCs w:val="24"/>
          <w:lang w:val="sr-Cyrl-CS"/>
        </w:rPr>
        <w:t>купне површине</w:t>
      </w:r>
      <w:r w:rsidR="00324E6F" w:rsidRPr="00707BA5">
        <w:rPr>
          <w:rFonts w:eastAsia="Liberation Serif"/>
          <w:sz w:val="24"/>
          <w:szCs w:val="24"/>
          <w:lang w:val="sr-Cyrl-CS"/>
        </w:rPr>
        <w:t xml:space="preserve"> 257,86 ha (98,5% </w:t>
      </w:r>
      <w:r w:rsidR="00F46D28" w:rsidRPr="00707BA5">
        <w:rPr>
          <w:rFonts w:eastAsia="Liberation Serif"/>
          <w:sz w:val="24"/>
          <w:szCs w:val="24"/>
          <w:lang w:val="sr-Cyrl-CS"/>
        </w:rPr>
        <w:t>у државној и 3,74% у јавној својини), налази се на територији општине Нова Варош (КО Негбина, Радоиња, Сеништа и Вранеша).</w:t>
      </w:r>
    </w:p>
    <w:p w14:paraId="02923ABC" w14:textId="77777777" w:rsidR="00580C88" w:rsidRPr="00707BA5" w:rsidRDefault="00C05E95" w:rsidP="00580C88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Режим заштите II ст</w:t>
      </w:r>
      <w:r w:rsidR="00AB58C4" w:rsidRPr="00707BA5">
        <w:rPr>
          <w:rFonts w:eastAsia="Liberation Serif"/>
          <w:sz w:val="24"/>
          <w:szCs w:val="24"/>
          <w:lang w:val="sr-Cyrl-CS"/>
        </w:rPr>
        <w:t>епена обухвата површину од 4.726</w:t>
      </w:r>
      <w:r w:rsidR="00B64279" w:rsidRPr="00707BA5">
        <w:rPr>
          <w:rFonts w:eastAsia="Liberation Serif"/>
          <w:sz w:val="24"/>
          <w:szCs w:val="24"/>
          <w:lang w:val="sr-Cyrl-CS"/>
        </w:rPr>
        <w:t>,</w:t>
      </w:r>
      <w:r w:rsidR="00AB58C4" w:rsidRPr="00707BA5">
        <w:rPr>
          <w:rFonts w:eastAsia="Liberation Serif"/>
          <w:sz w:val="24"/>
          <w:szCs w:val="24"/>
          <w:lang w:val="sr-Cyrl-CS"/>
        </w:rPr>
        <w:t>00</w:t>
      </w:r>
      <w:r w:rsidRPr="00707BA5">
        <w:rPr>
          <w:rFonts w:eastAsia="Liberation Serif"/>
          <w:sz w:val="24"/>
          <w:szCs w:val="24"/>
          <w:lang w:val="sr-Cyrl-CS"/>
        </w:rPr>
        <w:t xml:space="preserve"> h</w:t>
      </w:r>
      <w:r w:rsidR="00AB58C4" w:rsidRPr="00707BA5">
        <w:rPr>
          <w:rFonts w:eastAsia="Liberation Serif"/>
          <w:sz w:val="24"/>
          <w:szCs w:val="24"/>
          <w:lang w:val="sr-Cyrl-CS"/>
        </w:rPr>
        <w:t>a (39</w:t>
      </w:r>
      <w:r w:rsidR="00B64279" w:rsidRPr="00707BA5">
        <w:rPr>
          <w:rFonts w:eastAsia="Liberation Serif"/>
          <w:sz w:val="24"/>
          <w:szCs w:val="24"/>
          <w:lang w:val="sr-Cyrl-CS"/>
        </w:rPr>
        <w:t>,</w:t>
      </w:r>
      <w:r w:rsidR="00AB58C4" w:rsidRPr="00707BA5">
        <w:rPr>
          <w:rFonts w:eastAsia="Liberation Serif"/>
          <w:sz w:val="24"/>
          <w:szCs w:val="24"/>
          <w:lang w:val="sr-Cyrl-CS"/>
        </w:rPr>
        <w:t>89</w:t>
      </w:r>
      <w:r w:rsidRPr="00707BA5">
        <w:rPr>
          <w:rFonts w:eastAsia="Liberation Serif"/>
          <w:sz w:val="24"/>
          <w:szCs w:val="24"/>
          <w:lang w:val="sr-Cyrl-CS"/>
        </w:rPr>
        <w:t xml:space="preserve">%) у оквиру којега се налазе локалитети: </w:t>
      </w:r>
    </w:p>
    <w:p w14:paraId="6F624132" w14:textId="034AE44C" w:rsidR="00580C88" w:rsidRPr="00707BA5" w:rsidRDefault="00580C88" w:rsidP="003D34F6">
      <w:pPr>
        <w:pStyle w:val="ListParagraph"/>
        <w:numPr>
          <w:ilvl w:val="0"/>
          <w:numId w:val="30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„Подручје Увачког и Златарског језера”</w:t>
      </w:r>
      <w:r w:rsidR="00F077F5" w:rsidRPr="00707BA5">
        <w:rPr>
          <w:lang w:val="sr-Cyrl-CS"/>
        </w:rPr>
        <w:t xml:space="preserve">, </w:t>
      </w:r>
      <w:r w:rsidR="00F077F5" w:rsidRPr="00707BA5">
        <w:rPr>
          <w:sz w:val="24"/>
          <w:szCs w:val="24"/>
          <w:lang w:val="sr-Cyrl-CS"/>
        </w:rPr>
        <w:t>укупне</w:t>
      </w:r>
      <w:r w:rsidR="00F077F5" w:rsidRPr="00707BA5">
        <w:rPr>
          <w:lang w:val="sr-Cyrl-CS"/>
        </w:rPr>
        <w:t xml:space="preserve"> </w:t>
      </w:r>
      <w:r w:rsidR="00F077F5" w:rsidRPr="00707BA5">
        <w:rPr>
          <w:rFonts w:eastAsia="Liberation Serif"/>
          <w:sz w:val="24"/>
          <w:szCs w:val="24"/>
          <w:lang w:val="sr-Cyrl-CS"/>
        </w:rPr>
        <w:t>површине 4.356,47 ha (41,18% у државној, 29,35% у приватној, 29,41% у јавној  и 0,06% у мешовитој својини), налази на територији општина Сјеница (КО Чедово, Доње Горачиће, Доње Лопиже,  Дружиниће, Горње Лопиже,  Кладница, Крстац и Урсуле ) и Нова Варош (КО Акмачићи, Амзићи, Божетићи, Буковик, Бурађа, Дебеља, Горње Трудово, Комарани, Мишевићи, Ојковица, Радијевићи, Трудово, Вилови и Вранеша</w:t>
      </w:r>
      <w:r w:rsidR="00BA25EA" w:rsidRPr="00707BA5">
        <w:rPr>
          <w:rFonts w:eastAsia="Liberation Serif"/>
          <w:sz w:val="24"/>
          <w:szCs w:val="24"/>
          <w:lang w:val="sr-Cyrl-CS"/>
        </w:rPr>
        <w:t>);</w:t>
      </w:r>
    </w:p>
    <w:p w14:paraId="3B6B9ACE" w14:textId="1888168E" w:rsidR="00580C88" w:rsidRPr="00707BA5" w:rsidRDefault="00580C88" w:rsidP="00580C88">
      <w:pPr>
        <w:pStyle w:val="ListParagraph"/>
        <w:numPr>
          <w:ilvl w:val="0"/>
          <w:numId w:val="30"/>
        </w:numPr>
        <w:ind w:left="0" w:firstLine="36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„Подручје Радоињског језера”</w:t>
      </w:r>
      <w:r w:rsidR="00F077F5" w:rsidRPr="00707BA5">
        <w:rPr>
          <w:rFonts w:eastAsia="Liberation Serif"/>
          <w:sz w:val="24"/>
          <w:szCs w:val="24"/>
          <w:lang w:val="sr-Cyrl-CS"/>
        </w:rPr>
        <w:t>,</w:t>
      </w:r>
      <w:r w:rsidR="00F077F5" w:rsidRPr="00707BA5">
        <w:rPr>
          <w:lang w:val="sr-Cyrl-CS"/>
        </w:rPr>
        <w:t xml:space="preserve"> </w:t>
      </w:r>
      <w:r w:rsidR="00F077F5" w:rsidRPr="00707BA5">
        <w:rPr>
          <w:rFonts w:eastAsia="Liberation Serif"/>
          <w:sz w:val="24"/>
          <w:szCs w:val="24"/>
          <w:lang w:val="sr-Cyrl-CS"/>
        </w:rPr>
        <w:t>укупне</w:t>
      </w:r>
      <w:r w:rsidR="00C05E95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F077F5" w:rsidRPr="00707BA5">
        <w:rPr>
          <w:rFonts w:eastAsia="Liberation Serif"/>
          <w:sz w:val="24"/>
          <w:szCs w:val="24"/>
          <w:lang w:val="sr-Cyrl-CS"/>
        </w:rPr>
        <w:t>366 ha (44,09% у државној, 37,62% у приватној и 18,29% у јавној својини), налази се на територији општине Нова Варош (КО Негбина, Радоиња и Вранеша).</w:t>
      </w:r>
    </w:p>
    <w:p w14:paraId="40FEE435" w14:textId="4BD34417" w:rsidR="0052267E" w:rsidRPr="00707BA5" w:rsidRDefault="00C05E95" w:rsidP="00580C88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Режим заштите III ст</w:t>
      </w:r>
      <w:r w:rsidR="00B64279" w:rsidRPr="00707BA5">
        <w:rPr>
          <w:rFonts w:eastAsia="Liberation Serif"/>
          <w:sz w:val="24"/>
          <w:szCs w:val="24"/>
          <w:lang w:val="sr-Cyrl-CS"/>
        </w:rPr>
        <w:t xml:space="preserve">епена обухвата </w:t>
      </w:r>
      <w:r w:rsidR="00322902" w:rsidRPr="00707BA5">
        <w:rPr>
          <w:rFonts w:eastAsia="Liberation Serif"/>
          <w:sz w:val="24"/>
          <w:szCs w:val="24"/>
          <w:lang w:val="sr-Cyrl-CS"/>
        </w:rPr>
        <w:t>површину од 6</w:t>
      </w:r>
      <w:r w:rsidR="00B64279" w:rsidRPr="00707BA5">
        <w:rPr>
          <w:rFonts w:eastAsia="Liberation Serif"/>
          <w:sz w:val="24"/>
          <w:szCs w:val="24"/>
          <w:lang w:val="sr-Cyrl-CS"/>
        </w:rPr>
        <w:t>.</w:t>
      </w:r>
      <w:r w:rsidR="00322902" w:rsidRPr="00707BA5">
        <w:rPr>
          <w:rFonts w:eastAsia="Liberation Serif"/>
          <w:sz w:val="24"/>
          <w:szCs w:val="24"/>
          <w:lang w:val="sr-Cyrl-CS"/>
        </w:rPr>
        <w:t>071</w:t>
      </w:r>
      <w:r w:rsidR="00B64279" w:rsidRPr="00707BA5">
        <w:rPr>
          <w:rFonts w:eastAsia="Liberation Serif"/>
          <w:sz w:val="24"/>
          <w:szCs w:val="24"/>
          <w:lang w:val="sr-Cyrl-CS"/>
        </w:rPr>
        <w:t>,</w:t>
      </w:r>
      <w:r w:rsidR="00322902" w:rsidRPr="00707BA5">
        <w:rPr>
          <w:rFonts w:eastAsia="Liberation Serif"/>
          <w:sz w:val="24"/>
          <w:szCs w:val="24"/>
          <w:lang w:val="sr-Cyrl-CS"/>
        </w:rPr>
        <w:t>00</w:t>
      </w:r>
      <w:r w:rsidR="00BF48BD" w:rsidRPr="00707BA5">
        <w:rPr>
          <w:rFonts w:eastAsia="Liberation Serif"/>
          <w:sz w:val="24"/>
          <w:szCs w:val="24"/>
          <w:lang w:val="sr-Cyrl-CS"/>
        </w:rPr>
        <w:t xml:space="preserve"> ha, односно </w:t>
      </w:r>
      <w:r w:rsidR="00322902" w:rsidRPr="00707BA5">
        <w:rPr>
          <w:rFonts w:eastAsia="Liberation Serif"/>
          <w:sz w:val="24"/>
          <w:szCs w:val="24"/>
          <w:lang w:val="sr-Cyrl-CS"/>
        </w:rPr>
        <w:t>51</w:t>
      </w:r>
      <w:r w:rsidR="00B64279" w:rsidRPr="00707BA5">
        <w:rPr>
          <w:rFonts w:eastAsia="Liberation Serif"/>
          <w:sz w:val="24"/>
          <w:szCs w:val="24"/>
          <w:lang w:val="sr-Cyrl-CS"/>
        </w:rPr>
        <w:t>,</w:t>
      </w:r>
      <w:r w:rsidR="00322902" w:rsidRPr="00707BA5">
        <w:rPr>
          <w:rFonts w:eastAsia="Liberation Serif"/>
          <w:sz w:val="24"/>
          <w:szCs w:val="24"/>
          <w:lang w:val="sr-Cyrl-CS"/>
        </w:rPr>
        <w:t>26</w:t>
      </w:r>
      <w:r w:rsidR="00BF48BD" w:rsidRPr="00707BA5">
        <w:rPr>
          <w:rFonts w:eastAsia="Liberation Serif"/>
          <w:sz w:val="24"/>
          <w:szCs w:val="24"/>
          <w:lang w:val="sr-Cyrl-CS"/>
        </w:rPr>
        <w:t>%</w:t>
      </w:r>
      <w:r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BF48BD" w:rsidRPr="00707BA5">
        <w:rPr>
          <w:rFonts w:eastAsia="Liberation Serif"/>
          <w:sz w:val="24"/>
          <w:szCs w:val="24"/>
          <w:lang w:val="sr-Cyrl-CS"/>
        </w:rPr>
        <w:t>површине Специјалног резервата природе „Увац”, обухвата преостали део заштићеног подручја који није обухваћен режимом заштите I и II степена.</w:t>
      </w:r>
      <w:r w:rsidRPr="00707BA5">
        <w:rPr>
          <w:rFonts w:eastAsia="Liberation Serif"/>
          <w:sz w:val="24"/>
          <w:szCs w:val="24"/>
          <w:lang w:val="sr-Cyrl-CS"/>
        </w:rPr>
        <w:t>.</w:t>
      </w:r>
    </w:p>
    <w:p w14:paraId="0D8589BE" w14:textId="77777777" w:rsidR="0052267E" w:rsidRPr="00707BA5" w:rsidRDefault="0052267E" w:rsidP="0078671B">
      <w:pPr>
        <w:jc w:val="center"/>
        <w:rPr>
          <w:rFonts w:eastAsia="Liberation Serif"/>
          <w:sz w:val="24"/>
          <w:szCs w:val="24"/>
          <w:lang w:val="sr-Cyrl-CS"/>
        </w:rPr>
      </w:pPr>
    </w:p>
    <w:p w14:paraId="5701F23F" w14:textId="77777777" w:rsidR="0052267E" w:rsidRPr="00707BA5" w:rsidRDefault="0052267E" w:rsidP="0078671B">
      <w:pPr>
        <w:keepNext/>
        <w:jc w:val="center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 5.</w:t>
      </w:r>
    </w:p>
    <w:p w14:paraId="00B74BE2" w14:textId="77777777" w:rsidR="0052267E" w:rsidRPr="00707BA5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На подручју Специјалног резервата природе „Увац”, на површинама на којима је утврђен режим заштите III степена, спроводи се проактивна заштита</w:t>
      </w:r>
      <w:r w:rsidR="00011AE7" w:rsidRPr="00707BA5">
        <w:rPr>
          <w:rFonts w:eastAsia="Liberation Serif"/>
          <w:sz w:val="24"/>
          <w:szCs w:val="24"/>
          <w:lang w:val="sr-Cyrl-CS"/>
        </w:rPr>
        <w:t>, где се могу вршити управљачке интервенције у циљу</w:t>
      </w:r>
      <w:r w:rsidRPr="00707BA5">
        <w:rPr>
          <w:rFonts w:eastAsia="Liberation Serif"/>
          <w:sz w:val="24"/>
          <w:szCs w:val="24"/>
          <w:lang w:val="sr-Cyrl-CS"/>
        </w:rPr>
        <w:t xml:space="preserve"> рестаурације, р</w:t>
      </w:r>
      <w:r w:rsidR="00011AE7" w:rsidRPr="00707BA5">
        <w:rPr>
          <w:rFonts w:eastAsia="Liberation Serif"/>
          <w:sz w:val="24"/>
          <w:szCs w:val="24"/>
          <w:lang w:val="sr-Cyrl-CS"/>
        </w:rPr>
        <w:t xml:space="preserve">евитализације и укупног унапређења заштићеног подручја, развој села и унапређење сеоских домаћинстава, уређење </w:t>
      </w:r>
      <w:r w:rsidRPr="00707BA5">
        <w:rPr>
          <w:rFonts w:eastAsia="Liberation Serif"/>
          <w:sz w:val="24"/>
          <w:szCs w:val="24"/>
          <w:lang w:val="sr-Cyrl-CS"/>
        </w:rPr>
        <w:t>објеката културно-историјског наслеђа и традиционалног градитељства, очу</w:t>
      </w:r>
      <w:r w:rsidR="00011AE7" w:rsidRPr="00707BA5">
        <w:rPr>
          <w:rFonts w:eastAsia="Liberation Serif"/>
          <w:sz w:val="24"/>
          <w:szCs w:val="24"/>
          <w:lang w:val="sr-Cyrl-CS"/>
        </w:rPr>
        <w:t>вање традиционалних делатности локалног становништва,</w:t>
      </w:r>
      <w:r w:rsidRPr="00707BA5">
        <w:rPr>
          <w:rFonts w:eastAsia="Liberation Serif"/>
          <w:sz w:val="24"/>
          <w:szCs w:val="24"/>
          <w:lang w:val="sr-Cyrl-CS"/>
        </w:rPr>
        <w:t xml:space="preserve"> селе</w:t>
      </w:r>
      <w:r w:rsidR="00011AE7" w:rsidRPr="00707BA5">
        <w:rPr>
          <w:rFonts w:eastAsia="Liberation Serif"/>
          <w:sz w:val="24"/>
          <w:szCs w:val="24"/>
          <w:lang w:val="sr-Cyrl-CS"/>
        </w:rPr>
        <w:t>ктивно и ограничено коришћење природних ресурса и простора.</w:t>
      </w:r>
    </w:p>
    <w:p w14:paraId="12E6CD49" w14:textId="34D82224" w:rsidR="004668D2" w:rsidRPr="00707BA5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Осим забране радова и активности које су као такве утврђене чланом</w:t>
      </w:r>
      <w:r w:rsidR="004668D2" w:rsidRPr="00707BA5">
        <w:rPr>
          <w:rFonts w:eastAsia="Liberation Serif"/>
          <w:sz w:val="24"/>
          <w:szCs w:val="24"/>
          <w:lang w:val="sr-Cyrl-CS"/>
        </w:rPr>
        <w:t xml:space="preserve"> 35. Закона о заштити </w:t>
      </w:r>
      <w:r w:rsidR="00011AE7" w:rsidRPr="00707BA5">
        <w:rPr>
          <w:rFonts w:eastAsia="Liberation Serif"/>
          <w:sz w:val="24"/>
          <w:szCs w:val="24"/>
          <w:lang w:val="sr-Cyrl-CS"/>
        </w:rPr>
        <w:t xml:space="preserve">природе, на површинама на којима је утврђен режим заштите III </w:t>
      </w:r>
      <w:r w:rsidR="004668D2" w:rsidRPr="00707BA5">
        <w:rPr>
          <w:rFonts w:eastAsia="Liberation Serif"/>
          <w:sz w:val="24"/>
          <w:szCs w:val="24"/>
          <w:lang w:val="sr-Cyrl-CS"/>
        </w:rPr>
        <w:t>степена, забрањују се</w:t>
      </w:r>
      <w:r w:rsidR="004B284D" w:rsidRPr="00707BA5">
        <w:rPr>
          <w:rFonts w:eastAsia="Liberation Serif"/>
          <w:sz w:val="24"/>
          <w:szCs w:val="24"/>
          <w:lang w:val="sr-Cyrl-CS"/>
        </w:rPr>
        <w:t>,</w:t>
      </w:r>
      <w:r w:rsidR="004668D2" w:rsidRPr="00707BA5">
        <w:rPr>
          <w:rFonts w:eastAsia="Liberation Serif"/>
          <w:sz w:val="24"/>
          <w:szCs w:val="24"/>
          <w:lang w:val="sr-Cyrl-CS"/>
        </w:rPr>
        <w:t xml:space="preserve"> и:</w:t>
      </w:r>
    </w:p>
    <w:p w14:paraId="3B5E1521" w14:textId="77777777" w:rsidR="004668D2" w:rsidRPr="00707BA5" w:rsidRDefault="0052267E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образовање депонија;</w:t>
      </w:r>
    </w:p>
    <w:p w14:paraId="235D6D64" w14:textId="77777777" w:rsidR="004668D2" w:rsidRPr="00707BA5" w:rsidRDefault="0052267E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слободно испуштање отпадних и загађујућих вода у водотоке;</w:t>
      </w:r>
    </w:p>
    <w:p w14:paraId="523A61C1" w14:textId="77777777" w:rsidR="004668D2" w:rsidRPr="00707BA5" w:rsidRDefault="004668D2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отварање</w:t>
      </w:r>
      <w:r w:rsidR="0052267E" w:rsidRPr="00707BA5">
        <w:rPr>
          <w:rFonts w:eastAsia="Liberation Serif"/>
          <w:sz w:val="24"/>
          <w:szCs w:val="24"/>
          <w:lang w:val="sr-Cyrl-CS"/>
        </w:rPr>
        <w:t xml:space="preserve"> нових мајдана</w:t>
      </w:r>
      <w:r w:rsidRPr="00707BA5">
        <w:rPr>
          <w:rFonts w:eastAsia="Liberation Serif"/>
          <w:sz w:val="24"/>
          <w:szCs w:val="24"/>
          <w:lang w:val="sr-Cyrl-CS"/>
        </w:rPr>
        <w:t xml:space="preserve"> техничког камена унутар заштићеног подручја;</w:t>
      </w:r>
      <w:r w:rsidRPr="00707BA5">
        <w:rPr>
          <w:sz w:val="24"/>
          <w:szCs w:val="24"/>
          <w:lang w:val="sr-Cyrl-CS"/>
        </w:rPr>
        <w:t xml:space="preserve"> </w:t>
      </w:r>
    </w:p>
    <w:p w14:paraId="24C50D72" w14:textId="77777777" w:rsidR="000B251C" w:rsidRPr="00707BA5" w:rsidRDefault="004668D2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експлоатација минералних сировина у зонама непосредне и уже заштите изворишта водоснабдевања, на подручјима или у близини подручја намењеног туризму, на подручју или у близини заштићене околине непокретних културних добара;</w:t>
      </w:r>
    </w:p>
    <w:p w14:paraId="36A18A35" w14:textId="77777777" w:rsidR="007072A6" w:rsidRPr="00707BA5" w:rsidRDefault="000B251C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 хидроенергетских објеката (брана – акумулација), укључујући и регулацију и преграђивање водотока и то на водотоцима са изразито клисурастим и кањонским долинама;</w:t>
      </w:r>
    </w:p>
    <w:p w14:paraId="6E3FEB24" w14:textId="6187326E" w:rsidR="007072A6" w:rsidRPr="00707BA5" w:rsidRDefault="00574CAF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уништавање и сакупљање строго заштићених и заштићених биљних и животињских врста</w:t>
      </w:r>
      <w:r w:rsidR="00E34AC9" w:rsidRPr="00707BA5">
        <w:rPr>
          <w:rFonts w:eastAsia="Liberation Serif"/>
          <w:sz w:val="24"/>
          <w:szCs w:val="24"/>
          <w:lang w:val="sr-Cyrl-CS"/>
        </w:rPr>
        <w:t>, као и њихових станишта</w:t>
      </w:r>
      <w:r w:rsidRPr="00707BA5">
        <w:rPr>
          <w:rFonts w:eastAsia="Liberation Serif"/>
          <w:sz w:val="24"/>
          <w:szCs w:val="24"/>
          <w:lang w:val="sr-Cyrl-CS"/>
        </w:rPr>
        <w:t>;</w:t>
      </w:r>
    </w:p>
    <w:p w14:paraId="252CC6C1" w14:textId="5AA473FF" w:rsidR="00515EC3" w:rsidRPr="00707BA5" w:rsidRDefault="007072A6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 xml:space="preserve">чиста сеча шума, која није планирана као редован вид обнављања шума, осим у случајевима прописаним </w:t>
      </w:r>
      <w:r w:rsidR="00C80602" w:rsidRPr="00707BA5">
        <w:rPr>
          <w:rFonts w:eastAsia="Liberation Serif"/>
          <w:sz w:val="24"/>
          <w:szCs w:val="24"/>
          <w:lang w:val="sr-Cyrl-CS"/>
        </w:rPr>
        <w:t>з</w:t>
      </w:r>
      <w:r w:rsidRPr="00707BA5">
        <w:rPr>
          <w:rFonts w:eastAsia="Liberation Serif"/>
          <w:sz w:val="24"/>
          <w:szCs w:val="24"/>
          <w:lang w:val="sr-Cyrl-CS"/>
        </w:rPr>
        <w:t>аконом</w:t>
      </w:r>
      <w:r w:rsidR="00B13A0E" w:rsidRPr="00707BA5">
        <w:rPr>
          <w:rFonts w:eastAsia="Liberation Serif"/>
          <w:sz w:val="24"/>
          <w:szCs w:val="24"/>
          <w:lang w:val="sr-Cyrl-CS"/>
        </w:rPr>
        <w:t xml:space="preserve"> </w:t>
      </w:r>
      <w:r w:rsidR="00C80602" w:rsidRPr="00707BA5">
        <w:rPr>
          <w:rFonts w:eastAsia="Liberation Serif"/>
          <w:sz w:val="24"/>
          <w:szCs w:val="24"/>
          <w:lang w:val="sr-Cyrl-CS"/>
        </w:rPr>
        <w:t>к</w:t>
      </w:r>
      <w:r w:rsidR="00B13A0E" w:rsidRPr="00707BA5">
        <w:rPr>
          <w:rFonts w:eastAsia="Liberation Serif"/>
          <w:sz w:val="24"/>
          <w:szCs w:val="24"/>
          <w:lang w:val="sr-Cyrl-CS"/>
        </w:rPr>
        <w:t>о</w:t>
      </w:r>
      <w:r w:rsidR="00C80602" w:rsidRPr="00707BA5">
        <w:rPr>
          <w:rFonts w:eastAsia="Liberation Serif"/>
          <w:sz w:val="24"/>
          <w:szCs w:val="24"/>
          <w:lang w:val="sr-Cyrl-CS"/>
        </w:rPr>
        <w:t>јим се уређују</w:t>
      </w:r>
      <w:r w:rsidR="00B13A0E" w:rsidRPr="00707BA5">
        <w:rPr>
          <w:rFonts w:eastAsia="Liberation Serif"/>
          <w:sz w:val="24"/>
          <w:szCs w:val="24"/>
          <w:lang w:val="sr-Cyrl-CS"/>
        </w:rPr>
        <w:t xml:space="preserve"> шум</w:t>
      </w:r>
      <w:r w:rsidR="00C80602" w:rsidRPr="00707BA5">
        <w:rPr>
          <w:rFonts w:eastAsia="Liberation Serif"/>
          <w:sz w:val="24"/>
          <w:szCs w:val="24"/>
          <w:lang w:val="sr-Cyrl-CS"/>
        </w:rPr>
        <w:t>е</w:t>
      </w:r>
      <w:r w:rsidRPr="00707BA5">
        <w:rPr>
          <w:rFonts w:eastAsia="Liberation Serif"/>
          <w:sz w:val="24"/>
          <w:szCs w:val="24"/>
          <w:lang w:val="sr-Cyrl-CS"/>
        </w:rPr>
        <w:t>;</w:t>
      </w:r>
    </w:p>
    <w:p w14:paraId="41D1AB90" w14:textId="77777777" w:rsidR="00756A16" w:rsidRPr="00707BA5" w:rsidRDefault="007072A6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сеча појединачних старих стабала, импозантних дендрометријских карактеристика, значајних за очување биодиверзитета и културног наслеђа;</w:t>
      </w:r>
    </w:p>
    <w:p w14:paraId="23AF77CD" w14:textId="10994288" w:rsidR="00243475" w:rsidRPr="00707BA5" w:rsidRDefault="00E34AC9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lastRenderedPageBreak/>
        <w:t>уништавање</w:t>
      </w:r>
      <w:r w:rsidR="00515EC3" w:rsidRPr="00707BA5">
        <w:rPr>
          <w:rFonts w:eastAsia="Liberation Serif"/>
          <w:sz w:val="24"/>
          <w:szCs w:val="24"/>
          <w:lang w:val="sr-Cyrl-CS"/>
        </w:rPr>
        <w:t xml:space="preserve"> аутохтоне вегетације;</w:t>
      </w:r>
    </w:p>
    <w:p w14:paraId="1D93A7B3" w14:textId="77777777" w:rsidR="002F5321" w:rsidRPr="00707BA5" w:rsidRDefault="00756A16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уношење алохтоних врста;</w:t>
      </w:r>
    </w:p>
    <w:p w14:paraId="6B40AE59" w14:textId="77777777" w:rsidR="000E65A3" w:rsidRPr="00707BA5" w:rsidRDefault="00243475" w:rsidP="000E65A3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узнемиравање фауне и сакупљање јаја;</w:t>
      </w:r>
    </w:p>
    <w:p w14:paraId="644AE996" w14:textId="128B7871" w:rsidR="000E65A3" w:rsidRPr="00707BA5" w:rsidRDefault="000E65A3" w:rsidP="000E65A3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рекреативни риболов на свим водотоцима који се уливају у Увачко, Златарско и Радоињско језеро (Увац, Дубоки поток, Кладница, Вршевина, Тисовица, Трудовачка река, Негбинска р</w:t>
      </w:r>
      <w:r w:rsidR="00E32010" w:rsidRPr="00707BA5">
        <w:rPr>
          <w:rFonts w:eastAsia="Liberation Serif"/>
          <w:sz w:val="24"/>
          <w:szCs w:val="24"/>
          <w:lang w:val="sr-Cyrl-CS"/>
        </w:rPr>
        <w:t>ека и Марића река са притокама</w:t>
      </w:r>
      <w:r w:rsidRPr="00707BA5">
        <w:rPr>
          <w:rFonts w:eastAsia="Liberation Serif"/>
          <w:sz w:val="24"/>
          <w:szCs w:val="24"/>
          <w:lang w:val="sr-Cyrl-CS"/>
        </w:rPr>
        <w:t>);</w:t>
      </w:r>
    </w:p>
    <w:p w14:paraId="6FB0D6AF" w14:textId="629A165F" w:rsidR="003C3050" w:rsidRPr="00707BA5" w:rsidRDefault="00247E44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риболов</w:t>
      </w:r>
      <w:r w:rsidRPr="00707BA5">
        <w:rPr>
          <w:sz w:val="24"/>
          <w:szCs w:val="24"/>
          <w:lang w:val="sr-Cyrl-CS"/>
        </w:rPr>
        <w:t xml:space="preserve"> за следеће врсте: липљен, поточна мрена, пијор, пеш, </w:t>
      </w:r>
      <w:r w:rsidR="00E34AC9" w:rsidRPr="00707BA5">
        <w:rPr>
          <w:sz w:val="24"/>
          <w:szCs w:val="24"/>
          <w:lang w:val="sr-Cyrl-CS"/>
        </w:rPr>
        <w:t xml:space="preserve">велики вијун, </w:t>
      </w:r>
      <w:r w:rsidRPr="00707BA5">
        <w:rPr>
          <w:sz w:val="24"/>
          <w:szCs w:val="24"/>
          <w:lang w:val="sr-Cyrl-CS"/>
        </w:rPr>
        <w:t>речни и поточни рак;</w:t>
      </w:r>
    </w:p>
    <w:p w14:paraId="6E28DC80" w14:textId="77777777" w:rsidR="003C3050" w:rsidRPr="00707BA5" w:rsidRDefault="00247E44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промена</w:t>
      </w:r>
      <w:r w:rsidRPr="00707BA5">
        <w:rPr>
          <w:sz w:val="24"/>
          <w:szCs w:val="24"/>
          <w:lang w:val="sr-Cyrl-CS"/>
        </w:rPr>
        <w:t xml:space="preserve"> намене површина која може имати утицај на темељне вредности природног добра;</w:t>
      </w:r>
      <w:r w:rsidR="003C3050" w:rsidRPr="00707BA5">
        <w:rPr>
          <w:sz w:val="24"/>
          <w:szCs w:val="24"/>
          <w:lang w:val="sr-Cyrl-CS"/>
        </w:rPr>
        <w:t xml:space="preserve"> </w:t>
      </w:r>
    </w:p>
    <w:p w14:paraId="30A00E1E" w14:textId="77777777" w:rsidR="003C3050" w:rsidRPr="00707BA5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извођење</w:t>
      </w:r>
      <w:r w:rsidRPr="00707BA5">
        <w:rPr>
          <w:sz w:val="24"/>
          <w:szCs w:val="24"/>
          <w:lang w:val="sr-Cyrl-CS"/>
        </w:rPr>
        <w:t xml:space="preserve"> земљаних, грађевинских и других радова којима се може оштетити, пореметити или угрозити заштићено подручје и његова околина;</w:t>
      </w:r>
    </w:p>
    <w:p w14:paraId="074A52DE" w14:textId="77777777" w:rsidR="00B55F2C" w:rsidRPr="00707BA5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извођење</w:t>
      </w:r>
      <w:r w:rsidRPr="00707BA5">
        <w:rPr>
          <w:sz w:val="24"/>
          <w:szCs w:val="24"/>
          <w:lang w:val="sr-Cyrl-CS"/>
        </w:rPr>
        <w:t xml:space="preserve"> радова који могу довести до уништавања или оштећивања објеката геонаслеђа;</w:t>
      </w:r>
    </w:p>
    <w:p w14:paraId="4959CA71" w14:textId="77777777" w:rsidR="00B55F2C" w:rsidRPr="00707BA5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</w:t>
      </w:r>
      <w:r w:rsidRPr="00707BA5">
        <w:rPr>
          <w:sz w:val="24"/>
          <w:szCs w:val="24"/>
          <w:lang w:val="sr-Cyrl-CS"/>
        </w:rPr>
        <w:t xml:space="preserve"> септичких јама пропусног типа и свако испуштање отпадних и осочних вода у водотоке и земљиште.</w:t>
      </w:r>
      <w:r w:rsidR="00B55F2C" w:rsidRPr="00707BA5">
        <w:rPr>
          <w:sz w:val="24"/>
          <w:szCs w:val="24"/>
          <w:lang w:val="sr-Cyrl-CS"/>
        </w:rPr>
        <w:t xml:space="preserve"> </w:t>
      </w:r>
    </w:p>
    <w:p w14:paraId="780781DC" w14:textId="77777777" w:rsidR="00B55F2C" w:rsidRPr="00707BA5" w:rsidRDefault="00B55F2C" w:rsidP="0078671B">
      <w:pPr>
        <w:ind w:firstLine="7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Радови и активности ограничавају се на:</w:t>
      </w:r>
    </w:p>
    <w:p w14:paraId="530DCCBB" w14:textId="67E7DE9C" w:rsidR="00B55F2C" w:rsidRPr="00707BA5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подземну</w:t>
      </w:r>
      <w:r w:rsidRPr="00707BA5">
        <w:rPr>
          <w:sz w:val="24"/>
          <w:szCs w:val="24"/>
          <w:lang w:val="sr-Cyrl-CS"/>
        </w:rPr>
        <w:t xml:space="preserve"> експлоатацију минералних сировина на већ постојећем експлоатационом пољу које је у власништву Р</w:t>
      </w:r>
      <w:r w:rsidR="004F10AE" w:rsidRPr="00707BA5">
        <w:rPr>
          <w:sz w:val="24"/>
          <w:szCs w:val="24"/>
          <w:lang w:val="sr-Cyrl-CS"/>
        </w:rPr>
        <w:t>.</w:t>
      </w:r>
      <w:r w:rsidRPr="00707BA5">
        <w:rPr>
          <w:sz w:val="24"/>
          <w:szCs w:val="24"/>
          <w:lang w:val="sr-Cyrl-CS"/>
        </w:rPr>
        <w:t>О</w:t>
      </w:r>
      <w:r w:rsidR="004F10AE" w:rsidRPr="00707BA5">
        <w:rPr>
          <w:sz w:val="24"/>
          <w:szCs w:val="24"/>
          <w:lang w:val="sr-Cyrl-CS"/>
        </w:rPr>
        <w:t>.</w:t>
      </w:r>
      <w:r w:rsidRPr="00707BA5">
        <w:rPr>
          <w:sz w:val="24"/>
          <w:szCs w:val="24"/>
          <w:lang w:val="sr-Cyrl-CS"/>
        </w:rPr>
        <w:t xml:space="preserve"> Рудник магнезита „Магнезитˮ из Ужица;</w:t>
      </w:r>
    </w:p>
    <w:p w14:paraId="53740CDB" w14:textId="4B7918B1" w:rsidR="00B55F2C" w:rsidRPr="00707BA5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изградњу</w:t>
      </w:r>
      <w:r w:rsidRPr="00707BA5">
        <w:rPr>
          <w:sz w:val="24"/>
          <w:szCs w:val="24"/>
          <w:lang w:val="sr-Cyrl-CS"/>
        </w:rPr>
        <w:t xml:space="preserve"> објеката (викендица, стамбених и туристичких)</w:t>
      </w:r>
      <w:r w:rsidR="00057CDF" w:rsidRPr="00707BA5">
        <w:rPr>
          <w:rFonts w:eastAsia="Calibri"/>
          <w:sz w:val="24"/>
          <w:szCs w:val="24"/>
          <w:lang w:val="sr-Cyrl-CS"/>
        </w:rPr>
        <w:t xml:space="preserve"> и њима припадајућих објеката дистрибутивне електроенергетске инфраструктуре,</w:t>
      </w:r>
      <w:r w:rsidRPr="00707BA5">
        <w:rPr>
          <w:sz w:val="24"/>
          <w:szCs w:val="24"/>
          <w:lang w:val="sr-Cyrl-CS"/>
        </w:rPr>
        <w:t xml:space="preserve"> осим на грађевинским површинама утврђеним планском документацијом;</w:t>
      </w:r>
    </w:p>
    <w:p w14:paraId="261E0F1E" w14:textId="2895BCDA" w:rsidR="00B55F2C" w:rsidRPr="00707BA5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начин</w:t>
      </w:r>
      <w:r w:rsidRPr="00707BA5">
        <w:rPr>
          <w:sz w:val="24"/>
          <w:szCs w:val="24"/>
          <w:lang w:val="sr-Cyrl-CS"/>
        </w:rPr>
        <w:t xml:space="preserve"> газдовања предвиђен и прописан планским документима из</w:t>
      </w:r>
      <w:r w:rsidR="00A53DD3" w:rsidRPr="00707BA5">
        <w:rPr>
          <w:sz w:val="24"/>
          <w:szCs w:val="24"/>
          <w:lang w:val="sr-Cyrl-CS"/>
        </w:rPr>
        <w:t xml:space="preserve"> области шумарства у складу са з</w:t>
      </w:r>
      <w:r w:rsidRPr="00707BA5">
        <w:rPr>
          <w:sz w:val="24"/>
          <w:szCs w:val="24"/>
          <w:lang w:val="sr-Cyrl-CS"/>
        </w:rPr>
        <w:t xml:space="preserve">аконом </w:t>
      </w:r>
      <w:r w:rsidR="00A53DD3" w:rsidRPr="00707BA5">
        <w:rPr>
          <w:sz w:val="24"/>
          <w:szCs w:val="24"/>
          <w:lang w:val="sr-Cyrl-CS"/>
        </w:rPr>
        <w:t>к</w:t>
      </w:r>
      <w:r w:rsidRPr="00707BA5">
        <w:rPr>
          <w:sz w:val="24"/>
          <w:szCs w:val="24"/>
          <w:lang w:val="sr-Cyrl-CS"/>
        </w:rPr>
        <w:t>о</w:t>
      </w:r>
      <w:r w:rsidR="00A53DD3" w:rsidRPr="00707BA5">
        <w:rPr>
          <w:sz w:val="24"/>
          <w:szCs w:val="24"/>
          <w:lang w:val="sr-Cyrl-CS"/>
        </w:rPr>
        <w:t>јим се уређују</w:t>
      </w:r>
      <w:r w:rsidRPr="00707BA5">
        <w:rPr>
          <w:sz w:val="24"/>
          <w:szCs w:val="24"/>
          <w:lang w:val="sr-Cyrl-CS"/>
        </w:rPr>
        <w:t xml:space="preserve"> шум</w:t>
      </w:r>
      <w:r w:rsidR="00A53DD3" w:rsidRPr="00707BA5">
        <w:rPr>
          <w:sz w:val="24"/>
          <w:szCs w:val="24"/>
          <w:lang w:val="sr-Cyrl-CS"/>
        </w:rPr>
        <w:t>е</w:t>
      </w:r>
      <w:r w:rsidRPr="00707BA5">
        <w:rPr>
          <w:sz w:val="24"/>
          <w:szCs w:val="24"/>
          <w:lang w:val="sr-Cyrl-CS"/>
        </w:rPr>
        <w:t xml:space="preserve">; </w:t>
      </w:r>
    </w:p>
    <w:p w14:paraId="44921DD5" w14:textId="77777777" w:rsidR="000E65A3" w:rsidRPr="00707BA5" w:rsidRDefault="00B55F2C" w:rsidP="000E65A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начин</w:t>
      </w:r>
      <w:r w:rsidRPr="00707BA5">
        <w:rPr>
          <w:sz w:val="24"/>
          <w:szCs w:val="24"/>
          <w:lang w:val="sr-Cyrl-CS"/>
        </w:rPr>
        <w:t xml:space="preserve">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заштите, и то прописивањем мера заштите у оквиру посебних услова заштите за дате врсте и њихова станишта;</w:t>
      </w:r>
    </w:p>
    <w:p w14:paraId="047CF086" w14:textId="77777777" w:rsidR="000E65A3" w:rsidRPr="00707BA5" w:rsidRDefault="000E65A3" w:rsidP="000E65A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риболов у научноистраживачке сврхе;</w:t>
      </w:r>
    </w:p>
    <w:p w14:paraId="208AC56C" w14:textId="0B9847A4" w:rsidR="000E65A3" w:rsidRPr="00707BA5" w:rsidRDefault="000E65A3" w:rsidP="000E65A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рекреативни риболов у складу са прописима и планским документима из области заштите и одрживог коришћења рибљег фонда;</w:t>
      </w:r>
    </w:p>
    <w:p w14:paraId="305BEBD0" w14:textId="77777777" w:rsidR="000744C9" w:rsidRPr="00707BA5" w:rsidRDefault="00B55F2C" w:rsidP="000744C9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лов</w:t>
      </w:r>
      <w:r w:rsidRPr="00707BA5">
        <w:rPr>
          <w:sz w:val="24"/>
          <w:szCs w:val="24"/>
          <w:lang w:val="sr-Cyrl-CS"/>
        </w:rPr>
        <w:t xml:space="preserve"> за потребе одржавања оптималне бројности и здравственог стања популације ловних врста</w:t>
      </w:r>
      <w:r w:rsidR="00EB1DCE" w:rsidRPr="00707BA5">
        <w:rPr>
          <w:sz w:val="24"/>
          <w:szCs w:val="24"/>
          <w:lang w:val="sr-Cyrl-CS"/>
        </w:rPr>
        <w:t>;</w:t>
      </w:r>
    </w:p>
    <w:p w14:paraId="027EB641" w14:textId="0CA328F7" w:rsidR="006E1098" w:rsidRPr="00707BA5" w:rsidRDefault="000744C9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сакупљање биљних врста</w:t>
      </w:r>
      <w:r w:rsidR="000E6EBC" w:rsidRPr="00707BA5">
        <w:rPr>
          <w:sz w:val="24"/>
          <w:szCs w:val="24"/>
          <w:lang w:val="sr-Cyrl-CS"/>
        </w:rPr>
        <w:t xml:space="preserve"> на биљне врсте за</w:t>
      </w:r>
      <w:r w:rsidRPr="00707BA5">
        <w:rPr>
          <w:sz w:val="24"/>
          <w:szCs w:val="24"/>
          <w:lang w:val="sr-Cyrl-CS"/>
        </w:rPr>
        <w:t xml:space="preserve"> које се добија дозвола за сакупљање и коришћење у комерцијалне сврхе од Министарства заштите животне средине на основу Уредбе о стављању под контролу коришћења и промета дивље флор</w:t>
      </w:r>
      <w:r w:rsidR="000E6EBC" w:rsidRPr="00707BA5">
        <w:rPr>
          <w:sz w:val="24"/>
          <w:szCs w:val="24"/>
          <w:lang w:val="sr-Cyrl-CS"/>
        </w:rPr>
        <w:t>е и фауне („Службени гласник РСˮ, бр. 31/05, 45/05</w:t>
      </w:r>
      <w:r w:rsidR="00C4305C" w:rsidRPr="00707BA5">
        <w:rPr>
          <w:sz w:val="24"/>
          <w:szCs w:val="24"/>
          <w:lang w:val="sr-Cyrl-CS"/>
        </w:rPr>
        <w:t xml:space="preserve"> - исправка</w:t>
      </w:r>
      <w:r w:rsidR="000E6EBC" w:rsidRPr="00707BA5">
        <w:rPr>
          <w:sz w:val="24"/>
          <w:szCs w:val="24"/>
          <w:lang w:val="sr-Cyrl-CS"/>
        </w:rPr>
        <w:t>, 22/07, 38/08, 9/10, 69/11 и 95/</w:t>
      </w:r>
      <w:r w:rsidR="00AD496B" w:rsidRPr="00707BA5">
        <w:rPr>
          <w:sz w:val="24"/>
          <w:szCs w:val="24"/>
          <w:lang w:val="sr-Cyrl-CS"/>
        </w:rPr>
        <w:t>18</w:t>
      </w:r>
      <w:r w:rsidR="00FC51A4" w:rsidRPr="00707BA5">
        <w:rPr>
          <w:sz w:val="24"/>
          <w:szCs w:val="24"/>
          <w:lang w:val="sr-Cyrl-CS"/>
        </w:rPr>
        <w:t xml:space="preserve"> - </w:t>
      </w:r>
      <w:r w:rsidR="00AD496B" w:rsidRPr="00707BA5">
        <w:rPr>
          <w:sz w:val="24"/>
          <w:szCs w:val="24"/>
          <w:lang w:val="sr-Cyrl-CS"/>
        </w:rPr>
        <w:t>др. закон)</w:t>
      </w:r>
      <w:r w:rsidR="00EB1DCE" w:rsidRPr="00707BA5">
        <w:rPr>
          <w:sz w:val="24"/>
          <w:szCs w:val="24"/>
          <w:lang w:val="sr-Cyrl-CS"/>
        </w:rPr>
        <w:t>.</w:t>
      </w:r>
    </w:p>
    <w:p w14:paraId="7AFDD5D9" w14:textId="77777777" w:rsidR="004D6141" w:rsidRPr="00707BA5" w:rsidRDefault="006D7AA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 xml:space="preserve">Члан </w:t>
      </w:r>
      <w:r w:rsidRPr="00707BA5">
        <w:rPr>
          <w:sz w:val="24"/>
          <w:szCs w:val="24"/>
          <w:lang w:val="sr-Cyrl-CS"/>
        </w:rPr>
        <w:t>6.</w:t>
      </w:r>
    </w:p>
    <w:p w14:paraId="7701F0D2" w14:textId="62874706" w:rsidR="004D6141" w:rsidRPr="00707BA5" w:rsidRDefault="0091394B" w:rsidP="0078671B">
      <w:pPr>
        <w:ind w:firstLine="620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На подручју Специјалног резервата природе „Увац”, на површинама на</w:t>
      </w:r>
      <w:r w:rsidR="006D7AAF" w:rsidRPr="00707BA5">
        <w:rPr>
          <w:rFonts w:eastAsia="Liberation Serif"/>
          <w:sz w:val="24"/>
          <w:szCs w:val="24"/>
          <w:lang w:val="sr-Cyrl-CS"/>
        </w:rPr>
        <w:t xml:space="preserve"> којима</w:t>
      </w:r>
      <w:r w:rsidRPr="00707BA5">
        <w:rPr>
          <w:rFonts w:eastAsia="Liberation Serif"/>
          <w:sz w:val="24"/>
          <w:szCs w:val="24"/>
          <w:lang w:val="sr-Cyrl-CS"/>
        </w:rPr>
        <w:t xml:space="preserve">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</w:t>
      </w:r>
      <w:r w:rsidR="006C5728" w:rsidRPr="00707BA5">
        <w:rPr>
          <w:rFonts w:eastAsia="Liberation Serif"/>
          <w:sz w:val="24"/>
          <w:szCs w:val="24"/>
          <w:lang w:val="sr-Cyrl-CS"/>
        </w:rPr>
        <w:t>дивљих биљака и животиња, одржавање</w:t>
      </w:r>
      <w:r w:rsidRPr="00707BA5">
        <w:rPr>
          <w:rFonts w:eastAsia="Liberation Serif"/>
          <w:sz w:val="24"/>
          <w:szCs w:val="24"/>
          <w:lang w:val="sr-Cyrl-CS"/>
        </w:rPr>
        <w:t xml:space="preserve"> и побољшање услова у природним стаништима </w:t>
      </w:r>
      <w:r w:rsidR="006D7AAF" w:rsidRPr="00707BA5">
        <w:rPr>
          <w:rFonts w:eastAsia="Liberation Serif"/>
          <w:sz w:val="24"/>
          <w:szCs w:val="24"/>
          <w:lang w:val="sr-Cyrl-CS"/>
        </w:rPr>
        <w:t>и традиционално коришћење природних ресурса.</w:t>
      </w:r>
    </w:p>
    <w:p w14:paraId="2080A665" w14:textId="394FA2CD" w:rsidR="004D6141" w:rsidRPr="00707BA5" w:rsidRDefault="006D7AAF" w:rsidP="0078671B">
      <w:pPr>
        <w:ind w:firstLine="566"/>
        <w:jc w:val="both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 xml:space="preserve">Осим забране радова и активности, које су као такве утврђене чланом 35. Закона о заштити природе и члана </w:t>
      </w:r>
      <w:r w:rsidRPr="00707BA5">
        <w:rPr>
          <w:sz w:val="24"/>
          <w:szCs w:val="24"/>
          <w:lang w:val="sr-Cyrl-CS"/>
        </w:rPr>
        <w:t>5</w:t>
      </w:r>
      <w:r w:rsidRPr="00707BA5">
        <w:rPr>
          <w:rFonts w:eastAsia="Liberation Serif"/>
          <w:sz w:val="24"/>
          <w:szCs w:val="24"/>
          <w:lang w:val="sr-Cyrl-CS"/>
        </w:rPr>
        <w:t>. ове уредбе, у режиму заштите IІ степена забрањује се</w:t>
      </w:r>
      <w:r w:rsidR="00FC51A4" w:rsidRPr="00707BA5">
        <w:rPr>
          <w:rFonts w:eastAsia="Liberation Serif"/>
          <w:sz w:val="24"/>
          <w:szCs w:val="24"/>
          <w:lang w:val="sr-Cyrl-CS"/>
        </w:rPr>
        <w:t>,</w:t>
      </w:r>
      <w:r w:rsidRPr="00707BA5">
        <w:rPr>
          <w:rFonts w:eastAsia="Liberation Serif"/>
          <w:sz w:val="24"/>
          <w:szCs w:val="24"/>
          <w:lang w:val="sr-Cyrl-CS"/>
        </w:rPr>
        <w:t xml:space="preserve"> и:</w:t>
      </w:r>
    </w:p>
    <w:p w14:paraId="26DD2CAE" w14:textId="77777777" w:rsidR="004427E5" w:rsidRPr="00707BA5" w:rsidRDefault="006D7AAF" w:rsidP="004427E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 викендица и других породичних објеката за одмор</w:t>
      </w:r>
      <w:r w:rsidRPr="00707BA5">
        <w:rPr>
          <w:sz w:val="24"/>
          <w:szCs w:val="24"/>
          <w:lang w:val="sr-Cyrl-CS"/>
        </w:rPr>
        <w:t>;</w:t>
      </w:r>
    </w:p>
    <w:p w14:paraId="738F28BC" w14:textId="009B8F84" w:rsidR="0091394B" w:rsidRPr="00707BA5" w:rsidRDefault="00813B03" w:rsidP="00813B03">
      <w:pPr>
        <w:pStyle w:val="ListParagraph"/>
        <w:numPr>
          <w:ilvl w:val="0"/>
          <w:numId w:val="23"/>
        </w:numPr>
        <w:ind w:left="990" w:hanging="270"/>
        <w:rPr>
          <w:rFonts w:eastAsia="Liberation Serif"/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 ветроелектрана и соларних електрана</w:t>
      </w:r>
      <w:r w:rsidR="006D7AAF" w:rsidRPr="00707BA5">
        <w:rPr>
          <w:sz w:val="24"/>
          <w:szCs w:val="24"/>
          <w:lang w:val="sr-Cyrl-CS"/>
        </w:rPr>
        <w:t>;</w:t>
      </w:r>
    </w:p>
    <w:p w14:paraId="561A9A47" w14:textId="77777777" w:rsidR="003E17B5" w:rsidRPr="00707BA5" w:rsidRDefault="006D7AAF" w:rsidP="006E1098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површинска и подземна експлоатација минералних сировина</w:t>
      </w:r>
      <w:r w:rsidRPr="00707BA5">
        <w:rPr>
          <w:sz w:val="24"/>
          <w:szCs w:val="24"/>
          <w:lang w:val="sr-Cyrl-CS"/>
        </w:rPr>
        <w:t>;</w:t>
      </w:r>
    </w:p>
    <w:p w14:paraId="4107A0E1" w14:textId="77777777" w:rsidR="005D4B0C" w:rsidRPr="00707BA5" w:rsidRDefault="006D7AAF" w:rsidP="005D4B0C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lastRenderedPageBreak/>
        <w:t>формирање позајмишта и/или отварање каменолома</w:t>
      </w:r>
      <w:r w:rsidRPr="00707BA5">
        <w:rPr>
          <w:sz w:val="24"/>
          <w:szCs w:val="24"/>
          <w:lang w:val="sr-Cyrl-CS"/>
        </w:rPr>
        <w:t>;</w:t>
      </w:r>
    </w:p>
    <w:p w14:paraId="506FC5AA" w14:textId="33C78915" w:rsidR="005D4B0C" w:rsidRPr="00707BA5" w:rsidRDefault="005D4B0C" w:rsidP="005D4B0C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извођење геолошких истраживања која подразумевају израду истражних објеката (бушотине, раскопи, усеци, засеци и сл);</w:t>
      </w:r>
    </w:p>
    <w:p w14:paraId="34850FF3" w14:textId="2665AA4A" w:rsidR="005D4B0C" w:rsidRPr="00707BA5" w:rsidRDefault="005D4B0C" w:rsidP="005D4B0C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извођење свих врста истраживања хеликоптером и другим врстам</w:t>
      </w:r>
      <w:r w:rsidR="00016B67" w:rsidRPr="00707BA5">
        <w:rPr>
          <w:rFonts w:eastAsia="Liberation Serif"/>
          <w:sz w:val="24"/>
          <w:szCs w:val="24"/>
          <w:lang w:val="sr-Cyrl-CS"/>
        </w:rPr>
        <w:t>а ваздухоплова, изузев у научно</w:t>
      </w:r>
      <w:r w:rsidRPr="00707BA5">
        <w:rPr>
          <w:rFonts w:eastAsia="Liberation Serif"/>
          <w:sz w:val="24"/>
          <w:szCs w:val="24"/>
          <w:lang w:val="sr-Cyrl-CS"/>
        </w:rPr>
        <w:t>истраживачке сврхе и за потребе чуварске службе, уз посебне услове;</w:t>
      </w:r>
    </w:p>
    <w:p w14:paraId="577DF520" w14:textId="15585F56" w:rsidR="009F1216" w:rsidRPr="00707BA5" w:rsidRDefault="009F1216" w:rsidP="009F121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 рударских објеката</w:t>
      </w:r>
      <w:r w:rsidRPr="00707BA5">
        <w:rPr>
          <w:sz w:val="24"/>
          <w:szCs w:val="24"/>
          <w:lang w:val="sr-Cyrl-CS"/>
        </w:rPr>
        <w:t>;</w:t>
      </w:r>
    </w:p>
    <w:p w14:paraId="63521790" w14:textId="77777777" w:rsidR="003E17B5" w:rsidRPr="00707BA5" w:rsidRDefault="003E17B5" w:rsidP="009F121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 објеката за рециклажу и спаљивање отпада и образовање депонија отпада;</w:t>
      </w:r>
    </w:p>
    <w:p w14:paraId="473B0C48" w14:textId="77777777" w:rsidR="005D4B0C" w:rsidRPr="00707BA5" w:rsidRDefault="003E17B5" w:rsidP="005D4B0C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измена морфологије терена, односно извођење радова који би могли да униште или наруше геоморфолошке и хидролошке карактеристике подручја</w:t>
      </w:r>
      <w:r w:rsidRPr="00707BA5">
        <w:rPr>
          <w:sz w:val="24"/>
          <w:szCs w:val="24"/>
          <w:lang w:val="sr-Cyrl-CS"/>
        </w:rPr>
        <w:t>;</w:t>
      </w:r>
    </w:p>
    <w:p w14:paraId="51CBD149" w14:textId="77777777" w:rsidR="005D4B0C" w:rsidRPr="00707BA5" w:rsidRDefault="00B50341" w:rsidP="005D4B0C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превођење</w:t>
      </w:r>
      <w:r w:rsidRPr="00707BA5">
        <w:rPr>
          <w:sz w:val="24"/>
          <w:szCs w:val="24"/>
          <w:lang w:val="sr-Cyrl-CS"/>
        </w:rPr>
        <w:t xml:space="preserve"> вода и измена хидродинамичких карактеристика и режима потока и река, као и сви други радови и интервенције које могу утицати на измену хидролошког режима подземних и површинских вода; </w:t>
      </w:r>
    </w:p>
    <w:p w14:paraId="19DA2EF7" w14:textId="1328C692" w:rsidR="00B50341" w:rsidRPr="00707BA5" w:rsidRDefault="00B50341" w:rsidP="005D4B0C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промена</w:t>
      </w:r>
      <w:r w:rsidRPr="00707BA5">
        <w:rPr>
          <w:sz w:val="24"/>
          <w:szCs w:val="24"/>
          <w:lang w:val="sr-Cyrl-CS"/>
        </w:rPr>
        <w:t xml:space="preserve"> намене водног земљишта;</w:t>
      </w:r>
    </w:p>
    <w:p w14:paraId="6248803C" w14:textId="54612E8C" w:rsidR="00B50341" w:rsidRPr="00707BA5" w:rsidRDefault="00B50341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улазак</w:t>
      </w:r>
      <w:r w:rsidRPr="00707BA5">
        <w:rPr>
          <w:sz w:val="24"/>
          <w:szCs w:val="24"/>
          <w:lang w:val="sr-Cyrl-CS"/>
        </w:rPr>
        <w:t xml:space="preserve"> у спелеолошке објекте, пећине и јаме, без одобрења управљача у пратњи </w:t>
      </w:r>
      <w:r w:rsidRPr="00707BA5">
        <w:rPr>
          <w:rFonts w:eastAsia="Liberation Serif"/>
          <w:sz w:val="24"/>
          <w:szCs w:val="24"/>
          <w:lang w:val="sr-Cyrl-CS"/>
        </w:rPr>
        <w:t>одговарајућег</w:t>
      </w:r>
      <w:r w:rsidRPr="00707BA5">
        <w:rPr>
          <w:sz w:val="24"/>
          <w:szCs w:val="24"/>
          <w:lang w:val="sr-Cyrl-CS"/>
        </w:rPr>
        <w:t xml:space="preserve"> водича; </w:t>
      </w:r>
    </w:p>
    <w:p w14:paraId="126C7B15" w14:textId="77777777" w:rsidR="00B50341" w:rsidRPr="00707BA5" w:rsidRDefault="00B50341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ломљење</w:t>
      </w:r>
      <w:r w:rsidRPr="00707BA5">
        <w:rPr>
          <w:sz w:val="24"/>
          <w:szCs w:val="24"/>
          <w:lang w:val="sr-Cyrl-CS"/>
        </w:rPr>
        <w:t>, изношење и друго оштећивања пећинског накита;</w:t>
      </w:r>
    </w:p>
    <w:p w14:paraId="66BA7CB7" w14:textId="77777777" w:rsidR="008D45CF" w:rsidRPr="00707BA5" w:rsidRDefault="00B50341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бацања смећа и отпада у јаме;</w:t>
      </w:r>
      <w:r w:rsidR="008D45CF" w:rsidRPr="00707BA5">
        <w:rPr>
          <w:sz w:val="24"/>
          <w:szCs w:val="24"/>
          <w:lang w:val="sr-Cyrl-CS"/>
        </w:rPr>
        <w:t xml:space="preserve"> </w:t>
      </w:r>
    </w:p>
    <w:p w14:paraId="1B4F5924" w14:textId="77777777" w:rsidR="008D45CF" w:rsidRPr="00707BA5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хватање, узнемиравања, изношење и убијања представника пећинске фауне;</w:t>
      </w:r>
    </w:p>
    <w:p w14:paraId="4E1B79B1" w14:textId="77777777" w:rsidR="008D45CF" w:rsidRPr="00707BA5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паљење ватре, осим на местима одређеним за ту намену; </w:t>
      </w:r>
    </w:p>
    <w:p w14:paraId="0F185D4F" w14:textId="77777777" w:rsidR="008D45CF" w:rsidRPr="00707BA5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постављање табли и других обавештења на стаблима; </w:t>
      </w:r>
    </w:p>
    <w:p w14:paraId="34C069A8" w14:textId="77777777" w:rsidR="008D45CF" w:rsidRPr="00707BA5" w:rsidRDefault="008D45CF" w:rsidP="006E109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неконтролисано сакупљање лековитог биља; </w:t>
      </w:r>
    </w:p>
    <w:p w14:paraId="100A4B46" w14:textId="77777777" w:rsidR="009F1216" w:rsidRPr="00707BA5" w:rsidRDefault="008D45CF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све радње и активности којима се угрожава фауна риба и ремети њихов </w:t>
      </w:r>
      <w:r w:rsidR="009F1216" w:rsidRPr="00707BA5">
        <w:rPr>
          <w:sz w:val="24"/>
          <w:szCs w:val="24"/>
          <w:lang w:val="sr-Cyrl-CS"/>
        </w:rPr>
        <w:t>мрест, раст, исхрана и кретање;</w:t>
      </w:r>
    </w:p>
    <w:p w14:paraId="3CCBAD51" w14:textId="036B8EBD" w:rsidR="009F1216" w:rsidRPr="00707BA5" w:rsidRDefault="009F1216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рекреативни риболов на свим водотоцима који се уливају у Увачко, Златарско и Радоињско језеро (Увац, Дубоки поток, Горачанска река, Вељушница, Кладница, Вршевина, Тисовица, Трудовачка река, Злошница и Негбинска река са притокама);</w:t>
      </w:r>
    </w:p>
    <w:p w14:paraId="54153AA1" w14:textId="659EC2C6" w:rsidR="009F1216" w:rsidRPr="00707BA5" w:rsidRDefault="009F1216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рекреативни риболов у Увачком, Златарском и Радоињском језеру у кањонском делу непосредно уз режим заштите I степена, у периоду</w:t>
      </w:r>
      <w:r w:rsidR="00ED0753" w:rsidRPr="00707BA5">
        <w:rPr>
          <w:sz w:val="24"/>
          <w:szCs w:val="24"/>
          <w:lang w:val="sr-Cyrl-CS"/>
        </w:rPr>
        <w:t xml:space="preserve"> гнежђења белоглавих супова од </w:t>
      </w:r>
      <w:r w:rsidRPr="00707BA5">
        <w:rPr>
          <w:sz w:val="24"/>
          <w:szCs w:val="24"/>
          <w:lang w:val="sr-Cyrl-CS"/>
        </w:rPr>
        <w:t>1.</w:t>
      </w:r>
      <w:r w:rsidR="003D0F36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>јануара до 1. јула текуће године;</w:t>
      </w:r>
    </w:p>
    <w:p w14:paraId="504F81D0" w14:textId="4D770489" w:rsidR="005D4B0C" w:rsidRPr="00707BA5" w:rsidRDefault="008D45CF" w:rsidP="009F121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приступ, задржавање и снимање птица (младунаца и одраслих јединки белоглавог супа и других ретких и угрожених врста) на хранилишту и гнездима, на удаљености мањој од 250 m</w:t>
      </w:r>
      <w:r w:rsidR="005D4B0C" w:rsidRPr="00707BA5">
        <w:rPr>
          <w:sz w:val="24"/>
          <w:szCs w:val="24"/>
          <w:lang w:val="sr-Cyrl-CS"/>
        </w:rPr>
        <w:t>,</w:t>
      </w:r>
      <w:r w:rsidR="005D4B0C" w:rsidRPr="00707BA5">
        <w:rPr>
          <w:lang w:val="sr-Cyrl-CS"/>
        </w:rPr>
        <w:t xml:space="preserve"> </w:t>
      </w:r>
      <w:r w:rsidR="005D4B0C" w:rsidRPr="00707BA5">
        <w:rPr>
          <w:sz w:val="24"/>
          <w:szCs w:val="24"/>
          <w:lang w:val="sr-Cyrl-CS"/>
        </w:rPr>
        <w:t>осим у научноистраживачке сврхе и за потребе чувања заштићеног подручја од стране чуварске службе;</w:t>
      </w:r>
    </w:p>
    <w:p w14:paraId="0B6BB423" w14:textId="1533E241" w:rsidR="008D45CF" w:rsidRPr="00707BA5" w:rsidRDefault="008D45CF" w:rsidP="005D4B0C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слободно кретање у близини гнезда и око хранилишта</w:t>
      </w:r>
      <w:r w:rsidR="005D4B0C" w:rsidRPr="00707BA5">
        <w:rPr>
          <w:lang w:val="sr-Cyrl-CS"/>
        </w:rPr>
        <w:t xml:space="preserve"> </w:t>
      </w:r>
      <w:r w:rsidR="005D4B0C" w:rsidRPr="00707BA5">
        <w:rPr>
          <w:sz w:val="24"/>
          <w:szCs w:val="24"/>
          <w:lang w:val="sr-Cyrl-CS"/>
        </w:rPr>
        <w:t>осим у научноистраживачке сврхе и за потребе чувања заштићеног подручја од стране чуварске службе</w:t>
      </w:r>
      <w:r w:rsidRPr="00707BA5">
        <w:rPr>
          <w:sz w:val="24"/>
          <w:szCs w:val="24"/>
          <w:lang w:val="sr-Cyrl-CS"/>
        </w:rPr>
        <w:t xml:space="preserve">; </w:t>
      </w:r>
    </w:p>
    <w:p w14:paraId="232E914A" w14:textId="77777777" w:rsidR="00813B03" w:rsidRPr="00707BA5" w:rsidRDefault="008D45CF" w:rsidP="00813B03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постављање осматрачница и видиковаца за посетиоце у непосредној близини гнезда белоглавих супова, сурог орла, орла змијара, сивог сокола, буљине и других строго заштићених</w:t>
      </w:r>
      <w:r w:rsidR="00813B03" w:rsidRPr="00707BA5">
        <w:rPr>
          <w:sz w:val="24"/>
          <w:szCs w:val="24"/>
          <w:lang w:val="sr-Cyrl-CS"/>
        </w:rPr>
        <w:t xml:space="preserve"> и угрожених врста птица;</w:t>
      </w:r>
    </w:p>
    <w:p w14:paraId="7A68B48C" w14:textId="77777777" w:rsidR="00813B03" w:rsidRPr="00707BA5" w:rsidRDefault="00813B03" w:rsidP="00813B03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употреба пловила у туристичке сврхе на ушћима и рукавцима речних токова (Тисовица, Вељушница и Кладница) ка језерима;</w:t>
      </w:r>
    </w:p>
    <w:p w14:paraId="535D7139" w14:textId="77777777" w:rsidR="00813B03" w:rsidRPr="00707BA5" w:rsidRDefault="00813B03" w:rsidP="00813B03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употреба пловила у туристичке сврхе у периоду од 15. новембра до 1. маја;</w:t>
      </w:r>
    </w:p>
    <w:p w14:paraId="161FA3DF" w14:textId="77777777" w:rsidR="001B3B68" w:rsidRPr="00707BA5" w:rsidRDefault="00813B03" w:rsidP="001B3B6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употреба пловила у туристичке сврхе сваког понедељка у пер</w:t>
      </w:r>
      <w:r w:rsidR="001B3B68" w:rsidRPr="00707BA5">
        <w:rPr>
          <w:sz w:val="24"/>
          <w:szCs w:val="24"/>
          <w:lang w:val="sr-Cyrl-CS"/>
        </w:rPr>
        <w:t>иоду од 1. маја до 15. новембра;</w:t>
      </w:r>
    </w:p>
    <w:p w14:paraId="6B587A8D" w14:textId="2663217C" w:rsidR="001B3B68" w:rsidRPr="00707BA5" w:rsidRDefault="00813B03" w:rsidP="001B3B68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употреба пловила у рекреат</w:t>
      </w:r>
      <w:r w:rsidR="00707BA5">
        <w:rPr>
          <w:sz w:val="24"/>
          <w:szCs w:val="24"/>
          <w:lang w:val="sr-Cyrl-CS"/>
        </w:rPr>
        <w:t>и</w:t>
      </w:r>
      <w:r w:rsidRPr="00707BA5">
        <w:rPr>
          <w:sz w:val="24"/>
          <w:szCs w:val="24"/>
          <w:lang w:val="sr-Cyrl-CS"/>
        </w:rPr>
        <w:t>вне сврхе унутар зоне меандара на Увачком језеру (од моста у Дружинићима до Бања), осим за рекреативне риболовце са дозволом, у научноистраживачке сврхе и за потребе чувар</w:t>
      </w:r>
      <w:r w:rsidR="001B3B68" w:rsidRPr="00707BA5">
        <w:rPr>
          <w:sz w:val="24"/>
          <w:szCs w:val="24"/>
          <w:lang w:val="sr-Cyrl-CS"/>
        </w:rPr>
        <w:t>ске службе заштићеног подручја</w:t>
      </w:r>
      <w:r w:rsidR="003D0F36" w:rsidRPr="00707BA5">
        <w:rPr>
          <w:sz w:val="24"/>
          <w:szCs w:val="24"/>
          <w:lang w:val="sr-Cyrl-CS"/>
        </w:rPr>
        <w:t>.</w:t>
      </w:r>
    </w:p>
    <w:p w14:paraId="2329CEF5" w14:textId="77777777" w:rsidR="00651073" w:rsidRPr="00707BA5" w:rsidRDefault="00651073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Радови и активности ограничавају се на:</w:t>
      </w:r>
    </w:p>
    <w:p w14:paraId="7CE29E6A" w14:textId="77777777" w:rsidR="00651073" w:rsidRPr="00707BA5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lastRenderedPageBreak/>
        <w:t>традиционално</w:t>
      </w:r>
      <w:r w:rsidRPr="00707BA5">
        <w:rPr>
          <w:sz w:val="24"/>
          <w:szCs w:val="24"/>
          <w:lang w:val="sr-Cyrl-CS"/>
        </w:rPr>
        <w:t xml:space="preserve"> коришћење камена, глине и другог материјала за локалне потребе;</w:t>
      </w:r>
    </w:p>
    <w:p w14:paraId="1CE430CF" w14:textId="77777777" w:rsidR="002A0B6F" w:rsidRPr="00707BA5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формирање</w:t>
      </w:r>
      <w:r w:rsidRPr="00707BA5">
        <w:rPr>
          <w:sz w:val="24"/>
          <w:szCs w:val="24"/>
          <w:lang w:val="sr-Cyrl-CS"/>
        </w:rPr>
        <w:t xml:space="preserve"> шумских и пољопривредних монокултура;</w:t>
      </w:r>
    </w:p>
    <w:p w14:paraId="7931490A" w14:textId="77777777" w:rsidR="00531BAE" w:rsidRPr="00707BA5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израду </w:t>
      </w:r>
      <w:r w:rsidRPr="00707BA5">
        <w:rPr>
          <w:rFonts w:eastAsia="Liberation Serif"/>
          <w:sz w:val="24"/>
          <w:szCs w:val="24"/>
          <w:lang w:val="sr-Cyrl-CS"/>
        </w:rPr>
        <w:t>истражних</w:t>
      </w:r>
      <w:r w:rsidRPr="00707BA5">
        <w:rPr>
          <w:sz w:val="24"/>
          <w:szCs w:val="24"/>
          <w:lang w:val="sr-Cyrl-CS"/>
        </w:rPr>
        <w:t xml:space="preserve"> бушотина које служе за водоснабдевање становништва;</w:t>
      </w:r>
    </w:p>
    <w:p w14:paraId="72CC0EA6" w14:textId="77777777" w:rsidR="00531BAE" w:rsidRPr="00707BA5" w:rsidRDefault="00651073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каптирање</w:t>
      </w:r>
      <w:r w:rsidRPr="00707BA5">
        <w:rPr>
          <w:sz w:val="24"/>
          <w:szCs w:val="24"/>
          <w:lang w:val="sr-Cyrl-CS"/>
        </w:rPr>
        <w:t xml:space="preserve"> извора за потребе водоснабдевања постојећих домаћинстава;</w:t>
      </w:r>
    </w:p>
    <w:p w14:paraId="4F4E4664" w14:textId="154272EE" w:rsidR="006E1D67" w:rsidRPr="00707BA5" w:rsidRDefault="00651073" w:rsidP="00B341D6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газдовање</w:t>
      </w:r>
      <w:r w:rsidRPr="00707BA5">
        <w:rPr>
          <w:sz w:val="24"/>
          <w:szCs w:val="24"/>
          <w:lang w:val="sr-Cyrl-CS"/>
        </w:rPr>
        <w:t xml:space="preserve"> шумама и шумским земљиштима утврђеним у плановима и основама газдовања шумама, газдовање блиско природном,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08EF41FF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примену</w:t>
      </w:r>
      <w:r w:rsidRPr="00707BA5">
        <w:rPr>
          <w:sz w:val="24"/>
          <w:szCs w:val="24"/>
          <w:lang w:val="sr-Cyrl-CS"/>
        </w:rPr>
        <w:t xml:space="preserve"> одговарајућих биолошких мера против фитопатолошких и ентомолошких обољења шума;</w:t>
      </w:r>
    </w:p>
    <w:p w14:paraId="5DC39B0B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активности</w:t>
      </w:r>
      <w:r w:rsidRPr="00707BA5">
        <w:rPr>
          <w:sz w:val="24"/>
          <w:szCs w:val="24"/>
          <w:lang w:val="sr-Cyrl-CS"/>
        </w:rPr>
        <w:t xml:space="preserve"> везане за унапређење популација ретких и угрожених биљних и животињских врста;</w:t>
      </w:r>
    </w:p>
    <w:p w14:paraId="341FD2CF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color w:val="FF0000"/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контролисану</w:t>
      </w:r>
      <w:r w:rsidRPr="00707BA5">
        <w:rPr>
          <w:sz w:val="24"/>
          <w:szCs w:val="24"/>
          <w:lang w:val="sr-Cyrl-CS"/>
        </w:rPr>
        <w:t xml:space="preserve"> посету у образовне, рекреативне и општекултурне сврхе;</w:t>
      </w:r>
    </w:p>
    <w:p w14:paraId="43E7128F" w14:textId="19FCA30D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спровођење</w:t>
      </w:r>
      <w:r w:rsidR="000C5FE4" w:rsidRPr="00707BA5">
        <w:rPr>
          <w:sz w:val="24"/>
          <w:szCs w:val="24"/>
          <w:lang w:val="sr-Cyrl-CS"/>
        </w:rPr>
        <w:t xml:space="preserve"> активности у оквиру научно</w:t>
      </w:r>
      <w:r w:rsidRPr="00707BA5">
        <w:rPr>
          <w:sz w:val="24"/>
          <w:szCs w:val="24"/>
          <w:lang w:val="sr-Cyrl-CS"/>
        </w:rPr>
        <w:t>истраживачких радова и праћење природних процеса;</w:t>
      </w:r>
    </w:p>
    <w:p w14:paraId="12BFDD1B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спровођење</w:t>
      </w:r>
      <w:r w:rsidRPr="00707BA5">
        <w:rPr>
          <w:sz w:val="24"/>
          <w:szCs w:val="24"/>
          <w:lang w:val="sr-Cyrl-CS"/>
        </w:rPr>
        <w:t xml:space="preserve"> одговарајућих мера противпожарне и противерозионе заштите;</w:t>
      </w:r>
    </w:p>
    <w:p w14:paraId="65921086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уклањање</w:t>
      </w:r>
      <w:r w:rsidRPr="00707BA5">
        <w:rPr>
          <w:sz w:val="24"/>
          <w:szCs w:val="24"/>
          <w:lang w:val="sr-Cyrl-CS"/>
        </w:rPr>
        <w:t xml:space="preserve"> ниског растиња сходно орографији терена ради омогућавања несметаног пролаза дуж клисура и кањона;</w:t>
      </w:r>
    </w:p>
    <w:p w14:paraId="2F90DBF8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изградњу</w:t>
      </w:r>
      <w:r w:rsidRPr="00707BA5">
        <w:rPr>
          <w:sz w:val="24"/>
          <w:szCs w:val="24"/>
          <w:lang w:val="sr-Cyrl-CS"/>
        </w:rPr>
        <w:t xml:space="preserve"> објеката туристичког смештаја, угоститељства, туристичке инфраструктуре на изградњу мањих објеката за презентацију природних вредности или објеката у традиционалном стилу;</w:t>
      </w:r>
    </w:p>
    <w:p w14:paraId="63537329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изградњу</w:t>
      </w:r>
      <w:r w:rsidRPr="00707BA5">
        <w:rPr>
          <w:sz w:val="24"/>
          <w:szCs w:val="24"/>
          <w:lang w:val="sr-Cyrl-CS"/>
        </w:rPr>
        <w:t xml:space="preserve"> објеката саобраћајне, енергетске, комуналне и друге инфраструктуре, стамбених и економских објеката пољопривредних и шумских газдинстава, и то на објекте који не утичу негативно на положај животињских или биљних врста, њихових станишта, природних вредности и лепоту предела;</w:t>
      </w:r>
    </w:p>
    <w:p w14:paraId="1375E355" w14:textId="77777777" w:rsidR="006E1D67" w:rsidRPr="00707BA5" w:rsidRDefault="006E1D67" w:rsidP="006E109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 </w:t>
      </w:r>
      <w:r w:rsidRPr="00707BA5">
        <w:rPr>
          <w:rFonts w:eastAsia="Liberation Serif"/>
          <w:sz w:val="24"/>
          <w:szCs w:val="24"/>
          <w:lang w:val="sr-Cyrl-CS"/>
        </w:rPr>
        <w:t>изградњу</w:t>
      </w:r>
      <w:r w:rsidRPr="00707BA5">
        <w:rPr>
          <w:sz w:val="24"/>
          <w:szCs w:val="24"/>
          <w:lang w:val="sr-Cyrl-CS"/>
        </w:rPr>
        <w:t xml:space="preserve"> објеката за конвенционално гајење домаћих животиња и дивљачи у оквиру постојећих сеоских домаћинстава;</w:t>
      </w:r>
    </w:p>
    <w:p w14:paraId="582AA231" w14:textId="77777777" w:rsidR="001B3B68" w:rsidRPr="00707BA5" w:rsidRDefault="006E1D67" w:rsidP="001B3B6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примену</w:t>
      </w:r>
      <w:r w:rsidRPr="00707BA5">
        <w:rPr>
          <w:sz w:val="24"/>
          <w:szCs w:val="24"/>
          <w:lang w:val="sr-Cyrl-CS"/>
        </w:rPr>
        <w:t xml:space="preserve"> вештачких </w:t>
      </w:r>
      <w:r w:rsidR="00490EFE" w:rsidRPr="00707BA5">
        <w:rPr>
          <w:sz w:val="24"/>
          <w:szCs w:val="24"/>
          <w:lang w:val="sr-Cyrl-CS"/>
        </w:rPr>
        <w:t>ђубрива на обрадивим површинама</w:t>
      </w:r>
      <w:r w:rsidR="001B3B68" w:rsidRPr="00707BA5">
        <w:rPr>
          <w:sz w:val="24"/>
          <w:szCs w:val="24"/>
          <w:lang w:val="sr-Cyrl-CS"/>
        </w:rPr>
        <w:t>;</w:t>
      </w:r>
    </w:p>
    <w:p w14:paraId="4F082609" w14:textId="1552E99B" w:rsidR="001B3B68" w:rsidRPr="00707BA5" w:rsidRDefault="001B3B68" w:rsidP="001B3B6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риболов у научноистраживачке сврхе и рекреативни риболов на Увачком, Златарском и Радоињском језеру у складу са прописима и планским документима из области заштите и одрживог коришћења рибљег фонда;</w:t>
      </w:r>
    </w:p>
    <w:p w14:paraId="79C77D0F" w14:textId="4CAAF585" w:rsidR="00513596" w:rsidRPr="00707BA5" w:rsidRDefault="001B3B68" w:rsidP="00513596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максимално дозвољену снагу мотора пловила у туристичке</w:t>
      </w:r>
      <w:r w:rsidR="005F29F3" w:rsidRPr="00707BA5">
        <w:rPr>
          <w:sz w:val="24"/>
          <w:szCs w:val="24"/>
          <w:lang w:val="sr-Cyrl-CS"/>
        </w:rPr>
        <w:t xml:space="preserve"> сврхе на 10 </w:t>
      </w:r>
      <w:r w:rsidR="00C77341" w:rsidRPr="00707BA5">
        <w:rPr>
          <w:sz w:val="24"/>
          <w:szCs w:val="24"/>
          <w:lang w:val="sr-Cyrl-CS"/>
        </w:rPr>
        <w:t>KS</w:t>
      </w:r>
      <w:r w:rsidR="005F29F3" w:rsidRPr="00707BA5">
        <w:rPr>
          <w:sz w:val="24"/>
          <w:szCs w:val="24"/>
          <w:lang w:val="sr-Cyrl-CS"/>
        </w:rPr>
        <w:t xml:space="preserve"> на Златарском, Увачком</w:t>
      </w:r>
      <w:r w:rsidR="00FC4177" w:rsidRPr="00707BA5">
        <w:rPr>
          <w:sz w:val="24"/>
          <w:szCs w:val="24"/>
          <w:lang w:val="sr-Cyrl-CS"/>
        </w:rPr>
        <w:t xml:space="preserve"> и </w:t>
      </w:r>
      <w:r w:rsidR="005F29F3" w:rsidRPr="00707BA5">
        <w:rPr>
          <w:sz w:val="24"/>
          <w:szCs w:val="24"/>
          <w:lang w:val="sr-Cyrl-CS"/>
        </w:rPr>
        <w:t>Радоињског језера</w:t>
      </w:r>
      <w:r w:rsidRPr="00707BA5">
        <w:rPr>
          <w:sz w:val="24"/>
          <w:szCs w:val="24"/>
          <w:lang w:val="sr-Cyrl-CS"/>
        </w:rPr>
        <w:t xml:space="preserve"> осим за потребе чуварске службе заштићеног подручја снага мотора пловила  може да буде до 40 </w:t>
      </w:r>
      <w:r w:rsidR="00C77341" w:rsidRPr="00707BA5">
        <w:rPr>
          <w:sz w:val="24"/>
          <w:szCs w:val="24"/>
          <w:lang w:val="sr-Cyrl-CS"/>
        </w:rPr>
        <w:t>KS</w:t>
      </w:r>
      <w:r w:rsidRPr="00707BA5">
        <w:rPr>
          <w:sz w:val="24"/>
          <w:szCs w:val="24"/>
          <w:lang w:val="sr-Cyrl-CS"/>
        </w:rPr>
        <w:t xml:space="preserve"> на сва три језера;</w:t>
      </w:r>
      <w:r w:rsidR="00513596" w:rsidRPr="00707BA5">
        <w:rPr>
          <w:sz w:val="24"/>
          <w:szCs w:val="24"/>
          <w:lang w:val="sr-Cyrl-CS"/>
        </w:rPr>
        <w:t xml:space="preserve"> </w:t>
      </w:r>
    </w:p>
    <w:p w14:paraId="150800A0" w14:textId="23F81CD9" w:rsidR="001B3B68" w:rsidRPr="00707BA5" w:rsidRDefault="00513596" w:rsidP="00513596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кретање пловила без моторног погона, односно до </w:t>
      </w:r>
      <w:r w:rsidR="005F29F3" w:rsidRPr="00707BA5">
        <w:rPr>
          <w:sz w:val="24"/>
          <w:szCs w:val="24"/>
          <w:lang w:val="sr-Cyrl-CS"/>
        </w:rPr>
        <w:t>пет</w:t>
      </w:r>
      <w:r w:rsidRPr="00707BA5">
        <w:rPr>
          <w:sz w:val="24"/>
          <w:szCs w:val="24"/>
          <w:lang w:val="sr-Cyrl-CS"/>
        </w:rPr>
        <w:t xml:space="preserve"> кајака/кануа и </w:t>
      </w:r>
      <w:r w:rsidR="005F29F3" w:rsidRPr="00707BA5">
        <w:rPr>
          <w:sz w:val="24"/>
          <w:szCs w:val="24"/>
          <w:lang w:val="sr-Cyrl-CS"/>
        </w:rPr>
        <w:t>три</w:t>
      </w:r>
      <w:r w:rsidRPr="00707BA5">
        <w:rPr>
          <w:sz w:val="24"/>
          <w:szCs w:val="24"/>
          <w:lang w:val="sr-Cyrl-CS"/>
        </w:rPr>
        <w:t xml:space="preserve"> пловила на весла и сличних пловила на весла у туристичке сврхе и то истовремено на воденом огледалу Радоињског језера, уз најаву </w:t>
      </w:r>
      <w:r w:rsidR="00140282" w:rsidRPr="00707BA5">
        <w:rPr>
          <w:sz w:val="24"/>
          <w:szCs w:val="24"/>
          <w:lang w:val="sr-Cyrl-CS"/>
        </w:rPr>
        <w:t>и претходно одобрење у</w:t>
      </w:r>
      <w:r w:rsidRPr="00707BA5">
        <w:rPr>
          <w:sz w:val="24"/>
          <w:szCs w:val="24"/>
          <w:lang w:val="sr-Cyrl-CS"/>
        </w:rPr>
        <w:t>прављача;</w:t>
      </w:r>
    </w:p>
    <w:p w14:paraId="27B9D24F" w14:textId="77777777" w:rsidR="001B3B68" w:rsidRPr="00707BA5" w:rsidRDefault="001B3B68" w:rsidP="001B3B6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коришћење максимално шест пловила у периоду од 9:00 до 18:00 часова, као и десет кајака/кануа и пет пловила на весла у туристичке сврхе на моторни погон који се могу наћи истовремено унутар зоне меандара на Увачком језеру (од моста у Дружинићима до Бања) и у близини локалитета са гнездима белоглавих супова, не рачунајући пловила чуварске службе заштићеног подручја;</w:t>
      </w:r>
    </w:p>
    <w:p w14:paraId="1AA8B85E" w14:textId="23271474" w:rsidR="005154A0" w:rsidRPr="00707BA5" w:rsidRDefault="000C5FE4" w:rsidP="001B3B68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коришћење пловила у научноистраживачке сврхе </w:t>
      </w:r>
      <w:r w:rsidR="001B3B68" w:rsidRPr="00707BA5">
        <w:rPr>
          <w:sz w:val="24"/>
          <w:szCs w:val="24"/>
          <w:lang w:val="sr-Cyrl-CS"/>
        </w:rPr>
        <w:t xml:space="preserve">и пловила стално настањеног становништва за сопствене потребе током целе године на сва три језера, </w:t>
      </w:r>
      <w:r w:rsidR="00140282" w:rsidRPr="00707BA5">
        <w:rPr>
          <w:sz w:val="24"/>
          <w:szCs w:val="24"/>
          <w:lang w:val="sr-Cyrl-CS"/>
        </w:rPr>
        <w:t>уз најаву и претходно одобрење у</w:t>
      </w:r>
      <w:r w:rsidR="001B3B68" w:rsidRPr="00707BA5">
        <w:rPr>
          <w:sz w:val="24"/>
          <w:szCs w:val="24"/>
          <w:lang w:val="sr-Cyrl-CS"/>
        </w:rPr>
        <w:t>прављача.</w:t>
      </w:r>
      <w:r w:rsidR="00490EFE" w:rsidRPr="00707BA5">
        <w:rPr>
          <w:sz w:val="24"/>
          <w:szCs w:val="24"/>
          <w:lang w:val="sr-Cyrl-CS"/>
        </w:rPr>
        <w:t xml:space="preserve"> </w:t>
      </w:r>
    </w:p>
    <w:p w14:paraId="565B42BB" w14:textId="4DAB4B83" w:rsidR="005F29F3" w:rsidRPr="00707BA5" w:rsidRDefault="005F29F3" w:rsidP="005F29F3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ab/>
        <w:t xml:space="preserve">Употреба пловила на моторни погон на Радоињском језеру, из </w:t>
      </w:r>
      <w:r w:rsidR="00BD0383" w:rsidRPr="00707BA5">
        <w:rPr>
          <w:sz w:val="24"/>
          <w:szCs w:val="24"/>
          <w:lang w:val="sr-Cyrl-CS"/>
        </w:rPr>
        <w:t xml:space="preserve">става 3. </w:t>
      </w:r>
      <w:r w:rsidRPr="00707BA5">
        <w:rPr>
          <w:sz w:val="24"/>
          <w:szCs w:val="24"/>
          <w:lang w:val="sr-Cyrl-CS"/>
        </w:rPr>
        <w:t>тачк</w:t>
      </w:r>
      <w:r w:rsidR="00BD0383" w:rsidRPr="00707BA5">
        <w:rPr>
          <w:sz w:val="24"/>
          <w:szCs w:val="24"/>
          <w:lang w:val="sr-Cyrl-CS"/>
        </w:rPr>
        <w:t>а</w:t>
      </w:r>
      <w:r w:rsidRPr="00707BA5">
        <w:rPr>
          <w:sz w:val="24"/>
          <w:szCs w:val="24"/>
          <w:lang w:val="sr-Cyrl-CS"/>
        </w:rPr>
        <w:t xml:space="preserve"> 17) овог члана</w:t>
      </w:r>
      <w:r w:rsidR="001F13B4" w:rsidRPr="00707BA5">
        <w:rPr>
          <w:sz w:val="24"/>
          <w:szCs w:val="24"/>
          <w:lang w:val="sr-Cyrl-CS"/>
        </w:rPr>
        <w:t>.</w:t>
      </w:r>
      <w:r w:rsidRPr="00707BA5">
        <w:rPr>
          <w:sz w:val="24"/>
          <w:szCs w:val="24"/>
          <w:lang w:val="sr-Cyrl-CS"/>
        </w:rPr>
        <w:t xml:space="preserve"> престаје да важи 2030. </w:t>
      </w:r>
      <w:r w:rsidR="00FC4177" w:rsidRPr="00707BA5">
        <w:rPr>
          <w:sz w:val="24"/>
          <w:szCs w:val="24"/>
          <w:lang w:val="sr-Cyrl-CS"/>
        </w:rPr>
        <w:t>г</w:t>
      </w:r>
      <w:r w:rsidRPr="00707BA5">
        <w:rPr>
          <w:sz w:val="24"/>
          <w:szCs w:val="24"/>
          <w:lang w:val="sr-Cyrl-CS"/>
        </w:rPr>
        <w:t xml:space="preserve">одине, када су сви корисници у обавези да користе пловила без моторног погона, осим чуварске службе заштићеног подручја. </w:t>
      </w:r>
    </w:p>
    <w:p w14:paraId="0749DC60" w14:textId="77777777" w:rsidR="00490EFE" w:rsidRPr="00707BA5" w:rsidRDefault="00490EFE" w:rsidP="00490EFE">
      <w:pPr>
        <w:pStyle w:val="ListParagraph"/>
        <w:tabs>
          <w:tab w:val="left" w:pos="1134"/>
        </w:tabs>
        <w:ind w:left="709"/>
        <w:jc w:val="both"/>
        <w:rPr>
          <w:sz w:val="24"/>
          <w:szCs w:val="24"/>
          <w:lang w:val="sr-Cyrl-CS"/>
        </w:rPr>
      </w:pPr>
    </w:p>
    <w:p w14:paraId="55B5AFEF" w14:textId="77777777" w:rsidR="005154A0" w:rsidRPr="00707BA5" w:rsidRDefault="005154A0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7.</w:t>
      </w:r>
    </w:p>
    <w:p w14:paraId="362B5019" w14:textId="0BC3A63B" w:rsidR="005154A0" w:rsidRPr="00707BA5" w:rsidRDefault="005154A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На подручју Специјалног резервата природе „Увац”,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36AC949E" w14:textId="12941229" w:rsidR="005154A0" w:rsidRPr="00707BA5" w:rsidRDefault="005154A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</w:t>
      </w:r>
      <w:r w:rsidR="00907F80" w:rsidRPr="00707BA5">
        <w:rPr>
          <w:sz w:val="24"/>
          <w:szCs w:val="24"/>
          <w:lang w:val="sr-Cyrl-CS"/>
        </w:rPr>
        <w:t>,</w:t>
      </w:r>
      <w:r w:rsidRPr="00707BA5">
        <w:rPr>
          <w:sz w:val="24"/>
          <w:szCs w:val="24"/>
          <w:lang w:val="sr-Cyrl-CS"/>
        </w:rPr>
        <w:t xml:space="preserve"> и:</w:t>
      </w:r>
    </w:p>
    <w:p w14:paraId="15CE3A75" w14:textId="0804BF98" w:rsidR="005154A0" w:rsidRPr="00707BA5" w:rsidRDefault="005154A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сви</w:t>
      </w:r>
      <w:r w:rsidRPr="00707BA5">
        <w:rPr>
          <w:sz w:val="24"/>
          <w:szCs w:val="24"/>
          <w:lang w:val="sr-Cyrl-CS"/>
        </w:rPr>
        <w:t xml:space="preserve">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3A551CE" w14:textId="32622D9D" w:rsidR="00681800" w:rsidRPr="00707BA5" w:rsidRDefault="0068180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коришћење</w:t>
      </w:r>
      <w:r w:rsidRPr="00707BA5">
        <w:rPr>
          <w:sz w:val="24"/>
          <w:szCs w:val="24"/>
          <w:lang w:val="sr-Cyrl-CS"/>
        </w:rPr>
        <w:t xml:space="preserve"> природних ресурса;</w:t>
      </w:r>
    </w:p>
    <w:p w14:paraId="18400143" w14:textId="5884AFED" w:rsidR="00681800" w:rsidRPr="00707BA5" w:rsidRDefault="005154A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изградња</w:t>
      </w:r>
      <w:r w:rsidRPr="00707BA5">
        <w:rPr>
          <w:sz w:val="24"/>
          <w:szCs w:val="24"/>
          <w:lang w:val="sr-Cyrl-CS"/>
        </w:rPr>
        <w:t xml:space="preserve"> објеката.</w:t>
      </w:r>
    </w:p>
    <w:p w14:paraId="5F68D3D8" w14:textId="378F3777" w:rsidR="00681800" w:rsidRPr="00707BA5" w:rsidRDefault="0068180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Радови и активности ограничавају се на:</w:t>
      </w:r>
    </w:p>
    <w:p w14:paraId="5393DD6F" w14:textId="10648BC2" w:rsidR="00681800" w:rsidRPr="00707BA5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научна истраживања и праћење природних процеса;</w:t>
      </w:r>
    </w:p>
    <w:p w14:paraId="6AA2CE9A" w14:textId="6964373A" w:rsidR="00681800" w:rsidRPr="00707BA5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контролисану (бројно, временски и просторно) посету искључиво ради стручне едукације;</w:t>
      </w:r>
    </w:p>
    <w:p w14:paraId="02DCDDA3" w14:textId="34C90D5C" w:rsidR="00681800" w:rsidRPr="00707BA5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обележавање</w:t>
      </w:r>
      <w:r w:rsidRPr="00707BA5">
        <w:rPr>
          <w:sz w:val="24"/>
          <w:szCs w:val="24"/>
          <w:lang w:val="sr-Cyrl-CS"/>
        </w:rPr>
        <w:t xml:space="preserve"> граница;</w:t>
      </w:r>
    </w:p>
    <w:p w14:paraId="6E2F7B12" w14:textId="15EC496F" w:rsidR="005154A0" w:rsidRPr="00707BA5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E915EF9" w14:textId="77777777" w:rsidR="00A956EF" w:rsidRPr="00707BA5" w:rsidRDefault="00A956EF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CS"/>
        </w:rPr>
      </w:pPr>
    </w:p>
    <w:p w14:paraId="19F54390" w14:textId="77777777" w:rsidR="00A956EF" w:rsidRPr="00707BA5" w:rsidRDefault="00A956E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8.</w:t>
      </w:r>
    </w:p>
    <w:p w14:paraId="712D9B44" w14:textId="5A3BBF16" w:rsidR="00A956EF" w:rsidRPr="00707BA5" w:rsidRDefault="00A956E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Специјални резерват природе „Увац” поверава се на управљање Привредном друштву „Резерват Увацˮ д.о.о. из Нове Вароши (у даљем тексту: Управљач).</w:t>
      </w:r>
    </w:p>
    <w:p w14:paraId="7DAA6321" w14:textId="46EAFA74" w:rsidR="00A956EF" w:rsidRPr="00707BA5" w:rsidRDefault="00A956E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707BA5" w:rsidRDefault="00DC5276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CS"/>
        </w:rPr>
      </w:pPr>
    </w:p>
    <w:p w14:paraId="6D9D4BF5" w14:textId="77777777" w:rsidR="00DC5276" w:rsidRPr="00707BA5" w:rsidRDefault="00DC5276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9.</w:t>
      </w:r>
    </w:p>
    <w:p w14:paraId="4677F708" w14:textId="77002A3E" w:rsidR="00A956EF" w:rsidRPr="00707BA5" w:rsidRDefault="00DC5276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Очување, унапређење, одрживо коришћење и приказивање природних и других вредности Специјалног резервата природе „Увац”,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4AAC6148" w:rsidR="00144E20" w:rsidRPr="00707BA5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План управљања садржи циљеве и приоритетне задатке очувања повољног стања заштитне зоне, као и превентивне мере заштите од пожара у складу са законом</w:t>
      </w:r>
      <w:r w:rsidR="002740E0" w:rsidRPr="00707BA5">
        <w:rPr>
          <w:sz w:val="24"/>
          <w:szCs w:val="24"/>
          <w:lang w:val="sr-Cyrl-CS"/>
        </w:rPr>
        <w:t xml:space="preserve"> </w:t>
      </w:r>
      <w:r w:rsidRPr="00707BA5">
        <w:rPr>
          <w:sz w:val="24"/>
          <w:szCs w:val="24"/>
          <w:lang w:val="sr-Cyrl-CS"/>
        </w:rPr>
        <w:t xml:space="preserve">којим се уређује заштита од пожара и прописима донетим на основу тог закона. </w:t>
      </w:r>
    </w:p>
    <w:p w14:paraId="32614A07" w14:textId="63AD26D4" w:rsidR="00144E20" w:rsidRPr="00707BA5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План управљањ</w:t>
      </w:r>
      <w:r w:rsidR="00907F80" w:rsidRPr="00707BA5">
        <w:rPr>
          <w:sz w:val="24"/>
          <w:szCs w:val="24"/>
          <w:lang w:val="sr-Cyrl-CS"/>
        </w:rPr>
        <w:t xml:space="preserve">а Управљач доноси и доставља </w:t>
      </w:r>
      <w:r w:rsidRPr="00707BA5">
        <w:rPr>
          <w:sz w:val="24"/>
          <w:szCs w:val="24"/>
          <w:lang w:val="sr-Cyrl-CS"/>
        </w:rPr>
        <w:t>Министарств</w:t>
      </w:r>
      <w:r w:rsidR="00907F80" w:rsidRPr="00707BA5">
        <w:rPr>
          <w:sz w:val="24"/>
          <w:szCs w:val="24"/>
          <w:lang w:val="sr-Cyrl-CS"/>
        </w:rPr>
        <w:t>у</w:t>
      </w:r>
      <w:r w:rsidRPr="00707BA5">
        <w:rPr>
          <w:sz w:val="24"/>
          <w:szCs w:val="24"/>
          <w:lang w:val="sr-Cyrl-CS"/>
        </w:rPr>
        <w:t xml:space="preserve"> најкасније у року од десет месеци од дана ступања на снагу ове уредбе. </w:t>
      </w:r>
    </w:p>
    <w:p w14:paraId="5961B8A6" w14:textId="50A4D0AB" w:rsidR="00144E20" w:rsidRPr="00707BA5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У поступку давања </w:t>
      </w:r>
      <w:r w:rsidR="002803B4" w:rsidRPr="00707BA5">
        <w:rPr>
          <w:sz w:val="24"/>
          <w:szCs w:val="24"/>
          <w:lang w:val="sr-Cyrl-CS"/>
        </w:rPr>
        <w:t>сагласности на План управљања, М</w:t>
      </w:r>
      <w:r w:rsidRPr="00707BA5">
        <w:rPr>
          <w:sz w:val="24"/>
          <w:szCs w:val="24"/>
          <w:lang w:val="sr-Cyrl-CS"/>
        </w:rPr>
        <w:t xml:space="preserve">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707BA5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lastRenderedPageBreak/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707BA5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707BA5" w:rsidRDefault="00144E20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707BA5" w:rsidRDefault="00336032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CS"/>
        </w:rPr>
      </w:pPr>
    </w:p>
    <w:p w14:paraId="0FA5D3AA" w14:textId="77777777" w:rsidR="00336032" w:rsidRPr="00707BA5" w:rsidRDefault="00336032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10.</w:t>
      </w:r>
    </w:p>
    <w:p w14:paraId="67B5D5A8" w14:textId="6E4BD33E" w:rsidR="00336032" w:rsidRPr="00707BA5" w:rsidRDefault="00336032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2A2763E4" w:rsidR="00336032" w:rsidRPr="00707BA5" w:rsidRDefault="00336032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D72413" w:rsidRPr="00707BA5">
        <w:rPr>
          <w:sz w:val="24"/>
          <w:szCs w:val="24"/>
          <w:lang w:val="sr-Cyrl-CS"/>
        </w:rPr>
        <w:t xml:space="preserve">из става 1. овог члана </w:t>
      </w:r>
      <w:r w:rsidRPr="00707BA5">
        <w:rPr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подручју Специјалног резервата природе „Увац”. </w:t>
      </w:r>
    </w:p>
    <w:p w14:paraId="354657E8" w14:textId="0362839A" w:rsidR="00A956EF" w:rsidRPr="00707BA5" w:rsidRDefault="00336032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Правилник </w:t>
      </w:r>
      <w:r w:rsidR="00912790" w:rsidRPr="00707BA5">
        <w:rPr>
          <w:sz w:val="24"/>
          <w:szCs w:val="24"/>
          <w:lang w:val="sr-Cyrl-CS"/>
        </w:rPr>
        <w:t xml:space="preserve">из става 1. овог члана </w:t>
      </w:r>
      <w:r w:rsidRPr="00707BA5">
        <w:rPr>
          <w:sz w:val="24"/>
          <w:szCs w:val="24"/>
          <w:lang w:val="sr-Cyrl-CS"/>
        </w:rPr>
        <w:t>се објављује у „Службеном гласнику Републике Србијеˮ.</w:t>
      </w:r>
    </w:p>
    <w:p w14:paraId="66A7349F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379AB3B2" w14:textId="77777777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11.</w:t>
      </w:r>
    </w:p>
    <w:p w14:paraId="44EC77C6" w14:textId="50FBEE4A" w:rsidR="00453A8F" w:rsidRPr="00707BA5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Управљач је дужан да на прописан начин обележи Специјални резерват природе „Увац”, његове спољне границе и границе површина, односно локалитета са режимом заштите II и III степена најкасније у року од </w:t>
      </w:r>
      <w:r w:rsidR="001172EB" w:rsidRPr="00707BA5">
        <w:rPr>
          <w:sz w:val="24"/>
          <w:szCs w:val="24"/>
          <w:lang w:val="sr-Cyrl-CS"/>
        </w:rPr>
        <w:t xml:space="preserve">12 месеци </w:t>
      </w:r>
      <w:r w:rsidRPr="00707BA5">
        <w:rPr>
          <w:sz w:val="24"/>
          <w:szCs w:val="24"/>
          <w:lang w:val="sr-Cyrl-CS"/>
        </w:rPr>
        <w:t xml:space="preserve">од дана ступања на снагу ове уредбе. </w:t>
      </w:r>
    </w:p>
    <w:p w14:paraId="3EBBC50A" w14:textId="00F30F42" w:rsidR="00453A8F" w:rsidRPr="00707BA5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Управљач је дужан да у сарадњи са Републичким геодетским заводом и Заводом за заштиту природе Србије, извршити идентификацију граница Специј</w:t>
      </w:r>
      <w:r w:rsidR="001172EB" w:rsidRPr="00707BA5">
        <w:rPr>
          <w:sz w:val="24"/>
          <w:szCs w:val="24"/>
          <w:lang w:val="sr-Cyrl-CS"/>
        </w:rPr>
        <w:t>алног резервата природе „Увац”,</w:t>
      </w:r>
      <w:r w:rsidRPr="00707BA5">
        <w:rPr>
          <w:sz w:val="24"/>
          <w:szCs w:val="24"/>
          <w:lang w:val="sr-Cyrl-CS"/>
        </w:rPr>
        <w:t xml:space="preserve"> на терену, дигиталној ортофото карти и катастарском плану, у року од 12 месеци од дана ступања на снагу ове уредбе. </w:t>
      </w:r>
    </w:p>
    <w:p w14:paraId="4482EFDE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6E38EC51" w14:textId="77777777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12.</w:t>
      </w:r>
    </w:p>
    <w:p w14:paraId="18CEC302" w14:textId="582ABE00" w:rsidR="00453A8F" w:rsidRPr="00707BA5" w:rsidRDefault="00453A8F" w:rsidP="00A25CE1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Управљач ће израдити софтверско решење о природним и створеним вредностима, непокретностима, активностима и другим подацима од значаја за управљање Специј</w:t>
      </w:r>
      <w:r w:rsidR="00A25CE1" w:rsidRPr="00707BA5">
        <w:rPr>
          <w:sz w:val="24"/>
          <w:szCs w:val="24"/>
          <w:lang w:val="sr-Cyrl-CS"/>
        </w:rPr>
        <w:t>алним резерватом природе „Увац” у року од две године од дана ступања на снагу ове уредбе.</w:t>
      </w:r>
    </w:p>
    <w:p w14:paraId="4F1BE6A3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7C6BDCEB" w14:textId="77777777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13.</w:t>
      </w:r>
    </w:p>
    <w:p w14:paraId="1F951A09" w14:textId="203E809A" w:rsidR="00453A8F" w:rsidRPr="00707BA5" w:rsidRDefault="00453A8F" w:rsidP="006E1098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Управљач може прогласити рибарско подручје у оквиру граница Специјалног резервата природе „Увац”, на основу претходно прибављене сагласности министра</w:t>
      </w:r>
      <w:r w:rsidR="00C14BBF" w:rsidRPr="00707BA5">
        <w:rPr>
          <w:sz w:val="24"/>
          <w:szCs w:val="24"/>
          <w:lang w:val="sr-Cyrl-CS"/>
        </w:rPr>
        <w:t xml:space="preserve"> надлежног з</w:t>
      </w:r>
      <w:r w:rsidR="00B13A0E" w:rsidRPr="00707BA5">
        <w:rPr>
          <w:sz w:val="24"/>
          <w:szCs w:val="24"/>
          <w:lang w:val="sr-Cyrl-CS"/>
        </w:rPr>
        <w:t>а</w:t>
      </w:r>
      <w:r w:rsidR="00C14BBF" w:rsidRPr="00707BA5">
        <w:rPr>
          <w:sz w:val="24"/>
          <w:szCs w:val="24"/>
          <w:lang w:val="sr-Cyrl-CS"/>
        </w:rPr>
        <w:t xml:space="preserve"> </w:t>
      </w:r>
      <w:r w:rsidR="00B13A0E" w:rsidRPr="00707BA5">
        <w:rPr>
          <w:sz w:val="24"/>
          <w:szCs w:val="24"/>
          <w:lang w:val="sr-Cyrl-CS"/>
        </w:rPr>
        <w:t>послове животне средине</w:t>
      </w:r>
      <w:r w:rsidRPr="00707BA5">
        <w:rPr>
          <w:sz w:val="24"/>
          <w:szCs w:val="24"/>
          <w:lang w:val="sr-Cyrl-CS"/>
        </w:rPr>
        <w:t>, у складу са законом којим се уређује заштита и одрживо коришћење рибљег фонда.</w:t>
      </w:r>
    </w:p>
    <w:p w14:paraId="3614A0C3" w14:textId="77777777" w:rsidR="00453A8F" w:rsidRPr="00707BA5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14:paraId="50683C58" w14:textId="77777777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14.</w:t>
      </w:r>
    </w:p>
    <w:p w14:paraId="49DFDE33" w14:textId="1CBB0525" w:rsidR="00453A8F" w:rsidRPr="00707BA5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Висину накнаде за коришћење Специјалног резервата природе</w:t>
      </w:r>
      <w:r w:rsidR="00140282" w:rsidRPr="00707BA5">
        <w:rPr>
          <w:sz w:val="24"/>
          <w:szCs w:val="24"/>
          <w:lang w:val="sr-Cyrl-CS"/>
        </w:rPr>
        <w:t xml:space="preserve"> „Увац”, својим актом утврђује У</w:t>
      </w:r>
      <w:r w:rsidRPr="00707BA5">
        <w:rPr>
          <w:sz w:val="24"/>
          <w:szCs w:val="24"/>
          <w:lang w:val="sr-Cyrl-CS"/>
        </w:rPr>
        <w:t>прављач, у складу са законом који</w:t>
      </w:r>
      <w:r w:rsidR="00082C57" w:rsidRPr="00707BA5">
        <w:rPr>
          <w:sz w:val="24"/>
          <w:szCs w:val="24"/>
          <w:lang w:val="sr-Cyrl-CS"/>
        </w:rPr>
        <w:t xml:space="preserve">м се уређују </w:t>
      </w:r>
      <w:r w:rsidRPr="00707BA5">
        <w:rPr>
          <w:sz w:val="24"/>
          <w:szCs w:val="24"/>
          <w:lang w:val="sr-Cyrl-CS"/>
        </w:rPr>
        <w:t>накнаде за коришћење јавних добара.</w:t>
      </w:r>
    </w:p>
    <w:p w14:paraId="2C5C2963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66AC9327" w14:textId="77777777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15.</w:t>
      </w:r>
    </w:p>
    <w:p w14:paraId="0596375B" w14:textId="5363F68E" w:rsidR="00453A8F" w:rsidRPr="00707BA5" w:rsidRDefault="0086500C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Управљач је дужан да</w:t>
      </w:r>
      <w:r w:rsidR="00453A8F" w:rsidRPr="00707BA5">
        <w:rPr>
          <w:sz w:val="24"/>
          <w:szCs w:val="24"/>
          <w:lang w:val="sr-Cyrl-CS"/>
        </w:rPr>
        <w:t xml:space="preserve"> формира Савет корисника у циљу међусобне сарадње и обезбеђивања интереса локалног становништва и други</w:t>
      </w:r>
      <w:r w:rsidRPr="00707BA5">
        <w:rPr>
          <w:sz w:val="24"/>
          <w:szCs w:val="24"/>
          <w:lang w:val="sr-Cyrl-CS"/>
        </w:rPr>
        <w:t>х корисника заштићеног подручја  у року од шест месеци од дана ступања на снагу ове уредбе.</w:t>
      </w:r>
    </w:p>
    <w:p w14:paraId="70EDB57D" w14:textId="77777777" w:rsidR="00246F14" w:rsidRPr="00707BA5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</w:p>
    <w:p w14:paraId="298FEE99" w14:textId="0A72CB4B" w:rsidR="00246F14" w:rsidRPr="00707BA5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  <w:r w:rsidRPr="00707BA5">
        <w:rPr>
          <w:rFonts w:eastAsia="Calibri"/>
          <w:sz w:val="24"/>
          <w:szCs w:val="24"/>
          <w:lang w:val="sr-Cyrl-CS"/>
        </w:rPr>
        <w:t>Члан 16.</w:t>
      </w:r>
    </w:p>
    <w:p w14:paraId="11C121ED" w14:textId="77777777" w:rsidR="00246F14" w:rsidRPr="00707BA5" w:rsidRDefault="00246F14" w:rsidP="00246F14">
      <w:pPr>
        <w:ind w:firstLine="720"/>
        <w:jc w:val="both"/>
        <w:rPr>
          <w:rFonts w:eastAsia="Calibri"/>
          <w:sz w:val="24"/>
          <w:szCs w:val="24"/>
          <w:lang w:val="sr-Cyrl-CS"/>
        </w:rPr>
      </w:pPr>
      <w:bookmarkStart w:id="0" w:name="_Hlk129851649"/>
      <w:r w:rsidRPr="00707BA5">
        <w:rPr>
          <w:rFonts w:eastAsia="Calibri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5046F491" w14:textId="77777777" w:rsidR="00246F14" w:rsidRPr="00707BA5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  <w:bookmarkStart w:id="1" w:name="_Hlk126672831"/>
      <w:bookmarkEnd w:id="0"/>
    </w:p>
    <w:p w14:paraId="6ED65F05" w14:textId="14CB2494" w:rsidR="00453A8F" w:rsidRPr="00707BA5" w:rsidRDefault="00246F14" w:rsidP="00246F14">
      <w:pPr>
        <w:jc w:val="center"/>
        <w:rPr>
          <w:rFonts w:eastAsia="Calibri"/>
          <w:sz w:val="24"/>
          <w:szCs w:val="24"/>
          <w:lang w:val="sr-Cyrl-CS"/>
        </w:rPr>
      </w:pPr>
      <w:r w:rsidRPr="00707BA5">
        <w:rPr>
          <w:rFonts w:eastAsia="Calibri"/>
          <w:sz w:val="24"/>
          <w:szCs w:val="24"/>
          <w:lang w:val="sr-Cyrl-CS"/>
        </w:rPr>
        <w:t>Члан 17.</w:t>
      </w:r>
      <w:bookmarkEnd w:id="1"/>
    </w:p>
    <w:p w14:paraId="1C28D992" w14:textId="77777777" w:rsidR="006E1098" w:rsidRPr="00707BA5" w:rsidRDefault="00453A8F" w:rsidP="006E1098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Средства за спровођење Плана управљања Специјалног резервата природе „Увац”,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2062AE9" w14:textId="44E0508D" w:rsidR="00453A8F" w:rsidRPr="00707BA5" w:rsidRDefault="00453A8F" w:rsidP="006E1098">
      <w:pPr>
        <w:jc w:val="both"/>
        <w:rPr>
          <w:sz w:val="24"/>
          <w:szCs w:val="24"/>
          <w:lang w:val="sr-Cyrl-CS"/>
        </w:rPr>
      </w:pPr>
    </w:p>
    <w:p w14:paraId="61A8FF83" w14:textId="0F62278A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</w:t>
      </w:r>
      <w:r w:rsidR="00246F14" w:rsidRPr="00707BA5">
        <w:rPr>
          <w:sz w:val="24"/>
          <w:szCs w:val="24"/>
          <w:lang w:val="sr-Cyrl-CS"/>
        </w:rPr>
        <w:t>8</w:t>
      </w:r>
      <w:r w:rsidRPr="00707BA5">
        <w:rPr>
          <w:sz w:val="24"/>
          <w:szCs w:val="24"/>
          <w:lang w:val="sr-Cyrl-CS"/>
        </w:rPr>
        <w:t>.</w:t>
      </w:r>
    </w:p>
    <w:p w14:paraId="2B5F40BF" w14:textId="006A09C9" w:rsidR="00453A8F" w:rsidRPr="00707BA5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Специјалног резервата природе „Увац”, усагласиће се са Просторним планом Републике Србије, овом уредбом и Планом </w:t>
      </w:r>
      <w:r w:rsidR="00445AC9" w:rsidRPr="00707BA5">
        <w:rPr>
          <w:sz w:val="24"/>
          <w:szCs w:val="24"/>
          <w:lang w:val="sr-Cyrl-CS"/>
        </w:rPr>
        <w:t>управљања</w:t>
      </w:r>
      <w:r w:rsidRPr="00707BA5">
        <w:rPr>
          <w:sz w:val="24"/>
          <w:szCs w:val="24"/>
          <w:lang w:val="sr-Cyrl-CS"/>
        </w:rPr>
        <w:t xml:space="preserve">. </w:t>
      </w:r>
    </w:p>
    <w:p w14:paraId="0043B868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4106192A" w14:textId="1206E5FF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1</w:t>
      </w:r>
      <w:r w:rsidR="00246F14" w:rsidRPr="00707BA5">
        <w:rPr>
          <w:sz w:val="24"/>
          <w:szCs w:val="24"/>
          <w:lang w:val="sr-Cyrl-CS"/>
        </w:rPr>
        <w:t>9</w:t>
      </w:r>
      <w:r w:rsidRPr="00707BA5">
        <w:rPr>
          <w:sz w:val="24"/>
          <w:szCs w:val="24"/>
          <w:lang w:val="sr-Cyrl-CS"/>
        </w:rPr>
        <w:t>.</w:t>
      </w:r>
    </w:p>
    <w:p w14:paraId="2200409F" w14:textId="71CC1263" w:rsidR="00453A8F" w:rsidRPr="00707BA5" w:rsidRDefault="0032500E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Даном ступања на снагу ове у</w:t>
      </w:r>
      <w:r w:rsidR="00D64486" w:rsidRPr="00707BA5">
        <w:rPr>
          <w:sz w:val="24"/>
          <w:szCs w:val="24"/>
          <w:lang w:val="sr-Cyrl-CS"/>
        </w:rPr>
        <w:t>редбе</w:t>
      </w:r>
      <w:r w:rsidR="00453A8F" w:rsidRPr="00707BA5">
        <w:rPr>
          <w:sz w:val="24"/>
          <w:szCs w:val="24"/>
          <w:lang w:val="sr-Cyrl-CS"/>
        </w:rPr>
        <w:t xml:space="preserve"> престај</w:t>
      </w:r>
      <w:r w:rsidR="00D64486" w:rsidRPr="00707BA5">
        <w:rPr>
          <w:sz w:val="24"/>
          <w:szCs w:val="24"/>
          <w:lang w:val="sr-Cyrl-CS"/>
        </w:rPr>
        <w:t>е</w:t>
      </w:r>
      <w:r w:rsidR="00453A8F" w:rsidRPr="00707BA5">
        <w:rPr>
          <w:sz w:val="24"/>
          <w:szCs w:val="24"/>
          <w:lang w:val="sr-Cyrl-CS"/>
        </w:rPr>
        <w:t xml:space="preserve"> да важ</w:t>
      </w:r>
      <w:r w:rsidR="00D64486" w:rsidRPr="00707BA5">
        <w:rPr>
          <w:sz w:val="24"/>
          <w:szCs w:val="24"/>
          <w:lang w:val="sr-Cyrl-CS"/>
        </w:rPr>
        <w:t>и</w:t>
      </w:r>
      <w:r w:rsidR="00453A8F" w:rsidRPr="00707BA5">
        <w:rPr>
          <w:sz w:val="24"/>
          <w:szCs w:val="24"/>
          <w:lang w:val="sr-Cyrl-CS"/>
        </w:rPr>
        <w:t xml:space="preserve"> </w:t>
      </w:r>
      <w:r w:rsidR="00FC4177" w:rsidRPr="00707BA5">
        <w:rPr>
          <w:sz w:val="24"/>
          <w:szCs w:val="24"/>
          <w:lang w:val="sr-Cyrl-CS"/>
        </w:rPr>
        <w:t>Уредб</w:t>
      </w:r>
      <w:r w:rsidR="00D64486" w:rsidRPr="00707BA5">
        <w:rPr>
          <w:sz w:val="24"/>
          <w:szCs w:val="24"/>
          <w:lang w:val="sr-Cyrl-CS"/>
        </w:rPr>
        <w:t>а</w:t>
      </w:r>
      <w:r w:rsidR="00FC4177" w:rsidRPr="00707BA5">
        <w:rPr>
          <w:sz w:val="24"/>
          <w:szCs w:val="24"/>
          <w:lang w:val="sr-Cyrl-CS"/>
        </w:rPr>
        <w:t xml:space="preserve"> о проглашењу Специја</w:t>
      </w:r>
      <w:r w:rsidR="0087339B" w:rsidRPr="00707BA5">
        <w:rPr>
          <w:sz w:val="24"/>
          <w:szCs w:val="24"/>
          <w:lang w:val="sr-Cyrl-CS"/>
        </w:rPr>
        <w:t xml:space="preserve">лног резервата природе „Увацˮ </w:t>
      </w:r>
      <w:r w:rsidR="00C52F2F" w:rsidRPr="00707BA5">
        <w:rPr>
          <w:sz w:val="24"/>
          <w:szCs w:val="24"/>
          <w:lang w:val="sr-Cyrl-CS"/>
        </w:rPr>
        <w:t xml:space="preserve">(„Службени гласник РСˮ, </w:t>
      </w:r>
      <w:r w:rsidR="0087339B" w:rsidRPr="00707BA5">
        <w:rPr>
          <w:sz w:val="24"/>
          <w:szCs w:val="24"/>
          <w:lang w:val="sr-Cyrl-CS"/>
        </w:rPr>
        <w:t>број 27/23</w:t>
      </w:r>
      <w:r w:rsidR="00C52F2F" w:rsidRPr="00707BA5">
        <w:rPr>
          <w:sz w:val="24"/>
          <w:szCs w:val="24"/>
          <w:lang w:val="sr-Cyrl-CS"/>
        </w:rPr>
        <w:t>).</w:t>
      </w:r>
    </w:p>
    <w:p w14:paraId="431CB5BC" w14:textId="77777777" w:rsidR="00301A7E" w:rsidRPr="00707BA5" w:rsidRDefault="00301A7E" w:rsidP="00301A7E">
      <w:pPr>
        <w:jc w:val="both"/>
        <w:rPr>
          <w:sz w:val="24"/>
          <w:szCs w:val="24"/>
          <w:lang w:val="sr-Cyrl-CS"/>
        </w:rPr>
      </w:pPr>
    </w:p>
    <w:p w14:paraId="7EBBC5E3" w14:textId="32E13C3D" w:rsidR="00453A8F" w:rsidRPr="00707BA5" w:rsidRDefault="00453A8F" w:rsidP="0078671B">
      <w:pPr>
        <w:keepNext/>
        <w:jc w:val="center"/>
        <w:rPr>
          <w:sz w:val="24"/>
          <w:szCs w:val="24"/>
          <w:lang w:val="sr-Cyrl-CS"/>
        </w:rPr>
      </w:pPr>
      <w:r w:rsidRPr="00707BA5">
        <w:rPr>
          <w:rFonts w:eastAsia="Liberation Serif"/>
          <w:sz w:val="24"/>
          <w:szCs w:val="24"/>
          <w:lang w:val="sr-Cyrl-CS"/>
        </w:rPr>
        <w:t>Члан</w:t>
      </w:r>
      <w:r w:rsidRPr="00707BA5">
        <w:rPr>
          <w:sz w:val="24"/>
          <w:szCs w:val="24"/>
          <w:lang w:val="sr-Cyrl-CS"/>
        </w:rPr>
        <w:t xml:space="preserve"> </w:t>
      </w:r>
      <w:r w:rsidR="00246F14" w:rsidRPr="00707BA5">
        <w:rPr>
          <w:sz w:val="24"/>
          <w:szCs w:val="24"/>
          <w:lang w:val="sr-Cyrl-CS"/>
        </w:rPr>
        <w:t>20</w:t>
      </w:r>
      <w:r w:rsidRPr="00707BA5">
        <w:rPr>
          <w:sz w:val="24"/>
          <w:szCs w:val="24"/>
          <w:lang w:val="sr-Cyrl-CS"/>
        </w:rPr>
        <w:t>.</w:t>
      </w:r>
    </w:p>
    <w:p w14:paraId="04A3832A" w14:textId="5E765347" w:rsidR="00453A8F" w:rsidRPr="00707BA5" w:rsidRDefault="00453A8F" w:rsidP="0078671B">
      <w:pPr>
        <w:ind w:firstLine="720"/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Ова уредба ступа на снагу </w:t>
      </w:r>
      <w:r w:rsidR="00D717FD" w:rsidRPr="00707BA5">
        <w:rPr>
          <w:sz w:val="24"/>
          <w:szCs w:val="24"/>
          <w:lang w:val="sr-Cyrl-CS"/>
        </w:rPr>
        <w:t xml:space="preserve">наредног </w:t>
      </w:r>
      <w:r w:rsidRPr="00707BA5">
        <w:rPr>
          <w:sz w:val="24"/>
          <w:szCs w:val="24"/>
          <w:lang w:val="sr-Cyrl-CS"/>
        </w:rPr>
        <w:t xml:space="preserve">дана од дана објављивања у „Службеном гласнику Републике Србијеˮ. </w:t>
      </w:r>
    </w:p>
    <w:p w14:paraId="7C65A42E" w14:textId="77777777" w:rsidR="000D71EE" w:rsidRPr="00707BA5" w:rsidRDefault="000D71EE" w:rsidP="0078671B">
      <w:pPr>
        <w:ind w:firstLine="720"/>
        <w:jc w:val="both"/>
        <w:rPr>
          <w:sz w:val="24"/>
          <w:szCs w:val="24"/>
          <w:lang w:val="sr-Cyrl-CS"/>
        </w:rPr>
      </w:pPr>
    </w:p>
    <w:p w14:paraId="0FEB92BD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5B692424" w14:textId="1A2CF3B1" w:rsidR="00453A8F" w:rsidRPr="006D263C" w:rsidRDefault="00453A8F" w:rsidP="0078671B">
      <w:pPr>
        <w:tabs>
          <w:tab w:val="left" w:pos="1080"/>
        </w:tabs>
        <w:jc w:val="both"/>
        <w:rPr>
          <w:sz w:val="24"/>
          <w:szCs w:val="24"/>
        </w:rPr>
      </w:pPr>
      <w:r w:rsidRPr="00707BA5">
        <w:rPr>
          <w:sz w:val="24"/>
          <w:szCs w:val="24"/>
          <w:lang w:val="sr-Cyrl-CS"/>
        </w:rPr>
        <w:t>05 Број:</w:t>
      </w:r>
      <w:r w:rsidR="006D263C">
        <w:rPr>
          <w:sz w:val="24"/>
          <w:szCs w:val="24"/>
        </w:rPr>
        <w:t xml:space="preserve"> 110-1378/2024</w:t>
      </w:r>
    </w:p>
    <w:p w14:paraId="6B9C5DDB" w14:textId="1D1256CF" w:rsidR="00453A8F" w:rsidRPr="00707BA5" w:rsidRDefault="00D717FD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 xml:space="preserve">У Београду, </w:t>
      </w:r>
      <w:r w:rsidR="006D263C">
        <w:rPr>
          <w:sz w:val="24"/>
          <w:szCs w:val="24"/>
        </w:rPr>
        <w:t xml:space="preserve">22. </w:t>
      </w:r>
      <w:r w:rsidR="006D263C">
        <w:rPr>
          <w:sz w:val="24"/>
          <w:szCs w:val="24"/>
          <w:lang w:val="sr-Cyrl-RS"/>
        </w:rPr>
        <w:t xml:space="preserve">фебруара </w:t>
      </w:r>
      <w:r w:rsidRPr="00707BA5">
        <w:rPr>
          <w:sz w:val="24"/>
          <w:szCs w:val="24"/>
          <w:lang w:val="sr-Cyrl-CS"/>
        </w:rPr>
        <w:t>2024</w:t>
      </w:r>
      <w:r w:rsidR="00453A8F" w:rsidRPr="00707BA5">
        <w:rPr>
          <w:sz w:val="24"/>
          <w:szCs w:val="24"/>
          <w:lang w:val="sr-Cyrl-CS"/>
        </w:rPr>
        <w:t>. године</w:t>
      </w:r>
    </w:p>
    <w:p w14:paraId="68C98029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15468A6D" w14:textId="77777777" w:rsidR="00453A8F" w:rsidRPr="00707BA5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В Л А Д А</w:t>
      </w:r>
    </w:p>
    <w:p w14:paraId="4E392FCB" w14:textId="77777777" w:rsidR="00453A8F" w:rsidRPr="00707BA5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02EB616E" w14:textId="0FB3E169" w:rsidR="00453A8F" w:rsidRPr="00707BA5" w:rsidRDefault="00453A8F" w:rsidP="006E1098">
      <w:pPr>
        <w:ind w:left="5954"/>
        <w:jc w:val="center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ПРЕДСЕДНИК</w:t>
      </w:r>
    </w:p>
    <w:p w14:paraId="02DB37A4" w14:textId="77777777" w:rsidR="006E1098" w:rsidRPr="00707BA5" w:rsidRDefault="006E1098" w:rsidP="006E1098">
      <w:pPr>
        <w:ind w:left="5954"/>
        <w:jc w:val="center"/>
        <w:rPr>
          <w:sz w:val="24"/>
          <w:szCs w:val="24"/>
          <w:lang w:val="sr-Cyrl-CS"/>
        </w:rPr>
      </w:pPr>
    </w:p>
    <w:p w14:paraId="1B0574E8" w14:textId="77777777" w:rsidR="00453A8F" w:rsidRPr="00707BA5" w:rsidRDefault="00453A8F" w:rsidP="006E1098">
      <w:pPr>
        <w:ind w:left="5954"/>
        <w:jc w:val="center"/>
        <w:rPr>
          <w:sz w:val="24"/>
          <w:szCs w:val="24"/>
          <w:lang w:val="sr-Cyrl-CS"/>
        </w:rPr>
      </w:pPr>
    </w:p>
    <w:p w14:paraId="3B62A7C0" w14:textId="2BA29025" w:rsidR="003E17B5" w:rsidRPr="00707BA5" w:rsidRDefault="00453A8F" w:rsidP="006E1098">
      <w:pPr>
        <w:ind w:left="5954"/>
        <w:jc w:val="center"/>
        <w:rPr>
          <w:sz w:val="24"/>
          <w:szCs w:val="24"/>
          <w:lang w:val="sr-Cyrl-CS"/>
        </w:rPr>
      </w:pPr>
      <w:r w:rsidRPr="00707BA5">
        <w:rPr>
          <w:sz w:val="24"/>
          <w:szCs w:val="24"/>
          <w:lang w:val="sr-Cyrl-CS"/>
        </w:rPr>
        <w:t>Ана Брнабић, с.р</w:t>
      </w:r>
    </w:p>
    <w:p w14:paraId="54F2FA03" w14:textId="086E156B" w:rsidR="0078671B" w:rsidRPr="00707BA5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p w14:paraId="02385290" w14:textId="45C403A0" w:rsidR="0078671B" w:rsidRPr="00707BA5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CS"/>
        </w:rPr>
      </w:pPr>
    </w:p>
    <w:sectPr w:rsidR="0078671B" w:rsidRPr="00707BA5" w:rsidSect="00134AD6">
      <w:footerReference w:type="default" r:id="rId7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D72AE" w14:textId="77777777" w:rsidR="00134AD6" w:rsidRDefault="00134AD6">
      <w:r>
        <w:separator/>
      </w:r>
    </w:p>
  </w:endnote>
  <w:endnote w:type="continuationSeparator" w:id="0">
    <w:p w14:paraId="733E30C7" w14:textId="77777777" w:rsidR="00134AD6" w:rsidRDefault="0013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45F54848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="006D263C">
          <w:rPr>
            <w:noProof/>
            <w:sz w:val="22"/>
            <w:szCs w:val="22"/>
          </w:rPr>
          <w:t>9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A3C4C" w14:textId="77777777" w:rsidR="00134AD6" w:rsidRDefault="00134AD6">
      <w:r>
        <w:separator/>
      </w:r>
    </w:p>
  </w:footnote>
  <w:footnote w:type="continuationSeparator" w:id="0">
    <w:p w14:paraId="60C29E25" w14:textId="77777777" w:rsidR="00134AD6" w:rsidRDefault="00134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F0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4356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434"/>
    <w:multiLevelType w:val="hybridMultilevel"/>
    <w:tmpl w:val="42F87CFC"/>
    <w:lvl w:ilvl="0" w:tplc="C002992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5BD"/>
    <w:multiLevelType w:val="hybridMultilevel"/>
    <w:tmpl w:val="4726E33C"/>
    <w:lvl w:ilvl="0" w:tplc="06CAB60A">
      <w:start w:val="1"/>
      <w:numFmt w:val="decimal"/>
      <w:lvlText w:val="%1)"/>
      <w:lvlJc w:val="left"/>
      <w:pPr>
        <w:ind w:left="720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8358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25C2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75192"/>
    <w:multiLevelType w:val="hybridMultilevel"/>
    <w:tmpl w:val="223A80AE"/>
    <w:lvl w:ilvl="0" w:tplc="FE828B04">
      <w:start w:val="1"/>
      <w:numFmt w:val="decimal"/>
      <w:lvlText w:val="%1)"/>
      <w:lvlJc w:val="left"/>
      <w:pPr>
        <w:ind w:left="885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27495577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71BE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F2EB2"/>
    <w:multiLevelType w:val="hybridMultilevel"/>
    <w:tmpl w:val="2ACC2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A51B0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07F8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91A"/>
    <w:multiLevelType w:val="hybridMultilevel"/>
    <w:tmpl w:val="99DC0B4A"/>
    <w:lvl w:ilvl="0" w:tplc="13C260A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466F502E"/>
    <w:multiLevelType w:val="hybridMultilevel"/>
    <w:tmpl w:val="7DCC642A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48094F6D"/>
    <w:multiLevelType w:val="hybridMultilevel"/>
    <w:tmpl w:val="973EB15E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9018E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47191"/>
    <w:multiLevelType w:val="hybridMultilevel"/>
    <w:tmpl w:val="E50CAB96"/>
    <w:lvl w:ilvl="0" w:tplc="3986244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 w15:restartNumberingAfterBreak="0">
    <w:nsid w:val="4DA272AC"/>
    <w:multiLevelType w:val="hybridMultilevel"/>
    <w:tmpl w:val="DC9A82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B766C"/>
    <w:multiLevelType w:val="hybridMultilevel"/>
    <w:tmpl w:val="0DD4F630"/>
    <w:lvl w:ilvl="0" w:tplc="46EC251E">
      <w:start w:val="1"/>
      <w:numFmt w:val="decimal"/>
      <w:lvlText w:val="%1)"/>
      <w:lvlJc w:val="left"/>
      <w:pPr>
        <w:ind w:left="720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77F0A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6102A"/>
    <w:multiLevelType w:val="hybridMultilevel"/>
    <w:tmpl w:val="44BA0CC0"/>
    <w:lvl w:ilvl="0" w:tplc="13C260A6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5C8A5B5A"/>
    <w:multiLevelType w:val="hybridMultilevel"/>
    <w:tmpl w:val="7F4AC0BA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5282A31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D46F8"/>
    <w:multiLevelType w:val="hybridMultilevel"/>
    <w:tmpl w:val="F2D0A676"/>
    <w:lvl w:ilvl="0" w:tplc="49887CB6">
      <w:start w:val="1"/>
      <w:numFmt w:val="decimal"/>
      <w:lvlText w:val="%1)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5" w15:restartNumberingAfterBreak="0">
    <w:nsid w:val="6315753B"/>
    <w:multiLevelType w:val="hybridMultilevel"/>
    <w:tmpl w:val="5CA24F30"/>
    <w:lvl w:ilvl="0" w:tplc="04090011">
      <w:start w:val="1"/>
      <w:numFmt w:val="decimal"/>
      <w:lvlText w:val="%1)"/>
      <w:lvlJc w:val="left"/>
      <w:pPr>
        <w:ind w:left="1540" w:hanging="360"/>
      </w:pPr>
    </w:lvl>
    <w:lvl w:ilvl="1" w:tplc="04090019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6" w15:restartNumberingAfterBreak="0">
    <w:nsid w:val="6564769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E7189"/>
    <w:multiLevelType w:val="hybridMultilevel"/>
    <w:tmpl w:val="F284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C6041C2"/>
    <w:multiLevelType w:val="hybridMultilevel"/>
    <w:tmpl w:val="05BC7A88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7EE01DDF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B34E8F"/>
    <w:multiLevelType w:val="hybridMultilevel"/>
    <w:tmpl w:val="39AA793C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1296257465">
    <w:abstractNumId w:val="28"/>
  </w:num>
  <w:num w:numId="2" w16cid:durableId="273752596">
    <w:abstractNumId w:val="6"/>
  </w:num>
  <w:num w:numId="3" w16cid:durableId="1552110496">
    <w:abstractNumId w:val="9"/>
  </w:num>
  <w:num w:numId="4" w16cid:durableId="513107270">
    <w:abstractNumId w:val="24"/>
  </w:num>
  <w:num w:numId="5" w16cid:durableId="718557943">
    <w:abstractNumId w:val="23"/>
  </w:num>
  <w:num w:numId="6" w16cid:durableId="1014763605">
    <w:abstractNumId w:val="27"/>
  </w:num>
  <w:num w:numId="7" w16cid:durableId="1450080828">
    <w:abstractNumId w:val="22"/>
  </w:num>
  <w:num w:numId="8" w16cid:durableId="556210251">
    <w:abstractNumId w:val="13"/>
  </w:num>
  <w:num w:numId="9" w16cid:durableId="427430764">
    <w:abstractNumId w:val="29"/>
  </w:num>
  <w:num w:numId="10" w16cid:durableId="1002928425">
    <w:abstractNumId w:val="31"/>
  </w:num>
  <w:num w:numId="11" w16cid:durableId="1031952366">
    <w:abstractNumId w:val="14"/>
  </w:num>
  <w:num w:numId="12" w16cid:durableId="1275021164">
    <w:abstractNumId w:val="2"/>
  </w:num>
  <w:num w:numId="13" w16cid:durableId="1158426837">
    <w:abstractNumId w:val="18"/>
  </w:num>
  <w:num w:numId="14" w16cid:durableId="591743777">
    <w:abstractNumId w:val="25"/>
  </w:num>
  <w:num w:numId="15" w16cid:durableId="219749091">
    <w:abstractNumId w:val="15"/>
  </w:num>
  <w:num w:numId="16" w16cid:durableId="1748113334">
    <w:abstractNumId w:val="26"/>
  </w:num>
  <w:num w:numId="17" w16cid:durableId="328169534">
    <w:abstractNumId w:val="16"/>
  </w:num>
  <w:num w:numId="18" w16cid:durableId="1651330500">
    <w:abstractNumId w:val="8"/>
  </w:num>
  <w:num w:numId="19" w16cid:durableId="1687445501">
    <w:abstractNumId w:val="1"/>
  </w:num>
  <w:num w:numId="20" w16cid:durableId="622422454">
    <w:abstractNumId w:val="0"/>
  </w:num>
  <w:num w:numId="21" w16cid:durableId="1479423838">
    <w:abstractNumId w:val="11"/>
  </w:num>
  <w:num w:numId="22" w16cid:durableId="1199708318">
    <w:abstractNumId w:val="4"/>
  </w:num>
  <w:num w:numId="23" w16cid:durableId="1795711220">
    <w:abstractNumId w:val="12"/>
  </w:num>
  <w:num w:numId="24" w16cid:durableId="1472138947">
    <w:abstractNumId w:val="21"/>
  </w:num>
  <w:num w:numId="25" w16cid:durableId="1147235579">
    <w:abstractNumId w:val="30"/>
  </w:num>
  <w:num w:numId="26" w16cid:durableId="1792431325">
    <w:abstractNumId w:val="5"/>
  </w:num>
  <w:num w:numId="27" w16cid:durableId="344475956">
    <w:abstractNumId w:val="7"/>
  </w:num>
  <w:num w:numId="28" w16cid:durableId="1214730225">
    <w:abstractNumId w:val="17"/>
  </w:num>
  <w:num w:numId="29" w16cid:durableId="1285504409">
    <w:abstractNumId w:val="3"/>
  </w:num>
  <w:num w:numId="30" w16cid:durableId="1980107380">
    <w:abstractNumId w:val="20"/>
  </w:num>
  <w:num w:numId="31" w16cid:durableId="1005284248">
    <w:abstractNumId w:val="19"/>
  </w:num>
  <w:num w:numId="32" w16cid:durableId="389229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141"/>
    <w:rsid w:val="00011AE7"/>
    <w:rsid w:val="00016B67"/>
    <w:rsid w:val="00057CDF"/>
    <w:rsid w:val="00071AEB"/>
    <w:rsid w:val="000744C9"/>
    <w:rsid w:val="00082C57"/>
    <w:rsid w:val="0008747F"/>
    <w:rsid w:val="000B251C"/>
    <w:rsid w:val="000B73FD"/>
    <w:rsid w:val="000C2B6B"/>
    <w:rsid w:val="000C5FE4"/>
    <w:rsid w:val="000D71EE"/>
    <w:rsid w:val="000E4E1A"/>
    <w:rsid w:val="000E65A3"/>
    <w:rsid w:val="000E6EBC"/>
    <w:rsid w:val="000F080C"/>
    <w:rsid w:val="000F3B75"/>
    <w:rsid w:val="000F45D5"/>
    <w:rsid w:val="00106684"/>
    <w:rsid w:val="001172EB"/>
    <w:rsid w:val="00121FB0"/>
    <w:rsid w:val="0013218D"/>
    <w:rsid w:val="00134AD6"/>
    <w:rsid w:val="00140282"/>
    <w:rsid w:val="00144E20"/>
    <w:rsid w:val="00175C1A"/>
    <w:rsid w:val="00185F17"/>
    <w:rsid w:val="001916C1"/>
    <w:rsid w:val="001B3B68"/>
    <w:rsid w:val="001D21A5"/>
    <w:rsid w:val="001F13B4"/>
    <w:rsid w:val="00243475"/>
    <w:rsid w:val="00246F14"/>
    <w:rsid w:val="00247E44"/>
    <w:rsid w:val="0027352C"/>
    <w:rsid w:val="002740E0"/>
    <w:rsid w:val="002803B4"/>
    <w:rsid w:val="0028549B"/>
    <w:rsid w:val="00285EC9"/>
    <w:rsid w:val="002A0B6F"/>
    <w:rsid w:val="002A60E9"/>
    <w:rsid w:val="002B6654"/>
    <w:rsid w:val="002B6B12"/>
    <w:rsid w:val="002F5321"/>
    <w:rsid w:val="00301A7E"/>
    <w:rsid w:val="003044AE"/>
    <w:rsid w:val="00322902"/>
    <w:rsid w:val="00324E6F"/>
    <w:rsid w:val="0032500E"/>
    <w:rsid w:val="00336032"/>
    <w:rsid w:val="00345A3A"/>
    <w:rsid w:val="003460DB"/>
    <w:rsid w:val="0035403F"/>
    <w:rsid w:val="00364A2A"/>
    <w:rsid w:val="003879A3"/>
    <w:rsid w:val="003B3ACE"/>
    <w:rsid w:val="003C3050"/>
    <w:rsid w:val="003C4D91"/>
    <w:rsid w:val="003D0F36"/>
    <w:rsid w:val="003D1AEF"/>
    <w:rsid w:val="003D34F6"/>
    <w:rsid w:val="003E17B5"/>
    <w:rsid w:val="00423F45"/>
    <w:rsid w:val="004427E5"/>
    <w:rsid w:val="00445AC9"/>
    <w:rsid w:val="00453A8F"/>
    <w:rsid w:val="004668D2"/>
    <w:rsid w:val="00490EFE"/>
    <w:rsid w:val="004B284D"/>
    <w:rsid w:val="004C558C"/>
    <w:rsid w:val="004D6141"/>
    <w:rsid w:val="004F10AE"/>
    <w:rsid w:val="00513596"/>
    <w:rsid w:val="005154A0"/>
    <w:rsid w:val="00515EC3"/>
    <w:rsid w:val="0052267E"/>
    <w:rsid w:val="00531BAE"/>
    <w:rsid w:val="005461C5"/>
    <w:rsid w:val="005637CA"/>
    <w:rsid w:val="00574CAF"/>
    <w:rsid w:val="00577EA9"/>
    <w:rsid w:val="00580C88"/>
    <w:rsid w:val="005B6DEE"/>
    <w:rsid w:val="005D2D6D"/>
    <w:rsid w:val="005D4B0C"/>
    <w:rsid w:val="005E4B4B"/>
    <w:rsid w:val="005F29F3"/>
    <w:rsid w:val="00622CF1"/>
    <w:rsid w:val="00625AD7"/>
    <w:rsid w:val="00651073"/>
    <w:rsid w:val="00667B67"/>
    <w:rsid w:val="00681800"/>
    <w:rsid w:val="00685849"/>
    <w:rsid w:val="006A0DF2"/>
    <w:rsid w:val="006A2866"/>
    <w:rsid w:val="006C4495"/>
    <w:rsid w:val="006C5728"/>
    <w:rsid w:val="006D263C"/>
    <w:rsid w:val="006D7AAF"/>
    <w:rsid w:val="006E1098"/>
    <w:rsid w:val="006E1D67"/>
    <w:rsid w:val="007031D3"/>
    <w:rsid w:val="0070700F"/>
    <w:rsid w:val="007072A6"/>
    <w:rsid w:val="00707BA5"/>
    <w:rsid w:val="00737C59"/>
    <w:rsid w:val="00756A16"/>
    <w:rsid w:val="0078671B"/>
    <w:rsid w:val="00786729"/>
    <w:rsid w:val="007909AE"/>
    <w:rsid w:val="00791A2F"/>
    <w:rsid w:val="007B4F6A"/>
    <w:rsid w:val="00813B03"/>
    <w:rsid w:val="008142DE"/>
    <w:rsid w:val="00823B67"/>
    <w:rsid w:val="008535E6"/>
    <w:rsid w:val="0086500C"/>
    <w:rsid w:val="0087339B"/>
    <w:rsid w:val="008D0F9B"/>
    <w:rsid w:val="008D4402"/>
    <w:rsid w:val="008D45CF"/>
    <w:rsid w:val="008D53C4"/>
    <w:rsid w:val="00907F80"/>
    <w:rsid w:val="00911B1D"/>
    <w:rsid w:val="00912790"/>
    <w:rsid w:val="0091394B"/>
    <w:rsid w:val="00925226"/>
    <w:rsid w:val="00925942"/>
    <w:rsid w:val="00947DC7"/>
    <w:rsid w:val="00982FD2"/>
    <w:rsid w:val="009A3006"/>
    <w:rsid w:val="009C051D"/>
    <w:rsid w:val="009C430A"/>
    <w:rsid w:val="009D5430"/>
    <w:rsid w:val="009E11ED"/>
    <w:rsid w:val="009F1216"/>
    <w:rsid w:val="009F385A"/>
    <w:rsid w:val="00A25CE1"/>
    <w:rsid w:val="00A340FD"/>
    <w:rsid w:val="00A53089"/>
    <w:rsid w:val="00A53DD3"/>
    <w:rsid w:val="00A54B8D"/>
    <w:rsid w:val="00A91FB7"/>
    <w:rsid w:val="00A956EF"/>
    <w:rsid w:val="00AB58C4"/>
    <w:rsid w:val="00AD1D91"/>
    <w:rsid w:val="00AD496B"/>
    <w:rsid w:val="00AE2F72"/>
    <w:rsid w:val="00AF6C10"/>
    <w:rsid w:val="00B13A0E"/>
    <w:rsid w:val="00B20399"/>
    <w:rsid w:val="00B341D6"/>
    <w:rsid w:val="00B50341"/>
    <w:rsid w:val="00B55F2C"/>
    <w:rsid w:val="00B64279"/>
    <w:rsid w:val="00B66785"/>
    <w:rsid w:val="00B8248E"/>
    <w:rsid w:val="00B86950"/>
    <w:rsid w:val="00BA25EA"/>
    <w:rsid w:val="00BD0383"/>
    <w:rsid w:val="00BF48BD"/>
    <w:rsid w:val="00C02BF7"/>
    <w:rsid w:val="00C05E95"/>
    <w:rsid w:val="00C14BBF"/>
    <w:rsid w:val="00C4305C"/>
    <w:rsid w:val="00C44E2A"/>
    <w:rsid w:val="00C52F2F"/>
    <w:rsid w:val="00C6297C"/>
    <w:rsid w:val="00C77341"/>
    <w:rsid w:val="00C80602"/>
    <w:rsid w:val="00C87526"/>
    <w:rsid w:val="00C97777"/>
    <w:rsid w:val="00CA219C"/>
    <w:rsid w:val="00CC0932"/>
    <w:rsid w:val="00CC227C"/>
    <w:rsid w:val="00D22399"/>
    <w:rsid w:val="00D2579E"/>
    <w:rsid w:val="00D33267"/>
    <w:rsid w:val="00D64486"/>
    <w:rsid w:val="00D717FD"/>
    <w:rsid w:val="00D72413"/>
    <w:rsid w:val="00D94EE1"/>
    <w:rsid w:val="00DC1431"/>
    <w:rsid w:val="00DC35D2"/>
    <w:rsid w:val="00DC5276"/>
    <w:rsid w:val="00DD5D1B"/>
    <w:rsid w:val="00DE59D4"/>
    <w:rsid w:val="00E105E5"/>
    <w:rsid w:val="00E32010"/>
    <w:rsid w:val="00E34AC9"/>
    <w:rsid w:val="00E37BF5"/>
    <w:rsid w:val="00E8259A"/>
    <w:rsid w:val="00EA462C"/>
    <w:rsid w:val="00EB1DCE"/>
    <w:rsid w:val="00ED0753"/>
    <w:rsid w:val="00F077F5"/>
    <w:rsid w:val="00F20056"/>
    <w:rsid w:val="00F25A8F"/>
    <w:rsid w:val="00F45787"/>
    <w:rsid w:val="00F46D28"/>
    <w:rsid w:val="00F55FF4"/>
    <w:rsid w:val="00F76A15"/>
    <w:rsid w:val="00F87ABA"/>
    <w:rsid w:val="00FA5B07"/>
    <w:rsid w:val="00FB3516"/>
    <w:rsid w:val="00FC4177"/>
    <w:rsid w:val="00FC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B9026"/>
  <w15:docId w15:val="{41480C94-9CB7-46BA-92EF-5F27F522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link w:val="ListParagraphChar"/>
    <w:uiPriority w:val="34"/>
    <w:qFormat/>
    <w:rsid w:val="00577EA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18D"/>
  </w:style>
  <w:style w:type="character" w:customStyle="1" w:styleId="NoSpacingChar">
    <w:name w:val="No Spacing Char"/>
    <w:basedOn w:val="DefaultParagraphFont"/>
    <w:link w:val="NoSpacing"/>
    <w:uiPriority w:val="1"/>
    <w:rsid w:val="006C5728"/>
  </w:style>
  <w:style w:type="character" w:customStyle="1" w:styleId="ListParagraphChar">
    <w:name w:val="List Paragraph Char"/>
    <w:link w:val="ListParagraph"/>
    <w:uiPriority w:val="34"/>
    <w:locked/>
    <w:rsid w:val="006C5728"/>
  </w:style>
  <w:style w:type="paragraph" w:styleId="BalloonText">
    <w:name w:val="Balloon Text"/>
    <w:basedOn w:val="Normal"/>
    <w:link w:val="BalloonTextChar"/>
    <w:uiPriority w:val="99"/>
    <w:semiHidden/>
    <w:unhideWhenUsed/>
    <w:rsid w:val="000F3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3851</Words>
  <Characters>21955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Berleković</dc:creator>
  <cp:lastModifiedBy>Ivana Vojinović</cp:lastModifiedBy>
  <cp:revision>2</cp:revision>
  <cp:lastPrinted>2024-02-22T13:54:00Z</cp:lastPrinted>
  <dcterms:created xsi:type="dcterms:W3CDTF">2024-02-23T11:46:00Z</dcterms:created>
  <dcterms:modified xsi:type="dcterms:W3CDTF">2024-02-23T11:46:00Z</dcterms:modified>
</cp:coreProperties>
</file>