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AAE4A" w14:textId="616F03DA" w:rsidR="00A810E2" w:rsidRPr="004560DF" w:rsidRDefault="00A810E2" w:rsidP="00934CBB">
      <w:pPr>
        <w:pStyle w:val="CLAN"/>
        <w:spacing w:before="0" w:after="0"/>
        <w:rPr>
          <w:rFonts w:ascii="Times New Roman" w:hAnsi="Times New Roman"/>
          <w:sz w:val="24"/>
          <w:szCs w:val="24"/>
        </w:rPr>
      </w:pPr>
    </w:p>
    <w:p w14:paraId="2AE290C4" w14:textId="5B9DD792" w:rsidR="00A810E2" w:rsidRPr="004560DF" w:rsidRDefault="00517020" w:rsidP="00934CBB">
      <w:pPr>
        <w:pStyle w:val="CLAN"/>
        <w:spacing w:before="0" w:after="0"/>
        <w:ind w:left="-360" w:firstLine="45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4560DF">
        <w:rPr>
          <w:rFonts w:ascii="Times New Roman" w:hAnsi="Times New Roman"/>
          <w:b w:val="0"/>
          <w:bCs/>
          <w:sz w:val="24"/>
          <w:szCs w:val="24"/>
        </w:rPr>
        <w:t xml:space="preserve">   </w:t>
      </w:r>
      <w:r w:rsidR="00A810E2" w:rsidRPr="004560DF">
        <w:rPr>
          <w:rFonts w:ascii="Times New Roman" w:hAnsi="Times New Roman"/>
          <w:b w:val="0"/>
          <w:bCs/>
          <w:sz w:val="24"/>
          <w:szCs w:val="24"/>
        </w:rPr>
        <w:t>РЕПУБЛИКА СРБИЈА</w:t>
      </w:r>
    </w:p>
    <w:p w14:paraId="50D86EBE" w14:textId="1E6FAEDA" w:rsidR="00A810E2" w:rsidRPr="004560DF" w:rsidRDefault="00A810E2" w:rsidP="00934CBB">
      <w:pPr>
        <w:pStyle w:val="CLAN"/>
        <w:tabs>
          <w:tab w:val="left" w:pos="630"/>
        </w:tabs>
        <w:spacing w:before="0" w:after="0"/>
        <w:ind w:left="-360" w:hanging="9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4560DF">
        <w:rPr>
          <w:rFonts w:ascii="Times New Roman" w:hAnsi="Times New Roman"/>
          <w:b w:val="0"/>
          <w:bCs/>
          <w:sz w:val="24"/>
          <w:szCs w:val="24"/>
        </w:rPr>
        <w:t xml:space="preserve">                     В Л А Д  А</w:t>
      </w:r>
    </w:p>
    <w:p w14:paraId="1A1D4A10" w14:textId="19AA1C9C" w:rsidR="00A810E2" w:rsidRPr="004560DF" w:rsidRDefault="00A810E2" w:rsidP="00934CBB">
      <w:pPr>
        <w:pStyle w:val="CLAN"/>
        <w:spacing w:before="0" w:after="0"/>
        <w:ind w:left="-360" w:hanging="90"/>
        <w:jc w:val="both"/>
        <w:rPr>
          <w:rFonts w:ascii="Times New Roman" w:hAnsi="Times New Roman"/>
          <w:b w:val="0"/>
          <w:bCs/>
          <w:sz w:val="24"/>
          <w:szCs w:val="24"/>
          <w:lang w:val="sr-Cyrl-RS"/>
        </w:rPr>
      </w:pPr>
      <w:r w:rsidRPr="004560DF">
        <w:rPr>
          <w:rFonts w:ascii="Times New Roman" w:hAnsi="Times New Roman"/>
          <w:b w:val="0"/>
          <w:bCs/>
          <w:sz w:val="24"/>
          <w:szCs w:val="24"/>
        </w:rPr>
        <w:t xml:space="preserve">             05 Број:</w:t>
      </w:r>
      <w:r w:rsidR="004560DF">
        <w:rPr>
          <w:rFonts w:ascii="Times New Roman" w:hAnsi="Times New Roman"/>
          <w:b w:val="0"/>
          <w:bCs/>
          <w:sz w:val="24"/>
          <w:szCs w:val="24"/>
          <w:lang w:val="sr-Cyrl-RS"/>
        </w:rPr>
        <w:t xml:space="preserve"> 011-9974/2023</w:t>
      </w:r>
    </w:p>
    <w:p w14:paraId="70AF15E3" w14:textId="49940A9B" w:rsidR="00A810E2" w:rsidRPr="004560DF" w:rsidRDefault="007207B7" w:rsidP="00934CBB">
      <w:pPr>
        <w:pStyle w:val="CLAN"/>
        <w:spacing w:before="0" w:after="0"/>
        <w:ind w:left="-360" w:hanging="9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4560DF">
        <w:rPr>
          <w:rFonts w:ascii="Times New Roman" w:hAnsi="Times New Roman"/>
          <w:b w:val="0"/>
          <w:bCs/>
          <w:sz w:val="24"/>
          <w:szCs w:val="24"/>
        </w:rPr>
        <w:t xml:space="preserve">            </w:t>
      </w:r>
      <w:r w:rsidR="00517020" w:rsidRPr="004560DF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="00E04439" w:rsidRPr="004560DF">
        <w:rPr>
          <w:rFonts w:ascii="Times New Roman" w:hAnsi="Times New Roman"/>
          <w:b w:val="0"/>
          <w:bCs/>
          <w:sz w:val="24"/>
          <w:szCs w:val="24"/>
        </w:rPr>
        <w:t>20</w:t>
      </w:r>
      <w:r w:rsidR="00517020" w:rsidRPr="004560DF">
        <w:rPr>
          <w:rFonts w:ascii="Times New Roman" w:hAnsi="Times New Roman"/>
          <w:b w:val="0"/>
          <w:bCs/>
          <w:sz w:val="24"/>
          <w:szCs w:val="24"/>
        </w:rPr>
        <w:t xml:space="preserve">. </w:t>
      </w:r>
      <w:r w:rsidR="00A810E2" w:rsidRPr="004560DF">
        <w:rPr>
          <w:rFonts w:ascii="Times New Roman" w:hAnsi="Times New Roman"/>
          <w:b w:val="0"/>
          <w:bCs/>
          <w:sz w:val="24"/>
          <w:szCs w:val="24"/>
        </w:rPr>
        <w:t>октобар 2023. године</w:t>
      </w:r>
    </w:p>
    <w:p w14:paraId="5898533C" w14:textId="0A771071" w:rsidR="00A810E2" w:rsidRPr="002C36EB" w:rsidRDefault="00A810E2" w:rsidP="002C36EB">
      <w:pPr>
        <w:pStyle w:val="CLAN"/>
        <w:spacing w:before="0" w:after="0"/>
        <w:ind w:left="-360" w:hanging="9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4560DF">
        <w:rPr>
          <w:rFonts w:ascii="Times New Roman" w:hAnsi="Times New Roman"/>
          <w:b w:val="0"/>
          <w:bCs/>
          <w:sz w:val="24"/>
          <w:szCs w:val="24"/>
        </w:rPr>
        <w:t xml:space="preserve">                         Б е о г р а д</w:t>
      </w:r>
    </w:p>
    <w:p w14:paraId="66BE0BE5" w14:textId="77777777" w:rsidR="00A810E2" w:rsidRPr="004560DF" w:rsidRDefault="00A810E2" w:rsidP="00A810E2">
      <w:pPr>
        <w:pStyle w:val="CLAN"/>
        <w:rPr>
          <w:rFonts w:ascii="Times New Roman" w:hAnsi="Times New Roman"/>
          <w:b w:val="0"/>
          <w:bCs/>
          <w:sz w:val="24"/>
          <w:szCs w:val="24"/>
        </w:rPr>
      </w:pPr>
      <w:r w:rsidRPr="004560DF">
        <w:rPr>
          <w:rFonts w:ascii="Times New Roman" w:hAnsi="Times New Roman"/>
          <w:b w:val="0"/>
          <w:bCs/>
          <w:sz w:val="24"/>
          <w:szCs w:val="24"/>
        </w:rPr>
        <w:t>НАРОДНОЈ СКУПШТИНИ</w:t>
      </w:r>
    </w:p>
    <w:p w14:paraId="23DB4E00" w14:textId="77777777" w:rsidR="00A810E2" w:rsidRPr="004560DF" w:rsidRDefault="00A810E2" w:rsidP="00A810E2">
      <w:pPr>
        <w:rPr>
          <w:rFonts w:ascii="Times New Roman" w:hAnsi="Times New Roman"/>
          <w:sz w:val="24"/>
          <w:szCs w:val="24"/>
          <w:lang w:val="sr-Cyrl-CS"/>
        </w:rPr>
      </w:pP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  <w:t>-Председнику Народне скупштине –</w:t>
      </w:r>
    </w:p>
    <w:p w14:paraId="2F4C0881" w14:textId="77777777" w:rsidR="00A810E2" w:rsidRPr="004560DF" w:rsidRDefault="00A810E2" w:rsidP="00A810E2">
      <w:pPr>
        <w:rPr>
          <w:rFonts w:ascii="Times New Roman" w:hAnsi="Times New Roman"/>
          <w:sz w:val="24"/>
          <w:szCs w:val="24"/>
          <w:lang w:val="sr-Cyrl-CS"/>
        </w:rPr>
      </w:pPr>
    </w:p>
    <w:p w14:paraId="75F9AF15" w14:textId="32CDF4CA" w:rsidR="00A810E2" w:rsidRPr="004560DF" w:rsidRDefault="002C36EB" w:rsidP="00A810E2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="00A810E2"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>БЕОГРАД</w:t>
      </w:r>
    </w:p>
    <w:p w14:paraId="0619E7E9" w14:textId="5A9CF869" w:rsidR="00A810E2" w:rsidRPr="002C36EB" w:rsidRDefault="00A810E2" w:rsidP="002C36EB">
      <w:pPr>
        <w:rPr>
          <w:rFonts w:ascii="Times New Roman" w:hAnsi="Times New Roman"/>
          <w:sz w:val="24"/>
          <w:szCs w:val="24"/>
          <w:lang w:val="sr-Cyrl-CS"/>
        </w:rPr>
      </w:pPr>
      <w:r w:rsidRPr="004560DF">
        <w:rPr>
          <w:rFonts w:ascii="Times New Roman" w:hAnsi="Times New Roman"/>
          <w:sz w:val="24"/>
          <w:szCs w:val="24"/>
          <w:lang w:val="sr-Cyrl-CS"/>
        </w:rPr>
        <w:tab/>
        <w:t xml:space="preserve">Влада, на основу члана 161. Пословника Народне скупштине (,,Службени гласник РСˮ, број 20/12-пречишћен текст), на Предлог </w:t>
      </w:r>
      <w:r w:rsidR="00B2030A" w:rsidRPr="004560DF">
        <w:rPr>
          <w:rFonts w:ascii="Times New Roman" w:hAnsi="Times New Roman"/>
          <w:sz w:val="24"/>
          <w:szCs w:val="24"/>
          <w:lang w:val="sr-Cyrl-CS"/>
        </w:rPr>
        <w:t>з</w:t>
      </w:r>
      <w:r w:rsidRPr="004560DF">
        <w:rPr>
          <w:rFonts w:ascii="Times New Roman" w:hAnsi="Times New Roman"/>
          <w:sz w:val="24"/>
          <w:szCs w:val="24"/>
          <w:lang w:val="sr-Cyrl-CS"/>
        </w:rPr>
        <w:t xml:space="preserve">акона о 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>посебним поступцима ради реализације међународне специјализоване изложбе EXPO BELGRADE 2027</w:t>
      </w:r>
      <w:r w:rsidRPr="004560DF">
        <w:rPr>
          <w:rFonts w:ascii="Times New Roman" w:hAnsi="Times New Roman"/>
          <w:sz w:val="24"/>
          <w:szCs w:val="24"/>
          <w:lang w:val="sr-Cyrl-CS"/>
        </w:rPr>
        <w:t>, подноси следећи:</w:t>
      </w:r>
    </w:p>
    <w:p w14:paraId="39E9EBDB" w14:textId="07E21B67" w:rsidR="00934CBB" w:rsidRPr="004560DF" w:rsidRDefault="00432DE0" w:rsidP="007207B7">
      <w:pPr>
        <w:pStyle w:val="CLAN"/>
        <w:rPr>
          <w:rFonts w:ascii="Times New Roman" w:hAnsi="Times New Roman"/>
          <w:b w:val="0"/>
          <w:sz w:val="24"/>
          <w:szCs w:val="24"/>
        </w:rPr>
      </w:pPr>
      <w:r w:rsidRPr="004560DF">
        <w:rPr>
          <w:rFonts w:ascii="Times New Roman" w:hAnsi="Times New Roman"/>
          <w:b w:val="0"/>
          <w:sz w:val="24"/>
          <w:szCs w:val="24"/>
        </w:rPr>
        <w:t>АМАНДМАН</w:t>
      </w:r>
    </w:p>
    <w:p w14:paraId="156EE5B8" w14:textId="39E34DA3" w:rsidR="00432DE0" w:rsidRPr="004560DF" w:rsidRDefault="00432DE0" w:rsidP="002C36EB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4560DF">
        <w:rPr>
          <w:rFonts w:ascii="Times New Roman" w:hAnsi="Times New Roman"/>
          <w:sz w:val="24"/>
          <w:szCs w:val="24"/>
          <w:lang w:val="sr-Cyrl-CS"/>
        </w:rPr>
        <w:t xml:space="preserve">У Предлогу закона о 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>посебним поступцима ради реализације међународне специјализоване изложбе EXPO BELGRADE 2027</w:t>
      </w:r>
      <w:r w:rsidRPr="004560D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2C36EB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Pr="004560DF">
        <w:rPr>
          <w:rFonts w:ascii="Times New Roman" w:hAnsi="Times New Roman"/>
          <w:sz w:val="24"/>
          <w:szCs w:val="24"/>
          <w:lang w:val="sr-Cyrl-CS"/>
        </w:rPr>
        <w:t>члан</w:t>
      </w:r>
      <w:r w:rsidR="002C36EB">
        <w:rPr>
          <w:rFonts w:ascii="Times New Roman" w:hAnsi="Times New Roman"/>
          <w:sz w:val="24"/>
          <w:szCs w:val="24"/>
          <w:lang w:val="sr-Cyrl-CS"/>
        </w:rPr>
        <w:t>у</w:t>
      </w:r>
      <w:r w:rsidRPr="004560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>14</w:t>
      </w:r>
      <w:r w:rsidRPr="004560DF">
        <w:rPr>
          <w:rFonts w:ascii="Times New Roman" w:hAnsi="Times New Roman"/>
          <w:sz w:val="24"/>
          <w:szCs w:val="24"/>
          <w:lang w:val="sr-Cyrl-CS"/>
        </w:rPr>
        <w:t>.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 xml:space="preserve"> став 2</w:t>
      </w:r>
      <w:r w:rsidR="00926C19" w:rsidRPr="004560DF">
        <w:rPr>
          <w:rFonts w:ascii="Times New Roman" w:hAnsi="Times New Roman"/>
          <w:sz w:val="24"/>
          <w:szCs w:val="24"/>
          <w:lang w:val="sr-Cyrl-CS"/>
        </w:rPr>
        <w:t>.</w:t>
      </w:r>
      <w:r w:rsidRPr="004560DF">
        <w:rPr>
          <w:rFonts w:ascii="Times New Roman" w:hAnsi="Times New Roman"/>
          <w:sz w:val="24"/>
          <w:szCs w:val="24"/>
          <w:lang w:val="sr-Cyrl-CS"/>
        </w:rPr>
        <w:t xml:space="preserve"> мења се и гласи:</w:t>
      </w:r>
    </w:p>
    <w:p w14:paraId="0837FE9C" w14:textId="3B420405" w:rsidR="008D569A" w:rsidRPr="004560DF" w:rsidRDefault="002C36EB" w:rsidP="00432DE0">
      <w:pPr>
        <w:widowControl w:val="0"/>
        <w:tabs>
          <w:tab w:val="clear" w:pos="1080"/>
          <w:tab w:val="left" w:pos="720"/>
          <w:tab w:val="left" w:pos="1440"/>
        </w:tabs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4560DF">
        <w:rPr>
          <w:rFonts w:ascii="Times New Roman" w:hAnsi="Times New Roman"/>
          <w:sz w:val="24"/>
          <w:szCs w:val="24"/>
          <w:lang w:val="sr-Cyrl-CS" w:eastAsia="en-GB"/>
        </w:rPr>
        <w:t xml:space="preserve"> </w:t>
      </w:r>
      <w:r w:rsidR="00302DE1" w:rsidRPr="004560DF">
        <w:rPr>
          <w:rFonts w:ascii="Times New Roman" w:hAnsi="Times New Roman"/>
          <w:sz w:val="24"/>
          <w:szCs w:val="24"/>
          <w:lang w:val="sr-Cyrl-CS" w:eastAsia="en-GB"/>
        </w:rPr>
        <w:t>„</w:t>
      </w:r>
      <w:r w:rsidR="003C3B53" w:rsidRPr="004560DF">
        <w:rPr>
          <w:rFonts w:ascii="Times New Roman" w:hAnsi="Times New Roman"/>
          <w:sz w:val="24"/>
          <w:szCs w:val="24"/>
          <w:lang w:val="sr-Cyrl-CS" w:eastAsia="en-GB"/>
        </w:rPr>
        <w:t>Влада ближе уређује п</w:t>
      </w:r>
      <w:r w:rsidR="00A4100D" w:rsidRPr="004560DF">
        <w:rPr>
          <w:rFonts w:ascii="Times New Roman" w:hAnsi="Times New Roman"/>
          <w:sz w:val="24"/>
          <w:szCs w:val="24"/>
          <w:lang w:val="sr-Cyrl-CS"/>
        </w:rPr>
        <w:t>равила поступка набавки привредних друштава из става 1. овог члана и обавезу обезбеђ</w:t>
      </w:r>
      <w:r w:rsidR="003C3B53" w:rsidRPr="004560DF">
        <w:rPr>
          <w:rFonts w:ascii="Times New Roman" w:hAnsi="Times New Roman"/>
          <w:sz w:val="24"/>
          <w:szCs w:val="24"/>
          <w:lang w:val="sr-Cyrl-CS"/>
        </w:rPr>
        <w:t>ивања транспарентности поступка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>.</w:t>
      </w:r>
      <w:r w:rsidR="00302DE1" w:rsidRPr="004560DF">
        <w:rPr>
          <w:rFonts w:ascii="Times New Roman" w:hAnsi="Times New Roman"/>
          <w:sz w:val="24"/>
          <w:szCs w:val="24"/>
          <w:lang w:val="sr-Cyrl-CS"/>
        </w:rPr>
        <w:t>ˮ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>.</w:t>
      </w:r>
    </w:p>
    <w:p w14:paraId="7CEB96E0" w14:textId="24B13299" w:rsidR="008D569A" w:rsidRPr="004560DF" w:rsidRDefault="00432DE0" w:rsidP="00432DE0">
      <w:pPr>
        <w:spacing w:line="20" w:lineRule="atLeast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60DF">
        <w:rPr>
          <w:rFonts w:ascii="Times New Roman" w:hAnsi="Times New Roman"/>
          <w:sz w:val="24"/>
          <w:szCs w:val="24"/>
          <w:lang w:val="sr-Cyrl-CS"/>
        </w:rPr>
        <w:t>О б р а з л о ж е њ е</w:t>
      </w:r>
    </w:p>
    <w:p w14:paraId="28521910" w14:textId="589B062B" w:rsidR="00817396" w:rsidRPr="004560DF" w:rsidRDefault="00432DE0" w:rsidP="00B92F2B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>Предлаже се измен</w:t>
      </w:r>
      <w:r w:rsidR="00A4100D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>а</w:t>
      </w:r>
      <w:r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 </w:t>
      </w:r>
      <w:r w:rsidR="002C36EB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у 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>члан</w:t>
      </w:r>
      <w:r w:rsidR="002C36EB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>14</w:t>
      </w:r>
      <w:r w:rsidR="00A4100D" w:rsidRPr="004560DF">
        <w:rPr>
          <w:rFonts w:ascii="Times New Roman" w:hAnsi="Times New Roman"/>
          <w:sz w:val="24"/>
          <w:szCs w:val="24"/>
          <w:lang w:val="sr-Cyrl-CS"/>
        </w:rPr>
        <w:t>.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 xml:space="preserve"> став 2. </w:t>
      </w:r>
      <w:r w:rsidR="00286B0E" w:rsidRPr="004560DF">
        <w:rPr>
          <w:rFonts w:ascii="Times New Roman" w:hAnsi="Times New Roman"/>
          <w:sz w:val="24"/>
          <w:szCs w:val="24"/>
          <w:lang w:val="sr-Cyrl-CS"/>
        </w:rPr>
        <w:t xml:space="preserve">Предлога закона 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>тако што ће се предвидети да правила поступка набавки привредних д</w:t>
      </w:r>
      <w:r w:rsidR="007363DC" w:rsidRPr="004560DF">
        <w:rPr>
          <w:rFonts w:ascii="Times New Roman" w:hAnsi="Times New Roman"/>
          <w:sz w:val="24"/>
          <w:szCs w:val="24"/>
          <w:lang w:val="sr-Cyrl-CS"/>
        </w:rPr>
        <w:t xml:space="preserve">руштава из става 1. овог члана </w:t>
      </w:r>
      <w:r w:rsidR="00A4100D" w:rsidRPr="004560DF">
        <w:rPr>
          <w:rFonts w:ascii="Times New Roman" w:hAnsi="Times New Roman"/>
          <w:sz w:val="24"/>
          <w:szCs w:val="24"/>
          <w:lang w:val="sr-Cyrl-CS"/>
        </w:rPr>
        <w:t>и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 xml:space="preserve"> обавезу обезбеђивања транспарентности поступка </w:t>
      </w:r>
      <w:r w:rsidR="007363DC" w:rsidRPr="004560DF">
        <w:rPr>
          <w:rFonts w:ascii="Times New Roman" w:hAnsi="Times New Roman"/>
          <w:sz w:val="24"/>
          <w:szCs w:val="24"/>
          <w:lang w:val="sr-Cyrl-CS"/>
        </w:rPr>
        <w:t xml:space="preserve">ближе </w:t>
      </w:r>
      <w:r w:rsidR="00A07411" w:rsidRPr="004560DF">
        <w:rPr>
          <w:rFonts w:ascii="Times New Roman" w:hAnsi="Times New Roman"/>
          <w:sz w:val="24"/>
          <w:szCs w:val="24"/>
          <w:lang w:val="sr-Cyrl-CS"/>
        </w:rPr>
        <w:t>уређује Влада, уместо</w:t>
      </w:r>
      <w:r w:rsidR="00817396" w:rsidRPr="004560DF">
        <w:rPr>
          <w:rFonts w:ascii="Times New Roman" w:hAnsi="Times New Roman"/>
          <w:sz w:val="24"/>
          <w:szCs w:val="24"/>
          <w:lang w:val="sr-Cyrl-CS"/>
        </w:rPr>
        <w:t xml:space="preserve"> да то чине привредна друштва основана у складу са одредбама овог закона.</w:t>
      </w:r>
    </w:p>
    <w:p w14:paraId="3BFB2033" w14:textId="01189561" w:rsidR="007207B7" w:rsidRPr="004560DF" w:rsidRDefault="008D7B73" w:rsidP="00886C8B">
      <w:pPr>
        <w:autoSpaceDE w:val="0"/>
        <w:autoSpaceDN w:val="0"/>
        <w:adjustRightInd w:val="0"/>
        <w:ind w:firstLine="709"/>
        <w:rPr>
          <w:rFonts w:ascii="Times New Roman" w:eastAsia="TimesNewRomanPSMT_PDF_Subset" w:hAnsi="Times New Roman"/>
          <w:sz w:val="24"/>
          <w:szCs w:val="24"/>
          <w:lang w:val="sr-Cyrl-CS"/>
        </w:rPr>
      </w:pPr>
      <w:r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>Имајући у виду</w:t>
      </w:r>
      <w:r w:rsidR="00817396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 да пројекат </w:t>
      </w:r>
      <w:r w:rsidRPr="004560DF">
        <w:rPr>
          <w:rFonts w:ascii="Times New Roman" w:hAnsi="Times New Roman"/>
          <w:sz w:val="24"/>
          <w:szCs w:val="24"/>
          <w:lang w:val="sr-Cyrl-CS"/>
        </w:rPr>
        <w:t xml:space="preserve">EXPO BELGRADE 2027 представља пројекат </w:t>
      </w:r>
      <w:r w:rsidR="00817396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од посебног значаја за </w:t>
      </w:r>
      <w:r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>Репблику Србију,</w:t>
      </w:r>
      <w:r w:rsidR="00817396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 као и да су рокови за завршетак радова ограничени до кра</w:t>
      </w:r>
      <w:r w:rsidR="008D569A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ја 2026. године, основна сврха </w:t>
      </w:r>
      <w:r w:rsidR="00817396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ове одредбе је да се убрзају процедуре у процесу </w:t>
      </w:r>
      <w:r w:rsidR="007E1933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организације међународне специјализоване изложбе, </w:t>
      </w:r>
      <w:r w:rsidR="00817396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>изградње објеката и других садржаја</w:t>
      </w:r>
      <w:r w:rsidR="007E1933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 пл</w:t>
      </w:r>
      <w:r w:rsidR="00302DE1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>a</w:t>
      </w:r>
      <w:r w:rsidR="007E1933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>нираних овим пројектом</w:t>
      </w:r>
      <w:r w:rsidR="00817396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, па се наведена измена </w:t>
      </w:r>
      <w:r w:rsidR="00B92F2B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предлаже из разлога што </w:t>
      </w:r>
      <w:r w:rsidR="007363DC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ће Влада прописати поступак набавки </w:t>
      </w:r>
      <w:r w:rsidR="009E650E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за Посебно привредно друштво и </w:t>
      </w:r>
      <w:r w:rsidR="009E650E">
        <w:rPr>
          <w:rFonts w:ascii="Times New Roman" w:eastAsia="TimesNewRomanPSMT_PDF_Subset" w:hAnsi="Times New Roman"/>
          <w:sz w:val="24"/>
          <w:szCs w:val="24"/>
          <w:lang w:val="sr-Cyrl-RS"/>
        </w:rPr>
        <w:t>д</w:t>
      </w:r>
      <w:r w:rsidR="007363DC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руштва посебне намене </w:t>
      </w:r>
      <w:r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поштујући </w:t>
      </w:r>
      <w:r w:rsidR="007363DC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>наче</w:t>
      </w:r>
      <w:r w:rsidR="008D569A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>ла Закона о јавним набавкама уз обавезу</w:t>
      </w:r>
      <w:r w:rsidR="007363DC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 да се обезбеди </w:t>
      </w:r>
      <w:r w:rsidR="00B92F2B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>транспарентност поступка</w:t>
      </w:r>
      <w:r w:rsidR="007363DC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 xml:space="preserve"> у доношењу одлука наведених привредних друштава која ће бити основана од стране Републике Србије</w:t>
      </w:r>
      <w:r w:rsidR="00886C8B" w:rsidRPr="004560DF">
        <w:rPr>
          <w:rFonts w:ascii="Times New Roman" w:eastAsia="TimesNewRomanPSMT_PDF_Subset" w:hAnsi="Times New Roman"/>
          <w:sz w:val="24"/>
          <w:szCs w:val="24"/>
          <w:lang w:val="sr-Cyrl-CS"/>
        </w:rPr>
        <w:t>.</w:t>
      </w:r>
    </w:p>
    <w:p w14:paraId="0798E1CA" w14:textId="77777777" w:rsidR="00302DE1" w:rsidRPr="004560DF" w:rsidRDefault="00302DE1" w:rsidP="00886C8B">
      <w:pPr>
        <w:autoSpaceDE w:val="0"/>
        <w:autoSpaceDN w:val="0"/>
        <w:adjustRightInd w:val="0"/>
        <w:ind w:firstLine="709"/>
        <w:rPr>
          <w:rFonts w:ascii="Times New Roman" w:eastAsia="TimesNewRomanPSMT_PDF_Subset" w:hAnsi="Times New Roman"/>
          <w:sz w:val="24"/>
          <w:szCs w:val="24"/>
          <w:lang w:val="sr-Cyrl-CS"/>
        </w:rPr>
      </w:pPr>
    </w:p>
    <w:p w14:paraId="362E8BB8" w14:textId="08330491" w:rsidR="00432DE0" w:rsidRPr="004560DF" w:rsidRDefault="00432DE0" w:rsidP="00432DE0">
      <w:pPr>
        <w:rPr>
          <w:rFonts w:ascii="Times New Roman" w:hAnsi="Times New Roman"/>
          <w:sz w:val="24"/>
          <w:szCs w:val="24"/>
          <w:lang w:val="sr-Cyrl-CS"/>
        </w:rPr>
      </w:pPr>
    </w:p>
    <w:p w14:paraId="2842EBAB" w14:textId="20D65CDC" w:rsidR="007207B7" w:rsidRPr="004560DF" w:rsidRDefault="007207B7" w:rsidP="00432DE0">
      <w:pPr>
        <w:rPr>
          <w:rFonts w:ascii="Times New Roman" w:hAnsi="Times New Roman"/>
          <w:sz w:val="24"/>
          <w:szCs w:val="24"/>
          <w:lang w:val="sr-Cyrl-CS"/>
        </w:rPr>
      </w:pP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  <w:t>ПРЕДСЕДНИК</w:t>
      </w:r>
    </w:p>
    <w:p w14:paraId="5AB51752" w14:textId="1C433781" w:rsidR="007207B7" w:rsidRPr="004560DF" w:rsidRDefault="007207B7" w:rsidP="00432DE0">
      <w:pPr>
        <w:rPr>
          <w:rFonts w:ascii="Times New Roman" w:hAnsi="Times New Roman"/>
          <w:sz w:val="24"/>
          <w:szCs w:val="24"/>
          <w:lang w:val="sr-Cyrl-CS"/>
        </w:rPr>
      </w:pPr>
    </w:p>
    <w:p w14:paraId="59B51D30" w14:textId="13C4ED91" w:rsidR="007207B7" w:rsidRPr="004560DF" w:rsidRDefault="007207B7" w:rsidP="00432DE0">
      <w:pPr>
        <w:rPr>
          <w:rFonts w:ascii="Times New Roman" w:hAnsi="Times New Roman"/>
          <w:sz w:val="24"/>
          <w:szCs w:val="24"/>
          <w:lang w:val="sr-Cyrl-CS"/>
        </w:rPr>
      </w:pP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</w:r>
      <w:r w:rsidRPr="004560DF">
        <w:rPr>
          <w:rFonts w:ascii="Times New Roman" w:hAnsi="Times New Roman"/>
          <w:sz w:val="24"/>
          <w:szCs w:val="24"/>
          <w:lang w:val="sr-Cyrl-CS"/>
        </w:rPr>
        <w:tab/>
        <w:t xml:space="preserve">  Ана Брнабић</w:t>
      </w:r>
    </w:p>
    <w:sectPr w:rsidR="007207B7" w:rsidRPr="004560DF" w:rsidSect="007207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4718D" w14:textId="77777777" w:rsidR="00102FF8" w:rsidRDefault="00102FF8" w:rsidP="00E25C59">
      <w:pPr>
        <w:spacing w:after="0"/>
      </w:pPr>
      <w:r>
        <w:separator/>
      </w:r>
    </w:p>
  </w:endnote>
  <w:endnote w:type="continuationSeparator" w:id="0">
    <w:p w14:paraId="0EE11304" w14:textId="77777777" w:rsidR="00102FF8" w:rsidRDefault="00102FF8" w:rsidP="00E25C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_PDF_Subse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B2A5D" w14:textId="77777777" w:rsidR="004E7DED" w:rsidRDefault="004E7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DE1C0" w14:textId="77777777" w:rsidR="004E7DED" w:rsidRDefault="004E7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2BE6" w14:textId="77777777" w:rsidR="004E7DED" w:rsidRDefault="004E7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CDE1D" w14:textId="77777777" w:rsidR="00102FF8" w:rsidRDefault="00102FF8" w:rsidP="00E25C59">
      <w:pPr>
        <w:spacing w:after="0"/>
      </w:pPr>
      <w:r>
        <w:separator/>
      </w:r>
    </w:p>
  </w:footnote>
  <w:footnote w:type="continuationSeparator" w:id="0">
    <w:p w14:paraId="1292C79F" w14:textId="77777777" w:rsidR="00102FF8" w:rsidRDefault="00102FF8" w:rsidP="00E25C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E7E14" w14:textId="77777777" w:rsidR="004E7DED" w:rsidRDefault="004E7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45984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5B00299" w14:textId="30722A4D" w:rsidR="007207B7" w:rsidRDefault="007207B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36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536B71" w14:textId="4C86778B" w:rsidR="00E25C59" w:rsidRPr="00E25C59" w:rsidRDefault="00E25C59" w:rsidP="00E25C59">
    <w:pPr>
      <w:pStyle w:val="Header"/>
      <w:jc w:val="right"/>
      <w:rPr>
        <w:lang w:val="sr-Cyrl-R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8018" w14:textId="77777777" w:rsidR="004E7DED" w:rsidRDefault="004E7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01559"/>
    <w:multiLevelType w:val="hybridMultilevel"/>
    <w:tmpl w:val="B1F6B7EE"/>
    <w:lvl w:ilvl="0" w:tplc="6AA807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672888"/>
    <w:multiLevelType w:val="hybridMultilevel"/>
    <w:tmpl w:val="BAE80492"/>
    <w:lvl w:ilvl="0" w:tplc="92927FB4">
      <w:numFmt w:val="bullet"/>
      <w:lvlText w:val="-"/>
      <w:lvlJc w:val="left"/>
      <w:pPr>
        <w:ind w:left="720" w:hanging="360"/>
      </w:pPr>
      <w:rPr>
        <w:rFonts w:ascii="Times New Roman" w:eastAsia="TimesNewRomanPSMT_PDF_Subset" w:hAnsi="Times New Roman" w:cs="Times New Roman"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777180">
    <w:abstractNumId w:val="0"/>
  </w:num>
  <w:num w:numId="2" w16cid:durableId="1398943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C59"/>
    <w:rsid w:val="0004219E"/>
    <w:rsid w:val="00102FF8"/>
    <w:rsid w:val="00171805"/>
    <w:rsid w:val="001A3B6A"/>
    <w:rsid w:val="001D1B96"/>
    <w:rsid w:val="00286B0E"/>
    <w:rsid w:val="002C0CFC"/>
    <w:rsid w:val="002C36EB"/>
    <w:rsid w:val="00302DE1"/>
    <w:rsid w:val="00345C22"/>
    <w:rsid w:val="0035555E"/>
    <w:rsid w:val="003858A1"/>
    <w:rsid w:val="003C3B53"/>
    <w:rsid w:val="004225A5"/>
    <w:rsid w:val="00432DE0"/>
    <w:rsid w:val="00452707"/>
    <w:rsid w:val="004560DF"/>
    <w:rsid w:val="004B7FEC"/>
    <w:rsid w:val="004E7DED"/>
    <w:rsid w:val="00517020"/>
    <w:rsid w:val="00520955"/>
    <w:rsid w:val="00695FE9"/>
    <w:rsid w:val="00696C29"/>
    <w:rsid w:val="00706EE1"/>
    <w:rsid w:val="007207B7"/>
    <w:rsid w:val="00720B98"/>
    <w:rsid w:val="007255A9"/>
    <w:rsid w:val="00727223"/>
    <w:rsid w:val="007363DC"/>
    <w:rsid w:val="0075678E"/>
    <w:rsid w:val="007727FF"/>
    <w:rsid w:val="007E1933"/>
    <w:rsid w:val="0081055D"/>
    <w:rsid w:val="00817396"/>
    <w:rsid w:val="0083747E"/>
    <w:rsid w:val="00846B8F"/>
    <w:rsid w:val="00886C8B"/>
    <w:rsid w:val="0089288A"/>
    <w:rsid w:val="008D569A"/>
    <w:rsid w:val="008D7B73"/>
    <w:rsid w:val="00925BF1"/>
    <w:rsid w:val="00926C19"/>
    <w:rsid w:val="00934CBB"/>
    <w:rsid w:val="00986FD5"/>
    <w:rsid w:val="009B12B9"/>
    <w:rsid w:val="009D571A"/>
    <w:rsid w:val="009E650E"/>
    <w:rsid w:val="00A07411"/>
    <w:rsid w:val="00A109E8"/>
    <w:rsid w:val="00A23465"/>
    <w:rsid w:val="00A4100D"/>
    <w:rsid w:val="00A428A3"/>
    <w:rsid w:val="00A810E2"/>
    <w:rsid w:val="00B2030A"/>
    <w:rsid w:val="00B81D56"/>
    <w:rsid w:val="00B92F2B"/>
    <w:rsid w:val="00BA1AB5"/>
    <w:rsid w:val="00BB151D"/>
    <w:rsid w:val="00C8526B"/>
    <w:rsid w:val="00D631A8"/>
    <w:rsid w:val="00E04439"/>
    <w:rsid w:val="00E168B7"/>
    <w:rsid w:val="00E25C59"/>
    <w:rsid w:val="00E33988"/>
    <w:rsid w:val="00EC3596"/>
    <w:rsid w:val="00F051CF"/>
    <w:rsid w:val="00F21068"/>
    <w:rsid w:val="00F7313C"/>
    <w:rsid w:val="00FA318F"/>
    <w:rsid w:val="00FE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DAEB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C59"/>
    <w:pPr>
      <w:tabs>
        <w:tab w:val="left" w:pos="1080"/>
      </w:tabs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next w:val="Normal"/>
    <w:qFormat/>
    <w:rsid w:val="00E25C59"/>
    <w:pPr>
      <w:keepNext/>
      <w:tabs>
        <w:tab w:val="clear" w:pos="1080"/>
      </w:tabs>
      <w:spacing w:before="120"/>
      <w:ind w:left="720" w:right="720"/>
      <w:jc w:val="center"/>
    </w:pPr>
    <w:rPr>
      <w:rFonts w:ascii="Arial Bold" w:hAnsi="Arial Bold"/>
      <w:b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25C59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5C59"/>
    <w:rPr>
      <w:rFonts w:ascii="Arial" w:eastAsia="Calibri" w:hAnsi="Arial" w:cs="Times New Roman"/>
    </w:rPr>
  </w:style>
  <w:style w:type="paragraph" w:styleId="Footer">
    <w:name w:val="footer"/>
    <w:basedOn w:val="Normal"/>
    <w:link w:val="FooterChar"/>
    <w:uiPriority w:val="99"/>
    <w:unhideWhenUsed/>
    <w:rsid w:val="00E25C59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25C59"/>
    <w:rPr>
      <w:rFonts w:ascii="Arial" w:eastAsia="Calibri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C1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C1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80CAC-4AD0-42B4-B1FA-3D3B5437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2023-10-20T14:21:00Z</dcterms:created>
  <dcterms:modified xsi:type="dcterms:W3CDTF">2023-10-20T14:21:00Z</dcterms:modified>
</cp:coreProperties>
</file>