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017A4" w14:textId="77777777" w:rsidR="0050278B" w:rsidRPr="00036221" w:rsidRDefault="0050278B" w:rsidP="0050278B">
      <w:pPr>
        <w:rPr>
          <w:lang w:val="sr-Cyrl-RS"/>
        </w:rPr>
      </w:pPr>
    </w:p>
    <w:p w14:paraId="4A57AD4B" w14:textId="77777777" w:rsidR="0050278B" w:rsidRDefault="0050278B" w:rsidP="0050278B">
      <w:pPr>
        <w:rPr>
          <w:lang w:val="sr-Cyrl-RS"/>
        </w:rPr>
      </w:pPr>
    </w:p>
    <w:p w14:paraId="4D0228E2" w14:textId="77777777" w:rsidR="0050278B" w:rsidRDefault="0050278B" w:rsidP="0050278B">
      <w:pPr>
        <w:rPr>
          <w:lang w:val="sr-Cyrl-RS"/>
        </w:rPr>
      </w:pPr>
    </w:p>
    <w:p w14:paraId="66E740C3" w14:textId="77777777" w:rsidR="0050278B" w:rsidRDefault="0050278B" w:rsidP="0050278B">
      <w:pPr>
        <w:rPr>
          <w:lang w:val="sr-Cyrl-RS"/>
        </w:rPr>
      </w:pPr>
    </w:p>
    <w:p w14:paraId="1CA42FBC" w14:textId="77777777" w:rsidR="0050278B" w:rsidRDefault="0050278B" w:rsidP="0050278B">
      <w:pPr>
        <w:rPr>
          <w:lang w:val="sr-Cyrl-RS"/>
        </w:rPr>
      </w:pPr>
    </w:p>
    <w:p w14:paraId="61C7F911" w14:textId="77777777" w:rsidR="0050278B" w:rsidRDefault="0050278B" w:rsidP="0050278B">
      <w:pPr>
        <w:rPr>
          <w:lang w:val="sr-Cyrl-RS"/>
        </w:rPr>
      </w:pPr>
    </w:p>
    <w:p w14:paraId="4FAADCBD" w14:textId="77777777" w:rsidR="0050278B" w:rsidRDefault="0050278B" w:rsidP="0050278B">
      <w:pPr>
        <w:rPr>
          <w:lang w:val="sr-Cyrl-RS"/>
        </w:rPr>
      </w:pPr>
    </w:p>
    <w:p w14:paraId="68E31726" w14:textId="77777777" w:rsidR="0050278B" w:rsidRDefault="0050278B" w:rsidP="0050278B">
      <w:pPr>
        <w:rPr>
          <w:lang w:val="sr-Cyrl-RS"/>
        </w:rPr>
      </w:pPr>
    </w:p>
    <w:p w14:paraId="6AFBFA7F" w14:textId="77777777" w:rsidR="0050278B" w:rsidRDefault="0050278B" w:rsidP="0050278B">
      <w:pPr>
        <w:rPr>
          <w:lang w:val="sr-Cyrl-RS"/>
        </w:rPr>
      </w:pPr>
    </w:p>
    <w:p w14:paraId="50AC70CD" w14:textId="77777777" w:rsidR="0050278B" w:rsidRPr="00036221" w:rsidRDefault="0050278B" w:rsidP="0050278B">
      <w:pPr>
        <w:rPr>
          <w:lang w:val="sr-Cyrl-RS"/>
        </w:rPr>
      </w:pPr>
    </w:p>
    <w:p w14:paraId="209FF15C" w14:textId="3190B2A6" w:rsidR="0050278B" w:rsidRPr="0050278B" w:rsidRDefault="0050278B" w:rsidP="0050278B">
      <w:pPr>
        <w:spacing w:after="0"/>
        <w:jc w:val="center"/>
        <w:rPr>
          <w:rFonts w:ascii="Times New Roman" w:hAnsi="Times New Roman" w:cs="Times New Roman"/>
          <w:b/>
          <w:color w:val="5B9BD5"/>
          <w:sz w:val="64"/>
          <w:szCs w:val="64"/>
          <w:lang w:val="sr-Cyrl-RS"/>
        </w:rPr>
      </w:pPr>
      <w:r w:rsidRPr="0050278B">
        <w:rPr>
          <w:rFonts w:ascii="Times New Roman" w:hAnsi="Times New Roman" w:cs="Times New Roman"/>
          <w:b/>
          <w:color w:val="5B9BD5"/>
          <w:sz w:val="64"/>
          <w:szCs w:val="64"/>
          <w:lang w:val="sr-Cyrl-RS"/>
        </w:rPr>
        <w:t>АКЦИОНИ ПЛАН</w:t>
      </w:r>
    </w:p>
    <w:p w14:paraId="32FB2B77" w14:textId="77777777" w:rsidR="0050278B" w:rsidRPr="0050278B" w:rsidRDefault="0050278B" w:rsidP="0050278B">
      <w:pPr>
        <w:spacing w:after="0"/>
        <w:jc w:val="center"/>
        <w:rPr>
          <w:rFonts w:ascii="Times New Roman" w:hAnsi="Times New Roman" w:cs="Times New Roman"/>
          <w:b/>
          <w:color w:val="5B9BD5"/>
          <w:sz w:val="40"/>
          <w:szCs w:val="40"/>
          <w:lang w:val="sr-Cyrl-RS"/>
        </w:rPr>
      </w:pPr>
      <w:r w:rsidRPr="0050278B">
        <w:rPr>
          <w:rFonts w:ascii="Times New Roman" w:hAnsi="Times New Roman" w:cs="Times New Roman"/>
          <w:b/>
          <w:color w:val="5B9BD5"/>
          <w:sz w:val="40"/>
          <w:szCs w:val="40"/>
          <w:lang w:val="sr-Cyrl-RS"/>
        </w:rPr>
        <w:t xml:space="preserve">БЕЗБЕДНОСТИ САОБРАЋАЈА </w:t>
      </w:r>
    </w:p>
    <w:p w14:paraId="68BF5449" w14:textId="7B8AFE2C" w:rsidR="0050278B" w:rsidRPr="0050278B" w:rsidRDefault="0050278B" w:rsidP="0050278B">
      <w:pPr>
        <w:spacing w:after="0"/>
        <w:jc w:val="center"/>
        <w:rPr>
          <w:rFonts w:ascii="Times New Roman" w:hAnsi="Times New Roman" w:cs="Times New Roman"/>
          <w:b/>
          <w:color w:val="5B9BD5"/>
          <w:sz w:val="40"/>
          <w:szCs w:val="40"/>
          <w:lang w:val="sr-Cyrl-RS"/>
        </w:rPr>
      </w:pPr>
      <w:r w:rsidRPr="0050278B">
        <w:rPr>
          <w:rFonts w:ascii="Times New Roman" w:hAnsi="Times New Roman" w:cs="Times New Roman"/>
          <w:b/>
          <w:color w:val="5B9BD5"/>
          <w:sz w:val="40"/>
          <w:szCs w:val="40"/>
          <w:lang w:val="sr-Cyrl-RS"/>
        </w:rPr>
        <w:t xml:space="preserve">РЕПУБЛИКЕ СРБИЈЕ </w:t>
      </w:r>
      <w:r w:rsidRPr="0050278B">
        <w:rPr>
          <w:rFonts w:ascii="Times New Roman" w:hAnsi="Times New Roman" w:cs="Times New Roman"/>
          <w:b/>
          <w:color w:val="5B9BD5"/>
          <w:sz w:val="40"/>
          <w:szCs w:val="40"/>
          <w:lang w:val="sr-Cyrl-RS"/>
        </w:rPr>
        <w:br/>
        <w:t>ЗА ПЕРИОД ОД 202</w:t>
      </w:r>
      <w:r w:rsidR="00E509A7">
        <w:rPr>
          <w:rFonts w:ascii="Times New Roman" w:hAnsi="Times New Roman" w:cs="Times New Roman"/>
          <w:b/>
          <w:color w:val="5B9BD5"/>
          <w:sz w:val="40"/>
          <w:szCs w:val="40"/>
        </w:rPr>
        <w:t>3</w:t>
      </w:r>
      <w:r w:rsidRPr="0050278B">
        <w:rPr>
          <w:rFonts w:ascii="Times New Roman" w:hAnsi="Times New Roman" w:cs="Times New Roman"/>
          <w:b/>
          <w:color w:val="5B9BD5"/>
          <w:sz w:val="40"/>
          <w:szCs w:val="40"/>
          <w:lang w:val="sr-Cyrl-RS"/>
        </w:rPr>
        <w:t>. ДО 202</w:t>
      </w:r>
      <w:r w:rsidR="00E509A7">
        <w:rPr>
          <w:rFonts w:ascii="Times New Roman" w:hAnsi="Times New Roman" w:cs="Times New Roman"/>
          <w:b/>
          <w:color w:val="5B9BD5"/>
          <w:sz w:val="40"/>
          <w:szCs w:val="40"/>
        </w:rPr>
        <w:t>5</w:t>
      </w:r>
      <w:r w:rsidRPr="0050278B">
        <w:rPr>
          <w:rFonts w:ascii="Times New Roman" w:hAnsi="Times New Roman" w:cs="Times New Roman"/>
          <w:b/>
          <w:color w:val="5B9BD5"/>
          <w:sz w:val="40"/>
          <w:szCs w:val="40"/>
          <w:lang w:val="sr-Cyrl-RS"/>
        </w:rPr>
        <w:t>. ГОДИНЕ</w:t>
      </w:r>
    </w:p>
    <w:p w14:paraId="0F116F7B" w14:textId="77777777" w:rsidR="0050278B" w:rsidRPr="0050278B" w:rsidRDefault="0050278B" w:rsidP="0050278B">
      <w:pPr>
        <w:jc w:val="center"/>
        <w:rPr>
          <w:rFonts w:ascii="Times New Roman" w:hAnsi="Times New Roman" w:cs="Times New Roman"/>
          <w:b/>
          <w:color w:val="5B9BD5"/>
          <w:sz w:val="72"/>
          <w:szCs w:val="72"/>
          <w:lang w:val="sr-Cyrl-RS"/>
        </w:rPr>
      </w:pPr>
    </w:p>
    <w:p w14:paraId="2AEE77EF" w14:textId="027E90EB" w:rsidR="0050278B" w:rsidRPr="0050278B" w:rsidRDefault="0050278B" w:rsidP="0050278B">
      <w:pPr>
        <w:jc w:val="center"/>
        <w:rPr>
          <w:rFonts w:ascii="Times New Roman" w:hAnsi="Times New Roman" w:cs="Times New Roman"/>
          <w:b/>
          <w:color w:val="5B9BD5"/>
          <w:sz w:val="64"/>
          <w:szCs w:val="64"/>
          <w:lang w:val="sr-Cyrl-RS"/>
        </w:rPr>
      </w:pPr>
    </w:p>
    <w:p w14:paraId="3E521D05" w14:textId="77777777" w:rsidR="0050278B" w:rsidRPr="00036221" w:rsidRDefault="0050278B" w:rsidP="0050278B">
      <w:pPr>
        <w:rPr>
          <w:lang w:val="sr-Cyrl-RS"/>
        </w:rPr>
      </w:pPr>
    </w:p>
    <w:p w14:paraId="6F3024E7" w14:textId="77777777" w:rsidR="0050278B" w:rsidRPr="00036221" w:rsidRDefault="0050278B" w:rsidP="0050278B">
      <w:pPr>
        <w:rPr>
          <w:lang w:val="sr-Cyrl-RS"/>
        </w:rPr>
      </w:pPr>
    </w:p>
    <w:p w14:paraId="250494D3" w14:textId="77777777" w:rsidR="0050278B" w:rsidRPr="00036221" w:rsidRDefault="0050278B" w:rsidP="0050278B">
      <w:pPr>
        <w:rPr>
          <w:lang w:val="sr-Cyrl-RS"/>
        </w:rPr>
      </w:pPr>
    </w:p>
    <w:p w14:paraId="746B6EEC" w14:textId="77777777" w:rsidR="0050278B" w:rsidRDefault="0050278B" w:rsidP="0050278B">
      <w:pPr>
        <w:rPr>
          <w:lang w:val="sr-Cyrl-RS"/>
        </w:rPr>
      </w:pPr>
    </w:p>
    <w:p w14:paraId="43E31286" w14:textId="77777777" w:rsidR="0050278B" w:rsidRPr="00036221" w:rsidRDefault="0050278B" w:rsidP="0050278B">
      <w:pPr>
        <w:rPr>
          <w:lang w:val="sr-Cyrl-RS"/>
        </w:rPr>
      </w:pPr>
    </w:p>
    <w:p w14:paraId="588B41CE" w14:textId="77777777" w:rsidR="0050278B" w:rsidRPr="00036221" w:rsidRDefault="0050278B" w:rsidP="0050278B">
      <w:pPr>
        <w:rPr>
          <w:lang w:val="sr-Cyrl-RS"/>
        </w:rPr>
      </w:pPr>
    </w:p>
    <w:p w14:paraId="71684F3A" w14:textId="77777777" w:rsidR="0050278B" w:rsidRPr="00036221" w:rsidRDefault="0050278B" w:rsidP="0050278B">
      <w:pPr>
        <w:rPr>
          <w:lang w:val="sr-Cyrl-RS"/>
        </w:rPr>
      </w:pPr>
    </w:p>
    <w:p w14:paraId="49B46AA4" w14:textId="77777777" w:rsidR="0050278B" w:rsidRPr="00036221" w:rsidRDefault="0050278B" w:rsidP="0050278B">
      <w:pPr>
        <w:jc w:val="center"/>
        <w:rPr>
          <w:lang w:val="sr-Cyrl-RS"/>
        </w:rPr>
      </w:pPr>
    </w:p>
    <w:p w14:paraId="0E1E1985" w14:textId="77777777" w:rsidR="0050278B" w:rsidRPr="00036221" w:rsidRDefault="0050278B" w:rsidP="0050278B">
      <w:pPr>
        <w:jc w:val="center"/>
        <w:rPr>
          <w:lang w:val="sr-Cyrl-RS"/>
        </w:rPr>
      </w:pPr>
    </w:p>
    <w:p w14:paraId="2E1A1E8B" w14:textId="77777777" w:rsidR="0050278B" w:rsidRPr="00036221" w:rsidRDefault="0050278B" w:rsidP="0050278B">
      <w:pPr>
        <w:jc w:val="center"/>
        <w:rPr>
          <w:lang w:val="sr-Cyrl-RS"/>
        </w:rPr>
      </w:pPr>
    </w:p>
    <w:p w14:paraId="3B128234" w14:textId="25560225" w:rsidR="0050278B" w:rsidRPr="0050278B" w:rsidRDefault="006B0DB5" w:rsidP="0050278B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Септембар</w:t>
      </w:r>
      <w:r w:rsidR="003E53C7">
        <w:rPr>
          <w:rFonts w:ascii="Times New Roman" w:hAnsi="Times New Roman" w:cs="Times New Roman"/>
          <w:lang w:val="sr-Cyrl-RS"/>
        </w:rPr>
        <w:t>, 2023</w:t>
      </w:r>
      <w:r w:rsidR="0050278B" w:rsidRPr="0050278B">
        <w:rPr>
          <w:rFonts w:ascii="Times New Roman" w:hAnsi="Times New Roman" w:cs="Times New Roman"/>
          <w:lang w:val="sr-Cyrl-RS"/>
        </w:rPr>
        <w:t>. године</w:t>
      </w:r>
    </w:p>
    <w:p w14:paraId="6D53708F" w14:textId="77777777" w:rsidR="00A44551" w:rsidRDefault="00A44551">
      <w:pPr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sr-Cyrl-RS"/>
        </w:rPr>
        <w:lastRenderedPageBreak/>
        <w:t>САДРЖАЈ</w:t>
      </w:r>
    </w:p>
    <w:p w14:paraId="74D0988D" w14:textId="0BD2D351" w:rsidR="00445911" w:rsidRDefault="00A44551" w:rsidP="00D410E3">
      <w:pPr>
        <w:pStyle w:val="TOC1"/>
        <w:jc w:val="left"/>
        <w:rPr>
          <w:rFonts w:asciiTheme="minorHAnsi" w:eastAsiaTheme="minorEastAsia" w:hAnsiTheme="minorHAnsi"/>
          <w:noProof/>
          <w:color w:val="auto"/>
          <w:sz w:val="22"/>
          <w:lang w:val="en-GB" w:eastAsia="en-GB"/>
        </w:rPr>
      </w:pPr>
      <w:r>
        <w:rPr>
          <w:rFonts w:cs="Times New Roman"/>
          <w:b/>
          <w:color w:val="2E74B5" w:themeColor="accent1" w:themeShade="BF"/>
          <w:szCs w:val="24"/>
          <w:lang w:val="sr-Cyrl-RS"/>
        </w:rPr>
        <w:fldChar w:fldCharType="begin"/>
      </w:r>
      <w:r>
        <w:rPr>
          <w:rFonts w:cs="Times New Roman"/>
          <w:b/>
          <w:color w:val="2E74B5" w:themeColor="accent1" w:themeShade="BF"/>
          <w:szCs w:val="24"/>
          <w:lang w:val="sr-Cyrl-RS"/>
        </w:rPr>
        <w:instrText xml:space="preserve"> TOC \h \z \t "СТУБОВИ;1;Мера;2" </w:instrText>
      </w:r>
      <w:r>
        <w:rPr>
          <w:rFonts w:cs="Times New Roman"/>
          <w:b/>
          <w:color w:val="2E74B5" w:themeColor="accent1" w:themeShade="BF"/>
          <w:szCs w:val="24"/>
          <w:lang w:val="sr-Cyrl-RS"/>
        </w:rPr>
        <w:fldChar w:fldCharType="separate"/>
      </w:r>
      <w:hyperlink w:anchor="_Toc101166349" w:history="1">
        <w:r w:rsidR="00445911" w:rsidRPr="00415868">
          <w:rPr>
            <w:rStyle w:val="Hyperlink"/>
            <w:noProof/>
          </w:rPr>
          <w:t>Стуб 1. Систем управљања безбедности саобраћаја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_Toc101166349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</w:t>
        </w:r>
        <w:r w:rsidR="00445911">
          <w:rPr>
            <w:noProof/>
            <w:webHidden/>
          </w:rPr>
          <w:fldChar w:fldCharType="end"/>
        </w:r>
      </w:hyperlink>
    </w:p>
    <w:p w14:paraId="01794054" w14:textId="7140F0F6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0" w:history="1">
        <w:r w:rsidR="00445911" w:rsidRPr="00415868">
          <w:rPr>
            <w:rStyle w:val="Hyperlink"/>
            <w:noProof/>
          </w:rPr>
          <w:t>Мера 1.1.: Унапређење стратешког оквира безбедности саобраћаја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_Toc101166350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8</w:t>
        </w:r>
        <w:r w:rsidR="00445911">
          <w:rPr>
            <w:noProof/>
            <w:webHidden/>
          </w:rPr>
          <w:fldChar w:fldCharType="end"/>
        </w:r>
      </w:hyperlink>
    </w:p>
    <w:p w14:paraId="23A58799" w14:textId="4CC233D2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1" w:history="1">
        <w:r w:rsidR="00445911" w:rsidRPr="00415868">
          <w:rPr>
            <w:rStyle w:val="Hyperlink"/>
            <w:noProof/>
          </w:rPr>
          <w:t>Мера 1.2.: Унапређење прописа у безбедности саобраћаја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_Toc101166351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10</w:t>
        </w:r>
        <w:r w:rsidR="00445911">
          <w:rPr>
            <w:noProof/>
            <w:webHidden/>
          </w:rPr>
          <w:fldChar w:fldCharType="end"/>
        </w:r>
      </w:hyperlink>
    </w:p>
    <w:p w14:paraId="204FAB16" w14:textId="429A9494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2" w:history="1">
        <w:r w:rsidR="00445911" w:rsidRPr="00415868">
          <w:rPr>
            <w:rStyle w:val="Hyperlink"/>
            <w:noProof/>
          </w:rPr>
          <w:t>Мера 1.3.: Унапређење финансирања безбедности саобраћаја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_Toc101166352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14</w:t>
        </w:r>
        <w:r w:rsidR="00445911">
          <w:rPr>
            <w:noProof/>
            <w:webHidden/>
          </w:rPr>
          <w:fldChar w:fldCharType="end"/>
        </w:r>
      </w:hyperlink>
    </w:p>
    <w:p w14:paraId="2B633A4E" w14:textId="00A3A9D2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3" w:history="1">
        <w:r w:rsidR="00445911" w:rsidRPr="00415868">
          <w:rPr>
            <w:rStyle w:val="Hyperlink"/>
            <w:noProof/>
          </w:rPr>
          <w:t>Мера 1.4.: Јачање капацитета и интегритета институција и појединаца у области безбедности саобраћаја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_Toc101166353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15</w:t>
        </w:r>
        <w:r w:rsidR="00445911">
          <w:rPr>
            <w:noProof/>
            <w:webHidden/>
          </w:rPr>
          <w:fldChar w:fldCharType="end"/>
        </w:r>
      </w:hyperlink>
    </w:p>
    <w:p w14:paraId="18C09339" w14:textId="73FC1F73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4" w:history="1">
        <w:r w:rsidR="00445911" w:rsidRPr="00415868">
          <w:rPr>
            <w:rStyle w:val="Hyperlink"/>
            <w:noProof/>
          </w:rPr>
          <w:t>Мера 1.5.: Унапређење комуникације, координације и кооперације у безбедности саобраћаја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_Toc101166354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18</w:t>
        </w:r>
        <w:r w:rsidR="00445911">
          <w:rPr>
            <w:noProof/>
            <w:webHidden/>
          </w:rPr>
          <w:fldChar w:fldCharType="end"/>
        </w:r>
      </w:hyperlink>
    </w:p>
    <w:p w14:paraId="2EDCBB7A" w14:textId="4763DDD8" w:rsidR="00445911" w:rsidRDefault="00000000" w:rsidP="00D410E3">
      <w:pPr>
        <w:pStyle w:val="TOC1"/>
        <w:jc w:val="left"/>
        <w:rPr>
          <w:rFonts w:asciiTheme="minorHAnsi" w:eastAsiaTheme="minorEastAsia" w:hAnsiTheme="minorHAnsi"/>
          <w:noProof/>
          <w:color w:val="auto"/>
          <w:sz w:val="22"/>
          <w:lang w:val="en-GB" w:eastAsia="en-GB"/>
        </w:rPr>
      </w:pPr>
      <w:hyperlink w:anchor="_Toc101166355" w:history="1">
        <w:r w:rsidR="00445911" w:rsidRPr="00415868">
          <w:rPr>
            <w:rStyle w:val="Hyperlink"/>
            <w:noProof/>
          </w:rPr>
          <w:t>Стуб 2. Безбедни путеви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_Toc101166355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21</w:t>
        </w:r>
        <w:r w:rsidR="00445911">
          <w:rPr>
            <w:noProof/>
            <w:webHidden/>
          </w:rPr>
          <w:fldChar w:fldCharType="end"/>
        </w:r>
      </w:hyperlink>
    </w:p>
    <w:p w14:paraId="6510F745" w14:textId="5CB2167F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6" w:history="1">
        <w:r w:rsidR="00445911" w:rsidRPr="00415868">
          <w:rPr>
            <w:rStyle w:val="Hyperlink"/>
            <w:noProof/>
          </w:rPr>
          <w:t>Мера 2.1.: Унапређење планирања, пројектовања, изградње и одржавања путева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_Toc101166356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21</w:t>
        </w:r>
        <w:r w:rsidR="00445911">
          <w:rPr>
            <w:noProof/>
            <w:webHidden/>
          </w:rPr>
          <w:fldChar w:fldCharType="end"/>
        </w:r>
      </w:hyperlink>
    </w:p>
    <w:p w14:paraId="56EB003F" w14:textId="60E48176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7" w:history="1">
        <w:r w:rsidR="00445911" w:rsidRPr="00415868">
          <w:rPr>
            <w:rStyle w:val="Hyperlink"/>
            <w:noProof/>
          </w:rPr>
          <w:t>Мера 2.2: Унапређење процеса праћења утицајних фактора на настанак саобраћајних незгода са посебним освртом на утицај пута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_Toc101166357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28</w:t>
        </w:r>
        <w:r w:rsidR="00445911">
          <w:rPr>
            <w:noProof/>
            <w:webHidden/>
          </w:rPr>
          <w:fldChar w:fldCharType="end"/>
        </w:r>
      </w:hyperlink>
    </w:p>
    <w:p w14:paraId="107561E2" w14:textId="0385BD63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8" w:history="1">
        <w:r w:rsidR="00445911" w:rsidRPr="00415868">
          <w:rPr>
            <w:rStyle w:val="Hyperlink"/>
            <w:noProof/>
          </w:rPr>
          <w:t>Мера 2.3: Јачање капацитета институција и појединаца у области безбедности путне инфраструктуре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_Toc101166358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31</w:t>
        </w:r>
        <w:r w:rsidR="00445911">
          <w:rPr>
            <w:noProof/>
            <w:webHidden/>
          </w:rPr>
          <w:fldChar w:fldCharType="end"/>
        </w:r>
      </w:hyperlink>
    </w:p>
    <w:p w14:paraId="0238CB49" w14:textId="0CD6D80C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59" w:history="1">
        <w:r w:rsidR="00445911" w:rsidRPr="00415868">
          <w:rPr>
            <w:rStyle w:val="Hyperlink"/>
            <w:noProof/>
          </w:rPr>
          <w:t>Мера 2.4: Унапређење безбедности саобраћаја на проласцима државних путева кроз насеља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_Toc101166359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32</w:t>
        </w:r>
        <w:r w:rsidR="00445911">
          <w:rPr>
            <w:noProof/>
            <w:webHidden/>
          </w:rPr>
          <w:fldChar w:fldCharType="end"/>
        </w:r>
      </w:hyperlink>
    </w:p>
    <w:p w14:paraId="57DB5B20" w14:textId="70C03AEB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60" w:history="1">
        <w:r w:rsidR="00445911" w:rsidRPr="00415868">
          <w:rPr>
            <w:rStyle w:val="Hyperlink"/>
            <w:noProof/>
          </w:rPr>
          <w:t>Мера 2.5: Унапређење безбедности саобраћаја на локацијама повећане угрожености по рањиве учеснике у саобраћају на општинским путевима и улицама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_Toc101166360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35</w:t>
        </w:r>
        <w:r w:rsidR="00445911">
          <w:rPr>
            <w:noProof/>
            <w:webHidden/>
          </w:rPr>
          <w:fldChar w:fldCharType="end"/>
        </w:r>
      </w:hyperlink>
    </w:p>
    <w:p w14:paraId="1543CFE5" w14:textId="5C11B841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61" w:history="1">
        <w:r w:rsidR="00445911" w:rsidRPr="00415868">
          <w:rPr>
            <w:rStyle w:val="Hyperlink"/>
            <w:noProof/>
          </w:rPr>
          <w:t>Мера 2.6: Унапређење безбедности саобраћаја на прелазима пута преко пруге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_Toc101166361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37</w:t>
        </w:r>
        <w:r w:rsidR="00445911">
          <w:rPr>
            <w:noProof/>
            <w:webHidden/>
          </w:rPr>
          <w:fldChar w:fldCharType="end"/>
        </w:r>
      </w:hyperlink>
    </w:p>
    <w:p w14:paraId="658B3292" w14:textId="74619C98" w:rsidR="00445911" w:rsidRDefault="00000000" w:rsidP="00D410E3">
      <w:pPr>
        <w:pStyle w:val="TOC1"/>
        <w:jc w:val="left"/>
        <w:rPr>
          <w:rFonts w:asciiTheme="minorHAnsi" w:eastAsiaTheme="minorEastAsia" w:hAnsiTheme="minorHAnsi"/>
          <w:noProof/>
          <w:color w:val="auto"/>
          <w:sz w:val="22"/>
          <w:lang w:val="en-GB" w:eastAsia="en-GB"/>
        </w:rPr>
      </w:pPr>
      <w:hyperlink w:anchor="_Toc101166362" w:history="1">
        <w:r w:rsidR="00445911" w:rsidRPr="00415868">
          <w:rPr>
            <w:rStyle w:val="Hyperlink"/>
            <w:noProof/>
          </w:rPr>
          <w:t>Стуб 3. Безбедна возила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_Toc101166362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40</w:t>
        </w:r>
        <w:r w:rsidR="00445911">
          <w:rPr>
            <w:noProof/>
            <w:webHidden/>
          </w:rPr>
          <w:fldChar w:fldCharType="end"/>
        </w:r>
      </w:hyperlink>
    </w:p>
    <w:p w14:paraId="281FF597" w14:textId="1898C8E3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63" w:history="1">
        <w:r w:rsidR="00445911" w:rsidRPr="00415868">
          <w:rPr>
            <w:rStyle w:val="Hyperlink"/>
            <w:noProof/>
          </w:rPr>
          <w:t>Мера 3.1.: Унапређење безбедносних својстава возила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_Toc101166363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41</w:t>
        </w:r>
        <w:r w:rsidR="00445911">
          <w:rPr>
            <w:noProof/>
            <w:webHidden/>
          </w:rPr>
          <w:fldChar w:fldCharType="end"/>
        </w:r>
      </w:hyperlink>
    </w:p>
    <w:p w14:paraId="6D1D6091" w14:textId="4020F901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64" w:history="1">
        <w:r w:rsidR="00445911" w:rsidRPr="00415868">
          <w:rPr>
            <w:rStyle w:val="Hyperlink"/>
            <w:noProof/>
          </w:rPr>
          <w:t>Мера 3.2.: Унапређење система одржавања возила, надоградње безбедносних система комерцијалних возила и трактора и контроле техничке исправности возила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_Toc101166364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43</w:t>
        </w:r>
        <w:r w:rsidR="00445911">
          <w:rPr>
            <w:noProof/>
            <w:webHidden/>
          </w:rPr>
          <w:fldChar w:fldCharType="end"/>
        </w:r>
      </w:hyperlink>
    </w:p>
    <w:p w14:paraId="1B0E9C28" w14:textId="55C27AD8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65" w:history="1">
        <w:r w:rsidR="00445911" w:rsidRPr="00415868">
          <w:rPr>
            <w:rStyle w:val="Hyperlink"/>
            <w:noProof/>
          </w:rPr>
          <w:t>Мера 3.3.: Јачање капацитета институција и интегритет појединаца у области управљања безбедности возила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_Toc101166365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44</w:t>
        </w:r>
        <w:r w:rsidR="00445911">
          <w:rPr>
            <w:noProof/>
            <w:webHidden/>
          </w:rPr>
          <w:fldChar w:fldCharType="end"/>
        </w:r>
      </w:hyperlink>
    </w:p>
    <w:p w14:paraId="1A895937" w14:textId="24CFB9E0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66" w:history="1">
        <w:r w:rsidR="00445911" w:rsidRPr="00415868">
          <w:rPr>
            <w:rStyle w:val="Hyperlink"/>
            <w:noProof/>
          </w:rPr>
          <w:t>Мера 3.4.: Унапређење система стимулација, фискалних подстицаја, субвенције и других погодности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_Toc101166366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46</w:t>
        </w:r>
        <w:r w:rsidR="00445911">
          <w:rPr>
            <w:noProof/>
            <w:webHidden/>
          </w:rPr>
          <w:fldChar w:fldCharType="end"/>
        </w:r>
      </w:hyperlink>
    </w:p>
    <w:p w14:paraId="22304CAD" w14:textId="26CF232F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67" w:history="1">
        <w:r w:rsidR="00445911" w:rsidRPr="00415868">
          <w:rPr>
            <w:rStyle w:val="Hyperlink"/>
            <w:noProof/>
          </w:rPr>
          <w:t>Мера 3.5.:</w:t>
        </w:r>
        <w:r w:rsidR="00445911" w:rsidRPr="00415868">
          <w:rPr>
            <w:rStyle w:val="Hyperlink"/>
            <w:rFonts w:eastAsia="Calibri"/>
            <w:noProof/>
          </w:rPr>
          <w:t xml:space="preserve"> </w:t>
        </w:r>
        <w:r w:rsidR="00445911" w:rsidRPr="00415868">
          <w:rPr>
            <w:rStyle w:val="Hyperlink"/>
            <w:noProof/>
          </w:rPr>
          <w:t>Дефинисање услова за безбедно учешће возила микромобилности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_Toc101166367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48</w:t>
        </w:r>
        <w:r w:rsidR="00445911">
          <w:rPr>
            <w:noProof/>
            <w:webHidden/>
          </w:rPr>
          <w:fldChar w:fldCharType="end"/>
        </w:r>
      </w:hyperlink>
    </w:p>
    <w:p w14:paraId="31FA5D71" w14:textId="632F060E" w:rsidR="00445911" w:rsidRDefault="00000000" w:rsidP="00D410E3">
      <w:pPr>
        <w:pStyle w:val="TOC1"/>
        <w:jc w:val="left"/>
        <w:rPr>
          <w:rFonts w:asciiTheme="minorHAnsi" w:eastAsiaTheme="minorEastAsia" w:hAnsiTheme="minorHAnsi"/>
          <w:noProof/>
          <w:color w:val="auto"/>
          <w:sz w:val="22"/>
          <w:lang w:val="en-GB" w:eastAsia="en-GB"/>
        </w:rPr>
      </w:pPr>
      <w:hyperlink w:anchor="_Toc101166368" w:history="1">
        <w:r w:rsidR="00445911" w:rsidRPr="00415868">
          <w:rPr>
            <w:rStyle w:val="Hyperlink"/>
            <w:noProof/>
          </w:rPr>
          <w:t>Стуб 4. Безбедни учесници у саобраћају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_Toc101166368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50</w:t>
        </w:r>
        <w:r w:rsidR="00445911">
          <w:rPr>
            <w:noProof/>
            <w:webHidden/>
          </w:rPr>
          <w:fldChar w:fldCharType="end"/>
        </w:r>
      </w:hyperlink>
    </w:p>
    <w:p w14:paraId="6CDF94A9" w14:textId="3BBE14EC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69" w:history="1">
        <w:r w:rsidR="00445911" w:rsidRPr="00415868">
          <w:rPr>
            <w:rStyle w:val="Hyperlink"/>
            <w:noProof/>
          </w:rPr>
          <w:t>Мера 4.1.</w:t>
        </w:r>
        <w:r w:rsidR="00445911" w:rsidRPr="00415868">
          <w:rPr>
            <w:rStyle w:val="Hyperlink"/>
            <w:noProof/>
            <w:lang w:val="sr-Latn-RS"/>
          </w:rPr>
          <w:t>:</w:t>
        </w:r>
        <w:r w:rsidR="00445911" w:rsidRPr="00415868">
          <w:rPr>
            <w:rStyle w:val="Hyperlink"/>
            <w:noProof/>
          </w:rPr>
          <w:t xml:space="preserve"> Унапређење система саобраћајног образовања и васпитања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_Toc101166369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51</w:t>
        </w:r>
        <w:r w:rsidR="00445911">
          <w:rPr>
            <w:noProof/>
            <w:webHidden/>
          </w:rPr>
          <w:fldChar w:fldCharType="end"/>
        </w:r>
      </w:hyperlink>
    </w:p>
    <w:p w14:paraId="585704B7" w14:textId="4B1D9BBB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0" w:history="1">
        <w:r w:rsidR="00445911" w:rsidRPr="00415868">
          <w:rPr>
            <w:rStyle w:val="Hyperlink"/>
            <w:noProof/>
          </w:rPr>
          <w:t>Мера 4.2.</w:t>
        </w:r>
        <w:r w:rsidR="00445911" w:rsidRPr="00415868">
          <w:rPr>
            <w:rStyle w:val="Hyperlink"/>
            <w:noProof/>
            <w:lang w:val="sr-Latn-RS"/>
          </w:rPr>
          <w:t>:</w:t>
        </w:r>
        <w:r w:rsidR="00445911" w:rsidRPr="00415868">
          <w:rPr>
            <w:rStyle w:val="Hyperlink"/>
            <w:noProof/>
          </w:rPr>
          <w:t xml:space="preserve"> Унапређење и интензивирање превентивно пропагандног деловања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_Toc101166370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55</w:t>
        </w:r>
        <w:r w:rsidR="00445911">
          <w:rPr>
            <w:noProof/>
            <w:webHidden/>
          </w:rPr>
          <w:fldChar w:fldCharType="end"/>
        </w:r>
      </w:hyperlink>
    </w:p>
    <w:p w14:paraId="1D5CBAEC" w14:textId="069CDEA8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1" w:history="1">
        <w:r w:rsidR="00445911" w:rsidRPr="00415868">
          <w:rPr>
            <w:rStyle w:val="Hyperlink"/>
            <w:noProof/>
          </w:rPr>
          <w:t>Мера 4.3.</w:t>
        </w:r>
        <w:r w:rsidR="00445911" w:rsidRPr="00415868">
          <w:rPr>
            <w:rStyle w:val="Hyperlink"/>
            <w:noProof/>
            <w:lang w:val="sr-Latn-RS"/>
          </w:rPr>
          <w:t>:</w:t>
        </w:r>
        <w:r w:rsidR="00445911" w:rsidRPr="00415868">
          <w:rPr>
            <w:rStyle w:val="Hyperlink"/>
            <w:noProof/>
          </w:rPr>
          <w:t xml:space="preserve"> Унапређење мера принуде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_Toc101166371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61</w:t>
        </w:r>
        <w:r w:rsidR="00445911">
          <w:rPr>
            <w:noProof/>
            <w:webHidden/>
          </w:rPr>
          <w:fldChar w:fldCharType="end"/>
        </w:r>
      </w:hyperlink>
    </w:p>
    <w:p w14:paraId="097BAC6E" w14:textId="37D19651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2" w:history="1">
        <w:r w:rsidR="00445911" w:rsidRPr="00415868">
          <w:rPr>
            <w:rStyle w:val="Hyperlink"/>
            <w:noProof/>
          </w:rPr>
          <w:t>Мера 4.4.</w:t>
        </w:r>
        <w:r w:rsidR="00445911" w:rsidRPr="00415868">
          <w:rPr>
            <w:rStyle w:val="Hyperlink"/>
            <w:noProof/>
            <w:lang w:val="sr-Latn-RS"/>
          </w:rPr>
          <w:t>:</w:t>
        </w:r>
        <w:r w:rsidR="00445911" w:rsidRPr="00415868">
          <w:rPr>
            <w:rStyle w:val="Hyperlink"/>
            <w:noProof/>
          </w:rPr>
          <w:t xml:space="preserve"> Праћење нивоа знања, ставова и безбедног понашања учесника у саобраћају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_Toc101166372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63</w:t>
        </w:r>
        <w:r w:rsidR="00445911">
          <w:rPr>
            <w:noProof/>
            <w:webHidden/>
          </w:rPr>
          <w:fldChar w:fldCharType="end"/>
        </w:r>
      </w:hyperlink>
    </w:p>
    <w:p w14:paraId="6892B061" w14:textId="20A70128" w:rsidR="00445911" w:rsidRDefault="00000000" w:rsidP="00D410E3">
      <w:pPr>
        <w:pStyle w:val="TOC1"/>
        <w:jc w:val="left"/>
        <w:rPr>
          <w:rFonts w:asciiTheme="minorHAnsi" w:eastAsiaTheme="minorEastAsia" w:hAnsiTheme="minorHAnsi"/>
          <w:noProof/>
          <w:color w:val="auto"/>
          <w:sz w:val="22"/>
          <w:lang w:val="en-GB" w:eastAsia="en-GB"/>
        </w:rPr>
      </w:pPr>
      <w:hyperlink w:anchor="_Toc101166373" w:history="1">
        <w:r w:rsidR="00445911" w:rsidRPr="00415868">
          <w:rPr>
            <w:rStyle w:val="Hyperlink"/>
            <w:noProof/>
          </w:rPr>
          <w:t>Стуб 5. Активности након саобраћајне незгоде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_Toc101166373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66</w:t>
        </w:r>
        <w:r w:rsidR="00445911">
          <w:rPr>
            <w:noProof/>
            <w:webHidden/>
          </w:rPr>
          <w:fldChar w:fldCharType="end"/>
        </w:r>
      </w:hyperlink>
    </w:p>
    <w:p w14:paraId="5E8570D3" w14:textId="65AA8B30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4" w:history="1">
        <w:r w:rsidR="00445911" w:rsidRPr="00415868">
          <w:rPr>
            <w:rStyle w:val="Hyperlink"/>
            <w:noProof/>
          </w:rPr>
          <w:t>Мера 5.1.: Нормативизација националних процедура поступања свих хитних служби након саобраћајних незгода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_Toc101166374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66</w:t>
        </w:r>
        <w:r w:rsidR="00445911">
          <w:rPr>
            <w:noProof/>
            <w:webHidden/>
          </w:rPr>
          <w:fldChar w:fldCharType="end"/>
        </w:r>
      </w:hyperlink>
    </w:p>
    <w:p w14:paraId="40462498" w14:textId="6050205F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5" w:history="1">
        <w:r w:rsidR="00445911" w:rsidRPr="00415868">
          <w:rPr>
            <w:rStyle w:val="Hyperlink"/>
            <w:noProof/>
          </w:rPr>
          <w:t>Мера 5.2.: Нормативизација опремљености и обучености хитних служби за деловање након саобраћајне незгоде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_Toc101166375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69</w:t>
        </w:r>
        <w:r w:rsidR="00445911">
          <w:rPr>
            <w:noProof/>
            <w:webHidden/>
          </w:rPr>
          <w:fldChar w:fldCharType="end"/>
        </w:r>
      </w:hyperlink>
    </w:p>
    <w:p w14:paraId="5DF6C22B" w14:textId="210BDD5E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6" w:history="1">
        <w:r w:rsidR="00445911" w:rsidRPr="00415868">
          <w:rPr>
            <w:rStyle w:val="Hyperlink"/>
            <w:noProof/>
          </w:rPr>
          <w:t>Мера 5.3.: Успостављање савременог квалитетног комуникационог система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_Toc101166376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72</w:t>
        </w:r>
        <w:r w:rsidR="00445911">
          <w:rPr>
            <w:noProof/>
            <w:webHidden/>
          </w:rPr>
          <w:fldChar w:fldCharType="end"/>
        </w:r>
      </w:hyperlink>
    </w:p>
    <w:p w14:paraId="5E83DB7D" w14:textId="083D32A0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7" w:history="1">
        <w:r w:rsidR="00445911" w:rsidRPr="00415868">
          <w:rPr>
            <w:rStyle w:val="Hyperlink"/>
            <w:noProof/>
          </w:rPr>
          <w:t>Мера 5.4.: Успостављање службе хеликоптерске хитне медицинске помоћи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_Toc101166377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73</w:t>
        </w:r>
        <w:r w:rsidR="00445911">
          <w:rPr>
            <w:noProof/>
            <w:webHidden/>
          </w:rPr>
          <w:fldChar w:fldCharType="end"/>
        </w:r>
      </w:hyperlink>
    </w:p>
    <w:p w14:paraId="03882B85" w14:textId="5BC7CFE0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8" w:history="1">
        <w:r w:rsidR="00445911" w:rsidRPr="00415868">
          <w:rPr>
            <w:rStyle w:val="Hyperlink"/>
            <w:noProof/>
          </w:rPr>
          <w:t>Мера 5.5.: Унапређење стручности, оспособљености и увежбаности припадника хитних служби за деловање након саобраћајне незгоде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_Toc101166378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74</w:t>
        </w:r>
        <w:r w:rsidR="00445911">
          <w:rPr>
            <w:noProof/>
            <w:webHidden/>
          </w:rPr>
          <w:fldChar w:fldCharType="end"/>
        </w:r>
      </w:hyperlink>
    </w:p>
    <w:p w14:paraId="19FA5061" w14:textId="6759C9AE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79" w:history="1">
        <w:r w:rsidR="00445911" w:rsidRPr="00415868">
          <w:rPr>
            <w:rStyle w:val="Hyperlink"/>
            <w:noProof/>
          </w:rPr>
          <w:t>Мера 5.6.: Успостављање база података о дејствима хитних служби након саобраћајне незгоде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_Toc101166379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76</w:t>
        </w:r>
        <w:r w:rsidR="00445911">
          <w:rPr>
            <w:noProof/>
            <w:webHidden/>
          </w:rPr>
          <w:fldChar w:fldCharType="end"/>
        </w:r>
      </w:hyperlink>
    </w:p>
    <w:p w14:paraId="32EA6285" w14:textId="27F0CF9E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80" w:history="1">
        <w:r w:rsidR="00445911" w:rsidRPr="00415868">
          <w:rPr>
            <w:rStyle w:val="Hyperlink"/>
            <w:noProof/>
          </w:rPr>
          <w:t>Мера 5.7.: Опремање хитних служби опремом за брзо и квалитетно деловање након саобраћајне незгоде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_Toc101166380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76</w:t>
        </w:r>
        <w:r w:rsidR="00445911">
          <w:rPr>
            <w:noProof/>
            <w:webHidden/>
          </w:rPr>
          <w:fldChar w:fldCharType="end"/>
        </w:r>
      </w:hyperlink>
    </w:p>
    <w:p w14:paraId="64D25484" w14:textId="75F7AE1C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81" w:history="1">
        <w:r w:rsidR="00445911" w:rsidRPr="00415868">
          <w:rPr>
            <w:rStyle w:val="Hyperlink"/>
            <w:noProof/>
          </w:rPr>
          <w:t>Мера 5.8.: Успостављање система координације за брз и делотворан одговор свих хитних служби на масовне саобраћајне незгоде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_Toc101166381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78</w:t>
        </w:r>
        <w:r w:rsidR="00445911">
          <w:rPr>
            <w:noProof/>
            <w:webHidden/>
          </w:rPr>
          <w:fldChar w:fldCharType="end"/>
        </w:r>
      </w:hyperlink>
    </w:p>
    <w:p w14:paraId="740141BD" w14:textId="4977CAD9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82" w:history="1">
        <w:r w:rsidR="00445911" w:rsidRPr="00415868">
          <w:rPr>
            <w:rStyle w:val="Hyperlink"/>
            <w:noProof/>
          </w:rPr>
          <w:t>Мера 5.9.: Успостављање недостајућих јединица хитних служби за деловање на државним путевима првог реда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_Toc101166382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78</w:t>
        </w:r>
        <w:r w:rsidR="00445911">
          <w:rPr>
            <w:noProof/>
            <w:webHidden/>
          </w:rPr>
          <w:fldChar w:fldCharType="end"/>
        </w:r>
      </w:hyperlink>
    </w:p>
    <w:p w14:paraId="6F43DE2D" w14:textId="0BB13911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83" w:history="1">
        <w:r w:rsidR="00445911" w:rsidRPr="00415868">
          <w:rPr>
            <w:rStyle w:val="Hyperlink"/>
            <w:noProof/>
          </w:rPr>
          <w:t>Мера 5.10.: Успостављање повољног окружења за брзо деловање хитних служби након саобраћајне незгоде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_Toc101166383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79</w:t>
        </w:r>
        <w:r w:rsidR="00445911">
          <w:rPr>
            <w:noProof/>
            <w:webHidden/>
          </w:rPr>
          <w:fldChar w:fldCharType="end"/>
        </w:r>
      </w:hyperlink>
    </w:p>
    <w:p w14:paraId="19AF618E" w14:textId="3DC62D8A" w:rsidR="00445911" w:rsidRDefault="00000000" w:rsidP="00D410E3">
      <w:pPr>
        <w:pStyle w:val="TOC2"/>
        <w:tabs>
          <w:tab w:val="right" w:leader="dot" w:pos="9017"/>
        </w:tabs>
        <w:rPr>
          <w:rFonts w:asciiTheme="minorHAnsi" w:eastAsiaTheme="minorEastAsia" w:hAnsiTheme="minorHAnsi"/>
          <w:noProof/>
          <w:sz w:val="22"/>
          <w:lang w:val="en-GB" w:eastAsia="en-GB"/>
        </w:rPr>
      </w:pPr>
      <w:hyperlink w:anchor="_Toc101166384" w:history="1">
        <w:r w:rsidR="00445911" w:rsidRPr="00415868">
          <w:rPr>
            <w:rStyle w:val="Hyperlink"/>
            <w:noProof/>
          </w:rPr>
          <w:t>Мера 5.11.: Успостављање повољног окружења за лаичку помоћ повређенима у саобраћајним незгодама</w:t>
        </w:r>
        <w:r w:rsidR="00445911">
          <w:rPr>
            <w:noProof/>
            <w:webHidden/>
          </w:rPr>
          <w:tab/>
        </w:r>
        <w:r w:rsidR="00445911">
          <w:rPr>
            <w:noProof/>
            <w:webHidden/>
          </w:rPr>
          <w:fldChar w:fldCharType="begin"/>
        </w:r>
        <w:r w:rsidR="00445911">
          <w:rPr>
            <w:noProof/>
            <w:webHidden/>
          </w:rPr>
          <w:instrText xml:space="preserve"> PAGEREF _Toc101166384 \h </w:instrText>
        </w:r>
        <w:r w:rsidR="00445911">
          <w:rPr>
            <w:noProof/>
            <w:webHidden/>
          </w:rPr>
        </w:r>
        <w:r w:rsidR="00445911">
          <w:rPr>
            <w:noProof/>
            <w:webHidden/>
          </w:rPr>
          <w:fldChar w:fldCharType="separate"/>
        </w:r>
        <w:r w:rsidR="004823F0">
          <w:rPr>
            <w:noProof/>
            <w:webHidden/>
          </w:rPr>
          <w:t>80</w:t>
        </w:r>
        <w:r w:rsidR="00445911">
          <w:rPr>
            <w:noProof/>
            <w:webHidden/>
          </w:rPr>
          <w:fldChar w:fldCharType="end"/>
        </w:r>
      </w:hyperlink>
    </w:p>
    <w:p w14:paraId="48F4AB10" w14:textId="3F7DB297" w:rsidR="00A44551" w:rsidRDefault="00A44551" w:rsidP="00301B87">
      <w:pPr>
        <w:jc w:val="both"/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sr-Cyrl-RS"/>
        </w:rPr>
        <w:fldChar w:fldCharType="end"/>
      </w:r>
      <w:r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sr-Cyrl-RS"/>
        </w:rPr>
        <w:br w:type="page"/>
      </w:r>
    </w:p>
    <w:p w14:paraId="33C5CED8" w14:textId="3995F56A" w:rsidR="0050278B" w:rsidRPr="0050278B" w:rsidRDefault="0050278B" w:rsidP="0050278B">
      <w:pPr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sr-Cyrl-RS"/>
        </w:rPr>
      </w:pPr>
      <w:r w:rsidRPr="0050278B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lang w:val="sr-Cyrl-RS"/>
        </w:rPr>
        <w:lastRenderedPageBreak/>
        <w:t>ЛИСТА СКРАЋЕНИЦА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444"/>
      </w:tblGrid>
      <w:tr w:rsidR="0050278B" w:rsidRPr="009A6A4B" w14:paraId="2E5B30CA" w14:textId="77777777" w:rsidTr="00FA4381">
        <w:tc>
          <w:tcPr>
            <w:tcW w:w="1560" w:type="dxa"/>
            <w:shd w:val="clear" w:color="auto" w:fill="auto"/>
            <w:vAlign w:val="center"/>
          </w:tcPr>
          <w:p w14:paraId="14834CFA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АБС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C2CD104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Агенција за безбедност саобраћаја</w:t>
            </w:r>
          </w:p>
        </w:tc>
      </w:tr>
      <w:tr w:rsidR="00FA4381" w:rsidRPr="009A6A4B" w14:paraId="31CDD090" w14:textId="77777777" w:rsidTr="00FA4381">
        <w:tc>
          <w:tcPr>
            <w:tcW w:w="1560" w:type="dxa"/>
            <w:shd w:val="clear" w:color="auto" w:fill="auto"/>
            <w:vAlign w:val="center"/>
          </w:tcPr>
          <w:p w14:paraId="35B3D9C9" w14:textId="2529DFC8" w:rsidR="00FA4381" w:rsidRPr="009A6A4B" w:rsidRDefault="00FA4381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АМСС-ЦМВ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FB6C5C4" w14:textId="14113D5E" w:rsidR="00FA4381" w:rsidRPr="009A6A4B" w:rsidRDefault="00FA4381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Ауто мото савез Србије- Центар за моторна возила</w:t>
            </w:r>
          </w:p>
        </w:tc>
      </w:tr>
      <w:tr w:rsidR="00BE7AC7" w:rsidRPr="009A6A4B" w14:paraId="16459409" w14:textId="77777777" w:rsidTr="00FA4381">
        <w:tc>
          <w:tcPr>
            <w:tcW w:w="1560" w:type="dxa"/>
            <w:shd w:val="clear" w:color="auto" w:fill="auto"/>
            <w:vAlign w:val="center"/>
          </w:tcPr>
          <w:p w14:paraId="7707261D" w14:textId="064CD492" w:rsidR="00BE7AC7" w:rsidRDefault="00BE7AC7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БСС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84E1341" w14:textId="5E727B86" w:rsidR="00BE7AC7" w:rsidRDefault="00BE7AC7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Бициклистички савез Србије</w:t>
            </w:r>
          </w:p>
        </w:tc>
      </w:tr>
      <w:tr w:rsidR="0050278B" w:rsidRPr="009A6A4B" w14:paraId="58031496" w14:textId="77777777" w:rsidTr="00FA4381">
        <w:tc>
          <w:tcPr>
            <w:tcW w:w="1560" w:type="dxa"/>
            <w:shd w:val="clear" w:color="auto" w:fill="auto"/>
            <w:vAlign w:val="center"/>
          </w:tcPr>
          <w:p w14:paraId="7B6B80E8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 xml:space="preserve">БДП 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63D4814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Бруто домаћи производ</w:t>
            </w:r>
          </w:p>
        </w:tc>
      </w:tr>
      <w:tr w:rsidR="0050278B" w:rsidRPr="009A6A4B" w14:paraId="6DDBCDD8" w14:textId="77777777" w:rsidTr="00FA4381">
        <w:tc>
          <w:tcPr>
            <w:tcW w:w="1560" w:type="dxa"/>
            <w:shd w:val="clear" w:color="auto" w:fill="auto"/>
            <w:vAlign w:val="center"/>
          </w:tcPr>
          <w:p w14:paraId="093998DC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БХМП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1A9E5A6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Б</w:t>
            </w:r>
            <w:r w:rsidRPr="00B079BD">
              <w:rPr>
                <w:rFonts w:ascii="Times New Roman" w:hAnsi="Times New Roman" w:cs="Times New Roman"/>
                <w:lang w:val="sr-Cyrl-RS"/>
              </w:rPr>
              <w:t>олничка</w:t>
            </w:r>
            <w:r w:rsidRPr="009A6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A4B">
              <w:rPr>
                <w:rFonts w:ascii="Times New Roman" w:hAnsi="Times New Roman" w:cs="Times New Roman"/>
              </w:rPr>
              <w:t>хитна</w:t>
            </w:r>
            <w:proofErr w:type="spellEnd"/>
            <w:r w:rsidRPr="009A6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A4B">
              <w:rPr>
                <w:rFonts w:ascii="Times New Roman" w:hAnsi="Times New Roman" w:cs="Times New Roman"/>
              </w:rPr>
              <w:t>медицинска</w:t>
            </w:r>
            <w:proofErr w:type="spellEnd"/>
            <w:r w:rsidRPr="009A6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A4B">
              <w:rPr>
                <w:rFonts w:ascii="Times New Roman" w:hAnsi="Times New Roman" w:cs="Times New Roman"/>
              </w:rPr>
              <w:t>помоћ</w:t>
            </w:r>
            <w:proofErr w:type="spellEnd"/>
          </w:p>
        </w:tc>
      </w:tr>
      <w:tr w:rsidR="0050278B" w:rsidRPr="009A6A4B" w14:paraId="4EDBC7FF" w14:textId="77777777" w:rsidTr="00FA4381">
        <w:tc>
          <w:tcPr>
            <w:tcW w:w="1560" w:type="dxa"/>
            <w:shd w:val="clear" w:color="auto" w:fill="auto"/>
            <w:vAlign w:val="center"/>
          </w:tcPr>
          <w:p w14:paraId="2474CEAF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ВСЈ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3029CE4A" w14:textId="77777777" w:rsidR="0050278B" w:rsidRPr="00B079BD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Ватрогасно спасилачке јединице</w:t>
            </w:r>
          </w:p>
        </w:tc>
      </w:tr>
      <w:tr w:rsidR="00B079BD" w:rsidRPr="009A6A4B" w14:paraId="3DD24CD3" w14:textId="77777777" w:rsidTr="00FA4381">
        <w:tc>
          <w:tcPr>
            <w:tcW w:w="1560" w:type="dxa"/>
            <w:shd w:val="clear" w:color="auto" w:fill="auto"/>
            <w:vAlign w:val="center"/>
          </w:tcPr>
          <w:p w14:paraId="22200164" w14:textId="6BF643D5" w:rsidR="00B079BD" w:rsidRPr="009A6A4B" w:rsidRDefault="00B079BD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ГСС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0E21F29" w14:textId="6ACD95BC" w:rsidR="00B079BD" w:rsidRPr="009A6A4B" w:rsidRDefault="00B079BD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Горска служба спасавања</w:t>
            </w:r>
          </w:p>
        </w:tc>
      </w:tr>
      <w:tr w:rsidR="00B079BD" w:rsidRPr="009A6A4B" w14:paraId="0B9F626E" w14:textId="77777777" w:rsidTr="00FA4381">
        <w:tc>
          <w:tcPr>
            <w:tcW w:w="1560" w:type="dxa"/>
            <w:shd w:val="clear" w:color="auto" w:fill="auto"/>
            <w:vAlign w:val="center"/>
          </w:tcPr>
          <w:p w14:paraId="60F204C5" w14:textId="7C8FC95C" w:rsidR="00B079BD" w:rsidRDefault="00B079BD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ДЗ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3FADDA60" w14:textId="2D28BFB4" w:rsidR="00B079BD" w:rsidRPr="00B079BD" w:rsidRDefault="00B079BD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Дом здравља</w:t>
            </w:r>
          </w:p>
        </w:tc>
      </w:tr>
      <w:tr w:rsidR="0050278B" w:rsidRPr="009A6A4B" w14:paraId="4244F8A9" w14:textId="77777777" w:rsidTr="00FA4381">
        <w:tc>
          <w:tcPr>
            <w:tcW w:w="1560" w:type="dxa"/>
            <w:shd w:val="clear" w:color="auto" w:fill="auto"/>
            <w:vAlign w:val="center"/>
          </w:tcPr>
          <w:p w14:paraId="609456AE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ДРИ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35CE3145" w14:textId="374A0183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 xml:space="preserve">Државна ревизорска </w:t>
            </w:r>
            <w:r w:rsidR="00B079BD" w:rsidRPr="009A6A4B">
              <w:rPr>
                <w:rFonts w:ascii="Times New Roman" w:hAnsi="Times New Roman" w:cs="Times New Roman"/>
                <w:lang w:val="sr-Cyrl-RS"/>
              </w:rPr>
              <w:t>институција</w:t>
            </w:r>
          </w:p>
        </w:tc>
      </w:tr>
      <w:tr w:rsidR="00BE7AC7" w:rsidRPr="009A6A4B" w14:paraId="4E7E8B48" w14:textId="77777777" w:rsidTr="00FA4381">
        <w:tc>
          <w:tcPr>
            <w:tcW w:w="1560" w:type="dxa"/>
            <w:shd w:val="clear" w:color="auto" w:fill="auto"/>
            <w:vAlign w:val="center"/>
          </w:tcPr>
          <w:p w14:paraId="438D466B" w14:textId="745C3CB4" w:rsidR="00BE7AC7" w:rsidRPr="009A6A4B" w:rsidRDefault="00BE7AC7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ДПС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DD34EB1" w14:textId="1886B96A" w:rsidR="00BE7AC7" w:rsidRPr="009A6A4B" w:rsidRDefault="00BE7AC7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Друштво психолога Србије</w:t>
            </w:r>
          </w:p>
        </w:tc>
      </w:tr>
      <w:tr w:rsidR="00BE7AC7" w:rsidRPr="009A6A4B" w14:paraId="6A2E5B38" w14:textId="77777777" w:rsidTr="00FA4381">
        <w:tc>
          <w:tcPr>
            <w:tcW w:w="1560" w:type="dxa"/>
            <w:shd w:val="clear" w:color="auto" w:fill="auto"/>
            <w:vAlign w:val="center"/>
          </w:tcPr>
          <w:p w14:paraId="7AB8F953" w14:textId="0F6E501C" w:rsidR="00BE7AC7" w:rsidRDefault="00BE7AC7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ДЦВ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2541D8FE" w14:textId="49DF1F6E" w:rsidR="00BE7AC7" w:rsidRDefault="00BE7AC7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Директорат цивилног ваздухопловства Републике Србије</w:t>
            </w:r>
          </w:p>
        </w:tc>
      </w:tr>
      <w:tr w:rsidR="0050278B" w:rsidRPr="009A6A4B" w14:paraId="473D8303" w14:textId="77777777" w:rsidTr="00FA4381">
        <w:tc>
          <w:tcPr>
            <w:tcW w:w="1560" w:type="dxa"/>
            <w:shd w:val="clear" w:color="auto" w:fill="auto"/>
            <w:vAlign w:val="center"/>
          </w:tcPr>
          <w:p w14:paraId="6B044801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ЕУ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E4B3BB0" w14:textId="77777777" w:rsidR="0050278B" w:rsidRPr="009A6A4B" w:rsidRDefault="0050278B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Европска унија</w:t>
            </w:r>
          </w:p>
        </w:tc>
      </w:tr>
      <w:tr w:rsidR="00FA4381" w:rsidRPr="009A6A4B" w14:paraId="439950F6" w14:textId="77777777" w:rsidTr="00FA4381">
        <w:tc>
          <w:tcPr>
            <w:tcW w:w="1560" w:type="dxa"/>
            <w:shd w:val="clear" w:color="auto" w:fill="auto"/>
            <w:vAlign w:val="center"/>
          </w:tcPr>
          <w:p w14:paraId="6C71A122" w14:textId="6BC3D79D" w:rsidR="00FA4381" w:rsidRPr="009A6A4B" w:rsidRDefault="00FA4381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ЗАШ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E3F75DC" w14:textId="7C65AC9D" w:rsidR="00FA4381" w:rsidRPr="009A6A4B" w:rsidRDefault="00FA4381" w:rsidP="00770F5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Заједница ауто-школа</w:t>
            </w:r>
          </w:p>
        </w:tc>
      </w:tr>
      <w:tr w:rsidR="00FA4381" w:rsidRPr="009A6A4B" w14:paraId="5804194B" w14:textId="77777777" w:rsidTr="00FA4381">
        <w:tc>
          <w:tcPr>
            <w:tcW w:w="1560" w:type="dxa"/>
            <w:shd w:val="clear" w:color="auto" w:fill="auto"/>
            <w:vAlign w:val="center"/>
          </w:tcPr>
          <w:p w14:paraId="1DD7ED26" w14:textId="097F20DA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ЗВКОВ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7FB18339" w14:textId="6D1C0AE2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Завод за вредновање квалитета образовања и васпитања</w:t>
            </w:r>
          </w:p>
        </w:tc>
      </w:tr>
      <w:tr w:rsidR="00FA4381" w:rsidRPr="009A6A4B" w14:paraId="2C82E5D6" w14:textId="77777777" w:rsidTr="00FA4381">
        <w:tc>
          <w:tcPr>
            <w:tcW w:w="1560" w:type="dxa"/>
            <w:shd w:val="clear" w:color="auto" w:fill="auto"/>
            <w:vAlign w:val="center"/>
          </w:tcPr>
          <w:p w14:paraId="304B2831" w14:textId="30F59F50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spacing w:val="-2"/>
                <w:lang w:val="sr-Cyrl-RS"/>
              </w:rPr>
              <w:t>ЗоБС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E51A063" w14:textId="59ED9FD2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Закон о безбедности саобраћаја на путевима</w:t>
            </w:r>
          </w:p>
        </w:tc>
      </w:tr>
      <w:tr w:rsidR="00F75966" w:rsidRPr="009A6A4B" w14:paraId="54422672" w14:textId="77777777" w:rsidTr="00FA4381">
        <w:tc>
          <w:tcPr>
            <w:tcW w:w="1560" w:type="dxa"/>
            <w:shd w:val="clear" w:color="auto" w:fill="auto"/>
            <w:vAlign w:val="center"/>
          </w:tcPr>
          <w:p w14:paraId="3197ADC9" w14:textId="535A8D94" w:rsidR="00F75966" w:rsidRPr="009A6A4B" w:rsidRDefault="00F75966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ЗоБџС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22F2B623" w14:textId="65D88DCC" w:rsidR="00F75966" w:rsidRPr="009A6A4B" w:rsidRDefault="00F75966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буџетском систему</w:t>
            </w:r>
          </w:p>
        </w:tc>
      </w:tr>
      <w:tr w:rsidR="009C653A" w:rsidRPr="009A6A4B" w14:paraId="07298741" w14:textId="77777777" w:rsidTr="00FA4381">
        <w:tc>
          <w:tcPr>
            <w:tcW w:w="1560" w:type="dxa"/>
            <w:shd w:val="clear" w:color="auto" w:fill="auto"/>
            <w:vAlign w:val="center"/>
          </w:tcPr>
          <w:p w14:paraId="019AD82C" w14:textId="4DC71E75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ЗоПиИ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2C63AE7C" w14:textId="4112B569" w:rsidR="009C653A" w:rsidRPr="009C653A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планирању и изградњи</w:t>
            </w:r>
          </w:p>
        </w:tc>
      </w:tr>
      <w:tr w:rsidR="009C653A" w:rsidRPr="009A6A4B" w14:paraId="31B1DE64" w14:textId="77777777" w:rsidTr="00FA4381">
        <w:tc>
          <w:tcPr>
            <w:tcW w:w="1560" w:type="dxa"/>
            <w:shd w:val="clear" w:color="auto" w:fill="auto"/>
            <w:vAlign w:val="center"/>
          </w:tcPr>
          <w:p w14:paraId="4F708FE7" w14:textId="0806E031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ЗоПут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2C4D6F41" w14:textId="239F6342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путевима</w:t>
            </w:r>
          </w:p>
        </w:tc>
      </w:tr>
      <w:tr w:rsidR="009C653A" w:rsidRPr="009A6A4B" w14:paraId="39B250FC" w14:textId="77777777" w:rsidTr="00FA4381">
        <w:tc>
          <w:tcPr>
            <w:tcW w:w="1560" w:type="dxa"/>
            <w:shd w:val="clear" w:color="auto" w:fill="auto"/>
            <w:vAlign w:val="center"/>
          </w:tcPr>
          <w:p w14:paraId="3072EAAF" w14:textId="4172D336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ЗоЖ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3A2054E" w14:textId="4FBEF561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железници</w:t>
            </w:r>
          </w:p>
        </w:tc>
      </w:tr>
      <w:tr w:rsidR="00513963" w:rsidRPr="009A6A4B" w14:paraId="4DDFA032" w14:textId="77777777" w:rsidTr="00FA4381">
        <w:tc>
          <w:tcPr>
            <w:tcW w:w="1560" w:type="dxa"/>
            <w:shd w:val="clear" w:color="auto" w:fill="auto"/>
            <w:vAlign w:val="center"/>
          </w:tcPr>
          <w:p w14:paraId="0B6D0018" w14:textId="3CFA96E7" w:rsidR="00513963" w:rsidRDefault="00513963" w:rsidP="00513963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ЗоБЖС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FA952EF" w14:textId="511D15D5" w:rsidR="00513963" w:rsidRDefault="00513963" w:rsidP="00513963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безбедности у железничком саобраћају</w:t>
            </w:r>
          </w:p>
        </w:tc>
      </w:tr>
      <w:tr w:rsidR="009C653A" w:rsidRPr="009A6A4B" w14:paraId="5C10CFF0" w14:textId="77777777" w:rsidTr="00FA4381">
        <w:tc>
          <w:tcPr>
            <w:tcW w:w="1560" w:type="dxa"/>
            <w:shd w:val="clear" w:color="auto" w:fill="auto"/>
            <w:vAlign w:val="center"/>
          </w:tcPr>
          <w:p w14:paraId="5F8A779B" w14:textId="236FBBA3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ЗоПрек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E1B657A" w14:textId="679B23E7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прекршајима</w:t>
            </w:r>
          </w:p>
        </w:tc>
      </w:tr>
      <w:tr w:rsidR="009C653A" w:rsidRPr="009A6A4B" w14:paraId="0BED3E9C" w14:textId="77777777" w:rsidTr="00FA4381">
        <w:tc>
          <w:tcPr>
            <w:tcW w:w="1560" w:type="dxa"/>
            <w:shd w:val="clear" w:color="auto" w:fill="auto"/>
            <w:vAlign w:val="center"/>
          </w:tcPr>
          <w:p w14:paraId="66D6B21D" w14:textId="059FC146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ЗоАБС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57BDD7F" w14:textId="0192032E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Агенцији за безбедност саобраћаја</w:t>
            </w:r>
          </w:p>
        </w:tc>
      </w:tr>
      <w:tr w:rsidR="009C653A" w:rsidRPr="009A6A4B" w14:paraId="1D87466F" w14:textId="77777777" w:rsidTr="00FA4381">
        <w:tc>
          <w:tcPr>
            <w:tcW w:w="1560" w:type="dxa"/>
            <w:shd w:val="clear" w:color="auto" w:fill="auto"/>
            <w:vAlign w:val="center"/>
          </w:tcPr>
          <w:p w14:paraId="62740C68" w14:textId="4B0FCE03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ЗоВ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90CDD02" w14:textId="20DC7C3F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возилима</w:t>
            </w:r>
          </w:p>
        </w:tc>
      </w:tr>
      <w:tr w:rsidR="009C653A" w:rsidRPr="009A6A4B" w14:paraId="2FA5B01E" w14:textId="77777777" w:rsidTr="00FA4381">
        <w:tc>
          <w:tcPr>
            <w:tcW w:w="1560" w:type="dxa"/>
            <w:shd w:val="clear" w:color="auto" w:fill="auto"/>
            <w:vAlign w:val="center"/>
          </w:tcPr>
          <w:p w14:paraId="1D5C52C7" w14:textId="09AD2FF6" w:rsidR="009C653A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ЗоПВиО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79E05EE7" w14:textId="5B91FA48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предшколском васпитању и образовању</w:t>
            </w:r>
          </w:p>
        </w:tc>
      </w:tr>
      <w:tr w:rsidR="009C653A" w:rsidRPr="009A6A4B" w14:paraId="5CC6DA0D" w14:textId="77777777" w:rsidTr="00FA4381">
        <w:tc>
          <w:tcPr>
            <w:tcW w:w="1560" w:type="dxa"/>
            <w:shd w:val="clear" w:color="auto" w:fill="auto"/>
            <w:vAlign w:val="center"/>
          </w:tcPr>
          <w:p w14:paraId="18AF609E" w14:textId="6685FDEE" w:rsidR="009C653A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ЗоООиВ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B1A58A1" w14:textId="0C364D95" w:rsidR="009C653A" w:rsidRPr="009A6A4B" w:rsidRDefault="009C653A" w:rsidP="009C653A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основном васпитању и образовању</w:t>
            </w:r>
          </w:p>
        </w:tc>
      </w:tr>
      <w:tr w:rsidR="009C653A" w:rsidRPr="009A6A4B" w14:paraId="338EE066" w14:textId="77777777" w:rsidTr="00FA4381">
        <w:tc>
          <w:tcPr>
            <w:tcW w:w="1560" w:type="dxa"/>
            <w:shd w:val="clear" w:color="auto" w:fill="auto"/>
            <w:vAlign w:val="center"/>
          </w:tcPr>
          <w:p w14:paraId="7710E771" w14:textId="564D933A" w:rsidR="009C653A" w:rsidRPr="009A6A4B" w:rsidRDefault="009C653A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ЗоСОиВ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E8BC845" w14:textId="3F33D60D" w:rsidR="009C653A" w:rsidRPr="009A6A4B" w:rsidRDefault="009C653A" w:rsidP="009C653A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средњем васпитању и образовању</w:t>
            </w:r>
          </w:p>
        </w:tc>
      </w:tr>
      <w:tr w:rsidR="003D3568" w:rsidRPr="009A6A4B" w14:paraId="707DB7A6" w14:textId="77777777" w:rsidTr="00FA4381">
        <w:tc>
          <w:tcPr>
            <w:tcW w:w="1560" w:type="dxa"/>
            <w:shd w:val="clear" w:color="auto" w:fill="auto"/>
            <w:vAlign w:val="center"/>
          </w:tcPr>
          <w:p w14:paraId="7D8DF41D" w14:textId="42DB12B8" w:rsidR="003D3568" w:rsidRPr="003D3568" w:rsidRDefault="003D3568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ЗоОО</w:t>
            </w:r>
            <w:r w:rsidR="00512B9D">
              <w:rPr>
                <w:rFonts w:ascii="Times New Roman" w:hAnsi="Times New Roman" w:cs="Times New Roman"/>
                <w:spacing w:val="-2"/>
                <w:lang w:val="sr-Cyrl-RS"/>
              </w:rPr>
              <w:t>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9DAF88B" w14:textId="6DA4D40B" w:rsidR="003D3568" w:rsidRDefault="003D3568" w:rsidP="009C653A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основном осигурању</w:t>
            </w:r>
            <w:r w:rsidR="004164D2">
              <w:rPr>
                <w:rFonts w:ascii="Times New Roman" w:hAnsi="Times New Roman" w:cs="Times New Roman"/>
                <w:lang w:val="sr-Cyrl-RS"/>
              </w:rPr>
              <w:t xml:space="preserve"> у саобраћају</w:t>
            </w:r>
          </w:p>
        </w:tc>
      </w:tr>
      <w:tr w:rsidR="003D3568" w:rsidRPr="009A6A4B" w14:paraId="425549F2" w14:textId="77777777" w:rsidTr="00FA4381">
        <w:tc>
          <w:tcPr>
            <w:tcW w:w="1560" w:type="dxa"/>
            <w:shd w:val="clear" w:color="auto" w:fill="auto"/>
            <w:vAlign w:val="center"/>
          </w:tcPr>
          <w:p w14:paraId="4DF9CC72" w14:textId="6B0A3E69" w:rsidR="003D3568" w:rsidRDefault="003D3568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ЗоФБС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3252050" w14:textId="2D31E364" w:rsidR="003D3568" w:rsidRDefault="003D3568" w:rsidP="009C653A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Закон о Фонду за безбедност саобраћаја</w:t>
            </w:r>
          </w:p>
        </w:tc>
      </w:tr>
      <w:tr w:rsidR="007A48C2" w:rsidRPr="009A6A4B" w14:paraId="7D1D89BF" w14:textId="77777777" w:rsidTr="00FA4381">
        <w:tc>
          <w:tcPr>
            <w:tcW w:w="1560" w:type="dxa"/>
            <w:shd w:val="clear" w:color="auto" w:fill="auto"/>
            <w:vAlign w:val="center"/>
          </w:tcPr>
          <w:p w14:paraId="42C13388" w14:textId="39E13E15" w:rsidR="007A48C2" w:rsidRPr="007A48C2" w:rsidRDefault="007A48C2" w:rsidP="007A48C2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 w:rsidRPr="007A48C2">
              <w:rPr>
                <w:rFonts w:ascii="Times New Roman" w:hAnsi="Times New Roman" w:cs="Times New Roman"/>
                <w:spacing w:val="-2"/>
                <w:lang w:val="sr-Cyrl-RS"/>
              </w:rPr>
              <w:t>ЗоРВДТ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8E2BA9B" w14:textId="11178AB7" w:rsidR="007A48C2" w:rsidRPr="007A48C2" w:rsidRDefault="007A48C2" w:rsidP="007A48C2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7A48C2">
              <w:rPr>
                <w:rFonts w:ascii="Times New Roman" w:hAnsi="Times New Roman" w:cs="Times New Roman"/>
                <w:lang w:val="sr-Cyrl-RS"/>
              </w:rPr>
              <w:t>Закон о радном времену посаде возила у друмском превозу и тахографима</w:t>
            </w:r>
          </w:p>
        </w:tc>
      </w:tr>
      <w:tr w:rsidR="007A48C2" w:rsidRPr="009A6A4B" w14:paraId="05BCCDA5" w14:textId="77777777" w:rsidTr="00FA4381">
        <w:tc>
          <w:tcPr>
            <w:tcW w:w="1560" w:type="dxa"/>
            <w:shd w:val="clear" w:color="auto" w:fill="auto"/>
            <w:vAlign w:val="center"/>
          </w:tcPr>
          <w:p w14:paraId="389B646B" w14:textId="4F315536" w:rsidR="007A48C2" w:rsidRPr="007A48C2" w:rsidRDefault="007A48C2" w:rsidP="007A48C2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 w:rsidRPr="007A48C2">
              <w:rPr>
                <w:rFonts w:ascii="Times New Roman" w:hAnsi="Times New Roman" w:cs="Times New Roman"/>
                <w:spacing w:val="-2"/>
                <w:lang w:val="sr-Cyrl-RS"/>
              </w:rPr>
              <w:t>ЗоТОР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3C683B6E" w14:textId="329EE471" w:rsidR="007A48C2" w:rsidRPr="007A48C2" w:rsidRDefault="007A48C2" w:rsidP="007A48C2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7A48C2">
              <w:rPr>
                <w:rFonts w:ascii="Times New Roman" w:hAnsi="Times New Roman" w:cs="Times New Roman"/>
                <w:lang w:val="sr-Cyrl-RS"/>
              </w:rPr>
              <w:t>Закон о транспорту опасне робе</w:t>
            </w:r>
          </w:p>
        </w:tc>
      </w:tr>
      <w:tr w:rsidR="00B079BD" w:rsidRPr="009A6A4B" w14:paraId="5101F2E0" w14:textId="77777777" w:rsidTr="00FA4381">
        <w:tc>
          <w:tcPr>
            <w:tcW w:w="1560" w:type="dxa"/>
            <w:shd w:val="clear" w:color="auto" w:fill="auto"/>
            <w:vAlign w:val="center"/>
          </w:tcPr>
          <w:p w14:paraId="7351FC96" w14:textId="28C5EFD4" w:rsidR="00B079BD" w:rsidRPr="009A6A4B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spacing w:val="-2"/>
                <w:lang w:val="sr-Cyrl-RS"/>
              </w:rPr>
            </w:pPr>
            <w:r>
              <w:rPr>
                <w:rFonts w:ascii="Times New Roman" w:hAnsi="Times New Roman" w:cs="Times New Roman"/>
                <w:spacing w:val="-2"/>
                <w:lang w:val="sr-Cyrl-RS"/>
              </w:rPr>
              <w:t>ЗУМ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2B5402F3" w14:textId="4FF5EE5B" w:rsidR="00B079BD" w:rsidRPr="009A6A4B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Завод за ургентну медицину</w:t>
            </w:r>
          </w:p>
        </w:tc>
      </w:tr>
      <w:tr w:rsidR="00FA4381" w:rsidRPr="009A6A4B" w14:paraId="14C9C8BC" w14:textId="77777777" w:rsidTr="00FA4381">
        <w:tc>
          <w:tcPr>
            <w:tcW w:w="1560" w:type="dxa"/>
            <w:shd w:val="clear" w:color="auto" w:fill="auto"/>
            <w:vAlign w:val="center"/>
          </w:tcPr>
          <w:p w14:paraId="11F021D4" w14:textId="45F02BB0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ЗУОВ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44E8ED1" w14:textId="29C8E451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A6A4B">
              <w:rPr>
                <w:rFonts w:ascii="Times New Roman" w:hAnsi="Times New Roman" w:cs="Times New Roman"/>
              </w:rPr>
              <w:t>Завод</w:t>
            </w:r>
            <w:proofErr w:type="spellEnd"/>
            <w:r w:rsidRPr="009A6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A4B">
              <w:rPr>
                <w:rFonts w:ascii="Times New Roman" w:hAnsi="Times New Roman" w:cs="Times New Roman"/>
              </w:rPr>
              <w:t>за</w:t>
            </w:r>
            <w:proofErr w:type="spellEnd"/>
            <w:r w:rsidRPr="009A6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A4B">
              <w:rPr>
                <w:rFonts w:ascii="Times New Roman" w:hAnsi="Times New Roman" w:cs="Times New Roman"/>
              </w:rPr>
              <w:t>унапређивање</w:t>
            </w:r>
            <w:proofErr w:type="spellEnd"/>
            <w:r w:rsidRPr="009A6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A4B">
              <w:rPr>
                <w:rFonts w:ascii="Times New Roman" w:hAnsi="Times New Roman" w:cs="Times New Roman"/>
              </w:rPr>
              <w:t>образовања</w:t>
            </w:r>
            <w:proofErr w:type="spellEnd"/>
            <w:r w:rsidRPr="009A6A4B">
              <w:rPr>
                <w:rFonts w:ascii="Times New Roman" w:hAnsi="Times New Roman" w:cs="Times New Roman"/>
              </w:rPr>
              <w:t xml:space="preserve"> и васпитања</w:t>
            </w:r>
          </w:p>
        </w:tc>
      </w:tr>
      <w:tr w:rsidR="00FA4381" w:rsidRPr="009A6A4B" w14:paraId="1F82563D" w14:textId="77777777" w:rsidTr="00FA4381">
        <w:tc>
          <w:tcPr>
            <w:tcW w:w="1560" w:type="dxa"/>
            <w:shd w:val="clear" w:color="auto" w:fill="auto"/>
            <w:vAlign w:val="center"/>
          </w:tcPr>
          <w:p w14:paraId="34B7FD7D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ИТС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1846779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Интелигентни транспортни системи</w:t>
            </w:r>
          </w:p>
        </w:tc>
      </w:tr>
      <w:tr w:rsidR="00FA4381" w:rsidRPr="009A6A4B" w14:paraId="509DF431" w14:textId="77777777" w:rsidTr="00FA4381">
        <w:tc>
          <w:tcPr>
            <w:tcW w:w="1560" w:type="dxa"/>
            <w:shd w:val="clear" w:color="auto" w:fill="auto"/>
            <w:vAlign w:val="center"/>
          </w:tcPr>
          <w:p w14:paraId="680D85E1" w14:textId="078E1FCD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9D5F828" w14:textId="680A952E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Инспекција за путеве</w:t>
            </w:r>
          </w:p>
        </w:tc>
      </w:tr>
      <w:tr w:rsidR="00FA4381" w:rsidRPr="009A6A4B" w14:paraId="454B60C6" w14:textId="77777777" w:rsidTr="00FA4381">
        <w:tc>
          <w:tcPr>
            <w:tcW w:w="1560" w:type="dxa"/>
            <w:shd w:val="clear" w:color="auto" w:fill="auto"/>
            <w:vAlign w:val="center"/>
          </w:tcPr>
          <w:p w14:paraId="66332E5C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ИТ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4867535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Информационе технологије</w:t>
            </w:r>
          </w:p>
        </w:tc>
      </w:tr>
      <w:tr w:rsidR="00FA4381" w:rsidRPr="009A6A4B" w14:paraId="6A26F01B" w14:textId="77777777" w:rsidTr="00FA4381">
        <w:tc>
          <w:tcPr>
            <w:tcW w:w="1560" w:type="dxa"/>
            <w:shd w:val="clear" w:color="auto" w:fill="auto"/>
            <w:vAlign w:val="center"/>
          </w:tcPr>
          <w:p w14:paraId="77CC62B2" w14:textId="67116B5E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ИЖС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76F32D8A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Инфраструктура железнице Србије а.д.</w:t>
            </w:r>
          </w:p>
        </w:tc>
      </w:tr>
      <w:tr w:rsidR="00FA4381" w:rsidRPr="009A6A4B" w14:paraId="6A6ADB50" w14:textId="77777777" w:rsidTr="00FA4381">
        <w:tc>
          <w:tcPr>
            <w:tcW w:w="1560" w:type="dxa"/>
            <w:shd w:val="clear" w:color="auto" w:fill="auto"/>
            <w:vAlign w:val="center"/>
          </w:tcPr>
          <w:p w14:paraId="72D62814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ЈЛС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CCC732A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Јединице локалних самоуправа</w:t>
            </w:r>
          </w:p>
        </w:tc>
      </w:tr>
      <w:tr w:rsidR="00FA4381" w:rsidRPr="009A6A4B" w14:paraId="4675234A" w14:textId="77777777" w:rsidTr="00FA4381">
        <w:tc>
          <w:tcPr>
            <w:tcW w:w="1560" w:type="dxa"/>
            <w:shd w:val="clear" w:color="auto" w:fill="auto"/>
            <w:vAlign w:val="center"/>
          </w:tcPr>
          <w:p w14:paraId="3D29E348" w14:textId="16D7A2A1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ЈППС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B012856" w14:textId="7CC2AEF5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ЈП Путеви Србије</w:t>
            </w:r>
          </w:p>
        </w:tc>
      </w:tr>
      <w:tr w:rsidR="00B079BD" w:rsidRPr="009A6A4B" w14:paraId="30C0E1F9" w14:textId="77777777" w:rsidTr="00FA4381">
        <w:tc>
          <w:tcPr>
            <w:tcW w:w="1560" w:type="dxa"/>
            <w:shd w:val="clear" w:color="auto" w:fill="auto"/>
            <w:vAlign w:val="center"/>
          </w:tcPr>
          <w:p w14:paraId="60149B88" w14:textId="6C543CE4" w:rsidR="00B079BD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КБЦ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19F8BBF" w14:textId="76B0D8C2" w:rsidR="00B079BD" w:rsidRDefault="00B079BD" w:rsidP="00B079BD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Клиничко болнички центар</w:t>
            </w:r>
          </w:p>
        </w:tc>
      </w:tr>
      <w:tr w:rsidR="00742440" w:rsidRPr="009A6A4B" w14:paraId="0B8995B1" w14:textId="77777777" w:rsidTr="00FA4381">
        <w:tc>
          <w:tcPr>
            <w:tcW w:w="1560" w:type="dxa"/>
            <w:shd w:val="clear" w:color="auto" w:fill="auto"/>
            <w:vAlign w:val="center"/>
          </w:tcPr>
          <w:p w14:paraId="58172368" w14:textId="38406591" w:rsidR="00742440" w:rsidRPr="00B079BD" w:rsidRDefault="00742440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КЗР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AB637DB" w14:textId="28754E61" w:rsidR="00742440" w:rsidRPr="00B079BD" w:rsidRDefault="00742440" w:rsidP="00B079BD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Комора здравствених радника</w:t>
            </w:r>
          </w:p>
        </w:tc>
      </w:tr>
      <w:tr w:rsidR="00B079BD" w:rsidRPr="009A6A4B" w14:paraId="29179B5C" w14:textId="77777777" w:rsidTr="00FA4381">
        <w:tc>
          <w:tcPr>
            <w:tcW w:w="1560" w:type="dxa"/>
            <w:shd w:val="clear" w:color="auto" w:fill="auto"/>
            <w:vAlign w:val="center"/>
          </w:tcPr>
          <w:p w14:paraId="08245884" w14:textId="7592C671" w:rsidR="00B079BD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КЦ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75646F88" w14:textId="09ADD711" w:rsidR="00B079BD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Клинички центар</w:t>
            </w:r>
          </w:p>
        </w:tc>
      </w:tr>
      <w:tr w:rsidR="000B2AA0" w:rsidRPr="009A6A4B" w14:paraId="34344CFD" w14:textId="77777777" w:rsidTr="00FA4381">
        <w:tc>
          <w:tcPr>
            <w:tcW w:w="1560" w:type="dxa"/>
            <w:shd w:val="clear" w:color="auto" w:fill="auto"/>
            <w:vAlign w:val="center"/>
          </w:tcPr>
          <w:p w14:paraId="61DCDAED" w14:textId="2CE63FD1" w:rsidR="000B2AA0" w:rsidRPr="00B079BD" w:rsidRDefault="000B2AA0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КМСиТ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70C7988D" w14:textId="443EC544" w:rsidR="000B2AA0" w:rsidRPr="00B079BD" w:rsidRDefault="000B2AA0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Комора медицинских сестара и техничара</w:t>
            </w:r>
          </w:p>
        </w:tc>
      </w:tr>
      <w:tr w:rsidR="00BE7AC7" w:rsidRPr="009A6A4B" w14:paraId="7CF4D27E" w14:textId="77777777" w:rsidTr="00FA4381">
        <w:tc>
          <w:tcPr>
            <w:tcW w:w="1560" w:type="dxa"/>
            <w:shd w:val="clear" w:color="auto" w:fill="auto"/>
            <w:vAlign w:val="center"/>
          </w:tcPr>
          <w:p w14:paraId="3FB1A36A" w14:textId="573C27B4" w:rsidR="00BE7AC7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CD6F154" w14:textId="072E782D" w:rsidR="00BE7AC7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Коридори Србије</w:t>
            </w:r>
          </w:p>
        </w:tc>
      </w:tr>
      <w:tr w:rsidR="00B079BD" w:rsidRPr="009A6A4B" w14:paraId="3CA509E5" w14:textId="77777777" w:rsidTr="00FA4381">
        <w:tc>
          <w:tcPr>
            <w:tcW w:w="1560" w:type="dxa"/>
            <w:shd w:val="clear" w:color="auto" w:fill="auto"/>
            <w:vAlign w:val="center"/>
          </w:tcPr>
          <w:p w14:paraId="1EB117C4" w14:textId="395A0E17" w:rsidR="00B079BD" w:rsidRPr="00B079BD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ЛКС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AE98BCE" w14:textId="36611886" w:rsidR="00B079BD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Лекарска комора Србије</w:t>
            </w:r>
          </w:p>
        </w:tc>
      </w:tr>
      <w:tr w:rsidR="00FA4381" w:rsidRPr="009A6A4B" w14:paraId="548C32AB" w14:textId="77777777" w:rsidTr="00FA4381">
        <w:tc>
          <w:tcPr>
            <w:tcW w:w="1560" w:type="dxa"/>
            <w:shd w:val="clear" w:color="auto" w:fill="auto"/>
            <w:vAlign w:val="center"/>
          </w:tcPr>
          <w:p w14:paraId="206C69BA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МАС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7A20B9FE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Мастер академске студије</w:t>
            </w:r>
          </w:p>
        </w:tc>
      </w:tr>
      <w:tr w:rsidR="00FA4381" w:rsidRPr="009A6A4B" w14:paraId="52ED4416" w14:textId="77777777" w:rsidTr="00FA4381">
        <w:tc>
          <w:tcPr>
            <w:tcW w:w="1560" w:type="dxa"/>
            <w:shd w:val="clear" w:color="auto" w:fill="auto"/>
            <w:vAlign w:val="center"/>
          </w:tcPr>
          <w:p w14:paraId="2180AB75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 xml:space="preserve">МЗ 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03E591B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Министарство здравља</w:t>
            </w:r>
          </w:p>
        </w:tc>
      </w:tr>
      <w:tr w:rsidR="00BE7AC7" w:rsidRPr="009A6A4B" w14:paraId="73DCD0B9" w14:textId="77777777" w:rsidTr="00FA4381">
        <w:tc>
          <w:tcPr>
            <w:tcW w:w="1560" w:type="dxa"/>
            <w:shd w:val="clear" w:color="auto" w:fill="auto"/>
            <w:vAlign w:val="center"/>
          </w:tcPr>
          <w:p w14:paraId="4E6EA616" w14:textId="794036D3" w:rsidR="00BE7AC7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МЕИ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5E66C7E" w14:textId="3B41B88E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Министарство за европске интеграције</w:t>
            </w:r>
          </w:p>
        </w:tc>
      </w:tr>
      <w:tr w:rsidR="00FA4381" w:rsidRPr="009A6A4B" w14:paraId="09028A78" w14:textId="77777777" w:rsidTr="00FA4381">
        <w:tc>
          <w:tcPr>
            <w:tcW w:w="1560" w:type="dxa"/>
            <w:shd w:val="clear" w:color="auto" w:fill="auto"/>
            <w:vAlign w:val="center"/>
          </w:tcPr>
          <w:p w14:paraId="7359F3AE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МГСИ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CE6456F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FA4381" w:rsidRPr="009A6A4B" w14:paraId="5C65861F" w14:textId="77777777" w:rsidTr="00FA4381">
        <w:tc>
          <w:tcPr>
            <w:tcW w:w="1560" w:type="dxa"/>
            <w:shd w:val="clear" w:color="auto" w:fill="auto"/>
            <w:vAlign w:val="center"/>
          </w:tcPr>
          <w:p w14:paraId="4186DA96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МРЗБСП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D7C80C9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A6A4B">
              <w:rPr>
                <w:rFonts w:ascii="Times New Roman" w:hAnsi="Times New Roman" w:cs="Times New Roman"/>
              </w:rPr>
              <w:t xml:space="preserve">Министарство за </w:t>
            </w:r>
            <w:r w:rsidRPr="00B079BD">
              <w:rPr>
                <w:rFonts w:ascii="Times New Roman" w:hAnsi="Times New Roman" w:cs="Times New Roman"/>
                <w:lang w:val="sr-Cyrl-RS"/>
              </w:rPr>
              <w:t>рад, запошљавање, борачка и социјална питања</w:t>
            </w:r>
          </w:p>
        </w:tc>
      </w:tr>
      <w:tr w:rsidR="00FA4381" w:rsidRPr="009A6A4B" w14:paraId="1FABEBCA" w14:textId="77777777" w:rsidTr="00FA4381">
        <w:tc>
          <w:tcPr>
            <w:tcW w:w="1560" w:type="dxa"/>
            <w:shd w:val="clear" w:color="auto" w:fill="auto"/>
            <w:vAlign w:val="center"/>
          </w:tcPr>
          <w:p w14:paraId="3DD72AB4" w14:textId="0BE213CB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МП</w:t>
            </w:r>
            <w:r w:rsidR="000815D8">
              <w:rPr>
                <w:rFonts w:ascii="Times New Roman" w:hAnsi="Times New Roman" w:cs="Times New Roman"/>
                <w:lang w:val="sr-Cyrl-RS"/>
              </w:rPr>
              <w:t>ро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28E1442" w14:textId="272F7A8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A6A4B">
              <w:rPr>
                <w:rFonts w:ascii="Times New Roman" w:hAnsi="Times New Roman" w:cs="Times New Roman"/>
              </w:rPr>
              <w:t xml:space="preserve">Министарство </w:t>
            </w:r>
            <w:r w:rsidRPr="00B079BD">
              <w:rPr>
                <w:rFonts w:ascii="Times New Roman" w:hAnsi="Times New Roman" w:cs="Times New Roman"/>
                <w:lang w:val="sr-Cyrl-RS"/>
              </w:rPr>
              <w:t>просвете</w:t>
            </w:r>
          </w:p>
        </w:tc>
      </w:tr>
      <w:tr w:rsidR="00C51510" w:rsidRPr="009A6A4B" w14:paraId="5F067EAD" w14:textId="77777777" w:rsidTr="00FA4381">
        <w:tc>
          <w:tcPr>
            <w:tcW w:w="1560" w:type="dxa"/>
            <w:shd w:val="clear" w:color="auto" w:fill="auto"/>
            <w:vAlign w:val="center"/>
          </w:tcPr>
          <w:p w14:paraId="6CE4500C" w14:textId="02EA4273" w:rsidR="00C51510" w:rsidRPr="009A6A4B" w:rsidRDefault="00C51510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МНТРИ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DDFD54C" w14:textId="3CF501F9" w:rsidR="00C51510" w:rsidRPr="00020834" w:rsidRDefault="00C51510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Министарство науке,</w:t>
            </w:r>
            <w:r w:rsidR="00020834">
              <w:rPr>
                <w:rFonts w:ascii="Times New Roman" w:hAnsi="Times New Roman" w:cs="Times New Roman"/>
                <w:lang w:val="sr-Cyrl-RS"/>
              </w:rPr>
              <w:t xml:space="preserve"> технолошког развоја и </w:t>
            </w:r>
            <w:r w:rsidR="006B0DB5">
              <w:rPr>
                <w:rFonts w:ascii="Times New Roman" w:hAnsi="Times New Roman" w:cs="Times New Roman"/>
                <w:lang w:val="sr-Cyrl-RS"/>
              </w:rPr>
              <w:t>иновација</w:t>
            </w:r>
          </w:p>
        </w:tc>
      </w:tr>
      <w:tr w:rsidR="00FA4381" w:rsidRPr="009A6A4B" w14:paraId="5B05E95D" w14:textId="77777777" w:rsidTr="00FA4381">
        <w:tc>
          <w:tcPr>
            <w:tcW w:w="1560" w:type="dxa"/>
            <w:shd w:val="clear" w:color="auto" w:fill="auto"/>
            <w:vAlign w:val="center"/>
          </w:tcPr>
          <w:p w14:paraId="218166A0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7C4AC21E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Министарство правде</w:t>
            </w:r>
          </w:p>
        </w:tc>
      </w:tr>
      <w:tr w:rsidR="00BE7AC7" w:rsidRPr="009A6A4B" w14:paraId="724266B9" w14:textId="77777777" w:rsidTr="00FA4381">
        <w:tc>
          <w:tcPr>
            <w:tcW w:w="1560" w:type="dxa"/>
            <w:shd w:val="clear" w:color="auto" w:fill="auto"/>
            <w:vAlign w:val="center"/>
          </w:tcPr>
          <w:p w14:paraId="7BAC0AF5" w14:textId="6D0D833F" w:rsidR="00BE7AC7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МПШВ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22D632D" w14:textId="6058EFF3" w:rsidR="00BE7AC7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E7AC7">
              <w:rPr>
                <w:rFonts w:ascii="Times New Roman" w:hAnsi="Times New Roman" w:cs="Times New Roman"/>
                <w:lang w:val="sr-Cyrl-RS"/>
              </w:rPr>
              <w:t>Министарство пољопривреде, шумарства и водопривреде</w:t>
            </w:r>
          </w:p>
        </w:tc>
      </w:tr>
      <w:tr w:rsidR="00970CF3" w:rsidRPr="009A6A4B" w14:paraId="528E7288" w14:textId="77777777" w:rsidTr="00FA4381">
        <w:tc>
          <w:tcPr>
            <w:tcW w:w="1560" w:type="dxa"/>
            <w:shd w:val="clear" w:color="auto" w:fill="auto"/>
            <w:vAlign w:val="center"/>
          </w:tcPr>
          <w:p w14:paraId="1A799AF7" w14:textId="6DC14102" w:rsidR="00970CF3" w:rsidRDefault="00970CF3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МУСТ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63AA310" w14:textId="0E8757F4" w:rsidR="00970CF3" w:rsidRPr="00020834" w:rsidRDefault="00970CF3" w:rsidP="00020834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Министарство унутрашње и спољне </w:t>
            </w:r>
            <w:r w:rsidR="00020834">
              <w:rPr>
                <w:rFonts w:ascii="Times New Roman" w:hAnsi="Times New Roman" w:cs="Times New Roman"/>
                <w:lang w:val="sr-Cyrl-RS"/>
              </w:rPr>
              <w:t>трговине</w:t>
            </w:r>
          </w:p>
        </w:tc>
      </w:tr>
      <w:tr w:rsidR="00FA4381" w:rsidRPr="009A6A4B" w14:paraId="0A02086C" w14:textId="77777777" w:rsidTr="00FA4381">
        <w:tc>
          <w:tcPr>
            <w:tcW w:w="1560" w:type="dxa"/>
            <w:shd w:val="clear" w:color="auto" w:fill="auto"/>
            <w:vAlign w:val="center"/>
          </w:tcPr>
          <w:p w14:paraId="0CD6875B" w14:textId="48F762D5" w:rsidR="00FA4381" w:rsidRPr="009A6A4B" w:rsidRDefault="00B65890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МИ</w:t>
            </w:r>
            <w:r w:rsidR="00FA4381" w:rsidRPr="009A6A4B">
              <w:rPr>
                <w:rFonts w:ascii="Times New Roman" w:hAnsi="Times New Roman" w:cs="Times New Roman"/>
                <w:lang w:val="sr-Cyrl-RS"/>
              </w:rPr>
              <w:t>Т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D13571F" w14:textId="79F87852" w:rsidR="00FA4381" w:rsidRPr="009A6A4B" w:rsidRDefault="00B65890" w:rsidP="00FA4381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B65890">
              <w:rPr>
                <w:rFonts w:ascii="Times New Roman" w:hAnsi="Times New Roman" w:cs="Times New Roman"/>
              </w:rPr>
              <w:t>Министарство информисања и телекомуникација</w:t>
            </w:r>
          </w:p>
        </w:tc>
      </w:tr>
      <w:tr w:rsidR="00FA4381" w:rsidRPr="009A6A4B" w14:paraId="5DB01E41" w14:textId="77777777" w:rsidTr="00FA4381">
        <w:tc>
          <w:tcPr>
            <w:tcW w:w="1560" w:type="dxa"/>
            <w:shd w:val="clear" w:color="auto" w:fill="auto"/>
            <w:vAlign w:val="center"/>
          </w:tcPr>
          <w:p w14:paraId="0B09C7A4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МУП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113C9F18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Министарство унутрашњих послова</w:t>
            </w:r>
          </w:p>
        </w:tc>
      </w:tr>
      <w:tr w:rsidR="00FA4381" w:rsidRPr="009A6A4B" w14:paraId="2B9D9056" w14:textId="77777777" w:rsidTr="00FA4381">
        <w:tc>
          <w:tcPr>
            <w:tcW w:w="1560" w:type="dxa"/>
            <w:shd w:val="clear" w:color="auto" w:fill="auto"/>
            <w:vAlign w:val="center"/>
          </w:tcPr>
          <w:p w14:paraId="488588D7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МФ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5DF8928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Министарство финансија</w:t>
            </w:r>
          </w:p>
        </w:tc>
      </w:tr>
      <w:tr w:rsidR="00FA4381" w:rsidRPr="009A6A4B" w14:paraId="3EA2032D" w14:textId="77777777" w:rsidTr="00FA4381">
        <w:tc>
          <w:tcPr>
            <w:tcW w:w="1560" w:type="dxa"/>
            <w:shd w:val="clear" w:color="auto" w:fill="auto"/>
            <w:vAlign w:val="center"/>
          </w:tcPr>
          <w:p w14:paraId="56B6EDAF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НБС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2C9467D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en-GB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Народна банка Србије</w:t>
            </w:r>
          </w:p>
        </w:tc>
      </w:tr>
      <w:tr w:rsidR="00BE7AC7" w:rsidRPr="009A6A4B" w14:paraId="5BE40FB9" w14:textId="77777777" w:rsidTr="00FA4381">
        <w:tc>
          <w:tcPr>
            <w:tcW w:w="1560" w:type="dxa"/>
            <w:shd w:val="clear" w:color="auto" w:fill="auto"/>
            <w:vAlign w:val="center"/>
          </w:tcPr>
          <w:p w14:paraId="11A933FE" w14:textId="573C036C" w:rsidR="00BE7AC7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НВО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233C505F" w14:textId="36989C07" w:rsidR="00BE7AC7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Невладине организације </w:t>
            </w:r>
          </w:p>
        </w:tc>
      </w:tr>
      <w:tr w:rsidR="00FA4381" w:rsidRPr="009A6A4B" w14:paraId="4C54FBA6" w14:textId="77777777" w:rsidTr="00FA4381">
        <w:tc>
          <w:tcPr>
            <w:tcW w:w="1560" w:type="dxa"/>
            <w:shd w:val="clear" w:color="auto" w:fill="auto"/>
            <w:vAlign w:val="center"/>
          </w:tcPr>
          <w:p w14:paraId="6860A00D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НОУ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DE8F03B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Научно- образовне установе</w:t>
            </w:r>
          </w:p>
        </w:tc>
      </w:tr>
      <w:tr w:rsidR="00FA4381" w:rsidRPr="009A6A4B" w14:paraId="2174996B" w14:textId="77777777" w:rsidTr="00FA4381">
        <w:tc>
          <w:tcPr>
            <w:tcW w:w="1560" w:type="dxa"/>
            <w:shd w:val="clear" w:color="auto" w:fill="auto"/>
            <w:vAlign w:val="center"/>
          </w:tcPr>
          <w:p w14:paraId="7346DE93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0D5B45A" w14:textId="0A0E44E9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Није примењиво</w:t>
            </w:r>
          </w:p>
        </w:tc>
      </w:tr>
      <w:tr w:rsidR="00FA4381" w:rsidRPr="009A6A4B" w14:paraId="2A11AACE" w14:textId="77777777" w:rsidTr="00FA4381">
        <w:tc>
          <w:tcPr>
            <w:tcW w:w="1560" w:type="dxa"/>
            <w:shd w:val="clear" w:color="auto" w:fill="auto"/>
            <w:vAlign w:val="center"/>
          </w:tcPr>
          <w:p w14:paraId="112E649C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ОАС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3BD65F45" w14:textId="77777777" w:rsidR="00FA4381" w:rsidRPr="009A6A4B" w:rsidRDefault="00FA4381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Основне академске студије</w:t>
            </w:r>
          </w:p>
        </w:tc>
      </w:tr>
      <w:tr w:rsidR="00B079BD" w:rsidRPr="009A6A4B" w14:paraId="5ADC82AC" w14:textId="77777777" w:rsidTr="00FA4381">
        <w:tc>
          <w:tcPr>
            <w:tcW w:w="1560" w:type="dxa"/>
            <w:shd w:val="clear" w:color="auto" w:fill="auto"/>
            <w:vAlign w:val="center"/>
          </w:tcPr>
          <w:p w14:paraId="1E1306AD" w14:textId="588DD41A" w:rsidR="00B079BD" w:rsidRPr="009A6A4B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AF3ED1E" w14:textId="2303640C" w:rsidR="00B079BD" w:rsidRPr="009A6A4B" w:rsidRDefault="00B079BD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079BD">
              <w:rPr>
                <w:rFonts w:ascii="Times New Roman" w:hAnsi="Times New Roman" w:cs="Times New Roman"/>
                <w:lang w:val="sr-Cyrl-RS"/>
              </w:rPr>
              <w:t>Општа болница</w:t>
            </w:r>
          </w:p>
        </w:tc>
      </w:tr>
      <w:tr w:rsidR="00BE7AC7" w:rsidRPr="009A6A4B" w14:paraId="2956DF14" w14:textId="77777777" w:rsidTr="00FA4381">
        <w:tc>
          <w:tcPr>
            <w:tcW w:w="1560" w:type="dxa"/>
            <w:shd w:val="clear" w:color="auto" w:fill="auto"/>
            <w:vAlign w:val="center"/>
          </w:tcPr>
          <w:p w14:paraId="3BFE88D7" w14:textId="04B8C628" w:rsidR="00BE7AC7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2ED4809D" w14:textId="0E071B1D" w:rsidR="00BE7AC7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Осигуравајућа друштва</w:t>
            </w:r>
          </w:p>
        </w:tc>
      </w:tr>
      <w:tr w:rsidR="00FA4381" w:rsidRPr="009A6A4B" w14:paraId="1A8D058D" w14:textId="77777777" w:rsidTr="00FA4381">
        <w:tc>
          <w:tcPr>
            <w:tcW w:w="1560" w:type="dxa"/>
            <w:shd w:val="clear" w:color="auto" w:fill="auto"/>
            <w:vAlign w:val="center"/>
          </w:tcPr>
          <w:p w14:paraId="580300F2" w14:textId="04FF3904" w:rsidR="00FA4381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ОЛ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6483103" w14:textId="47F9C251" w:rsidR="00FA4381" w:rsidRPr="009A6A4B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Овлаштене лабораторије</w:t>
            </w:r>
          </w:p>
        </w:tc>
      </w:tr>
      <w:tr w:rsidR="00BE7AC7" w:rsidRPr="009A6A4B" w14:paraId="470C4D85" w14:textId="77777777" w:rsidTr="00FA4381">
        <w:tc>
          <w:tcPr>
            <w:tcW w:w="1560" w:type="dxa"/>
            <w:shd w:val="clear" w:color="auto" w:fill="auto"/>
            <w:vAlign w:val="center"/>
          </w:tcPr>
          <w:p w14:paraId="6A6BE8CD" w14:textId="3E06D264" w:rsidR="00BE7AC7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ОО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8CEF7FC" w14:textId="12E422D2" w:rsidR="00BE7AC7" w:rsidRDefault="00BE7AC7" w:rsidP="00FA4381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Овлаштене организације</w:t>
            </w:r>
          </w:p>
        </w:tc>
      </w:tr>
      <w:tr w:rsidR="00BE7AC7" w:rsidRPr="009A6A4B" w14:paraId="0ECC95FA" w14:textId="77777777" w:rsidTr="00FA4381">
        <w:tc>
          <w:tcPr>
            <w:tcW w:w="1560" w:type="dxa"/>
            <w:shd w:val="clear" w:color="auto" w:fill="auto"/>
            <w:vAlign w:val="center"/>
          </w:tcPr>
          <w:p w14:paraId="1F60E7BB" w14:textId="53140B56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ОШ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3A6BDCF" w14:textId="4303D495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 школе</w:t>
            </w:r>
          </w:p>
        </w:tc>
      </w:tr>
      <w:tr w:rsidR="00BE7AC7" w:rsidRPr="009A6A4B" w14:paraId="1D6FB98E" w14:textId="77777777" w:rsidTr="00FA4381">
        <w:tc>
          <w:tcPr>
            <w:tcW w:w="1560" w:type="dxa"/>
            <w:shd w:val="clear" w:color="auto" w:fill="auto"/>
            <w:vAlign w:val="center"/>
          </w:tcPr>
          <w:p w14:paraId="02D25CA2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ПА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B386461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Путнички аутомобили</w:t>
            </w:r>
          </w:p>
        </w:tc>
      </w:tr>
      <w:tr w:rsidR="00BE7AC7" w:rsidRPr="009A6A4B" w14:paraId="3126C21E" w14:textId="77777777" w:rsidTr="00FA4381">
        <w:tc>
          <w:tcPr>
            <w:tcW w:w="1560" w:type="dxa"/>
            <w:shd w:val="clear" w:color="auto" w:fill="auto"/>
            <w:vAlign w:val="center"/>
          </w:tcPr>
          <w:p w14:paraId="622E3EAC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ПЗП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23272E45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Предузеће за путеве</w:t>
            </w:r>
          </w:p>
        </w:tc>
      </w:tr>
      <w:tr w:rsidR="00BE7AC7" w:rsidRPr="009A6A4B" w14:paraId="22BC4831" w14:textId="77777777" w:rsidTr="00FA4381">
        <w:tc>
          <w:tcPr>
            <w:tcW w:w="1560" w:type="dxa"/>
            <w:shd w:val="clear" w:color="auto" w:fill="auto"/>
            <w:vAlign w:val="center"/>
          </w:tcPr>
          <w:p w14:paraId="1BF03C21" w14:textId="2C2A4D5A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ПКС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A3F8ACA" w14:textId="607160F1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Привредна комора Србије</w:t>
            </w:r>
          </w:p>
        </w:tc>
      </w:tr>
      <w:tr w:rsidR="00BE7AC7" w:rsidRPr="009A6A4B" w14:paraId="048A0D60" w14:textId="77777777" w:rsidTr="00FA4381">
        <w:tc>
          <w:tcPr>
            <w:tcW w:w="1560" w:type="dxa"/>
            <w:shd w:val="clear" w:color="auto" w:fill="auto"/>
            <w:vAlign w:val="center"/>
          </w:tcPr>
          <w:p w14:paraId="6932FF07" w14:textId="269A53BC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46EAA59" w14:textId="36F41B91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Привредни субјекти</w:t>
            </w:r>
          </w:p>
        </w:tc>
      </w:tr>
      <w:tr w:rsidR="00BE7AC7" w:rsidRPr="009A6A4B" w14:paraId="7C8BB111" w14:textId="77777777" w:rsidTr="00FA4381">
        <w:tc>
          <w:tcPr>
            <w:tcW w:w="1560" w:type="dxa"/>
            <w:shd w:val="clear" w:color="auto" w:fill="auto"/>
            <w:vAlign w:val="center"/>
          </w:tcPr>
          <w:p w14:paraId="142A834C" w14:textId="1614CC6B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3DFBB641" w14:textId="1F7F07B1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Пројекте организације</w:t>
            </w:r>
          </w:p>
        </w:tc>
      </w:tr>
      <w:tr w:rsidR="00BE7AC7" w:rsidRPr="009A6A4B" w14:paraId="4095A627" w14:textId="77777777" w:rsidTr="00FA4381">
        <w:tc>
          <w:tcPr>
            <w:tcW w:w="1560" w:type="dxa"/>
            <w:shd w:val="clear" w:color="auto" w:fill="auto"/>
            <w:vAlign w:val="center"/>
          </w:tcPr>
          <w:p w14:paraId="1672FA6B" w14:textId="64A6541C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ПУ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3FD89A0" w14:textId="795FF534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Предшколске установе</w:t>
            </w:r>
          </w:p>
        </w:tc>
      </w:tr>
      <w:tr w:rsidR="00BE7AC7" w:rsidRPr="009A6A4B" w14:paraId="0E2F2A94" w14:textId="77777777" w:rsidTr="00FA4381">
        <w:tc>
          <w:tcPr>
            <w:tcW w:w="1560" w:type="dxa"/>
            <w:shd w:val="clear" w:color="auto" w:fill="auto"/>
            <w:vAlign w:val="center"/>
          </w:tcPr>
          <w:p w14:paraId="36F1C374" w14:textId="230FECD4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ПХМП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73E408B6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Пре</w:t>
            </w:r>
            <w:r w:rsidRPr="009A6A4B">
              <w:rPr>
                <w:rFonts w:ascii="Times New Roman" w:hAnsi="Times New Roman" w:cs="Times New Roman"/>
              </w:rPr>
              <w:t xml:space="preserve">болничка </w:t>
            </w:r>
            <w:r w:rsidRPr="00C102E3">
              <w:rPr>
                <w:rFonts w:ascii="Times New Roman" w:hAnsi="Times New Roman" w:cs="Times New Roman"/>
                <w:lang w:val="sr-Cyrl-RS"/>
              </w:rPr>
              <w:t>хитна медицинска помоћ</w:t>
            </w:r>
          </w:p>
        </w:tc>
      </w:tr>
      <w:tr w:rsidR="00BE7AC7" w:rsidRPr="009A6A4B" w14:paraId="4916DD4D" w14:textId="77777777" w:rsidTr="00FA4381">
        <w:tc>
          <w:tcPr>
            <w:tcW w:w="1560" w:type="dxa"/>
            <w:shd w:val="clear" w:color="auto" w:fill="auto"/>
            <w:vAlign w:val="center"/>
          </w:tcPr>
          <w:p w14:paraId="179928B3" w14:textId="0D34BE46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РФЗО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9BB14B9" w14:textId="46EC5942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E7AC7">
              <w:rPr>
                <w:rFonts w:ascii="Times New Roman" w:hAnsi="Times New Roman" w:cs="Times New Roman"/>
                <w:lang w:val="sr-Cyrl-RS"/>
              </w:rPr>
              <w:t>Републички фонд за здравствено осигурање</w:t>
            </w:r>
          </w:p>
        </w:tc>
      </w:tr>
      <w:tr w:rsidR="00BE7AC7" w:rsidRPr="009A6A4B" w14:paraId="483DF2F4" w14:textId="77777777" w:rsidTr="00FA4381">
        <w:tc>
          <w:tcPr>
            <w:tcW w:w="1560" w:type="dxa"/>
            <w:shd w:val="clear" w:color="auto" w:fill="auto"/>
            <w:vAlign w:val="center"/>
          </w:tcPr>
          <w:p w14:paraId="42811801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СЗО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D82A697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A6A4B">
              <w:rPr>
                <w:rFonts w:ascii="Times New Roman" w:hAnsi="Times New Roman" w:cs="Times New Roman"/>
              </w:rPr>
              <w:t>Светска здравствена организација</w:t>
            </w:r>
          </w:p>
        </w:tc>
      </w:tr>
      <w:tr w:rsidR="00B079BD" w:rsidRPr="009A6A4B" w14:paraId="3E35599A" w14:textId="77777777" w:rsidTr="00FA4381">
        <w:tc>
          <w:tcPr>
            <w:tcW w:w="1560" w:type="dxa"/>
            <w:shd w:val="clear" w:color="auto" w:fill="auto"/>
            <w:vAlign w:val="center"/>
          </w:tcPr>
          <w:p w14:paraId="57981CF2" w14:textId="1FBB50A6" w:rsidR="00B079BD" w:rsidRPr="009A6A4B" w:rsidRDefault="00B079BD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СЛД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19B4F14" w14:textId="0BA5BF15" w:rsidR="00B079BD" w:rsidRPr="009A6A4B" w:rsidRDefault="00B079BD" w:rsidP="00BE7AC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B079BD">
              <w:rPr>
                <w:rFonts w:ascii="Times New Roman" w:hAnsi="Times New Roman" w:cs="Times New Roman"/>
              </w:rPr>
              <w:t>Српско лекарско друштво</w:t>
            </w:r>
          </w:p>
        </w:tc>
      </w:tr>
      <w:tr w:rsidR="00BE7AC7" w:rsidRPr="009A6A4B" w14:paraId="22853275" w14:textId="77777777" w:rsidTr="00FA4381">
        <w:tc>
          <w:tcPr>
            <w:tcW w:w="1560" w:type="dxa"/>
            <w:shd w:val="clear" w:color="auto" w:fill="auto"/>
            <w:vAlign w:val="center"/>
          </w:tcPr>
          <w:p w14:paraId="7A6A9C72" w14:textId="6AED7809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СО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700BDFB" w14:textId="5C129DAC" w:rsidR="00BE7AC7" w:rsidRP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Стручне организације</w:t>
            </w:r>
          </w:p>
        </w:tc>
      </w:tr>
      <w:tr w:rsidR="00BE7AC7" w:rsidRPr="009A6A4B" w14:paraId="21B2BA19" w14:textId="77777777" w:rsidTr="00FA4381">
        <w:tc>
          <w:tcPr>
            <w:tcW w:w="1560" w:type="dxa"/>
            <w:shd w:val="clear" w:color="auto" w:fill="auto"/>
            <w:vAlign w:val="center"/>
          </w:tcPr>
          <w:p w14:paraId="4345C67A" w14:textId="609A0C93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СШ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6DC04D8" w14:textId="2D3EF674" w:rsidR="00BE7AC7" w:rsidRPr="00FA4381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Средње школе</w:t>
            </w:r>
          </w:p>
        </w:tc>
      </w:tr>
      <w:tr w:rsidR="00BE7AC7" w:rsidRPr="009A6A4B" w14:paraId="7A7C511D" w14:textId="77777777" w:rsidTr="00FA4381">
        <w:tc>
          <w:tcPr>
            <w:tcW w:w="1560" w:type="dxa"/>
            <w:shd w:val="clear" w:color="auto" w:fill="auto"/>
            <w:vAlign w:val="center"/>
          </w:tcPr>
          <w:p w14:paraId="5F481F99" w14:textId="10EF4411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СУД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CF12744" w14:textId="5F8785EF" w:rsidR="00BE7AC7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Судови</w:t>
            </w:r>
          </w:p>
        </w:tc>
      </w:tr>
      <w:tr w:rsidR="00BE7AC7" w:rsidRPr="009A6A4B" w14:paraId="794A5353" w14:textId="77777777" w:rsidTr="00FA4381">
        <w:tc>
          <w:tcPr>
            <w:tcW w:w="1560" w:type="dxa"/>
            <w:shd w:val="clear" w:color="auto" w:fill="auto"/>
            <w:vAlign w:val="center"/>
          </w:tcPr>
          <w:p w14:paraId="0B9E5D79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ТКПБС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574B4D6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Тело за координацију послова безбедности саобраћаја</w:t>
            </w:r>
          </w:p>
        </w:tc>
      </w:tr>
      <w:tr w:rsidR="00BE7AC7" w:rsidRPr="009A6A4B" w14:paraId="3EA3823E" w14:textId="77777777" w:rsidTr="00FA4381">
        <w:tc>
          <w:tcPr>
            <w:tcW w:w="1560" w:type="dxa"/>
            <w:shd w:val="clear" w:color="auto" w:fill="auto"/>
            <w:vAlign w:val="center"/>
          </w:tcPr>
          <w:p w14:paraId="5A1DEE9B" w14:textId="21C869FA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ТУЖ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9578C05" w14:textId="46D669F2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Тужилаштва</w:t>
            </w:r>
          </w:p>
        </w:tc>
      </w:tr>
      <w:tr w:rsidR="00BE7AC7" w:rsidRPr="009A6A4B" w14:paraId="4FD8A17C" w14:textId="77777777" w:rsidTr="00FA4381">
        <w:tc>
          <w:tcPr>
            <w:tcW w:w="1560" w:type="dxa"/>
            <w:shd w:val="clear" w:color="auto" w:fill="auto"/>
            <w:vAlign w:val="center"/>
          </w:tcPr>
          <w:p w14:paraId="3EFE49C0" w14:textId="44B7E42B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УЦ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3C602783" w14:textId="458D9104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Управљачки центри</w:t>
            </w:r>
          </w:p>
        </w:tc>
      </w:tr>
      <w:tr w:rsidR="00BE7AC7" w:rsidRPr="009A6A4B" w14:paraId="7B83DBA5" w14:textId="77777777" w:rsidTr="00FA4381">
        <w:tc>
          <w:tcPr>
            <w:tcW w:w="1560" w:type="dxa"/>
            <w:shd w:val="clear" w:color="auto" w:fill="auto"/>
            <w:vAlign w:val="center"/>
          </w:tcPr>
          <w:p w14:paraId="336B9256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УН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0D9B865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Уједињене нације</w:t>
            </w:r>
          </w:p>
        </w:tc>
      </w:tr>
      <w:tr w:rsidR="00BE7AC7" w:rsidRPr="009A6A4B" w14:paraId="444AA542" w14:textId="77777777" w:rsidTr="00FA4381">
        <w:tc>
          <w:tcPr>
            <w:tcW w:w="1560" w:type="dxa"/>
            <w:shd w:val="clear" w:color="auto" w:fill="auto"/>
            <w:vAlign w:val="center"/>
          </w:tcPr>
          <w:p w14:paraId="69F79D22" w14:textId="6ECC4236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5B5418DC" w14:textId="2D150FF3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Управљачи путева</w:t>
            </w:r>
          </w:p>
        </w:tc>
      </w:tr>
      <w:tr w:rsidR="00BE7AC7" w:rsidRPr="009A6A4B" w14:paraId="5C0AD4C7" w14:textId="77777777" w:rsidTr="00FA4381">
        <w:tc>
          <w:tcPr>
            <w:tcW w:w="1560" w:type="dxa"/>
            <w:shd w:val="clear" w:color="auto" w:fill="auto"/>
            <w:vAlign w:val="center"/>
          </w:tcPr>
          <w:p w14:paraId="123B2862" w14:textId="2691C09F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0288FAD1" w14:textId="27200BE3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Удружење осигуравача Србије</w:t>
            </w:r>
          </w:p>
        </w:tc>
      </w:tr>
      <w:tr w:rsidR="00BE7AC7" w:rsidRPr="009A6A4B" w14:paraId="03374565" w14:textId="77777777" w:rsidTr="00FA4381">
        <w:tc>
          <w:tcPr>
            <w:tcW w:w="1560" w:type="dxa"/>
            <w:shd w:val="clear" w:color="auto" w:fill="auto"/>
            <w:vAlign w:val="center"/>
          </w:tcPr>
          <w:p w14:paraId="0C8E4ACC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УСП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9D81F58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Управа саобраћајне полиције</w:t>
            </w:r>
          </w:p>
        </w:tc>
      </w:tr>
      <w:tr w:rsidR="00BE7AC7" w:rsidRPr="009A6A4B" w14:paraId="565D86A5" w14:textId="77777777" w:rsidTr="00FA4381">
        <w:tc>
          <w:tcPr>
            <w:tcW w:w="1560" w:type="dxa"/>
            <w:shd w:val="clear" w:color="auto" w:fill="auto"/>
            <w:vAlign w:val="center"/>
          </w:tcPr>
          <w:p w14:paraId="7A6DDFAC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ХМП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642ABB3A" w14:textId="77777777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A6A4B">
              <w:rPr>
                <w:rFonts w:ascii="Times New Roman" w:hAnsi="Times New Roman" w:cs="Times New Roman"/>
                <w:lang w:val="sr-Cyrl-RS"/>
              </w:rPr>
              <w:t>Хитна медицинска помоћ</w:t>
            </w:r>
          </w:p>
        </w:tc>
      </w:tr>
      <w:tr w:rsidR="00F1196A" w:rsidRPr="009A6A4B" w14:paraId="11BEE1EB" w14:textId="77777777" w:rsidTr="00FA4381">
        <w:tc>
          <w:tcPr>
            <w:tcW w:w="1560" w:type="dxa"/>
            <w:shd w:val="clear" w:color="auto" w:fill="auto"/>
            <w:vAlign w:val="center"/>
          </w:tcPr>
          <w:p w14:paraId="02F2FFD5" w14:textId="62EDA73F" w:rsidR="00F1196A" w:rsidRPr="009A6A4B" w:rsidRDefault="00F1196A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ХХМП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3F4D40E2" w14:textId="027C967E" w:rsidR="00F1196A" w:rsidRPr="009A6A4B" w:rsidRDefault="00F1196A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Хеликоптерска хитна медицинска помоћ</w:t>
            </w:r>
          </w:p>
        </w:tc>
      </w:tr>
      <w:tr w:rsidR="00BE7AC7" w:rsidRPr="009A6A4B" w14:paraId="5936A917" w14:textId="77777777" w:rsidTr="00FA4381">
        <w:tc>
          <w:tcPr>
            <w:tcW w:w="1560" w:type="dxa"/>
            <w:shd w:val="clear" w:color="auto" w:fill="auto"/>
            <w:vAlign w:val="center"/>
          </w:tcPr>
          <w:p w14:paraId="0094015C" w14:textId="70A045C5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ЦК</w:t>
            </w:r>
            <w:r w:rsidR="00B079BD">
              <w:rPr>
                <w:rFonts w:ascii="Times New Roman" w:hAnsi="Times New Roman" w:cs="Times New Roman"/>
                <w:lang w:val="sr-Cyrl-RS"/>
              </w:rPr>
              <w:t>С</w:t>
            </w:r>
          </w:p>
        </w:tc>
        <w:tc>
          <w:tcPr>
            <w:tcW w:w="7444" w:type="dxa"/>
            <w:shd w:val="clear" w:color="auto" w:fill="auto"/>
            <w:vAlign w:val="center"/>
          </w:tcPr>
          <w:p w14:paraId="4904D39A" w14:textId="2FFBCA28" w:rsidR="00BE7AC7" w:rsidRPr="009A6A4B" w:rsidRDefault="00BE7AC7" w:rsidP="00BE7AC7">
            <w:pPr>
              <w:spacing w:before="60" w:after="6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Црвени крст</w:t>
            </w:r>
            <w:r w:rsidR="00B079BD">
              <w:rPr>
                <w:rFonts w:ascii="Times New Roman" w:hAnsi="Times New Roman" w:cs="Times New Roman"/>
                <w:lang w:val="sr-Cyrl-RS"/>
              </w:rPr>
              <w:t xml:space="preserve"> Србије</w:t>
            </w:r>
          </w:p>
        </w:tc>
      </w:tr>
    </w:tbl>
    <w:p w14:paraId="51630311" w14:textId="77777777" w:rsidR="00B079BD" w:rsidRDefault="00B079BD" w:rsidP="00725AED">
      <w:pPr>
        <w:spacing w:after="0"/>
        <w:rPr>
          <w:sz w:val="16"/>
          <w:szCs w:val="16"/>
          <w:lang w:val="sr-Latn-RS"/>
        </w:rPr>
      </w:pPr>
    </w:p>
    <w:p w14:paraId="77FCBA42" w14:textId="77777777" w:rsidR="00B079BD" w:rsidRPr="0050278B" w:rsidRDefault="00B079BD" w:rsidP="00725AED">
      <w:pPr>
        <w:spacing w:after="0"/>
        <w:rPr>
          <w:sz w:val="16"/>
          <w:szCs w:val="16"/>
          <w:lang w:val="sr-Latn-RS"/>
        </w:rPr>
        <w:sectPr w:rsidR="00B079BD" w:rsidRPr="0050278B" w:rsidSect="0050278B">
          <w:footerReference w:type="default" r:id="rId8"/>
          <w:pgSz w:w="11907" w:h="16839" w:code="9"/>
          <w:pgMar w:top="1440" w:right="1440" w:bottom="1440" w:left="1440" w:header="567" w:footer="567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4"/>
        <w:gridCol w:w="10334"/>
      </w:tblGrid>
      <w:tr w:rsidR="0050278B" w:rsidRPr="001C183B" w14:paraId="520CDE83" w14:textId="77777777" w:rsidTr="00770F57">
        <w:trPr>
          <w:trHeight w:val="132"/>
        </w:trPr>
        <w:tc>
          <w:tcPr>
            <w:tcW w:w="3434" w:type="dxa"/>
            <w:tcBorders>
              <w:left w:val="double" w:sz="4" w:space="0" w:color="auto"/>
            </w:tcBorders>
          </w:tcPr>
          <w:p w14:paraId="6BC3BD52" w14:textId="77777777" w:rsidR="0050278B" w:rsidRPr="001C183B" w:rsidRDefault="0050278B" w:rsidP="00770F5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Акциони план: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4F42D5B2" w14:textId="6D087225" w:rsidR="0050278B" w:rsidRPr="00072E32" w:rsidRDefault="0050278B" w:rsidP="00770F57">
            <w:pPr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072E32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Акциони план безбедности саобраћаја Републике Србије за период од 20</w:t>
            </w:r>
            <w:r w:rsidR="002577CD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23</w:t>
            </w:r>
            <w:r w:rsidRPr="00072E32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. до 20</w:t>
            </w:r>
            <w:r w:rsidR="00E509A7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25</w:t>
            </w:r>
            <w:r w:rsidRPr="00072E32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. године</w:t>
            </w:r>
          </w:p>
        </w:tc>
      </w:tr>
      <w:tr w:rsidR="0050278B" w:rsidRPr="001C183B" w14:paraId="54D7F0C9" w14:textId="77777777" w:rsidTr="00770F57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52C1210E" w14:textId="77777777" w:rsidR="0050278B" w:rsidRPr="001C183B" w:rsidRDefault="0050278B" w:rsidP="00770F5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Предлагач: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561DEB47" w14:textId="3867316F" w:rsidR="0050278B" w:rsidRPr="0020106E" w:rsidRDefault="005F3740" w:rsidP="005F3740">
            <w:pPr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Министарство унутрашњих послова (МУП</w:t>
            </w:r>
            <w:r w:rsidR="0050278B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)</w:t>
            </w:r>
          </w:p>
        </w:tc>
      </w:tr>
      <w:tr w:rsidR="0050278B" w:rsidRPr="001C183B" w14:paraId="0B796176" w14:textId="77777777" w:rsidTr="00770F57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7B3D41BB" w14:textId="77777777" w:rsidR="0050278B" w:rsidRPr="001C183B" w:rsidRDefault="0050278B" w:rsidP="00770F5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Координација и извештавање: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780FA6A8" w14:textId="77777777" w:rsidR="0050278B" w:rsidRPr="00072E32" w:rsidRDefault="0050278B" w:rsidP="00770F57">
            <w:pPr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072E32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Агенција за безбедност саобраћаја Републике Србије (АБС)</w:t>
            </w:r>
          </w:p>
        </w:tc>
      </w:tr>
    </w:tbl>
    <w:p w14:paraId="03005F2C" w14:textId="77777777" w:rsidR="0050278B" w:rsidRDefault="0050278B" w:rsidP="00725AED">
      <w:pPr>
        <w:spacing w:after="0"/>
        <w:rPr>
          <w:sz w:val="16"/>
          <w:szCs w:val="16"/>
          <w:lang w:val="sr-Cyrl-R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755"/>
        <w:gridCol w:w="1133"/>
        <w:gridCol w:w="1714"/>
        <w:gridCol w:w="1619"/>
        <w:gridCol w:w="1523"/>
        <w:gridCol w:w="1428"/>
        <w:gridCol w:w="1626"/>
      </w:tblGrid>
      <w:tr w:rsidR="00037CA3" w:rsidRPr="001C183B" w14:paraId="1E7B8CFF" w14:textId="77777777" w:rsidTr="00072E32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85623" w:themeFill="accent6" w:themeFillShade="80"/>
          </w:tcPr>
          <w:p w14:paraId="2668D336" w14:textId="0EA116B2" w:rsidR="00037CA3" w:rsidRPr="00072E32" w:rsidRDefault="00037CA3" w:rsidP="00DF194F">
            <w:pPr>
              <w:rPr>
                <w:rFonts w:ascii="Arial" w:hAnsi="Arial" w:cs="Arial"/>
                <w:color w:val="FFFFFF" w:themeColor="background1"/>
                <w:sz w:val="20"/>
                <w:szCs w:val="20"/>
                <w:lang w:val="sr-Cyrl-RS"/>
              </w:rPr>
            </w:pPr>
            <w:r w:rsidRPr="00072E3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Општи</w:t>
            </w:r>
            <w:r w:rsidR="004D1693" w:rsidRPr="00072E3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 xml:space="preserve"> циљ</w:t>
            </w:r>
            <w:r w:rsidRPr="00072E3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:</w:t>
            </w:r>
            <w:r w:rsidRPr="00072E32">
              <w:rPr>
                <w:rFonts w:ascii="Arial" w:hAnsi="Arial" w:cs="Arial"/>
                <w:color w:val="FFFFFF" w:themeColor="background1"/>
                <w:sz w:val="20"/>
                <w:szCs w:val="20"/>
                <w:lang w:val="sr-Cyrl-RS"/>
              </w:rPr>
              <w:t xml:space="preserve"> </w:t>
            </w:r>
            <w:r w:rsidR="00DF194F" w:rsidRPr="00072E3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Смањен број погинулих и тешко повређених лица за 50% до 2030. године, у односу на 2019. годину и без погинуле деце у саобраћају од 2030. године</w:t>
            </w:r>
          </w:p>
        </w:tc>
      </w:tr>
      <w:tr w:rsidR="007F0AC9" w:rsidRPr="001C183B" w14:paraId="1AD49DCF" w14:textId="77777777" w:rsidTr="00EB43B4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85623" w:themeFill="accent6" w:themeFillShade="80"/>
            <w:vAlign w:val="center"/>
          </w:tcPr>
          <w:p w14:paraId="28A9F2CE" w14:textId="0D1A4292" w:rsidR="007F0AC9" w:rsidRPr="00072E32" w:rsidRDefault="007F0AC9" w:rsidP="00F059E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072E32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val="sr-Cyrl-RS"/>
              </w:rPr>
              <w:t>Институција одговорна за праћење и контролу реализације:</w:t>
            </w:r>
            <w:r w:rsidRPr="00072E32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 xml:space="preserve"> </w:t>
            </w:r>
            <w:r w:rsidR="00F059E6" w:rsidRPr="00072E3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АБС</w:t>
            </w:r>
          </w:p>
        </w:tc>
      </w:tr>
      <w:tr w:rsidR="007F0AC9" w:rsidRPr="001C183B" w14:paraId="2BF0F04F" w14:textId="77777777" w:rsidTr="00EB43B4">
        <w:trPr>
          <w:trHeight w:val="377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14:paraId="670F56FF" w14:textId="08CB1925" w:rsidR="007F0AC9" w:rsidRPr="001C183B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 (и) на нивоу </w:t>
            </w:r>
            <w:r w:rsidR="00C34E5C" w:rsidRPr="001C183B">
              <w:rPr>
                <w:rFonts w:ascii="Arial" w:hAnsi="Arial" w:cs="Arial"/>
                <w:sz w:val="20"/>
                <w:szCs w:val="20"/>
                <w:lang w:val="sr-Cyrl-RS"/>
              </w:rPr>
              <w:t>општег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циља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 xml:space="preserve">(показатељ </w:t>
            </w:r>
            <w:r w:rsidR="00C34E5C"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ефекта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195DA6" w14:textId="70D4701A" w:rsidR="007F0AC9" w:rsidRPr="001C183B" w:rsidRDefault="00C34E5C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</w:t>
            </w:r>
            <w:r w:rsidR="007F0AC9"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мере</w:t>
            </w:r>
          </w:p>
          <w:p w14:paraId="5289513F" w14:textId="50A130F0" w:rsidR="007F0AC9" w:rsidRPr="001C183B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1FD708" w14:textId="3767E18A" w:rsidR="007F0AC9" w:rsidRPr="001C183B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FECB34" w14:textId="01AEF5FF" w:rsidR="007F0AC9" w:rsidRPr="001C183B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C68A9E" w14:textId="77777777" w:rsidR="007F0AC9" w:rsidRPr="001C183B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42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C0ABA3" w14:textId="269B3EEF" w:rsidR="007F0AC9" w:rsidRPr="001C183B" w:rsidRDefault="00783EA2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62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28556B2" w14:textId="461EFD10" w:rsidR="007F0AC9" w:rsidRPr="001C183B" w:rsidRDefault="007F0AC9" w:rsidP="007F0AC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Последња година важења АП</w:t>
            </w:r>
          </w:p>
        </w:tc>
      </w:tr>
      <w:tr w:rsidR="007F0AC9" w:rsidRPr="001C183B" w14:paraId="66F397E9" w14:textId="77777777" w:rsidTr="00EB43B4">
        <w:trPr>
          <w:trHeight w:val="176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53FCB7C" w14:textId="7E1158F4" w:rsidR="007F0AC9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Проценат смањења броја погинулих лица, у односу на 2019. годину</w:t>
            </w: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B6E2426" w14:textId="0C74B74C" w:rsidR="007F0AC9" w:rsidRPr="001C183B" w:rsidRDefault="00752245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7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964CBF3" w14:textId="55CF9424" w:rsidR="007F0AC9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6D7FF4" w14:textId="20764893" w:rsidR="007F0AC9" w:rsidRPr="001C183B" w:rsidRDefault="00752245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0% (534)</w:t>
            </w:r>
          </w:p>
        </w:tc>
        <w:tc>
          <w:tcPr>
            <w:tcW w:w="15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D26551" w14:textId="6E8D73BA" w:rsidR="007F0AC9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C85BEAC" w14:textId="41F83930" w:rsidR="007F0AC9" w:rsidRPr="001C183B" w:rsidRDefault="0059264E" w:rsidP="0059264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 w:rsidR="00752245">
              <w:rPr>
                <w:rFonts w:ascii="Arial" w:hAnsi="Arial" w:cs="Arial"/>
                <w:sz w:val="20"/>
                <w:szCs w:val="20"/>
                <w:lang w:val="sr-Cyrl-RS"/>
              </w:rPr>
              <w:t>% (</w:t>
            </w:r>
            <w:r w:rsidR="001C183B" w:rsidRPr="001C183B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14</w:t>
            </w:r>
            <w:r w:rsidR="00752245"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6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1F0BC0D" w14:textId="3C7A6DDE" w:rsidR="007F0AC9" w:rsidRPr="001C183B" w:rsidRDefault="001C183B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F194F" w:rsidRPr="001C183B" w14:paraId="31C9A271" w14:textId="77777777" w:rsidTr="00EB43B4">
        <w:trPr>
          <w:trHeight w:val="176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BA0F0F0" w14:textId="103B8EEC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Проценат смањења броја тешко повређених лица, у односу на 2019. годину</w:t>
            </w: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848012E" w14:textId="52606375" w:rsidR="00DF194F" w:rsidRPr="001C183B" w:rsidRDefault="00752245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7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D61FAF4" w14:textId="24115398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2E55A26" w14:textId="315DEFCB" w:rsidR="00DF194F" w:rsidRPr="001C183B" w:rsidRDefault="00752245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0% (3322)</w:t>
            </w:r>
          </w:p>
        </w:tc>
        <w:tc>
          <w:tcPr>
            <w:tcW w:w="15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3C05938" w14:textId="189251A5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52B8505" w14:textId="7AC21882" w:rsidR="00DF194F" w:rsidRPr="001C183B" w:rsidRDefault="0059264E" w:rsidP="0059264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 w:rsidR="00752245">
              <w:rPr>
                <w:rFonts w:ascii="Arial" w:hAnsi="Arial" w:cs="Arial"/>
                <w:sz w:val="20"/>
                <w:szCs w:val="20"/>
                <w:lang w:val="sr-Cyrl-RS"/>
              </w:rPr>
              <w:t>% (</w:t>
            </w:r>
            <w:r w:rsidR="001C183B" w:rsidRPr="001C183B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583</w:t>
            </w:r>
            <w:r w:rsidR="00752245"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6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19AFC31" w14:textId="04E74858" w:rsidR="00DF194F" w:rsidRPr="001C183B" w:rsidRDefault="001C183B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F194F" w:rsidRPr="001C183B" w14:paraId="4DFF880F" w14:textId="77777777" w:rsidTr="00EB43B4">
        <w:trPr>
          <w:trHeight w:val="176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478918C" w14:textId="671C1738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Проценат смањења броја тешко повређене деце, у односу на 2019. годину</w:t>
            </w: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07455B8" w14:textId="0B31F838" w:rsidR="00DF194F" w:rsidRPr="001C183B" w:rsidRDefault="00752245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7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092D9D" w14:textId="47C0B7CC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D27BB99" w14:textId="6E6DAC60" w:rsidR="00DF194F" w:rsidRPr="001C183B" w:rsidRDefault="00752245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0% (</w:t>
            </w:r>
            <w:r w:rsidR="00DF194F" w:rsidRPr="001C183B">
              <w:rPr>
                <w:rFonts w:ascii="Arial" w:hAnsi="Arial" w:cs="Arial"/>
                <w:sz w:val="20"/>
                <w:szCs w:val="20"/>
                <w:lang w:val="sr-Cyrl-RS"/>
              </w:rPr>
              <w:t>215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854B513" w14:textId="1A536250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4B3613C" w14:textId="5CD04593" w:rsidR="00DF194F" w:rsidRPr="001C183B" w:rsidRDefault="0059264E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 w:rsidR="00752245">
              <w:rPr>
                <w:rFonts w:ascii="Arial" w:hAnsi="Arial" w:cs="Arial"/>
                <w:sz w:val="20"/>
                <w:szCs w:val="20"/>
                <w:lang w:val="sr-Cyrl-RS"/>
              </w:rPr>
              <w:t>% (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168</w:t>
            </w:r>
            <w:r w:rsidR="00752245"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6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A611A4" w14:textId="1E21D8A3" w:rsidR="00DF194F" w:rsidRPr="001C183B" w:rsidRDefault="001C183B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F194F" w:rsidRPr="001C183B" w14:paraId="0E544F04" w14:textId="77777777" w:rsidTr="00EB43B4">
        <w:trPr>
          <w:trHeight w:val="412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9603D3F" w14:textId="24C9CC35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Број погинуле деце у саобраћају</w:t>
            </w: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C1A9271" w14:textId="5733E53A" w:rsidR="00DF194F" w:rsidRPr="001C183B" w:rsidRDefault="00F059E6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271034C" w14:textId="4757F52F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4983307" w14:textId="0EBE2B1D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5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DEA8B21" w14:textId="712BB0F5" w:rsidR="00DF194F" w:rsidRPr="001C183B" w:rsidRDefault="00DF194F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9E846EE" w14:textId="2D3F541F" w:rsidR="00DF194F" w:rsidRPr="001C183B" w:rsidRDefault="0059264E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6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F5FF6A" w14:textId="4C2019EA" w:rsidR="00DF194F" w:rsidRPr="001C183B" w:rsidRDefault="001C183B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</w:tbl>
    <w:p w14:paraId="3F34C8FD" w14:textId="77777777" w:rsidR="009A28D2" w:rsidRDefault="009A28D2" w:rsidP="00DF0431">
      <w:pPr>
        <w:spacing w:after="0"/>
        <w:rPr>
          <w:sz w:val="16"/>
          <w:szCs w:val="16"/>
          <w:lang w:val="sr-Cyrl-RS"/>
        </w:rPr>
      </w:pPr>
    </w:p>
    <w:p w14:paraId="5316CC25" w14:textId="1DC7F248" w:rsidR="006C48C7" w:rsidRPr="006C48C7" w:rsidRDefault="006C48C7" w:rsidP="00A44551">
      <w:pPr>
        <w:pStyle w:val="a"/>
      </w:pPr>
      <w:bookmarkStart w:id="0" w:name="_Toc100303879"/>
      <w:bookmarkStart w:id="1" w:name="_Toc101166349"/>
      <w:r w:rsidRPr="006C48C7">
        <w:t>Стуб 1. Систем управљања безбедности саобраћаја</w:t>
      </w:r>
      <w:bookmarkEnd w:id="0"/>
      <w:bookmarkEnd w:id="1"/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387"/>
        <w:gridCol w:w="1276"/>
        <w:gridCol w:w="1418"/>
        <w:gridCol w:w="1607"/>
        <w:gridCol w:w="1657"/>
        <w:gridCol w:w="1530"/>
        <w:gridCol w:w="1426"/>
        <w:gridCol w:w="1534"/>
        <w:gridCol w:w="7"/>
      </w:tblGrid>
      <w:tr w:rsidR="0053481D" w:rsidRPr="001C183B" w14:paraId="49BF978E" w14:textId="77777777" w:rsidTr="00072E32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1F3864" w:themeFill="accent5" w:themeFillShade="80"/>
          </w:tcPr>
          <w:p w14:paraId="7406F3B0" w14:textId="22C5EEDC" w:rsidR="0053481D" w:rsidRPr="004D1693" w:rsidRDefault="004D1693" w:rsidP="0053481D">
            <w:pPr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4D1693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Посебни циљ 1.</w:t>
            </w:r>
            <w:r w:rsidR="00184575" w:rsidRPr="004D1693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: </w:t>
            </w:r>
            <w:r w:rsidR="001C183B" w:rsidRPr="004D1693">
              <w:rPr>
                <w:rFonts w:ascii="Arial" w:hAnsi="Arial" w:cs="Arial"/>
                <w:b/>
                <w:iCs/>
                <w:sz w:val="20"/>
                <w:szCs w:val="20"/>
                <w:lang w:val="sr-Cyrl-RS"/>
              </w:rPr>
              <w:t>Функционалан систем безбедности саобраћаја у коме су институције и појединци посвећени остваривању циљева, успешно сарађују и усаглашено делују</w:t>
            </w:r>
          </w:p>
        </w:tc>
      </w:tr>
      <w:tr w:rsidR="00550BF5" w:rsidRPr="001C183B" w14:paraId="01F5D521" w14:textId="77777777" w:rsidTr="00072E32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1F3864" w:themeFill="accent5" w:themeFillShade="80"/>
            <w:vAlign w:val="center"/>
          </w:tcPr>
          <w:p w14:paraId="1E8C2861" w14:textId="45501555" w:rsidR="00550BF5" w:rsidRPr="001C183B" w:rsidRDefault="00550BF5" w:rsidP="00F059E6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72E32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val="sr-Cyrl-RS"/>
              </w:rPr>
              <w:t>Институција одговорна за координацију и извештавање:</w:t>
            </w:r>
            <w:r w:rsidR="001C183B" w:rsidRPr="00072E32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val="sr-Cyrl-RS"/>
              </w:rPr>
              <w:t xml:space="preserve"> </w:t>
            </w:r>
            <w:r w:rsidR="00F059E6" w:rsidRPr="00072E32">
              <w:rPr>
                <w:rFonts w:ascii="Arial" w:hAnsi="Arial" w:cs="Arial"/>
                <w:color w:val="FFFFFF" w:themeColor="background1"/>
                <w:sz w:val="20"/>
                <w:szCs w:val="20"/>
                <w:lang w:val="sr-Cyrl-RS"/>
              </w:rPr>
              <w:t>АБС</w:t>
            </w:r>
          </w:p>
        </w:tc>
      </w:tr>
      <w:tr w:rsidR="00550BF5" w:rsidRPr="001C183B" w14:paraId="68758831" w14:textId="77777777" w:rsidTr="0087438F">
        <w:trPr>
          <w:trHeight w:val="575"/>
        </w:trPr>
        <w:tc>
          <w:tcPr>
            <w:tcW w:w="338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469D7B2" w14:textId="77777777" w:rsidR="00550BF5" w:rsidRPr="001C183B" w:rsidRDefault="00550BF5" w:rsidP="0037070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посебног циља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исхода)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84743F" w14:textId="78CDB93A" w:rsidR="00550BF5" w:rsidRPr="001C183B" w:rsidRDefault="00550BF5" w:rsidP="0037070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6C71A5" w14:textId="07983509" w:rsidR="00550BF5" w:rsidRPr="001C183B" w:rsidRDefault="00550BF5" w:rsidP="0037070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60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50C233" w14:textId="40362376" w:rsidR="00550BF5" w:rsidRPr="001C183B" w:rsidRDefault="00550BF5" w:rsidP="0037070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36F0A5" w14:textId="77777777" w:rsidR="00550BF5" w:rsidRPr="001C183B" w:rsidRDefault="00550BF5" w:rsidP="0037070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BAED23" w14:textId="17B4283D" w:rsidR="00550BF5" w:rsidRPr="001C183B" w:rsidRDefault="00550BF5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3285A05" w14:textId="6B36B14D" w:rsidR="00550BF5" w:rsidRPr="001C183B" w:rsidRDefault="00550BF5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E122080" w14:textId="377873D0" w:rsidR="00550BF5" w:rsidRPr="001C183B" w:rsidRDefault="00550BF5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 w:rsidR="0004043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50BF5" w:rsidRPr="001C183B" w14:paraId="0EA34362" w14:textId="77777777" w:rsidTr="0087438F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FF6BAC1" w14:textId="4C2C7EA4" w:rsidR="00550BF5" w:rsidRPr="001C183B" w:rsidRDefault="001C183B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Степен усаглашености и примене националних и локалних стратешких докумената са најбољим праксама и прихваћеним стратешким документима УН и ЕУ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7678117" w14:textId="0A46BB95" w:rsidR="00550BF5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8D01651" w14:textId="041C6C26" w:rsidR="00550BF5" w:rsidRPr="001C183B" w:rsidRDefault="001C183B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1F4D56E" w14:textId="10092B14" w:rsidR="00550BF5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8AC92B0" w14:textId="47CD8D5E" w:rsidR="00550BF5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F84267A" w14:textId="66DFBA58" w:rsidR="00550BF5" w:rsidRPr="001C183B" w:rsidRDefault="00EC01B3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BC5248A" w14:textId="4A8D2594" w:rsidR="00550BF5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5176C52" w14:textId="33B53A5F" w:rsidR="00550BF5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0B7FB1" w:rsidRPr="001C183B" w14:paraId="4EF1DA41" w14:textId="77777777" w:rsidTr="0087438F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082C146" w14:textId="1577C6D0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Степен усаглашености и примене прописа у складу са науком и најбољом праксом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33D75B1" w14:textId="5ECD6FCC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7D8EA49" w14:textId="7CA4E0E2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7A0A40B" w14:textId="5C5439CF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8C23CAB" w14:textId="263A8FD8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E9E63EE" w14:textId="44055446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D6C8C50" w14:textId="6D163315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84F8D6F" w14:textId="18BBB781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0B7FB1" w:rsidRPr="001C183B" w14:paraId="0B4F7E41" w14:textId="77777777" w:rsidTr="0087438F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0E9DE37" w14:textId="501374E1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Проценат средстава која се користе за унапређење безбедности саобраћаја, у односу на укупна средства која су ЗоБС-ом опредељена за безбедност саобраћаја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6FEC024" w14:textId="1E954038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61E0EF3" w14:textId="2828355F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A30735E" w14:textId="6410C8E5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C6B6FE" w14:textId="1247B219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566D995" w14:textId="2D17C068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13%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5B60284" w14:textId="5A1CDDAE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16%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28B768B" w14:textId="04EB157F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20%</w:t>
            </w:r>
          </w:p>
        </w:tc>
      </w:tr>
      <w:tr w:rsidR="000B7FB1" w:rsidRPr="001C183B" w14:paraId="331B1E94" w14:textId="77777777" w:rsidTr="0087438F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E365377" w14:textId="057E0F09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Проценат увећања средстава за безбедност саобраћаја из нових извора финансирања, у односу на постојећа, прописана средства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52CDA44" w14:textId="30666A12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4BE3AF7" w14:textId="644D1D0F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0E914E2" w14:textId="09D51EBE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8D3054F" w14:textId="022A2F52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27F6E0F" w14:textId="0B011DBA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DADFE6E" w14:textId="7C4CF676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0698A7" w14:textId="500902D7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</w:tr>
      <w:tr w:rsidR="000B7FB1" w:rsidRPr="001C183B" w14:paraId="6BB06724" w14:textId="77777777" w:rsidTr="0087438F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75ACEFA" w14:textId="346B944A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Капацитет субјеката безбедности саобраћаја за редовно, посвећено и систематично вршење послове безбедности саобраћаја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1C30099" w14:textId="56520935" w:rsidR="000B7FB1" w:rsidRPr="001C183B" w:rsidRDefault="00072E32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0FAB4C5" w14:textId="5E4842F3" w:rsidR="000B7FB1" w:rsidRPr="001C183B" w:rsidRDefault="00072E32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CF58C1C" w14:textId="1828802F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30CDDE5" w14:textId="64CA4F1B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FA989B8" w14:textId="6D93FC75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615532D" w14:textId="2FDD19FB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24BE97" w14:textId="03A52BDE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</w:tr>
      <w:tr w:rsidR="000B7FB1" w:rsidRPr="001C183B" w14:paraId="458BEE2A" w14:textId="77777777" w:rsidTr="0087438F">
        <w:trPr>
          <w:trHeight w:val="254"/>
        </w:trPr>
        <w:tc>
          <w:tcPr>
            <w:tcW w:w="3387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E5F7CB9" w14:textId="4A6E534A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Квалитет комуникације, кооперације и координације између субјеката безбедности саобраћаја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040B2E8" w14:textId="1760A84A" w:rsidR="000B7FB1" w:rsidRPr="001C183B" w:rsidRDefault="00072E32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D1C1EC3" w14:textId="6DA0E73C" w:rsidR="000B7FB1" w:rsidRPr="001C183B" w:rsidRDefault="00072E32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607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AD4E652" w14:textId="6E5A4169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494BC92" w14:textId="178C4A97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912EC47" w14:textId="0B03A2B2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5FF4551" w14:textId="493325D9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133959" w14:textId="4285EE38" w:rsidR="000B7FB1" w:rsidRPr="001C183B" w:rsidRDefault="000B7FB1" w:rsidP="0037070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</w:tr>
    </w:tbl>
    <w:p w14:paraId="036D4F8C" w14:textId="74E95323" w:rsidR="007576F3" w:rsidRPr="001C183B" w:rsidRDefault="007576F3" w:rsidP="00072E32">
      <w:pPr>
        <w:tabs>
          <w:tab w:val="left" w:pos="1940"/>
        </w:tabs>
        <w:spacing w:after="120" w:line="240" w:lineRule="auto"/>
        <w:rPr>
          <w:lang w:val="sr-Cyrl-RS"/>
        </w:rPr>
      </w:pPr>
    </w:p>
    <w:tbl>
      <w:tblPr>
        <w:tblStyle w:val="TableGrid"/>
        <w:tblW w:w="13814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326"/>
        <w:gridCol w:w="79"/>
      </w:tblGrid>
      <w:tr w:rsidR="00A77182" w:rsidRPr="001C183B" w14:paraId="2BEA71F7" w14:textId="77777777" w:rsidTr="00A962D6">
        <w:trPr>
          <w:gridBefore w:val="1"/>
          <w:wBefore w:w="10" w:type="dxa"/>
          <w:trHeight w:val="169"/>
        </w:trPr>
        <w:tc>
          <w:tcPr>
            <w:tcW w:w="13804" w:type="dxa"/>
            <w:gridSpan w:val="2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20A3185D" w14:textId="425B55EB" w:rsidR="00A77182" w:rsidRPr="004D1693" w:rsidRDefault="004D1693" w:rsidP="00A44551">
            <w:pPr>
              <w:pStyle w:val="a0"/>
            </w:pPr>
            <w:bookmarkStart w:id="2" w:name="_Toc101166350"/>
            <w:r>
              <w:t>Мера 1.1.</w:t>
            </w:r>
            <w:r w:rsidR="00A77182" w:rsidRPr="004D1693">
              <w:t xml:space="preserve">: </w:t>
            </w:r>
            <w:r w:rsidR="000B7FB1" w:rsidRPr="004D1693">
              <w:t>Унапређење стратешког оквира безбедности саобраћаја</w:t>
            </w:r>
            <w:bookmarkEnd w:id="2"/>
          </w:p>
        </w:tc>
      </w:tr>
      <w:tr w:rsidR="007F0AC9" w:rsidRPr="001C183B" w14:paraId="143F369E" w14:textId="77777777" w:rsidTr="00A962D6">
        <w:trPr>
          <w:gridBefore w:val="1"/>
          <w:wBefore w:w="10" w:type="dxa"/>
          <w:trHeight w:val="300"/>
        </w:trPr>
        <w:tc>
          <w:tcPr>
            <w:tcW w:w="13804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3A456BA4" w14:textId="3E2B9F10" w:rsidR="007F0AC9" w:rsidRPr="001C183B" w:rsidRDefault="00550BF5" w:rsidP="00F059E6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</w:t>
            </w:r>
            <w:r w:rsidR="00DF2C9A"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одговорна за </w:t>
            </w:r>
            <w:r w:rsidR="00DF2C9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="00F059E6"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 w:rsidR="000B7FB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E44909" w:rsidRPr="001C183B" w14:paraId="0899C408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6769FF44" w14:textId="29639A93" w:rsidR="00E44909" w:rsidRPr="001C183B" w:rsidRDefault="00E44909" w:rsidP="007576F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="000B7F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="000B7FB1">
              <w:rPr>
                <w:rFonts w:ascii="Arial" w:hAnsi="Arial" w:cs="Arial"/>
                <w:sz w:val="20"/>
                <w:szCs w:val="20"/>
                <w:lang w:val="sr-Cyrl-RS"/>
              </w:rPr>
              <w:t>-20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6902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08463632" w14:textId="02AF36BD" w:rsidR="00E44909" w:rsidRPr="00197122" w:rsidRDefault="00E44909" w:rsidP="007576F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 w:rsidR="000B7F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197122">
              <w:rPr>
                <w:rFonts w:ascii="Arial" w:hAnsi="Arial" w:cs="Arial"/>
                <w:sz w:val="20"/>
                <w:szCs w:val="20"/>
                <w:lang w:val="sr-Cyrl-RS"/>
              </w:rPr>
              <w:t>организационо-управљачко- институционална</w:t>
            </w:r>
          </w:p>
        </w:tc>
      </w:tr>
      <w:tr w:rsidR="00BE1818" w:rsidRPr="001C183B" w14:paraId="7188FA10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2C15DE0A" w14:textId="3F2CBD50" w:rsidR="00BE1818" w:rsidRPr="009E1B37" w:rsidRDefault="00BE1818" w:rsidP="007576F3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A6576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02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5DF3EAF1" w14:textId="4D4BE456" w:rsidR="00BE1818" w:rsidRPr="001C183B" w:rsidRDefault="00EA6576" w:rsidP="007576F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783EA2" w:rsidRPr="001C183B" w14:paraId="24C92B4D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62211A0" w14:textId="76310BB0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6E2E207" w14:textId="6BFBA173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05DF0A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4A5AD4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C8B227A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0B66349" w14:textId="0E3C6F2B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0BB902" w14:textId="32126DF6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21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CC53684" w14:textId="63B3ACC8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3481D" w:rsidRPr="001C183B" w14:paraId="24FD0EEB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48EF3CA" w14:textId="34210AC6" w:rsidR="0053481D" w:rsidRPr="001C183B" w:rsidRDefault="009E1B37" w:rsidP="007B52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E1B37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Проценат ЈЛС које су усвојиле стратегију и акциони план у складу са </w:t>
            </w:r>
            <w:r w:rsidR="009656E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важећом </w:t>
            </w:r>
            <w:r w:rsidRPr="009E1B37">
              <w:rPr>
                <w:rFonts w:ascii="Arial" w:hAnsi="Arial" w:cs="Arial"/>
                <w:sz w:val="20"/>
                <w:szCs w:val="20"/>
                <w:lang w:val="sr-Cyrl-RS"/>
              </w:rPr>
              <w:t>националном стратегијом безбедности саобраћаја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B2B612B" w14:textId="4CB426F0" w:rsidR="0053481D" w:rsidRPr="001C183B" w:rsidRDefault="00D03298" w:rsidP="007B52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  <w:r w:rsidR="009E1B3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ЈЛС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A3B6313" w14:textId="3CCC17FC" w:rsidR="0053481D" w:rsidRPr="001C183B" w:rsidRDefault="009E1B37" w:rsidP="007B52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3548912" w14:textId="60590DBE" w:rsidR="0053481D" w:rsidRPr="001C183B" w:rsidRDefault="009656E9" w:rsidP="007B52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="009E1B37">
              <w:rPr>
                <w:rFonts w:ascii="Arial" w:hAnsi="Arial" w:cs="Arial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D1B6816" w14:textId="4DAAD393" w:rsidR="0053481D" w:rsidRPr="001C183B" w:rsidRDefault="000540BE" w:rsidP="007B52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CE5E54"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F74C0DF" w14:textId="278D51E6" w:rsidR="0053481D" w:rsidRPr="001C183B" w:rsidRDefault="00D03298" w:rsidP="007B52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9E1B37">
              <w:rPr>
                <w:rFonts w:ascii="Arial" w:hAnsi="Arial" w:cs="Arial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1823A5" w14:textId="6DEB9B50" w:rsidR="0053481D" w:rsidRPr="001C183B" w:rsidRDefault="00D03298" w:rsidP="007B52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  <w:r w:rsidR="009E1B37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421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1C5BDD" w14:textId="5DB94E02" w:rsidR="0053481D" w:rsidRPr="001C183B" w:rsidRDefault="009E1B37" w:rsidP="007B522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100%</w:t>
            </w:r>
          </w:p>
        </w:tc>
      </w:tr>
      <w:tr w:rsidR="00DF57EC" w:rsidRPr="001C183B" w14:paraId="7A2C2F7A" w14:textId="77777777" w:rsidTr="00A962D6">
        <w:trPr>
          <w:gridBefore w:val="1"/>
          <w:gridAfter w:val="1"/>
          <w:wBefore w:w="10" w:type="dxa"/>
          <w:wAfter w:w="79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7180FBA" w14:textId="091524E5" w:rsidR="00DF57EC" w:rsidRPr="001C183B" w:rsidRDefault="00DF57EC" w:rsidP="003D29C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1C183B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"/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1200EF7" w14:textId="0B352B41" w:rsidR="00DF57EC" w:rsidRPr="001C183B" w:rsidRDefault="00DF57EC" w:rsidP="003D29C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F0A49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3F0A49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"/>
            </w:r>
          </w:p>
        </w:tc>
        <w:tc>
          <w:tcPr>
            <w:tcW w:w="7282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4E401F7" w14:textId="4DA9E5E4" w:rsidR="00DF57EC" w:rsidRPr="001C183B" w:rsidRDefault="00BA1992" w:rsidP="00E252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 w:rsidR="0037070E"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  <w:r w:rsidR="0024132E" w:rsidRPr="001C183B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"/>
            </w:r>
            <w:r w:rsidR="005F7E8D" w:rsidRPr="001C183B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"/>
            </w:r>
          </w:p>
        </w:tc>
      </w:tr>
      <w:tr w:rsidR="00DF57EC" w:rsidRPr="001C183B" w14:paraId="5CA62057" w14:textId="72BEBC91" w:rsidTr="00A962D6">
        <w:trPr>
          <w:gridBefore w:val="1"/>
          <w:gridAfter w:val="1"/>
          <w:wBefore w:w="10" w:type="dxa"/>
          <w:wAfter w:w="79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01DEF0" w14:textId="2A4D0A59" w:rsidR="00DF57EC" w:rsidRPr="001C183B" w:rsidRDefault="00DF57EC" w:rsidP="00A7718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D4ED3D" w14:textId="44E25805" w:rsidR="00DF57EC" w:rsidRPr="001C183B" w:rsidRDefault="00DF57EC" w:rsidP="00E252D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30EBD60" w14:textId="67E0069C" w:rsidR="00DF57EC" w:rsidRPr="001C183B" w:rsidRDefault="00DF57EC" w:rsidP="00783EA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EA64F4" w14:textId="16EC24B8" w:rsidR="00DF57EC" w:rsidRPr="001C183B" w:rsidRDefault="00DF57EC" w:rsidP="00E252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У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години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8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9B23D19" w14:textId="18D0D9D3" w:rsidR="00DF57EC" w:rsidRPr="001C183B" w:rsidRDefault="00783EA2" w:rsidP="00E252D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У години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2533D" w:rsidRPr="001C183B" w14:paraId="339EABD1" w14:textId="77777777" w:rsidTr="00A962D6">
        <w:trPr>
          <w:gridBefore w:val="1"/>
          <w:gridAfter w:val="1"/>
          <w:wBefore w:w="10" w:type="dxa"/>
          <w:wAfter w:w="79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111DFF" w14:textId="1944B0D1" w:rsidR="0052533D" w:rsidRPr="001C183B" w:rsidRDefault="0052533D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8AC5B" w14:textId="167EA98E" w:rsidR="0052533D" w:rsidRPr="001C183B" w:rsidRDefault="0052533D" w:rsidP="0037070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623DE5" w14:textId="437D38FC" w:rsidR="0052533D" w:rsidRPr="009A3E8F" w:rsidRDefault="009A3E8F" w:rsidP="00A81B4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A3E8F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BEA4B19" w14:textId="4530630E" w:rsidR="0052533D" w:rsidRPr="009A3E8F" w:rsidRDefault="005E513A" w:rsidP="00A81B4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154A7C6" w14:textId="2A433424" w:rsidR="0052533D" w:rsidRPr="009A3E8F" w:rsidRDefault="009A3E8F" w:rsidP="00A81B4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A3E8F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</w:tr>
      <w:tr w:rsidR="0052533D" w:rsidRPr="001C183B" w14:paraId="43A42E65" w14:textId="77777777" w:rsidTr="00A962D6">
        <w:trPr>
          <w:gridBefore w:val="1"/>
          <w:gridAfter w:val="1"/>
          <w:wBefore w:w="10" w:type="dxa"/>
          <w:wAfter w:w="79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1345AD" w14:textId="26C73F56" w:rsidR="0052533D" w:rsidRPr="001C183B" w:rsidRDefault="0052533D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64ED6B" w14:textId="77777777" w:rsidR="0052533D" w:rsidRPr="001C183B" w:rsidRDefault="0052533D" w:rsidP="00DF57E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F4E71B" w14:textId="020A1077" w:rsidR="0052533D" w:rsidRPr="001C183B" w:rsidRDefault="009E1B37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E52CA5A" w14:textId="57265376" w:rsidR="0052533D" w:rsidRPr="001C183B" w:rsidRDefault="009E1B37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29CCD7" w14:textId="745CB27A" w:rsidR="0052533D" w:rsidRPr="001C183B" w:rsidRDefault="009E1B37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160637" w:rsidRPr="001C183B" w14:paraId="78FF0268" w14:textId="77777777" w:rsidTr="00A962D6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7328DFE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97E104E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44461AB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E63B516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ADC7AC2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  <w:r w:rsidRPr="0037070E"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5"/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75E2957" w14:textId="77777777" w:rsidR="00160637" w:rsidRPr="0037070E" w:rsidRDefault="00160637" w:rsidP="0037070E">
            <w:pPr>
              <w:rPr>
                <w:sz w:val="18"/>
                <w:szCs w:val="18"/>
                <w:lang w:val="sr-Cyrl-RS"/>
              </w:rPr>
            </w:pPr>
            <w:r w:rsidRPr="003F0A49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  <w:r w:rsidRPr="003F0A49"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6"/>
            </w:r>
          </w:p>
          <w:p w14:paraId="12649F50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297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9407616" w14:textId="632CF139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Укупна процењена финансијска средства по изворима у </w:t>
            </w:r>
            <w:r w:rsidR="0037070E" w:rsidRPr="0037070E">
              <w:rPr>
                <w:rFonts w:ascii="Arial" w:hAnsi="Arial" w:cs="Arial"/>
                <w:sz w:val="18"/>
                <w:szCs w:val="18"/>
                <w:lang w:val="sr-Cyrl-RS"/>
              </w:rPr>
              <w:t>милиона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дин.</w:t>
            </w:r>
            <w:r w:rsidRPr="0037070E"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37070E"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7"/>
            </w:r>
          </w:p>
        </w:tc>
      </w:tr>
      <w:tr w:rsidR="00160637" w:rsidRPr="001C183B" w14:paraId="5DA614CC" w14:textId="77777777" w:rsidTr="00A962D6">
        <w:trPr>
          <w:gridAfter w:val="1"/>
          <w:wAfter w:w="79" w:type="dxa"/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A0C3681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7193F443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540EA2C7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5087909F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2A23E043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3D5F46BA" w14:textId="77777777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0B2925FD" w14:textId="48D5D19E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44A31B46" w14:textId="27179692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326" w:type="dxa"/>
            <w:shd w:val="clear" w:color="auto" w:fill="FFF2CC" w:themeFill="accent4" w:themeFillTint="33"/>
            <w:vAlign w:val="center"/>
          </w:tcPr>
          <w:p w14:paraId="405A2765" w14:textId="25B43E8E" w:rsidR="00160637" w:rsidRPr="0037070E" w:rsidRDefault="00160637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40739D" w:rsidRPr="001C183B" w14:paraId="10DFF49D" w14:textId="77777777" w:rsidTr="00A962D6">
        <w:trPr>
          <w:gridAfter w:val="1"/>
          <w:wAfter w:w="79" w:type="dxa"/>
          <w:trHeight w:val="1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778BE69" w14:textId="085E41B0" w:rsidR="0040739D" w:rsidRPr="0037070E" w:rsidRDefault="004D1693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1.1.1.</w:t>
            </w:r>
            <w:r w:rsidR="0040739D"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Праћење, избор, превођење и промоција међународних докумената у области безбедности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7E2D95FC" w14:textId="7AEE30AA" w:rsidR="0040739D" w:rsidRPr="0037070E" w:rsidRDefault="0040739D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868788D" w14:textId="41C117C3" w:rsidR="0040739D" w:rsidRPr="0037070E" w:rsidRDefault="0040739D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МУП, </w:t>
            </w:r>
          </w:p>
          <w:p w14:paraId="0D5CFEE6" w14:textId="27B9636A" w:rsidR="0040739D" w:rsidRPr="0037070E" w:rsidRDefault="0040739D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МЕИ, МП, </w:t>
            </w:r>
          </w:p>
          <w:p w14:paraId="35DFEE91" w14:textId="6F2C6E4E" w:rsidR="0040739D" w:rsidRPr="0037070E" w:rsidRDefault="0040739D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, и др. стр. орг.</w:t>
            </w:r>
          </w:p>
        </w:tc>
        <w:tc>
          <w:tcPr>
            <w:tcW w:w="1237" w:type="dxa"/>
            <w:gridSpan w:val="3"/>
            <w:vAlign w:val="center"/>
          </w:tcPr>
          <w:p w14:paraId="6ACFFAA1" w14:textId="701C52AC" w:rsidR="0040739D" w:rsidRPr="0037070E" w:rsidRDefault="00C72FA0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квартал </w:t>
            </w:r>
            <w:r w:rsidR="0040739D"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413E4F0" w14:textId="34ED8C79" w:rsidR="0040739D" w:rsidRPr="003F0A49" w:rsidRDefault="0016091F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5A427A04" w14:textId="1ED82423" w:rsidR="0040739D" w:rsidRPr="0037070E" w:rsidRDefault="0016091F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434FD973" w14:textId="7CF32A7D" w:rsidR="0040739D" w:rsidRPr="0037070E" w:rsidRDefault="002A4F18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441" w:type="dxa"/>
            <w:gridSpan w:val="3"/>
            <w:vAlign w:val="center"/>
          </w:tcPr>
          <w:p w14:paraId="6955DD21" w14:textId="225B41C9" w:rsidR="0040739D" w:rsidRPr="0037070E" w:rsidRDefault="002A4F18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326" w:type="dxa"/>
            <w:vAlign w:val="center"/>
          </w:tcPr>
          <w:p w14:paraId="1E11185A" w14:textId="2D77418F" w:rsidR="0040739D" w:rsidRPr="0037070E" w:rsidRDefault="002A4F18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</w:tr>
      <w:tr w:rsidR="00C72FA0" w:rsidRPr="001C183B" w14:paraId="04A8D0CE" w14:textId="77777777" w:rsidTr="00A962D6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C060945" w14:textId="6B6A50FE" w:rsidR="00C72FA0" w:rsidRPr="0037070E" w:rsidRDefault="00C72FA0" w:rsidP="00505D6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1.1.2.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Успостављање и одржавање сарадње са најважнијим међународним организацијама за безбедност саобраћаја и одабраним субјектима у иностранству</w:t>
            </w:r>
            <w:r w:rsidR="00505D6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(чланарине, котизације и учешће у раду </w:t>
            </w:r>
            <w:r w:rsidR="00656C56">
              <w:rPr>
                <w:rFonts w:ascii="Arial" w:hAnsi="Arial" w:cs="Arial"/>
                <w:sz w:val="18"/>
                <w:szCs w:val="18"/>
                <w:lang w:val="sr-Cyrl-RS"/>
              </w:rPr>
              <w:t>радних</w:t>
            </w:r>
            <w:r w:rsidR="00505D6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тел</w:t>
            </w:r>
            <w:r w:rsidR="00656C56">
              <w:rPr>
                <w:rFonts w:ascii="Arial" w:hAnsi="Arial" w:cs="Arial"/>
                <w:sz w:val="18"/>
                <w:szCs w:val="18"/>
                <w:lang w:val="sr-Cyrl-RS"/>
              </w:rPr>
              <w:t>а</w:t>
            </w:r>
            <w:r w:rsidR="00505D6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међународних организација</w:t>
            </w:r>
            <w:r w:rsidR="00656C56">
              <w:rPr>
                <w:rFonts w:ascii="Arial" w:hAnsi="Arial" w:cs="Arial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1134" w:type="dxa"/>
            <w:gridSpan w:val="3"/>
            <w:vAlign w:val="center"/>
          </w:tcPr>
          <w:p w14:paraId="0E9EA5F0" w14:textId="4F61FD86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D21B44C" w14:textId="0E27AF9B" w:rsidR="00C72FA0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МГСИ, </w:t>
            </w:r>
          </w:p>
          <w:p w14:paraId="7750A40D" w14:textId="5919109C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МЕИ,</w:t>
            </w:r>
            <w:r w:rsidR="001E68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орг.</w:t>
            </w:r>
          </w:p>
        </w:tc>
        <w:tc>
          <w:tcPr>
            <w:tcW w:w="1237" w:type="dxa"/>
            <w:gridSpan w:val="3"/>
            <w:vAlign w:val="center"/>
          </w:tcPr>
          <w:p w14:paraId="6BB28BF1" w14:textId="5370A3D3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24F19"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 w:rsidRPr="00624F19">
              <w:rPr>
                <w:rFonts w:ascii="Arial" w:hAnsi="Arial" w:cs="Arial"/>
                <w:sz w:val="18"/>
                <w:szCs w:val="18"/>
                <w:lang w:val="sr-Cyrl-RS"/>
              </w:rPr>
              <w:t>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AE3EC72" w14:textId="485150F7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4F2B777" w14:textId="429662E9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1E753935" w14:textId="67173C80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441" w:type="dxa"/>
            <w:gridSpan w:val="3"/>
            <w:vAlign w:val="center"/>
          </w:tcPr>
          <w:p w14:paraId="12206C2A" w14:textId="501C44CC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1326" w:type="dxa"/>
            <w:vAlign w:val="center"/>
          </w:tcPr>
          <w:p w14:paraId="00E24CCC" w14:textId="7707E9D2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13</w:t>
            </w:r>
          </w:p>
        </w:tc>
      </w:tr>
      <w:tr w:rsidR="00197122" w:rsidRPr="001C183B" w14:paraId="78935974" w14:textId="77777777" w:rsidTr="00A962D6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0DF4DED" w14:textId="66579985" w:rsidR="00197122" w:rsidRPr="0037070E" w:rsidRDefault="004D1693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1.1</w:t>
            </w:r>
            <w:r w:rsidR="00656C56">
              <w:rPr>
                <w:rFonts w:ascii="Arial" w:hAnsi="Arial" w:cs="Arial"/>
                <w:sz w:val="18"/>
                <w:szCs w:val="18"/>
                <w:lang w:val="sr-Cyrl-RS"/>
              </w:rPr>
              <w:t>.3</w:t>
            </w:r>
            <w:r w:rsidR="00197122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="00197122" w:rsidRPr="00197122">
              <w:rPr>
                <w:rFonts w:ascii="Arial" w:hAnsi="Arial" w:cs="Arial"/>
                <w:sz w:val="18"/>
                <w:szCs w:val="18"/>
                <w:lang w:val="sr-Cyrl-RS"/>
              </w:rPr>
              <w:t>Стручна анализа усклађености стратешких докумената у Србији са међународним документима и најбољом праксом</w:t>
            </w:r>
          </w:p>
        </w:tc>
        <w:tc>
          <w:tcPr>
            <w:tcW w:w="1134" w:type="dxa"/>
            <w:gridSpan w:val="3"/>
            <w:vAlign w:val="center"/>
          </w:tcPr>
          <w:p w14:paraId="71BD6518" w14:textId="310D17F8" w:rsidR="00197122" w:rsidRPr="0037070E" w:rsidRDefault="00197122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09DC4E6C" w14:textId="3F9C3BA8" w:rsidR="00197122" w:rsidRPr="0037070E" w:rsidRDefault="00197122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орг.</w:t>
            </w:r>
          </w:p>
        </w:tc>
        <w:tc>
          <w:tcPr>
            <w:tcW w:w="1237" w:type="dxa"/>
            <w:gridSpan w:val="3"/>
            <w:vAlign w:val="center"/>
          </w:tcPr>
          <w:p w14:paraId="63B92CB8" w14:textId="5FE94365" w:rsidR="00197122" w:rsidRPr="0037070E" w:rsidRDefault="00C72FA0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квартал 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1F5847B" w14:textId="729BDC8F" w:rsidR="00197122" w:rsidRPr="0037070E" w:rsidRDefault="0016091F" w:rsidP="0019712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52E84344" w14:textId="7E7772CB" w:rsidR="00197122" w:rsidRPr="0037070E" w:rsidRDefault="0016091F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36966B7" w14:textId="19809AF2" w:rsidR="00197122" w:rsidRPr="0037070E" w:rsidRDefault="00542384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441" w:type="dxa"/>
            <w:gridSpan w:val="3"/>
            <w:vAlign w:val="center"/>
          </w:tcPr>
          <w:p w14:paraId="6D963A3E" w14:textId="21AA0B6E" w:rsidR="00197122" w:rsidRPr="0037070E" w:rsidRDefault="00542384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326" w:type="dxa"/>
            <w:vAlign w:val="center"/>
          </w:tcPr>
          <w:p w14:paraId="37454C78" w14:textId="77FFC899" w:rsidR="00197122" w:rsidRPr="0037070E" w:rsidRDefault="00542384" w:rsidP="0037070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</w:tr>
      <w:tr w:rsidR="00C72FA0" w:rsidRPr="001C183B" w14:paraId="5F58C1AD" w14:textId="77777777" w:rsidTr="00A962D6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5D109A7" w14:textId="0652A090" w:rsidR="00C72FA0" w:rsidRPr="0037070E" w:rsidRDefault="00656C56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1.1.4</w:t>
            </w:r>
            <w:r w:rsidR="00C72FA0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="00C72FA0" w:rsidRPr="00197122">
              <w:rPr>
                <w:rFonts w:ascii="Arial" w:hAnsi="Arial" w:cs="Arial"/>
                <w:sz w:val="18"/>
                <w:szCs w:val="18"/>
                <w:lang w:val="sr-Cyrl-RS"/>
              </w:rPr>
              <w:t>Усаглашавање стратешких докумената са међународним документима и најбољом праксом, у складу са резултатима анализе</w:t>
            </w:r>
          </w:p>
        </w:tc>
        <w:tc>
          <w:tcPr>
            <w:tcW w:w="1134" w:type="dxa"/>
            <w:gridSpan w:val="3"/>
            <w:vAlign w:val="center"/>
          </w:tcPr>
          <w:p w14:paraId="5F6C134C" w14:textId="4EEEEA3F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3E7C6D6" w14:textId="7A849A32" w:rsidR="00C72FA0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</w:t>
            </w:r>
          </w:p>
          <w:p w14:paraId="502D3D53" w14:textId="7B574926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>МЕИ,</w:t>
            </w:r>
            <w:r w:rsidR="001E68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</w:p>
        </w:tc>
        <w:tc>
          <w:tcPr>
            <w:tcW w:w="1237" w:type="dxa"/>
            <w:gridSpan w:val="3"/>
            <w:vAlign w:val="center"/>
          </w:tcPr>
          <w:p w14:paraId="72967683" w14:textId="225B0003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E7D40"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 w:rsidRPr="008E7D40">
              <w:rPr>
                <w:rFonts w:ascii="Arial" w:hAnsi="Arial" w:cs="Arial"/>
                <w:sz w:val="18"/>
                <w:szCs w:val="18"/>
                <w:lang w:val="sr-Cyrl-RS"/>
              </w:rPr>
              <w:t>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14D65DF" w14:textId="60694911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331819">
              <w:rPr>
                <w:rFonts w:ascii="Arial" w:hAnsi="Arial" w:cs="Arial"/>
                <w:sz w:val="18"/>
                <w:szCs w:val="18"/>
                <w:lang w:val="sr-Cyrl-RS"/>
              </w:rPr>
              <w:t>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6149CD3D" w14:textId="75023AA4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75383F6" w14:textId="3917E392" w:rsidR="00C72FA0" w:rsidRPr="00A72BB4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9FA564D" w14:textId="64822703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63CD8AF5" w14:textId="701F8929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B1F45" w:rsidRPr="001C183B" w14:paraId="13118200" w14:textId="77777777" w:rsidTr="00CB1F45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1A1FAE6" w14:textId="63CC8631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1.1.5. </w:t>
            </w:r>
            <w:r w:rsidRPr="00197122">
              <w:rPr>
                <w:rFonts w:ascii="Arial" w:hAnsi="Arial" w:cs="Arial"/>
                <w:sz w:val="18"/>
                <w:szCs w:val="18"/>
                <w:lang w:val="sr-Cyrl-RS"/>
              </w:rPr>
              <w:t>Припрема и усвајање стратегија и акционих планова безбедности саобраћаја у ЈЛС</w:t>
            </w:r>
          </w:p>
        </w:tc>
        <w:tc>
          <w:tcPr>
            <w:tcW w:w="1134" w:type="dxa"/>
            <w:gridSpan w:val="3"/>
            <w:vAlign w:val="center"/>
          </w:tcPr>
          <w:p w14:paraId="6E2338F8" w14:textId="244DC8D1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584D8631" w14:textId="0AADF6E0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АБС, 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СО и др. стр. орг.</w:t>
            </w:r>
          </w:p>
        </w:tc>
        <w:tc>
          <w:tcPr>
            <w:tcW w:w="1237" w:type="dxa"/>
            <w:gridSpan w:val="3"/>
            <w:vAlign w:val="center"/>
          </w:tcPr>
          <w:p w14:paraId="3121E8A2" w14:textId="0F58C84D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E7D40"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 w:rsidRPr="008E7D40">
              <w:rPr>
                <w:rFonts w:ascii="Arial" w:hAnsi="Arial" w:cs="Arial"/>
                <w:sz w:val="18"/>
                <w:szCs w:val="18"/>
                <w:lang w:val="sr-Cyrl-RS"/>
              </w:rPr>
              <w:t>квартал 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CE658BA" w14:textId="7EFCD6E9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ЈЛС</w:t>
            </w:r>
          </w:p>
        </w:tc>
        <w:tc>
          <w:tcPr>
            <w:tcW w:w="1373" w:type="dxa"/>
            <w:gridSpan w:val="2"/>
            <w:vAlign w:val="center"/>
          </w:tcPr>
          <w:p w14:paraId="2BE6DB85" w14:textId="004F8142" w:rsidR="00CB1F45" w:rsidRPr="00830958" w:rsidRDefault="00CB1F45" w:rsidP="00CB1F4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870601">
              <w:rPr>
                <w:rFonts w:ascii="Arial" w:hAnsi="Arial" w:cs="Arial"/>
                <w:sz w:val="18"/>
                <w:szCs w:val="18"/>
                <w:lang w:val="sr-Latn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52805236" w14:textId="745D20E0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1441" w:type="dxa"/>
            <w:gridSpan w:val="3"/>
            <w:vAlign w:val="center"/>
          </w:tcPr>
          <w:p w14:paraId="1FDEB3BE" w14:textId="56574046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90</w:t>
            </w:r>
          </w:p>
        </w:tc>
        <w:tc>
          <w:tcPr>
            <w:tcW w:w="1326" w:type="dxa"/>
            <w:vAlign w:val="center"/>
          </w:tcPr>
          <w:p w14:paraId="3DA2367F" w14:textId="6C49B443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50</w:t>
            </w:r>
          </w:p>
        </w:tc>
      </w:tr>
      <w:tr w:rsidR="00CB1F45" w:rsidRPr="001C183B" w14:paraId="20FF0DEC" w14:textId="77777777" w:rsidTr="00CB1F45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4AB896F" w14:textId="47B70C0F" w:rsidR="00CB1F45" w:rsidRPr="00197122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1.1.6. </w:t>
            </w:r>
            <w:r w:rsidRPr="00197122">
              <w:rPr>
                <w:rFonts w:ascii="Arial" w:hAnsi="Arial" w:cs="Arial"/>
                <w:sz w:val="18"/>
                <w:szCs w:val="18"/>
                <w:lang w:val="sr-Cyrl-RS"/>
              </w:rPr>
              <w:t>Спровођење мера и активности из акционих планова безбедности саобраћаја у ЈЛС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(Стуб 1)</w:t>
            </w:r>
          </w:p>
        </w:tc>
        <w:tc>
          <w:tcPr>
            <w:tcW w:w="1134" w:type="dxa"/>
            <w:gridSpan w:val="3"/>
            <w:vAlign w:val="center"/>
          </w:tcPr>
          <w:p w14:paraId="23C447C2" w14:textId="3661E17C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3C01AE8D" w14:textId="0072A3C3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АБС, </w:t>
            </w: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ПС, субјекти у ЈЛС, и др. стр. орг.</w:t>
            </w:r>
          </w:p>
        </w:tc>
        <w:tc>
          <w:tcPr>
            <w:tcW w:w="1237" w:type="dxa"/>
            <w:gridSpan w:val="3"/>
            <w:vAlign w:val="center"/>
          </w:tcPr>
          <w:p w14:paraId="27921F3B" w14:textId="5EBB82E7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E7D40"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 w:rsidRPr="008E7D40">
              <w:rPr>
                <w:rFonts w:ascii="Arial" w:hAnsi="Arial" w:cs="Arial"/>
                <w:sz w:val="18"/>
                <w:szCs w:val="18"/>
                <w:lang w:val="sr-Cyrl-RS"/>
              </w:rPr>
              <w:t>квартал 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2BC4E344" w14:textId="44CDB164" w:rsidR="00CB1F45" w:rsidRPr="0037070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ЈЛС</w:t>
            </w:r>
          </w:p>
        </w:tc>
        <w:tc>
          <w:tcPr>
            <w:tcW w:w="1373" w:type="dxa"/>
            <w:gridSpan w:val="2"/>
            <w:vAlign w:val="center"/>
          </w:tcPr>
          <w:p w14:paraId="3B4F7076" w14:textId="79587AFD" w:rsidR="00CB1F45" w:rsidRPr="00830958" w:rsidRDefault="00CB1F45" w:rsidP="00CB1F4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870601">
              <w:rPr>
                <w:rFonts w:ascii="Arial" w:hAnsi="Arial" w:cs="Arial"/>
                <w:sz w:val="18"/>
                <w:szCs w:val="18"/>
                <w:lang w:val="sr-Latn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719A20A7" w14:textId="3C50894A" w:rsidR="00CB1F45" w:rsidRPr="008B3ED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70</w:t>
            </w:r>
          </w:p>
        </w:tc>
        <w:tc>
          <w:tcPr>
            <w:tcW w:w="1441" w:type="dxa"/>
            <w:gridSpan w:val="3"/>
            <w:vAlign w:val="center"/>
          </w:tcPr>
          <w:p w14:paraId="40E392F1" w14:textId="6CFF2B46" w:rsidR="00CB1F45" w:rsidRPr="008B3ED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85</w:t>
            </w:r>
          </w:p>
        </w:tc>
        <w:tc>
          <w:tcPr>
            <w:tcW w:w="1326" w:type="dxa"/>
            <w:vAlign w:val="center"/>
          </w:tcPr>
          <w:p w14:paraId="7588ED28" w14:textId="6ECDD787" w:rsidR="00CB1F45" w:rsidRPr="008B3EDE" w:rsidRDefault="00CB1F45" w:rsidP="00CB1F4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100</w:t>
            </w:r>
          </w:p>
        </w:tc>
      </w:tr>
      <w:tr w:rsidR="00C72FA0" w:rsidRPr="001C183B" w14:paraId="5189031F" w14:textId="77777777" w:rsidTr="00CB1F45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9D1DDBA" w14:textId="11660602" w:rsidR="00C72FA0" w:rsidRPr="00197122" w:rsidRDefault="00656C56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1.1.7</w:t>
            </w:r>
            <w:r w:rsidR="00C72FA0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="00C72FA0" w:rsidRPr="00197122">
              <w:rPr>
                <w:rFonts w:ascii="Arial" w:hAnsi="Arial" w:cs="Arial"/>
                <w:sz w:val="18"/>
                <w:szCs w:val="18"/>
                <w:lang w:val="sr-Cyrl-RS"/>
              </w:rPr>
              <w:t xml:space="preserve">Праћење </w:t>
            </w:r>
            <w:r w:rsidR="00C72FA0">
              <w:rPr>
                <w:rFonts w:ascii="Arial" w:hAnsi="Arial" w:cs="Arial"/>
                <w:sz w:val="18"/>
                <w:szCs w:val="18"/>
                <w:lang w:val="sr-Cyrl-RS"/>
              </w:rPr>
              <w:t xml:space="preserve">реализације </w:t>
            </w:r>
            <w:r w:rsidR="00C72FA0" w:rsidRPr="00197122">
              <w:rPr>
                <w:rFonts w:ascii="Arial" w:hAnsi="Arial" w:cs="Arial"/>
                <w:sz w:val="18"/>
                <w:szCs w:val="18"/>
                <w:lang w:val="sr-Cyrl-RS"/>
              </w:rPr>
              <w:t>акционих планова безбедности саобраћаја у ЈЛС</w:t>
            </w:r>
          </w:p>
        </w:tc>
        <w:tc>
          <w:tcPr>
            <w:tcW w:w="1134" w:type="dxa"/>
            <w:gridSpan w:val="3"/>
            <w:vAlign w:val="center"/>
          </w:tcPr>
          <w:p w14:paraId="33340E06" w14:textId="349DBC97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6F0AD3C5" w14:textId="4ADA35ED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>АБС,</w:t>
            </w:r>
            <w:r w:rsidR="001E68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орг.</w:t>
            </w:r>
          </w:p>
        </w:tc>
        <w:tc>
          <w:tcPr>
            <w:tcW w:w="1237" w:type="dxa"/>
            <w:gridSpan w:val="3"/>
            <w:vAlign w:val="center"/>
          </w:tcPr>
          <w:p w14:paraId="0D6B135F" w14:textId="55E34A09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62EBB"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 w:rsidRPr="00262EBB">
              <w:rPr>
                <w:rFonts w:ascii="Arial" w:hAnsi="Arial" w:cs="Arial"/>
                <w:sz w:val="18"/>
                <w:szCs w:val="18"/>
                <w:lang w:val="sr-Cyrl-RS"/>
              </w:rPr>
              <w:t>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FD2DF14" w14:textId="221B0FD6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ЈЛС-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37C4EB9E" w14:textId="571D2EBC" w:rsidR="00C72FA0" w:rsidRPr="00830958" w:rsidRDefault="00CB1F45" w:rsidP="00CB1F4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188FCEB6" w14:textId="5FA5C68A" w:rsidR="00C72FA0" w:rsidRPr="0037070E" w:rsidRDefault="0007626E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FF9EC70" w14:textId="75BE979D" w:rsidR="00C72FA0" w:rsidRPr="0037070E" w:rsidRDefault="0007626E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11F07A1A" w14:textId="2BCB4910" w:rsidR="00C72FA0" w:rsidRPr="0037070E" w:rsidRDefault="0007626E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72FA0" w:rsidRPr="001C183B" w14:paraId="3D708322" w14:textId="77777777" w:rsidTr="00A962D6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4C83895" w14:textId="08F8220C" w:rsidR="00C72FA0" w:rsidRPr="00197122" w:rsidRDefault="00656C56" w:rsidP="00656C5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1.1.8</w:t>
            </w:r>
            <w:r w:rsidR="00C72FA0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="007C3F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Истраживање обима и квалитета спроведених мера и активности са проценом ефекта и предлога мера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у реализацији Стратегије и Акционог плана </w:t>
            </w:r>
          </w:p>
        </w:tc>
        <w:tc>
          <w:tcPr>
            <w:tcW w:w="1134" w:type="dxa"/>
            <w:gridSpan w:val="3"/>
            <w:vAlign w:val="center"/>
          </w:tcPr>
          <w:p w14:paraId="402FA6A3" w14:textId="3DE3F117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F189473" w14:textId="6CA4E57B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>Сви субјекти обухваћени стратегијом</w:t>
            </w:r>
          </w:p>
        </w:tc>
        <w:tc>
          <w:tcPr>
            <w:tcW w:w="1237" w:type="dxa"/>
            <w:gridSpan w:val="3"/>
            <w:vAlign w:val="center"/>
          </w:tcPr>
          <w:p w14:paraId="6D040CCA" w14:textId="7E587F8A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62EBB"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 w:rsidRPr="00262EBB">
              <w:rPr>
                <w:rFonts w:ascii="Arial" w:hAnsi="Arial" w:cs="Arial"/>
                <w:sz w:val="18"/>
                <w:szCs w:val="18"/>
                <w:lang w:val="sr-Cyrl-RS"/>
              </w:rPr>
              <w:t>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4F6B9BE4" w14:textId="1F80B14C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6E485311" w14:textId="513E0921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7A799D3" w14:textId="7C684A04" w:rsidR="00C72FA0" w:rsidRPr="0037070E" w:rsidRDefault="0030353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3C52E2A" w14:textId="55005CFC" w:rsidR="00C72FA0" w:rsidRPr="0037070E" w:rsidRDefault="0030353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326" w:type="dxa"/>
            <w:vAlign w:val="center"/>
          </w:tcPr>
          <w:p w14:paraId="5E88B40F" w14:textId="3B91545C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C72FA0" w:rsidRPr="001C183B" w14:paraId="2BC9F787" w14:textId="77777777" w:rsidTr="00A962D6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5C7B6C5" w14:textId="39F36319" w:rsidR="00C72FA0" w:rsidRPr="00197122" w:rsidRDefault="00656C56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1.1.9</w:t>
            </w:r>
            <w:r w:rsidR="00C72FA0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C72FA0" w:rsidRPr="00197122">
              <w:rPr>
                <w:rFonts w:ascii="Arial" w:hAnsi="Arial" w:cs="Arial"/>
                <w:sz w:val="18"/>
                <w:szCs w:val="18"/>
                <w:lang w:val="sr-Cyrl-RS"/>
              </w:rPr>
              <w:t>Организовање годишње конференције Анализа спровођења стратегије безбедности саобраћаја и достизања циљева</w:t>
            </w:r>
          </w:p>
        </w:tc>
        <w:tc>
          <w:tcPr>
            <w:tcW w:w="1134" w:type="dxa"/>
            <w:gridSpan w:val="3"/>
            <w:vAlign w:val="center"/>
          </w:tcPr>
          <w:p w14:paraId="39BB91DD" w14:textId="4269AA20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6BD78D25" w14:textId="6EEE2E0D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>Сви субјекти обухваћени стратегијом</w:t>
            </w:r>
          </w:p>
        </w:tc>
        <w:tc>
          <w:tcPr>
            <w:tcW w:w="1237" w:type="dxa"/>
            <w:gridSpan w:val="3"/>
            <w:vAlign w:val="center"/>
          </w:tcPr>
          <w:p w14:paraId="474EB7AE" w14:textId="3E045D9C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62EBB"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 w:rsidRPr="00262EBB">
              <w:rPr>
                <w:rFonts w:ascii="Arial" w:hAnsi="Arial" w:cs="Arial"/>
                <w:sz w:val="18"/>
                <w:szCs w:val="18"/>
                <w:lang w:val="sr-Cyrl-RS"/>
              </w:rPr>
              <w:t>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31E97623" w14:textId="271E7206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6465F414" w14:textId="63B1D494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6519B87" w14:textId="0ABDA615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73C851F9" w14:textId="28991D5E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326" w:type="dxa"/>
            <w:vAlign w:val="center"/>
          </w:tcPr>
          <w:p w14:paraId="66FDA5AE" w14:textId="1508594C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C72FA0" w:rsidRPr="001C183B" w14:paraId="17E58F91" w14:textId="77777777" w:rsidTr="00A962D6">
        <w:trPr>
          <w:gridAfter w:val="1"/>
          <w:wAfter w:w="79" w:type="dxa"/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98A3D70" w14:textId="70C10764" w:rsidR="00C72FA0" w:rsidRPr="00197122" w:rsidRDefault="00656C56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1.1.10</w:t>
            </w:r>
            <w:r w:rsidR="00C72FA0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="00C72FA0" w:rsidRPr="00197122">
              <w:rPr>
                <w:rFonts w:ascii="Arial" w:hAnsi="Arial" w:cs="Arial"/>
                <w:sz w:val="18"/>
                <w:szCs w:val="18"/>
                <w:lang w:val="sr-Cyrl-RS"/>
              </w:rPr>
              <w:t>Припрема предлога унапређења мера и активности</w:t>
            </w:r>
          </w:p>
        </w:tc>
        <w:tc>
          <w:tcPr>
            <w:tcW w:w="1134" w:type="dxa"/>
            <w:gridSpan w:val="3"/>
            <w:vAlign w:val="center"/>
          </w:tcPr>
          <w:p w14:paraId="7763DFD4" w14:textId="0CE79821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D8EC8AB" w14:textId="2326BEBD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3D1E">
              <w:rPr>
                <w:rFonts w:ascii="Arial" w:hAnsi="Arial" w:cs="Arial"/>
                <w:sz w:val="18"/>
                <w:szCs w:val="18"/>
                <w:lang w:val="sr-Cyrl-RS"/>
              </w:rPr>
              <w:t>Учесници конференције</w:t>
            </w:r>
          </w:p>
        </w:tc>
        <w:tc>
          <w:tcPr>
            <w:tcW w:w="1237" w:type="dxa"/>
            <w:gridSpan w:val="3"/>
            <w:vAlign w:val="center"/>
          </w:tcPr>
          <w:p w14:paraId="79B51D50" w14:textId="26519AE0" w:rsidR="00C72FA0" w:rsidRPr="0037070E" w:rsidRDefault="00C72FA0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62EBB">
              <w:rPr>
                <w:rFonts w:ascii="Arial" w:hAnsi="Arial" w:cs="Arial"/>
                <w:sz w:val="18"/>
                <w:szCs w:val="18"/>
                <w:lang w:val="sr-Latn-RS"/>
              </w:rPr>
              <w:t xml:space="preserve">4. </w:t>
            </w:r>
            <w:r w:rsidRPr="00262EBB">
              <w:rPr>
                <w:rFonts w:ascii="Arial" w:hAnsi="Arial" w:cs="Arial"/>
                <w:sz w:val="18"/>
                <w:szCs w:val="18"/>
                <w:lang w:val="sr-Cyrl-RS"/>
              </w:rPr>
              <w:t>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3432740F" w14:textId="5609199C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C72FA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0E9B2FCE" w14:textId="6B800C20" w:rsidR="00C72FA0" w:rsidRPr="0037070E" w:rsidRDefault="0016091F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285A8D5" w14:textId="30BEBB5D" w:rsidR="00C72FA0" w:rsidRPr="0037070E" w:rsidRDefault="0007626E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CAAD9A9" w14:textId="20269C61" w:rsidR="00C72FA0" w:rsidRPr="0037070E" w:rsidRDefault="0007626E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116CD9A0" w14:textId="0449F48F" w:rsidR="00C72FA0" w:rsidRPr="0037070E" w:rsidRDefault="0007626E" w:rsidP="00C72F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2FF0DD89" w14:textId="77777777" w:rsidR="00A72BB4" w:rsidRDefault="00A72BB4" w:rsidP="00072E32">
      <w:pPr>
        <w:spacing w:after="120" w:line="240" w:lineRule="auto"/>
        <w:rPr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13735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851"/>
        <w:gridCol w:w="372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326"/>
      </w:tblGrid>
      <w:tr w:rsidR="000540BE" w:rsidRPr="001C183B" w14:paraId="0911AAF8" w14:textId="77777777" w:rsidTr="00447790">
        <w:trPr>
          <w:gridBefore w:val="1"/>
          <w:wBefore w:w="10" w:type="dxa"/>
          <w:trHeight w:val="169"/>
        </w:trPr>
        <w:tc>
          <w:tcPr>
            <w:tcW w:w="13725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03E1D0BE" w14:textId="7CB9E7D9" w:rsidR="000540BE" w:rsidRPr="004D1693" w:rsidRDefault="004D1693" w:rsidP="00A44551">
            <w:pPr>
              <w:pStyle w:val="a0"/>
            </w:pPr>
            <w:bookmarkStart w:id="3" w:name="_Toc101166351"/>
            <w:r>
              <w:t>Мера 1</w:t>
            </w:r>
            <w:r w:rsidR="000540BE" w:rsidRPr="004D1693">
              <w:t>.2</w:t>
            </w:r>
            <w:r w:rsidR="00B21296">
              <w:t>.</w:t>
            </w:r>
            <w:r w:rsidR="000540BE" w:rsidRPr="004D1693">
              <w:t>: Унапређење прописа у безбедности саобраћаја</w:t>
            </w:r>
            <w:bookmarkEnd w:id="3"/>
          </w:p>
        </w:tc>
      </w:tr>
      <w:tr w:rsidR="000540BE" w:rsidRPr="001C183B" w14:paraId="640F42F5" w14:textId="77777777" w:rsidTr="00447790">
        <w:trPr>
          <w:gridBefore w:val="1"/>
          <w:wBefore w:w="10" w:type="dxa"/>
          <w:trHeight w:val="300"/>
        </w:trPr>
        <w:tc>
          <w:tcPr>
            <w:tcW w:w="13725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05D8AA70" w14:textId="00936ECB" w:rsidR="000540BE" w:rsidRPr="001C183B" w:rsidRDefault="00F059E6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</w:t>
            </w:r>
            <w:r w:rsidR="00DF2C9A"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одговорна за </w:t>
            </w:r>
            <w:r w:rsidR="00DF2C9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0540BE" w:rsidRPr="001C183B" w14:paraId="3ABC4F66" w14:textId="77777777" w:rsidTr="00A81B43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38889AA7" w14:textId="5FDD7F73" w:rsidR="000540BE" w:rsidRPr="001C183B" w:rsidRDefault="000540BE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68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6BA1D6DA" w14:textId="109D4461" w:rsidR="000540BE" w:rsidRPr="000540BE" w:rsidRDefault="000540BE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регулаторна</w:t>
            </w:r>
          </w:p>
        </w:tc>
      </w:tr>
      <w:tr w:rsidR="000540BE" w:rsidRPr="001C183B" w14:paraId="5CD4443B" w14:textId="77777777" w:rsidTr="00A81B43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653ECC9A" w14:textId="77777777" w:rsidR="000540BE" w:rsidRPr="009E1B37" w:rsidRDefault="000540BE" w:rsidP="00A81B43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A6576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353C13E7" w14:textId="4FB975C8" w:rsidR="000540BE" w:rsidRPr="009D1182" w:rsidRDefault="009D1182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Сет прописа наведен</w:t>
            </w:r>
            <w:r w:rsidR="0069496A">
              <w:rPr>
                <w:rFonts w:ascii="Arial" w:hAnsi="Arial" w:cs="Arial"/>
                <w:sz w:val="20"/>
                <w:szCs w:val="20"/>
                <w:lang w:val="sr-Cyrl-RS"/>
              </w:rPr>
              <w:t>их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кроз активности у оквиру ове мере</w:t>
            </w:r>
          </w:p>
        </w:tc>
      </w:tr>
      <w:tr w:rsidR="00783EA2" w:rsidRPr="001C183B" w14:paraId="4CDE2F42" w14:textId="77777777" w:rsidTr="0043030D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4A77EE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E7BFE7" w14:textId="450775CF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B9BD9C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AABE876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001B8BA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D18AACF" w14:textId="7949122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5DAEF9" w14:textId="238862F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0E7653" w14:textId="336E8326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540BE" w:rsidRPr="001C183B" w14:paraId="4BAB6217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02C7E068" w14:textId="7D1D6840" w:rsidR="008E5DCA" w:rsidRPr="003D35B2" w:rsidRDefault="008E5DCA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Степен усаглашености и примене прописа у складу са науком и најбољом праксом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8F898B3" w14:textId="2EFC946B" w:rsidR="000540BE" w:rsidRPr="003D35B2" w:rsidRDefault="008E5DCA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406D73C" w14:textId="77777777" w:rsidR="000540BE" w:rsidRPr="003D35B2" w:rsidRDefault="000540BE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57BD8DD" w14:textId="0A873A1B" w:rsidR="000540BE" w:rsidRPr="003D35B2" w:rsidRDefault="000540BE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B3B5560" w14:textId="48605235" w:rsidR="000540BE" w:rsidRPr="003D35B2" w:rsidRDefault="00CE5E54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E471B77" w14:textId="4DEE1B59" w:rsidR="000540BE" w:rsidRPr="003D35B2" w:rsidRDefault="008E5DCA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8F58B08" w14:textId="29C42D92" w:rsidR="000540BE" w:rsidRPr="003D35B2" w:rsidRDefault="008E5DCA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E393D7" w14:textId="67A63D61" w:rsidR="000540BE" w:rsidRPr="003D35B2" w:rsidRDefault="008E5DCA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E106D6" w:rsidRPr="001C183B" w14:paraId="734AE0D3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252C7035" w14:textId="178C742D" w:rsidR="00E106D6" w:rsidRPr="003D35B2" w:rsidRDefault="00E106D6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Број унапређених Закона са припадајућим подзаконским актима, у погледу безбедности путне инфраструктуре.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4D96344" w14:textId="02519634" w:rsidR="00E106D6" w:rsidRPr="003D35B2" w:rsidRDefault="00E106D6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2C20285" w14:textId="0EFBF0AE" w:rsidR="00E106D6" w:rsidRPr="003D35B2" w:rsidRDefault="00E106D6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РС/Извештај АБС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7E7617D" w14:textId="724D07FF" w:rsidR="00E106D6" w:rsidRPr="003D35B2" w:rsidRDefault="00E106D6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293C297" w14:textId="1038A8BE" w:rsidR="00E106D6" w:rsidRPr="003D35B2" w:rsidRDefault="00E106D6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99CEDF4" w14:textId="68AE3219" w:rsidR="00E106D6" w:rsidRPr="003D35B2" w:rsidRDefault="00E106D6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616DF9" w14:textId="7DC4E84F" w:rsidR="00E106D6" w:rsidRPr="003D35B2" w:rsidRDefault="00E106D6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8C4DC79" w14:textId="061108E0" w:rsidR="00E106D6" w:rsidRPr="003D35B2" w:rsidRDefault="00E106D6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</w:tr>
      <w:tr w:rsidR="003D35B2" w:rsidRPr="001C183B" w14:paraId="7F84E619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801C91" w14:textId="355D17D0" w:rsidR="003D35B2" w:rsidRPr="003D35B2" w:rsidRDefault="003D35B2" w:rsidP="0044779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</w:t>
            </w:r>
            <w:r w:rsidR="008919F3">
              <w:rPr>
                <w:rFonts w:ascii="Arial" w:eastAsia="Calibri" w:hAnsi="Arial" w:cs="Arial"/>
                <w:sz w:val="20"/>
                <w:szCs w:val="20"/>
                <w:lang w:val="sr-Latn-RS"/>
              </w:rPr>
              <w:t>a</w:t>
            </w:r>
            <w:r w:rsidRPr="003D35B2">
              <w:rPr>
                <w:rFonts w:ascii="Arial" w:eastAsia="Calibri" w:hAnsi="Arial" w:cs="Arial"/>
                <w:sz w:val="20"/>
                <w:szCs w:val="20"/>
                <w:lang w:val="sr-Cyrl-RS"/>
              </w:rPr>
              <w:t>т унапређених Закона са припадајућим подзаконским актима, у погледу безбедности возила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8B5A2AD" w14:textId="77777777" w:rsidR="003D35B2" w:rsidRPr="003D35B2" w:rsidRDefault="003D35B2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Проценат </w:t>
            </w:r>
          </w:p>
          <w:p w14:paraId="1FD4F258" w14:textId="4C9F3E65" w:rsidR="003D35B2" w:rsidRPr="003D35B2" w:rsidRDefault="003D35B2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(%)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761E3A0" w14:textId="451BA6AC" w:rsidR="003D35B2" w:rsidRPr="003D35B2" w:rsidRDefault="003D35B2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РС/Извештај АБС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16639CF" w14:textId="76994CA6" w:rsidR="003D35B2" w:rsidRPr="003D35B2" w:rsidRDefault="003D35B2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9C47505" w14:textId="68164303" w:rsidR="003D35B2" w:rsidRPr="003D35B2" w:rsidRDefault="003D35B2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0CA0AD9" w14:textId="5297B9CA" w:rsidR="003D35B2" w:rsidRPr="003D35B2" w:rsidRDefault="003D35B2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20EEBFF" w14:textId="3EB14ABE" w:rsidR="003D35B2" w:rsidRPr="003D35B2" w:rsidRDefault="003D35B2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60%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1803BDA" w14:textId="3FCFFAE4" w:rsidR="003D35B2" w:rsidRPr="003D35B2" w:rsidRDefault="003D35B2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D35B2">
              <w:rPr>
                <w:rFonts w:ascii="Arial" w:hAnsi="Arial" w:cs="Arial"/>
                <w:sz w:val="20"/>
                <w:szCs w:val="20"/>
                <w:lang w:val="sr-Cyrl-RS"/>
              </w:rPr>
              <w:t>65%</w:t>
            </w:r>
          </w:p>
        </w:tc>
      </w:tr>
      <w:tr w:rsidR="00447790" w:rsidRPr="001C183B" w14:paraId="7B9D98A5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019BA" w14:textId="35C002D0" w:rsidR="00447790" w:rsidRPr="00447790" w:rsidRDefault="00447790" w:rsidP="0044779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Нормативно регулисани услови и правила у погледу употребе возила, односно превозних средстава микромобилности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7D36E" w14:textId="2238ADA5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A62BD" w14:textId="0BD12374" w:rsidR="00447790" w:rsidRPr="008919F3" w:rsidRDefault="008919F3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  <w:r w:rsidR="0020486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  <w:p w14:paraId="67F6FB26" w14:textId="57FF65D5" w:rsidR="00447790" w:rsidRPr="00447790" w:rsidRDefault="0020486C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DD8FE" w14:textId="5F10308E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4A493C" w14:textId="0B23A057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86F26" w14:textId="70CADA88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FCAB19" w14:textId="312E84B3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63C8A97" w14:textId="60A59314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447790" w:rsidRPr="001C183B" w14:paraId="74618CF0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43059" w14:textId="18A9A54D" w:rsidR="00447790" w:rsidRPr="00447790" w:rsidRDefault="00447790" w:rsidP="0044779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Нормативно регулисани услови и правила у погледу обавезне употребе заштитних кацига за све двоточкаше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FC5A2" w14:textId="3F372AA1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B2A0C" w14:textId="7149BFF3" w:rsidR="00447790" w:rsidRPr="00447790" w:rsidRDefault="008919F3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  <w:r w:rsidR="0020486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  <w:p w14:paraId="704DC911" w14:textId="1FD09277" w:rsidR="00447790" w:rsidRPr="00447790" w:rsidRDefault="0020486C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77CB2" w14:textId="33200182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7ABAE" w14:textId="6DE697C3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20527" w14:textId="4259153E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E7CAC4B" w14:textId="6E90B9AC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FEA8E4A" w14:textId="412FE6A2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447790" w:rsidRPr="001C183B" w14:paraId="6C2B5CAC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82BCF" w14:textId="1E5D9E87" w:rsidR="00447790" w:rsidRPr="00447790" w:rsidRDefault="00447790" w:rsidP="0044779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Нормативно регулисани услови и правила у погледу смањења старосних граница за (младе) професионалне возаче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588AE" w14:textId="089770D8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0D31B" w14:textId="3555D0ED" w:rsidR="00447790" w:rsidRPr="00447790" w:rsidRDefault="008919F3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  <w:r w:rsidR="0020486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  <w:p w14:paraId="756944F0" w14:textId="6606CCDE" w:rsidR="00447790" w:rsidRPr="00447790" w:rsidRDefault="0020486C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6A133" w14:textId="7F7736D7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2FEA9" w14:textId="1B7FD3C3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09121" w14:textId="11EBAAD9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DC82DF" w14:textId="1905F37E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B955D5C" w14:textId="145AE625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447790" w:rsidRPr="001C183B" w14:paraId="06D5B263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5D5FC" w14:textId="55D554B1" w:rsidR="00447790" w:rsidRPr="00447790" w:rsidRDefault="00447790" w:rsidP="0044779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Нормативно регулисани услови и правила у погледу увођења интермедијарних мера за возаче којима се изричу казнени поени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F15EB" w14:textId="741EE3B0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1CB86" w14:textId="383CF37B" w:rsidR="00447790" w:rsidRPr="00447790" w:rsidRDefault="008919F3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  <w:r w:rsidR="0020486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  <w:p w14:paraId="24B88508" w14:textId="29184A22" w:rsidR="00447790" w:rsidRPr="00447790" w:rsidRDefault="0020486C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44146" w14:textId="62E5EF16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8EB34" w14:textId="2A11FFE0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3FC62" w14:textId="0F9208E6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B63B48" w14:textId="706C0ED5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0D006A" w14:textId="7C81F2D1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447790" w:rsidRPr="001C183B" w14:paraId="3C9EEF08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4B331" w14:textId="4E140F38" w:rsidR="00447790" w:rsidRPr="00447790" w:rsidRDefault="00447790" w:rsidP="0044779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Нормативно регулисани услови и правила у погледу унапређења мера за возаче којима је одузета возачка дозвола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B1115" w14:textId="7298A737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3DAF2" w14:textId="1555984B" w:rsidR="00447790" w:rsidRPr="00447790" w:rsidRDefault="008919F3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  <w:r w:rsidR="0020486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  <w:p w14:paraId="72CB0188" w14:textId="00D7C8E5" w:rsidR="00447790" w:rsidRPr="00447790" w:rsidRDefault="0020486C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6B35E" w14:textId="64AF9E6B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C0BD2" w14:textId="405D64E2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E35B5" w14:textId="59F40F29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5F1FFE" w14:textId="02F688AA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E5B38CC" w14:textId="46E5A365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447790" w:rsidRPr="001C183B" w14:paraId="314DC013" w14:textId="77777777" w:rsidTr="0043030D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75201" w14:textId="6D044952" w:rsidR="00447790" w:rsidRPr="00447790" w:rsidRDefault="00447790" w:rsidP="0044779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Нормативно регулисани услови и правила, као и доследно спровођење у погледу посебних услова за утврђивање здравствене способности за управљање моторним возилом возача којима је одузета возачка дозвола са посебним освртом на групу психолошких, психијатријских и неуролошких обољења која између осталог укључује изразите поремећаје структуре личности, алкохолизам и токсикоманију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1C45B" w14:textId="587DB477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125CD" w14:textId="0FC02A39" w:rsidR="00447790" w:rsidRPr="00447790" w:rsidRDefault="008919F3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  <w:r w:rsidR="0020486C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  <w:p w14:paraId="32D6C8A7" w14:textId="24883D93" w:rsidR="00447790" w:rsidRPr="00447790" w:rsidRDefault="0020486C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C703A" w14:textId="3C7238AC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A5ECD" w14:textId="04F4FDA6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3B085" w14:textId="45B370A4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B7B42F" w14:textId="0FF52B48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884F0F" w14:textId="4B8A2B9E" w:rsidR="00447790" w:rsidRPr="00447790" w:rsidRDefault="00447790" w:rsidP="0044779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47790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447790" w:rsidRPr="001C183B" w14:paraId="5A1DF2A9" w14:textId="77777777" w:rsidTr="00447790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C6B043A" w14:textId="2AB11878" w:rsidR="00447790" w:rsidRPr="001C183B" w:rsidRDefault="00447790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9AD2CD" w14:textId="670477ED" w:rsidR="00447790" w:rsidRPr="001C183B" w:rsidRDefault="00447790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282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C95CE73" w14:textId="7B47E322" w:rsidR="00447790" w:rsidRPr="001C183B" w:rsidRDefault="00447790" w:rsidP="0044779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447790" w:rsidRPr="001C183B" w14:paraId="4AE3F932" w14:textId="77777777" w:rsidTr="00447790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9F311EA" w14:textId="77777777" w:rsidR="00447790" w:rsidRPr="001C183B" w:rsidRDefault="00447790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D0313A7" w14:textId="77777777" w:rsidR="00447790" w:rsidRPr="001C183B" w:rsidRDefault="00447790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A15B8BF" w14:textId="5722AE77" w:rsidR="00447790" w:rsidRPr="001C183B" w:rsidRDefault="00447790" w:rsidP="00783EA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E5D5160" w14:textId="13555D91" w:rsidR="00447790" w:rsidRPr="001C183B" w:rsidRDefault="00447790" w:rsidP="0044779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У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години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8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D07AF7C" w14:textId="66F74600" w:rsidR="00447790" w:rsidRPr="001C183B" w:rsidRDefault="00783EA2" w:rsidP="0044779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У години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447790" w:rsidRPr="001C183B" w14:paraId="572795A5" w14:textId="77777777" w:rsidTr="00A81B43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DBC224" w14:textId="77777777" w:rsidR="00447790" w:rsidRPr="001C183B" w:rsidRDefault="00447790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B3A3C9" w14:textId="7A32938A" w:rsidR="00447790" w:rsidRPr="001C183B" w:rsidRDefault="00447790" w:rsidP="0044779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9F4584" w14:textId="117F30AF" w:rsidR="00447790" w:rsidRPr="009D0180" w:rsidRDefault="005E513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3A9737" w14:textId="2CE742F8" w:rsidR="00447790" w:rsidRPr="009D0180" w:rsidRDefault="005E513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C81703" w14:textId="171310DE" w:rsidR="00447790" w:rsidRPr="009D0180" w:rsidRDefault="00447790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D0180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</w:tr>
      <w:tr w:rsidR="00447790" w:rsidRPr="001C183B" w14:paraId="7E0588AB" w14:textId="77777777" w:rsidTr="00A81B43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A4C6B1" w14:textId="77777777" w:rsidR="00447790" w:rsidRPr="001C183B" w:rsidRDefault="00447790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672F6B" w14:textId="77777777" w:rsidR="00447790" w:rsidRPr="001C183B" w:rsidRDefault="00447790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9301C5" w14:textId="77777777" w:rsidR="00447790" w:rsidRPr="001C183B" w:rsidRDefault="00447790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FB7E3F8" w14:textId="77777777" w:rsidR="00447790" w:rsidRPr="001C183B" w:rsidRDefault="00447790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B16F3F" w14:textId="77777777" w:rsidR="00447790" w:rsidRPr="001C183B" w:rsidRDefault="00447790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447790" w:rsidRPr="001C183B" w14:paraId="7E65A44E" w14:textId="77777777" w:rsidTr="00447790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558FE95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22B7AB6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90F7720" w14:textId="03BA21BB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159ECC0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1DC71B2" w14:textId="1C56FCB3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1027B87" w14:textId="56AB8303" w:rsidR="00447790" w:rsidRPr="0037070E" w:rsidRDefault="00447790" w:rsidP="00447790">
            <w:pPr>
              <w:rPr>
                <w:sz w:val="18"/>
                <w:szCs w:val="18"/>
                <w:lang w:val="sr-Cyrl-RS"/>
              </w:rPr>
            </w:pPr>
            <w:r w:rsidRPr="003F0A49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7749B6EB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297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1FB3D25" w14:textId="50292CE1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  <w:r w:rsidRPr="0037070E"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</w:tr>
      <w:tr w:rsidR="00447790" w:rsidRPr="001C183B" w14:paraId="1214160C" w14:textId="77777777" w:rsidTr="00447790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C5D4BCF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42320743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144D5E9F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7733C5F6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183E6428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2C951AB0" w14:textId="77777777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6F2DA8B4" w14:textId="5BBFD69D" w:rsidR="00447790" w:rsidRPr="0037070E" w:rsidRDefault="00447790" w:rsidP="0044779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45ADE844" w14:textId="2810B66E" w:rsidR="00447790" w:rsidRPr="0037070E" w:rsidRDefault="00447790" w:rsidP="0044779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326" w:type="dxa"/>
            <w:shd w:val="clear" w:color="auto" w:fill="FFF2CC" w:themeFill="accent4" w:themeFillTint="33"/>
            <w:vAlign w:val="center"/>
          </w:tcPr>
          <w:p w14:paraId="3BB461AE" w14:textId="79AAE036" w:rsidR="00447790" w:rsidRPr="0037070E" w:rsidRDefault="00447790" w:rsidP="0044779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447790" w:rsidRPr="001C183B" w14:paraId="651504EA" w14:textId="77777777" w:rsidTr="00447790">
        <w:trPr>
          <w:trHeight w:val="852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79E88ED" w14:textId="4ED627C4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1.2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.1. </w:t>
            </w:r>
            <w:r w:rsidRPr="009D1182">
              <w:rPr>
                <w:rFonts w:ascii="Arial" w:hAnsi="Arial" w:cs="Arial"/>
                <w:sz w:val="18"/>
                <w:szCs w:val="18"/>
                <w:lang w:val="sr-Cyrl-RS"/>
              </w:rPr>
              <w:t>Реализација научно стручног скупа: Проблеми примене прописа у безбедности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07F7B947" w14:textId="1233CB3B" w:rsidR="00447790" w:rsidRPr="0096437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60B84901" w14:textId="6B94956D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 w:rsidRPr="0096437F">
              <w:rPr>
                <w:rFonts w:ascii="Arial" w:hAnsi="Arial" w:cs="Arial"/>
                <w:sz w:val="18"/>
                <w:szCs w:val="18"/>
                <w:lang w:val="sr-Cyrl-RS"/>
              </w:rPr>
              <w:t>МГСИ, 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18D58295" w14:textId="61426B0A" w:rsidR="00447790" w:rsidRPr="0037070E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3. квартал </w:t>
            </w:r>
            <w:r w:rsidR="0044779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1FF5217" w14:textId="36284FD0" w:rsidR="00447790" w:rsidRPr="006A2DE2" w:rsidRDefault="0016091F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4AFD0C87" w14:textId="77E8D03E" w:rsidR="00447790" w:rsidRPr="0037070E" w:rsidRDefault="0016091F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8D67E84" w14:textId="12D73006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7C0883D" w14:textId="6FD4C54F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326" w:type="dxa"/>
            <w:vAlign w:val="center"/>
          </w:tcPr>
          <w:p w14:paraId="0037506D" w14:textId="11DDB08E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447790" w:rsidRPr="001C183B" w14:paraId="66245165" w14:textId="77777777" w:rsidTr="00447790">
        <w:trPr>
          <w:trHeight w:val="852"/>
        </w:trPr>
        <w:tc>
          <w:tcPr>
            <w:tcW w:w="2820" w:type="dxa"/>
            <w:gridSpan w:val="2"/>
            <w:tcBorders>
              <w:left w:val="double" w:sz="4" w:space="0" w:color="auto"/>
            </w:tcBorders>
          </w:tcPr>
          <w:p w14:paraId="1FA0CB61" w14:textId="46ABEB15" w:rsidR="00447790" w:rsidRPr="00994FE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848F9">
              <w:rPr>
                <w:rFonts w:ascii="Arial" w:hAnsi="Arial" w:cs="Arial"/>
                <w:sz w:val="18"/>
                <w:szCs w:val="18"/>
                <w:lang w:val="sr-Cyrl-RS"/>
              </w:rPr>
              <w:t>1.2.2. Анализа потреба за међусобним у</w:t>
            </w:r>
            <w:r w:rsidR="008C56EF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саглашавањима ЗоПиИ, ЗоПут, ЗоЖ, ЗоБЖС </w:t>
            </w:r>
            <w:r w:rsidRPr="009848F9">
              <w:rPr>
                <w:rFonts w:ascii="Arial" w:hAnsi="Arial" w:cs="Arial"/>
                <w:sz w:val="18"/>
                <w:szCs w:val="18"/>
                <w:lang w:val="sr-Cyrl-RS"/>
              </w:rPr>
              <w:t>и ЗоБС (са припадајућим подзаконским актима), са аспекта безбедности путне инфраструктуре</w:t>
            </w:r>
          </w:p>
        </w:tc>
        <w:tc>
          <w:tcPr>
            <w:tcW w:w="1134" w:type="dxa"/>
            <w:gridSpan w:val="3"/>
            <w:vAlign w:val="center"/>
          </w:tcPr>
          <w:p w14:paraId="76A71E8D" w14:textId="7D2612B8" w:rsidR="00447790" w:rsidRPr="00994FE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94FEF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044C1105" w14:textId="4CFA4A3E" w:rsidR="00447790" w:rsidRPr="00994FEF" w:rsidRDefault="001E6854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УП</w:t>
            </w:r>
            <w:r w:rsidR="00447790" w:rsidRPr="00994FEF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МУП,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="00447790" w:rsidRPr="00994FEF">
              <w:rPr>
                <w:rFonts w:ascii="Arial" w:hAnsi="Arial" w:cs="Arial"/>
                <w:sz w:val="18"/>
                <w:szCs w:val="18"/>
                <w:lang w:val="sr-Cyrl-RS"/>
              </w:rPr>
              <w:t>, АБС, 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7535A1CA" w14:textId="36EE1340" w:rsidR="00447790" w:rsidRPr="00994FEF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447790" w:rsidRPr="00994FE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598" w:type="dxa"/>
            <w:gridSpan w:val="3"/>
            <w:vAlign w:val="center"/>
          </w:tcPr>
          <w:p w14:paraId="258CAC55" w14:textId="32D3C0E5" w:rsidR="00447790" w:rsidRPr="00994FE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="00F04CA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Буџетска средства РС</w:t>
            </w:r>
            <w:r w:rsidRPr="00994FEF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20BC0CBA" w14:textId="4AB7B699" w:rsidR="00353BE5" w:rsidRPr="0009165B" w:rsidRDefault="00353BE5" w:rsidP="0044779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940F8DC" w14:textId="42764A19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C980016" w14:textId="4F0580D7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6E4848F8" w14:textId="212C9731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47790" w:rsidRPr="001C183B" w14:paraId="3A368539" w14:textId="77777777" w:rsidTr="00447790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26A825D" w14:textId="2B2BC900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1.2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Анализа проблема, припрема предлога, усвајање и п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 Закона о изменама и допунама Зо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БС</w:t>
            </w:r>
          </w:p>
        </w:tc>
        <w:tc>
          <w:tcPr>
            <w:tcW w:w="1134" w:type="dxa"/>
            <w:gridSpan w:val="3"/>
            <w:vAlign w:val="center"/>
          </w:tcPr>
          <w:p w14:paraId="7B180D96" w14:textId="766271E4" w:rsidR="00F527EB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6C3AF24A" w14:textId="60C2A54E" w:rsidR="00447790" w:rsidRPr="0037070E" w:rsidRDefault="001E6854" w:rsidP="001E685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АБС, НОУ</w:t>
            </w:r>
          </w:p>
        </w:tc>
        <w:tc>
          <w:tcPr>
            <w:tcW w:w="1237" w:type="dxa"/>
            <w:gridSpan w:val="3"/>
            <w:vAlign w:val="center"/>
          </w:tcPr>
          <w:p w14:paraId="2C6DE2E4" w14:textId="54EC2A53" w:rsidR="00447790" w:rsidRPr="0037070E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44779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598" w:type="dxa"/>
            <w:gridSpan w:val="3"/>
            <w:vAlign w:val="center"/>
          </w:tcPr>
          <w:p w14:paraId="0EA60EC9" w14:textId="7BC2DE77" w:rsidR="00447790" w:rsidRPr="0037070E" w:rsidRDefault="00A534FA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391F337" w14:textId="7DDD7296" w:rsidR="00447790" w:rsidRPr="0037070E" w:rsidRDefault="00A534FA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12C2F50" w14:textId="7A05B108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441" w:type="dxa"/>
            <w:gridSpan w:val="3"/>
            <w:vAlign w:val="center"/>
          </w:tcPr>
          <w:p w14:paraId="772001F3" w14:textId="111A5DC8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326" w:type="dxa"/>
            <w:vAlign w:val="center"/>
          </w:tcPr>
          <w:p w14:paraId="21F7CB14" w14:textId="156B6F45" w:rsidR="00447790" w:rsidRPr="0037070E" w:rsidRDefault="00E34772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47790" w:rsidRPr="001C183B" w14:paraId="5591A4E8" w14:textId="77777777" w:rsidTr="00447790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6CB1030" w14:textId="07076D74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1.2.4. </w:t>
            </w:r>
            <w:r w:rsidRPr="009D1182">
              <w:rPr>
                <w:rFonts w:ascii="Arial" w:hAnsi="Arial" w:cs="Arial"/>
                <w:sz w:val="18"/>
                <w:szCs w:val="18"/>
                <w:lang w:val="sr-Cyrl-RS"/>
              </w:rPr>
              <w:t>Спровођење кампање о и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зменама и допунама / новом ЗоБС</w:t>
            </w:r>
          </w:p>
        </w:tc>
        <w:tc>
          <w:tcPr>
            <w:tcW w:w="1134" w:type="dxa"/>
            <w:gridSpan w:val="3"/>
            <w:vAlign w:val="center"/>
          </w:tcPr>
          <w:p w14:paraId="7738C94A" w14:textId="6F1F47EA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88F2380" w14:textId="31316AA2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6437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</w:t>
            </w:r>
            <w:r w:rsidRPr="0096437F">
              <w:rPr>
                <w:rFonts w:ascii="Arial" w:hAnsi="Arial" w:cs="Arial"/>
                <w:sz w:val="18"/>
                <w:szCs w:val="18"/>
                <w:lang w:val="sr-Cyrl-RS"/>
              </w:rPr>
              <w:t>НОУ и медији</w:t>
            </w:r>
          </w:p>
        </w:tc>
        <w:tc>
          <w:tcPr>
            <w:tcW w:w="1237" w:type="dxa"/>
            <w:gridSpan w:val="3"/>
            <w:vAlign w:val="center"/>
          </w:tcPr>
          <w:p w14:paraId="0651DD04" w14:textId="4BE6E92C" w:rsidR="00447790" w:rsidRPr="0037070E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1. квартал </w:t>
            </w:r>
            <w:r w:rsidR="0044779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D988B11" w14:textId="438AA5BF" w:rsidR="00447790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301BCFE3" w14:textId="79C0F611" w:rsidR="00447790" w:rsidRPr="0037070E" w:rsidRDefault="0016091F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6030099" w14:textId="73483C8C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C3AABD9" w14:textId="1B3FF004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326" w:type="dxa"/>
            <w:vAlign w:val="center"/>
          </w:tcPr>
          <w:p w14:paraId="61DF7B7F" w14:textId="7EE7871E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447790" w:rsidRPr="001C183B" w14:paraId="09DC3ED1" w14:textId="77777777" w:rsidTr="00447790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E25381C" w14:textId="2A34D195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1.2.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. Анализа проблема, припрема предлога, усвајање и п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 Закона о изменама и допунама ЗоП</w:t>
            </w:r>
            <w:r w:rsidR="009C653A">
              <w:rPr>
                <w:rFonts w:ascii="Arial" w:hAnsi="Arial" w:cs="Arial"/>
                <w:sz w:val="18"/>
                <w:szCs w:val="18"/>
                <w:lang w:val="sr-Cyrl-RS"/>
              </w:rPr>
              <w:t>и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1134" w:type="dxa"/>
            <w:gridSpan w:val="3"/>
            <w:vAlign w:val="center"/>
          </w:tcPr>
          <w:p w14:paraId="04E675C6" w14:textId="5DC7CD25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0AFC5252" w14:textId="0E3B8B44" w:rsidR="00447790" w:rsidRPr="0011613F" w:rsidRDefault="00447790" w:rsidP="001E685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НС РС, Влада РС, АБС, ЈППС, </w:t>
            </w:r>
            <w:r w:rsidR="001E6854">
              <w:rPr>
                <w:rFonts w:ascii="Arial" w:hAnsi="Arial" w:cs="Arial"/>
                <w:sz w:val="18"/>
                <w:szCs w:val="18"/>
                <w:lang w:val="sr-Cyrl-RS"/>
              </w:rPr>
              <w:t>КС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, 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0CEEC7B8" w14:textId="3D06D1D1" w:rsidR="00447790" w:rsidRPr="0011613F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2. квартал </w:t>
            </w:r>
            <w:r w:rsidR="00447790" w:rsidRPr="001161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3F708C99" w14:textId="5C6BAE72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 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5BCEB09B" w14:textId="0D22CB17" w:rsidR="00353BE5" w:rsidRPr="0011613F" w:rsidRDefault="00353BE5" w:rsidP="00B16B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235A2126" w14:textId="2437B1B9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3B6656D" w14:textId="07A9BA49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175DF066" w14:textId="155C3F37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47790" w:rsidRPr="001C183B" w14:paraId="598766A6" w14:textId="77777777" w:rsidTr="00447790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AC848C0" w14:textId="4E24DA5D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1.2.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. Анализа проблема, припрема предлога, усвајање и пр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о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 Закона о изменама и допунама ЗоП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рек</w:t>
            </w:r>
          </w:p>
        </w:tc>
        <w:tc>
          <w:tcPr>
            <w:tcW w:w="1134" w:type="dxa"/>
            <w:gridSpan w:val="3"/>
            <w:vAlign w:val="center"/>
          </w:tcPr>
          <w:p w14:paraId="109BB948" w14:textId="1A13E7B2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</w:p>
        </w:tc>
        <w:tc>
          <w:tcPr>
            <w:tcW w:w="1276" w:type="dxa"/>
            <w:gridSpan w:val="2"/>
            <w:vAlign w:val="center"/>
          </w:tcPr>
          <w:p w14:paraId="411FB63B" w14:textId="28F63644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НС РС, Влада РС,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МУП, АБС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, 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789EBC50" w14:textId="699DF01D" w:rsidR="00447790" w:rsidRPr="0011613F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3. квартал </w:t>
            </w:r>
            <w:r w:rsidR="00447790" w:rsidRPr="001161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CAB42D1" w14:textId="491E7886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 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512F5292" w14:textId="79C3B7F8" w:rsidR="00447790" w:rsidRPr="00353BE5" w:rsidRDefault="00353BE5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1F7F949E" w14:textId="0EF1D968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C752240" w14:textId="6F2E15A3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34AFDB93" w14:textId="56010A85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47790" w:rsidRPr="001C183B" w14:paraId="44C83AF2" w14:textId="77777777" w:rsidTr="00447790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97C8CAF" w14:textId="23F2F6A9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1.2.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7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Анализа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оправданости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, припрема предлога, усвајање и п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 Зо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134" w:type="dxa"/>
            <w:gridSpan w:val="3"/>
            <w:vAlign w:val="center"/>
          </w:tcPr>
          <w:p w14:paraId="7A2DDA48" w14:textId="0B5CCCC8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C1C02A7" w14:textId="0228B973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НС РС, Влада РС,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МУП, МГСИ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, 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699E9C4E" w14:textId="1ABD4C13" w:rsidR="00447790" w:rsidRPr="0011613F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447790" w:rsidRPr="001161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4DF3BCC" w14:textId="3905594B" w:rsidR="00447790" w:rsidRPr="0011613F" w:rsidRDefault="0016091F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0305C453" w14:textId="584EEA0C" w:rsidR="00447790" w:rsidRPr="0011613F" w:rsidRDefault="0016091F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F495502" w14:textId="42EC6386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441" w:type="dxa"/>
            <w:gridSpan w:val="3"/>
            <w:vAlign w:val="center"/>
          </w:tcPr>
          <w:p w14:paraId="0B4EF1B1" w14:textId="778B0454" w:rsidR="00447790" w:rsidRPr="0011613F" w:rsidRDefault="00331819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6E9AD41C" w14:textId="2B31F657" w:rsidR="00447790" w:rsidRPr="0011613F" w:rsidRDefault="00331819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47790" w:rsidRPr="001C183B" w14:paraId="0B02E3BC" w14:textId="77777777" w:rsidTr="00447790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11710A3" w14:textId="4373EBF5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1.2.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. Анализа проблема, припрема предлога, усвајање и пр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о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 Закона о изменама и допунама ЗоП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ут</w:t>
            </w:r>
          </w:p>
        </w:tc>
        <w:tc>
          <w:tcPr>
            <w:tcW w:w="1134" w:type="dxa"/>
            <w:gridSpan w:val="3"/>
            <w:vAlign w:val="center"/>
          </w:tcPr>
          <w:p w14:paraId="2CE61389" w14:textId="5DB9F96B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11882BD7" w14:textId="2B410030" w:rsidR="00447790" w:rsidRPr="0011613F" w:rsidRDefault="00447790" w:rsidP="001E685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НС РС, Влада РС, АБС, ЈППС, </w:t>
            </w:r>
            <w:r w:rsidR="001E6854">
              <w:rPr>
                <w:rFonts w:ascii="Arial" w:hAnsi="Arial" w:cs="Arial"/>
                <w:sz w:val="18"/>
                <w:szCs w:val="18"/>
                <w:lang w:val="sr-Cyrl-RS"/>
              </w:rPr>
              <w:t>КС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, 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30068C02" w14:textId="36B82FB3" w:rsidR="00447790" w:rsidRPr="0011613F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3. квартал </w:t>
            </w:r>
            <w:r w:rsidR="00447790" w:rsidRPr="001161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635E559" w14:textId="74CFDC90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 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5CAC38C9" w14:textId="1E806A4E" w:rsidR="00353BE5" w:rsidRPr="0011613F" w:rsidRDefault="00353BE5" w:rsidP="00B16B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560B4C5D" w14:textId="00FD7759" w:rsidR="00447790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A7D615B" w14:textId="16D83B72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070CA42C" w14:textId="006D3B0B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47790" w:rsidRPr="001C183B" w14:paraId="6DE120AE" w14:textId="77777777" w:rsidTr="00447790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B024449" w14:textId="3414658B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1.2.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9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. Анализа проблема, припрема предлога, усвајање и пр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о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 Закона о изменама и допунама Зо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Ж</w:t>
            </w:r>
          </w:p>
        </w:tc>
        <w:tc>
          <w:tcPr>
            <w:tcW w:w="1134" w:type="dxa"/>
            <w:gridSpan w:val="3"/>
            <w:vAlign w:val="center"/>
          </w:tcPr>
          <w:p w14:paraId="71025B97" w14:textId="70E27AC9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02ECD146" w14:textId="2ADDB3EB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468AA">
              <w:rPr>
                <w:rFonts w:ascii="Arial" w:hAnsi="Arial" w:cs="Arial"/>
                <w:sz w:val="18"/>
                <w:szCs w:val="18"/>
                <w:lang w:val="sr-Cyrl-RS"/>
              </w:rPr>
              <w:t>НС РС, Влада РС,</w:t>
            </w:r>
          </w:p>
          <w:p w14:paraId="02809D1B" w14:textId="63E6F30F" w:rsidR="00447790" w:rsidRPr="0011613F" w:rsidRDefault="001E6854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УП</w:t>
            </w:r>
            <w:r w:rsidR="00447790" w:rsidRPr="002468AA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МУП,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="00447790" w:rsidRPr="002468AA">
              <w:rPr>
                <w:rFonts w:ascii="Arial" w:hAnsi="Arial" w:cs="Arial"/>
                <w:sz w:val="18"/>
                <w:szCs w:val="18"/>
                <w:lang w:val="sr-Cyrl-RS"/>
              </w:rPr>
              <w:t>, АБС, 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1B17C1FE" w14:textId="1536C376" w:rsidR="00447790" w:rsidRPr="0011613F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447790" w:rsidRPr="001161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598" w:type="dxa"/>
            <w:gridSpan w:val="3"/>
            <w:vAlign w:val="center"/>
          </w:tcPr>
          <w:p w14:paraId="7979F50E" w14:textId="69EED232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 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56BB0B60" w14:textId="6D4A1AA2" w:rsidR="00353BE5" w:rsidRPr="0011613F" w:rsidRDefault="00353BE5" w:rsidP="00B16B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0B0544A" w14:textId="797EBD91" w:rsidR="00447790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79E82BB" w14:textId="0E3B5E73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470A36B2" w14:textId="16A3254A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47790" w:rsidRPr="001C183B" w14:paraId="0A238C3D" w14:textId="77777777" w:rsidTr="00447790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E766726" w14:textId="42EC5168" w:rsidR="00447790" w:rsidRPr="0011613F" w:rsidRDefault="00447790" w:rsidP="005B14E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1.2.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. Анализа проблема, припрема предлога, усвајање и пр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о</w:t>
            </w: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 Зо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1134" w:type="dxa"/>
            <w:gridSpan w:val="3"/>
            <w:vAlign w:val="center"/>
          </w:tcPr>
          <w:p w14:paraId="7F5FFF8E" w14:textId="7861FC43" w:rsidR="00447790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 w:rsidR="005B14E3">
              <w:rPr>
                <w:rFonts w:ascii="Arial" w:hAnsi="Arial" w:cs="Arial"/>
                <w:sz w:val="18"/>
                <w:szCs w:val="18"/>
                <w:lang w:val="sr-Cyrl-RS"/>
              </w:rPr>
              <w:t>ГСИ</w:t>
            </w:r>
          </w:p>
        </w:tc>
        <w:tc>
          <w:tcPr>
            <w:tcW w:w="1276" w:type="dxa"/>
            <w:gridSpan w:val="2"/>
            <w:vAlign w:val="center"/>
          </w:tcPr>
          <w:p w14:paraId="20DBFA3A" w14:textId="0D71BB1A" w:rsidR="00447790" w:rsidRPr="0011613F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1613F">
              <w:rPr>
                <w:rFonts w:ascii="Arial" w:hAnsi="Arial" w:cs="Arial"/>
                <w:sz w:val="18"/>
                <w:szCs w:val="18"/>
                <w:lang w:val="sr-Cyrl-RS"/>
              </w:rPr>
              <w:t>НС РС, Влада РС, АБС, 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321B3E7D" w14:textId="5B4A9D88" w:rsidR="00447790" w:rsidRPr="0011613F" w:rsidRDefault="00C72FA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447790" w:rsidRPr="001161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A391CD2" w14:textId="277473D5" w:rsidR="00447790" w:rsidRPr="0037070E" w:rsidRDefault="00447790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 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5C139534" w14:textId="657F3991" w:rsidR="00353BE5" w:rsidRPr="0011613F" w:rsidRDefault="00353BE5" w:rsidP="00B16B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764FE1D3" w14:textId="0BDA549D" w:rsidR="00447790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197581B" w14:textId="51ECBE83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561BF8C5" w14:textId="02557944" w:rsidR="00447790" w:rsidRPr="0011613F" w:rsidRDefault="0007626E" w:rsidP="0044779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49E1C8C1" w14:textId="7D363E2E" w:rsidR="000540BE" w:rsidRPr="00072E32" w:rsidRDefault="000540BE" w:rsidP="00072E32">
      <w:pPr>
        <w:spacing w:after="120" w:line="240" w:lineRule="auto"/>
        <w:rPr>
          <w:sz w:val="20"/>
          <w:szCs w:val="20"/>
          <w:lang w:val="sr-Cyrl-RS"/>
        </w:rPr>
      </w:pPr>
    </w:p>
    <w:tbl>
      <w:tblPr>
        <w:tblStyle w:val="TableGrid"/>
        <w:tblW w:w="13735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527"/>
        <w:gridCol w:w="1143"/>
        <w:gridCol w:w="88"/>
        <w:gridCol w:w="87"/>
        <w:gridCol w:w="1329"/>
        <w:gridCol w:w="114"/>
        <w:gridCol w:w="897"/>
        <w:gridCol w:w="528"/>
        <w:gridCol w:w="16"/>
        <w:gridCol w:w="1326"/>
      </w:tblGrid>
      <w:tr w:rsidR="00B21296" w:rsidRPr="001C183B" w14:paraId="7B4CD0AD" w14:textId="77777777" w:rsidTr="00072E32">
        <w:trPr>
          <w:gridBefore w:val="1"/>
          <w:wBefore w:w="10" w:type="dxa"/>
          <w:trHeight w:val="169"/>
        </w:trPr>
        <w:tc>
          <w:tcPr>
            <w:tcW w:w="13725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51E28D1F" w14:textId="6BC84D62" w:rsidR="00B21296" w:rsidRPr="004D1693" w:rsidRDefault="00B21296" w:rsidP="00A44551">
            <w:pPr>
              <w:pStyle w:val="a0"/>
            </w:pPr>
            <w:bookmarkStart w:id="4" w:name="_Toc101166352"/>
            <w:r>
              <w:t>Мера 1.3.</w:t>
            </w:r>
            <w:r w:rsidRPr="004D1693">
              <w:t>: Унапређење</w:t>
            </w:r>
            <w:r w:rsidR="009D0180" w:rsidRPr="009D0180">
              <w:t xml:space="preserve"> финансирања безбедности саобраћаја</w:t>
            </w:r>
            <w:bookmarkEnd w:id="4"/>
          </w:p>
        </w:tc>
      </w:tr>
      <w:tr w:rsidR="00B21296" w:rsidRPr="001C183B" w14:paraId="7099F793" w14:textId="77777777" w:rsidTr="00072E32">
        <w:trPr>
          <w:gridBefore w:val="1"/>
          <w:wBefore w:w="10" w:type="dxa"/>
          <w:trHeight w:val="300"/>
        </w:trPr>
        <w:tc>
          <w:tcPr>
            <w:tcW w:w="13725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4CEE64B3" w14:textId="0B78F730" w:rsidR="00B21296" w:rsidRPr="001C183B" w:rsidRDefault="00F059E6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</w:t>
            </w:r>
            <w:r w:rsidR="00DF2C9A"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одговорна за </w:t>
            </w:r>
            <w:r w:rsidR="00DF2C9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B21296" w:rsidRPr="001C183B" w14:paraId="5FE59688" w14:textId="77777777" w:rsidTr="00A81B43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5DBBA65B" w14:textId="0D7FECCC" w:rsidR="00B21296" w:rsidRPr="001C183B" w:rsidRDefault="00B21296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="009D0180"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="009D0180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8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02E9D6E4" w14:textId="2A81F68D" w:rsidR="00B21296" w:rsidRPr="000540BE" w:rsidRDefault="00B21296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регулаторна</w:t>
            </w:r>
            <w:r w:rsidR="00DF2C9A">
              <w:rPr>
                <w:rFonts w:ascii="Arial" w:hAnsi="Arial" w:cs="Arial"/>
                <w:sz w:val="20"/>
                <w:szCs w:val="20"/>
                <w:lang w:val="sr-Cyrl-RS"/>
              </w:rPr>
              <w:t>/ подстицајна</w:t>
            </w:r>
          </w:p>
        </w:tc>
      </w:tr>
      <w:tr w:rsidR="00B21296" w:rsidRPr="001C183B" w14:paraId="198E91CF" w14:textId="77777777" w:rsidTr="00A81B43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05CCD7F9" w14:textId="77777777" w:rsidR="00B21296" w:rsidRPr="009E1B37" w:rsidRDefault="00B21296" w:rsidP="00A81B43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A6576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1E86198A" w14:textId="696A067E" w:rsidR="00B21296" w:rsidRPr="009D1182" w:rsidRDefault="00EA6576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ЗоОО</w:t>
            </w:r>
            <w:r w:rsidR="00512B9D">
              <w:rPr>
                <w:rFonts w:ascii="Arial" w:hAnsi="Arial" w:cs="Arial"/>
                <w:sz w:val="20"/>
                <w:szCs w:val="20"/>
                <w:lang w:val="sr-Cyrl-R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, ЗоФБС</w:t>
            </w:r>
          </w:p>
        </w:tc>
      </w:tr>
      <w:tr w:rsidR="00783EA2" w:rsidRPr="001C183B" w14:paraId="3078B2BC" w14:textId="77777777" w:rsidTr="00A72BB4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D7C8167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C7CFFAA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692640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6ED4B13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661257" w14:textId="77777777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DA3F96" w14:textId="07778A21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C64F3C" w14:textId="629E2BC9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3DA804C" w14:textId="4BCAB229" w:rsidR="00783EA2" w:rsidRPr="001C183B" w:rsidRDefault="00783EA2" w:rsidP="00783EA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Циљaна вредност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21296" w:rsidRPr="001C183B" w14:paraId="3385B9A0" w14:textId="77777777" w:rsidTr="00A72BB4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16DA8F2" w14:textId="701F9DB1" w:rsidR="00B21296" w:rsidRPr="001C183B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D0180">
              <w:rPr>
                <w:rFonts w:ascii="Arial" w:hAnsi="Arial" w:cs="Arial"/>
                <w:sz w:val="20"/>
                <w:szCs w:val="20"/>
                <w:lang w:val="sr-Cyrl-RS"/>
              </w:rPr>
              <w:t>Проценат средстава која се користе за унапређење безбедности саобраћаја, у односу на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укупна средства која су ЗоБС</w:t>
            </w:r>
            <w:r w:rsidRPr="009D0180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опредељена за безбедност саобраћаја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6F70CCE" w14:textId="232341E9" w:rsidR="00B21296" w:rsidRPr="001C183B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EB2F9DA" w14:textId="77777777" w:rsidR="00B21296" w:rsidRPr="001C183B" w:rsidRDefault="00B21296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327F0D1" w14:textId="657CADE6" w:rsidR="00B21296" w:rsidRPr="001C183B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10%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E4E6CD9" w14:textId="714B0145" w:rsidR="00B21296" w:rsidRPr="001C183B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1B2A263" w14:textId="5387DBA5" w:rsidR="00B21296" w:rsidRPr="001C183B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0C9CFC" w14:textId="44D30C13" w:rsidR="00B21296" w:rsidRPr="001C183B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EF5466" w14:textId="7CB3C1BE" w:rsidR="00B21296" w:rsidRPr="001C183B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25%</w:t>
            </w:r>
          </w:p>
        </w:tc>
      </w:tr>
      <w:tr w:rsidR="009D0180" w:rsidRPr="001C183B" w14:paraId="768031C4" w14:textId="77777777" w:rsidTr="00A72BB4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B1E4371" w14:textId="579D43C3" w:rsidR="009D0180" w:rsidRPr="009D0180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D0180">
              <w:rPr>
                <w:rFonts w:ascii="Arial" w:hAnsi="Arial" w:cs="Arial"/>
                <w:sz w:val="20"/>
                <w:szCs w:val="20"/>
                <w:lang w:val="sr-Cyrl-RS"/>
              </w:rPr>
              <w:t>Успостављен Фонд за безбедност саобраћаја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30E1507" w14:textId="57C084CB" w:rsidR="009D0180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E497241" w14:textId="67ADA649" w:rsidR="009D0180" w:rsidRDefault="0020486C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2B0F0BF" w14:textId="74EDE80F" w:rsidR="009D0180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9108DA7" w14:textId="171C896A" w:rsidR="009D0180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B171756" w14:textId="65EC6DF3" w:rsidR="009D0180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E71CA6" w14:textId="067289B4" w:rsidR="009D0180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43076A" w14:textId="552BE450" w:rsidR="009D0180" w:rsidRDefault="009D0180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B21296" w:rsidRPr="001C183B" w14:paraId="771D4E20" w14:textId="77777777" w:rsidTr="003D29C3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49CF037" w14:textId="3179B21D" w:rsidR="00B21296" w:rsidRPr="001C183B" w:rsidRDefault="00B21296" w:rsidP="003D29C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16551B" w14:textId="24B2D568" w:rsidR="00B21296" w:rsidRPr="001C183B" w:rsidRDefault="00B21296" w:rsidP="003D29C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282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5CBD0FE" w14:textId="77777777" w:rsidR="00B21296" w:rsidRPr="001C183B" w:rsidRDefault="00B21296" w:rsidP="00DF2C9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B21296" w:rsidRPr="001C183B" w14:paraId="7895958F" w14:textId="77777777" w:rsidTr="00DF2C9A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4B281F" w14:textId="77777777" w:rsidR="00B21296" w:rsidRPr="001C183B" w:rsidRDefault="00B21296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04F08E5" w14:textId="77777777" w:rsidR="00B21296" w:rsidRPr="001C183B" w:rsidRDefault="00B21296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3153F04" w14:textId="23F963F0" w:rsidR="00B21296" w:rsidRPr="001C183B" w:rsidRDefault="00783EA2" w:rsidP="00DF2C9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У години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11F3FD1" w14:textId="24351CD6" w:rsidR="00B21296" w:rsidRPr="001C183B" w:rsidRDefault="00783EA2" w:rsidP="00DF2C9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У години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8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6DFF3B8" w14:textId="3A416FBA" w:rsidR="00B21296" w:rsidRPr="001C183B" w:rsidRDefault="00B21296" w:rsidP="00783EA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B21296" w:rsidRPr="001C183B" w14:paraId="08669012" w14:textId="77777777" w:rsidTr="00A81B43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9791BD" w14:textId="77777777" w:rsidR="00B21296" w:rsidRPr="001C183B" w:rsidRDefault="00B21296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BEC86A" w14:textId="4DFE58F4" w:rsidR="00B21296" w:rsidRPr="001C183B" w:rsidRDefault="0016091F" w:rsidP="00DF2C9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41B72A8" w14:textId="30C425F4" w:rsidR="00B21296" w:rsidRPr="00DF2C9A" w:rsidRDefault="00FB248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0A834E" w14:textId="03CAEA42" w:rsidR="00B21296" w:rsidRPr="00DF2C9A" w:rsidRDefault="00FB248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A5C0CDF" w14:textId="2DBF3292" w:rsidR="00B21296" w:rsidRPr="00DF2C9A" w:rsidRDefault="00FB248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B21296" w:rsidRPr="001C183B" w14:paraId="77A3BB15" w14:textId="77777777" w:rsidTr="00A81B43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B1B9D6" w14:textId="77777777" w:rsidR="00B21296" w:rsidRPr="001C183B" w:rsidRDefault="00B21296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332287" w14:textId="77777777" w:rsidR="00B21296" w:rsidRPr="001C183B" w:rsidRDefault="00B21296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C08271" w14:textId="77777777" w:rsidR="00B21296" w:rsidRPr="001C183B" w:rsidRDefault="00B21296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58E404" w14:textId="77777777" w:rsidR="00B21296" w:rsidRPr="001C183B" w:rsidRDefault="00B21296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306BC8" w14:textId="77777777" w:rsidR="00B21296" w:rsidRPr="001C183B" w:rsidRDefault="00B21296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B21296" w:rsidRPr="001C183B" w14:paraId="5BCAD5C1" w14:textId="77777777" w:rsidTr="00FB5A73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F4D1641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B5B9EBF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4E5C4C6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DBAD365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740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34CA015" w14:textId="1E42D180" w:rsidR="00B21296" w:rsidRPr="0037070E" w:rsidRDefault="00B21296" w:rsidP="00716BB7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231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DA63007" w14:textId="0CCDEAAD" w:rsidR="00B21296" w:rsidRPr="0037070E" w:rsidRDefault="00B21296" w:rsidP="00DF2C9A">
            <w:pPr>
              <w:rPr>
                <w:sz w:val="18"/>
                <w:szCs w:val="18"/>
                <w:lang w:val="sr-Cyrl-RS"/>
              </w:rPr>
            </w:pPr>
            <w:r w:rsidRPr="003F0A49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4B8D53AF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297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7D043EF" w14:textId="5E1672E6" w:rsidR="00B21296" w:rsidRPr="0037070E" w:rsidRDefault="00B21296" w:rsidP="00716BB7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B21296" w:rsidRPr="001C183B" w14:paraId="76576A79" w14:textId="77777777" w:rsidTr="00FB5A73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F773438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6B1AF96B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04DF7D1A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0CCF1269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40" w:type="dxa"/>
            <w:gridSpan w:val="3"/>
            <w:vMerge/>
            <w:shd w:val="clear" w:color="auto" w:fill="FFF2CC" w:themeFill="accent4" w:themeFillTint="33"/>
            <w:vAlign w:val="center"/>
          </w:tcPr>
          <w:p w14:paraId="7F01EFF3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1" w:type="dxa"/>
            <w:gridSpan w:val="2"/>
            <w:vMerge/>
            <w:shd w:val="clear" w:color="auto" w:fill="FFF2CC" w:themeFill="accent4" w:themeFillTint="33"/>
            <w:vAlign w:val="center"/>
          </w:tcPr>
          <w:p w14:paraId="085F4B1F" w14:textId="77777777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4AD191E5" w14:textId="712EEED2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64D6C96B" w14:textId="2A14DF11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326" w:type="dxa"/>
            <w:shd w:val="clear" w:color="auto" w:fill="FFF2CC" w:themeFill="accent4" w:themeFillTint="33"/>
            <w:vAlign w:val="center"/>
          </w:tcPr>
          <w:p w14:paraId="1EF9F5CD" w14:textId="5EE24A25" w:rsidR="00B21296" w:rsidRPr="0037070E" w:rsidRDefault="00B21296" w:rsidP="00DF2C9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BF4E3B" w:rsidRPr="001C183B" w14:paraId="52F01019" w14:textId="77777777" w:rsidTr="00FB5A73">
        <w:trPr>
          <w:trHeight w:val="852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29C9C38" w14:textId="3702660D" w:rsidR="00BF4E3B" w:rsidRPr="0037070E" w:rsidRDefault="00BF4E3B" w:rsidP="00FB248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1.3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.1. </w:t>
            </w:r>
            <w:r w:rsidRPr="009D0180"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ЈЛС припремају 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 достављају АБС </w:t>
            </w:r>
            <w:r w:rsidRPr="009D0180">
              <w:rPr>
                <w:rFonts w:ascii="Arial" w:hAnsi="Arial" w:cs="Arial"/>
                <w:sz w:val="18"/>
                <w:szCs w:val="18"/>
                <w:lang w:val="sr-Cyrl-RS"/>
              </w:rPr>
              <w:t>годишње програме</w:t>
            </w:r>
            <w:r w:rsidR="00331819">
              <w:rPr>
                <w:rFonts w:ascii="Arial" w:hAnsi="Arial" w:cs="Arial"/>
                <w:sz w:val="18"/>
                <w:szCs w:val="18"/>
                <w:lang w:val="sr-Cyrl-RS"/>
              </w:rPr>
              <w:t>/ планове</w:t>
            </w:r>
            <w:r w:rsidRPr="009D018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безбедности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1D21D85A" w14:textId="03233D55" w:rsidR="00BF4E3B" w:rsidRPr="0096437F" w:rsidRDefault="00BF4E3B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3675BD87" w14:textId="79F4A138" w:rsidR="00BF4E3B" w:rsidRPr="0037070E" w:rsidRDefault="00BF4E3B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5DF4ACCC" w14:textId="76EC2EF5" w:rsidR="00BF4E3B" w:rsidRPr="0037070E" w:rsidRDefault="00C72FA0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BF4E3B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40" w:type="dxa"/>
            <w:gridSpan w:val="3"/>
            <w:vAlign w:val="center"/>
          </w:tcPr>
          <w:p w14:paraId="0E95F643" w14:textId="769661ED" w:rsidR="00BF4E3B" w:rsidRPr="0037070E" w:rsidRDefault="00AB20A0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="00FB5A73"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FB5A73">
              <w:rPr>
                <w:rFonts w:ascii="Arial" w:hAnsi="Arial" w:cs="Arial"/>
                <w:sz w:val="18"/>
                <w:szCs w:val="18"/>
                <w:lang w:val="sr-Cyrl-RS"/>
              </w:rPr>
              <w:t xml:space="preserve">Буџетска средства ЈЛС- </w:t>
            </w:r>
            <w:r w:rsidR="002468AA">
              <w:rPr>
                <w:rFonts w:ascii="Arial" w:hAnsi="Arial" w:cs="Arial"/>
                <w:sz w:val="18"/>
                <w:szCs w:val="18"/>
                <w:lang w:val="sr-Cyrl-RS"/>
              </w:rPr>
              <w:t>спроводи се у оквиру постојећих капацитета</w:t>
            </w:r>
          </w:p>
        </w:tc>
        <w:tc>
          <w:tcPr>
            <w:tcW w:w="1231" w:type="dxa"/>
            <w:gridSpan w:val="2"/>
            <w:vAlign w:val="center"/>
          </w:tcPr>
          <w:p w14:paraId="2A152E40" w14:textId="1E26C5B3" w:rsidR="00BF4E3B" w:rsidRPr="0037070E" w:rsidRDefault="00CB1F45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099C12C9" w14:textId="2419D8BB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3897213" w14:textId="0E9C4C2A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0AEA2091" w14:textId="1D22A3A7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BF4E3B" w:rsidRPr="001C183B" w14:paraId="76FC76FC" w14:textId="77777777" w:rsidTr="00FB5A73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6C28B00" w14:textId="6C323FEF" w:rsidR="00BF4E3B" w:rsidRPr="0037070E" w:rsidRDefault="00BF4E3B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1.3.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Pr="009D0180">
              <w:rPr>
                <w:rFonts w:ascii="Arial" w:hAnsi="Arial" w:cs="Arial"/>
                <w:sz w:val="18"/>
                <w:szCs w:val="18"/>
                <w:lang w:val="sr-Cyrl-RS"/>
              </w:rPr>
              <w:t>Анализа реализације годишњих програма безбедности саобраћаја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извештавање</w:t>
            </w:r>
          </w:p>
        </w:tc>
        <w:tc>
          <w:tcPr>
            <w:tcW w:w="1134" w:type="dxa"/>
            <w:gridSpan w:val="3"/>
            <w:vAlign w:val="center"/>
          </w:tcPr>
          <w:p w14:paraId="105B53DA" w14:textId="4B34A06D" w:rsidR="00BF4E3B" w:rsidRPr="0037070E" w:rsidRDefault="00BF4E3B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1AAC89E8" w14:textId="528B486D" w:rsidR="00BF4E3B" w:rsidRPr="0037070E" w:rsidRDefault="006F1B3A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ЈЛС, </w:t>
            </w:r>
            <w:r w:rsidR="00BE3FAC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МФ, </w:t>
            </w:r>
            <w:r w:rsidR="00BF4E3B" w:rsidRPr="00BF4E3B">
              <w:rPr>
                <w:rFonts w:ascii="Arial" w:hAnsi="Arial" w:cs="Arial"/>
                <w:sz w:val="18"/>
                <w:szCs w:val="18"/>
                <w:lang w:val="sr-Cyrl-RS"/>
              </w:rPr>
              <w:t>ДРИ</w:t>
            </w:r>
          </w:p>
        </w:tc>
        <w:tc>
          <w:tcPr>
            <w:tcW w:w="1237" w:type="dxa"/>
            <w:gridSpan w:val="3"/>
            <w:vAlign w:val="center"/>
          </w:tcPr>
          <w:p w14:paraId="683351D9" w14:textId="6A4D37AD" w:rsidR="00BF4E3B" w:rsidRPr="0037070E" w:rsidRDefault="00C72FA0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BF4E3B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40" w:type="dxa"/>
            <w:gridSpan w:val="3"/>
            <w:vAlign w:val="center"/>
          </w:tcPr>
          <w:p w14:paraId="13D7DBBF" w14:textId="1D3F61F9" w:rsidR="00BF4E3B" w:rsidRPr="0037070E" w:rsidRDefault="0016091F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3F0A4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FB5A73">
              <w:rPr>
                <w:rFonts w:ascii="Arial" w:hAnsi="Arial" w:cs="Arial"/>
                <w:sz w:val="18"/>
                <w:szCs w:val="18"/>
                <w:lang w:val="sr-Cyrl-RS"/>
              </w:rPr>
              <w:t xml:space="preserve">- </w:t>
            </w:r>
            <w:r w:rsidR="002468AA">
              <w:rPr>
                <w:rFonts w:ascii="Arial" w:hAnsi="Arial" w:cs="Arial"/>
                <w:sz w:val="18"/>
                <w:szCs w:val="18"/>
                <w:lang w:val="sr-Cyrl-RS"/>
              </w:rPr>
              <w:t>спроводи се у оквиру постојећих капацитета</w:t>
            </w:r>
          </w:p>
        </w:tc>
        <w:tc>
          <w:tcPr>
            <w:tcW w:w="1231" w:type="dxa"/>
            <w:gridSpan w:val="2"/>
            <w:vAlign w:val="center"/>
          </w:tcPr>
          <w:p w14:paraId="5B15EB61" w14:textId="7DC496FD" w:rsidR="00BF4E3B" w:rsidRPr="0037070E" w:rsidRDefault="0016091F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2F3BC88" w14:textId="54ED0094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B949483" w14:textId="233C0F79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5E1216AB" w14:textId="522A6967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BF4E3B" w:rsidRPr="001C183B" w14:paraId="446013FF" w14:textId="77777777" w:rsidTr="00FB5A73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1D3FD13" w14:textId="30C0B635" w:rsidR="00CE5E54" w:rsidRPr="00512B9D" w:rsidRDefault="00BF4E3B" w:rsidP="00512B9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1.3.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Анализа 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оправданости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>, припрема предлога, усвајање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>пр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о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примена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Закона о изменама и допунама Зо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ОО</w:t>
            </w:r>
            <w:r w:rsidR="00512B9D">
              <w:rPr>
                <w:rFonts w:ascii="Arial" w:hAnsi="Arial" w:cs="Arial"/>
                <w:sz w:val="18"/>
                <w:szCs w:val="18"/>
                <w:lang w:val="sr-Cyrl-RS"/>
              </w:rPr>
              <w:t>С</w:t>
            </w:r>
          </w:p>
        </w:tc>
        <w:tc>
          <w:tcPr>
            <w:tcW w:w="1134" w:type="dxa"/>
            <w:gridSpan w:val="3"/>
            <w:vAlign w:val="center"/>
          </w:tcPr>
          <w:p w14:paraId="0CA06A24" w14:textId="6FA11B80" w:rsidR="00BF4E3B" w:rsidRPr="0037070E" w:rsidRDefault="00CE5E54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МФ</w:t>
            </w:r>
          </w:p>
        </w:tc>
        <w:tc>
          <w:tcPr>
            <w:tcW w:w="1276" w:type="dxa"/>
            <w:gridSpan w:val="2"/>
            <w:vAlign w:val="center"/>
          </w:tcPr>
          <w:p w14:paraId="0114AF50" w14:textId="3768FAC8" w:rsidR="00BF4E3B" w:rsidRPr="0037070E" w:rsidRDefault="00BF4E3B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F4E3B">
              <w:rPr>
                <w:rFonts w:ascii="Arial" w:hAnsi="Arial" w:cs="Arial"/>
                <w:sz w:val="18"/>
                <w:szCs w:val="18"/>
                <w:lang w:val="sr-Cyrl-RS"/>
              </w:rPr>
              <w:t>НБС, АБС и УОС, стручна јавност</w:t>
            </w:r>
          </w:p>
        </w:tc>
        <w:tc>
          <w:tcPr>
            <w:tcW w:w="1237" w:type="dxa"/>
            <w:gridSpan w:val="3"/>
            <w:vAlign w:val="center"/>
          </w:tcPr>
          <w:p w14:paraId="11964770" w14:textId="3BC52422" w:rsidR="00BF4E3B" w:rsidRPr="0037070E" w:rsidRDefault="00C72FA0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BF4E3B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40" w:type="dxa"/>
            <w:gridSpan w:val="3"/>
            <w:vAlign w:val="center"/>
          </w:tcPr>
          <w:p w14:paraId="4D3F5015" w14:textId="0DEB22A0" w:rsidR="00BF4E3B" w:rsidRPr="0037070E" w:rsidRDefault="00AB20A0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="00FB5A73"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FB5A73"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</w:t>
            </w:r>
            <w:r w:rsidR="003F0A4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РС </w:t>
            </w:r>
            <w:r w:rsidR="00FB5A73">
              <w:rPr>
                <w:rFonts w:ascii="Arial" w:hAnsi="Arial" w:cs="Arial"/>
                <w:sz w:val="18"/>
                <w:szCs w:val="18"/>
                <w:lang w:val="sr-Cyrl-RS"/>
              </w:rPr>
              <w:t xml:space="preserve">- </w:t>
            </w:r>
            <w:r w:rsidR="002468AA">
              <w:rPr>
                <w:rFonts w:ascii="Arial" w:hAnsi="Arial" w:cs="Arial"/>
                <w:sz w:val="18"/>
                <w:szCs w:val="18"/>
                <w:lang w:val="sr-Cyrl-RS"/>
              </w:rPr>
              <w:t>спроводи се у оквиру постојећих капацитета</w:t>
            </w:r>
          </w:p>
        </w:tc>
        <w:tc>
          <w:tcPr>
            <w:tcW w:w="1231" w:type="dxa"/>
            <w:gridSpan w:val="2"/>
            <w:vAlign w:val="center"/>
          </w:tcPr>
          <w:p w14:paraId="10F0040B" w14:textId="7A662717" w:rsidR="00BF4E3B" w:rsidRPr="0037070E" w:rsidRDefault="00353BE5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2D7E406" w14:textId="401A6318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F53A5B5" w14:textId="4F585EEB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1708B6F8" w14:textId="0C3E36FD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BF4E3B" w:rsidRPr="001C183B" w14:paraId="2D79395A" w14:textId="77777777" w:rsidTr="00FB5A73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7D1D400" w14:textId="2AFC524B" w:rsidR="00BF4E3B" w:rsidRPr="00716BB7" w:rsidRDefault="00BF4E3B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>1.3.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Анализа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оправданости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>припрема предлога, усвајање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>пр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о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>моција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примена</w:t>
            </w:r>
            <w:r w:rsidR="00CE5E54" w:rsidRPr="001161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Закона о 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Фонду за безбедност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37BED333" w14:textId="27B0E345" w:rsidR="00BF4E3B" w:rsidRPr="0037070E" w:rsidRDefault="00CE5E54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EB92525" w14:textId="0C401BAF" w:rsidR="00BF4E3B" w:rsidRPr="0037070E" w:rsidRDefault="00BF4E3B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МФ, НБС, 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МГСИ, УОС, </w:t>
            </w:r>
            <w:r w:rsidRPr="00BF4E3B">
              <w:rPr>
                <w:rFonts w:ascii="Arial" w:hAnsi="Arial" w:cs="Arial"/>
                <w:sz w:val="18"/>
                <w:szCs w:val="18"/>
                <w:lang w:val="sr-Cyrl-RS"/>
              </w:rPr>
              <w:t>стручна јавност</w:t>
            </w:r>
          </w:p>
        </w:tc>
        <w:tc>
          <w:tcPr>
            <w:tcW w:w="1237" w:type="dxa"/>
            <w:gridSpan w:val="3"/>
            <w:vAlign w:val="center"/>
          </w:tcPr>
          <w:p w14:paraId="0FD2B936" w14:textId="7188E476" w:rsidR="00BF4E3B" w:rsidRPr="0037070E" w:rsidRDefault="00C72FA0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BF4E3B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40" w:type="dxa"/>
            <w:gridSpan w:val="3"/>
            <w:vAlign w:val="center"/>
          </w:tcPr>
          <w:p w14:paraId="22180C02" w14:textId="239E4B20" w:rsidR="00BF4E3B" w:rsidRPr="0037070E" w:rsidRDefault="0016091F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3F0A4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FB5A73">
              <w:rPr>
                <w:rFonts w:ascii="Arial" w:hAnsi="Arial" w:cs="Arial"/>
                <w:sz w:val="18"/>
                <w:szCs w:val="18"/>
                <w:lang w:val="sr-Cyrl-RS"/>
              </w:rPr>
              <w:t xml:space="preserve">- </w:t>
            </w:r>
            <w:r w:rsidR="002468AA">
              <w:rPr>
                <w:rFonts w:ascii="Arial" w:hAnsi="Arial" w:cs="Arial"/>
                <w:sz w:val="18"/>
                <w:szCs w:val="18"/>
                <w:lang w:val="sr-Cyrl-RS"/>
              </w:rPr>
              <w:t>спроводи се у оквиру постојећих капацитета</w:t>
            </w:r>
          </w:p>
        </w:tc>
        <w:tc>
          <w:tcPr>
            <w:tcW w:w="1231" w:type="dxa"/>
            <w:gridSpan w:val="2"/>
            <w:vAlign w:val="center"/>
          </w:tcPr>
          <w:p w14:paraId="0F9175D5" w14:textId="58836559" w:rsidR="00BF4E3B" w:rsidRPr="0037070E" w:rsidRDefault="0016091F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5A621C55" w14:textId="49D044AD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0E5CC50" w14:textId="55E78699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0ADBCDF7" w14:textId="2E238F0C" w:rsidR="00BF4E3B" w:rsidRPr="0037070E" w:rsidRDefault="0007626E" w:rsidP="00BF4E3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EB3535" w:rsidRPr="001C183B" w14:paraId="272D4979" w14:textId="77777777" w:rsidTr="00FB5A73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8E3D06B" w14:textId="2DD38D56" w:rsidR="00EB3535" w:rsidRPr="00716BB7" w:rsidRDefault="00EB3535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>1.3.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Pr="00716BB7">
              <w:rPr>
                <w:lang w:val="sr-Cyrl-RS"/>
              </w:rPr>
              <w:t xml:space="preserve"> 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>Процена оправданости увођења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примена 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>пројектног финансирања безбедности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36BF6F7D" w14:textId="1337A975" w:rsidR="00EB3535" w:rsidRPr="0037070E" w:rsidRDefault="00CE5E54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6924E759" w14:textId="095B8A88" w:rsidR="00EB3535" w:rsidRPr="0037070E" w:rsidRDefault="00EB3535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МФ,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ЈЛС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</w:t>
            </w:r>
            <w:r w:rsidR="00CE5E5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МГСИ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EB3535">
              <w:rPr>
                <w:rFonts w:ascii="Arial" w:hAnsi="Arial" w:cs="Arial"/>
                <w:sz w:val="18"/>
                <w:szCs w:val="18"/>
                <w:lang w:val="sr-Cyrl-RS"/>
              </w:rPr>
              <w:t>стручна јавност</w:t>
            </w:r>
          </w:p>
        </w:tc>
        <w:tc>
          <w:tcPr>
            <w:tcW w:w="1237" w:type="dxa"/>
            <w:gridSpan w:val="3"/>
            <w:vAlign w:val="center"/>
          </w:tcPr>
          <w:p w14:paraId="47CC3279" w14:textId="4F60B05D" w:rsidR="00EB3535" w:rsidRPr="0037070E" w:rsidRDefault="00C72FA0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="00EB3535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40" w:type="dxa"/>
            <w:gridSpan w:val="3"/>
            <w:vAlign w:val="center"/>
          </w:tcPr>
          <w:p w14:paraId="7FB9306F" w14:textId="0AB4D0E9" w:rsidR="00EB3535" w:rsidRPr="0037070E" w:rsidRDefault="0016091F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3F0A4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FB5A73">
              <w:rPr>
                <w:rFonts w:ascii="Arial" w:hAnsi="Arial" w:cs="Arial"/>
                <w:sz w:val="18"/>
                <w:szCs w:val="18"/>
                <w:lang w:val="sr-Cyrl-RS"/>
              </w:rPr>
              <w:t xml:space="preserve">- </w:t>
            </w:r>
            <w:r w:rsidR="002468AA">
              <w:rPr>
                <w:rFonts w:ascii="Arial" w:hAnsi="Arial" w:cs="Arial"/>
                <w:sz w:val="18"/>
                <w:szCs w:val="18"/>
                <w:lang w:val="sr-Cyrl-RS"/>
              </w:rPr>
              <w:t>спроводи се у оквиру постојећих капацитета</w:t>
            </w:r>
          </w:p>
        </w:tc>
        <w:tc>
          <w:tcPr>
            <w:tcW w:w="1231" w:type="dxa"/>
            <w:gridSpan w:val="2"/>
            <w:vAlign w:val="center"/>
          </w:tcPr>
          <w:p w14:paraId="7E84026A" w14:textId="34EA8A35" w:rsidR="00EB3535" w:rsidRPr="0037070E" w:rsidRDefault="0016091F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295D9286" w14:textId="253395AE" w:rsidR="00EB3535" w:rsidRPr="0037070E" w:rsidRDefault="0007626E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5CAD575" w14:textId="4701F147" w:rsidR="00EB3535" w:rsidRPr="0037070E" w:rsidRDefault="0007626E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516B9483" w14:textId="30920C0F" w:rsidR="00EB3535" w:rsidRPr="0037070E" w:rsidRDefault="0007626E" w:rsidP="00EB3535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75DF6389" w14:textId="77777777" w:rsidR="000540BE" w:rsidRDefault="000540BE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735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326"/>
      </w:tblGrid>
      <w:tr w:rsidR="00DF2C9A" w:rsidRPr="001C183B" w14:paraId="58C90372" w14:textId="77777777" w:rsidTr="00072E32">
        <w:trPr>
          <w:gridBefore w:val="1"/>
          <w:wBefore w:w="10" w:type="dxa"/>
          <w:trHeight w:val="169"/>
        </w:trPr>
        <w:tc>
          <w:tcPr>
            <w:tcW w:w="13725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284E2408" w14:textId="629D2D1C" w:rsidR="00DF2C9A" w:rsidRPr="004D1693" w:rsidRDefault="00DF2C9A" w:rsidP="00A44551">
            <w:pPr>
              <w:pStyle w:val="a0"/>
            </w:pPr>
            <w:bookmarkStart w:id="5" w:name="_Toc101166353"/>
            <w:r>
              <w:t>Мера 1.4.</w:t>
            </w:r>
            <w:r w:rsidRPr="004D1693">
              <w:t xml:space="preserve">: </w:t>
            </w:r>
            <w:r>
              <w:t>Ј</w:t>
            </w:r>
            <w:r w:rsidRPr="00DF2C9A">
              <w:t>ачање капацитета и интегритета институција и појединаца у области безбедности саобраћаја</w:t>
            </w:r>
            <w:bookmarkEnd w:id="5"/>
          </w:p>
        </w:tc>
      </w:tr>
      <w:tr w:rsidR="00DF2C9A" w:rsidRPr="001C183B" w14:paraId="44E18A97" w14:textId="77777777" w:rsidTr="00072E32">
        <w:trPr>
          <w:gridBefore w:val="1"/>
          <w:wBefore w:w="10" w:type="dxa"/>
          <w:trHeight w:val="300"/>
        </w:trPr>
        <w:tc>
          <w:tcPr>
            <w:tcW w:w="13725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329623A0" w14:textId="0604BACC" w:rsidR="00DF2C9A" w:rsidRPr="001C183B" w:rsidRDefault="00DF2C9A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DF2C9A" w:rsidRPr="001C183B" w14:paraId="703D5968" w14:textId="77777777" w:rsidTr="00A81B43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1B8E980D" w14:textId="28083C25" w:rsidR="00DF2C9A" w:rsidRPr="001C183B" w:rsidRDefault="00DF2C9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</w:t>
            </w:r>
            <w:r w:rsidR="00E039D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68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486BF25B" w14:textId="03CBA3D9" w:rsidR="00DF2C9A" w:rsidRPr="000540BE" w:rsidRDefault="00DF2C9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организационо-управљачко- институционална</w:t>
            </w:r>
          </w:p>
        </w:tc>
      </w:tr>
      <w:tr w:rsidR="00DF2C9A" w:rsidRPr="001C183B" w14:paraId="45B34969" w14:textId="77777777" w:rsidTr="00A81B43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7C9BEE80" w14:textId="77777777" w:rsidR="00DF2C9A" w:rsidRPr="009E1B37" w:rsidRDefault="00DF2C9A" w:rsidP="00A81B43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072E32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0519B14B" w14:textId="1AB73BE9" w:rsidR="00DF2C9A" w:rsidRPr="009D1182" w:rsidRDefault="00072E32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DF2C9A" w:rsidRPr="001C183B" w14:paraId="1FECEA2D" w14:textId="77777777" w:rsidTr="00F968E2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A141FB5" w14:textId="77777777" w:rsidR="00DF2C9A" w:rsidRPr="001C183B" w:rsidRDefault="00DF2C9A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111F12" w14:textId="77777777" w:rsidR="00DF2C9A" w:rsidRPr="001C183B" w:rsidRDefault="00DF2C9A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E1D7D8" w14:textId="77777777" w:rsidR="00DF2C9A" w:rsidRPr="001C183B" w:rsidRDefault="00DF2C9A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B225F4D" w14:textId="77777777" w:rsidR="00DF2C9A" w:rsidRPr="001C183B" w:rsidRDefault="00DF2C9A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AEBAAF" w14:textId="77777777" w:rsidR="00DF2C9A" w:rsidRPr="001C183B" w:rsidRDefault="00DF2C9A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A3C7769" w14:textId="7073A0C0" w:rsidR="00DF2C9A" w:rsidRPr="001C183B" w:rsidRDefault="00783EA2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CBDB497" w14:textId="07C7CA11" w:rsidR="00DF2C9A" w:rsidRPr="001C183B" w:rsidRDefault="00783EA2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C5B63C" w14:textId="735C179D" w:rsidR="00DF2C9A" w:rsidRPr="001C183B" w:rsidRDefault="00783EA2" w:rsidP="00DF2C9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F2C9A" w:rsidRPr="001C183B" w14:paraId="1F0150D4" w14:textId="77777777" w:rsidTr="00F968E2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EE073AC" w14:textId="08B2570D" w:rsidR="00DF2C9A" w:rsidRPr="001C183B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F2C9A">
              <w:rPr>
                <w:rFonts w:ascii="Arial" w:hAnsi="Arial" w:cs="Arial"/>
                <w:sz w:val="20"/>
                <w:szCs w:val="20"/>
                <w:lang w:val="sr-Cyrl-RS"/>
              </w:rPr>
              <w:t>Проценат субјеката безбедности саобраћаја на државном нивоу који имају потребан капацитет и интегритет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3C27795" w14:textId="77777777" w:rsidR="00DF2C9A" w:rsidRPr="001C183B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67270C3" w14:textId="77777777" w:rsidR="00DF2C9A" w:rsidRPr="001C183B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F5CB650" w14:textId="162D3045" w:rsidR="00DF2C9A" w:rsidRPr="001C183B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2CB143A" w14:textId="77777777" w:rsidR="00DF2C9A" w:rsidRPr="001C183B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3D39D88" w14:textId="052A81CF" w:rsidR="00DF2C9A" w:rsidRPr="001C183B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4F478C" w14:textId="12B29145" w:rsidR="00DF2C9A" w:rsidRPr="001C183B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40%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7887E0" w14:textId="56333853" w:rsidR="00DF2C9A" w:rsidRPr="001C183B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50%</w:t>
            </w:r>
          </w:p>
        </w:tc>
      </w:tr>
      <w:tr w:rsidR="00DF2C9A" w:rsidRPr="001C183B" w14:paraId="4733244D" w14:textId="77777777" w:rsidTr="00F968E2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0868E30" w14:textId="471C364A" w:rsidR="00DF2C9A" w:rsidRPr="009D0180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F2C9A">
              <w:rPr>
                <w:rFonts w:ascii="Arial" w:hAnsi="Arial" w:cs="Arial"/>
                <w:sz w:val="20"/>
                <w:szCs w:val="20"/>
                <w:lang w:val="sr-Cyrl-RS"/>
              </w:rPr>
              <w:t>Проценат ЈЛС који имају потребан капацитет и интегритет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509919F" w14:textId="7C384D42" w:rsidR="00DF2C9A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B242D7F" w14:textId="617B5FCA" w:rsidR="00DF2C9A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5F22579" w14:textId="7362BE1D" w:rsidR="00DF2C9A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5945F9C" w14:textId="77777777" w:rsidR="00DF2C9A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824B68B" w14:textId="1038DFE3" w:rsidR="00DF2C9A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37BC849" w14:textId="6C8B94B3" w:rsidR="00DF2C9A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EBF97E5" w14:textId="13C043ED" w:rsidR="00DF2C9A" w:rsidRDefault="00DF2C9A" w:rsidP="00DF2C9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35%</w:t>
            </w:r>
          </w:p>
        </w:tc>
      </w:tr>
      <w:tr w:rsidR="00F968E2" w:rsidRPr="001C183B" w14:paraId="1ECD6DA4" w14:textId="77777777" w:rsidTr="00F968E2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6A1ADC4" w14:textId="5DFB1257" w:rsidR="00F968E2" w:rsidRPr="00DF2C9A" w:rsidRDefault="00F968E2" w:rsidP="00F968E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968E2">
              <w:rPr>
                <w:rFonts w:ascii="Arial" w:hAnsi="Arial" w:cs="Arial"/>
                <w:sz w:val="20"/>
                <w:szCs w:val="20"/>
                <w:lang w:val="sr-Cyrl-RS"/>
              </w:rPr>
              <w:t>Проценат ЈЛС које сваке године упућују надлежне запослене и чланове локалних савета за безбедност саобраћаја на стручна усавршавања у области безбедности саобраћаја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394053B" w14:textId="26AD7AC7" w:rsidR="00F968E2" w:rsidRDefault="00F968E2" w:rsidP="00F968E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09977C9" w14:textId="684BE3AE" w:rsidR="00F968E2" w:rsidRDefault="00F968E2" w:rsidP="00F968E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A951B36" w14:textId="426A7DAD" w:rsidR="00F968E2" w:rsidRDefault="00F968E2" w:rsidP="00F968E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5419B24" w14:textId="0A642C2B" w:rsidR="00F968E2" w:rsidRDefault="00F968E2" w:rsidP="00F968E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0E9A615" w14:textId="2953E4F7" w:rsidR="00F968E2" w:rsidRDefault="00F968E2" w:rsidP="00F968E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E95484C" w14:textId="3B157D33" w:rsidR="00F968E2" w:rsidRDefault="00F968E2" w:rsidP="00F968E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25%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036F31" w14:textId="4270F082" w:rsidR="00F968E2" w:rsidRDefault="00F968E2" w:rsidP="00F968E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35%</w:t>
            </w:r>
          </w:p>
        </w:tc>
      </w:tr>
      <w:tr w:rsidR="00B556FA" w:rsidRPr="001C183B" w14:paraId="6E24A8B2" w14:textId="77777777" w:rsidTr="00F968E2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34AD0B3" w14:textId="7D4A5F76" w:rsidR="00B556FA" w:rsidRPr="0033499E" w:rsidRDefault="00B556FA" w:rsidP="00B556FA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</w:t>
            </w:r>
            <w:r w:rsidR="001A14C9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роценат повећања </w:t>
            </w:r>
            <w:r w:rsidRPr="0033499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полицијских службеника саобраћајне полиције, на пословима непосредне контроле саобраћаја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8354F27" w14:textId="004B598B" w:rsidR="00B556FA" w:rsidRPr="00B556FA" w:rsidRDefault="001A14C9" w:rsidP="00B556F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02A42D7" w14:textId="703E1F26" w:rsidR="00B556FA" w:rsidRDefault="00B556FA" w:rsidP="00B556F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0530A60" w14:textId="45F818D4" w:rsidR="00B556FA" w:rsidRDefault="00B556FA" w:rsidP="00B556F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CC1B74E" w14:textId="0750700A" w:rsidR="00B556FA" w:rsidRDefault="00B556FA" w:rsidP="00B556F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EA1E82D" w14:textId="3A72C88E" w:rsidR="00B556FA" w:rsidRPr="00B556FA" w:rsidRDefault="00B556FA" w:rsidP="00B556F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550173" w14:textId="5D9855A7" w:rsidR="00B556FA" w:rsidRDefault="00B556FA" w:rsidP="00B556F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C254DC0" w14:textId="052B98D9" w:rsidR="00B556FA" w:rsidRDefault="00B556FA" w:rsidP="00B556F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8%</w:t>
            </w:r>
          </w:p>
        </w:tc>
      </w:tr>
      <w:tr w:rsidR="00915838" w:rsidRPr="001C183B" w14:paraId="16DD0D9F" w14:textId="77777777" w:rsidTr="00F968E2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FA43886" w14:textId="2CB60244" w:rsidR="00915838" w:rsidRPr="0033499E" w:rsidRDefault="00915838" w:rsidP="00915838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 повећања техничке опремљености саобраћајне полиције – возила са обележјима саобраћајне полиције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A195EF2" w14:textId="44597FA7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A5C43D3" w14:textId="5E35429B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0A2F4A8" w14:textId="3C4917F7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690A660" w14:textId="5B292889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64B8672" w14:textId="5504E663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A718787" w14:textId="38073CE8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68FDCA" w14:textId="08B85B10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8%</w:t>
            </w:r>
          </w:p>
        </w:tc>
      </w:tr>
      <w:tr w:rsidR="00915838" w:rsidRPr="001C183B" w14:paraId="26F64F8F" w14:textId="77777777" w:rsidTr="00F968E2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8AFD6FA" w14:textId="23562DE7" w:rsidR="00915838" w:rsidRPr="0033499E" w:rsidRDefault="00915838" w:rsidP="00915838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 повећања техничке опремљености саобраћајне полиције – повећање броја мотоцикала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CD70D62" w14:textId="52283C7D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1295D43" w14:textId="6CA55C4D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AEBCC81" w14:textId="1ED2EE76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3111954" w14:textId="1D12DB58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205624B" w14:textId="04FA691D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3988241" w14:textId="14612DBA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C9DB7E" w14:textId="2AA6B9D1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</w:tr>
      <w:tr w:rsidR="00915838" w:rsidRPr="001C183B" w14:paraId="6113FA39" w14:textId="77777777" w:rsidTr="00BE75AA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456A6C82" w14:textId="1391C9AF" w:rsidR="00915838" w:rsidRPr="0033499E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Проценат повећања техничке опремљености саобраћајне полиције – броја возила - пресретача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ED187C7" w14:textId="794B2534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7529AE2" w14:textId="52DF380C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70CB5C7" w14:textId="5875FD73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DA67FC9" w14:textId="4188FD7E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78142D3" w14:textId="3F71A703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ED556C" w14:textId="0620E893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F2CFA0" w14:textId="3786F1A5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</w:tr>
      <w:tr w:rsidR="00915838" w:rsidRPr="001C183B" w14:paraId="182A6A55" w14:textId="77777777" w:rsidTr="00BE75AA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8B5B136" w14:textId="37EC0F3E" w:rsidR="00915838" w:rsidRPr="0033499E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Проценат повећања техничке опремљености саобраћајне полиције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D5C54CA" w14:textId="1B517CA0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A2D79A2" w14:textId="2026D64D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DA03B28" w14:textId="0CF81497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70A3862" w14:textId="243AA110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E21F30C" w14:textId="7841A77B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75FF55" w14:textId="09C318E1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D12FF9" w14:textId="1C9E1CEC" w:rsidR="00915838" w:rsidRDefault="00915838" w:rsidP="00915838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</w:tr>
      <w:tr w:rsidR="00915838" w:rsidRPr="001C183B" w14:paraId="1C02A056" w14:textId="77777777" w:rsidTr="003D29C3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7722CDB" w14:textId="7BB1CC92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89A482" w14:textId="6F01FC6A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282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978D7FC" w14:textId="77777777" w:rsidR="00915838" w:rsidRPr="001C183B" w:rsidRDefault="00915838" w:rsidP="00915838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915838" w:rsidRPr="001C183B" w14:paraId="78574812" w14:textId="77777777" w:rsidTr="00DF2C9A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BCDC927" w14:textId="77777777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0AAA2B4" w14:textId="77777777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309C71" w14:textId="33B87C7F" w:rsidR="00915838" w:rsidRPr="001C183B" w:rsidRDefault="00915838" w:rsidP="00915838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CEE9F13" w14:textId="05B5CD96" w:rsidR="00915838" w:rsidRPr="001C183B" w:rsidRDefault="00915838" w:rsidP="00915838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2024</w:t>
            </w:r>
          </w:p>
        </w:tc>
        <w:tc>
          <w:tcPr>
            <w:tcW w:w="18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95977D6" w14:textId="19021A20" w:rsidR="00915838" w:rsidRPr="001C183B" w:rsidRDefault="00915838" w:rsidP="00915838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2025</w:t>
            </w:r>
          </w:p>
        </w:tc>
      </w:tr>
      <w:tr w:rsidR="00915838" w:rsidRPr="001C183B" w14:paraId="03C0BF06" w14:textId="77777777" w:rsidTr="00A81B43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74DA24" w14:textId="77777777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8E17DCD" w14:textId="2A92EBC6" w:rsidR="00915838" w:rsidRPr="001C183B" w:rsidRDefault="00915838" w:rsidP="00915838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DA422CD" w14:textId="22A1FC71" w:rsidR="00915838" w:rsidRPr="00DF2C9A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D7D995" w14:textId="018C360C" w:rsidR="00915838" w:rsidRPr="00DF2C9A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FC2EB11" w14:textId="18512E2C" w:rsidR="00915838" w:rsidRPr="00DF2C9A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915838" w:rsidRPr="001C183B" w14:paraId="3E517948" w14:textId="77777777" w:rsidTr="00A81B43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6D0679" w14:textId="77777777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9E19C3" w14:textId="77777777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D4F2476" w14:textId="77777777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0367572" w14:textId="77777777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446132" w14:textId="77777777" w:rsidR="00915838" w:rsidRPr="001C183B" w:rsidRDefault="00915838" w:rsidP="009158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915838" w:rsidRPr="001C183B" w14:paraId="198A2644" w14:textId="77777777" w:rsidTr="00A72BB4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6A688E2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DDE3C1D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1B50198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80B14FC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C30EF8C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C62AC31" w14:textId="77777777" w:rsidR="00915838" w:rsidRPr="0037070E" w:rsidRDefault="00915838" w:rsidP="00915838">
            <w:pPr>
              <w:rPr>
                <w:sz w:val="18"/>
                <w:szCs w:val="18"/>
                <w:lang w:val="sr-Cyrl-RS"/>
              </w:rPr>
            </w:pPr>
            <w:r w:rsidRPr="003F0A49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5074C7F0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297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B2730DC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915838" w:rsidRPr="001C183B" w14:paraId="5ADCEB22" w14:textId="77777777" w:rsidTr="00A72BB4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3EAB6F9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3E7A581B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7692E1FE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7BF4B379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75961FDE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1B516BAE" w14:textId="7777777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1D9CB892" w14:textId="025C1AF9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20618205" w14:textId="541DA807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326" w:type="dxa"/>
            <w:shd w:val="clear" w:color="auto" w:fill="FFF2CC" w:themeFill="accent4" w:themeFillTint="33"/>
            <w:vAlign w:val="center"/>
          </w:tcPr>
          <w:p w14:paraId="57C5D082" w14:textId="1FC7DC7D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915838" w:rsidRPr="001C183B" w14:paraId="5F038B4E" w14:textId="77777777" w:rsidTr="00A72BB4">
        <w:trPr>
          <w:trHeight w:val="852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835645F" w14:textId="7EA2476C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1.4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.1.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Анализа капацитета и интегритета кључних субјеката безбедности саобраћаја и предлог мера унапређења</w:t>
            </w:r>
          </w:p>
        </w:tc>
        <w:tc>
          <w:tcPr>
            <w:tcW w:w="1134" w:type="dxa"/>
            <w:gridSpan w:val="3"/>
            <w:vAlign w:val="center"/>
          </w:tcPr>
          <w:p w14:paraId="6358755D" w14:textId="4167B3EE" w:rsidR="00915838" w:rsidRPr="0096437F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39B5D5B" w14:textId="4CAEB95D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0A594D78" w14:textId="4902C893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1EFDAD2B" w14:textId="55BF3CA8" w:rsidR="00915838" w:rsidRPr="0037070E" w:rsidRDefault="0016091F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04E9036C" w14:textId="2E13EE12" w:rsidR="00915838" w:rsidRPr="0037070E" w:rsidRDefault="0016091F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A34ED92" w14:textId="7A48A7DE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B8AE1BD" w14:textId="34FE9C11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326" w:type="dxa"/>
            <w:vAlign w:val="center"/>
          </w:tcPr>
          <w:p w14:paraId="7A02F87B" w14:textId="30376823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</w:tr>
      <w:tr w:rsidR="00915838" w:rsidRPr="001C183B" w14:paraId="610CD3A9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6041CA9" w14:textId="5FC3D15F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1.4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.2.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Примена предлога мера у циљу јачања капацитета и интегритета кључних субјеката безбедности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06CC3366" w14:textId="426E980A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62DC85C7" w14:textId="058F084B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Сви субјекти</w:t>
            </w:r>
          </w:p>
        </w:tc>
        <w:tc>
          <w:tcPr>
            <w:tcW w:w="1237" w:type="dxa"/>
            <w:gridSpan w:val="3"/>
            <w:vAlign w:val="center"/>
          </w:tcPr>
          <w:p w14:paraId="41050633" w14:textId="3AB19BB5" w:rsidR="00915838" w:rsidRPr="0037070E" w:rsidRDefault="00915838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78CBA35F" w14:textId="2486D3D9" w:rsidR="00915838" w:rsidRPr="0037070E" w:rsidRDefault="0016091F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915838">
              <w:rPr>
                <w:rFonts w:ascii="Arial" w:hAnsi="Arial" w:cs="Arial"/>
                <w:sz w:val="18"/>
                <w:szCs w:val="18"/>
                <w:lang w:val="sr-Cyrl-RS"/>
              </w:rPr>
              <w:t>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37477357" w14:textId="31A93A28" w:rsidR="00915838" w:rsidRPr="0037070E" w:rsidRDefault="0016091F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4B20A5F3" w14:textId="6DE55810" w:rsidR="00915838" w:rsidRPr="0037070E" w:rsidRDefault="0007626E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E8B30D9" w14:textId="12705BFF" w:rsidR="00915838" w:rsidRPr="0037070E" w:rsidRDefault="0007626E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7CDDB8F0" w14:textId="7B85F49D" w:rsidR="00915838" w:rsidRPr="0037070E" w:rsidRDefault="0007626E" w:rsidP="0091583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1690E7CF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0046025" w14:textId="0E93CB97" w:rsidR="0007626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1.4.3. Именовање, стручно оспособљавање и усавршавање координатора за послове безбедности саобраћаја у ЈЛС</w:t>
            </w:r>
          </w:p>
        </w:tc>
        <w:tc>
          <w:tcPr>
            <w:tcW w:w="1134" w:type="dxa"/>
            <w:gridSpan w:val="3"/>
            <w:vAlign w:val="center"/>
          </w:tcPr>
          <w:p w14:paraId="62E941FB" w14:textId="5FF18387" w:rsidR="0007626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29953285" w14:textId="68E6C160" w:rsidR="0007626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5BBFE737" w14:textId="418F203F" w:rsidR="0007626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6C160D15" w14:textId="3506B9C2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ЈЛС-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2500D23F" w14:textId="6BDC98A5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2B8E78DB" w14:textId="56F5F974" w:rsidR="0007626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3BF255B" w14:textId="356FC3A3" w:rsidR="0007626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2708C597" w14:textId="1BB11EA8" w:rsidR="0007626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342FEF93" w14:textId="77777777" w:rsidTr="00353BE5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420D9A1" w14:textId="66B7BA83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1.4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Одржавање најмање четири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седниц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е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ТКПБС</w:t>
            </w:r>
          </w:p>
        </w:tc>
        <w:tc>
          <w:tcPr>
            <w:tcW w:w="1134" w:type="dxa"/>
            <w:gridSpan w:val="3"/>
            <w:vAlign w:val="center"/>
          </w:tcPr>
          <w:p w14:paraId="3B49CA28" w14:textId="05AF48A3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ТКПБС</w:t>
            </w:r>
          </w:p>
        </w:tc>
        <w:tc>
          <w:tcPr>
            <w:tcW w:w="1276" w:type="dxa"/>
            <w:gridSpan w:val="2"/>
            <w:vAlign w:val="center"/>
          </w:tcPr>
          <w:p w14:paraId="18DD441D" w14:textId="26E8D420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Чланови </w:t>
            </w:r>
            <w:r w:rsidRPr="00092615">
              <w:rPr>
                <w:rFonts w:ascii="Arial" w:hAnsi="Arial" w:cs="Arial"/>
                <w:sz w:val="18"/>
                <w:szCs w:val="18"/>
                <w:lang w:val="sr-Cyrl-RS"/>
              </w:rPr>
              <w:t>ТКПБС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АБС</w:t>
            </w:r>
          </w:p>
        </w:tc>
        <w:tc>
          <w:tcPr>
            <w:tcW w:w="1237" w:type="dxa"/>
            <w:gridSpan w:val="3"/>
            <w:vAlign w:val="center"/>
          </w:tcPr>
          <w:p w14:paraId="7B8ACF5E" w14:textId="4215F795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17424A41" w14:textId="266E7A15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652751E3" w14:textId="4526F58C" w:rsidR="0007626E" w:rsidRPr="00947497" w:rsidRDefault="00947497" w:rsidP="0007626E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307D6D19" w14:textId="74F1CFB8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6CF26AE" w14:textId="7BBACAFD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640BCFCE" w14:textId="480A4392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2A2373A6" w14:textId="77777777" w:rsidTr="00353BE5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E0696CC" w14:textId="5C56DD3F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1.4.5. Р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еализација и редовно извештавање о закључцима ТКПБС</w:t>
            </w:r>
          </w:p>
        </w:tc>
        <w:tc>
          <w:tcPr>
            <w:tcW w:w="1134" w:type="dxa"/>
            <w:gridSpan w:val="3"/>
            <w:vAlign w:val="center"/>
          </w:tcPr>
          <w:p w14:paraId="4DD3D305" w14:textId="0AD4A0C9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92615">
              <w:rPr>
                <w:rFonts w:ascii="Arial" w:hAnsi="Arial" w:cs="Arial"/>
                <w:sz w:val="18"/>
                <w:szCs w:val="18"/>
                <w:lang w:val="sr-Cyrl-RS"/>
              </w:rPr>
              <w:t>ТКПБС</w:t>
            </w:r>
          </w:p>
        </w:tc>
        <w:tc>
          <w:tcPr>
            <w:tcW w:w="1276" w:type="dxa"/>
            <w:gridSpan w:val="2"/>
            <w:vAlign w:val="center"/>
          </w:tcPr>
          <w:p w14:paraId="3027C74D" w14:textId="491B26FF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Чланови </w:t>
            </w:r>
            <w:r w:rsidRPr="00092615">
              <w:rPr>
                <w:rFonts w:ascii="Arial" w:hAnsi="Arial" w:cs="Arial"/>
                <w:sz w:val="18"/>
                <w:szCs w:val="18"/>
                <w:lang w:val="sr-Cyrl-RS"/>
              </w:rPr>
              <w:t>ТКПБС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АБС</w:t>
            </w:r>
          </w:p>
        </w:tc>
        <w:tc>
          <w:tcPr>
            <w:tcW w:w="1237" w:type="dxa"/>
            <w:gridSpan w:val="3"/>
            <w:vAlign w:val="center"/>
          </w:tcPr>
          <w:p w14:paraId="0115A42D" w14:textId="14411842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36480599" w14:textId="4D1EAA23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040BA1B8" w14:textId="7A3EB09B" w:rsidR="0007626E" w:rsidRPr="00947497" w:rsidRDefault="00947497" w:rsidP="0007626E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4D47B455" w14:textId="4CCF150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2DE0C53" w14:textId="3F6670FB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2B8BB820" w14:textId="580912F1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5EE44774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D1880D8" w14:textId="4920AFA2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1.4.6.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ЈЛС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оснивају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локалне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Савет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е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за безбедност саобраћаја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са одговарајућим структуром и капацитетом</w:t>
            </w:r>
          </w:p>
        </w:tc>
        <w:tc>
          <w:tcPr>
            <w:tcW w:w="1134" w:type="dxa"/>
            <w:gridSpan w:val="3"/>
            <w:vAlign w:val="center"/>
          </w:tcPr>
          <w:p w14:paraId="2013BAA2" w14:textId="1584186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61E8436D" w14:textId="07B0E10C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92615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266FA4B6" w14:textId="2D066A7E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240E941D" w14:textId="603E9524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ЈЛС-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5E54E6A3" w14:textId="73BC342D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7A20EDB4" w14:textId="6F288582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C4C0135" w14:textId="0096C3E4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6AD740F8" w14:textId="32E5B874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2F000F1B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6961391" w14:textId="11FAB3D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1.4.7.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Савети за безбедност саобраћаја у ЈЛС одржавају редовне седнице и реализују активности у складу са ЗоБС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др.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м прописима</w:t>
            </w:r>
          </w:p>
        </w:tc>
        <w:tc>
          <w:tcPr>
            <w:tcW w:w="1134" w:type="dxa"/>
            <w:gridSpan w:val="3"/>
            <w:vAlign w:val="center"/>
          </w:tcPr>
          <w:p w14:paraId="76798720" w14:textId="2375184C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2F41D4BB" w14:textId="721B536F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92615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0B8AD863" w14:textId="54A20545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689C0842" w14:textId="1A3EDCF9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ЈЛС-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44F5B1F4" w14:textId="162A936B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20B8BFA6" w14:textId="5135B7A0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A9D0D42" w14:textId="14D2515D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26128188" w14:textId="63882743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43F3324C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14F52AD" w14:textId="46880048" w:rsidR="0007626E" w:rsidRPr="00716BB7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1.4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Унапређење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стручног усавршавања кадрова у области безбедности саобраћаја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(унапређење програма, повећавање број полазника, каријерно напредовање и др.)</w:t>
            </w:r>
          </w:p>
        </w:tc>
        <w:tc>
          <w:tcPr>
            <w:tcW w:w="1134" w:type="dxa"/>
            <w:gridSpan w:val="3"/>
            <w:vAlign w:val="center"/>
          </w:tcPr>
          <w:p w14:paraId="4B238F0A" w14:textId="0EEF8F33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E334475" w14:textId="5913A7E5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92615">
              <w:rPr>
                <w:rFonts w:ascii="Arial" w:hAnsi="Arial" w:cs="Arial"/>
                <w:sz w:val="18"/>
                <w:szCs w:val="18"/>
                <w:lang w:val="sr-Cyrl-RS"/>
              </w:rPr>
              <w:t>ЗУО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В</w:t>
            </w:r>
            <w:r w:rsidRPr="00092615">
              <w:rPr>
                <w:rFonts w:ascii="Arial" w:hAnsi="Arial" w:cs="Arial"/>
                <w:sz w:val="18"/>
                <w:szCs w:val="18"/>
                <w:lang w:val="sr-Cyrl-RS"/>
              </w:rPr>
              <w:t>, НОУ, ТКПБС</w:t>
            </w:r>
          </w:p>
        </w:tc>
        <w:tc>
          <w:tcPr>
            <w:tcW w:w="1237" w:type="dxa"/>
            <w:gridSpan w:val="3"/>
            <w:vAlign w:val="center"/>
          </w:tcPr>
          <w:p w14:paraId="7FD5FD77" w14:textId="32ADEFE8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4F69AA94" w14:textId="6379E500" w:rsidR="0007626E" w:rsidRPr="0037070E" w:rsidRDefault="0016091F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07626E">
              <w:rPr>
                <w:rFonts w:ascii="Arial" w:hAnsi="Arial" w:cs="Arial"/>
                <w:sz w:val="18"/>
                <w:szCs w:val="18"/>
                <w:lang w:val="sr-Cyrl-RS"/>
              </w:rPr>
              <w:t>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23C1BC6B" w14:textId="7046D518" w:rsidR="0007626E" w:rsidRPr="0037070E" w:rsidRDefault="0016091F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5A6627BE" w14:textId="7957244E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C0F79D2" w14:textId="1F18C4EA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18C11FF1" w14:textId="14471329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2B3A748D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600F8E8" w14:textId="56E87CF4" w:rsidR="0007626E" w:rsidRPr="00716BB7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1.4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9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Подстицање, омогућавање, захтевање  запослених да се стручно усавршавају </w:t>
            </w:r>
          </w:p>
        </w:tc>
        <w:tc>
          <w:tcPr>
            <w:tcW w:w="1134" w:type="dxa"/>
            <w:gridSpan w:val="3"/>
            <w:vAlign w:val="center"/>
          </w:tcPr>
          <w:p w14:paraId="1E59C57C" w14:textId="77D6B354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37DF3BEC" w14:textId="1D61AD6C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МЗ, МГСИ, ЈЛС, УП, МП, ТУЖ. СУД., медији, и др. </w:t>
            </w:r>
          </w:p>
        </w:tc>
        <w:tc>
          <w:tcPr>
            <w:tcW w:w="1237" w:type="dxa"/>
            <w:gridSpan w:val="3"/>
            <w:vAlign w:val="center"/>
          </w:tcPr>
          <w:p w14:paraId="0A0AAD65" w14:textId="11206C1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56AABB4E" w14:textId="5653218B" w:rsidR="0007626E" w:rsidRPr="0037070E" w:rsidRDefault="0043030D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6EE08157" w14:textId="450D1FD3" w:rsidR="0007626E" w:rsidRPr="0037070E" w:rsidRDefault="0016091F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5CED6ED" w14:textId="05B6D0AF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B18005D" w14:textId="5170734F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42D2C774" w14:textId="62047E35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7AC41260" w14:textId="77777777" w:rsidR="00A72BB4" w:rsidRDefault="00A72BB4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735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326"/>
      </w:tblGrid>
      <w:tr w:rsidR="00E934B9" w:rsidRPr="001C183B" w14:paraId="74505499" w14:textId="77777777" w:rsidTr="00072E32">
        <w:trPr>
          <w:gridBefore w:val="1"/>
          <w:wBefore w:w="10" w:type="dxa"/>
          <w:trHeight w:val="169"/>
        </w:trPr>
        <w:tc>
          <w:tcPr>
            <w:tcW w:w="13725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3514A6D0" w14:textId="093CA15E" w:rsidR="00E934B9" w:rsidRPr="004D1693" w:rsidRDefault="00F44595" w:rsidP="00A44551">
            <w:pPr>
              <w:pStyle w:val="a0"/>
            </w:pPr>
            <w:bookmarkStart w:id="6" w:name="_Toc101166354"/>
            <w:r>
              <w:t>Мера 1.5</w:t>
            </w:r>
            <w:r w:rsidR="00E934B9">
              <w:t>.</w:t>
            </w:r>
            <w:r w:rsidR="00E934B9" w:rsidRPr="004D1693">
              <w:t xml:space="preserve">: </w:t>
            </w:r>
            <w:r w:rsidR="00E934B9" w:rsidRPr="00E934B9">
              <w:t>Унапређење комуникације, координације и кооперације у безбедности саобраћаја</w:t>
            </w:r>
            <w:bookmarkEnd w:id="6"/>
          </w:p>
        </w:tc>
      </w:tr>
      <w:tr w:rsidR="00E934B9" w:rsidRPr="001C183B" w14:paraId="17B8B226" w14:textId="77777777" w:rsidTr="00072E32">
        <w:trPr>
          <w:gridBefore w:val="1"/>
          <w:wBefore w:w="10" w:type="dxa"/>
          <w:trHeight w:val="300"/>
        </w:trPr>
        <w:tc>
          <w:tcPr>
            <w:tcW w:w="13725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  <w:vAlign w:val="center"/>
          </w:tcPr>
          <w:p w14:paraId="48CA6605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E934B9" w:rsidRPr="001C183B" w14:paraId="6CF79E44" w14:textId="77777777" w:rsidTr="00072E32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23971799" w14:textId="292D798B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8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76712078" w14:textId="65786C49" w:rsidR="00E934B9" w:rsidRPr="000540BE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организационо-управљачко-институционална</w:t>
            </w:r>
          </w:p>
        </w:tc>
      </w:tr>
      <w:tr w:rsidR="00E934B9" w:rsidRPr="001C183B" w14:paraId="4EB7DD39" w14:textId="77777777" w:rsidTr="00072E32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727F8E83" w14:textId="77777777" w:rsidR="00E934B9" w:rsidRPr="009E1B37" w:rsidRDefault="00E934B9" w:rsidP="00335DE9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5" w:themeFillTint="66"/>
          </w:tcPr>
          <w:p w14:paraId="228B2284" w14:textId="57DF205C" w:rsidR="00E934B9" w:rsidRPr="009D1182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E934B9" w:rsidRPr="001C183B" w14:paraId="0D34ACFD" w14:textId="77777777" w:rsidTr="00A72BB4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EAEA12E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6A5AE0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2CEBE9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632DC0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4DEEC01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710A041" w14:textId="2044D92E" w:rsidR="00E934B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E0B8CD" w14:textId="4854EEFF" w:rsidR="00E934B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1E6C7C" w14:textId="4491EC6E" w:rsidR="00E934B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E934B9" w:rsidRPr="001C183B" w14:paraId="4D9E54B8" w14:textId="77777777" w:rsidTr="00A72BB4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8DD1484" w14:textId="39C19AA5" w:rsidR="00E934B9" w:rsidRPr="001C183B" w:rsidRDefault="00E934B9" w:rsidP="00335DE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Оцена нивоа комуникације, координације и кооперације субјеката безбедности саобраћаја који омогућава функционалан систем безбедности саобраћаја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468E50C" w14:textId="6D52407E" w:rsidR="00E934B9" w:rsidRPr="001C183B" w:rsidRDefault="00072E32" w:rsidP="00335DE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Експертска о</w:t>
            </w:r>
            <w:r w:rsidR="00E934B9">
              <w:rPr>
                <w:rFonts w:ascii="Arial" w:hAnsi="Arial" w:cs="Arial"/>
                <w:sz w:val="20"/>
                <w:szCs w:val="20"/>
                <w:lang w:val="sr-Cyrl-RS"/>
              </w:rPr>
              <w:t>цена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727AFB7" w14:textId="77777777" w:rsidR="00E934B9" w:rsidRPr="001C183B" w:rsidRDefault="00E934B9" w:rsidP="00335DE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88CB55A" w14:textId="77777777" w:rsidR="00E934B9" w:rsidRPr="001C183B" w:rsidRDefault="00E934B9" w:rsidP="00335DE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9162E89" w14:textId="77777777" w:rsidR="00E934B9" w:rsidRPr="001C183B" w:rsidRDefault="00E934B9" w:rsidP="00335DE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3042CBD" w14:textId="00D4347C" w:rsidR="00E934B9" w:rsidRPr="001C183B" w:rsidRDefault="00E934B9" w:rsidP="00335DE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3528F3" w14:textId="67EE21E1" w:rsidR="00E934B9" w:rsidRPr="001C183B" w:rsidRDefault="00E934B9" w:rsidP="00335DE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70C765" w14:textId="3596B4B8" w:rsidR="00E934B9" w:rsidRPr="001C183B" w:rsidRDefault="00E934B9" w:rsidP="00335DE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  <w:tr w:rsidR="00E934B9" w:rsidRPr="001C183B" w14:paraId="6AED75A2" w14:textId="77777777" w:rsidTr="003D29C3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586A648" w14:textId="3A3D669E" w:rsidR="00E934B9" w:rsidRPr="001C183B" w:rsidRDefault="00E934B9" w:rsidP="003D29C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C0B4ECA" w14:textId="60969BD4" w:rsidR="00E934B9" w:rsidRPr="001C183B" w:rsidRDefault="00E934B9" w:rsidP="003D29C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282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8DA54A0" w14:textId="77777777" w:rsidR="00E934B9" w:rsidRPr="001C183B" w:rsidRDefault="00E934B9" w:rsidP="00335DE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E934B9" w:rsidRPr="001C183B" w14:paraId="2EEF86AE" w14:textId="77777777" w:rsidTr="00335DE9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2C6BD44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D57A576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73457A" w14:textId="6E63F54F" w:rsidR="00E934B9" w:rsidRPr="001C183B" w:rsidRDefault="00E934B9" w:rsidP="00335DE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F3D6091" w14:textId="2217807E" w:rsidR="00E934B9" w:rsidRPr="001C183B" w:rsidRDefault="00E934B9" w:rsidP="00335DE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8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0AE6F45" w14:textId="77A3FB98" w:rsidR="00E934B9" w:rsidRPr="001C183B" w:rsidRDefault="00E934B9" w:rsidP="00335DE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E934B9" w:rsidRPr="001C183B" w14:paraId="0DEB2FB2" w14:textId="77777777" w:rsidTr="00A81B43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0E882B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8AB3FC" w14:textId="22364195" w:rsidR="00E934B9" w:rsidRPr="001C183B" w:rsidRDefault="00E934B9" w:rsidP="00335DE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27A6A2" w14:textId="7CA1BDBD" w:rsidR="00E934B9" w:rsidRPr="00DF2C9A" w:rsidRDefault="00FB248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63077C1" w14:textId="60FD2960" w:rsidR="00E934B9" w:rsidRPr="00DF2C9A" w:rsidRDefault="00FB248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6F1E53" w14:textId="28632896" w:rsidR="00E934B9" w:rsidRPr="00DF2C9A" w:rsidRDefault="00FB248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E934B9" w:rsidRPr="001C183B" w14:paraId="096C1770" w14:textId="77777777" w:rsidTr="00A81B43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917577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5419BD" w14:textId="77777777" w:rsidR="00E934B9" w:rsidRPr="001C183B" w:rsidRDefault="00E934B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26C5AC0" w14:textId="77777777" w:rsidR="00E934B9" w:rsidRPr="001C183B" w:rsidRDefault="00E934B9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E25197" w14:textId="77777777" w:rsidR="00E934B9" w:rsidRPr="001C183B" w:rsidRDefault="00E934B9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60DF86" w14:textId="77777777" w:rsidR="00E934B9" w:rsidRPr="001C183B" w:rsidRDefault="00E934B9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E934B9" w:rsidRPr="001C183B" w14:paraId="798048F8" w14:textId="77777777" w:rsidTr="00A72BB4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2CBCBA1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F4F8BD9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9B4CBB1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7F70032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9CF4F29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11CBF4B" w14:textId="77777777" w:rsidR="00E934B9" w:rsidRPr="0037070E" w:rsidRDefault="00E934B9" w:rsidP="00335DE9">
            <w:pPr>
              <w:rPr>
                <w:sz w:val="18"/>
                <w:szCs w:val="18"/>
                <w:lang w:val="sr-Cyrl-RS"/>
              </w:rPr>
            </w:pPr>
            <w:r w:rsidRPr="003F0A49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56E3938F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297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3A0C3B1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E934B9" w:rsidRPr="001C183B" w14:paraId="00C8CC9F" w14:textId="77777777" w:rsidTr="00A72BB4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497C530C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418ABE10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02AA4954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59CBC300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7904CCA3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482B80CD" w14:textId="77777777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47F90E6A" w14:textId="64F6DA71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38AADF76" w14:textId="47FC57BE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326" w:type="dxa"/>
            <w:shd w:val="clear" w:color="auto" w:fill="FFF2CC" w:themeFill="accent4" w:themeFillTint="33"/>
            <w:vAlign w:val="center"/>
          </w:tcPr>
          <w:p w14:paraId="0E4B7B60" w14:textId="0C5377F2" w:rsidR="00E934B9" w:rsidRPr="0037070E" w:rsidRDefault="00E934B9" w:rsidP="00335DE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07626E" w:rsidRPr="001C183B" w14:paraId="1ABAB447" w14:textId="77777777" w:rsidTr="0007626E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25EB2D3" w14:textId="6527973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1.5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.1. </w:t>
            </w:r>
            <w:r w:rsidRPr="009B76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Одржавање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редовних месечних</w:t>
            </w:r>
            <w:r w:rsidRPr="009B76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седниц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</w:t>
            </w:r>
            <w:r w:rsidRPr="009B76B9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Колегијума ТКПБС</w:t>
            </w:r>
          </w:p>
        </w:tc>
        <w:tc>
          <w:tcPr>
            <w:tcW w:w="1134" w:type="dxa"/>
            <w:gridSpan w:val="3"/>
            <w:vAlign w:val="center"/>
          </w:tcPr>
          <w:p w14:paraId="75FF11EE" w14:textId="1DD8F656" w:rsidR="0007626E" w:rsidRPr="0096437F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Колегијум ТКПБС</w:t>
            </w:r>
          </w:p>
        </w:tc>
        <w:tc>
          <w:tcPr>
            <w:tcW w:w="1276" w:type="dxa"/>
            <w:gridSpan w:val="2"/>
            <w:vAlign w:val="center"/>
          </w:tcPr>
          <w:p w14:paraId="555FD587" w14:textId="15390F99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237" w:type="dxa"/>
            <w:gridSpan w:val="3"/>
            <w:vAlign w:val="center"/>
          </w:tcPr>
          <w:p w14:paraId="588F7A3A" w14:textId="587F7AA4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1350E947" w14:textId="29472F53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2211F2FB" w14:textId="39709BE8" w:rsidR="0007626E" w:rsidRPr="00947497" w:rsidRDefault="00947497" w:rsidP="0007626E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25A344C7" w14:textId="58A13A6F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392459D" w14:textId="3C4BA278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1D8537CF" w14:textId="3CA4AFE2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1F16FBFF" w14:textId="77777777" w:rsidTr="0007626E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7A2C47D" w14:textId="1037EF05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1.5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.2.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Припрема и реализација заједничког плана активности Колегијума ТКПБС</w:t>
            </w:r>
          </w:p>
        </w:tc>
        <w:tc>
          <w:tcPr>
            <w:tcW w:w="1134" w:type="dxa"/>
            <w:gridSpan w:val="3"/>
            <w:vAlign w:val="center"/>
          </w:tcPr>
          <w:p w14:paraId="0A58A7D6" w14:textId="287D36B1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Колегијум ТКПБС</w:t>
            </w:r>
          </w:p>
        </w:tc>
        <w:tc>
          <w:tcPr>
            <w:tcW w:w="1276" w:type="dxa"/>
            <w:gridSpan w:val="2"/>
            <w:vAlign w:val="center"/>
          </w:tcPr>
          <w:p w14:paraId="062B679B" w14:textId="1D51ACF8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237" w:type="dxa"/>
            <w:gridSpan w:val="3"/>
            <w:vAlign w:val="center"/>
          </w:tcPr>
          <w:p w14:paraId="4A3254E3" w14:textId="28875574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07EF6F6C" w14:textId="2AEF54C0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РС-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07922561" w14:textId="5EBBC4BF" w:rsidR="0007626E" w:rsidRPr="00947497" w:rsidRDefault="00947497" w:rsidP="0007626E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0CB0B4FC" w14:textId="14FC4639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21BEA9B" w14:textId="2D1EB95F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34042BF4" w14:textId="0EBA41FD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79035A54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FCE1CA2" w14:textId="62891A98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1.5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.3.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Унапређивање кооперације субјеката безбедности саобраћаја у ЈЛС кроз заједничку реализацију активности унапређења безбедности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312D5921" w14:textId="09169C91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33C11E81" w14:textId="7617CAA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12BC1AB3" w14:textId="1726AF8D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555904B7" w14:textId="6C3510CD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Буџетска средства ЈЛС-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5316C974" w14:textId="2BF5EABA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2C3B5357" w14:textId="1A823D89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AF8EF2B" w14:textId="117F7435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3AFC3829" w14:textId="6199DB03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1853ADB6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0AD35C4" w14:textId="70CE43F4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1.5.4. Унапређивање комуникације и координације на релацији АБС- ЈЛС (израда софтверских пакета за бољу координацију. одржавање састанака, обуке, радионице, конференције)</w:t>
            </w:r>
          </w:p>
        </w:tc>
        <w:tc>
          <w:tcPr>
            <w:tcW w:w="1134" w:type="dxa"/>
            <w:gridSpan w:val="3"/>
            <w:vAlign w:val="center"/>
          </w:tcPr>
          <w:p w14:paraId="5FF44D62" w14:textId="1E118B6A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3A4996BF" w14:textId="0A5AF83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37" w:type="dxa"/>
            <w:gridSpan w:val="3"/>
            <w:vAlign w:val="center"/>
          </w:tcPr>
          <w:p w14:paraId="3428F7AD" w14:textId="4A8483CD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22B27CF8" w14:textId="4E3AA497" w:rsidR="0007626E" w:rsidRPr="0037070E" w:rsidRDefault="0016091F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07626E">
              <w:rPr>
                <w:rFonts w:ascii="Arial" w:hAnsi="Arial" w:cs="Arial"/>
                <w:sz w:val="18"/>
                <w:szCs w:val="18"/>
                <w:lang w:val="sr-Cyrl-RS"/>
              </w:rPr>
              <w:t>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3470F6C2" w14:textId="1E052E67" w:rsidR="0007626E" w:rsidRPr="0037070E" w:rsidRDefault="0016091F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CB740F2" w14:textId="6673E00C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D438743" w14:textId="0667240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32A8FF37" w14:textId="3DDDB0BA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1C183B" w14:paraId="67A2A6F8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A5558CA" w14:textId="015C6CEF" w:rsidR="0007626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1.5.5. Активно укључивање ЈЛС у реализацију националних превентивних и др. активности АБС </w:t>
            </w:r>
          </w:p>
        </w:tc>
        <w:tc>
          <w:tcPr>
            <w:tcW w:w="1134" w:type="dxa"/>
            <w:gridSpan w:val="3"/>
            <w:vAlign w:val="center"/>
          </w:tcPr>
          <w:p w14:paraId="173C3319" w14:textId="6EE210F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B810744" w14:textId="7FA0D6EF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37" w:type="dxa"/>
            <w:gridSpan w:val="3"/>
            <w:vAlign w:val="center"/>
          </w:tcPr>
          <w:p w14:paraId="2000BCF5" w14:textId="05F5ECC1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575DC337" w14:textId="3AC91F8E" w:rsidR="0007626E" w:rsidRPr="0037070E" w:rsidRDefault="0016091F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07626E">
              <w:rPr>
                <w:rFonts w:ascii="Arial" w:hAnsi="Arial" w:cs="Arial"/>
                <w:sz w:val="18"/>
                <w:szCs w:val="18"/>
                <w:lang w:val="sr-Cyrl-RS"/>
              </w:rPr>
              <w:t>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4317085F" w14:textId="5A6BE47D" w:rsidR="0007626E" w:rsidRPr="0037070E" w:rsidRDefault="0016091F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5A8F3DC" w14:textId="7CD1B266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DA0267A" w14:textId="13B5E34D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23F0CAD9" w14:textId="43DDB858" w:rsidR="0007626E" w:rsidRPr="0037070E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7960FD" w:rsidRPr="001C183B" w14:paraId="7229C290" w14:textId="77777777" w:rsidTr="00A72BB4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4BEA7DD" w14:textId="1A53C40E" w:rsidR="007960FD" w:rsidRPr="0033499E" w:rsidRDefault="007960FD" w:rsidP="0059686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1.5.6. Успостављање електронске размене података између </w:t>
            </w:r>
            <w:r w:rsidR="00596862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</w:t>
            </w:r>
            <w:r w:rsidR="00596862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 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у складу са протоколом</w:t>
            </w:r>
          </w:p>
        </w:tc>
        <w:tc>
          <w:tcPr>
            <w:tcW w:w="1134" w:type="dxa"/>
            <w:gridSpan w:val="3"/>
            <w:vAlign w:val="center"/>
          </w:tcPr>
          <w:p w14:paraId="313AA96B" w14:textId="134B5AED" w:rsidR="007960FD" w:rsidRPr="0033499E" w:rsidRDefault="007960FD" w:rsidP="007960F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3282496F" w14:textId="4CEBEC92" w:rsidR="007960FD" w:rsidRPr="0033499E" w:rsidRDefault="007960FD" w:rsidP="007960F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</w:p>
        </w:tc>
        <w:tc>
          <w:tcPr>
            <w:tcW w:w="1237" w:type="dxa"/>
            <w:gridSpan w:val="3"/>
            <w:vAlign w:val="center"/>
          </w:tcPr>
          <w:p w14:paraId="4B47FFD0" w14:textId="11DF78E7" w:rsidR="007960FD" w:rsidRPr="0033499E" w:rsidRDefault="007960FD" w:rsidP="007960F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8" w:type="dxa"/>
            <w:gridSpan w:val="3"/>
            <w:vAlign w:val="center"/>
          </w:tcPr>
          <w:p w14:paraId="242DBC42" w14:textId="6E32F3A2" w:rsidR="007960FD" w:rsidRPr="0033499E" w:rsidRDefault="007960FD" w:rsidP="007960F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01. Буџетска средства </w:t>
            </w:r>
            <w:r w:rsidR="0077331D" w:rsidRPr="0033499E">
              <w:rPr>
                <w:rFonts w:ascii="Arial" w:hAnsi="Arial" w:cs="Arial"/>
                <w:sz w:val="18"/>
                <w:szCs w:val="18"/>
                <w:lang w:val="sr-Cyrl-RS"/>
              </w:rPr>
              <w:t>РС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- спроводи се у оквиру постојећих капацитета</w:t>
            </w:r>
          </w:p>
        </w:tc>
        <w:tc>
          <w:tcPr>
            <w:tcW w:w="1373" w:type="dxa"/>
            <w:gridSpan w:val="2"/>
            <w:vAlign w:val="center"/>
          </w:tcPr>
          <w:p w14:paraId="099C06D2" w14:textId="3381F255" w:rsidR="007960FD" w:rsidRPr="0033499E" w:rsidRDefault="00A534FA" w:rsidP="007960FD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41BE6DC5" w14:textId="3D8856B3" w:rsidR="007960FD" w:rsidRPr="0033499E" w:rsidRDefault="0007626E" w:rsidP="007960F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1860358" w14:textId="3272DEBB" w:rsidR="007960FD" w:rsidRPr="0033499E" w:rsidRDefault="0007626E" w:rsidP="007960F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26" w:type="dxa"/>
            <w:vAlign w:val="center"/>
          </w:tcPr>
          <w:p w14:paraId="4D3B2C92" w14:textId="7BD76D45" w:rsidR="007960FD" w:rsidRPr="0037070E" w:rsidRDefault="0007626E" w:rsidP="007960F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08317B0F" w14:textId="77777777" w:rsidR="006C48C7" w:rsidRDefault="006C48C7">
      <w:pPr>
        <w:rPr>
          <w:lang w:val="sr-Cyrl-RS"/>
        </w:rPr>
        <w:sectPr w:rsidR="006C48C7" w:rsidSect="006C48C7">
          <w:headerReference w:type="default" r:id="rId9"/>
          <w:footerReference w:type="default" r:id="rId10"/>
          <w:pgSz w:w="16839" w:h="11907" w:orient="landscape" w:code="9"/>
          <w:pgMar w:top="1440" w:right="1440" w:bottom="1440" w:left="1440" w:header="567" w:footer="567" w:gutter="0"/>
          <w:cols w:space="720"/>
          <w:docGrid w:linePitch="360"/>
        </w:sectPr>
      </w:pPr>
    </w:p>
    <w:p w14:paraId="596ADC66" w14:textId="59D01DF0" w:rsidR="006C48C7" w:rsidRDefault="006C48C7" w:rsidP="00A44551">
      <w:pPr>
        <w:pStyle w:val="a"/>
      </w:pPr>
      <w:bookmarkStart w:id="7" w:name="_Toc101166355"/>
      <w:r>
        <w:t>Стуб 2</w:t>
      </w:r>
      <w:r w:rsidRPr="006C48C7">
        <w:t xml:space="preserve">. </w:t>
      </w:r>
      <w:r>
        <w:t>Безбедни путеви</w:t>
      </w:r>
      <w:bookmarkEnd w:id="7"/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387"/>
        <w:gridCol w:w="1276"/>
        <w:gridCol w:w="1282"/>
        <w:gridCol w:w="1743"/>
        <w:gridCol w:w="1657"/>
        <w:gridCol w:w="1530"/>
        <w:gridCol w:w="1426"/>
        <w:gridCol w:w="1534"/>
        <w:gridCol w:w="7"/>
      </w:tblGrid>
      <w:tr w:rsidR="00513963" w:rsidRPr="001C183B" w14:paraId="56E28F6C" w14:textId="77777777" w:rsidTr="00DF420A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538135" w:themeFill="accent6" w:themeFillShade="BF"/>
          </w:tcPr>
          <w:p w14:paraId="04E4C191" w14:textId="77777777" w:rsidR="00513963" w:rsidRPr="004D1693" w:rsidRDefault="00513963" w:rsidP="00DF420A">
            <w:pPr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C86474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 xml:space="preserve">Посебни циљ 2.: </w:t>
            </w:r>
            <w:r w:rsidRPr="00C86474">
              <w:rPr>
                <w:rFonts w:ascii="Arial" w:hAnsi="Arial" w:cs="Arial"/>
                <w:b/>
                <w:iCs/>
                <w:color w:val="FFFFFF" w:themeColor="background1"/>
                <w:sz w:val="20"/>
                <w:szCs w:val="20"/>
                <w:lang w:val="sr-Cyrl-RS"/>
              </w:rPr>
              <w:t>Унапређено планирање, пројектовање, изградња и одржавање путева, тако да се најмање 75% путовања обавља путевима са високим стандардима безбедности саобраћаја, у складу са приступом безбедног система и захтевима аутономних возила</w:t>
            </w:r>
          </w:p>
        </w:tc>
      </w:tr>
      <w:tr w:rsidR="00513963" w:rsidRPr="001C183B" w14:paraId="71362D43" w14:textId="77777777" w:rsidTr="00DF420A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538135" w:themeFill="accent6" w:themeFillShade="BF"/>
            <w:vAlign w:val="center"/>
          </w:tcPr>
          <w:p w14:paraId="4CA50178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72E32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val="sr-Cyrl-RS"/>
              </w:rPr>
              <w:t xml:space="preserve">Институција одговорна за координацију и извештавање: </w:t>
            </w:r>
            <w:r w:rsidRPr="00072E32">
              <w:rPr>
                <w:rFonts w:ascii="Arial" w:hAnsi="Arial" w:cs="Arial"/>
                <w:color w:val="FFFFFF" w:themeColor="background1"/>
                <w:sz w:val="20"/>
                <w:szCs w:val="20"/>
                <w:lang w:val="sr-Cyrl-RS"/>
              </w:rPr>
              <w:t>АБС</w:t>
            </w:r>
          </w:p>
        </w:tc>
      </w:tr>
      <w:tr w:rsidR="00513963" w:rsidRPr="001C183B" w14:paraId="20B93EAE" w14:textId="77777777" w:rsidTr="00DF420A">
        <w:trPr>
          <w:trHeight w:val="575"/>
        </w:trPr>
        <w:tc>
          <w:tcPr>
            <w:tcW w:w="3387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67346EB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посебног циља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исхода)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F748EA5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  <w:p w14:paraId="459131A6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E2A81BF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FC0716C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CC31F2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A4F88A" w14:textId="0D091C45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BDFA7FE" w14:textId="5783F444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E3C774A" w14:textId="7942751C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1C183B" w14:paraId="452565E0" w14:textId="77777777" w:rsidTr="00DF420A">
        <w:trPr>
          <w:trHeight w:val="254"/>
        </w:trPr>
        <w:tc>
          <w:tcPr>
            <w:tcW w:w="3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DA66928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Проценат km аутопутева од укупне дужине аутопутева, који задовољавају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високе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захтеве безбедности саобраћаја, односно на којима је мапирањем ризика утврђена оцена безбедности од 60% и више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41D1C76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1BD9E1A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B307E9" w14:textId="77777777" w:rsidR="00513963" w:rsidRPr="0037195F" w:rsidRDefault="00513963" w:rsidP="00DF420A">
            <w:pPr>
              <w:spacing w:after="60"/>
              <w:rPr>
                <w:rFonts w:ascii="Arial" w:eastAsia="Calibri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ј</w:t>
            </w: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 </w:t>
            </w:r>
          </w:p>
          <w:p w14:paraId="3F431E42" w14:textId="77777777" w:rsidR="00513963" w:rsidRPr="00841E73" w:rsidRDefault="00513963" w:rsidP="00DF420A">
            <w:pPr>
              <w:spacing w:after="60"/>
              <w:rPr>
                <w:rFonts w:ascii="Arial" w:eastAsia="Calibri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CEC8EB0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A2ABF11" w14:textId="77777777" w:rsidR="00513963" w:rsidRPr="00EC589D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4F0D3CF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75%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FA5D8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80%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E1E546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85%</w:t>
            </w:r>
          </w:p>
        </w:tc>
      </w:tr>
      <w:tr w:rsidR="00513963" w:rsidRPr="001C183B" w14:paraId="52E9EFB0" w14:textId="77777777" w:rsidTr="00DF420A">
        <w:trPr>
          <w:trHeight w:val="254"/>
        </w:trPr>
        <w:tc>
          <w:tcPr>
            <w:tcW w:w="3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6C22C19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 даљинског, односно транзитног саобраћаја, који се одвија на аутопутевима, односно брзим саобраћајницама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222A03D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2569FFE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8A2BA9" w14:textId="77777777" w:rsidR="00513963" w:rsidRPr="005E6715" w:rsidRDefault="00513963" w:rsidP="00DF420A">
            <w:pPr>
              <w:spacing w:after="60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5B9D2D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4D9E02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5797A3C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45%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531482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50%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E46885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55%</w:t>
            </w:r>
          </w:p>
        </w:tc>
      </w:tr>
      <w:tr w:rsidR="00513963" w:rsidRPr="001C183B" w14:paraId="57745763" w14:textId="77777777" w:rsidTr="00DF420A">
        <w:trPr>
          <w:trHeight w:val="254"/>
        </w:trPr>
        <w:tc>
          <w:tcPr>
            <w:tcW w:w="3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39D0A9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Степен планираних, пројектованих, изграђених и одржаваних општинских путева и улица, уз потпуно уважавање рањивости свих учесника у саобраћају и уз примену концепта самобјашњавајућих и опраштајућих путева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AACA3B7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оцена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C11815D" w14:textId="77777777" w:rsidR="00513963" w:rsidRPr="00313913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Експертска оцена, 1-10</w:t>
            </w:r>
          </w:p>
          <w:p w14:paraId="469CBD7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061DD25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1-најлошија</w:t>
            </w:r>
          </w:p>
          <w:p w14:paraId="411BA927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10-најбоља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D350A9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6E34ED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9556D98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D5A3CFC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9E23E13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</w:tr>
      <w:tr w:rsidR="00513963" w:rsidRPr="00AD18E9" w14:paraId="31041E48" w14:textId="77777777" w:rsidTr="00DF420A">
        <w:trPr>
          <w:trHeight w:val="254"/>
        </w:trPr>
        <w:tc>
          <w:tcPr>
            <w:tcW w:w="3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494DC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 дужине државних путева IA реда прилагођених кретању аутоматизованих возила у односу на укупну дужину државних путева IA реда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83A8D57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494CEA3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6C329BC" w14:textId="77777777" w:rsidR="00513963" w:rsidRPr="009D2392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824E9A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B23F1FA" w14:textId="0A95A95D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D06BC8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50%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67BE73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60%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A6287E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70%</w:t>
            </w:r>
          </w:p>
        </w:tc>
      </w:tr>
    </w:tbl>
    <w:p w14:paraId="060A6BBA" w14:textId="77777777" w:rsidR="00513963" w:rsidRPr="00EC589D" w:rsidRDefault="00513963" w:rsidP="00B3282E">
      <w:pPr>
        <w:spacing w:after="120" w:line="240" w:lineRule="auto"/>
      </w:pPr>
    </w:p>
    <w:tbl>
      <w:tblPr>
        <w:tblStyle w:val="TableGrid"/>
        <w:tblpPr w:leftFromText="180" w:rightFromText="180" w:vertAnchor="text" w:tblpY="1"/>
        <w:tblOverlap w:val="never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669"/>
        <w:gridCol w:w="480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513963" w:rsidRPr="001C183B" w14:paraId="451E0D43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8D3818E" w14:textId="77777777" w:rsidR="00513963" w:rsidRPr="004D1693" w:rsidRDefault="00513963" w:rsidP="00DF420A">
            <w:pPr>
              <w:pStyle w:val="a0"/>
            </w:pPr>
            <w:bookmarkStart w:id="8" w:name="_Toc101166356"/>
            <w:r>
              <w:t>Мера 2.1.</w:t>
            </w:r>
            <w:r w:rsidRPr="004D1693">
              <w:t xml:space="preserve">: </w:t>
            </w:r>
            <w:r w:rsidRPr="0037195F">
              <w:t>Унапређење планирања, пројектовања, изградње и одржавања путева</w:t>
            </w:r>
            <w:bookmarkEnd w:id="8"/>
          </w:p>
        </w:tc>
      </w:tr>
      <w:tr w:rsidR="00513963" w:rsidRPr="001C183B" w14:paraId="7E00AFCE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2CEF93AA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513963" w:rsidRPr="001C183B" w14:paraId="7B2C0B34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B6563E0" w14:textId="36E94E84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BB573E5" w14:textId="77777777" w:rsidR="00513963" w:rsidRPr="000540BE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регулаторна</w:t>
            </w:r>
          </w:p>
        </w:tc>
      </w:tr>
      <w:tr w:rsidR="00513963" w:rsidRPr="001C183B" w14:paraId="3229C3A6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63B6C333" w14:textId="77777777" w:rsidR="00513963" w:rsidRPr="009E1B37" w:rsidRDefault="00513963" w:rsidP="00DF420A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56B585C" w14:textId="77777777" w:rsidR="00513963" w:rsidRPr="009D1182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20"/>
                <w:szCs w:val="20"/>
                <w:lang w:val="sr-Cyrl-RS"/>
              </w:rPr>
              <w:t>ЗоПут, ЗоПиИ</w:t>
            </w:r>
          </w:p>
        </w:tc>
      </w:tr>
      <w:tr w:rsidR="00513963" w:rsidRPr="001C183B" w14:paraId="1A413C3C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7438575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639E4A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CBC4CFB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EE219B2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007357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55BADB" w14:textId="5948D418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AEE2CC4" w14:textId="4BEC47A2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E382071" w14:textId="0C781118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1C183B" w14:paraId="37DC84D8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B0919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color w:val="242021"/>
                <w:sz w:val="18"/>
                <w:szCs w:val="18"/>
                <w:lang w:val="sr-Cyrl-RS"/>
              </w:rPr>
              <w:t>Проценат саобраћајних незгода са погинулим лицима, у којима је пут имао утицај на настанак и последице саобраћајних незгода</w:t>
            </w:r>
            <w:r>
              <w:rPr>
                <w:rFonts w:ascii="Arial" w:hAnsi="Arial" w:cs="Arial"/>
                <w:color w:val="242021"/>
                <w:sz w:val="18"/>
                <w:szCs w:val="18"/>
                <w:lang w:val="sr-Cyrl-RS"/>
              </w:rPr>
              <w:t xml:space="preserve"> на основу независних оцена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7CDB50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69A7AF3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F944E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и ЈППС и</w:t>
            </w: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5D5BBD8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&gt;20%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3942A75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62D8DF0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CAB1C4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35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69E0A9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</w:tr>
      <w:tr w:rsidR="00513963" w:rsidRPr="001C183B" w14:paraId="32D55969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E116F5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Проценат</w:t>
            </w: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 примене сваког од алата за унапређење безбедности државних путева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 ван насеља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33A693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02E3C71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758875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 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A4D8009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3598E3" w14:textId="61098208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22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536F81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55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D9142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65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AE5F42F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75</w:t>
            </w:r>
          </w:p>
        </w:tc>
      </w:tr>
      <w:tr w:rsidR="00513963" w:rsidRPr="001C183B" w14:paraId="62F702CA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D3DCAC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Степен примене сваког од алата за унапређење безбедности општинских путева и улица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 и пролазака државних путева кроз насеље</w:t>
            </w: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, уз уважавање рањивости свих учесника у саобраћају, 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 xml:space="preserve">уз </w:t>
            </w:r>
            <w:r w:rsidRPr="0037195F">
              <w:rPr>
                <w:rStyle w:val="fontstyle01"/>
                <w:rFonts w:ascii="Arial" w:hAnsi="Arial" w:cs="Arial"/>
                <w:lang w:val="sr-Cyrl-RS"/>
              </w:rPr>
              <w:t>примену концепта самобјашњавајућих и опраштајућих путева</w:t>
            </w: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 и уз уважавање 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принципа</w:t>
            </w: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 безбедног система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3C58FED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4D2F179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2A9DBCC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961DAF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A19A52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4E25D5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B2433C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6E2B99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</w:tr>
      <w:tr w:rsidR="00513963" w:rsidRPr="001C183B" w14:paraId="44A56003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32E1E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примене прихваћених препорука из извештаја сваког од прописаних алата за унапређење безбедности путне инфраструктуре на државним путевима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ван насеља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011A260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6F8F2AF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26F594F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 </w:t>
            </w: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4C20BF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35285B0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DF5AD3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AC18BD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3DCB1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50</w:t>
            </w:r>
          </w:p>
        </w:tc>
      </w:tr>
      <w:tr w:rsidR="00513963" w:rsidRPr="001C183B" w14:paraId="68B5CB2A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613C7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Степен примене прихваћених препорука из извештаја сваког од прописаних алата за унапређење безбедности путне инфраструктуре на општинским путевима и улицама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проласцима државних путева кроз насеље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8587D5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45CE291C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10BE639" w14:textId="6246BD68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 АБС</w:t>
            </w:r>
            <w:r w:rsidR="00C035F6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 и ЈППС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8BE463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1C56EF9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E3F2B75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73220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ECA65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</w:tr>
      <w:tr w:rsidR="00513963" w:rsidRPr="001C183B" w14:paraId="15333337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40049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Проценат дужине државних путева IA реда опремљених савременим ИТС уређајима у функцији безбедности саобраћаја, 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у односу на укупну дужину државних путева IA ред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FFDECA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3B6B9E0D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9B3017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Извештај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E90B44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05FE98C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A8F61B8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A4C316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DCE467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50</w:t>
            </w:r>
          </w:p>
        </w:tc>
      </w:tr>
      <w:tr w:rsidR="00513963" w:rsidRPr="001C183B" w14:paraId="6C9E198A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4078C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 реализације редовног надзора над спровођењем сваког од алата и применом предложених мера побољшања за унапређење безбедности путне инфраструктуре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C6571A9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2AC6294D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2B3EB3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Извештај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 (ИзП)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91116B2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FA070F2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919DC49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24DDC5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5CB52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35</w:t>
            </w:r>
          </w:p>
        </w:tc>
      </w:tr>
      <w:tr w:rsidR="00513963" w:rsidRPr="001C183B" w14:paraId="327E3B53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846BFD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праћења ефеката примене мера за унапређење безбедности државних путева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ван насеља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D3971FF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3FD6F889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50982C0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Извештај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8E9D791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DFFAB05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450B462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24FE14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133FD03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35</w:t>
            </w:r>
          </w:p>
        </w:tc>
      </w:tr>
      <w:tr w:rsidR="00513963" w:rsidRPr="001C183B" w14:paraId="73A4485E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FB6B3D3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Оцена квалитета техничког регулисање саобраћаја на путу за време извођења послова одржавања пута (зона радова) 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1D62DF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Оцена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566C7D8" w14:textId="77777777" w:rsidR="00513963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Експертска оцена, 1-10</w:t>
            </w:r>
          </w:p>
          <w:p w14:paraId="030DAA93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3E557BAE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1-најлошија</w:t>
            </w:r>
          </w:p>
          <w:p w14:paraId="7076977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10-најбоља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9E2F4A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F88E90D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2614FEB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43CD0D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61E4E08" w14:textId="77777777" w:rsidR="00513963" w:rsidRPr="0037195F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7</w:t>
            </w:r>
          </w:p>
        </w:tc>
      </w:tr>
      <w:tr w:rsidR="00513963" w:rsidRPr="001C183B" w14:paraId="0C0882FE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0793896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57C7E7A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0CD9B3" w14:textId="77777777" w:rsidR="00513963" w:rsidRPr="001C183B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513963" w:rsidRPr="001C183B" w14:paraId="58B9593E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961162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1259E8A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3FE7FA" w14:textId="3DC10268" w:rsidR="00513963" w:rsidRPr="001C183B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DB3457A" w14:textId="004CF73C" w:rsidR="00513963" w:rsidRPr="001C183B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7D2320" w14:textId="791D24B4" w:rsidR="00513963" w:rsidRPr="001C183B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1C183B" w14:paraId="2264794D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A17876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2973803" w14:textId="77777777" w:rsidR="00513963" w:rsidRPr="001C183B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E4C8935" w14:textId="16EB0349" w:rsidR="00513963" w:rsidRPr="00421B22" w:rsidRDefault="00D87C66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387FFB" w14:textId="302AA209" w:rsidR="00513963" w:rsidRPr="00D87C66" w:rsidRDefault="00D87C66" w:rsidP="00DF420A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1787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92B633" w14:textId="7B44D691" w:rsidR="00513963" w:rsidRPr="00D87C66" w:rsidRDefault="00D87C66" w:rsidP="00DF420A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2681</w:t>
            </w:r>
          </w:p>
        </w:tc>
      </w:tr>
      <w:tr w:rsidR="00513963" w:rsidRPr="001C183B" w14:paraId="69996523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8E5059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AD23DA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E451A8A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1810C1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476FD0" w14:textId="77777777" w:rsidR="00513963" w:rsidRPr="001C183B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513963" w:rsidRPr="001C183B" w14:paraId="231E6FCA" w14:textId="77777777" w:rsidTr="00A962D6">
        <w:trPr>
          <w:trHeight w:val="140"/>
        </w:trPr>
        <w:tc>
          <w:tcPr>
            <w:tcW w:w="267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CC9E31B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275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81A5229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4CEB016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845F084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E28DE75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0EAF490" w14:textId="77777777" w:rsidR="00513963" w:rsidRPr="0037070E" w:rsidRDefault="00513963" w:rsidP="00DF420A">
            <w:pPr>
              <w:jc w:val="center"/>
              <w:rPr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60B50BC8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C91DED6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513963" w:rsidRPr="001C183B" w14:paraId="1AA60C13" w14:textId="77777777" w:rsidTr="00A962D6">
        <w:trPr>
          <w:trHeight w:val="386"/>
        </w:trPr>
        <w:tc>
          <w:tcPr>
            <w:tcW w:w="2679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1B36D20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5" w:type="dxa"/>
            <w:gridSpan w:val="3"/>
            <w:vMerge/>
            <w:shd w:val="clear" w:color="auto" w:fill="FFF2CC" w:themeFill="accent4" w:themeFillTint="33"/>
            <w:vAlign w:val="center"/>
          </w:tcPr>
          <w:p w14:paraId="3B6E4F2C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11E03011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60A0B0EC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0FB04925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78F2CA22" w14:textId="77777777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15417550" w14:textId="23B5C46E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0B3E3464" w14:textId="03327DA8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6C6C87E3" w14:textId="5E67D9B9" w:rsidR="00513963" w:rsidRPr="0037070E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1C183B" w14:paraId="1D7ED139" w14:textId="77777777" w:rsidTr="00A962D6">
        <w:trPr>
          <w:trHeight w:val="207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6F29EB1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2.1.1. Анализа ризика страдања у саобраћају на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државним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путев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има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 реда</w:t>
            </w:r>
          </w:p>
        </w:tc>
        <w:tc>
          <w:tcPr>
            <w:tcW w:w="1275" w:type="dxa"/>
            <w:gridSpan w:val="3"/>
            <w:vAlign w:val="center"/>
          </w:tcPr>
          <w:p w14:paraId="362C1E41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5591823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 МУП, АБС, НОУ, др.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субјекти</w:t>
            </w:r>
          </w:p>
        </w:tc>
        <w:tc>
          <w:tcPr>
            <w:tcW w:w="1237" w:type="dxa"/>
            <w:gridSpan w:val="3"/>
            <w:vAlign w:val="center"/>
          </w:tcPr>
          <w:p w14:paraId="4A3E9489" w14:textId="33E8BD2A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DD529F4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Align w:val="center"/>
          </w:tcPr>
          <w:p w14:paraId="55B75BD8" w14:textId="7E8239AA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ЈППС</w:t>
            </w:r>
          </w:p>
        </w:tc>
        <w:tc>
          <w:tcPr>
            <w:tcW w:w="1373" w:type="dxa"/>
            <w:gridSpan w:val="2"/>
            <w:vAlign w:val="center"/>
          </w:tcPr>
          <w:p w14:paraId="764B3E04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3F970368" w14:textId="1287D8E5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F6A929C" w14:textId="0098812B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56873EBE" w14:textId="759FF608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0092DE23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252D352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2.1.2. Припрема програма побољшања ризичних места и опасних деоница на мрежи аутопутева</w:t>
            </w:r>
          </w:p>
        </w:tc>
        <w:tc>
          <w:tcPr>
            <w:tcW w:w="1275" w:type="dxa"/>
            <w:gridSpan w:val="3"/>
            <w:vAlign w:val="center"/>
          </w:tcPr>
          <w:p w14:paraId="525CCA8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4CD32B3C" w14:textId="77777777" w:rsidR="00513963" w:rsidRPr="009D2392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МГСИ, МУП АБС</w:t>
            </w:r>
          </w:p>
        </w:tc>
        <w:tc>
          <w:tcPr>
            <w:tcW w:w="1237" w:type="dxa"/>
            <w:gridSpan w:val="3"/>
            <w:vAlign w:val="center"/>
          </w:tcPr>
          <w:p w14:paraId="5C2E767C" w14:textId="6107A3E8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D845D24" w14:textId="64D9D902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Сопствена средства ЈППС 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59F6361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55854474" w14:textId="14AE7F94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49FEFE7" w14:textId="05611AB9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6C361FC" w14:textId="794AE965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7C1389E5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1D60932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2.1.3. Извођење мера побољшања ризичних места и опасних деоница на мрежи аутопутева</w:t>
            </w:r>
          </w:p>
        </w:tc>
        <w:tc>
          <w:tcPr>
            <w:tcW w:w="1275" w:type="dxa"/>
            <w:gridSpan w:val="3"/>
            <w:vAlign w:val="center"/>
          </w:tcPr>
          <w:p w14:paraId="1CFACA24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5C298D2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ПзП, Извођачи радова</w:t>
            </w:r>
          </w:p>
        </w:tc>
        <w:tc>
          <w:tcPr>
            <w:tcW w:w="1237" w:type="dxa"/>
            <w:gridSpan w:val="3"/>
            <w:vAlign w:val="center"/>
          </w:tcPr>
          <w:p w14:paraId="4119BB1F" w14:textId="7FBFC58C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32C663D" w14:textId="287E5692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295ADAB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1D84C2C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930CCD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50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8"/>
            </w:r>
          </w:p>
        </w:tc>
        <w:tc>
          <w:tcPr>
            <w:tcW w:w="1468" w:type="dxa"/>
            <w:vAlign w:val="center"/>
          </w:tcPr>
          <w:p w14:paraId="302E522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00</w:t>
            </w:r>
          </w:p>
        </w:tc>
      </w:tr>
      <w:tr w:rsidR="00513963" w:rsidRPr="001C183B" w14:paraId="6B9865C7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149E189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2.1.4. Доношење годишњег Програма спровођења алата за унапређење безбедности саобраћаја на државним путевима, заснованог на подацима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 претходног периода везано за унапређење безбедности саобраћаја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на државним путевима</w:t>
            </w:r>
          </w:p>
        </w:tc>
        <w:tc>
          <w:tcPr>
            <w:tcW w:w="1275" w:type="dxa"/>
            <w:gridSpan w:val="3"/>
            <w:vAlign w:val="center"/>
          </w:tcPr>
          <w:p w14:paraId="10214E9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68D1B20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ЈЛС,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 </w:t>
            </w:r>
          </w:p>
        </w:tc>
        <w:tc>
          <w:tcPr>
            <w:tcW w:w="1237" w:type="dxa"/>
            <w:gridSpan w:val="3"/>
            <w:vAlign w:val="center"/>
          </w:tcPr>
          <w:p w14:paraId="4FA6A974" w14:textId="60D9BA78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47BF9FDB" w14:textId="54BC5396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D6470C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31480C97" w14:textId="49E8BEC1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417C576" w14:textId="00EABDB8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0EFF1A16" w14:textId="487CF9E2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29E05BA3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0856E71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2.1.5. Доношење годишњег Програма спровођења алата за унапређење безбедности саобраћаја на општинским путевима и улицама, заснованог на подацима на општинским путевима и улицама</w:t>
            </w:r>
          </w:p>
        </w:tc>
        <w:tc>
          <w:tcPr>
            <w:tcW w:w="1275" w:type="dxa"/>
            <w:gridSpan w:val="3"/>
            <w:vAlign w:val="center"/>
          </w:tcPr>
          <w:p w14:paraId="29EAB54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2C3A130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4AF9CFE2" w14:textId="1A1C8903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6CA8FC19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29DC339C" w14:textId="30A95C02" w:rsidR="00513963" w:rsidRPr="009C14D4" w:rsidRDefault="0059686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7FB4AA21" w14:textId="7D8B3C39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0EFB89C" w14:textId="61925C4D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178A25FF" w14:textId="46EBF114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7E31FCF4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1F28584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2.1.6. Спровођење Процена утицаја пута на безбедност саобраћаја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69D064E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7ABADC9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ЈППС, КС</w:t>
            </w:r>
          </w:p>
        </w:tc>
        <w:tc>
          <w:tcPr>
            <w:tcW w:w="1237" w:type="dxa"/>
            <w:gridSpan w:val="3"/>
            <w:vAlign w:val="center"/>
          </w:tcPr>
          <w:p w14:paraId="6DAD3FF4" w14:textId="2F473B3D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2A7B6F59" w14:textId="61B0C58A" w:rsidR="00513963" w:rsidRPr="009C14D4" w:rsidRDefault="00DC25F0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средства КС</w:t>
            </w:r>
          </w:p>
        </w:tc>
        <w:tc>
          <w:tcPr>
            <w:tcW w:w="1373" w:type="dxa"/>
            <w:gridSpan w:val="2"/>
            <w:vAlign w:val="center"/>
          </w:tcPr>
          <w:p w14:paraId="5C6B7EF9" w14:textId="2579E285" w:rsidR="00513963" w:rsidRPr="009C14D4" w:rsidRDefault="00513963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22F307E7" w14:textId="486B2F58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082DC8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68" w:type="dxa"/>
            <w:vAlign w:val="center"/>
          </w:tcPr>
          <w:p w14:paraId="1753A01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513963" w:rsidRPr="001C183B" w14:paraId="0C89A4CF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EC211F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2.1.7. Спровођење Провера безбедности саобраћаја на путу, за државне путеве I реда</w:t>
            </w:r>
          </w:p>
        </w:tc>
        <w:tc>
          <w:tcPr>
            <w:tcW w:w="1275" w:type="dxa"/>
            <w:gridSpan w:val="3"/>
            <w:vAlign w:val="center"/>
          </w:tcPr>
          <w:p w14:paraId="56388F0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52D4701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ЈЛС АБС</w:t>
            </w:r>
          </w:p>
        </w:tc>
        <w:tc>
          <w:tcPr>
            <w:tcW w:w="1237" w:type="dxa"/>
            <w:gridSpan w:val="3"/>
            <w:vAlign w:val="center"/>
          </w:tcPr>
          <w:p w14:paraId="3ADBF233" w14:textId="7062A8DC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22E766F2" w14:textId="37625152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2265124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1A7B08C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41" w:type="dxa"/>
            <w:gridSpan w:val="3"/>
            <w:vAlign w:val="center"/>
          </w:tcPr>
          <w:p w14:paraId="7D0BC19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1468" w:type="dxa"/>
            <w:vAlign w:val="center"/>
          </w:tcPr>
          <w:p w14:paraId="470E596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</w:tr>
      <w:tr w:rsidR="00513963" w:rsidRPr="001C183B" w14:paraId="2B4D6256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1784567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2.1.8. Спровођење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циљаних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Провера безбедности саобраћаја на путу, за државне путеве II реда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275" w:type="dxa"/>
            <w:gridSpan w:val="3"/>
            <w:vAlign w:val="center"/>
          </w:tcPr>
          <w:p w14:paraId="4AF6E994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7D6BA961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ЈЛС, АБС</w:t>
            </w:r>
          </w:p>
        </w:tc>
        <w:tc>
          <w:tcPr>
            <w:tcW w:w="1237" w:type="dxa"/>
            <w:gridSpan w:val="3"/>
            <w:vAlign w:val="center"/>
          </w:tcPr>
          <w:p w14:paraId="264DED8B" w14:textId="361BBF84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69EB85A" w14:textId="30E7319C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621319C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11D0D34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441" w:type="dxa"/>
            <w:gridSpan w:val="3"/>
            <w:vAlign w:val="center"/>
          </w:tcPr>
          <w:p w14:paraId="1345A7B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1468" w:type="dxa"/>
            <w:vAlign w:val="center"/>
          </w:tcPr>
          <w:p w14:paraId="7240641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</w:tr>
      <w:tr w:rsidR="00513963" w:rsidRPr="001C183B" w14:paraId="2BDB6F08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2C240E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2.1.9. Спровођење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циљаних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Провера безбедности саобраћаја на путу, за општинске путеве и улице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проласке државних путева кроз насеља</w:t>
            </w:r>
          </w:p>
        </w:tc>
        <w:tc>
          <w:tcPr>
            <w:tcW w:w="1275" w:type="dxa"/>
            <w:gridSpan w:val="3"/>
            <w:vAlign w:val="center"/>
          </w:tcPr>
          <w:p w14:paraId="0140B89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2AF5FDB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ЈППС</w:t>
            </w:r>
          </w:p>
        </w:tc>
        <w:tc>
          <w:tcPr>
            <w:tcW w:w="1237" w:type="dxa"/>
            <w:gridSpan w:val="3"/>
            <w:vAlign w:val="center"/>
          </w:tcPr>
          <w:p w14:paraId="3A139AFE" w14:textId="4402F096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D2DE02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373" w:type="dxa"/>
            <w:gridSpan w:val="2"/>
            <w:vAlign w:val="center"/>
          </w:tcPr>
          <w:p w14:paraId="03FBDF54" w14:textId="53042307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70B359B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441" w:type="dxa"/>
            <w:gridSpan w:val="3"/>
            <w:vAlign w:val="center"/>
          </w:tcPr>
          <w:p w14:paraId="2B8627F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80</w:t>
            </w:r>
          </w:p>
        </w:tc>
        <w:tc>
          <w:tcPr>
            <w:tcW w:w="1468" w:type="dxa"/>
            <w:vAlign w:val="center"/>
          </w:tcPr>
          <w:p w14:paraId="54B7D7B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120</w:t>
            </w:r>
          </w:p>
        </w:tc>
      </w:tr>
      <w:tr w:rsidR="00513963" w:rsidRPr="001C183B" w14:paraId="1AD3E8A6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1C3F60C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2.1.10. Имплементација прихваћених мера из Извештаја спроведених Провера безбедности саобраћаја за државне путеве I реда</w:t>
            </w:r>
          </w:p>
        </w:tc>
        <w:tc>
          <w:tcPr>
            <w:tcW w:w="1275" w:type="dxa"/>
            <w:gridSpan w:val="3"/>
            <w:vAlign w:val="center"/>
          </w:tcPr>
          <w:p w14:paraId="4671323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7FA1874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ПзП</w:t>
            </w:r>
          </w:p>
        </w:tc>
        <w:tc>
          <w:tcPr>
            <w:tcW w:w="1237" w:type="dxa"/>
            <w:gridSpan w:val="3"/>
            <w:vAlign w:val="center"/>
          </w:tcPr>
          <w:p w14:paraId="72D0B52B" w14:textId="56306AB2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4BC319F2" w14:textId="7736F0B2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16C7455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75BBC7B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9"/>
            </w:r>
          </w:p>
        </w:tc>
        <w:tc>
          <w:tcPr>
            <w:tcW w:w="1441" w:type="dxa"/>
            <w:gridSpan w:val="3"/>
            <w:vAlign w:val="center"/>
          </w:tcPr>
          <w:p w14:paraId="3FE9784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200</w:t>
            </w:r>
          </w:p>
        </w:tc>
        <w:tc>
          <w:tcPr>
            <w:tcW w:w="1468" w:type="dxa"/>
            <w:vAlign w:val="center"/>
          </w:tcPr>
          <w:p w14:paraId="7AB8B3B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300</w:t>
            </w:r>
          </w:p>
        </w:tc>
      </w:tr>
      <w:tr w:rsidR="00513963" w:rsidRPr="001C183B" w14:paraId="652E9533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4E90E85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2.1.11. Имплементација прихваћених мера из Извештаја спроведених Провера безбедности саобраћаја за државне путеве II реда</w:t>
            </w:r>
          </w:p>
        </w:tc>
        <w:tc>
          <w:tcPr>
            <w:tcW w:w="1275" w:type="dxa"/>
            <w:gridSpan w:val="3"/>
            <w:vAlign w:val="center"/>
          </w:tcPr>
          <w:p w14:paraId="282F439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3841428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, ПзП,  АБС, ЈЛС </w:t>
            </w:r>
          </w:p>
        </w:tc>
        <w:tc>
          <w:tcPr>
            <w:tcW w:w="1237" w:type="dxa"/>
            <w:gridSpan w:val="3"/>
            <w:vAlign w:val="center"/>
          </w:tcPr>
          <w:p w14:paraId="3AA26892" w14:textId="5AFD7C7C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3928AF9" w14:textId="14C58A28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27EA357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5F1118B9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0"/>
            </w:r>
          </w:p>
        </w:tc>
        <w:tc>
          <w:tcPr>
            <w:tcW w:w="1441" w:type="dxa"/>
            <w:gridSpan w:val="3"/>
            <w:vAlign w:val="center"/>
          </w:tcPr>
          <w:p w14:paraId="2DEE67E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400</w:t>
            </w:r>
          </w:p>
        </w:tc>
        <w:tc>
          <w:tcPr>
            <w:tcW w:w="1468" w:type="dxa"/>
            <w:vAlign w:val="center"/>
          </w:tcPr>
          <w:p w14:paraId="2E148B3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600</w:t>
            </w:r>
          </w:p>
        </w:tc>
      </w:tr>
      <w:tr w:rsidR="00513963" w:rsidRPr="001C183B" w14:paraId="250E05CF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471EB0E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2.1.12. Имплементација прихваћених мера из Извештаја спроведених алата за општинске путеве и улице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проласка државних путева кроз насеља</w:t>
            </w:r>
          </w:p>
        </w:tc>
        <w:tc>
          <w:tcPr>
            <w:tcW w:w="1275" w:type="dxa"/>
            <w:gridSpan w:val="3"/>
            <w:vAlign w:val="center"/>
          </w:tcPr>
          <w:p w14:paraId="7F754C8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5206DE1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ЈППС,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ПзП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237" w:type="dxa"/>
            <w:gridSpan w:val="3"/>
            <w:vAlign w:val="center"/>
          </w:tcPr>
          <w:p w14:paraId="6C8317F5" w14:textId="3BE46C9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C3AF8A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373" w:type="dxa"/>
            <w:gridSpan w:val="2"/>
            <w:vAlign w:val="center"/>
          </w:tcPr>
          <w:p w14:paraId="7D62192C" w14:textId="301E8479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376CAC9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1"/>
            </w:r>
          </w:p>
        </w:tc>
        <w:tc>
          <w:tcPr>
            <w:tcW w:w="1441" w:type="dxa"/>
            <w:gridSpan w:val="3"/>
            <w:vAlign w:val="center"/>
          </w:tcPr>
          <w:p w14:paraId="5F25DD3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400</w:t>
            </w:r>
          </w:p>
        </w:tc>
        <w:tc>
          <w:tcPr>
            <w:tcW w:w="1468" w:type="dxa"/>
            <w:vAlign w:val="center"/>
          </w:tcPr>
          <w:p w14:paraId="4AA4884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600</w:t>
            </w:r>
          </w:p>
        </w:tc>
      </w:tr>
      <w:tr w:rsidR="00513963" w:rsidRPr="001C183B" w14:paraId="606213FA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2601982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2.1.13. Спровођење Ревизија пројеката за државне путеве I реда</w:t>
            </w:r>
          </w:p>
        </w:tc>
        <w:tc>
          <w:tcPr>
            <w:tcW w:w="1275" w:type="dxa"/>
            <w:gridSpan w:val="3"/>
            <w:vAlign w:val="center"/>
          </w:tcPr>
          <w:p w14:paraId="26364A9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0BD7339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МГСИ,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КС</w:t>
            </w:r>
          </w:p>
        </w:tc>
        <w:tc>
          <w:tcPr>
            <w:tcW w:w="1237" w:type="dxa"/>
            <w:gridSpan w:val="3"/>
            <w:vAlign w:val="center"/>
          </w:tcPr>
          <w:p w14:paraId="59E38B1D" w14:textId="79D9B538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95CAE28" w14:textId="56C899A9" w:rsidR="00513963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  <w:p w14:paraId="4391E71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КС</w:t>
            </w:r>
          </w:p>
        </w:tc>
        <w:tc>
          <w:tcPr>
            <w:tcW w:w="1373" w:type="dxa"/>
            <w:gridSpan w:val="2"/>
            <w:vAlign w:val="center"/>
          </w:tcPr>
          <w:p w14:paraId="4F5BE7F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13DE39C2" w14:textId="40AE15DD" w:rsidR="00907204" w:rsidRPr="00D87C66" w:rsidRDefault="00D87C66" w:rsidP="00DF420A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4</w:t>
            </w:r>
          </w:p>
        </w:tc>
        <w:tc>
          <w:tcPr>
            <w:tcW w:w="1441" w:type="dxa"/>
            <w:gridSpan w:val="3"/>
            <w:vAlign w:val="center"/>
          </w:tcPr>
          <w:p w14:paraId="4F5A9135" w14:textId="4B231411" w:rsidR="00907204" w:rsidRPr="009C14D4" w:rsidRDefault="00907204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1468" w:type="dxa"/>
            <w:vAlign w:val="center"/>
          </w:tcPr>
          <w:p w14:paraId="60816DE7" w14:textId="097708DC" w:rsidR="00907204" w:rsidRPr="009C14D4" w:rsidRDefault="00907204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</w:tr>
      <w:tr w:rsidR="00513963" w:rsidRPr="001C183B" w14:paraId="1FF4EE09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2DA54E9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2.1.14. Спровођење Мапирања ризика, идентификација и рангирање опасних места за државне путеве (најмање једном у 3 године)</w:t>
            </w:r>
          </w:p>
        </w:tc>
        <w:tc>
          <w:tcPr>
            <w:tcW w:w="1275" w:type="dxa"/>
            <w:gridSpan w:val="3"/>
            <w:vAlign w:val="center"/>
          </w:tcPr>
          <w:p w14:paraId="39C4B87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4AE6981C" w14:textId="77777777" w:rsidR="00513963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</w:t>
            </w:r>
          </w:p>
          <w:p w14:paraId="0B6637F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37" w:type="dxa"/>
            <w:gridSpan w:val="3"/>
            <w:vAlign w:val="center"/>
          </w:tcPr>
          <w:p w14:paraId="6B7D2D95" w14:textId="2429853B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3C4A91D5" w14:textId="06F77F63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3C97704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32E797BD" w14:textId="7E51766A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9B50BD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68" w:type="dxa"/>
            <w:vAlign w:val="center"/>
          </w:tcPr>
          <w:p w14:paraId="319443AC" w14:textId="1638CA9B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029CD29A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125C8CD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2.1.15. Спровођење Мапирања ризика, идентификација и рангирање опасних места за општинске путеве и улице (најмање једном у 5 година)</w:t>
            </w:r>
          </w:p>
        </w:tc>
        <w:tc>
          <w:tcPr>
            <w:tcW w:w="1275" w:type="dxa"/>
            <w:gridSpan w:val="3"/>
            <w:vAlign w:val="center"/>
          </w:tcPr>
          <w:p w14:paraId="0394B99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7BA10F1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6CCC4CB4" w14:textId="10C5183B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4A7788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373" w:type="dxa"/>
            <w:gridSpan w:val="2"/>
            <w:vAlign w:val="center"/>
          </w:tcPr>
          <w:p w14:paraId="57C76C25" w14:textId="1DCCF053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188C9B97" w14:textId="1BC146CC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539A2A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468" w:type="dxa"/>
            <w:vAlign w:val="center"/>
          </w:tcPr>
          <w:p w14:paraId="6F21E6B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1C183B" w14:paraId="41C5D9A1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548026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2.1.16. Спровођење анализе проблема и предузимање потребних мера за најризичнија места и деонице из Извештаја спроведених Мапирањем ризика, идентификацијом и рангирањем опасних места за државне путеве </w:t>
            </w:r>
          </w:p>
        </w:tc>
        <w:tc>
          <w:tcPr>
            <w:tcW w:w="1275" w:type="dxa"/>
            <w:gridSpan w:val="3"/>
            <w:vAlign w:val="center"/>
          </w:tcPr>
          <w:p w14:paraId="469247C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74D8538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АБС, ЈЛС,</w:t>
            </w:r>
          </w:p>
        </w:tc>
        <w:tc>
          <w:tcPr>
            <w:tcW w:w="1237" w:type="dxa"/>
            <w:gridSpan w:val="3"/>
            <w:vAlign w:val="center"/>
          </w:tcPr>
          <w:p w14:paraId="2A09C274" w14:textId="3D522FA6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375B694" w14:textId="7A4B5696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65EA2ED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64130D12" w14:textId="60C5B335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9E96320" w14:textId="1B78F3D0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198C9892" w14:textId="0A2E3A33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2E6510DF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E3ABEF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2.1.17. Спровођење анализе проблема и предузимање потребних мера за најризичнија места и деонице из Извештаја спроведених Мапирањем ризика, идентификацијом и рангирањем опасних места за општинске путеве и улице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проласке државних путева кроз насеље</w:t>
            </w:r>
          </w:p>
        </w:tc>
        <w:tc>
          <w:tcPr>
            <w:tcW w:w="1275" w:type="dxa"/>
            <w:gridSpan w:val="3"/>
            <w:vAlign w:val="center"/>
          </w:tcPr>
          <w:p w14:paraId="0EBDF76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28C82DA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АБС, ЈППС</w:t>
            </w:r>
          </w:p>
        </w:tc>
        <w:tc>
          <w:tcPr>
            <w:tcW w:w="1237" w:type="dxa"/>
            <w:gridSpan w:val="3"/>
            <w:vAlign w:val="center"/>
          </w:tcPr>
          <w:p w14:paraId="228C9C0A" w14:textId="73DF1EA5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74AF7D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01.  Буџетска средства ЈЛС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62129C2A" w14:textId="5A2C55E0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7EFDE5C6" w14:textId="2A7B5C85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D64DA0F" w14:textId="59991150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510E587A" w14:textId="603A1057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0331BD14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7644F89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2.1.18. Спровођење Независних оцена утицаја пута на саобраћајне незгоде са погинулим лицима за државне путеве </w:t>
            </w:r>
          </w:p>
        </w:tc>
        <w:tc>
          <w:tcPr>
            <w:tcW w:w="1275" w:type="dxa"/>
            <w:gridSpan w:val="3"/>
            <w:vAlign w:val="center"/>
          </w:tcPr>
          <w:p w14:paraId="4F02119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1D6AED5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37" w:type="dxa"/>
            <w:gridSpan w:val="3"/>
            <w:vAlign w:val="center"/>
          </w:tcPr>
          <w:p w14:paraId="2A1FB74A" w14:textId="272A7804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DC74A75" w14:textId="05C33955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0180234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2BD70EA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441" w:type="dxa"/>
            <w:gridSpan w:val="3"/>
            <w:vAlign w:val="center"/>
          </w:tcPr>
          <w:p w14:paraId="745AC42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468" w:type="dxa"/>
            <w:vAlign w:val="center"/>
          </w:tcPr>
          <w:p w14:paraId="5925336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1C183B" w14:paraId="0EE7E7FB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262F66C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2.1.19. Спровођење Независних оцена утицаја пута на саобраћајне незгоде са погинулим лицима за општинске путеве и улице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проласке државних путева кроз насеље</w:t>
            </w:r>
          </w:p>
        </w:tc>
        <w:tc>
          <w:tcPr>
            <w:tcW w:w="1275" w:type="dxa"/>
            <w:gridSpan w:val="3"/>
            <w:vAlign w:val="center"/>
          </w:tcPr>
          <w:p w14:paraId="0385E6B1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42EFBFF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ЈППС </w:t>
            </w:r>
          </w:p>
        </w:tc>
        <w:tc>
          <w:tcPr>
            <w:tcW w:w="1237" w:type="dxa"/>
            <w:gridSpan w:val="3"/>
            <w:vAlign w:val="center"/>
          </w:tcPr>
          <w:p w14:paraId="02A4FC6B" w14:textId="10423654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E744E7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373" w:type="dxa"/>
            <w:gridSpan w:val="2"/>
            <w:vAlign w:val="center"/>
          </w:tcPr>
          <w:p w14:paraId="1EF40567" w14:textId="17050BE8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128011C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441" w:type="dxa"/>
            <w:gridSpan w:val="3"/>
            <w:vAlign w:val="center"/>
          </w:tcPr>
          <w:p w14:paraId="5637564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468" w:type="dxa"/>
            <w:vAlign w:val="center"/>
          </w:tcPr>
          <w:p w14:paraId="23F5270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1C183B" w14:paraId="00D07229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71BB3BE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2.1.20. Имплементација прихваћених мера из Извештаја спроведених Независних оцена утицаја пута на саобраћајне незгоде са погинулим лицима за државне путеве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275" w:type="dxa"/>
            <w:gridSpan w:val="3"/>
            <w:vAlign w:val="center"/>
          </w:tcPr>
          <w:p w14:paraId="36F533A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77CC674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ПзП</w:t>
            </w:r>
          </w:p>
        </w:tc>
        <w:tc>
          <w:tcPr>
            <w:tcW w:w="1237" w:type="dxa"/>
            <w:gridSpan w:val="3"/>
            <w:vAlign w:val="center"/>
          </w:tcPr>
          <w:p w14:paraId="77A43E60" w14:textId="23E7AEE3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2F9F2AA" w14:textId="6954BA38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79DF657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0A44238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2"/>
            </w:r>
          </w:p>
        </w:tc>
        <w:tc>
          <w:tcPr>
            <w:tcW w:w="1441" w:type="dxa"/>
            <w:gridSpan w:val="3"/>
            <w:vAlign w:val="center"/>
          </w:tcPr>
          <w:p w14:paraId="7313CCC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200</w:t>
            </w:r>
          </w:p>
        </w:tc>
        <w:tc>
          <w:tcPr>
            <w:tcW w:w="1468" w:type="dxa"/>
            <w:vAlign w:val="center"/>
          </w:tcPr>
          <w:p w14:paraId="59A3ED3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300</w:t>
            </w:r>
          </w:p>
        </w:tc>
      </w:tr>
      <w:tr w:rsidR="00513963" w:rsidRPr="001C183B" w14:paraId="4E542D8F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7B8493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2.1.21. Имплементација прихваћених мера из Извештаја спроведених Независних оцена утицаја пута на саобраћајне незгоде са погинулим лицима за општинске путеве и улице</w:t>
            </w:r>
          </w:p>
        </w:tc>
        <w:tc>
          <w:tcPr>
            <w:tcW w:w="1275" w:type="dxa"/>
            <w:gridSpan w:val="3"/>
            <w:vAlign w:val="center"/>
          </w:tcPr>
          <w:p w14:paraId="53DC9C6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51697BF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ПзП</w:t>
            </w:r>
          </w:p>
        </w:tc>
        <w:tc>
          <w:tcPr>
            <w:tcW w:w="1237" w:type="dxa"/>
            <w:gridSpan w:val="3"/>
            <w:vAlign w:val="center"/>
          </w:tcPr>
          <w:p w14:paraId="56C60E1F" w14:textId="7C238084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7188F1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373" w:type="dxa"/>
            <w:gridSpan w:val="2"/>
            <w:vAlign w:val="center"/>
          </w:tcPr>
          <w:p w14:paraId="5436E276" w14:textId="37A67915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589AB909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3"/>
            </w:r>
          </w:p>
        </w:tc>
        <w:tc>
          <w:tcPr>
            <w:tcW w:w="1441" w:type="dxa"/>
            <w:gridSpan w:val="3"/>
            <w:vAlign w:val="center"/>
          </w:tcPr>
          <w:p w14:paraId="42B964E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200</w:t>
            </w:r>
          </w:p>
        </w:tc>
        <w:tc>
          <w:tcPr>
            <w:tcW w:w="1468" w:type="dxa"/>
            <w:vAlign w:val="center"/>
          </w:tcPr>
          <w:p w14:paraId="5D60316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400</w:t>
            </w:r>
          </w:p>
        </w:tc>
      </w:tr>
      <w:tr w:rsidR="00513963" w:rsidRPr="001C183B" w14:paraId="0DE97E10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0E64AB6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2.1.22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. Надзор над спровођењем алата за унапређење безбедности путне инфраструктуре и препоручених мера за државне путеве</w:t>
            </w:r>
          </w:p>
        </w:tc>
        <w:tc>
          <w:tcPr>
            <w:tcW w:w="1275" w:type="dxa"/>
            <w:gridSpan w:val="3"/>
            <w:vAlign w:val="center"/>
          </w:tcPr>
          <w:p w14:paraId="471164B1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0150A9F4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ЈППС, КС</w:t>
            </w:r>
          </w:p>
        </w:tc>
        <w:tc>
          <w:tcPr>
            <w:tcW w:w="1237" w:type="dxa"/>
            <w:gridSpan w:val="3"/>
            <w:vAlign w:val="center"/>
          </w:tcPr>
          <w:p w14:paraId="0E94AC57" w14:textId="01195790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8A4500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РС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529E503A" w14:textId="2FF43055" w:rsidR="00B16BAA" w:rsidRPr="009C14D4" w:rsidRDefault="00353BE5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1E78AE18" w14:textId="2E91B120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6BB8D36" w14:textId="2644D219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42516D3" w14:textId="393CC8C6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0C055C4B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195E46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2.1.23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. Надзор над спровођењем алата за унапређење безбедности путне инфраструктуре и препоручених мера за општинске путеве и улице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проласке државних путева кроз насеље</w:t>
            </w:r>
          </w:p>
        </w:tc>
        <w:tc>
          <w:tcPr>
            <w:tcW w:w="1275" w:type="dxa"/>
            <w:gridSpan w:val="3"/>
            <w:vAlign w:val="center"/>
          </w:tcPr>
          <w:p w14:paraId="7E6762C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5F44A08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АБС, МГСИ</w:t>
            </w:r>
          </w:p>
        </w:tc>
        <w:tc>
          <w:tcPr>
            <w:tcW w:w="1237" w:type="dxa"/>
            <w:gridSpan w:val="3"/>
            <w:vAlign w:val="center"/>
          </w:tcPr>
          <w:p w14:paraId="66CFB5E8" w14:textId="05245545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4982751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2CD2340B" w14:textId="087FDE25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1723512E" w14:textId="6BEF168A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0EE1A9E" w14:textId="4E409854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097FEF20" w14:textId="1F20B372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0077EE57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44B26F87" w14:textId="59268935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. Праћење ефеката примењених мера из алата за унапређење безбедности путне инфраструктуре и дисеминација резултата за државне путеве</w:t>
            </w:r>
          </w:p>
        </w:tc>
        <w:tc>
          <w:tcPr>
            <w:tcW w:w="1275" w:type="dxa"/>
            <w:gridSpan w:val="3"/>
            <w:vAlign w:val="center"/>
          </w:tcPr>
          <w:p w14:paraId="0C6D766C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5E64C1A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ГСИ, КС, АБС, ЈЛС </w:t>
            </w:r>
          </w:p>
        </w:tc>
        <w:tc>
          <w:tcPr>
            <w:tcW w:w="1237" w:type="dxa"/>
            <w:gridSpan w:val="3"/>
            <w:vAlign w:val="center"/>
          </w:tcPr>
          <w:p w14:paraId="5A67361B" w14:textId="6C09033B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44939A5A" w14:textId="224CF06D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6D9541C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1209CD1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441" w:type="dxa"/>
            <w:gridSpan w:val="3"/>
            <w:vAlign w:val="center"/>
          </w:tcPr>
          <w:p w14:paraId="1D0D6B4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468" w:type="dxa"/>
            <w:vAlign w:val="center"/>
          </w:tcPr>
          <w:p w14:paraId="26D97C07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</w:p>
        </w:tc>
      </w:tr>
      <w:tr w:rsidR="00513963" w:rsidRPr="001C183B" w14:paraId="209FC452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13FF324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2.1.25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. Праћење ефеката примењених мера из алата за унапређење безбедности путне инфраструктуре и дисеминација резултата за општинске путеве и улице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пролазак државних путева кроз насеље</w:t>
            </w:r>
          </w:p>
        </w:tc>
        <w:tc>
          <w:tcPr>
            <w:tcW w:w="1275" w:type="dxa"/>
            <w:gridSpan w:val="3"/>
            <w:vAlign w:val="center"/>
          </w:tcPr>
          <w:p w14:paraId="4037DFB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76" w:type="dxa"/>
            <w:gridSpan w:val="2"/>
            <w:vAlign w:val="center"/>
          </w:tcPr>
          <w:p w14:paraId="3A8EA811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АБС,  НОУ, др.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субјекти </w:t>
            </w:r>
          </w:p>
        </w:tc>
        <w:tc>
          <w:tcPr>
            <w:tcW w:w="1237" w:type="dxa"/>
            <w:gridSpan w:val="3"/>
            <w:vAlign w:val="center"/>
          </w:tcPr>
          <w:p w14:paraId="0DD26CE5" w14:textId="6437F85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CA8431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373" w:type="dxa"/>
            <w:gridSpan w:val="2"/>
            <w:vAlign w:val="center"/>
          </w:tcPr>
          <w:p w14:paraId="3E21ADA8" w14:textId="2C79D7CE" w:rsidR="00513963" w:rsidRPr="009C14D4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2D0FCEA3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41" w:type="dxa"/>
            <w:gridSpan w:val="3"/>
            <w:vAlign w:val="center"/>
          </w:tcPr>
          <w:p w14:paraId="52771D6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468" w:type="dxa"/>
            <w:vAlign w:val="center"/>
          </w:tcPr>
          <w:p w14:paraId="3EB0D31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</w:tr>
      <w:tr w:rsidR="00513963" w:rsidRPr="001C183B" w14:paraId="1E41A0A4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2C3B4DE4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2.1.26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. Публиковање и саопштавање научних и стручних радова у вези примене алата за унапређење безбедности путне инфраструктуре на домаћим и међународним конференцијама</w:t>
            </w:r>
          </w:p>
        </w:tc>
        <w:tc>
          <w:tcPr>
            <w:tcW w:w="1275" w:type="dxa"/>
            <w:gridSpan w:val="3"/>
            <w:vAlign w:val="center"/>
          </w:tcPr>
          <w:p w14:paraId="7A27DDF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 </w:t>
            </w:r>
          </w:p>
        </w:tc>
        <w:tc>
          <w:tcPr>
            <w:tcW w:w="1276" w:type="dxa"/>
            <w:gridSpan w:val="2"/>
            <w:vAlign w:val="center"/>
          </w:tcPr>
          <w:p w14:paraId="667B717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 МУП, ЈППС, КС, ЈЛС,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субјекти</w:t>
            </w:r>
          </w:p>
        </w:tc>
        <w:tc>
          <w:tcPr>
            <w:tcW w:w="1237" w:type="dxa"/>
            <w:gridSpan w:val="3"/>
            <w:vAlign w:val="center"/>
          </w:tcPr>
          <w:p w14:paraId="28BDFF76" w14:textId="353FEB30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BFE220B" w14:textId="73FA4177" w:rsidR="00513963" w:rsidRPr="009C14D4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F6CC11B" w14:textId="44F3637A" w:rsidR="00513963" w:rsidRPr="009C14D4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A39231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441" w:type="dxa"/>
            <w:gridSpan w:val="3"/>
            <w:vAlign w:val="center"/>
          </w:tcPr>
          <w:p w14:paraId="4D0413FA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468" w:type="dxa"/>
            <w:vAlign w:val="center"/>
          </w:tcPr>
          <w:p w14:paraId="307F49D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</w:p>
        </w:tc>
      </w:tr>
      <w:tr w:rsidR="00513963" w:rsidRPr="001C183B" w14:paraId="2F57C9E0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6BC88F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2.1.27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нализа постојећег стања у области безбедности саобраћаја у зонама радова </w:t>
            </w:r>
          </w:p>
        </w:tc>
        <w:tc>
          <w:tcPr>
            <w:tcW w:w="1275" w:type="dxa"/>
            <w:gridSpan w:val="3"/>
            <w:vAlign w:val="center"/>
          </w:tcPr>
          <w:p w14:paraId="19E07B2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53E22D56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МУП,КС, АБС, ЈЛС </w:t>
            </w:r>
          </w:p>
        </w:tc>
        <w:tc>
          <w:tcPr>
            <w:tcW w:w="1237" w:type="dxa"/>
            <w:gridSpan w:val="3"/>
            <w:vAlign w:val="center"/>
          </w:tcPr>
          <w:p w14:paraId="26F21ABB" w14:textId="6BA2674E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30F82D49" w14:textId="123680CC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3BEE099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35F27E95" w14:textId="4490E997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2EEF1B9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13BC06A6" w14:textId="065E2325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24FC2A88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55E8595C" w14:textId="1A9A4D2F" w:rsidR="00513963" w:rsidRPr="009C14D4" w:rsidRDefault="00513963" w:rsidP="0059264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</w:t>
            </w:r>
            <w:r w:rsidR="0059264E">
              <w:rPr>
                <w:rFonts w:ascii="Arial" w:hAnsi="Arial" w:cs="Arial"/>
                <w:sz w:val="18"/>
                <w:szCs w:val="18"/>
                <w:lang w:val="sr-Cyrl-RS"/>
              </w:rPr>
              <w:t>28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. Потпуна примена правне одговорности управљача пута прописаних у свим нормативима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(санкционисање УП за  неспровођења алата за унапређење безбедности путне инфраструктуре прописане законом и за настанак СН чији узрок је пут и сл.)</w:t>
            </w:r>
          </w:p>
        </w:tc>
        <w:tc>
          <w:tcPr>
            <w:tcW w:w="1275" w:type="dxa"/>
            <w:gridSpan w:val="3"/>
            <w:vAlign w:val="center"/>
          </w:tcPr>
          <w:p w14:paraId="4DB90719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Тужилаштва</w:t>
            </w:r>
          </w:p>
        </w:tc>
        <w:tc>
          <w:tcPr>
            <w:tcW w:w="1276" w:type="dxa"/>
            <w:gridSpan w:val="2"/>
            <w:vAlign w:val="center"/>
          </w:tcPr>
          <w:p w14:paraId="4E521A6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МП, СУД</w:t>
            </w:r>
          </w:p>
        </w:tc>
        <w:tc>
          <w:tcPr>
            <w:tcW w:w="1237" w:type="dxa"/>
            <w:gridSpan w:val="3"/>
            <w:vAlign w:val="center"/>
          </w:tcPr>
          <w:p w14:paraId="3ECBD6D5" w14:textId="3E6B2614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2CFD750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РС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2808576" w14:textId="4341C778" w:rsidR="00E34772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78CBE81" w14:textId="4D8E2E12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D755560" w14:textId="628A3C75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958F6AD" w14:textId="6C3E3F20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2F2AF295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78F87B85" w14:textId="31F947BC" w:rsidR="00513963" w:rsidRPr="009C14D4" w:rsidRDefault="00513963" w:rsidP="0059264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</w:t>
            </w:r>
            <w:r w:rsidR="0059264E">
              <w:rPr>
                <w:rFonts w:ascii="Arial" w:hAnsi="Arial" w:cs="Arial"/>
                <w:sz w:val="18"/>
                <w:szCs w:val="18"/>
                <w:lang w:val="sr-Cyrl-RS"/>
              </w:rPr>
              <w:t>29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. Планирање, пројектовање и извођење елемената ИТС у функцији безбедности саобраћаја на свим новим и постојећим путевима IА реда</w:t>
            </w:r>
          </w:p>
        </w:tc>
        <w:tc>
          <w:tcPr>
            <w:tcW w:w="1275" w:type="dxa"/>
            <w:gridSpan w:val="3"/>
            <w:vAlign w:val="center"/>
          </w:tcPr>
          <w:p w14:paraId="6FA78E88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0A13E2EF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КС, НОУ, др.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субјекти </w:t>
            </w:r>
          </w:p>
        </w:tc>
        <w:tc>
          <w:tcPr>
            <w:tcW w:w="1237" w:type="dxa"/>
            <w:gridSpan w:val="3"/>
            <w:vAlign w:val="center"/>
          </w:tcPr>
          <w:p w14:paraId="37F5911D" w14:textId="41F53FF2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62CCD867" w14:textId="71D0C13A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6796E39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22A5576B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C17759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6B080EC1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4663AA66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1DA90A55" w14:textId="279EB6F2" w:rsidR="00513963" w:rsidRPr="009C14D4" w:rsidRDefault="0059264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2.1.30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Истраживање прилагођености државних путева IA реда кретању 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>аутоматизованих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возила и припрема плана прилагођавања</w:t>
            </w:r>
          </w:p>
        </w:tc>
        <w:tc>
          <w:tcPr>
            <w:tcW w:w="1275" w:type="dxa"/>
            <w:gridSpan w:val="3"/>
            <w:vAlign w:val="center"/>
          </w:tcPr>
          <w:p w14:paraId="78FE2E4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4A432E7E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КС, АБС, НОУ,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0E5B6E9E" w14:textId="1FCB4483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64AF6AE1" w14:textId="2366F368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38A41E85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0B33938F" w14:textId="6476FB63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4B0941D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152EFB19" w14:textId="4396E09A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1C183B" w14:paraId="614A84F3" w14:textId="77777777" w:rsidTr="00A962D6">
        <w:trPr>
          <w:trHeight w:val="140"/>
        </w:trPr>
        <w:tc>
          <w:tcPr>
            <w:tcW w:w="2679" w:type="dxa"/>
            <w:gridSpan w:val="2"/>
            <w:tcBorders>
              <w:left w:val="double" w:sz="4" w:space="0" w:color="auto"/>
            </w:tcBorders>
            <w:vAlign w:val="center"/>
          </w:tcPr>
          <w:p w14:paraId="788CED5C" w14:textId="56C33E5F" w:rsidR="00513963" w:rsidRPr="009C14D4" w:rsidRDefault="0059264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2.1.31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>. И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>зрада плана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прилагођености државних путева IA реда кретању </w:t>
            </w:r>
            <w:r w:rsidR="00513963" w:rsidRPr="00135C34">
              <w:rPr>
                <w:rFonts w:ascii="Arial" w:hAnsi="Arial" w:cs="Arial"/>
                <w:sz w:val="18"/>
                <w:szCs w:val="18"/>
                <w:lang w:val="sr-Cyrl-RS"/>
              </w:rPr>
              <w:t>аутоматизованих</w:t>
            </w:r>
            <w:r w:rsidR="00513963"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возила </w:t>
            </w:r>
          </w:p>
        </w:tc>
        <w:tc>
          <w:tcPr>
            <w:tcW w:w="1275" w:type="dxa"/>
            <w:gridSpan w:val="3"/>
            <w:vAlign w:val="center"/>
          </w:tcPr>
          <w:p w14:paraId="517AC84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6E611364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КС,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АБС, НОУ,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др.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субјекти</w:t>
            </w:r>
          </w:p>
        </w:tc>
        <w:tc>
          <w:tcPr>
            <w:tcW w:w="1237" w:type="dxa"/>
            <w:gridSpan w:val="3"/>
            <w:vAlign w:val="center"/>
          </w:tcPr>
          <w:p w14:paraId="1D31E2DC" w14:textId="098B7C92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 </w:t>
            </w:r>
            <w:r w:rsidRPr="009C14D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DD8CB65" w14:textId="415DC66D" w:rsidR="00513963" w:rsidRPr="009C14D4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3" w:type="dxa"/>
            <w:gridSpan w:val="2"/>
            <w:vAlign w:val="center"/>
          </w:tcPr>
          <w:p w14:paraId="20FFA162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09DEEF37" w14:textId="0E335368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88BD6D0" w14:textId="77777777" w:rsidR="00513963" w:rsidRPr="009C14D4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468" w:type="dxa"/>
            <w:vAlign w:val="center"/>
          </w:tcPr>
          <w:p w14:paraId="37BCCE7E" w14:textId="62137FFD" w:rsidR="00513963" w:rsidRPr="009C14D4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02DB3B91" w14:textId="77777777" w:rsidR="00513963" w:rsidRDefault="00513963" w:rsidP="00B3282E">
      <w:pPr>
        <w:spacing w:after="120" w:line="240" w:lineRule="auto"/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9"/>
        <w:gridCol w:w="2526"/>
        <w:gridCol w:w="692"/>
        <w:gridCol w:w="442"/>
        <w:gridCol w:w="12"/>
        <w:gridCol w:w="1021"/>
        <w:gridCol w:w="526"/>
        <w:gridCol w:w="850"/>
        <w:gridCol w:w="569"/>
        <w:gridCol w:w="1200"/>
        <w:gridCol w:w="330"/>
        <w:gridCol w:w="1369"/>
        <w:gridCol w:w="8"/>
        <w:gridCol w:w="69"/>
        <w:gridCol w:w="1344"/>
        <w:gridCol w:w="124"/>
        <w:gridCol w:w="800"/>
        <w:gridCol w:w="517"/>
        <w:gridCol w:w="256"/>
        <w:gridCol w:w="1271"/>
        <w:gridCol w:w="14"/>
      </w:tblGrid>
      <w:tr w:rsidR="00513963" w:rsidRPr="00BB44DA" w14:paraId="316AC967" w14:textId="77777777" w:rsidTr="00DF420A">
        <w:trPr>
          <w:gridBefore w:val="1"/>
          <w:gridAfter w:val="1"/>
          <w:wBefore w:w="9" w:type="dxa"/>
          <w:wAfter w:w="14" w:type="dxa"/>
          <w:trHeight w:val="168"/>
        </w:trPr>
        <w:tc>
          <w:tcPr>
            <w:tcW w:w="13926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F88E29F" w14:textId="77777777" w:rsidR="00513963" w:rsidRPr="00BB44DA" w:rsidRDefault="00513963" w:rsidP="00DF420A">
            <w:pPr>
              <w:pStyle w:val="a0"/>
            </w:pPr>
            <w:bookmarkStart w:id="9" w:name="_Toc101166357"/>
            <w:r w:rsidRPr="00BB44DA">
              <w:t>Мера 2.2: Унапређење процеса праћења утицајних фактора на настанак саобраћајних незгода са посебним освртом на утицај пута</w:t>
            </w:r>
            <w:bookmarkEnd w:id="9"/>
          </w:p>
        </w:tc>
      </w:tr>
      <w:tr w:rsidR="00513963" w:rsidRPr="00BB44DA" w14:paraId="3FFA5C76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13926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8BD4484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Институција одговорна за праћење и контролу реализације: АБС</w:t>
            </w:r>
          </w:p>
        </w:tc>
      </w:tr>
      <w:tr w:rsidR="00513963" w:rsidRPr="00BB44DA" w14:paraId="08F0629E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2B9F2E9" w14:textId="4C24D3F5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728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2A89888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Тип мере: регулаторна</w:t>
            </w:r>
          </w:p>
        </w:tc>
      </w:tr>
      <w:tr w:rsidR="00513963" w:rsidRPr="00BB44DA" w14:paraId="30192340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903FD47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2605B4C" w14:textId="58500984" w:rsidR="008C56EF" w:rsidRPr="00BB44DA" w:rsidRDefault="00513963" w:rsidP="008C56E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ЗоБС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, ЗоП</w:t>
            </w:r>
            <w:r w:rsidR="008C56EF">
              <w:rPr>
                <w:rFonts w:ascii="Arial" w:hAnsi="Arial" w:cs="Arial"/>
                <w:sz w:val="20"/>
                <w:szCs w:val="20"/>
                <w:lang w:val="sr-Cyrl-RS"/>
              </w:rPr>
              <w:t>, ЗоБЖС</w:t>
            </w:r>
          </w:p>
          <w:p w14:paraId="791830E8" w14:textId="634EF83F" w:rsidR="00513963" w:rsidRPr="00BB44DA" w:rsidRDefault="00513963" w:rsidP="008C56E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513963" w:rsidRPr="00BB44DA" w14:paraId="09F2CFEE" w14:textId="77777777" w:rsidTr="00DF420A">
        <w:trPr>
          <w:gridBefore w:val="1"/>
          <w:gridAfter w:val="1"/>
          <w:wBefore w:w="9" w:type="dxa"/>
          <w:wAfter w:w="14" w:type="dxa"/>
          <w:trHeight w:val="950"/>
        </w:trPr>
        <w:tc>
          <w:tcPr>
            <w:tcW w:w="3218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F6A288A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 на нивоу мере </w:t>
            </w:r>
            <w:r w:rsidRPr="00BB44DA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A20B41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  <w:p w14:paraId="01967D48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50DD4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A4556B2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707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1B933C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EC3195" w14:textId="3E58DE78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536E371" w14:textId="5CD0456F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27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5C03660" w14:textId="16D26CF4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B44DA" w14:paraId="17A0A403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31F82C6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саобраћајних незгода са погинулим лицима за које је припремљен извештај о независној оцени утицаја пута на настанак и последице тих незгода.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E8D14E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  <w:p w14:paraId="40B25BF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57F59F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1AB31E5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~100% за државне путеве, </w:t>
            </w: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br/>
              <w:t>~10% за општинске путеве и улице</w:t>
            </w:r>
          </w:p>
        </w:tc>
        <w:tc>
          <w:tcPr>
            <w:tcW w:w="170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FA5FDE0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E09527E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100% за државне путеве, </w:t>
            </w: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br/>
              <w:t>~20% за општинске путеве и улице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AE76A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100% за државне путеве, </w:t>
            </w: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br/>
              <w:t>~40% за општинске путеве и улице</w:t>
            </w:r>
          </w:p>
        </w:tc>
        <w:tc>
          <w:tcPr>
            <w:tcW w:w="12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E09C393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100% за државне путеве, </w:t>
            </w: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br/>
              <w:t>~50% за општинске путеве и улице</w:t>
            </w:r>
          </w:p>
        </w:tc>
      </w:tr>
      <w:tr w:rsidR="00513963" w:rsidRPr="00BB44DA" w14:paraId="7B19D69B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8C0D71E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саобраћајних незгода са погинулим лицима за које је припремљен извештај о дубинској анализи саобраћајних незгода.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9094D13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  <w:p w14:paraId="24DEAE1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DC885B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BD7DA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8ABC9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5720B4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26960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557297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</w:tr>
      <w:tr w:rsidR="00513963" w:rsidRPr="00BB44DA" w14:paraId="0798F59B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94AEAA7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Оцена квалитета праћења и анализе утицајних фактора.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A18C356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30A9CB2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  <w:p w14:paraId="292A4C6E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56C2E3C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1-најлошија</w:t>
            </w:r>
          </w:p>
          <w:p w14:paraId="0DA98F55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10-најбоља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CEC6647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41C86B0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567E00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0B7C49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ABD862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</w:tr>
      <w:tr w:rsidR="00513963" w:rsidRPr="00BB44DA" w14:paraId="00122ACB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212F229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 спроведених стручних усавршавања полицијских службеника који обављају послове увиђаја и расветљавања саобраћајних незгода за прецизније препознавање и дефинисање утицајних фактора.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BE0C0DE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8540AC4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B2E06CD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0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FC7BB3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C661787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A17B20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FD2F74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513963" w:rsidRPr="00BB44DA" w14:paraId="728297DA" w14:textId="77777777" w:rsidTr="00DF420A">
        <w:trPr>
          <w:gridBefore w:val="1"/>
          <w:wBefore w:w="9" w:type="dxa"/>
          <w:trHeight w:val="227"/>
        </w:trPr>
        <w:tc>
          <w:tcPr>
            <w:tcW w:w="3672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006352" w14:textId="3D36E655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966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DEF15C3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302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8229A34" w14:textId="77777777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милионима дин.</w:t>
            </w:r>
          </w:p>
        </w:tc>
      </w:tr>
      <w:tr w:rsidR="00513963" w:rsidRPr="00BB44DA" w14:paraId="050ACA32" w14:textId="77777777" w:rsidTr="00DF420A">
        <w:trPr>
          <w:gridBefore w:val="1"/>
          <w:wBefore w:w="9" w:type="dxa"/>
          <w:trHeight w:val="227"/>
        </w:trPr>
        <w:tc>
          <w:tcPr>
            <w:tcW w:w="3672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70873AB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966" w:type="dxa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4A2922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9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A18D82A" w14:textId="3781C6B1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629A2CB" w14:textId="772EC1CF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570FEC" w14:textId="27A8320D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B44DA" w14:paraId="436F24B0" w14:textId="77777777" w:rsidTr="00DF420A">
        <w:trPr>
          <w:gridBefore w:val="1"/>
          <w:wBefore w:w="9" w:type="dxa"/>
          <w:trHeight w:val="345"/>
        </w:trPr>
        <w:tc>
          <w:tcPr>
            <w:tcW w:w="36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9FBA494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96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5E56F06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99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E107EF" w14:textId="6E3197AE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2345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FA0BA1" w14:textId="0E9C94EB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05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9CF4FA" w14:textId="15FB92B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44</w:t>
            </w:r>
          </w:p>
        </w:tc>
      </w:tr>
      <w:tr w:rsidR="00513963" w:rsidRPr="00BB44DA" w14:paraId="5F345FC1" w14:textId="77777777" w:rsidTr="00DF420A">
        <w:trPr>
          <w:gridBefore w:val="1"/>
          <w:wBefore w:w="9" w:type="dxa"/>
          <w:trHeight w:val="345"/>
        </w:trPr>
        <w:tc>
          <w:tcPr>
            <w:tcW w:w="36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DF562C" w14:textId="77777777" w:rsidR="00513963" w:rsidRPr="00BB44DA" w:rsidRDefault="00513963" w:rsidP="00DF420A">
            <w:pPr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96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F98E7B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9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BDBDCE0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B54F33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2AC187E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513963" w:rsidRPr="00BB44DA" w14:paraId="1BBE9943" w14:textId="77777777" w:rsidTr="00DF420A">
        <w:trPr>
          <w:gridAfter w:val="1"/>
          <w:wAfter w:w="14" w:type="dxa"/>
          <w:trHeight w:val="140"/>
          <w:tblHeader/>
        </w:trPr>
        <w:tc>
          <w:tcPr>
            <w:tcW w:w="253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74A61FA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B9D9F1D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559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8EE1FEE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419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24BEC2B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30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5AFE705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446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83E6389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1C7D6BDE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312" w:type="dxa"/>
            <w:gridSpan w:val="6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29FE91C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милионима дин.</w:t>
            </w:r>
          </w:p>
        </w:tc>
      </w:tr>
      <w:tr w:rsidR="00513963" w:rsidRPr="00BB44DA" w14:paraId="2D9843B6" w14:textId="77777777" w:rsidTr="00DF420A">
        <w:trPr>
          <w:gridAfter w:val="1"/>
          <w:wAfter w:w="14" w:type="dxa"/>
          <w:trHeight w:val="386"/>
          <w:tblHeader/>
        </w:trPr>
        <w:tc>
          <w:tcPr>
            <w:tcW w:w="2535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A0A5AC1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2"/>
            <w:vMerge/>
            <w:shd w:val="clear" w:color="auto" w:fill="FFF2CC" w:themeFill="accent4" w:themeFillTint="33"/>
            <w:vAlign w:val="center"/>
          </w:tcPr>
          <w:p w14:paraId="7A489FE3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59" w:type="dxa"/>
            <w:gridSpan w:val="3"/>
            <w:vMerge/>
            <w:shd w:val="clear" w:color="auto" w:fill="FFF2CC" w:themeFill="accent4" w:themeFillTint="33"/>
            <w:vAlign w:val="center"/>
          </w:tcPr>
          <w:p w14:paraId="4F2AB862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419" w:type="dxa"/>
            <w:gridSpan w:val="2"/>
            <w:vMerge/>
            <w:shd w:val="clear" w:color="auto" w:fill="FFF2CC" w:themeFill="accent4" w:themeFillTint="33"/>
            <w:vAlign w:val="center"/>
          </w:tcPr>
          <w:p w14:paraId="34F05740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2"/>
            <w:vMerge/>
            <w:shd w:val="clear" w:color="auto" w:fill="FFF2CC" w:themeFill="accent4" w:themeFillTint="33"/>
            <w:vAlign w:val="center"/>
          </w:tcPr>
          <w:p w14:paraId="03500F51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446" w:type="dxa"/>
            <w:gridSpan w:val="3"/>
            <w:vMerge/>
            <w:shd w:val="clear" w:color="auto" w:fill="FFF2CC" w:themeFill="accent4" w:themeFillTint="33"/>
            <w:vAlign w:val="center"/>
          </w:tcPr>
          <w:p w14:paraId="31683A78" w14:textId="77777777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44" w:type="dxa"/>
            <w:shd w:val="clear" w:color="auto" w:fill="FFF2CC" w:themeFill="accent4" w:themeFillTint="33"/>
            <w:vAlign w:val="center"/>
          </w:tcPr>
          <w:p w14:paraId="0697CF3D" w14:textId="6CA1A48B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08F5FFC6" w14:textId="184D0F23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27" w:type="dxa"/>
            <w:gridSpan w:val="2"/>
            <w:shd w:val="clear" w:color="auto" w:fill="FFF2CC" w:themeFill="accent4" w:themeFillTint="33"/>
            <w:vAlign w:val="center"/>
          </w:tcPr>
          <w:p w14:paraId="606213A3" w14:textId="3DAD1C0A" w:rsidR="00513963" w:rsidRPr="002E1A6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BB44DA" w14:paraId="25A593C3" w14:textId="77777777" w:rsidTr="00DF420A">
        <w:trPr>
          <w:gridAfter w:val="1"/>
          <w:wAfter w:w="14" w:type="dxa"/>
          <w:trHeight w:val="1221"/>
        </w:trPr>
        <w:tc>
          <w:tcPr>
            <w:tcW w:w="2535" w:type="dxa"/>
            <w:gridSpan w:val="2"/>
            <w:tcBorders>
              <w:left w:val="double" w:sz="4" w:space="0" w:color="auto"/>
            </w:tcBorders>
            <w:vAlign w:val="center"/>
          </w:tcPr>
          <w:p w14:paraId="456A5B62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2.2.1. Анализа података о утицајним факторима настанка саобраћајних незгода, са посебним освртом на утицај пута</w:t>
            </w:r>
          </w:p>
        </w:tc>
        <w:tc>
          <w:tcPr>
            <w:tcW w:w="1134" w:type="dxa"/>
            <w:gridSpan w:val="2"/>
            <w:vAlign w:val="center"/>
          </w:tcPr>
          <w:p w14:paraId="1C409645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559" w:type="dxa"/>
            <w:gridSpan w:val="3"/>
            <w:vAlign w:val="center"/>
          </w:tcPr>
          <w:p w14:paraId="74D19C78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МГСИ, ЈППС, КС, ЈЛС </w:t>
            </w:r>
          </w:p>
        </w:tc>
        <w:tc>
          <w:tcPr>
            <w:tcW w:w="1419" w:type="dxa"/>
            <w:gridSpan w:val="2"/>
            <w:vAlign w:val="center"/>
          </w:tcPr>
          <w:p w14:paraId="286CABC5" w14:textId="2EF446B3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30" w:type="dxa"/>
            <w:gridSpan w:val="2"/>
            <w:vAlign w:val="center"/>
          </w:tcPr>
          <w:p w14:paraId="6C0667ED" w14:textId="62AE6CD0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446" w:type="dxa"/>
            <w:gridSpan w:val="3"/>
            <w:vAlign w:val="center"/>
          </w:tcPr>
          <w:p w14:paraId="4CCDD440" w14:textId="44E5E855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44" w:type="dxa"/>
            <w:vAlign w:val="center"/>
          </w:tcPr>
          <w:p w14:paraId="0F547D7C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375EB68B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vAlign w:val="center"/>
          </w:tcPr>
          <w:p w14:paraId="478DCAB0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7</w:t>
            </w:r>
          </w:p>
        </w:tc>
      </w:tr>
      <w:tr w:rsidR="00513963" w:rsidRPr="00BB44DA" w14:paraId="5201CAF7" w14:textId="77777777" w:rsidTr="00DF420A">
        <w:trPr>
          <w:gridAfter w:val="1"/>
          <w:wAfter w:w="14" w:type="dxa"/>
          <w:trHeight w:val="140"/>
        </w:trPr>
        <w:tc>
          <w:tcPr>
            <w:tcW w:w="2535" w:type="dxa"/>
            <w:gridSpan w:val="2"/>
            <w:tcBorders>
              <w:left w:val="double" w:sz="4" w:space="0" w:color="auto"/>
            </w:tcBorders>
            <w:vAlign w:val="center"/>
          </w:tcPr>
          <w:p w14:paraId="5C2260CD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2.2.2. Анализа података о саобраћајним незгодама где је пут био фактор настанка или доприноса последицама саобраћајних незгода</w:t>
            </w:r>
          </w:p>
        </w:tc>
        <w:tc>
          <w:tcPr>
            <w:tcW w:w="1134" w:type="dxa"/>
            <w:gridSpan w:val="2"/>
            <w:vAlign w:val="center"/>
          </w:tcPr>
          <w:p w14:paraId="2DE884D2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559" w:type="dxa"/>
            <w:gridSpan w:val="3"/>
            <w:vAlign w:val="center"/>
          </w:tcPr>
          <w:p w14:paraId="4C3C38CA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ЈППС, КС, ЈЛС</w:t>
            </w:r>
          </w:p>
        </w:tc>
        <w:tc>
          <w:tcPr>
            <w:tcW w:w="1419" w:type="dxa"/>
            <w:gridSpan w:val="2"/>
            <w:vAlign w:val="center"/>
          </w:tcPr>
          <w:p w14:paraId="3D5B88AE" w14:textId="49E95BB8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30" w:type="dxa"/>
            <w:gridSpan w:val="2"/>
            <w:vAlign w:val="center"/>
          </w:tcPr>
          <w:p w14:paraId="7B97593E" w14:textId="5891533C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446" w:type="dxa"/>
            <w:gridSpan w:val="3"/>
            <w:vAlign w:val="center"/>
          </w:tcPr>
          <w:p w14:paraId="78479E26" w14:textId="2E409679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44" w:type="dxa"/>
            <w:vAlign w:val="center"/>
          </w:tcPr>
          <w:p w14:paraId="6E8B171B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69025806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vAlign w:val="center"/>
          </w:tcPr>
          <w:p w14:paraId="19F7C9B4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7</w:t>
            </w:r>
          </w:p>
        </w:tc>
      </w:tr>
      <w:tr w:rsidR="00513963" w:rsidRPr="00BB44DA" w14:paraId="2372DBD7" w14:textId="77777777" w:rsidTr="00DF420A">
        <w:trPr>
          <w:gridAfter w:val="1"/>
          <w:wAfter w:w="14" w:type="dxa"/>
          <w:trHeight w:val="140"/>
        </w:trPr>
        <w:tc>
          <w:tcPr>
            <w:tcW w:w="2535" w:type="dxa"/>
            <w:gridSpan w:val="2"/>
            <w:tcBorders>
              <w:left w:val="double" w:sz="4" w:space="0" w:color="auto"/>
            </w:tcBorders>
            <w:vAlign w:val="center"/>
          </w:tcPr>
          <w:p w14:paraId="29D457FF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2.2.3. Организација и спровођење обука о препознавању утицајних фактора у вези са путем за припаднике саобраћајне полиције који спроводе увиђаје саобраћајних незгода</w:t>
            </w:r>
          </w:p>
        </w:tc>
        <w:tc>
          <w:tcPr>
            <w:tcW w:w="1134" w:type="dxa"/>
            <w:gridSpan w:val="2"/>
            <w:vAlign w:val="center"/>
          </w:tcPr>
          <w:p w14:paraId="5240AB8D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559" w:type="dxa"/>
            <w:gridSpan w:val="3"/>
            <w:vAlign w:val="center"/>
          </w:tcPr>
          <w:p w14:paraId="160218DE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419" w:type="dxa"/>
            <w:gridSpan w:val="2"/>
            <w:vAlign w:val="center"/>
          </w:tcPr>
          <w:p w14:paraId="6980AB8D" w14:textId="2EDB3386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30" w:type="dxa"/>
            <w:gridSpan w:val="2"/>
            <w:vAlign w:val="center"/>
          </w:tcPr>
          <w:p w14:paraId="08423530" w14:textId="5A32FF4F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446" w:type="dxa"/>
            <w:gridSpan w:val="3"/>
            <w:vAlign w:val="center"/>
          </w:tcPr>
          <w:p w14:paraId="6EFF3AAA" w14:textId="7453E49F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44" w:type="dxa"/>
            <w:vAlign w:val="center"/>
          </w:tcPr>
          <w:p w14:paraId="507A8FDB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08EDA765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527" w:type="dxa"/>
            <w:gridSpan w:val="2"/>
            <w:vAlign w:val="center"/>
          </w:tcPr>
          <w:p w14:paraId="203B7136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513963" w:rsidRPr="00BB44DA" w14:paraId="082416FE" w14:textId="77777777" w:rsidTr="00DF420A">
        <w:trPr>
          <w:gridAfter w:val="1"/>
          <w:wAfter w:w="14" w:type="dxa"/>
          <w:trHeight w:val="140"/>
        </w:trPr>
        <w:tc>
          <w:tcPr>
            <w:tcW w:w="2535" w:type="dxa"/>
            <w:gridSpan w:val="2"/>
            <w:tcBorders>
              <w:left w:val="double" w:sz="4" w:space="0" w:color="auto"/>
            </w:tcBorders>
            <w:vAlign w:val="center"/>
          </w:tcPr>
          <w:p w14:paraId="08689BEE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2.2.4. Евалуација ефеката спроведених обука о препознавању утицајних фактора у вези са путем за припаднике саобраћајне полиције који спроводе увиђаје саобраћајних незгода</w:t>
            </w:r>
          </w:p>
        </w:tc>
        <w:tc>
          <w:tcPr>
            <w:tcW w:w="1134" w:type="dxa"/>
            <w:gridSpan w:val="2"/>
            <w:vAlign w:val="center"/>
          </w:tcPr>
          <w:p w14:paraId="30329E41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559" w:type="dxa"/>
            <w:gridSpan w:val="3"/>
            <w:vAlign w:val="center"/>
          </w:tcPr>
          <w:p w14:paraId="20EDDE36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419" w:type="dxa"/>
            <w:gridSpan w:val="2"/>
            <w:vAlign w:val="center"/>
          </w:tcPr>
          <w:p w14:paraId="607272BD" w14:textId="01BDA891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30" w:type="dxa"/>
            <w:gridSpan w:val="2"/>
            <w:vAlign w:val="center"/>
          </w:tcPr>
          <w:p w14:paraId="21A8B48C" w14:textId="717963B8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446" w:type="dxa"/>
            <w:gridSpan w:val="3"/>
            <w:vAlign w:val="center"/>
          </w:tcPr>
          <w:p w14:paraId="60232A4F" w14:textId="4CACA7CB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44" w:type="dxa"/>
            <w:vAlign w:val="center"/>
          </w:tcPr>
          <w:p w14:paraId="401B1588" w14:textId="2B089AAC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A15CD68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527" w:type="dxa"/>
            <w:gridSpan w:val="2"/>
            <w:vAlign w:val="center"/>
          </w:tcPr>
          <w:p w14:paraId="6176082A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</w:tr>
      <w:tr w:rsidR="00513963" w:rsidRPr="00BB44DA" w14:paraId="0E5496ED" w14:textId="77777777" w:rsidTr="00DF420A">
        <w:trPr>
          <w:gridAfter w:val="1"/>
          <w:wAfter w:w="14" w:type="dxa"/>
          <w:trHeight w:val="140"/>
        </w:trPr>
        <w:tc>
          <w:tcPr>
            <w:tcW w:w="2535" w:type="dxa"/>
            <w:gridSpan w:val="2"/>
            <w:tcBorders>
              <w:left w:val="double" w:sz="4" w:space="0" w:color="auto"/>
            </w:tcBorders>
            <w:vAlign w:val="center"/>
          </w:tcPr>
          <w:p w14:paraId="6B92B8AE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2.2.5. Развој и тестирање националне методологије за дубинске анализе саобраћајних незгода</w:t>
            </w:r>
          </w:p>
        </w:tc>
        <w:tc>
          <w:tcPr>
            <w:tcW w:w="1134" w:type="dxa"/>
            <w:gridSpan w:val="2"/>
            <w:vAlign w:val="center"/>
          </w:tcPr>
          <w:p w14:paraId="76C3E411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559" w:type="dxa"/>
            <w:gridSpan w:val="3"/>
            <w:vAlign w:val="center"/>
          </w:tcPr>
          <w:p w14:paraId="54115FED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МУП, Тужилаштво, </w:t>
            </w:r>
          </w:p>
        </w:tc>
        <w:tc>
          <w:tcPr>
            <w:tcW w:w="1419" w:type="dxa"/>
            <w:gridSpan w:val="2"/>
            <w:vAlign w:val="center"/>
          </w:tcPr>
          <w:p w14:paraId="3999FBC3" w14:textId="777D3D11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530" w:type="dxa"/>
            <w:gridSpan w:val="2"/>
            <w:vAlign w:val="center"/>
          </w:tcPr>
          <w:p w14:paraId="635C3A8F" w14:textId="58F38ADE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446" w:type="dxa"/>
            <w:gridSpan w:val="3"/>
            <w:vAlign w:val="center"/>
          </w:tcPr>
          <w:p w14:paraId="643F6E2B" w14:textId="28F3A7AD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44" w:type="dxa"/>
            <w:vAlign w:val="center"/>
          </w:tcPr>
          <w:p w14:paraId="707248E0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1" w:type="dxa"/>
            <w:gridSpan w:val="3"/>
            <w:vAlign w:val="center"/>
          </w:tcPr>
          <w:p w14:paraId="6B62B0BC" w14:textId="04228FA1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442303C6" w14:textId="3CECD07B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BB44DA" w14:paraId="0479782A" w14:textId="77777777" w:rsidTr="00DF420A">
        <w:trPr>
          <w:gridAfter w:val="1"/>
          <w:wAfter w:w="14" w:type="dxa"/>
          <w:trHeight w:val="140"/>
        </w:trPr>
        <w:tc>
          <w:tcPr>
            <w:tcW w:w="2535" w:type="dxa"/>
            <w:gridSpan w:val="2"/>
            <w:tcBorders>
              <w:left w:val="double" w:sz="4" w:space="0" w:color="auto"/>
            </w:tcBorders>
            <w:vAlign w:val="center"/>
          </w:tcPr>
          <w:p w14:paraId="5E2ECD53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2.2.6. Спровођење дубинских анализа саобраћајних незгода, у складу са националном методологијом</w:t>
            </w:r>
          </w:p>
        </w:tc>
        <w:tc>
          <w:tcPr>
            <w:tcW w:w="1134" w:type="dxa"/>
            <w:gridSpan w:val="2"/>
            <w:vAlign w:val="center"/>
          </w:tcPr>
          <w:p w14:paraId="4487D114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559" w:type="dxa"/>
            <w:gridSpan w:val="3"/>
            <w:vAlign w:val="center"/>
          </w:tcPr>
          <w:p w14:paraId="296CC3A2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МУП, Тужилаштво, </w:t>
            </w:r>
          </w:p>
        </w:tc>
        <w:tc>
          <w:tcPr>
            <w:tcW w:w="1419" w:type="dxa"/>
            <w:gridSpan w:val="2"/>
            <w:vAlign w:val="center"/>
          </w:tcPr>
          <w:p w14:paraId="4C99EFBF" w14:textId="4D0A912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30" w:type="dxa"/>
            <w:gridSpan w:val="2"/>
            <w:vAlign w:val="center"/>
          </w:tcPr>
          <w:p w14:paraId="488F60AE" w14:textId="12235EC3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446" w:type="dxa"/>
            <w:gridSpan w:val="3"/>
            <w:vAlign w:val="center"/>
          </w:tcPr>
          <w:p w14:paraId="3F7CDB70" w14:textId="59A23C7B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44" w:type="dxa"/>
            <w:vAlign w:val="center"/>
          </w:tcPr>
          <w:p w14:paraId="33FB2491" w14:textId="6406D2FA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4B69017" w14:textId="74D8A7EB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2AC28BC9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</w:tr>
      <w:tr w:rsidR="00513963" w:rsidRPr="00BB44DA" w14:paraId="530EEF13" w14:textId="77777777" w:rsidTr="00DF420A">
        <w:trPr>
          <w:gridAfter w:val="1"/>
          <w:wAfter w:w="14" w:type="dxa"/>
          <w:trHeight w:val="140"/>
        </w:trPr>
        <w:tc>
          <w:tcPr>
            <w:tcW w:w="2535" w:type="dxa"/>
            <w:gridSpan w:val="2"/>
            <w:tcBorders>
              <w:left w:val="double" w:sz="4" w:space="0" w:color="auto"/>
            </w:tcBorders>
            <w:vAlign w:val="center"/>
          </w:tcPr>
          <w:p w14:paraId="43038414" w14:textId="41004687" w:rsidR="00513963" w:rsidRPr="00BB44DA" w:rsidRDefault="00513963" w:rsidP="00C22F99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2.2.</w:t>
            </w:r>
            <w:r w:rsidR="00C22F99">
              <w:rPr>
                <w:rFonts w:ascii="Arial" w:hAnsi="Arial" w:cs="Arial"/>
                <w:sz w:val="18"/>
                <w:szCs w:val="18"/>
                <w:lang w:val="sr-Cyrl-RS"/>
              </w:rPr>
              <w:t>7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. Надзор над спровођењем дубинских анализа саобраћајних незгода</w:t>
            </w:r>
          </w:p>
        </w:tc>
        <w:tc>
          <w:tcPr>
            <w:tcW w:w="1134" w:type="dxa"/>
            <w:gridSpan w:val="2"/>
            <w:vAlign w:val="center"/>
          </w:tcPr>
          <w:p w14:paraId="78EEBC2B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559" w:type="dxa"/>
            <w:gridSpan w:val="3"/>
            <w:vAlign w:val="center"/>
          </w:tcPr>
          <w:p w14:paraId="79B5B3B4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МУП, Тужилаштво</w:t>
            </w:r>
          </w:p>
        </w:tc>
        <w:tc>
          <w:tcPr>
            <w:tcW w:w="1419" w:type="dxa"/>
            <w:gridSpan w:val="2"/>
            <w:vAlign w:val="center"/>
          </w:tcPr>
          <w:p w14:paraId="4ABC0AC8" w14:textId="3276EC10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30" w:type="dxa"/>
            <w:gridSpan w:val="2"/>
            <w:vAlign w:val="center"/>
          </w:tcPr>
          <w:p w14:paraId="2AF68761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446" w:type="dxa"/>
            <w:gridSpan w:val="3"/>
            <w:vAlign w:val="center"/>
          </w:tcPr>
          <w:p w14:paraId="4EB45D38" w14:textId="33F3F730" w:rsidR="00353BE5" w:rsidRPr="00BB44DA" w:rsidRDefault="00353BE5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344" w:type="dxa"/>
            <w:vAlign w:val="center"/>
          </w:tcPr>
          <w:p w14:paraId="78690408" w14:textId="36AEE02D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FCCAD2D" w14:textId="6DDAF749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1A1C845F" w14:textId="044D9CAA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BB44DA" w14:paraId="7A9A8222" w14:textId="77777777" w:rsidTr="00DF420A">
        <w:trPr>
          <w:gridAfter w:val="1"/>
          <w:wAfter w:w="14" w:type="dxa"/>
          <w:trHeight w:val="140"/>
        </w:trPr>
        <w:tc>
          <w:tcPr>
            <w:tcW w:w="2535" w:type="dxa"/>
            <w:gridSpan w:val="2"/>
            <w:tcBorders>
              <w:left w:val="double" w:sz="4" w:space="0" w:color="auto"/>
            </w:tcBorders>
            <w:vAlign w:val="center"/>
          </w:tcPr>
          <w:p w14:paraId="7EF69F70" w14:textId="256A5176" w:rsidR="00513963" w:rsidRPr="00BB44DA" w:rsidRDefault="00C22F99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2.2.8</w:t>
            </w:r>
            <w:r w:rsidR="00513963" w:rsidRPr="00BB44DA">
              <w:rPr>
                <w:rFonts w:ascii="Arial" w:hAnsi="Arial" w:cs="Arial"/>
                <w:sz w:val="18"/>
                <w:szCs w:val="18"/>
                <w:lang w:val="sr-Cyrl-RS"/>
              </w:rPr>
              <w:t>. Праћење спровођења и ефеката мера из извештаја дубинских анализа саобраћајних незгода</w:t>
            </w:r>
          </w:p>
        </w:tc>
        <w:tc>
          <w:tcPr>
            <w:tcW w:w="1134" w:type="dxa"/>
            <w:gridSpan w:val="2"/>
            <w:vAlign w:val="center"/>
          </w:tcPr>
          <w:p w14:paraId="564F8F56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 </w:t>
            </w:r>
          </w:p>
        </w:tc>
        <w:tc>
          <w:tcPr>
            <w:tcW w:w="1559" w:type="dxa"/>
            <w:gridSpan w:val="3"/>
            <w:vAlign w:val="center"/>
          </w:tcPr>
          <w:p w14:paraId="453AB5A0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МГСИ, МУП и</w:t>
            </w:r>
            <w:r w:rsidRPr="00BB44DA"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  <w:t xml:space="preserve">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друге институције у чијој надлежности су примена и надзор над реализацијом мера унапређења безбедности саобраћаја</w:t>
            </w:r>
          </w:p>
        </w:tc>
        <w:tc>
          <w:tcPr>
            <w:tcW w:w="1419" w:type="dxa"/>
            <w:gridSpan w:val="2"/>
            <w:vAlign w:val="center"/>
          </w:tcPr>
          <w:p w14:paraId="78569DBA" w14:textId="2E695819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30" w:type="dxa"/>
            <w:gridSpan w:val="2"/>
            <w:vAlign w:val="center"/>
          </w:tcPr>
          <w:p w14:paraId="2DEDEA46" w14:textId="71F718D5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513963"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  <w:p w14:paraId="1B414318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31B7A405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</w:p>
        </w:tc>
        <w:tc>
          <w:tcPr>
            <w:tcW w:w="1446" w:type="dxa"/>
            <w:gridSpan w:val="3"/>
            <w:vAlign w:val="center"/>
          </w:tcPr>
          <w:p w14:paraId="6D1C2569" w14:textId="09789534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44" w:type="dxa"/>
            <w:vAlign w:val="center"/>
          </w:tcPr>
          <w:p w14:paraId="6BD425ED" w14:textId="307FE406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4BFEDCF" w14:textId="355B91D9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1212E9A8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513963" w:rsidRPr="00BB44DA" w14:paraId="30656B23" w14:textId="77777777" w:rsidTr="00DF420A">
        <w:trPr>
          <w:gridAfter w:val="1"/>
          <w:wAfter w:w="14" w:type="dxa"/>
          <w:trHeight w:val="140"/>
        </w:trPr>
        <w:tc>
          <w:tcPr>
            <w:tcW w:w="2535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47F43B9" w14:textId="2D9BC9DF" w:rsidR="00513963" w:rsidRPr="00BB44DA" w:rsidRDefault="00C22F99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2.2.9</w:t>
            </w:r>
            <w:r w:rsidR="00513963" w:rsidRPr="00BB44DA">
              <w:rPr>
                <w:rFonts w:ascii="Arial" w:hAnsi="Arial" w:cs="Arial"/>
                <w:sz w:val="18"/>
                <w:szCs w:val="18"/>
                <w:lang w:val="sr-Cyrl-RS"/>
              </w:rPr>
              <w:t>. Развој базе података о дубинским анализама саобраћајних незгода, редовно одржавање и ажурирање</w:t>
            </w: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  <w:vAlign w:val="center"/>
          </w:tcPr>
          <w:p w14:paraId="7155BCF0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559" w:type="dxa"/>
            <w:gridSpan w:val="3"/>
            <w:tcBorders>
              <w:bottom w:val="double" w:sz="4" w:space="0" w:color="auto"/>
            </w:tcBorders>
            <w:vAlign w:val="center"/>
          </w:tcPr>
          <w:p w14:paraId="013E2DE4" w14:textId="049D2AD4" w:rsidR="00513963" w:rsidRPr="00BB44DA" w:rsidRDefault="00AB6DB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B6DB2">
              <w:rPr>
                <w:rFonts w:ascii="Arial" w:hAnsi="Arial" w:cs="Arial"/>
                <w:sz w:val="18"/>
                <w:szCs w:val="18"/>
                <w:lang w:val="sr-Cyrl-RS"/>
              </w:rPr>
              <w:t>НОУ и др. субјекти</w:t>
            </w:r>
          </w:p>
        </w:tc>
        <w:tc>
          <w:tcPr>
            <w:tcW w:w="1419" w:type="dxa"/>
            <w:gridSpan w:val="2"/>
            <w:tcBorders>
              <w:bottom w:val="double" w:sz="4" w:space="0" w:color="auto"/>
            </w:tcBorders>
            <w:vAlign w:val="center"/>
          </w:tcPr>
          <w:p w14:paraId="49732A1E" w14:textId="4281816B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14:paraId="622393C5" w14:textId="2F8093D9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446" w:type="dxa"/>
            <w:gridSpan w:val="3"/>
            <w:tcBorders>
              <w:bottom w:val="double" w:sz="4" w:space="0" w:color="auto"/>
            </w:tcBorders>
            <w:vAlign w:val="center"/>
          </w:tcPr>
          <w:p w14:paraId="09E8CDD4" w14:textId="1C00158F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344" w:type="dxa"/>
            <w:tcBorders>
              <w:bottom w:val="double" w:sz="4" w:space="0" w:color="auto"/>
            </w:tcBorders>
            <w:vAlign w:val="center"/>
          </w:tcPr>
          <w:p w14:paraId="432CE8A6" w14:textId="14F6F93E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tcBorders>
              <w:bottom w:val="double" w:sz="4" w:space="0" w:color="auto"/>
            </w:tcBorders>
            <w:vAlign w:val="center"/>
          </w:tcPr>
          <w:p w14:paraId="2CE60FB5" w14:textId="61C476F8" w:rsidR="00513963" w:rsidRPr="00BB44DA" w:rsidRDefault="00E3477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tcBorders>
              <w:bottom w:val="double" w:sz="4" w:space="0" w:color="auto"/>
            </w:tcBorders>
            <w:vAlign w:val="center"/>
          </w:tcPr>
          <w:p w14:paraId="10F55FB5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</w:tr>
    </w:tbl>
    <w:p w14:paraId="3DCBE306" w14:textId="77777777" w:rsidR="00513963" w:rsidRDefault="00513963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9"/>
        <w:gridCol w:w="2597"/>
        <w:gridCol w:w="620"/>
        <w:gridCol w:w="455"/>
        <w:gridCol w:w="171"/>
        <w:gridCol w:w="849"/>
        <w:gridCol w:w="529"/>
        <w:gridCol w:w="847"/>
        <w:gridCol w:w="429"/>
        <w:gridCol w:w="139"/>
        <w:gridCol w:w="1201"/>
        <w:gridCol w:w="219"/>
        <w:gridCol w:w="1372"/>
        <w:gridCol w:w="109"/>
        <w:gridCol w:w="7"/>
        <w:gridCol w:w="1414"/>
        <w:gridCol w:w="123"/>
        <w:gridCol w:w="801"/>
        <w:gridCol w:w="517"/>
        <w:gridCol w:w="255"/>
        <w:gridCol w:w="1272"/>
        <w:gridCol w:w="14"/>
      </w:tblGrid>
      <w:tr w:rsidR="00513963" w:rsidRPr="00BB44DA" w14:paraId="62526B53" w14:textId="77777777" w:rsidTr="00DF420A">
        <w:trPr>
          <w:gridBefore w:val="1"/>
          <w:gridAfter w:val="1"/>
          <w:wBefore w:w="9" w:type="dxa"/>
          <w:wAfter w:w="14" w:type="dxa"/>
          <w:trHeight w:val="168"/>
        </w:trPr>
        <w:tc>
          <w:tcPr>
            <w:tcW w:w="1392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1D137B1" w14:textId="77777777" w:rsidR="00513963" w:rsidRPr="00BB44DA" w:rsidRDefault="00513963" w:rsidP="00DF420A">
            <w:pPr>
              <w:pStyle w:val="a0"/>
            </w:pPr>
            <w:bookmarkStart w:id="10" w:name="_Toc101166358"/>
            <w:r w:rsidRPr="00BB44DA">
              <w:t>Мера 2.3: Јачање капацитета институција и појединаца у области безбедности путне инфраструктуре</w:t>
            </w:r>
            <w:bookmarkEnd w:id="10"/>
          </w:p>
        </w:tc>
      </w:tr>
      <w:tr w:rsidR="00513963" w:rsidRPr="00BB44DA" w14:paraId="150D0887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13926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EEC29D2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Институција одговорна за праћење и контролу реализације: АБС</w:t>
            </w:r>
          </w:p>
        </w:tc>
      </w:tr>
      <w:tr w:rsidR="00513963" w:rsidRPr="00BB44DA" w14:paraId="0B493921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00CCF1A" w14:textId="07350F71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72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671EACA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Тип мере: институционално-управљачко-организационе</w:t>
            </w:r>
          </w:p>
        </w:tc>
      </w:tr>
      <w:tr w:rsidR="00513963" w:rsidRPr="00BB44DA" w14:paraId="372F2E2E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3215047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0116A7F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513963" w:rsidRPr="00BB44DA" w14:paraId="7E0515D9" w14:textId="77777777" w:rsidTr="00DF420A">
        <w:trPr>
          <w:gridBefore w:val="1"/>
          <w:gridAfter w:val="1"/>
          <w:wBefore w:w="9" w:type="dxa"/>
          <w:wAfter w:w="14" w:type="dxa"/>
          <w:trHeight w:val="950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80B5C5A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 на нивоу мере </w:t>
            </w:r>
            <w:r w:rsidRPr="00BB44DA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E2AE4D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  <w:p w14:paraId="5145B65C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71C0F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047987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B71A11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6FD8E9" w14:textId="61E03FE0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E16193" w14:textId="47C4D02F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27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6912D9" w14:textId="527F0AE2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B44DA" w14:paraId="05A922D7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4243253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trike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субјеката безбедности саобраћаја који имају потребан капацитет и интегритет у области безбедности путне инфраструктуре.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AB63C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  <w:p w14:paraId="1920C4E2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92DCCEC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D1B43C4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Calibri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A037B5C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2A06B5D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439AA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65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922BD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70</w:t>
            </w:r>
          </w:p>
        </w:tc>
      </w:tr>
      <w:tr w:rsidR="00513963" w:rsidRPr="00BB44DA" w14:paraId="2E1C6C7D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4AA4103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високошколских установа које имају акредитоване планове и програме који третирају област безбедност путне инфраструктуре. 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8CDEB0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147F489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07CE324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222BED7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9FFE61E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2BE696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39F297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</w:tr>
      <w:tr w:rsidR="00513963" w:rsidRPr="00BB44DA" w14:paraId="029DA066" w14:textId="77777777" w:rsidTr="00DF420A">
        <w:trPr>
          <w:gridBefore w:val="1"/>
          <w:wBefore w:w="9" w:type="dxa"/>
          <w:trHeight w:val="227"/>
        </w:trPr>
        <w:tc>
          <w:tcPr>
            <w:tcW w:w="3672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37AC4E4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82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7E00B42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4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91CD82B" w14:textId="77777777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милионима дин.</w:t>
            </w:r>
            <w:r w:rsidRPr="00BB44DA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13963" w:rsidRPr="00BB44DA" w14:paraId="22EDE4BC" w14:textId="77777777" w:rsidTr="00DF420A">
        <w:trPr>
          <w:gridBefore w:val="1"/>
          <w:wBefore w:w="9" w:type="dxa"/>
          <w:trHeight w:val="227"/>
        </w:trPr>
        <w:tc>
          <w:tcPr>
            <w:tcW w:w="367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1F1410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25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7518DB1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EB5B503" w14:textId="4A3FA4EF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EE1BA4" w14:textId="3B8CEFDD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8A73D77" w14:textId="6F2C92F7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B44DA" w14:paraId="2EA89C2F" w14:textId="77777777" w:rsidTr="00DF420A">
        <w:trPr>
          <w:gridBefore w:val="1"/>
          <w:wBefore w:w="9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6CC65B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82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026488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40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D77637" w14:textId="7777777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345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DF20C0" w14:textId="7777777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205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F860DC" w14:textId="7777777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85</w:t>
            </w:r>
          </w:p>
        </w:tc>
      </w:tr>
      <w:tr w:rsidR="00513963" w:rsidRPr="00BB44DA" w14:paraId="11B487AE" w14:textId="77777777" w:rsidTr="00DF420A">
        <w:trPr>
          <w:gridBefore w:val="1"/>
          <w:wBefore w:w="9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7C7CC3" w14:textId="77777777" w:rsidR="00513963" w:rsidRPr="00BB44DA" w:rsidRDefault="00513963" w:rsidP="00DF420A">
            <w:pPr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82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CAF577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C37D202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8099A1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92758D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513963" w:rsidRPr="00B2150D" w14:paraId="23AD362E" w14:textId="77777777" w:rsidTr="00DF420A">
        <w:trPr>
          <w:gridAfter w:val="1"/>
          <w:wAfter w:w="14" w:type="dxa"/>
          <w:trHeight w:val="140"/>
          <w:tblHeader/>
        </w:trPr>
        <w:tc>
          <w:tcPr>
            <w:tcW w:w="26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5C5CF70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246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0B3E27E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378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004B758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FFA6DF4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59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5591252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5207DC0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0A84FDCE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498" w:type="dxa"/>
            <w:gridSpan w:val="8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B096D27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милионима дин.</w:t>
            </w:r>
          </w:p>
        </w:tc>
      </w:tr>
      <w:tr w:rsidR="00513963" w:rsidRPr="00B2150D" w14:paraId="62574CF3" w14:textId="77777777" w:rsidTr="00DF420A">
        <w:trPr>
          <w:gridAfter w:val="1"/>
          <w:wAfter w:w="14" w:type="dxa"/>
          <w:trHeight w:val="386"/>
          <w:tblHeader/>
        </w:trPr>
        <w:tc>
          <w:tcPr>
            <w:tcW w:w="2606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4704415A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46" w:type="dxa"/>
            <w:gridSpan w:val="3"/>
            <w:vMerge/>
            <w:shd w:val="clear" w:color="auto" w:fill="FFF2CC" w:themeFill="accent4" w:themeFillTint="33"/>
            <w:vAlign w:val="center"/>
          </w:tcPr>
          <w:p w14:paraId="094BEDD8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8" w:type="dxa"/>
            <w:gridSpan w:val="2"/>
            <w:vMerge/>
            <w:shd w:val="clear" w:color="auto" w:fill="FFF2CC" w:themeFill="accent4" w:themeFillTint="33"/>
            <w:vAlign w:val="center"/>
          </w:tcPr>
          <w:p w14:paraId="40F02A45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589278C0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59" w:type="dxa"/>
            <w:gridSpan w:val="3"/>
            <w:vMerge/>
            <w:shd w:val="clear" w:color="auto" w:fill="FFF2CC" w:themeFill="accent4" w:themeFillTint="33"/>
            <w:vAlign w:val="center"/>
          </w:tcPr>
          <w:p w14:paraId="062F35DF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2" w:type="dxa"/>
            <w:vMerge/>
            <w:shd w:val="clear" w:color="auto" w:fill="FFF2CC" w:themeFill="accent4" w:themeFillTint="33"/>
            <w:vAlign w:val="center"/>
          </w:tcPr>
          <w:p w14:paraId="5C325080" w14:textId="77777777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114729F3" w14:textId="5807DDD8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722114E2" w14:textId="6A7915C6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27" w:type="dxa"/>
            <w:gridSpan w:val="2"/>
            <w:shd w:val="clear" w:color="auto" w:fill="FFF2CC" w:themeFill="accent4" w:themeFillTint="33"/>
            <w:vAlign w:val="center"/>
          </w:tcPr>
          <w:p w14:paraId="7A2B187C" w14:textId="042F8E45" w:rsidR="00513963" w:rsidRPr="00DC14FB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C14FB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B2150D" w14:paraId="28B668D2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4A2FE284" w14:textId="7935BF4C" w:rsidR="00513963" w:rsidRPr="000366D2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2.3.1</w:t>
            </w:r>
            <w:r w:rsidR="006F1B3A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Запошљавање лица надлежних за безбедност путне инфраструктуре у складу са активности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ма</w:t>
            </w: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1.4.1. и 1.4.2. АП</w:t>
            </w:r>
            <w:r w:rsidR="000366D2">
              <w:rPr>
                <w:rFonts w:ascii="Arial" w:hAnsi="Arial" w:cs="Arial"/>
                <w:sz w:val="18"/>
                <w:szCs w:val="18"/>
                <w:lang w:val="sr-Latn-RS"/>
              </w:rPr>
              <w:t xml:space="preserve"> </w:t>
            </w:r>
            <w:r w:rsidR="000366D2">
              <w:rPr>
                <w:rFonts w:ascii="Arial" w:hAnsi="Arial" w:cs="Arial"/>
                <w:sz w:val="18"/>
                <w:szCs w:val="18"/>
                <w:lang w:val="sr-Cyrl-RS"/>
              </w:rPr>
              <w:t>у надлежним субјектима безбедности саобраћаја</w:t>
            </w:r>
          </w:p>
        </w:tc>
        <w:tc>
          <w:tcPr>
            <w:tcW w:w="1246" w:type="dxa"/>
            <w:gridSpan w:val="3"/>
            <w:vAlign w:val="center"/>
          </w:tcPr>
          <w:p w14:paraId="2A11AC6F" w14:textId="150DF44D" w:rsidR="00513963" w:rsidRPr="002E1A61" w:rsidRDefault="006F1B3A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8" w:type="dxa"/>
            <w:gridSpan w:val="2"/>
            <w:vAlign w:val="center"/>
          </w:tcPr>
          <w:p w14:paraId="0310E6EF" w14:textId="5361E4AB" w:rsidR="00513963" w:rsidRPr="002E1A61" w:rsidRDefault="00513963" w:rsidP="006F1B3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 w:rsidR="006F1B3A">
              <w:rPr>
                <w:rFonts w:ascii="Arial" w:hAnsi="Arial" w:cs="Arial"/>
                <w:sz w:val="18"/>
                <w:szCs w:val="18"/>
                <w:lang w:val="sr-Cyrl-RS"/>
              </w:rPr>
              <w:t>МГСИ, МФ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, ЈППС, КС, ЈЛС, </w:t>
            </w:r>
          </w:p>
        </w:tc>
        <w:tc>
          <w:tcPr>
            <w:tcW w:w="1276" w:type="dxa"/>
            <w:gridSpan w:val="2"/>
            <w:vAlign w:val="center"/>
          </w:tcPr>
          <w:p w14:paraId="3A7812AD" w14:textId="36C3D3AD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59" w:type="dxa"/>
            <w:gridSpan w:val="3"/>
            <w:vAlign w:val="center"/>
          </w:tcPr>
          <w:p w14:paraId="2B714500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РС</w:t>
            </w: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372" w:type="dxa"/>
            <w:vAlign w:val="center"/>
          </w:tcPr>
          <w:p w14:paraId="3370ECCA" w14:textId="5FEC78B4" w:rsidR="00513963" w:rsidRPr="002E1A61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0E38C86B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36D6BD7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4"/>
            </w:r>
          </w:p>
        </w:tc>
        <w:tc>
          <w:tcPr>
            <w:tcW w:w="1527" w:type="dxa"/>
            <w:gridSpan w:val="2"/>
            <w:vAlign w:val="center"/>
          </w:tcPr>
          <w:p w14:paraId="07CEEF13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60</w:t>
            </w:r>
          </w:p>
        </w:tc>
      </w:tr>
      <w:tr w:rsidR="00513963" w:rsidRPr="00B2150D" w14:paraId="7957F4C0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78E00D9D" w14:textId="7A8AB558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2.3.2</w:t>
            </w:r>
            <w:r w:rsidR="006F1B3A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Акредитовани планови и програми ОАС и МАС који обухватају и алате за унапређење безбедности путне инфраструктуре</w:t>
            </w:r>
          </w:p>
        </w:tc>
        <w:tc>
          <w:tcPr>
            <w:tcW w:w="1246" w:type="dxa"/>
            <w:gridSpan w:val="3"/>
            <w:vAlign w:val="center"/>
          </w:tcPr>
          <w:p w14:paraId="46772B42" w14:textId="145BD85A" w:rsidR="00513963" w:rsidRPr="002E1A61" w:rsidRDefault="00513963" w:rsidP="000815D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1378" w:type="dxa"/>
            <w:gridSpan w:val="2"/>
            <w:vAlign w:val="center"/>
          </w:tcPr>
          <w:p w14:paraId="64C35A1E" w14:textId="525D5A5A" w:rsidR="00513963" w:rsidRPr="002E1A61" w:rsidRDefault="000815D8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МНТРИ, </w:t>
            </w:r>
            <w:r w:rsidR="00513963" w:rsidRPr="002E1A61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ЈППС, КС, ЈЛС, </w:t>
            </w:r>
            <w:r w:rsidR="00513963" w:rsidRPr="002E1A61">
              <w:rPr>
                <w:rFonts w:ascii="Arial" w:hAnsi="Arial" w:cs="Arial"/>
                <w:sz w:val="18"/>
                <w:szCs w:val="18"/>
                <w:lang w:val="sr-Cyrl-RS"/>
              </w:rPr>
              <w:t>АБС,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НОУ</w:t>
            </w:r>
          </w:p>
        </w:tc>
        <w:tc>
          <w:tcPr>
            <w:tcW w:w="1276" w:type="dxa"/>
            <w:gridSpan w:val="2"/>
            <w:vAlign w:val="center"/>
          </w:tcPr>
          <w:p w14:paraId="35651441" w14:textId="3703C350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59" w:type="dxa"/>
            <w:gridSpan w:val="3"/>
            <w:vAlign w:val="center"/>
          </w:tcPr>
          <w:p w14:paraId="01C6D5E9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РС</w:t>
            </w: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2" w:type="dxa"/>
            <w:vAlign w:val="center"/>
          </w:tcPr>
          <w:p w14:paraId="44090C62" w14:textId="0DDF85FC" w:rsidR="00513963" w:rsidRPr="002E1A61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2A2CE30C" w14:textId="5323B9EF" w:rsidR="00513963" w:rsidRPr="002E1A61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70F0CDE" w14:textId="1CA0F82B" w:rsidR="00513963" w:rsidRPr="002E1A61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376D5B65" w14:textId="665D4423" w:rsidR="00513963" w:rsidRPr="002E1A61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232C1D" w14:paraId="27C1FA90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E555965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2.3.3. Спровођење, и по потреби унапређење, програма обука и стручних усавршавања ревизора и проверавача</w:t>
            </w:r>
          </w:p>
        </w:tc>
        <w:tc>
          <w:tcPr>
            <w:tcW w:w="1246" w:type="dxa"/>
            <w:gridSpan w:val="3"/>
            <w:shd w:val="clear" w:color="auto" w:fill="auto"/>
            <w:vAlign w:val="center"/>
          </w:tcPr>
          <w:p w14:paraId="6B53440B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8" w:type="dxa"/>
            <w:gridSpan w:val="2"/>
            <w:shd w:val="clear" w:color="auto" w:fill="auto"/>
            <w:vAlign w:val="center"/>
          </w:tcPr>
          <w:p w14:paraId="7466375B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066847D" w14:textId="160D0950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7F56E93" w14:textId="72B4B808" w:rsidR="00513963" w:rsidRPr="002E1A61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D9FDBF7" w14:textId="3D70A77A" w:rsidR="00513963" w:rsidRPr="002E1A61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14:paraId="68C64F0C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1AD361AB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center"/>
          </w:tcPr>
          <w:p w14:paraId="3A569C96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513963" w:rsidRPr="00B2150D" w14:paraId="0D58DD0B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B63882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2.3.4. Спровођење периодичних стручних усавршавања запослених у Управљачима путева</w:t>
            </w:r>
          </w:p>
        </w:tc>
        <w:tc>
          <w:tcPr>
            <w:tcW w:w="1246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A2B709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5485A5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E1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97FFAE" w14:textId="450ED5D0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59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C38900D" w14:textId="1A0500B2" w:rsidR="00513963" w:rsidRPr="002E1A61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FB1466" w14:textId="17012600" w:rsidR="00513963" w:rsidRPr="002E1A61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B4A4016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4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8933DB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1527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C972450" w14:textId="77777777" w:rsidR="00513963" w:rsidRPr="002E1A61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</w:tr>
    </w:tbl>
    <w:p w14:paraId="2524A984" w14:textId="77777777" w:rsidR="00513963" w:rsidRDefault="00513963" w:rsidP="00E34772">
      <w:pPr>
        <w:spacing w:after="120" w:line="240" w:lineRule="auto"/>
        <w:rPr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9"/>
        <w:gridCol w:w="2597"/>
        <w:gridCol w:w="620"/>
        <w:gridCol w:w="455"/>
        <w:gridCol w:w="171"/>
        <w:gridCol w:w="849"/>
        <w:gridCol w:w="500"/>
        <w:gridCol w:w="876"/>
        <w:gridCol w:w="389"/>
        <w:gridCol w:w="179"/>
        <w:gridCol w:w="1201"/>
        <w:gridCol w:w="219"/>
        <w:gridCol w:w="1372"/>
        <w:gridCol w:w="109"/>
        <w:gridCol w:w="7"/>
        <w:gridCol w:w="1414"/>
        <w:gridCol w:w="123"/>
        <w:gridCol w:w="801"/>
        <w:gridCol w:w="517"/>
        <w:gridCol w:w="255"/>
        <w:gridCol w:w="1272"/>
        <w:gridCol w:w="14"/>
      </w:tblGrid>
      <w:tr w:rsidR="00513963" w:rsidRPr="00BB44DA" w14:paraId="1EAD549A" w14:textId="77777777" w:rsidTr="00DF420A">
        <w:trPr>
          <w:gridBefore w:val="1"/>
          <w:gridAfter w:val="1"/>
          <w:wBefore w:w="9" w:type="dxa"/>
          <w:wAfter w:w="14" w:type="dxa"/>
          <w:trHeight w:val="168"/>
        </w:trPr>
        <w:tc>
          <w:tcPr>
            <w:tcW w:w="1392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A88017A" w14:textId="77777777" w:rsidR="00513963" w:rsidRPr="00BB44DA" w:rsidRDefault="00513963" w:rsidP="00DF420A">
            <w:pPr>
              <w:pStyle w:val="a0"/>
            </w:pPr>
            <w:bookmarkStart w:id="11" w:name="_Toc101166359"/>
            <w:r w:rsidRPr="00BB44DA">
              <w:t>Мера 2.4: Унапређење безбедности саобраћаја на проласцима државних путева кроз насеља</w:t>
            </w:r>
            <w:bookmarkEnd w:id="11"/>
          </w:p>
        </w:tc>
      </w:tr>
      <w:tr w:rsidR="00513963" w:rsidRPr="00BB44DA" w14:paraId="034AB72C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13926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A93630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праћење и контролу реализације: </w:t>
            </w:r>
            <w:r>
              <w:rPr>
                <w:rFonts w:ascii="Arial" w:eastAsia="Calibri" w:hAnsi="Arial" w:cs="Arial"/>
                <w:sz w:val="20"/>
                <w:szCs w:val="20"/>
                <w:lang w:val="sr-Cyrl-RS"/>
              </w:rPr>
              <w:t>ЈП Путеви Србије</w:t>
            </w:r>
          </w:p>
        </w:tc>
      </w:tr>
      <w:tr w:rsidR="00513963" w:rsidRPr="00BB44DA" w14:paraId="4F9CD7FF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461CC4D" w14:textId="01E63176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72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6E7A47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систему, укључујући и јавне инвестиције</w:t>
            </w:r>
          </w:p>
        </w:tc>
      </w:tr>
      <w:tr w:rsidR="00513963" w:rsidRPr="00BB44DA" w14:paraId="777FE932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F173404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8336A40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ЗоП</w:t>
            </w:r>
          </w:p>
        </w:tc>
      </w:tr>
      <w:tr w:rsidR="00513963" w:rsidRPr="00BB44DA" w14:paraId="05E91439" w14:textId="77777777" w:rsidTr="00DF420A">
        <w:trPr>
          <w:gridBefore w:val="1"/>
          <w:gridAfter w:val="1"/>
          <w:wBefore w:w="9" w:type="dxa"/>
          <w:wAfter w:w="14" w:type="dxa"/>
          <w:trHeight w:val="950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221C1A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 на нивоу мере </w:t>
            </w:r>
            <w:r w:rsidRPr="00BB44DA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49CCB8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  <w:p w14:paraId="5E385806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95D80D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8E423D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8FFDFF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C0FDF54" w14:textId="7368B95E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F75C20" w14:textId="72CA7B4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27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9623D2" w14:textId="18EC7889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B44DA" w14:paraId="46316F85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B97585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 спроведених студија идентификације небезбедних пролазака државних путева кроз насеље.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ADE4C9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D2D8F40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ЈППС и 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7DD8C40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95A52C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926B333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CB57E9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9C78477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513963" w:rsidRPr="00BB44DA" w14:paraId="5AD2DD89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90142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припремљених пројеката побољшања безбедности саобраћаја на проласцима државних путева кроз насеље у односу на број идентификованих небезбедних пролазака државних путева кроз насеље.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F634B3B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F49EF86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Извештаји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276C065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BFBEEE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70C7AF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D53829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2D830B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</w:tr>
      <w:tr w:rsidR="00513963" w:rsidRPr="00BB44DA" w14:paraId="30E875B9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89BBE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изведених пројеката побољшања безбедности саобраћаја на проласцима државних путева кроз насеље у односну на укупан број припремљених пројеката.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CFAF67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CE3A1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Извештаји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C97CF7C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6FFB24B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A67D6D0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A8D53D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409394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50</w:t>
            </w:r>
          </w:p>
        </w:tc>
      </w:tr>
      <w:tr w:rsidR="00513963" w:rsidRPr="00BB44DA" w14:paraId="7A0AC9A2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F914DE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 спроведених студија за утврђивање потребе изградње обилазница око градова и општина у Републици Србији.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EA2809C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B2CB31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МГСИ, ЈППС и 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CDF7212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327C18D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7393415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88FFF3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3DD46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513963" w:rsidRPr="00BB44DA" w14:paraId="7A5D5472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E657F9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припремљених пројеката за изградњу обилазница, у односу на број потребних обилазница за изградњу.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1C9925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D001E3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МГСИ, ЈППС и 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8944BE5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C306C4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8B6C2B2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6581DD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D7EF3D7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50</w:t>
            </w:r>
          </w:p>
        </w:tc>
      </w:tr>
      <w:tr w:rsidR="00513963" w:rsidRPr="00BB44DA" w14:paraId="7303E029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7D9558" w14:textId="77777777" w:rsidR="00513963" w:rsidRPr="00BB44DA" w:rsidRDefault="00513963" w:rsidP="00DF420A">
            <w:pPr>
              <w:shd w:val="clear" w:color="auto" w:fill="FFFFFF" w:themeFill="background1"/>
              <w:ind w:firstLine="9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изграђених обилазница у односу на укупан број припремљених пројеката за изградњу обилазница.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1D73B9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915FBE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МГСИ, ЈППС и 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B6DA3E9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835F71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953FD5A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2B25AF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0518910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</w:p>
        </w:tc>
      </w:tr>
      <w:tr w:rsidR="00513963" w:rsidRPr="00B2150D" w14:paraId="072AE11A" w14:textId="77777777" w:rsidTr="00DF420A">
        <w:trPr>
          <w:gridBefore w:val="1"/>
          <w:wBefore w:w="9" w:type="dxa"/>
          <w:trHeight w:val="227"/>
        </w:trPr>
        <w:tc>
          <w:tcPr>
            <w:tcW w:w="3672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BB6B52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F2C71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8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F110E52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F2C71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8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C5F1810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F2C71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милионима дин.</w:t>
            </w:r>
            <w:r w:rsidRPr="00CF2C71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13963" w:rsidRPr="00B2150D" w14:paraId="4E99F910" w14:textId="77777777" w:rsidTr="00DF420A">
        <w:trPr>
          <w:gridBefore w:val="1"/>
          <w:wBefore w:w="9" w:type="dxa"/>
          <w:trHeight w:val="227"/>
        </w:trPr>
        <w:tc>
          <w:tcPr>
            <w:tcW w:w="367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30A5A45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35C8E9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D693CD5" w14:textId="6E9346F9" w:rsidR="00513963" w:rsidRPr="00CF2C71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F2C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94F74F8" w14:textId="56240536" w:rsidR="00513963" w:rsidRPr="00CF2C71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F2C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84733C6" w14:textId="1232D4D0" w:rsidR="00513963" w:rsidRPr="00CF2C71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F2C71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2150D" w14:paraId="2F45EEF0" w14:textId="77777777" w:rsidTr="00513963">
        <w:trPr>
          <w:gridBefore w:val="1"/>
          <w:wBefore w:w="9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3F4B541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CF2C71"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DA3B4E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21FE1F" w14:textId="7777777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5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1EBC7B" w14:textId="7D9A5D68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85</w:t>
            </w:r>
          </w:p>
        </w:tc>
        <w:tc>
          <w:tcPr>
            <w:tcW w:w="205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31B6FE" w14:textId="27F6B918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345</w:t>
            </w:r>
          </w:p>
        </w:tc>
      </w:tr>
      <w:tr w:rsidR="00513963" w:rsidRPr="00B2150D" w14:paraId="78162F54" w14:textId="77777777" w:rsidTr="00DF420A">
        <w:trPr>
          <w:gridBefore w:val="1"/>
          <w:wBefore w:w="9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EC3DAA" w14:textId="77777777" w:rsidR="00513963" w:rsidRPr="00CF2C71" w:rsidRDefault="00513963" w:rsidP="00DF420A">
            <w:pPr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</w:pPr>
            <w:r w:rsidRPr="00CF2C71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A065962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09FC80A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CC9ED63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A4F349" w14:textId="77777777" w:rsidR="00513963" w:rsidRPr="00CF2C71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513963" w:rsidRPr="00B2150D" w14:paraId="5982CC6B" w14:textId="77777777" w:rsidTr="00DF420A">
        <w:trPr>
          <w:gridAfter w:val="1"/>
          <w:wAfter w:w="14" w:type="dxa"/>
          <w:trHeight w:val="140"/>
          <w:tblHeader/>
        </w:trPr>
        <w:tc>
          <w:tcPr>
            <w:tcW w:w="26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622945E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246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7A28E85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349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242833F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265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CB1D656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9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D7881E7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31C3A88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4CFE5569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498" w:type="dxa"/>
            <w:gridSpan w:val="8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41F8D76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милионима дин.</w:t>
            </w:r>
          </w:p>
        </w:tc>
      </w:tr>
      <w:tr w:rsidR="00513963" w:rsidRPr="00B2150D" w14:paraId="7D4A4506" w14:textId="77777777" w:rsidTr="00DF420A">
        <w:trPr>
          <w:gridAfter w:val="1"/>
          <w:wAfter w:w="14" w:type="dxa"/>
          <w:trHeight w:val="386"/>
          <w:tblHeader/>
        </w:trPr>
        <w:tc>
          <w:tcPr>
            <w:tcW w:w="2606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9E91BF0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46" w:type="dxa"/>
            <w:gridSpan w:val="3"/>
            <w:vMerge/>
            <w:shd w:val="clear" w:color="auto" w:fill="FFF2CC" w:themeFill="accent4" w:themeFillTint="33"/>
            <w:vAlign w:val="center"/>
          </w:tcPr>
          <w:p w14:paraId="4EE16B5A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49" w:type="dxa"/>
            <w:gridSpan w:val="2"/>
            <w:vMerge/>
            <w:shd w:val="clear" w:color="auto" w:fill="FFF2CC" w:themeFill="accent4" w:themeFillTint="33"/>
            <w:vAlign w:val="center"/>
          </w:tcPr>
          <w:p w14:paraId="38E03922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65" w:type="dxa"/>
            <w:gridSpan w:val="2"/>
            <w:vMerge/>
            <w:shd w:val="clear" w:color="auto" w:fill="FFF2CC" w:themeFill="accent4" w:themeFillTint="33"/>
            <w:vAlign w:val="center"/>
          </w:tcPr>
          <w:p w14:paraId="0CFC943D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9" w:type="dxa"/>
            <w:gridSpan w:val="3"/>
            <w:vMerge/>
            <w:shd w:val="clear" w:color="auto" w:fill="FFF2CC" w:themeFill="accent4" w:themeFillTint="33"/>
            <w:vAlign w:val="center"/>
          </w:tcPr>
          <w:p w14:paraId="50CF9531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2" w:type="dxa"/>
            <w:vMerge/>
            <w:shd w:val="clear" w:color="auto" w:fill="FFF2CC" w:themeFill="accent4" w:themeFillTint="33"/>
            <w:vAlign w:val="center"/>
          </w:tcPr>
          <w:p w14:paraId="469B5902" w14:textId="7777777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50B28442" w14:textId="39751863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6B88AC58" w14:textId="020E78F7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27" w:type="dxa"/>
            <w:gridSpan w:val="2"/>
            <w:shd w:val="clear" w:color="auto" w:fill="FFF2CC" w:themeFill="accent4" w:themeFillTint="33"/>
            <w:vAlign w:val="center"/>
          </w:tcPr>
          <w:p w14:paraId="75489A09" w14:textId="7B705230" w:rsidR="00513963" w:rsidRPr="00CF2C71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F2C7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B2150D" w14:paraId="2590E636" w14:textId="77777777" w:rsidTr="00DF420A">
        <w:trPr>
          <w:gridAfter w:val="1"/>
          <w:wAfter w:w="14" w:type="dxa"/>
          <w:trHeight w:val="783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2546FDD4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2.4.1 Анализа безбедности саобраћаја на проласцима државних путева кроз насеља</w:t>
            </w:r>
          </w:p>
        </w:tc>
        <w:tc>
          <w:tcPr>
            <w:tcW w:w="1246" w:type="dxa"/>
            <w:gridSpan w:val="3"/>
            <w:vAlign w:val="center"/>
          </w:tcPr>
          <w:p w14:paraId="2F84713A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349" w:type="dxa"/>
            <w:gridSpan w:val="2"/>
            <w:vAlign w:val="center"/>
          </w:tcPr>
          <w:p w14:paraId="06F8954A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МУП,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ЈЛС,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AE0D56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vAlign w:val="center"/>
          </w:tcPr>
          <w:p w14:paraId="0983FBD9" w14:textId="744B0D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vAlign w:val="center"/>
          </w:tcPr>
          <w:p w14:paraId="27615DA5" w14:textId="0F63BBAD" w:rsidR="00513963" w:rsidRPr="00AE0D56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</w:tc>
        <w:tc>
          <w:tcPr>
            <w:tcW w:w="1372" w:type="dxa"/>
            <w:vAlign w:val="center"/>
          </w:tcPr>
          <w:p w14:paraId="5D52440D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3809A102" w14:textId="076C47F1" w:rsidR="00513963" w:rsidRPr="00AE0D56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4728DFC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vAlign w:val="center"/>
          </w:tcPr>
          <w:p w14:paraId="19BDE899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513963" w:rsidRPr="00B2150D" w14:paraId="1A97C8A1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42DC7B09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2.4.2 Припрема плана унапређења безбедности саобраћаја на проласцима државних путева кроз насеље</w:t>
            </w:r>
          </w:p>
        </w:tc>
        <w:tc>
          <w:tcPr>
            <w:tcW w:w="1246" w:type="dxa"/>
            <w:gridSpan w:val="3"/>
            <w:vAlign w:val="center"/>
          </w:tcPr>
          <w:p w14:paraId="1F68E4CF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161E9931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МУП,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ЈППС,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AE0D56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vAlign w:val="center"/>
          </w:tcPr>
          <w:p w14:paraId="2EE7A4EC" w14:textId="310BD863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9" w:type="dxa"/>
            <w:gridSpan w:val="3"/>
            <w:vAlign w:val="center"/>
          </w:tcPr>
          <w:p w14:paraId="07AECD73" w14:textId="233EB405" w:rsidR="00513963" w:rsidRPr="00AE0D56" w:rsidRDefault="00513963" w:rsidP="00A408F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</w:t>
            </w:r>
            <w:r w:rsidR="00A408FC">
              <w:rPr>
                <w:rFonts w:ascii="Arial" w:hAnsi="Arial" w:cs="Arial"/>
                <w:sz w:val="18"/>
                <w:szCs w:val="18"/>
                <w:lang w:val="sr-Cyrl-RS"/>
              </w:rPr>
              <w:t>ЛС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2" w:type="dxa"/>
            <w:vAlign w:val="center"/>
          </w:tcPr>
          <w:p w14:paraId="580C74D7" w14:textId="052F4C4B" w:rsidR="00513963" w:rsidRPr="00AE0D56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70EB418E" w14:textId="60108AF1" w:rsidR="00513963" w:rsidRPr="00AE0D56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C3EE28B" w14:textId="2A9E0EE3" w:rsidR="00513963" w:rsidRPr="00AE0D56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6385AF02" w14:textId="0CADDE21" w:rsidR="00513963" w:rsidRPr="00AE0D56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B2150D" w14:paraId="666BEC8B" w14:textId="77777777" w:rsidTr="0007626E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4BF8875A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2.4.3 Пројектовање побољшања безбедности саобраћаја на проласцима државних путева кроз насеље у складу са планом из активности 2.4.2 АП</w:t>
            </w:r>
          </w:p>
        </w:tc>
        <w:tc>
          <w:tcPr>
            <w:tcW w:w="1246" w:type="dxa"/>
            <w:gridSpan w:val="3"/>
            <w:vAlign w:val="center"/>
          </w:tcPr>
          <w:p w14:paraId="186D70BF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398B1C30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ЈППС, ПО</w:t>
            </w:r>
          </w:p>
        </w:tc>
        <w:tc>
          <w:tcPr>
            <w:tcW w:w="1265" w:type="dxa"/>
            <w:gridSpan w:val="2"/>
            <w:vAlign w:val="center"/>
          </w:tcPr>
          <w:p w14:paraId="28C53E3F" w14:textId="73162E69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vAlign w:val="center"/>
          </w:tcPr>
          <w:p w14:paraId="31F1C470" w14:textId="565C6B32" w:rsidR="0007626E" w:rsidRPr="00AE0D56" w:rsidRDefault="0007626E" w:rsidP="00A408F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01.  Буџетска средства </w:t>
            </w:r>
            <w:r w:rsidR="00A408FC"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72" w:type="dxa"/>
            <w:vAlign w:val="center"/>
          </w:tcPr>
          <w:p w14:paraId="2309D674" w14:textId="4269375A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010F8"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4B74EAD8" w14:textId="75AF27B3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F623DFA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5"/>
            </w:r>
          </w:p>
        </w:tc>
        <w:tc>
          <w:tcPr>
            <w:tcW w:w="1527" w:type="dxa"/>
            <w:gridSpan w:val="2"/>
            <w:vAlign w:val="center"/>
          </w:tcPr>
          <w:p w14:paraId="56F09408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100</w:t>
            </w:r>
          </w:p>
        </w:tc>
      </w:tr>
      <w:tr w:rsidR="0007626E" w:rsidRPr="00B2150D" w14:paraId="7FD33374" w14:textId="77777777" w:rsidTr="0007626E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555E7114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2.4.4 Извођење мера из пројеката побољшања безбедности пролазака државних путева кроз насеља из активности 2.4.3 АП</w:t>
            </w:r>
          </w:p>
        </w:tc>
        <w:tc>
          <w:tcPr>
            <w:tcW w:w="1246" w:type="dxa"/>
            <w:gridSpan w:val="3"/>
            <w:vAlign w:val="center"/>
          </w:tcPr>
          <w:p w14:paraId="2324EB47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5A62C28E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ЈППС,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ПзП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АБС</w:t>
            </w:r>
          </w:p>
        </w:tc>
        <w:tc>
          <w:tcPr>
            <w:tcW w:w="1265" w:type="dxa"/>
            <w:gridSpan w:val="2"/>
            <w:vAlign w:val="center"/>
          </w:tcPr>
          <w:p w14:paraId="19CEB188" w14:textId="463D18CE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9" w:type="dxa"/>
            <w:gridSpan w:val="3"/>
            <w:vAlign w:val="center"/>
          </w:tcPr>
          <w:p w14:paraId="297D701F" w14:textId="05074FBB" w:rsidR="0007626E" w:rsidRPr="00AE0D56" w:rsidRDefault="0007626E" w:rsidP="00A408F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01.  Буџетска средства </w:t>
            </w:r>
            <w:r w:rsidR="00A408FC"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72" w:type="dxa"/>
            <w:vAlign w:val="center"/>
          </w:tcPr>
          <w:p w14:paraId="4C431433" w14:textId="36073974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010F8"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446AD88C" w14:textId="5B92EA4C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2023B8A" w14:textId="01CD9128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3AB2FE51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6"/>
            </w:r>
          </w:p>
        </w:tc>
      </w:tr>
      <w:tr w:rsidR="0007626E" w:rsidRPr="00B2150D" w14:paraId="2890D71A" w14:textId="77777777" w:rsidTr="0007626E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6469D4A9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2.4.5 Припрема плана унапређења безбедности саобраћаја у зонама школа на државним путевима</w:t>
            </w:r>
          </w:p>
        </w:tc>
        <w:tc>
          <w:tcPr>
            <w:tcW w:w="1246" w:type="dxa"/>
            <w:gridSpan w:val="3"/>
            <w:vAlign w:val="center"/>
          </w:tcPr>
          <w:p w14:paraId="4B104A69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4B037104" w14:textId="77777777" w:rsidR="0007626E" w:rsidRPr="002A567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ЈППС, АБС</w:t>
            </w:r>
          </w:p>
        </w:tc>
        <w:tc>
          <w:tcPr>
            <w:tcW w:w="1265" w:type="dxa"/>
            <w:gridSpan w:val="2"/>
            <w:vAlign w:val="center"/>
          </w:tcPr>
          <w:p w14:paraId="5E137C3F" w14:textId="76D67D74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9" w:type="dxa"/>
            <w:gridSpan w:val="3"/>
            <w:vAlign w:val="center"/>
          </w:tcPr>
          <w:p w14:paraId="2C9255E7" w14:textId="6FF97996" w:rsidR="0007626E" w:rsidRPr="00AE0D56" w:rsidRDefault="0007626E" w:rsidP="00A408F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</w:t>
            </w:r>
            <w:r w:rsidR="00A408FC">
              <w:rPr>
                <w:rFonts w:ascii="Arial" w:hAnsi="Arial" w:cs="Arial"/>
                <w:sz w:val="18"/>
                <w:szCs w:val="18"/>
                <w:lang w:val="sr-Cyrl-RS"/>
              </w:rPr>
              <w:t>ЛС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2" w:type="dxa"/>
            <w:vAlign w:val="center"/>
          </w:tcPr>
          <w:p w14:paraId="04F650AB" w14:textId="4E33E883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010F8"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78816A1D" w14:textId="2E335195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7D0CB01" w14:textId="46465EB5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4008B191" w14:textId="14AC21EC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B2150D" w14:paraId="7F9EC21F" w14:textId="77777777" w:rsidTr="0007626E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5798C89A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2.4.6 Пројектовање зона школа на државним путевима у складу са планом из активности 2.4.5 АП</w:t>
            </w:r>
          </w:p>
        </w:tc>
        <w:tc>
          <w:tcPr>
            <w:tcW w:w="1246" w:type="dxa"/>
            <w:gridSpan w:val="3"/>
            <w:vAlign w:val="center"/>
          </w:tcPr>
          <w:p w14:paraId="1B5492B7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168D36FF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ЈППС, ПО, АБС</w:t>
            </w:r>
          </w:p>
        </w:tc>
        <w:tc>
          <w:tcPr>
            <w:tcW w:w="1265" w:type="dxa"/>
            <w:gridSpan w:val="2"/>
            <w:vAlign w:val="center"/>
          </w:tcPr>
          <w:p w14:paraId="4283972C" w14:textId="1EA11EB0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</w:tc>
        <w:tc>
          <w:tcPr>
            <w:tcW w:w="1599" w:type="dxa"/>
            <w:gridSpan w:val="3"/>
            <w:vAlign w:val="center"/>
          </w:tcPr>
          <w:p w14:paraId="4D4B5836" w14:textId="11A73006" w:rsidR="0007626E" w:rsidRPr="00AE0D56" w:rsidRDefault="0007626E" w:rsidP="00A408F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</w:t>
            </w:r>
            <w:r w:rsidR="00A408FC">
              <w:rPr>
                <w:rFonts w:ascii="Arial" w:hAnsi="Arial" w:cs="Arial"/>
                <w:sz w:val="18"/>
                <w:szCs w:val="18"/>
                <w:lang w:val="sr-Cyrl-RS"/>
              </w:rPr>
              <w:t>ЛС</w:t>
            </w:r>
          </w:p>
        </w:tc>
        <w:tc>
          <w:tcPr>
            <w:tcW w:w="1372" w:type="dxa"/>
            <w:vAlign w:val="center"/>
          </w:tcPr>
          <w:p w14:paraId="5E83F8AA" w14:textId="583776ED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51691"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07E784ED" w14:textId="6DAF6484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7E3328A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7"/>
            </w:r>
          </w:p>
        </w:tc>
        <w:tc>
          <w:tcPr>
            <w:tcW w:w="1527" w:type="dxa"/>
            <w:gridSpan w:val="2"/>
            <w:vAlign w:val="center"/>
          </w:tcPr>
          <w:p w14:paraId="4216CC0C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</w:tr>
      <w:tr w:rsidR="0007626E" w:rsidRPr="00B2150D" w14:paraId="6E27B8E1" w14:textId="77777777" w:rsidTr="0007626E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088A1055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2.4.7 Извођење мера из пројеката за уређење зона школа на државним путевима из активности 2.4.6 АП</w:t>
            </w:r>
          </w:p>
        </w:tc>
        <w:tc>
          <w:tcPr>
            <w:tcW w:w="1246" w:type="dxa"/>
            <w:gridSpan w:val="3"/>
            <w:vAlign w:val="center"/>
          </w:tcPr>
          <w:p w14:paraId="33A1441A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4CBE6E44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ЈППС, </w:t>
            </w: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ПзП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, АБС, </w:t>
            </w:r>
          </w:p>
        </w:tc>
        <w:tc>
          <w:tcPr>
            <w:tcW w:w="1265" w:type="dxa"/>
            <w:gridSpan w:val="2"/>
            <w:vAlign w:val="center"/>
          </w:tcPr>
          <w:p w14:paraId="4098F1DB" w14:textId="292B6DA3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 2025</w:t>
            </w:r>
          </w:p>
          <w:p w14:paraId="46833F84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9" w:type="dxa"/>
            <w:gridSpan w:val="3"/>
            <w:vAlign w:val="center"/>
          </w:tcPr>
          <w:p w14:paraId="34288671" w14:textId="251A1397" w:rsidR="0007626E" w:rsidRPr="00AE0D56" w:rsidRDefault="0007626E" w:rsidP="00A408F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</w:t>
            </w:r>
            <w:r w:rsidR="00A408FC">
              <w:rPr>
                <w:rFonts w:ascii="Arial" w:hAnsi="Arial" w:cs="Arial"/>
                <w:sz w:val="18"/>
                <w:szCs w:val="18"/>
                <w:lang w:val="sr-Cyrl-RS"/>
              </w:rPr>
              <w:t>ЛС</w:t>
            </w:r>
          </w:p>
        </w:tc>
        <w:tc>
          <w:tcPr>
            <w:tcW w:w="1372" w:type="dxa"/>
            <w:vAlign w:val="center"/>
          </w:tcPr>
          <w:p w14:paraId="11BA6E93" w14:textId="62DA59AE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51691"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3"/>
            <w:vAlign w:val="center"/>
          </w:tcPr>
          <w:p w14:paraId="3830C8DB" w14:textId="7CB002E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2965007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8"/>
            </w:r>
          </w:p>
        </w:tc>
        <w:tc>
          <w:tcPr>
            <w:tcW w:w="1527" w:type="dxa"/>
            <w:gridSpan w:val="2"/>
            <w:vAlign w:val="center"/>
          </w:tcPr>
          <w:p w14:paraId="1B88E78C" w14:textId="77777777" w:rsidR="0007626E" w:rsidRPr="00AE0D56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</w:tr>
      <w:tr w:rsidR="00513963" w:rsidRPr="00B2150D" w14:paraId="7283B800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4EC7379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2.4.8 Анализа оправданости изградње обилазница на подручју Р. Србије</w:t>
            </w:r>
          </w:p>
        </w:tc>
        <w:tc>
          <w:tcPr>
            <w:tcW w:w="1246" w:type="dxa"/>
            <w:gridSpan w:val="3"/>
            <w:tcBorders>
              <w:bottom w:val="double" w:sz="4" w:space="0" w:color="auto"/>
            </w:tcBorders>
            <w:vAlign w:val="center"/>
          </w:tcPr>
          <w:p w14:paraId="7E169370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</w:t>
            </w:r>
          </w:p>
        </w:tc>
        <w:tc>
          <w:tcPr>
            <w:tcW w:w="1349" w:type="dxa"/>
            <w:gridSpan w:val="2"/>
            <w:tcBorders>
              <w:bottom w:val="double" w:sz="4" w:space="0" w:color="auto"/>
            </w:tcBorders>
            <w:vAlign w:val="center"/>
          </w:tcPr>
          <w:p w14:paraId="43232F84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ЈЛС</w:t>
            </w:r>
          </w:p>
        </w:tc>
        <w:tc>
          <w:tcPr>
            <w:tcW w:w="1265" w:type="dxa"/>
            <w:gridSpan w:val="2"/>
            <w:tcBorders>
              <w:bottom w:val="double" w:sz="4" w:space="0" w:color="auto"/>
            </w:tcBorders>
            <w:vAlign w:val="center"/>
          </w:tcPr>
          <w:p w14:paraId="37E2B04C" w14:textId="77777777" w:rsidR="00513963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E92292E" w14:textId="6346E1F4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E0D5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  <w:p w14:paraId="18428DD3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9" w:type="dxa"/>
            <w:gridSpan w:val="3"/>
            <w:tcBorders>
              <w:bottom w:val="double" w:sz="4" w:space="0" w:color="auto"/>
            </w:tcBorders>
            <w:vAlign w:val="center"/>
          </w:tcPr>
          <w:p w14:paraId="4C478F66" w14:textId="704C68AA" w:rsidR="00513963" w:rsidRPr="00AE0D56" w:rsidRDefault="00A408FC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  <w:r w:rsidR="005139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513963" w:rsidRPr="00AE0D56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2" w:type="dxa"/>
            <w:tcBorders>
              <w:bottom w:val="double" w:sz="4" w:space="0" w:color="auto"/>
            </w:tcBorders>
            <w:vAlign w:val="center"/>
          </w:tcPr>
          <w:p w14:paraId="70551B49" w14:textId="77777777" w:rsidR="00513963" w:rsidRPr="00AE0D56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tcBorders>
              <w:bottom w:val="double" w:sz="4" w:space="0" w:color="auto"/>
            </w:tcBorders>
            <w:vAlign w:val="center"/>
          </w:tcPr>
          <w:p w14:paraId="0C04BA8E" w14:textId="028E847C" w:rsidR="00513963" w:rsidRPr="00AE0D56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tcBorders>
              <w:bottom w:val="double" w:sz="4" w:space="0" w:color="auto"/>
            </w:tcBorders>
            <w:vAlign w:val="center"/>
          </w:tcPr>
          <w:p w14:paraId="2C7596F4" w14:textId="307D351B" w:rsidR="00513963" w:rsidRPr="00AE0D56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tcBorders>
              <w:bottom w:val="double" w:sz="4" w:space="0" w:color="auto"/>
            </w:tcBorders>
            <w:vAlign w:val="center"/>
          </w:tcPr>
          <w:p w14:paraId="362CDF6A" w14:textId="4E6B1F28" w:rsidR="00513963" w:rsidRPr="00AE0D56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4236D7AE" w14:textId="77777777" w:rsidR="00513963" w:rsidRDefault="00513963" w:rsidP="00E34772">
      <w:pPr>
        <w:spacing w:after="120" w:line="240" w:lineRule="auto"/>
        <w:rPr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9"/>
        <w:gridCol w:w="2597"/>
        <w:gridCol w:w="620"/>
        <w:gridCol w:w="455"/>
        <w:gridCol w:w="171"/>
        <w:gridCol w:w="849"/>
        <w:gridCol w:w="500"/>
        <w:gridCol w:w="876"/>
        <w:gridCol w:w="389"/>
        <w:gridCol w:w="179"/>
        <w:gridCol w:w="1201"/>
        <w:gridCol w:w="331"/>
        <w:gridCol w:w="880"/>
        <w:gridCol w:w="380"/>
        <w:gridCol w:w="46"/>
        <w:gridCol w:w="1484"/>
        <w:gridCol w:w="123"/>
        <w:gridCol w:w="801"/>
        <w:gridCol w:w="517"/>
        <w:gridCol w:w="255"/>
        <w:gridCol w:w="1272"/>
        <w:gridCol w:w="14"/>
      </w:tblGrid>
      <w:tr w:rsidR="00513963" w:rsidRPr="00BB44DA" w14:paraId="1F61CC78" w14:textId="77777777" w:rsidTr="00513963">
        <w:trPr>
          <w:gridBefore w:val="1"/>
          <w:gridAfter w:val="1"/>
          <w:wBefore w:w="9" w:type="dxa"/>
          <w:wAfter w:w="14" w:type="dxa"/>
          <w:trHeight w:val="168"/>
        </w:trPr>
        <w:tc>
          <w:tcPr>
            <w:tcW w:w="1392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CFCF578" w14:textId="77777777" w:rsidR="00513963" w:rsidRPr="00BB44DA" w:rsidRDefault="00513963" w:rsidP="00DF420A">
            <w:pPr>
              <w:pStyle w:val="a0"/>
            </w:pPr>
            <w:bookmarkStart w:id="12" w:name="_Toc101166360"/>
            <w:r w:rsidRPr="000E692D">
              <w:t>Мера 2.5: Унапређење безбедности саобраћаја на локацијама повећане угрожености по рањиве учеснике у саобраћају на општинским путевима</w:t>
            </w:r>
            <w:r w:rsidRPr="00BB44DA">
              <w:t xml:space="preserve"> и улицама</w:t>
            </w:r>
            <w:bookmarkEnd w:id="12"/>
          </w:p>
        </w:tc>
      </w:tr>
      <w:tr w:rsidR="00513963" w:rsidRPr="00BB44DA" w14:paraId="1231D992" w14:textId="77777777" w:rsidTr="00513963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13926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5EDE333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Институција одговорна за праћење и контролу реализације: АБС</w:t>
            </w:r>
          </w:p>
        </w:tc>
      </w:tr>
      <w:tr w:rsidR="00513963" w:rsidRPr="00BB44DA" w14:paraId="15BA3B36" w14:textId="77777777" w:rsidTr="00513963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D7478CD" w14:textId="0829B805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72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84B243F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систему, укључујући и јавне инвестиције</w:t>
            </w:r>
          </w:p>
        </w:tc>
      </w:tr>
      <w:tr w:rsidR="00513963" w:rsidRPr="00BB44DA" w14:paraId="0CD3E520" w14:textId="77777777" w:rsidTr="00513963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47E548B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D7E2EBE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513963" w:rsidRPr="00BB44DA" w14:paraId="178FDC8E" w14:textId="77777777" w:rsidTr="00513963">
        <w:trPr>
          <w:gridBefore w:val="1"/>
          <w:gridAfter w:val="1"/>
          <w:wBefore w:w="9" w:type="dxa"/>
          <w:wAfter w:w="14" w:type="dxa"/>
          <w:trHeight w:val="950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809B5A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 на нивоу мере </w:t>
            </w:r>
            <w:r w:rsidRPr="00BB44DA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8A5D8C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  <w:p w14:paraId="42339F32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16F2B1D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0D5CB3B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37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4E26C28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6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5BE637" w14:textId="6C27A819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99BA1D9" w14:textId="7966F646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27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9CE1D1" w14:textId="3093A5DC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B44DA" w14:paraId="0C5F49AA" w14:textId="77777777" w:rsidTr="00513963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0CEDF6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 спроведених студија идентификације локација повећаног ризика страдања рањивих учесника у саобраћају, са акцентом на зоне школа.</w:t>
            </w:r>
          </w:p>
          <w:p w14:paraId="5C119696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9CAD661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Број,</w:t>
            </w:r>
          </w:p>
          <w:p w14:paraId="658F1191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петогодишњи период 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CA1C8B5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9DAA36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3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C97A705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6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0EF36A5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04102AE4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B4A2339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66363CF6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CDA1ED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70C9E4E6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513963" w:rsidRPr="00BB44DA" w14:paraId="3ECA0AE4" w14:textId="77777777" w:rsidTr="00513963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99A6D8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припремљених пројеката побољшања безбедности саобраћаја за утврђене локације повећане угрожености рањивих учесника у саобраћају, са акцентом на зоне школа.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7A28D21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20CEA9B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490F7F3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3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8851599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6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49A4CC7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8018A0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60%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3DA405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75%</w:t>
            </w:r>
          </w:p>
        </w:tc>
      </w:tr>
      <w:tr w:rsidR="00513963" w:rsidRPr="00BB44DA" w14:paraId="4469E02B" w14:textId="77777777" w:rsidTr="00513963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81093B5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изведених пројеката побољшања безбедности саобраћаја за утврђене локације повећане угрожености рањивих учесника у саобраћају, са акцентом на зоне школа.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EFF8083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AF201CD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ЈЛС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13BD1A5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37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EE654F2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60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555B5FD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45%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433637C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127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27C44D8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65%</w:t>
            </w:r>
          </w:p>
        </w:tc>
      </w:tr>
      <w:tr w:rsidR="00513963" w:rsidRPr="00B2150D" w14:paraId="0079BA6C" w14:textId="77777777" w:rsidTr="00513963">
        <w:trPr>
          <w:gridBefore w:val="1"/>
          <w:wBefore w:w="9" w:type="dxa"/>
          <w:trHeight w:val="227"/>
        </w:trPr>
        <w:tc>
          <w:tcPr>
            <w:tcW w:w="3672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C9B953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85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1D7679D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8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AED04B" w14:textId="77777777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милионима дин.</w:t>
            </w:r>
            <w:r w:rsidRPr="00BB44DA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13963" w:rsidRPr="00B2150D" w14:paraId="696F9002" w14:textId="77777777" w:rsidTr="00513963">
        <w:trPr>
          <w:gridBefore w:val="1"/>
          <w:wBefore w:w="9" w:type="dxa"/>
          <w:trHeight w:val="227"/>
        </w:trPr>
        <w:tc>
          <w:tcPr>
            <w:tcW w:w="367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8F1674C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014B2F1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5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5218ECE" w14:textId="71D56556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83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3706B13" w14:textId="4BB12A0E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C883A8" w14:textId="08087637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2150D" w14:paraId="5D213056" w14:textId="77777777" w:rsidTr="00513963">
        <w:trPr>
          <w:gridBefore w:val="1"/>
          <w:wBefore w:w="9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F47D9B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839E30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591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589372" w14:textId="7777777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2834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1D4791" w14:textId="7777777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160</w:t>
            </w:r>
          </w:p>
        </w:tc>
        <w:tc>
          <w:tcPr>
            <w:tcW w:w="205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4F66A3" w14:textId="4A2B679E" w:rsidR="00513963" w:rsidRPr="00513963" w:rsidRDefault="000E12FD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  <w:r w:rsidR="00513963" w:rsidRPr="00513963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  <w:tr w:rsidR="00513963" w:rsidRPr="00B2150D" w14:paraId="1BBDEAEE" w14:textId="77777777" w:rsidTr="00513963">
        <w:trPr>
          <w:gridBefore w:val="1"/>
          <w:wBefore w:w="9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484B20" w14:textId="77777777" w:rsidR="00513963" w:rsidRPr="00BB44DA" w:rsidRDefault="00513963" w:rsidP="00DF420A">
            <w:pPr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976FC71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5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BF518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3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A72651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975EACF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513963" w:rsidRPr="00B2150D" w14:paraId="21B6A0D1" w14:textId="77777777" w:rsidTr="00513963">
        <w:trPr>
          <w:gridAfter w:val="1"/>
          <w:wAfter w:w="14" w:type="dxa"/>
          <w:trHeight w:val="140"/>
          <w:tblHeader/>
        </w:trPr>
        <w:tc>
          <w:tcPr>
            <w:tcW w:w="26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FEA7D3B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246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1D3394B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349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F49CB8F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265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D131A92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711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0EF22E9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260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11B369D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0C0AE314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498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8B63908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милионима дин.</w:t>
            </w:r>
          </w:p>
        </w:tc>
      </w:tr>
      <w:tr w:rsidR="00513963" w:rsidRPr="00B2150D" w14:paraId="4BEA4EE5" w14:textId="77777777" w:rsidTr="00513963">
        <w:trPr>
          <w:gridAfter w:val="1"/>
          <w:wAfter w:w="14" w:type="dxa"/>
          <w:trHeight w:val="386"/>
          <w:tblHeader/>
        </w:trPr>
        <w:tc>
          <w:tcPr>
            <w:tcW w:w="2606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64436E5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46" w:type="dxa"/>
            <w:gridSpan w:val="3"/>
            <w:vMerge/>
            <w:shd w:val="clear" w:color="auto" w:fill="FFF2CC" w:themeFill="accent4" w:themeFillTint="33"/>
            <w:vAlign w:val="center"/>
          </w:tcPr>
          <w:p w14:paraId="31FAE3E5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49" w:type="dxa"/>
            <w:gridSpan w:val="2"/>
            <w:vMerge/>
            <w:shd w:val="clear" w:color="auto" w:fill="FFF2CC" w:themeFill="accent4" w:themeFillTint="33"/>
            <w:vAlign w:val="center"/>
          </w:tcPr>
          <w:p w14:paraId="01058B42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65" w:type="dxa"/>
            <w:gridSpan w:val="2"/>
            <w:vMerge/>
            <w:shd w:val="clear" w:color="auto" w:fill="FFF2CC" w:themeFill="accent4" w:themeFillTint="33"/>
            <w:vAlign w:val="center"/>
          </w:tcPr>
          <w:p w14:paraId="4CBC05E5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11" w:type="dxa"/>
            <w:gridSpan w:val="3"/>
            <w:vMerge/>
            <w:shd w:val="clear" w:color="auto" w:fill="FFF2CC" w:themeFill="accent4" w:themeFillTint="33"/>
            <w:vAlign w:val="center"/>
          </w:tcPr>
          <w:p w14:paraId="643AEE65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60" w:type="dxa"/>
            <w:gridSpan w:val="2"/>
            <w:vMerge/>
            <w:shd w:val="clear" w:color="auto" w:fill="FFF2CC" w:themeFill="accent4" w:themeFillTint="33"/>
            <w:vAlign w:val="center"/>
          </w:tcPr>
          <w:p w14:paraId="43D87394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61D6DB44" w14:textId="036FC0BE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0AA6AC21" w14:textId="35C34F7F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27" w:type="dxa"/>
            <w:gridSpan w:val="2"/>
            <w:shd w:val="clear" w:color="auto" w:fill="FFF2CC" w:themeFill="accent4" w:themeFillTint="33"/>
            <w:vAlign w:val="center"/>
          </w:tcPr>
          <w:p w14:paraId="37261B19" w14:textId="27423628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B2150D" w14:paraId="70F4EA4A" w14:textId="77777777" w:rsidTr="00513963">
        <w:trPr>
          <w:gridAfter w:val="1"/>
          <w:wAfter w:w="14" w:type="dxa"/>
          <w:trHeight w:val="1221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76E18599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2.5.1. Идентификација зона школа које нису обезбеђене на адекватан начин са аспекта безбедности саобраћаја</w:t>
            </w:r>
          </w:p>
        </w:tc>
        <w:tc>
          <w:tcPr>
            <w:tcW w:w="1246" w:type="dxa"/>
            <w:gridSpan w:val="3"/>
            <w:vAlign w:val="center"/>
          </w:tcPr>
          <w:p w14:paraId="44CF39B0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5CE4FF8F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 </w:t>
            </w:r>
          </w:p>
        </w:tc>
        <w:tc>
          <w:tcPr>
            <w:tcW w:w="1265" w:type="dxa"/>
            <w:gridSpan w:val="2"/>
            <w:vAlign w:val="center"/>
          </w:tcPr>
          <w:p w14:paraId="582CFCFF" w14:textId="3B1A74FA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0F299A1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11" w:type="dxa"/>
            <w:gridSpan w:val="3"/>
            <w:vAlign w:val="center"/>
          </w:tcPr>
          <w:p w14:paraId="05FC8AE9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260" w:type="dxa"/>
            <w:gridSpan w:val="2"/>
            <w:vAlign w:val="center"/>
          </w:tcPr>
          <w:p w14:paraId="4469C2D1" w14:textId="7E9723E9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2"/>
            <w:vAlign w:val="center"/>
          </w:tcPr>
          <w:p w14:paraId="2863B248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1441" w:type="dxa"/>
            <w:gridSpan w:val="3"/>
            <w:vAlign w:val="center"/>
          </w:tcPr>
          <w:p w14:paraId="13BB2C48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1527" w:type="dxa"/>
            <w:gridSpan w:val="2"/>
            <w:vAlign w:val="center"/>
          </w:tcPr>
          <w:p w14:paraId="0E9E7B82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70</w:t>
            </w:r>
          </w:p>
        </w:tc>
      </w:tr>
      <w:tr w:rsidR="0007626E" w:rsidRPr="00B2150D" w14:paraId="621BD66A" w14:textId="77777777" w:rsidTr="00513963">
        <w:trPr>
          <w:gridAfter w:val="1"/>
          <w:wAfter w:w="14" w:type="dxa"/>
          <w:trHeight w:val="1221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7ECCFE55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2.5.2. Припрема плана реализације пројеката обезбеђења зона школа</w:t>
            </w:r>
          </w:p>
        </w:tc>
        <w:tc>
          <w:tcPr>
            <w:tcW w:w="1246" w:type="dxa"/>
            <w:gridSpan w:val="3"/>
            <w:vAlign w:val="center"/>
          </w:tcPr>
          <w:p w14:paraId="194600FC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2DA09200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65" w:type="dxa"/>
            <w:gridSpan w:val="2"/>
            <w:vAlign w:val="center"/>
          </w:tcPr>
          <w:p w14:paraId="040DC44C" w14:textId="079F4D3F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  <w:p w14:paraId="1F30573A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11" w:type="dxa"/>
            <w:gridSpan w:val="3"/>
            <w:vAlign w:val="center"/>
          </w:tcPr>
          <w:p w14:paraId="1C8F07B7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260" w:type="dxa"/>
            <w:gridSpan w:val="2"/>
            <w:vAlign w:val="center"/>
          </w:tcPr>
          <w:p w14:paraId="3627C170" w14:textId="2A95A652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2"/>
            <w:vAlign w:val="center"/>
          </w:tcPr>
          <w:p w14:paraId="2E34A3E1" w14:textId="599AE589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47FBF70" w14:textId="26648C64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23DFF738" w14:textId="7A6AA713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B2150D" w14:paraId="277AC944" w14:textId="77777777" w:rsidTr="00513963">
        <w:trPr>
          <w:gridAfter w:val="1"/>
          <w:wAfter w:w="14" w:type="dxa"/>
          <w:trHeight w:val="1221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60FD8DC0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2.5.3.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Израда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пројеката обезбеђења зона школа према плану из активности 2.5.2 АП</w:t>
            </w:r>
          </w:p>
        </w:tc>
        <w:tc>
          <w:tcPr>
            <w:tcW w:w="1246" w:type="dxa"/>
            <w:gridSpan w:val="3"/>
            <w:vAlign w:val="center"/>
          </w:tcPr>
          <w:p w14:paraId="7A33F881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36D1736F" w14:textId="112E9EA6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ПО и др. стр.  орг.</w:t>
            </w:r>
          </w:p>
        </w:tc>
        <w:tc>
          <w:tcPr>
            <w:tcW w:w="1265" w:type="dxa"/>
            <w:gridSpan w:val="2"/>
            <w:vAlign w:val="center"/>
          </w:tcPr>
          <w:p w14:paraId="1C464BDC" w14:textId="716575AA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11" w:type="dxa"/>
            <w:gridSpan w:val="3"/>
            <w:vAlign w:val="center"/>
          </w:tcPr>
          <w:p w14:paraId="4FD8E4ED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260" w:type="dxa"/>
            <w:gridSpan w:val="2"/>
            <w:vAlign w:val="center"/>
          </w:tcPr>
          <w:p w14:paraId="4ED3462B" w14:textId="6D50E535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2"/>
            <w:vAlign w:val="center"/>
          </w:tcPr>
          <w:p w14:paraId="1A37B2F2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19"/>
            </w:r>
          </w:p>
        </w:tc>
        <w:tc>
          <w:tcPr>
            <w:tcW w:w="1441" w:type="dxa"/>
            <w:gridSpan w:val="3"/>
            <w:vAlign w:val="center"/>
          </w:tcPr>
          <w:p w14:paraId="65D8A0CA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527" w:type="dxa"/>
            <w:gridSpan w:val="2"/>
            <w:vAlign w:val="center"/>
          </w:tcPr>
          <w:p w14:paraId="429D4C09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</w:tr>
      <w:tr w:rsidR="0007626E" w:rsidRPr="00B2150D" w14:paraId="250A835B" w14:textId="77777777" w:rsidTr="00513963">
        <w:trPr>
          <w:gridAfter w:val="1"/>
          <w:wAfter w:w="14" w:type="dxa"/>
          <w:trHeight w:val="1221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2C8800EF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2.5.4. Имплементација мера из пројеката обезбеђења зона школа из активности 2.5.3 АП</w:t>
            </w:r>
          </w:p>
        </w:tc>
        <w:tc>
          <w:tcPr>
            <w:tcW w:w="1246" w:type="dxa"/>
            <w:gridSpan w:val="3"/>
            <w:vAlign w:val="center"/>
          </w:tcPr>
          <w:p w14:paraId="78989262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1034B756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ПзП, </w:t>
            </w:r>
          </w:p>
        </w:tc>
        <w:tc>
          <w:tcPr>
            <w:tcW w:w="1265" w:type="dxa"/>
            <w:gridSpan w:val="2"/>
            <w:vAlign w:val="center"/>
          </w:tcPr>
          <w:p w14:paraId="516A09ED" w14:textId="687394ED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11" w:type="dxa"/>
            <w:gridSpan w:val="3"/>
            <w:vAlign w:val="center"/>
          </w:tcPr>
          <w:p w14:paraId="6C0B9EF7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260" w:type="dxa"/>
            <w:gridSpan w:val="2"/>
            <w:vAlign w:val="center"/>
          </w:tcPr>
          <w:p w14:paraId="14DE49B7" w14:textId="5376102C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2"/>
            <w:vAlign w:val="center"/>
          </w:tcPr>
          <w:p w14:paraId="2EBEBF2F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6B92F69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20"/>
            </w:r>
          </w:p>
        </w:tc>
        <w:tc>
          <w:tcPr>
            <w:tcW w:w="1527" w:type="dxa"/>
            <w:gridSpan w:val="2"/>
            <w:vAlign w:val="center"/>
          </w:tcPr>
          <w:p w14:paraId="695CB7F8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</w:tr>
      <w:tr w:rsidR="0007626E" w:rsidRPr="00B2150D" w14:paraId="1AA1C668" w14:textId="77777777" w:rsidTr="00513963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1F5E00DE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2.5.5.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Анализа ризика и и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дентификација локација са повећаним ризиком страдања рањивих учесника у саобраћају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  <w:p w14:paraId="74541113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46" w:type="dxa"/>
            <w:gridSpan w:val="3"/>
            <w:vAlign w:val="center"/>
          </w:tcPr>
          <w:p w14:paraId="581FEA3B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5B69BBAA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65" w:type="dxa"/>
            <w:gridSpan w:val="2"/>
            <w:vAlign w:val="center"/>
          </w:tcPr>
          <w:p w14:paraId="0251479F" w14:textId="726D627A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03355098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11" w:type="dxa"/>
            <w:gridSpan w:val="3"/>
            <w:vAlign w:val="center"/>
          </w:tcPr>
          <w:p w14:paraId="2F6182AE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260" w:type="dxa"/>
            <w:gridSpan w:val="2"/>
            <w:vAlign w:val="center"/>
          </w:tcPr>
          <w:p w14:paraId="4ADF252C" w14:textId="735753CE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2"/>
            <w:vAlign w:val="center"/>
          </w:tcPr>
          <w:p w14:paraId="6DA1E49F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6CC8738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527" w:type="dxa"/>
            <w:gridSpan w:val="2"/>
            <w:vAlign w:val="center"/>
          </w:tcPr>
          <w:p w14:paraId="1F6C5912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60</w:t>
            </w:r>
          </w:p>
        </w:tc>
      </w:tr>
      <w:tr w:rsidR="0007626E" w:rsidRPr="00B2150D" w14:paraId="7D76EF4E" w14:textId="77777777" w:rsidTr="00513963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4B454678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2.5.6. Припрема плана реализације побољшања безбедности саобраћаја на локацијама са повећаним ризиком страдања рањивих учесника у саобраћају у складу са активности 2.5.5 АП</w:t>
            </w:r>
          </w:p>
        </w:tc>
        <w:tc>
          <w:tcPr>
            <w:tcW w:w="1246" w:type="dxa"/>
            <w:gridSpan w:val="3"/>
            <w:vAlign w:val="center"/>
          </w:tcPr>
          <w:p w14:paraId="3BAD3665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7F0CA17F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65" w:type="dxa"/>
            <w:gridSpan w:val="2"/>
            <w:vAlign w:val="center"/>
          </w:tcPr>
          <w:p w14:paraId="229C790E" w14:textId="47673F14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  <w:p w14:paraId="67DCC18F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11" w:type="dxa"/>
            <w:gridSpan w:val="3"/>
            <w:vAlign w:val="center"/>
          </w:tcPr>
          <w:p w14:paraId="1AFA82FD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260" w:type="dxa"/>
            <w:gridSpan w:val="2"/>
            <w:vAlign w:val="center"/>
          </w:tcPr>
          <w:p w14:paraId="177FD6F0" w14:textId="7836EE48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2"/>
            <w:vAlign w:val="center"/>
          </w:tcPr>
          <w:p w14:paraId="1E65836A" w14:textId="65468D3E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76F4543" w14:textId="5EA57D21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42C0E751" w14:textId="0DBE53A0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7626E" w:rsidRPr="00B2150D" w14:paraId="1A1EA92E" w14:textId="77777777" w:rsidTr="00513963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56C77E38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2.5.7.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Израда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пројеката побољшања безбедности саобраћаја на локацијама са повећаним ризиком страдања рањивих учесника у саобраћају у складу са активности 2.5.6 АП</w:t>
            </w:r>
          </w:p>
        </w:tc>
        <w:tc>
          <w:tcPr>
            <w:tcW w:w="1246" w:type="dxa"/>
            <w:gridSpan w:val="3"/>
            <w:vAlign w:val="center"/>
          </w:tcPr>
          <w:p w14:paraId="3E41FFFD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050657FE" w14:textId="7E3AA333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ПО и др. стр.  орг.</w:t>
            </w:r>
          </w:p>
        </w:tc>
        <w:tc>
          <w:tcPr>
            <w:tcW w:w="1265" w:type="dxa"/>
            <w:gridSpan w:val="2"/>
            <w:vAlign w:val="center"/>
          </w:tcPr>
          <w:p w14:paraId="5F6A5EE6" w14:textId="51899F14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11" w:type="dxa"/>
            <w:gridSpan w:val="3"/>
            <w:vAlign w:val="center"/>
          </w:tcPr>
          <w:p w14:paraId="0EC77D2B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260" w:type="dxa"/>
            <w:gridSpan w:val="2"/>
            <w:vAlign w:val="center"/>
          </w:tcPr>
          <w:p w14:paraId="16198568" w14:textId="6E604873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2"/>
            <w:vAlign w:val="center"/>
          </w:tcPr>
          <w:p w14:paraId="6C1FB5C1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78C9830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21"/>
            </w:r>
          </w:p>
        </w:tc>
        <w:tc>
          <w:tcPr>
            <w:tcW w:w="1527" w:type="dxa"/>
            <w:gridSpan w:val="2"/>
            <w:vAlign w:val="center"/>
          </w:tcPr>
          <w:p w14:paraId="07B732A5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</w:p>
        </w:tc>
      </w:tr>
      <w:tr w:rsidR="0007626E" w:rsidRPr="00B2150D" w14:paraId="3A41C712" w14:textId="77777777" w:rsidTr="00513963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254CF6E5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2.5.8. Имплементација мера из пројеката побољшања безбедности саобраћаја на локацијама са повећаним ризиком страдања рањивих учесника у саобраћају у складу са активности 2.5.7</w:t>
            </w:r>
          </w:p>
        </w:tc>
        <w:tc>
          <w:tcPr>
            <w:tcW w:w="1246" w:type="dxa"/>
            <w:gridSpan w:val="3"/>
            <w:vAlign w:val="center"/>
          </w:tcPr>
          <w:p w14:paraId="14A876FA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49" w:type="dxa"/>
            <w:gridSpan w:val="2"/>
            <w:vAlign w:val="center"/>
          </w:tcPr>
          <w:p w14:paraId="1DE908BF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ПзП </w:t>
            </w:r>
          </w:p>
        </w:tc>
        <w:tc>
          <w:tcPr>
            <w:tcW w:w="1265" w:type="dxa"/>
            <w:gridSpan w:val="2"/>
            <w:vAlign w:val="center"/>
          </w:tcPr>
          <w:p w14:paraId="10015C82" w14:textId="0B739E3C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 квартал 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711" w:type="dxa"/>
            <w:gridSpan w:val="3"/>
            <w:vAlign w:val="center"/>
          </w:tcPr>
          <w:p w14:paraId="1F46A7E4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 Буџетска средства ЈЛС</w:t>
            </w:r>
          </w:p>
        </w:tc>
        <w:tc>
          <w:tcPr>
            <w:tcW w:w="1260" w:type="dxa"/>
            <w:gridSpan w:val="2"/>
            <w:vAlign w:val="center"/>
          </w:tcPr>
          <w:p w14:paraId="74A3A64C" w14:textId="7EC84D33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0" w:type="dxa"/>
            <w:gridSpan w:val="2"/>
            <w:vAlign w:val="center"/>
          </w:tcPr>
          <w:p w14:paraId="452FB4F5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23E04E0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304DF877" w14:textId="77777777" w:rsidR="0007626E" w:rsidRPr="00BB44DA" w:rsidRDefault="0007626E" w:rsidP="0007626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22"/>
            </w:r>
          </w:p>
        </w:tc>
      </w:tr>
    </w:tbl>
    <w:p w14:paraId="548590A5" w14:textId="77777777" w:rsidR="00A962D6" w:rsidRDefault="00A962D6" w:rsidP="00E34772">
      <w:pPr>
        <w:spacing w:after="120" w:line="240" w:lineRule="auto"/>
        <w:rPr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9"/>
        <w:gridCol w:w="2597"/>
        <w:gridCol w:w="620"/>
        <w:gridCol w:w="455"/>
        <w:gridCol w:w="171"/>
        <w:gridCol w:w="849"/>
        <w:gridCol w:w="500"/>
        <w:gridCol w:w="876"/>
        <w:gridCol w:w="389"/>
        <w:gridCol w:w="179"/>
        <w:gridCol w:w="1201"/>
        <w:gridCol w:w="219"/>
        <w:gridCol w:w="1372"/>
        <w:gridCol w:w="109"/>
        <w:gridCol w:w="7"/>
        <w:gridCol w:w="1414"/>
        <w:gridCol w:w="123"/>
        <w:gridCol w:w="801"/>
        <w:gridCol w:w="517"/>
        <w:gridCol w:w="255"/>
        <w:gridCol w:w="1272"/>
        <w:gridCol w:w="14"/>
      </w:tblGrid>
      <w:tr w:rsidR="00513963" w:rsidRPr="00BB44DA" w14:paraId="48D22EF4" w14:textId="77777777" w:rsidTr="00DF420A">
        <w:trPr>
          <w:gridBefore w:val="1"/>
          <w:gridAfter w:val="1"/>
          <w:wBefore w:w="9" w:type="dxa"/>
          <w:wAfter w:w="14" w:type="dxa"/>
          <w:trHeight w:val="168"/>
        </w:trPr>
        <w:tc>
          <w:tcPr>
            <w:tcW w:w="13926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3E02403" w14:textId="77777777" w:rsidR="00513963" w:rsidRPr="00BB44DA" w:rsidRDefault="00513963" w:rsidP="00DF420A">
            <w:pPr>
              <w:pStyle w:val="a0"/>
            </w:pPr>
            <w:bookmarkStart w:id="13" w:name="_Toc101166361"/>
            <w:r w:rsidRPr="00BB44DA">
              <w:t>Мера 2.6: Унапређење безбедности саобраћаја на прелазима пута преко пруге</w:t>
            </w:r>
            <w:bookmarkEnd w:id="13"/>
          </w:p>
        </w:tc>
      </w:tr>
      <w:tr w:rsidR="00513963" w:rsidRPr="00BB44DA" w14:paraId="7AAE78AA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13926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260126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праћење и контролу реализације: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ИЖС</w:t>
            </w:r>
            <w:r w:rsidRPr="00BB44DA">
              <w:rPr>
                <w:rFonts w:ascii="Arial" w:eastAsia="Times New Roman" w:hAnsi="Arial" w:cs="Arial"/>
                <w:color w:val="222222"/>
                <w:sz w:val="20"/>
                <w:szCs w:val="20"/>
                <w:highlight w:val="yellow"/>
                <w:lang w:val="sr-Cyrl-RS"/>
              </w:rPr>
              <w:t xml:space="preserve"> </w:t>
            </w:r>
          </w:p>
        </w:tc>
      </w:tr>
      <w:tr w:rsidR="00513963" w:rsidRPr="00BB44DA" w14:paraId="74A5069D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2581902" w14:textId="11F00843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72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8C40FF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систему, укључујући и јавне инвестиције</w:t>
            </w:r>
          </w:p>
        </w:tc>
      </w:tr>
      <w:tr w:rsidR="00513963" w:rsidRPr="00BB44DA" w14:paraId="4D798644" w14:textId="77777777" w:rsidTr="00DF420A">
        <w:trPr>
          <w:gridBefore w:val="1"/>
          <w:gridAfter w:val="1"/>
          <w:wBefore w:w="9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9FBA25A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590577F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ЗоБС, ЗоЖ</w:t>
            </w:r>
          </w:p>
        </w:tc>
      </w:tr>
      <w:tr w:rsidR="00513963" w:rsidRPr="00BB44DA" w14:paraId="5C67F823" w14:textId="77777777" w:rsidTr="00DF420A">
        <w:trPr>
          <w:gridBefore w:val="1"/>
          <w:gridAfter w:val="1"/>
          <w:wBefore w:w="9" w:type="dxa"/>
          <w:wAfter w:w="14" w:type="dxa"/>
          <w:trHeight w:val="950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A20C47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 на нивоу мере </w:t>
            </w:r>
            <w:r w:rsidRPr="00BB44DA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1D899A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  <w:p w14:paraId="1634D5A1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3F43E8F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10A8D9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2A6FD0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5105662" w14:textId="190B6FDF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ECE9C95" w14:textId="0A0CCA2B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27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759D5B2" w14:textId="639DA1C4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B44DA" w14:paraId="7401CE04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A734D4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Годишњи број саобраћајних незгода на прелазима пута преко пруге.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8A261E2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8921623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767FA14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AF1C867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8A1E9EA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978F53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622A68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</w:p>
        </w:tc>
      </w:tr>
      <w:tr w:rsidR="00513963" w:rsidRPr="00BB44DA" w14:paraId="26AEA804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4496193" w14:textId="77777777" w:rsidR="00513963" w:rsidRPr="00BB44DA" w:rsidDel="00B338B0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6F96">
              <w:rPr>
                <w:rFonts w:ascii="Arial" w:hAnsi="Arial" w:cs="Arial"/>
                <w:sz w:val="20"/>
                <w:szCs w:val="20"/>
                <w:lang w:val="sr-Cyrl-RS"/>
              </w:rPr>
              <w:t>Проценат возача који се зауставља и безбедно се креће путем преко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пруге, са активним осигурањем 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E30EA18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915C36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48B2DA7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93,6%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A6335AF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B0F687F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94,0%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9289586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95,0%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FCF0CC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96,0%</w:t>
            </w:r>
          </w:p>
        </w:tc>
      </w:tr>
      <w:tr w:rsidR="00513963" w:rsidRPr="00BB44DA" w14:paraId="0469891F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705621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изведених пројеката унапређења безбедности саобраћаја на високо ризичним прелазима пута преко пруге.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1A4FE11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1B38FFF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ИЖС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A7D77E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202DCE9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2E1A2D8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312E43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C86222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40</w:t>
            </w:r>
          </w:p>
        </w:tc>
      </w:tr>
      <w:tr w:rsidR="00513963" w:rsidRPr="00BB44DA" w14:paraId="568C211C" w14:textId="77777777" w:rsidTr="00DF420A">
        <w:trPr>
          <w:gridBefore w:val="1"/>
          <w:gridAfter w:val="1"/>
          <w:wBefore w:w="9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FBE2AC6" w14:textId="77777777" w:rsidR="00513963" w:rsidRPr="00BB44DA" w:rsidRDefault="00513963" w:rsidP="00DF420A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истраживања понашања учесника у саобраћају </w:t>
            </w:r>
            <w:r w:rsidRPr="007B1105">
              <w:rPr>
                <w:rFonts w:ascii="Arial" w:hAnsi="Arial" w:cs="Arial"/>
                <w:sz w:val="20"/>
                <w:szCs w:val="20"/>
                <w:lang w:val="sr-Cyrl-RS"/>
              </w:rPr>
              <w:t>у односу на различите начине обезбеђења прелаза пута преко пруге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D7BD6D5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2ED683F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8C4FB92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7F40335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72BC2B4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D91A94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DD7989" w14:textId="77777777" w:rsidR="00513963" w:rsidRPr="00BB44DA" w:rsidRDefault="00513963" w:rsidP="00DF420A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513963" w:rsidRPr="00B2150D" w14:paraId="04A71AC0" w14:textId="77777777" w:rsidTr="00DF420A">
        <w:trPr>
          <w:gridBefore w:val="1"/>
          <w:wBefore w:w="9" w:type="dxa"/>
          <w:trHeight w:val="227"/>
        </w:trPr>
        <w:tc>
          <w:tcPr>
            <w:tcW w:w="3672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8DF0CAE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8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FF6636C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8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511BE0" w14:textId="77777777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милионима дин.</w:t>
            </w:r>
            <w:r w:rsidRPr="00BB44DA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13963" w:rsidRPr="00B2150D" w14:paraId="23FC26BF" w14:textId="77777777" w:rsidTr="00DF420A">
        <w:trPr>
          <w:gridBefore w:val="1"/>
          <w:wBefore w:w="9" w:type="dxa"/>
          <w:trHeight w:val="227"/>
        </w:trPr>
        <w:tc>
          <w:tcPr>
            <w:tcW w:w="367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B9D7F9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99F22FC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90DC183" w14:textId="4204BA45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FC59F9F" w14:textId="54001822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B897938" w14:textId="7735EABB" w:rsidR="00513963" w:rsidRPr="00BB44DA" w:rsidRDefault="00513963" w:rsidP="00DF420A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13963" w:rsidRPr="00B2150D" w14:paraId="55009E32" w14:textId="77777777" w:rsidTr="00DF420A">
        <w:trPr>
          <w:gridBefore w:val="1"/>
          <w:wBefore w:w="9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673937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0AC5ED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57F1DC" w14:textId="7777777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5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2E659D2" w14:textId="77777777" w:rsidR="00513963" w:rsidRPr="00513963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3963"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205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A10790D" w14:textId="54FA1CC9" w:rsidR="00513963" w:rsidRPr="00513963" w:rsidRDefault="000E12FD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</w:p>
        </w:tc>
      </w:tr>
      <w:tr w:rsidR="00513963" w:rsidRPr="00B2150D" w14:paraId="77B8A667" w14:textId="77777777" w:rsidTr="00DF420A">
        <w:trPr>
          <w:gridBefore w:val="1"/>
          <w:wBefore w:w="9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C1C007" w14:textId="77777777" w:rsidR="00513963" w:rsidRPr="00BB44DA" w:rsidRDefault="00513963" w:rsidP="00DF420A">
            <w:pPr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AF09A8C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65A3B5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5462F19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898B7A" w14:textId="77777777" w:rsidR="00513963" w:rsidRPr="00BB44DA" w:rsidRDefault="00513963" w:rsidP="00DF420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513963" w:rsidRPr="00BB44DA" w14:paraId="50348340" w14:textId="77777777" w:rsidTr="00DF420A">
        <w:trPr>
          <w:gridAfter w:val="1"/>
          <w:wAfter w:w="14" w:type="dxa"/>
          <w:trHeight w:val="140"/>
          <w:tblHeader/>
        </w:trPr>
        <w:tc>
          <w:tcPr>
            <w:tcW w:w="26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1D4AA85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246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69E4F69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349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259579A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265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8825B02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9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BEA07B7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C369C7F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461E83A3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498" w:type="dxa"/>
            <w:gridSpan w:val="8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BACD357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милионима дин.</w:t>
            </w:r>
            <w:r w:rsidRPr="00734163"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</w:tr>
      <w:tr w:rsidR="00513963" w:rsidRPr="00BB44DA" w14:paraId="2D4D779D" w14:textId="77777777" w:rsidTr="00DF420A">
        <w:trPr>
          <w:gridAfter w:val="1"/>
          <w:wAfter w:w="14" w:type="dxa"/>
          <w:trHeight w:val="386"/>
          <w:tblHeader/>
        </w:trPr>
        <w:tc>
          <w:tcPr>
            <w:tcW w:w="2606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99C1581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46" w:type="dxa"/>
            <w:gridSpan w:val="3"/>
            <w:vMerge/>
            <w:shd w:val="clear" w:color="auto" w:fill="FFF2CC" w:themeFill="accent4" w:themeFillTint="33"/>
            <w:vAlign w:val="center"/>
          </w:tcPr>
          <w:p w14:paraId="43F1B4E1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49" w:type="dxa"/>
            <w:gridSpan w:val="2"/>
            <w:vMerge/>
            <w:shd w:val="clear" w:color="auto" w:fill="FFF2CC" w:themeFill="accent4" w:themeFillTint="33"/>
            <w:vAlign w:val="center"/>
          </w:tcPr>
          <w:p w14:paraId="2AB4EC5D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65" w:type="dxa"/>
            <w:gridSpan w:val="2"/>
            <w:vMerge/>
            <w:shd w:val="clear" w:color="auto" w:fill="FFF2CC" w:themeFill="accent4" w:themeFillTint="33"/>
            <w:vAlign w:val="center"/>
          </w:tcPr>
          <w:p w14:paraId="79DC7057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9" w:type="dxa"/>
            <w:gridSpan w:val="3"/>
            <w:vMerge/>
            <w:shd w:val="clear" w:color="auto" w:fill="FFF2CC" w:themeFill="accent4" w:themeFillTint="33"/>
            <w:vAlign w:val="center"/>
          </w:tcPr>
          <w:p w14:paraId="18CEC187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2" w:type="dxa"/>
            <w:vMerge/>
            <w:shd w:val="clear" w:color="auto" w:fill="FFF2CC" w:themeFill="accent4" w:themeFillTint="33"/>
            <w:vAlign w:val="center"/>
          </w:tcPr>
          <w:p w14:paraId="4EE31EB3" w14:textId="77777777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7A1D9DE1" w14:textId="1FD0A4A3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5D3EAD4F" w14:textId="08332CC5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27" w:type="dxa"/>
            <w:gridSpan w:val="2"/>
            <w:shd w:val="clear" w:color="auto" w:fill="FFF2CC" w:themeFill="accent4" w:themeFillTint="33"/>
            <w:vAlign w:val="center"/>
          </w:tcPr>
          <w:p w14:paraId="488B912E" w14:textId="09116536" w:rsidR="00513963" w:rsidRPr="00734163" w:rsidRDefault="00513963" w:rsidP="00DF420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34163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13963" w:rsidRPr="00BB44DA" w14:paraId="515069F5" w14:textId="77777777" w:rsidTr="00DF420A">
        <w:trPr>
          <w:gridAfter w:val="1"/>
          <w:wAfter w:w="14" w:type="dxa"/>
          <w:trHeight w:val="783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0FF29D14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2.6.1. Анализа стања безбедности саобраћаја на прелазима пута преко пруге</w:t>
            </w:r>
          </w:p>
        </w:tc>
        <w:tc>
          <w:tcPr>
            <w:tcW w:w="1246" w:type="dxa"/>
            <w:gridSpan w:val="3"/>
            <w:vAlign w:val="center"/>
          </w:tcPr>
          <w:p w14:paraId="6980AFFA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vAlign w:val="center"/>
          </w:tcPr>
          <w:p w14:paraId="08EBEE01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ЈППС, ЈЛС</w:t>
            </w:r>
          </w:p>
        </w:tc>
        <w:tc>
          <w:tcPr>
            <w:tcW w:w="1265" w:type="dxa"/>
            <w:gridSpan w:val="2"/>
            <w:vAlign w:val="center"/>
          </w:tcPr>
          <w:p w14:paraId="5E164A38" w14:textId="77777777" w:rsidR="00513963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82A267B" w14:textId="49E0B48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9" w:type="dxa"/>
            <w:gridSpan w:val="3"/>
            <w:vAlign w:val="center"/>
          </w:tcPr>
          <w:p w14:paraId="2412F1E2" w14:textId="4CF874D2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05D64399" w14:textId="147C7469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7EBE58E" w14:textId="3D83F7F8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FD22910" w14:textId="0A9AF654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vAlign w:val="center"/>
          </w:tcPr>
          <w:p w14:paraId="3C7E38A8" w14:textId="75E89D20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BB44DA" w14:paraId="3260E948" w14:textId="77777777" w:rsidTr="00DF420A">
        <w:trPr>
          <w:gridAfter w:val="1"/>
          <w:wAfter w:w="14" w:type="dxa"/>
          <w:trHeight w:val="783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14FDCF8C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2.6.2. Припрема Програма унапређења безбедности саобраћаја на прелазима пута преко пруге</w:t>
            </w:r>
          </w:p>
        </w:tc>
        <w:tc>
          <w:tcPr>
            <w:tcW w:w="1246" w:type="dxa"/>
            <w:gridSpan w:val="3"/>
            <w:vAlign w:val="center"/>
          </w:tcPr>
          <w:p w14:paraId="680FE4C8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</w:p>
        </w:tc>
        <w:tc>
          <w:tcPr>
            <w:tcW w:w="1349" w:type="dxa"/>
            <w:gridSpan w:val="2"/>
            <w:vAlign w:val="center"/>
          </w:tcPr>
          <w:p w14:paraId="44C8ABF7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МГСИ, АБС, ЈППС, ЈЛС</w:t>
            </w:r>
          </w:p>
        </w:tc>
        <w:tc>
          <w:tcPr>
            <w:tcW w:w="1265" w:type="dxa"/>
            <w:gridSpan w:val="2"/>
            <w:vAlign w:val="center"/>
          </w:tcPr>
          <w:p w14:paraId="6179FE5E" w14:textId="77777777" w:rsidR="00513963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1. квартал</w:t>
            </w:r>
          </w:p>
          <w:p w14:paraId="20203B9C" w14:textId="5AEAC004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vAlign w:val="center"/>
          </w:tcPr>
          <w:p w14:paraId="0F9B92E3" w14:textId="4DB34DC3" w:rsidR="00513963" w:rsidRPr="00BB44DA" w:rsidRDefault="006A682B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ИЖС</w:t>
            </w:r>
          </w:p>
        </w:tc>
        <w:tc>
          <w:tcPr>
            <w:tcW w:w="1372" w:type="dxa"/>
            <w:vAlign w:val="center"/>
          </w:tcPr>
          <w:p w14:paraId="5E5EBF51" w14:textId="5B945AD5" w:rsidR="00513963" w:rsidRPr="00BB44DA" w:rsidRDefault="006A682B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3DE70BF" w14:textId="77E0BFB2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79845ED" w14:textId="0426FF3C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67BF565C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</w:p>
        </w:tc>
      </w:tr>
      <w:tr w:rsidR="00513963" w:rsidRPr="00BB44DA" w14:paraId="0D53C7DB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4AE22B2C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2.6.3. Спровођење Програма унапређења безбедности саобраћаја на прелазима пута преко пруге</w:t>
            </w:r>
          </w:p>
        </w:tc>
        <w:tc>
          <w:tcPr>
            <w:tcW w:w="1246" w:type="dxa"/>
            <w:gridSpan w:val="3"/>
            <w:vAlign w:val="center"/>
          </w:tcPr>
          <w:p w14:paraId="619F23C7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</w:p>
        </w:tc>
        <w:tc>
          <w:tcPr>
            <w:tcW w:w="1349" w:type="dxa"/>
            <w:gridSpan w:val="2"/>
            <w:vAlign w:val="center"/>
          </w:tcPr>
          <w:p w14:paraId="312C7F9B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АБС, ЈППС, ЈЛС</w:t>
            </w:r>
          </w:p>
        </w:tc>
        <w:tc>
          <w:tcPr>
            <w:tcW w:w="1265" w:type="dxa"/>
            <w:gridSpan w:val="2"/>
            <w:vAlign w:val="center"/>
          </w:tcPr>
          <w:p w14:paraId="13282FE2" w14:textId="77777777" w:rsidR="00513963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7C1AB06" w14:textId="62737B04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vAlign w:val="center"/>
          </w:tcPr>
          <w:p w14:paraId="2BCAC851" w14:textId="4B457B0C" w:rsidR="00513963" w:rsidRPr="00BB44DA" w:rsidRDefault="006A682B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ИЖС</w:t>
            </w:r>
          </w:p>
        </w:tc>
        <w:tc>
          <w:tcPr>
            <w:tcW w:w="1372" w:type="dxa"/>
            <w:vAlign w:val="center"/>
          </w:tcPr>
          <w:p w14:paraId="1D739BAD" w14:textId="32FF36F7" w:rsidR="00513963" w:rsidRPr="00BB44DA" w:rsidRDefault="006A682B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72803ED" w14:textId="671A661A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52B9142" w14:textId="7ACBF452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vAlign w:val="center"/>
          </w:tcPr>
          <w:p w14:paraId="03707C0E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23"/>
            </w:r>
          </w:p>
        </w:tc>
      </w:tr>
      <w:tr w:rsidR="00513963" w:rsidRPr="00BB44DA" w14:paraId="2D374327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6226DAD2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2.6.4. Израда методологије за процену ризика безбедности саобраћаја на прелазима пута преко пруге</w:t>
            </w:r>
          </w:p>
        </w:tc>
        <w:tc>
          <w:tcPr>
            <w:tcW w:w="1246" w:type="dxa"/>
            <w:gridSpan w:val="3"/>
            <w:vAlign w:val="center"/>
          </w:tcPr>
          <w:p w14:paraId="07A5A852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vAlign w:val="center"/>
          </w:tcPr>
          <w:p w14:paraId="79371931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ЈППС, ЈЛС</w:t>
            </w:r>
          </w:p>
        </w:tc>
        <w:tc>
          <w:tcPr>
            <w:tcW w:w="1265" w:type="dxa"/>
            <w:gridSpan w:val="2"/>
            <w:vAlign w:val="center"/>
          </w:tcPr>
          <w:p w14:paraId="51CE70F9" w14:textId="77777777" w:rsidR="00513963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7D0EA2E" w14:textId="14A6E34E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  <w:p w14:paraId="24B4CBDE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9" w:type="dxa"/>
            <w:gridSpan w:val="3"/>
            <w:vAlign w:val="center"/>
          </w:tcPr>
          <w:p w14:paraId="46FDBF84" w14:textId="72A6730E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0FA909D1" w14:textId="2F62570A" w:rsidR="00513963" w:rsidRPr="00BB44DA" w:rsidRDefault="0016091F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2EA48C0" w14:textId="7D68D7CF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0F5E5EF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vAlign w:val="center"/>
          </w:tcPr>
          <w:p w14:paraId="0482E927" w14:textId="3A2C214D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13963" w:rsidRPr="00BB44DA" w14:paraId="5F633E3D" w14:textId="77777777" w:rsidTr="00DF420A">
        <w:trPr>
          <w:gridAfter w:val="1"/>
          <w:wAfter w:w="14" w:type="dxa"/>
          <w:trHeight w:val="140"/>
        </w:trPr>
        <w:tc>
          <w:tcPr>
            <w:tcW w:w="2606" w:type="dxa"/>
            <w:gridSpan w:val="2"/>
            <w:tcBorders>
              <w:left w:val="double" w:sz="4" w:space="0" w:color="auto"/>
            </w:tcBorders>
            <w:vAlign w:val="center"/>
          </w:tcPr>
          <w:p w14:paraId="3C17FBAC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2.6.5. Редовно спровођење и промоција оцене ризика на прелазима пута преко пруге</w:t>
            </w:r>
          </w:p>
        </w:tc>
        <w:tc>
          <w:tcPr>
            <w:tcW w:w="1246" w:type="dxa"/>
            <w:gridSpan w:val="3"/>
            <w:vAlign w:val="center"/>
          </w:tcPr>
          <w:p w14:paraId="7F1EBA6A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349" w:type="dxa"/>
            <w:gridSpan w:val="2"/>
            <w:vAlign w:val="center"/>
          </w:tcPr>
          <w:p w14:paraId="58E278E8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ЈППС, ЈЛС</w:t>
            </w: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, АБС</w:t>
            </w:r>
          </w:p>
        </w:tc>
        <w:tc>
          <w:tcPr>
            <w:tcW w:w="1265" w:type="dxa"/>
            <w:gridSpan w:val="2"/>
            <w:vAlign w:val="center"/>
          </w:tcPr>
          <w:p w14:paraId="034534A0" w14:textId="77777777" w:rsidR="00513963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1009786" w14:textId="4541BDFB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EC1A867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9" w:type="dxa"/>
            <w:gridSpan w:val="3"/>
            <w:vAlign w:val="center"/>
          </w:tcPr>
          <w:p w14:paraId="46665527" w14:textId="49CB7024" w:rsidR="00513963" w:rsidRPr="00BB44DA" w:rsidRDefault="006A682B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ИЖС</w:t>
            </w:r>
          </w:p>
        </w:tc>
        <w:tc>
          <w:tcPr>
            <w:tcW w:w="1372" w:type="dxa"/>
            <w:vAlign w:val="center"/>
          </w:tcPr>
          <w:p w14:paraId="5EDD9BEC" w14:textId="21E5E65E" w:rsidR="00513963" w:rsidRPr="00BB44DA" w:rsidRDefault="006A682B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6B39601" w14:textId="4A065F9D" w:rsidR="00513963" w:rsidRPr="00BB44DA" w:rsidRDefault="0007626E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28EAC6E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1527" w:type="dxa"/>
            <w:gridSpan w:val="2"/>
            <w:vAlign w:val="center"/>
          </w:tcPr>
          <w:p w14:paraId="1679F2C5" w14:textId="77777777" w:rsidR="00513963" w:rsidRPr="00BB44DA" w:rsidRDefault="00513963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B44DA">
              <w:rPr>
                <w:rFonts w:ascii="Arial" w:hAnsi="Arial" w:cs="Arial"/>
                <w:sz w:val="18"/>
                <w:szCs w:val="18"/>
                <w:lang w:val="sr-Cyrl-RS"/>
              </w:rPr>
              <w:t>11</w:t>
            </w:r>
          </w:p>
        </w:tc>
      </w:tr>
    </w:tbl>
    <w:p w14:paraId="7D579FB8" w14:textId="77777777" w:rsidR="00513963" w:rsidRDefault="00513963" w:rsidP="00513963">
      <w:pPr>
        <w:rPr>
          <w:lang w:val="sr-Cyrl-RS"/>
        </w:rPr>
      </w:pPr>
    </w:p>
    <w:p w14:paraId="259755D3" w14:textId="77777777" w:rsidR="00513963" w:rsidRDefault="00513963" w:rsidP="00513963">
      <w:pPr>
        <w:rPr>
          <w:lang w:val="sr-Cyrl-RS"/>
        </w:rPr>
        <w:sectPr w:rsidR="00513963" w:rsidSect="006C48C7">
          <w:headerReference w:type="default" r:id="rId11"/>
          <w:footerReference w:type="default" r:id="rId12"/>
          <w:pgSz w:w="16839" w:h="11907" w:orient="landscape" w:code="9"/>
          <w:pgMar w:top="1440" w:right="1440" w:bottom="1440" w:left="1440" w:header="567" w:footer="567" w:gutter="0"/>
          <w:cols w:space="720"/>
          <w:docGrid w:linePitch="360"/>
        </w:sectPr>
      </w:pPr>
    </w:p>
    <w:p w14:paraId="4FD60FF8" w14:textId="34D04FAA" w:rsidR="006C48C7" w:rsidRPr="006C48C7" w:rsidRDefault="006C48C7" w:rsidP="00A44551">
      <w:pPr>
        <w:pStyle w:val="a"/>
      </w:pPr>
      <w:bookmarkStart w:id="14" w:name="_Toc101166362"/>
      <w:r>
        <w:t>Стуб 3</w:t>
      </w:r>
      <w:r w:rsidRPr="006C48C7">
        <w:t xml:space="preserve">. </w:t>
      </w:r>
      <w:r>
        <w:t>Безбедна возила</w:t>
      </w:r>
      <w:bookmarkEnd w:id="14"/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387"/>
        <w:gridCol w:w="1276"/>
        <w:gridCol w:w="1282"/>
        <w:gridCol w:w="1743"/>
        <w:gridCol w:w="1657"/>
        <w:gridCol w:w="1530"/>
        <w:gridCol w:w="1426"/>
        <w:gridCol w:w="1534"/>
        <w:gridCol w:w="7"/>
      </w:tblGrid>
      <w:tr w:rsidR="00335DE9" w:rsidRPr="00EE4D31" w14:paraId="786438FE" w14:textId="77777777" w:rsidTr="00335DE9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3D301361" w14:textId="2DDA5A1C" w:rsidR="00335DE9" w:rsidRPr="00EE4D31" w:rsidRDefault="00335DE9" w:rsidP="00335DE9">
            <w:pPr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 xml:space="preserve">Посебни циљ 3.: </w:t>
            </w:r>
            <w:r w:rsidRPr="00EE4D31">
              <w:rPr>
                <w:rFonts w:ascii="Arial" w:hAnsi="Arial" w:cs="Arial"/>
                <w:b/>
                <w:iCs/>
                <w:color w:val="FFFFFF" w:themeColor="background1"/>
                <w:sz w:val="20"/>
                <w:szCs w:val="20"/>
                <w:lang w:val="sr-Cyrl-RS"/>
              </w:rPr>
              <w:t>Обновљен и у погледу безбедносних својстава унапређен возни парк</w:t>
            </w:r>
          </w:p>
        </w:tc>
      </w:tr>
      <w:tr w:rsidR="00335DE9" w:rsidRPr="00EE4D31" w14:paraId="59792BA8" w14:textId="77777777" w:rsidTr="00335DE9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45911" w:themeFill="accent2" w:themeFillShade="BF"/>
            <w:vAlign w:val="center"/>
          </w:tcPr>
          <w:p w14:paraId="37EB506D" w14:textId="77777777" w:rsidR="00335DE9" w:rsidRPr="00EE4D31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val="sr-Cyrl-RS"/>
              </w:rPr>
              <w:t xml:space="preserve">Институција одговорна за координацију и извештавање: </w:t>
            </w:r>
            <w:r w:rsidRPr="00EE4D3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АБС</w:t>
            </w:r>
          </w:p>
        </w:tc>
      </w:tr>
      <w:tr w:rsidR="00335DE9" w:rsidRPr="00EE4D31" w14:paraId="3C881910" w14:textId="77777777" w:rsidTr="00335DE9">
        <w:trPr>
          <w:trHeight w:val="575"/>
        </w:trPr>
        <w:tc>
          <w:tcPr>
            <w:tcW w:w="338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88C9F81" w14:textId="77777777" w:rsidR="00335DE9" w:rsidRPr="00EE4D31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посебног циља </w:t>
            </w:r>
            <w:r w:rsidRPr="00EE4D31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исхода)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5CFD8AD" w14:textId="77777777" w:rsidR="00335DE9" w:rsidRPr="00EE4D31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  <w:p w14:paraId="71B84341" w14:textId="77777777" w:rsidR="00335DE9" w:rsidRPr="00EE4D31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F90FB8" w14:textId="77777777" w:rsidR="00335DE9" w:rsidRPr="00EE4D31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DCF078" w14:textId="77777777" w:rsidR="00335DE9" w:rsidRPr="00EE4D31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01F147" w14:textId="77777777" w:rsidR="00335DE9" w:rsidRPr="00EE4D31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9207C9" w14:textId="5BC14B08" w:rsidR="00335DE9" w:rsidRPr="00EE4D31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2417F71" w14:textId="5F588131" w:rsidR="00335DE9" w:rsidRPr="00EE4D31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C2C83A" w14:textId="68109962" w:rsidR="00335DE9" w:rsidRPr="00EE4D31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BF09D6" w:rsidRPr="00EE4D31" w14:paraId="3ECD8C5D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C3649F0" w14:textId="081B14B6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Просечна старост </w:t>
            </w: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возног парка путничких и комерцијалних возила у саобраћају.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9BF4ED5" w14:textId="11F64790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4028A2" w14:textId="302410B1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7638DDF" w14:textId="72A124AC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17.3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1464E46" w14:textId="2B08DA8A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13597FD" w14:textId="0DB4A3F2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17.1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14A678" w14:textId="66023D26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16.9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343101B" w14:textId="7EF0CA85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16.8</w:t>
            </w:r>
          </w:p>
        </w:tc>
      </w:tr>
      <w:tr w:rsidR="00BF09D6" w:rsidRPr="00EE4D31" w14:paraId="163EDF3C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E8E9A3C" w14:textId="769649D9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 нових возила у возном парку оцењених бројем ЕуроНКАП звездица једнаким или изнад дефинисане границе (4 звездице).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FBFE774" w14:textId="7E9BFBA5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01F507E" w14:textId="4111E5D9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C5FB549" w14:textId="66AB87E0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EBA7E3F" w14:textId="5D88989B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38A10BB" w14:textId="5C53524A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2B0813E" w14:textId="0388D4E0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85B00EA" w14:textId="335B4FBF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</w:tr>
      <w:tr w:rsidR="00BF09D6" w:rsidRPr="00EE4D31" w14:paraId="03AC4DDB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06CC8E" w14:textId="510F18F8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 саобраћајних незгода са погинулим и тешко повређеним лицима, у којима је возило имало утицај на настанак и последице саобраћајних незгода</w:t>
            </w:r>
            <w:r w:rsidRPr="00EE4D31">
              <w:rPr>
                <w:szCs w:val="24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0E20933" w14:textId="4B3DBFFB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87CA69" w14:textId="1AFACA84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66CF2BD" w14:textId="2237E4A0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CA91946" w14:textId="554A8A37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E3B5963" w14:textId="27A553BF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5E10554" w14:textId="0C8A9238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96439B" w14:textId="3B181AED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15</w:t>
            </w:r>
          </w:p>
        </w:tc>
      </w:tr>
      <w:tr w:rsidR="00BF09D6" w:rsidRPr="00EE4D31" w14:paraId="0159E859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433750C" w14:textId="26CDD2DC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 прихваћених међународних споразума и унапређених Закона са припадајућим подзаконским актима, у погледу безбедности возила.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51E0076" w14:textId="411F16D1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B048410" w14:textId="4047D933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АБС</w:t>
            </w:r>
            <w:r w:rsidR="004303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МГСИ</w:t>
            </w:r>
            <w:r w:rsidR="00B16BAA"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74B2171" w14:textId="06160333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84EDEC4" w14:textId="15857107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4C4E291" w14:textId="3B4DE78B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349497" w14:textId="36B89CB5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55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353C5F" w14:textId="6360A418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</w:p>
        </w:tc>
      </w:tr>
      <w:tr w:rsidR="00BF09D6" w:rsidRPr="00EE4D31" w14:paraId="77058897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1335E05" w14:textId="0D840C7B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Ниво одржавање техничке исправности возила у складу са стандардима произвођача и правилницима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AAACECA" w14:textId="1DDF8368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5CC1331" w14:textId="22C0F384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10929A6" w14:textId="5F4AD469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78F9FE5" w14:textId="54C3A898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F5DED3" w14:textId="7127B0FF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271F4D5" w14:textId="1ABE286A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CA615A" w14:textId="0C213511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50</w:t>
            </w:r>
          </w:p>
        </w:tc>
      </w:tr>
      <w:tr w:rsidR="00BF09D6" w:rsidRPr="00EE4D31" w14:paraId="150262ED" w14:textId="77777777" w:rsidTr="00BF09D6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561353" w14:textId="70FD7662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 возила која користе алтернативна горива и/ или електрични погон.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3302467" w14:textId="46B38A0F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8F167AC" w14:textId="344C0CBE" w:rsidR="00202895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АБС</w:t>
            </w:r>
            <w:r w:rsidR="0020289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4303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202895"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0230CAC" w14:textId="31742AF4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BA9FE7E" w14:textId="50A0B060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3952A12" w14:textId="3F9B35A1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C7BEFF2" w14:textId="40654AC3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B0F70B" w14:textId="08F1FC8D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</w:tr>
      <w:tr w:rsidR="00BF09D6" w:rsidRPr="00EE4D31" w14:paraId="244753ED" w14:textId="77777777" w:rsidTr="00BF09D6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8813338" w14:textId="46725B4E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 технички исправних возила на техничким прегледима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F96CE2C" w14:textId="2C258E03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7705E3A" w14:textId="64919B61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АБС-</w:t>
            </w:r>
            <w:r w:rsidR="004303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DBB4A8" w14:textId="3C07687F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3AE65D9" w14:textId="0340B345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486275A" w14:textId="642A1D74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74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9A0625E" w14:textId="3EB8DE9C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77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EA6C3F" w14:textId="5540CDA1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</w:tr>
      <w:tr w:rsidR="00BF09D6" w:rsidRPr="00EE4D31" w14:paraId="336E6468" w14:textId="77777777" w:rsidTr="00BF09D6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5EE859" w14:textId="321D73DA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 технички исправних возила на путу у реалним условима експлоатације - вожње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0048476" w14:textId="2EF24E49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85A6C73" w14:textId="1CB7051E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АБС-</w:t>
            </w:r>
            <w:r w:rsidR="004303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FF397E" w14:textId="682C4DA8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D4D55B6" w14:textId="06AC25DD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DE1723" w14:textId="15353E1E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2A6266" w14:textId="369CCC88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0D9DDF" w14:textId="385F49C2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</w:tr>
      <w:tr w:rsidR="00BF09D6" w:rsidRPr="00EE4D31" w14:paraId="19CB2F7D" w14:textId="77777777" w:rsidTr="00BF09D6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EAFA6F4" w14:textId="3A9D74D6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 комерцијалних возила који испуњавају прописане услове у погледу техничке исправности и прописа који се односе на ЗРВВТ (AETR), ЗПОМ (ADR), ЗПСМПЛНСС (ATP) и обезбеђење терета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3A4E3DD" w14:textId="45981C05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7C66DA0" w14:textId="5E13126F" w:rsidR="00BF09D6" w:rsidRPr="00EE4D31" w:rsidRDefault="0043030D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АБС- </w:t>
            </w:r>
            <w:r w:rsidR="00BF09D6" w:rsidRPr="00EE4D31"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26872E1" w14:textId="488D73B6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C0C2730" w14:textId="759CF33E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948233E" w14:textId="212C8178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7CF451" w14:textId="436F9A75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B58564" w14:textId="2B854762" w:rsidR="00BF09D6" w:rsidRPr="00EE4D31" w:rsidRDefault="00BF09D6" w:rsidP="00BF09D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E4D31">
              <w:rPr>
                <w:rFonts w:ascii="Arial" w:hAnsi="Arial" w:cs="Arial"/>
                <w:sz w:val="20"/>
                <w:szCs w:val="20"/>
                <w:lang w:val="sr-Cyrl-RS"/>
              </w:rPr>
              <w:t>75</w:t>
            </w:r>
          </w:p>
        </w:tc>
      </w:tr>
    </w:tbl>
    <w:p w14:paraId="0C2D33FC" w14:textId="77777777" w:rsidR="00335DE9" w:rsidRDefault="00335DE9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335DE9" w:rsidRPr="001C183B" w14:paraId="77651E32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2F2604D" w14:textId="59D88A38" w:rsidR="00335DE9" w:rsidRPr="004D1693" w:rsidRDefault="00335DE9" w:rsidP="00A44551">
            <w:pPr>
              <w:pStyle w:val="a0"/>
            </w:pPr>
            <w:bookmarkStart w:id="15" w:name="_Toc101166363"/>
            <w:r>
              <w:t>Мера 3.1.</w:t>
            </w:r>
            <w:r w:rsidRPr="004D1693">
              <w:t xml:space="preserve">: </w:t>
            </w:r>
            <w:r w:rsidR="00EE4D31" w:rsidRPr="00EE4D31">
              <w:t>Унапређење безбедносних својстава возила</w:t>
            </w:r>
            <w:bookmarkEnd w:id="15"/>
          </w:p>
        </w:tc>
      </w:tr>
      <w:tr w:rsidR="00335DE9" w:rsidRPr="001C183B" w14:paraId="4183B613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D445527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335DE9" w:rsidRPr="001C183B" w14:paraId="2107B394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4ECC8F2" w14:textId="38B3159F" w:rsidR="00335DE9" w:rsidRPr="00EE4D31" w:rsidRDefault="00335DE9" w:rsidP="00A81B43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="00EE4D31">
              <w:rPr>
                <w:rFonts w:ascii="Arial" w:hAnsi="Arial" w:cs="Arial"/>
                <w:sz w:val="20"/>
                <w:szCs w:val="20"/>
                <w:lang w:val="sr-Latn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Latn-RS"/>
              </w:rPr>
              <w:t>23</w:t>
            </w:r>
            <w:r w:rsidR="00EE4D31">
              <w:rPr>
                <w:rFonts w:ascii="Arial" w:hAnsi="Arial" w:cs="Arial"/>
                <w:sz w:val="20"/>
                <w:szCs w:val="20"/>
                <w:lang w:val="sr-Latn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AE5E825" w14:textId="1C6BC5D9" w:rsidR="00335DE9" w:rsidRPr="00EE4D31" w:rsidRDefault="00335DE9" w:rsidP="00A81B43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 w:rsidR="00EE4D31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="00992345">
              <w:rPr>
                <w:rFonts w:ascii="Arial" w:hAnsi="Arial" w:cs="Arial"/>
                <w:sz w:val="20"/>
                <w:szCs w:val="20"/>
                <w:lang w:val="sr-Cyrl-RS"/>
              </w:rPr>
              <w:t>О</w:t>
            </w:r>
            <w:r w:rsidR="00EE4D31" w:rsidRPr="00EE4D31">
              <w:rPr>
                <w:rFonts w:ascii="Arial" w:hAnsi="Arial" w:cs="Arial"/>
                <w:sz w:val="20"/>
                <w:szCs w:val="20"/>
                <w:lang w:val="sr-Latn-RS"/>
              </w:rPr>
              <w:t>рганизационо-</w:t>
            </w:r>
            <w:r w:rsidR="0099234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EE4D31" w:rsidRPr="00EE4D31">
              <w:rPr>
                <w:rFonts w:ascii="Arial" w:hAnsi="Arial" w:cs="Arial"/>
                <w:sz w:val="20"/>
                <w:szCs w:val="20"/>
                <w:lang w:val="sr-Latn-RS"/>
              </w:rPr>
              <w:t>управљачко- институционална</w:t>
            </w:r>
          </w:p>
        </w:tc>
      </w:tr>
      <w:tr w:rsidR="00335DE9" w:rsidRPr="001C183B" w14:paraId="42162F0A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F80E9F7" w14:textId="77777777" w:rsidR="00335DE9" w:rsidRPr="009E1B37" w:rsidRDefault="00335DE9" w:rsidP="00A81B43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F9C8138" w14:textId="77777777" w:rsidR="00335DE9" w:rsidRPr="009D1182" w:rsidRDefault="00335DE9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335DE9" w:rsidRPr="001C183B" w14:paraId="36D92C9C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176979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53634CD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B948140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2F59DA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96E5BA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1F7C8C5" w14:textId="4CFF759C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DDE9E2" w14:textId="67C589D8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626569" w14:textId="2CBB89D0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EE4D31" w:rsidRPr="001C183B" w14:paraId="6C57AF7B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49130BE" w14:textId="2B78A04E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 возила од 0 до 2 године старости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107C6B0" w14:textId="4DAA89F5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25E035C" w14:textId="227B49A2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АБС (МУП)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BB3CDD2" w14:textId="6EC48638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BEBAC42" w14:textId="045DFF4B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B3C37F0" w14:textId="251797EB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3AFBD5" w14:textId="152BEAA4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1DBE7C9" w14:textId="50D54801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5</w:t>
            </w:r>
          </w:p>
        </w:tc>
      </w:tr>
      <w:tr w:rsidR="00EE4D31" w:rsidRPr="001C183B" w14:paraId="09673CF7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5E2AC12" w14:textId="21383192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 возила од 3 до 10 године старости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3EFDBF2" w14:textId="03D27467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3D5AF9A" w14:textId="3BC83609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АБС (МУП)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7BE74E0" w14:textId="0ACDCDF7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>14,6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0966541" w14:textId="14633647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4B74B14" w14:textId="3D260873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C7F749" w14:textId="771F08A1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668E20" w14:textId="7C9AF50E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30</w:t>
            </w:r>
          </w:p>
        </w:tc>
      </w:tr>
      <w:tr w:rsidR="00EE4D31" w:rsidRPr="001C183B" w14:paraId="72963EEB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588847F" w14:textId="5FB821EE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Проценат возила од </w:t>
            </w:r>
            <w:r w:rsidRPr="00AE0D56">
              <w:rPr>
                <w:rFonts w:ascii="Arial" w:eastAsia="Calibri" w:hAnsi="Arial" w:cs="Arial"/>
                <w:sz w:val="20"/>
                <w:szCs w:val="20"/>
                <w:lang w:val="sr-Latn-RS"/>
              </w:rPr>
              <w:t>11</w:t>
            </w: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до 1</w:t>
            </w:r>
            <w:r w:rsidRPr="00AE0D56">
              <w:rPr>
                <w:rFonts w:ascii="Arial" w:eastAsia="Calibri" w:hAnsi="Arial" w:cs="Arial"/>
                <w:sz w:val="20"/>
                <w:szCs w:val="20"/>
                <w:lang w:val="sr-Latn-RS"/>
              </w:rPr>
              <w:t>5</w:t>
            </w: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године старости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14FA9FE" w14:textId="35FA8D70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8395568" w14:textId="6810E3B1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АБС (МУП)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A8E5258" w14:textId="6AFBED9E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23,3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0F9D276" w14:textId="5DD7AAF3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B0BC032" w14:textId="35C6237D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D93B5F" w14:textId="0D4C4BE1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C77312" w14:textId="4307A592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20</w:t>
            </w:r>
          </w:p>
        </w:tc>
      </w:tr>
      <w:tr w:rsidR="00EE4D31" w:rsidRPr="001C183B" w14:paraId="765E47B8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BBC172C" w14:textId="176799AC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Проценат возила од </w:t>
            </w:r>
            <w:r w:rsidRPr="00AE0D56">
              <w:rPr>
                <w:rFonts w:ascii="Arial" w:eastAsia="Calibri" w:hAnsi="Arial" w:cs="Arial"/>
                <w:sz w:val="20"/>
                <w:szCs w:val="20"/>
                <w:lang w:val="sr-Latn-RS"/>
              </w:rPr>
              <w:t>1</w:t>
            </w: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>6 до 20 године старости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9D1E242" w14:textId="7C7F27D5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3E1A756" w14:textId="35281A1B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АБС (МУП)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2DD7246" w14:textId="5E7E3DDF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37,7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475ADB6" w14:textId="2C187977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196077E" w14:textId="41F8A1D2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3AA4796" w14:textId="7A64DC16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32,5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6892507" w14:textId="0A5C404A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30</w:t>
            </w:r>
          </w:p>
        </w:tc>
      </w:tr>
      <w:tr w:rsidR="00EE4D31" w:rsidRPr="001C183B" w14:paraId="2C8D3691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5723368" w14:textId="101B19F2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 возила преко 20 године старости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92B1BB6" w14:textId="7ABF2231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5D2E391" w14:textId="118FA45F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АБС (МУП)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bottom"/>
          </w:tcPr>
          <w:p w14:paraId="46711255" w14:textId="4EA179A6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AD92CDA" w14:textId="23C4A46E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bottom"/>
          </w:tcPr>
          <w:p w14:paraId="789AAF90" w14:textId="49E4E29B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bottom"/>
          </w:tcPr>
          <w:p w14:paraId="614E17A1" w14:textId="6CD63B8F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BED601F" w14:textId="71B7C253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15</w:t>
            </w:r>
          </w:p>
        </w:tc>
      </w:tr>
      <w:tr w:rsidR="00EE4D31" w:rsidRPr="001C183B" w14:paraId="057A1275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7C76BB3" w14:textId="31A6E137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Проценат саобраћајних незгода са погинулим лицима, у којим је возило узрок настанка саобраћајне незгоде (доказани изненадни отказ)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87B6ECC" w14:textId="6A1AC695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2564780" w14:textId="20412689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АБС 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301C699" w14:textId="7E701887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62CD843" w14:textId="2D69ED2D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17165C6" w14:textId="53BCB42F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2.5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65A11D4" w14:textId="09594AF1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2.2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6AD500" w14:textId="419CA730" w:rsidR="00EE4D31" w:rsidRPr="00AE0D56" w:rsidRDefault="00EE4D31" w:rsidP="00EE4D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2.1</w:t>
            </w:r>
          </w:p>
        </w:tc>
      </w:tr>
      <w:tr w:rsidR="00EE4D31" w:rsidRPr="001C183B" w14:paraId="2DA35D24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CF0D609" w14:textId="5ABA471A" w:rsidR="00EE4D31" w:rsidRPr="001C183B" w:rsidRDefault="00EE4D31" w:rsidP="007B4C4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8AA6C3" w14:textId="0EC94720" w:rsidR="00EE4D31" w:rsidRPr="001C183B" w:rsidRDefault="00EE4D31" w:rsidP="007B4C4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52C4016" w14:textId="77777777" w:rsidR="00EE4D31" w:rsidRPr="001C183B" w:rsidRDefault="00EE4D31" w:rsidP="00EE4D3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EE4D31" w:rsidRPr="001C183B" w14:paraId="3359B239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F38FD0D" w14:textId="77777777" w:rsidR="00EE4D31" w:rsidRPr="001C183B" w:rsidRDefault="00EE4D31" w:rsidP="00EE4D3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850C6CB" w14:textId="77777777" w:rsidR="00EE4D31" w:rsidRPr="001C183B" w:rsidRDefault="00EE4D31" w:rsidP="00EE4D3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E74950" w14:textId="342F1BDA" w:rsidR="00EE4D31" w:rsidRPr="001C183B" w:rsidRDefault="00EE4D31" w:rsidP="00EE4D3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CF46DBC" w14:textId="4BE9828B" w:rsidR="00EE4D31" w:rsidRPr="001C183B" w:rsidRDefault="00EE4D31" w:rsidP="00EE4D3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8229FD0" w14:textId="49BDAB4F" w:rsidR="00EE4D31" w:rsidRPr="001C183B" w:rsidRDefault="00EE4D31" w:rsidP="00EE4D3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EE4D31" w:rsidRPr="001C183B" w14:paraId="03F01C97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170F60" w14:textId="77777777" w:rsidR="00EE4D31" w:rsidRPr="001C183B" w:rsidRDefault="00EE4D3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6B5811B" w14:textId="14F58801" w:rsidR="00EE4D31" w:rsidRPr="001C183B" w:rsidRDefault="00EE4D3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26E198" w14:textId="3C39E218" w:rsidR="00EE4D31" w:rsidRPr="00DF2C9A" w:rsidRDefault="00A8593F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AA95690" w14:textId="666C8469" w:rsidR="00EE4D31" w:rsidRPr="00DF2C9A" w:rsidRDefault="00A8593F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D6AC40D" w14:textId="6AC721F9" w:rsidR="00EE4D31" w:rsidRPr="00DF2C9A" w:rsidRDefault="00A8593F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17</w:t>
            </w:r>
          </w:p>
        </w:tc>
      </w:tr>
      <w:tr w:rsidR="00EE4D31" w:rsidRPr="001C183B" w14:paraId="20857D06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D8575B1" w14:textId="77777777" w:rsidR="00EE4D31" w:rsidRPr="001C183B" w:rsidRDefault="00EE4D3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00E0EA" w14:textId="77777777" w:rsidR="00EE4D31" w:rsidRPr="001C183B" w:rsidRDefault="00EE4D3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C15423" w14:textId="77777777" w:rsidR="00EE4D31" w:rsidRPr="001C183B" w:rsidRDefault="00EE4D3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3C5A88A" w14:textId="77777777" w:rsidR="00EE4D31" w:rsidRPr="001C183B" w:rsidRDefault="00EE4D3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DFB092" w14:textId="77777777" w:rsidR="00EE4D31" w:rsidRPr="001C183B" w:rsidRDefault="00EE4D3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EE4D31" w:rsidRPr="001C183B" w14:paraId="4C3F195C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C1A1A8F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079BAF3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905DA16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08C67B8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573BCA2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94AC5BF" w14:textId="13A37449" w:rsidR="00EE4D31" w:rsidRPr="00A8593F" w:rsidRDefault="00EE4D31" w:rsidP="00A8593F">
            <w:pPr>
              <w:jc w:val="center"/>
              <w:rPr>
                <w:sz w:val="18"/>
                <w:szCs w:val="18"/>
                <w:lang w:val="sr-Cyrl-RS"/>
              </w:rPr>
            </w:pPr>
            <w:r w:rsidRPr="00EE4D31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49110D3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EE4D31" w:rsidRPr="001C183B" w14:paraId="000DEFA8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BBCCCCB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05095095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51650685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2BB80478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4D903580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30615B66" w14:textId="77777777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21FC211D" w14:textId="21BF2941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608F0CD5" w14:textId="719DD261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6AEC232A" w14:textId="21AB388E" w:rsidR="00EE4D31" w:rsidRPr="0037070E" w:rsidRDefault="00EE4D31" w:rsidP="00A8593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8031B3" w:rsidRPr="001C183B" w14:paraId="7338B203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1AFBB00" w14:textId="5E138C59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3.1.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. Израд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студиј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е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утицаја старости возила на настанак и степен последица од саобраћајних незгода  (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МАИС СКАЛА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1134" w:type="dxa"/>
            <w:gridSpan w:val="3"/>
            <w:vAlign w:val="center"/>
          </w:tcPr>
          <w:p w14:paraId="3DA5C6F8" w14:textId="2EFC1DDB" w:rsidR="008031B3" w:rsidRPr="0096437F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1BCEE2A6" w14:textId="19122723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3B526990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AD9C9E0" w14:textId="705FF3B1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402292D5" w14:textId="7698C6F6" w:rsidR="008031B3" w:rsidRPr="0037070E" w:rsidRDefault="0016091F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0967C3FB" w14:textId="46D1A514" w:rsidR="008031B3" w:rsidRPr="0037070E" w:rsidRDefault="0016091F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CD63C69" w14:textId="25D137A9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1D88C3E" w14:textId="66511CFE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468" w:type="dxa"/>
            <w:vAlign w:val="center"/>
          </w:tcPr>
          <w:p w14:paraId="1B89095B" w14:textId="50D22ADE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8031B3" w:rsidRPr="001C183B" w14:paraId="4708A1AC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9C36463" w14:textId="77777777" w:rsidR="008031B3" w:rsidRPr="00BD5341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3.1.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Израда студије утицаја савремених технологиј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на смањење броја незгода и смањење степена последица од незгода </w:t>
            </w:r>
          </w:p>
          <w:p w14:paraId="611201A4" w14:textId="24323790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AD5E7CB" w14:textId="47EEE65B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B2A09D9" w14:textId="33081A55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26C89F07" w14:textId="227BB276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Latn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989972C" w14:textId="5E15B457" w:rsidR="008031B3" w:rsidRPr="0037070E" w:rsidRDefault="0016091F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2E7965B3" w14:textId="475FF4E0" w:rsidR="008031B3" w:rsidRPr="0037070E" w:rsidRDefault="0016091F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23F6178" w14:textId="3B750C7C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48AD91D" w14:textId="146CCAAA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68" w:type="dxa"/>
            <w:vAlign w:val="center"/>
          </w:tcPr>
          <w:p w14:paraId="6DB800EE" w14:textId="2CA79887" w:rsidR="008031B3" w:rsidRPr="0037070E" w:rsidRDefault="008031B3" w:rsidP="008031B3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1C183B" w14:paraId="45E1C2D0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12F1D06" w14:textId="3493326F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3.1.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Pr="00BD5341">
              <w:rPr>
                <w:rFonts w:ascii="Arial" w:hAnsi="Arial" w:cs="Arial"/>
                <w:sz w:val="18"/>
                <w:szCs w:val="18"/>
                <w:lang w:val="sr-Latn-RS"/>
              </w:rPr>
              <w:t xml:space="preserve"> 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Израд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Програм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а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обнове возног парка у циљу смањења просечне старости возног парка  и унапређењу безбедносних својстава</w:t>
            </w:r>
          </w:p>
        </w:tc>
        <w:tc>
          <w:tcPr>
            <w:tcW w:w="1134" w:type="dxa"/>
            <w:gridSpan w:val="3"/>
            <w:vAlign w:val="center"/>
          </w:tcPr>
          <w:p w14:paraId="77794B57" w14:textId="0E02996E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034C327C" w14:textId="14C4C0EB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63A87D7F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D39657D" w14:textId="356A3C32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3DF726DB" w14:textId="01B459E2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4D9A841D" w14:textId="4D56F6C1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BCB1D3C" w14:textId="4E7A33CB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A2D5252" w14:textId="4121C817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68" w:type="dxa"/>
            <w:vAlign w:val="center"/>
          </w:tcPr>
          <w:p w14:paraId="37BC1797" w14:textId="4805EFEC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1C183B" w14:paraId="7CA720ED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0FB7FEE" w14:textId="26D21B36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3.1.4. . Промоција и популаризација међу власницима аутомобила</w:t>
            </w:r>
            <w:r w:rsidRPr="00BD53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савремених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сигурносних 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система за возила </w:t>
            </w:r>
          </w:p>
        </w:tc>
        <w:tc>
          <w:tcPr>
            <w:tcW w:w="1134" w:type="dxa"/>
            <w:gridSpan w:val="3"/>
            <w:vAlign w:val="center"/>
          </w:tcPr>
          <w:p w14:paraId="4B67832F" w14:textId="656A9E5D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D2084FB" w14:textId="464A3505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>НОУ, Удружења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1DDE0533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39A6D7F" w14:textId="2B357DC6" w:rsidR="006A2DE2" w:rsidRPr="0037070E" w:rsidRDefault="00B202C0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Latn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6677296" w14:textId="7EE8D245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9A3A8FB" w14:textId="241C5255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6965969" w14:textId="7D4B22E3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0F0DBC6" w14:textId="46865D65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468" w:type="dxa"/>
            <w:vAlign w:val="center"/>
          </w:tcPr>
          <w:p w14:paraId="732C1178" w14:textId="2BB9BA25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</w:tr>
      <w:tr w:rsidR="006A2DE2" w:rsidRPr="001C183B" w14:paraId="7695D5DC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2A71983" w14:textId="46B1FEAF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3.1.5</w:t>
            </w:r>
            <w:r w:rsidRPr="00BD53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. </w:t>
            </w:r>
            <w:r w:rsidRPr="00247930">
              <w:rPr>
                <w:rFonts w:ascii="Arial" w:hAnsi="Arial" w:cs="Arial"/>
                <w:sz w:val="18"/>
                <w:szCs w:val="18"/>
                <w:lang w:val="sr-Cyrl-RS"/>
              </w:rPr>
              <w:t>Дефинис</w:t>
            </w:r>
            <w:r w:rsidR="003E4203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ање методологије за праћења ЕуроНКАП </w:t>
            </w:r>
            <w:r w:rsidRPr="00247930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систем вредновања за новорегистроване аутомобиле </w:t>
            </w:r>
          </w:p>
        </w:tc>
        <w:tc>
          <w:tcPr>
            <w:tcW w:w="1134" w:type="dxa"/>
            <w:gridSpan w:val="3"/>
            <w:vAlign w:val="center"/>
          </w:tcPr>
          <w:p w14:paraId="4F8A8257" w14:textId="0CE8B870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0FB735F3" w14:textId="56F86AA4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697A2F25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29D65CD" w14:textId="7172C8FC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6B5717A0" w14:textId="44D7907D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07325123" w14:textId="2BD27A51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05F676F" w14:textId="59AA4DAF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70FDE3F" w14:textId="75731FD1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16CDF753" w14:textId="5C988EAF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1C183B" w14:paraId="7D12F2E6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D3A474A" w14:textId="0CB54E10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3.1.6</w:t>
            </w:r>
            <w:r w:rsidRPr="00716BB7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Израда студије утврђивање минималног сета безбедносних система за возила узимајући у обзир и савремене  категорије возила микромобилности</w:t>
            </w:r>
          </w:p>
        </w:tc>
        <w:tc>
          <w:tcPr>
            <w:tcW w:w="1134" w:type="dxa"/>
            <w:gridSpan w:val="3"/>
            <w:vAlign w:val="center"/>
          </w:tcPr>
          <w:p w14:paraId="6FCDD126" w14:textId="228065B3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 </w:t>
            </w:r>
          </w:p>
        </w:tc>
        <w:tc>
          <w:tcPr>
            <w:tcW w:w="1276" w:type="dxa"/>
            <w:gridSpan w:val="2"/>
            <w:vAlign w:val="center"/>
          </w:tcPr>
          <w:p w14:paraId="45DD94F7" w14:textId="32CA4C1C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934B9">
              <w:rPr>
                <w:rFonts w:ascii="Arial" w:hAnsi="Arial" w:cs="Arial"/>
                <w:sz w:val="18"/>
                <w:szCs w:val="18"/>
                <w:lang w:val="sr-Cyrl-RS"/>
              </w:rPr>
              <w:t>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0F6F926F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0A8B2CD" w14:textId="160E5061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42E051F7" w14:textId="1CCED9B6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32B5555C" w14:textId="79354A95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1988216" w14:textId="5B27E07D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2C373C4" w14:textId="23DBF2B4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68" w:type="dxa"/>
            <w:vAlign w:val="center"/>
          </w:tcPr>
          <w:p w14:paraId="1F3CDDBA" w14:textId="47FAAE52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1C183B" w14:paraId="30DEDC20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AFD5997" w14:textId="14B05EF6" w:rsidR="006A2DE2" w:rsidRPr="00716BB7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3.1.7</w:t>
            </w:r>
            <w:r>
              <w:rPr>
                <w:rFonts w:ascii="Arial" w:hAnsi="Arial" w:cs="Arial"/>
                <w:sz w:val="18"/>
                <w:szCs w:val="18"/>
                <w:lang w:val="sr-Latn-RS"/>
              </w:rPr>
              <w:t>.</w:t>
            </w:r>
            <w:r w:rsidRPr="00654DB8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Студија основних техничких захтева за приступ аутоматизованих и конективних возила у саобраћају</w:t>
            </w:r>
          </w:p>
        </w:tc>
        <w:tc>
          <w:tcPr>
            <w:tcW w:w="1134" w:type="dxa"/>
            <w:gridSpan w:val="3"/>
            <w:vAlign w:val="center"/>
          </w:tcPr>
          <w:p w14:paraId="4462CF65" w14:textId="4D37AD8D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 </w:t>
            </w:r>
          </w:p>
        </w:tc>
        <w:tc>
          <w:tcPr>
            <w:tcW w:w="1276" w:type="dxa"/>
            <w:gridSpan w:val="2"/>
            <w:vAlign w:val="center"/>
          </w:tcPr>
          <w:p w14:paraId="1DBB31DB" w14:textId="1039D402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465166B1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1746212" w14:textId="0C200FD9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8E31944" w14:textId="4682EDD7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B4D1F8B" w14:textId="6B9B86BF" w:rsidR="006A2DE2" w:rsidRPr="0037070E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8BFE92A" w14:textId="3FC4DC77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560F002" w14:textId="7E4AA063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22E47164" w14:textId="0FF7EA08" w:rsidR="006A2DE2" w:rsidRPr="0037070E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</w:tbl>
    <w:p w14:paraId="22605565" w14:textId="77777777" w:rsidR="006C48C7" w:rsidRDefault="006C48C7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8031B3" w:rsidRPr="004D1693" w14:paraId="3BE2F755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05A1BA3" w14:textId="77777777" w:rsidR="008031B3" w:rsidRPr="004D1693" w:rsidRDefault="008031B3" w:rsidP="00A44551">
            <w:pPr>
              <w:pStyle w:val="a0"/>
            </w:pPr>
            <w:bookmarkStart w:id="16" w:name="_Toc101166364"/>
            <w:r>
              <w:t xml:space="preserve">Мера 3.2.: </w:t>
            </w:r>
            <w:r w:rsidRPr="008031B3">
              <w:t>Унапређење система одржавања возила, надоградње безбедносних система комерцијалних возила и трактора и контроле техничке исправности возила</w:t>
            </w:r>
            <w:bookmarkEnd w:id="16"/>
          </w:p>
        </w:tc>
      </w:tr>
      <w:tr w:rsidR="008031B3" w:rsidRPr="001C183B" w14:paraId="20159CB2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D375DC9" w14:textId="77777777" w:rsidR="008031B3" w:rsidRPr="001C183B" w:rsidRDefault="008031B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8031B3" w:rsidRPr="000540BE" w14:paraId="2A868067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82926BC" w14:textId="7FDAB0B2" w:rsidR="008031B3" w:rsidRPr="008031B3" w:rsidRDefault="008031B3" w:rsidP="00A81B43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Latn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DC004D6" w14:textId="77777777" w:rsidR="008031B3" w:rsidRPr="000540BE" w:rsidRDefault="008031B3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организационо-управљачко- институционална</w:t>
            </w:r>
          </w:p>
        </w:tc>
      </w:tr>
      <w:tr w:rsidR="008031B3" w:rsidRPr="009D1182" w14:paraId="0DD9BA53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4F8B029" w14:textId="77777777" w:rsidR="008031B3" w:rsidRPr="009E1B37" w:rsidRDefault="008031B3" w:rsidP="00A81B43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38AC5F9" w14:textId="77777777" w:rsidR="008031B3" w:rsidRPr="009D1182" w:rsidRDefault="008031B3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031B3" w:rsidRPr="001C183B" w14:paraId="687251A7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CDC5F6" w14:textId="77777777" w:rsidR="008031B3" w:rsidRPr="001C183B" w:rsidRDefault="008031B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53056F8" w14:textId="77777777" w:rsidR="008031B3" w:rsidRPr="001C183B" w:rsidRDefault="008031B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853172" w14:textId="77777777" w:rsidR="008031B3" w:rsidRPr="001C183B" w:rsidRDefault="008031B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C6DBF2" w14:textId="77777777" w:rsidR="008031B3" w:rsidRPr="001C183B" w:rsidRDefault="008031B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F0C4BC" w14:textId="77777777" w:rsidR="008031B3" w:rsidRPr="001C183B" w:rsidRDefault="008031B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B81068" w14:textId="006DDD4D" w:rsidR="008031B3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5A0A6D" w14:textId="1241AEA5" w:rsidR="008031B3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54EBB3F" w14:textId="135F5880" w:rsidR="008031B3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031B3" w:rsidRPr="001C183B" w14:paraId="4AE141ED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4B37107" w14:textId="77777777" w:rsidR="008031B3" w:rsidRPr="00AE0D56" w:rsidRDefault="008031B3" w:rsidP="00136542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>Број спроведених активности на у</w:t>
            </w: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напређењу система одржавања возила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303C898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Број активности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333721E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7ADCF54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Није мерено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1F788AF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04359C6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2D7BD41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841333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</w:tr>
      <w:tr w:rsidR="008031B3" w:rsidRPr="001C183B" w14:paraId="5ED24202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EAB0CFF" w14:textId="77777777" w:rsidR="008031B3" w:rsidRPr="00AE0D56" w:rsidRDefault="008031B3" w:rsidP="00136542">
            <w:pPr>
              <w:spacing w:before="60"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Успостављен систем доградње недостајућих активних и пасивних подсистема за комерцијална возила и тракторе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31E5BB1" w14:textId="4CD4F0EB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НЕ/ДА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EB072F5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2372327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84C7CA4" w14:textId="77777777" w:rsidR="008031B3" w:rsidRPr="00AE0D56" w:rsidRDefault="008031B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9566185" w14:textId="353F2C30" w:rsidR="008031B3" w:rsidRPr="00AE0D56" w:rsidRDefault="003E420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</w:t>
            </w:r>
            <w:r w:rsidR="008031B3" w:rsidRPr="00AE0D56">
              <w:rPr>
                <w:rFonts w:ascii="Arial" w:hAnsi="Arial" w:cs="Arial"/>
                <w:sz w:val="20"/>
                <w:szCs w:val="20"/>
                <w:lang w:val="sr-Latn-RS"/>
              </w:rPr>
              <w:t>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1E7D8CD" w14:textId="2D42CC91" w:rsidR="008031B3" w:rsidRPr="00AE0D56" w:rsidRDefault="003E420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</w:t>
            </w:r>
            <w:r w:rsidR="008031B3" w:rsidRPr="00AE0D56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74EDC3" w14:textId="4B2B9682" w:rsidR="008031B3" w:rsidRPr="00AE0D56" w:rsidRDefault="003E4203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</w:t>
            </w:r>
            <w:r w:rsidR="008031B3" w:rsidRPr="00AE0D56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</w:p>
        </w:tc>
      </w:tr>
      <w:tr w:rsidR="008031B3" w:rsidRPr="001C183B" w14:paraId="51645A44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E191E8" w14:textId="2B3361AA" w:rsidR="008031B3" w:rsidRPr="001C183B" w:rsidRDefault="008031B3" w:rsidP="007B4C4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D77ADB6" w14:textId="37469E4B" w:rsidR="008031B3" w:rsidRPr="001C183B" w:rsidRDefault="008031B3" w:rsidP="007B4C41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3500F36" w14:textId="77777777" w:rsidR="008031B3" w:rsidRPr="001C183B" w:rsidRDefault="008031B3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8031B3" w:rsidRPr="001C183B" w14:paraId="3D754AF6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1E7BFC4" w14:textId="77777777" w:rsidR="008031B3" w:rsidRPr="001C183B" w:rsidRDefault="008031B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2B48C9C" w14:textId="77777777" w:rsidR="008031B3" w:rsidRPr="001C183B" w:rsidRDefault="008031B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382FE4F" w14:textId="5E99FBA7" w:rsidR="008031B3" w:rsidRPr="001C183B" w:rsidRDefault="008031B3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362FB0A" w14:textId="2D609539" w:rsidR="008031B3" w:rsidRPr="001C183B" w:rsidRDefault="008031B3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7456D0C" w14:textId="76A75375" w:rsidR="008031B3" w:rsidRPr="001C183B" w:rsidRDefault="008031B3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031B3" w:rsidRPr="00DF2C9A" w14:paraId="531EE65E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C9A4E5" w14:textId="77777777" w:rsidR="008031B3" w:rsidRPr="001C183B" w:rsidRDefault="008031B3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C7C3C0" w14:textId="2A6F58D8" w:rsidR="008031B3" w:rsidRPr="001C183B" w:rsidRDefault="008031B3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AD7F6F" w14:textId="6D3675FF" w:rsidR="008031B3" w:rsidRPr="00DF2C9A" w:rsidRDefault="007B4C4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FE8157" w14:textId="590605E1" w:rsidR="008031B3" w:rsidRPr="00202895" w:rsidRDefault="006F0497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02895">
              <w:rPr>
                <w:rFonts w:ascii="Arial" w:hAnsi="Arial" w:cs="Arial"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BB4D367" w14:textId="5B8FFCEA" w:rsidR="008031B3" w:rsidRPr="00202895" w:rsidRDefault="006F0497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02895">
              <w:rPr>
                <w:rFonts w:ascii="Arial" w:hAnsi="Arial" w:cs="Arial"/>
                <w:sz w:val="20"/>
                <w:szCs w:val="20"/>
                <w:lang w:val="sr-Cyrl-RS"/>
              </w:rPr>
              <w:t>67</w:t>
            </w:r>
          </w:p>
        </w:tc>
      </w:tr>
      <w:tr w:rsidR="008031B3" w:rsidRPr="001C183B" w14:paraId="60A50A4D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37876B8" w14:textId="77777777" w:rsidR="008031B3" w:rsidRPr="001C183B" w:rsidRDefault="008031B3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F6F5121" w14:textId="77777777" w:rsidR="008031B3" w:rsidRPr="001C183B" w:rsidRDefault="008031B3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882221" w14:textId="77777777" w:rsidR="008031B3" w:rsidRPr="001C183B" w:rsidRDefault="008031B3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91F5DF" w14:textId="77777777" w:rsidR="008031B3" w:rsidRPr="001C183B" w:rsidRDefault="008031B3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925A75" w14:textId="77777777" w:rsidR="008031B3" w:rsidRPr="001C183B" w:rsidRDefault="008031B3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031B3" w:rsidRPr="0037070E" w14:paraId="57888771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68916F9" w14:textId="77777777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443109E" w14:textId="77777777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BE16626" w14:textId="77777777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1189718" w14:textId="77777777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7696502" w14:textId="77777777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28D7CEE" w14:textId="0AA852E9" w:rsidR="008031B3" w:rsidRPr="008031B3" w:rsidRDefault="008031B3" w:rsidP="008031B3">
            <w:pPr>
              <w:jc w:val="center"/>
              <w:rPr>
                <w:sz w:val="18"/>
                <w:szCs w:val="18"/>
                <w:lang w:val="sr-Cyrl-RS"/>
              </w:rPr>
            </w:pPr>
            <w:r w:rsidRPr="008031B3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8FE86DB" w14:textId="77777777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8031B3" w:rsidRPr="0037070E" w14:paraId="20437498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BC0D04B" w14:textId="77777777" w:rsidR="008031B3" w:rsidRPr="0037070E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1F03A9B6" w14:textId="77777777" w:rsidR="008031B3" w:rsidRPr="0037070E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6A926423" w14:textId="77777777" w:rsidR="008031B3" w:rsidRPr="0037070E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0D187553" w14:textId="77777777" w:rsidR="008031B3" w:rsidRPr="0037070E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7E59A620" w14:textId="77777777" w:rsidR="008031B3" w:rsidRPr="0037070E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50470393" w14:textId="77777777" w:rsidR="008031B3" w:rsidRPr="0037070E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4F60F23F" w14:textId="518CED78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553A3E8A" w14:textId="358180F8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367E244D" w14:textId="1C869F89" w:rsidR="008031B3" w:rsidRPr="0037070E" w:rsidRDefault="008031B3" w:rsidP="008031B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8031B3" w:rsidRPr="0037070E" w14:paraId="4F3335A5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6DC9DCB" w14:textId="7BC40EFA" w:rsidR="008031B3" w:rsidRPr="00A8593F" w:rsidRDefault="008031B3" w:rsidP="00136542">
            <w:pPr>
              <w:rPr>
                <w:rFonts w:ascii="Arial" w:hAnsi="Arial" w:cs="Arial"/>
                <w:strike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 w:rsidR="00900F3F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.1. Израда студије оправданости ретрофитинга -доградње  недостајућих активних и пасивних подсистема за комерцијална возила</w:t>
            </w:r>
          </w:p>
        </w:tc>
        <w:tc>
          <w:tcPr>
            <w:tcW w:w="1134" w:type="dxa"/>
            <w:gridSpan w:val="3"/>
            <w:vAlign w:val="center"/>
          </w:tcPr>
          <w:p w14:paraId="689E65E3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1FB799F2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НОУ и др. субјекти</w:t>
            </w:r>
          </w:p>
        </w:tc>
        <w:tc>
          <w:tcPr>
            <w:tcW w:w="1237" w:type="dxa"/>
            <w:gridSpan w:val="3"/>
            <w:vAlign w:val="center"/>
          </w:tcPr>
          <w:p w14:paraId="3BDD813F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199A2A4" w14:textId="03A85FC8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5E016397" w14:textId="27EB18F7" w:rsidR="008031B3" w:rsidRPr="00A8593F" w:rsidRDefault="0016091F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65674EA" w14:textId="6F25D431" w:rsidR="008031B3" w:rsidRPr="00A8593F" w:rsidRDefault="0016091F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DD025C6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5460501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68" w:type="dxa"/>
            <w:vAlign w:val="center"/>
          </w:tcPr>
          <w:p w14:paraId="4A3ADCBE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6D238B" w14:paraId="2277200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A9DE5DC" w14:textId="6239E366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.2. . Израда програма </w:t>
            </w:r>
            <w:r w:rsidR="00583A33" w:rsidRPr="00D10B68">
              <w:rPr>
                <w:rStyle w:val="CommentReference"/>
                <w:rFonts w:ascii="Arial" w:hAnsi="Arial" w:cs="Arial"/>
                <w:sz w:val="18"/>
                <w:szCs w:val="18"/>
                <w:lang w:val="sr-Cyrl-RS"/>
              </w:rPr>
              <w:t>(по</w:t>
            </w:r>
            <w:r w:rsidR="003E4203">
              <w:rPr>
                <w:rStyle w:val="CommentReference"/>
                <w:rFonts w:ascii="Arial" w:hAnsi="Arial" w:cs="Arial"/>
                <w:sz w:val="18"/>
                <w:szCs w:val="18"/>
                <w:lang w:val="sr-Cyrl-RS"/>
              </w:rPr>
              <w:t>д</w:t>
            </w:r>
            <w:r w:rsidR="00583A33" w:rsidRPr="00D10B68">
              <w:rPr>
                <w:rStyle w:val="CommentReference"/>
                <w:rFonts w:ascii="Arial" w:hAnsi="Arial" w:cs="Arial"/>
                <w:sz w:val="18"/>
                <w:szCs w:val="18"/>
                <w:lang w:val="sr-Cyrl-RS"/>
              </w:rPr>
              <w:t>стицаја)</w:t>
            </w:r>
            <w:r w:rsidR="00583A33">
              <w:rPr>
                <w:rStyle w:val="CommentReference"/>
                <w:lang w:val="sr-Cyrl-RS"/>
              </w:rPr>
              <w:t xml:space="preserve"> </w:t>
            </w: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примене ретрофитинга на комерцијалним возилима, </w:t>
            </w:r>
          </w:p>
        </w:tc>
        <w:tc>
          <w:tcPr>
            <w:tcW w:w="1134" w:type="dxa"/>
            <w:gridSpan w:val="3"/>
            <w:vAlign w:val="center"/>
          </w:tcPr>
          <w:p w14:paraId="168830D8" w14:textId="77777777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3A53D17B" w14:textId="1B40DAF2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</w:rPr>
              <w:t>МГСИ</w:t>
            </w:r>
            <w:r w:rsidR="006F1B3A">
              <w:rPr>
                <w:rFonts w:ascii="Arial" w:hAnsi="Arial" w:cs="Arial"/>
                <w:sz w:val="18"/>
                <w:szCs w:val="18"/>
                <w:lang w:val="sr-Cyrl-RS"/>
              </w:rPr>
              <w:t>,</w:t>
            </w:r>
            <w:r w:rsidR="00BE3FAC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МФ,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ПКС</w:t>
            </w:r>
          </w:p>
        </w:tc>
        <w:tc>
          <w:tcPr>
            <w:tcW w:w="1237" w:type="dxa"/>
            <w:gridSpan w:val="3"/>
            <w:vAlign w:val="center"/>
          </w:tcPr>
          <w:p w14:paraId="3BB42BC6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C9821E5" w14:textId="4FEF1DD3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3359203D" w14:textId="012976A1" w:rsidR="006A2DE2" w:rsidRPr="00A8593F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D369A06" w14:textId="5009BA1D" w:rsidR="006A2DE2" w:rsidRPr="00A8593F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2BFDE87" w14:textId="77777777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5C8AEBF" w14:textId="77777777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7EE496B8" w14:textId="77777777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6A2DE2" w:rsidRPr="0037070E" w14:paraId="025F629D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F14B13E" w14:textId="73BB99D0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.3; Истраживање стања тржишта нових нехомологованих и половних резервних делова са предлогом мера</w:t>
            </w:r>
          </w:p>
        </w:tc>
        <w:tc>
          <w:tcPr>
            <w:tcW w:w="1134" w:type="dxa"/>
            <w:gridSpan w:val="3"/>
            <w:vAlign w:val="center"/>
          </w:tcPr>
          <w:p w14:paraId="67E0654C" w14:textId="77777777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69B0348" w14:textId="2F938FB1" w:rsidR="006A2DE2" w:rsidRPr="00A8593F" w:rsidRDefault="00204B0E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МУСТ, </w:t>
            </w:r>
            <w:r w:rsidR="00BE3FAC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МФ, </w:t>
            </w:r>
            <w:r w:rsidR="00B65890">
              <w:rPr>
                <w:rFonts w:ascii="Arial" w:hAnsi="Arial" w:cs="Arial"/>
                <w:sz w:val="18"/>
                <w:szCs w:val="18"/>
                <w:lang w:val="sr-Cyrl-RS"/>
              </w:rPr>
              <w:t>МИ</w:t>
            </w:r>
            <w:r w:rsidR="006F1B3A">
              <w:rPr>
                <w:rFonts w:ascii="Arial" w:hAnsi="Arial" w:cs="Arial"/>
                <w:sz w:val="18"/>
                <w:szCs w:val="18"/>
                <w:lang w:val="sr-Cyrl-RS"/>
              </w:rPr>
              <w:t>Т,</w:t>
            </w:r>
            <w:r w:rsidR="00BE3FAC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6A2DE2" w:rsidRPr="00A859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УЦ,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ОЛ</w:t>
            </w:r>
          </w:p>
        </w:tc>
        <w:tc>
          <w:tcPr>
            <w:tcW w:w="1237" w:type="dxa"/>
            <w:gridSpan w:val="3"/>
            <w:vAlign w:val="center"/>
          </w:tcPr>
          <w:p w14:paraId="0A001543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3D99F80" w14:textId="5C33CB3F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6EC8A9C5" w14:textId="2EB8A920" w:rsidR="006A2DE2" w:rsidRPr="00A8593F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2325D438" w14:textId="4A92FED9" w:rsidR="006A2DE2" w:rsidRPr="00A8593F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D4B2050" w14:textId="77777777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6239134" w14:textId="77777777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5D864058" w14:textId="77777777" w:rsidR="006A2DE2" w:rsidRPr="00A8593F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A8593F" w:rsidRPr="004E7B14" w14:paraId="47E0992B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056D111" w14:textId="61D5A8A7" w:rsidR="00A8593F" w:rsidRPr="00A8593F" w:rsidRDefault="00A8593F" w:rsidP="00A8593F">
            <w:pPr>
              <w:pStyle w:val="00Nabrajanja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593F">
              <w:rPr>
                <w:rFonts w:ascii="Arial" w:hAnsi="Arial" w:cs="Arial"/>
                <w:sz w:val="18"/>
                <w:szCs w:val="18"/>
              </w:rPr>
              <w:t>3.</w:t>
            </w:r>
            <w:r w:rsidR="00900F3F">
              <w:rPr>
                <w:rFonts w:ascii="Arial" w:hAnsi="Arial" w:cs="Arial"/>
                <w:sz w:val="18"/>
                <w:szCs w:val="18"/>
              </w:rPr>
              <w:t>2</w:t>
            </w:r>
            <w:r w:rsidRPr="00A8593F">
              <w:rPr>
                <w:rFonts w:ascii="Arial" w:hAnsi="Arial" w:cs="Arial"/>
                <w:sz w:val="18"/>
                <w:szCs w:val="18"/>
              </w:rPr>
              <w:t>.4. Израда програма занављања</w:t>
            </w:r>
            <w:r w:rsidR="00583A33">
              <w:rPr>
                <w:rFonts w:ascii="Arial" w:hAnsi="Arial" w:cs="Arial"/>
                <w:sz w:val="18"/>
                <w:szCs w:val="18"/>
              </w:rPr>
              <w:t xml:space="preserve"> (по</w:t>
            </w:r>
            <w:r w:rsidR="003E4203">
              <w:rPr>
                <w:rFonts w:ascii="Arial" w:hAnsi="Arial" w:cs="Arial"/>
                <w:sz w:val="18"/>
                <w:szCs w:val="18"/>
              </w:rPr>
              <w:t>д</w:t>
            </w:r>
            <w:r w:rsidR="00583A33">
              <w:rPr>
                <w:rFonts w:ascii="Arial" w:hAnsi="Arial" w:cs="Arial"/>
                <w:sz w:val="18"/>
                <w:szCs w:val="18"/>
              </w:rPr>
              <w:t>стицаја)</w:t>
            </w:r>
            <w:r w:rsidRPr="00A8593F">
              <w:rPr>
                <w:rFonts w:ascii="Arial" w:hAnsi="Arial" w:cs="Arial"/>
                <w:sz w:val="18"/>
                <w:szCs w:val="18"/>
              </w:rPr>
              <w:t xml:space="preserve"> постојећег возног парка и унапређења безбедносних својстава трактора</w:t>
            </w:r>
          </w:p>
        </w:tc>
        <w:tc>
          <w:tcPr>
            <w:tcW w:w="1134" w:type="dxa"/>
            <w:gridSpan w:val="3"/>
            <w:vAlign w:val="center"/>
          </w:tcPr>
          <w:p w14:paraId="3D9F3D37" w14:textId="77777777" w:rsidR="00A8593F" w:rsidRPr="00A8593F" w:rsidRDefault="00A8593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</w:rPr>
              <w:t>МП</w:t>
            </w:r>
          </w:p>
        </w:tc>
        <w:tc>
          <w:tcPr>
            <w:tcW w:w="1276" w:type="dxa"/>
            <w:gridSpan w:val="2"/>
            <w:vAlign w:val="center"/>
          </w:tcPr>
          <w:p w14:paraId="3A5D443C" w14:textId="5F78670B" w:rsidR="00A8593F" w:rsidRDefault="00A8593F" w:rsidP="00A8593F">
            <w:pPr>
              <w:rPr>
                <w:rFonts w:ascii="Arial" w:hAnsi="Arial" w:cs="Arial"/>
                <w:sz w:val="18"/>
                <w:szCs w:val="18"/>
              </w:rPr>
            </w:pPr>
            <w:r w:rsidRPr="00A8593F">
              <w:rPr>
                <w:rFonts w:ascii="Arial" w:hAnsi="Arial" w:cs="Arial"/>
                <w:sz w:val="18"/>
                <w:szCs w:val="18"/>
              </w:rPr>
              <w:t>МГСИ,</w:t>
            </w:r>
            <w:r w:rsidR="00BE3FAC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МФ,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FC2EC4" w14:textId="29EB13A4" w:rsidR="00A8593F" w:rsidRPr="00A8593F" w:rsidRDefault="00A8593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403C6602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59AC922" w14:textId="5C6740F5" w:rsidR="00A8593F" w:rsidRPr="00A8593F" w:rsidRDefault="00A8593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</w:tcPr>
          <w:p w14:paraId="1E22CC1C" w14:textId="37B4A81C" w:rsidR="00A8593F" w:rsidRPr="00A8593F" w:rsidRDefault="00A8593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7669B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 w:rsidR="00F04CAA">
              <w:rPr>
                <w:rFonts w:ascii="Arial" w:hAnsi="Arial" w:cs="Arial"/>
                <w:sz w:val="18"/>
                <w:szCs w:val="18"/>
                <w:lang w:val="sr-Cyrl-RS"/>
              </w:rPr>
              <w:t>01. Буџетска средства РС</w:t>
            </w:r>
            <w:r w:rsidRPr="0067669B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37FD0ED6" w14:textId="3872727A" w:rsidR="00A8593F" w:rsidRPr="00A8593F" w:rsidRDefault="0007626E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022EF838" w14:textId="199E90F5" w:rsidR="00A8593F" w:rsidRPr="00A8593F" w:rsidRDefault="0007626E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EF532F7" w14:textId="732BCA49" w:rsidR="00A8593F" w:rsidRPr="00A8593F" w:rsidRDefault="0007626E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7FB11787" w14:textId="71FC5711" w:rsidR="00A8593F" w:rsidRPr="00A8593F" w:rsidRDefault="0007626E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A8593F" w:rsidRPr="0037070E" w14:paraId="0550DFDF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E60DBAB" w14:textId="15E339EA" w:rsidR="00A8593F" w:rsidRPr="00A8593F" w:rsidRDefault="00A8593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 w:rsidR="00900F3F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900F3F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Дефинисање техничких услова доградње безбедносних система  трактора, </w:t>
            </w:r>
          </w:p>
        </w:tc>
        <w:tc>
          <w:tcPr>
            <w:tcW w:w="1134" w:type="dxa"/>
            <w:gridSpan w:val="3"/>
            <w:vAlign w:val="center"/>
          </w:tcPr>
          <w:p w14:paraId="34D7E8D1" w14:textId="77777777" w:rsidR="00A8593F" w:rsidRPr="00A8593F" w:rsidRDefault="00A8593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A0B6E85" w14:textId="69318BAF" w:rsidR="00A8593F" w:rsidRPr="00A8593F" w:rsidRDefault="00C90A3E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МУП, МГСИ, ПКС, НОУ</w:t>
            </w:r>
          </w:p>
        </w:tc>
        <w:tc>
          <w:tcPr>
            <w:tcW w:w="1237" w:type="dxa"/>
            <w:gridSpan w:val="3"/>
            <w:vAlign w:val="center"/>
          </w:tcPr>
          <w:p w14:paraId="68223D2E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39BC0EF" w14:textId="6312CFC5" w:rsidR="00A8593F" w:rsidRPr="00A8593F" w:rsidRDefault="00A8593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</w:tcPr>
          <w:p w14:paraId="0945316C" w14:textId="7D3CF1A9" w:rsidR="00A8593F" w:rsidRPr="00A8593F" w:rsidRDefault="0016091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6A2DE2" w:rsidRPr="0067669B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A8593F" w:rsidRPr="0067669B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3E85B03C" w14:textId="4B2090AF" w:rsidR="00A8593F" w:rsidRPr="00A8593F" w:rsidRDefault="0016091F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29C6C9E3" w14:textId="78A50D73" w:rsidR="00A8593F" w:rsidRPr="00A8593F" w:rsidRDefault="0007626E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A3BC602" w14:textId="6F01F2BB" w:rsidR="00A8593F" w:rsidRPr="00A8593F" w:rsidRDefault="0007626E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72280B92" w14:textId="38C9D6D0" w:rsidR="00A8593F" w:rsidRPr="00A8593F" w:rsidRDefault="0007626E" w:rsidP="00A859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8031B3" w:rsidRPr="0037070E" w14:paraId="3F10047C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AA91CFF" w14:textId="4D0459D3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 w:rsidR="00900F3F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900F3F"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Унапређење постојећег система обавезног техничког прегледа возила  </w:t>
            </w:r>
          </w:p>
        </w:tc>
        <w:tc>
          <w:tcPr>
            <w:tcW w:w="1134" w:type="dxa"/>
            <w:gridSpan w:val="3"/>
            <w:vAlign w:val="center"/>
          </w:tcPr>
          <w:p w14:paraId="14CA11D8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71B4F95" w14:textId="604BDE49" w:rsidR="008031B3" w:rsidRPr="00A8593F" w:rsidRDefault="00C90A3E" w:rsidP="00C90A3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ОЛ</w:t>
            </w:r>
            <w:r w:rsidR="008031B3" w:rsidRPr="00A8593F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ОО</w:t>
            </w:r>
            <w:r w:rsidR="008031B3" w:rsidRPr="00A8593F">
              <w:rPr>
                <w:rFonts w:ascii="Arial" w:hAnsi="Arial" w:cs="Arial"/>
                <w:sz w:val="18"/>
                <w:szCs w:val="18"/>
                <w:lang w:val="sr-Cyrl-RS"/>
              </w:rPr>
              <w:t>, НОУ</w:t>
            </w:r>
          </w:p>
        </w:tc>
        <w:tc>
          <w:tcPr>
            <w:tcW w:w="1237" w:type="dxa"/>
            <w:gridSpan w:val="3"/>
            <w:vAlign w:val="center"/>
          </w:tcPr>
          <w:p w14:paraId="0492017B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DC8BEE0" w14:textId="02AB4B89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794F769B" w14:textId="260FDF36" w:rsidR="008031B3" w:rsidRPr="00A8593F" w:rsidRDefault="0016091F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8861356" w14:textId="3A8EDBDD" w:rsidR="008031B3" w:rsidRPr="00A8593F" w:rsidRDefault="0016091F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4AA0D456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16FEB818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68" w:type="dxa"/>
            <w:vAlign w:val="center"/>
          </w:tcPr>
          <w:p w14:paraId="44E923D2" w14:textId="77777777" w:rsidR="008031B3" w:rsidRPr="00A8593F" w:rsidRDefault="008031B3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8593F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</w:tr>
      <w:tr w:rsidR="00C13C9C" w:rsidRPr="0037070E" w14:paraId="50B63851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6316EDE" w14:textId="2391DEF6" w:rsidR="00C13C9C" w:rsidRPr="0033499E" w:rsidRDefault="00C13C9C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 w:rsidRPr="0033499E">
              <w:rPr>
                <w:rFonts w:ascii="Arial" w:hAnsi="Arial" w:cs="Arial"/>
                <w:sz w:val="18"/>
                <w:szCs w:val="18"/>
                <w:lang w:val="sr-Latn-RS"/>
              </w:rPr>
              <w:t>2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Pr="0033499E">
              <w:rPr>
                <w:rFonts w:ascii="Arial" w:hAnsi="Arial" w:cs="Arial"/>
                <w:sz w:val="18"/>
                <w:szCs w:val="18"/>
                <w:lang w:val="sr-Latn-RS"/>
              </w:rPr>
              <w:t>7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. Набавка опреме за контролу техничке исправности возила на путу</w:t>
            </w:r>
          </w:p>
        </w:tc>
        <w:tc>
          <w:tcPr>
            <w:tcW w:w="1134" w:type="dxa"/>
            <w:gridSpan w:val="3"/>
            <w:vAlign w:val="center"/>
          </w:tcPr>
          <w:p w14:paraId="0176F6E5" w14:textId="209A80FC" w:rsidR="00C13C9C" w:rsidRPr="0033499E" w:rsidRDefault="00C13C9C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4BEA642A" w14:textId="49FBF580" w:rsidR="00C13C9C" w:rsidRPr="0033499E" w:rsidRDefault="00C13C9C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Align w:val="center"/>
          </w:tcPr>
          <w:p w14:paraId="1074AF36" w14:textId="77777777" w:rsidR="00C13C9C" w:rsidRPr="0033499E" w:rsidRDefault="00C13C9C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A118934" w14:textId="677252B4" w:rsidR="00C13C9C" w:rsidRPr="0033499E" w:rsidRDefault="00C13C9C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Latn-RS"/>
              </w:rPr>
              <w:t>2025</w:t>
            </w:r>
          </w:p>
        </w:tc>
        <w:tc>
          <w:tcPr>
            <w:tcW w:w="1598" w:type="dxa"/>
            <w:gridSpan w:val="3"/>
            <w:vAlign w:val="center"/>
          </w:tcPr>
          <w:p w14:paraId="0DC9956B" w14:textId="27DBA40D" w:rsidR="00C13C9C" w:rsidRPr="0033499E" w:rsidRDefault="00C13C9C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01. Буџетска средства РС </w:t>
            </w:r>
          </w:p>
        </w:tc>
        <w:tc>
          <w:tcPr>
            <w:tcW w:w="1373" w:type="dxa"/>
            <w:gridSpan w:val="2"/>
            <w:vAlign w:val="center"/>
          </w:tcPr>
          <w:p w14:paraId="0975D15D" w14:textId="05F7A3DA" w:rsidR="00C13C9C" w:rsidRPr="00297750" w:rsidRDefault="00A534FA" w:rsidP="00C13C9C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1408- 0001</w:t>
            </w:r>
            <w:r w:rsidR="002977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 512</w:t>
            </w:r>
          </w:p>
        </w:tc>
        <w:tc>
          <w:tcPr>
            <w:tcW w:w="1530" w:type="dxa"/>
            <w:gridSpan w:val="3"/>
            <w:vAlign w:val="center"/>
          </w:tcPr>
          <w:p w14:paraId="07ED85B3" w14:textId="3242AC2D" w:rsidR="00C13C9C" w:rsidRPr="0033499E" w:rsidRDefault="0007626E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E2EDE3F" w14:textId="2C33BB5F" w:rsidR="00C13C9C" w:rsidRPr="00202895" w:rsidRDefault="00C13C9C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02895"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  <w:r w:rsidR="006F0497" w:rsidRPr="00202895"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468" w:type="dxa"/>
            <w:vAlign w:val="center"/>
          </w:tcPr>
          <w:p w14:paraId="2710F5E6" w14:textId="57A7ED86" w:rsidR="00C13C9C" w:rsidRPr="00202895" w:rsidRDefault="00C13C9C" w:rsidP="00C13C9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02895"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  <w:r w:rsidR="006F0497" w:rsidRPr="00202895"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</w:p>
        </w:tc>
      </w:tr>
    </w:tbl>
    <w:p w14:paraId="498BB711" w14:textId="26F07E75" w:rsidR="008031B3" w:rsidRDefault="008031B3" w:rsidP="00E34772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7B4C41" w:rsidRPr="004D1693" w14:paraId="3DC1AE8F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9466C9E" w14:textId="0B420EF3" w:rsidR="007B4C41" w:rsidRPr="004D1693" w:rsidRDefault="007B4C41" w:rsidP="00A44551">
            <w:pPr>
              <w:pStyle w:val="a0"/>
            </w:pPr>
            <w:bookmarkStart w:id="17" w:name="_Toc101166365"/>
            <w:r>
              <w:t xml:space="preserve">Мера 3.3.: </w:t>
            </w:r>
            <w:r w:rsidRPr="007B4C41">
              <w:t>Јачање капацитета институција и интегритет појединаца у области управљања безбедности возила</w:t>
            </w:r>
            <w:bookmarkEnd w:id="17"/>
          </w:p>
        </w:tc>
      </w:tr>
      <w:tr w:rsidR="007B4C41" w:rsidRPr="001C183B" w14:paraId="57B3B6F2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A527087" w14:textId="77777777" w:rsidR="007B4C41" w:rsidRPr="001C183B" w:rsidRDefault="007B4C41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7B4C41" w:rsidRPr="000540BE" w14:paraId="77545E4C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47E3BD4" w14:textId="6E09AFF1" w:rsidR="007B4C41" w:rsidRPr="001C183B" w:rsidRDefault="007B4C4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9CA0CA9" w14:textId="5CAD8890" w:rsidR="007B4C41" w:rsidRPr="000540BE" w:rsidRDefault="007B4C41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 w:rsidR="0099234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О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рганизационо-управљачко- институционална</w:t>
            </w:r>
          </w:p>
        </w:tc>
      </w:tr>
      <w:tr w:rsidR="007B4C41" w:rsidRPr="009D1182" w14:paraId="40B22588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AB27E92" w14:textId="77777777" w:rsidR="007B4C41" w:rsidRPr="009E1B37" w:rsidRDefault="007B4C41" w:rsidP="00010B38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CAE95B6" w14:textId="4DE292C0" w:rsidR="007B4C41" w:rsidRPr="009D1182" w:rsidRDefault="009C653A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7B4C41" w:rsidRPr="001C183B" w14:paraId="66C22E4D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D56B803" w14:textId="77777777" w:rsidR="007B4C41" w:rsidRPr="001C183B" w:rsidRDefault="007B4C41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DE0A41" w14:textId="77777777" w:rsidR="007B4C41" w:rsidRPr="001C183B" w:rsidRDefault="007B4C41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B3C3E2D" w14:textId="77777777" w:rsidR="007B4C41" w:rsidRPr="001C183B" w:rsidRDefault="007B4C41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2A00AA" w14:textId="77777777" w:rsidR="007B4C41" w:rsidRPr="001C183B" w:rsidRDefault="007B4C41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3685C11" w14:textId="77777777" w:rsidR="007B4C41" w:rsidRPr="001C183B" w:rsidRDefault="007B4C41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5A0B7A4" w14:textId="62B53284" w:rsidR="007B4C41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1B1E2A7" w14:textId="65DE4A0A" w:rsidR="007B4C41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050CC80" w14:textId="683D9AC4" w:rsidR="007B4C41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7B4C41" w:rsidRPr="001C183B" w14:paraId="1F9C432A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FE56C9" w14:textId="007975FC" w:rsidR="007B4C41" w:rsidRPr="00900F3F" w:rsidRDefault="007B4C41" w:rsidP="00900F3F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900F3F">
              <w:rPr>
                <w:rFonts w:ascii="Arial" w:eastAsia="Calibri" w:hAnsi="Arial" w:cs="Arial"/>
                <w:sz w:val="20"/>
                <w:szCs w:val="20"/>
                <w:lang w:val="sr-Cyrl-RS"/>
              </w:rPr>
              <w:t>Број спроведених програма стручних усавршавања руководилаца и контролора на техничким прегледима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C542D91" w14:textId="6827BD9E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464F7A1" w14:textId="7C32AD20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07CC150" w14:textId="57A23302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D111492" w14:textId="40855C27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34EFE35" w14:textId="4EB005BC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7AF094" w14:textId="51D8D82F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6C0F85" w14:textId="7A70DF66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 (сваке године)</w:t>
            </w:r>
          </w:p>
        </w:tc>
      </w:tr>
      <w:tr w:rsidR="007B4C41" w:rsidRPr="001C183B" w14:paraId="112585B3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6B794E" w14:textId="4E732256" w:rsidR="007B4C41" w:rsidRPr="00900F3F" w:rsidRDefault="007B4C41" w:rsidP="00900F3F">
            <w:pPr>
              <w:spacing w:before="60"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00F3F">
              <w:rPr>
                <w:rFonts w:ascii="Arial" w:hAnsi="Arial" w:cs="Arial"/>
                <w:sz w:val="20"/>
                <w:szCs w:val="20"/>
                <w:lang w:val="sr-Cyrl-RS"/>
              </w:rPr>
              <w:t>Број акредитованих институција које су унапредиле планове и програме из области безбедности возила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5198C70" w14:textId="07D8603F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02D7C22" w14:textId="5A49227B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BFFD6DA" w14:textId="12F0F90D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0E2535F" w14:textId="191B40E8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5A53436" w14:textId="5A476BDF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DD0C724" w14:textId="18C1B4F2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74B3E0" w14:textId="1FFBC503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</w:tr>
      <w:tr w:rsidR="007B4C41" w:rsidRPr="001C183B" w14:paraId="0E1BB474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035474" w14:textId="7AAA2A31" w:rsidR="007B4C41" w:rsidRPr="00900F3F" w:rsidRDefault="007B4C41" w:rsidP="000629BE">
            <w:pPr>
              <w:spacing w:before="60"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00F3F">
              <w:rPr>
                <w:rFonts w:ascii="Arial" w:hAnsi="Arial" w:cs="Arial"/>
                <w:sz w:val="20"/>
                <w:szCs w:val="20"/>
                <w:lang w:val="sr-Cyrl-RS"/>
              </w:rPr>
              <w:t>Основано независно тело за надзор над техничком исправношћу возила у саобраћају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DCBAC0D" w14:textId="0FC70A19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Да/Н</w:t>
            </w:r>
            <w:r w:rsidR="000629BE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9943441" w14:textId="3B03E38D" w:rsidR="007B4C41" w:rsidRPr="00900F3F" w:rsidRDefault="00900F3F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</w:t>
            </w:r>
            <w:r w:rsidR="000629BE">
              <w:rPr>
                <w:rFonts w:ascii="Arial" w:hAnsi="Arial" w:cs="Arial"/>
                <w:sz w:val="20"/>
                <w:szCs w:val="20"/>
                <w:lang w:val="sr-Cyrl-RS"/>
              </w:rPr>
              <w:t>ш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5A59109" w14:textId="7DE4755F" w:rsidR="007B4C41" w:rsidRPr="00900F3F" w:rsidRDefault="000629BE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BB9BD91" w14:textId="18C7013A" w:rsidR="007B4C41" w:rsidRPr="00900F3F" w:rsidRDefault="000629BE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FAA3F76" w14:textId="1A049756" w:rsidR="007B4C41" w:rsidRPr="00900F3F" w:rsidRDefault="000629BE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517F43" w14:textId="158121C6" w:rsidR="007B4C41" w:rsidRPr="00900F3F" w:rsidRDefault="000629BE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E8C0EAB" w14:textId="3CB38EF8" w:rsidR="007B4C41" w:rsidRPr="00900F3F" w:rsidRDefault="000629BE" w:rsidP="007B4C4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</w:tr>
      <w:tr w:rsidR="000629BE" w:rsidRPr="001C183B" w14:paraId="108AD835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3853C3" w14:textId="7D4AA5B1" w:rsidR="000629BE" w:rsidRPr="00900F3F" w:rsidRDefault="000629BE" w:rsidP="000629BE">
            <w:pPr>
              <w:spacing w:before="60"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00F3F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Успостављен систем стручне експертизе (вештачења) возила која су учествовала у саобраћајним незгода са погинулим лицима 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7F21138" w14:textId="61A25019" w:rsidR="000629BE" w:rsidRPr="00900F3F" w:rsidRDefault="000629BE" w:rsidP="000629B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8B5FB8" w14:textId="79FEB6C2" w:rsidR="000629BE" w:rsidRPr="00900F3F" w:rsidRDefault="000629BE" w:rsidP="000629B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9E3EF88" w14:textId="66F375DD" w:rsidR="000629BE" w:rsidRPr="00900F3F" w:rsidRDefault="000629BE" w:rsidP="000629B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8691E81" w14:textId="32743D32" w:rsidR="000629BE" w:rsidRPr="00900F3F" w:rsidRDefault="000629BE" w:rsidP="000629B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3C41C7F" w14:textId="3EA568D8" w:rsidR="000629BE" w:rsidRPr="00900F3F" w:rsidRDefault="000629BE" w:rsidP="000629B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586019D" w14:textId="6AB3EEC6" w:rsidR="000629BE" w:rsidRPr="00900F3F" w:rsidRDefault="000629BE" w:rsidP="000629B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F8B6D4" w14:textId="13DC06A3" w:rsidR="000629BE" w:rsidRPr="00900F3F" w:rsidRDefault="000629BE" w:rsidP="000629B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</w:tr>
      <w:tr w:rsidR="000629BE" w:rsidRPr="001C183B" w14:paraId="3A2B43AE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421C6B" w14:textId="45EB9DC1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57C7635" w14:textId="7B0FD146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2CFD500" w14:textId="77777777" w:rsidR="000629BE" w:rsidRPr="001C183B" w:rsidRDefault="000629BE" w:rsidP="000629B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0629BE" w:rsidRPr="001C183B" w14:paraId="1B1E0978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8D04C85" w14:textId="77777777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1449C8" w14:textId="77777777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75F51BA" w14:textId="625099F5" w:rsidR="000629BE" w:rsidRPr="001C183B" w:rsidRDefault="000629BE" w:rsidP="000629B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ECF1EC3" w14:textId="5FB816FD" w:rsidR="000629BE" w:rsidRPr="001C183B" w:rsidRDefault="000629BE" w:rsidP="000629B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ADC2901" w14:textId="7B320BEC" w:rsidR="000629BE" w:rsidRPr="001C183B" w:rsidRDefault="000629BE" w:rsidP="000629B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0629BE" w:rsidRPr="00DF2C9A" w14:paraId="1B9E3811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5E0F0B" w14:textId="77777777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573F9A8" w14:textId="35846CD2" w:rsidR="000629BE" w:rsidRPr="001C183B" w:rsidRDefault="000629BE" w:rsidP="000629B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3D61A5" w14:textId="518AD482" w:rsidR="000629BE" w:rsidRPr="00DF2C9A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6D7D8F2" w14:textId="4BF89056" w:rsidR="000629BE" w:rsidRPr="00DF2C9A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AAAC3B" w14:textId="2CDB16DD" w:rsidR="000629BE" w:rsidRPr="00DF2C9A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19</w:t>
            </w:r>
          </w:p>
        </w:tc>
      </w:tr>
      <w:tr w:rsidR="000629BE" w:rsidRPr="001C183B" w14:paraId="6C186A52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D9957B" w14:textId="77777777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485716" w14:textId="77777777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741EB2A" w14:textId="77777777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E793FB" w14:textId="77777777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24E956" w14:textId="77777777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0629BE" w:rsidRPr="0037070E" w14:paraId="47704D87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FB3C312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E4F9056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D610464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DF23F4D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173580B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D11D909" w14:textId="327F805F" w:rsidR="000629BE" w:rsidRPr="007B4C41" w:rsidRDefault="000629BE" w:rsidP="000629BE">
            <w:pPr>
              <w:jc w:val="center"/>
              <w:rPr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0C02C4C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0629BE" w:rsidRPr="0037070E" w14:paraId="0E8881EE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A5B1FCA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54DF69DD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19ED2931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3A51F17A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74A9A365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2AEE3DDF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10C8684F" w14:textId="363DC26B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73565F6F" w14:textId="012B1F3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53982321" w14:textId="097EC602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0629BE" w:rsidRPr="0037070E" w14:paraId="6D392E86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E643F8D" w14:textId="082EA94F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Акредитација планова и програма ОАС и МАС који обухватају знања у области унапређења безбедности и техничке исправност возила </w:t>
            </w:r>
          </w:p>
        </w:tc>
        <w:tc>
          <w:tcPr>
            <w:tcW w:w="1134" w:type="dxa"/>
            <w:gridSpan w:val="3"/>
            <w:vAlign w:val="center"/>
          </w:tcPr>
          <w:p w14:paraId="76E6F49D" w14:textId="6C62ED99" w:rsidR="000629BE" w:rsidRPr="007B4C41" w:rsidRDefault="00D10B68" w:rsidP="000815D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П</w:t>
            </w:r>
            <w:r w:rsidR="00E34772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</w:p>
        </w:tc>
        <w:tc>
          <w:tcPr>
            <w:tcW w:w="1276" w:type="dxa"/>
            <w:gridSpan w:val="2"/>
            <w:vAlign w:val="center"/>
          </w:tcPr>
          <w:p w14:paraId="1543168F" w14:textId="24AC9523" w:rsidR="000629BE" w:rsidRPr="007B4C41" w:rsidRDefault="000815D8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МНТРИ, </w:t>
            </w:r>
            <w:r w:rsidR="00583A33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</w:t>
            </w:r>
            <w:r w:rsidR="000629BE" w:rsidRPr="007B4C41">
              <w:rPr>
                <w:rFonts w:ascii="Arial" w:hAnsi="Arial" w:cs="Arial"/>
                <w:sz w:val="18"/>
                <w:szCs w:val="18"/>
                <w:lang w:val="sr-Cyrl-RS"/>
              </w:rPr>
              <w:t>МГСИ,</w:t>
            </w:r>
          </w:p>
          <w:p w14:paraId="198BADB9" w14:textId="28DBD932" w:rsidR="000629BE" w:rsidRPr="007B4C41" w:rsidRDefault="00C90A3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 w:rsidR="000629BE" w:rsidRPr="007B4C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704F7125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E9444DC" w14:textId="25879B6A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39227DAB" w14:textId="6CA46BBC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highlight w:val="cyan"/>
                <w:lang w:val="sr-Cyrl-RS"/>
              </w:rPr>
            </w:pPr>
            <w:r w:rsidRPr="0067669B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 w:rsidR="00F04CAA">
              <w:rPr>
                <w:rFonts w:ascii="Arial" w:hAnsi="Arial" w:cs="Arial"/>
                <w:sz w:val="18"/>
                <w:szCs w:val="18"/>
                <w:lang w:val="sr-Cyrl-RS"/>
              </w:rPr>
              <w:t>01. Буџетска средства РС</w:t>
            </w:r>
            <w:r w:rsidRPr="0067669B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B3BE97A" w14:textId="42D4002E" w:rsidR="000629BE" w:rsidRPr="007B4C41" w:rsidRDefault="0007626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4478DDCA" w14:textId="5A17C9A3" w:rsidR="000629BE" w:rsidRPr="007B4C41" w:rsidRDefault="0007626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BE15A95" w14:textId="5D9F65C1" w:rsidR="000629BE" w:rsidRPr="007B4C41" w:rsidRDefault="0007626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F5CFBEB" w14:textId="470F7A66" w:rsidR="000629BE" w:rsidRPr="007B4C41" w:rsidRDefault="0007626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629BE" w:rsidRPr="0037070E" w14:paraId="4885A122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5BAC7CF" w14:textId="071E920B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Успостављање јединствене базе података о возилима (регистар возила) </w:t>
            </w:r>
          </w:p>
        </w:tc>
        <w:tc>
          <w:tcPr>
            <w:tcW w:w="1134" w:type="dxa"/>
            <w:gridSpan w:val="3"/>
            <w:vAlign w:val="center"/>
          </w:tcPr>
          <w:p w14:paraId="2990373A" w14:textId="77777777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1CA37C8C" w14:textId="0276084F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МУП, 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32B491C0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6EDBD7B" w14:textId="70F896E9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298B017C" w14:textId="49F2F1C2" w:rsidR="000629BE" w:rsidRPr="007B4C41" w:rsidRDefault="0016091F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54C4B7CE" w14:textId="238A9284" w:rsidR="000629BE" w:rsidRPr="007B4C41" w:rsidRDefault="0016091F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19CC37CC" w14:textId="77777777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A855E68" w14:textId="77777777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798398B0" w14:textId="77777777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</w:tr>
      <w:tr w:rsidR="000629BE" w:rsidRPr="004E7B14" w14:paraId="01DF9F01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9835F4E" w14:textId="3AB818E5" w:rsidR="007200D3" w:rsidRPr="007B4C41" w:rsidRDefault="000629BE" w:rsidP="000629BE">
            <w:pPr>
              <w:pStyle w:val="00Nabrajanja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B4C41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B4C4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B4C4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7200D3" w:rsidRPr="002E1A61">
              <w:rPr>
                <w:rFonts w:ascii="Arial" w:hAnsi="Arial" w:cs="Arial"/>
                <w:sz w:val="18"/>
                <w:szCs w:val="18"/>
              </w:rPr>
              <w:t xml:space="preserve">Спровођење, и по потреби унапређење, програма </w:t>
            </w:r>
            <w:r w:rsidR="007200D3" w:rsidRPr="007B4C41">
              <w:rPr>
                <w:rFonts w:ascii="Arial" w:hAnsi="Arial" w:cs="Arial"/>
                <w:sz w:val="18"/>
                <w:szCs w:val="18"/>
              </w:rPr>
              <w:t>стручног оспособљавања, унапређивања и лиценцирања контролора на техничким  прегледима</w:t>
            </w:r>
          </w:p>
        </w:tc>
        <w:tc>
          <w:tcPr>
            <w:tcW w:w="1134" w:type="dxa"/>
            <w:gridSpan w:val="3"/>
            <w:vAlign w:val="center"/>
          </w:tcPr>
          <w:p w14:paraId="4FEC17E4" w14:textId="77777777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F5D5687" w14:textId="22A0936E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МУП, 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54484F96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ACD4493" w14:textId="37A5738D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FCC727A" w14:textId="083182D6" w:rsidR="000629BE" w:rsidRPr="007B4C41" w:rsidRDefault="0016091F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01507935" w14:textId="6E7D1F34" w:rsidR="000629BE" w:rsidRPr="007B4C41" w:rsidRDefault="0016091F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746934A" w14:textId="77777777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398D37BB" w14:textId="77777777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799FC899" w14:textId="77777777" w:rsidR="000629BE" w:rsidRPr="007B4C41" w:rsidRDefault="000629BE" w:rsidP="000629B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C12A86" w:rsidRPr="0037070E" w14:paraId="671CEE4C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AE3A1EE" w14:textId="1C9383D9" w:rsidR="00C12A86" w:rsidRPr="003E4203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E4203">
              <w:rPr>
                <w:rFonts w:ascii="Arial" w:hAnsi="Arial" w:cs="Arial"/>
                <w:sz w:val="18"/>
                <w:szCs w:val="18"/>
                <w:lang w:val="sr-Cyrl-RS"/>
              </w:rPr>
              <w:t>3.3.4. Спровођење, и по потреби унапређење, програма стручног оспособљавања, унапређивања и лиценцирања полицијских службеника задужених за безбедност возила и рад техничких прегледа возила</w:t>
            </w:r>
          </w:p>
        </w:tc>
        <w:tc>
          <w:tcPr>
            <w:tcW w:w="1134" w:type="dxa"/>
            <w:gridSpan w:val="3"/>
            <w:vAlign w:val="center"/>
          </w:tcPr>
          <w:p w14:paraId="09C82CFD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F72A453" w14:textId="33ECB525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МУП, 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7522095A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C16E9C1" w14:textId="215E80B1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261276A5" w14:textId="6E74F9AC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2D5E5024" w14:textId="4836E805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16353166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11B4D200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60E90976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C12A86" w:rsidRPr="0037070E" w14:paraId="64E9B9E1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BEED22B" w14:textId="2DE5E293" w:rsidR="00C12A86" w:rsidRPr="003E4203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E4203">
              <w:rPr>
                <w:rFonts w:ascii="Arial" w:hAnsi="Arial" w:cs="Arial"/>
                <w:sz w:val="18"/>
                <w:szCs w:val="18"/>
                <w:lang w:val="sr-Cyrl-RS"/>
              </w:rPr>
              <w:t>3.3.5. Спровођење, и по потреби унапређење, програма стручног оспособљавања, унапређивања и лиценцирања инспектора МГСИ  задужених за спровођење АДР, АТП и ЗОРВМ</w:t>
            </w:r>
          </w:p>
        </w:tc>
        <w:tc>
          <w:tcPr>
            <w:tcW w:w="1134" w:type="dxa"/>
            <w:gridSpan w:val="3"/>
            <w:vAlign w:val="center"/>
          </w:tcPr>
          <w:p w14:paraId="74019F6C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D4DF056" w14:textId="3A6C7A5B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МУП,</w:t>
            </w:r>
            <w:r w:rsidR="005B14E3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МГСИ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35CDB60F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20A080E" w14:textId="43B52BE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45E3E1D1" w14:textId="189B2297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525AFBDF" w14:textId="4A10C61B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77D77E7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736D7CE1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4A5CCB22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C12A86" w:rsidRPr="0037070E" w14:paraId="5E1A7CA5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58CE778" w14:textId="171428E8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. Праћење рада и контрола овлашћених институција којима су поверена јавна овлашћења у области возила</w:t>
            </w:r>
          </w:p>
        </w:tc>
        <w:tc>
          <w:tcPr>
            <w:tcW w:w="1134" w:type="dxa"/>
            <w:gridSpan w:val="3"/>
            <w:vAlign w:val="center"/>
          </w:tcPr>
          <w:p w14:paraId="3998D4AA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37235127" w14:textId="763742C4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</w:p>
        </w:tc>
        <w:tc>
          <w:tcPr>
            <w:tcW w:w="1237" w:type="dxa"/>
            <w:gridSpan w:val="3"/>
            <w:vAlign w:val="center"/>
          </w:tcPr>
          <w:p w14:paraId="2FCE3ABC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0ED2560" w14:textId="06DBF8F8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4BFB669" w14:textId="128AABF0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C12A86" w:rsidRPr="00436A5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49C58826" w14:textId="35EB159D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A0507E0" w14:textId="37D77A5D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E0BEFB1" w14:textId="607E1D6C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5AF758E7" w14:textId="613B97B1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12A86" w:rsidRPr="0037070E" w14:paraId="39F24280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92CA0E8" w14:textId="3302ADA9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7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Дефинисање нивоа безбедности возила у сарадњи са компанијама које обављају услуге транспорта</w:t>
            </w:r>
          </w:p>
        </w:tc>
        <w:tc>
          <w:tcPr>
            <w:tcW w:w="1134" w:type="dxa"/>
            <w:gridSpan w:val="3"/>
            <w:vAlign w:val="center"/>
          </w:tcPr>
          <w:p w14:paraId="0025AB64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02CDD44" w14:textId="0CA020C6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ПКС, Н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В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О,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к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омпаније</w:t>
            </w:r>
          </w:p>
        </w:tc>
        <w:tc>
          <w:tcPr>
            <w:tcW w:w="1237" w:type="dxa"/>
            <w:gridSpan w:val="3"/>
            <w:vAlign w:val="center"/>
          </w:tcPr>
          <w:p w14:paraId="15B01D9C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4314D8D" w14:textId="7160659A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4278E5E7" w14:textId="6CF2C8B0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C12A86" w:rsidRPr="00436A5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331893EE" w14:textId="6DD93E93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50EFD01A" w14:textId="46374AE0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B0F4998" w14:textId="52404A97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486FF05" w14:textId="077A6D2F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12A86" w:rsidRPr="0037070E" w14:paraId="1DF9A218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DEE009E" w14:textId="7B18B100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Заједничка промоција са произвођачима возила,  увозницима возила и,  повезаним компанијама,  највиших стандарда безбедности за новопроизведена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увезена нова возила</w:t>
            </w:r>
          </w:p>
        </w:tc>
        <w:tc>
          <w:tcPr>
            <w:tcW w:w="1134" w:type="dxa"/>
            <w:gridSpan w:val="3"/>
            <w:vAlign w:val="center"/>
          </w:tcPr>
          <w:p w14:paraId="4E9A7840" w14:textId="77777777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17041AB3" w14:textId="7616162E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ПКС, Н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В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О,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к</w:t>
            </w: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омпаније</w:t>
            </w:r>
          </w:p>
        </w:tc>
        <w:tc>
          <w:tcPr>
            <w:tcW w:w="1237" w:type="dxa"/>
            <w:gridSpan w:val="3"/>
            <w:vAlign w:val="center"/>
          </w:tcPr>
          <w:p w14:paraId="206C9EF3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3810AA4" w14:textId="5BB3DC91" w:rsidR="00C12A86" w:rsidRPr="007B4C41" w:rsidRDefault="00C12A86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B4C41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5881DF3D" w14:textId="3909F21D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  <w:r w:rsidR="00C12A86" w:rsidRPr="0067669B">
              <w:rPr>
                <w:rFonts w:ascii="Arial" w:hAnsi="Arial" w:cs="Arial"/>
                <w:sz w:val="18"/>
                <w:szCs w:val="18"/>
                <w:lang w:val="sr-Cyrl-RS"/>
              </w:rPr>
              <w:t xml:space="preserve"> 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095E00B4" w14:textId="0E75E2AD" w:rsidR="00C12A86" w:rsidRPr="007B4C41" w:rsidRDefault="0016091F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64DAF30" w14:textId="7EBB4DE1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D46AE50" w14:textId="72A7BE93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B99FFDD" w14:textId="284707C3" w:rsidR="00C12A86" w:rsidRPr="007B4C41" w:rsidRDefault="0007626E" w:rsidP="00C12A8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7330269E" w14:textId="6C08DE85" w:rsidR="007B4C41" w:rsidRDefault="007B4C41" w:rsidP="00E34772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0629BE" w:rsidRPr="004D1693" w14:paraId="3AE21FF7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880985" w14:textId="22946596" w:rsidR="000629BE" w:rsidRPr="004D1693" w:rsidRDefault="000629BE" w:rsidP="00A44551">
            <w:pPr>
              <w:pStyle w:val="a0"/>
            </w:pPr>
            <w:bookmarkStart w:id="18" w:name="_Toc101166366"/>
            <w:r>
              <w:t xml:space="preserve">Мера 3.4.: </w:t>
            </w:r>
            <w:r w:rsidRPr="000629BE">
              <w:t xml:space="preserve">Унапређење система стимулација, фискалних подстицаја, субвенције и </w:t>
            </w:r>
            <w:r w:rsidR="00F415A0">
              <w:t>други</w:t>
            </w:r>
            <w:r w:rsidRPr="000629BE">
              <w:t>х погодности</w:t>
            </w:r>
            <w:bookmarkEnd w:id="18"/>
          </w:p>
        </w:tc>
      </w:tr>
      <w:tr w:rsidR="000629BE" w:rsidRPr="001C183B" w14:paraId="2CE93BD7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FF108BF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0629BE" w:rsidRPr="000540BE" w14:paraId="77BF1C8D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AA96048" w14:textId="2A45AB2A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EDF4DF9" w14:textId="77777777" w:rsidR="000629BE" w:rsidRPr="00091F19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Подстицајна </w:t>
            </w:r>
          </w:p>
        </w:tc>
      </w:tr>
      <w:tr w:rsidR="000629BE" w:rsidRPr="009D1182" w14:paraId="7F4C19E8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9B737EB" w14:textId="77777777" w:rsidR="000629BE" w:rsidRPr="009E1B37" w:rsidRDefault="000629BE" w:rsidP="00010B38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4E92564" w14:textId="6F6D66DC" w:rsidR="000629BE" w:rsidRPr="009D1182" w:rsidRDefault="00992345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0629BE" w:rsidRPr="001C183B" w14:paraId="1E46471D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8ADC68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3656D3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ADBCB6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2D66B5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ACA30BB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BC3CE3" w14:textId="785C3F77" w:rsidR="000629BE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578D131" w14:textId="0B11C2AA" w:rsidR="000629BE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6FE210A" w14:textId="35EF7BC9" w:rsidR="000629BE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0629BE" w:rsidRPr="001C183B" w14:paraId="05BEA84D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922EC25" w14:textId="77777777" w:rsidR="000629BE" w:rsidRPr="000629BE" w:rsidRDefault="000629BE" w:rsidP="00136542">
            <w:pPr>
              <w:spacing w:before="60"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29BE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Успостављен систем погодности за набавку возила на е-погон, алтернативна горива и Еуро 6 стандарде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BC9FB4B" w14:textId="07F1BCB2" w:rsidR="000629BE" w:rsidRPr="000629BE" w:rsidRDefault="000629BE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29BE"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EBA3A66" w14:textId="77777777" w:rsidR="000629BE" w:rsidRPr="000629BE" w:rsidRDefault="000629BE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29BE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95F1FD7" w14:textId="77777777" w:rsidR="000629BE" w:rsidRPr="000629BE" w:rsidRDefault="000629BE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29BE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1554B35" w14:textId="77777777" w:rsidR="000629BE" w:rsidRPr="000629BE" w:rsidRDefault="000629BE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29BE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032EA67" w14:textId="77777777" w:rsidR="000629BE" w:rsidRPr="000629BE" w:rsidRDefault="000629BE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29BE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572319" w14:textId="77777777" w:rsidR="000629BE" w:rsidRPr="000629BE" w:rsidRDefault="000629BE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29BE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EA39F9" w14:textId="1B758050" w:rsidR="000629BE" w:rsidRPr="000629BE" w:rsidRDefault="000629BE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629BE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0629BE" w:rsidRPr="001C183B" w14:paraId="012DF581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B5D5FCD" w14:textId="6966C97F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598EC6" w14:textId="274D02A0" w:rsidR="000629BE" w:rsidRPr="001C183B" w:rsidRDefault="000629BE" w:rsidP="000629B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5C712ED" w14:textId="77777777" w:rsidR="000629BE" w:rsidRPr="001C183B" w:rsidRDefault="000629BE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0629BE" w:rsidRPr="001C183B" w14:paraId="53BC5988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2FFC73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F4B685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90B0373" w14:textId="237ADC1C" w:rsidR="000629BE" w:rsidRPr="001C183B" w:rsidRDefault="000629BE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6904BA3" w14:textId="2FB9045B" w:rsidR="000629BE" w:rsidRPr="001C183B" w:rsidRDefault="000629BE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8B2859A" w14:textId="471A0CF7" w:rsidR="000629BE" w:rsidRPr="001C183B" w:rsidRDefault="000629BE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0629BE" w:rsidRPr="00DF2C9A" w14:paraId="412E116C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C3A885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24E8A9" w14:textId="0CB01F14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EFE5610" w14:textId="005F5F8B" w:rsidR="000629BE" w:rsidRPr="00DF2C9A" w:rsidRDefault="000260E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120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388646" w14:textId="1CF60360" w:rsidR="000629BE" w:rsidRPr="00DF2C9A" w:rsidRDefault="000260E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267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83D278" w14:textId="7A738FE7" w:rsidR="000629BE" w:rsidRPr="00DF2C9A" w:rsidRDefault="000260E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310</w:t>
            </w:r>
          </w:p>
        </w:tc>
      </w:tr>
      <w:tr w:rsidR="000629BE" w:rsidRPr="001C183B" w14:paraId="6360ED33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5F2F2F" w14:textId="77777777" w:rsidR="000629BE" w:rsidRPr="001C183B" w:rsidRDefault="000629BE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1A1D479" w14:textId="77777777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60FADA" w14:textId="77777777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844F52" w14:textId="77777777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E3B343" w14:textId="77777777" w:rsidR="000629BE" w:rsidRPr="001C183B" w:rsidRDefault="000629BE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0629BE" w:rsidRPr="0037070E" w14:paraId="43BFEAD8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878B1E5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94D5509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6C438F9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0CA8837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4D88511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91DE71A" w14:textId="506A86C5" w:rsidR="000629BE" w:rsidRPr="000629BE" w:rsidRDefault="000629BE" w:rsidP="000629BE">
            <w:pPr>
              <w:jc w:val="center"/>
              <w:rPr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B37B8F9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0629BE" w:rsidRPr="0037070E" w14:paraId="2BEA8D16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4A137C3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27E4FEC5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170E979F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25DB7040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6E6E17A5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108E1153" w14:textId="77777777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353B64B6" w14:textId="28FB1E84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42935F80" w14:textId="6C3DF271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2AC392FC" w14:textId="635ADEDC" w:rsidR="000629BE" w:rsidRPr="0037070E" w:rsidRDefault="000629BE" w:rsidP="000629B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43030D" w:rsidRPr="0037070E" w14:paraId="0BC44270" w14:textId="77777777" w:rsidTr="0043030D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0336007" w14:textId="4478AB31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highlight w:val="green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3.4.1.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Израда студије оправданости увођења система стимулација, фискалних подстицаја, субвенција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други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х погодности у области набавки и регистрације индивидуалних возила, са предлогом мера</w:t>
            </w:r>
          </w:p>
        </w:tc>
        <w:tc>
          <w:tcPr>
            <w:tcW w:w="1134" w:type="dxa"/>
            <w:gridSpan w:val="3"/>
            <w:vAlign w:val="center"/>
          </w:tcPr>
          <w:p w14:paraId="2DF7E0FC" w14:textId="595F83B0" w:rsidR="0043030D" w:rsidRPr="00BE3FAC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197EE15E" w14:textId="58098B6C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МФ, </w:t>
            </w:r>
            <w:r w:rsidRPr="000629BE">
              <w:rPr>
                <w:rFonts w:ascii="Arial" w:hAnsi="Arial" w:cs="Arial"/>
                <w:sz w:val="18"/>
                <w:szCs w:val="18"/>
              </w:rPr>
              <w:t>МГСИ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, ПКС</w:t>
            </w:r>
          </w:p>
        </w:tc>
        <w:tc>
          <w:tcPr>
            <w:tcW w:w="1237" w:type="dxa"/>
            <w:gridSpan w:val="3"/>
            <w:vAlign w:val="center"/>
          </w:tcPr>
          <w:p w14:paraId="021A8960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3988101" w14:textId="2C5E88B4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7C99E37E" w14:textId="4D9A04D9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02CA1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Сопствена средства АБС </w:t>
            </w:r>
          </w:p>
        </w:tc>
        <w:tc>
          <w:tcPr>
            <w:tcW w:w="1373" w:type="dxa"/>
            <w:gridSpan w:val="2"/>
            <w:vAlign w:val="center"/>
          </w:tcPr>
          <w:p w14:paraId="36B95AB3" w14:textId="3612DF43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FD95DAA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0EB3E64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468" w:type="dxa"/>
            <w:vAlign w:val="center"/>
          </w:tcPr>
          <w:p w14:paraId="6BC55113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3030D" w:rsidRPr="0037070E" w14:paraId="4C7DAC21" w14:textId="77777777" w:rsidTr="0043030D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33571F9" w14:textId="5CC48C03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highlight w:val="green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3.4.2. 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Израда студије оправданости увођења система стимулација, фискалних подстицаја, субвенција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други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х погодности у области набавки и регистрације возила привредних система и превозника, са предлогом мера</w:t>
            </w:r>
          </w:p>
        </w:tc>
        <w:tc>
          <w:tcPr>
            <w:tcW w:w="1134" w:type="dxa"/>
            <w:gridSpan w:val="3"/>
            <w:vAlign w:val="center"/>
          </w:tcPr>
          <w:p w14:paraId="3462022C" w14:textId="6FAC5612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EFA2BFA" w14:textId="00A509A2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МФ, </w:t>
            </w:r>
            <w:r w:rsidRPr="000629BE">
              <w:rPr>
                <w:rFonts w:ascii="Arial" w:hAnsi="Arial" w:cs="Arial"/>
                <w:sz w:val="18"/>
                <w:szCs w:val="18"/>
              </w:rPr>
              <w:t>МГСИ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, ПКС</w:t>
            </w:r>
          </w:p>
        </w:tc>
        <w:tc>
          <w:tcPr>
            <w:tcW w:w="1237" w:type="dxa"/>
            <w:gridSpan w:val="3"/>
            <w:vAlign w:val="center"/>
          </w:tcPr>
          <w:p w14:paraId="4F14EB16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E75E611" w14:textId="79E7BEF5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1C08089F" w14:textId="28B8C928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02CA1"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Сопствена средства АБС </w:t>
            </w:r>
          </w:p>
        </w:tc>
        <w:tc>
          <w:tcPr>
            <w:tcW w:w="1373" w:type="dxa"/>
            <w:gridSpan w:val="2"/>
            <w:vAlign w:val="center"/>
          </w:tcPr>
          <w:p w14:paraId="7B3F8B8F" w14:textId="1C298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4FD9D7F2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33E4770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468" w:type="dxa"/>
            <w:vAlign w:val="center"/>
          </w:tcPr>
          <w:p w14:paraId="37477C70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3030D" w:rsidRPr="0037070E" w14:paraId="4396E503" w14:textId="77777777" w:rsidTr="0043030D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C4146DB" w14:textId="4D5FCB1E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Дефинисање финансијских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други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х мера за увоз, регистрацију и осигурање возила старије генерације и лошијих емисионих стандарда</w:t>
            </w:r>
          </w:p>
        </w:tc>
        <w:tc>
          <w:tcPr>
            <w:tcW w:w="1134" w:type="dxa"/>
            <w:gridSpan w:val="3"/>
            <w:vAlign w:val="center"/>
          </w:tcPr>
          <w:p w14:paraId="3F48035E" w14:textId="3122E6B1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533E4E2" w14:textId="40688E83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МФ, 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ПКС, </w:t>
            </w:r>
          </w:p>
          <w:p w14:paraId="48B615C0" w14:textId="5F722A9D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НОИ,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ОД и др. стр. орг.</w:t>
            </w:r>
          </w:p>
        </w:tc>
        <w:tc>
          <w:tcPr>
            <w:tcW w:w="1237" w:type="dxa"/>
            <w:gridSpan w:val="3"/>
            <w:vAlign w:val="center"/>
          </w:tcPr>
          <w:p w14:paraId="708B8235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C6D301C" w14:textId="6BB3E101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53DB4EFA" w14:textId="5AA542F4" w:rsidR="0043030D" w:rsidRPr="000629BE" w:rsidRDefault="0023142A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02CA1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F71BE7D" w14:textId="7BEBF5F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9A589F0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EA9B5CD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68" w:type="dxa"/>
            <w:vAlign w:val="center"/>
          </w:tcPr>
          <w:p w14:paraId="1FB02562" w14:textId="77777777" w:rsidR="0043030D" w:rsidRPr="000629BE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0629BE" w:rsidRPr="0037070E" w14:paraId="7A514081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EDC77B7" w14:textId="4C3542AF" w:rsidR="000629BE" w:rsidRPr="000629BE" w:rsidRDefault="000629BE" w:rsidP="00136542">
            <w:pPr>
              <w:pStyle w:val="00Nabrajanja"/>
              <w:numPr>
                <w:ilvl w:val="0"/>
                <w:numId w:val="0"/>
              </w:numPr>
              <w:spacing w:after="0"/>
              <w:ind w:left="425" w:hanging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629BE">
              <w:rPr>
                <w:rFonts w:ascii="Arial" w:hAnsi="Arial" w:cs="Arial"/>
                <w:sz w:val="18"/>
                <w:szCs w:val="18"/>
              </w:rPr>
              <w:t>3.</w:t>
            </w:r>
            <w:r w:rsidR="000260E6">
              <w:rPr>
                <w:rFonts w:ascii="Arial" w:hAnsi="Arial" w:cs="Arial"/>
                <w:sz w:val="18"/>
                <w:szCs w:val="18"/>
              </w:rPr>
              <w:t>4</w:t>
            </w:r>
            <w:r w:rsidRPr="000629BE">
              <w:rPr>
                <w:rFonts w:ascii="Arial" w:hAnsi="Arial" w:cs="Arial"/>
                <w:sz w:val="18"/>
                <w:szCs w:val="18"/>
              </w:rPr>
              <w:t>.</w:t>
            </w:r>
            <w:r w:rsidR="000260E6">
              <w:rPr>
                <w:rFonts w:ascii="Arial" w:hAnsi="Arial" w:cs="Arial"/>
                <w:sz w:val="18"/>
                <w:szCs w:val="18"/>
              </w:rPr>
              <w:t>4</w:t>
            </w:r>
            <w:r w:rsidRPr="000629BE">
              <w:rPr>
                <w:rFonts w:ascii="Arial" w:hAnsi="Arial" w:cs="Arial"/>
                <w:sz w:val="18"/>
                <w:szCs w:val="18"/>
              </w:rPr>
              <w:t xml:space="preserve">. Израдити студију </w:t>
            </w:r>
          </w:p>
          <w:p w14:paraId="3AE94FDE" w14:textId="77777777" w:rsidR="000629BE" w:rsidRPr="000629BE" w:rsidRDefault="000629BE" w:rsidP="00136542">
            <w:pPr>
              <w:pStyle w:val="00Nabrajanja"/>
              <w:numPr>
                <w:ilvl w:val="0"/>
                <w:numId w:val="0"/>
              </w:numPr>
              <w:spacing w:after="0"/>
              <w:ind w:left="425" w:hanging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629BE">
              <w:rPr>
                <w:rFonts w:ascii="Arial" w:hAnsi="Arial" w:cs="Arial"/>
                <w:sz w:val="18"/>
                <w:szCs w:val="18"/>
              </w:rPr>
              <w:t xml:space="preserve">утицаја увећања/умањења </w:t>
            </w:r>
          </w:p>
          <w:p w14:paraId="23A9CDD1" w14:textId="77777777" w:rsidR="000629BE" w:rsidRPr="000629BE" w:rsidRDefault="000629BE" w:rsidP="00136542">
            <w:pPr>
              <w:pStyle w:val="00Nabrajanja"/>
              <w:numPr>
                <w:ilvl w:val="0"/>
                <w:numId w:val="0"/>
              </w:numPr>
              <w:spacing w:after="0"/>
              <w:ind w:left="425" w:hanging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629BE">
              <w:rPr>
                <w:rFonts w:ascii="Arial" w:hAnsi="Arial" w:cs="Arial"/>
                <w:sz w:val="18"/>
                <w:szCs w:val="18"/>
              </w:rPr>
              <w:t xml:space="preserve">премије осигурања за возила, </w:t>
            </w:r>
          </w:p>
          <w:p w14:paraId="4449A06B" w14:textId="77777777" w:rsidR="000629BE" w:rsidRPr="000629BE" w:rsidRDefault="000629BE" w:rsidP="00136542">
            <w:pPr>
              <w:pStyle w:val="00Nabrajanja"/>
              <w:numPr>
                <w:ilvl w:val="0"/>
                <w:numId w:val="0"/>
              </w:numPr>
              <w:spacing w:after="0"/>
              <w:ind w:left="425" w:hanging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629BE">
              <w:rPr>
                <w:rFonts w:ascii="Arial" w:hAnsi="Arial" w:cs="Arial"/>
                <w:sz w:val="18"/>
                <w:szCs w:val="18"/>
              </w:rPr>
              <w:t xml:space="preserve">у зависности од постојања </w:t>
            </w:r>
          </w:p>
          <w:p w14:paraId="579C0C60" w14:textId="77777777" w:rsidR="000629BE" w:rsidRPr="000629BE" w:rsidRDefault="000629BE" w:rsidP="00136542">
            <w:pPr>
              <w:pStyle w:val="00Nabrajanja"/>
              <w:numPr>
                <w:ilvl w:val="0"/>
                <w:numId w:val="0"/>
              </w:numPr>
              <w:spacing w:after="0"/>
              <w:ind w:left="425" w:hanging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629BE">
              <w:rPr>
                <w:rFonts w:ascii="Arial" w:hAnsi="Arial" w:cs="Arial"/>
                <w:sz w:val="18"/>
                <w:szCs w:val="18"/>
              </w:rPr>
              <w:t xml:space="preserve">напредних безбедносних </w:t>
            </w:r>
          </w:p>
          <w:p w14:paraId="1893A11C" w14:textId="77777777" w:rsidR="000629BE" w:rsidRPr="000629BE" w:rsidRDefault="000629BE" w:rsidP="00136542">
            <w:pPr>
              <w:pStyle w:val="00Nabrajanja"/>
              <w:numPr>
                <w:ilvl w:val="0"/>
                <w:numId w:val="0"/>
              </w:numPr>
              <w:spacing w:after="0"/>
              <w:ind w:left="425" w:hanging="425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629BE">
              <w:rPr>
                <w:rFonts w:ascii="Arial" w:hAnsi="Arial" w:cs="Arial"/>
                <w:sz w:val="18"/>
                <w:szCs w:val="18"/>
              </w:rPr>
              <w:t xml:space="preserve">система у возилу и </w:t>
            </w:r>
          </w:p>
          <w:p w14:paraId="729867AA" w14:textId="77777777" w:rsidR="000629BE" w:rsidRPr="000629BE" w:rsidRDefault="000629BE" w:rsidP="00136542">
            <w:pPr>
              <w:pStyle w:val="00Nabrajanja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629BE">
              <w:rPr>
                <w:rFonts w:ascii="Arial" w:hAnsi="Arial" w:cs="Arial"/>
                <w:sz w:val="18"/>
                <w:szCs w:val="18"/>
              </w:rPr>
              <w:t xml:space="preserve">њиховог стања, као и емисионог стандарда; </w:t>
            </w:r>
          </w:p>
        </w:tc>
        <w:tc>
          <w:tcPr>
            <w:tcW w:w="1134" w:type="dxa"/>
            <w:gridSpan w:val="3"/>
            <w:vAlign w:val="center"/>
          </w:tcPr>
          <w:p w14:paraId="5BCDE34F" w14:textId="32D2F391" w:rsidR="000629BE" w:rsidRPr="006F1B3A" w:rsidRDefault="006F1B3A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УОС</w:t>
            </w:r>
          </w:p>
        </w:tc>
        <w:tc>
          <w:tcPr>
            <w:tcW w:w="1276" w:type="dxa"/>
            <w:gridSpan w:val="2"/>
            <w:vAlign w:val="center"/>
          </w:tcPr>
          <w:p w14:paraId="049645F7" w14:textId="663AC3E7" w:rsidR="000629BE" w:rsidRPr="000629BE" w:rsidRDefault="006F1B3A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АБС, </w:t>
            </w:r>
            <w:r w:rsidR="00BA2FDC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НБС,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МФ</w:t>
            </w:r>
            <w:r w:rsidR="000629BE"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="000629BE"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 др. стр.</w:t>
            </w:r>
            <w:r w:rsidR="00AB6DB2" w:rsidRP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орг.</w:t>
            </w:r>
          </w:p>
        </w:tc>
        <w:tc>
          <w:tcPr>
            <w:tcW w:w="1237" w:type="dxa"/>
            <w:gridSpan w:val="3"/>
            <w:vAlign w:val="center"/>
          </w:tcPr>
          <w:p w14:paraId="330F2C95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406B64D" w14:textId="03525729" w:rsidR="000629BE" w:rsidRPr="000629BE" w:rsidRDefault="000629BE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Latn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608C69D5" w14:textId="316AB4E6" w:rsidR="000629BE" w:rsidRPr="0023142A" w:rsidRDefault="0023142A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УОС</w:t>
            </w:r>
          </w:p>
        </w:tc>
        <w:tc>
          <w:tcPr>
            <w:tcW w:w="1373" w:type="dxa"/>
            <w:gridSpan w:val="2"/>
            <w:vAlign w:val="center"/>
          </w:tcPr>
          <w:p w14:paraId="05C5039F" w14:textId="5C7A295A" w:rsidR="000629BE" w:rsidRPr="000629BE" w:rsidRDefault="0023142A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228AC2C" w14:textId="77777777" w:rsidR="000629BE" w:rsidRPr="000629BE" w:rsidRDefault="000629B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D6203C8" w14:textId="77777777" w:rsidR="000629BE" w:rsidRPr="000629BE" w:rsidRDefault="000629B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5437C36E" w14:textId="77777777" w:rsidR="000629BE" w:rsidRPr="000629BE" w:rsidRDefault="000629B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</w:tr>
      <w:tr w:rsidR="000629BE" w:rsidRPr="0037070E" w14:paraId="184A9856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A248422" w14:textId="70650D4C" w:rsidR="000629BE" w:rsidRPr="000629BE" w:rsidRDefault="000629B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  <w:r w:rsidR="000260E6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0260E6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Субвенционисање доградње заштитних рамова и 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други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х  безбедносних система на коришћеним тракторима  </w:t>
            </w:r>
          </w:p>
        </w:tc>
        <w:tc>
          <w:tcPr>
            <w:tcW w:w="1134" w:type="dxa"/>
            <w:gridSpan w:val="3"/>
            <w:vAlign w:val="center"/>
          </w:tcPr>
          <w:p w14:paraId="05EDDC27" w14:textId="77777777" w:rsidR="000629BE" w:rsidRPr="000629BE" w:rsidRDefault="000629B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112388CE" w14:textId="0C01EBFA" w:rsidR="000629BE" w:rsidRPr="000629BE" w:rsidRDefault="00BE7AC7" w:rsidP="006F1B3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МПШВ</w:t>
            </w:r>
            <w:r w:rsidR="000A223A">
              <w:rPr>
                <w:rFonts w:ascii="Arial" w:hAnsi="Arial" w:cs="Arial"/>
                <w:sz w:val="18"/>
                <w:szCs w:val="18"/>
                <w:lang w:val="sr-Cyrl-RS"/>
              </w:rPr>
              <w:t>,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BE3FAC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МФ, </w:t>
            </w:r>
            <w:r w:rsidR="000629BE" w:rsidRPr="000629BE"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БС</w:t>
            </w:r>
            <w:r w:rsidR="006F1B3A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0629BE" w:rsidRPr="000629BE">
              <w:rPr>
                <w:rFonts w:ascii="Arial" w:hAnsi="Arial" w:cs="Arial"/>
                <w:sz w:val="18"/>
                <w:szCs w:val="18"/>
                <w:lang w:val="sr-Cyrl-RS"/>
              </w:rPr>
              <w:t>АБС, НОУ</w:t>
            </w:r>
          </w:p>
        </w:tc>
        <w:tc>
          <w:tcPr>
            <w:tcW w:w="1237" w:type="dxa"/>
            <w:gridSpan w:val="3"/>
            <w:vAlign w:val="center"/>
          </w:tcPr>
          <w:p w14:paraId="682E1762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B440900" w14:textId="0C43B0EC" w:rsidR="000629BE" w:rsidRPr="000629BE" w:rsidRDefault="000629BE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Latn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Latn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C1A0764" w14:textId="0890832D" w:rsidR="000629BE" w:rsidRPr="000629BE" w:rsidRDefault="000629B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 w:rsidR="00F04CAA">
              <w:rPr>
                <w:rFonts w:ascii="Arial" w:hAnsi="Arial" w:cs="Arial"/>
                <w:sz w:val="18"/>
                <w:szCs w:val="18"/>
                <w:lang w:val="sr-Cyrl-RS"/>
              </w:rPr>
              <w:t>01. Буџетска средства РС</w:t>
            </w:r>
            <w:r w:rsidRPr="000629B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373" w:type="dxa"/>
            <w:gridSpan w:val="2"/>
            <w:vAlign w:val="center"/>
          </w:tcPr>
          <w:p w14:paraId="2D9A3842" w14:textId="19140FEF" w:rsidR="000629BE" w:rsidRPr="0062625D" w:rsidRDefault="0007626E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0701-450-0001</w:t>
            </w:r>
            <w:r w:rsidR="0062625D">
              <w:rPr>
                <w:rFonts w:ascii="Arial" w:hAnsi="Arial" w:cs="Arial"/>
                <w:sz w:val="18"/>
                <w:szCs w:val="18"/>
                <w:lang w:val="sr-Latn-RS"/>
              </w:rPr>
              <w:t xml:space="preserve"> 451</w:t>
            </w:r>
          </w:p>
        </w:tc>
        <w:tc>
          <w:tcPr>
            <w:tcW w:w="1530" w:type="dxa"/>
            <w:gridSpan w:val="3"/>
            <w:vAlign w:val="center"/>
          </w:tcPr>
          <w:p w14:paraId="106D06E8" w14:textId="02B692CC" w:rsidR="000629BE" w:rsidRPr="000629BE" w:rsidRDefault="0059264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125</w:t>
            </w:r>
          </w:p>
        </w:tc>
        <w:tc>
          <w:tcPr>
            <w:tcW w:w="1441" w:type="dxa"/>
            <w:gridSpan w:val="3"/>
            <w:vAlign w:val="center"/>
          </w:tcPr>
          <w:p w14:paraId="41AEBE55" w14:textId="3FE87768" w:rsidR="000629BE" w:rsidRPr="000629BE" w:rsidRDefault="0059264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125</w:t>
            </w:r>
          </w:p>
        </w:tc>
        <w:tc>
          <w:tcPr>
            <w:tcW w:w="1468" w:type="dxa"/>
            <w:vAlign w:val="center"/>
          </w:tcPr>
          <w:p w14:paraId="67C8AABA" w14:textId="44253DFE" w:rsidR="000629BE" w:rsidRPr="000629BE" w:rsidRDefault="0059264E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2B4D8409" w14:textId="3E64776C" w:rsidR="000629BE" w:rsidRDefault="000629BE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0260E6" w:rsidRPr="004D1693" w14:paraId="6A0B99AB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C30E62" w14:textId="0C5D4E77" w:rsidR="000260E6" w:rsidRPr="004D1693" w:rsidRDefault="000260E6" w:rsidP="00A44551">
            <w:pPr>
              <w:pStyle w:val="a0"/>
            </w:pPr>
            <w:bookmarkStart w:id="19" w:name="_Toc101166367"/>
            <w:r>
              <w:t>Мера 3.5.:</w:t>
            </w:r>
            <w:r w:rsidRPr="008F2155">
              <w:rPr>
                <w:rFonts w:eastAsia="Calibri"/>
              </w:rPr>
              <w:t xml:space="preserve"> </w:t>
            </w:r>
            <w:r w:rsidRPr="000260E6">
              <w:t>Дефинисање услова за безбедно учешће возила микромобилности</w:t>
            </w:r>
            <w:bookmarkEnd w:id="19"/>
          </w:p>
        </w:tc>
      </w:tr>
      <w:tr w:rsidR="000260E6" w:rsidRPr="001C183B" w14:paraId="2CCC5004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A132DAE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0260E6" w:rsidRPr="000540BE" w14:paraId="5C416CD2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5268132" w14:textId="4261A6BD" w:rsidR="000260E6" w:rsidRPr="001C183B" w:rsidRDefault="000260E6" w:rsidP="00992345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137298B" w14:textId="4CACF405" w:rsidR="000260E6" w:rsidRPr="000540BE" w:rsidRDefault="000260E6" w:rsidP="00992345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Регулаторна</w:t>
            </w:r>
          </w:p>
        </w:tc>
      </w:tr>
      <w:tr w:rsidR="000260E6" w:rsidRPr="009D1182" w14:paraId="3739440F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4F89E63" w14:textId="77777777" w:rsidR="000260E6" w:rsidRPr="009E1B37" w:rsidRDefault="000260E6" w:rsidP="00992345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0E11D98" w14:textId="77777777" w:rsidR="000260E6" w:rsidRPr="00D74BFF" w:rsidRDefault="000260E6" w:rsidP="00992345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ЗоБС</w:t>
            </w:r>
          </w:p>
        </w:tc>
      </w:tr>
      <w:tr w:rsidR="000260E6" w:rsidRPr="001C183B" w14:paraId="61D3EEF7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AF4C63F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662DB7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F47C40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4F9AFC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F9996C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7FC94F" w14:textId="237D8D34" w:rsidR="000260E6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5AA5F4" w14:textId="1C0344BD" w:rsidR="000260E6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9D5BB4" w14:textId="5A4A2813" w:rsidR="000260E6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0260E6" w:rsidRPr="001C183B" w14:paraId="18A59C4F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A836D1F" w14:textId="77777777" w:rsidR="000260E6" w:rsidRPr="00AE0D56" w:rsidRDefault="000260E6" w:rsidP="00136542">
            <w:pPr>
              <w:spacing w:before="60"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eastAsia="Calibri" w:hAnsi="Arial" w:cs="Arial"/>
                <w:sz w:val="20"/>
                <w:szCs w:val="20"/>
                <w:lang w:val="sr-Cyrl-RS"/>
              </w:rPr>
              <w:t>Стручно дефинисани и прописани технички услови које морају испуњавати возила микромобилности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EFE0D9C" w14:textId="2BEA389F" w:rsidR="000260E6" w:rsidRPr="00AE0D56" w:rsidRDefault="000260E6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335D0139" w14:textId="5E6267AF" w:rsidR="000260E6" w:rsidRPr="00AE0D56" w:rsidRDefault="000260E6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204C299" w14:textId="77777777" w:rsidR="000260E6" w:rsidRPr="00AE0D56" w:rsidRDefault="000260E6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BAA27B8" w14:textId="77777777" w:rsidR="000260E6" w:rsidRPr="00AE0D56" w:rsidRDefault="000260E6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9C2AA44" w14:textId="77777777" w:rsidR="000260E6" w:rsidRPr="00AE0D56" w:rsidRDefault="000260E6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0AC62D" w14:textId="77777777" w:rsidR="000260E6" w:rsidRPr="00AE0D56" w:rsidRDefault="000260E6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616D29" w14:textId="77777777" w:rsidR="000260E6" w:rsidRPr="00AE0D56" w:rsidRDefault="000260E6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E0D56"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0260E6" w:rsidRPr="001C183B" w14:paraId="17E56308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46A3115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  <w:p w14:paraId="18E9B6D1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9172EA4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96524B0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83D6F58" w14:textId="77777777" w:rsidR="000260E6" w:rsidRPr="001C183B" w:rsidRDefault="000260E6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0260E6" w:rsidRPr="001C183B" w14:paraId="5E2CFF52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614D823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8B49353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284C479" w14:textId="407425B9" w:rsidR="000260E6" w:rsidRPr="001C183B" w:rsidRDefault="000260E6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A723064" w14:textId="336824F9" w:rsidR="000260E6" w:rsidRPr="001C183B" w:rsidRDefault="000260E6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9B775C0" w14:textId="3FF63D9A" w:rsidR="000260E6" w:rsidRPr="001C183B" w:rsidRDefault="000260E6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0260E6" w:rsidRPr="00DF2C9A" w14:paraId="5677F29D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4BCBF2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DBF6FB" w14:textId="5BA4F61D" w:rsidR="000260E6" w:rsidRPr="001C183B" w:rsidRDefault="000260E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69EBC99" w14:textId="61608E20" w:rsidR="000260E6" w:rsidRPr="00DF2C9A" w:rsidRDefault="000A223A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B60303" w14:textId="43850A99" w:rsidR="000260E6" w:rsidRPr="00DF2C9A" w:rsidRDefault="000A223A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B9E643B" w14:textId="1D7F7AE1" w:rsidR="000260E6" w:rsidRPr="00DF2C9A" w:rsidRDefault="000A223A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0260E6" w:rsidRPr="001C183B" w14:paraId="700385B2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A3604E" w14:textId="77777777" w:rsidR="000260E6" w:rsidRPr="001C183B" w:rsidRDefault="000260E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B2600F" w14:textId="77777777" w:rsidR="000260E6" w:rsidRPr="001C183B" w:rsidRDefault="000260E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1C037B" w14:textId="77777777" w:rsidR="000260E6" w:rsidRPr="001C183B" w:rsidRDefault="000260E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BBE4BF7" w14:textId="77777777" w:rsidR="000260E6" w:rsidRPr="001C183B" w:rsidRDefault="000260E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752B1A" w14:textId="77777777" w:rsidR="000260E6" w:rsidRPr="001C183B" w:rsidRDefault="000260E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0260E6" w:rsidRPr="0037070E" w14:paraId="58DA1642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22CE43D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F3CEBA1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F282F70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3B0E57B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4607B05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5C62B0C" w14:textId="0030938C" w:rsidR="000260E6" w:rsidRPr="000260E6" w:rsidRDefault="000260E6" w:rsidP="000260E6">
            <w:pPr>
              <w:jc w:val="center"/>
              <w:rPr>
                <w:sz w:val="18"/>
                <w:szCs w:val="18"/>
                <w:lang w:val="sr-Cyrl-RS"/>
              </w:rPr>
            </w:pPr>
            <w:r w:rsidRPr="000260E6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E6E4F04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0260E6" w:rsidRPr="0037070E" w14:paraId="3A2FC5F8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4194B898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017A782A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526087AC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5C41B5F7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5FEE99EC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5F93E0BA" w14:textId="77777777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47213249" w14:textId="7314BE0E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5F92F7E1" w14:textId="0AAEF23B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243C5904" w14:textId="51469FE4" w:rsidR="000260E6" w:rsidRPr="0037070E" w:rsidRDefault="000260E6" w:rsidP="000260E6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0260E6" w:rsidRPr="0037070E" w14:paraId="55CF72BC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5CA9AED" w14:textId="25E2B545" w:rsidR="000260E6" w:rsidRPr="00005FCC" w:rsidRDefault="000260E6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3.5</w:t>
            </w: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.1. </w:t>
            </w:r>
            <w:r w:rsidRPr="000260E6">
              <w:rPr>
                <w:rFonts w:ascii="Arial" w:hAnsi="Arial" w:cs="Arial"/>
                <w:sz w:val="18"/>
                <w:szCs w:val="18"/>
                <w:lang w:val="sr-Cyrl-RS"/>
              </w:rPr>
              <w:t>Дефинисање техничких стандарда за возила микромобилности са препорукама за безбедну употребу</w:t>
            </w:r>
          </w:p>
        </w:tc>
        <w:tc>
          <w:tcPr>
            <w:tcW w:w="1134" w:type="dxa"/>
            <w:gridSpan w:val="3"/>
            <w:vAlign w:val="center"/>
          </w:tcPr>
          <w:p w14:paraId="58A65C26" w14:textId="77777777" w:rsidR="000260E6" w:rsidRPr="0096437F" w:rsidRDefault="000260E6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A6F5316" w14:textId="77777777" w:rsidR="000260E6" w:rsidRDefault="000260E6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</w:p>
          <w:p w14:paraId="012A06C9" w14:textId="7297F3C2" w:rsidR="000260E6" w:rsidRPr="0037070E" w:rsidRDefault="000260E6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37" w:type="dxa"/>
            <w:gridSpan w:val="3"/>
            <w:vAlign w:val="center"/>
          </w:tcPr>
          <w:p w14:paraId="4B4400D7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452EC7D" w14:textId="4136C147" w:rsidR="000260E6" w:rsidRPr="0037070E" w:rsidRDefault="000260E6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3C475C57" w14:textId="17E069CF" w:rsidR="000260E6" w:rsidRPr="0037070E" w:rsidRDefault="0016091F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8AE4E40" w14:textId="33A48860" w:rsidR="000260E6" w:rsidRPr="0037070E" w:rsidRDefault="0016091F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1FC9C27" w14:textId="77777777" w:rsidR="000260E6" w:rsidRPr="0002430D" w:rsidRDefault="000260E6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2FF7923" w14:textId="77777777" w:rsidR="000260E6" w:rsidRPr="0037070E" w:rsidRDefault="000260E6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468" w:type="dxa"/>
            <w:vAlign w:val="center"/>
          </w:tcPr>
          <w:p w14:paraId="1DD6D5A9" w14:textId="77777777" w:rsidR="000260E6" w:rsidRPr="0037070E" w:rsidRDefault="000260E6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2F46304B" w14:textId="32B780B8" w:rsidR="000260E6" w:rsidRDefault="000260E6">
      <w:pPr>
        <w:rPr>
          <w:lang w:val="sr-Cyrl-RS"/>
        </w:rPr>
      </w:pPr>
    </w:p>
    <w:p w14:paraId="07B1BA03" w14:textId="69464D35" w:rsidR="007B4C41" w:rsidRDefault="007B4C41">
      <w:pPr>
        <w:rPr>
          <w:lang w:val="sr-Cyrl-RS"/>
        </w:rPr>
        <w:sectPr w:rsidR="007B4C41" w:rsidSect="006C48C7">
          <w:pgSz w:w="16839" w:h="11907" w:orient="landscape" w:code="9"/>
          <w:pgMar w:top="1440" w:right="1440" w:bottom="1440" w:left="1440" w:header="567" w:footer="567" w:gutter="0"/>
          <w:cols w:space="720"/>
          <w:docGrid w:linePitch="360"/>
        </w:sectPr>
      </w:pPr>
    </w:p>
    <w:p w14:paraId="4839B5B8" w14:textId="22B660CD" w:rsidR="006C48C7" w:rsidRPr="006C48C7" w:rsidRDefault="006C48C7" w:rsidP="00A44551">
      <w:pPr>
        <w:pStyle w:val="a"/>
      </w:pPr>
      <w:bookmarkStart w:id="20" w:name="_Toc101166368"/>
      <w:r>
        <w:t>Стуб 4</w:t>
      </w:r>
      <w:r w:rsidRPr="006C48C7">
        <w:t xml:space="preserve">. </w:t>
      </w:r>
      <w:r>
        <w:t>Безбедни учесници у саобраћају</w:t>
      </w:r>
      <w:bookmarkEnd w:id="20"/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387"/>
        <w:gridCol w:w="1276"/>
        <w:gridCol w:w="1282"/>
        <w:gridCol w:w="1743"/>
        <w:gridCol w:w="1657"/>
        <w:gridCol w:w="1530"/>
        <w:gridCol w:w="1426"/>
        <w:gridCol w:w="1534"/>
        <w:gridCol w:w="7"/>
      </w:tblGrid>
      <w:tr w:rsidR="00335DE9" w:rsidRPr="001C183B" w14:paraId="1581981F" w14:textId="77777777" w:rsidTr="00335DE9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166AAD28" w14:textId="538F610D" w:rsidR="00335DE9" w:rsidRPr="004D1693" w:rsidRDefault="00335DE9" w:rsidP="00335DE9">
            <w:pPr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Посебни циљ 4</w:t>
            </w:r>
            <w:r w:rsidRPr="00C86474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 xml:space="preserve">.: </w:t>
            </w:r>
            <w:r w:rsidRPr="00335DE9">
              <w:rPr>
                <w:rFonts w:ascii="Arial" w:hAnsi="Arial" w:cs="Arial"/>
                <w:b/>
                <w:iCs/>
                <w:color w:val="FFFFFF" w:themeColor="background1"/>
                <w:sz w:val="20"/>
                <w:szCs w:val="20"/>
                <w:lang w:val="sr-Cyrl-RS"/>
              </w:rPr>
              <w:t>Знање, ставови и понашање учесника у саобраћају на нивоу водећих земаља Европе у области безбедности саобраћаја</w:t>
            </w:r>
          </w:p>
        </w:tc>
      </w:tr>
      <w:tr w:rsidR="00335DE9" w:rsidRPr="001C183B" w14:paraId="7ECB8E4F" w14:textId="77777777" w:rsidTr="00335DE9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14:paraId="27B5A6C5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72E32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val="sr-Cyrl-RS"/>
              </w:rPr>
              <w:t xml:space="preserve">Институција одговорна за координацију и извештавање: </w:t>
            </w:r>
            <w:r w:rsidRPr="00335DE9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АБС</w:t>
            </w:r>
          </w:p>
        </w:tc>
      </w:tr>
      <w:tr w:rsidR="00335DE9" w:rsidRPr="001C183B" w14:paraId="0F5FFADB" w14:textId="77777777" w:rsidTr="00335DE9">
        <w:trPr>
          <w:trHeight w:val="575"/>
        </w:trPr>
        <w:tc>
          <w:tcPr>
            <w:tcW w:w="338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1F561F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посебног циља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исхода)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37D2FA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  <w:p w14:paraId="63A5BA5A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EB005C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D79B851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A0CEAD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1256EC2" w14:textId="1AB98CFB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416CCE3" w14:textId="0FEC7C8F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9BEFF96" w14:textId="0C3E0A90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74300" w:rsidRPr="001C183B" w14:paraId="4D98FB65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0276378" w14:textId="5E65112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53DB">
              <w:rPr>
                <w:rFonts w:ascii="Arial" w:hAnsi="Arial" w:cs="Arial"/>
                <w:sz w:val="18"/>
                <w:szCs w:val="18"/>
                <w:lang w:val="sr-Cyrl-RS"/>
              </w:rPr>
              <w:t>Успостављен систем саобраћајног образовања и васпитања по нивоима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21FF079" w14:textId="665057A4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оцена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33F112F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Експертска оцена, 1-10</w:t>
            </w:r>
          </w:p>
          <w:p w14:paraId="1583136A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  <w:p w14:paraId="608C8D17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1-најлошија</w:t>
            </w:r>
          </w:p>
          <w:p w14:paraId="0E5931CB" w14:textId="0B0DA56B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10-најбоља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ED7F870" w14:textId="258FA93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E62A34D" w14:textId="7D8CB2A1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7E49CC4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 предшколско</w:t>
            </w:r>
          </w:p>
          <w:p w14:paraId="285EEB30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 основно</w:t>
            </w:r>
          </w:p>
          <w:p w14:paraId="5C715E10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 средње</w:t>
            </w:r>
          </w:p>
          <w:p w14:paraId="04326C8D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 ауто-школе</w:t>
            </w:r>
          </w:p>
          <w:p w14:paraId="791F86CD" w14:textId="1D7AFD72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 возачи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259B5F0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 предшколско</w:t>
            </w:r>
          </w:p>
          <w:p w14:paraId="16A58285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3 основно </w:t>
            </w:r>
          </w:p>
          <w:p w14:paraId="668CE2FC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 средње</w:t>
            </w:r>
          </w:p>
          <w:p w14:paraId="45ECC001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 ауто-школе</w:t>
            </w:r>
          </w:p>
          <w:p w14:paraId="498371C4" w14:textId="268EB3C4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 возачи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933208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 предшколско</w:t>
            </w:r>
          </w:p>
          <w:p w14:paraId="68F32FDA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 основно</w:t>
            </w:r>
          </w:p>
          <w:p w14:paraId="547F9AF5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 средње</w:t>
            </w:r>
          </w:p>
          <w:p w14:paraId="3E687DE6" w14:textId="77777777" w:rsid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 ауто-школе</w:t>
            </w:r>
          </w:p>
          <w:p w14:paraId="52B03974" w14:textId="49B2B2A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 возачи</w:t>
            </w:r>
          </w:p>
        </w:tc>
      </w:tr>
      <w:tr w:rsidR="00574300" w:rsidRPr="001C183B" w14:paraId="18600A01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0F12CE2" w14:textId="677D73AF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30DC4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путничких аутомобила којима је прихватљиво да, у току вожње, не користе сигурносни појас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CBDC6F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3F538FC0" w14:textId="71D482AF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3BE94B1" w14:textId="00A67727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АБС 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15B045F" w14:textId="0D35C52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31,3%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BC38195" w14:textId="62D8FC3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64F1F7F" w14:textId="39501B1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28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4783A54" w14:textId="6C57E687" w:rsidR="00574300" w:rsidRPr="001C183B" w:rsidRDefault="00E509A7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="00574300"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6297A3" w14:textId="45F0F92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3F40DA3A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76C8E46" w14:textId="489419B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30DC4">
              <w:rPr>
                <w:rFonts w:ascii="Arial" w:hAnsi="Arial" w:cs="Arial"/>
                <w:sz w:val="18"/>
                <w:szCs w:val="18"/>
                <w:lang w:val="sr-Cyrl-RS"/>
              </w:rPr>
              <w:t>Проценат путника у путничким аутомобилима којима је прихватљиво да, у току вожње, не користе сигурносни појас на задњем седишту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4AAC682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5A9AD8F6" w14:textId="568E6B4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18244CA" w14:textId="30B74F67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АБС 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D95B0AD" w14:textId="036DE18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74,9%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2A7DEFF" w14:textId="29710FD2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D22D5A6" w14:textId="7178ABB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70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C6B0245" w14:textId="3D60E081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042D70D" w14:textId="489177E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5AA8B95D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600A801" w14:textId="0FB28861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30DC4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мопеда/мотоцикла којима је прихватљиво да у току вожње не користе заштитну кацигу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F26BD71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523A0C66" w14:textId="1C3E677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7FA7D53" w14:textId="21147B7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АБС 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FA68B93" w14:textId="29D1CE17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37,6%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3458FF9" w14:textId="70DC08DE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EB109D1" w14:textId="444D158C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34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8D25FE8" w14:textId="5C40811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32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B61DF8" w14:textId="31A5120B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6CCDEDB4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88119D3" w14:textId="24B1FCC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A196D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путничких аутомобила којима је прихватљиво да прекорачују ограничење брзине у насељу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B3BFEEA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0BC8BE20" w14:textId="27AF4AEC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F327884" w14:textId="0ADA1981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АБС 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E461DD8" w14:textId="6C110E3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53%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2F3C2A9" w14:textId="655ABE6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C7F830A" w14:textId="65474344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2D318EF" w14:textId="79EC7D5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7705DDE" w14:textId="00915331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4245E5DB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09992FC" w14:textId="62313785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A196D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којима је прихватљиво да возе и после конзумирања алкохола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52BD66B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1EA86BD2" w14:textId="4DCD716E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E3D1974" w14:textId="5D856964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АБС 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9064507" w14:textId="622918C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19,4%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930373" w14:textId="5DA7DF35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2F80773" w14:textId="0C2AE37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042BB38" w14:textId="64647B88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12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B151150" w14:textId="7DE3F88E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9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4B8E1D91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DAFC3F0" w14:textId="2DC34BDC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A196D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којима је прихватљиво да, у току вожње, користе мобилни телефон који држе у руци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841FC88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6AFCB270" w14:textId="5681BD6E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B56743C" w14:textId="4A4CFE80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АБС 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EB6243F" w14:textId="06CC50A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47,7%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C9967DD" w14:textId="673F4D44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4328777" w14:textId="02841CCC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44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183B593" w14:textId="2151719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42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D99DF9" w14:textId="4C7F592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4D324F01" w14:textId="77777777" w:rsidTr="00335DE9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91CA59" w14:textId="4C8C90A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A196D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и сувозача путничких аутомобила који, у току вожње користе сигурносни појас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7961BD4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650C74F2" w14:textId="64B66097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9EF6618" w14:textId="43A4731F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 xml:space="preserve">Извештаји АБС 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2C7C0F" w14:textId="16E1462E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84,3%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A04762" w14:textId="693F8AF5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DF3EB7" w14:textId="5B22332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86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F75AA3A" w14:textId="4A123A4F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88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10524E" w14:textId="3853D74B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90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18C0A96F" w14:textId="77777777" w:rsidTr="00574300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63277AC" w14:textId="037735FC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A196D">
              <w:rPr>
                <w:rFonts w:ascii="Arial" w:hAnsi="Arial" w:cs="Arial"/>
                <w:sz w:val="18"/>
                <w:szCs w:val="18"/>
                <w:lang w:val="sr-Cyrl-RS"/>
              </w:rPr>
              <w:t>Проценат путника на задњем седишту путничких аутомобила који, у току вожње користе сигурносни појас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5EC0F1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6925E151" w14:textId="411CA07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D41C67A" w14:textId="0244B094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Извештаји 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681F4C" w14:textId="2036CBD9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19,1%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8856C85" w14:textId="112256E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2037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1A0EFDA" w14:textId="68CDEB6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61E4740" w14:textId="3ECDAB82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2A03FE9" w14:textId="73397E2E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793AC9BB" w14:textId="77777777" w:rsidTr="00574300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B733A3F" w14:textId="7FAA906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A196D">
              <w:rPr>
                <w:rFonts w:ascii="Arial" w:hAnsi="Arial" w:cs="Arial"/>
                <w:sz w:val="18"/>
                <w:szCs w:val="18"/>
                <w:lang w:val="sr-Cyrl-RS"/>
              </w:rPr>
              <w:t>Проценат деце која у путничким аутомобилима правилно користе одговарајуће системе заштите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D721289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1E8E4E0B" w14:textId="2C3DF341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454B697" w14:textId="5FA9C427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Извештаји 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0ED9A58" w14:textId="0ED6E73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48,7%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646F37E" w14:textId="6D6C5F5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2037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F7F43A" w14:textId="2E433CB2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612B8B" w14:textId="647C4CE2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BD01822" w14:textId="0F9E5A3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6FEA7003" w14:textId="77777777" w:rsidTr="00574300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7B84FA6" w14:textId="4830EF30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D0B2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Проценат мотоциклиста и мопедиста који правилно користе </w:t>
            </w:r>
            <w:r w:rsidR="003E4203" w:rsidRPr="00AD0B21">
              <w:rPr>
                <w:rFonts w:ascii="Arial" w:hAnsi="Arial" w:cs="Arial"/>
                <w:sz w:val="18"/>
                <w:szCs w:val="18"/>
                <w:lang w:val="sr-Cyrl-RS"/>
              </w:rPr>
              <w:t>заштитне</w:t>
            </w:r>
            <w:r w:rsidRPr="00AD0B2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кациге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20720EB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74D482CC" w14:textId="6686785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7AAB0BE" w14:textId="4FC3787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Извештаји 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A4B1A68" w14:textId="18F0B244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79,3%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E40AFCA" w14:textId="71935A42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2037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2A4D870" w14:textId="6EEA292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84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910047F" w14:textId="28397C42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87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8964BC" w14:textId="4060C7B8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90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3DF91528" w14:textId="77777777" w:rsidTr="00574300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C629E57" w14:textId="5BDAAC38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D0B21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путничких аутомобила који прекорачују ограничење брзине у насељу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F0DBA08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1E6164A5" w14:textId="7CA6AF00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95EDD4B" w14:textId="21949AFF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Извештаји 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75C476E" w14:textId="5D0AF630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51%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A2D4836" w14:textId="3CFA9056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2037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638261F" w14:textId="1A37BA99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49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31B3953" w14:textId="66FE36B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47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672D242" w14:textId="418671C9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2D64EF69" w14:textId="77777777" w:rsidTr="00574300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07D8B59" w14:textId="5DC7FB4B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D0B21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путничких аутомобила који прекорачују ограничење брзине у насељу за више од 10 km/h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004CD4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1B57C43A" w14:textId="12904007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10FB852" w14:textId="42F50C4F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Извештаји 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31ECDB3" w14:textId="4DE5FC47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16,6%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FC6106F" w14:textId="737FFE8B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2037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C716C4F" w14:textId="69FC84F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654E173" w14:textId="17854E4C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59CEF2" w14:textId="7019824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13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  <w:tr w:rsidR="00574300" w:rsidRPr="001C183B" w14:paraId="204886C0" w14:textId="77777777" w:rsidTr="00574300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13F487" w14:textId="1DA83211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D0B21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путничких аутомобила који прекорачују ограничење брзине ван насеља за више од 10 km/h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8958047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6798924B" w14:textId="7A671648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3312A60" w14:textId="5FCEB6F9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Извештаји 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0338AA0" w14:textId="184E612D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10,9%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45A0F98" w14:textId="10550965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2037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E14EA40" w14:textId="26B0C03F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10%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36B5D49" w14:textId="65CC086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9,5%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E690A9" w14:textId="5F6B3740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9%</w:t>
            </w:r>
          </w:p>
        </w:tc>
      </w:tr>
      <w:tr w:rsidR="00574300" w:rsidRPr="001C183B" w14:paraId="4DD5187A" w14:textId="77777777" w:rsidTr="00574300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B8A38C0" w14:textId="2F33784E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D0B21">
              <w:rPr>
                <w:rFonts w:ascii="Arial" w:hAnsi="Arial" w:cs="Arial"/>
                <w:sz w:val="18"/>
                <w:szCs w:val="18"/>
                <w:lang w:val="sr-Cyrl-RS"/>
              </w:rPr>
              <w:t>Проценат возача у саобраћајном току који управљају возилом под утицајем алкохола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49B0AF2" w14:textId="77777777" w:rsidR="00574300" w:rsidRPr="0037195F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Проценат</w:t>
            </w:r>
          </w:p>
          <w:p w14:paraId="00B01710" w14:textId="2AFFD21D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(%)</w:t>
            </w:r>
          </w:p>
        </w:tc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E717748" w14:textId="332C611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7195F">
              <w:rPr>
                <w:rFonts w:ascii="Arial" w:eastAsia="Calibri" w:hAnsi="Arial" w:cs="Arial"/>
                <w:sz w:val="18"/>
                <w:szCs w:val="18"/>
                <w:lang w:val="sr-Cyrl-RS"/>
              </w:rPr>
              <w:t>Извештаји АБС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1FA0762" w14:textId="4895EF9F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0,63%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FFA1424" w14:textId="2956149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82037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7E3853D" w14:textId="69D49FAA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0,6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E7B5F08" w14:textId="1CFE3EC3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0,55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F9A8FF" w14:textId="60BA77EF" w:rsidR="00574300" w:rsidRPr="001C183B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0,5</w:t>
            </w:r>
            <w:r w:rsidRPr="0037195F">
              <w:rPr>
                <w:rFonts w:ascii="Arial" w:hAnsi="Arial" w:cs="Arial"/>
                <w:sz w:val="18"/>
                <w:szCs w:val="18"/>
                <w:lang w:val="sr-Cyrl-RS"/>
              </w:rPr>
              <w:t>%</w:t>
            </w:r>
          </w:p>
        </w:tc>
      </w:tr>
    </w:tbl>
    <w:p w14:paraId="3C0E94AE" w14:textId="66601DAC" w:rsidR="00335DE9" w:rsidRDefault="00335DE9" w:rsidP="00E34772">
      <w:pPr>
        <w:spacing w:after="120" w:line="240" w:lineRule="auto"/>
        <w:rPr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574300" w:rsidRPr="001C183B" w14:paraId="25B6DF88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4372C9DC" w14:textId="23F26FC1" w:rsidR="00574300" w:rsidRPr="004D1693" w:rsidRDefault="00574300" w:rsidP="00A44551">
            <w:pPr>
              <w:pStyle w:val="a0"/>
            </w:pPr>
            <w:bookmarkStart w:id="21" w:name="_Toc101166369"/>
            <w:r>
              <w:t>Мера 4.1.</w:t>
            </w:r>
            <w:r w:rsidR="005816AC">
              <w:rPr>
                <w:lang w:val="sr-Latn-RS"/>
              </w:rPr>
              <w:t>:</w:t>
            </w:r>
            <w:r w:rsidRPr="004D1693">
              <w:t xml:space="preserve"> </w:t>
            </w:r>
            <w:r w:rsidRPr="005542B3">
              <w:t>Унапређење система саобраћајног образовања и васпитања</w:t>
            </w:r>
            <w:bookmarkEnd w:id="21"/>
          </w:p>
        </w:tc>
      </w:tr>
      <w:tr w:rsidR="00574300" w:rsidRPr="001C183B" w14:paraId="5F9C882F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73AA1961" w14:textId="77777777" w:rsidR="00574300" w:rsidRPr="001C183B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АБС</w:t>
            </w:r>
          </w:p>
        </w:tc>
      </w:tr>
      <w:tr w:rsidR="00574300" w:rsidRPr="001C183B" w14:paraId="7C2B635D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13216D49" w14:textId="615515AF" w:rsidR="00574300" w:rsidRPr="001C183B" w:rsidRDefault="0057430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46A46D1" w14:textId="77777777" w:rsidR="00574300" w:rsidRPr="000540BE" w:rsidRDefault="0057430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регулаторна</w:t>
            </w:r>
          </w:p>
        </w:tc>
      </w:tr>
      <w:tr w:rsidR="00574300" w:rsidRPr="001C183B" w14:paraId="6548E938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278FE3C4" w14:textId="77777777" w:rsidR="00574300" w:rsidRPr="009E1B37" w:rsidRDefault="00574300" w:rsidP="00010B38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621AF24" w14:textId="10CDF90E" w:rsidR="00574300" w:rsidRPr="009D1182" w:rsidRDefault="0057430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ЗоБС, </w:t>
            </w:r>
            <w:r w:rsidRPr="0037195F">
              <w:rPr>
                <w:rFonts w:ascii="Arial" w:hAnsi="Arial" w:cs="Arial"/>
                <w:sz w:val="20"/>
                <w:szCs w:val="20"/>
                <w:lang w:val="sr-Cyrl-RS"/>
              </w:rPr>
              <w:t>ЗоП</w:t>
            </w:r>
            <w:r w:rsidR="009C653A">
              <w:rPr>
                <w:rFonts w:ascii="Arial" w:hAnsi="Arial" w:cs="Arial"/>
                <w:sz w:val="20"/>
                <w:szCs w:val="20"/>
                <w:lang w:val="sr-Cyrl-RS"/>
              </w:rPr>
              <w:t>ВиО</w:t>
            </w:r>
            <w:r w:rsidRPr="0037195F">
              <w:rPr>
                <w:rFonts w:ascii="Arial" w:hAnsi="Arial" w:cs="Arial"/>
                <w:sz w:val="20"/>
                <w:szCs w:val="20"/>
                <w:lang w:val="sr-Cyrl-RS"/>
              </w:rPr>
              <w:t>, Зо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ОО</w:t>
            </w:r>
            <w:r w:rsidRPr="0037195F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В, ЗоСОиВ</w:t>
            </w:r>
          </w:p>
        </w:tc>
      </w:tr>
      <w:tr w:rsidR="00574300" w:rsidRPr="001C183B" w14:paraId="37AEC446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27EDD3" w14:textId="77777777" w:rsidR="00574300" w:rsidRPr="001C183B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BDB8162" w14:textId="77777777" w:rsidR="00574300" w:rsidRPr="001C183B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FF5C40" w14:textId="77777777" w:rsidR="00574300" w:rsidRPr="001C183B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582E04F" w14:textId="77777777" w:rsidR="00574300" w:rsidRPr="001C183B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E42777" w14:textId="77777777" w:rsidR="00574300" w:rsidRPr="001C183B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3CAE83C" w14:textId="2F82B4BF" w:rsidR="00574300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A3BFDC4" w14:textId="25E16668" w:rsidR="00574300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A833C58" w14:textId="72F33C1E" w:rsidR="00574300" w:rsidRPr="001C183B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74300" w:rsidRPr="001C183B" w14:paraId="7495BF3F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6AC9622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color w:val="242021"/>
                <w:sz w:val="20"/>
                <w:szCs w:val="20"/>
                <w:lang w:val="sr-Cyrl-RS"/>
              </w:rPr>
              <w:t>Оцена квалитета система на нивоу предшколских установа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60874FC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D7CD131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  <w:p w14:paraId="68724959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0374C19D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1-најлошија</w:t>
            </w:r>
          </w:p>
          <w:p w14:paraId="31345530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10-најбоља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FB4F245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BF271F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4C92E0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AB6136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BD132E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574300" w:rsidRPr="001C183B" w14:paraId="2914925F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FD6D789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Оцена квалитета система на нивоу основних школа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178227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0E8F4C7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  <w:p w14:paraId="04032B45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089FB9A8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1-најлошија</w:t>
            </w:r>
          </w:p>
          <w:p w14:paraId="72A21ADB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10-најбоља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FED46AA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BCC498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0CED715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A1E0EA2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E2413B3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574300" w:rsidRPr="001C183B" w14:paraId="19F1C3FC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53FFFE9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Оцена квалитета система на нивоу средњих школа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349465D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D1D4AE2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  <w:p w14:paraId="27CE8590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38E6A766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1-најлошија</w:t>
            </w:r>
          </w:p>
          <w:p w14:paraId="03B0D5D7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10-најбоља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2084E28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3AB1F17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6D45E91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3CB6C5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03C7218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574300" w:rsidRPr="001C183B" w14:paraId="76EBB5A3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AF8560A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Оцена квалитета система на нивоу ауто-школа (са посебним освртом на знања и вештине возача мотоцикала и професионалних возача комерцијалних возила)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409A003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4C7FF7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  <w:p w14:paraId="61D5D748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63B0D9F8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1-најлошија</w:t>
            </w:r>
          </w:p>
          <w:p w14:paraId="12A6DFC1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10-најбоља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6E2AEBB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155F793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A07B2B8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602166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EE16C2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574300" w:rsidRPr="001C183B" w14:paraId="049F2DA7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BA43203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Оцена квалитета система на нивоу постојећих возача, са посебним освртом на рањиве категорије учесника у саобраћају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51F8A68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60DB882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  <w:p w14:paraId="676C2F76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3C65B2B6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1-најлошија</w:t>
            </w:r>
          </w:p>
          <w:p w14:paraId="2485B8BA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10-најбоља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90C6B6C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C81DC63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CF086C1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26E43DA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B2DBC57" w14:textId="77777777" w:rsidR="00574300" w:rsidRPr="00574300" w:rsidRDefault="00574300" w:rsidP="0057430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74300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574300" w:rsidRPr="001C183B" w14:paraId="1F10E62A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9A71431" w14:textId="77777777" w:rsidR="00574300" w:rsidRPr="000D1906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9BE824D" w14:textId="77777777" w:rsidR="00574300" w:rsidRPr="000D1906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99B065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милиона дин.</w:t>
            </w:r>
          </w:p>
        </w:tc>
      </w:tr>
      <w:tr w:rsidR="00574300" w:rsidRPr="001C183B" w14:paraId="596CD466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65A9A12" w14:textId="77777777" w:rsidR="00574300" w:rsidRPr="000D1906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D582F3" w14:textId="77777777" w:rsidR="00574300" w:rsidRPr="000D1906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60D7905" w14:textId="3710693B" w:rsidR="00574300" w:rsidRPr="000D1906" w:rsidRDefault="00574300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DE89F5E" w14:textId="6A65AF05" w:rsidR="00574300" w:rsidRPr="000D1906" w:rsidRDefault="00574300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03697DD" w14:textId="21F0A8AC" w:rsidR="00574300" w:rsidRPr="000D1906" w:rsidRDefault="00574300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574300" w:rsidRPr="001C183B" w14:paraId="2EFE68FF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1D2219" w14:textId="77777777" w:rsidR="00574300" w:rsidRPr="000D1906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BB1F924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5AFAEAC" w14:textId="48F82B3C" w:rsidR="00574300" w:rsidRPr="000D1906" w:rsidRDefault="005E513A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FCCD918" w14:textId="3F1FBEFF" w:rsidR="00574300" w:rsidRPr="000D1906" w:rsidRDefault="004F17B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="002619C5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B15B0B" w14:textId="3A16DDED" w:rsidR="00574300" w:rsidRPr="000D1906" w:rsidRDefault="002619C5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46</w:t>
            </w:r>
          </w:p>
        </w:tc>
      </w:tr>
      <w:tr w:rsidR="00574300" w:rsidRPr="001C183B" w14:paraId="43131863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0EDAB9" w14:textId="77777777" w:rsidR="00574300" w:rsidRPr="000D1906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E9D99D" w14:textId="77777777" w:rsidR="00574300" w:rsidRPr="000D1906" w:rsidRDefault="0057430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34E3B91" w14:textId="77777777" w:rsidR="00574300" w:rsidRPr="000D1906" w:rsidRDefault="0057430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501A38" w14:textId="77777777" w:rsidR="00574300" w:rsidRPr="000D1906" w:rsidRDefault="0057430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B0AA970" w14:textId="77777777" w:rsidR="00574300" w:rsidRPr="000D1906" w:rsidRDefault="0057430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D1906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574300" w:rsidRPr="001C183B" w14:paraId="22A9B458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4E9B5A9E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8F03245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1C556DB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AA20EF0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623DEEE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92C572E" w14:textId="77777777" w:rsidR="00574300" w:rsidRPr="000D1906" w:rsidRDefault="00574300" w:rsidP="00136542">
            <w:pPr>
              <w:jc w:val="center"/>
              <w:rPr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15197055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BF72095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574300" w:rsidRPr="001C183B" w14:paraId="77724574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37860FE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1C2DE5FD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27DCDC19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5EF485F8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65C46198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39E0F0A4" w14:textId="77777777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057C970D" w14:textId="57A96F80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17BB8E8A" w14:textId="26EBF49C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1157FC2F" w14:textId="59204066" w:rsidR="00574300" w:rsidRPr="000D1906" w:rsidRDefault="00574300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D190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574300" w:rsidRPr="001C183B" w14:paraId="2FAFF9D6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5DF5DB0" w14:textId="77777777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4.1.1. Анализа образовних потреба деце предшколског узраста у БС</w:t>
            </w:r>
          </w:p>
        </w:tc>
        <w:tc>
          <w:tcPr>
            <w:tcW w:w="1134" w:type="dxa"/>
            <w:gridSpan w:val="3"/>
            <w:vAlign w:val="center"/>
          </w:tcPr>
          <w:p w14:paraId="151A0E2B" w14:textId="77777777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39E4A62" w14:textId="7B1E0F6F" w:rsidR="00574300" w:rsidRPr="00574300" w:rsidRDefault="00DF420A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574300" w:rsidRPr="00574300">
              <w:rPr>
                <w:rFonts w:ascii="Arial" w:hAnsi="Arial" w:cs="Arial"/>
                <w:sz w:val="18"/>
                <w:szCs w:val="18"/>
                <w:lang w:val="sr-Cyrl-RS"/>
              </w:rPr>
              <w:t>ЗУО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В</w:t>
            </w:r>
            <w:r w:rsidR="00574300"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</w:p>
          <w:p w14:paraId="0A986560" w14:textId="1930C7A2" w:rsidR="00574300" w:rsidRPr="00574300" w:rsidRDefault="00574300" w:rsidP="00F415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ПУ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0AE103B6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375CA33" w14:textId="7623C507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598" w:type="dxa"/>
            <w:gridSpan w:val="3"/>
            <w:vAlign w:val="center"/>
          </w:tcPr>
          <w:p w14:paraId="28DAD474" w14:textId="1747EF36" w:rsidR="00574300" w:rsidRPr="00574300" w:rsidRDefault="0016091F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6E153C61" w14:textId="7A3001CC" w:rsidR="00574300" w:rsidRPr="00574300" w:rsidRDefault="0016091F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FBA5810" w14:textId="77777777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1" w:type="dxa"/>
            <w:gridSpan w:val="3"/>
            <w:vAlign w:val="center"/>
          </w:tcPr>
          <w:p w14:paraId="6AD13D58" w14:textId="75481CFE" w:rsidR="00574300" w:rsidRPr="00574300" w:rsidRDefault="00EC71F8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782B4982" w14:textId="6A8D24CC" w:rsidR="00574300" w:rsidRPr="00574300" w:rsidRDefault="00EC71F8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74300" w:rsidRPr="001C183B" w14:paraId="09C115E4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D105918" w14:textId="77777777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4.1.2. Припрема плана и програма васпитања и образовања деце предшколског узраста у БС</w:t>
            </w:r>
          </w:p>
        </w:tc>
        <w:tc>
          <w:tcPr>
            <w:tcW w:w="1134" w:type="dxa"/>
            <w:gridSpan w:val="3"/>
            <w:vAlign w:val="center"/>
          </w:tcPr>
          <w:p w14:paraId="473692BC" w14:textId="41B7E12E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07626E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</w:p>
        </w:tc>
        <w:tc>
          <w:tcPr>
            <w:tcW w:w="1276" w:type="dxa"/>
            <w:gridSpan w:val="2"/>
            <w:vAlign w:val="center"/>
          </w:tcPr>
          <w:p w14:paraId="13A805CC" w14:textId="71EB355B" w:rsidR="00574300" w:rsidRPr="00574300" w:rsidRDefault="00DF420A" w:rsidP="00F415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АБС,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ЗУОВ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ПУ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75581B28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FF3323C" w14:textId="24F328C8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1FDAFA72" w14:textId="545693A0" w:rsidR="00574300" w:rsidRPr="004F17B0" w:rsidRDefault="004F17B0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01. Буџетска средства РС </w:t>
            </w:r>
            <w:r w:rsidRPr="00F823E1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2EC6A84E" w14:textId="0E2FAF17" w:rsidR="00EC71F8" w:rsidRPr="004F17B0" w:rsidRDefault="004F17B0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1633775A" w14:textId="4C05BB4B" w:rsidR="00574300" w:rsidRPr="00574300" w:rsidRDefault="00EC71F8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F768851" w14:textId="275FA7CD" w:rsidR="00574300" w:rsidRPr="004F17B0" w:rsidRDefault="004F17B0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-</w:t>
            </w:r>
          </w:p>
        </w:tc>
        <w:tc>
          <w:tcPr>
            <w:tcW w:w="1468" w:type="dxa"/>
            <w:vAlign w:val="center"/>
          </w:tcPr>
          <w:p w14:paraId="1158765A" w14:textId="12EEFC0C" w:rsidR="00574300" w:rsidRPr="00574300" w:rsidRDefault="00EC71F8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1C183B" w14:paraId="530615CA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F719256" w14:textId="577E40BA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4.1.3. Стручно усавршавање васпитача</w:t>
            </w:r>
            <w:r w:rsidR="006527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родитеља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у вези плана и програма васпитања и образовања деце предшколског узраста у БС</w:t>
            </w:r>
          </w:p>
        </w:tc>
        <w:tc>
          <w:tcPr>
            <w:tcW w:w="1134" w:type="dxa"/>
            <w:gridSpan w:val="3"/>
            <w:vAlign w:val="center"/>
          </w:tcPr>
          <w:p w14:paraId="5307C428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6BFD2758" w14:textId="4B431A79" w:rsidR="006A2DE2" w:rsidRPr="00574300" w:rsidRDefault="00F415A0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6A2DE2" w:rsidRPr="00574300">
              <w:rPr>
                <w:rFonts w:ascii="Arial" w:hAnsi="Arial" w:cs="Arial"/>
                <w:sz w:val="18"/>
                <w:szCs w:val="18"/>
                <w:lang w:val="sr-Cyrl-RS"/>
              </w:rPr>
              <w:t>ЗУО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В</w:t>
            </w:r>
            <w:r w:rsidR="006A2DE2"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</w:p>
          <w:p w14:paraId="69DB3BA0" w14:textId="2466EAD3" w:rsidR="006A2DE2" w:rsidRPr="00574300" w:rsidRDefault="00F415A0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НОУ, ПУ</w:t>
            </w:r>
            <w:r w:rsidR="006A2DE2" w:rsidRPr="00574300">
              <w:rPr>
                <w:rFonts w:ascii="Arial" w:hAnsi="Arial" w:cs="Arial"/>
                <w:sz w:val="18"/>
                <w:szCs w:val="18"/>
                <w:lang w:val="sr-Cyrl-RS"/>
              </w:rPr>
              <w:t>, ЈЛС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5016B6A8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A8B4F41" w14:textId="2CDD27A8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6D6C3A31" w14:textId="3DB0A942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6C0151E0" w14:textId="10F282A5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9AEE3C2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156433D0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468" w:type="dxa"/>
            <w:vAlign w:val="center"/>
          </w:tcPr>
          <w:p w14:paraId="40247E17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</w:tr>
      <w:tr w:rsidR="006A2DE2" w:rsidRPr="001C183B" w14:paraId="12B6E7A4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B7ED3A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</w:rPr>
              <w:t xml:space="preserve">4.1.4. 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Едукација деце предшколског узраста</w:t>
            </w:r>
          </w:p>
        </w:tc>
        <w:tc>
          <w:tcPr>
            <w:tcW w:w="1134" w:type="dxa"/>
            <w:gridSpan w:val="3"/>
            <w:vAlign w:val="center"/>
          </w:tcPr>
          <w:p w14:paraId="3B899AE2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907B050" w14:textId="685B6541" w:rsidR="006A2DE2" w:rsidRPr="00574300" w:rsidRDefault="006A2DE2" w:rsidP="00F415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НОУ, ПУ, НВО,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126A1EE1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703A93B" w14:textId="31B37354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28010CD" w14:textId="3D5A1D1F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611768C" w14:textId="5AC736BE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6FD85D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37037C2B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1BBF3DEA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6A2DE2" w:rsidRPr="001C183B" w14:paraId="1569539A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DE149CF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4.1.5. Анализа образовних потреба деце основношколског узраста у безбедности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16D94BC4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09B77627" w14:textId="15484B87" w:rsidR="006A2DE2" w:rsidRPr="00574300" w:rsidRDefault="00DF420A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F420A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 w:rsidRPr="00DF420A">
              <w:rPr>
                <w:rFonts w:ascii="Arial" w:hAnsi="Arial" w:cs="Arial"/>
                <w:sz w:val="18"/>
                <w:szCs w:val="18"/>
                <w:lang w:val="sr-Cyrl-RS"/>
              </w:rPr>
              <w:t>, ЗВКОВ, ЗУОВ, НОУ, ОШ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0C2F5B08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E3C7E19" w14:textId="339A53D4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51BE6D4E" w14:textId="451C076D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1743C94" w14:textId="40396DB9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344BB2E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1" w:type="dxa"/>
            <w:gridSpan w:val="3"/>
            <w:vAlign w:val="center"/>
          </w:tcPr>
          <w:p w14:paraId="6ECD9D23" w14:textId="43C98EEF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61124837" w14:textId="267D4516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74300" w:rsidRPr="001C183B" w14:paraId="7C0697BD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4B90AD3" w14:textId="694FBF4C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4.1.6. </w:t>
            </w:r>
            <w:r w:rsidR="000E6292" w:rsidRPr="00574300">
              <w:rPr>
                <w:rFonts w:ascii="Arial" w:hAnsi="Arial" w:cs="Arial"/>
                <w:sz w:val="18"/>
                <w:szCs w:val="18"/>
                <w:lang w:val="sr-Cyrl-RS"/>
              </w:rPr>
              <w:t>Припрема плана и програма образовања и васпитања деце основношколског узраста у БС</w:t>
            </w:r>
          </w:p>
        </w:tc>
        <w:tc>
          <w:tcPr>
            <w:tcW w:w="1134" w:type="dxa"/>
            <w:gridSpan w:val="3"/>
            <w:vAlign w:val="center"/>
          </w:tcPr>
          <w:p w14:paraId="49E0E5E4" w14:textId="3C366235" w:rsidR="00574300" w:rsidRPr="00574300" w:rsidRDefault="00DF420A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ЗУО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В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53E0403B" w14:textId="11863683" w:rsidR="00574300" w:rsidRPr="00574300" w:rsidRDefault="00DF420A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 w:rsidR="00C51510">
              <w:rPr>
                <w:rFonts w:ascii="Arial" w:hAnsi="Arial" w:cs="Arial"/>
                <w:sz w:val="18"/>
                <w:szCs w:val="18"/>
                <w:lang w:val="sr-Cyrl-RS"/>
              </w:rPr>
              <w:t>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</w:p>
        </w:tc>
        <w:tc>
          <w:tcPr>
            <w:tcW w:w="1237" w:type="dxa"/>
            <w:gridSpan w:val="3"/>
            <w:vAlign w:val="center"/>
          </w:tcPr>
          <w:p w14:paraId="0FC40BB7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D0D008E" w14:textId="06578BAB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6DB41B8" w14:textId="77777777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</w:p>
        </w:tc>
        <w:tc>
          <w:tcPr>
            <w:tcW w:w="1373" w:type="dxa"/>
            <w:gridSpan w:val="2"/>
            <w:vAlign w:val="center"/>
          </w:tcPr>
          <w:p w14:paraId="24F5C14C" w14:textId="77112EB2" w:rsidR="000E6292" w:rsidRPr="000E6292" w:rsidRDefault="00EC71F8" w:rsidP="000E629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2001-</w:t>
            </w:r>
            <w:r w:rsidR="000E6292">
              <w:rPr>
                <w:rFonts w:ascii="Arial" w:hAnsi="Arial" w:cs="Arial"/>
                <w:sz w:val="18"/>
                <w:szCs w:val="18"/>
                <w:lang w:val="sr-Latn-RS"/>
              </w:rPr>
              <w:t>0007</w:t>
            </w:r>
          </w:p>
          <w:p w14:paraId="34750C88" w14:textId="0DDE10CA" w:rsidR="00E34772" w:rsidRPr="003C266A" w:rsidRDefault="00E34772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096E8B56" w14:textId="2ED023CD" w:rsidR="00574300" w:rsidRPr="00574300" w:rsidRDefault="00EC71F8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0E4121E" w14:textId="58A6E3EF" w:rsidR="00574300" w:rsidRPr="008C71ED" w:rsidRDefault="000E6292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5</w:t>
            </w:r>
          </w:p>
        </w:tc>
        <w:tc>
          <w:tcPr>
            <w:tcW w:w="1468" w:type="dxa"/>
            <w:vAlign w:val="center"/>
          </w:tcPr>
          <w:p w14:paraId="78980BB8" w14:textId="65FF4247" w:rsidR="00574300" w:rsidRPr="008C71ED" w:rsidRDefault="000E6292" w:rsidP="0013654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-</w:t>
            </w:r>
          </w:p>
        </w:tc>
      </w:tr>
      <w:tr w:rsidR="006A2DE2" w:rsidRPr="001C183B" w14:paraId="1D460818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3F81E48" w14:textId="75F7E80C" w:rsidR="00DF420A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4.1.7</w:t>
            </w:r>
            <w:r w:rsidR="006527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Стручно усавршавање учитеља, 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наставника </w:t>
            </w:r>
            <w:r w:rsidR="00652763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 родитеља 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у вези плана и програма образовања и васпитања деце основношколског узраста у БС</w:t>
            </w:r>
          </w:p>
        </w:tc>
        <w:tc>
          <w:tcPr>
            <w:tcW w:w="1134" w:type="dxa"/>
            <w:gridSpan w:val="3"/>
            <w:vAlign w:val="center"/>
          </w:tcPr>
          <w:p w14:paraId="00AE63F0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3D3C8F02" w14:textId="1051FC0D" w:rsidR="006A2DE2" w:rsidRPr="00574300" w:rsidRDefault="00F415A0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ЗУОВ</w:t>
            </w:r>
            <w:r w:rsidR="006A2DE2"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</w:p>
          <w:p w14:paraId="574708A2" w14:textId="450075B8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6F021BBB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B230A0A" w14:textId="7AD6BC94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6A44FDA4" w14:textId="5F55C048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3C37EE0" w14:textId="2344C482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2DE752B5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1E5CC2FF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468" w:type="dxa"/>
            <w:vAlign w:val="center"/>
          </w:tcPr>
          <w:p w14:paraId="67B170EC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</w:tr>
      <w:tr w:rsidR="006A2DE2" w:rsidRPr="001C183B" w14:paraId="1F0187BA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2B14BF3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</w:rPr>
              <w:t>4.1.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Pr="0057430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Едукација ученика основношколског узраста</w:t>
            </w:r>
          </w:p>
        </w:tc>
        <w:tc>
          <w:tcPr>
            <w:tcW w:w="1134" w:type="dxa"/>
            <w:gridSpan w:val="3"/>
            <w:vAlign w:val="center"/>
          </w:tcPr>
          <w:p w14:paraId="06BB6AD8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EFE9178" w14:textId="64E60978" w:rsidR="006A2DE2" w:rsidRPr="00574300" w:rsidRDefault="006A2DE2" w:rsidP="00F415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НОУ, ОШ, НВО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3EEED43D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71FA0DA" w14:textId="6BF39488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436AB97D" w14:textId="77BE6245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05AD8A2" w14:textId="7257F747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835B217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6EFE0447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21F71586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6A2DE2" w:rsidRPr="001C183B" w14:paraId="4C4B1403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8C0C07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4.1.9. Анализа образовних потреба деце средњошколског узраста у безбедности саобраћаја</w:t>
            </w:r>
          </w:p>
        </w:tc>
        <w:tc>
          <w:tcPr>
            <w:tcW w:w="1134" w:type="dxa"/>
            <w:gridSpan w:val="3"/>
            <w:vAlign w:val="center"/>
          </w:tcPr>
          <w:p w14:paraId="35A368AC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0B217EE8" w14:textId="68061E2D" w:rsidR="006A2DE2" w:rsidRPr="00574300" w:rsidRDefault="00DF420A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F420A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 w:rsidRPr="00DF420A">
              <w:rPr>
                <w:rFonts w:ascii="Arial" w:hAnsi="Arial" w:cs="Arial"/>
                <w:sz w:val="18"/>
                <w:szCs w:val="18"/>
                <w:lang w:val="sr-Cyrl-RS"/>
              </w:rPr>
              <w:t>, ЗВКОВ, ЗУОВ, НОУ, СШ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6B50F303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F0E50DE" w14:textId="7843CB82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03410C2D" w14:textId="5DCCE248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17CBE50" w14:textId="762DB0F8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599DE419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1" w:type="dxa"/>
            <w:gridSpan w:val="3"/>
            <w:vAlign w:val="center"/>
          </w:tcPr>
          <w:p w14:paraId="1944662E" w14:textId="24281A21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7010B70B" w14:textId="317F3224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574300" w:rsidRPr="001C183B" w14:paraId="7AB9CCCE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74B8A08" w14:textId="77777777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4.1.10. Припрема плана и програма образовања и васпитања деце  средњошколског узраста у БС</w:t>
            </w:r>
          </w:p>
        </w:tc>
        <w:tc>
          <w:tcPr>
            <w:tcW w:w="1134" w:type="dxa"/>
            <w:gridSpan w:val="3"/>
            <w:vAlign w:val="center"/>
          </w:tcPr>
          <w:p w14:paraId="27FB5808" w14:textId="77B353DC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EC71F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</w:p>
        </w:tc>
        <w:tc>
          <w:tcPr>
            <w:tcW w:w="1276" w:type="dxa"/>
            <w:gridSpan w:val="2"/>
            <w:vAlign w:val="center"/>
          </w:tcPr>
          <w:p w14:paraId="706CFFF2" w14:textId="3610469D" w:rsidR="00574300" w:rsidRPr="00574300" w:rsidRDefault="00F415A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ЗУОВ</w:t>
            </w:r>
          </w:p>
        </w:tc>
        <w:tc>
          <w:tcPr>
            <w:tcW w:w="1237" w:type="dxa"/>
            <w:gridSpan w:val="3"/>
            <w:vAlign w:val="center"/>
          </w:tcPr>
          <w:p w14:paraId="1B87A58A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0A3ED56" w14:textId="6C224F85" w:rsidR="00574300" w:rsidRPr="00574300" w:rsidRDefault="0057430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4BD4D0FC" w14:textId="0C41A245" w:rsidR="00574300" w:rsidRPr="00574300" w:rsidRDefault="004F17B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01. Буџетска средства РС </w:t>
            </w:r>
            <w:r w:rsidRPr="00F823E1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3E623E18" w14:textId="5F95AC1F" w:rsidR="00574300" w:rsidRPr="004F17B0" w:rsidRDefault="004F17B0" w:rsidP="00EC71F8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59F503CC" w14:textId="54882329" w:rsidR="00574300" w:rsidRPr="00574300" w:rsidRDefault="00EC71F8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79F8439" w14:textId="6B91D16C" w:rsidR="00574300" w:rsidRPr="00574300" w:rsidRDefault="004F17B0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2DA053C1" w14:textId="05B9C147" w:rsidR="00574300" w:rsidRPr="00574300" w:rsidRDefault="00EC71F8" w:rsidP="0013654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1C183B" w14:paraId="7924BBDE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4F2F5CB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4.1.11. Стручно усавршавање наставника и професора у вези плана и програма образовања и васпитања деце  средњошколског узраста у БС</w:t>
            </w:r>
          </w:p>
        </w:tc>
        <w:tc>
          <w:tcPr>
            <w:tcW w:w="1134" w:type="dxa"/>
            <w:gridSpan w:val="3"/>
            <w:vAlign w:val="center"/>
          </w:tcPr>
          <w:p w14:paraId="37CC496F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3329F540" w14:textId="1573486D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ЗУО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В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</w:p>
          <w:p w14:paraId="6BB26E7D" w14:textId="2696A939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3DE664E4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745B43C" w14:textId="01E86885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8204156" w14:textId="1811CFAE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5877240F" w14:textId="3F717491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DAF268B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73668D3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68" w:type="dxa"/>
            <w:vAlign w:val="center"/>
          </w:tcPr>
          <w:p w14:paraId="404383D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1C183B" w14:paraId="14A90AE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14836C7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</w:rPr>
              <w:t>4.1.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12</w:t>
            </w:r>
            <w:r w:rsidRPr="0057430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Едукација ученика средњошколског узраста</w:t>
            </w:r>
          </w:p>
        </w:tc>
        <w:tc>
          <w:tcPr>
            <w:tcW w:w="1134" w:type="dxa"/>
            <w:gridSpan w:val="3"/>
            <w:vAlign w:val="center"/>
          </w:tcPr>
          <w:p w14:paraId="1A6A1EFA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4331683" w14:textId="4DC09F8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МП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НОУ, СШ, НВО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4AB95CCA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6F39A8C" w14:textId="7BB450D4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2A7CC98C" w14:textId="7E5912C9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04CCDCA" w14:textId="36779C1A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D7F6E42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41" w:type="dxa"/>
            <w:gridSpan w:val="3"/>
            <w:vAlign w:val="center"/>
          </w:tcPr>
          <w:p w14:paraId="4CB5DCCD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77E4840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6A2DE2" w:rsidRPr="001C183B" w14:paraId="1D5EEE88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4143987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4.1.13. Анализа образовних потреба кандидата за возаче у ауто-школама са посебним освртом на знања и вештине возача мотоцикала и професионалних возача комерцијалних возила</w:t>
            </w:r>
          </w:p>
        </w:tc>
        <w:tc>
          <w:tcPr>
            <w:tcW w:w="1134" w:type="dxa"/>
            <w:gridSpan w:val="3"/>
            <w:vAlign w:val="center"/>
          </w:tcPr>
          <w:p w14:paraId="06EFC25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36FE61D6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НОУ,</w:t>
            </w:r>
          </w:p>
          <w:p w14:paraId="57FC225C" w14:textId="5AD5FF0B" w:rsidR="006A2DE2" w:rsidRPr="00AB6DB2" w:rsidRDefault="006A2DE2" w:rsidP="006A2DE2">
            <w:p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ЗАШ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, саобраћајне школе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442982AE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EBF1888" w14:textId="3362CC75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041D15F1" w14:textId="3A329B49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6ADF6DD4" w14:textId="60D675A0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18854F76" w14:textId="42386B0D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D4615A4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14B92220" w14:textId="096FBCA6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1C183B" w14:paraId="6A57DAD8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DF1A721" w14:textId="29679AD1" w:rsidR="006A2DE2" w:rsidRPr="00574300" w:rsidRDefault="006A2DE2" w:rsidP="00DF420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4.1.14. Припрема плана и програма </w:t>
            </w:r>
            <w:r w:rsidR="00DF420A">
              <w:rPr>
                <w:rFonts w:ascii="Arial" w:hAnsi="Arial" w:cs="Arial"/>
                <w:sz w:val="18"/>
                <w:szCs w:val="18"/>
                <w:lang w:val="sr-Cyrl-RS"/>
              </w:rPr>
              <w:t>обуке</w:t>
            </w: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кандидата за возаче у ауто-школама са посебним освртом на знања и вештине возача мотоцикала и професионалних возача комерцијалних возила </w:t>
            </w:r>
          </w:p>
        </w:tc>
        <w:tc>
          <w:tcPr>
            <w:tcW w:w="1134" w:type="dxa"/>
            <w:gridSpan w:val="3"/>
            <w:vAlign w:val="center"/>
          </w:tcPr>
          <w:p w14:paraId="1AA58105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A536319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НОУ,</w:t>
            </w:r>
          </w:p>
          <w:p w14:paraId="4C0D9E75" w14:textId="63C32F56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ЗАШ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, саобраћајне школе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07872A20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184C951" w14:textId="0F19F871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E2C07F6" w14:textId="427C1982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A3A328D" w14:textId="166DDBFE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45B1F7F4" w14:textId="1EA4E780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7823656" w14:textId="3751E002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96B7442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1C183B" w14:paraId="72AAFEEB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7738CA0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4.1.15. Стручно усавршавање предавача теоријске наставе, инструктора и испитивача у вези плана и програма образовања и васпитања кандидата за возаче у ауто-школама са посебним освртом на знања и вештине возача мотоцикала и професионалних возача комерцијалних возила</w:t>
            </w:r>
          </w:p>
        </w:tc>
        <w:tc>
          <w:tcPr>
            <w:tcW w:w="1134" w:type="dxa"/>
            <w:gridSpan w:val="3"/>
            <w:vAlign w:val="center"/>
          </w:tcPr>
          <w:p w14:paraId="36E6AF24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AD9C9D3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НОУ,</w:t>
            </w:r>
          </w:p>
          <w:p w14:paraId="20208403" w14:textId="13BBC586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ЗАШ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, саобраћајне школе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6767CA17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A753132" w14:textId="6B66B376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CED174B" w14:textId="2DEB6FD6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4EA360B4" w14:textId="2245985F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CC1A5AA" w14:textId="5B0B83A4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BFD6783" w14:textId="63C61F64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2378F71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1C183B" w14:paraId="53305B43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50282F8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4.1.16. Анализа знања и вештина постојећих возача</w:t>
            </w:r>
          </w:p>
        </w:tc>
        <w:tc>
          <w:tcPr>
            <w:tcW w:w="1134" w:type="dxa"/>
            <w:gridSpan w:val="3"/>
            <w:vAlign w:val="center"/>
          </w:tcPr>
          <w:p w14:paraId="6C6738D6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4EFC544A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НОУ,</w:t>
            </w:r>
          </w:p>
          <w:p w14:paraId="413A801C" w14:textId="75508BF0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ЗАШ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13C0C49A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C519B38" w14:textId="710F537B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98" w:type="dxa"/>
            <w:gridSpan w:val="3"/>
            <w:vAlign w:val="center"/>
          </w:tcPr>
          <w:p w14:paraId="61BCA682" w14:textId="3C2E35E4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D4CAA1C" w14:textId="2803C78C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2126C8B1" w14:textId="42AF1FFC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7EE03F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311A25FE" w14:textId="536AEC86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1C183B" w14:paraId="14CCD16A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129F8F4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4.1.17. Припрема плана и програма унапређења знања и вештина постојећих возача</w:t>
            </w:r>
          </w:p>
        </w:tc>
        <w:tc>
          <w:tcPr>
            <w:tcW w:w="1134" w:type="dxa"/>
            <w:gridSpan w:val="3"/>
            <w:vAlign w:val="center"/>
          </w:tcPr>
          <w:p w14:paraId="4240536D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38CD4B93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НОУ,</w:t>
            </w:r>
          </w:p>
          <w:p w14:paraId="36D91694" w14:textId="064E0B63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ЗАШ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6542FF2A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143ECE1" w14:textId="33ED79D3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65E347A8" w14:textId="53D63ACD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5B40E2A7" w14:textId="253CDC35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3440CB6" w14:textId="4800B2B0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4A89F79" w14:textId="5DD3D3E4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13FABA61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6A2DE2" w:rsidRPr="001C183B" w14:paraId="0A2DB21E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08A8F80" w14:textId="7D61AA26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4.1.18. Промоција плана и програма унапређења знања и вештина постојећих возача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(посебно </w:t>
            </w:r>
            <w:r w:rsidR="00AB6DB2" w:rsidRPr="00AB6DB2">
              <w:rPr>
                <w:rFonts w:ascii="Arial" w:hAnsi="Arial" w:cs="Arial"/>
                <w:sz w:val="18"/>
                <w:szCs w:val="18"/>
                <w:lang w:val="sr-Cyrl-RS"/>
              </w:rPr>
              <w:t>млади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х возача или возача</w:t>
            </w:r>
            <w:r w:rsidR="00AB6DB2" w:rsidRP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са пробном возачком дозволом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1134" w:type="dxa"/>
            <w:gridSpan w:val="3"/>
            <w:vAlign w:val="center"/>
          </w:tcPr>
          <w:p w14:paraId="2EAFD99F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B3C847A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НОУ,</w:t>
            </w:r>
          </w:p>
          <w:p w14:paraId="4BB2FC62" w14:textId="56663431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ЗАШ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5643E970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C89210E" w14:textId="71453EF0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23C5EDAE" w14:textId="5C9AB58B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B3BECA5" w14:textId="54AA7FC6" w:rsidR="006A2DE2" w:rsidRPr="0057430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44F27E3C" w14:textId="2274B662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5E1AD39" w14:textId="72859E4C" w:rsidR="006A2DE2" w:rsidRPr="0057430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5DBF2CFC" w14:textId="77777777" w:rsidR="006A2DE2" w:rsidRPr="0057430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57430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</w:tbl>
    <w:p w14:paraId="4024C155" w14:textId="5D19B00C" w:rsidR="00574300" w:rsidRDefault="00574300" w:rsidP="00E34772">
      <w:pPr>
        <w:spacing w:after="120" w:line="240" w:lineRule="auto"/>
        <w:rPr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6"/>
        <w:gridCol w:w="2592"/>
        <w:gridCol w:w="614"/>
        <w:gridCol w:w="455"/>
        <w:gridCol w:w="175"/>
        <w:gridCol w:w="843"/>
        <w:gridCol w:w="533"/>
        <w:gridCol w:w="840"/>
        <w:gridCol w:w="439"/>
        <w:gridCol w:w="133"/>
        <w:gridCol w:w="1199"/>
        <w:gridCol w:w="229"/>
        <w:gridCol w:w="1372"/>
        <w:gridCol w:w="110"/>
        <w:gridCol w:w="1425"/>
        <w:gridCol w:w="112"/>
        <w:gridCol w:w="809"/>
        <w:gridCol w:w="521"/>
        <w:gridCol w:w="243"/>
        <w:gridCol w:w="1285"/>
        <w:gridCol w:w="14"/>
      </w:tblGrid>
      <w:tr w:rsidR="002B7339" w:rsidRPr="00BB44DA" w14:paraId="3F78481C" w14:textId="77777777" w:rsidTr="002B7339">
        <w:trPr>
          <w:gridBefore w:val="1"/>
          <w:gridAfter w:val="1"/>
          <w:wBefore w:w="6" w:type="dxa"/>
          <w:wAfter w:w="14" w:type="dxa"/>
          <w:trHeight w:val="168"/>
        </w:trPr>
        <w:tc>
          <w:tcPr>
            <w:tcW w:w="13929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4EDAEB0E" w14:textId="26B5FD15" w:rsidR="002B7339" w:rsidRPr="00BB44DA" w:rsidRDefault="002B7339" w:rsidP="00A44551">
            <w:pPr>
              <w:pStyle w:val="a0"/>
            </w:pPr>
            <w:bookmarkStart w:id="22" w:name="_Toc101166370"/>
            <w:r w:rsidRPr="00BB44DA">
              <w:t xml:space="preserve">Мера </w:t>
            </w:r>
            <w:r>
              <w:t>4</w:t>
            </w:r>
            <w:r w:rsidRPr="00BB44DA">
              <w:t>.</w:t>
            </w:r>
            <w:r>
              <w:t>2.</w:t>
            </w:r>
            <w:r w:rsidR="005816AC">
              <w:rPr>
                <w:lang w:val="sr-Latn-RS"/>
              </w:rPr>
              <w:t>:</w:t>
            </w:r>
            <w:r w:rsidRPr="00BB44DA">
              <w:t xml:space="preserve"> </w:t>
            </w:r>
            <w:r w:rsidRPr="00BA1F92">
              <w:t>Унапређење и интензивирање превентивно пропагандног деловања</w:t>
            </w:r>
            <w:bookmarkEnd w:id="22"/>
          </w:p>
        </w:tc>
      </w:tr>
      <w:tr w:rsidR="002B7339" w:rsidRPr="00BB44DA" w14:paraId="5293A947" w14:textId="77777777" w:rsidTr="002B7339">
        <w:trPr>
          <w:gridBefore w:val="1"/>
          <w:gridAfter w:val="1"/>
          <w:wBefore w:w="6" w:type="dxa"/>
          <w:wAfter w:w="14" w:type="dxa"/>
          <w:trHeight w:val="298"/>
        </w:trPr>
        <w:tc>
          <w:tcPr>
            <w:tcW w:w="13929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47333B7" w14:textId="77777777" w:rsidR="002B7339" w:rsidRPr="00BB44DA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Институција одговорна за праћење и контролу реализације: АБС</w:t>
            </w:r>
          </w:p>
        </w:tc>
      </w:tr>
      <w:tr w:rsidR="002B7339" w:rsidRPr="00BB44DA" w14:paraId="4BAB9CAC" w14:textId="77777777" w:rsidTr="00010B38">
        <w:trPr>
          <w:gridBefore w:val="1"/>
          <w:gridAfter w:val="1"/>
          <w:wBefore w:w="6" w:type="dxa"/>
          <w:wAfter w:w="14" w:type="dxa"/>
          <w:trHeight w:val="298"/>
        </w:trPr>
        <w:tc>
          <w:tcPr>
            <w:tcW w:w="662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5D1F2AC" w14:textId="2ADD36C6" w:rsidR="002B7339" w:rsidRPr="00BB44DA" w:rsidRDefault="002B7339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730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625756D9" w14:textId="52154ABA" w:rsidR="002B7339" w:rsidRPr="00BB44DA" w:rsidRDefault="002B7339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="00460696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формативно-едукативна</w:t>
            </w:r>
          </w:p>
        </w:tc>
      </w:tr>
      <w:tr w:rsidR="002B7339" w:rsidRPr="00BB44DA" w14:paraId="14B1AAF6" w14:textId="77777777" w:rsidTr="00010B38">
        <w:trPr>
          <w:gridBefore w:val="1"/>
          <w:gridAfter w:val="1"/>
          <w:wBefore w:w="6" w:type="dxa"/>
          <w:wAfter w:w="14" w:type="dxa"/>
          <w:trHeight w:val="298"/>
        </w:trPr>
        <w:tc>
          <w:tcPr>
            <w:tcW w:w="662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11A64429" w14:textId="77777777" w:rsidR="002B7339" w:rsidRPr="00BB44DA" w:rsidRDefault="002B7339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30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32918BEC" w14:textId="77777777" w:rsidR="002B7339" w:rsidRPr="00BB44DA" w:rsidRDefault="002B7339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2B7339" w:rsidRPr="00BB44DA" w14:paraId="778A523E" w14:textId="77777777" w:rsidTr="00136542">
        <w:trPr>
          <w:gridBefore w:val="1"/>
          <w:gridAfter w:val="1"/>
          <w:wBefore w:w="6" w:type="dxa"/>
          <w:wAfter w:w="14" w:type="dxa"/>
          <w:trHeight w:val="950"/>
        </w:trPr>
        <w:tc>
          <w:tcPr>
            <w:tcW w:w="3206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EF86B1E" w14:textId="77777777" w:rsidR="002B7339" w:rsidRPr="00BB44DA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Показатељ(и)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нивоу мере </w:t>
            </w:r>
            <w:r w:rsidRPr="00BB44DA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73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B32503E" w14:textId="77777777" w:rsidR="002B7339" w:rsidRPr="00BB44DA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  <w:p w14:paraId="743D1530" w14:textId="77777777" w:rsidR="002B7339" w:rsidRPr="00BB44DA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73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62DB41" w14:textId="77777777" w:rsidR="002B7339" w:rsidRPr="00BB44DA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71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824086" w14:textId="77777777" w:rsidR="002B7339" w:rsidRPr="00BB44DA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4F254CF" w14:textId="77777777" w:rsidR="002B7339" w:rsidRPr="00BB44DA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B44DA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AC540E" w14:textId="0853177F" w:rsidR="002B7339" w:rsidRPr="00BB44DA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21622D" w14:textId="1ED31E87" w:rsidR="002B7339" w:rsidRPr="00BB44DA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28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8BFF797" w14:textId="0CF60238" w:rsidR="002B7339" w:rsidRPr="00BB44DA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2B7339" w:rsidRPr="00BB44DA" w14:paraId="06E122AA" w14:textId="77777777" w:rsidTr="00136542">
        <w:trPr>
          <w:gridBefore w:val="1"/>
          <w:gridAfter w:val="1"/>
          <w:wBefore w:w="6" w:type="dxa"/>
          <w:wAfter w:w="14" w:type="dxa"/>
          <w:trHeight w:val="302"/>
        </w:trPr>
        <w:tc>
          <w:tcPr>
            <w:tcW w:w="32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081F99B" w14:textId="77777777" w:rsidR="002B7339" w:rsidRPr="00693975" w:rsidRDefault="002B7339" w:rsidP="00136542">
            <w:pPr>
              <w:shd w:val="clear" w:color="auto" w:fill="FFFFFF" w:themeFill="background1"/>
              <w:rPr>
                <w:rFonts w:ascii="Arial" w:hAnsi="Arial" w:cs="Arial"/>
                <w:strike/>
                <w:sz w:val="20"/>
                <w:szCs w:val="20"/>
                <w:lang w:val="sr-Cyrl-RS"/>
              </w:rPr>
            </w:pPr>
            <w:r w:rsidRPr="00693975">
              <w:rPr>
                <w:rFonts w:ascii="Arial" w:hAnsi="Arial" w:cs="Arial"/>
                <w:sz w:val="20"/>
                <w:szCs w:val="20"/>
                <w:lang w:val="sr-Cyrl-RS"/>
              </w:rPr>
              <w:t>Број реализованих националних кампања (са сетом координираних активности) на унапређењу знања, ставова и понашања возача путничких аутомобила</w:t>
            </w:r>
          </w:p>
        </w:tc>
        <w:tc>
          <w:tcPr>
            <w:tcW w:w="147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5516422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E7B485C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7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A93F3B9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8F9D53F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376D84F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1552372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3D9099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2B7339" w:rsidRPr="00BB44DA" w14:paraId="515CB3B9" w14:textId="77777777" w:rsidTr="00136542">
        <w:trPr>
          <w:gridBefore w:val="1"/>
          <w:gridAfter w:val="1"/>
          <w:wBefore w:w="6" w:type="dxa"/>
          <w:wAfter w:w="14" w:type="dxa"/>
          <w:trHeight w:val="302"/>
        </w:trPr>
        <w:tc>
          <w:tcPr>
            <w:tcW w:w="32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FB8883" w14:textId="77777777" w:rsidR="002B7339" w:rsidRPr="00693975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93975">
              <w:rPr>
                <w:rFonts w:ascii="Arial" w:hAnsi="Arial" w:cs="Arial"/>
                <w:sz w:val="20"/>
                <w:szCs w:val="20"/>
                <w:lang w:val="sr-Cyrl-RS"/>
              </w:rPr>
              <w:t>Број реализованих националних кампања (са сетом координираних активности) на унапређењу знања, ставова и понашања пешака</w:t>
            </w:r>
          </w:p>
        </w:tc>
        <w:tc>
          <w:tcPr>
            <w:tcW w:w="147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DB0B846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F9A0F20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7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4431337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C4527F4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41AA8F7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D0BFBB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584506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2B7339" w:rsidRPr="00BB44DA" w14:paraId="11F68E8B" w14:textId="77777777" w:rsidTr="00136542">
        <w:trPr>
          <w:gridBefore w:val="1"/>
          <w:gridAfter w:val="1"/>
          <w:wBefore w:w="6" w:type="dxa"/>
          <w:wAfter w:w="14" w:type="dxa"/>
          <w:trHeight w:val="302"/>
        </w:trPr>
        <w:tc>
          <w:tcPr>
            <w:tcW w:w="32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67910D" w14:textId="77777777" w:rsidR="002B7339" w:rsidRPr="00693975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93975">
              <w:rPr>
                <w:rFonts w:ascii="Arial" w:hAnsi="Arial" w:cs="Arial"/>
                <w:sz w:val="20"/>
                <w:szCs w:val="20"/>
                <w:lang w:val="sr-Cyrl-RS"/>
              </w:rPr>
              <w:t>Број реализованих националних кампања (са сетом координираних активности) на унапређењу знања, ставова и понашања возача бицикла</w:t>
            </w:r>
          </w:p>
        </w:tc>
        <w:tc>
          <w:tcPr>
            <w:tcW w:w="147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349F8D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9D9B990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7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B0C53E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88BC5FE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37A5C0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DE6F9E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A6CFB6F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2B7339" w:rsidRPr="00BB44DA" w14:paraId="7B83BA93" w14:textId="77777777" w:rsidTr="00136542">
        <w:trPr>
          <w:gridBefore w:val="1"/>
          <w:gridAfter w:val="1"/>
          <w:wBefore w:w="6" w:type="dxa"/>
          <w:wAfter w:w="14" w:type="dxa"/>
          <w:trHeight w:val="302"/>
        </w:trPr>
        <w:tc>
          <w:tcPr>
            <w:tcW w:w="32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C72D55" w14:textId="77777777" w:rsidR="002B7339" w:rsidRPr="00693975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93975">
              <w:rPr>
                <w:rFonts w:ascii="Arial" w:hAnsi="Arial" w:cs="Arial"/>
                <w:sz w:val="20"/>
                <w:szCs w:val="20"/>
                <w:lang w:val="sr-Cyrl-RS"/>
              </w:rPr>
              <w:t>Број реализованих националних кампања (са сетом координираних активности) на унапређењу знања, ставова и понашања корисника превозних средстава микромобилности</w:t>
            </w:r>
          </w:p>
        </w:tc>
        <w:tc>
          <w:tcPr>
            <w:tcW w:w="147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622F09F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575B5F8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7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D29309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C5F6CA1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3D72459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9A253A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92F312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2B7339" w:rsidRPr="00BB44DA" w14:paraId="67C76E99" w14:textId="77777777" w:rsidTr="00136542">
        <w:trPr>
          <w:gridBefore w:val="1"/>
          <w:gridAfter w:val="1"/>
          <w:wBefore w:w="6" w:type="dxa"/>
          <w:wAfter w:w="14" w:type="dxa"/>
          <w:trHeight w:val="302"/>
        </w:trPr>
        <w:tc>
          <w:tcPr>
            <w:tcW w:w="32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998CB9" w14:textId="77777777" w:rsidR="002B7339" w:rsidRPr="00693975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93975">
              <w:rPr>
                <w:rFonts w:ascii="Arial" w:hAnsi="Arial" w:cs="Arial"/>
                <w:sz w:val="20"/>
                <w:szCs w:val="20"/>
                <w:lang w:val="sr-Cyrl-RS"/>
              </w:rPr>
              <w:t>Број реализованих националних кампања (са сетом координираних активности) на унапређењу знања, ставова и понашања возача моторизованих двоточкаша</w:t>
            </w:r>
          </w:p>
        </w:tc>
        <w:tc>
          <w:tcPr>
            <w:tcW w:w="147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8B8374D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E2E5140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7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1EFDAA5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9A3AFFA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7A2E0F6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E9D20B9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FD2D81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2B7339" w:rsidRPr="00BB44DA" w14:paraId="1639E44F" w14:textId="77777777" w:rsidTr="00136542">
        <w:trPr>
          <w:gridBefore w:val="1"/>
          <w:gridAfter w:val="1"/>
          <w:wBefore w:w="6" w:type="dxa"/>
          <w:wAfter w:w="14" w:type="dxa"/>
          <w:trHeight w:val="302"/>
        </w:trPr>
        <w:tc>
          <w:tcPr>
            <w:tcW w:w="32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8EAE162" w14:textId="77777777" w:rsidR="002B7339" w:rsidRPr="00693975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93975">
              <w:rPr>
                <w:rFonts w:ascii="Arial" w:hAnsi="Arial" w:cs="Arial"/>
                <w:sz w:val="20"/>
                <w:szCs w:val="20"/>
                <w:lang w:val="sr-Cyrl-RS"/>
              </w:rPr>
              <w:t>Број реализованих националних кампања (са сетом координираних активности) на унапређењу знања, ставова и понашања возача трактора</w:t>
            </w:r>
          </w:p>
        </w:tc>
        <w:tc>
          <w:tcPr>
            <w:tcW w:w="147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5D56BD5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7968E31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7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D9B00A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B4338FD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CEE1515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4AB91EE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50A465B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2B7339" w:rsidRPr="00BB44DA" w14:paraId="12B24D26" w14:textId="77777777" w:rsidTr="00136542">
        <w:trPr>
          <w:gridBefore w:val="1"/>
          <w:gridAfter w:val="1"/>
          <w:wBefore w:w="6" w:type="dxa"/>
          <w:wAfter w:w="14" w:type="dxa"/>
          <w:trHeight w:val="302"/>
        </w:trPr>
        <w:tc>
          <w:tcPr>
            <w:tcW w:w="32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5F8569B" w14:textId="77777777" w:rsidR="002B7339" w:rsidRPr="00693975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93975">
              <w:rPr>
                <w:rFonts w:ascii="Arial" w:hAnsi="Arial" w:cs="Arial"/>
                <w:sz w:val="20"/>
                <w:szCs w:val="20"/>
                <w:lang w:val="sr-Cyrl-RS"/>
              </w:rPr>
              <w:t>Број реализованих националних кампања (са сетом координираних активности) на унапређењу знања, ставова и понашања возача комерцијалних возила</w:t>
            </w:r>
          </w:p>
        </w:tc>
        <w:tc>
          <w:tcPr>
            <w:tcW w:w="147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31F6314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628F040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7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B959600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1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4A8542B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8B1CB1D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C9FB0B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AB090DD" w14:textId="77777777" w:rsidR="002B7339" w:rsidRPr="00BB44DA" w:rsidRDefault="002B7339" w:rsidP="0013654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2B7339" w:rsidRPr="00BB44DA" w14:paraId="6EFE6E9E" w14:textId="77777777" w:rsidTr="00136542">
        <w:trPr>
          <w:gridBefore w:val="1"/>
          <w:wBefore w:w="6" w:type="dxa"/>
          <w:trHeight w:val="227"/>
        </w:trPr>
        <w:tc>
          <w:tcPr>
            <w:tcW w:w="366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D465CA1" w14:textId="77777777" w:rsidR="002B7339" w:rsidRPr="00883045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83045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830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F5C84AC" w14:textId="77777777" w:rsidR="002B7339" w:rsidRPr="00883045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83045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52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5AA1CF" w14:textId="77777777" w:rsidR="002B7339" w:rsidRPr="00883045" w:rsidRDefault="002B7339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83045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милионима дин.</w:t>
            </w:r>
            <w:r w:rsidRPr="00883045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B7339" w:rsidRPr="00BB44DA" w14:paraId="1C8CCE0D" w14:textId="77777777" w:rsidTr="00136542">
        <w:trPr>
          <w:gridBefore w:val="1"/>
          <w:wBefore w:w="6" w:type="dxa"/>
          <w:trHeight w:val="227"/>
        </w:trPr>
        <w:tc>
          <w:tcPr>
            <w:tcW w:w="366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1E69D3C" w14:textId="77777777" w:rsidR="002B7339" w:rsidRPr="00883045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30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72AC7C2" w14:textId="77777777" w:rsidR="002B7339" w:rsidRPr="00883045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4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F3E49D3" w14:textId="371DE5C4" w:rsidR="002B7339" w:rsidRPr="00883045" w:rsidRDefault="002B7339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83045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3A2F04E" w14:textId="51168D27" w:rsidR="002B7339" w:rsidRPr="00883045" w:rsidRDefault="002B7339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83045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6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E9B335" w14:textId="5E964ED0" w:rsidR="002B7339" w:rsidRPr="00883045" w:rsidRDefault="002B7339" w:rsidP="0013654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83045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="00783EA2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2B7339" w:rsidRPr="00BB44DA" w14:paraId="305E8FB7" w14:textId="77777777" w:rsidTr="009C653A">
        <w:trPr>
          <w:gridBefore w:val="1"/>
          <w:wBefore w:w="6" w:type="dxa"/>
          <w:trHeight w:val="345"/>
        </w:trPr>
        <w:tc>
          <w:tcPr>
            <w:tcW w:w="36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C97B5F" w14:textId="77777777" w:rsidR="002B7339" w:rsidRPr="00883045" w:rsidRDefault="002B7339" w:rsidP="009C653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883045"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83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8EE3A0" w14:textId="77777777" w:rsidR="002B7339" w:rsidRPr="00883045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43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BF2B20" w14:textId="38782C99" w:rsidR="002B7339" w:rsidRPr="00883045" w:rsidRDefault="005E513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360</w:t>
            </w:r>
          </w:p>
        </w:tc>
        <w:tc>
          <w:tcPr>
            <w:tcW w:w="2346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E60E5E" w14:textId="751BD83F" w:rsidR="002B7339" w:rsidRPr="00883045" w:rsidRDefault="005E513A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469</w:t>
            </w:r>
          </w:p>
        </w:tc>
        <w:tc>
          <w:tcPr>
            <w:tcW w:w="2063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C1F847" w14:textId="39B190AD" w:rsidR="002B7339" w:rsidRPr="00883045" w:rsidRDefault="00BE00DB" w:rsidP="00A81B4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47</w:t>
            </w:r>
            <w:r w:rsidR="005E513A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2B7339" w:rsidRPr="00BB44DA" w14:paraId="1865F8DE" w14:textId="77777777" w:rsidTr="009C653A">
        <w:trPr>
          <w:gridBefore w:val="1"/>
          <w:wBefore w:w="6" w:type="dxa"/>
          <w:trHeight w:val="345"/>
        </w:trPr>
        <w:tc>
          <w:tcPr>
            <w:tcW w:w="36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BC23BE" w14:textId="77777777" w:rsidR="002B7339" w:rsidRPr="00883045" w:rsidRDefault="002B7339" w:rsidP="009C653A">
            <w:pPr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</w:pPr>
            <w:r w:rsidRPr="00883045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83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B3F5B4" w14:textId="77777777" w:rsidR="002B7339" w:rsidRPr="00883045" w:rsidRDefault="002B7339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4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E5F7C0" w14:textId="0EBA8183" w:rsidR="002B7339" w:rsidRPr="00883045" w:rsidRDefault="00A81B4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5E2FCE" w14:textId="24073AE9" w:rsidR="002B7339" w:rsidRPr="00883045" w:rsidRDefault="00A81B4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6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5CCE60" w14:textId="446BB896" w:rsidR="002B7339" w:rsidRPr="00883045" w:rsidRDefault="00A81B43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2B7339" w:rsidRPr="00B2150D" w14:paraId="75F89003" w14:textId="77777777" w:rsidTr="00136542">
        <w:trPr>
          <w:gridAfter w:val="1"/>
          <w:wAfter w:w="14" w:type="dxa"/>
          <w:trHeight w:val="140"/>
          <w:tblHeader/>
        </w:trPr>
        <w:tc>
          <w:tcPr>
            <w:tcW w:w="259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B0914C6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24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66EA547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3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DC77B39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279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8CEF8CD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61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72B81B4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2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C7624F2" w14:textId="2540B238" w:rsidR="002B7339" w:rsidRPr="00336976" w:rsidRDefault="002B7339" w:rsidP="004E4C1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505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B744144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милионима дин.</w:t>
            </w:r>
          </w:p>
        </w:tc>
      </w:tr>
      <w:tr w:rsidR="002B7339" w:rsidRPr="00B2150D" w14:paraId="360BF507" w14:textId="77777777" w:rsidTr="00136542">
        <w:trPr>
          <w:gridAfter w:val="1"/>
          <w:wAfter w:w="14" w:type="dxa"/>
          <w:trHeight w:val="386"/>
          <w:tblHeader/>
        </w:trPr>
        <w:tc>
          <w:tcPr>
            <w:tcW w:w="2598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BB9B9C6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44" w:type="dxa"/>
            <w:gridSpan w:val="3"/>
            <w:vMerge/>
            <w:shd w:val="clear" w:color="auto" w:fill="FFF2CC" w:themeFill="accent4" w:themeFillTint="33"/>
            <w:vAlign w:val="center"/>
          </w:tcPr>
          <w:p w14:paraId="7F18D657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6" w:type="dxa"/>
            <w:gridSpan w:val="2"/>
            <w:vMerge/>
            <w:shd w:val="clear" w:color="auto" w:fill="FFF2CC" w:themeFill="accent4" w:themeFillTint="33"/>
            <w:vAlign w:val="center"/>
          </w:tcPr>
          <w:p w14:paraId="76E3B9A5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9" w:type="dxa"/>
            <w:gridSpan w:val="2"/>
            <w:vMerge/>
            <w:shd w:val="clear" w:color="auto" w:fill="FFF2CC" w:themeFill="accent4" w:themeFillTint="33"/>
            <w:vAlign w:val="center"/>
          </w:tcPr>
          <w:p w14:paraId="1955DA77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Merge/>
            <w:shd w:val="clear" w:color="auto" w:fill="FFF2CC" w:themeFill="accent4" w:themeFillTint="33"/>
            <w:vAlign w:val="center"/>
          </w:tcPr>
          <w:p w14:paraId="0DAAD3E3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2" w:type="dxa"/>
            <w:vMerge/>
            <w:shd w:val="clear" w:color="auto" w:fill="FFF2CC" w:themeFill="accent4" w:themeFillTint="33"/>
            <w:vAlign w:val="center"/>
          </w:tcPr>
          <w:p w14:paraId="6D8F57F8" w14:textId="77777777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5" w:type="dxa"/>
            <w:gridSpan w:val="2"/>
            <w:shd w:val="clear" w:color="auto" w:fill="FFF2CC" w:themeFill="accent4" w:themeFillTint="33"/>
            <w:vAlign w:val="center"/>
          </w:tcPr>
          <w:p w14:paraId="2F2EC140" w14:textId="70EC3F19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2" w:type="dxa"/>
            <w:gridSpan w:val="3"/>
            <w:shd w:val="clear" w:color="auto" w:fill="FFF2CC" w:themeFill="accent4" w:themeFillTint="33"/>
            <w:vAlign w:val="center"/>
          </w:tcPr>
          <w:p w14:paraId="2FB88D57" w14:textId="3D9B202C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28" w:type="dxa"/>
            <w:gridSpan w:val="2"/>
            <w:shd w:val="clear" w:color="auto" w:fill="FFF2CC" w:themeFill="accent4" w:themeFillTint="33"/>
            <w:vAlign w:val="center"/>
          </w:tcPr>
          <w:p w14:paraId="56131B52" w14:textId="71B62179" w:rsidR="002B7339" w:rsidRPr="00336976" w:rsidRDefault="002B7339" w:rsidP="0013654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6976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6A2DE2" w:rsidRPr="00934E50" w14:paraId="56F75BAA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03C3D807" w14:textId="20528511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.1. Реализација кампања на унапређењу знања, ставова и понашања у погледу употребе сигурносног појаса на предњим седиштима путничких аутомобила</w:t>
            </w:r>
          </w:p>
        </w:tc>
        <w:tc>
          <w:tcPr>
            <w:tcW w:w="1244" w:type="dxa"/>
            <w:gridSpan w:val="3"/>
            <w:vAlign w:val="center"/>
          </w:tcPr>
          <w:p w14:paraId="0B4326CA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2A33C73C" w14:textId="7734D682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065F5F35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F6F16F3" w14:textId="70EDE3AC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03D02D11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645D8EE9" w14:textId="363384FE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74406126" w14:textId="636BA5B4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64DBED35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6427F493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6BDEA1F0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</w:tr>
      <w:tr w:rsidR="006A2DE2" w:rsidRPr="00934E50" w14:paraId="79C98508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6A845CC0" w14:textId="3E49A2B5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.2. Реализација кампања на унапређењу знања, ставова и понашања у погледу употребе сигурносног појаса на задњим седиштима путничких аутомобила</w:t>
            </w:r>
          </w:p>
        </w:tc>
        <w:tc>
          <w:tcPr>
            <w:tcW w:w="1244" w:type="dxa"/>
            <w:gridSpan w:val="3"/>
            <w:vAlign w:val="center"/>
          </w:tcPr>
          <w:p w14:paraId="72E72357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2843A888" w14:textId="0C3E875E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13D42EDA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6A540D9" w14:textId="5FD77383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4CB59DB2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6E6F9FD6" w14:textId="7181C289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4B53BD57" w14:textId="0745C550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6693A252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42" w:type="dxa"/>
            <w:gridSpan w:val="3"/>
            <w:vAlign w:val="center"/>
          </w:tcPr>
          <w:p w14:paraId="48C71D53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19BCC475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677E4241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43017D84" w14:textId="0879B1DF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.3. Реализација кампања на унапређењу знања, ставова и понашања у погледу безбедног превожења деце у путничким аутомобилима</w:t>
            </w:r>
          </w:p>
        </w:tc>
        <w:tc>
          <w:tcPr>
            <w:tcW w:w="1244" w:type="dxa"/>
            <w:gridSpan w:val="3"/>
            <w:vAlign w:val="center"/>
          </w:tcPr>
          <w:p w14:paraId="2B39034D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45406C5A" w14:textId="6DAF6D56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37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4E161652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3898832" w14:textId="69D112DE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E3AB549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0D49AA88" w14:textId="1A10FFCD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5E1FE44B" w14:textId="51B9CE10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0885F6A1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1442" w:type="dxa"/>
            <w:gridSpan w:val="3"/>
            <w:vAlign w:val="center"/>
          </w:tcPr>
          <w:p w14:paraId="165328C0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18</w:t>
            </w:r>
          </w:p>
        </w:tc>
        <w:tc>
          <w:tcPr>
            <w:tcW w:w="1528" w:type="dxa"/>
            <w:gridSpan w:val="2"/>
            <w:vAlign w:val="center"/>
          </w:tcPr>
          <w:p w14:paraId="0F4F1250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18</w:t>
            </w:r>
          </w:p>
        </w:tc>
      </w:tr>
      <w:tr w:rsidR="0043030D" w:rsidRPr="00934E50" w14:paraId="7C825EF9" w14:textId="77777777" w:rsidTr="0043030D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71C0A47B" w14:textId="61179162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.4. Реализација кампања на унапређењу знања, ставова и понашања у погледу штетног утицаја алкохола на безбедност саобраћаја</w:t>
            </w:r>
          </w:p>
        </w:tc>
        <w:tc>
          <w:tcPr>
            <w:tcW w:w="1244" w:type="dxa"/>
            <w:gridSpan w:val="3"/>
            <w:vAlign w:val="center"/>
          </w:tcPr>
          <w:p w14:paraId="0672FFF8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04D2752F" w14:textId="401F5694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37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40631950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8E6465F" w14:textId="31B14A7A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5266A20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3DC22FA2" w14:textId="19322308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B3636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5DAA23CE" w14:textId="3B870A69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632C7A63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42" w:type="dxa"/>
            <w:gridSpan w:val="3"/>
            <w:vAlign w:val="center"/>
          </w:tcPr>
          <w:p w14:paraId="3C601F07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4E931B12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43030D" w:rsidRPr="00934E50" w14:paraId="6619038C" w14:textId="77777777" w:rsidTr="0043030D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308263B4" w14:textId="5D4424BA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.5. Реализација кампања на унапређењу знања, ставова и понашања у погледу штетног утицаја дрога и психоактивних супстанци на безбедност саобраћаја</w:t>
            </w:r>
          </w:p>
        </w:tc>
        <w:tc>
          <w:tcPr>
            <w:tcW w:w="1244" w:type="dxa"/>
            <w:gridSpan w:val="3"/>
            <w:vAlign w:val="center"/>
          </w:tcPr>
          <w:p w14:paraId="1537C3F0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176495F9" w14:textId="4E5F2439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37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34CEDD84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8DA2563" w14:textId="334BDEAB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33D8F5B9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25577ADF" w14:textId="3376AF4A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B3636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28118D7D" w14:textId="1912C519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446DAB08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42" w:type="dxa"/>
            <w:gridSpan w:val="3"/>
            <w:vAlign w:val="center"/>
          </w:tcPr>
          <w:p w14:paraId="3E473BB5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4DCA5483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43030D" w:rsidRPr="00934E50" w14:paraId="3692839B" w14:textId="77777777" w:rsidTr="0043030D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68AA0985" w14:textId="6BB98C90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.6. Реализација кампање на унапређењу знања, ставова и понашања у погледу штетног утицаја прекорачења брзине на безбедност саобраћаја</w:t>
            </w:r>
          </w:p>
        </w:tc>
        <w:tc>
          <w:tcPr>
            <w:tcW w:w="1244" w:type="dxa"/>
            <w:gridSpan w:val="3"/>
            <w:vAlign w:val="center"/>
          </w:tcPr>
          <w:p w14:paraId="5E3C103A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414763E7" w14:textId="410C2446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37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7F14E76B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AD05ECC" w14:textId="1A39EACD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6D195B2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4168A28F" w14:textId="6B2F8B5D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B3636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66311A12" w14:textId="6B8524F5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04C20161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42" w:type="dxa"/>
            <w:gridSpan w:val="3"/>
            <w:vAlign w:val="center"/>
          </w:tcPr>
          <w:p w14:paraId="21BB9BBD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35526FA9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43030D" w:rsidRPr="00934E50" w14:paraId="7ED57B2B" w14:textId="77777777" w:rsidTr="0043030D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2DCFA9A7" w14:textId="18FEDFD1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.7. Реализација кампања на унапређењу знања, ставова и понашања у погледу штетног утицаја употребе мобилног телефона на безбедност саобраћаја</w:t>
            </w:r>
          </w:p>
        </w:tc>
        <w:tc>
          <w:tcPr>
            <w:tcW w:w="1244" w:type="dxa"/>
            <w:gridSpan w:val="3"/>
            <w:vAlign w:val="center"/>
          </w:tcPr>
          <w:p w14:paraId="12AC2511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7116B5E5" w14:textId="4D4A96BD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37A61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5FFEE53C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F4CFF4A" w14:textId="5AEBA243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17EA7F58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1A24150F" w14:textId="1A0254B1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B3636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75489BDD" w14:textId="6EEA61B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7D906F0F" w14:textId="0B16BB81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2901835E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3A197CCC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43030D" w:rsidRPr="00934E50" w14:paraId="219E4FC6" w14:textId="77777777" w:rsidTr="0043030D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5EE31163" w14:textId="2E954938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>.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. 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Реализација кампања на унапређењу знања, ставова и понашања учесника у саобраћају на прелазима пута преко пруге</w:t>
            </w:r>
          </w:p>
        </w:tc>
        <w:tc>
          <w:tcPr>
            <w:tcW w:w="1244" w:type="dxa"/>
            <w:gridSpan w:val="3"/>
            <w:vAlign w:val="center"/>
          </w:tcPr>
          <w:p w14:paraId="481EEB0A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652BC3EF" w14:textId="427FE46D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медији, 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50AD2841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B0897D7" w14:textId="0F1DE4CB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vAlign w:val="center"/>
          </w:tcPr>
          <w:p w14:paraId="73B60225" w14:textId="6677BEF9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B3636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287D4CFD" w14:textId="744B554E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69FF5003" w14:textId="0223FAF1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02AD7596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528" w:type="dxa"/>
            <w:gridSpan w:val="2"/>
            <w:vAlign w:val="center"/>
          </w:tcPr>
          <w:p w14:paraId="53849D95" w14:textId="395E9012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43030D" w:rsidRPr="00934E50" w14:paraId="698B8225" w14:textId="77777777" w:rsidTr="0043030D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516725F6" w14:textId="5AA78D68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>.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9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. 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Реализација кампања на унапређењу знања, ставова и понашања у погледу употребе даљинског саобраћаја на путевима већег стандарда безбедности саобраћаја и већег ранга путева</w:t>
            </w:r>
          </w:p>
        </w:tc>
        <w:tc>
          <w:tcPr>
            <w:tcW w:w="1244" w:type="dxa"/>
            <w:gridSpan w:val="3"/>
            <w:vAlign w:val="center"/>
          </w:tcPr>
          <w:p w14:paraId="7D282FB2" w14:textId="7777777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09BABDFF" w14:textId="2400A1A7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ЈППС,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КС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1DEE3050" w14:textId="77777777" w:rsidR="0043030D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C179CB4" w14:textId="6BFA8551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vAlign w:val="center"/>
          </w:tcPr>
          <w:p w14:paraId="10E380A8" w14:textId="1AE64AE6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B3636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02CB69A7" w14:textId="748213EA" w:rsidR="0043030D" w:rsidRPr="00934E5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50A0DD1F" w14:textId="7BC9D5EF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464FC39B" w14:textId="77777777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528" w:type="dxa"/>
            <w:gridSpan w:val="2"/>
            <w:vAlign w:val="center"/>
          </w:tcPr>
          <w:p w14:paraId="7D0FFDE0" w14:textId="0921290A" w:rsidR="0043030D" w:rsidRPr="00213160" w:rsidRDefault="0043030D" w:rsidP="0043030D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934E50" w14:paraId="0C343576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280CA461" w14:textId="44C41D74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>.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. 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Реализација кампања на унапређењу знања, ставова и понашања у погледу одржавања возила исправним употребом оригиналних делова, односно у овлашћеним сервисима</w:t>
            </w:r>
          </w:p>
        </w:tc>
        <w:tc>
          <w:tcPr>
            <w:tcW w:w="1244" w:type="dxa"/>
            <w:gridSpan w:val="3"/>
            <w:vAlign w:val="center"/>
          </w:tcPr>
          <w:p w14:paraId="080AD60A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22C1E4F9" w14:textId="1E30E9FD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934E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МГСИ, АМС ЦМВ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55C039B7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379E5CC" w14:textId="230ED0D3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vAlign w:val="center"/>
          </w:tcPr>
          <w:p w14:paraId="76718591" w14:textId="0FD41760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7C1E104C" w14:textId="4CA0A84B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286420EE" w14:textId="583017CF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245024E7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528" w:type="dxa"/>
            <w:gridSpan w:val="2"/>
            <w:vAlign w:val="center"/>
          </w:tcPr>
          <w:p w14:paraId="31A46E9C" w14:textId="480E3C5C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6A2DE2" w:rsidRPr="00934E50" w14:paraId="3DCCD63A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49F39ABA" w14:textId="5D19F9EE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.11. Реализација кампања на унапређењу знања, ставова и понашања пешака приликом преласка коловоза </w:t>
            </w:r>
          </w:p>
        </w:tc>
        <w:tc>
          <w:tcPr>
            <w:tcW w:w="1244" w:type="dxa"/>
            <w:gridSpan w:val="3"/>
            <w:vAlign w:val="center"/>
          </w:tcPr>
          <w:p w14:paraId="2183A784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52BE338A" w14:textId="299A0639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4A72F45A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5CC2500" w14:textId="36ADE4F6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63B4521B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17BEBF3C" w14:textId="56916BBB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0BBB2A15" w14:textId="24A87DB1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264A0D78" w14:textId="652E7F4B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01F38406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761C7BF8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01113F6D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764346A9" w14:textId="3FD9CA7E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.12. Реализација кампања на унапређењу знања, ставова и понашања пешака приликом кретања коловозом у ноћним условима </w:t>
            </w:r>
          </w:p>
        </w:tc>
        <w:tc>
          <w:tcPr>
            <w:tcW w:w="1244" w:type="dxa"/>
            <w:gridSpan w:val="3"/>
            <w:vAlign w:val="center"/>
          </w:tcPr>
          <w:p w14:paraId="0DFAA833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64136818" w14:textId="74984A84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45DE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3714F67D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78D4A11" w14:textId="461F44F9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625F56D9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7E93B984" w14:textId="23DEC512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0440F25F" w14:textId="3D6D3BB2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4A9ECBE7" w14:textId="43D65356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490128E5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4C8ABA13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1AAC4FB7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0DBAE7E1" w14:textId="4F46ADEB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.13. Реализација кампања на унапређењу знања, ставова и понашања возача бицикла у погледу употребе заштитне кациге</w:t>
            </w:r>
          </w:p>
        </w:tc>
        <w:tc>
          <w:tcPr>
            <w:tcW w:w="1244" w:type="dxa"/>
            <w:gridSpan w:val="3"/>
            <w:vAlign w:val="center"/>
          </w:tcPr>
          <w:p w14:paraId="565E6DD1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7FA7D06A" w14:textId="04DC86E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45DE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3A40F26D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3F360CD" w14:textId="4EE074AF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0AD580B4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3BB71FE8" w14:textId="343AF8BD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7B4FC8B1" w14:textId="37F4C717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3ED31E18" w14:textId="1047E416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443658DC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73FBB71A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5C019D28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5F7AEF47" w14:textId="207566B1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.14. Реализација кампања на унапређењу знања, ставова и понашања возача бицикла у погледу безбедног учешћа у саобраћају у ноћним условима</w:t>
            </w:r>
          </w:p>
        </w:tc>
        <w:tc>
          <w:tcPr>
            <w:tcW w:w="1244" w:type="dxa"/>
            <w:gridSpan w:val="3"/>
            <w:vAlign w:val="center"/>
          </w:tcPr>
          <w:p w14:paraId="0A3A61CB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7CC66AE8" w14:textId="19C4CA1E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45DE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68A11158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3002F07" w14:textId="77EDED6C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19191D5A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7387B832" w14:textId="55654326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38B24057" w14:textId="7B885DA4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295B0BEB" w14:textId="3105CB4D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24E506B2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013EA9B8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7A8777F9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44F6F2E8" w14:textId="10BCA80A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.15. Реализација кампања на промоцији и унапређењу знања, ставова и понашања корисника превозних средстава микромобилности</w:t>
            </w:r>
          </w:p>
        </w:tc>
        <w:tc>
          <w:tcPr>
            <w:tcW w:w="1244" w:type="dxa"/>
            <w:gridSpan w:val="3"/>
            <w:vAlign w:val="center"/>
          </w:tcPr>
          <w:p w14:paraId="50D17862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0F043A18" w14:textId="3BA9B32C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45DE6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06233D55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035732D" w14:textId="6E31E5BD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0D9051A1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74983D84" w14:textId="28CDF680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0F7CDB5B" w14:textId="198B3456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43F7E2D6" w14:textId="4655225D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17C60F1A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243E0661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4DE69AC3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3A128943" w14:textId="52B66785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.16. Реализација кампања на унапређењу знања, ставова и понашања возача моторизованих двоточкаша у погледу штетног дејства алкохола, дрога и психоактивних супстанци</w:t>
            </w:r>
          </w:p>
        </w:tc>
        <w:tc>
          <w:tcPr>
            <w:tcW w:w="1244" w:type="dxa"/>
            <w:gridSpan w:val="3"/>
            <w:vAlign w:val="center"/>
          </w:tcPr>
          <w:p w14:paraId="7428A847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56CC9CEF" w14:textId="0213AC14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649BB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10F4899F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2AD6175" w14:textId="51D40472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08076CE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6B5AAA9B" w14:textId="00766359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104FF120" w14:textId="61FFB8A4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65E212FE" w14:textId="4B141803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2CFF8738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61F34D3A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2753C0CC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22CC0BE0" w14:textId="6DB1053D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.17. Реализација кампања на унапређењу знања, ставова и понашања возача моторизованих двоточкаша у погледу штетног утицаја прекорачења брзине на безбедност саобраћаја</w:t>
            </w:r>
          </w:p>
        </w:tc>
        <w:tc>
          <w:tcPr>
            <w:tcW w:w="1244" w:type="dxa"/>
            <w:gridSpan w:val="3"/>
            <w:vAlign w:val="center"/>
          </w:tcPr>
          <w:p w14:paraId="08F04C79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05B26500" w14:textId="405239B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649BB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105064E4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7D95677" w14:textId="28FB24DD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7D6E62D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6A49291B" w14:textId="58CDEE73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13BAEC12" w14:textId="0B82C009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04FF1A4D" w14:textId="5CE9F6D7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49A0B272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34EA9B47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2DE19CA3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531808F5" w14:textId="20CFCB96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.18. Реализација кампање на унапређењу знања, ставова и понашања возача моторизованих двоточкаша у погледу употребе заштитне опреме</w:t>
            </w:r>
          </w:p>
        </w:tc>
        <w:tc>
          <w:tcPr>
            <w:tcW w:w="1244" w:type="dxa"/>
            <w:gridSpan w:val="3"/>
            <w:vAlign w:val="center"/>
          </w:tcPr>
          <w:p w14:paraId="5C1C7758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4B1B4ABA" w14:textId="2D88F88F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649BB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773B4748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10EA0A7" w14:textId="3F3B661A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93613C3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0AA10BAA" w14:textId="6F41968E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5F493AD8" w14:textId="58EA10BC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17635241" w14:textId="16AF8873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58573CA9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25BF1050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75279044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4342EF4F" w14:textId="53C8F3F1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.19. Реализација кампање на унапређењу знања, ставова и понашања возача трактора (у погледу штетног дејства алкохола, дрога и психоактивних супстанци, безбедног превожења лица и терета и безбедног учешћа у саобраћају у ноћним условима)</w:t>
            </w:r>
          </w:p>
        </w:tc>
        <w:tc>
          <w:tcPr>
            <w:tcW w:w="1244" w:type="dxa"/>
            <w:gridSpan w:val="3"/>
            <w:vAlign w:val="center"/>
          </w:tcPr>
          <w:p w14:paraId="79E37839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26880A56" w14:textId="730E0E19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53783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382A87CC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C0140CF" w14:textId="044D7428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67202E8C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58A69988" w14:textId="4239B6A7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0A5CED19" w14:textId="201D0FBD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2A0080C5" w14:textId="67125E4B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7058D13E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1A6022E6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419E4E29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09D6822F" w14:textId="3313649C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.20. Реализација кампање на унапређењу знања, ставова и понашања возача комерцијалних возила (у погледу штетног дејства алкохола, дрога и психоактивних супстанци, штетног утицаја прекорачења брзине на безбедност саобраћаја, превоза терета и лица, штетног утицаја прекорачења времена вожње и умора на безбедност саобраћаја, значаја техничке исправности возила за безбедно учешће у саобраћају</w:t>
            </w:r>
          </w:p>
        </w:tc>
        <w:tc>
          <w:tcPr>
            <w:tcW w:w="1244" w:type="dxa"/>
            <w:gridSpan w:val="3"/>
            <w:vAlign w:val="center"/>
          </w:tcPr>
          <w:p w14:paraId="054CF3C2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7430132B" w14:textId="12D53B11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53783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МУП, МГСИ, ЈЛС, медији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vAlign w:val="center"/>
          </w:tcPr>
          <w:p w14:paraId="52A873A7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35C5393" w14:textId="511CCEE4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37FF3174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vAlign w:val="center"/>
          </w:tcPr>
          <w:p w14:paraId="5418FD24" w14:textId="3B210241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5DB42B4A" w14:textId="6ECC0256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63ED8E39" w14:textId="46B85E21" w:rsidR="006A2DE2" w:rsidRPr="00213160" w:rsidRDefault="00EC71F8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2B760078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68FCB450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7E607D15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29405A" w14:textId="6020DBAE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Latn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.21. Реализација кампање на унапређењу знања, ставова и понашања деце пешака за безбедно учешће у саобраћају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5696A525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6C4A5E5F" w14:textId="6DA8127A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НОУ, МНПТР, МУП, МГСИ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медији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23699FA4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C134BDC" w14:textId="1D892CA5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0B521FC0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6898C0B8" w14:textId="7C604C6E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472646FC" w14:textId="6429D83B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227DF9DB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55E704E6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1AB3CA31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</w:tr>
      <w:tr w:rsidR="006A2DE2" w:rsidRPr="00934E50" w14:paraId="69578BEB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AB932D" w14:textId="63EF4173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Latn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.22. Реализација кампање на унапређењу знања, ставова и понашања деце возача бицикла за безбедно учешће у саобраћају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0F3A0BA1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40DCD0A4" w14:textId="33211673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НОУ, МНПТР, МУП, МГСИ, БСС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медији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261E257B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23D0369" w14:textId="54712D3C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29B8B933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2EA59C4A" w14:textId="1561097B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26996A8" w14:textId="5FE9A20D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7C5615B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7A34ADFB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520372CA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</w:tr>
      <w:tr w:rsidR="002B7339" w:rsidRPr="00934E50" w14:paraId="64DC326F" w14:textId="77777777" w:rsidTr="00934E50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E9F9CB9" w14:textId="04FE8976" w:rsidR="002B7339" w:rsidRPr="00934E5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 w:rsidR="004E4C1E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934E50" w:rsidRPr="00934E50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 Промоција школских саобраћајних патрола и саобраћајних патрола грађана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2C4C43B1" w14:textId="77777777" w:rsidR="002B7339" w:rsidRPr="00934E5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04CDB904" w14:textId="66FB567E" w:rsidR="002B7339" w:rsidRPr="00934E5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6D909D6C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33F8E84" w14:textId="1F3BC192" w:rsidR="002B7339" w:rsidRPr="00934E5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184B4369" w14:textId="46B56E5A" w:rsidR="002B7339" w:rsidRPr="00934E50" w:rsidRDefault="0043030D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1A65C460" w14:textId="4D38F870" w:rsidR="002B7339" w:rsidRPr="00934E50" w:rsidRDefault="0016091F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D2B5750" w14:textId="77777777" w:rsidR="002B7339" w:rsidRPr="0021316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12C179FF" w14:textId="77777777" w:rsidR="002B7339" w:rsidRPr="0021316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2371EEA0" w14:textId="77777777" w:rsidR="002B7339" w:rsidRPr="0021316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</w:tr>
      <w:tr w:rsidR="006A2DE2" w:rsidRPr="00934E50" w14:paraId="3086113A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E87C302" w14:textId="247C9B46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 Реализација кампање на унапређењу знања, ставова и понашања старијих лица за безбедно учешће у саобраћају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69511923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673E45D4" w14:textId="42E243EF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НОУ, МНПТР, МУП, МГСИ,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медији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5FF42BD9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B09C85B" w14:textId="2E3A0ADC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202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  <w:p w14:paraId="21582BF1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4E9A9112" w14:textId="39575527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1ABC352F" w14:textId="1461B79B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1511727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5EF20D28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06EF9725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934E50" w14:paraId="6BA57D92" w14:textId="77777777" w:rsidTr="006A2DE2">
        <w:trPr>
          <w:gridAfter w:val="1"/>
          <w:wAfter w:w="14" w:type="dxa"/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24FAD0C" w14:textId="75C0E0C2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.25. Реализација кампање на унапређењу знања, ставова и понашања младих за безбедно учешће у саобраћају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65AE6A11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6F27FDAB" w14:textId="42D9F529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МНПТР, МУП, МГСИ, БСС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35430829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C3B6DBF" w14:textId="5EA4213B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3EEE367E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53AD4E39" w14:textId="666A8691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3A9EC15D" w14:textId="7AAF9363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76CF2C2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29AA04D9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7A88C2C8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2B7339" w:rsidRPr="00B2150D" w14:paraId="3D7C2BF1" w14:textId="77777777" w:rsidTr="00934E50">
        <w:trPr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CF4140" w14:textId="319AD294" w:rsidR="002B7339" w:rsidRPr="00934E5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</w:rPr>
              <w:t>4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4E4C1E"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934E50" w:rsidRPr="00934E50">
              <w:rPr>
                <w:rFonts w:ascii="Arial" w:hAnsi="Arial" w:cs="Arial"/>
                <w:sz w:val="18"/>
                <w:szCs w:val="18"/>
                <w:lang w:val="sr-Cyrl-RS"/>
              </w:rPr>
              <w:t>26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Спровођење мера и активности из акционих планова безбедности саобраћаја у ЈЛС (Стуб </w:t>
            </w:r>
            <w:r w:rsidRPr="00934E50">
              <w:rPr>
                <w:rFonts w:ascii="Arial" w:hAnsi="Arial" w:cs="Arial"/>
                <w:sz w:val="18"/>
                <w:szCs w:val="18"/>
              </w:rPr>
              <w:t>4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18070DCB" w14:textId="77777777" w:rsidR="002B7339" w:rsidRPr="00934E5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61A8DA8B" w14:textId="06E2AC13" w:rsidR="002B7339" w:rsidRPr="00934E50" w:rsidRDefault="002B7339" w:rsidP="00F415A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АБС, НОУ, 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ПС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, субјекти у ЈЛС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 орг.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679CEF0C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5D4F05F" w14:textId="48143B96" w:rsidR="002B7339" w:rsidRPr="00934E5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7516393C" w14:textId="77777777" w:rsidR="002B7339" w:rsidRPr="00934E50" w:rsidRDefault="002B7339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ЈЛС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709EB2FF" w14:textId="6C3B8AFF" w:rsidR="002B7339" w:rsidRPr="00934E50" w:rsidRDefault="00596862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неодређен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1345D8C0" w14:textId="4153BCD0" w:rsidR="002B7339" w:rsidRPr="00213160" w:rsidRDefault="00CF41CA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200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7998F7D1" w14:textId="632650CE" w:rsidR="002B7339" w:rsidRPr="00213160" w:rsidRDefault="00CF41CA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220</w:t>
            </w:r>
          </w:p>
        </w:tc>
        <w:tc>
          <w:tcPr>
            <w:tcW w:w="1542" w:type="dxa"/>
            <w:gridSpan w:val="3"/>
            <w:shd w:val="clear" w:color="auto" w:fill="auto"/>
            <w:vAlign w:val="center"/>
          </w:tcPr>
          <w:p w14:paraId="7C68045C" w14:textId="44C0E40E" w:rsidR="002B7339" w:rsidRPr="00213160" w:rsidRDefault="00E509A7" w:rsidP="00934E5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="00CF41CA"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</w:p>
        </w:tc>
      </w:tr>
      <w:tr w:rsidR="006A2DE2" w:rsidRPr="00B2150D" w14:paraId="6CECB7B3" w14:textId="77777777" w:rsidTr="006A2DE2">
        <w:trPr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AE9364" w14:textId="18860D3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.27. Реализација кампање на унапређењу знања, ставова и понашања младих за безбедно учешће у саобраћају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4759512C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488BE9C3" w14:textId="74AEA200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НОУ, МНПТР, МУП, МГСИ, БСС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0A8B9D9E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A93C371" w14:textId="284598C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51BDAB94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746C2B52" w14:textId="1FB95ADE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74C6F1D4" w14:textId="33F127FE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F385AC3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7FFEB158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42" w:type="dxa"/>
            <w:gridSpan w:val="3"/>
            <w:shd w:val="clear" w:color="auto" w:fill="auto"/>
            <w:vAlign w:val="center"/>
          </w:tcPr>
          <w:p w14:paraId="68E67A3F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6A2DE2" w:rsidRPr="00B2150D" w14:paraId="77D316EE" w14:textId="77777777" w:rsidTr="006A2DE2">
        <w:trPr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0502EAF" w14:textId="7A926E13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.28. Реализација кампање на унапређењу знања, ставова и понашања на месту саобраћајне незгоде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2F1BD5B4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59E223F8" w14:textId="69872E3B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НОУ, ЦК</w:t>
            </w:r>
            <w:r w:rsidR="00B079BD">
              <w:rPr>
                <w:rFonts w:ascii="Arial" w:hAnsi="Arial" w:cs="Arial"/>
                <w:sz w:val="18"/>
                <w:szCs w:val="18"/>
                <w:lang w:val="sr-Cyrl-RS"/>
              </w:rPr>
              <w:t>С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МНПТР, МУП, МГСИ, БСС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292A6C59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38AC92B" w14:textId="3624E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0E545BED" w14:textId="24DFC999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55575CC0" w14:textId="72051E08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138E20CC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4E8CECED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542" w:type="dxa"/>
            <w:gridSpan w:val="3"/>
            <w:shd w:val="clear" w:color="auto" w:fill="auto"/>
            <w:vAlign w:val="center"/>
          </w:tcPr>
          <w:p w14:paraId="0F6A307E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</w:tr>
      <w:tr w:rsidR="006A2DE2" w:rsidRPr="00B2150D" w14:paraId="4D5177CC" w14:textId="77777777" w:rsidTr="006A2DE2">
        <w:trPr>
          <w:trHeight w:val="927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239B66" w14:textId="35D21E23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.29. Реализација кампање и промоција јединственог броја за хитне интервенције (112)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090D8A79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67860584" w14:textId="533918B1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НОУ, МНПТР, МУП, МГСИ,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медији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5B8B63C7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B8E96AF" w14:textId="1CB961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48378978" w14:textId="3845A8FB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15A1AEE4" w14:textId="35642D7B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6BF22B0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1DA2AD2E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542" w:type="dxa"/>
            <w:gridSpan w:val="3"/>
            <w:shd w:val="clear" w:color="auto" w:fill="auto"/>
            <w:vAlign w:val="center"/>
          </w:tcPr>
          <w:p w14:paraId="04DA7F47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</w:tr>
      <w:tr w:rsidR="006A2DE2" w:rsidRPr="00B2150D" w14:paraId="487776EF" w14:textId="77777777" w:rsidTr="006A2DE2">
        <w:trPr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96D9F01" w14:textId="6455FFE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.30. Реализација кампање усмерених на подршку жртвама СН, њиховим породицама и починиоцима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0D79D7A9" w14:textId="77777777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16533042" w14:textId="360C7BAF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НОУ, ДПС, МНПТР, МУП, МГСИ, НВО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, медији, 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0D7FB425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06F20DB" w14:textId="48850C50" w:rsidR="006A2DE2" w:rsidRPr="00934E5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124C32F9" w14:textId="63707A13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104C43E4" w14:textId="0C6216A0" w:rsidR="006A2DE2" w:rsidRPr="00934E50" w:rsidRDefault="0016091F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8D5359A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0676427F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542" w:type="dxa"/>
            <w:gridSpan w:val="3"/>
            <w:shd w:val="clear" w:color="auto" w:fill="auto"/>
            <w:vAlign w:val="center"/>
          </w:tcPr>
          <w:p w14:paraId="01E1A4AF" w14:textId="77777777" w:rsidR="006A2DE2" w:rsidRPr="00213160" w:rsidRDefault="006A2DE2" w:rsidP="006A2DE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9</w:t>
            </w:r>
          </w:p>
        </w:tc>
      </w:tr>
      <w:tr w:rsidR="00874A14" w:rsidRPr="00B2150D" w14:paraId="43F19968" w14:textId="77777777" w:rsidTr="00301B87">
        <w:trPr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vAlign w:val="center"/>
          </w:tcPr>
          <w:p w14:paraId="0C10DD2D" w14:textId="7957F013" w:rsidR="00874A14" w:rsidRPr="00934E50" w:rsidRDefault="006E711F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4.2.31</w:t>
            </w:r>
            <w:r w:rsidR="00874A14" w:rsidRPr="00874A14">
              <w:rPr>
                <w:rFonts w:ascii="Arial" w:hAnsi="Arial" w:cs="Arial"/>
                <w:sz w:val="18"/>
                <w:szCs w:val="18"/>
                <w:lang w:val="sr-Cyrl-RS"/>
              </w:rPr>
              <w:t>. Спровођење пропагандних кампања за омогућавање кретања возила хитних служби према возачима</w:t>
            </w:r>
          </w:p>
        </w:tc>
        <w:tc>
          <w:tcPr>
            <w:tcW w:w="1244" w:type="dxa"/>
            <w:gridSpan w:val="3"/>
            <w:vAlign w:val="center"/>
          </w:tcPr>
          <w:p w14:paraId="7E01B114" w14:textId="30778919" w:rsidR="00874A14" w:rsidRPr="00934E50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376" w:type="dxa"/>
            <w:gridSpan w:val="2"/>
            <w:vAlign w:val="center"/>
          </w:tcPr>
          <w:p w14:paraId="21F35324" w14:textId="5278AEAE" w:rsidR="00874A14" w:rsidRPr="00AB6DB2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МУП, МЗ</w:t>
            </w:r>
            <w:r w:rsidR="00AB6DB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 орг.</w:t>
            </w:r>
          </w:p>
        </w:tc>
        <w:tc>
          <w:tcPr>
            <w:tcW w:w="1279" w:type="dxa"/>
            <w:gridSpan w:val="2"/>
            <w:vAlign w:val="center"/>
          </w:tcPr>
          <w:p w14:paraId="772EA3AA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EC93DC2" w14:textId="3F1B12CF" w:rsidR="00B202C0" w:rsidRPr="00B202C0" w:rsidRDefault="00B202C0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61" w:type="dxa"/>
            <w:gridSpan w:val="3"/>
            <w:vAlign w:val="center"/>
          </w:tcPr>
          <w:p w14:paraId="5952FF5C" w14:textId="6D082362" w:rsidR="00874A14" w:rsidRPr="00501ED6" w:rsidRDefault="0016091F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Сопствена средства АБС</w:t>
            </w:r>
          </w:p>
        </w:tc>
        <w:tc>
          <w:tcPr>
            <w:tcW w:w="1372" w:type="dxa"/>
            <w:vAlign w:val="center"/>
          </w:tcPr>
          <w:p w14:paraId="601B5BFD" w14:textId="765D6501" w:rsidR="00874A14" w:rsidRPr="00934E50" w:rsidRDefault="0016091F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vAlign w:val="center"/>
          </w:tcPr>
          <w:p w14:paraId="14A4E483" w14:textId="29FFEDA2" w:rsidR="00874A14" w:rsidRPr="00213160" w:rsidRDefault="00EC71F8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2" w:type="dxa"/>
            <w:gridSpan w:val="3"/>
            <w:vAlign w:val="center"/>
          </w:tcPr>
          <w:p w14:paraId="14DF22C6" w14:textId="6E9A8C4E" w:rsidR="00874A14" w:rsidRPr="00213160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542" w:type="dxa"/>
            <w:gridSpan w:val="3"/>
            <w:vAlign w:val="center"/>
          </w:tcPr>
          <w:p w14:paraId="4F45CDB6" w14:textId="3A057F80" w:rsidR="00874A14" w:rsidRPr="00213160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874A14" w:rsidRPr="00B2150D" w14:paraId="70892C48" w14:textId="77777777" w:rsidTr="006A2DE2">
        <w:trPr>
          <w:trHeight w:val="140"/>
        </w:trPr>
        <w:tc>
          <w:tcPr>
            <w:tcW w:w="259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A1A92DC" w14:textId="1C544436" w:rsidR="00874A14" w:rsidRPr="00934E50" w:rsidRDefault="00874A14" w:rsidP="00874A14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="006E711F">
              <w:rPr>
                <w:rFonts w:ascii="Arial" w:hAnsi="Arial" w:cs="Arial"/>
                <w:sz w:val="18"/>
                <w:szCs w:val="18"/>
                <w:lang w:val="sr-Cyrl-RS"/>
              </w:rPr>
              <w:t>.32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. Реализација </w:t>
            </w:r>
            <w:r w:rsidR="00F415A0">
              <w:rPr>
                <w:rFonts w:ascii="Arial" w:hAnsi="Arial" w:cs="Arial"/>
                <w:sz w:val="18"/>
                <w:szCs w:val="18"/>
                <w:lang w:val="sr-Cyrl-RS"/>
              </w:rPr>
              <w:t>други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х кампања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на унапређењу знања, ставова и понашања за безбедно учешће у саобраћају</w:t>
            </w:r>
          </w:p>
        </w:tc>
        <w:tc>
          <w:tcPr>
            <w:tcW w:w="1244" w:type="dxa"/>
            <w:gridSpan w:val="3"/>
            <w:shd w:val="clear" w:color="auto" w:fill="auto"/>
            <w:vAlign w:val="center"/>
          </w:tcPr>
          <w:p w14:paraId="5880B8D8" w14:textId="77777777" w:rsidR="00874A14" w:rsidRPr="00934E50" w:rsidRDefault="00874A14" w:rsidP="00874A14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5D4015C7" w14:textId="020580A4" w:rsidR="00874A14" w:rsidRPr="00934E50" w:rsidRDefault="00874A14" w:rsidP="00874A14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НОУ, ЦК</w:t>
            </w:r>
            <w:r w:rsidR="00B079BD">
              <w:rPr>
                <w:rFonts w:ascii="Arial" w:hAnsi="Arial" w:cs="Arial"/>
                <w:sz w:val="18"/>
                <w:szCs w:val="18"/>
                <w:lang w:val="sr-Cyrl-RS"/>
              </w:rPr>
              <w:t>С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, МНПТР, МУП, МГСИ,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медији</w:t>
            </w: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</w:t>
            </w:r>
            <w:r w:rsidR="00C90A3E"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14:paraId="5349A1C0" w14:textId="77777777" w:rsidR="00B202C0" w:rsidRDefault="00B202C0" w:rsidP="00B202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E904EED" w14:textId="2E07C21B" w:rsidR="00874A14" w:rsidRPr="00934E50" w:rsidRDefault="00874A14" w:rsidP="00874A14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934E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0130DFEC" w14:textId="6C4269CC" w:rsidR="00874A14" w:rsidRPr="00934E50" w:rsidRDefault="0016091F" w:rsidP="00874A14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4B0B2418" w14:textId="1C7BF527" w:rsidR="00874A14" w:rsidRPr="00934E50" w:rsidRDefault="0016091F" w:rsidP="00874A14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57491E1" w14:textId="77777777" w:rsidR="00874A14" w:rsidRPr="00213160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14:paraId="640D058E" w14:textId="77777777" w:rsidR="00874A14" w:rsidRPr="00213160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542" w:type="dxa"/>
            <w:gridSpan w:val="3"/>
            <w:shd w:val="clear" w:color="auto" w:fill="auto"/>
            <w:vAlign w:val="center"/>
          </w:tcPr>
          <w:p w14:paraId="629B07DA" w14:textId="77777777" w:rsidR="00874A14" w:rsidRPr="00213160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13160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</w:tr>
    </w:tbl>
    <w:p w14:paraId="3D8391DA" w14:textId="2780D2D4" w:rsidR="00574300" w:rsidRDefault="00574300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8"/>
        <w:gridCol w:w="2576"/>
        <w:gridCol w:w="615"/>
        <w:gridCol w:w="451"/>
        <w:gridCol w:w="170"/>
        <w:gridCol w:w="843"/>
        <w:gridCol w:w="496"/>
        <w:gridCol w:w="870"/>
        <w:gridCol w:w="386"/>
        <w:gridCol w:w="178"/>
        <w:gridCol w:w="1192"/>
        <w:gridCol w:w="328"/>
        <w:gridCol w:w="1156"/>
        <w:gridCol w:w="95"/>
        <w:gridCol w:w="1452"/>
        <w:gridCol w:w="67"/>
        <w:gridCol w:w="917"/>
        <w:gridCol w:w="513"/>
        <w:gridCol w:w="50"/>
        <w:gridCol w:w="1514"/>
      </w:tblGrid>
      <w:tr w:rsidR="00460696" w:rsidRPr="00BB44DA" w14:paraId="47B0E4C6" w14:textId="77777777" w:rsidTr="00A962D6">
        <w:trPr>
          <w:gridBefore w:val="1"/>
          <w:wBefore w:w="8" w:type="dxa"/>
          <w:trHeight w:val="131"/>
        </w:trPr>
        <w:tc>
          <w:tcPr>
            <w:tcW w:w="13869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66B84EB8" w14:textId="3D25CED1" w:rsidR="00460696" w:rsidRPr="00044DD9" w:rsidRDefault="00460696" w:rsidP="00A44551">
            <w:pPr>
              <w:pStyle w:val="a0"/>
            </w:pPr>
            <w:bookmarkStart w:id="23" w:name="_Toc101166371"/>
            <w:r w:rsidRPr="00044DD9">
              <w:t>Мера 4.</w:t>
            </w:r>
            <w:r w:rsidR="00EB3EE3">
              <w:t>3</w:t>
            </w:r>
            <w:r w:rsidRPr="00044DD9">
              <w:t>.</w:t>
            </w:r>
            <w:r w:rsidR="005816AC">
              <w:rPr>
                <w:lang w:val="sr-Latn-RS"/>
              </w:rPr>
              <w:t>:</w:t>
            </w:r>
            <w:r w:rsidRPr="00044DD9">
              <w:t xml:space="preserve"> Унапређење </w:t>
            </w:r>
            <w:r w:rsidR="00C13C9C">
              <w:t>система</w:t>
            </w:r>
            <w:r w:rsidRPr="00044DD9">
              <w:t xml:space="preserve"> принуде</w:t>
            </w:r>
            <w:bookmarkEnd w:id="23"/>
          </w:p>
        </w:tc>
      </w:tr>
      <w:tr w:rsidR="00460696" w:rsidRPr="00BB44DA" w14:paraId="4A0FCF87" w14:textId="77777777" w:rsidTr="00A962D6">
        <w:trPr>
          <w:gridBefore w:val="1"/>
          <w:wBefore w:w="8" w:type="dxa"/>
          <w:trHeight w:val="233"/>
        </w:trPr>
        <w:tc>
          <w:tcPr>
            <w:tcW w:w="13869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68456A67" w14:textId="77777777" w:rsidR="00460696" w:rsidRPr="00044DD9" w:rsidRDefault="0046069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Институција одговорна за праћење и контролу реализације: АБС</w:t>
            </w:r>
          </w:p>
        </w:tc>
      </w:tr>
      <w:tr w:rsidR="00460696" w:rsidRPr="00BB44DA" w14:paraId="7AAB9F72" w14:textId="77777777" w:rsidTr="00A962D6">
        <w:trPr>
          <w:gridBefore w:val="1"/>
          <w:wBefore w:w="8" w:type="dxa"/>
          <w:trHeight w:val="233"/>
        </w:trPr>
        <w:tc>
          <w:tcPr>
            <w:tcW w:w="658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B994D47" w14:textId="7EA7BD5F" w:rsidR="00460696" w:rsidRPr="00044DD9" w:rsidRDefault="0046069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7284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23367177" w14:textId="77777777" w:rsidR="00460696" w:rsidRPr="00044DD9" w:rsidRDefault="0046069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систему, укључујући и јавне инвестиције</w:t>
            </w:r>
          </w:p>
        </w:tc>
      </w:tr>
      <w:tr w:rsidR="00460696" w:rsidRPr="00BB44DA" w14:paraId="556C4A7E" w14:textId="77777777" w:rsidTr="00A962D6">
        <w:trPr>
          <w:gridBefore w:val="1"/>
          <w:wBefore w:w="8" w:type="dxa"/>
          <w:trHeight w:val="233"/>
        </w:trPr>
        <w:tc>
          <w:tcPr>
            <w:tcW w:w="658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2510C19E" w14:textId="77777777" w:rsidR="00460696" w:rsidRPr="00044DD9" w:rsidRDefault="00460696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4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EE07EC7" w14:textId="0840E476" w:rsidR="00460696" w:rsidRPr="00044DD9" w:rsidRDefault="00C13C9C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ЗоБС, ЗоПрек</w:t>
            </w:r>
          </w:p>
        </w:tc>
      </w:tr>
      <w:tr w:rsidR="00460696" w:rsidRPr="00BB44DA" w14:paraId="67897488" w14:textId="77777777" w:rsidTr="00A962D6">
        <w:trPr>
          <w:gridBefore w:val="1"/>
          <w:wBefore w:w="8" w:type="dxa"/>
          <w:trHeight w:val="744"/>
        </w:trPr>
        <w:tc>
          <w:tcPr>
            <w:tcW w:w="3191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72B870" w14:textId="77777777" w:rsidR="00460696" w:rsidRPr="00044DD9" w:rsidRDefault="0046069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Показатељ(и)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нивоу мере </w:t>
            </w:r>
            <w:r w:rsidRPr="00044DD9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6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A1A7368" w14:textId="77777777" w:rsidR="00460696" w:rsidRPr="00044DD9" w:rsidRDefault="0046069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  <w:p w14:paraId="13CA4B01" w14:textId="77777777" w:rsidR="00460696" w:rsidRPr="00044DD9" w:rsidRDefault="0046069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6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AC2042" w14:textId="77777777" w:rsidR="00460696" w:rsidRPr="00044DD9" w:rsidRDefault="0046069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56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05E54FA" w14:textId="77777777" w:rsidR="00460696" w:rsidRPr="00044DD9" w:rsidRDefault="0046069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DEEBBDC" w14:textId="77777777" w:rsidR="00460696" w:rsidRPr="00044DD9" w:rsidRDefault="00460696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AA9B3E0" w14:textId="484BA528" w:rsidR="00460696" w:rsidRPr="00044DD9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47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B6660C2" w14:textId="17C53078" w:rsidR="00460696" w:rsidRPr="00044DD9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51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9AB7C9" w14:textId="0CA6EB5A" w:rsidR="00460696" w:rsidRPr="00044DD9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460696" w:rsidRPr="00BB44DA" w14:paraId="0CD4B0BB" w14:textId="77777777" w:rsidTr="00A962D6">
        <w:trPr>
          <w:gridBefore w:val="1"/>
          <w:wBefore w:w="8" w:type="dxa"/>
          <w:trHeight w:val="236"/>
        </w:trPr>
        <w:tc>
          <w:tcPr>
            <w:tcW w:w="31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F486F6F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Оцена квалитета система принуде</w:t>
            </w:r>
          </w:p>
        </w:tc>
        <w:tc>
          <w:tcPr>
            <w:tcW w:w="146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8E7A9A0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36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A6330B9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оцена, 1-10</w:t>
            </w:r>
          </w:p>
          <w:p w14:paraId="3A50FBA1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4FD221D5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1-најлошија</w:t>
            </w:r>
          </w:p>
          <w:p w14:paraId="4B68DA1F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10-најбоља</w:t>
            </w:r>
          </w:p>
        </w:tc>
        <w:tc>
          <w:tcPr>
            <w:tcW w:w="17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084A6C4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BFE55F7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734B760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47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6BC520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4,5</w:t>
            </w: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D764228" w14:textId="77777777" w:rsidR="00460696" w:rsidRPr="004E4C1E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5 (7)</w:t>
            </w:r>
          </w:p>
        </w:tc>
      </w:tr>
      <w:tr w:rsidR="00460696" w:rsidRPr="00BB44DA" w14:paraId="2574EC13" w14:textId="77777777" w:rsidTr="00A962D6">
        <w:trPr>
          <w:gridBefore w:val="1"/>
          <w:wBefore w:w="8" w:type="dxa"/>
          <w:trHeight w:val="236"/>
        </w:trPr>
        <w:tc>
          <w:tcPr>
            <w:tcW w:w="31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68CB240" w14:textId="77777777" w:rsidR="00460696" w:rsidRPr="00044DD9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Проценат увећања броја јединица аутоматског откривања и документовања деликата у саобраћају</w:t>
            </w:r>
          </w:p>
        </w:tc>
        <w:tc>
          <w:tcPr>
            <w:tcW w:w="146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E9F238E" w14:textId="77777777" w:rsidR="00460696" w:rsidRPr="00044DD9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6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A23E469" w14:textId="77777777" w:rsidR="00460696" w:rsidRPr="00044DD9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Извештај Управљача путева</w:t>
            </w:r>
          </w:p>
        </w:tc>
        <w:tc>
          <w:tcPr>
            <w:tcW w:w="17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DFE8AA6" w14:textId="77777777" w:rsidR="00460696" w:rsidRPr="00044DD9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91A01D6" w14:textId="77777777" w:rsidR="00460696" w:rsidRPr="00044DD9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7A485AB" w14:textId="74B43B91" w:rsidR="00460696" w:rsidRPr="00044DD9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10%</w:t>
            </w:r>
          </w:p>
        </w:tc>
        <w:tc>
          <w:tcPr>
            <w:tcW w:w="1547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1C3B6EB" w14:textId="52E70097" w:rsidR="00460696" w:rsidRPr="00044DD9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10%</w:t>
            </w: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02AB5C" w14:textId="5EB9627F" w:rsidR="00460696" w:rsidRPr="00044DD9" w:rsidRDefault="00460696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10%</w:t>
            </w:r>
          </w:p>
        </w:tc>
      </w:tr>
      <w:tr w:rsidR="002C67EE" w:rsidRPr="00BB44DA" w14:paraId="6B56A8FB" w14:textId="77777777" w:rsidTr="00A962D6">
        <w:trPr>
          <w:gridBefore w:val="1"/>
          <w:wBefore w:w="8" w:type="dxa"/>
          <w:trHeight w:val="236"/>
        </w:trPr>
        <w:tc>
          <w:tcPr>
            <w:tcW w:w="31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C840D45" w14:textId="5BB3304D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Проценат увећања броја откривених прекршаја системима за аутоматску детекцију прекршаја</w:t>
            </w:r>
          </w:p>
        </w:tc>
        <w:tc>
          <w:tcPr>
            <w:tcW w:w="146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0FE051B" w14:textId="20033E22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6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C16AC28" w14:textId="7C7EA7D3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CD76216" w14:textId="5EE31A81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DDA9A85" w14:textId="497CAE90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666A075" w14:textId="53A67CBB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70%</w:t>
            </w:r>
          </w:p>
        </w:tc>
        <w:tc>
          <w:tcPr>
            <w:tcW w:w="1547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A266E8F" w14:textId="2577DB92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70%</w:t>
            </w: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F6C5DC9" w14:textId="66300816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70%</w:t>
            </w:r>
          </w:p>
        </w:tc>
      </w:tr>
      <w:tr w:rsidR="002C67EE" w:rsidRPr="00BB44DA" w14:paraId="6A5C5474" w14:textId="77777777" w:rsidTr="00A962D6">
        <w:trPr>
          <w:gridBefore w:val="1"/>
          <w:wBefore w:w="8" w:type="dxa"/>
          <w:trHeight w:val="236"/>
        </w:trPr>
        <w:tc>
          <w:tcPr>
            <w:tcW w:w="31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0308943" w14:textId="2444A501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Проценат увећања укупног броја откривених прекршаја</w:t>
            </w:r>
          </w:p>
        </w:tc>
        <w:tc>
          <w:tcPr>
            <w:tcW w:w="146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10EAC8D" w14:textId="3531CB6B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6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AFE7590" w14:textId="5255999E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EF0F512" w14:textId="38F322C2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CF692C6" w14:textId="62893694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4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A698A99" w14:textId="5A8A1733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547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F6F32A" w14:textId="5C541B94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5DB5519" w14:textId="10DA87E0" w:rsidR="002C67EE" w:rsidRPr="0033499E" w:rsidRDefault="002C67EE" w:rsidP="002C67E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</w:tr>
      <w:tr w:rsidR="002C67EE" w:rsidRPr="00B2150D" w14:paraId="56919C80" w14:textId="77777777" w:rsidTr="00A962D6">
        <w:trPr>
          <w:gridBefore w:val="1"/>
          <w:wBefore w:w="8" w:type="dxa"/>
          <w:trHeight w:val="177"/>
        </w:trPr>
        <w:tc>
          <w:tcPr>
            <w:tcW w:w="3642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1914DED" w14:textId="77777777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65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E673958" w14:textId="77777777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6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90F99F2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милионима дин.</w:t>
            </w:r>
            <w:r w:rsidRPr="00044DD9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C67EE" w:rsidRPr="00B2150D" w14:paraId="607C5F38" w14:textId="77777777" w:rsidTr="00A962D6">
        <w:trPr>
          <w:gridBefore w:val="1"/>
          <w:wBefore w:w="8" w:type="dxa"/>
          <w:trHeight w:val="177"/>
        </w:trPr>
        <w:tc>
          <w:tcPr>
            <w:tcW w:w="3642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B2DAE32" w14:textId="77777777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65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28089E3" w14:textId="77777777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8367525" w14:textId="772191AF" w:rsidR="002C67EE" w:rsidRPr="00044DD9" w:rsidRDefault="002C67EE" w:rsidP="002C67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2023</w:t>
            </w:r>
          </w:p>
        </w:tc>
        <w:tc>
          <w:tcPr>
            <w:tcW w:w="253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C3908AD" w14:textId="10CB25B8" w:rsidR="002C67EE" w:rsidRPr="00044DD9" w:rsidRDefault="002C67EE" w:rsidP="002C67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2024</w:t>
            </w:r>
          </w:p>
        </w:tc>
        <w:tc>
          <w:tcPr>
            <w:tcW w:w="207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30E8E79" w14:textId="599176A2" w:rsidR="002C67EE" w:rsidRPr="00044DD9" w:rsidRDefault="002C67EE" w:rsidP="002C67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2025</w:t>
            </w:r>
          </w:p>
        </w:tc>
      </w:tr>
      <w:tr w:rsidR="002C67EE" w:rsidRPr="00B2150D" w14:paraId="089AA332" w14:textId="77777777" w:rsidTr="00A962D6">
        <w:trPr>
          <w:gridBefore w:val="1"/>
          <w:wBefore w:w="8" w:type="dxa"/>
          <w:trHeight w:val="270"/>
        </w:trPr>
        <w:tc>
          <w:tcPr>
            <w:tcW w:w="36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E5DC815" w14:textId="77777777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6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D184DB" w14:textId="77777777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54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E27404" w14:textId="23D79594" w:rsidR="002C67EE" w:rsidRPr="003E53C7" w:rsidRDefault="00A534FA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3E53C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31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89889C" w14:textId="20E202DB" w:rsidR="002C67EE" w:rsidRPr="003E53C7" w:rsidRDefault="00A534FA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="003E53C7">
              <w:rPr>
                <w:rFonts w:ascii="Arial" w:hAnsi="Arial" w:cs="Arial"/>
                <w:sz w:val="20"/>
                <w:szCs w:val="20"/>
                <w:lang w:val="sr-Cyrl-RS"/>
              </w:rPr>
              <w:t>83</w:t>
            </w:r>
          </w:p>
        </w:tc>
        <w:tc>
          <w:tcPr>
            <w:tcW w:w="207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F4A8345" w14:textId="693A174F" w:rsidR="002C67EE" w:rsidRPr="003E53C7" w:rsidRDefault="00A534FA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56</w:t>
            </w:r>
            <w:r w:rsidR="003E53C7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</w:tr>
      <w:tr w:rsidR="002C67EE" w:rsidRPr="00B2150D" w14:paraId="47BA1626" w14:textId="77777777" w:rsidTr="00A962D6">
        <w:trPr>
          <w:gridBefore w:val="1"/>
          <w:wBefore w:w="8" w:type="dxa"/>
          <w:trHeight w:val="270"/>
        </w:trPr>
        <w:tc>
          <w:tcPr>
            <w:tcW w:w="36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F736053" w14:textId="77777777" w:rsidR="002C67EE" w:rsidRPr="00044DD9" w:rsidRDefault="002C67EE" w:rsidP="002C67EE">
            <w:pPr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</w:pPr>
            <w:r w:rsidRPr="00044DD9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6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8431B9A" w14:textId="77777777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86DFC7" w14:textId="73953851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3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E43A072" w14:textId="3E9E75DC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7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36F165F" w14:textId="601C4B44" w:rsidR="002C67EE" w:rsidRPr="00044DD9" w:rsidRDefault="002C67EE" w:rsidP="002C67E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2C67EE" w:rsidRPr="00B2150D" w14:paraId="3A08E008" w14:textId="77777777" w:rsidTr="00A962D6">
        <w:trPr>
          <w:trHeight w:val="109"/>
          <w:tblHeader/>
        </w:trPr>
        <w:tc>
          <w:tcPr>
            <w:tcW w:w="258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48F08F43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236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FB4E6EA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339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A0B7639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25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4C35308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6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4552A14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251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23C28BE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48F3D4F1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513" w:type="dxa"/>
            <w:gridSpan w:val="6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D3D0C2C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милионима дин.</w:t>
            </w:r>
          </w:p>
        </w:tc>
      </w:tr>
      <w:tr w:rsidR="002C67EE" w:rsidRPr="00B2150D" w14:paraId="550B5381" w14:textId="77777777" w:rsidTr="00A962D6">
        <w:trPr>
          <w:trHeight w:val="302"/>
          <w:tblHeader/>
        </w:trPr>
        <w:tc>
          <w:tcPr>
            <w:tcW w:w="2584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18769E7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6" w:type="dxa"/>
            <w:gridSpan w:val="3"/>
            <w:vMerge/>
            <w:shd w:val="clear" w:color="auto" w:fill="FFF2CC" w:themeFill="accent4" w:themeFillTint="33"/>
            <w:vAlign w:val="center"/>
          </w:tcPr>
          <w:p w14:paraId="42F671F9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39" w:type="dxa"/>
            <w:gridSpan w:val="2"/>
            <w:vMerge/>
            <w:shd w:val="clear" w:color="auto" w:fill="FFF2CC" w:themeFill="accent4" w:themeFillTint="33"/>
            <w:vAlign w:val="center"/>
          </w:tcPr>
          <w:p w14:paraId="037F3A00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56" w:type="dxa"/>
            <w:gridSpan w:val="2"/>
            <w:vMerge/>
            <w:shd w:val="clear" w:color="auto" w:fill="FFF2CC" w:themeFill="accent4" w:themeFillTint="33"/>
            <w:vAlign w:val="center"/>
          </w:tcPr>
          <w:p w14:paraId="42E0B717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98" w:type="dxa"/>
            <w:gridSpan w:val="3"/>
            <w:vMerge/>
            <w:shd w:val="clear" w:color="auto" w:fill="FFF2CC" w:themeFill="accent4" w:themeFillTint="33"/>
            <w:vAlign w:val="center"/>
          </w:tcPr>
          <w:p w14:paraId="41DCC3D3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51" w:type="dxa"/>
            <w:gridSpan w:val="2"/>
            <w:vMerge/>
            <w:shd w:val="clear" w:color="auto" w:fill="FFF2CC" w:themeFill="accent4" w:themeFillTint="33"/>
            <w:vAlign w:val="center"/>
          </w:tcPr>
          <w:p w14:paraId="4D5140A8" w14:textId="77777777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19" w:type="dxa"/>
            <w:gridSpan w:val="2"/>
            <w:shd w:val="clear" w:color="auto" w:fill="FFF2CC" w:themeFill="accent4" w:themeFillTint="33"/>
            <w:vAlign w:val="center"/>
          </w:tcPr>
          <w:p w14:paraId="412A400D" w14:textId="4C3C86F9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30" w:type="dxa"/>
            <w:gridSpan w:val="2"/>
            <w:shd w:val="clear" w:color="auto" w:fill="FFF2CC" w:themeFill="accent4" w:themeFillTint="33"/>
            <w:vAlign w:val="center"/>
          </w:tcPr>
          <w:p w14:paraId="0CE81675" w14:textId="37D5CEA1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64" w:type="dxa"/>
            <w:gridSpan w:val="2"/>
            <w:shd w:val="clear" w:color="auto" w:fill="FFF2CC" w:themeFill="accent4" w:themeFillTint="33"/>
            <w:vAlign w:val="center"/>
          </w:tcPr>
          <w:p w14:paraId="3EB230EA" w14:textId="3E0D8313" w:rsidR="002C67EE" w:rsidRPr="00044DD9" w:rsidRDefault="002C67EE" w:rsidP="002C67E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044DD9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9810FB" w:rsidRPr="00B2150D" w14:paraId="003FDEA0" w14:textId="77777777" w:rsidTr="009810FB">
        <w:trPr>
          <w:trHeight w:val="691"/>
        </w:trPr>
        <w:tc>
          <w:tcPr>
            <w:tcW w:w="2584" w:type="dxa"/>
            <w:gridSpan w:val="2"/>
            <w:tcBorders>
              <w:left w:val="double" w:sz="4" w:space="0" w:color="auto"/>
            </w:tcBorders>
            <w:vAlign w:val="center"/>
          </w:tcPr>
          <w:p w14:paraId="2E8F552E" w14:textId="0DEA1DEC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.1. Реализација Студије анализа принуде у саобраћају са предлогом мера унапређења</w:t>
            </w:r>
          </w:p>
        </w:tc>
        <w:tc>
          <w:tcPr>
            <w:tcW w:w="1236" w:type="dxa"/>
            <w:gridSpan w:val="3"/>
            <w:vAlign w:val="center"/>
          </w:tcPr>
          <w:p w14:paraId="4BC38CF8" w14:textId="3762A30E" w:rsidR="009810FB" w:rsidRPr="00BE75AA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75A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39" w:type="dxa"/>
            <w:gridSpan w:val="2"/>
            <w:vAlign w:val="center"/>
          </w:tcPr>
          <w:p w14:paraId="2803D5F8" w14:textId="112E3379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МП, др. субјекти</w:t>
            </w:r>
          </w:p>
        </w:tc>
        <w:tc>
          <w:tcPr>
            <w:tcW w:w="1256" w:type="dxa"/>
            <w:gridSpan w:val="2"/>
            <w:vAlign w:val="center"/>
          </w:tcPr>
          <w:p w14:paraId="785A3487" w14:textId="77777777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63456B3" w14:textId="3190A73C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10EECF12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98" w:type="dxa"/>
            <w:gridSpan w:val="3"/>
            <w:vAlign w:val="center"/>
          </w:tcPr>
          <w:p w14:paraId="348AA84D" w14:textId="4AE1B969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15CBA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251" w:type="dxa"/>
            <w:gridSpan w:val="2"/>
            <w:vAlign w:val="center"/>
          </w:tcPr>
          <w:p w14:paraId="466765BE" w14:textId="5F4AD582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19" w:type="dxa"/>
            <w:gridSpan w:val="2"/>
            <w:vAlign w:val="center"/>
          </w:tcPr>
          <w:p w14:paraId="07B706B7" w14:textId="5A4C2AEE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30" w:type="dxa"/>
            <w:gridSpan w:val="2"/>
            <w:vAlign w:val="center"/>
          </w:tcPr>
          <w:p w14:paraId="1389420C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1564" w:type="dxa"/>
            <w:gridSpan w:val="2"/>
            <w:vAlign w:val="center"/>
          </w:tcPr>
          <w:p w14:paraId="13B7763E" w14:textId="3717C673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9810FB" w:rsidRPr="00B2150D" w14:paraId="0AE312EB" w14:textId="77777777" w:rsidTr="009810FB">
        <w:trPr>
          <w:trHeight w:val="956"/>
        </w:trPr>
        <w:tc>
          <w:tcPr>
            <w:tcW w:w="2584" w:type="dxa"/>
            <w:gridSpan w:val="2"/>
            <w:tcBorders>
              <w:left w:val="double" w:sz="4" w:space="0" w:color="auto"/>
            </w:tcBorders>
            <w:vAlign w:val="center"/>
          </w:tcPr>
          <w:p w14:paraId="2D4C5926" w14:textId="379E277D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.2. Реализација Студије о унапређењу система аутоматског откривања и документовања деликата у саобраћају са предлогом мера и нових локација</w:t>
            </w:r>
          </w:p>
        </w:tc>
        <w:tc>
          <w:tcPr>
            <w:tcW w:w="1236" w:type="dxa"/>
            <w:gridSpan w:val="3"/>
            <w:vAlign w:val="center"/>
          </w:tcPr>
          <w:p w14:paraId="6504C30C" w14:textId="31C45E80" w:rsidR="009810FB" w:rsidRPr="00BE75AA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75A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39" w:type="dxa"/>
            <w:gridSpan w:val="2"/>
            <w:vAlign w:val="center"/>
          </w:tcPr>
          <w:p w14:paraId="02BB8D16" w14:textId="6674E648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НОУ,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МП, др. субјекти</w:t>
            </w:r>
          </w:p>
        </w:tc>
        <w:tc>
          <w:tcPr>
            <w:tcW w:w="1256" w:type="dxa"/>
            <w:gridSpan w:val="2"/>
            <w:vAlign w:val="center"/>
          </w:tcPr>
          <w:p w14:paraId="72C704EC" w14:textId="77777777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0D531BE" w14:textId="7C36176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698" w:type="dxa"/>
            <w:gridSpan w:val="3"/>
            <w:vAlign w:val="center"/>
          </w:tcPr>
          <w:p w14:paraId="2DE20796" w14:textId="5092C630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15CBA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251" w:type="dxa"/>
            <w:gridSpan w:val="2"/>
            <w:vAlign w:val="center"/>
          </w:tcPr>
          <w:p w14:paraId="5349DCDC" w14:textId="3E23BF36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19" w:type="dxa"/>
            <w:gridSpan w:val="2"/>
            <w:vAlign w:val="center"/>
          </w:tcPr>
          <w:p w14:paraId="53AAB5D1" w14:textId="5993274B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30" w:type="dxa"/>
            <w:gridSpan w:val="2"/>
            <w:vAlign w:val="center"/>
          </w:tcPr>
          <w:p w14:paraId="570E0138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564" w:type="dxa"/>
            <w:gridSpan w:val="2"/>
            <w:vAlign w:val="center"/>
          </w:tcPr>
          <w:p w14:paraId="4F51A992" w14:textId="50909DD3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</w:tr>
      <w:tr w:rsidR="002C67EE" w:rsidRPr="00B2150D" w14:paraId="12CB20E5" w14:textId="77777777" w:rsidTr="00A962D6">
        <w:trPr>
          <w:trHeight w:val="956"/>
        </w:trPr>
        <w:tc>
          <w:tcPr>
            <w:tcW w:w="2584" w:type="dxa"/>
            <w:gridSpan w:val="2"/>
            <w:tcBorders>
              <w:left w:val="double" w:sz="4" w:space="0" w:color="auto"/>
            </w:tcBorders>
            <w:vAlign w:val="center"/>
          </w:tcPr>
          <w:p w14:paraId="445982C9" w14:textId="71796BA1" w:rsidR="002C67EE" w:rsidRPr="004E4C1E" w:rsidRDefault="002C67EE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.3. Набавка и успостављање видео надзора аутоматског откривања и документовања деликата у саобраћају</w:t>
            </w:r>
          </w:p>
        </w:tc>
        <w:tc>
          <w:tcPr>
            <w:tcW w:w="1236" w:type="dxa"/>
            <w:gridSpan w:val="3"/>
            <w:vAlign w:val="center"/>
          </w:tcPr>
          <w:p w14:paraId="38FB2273" w14:textId="77777777" w:rsidR="002C67EE" w:rsidRPr="004E4C1E" w:rsidRDefault="002C67EE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339" w:type="dxa"/>
            <w:gridSpan w:val="2"/>
            <w:vAlign w:val="center"/>
          </w:tcPr>
          <w:p w14:paraId="15656FEB" w14:textId="7E2CED76" w:rsidR="002C67EE" w:rsidRPr="00641B51" w:rsidRDefault="002C67EE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МГСИ, АБС</w:t>
            </w:r>
            <w:r w:rsidR="00641B51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 w:rsidR="00641B51">
              <w:rPr>
                <w:rFonts w:ascii="Arial" w:hAnsi="Arial" w:cs="Arial"/>
                <w:sz w:val="18"/>
                <w:szCs w:val="18"/>
                <w:lang w:val="sr-Cyrl-RS"/>
              </w:rPr>
              <w:t>ЈЛС</w:t>
            </w:r>
          </w:p>
        </w:tc>
        <w:tc>
          <w:tcPr>
            <w:tcW w:w="1256" w:type="dxa"/>
            <w:gridSpan w:val="2"/>
            <w:vAlign w:val="center"/>
          </w:tcPr>
          <w:p w14:paraId="5814BD68" w14:textId="77777777" w:rsidR="002C67EE" w:rsidRDefault="002C67EE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BDC7D7E" w14:textId="4D5A3101" w:rsidR="002C67EE" w:rsidRPr="004E4C1E" w:rsidRDefault="002C67EE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698" w:type="dxa"/>
            <w:gridSpan w:val="3"/>
            <w:vAlign w:val="center"/>
          </w:tcPr>
          <w:p w14:paraId="74C71A92" w14:textId="7BE0BD05" w:rsidR="002C67EE" w:rsidRPr="004E4C1E" w:rsidRDefault="002C67EE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Извор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01. Буџетска средства РС</w:t>
            </w:r>
            <w:r w:rsidR="00F823E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F823E1" w:rsidRPr="00F823E1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251" w:type="dxa"/>
            <w:gridSpan w:val="2"/>
            <w:vAlign w:val="center"/>
          </w:tcPr>
          <w:p w14:paraId="15533E0A" w14:textId="1F1D48E4" w:rsidR="002C67EE" w:rsidRPr="004E4C1E" w:rsidRDefault="00F823E1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19" w:type="dxa"/>
            <w:gridSpan w:val="2"/>
            <w:vAlign w:val="center"/>
          </w:tcPr>
          <w:p w14:paraId="357FC7CC" w14:textId="1F4774E8" w:rsidR="002C67EE" w:rsidRPr="004E4C1E" w:rsidRDefault="002C67EE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24"/>
            </w:r>
          </w:p>
        </w:tc>
        <w:tc>
          <w:tcPr>
            <w:tcW w:w="1430" w:type="dxa"/>
            <w:gridSpan w:val="2"/>
            <w:vAlign w:val="center"/>
          </w:tcPr>
          <w:p w14:paraId="02209F80" w14:textId="09952024" w:rsidR="002C67EE" w:rsidRPr="004E4C1E" w:rsidRDefault="00A534FA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64" w:type="dxa"/>
            <w:gridSpan w:val="2"/>
            <w:vAlign w:val="center"/>
          </w:tcPr>
          <w:p w14:paraId="3893A26E" w14:textId="38FEA90B" w:rsidR="002C67EE" w:rsidRPr="004E4C1E" w:rsidRDefault="00A534FA" w:rsidP="002C67E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9810FB" w:rsidRPr="00B2150D" w14:paraId="0F987318" w14:textId="77777777" w:rsidTr="009810FB">
        <w:trPr>
          <w:trHeight w:val="685"/>
        </w:trPr>
        <w:tc>
          <w:tcPr>
            <w:tcW w:w="2584" w:type="dxa"/>
            <w:gridSpan w:val="2"/>
            <w:tcBorders>
              <w:left w:val="double" w:sz="4" w:space="0" w:color="auto"/>
            </w:tcBorders>
            <w:vAlign w:val="center"/>
          </w:tcPr>
          <w:p w14:paraId="15B9ADE3" w14:textId="7C61FE02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4.3.4. 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Стручно усавршавање полицијских службеника у области безбедности саобраћаја</w:t>
            </w:r>
          </w:p>
        </w:tc>
        <w:tc>
          <w:tcPr>
            <w:tcW w:w="1236" w:type="dxa"/>
            <w:gridSpan w:val="3"/>
            <w:vAlign w:val="center"/>
          </w:tcPr>
          <w:p w14:paraId="0F5095E4" w14:textId="3DFF7692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39" w:type="dxa"/>
            <w:gridSpan w:val="2"/>
            <w:vAlign w:val="center"/>
          </w:tcPr>
          <w:p w14:paraId="1E0E93E2" w14:textId="70955BD9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 орг.</w:t>
            </w:r>
          </w:p>
        </w:tc>
        <w:tc>
          <w:tcPr>
            <w:tcW w:w="1256" w:type="dxa"/>
            <w:gridSpan w:val="2"/>
            <w:vAlign w:val="center"/>
          </w:tcPr>
          <w:p w14:paraId="522BFA2A" w14:textId="77777777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04C05B1" w14:textId="408B55E1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6F8320CE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98" w:type="dxa"/>
            <w:gridSpan w:val="3"/>
            <w:vAlign w:val="center"/>
          </w:tcPr>
          <w:p w14:paraId="148E5FF2" w14:textId="29C9FF7F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33026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251" w:type="dxa"/>
            <w:gridSpan w:val="2"/>
            <w:vAlign w:val="center"/>
          </w:tcPr>
          <w:p w14:paraId="350389FA" w14:textId="3B51ECA9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19" w:type="dxa"/>
            <w:gridSpan w:val="2"/>
            <w:vAlign w:val="center"/>
          </w:tcPr>
          <w:p w14:paraId="63D10519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30" w:type="dxa"/>
            <w:gridSpan w:val="2"/>
            <w:vAlign w:val="center"/>
          </w:tcPr>
          <w:p w14:paraId="64BD82A5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564" w:type="dxa"/>
            <w:gridSpan w:val="2"/>
            <w:vAlign w:val="center"/>
          </w:tcPr>
          <w:p w14:paraId="5549E9BA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</w:tr>
      <w:tr w:rsidR="009810FB" w:rsidRPr="00B2150D" w14:paraId="1E931F40" w14:textId="77777777" w:rsidTr="009810FB">
        <w:trPr>
          <w:trHeight w:val="956"/>
        </w:trPr>
        <w:tc>
          <w:tcPr>
            <w:tcW w:w="2584" w:type="dxa"/>
            <w:gridSpan w:val="2"/>
            <w:tcBorders>
              <w:left w:val="double" w:sz="4" w:space="0" w:color="auto"/>
            </w:tcBorders>
            <w:vAlign w:val="center"/>
          </w:tcPr>
          <w:p w14:paraId="6684101F" w14:textId="660A582D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4.3.5. 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Стручно усавршавање тужилаца и судија у области безбедности саобраћаја</w:t>
            </w:r>
          </w:p>
        </w:tc>
        <w:tc>
          <w:tcPr>
            <w:tcW w:w="1236" w:type="dxa"/>
            <w:gridSpan w:val="3"/>
            <w:vAlign w:val="center"/>
          </w:tcPr>
          <w:p w14:paraId="736B5C23" w14:textId="04CE0CF0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39" w:type="dxa"/>
            <w:gridSpan w:val="2"/>
            <w:vAlign w:val="center"/>
          </w:tcPr>
          <w:p w14:paraId="78BA939C" w14:textId="5A753B42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МП, МУП, ТУЖ</w:t>
            </w:r>
          </w:p>
        </w:tc>
        <w:tc>
          <w:tcPr>
            <w:tcW w:w="1256" w:type="dxa"/>
            <w:gridSpan w:val="2"/>
            <w:vAlign w:val="center"/>
          </w:tcPr>
          <w:p w14:paraId="7C28EEC7" w14:textId="77777777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8BDD344" w14:textId="58D49F4B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  <w:p w14:paraId="155E9A78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98" w:type="dxa"/>
            <w:gridSpan w:val="3"/>
            <w:vAlign w:val="center"/>
          </w:tcPr>
          <w:p w14:paraId="69589B00" w14:textId="455B7FBB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C33026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251" w:type="dxa"/>
            <w:gridSpan w:val="2"/>
            <w:vAlign w:val="center"/>
          </w:tcPr>
          <w:p w14:paraId="073F2BB1" w14:textId="4552F2EB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19" w:type="dxa"/>
            <w:gridSpan w:val="2"/>
            <w:vAlign w:val="center"/>
          </w:tcPr>
          <w:p w14:paraId="1D7BCCDE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30" w:type="dxa"/>
            <w:gridSpan w:val="2"/>
            <w:vAlign w:val="center"/>
          </w:tcPr>
          <w:p w14:paraId="316F1087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564" w:type="dxa"/>
            <w:gridSpan w:val="2"/>
            <w:vAlign w:val="center"/>
          </w:tcPr>
          <w:p w14:paraId="0CD9E782" w14:textId="77777777" w:rsidR="009810FB" w:rsidRPr="004E4C1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</w:tr>
      <w:tr w:rsidR="00EF3E7C" w:rsidRPr="00B2150D" w14:paraId="5B96DA70" w14:textId="77777777" w:rsidTr="00A962D6">
        <w:trPr>
          <w:trHeight w:val="956"/>
        </w:trPr>
        <w:tc>
          <w:tcPr>
            <w:tcW w:w="2584" w:type="dxa"/>
            <w:gridSpan w:val="2"/>
            <w:tcBorders>
              <w:left w:val="double" w:sz="4" w:space="0" w:color="auto"/>
            </w:tcBorders>
            <w:vAlign w:val="center"/>
          </w:tcPr>
          <w:p w14:paraId="66725B7D" w14:textId="17ADAA85" w:rsidR="00EF3E7C" w:rsidRPr="0033499E" w:rsidRDefault="00EF3E7C" w:rsidP="00EF3E7C">
            <w:pPr>
              <w:spacing w:after="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4.3.6 Повећање броја полицијских службеника саобраћајне полиције, на пословима непосредне контроле саобраћаја</w:t>
            </w:r>
          </w:p>
        </w:tc>
        <w:tc>
          <w:tcPr>
            <w:tcW w:w="1236" w:type="dxa"/>
            <w:gridSpan w:val="3"/>
            <w:vAlign w:val="center"/>
          </w:tcPr>
          <w:p w14:paraId="4C2CBA21" w14:textId="0A9D520A" w:rsidR="00260BDC" w:rsidRPr="0033499E" w:rsidRDefault="00EF3E7C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339" w:type="dxa"/>
            <w:gridSpan w:val="2"/>
            <w:vAlign w:val="center"/>
          </w:tcPr>
          <w:p w14:paraId="6AED5728" w14:textId="1EE1D108" w:rsidR="00EF3E7C" w:rsidRPr="0033499E" w:rsidRDefault="00EF3E7C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АБС, др. субјекти</w:t>
            </w:r>
          </w:p>
        </w:tc>
        <w:tc>
          <w:tcPr>
            <w:tcW w:w="1256" w:type="dxa"/>
            <w:gridSpan w:val="2"/>
            <w:vAlign w:val="center"/>
          </w:tcPr>
          <w:p w14:paraId="581CDB53" w14:textId="77777777" w:rsidR="00EF3E7C" w:rsidRPr="0033499E" w:rsidRDefault="00EF3E7C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4. квартал</w:t>
            </w:r>
          </w:p>
          <w:p w14:paraId="6616DA90" w14:textId="77777777" w:rsidR="00EF3E7C" w:rsidRPr="0033499E" w:rsidRDefault="00EF3E7C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2025</w:t>
            </w:r>
          </w:p>
          <w:p w14:paraId="2E358B33" w14:textId="77777777" w:rsidR="00EF3E7C" w:rsidRPr="0033499E" w:rsidRDefault="00EF3E7C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698" w:type="dxa"/>
            <w:gridSpan w:val="3"/>
            <w:vAlign w:val="center"/>
          </w:tcPr>
          <w:p w14:paraId="5729EC22" w14:textId="15CBB73B" w:rsidR="00EF3E7C" w:rsidRPr="0033499E" w:rsidRDefault="00EF3E7C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Извор 01. Буџетска средства РС</w:t>
            </w:r>
          </w:p>
        </w:tc>
        <w:tc>
          <w:tcPr>
            <w:tcW w:w="1251" w:type="dxa"/>
            <w:gridSpan w:val="2"/>
            <w:vAlign w:val="center"/>
          </w:tcPr>
          <w:p w14:paraId="7E54AE90" w14:textId="7B1A4EE1" w:rsidR="00EF3E7C" w:rsidRPr="00297750" w:rsidRDefault="00A534FA" w:rsidP="00EF3E7C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20"/>
                <w:szCs w:val="20"/>
                <w:lang w:val="sr-Latn-RS"/>
              </w:rPr>
              <w:t xml:space="preserve"> 426</w:t>
            </w:r>
          </w:p>
        </w:tc>
        <w:tc>
          <w:tcPr>
            <w:tcW w:w="1519" w:type="dxa"/>
            <w:gridSpan w:val="2"/>
            <w:vAlign w:val="center"/>
          </w:tcPr>
          <w:p w14:paraId="11B9BED4" w14:textId="0DAAEC68" w:rsidR="00EF3E7C" w:rsidRPr="00B46F84" w:rsidRDefault="00A534FA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430" w:type="dxa"/>
            <w:gridSpan w:val="2"/>
            <w:vAlign w:val="center"/>
          </w:tcPr>
          <w:p w14:paraId="1DDA8FE1" w14:textId="24EB7808" w:rsidR="00EF3E7C" w:rsidRPr="00B46F84" w:rsidRDefault="00A534FA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1564" w:type="dxa"/>
            <w:gridSpan w:val="2"/>
            <w:vAlign w:val="center"/>
          </w:tcPr>
          <w:p w14:paraId="64CE5B71" w14:textId="0058AE96" w:rsidR="00EF3E7C" w:rsidRPr="00B46F84" w:rsidRDefault="00A534FA" w:rsidP="00EF3E7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</w:tr>
      <w:tr w:rsidR="00A534FA" w:rsidRPr="00B2150D" w14:paraId="139681FF" w14:textId="77777777" w:rsidTr="00A534FA">
        <w:trPr>
          <w:trHeight w:val="956"/>
        </w:trPr>
        <w:tc>
          <w:tcPr>
            <w:tcW w:w="2584" w:type="dxa"/>
            <w:gridSpan w:val="2"/>
            <w:tcBorders>
              <w:left w:val="double" w:sz="4" w:space="0" w:color="auto"/>
            </w:tcBorders>
            <w:vAlign w:val="center"/>
          </w:tcPr>
          <w:p w14:paraId="6F47A344" w14:textId="7C73709A" w:rsidR="00A534FA" w:rsidRPr="0033499E" w:rsidRDefault="00A534FA" w:rsidP="00A534FA">
            <w:pPr>
              <w:spacing w:after="60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 xml:space="preserve">4.3.7 Унапређење техничке опремљености саобраћајне полиције </w:t>
            </w:r>
          </w:p>
        </w:tc>
        <w:tc>
          <w:tcPr>
            <w:tcW w:w="1236" w:type="dxa"/>
            <w:gridSpan w:val="3"/>
            <w:vAlign w:val="center"/>
          </w:tcPr>
          <w:p w14:paraId="2A4F4C8F" w14:textId="34C27CD2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339" w:type="dxa"/>
            <w:gridSpan w:val="2"/>
            <w:vAlign w:val="center"/>
          </w:tcPr>
          <w:p w14:paraId="3F38D04F" w14:textId="243B52D1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АБС, др. субјекти</w:t>
            </w:r>
          </w:p>
        </w:tc>
        <w:tc>
          <w:tcPr>
            <w:tcW w:w="1256" w:type="dxa"/>
            <w:gridSpan w:val="2"/>
            <w:vAlign w:val="center"/>
          </w:tcPr>
          <w:p w14:paraId="12E4DD31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4. квартал</w:t>
            </w:r>
          </w:p>
          <w:p w14:paraId="71065C4B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2025</w:t>
            </w:r>
          </w:p>
          <w:p w14:paraId="019C2FAF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698" w:type="dxa"/>
            <w:gridSpan w:val="3"/>
            <w:vAlign w:val="center"/>
          </w:tcPr>
          <w:p w14:paraId="5FDDFCE7" w14:textId="1C0F8BA1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Извор 01. Буџетска средства РС</w:t>
            </w:r>
          </w:p>
        </w:tc>
        <w:tc>
          <w:tcPr>
            <w:tcW w:w="1251" w:type="dxa"/>
            <w:gridSpan w:val="2"/>
            <w:vAlign w:val="center"/>
          </w:tcPr>
          <w:p w14:paraId="153D4088" w14:textId="77777777" w:rsidR="00A534FA" w:rsidRDefault="00A534FA" w:rsidP="0029775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76DBC">
              <w:rPr>
                <w:rFonts w:ascii="Arial" w:hAnsi="Arial" w:cs="Arial"/>
                <w:sz w:val="20"/>
                <w:szCs w:val="20"/>
                <w:lang w:val="sr-Cyrl-RS"/>
              </w:rPr>
              <w:t>1408-0001</w:t>
            </w:r>
          </w:p>
          <w:p w14:paraId="06457F79" w14:textId="3337FD28" w:rsidR="00297750" w:rsidRPr="00297750" w:rsidRDefault="00297750" w:rsidP="00297750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512</w:t>
            </w:r>
          </w:p>
          <w:p w14:paraId="623C09D3" w14:textId="5AB8F550" w:rsidR="00297750" w:rsidRPr="0033499E" w:rsidRDefault="00297750" w:rsidP="0029775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3451DC23" w14:textId="209A8621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30" w:type="dxa"/>
            <w:gridSpan w:val="2"/>
            <w:vAlign w:val="center"/>
          </w:tcPr>
          <w:p w14:paraId="4377078D" w14:textId="2891BE8E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300</w:t>
            </w:r>
          </w:p>
        </w:tc>
        <w:tc>
          <w:tcPr>
            <w:tcW w:w="1564" w:type="dxa"/>
            <w:gridSpan w:val="2"/>
            <w:vAlign w:val="center"/>
          </w:tcPr>
          <w:p w14:paraId="48698816" w14:textId="7A481C08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300</w:t>
            </w:r>
          </w:p>
        </w:tc>
      </w:tr>
      <w:tr w:rsidR="00A534FA" w:rsidRPr="00B2150D" w14:paraId="0C90DA3F" w14:textId="77777777" w:rsidTr="00A534FA">
        <w:trPr>
          <w:trHeight w:val="956"/>
        </w:trPr>
        <w:tc>
          <w:tcPr>
            <w:tcW w:w="2584" w:type="dxa"/>
            <w:gridSpan w:val="2"/>
            <w:tcBorders>
              <w:left w:val="double" w:sz="4" w:space="0" w:color="auto"/>
            </w:tcBorders>
            <w:vAlign w:val="center"/>
          </w:tcPr>
          <w:p w14:paraId="7D4E5DF5" w14:textId="73B3BE4D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4.3.8 Унапређење техничке опремљености саобраћајне полиције – повећање броја мотоцикала</w:t>
            </w:r>
          </w:p>
        </w:tc>
        <w:tc>
          <w:tcPr>
            <w:tcW w:w="1236" w:type="dxa"/>
            <w:gridSpan w:val="3"/>
            <w:vAlign w:val="center"/>
          </w:tcPr>
          <w:p w14:paraId="42778B72" w14:textId="2F1B1B3A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339" w:type="dxa"/>
            <w:gridSpan w:val="2"/>
            <w:vAlign w:val="center"/>
          </w:tcPr>
          <w:p w14:paraId="7F2D6F99" w14:textId="3DF049A6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АБС, др. субјекти</w:t>
            </w:r>
          </w:p>
        </w:tc>
        <w:tc>
          <w:tcPr>
            <w:tcW w:w="1256" w:type="dxa"/>
            <w:gridSpan w:val="2"/>
            <w:vAlign w:val="center"/>
          </w:tcPr>
          <w:p w14:paraId="46464D61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4. квартал</w:t>
            </w:r>
          </w:p>
          <w:p w14:paraId="1213678B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2025</w:t>
            </w:r>
          </w:p>
          <w:p w14:paraId="0D1F42F6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698" w:type="dxa"/>
            <w:gridSpan w:val="3"/>
            <w:vAlign w:val="center"/>
          </w:tcPr>
          <w:p w14:paraId="03588CF2" w14:textId="0D78092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Извор 01. Буџетска средства РС</w:t>
            </w:r>
          </w:p>
        </w:tc>
        <w:tc>
          <w:tcPr>
            <w:tcW w:w="1251" w:type="dxa"/>
            <w:gridSpan w:val="2"/>
            <w:vAlign w:val="center"/>
          </w:tcPr>
          <w:p w14:paraId="7723CE84" w14:textId="69E160A5" w:rsidR="00A534FA" w:rsidRPr="00297750" w:rsidRDefault="00A534FA" w:rsidP="00297750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176DBC">
              <w:rPr>
                <w:rFonts w:ascii="Arial" w:hAnsi="Arial" w:cs="Arial"/>
                <w:sz w:val="20"/>
                <w:szCs w:val="20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20"/>
                <w:szCs w:val="20"/>
                <w:lang w:val="sr-Latn-RS"/>
              </w:rPr>
              <w:t xml:space="preserve"> 512</w:t>
            </w:r>
          </w:p>
        </w:tc>
        <w:tc>
          <w:tcPr>
            <w:tcW w:w="1519" w:type="dxa"/>
            <w:gridSpan w:val="2"/>
            <w:vAlign w:val="center"/>
          </w:tcPr>
          <w:p w14:paraId="33B69D68" w14:textId="37AED5C1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30" w:type="dxa"/>
            <w:gridSpan w:val="2"/>
            <w:vAlign w:val="center"/>
          </w:tcPr>
          <w:p w14:paraId="7FC17791" w14:textId="1D959704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90</w:t>
            </w:r>
          </w:p>
        </w:tc>
        <w:tc>
          <w:tcPr>
            <w:tcW w:w="1564" w:type="dxa"/>
            <w:gridSpan w:val="2"/>
            <w:vAlign w:val="center"/>
          </w:tcPr>
          <w:p w14:paraId="3C14FF3F" w14:textId="0ECF3E7C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90</w:t>
            </w:r>
          </w:p>
        </w:tc>
      </w:tr>
      <w:tr w:rsidR="00A534FA" w:rsidRPr="00B2150D" w14:paraId="5EE49150" w14:textId="77777777" w:rsidTr="00A534FA">
        <w:trPr>
          <w:trHeight w:val="956"/>
        </w:trPr>
        <w:tc>
          <w:tcPr>
            <w:tcW w:w="2584" w:type="dxa"/>
            <w:gridSpan w:val="2"/>
            <w:tcBorders>
              <w:left w:val="double" w:sz="4" w:space="0" w:color="auto"/>
            </w:tcBorders>
          </w:tcPr>
          <w:p w14:paraId="71FB889F" w14:textId="62B2392F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4.3.9 Унапређење техничке опремљености саобраћајне полиције – броја возила- пресретача</w:t>
            </w:r>
          </w:p>
        </w:tc>
        <w:tc>
          <w:tcPr>
            <w:tcW w:w="1236" w:type="dxa"/>
            <w:gridSpan w:val="3"/>
            <w:vAlign w:val="center"/>
          </w:tcPr>
          <w:p w14:paraId="59B53AFD" w14:textId="00521DD6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1339" w:type="dxa"/>
            <w:gridSpan w:val="2"/>
            <w:vAlign w:val="center"/>
          </w:tcPr>
          <w:p w14:paraId="18A4E63C" w14:textId="694F404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АБС, др. субјекти</w:t>
            </w:r>
          </w:p>
        </w:tc>
        <w:tc>
          <w:tcPr>
            <w:tcW w:w="1256" w:type="dxa"/>
            <w:gridSpan w:val="2"/>
            <w:vAlign w:val="center"/>
          </w:tcPr>
          <w:p w14:paraId="2061E413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4. квартал</w:t>
            </w:r>
          </w:p>
          <w:p w14:paraId="66776D90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2025</w:t>
            </w:r>
          </w:p>
          <w:p w14:paraId="09215BF9" w14:textId="7777777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698" w:type="dxa"/>
            <w:gridSpan w:val="3"/>
            <w:vAlign w:val="center"/>
          </w:tcPr>
          <w:p w14:paraId="5FD22091" w14:textId="0EB32427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Извор 01. Буџетска средства РС</w:t>
            </w:r>
          </w:p>
        </w:tc>
        <w:tc>
          <w:tcPr>
            <w:tcW w:w="1251" w:type="dxa"/>
            <w:gridSpan w:val="2"/>
            <w:vAlign w:val="center"/>
          </w:tcPr>
          <w:p w14:paraId="1B3854F6" w14:textId="133C8EC1" w:rsidR="00A534FA" w:rsidRPr="00297750" w:rsidRDefault="00A534FA" w:rsidP="00297750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176DBC">
              <w:rPr>
                <w:rFonts w:ascii="Arial" w:hAnsi="Arial" w:cs="Arial"/>
                <w:sz w:val="20"/>
                <w:szCs w:val="20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20"/>
                <w:szCs w:val="20"/>
                <w:lang w:val="sr-Latn-RS"/>
              </w:rPr>
              <w:t xml:space="preserve"> 512</w:t>
            </w:r>
          </w:p>
        </w:tc>
        <w:tc>
          <w:tcPr>
            <w:tcW w:w="1519" w:type="dxa"/>
            <w:gridSpan w:val="2"/>
            <w:vAlign w:val="center"/>
          </w:tcPr>
          <w:p w14:paraId="5B2025A0" w14:textId="494B278D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30" w:type="dxa"/>
            <w:gridSpan w:val="2"/>
            <w:vAlign w:val="center"/>
          </w:tcPr>
          <w:p w14:paraId="7B50572B" w14:textId="5A38092E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1564" w:type="dxa"/>
            <w:gridSpan w:val="2"/>
            <w:vAlign w:val="center"/>
          </w:tcPr>
          <w:p w14:paraId="542D09FA" w14:textId="32C515D5" w:rsidR="00A534FA" w:rsidRPr="0033499E" w:rsidRDefault="00A534FA" w:rsidP="00A534F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</w:tr>
    </w:tbl>
    <w:p w14:paraId="6653BEDE" w14:textId="77777777" w:rsidR="004E4C1E" w:rsidRDefault="004E4C1E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950" w:type="dxa"/>
        <w:tblLayout w:type="fixed"/>
        <w:tblLook w:val="04A0" w:firstRow="1" w:lastRow="0" w:firstColumn="1" w:lastColumn="0" w:noHBand="0" w:noVBand="1"/>
      </w:tblPr>
      <w:tblGrid>
        <w:gridCol w:w="10"/>
        <w:gridCol w:w="2597"/>
        <w:gridCol w:w="620"/>
        <w:gridCol w:w="455"/>
        <w:gridCol w:w="171"/>
        <w:gridCol w:w="849"/>
        <w:gridCol w:w="500"/>
        <w:gridCol w:w="876"/>
        <w:gridCol w:w="389"/>
        <w:gridCol w:w="179"/>
        <w:gridCol w:w="1201"/>
        <w:gridCol w:w="219"/>
        <w:gridCol w:w="1275"/>
        <w:gridCol w:w="97"/>
        <w:gridCol w:w="1462"/>
        <w:gridCol w:w="68"/>
        <w:gridCol w:w="924"/>
        <w:gridCol w:w="517"/>
        <w:gridCol w:w="50"/>
        <w:gridCol w:w="1477"/>
        <w:gridCol w:w="14"/>
      </w:tblGrid>
      <w:tr w:rsidR="00934E50" w14:paraId="53A0A092" w14:textId="77777777" w:rsidTr="005151AA">
        <w:trPr>
          <w:gridBefore w:val="1"/>
          <w:gridAfter w:val="1"/>
          <w:wBefore w:w="10" w:type="dxa"/>
          <w:wAfter w:w="14" w:type="dxa"/>
          <w:trHeight w:val="168"/>
        </w:trPr>
        <w:tc>
          <w:tcPr>
            <w:tcW w:w="13926" w:type="dxa"/>
            <w:gridSpan w:val="1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  <w:hideMark/>
          </w:tcPr>
          <w:p w14:paraId="20B82643" w14:textId="4EF46920" w:rsidR="00934E50" w:rsidRDefault="00934E50" w:rsidP="00A44551">
            <w:pPr>
              <w:pStyle w:val="a0"/>
            </w:pPr>
            <w:bookmarkStart w:id="24" w:name="_Toc101166372"/>
            <w:r>
              <w:t>Мера 4.</w:t>
            </w:r>
            <w:r w:rsidR="00EB3EE3">
              <w:t>4</w:t>
            </w:r>
            <w:r>
              <w:t>.</w:t>
            </w:r>
            <w:r w:rsidR="005816AC">
              <w:rPr>
                <w:lang w:val="sr-Latn-RS"/>
              </w:rPr>
              <w:t>:</w:t>
            </w:r>
            <w:r>
              <w:t xml:space="preserve"> </w:t>
            </w:r>
            <w:r w:rsidRPr="009960FB">
              <w:t>Праћење нивоа знања, ставова и безбедног понашања учесника у</w:t>
            </w:r>
            <w:r>
              <w:t xml:space="preserve"> </w:t>
            </w:r>
            <w:r w:rsidRPr="009960FB">
              <w:t>саобраћају</w:t>
            </w:r>
            <w:bookmarkEnd w:id="24"/>
          </w:p>
        </w:tc>
      </w:tr>
      <w:tr w:rsidR="00934E50" w14:paraId="3E3B34B0" w14:textId="77777777" w:rsidTr="005151AA">
        <w:trPr>
          <w:gridBefore w:val="1"/>
          <w:gridAfter w:val="1"/>
          <w:wBefore w:w="10" w:type="dxa"/>
          <w:wAfter w:w="14" w:type="dxa"/>
          <w:trHeight w:val="298"/>
        </w:trPr>
        <w:tc>
          <w:tcPr>
            <w:tcW w:w="13926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43CDEC6" w14:textId="1D65B91E" w:rsidR="00934E50" w:rsidRDefault="00934E5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праћење и контролу реализације: </w:t>
            </w:r>
            <w:r w:rsidR="0020486C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Управљач путева</w:t>
            </w:r>
          </w:p>
        </w:tc>
      </w:tr>
      <w:tr w:rsidR="00934E50" w14:paraId="1F5F4695" w14:textId="77777777" w:rsidTr="00010B38">
        <w:trPr>
          <w:gridBefore w:val="1"/>
          <w:gridAfter w:val="1"/>
          <w:wBefore w:w="10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06106DA" w14:textId="722ED6B8" w:rsidR="00934E50" w:rsidRDefault="00934E5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72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550948A" w14:textId="77777777" w:rsidR="00934E50" w:rsidRDefault="00934E5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систему, укључујући и јавне инвестиције</w:t>
            </w:r>
          </w:p>
        </w:tc>
      </w:tr>
      <w:tr w:rsidR="00934E50" w14:paraId="77F81BDE" w14:textId="77777777" w:rsidTr="00010B38">
        <w:trPr>
          <w:gridBefore w:val="1"/>
          <w:gridAfter w:val="1"/>
          <w:wBefore w:w="10" w:type="dxa"/>
          <w:wAfter w:w="14" w:type="dxa"/>
          <w:trHeight w:val="298"/>
        </w:trPr>
        <w:tc>
          <w:tcPr>
            <w:tcW w:w="663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52378D4" w14:textId="77777777" w:rsidR="00934E50" w:rsidRDefault="00934E5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CDF276B" w14:textId="77777777" w:rsidR="00934E50" w:rsidRDefault="00934E50" w:rsidP="00010B38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934E50" w14:paraId="2A49FC2C" w14:textId="77777777" w:rsidTr="00136542">
        <w:trPr>
          <w:gridBefore w:val="1"/>
          <w:gridAfter w:val="1"/>
          <w:wBefore w:w="10" w:type="dxa"/>
          <w:wAfter w:w="14" w:type="dxa"/>
          <w:trHeight w:val="950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52185A" w14:textId="77777777" w:rsidR="00934E50" w:rsidRDefault="00934E5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7CDC2E" w14:textId="77777777" w:rsidR="00934E50" w:rsidRDefault="00934E5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Jединица мере</w:t>
            </w:r>
          </w:p>
          <w:p w14:paraId="3D17C659" w14:textId="77777777" w:rsidR="00934E50" w:rsidRDefault="00934E5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2124EA" w14:textId="77777777" w:rsidR="00934E50" w:rsidRDefault="00934E5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920405" w14:textId="77777777" w:rsidR="00934E50" w:rsidRDefault="00934E5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4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B0F394" w14:textId="77777777" w:rsidR="00934E50" w:rsidRDefault="00934E50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7D64B5" w14:textId="6267F648" w:rsidR="00934E50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5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8D5BFA" w14:textId="54FB0ACF" w:rsidR="00934E50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0E7923" w14:textId="60602639" w:rsidR="00934E50" w:rsidRDefault="00783EA2" w:rsidP="0013654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934E50" w14:paraId="5A76A6B6" w14:textId="77777777" w:rsidTr="004E4C1E">
        <w:trPr>
          <w:gridBefore w:val="1"/>
          <w:gridAfter w:val="1"/>
          <w:wBefore w:w="10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5BF042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Број пројеката везаних за мерење индикатора понашања учесника у саобраћају на националном нивоу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D10BC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17C068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Извештаји АБС 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3D33E4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9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FC910F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55E77C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  <w:p w14:paraId="319E3D6A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сваке године</w:t>
            </w:r>
          </w:p>
        </w:tc>
        <w:tc>
          <w:tcPr>
            <w:tcW w:w="155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EA6DC48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  <w:p w14:paraId="025D88A8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сваке године</w:t>
            </w:r>
          </w:p>
        </w:tc>
        <w:tc>
          <w:tcPr>
            <w:tcW w:w="14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595047FB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  <w:p w14:paraId="77E655CE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сваке године</w:t>
            </w:r>
          </w:p>
        </w:tc>
      </w:tr>
      <w:tr w:rsidR="00934E50" w14:paraId="21835256" w14:textId="77777777" w:rsidTr="004E4C1E">
        <w:trPr>
          <w:gridBefore w:val="1"/>
          <w:gridAfter w:val="1"/>
          <w:wBefore w:w="10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E67D18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Број пројеката везаних за мерење индикатора ставова учесника у саобраћају на националном нивоу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59C78D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95127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Извештаји АБС 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BB1257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49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BB9741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A67800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5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6A56543D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0CEAA9DE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934E50" w14:paraId="574AC8D7" w14:textId="77777777" w:rsidTr="004E4C1E">
        <w:trPr>
          <w:gridBefore w:val="1"/>
          <w:gridAfter w:val="1"/>
          <w:wBefore w:w="10" w:type="dxa"/>
          <w:wAfter w:w="14" w:type="dxa"/>
          <w:trHeight w:val="302"/>
        </w:trPr>
        <w:tc>
          <w:tcPr>
            <w:tcW w:w="32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FA78EB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Број пројеката везаних за оцену нивоа знања учесника у саобраћају на националном нивоу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FDBABF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Број, годишње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F1F008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Извештаји АБС 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9210B0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49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97091B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450A21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5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AA26C1B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641A12A9" w14:textId="77777777" w:rsidR="00934E50" w:rsidRPr="004E4C1E" w:rsidRDefault="00934E50" w:rsidP="004E4C1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4E4C1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A77CB2" w:rsidRPr="009960FB" w14:paraId="2F32BE66" w14:textId="77777777" w:rsidTr="00136542">
        <w:trPr>
          <w:gridBefore w:val="1"/>
          <w:wBefore w:w="10" w:type="dxa"/>
          <w:trHeight w:val="227"/>
        </w:trPr>
        <w:tc>
          <w:tcPr>
            <w:tcW w:w="3672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B07CC13" w14:textId="77777777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3464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8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52CEB4A" w14:textId="77777777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3464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8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74B4F6C" w14:textId="77777777" w:rsidR="00A77CB2" w:rsidRPr="0073464B" w:rsidRDefault="00A77CB2" w:rsidP="00A77C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3464B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милионима дин.</w:t>
            </w:r>
            <w:r w:rsidRPr="0073464B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A77CB2" w:rsidRPr="009960FB" w14:paraId="41F91AE4" w14:textId="77777777" w:rsidTr="004E4C1E">
        <w:trPr>
          <w:gridBefore w:val="1"/>
          <w:wBefore w:w="10" w:type="dxa"/>
          <w:trHeight w:val="227"/>
        </w:trPr>
        <w:tc>
          <w:tcPr>
            <w:tcW w:w="3672" w:type="dxa"/>
            <w:gridSpan w:val="3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14:paraId="48BF1291" w14:textId="77777777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gridSpan w:val="5"/>
            <w:vMerge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14:paraId="65381167" w14:textId="77777777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3007642" w14:textId="0524EF33" w:rsidR="00A77CB2" w:rsidRPr="0073464B" w:rsidRDefault="00A77CB2" w:rsidP="00A77C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346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2023</w:t>
            </w: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3C593A6" w14:textId="0535D00C" w:rsidR="00A77CB2" w:rsidRPr="0073464B" w:rsidRDefault="00A77CB2" w:rsidP="00A77C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346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2024</w:t>
            </w: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DBE20B2" w14:textId="21256CB4" w:rsidR="00A77CB2" w:rsidRPr="0073464B" w:rsidRDefault="00A77CB2" w:rsidP="00A77CB2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3464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2025</w:t>
            </w:r>
          </w:p>
        </w:tc>
      </w:tr>
      <w:tr w:rsidR="00A77CB2" w:rsidRPr="009960FB" w14:paraId="53E542E7" w14:textId="77777777" w:rsidTr="009C653A">
        <w:trPr>
          <w:gridBefore w:val="1"/>
          <w:wBefore w:w="10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0C896896" w14:textId="77777777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3464B"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7DE81C" w14:textId="77777777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0F3E34B2" w14:textId="2F04F066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783ED1" w14:textId="6B874A80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28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0ED3F0" w14:textId="4DC86D81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</w:tr>
      <w:tr w:rsidR="00A77CB2" w:rsidRPr="009960FB" w14:paraId="14456094" w14:textId="77777777" w:rsidTr="009C653A">
        <w:trPr>
          <w:gridBefore w:val="1"/>
          <w:wBefore w:w="10" w:type="dxa"/>
          <w:trHeight w:val="345"/>
        </w:trPr>
        <w:tc>
          <w:tcPr>
            <w:tcW w:w="36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D4471E9" w14:textId="77777777" w:rsidR="00A77CB2" w:rsidRPr="0073464B" w:rsidRDefault="00A77CB2" w:rsidP="00A77CB2">
            <w:pPr>
              <w:rPr>
                <w:rStyle w:val="PageNumber"/>
                <w:rFonts w:ascii="Arial" w:hAnsi="Arial" w:cs="Arial"/>
                <w:sz w:val="20"/>
                <w:szCs w:val="20"/>
                <w:lang w:val="sr-Cyrl-RS"/>
              </w:rPr>
            </w:pPr>
            <w:r w:rsidRPr="0073464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5D2BE86" w14:textId="77777777" w:rsidR="00A77CB2" w:rsidRPr="0073464B" w:rsidRDefault="00A77CB2" w:rsidP="00A77CB2"/>
        </w:tc>
        <w:tc>
          <w:tcPr>
            <w:tcW w:w="28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E41470" w14:textId="38806172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F0ECE6" w14:textId="302721EA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BCEFB9" w14:textId="684CDD21" w:rsidR="00A77CB2" w:rsidRPr="0073464B" w:rsidRDefault="00A77CB2" w:rsidP="00A77CB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A77CB2" w:rsidRPr="009960FB" w14:paraId="266EF9FB" w14:textId="77777777" w:rsidTr="004E4C1E">
        <w:trPr>
          <w:gridAfter w:val="1"/>
          <w:wAfter w:w="14" w:type="dxa"/>
          <w:trHeight w:val="140"/>
          <w:tblHeader/>
        </w:trPr>
        <w:tc>
          <w:tcPr>
            <w:tcW w:w="260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496D579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246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9885646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34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E62BB09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Oргани партнери у спровођењу активности</w:t>
            </w:r>
          </w:p>
        </w:tc>
        <w:tc>
          <w:tcPr>
            <w:tcW w:w="126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CAE088F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9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B8B29F1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D4F425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  <w:p w14:paraId="78A6F100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49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7788ABB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милионима дин.</w:t>
            </w:r>
          </w:p>
        </w:tc>
      </w:tr>
      <w:tr w:rsidR="00A77CB2" w:rsidRPr="009960FB" w14:paraId="298DCE8F" w14:textId="77777777" w:rsidTr="004E4C1E">
        <w:trPr>
          <w:gridAfter w:val="1"/>
          <w:wAfter w:w="14" w:type="dxa"/>
          <w:trHeight w:val="386"/>
          <w:tblHeader/>
        </w:trPr>
        <w:tc>
          <w:tcPr>
            <w:tcW w:w="260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E80E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46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1AB4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49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5F61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65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ECF9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9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D30B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2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0484" w14:textId="77777777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D392CA5" w14:textId="13C31042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57296F8" w14:textId="1740E03F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816B0EA" w14:textId="19ED9CCA" w:rsidR="00A77CB2" w:rsidRPr="006F4AAA" w:rsidRDefault="00A77CB2" w:rsidP="00A77CB2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F4AAA">
              <w:rPr>
                <w:rFonts w:ascii="Arial" w:hAnsi="Arial" w:cs="Arial"/>
                <w:sz w:val="18"/>
                <w:szCs w:val="18"/>
                <w:lang w:val="sr-Cyrl-RS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</w:tr>
      <w:tr w:rsidR="00A77CB2" w:rsidRPr="009960FB" w14:paraId="00B59344" w14:textId="77777777" w:rsidTr="006A2DE2">
        <w:trPr>
          <w:gridAfter w:val="1"/>
          <w:wAfter w:w="14" w:type="dxa"/>
          <w:trHeight w:val="783"/>
        </w:trPr>
        <w:tc>
          <w:tcPr>
            <w:tcW w:w="260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1DB7" w14:textId="06673B98" w:rsidR="00A77CB2" w:rsidRPr="004E4C1E" w:rsidRDefault="00A77CB2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.1. Реализација пројеката везаних за мерење индикатора понашања учесника у саобраћају на националном нивоу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C030" w14:textId="77777777" w:rsidR="00A77CB2" w:rsidRPr="004E4C1E" w:rsidRDefault="00A77CB2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A895" w14:textId="24509EB7" w:rsidR="00A77CB2" w:rsidRPr="004E4C1E" w:rsidRDefault="00A77CB2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МУП, НОУ</w:t>
            </w: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3A1C" w14:textId="77777777" w:rsidR="00A77CB2" w:rsidRDefault="00A77CB2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0C75059" w14:textId="09A27793" w:rsidR="00A77CB2" w:rsidRPr="004E4C1E" w:rsidRDefault="00A77CB2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0F3D" w14:textId="6240058B" w:rsidR="00A77CB2" w:rsidRPr="004E4C1E" w:rsidRDefault="0016091F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F9E1B" w14:textId="55206C34" w:rsidR="00A77CB2" w:rsidRPr="004E4C1E" w:rsidRDefault="0016091F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5C6F" w14:textId="77777777" w:rsidR="00A77CB2" w:rsidRPr="004E4C1E" w:rsidRDefault="00A77CB2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D403" w14:textId="77777777" w:rsidR="00A77CB2" w:rsidRPr="004E4C1E" w:rsidRDefault="00A77CB2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27B8" w14:textId="77777777" w:rsidR="00A77CB2" w:rsidRPr="004E4C1E" w:rsidRDefault="00A77CB2" w:rsidP="00A77CB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</w:tr>
      <w:tr w:rsidR="00380A1B" w:rsidRPr="009960FB" w14:paraId="028D545C" w14:textId="77777777" w:rsidTr="006A2DE2">
        <w:trPr>
          <w:gridAfter w:val="1"/>
          <w:wAfter w:w="14" w:type="dxa"/>
          <w:trHeight w:val="140"/>
        </w:trPr>
        <w:tc>
          <w:tcPr>
            <w:tcW w:w="260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4DE0" w14:textId="7F5E30D7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.2. Реализација пројеката везаних за мерење индикатора ставова учесника у саобраћају на националном нивоу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70BB" w14:textId="77777777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7985" w14:textId="5A2AF8D3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1AB7" w14:textId="77777777" w:rsidR="00380A1B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4A2B702" w14:textId="6C286F82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C3CF" w14:textId="4D2192D1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AE3F" w14:textId="5F3F146D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CC0" w14:textId="26250963" w:rsidR="00380A1B" w:rsidRPr="00EC71F8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D819" w14:textId="75E5EC1C" w:rsidR="00380A1B" w:rsidRPr="00EC71F8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04C8" w14:textId="77777777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</w:tr>
      <w:tr w:rsidR="00380A1B" w:rsidRPr="009960FB" w14:paraId="27976867" w14:textId="77777777" w:rsidTr="006A2DE2">
        <w:trPr>
          <w:gridAfter w:val="1"/>
          <w:wAfter w:w="14" w:type="dxa"/>
          <w:trHeight w:val="140"/>
        </w:trPr>
        <w:tc>
          <w:tcPr>
            <w:tcW w:w="260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0FE3" w14:textId="0914A913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.3. Реализација пројеката везаних за оцену нивоа знања учесника у саобраћају на националном нивоу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2F5D" w14:textId="77777777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E098" w14:textId="24F6D4E4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B074" w14:textId="77777777" w:rsidR="00380A1B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215E2F0" w14:textId="5CD2FB3E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E21D" w14:textId="1C0A364B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2C9A" w14:textId="1468EE68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0763" w14:textId="4D4D2EF9" w:rsidR="00380A1B" w:rsidRPr="00EC71F8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02C2" w14:textId="250FED30" w:rsidR="00380A1B" w:rsidRPr="00EC71F8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A33E" w14:textId="77777777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8</w:t>
            </w:r>
          </w:p>
        </w:tc>
      </w:tr>
      <w:tr w:rsidR="00380A1B" w:rsidRPr="009960FB" w14:paraId="6FA4F6B6" w14:textId="77777777" w:rsidTr="006A2DE2">
        <w:trPr>
          <w:gridAfter w:val="1"/>
          <w:wAfter w:w="14" w:type="dxa"/>
          <w:trHeight w:val="140"/>
        </w:trPr>
        <w:tc>
          <w:tcPr>
            <w:tcW w:w="260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F9F4" w14:textId="3A6F666A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 xml:space="preserve">.4. 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Реализација Студије о понашању учесника у саобраћају на путно-пружним прелазима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EADF" w14:textId="77777777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2FC6" w14:textId="5E35470E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210A" w14:textId="77777777" w:rsidR="00380A1B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C1D92B3" w14:textId="299898BD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B9B8" w14:textId="4ED190F8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6F68" w14:textId="3B1D6CAE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BF05" w14:textId="6F0AFF09" w:rsidR="00380A1B" w:rsidRPr="00EC71F8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25A4" w14:textId="77777777" w:rsidR="00380A1B" w:rsidRPr="00EC71F8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E41C" w14:textId="13E6E9BE" w:rsidR="00380A1B" w:rsidRPr="004E4C1E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380A1B" w:rsidRPr="009960FB" w14:paraId="49B4B145" w14:textId="77777777" w:rsidTr="006A2DE2">
        <w:trPr>
          <w:gridAfter w:val="1"/>
          <w:wAfter w:w="14" w:type="dxa"/>
          <w:trHeight w:val="140"/>
        </w:trPr>
        <w:tc>
          <w:tcPr>
            <w:tcW w:w="260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9D94" w14:textId="732EBEE1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.5. Реализација Студије о прихватљивости употребе возила микромобилности и понашању корисника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FB2C" w14:textId="77777777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C0F9" w14:textId="712857F8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60BD" w14:textId="77777777" w:rsidR="00380A1B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C95B8D8" w14:textId="4AE71F3D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0CA4" w14:textId="58B35CFF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AA37" w14:textId="73230CD4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A569" w14:textId="1CA1E00A" w:rsidR="00380A1B" w:rsidRPr="00EC71F8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696D" w14:textId="77777777" w:rsidR="00380A1B" w:rsidRPr="00EC71F8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5D3C" w14:textId="091C9416" w:rsidR="00380A1B" w:rsidRPr="004E4C1E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380A1B" w:rsidRPr="009960FB" w14:paraId="7083160E" w14:textId="77777777" w:rsidTr="006A2DE2">
        <w:trPr>
          <w:gridAfter w:val="1"/>
          <w:wAfter w:w="14" w:type="dxa"/>
          <w:trHeight w:val="140"/>
        </w:trPr>
        <w:tc>
          <w:tcPr>
            <w:tcW w:w="260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822D" w14:textId="5D4F6847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4.4.6. 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Реализација Студије о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изложености ризику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учесника у саобраћају 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D795" w14:textId="09AE1C63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43CC" w14:textId="77161622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FFEA" w14:textId="77777777" w:rsidR="00380A1B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6C7CCB0" w14:textId="46B6DE94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6524" w14:textId="740399D8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CA74" w14:textId="56A4595F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9CB5" w14:textId="2869C92A" w:rsidR="00380A1B" w:rsidRPr="00EC71F8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9A0D" w14:textId="795FAAD2" w:rsidR="00380A1B" w:rsidRPr="00EC71F8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DDCF" w14:textId="7D571A6F" w:rsidR="00380A1B" w:rsidRPr="004E4C1E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380A1B" w:rsidRPr="009960FB" w14:paraId="29063BFC" w14:textId="77777777" w:rsidTr="006A2DE2">
        <w:trPr>
          <w:gridAfter w:val="1"/>
          <w:wAfter w:w="14" w:type="dxa"/>
          <w:trHeight w:val="140"/>
        </w:trPr>
        <w:tc>
          <w:tcPr>
            <w:tcW w:w="260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F857" w14:textId="1F48E4DF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4.4.7. 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Макро истраживање угрожености појединих категорија учесника  у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саобраћају (пешаци, бициклисти, и др.)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191E" w14:textId="66292BE1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62F2" w14:textId="54AFA73D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НОУ</w:t>
            </w:r>
            <w:r w:rsidRPr="004E4C1E">
              <w:rPr>
                <w:rFonts w:ascii="Arial" w:hAnsi="Arial" w:cs="Arial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др. субјекти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71E5" w14:textId="77777777" w:rsidR="00380A1B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C89CFF4" w14:textId="5489F7A9" w:rsidR="00380A1B" w:rsidRPr="004E4C1E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E4C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AF04" w14:textId="4931F34C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EB18" w14:textId="3CC34F91" w:rsidR="00380A1B" w:rsidRPr="004E4C1E" w:rsidRDefault="0016091F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CBDC" w14:textId="119E0DC9" w:rsidR="00380A1B" w:rsidRPr="00EC71F8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B673" w14:textId="523AACE5" w:rsidR="00380A1B" w:rsidRPr="00EC71F8" w:rsidRDefault="00380A1B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C71F8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3975" w14:textId="77839C6D" w:rsidR="00380A1B" w:rsidRPr="004E4C1E" w:rsidRDefault="00EC71F8" w:rsidP="00380A1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6032C78F" w14:textId="77777777" w:rsidR="00335DE9" w:rsidRDefault="00335DE9">
      <w:pPr>
        <w:rPr>
          <w:lang w:val="sr-Cyrl-RS"/>
        </w:rPr>
      </w:pPr>
    </w:p>
    <w:p w14:paraId="29B1134D" w14:textId="77777777" w:rsidR="006C48C7" w:rsidRDefault="006C48C7">
      <w:pPr>
        <w:rPr>
          <w:lang w:val="sr-Cyrl-RS"/>
        </w:rPr>
        <w:sectPr w:rsidR="006C48C7" w:rsidSect="006C48C7">
          <w:pgSz w:w="16839" w:h="11907" w:orient="landscape" w:code="9"/>
          <w:pgMar w:top="1440" w:right="1440" w:bottom="1440" w:left="1440" w:header="567" w:footer="567" w:gutter="0"/>
          <w:cols w:space="720"/>
          <w:docGrid w:linePitch="360"/>
        </w:sectPr>
      </w:pPr>
    </w:p>
    <w:p w14:paraId="093E317D" w14:textId="72703075" w:rsidR="006C48C7" w:rsidRPr="006C48C7" w:rsidRDefault="006C48C7" w:rsidP="00A44551">
      <w:pPr>
        <w:pStyle w:val="a"/>
      </w:pPr>
      <w:bookmarkStart w:id="25" w:name="_Toc101166373"/>
      <w:r>
        <w:t>Стуб 5.</w:t>
      </w:r>
      <w:r w:rsidRPr="006C48C7">
        <w:t xml:space="preserve"> </w:t>
      </w:r>
      <w:r>
        <w:t>Активности након саобраћајне незгоде</w:t>
      </w:r>
      <w:bookmarkEnd w:id="25"/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387"/>
        <w:gridCol w:w="1276"/>
        <w:gridCol w:w="1418"/>
        <w:gridCol w:w="1607"/>
        <w:gridCol w:w="1657"/>
        <w:gridCol w:w="1530"/>
        <w:gridCol w:w="1426"/>
        <w:gridCol w:w="1534"/>
        <w:gridCol w:w="7"/>
      </w:tblGrid>
      <w:tr w:rsidR="00335DE9" w:rsidRPr="001C183B" w14:paraId="58159179" w14:textId="77777777" w:rsidTr="00672777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C000" w:themeFill="accent4"/>
          </w:tcPr>
          <w:p w14:paraId="7478C474" w14:textId="5BC8122B" w:rsidR="00335DE9" w:rsidRPr="00672777" w:rsidRDefault="00335DE9" w:rsidP="00335DE9">
            <w:pPr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672777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Посебни циљ 5.: </w:t>
            </w:r>
            <w:r w:rsidR="00672777" w:rsidRPr="00672777">
              <w:rPr>
                <w:rFonts w:ascii="Arial" w:hAnsi="Arial" w:cs="Arial"/>
                <w:b/>
                <w:iCs/>
                <w:sz w:val="20"/>
                <w:szCs w:val="20"/>
                <w:lang w:val="sr-Cyrl-RS"/>
              </w:rPr>
              <w:t>Систем спасавања и збрињавања који максимизира могућност преживљавања и успешност здравственог опоравка повређених у саобраћајним незгодама</w:t>
            </w:r>
          </w:p>
        </w:tc>
      </w:tr>
      <w:tr w:rsidR="00335DE9" w:rsidRPr="001C183B" w14:paraId="52936CD1" w14:textId="77777777" w:rsidTr="00672777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C000" w:themeFill="accent4"/>
            <w:vAlign w:val="center"/>
          </w:tcPr>
          <w:p w14:paraId="4E7AA832" w14:textId="77777777" w:rsidR="00335DE9" w:rsidRPr="00672777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72777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Институција одговорна за координацију и извештавање: </w:t>
            </w:r>
            <w:r w:rsidRPr="00672777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АБС</w:t>
            </w:r>
          </w:p>
        </w:tc>
      </w:tr>
      <w:tr w:rsidR="00335DE9" w:rsidRPr="001C183B" w14:paraId="16E7981D" w14:textId="77777777" w:rsidTr="00770F57">
        <w:trPr>
          <w:trHeight w:val="575"/>
        </w:trPr>
        <w:tc>
          <w:tcPr>
            <w:tcW w:w="338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CC261EB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посебног циља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исхода)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3365F6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  <w:p w14:paraId="76DB764A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C55F29C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60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8494314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Почетна 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9F527F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2CB21F" w14:textId="4358A2F3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BA1CE4" w14:textId="03B3AB1D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F31132" w14:textId="26E2DC63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770F57" w:rsidRPr="001C183B" w14:paraId="74461F53" w14:textId="77777777" w:rsidTr="00770F57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6954462" w14:textId="1389CF8D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8116A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Укупно време одзива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ПХМП</w:t>
            </w:r>
            <w:r w:rsidRPr="0068116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(од настанка саобраћајне незгоде до доласка на место незгоде)</w:t>
            </w:r>
          </w:p>
          <w:p w14:paraId="4DC35F0F" w14:textId="5DC15E29" w:rsidR="00770F57" w:rsidRPr="00770F57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*</w:t>
            </w:r>
            <w:r w:rsidRPr="00770F57">
              <w:rPr>
                <w:rFonts w:ascii="Arial" w:hAnsi="Arial" w:cs="Arial"/>
                <w:sz w:val="18"/>
                <w:szCs w:val="18"/>
                <w:lang w:val="sr-Cyrl-RS"/>
              </w:rPr>
              <w:t xml:space="preserve">урбано/ </w:t>
            </w:r>
            <w:r w:rsidR="0034566C" w:rsidRPr="00770F57">
              <w:rPr>
                <w:rFonts w:ascii="Arial" w:hAnsi="Arial" w:cs="Arial"/>
                <w:sz w:val="18"/>
                <w:szCs w:val="18"/>
                <w:lang w:val="sr-Cyrl-RS"/>
              </w:rPr>
              <w:t>ван урбано</w:t>
            </w:r>
            <w:r w:rsidRPr="00770F5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подручје, у минутима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B22AA13" w14:textId="49BFA68F" w:rsidR="00770F57" w:rsidRPr="00770F57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Минут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BE37CC2" w14:textId="7FF6251F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8116A">
              <w:rPr>
                <w:rFonts w:ascii="Arial" w:hAnsi="Arial" w:cs="Arial"/>
                <w:sz w:val="20"/>
                <w:szCs w:val="20"/>
                <w:lang w:val="sr-Cyrl-RS"/>
              </w:rPr>
              <w:t>(Извештај ИЈЗ Батут)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13600DC" w14:textId="0DF6F2F2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FCBBE5B" w14:textId="70EFCDA6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6527902" w14:textId="17D55737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4F9144C" w14:textId="6E7FA1A9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8C87E4" w14:textId="3169B194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70F57" w:rsidRPr="001C183B" w14:paraId="255CF6D4" w14:textId="77777777" w:rsidTr="00770F57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FAE05E7" w14:textId="77777777" w:rsidR="00770F57" w:rsidRPr="0068116A" w:rsidRDefault="00770F57" w:rsidP="00770F57">
            <w:pPr>
              <w:pStyle w:val="00Nabrajanja"/>
              <w:numPr>
                <w:ilvl w:val="0"/>
                <w:numId w:val="0"/>
              </w:numPr>
              <w:ind w:left="19"/>
              <w:rPr>
                <w:rFonts w:ascii="Arial" w:hAnsi="Arial" w:cs="Arial"/>
                <w:sz w:val="20"/>
                <w:szCs w:val="20"/>
              </w:rPr>
            </w:pPr>
            <w:r w:rsidRPr="0068116A">
              <w:rPr>
                <w:rFonts w:ascii="Arial" w:hAnsi="Arial" w:cs="Arial"/>
                <w:sz w:val="20"/>
                <w:szCs w:val="20"/>
              </w:rPr>
              <w:t>Укупно време одзива ВСЈ (од настанка саобраћајне незгоде до доласка на место незгоде)</w:t>
            </w:r>
          </w:p>
          <w:p w14:paraId="412CA9C4" w14:textId="4BCB8D8D" w:rsidR="00770F57" w:rsidRPr="00770F57" w:rsidRDefault="00770F57" w:rsidP="00770F57">
            <w:pPr>
              <w:pStyle w:val="00Nabrajanja"/>
              <w:numPr>
                <w:ilvl w:val="0"/>
                <w:numId w:val="0"/>
              </w:numPr>
              <w:ind w:left="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770F57">
              <w:rPr>
                <w:rFonts w:ascii="Arial" w:hAnsi="Arial" w:cs="Arial"/>
                <w:sz w:val="18"/>
                <w:szCs w:val="18"/>
              </w:rPr>
              <w:t xml:space="preserve">урбано/ </w:t>
            </w:r>
            <w:r w:rsidR="0034566C" w:rsidRPr="00770F57">
              <w:rPr>
                <w:rFonts w:ascii="Arial" w:hAnsi="Arial" w:cs="Arial"/>
                <w:sz w:val="18"/>
                <w:szCs w:val="18"/>
              </w:rPr>
              <w:t>ван урбано</w:t>
            </w:r>
            <w:r w:rsidRPr="00770F57">
              <w:rPr>
                <w:rFonts w:ascii="Arial" w:hAnsi="Arial" w:cs="Arial"/>
                <w:sz w:val="18"/>
                <w:szCs w:val="18"/>
              </w:rPr>
              <w:t xml:space="preserve"> подручје, у минутима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9798C5B" w14:textId="10699176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Минут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70A7C30" w14:textId="1CD22BD4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8116A">
              <w:rPr>
                <w:rFonts w:ascii="Arial" w:hAnsi="Arial" w:cs="Arial"/>
                <w:sz w:val="20"/>
                <w:szCs w:val="20"/>
                <w:lang w:val="sr-Cyrl-RS"/>
              </w:rPr>
              <w:t xml:space="preserve">(Извештај </w:t>
            </w:r>
            <w:r w:rsidRPr="0068116A">
              <w:rPr>
                <w:rFonts w:ascii="Arial" w:hAnsi="Arial" w:cs="Arial"/>
                <w:sz w:val="20"/>
                <w:szCs w:val="20"/>
              </w:rPr>
              <w:t>МУП</w:t>
            </w:r>
            <w:r w:rsidRPr="0068116A"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84B2450" w14:textId="3ECE44DF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5BCFA0A" w14:textId="4481B57D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DD11777" w14:textId="71AF161B" w:rsidR="00770F57" w:rsidRPr="00E509A7" w:rsidRDefault="00E509A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97E1529" w14:textId="2B2D8C89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FE9312" w14:textId="0D75300D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70F57" w:rsidRPr="001C183B" w14:paraId="310F4001" w14:textId="77777777" w:rsidTr="00770F57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A75DBF5" w14:textId="6BEA9F9D" w:rsidR="00770F57" w:rsidRPr="0068116A" w:rsidRDefault="00770F57" w:rsidP="00770F57">
            <w:pPr>
              <w:pStyle w:val="00Nabrajanja"/>
              <w:numPr>
                <w:ilvl w:val="0"/>
                <w:numId w:val="0"/>
              </w:numPr>
              <w:ind w:left="19"/>
              <w:rPr>
                <w:rFonts w:ascii="Arial" w:hAnsi="Arial" w:cs="Arial"/>
                <w:sz w:val="20"/>
                <w:szCs w:val="20"/>
              </w:rPr>
            </w:pPr>
            <w:r w:rsidRPr="0068116A">
              <w:rPr>
                <w:rFonts w:ascii="Arial" w:hAnsi="Arial" w:cs="Arial"/>
                <w:sz w:val="20"/>
                <w:szCs w:val="20"/>
              </w:rPr>
              <w:t>Ниво неопходних знања и вештина свих припадника свих хитних служби за деловање након саобраћајне незгоде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6844802" w14:textId="7D204C4A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BCB2DE5" w14:textId="1AD7AE8A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8116A">
              <w:rPr>
                <w:rFonts w:ascii="Arial" w:hAnsi="Arial" w:cs="Arial"/>
                <w:sz w:val="20"/>
                <w:szCs w:val="20"/>
                <w:lang w:val="sr-Cyrl-RS"/>
              </w:rPr>
              <w:t>(Експертска оцена 1-10)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CAC9ABB" w14:textId="51DA285D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C37DE">
              <w:rPr>
                <w:rFonts w:ascii="Arial" w:hAnsi="Arial" w:cs="Arial"/>
                <w:sz w:val="20"/>
                <w:szCs w:val="20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4B8F18B" w14:textId="6389D73D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61733D8" w14:textId="3AB153D0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32CB0D9" w14:textId="2DD55D46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894454" w14:textId="56398752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770F57" w:rsidRPr="001C183B" w14:paraId="6713D889" w14:textId="77777777" w:rsidTr="00770F57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1173903" w14:textId="07023A8E" w:rsidR="00770F57" w:rsidRPr="0068116A" w:rsidRDefault="00770F57" w:rsidP="00770F57">
            <w:pPr>
              <w:pStyle w:val="00Nabrajanja"/>
              <w:numPr>
                <w:ilvl w:val="0"/>
                <w:numId w:val="0"/>
              </w:numPr>
              <w:ind w:left="1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116A">
              <w:rPr>
                <w:rFonts w:ascii="Arial" w:hAnsi="Arial" w:cs="Arial"/>
                <w:sz w:val="20"/>
                <w:szCs w:val="20"/>
              </w:rPr>
              <w:t xml:space="preserve">Ниво увежбаности и усаглашености свих хитних служби за координирано збрињавање, спасавање и прихват већег броја повређених (масовне саобраћајне незгоде).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2F2E8FA" w14:textId="577C0D79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8073F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E0A433" w14:textId="1513A5FA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8116A">
              <w:rPr>
                <w:rFonts w:ascii="Arial" w:hAnsi="Arial" w:cs="Arial"/>
                <w:sz w:val="20"/>
                <w:szCs w:val="20"/>
              </w:rPr>
              <w:t>(Експертска оцена 1-10)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4080927" w14:textId="394B5E23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C37DE">
              <w:rPr>
                <w:rFonts w:ascii="Arial" w:hAnsi="Arial" w:cs="Arial"/>
                <w:sz w:val="20"/>
                <w:szCs w:val="20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353E1BB" w14:textId="3A132596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4077E21" w14:textId="44EC0700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E7E7E7E" w14:textId="6D680AD6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5C7A50D" w14:textId="78092AF4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</w:tr>
      <w:tr w:rsidR="00770F57" w:rsidRPr="001C183B" w14:paraId="61388312" w14:textId="77777777" w:rsidTr="00770F57">
        <w:trPr>
          <w:trHeight w:val="254"/>
        </w:trPr>
        <w:tc>
          <w:tcPr>
            <w:tcW w:w="3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F66E06C" w14:textId="7B8D044B" w:rsidR="00770F57" w:rsidRPr="00770F57" w:rsidRDefault="00770F57" w:rsidP="00770F57">
            <w:pPr>
              <w:ind w:left="19"/>
              <w:rPr>
                <w:rFonts w:ascii="Arial" w:hAnsi="Arial" w:cs="Arial"/>
                <w:sz w:val="20"/>
                <w:szCs w:val="20"/>
              </w:rPr>
            </w:pPr>
            <w:r w:rsidRPr="0068116A">
              <w:rPr>
                <w:rFonts w:ascii="Arial" w:hAnsi="Arial" w:cs="Arial"/>
                <w:sz w:val="20"/>
                <w:szCs w:val="20"/>
                <w:lang w:val="sr-Cyrl-RS"/>
              </w:rPr>
              <w:t>Ниво оспособљености лица</w:t>
            </w:r>
            <w:r w:rsidRPr="0068116A">
              <w:rPr>
                <w:rFonts w:ascii="Arial" w:hAnsi="Arial" w:cs="Arial"/>
                <w:sz w:val="20"/>
                <w:szCs w:val="20"/>
              </w:rPr>
              <w:t xml:space="preserve"> за </w:t>
            </w:r>
            <w:r w:rsidRPr="00770F57">
              <w:rPr>
                <w:rFonts w:ascii="Arial" w:hAnsi="Arial" w:cs="Arial"/>
                <w:sz w:val="20"/>
                <w:szCs w:val="20"/>
                <w:lang w:val="sr-Cyrl-RS"/>
              </w:rPr>
              <w:t>поступање на лицу места саобраћајне незгоде и пружање прве помоћи</w:t>
            </w:r>
            <w:r w:rsidRPr="006811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8BC9B94" w14:textId="4D1DB1B9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8073F"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6A9387B" w14:textId="722C36D4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8116A">
              <w:rPr>
                <w:rFonts w:ascii="Arial" w:hAnsi="Arial" w:cs="Arial"/>
                <w:sz w:val="20"/>
                <w:szCs w:val="20"/>
                <w:lang w:val="sr-Cyrl-RS"/>
              </w:rPr>
              <w:t>(Експертска оцена 1-10</w:t>
            </w:r>
            <w:r w:rsidRPr="006811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4E8BDF9" w14:textId="1B674334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9C37DE">
              <w:rPr>
                <w:rFonts w:ascii="Arial" w:hAnsi="Arial" w:cs="Arial"/>
                <w:sz w:val="20"/>
                <w:szCs w:val="20"/>
              </w:rPr>
              <w:t>Није мерено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FCCB386" w14:textId="0B95D0F3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10131E" w14:textId="6F423E1F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2BA2E0E" w14:textId="4B74ADBA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85A5DA" w14:textId="12C1CE80" w:rsidR="00770F57" w:rsidRPr="0068116A" w:rsidRDefault="00770F57" w:rsidP="00770F5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</w:tbl>
    <w:p w14:paraId="37E55849" w14:textId="77777777" w:rsidR="00335DE9" w:rsidRDefault="00335DE9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335DE9" w:rsidRPr="001C183B" w14:paraId="45983D8C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1C8F6EBE" w14:textId="072923D3" w:rsidR="00335DE9" w:rsidRPr="004D1693" w:rsidRDefault="00335DE9" w:rsidP="00326732">
            <w:pPr>
              <w:pStyle w:val="a0"/>
            </w:pPr>
            <w:bookmarkStart w:id="26" w:name="_Toc101166374"/>
            <w:r>
              <w:t>Мера 5.1.</w:t>
            </w:r>
            <w:r w:rsidRPr="004D1693">
              <w:t xml:space="preserve">: </w:t>
            </w:r>
            <w:r w:rsidR="00770F57">
              <w:t>Н</w:t>
            </w:r>
            <w:r w:rsidR="00770F57" w:rsidRPr="00770F57">
              <w:t>ормативизација националних процедура поступања свих хитних служби након саобраћајних незгода</w:t>
            </w:r>
            <w:bookmarkEnd w:id="26"/>
          </w:p>
        </w:tc>
      </w:tr>
      <w:tr w:rsidR="00335DE9" w:rsidRPr="001C183B" w14:paraId="0A8B75E8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7C7E0B7B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335DE9" w:rsidRPr="001C183B" w14:paraId="6C4B1282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23370173" w14:textId="7CB2DA60" w:rsidR="00335DE9" w:rsidRPr="001C183B" w:rsidRDefault="00335DE9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="004F28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="004F2813">
              <w:rPr>
                <w:rFonts w:ascii="Arial" w:hAnsi="Arial" w:cs="Arial"/>
                <w:sz w:val="20"/>
                <w:szCs w:val="20"/>
                <w:lang w:val="sr-Cyrl-RS"/>
              </w:rPr>
              <w:t>-20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03F6D26" w14:textId="756EE083" w:rsidR="00335DE9" w:rsidRPr="000540BE" w:rsidRDefault="00335DE9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 w:rsidR="004F28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регулаторна</w:t>
            </w:r>
          </w:p>
        </w:tc>
      </w:tr>
      <w:tr w:rsidR="00335DE9" w:rsidRPr="001C183B" w14:paraId="7A2109C0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711FEEA" w14:textId="77777777" w:rsidR="00335DE9" w:rsidRPr="009E1B37" w:rsidRDefault="00335DE9" w:rsidP="004F2813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286D09E3" w14:textId="0E9B5BCF" w:rsidR="00335DE9" w:rsidRPr="009D1182" w:rsidRDefault="004F2813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Сет процедура које су наведене</w:t>
            </w:r>
            <w:r w:rsidRPr="004F28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активностима</w:t>
            </w:r>
          </w:p>
        </w:tc>
      </w:tr>
      <w:tr w:rsidR="00335DE9" w:rsidRPr="001C183B" w14:paraId="680607F0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080051B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A50CE7A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0DE6D9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5E0C71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4101D66" w14:textId="77777777" w:rsidR="00335DE9" w:rsidRPr="001C183B" w:rsidRDefault="00335DE9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449D6F" w14:textId="1B9B8E77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8587AD2" w14:textId="1C9B89A4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56CBFC6" w14:textId="3AE369CC" w:rsidR="00335DE9" w:rsidRPr="001C183B" w:rsidRDefault="00783EA2" w:rsidP="00335DE9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4F2813" w:rsidRPr="001C183B" w14:paraId="49F6206F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6B6983" w14:textId="3B1A0801" w:rsidR="004F2813" w:rsidRPr="004F2813" w:rsidRDefault="004F2813" w:rsidP="004F2813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F2813">
              <w:rPr>
                <w:rFonts w:ascii="Arial" w:eastAsia="Calibri" w:hAnsi="Arial" w:cs="Arial"/>
                <w:sz w:val="20"/>
                <w:szCs w:val="20"/>
                <w:lang w:val="sr-Cyrl-RS"/>
              </w:rPr>
              <w:t>Број усвојених процедура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5BBB2F0" w14:textId="07CFCA3B" w:rsidR="004F2813" w:rsidRPr="001C183B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CC6DB0" w14:textId="02FBEDE4" w:rsidR="004F2813" w:rsidRPr="00DE41AA" w:rsidRDefault="00DE41AA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998E43D" w14:textId="11820478" w:rsidR="004F2813" w:rsidRPr="00DE41AA" w:rsidRDefault="00DE41AA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978AFD4" w14:textId="1B471875" w:rsidR="004F2813" w:rsidRPr="00DE41AA" w:rsidRDefault="00DE41AA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5FE56A5" w14:textId="5EACA126" w:rsidR="004F2813" w:rsidRPr="00DE41AA" w:rsidRDefault="00DE41AA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4ED0BC" w14:textId="1FAF1862" w:rsidR="004F2813" w:rsidRPr="00DE41AA" w:rsidRDefault="00DE41AA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AA7923" w14:textId="0E253202" w:rsidR="004F2813" w:rsidRPr="001C183B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  <w:tr w:rsidR="004F2813" w:rsidRPr="001C183B" w14:paraId="09422778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7689F2" w14:textId="732BCFD0" w:rsidR="004F2813" w:rsidRPr="004F2813" w:rsidRDefault="004F2813" w:rsidP="004F2813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F2813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Успостављене процедуре, стручно оспособљене и увежбане све хитне службе за координирано збрињавање, спасавање и прихват већег броја повређених (масовне саобраћајне незгоде)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6D5DD" w14:textId="373883CD" w:rsidR="004F2813" w:rsidRPr="001C183B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D976E08" w14:textId="0E84C89A" w:rsidR="004F2813" w:rsidRPr="00DE41AA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564EE38" w14:textId="7197C21D" w:rsidR="004F2813" w:rsidRPr="001C183B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138E7F" w14:textId="63118BF9" w:rsidR="004F2813" w:rsidRPr="001C183B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4E61CD" w14:textId="3A6BA670" w:rsidR="004F2813" w:rsidRPr="001C183B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B0AA9C6" w14:textId="6D38FF0D" w:rsidR="004F2813" w:rsidRPr="001C183B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31FE287" w14:textId="06CC9172" w:rsidR="004F2813" w:rsidRPr="001C183B" w:rsidRDefault="004F2813" w:rsidP="004F281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4F2813" w:rsidRPr="001C183B" w14:paraId="29B8FBAB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04C23B0" w14:textId="44DE2639" w:rsidR="004F2813" w:rsidRPr="001C183B" w:rsidRDefault="004F2813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09E9D0" w14:textId="7229B3A8" w:rsidR="004F2813" w:rsidRPr="001C183B" w:rsidRDefault="004F2813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B5BBEF2" w14:textId="77777777" w:rsidR="004F2813" w:rsidRPr="001C183B" w:rsidRDefault="004F2813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4F2813" w:rsidRPr="001C183B" w14:paraId="52DBC375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89B99FA" w14:textId="77777777" w:rsidR="004F2813" w:rsidRPr="001C183B" w:rsidRDefault="004F2813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46ED0E7" w14:textId="77777777" w:rsidR="004F2813" w:rsidRPr="001C183B" w:rsidRDefault="004F2813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A5119E3" w14:textId="79082224" w:rsidR="004F2813" w:rsidRPr="001C183B" w:rsidRDefault="004F2813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45B0FDA" w14:textId="0310B39F" w:rsidR="004F2813" w:rsidRPr="001C183B" w:rsidRDefault="004F2813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47BF7BB" w14:textId="65305D55" w:rsidR="004F2813" w:rsidRPr="001C183B" w:rsidRDefault="004F2813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4F2813" w:rsidRPr="001C183B" w14:paraId="03B41F45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E64987" w14:textId="77777777" w:rsidR="004F2813" w:rsidRPr="001C183B" w:rsidRDefault="004F2813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49F9AB5" w14:textId="15E200D3" w:rsidR="004F2813" w:rsidRPr="001C183B" w:rsidRDefault="004F2813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9FEE35A" w14:textId="46A7A119" w:rsidR="004F2813" w:rsidRPr="00DF2C9A" w:rsidRDefault="00DE41AA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264C61F" w14:textId="27DC1E78" w:rsidR="004F2813" w:rsidRPr="00DF2C9A" w:rsidRDefault="00DE41AA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113F3E" w14:textId="428998AB" w:rsidR="004F2813" w:rsidRPr="00DF2C9A" w:rsidRDefault="00DE41AA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4F2813" w:rsidRPr="001C183B" w14:paraId="379840C9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205A48" w14:textId="77777777" w:rsidR="004F2813" w:rsidRPr="001C183B" w:rsidRDefault="004F2813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34492E" w14:textId="77777777" w:rsidR="004F2813" w:rsidRPr="001C183B" w:rsidRDefault="004F2813" w:rsidP="004F281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4E85F6C" w14:textId="77777777" w:rsidR="004F2813" w:rsidRPr="001C183B" w:rsidRDefault="004F2813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1A199CA" w14:textId="77777777" w:rsidR="004F2813" w:rsidRPr="001C183B" w:rsidRDefault="004F2813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F958EE8" w14:textId="77777777" w:rsidR="004F2813" w:rsidRPr="001C183B" w:rsidRDefault="004F2813" w:rsidP="004F281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4F2813" w:rsidRPr="001C183B" w14:paraId="1A112C29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6FA2513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56D43BD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BCC6A79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C1D825F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31F24E5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55B2CF3" w14:textId="1771572A" w:rsidR="004F2813" w:rsidRPr="00B7157F" w:rsidRDefault="004F2813" w:rsidP="004F2813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5D867C1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4F2813" w:rsidRPr="001C183B" w14:paraId="0F31BA86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FD7DA97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36E9A773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3CC9C364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23599A4A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3F80BCE2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48DB0630" w14:textId="77777777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15894259" w14:textId="10B450C1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4DC2FAD1" w14:textId="2D2CC5E3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4C1CFD64" w14:textId="4F3C4F42" w:rsidR="004F2813" w:rsidRPr="0037070E" w:rsidRDefault="004F2813" w:rsidP="004F2813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C1273F" w:rsidRPr="001C183B" w14:paraId="311C3CE2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1CD6E51" w14:textId="5B725958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.1.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Имплементација принципа територијалне надлежности ПХМП и БХМП прем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а брзини деловања, уместо према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административној територији ЈЛС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ab/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ab/>
            </w:r>
          </w:p>
        </w:tc>
        <w:tc>
          <w:tcPr>
            <w:tcW w:w="1134" w:type="dxa"/>
            <w:gridSpan w:val="3"/>
            <w:vAlign w:val="center"/>
          </w:tcPr>
          <w:p w14:paraId="410DBF6A" w14:textId="21B25DD0" w:rsidR="00C1273F" w:rsidRPr="0096437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477522DF" w14:textId="6332ABDA" w:rsidR="00C1273F" w:rsidRPr="00DE41AA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МУП, АБС, ЗУМ, ДЗ, КЦ, КБЦ, ОБ</w:t>
            </w:r>
          </w:p>
        </w:tc>
        <w:tc>
          <w:tcPr>
            <w:tcW w:w="1237" w:type="dxa"/>
            <w:gridSpan w:val="3"/>
            <w:vAlign w:val="center"/>
          </w:tcPr>
          <w:p w14:paraId="6DC95FBD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3C79BED" w14:textId="6EA28C6A" w:rsidR="00C1273F" w:rsidRPr="00DE41AA" w:rsidRDefault="00C1273F" w:rsidP="00C1273F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2024.</w:t>
            </w:r>
          </w:p>
        </w:tc>
        <w:tc>
          <w:tcPr>
            <w:tcW w:w="1598" w:type="dxa"/>
            <w:gridSpan w:val="3"/>
            <w:vAlign w:val="center"/>
          </w:tcPr>
          <w:p w14:paraId="6A805FCB" w14:textId="0220B642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РС-</w:t>
            </w:r>
          </w:p>
          <w:p w14:paraId="4BB5C7E9" w14:textId="09C5BE43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7C31661" w14:textId="09F6A469" w:rsidR="00C1273F" w:rsidRPr="00A3639C" w:rsidRDefault="00A3639C" w:rsidP="00C1273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323E4DD2" w14:textId="0AF07A2C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B3C4F2D" w14:textId="468B9990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73B63BAC" w14:textId="748F1043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1273F" w:rsidRPr="001C183B" w14:paraId="07938822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3586645" w14:textId="4D215B28" w:rsidR="00C1273F" w:rsidRPr="00DE41AA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 xml:space="preserve">5.1.2. Нормативизација организације и пружања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ПХМП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БХМП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у случају саобраћајних незгода</w:t>
            </w:r>
          </w:p>
        </w:tc>
        <w:tc>
          <w:tcPr>
            <w:tcW w:w="1134" w:type="dxa"/>
            <w:gridSpan w:val="3"/>
            <w:vAlign w:val="center"/>
          </w:tcPr>
          <w:p w14:paraId="11583970" w14:textId="7EEBE116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00A04566" w14:textId="3A26FDF5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МУП, АБС, ЗУМ, ДЗ, КЦ, КБЦ, ОБ</w:t>
            </w:r>
          </w:p>
        </w:tc>
        <w:tc>
          <w:tcPr>
            <w:tcW w:w="1237" w:type="dxa"/>
            <w:gridSpan w:val="3"/>
            <w:vAlign w:val="center"/>
          </w:tcPr>
          <w:p w14:paraId="616AD81C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F930704" w14:textId="0DE9A36D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2024.</w:t>
            </w:r>
          </w:p>
        </w:tc>
        <w:tc>
          <w:tcPr>
            <w:tcW w:w="1598" w:type="dxa"/>
            <w:gridSpan w:val="3"/>
          </w:tcPr>
          <w:p w14:paraId="46A92A45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РС-</w:t>
            </w:r>
          </w:p>
          <w:p w14:paraId="6680D754" w14:textId="62C76B69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7D1A3AA" w14:textId="560E0A96" w:rsidR="00C1273F" w:rsidRPr="00A3639C" w:rsidRDefault="00A3639C" w:rsidP="00C1273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4080B9BA" w14:textId="2F6FCA36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561EFE9" w14:textId="6EAD346F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93D813B" w14:textId="05C176B8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E41AA" w:rsidRPr="001C183B" w14:paraId="7D52950A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1DA2FB5" w14:textId="25222212" w:rsidR="00DE41AA" w:rsidRPr="00DE41AA" w:rsidRDefault="00DE41AA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5.1.3. Нормативизација поступања полицијских службеника на пословима дежурне службе за поступање у случају сазнања о настанку саобраћајне незгоде</w:t>
            </w:r>
          </w:p>
        </w:tc>
        <w:tc>
          <w:tcPr>
            <w:tcW w:w="1134" w:type="dxa"/>
            <w:gridSpan w:val="3"/>
            <w:vAlign w:val="center"/>
          </w:tcPr>
          <w:p w14:paraId="6A6504CC" w14:textId="5F340D5F" w:rsidR="00DE41AA" w:rsidRPr="0037070E" w:rsidRDefault="00DE41AA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40760257" w14:textId="6AF1D3B2" w:rsidR="00DE41AA" w:rsidRPr="0037070E" w:rsidRDefault="00DE41AA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МЗ, АБС</w:t>
            </w:r>
          </w:p>
        </w:tc>
        <w:tc>
          <w:tcPr>
            <w:tcW w:w="1237" w:type="dxa"/>
            <w:gridSpan w:val="3"/>
            <w:vAlign w:val="center"/>
          </w:tcPr>
          <w:p w14:paraId="5AF18D27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A44A398" w14:textId="4C29DA05" w:rsidR="00DE41AA" w:rsidRPr="0037070E" w:rsidRDefault="00DE41AA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F330A"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 w:rsidRPr="00AF33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</w:tcPr>
          <w:p w14:paraId="58643C08" w14:textId="77777777" w:rsidR="00DE41AA" w:rsidRDefault="00DE41AA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РС-</w:t>
            </w:r>
          </w:p>
          <w:p w14:paraId="0644A57C" w14:textId="185FDEE4" w:rsidR="00DE41AA" w:rsidRPr="0037070E" w:rsidRDefault="00DE41AA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28D406B" w14:textId="6D4B9DB1" w:rsidR="00DE41AA" w:rsidRPr="007F2F38" w:rsidRDefault="00A534FA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F2F38"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4FED0F74" w14:textId="4E3CEAD8" w:rsidR="00DE41AA" w:rsidRPr="0037070E" w:rsidRDefault="00C1273F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476B306" w14:textId="120A318B" w:rsidR="00DE41AA" w:rsidRPr="0037070E" w:rsidRDefault="00C1273F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68BEDDDF" w14:textId="2C1B6981" w:rsidR="00DE41AA" w:rsidRPr="0037070E" w:rsidRDefault="00C1273F" w:rsidP="00DE41A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1273F" w:rsidRPr="001C183B" w14:paraId="16DCE3A4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42CA973" w14:textId="754AE19C" w:rsidR="00C1273F" w:rsidRPr="00DE41AA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5.1.4. Унапређење нормативног садржаја о поступању полицијских службеника на лицу места саобраћајне незгоде и вршењу увиђаја</w:t>
            </w:r>
          </w:p>
        </w:tc>
        <w:tc>
          <w:tcPr>
            <w:tcW w:w="1134" w:type="dxa"/>
            <w:gridSpan w:val="3"/>
            <w:vAlign w:val="center"/>
          </w:tcPr>
          <w:p w14:paraId="206D94B2" w14:textId="42DC9894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26EE2411" w14:textId="23D62BE7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МЗ, АБС</w:t>
            </w:r>
          </w:p>
        </w:tc>
        <w:tc>
          <w:tcPr>
            <w:tcW w:w="1237" w:type="dxa"/>
            <w:gridSpan w:val="3"/>
            <w:vAlign w:val="center"/>
          </w:tcPr>
          <w:p w14:paraId="7FC0E8FB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8EA6AE2" w14:textId="4DF96DED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F330A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AF33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</w:tcPr>
          <w:p w14:paraId="59861DFB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РС-</w:t>
            </w:r>
          </w:p>
          <w:p w14:paraId="7413173F" w14:textId="093912E9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B6FC01A" w14:textId="7B1665A1" w:rsidR="00C1273F" w:rsidRPr="007F2F38" w:rsidRDefault="00A534FA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F2F38"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292974CC" w14:textId="77D3E91D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672774C" w14:textId="17A2F8F2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6057797F" w14:textId="623515AF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1273F" w:rsidRPr="001C183B" w14:paraId="06E5D12E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315D0A3" w14:textId="19B5ACEB" w:rsidR="00C1273F" w:rsidRPr="00DE41AA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5.1.5. Нормативизација поступања ватрогасаца – спасилаца у случају саобраћајних незгода</w:t>
            </w:r>
          </w:p>
        </w:tc>
        <w:tc>
          <w:tcPr>
            <w:tcW w:w="1134" w:type="dxa"/>
            <w:gridSpan w:val="3"/>
            <w:vAlign w:val="center"/>
          </w:tcPr>
          <w:p w14:paraId="66F1D0AF" w14:textId="0F785733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65DFB0C0" w14:textId="16B5EF1C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МЗ, АБС</w:t>
            </w:r>
          </w:p>
        </w:tc>
        <w:tc>
          <w:tcPr>
            <w:tcW w:w="1237" w:type="dxa"/>
            <w:gridSpan w:val="3"/>
            <w:vAlign w:val="center"/>
          </w:tcPr>
          <w:p w14:paraId="26B6E0E4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18C9429" w14:textId="5A33AE9E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F330A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AF33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</w:tcPr>
          <w:p w14:paraId="0029A8E1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РС-</w:t>
            </w:r>
          </w:p>
          <w:p w14:paraId="191CBDA4" w14:textId="59405FF5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EA400C2" w14:textId="4311D75E" w:rsidR="00C1273F" w:rsidRPr="007F2F38" w:rsidRDefault="00A534FA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F2F38"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74BE1DEA" w14:textId="298DB623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C8E9B8F" w14:textId="3C913535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45F29909" w14:textId="29B2F996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1273F" w:rsidRPr="001C183B" w14:paraId="18006DF5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9967C32" w14:textId="3EFC6175" w:rsidR="00C1273F" w:rsidRPr="00DE41AA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5.1.6. Нормативизација употребе заједничке радио везе хитних служби за деловање након саобраћајне незгоде</w:t>
            </w:r>
          </w:p>
        </w:tc>
        <w:tc>
          <w:tcPr>
            <w:tcW w:w="1134" w:type="dxa"/>
            <w:gridSpan w:val="3"/>
            <w:vAlign w:val="center"/>
          </w:tcPr>
          <w:p w14:paraId="5D2763A1" w14:textId="177CA4B7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4B25ECAE" w14:textId="4C052DDA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МЗ, АБС</w:t>
            </w:r>
          </w:p>
        </w:tc>
        <w:tc>
          <w:tcPr>
            <w:tcW w:w="1237" w:type="dxa"/>
            <w:gridSpan w:val="3"/>
            <w:vAlign w:val="center"/>
          </w:tcPr>
          <w:p w14:paraId="50DE6078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8F5BD36" w14:textId="31F281DD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F330A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AF33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</w:tcPr>
          <w:p w14:paraId="52D75E8B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РС-</w:t>
            </w:r>
          </w:p>
          <w:p w14:paraId="5668669B" w14:textId="2B52D6BC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E3525AA" w14:textId="0C11283D" w:rsidR="00C1273F" w:rsidRPr="007F2F38" w:rsidRDefault="007F2F38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F2F38"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57F2F766" w14:textId="521DC655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F09DBA6" w14:textId="5B4E98B9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583C2FBE" w14:textId="7145D5FC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1273F" w:rsidRPr="001C183B" w14:paraId="15624605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38712FD" w14:textId="28C617DD" w:rsidR="00C1273F" w:rsidRPr="00DE41AA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5.1.7. Нормативизација успостављања употребе заједничког информационо – комуникационог система хитних служби за деловање након саобраћајне незгоде</w:t>
            </w:r>
          </w:p>
        </w:tc>
        <w:tc>
          <w:tcPr>
            <w:tcW w:w="1134" w:type="dxa"/>
            <w:gridSpan w:val="3"/>
            <w:vAlign w:val="center"/>
          </w:tcPr>
          <w:p w14:paraId="4FF05C96" w14:textId="255B0909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531CB6D1" w14:textId="6FFCB052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МЗ, АБС</w:t>
            </w:r>
          </w:p>
        </w:tc>
        <w:tc>
          <w:tcPr>
            <w:tcW w:w="1237" w:type="dxa"/>
            <w:gridSpan w:val="3"/>
            <w:vAlign w:val="center"/>
          </w:tcPr>
          <w:p w14:paraId="7E27CD08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F9E3EFA" w14:textId="01A82267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2025.</w:t>
            </w:r>
          </w:p>
        </w:tc>
        <w:tc>
          <w:tcPr>
            <w:tcW w:w="1598" w:type="dxa"/>
            <w:gridSpan w:val="3"/>
          </w:tcPr>
          <w:p w14:paraId="6397FEE6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РС-</w:t>
            </w:r>
          </w:p>
          <w:p w14:paraId="44E2C87F" w14:textId="591A97C4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4B329B82" w14:textId="161E625A" w:rsidR="00C1273F" w:rsidRPr="007F2F38" w:rsidRDefault="007F2F38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7F2F38"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F84AF3A" w14:textId="1F2F0A27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0433E94" w14:textId="6AA53955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EC48D01" w14:textId="5F955070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1273F" w:rsidRPr="001C183B" w14:paraId="2B7D313E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624DB72" w14:textId="106F3B6B" w:rsidR="00C1273F" w:rsidRPr="00121B08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21B08">
              <w:rPr>
                <w:rFonts w:ascii="Arial" w:hAnsi="Arial" w:cs="Arial"/>
                <w:sz w:val="18"/>
                <w:szCs w:val="18"/>
                <w:lang w:val="sr-Cyrl-RS"/>
              </w:rPr>
              <w:t>5.1.8. Нормативизација поступања припадника хитних службу приликом хеликоптерског збрињавања повређених у саобраћајним незгодама</w:t>
            </w:r>
          </w:p>
        </w:tc>
        <w:tc>
          <w:tcPr>
            <w:tcW w:w="1134" w:type="dxa"/>
            <w:gridSpan w:val="3"/>
            <w:vAlign w:val="center"/>
          </w:tcPr>
          <w:p w14:paraId="634D039A" w14:textId="77777777" w:rsidR="00C1273F" w:rsidRPr="00121B08" w:rsidRDefault="00C1273F" w:rsidP="00C127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039600" w14:textId="6F65DCC2" w:rsidR="00C1273F" w:rsidRPr="00121B08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21B08">
              <w:rPr>
                <w:rFonts w:ascii="Arial" w:hAnsi="Arial" w:cs="Arial"/>
                <w:sz w:val="18"/>
                <w:szCs w:val="18"/>
                <w:lang w:val="sr-Latn-RS"/>
              </w:rPr>
              <w:t>M</w:t>
            </w:r>
            <w:r w:rsidR="00121B08" w:rsidRPr="00121B08">
              <w:rPr>
                <w:rFonts w:ascii="Arial" w:hAnsi="Arial" w:cs="Arial"/>
                <w:sz w:val="18"/>
                <w:szCs w:val="18"/>
                <w:lang w:val="sr-Cyrl-RS"/>
              </w:rPr>
              <w:t>УП</w:t>
            </w:r>
          </w:p>
        </w:tc>
        <w:tc>
          <w:tcPr>
            <w:tcW w:w="1276" w:type="dxa"/>
            <w:gridSpan w:val="2"/>
            <w:vAlign w:val="center"/>
          </w:tcPr>
          <w:p w14:paraId="479E8C4A" w14:textId="03762DEF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ДЦВ, </w:t>
            </w:r>
            <w:r w:rsidR="00121B08">
              <w:rPr>
                <w:rFonts w:ascii="Arial" w:hAnsi="Arial" w:cs="Arial"/>
                <w:sz w:val="18"/>
                <w:szCs w:val="18"/>
              </w:rPr>
              <w:t>М3</w:t>
            </w:r>
            <w:r>
              <w:rPr>
                <w:rFonts w:ascii="Arial" w:hAnsi="Arial" w:cs="Arial"/>
                <w:sz w:val="18"/>
                <w:szCs w:val="18"/>
              </w:rPr>
              <w:t>, АБС</w:t>
            </w:r>
          </w:p>
        </w:tc>
        <w:tc>
          <w:tcPr>
            <w:tcW w:w="1237" w:type="dxa"/>
            <w:gridSpan w:val="3"/>
            <w:vAlign w:val="center"/>
          </w:tcPr>
          <w:p w14:paraId="57F1AC42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878CA53" w14:textId="6BD862A6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2025.</w:t>
            </w:r>
          </w:p>
        </w:tc>
        <w:tc>
          <w:tcPr>
            <w:tcW w:w="1598" w:type="dxa"/>
            <w:gridSpan w:val="3"/>
          </w:tcPr>
          <w:p w14:paraId="02360DA2" w14:textId="77777777" w:rsidR="00C1273F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РС-</w:t>
            </w:r>
          </w:p>
          <w:p w14:paraId="3CF6AB05" w14:textId="6EB5A9BC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5E0BA2A0" w14:textId="0365C854" w:rsidR="00C1273F" w:rsidRPr="0037070E" w:rsidRDefault="007F2F38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7F6ABCB9" w14:textId="7E3BBB5D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CD6F4ED" w14:textId="548FE774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1D7EFB58" w14:textId="2FAF32F8" w:rsidR="00C1273F" w:rsidRPr="0037070E" w:rsidRDefault="00C1273F" w:rsidP="00C1273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5C39E8CA" w14:textId="119C8C80" w:rsidR="00326732" w:rsidRDefault="00326732" w:rsidP="00B3282E">
      <w:pPr>
        <w:spacing w:after="120"/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DE41AA" w:rsidRPr="001C183B" w14:paraId="0BAC7147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4F97BFF8" w14:textId="571559C7" w:rsidR="00DE41AA" w:rsidRPr="004D1693" w:rsidRDefault="00DE41AA" w:rsidP="00326732">
            <w:pPr>
              <w:pStyle w:val="a0"/>
            </w:pPr>
            <w:bookmarkStart w:id="27" w:name="_Toc101166375"/>
            <w:r>
              <w:t>Мера 5.2.</w:t>
            </w:r>
            <w:r w:rsidRPr="004D1693">
              <w:t xml:space="preserve">: </w:t>
            </w:r>
            <w:r w:rsidRPr="00DE41AA">
              <w:t>Нормативизација опремљености и обучености хитних служби за деловање након саобраћајне незгоде</w:t>
            </w:r>
            <w:bookmarkEnd w:id="27"/>
          </w:p>
        </w:tc>
      </w:tr>
      <w:tr w:rsidR="00DE41AA" w:rsidRPr="001C183B" w14:paraId="3175E670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71825EA5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DE41AA" w:rsidRPr="001C183B" w14:paraId="62673F3E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3163254" w14:textId="137665EB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5595799C" w14:textId="77777777" w:rsidR="00DE41AA" w:rsidRPr="000540BE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97122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регулаторна</w:t>
            </w:r>
          </w:p>
        </w:tc>
      </w:tr>
      <w:tr w:rsidR="00DE41AA" w:rsidRPr="001C183B" w14:paraId="60E24BBD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2DF22B1B" w14:textId="77777777" w:rsidR="00DE41AA" w:rsidRPr="009E1B37" w:rsidRDefault="00DE41AA" w:rsidP="00AF618E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3E6C6EC5" w14:textId="77777777" w:rsidR="00DE41AA" w:rsidRPr="009D1182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Сет процедура које су наведене</w:t>
            </w:r>
            <w:r w:rsidRPr="004F28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активностима</w:t>
            </w:r>
          </w:p>
        </w:tc>
      </w:tr>
      <w:tr w:rsidR="00DE41AA" w:rsidRPr="001C183B" w14:paraId="2F0DBF21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4807922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B407A3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895BC7A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36C5A02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C5AF5B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E50B7A" w14:textId="25A390D0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DF623DC" w14:textId="4CCBC336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CA6EE9" w14:textId="18011065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E41AA" w:rsidRPr="001C183B" w14:paraId="7A214870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6A30B3" w14:textId="7E8522F1" w:rsidR="00DE41AA" w:rsidRPr="004F2813" w:rsidRDefault="00DE41AA" w:rsidP="00DE41AA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4F2813">
              <w:rPr>
                <w:rFonts w:ascii="Arial" w:eastAsia="Calibri" w:hAnsi="Arial" w:cs="Arial"/>
                <w:sz w:val="20"/>
                <w:szCs w:val="20"/>
                <w:lang w:val="sr-Cyrl-RS"/>
              </w:rPr>
              <w:t>Број усвојених</w:t>
            </w:r>
            <w:r>
              <w:rPr>
                <w:rFonts w:ascii="Arial" w:eastAsia="Calibri" w:hAnsi="Arial" w:cs="Arial"/>
                <w:sz w:val="20"/>
                <w:szCs w:val="20"/>
                <w:lang w:val="sr-Cyrl-RS"/>
              </w:rPr>
              <w:t>/ измењених</w:t>
            </w:r>
            <w:r w:rsidRPr="004F2813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п</w:t>
            </w:r>
            <w:r>
              <w:rPr>
                <w:rFonts w:ascii="Arial" w:eastAsia="Calibri" w:hAnsi="Arial" w:cs="Arial"/>
                <w:sz w:val="20"/>
                <w:szCs w:val="20"/>
                <w:lang w:val="sr-Cyrl-RS"/>
              </w:rPr>
              <w:t>рописа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DDB2975" w14:textId="77777777" w:rsidR="00DE41AA" w:rsidRPr="001C183B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D22C98" w14:textId="2B31DF7E" w:rsidR="00DE41AA" w:rsidRPr="00DE41AA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АБС/ Службени гласник</w:t>
            </w:r>
            <w:r w:rsidR="009B44F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9059ACF" w14:textId="77777777" w:rsidR="00DE41AA" w:rsidRPr="00DE41AA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710DE00" w14:textId="77777777" w:rsidR="00DE41AA" w:rsidRPr="00DE41AA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D2187EE" w14:textId="77777777" w:rsidR="00DE41AA" w:rsidRPr="00DE41AA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689ED0" w14:textId="3070CC3C" w:rsidR="00DE41AA" w:rsidRPr="00DE41AA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A15406" w14:textId="779CBA40" w:rsidR="00DE41AA" w:rsidRPr="001C183B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DE41AA" w:rsidRPr="001C183B" w14:paraId="2C6E5017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E4DDDB" w14:textId="69E8C60E" w:rsidR="00DE41AA" w:rsidRPr="004F2813" w:rsidRDefault="00DE41AA" w:rsidP="00AF618E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DE41AA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Успостављен систем обавезног непрекидног образовања и увежбавања свих припадника свих хитних служби за деловање након саобраћајне незгоде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200D6D" w14:textId="2C5DBED4" w:rsidR="00DE41AA" w:rsidRPr="001C183B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4AFD388" w14:textId="77777777" w:rsidR="00DE41AA" w:rsidRPr="00DE41AA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52E671" w14:textId="77777777" w:rsidR="00DE41AA" w:rsidRPr="001C183B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F5F5552" w14:textId="77777777" w:rsidR="00DE41AA" w:rsidRPr="001C183B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58DD37" w14:textId="77777777" w:rsidR="00DE41AA" w:rsidRPr="001C183B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2B6A30" w14:textId="77777777" w:rsidR="00DE41AA" w:rsidRPr="001C183B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9579CC" w14:textId="77777777" w:rsidR="00DE41AA" w:rsidRPr="001C183B" w:rsidRDefault="00DE41AA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DE41AA" w:rsidRPr="001C183B" w14:paraId="5BF5F00F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03590D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E7C0144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6497AB9" w14:textId="77777777" w:rsidR="00DE41AA" w:rsidRPr="001C183B" w:rsidRDefault="00DE41AA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DE41AA" w:rsidRPr="001C183B" w14:paraId="2D1C3CDE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5075C06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6620D3A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AA222A3" w14:textId="406EEF48" w:rsidR="00DE41AA" w:rsidRPr="001C183B" w:rsidRDefault="00DE41AA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917CCBD" w14:textId="45DA7D85" w:rsidR="00DE41AA" w:rsidRPr="001C183B" w:rsidRDefault="00DE41AA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1163C82" w14:textId="2B3447C8" w:rsidR="00DE41AA" w:rsidRPr="001C183B" w:rsidRDefault="00DE41AA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E41AA" w:rsidRPr="001C183B" w14:paraId="07578C37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57CADE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0E85A8" w14:textId="77777777" w:rsidR="00DE41AA" w:rsidRPr="001C183B" w:rsidRDefault="00DE41AA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2A642A" w14:textId="2CF678AA" w:rsidR="00DE41AA" w:rsidRPr="00DF2C9A" w:rsidRDefault="00DD6E72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51427A" w14:textId="0939B948" w:rsidR="00DE41AA" w:rsidRPr="00DF2C9A" w:rsidRDefault="007F2F38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700407" w14:textId="450A088A" w:rsidR="00DE41AA" w:rsidRPr="00DF2C9A" w:rsidRDefault="00DD6E72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DE41AA" w:rsidRPr="001C183B" w14:paraId="229BA288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AABD46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2BEF1C" w14:textId="77777777" w:rsidR="00DE41AA" w:rsidRPr="001C183B" w:rsidRDefault="00DE41AA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180E65A" w14:textId="77777777" w:rsidR="00DE41AA" w:rsidRPr="001C183B" w:rsidRDefault="00DE41A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11FB17" w14:textId="77777777" w:rsidR="00DE41AA" w:rsidRPr="001C183B" w:rsidRDefault="00DE41A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1DA6684" w14:textId="77777777" w:rsidR="00DE41AA" w:rsidRPr="001C183B" w:rsidRDefault="00DE41A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DE41AA" w:rsidRPr="001C183B" w14:paraId="689FB8E0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47B7074F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3A03B9D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51BCEAD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6D4981D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4DC8580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AFA47BC" w14:textId="77777777" w:rsidR="00DE41AA" w:rsidRPr="00B7157F" w:rsidRDefault="00DE41AA" w:rsidP="00AF618E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E9EAEAB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DE41AA" w:rsidRPr="001C183B" w14:paraId="671D1835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28452A6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39638C03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3AFF2389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69030D71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35279D9D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4BD669A6" w14:textId="77777777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7B9FE86E" w14:textId="433769EE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40A4D014" w14:textId="3E32D52F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0DCF5C85" w14:textId="4F7C8366" w:rsidR="00DE41AA" w:rsidRPr="0037070E" w:rsidRDefault="00DE41AA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DD6E72" w:rsidRPr="001C183B" w14:paraId="7FD7ED92" w14:textId="77777777" w:rsidTr="00A962D6">
        <w:trPr>
          <w:trHeight w:val="207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2368471" w14:textId="1FADF1CF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5.2.1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Нормативизација</w:t>
            </w:r>
            <w:r w:rsidRPr="004725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7EDD">
              <w:rPr>
                <w:rFonts w:ascii="Arial" w:hAnsi="Arial" w:cs="Arial"/>
                <w:sz w:val="18"/>
                <w:szCs w:val="18"/>
                <w:lang w:val="sr-Cyrl-RS"/>
              </w:rPr>
              <w:t>обуке припадника хитне медицинске помоћи за поступање у случају саобраћајних незгода</w:t>
            </w:r>
          </w:p>
        </w:tc>
        <w:tc>
          <w:tcPr>
            <w:tcW w:w="1134" w:type="dxa"/>
            <w:gridSpan w:val="3"/>
            <w:vAlign w:val="center"/>
          </w:tcPr>
          <w:p w14:paraId="6083BF10" w14:textId="131F62E8" w:rsidR="00DD6E72" w:rsidRPr="0096437F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3945A4C0" w14:textId="33468500" w:rsidR="00DD6E72" w:rsidRPr="000B2AA0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  <w:r w:rsidR="000B2AA0">
              <w:rPr>
                <w:rFonts w:ascii="Arial" w:hAnsi="Arial" w:cs="Arial"/>
                <w:sz w:val="18"/>
                <w:szCs w:val="18"/>
                <w:lang w:val="sr-Cyrl-RS"/>
              </w:rPr>
              <w:t>, ЛКС</w:t>
            </w:r>
          </w:p>
        </w:tc>
        <w:tc>
          <w:tcPr>
            <w:tcW w:w="1237" w:type="dxa"/>
            <w:gridSpan w:val="3"/>
            <w:vAlign w:val="center"/>
          </w:tcPr>
          <w:p w14:paraId="6D6A3FA8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FCE2EB8" w14:textId="2F4EDDF4" w:rsidR="00DD6E72" w:rsidRPr="00DE41AA" w:rsidRDefault="00DD6E72" w:rsidP="00DD6E7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1B99A68B" w14:textId="52D06807" w:rsidR="00DD6E72" w:rsidRPr="00A3639C" w:rsidRDefault="00DD6E72" w:rsidP="00AA7E1E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 w:rsidR="00A3639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3639C"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096D85E" w14:textId="73B91067" w:rsidR="00DD6E72" w:rsidRPr="00A3639C" w:rsidRDefault="00A3639C" w:rsidP="00DD6E7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5F77EFD" w14:textId="69F43600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2CF9F07" w14:textId="7A736EBC" w:rsidR="00DD6E72" w:rsidRPr="00A3639C" w:rsidRDefault="00A3639C" w:rsidP="00DD6E7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468" w:type="dxa"/>
            <w:vAlign w:val="center"/>
          </w:tcPr>
          <w:p w14:paraId="5214B7B1" w14:textId="58C890F0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70482FA0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9C1E5F0" w14:textId="65554601" w:rsidR="00DD6E72" w:rsidRPr="0033499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</w:rPr>
              <w:t xml:space="preserve">5.2.2. 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Нормативизација обуке полицијских службеника у дежурној служби за поступање у случају саобраћајних незгода</w:t>
            </w:r>
            <w:r w:rsidRPr="003349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3E9EF13E" w14:textId="228BF3B3" w:rsidR="00DD6E72" w:rsidRPr="00BE75AA" w:rsidRDefault="00BE75AA" w:rsidP="00DD6E7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BE75AA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299B52E" w14:textId="18E19A6C" w:rsidR="00DD6E72" w:rsidRPr="00BE75AA" w:rsidRDefault="00BE75AA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37" w:type="dxa"/>
            <w:gridSpan w:val="3"/>
            <w:vAlign w:val="center"/>
          </w:tcPr>
          <w:p w14:paraId="20190E83" w14:textId="77777777" w:rsidR="00F75966" w:rsidRPr="0033499E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DC8A7DD" w14:textId="128D0B3D" w:rsidR="00DD6E72" w:rsidRPr="0033499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</w:rPr>
              <w:t>20</w:t>
            </w:r>
            <w:r w:rsidR="002577CD" w:rsidRPr="0033499E">
              <w:rPr>
                <w:rFonts w:ascii="Arial" w:hAnsi="Arial" w:cs="Arial"/>
                <w:sz w:val="18"/>
                <w:szCs w:val="18"/>
              </w:rPr>
              <w:t>24</w:t>
            </w:r>
            <w:r w:rsidRPr="0033499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599C34A1" w14:textId="1C4F7FF5" w:rsidR="00DD6E72" w:rsidRPr="0033499E" w:rsidRDefault="009810FB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589BD855" w14:textId="6F4630C7" w:rsidR="00DD6E72" w:rsidRPr="0037070E" w:rsidRDefault="0016091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DC71888" w14:textId="216D3975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A050994" w14:textId="3CF1D12F" w:rsidR="00DD6E72" w:rsidRPr="0037070E" w:rsidRDefault="00BE75AA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7E4D2317" w14:textId="7641F10D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0DEF62C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C57FA26" w14:textId="3A81162E" w:rsidR="00DD6E72" w:rsidRPr="0033499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5.2.3.</w:t>
            </w: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Нормативизација</w:t>
            </w:r>
            <w:r w:rsidRPr="0033499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обуке полицијских службеника за обезбеђење лица места и вршење увиђаја саобраћајних незгода </w:t>
            </w:r>
          </w:p>
        </w:tc>
        <w:tc>
          <w:tcPr>
            <w:tcW w:w="1134" w:type="dxa"/>
            <w:gridSpan w:val="3"/>
            <w:vAlign w:val="center"/>
          </w:tcPr>
          <w:p w14:paraId="7624425E" w14:textId="131C2E08" w:rsidR="00DD6E72" w:rsidRPr="00F23673" w:rsidRDefault="00F23673" w:rsidP="00DD6E72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681303B0" w14:textId="1A62E11B" w:rsidR="00DD6E72" w:rsidRPr="00F23673" w:rsidRDefault="00F23673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37" w:type="dxa"/>
            <w:gridSpan w:val="3"/>
            <w:vAlign w:val="center"/>
          </w:tcPr>
          <w:p w14:paraId="7C4E8271" w14:textId="77777777" w:rsidR="00F75966" w:rsidRPr="0033499E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C815460" w14:textId="18116EEC" w:rsidR="00DD6E72" w:rsidRPr="0033499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</w:rPr>
              <w:t>20</w:t>
            </w:r>
            <w:r w:rsidR="002577CD" w:rsidRPr="0033499E">
              <w:rPr>
                <w:rFonts w:ascii="Arial" w:hAnsi="Arial" w:cs="Arial"/>
                <w:sz w:val="18"/>
                <w:szCs w:val="18"/>
              </w:rPr>
              <w:t>24</w:t>
            </w:r>
            <w:r w:rsidRPr="0033499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24ACBEE0" w14:textId="30EC8936" w:rsidR="00DD6E72" w:rsidRPr="0033499E" w:rsidRDefault="009810FB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12235139" w14:textId="54E44E31" w:rsidR="00DD6E72" w:rsidRPr="0037070E" w:rsidRDefault="0016091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6FEFB3DF" w14:textId="5AC97EBA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9D46CBE" w14:textId="16B2B43B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455CA33E" w14:textId="60B8EC0F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2C0B24FC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3AD63A8" w14:textId="76DF5897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5.2.4. Нормативизација обуке ватрогасаца спасилаца за поступање у случају саобраћајних незгода</w:t>
            </w:r>
          </w:p>
        </w:tc>
        <w:tc>
          <w:tcPr>
            <w:tcW w:w="1134" w:type="dxa"/>
            <w:gridSpan w:val="3"/>
            <w:vAlign w:val="center"/>
          </w:tcPr>
          <w:p w14:paraId="1DD4E512" w14:textId="1E71F1DB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0B64B07E" w14:textId="14E91037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6AEF147F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0D39A28" w14:textId="762F9AAE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2EC5D39F" w14:textId="40DECE4C" w:rsidR="00DD6E72" w:rsidRPr="0037070E" w:rsidRDefault="00DD6E72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 w:rsidR="007F2F38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7F2F38"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6543E6B" w14:textId="172CC658" w:rsidR="00DD6E72" w:rsidRPr="0037070E" w:rsidRDefault="007F2F3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18EB8FE6" w14:textId="3144F73B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FFC3C4E" w14:textId="543756AE" w:rsidR="00DD6E72" w:rsidRPr="0037070E" w:rsidRDefault="007F2F3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2AA23655" w14:textId="2B001D1E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48E66551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296A3AD" w14:textId="3CB37CD7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5.2.5. Нормативизација обуке припадника хитних служби за употребу заједничке радио везе хитних служби</w:t>
            </w:r>
          </w:p>
        </w:tc>
        <w:tc>
          <w:tcPr>
            <w:tcW w:w="1134" w:type="dxa"/>
            <w:gridSpan w:val="3"/>
            <w:vAlign w:val="center"/>
          </w:tcPr>
          <w:p w14:paraId="2811EC4E" w14:textId="5BE4AF32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52A3389D" w14:textId="046F2976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МЗ, АБС</w:t>
            </w:r>
          </w:p>
        </w:tc>
        <w:tc>
          <w:tcPr>
            <w:tcW w:w="1237" w:type="dxa"/>
            <w:gridSpan w:val="3"/>
            <w:vAlign w:val="center"/>
          </w:tcPr>
          <w:p w14:paraId="70F23841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ABFB56D" w14:textId="199497E1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20530DC8" w14:textId="2C64646A" w:rsidR="00DD6E72" w:rsidRPr="0037070E" w:rsidRDefault="00DD6E72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 w:rsidR="007F2F38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7F2F38"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2D446EA6" w14:textId="2BC1D2DF" w:rsidR="00DD6E72" w:rsidRPr="0037070E" w:rsidRDefault="007F2F3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3555AA9A" w14:textId="3DCD6EF8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327E96AF" w14:textId="62B06AA3" w:rsidR="00DD6E72" w:rsidRPr="0037070E" w:rsidRDefault="007F2F3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D678F04" w14:textId="3E69CDBB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4C10B6A6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9C9BE99" w14:textId="5943024F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5.2.6. Нормативизација обуке припадника хитних служби за употребу заједничког информационо комуникационог система </w:t>
            </w:r>
          </w:p>
        </w:tc>
        <w:tc>
          <w:tcPr>
            <w:tcW w:w="1134" w:type="dxa"/>
            <w:gridSpan w:val="3"/>
            <w:vAlign w:val="center"/>
          </w:tcPr>
          <w:p w14:paraId="5BA1DC2E" w14:textId="2A91F352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6B88C06D" w14:textId="283DF6C0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МЗ, АБС</w:t>
            </w:r>
          </w:p>
        </w:tc>
        <w:tc>
          <w:tcPr>
            <w:tcW w:w="1237" w:type="dxa"/>
            <w:gridSpan w:val="3"/>
            <w:vAlign w:val="center"/>
          </w:tcPr>
          <w:p w14:paraId="17651A04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84B0F21" w14:textId="344393FC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265EF361" w14:textId="4B304DFD" w:rsidR="00DD6E72" w:rsidRPr="0037070E" w:rsidRDefault="00DD6E72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 w:rsidR="007F2F38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7F2F38"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23ABA249" w14:textId="45C371A1" w:rsidR="00DD6E72" w:rsidRPr="0037070E" w:rsidRDefault="007F2F3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0A7DA064" w14:textId="0D270673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07ED5F4" w14:textId="50EEAF80" w:rsidR="00DD6E72" w:rsidRPr="0037070E" w:rsidRDefault="007F2F3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6CE298E7" w14:textId="7C0663DC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3C407C1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83BEB53" w14:textId="56EDADEE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5.2.7. Нормативизација услова за возила хитне медицинске помоћи и хитног медицинског превоза која се користе након саобраћајне незгоде</w:t>
            </w:r>
          </w:p>
        </w:tc>
        <w:tc>
          <w:tcPr>
            <w:tcW w:w="1134" w:type="dxa"/>
            <w:gridSpan w:val="3"/>
            <w:vAlign w:val="center"/>
          </w:tcPr>
          <w:p w14:paraId="6DBFB401" w14:textId="7A8C7151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6E6976EF" w14:textId="6261824E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1CA3BD6F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F04904E" w14:textId="54A5735D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02306D13" w14:textId="22840773" w:rsidR="00DD6E72" w:rsidRPr="0037070E" w:rsidRDefault="00A3639C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6D5157F" w14:textId="1DB73F8C" w:rsidR="00DD6E72" w:rsidRPr="00A3639C" w:rsidRDefault="00A3639C" w:rsidP="00DD6E7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07A66755" w14:textId="2D2F21E6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5D6E938" w14:textId="179E8A41" w:rsidR="00DD6E72" w:rsidRPr="0037070E" w:rsidRDefault="00A3639C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70BDCBCD" w14:textId="1C31E277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7142F19D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0E5920B" w14:textId="171BE5E6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5.2.8. Нормативизација личне опреме припадника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ПХМП</w:t>
            </w:r>
          </w:p>
        </w:tc>
        <w:tc>
          <w:tcPr>
            <w:tcW w:w="1134" w:type="dxa"/>
            <w:gridSpan w:val="3"/>
            <w:vAlign w:val="center"/>
          </w:tcPr>
          <w:p w14:paraId="3FA909B9" w14:textId="557557BE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52E6E11D" w14:textId="4193281C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50A704B8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E56E661" w14:textId="55BAE4D9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7E6EBC84" w14:textId="34A925BD" w:rsidR="00DD6E72" w:rsidRPr="0037070E" w:rsidRDefault="00A3639C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9430FE2" w14:textId="1A0DA8B7" w:rsidR="00DD6E72" w:rsidRPr="00A3639C" w:rsidRDefault="00A3639C" w:rsidP="00DD6E7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1CC53BBA" w14:textId="04345045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5911454" w14:textId="57B5245C" w:rsidR="00DD6E72" w:rsidRPr="0037070E" w:rsidRDefault="00A3639C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9C5B87A" w14:textId="40C9A64E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604D5F64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4CB081C" w14:textId="39641F29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5.2.9. Нормативизација опреме за обављање делатности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ПХМП</w:t>
            </w:r>
          </w:p>
        </w:tc>
        <w:tc>
          <w:tcPr>
            <w:tcW w:w="1134" w:type="dxa"/>
            <w:gridSpan w:val="3"/>
            <w:vAlign w:val="center"/>
          </w:tcPr>
          <w:p w14:paraId="5C031427" w14:textId="0249D8EB" w:rsidR="00DD6E72" w:rsidRDefault="00DD6E72" w:rsidP="00DD6E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7D291147" w14:textId="66135A01" w:rsidR="00DD6E72" w:rsidRDefault="00DD6E72" w:rsidP="00DD6E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326CE5EE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B88CD53" w14:textId="1F922089" w:rsidR="00DD6E72" w:rsidRDefault="00DD6E72" w:rsidP="00DD6E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3A39BECC" w14:textId="6A5A220F" w:rsidR="00DD6E72" w:rsidRDefault="00A3639C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54596330" w14:textId="190E3991" w:rsidR="00DD6E72" w:rsidRPr="00A3639C" w:rsidRDefault="00A3639C" w:rsidP="00DD6E7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043F026E" w14:textId="65F82721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04CEF36" w14:textId="5C02BFAD" w:rsidR="00DD6E72" w:rsidRPr="0037070E" w:rsidRDefault="00A3639C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22819567" w14:textId="12FDC539" w:rsidR="00DD6E72" w:rsidRPr="0037070E" w:rsidRDefault="00C1273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9810FB" w:rsidRPr="001C183B" w14:paraId="0BDFF874" w14:textId="77777777" w:rsidTr="009810FB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E34774B" w14:textId="7379A628" w:rsidR="009810FB" w:rsidRPr="0033499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5.2.10. Нормативизација опреме полицијских службеника за обезбеђење лица места и вршење увиђаја саобраћајних незгода </w:t>
            </w:r>
          </w:p>
        </w:tc>
        <w:tc>
          <w:tcPr>
            <w:tcW w:w="1134" w:type="dxa"/>
            <w:gridSpan w:val="3"/>
            <w:vAlign w:val="center"/>
          </w:tcPr>
          <w:p w14:paraId="4DD16711" w14:textId="4DA3F8F7" w:rsidR="009810FB" w:rsidRPr="0033499E" w:rsidRDefault="009810FB" w:rsidP="009810F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23673"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56BC373" w14:textId="6FB86A23" w:rsidR="009810FB" w:rsidRDefault="009810FB" w:rsidP="0098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37" w:type="dxa"/>
            <w:gridSpan w:val="3"/>
            <w:vAlign w:val="center"/>
          </w:tcPr>
          <w:p w14:paraId="16BDA232" w14:textId="77777777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2360F88" w14:textId="70A1CD6B" w:rsidR="009810FB" w:rsidRDefault="009810FB" w:rsidP="0098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2024.</w:t>
            </w:r>
          </w:p>
        </w:tc>
        <w:tc>
          <w:tcPr>
            <w:tcW w:w="1598" w:type="dxa"/>
            <w:gridSpan w:val="3"/>
            <w:vAlign w:val="center"/>
          </w:tcPr>
          <w:p w14:paraId="2EFEBEE1" w14:textId="7D58A0B9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4374F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DED9BD8" w14:textId="5A27D2C3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1F80B311" w14:textId="7C020270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76267EC" w14:textId="0512D5A4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468" w:type="dxa"/>
            <w:vAlign w:val="center"/>
          </w:tcPr>
          <w:p w14:paraId="05398CEC" w14:textId="2C83C8BE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9810FB" w:rsidRPr="001C183B" w14:paraId="61C5C685" w14:textId="77777777" w:rsidTr="009810FB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E51E16C" w14:textId="505D1D62" w:rsidR="009810FB" w:rsidRPr="0033499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5.2.11. Нормативизација услова за ватрогасно спасилачка возила за деловање након саобраћајних незгода</w:t>
            </w:r>
          </w:p>
        </w:tc>
        <w:tc>
          <w:tcPr>
            <w:tcW w:w="1134" w:type="dxa"/>
            <w:gridSpan w:val="3"/>
            <w:vAlign w:val="center"/>
          </w:tcPr>
          <w:p w14:paraId="1641C51A" w14:textId="5BD97F22" w:rsidR="009810FB" w:rsidRPr="00F23673" w:rsidRDefault="009810FB" w:rsidP="009810F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4333A41" w14:textId="10AD1532" w:rsidR="009810FB" w:rsidRDefault="009810FB" w:rsidP="0098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37" w:type="dxa"/>
            <w:gridSpan w:val="3"/>
            <w:vAlign w:val="center"/>
          </w:tcPr>
          <w:p w14:paraId="04041DA0" w14:textId="77777777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C4EB836" w14:textId="17BFC266" w:rsidR="009810FB" w:rsidRDefault="009810FB" w:rsidP="0098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2024.</w:t>
            </w:r>
          </w:p>
        </w:tc>
        <w:tc>
          <w:tcPr>
            <w:tcW w:w="1598" w:type="dxa"/>
            <w:gridSpan w:val="3"/>
            <w:vAlign w:val="center"/>
          </w:tcPr>
          <w:p w14:paraId="22FDDF56" w14:textId="4C1ADDAE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4374F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006DB97E" w14:textId="18437009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C71C2AF" w14:textId="742480A4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34677FD" w14:textId="1A4B4689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468" w:type="dxa"/>
            <w:vAlign w:val="center"/>
          </w:tcPr>
          <w:p w14:paraId="4175DDAB" w14:textId="56B8DADE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9810FB" w:rsidRPr="001C183B" w14:paraId="1B9D6838" w14:textId="77777777" w:rsidTr="009810FB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2F22FF4" w14:textId="15606E69" w:rsidR="009810FB" w:rsidRPr="0033499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5.2.12. Нормативизација заједничке радио везе хитних служби за деловање након саобраћајне незгоде и масовних саобраћајних незгода</w:t>
            </w:r>
          </w:p>
        </w:tc>
        <w:tc>
          <w:tcPr>
            <w:tcW w:w="1134" w:type="dxa"/>
            <w:gridSpan w:val="3"/>
            <w:vAlign w:val="center"/>
          </w:tcPr>
          <w:p w14:paraId="00269563" w14:textId="2785EEBB" w:rsidR="009810FB" w:rsidRPr="00F23673" w:rsidRDefault="009810FB" w:rsidP="009810FB">
            <w:pPr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633DA019" w14:textId="0141098B" w:rsidR="009810FB" w:rsidRDefault="009810FB" w:rsidP="0098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МЗ, МУП</w:t>
            </w:r>
          </w:p>
        </w:tc>
        <w:tc>
          <w:tcPr>
            <w:tcW w:w="1237" w:type="dxa"/>
            <w:gridSpan w:val="3"/>
            <w:vAlign w:val="center"/>
          </w:tcPr>
          <w:p w14:paraId="2CF14537" w14:textId="77777777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E33D492" w14:textId="10C7F93B" w:rsidR="009810FB" w:rsidRDefault="009810FB" w:rsidP="0098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2024.</w:t>
            </w:r>
          </w:p>
        </w:tc>
        <w:tc>
          <w:tcPr>
            <w:tcW w:w="1598" w:type="dxa"/>
            <w:gridSpan w:val="3"/>
            <w:vAlign w:val="center"/>
          </w:tcPr>
          <w:p w14:paraId="356EC612" w14:textId="3DB73B72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4374F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5B182FE" w14:textId="6FB98E80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35FB3E0A" w14:textId="3767FA75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287D18A" w14:textId="251F9527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468" w:type="dxa"/>
            <w:vAlign w:val="center"/>
          </w:tcPr>
          <w:p w14:paraId="2F7E4EAF" w14:textId="0CB1592F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9810FB" w:rsidRPr="001C183B" w14:paraId="0FF90141" w14:textId="77777777" w:rsidTr="009810FB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1D84255" w14:textId="308C3224" w:rsidR="009810FB" w:rsidRPr="0033499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5.2.13 Нормативизација заједничког информационо комуникационог система хитних служби за деловање након саобраћајне незгоде</w:t>
            </w:r>
          </w:p>
        </w:tc>
        <w:tc>
          <w:tcPr>
            <w:tcW w:w="1134" w:type="dxa"/>
            <w:gridSpan w:val="3"/>
            <w:vAlign w:val="center"/>
          </w:tcPr>
          <w:p w14:paraId="20757D77" w14:textId="21BABF13" w:rsidR="009810FB" w:rsidRPr="0033499E" w:rsidRDefault="009810FB" w:rsidP="009810F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23673"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65AF5C0" w14:textId="759DE1CD" w:rsidR="009810FB" w:rsidRPr="00F23673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МЗ</w:t>
            </w:r>
          </w:p>
        </w:tc>
        <w:tc>
          <w:tcPr>
            <w:tcW w:w="1237" w:type="dxa"/>
            <w:gridSpan w:val="3"/>
            <w:vAlign w:val="center"/>
          </w:tcPr>
          <w:p w14:paraId="3EF90A66" w14:textId="77777777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A92B770" w14:textId="18092B29" w:rsidR="009810FB" w:rsidRDefault="009810FB" w:rsidP="00981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2025.</w:t>
            </w:r>
          </w:p>
        </w:tc>
        <w:tc>
          <w:tcPr>
            <w:tcW w:w="1598" w:type="dxa"/>
            <w:gridSpan w:val="3"/>
            <w:vAlign w:val="center"/>
          </w:tcPr>
          <w:p w14:paraId="69944B15" w14:textId="39705915" w:rsidR="009810FB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4374F"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79114728" w14:textId="614AAC24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26E3C444" w14:textId="4C84D642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AED2C90" w14:textId="28DF7514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468" w:type="dxa"/>
            <w:vAlign w:val="center"/>
          </w:tcPr>
          <w:p w14:paraId="47D34B35" w14:textId="1F1C839C" w:rsidR="009810FB" w:rsidRPr="0037070E" w:rsidRDefault="009810FB" w:rsidP="009810F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2C186A6F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2A47EB5" w14:textId="3168AF87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5.2.14. Нормативизација услова за нелетачко особље службе хитне хеликоптерске медицинске помоћи</w:t>
            </w:r>
          </w:p>
        </w:tc>
        <w:tc>
          <w:tcPr>
            <w:tcW w:w="1134" w:type="dxa"/>
            <w:gridSpan w:val="3"/>
            <w:vAlign w:val="center"/>
          </w:tcPr>
          <w:p w14:paraId="3B9DAF8F" w14:textId="18229AFF" w:rsidR="00DD6E72" w:rsidRDefault="00DD6E72" w:rsidP="00DD6E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2B64D791" w14:textId="4BBF3E75" w:rsidR="00DD6E72" w:rsidRDefault="00A13854" w:rsidP="00A138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ДЦВ, </w:t>
            </w:r>
            <w:r w:rsidR="00DD6E72">
              <w:rPr>
                <w:rFonts w:ascii="Arial" w:hAnsi="Arial" w:cs="Arial"/>
                <w:sz w:val="18"/>
                <w:szCs w:val="18"/>
              </w:rPr>
              <w:t>МУП, АБС</w:t>
            </w:r>
          </w:p>
        </w:tc>
        <w:tc>
          <w:tcPr>
            <w:tcW w:w="1237" w:type="dxa"/>
            <w:gridSpan w:val="3"/>
            <w:vAlign w:val="center"/>
          </w:tcPr>
          <w:p w14:paraId="7310C677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6AEAE9D" w14:textId="75431133" w:rsidR="00DD6E72" w:rsidRDefault="00DD6E72" w:rsidP="00DD6E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066DAE2E" w14:textId="00DD2A54" w:rsidR="00DD6E72" w:rsidRDefault="00A3639C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38BFD8D4" w14:textId="51C33549" w:rsidR="00DD6E72" w:rsidRPr="00A3639C" w:rsidRDefault="00A3639C" w:rsidP="00DD6E7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32EE06BF" w14:textId="23F1C526" w:rsidR="00DD6E72" w:rsidRPr="0037070E" w:rsidRDefault="00EC22F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0859D08" w14:textId="0B36BD79" w:rsidR="00DD6E72" w:rsidRPr="0037070E" w:rsidRDefault="00A3639C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50E63F54" w14:textId="0D25159B" w:rsidR="00DD6E72" w:rsidRPr="0037070E" w:rsidRDefault="00EC22F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6E4F5AD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A42383E" w14:textId="22033025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5.2.15. Нормативизација обуке припадника хитних служби за комуникацију и координацију са службом хеликоптерске хитне медицинске помоћи</w:t>
            </w:r>
          </w:p>
        </w:tc>
        <w:tc>
          <w:tcPr>
            <w:tcW w:w="1134" w:type="dxa"/>
            <w:gridSpan w:val="3"/>
            <w:vAlign w:val="center"/>
          </w:tcPr>
          <w:p w14:paraId="29745028" w14:textId="3CA7DA67" w:rsidR="00DD6E72" w:rsidRPr="00A13854" w:rsidRDefault="00A13854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6E33D9C2" w14:textId="6A20609B" w:rsidR="00DD6E72" w:rsidRDefault="00A13854" w:rsidP="00DD6E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ДЦВ, </w:t>
            </w:r>
            <w:r>
              <w:rPr>
                <w:rFonts w:ascii="Arial" w:hAnsi="Arial" w:cs="Arial"/>
                <w:sz w:val="18"/>
                <w:szCs w:val="18"/>
              </w:rPr>
              <w:t xml:space="preserve">МУП, </w:t>
            </w:r>
            <w:r w:rsidR="00DD6E72"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659AB425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635CF67" w14:textId="44305BF6" w:rsidR="00DD6E72" w:rsidRDefault="00DD6E72" w:rsidP="00DD6E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696279DB" w14:textId="7EA42F2B" w:rsidR="00DD6E72" w:rsidRDefault="00A3639C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01E9C5CA" w14:textId="48E0018B" w:rsidR="00DD6E72" w:rsidRPr="00A3639C" w:rsidRDefault="00A3639C" w:rsidP="00DD6E7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00559A32" w14:textId="62BA83C5" w:rsidR="00DD6E72" w:rsidRPr="0037070E" w:rsidRDefault="00EC22F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F093267" w14:textId="45272657" w:rsidR="00DD6E72" w:rsidRPr="0037070E" w:rsidRDefault="00A3639C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4EDF79C5" w14:textId="285DF9B4" w:rsidR="00DD6E72" w:rsidRPr="0037070E" w:rsidRDefault="00EC22F8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78A4EE66" w14:textId="77777777" w:rsidR="009A6A4B" w:rsidRDefault="009A6A4B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DD6E72" w:rsidRPr="001C183B" w14:paraId="10CDA643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570FB633" w14:textId="33393CDC" w:rsidR="00DD6E72" w:rsidRPr="004D1693" w:rsidRDefault="00DD6E72" w:rsidP="00326732">
            <w:pPr>
              <w:pStyle w:val="a0"/>
            </w:pPr>
            <w:bookmarkStart w:id="28" w:name="_Toc101166376"/>
            <w:r>
              <w:t>Мера 5.3.</w:t>
            </w:r>
            <w:r w:rsidRPr="004D1693">
              <w:t xml:space="preserve">: </w:t>
            </w:r>
            <w:r w:rsidRPr="00DD6E72">
              <w:t>Успостављање савременог квалитетног комуникационог система</w:t>
            </w:r>
            <w:bookmarkEnd w:id="28"/>
          </w:p>
        </w:tc>
      </w:tr>
      <w:tr w:rsidR="00DD6E72" w:rsidRPr="001C183B" w14:paraId="3398CA8B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3C7019C1" w14:textId="77777777" w:rsidR="00DD6E72" w:rsidRPr="001C183B" w:rsidRDefault="00DD6E72" w:rsidP="0020486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DD6E72" w:rsidRPr="001C183B" w14:paraId="580B85F5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079F10A3" w14:textId="3556C0A5" w:rsidR="00DD6E72" w:rsidRPr="001C183B" w:rsidRDefault="00DD6E72" w:rsidP="0020486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-2026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7C4E0465" w14:textId="140FBAE3" w:rsidR="00DD6E72" w:rsidRPr="00DD6E72" w:rsidRDefault="00DD6E72" w:rsidP="0020486C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>Тип мере: Регулаторна, обезбеђење добара и пружање услуга</w:t>
            </w:r>
          </w:p>
        </w:tc>
      </w:tr>
      <w:tr w:rsidR="00DD6E72" w:rsidRPr="001C183B" w14:paraId="3BF0B224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4D1EFE2A" w14:textId="77777777" w:rsidR="00DD6E72" w:rsidRPr="009E1B37" w:rsidRDefault="00DD6E72" w:rsidP="00DD6E72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08AC9BD7" w14:textId="113F974D" w:rsidR="00DD6E72" w:rsidRPr="00DD6E72" w:rsidRDefault="00DD6E72" w:rsidP="00DD6E7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>- Закон о систему аутоматског узбуњивања хи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тних служби у случају </w:t>
            </w: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>саобраћајне незгоде (e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>Call) – усвајање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,</w:t>
            </w:r>
          </w:p>
          <w:p w14:paraId="39097C42" w14:textId="0A486167" w:rsidR="00DD6E72" w:rsidRPr="009D1182" w:rsidRDefault="00DD6E72" w:rsidP="00AA7E1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>- Закон о заштити по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датака о личности (СГ РС 87/18),</w:t>
            </w:r>
          </w:p>
        </w:tc>
      </w:tr>
      <w:tr w:rsidR="00DD6E72" w:rsidRPr="001C183B" w14:paraId="3F8831E7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BEED178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E69986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09C749C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3250B8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E4FB110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485D00" w14:textId="386EB21B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248697" w14:textId="39EF0F7C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D4C3489" w14:textId="7C9D71A4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D6E72" w:rsidRPr="001C183B" w14:paraId="34E1E0D1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EF455B" w14:textId="5884F437" w:rsidR="00DD6E72" w:rsidRPr="004F2813" w:rsidRDefault="00AA7E1E" w:rsidP="00AF618E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A7E1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 ЈЛС које имају усп</w:t>
            </w:r>
            <w:r>
              <w:rPr>
                <w:rFonts w:ascii="Arial" w:eastAsia="Calibri" w:hAnsi="Arial" w:cs="Arial"/>
                <w:sz w:val="20"/>
                <w:szCs w:val="20"/>
                <w:lang w:val="sr-Cyrl-RS"/>
              </w:rPr>
              <w:t>остављен заједнички систем ТЕТРА</w:t>
            </w:r>
            <w:r w:rsidRPr="00AA7E1E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радио везе између свих хитних служби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44971E" w14:textId="16B3D1EB" w:rsidR="00DD6E72" w:rsidRPr="001C183B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661252" w14:textId="48EBE02A" w:rsidR="00DD6E72" w:rsidRPr="00DE41AA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24D9A503" w14:textId="1B86FE7A" w:rsidR="00DD6E72" w:rsidRPr="00AA7E1E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1.3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C9C3A08" w14:textId="77777777" w:rsidR="00DD6E72" w:rsidRPr="00DE41AA" w:rsidRDefault="00DD6E72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06B2BDC" w14:textId="0DD7D7C4" w:rsidR="00DD6E72" w:rsidRPr="00DE41AA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7E606D" w14:textId="61DE8E5E" w:rsidR="00DD6E72" w:rsidRPr="00DE41AA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4616B4" w14:textId="1DC97A81" w:rsidR="00DD6E72" w:rsidRPr="001C183B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100</w:t>
            </w:r>
          </w:p>
        </w:tc>
      </w:tr>
      <w:tr w:rsidR="00DD6E72" w:rsidRPr="001C183B" w14:paraId="24BED227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A7B48" w14:textId="2F828236" w:rsidR="00DD6E72" w:rsidRPr="004F2813" w:rsidRDefault="00AA7E1E" w:rsidP="00AF618E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A7E1E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Успостављен информациони систем који омогућава квалитетну видео везу и брзо слање и пријем података између хитних служби, односно јединица хитних служби, као и успостављање система који омогућује поуздан пријем дојаве о саобраћајној незгоди (ГПС позиционирање позиваоца, eCall систем, итд.)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D84C53" w14:textId="77777777" w:rsidR="00DD6E72" w:rsidRPr="001C183B" w:rsidRDefault="00DD6E72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F4FDD2" w14:textId="77777777" w:rsidR="00DD6E72" w:rsidRPr="00DE41AA" w:rsidRDefault="00DD6E72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BA29E5" w14:textId="77777777" w:rsidR="00DD6E72" w:rsidRPr="001C183B" w:rsidRDefault="00DD6E72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E61068" w14:textId="77777777" w:rsidR="00DD6E72" w:rsidRPr="001C183B" w:rsidRDefault="00DD6E72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1033EF" w14:textId="77777777" w:rsidR="00DD6E72" w:rsidRPr="001C183B" w:rsidRDefault="00DD6E72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BA51C9B" w14:textId="77777777" w:rsidR="00DD6E72" w:rsidRPr="001C183B" w:rsidRDefault="00DD6E72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8475CC5" w14:textId="77777777" w:rsidR="00DD6E72" w:rsidRPr="001C183B" w:rsidRDefault="00DD6E72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DD6E72" w:rsidRPr="001C183B" w14:paraId="197AEDD1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790DAD0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B2743B1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C5CA6E1" w14:textId="77777777" w:rsidR="00DD6E72" w:rsidRPr="001C183B" w:rsidRDefault="00DD6E72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DD6E72" w:rsidRPr="001C183B" w14:paraId="6FC89AEA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C0229DE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A0CF34E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DEC003" w14:textId="467E3D4A" w:rsidR="00DD6E72" w:rsidRPr="001C183B" w:rsidRDefault="00DD6E72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5793AA2" w14:textId="485819CE" w:rsidR="00DD6E72" w:rsidRPr="001C183B" w:rsidRDefault="00DD6E72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CB4951" w14:textId="6FA23F55" w:rsidR="00DD6E72" w:rsidRPr="001C183B" w:rsidRDefault="00DD6E72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D6E72" w:rsidRPr="001C183B" w14:paraId="1530DB05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EBF1D3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A91E5E" w14:textId="77777777" w:rsidR="00DD6E72" w:rsidRPr="001C183B" w:rsidRDefault="00DD6E72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5FED995" w14:textId="16D3D74F" w:rsidR="00DD6E72" w:rsidRPr="00DF2C9A" w:rsidRDefault="005E513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EE1660" w14:textId="5800D31D" w:rsidR="00DD6E72" w:rsidRPr="00DF2C9A" w:rsidRDefault="00DD6E72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46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4DD346B" w14:textId="1EB1AF5E" w:rsidR="00DD6E72" w:rsidRPr="00DF2C9A" w:rsidRDefault="00DD6E72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</w:p>
        </w:tc>
      </w:tr>
      <w:tr w:rsidR="00DD6E72" w:rsidRPr="001C183B" w14:paraId="6E8FB9E0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4F02BF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290825" w14:textId="77777777" w:rsidR="00DD6E72" w:rsidRPr="001C183B" w:rsidRDefault="00DD6E72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2A341B" w14:textId="77777777" w:rsidR="00DD6E72" w:rsidRPr="001C183B" w:rsidRDefault="00DD6E72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31DC048" w14:textId="77777777" w:rsidR="00DD6E72" w:rsidRPr="001C183B" w:rsidRDefault="00DD6E72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7666725" w14:textId="77777777" w:rsidR="00DD6E72" w:rsidRPr="001C183B" w:rsidRDefault="00DD6E72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DD6E72" w:rsidRPr="001C183B" w14:paraId="75D5DC4E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ADAB280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2FE902C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AEDC041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DF5300A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240D2D7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BE54877" w14:textId="77777777" w:rsidR="00DD6E72" w:rsidRPr="00B7157F" w:rsidRDefault="00DD6E72" w:rsidP="00AF618E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619C637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DD6E72" w:rsidRPr="001C183B" w14:paraId="16836692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871A29C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2A780155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58D7D85E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6B947AB8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3A34C640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15A66430" w14:textId="7777777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2B5E3E3C" w14:textId="10AFD3BA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5986517F" w14:textId="76975067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10F15CD7" w14:textId="348C40E4" w:rsidR="00DD6E72" w:rsidRPr="0037070E" w:rsidRDefault="00DD6E72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DD6E72" w:rsidRPr="001C183B" w14:paraId="46DB7D04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5292DEF" w14:textId="1203D709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5.3.1. Опремање ПХМП и БХМП средствима ТЕТРА радио везе </w:t>
            </w:r>
          </w:p>
        </w:tc>
        <w:tc>
          <w:tcPr>
            <w:tcW w:w="1134" w:type="dxa"/>
            <w:gridSpan w:val="3"/>
            <w:vAlign w:val="center"/>
          </w:tcPr>
          <w:p w14:paraId="67D3D62E" w14:textId="1CC67CA5" w:rsidR="00DD6E72" w:rsidRPr="00297750" w:rsidRDefault="00DD6E72" w:rsidP="00121B0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97750"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 w:rsidR="00121B08" w:rsidRPr="00297750">
              <w:rPr>
                <w:rFonts w:ascii="Arial" w:hAnsi="Arial" w:cs="Arial"/>
                <w:sz w:val="18"/>
                <w:szCs w:val="18"/>
                <w:lang w:val="sr-Cyrl-RS"/>
              </w:rPr>
              <w:t>УП</w:t>
            </w:r>
          </w:p>
        </w:tc>
        <w:tc>
          <w:tcPr>
            <w:tcW w:w="1276" w:type="dxa"/>
            <w:gridSpan w:val="2"/>
            <w:vAlign w:val="center"/>
          </w:tcPr>
          <w:p w14:paraId="44CC90EE" w14:textId="2DE1B18A" w:rsidR="00DD6E72" w:rsidRPr="00297750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97750"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 w:rsidR="00121B08" w:rsidRPr="00297750">
              <w:rPr>
                <w:rFonts w:ascii="Arial" w:hAnsi="Arial" w:cs="Arial"/>
                <w:sz w:val="18"/>
                <w:szCs w:val="18"/>
                <w:lang w:val="sr-Cyrl-RS"/>
              </w:rPr>
              <w:t>З</w:t>
            </w:r>
            <w:r w:rsidRPr="00297750">
              <w:rPr>
                <w:rFonts w:ascii="Arial" w:hAnsi="Arial" w:cs="Arial"/>
                <w:sz w:val="18"/>
                <w:szCs w:val="18"/>
                <w:lang w:val="sr-Cyrl-RS"/>
              </w:rPr>
              <w:t>, АБС, ЈЛС</w:t>
            </w:r>
          </w:p>
        </w:tc>
        <w:tc>
          <w:tcPr>
            <w:tcW w:w="1237" w:type="dxa"/>
            <w:gridSpan w:val="3"/>
            <w:vAlign w:val="center"/>
          </w:tcPr>
          <w:p w14:paraId="7AFDE573" w14:textId="77777777" w:rsidR="00F75966" w:rsidRPr="00297750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97750"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6E0DBB7" w14:textId="044DB8FE" w:rsidR="00DD6E72" w:rsidRPr="00297750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97750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 w:rsidRPr="00297750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297750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34C60995" w14:textId="7BAFDA62" w:rsidR="00DD6E72" w:rsidRPr="00297750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297750"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</w:p>
        </w:tc>
        <w:tc>
          <w:tcPr>
            <w:tcW w:w="1373" w:type="dxa"/>
            <w:gridSpan w:val="2"/>
            <w:vAlign w:val="center"/>
          </w:tcPr>
          <w:p w14:paraId="3A1AEEEF" w14:textId="77777777" w:rsidR="00DD6E72" w:rsidRDefault="00297750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1408-0001</w:t>
            </w:r>
          </w:p>
          <w:p w14:paraId="2C6A6D0D" w14:textId="364D1F9D" w:rsidR="00412F14" w:rsidRPr="00412F14" w:rsidRDefault="00412F14" w:rsidP="00DD6E7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512</w:t>
            </w:r>
          </w:p>
        </w:tc>
        <w:tc>
          <w:tcPr>
            <w:tcW w:w="1530" w:type="dxa"/>
            <w:gridSpan w:val="3"/>
            <w:vAlign w:val="center"/>
          </w:tcPr>
          <w:p w14:paraId="09E64FFC" w14:textId="219D1403" w:rsidR="00DD6E72" w:rsidRPr="0037070E" w:rsidRDefault="002A59CD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3973C3A" w14:textId="6EC04570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1468" w:type="dxa"/>
            <w:vAlign w:val="center"/>
          </w:tcPr>
          <w:p w14:paraId="3BEE7A6D" w14:textId="6134CB47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</w:tr>
      <w:tr w:rsidR="00DD6E72" w:rsidRPr="001C183B" w14:paraId="3942266A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D57DEFD" w14:textId="32AA4C36" w:rsidR="00DD6E72" w:rsidRPr="0033499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5.3.2. Опремање СП и ВСЈ средствима ТЕТРА радио везе</w:t>
            </w:r>
          </w:p>
        </w:tc>
        <w:tc>
          <w:tcPr>
            <w:tcW w:w="1134" w:type="dxa"/>
            <w:gridSpan w:val="3"/>
            <w:vAlign w:val="center"/>
          </w:tcPr>
          <w:p w14:paraId="5F127643" w14:textId="4220E0E2" w:rsidR="00DD6E72" w:rsidRPr="00F23673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624FC6F9" w14:textId="3DAB3164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АБС, ЈЛС</w:t>
            </w:r>
          </w:p>
        </w:tc>
        <w:tc>
          <w:tcPr>
            <w:tcW w:w="1237" w:type="dxa"/>
            <w:gridSpan w:val="3"/>
            <w:vAlign w:val="center"/>
          </w:tcPr>
          <w:p w14:paraId="79587033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991281C" w14:textId="11722F04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186E037A" w14:textId="66C3AC24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</w:p>
        </w:tc>
        <w:tc>
          <w:tcPr>
            <w:tcW w:w="1373" w:type="dxa"/>
            <w:gridSpan w:val="2"/>
            <w:vAlign w:val="center"/>
          </w:tcPr>
          <w:p w14:paraId="4F882FDE" w14:textId="47654608" w:rsidR="00DD6E72" w:rsidRPr="00297750" w:rsidRDefault="007F2F38" w:rsidP="00DD6E7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 512</w:t>
            </w:r>
          </w:p>
        </w:tc>
        <w:tc>
          <w:tcPr>
            <w:tcW w:w="1530" w:type="dxa"/>
            <w:gridSpan w:val="3"/>
            <w:vAlign w:val="center"/>
          </w:tcPr>
          <w:p w14:paraId="36A13B9B" w14:textId="4412D5B3" w:rsidR="00DD6E72" w:rsidRPr="0037070E" w:rsidRDefault="002A59CD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278689F" w14:textId="293BC473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1468" w:type="dxa"/>
            <w:vAlign w:val="center"/>
          </w:tcPr>
          <w:p w14:paraId="40528842" w14:textId="74EC34C9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12</w:t>
            </w:r>
          </w:p>
        </w:tc>
      </w:tr>
      <w:tr w:rsidR="00DD6E72" w:rsidRPr="001C183B" w14:paraId="1C27A548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9C89390" w14:textId="5FA637A2" w:rsidR="00DD6E72" w:rsidRPr="0033499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5.3.3. Постављање репетитора ТЕТРА радио везе на подручју свих аутопутева </w:t>
            </w:r>
          </w:p>
        </w:tc>
        <w:tc>
          <w:tcPr>
            <w:tcW w:w="1134" w:type="dxa"/>
            <w:gridSpan w:val="3"/>
            <w:vAlign w:val="center"/>
          </w:tcPr>
          <w:p w14:paraId="5ED1DA18" w14:textId="46F11A1C" w:rsidR="00DD6E72" w:rsidRPr="00F23673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33A8C24E" w14:textId="1143EDBD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АБС, ЈППС</w:t>
            </w:r>
          </w:p>
        </w:tc>
        <w:tc>
          <w:tcPr>
            <w:tcW w:w="1237" w:type="dxa"/>
            <w:gridSpan w:val="3"/>
            <w:vAlign w:val="center"/>
          </w:tcPr>
          <w:p w14:paraId="50D54572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C330047" w14:textId="7BC8FB0C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0C3D8B0B" w14:textId="20568621" w:rsidR="00DD6E72" w:rsidRPr="00297750" w:rsidRDefault="00297750" w:rsidP="00DD6E7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-</w:t>
            </w:r>
          </w:p>
        </w:tc>
        <w:tc>
          <w:tcPr>
            <w:tcW w:w="1373" w:type="dxa"/>
            <w:gridSpan w:val="2"/>
            <w:vAlign w:val="center"/>
          </w:tcPr>
          <w:p w14:paraId="300BEDC1" w14:textId="32646573" w:rsidR="00DD6E72" w:rsidRPr="00297750" w:rsidRDefault="00297750" w:rsidP="00DD6E72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Latn-RS"/>
              </w:rPr>
              <w:t>-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14:paraId="54ACC6E6" w14:textId="65019378" w:rsidR="00DD6E72" w:rsidRPr="001C1BAF" w:rsidRDefault="001C1BA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C1BAF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035751D5" w14:textId="2E16DB79" w:rsidR="00DD6E72" w:rsidRPr="00145FED" w:rsidRDefault="001C1BA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45FED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7EAF78D" w14:textId="7EE018DD" w:rsidR="00DD6E72" w:rsidRPr="00145FED" w:rsidRDefault="001C1BA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45FED"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D6E72" w:rsidRPr="001C183B" w14:paraId="3D9B2C98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7FC7274" w14:textId="096E9415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5.3.4. Израда алата за геолоцирање позиваоца хитних служби након саобраћајне незгоде, са одржавањем</w:t>
            </w:r>
          </w:p>
        </w:tc>
        <w:tc>
          <w:tcPr>
            <w:tcW w:w="1134" w:type="dxa"/>
            <w:gridSpan w:val="3"/>
            <w:vAlign w:val="center"/>
          </w:tcPr>
          <w:p w14:paraId="6ABFA7ED" w14:textId="6CE96881" w:rsidR="00DD6E72" w:rsidRPr="00DD6E72" w:rsidRDefault="00B65890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559A1C7E" w14:textId="439368E4" w:rsidR="00DD6E72" w:rsidRPr="00DD6E72" w:rsidRDefault="00204B0E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МУСТ, </w:t>
            </w:r>
            <w:r w:rsidR="00DD6E72" w:rsidRPr="00DD6E72">
              <w:rPr>
                <w:rFonts w:ascii="Arial" w:hAnsi="Arial" w:cs="Arial"/>
                <w:sz w:val="18"/>
                <w:szCs w:val="18"/>
                <w:lang w:val="sr-Cyrl-RS"/>
              </w:rPr>
              <w:t>М</w:t>
            </w:r>
            <w:r w:rsidR="00B65890">
              <w:rPr>
                <w:rFonts w:ascii="Arial" w:hAnsi="Arial" w:cs="Arial"/>
                <w:sz w:val="18"/>
                <w:szCs w:val="18"/>
                <w:lang w:val="sr-Cyrl-RS"/>
              </w:rPr>
              <w:t>ИТ, МУП</w:t>
            </w:r>
          </w:p>
        </w:tc>
        <w:tc>
          <w:tcPr>
            <w:tcW w:w="1237" w:type="dxa"/>
            <w:gridSpan w:val="3"/>
            <w:vAlign w:val="center"/>
          </w:tcPr>
          <w:p w14:paraId="20D5F611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443EF1C" w14:textId="790073D1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53C8AD35" w14:textId="26165E36" w:rsidR="00DD6E72" w:rsidRPr="00DD6E72" w:rsidRDefault="0043030D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54A9BDF1" w14:textId="01CF1673" w:rsidR="00DD6E72" w:rsidRPr="0037070E" w:rsidRDefault="0016091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0EE8B1C7" w14:textId="221584B8" w:rsidR="00DD6E72" w:rsidRPr="0037070E" w:rsidRDefault="002A59CD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FF8D000" w14:textId="75DE5DC5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57504606" w14:textId="6EC0349E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DD6E72" w:rsidRPr="001C183B" w14:paraId="208492E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A2E99DF" w14:textId="5EAF7A85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5.3.5. Израда софтвера за заједнички информационо комуникациони систем хитних служби, са обуком</w:t>
            </w:r>
          </w:p>
        </w:tc>
        <w:tc>
          <w:tcPr>
            <w:tcW w:w="1134" w:type="dxa"/>
            <w:gridSpan w:val="3"/>
            <w:vAlign w:val="center"/>
          </w:tcPr>
          <w:p w14:paraId="48D1E637" w14:textId="0CFC3A87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АБС </w:t>
            </w:r>
          </w:p>
        </w:tc>
        <w:tc>
          <w:tcPr>
            <w:tcW w:w="1276" w:type="dxa"/>
            <w:gridSpan w:val="2"/>
            <w:vAlign w:val="center"/>
          </w:tcPr>
          <w:p w14:paraId="37799C87" w14:textId="435E0A56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МУП, МЗ</w:t>
            </w:r>
          </w:p>
        </w:tc>
        <w:tc>
          <w:tcPr>
            <w:tcW w:w="1237" w:type="dxa"/>
            <w:gridSpan w:val="3"/>
            <w:vAlign w:val="center"/>
          </w:tcPr>
          <w:p w14:paraId="4B4DA0E0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F76CAFF" w14:textId="31B87763" w:rsidR="00DD6E72" w:rsidRP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DD6E72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1B567E51" w14:textId="43290074" w:rsidR="00DD6E72" w:rsidRPr="00DD6E72" w:rsidRDefault="0016091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6038AF8F" w14:textId="1CE82394" w:rsidR="00DD6E72" w:rsidRPr="0037070E" w:rsidRDefault="0016091F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9B3DB62" w14:textId="2E914137" w:rsidR="00DD6E72" w:rsidRPr="0037070E" w:rsidRDefault="002A59CD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03F44806" w14:textId="0B4855FB" w:rsidR="00DD6E72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4D7BC6C0" w14:textId="711730C2" w:rsidR="00DD6E72" w:rsidRPr="0037070E" w:rsidRDefault="00DD6E72" w:rsidP="00DD6E72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</w:tr>
    </w:tbl>
    <w:p w14:paraId="17053547" w14:textId="77777777" w:rsidR="003D123A" w:rsidRDefault="003D123A" w:rsidP="000B678A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AA7E1E" w:rsidRPr="001C183B" w14:paraId="0361DE74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3B067FCE" w14:textId="29A9A6DA" w:rsidR="00AA7E1E" w:rsidRPr="004D1693" w:rsidRDefault="00AA7E1E" w:rsidP="00326732">
            <w:pPr>
              <w:pStyle w:val="a0"/>
            </w:pPr>
            <w:bookmarkStart w:id="29" w:name="_Toc101166377"/>
            <w:r>
              <w:t>Мера 5.4.</w:t>
            </w:r>
            <w:r w:rsidRPr="004D1693">
              <w:t xml:space="preserve">: </w:t>
            </w:r>
            <w:r w:rsidRPr="00AA7E1E">
              <w:t>Успостављање службе хеликоптерске хитне медицинске помоћи</w:t>
            </w:r>
            <w:bookmarkEnd w:id="29"/>
          </w:p>
        </w:tc>
      </w:tr>
      <w:tr w:rsidR="00AA7E1E" w:rsidRPr="001C183B" w14:paraId="74190EA8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5C9FA8BC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AA7E1E" w:rsidRPr="001C183B" w14:paraId="0FA7EB94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0054457C" w14:textId="53D0B746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-2027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3BFA62AA" w14:textId="53356072" w:rsidR="00AA7E1E" w:rsidRPr="00DD6E72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Pr="00AA7E1E">
              <w:rPr>
                <w:rFonts w:ascii="Arial" w:hAnsi="Arial" w:cs="Arial"/>
                <w:sz w:val="20"/>
                <w:szCs w:val="20"/>
                <w:lang w:val="sr-Cyrl-RS"/>
              </w:rPr>
              <w:t>Институционално – управљачко – организациона, обезбеђења добара и пружање услуга</w:t>
            </w:r>
          </w:p>
        </w:tc>
      </w:tr>
      <w:tr w:rsidR="00AA7E1E" w:rsidRPr="001C183B" w14:paraId="5B25C005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38054A22" w14:textId="77777777" w:rsidR="00AA7E1E" w:rsidRPr="009E1B37" w:rsidRDefault="00AA7E1E" w:rsidP="00AF618E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6EB4794" w14:textId="4A5D590D" w:rsidR="00AA7E1E" w:rsidRPr="009D1182" w:rsidRDefault="00AA7E1E" w:rsidP="00AA7E1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</w:p>
        </w:tc>
      </w:tr>
      <w:tr w:rsidR="00AA7E1E" w:rsidRPr="001C183B" w14:paraId="7235CA7F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44760D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71C2B1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46BE57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00F8BA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52F1B4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00F633B" w14:textId="587C327A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5E83EE" w14:textId="30498314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F835D3" w14:textId="13DEC742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AA7E1E" w:rsidRPr="001C183B" w14:paraId="145CB40B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A66B17" w14:textId="476F88D1" w:rsidR="00AA7E1E" w:rsidRPr="004F2813" w:rsidRDefault="00AA7E1E" w:rsidP="00AF618E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A7E1E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Успостављена служба хеликоптерске хитне медицинске помоћи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F671C0F" w14:textId="1387DC5B" w:rsidR="00AA7E1E" w:rsidRPr="001C183B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 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AC48F6" w14:textId="4E8E3452" w:rsidR="00AA7E1E" w:rsidRPr="00DE41AA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0977D339" w14:textId="19FC9940" w:rsidR="00AA7E1E" w:rsidRPr="00AA7E1E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4EEDA9E" w14:textId="77777777" w:rsidR="00AA7E1E" w:rsidRPr="00DE41AA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A45BFFB" w14:textId="1967D4A5" w:rsidR="00AA7E1E" w:rsidRPr="00AA7E1E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E2DF32" w14:textId="79856B70" w:rsidR="00AA7E1E" w:rsidRPr="00AA7E1E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A9940ED" w14:textId="7CC10272" w:rsidR="00AA7E1E" w:rsidRPr="001C183B" w:rsidRDefault="00AA7E1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AA7E1E" w:rsidRPr="001C183B" w14:paraId="0211B25F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3367EB4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CA77795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FA3982C" w14:textId="77777777" w:rsidR="00AA7E1E" w:rsidRPr="001C183B" w:rsidRDefault="00AA7E1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AA7E1E" w:rsidRPr="001C183B" w14:paraId="4A2F4E9A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BF48694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EDBD214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21732D8" w14:textId="114DDF5B" w:rsidR="00AA7E1E" w:rsidRPr="001C183B" w:rsidRDefault="00AA7E1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063965" w14:textId="3480841D" w:rsidR="00AA7E1E" w:rsidRPr="001C183B" w:rsidRDefault="00AA7E1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CD4C8FC" w14:textId="5C440343" w:rsidR="00AA7E1E" w:rsidRPr="001C183B" w:rsidRDefault="00AA7E1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AA7E1E" w:rsidRPr="001C183B" w14:paraId="663891E9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E748BC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ADDFF28" w14:textId="77777777" w:rsidR="00AA7E1E" w:rsidRPr="001C183B" w:rsidRDefault="00AA7E1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192777A" w14:textId="2F476A80" w:rsidR="00AA7E1E" w:rsidRPr="00DF2C9A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AFE43E9" w14:textId="6551CC6E" w:rsidR="00AA7E1E" w:rsidRPr="00DF2C9A" w:rsidRDefault="00A3639C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800B26" w14:textId="78CD0306" w:rsidR="00AA7E1E" w:rsidRPr="00DF2C9A" w:rsidRDefault="00A3639C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AA7E1E" w:rsidRPr="001C183B" w14:paraId="3E94716B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428112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5E58D2" w14:textId="77777777" w:rsidR="00AA7E1E" w:rsidRPr="001C183B" w:rsidRDefault="00AA7E1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823C7E" w14:textId="77777777" w:rsidR="00AA7E1E" w:rsidRPr="001C183B" w:rsidRDefault="00AA7E1E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6577D32" w14:textId="6EBCDE51" w:rsidR="00AA7E1E" w:rsidRPr="001C183B" w:rsidRDefault="00A3639C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56AD5B0" w14:textId="30980F08" w:rsidR="00AA7E1E" w:rsidRPr="001C183B" w:rsidRDefault="00A3639C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AA7E1E" w:rsidRPr="001C183B" w14:paraId="0F43D362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FCFDD5A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46BAA79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177C98F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B7C587B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C5B1EF5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EBF604B" w14:textId="77777777" w:rsidR="00AA7E1E" w:rsidRPr="00B7157F" w:rsidRDefault="00AA7E1E" w:rsidP="00AF618E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  <w:vAlign w:val="center"/>
          </w:tcPr>
          <w:p w14:paraId="2EDDD512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AA7E1E" w:rsidRPr="001C183B" w14:paraId="0351D84C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381100C9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7F5802F8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6E76F022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63E734EC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37E62338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12E1DAE3" w14:textId="77777777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7D96EB23" w14:textId="53D2D0B2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21C79228" w14:textId="12E8B0A5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2CC" w:themeFill="accent4" w:themeFillTint="33"/>
            <w:vAlign w:val="center"/>
          </w:tcPr>
          <w:p w14:paraId="003EC680" w14:textId="40915A94" w:rsidR="00AA7E1E" w:rsidRPr="0037070E" w:rsidRDefault="00AA7E1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AA7E1E" w:rsidRPr="001C183B" w14:paraId="6115DED9" w14:textId="77777777" w:rsidTr="00A962D6">
        <w:trPr>
          <w:trHeight w:val="140"/>
        </w:trPr>
        <w:tc>
          <w:tcPr>
            <w:tcW w:w="282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5E38D23" w14:textId="2D1BC9A2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5.4.1. Израда студије успостављања службе хеликоптерске хитне медицинске помоћи</w:t>
            </w:r>
          </w:p>
        </w:tc>
        <w:tc>
          <w:tcPr>
            <w:tcW w:w="1134" w:type="dxa"/>
            <w:gridSpan w:val="3"/>
            <w:tcBorders>
              <w:top w:val="double" w:sz="4" w:space="0" w:color="auto"/>
            </w:tcBorders>
            <w:vAlign w:val="center"/>
          </w:tcPr>
          <w:p w14:paraId="35AA6267" w14:textId="53C43A8F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</w:tcBorders>
            <w:vAlign w:val="center"/>
          </w:tcPr>
          <w:p w14:paraId="648DD638" w14:textId="78EF5653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МЗ, МУП, ДЦВ, РФЗО, НОУ и др. субјекти</w:t>
            </w:r>
          </w:p>
        </w:tc>
        <w:tc>
          <w:tcPr>
            <w:tcW w:w="1237" w:type="dxa"/>
            <w:gridSpan w:val="3"/>
            <w:tcBorders>
              <w:top w:val="double" w:sz="4" w:space="0" w:color="auto"/>
            </w:tcBorders>
            <w:vAlign w:val="center"/>
          </w:tcPr>
          <w:p w14:paraId="7C217BC7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0600327" w14:textId="7C87D55F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tcBorders>
              <w:top w:val="double" w:sz="4" w:space="0" w:color="auto"/>
            </w:tcBorders>
            <w:vAlign w:val="center"/>
          </w:tcPr>
          <w:p w14:paraId="5005B89B" w14:textId="17033CE2" w:rsidR="00AA7E1E" w:rsidRPr="00AA7E1E" w:rsidRDefault="0016091F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tcBorders>
              <w:top w:val="double" w:sz="4" w:space="0" w:color="auto"/>
            </w:tcBorders>
            <w:vAlign w:val="center"/>
          </w:tcPr>
          <w:p w14:paraId="06880387" w14:textId="56B7C9E0" w:rsidR="00AA7E1E" w:rsidRPr="00AA7E1E" w:rsidRDefault="0016091F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tcBorders>
              <w:top w:val="double" w:sz="4" w:space="0" w:color="auto"/>
            </w:tcBorders>
            <w:vAlign w:val="center"/>
          </w:tcPr>
          <w:p w14:paraId="2AFC1721" w14:textId="4D9641DB" w:rsidR="00AA7E1E" w:rsidRPr="00AA7E1E" w:rsidRDefault="002A59CD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tcBorders>
              <w:top w:val="double" w:sz="4" w:space="0" w:color="auto"/>
            </w:tcBorders>
            <w:vAlign w:val="center"/>
          </w:tcPr>
          <w:p w14:paraId="24101299" w14:textId="192A3394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14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7A6479C" w14:textId="18694F98" w:rsidR="00AA7E1E" w:rsidRPr="00AA7E1E" w:rsidRDefault="002A59CD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AA7E1E" w:rsidRPr="001C183B" w14:paraId="071A8340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F1306FF" w14:textId="552C930D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5.4.2. Успостављање функционалних хелидрома у клиничким центрима</w:t>
            </w:r>
          </w:p>
        </w:tc>
        <w:tc>
          <w:tcPr>
            <w:tcW w:w="1134" w:type="dxa"/>
            <w:gridSpan w:val="3"/>
            <w:tcBorders>
              <w:bottom w:val="double" w:sz="4" w:space="0" w:color="auto"/>
            </w:tcBorders>
            <w:vAlign w:val="center"/>
          </w:tcPr>
          <w:p w14:paraId="38002826" w14:textId="17708B91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МЗ</w:t>
            </w:r>
          </w:p>
        </w:tc>
        <w:tc>
          <w:tcPr>
            <w:tcW w:w="1276" w:type="dxa"/>
            <w:gridSpan w:val="2"/>
            <w:tcBorders>
              <w:bottom w:val="double" w:sz="4" w:space="0" w:color="auto"/>
            </w:tcBorders>
            <w:vAlign w:val="center"/>
          </w:tcPr>
          <w:p w14:paraId="79110687" w14:textId="44C82FA5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ДЦВ</w:t>
            </w:r>
          </w:p>
        </w:tc>
        <w:tc>
          <w:tcPr>
            <w:tcW w:w="1237" w:type="dxa"/>
            <w:gridSpan w:val="3"/>
            <w:tcBorders>
              <w:bottom w:val="double" w:sz="4" w:space="0" w:color="auto"/>
            </w:tcBorders>
            <w:vAlign w:val="center"/>
          </w:tcPr>
          <w:p w14:paraId="2B96694C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D34693F" w14:textId="4E34C69D" w:rsidR="00AA7E1E" w:rsidRPr="00AA7E1E" w:rsidRDefault="00AA7E1E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tcBorders>
              <w:bottom w:val="double" w:sz="4" w:space="0" w:color="auto"/>
            </w:tcBorders>
            <w:vAlign w:val="center"/>
          </w:tcPr>
          <w:p w14:paraId="36B29236" w14:textId="7985C4FF" w:rsidR="00AA7E1E" w:rsidRPr="00AA7E1E" w:rsidRDefault="0044683F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Донаторска средства – финансијска помоћ ЕУ</w:t>
            </w:r>
          </w:p>
        </w:tc>
        <w:tc>
          <w:tcPr>
            <w:tcW w:w="1373" w:type="dxa"/>
            <w:gridSpan w:val="2"/>
            <w:tcBorders>
              <w:bottom w:val="double" w:sz="4" w:space="0" w:color="auto"/>
            </w:tcBorders>
            <w:vAlign w:val="center"/>
          </w:tcPr>
          <w:p w14:paraId="7B9FEBDE" w14:textId="15D81D58" w:rsidR="00AA7E1E" w:rsidRPr="00F3590C" w:rsidRDefault="00F3590C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Није познат податак</w:t>
            </w:r>
          </w:p>
        </w:tc>
        <w:tc>
          <w:tcPr>
            <w:tcW w:w="1530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28A413" w14:textId="1B1F3650" w:rsidR="00AA7E1E" w:rsidRPr="00AA7E1E" w:rsidRDefault="002A59CD" w:rsidP="00AA7E1E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F2B53A1" w14:textId="4AE4F2B3" w:rsidR="00AA7E1E" w:rsidRPr="00145FED" w:rsidRDefault="00145FED" w:rsidP="00AA7E1E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</w:p>
        </w:tc>
        <w:tc>
          <w:tcPr>
            <w:tcW w:w="146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342273" w14:textId="3EFBAF47" w:rsidR="00AA7E1E" w:rsidRPr="00145FED" w:rsidRDefault="00145FED" w:rsidP="00AA7E1E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</w:p>
        </w:tc>
      </w:tr>
    </w:tbl>
    <w:p w14:paraId="0FE820CC" w14:textId="77777777" w:rsidR="00DD6E72" w:rsidRDefault="00DD6E72" w:rsidP="00B3282E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AF618E" w:rsidRPr="001C183B" w14:paraId="2C651FBD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6847FA95" w14:textId="3CDD028B" w:rsidR="00AF618E" w:rsidRPr="004D1693" w:rsidRDefault="00AF618E" w:rsidP="00326732">
            <w:pPr>
              <w:pStyle w:val="a0"/>
            </w:pPr>
            <w:bookmarkStart w:id="30" w:name="_Toc101166378"/>
            <w:r>
              <w:t>Мера 5.5.</w:t>
            </w:r>
            <w:r w:rsidRPr="004D1693">
              <w:t xml:space="preserve">: </w:t>
            </w:r>
            <w:r w:rsidRPr="00AF618E">
              <w:t>Унапређење стручности, оспособљености и увежбаности припадника хитних служби за деловање након саобраћајне незгоде</w:t>
            </w:r>
            <w:bookmarkEnd w:id="30"/>
          </w:p>
        </w:tc>
      </w:tr>
      <w:tr w:rsidR="00AF618E" w:rsidRPr="001C183B" w14:paraId="38C3003C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3E7F67EF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AF618E" w:rsidRPr="001C183B" w14:paraId="7EC5DDED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2BECD16B" w14:textId="7C1311E9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-2025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372AC49F" w14:textId="19F89FC9" w:rsidR="00AF618E" w:rsidRPr="00DD6E72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Pr="00AF618E">
              <w:rPr>
                <w:rFonts w:ascii="Arial" w:hAnsi="Arial" w:cs="Arial"/>
                <w:sz w:val="20"/>
                <w:szCs w:val="20"/>
                <w:lang w:val="sr-Cyrl-RS"/>
              </w:rPr>
              <w:t>Регулаторна, институционално-управљачко-организациона</w:t>
            </w:r>
          </w:p>
        </w:tc>
      </w:tr>
      <w:tr w:rsidR="00AF618E" w:rsidRPr="001C183B" w14:paraId="70A0798A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07DFC8F5" w14:textId="77777777" w:rsidR="00AF618E" w:rsidRPr="009E1B37" w:rsidRDefault="00AF618E" w:rsidP="00AF618E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2F2D1C39" w14:textId="77777777" w:rsidR="00AF618E" w:rsidRPr="009D1182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</w:p>
        </w:tc>
      </w:tr>
      <w:tr w:rsidR="00AF618E" w:rsidRPr="001C183B" w14:paraId="17D58003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3A43C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4A06A70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201FF5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076C89B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7FAAA8B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6D4DDE" w14:textId="43139165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A512068" w14:textId="76C87F39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554F8B1" w14:textId="76AFC89F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AF618E" w:rsidRPr="001C183B" w14:paraId="04D0F27C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C55932" w14:textId="539DCF0A" w:rsidR="00AF618E" w:rsidRPr="00AF618E" w:rsidRDefault="00D023C0" w:rsidP="00AF618E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Проценат </w:t>
            </w:r>
            <w:r w:rsidR="00AF618E" w:rsidRPr="00AF618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иновираних образовних, наставних и стручних планова и програма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7FB98A0" w14:textId="44479517" w:rsidR="00AF618E" w:rsidRDefault="00AF618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1AF436" w14:textId="006E901C" w:rsidR="00AF618E" w:rsidRDefault="00AF618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07179D67" w14:textId="6AC58D45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FFE2D78" w14:textId="5899DC29" w:rsidR="00AF618E" w:rsidRPr="00AF618E" w:rsidRDefault="00AF618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5231F26" w14:textId="7E376968" w:rsidR="00AF618E" w:rsidRDefault="00AF618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6EC460" w14:textId="0B0F8EDA" w:rsidR="00AF618E" w:rsidRDefault="00AF618E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709356" w14:textId="777DD2E6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</w:t>
            </w:r>
          </w:p>
        </w:tc>
      </w:tr>
      <w:tr w:rsidR="00AF618E" w:rsidRPr="001C183B" w14:paraId="6D093288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EDA835" w14:textId="0D145E2A" w:rsidR="00AF618E" w:rsidRPr="00AF618E" w:rsidRDefault="00AF618E" w:rsidP="00AF618E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F618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 хитних служби које најмање два пута реа</w:t>
            </w:r>
            <w:r w:rsidR="0082799B">
              <w:rPr>
                <w:rFonts w:ascii="Arial" w:eastAsia="Calibri" w:hAnsi="Arial" w:cs="Arial"/>
                <w:sz w:val="20"/>
                <w:szCs w:val="20"/>
                <w:lang w:val="sr-Cyrl-RS"/>
              </w:rPr>
              <w:t>лизују заједничке вежбе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C5ADC62" w14:textId="49844120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C5985B" w14:textId="7323770B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МЗ</w:t>
            </w:r>
            <w:r w:rsidR="003305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и др.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5B72C588" w14:textId="75E94F0B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D10D097" w14:textId="3110BE63" w:rsidR="00AF618E" w:rsidRPr="0082799B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91F170E" w14:textId="68A9AA27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8C46AFF" w14:textId="4FF17B20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499C97" w14:textId="7E0D561C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</w:p>
        </w:tc>
      </w:tr>
      <w:tr w:rsidR="00AF618E" w:rsidRPr="001C183B" w14:paraId="677B08F9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3611EBFB" w14:textId="2EDB852D" w:rsidR="00AF618E" w:rsidRPr="00AF618E" w:rsidRDefault="00AF618E" w:rsidP="00AF618E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AF618E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Изграђен, опремљен, </w:t>
            </w:r>
            <w:r w:rsidR="0082799B" w:rsidRPr="00AF618E">
              <w:rPr>
                <w:rFonts w:ascii="Arial" w:eastAsia="Calibri" w:hAnsi="Arial" w:cs="Arial"/>
                <w:sz w:val="20"/>
                <w:szCs w:val="20"/>
                <w:lang w:val="sr-Cyrl-RS"/>
              </w:rPr>
              <w:t>оспособљен</w:t>
            </w:r>
            <w:r w:rsidRPr="00AF618E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и пуштен у рад тренинг центар за заједничку обуку </w:t>
            </w:r>
            <w:r w:rsidR="0082799B">
              <w:rPr>
                <w:rFonts w:ascii="Arial" w:eastAsia="Calibri" w:hAnsi="Arial" w:cs="Arial"/>
                <w:sz w:val="20"/>
                <w:szCs w:val="20"/>
                <w:lang w:val="sr-Cyrl-RS"/>
              </w:rPr>
              <w:t>и увежбавање свих хитних служби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896D9D8" w14:textId="38883495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300F41" w14:textId="541CEF20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14C61E03" w14:textId="6D07A83F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F7A1410" w14:textId="59CE6827" w:rsidR="00AF618E" w:rsidRPr="0082799B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9605B6A" w14:textId="3959FF84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9FD4C9" w14:textId="636AB9CF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EB316B5" w14:textId="60FC4CD3" w:rsidR="00AF618E" w:rsidRDefault="0082799B" w:rsidP="00AF618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AF618E" w:rsidRPr="001C183B" w14:paraId="14CECE76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FCA9917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A600277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04B537D" w14:textId="77777777" w:rsidR="00AF618E" w:rsidRPr="001C183B" w:rsidRDefault="00AF618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AF618E" w:rsidRPr="001C183B" w14:paraId="5FB655D7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D335A5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BDDE4C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805DDE7" w14:textId="64CAA9D9" w:rsidR="00AF618E" w:rsidRPr="001C183B" w:rsidRDefault="00AF618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41ECE05" w14:textId="2FF83D86" w:rsidR="00AF618E" w:rsidRPr="001C183B" w:rsidRDefault="00AF618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CD26D41" w14:textId="19CD8FBB" w:rsidR="00AF618E" w:rsidRPr="001C183B" w:rsidRDefault="00AF618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AF618E" w:rsidRPr="001C183B" w14:paraId="2917B6DE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08036D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B786322" w14:textId="77777777" w:rsidR="00AF618E" w:rsidRPr="001C183B" w:rsidRDefault="00AF618E" w:rsidP="00AF618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7FF6FA" w14:textId="732BE826" w:rsidR="00AF618E" w:rsidRPr="00DF2C9A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32B6AE" w14:textId="03372B52" w:rsidR="00AF618E" w:rsidRPr="00DF2C9A" w:rsidRDefault="00E35AEC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096ED3B" w14:textId="3C05AAC9" w:rsidR="00AF618E" w:rsidRPr="00DF2C9A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</w:tr>
      <w:tr w:rsidR="00AF618E" w:rsidRPr="001C183B" w14:paraId="5BDE4113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CF329A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D4EA27" w14:textId="77777777" w:rsidR="00AF618E" w:rsidRPr="001C183B" w:rsidRDefault="00AF618E" w:rsidP="00AF618E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327BA73" w14:textId="77777777" w:rsidR="00AF618E" w:rsidRPr="001C183B" w:rsidRDefault="00AF618E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28B748" w14:textId="0E8179E6" w:rsidR="00AF618E" w:rsidRPr="001C183B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30BEF0A" w14:textId="00631207" w:rsidR="00AF618E" w:rsidRPr="001C183B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</w:tr>
      <w:tr w:rsidR="00AF618E" w:rsidRPr="001C183B" w14:paraId="79C7864A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8736C10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F058CCE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2F7C9BA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702A708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BCEBC2A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515846D" w14:textId="77777777" w:rsidR="00AF618E" w:rsidRPr="00B7157F" w:rsidRDefault="00AF618E" w:rsidP="00AF618E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5863C64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AF618E" w:rsidRPr="001C183B" w14:paraId="3F0DE441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677CD66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6D0FC075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105732D5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7C45BF43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1AC75BC9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6D18FDF7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72D3E5A9" w14:textId="1527EDB8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461E8B31" w14:textId="48F216CB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1CCEA7F3" w14:textId="77777777" w:rsidR="00AF618E" w:rsidRPr="0037070E" w:rsidRDefault="00AF618E" w:rsidP="00AF618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2024</w:t>
            </w:r>
          </w:p>
        </w:tc>
      </w:tr>
      <w:tr w:rsidR="0082799B" w:rsidRPr="001C183B" w14:paraId="2B0E6E41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2FA5653" w14:textId="3BFDECC9" w:rsidR="0082799B" w:rsidRPr="00CD677A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5.5.1. Успостављање тренинг центра за обуку и увежбавању свих хитних служби</w:t>
            </w:r>
          </w:p>
        </w:tc>
        <w:tc>
          <w:tcPr>
            <w:tcW w:w="1134" w:type="dxa"/>
            <w:gridSpan w:val="3"/>
            <w:vAlign w:val="center"/>
          </w:tcPr>
          <w:p w14:paraId="28CE7749" w14:textId="003CCD36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13C2E9CA" w14:textId="0BEA9483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  <w:r>
              <w:rPr>
                <w:rFonts w:ascii="Arial" w:hAnsi="Arial" w:cs="Arial"/>
                <w:sz w:val="18"/>
                <w:szCs w:val="18"/>
              </w:rPr>
              <w:t>, МЗ</w:t>
            </w:r>
          </w:p>
        </w:tc>
        <w:tc>
          <w:tcPr>
            <w:tcW w:w="1237" w:type="dxa"/>
            <w:gridSpan w:val="3"/>
            <w:vAlign w:val="center"/>
          </w:tcPr>
          <w:p w14:paraId="44524095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378F9BB0" w14:textId="3A30AB80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1B547659" w14:textId="075B5181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  <w:r w:rsidR="006E711F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AA7E1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Буџетска средства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РС</w:t>
            </w:r>
          </w:p>
        </w:tc>
        <w:tc>
          <w:tcPr>
            <w:tcW w:w="1373" w:type="dxa"/>
            <w:gridSpan w:val="2"/>
            <w:vAlign w:val="center"/>
          </w:tcPr>
          <w:p w14:paraId="124CEBC8" w14:textId="08559E24" w:rsidR="0082799B" w:rsidRPr="00297750" w:rsidRDefault="007F2F38" w:rsidP="0082799B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 423</w:t>
            </w:r>
          </w:p>
        </w:tc>
        <w:tc>
          <w:tcPr>
            <w:tcW w:w="1530" w:type="dxa"/>
            <w:gridSpan w:val="3"/>
            <w:vAlign w:val="center"/>
          </w:tcPr>
          <w:p w14:paraId="2BFE1B05" w14:textId="17736877" w:rsidR="0082799B" w:rsidRPr="00AA7E1E" w:rsidRDefault="002A59CD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E5F4D9B" w14:textId="7685A913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468" w:type="dxa"/>
            <w:vAlign w:val="center"/>
          </w:tcPr>
          <w:p w14:paraId="39311564" w14:textId="05191976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6</w:t>
            </w:r>
          </w:p>
        </w:tc>
      </w:tr>
      <w:tr w:rsidR="0082799B" w:rsidRPr="001C183B" w14:paraId="249B903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A17F564" w14:textId="0C8E6727" w:rsidR="0082799B" w:rsidRPr="00CD677A" w:rsidRDefault="005407E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5.5.2</w:t>
            </w:r>
            <w:r w:rsidR="0082799B" w:rsidRPr="00CD677A">
              <w:rPr>
                <w:rFonts w:ascii="Arial" w:hAnsi="Arial" w:cs="Arial"/>
                <w:sz w:val="18"/>
                <w:szCs w:val="18"/>
                <w:lang w:val="sr-Cyrl-RS"/>
              </w:rPr>
              <w:t>. Стручно усавршавање просветних радника у вези са планом и програмом стручног образовања ученика  средњошколског узраста у БС</w:t>
            </w:r>
          </w:p>
        </w:tc>
        <w:tc>
          <w:tcPr>
            <w:tcW w:w="1134" w:type="dxa"/>
            <w:gridSpan w:val="3"/>
            <w:vAlign w:val="center"/>
          </w:tcPr>
          <w:p w14:paraId="542DAB7C" w14:textId="2EC5843E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71889B0" w14:textId="71B4EF8E" w:rsidR="0082799B" w:rsidRPr="00AA7E1E" w:rsidRDefault="0082799B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МП</w:t>
            </w:r>
            <w:r w:rsidR="000815D8">
              <w:rPr>
                <w:rFonts w:ascii="Arial" w:hAnsi="Arial" w:cs="Arial"/>
                <w:sz w:val="18"/>
                <w:szCs w:val="18"/>
                <w:lang w:val="sr-Cyrl-RS"/>
              </w:rPr>
              <w:t>ро</w:t>
            </w:r>
            <w:r>
              <w:rPr>
                <w:rFonts w:ascii="Arial" w:hAnsi="Arial" w:cs="Arial"/>
                <w:sz w:val="18"/>
                <w:szCs w:val="18"/>
              </w:rPr>
              <w:t>, МЗ, МУП</w:t>
            </w:r>
          </w:p>
        </w:tc>
        <w:tc>
          <w:tcPr>
            <w:tcW w:w="1237" w:type="dxa"/>
            <w:gridSpan w:val="3"/>
            <w:vAlign w:val="center"/>
          </w:tcPr>
          <w:p w14:paraId="3EBE6432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3671662" w14:textId="058833EE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24D26161" w14:textId="72435C4D" w:rsidR="0082799B" w:rsidRPr="00AA7E1E" w:rsidRDefault="0016091F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35EE8D6C" w14:textId="1C2DE80D" w:rsidR="0082799B" w:rsidRPr="00AA7E1E" w:rsidRDefault="0016091F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1BB43124" w14:textId="2DD1EC1F" w:rsidR="0082799B" w:rsidRPr="00AA7E1E" w:rsidRDefault="002A59CD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ACE01CD" w14:textId="697F6F12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7C27F980" w14:textId="58D4F15C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  <w:tr w:rsidR="0082799B" w:rsidRPr="001C183B" w14:paraId="2B31B44D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77518EE" w14:textId="07837372" w:rsidR="0082799B" w:rsidRPr="00CD677A" w:rsidRDefault="005407E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5.5.3</w:t>
            </w:r>
            <w:r w:rsidR="0082799B" w:rsidRPr="00CD677A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Уврштавање садржаја поступања на лицу места саобраћајне незгоде, специфичности збрињавања повређених у </w:t>
            </w:r>
            <w:r w:rsidR="00CD677A" w:rsidRPr="00CD677A">
              <w:rPr>
                <w:rFonts w:ascii="Arial" w:hAnsi="Arial" w:cs="Arial"/>
                <w:sz w:val="18"/>
                <w:szCs w:val="18"/>
                <w:lang w:val="sr-Cyrl-RS"/>
              </w:rPr>
              <w:t>саобраћајним</w:t>
            </w:r>
            <w:r w:rsidR="0082799B" w:rsidRPr="00CD677A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незгодама, комуникације и координације са СП и ВСЈ као и са ХХМП, у програм специјализације ургентне медицине, анестезиологије, опште медицине и ваздухопловне медицине</w:t>
            </w:r>
          </w:p>
        </w:tc>
        <w:tc>
          <w:tcPr>
            <w:tcW w:w="1134" w:type="dxa"/>
            <w:gridSpan w:val="3"/>
            <w:vAlign w:val="center"/>
          </w:tcPr>
          <w:p w14:paraId="224A32A3" w14:textId="35E5B686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13855855" w14:textId="04BFB02D" w:rsidR="0082799B" w:rsidRPr="00AA7E1E" w:rsidRDefault="0082799B" w:rsidP="001446D7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ЛКС,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СЛД,</w:t>
            </w:r>
            <w:r w:rsidR="001446D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7A06D7">
              <w:rPr>
                <w:rFonts w:ascii="Arial" w:hAnsi="Arial" w:cs="Arial"/>
                <w:sz w:val="18"/>
                <w:szCs w:val="18"/>
                <w:lang w:val="sr-Cyrl-RS"/>
              </w:rPr>
              <w:t xml:space="preserve">ЦКС, </w:t>
            </w:r>
            <w:r>
              <w:rPr>
                <w:rFonts w:ascii="Arial" w:hAnsi="Arial" w:cs="Arial"/>
                <w:sz w:val="18"/>
                <w:szCs w:val="18"/>
              </w:rPr>
              <w:t>АБС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, НОУ</w:t>
            </w:r>
          </w:p>
        </w:tc>
        <w:tc>
          <w:tcPr>
            <w:tcW w:w="1237" w:type="dxa"/>
            <w:gridSpan w:val="3"/>
            <w:vAlign w:val="center"/>
          </w:tcPr>
          <w:p w14:paraId="2916B0CD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D9A626F" w14:textId="1B4D26B1" w:rsidR="0082799B" w:rsidRPr="00AA7E1E" w:rsidRDefault="0082799B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26BF26F3" w14:textId="54857D46" w:rsidR="0082799B" w:rsidRPr="00AA7E1E" w:rsidRDefault="00A3639C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0E45FE0A" w14:textId="04CCA3D7" w:rsidR="0082799B" w:rsidRPr="00A3639C" w:rsidRDefault="0044683F" w:rsidP="0082799B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2E2F7D3B" w14:textId="695C2F43" w:rsidR="0082799B" w:rsidRPr="00AA7E1E" w:rsidRDefault="002A59CD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6EE411BA" w14:textId="5B436239" w:rsidR="0082799B" w:rsidRPr="00AA7E1E" w:rsidRDefault="0044683F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3E890FD8" w14:textId="108DFA8E" w:rsidR="0082799B" w:rsidRPr="00AA7E1E" w:rsidRDefault="002A59CD" w:rsidP="0082799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D677A" w:rsidRPr="001C183B" w14:paraId="1791A0A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42B5003" w14:textId="20AD256A" w:rsidR="00CD677A" w:rsidRPr="00CD677A" w:rsidRDefault="005407EB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5.5.4</w:t>
            </w:r>
            <w:r w:rsidR="00CD677A" w:rsidRPr="00CD677A">
              <w:rPr>
                <w:rFonts w:ascii="Arial" w:hAnsi="Arial" w:cs="Arial"/>
                <w:sz w:val="18"/>
                <w:szCs w:val="18"/>
                <w:lang w:val="sr-Cyrl-RS"/>
              </w:rPr>
              <w:t>. Израда програма континуиране едукације здравствених радника и сарадника запослених у ПХМП и БХМП за деловање након саобраћајне незгоде и заједничко деловање након саобраћајне незгоде са осталим хитним службама</w:t>
            </w:r>
          </w:p>
        </w:tc>
        <w:tc>
          <w:tcPr>
            <w:tcW w:w="1134" w:type="dxa"/>
            <w:gridSpan w:val="3"/>
            <w:vAlign w:val="center"/>
          </w:tcPr>
          <w:p w14:paraId="0CA92782" w14:textId="78FCE8A5" w:rsidR="00CD677A" w:rsidRPr="00AA7E1E" w:rsidRDefault="00CD677A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505D6457" w14:textId="76717B32" w:rsidR="00CD677A" w:rsidRPr="000B2AA0" w:rsidRDefault="00CD677A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ЛКС,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СЛД, </w:t>
            </w:r>
            <w:r>
              <w:rPr>
                <w:rFonts w:ascii="Arial" w:hAnsi="Arial" w:cs="Arial"/>
                <w:sz w:val="18"/>
                <w:szCs w:val="18"/>
              </w:rPr>
              <w:t>АБС</w:t>
            </w:r>
            <w:r w:rsidR="000B2AA0">
              <w:rPr>
                <w:rFonts w:ascii="Arial" w:hAnsi="Arial" w:cs="Arial"/>
                <w:sz w:val="18"/>
                <w:szCs w:val="18"/>
                <w:lang w:val="sr-Cyrl-RS"/>
              </w:rPr>
              <w:t>, КЗР</w:t>
            </w:r>
          </w:p>
        </w:tc>
        <w:tc>
          <w:tcPr>
            <w:tcW w:w="1237" w:type="dxa"/>
            <w:gridSpan w:val="3"/>
            <w:vAlign w:val="center"/>
          </w:tcPr>
          <w:p w14:paraId="66896BC2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9DF4DB3" w14:textId="50E63D9A" w:rsidR="00CD677A" w:rsidRPr="00AA7E1E" w:rsidRDefault="00CD677A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76B49BAC" w14:textId="15633673" w:rsidR="00CD677A" w:rsidRPr="00AA7E1E" w:rsidRDefault="00A3639C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 Буџетска средства РС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09C518EA" w14:textId="39B62880" w:rsidR="00CD677A" w:rsidRPr="00A3639C" w:rsidRDefault="0044683F" w:rsidP="00CD677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9596D32" w14:textId="31D1CB90" w:rsidR="00CD677A" w:rsidRPr="00AA7E1E" w:rsidRDefault="002A59CD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6BF0D1A" w14:textId="26B2F37F" w:rsidR="00CD677A" w:rsidRPr="00AA7E1E" w:rsidRDefault="0044683F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0A66748B" w14:textId="587B3312" w:rsidR="00CD677A" w:rsidRPr="00AA7E1E" w:rsidRDefault="002A59CD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CD677A" w:rsidRPr="001C183B" w14:paraId="1144E812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3D87647" w14:textId="4D769ADE" w:rsidR="00CD677A" w:rsidRPr="00CD677A" w:rsidRDefault="005407EB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5.5.5</w:t>
            </w:r>
            <w:r w:rsidR="00CD677A" w:rsidRPr="00CD677A">
              <w:rPr>
                <w:rFonts w:ascii="Arial" w:hAnsi="Arial" w:cs="Arial"/>
                <w:sz w:val="18"/>
                <w:szCs w:val="18"/>
                <w:lang w:val="sr-Cyrl-RS"/>
              </w:rPr>
              <w:t>. Обавезна континуирана едукације здравствених радника и сарадника запослених у ПХМП и БХМП за деловање након саобраћајне незгоде и заједничко деловање са осталим хитним службама</w:t>
            </w:r>
          </w:p>
        </w:tc>
        <w:tc>
          <w:tcPr>
            <w:tcW w:w="1134" w:type="dxa"/>
            <w:gridSpan w:val="3"/>
            <w:vAlign w:val="center"/>
          </w:tcPr>
          <w:p w14:paraId="323E76C2" w14:textId="46558CE5" w:rsidR="00CD677A" w:rsidRPr="00AA7E1E" w:rsidRDefault="00CD677A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215EB8B6" w14:textId="098DB0DD" w:rsidR="00CD677A" w:rsidRPr="000B2AA0" w:rsidRDefault="00CD677A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ЛКС,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СЛД, </w:t>
            </w:r>
            <w:r>
              <w:rPr>
                <w:rFonts w:ascii="Arial" w:hAnsi="Arial" w:cs="Arial"/>
                <w:sz w:val="18"/>
                <w:szCs w:val="18"/>
              </w:rPr>
              <w:t>МУП, АБС</w:t>
            </w:r>
            <w:r w:rsidR="000B2AA0">
              <w:rPr>
                <w:rFonts w:ascii="Arial" w:hAnsi="Arial" w:cs="Arial"/>
                <w:sz w:val="18"/>
                <w:szCs w:val="18"/>
                <w:lang w:val="sr-Cyrl-RS"/>
              </w:rPr>
              <w:t>, КЗР</w:t>
            </w:r>
          </w:p>
        </w:tc>
        <w:tc>
          <w:tcPr>
            <w:tcW w:w="1237" w:type="dxa"/>
            <w:gridSpan w:val="3"/>
            <w:vAlign w:val="center"/>
          </w:tcPr>
          <w:p w14:paraId="40F7CFA9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9E0D57D" w14:textId="0A6164E2" w:rsidR="00CD677A" w:rsidRPr="00AA7E1E" w:rsidRDefault="00CD677A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516AFF2A" w14:textId="4ED9638B" w:rsidR="00CD677A" w:rsidRPr="00AA7E1E" w:rsidRDefault="0044683F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Донаторска средства – финансијска помоћ ЕУ</w:t>
            </w:r>
          </w:p>
        </w:tc>
        <w:tc>
          <w:tcPr>
            <w:tcW w:w="1373" w:type="dxa"/>
            <w:gridSpan w:val="2"/>
            <w:vAlign w:val="center"/>
          </w:tcPr>
          <w:p w14:paraId="10CBD789" w14:textId="6BF81842" w:rsidR="00CD677A" w:rsidRPr="00F3590C" w:rsidRDefault="00F3590C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Није познат податак</w:t>
            </w:r>
          </w:p>
        </w:tc>
        <w:tc>
          <w:tcPr>
            <w:tcW w:w="1530" w:type="dxa"/>
            <w:gridSpan w:val="3"/>
            <w:vAlign w:val="center"/>
          </w:tcPr>
          <w:p w14:paraId="77185E1C" w14:textId="096318A0" w:rsidR="00CD677A" w:rsidRPr="00AA7E1E" w:rsidRDefault="002A59CD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CDF52FA" w14:textId="2157913C" w:rsidR="00CD677A" w:rsidRPr="00AA7E1E" w:rsidRDefault="00CD677A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468" w:type="dxa"/>
            <w:vAlign w:val="center"/>
          </w:tcPr>
          <w:p w14:paraId="1E7F35F0" w14:textId="376B7C52" w:rsidR="00CD677A" w:rsidRPr="00AA7E1E" w:rsidRDefault="00CD677A" w:rsidP="00CD677A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</w:t>
            </w:r>
          </w:p>
        </w:tc>
      </w:tr>
    </w:tbl>
    <w:p w14:paraId="3DD9B052" w14:textId="77777777" w:rsidR="003D123A" w:rsidRDefault="003D123A" w:rsidP="00C75EFC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CD677A" w:rsidRPr="001C183B" w14:paraId="0D5FB130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4A572CD5" w14:textId="0704FCD9" w:rsidR="00CD677A" w:rsidRPr="004D1693" w:rsidRDefault="00CD677A" w:rsidP="00326732">
            <w:pPr>
              <w:pStyle w:val="a0"/>
            </w:pPr>
            <w:bookmarkStart w:id="31" w:name="_Toc101166379"/>
            <w:r>
              <w:t>Мера 5.6.</w:t>
            </w:r>
            <w:r w:rsidRPr="004D1693">
              <w:t xml:space="preserve">: </w:t>
            </w:r>
            <w:r w:rsidR="00D023C0" w:rsidRPr="00D023C0">
              <w:t>Успостављање база података о дејствима хитних служби након саобраћајне незгоде</w:t>
            </w:r>
            <w:bookmarkEnd w:id="31"/>
          </w:p>
        </w:tc>
      </w:tr>
      <w:tr w:rsidR="00CD677A" w:rsidRPr="001C183B" w14:paraId="1995153E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2B1D2EB1" w14:textId="77777777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CD677A" w:rsidRPr="001C183B" w14:paraId="177B07DF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075CB64E" w14:textId="7718F5FD" w:rsidR="00CD677A" w:rsidRPr="001C183B" w:rsidRDefault="00CD677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="00D023C0"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="00D023C0">
              <w:rPr>
                <w:rFonts w:ascii="Arial" w:hAnsi="Arial" w:cs="Arial"/>
                <w:sz w:val="20"/>
                <w:szCs w:val="20"/>
                <w:lang w:val="sr-Cyrl-RS"/>
              </w:rPr>
              <w:t>-202</w:t>
            </w:r>
            <w:r w:rsidR="007F39C5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0ACA8C74" w14:textId="1F3B9E53" w:rsidR="00CD677A" w:rsidRPr="00DD6E72" w:rsidRDefault="00CD677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Pr="00AF61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Регулаторна, </w:t>
            </w:r>
            <w:r w:rsidR="00D023C0" w:rsidRPr="00D023C0">
              <w:rPr>
                <w:rFonts w:ascii="Arial" w:hAnsi="Arial" w:cs="Arial"/>
                <w:sz w:val="20"/>
                <w:szCs w:val="20"/>
                <w:lang w:val="sr-Cyrl-RS"/>
              </w:rPr>
              <w:t>обезбеђење добара и пружање услуга</w:t>
            </w:r>
            <w:r w:rsidR="00D023C0" w:rsidRPr="009E52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77A" w:rsidRPr="001C183B" w14:paraId="391A6FE9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65E9C5A9" w14:textId="77777777" w:rsidR="00CD677A" w:rsidRPr="009E1B37" w:rsidRDefault="00CD677A" w:rsidP="00887EFB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5450C174" w14:textId="77777777" w:rsidR="00CD677A" w:rsidRPr="009D1182" w:rsidRDefault="00CD677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</w:p>
        </w:tc>
      </w:tr>
      <w:tr w:rsidR="00CD677A" w:rsidRPr="001C183B" w14:paraId="039438B7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643FF48" w14:textId="77777777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A54B7E" w14:textId="77777777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54DEE8D" w14:textId="77777777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C55F87" w14:textId="77777777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3EEA2BF" w14:textId="77777777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E65806" w14:textId="4505A9E6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3CBA178" w14:textId="51543640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FE306B" w14:textId="0BA04A4E" w:rsidR="00CD677A" w:rsidRPr="001C183B" w:rsidRDefault="00CD677A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CD677A" w:rsidRPr="001C183B" w14:paraId="4870E17B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506EAA" w14:textId="26B78153" w:rsidR="00CD677A" w:rsidRPr="00AF618E" w:rsidRDefault="00D023C0" w:rsidP="00301B87">
            <w:pPr>
              <w:spacing w:after="60"/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D023C0">
              <w:rPr>
                <w:rFonts w:ascii="Arial" w:eastAsia="Calibri" w:hAnsi="Arial" w:cs="Arial"/>
                <w:sz w:val="20"/>
                <w:szCs w:val="20"/>
                <w:lang w:val="sr-Cyrl-RS"/>
              </w:rPr>
              <w:t>Број хитних служби које су успоставиле базу података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B253B6" w14:textId="6BF39C7E" w:rsidR="00CD677A" w:rsidRDefault="00D023C0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4252CD" w14:textId="77777777" w:rsidR="00CD677A" w:rsidRDefault="00CD677A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АБС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F6F2250" w14:textId="77777777" w:rsidR="00CD677A" w:rsidRDefault="00CD677A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5845ED5" w14:textId="77777777" w:rsidR="00CD677A" w:rsidRPr="00AF618E" w:rsidRDefault="00CD677A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236F051" w14:textId="77777777" w:rsidR="00CD677A" w:rsidRDefault="00CD677A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0AE0C39" w14:textId="0A22C1E9" w:rsidR="00CD677A" w:rsidRDefault="00D023C0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017B469" w14:textId="25D43E2F" w:rsidR="00CD677A" w:rsidRDefault="00D023C0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D023C0" w:rsidRPr="001C183B" w14:paraId="3489F172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FFAF09" w14:textId="3201D3B6" w:rsidR="00D023C0" w:rsidRPr="00D023C0" w:rsidRDefault="00D023C0" w:rsidP="00D023C0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D023C0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Успостављена јединствена база података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FEACA02" w14:textId="1D17D392" w:rsidR="00D023C0" w:rsidRDefault="00D023C0" w:rsidP="00D023C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D546B1F" w14:textId="361C40FC" w:rsidR="00D023C0" w:rsidRDefault="00D023C0" w:rsidP="00D023C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7A9E472B" w14:textId="74F5DF2E" w:rsidR="00D023C0" w:rsidRDefault="00D023C0" w:rsidP="00D023C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51D44B1" w14:textId="177FED89" w:rsidR="00D023C0" w:rsidRDefault="00D023C0" w:rsidP="00D023C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EE10EBE" w14:textId="21C86422" w:rsidR="00D023C0" w:rsidRDefault="00D023C0" w:rsidP="00D023C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FF8410" w14:textId="1FB62B25" w:rsidR="00D023C0" w:rsidRDefault="00D023C0" w:rsidP="00D023C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7A2929" w14:textId="2AA1E629" w:rsidR="00D023C0" w:rsidRDefault="00D023C0" w:rsidP="00D023C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D023C0" w:rsidRPr="001C183B" w14:paraId="46E95BC3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FE638C2" w14:textId="77777777" w:rsidR="00D023C0" w:rsidRPr="001C183B" w:rsidRDefault="00D023C0" w:rsidP="00D023C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1C3927" w14:textId="77777777" w:rsidR="00D023C0" w:rsidRPr="001C183B" w:rsidRDefault="00D023C0" w:rsidP="00D023C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BC95C5F" w14:textId="77777777" w:rsidR="00D023C0" w:rsidRPr="001C183B" w:rsidRDefault="00D023C0" w:rsidP="00D023C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D023C0" w:rsidRPr="001C183B" w14:paraId="47C5D1B5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1722AF9" w14:textId="77777777" w:rsidR="00D023C0" w:rsidRPr="001C183B" w:rsidRDefault="00D023C0" w:rsidP="00D023C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3E751D9" w14:textId="77777777" w:rsidR="00D023C0" w:rsidRPr="001C183B" w:rsidRDefault="00D023C0" w:rsidP="00D023C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3BBEF0" w14:textId="76E8199A" w:rsidR="00D023C0" w:rsidRPr="001C183B" w:rsidRDefault="00D023C0" w:rsidP="00D023C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B18B8A6" w14:textId="162AEBDA" w:rsidR="00D023C0" w:rsidRPr="001C183B" w:rsidRDefault="00D023C0" w:rsidP="00D023C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E705DA8" w14:textId="41EDAEF0" w:rsidR="00D023C0" w:rsidRPr="001C183B" w:rsidRDefault="00D023C0" w:rsidP="00D023C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023C0" w:rsidRPr="001C183B" w14:paraId="3D2DC75B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0ADC7B" w14:textId="77777777" w:rsidR="00D023C0" w:rsidRPr="001C183B" w:rsidRDefault="00D023C0" w:rsidP="00D023C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B9185A" w14:textId="77777777" w:rsidR="00D023C0" w:rsidRPr="001C183B" w:rsidRDefault="00D023C0" w:rsidP="00D023C0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E7FAFA" w14:textId="68E5A18C" w:rsidR="00D023C0" w:rsidRPr="00DF2C9A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3943133" w14:textId="2B476A4E" w:rsidR="00D023C0" w:rsidRPr="00DF2C9A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73025FA" w14:textId="613C7B50" w:rsidR="00D023C0" w:rsidRPr="00DF2C9A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</w:p>
        </w:tc>
      </w:tr>
      <w:tr w:rsidR="00D023C0" w:rsidRPr="001C183B" w14:paraId="259A4D7D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45B83D" w14:textId="77777777" w:rsidR="00D023C0" w:rsidRPr="001C183B" w:rsidRDefault="00D023C0" w:rsidP="00D023C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B9CF42" w14:textId="77777777" w:rsidR="00D023C0" w:rsidRPr="001C183B" w:rsidRDefault="00D023C0" w:rsidP="00D023C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50DB50" w14:textId="77777777" w:rsidR="00D023C0" w:rsidRPr="001C183B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FA58B7" w14:textId="77777777" w:rsidR="00D023C0" w:rsidRPr="001C183B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2A375A" w14:textId="77777777" w:rsidR="00D023C0" w:rsidRPr="001C183B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D023C0" w:rsidRPr="001C183B" w14:paraId="14EF0A60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B9B8D6D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98D6059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FB5F054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1D1909E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FA5EFE3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BF0C649" w14:textId="77777777" w:rsidR="00D023C0" w:rsidRPr="00B7157F" w:rsidRDefault="00D023C0" w:rsidP="00D023C0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EF3AADE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D023C0" w:rsidRPr="001C183B" w14:paraId="37C2F87E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16DC4F1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5B2910A4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51703B2B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599AC76C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21E15C2B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5D99A09B" w14:textId="77777777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69B342FB" w14:textId="2FDC284B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1D1D8DDF" w14:textId="24680E68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11D87310" w14:textId="49D7E9BB" w:rsidR="00D023C0" w:rsidRPr="0037070E" w:rsidRDefault="00D023C0" w:rsidP="00D023C0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D023C0" w:rsidRPr="001C183B" w14:paraId="3E30D42C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4DC3BEC8" w14:textId="58E211FC" w:rsidR="00D023C0" w:rsidRPr="00D023C0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5.6.1. </w:t>
            </w:r>
            <w:r w:rsidRPr="00D023C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Израда пројекта базе података о деловању хитних служби након саобраћајне незгоде </w:t>
            </w:r>
          </w:p>
        </w:tc>
        <w:tc>
          <w:tcPr>
            <w:tcW w:w="1134" w:type="dxa"/>
            <w:gridSpan w:val="3"/>
            <w:vAlign w:val="center"/>
          </w:tcPr>
          <w:p w14:paraId="697AE3A8" w14:textId="25875259" w:rsidR="00D023C0" w:rsidRPr="00AA7E1E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2A7C9E8A" w14:textId="70B1DEFA" w:rsidR="00D023C0" w:rsidRPr="005E2C51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МУП, МЗ, НОУ</w:t>
            </w:r>
            <w:r w:rsidR="005E2C51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 др. стр.  орг.</w:t>
            </w:r>
          </w:p>
        </w:tc>
        <w:tc>
          <w:tcPr>
            <w:tcW w:w="1237" w:type="dxa"/>
            <w:gridSpan w:val="3"/>
            <w:vAlign w:val="center"/>
          </w:tcPr>
          <w:p w14:paraId="7DE66C98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9DAED4D" w14:textId="039ABD5D" w:rsidR="00D023C0" w:rsidRPr="00AA7E1E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2ECE5C4B" w14:textId="2EB461B3" w:rsidR="00D023C0" w:rsidRPr="00D023C0" w:rsidRDefault="00412F14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</w:t>
            </w:r>
            <w:r w:rsidR="00D023C0" w:rsidRPr="00D023C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3DB7815D" w14:textId="3BE48397" w:rsidR="00D023C0" w:rsidRPr="00AA7E1E" w:rsidRDefault="0016091F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43EA97A3" w14:textId="39B478DC" w:rsidR="00D023C0" w:rsidRPr="00AA7E1E" w:rsidRDefault="002A59CD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9C833AA" w14:textId="6728B83C" w:rsidR="00D023C0" w:rsidRPr="00AA7E1E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68" w:type="dxa"/>
            <w:vAlign w:val="center"/>
          </w:tcPr>
          <w:p w14:paraId="3072C65E" w14:textId="5B8D5561" w:rsidR="00D023C0" w:rsidRPr="00AA7E1E" w:rsidRDefault="002A59CD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D023C0" w:rsidRPr="001C183B" w14:paraId="5FBCB68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2487585" w14:textId="4E8F9B10" w:rsidR="00D023C0" w:rsidRPr="00D023C0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5.6.2. Израда – унапређење базе</w:t>
            </w:r>
            <w:r w:rsidR="00533A57"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података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СП и ВСЈ</w:t>
            </w:r>
            <w:r w:rsidRPr="00D023C0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60D171D7" w14:textId="7DE15577" w:rsidR="00D023C0" w:rsidRPr="00AA7E1E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5E092F21" w14:textId="126D72C4" w:rsidR="00D023C0" w:rsidRPr="00AA7E1E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237" w:type="dxa"/>
            <w:gridSpan w:val="3"/>
            <w:vAlign w:val="center"/>
          </w:tcPr>
          <w:p w14:paraId="0BE0FA22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161DFA7" w14:textId="450F95ED" w:rsidR="00D023C0" w:rsidRPr="00AA7E1E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7CED4AB3" w14:textId="77777777" w:rsidR="00D023C0" w:rsidRPr="00D023C0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023C0"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</w:p>
          <w:p w14:paraId="42CDDB44" w14:textId="3F7A357C" w:rsidR="00D023C0" w:rsidRPr="00AA7E1E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023C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Буџетска средства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РС</w:t>
            </w:r>
          </w:p>
        </w:tc>
        <w:tc>
          <w:tcPr>
            <w:tcW w:w="1373" w:type="dxa"/>
            <w:gridSpan w:val="2"/>
            <w:vAlign w:val="center"/>
          </w:tcPr>
          <w:p w14:paraId="6E61921F" w14:textId="44EFCA91" w:rsidR="00D023C0" w:rsidRPr="00297750" w:rsidRDefault="007F2F38" w:rsidP="00D023C0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 423</w:t>
            </w:r>
          </w:p>
        </w:tc>
        <w:tc>
          <w:tcPr>
            <w:tcW w:w="1530" w:type="dxa"/>
            <w:gridSpan w:val="3"/>
            <w:vAlign w:val="center"/>
          </w:tcPr>
          <w:p w14:paraId="302FA7F9" w14:textId="581152B0" w:rsidR="00D023C0" w:rsidRPr="00AA7E1E" w:rsidRDefault="002A59CD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F4BC6E9" w14:textId="69346D41" w:rsidR="00D023C0" w:rsidRPr="00AA7E1E" w:rsidRDefault="002A59CD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91AAF1E" w14:textId="4A26E582" w:rsidR="00D023C0" w:rsidRPr="00AA7E1E" w:rsidRDefault="00533A57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  <w:r w:rsidR="004D55D0"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25"/>
            </w:r>
          </w:p>
        </w:tc>
      </w:tr>
      <w:tr w:rsidR="00D023C0" w:rsidRPr="001C183B" w14:paraId="463553BB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FABE2CE" w14:textId="763C8C40" w:rsidR="00D023C0" w:rsidRPr="00D023C0" w:rsidRDefault="00E81D18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5.6</w:t>
            </w:r>
            <w:r w:rsidR="00D023C0">
              <w:rPr>
                <w:rFonts w:ascii="Arial" w:hAnsi="Arial" w:cs="Arial"/>
                <w:sz w:val="18"/>
                <w:szCs w:val="18"/>
                <w:lang w:val="sr-Cyrl-RS"/>
              </w:rPr>
              <w:t xml:space="preserve">.3. </w:t>
            </w:r>
            <w:r w:rsidR="00D023C0" w:rsidRPr="00D023C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Израда – унапређење базе </w:t>
            </w:r>
            <w:r w:rsidR="00533A57">
              <w:rPr>
                <w:rFonts w:ascii="Arial" w:hAnsi="Arial" w:cs="Arial"/>
                <w:sz w:val="18"/>
                <w:szCs w:val="18"/>
                <w:lang w:val="sr-Cyrl-RS"/>
              </w:rPr>
              <w:t xml:space="preserve">података </w:t>
            </w:r>
            <w:r w:rsidR="00D023C0" w:rsidRPr="00D023C0">
              <w:rPr>
                <w:rFonts w:ascii="Arial" w:hAnsi="Arial" w:cs="Arial"/>
                <w:sz w:val="18"/>
                <w:szCs w:val="18"/>
                <w:lang w:val="sr-Cyrl-RS"/>
              </w:rPr>
              <w:t>ПХМП и БХМП</w:t>
            </w:r>
          </w:p>
        </w:tc>
        <w:tc>
          <w:tcPr>
            <w:tcW w:w="1134" w:type="dxa"/>
            <w:gridSpan w:val="3"/>
            <w:vAlign w:val="center"/>
          </w:tcPr>
          <w:p w14:paraId="6028D85E" w14:textId="1A2A4B1A" w:rsidR="00D023C0" w:rsidRDefault="00D023C0" w:rsidP="00D023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1A017EB2" w14:textId="0BD89735" w:rsidR="00D023C0" w:rsidRPr="00D023C0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237" w:type="dxa"/>
            <w:gridSpan w:val="3"/>
            <w:vAlign w:val="center"/>
          </w:tcPr>
          <w:p w14:paraId="50E8A804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46661F65" w14:textId="0ECD8EDD" w:rsidR="00D023C0" w:rsidRDefault="00D023C0" w:rsidP="00D023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5BFBDF2F" w14:textId="77777777" w:rsidR="00D023C0" w:rsidRPr="00D023C0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023C0">
              <w:rPr>
                <w:rFonts w:ascii="Arial" w:hAnsi="Arial" w:cs="Arial"/>
                <w:sz w:val="18"/>
                <w:szCs w:val="18"/>
                <w:lang w:val="sr-Cyrl-RS"/>
              </w:rPr>
              <w:t>Извор 01.</w:t>
            </w:r>
          </w:p>
          <w:p w14:paraId="56CF5063" w14:textId="25A376E1" w:rsidR="00D023C0" w:rsidRPr="00BF2BBD" w:rsidRDefault="00D023C0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023C0">
              <w:rPr>
                <w:rFonts w:ascii="Arial" w:hAnsi="Arial" w:cs="Arial"/>
                <w:sz w:val="18"/>
                <w:szCs w:val="18"/>
                <w:lang w:val="sr-Cyrl-RS"/>
              </w:rPr>
              <w:t xml:space="preserve">Буџетска средства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РС</w:t>
            </w:r>
          </w:p>
        </w:tc>
        <w:tc>
          <w:tcPr>
            <w:tcW w:w="1373" w:type="dxa"/>
            <w:gridSpan w:val="2"/>
            <w:vAlign w:val="center"/>
          </w:tcPr>
          <w:p w14:paraId="68EE5B21" w14:textId="77777777" w:rsidR="00A1316C" w:rsidRDefault="00A1316C" w:rsidP="00A1316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1802</w:t>
            </w:r>
          </w:p>
          <w:p w14:paraId="6A4BD8FA" w14:textId="263518E1" w:rsidR="00D023C0" w:rsidRPr="00AA7E1E" w:rsidRDefault="0044683F" w:rsidP="00A1316C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4683F">
              <w:rPr>
                <w:rFonts w:ascii="Arial" w:hAnsi="Arial" w:cs="Arial"/>
                <w:sz w:val="18"/>
                <w:szCs w:val="18"/>
                <w:lang w:val="sr-Cyrl-RS"/>
              </w:rPr>
              <w:t>0001</w:t>
            </w:r>
            <w:r w:rsidR="00AE444D">
              <w:rPr>
                <w:rFonts w:ascii="Arial" w:hAnsi="Arial" w:cs="Arial"/>
                <w:sz w:val="18"/>
                <w:szCs w:val="18"/>
                <w:lang w:val="sr-Cyrl-RS"/>
              </w:rPr>
              <w:t xml:space="preserve"> 465</w:t>
            </w:r>
          </w:p>
        </w:tc>
        <w:tc>
          <w:tcPr>
            <w:tcW w:w="1530" w:type="dxa"/>
            <w:gridSpan w:val="3"/>
            <w:vAlign w:val="center"/>
          </w:tcPr>
          <w:p w14:paraId="7ACFE80D" w14:textId="2B9E0BB8" w:rsidR="00D023C0" w:rsidRPr="00AA7E1E" w:rsidRDefault="002A59CD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150636E2" w14:textId="1B504788" w:rsidR="00D023C0" w:rsidRDefault="002A59CD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A742ED4" w14:textId="4E0688B1" w:rsidR="00D023C0" w:rsidRPr="00AA7E1E" w:rsidRDefault="0044683F" w:rsidP="00D023C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2</w:t>
            </w:r>
            <w:r w:rsidR="004D55D0"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26"/>
            </w:r>
          </w:p>
        </w:tc>
      </w:tr>
    </w:tbl>
    <w:p w14:paraId="2E18A3C9" w14:textId="1B2AF940" w:rsidR="00DD6E72" w:rsidRDefault="00DD6E72" w:rsidP="00C75EFC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719"/>
        <w:gridCol w:w="504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D023C0" w:rsidRPr="001C183B" w14:paraId="51F81E25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64FCD159" w14:textId="62D4E751" w:rsidR="00D023C0" w:rsidRPr="004D1693" w:rsidRDefault="00D023C0" w:rsidP="00326732">
            <w:pPr>
              <w:pStyle w:val="a0"/>
            </w:pPr>
            <w:bookmarkStart w:id="32" w:name="_Toc101166380"/>
            <w:r>
              <w:t>Мера 5.7.</w:t>
            </w:r>
            <w:r w:rsidRPr="004D1693">
              <w:t xml:space="preserve">: </w:t>
            </w:r>
            <w:r w:rsidRPr="00D023C0">
              <w:t>Опремање хитних служби опремом за брзо и квалитетно деловање након саобраћајне незгоде</w:t>
            </w:r>
            <w:bookmarkEnd w:id="32"/>
          </w:p>
        </w:tc>
      </w:tr>
      <w:tr w:rsidR="00D023C0" w:rsidRPr="001C183B" w14:paraId="18945101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36A950FA" w14:textId="249E4979" w:rsidR="00D023C0" w:rsidRPr="004E6D37" w:rsidRDefault="00D023C0" w:rsidP="004E6D3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="004E6D3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МУП</w:t>
            </w:r>
          </w:p>
        </w:tc>
      </w:tr>
      <w:tr w:rsidR="00D023C0" w:rsidRPr="001C183B" w14:paraId="2294AC86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0CF44019" w14:textId="7B5BC3A3" w:rsidR="00D023C0" w:rsidRPr="001C183B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="00E81D1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 w:rsidR="00E81D18"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14BC36B" w14:textId="4072230A" w:rsidR="00D023C0" w:rsidRPr="00DD6E72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="00E81D18">
              <w:rPr>
                <w:rFonts w:ascii="Arial" w:hAnsi="Arial" w:cs="Arial"/>
                <w:sz w:val="20"/>
                <w:szCs w:val="20"/>
                <w:lang w:val="sr-Cyrl-RS"/>
              </w:rPr>
              <w:t>О</w:t>
            </w:r>
            <w:r w:rsidRPr="00D023C0">
              <w:rPr>
                <w:rFonts w:ascii="Arial" w:hAnsi="Arial" w:cs="Arial"/>
                <w:sz w:val="20"/>
                <w:szCs w:val="20"/>
                <w:lang w:val="sr-Cyrl-RS"/>
              </w:rPr>
              <w:t>безбеђење добара и пружање услуга</w:t>
            </w:r>
            <w:r w:rsidRPr="009E52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23C0" w:rsidRPr="001C183B" w14:paraId="08B5E879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3CAB638D" w14:textId="77777777" w:rsidR="00D023C0" w:rsidRPr="009E1B37" w:rsidRDefault="00D023C0" w:rsidP="00887EFB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616EE05" w14:textId="77777777" w:rsidR="00D023C0" w:rsidRPr="009D1182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</w:p>
        </w:tc>
      </w:tr>
      <w:tr w:rsidR="00D023C0" w:rsidRPr="001C183B" w14:paraId="1BC958C6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5A41557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D38AF7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86EFD6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ABB0DE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AD2379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367EF3" w14:textId="19CA5285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B0E747" w14:textId="7ED7C2AB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A54EB4" w14:textId="1AFE4D4B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023C0" w:rsidRPr="001C183B" w14:paraId="64BE68E6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489F90" w14:textId="763C417A" w:rsidR="00D023C0" w:rsidRPr="00D023C0" w:rsidRDefault="00E81D18" w:rsidP="00E81D18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E81D18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Проценат јединица хитних служби које </w:t>
            </w:r>
            <w:r>
              <w:rPr>
                <w:rFonts w:ascii="Arial" w:eastAsia="Calibri" w:hAnsi="Arial" w:cs="Arial"/>
                <w:sz w:val="20"/>
                <w:szCs w:val="20"/>
                <w:lang w:val="sr-Cyrl-RS"/>
              </w:rPr>
              <w:t>су опремљене прописаном опремом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1E2265" w14:textId="28B9820A" w:rsidR="00D023C0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51A3051" w14:textId="3547E954" w:rsidR="00D023C0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МУП</w:t>
            </w:r>
          </w:p>
        </w:tc>
        <w:tc>
          <w:tcPr>
            <w:tcW w:w="173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8BC7309" w14:textId="7C43851A" w:rsidR="00D023C0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095F16C" w14:textId="45562ACF" w:rsidR="00D023C0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35B64D9" w14:textId="00A600D7" w:rsidR="00D023C0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389D8B" w14:textId="0F7B1A20" w:rsidR="00D023C0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B00B220" w14:textId="438CE6B2" w:rsidR="00D023C0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</w:p>
        </w:tc>
      </w:tr>
      <w:tr w:rsidR="00D023C0" w:rsidRPr="001C183B" w14:paraId="534C25ED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7CB3E1B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1A89FE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2CBC99" w14:textId="77777777" w:rsidR="00D023C0" w:rsidRPr="001C183B" w:rsidRDefault="00D023C0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D023C0" w:rsidRPr="001C183B" w14:paraId="062A13F2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B57E7F7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66AB3AA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67B5ECB" w14:textId="1AEE354F" w:rsidR="00D023C0" w:rsidRPr="001C183B" w:rsidRDefault="00D023C0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5F06A02" w14:textId="5506C284" w:rsidR="00D023C0" w:rsidRPr="001C183B" w:rsidRDefault="00D023C0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31FCDE1" w14:textId="6648957F" w:rsidR="00D023C0" w:rsidRPr="001C183B" w:rsidRDefault="00D023C0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D023C0" w:rsidRPr="001C183B" w14:paraId="768C2401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4BF146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73D369" w14:textId="77777777" w:rsidR="00D023C0" w:rsidRPr="001C183B" w:rsidRDefault="00D023C0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18239D7" w14:textId="34322312" w:rsidR="00D023C0" w:rsidRPr="00DF2C9A" w:rsidRDefault="007F2F38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F1A6A6" w14:textId="05E49625" w:rsidR="00D023C0" w:rsidRPr="00DF2C9A" w:rsidRDefault="00260BDC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17</w:t>
            </w:r>
            <w:r w:rsidR="005E513A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931B54" w14:textId="72B81AFD" w:rsidR="00D023C0" w:rsidRPr="00DF2C9A" w:rsidRDefault="00260BDC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 w:rsidR="005776DE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</w:tr>
      <w:tr w:rsidR="00D023C0" w:rsidRPr="001C183B" w14:paraId="2E9D62F1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4E26EE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38804E" w14:textId="77777777" w:rsidR="00D023C0" w:rsidRPr="001C183B" w:rsidRDefault="00D023C0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9F1651" w14:textId="77777777" w:rsidR="00D023C0" w:rsidRPr="001C183B" w:rsidRDefault="00D023C0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27DD11" w14:textId="339ED8FF" w:rsidR="00D023C0" w:rsidRPr="001C183B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58C57E" w14:textId="0632E262" w:rsidR="00D023C0" w:rsidRPr="001C183B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</w:tr>
      <w:tr w:rsidR="00D023C0" w:rsidRPr="001C183B" w14:paraId="446497EA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6E98E3E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902C06F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99D28FB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D3A0A09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69FE7D7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F8E0482" w14:textId="77777777" w:rsidR="00D023C0" w:rsidRPr="00B7157F" w:rsidRDefault="00D023C0" w:rsidP="00301B87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64FF487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D023C0" w:rsidRPr="001C183B" w14:paraId="7960AAD4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224C0AD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3700906E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2BB18ECC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55C002D9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423A1766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49A0725B" w14:textId="77777777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2B4FDFC8" w14:textId="251840B9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3248C383" w14:textId="4A96B660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2C8159D9" w14:textId="41983D94" w:rsidR="00D023C0" w:rsidRPr="0037070E" w:rsidRDefault="00D023C0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E81D18" w:rsidRPr="001C183B" w14:paraId="42501D8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0C866E6C" w14:textId="2E7AB4F2" w:rsidR="00E81D18" w:rsidRPr="0033499E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5.7.1. Опремање ВСЈ првог позива за деловање на аутопуту, специјалним ПИК-АП 4х4 возилима за брзи одговор након саобраћајне незгоде (48 ком)</w:t>
            </w:r>
          </w:p>
        </w:tc>
        <w:tc>
          <w:tcPr>
            <w:tcW w:w="1134" w:type="dxa"/>
            <w:gridSpan w:val="3"/>
            <w:vAlign w:val="center"/>
          </w:tcPr>
          <w:p w14:paraId="1C46CBD3" w14:textId="1C240E23" w:rsidR="00E81D18" w:rsidRPr="00F23673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63062608" w14:textId="46D6072F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ЈЛС, АБС</w:t>
            </w:r>
          </w:p>
        </w:tc>
        <w:tc>
          <w:tcPr>
            <w:tcW w:w="1237" w:type="dxa"/>
            <w:gridSpan w:val="3"/>
            <w:vAlign w:val="center"/>
          </w:tcPr>
          <w:p w14:paraId="08828E1A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DEDEC93" w14:textId="11EE8231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450BC1D1" w14:textId="26FA4C29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01.Буџетска средства РС</w:t>
            </w:r>
          </w:p>
        </w:tc>
        <w:tc>
          <w:tcPr>
            <w:tcW w:w="1373" w:type="dxa"/>
            <w:gridSpan w:val="2"/>
            <w:vAlign w:val="center"/>
          </w:tcPr>
          <w:p w14:paraId="6F174996" w14:textId="6BEFB2F1" w:rsidR="00E81D18" w:rsidRPr="00297750" w:rsidRDefault="007F2F38" w:rsidP="00E81D18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 512</w:t>
            </w:r>
          </w:p>
        </w:tc>
        <w:tc>
          <w:tcPr>
            <w:tcW w:w="1530" w:type="dxa"/>
            <w:gridSpan w:val="3"/>
            <w:vAlign w:val="center"/>
          </w:tcPr>
          <w:p w14:paraId="6B6EF773" w14:textId="71D4FBFA" w:rsidR="00E81D18" w:rsidRPr="00E81D18" w:rsidRDefault="002A59CD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1B17EFA4" w14:textId="3F35DD1C" w:rsidR="00E81D18" w:rsidRPr="0032177D" w:rsidRDefault="0032177D" w:rsidP="00E81D1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051199C" w14:textId="768AE989" w:rsidR="00E81D18" w:rsidRPr="00E81D18" w:rsidRDefault="001C2B1A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  <w:r w:rsidR="0032177D"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</w:p>
        </w:tc>
      </w:tr>
      <w:tr w:rsidR="00E81D18" w:rsidRPr="001C183B" w14:paraId="3910D9DA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1689DC87" w14:textId="18294C47" w:rsidR="00E81D18" w:rsidRPr="0033499E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5.7.2. Опремање ВСЈ наменским алатом великих сила, за техничке интервенције у саобраћају (42 ком)</w:t>
            </w:r>
          </w:p>
        </w:tc>
        <w:tc>
          <w:tcPr>
            <w:tcW w:w="1134" w:type="dxa"/>
            <w:gridSpan w:val="3"/>
            <w:vAlign w:val="center"/>
          </w:tcPr>
          <w:p w14:paraId="41DDDB0B" w14:textId="1634CB03" w:rsidR="00E81D18" w:rsidRPr="00F23673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77291114" w14:textId="43A2DD89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ЈЛС, АБС</w:t>
            </w:r>
          </w:p>
        </w:tc>
        <w:tc>
          <w:tcPr>
            <w:tcW w:w="1237" w:type="dxa"/>
            <w:gridSpan w:val="3"/>
            <w:vAlign w:val="center"/>
          </w:tcPr>
          <w:p w14:paraId="13923D76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7D813588" w14:textId="14143CE6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62E51BF0" w14:textId="0CE308B8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C7669">
              <w:rPr>
                <w:rFonts w:ascii="Arial" w:hAnsi="Arial" w:cs="Arial"/>
                <w:sz w:val="18"/>
                <w:szCs w:val="18"/>
                <w:lang w:val="sr-Cyrl-RS"/>
              </w:rPr>
              <w:t>Извор 01.Буџетска средства РС</w:t>
            </w:r>
          </w:p>
        </w:tc>
        <w:tc>
          <w:tcPr>
            <w:tcW w:w="1373" w:type="dxa"/>
            <w:gridSpan w:val="2"/>
            <w:vAlign w:val="center"/>
          </w:tcPr>
          <w:p w14:paraId="0A6DA25A" w14:textId="5094AEDD" w:rsidR="00E81D18" w:rsidRPr="00297750" w:rsidRDefault="007F2F38" w:rsidP="00E81D18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 512</w:t>
            </w:r>
          </w:p>
        </w:tc>
        <w:tc>
          <w:tcPr>
            <w:tcW w:w="1530" w:type="dxa"/>
            <w:gridSpan w:val="3"/>
            <w:vAlign w:val="center"/>
          </w:tcPr>
          <w:p w14:paraId="2AFA1A35" w14:textId="38ED273F" w:rsidR="00E81D18" w:rsidRPr="00E81D18" w:rsidRDefault="007F2F3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57CC2FFB" w14:textId="5A478A9D" w:rsidR="00E81D18" w:rsidRPr="00E81D18" w:rsidRDefault="001944DB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F598A06" w14:textId="186ACCEC" w:rsidR="00E81D18" w:rsidRPr="00E81D18" w:rsidRDefault="001944DB" w:rsidP="001944DB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40</w:t>
            </w:r>
          </w:p>
        </w:tc>
      </w:tr>
      <w:tr w:rsidR="00E81D18" w:rsidRPr="001C183B" w14:paraId="1000FDB2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6825995" w14:textId="7DDEE4D5" w:rsidR="00E81D18" w:rsidRPr="0033499E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5.7.3. Опремање ВСЈ опремом за стабилизацију возила, ваздушним</w:t>
            </w:r>
            <w:r w:rsidR="006E69F4" w:rsidRPr="0033499E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јастуцима за подизање возила, </w:t>
            </w: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спиналним даскама, вучцима за померање возила, и платформама за рад на малим висинама</w:t>
            </w:r>
          </w:p>
        </w:tc>
        <w:tc>
          <w:tcPr>
            <w:tcW w:w="1134" w:type="dxa"/>
            <w:gridSpan w:val="3"/>
            <w:vAlign w:val="center"/>
          </w:tcPr>
          <w:p w14:paraId="61B39DB7" w14:textId="5749EB3B" w:rsidR="00E81D18" w:rsidRPr="00F23673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42B66799" w14:textId="19ECA8EF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ЈЛС, АБС</w:t>
            </w:r>
          </w:p>
        </w:tc>
        <w:tc>
          <w:tcPr>
            <w:tcW w:w="1237" w:type="dxa"/>
            <w:gridSpan w:val="3"/>
            <w:vAlign w:val="center"/>
          </w:tcPr>
          <w:p w14:paraId="6C4C8C51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6AB1248F" w14:textId="73FB3CFD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76E059E5" w14:textId="7CD23B21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C7669">
              <w:rPr>
                <w:rFonts w:ascii="Arial" w:hAnsi="Arial" w:cs="Arial"/>
                <w:sz w:val="18"/>
                <w:szCs w:val="18"/>
                <w:lang w:val="sr-Cyrl-RS"/>
              </w:rPr>
              <w:t>Извор 01.Буџетска средства РС</w:t>
            </w:r>
          </w:p>
        </w:tc>
        <w:tc>
          <w:tcPr>
            <w:tcW w:w="1373" w:type="dxa"/>
            <w:gridSpan w:val="2"/>
            <w:vAlign w:val="center"/>
          </w:tcPr>
          <w:p w14:paraId="17E5A233" w14:textId="65B0B6E4" w:rsidR="00E81D18" w:rsidRPr="00297750" w:rsidRDefault="007F2F38" w:rsidP="00E81D18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1408-0001</w:t>
            </w:r>
            <w:r w:rsidR="002977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 512</w:t>
            </w:r>
          </w:p>
        </w:tc>
        <w:tc>
          <w:tcPr>
            <w:tcW w:w="1530" w:type="dxa"/>
            <w:gridSpan w:val="3"/>
            <w:vAlign w:val="center"/>
          </w:tcPr>
          <w:p w14:paraId="5F8C49AE" w14:textId="5C054C64" w:rsidR="00E81D18" w:rsidRPr="00E81D18" w:rsidRDefault="002A59CD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23F3792C" w14:textId="631AAD6C" w:rsidR="00E81D18" w:rsidRPr="002024BD" w:rsidRDefault="001F2F79" w:rsidP="00E81D1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E7C421C" w14:textId="5A9C6D8E" w:rsidR="00E81D18" w:rsidRPr="002024BD" w:rsidRDefault="001F2F79" w:rsidP="00E81D1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</w:t>
            </w:r>
          </w:p>
        </w:tc>
      </w:tr>
      <w:tr w:rsidR="00E81D18" w:rsidRPr="001C183B" w14:paraId="007368C8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60F0760" w14:textId="7FA3D7CF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5.7.4. Опремање установа и јединица ПХМП и БХМП возилима и опремом у складу са прописима, сходно извршеној анализи</w:t>
            </w:r>
          </w:p>
        </w:tc>
        <w:tc>
          <w:tcPr>
            <w:tcW w:w="1134" w:type="dxa"/>
            <w:gridSpan w:val="3"/>
            <w:vAlign w:val="center"/>
          </w:tcPr>
          <w:p w14:paraId="299AA9F8" w14:textId="3D5602D7" w:rsidR="00E81D18" w:rsidRPr="003550E9" w:rsidRDefault="003550E9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M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З</w:t>
            </w:r>
          </w:p>
        </w:tc>
        <w:tc>
          <w:tcPr>
            <w:tcW w:w="1276" w:type="dxa"/>
            <w:gridSpan w:val="2"/>
            <w:vAlign w:val="center"/>
          </w:tcPr>
          <w:p w14:paraId="2D775C7F" w14:textId="198FFD3C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ЈЛС, АБС</w:t>
            </w:r>
          </w:p>
        </w:tc>
        <w:tc>
          <w:tcPr>
            <w:tcW w:w="1237" w:type="dxa"/>
            <w:gridSpan w:val="3"/>
            <w:vAlign w:val="center"/>
          </w:tcPr>
          <w:p w14:paraId="4FAFDEF5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7243FF7" w14:textId="59EE92E3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24B6B9AE" w14:textId="4478C95D" w:rsidR="00E81D18" w:rsidRPr="00E81D18" w:rsidRDefault="0044683F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Донаторска средства- финансијска помоћ ЕУ</w:t>
            </w:r>
          </w:p>
        </w:tc>
        <w:tc>
          <w:tcPr>
            <w:tcW w:w="1373" w:type="dxa"/>
            <w:gridSpan w:val="2"/>
            <w:vAlign w:val="center"/>
          </w:tcPr>
          <w:p w14:paraId="10FDFE9D" w14:textId="43504369" w:rsidR="00E81D18" w:rsidRPr="00E81D18" w:rsidRDefault="00596862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7B1D7B90" w14:textId="525086EC" w:rsidR="00E81D18" w:rsidRPr="00E81D18" w:rsidRDefault="002A59CD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351A3BCC" w14:textId="5546B268" w:rsidR="00E81D18" w:rsidRPr="002024BD" w:rsidRDefault="0044683F" w:rsidP="00E81D1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A74DDF2" w14:textId="220C8CDB" w:rsidR="00E81D18" w:rsidRPr="00E81D18" w:rsidRDefault="0044683F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</w:p>
        </w:tc>
      </w:tr>
      <w:tr w:rsidR="00E81D18" w:rsidRPr="001C183B" w14:paraId="55B403D1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1C1027F" w14:textId="466A6133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3499E">
              <w:rPr>
                <w:rFonts w:ascii="Arial" w:hAnsi="Arial" w:cs="Arial"/>
                <w:sz w:val="18"/>
                <w:szCs w:val="18"/>
                <w:lang w:val="sr-Cyrl-RS"/>
              </w:rPr>
              <w:t>5.7.5. Опремање ЈСП опремом, сходно извршеној анализи</w:t>
            </w:r>
          </w:p>
        </w:tc>
        <w:tc>
          <w:tcPr>
            <w:tcW w:w="1134" w:type="dxa"/>
            <w:gridSpan w:val="3"/>
            <w:vAlign w:val="center"/>
          </w:tcPr>
          <w:p w14:paraId="4489B1C8" w14:textId="7A1FACE7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F23673">
              <w:rPr>
                <w:rFonts w:ascii="Arial" w:hAnsi="Arial" w:cs="Arial"/>
                <w:sz w:val="18"/>
                <w:szCs w:val="18"/>
                <w:lang w:val="sr-Cyrl-RS"/>
              </w:rPr>
              <w:t>МУП</w:t>
            </w:r>
          </w:p>
        </w:tc>
        <w:tc>
          <w:tcPr>
            <w:tcW w:w="1276" w:type="dxa"/>
            <w:gridSpan w:val="2"/>
            <w:vAlign w:val="center"/>
          </w:tcPr>
          <w:p w14:paraId="717611DB" w14:textId="2C391B3F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ЈЛС, АБС</w:t>
            </w:r>
          </w:p>
        </w:tc>
        <w:tc>
          <w:tcPr>
            <w:tcW w:w="1237" w:type="dxa"/>
            <w:gridSpan w:val="3"/>
            <w:vAlign w:val="center"/>
          </w:tcPr>
          <w:p w14:paraId="29094D9F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997F458" w14:textId="1C0E2B6F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3585C27D" w14:textId="554430A2" w:rsidR="00E81D18" w:rsidRPr="00E81D18" w:rsidRDefault="00E81D1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01.Буџетска средства РС</w:t>
            </w:r>
          </w:p>
        </w:tc>
        <w:tc>
          <w:tcPr>
            <w:tcW w:w="1373" w:type="dxa"/>
            <w:gridSpan w:val="2"/>
            <w:vAlign w:val="center"/>
          </w:tcPr>
          <w:p w14:paraId="67830C2D" w14:textId="73053610" w:rsidR="00E81D18" w:rsidRPr="00297750" w:rsidRDefault="007F2F38" w:rsidP="00E81D18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1408-</w:t>
            </w:r>
            <w:r w:rsidR="005776DE"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001</w:t>
            </w:r>
            <w:r w:rsidR="00297750">
              <w:rPr>
                <w:rFonts w:ascii="Arial" w:hAnsi="Arial" w:cs="Arial"/>
                <w:sz w:val="18"/>
                <w:szCs w:val="18"/>
                <w:lang w:val="sr-Latn-RS"/>
              </w:rPr>
              <w:t xml:space="preserve"> 512</w:t>
            </w:r>
          </w:p>
        </w:tc>
        <w:tc>
          <w:tcPr>
            <w:tcW w:w="1530" w:type="dxa"/>
            <w:gridSpan w:val="3"/>
            <w:vAlign w:val="center"/>
          </w:tcPr>
          <w:p w14:paraId="2977013A" w14:textId="1D5BA2F3" w:rsidR="00E81D18" w:rsidRPr="00E81D18" w:rsidRDefault="007F2F38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5576D09B" w14:textId="5B427199" w:rsidR="00E81D18" w:rsidRPr="002024BD" w:rsidRDefault="007F2F38" w:rsidP="00E81D1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9</w:t>
            </w:r>
            <w:r w:rsidR="002024BD">
              <w:rPr>
                <w:rFonts w:ascii="Arial" w:hAnsi="Arial" w:cs="Arial"/>
                <w:sz w:val="18"/>
                <w:szCs w:val="18"/>
                <w:lang w:val="en-GB"/>
              </w:rPr>
              <w:t>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A2DAF89" w14:textId="1F0CE548" w:rsidR="00E81D18" w:rsidRPr="00E81D18" w:rsidRDefault="002024BD" w:rsidP="00E81D18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</w:t>
            </w:r>
          </w:p>
        </w:tc>
      </w:tr>
    </w:tbl>
    <w:p w14:paraId="5457F7B5" w14:textId="77777777" w:rsidR="00D023C0" w:rsidRDefault="00D023C0" w:rsidP="00C75EFC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851"/>
        <w:gridCol w:w="372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E81D18" w:rsidRPr="001C183B" w14:paraId="15AF3635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042B8C3A" w14:textId="29A22E23" w:rsidR="00E81D18" w:rsidRPr="004D1693" w:rsidRDefault="00E81D18" w:rsidP="00326732">
            <w:pPr>
              <w:pStyle w:val="a0"/>
            </w:pPr>
            <w:bookmarkStart w:id="33" w:name="_Toc101166381"/>
            <w:r>
              <w:t>Мера 5.8.</w:t>
            </w:r>
            <w:r w:rsidRPr="004D1693">
              <w:t xml:space="preserve">: </w:t>
            </w:r>
            <w:r w:rsidRPr="00E81D18">
              <w:t>Успостављање система координације за брз и делотворан одговор свих хитних служби на масовне саобраћајне незгоде</w:t>
            </w:r>
            <w:bookmarkEnd w:id="33"/>
          </w:p>
        </w:tc>
      </w:tr>
      <w:tr w:rsidR="00E81D18" w:rsidRPr="001C183B" w14:paraId="319481E3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7DBF5E60" w14:textId="77777777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E81D18" w:rsidRPr="001C183B" w14:paraId="764FDF6A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2947A26E" w14:textId="4228303A" w:rsidR="00E81D18" w:rsidRPr="001C183B" w:rsidRDefault="00E81D18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3C2F1BF2" w14:textId="056E24EC" w:rsidR="00E81D18" w:rsidRPr="00DD6E72" w:rsidRDefault="00E81D18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="00874A14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="00874A14" w:rsidRPr="00874A14">
              <w:rPr>
                <w:rFonts w:ascii="Arial" w:hAnsi="Arial" w:cs="Arial"/>
                <w:sz w:val="20"/>
                <w:szCs w:val="20"/>
                <w:lang w:val="sr-Cyrl-RS"/>
              </w:rPr>
              <w:t>нституционално-управљачко-организациона</w:t>
            </w:r>
          </w:p>
        </w:tc>
      </w:tr>
      <w:tr w:rsidR="00E81D18" w:rsidRPr="001C183B" w14:paraId="7AB6DF59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713AD0CD" w14:textId="77777777" w:rsidR="00E81D18" w:rsidRPr="009E1B37" w:rsidRDefault="00E81D18" w:rsidP="00887EFB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78694CDE" w14:textId="77777777" w:rsidR="00E81D18" w:rsidRPr="009D1182" w:rsidRDefault="00E81D18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</w:p>
        </w:tc>
      </w:tr>
      <w:tr w:rsidR="00E81D18" w:rsidRPr="001C183B" w14:paraId="1C0FE814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4A35F87" w14:textId="77777777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A94A42C" w14:textId="77777777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36AF590" w14:textId="77777777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5B7D63" w14:textId="77777777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5E62444" w14:textId="77777777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0A34B8" w14:textId="10B9171D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79565E4" w14:textId="1F291ED3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97296CC" w14:textId="624A42E4" w:rsidR="00E81D18" w:rsidRPr="001C183B" w:rsidRDefault="00E81D18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E81D18" w:rsidRPr="001C183B" w14:paraId="7305F771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47042F" w14:textId="6828975E" w:rsidR="00E81D18" w:rsidRPr="00D023C0" w:rsidRDefault="00874A14" w:rsidP="00301B87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874A14">
              <w:rPr>
                <w:rFonts w:ascii="Arial" w:eastAsia="Calibri" w:hAnsi="Arial" w:cs="Arial"/>
                <w:sz w:val="20"/>
                <w:szCs w:val="20"/>
                <w:lang w:val="sr-Cyrl-RS"/>
              </w:rPr>
              <w:t>Успостављена мрежа координатора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784C67" w14:textId="12E25ECB" w:rsidR="00E81D18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Да/Не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17D047" w14:textId="3C4EEC76" w:rsidR="00E81D18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</w:t>
            </w:r>
            <w:r w:rsidR="00874A14">
              <w:rPr>
                <w:rFonts w:ascii="Arial" w:hAnsi="Arial" w:cs="Arial"/>
                <w:sz w:val="20"/>
                <w:szCs w:val="20"/>
                <w:lang w:val="sr-Cyrl-RS"/>
              </w:rPr>
              <w:t>МЗ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A9E0ADC" w14:textId="77777777" w:rsidR="00E81D18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C13764F" w14:textId="77777777" w:rsidR="00E81D18" w:rsidRDefault="00E81D18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1AE8D1E" w14:textId="6AEA9377" w:rsidR="00E81D18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0687844" w14:textId="1305BA34" w:rsidR="00E81D18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DA7D4E" w14:textId="5D77BEBC" w:rsidR="00E81D18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Да</w:t>
            </w:r>
          </w:p>
        </w:tc>
      </w:tr>
      <w:tr w:rsidR="00874A14" w:rsidRPr="001C183B" w14:paraId="5B8294C6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D82298" w14:textId="15AF5F8D" w:rsidR="00874A14" w:rsidRPr="00E81D18" w:rsidRDefault="00874A14" w:rsidP="00874A14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874A1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Оцена квалитета координације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B3D4EB" w14:textId="7810B775" w:rsidR="00874A14" w:rsidRDefault="00874A14" w:rsidP="00874A1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FC21F4" w14:textId="330E4480" w:rsidR="00874A14" w:rsidRDefault="00874A14" w:rsidP="00874A1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 (1-10)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4AF344E" w14:textId="017326E2" w:rsidR="00874A14" w:rsidRDefault="00874A14" w:rsidP="00874A1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407663AF" w14:textId="39A760C7" w:rsidR="00874A14" w:rsidRDefault="00874A14" w:rsidP="00874A1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8DB1821" w14:textId="6538805E" w:rsidR="00874A14" w:rsidRDefault="00874A14" w:rsidP="00874A1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395E84" w14:textId="25263990" w:rsidR="00874A14" w:rsidRDefault="00874A14" w:rsidP="00874A1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BEBAE18" w14:textId="4C3B8287" w:rsidR="00874A14" w:rsidRDefault="00874A14" w:rsidP="00874A1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874A14" w:rsidRPr="001C183B" w14:paraId="093D4F5D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F2AFA6" w14:textId="77777777" w:rsidR="00874A14" w:rsidRPr="001C183B" w:rsidRDefault="00874A14" w:rsidP="00874A1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749480C" w14:textId="77777777" w:rsidR="00874A14" w:rsidRPr="001C183B" w:rsidRDefault="00874A14" w:rsidP="00874A1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15DDEE9" w14:textId="77777777" w:rsidR="00874A14" w:rsidRPr="001C183B" w:rsidRDefault="00874A14" w:rsidP="00874A1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874A14" w:rsidRPr="001C183B" w14:paraId="52BF2461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01A578A" w14:textId="77777777" w:rsidR="00874A14" w:rsidRPr="001C183B" w:rsidRDefault="00874A14" w:rsidP="00874A1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9D0350" w14:textId="77777777" w:rsidR="00874A14" w:rsidRPr="001C183B" w:rsidRDefault="00874A14" w:rsidP="00874A1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B9502C4" w14:textId="6A03DC5C" w:rsidR="00874A14" w:rsidRPr="001C183B" w:rsidRDefault="00874A14" w:rsidP="00874A1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E981489" w14:textId="462FF458" w:rsidR="00874A14" w:rsidRPr="001C183B" w:rsidRDefault="00874A14" w:rsidP="00874A1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B58A502" w14:textId="368C6D3F" w:rsidR="00874A14" w:rsidRPr="001C183B" w:rsidRDefault="00874A14" w:rsidP="00874A1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74A14" w:rsidRPr="001C183B" w14:paraId="7319E9B5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E3713D" w14:textId="77777777" w:rsidR="00874A14" w:rsidRPr="001C183B" w:rsidRDefault="00874A14" w:rsidP="00874A1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57BD606" w14:textId="77777777" w:rsidR="00874A14" w:rsidRPr="001C183B" w:rsidRDefault="00874A14" w:rsidP="00874A1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ACE8C1B" w14:textId="77777777" w:rsidR="00874A14" w:rsidRPr="00DF2C9A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E1BF40" w14:textId="36A796B8" w:rsidR="00874A14" w:rsidRPr="00DF2C9A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72D31D" w14:textId="0590147E" w:rsidR="00874A14" w:rsidRPr="00DF2C9A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74A14" w:rsidRPr="001C183B" w14:paraId="7789FEB7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27AD6E" w14:textId="77777777" w:rsidR="00874A14" w:rsidRPr="001C183B" w:rsidRDefault="00874A14" w:rsidP="00874A1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35255C" w14:textId="77777777" w:rsidR="00874A14" w:rsidRPr="001C183B" w:rsidRDefault="00874A14" w:rsidP="00874A1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EE71071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6E869B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82ED40E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74A14" w:rsidRPr="001C183B" w14:paraId="6EBF32F5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3FDA653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4E26ABC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6D258B0E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4549358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BA5692A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3C05410" w14:textId="77777777" w:rsidR="00874A14" w:rsidRPr="00B7157F" w:rsidRDefault="00874A14" w:rsidP="00874A14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465C18E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874A14" w:rsidRPr="001C183B" w14:paraId="4020534F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812E10F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4750C042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7FEC8C93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30D9D31F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2F851F82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21169080" w14:textId="7777777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79B242E8" w14:textId="27719513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46BDB844" w14:textId="61AA59E2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7752D773" w14:textId="12EFDFA7" w:rsidR="00874A14" w:rsidRPr="0037070E" w:rsidRDefault="00874A14" w:rsidP="00874A14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874A14" w:rsidRPr="001C183B" w14:paraId="23A93254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328D358" w14:textId="14D9A37D" w:rsidR="00874A14" w:rsidRPr="00E81D18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5.8.1. Успостављање дежурних координатора за координацију јединица ПХМП и установа БХМП у случају масовних саобраћајних незгода, на нивоу региона Београд, Нови Сад, Ниш и Крагујевац</w:t>
            </w:r>
          </w:p>
        </w:tc>
        <w:tc>
          <w:tcPr>
            <w:tcW w:w="1134" w:type="dxa"/>
            <w:gridSpan w:val="3"/>
            <w:vAlign w:val="center"/>
          </w:tcPr>
          <w:p w14:paraId="4040A20C" w14:textId="415C7B9A" w:rsidR="00874A14" w:rsidRPr="00E81D18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МЗ</w:t>
            </w:r>
          </w:p>
        </w:tc>
        <w:tc>
          <w:tcPr>
            <w:tcW w:w="1276" w:type="dxa"/>
            <w:gridSpan w:val="2"/>
            <w:vAlign w:val="center"/>
          </w:tcPr>
          <w:p w14:paraId="0A95805A" w14:textId="2BFC63BC" w:rsidR="00874A14" w:rsidRPr="00E81D18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64F3A6D3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469B5F1" w14:textId="6AD74988" w:rsidR="00874A14" w:rsidRPr="00E81D18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81D18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1598" w:type="dxa"/>
            <w:gridSpan w:val="3"/>
            <w:vAlign w:val="center"/>
          </w:tcPr>
          <w:p w14:paraId="0675AFB4" w14:textId="15446F7D" w:rsidR="00874A14" w:rsidRPr="00E81D18" w:rsidRDefault="0044683F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01.Буџетска средства РС</w:t>
            </w:r>
            <w:r w:rsidRPr="0044683F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6BE23500" w14:textId="5AA8D42E" w:rsidR="00874A14" w:rsidRPr="00E81D18" w:rsidRDefault="00A1316C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0182C12" w14:textId="328D835A" w:rsidR="00874A14" w:rsidRPr="00E81D18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1A5F9E1C" w14:textId="298AB3EA" w:rsidR="00874A14" w:rsidRPr="001F2F79" w:rsidRDefault="0044683F" w:rsidP="00874A1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1415D67" w14:textId="27427BD2" w:rsidR="00874A14" w:rsidRPr="00E81D18" w:rsidRDefault="0044683F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5C91EB4D" w14:textId="77777777" w:rsidR="00D023C0" w:rsidRDefault="00D023C0" w:rsidP="00C75EFC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851"/>
        <w:gridCol w:w="372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874A14" w:rsidRPr="001C183B" w14:paraId="18A5C744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02A1EA4A" w14:textId="2F84CA47" w:rsidR="00874A14" w:rsidRPr="004D1693" w:rsidRDefault="00874A14" w:rsidP="00326732">
            <w:pPr>
              <w:pStyle w:val="a0"/>
            </w:pPr>
            <w:bookmarkStart w:id="34" w:name="_Toc101166382"/>
            <w:r>
              <w:t>Мера 5.9.</w:t>
            </w:r>
            <w:r w:rsidRPr="004D1693">
              <w:t xml:space="preserve">: </w:t>
            </w:r>
            <w:r w:rsidRPr="00874A14">
              <w:t>Успостављање недостајућих јединица хитних служби за деловање на државним путевима првог реда</w:t>
            </w:r>
            <w:bookmarkEnd w:id="34"/>
          </w:p>
        </w:tc>
      </w:tr>
      <w:tr w:rsidR="00874A14" w:rsidRPr="001C183B" w14:paraId="11D1E38D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2ADA3FE4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874A14" w:rsidRPr="001C183B" w14:paraId="6CD01EC9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3C1343E8" w14:textId="41AEBAC0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4A20F126" w14:textId="109DACCC" w:rsidR="00874A14" w:rsidRPr="00DD6E72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Pr="00874A14">
              <w:rPr>
                <w:rFonts w:ascii="Arial" w:hAnsi="Arial" w:cs="Arial"/>
                <w:sz w:val="20"/>
                <w:szCs w:val="20"/>
                <w:lang w:val="sr-Cyrl-RS"/>
              </w:rPr>
              <w:t>Обезбеђење добара и пружање услуга</w:t>
            </w:r>
          </w:p>
        </w:tc>
      </w:tr>
      <w:tr w:rsidR="00874A14" w:rsidRPr="001C183B" w14:paraId="23EF4F74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0739F903" w14:textId="77777777" w:rsidR="00874A14" w:rsidRPr="009E1B37" w:rsidRDefault="00874A14" w:rsidP="00887EFB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5612A275" w14:textId="77777777" w:rsidR="00874A14" w:rsidRPr="009D1182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</w:p>
        </w:tc>
      </w:tr>
      <w:tr w:rsidR="00874A14" w:rsidRPr="001C183B" w14:paraId="6F7BB8DF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EC7CCAA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036016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68A0D07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2281A3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BD4179E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9AD43A" w14:textId="7B89E01D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8CC8805" w14:textId="47F59B1D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8ADE37" w14:textId="31451249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74A14" w:rsidRPr="001C183B" w14:paraId="1A2EBCFF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703B7E" w14:textId="4D42EE60" w:rsidR="00874A14" w:rsidRPr="00D023C0" w:rsidRDefault="00874A14" w:rsidP="00301B87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874A14"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 успостављен</w:t>
            </w:r>
            <w:r>
              <w:rPr>
                <w:rFonts w:ascii="Arial" w:eastAsia="Calibri" w:hAnsi="Arial" w:cs="Arial"/>
                <w:sz w:val="20"/>
                <w:szCs w:val="20"/>
                <w:lang w:val="sr-Cyrl-RS"/>
              </w:rPr>
              <w:t>их јединица које су недостајале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A753FA" w14:textId="572FE15C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 (%)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24D5365" w14:textId="77777777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МЗ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0B851EAA" w14:textId="77777777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0CF6127D" w14:textId="77777777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72FF7C3" w14:textId="4059DA46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40D013" w14:textId="2FB8412E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7B59BE" w14:textId="0C88F7E4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50</w:t>
            </w:r>
          </w:p>
        </w:tc>
      </w:tr>
      <w:tr w:rsidR="00874A14" w:rsidRPr="001C183B" w14:paraId="3715D800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7E4F737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5ECC0D6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AEB300" w14:textId="77777777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874A14" w:rsidRPr="001C183B" w14:paraId="3BC71B04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0C3909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F50195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14A9FDF" w14:textId="6D7D3886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6E419B0" w14:textId="76344FBC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7BA2916" w14:textId="1493D25E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74A14" w:rsidRPr="001C183B" w14:paraId="3B5AC781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644331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172875F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1BFEF73" w14:textId="77777777" w:rsidR="00874A14" w:rsidRPr="00DF2C9A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B51E17F" w14:textId="028803F3" w:rsidR="00874A14" w:rsidRPr="00DF2C9A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44BEDB" w14:textId="0DD2B31C" w:rsidR="00874A14" w:rsidRPr="00DF2C9A" w:rsidRDefault="005E513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</w:tr>
      <w:tr w:rsidR="00874A14" w:rsidRPr="001C183B" w14:paraId="7F854595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A461BA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45E972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219A232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6FFB3B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05E093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74A14" w:rsidRPr="001C183B" w14:paraId="457F2CB1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6CB71B2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5D58A37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C241D92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08F4FB7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4F20BFA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4C25043" w14:textId="77777777" w:rsidR="00874A14" w:rsidRPr="00B7157F" w:rsidRDefault="00874A14" w:rsidP="00301B87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D8DD707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874A14" w:rsidRPr="001C183B" w14:paraId="78A67B6C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AE25399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17ADF17F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0716519C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7E45712F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49141C06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2383E713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16449607" w14:textId="10892F3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603C4104" w14:textId="710B2563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02971252" w14:textId="65C7132F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874A14" w:rsidRPr="001C183B" w14:paraId="3E301F65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25D9E1D0" w14:textId="3E848FAA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5.9.1. Анализа територијалног распореда јединица хитних служби на државним путевима првог  реда</w:t>
            </w:r>
          </w:p>
        </w:tc>
        <w:tc>
          <w:tcPr>
            <w:tcW w:w="1134" w:type="dxa"/>
            <w:gridSpan w:val="3"/>
            <w:vAlign w:val="center"/>
          </w:tcPr>
          <w:p w14:paraId="32B8B19E" w14:textId="4BCA1B9C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76" w:type="dxa"/>
            <w:gridSpan w:val="2"/>
            <w:vAlign w:val="center"/>
          </w:tcPr>
          <w:p w14:paraId="7282D80E" w14:textId="0E267FF9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МУП, МЗ</w:t>
            </w:r>
            <w:r w:rsidR="000B2AA0">
              <w:rPr>
                <w:rFonts w:ascii="Arial" w:hAnsi="Arial" w:cs="Arial"/>
                <w:sz w:val="18"/>
                <w:szCs w:val="18"/>
                <w:lang w:val="sr-Cyrl-RS"/>
              </w:rPr>
              <w:t>, ЛКС, КМСиТ</w:t>
            </w:r>
          </w:p>
        </w:tc>
        <w:tc>
          <w:tcPr>
            <w:tcW w:w="1237" w:type="dxa"/>
            <w:gridSpan w:val="3"/>
            <w:vAlign w:val="center"/>
          </w:tcPr>
          <w:p w14:paraId="7253D33A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0A7933D" w14:textId="61B51080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57C85244" w14:textId="4603CB82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01.Буџетска средства АБС</w:t>
            </w:r>
          </w:p>
        </w:tc>
        <w:tc>
          <w:tcPr>
            <w:tcW w:w="1373" w:type="dxa"/>
            <w:gridSpan w:val="2"/>
            <w:vAlign w:val="center"/>
          </w:tcPr>
          <w:p w14:paraId="3B08E301" w14:textId="34C41A44" w:rsidR="00874A14" w:rsidRPr="00874A14" w:rsidRDefault="0016091F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530" w:type="dxa"/>
            <w:gridSpan w:val="3"/>
            <w:vAlign w:val="center"/>
          </w:tcPr>
          <w:p w14:paraId="5EF97135" w14:textId="79F4D6C1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2278E1E9" w14:textId="2BA8C08A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468" w:type="dxa"/>
            <w:vAlign w:val="center"/>
          </w:tcPr>
          <w:p w14:paraId="127F7174" w14:textId="40DF99C2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874A14" w:rsidRPr="001C183B" w14:paraId="5CA854BD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7CADA2DE" w14:textId="0CA07908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5.9.2. Израда идејних решења за нове објекте хитних служби за деловање на државним путевима првог А реда</w:t>
            </w:r>
          </w:p>
        </w:tc>
        <w:tc>
          <w:tcPr>
            <w:tcW w:w="1134" w:type="dxa"/>
            <w:gridSpan w:val="3"/>
            <w:vAlign w:val="center"/>
          </w:tcPr>
          <w:p w14:paraId="2C4E0706" w14:textId="19025B1A" w:rsidR="00DC25F0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48704C11" w14:textId="28E258D0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МУП, МЗ, АБС</w:t>
            </w:r>
          </w:p>
        </w:tc>
        <w:tc>
          <w:tcPr>
            <w:tcW w:w="1237" w:type="dxa"/>
            <w:gridSpan w:val="3"/>
            <w:vAlign w:val="center"/>
          </w:tcPr>
          <w:p w14:paraId="14DB4B76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7230EAE" w14:textId="765FAD1D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36F6EF45" w14:textId="121F6AAE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Извор 01.Буџетска средства РС</w:t>
            </w:r>
          </w:p>
        </w:tc>
        <w:tc>
          <w:tcPr>
            <w:tcW w:w="1373" w:type="dxa"/>
            <w:gridSpan w:val="2"/>
            <w:vAlign w:val="center"/>
          </w:tcPr>
          <w:p w14:paraId="3A45FD8A" w14:textId="31B409CF" w:rsidR="00874A14" w:rsidRPr="0062625D" w:rsidRDefault="002A59CD" w:rsidP="00874A14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0701-450-0001</w:t>
            </w:r>
            <w:r w:rsidR="0062625D">
              <w:rPr>
                <w:rFonts w:ascii="Arial" w:hAnsi="Arial" w:cs="Arial"/>
                <w:sz w:val="18"/>
                <w:szCs w:val="18"/>
                <w:lang w:val="sr-Latn-RS"/>
              </w:rPr>
              <w:t xml:space="preserve"> 451</w:t>
            </w:r>
          </w:p>
        </w:tc>
        <w:tc>
          <w:tcPr>
            <w:tcW w:w="1530" w:type="dxa"/>
            <w:gridSpan w:val="3"/>
            <w:vAlign w:val="center"/>
          </w:tcPr>
          <w:p w14:paraId="2A1C57F3" w14:textId="5D1A73D4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1C66BD54" w14:textId="5ADA6960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C79EDE6" w14:textId="4D13D5F7" w:rsidR="00874A14" w:rsidRPr="00874A14" w:rsidRDefault="001944DB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10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sr-Cyrl-RS"/>
              </w:rPr>
              <w:footnoteReference w:id="27"/>
            </w:r>
          </w:p>
        </w:tc>
      </w:tr>
    </w:tbl>
    <w:p w14:paraId="5CC4BD60" w14:textId="77777777" w:rsidR="00874A14" w:rsidRDefault="00874A14" w:rsidP="00C75EFC">
      <w:pPr>
        <w:spacing w:after="120" w:line="240" w:lineRule="auto"/>
        <w:rPr>
          <w:lang w:val="sr-Cyrl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851"/>
        <w:gridCol w:w="372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874A14" w:rsidRPr="001C183B" w14:paraId="5139550F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6B630811" w14:textId="6067FD87" w:rsidR="00874A14" w:rsidRPr="004D1693" w:rsidRDefault="00874A14" w:rsidP="00326732">
            <w:pPr>
              <w:pStyle w:val="a0"/>
            </w:pPr>
            <w:bookmarkStart w:id="35" w:name="_Toc101166383"/>
            <w:r>
              <w:t>Мера 5.10.</w:t>
            </w:r>
            <w:r w:rsidRPr="004D1693">
              <w:t xml:space="preserve">: </w:t>
            </w:r>
            <w:r w:rsidRPr="00874A14">
              <w:t>Успостављање повољног окружења за брзо деловање хитних служби након саобраћајне незгоде</w:t>
            </w:r>
            <w:bookmarkEnd w:id="35"/>
          </w:p>
        </w:tc>
      </w:tr>
      <w:tr w:rsidR="00874A14" w:rsidRPr="001C183B" w14:paraId="3145839C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F80F50C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874A14" w:rsidRPr="001C183B" w14:paraId="4B998748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52D6BEA1" w14:textId="1033163D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35C00DB" w14:textId="45A06B64" w:rsidR="00874A14" w:rsidRPr="00DD6E72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="006E711F" w:rsidRPr="006E711F">
              <w:rPr>
                <w:rFonts w:ascii="Arial" w:hAnsi="Arial" w:cs="Arial"/>
                <w:sz w:val="20"/>
                <w:szCs w:val="20"/>
                <w:lang w:val="sr-Cyrl-RS"/>
              </w:rPr>
              <w:t>Институционално-управљачко-организациона</w:t>
            </w:r>
          </w:p>
        </w:tc>
      </w:tr>
      <w:tr w:rsidR="00874A14" w:rsidRPr="001C183B" w14:paraId="357842DC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5BE7B80F" w14:textId="77777777" w:rsidR="00874A14" w:rsidRPr="009E1B37" w:rsidRDefault="00874A14" w:rsidP="00887EFB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638D0EA9" w14:textId="77777777" w:rsidR="00874A14" w:rsidRPr="009D1182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</w:p>
        </w:tc>
      </w:tr>
      <w:tr w:rsidR="00874A14" w:rsidRPr="001C183B" w14:paraId="4B8D07F1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1A9C71D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489188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003DAC3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EEC21D7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DAF506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1F6A627" w14:textId="0B020CC0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E512CDB" w14:textId="2A504D9D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B328109" w14:textId="29D6D769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74A14" w:rsidRPr="001C183B" w14:paraId="147A12BC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7681F0" w14:textId="13F4E822" w:rsidR="00874A14" w:rsidRPr="00D023C0" w:rsidRDefault="006E711F" w:rsidP="00301B87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 w:rsidRPr="006E711F">
              <w:rPr>
                <w:rFonts w:ascii="Arial" w:eastAsia="Calibri" w:hAnsi="Arial" w:cs="Arial"/>
                <w:sz w:val="20"/>
                <w:szCs w:val="20"/>
                <w:lang w:val="sr-Cyrl-RS"/>
              </w:rPr>
              <w:t>Оцена квалитета окружења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63C8C6" w14:textId="2D31C2E5" w:rsidR="00874A14" w:rsidRDefault="006E711F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1A460C" w14:textId="754CFBF1" w:rsidR="00874A14" w:rsidRDefault="006E711F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Експертска оцена (1-10)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6EFE0656" w14:textId="77777777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мерено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245F220" w14:textId="77777777" w:rsidR="00874A14" w:rsidRDefault="00874A14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0668A37" w14:textId="3859C64A" w:rsidR="00874A14" w:rsidRDefault="006E711F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D162F5" w14:textId="3D1FF3AB" w:rsidR="00874A14" w:rsidRDefault="006E711F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3CE17F7" w14:textId="0EF4D6AC" w:rsidR="00874A14" w:rsidRDefault="006E711F" w:rsidP="00301B8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  <w:tr w:rsidR="00874A14" w:rsidRPr="001C183B" w14:paraId="7CD6628C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2D6C06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B95DEB9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F8E300E" w14:textId="77777777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874A14" w:rsidRPr="001C183B" w14:paraId="6D7D57FC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8F906A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9A42093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882A116" w14:textId="3D181DCB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66AA23C" w14:textId="4E2C8A5B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3DE9815" w14:textId="125322C4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74A14" w:rsidRPr="001C183B" w14:paraId="26377018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A55023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0036A3" w14:textId="77777777" w:rsidR="00874A14" w:rsidRPr="001C183B" w:rsidRDefault="00874A14" w:rsidP="00301B8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3D0905" w14:textId="77777777" w:rsidR="00874A14" w:rsidRPr="00DF2C9A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8FDDC2" w14:textId="1CD3D1AC" w:rsidR="00874A14" w:rsidRPr="00DF2C9A" w:rsidRDefault="006E711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3B2642" w14:textId="20E5FB3B" w:rsidR="00874A14" w:rsidRPr="00DF2C9A" w:rsidRDefault="006E711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74A14" w:rsidRPr="001C183B" w14:paraId="5470C681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D41273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D4956D" w14:textId="77777777" w:rsidR="00874A14" w:rsidRPr="001C183B" w:rsidRDefault="00874A14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7553A9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1744CD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B72E1B" w14:textId="77777777" w:rsidR="00874A14" w:rsidRPr="001C183B" w:rsidRDefault="00874A14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74A14" w:rsidRPr="001C183B" w14:paraId="7D8D98D7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57C3715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959C98B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49593B7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950B27E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7DC4B89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594AB6B6" w14:textId="77777777" w:rsidR="00874A14" w:rsidRPr="00B7157F" w:rsidRDefault="00874A14" w:rsidP="00301B87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22504C58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874A14" w:rsidRPr="001C183B" w14:paraId="48472370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C2D7E3F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38510064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1688DD70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1BA3D4C0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77259307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7786661B" w14:textId="77777777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7A080FAB" w14:textId="4EB61F0F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224E08B0" w14:textId="19C61E1A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26AFFB44" w14:textId="592D8460" w:rsidR="00874A14" w:rsidRPr="0037070E" w:rsidRDefault="00874A14" w:rsidP="00301B87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874A14" w:rsidRPr="001C183B" w14:paraId="7D3B08C5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6C276151" w14:textId="6478527F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5.10.1. Успостављање брзог пролаза возила хитних служби кроз наплатне рампе аутопута</w:t>
            </w:r>
          </w:p>
        </w:tc>
        <w:tc>
          <w:tcPr>
            <w:tcW w:w="1134" w:type="dxa"/>
            <w:gridSpan w:val="3"/>
            <w:vAlign w:val="center"/>
          </w:tcPr>
          <w:p w14:paraId="3DCD5444" w14:textId="0D2A455E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ЈППС</w:t>
            </w:r>
          </w:p>
        </w:tc>
        <w:tc>
          <w:tcPr>
            <w:tcW w:w="1276" w:type="dxa"/>
            <w:gridSpan w:val="2"/>
            <w:vAlign w:val="center"/>
          </w:tcPr>
          <w:p w14:paraId="092687A7" w14:textId="768BBEA0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МУП, МЗ, АБС</w:t>
            </w:r>
          </w:p>
        </w:tc>
        <w:tc>
          <w:tcPr>
            <w:tcW w:w="1237" w:type="dxa"/>
            <w:gridSpan w:val="3"/>
            <w:vAlign w:val="center"/>
          </w:tcPr>
          <w:p w14:paraId="3BEABD38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262EC811" w14:textId="1286F966" w:rsidR="00874A14" w:rsidRPr="00874A14" w:rsidRDefault="006E711F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</w:rPr>
              <w:t>23</w:t>
            </w:r>
            <w:r w:rsidR="00874A1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04317963" w14:textId="2759D12D" w:rsidR="006E711F" w:rsidRPr="00A408FC" w:rsidRDefault="00A408FC" w:rsidP="006E711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Сопствена средства ЈППС</w:t>
            </w:r>
          </w:p>
          <w:p w14:paraId="6BBE0911" w14:textId="790A8A93" w:rsidR="00874A14" w:rsidRPr="006E711F" w:rsidRDefault="006E711F" w:rsidP="006E711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46EC9A8" w14:textId="5A4CA73E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593B353B" w14:textId="6CD3A5AF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4F75F45F" w14:textId="0E880A69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7B2CB57A" w14:textId="14041DE9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874A14" w:rsidRPr="001C183B" w14:paraId="69AB9D02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5CCC6CB8" w14:textId="321628BF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5.10.2. Обавештавање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874A14">
              <w:rPr>
                <w:rFonts w:ascii="Arial" w:hAnsi="Arial" w:cs="Arial"/>
                <w:sz w:val="18"/>
                <w:szCs w:val="18"/>
                <w:lang w:val="sr-Cyrl-RS"/>
              </w:rPr>
              <w:t>хитних служби о тренутном стању на путевима, пружним прелазима, важећим изменама режима саобраћаја, и осталим чињеницама од значаја за саобраћај јединица хитних служби</w:t>
            </w:r>
          </w:p>
        </w:tc>
        <w:tc>
          <w:tcPr>
            <w:tcW w:w="1134" w:type="dxa"/>
            <w:gridSpan w:val="3"/>
            <w:vAlign w:val="center"/>
          </w:tcPr>
          <w:p w14:paraId="2973B220" w14:textId="78C265D7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МГСИ</w:t>
            </w:r>
          </w:p>
        </w:tc>
        <w:tc>
          <w:tcPr>
            <w:tcW w:w="1276" w:type="dxa"/>
            <w:gridSpan w:val="2"/>
            <w:vAlign w:val="center"/>
          </w:tcPr>
          <w:p w14:paraId="568542F3" w14:textId="27073A64" w:rsidR="00874A14" w:rsidRPr="00141688" w:rsidRDefault="001E685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ИЖС</w:t>
            </w:r>
            <w:r w:rsidR="00874A14">
              <w:rPr>
                <w:rFonts w:ascii="Arial" w:hAnsi="Arial" w:cs="Arial"/>
                <w:sz w:val="18"/>
                <w:szCs w:val="18"/>
                <w:lang w:val="sr-Cyrl-RS"/>
              </w:rPr>
              <w:t xml:space="preserve">, </w:t>
            </w:r>
            <w:r w:rsidR="005B14E3">
              <w:rPr>
                <w:rFonts w:ascii="Arial" w:hAnsi="Arial" w:cs="Arial"/>
                <w:sz w:val="18"/>
                <w:szCs w:val="18"/>
              </w:rPr>
              <w:t>МУП, МЗ</w:t>
            </w:r>
            <w:r w:rsidR="00874A14">
              <w:rPr>
                <w:rFonts w:ascii="Arial" w:hAnsi="Arial" w:cs="Arial"/>
                <w:sz w:val="18"/>
                <w:szCs w:val="18"/>
              </w:rPr>
              <w:t>, АБС</w:t>
            </w:r>
            <w:r w:rsidR="00141688">
              <w:rPr>
                <w:rFonts w:ascii="Arial" w:hAnsi="Arial" w:cs="Arial"/>
                <w:sz w:val="18"/>
                <w:szCs w:val="18"/>
                <w:lang w:val="sr-Cyrl-RS"/>
              </w:rPr>
              <w:t>, Управљачи пута</w:t>
            </w:r>
          </w:p>
        </w:tc>
        <w:tc>
          <w:tcPr>
            <w:tcW w:w="1237" w:type="dxa"/>
            <w:gridSpan w:val="3"/>
            <w:vAlign w:val="center"/>
          </w:tcPr>
          <w:p w14:paraId="3769CE88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51664F80" w14:textId="4B71FEC6" w:rsidR="00874A14" w:rsidRPr="00874A14" w:rsidRDefault="00874A14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54DE389A" w14:textId="77777777" w:rsidR="006E711F" w:rsidRPr="006E711F" w:rsidRDefault="006E711F" w:rsidP="006E711F">
            <w:pPr>
              <w:rPr>
                <w:rFonts w:ascii="Arial" w:hAnsi="Arial" w:cs="Arial"/>
                <w:sz w:val="18"/>
                <w:szCs w:val="18"/>
              </w:rPr>
            </w:pPr>
            <w:r w:rsidRPr="006E711F">
              <w:rPr>
                <w:rFonts w:ascii="Arial" w:hAnsi="Arial" w:cs="Arial"/>
                <w:sz w:val="18"/>
                <w:szCs w:val="18"/>
              </w:rPr>
              <w:t>Извор 01. Буџетска средства РС-</w:t>
            </w:r>
          </w:p>
          <w:p w14:paraId="5D04B891" w14:textId="6C2E4063" w:rsidR="00874A14" w:rsidRPr="00874A14" w:rsidRDefault="006E711F" w:rsidP="006E711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9296F11" w14:textId="1A56F593" w:rsidR="00353BE5" w:rsidRPr="00874A14" w:rsidRDefault="00353BE5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6596913A" w14:textId="7CFC3D39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5C4E44CC" w14:textId="73C59BC8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41B22113" w14:textId="7EF62D08" w:rsidR="00874A14" w:rsidRPr="00874A14" w:rsidRDefault="002A59CD" w:rsidP="00874A14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199E5D03" w14:textId="77777777" w:rsidR="00874A14" w:rsidRPr="00CF654B" w:rsidRDefault="00874A14" w:rsidP="00C75EFC">
      <w:pPr>
        <w:spacing w:after="120" w:line="240" w:lineRule="auto"/>
        <w:rPr>
          <w:lang w:val="sr-Latn-RS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10"/>
        <w:gridCol w:w="2810"/>
        <w:gridCol w:w="339"/>
        <w:gridCol w:w="516"/>
        <w:gridCol w:w="279"/>
        <w:gridCol w:w="648"/>
        <w:gridCol w:w="628"/>
        <w:gridCol w:w="851"/>
        <w:gridCol w:w="372"/>
        <w:gridCol w:w="14"/>
        <w:gridCol w:w="445"/>
        <w:gridCol w:w="768"/>
        <w:gridCol w:w="385"/>
        <w:gridCol w:w="1285"/>
        <w:gridCol w:w="88"/>
        <w:gridCol w:w="87"/>
        <w:gridCol w:w="1329"/>
        <w:gridCol w:w="114"/>
        <w:gridCol w:w="897"/>
        <w:gridCol w:w="528"/>
        <w:gridCol w:w="16"/>
        <w:gridCol w:w="1468"/>
      </w:tblGrid>
      <w:tr w:rsidR="006E711F" w:rsidRPr="001C183B" w14:paraId="4F1EDA8F" w14:textId="77777777" w:rsidTr="00A962D6">
        <w:trPr>
          <w:gridBefore w:val="1"/>
          <w:wBefore w:w="10" w:type="dxa"/>
          <w:trHeight w:val="169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D966" w:themeFill="accent4" w:themeFillTint="99"/>
          </w:tcPr>
          <w:p w14:paraId="5D5CE089" w14:textId="0D91D262" w:rsidR="006E711F" w:rsidRPr="004D1693" w:rsidRDefault="006E711F" w:rsidP="00326732">
            <w:pPr>
              <w:pStyle w:val="a0"/>
            </w:pPr>
            <w:bookmarkStart w:id="36" w:name="_Toc101166384"/>
            <w:r>
              <w:t>Мера 5.11.</w:t>
            </w:r>
            <w:r w:rsidRPr="004D1693">
              <w:t xml:space="preserve">: </w:t>
            </w:r>
            <w:r w:rsidRPr="006E711F">
              <w:t>Успостављање повољног окружења за лаичку помоћ повређенима у саобраћајним незгодама</w:t>
            </w:r>
            <w:bookmarkEnd w:id="36"/>
          </w:p>
        </w:tc>
      </w:tr>
      <w:tr w:rsidR="006E711F" w:rsidRPr="001C183B" w14:paraId="1AE679F4" w14:textId="77777777" w:rsidTr="00A962D6">
        <w:trPr>
          <w:gridBefore w:val="1"/>
          <w:wBefore w:w="10" w:type="dxa"/>
          <w:trHeight w:val="300"/>
        </w:trPr>
        <w:tc>
          <w:tcPr>
            <w:tcW w:w="13867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6DB38447" w14:textId="77777777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Институција одговорна за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праћење и контролу </w:t>
            </w:r>
            <w:r w:rsidRPr="00F059E6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реализације</w:t>
            </w:r>
            <w:r w:rsidRPr="001C183B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>: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sr-Cyrl-RS"/>
              </w:rPr>
              <w:t xml:space="preserve"> </w:t>
            </w:r>
            <w:r w:rsidRPr="00770F57">
              <w:rPr>
                <w:rFonts w:ascii="Arial" w:eastAsia="Times New Roman" w:hAnsi="Arial" w:cs="Arial"/>
                <w:b/>
                <w:color w:val="222222"/>
                <w:sz w:val="20"/>
                <w:szCs w:val="20"/>
                <w:lang w:val="sr-Cyrl-RS"/>
              </w:rPr>
              <w:t>АБС</w:t>
            </w:r>
          </w:p>
        </w:tc>
      </w:tr>
      <w:tr w:rsidR="006E711F" w:rsidRPr="001C183B" w14:paraId="709D9E0D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16E13752" w14:textId="16FAA3A1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-2030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591408AC" w14:textId="77777777" w:rsidR="006E711F" w:rsidRPr="00DD6E72" w:rsidRDefault="006E711F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</w:t>
            </w:r>
            <w:r w:rsidRPr="006E711F">
              <w:rPr>
                <w:rFonts w:ascii="Arial" w:hAnsi="Arial" w:cs="Arial"/>
                <w:sz w:val="20"/>
                <w:szCs w:val="20"/>
                <w:lang w:val="sr-Cyrl-RS"/>
              </w:rPr>
              <w:t>Институционално-управљачко-организациона</w:t>
            </w:r>
          </w:p>
        </w:tc>
      </w:tr>
      <w:tr w:rsidR="006E711F" w:rsidRPr="001C183B" w14:paraId="189D9807" w14:textId="77777777" w:rsidTr="00A962D6">
        <w:trPr>
          <w:gridBefore w:val="1"/>
          <w:wBefore w:w="10" w:type="dxa"/>
          <w:trHeight w:val="300"/>
        </w:trPr>
        <w:tc>
          <w:tcPr>
            <w:tcW w:w="690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69C54451" w14:textId="77777777" w:rsidR="006E711F" w:rsidRPr="009E1B37" w:rsidRDefault="006E711F" w:rsidP="00301B87">
            <w:pPr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E934B9">
              <w:rPr>
                <w:rFonts w:ascii="Arial" w:hAnsi="Arial" w:cs="Arial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D966" w:themeFill="accent4" w:themeFillTint="99"/>
            <w:vAlign w:val="center"/>
          </w:tcPr>
          <w:p w14:paraId="4FDAD155" w14:textId="77777777" w:rsidR="006E711F" w:rsidRPr="009D1182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D6E72">
              <w:rPr>
                <w:rFonts w:ascii="Arial" w:hAnsi="Arial" w:cs="Arial"/>
                <w:sz w:val="20"/>
                <w:szCs w:val="20"/>
                <w:lang w:val="sr-Cyrl-RS"/>
              </w:rPr>
              <w:t xml:space="preserve">- </w:t>
            </w:r>
          </w:p>
        </w:tc>
      </w:tr>
      <w:tr w:rsidR="006E711F" w:rsidRPr="001C183B" w14:paraId="19D25A5C" w14:textId="77777777" w:rsidTr="00A962D6">
        <w:trPr>
          <w:gridBefore w:val="1"/>
          <w:wBefore w:w="10" w:type="dxa"/>
          <w:trHeight w:val="955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0DDF877" w14:textId="77777777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Показатељ(и) на нивоу мере </w:t>
            </w:r>
            <w:r w:rsidRPr="001C183B">
              <w:rPr>
                <w:rFonts w:ascii="Arial" w:hAnsi="Arial" w:cs="Arial"/>
                <w:i/>
                <w:sz w:val="20"/>
                <w:szCs w:val="20"/>
                <w:lang w:val="sr-Cyrl-RS"/>
              </w:rPr>
              <w:t>(показатељ резултата)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E91E8B7" w14:textId="77777777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Јединица мере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E997526" w14:textId="77777777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02FDCEA" w14:textId="77777777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3AD9FF" w14:textId="77777777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C9CF12" w14:textId="23109FDE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19D1A9" w14:textId="3177E9B2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D8D1E5B" w14:textId="1981D587" w:rsidR="006E711F" w:rsidRPr="001C183B" w:rsidRDefault="006E711F" w:rsidP="00301B8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Циљна вредност у 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C12CF" w:rsidRPr="001C183B" w14:paraId="2DFE5EB2" w14:textId="77777777" w:rsidTr="00A962D6">
        <w:trPr>
          <w:gridBefore w:val="1"/>
          <w:wBefore w:w="10" w:type="dxa"/>
          <w:trHeight w:val="304"/>
        </w:trPr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5DCA4E" w14:textId="58F3D19B" w:rsidR="008C12CF" w:rsidRPr="006E711F" w:rsidRDefault="006F433F" w:rsidP="008C12CF">
            <w:pPr>
              <w:rPr>
                <w:rFonts w:ascii="Arial" w:eastAsia="Calibri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RS"/>
              </w:rPr>
              <w:t>Проценат</w:t>
            </w:r>
            <w:r w:rsidR="008C12CF" w:rsidRPr="008C12CF">
              <w:rPr>
                <w:rFonts w:ascii="Arial" w:eastAsia="Calibri" w:hAnsi="Arial" w:cs="Arial"/>
                <w:sz w:val="20"/>
                <w:szCs w:val="20"/>
                <w:lang w:val="sr-Cyrl-RS"/>
              </w:rPr>
              <w:t xml:space="preserve"> обучених, оспособљених и увежбаних лица за поступање на лицу места саобраћајн</w:t>
            </w:r>
            <w:r w:rsidR="008C12CF">
              <w:rPr>
                <w:rFonts w:ascii="Arial" w:eastAsia="Calibri" w:hAnsi="Arial" w:cs="Arial"/>
                <w:sz w:val="20"/>
                <w:szCs w:val="20"/>
                <w:lang w:val="sr-Cyrl-RS"/>
              </w:rPr>
              <w:t>е незгоде и пружање прве помоћи</w:t>
            </w:r>
          </w:p>
        </w:tc>
        <w:tc>
          <w:tcPr>
            <w:tcW w:w="144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C26E3B5" w14:textId="5C27E426" w:rsidR="008C12CF" w:rsidRDefault="006F433F" w:rsidP="008C12C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47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AFA7AA3" w14:textId="1CBF87E4" w:rsidR="008C12CF" w:rsidRDefault="008C12CF" w:rsidP="008C12C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Извештај МЗ</w:t>
            </w:r>
            <w:r w:rsidR="006F433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и ЦКС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361A4E30" w14:textId="69D7F6BA" w:rsidR="008C12CF" w:rsidRPr="008C12CF" w:rsidRDefault="00C50213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 (</w:t>
            </w:r>
            <w:r w:rsidR="006F433F">
              <w:rPr>
                <w:rFonts w:ascii="Arial" w:hAnsi="Arial" w:cs="Arial"/>
                <w:sz w:val="20"/>
                <w:szCs w:val="20"/>
                <w:lang w:val="sr-Cyrl-RS"/>
              </w:rPr>
              <w:t>21.547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67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BDD7970" w14:textId="44A9DA1D" w:rsidR="008C12CF" w:rsidRDefault="008C12CF" w:rsidP="008C12C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6A8893A1" w14:textId="09AC79DF" w:rsidR="008C12CF" w:rsidRDefault="006F433F" w:rsidP="008C12C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3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4946E71" w14:textId="3612C8C2" w:rsidR="008C12CF" w:rsidRDefault="006F433F" w:rsidP="008C12C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48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5DAE8F" w14:textId="257FE221" w:rsidR="008C12CF" w:rsidRDefault="006F433F" w:rsidP="008C12C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</w:tr>
      <w:tr w:rsidR="008C12CF" w:rsidRPr="001C183B" w14:paraId="5E0076C7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20D5E41" w14:textId="77777777" w:rsidR="008C12CF" w:rsidRPr="001C183B" w:rsidRDefault="008C12CF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78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5E5BAD4" w14:textId="77777777" w:rsidR="008C12CF" w:rsidRPr="001C183B" w:rsidRDefault="008C12CF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7424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93D4157" w14:textId="77777777" w:rsidR="008C12CF" w:rsidRPr="001C183B" w:rsidRDefault="008C12CF" w:rsidP="008C12C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Укупна процењена финансијска средства у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милиона</w:t>
            </w: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дин.</w:t>
            </w:r>
          </w:p>
        </w:tc>
      </w:tr>
      <w:tr w:rsidR="008C12CF" w:rsidRPr="001C183B" w14:paraId="51BA9B9A" w14:textId="77777777" w:rsidTr="00A962D6">
        <w:trPr>
          <w:gridBefore w:val="1"/>
          <w:wBefore w:w="10" w:type="dxa"/>
          <w:trHeight w:val="270"/>
        </w:trPr>
        <w:tc>
          <w:tcPr>
            <w:tcW w:w="366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D997C5" w14:textId="77777777" w:rsidR="008C12CF" w:rsidRPr="001C183B" w:rsidRDefault="008C12CF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8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0A0347E" w14:textId="77777777" w:rsidR="008C12CF" w:rsidRPr="001C183B" w:rsidRDefault="008C12CF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D0A63AC" w14:textId="3E886F54" w:rsidR="008C12CF" w:rsidRPr="001C183B" w:rsidRDefault="008C12CF" w:rsidP="008C12C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23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29E832C" w14:textId="091261FE" w:rsidR="008C12CF" w:rsidRPr="001C183B" w:rsidRDefault="008C12CF" w:rsidP="008C12C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61AEB1E" w14:textId="26404B9E" w:rsidR="008C12CF" w:rsidRPr="001C183B" w:rsidRDefault="008C12CF" w:rsidP="008C12C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20"/>
                <w:szCs w:val="20"/>
                <w:lang w:val="sr-Cyrl-RS"/>
              </w:rPr>
              <w:t>25</w:t>
            </w:r>
          </w:p>
        </w:tc>
      </w:tr>
      <w:tr w:rsidR="008C12CF" w:rsidRPr="001C183B" w14:paraId="6E82BBCB" w14:textId="77777777" w:rsidTr="00A962D6">
        <w:trPr>
          <w:gridBefore w:val="1"/>
          <w:wBefore w:w="10" w:type="dxa"/>
          <w:trHeight w:val="62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F03FE4" w14:textId="77777777" w:rsidR="008C12CF" w:rsidRPr="001C183B" w:rsidRDefault="008C12CF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1D0075C" w14:textId="77777777" w:rsidR="008C12CF" w:rsidRPr="001C183B" w:rsidRDefault="008C12CF" w:rsidP="008C12C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B7463E" w14:textId="77777777" w:rsidR="008C12CF" w:rsidRPr="00DF2C9A" w:rsidRDefault="008C12C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0E68A2" w14:textId="68E4E214" w:rsidR="008C12CF" w:rsidRPr="00DF2C9A" w:rsidRDefault="005E513A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D0B37D" w14:textId="4D321994" w:rsidR="008C12CF" w:rsidRPr="00DF2C9A" w:rsidRDefault="0044683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C12CF" w:rsidRPr="001C183B" w14:paraId="328922E4" w14:textId="77777777" w:rsidTr="00A962D6">
        <w:trPr>
          <w:gridBefore w:val="1"/>
          <w:wBefore w:w="10" w:type="dxa"/>
          <w:trHeight w:val="96"/>
        </w:trPr>
        <w:tc>
          <w:tcPr>
            <w:tcW w:w="3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6B3E7A" w14:textId="77777777" w:rsidR="008C12CF" w:rsidRPr="001C183B" w:rsidRDefault="008C12CF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C183B">
              <w:rPr>
                <w:rFonts w:ascii="Arial" w:hAnsi="Arial" w:cs="Arial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7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489F2B" w14:textId="77777777" w:rsidR="008C12CF" w:rsidRPr="001C183B" w:rsidRDefault="008C12CF" w:rsidP="008C12C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07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E0F0E16" w14:textId="77777777" w:rsidR="008C12CF" w:rsidRPr="001C183B" w:rsidRDefault="008C12C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34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9C372F" w14:textId="77777777" w:rsidR="008C12CF" w:rsidRPr="001C183B" w:rsidRDefault="008C12C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01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FDF412" w14:textId="77777777" w:rsidR="008C12CF" w:rsidRPr="001C183B" w:rsidRDefault="008C12CF" w:rsidP="00887EF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</w:p>
        </w:tc>
      </w:tr>
      <w:tr w:rsidR="008C12CF" w:rsidRPr="001C183B" w14:paraId="668B815B" w14:textId="77777777" w:rsidTr="00A962D6">
        <w:trPr>
          <w:trHeight w:val="140"/>
        </w:trPr>
        <w:tc>
          <w:tcPr>
            <w:tcW w:w="282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520C6230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Назив активности:</w:t>
            </w:r>
          </w:p>
        </w:tc>
        <w:tc>
          <w:tcPr>
            <w:tcW w:w="1134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01FB1B7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 који спроводи активност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1AF19100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Органи партнери у спровођењу активности</w:t>
            </w:r>
          </w:p>
        </w:tc>
        <w:tc>
          <w:tcPr>
            <w:tcW w:w="1237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0546678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Рок за завршетак активности</w:t>
            </w:r>
          </w:p>
        </w:tc>
        <w:tc>
          <w:tcPr>
            <w:tcW w:w="159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00EBEFA6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Извор финансирања</w:t>
            </w:r>
          </w:p>
        </w:tc>
        <w:tc>
          <w:tcPr>
            <w:tcW w:w="137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65575EA" w14:textId="77777777" w:rsidR="008C12CF" w:rsidRPr="00B7157F" w:rsidRDefault="008C12CF" w:rsidP="008C12CF">
            <w:pPr>
              <w:jc w:val="center"/>
              <w:rPr>
                <w:sz w:val="18"/>
                <w:szCs w:val="18"/>
                <w:lang w:val="sr-Cyrl-RS"/>
              </w:rPr>
            </w:pPr>
            <w:r w:rsidRPr="00DE41AA">
              <w:rPr>
                <w:rFonts w:ascii="Arial" w:hAnsi="Arial" w:cs="Arial"/>
                <w:sz w:val="18"/>
                <w:szCs w:val="18"/>
                <w:lang w:val="sr-Cyrl-RS"/>
              </w:rPr>
              <w:t>Веза са програмским буџетом</w:t>
            </w:r>
          </w:p>
        </w:tc>
        <w:tc>
          <w:tcPr>
            <w:tcW w:w="4439" w:type="dxa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7997E35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Укупна процењена финансијска средства по изворима у милиона дин.</w:t>
            </w:r>
          </w:p>
        </w:tc>
      </w:tr>
      <w:tr w:rsidR="008C12CF" w:rsidRPr="001C183B" w14:paraId="0CBC9265" w14:textId="77777777" w:rsidTr="00A962D6">
        <w:trPr>
          <w:trHeight w:val="386"/>
        </w:trPr>
        <w:tc>
          <w:tcPr>
            <w:tcW w:w="282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0EE728D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gridSpan w:val="3"/>
            <w:vMerge/>
            <w:shd w:val="clear" w:color="auto" w:fill="FFF2CC" w:themeFill="accent4" w:themeFillTint="33"/>
            <w:vAlign w:val="center"/>
          </w:tcPr>
          <w:p w14:paraId="26AD53AE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76" w:type="dxa"/>
            <w:gridSpan w:val="2"/>
            <w:vMerge/>
            <w:shd w:val="clear" w:color="auto" w:fill="FFF2CC" w:themeFill="accent4" w:themeFillTint="33"/>
            <w:vAlign w:val="center"/>
          </w:tcPr>
          <w:p w14:paraId="6270067C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37" w:type="dxa"/>
            <w:gridSpan w:val="3"/>
            <w:vMerge/>
            <w:shd w:val="clear" w:color="auto" w:fill="FFF2CC" w:themeFill="accent4" w:themeFillTint="33"/>
            <w:vAlign w:val="center"/>
          </w:tcPr>
          <w:p w14:paraId="7EB5BFCD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98" w:type="dxa"/>
            <w:gridSpan w:val="3"/>
            <w:vMerge/>
            <w:shd w:val="clear" w:color="auto" w:fill="FFF2CC" w:themeFill="accent4" w:themeFillTint="33"/>
            <w:vAlign w:val="center"/>
          </w:tcPr>
          <w:p w14:paraId="1D8C05E0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73" w:type="dxa"/>
            <w:gridSpan w:val="2"/>
            <w:vMerge/>
            <w:shd w:val="clear" w:color="auto" w:fill="FFF2CC" w:themeFill="accent4" w:themeFillTint="33"/>
            <w:vAlign w:val="center"/>
          </w:tcPr>
          <w:p w14:paraId="1FCA1328" w14:textId="77777777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530" w:type="dxa"/>
            <w:gridSpan w:val="3"/>
            <w:shd w:val="clear" w:color="auto" w:fill="FFF2CC" w:themeFill="accent4" w:themeFillTint="33"/>
            <w:vAlign w:val="center"/>
          </w:tcPr>
          <w:p w14:paraId="264DA286" w14:textId="5D9D10A5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0E12FD">
              <w:rPr>
                <w:rFonts w:ascii="Arial" w:hAnsi="Arial" w:cs="Arial"/>
                <w:sz w:val="18"/>
                <w:szCs w:val="18"/>
                <w:lang w:val="sr-Cyrl-RS"/>
              </w:rPr>
              <w:t>23</w:t>
            </w:r>
          </w:p>
        </w:tc>
        <w:tc>
          <w:tcPr>
            <w:tcW w:w="1441" w:type="dxa"/>
            <w:gridSpan w:val="3"/>
            <w:shd w:val="clear" w:color="auto" w:fill="FFF2CC" w:themeFill="accent4" w:themeFillTint="33"/>
            <w:vAlign w:val="center"/>
          </w:tcPr>
          <w:p w14:paraId="0B60C2FA" w14:textId="1369F084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1468" w:type="dxa"/>
            <w:shd w:val="clear" w:color="auto" w:fill="FFF2CC" w:themeFill="accent4" w:themeFillTint="33"/>
            <w:vAlign w:val="center"/>
          </w:tcPr>
          <w:p w14:paraId="1A24B190" w14:textId="57788CC1" w:rsidR="008C12CF" w:rsidRPr="0037070E" w:rsidRDefault="008C12CF" w:rsidP="008C12CF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37070E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E509A7">
              <w:rPr>
                <w:rFonts w:ascii="Arial" w:hAnsi="Arial" w:cs="Arial"/>
                <w:sz w:val="18"/>
                <w:szCs w:val="18"/>
                <w:lang w:val="sr-Cyrl-RS"/>
              </w:rPr>
              <w:t>25</w:t>
            </w:r>
          </w:p>
        </w:tc>
      </w:tr>
      <w:tr w:rsidR="008C12CF" w:rsidRPr="001C183B" w14:paraId="14704FA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948DF32" w14:textId="0C31494F" w:rsidR="008C12CF" w:rsidRPr="006E711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5.11.1. Усвајање програма обуке и увежбавања лаика за поступање на лицу места саобраћајне незгоде и пружање прве помоћи</w:t>
            </w:r>
          </w:p>
        </w:tc>
        <w:tc>
          <w:tcPr>
            <w:tcW w:w="1134" w:type="dxa"/>
            <w:gridSpan w:val="3"/>
            <w:vAlign w:val="center"/>
          </w:tcPr>
          <w:p w14:paraId="3BA744FA" w14:textId="05AEF067" w:rsidR="008C12CF" w:rsidRPr="006E711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МЗ </w:t>
            </w:r>
          </w:p>
        </w:tc>
        <w:tc>
          <w:tcPr>
            <w:tcW w:w="1276" w:type="dxa"/>
            <w:gridSpan w:val="2"/>
            <w:vAlign w:val="center"/>
          </w:tcPr>
          <w:p w14:paraId="4BB9C03F" w14:textId="2F9524F6" w:rsidR="008C12C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 xml:space="preserve">МУП, АБС, </w:t>
            </w:r>
          </w:p>
          <w:p w14:paraId="1B0DED0F" w14:textId="145659DF" w:rsidR="008C12CF" w:rsidRPr="006E711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 xml:space="preserve">ЦКС, </w:t>
            </w:r>
            <w:r w:rsidR="00245719">
              <w:rPr>
                <w:rFonts w:ascii="Arial" w:hAnsi="Arial" w:cs="Arial"/>
                <w:sz w:val="18"/>
                <w:szCs w:val="18"/>
                <w:lang w:val="sr-Cyrl-RS"/>
              </w:rPr>
              <w:t>Г</w:t>
            </w: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СС</w:t>
            </w:r>
          </w:p>
        </w:tc>
        <w:tc>
          <w:tcPr>
            <w:tcW w:w="1237" w:type="dxa"/>
            <w:gridSpan w:val="3"/>
            <w:vAlign w:val="center"/>
          </w:tcPr>
          <w:p w14:paraId="7125124B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004C21CF" w14:textId="4B8C7803" w:rsidR="008C12CF" w:rsidRPr="006E711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057BAB09" w14:textId="176A1A42" w:rsidR="008C12CF" w:rsidRPr="0044683F" w:rsidRDefault="008C12CF" w:rsidP="008C12C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Извор 0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1.Буџетска средства РС</w:t>
            </w:r>
            <w:r w:rsidR="0044683F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4683F" w:rsidRPr="006E711F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745D28CE" w14:textId="19E0D0F0" w:rsidR="008C12CF" w:rsidRPr="006E711F" w:rsidRDefault="00A1316C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34F36B21" w14:textId="452A82F8" w:rsidR="008C12CF" w:rsidRPr="006E711F" w:rsidRDefault="002A59CD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vAlign w:val="center"/>
          </w:tcPr>
          <w:p w14:paraId="7961934C" w14:textId="0AEF2FB3" w:rsidR="008C12CF" w:rsidRPr="006E711F" w:rsidRDefault="002A59CD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vAlign w:val="center"/>
          </w:tcPr>
          <w:p w14:paraId="2F5CC14C" w14:textId="6CD29B11" w:rsidR="008C12CF" w:rsidRPr="006E711F" w:rsidRDefault="0044683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  <w:tr w:rsidR="008C12CF" w:rsidRPr="001C183B" w14:paraId="3E1B8149" w14:textId="77777777" w:rsidTr="00A962D6">
        <w:trPr>
          <w:trHeight w:val="140"/>
        </w:trPr>
        <w:tc>
          <w:tcPr>
            <w:tcW w:w="2820" w:type="dxa"/>
            <w:gridSpan w:val="2"/>
            <w:tcBorders>
              <w:left w:val="double" w:sz="4" w:space="0" w:color="auto"/>
            </w:tcBorders>
            <w:vAlign w:val="center"/>
          </w:tcPr>
          <w:p w14:paraId="33ACD213" w14:textId="20714C54" w:rsidR="008C12CF" w:rsidRPr="006E711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5.11.2. Усвајање подстицајних мера за лаике који су обучени и увежбани за поступање на лицу места саобраћајне незгоде и пружање прве помоћи</w:t>
            </w:r>
          </w:p>
        </w:tc>
        <w:tc>
          <w:tcPr>
            <w:tcW w:w="1134" w:type="dxa"/>
            <w:gridSpan w:val="3"/>
            <w:vAlign w:val="center"/>
          </w:tcPr>
          <w:p w14:paraId="0803E7EA" w14:textId="4E21DDED" w:rsidR="008C12CF" w:rsidRPr="006E711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МРЗБСП</w:t>
            </w: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18E4BAA7" w14:textId="0C9EAC4E" w:rsidR="008C12CF" w:rsidRPr="006E711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АБС</w:t>
            </w:r>
          </w:p>
        </w:tc>
        <w:tc>
          <w:tcPr>
            <w:tcW w:w="1237" w:type="dxa"/>
            <w:gridSpan w:val="3"/>
            <w:vAlign w:val="center"/>
          </w:tcPr>
          <w:p w14:paraId="363BADC0" w14:textId="77777777" w:rsidR="00F75966" w:rsidRDefault="00F75966" w:rsidP="00F75966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4. квартал</w:t>
            </w:r>
          </w:p>
          <w:p w14:paraId="19D94674" w14:textId="78B8F2E7" w:rsidR="008C12CF" w:rsidRPr="006E711F" w:rsidRDefault="008C12CF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20</w:t>
            </w:r>
            <w:r w:rsidR="002577CD">
              <w:rPr>
                <w:rFonts w:ascii="Arial" w:hAnsi="Arial" w:cs="Arial"/>
                <w:sz w:val="18"/>
                <w:szCs w:val="18"/>
                <w:lang w:val="sr-Cyrl-RS"/>
              </w:rPr>
              <w:t>24</w:t>
            </w:r>
            <w:r w:rsidRPr="006E711F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598" w:type="dxa"/>
            <w:gridSpan w:val="3"/>
            <w:vAlign w:val="center"/>
          </w:tcPr>
          <w:p w14:paraId="5A5C373C" w14:textId="3B790135" w:rsidR="008C12CF" w:rsidRPr="008C12CF" w:rsidRDefault="008C12CF" w:rsidP="008C12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Извор 01. Буџетска средства РС</w:t>
            </w:r>
            <w:r w:rsidR="001F2F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2F79" w:rsidRPr="006E711F">
              <w:rPr>
                <w:rFonts w:ascii="Arial" w:hAnsi="Arial" w:cs="Arial"/>
                <w:sz w:val="18"/>
                <w:szCs w:val="18"/>
                <w:lang w:val="sr-Cyrl-RS"/>
              </w:rPr>
              <w:t>(спроводи се у оквиру постојећих капацитета)</w:t>
            </w:r>
          </w:p>
        </w:tc>
        <w:tc>
          <w:tcPr>
            <w:tcW w:w="1373" w:type="dxa"/>
            <w:gridSpan w:val="2"/>
            <w:vAlign w:val="center"/>
          </w:tcPr>
          <w:p w14:paraId="1EBFD0EA" w14:textId="1505A412" w:rsidR="008C12CF" w:rsidRPr="006E711F" w:rsidRDefault="002A59CD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411</w:t>
            </w:r>
          </w:p>
        </w:tc>
        <w:tc>
          <w:tcPr>
            <w:tcW w:w="1530" w:type="dxa"/>
            <w:gridSpan w:val="3"/>
            <w:vAlign w:val="center"/>
          </w:tcPr>
          <w:p w14:paraId="3FBE6BDD" w14:textId="1474094E" w:rsidR="008C12CF" w:rsidRPr="006E711F" w:rsidRDefault="002A59CD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41" w:type="dxa"/>
            <w:gridSpan w:val="3"/>
            <w:shd w:val="clear" w:color="auto" w:fill="auto"/>
            <w:vAlign w:val="center"/>
          </w:tcPr>
          <w:p w14:paraId="073CC25F" w14:textId="4295A2BE" w:rsidR="008C12CF" w:rsidRPr="006E711F" w:rsidRDefault="002A59CD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0F97C1F" w14:textId="01912FB7" w:rsidR="008C12CF" w:rsidRPr="006E711F" w:rsidRDefault="002A59CD" w:rsidP="008C12CF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-</w:t>
            </w:r>
          </w:p>
        </w:tc>
      </w:tr>
    </w:tbl>
    <w:p w14:paraId="5B3A0EF6" w14:textId="77777777" w:rsidR="006E711F" w:rsidRDefault="006E711F">
      <w:pPr>
        <w:rPr>
          <w:lang w:val="sr-Cyrl-RS"/>
        </w:rPr>
        <w:sectPr w:rsidR="006E711F" w:rsidSect="006C48C7">
          <w:pgSz w:w="16839" w:h="11907" w:orient="landscape" w:code="9"/>
          <w:pgMar w:top="1440" w:right="1440" w:bottom="1440" w:left="1440" w:header="567" w:footer="567" w:gutter="0"/>
          <w:cols w:space="720"/>
          <w:docGrid w:linePitch="360"/>
        </w:sectPr>
      </w:pPr>
    </w:p>
    <w:p w14:paraId="6F5E840B" w14:textId="68A41AF2" w:rsidR="009A6A4B" w:rsidRPr="001C183B" w:rsidRDefault="009A6A4B" w:rsidP="00D976B8">
      <w:pPr>
        <w:rPr>
          <w:lang w:val="sr-Cyrl-RS"/>
        </w:rPr>
      </w:pPr>
    </w:p>
    <w:sectPr w:rsidR="009A6A4B" w:rsidRPr="001C183B" w:rsidSect="009A6A4B">
      <w:headerReference w:type="default" r:id="rId13"/>
      <w:footerReference w:type="default" r:id="rId14"/>
      <w:pgSz w:w="11907" w:h="16839" w:code="9"/>
      <w:pgMar w:top="1440" w:right="1440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48DD" w14:textId="77777777" w:rsidR="00B24F9E" w:rsidRDefault="00B24F9E" w:rsidP="00F82347">
      <w:pPr>
        <w:spacing w:after="0" w:line="240" w:lineRule="auto"/>
      </w:pPr>
      <w:r>
        <w:separator/>
      </w:r>
    </w:p>
  </w:endnote>
  <w:endnote w:type="continuationSeparator" w:id="0">
    <w:p w14:paraId="4341E003" w14:textId="77777777" w:rsidR="00B24F9E" w:rsidRDefault="00B24F9E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6551432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68FDB50E" w14:textId="28437F1D" w:rsidR="00796B89" w:rsidRPr="006C48C7" w:rsidRDefault="00796B89">
        <w:pPr>
          <w:pStyle w:val="Footer"/>
          <w:jc w:val="right"/>
          <w:rPr>
            <w:rFonts w:ascii="Arial" w:hAnsi="Arial" w:cs="Arial"/>
          </w:rPr>
        </w:pPr>
        <w:r w:rsidRPr="006C48C7">
          <w:rPr>
            <w:rFonts w:ascii="Arial" w:hAnsi="Arial" w:cs="Arial"/>
          </w:rPr>
          <w:fldChar w:fldCharType="begin"/>
        </w:r>
        <w:r w:rsidRPr="006C48C7">
          <w:rPr>
            <w:rFonts w:ascii="Arial" w:hAnsi="Arial" w:cs="Arial"/>
          </w:rPr>
          <w:instrText xml:space="preserve"> PAGE   \* MERGEFORMAT </w:instrText>
        </w:r>
        <w:r w:rsidRPr="006C48C7">
          <w:rPr>
            <w:rFonts w:ascii="Arial" w:hAnsi="Arial" w:cs="Arial"/>
          </w:rPr>
          <w:fldChar w:fldCharType="separate"/>
        </w:r>
        <w:r w:rsidR="00D976B8">
          <w:rPr>
            <w:rFonts w:ascii="Arial" w:hAnsi="Arial" w:cs="Arial"/>
            <w:noProof/>
          </w:rPr>
          <w:t>6</w:t>
        </w:r>
        <w:r w:rsidRPr="006C48C7">
          <w:rPr>
            <w:rFonts w:ascii="Arial" w:hAnsi="Arial" w:cs="Arial"/>
            <w:noProof/>
          </w:rPr>
          <w:fldChar w:fldCharType="end"/>
        </w:r>
      </w:p>
    </w:sdtContent>
  </w:sdt>
  <w:p w14:paraId="40CBDD28" w14:textId="77777777" w:rsidR="00796B89" w:rsidRDefault="00796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4461981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7909FA73" w14:textId="7A8FB86C" w:rsidR="00796B89" w:rsidRPr="006C48C7" w:rsidRDefault="00796B89">
        <w:pPr>
          <w:pStyle w:val="Footer"/>
          <w:jc w:val="right"/>
          <w:rPr>
            <w:rFonts w:ascii="Arial" w:hAnsi="Arial" w:cs="Arial"/>
          </w:rPr>
        </w:pPr>
        <w:r w:rsidRPr="006C48C7">
          <w:rPr>
            <w:rFonts w:ascii="Arial" w:hAnsi="Arial" w:cs="Arial"/>
          </w:rPr>
          <w:fldChar w:fldCharType="begin"/>
        </w:r>
        <w:r w:rsidRPr="006C48C7">
          <w:rPr>
            <w:rFonts w:ascii="Arial" w:hAnsi="Arial" w:cs="Arial"/>
          </w:rPr>
          <w:instrText xml:space="preserve"> PAGE   \* MERGEFORMAT </w:instrText>
        </w:r>
        <w:r w:rsidRPr="006C48C7">
          <w:rPr>
            <w:rFonts w:ascii="Arial" w:hAnsi="Arial" w:cs="Arial"/>
          </w:rPr>
          <w:fldChar w:fldCharType="separate"/>
        </w:r>
        <w:r w:rsidR="00D976B8">
          <w:rPr>
            <w:rFonts w:ascii="Arial" w:hAnsi="Arial" w:cs="Arial"/>
            <w:noProof/>
          </w:rPr>
          <w:t>20</w:t>
        </w:r>
        <w:r w:rsidRPr="006C48C7">
          <w:rPr>
            <w:rFonts w:ascii="Arial" w:hAnsi="Arial" w:cs="Arial"/>
            <w:noProof/>
          </w:rPr>
          <w:fldChar w:fldCharType="end"/>
        </w:r>
      </w:p>
    </w:sdtContent>
  </w:sdt>
  <w:p w14:paraId="0EDA1840" w14:textId="77777777" w:rsidR="00796B89" w:rsidRDefault="00796B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5686497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3B566391" w14:textId="0C2444C1" w:rsidR="00796B89" w:rsidRPr="006C48C7" w:rsidRDefault="00796B89">
        <w:pPr>
          <w:pStyle w:val="Footer"/>
          <w:jc w:val="right"/>
          <w:rPr>
            <w:rFonts w:ascii="Arial" w:hAnsi="Arial" w:cs="Arial"/>
          </w:rPr>
        </w:pPr>
        <w:r w:rsidRPr="006C48C7">
          <w:rPr>
            <w:rFonts w:ascii="Arial" w:hAnsi="Arial" w:cs="Arial"/>
          </w:rPr>
          <w:fldChar w:fldCharType="begin"/>
        </w:r>
        <w:r w:rsidRPr="006C48C7">
          <w:rPr>
            <w:rFonts w:ascii="Arial" w:hAnsi="Arial" w:cs="Arial"/>
          </w:rPr>
          <w:instrText xml:space="preserve"> PAGE   \* MERGEFORMAT </w:instrText>
        </w:r>
        <w:r w:rsidRPr="006C48C7">
          <w:rPr>
            <w:rFonts w:ascii="Arial" w:hAnsi="Arial" w:cs="Arial"/>
          </w:rPr>
          <w:fldChar w:fldCharType="separate"/>
        </w:r>
        <w:r w:rsidR="00D976B8">
          <w:rPr>
            <w:rFonts w:ascii="Arial" w:hAnsi="Arial" w:cs="Arial"/>
            <w:noProof/>
          </w:rPr>
          <w:t>79</w:t>
        </w:r>
        <w:r w:rsidRPr="006C48C7">
          <w:rPr>
            <w:rFonts w:ascii="Arial" w:hAnsi="Arial" w:cs="Arial"/>
            <w:noProof/>
          </w:rPr>
          <w:fldChar w:fldCharType="end"/>
        </w:r>
      </w:p>
    </w:sdtContent>
  </w:sdt>
  <w:p w14:paraId="7C3682BF" w14:textId="77777777" w:rsidR="00796B89" w:rsidRDefault="00796B8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420745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11F2D75F" w14:textId="36ECA264" w:rsidR="00796B89" w:rsidRPr="006C48C7" w:rsidRDefault="00796B89">
        <w:pPr>
          <w:pStyle w:val="Footer"/>
          <w:jc w:val="right"/>
          <w:rPr>
            <w:rFonts w:ascii="Arial" w:hAnsi="Arial" w:cs="Arial"/>
          </w:rPr>
        </w:pPr>
        <w:r w:rsidRPr="006C48C7">
          <w:rPr>
            <w:rFonts w:ascii="Arial" w:hAnsi="Arial" w:cs="Arial"/>
          </w:rPr>
          <w:fldChar w:fldCharType="begin"/>
        </w:r>
        <w:r w:rsidRPr="006C48C7">
          <w:rPr>
            <w:rFonts w:ascii="Arial" w:hAnsi="Arial" w:cs="Arial"/>
          </w:rPr>
          <w:instrText xml:space="preserve"> PAGE   \* MERGEFORMAT </w:instrText>
        </w:r>
        <w:r w:rsidRPr="006C48C7">
          <w:rPr>
            <w:rFonts w:ascii="Arial" w:hAnsi="Arial" w:cs="Arial"/>
          </w:rPr>
          <w:fldChar w:fldCharType="separate"/>
        </w:r>
        <w:r w:rsidR="00D976B8">
          <w:rPr>
            <w:rFonts w:ascii="Arial" w:hAnsi="Arial" w:cs="Arial"/>
            <w:noProof/>
          </w:rPr>
          <w:t>82</w:t>
        </w:r>
        <w:r w:rsidRPr="006C48C7">
          <w:rPr>
            <w:rFonts w:ascii="Arial" w:hAnsi="Arial" w:cs="Arial"/>
            <w:noProof/>
          </w:rPr>
          <w:fldChar w:fldCharType="end"/>
        </w:r>
      </w:p>
    </w:sdtContent>
  </w:sdt>
  <w:p w14:paraId="2C3D1541" w14:textId="77777777" w:rsidR="00796B89" w:rsidRDefault="00796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3C0C" w14:textId="77777777" w:rsidR="00B24F9E" w:rsidRDefault="00B24F9E" w:rsidP="00F82347">
      <w:pPr>
        <w:spacing w:after="0" w:line="240" w:lineRule="auto"/>
      </w:pPr>
      <w:r>
        <w:separator/>
      </w:r>
    </w:p>
  </w:footnote>
  <w:footnote w:type="continuationSeparator" w:id="0">
    <w:p w14:paraId="42002279" w14:textId="77777777" w:rsidR="00B24F9E" w:rsidRDefault="00B24F9E" w:rsidP="00F82347">
      <w:pPr>
        <w:spacing w:after="0" w:line="240" w:lineRule="auto"/>
      </w:pPr>
      <w:r>
        <w:continuationSeparator/>
      </w:r>
    </w:p>
  </w:footnote>
  <w:footnote w:id="1">
    <w:p w14:paraId="2B13248B" w14:textId="4133627A" w:rsidR="00796B89" w:rsidRPr="006C48C7" w:rsidRDefault="00796B89" w:rsidP="00B35E4C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6C48C7">
        <w:rPr>
          <w:rStyle w:val="FootnoteReference"/>
          <w:rFonts w:ascii="Arial" w:hAnsi="Arial" w:cs="Arial"/>
          <w:sz w:val="16"/>
          <w:szCs w:val="16"/>
        </w:rPr>
        <w:footnoteRef/>
      </w:r>
      <w:r w:rsidRPr="006C48C7">
        <w:rPr>
          <w:rFonts w:ascii="Arial" w:hAnsi="Arial" w:cs="Arial"/>
          <w:sz w:val="16"/>
          <w:szCs w:val="16"/>
        </w:rPr>
        <w:t xml:space="preserve"> </w:t>
      </w:r>
      <w:r w:rsidRPr="006C48C7">
        <w:rPr>
          <w:rFonts w:ascii="Arial" w:hAnsi="Arial" w:cs="Arial"/>
          <w:sz w:val="16"/>
          <w:szCs w:val="16"/>
          <w:lang w:val="sr-Cyrl-RS"/>
        </w:rPr>
        <w:t xml:space="preserve">Навести један од извора финансирања: буџетска средства, из кредита, донаторска средства, ИПА, итд. У случају донаторских средстава, обавезно је навођење конкурентног донатора. </w:t>
      </w:r>
    </w:p>
  </w:footnote>
  <w:footnote w:id="2">
    <w:p w14:paraId="690F6AE3" w14:textId="77777777" w:rsidR="00796B89" w:rsidRPr="006C48C7" w:rsidRDefault="00796B89" w:rsidP="00B35E4C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6C48C7">
        <w:rPr>
          <w:rStyle w:val="FootnoteReference"/>
          <w:rFonts w:ascii="Arial" w:hAnsi="Arial" w:cs="Arial"/>
          <w:sz w:val="16"/>
          <w:szCs w:val="16"/>
        </w:rPr>
        <w:footnoteRef/>
      </w:r>
      <w:r w:rsidRPr="006C48C7">
        <w:rPr>
          <w:rFonts w:ascii="Arial" w:hAnsi="Arial" w:cs="Arial"/>
          <w:sz w:val="16"/>
          <w:szCs w:val="16"/>
        </w:rPr>
        <w:t xml:space="preserve"> </w:t>
      </w:r>
      <w:r w:rsidRPr="006C48C7">
        <w:rPr>
          <w:rFonts w:ascii="Arial" w:hAnsi="Arial" w:cs="Arial"/>
          <w:sz w:val="16"/>
          <w:szCs w:val="16"/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">
    <w:p w14:paraId="786E4118" w14:textId="3AD78137" w:rsidR="00796B89" w:rsidRPr="006C48C7" w:rsidRDefault="00796B89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6C48C7">
        <w:rPr>
          <w:rStyle w:val="FootnoteReference"/>
          <w:rFonts w:ascii="Arial" w:hAnsi="Arial" w:cs="Arial"/>
          <w:sz w:val="16"/>
          <w:szCs w:val="16"/>
        </w:rPr>
        <w:footnoteRef/>
      </w:r>
      <w:r w:rsidRPr="006C48C7">
        <w:rPr>
          <w:rFonts w:ascii="Arial" w:hAnsi="Arial" w:cs="Arial"/>
          <w:sz w:val="16"/>
          <w:szCs w:val="16"/>
        </w:rPr>
        <w:t xml:space="preserve"> </w:t>
      </w:r>
      <w:r w:rsidRPr="006C48C7">
        <w:rPr>
          <w:rFonts w:ascii="Arial" w:hAnsi="Arial" w:cs="Arial"/>
          <w:sz w:val="16"/>
          <w:szCs w:val="16"/>
          <w:lang w:val="sr-Cyrl-RS"/>
        </w:rPr>
        <w:t xml:space="preserve">Финансијска средства су процењује на нивоу мере, није потребно процењивати их на нивоу активности. </w:t>
      </w:r>
    </w:p>
  </w:footnote>
  <w:footnote w:id="4">
    <w:p w14:paraId="2631BFB6" w14:textId="59777B93" w:rsidR="00796B89" w:rsidRPr="006C48C7" w:rsidRDefault="00796B89">
      <w:pPr>
        <w:pStyle w:val="FootnoteText"/>
        <w:rPr>
          <w:rFonts w:ascii="Arial" w:hAnsi="Arial" w:cs="Arial"/>
          <w:sz w:val="16"/>
          <w:szCs w:val="16"/>
        </w:rPr>
      </w:pPr>
      <w:r w:rsidRPr="006C48C7">
        <w:rPr>
          <w:rStyle w:val="FootnoteReference"/>
          <w:rFonts w:ascii="Arial" w:hAnsi="Arial" w:cs="Arial"/>
          <w:sz w:val="16"/>
          <w:szCs w:val="16"/>
        </w:rPr>
        <w:footnoteRef/>
      </w:r>
      <w:r w:rsidRPr="006C48C7">
        <w:rPr>
          <w:rFonts w:ascii="Arial" w:hAnsi="Arial" w:cs="Arial"/>
          <w:sz w:val="16"/>
          <w:szCs w:val="16"/>
        </w:rPr>
        <w:t xml:space="preserve"> </w:t>
      </w:r>
      <w:r w:rsidRPr="006C48C7">
        <w:rPr>
          <w:rFonts w:ascii="Arial" w:hAnsi="Arial" w:cs="Arial"/>
          <w:sz w:val="16"/>
          <w:szCs w:val="16"/>
          <w:lang w:val="sr-Cyrl-RS"/>
        </w:rPr>
        <w:t>Са звездицом су означена средства која нису у потпуности обезбеђена</w:t>
      </w:r>
    </w:p>
  </w:footnote>
  <w:footnote w:id="5">
    <w:p w14:paraId="734BB44A" w14:textId="09D06992" w:rsidR="00796B89" w:rsidRPr="006C48C7" w:rsidRDefault="00796B89" w:rsidP="003872EF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6C48C7">
        <w:rPr>
          <w:rStyle w:val="FootnoteReference"/>
          <w:rFonts w:ascii="Arial" w:hAnsi="Arial" w:cs="Arial"/>
          <w:sz w:val="16"/>
          <w:szCs w:val="16"/>
        </w:rPr>
        <w:footnoteRef/>
      </w:r>
      <w:r w:rsidRPr="006C48C7">
        <w:rPr>
          <w:rFonts w:ascii="Arial" w:hAnsi="Arial" w:cs="Arial"/>
          <w:sz w:val="16"/>
          <w:szCs w:val="16"/>
        </w:rPr>
        <w:t xml:space="preserve"> </w:t>
      </w:r>
      <w:r w:rsidRPr="006C48C7">
        <w:rPr>
          <w:rFonts w:ascii="Arial" w:hAnsi="Arial" w:cs="Arial"/>
          <w:sz w:val="16"/>
          <w:szCs w:val="16"/>
          <w:lang w:val="sr-Cyrl-RS"/>
        </w:rPr>
        <w:t>Навести један од извора финансирања: буџетска средства, из кредита, донаторска средства, ИПА, итд. У случају донаторских средстава, обавезно је навођење конкурентног донатора.</w:t>
      </w:r>
    </w:p>
  </w:footnote>
  <w:footnote w:id="6">
    <w:p w14:paraId="3A505F36" w14:textId="77777777" w:rsidR="00796B89" w:rsidRPr="006C48C7" w:rsidRDefault="00796B89" w:rsidP="003872EF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6C48C7">
        <w:rPr>
          <w:rStyle w:val="FootnoteReference"/>
          <w:rFonts w:ascii="Arial" w:hAnsi="Arial" w:cs="Arial"/>
          <w:sz w:val="16"/>
          <w:szCs w:val="16"/>
        </w:rPr>
        <w:footnoteRef/>
      </w:r>
      <w:r w:rsidRPr="006C48C7">
        <w:rPr>
          <w:rFonts w:ascii="Arial" w:hAnsi="Arial" w:cs="Arial"/>
          <w:sz w:val="16"/>
          <w:szCs w:val="16"/>
        </w:rPr>
        <w:t xml:space="preserve"> </w:t>
      </w:r>
      <w:r w:rsidRPr="006C48C7">
        <w:rPr>
          <w:rFonts w:ascii="Arial" w:hAnsi="Arial" w:cs="Arial"/>
          <w:sz w:val="16"/>
          <w:szCs w:val="16"/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7">
    <w:p w14:paraId="365B6B40" w14:textId="65AC9B00" w:rsidR="00796B89" w:rsidRDefault="00796B89" w:rsidP="005F7E8D">
      <w:pPr>
        <w:pStyle w:val="FootnoteText"/>
      </w:pPr>
      <w:r w:rsidRPr="006C48C7">
        <w:rPr>
          <w:rStyle w:val="FootnoteReference"/>
          <w:rFonts w:ascii="Arial" w:hAnsi="Arial" w:cs="Arial"/>
          <w:sz w:val="16"/>
          <w:szCs w:val="16"/>
        </w:rPr>
        <w:footnoteRef/>
      </w:r>
      <w:r w:rsidRPr="006C48C7">
        <w:rPr>
          <w:rFonts w:ascii="Arial" w:hAnsi="Arial" w:cs="Arial"/>
          <w:sz w:val="16"/>
          <w:szCs w:val="16"/>
        </w:rPr>
        <w:t xml:space="preserve"> </w:t>
      </w:r>
      <w:r w:rsidRPr="006C48C7">
        <w:rPr>
          <w:rFonts w:ascii="Arial" w:hAnsi="Arial" w:cs="Arial"/>
          <w:sz w:val="16"/>
          <w:szCs w:val="16"/>
          <w:lang w:val="sr-Cyrl-RS"/>
        </w:rPr>
        <w:t>Са звездицом су означена средства која нису у потпуности обезбеђена</w:t>
      </w:r>
    </w:p>
  </w:footnote>
  <w:footnote w:id="8">
    <w:p w14:paraId="39C43C6B" w14:textId="77777777" w:rsidR="00796B89" w:rsidRPr="003D123A" w:rsidRDefault="00796B89" w:rsidP="00513963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2.1.2.</w:t>
      </w:r>
    </w:p>
  </w:footnote>
  <w:footnote w:id="9">
    <w:p w14:paraId="384EBAA0" w14:textId="77777777" w:rsidR="00796B89" w:rsidRPr="003D123A" w:rsidRDefault="00796B89" w:rsidP="00513963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2.1.7.</w:t>
      </w:r>
    </w:p>
  </w:footnote>
  <w:footnote w:id="10">
    <w:p w14:paraId="3F5A593A" w14:textId="77777777" w:rsidR="00796B89" w:rsidRPr="003D123A" w:rsidRDefault="00796B89" w:rsidP="00513963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2.1.8.</w:t>
      </w:r>
    </w:p>
  </w:footnote>
  <w:footnote w:id="11">
    <w:p w14:paraId="081DDC64" w14:textId="77777777" w:rsidR="00796B89" w:rsidRPr="009F0B21" w:rsidRDefault="00796B89" w:rsidP="00513963">
      <w:pPr>
        <w:pStyle w:val="FootnoteText"/>
        <w:rPr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2.1.9.</w:t>
      </w:r>
    </w:p>
  </w:footnote>
  <w:footnote w:id="12">
    <w:p w14:paraId="7C9CA564" w14:textId="77777777" w:rsidR="00796B89" w:rsidRPr="003D123A" w:rsidRDefault="00796B89" w:rsidP="00513963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2.1.18.</w:t>
      </w:r>
    </w:p>
  </w:footnote>
  <w:footnote w:id="13">
    <w:p w14:paraId="2081EEF5" w14:textId="77777777" w:rsidR="00796B89" w:rsidRPr="009F0B21" w:rsidRDefault="00796B89" w:rsidP="00513963">
      <w:pPr>
        <w:pStyle w:val="FootnoteText"/>
        <w:rPr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2.1.19.</w:t>
      </w:r>
    </w:p>
  </w:footnote>
  <w:footnote w:id="14">
    <w:p w14:paraId="33B8E9C6" w14:textId="77777777" w:rsidR="00796B89" w:rsidRPr="003D123A" w:rsidRDefault="00796B89" w:rsidP="00513963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1.4.1. и 1.4.2.</w:t>
      </w:r>
    </w:p>
  </w:footnote>
  <w:footnote w:id="15">
    <w:p w14:paraId="57ED1051" w14:textId="77777777" w:rsidR="00796B89" w:rsidRPr="003D123A" w:rsidRDefault="00796B89" w:rsidP="0007626E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  <w:lang w:val="sr-Cyrl-RS"/>
        </w:rPr>
        <w:t xml:space="preserve"> Прецизна финансијска средства за ову активност зависе од исхода из активности 2.4.2.</w:t>
      </w:r>
    </w:p>
  </w:footnote>
  <w:footnote w:id="16">
    <w:p w14:paraId="3C97E6E4" w14:textId="77777777" w:rsidR="00796B89" w:rsidRPr="003D123A" w:rsidRDefault="00796B89" w:rsidP="0007626E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  <w:lang w:val="sr-Cyrl-RS"/>
        </w:rPr>
        <w:t xml:space="preserve"> Прецизна финансијска средства за ову активност зависе од исхода из активности 2.4.3.</w:t>
      </w:r>
    </w:p>
  </w:footnote>
  <w:footnote w:id="17">
    <w:p w14:paraId="2A818F26" w14:textId="77777777" w:rsidR="00796B89" w:rsidRPr="00CD1BDF" w:rsidRDefault="00796B89" w:rsidP="0007626E">
      <w:pPr>
        <w:pStyle w:val="FootnoteText"/>
        <w:rPr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2.4.5.</w:t>
      </w:r>
    </w:p>
  </w:footnote>
  <w:footnote w:id="18">
    <w:p w14:paraId="475D61DF" w14:textId="77777777" w:rsidR="00796B89" w:rsidRPr="003D123A" w:rsidRDefault="00796B89" w:rsidP="0007626E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2.4.6.</w:t>
      </w:r>
    </w:p>
  </w:footnote>
  <w:footnote w:id="19">
    <w:p w14:paraId="64808346" w14:textId="77777777" w:rsidR="00796B89" w:rsidRPr="003D123A" w:rsidRDefault="00796B89" w:rsidP="00513963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2.5.2.</w:t>
      </w:r>
    </w:p>
  </w:footnote>
  <w:footnote w:id="20">
    <w:p w14:paraId="3138F769" w14:textId="77777777" w:rsidR="00796B89" w:rsidRPr="00CD1BDF" w:rsidRDefault="00796B89" w:rsidP="00513963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Прецизна финансијска средства за ову активност зависе од исхода из активности 2.5.3.</w:t>
      </w:r>
    </w:p>
  </w:footnote>
  <w:footnote w:id="21">
    <w:p w14:paraId="71784EF5" w14:textId="77777777" w:rsidR="00796B89" w:rsidRPr="003D123A" w:rsidRDefault="00796B89" w:rsidP="00513963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2.5.6.</w:t>
      </w:r>
    </w:p>
  </w:footnote>
  <w:footnote w:id="22">
    <w:p w14:paraId="2F7A08B6" w14:textId="77777777" w:rsidR="00796B89" w:rsidRPr="00CD1BDF" w:rsidRDefault="00796B89" w:rsidP="00513963">
      <w:pPr>
        <w:pStyle w:val="FootnoteText"/>
        <w:rPr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2.5.7.</w:t>
      </w:r>
    </w:p>
  </w:footnote>
  <w:footnote w:id="23">
    <w:p w14:paraId="77AD03C2" w14:textId="77777777" w:rsidR="00796B89" w:rsidRPr="003D123A" w:rsidRDefault="00796B89" w:rsidP="00513963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2.6.2.</w:t>
      </w:r>
    </w:p>
  </w:footnote>
  <w:footnote w:id="24">
    <w:p w14:paraId="5B982929" w14:textId="77777777" w:rsidR="00796B89" w:rsidRPr="003D123A" w:rsidRDefault="00796B89" w:rsidP="000305F5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4.3.2.</w:t>
      </w:r>
    </w:p>
  </w:footnote>
  <w:footnote w:id="25">
    <w:p w14:paraId="513F8A7C" w14:textId="56B4CD14" w:rsidR="00796B89" w:rsidRPr="003D123A" w:rsidRDefault="00796B89" w:rsidP="004D55D0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5.6.1.</w:t>
      </w:r>
    </w:p>
  </w:footnote>
  <w:footnote w:id="26">
    <w:p w14:paraId="4C98C4C5" w14:textId="1A5407CD" w:rsidR="00796B89" w:rsidRPr="00CD1BDF" w:rsidRDefault="00796B89" w:rsidP="004D55D0">
      <w:pPr>
        <w:pStyle w:val="FootnoteText"/>
        <w:rPr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5.6.1.</w:t>
      </w:r>
    </w:p>
  </w:footnote>
  <w:footnote w:id="27">
    <w:p w14:paraId="0D045341" w14:textId="73993F55" w:rsidR="00796B89" w:rsidRPr="003D123A" w:rsidRDefault="00796B89" w:rsidP="001944DB">
      <w:pPr>
        <w:pStyle w:val="FootnoteText"/>
        <w:rPr>
          <w:rFonts w:ascii="Arial" w:hAnsi="Arial" w:cs="Arial"/>
          <w:sz w:val="16"/>
          <w:szCs w:val="16"/>
          <w:lang w:val="sr-Cyrl-RS"/>
        </w:rPr>
      </w:pPr>
      <w:r w:rsidRPr="003D123A">
        <w:rPr>
          <w:rStyle w:val="FootnoteReference"/>
          <w:rFonts w:ascii="Arial" w:hAnsi="Arial" w:cs="Arial"/>
          <w:sz w:val="16"/>
          <w:szCs w:val="16"/>
        </w:rPr>
        <w:footnoteRef/>
      </w:r>
      <w:r w:rsidRPr="003D123A">
        <w:rPr>
          <w:rFonts w:ascii="Arial" w:hAnsi="Arial" w:cs="Arial"/>
          <w:sz w:val="16"/>
          <w:szCs w:val="16"/>
        </w:rPr>
        <w:t xml:space="preserve"> </w:t>
      </w:r>
      <w:r w:rsidRPr="003D123A">
        <w:rPr>
          <w:rFonts w:ascii="Arial" w:hAnsi="Arial" w:cs="Arial"/>
          <w:sz w:val="16"/>
          <w:szCs w:val="16"/>
          <w:lang w:val="sr-Cyrl-RS"/>
        </w:rPr>
        <w:t>Прецизна финансијска средства за ову активност зависе од исхода из активности 5.9.1.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A0A2" w14:textId="77777777" w:rsidR="00796B89" w:rsidRDefault="00796B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A536" w14:textId="77777777" w:rsidR="00796B89" w:rsidRDefault="00796B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352B8" w14:textId="77777777" w:rsidR="00796B89" w:rsidRDefault="00796B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C3C82"/>
    <w:multiLevelType w:val="hybridMultilevel"/>
    <w:tmpl w:val="458C711E"/>
    <w:lvl w:ilvl="0" w:tplc="F9FA6E52">
      <w:start w:val="1"/>
      <w:numFmt w:val="bullet"/>
      <w:pStyle w:val="00Nabrajanja"/>
      <w:lvlText w:val=""/>
      <w:lvlJc w:val="left"/>
      <w:pPr>
        <w:ind w:left="3594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59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BGJDYzNjEzMDQwsTAyUdpeDU4uLM/DyQAotaANFnh0MsAAAA"/>
  </w:docVars>
  <w:rsids>
    <w:rsidRoot w:val="009B701D"/>
    <w:rsid w:val="00010B38"/>
    <w:rsid w:val="000147A7"/>
    <w:rsid w:val="00016111"/>
    <w:rsid w:val="00020834"/>
    <w:rsid w:val="000260E6"/>
    <w:rsid w:val="000305F5"/>
    <w:rsid w:val="000309E8"/>
    <w:rsid w:val="0003119C"/>
    <w:rsid w:val="000360AC"/>
    <w:rsid w:val="000366D2"/>
    <w:rsid w:val="000373A2"/>
    <w:rsid w:val="00037CA3"/>
    <w:rsid w:val="00037D2D"/>
    <w:rsid w:val="00040439"/>
    <w:rsid w:val="00042FEC"/>
    <w:rsid w:val="000540BE"/>
    <w:rsid w:val="00054B72"/>
    <w:rsid w:val="00055611"/>
    <w:rsid w:val="0005573F"/>
    <w:rsid w:val="00055C97"/>
    <w:rsid w:val="0006106D"/>
    <w:rsid w:val="000629BE"/>
    <w:rsid w:val="00062B26"/>
    <w:rsid w:val="000644E6"/>
    <w:rsid w:val="00065B4D"/>
    <w:rsid w:val="00066FF0"/>
    <w:rsid w:val="00067DC1"/>
    <w:rsid w:val="00072E32"/>
    <w:rsid w:val="0007626E"/>
    <w:rsid w:val="00076CEF"/>
    <w:rsid w:val="000815D8"/>
    <w:rsid w:val="00086A86"/>
    <w:rsid w:val="00087F84"/>
    <w:rsid w:val="0009165B"/>
    <w:rsid w:val="00091CFB"/>
    <w:rsid w:val="00092615"/>
    <w:rsid w:val="000A223A"/>
    <w:rsid w:val="000A4479"/>
    <w:rsid w:val="000A7A2D"/>
    <w:rsid w:val="000B0812"/>
    <w:rsid w:val="000B2AA0"/>
    <w:rsid w:val="000B678A"/>
    <w:rsid w:val="000B768E"/>
    <w:rsid w:val="000B7FB1"/>
    <w:rsid w:val="000C03CC"/>
    <w:rsid w:val="000C58E4"/>
    <w:rsid w:val="000C600C"/>
    <w:rsid w:val="000C68D4"/>
    <w:rsid w:val="000D6C6E"/>
    <w:rsid w:val="000E12FD"/>
    <w:rsid w:val="000E6292"/>
    <w:rsid w:val="000E692D"/>
    <w:rsid w:val="000E7071"/>
    <w:rsid w:val="001101D6"/>
    <w:rsid w:val="001104C0"/>
    <w:rsid w:val="00115D73"/>
    <w:rsid w:val="0011613F"/>
    <w:rsid w:val="00116FF6"/>
    <w:rsid w:val="00121B08"/>
    <w:rsid w:val="00131EFB"/>
    <w:rsid w:val="00136542"/>
    <w:rsid w:val="00141688"/>
    <w:rsid w:val="00143D69"/>
    <w:rsid w:val="001446D7"/>
    <w:rsid w:val="00145B40"/>
    <w:rsid w:val="00145FED"/>
    <w:rsid w:val="001512EC"/>
    <w:rsid w:val="001541FD"/>
    <w:rsid w:val="0015464E"/>
    <w:rsid w:val="00160350"/>
    <w:rsid w:val="00160637"/>
    <w:rsid w:val="0016091F"/>
    <w:rsid w:val="001821C5"/>
    <w:rsid w:val="00183952"/>
    <w:rsid w:val="00184575"/>
    <w:rsid w:val="00192FF1"/>
    <w:rsid w:val="001944DB"/>
    <w:rsid w:val="0019459E"/>
    <w:rsid w:val="00195D7F"/>
    <w:rsid w:val="00197122"/>
    <w:rsid w:val="00197837"/>
    <w:rsid w:val="001A14C9"/>
    <w:rsid w:val="001A700A"/>
    <w:rsid w:val="001B06D4"/>
    <w:rsid w:val="001B079B"/>
    <w:rsid w:val="001C183B"/>
    <w:rsid w:val="001C1BAF"/>
    <w:rsid w:val="001C2663"/>
    <w:rsid w:val="001C2B1A"/>
    <w:rsid w:val="001E1CE1"/>
    <w:rsid w:val="001E36D8"/>
    <w:rsid w:val="001E6854"/>
    <w:rsid w:val="001F17F4"/>
    <w:rsid w:val="001F2F79"/>
    <w:rsid w:val="0020106E"/>
    <w:rsid w:val="002024BD"/>
    <w:rsid w:val="00202895"/>
    <w:rsid w:val="0020486C"/>
    <w:rsid w:val="00204B0E"/>
    <w:rsid w:val="0021001A"/>
    <w:rsid w:val="00213160"/>
    <w:rsid w:val="002152E4"/>
    <w:rsid w:val="00222A2A"/>
    <w:rsid w:val="0023142A"/>
    <w:rsid w:val="002326E3"/>
    <w:rsid w:val="00235F5C"/>
    <w:rsid w:val="0024132E"/>
    <w:rsid w:val="00245494"/>
    <w:rsid w:val="00245719"/>
    <w:rsid w:val="002468AA"/>
    <w:rsid w:val="002577CD"/>
    <w:rsid w:val="00260BDC"/>
    <w:rsid w:val="002619C5"/>
    <w:rsid w:val="00262BA1"/>
    <w:rsid w:val="00265D38"/>
    <w:rsid w:val="00265E92"/>
    <w:rsid w:val="0028179E"/>
    <w:rsid w:val="00286B03"/>
    <w:rsid w:val="00290CB6"/>
    <w:rsid w:val="00297750"/>
    <w:rsid w:val="002A4F18"/>
    <w:rsid w:val="002A53E5"/>
    <w:rsid w:val="002A5695"/>
    <w:rsid w:val="002A59CD"/>
    <w:rsid w:val="002B6B0C"/>
    <w:rsid w:val="002B7339"/>
    <w:rsid w:val="002C39B9"/>
    <w:rsid w:val="002C5158"/>
    <w:rsid w:val="002C67EE"/>
    <w:rsid w:val="002C6974"/>
    <w:rsid w:val="002D024B"/>
    <w:rsid w:val="002D2A3A"/>
    <w:rsid w:val="002D5463"/>
    <w:rsid w:val="002E1A61"/>
    <w:rsid w:val="002E1AF0"/>
    <w:rsid w:val="002E4497"/>
    <w:rsid w:val="002E58B6"/>
    <w:rsid w:val="002E59A7"/>
    <w:rsid w:val="002E5CA3"/>
    <w:rsid w:val="002F2750"/>
    <w:rsid w:val="00300141"/>
    <w:rsid w:val="00301B87"/>
    <w:rsid w:val="0030353F"/>
    <w:rsid w:val="003103D3"/>
    <w:rsid w:val="00320CC8"/>
    <w:rsid w:val="0032177D"/>
    <w:rsid w:val="00326732"/>
    <w:rsid w:val="003277A6"/>
    <w:rsid w:val="00330542"/>
    <w:rsid w:val="003307CF"/>
    <w:rsid w:val="00331819"/>
    <w:rsid w:val="0033499E"/>
    <w:rsid w:val="00335DE9"/>
    <w:rsid w:val="00335E14"/>
    <w:rsid w:val="003361C4"/>
    <w:rsid w:val="0033633F"/>
    <w:rsid w:val="003375DB"/>
    <w:rsid w:val="0034566C"/>
    <w:rsid w:val="00353BE5"/>
    <w:rsid w:val="003550E9"/>
    <w:rsid w:val="00360C17"/>
    <w:rsid w:val="003615D4"/>
    <w:rsid w:val="00362FC5"/>
    <w:rsid w:val="003649A9"/>
    <w:rsid w:val="00365E3A"/>
    <w:rsid w:val="00370189"/>
    <w:rsid w:val="0037070E"/>
    <w:rsid w:val="0037195F"/>
    <w:rsid w:val="00380A1B"/>
    <w:rsid w:val="00386F96"/>
    <w:rsid w:val="003872EF"/>
    <w:rsid w:val="003877C6"/>
    <w:rsid w:val="0039519D"/>
    <w:rsid w:val="003962AF"/>
    <w:rsid w:val="003978A2"/>
    <w:rsid w:val="003A040A"/>
    <w:rsid w:val="003B009C"/>
    <w:rsid w:val="003B2821"/>
    <w:rsid w:val="003B3CA8"/>
    <w:rsid w:val="003C058F"/>
    <w:rsid w:val="003C241F"/>
    <w:rsid w:val="003C266A"/>
    <w:rsid w:val="003C41DB"/>
    <w:rsid w:val="003C65AE"/>
    <w:rsid w:val="003D123A"/>
    <w:rsid w:val="003D29C3"/>
    <w:rsid w:val="003D3568"/>
    <w:rsid w:val="003D35B2"/>
    <w:rsid w:val="003D50B7"/>
    <w:rsid w:val="003D6ED6"/>
    <w:rsid w:val="003E4203"/>
    <w:rsid w:val="003E53C7"/>
    <w:rsid w:val="003F0A49"/>
    <w:rsid w:val="003F7A12"/>
    <w:rsid w:val="003F7F71"/>
    <w:rsid w:val="00404690"/>
    <w:rsid w:val="0040537A"/>
    <w:rsid w:val="0040739D"/>
    <w:rsid w:val="00412F14"/>
    <w:rsid w:val="00415CA4"/>
    <w:rsid w:val="004164D2"/>
    <w:rsid w:val="00417CAD"/>
    <w:rsid w:val="00421B22"/>
    <w:rsid w:val="00422FD0"/>
    <w:rsid w:val="0043030D"/>
    <w:rsid w:val="0043429A"/>
    <w:rsid w:val="00436F85"/>
    <w:rsid w:val="00445911"/>
    <w:rsid w:val="0044683F"/>
    <w:rsid w:val="00447790"/>
    <w:rsid w:val="00460696"/>
    <w:rsid w:val="00460971"/>
    <w:rsid w:val="004654DA"/>
    <w:rsid w:val="00465E07"/>
    <w:rsid w:val="004670ED"/>
    <w:rsid w:val="0047279F"/>
    <w:rsid w:val="00474BA9"/>
    <w:rsid w:val="00474E93"/>
    <w:rsid w:val="004823F0"/>
    <w:rsid w:val="00490880"/>
    <w:rsid w:val="00493302"/>
    <w:rsid w:val="00494B1F"/>
    <w:rsid w:val="00495F5D"/>
    <w:rsid w:val="004A0412"/>
    <w:rsid w:val="004A40AE"/>
    <w:rsid w:val="004A6137"/>
    <w:rsid w:val="004B2A06"/>
    <w:rsid w:val="004B66F0"/>
    <w:rsid w:val="004B76E9"/>
    <w:rsid w:val="004B7E6A"/>
    <w:rsid w:val="004D1693"/>
    <w:rsid w:val="004D55D0"/>
    <w:rsid w:val="004E1A64"/>
    <w:rsid w:val="004E4591"/>
    <w:rsid w:val="004E4C1E"/>
    <w:rsid w:val="004E54A3"/>
    <w:rsid w:val="004E6D37"/>
    <w:rsid w:val="004F17B0"/>
    <w:rsid w:val="004F2813"/>
    <w:rsid w:val="004F4928"/>
    <w:rsid w:val="004F59E2"/>
    <w:rsid w:val="004F59FD"/>
    <w:rsid w:val="004F5CF6"/>
    <w:rsid w:val="005008C3"/>
    <w:rsid w:val="00500BA5"/>
    <w:rsid w:val="0050278B"/>
    <w:rsid w:val="005029E9"/>
    <w:rsid w:val="00505D69"/>
    <w:rsid w:val="00507EDD"/>
    <w:rsid w:val="00511A9D"/>
    <w:rsid w:val="00512011"/>
    <w:rsid w:val="00512B9D"/>
    <w:rsid w:val="00513963"/>
    <w:rsid w:val="005151AA"/>
    <w:rsid w:val="0052533D"/>
    <w:rsid w:val="0052549B"/>
    <w:rsid w:val="00533A57"/>
    <w:rsid w:val="00533B20"/>
    <w:rsid w:val="0053481D"/>
    <w:rsid w:val="00536159"/>
    <w:rsid w:val="005365BE"/>
    <w:rsid w:val="005407EB"/>
    <w:rsid w:val="00542384"/>
    <w:rsid w:val="00550BF5"/>
    <w:rsid w:val="00571992"/>
    <w:rsid w:val="00572709"/>
    <w:rsid w:val="00574300"/>
    <w:rsid w:val="005747A5"/>
    <w:rsid w:val="005776DE"/>
    <w:rsid w:val="0058045B"/>
    <w:rsid w:val="005816AC"/>
    <w:rsid w:val="00581FA5"/>
    <w:rsid w:val="00583A33"/>
    <w:rsid w:val="00584617"/>
    <w:rsid w:val="005860F5"/>
    <w:rsid w:val="0059264E"/>
    <w:rsid w:val="00596862"/>
    <w:rsid w:val="005A0224"/>
    <w:rsid w:val="005A22AE"/>
    <w:rsid w:val="005A51EB"/>
    <w:rsid w:val="005B14E3"/>
    <w:rsid w:val="005B6142"/>
    <w:rsid w:val="005B676F"/>
    <w:rsid w:val="005B7C06"/>
    <w:rsid w:val="005C405B"/>
    <w:rsid w:val="005C6DB9"/>
    <w:rsid w:val="005D3FF3"/>
    <w:rsid w:val="005D7916"/>
    <w:rsid w:val="005E2C51"/>
    <w:rsid w:val="005E3469"/>
    <w:rsid w:val="005E391B"/>
    <w:rsid w:val="005E513A"/>
    <w:rsid w:val="005F3740"/>
    <w:rsid w:val="005F7E8D"/>
    <w:rsid w:val="00601998"/>
    <w:rsid w:val="00623B67"/>
    <w:rsid w:val="00625076"/>
    <w:rsid w:val="0062625D"/>
    <w:rsid w:val="00627371"/>
    <w:rsid w:val="00630D34"/>
    <w:rsid w:val="00641B51"/>
    <w:rsid w:val="00643D3A"/>
    <w:rsid w:val="0064676E"/>
    <w:rsid w:val="00647024"/>
    <w:rsid w:val="00652763"/>
    <w:rsid w:val="00652A5B"/>
    <w:rsid w:val="00656C56"/>
    <w:rsid w:val="00657775"/>
    <w:rsid w:val="00660635"/>
    <w:rsid w:val="006633DD"/>
    <w:rsid w:val="00671E18"/>
    <w:rsid w:val="00672777"/>
    <w:rsid w:val="00675D75"/>
    <w:rsid w:val="0068116A"/>
    <w:rsid w:val="0069496A"/>
    <w:rsid w:val="006A120E"/>
    <w:rsid w:val="006A2DE2"/>
    <w:rsid w:val="006A682B"/>
    <w:rsid w:val="006B0DB5"/>
    <w:rsid w:val="006B1AC1"/>
    <w:rsid w:val="006B7567"/>
    <w:rsid w:val="006C41CC"/>
    <w:rsid w:val="006C48C7"/>
    <w:rsid w:val="006C6FB8"/>
    <w:rsid w:val="006D58C4"/>
    <w:rsid w:val="006D6369"/>
    <w:rsid w:val="006E1DB8"/>
    <w:rsid w:val="006E2082"/>
    <w:rsid w:val="006E41C9"/>
    <w:rsid w:val="006E69F4"/>
    <w:rsid w:val="006E711F"/>
    <w:rsid w:val="006F0497"/>
    <w:rsid w:val="006F1B3A"/>
    <w:rsid w:val="006F1E4B"/>
    <w:rsid w:val="006F433F"/>
    <w:rsid w:val="006F7938"/>
    <w:rsid w:val="007051DC"/>
    <w:rsid w:val="0071117F"/>
    <w:rsid w:val="00714680"/>
    <w:rsid w:val="00716BB7"/>
    <w:rsid w:val="00717EA6"/>
    <w:rsid w:val="007200D3"/>
    <w:rsid w:val="00720570"/>
    <w:rsid w:val="0072087E"/>
    <w:rsid w:val="00725AED"/>
    <w:rsid w:val="00734163"/>
    <w:rsid w:val="00742440"/>
    <w:rsid w:val="00752245"/>
    <w:rsid w:val="007576F3"/>
    <w:rsid w:val="00762227"/>
    <w:rsid w:val="00763FC3"/>
    <w:rsid w:val="00770F57"/>
    <w:rsid w:val="0077331D"/>
    <w:rsid w:val="00783EA2"/>
    <w:rsid w:val="007927DE"/>
    <w:rsid w:val="007960FD"/>
    <w:rsid w:val="00796B89"/>
    <w:rsid w:val="007972A8"/>
    <w:rsid w:val="007A06D7"/>
    <w:rsid w:val="007A0AB3"/>
    <w:rsid w:val="007A48C2"/>
    <w:rsid w:val="007A66ED"/>
    <w:rsid w:val="007A7E2E"/>
    <w:rsid w:val="007B1105"/>
    <w:rsid w:val="007B3D1E"/>
    <w:rsid w:val="007B4C41"/>
    <w:rsid w:val="007B5228"/>
    <w:rsid w:val="007B5E35"/>
    <w:rsid w:val="007C0DAB"/>
    <w:rsid w:val="007C3FB9"/>
    <w:rsid w:val="007C6E01"/>
    <w:rsid w:val="007E0DCE"/>
    <w:rsid w:val="007E34DC"/>
    <w:rsid w:val="007F0AC9"/>
    <w:rsid w:val="007F17B4"/>
    <w:rsid w:val="007F1EC1"/>
    <w:rsid w:val="007F2F38"/>
    <w:rsid w:val="007F375B"/>
    <w:rsid w:val="007F39C5"/>
    <w:rsid w:val="007F49CA"/>
    <w:rsid w:val="007F62FF"/>
    <w:rsid w:val="007F7854"/>
    <w:rsid w:val="007F7EFD"/>
    <w:rsid w:val="008031B3"/>
    <w:rsid w:val="0081644D"/>
    <w:rsid w:val="0082799B"/>
    <w:rsid w:val="00830958"/>
    <w:rsid w:val="00837AF9"/>
    <w:rsid w:val="00845EDE"/>
    <w:rsid w:val="008464EE"/>
    <w:rsid w:val="00846B42"/>
    <w:rsid w:val="00846C4A"/>
    <w:rsid w:val="00846D0B"/>
    <w:rsid w:val="008471F3"/>
    <w:rsid w:val="00850366"/>
    <w:rsid w:val="008543C8"/>
    <w:rsid w:val="00855042"/>
    <w:rsid w:val="00865471"/>
    <w:rsid w:val="00870AE4"/>
    <w:rsid w:val="0087438F"/>
    <w:rsid w:val="00874A14"/>
    <w:rsid w:val="00882CD0"/>
    <w:rsid w:val="00887EFB"/>
    <w:rsid w:val="008919F3"/>
    <w:rsid w:val="008941D1"/>
    <w:rsid w:val="00894521"/>
    <w:rsid w:val="008A0688"/>
    <w:rsid w:val="008A1F31"/>
    <w:rsid w:val="008A480E"/>
    <w:rsid w:val="008B2B94"/>
    <w:rsid w:val="008B3939"/>
    <w:rsid w:val="008B3EDE"/>
    <w:rsid w:val="008B778B"/>
    <w:rsid w:val="008C12CF"/>
    <w:rsid w:val="008C56EF"/>
    <w:rsid w:val="008C7172"/>
    <w:rsid w:val="008C71ED"/>
    <w:rsid w:val="008D372E"/>
    <w:rsid w:val="008E2CE2"/>
    <w:rsid w:val="008E5DCA"/>
    <w:rsid w:val="008E7671"/>
    <w:rsid w:val="008F2341"/>
    <w:rsid w:val="008F669B"/>
    <w:rsid w:val="00900F3F"/>
    <w:rsid w:val="00907204"/>
    <w:rsid w:val="00907BCF"/>
    <w:rsid w:val="00915838"/>
    <w:rsid w:val="00917990"/>
    <w:rsid w:val="0092313E"/>
    <w:rsid w:val="00934E50"/>
    <w:rsid w:val="00935B96"/>
    <w:rsid w:val="00937622"/>
    <w:rsid w:val="00941071"/>
    <w:rsid w:val="009447FA"/>
    <w:rsid w:val="0094575A"/>
    <w:rsid w:val="00947497"/>
    <w:rsid w:val="00952629"/>
    <w:rsid w:val="0096437F"/>
    <w:rsid w:val="009656E9"/>
    <w:rsid w:val="00970CF3"/>
    <w:rsid w:val="00980250"/>
    <w:rsid w:val="00980438"/>
    <w:rsid w:val="009810FB"/>
    <w:rsid w:val="00981A15"/>
    <w:rsid w:val="00983D46"/>
    <w:rsid w:val="009848F9"/>
    <w:rsid w:val="00985763"/>
    <w:rsid w:val="009918E4"/>
    <w:rsid w:val="00992345"/>
    <w:rsid w:val="00994FEF"/>
    <w:rsid w:val="00997493"/>
    <w:rsid w:val="009A28D2"/>
    <w:rsid w:val="009A3E8F"/>
    <w:rsid w:val="009A6A4B"/>
    <w:rsid w:val="009A7C50"/>
    <w:rsid w:val="009B44FD"/>
    <w:rsid w:val="009B701D"/>
    <w:rsid w:val="009B76B9"/>
    <w:rsid w:val="009B7E89"/>
    <w:rsid w:val="009C14D4"/>
    <w:rsid w:val="009C1908"/>
    <w:rsid w:val="009C653A"/>
    <w:rsid w:val="009D0180"/>
    <w:rsid w:val="009D0C34"/>
    <w:rsid w:val="009D1182"/>
    <w:rsid w:val="009D3FF3"/>
    <w:rsid w:val="009E09FA"/>
    <w:rsid w:val="009E1B37"/>
    <w:rsid w:val="009F0B21"/>
    <w:rsid w:val="009F0EAE"/>
    <w:rsid w:val="009F2B6A"/>
    <w:rsid w:val="00A05D8D"/>
    <w:rsid w:val="00A1316C"/>
    <w:rsid w:val="00A13854"/>
    <w:rsid w:val="00A13E35"/>
    <w:rsid w:val="00A13FC6"/>
    <w:rsid w:val="00A14603"/>
    <w:rsid w:val="00A16C17"/>
    <w:rsid w:val="00A233CC"/>
    <w:rsid w:val="00A23F37"/>
    <w:rsid w:val="00A25CC0"/>
    <w:rsid w:val="00A2672F"/>
    <w:rsid w:val="00A358B7"/>
    <w:rsid w:val="00A3639C"/>
    <w:rsid w:val="00A36603"/>
    <w:rsid w:val="00A408FC"/>
    <w:rsid w:val="00A40926"/>
    <w:rsid w:val="00A41E88"/>
    <w:rsid w:val="00A44551"/>
    <w:rsid w:val="00A534FA"/>
    <w:rsid w:val="00A63328"/>
    <w:rsid w:val="00A70990"/>
    <w:rsid w:val="00A72BB4"/>
    <w:rsid w:val="00A77182"/>
    <w:rsid w:val="00A77CB2"/>
    <w:rsid w:val="00A81B43"/>
    <w:rsid w:val="00A8350D"/>
    <w:rsid w:val="00A84D22"/>
    <w:rsid w:val="00A8593F"/>
    <w:rsid w:val="00A911E6"/>
    <w:rsid w:val="00A962D6"/>
    <w:rsid w:val="00A96D2E"/>
    <w:rsid w:val="00AA0025"/>
    <w:rsid w:val="00AA4BD5"/>
    <w:rsid w:val="00AA7E1E"/>
    <w:rsid w:val="00AB20A0"/>
    <w:rsid w:val="00AB568D"/>
    <w:rsid w:val="00AB6DB2"/>
    <w:rsid w:val="00AD1A7B"/>
    <w:rsid w:val="00AD39C6"/>
    <w:rsid w:val="00AE0D56"/>
    <w:rsid w:val="00AE2F76"/>
    <w:rsid w:val="00AE3A3F"/>
    <w:rsid w:val="00AE444D"/>
    <w:rsid w:val="00AF55C4"/>
    <w:rsid w:val="00AF618E"/>
    <w:rsid w:val="00AF660D"/>
    <w:rsid w:val="00B02659"/>
    <w:rsid w:val="00B02B1A"/>
    <w:rsid w:val="00B079BD"/>
    <w:rsid w:val="00B118FC"/>
    <w:rsid w:val="00B16BAA"/>
    <w:rsid w:val="00B202C0"/>
    <w:rsid w:val="00B20962"/>
    <w:rsid w:val="00B21296"/>
    <w:rsid w:val="00B22397"/>
    <w:rsid w:val="00B22FAB"/>
    <w:rsid w:val="00B24F9E"/>
    <w:rsid w:val="00B3282E"/>
    <w:rsid w:val="00B338B0"/>
    <w:rsid w:val="00B33C56"/>
    <w:rsid w:val="00B35E4C"/>
    <w:rsid w:val="00B46F84"/>
    <w:rsid w:val="00B510D3"/>
    <w:rsid w:val="00B556FA"/>
    <w:rsid w:val="00B5618A"/>
    <w:rsid w:val="00B65890"/>
    <w:rsid w:val="00B7157F"/>
    <w:rsid w:val="00B717B4"/>
    <w:rsid w:val="00B72AAD"/>
    <w:rsid w:val="00B747A5"/>
    <w:rsid w:val="00B837E2"/>
    <w:rsid w:val="00B85661"/>
    <w:rsid w:val="00B930D3"/>
    <w:rsid w:val="00BA1992"/>
    <w:rsid w:val="00BA2D93"/>
    <w:rsid w:val="00BA2FDC"/>
    <w:rsid w:val="00BA3129"/>
    <w:rsid w:val="00BA4952"/>
    <w:rsid w:val="00BB167B"/>
    <w:rsid w:val="00BB2C4E"/>
    <w:rsid w:val="00BB35F5"/>
    <w:rsid w:val="00BB44DA"/>
    <w:rsid w:val="00BB4CC2"/>
    <w:rsid w:val="00BB5718"/>
    <w:rsid w:val="00BC4EE5"/>
    <w:rsid w:val="00BC64AE"/>
    <w:rsid w:val="00BD280C"/>
    <w:rsid w:val="00BD2CCB"/>
    <w:rsid w:val="00BD3D46"/>
    <w:rsid w:val="00BD6E2B"/>
    <w:rsid w:val="00BE00DB"/>
    <w:rsid w:val="00BE1818"/>
    <w:rsid w:val="00BE3FAC"/>
    <w:rsid w:val="00BE6900"/>
    <w:rsid w:val="00BE7483"/>
    <w:rsid w:val="00BE75AA"/>
    <w:rsid w:val="00BE7AC7"/>
    <w:rsid w:val="00BF09D6"/>
    <w:rsid w:val="00BF1BB7"/>
    <w:rsid w:val="00BF36AE"/>
    <w:rsid w:val="00BF4D46"/>
    <w:rsid w:val="00BF4E3B"/>
    <w:rsid w:val="00BF4EF0"/>
    <w:rsid w:val="00C035F6"/>
    <w:rsid w:val="00C049EF"/>
    <w:rsid w:val="00C0712E"/>
    <w:rsid w:val="00C102E3"/>
    <w:rsid w:val="00C11450"/>
    <w:rsid w:val="00C12160"/>
    <w:rsid w:val="00C1273F"/>
    <w:rsid w:val="00C12A86"/>
    <w:rsid w:val="00C13C9C"/>
    <w:rsid w:val="00C146F0"/>
    <w:rsid w:val="00C2249F"/>
    <w:rsid w:val="00C22F99"/>
    <w:rsid w:val="00C241E8"/>
    <w:rsid w:val="00C25186"/>
    <w:rsid w:val="00C33517"/>
    <w:rsid w:val="00C3448F"/>
    <w:rsid w:val="00C34E5C"/>
    <w:rsid w:val="00C35FCC"/>
    <w:rsid w:val="00C460A0"/>
    <w:rsid w:val="00C50213"/>
    <w:rsid w:val="00C51510"/>
    <w:rsid w:val="00C540EF"/>
    <w:rsid w:val="00C67A37"/>
    <w:rsid w:val="00C708BF"/>
    <w:rsid w:val="00C71298"/>
    <w:rsid w:val="00C719B5"/>
    <w:rsid w:val="00C72FA0"/>
    <w:rsid w:val="00C75EFC"/>
    <w:rsid w:val="00C86474"/>
    <w:rsid w:val="00C865F8"/>
    <w:rsid w:val="00C90A3E"/>
    <w:rsid w:val="00C96236"/>
    <w:rsid w:val="00CB1E9D"/>
    <w:rsid w:val="00CB1F45"/>
    <w:rsid w:val="00CB3D73"/>
    <w:rsid w:val="00CB5550"/>
    <w:rsid w:val="00CC0935"/>
    <w:rsid w:val="00CC60CC"/>
    <w:rsid w:val="00CC68C5"/>
    <w:rsid w:val="00CC6E7E"/>
    <w:rsid w:val="00CD03E2"/>
    <w:rsid w:val="00CD1BDF"/>
    <w:rsid w:val="00CD3605"/>
    <w:rsid w:val="00CD38E4"/>
    <w:rsid w:val="00CD677A"/>
    <w:rsid w:val="00CE5E54"/>
    <w:rsid w:val="00CE754D"/>
    <w:rsid w:val="00CF2C71"/>
    <w:rsid w:val="00CF41CA"/>
    <w:rsid w:val="00CF5952"/>
    <w:rsid w:val="00CF654B"/>
    <w:rsid w:val="00D00C7A"/>
    <w:rsid w:val="00D023C0"/>
    <w:rsid w:val="00D03298"/>
    <w:rsid w:val="00D0467C"/>
    <w:rsid w:val="00D0590B"/>
    <w:rsid w:val="00D05AF1"/>
    <w:rsid w:val="00D10B68"/>
    <w:rsid w:val="00D140F5"/>
    <w:rsid w:val="00D14536"/>
    <w:rsid w:val="00D146C0"/>
    <w:rsid w:val="00D17958"/>
    <w:rsid w:val="00D27696"/>
    <w:rsid w:val="00D30DAC"/>
    <w:rsid w:val="00D4095E"/>
    <w:rsid w:val="00D4102F"/>
    <w:rsid w:val="00D410E3"/>
    <w:rsid w:val="00D5233E"/>
    <w:rsid w:val="00D56633"/>
    <w:rsid w:val="00D56C0C"/>
    <w:rsid w:val="00D63916"/>
    <w:rsid w:val="00D66348"/>
    <w:rsid w:val="00D70FA9"/>
    <w:rsid w:val="00D71E2D"/>
    <w:rsid w:val="00D720DD"/>
    <w:rsid w:val="00D87C66"/>
    <w:rsid w:val="00D94D50"/>
    <w:rsid w:val="00D976B8"/>
    <w:rsid w:val="00DB2A0F"/>
    <w:rsid w:val="00DB3AD8"/>
    <w:rsid w:val="00DC14FB"/>
    <w:rsid w:val="00DC25F0"/>
    <w:rsid w:val="00DC7937"/>
    <w:rsid w:val="00DD4110"/>
    <w:rsid w:val="00DD4DE8"/>
    <w:rsid w:val="00DD6E72"/>
    <w:rsid w:val="00DE07F3"/>
    <w:rsid w:val="00DE41AA"/>
    <w:rsid w:val="00DF0431"/>
    <w:rsid w:val="00DF194F"/>
    <w:rsid w:val="00DF2646"/>
    <w:rsid w:val="00DF2C9A"/>
    <w:rsid w:val="00DF420A"/>
    <w:rsid w:val="00DF446E"/>
    <w:rsid w:val="00DF4F36"/>
    <w:rsid w:val="00DF57EC"/>
    <w:rsid w:val="00DF66E3"/>
    <w:rsid w:val="00DF7E6B"/>
    <w:rsid w:val="00E03322"/>
    <w:rsid w:val="00E039D7"/>
    <w:rsid w:val="00E106D6"/>
    <w:rsid w:val="00E15DAE"/>
    <w:rsid w:val="00E20123"/>
    <w:rsid w:val="00E20A06"/>
    <w:rsid w:val="00E20E1D"/>
    <w:rsid w:val="00E252D4"/>
    <w:rsid w:val="00E335C0"/>
    <w:rsid w:val="00E34772"/>
    <w:rsid w:val="00E35AEC"/>
    <w:rsid w:val="00E402C4"/>
    <w:rsid w:val="00E42362"/>
    <w:rsid w:val="00E44909"/>
    <w:rsid w:val="00E47819"/>
    <w:rsid w:val="00E47DF9"/>
    <w:rsid w:val="00E509A7"/>
    <w:rsid w:val="00E52DDE"/>
    <w:rsid w:val="00E53591"/>
    <w:rsid w:val="00E53EBC"/>
    <w:rsid w:val="00E56E24"/>
    <w:rsid w:val="00E81D18"/>
    <w:rsid w:val="00E837A9"/>
    <w:rsid w:val="00E8537E"/>
    <w:rsid w:val="00E90A9E"/>
    <w:rsid w:val="00E934B9"/>
    <w:rsid w:val="00EA6576"/>
    <w:rsid w:val="00EB0343"/>
    <w:rsid w:val="00EB184C"/>
    <w:rsid w:val="00EB3535"/>
    <w:rsid w:val="00EB3EE3"/>
    <w:rsid w:val="00EB43B4"/>
    <w:rsid w:val="00EB5E20"/>
    <w:rsid w:val="00EB6A4C"/>
    <w:rsid w:val="00EC01B3"/>
    <w:rsid w:val="00EC0AC6"/>
    <w:rsid w:val="00EC22F8"/>
    <w:rsid w:val="00EC50FE"/>
    <w:rsid w:val="00EC71F8"/>
    <w:rsid w:val="00ED13FB"/>
    <w:rsid w:val="00ED7C73"/>
    <w:rsid w:val="00EE4D31"/>
    <w:rsid w:val="00EF2C25"/>
    <w:rsid w:val="00EF3E7C"/>
    <w:rsid w:val="00EF7141"/>
    <w:rsid w:val="00F0341F"/>
    <w:rsid w:val="00F04CAA"/>
    <w:rsid w:val="00F059E6"/>
    <w:rsid w:val="00F06134"/>
    <w:rsid w:val="00F077F3"/>
    <w:rsid w:val="00F1196A"/>
    <w:rsid w:val="00F23673"/>
    <w:rsid w:val="00F26F01"/>
    <w:rsid w:val="00F30A9E"/>
    <w:rsid w:val="00F31DDC"/>
    <w:rsid w:val="00F3426A"/>
    <w:rsid w:val="00F3590C"/>
    <w:rsid w:val="00F37DEB"/>
    <w:rsid w:val="00F415A0"/>
    <w:rsid w:val="00F41927"/>
    <w:rsid w:val="00F44595"/>
    <w:rsid w:val="00F527EB"/>
    <w:rsid w:val="00F537D1"/>
    <w:rsid w:val="00F610FE"/>
    <w:rsid w:val="00F73298"/>
    <w:rsid w:val="00F75966"/>
    <w:rsid w:val="00F81C30"/>
    <w:rsid w:val="00F82347"/>
    <w:rsid w:val="00F823E1"/>
    <w:rsid w:val="00F92F70"/>
    <w:rsid w:val="00F968E2"/>
    <w:rsid w:val="00FA1AB8"/>
    <w:rsid w:val="00FA4381"/>
    <w:rsid w:val="00FA5A59"/>
    <w:rsid w:val="00FA7EB8"/>
    <w:rsid w:val="00FB248A"/>
    <w:rsid w:val="00FB5A73"/>
    <w:rsid w:val="00FC7116"/>
    <w:rsid w:val="00FC76F4"/>
    <w:rsid w:val="00FD7995"/>
    <w:rsid w:val="00FE4571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453872"/>
  <w15:docId w15:val="{449843C9-2095-42B4-840E-D578D8D5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A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4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45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character" w:customStyle="1" w:styleId="fontstyle01">
    <w:name w:val="fontstyle01"/>
    <w:rsid w:val="0037195F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customStyle="1" w:styleId="00Nabrajanja">
    <w:name w:val="00. Nabrajanja"/>
    <w:basedOn w:val="Normal"/>
    <w:link w:val="00NabrajanjaChar"/>
    <w:qFormat/>
    <w:rsid w:val="008031B3"/>
    <w:pPr>
      <w:widowControl w:val="0"/>
      <w:numPr>
        <w:numId w:val="1"/>
      </w:numPr>
      <w:spacing w:after="60" w:line="240" w:lineRule="auto"/>
      <w:ind w:left="567" w:hanging="425"/>
      <w:jc w:val="both"/>
    </w:pPr>
    <w:rPr>
      <w:rFonts w:ascii="Times New Roman" w:eastAsia="Times New Roman" w:hAnsi="Times New Roman" w:cs="Times New Roman"/>
      <w:sz w:val="24"/>
      <w:lang w:val="sr-Cyrl-RS"/>
    </w:rPr>
  </w:style>
  <w:style w:type="character" w:customStyle="1" w:styleId="00NabrajanjaChar">
    <w:name w:val="00. Nabrajanja Char"/>
    <w:link w:val="00Nabrajanja"/>
    <w:rsid w:val="008031B3"/>
    <w:rPr>
      <w:rFonts w:ascii="Times New Roman" w:eastAsia="Times New Roman" w:hAnsi="Times New Roman" w:cs="Times New Roman"/>
      <w:sz w:val="24"/>
      <w:lang w:val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9A6A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СТУБОВИ"/>
    <w:basedOn w:val="Normal"/>
    <w:link w:val="Char"/>
    <w:qFormat/>
    <w:rsid w:val="00A44551"/>
    <w:pPr>
      <w:spacing w:before="120" w:after="120" w:line="240" w:lineRule="auto"/>
    </w:pPr>
    <w:rPr>
      <w:rFonts w:ascii="Arial" w:hAnsi="Arial" w:cs="Arial"/>
      <w:b/>
      <w:sz w:val="24"/>
      <w:szCs w:val="24"/>
      <w:lang w:val="sr-Cyrl-RS"/>
    </w:rPr>
  </w:style>
  <w:style w:type="character" w:styleId="Hyperlink">
    <w:name w:val="Hyperlink"/>
    <w:basedOn w:val="DefaultParagraphFont"/>
    <w:uiPriority w:val="99"/>
    <w:unhideWhenUsed/>
    <w:rsid w:val="00A44551"/>
    <w:rPr>
      <w:color w:val="0563C1" w:themeColor="hyperlink"/>
      <w:u w:val="single"/>
    </w:rPr>
  </w:style>
  <w:style w:type="character" w:customStyle="1" w:styleId="Char">
    <w:name w:val="СТУБОВИ Char"/>
    <w:basedOn w:val="DefaultParagraphFont"/>
    <w:link w:val="a"/>
    <w:rsid w:val="00A44551"/>
    <w:rPr>
      <w:rFonts w:ascii="Arial" w:hAnsi="Arial" w:cs="Arial"/>
      <w:b/>
      <w:sz w:val="24"/>
      <w:szCs w:val="24"/>
      <w:lang w:val="sr-Cyrl-RS"/>
    </w:rPr>
  </w:style>
  <w:style w:type="paragraph" w:styleId="TOC1">
    <w:name w:val="toc 1"/>
    <w:basedOn w:val="Normal"/>
    <w:next w:val="Normal"/>
    <w:autoRedefine/>
    <w:uiPriority w:val="39"/>
    <w:unhideWhenUsed/>
    <w:rsid w:val="00445911"/>
    <w:pPr>
      <w:tabs>
        <w:tab w:val="right" w:leader="dot" w:pos="9017"/>
      </w:tabs>
      <w:spacing w:after="100"/>
      <w:jc w:val="both"/>
    </w:pPr>
    <w:rPr>
      <w:rFonts w:ascii="Times New Roman" w:hAnsi="Times New Roman"/>
      <w:color w:val="4472C4" w:themeColor="accent5"/>
      <w:sz w:val="24"/>
    </w:rPr>
  </w:style>
  <w:style w:type="paragraph" w:customStyle="1" w:styleId="a0">
    <w:name w:val="Мера"/>
    <w:basedOn w:val="Normal"/>
    <w:link w:val="Char0"/>
    <w:qFormat/>
    <w:rsid w:val="00A44551"/>
    <w:pPr>
      <w:spacing w:after="0" w:line="240" w:lineRule="auto"/>
    </w:pPr>
    <w:rPr>
      <w:rFonts w:ascii="Arial" w:hAnsi="Arial" w:cs="Arial"/>
      <w:b/>
      <w:sz w:val="20"/>
      <w:szCs w:val="20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45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har0">
    <w:name w:val="Мера Char"/>
    <w:basedOn w:val="DefaultParagraphFont"/>
    <w:link w:val="a0"/>
    <w:rsid w:val="00A44551"/>
    <w:rPr>
      <w:rFonts w:ascii="Arial" w:hAnsi="Arial" w:cs="Arial"/>
      <w:b/>
      <w:sz w:val="20"/>
      <w:szCs w:val="20"/>
      <w:lang w:val="sr-Cyrl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45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44551"/>
    <w:pPr>
      <w:spacing w:after="100"/>
      <w:ind w:left="220"/>
    </w:pPr>
    <w:rPr>
      <w:rFonts w:ascii="Times New Roman" w:hAnsi="Times New Roman"/>
      <w:sz w:val="20"/>
    </w:rPr>
  </w:style>
  <w:style w:type="paragraph" w:styleId="ListParagraph">
    <w:name w:val="List Paragraph"/>
    <w:basedOn w:val="Normal"/>
    <w:uiPriority w:val="34"/>
    <w:qFormat/>
    <w:rsid w:val="00BF4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6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6FE18-A732-46B5-8B67-5DC14944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17434</Words>
  <Characters>99380</Characters>
  <Application>Microsoft Office Word</Application>
  <DocSecurity>0</DocSecurity>
  <Lines>828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Akcioni plan bezbednosti saobraćaja 2023-2025</vt:lpstr>
    </vt:vector>
  </TitlesOfParts>
  <Company>Agencija za bezbednost saobraćaja</Company>
  <LinksUpToDate>false</LinksUpToDate>
  <CharactersWithSpaces>116581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Akcioni plan bezbednosti saobraćaja 2023-2025</dc:title>
  <dc:creator>milan.tesic@abs.gov.rs</dc:creator>
  <cp:keywords>bezbednost saobraćaja, akcioni plan</cp:keywords>
  <cp:lastModifiedBy>Jovan Stojanović</cp:lastModifiedBy>
  <cp:revision>2</cp:revision>
  <cp:lastPrinted>2023-09-28T06:56:00Z</cp:lastPrinted>
  <dcterms:created xsi:type="dcterms:W3CDTF">2023-09-29T11:20:00Z</dcterms:created>
  <dcterms:modified xsi:type="dcterms:W3CDTF">2023-09-29T11:20:00Z</dcterms:modified>
</cp:coreProperties>
</file>