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616" w:rsidRPr="00BF5616" w:rsidRDefault="00BF5616" w:rsidP="00BF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ОБРАЗЛОЖЕЊЕ</w:t>
      </w: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1. Уставни основ за доношење Закона</w:t>
      </w: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>Уставни основ за доношење Закона о потврђивању Споразума између Владе Републике Србије и Владе Мађарске о унапређеној стратешкој сарадњи у области одбране, који је потписан у Палићу,  дана 20. јуна 2023. године, садржан је у члану 99.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 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став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 1.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BF5616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2. Разлози за </w:t>
      </w:r>
      <w:r w:rsidR="00F637B2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потврђивање Споразума </w:t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</w:r>
      <w:r w:rsidRPr="00BF5616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 xml:space="preserve">Закључком Владе (05 Број: 018-5164/2023-1 од 15. јуна 2023. године), утврђена је Основа за вођење преговора и закључивање Споразума између Владе Републике Србије и Владе Мађарске о унапређеној стратешкој сарадњи у области одбране, усвојен је текст предметног споразума, одређена делегација Републике Србије за вођење преговора и закључивање предметног споразума и овлашћен 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 xml:space="preserve">потпредседник Владе и 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>министар одбране за његово потписивање.</w:t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BF5616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ab/>
        <w:t xml:space="preserve">Споразум између 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Владе Републике Србије и Владе Мађарске о унапређеној стратешкој сарадњи у области одбране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 xml:space="preserve">, потписан је у Палићу, 20. јуна 2023. године.  </w:t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b/>
          <w:bCs/>
          <w:kern w:val="24"/>
          <w:sz w:val="24"/>
          <w:szCs w:val="20"/>
          <w:lang w:val="ru-RU"/>
        </w:rPr>
        <w:tab/>
      </w:r>
      <w:r w:rsidRPr="00BF561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Разлози за з</w:t>
      </w:r>
      <w:r w:rsidRPr="00BF5616">
        <w:rPr>
          <w:rFonts w:ascii="Times New Roman" w:eastAsia="Times New Roman" w:hAnsi="Times New Roman" w:cs="Times New Roman"/>
          <w:bCs/>
          <w:noProof/>
          <w:kern w:val="24"/>
          <w:sz w:val="24"/>
          <w:szCs w:val="24"/>
          <w:lang w:val="sr-Cyrl-CS"/>
        </w:rPr>
        <w:t xml:space="preserve">акључивање Споразума између Владе Републике Србије и Владе Мађарске о унапређеној стратешкој сарадњи у области одбране, чије се потврђивање предлаже овим законом, </w:t>
      </w:r>
      <w:r w:rsidRPr="00BF561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 xml:space="preserve">садржани су у потреби </w:t>
      </w:r>
      <w:r w:rsidRPr="00BF5616">
        <w:rPr>
          <w:rFonts w:ascii="Times New Roman" w:eastAsia="Times New Roman" w:hAnsi="Times New Roman" w:cs="Times New Roman"/>
          <w:bCs/>
          <w:noProof/>
          <w:kern w:val="24"/>
          <w:sz w:val="24"/>
          <w:szCs w:val="24"/>
          <w:lang w:val="sr-Cyrl-CS"/>
        </w:rPr>
        <w:t xml:space="preserve">продубљивања и унапређења сарадње две државе и </w:t>
      </w:r>
      <w:r w:rsidRPr="00BF561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ru-RU"/>
        </w:rPr>
        <w:t>њихових</w:t>
      </w:r>
      <w:r w:rsidRPr="00BF5616">
        <w:rPr>
          <w:rFonts w:ascii="Times New Roman" w:eastAsia="Times New Roman" w:hAnsi="Times New Roman" w:cs="Times New Roman"/>
          <w:bCs/>
          <w:noProof/>
          <w:kern w:val="24"/>
          <w:sz w:val="24"/>
          <w:szCs w:val="24"/>
          <w:lang w:val="sr-Cyrl-CS"/>
        </w:rPr>
        <w:t xml:space="preserve"> надлежних органа у области одбране, кроз проширене и детаљно побројане области и облике њихове сарадње,</w:t>
      </w:r>
      <w:r w:rsidRPr="00BF561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 xml:space="preserve"> све у складу са принципима дефинисаним у закљученим билатералним уговорима између две државе, а посебно  принципима равноправног партнерства и обостране користи, те сагласно Уговору између Владе Републике Србије и Владе Мађарске о пријатељским односима и сарадњи у области стратешког партнерства, потписан у Будимпешти, 8. септембра 2021. године („Службени гласник Републике Србије – Међународни уговори“, број 6/22).</w:t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sr-Cyrl-CS"/>
        </w:rPr>
      </w:pPr>
    </w:p>
    <w:p w:rsidR="00BF5616" w:rsidRPr="00BF5616" w:rsidRDefault="00BF5616" w:rsidP="00BF56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Ступањем на снагу наведеног споразума ставља се ван снаге Споразум између Владе Републике Србије и Владе Републике Мађарске о сарадњи у области одбране, потписан у Београду, 22. марта 2010. године (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„Службени гласник </w:t>
      </w:r>
      <w:r w:rsidRPr="00BF561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Републике Србије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- Међународни уговори”, број 9/11) </w:t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:rsidR="00BF5616" w:rsidRPr="00BF5616" w:rsidRDefault="00BF5616" w:rsidP="00BF561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BF5616"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  <w:t>3</w:t>
      </w:r>
      <w:r w:rsidRPr="00BF561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. Оцена потребних финансијских средстава за спровођење Закона</w:t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>За реализацију овог закона у 20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>23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. години, нису потребна финансијска средства.</w:t>
      </w: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</w:p>
    <w:p w:rsidR="00BF5616" w:rsidRPr="00BF5616" w:rsidRDefault="00BF5616" w:rsidP="00BF561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његове 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реализације и иста ће бити планирана у оквиру лимита које Министарство финансија утврди </w:t>
      </w:r>
      <w:r w:rsidRPr="00BF5616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>за раздео Министарства одбране.</w:t>
      </w:r>
      <w:bookmarkStart w:id="0" w:name="_GoBack"/>
      <w:bookmarkEnd w:id="0"/>
    </w:p>
    <w:p w:rsidR="00724796" w:rsidRDefault="00724796"/>
    <w:sectPr w:rsidR="00724796" w:rsidSect="004F56E8">
      <w:footerReference w:type="default" r:id="rId6"/>
      <w:pgSz w:w="11907" w:h="16839" w:code="9"/>
      <w:pgMar w:top="1560" w:right="1134" w:bottom="156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637B2">
      <w:pPr>
        <w:spacing w:after="0" w:line="240" w:lineRule="auto"/>
      </w:pPr>
      <w:r>
        <w:separator/>
      </w:r>
    </w:p>
  </w:endnote>
  <w:endnote w:type="continuationSeparator" w:id="0">
    <w:p w:rsidR="00000000" w:rsidRDefault="00F6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BF561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F637B2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F637B2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637B2">
      <w:pPr>
        <w:spacing w:after="0" w:line="240" w:lineRule="auto"/>
      </w:pPr>
      <w:r>
        <w:separator/>
      </w:r>
    </w:p>
  </w:footnote>
  <w:footnote w:type="continuationSeparator" w:id="0">
    <w:p w:rsidR="00000000" w:rsidRDefault="00F63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16"/>
    <w:rsid w:val="00724796"/>
    <w:rsid w:val="00BF5616"/>
    <w:rsid w:val="00F6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FC3F35"/>
  <w15:chartTrackingRefBased/>
  <w15:docId w15:val="{CC34A38A-9CE6-46F3-809E-DB10D12E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F56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5616"/>
  </w:style>
  <w:style w:type="paragraph" w:styleId="Header">
    <w:name w:val="header"/>
    <w:basedOn w:val="Normal"/>
    <w:link w:val="HeaderChar"/>
    <w:uiPriority w:val="99"/>
    <w:unhideWhenUsed/>
    <w:rsid w:val="00F6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7B2"/>
  </w:style>
  <w:style w:type="paragraph" w:styleId="Footer">
    <w:name w:val="footer"/>
    <w:basedOn w:val="Normal"/>
    <w:link w:val="FooterChar"/>
    <w:uiPriority w:val="99"/>
    <w:unhideWhenUsed/>
    <w:rsid w:val="00F6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Daktilobiro07</cp:lastModifiedBy>
  <cp:revision>2</cp:revision>
  <dcterms:created xsi:type="dcterms:W3CDTF">2023-08-14T11:29:00Z</dcterms:created>
  <dcterms:modified xsi:type="dcterms:W3CDTF">2023-08-15T10:58:00Z</dcterms:modified>
</cp:coreProperties>
</file>