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E3DDD" w14:textId="77777777" w:rsidR="00C10948" w:rsidRPr="001F658C" w:rsidRDefault="00C10948" w:rsidP="00C10948">
      <w:pPr>
        <w:jc w:val="center"/>
        <w:rPr>
          <w:noProof/>
          <w:sz w:val="22"/>
          <w:szCs w:val="22"/>
          <w:lang w:val="sr-Cyrl-RS" w:eastAsia="sr-Latn-CS"/>
        </w:rPr>
      </w:pPr>
      <w:r w:rsidRPr="001F658C">
        <w:rPr>
          <w:noProof/>
          <w:sz w:val="22"/>
          <w:szCs w:val="22"/>
          <w:lang w:val="sr-Cyrl-RS" w:eastAsia="sr-Latn-CS"/>
        </w:rPr>
        <w:t xml:space="preserve">ЦЕНОВНИК ОДСТРЕЛА </w:t>
      </w:r>
    </w:p>
    <w:p w14:paraId="5DF8459D" w14:textId="77777777" w:rsidR="00C10948" w:rsidRDefault="00C10948" w:rsidP="00C10948">
      <w:pPr>
        <w:jc w:val="center"/>
        <w:rPr>
          <w:noProof/>
          <w:sz w:val="22"/>
          <w:szCs w:val="22"/>
          <w:lang w:val="sr-Cyrl-RS" w:eastAsia="sr-Latn-CS"/>
        </w:rPr>
      </w:pPr>
      <w:r w:rsidRPr="001F658C">
        <w:rPr>
          <w:noProof/>
          <w:sz w:val="22"/>
          <w:szCs w:val="22"/>
          <w:lang w:val="sr-Cyrl-RS" w:eastAsia="sr-Latn-CS"/>
        </w:rPr>
        <w:t>ЛОВОСТАЈЕМ ЗАШТИЋЕНИХ ВРСТА ДИВЉАЧИ</w:t>
      </w:r>
      <w:r>
        <w:rPr>
          <w:noProof/>
          <w:sz w:val="22"/>
          <w:szCs w:val="22"/>
          <w:lang w:val="sr-Cyrl-RS" w:eastAsia="sr-Latn-CS"/>
        </w:rPr>
        <w:t xml:space="preserve"> </w:t>
      </w:r>
      <w:r w:rsidRPr="001F658C">
        <w:rPr>
          <w:noProof/>
          <w:sz w:val="22"/>
          <w:szCs w:val="22"/>
          <w:lang w:val="sr-Cyrl-RS" w:eastAsia="sr-Latn-CS"/>
        </w:rPr>
        <w:t>ЗА ЛОВНУ 202</w:t>
      </w:r>
      <w:r>
        <w:rPr>
          <w:noProof/>
          <w:sz w:val="22"/>
          <w:szCs w:val="22"/>
          <w:lang w:val="sr-Cyrl-RS" w:eastAsia="sr-Latn-CS"/>
        </w:rPr>
        <w:t>3</w:t>
      </w:r>
      <w:r w:rsidRPr="001F658C">
        <w:rPr>
          <w:noProof/>
          <w:sz w:val="22"/>
          <w:szCs w:val="22"/>
          <w:lang w:val="sr-Cyrl-RS" w:eastAsia="sr-Latn-CS"/>
        </w:rPr>
        <w:t>/202</w:t>
      </w:r>
      <w:r>
        <w:rPr>
          <w:noProof/>
          <w:sz w:val="22"/>
          <w:szCs w:val="22"/>
          <w:lang w:val="sr-Cyrl-RS" w:eastAsia="sr-Latn-CS"/>
        </w:rPr>
        <w:t>4</w:t>
      </w:r>
      <w:r w:rsidRPr="001F658C">
        <w:rPr>
          <w:noProof/>
          <w:sz w:val="22"/>
          <w:szCs w:val="22"/>
          <w:lang w:val="sr-Cyrl-RS" w:eastAsia="sr-Latn-CS"/>
        </w:rPr>
        <w:t>. ГОДИНУ</w:t>
      </w:r>
    </w:p>
    <w:p w14:paraId="18937B78" w14:textId="77777777" w:rsidR="00C10948" w:rsidRDefault="00C10948" w:rsidP="00C10948">
      <w:pPr>
        <w:jc w:val="center"/>
        <w:rPr>
          <w:noProof/>
          <w:sz w:val="22"/>
          <w:szCs w:val="22"/>
          <w:lang w:val="sr-Cyrl-RS" w:eastAsia="sr-Latn-CS"/>
        </w:rPr>
      </w:pPr>
    </w:p>
    <w:p w14:paraId="6CF45F7E" w14:textId="77777777" w:rsidR="00C10948" w:rsidRPr="001F658C" w:rsidRDefault="00C10948" w:rsidP="00C10948">
      <w:pPr>
        <w:jc w:val="center"/>
        <w:rPr>
          <w:noProof/>
          <w:sz w:val="22"/>
          <w:szCs w:val="22"/>
          <w:lang w:val="sr-Cyrl-RS" w:eastAsia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5157"/>
        <w:gridCol w:w="2388"/>
      </w:tblGrid>
      <w:tr w:rsidR="00C10948" w:rsidRPr="009F17C0" w14:paraId="4D279F2A" w14:textId="77777777" w:rsidTr="00043A2D">
        <w:trPr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760047C0" w14:textId="77777777" w:rsidR="00C10948" w:rsidRPr="001F658C" w:rsidRDefault="00C10948" w:rsidP="00043A2D">
            <w:pPr>
              <w:jc w:val="center"/>
              <w:rPr>
                <w:noProof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sz w:val="21"/>
                <w:szCs w:val="21"/>
                <w:lang w:val="sr-Cyrl-RS" w:eastAsia="sr-Latn-CS"/>
              </w:rPr>
              <w:t>Редни број</w:t>
            </w:r>
          </w:p>
        </w:tc>
        <w:tc>
          <w:tcPr>
            <w:tcW w:w="5329" w:type="dxa"/>
            <w:shd w:val="clear" w:color="auto" w:fill="auto"/>
            <w:vAlign w:val="center"/>
          </w:tcPr>
          <w:p w14:paraId="03CD8F02" w14:textId="77777777" w:rsidR="00C10948" w:rsidRPr="001F658C" w:rsidRDefault="00C10948" w:rsidP="00043A2D">
            <w:pPr>
              <w:jc w:val="center"/>
              <w:rPr>
                <w:noProof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sz w:val="21"/>
                <w:szCs w:val="21"/>
                <w:lang w:val="sr-Cyrl-RS" w:eastAsia="sr-Latn-CS"/>
              </w:rPr>
              <w:t>Врста дивљачи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7FF3F5BF" w14:textId="77777777" w:rsidR="00C10948" w:rsidRPr="00AF3ADA" w:rsidRDefault="00C10948" w:rsidP="00043A2D">
            <w:pPr>
              <w:jc w:val="center"/>
              <w:rPr>
                <w:noProof/>
                <w:sz w:val="21"/>
                <w:szCs w:val="21"/>
                <w:lang w:val="sr-Cyrl-BA" w:eastAsia="sr-Latn-CS"/>
              </w:rPr>
            </w:pPr>
            <w:r w:rsidRPr="001F658C">
              <w:rPr>
                <w:bCs/>
                <w:noProof/>
                <w:color w:val="000000"/>
                <w:sz w:val="21"/>
                <w:szCs w:val="21"/>
                <w:lang w:val="sr-Cyrl-RS" w:eastAsia="sr-Latn-CS"/>
              </w:rPr>
              <w:t>Цена одстрела по јединки (основица)</w:t>
            </w:r>
            <w:r>
              <w:rPr>
                <w:bCs/>
                <w:noProof/>
                <w:color w:val="000000"/>
                <w:sz w:val="21"/>
                <w:szCs w:val="21"/>
                <w:lang w:eastAsia="sr-Latn-CS"/>
              </w:rPr>
              <w:t xml:space="preserve"> </w:t>
            </w:r>
            <w:r>
              <w:rPr>
                <w:bCs/>
                <w:noProof/>
                <w:color w:val="000000"/>
                <w:sz w:val="21"/>
                <w:szCs w:val="21"/>
                <w:lang w:val="sr-Cyrl-BA" w:eastAsia="sr-Latn-CS"/>
              </w:rPr>
              <w:t>у динарима</w:t>
            </w:r>
          </w:p>
        </w:tc>
      </w:tr>
      <w:tr w:rsidR="00C10948" w:rsidRPr="001F658C" w14:paraId="17BB2EF8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1F4FD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1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04283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Дивокоза – све категорије дивљачи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62B1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150.000,00</w:t>
            </w:r>
          </w:p>
        </w:tc>
      </w:tr>
      <w:tr w:rsidR="00C10948" w:rsidRPr="001F658C" w14:paraId="3210343A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58D94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2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52410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Муфлон – мужјак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1D41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30.000,00</w:t>
            </w:r>
          </w:p>
        </w:tc>
      </w:tr>
      <w:tr w:rsidR="00C10948" w:rsidRPr="001F658C" w14:paraId="28DAD9D2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055A9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3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FDE6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Муфлон – женка и подмладак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41AA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12.000,00</w:t>
            </w:r>
          </w:p>
        </w:tc>
      </w:tr>
      <w:tr w:rsidR="00C10948" w:rsidRPr="001F658C" w14:paraId="6A836A4D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31691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4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5AB3E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 xml:space="preserve">Срна – мужјак 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3906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24.000,00</w:t>
            </w:r>
          </w:p>
        </w:tc>
      </w:tr>
      <w:tr w:rsidR="00C10948" w:rsidRPr="001F658C" w14:paraId="61038D03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204FB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5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5F86F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Срна – женка и подмладак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9FB3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8.000,00</w:t>
            </w:r>
          </w:p>
        </w:tc>
      </w:tr>
      <w:tr w:rsidR="00C10948" w:rsidRPr="001F658C" w14:paraId="034C377C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59703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6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F2FA5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 xml:space="preserve">Јелен обични – мужјак 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B9D1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150.000,00</w:t>
            </w:r>
          </w:p>
        </w:tc>
      </w:tr>
      <w:tr w:rsidR="00C10948" w:rsidRPr="001F658C" w14:paraId="266116B2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93823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7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5102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Јелен обични – женка и подмладак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B6B4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50.000,00</w:t>
            </w:r>
          </w:p>
        </w:tc>
      </w:tr>
      <w:tr w:rsidR="00C10948" w:rsidRPr="001F658C" w14:paraId="358F813C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07571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8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65488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 xml:space="preserve">Јелен лопатар – мужјак 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AF36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30.000,00</w:t>
            </w:r>
          </w:p>
        </w:tc>
      </w:tr>
      <w:tr w:rsidR="00C10948" w:rsidRPr="001F658C" w14:paraId="3CE6586D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DB3BC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9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2470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Јелен лопатар – женка и подмладак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C12B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12.000,00</w:t>
            </w:r>
          </w:p>
        </w:tc>
      </w:tr>
      <w:tr w:rsidR="00C10948" w:rsidRPr="001F658C" w14:paraId="5BC5E7F0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B2436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10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92AEB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 xml:space="preserve">Јелен вирџинијски – мужјак 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06A96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60.000,00</w:t>
            </w:r>
          </w:p>
        </w:tc>
      </w:tr>
      <w:tr w:rsidR="00C10948" w:rsidRPr="001F658C" w14:paraId="28DA30CF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FCE29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11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4CAEB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Јелен вирџинијски – женка и подмладак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72E9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12.000,00</w:t>
            </w:r>
          </w:p>
        </w:tc>
      </w:tr>
      <w:tr w:rsidR="00C10948" w:rsidRPr="001F658C" w14:paraId="3E223A72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F38B5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12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F6AD7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 xml:space="preserve">Дивља свиња – мужјак 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BA4F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Cyrl-RS" w:eastAsia="sr-Latn-CS"/>
              </w:rPr>
              <w:t>1</w:t>
            </w: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,00</w:t>
            </w:r>
          </w:p>
        </w:tc>
      </w:tr>
      <w:tr w:rsidR="00C10948" w:rsidRPr="001F658C" w14:paraId="5D774B82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907C6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13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C0109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Дивља свиња – женка и подмладак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8266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Cyrl-RS" w:eastAsia="sr-Latn-CS"/>
              </w:rPr>
              <w:t>1</w:t>
            </w: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,00</w:t>
            </w:r>
          </w:p>
        </w:tc>
      </w:tr>
      <w:tr w:rsidR="00C10948" w:rsidRPr="001F658C" w14:paraId="7A841B0B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8ACDE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14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C970B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Зец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4508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6.000,00</w:t>
            </w:r>
          </w:p>
        </w:tc>
      </w:tr>
      <w:tr w:rsidR="00C10948" w:rsidRPr="001F658C" w14:paraId="3B76FB48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E7EB7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15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006EC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Дивља мачка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80C5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0648D014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2BA6B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16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67CBA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Куна белица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CDF4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15829E8C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338DA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17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8D5C5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Куна златица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DA07C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36981F25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9311B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18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DC741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Јазавац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D869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2B78C502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F909B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19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B4CB1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Сиви пух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1FF4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451AE72F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AB0D2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20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E52FD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Ондатра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8090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79143038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3CBDE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21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0DCA9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Веверица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782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360161A5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AC4D0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22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D2BC3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Ракунолики пас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CDA0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25269711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BCDB5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23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F7FA1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Нутрија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02C76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353996DF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E25BD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24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AB734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Ласица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2FCD1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2A179E78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DC4A5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25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DF3C4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Мрки твор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D6990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099FCBAA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71D76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26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216BA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Вук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EB5C2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12.000,00</w:t>
            </w:r>
          </w:p>
        </w:tc>
      </w:tr>
      <w:tr w:rsidR="00C10948" w:rsidRPr="001F658C" w14:paraId="21811D46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4F9B8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27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CF431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Шакал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C84E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50D9683A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CBE19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28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5C3B6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Лисица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1F60F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6AD45EF1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05D8D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29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1B3F4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Дивља патка кржуља, крџа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674B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600,00</w:t>
            </w:r>
          </w:p>
        </w:tc>
      </w:tr>
      <w:tr w:rsidR="00C10948" w:rsidRPr="001F658C" w14:paraId="4FB2A8E7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B3451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30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066F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Дивља патка звиждара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7F4E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600,00</w:t>
            </w:r>
          </w:p>
        </w:tc>
      </w:tr>
      <w:tr w:rsidR="00C10948" w:rsidRPr="001F658C" w14:paraId="0F30D768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69065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31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E2A70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Дивља патка глувара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E9ED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600,00</w:t>
            </w:r>
          </w:p>
        </w:tc>
      </w:tr>
      <w:tr w:rsidR="00C10948" w:rsidRPr="001F658C" w14:paraId="0A7D7B41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6DFF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32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CB8D7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Дивља патка пупчаница, гроготовац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C47C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600,00</w:t>
            </w:r>
          </w:p>
        </w:tc>
      </w:tr>
      <w:tr w:rsidR="00C10948" w:rsidRPr="001F658C" w14:paraId="20F294D3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148E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33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37F1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Дивља патка риђоглава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06C5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600,00</w:t>
            </w:r>
          </w:p>
        </w:tc>
      </w:tr>
      <w:tr w:rsidR="00C10948" w:rsidRPr="001F658C" w14:paraId="4E71E236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433A7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34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E4EB4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Дивља гуска лисаста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42B5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600,00</w:t>
            </w:r>
          </w:p>
        </w:tc>
      </w:tr>
      <w:tr w:rsidR="00C10948" w:rsidRPr="001F658C" w14:paraId="019B3F31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FFDE6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35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C1095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Дивља гуска глоговњача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50E87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600,00</w:t>
            </w:r>
          </w:p>
        </w:tc>
      </w:tr>
      <w:tr w:rsidR="00C10948" w:rsidRPr="001F658C" w14:paraId="617F086A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3EEBA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36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A2AB1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Шумска шљука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946F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600,00</w:t>
            </w:r>
          </w:p>
        </w:tc>
      </w:tr>
      <w:tr w:rsidR="00C10948" w:rsidRPr="001F658C" w14:paraId="32D6AC75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2BD25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37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F3133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Дивљи голуб гривнаш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358F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600,00</w:t>
            </w:r>
          </w:p>
        </w:tc>
      </w:tr>
      <w:tr w:rsidR="00C10948" w:rsidRPr="001F658C" w14:paraId="3725C533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2C191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38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8D94E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Гугутка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421B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600,00</w:t>
            </w:r>
          </w:p>
        </w:tc>
      </w:tr>
      <w:tr w:rsidR="00C10948" w:rsidRPr="001F658C" w14:paraId="1732B5F8" w14:textId="77777777" w:rsidTr="00043A2D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B02A1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39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0B0CF" w14:textId="77777777" w:rsidR="00C10948" w:rsidRPr="003E52DB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Препелица</w:t>
            </w:r>
            <w:r>
              <w:rPr>
                <w:noProof/>
                <w:color w:val="000000"/>
                <w:sz w:val="21"/>
                <w:szCs w:val="21"/>
                <w:lang w:val="sr-Cyrl-RS" w:eastAsia="sr-Latn-CS"/>
              </w:rPr>
              <w:t xml:space="preserve">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B245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600,00</w:t>
            </w:r>
          </w:p>
        </w:tc>
      </w:tr>
      <w:tr w:rsidR="00C10948" w:rsidRPr="001F658C" w14:paraId="542D9D30" w14:textId="77777777" w:rsidTr="00043A2D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BA7B7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40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DC8F0" w14:textId="77777777" w:rsidR="00C10948" w:rsidRPr="003E52DB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Пољска јаребица</w:t>
            </w:r>
            <w:r>
              <w:rPr>
                <w:noProof/>
                <w:color w:val="000000"/>
                <w:sz w:val="21"/>
                <w:szCs w:val="21"/>
                <w:lang w:eastAsia="sr-Latn-CS"/>
              </w:rPr>
              <w:t xml:space="preserve"> </w:t>
            </w:r>
            <w:r w:rsidRPr="003E52DB">
              <w:rPr>
                <w:noProof/>
                <w:color w:val="000000"/>
                <w:sz w:val="21"/>
                <w:szCs w:val="21"/>
                <w:lang w:eastAsia="sr-Latn-CS"/>
              </w:rPr>
              <w:t>*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4E2A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6.000,00</w:t>
            </w:r>
          </w:p>
        </w:tc>
      </w:tr>
      <w:tr w:rsidR="00C10948" w:rsidRPr="001F658C" w14:paraId="3C1A0626" w14:textId="77777777" w:rsidTr="00043A2D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4250F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41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E9C7F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Фазан из слободне природе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8B47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053B94D2" w14:textId="77777777" w:rsidTr="00043A2D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AB419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42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C0A30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Црна лиска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F8484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1.200,00</w:t>
            </w:r>
          </w:p>
        </w:tc>
      </w:tr>
      <w:tr w:rsidR="00C10948" w:rsidRPr="001F658C" w14:paraId="2FF356A2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90019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43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5A7AF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Барска кокица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EADEE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1.200,00</w:t>
            </w:r>
          </w:p>
        </w:tc>
      </w:tr>
      <w:tr w:rsidR="00C10948" w:rsidRPr="001F658C" w14:paraId="6AC295CB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F5028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44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2D70F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Сојка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1540F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3DEB5D36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97E7D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45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650EA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Гачац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C9C5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67965C2E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3C7DF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46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77507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Велики корморан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5E2A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591E7D3D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B3245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47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44793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 xml:space="preserve">Јастреб кокошар 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A952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385AD821" w14:textId="77777777" w:rsidTr="00043A2D">
        <w:trPr>
          <w:jc w:val="center"/>
        </w:trPr>
        <w:tc>
          <w:tcPr>
            <w:tcW w:w="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76DD2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48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CD0E6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 xml:space="preserve">Сива чапља 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70FEE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3EDA360F" w14:textId="77777777" w:rsidTr="00043A2D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24C73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lastRenderedPageBreak/>
              <w:t>49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B7ED1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 xml:space="preserve">Сива врана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CE3C2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  <w:tr w:rsidR="00C10948" w:rsidRPr="001F658C" w14:paraId="55B8D7F4" w14:textId="77777777" w:rsidTr="00043A2D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BA36" w14:textId="77777777" w:rsidR="00C10948" w:rsidRPr="001F658C" w:rsidRDefault="00C10948" w:rsidP="00043A2D">
            <w:pPr>
              <w:jc w:val="center"/>
              <w:rPr>
                <w:noProof/>
                <w:color w:val="000000"/>
                <w:sz w:val="21"/>
                <w:szCs w:val="21"/>
                <w:lang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>50</w:t>
            </w:r>
            <w:r w:rsidRPr="001F658C">
              <w:rPr>
                <w:noProof/>
                <w:color w:val="000000"/>
                <w:sz w:val="21"/>
                <w:szCs w:val="21"/>
                <w:lang w:eastAsia="sr-Latn-CS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C7E82" w14:textId="77777777" w:rsidR="00C10948" w:rsidRPr="001F658C" w:rsidRDefault="00C10948" w:rsidP="00043A2D">
            <w:pPr>
              <w:jc w:val="left"/>
              <w:rPr>
                <w:noProof/>
                <w:color w:val="000000"/>
                <w:sz w:val="21"/>
                <w:szCs w:val="21"/>
                <w:lang w:val="sr-Cyrl-RS" w:eastAsia="sr-Latn-CS"/>
              </w:rPr>
            </w:pPr>
            <w:r w:rsidRPr="001F658C">
              <w:rPr>
                <w:noProof/>
                <w:color w:val="000000"/>
                <w:sz w:val="21"/>
                <w:szCs w:val="21"/>
                <w:lang w:val="sr-Cyrl-RS" w:eastAsia="sr-Latn-CS"/>
              </w:rPr>
              <w:t xml:space="preserve">Сврака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39B7" w14:textId="77777777" w:rsidR="00C10948" w:rsidRPr="001F658C" w:rsidRDefault="00C10948" w:rsidP="00043A2D">
            <w:pPr>
              <w:jc w:val="center"/>
              <w:rPr>
                <w:color w:val="000000"/>
                <w:sz w:val="21"/>
                <w:szCs w:val="21"/>
                <w:lang w:val="sr-Latn-CS" w:eastAsia="sr-Latn-CS"/>
              </w:rPr>
            </w:pPr>
            <w:r w:rsidRPr="001F658C">
              <w:rPr>
                <w:color w:val="000000"/>
                <w:sz w:val="21"/>
                <w:szCs w:val="21"/>
                <w:lang w:val="sr-Latn-CS" w:eastAsia="sr-Latn-CS"/>
              </w:rPr>
              <w:t>0,00</w:t>
            </w:r>
          </w:p>
        </w:tc>
      </w:tr>
    </w:tbl>
    <w:p w14:paraId="2F418781" w14:textId="77777777" w:rsidR="00C10948" w:rsidRDefault="00C10948" w:rsidP="00C10948">
      <w:pPr>
        <w:rPr>
          <w:noProof/>
          <w:lang w:val="sr-Cyrl-RS" w:eastAsia="sr-Latn-CS"/>
        </w:rPr>
      </w:pPr>
    </w:p>
    <w:p w14:paraId="7FF82DDC" w14:textId="77777777" w:rsidR="00C10948" w:rsidRDefault="00C10948" w:rsidP="00C10948">
      <w:pPr>
        <w:rPr>
          <w:noProof/>
          <w:lang w:eastAsia="sr-Latn-CS"/>
        </w:rPr>
      </w:pPr>
      <w:r>
        <w:rPr>
          <w:noProof/>
          <w:lang w:eastAsia="sr-Latn-CS"/>
        </w:rPr>
        <w:t xml:space="preserve">*              </w:t>
      </w:r>
      <w:r w:rsidRPr="003E52DB">
        <w:rPr>
          <w:noProof/>
          <w:lang w:val="sr-Cyrl-RS" w:eastAsia="sr-Latn-CS"/>
        </w:rPr>
        <w:t>Ради заштите и регулисања бројности популације пољске јаребице (</w:t>
      </w:r>
      <w:r w:rsidRPr="003E52DB">
        <w:rPr>
          <w:i/>
          <w:noProof/>
          <w:lang w:val="sr-Cyrl-RS" w:eastAsia="sr-Latn-CS"/>
        </w:rPr>
        <w:t>Perdix perdix, L</w:t>
      </w:r>
      <w:r w:rsidRPr="003E52DB">
        <w:rPr>
          <w:noProof/>
          <w:lang w:val="sr-Cyrl-RS" w:eastAsia="sr-Latn-CS"/>
        </w:rPr>
        <w:t xml:space="preserve">), утврђује се мера привременог ловостаја </w:t>
      </w:r>
      <w:r w:rsidRPr="003E52DB">
        <w:rPr>
          <w:noProof/>
          <w:lang w:eastAsia="sr-Latn-CS"/>
        </w:rPr>
        <w:t>ове заштићене врсте дивљачи</w:t>
      </w:r>
      <w:r w:rsidRPr="003E52DB">
        <w:rPr>
          <w:noProof/>
          <w:lang w:val="sr-Cyrl-RS" w:eastAsia="sr-Latn-CS"/>
        </w:rPr>
        <w:t>,</w:t>
      </w:r>
      <w:r w:rsidRPr="003E52DB">
        <w:rPr>
          <w:noProof/>
          <w:lang w:eastAsia="sr-Latn-CS"/>
        </w:rPr>
        <w:t xml:space="preserve"> </w:t>
      </w:r>
      <w:r w:rsidRPr="003E52DB">
        <w:rPr>
          <w:noProof/>
          <w:lang w:val="sr-Cyrl-RS" w:eastAsia="sr-Latn-CS"/>
        </w:rPr>
        <w:t>у периоду од 15. октобра 20</w:t>
      </w:r>
      <w:r w:rsidRPr="003E52DB">
        <w:rPr>
          <w:noProof/>
          <w:lang w:eastAsia="sr-Latn-CS"/>
        </w:rPr>
        <w:t>21</w:t>
      </w:r>
      <w:r w:rsidRPr="003E52DB">
        <w:rPr>
          <w:noProof/>
          <w:lang w:val="sr-Cyrl-RS" w:eastAsia="sr-Latn-CS"/>
        </w:rPr>
        <w:t>. године до 14. октобра 202</w:t>
      </w:r>
      <w:r w:rsidRPr="003E52DB">
        <w:rPr>
          <w:noProof/>
          <w:lang w:eastAsia="sr-Latn-CS"/>
        </w:rPr>
        <w:t>4</w:t>
      </w:r>
      <w:r w:rsidRPr="003E52DB">
        <w:rPr>
          <w:noProof/>
          <w:lang w:val="sr-Cyrl-RS" w:eastAsia="sr-Latn-CS"/>
        </w:rPr>
        <w:t>. године, осим у случајевима спречавања и сузбијања заразних болести (дијагностичка испитивања, здравствена заштита), хватања болесних или повређених јединки ради збрињавања и лечења, спровођења научног истраживања, организованог хватања пољских јаребица ради уношења у друго ловиште или други део истог ловишта (интродукција, реинтродукција</w:t>
      </w:r>
      <w:r w:rsidRPr="003E52DB">
        <w:rPr>
          <w:noProof/>
          <w:lang w:eastAsia="sr-Latn-CS"/>
        </w:rPr>
        <w:t xml:space="preserve">, </w:t>
      </w:r>
      <w:r w:rsidRPr="003E52DB">
        <w:rPr>
          <w:noProof/>
          <w:lang w:val="sr-Cyrl-RS" w:eastAsia="sr-Latn-CS"/>
        </w:rPr>
        <w:t>аугментација, транслокација), мониторинга, обуке ловачких паса, као и других ловних активности од значаја за заштиту и унапређење стања пољске јаребице, ако је за то дата сагласност министарства надлежног за послове ловства, а на територији аутономне покрајине надлежног покрајинског органа</w:t>
      </w:r>
      <w:r>
        <w:rPr>
          <w:noProof/>
          <w:lang w:eastAsia="sr-Latn-CS"/>
        </w:rPr>
        <w:t>.</w:t>
      </w:r>
    </w:p>
    <w:p w14:paraId="6F04547E" w14:textId="77777777" w:rsidR="00C10948" w:rsidRPr="003E52DB" w:rsidRDefault="00C10948" w:rsidP="00C10948">
      <w:pPr>
        <w:rPr>
          <w:noProof/>
          <w:lang w:eastAsia="sr-Latn-CS"/>
        </w:rPr>
      </w:pPr>
    </w:p>
    <w:p w14:paraId="142A647B" w14:textId="77777777" w:rsidR="00C10948" w:rsidRDefault="00C10948" w:rsidP="00C10948">
      <w:pPr>
        <w:ind w:firstLine="1440"/>
        <w:rPr>
          <w:noProof/>
          <w:lang w:val="sr-Cyrl-RS" w:eastAsia="sr-Latn-CS"/>
        </w:rPr>
      </w:pPr>
      <w:r>
        <w:rPr>
          <w:noProof/>
          <w:lang w:val="sr-Cyrl-RS" w:eastAsia="sr-Latn-CS"/>
        </w:rPr>
        <w:t xml:space="preserve">Напомена: овај ценовник не односи се на дивљач која се излучује из ловишта хватањем у сврхе насељавања у друго ловиште. </w:t>
      </w:r>
    </w:p>
    <w:p w14:paraId="395D7C28" w14:textId="77777777" w:rsidR="00C10948" w:rsidRDefault="00C10948" w:rsidP="00C10948">
      <w:pPr>
        <w:rPr>
          <w:noProof/>
          <w:lang w:val="sr-Cyrl-RS" w:eastAsia="sr-Latn-CS"/>
        </w:rPr>
      </w:pPr>
    </w:p>
    <w:p w14:paraId="5270CA38" w14:textId="77777777" w:rsidR="00C10948" w:rsidRDefault="00C10948" w:rsidP="00C10948">
      <w:pPr>
        <w:rPr>
          <w:noProof/>
          <w:lang w:val="sr-Cyrl-RS" w:eastAsia="sr-Latn-CS"/>
        </w:rPr>
      </w:pPr>
    </w:p>
    <w:p w14:paraId="4C0AAF51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50F4A29F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540F92B0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747B5D79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3BBDEE9B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00778FB2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05D05BE9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2562AE9F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55D1D8D8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6E78B12B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2731A6EC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36DD7F94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6A74346B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070BDD0B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6D2B9F3F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3D893331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537DA9A7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16E2571E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0434DF83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7B6F4E3F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7819C6C9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0FEC0F9F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6E201150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5F452000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79E9763D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0C6A04FD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5A4E1714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00D84AD0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04BABA4C" w14:textId="77777777" w:rsidR="00C10948" w:rsidRPr="00C56CED" w:rsidRDefault="00C10948" w:rsidP="00C10948">
      <w:pPr>
        <w:rPr>
          <w:noProof/>
          <w:lang w:val="ru-RU" w:eastAsia="sr-Latn-CS"/>
        </w:rPr>
      </w:pPr>
    </w:p>
    <w:p w14:paraId="0A89B9F3" w14:textId="77777777" w:rsidR="008C15E6" w:rsidRDefault="008C15E6"/>
    <w:sectPr w:rsidR="008C15E6" w:rsidSect="00DA1AEC">
      <w:headerReference w:type="even" r:id="rId6"/>
      <w:headerReference w:type="default" r:id="rId7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12451" w14:textId="77777777" w:rsidR="0092282F" w:rsidRDefault="0092282F">
      <w:r>
        <w:separator/>
      </w:r>
    </w:p>
  </w:endnote>
  <w:endnote w:type="continuationSeparator" w:id="0">
    <w:p w14:paraId="3261412C" w14:textId="77777777" w:rsidR="0092282F" w:rsidRDefault="00922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DAB4C" w14:textId="77777777" w:rsidR="0092282F" w:rsidRDefault="0092282F">
      <w:r>
        <w:separator/>
      </w:r>
    </w:p>
  </w:footnote>
  <w:footnote w:type="continuationSeparator" w:id="0">
    <w:p w14:paraId="7860CC54" w14:textId="77777777" w:rsidR="0092282F" w:rsidRDefault="00922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0B798" w14:textId="77777777" w:rsidR="00CC69DD" w:rsidRDefault="00C10948" w:rsidP="00CC69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B0031B" w14:textId="77777777" w:rsidR="00CC69DD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AEA0F" w14:textId="77777777" w:rsidR="00CC69DD" w:rsidRDefault="00C10948" w:rsidP="00CC69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734C">
      <w:rPr>
        <w:rStyle w:val="PageNumber"/>
        <w:noProof/>
      </w:rPr>
      <w:t>2</w:t>
    </w:r>
    <w:r>
      <w:rPr>
        <w:rStyle w:val="PageNumber"/>
      </w:rPr>
      <w:fldChar w:fldCharType="end"/>
    </w:r>
  </w:p>
  <w:p w14:paraId="43A22C5F" w14:textId="77777777" w:rsidR="00CC69DD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948"/>
    <w:rsid w:val="00201158"/>
    <w:rsid w:val="008C15E6"/>
    <w:rsid w:val="0092282F"/>
    <w:rsid w:val="00A706F3"/>
    <w:rsid w:val="00C10948"/>
    <w:rsid w:val="00C33AA8"/>
    <w:rsid w:val="00DF734C"/>
    <w:rsid w:val="00E20993"/>
    <w:rsid w:val="00F0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37C71"/>
  <w15:chartTrackingRefBased/>
  <w15:docId w15:val="{0B9CB543-BEEE-4C9B-B56C-A38F13D0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948"/>
    <w:pPr>
      <w:spacing w:after="0" w:line="240" w:lineRule="auto"/>
      <w:jc w:val="both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109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10948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C10948"/>
  </w:style>
  <w:style w:type="paragraph" w:customStyle="1" w:styleId="Char">
    <w:name w:val="Char"/>
    <w:basedOn w:val="Normal"/>
    <w:rsid w:val="00C10948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Ivana Vojinović</cp:lastModifiedBy>
  <cp:revision>2</cp:revision>
  <dcterms:created xsi:type="dcterms:W3CDTF">2023-06-09T11:12:00Z</dcterms:created>
  <dcterms:modified xsi:type="dcterms:W3CDTF">2023-06-09T11:12:00Z</dcterms:modified>
</cp:coreProperties>
</file>