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3E5A1" w14:textId="74C94E4A" w:rsidR="00AD0F72" w:rsidRPr="00AD0F72" w:rsidRDefault="00AD0F72" w:rsidP="00AD0F72">
      <w:pPr>
        <w:ind w:left="1440" w:firstLine="720"/>
        <w:jc w:val="right"/>
        <w:rPr>
          <w:rFonts w:ascii="Arial" w:hAnsi="Arial" w:cs="Arial"/>
        </w:rPr>
      </w:pPr>
      <w:r w:rsidRPr="00AD0F72">
        <w:rPr>
          <w:rFonts w:ascii="Arial" w:hAnsi="Arial" w:cs="Arial"/>
          <w:lang w:val="sr-Cyrl-RS"/>
        </w:rPr>
        <w:t xml:space="preserve">Број уговора </w:t>
      </w:r>
      <w:r w:rsidR="00882731">
        <w:rPr>
          <w:rFonts w:ascii="Arial" w:hAnsi="Arial" w:cs="Arial"/>
          <w:lang w:val="sr-Cyrl-RS"/>
        </w:rPr>
        <w:t>(</w:t>
      </w:r>
      <w:r w:rsidRPr="00AD0F72">
        <w:rPr>
          <w:rFonts w:ascii="Arial" w:hAnsi="Arial" w:cs="Arial"/>
        </w:rPr>
        <w:t>FI N°</w:t>
      </w:r>
      <w:r w:rsidR="00882731">
        <w:rPr>
          <w:rFonts w:ascii="Arial" w:hAnsi="Arial" w:cs="Arial"/>
          <w:lang w:val="sr-Cyrl-RS"/>
        </w:rPr>
        <w:t>)</w:t>
      </w:r>
      <w:r w:rsidRPr="00AD0F72">
        <w:rPr>
          <w:rFonts w:ascii="Arial" w:hAnsi="Arial" w:cs="Arial"/>
        </w:rPr>
        <w:t xml:space="preserve"> 960</w:t>
      </w:r>
      <w:r w:rsidR="00CE7E01">
        <w:rPr>
          <w:rFonts w:ascii="Arial" w:hAnsi="Arial" w:cs="Arial"/>
        </w:rPr>
        <w:t>81</w:t>
      </w:r>
    </w:p>
    <w:p w14:paraId="0F4D4076" w14:textId="3B260C52" w:rsidR="00AD0F72" w:rsidRPr="00AD0F72" w:rsidRDefault="00AD0F72" w:rsidP="00AD0F72">
      <w:pPr>
        <w:jc w:val="right"/>
        <w:rPr>
          <w:rFonts w:ascii="Arial" w:hAnsi="Arial" w:cs="Arial"/>
        </w:rPr>
      </w:pPr>
      <w:r w:rsidRPr="00AD0F72">
        <w:rPr>
          <w:rFonts w:ascii="Arial" w:hAnsi="Arial" w:cs="Arial"/>
          <w:lang w:val="sr-Cyrl-RS"/>
        </w:rPr>
        <w:t xml:space="preserve">Оперативни број </w:t>
      </w:r>
      <w:r w:rsidR="00882731">
        <w:rPr>
          <w:rFonts w:ascii="Arial" w:hAnsi="Arial" w:cs="Arial"/>
          <w:lang w:val="sr-Cyrl-RS"/>
        </w:rPr>
        <w:t>(</w:t>
      </w:r>
      <w:r w:rsidRPr="00AD0F72">
        <w:rPr>
          <w:rFonts w:ascii="Arial" w:hAnsi="Arial" w:cs="Arial"/>
        </w:rPr>
        <w:t>Serapis N°</w:t>
      </w:r>
      <w:r w:rsidR="00882731">
        <w:rPr>
          <w:rFonts w:ascii="Arial" w:hAnsi="Arial" w:cs="Arial"/>
          <w:lang w:val="sr-Cyrl-RS"/>
        </w:rPr>
        <w:t>)</w:t>
      </w:r>
      <w:r w:rsidRPr="00AD0F72">
        <w:rPr>
          <w:rFonts w:ascii="Arial" w:hAnsi="Arial" w:cs="Arial"/>
        </w:rPr>
        <w:t xml:space="preserve"> 2017-0979</w:t>
      </w:r>
    </w:p>
    <w:p w14:paraId="2C2575EB" w14:textId="77777777" w:rsidR="00AB56FB" w:rsidRPr="00C67100" w:rsidRDefault="00AB56FB" w:rsidP="00AB56FB">
      <w:pPr>
        <w:rPr>
          <w:rFonts w:ascii="Arial" w:hAnsi="Arial" w:cs="Arial"/>
        </w:rPr>
      </w:pPr>
    </w:p>
    <w:p w14:paraId="342991FD" w14:textId="77777777" w:rsidR="00AB56FB" w:rsidRPr="00C67100" w:rsidRDefault="00AB56FB" w:rsidP="00AB56FB">
      <w:pPr>
        <w:rPr>
          <w:rFonts w:ascii="Arial" w:hAnsi="Arial" w:cs="Arial"/>
        </w:rPr>
      </w:pPr>
    </w:p>
    <w:p w14:paraId="39D253AD" w14:textId="77777777" w:rsidR="00AB56FB" w:rsidRPr="00C67100" w:rsidRDefault="00AB56FB" w:rsidP="00AB56FB">
      <w:pPr>
        <w:rPr>
          <w:rFonts w:ascii="Arial" w:hAnsi="Arial" w:cs="Arial"/>
        </w:rPr>
      </w:pPr>
    </w:p>
    <w:p w14:paraId="3CA113BF" w14:textId="52BA0610" w:rsidR="00916B3F" w:rsidRPr="007410E9" w:rsidRDefault="00916B3F" w:rsidP="00916B3F">
      <w:pPr>
        <w:jc w:val="center"/>
        <w:rPr>
          <w:rFonts w:ascii="Arial" w:hAnsi="Arial" w:cs="Arial"/>
          <w:b/>
          <w:sz w:val="28"/>
          <w:szCs w:val="28"/>
          <w:lang w:val="sr-Cyrl-RS"/>
        </w:rPr>
      </w:pPr>
      <w:r w:rsidRPr="007410E9">
        <w:rPr>
          <w:rFonts w:ascii="Arial" w:hAnsi="Arial" w:cs="Arial"/>
          <w:b/>
          <w:sz w:val="28"/>
          <w:szCs w:val="28"/>
          <w:lang w:val="sr-Cyrl-RS"/>
        </w:rPr>
        <w:t>ПОВЕЗАНЕ ШКОЛЕ У СРБИЈИ</w:t>
      </w:r>
      <w:r w:rsidR="00137487" w:rsidRPr="007410E9">
        <w:rPr>
          <w:rFonts w:ascii="Arial" w:hAnsi="Arial" w:cs="Arial"/>
          <w:b/>
          <w:sz w:val="28"/>
          <w:szCs w:val="28"/>
          <w:lang w:val="sr-Cyrl-RS"/>
        </w:rPr>
        <w:t xml:space="preserve"> Б</w:t>
      </w:r>
    </w:p>
    <w:p w14:paraId="55D4560C" w14:textId="77777777" w:rsidR="00AB56FB" w:rsidRPr="007410E9" w:rsidRDefault="00AB56FB" w:rsidP="00AB56FB">
      <w:pPr>
        <w:rPr>
          <w:rFonts w:ascii="Arial" w:hAnsi="Arial" w:cs="Arial"/>
          <w:sz w:val="28"/>
          <w:szCs w:val="28"/>
        </w:rPr>
      </w:pPr>
    </w:p>
    <w:p w14:paraId="4DF5E0AD" w14:textId="77777777" w:rsidR="00AB56FB" w:rsidRPr="007410E9" w:rsidRDefault="00AB56FB" w:rsidP="00AB56FB">
      <w:pPr>
        <w:jc w:val="center"/>
        <w:rPr>
          <w:rFonts w:ascii="Arial" w:hAnsi="Arial" w:cs="Arial"/>
          <w:sz w:val="28"/>
          <w:szCs w:val="28"/>
        </w:rPr>
      </w:pPr>
      <w:r w:rsidRPr="007410E9">
        <w:rPr>
          <w:rFonts w:ascii="Arial" w:hAnsi="Arial" w:cs="Arial"/>
          <w:sz w:val="28"/>
          <w:szCs w:val="28"/>
        </w:rPr>
        <w:t>Финансијски уговор</w:t>
      </w:r>
    </w:p>
    <w:p w14:paraId="6CB93046" w14:textId="77777777" w:rsidR="00AB56FB" w:rsidRPr="007410E9" w:rsidRDefault="00AB56FB" w:rsidP="00AB56FB">
      <w:pPr>
        <w:jc w:val="center"/>
        <w:rPr>
          <w:rFonts w:ascii="Arial" w:hAnsi="Arial" w:cs="Arial"/>
          <w:sz w:val="28"/>
          <w:szCs w:val="28"/>
        </w:rPr>
      </w:pPr>
    </w:p>
    <w:p w14:paraId="177DEF0F" w14:textId="77777777" w:rsidR="00AB56FB" w:rsidRPr="007410E9" w:rsidRDefault="00AB56FB" w:rsidP="00AB56FB">
      <w:pPr>
        <w:jc w:val="center"/>
        <w:rPr>
          <w:rFonts w:ascii="Arial" w:hAnsi="Arial" w:cs="Arial"/>
          <w:sz w:val="28"/>
          <w:szCs w:val="28"/>
        </w:rPr>
      </w:pPr>
      <w:r w:rsidRPr="007410E9">
        <w:rPr>
          <w:rFonts w:ascii="Arial" w:hAnsi="Arial" w:cs="Arial"/>
          <w:sz w:val="28"/>
          <w:szCs w:val="28"/>
        </w:rPr>
        <w:t>између</w:t>
      </w:r>
    </w:p>
    <w:p w14:paraId="5548CF37" w14:textId="77777777" w:rsidR="00AB56FB" w:rsidRPr="007410E9" w:rsidRDefault="00AB56FB" w:rsidP="00AB56FB">
      <w:pPr>
        <w:jc w:val="center"/>
        <w:rPr>
          <w:rFonts w:ascii="Arial" w:hAnsi="Arial" w:cs="Arial"/>
          <w:sz w:val="28"/>
          <w:szCs w:val="28"/>
        </w:rPr>
      </w:pPr>
    </w:p>
    <w:p w14:paraId="654256BB" w14:textId="77777777" w:rsidR="00AB56FB" w:rsidRPr="007410E9" w:rsidRDefault="00AB56FB" w:rsidP="00AB56FB">
      <w:pPr>
        <w:jc w:val="center"/>
        <w:rPr>
          <w:rFonts w:ascii="Arial" w:hAnsi="Arial" w:cs="Arial"/>
          <w:sz w:val="28"/>
          <w:szCs w:val="28"/>
        </w:rPr>
      </w:pPr>
      <w:r w:rsidRPr="007410E9">
        <w:rPr>
          <w:rFonts w:ascii="Arial" w:hAnsi="Arial" w:cs="Arial"/>
          <w:sz w:val="28"/>
          <w:szCs w:val="28"/>
        </w:rPr>
        <w:t>Републике Србије</w:t>
      </w:r>
    </w:p>
    <w:p w14:paraId="3D063766" w14:textId="77777777" w:rsidR="00AB56FB" w:rsidRPr="007410E9" w:rsidRDefault="00AB56FB" w:rsidP="00AB56FB">
      <w:pPr>
        <w:jc w:val="center"/>
        <w:rPr>
          <w:rFonts w:ascii="Arial" w:hAnsi="Arial" w:cs="Arial"/>
          <w:sz w:val="28"/>
          <w:szCs w:val="28"/>
        </w:rPr>
      </w:pPr>
      <w:r w:rsidRPr="007410E9">
        <w:rPr>
          <w:rFonts w:ascii="Arial" w:hAnsi="Arial" w:cs="Arial"/>
          <w:sz w:val="28"/>
          <w:szCs w:val="28"/>
        </w:rPr>
        <w:t>и</w:t>
      </w:r>
    </w:p>
    <w:p w14:paraId="32881A60" w14:textId="77777777" w:rsidR="00AB56FB" w:rsidRPr="007410E9" w:rsidRDefault="00AB56FB" w:rsidP="00AB56FB">
      <w:pPr>
        <w:jc w:val="center"/>
        <w:rPr>
          <w:rFonts w:ascii="Arial" w:hAnsi="Arial" w:cs="Arial"/>
          <w:sz w:val="28"/>
          <w:szCs w:val="28"/>
        </w:rPr>
      </w:pPr>
      <w:r w:rsidRPr="007410E9">
        <w:rPr>
          <w:rFonts w:ascii="Arial" w:hAnsi="Arial" w:cs="Arial"/>
          <w:sz w:val="28"/>
          <w:szCs w:val="28"/>
        </w:rPr>
        <w:t xml:space="preserve"> Европске инвестиционе банке</w:t>
      </w:r>
    </w:p>
    <w:p w14:paraId="2A6891F1" w14:textId="77777777" w:rsidR="00AB56FB" w:rsidRPr="00C67100" w:rsidRDefault="00AB56FB" w:rsidP="00AB56FB">
      <w:pPr>
        <w:rPr>
          <w:rFonts w:ascii="Arial" w:hAnsi="Arial" w:cs="Arial"/>
        </w:rPr>
      </w:pPr>
    </w:p>
    <w:p w14:paraId="08B3A5D1" w14:textId="77777777" w:rsidR="00AB56FB" w:rsidRPr="00C67100" w:rsidRDefault="00AB56FB" w:rsidP="00AB56FB">
      <w:pPr>
        <w:rPr>
          <w:rFonts w:ascii="Arial" w:hAnsi="Arial" w:cs="Arial"/>
        </w:rPr>
      </w:pPr>
    </w:p>
    <w:p w14:paraId="6EECFF8A" w14:textId="77777777" w:rsidR="00AB56FB" w:rsidRPr="00C67100" w:rsidRDefault="00AB56FB" w:rsidP="00AB56FB">
      <w:pPr>
        <w:rPr>
          <w:rFonts w:ascii="Arial" w:hAnsi="Arial" w:cs="Arial"/>
        </w:rPr>
      </w:pPr>
    </w:p>
    <w:p w14:paraId="15144F51" w14:textId="77777777" w:rsidR="00AB56FB" w:rsidRPr="00C67100" w:rsidRDefault="00AB56FB" w:rsidP="00AB56FB">
      <w:pPr>
        <w:rPr>
          <w:rFonts w:ascii="Arial" w:hAnsi="Arial" w:cs="Arial"/>
        </w:rPr>
      </w:pPr>
    </w:p>
    <w:p w14:paraId="2FEC2248" w14:textId="77777777" w:rsidR="00AD0F72" w:rsidRPr="00AD0F72" w:rsidRDefault="00AD0F72" w:rsidP="00AD0F72">
      <w:pPr>
        <w:jc w:val="center"/>
        <w:rPr>
          <w:rFonts w:ascii="Arial" w:hAnsi="Arial" w:cs="Arial"/>
        </w:rPr>
      </w:pPr>
      <w:r w:rsidRPr="00AD0F72">
        <w:rPr>
          <w:rFonts w:ascii="Arial" w:eastAsia="Wingdings" w:hAnsi="Arial" w:cs="Arial"/>
        </w:rPr>
        <w:t xml:space="preserve">Београд, </w:t>
      </w:r>
      <w:r w:rsidRPr="00AD0F72">
        <w:rPr>
          <w:rFonts w:ascii="Arial" w:eastAsia="Wingdings" w:hAnsi="Arial" w:cs="Arial"/>
          <w:lang w:val="sr-Latn-RS"/>
        </w:rPr>
        <w:t>29</w:t>
      </w:r>
      <w:r w:rsidRPr="00AD0F72">
        <w:rPr>
          <w:rFonts w:ascii="Arial" w:eastAsia="Wingdings" w:hAnsi="Arial" w:cs="Arial"/>
          <w:lang w:val="sr-Cyrl-RS"/>
        </w:rPr>
        <w:t>. децембар</w:t>
      </w:r>
      <w:r w:rsidRPr="00AD0F72">
        <w:rPr>
          <w:rFonts w:ascii="Arial" w:hAnsi="Arial" w:cs="Arial"/>
        </w:rPr>
        <w:t xml:space="preserve"> 20</w:t>
      </w:r>
      <w:r w:rsidRPr="00AD0F72">
        <w:rPr>
          <w:rFonts w:ascii="Arial" w:hAnsi="Arial" w:cs="Arial"/>
          <w:lang w:val="sr-Cyrl-RS"/>
        </w:rPr>
        <w:t>22</w:t>
      </w:r>
      <w:r w:rsidRPr="00AD0F72">
        <w:rPr>
          <w:rFonts w:ascii="Arial" w:hAnsi="Arial" w:cs="Arial"/>
        </w:rPr>
        <w:t>. године</w:t>
      </w:r>
    </w:p>
    <w:p w14:paraId="10EC02CB" w14:textId="5D793B1F" w:rsidR="00AD0F72" w:rsidRPr="00AD0F72" w:rsidRDefault="00AD0F72" w:rsidP="00AD0F72">
      <w:pPr>
        <w:jc w:val="center"/>
        <w:rPr>
          <w:rFonts w:ascii="Arial" w:eastAsia="Wingdings" w:hAnsi="Arial" w:cs="Arial"/>
          <w:lang w:val="sr-Cyrl-RS"/>
        </w:rPr>
      </w:pPr>
      <w:r w:rsidRPr="00AD0F72">
        <w:rPr>
          <w:rFonts w:ascii="Arial" w:eastAsia="Wingdings" w:hAnsi="Arial" w:cs="Arial"/>
          <w:lang w:val="sr-Cyrl-RS"/>
        </w:rPr>
        <w:t>Луксе</w:t>
      </w:r>
      <w:r w:rsidR="008A7413">
        <w:rPr>
          <w:rFonts w:ascii="Arial" w:eastAsia="Wingdings" w:hAnsi="Arial" w:cs="Arial"/>
          <w:lang w:val="sr-Cyrl-RS"/>
        </w:rPr>
        <w:t>м</w:t>
      </w:r>
      <w:r w:rsidRPr="00AD0F72">
        <w:rPr>
          <w:rFonts w:ascii="Arial" w:eastAsia="Wingdings" w:hAnsi="Arial" w:cs="Arial"/>
          <w:lang w:val="sr-Cyrl-RS"/>
        </w:rPr>
        <w:t>бург, 28. децембар 2022. године</w:t>
      </w:r>
    </w:p>
    <w:p w14:paraId="1E91BC5A" w14:textId="77777777" w:rsidR="00AB56FB" w:rsidRPr="00C67100" w:rsidRDefault="00AB56FB" w:rsidP="00AB56FB">
      <w:pPr>
        <w:rPr>
          <w:rFonts w:ascii="Arial" w:hAnsi="Arial" w:cs="Arial"/>
        </w:rPr>
      </w:pPr>
    </w:p>
    <w:p w14:paraId="57F38CCE" w14:textId="77777777" w:rsidR="00AB56FB" w:rsidRPr="00C67100" w:rsidRDefault="00AB56FB" w:rsidP="00AB56FB">
      <w:pPr>
        <w:rPr>
          <w:rFonts w:ascii="Arial" w:hAnsi="Arial" w:cs="Arial"/>
        </w:rPr>
      </w:pPr>
    </w:p>
    <w:p w14:paraId="356D98F2" w14:textId="77777777" w:rsidR="00AB56FB" w:rsidRPr="00C67100" w:rsidRDefault="00AB56FB" w:rsidP="00AB56FB">
      <w:pPr>
        <w:rPr>
          <w:rFonts w:ascii="Arial" w:hAnsi="Arial" w:cs="Arial"/>
        </w:rPr>
      </w:pPr>
    </w:p>
    <w:p w14:paraId="48915B26" w14:textId="77777777" w:rsidR="00AB56FB" w:rsidRPr="00C67100" w:rsidRDefault="00AB56FB" w:rsidP="00AB56FB">
      <w:pPr>
        <w:rPr>
          <w:rFonts w:ascii="Arial" w:hAnsi="Arial" w:cs="Arial"/>
        </w:rPr>
      </w:pPr>
    </w:p>
    <w:p w14:paraId="0B62957A" w14:textId="77777777" w:rsidR="00AB56FB" w:rsidRPr="00C67100" w:rsidRDefault="00AB56FB" w:rsidP="00AB56FB">
      <w:pPr>
        <w:rPr>
          <w:rFonts w:ascii="Arial" w:hAnsi="Arial" w:cs="Arial"/>
        </w:rPr>
      </w:pPr>
    </w:p>
    <w:p w14:paraId="7B81D1BD" w14:textId="77777777" w:rsidR="00AB56FB" w:rsidRPr="00C67100" w:rsidRDefault="00AB56FB" w:rsidP="00AB56FB">
      <w:pPr>
        <w:rPr>
          <w:rFonts w:ascii="Arial" w:hAnsi="Arial" w:cs="Arial"/>
          <w:b/>
        </w:rPr>
      </w:pPr>
      <w:r w:rsidRPr="00C67100">
        <w:rPr>
          <w:rFonts w:ascii="Arial" w:hAnsi="Arial" w:cs="Arial"/>
          <w:b/>
        </w:rPr>
        <w:lastRenderedPageBreak/>
        <w:t>ОВАЈ УГОВОР ЗАКЉУЧУЈУ:</w:t>
      </w:r>
    </w:p>
    <w:p w14:paraId="3E583C31" w14:textId="77777777" w:rsidR="00AB56FB" w:rsidRPr="00C67100" w:rsidRDefault="00AB56FB" w:rsidP="00AB56FB">
      <w:pPr>
        <w:spacing w:after="0" w:line="240" w:lineRule="auto"/>
        <w:rPr>
          <w:rFonts w:ascii="Arial" w:hAnsi="Arial" w:cs="Arial"/>
        </w:rPr>
      </w:pPr>
    </w:p>
    <w:p w14:paraId="5A09F971" w14:textId="77777777" w:rsidR="00AB56FB" w:rsidRPr="00C67100" w:rsidRDefault="00AB56FB" w:rsidP="00AB56FB">
      <w:pPr>
        <w:spacing w:after="0" w:line="240" w:lineRule="auto"/>
        <w:rPr>
          <w:rFonts w:ascii="Arial" w:hAnsi="Arial" w:cs="Arial"/>
        </w:rPr>
      </w:pPr>
    </w:p>
    <w:p w14:paraId="42974935" w14:textId="77777777" w:rsidR="003D5C32" w:rsidRPr="00520B06" w:rsidRDefault="00AB56FB" w:rsidP="003D5C32">
      <w:pPr>
        <w:spacing w:after="0" w:line="240" w:lineRule="auto"/>
        <w:rPr>
          <w:rFonts w:ascii="Arial" w:hAnsi="Arial" w:cs="Arial"/>
        </w:rPr>
      </w:pPr>
      <w:r w:rsidRPr="00520B06">
        <w:rPr>
          <w:rFonts w:ascii="Arial" w:hAnsi="Arial" w:cs="Arial"/>
        </w:rPr>
        <w:t>Република Србија, коју представља</w:t>
      </w:r>
      <w:r w:rsidR="003D5C32" w:rsidRPr="00520B06">
        <w:rPr>
          <w:rFonts w:ascii="Arial" w:hAnsi="Arial" w:cs="Arial"/>
        </w:rPr>
        <w:t xml:space="preserve">                            („</w:t>
      </w:r>
      <w:r w:rsidR="003D5C32" w:rsidRPr="00520B06">
        <w:rPr>
          <w:rFonts w:ascii="Arial" w:hAnsi="Arial" w:cs="Arial"/>
          <w:b/>
        </w:rPr>
        <w:t>Зајмопримац</w:t>
      </w:r>
      <w:r w:rsidR="003D5C32" w:rsidRPr="00520B06">
        <w:rPr>
          <w:rFonts w:ascii="Arial" w:hAnsi="Arial" w:cs="Arial"/>
        </w:rPr>
        <w:t>”)</w:t>
      </w:r>
    </w:p>
    <w:p w14:paraId="08284FC4" w14:textId="0C4DDD61" w:rsidR="00493A9C" w:rsidRPr="00520B06" w:rsidRDefault="00520B06" w:rsidP="00AB56FB">
      <w:pPr>
        <w:spacing w:after="0" w:line="240" w:lineRule="auto"/>
        <w:rPr>
          <w:rFonts w:ascii="Arial" w:hAnsi="Arial" w:cs="Arial"/>
          <w:lang w:val="sr-Cyrl-RS"/>
        </w:rPr>
      </w:pPr>
      <w:r w:rsidRPr="00520B06">
        <w:rPr>
          <w:rFonts w:ascii="Arial" w:hAnsi="Arial" w:cs="Arial"/>
          <w:lang w:val="sr-Cyrl-RS"/>
        </w:rPr>
        <w:t xml:space="preserve">Г. </w:t>
      </w:r>
      <w:r w:rsidR="00493A9C" w:rsidRPr="00520B06">
        <w:rPr>
          <w:rFonts w:ascii="Arial" w:hAnsi="Arial" w:cs="Arial"/>
        </w:rPr>
        <w:t>Синиша Мали,</w:t>
      </w:r>
      <w:r w:rsidR="00493A9C" w:rsidRPr="00520B06">
        <w:rPr>
          <w:rFonts w:ascii="Arial" w:hAnsi="Arial" w:cs="Arial"/>
          <w:lang w:val="sr-Cyrl-RS"/>
        </w:rPr>
        <w:t xml:space="preserve"> </w:t>
      </w:r>
      <w:r w:rsidR="00137487" w:rsidRPr="00520B06">
        <w:rPr>
          <w:rFonts w:ascii="Arial" w:hAnsi="Arial" w:cs="Arial"/>
          <w:lang w:val="sr-Cyrl-RS"/>
        </w:rPr>
        <w:t xml:space="preserve">потпредседник Владе и </w:t>
      </w:r>
    </w:p>
    <w:p w14:paraId="61CFEDD2" w14:textId="1504E5C0" w:rsidR="00137487" w:rsidRDefault="00AB56FB" w:rsidP="00AB56FB">
      <w:pPr>
        <w:spacing w:after="0" w:line="240" w:lineRule="auto"/>
        <w:rPr>
          <w:rFonts w:ascii="Arial" w:hAnsi="Arial" w:cs="Arial"/>
        </w:rPr>
      </w:pPr>
      <w:r w:rsidRPr="00520B06">
        <w:rPr>
          <w:rFonts w:ascii="Arial" w:hAnsi="Arial" w:cs="Arial"/>
        </w:rPr>
        <w:t>министар финансија</w:t>
      </w:r>
      <w:r w:rsidR="003D5C32" w:rsidRPr="00520B06">
        <w:rPr>
          <w:rFonts w:ascii="Arial" w:hAnsi="Arial" w:cs="Arial"/>
        </w:rPr>
        <w:t>,</w:t>
      </w:r>
      <w:r w:rsidRPr="00520B06">
        <w:rPr>
          <w:rFonts w:ascii="Arial" w:hAnsi="Arial" w:cs="Arial"/>
        </w:rPr>
        <w:t xml:space="preserve"> у име</w:t>
      </w:r>
      <w:r w:rsidRPr="00C67100">
        <w:rPr>
          <w:rFonts w:ascii="Arial" w:hAnsi="Arial" w:cs="Arial"/>
        </w:rPr>
        <w:t xml:space="preserve"> Владе, </w:t>
      </w:r>
    </w:p>
    <w:p w14:paraId="6C01C472" w14:textId="23893556" w:rsidR="00AB56FB" w:rsidRPr="00137487" w:rsidRDefault="00AB56FB" w:rsidP="00AB56FB">
      <w:pPr>
        <w:spacing w:after="0" w:line="240" w:lineRule="auto"/>
        <w:rPr>
          <w:rFonts w:ascii="Arial" w:hAnsi="Arial" w:cs="Arial"/>
          <w:lang w:val="sr-Cyrl-RS"/>
        </w:rPr>
      </w:pPr>
      <w:r w:rsidRPr="00C67100">
        <w:rPr>
          <w:rFonts w:ascii="Arial" w:hAnsi="Arial" w:cs="Arial"/>
        </w:rPr>
        <w:t xml:space="preserve">као заступника Републике Србије                 </w:t>
      </w:r>
    </w:p>
    <w:p w14:paraId="1ADA40ED" w14:textId="77777777" w:rsidR="00AB56FB" w:rsidRPr="00C67100" w:rsidRDefault="00AB56FB" w:rsidP="00AB56FB">
      <w:pPr>
        <w:rPr>
          <w:rFonts w:ascii="Arial" w:hAnsi="Arial" w:cs="Arial"/>
        </w:rPr>
      </w:pPr>
    </w:p>
    <w:p w14:paraId="41F99326" w14:textId="77777777" w:rsidR="00AB56FB" w:rsidRPr="00C67100" w:rsidRDefault="00AB56FB" w:rsidP="00AB56FB">
      <w:pPr>
        <w:rPr>
          <w:rFonts w:ascii="Arial" w:hAnsi="Arial" w:cs="Arial"/>
        </w:rPr>
      </w:pPr>
      <w:r w:rsidRPr="00C67100">
        <w:rPr>
          <w:rFonts w:ascii="Arial" w:hAnsi="Arial" w:cs="Arial"/>
        </w:rPr>
        <w:t xml:space="preserve">са </w:t>
      </w:r>
      <w:r>
        <w:rPr>
          <w:rFonts w:ascii="Arial" w:hAnsi="Arial" w:cs="Arial"/>
        </w:rPr>
        <w:t>једне</w:t>
      </w:r>
      <w:r w:rsidRPr="00C67100">
        <w:rPr>
          <w:rFonts w:ascii="Arial" w:hAnsi="Arial" w:cs="Arial"/>
        </w:rPr>
        <w:t xml:space="preserve"> стране</w:t>
      </w:r>
      <w:r>
        <w:rPr>
          <w:rFonts w:ascii="Arial" w:hAnsi="Arial" w:cs="Arial"/>
        </w:rPr>
        <w:t>, и</w:t>
      </w:r>
    </w:p>
    <w:p w14:paraId="1E8EE47C" w14:textId="77777777" w:rsidR="00AB56FB" w:rsidRPr="00C67100" w:rsidRDefault="00AB56FB" w:rsidP="00AB56FB">
      <w:pPr>
        <w:rPr>
          <w:rFonts w:ascii="Arial" w:hAnsi="Arial" w:cs="Arial"/>
        </w:rPr>
      </w:pPr>
      <w:r w:rsidRPr="00C67100">
        <w:rPr>
          <w:rFonts w:ascii="Arial" w:hAnsi="Arial" w:cs="Arial"/>
        </w:rPr>
        <w:t> </w:t>
      </w:r>
    </w:p>
    <w:p w14:paraId="6AE02E0E" w14:textId="58A1D869" w:rsidR="00AB56FB" w:rsidRPr="00C67100" w:rsidRDefault="00AB56FB" w:rsidP="00AB56FB">
      <w:pPr>
        <w:spacing w:after="0" w:line="240" w:lineRule="auto"/>
        <w:rPr>
          <w:rFonts w:ascii="Arial" w:hAnsi="Arial" w:cs="Arial"/>
        </w:rPr>
      </w:pPr>
      <w:r w:rsidRPr="00C67100">
        <w:rPr>
          <w:rFonts w:ascii="Arial" w:hAnsi="Arial" w:cs="Arial"/>
        </w:rPr>
        <w:t>Европска инвестициона банка,                                      („</w:t>
      </w:r>
      <w:r w:rsidRPr="00C67100">
        <w:rPr>
          <w:rFonts w:ascii="Arial" w:hAnsi="Arial" w:cs="Arial"/>
          <w:b/>
        </w:rPr>
        <w:t>Банка</w:t>
      </w:r>
      <w:r w:rsidRPr="00C67100">
        <w:rPr>
          <w:rFonts w:ascii="Arial" w:hAnsi="Arial" w:cs="Arial"/>
        </w:rPr>
        <w:t>”)</w:t>
      </w:r>
    </w:p>
    <w:p w14:paraId="3553B417" w14:textId="77777777" w:rsidR="00AB56FB" w:rsidRPr="00C67100" w:rsidRDefault="00AB56FB" w:rsidP="00AB56FB">
      <w:pPr>
        <w:spacing w:after="0" w:line="240" w:lineRule="auto"/>
        <w:rPr>
          <w:rFonts w:ascii="Arial" w:hAnsi="Arial" w:cs="Arial"/>
        </w:rPr>
      </w:pPr>
      <w:r w:rsidRPr="00C67100">
        <w:rPr>
          <w:rFonts w:ascii="Arial" w:hAnsi="Arial" w:cs="Arial"/>
        </w:rPr>
        <w:t xml:space="preserve">са седиштем у Луксембургу, </w:t>
      </w:r>
    </w:p>
    <w:p w14:paraId="6730AA7F" w14:textId="77777777" w:rsidR="00AB56FB" w:rsidRPr="00C67100" w:rsidRDefault="00AB56FB" w:rsidP="00AB56FB">
      <w:pPr>
        <w:spacing w:after="0" w:line="240" w:lineRule="auto"/>
        <w:rPr>
          <w:rFonts w:ascii="Arial" w:hAnsi="Arial" w:cs="Arial"/>
        </w:rPr>
      </w:pPr>
      <w:r w:rsidRPr="00C67100">
        <w:rPr>
          <w:rFonts w:ascii="Arial" w:hAnsi="Arial" w:cs="Arial"/>
        </w:rPr>
        <w:t>Булевар Конрада Аденауера 100,</w:t>
      </w:r>
    </w:p>
    <w:p w14:paraId="257C2939" w14:textId="77777777" w:rsidR="00AD0F72" w:rsidRPr="00AD0F72" w:rsidRDefault="00AB56FB" w:rsidP="00AD0F72">
      <w:pPr>
        <w:spacing w:after="0" w:line="240" w:lineRule="auto"/>
        <w:rPr>
          <w:rFonts w:ascii="Arial" w:hAnsi="Arial" w:cs="Arial"/>
        </w:rPr>
      </w:pPr>
      <w:r w:rsidRPr="00C67100">
        <w:rPr>
          <w:rFonts w:ascii="Arial" w:hAnsi="Arial" w:cs="Arial"/>
        </w:rPr>
        <w:t>L-2950</w:t>
      </w:r>
      <w:r w:rsidR="003D5C32">
        <w:rPr>
          <w:rFonts w:ascii="Arial" w:hAnsi="Arial" w:cs="Arial"/>
        </w:rPr>
        <w:t xml:space="preserve"> </w:t>
      </w:r>
      <w:r w:rsidR="003D5C32" w:rsidRPr="003D5C32">
        <w:rPr>
          <w:rFonts w:ascii="Arial" w:hAnsi="Arial" w:cs="Arial"/>
        </w:rPr>
        <w:t>Луксембург</w:t>
      </w:r>
      <w:r w:rsidRPr="000D6E54">
        <w:rPr>
          <w:rFonts w:ascii="Arial" w:hAnsi="Arial" w:cs="Arial"/>
        </w:rPr>
        <w:t xml:space="preserve">, </w:t>
      </w:r>
      <w:r w:rsidR="00AD0F72" w:rsidRPr="00AD0F72">
        <w:rPr>
          <w:rFonts w:ascii="Arial" w:hAnsi="Arial" w:cs="Arial"/>
        </w:rPr>
        <w:t xml:space="preserve">коју заступају </w:t>
      </w:r>
    </w:p>
    <w:p w14:paraId="27463086" w14:textId="77777777" w:rsidR="00AD0F72" w:rsidRPr="00AD0F72" w:rsidRDefault="00AD0F72" w:rsidP="00AD0F72">
      <w:pPr>
        <w:spacing w:after="0" w:line="240" w:lineRule="auto"/>
        <w:rPr>
          <w:rFonts w:ascii="Arial" w:hAnsi="Arial" w:cs="Arial"/>
          <w:lang w:val="sr-Cyrl-RS"/>
        </w:rPr>
      </w:pPr>
      <w:r w:rsidRPr="00AD0F72">
        <w:rPr>
          <w:rFonts w:ascii="Arial" w:hAnsi="Arial" w:cs="Arial"/>
          <w:lang w:val="sr-Cyrl-RS"/>
        </w:rPr>
        <w:t>Г.</w:t>
      </w:r>
      <w:r w:rsidRPr="00AD0F72">
        <w:t xml:space="preserve"> </w:t>
      </w:r>
      <w:r w:rsidRPr="00AD0F72">
        <w:rPr>
          <w:rFonts w:ascii="Arial" w:hAnsi="Arial" w:cs="Arial"/>
          <w:lang w:val="sr-Cyrl-RS"/>
        </w:rPr>
        <w:t xml:space="preserve">Matteo Rivellini, шеф одељења </w:t>
      </w:r>
      <w:r w:rsidRPr="00AD0F72">
        <w:rPr>
          <w:rFonts w:ascii="Arial" w:hAnsi="Arial" w:cs="Arial"/>
        </w:rPr>
        <w:t>и</w:t>
      </w:r>
      <w:r w:rsidRPr="00AD0F72">
        <w:rPr>
          <w:rFonts w:ascii="Arial" w:hAnsi="Arial" w:cs="Arial"/>
          <w:lang w:val="sr-Cyrl-RS"/>
        </w:rPr>
        <w:t xml:space="preserve"> </w:t>
      </w:r>
    </w:p>
    <w:p w14:paraId="4AC03CBA" w14:textId="77777777" w:rsidR="00AD0F72" w:rsidRPr="00AD0F72" w:rsidRDefault="00AD0F72" w:rsidP="00AD0F72">
      <w:pPr>
        <w:spacing w:after="0" w:line="240" w:lineRule="auto"/>
        <w:rPr>
          <w:rFonts w:ascii="Arial" w:hAnsi="Arial" w:cs="Arial"/>
          <w:lang w:val="sr-Cyrl-RS"/>
        </w:rPr>
      </w:pPr>
      <w:r w:rsidRPr="00AD0F72">
        <w:rPr>
          <w:rFonts w:ascii="Arial" w:hAnsi="Arial" w:cs="Arial"/>
          <w:lang w:val="sr-Cyrl-RS"/>
        </w:rPr>
        <w:t xml:space="preserve">Г. </w:t>
      </w:r>
      <w:r w:rsidRPr="00AD0F72">
        <w:rPr>
          <w:rFonts w:ascii="Arial" w:hAnsi="Arial" w:cs="Arial"/>
        </w:rPr>
        <w:t xml:space="preserve"> Alessandro Cagnato</w:t>
      </w:r>
      <w:r w:rsidRPr="00AD0F72">
        <w:rPr>
          <w:rFonts w:ascii="Arial" w:hAnsi="Arial" w:cs="Arial"/>
          <w:lang w:val="sr-Cyrl-RS"/>
        </w:rPr>
        <w:t xml:space="preserve">, виши правни </w:t>
      </w:r>
    </w:p>
    <w:p w14:paraId="7A55ED2A" w14:textId="09DDD922" w:rsidR="00AB56FB" w:rsidRPr="00493A9C" w:rsidRDefault="00AD0F72" w:rsidP="00AD0F72">
      <w:pPr>
        <w:spacing w:after="0" w:line="240" w:lineRule="auto"/>
        <w:rPr>
          <w:rFonts w:ascii="Arial" w:hAnsi="Arial" w:cs="Arial"/>
        </w:rPr>
      </w:pPr>
      <w:r w:rsidRPr="00AD0F72">
        <w:rPr>
          <w:rFonts w:ascii="Arial" w:hAnsi="Arial" w:cs="Arial"/>
          <w:lang w:val="sr-Cyrl-RS"/>
        </w:rPr>
        <w:t>саветник</w:t>
      </w:r>
      <w:r w:rsidRPr="00AD0F72">
        <w:rPr>
          <w:rFonts w:ascii="Arial" w:hAnsi="Arial" w:cs="Arial"/>
        </w:rPr>
        <w:t>.</w:t>
      </w:r>
      <w:r w:rsidR="00AB56FB" w:rsidRPr="00493A9C">
        <w:rPr>
          <w:rFonts w:ascii="Arial" w:hAnsi="Arial" w:cs="Arial"/>
        </w:rPr>
        <w:t xml:space="preserve">                                                                           </w:t>
      </w:r>
    </w:p>
    <w:p w14:paraId="4D785579" w14:textId="77777777" w:rsidR="00AB56FB" w:rsidRPr="00493A9C" w:rsidRDefault="00AB56FB" w:rsidP="00AB56FB">
      <w:pPr>
        <w:spacing w:after="0" w:line="240" w:lineRule="auto"/>
        <w:rPr>
          <w:rFonts w:ascii="Arial" w:hAnsi="Arial" w:cs="Arial"/>
        </w:rPr>
      </w:pPr>
    </w:p>
    <w:p w14:paraId="1C73EE7B" w14:textId="77777777" w:rsidR="00850E42" w:rsidRDefault="00850E42" w:rsidP="00AB56FB">
      <w:pPr>
        <w:spacing w:after="0" w:line="240" w:lineRule="auto"/>
        <w:rPr>
          <w:rFonts w:ascii="Arial" w:hAnsi="Arial" w:cs="Arial"/>
        </w:rPr>
      </w:pPr>
    </w:p>
    <w:p w14:paraId="2690B143" w14:textId="77777777" w:rsidR="00AB56FB" w:rsidRPr="00E27B76" w:rsidRDefault="00AB56FB" w:rsidP="00AB56FB">
      <w:pPr>
        <w:spacing w:after="0" w:line="240" w:lineRule="auto"/>
        <w:rPr>
          <w:rFonts w:ascii="Arial" w:hAnsi="Arial" w:cs="Arial"/>
        </w:rPr>
      </w:pPr>
      <w:r w:rsidRPr="00C67100">
        <w:rPr>
          <w:rFonts w:ascii="Arial" w:hAnsi="Arial" w:cs="Arial"/>
        </w:rPr>
        <w:t xml:space="preserve">са </w:t>
      </w:r>
      <w:r>
        <w:rPr>
          <w:rFonts w:ascii="Arial" w:hAnsi="Arial" w:cs="Arial"/>
        </w:rPr>
        <w:t>друге</w:t>
      </w:r>
      <w:r w:rsidRPr="00C67100">
        <w:rPr>
          <w:rFonts w:ascii="Arial" w:hAnsi="Arial" w:cs="Arial"/>
        </w:rPr>
        <w:t xml:space="preserve"> стране</w:t>
      </w:r>
      <w:r>
        <w:rPr>
          <w:rFonts w:ascii="Arial" w:hAnsi="Arial" w:cs="Arial"/>
        </w:rPr>
        <w:t>.</w:t>
      </w:r>
    </w:p>
    <w:p w14:paraId="17ED233F" w14:textId="77777777" w:rsidR="00AB56FB" w:rsidRPr="00C67100" w:rsidRDefault="00AB56FB" w:rsidP="00AB56FB">
      <w:pPr>
        <w:rPr>
          <w:rFonts w:ascii="Arial" w:hAnsi="Arial" w:cs="Arial"/>
        </w:rPr>
      </w:pPr>
    </w:p>
    <w:p w14:paraId="7F6DDB6F" w14:textId="77777777" w:rsidR="00AB56FB" w:rsidRPr="00C67100" w:rsidRDefault="00AB56FB" w:rsidP="00AB56FB">
      <w:pPr>
        <w:rPr>
          <w:rFonts w:ascii="Arial" w:hAnsi="Arial" w:cs="Arial"/>
        </w:rPr>
      </w:pPr>
    </w:p>
    <w:p w14:paraId="34883054" w14:textId="77777777" w:rsidR="00AB56FB" w:rsidRPr="00C67100" w:rsidRDefault="00AB56FB" w:rsidP="00AB56FB">
      <w:pPr>
        <w:rPr>
          <w:rFonts w:ascii="Arial" w:hAnsi="Arial" w:cs="Arial"/>
        </w:rPr>
      </w:pPr>
      <w:r w:rsidRPr="00C67100">
        <w:rPr>
          <w:rFonts w:ascii="Arial" w:hAnsi="Arial" w:cs="Arial"/>
        </w:rPr>
        <w:br w:type="page"/>
      </w:r>
    </w:p>
    <w:p w14:paraId="67B2DBDB" w14:textId="77777777" w:rsidR="00AB56FB" w:rsidRPr="00C67100" w:rsidRDefault="00AB56FB" w:rsidP="00AB56FB">
      <w:pPr>
        <w:rPr>
          <w:rFonts w:ascii="Arial" w:hAnsi="Arial" w:cs="Arial"/>
          <w:b/>
        </w:rPr>
      </w:pPr>
      <w:r w:rsidRPr="00C67100">
        <w:rPr>
          <w:rFonts w:ascii="Arial" w:hAnsi="Arial" w:cs="Arial"/>
          <w:b/>
        </w:rPr>
        <w:lastRenderedPageBreak/>
        <w:t>С OБЗИРOM НA TO ДA:</w:t>
      </w:r>
    </w:p>
    <w:p w14:paraId="53A95C7D" w14:textId="413D4C4E" w:rsidR="00AB56FB" w:rsidRPr="00C53F05" w:rsidRDefault="002210EC" w:rsidP="00AB56FB">
      <w:pPr>
        <w:ind w:left="720" w:hanging="720"/>
        <w:jc w:val="both"/>
        <w:rPr>
          <w:rFonts w:ascii="Arial" w:hAnsi="Arial" w:cs="Arial"/>
        </w:rPr>
      </w:pPr>
      <w:r>
        <w:rPr>
          <w:rFonts w:ascii="Arial" w:hAnsi="Arial" w:cs="Arial"/>
          <w:lang w:val="sr-Cyrl-RS"/>
        </w:rPr>
        <w:t>(</w:t>
      </w:r>
      <w:r w:rsidR="00AB56FB" w:rsidRPr="00C53F05">
        <w:rPr>
          <w:rFonts w:ascii="Arial" w:hAnsi="Arial" w:cs="Arial"/>
        </w:rPr>
        <w:t>a</w:t>
      </w:r>
      <w:r w:rsidR="00AB56FB">
        <w:rPr>
          <w:rFonts w:ascii="Arial" w:hAnsi="Arial" w:cs="Arial"/>
        </w:rPr>
        <w:t>)</w:t>
      </w:r>
      <w:r w:rsidR="00AB56FB">
        <w:rPr>
          <w:rFonts w:ascii="Arial" w:hAnsi="Arial" w:cs="Arial"/>
        </w:rPr>
        <w:tab/>
      </w:r>
      <w:r w:rsidR="00916B3F" w:rsidRPr="00916B3F">
        <w:rPr>
          <w:rFonts w:ascii="Arial" w:hAnsi="Arial" w:cs="Arial"/>
        </w:rPr>
        <w:t xml:space="preserve">Је Зајмопримац навео да, </w:t>
      </w:r>
      <w:r w:rsidR="00916B3F" w:rsidRPr="00520B06">
        <w:rPr>
          <w:rFonts w:ascii="Arial" w:hAnsi="Arial" w:cs="Arial"/>
        </w:rPr>
        <w:t xml:space="preserve">преко Министарство </w:t>
      </w:r>
      <w:r w:rsidR="00916B3F" w:rsidRPr="00520B06">
        <w:rPr>
          <w:rFonts w:ascii="Arial" w:hAnsi="Arial" w:cs="Arial"/>
          <w:lang w:val="sr-Cyrl-RS"/>
        </w:rPr>
        <w:t>информисања</w:t>
      </w:r>
      <w:r w:rsidR="00916B3F" w:rsidRPr="00520B06">
        <w:rPr>
          <w:rFonts w:ascii="Arial" w:hAnsi="Arial" w:cs="Arial"/>
        </w:rPr>
        <w:t xml:space="preserve"> и телекомуникација у сарадњи са Министарство</w:t>
      </w:r>
      <w:r w:rsidR="00916B3F" w:rsidRPr="00520B06">
        <w:rPr>
          <w:rFonts w:ascii="Arial" w:hAnsi="Arial" w:cs="Arial"/>
          <w:lang w:val="sr-Cyrl-RS"/>
        </w:rPr>
        <w:t>м</w:t>
      </w:r>
      <w:r w:rsidR="00916B3F" w:rsidRPr="00520B06">
        <w:rPr>
          <w:rFonts w:ascii="Arial" w:hAnsi="Arial" w:cs="Arial"/>
        </w:rPr>
        <w:t xml:space="preserve"> просвете</w:t>
      </w:r>
      <w:r w:rsidR="00916B3F" w:rsidRPr="00916B3F">
        <w:rPr>
          <w:rFonts w:ascii="Arial" w:hAnsi="Arial" w:cs="Arial"/>
        </w:rPr>
        <w:t xml:space="preserve"> („</w:t>
      </w:r>
      <w:r w:rsidR="00916B3F" w:rsidRPr="0028434F">
        <w:rPr>
          <w:rFonts w:ascii="Arial" w:hAnsi="Arial" w:cs="Arial"/>
          <w:b/>
        </w:rPr>
        <w:t>Промотер</w:t>
      </w:r>
      <w:r w:rsidR="00916B3F" w:rsidRPr="00916B3F">
        <w:rPr>
          <w:rFonts w:ascii="Arial" w:hAnsi="Arial" w:cs="Arial"/>
        </w:rPr>
        <w:t>”), предузима национални програм за улагање у дигитално образовање (Повезане школе) у Србији, пројекат који се састоји од обезбеђивања континуираног професионалног развоја (обуке) наставника у дигиталним вештинама, обезбеђивања нове дигиталне опреме, надоградње академске дигиталне мреже и централних локација, и увођење бежичне локалне мреже (Wireless Local Area Network - WLAN), као што је посебно описано у техничком опису („</w:t>
      </w:r>
      <w:r w:rsidR="00916B3F" w:rsidRPr="00BA453C">
        <w:rPr>
          <w:rFonts w:ascii="Arial" w:hAnsi="Arial" w:cs="Arial"/>
          <w:b/>
        </w:rPr>
        <w:t>Технички опис</w:t>
      </w:r>
      <w:r w:rsidR="00916B3F" w:rsidRPr="00916B3F">
        <w:rPr>
          <w:rFonts w:ascii="Arial" w:hAnsi="Arial" w:cs="Arial"/>
        </w:rPr>
        <w:t>”) наведеном у Прилогу А („</w:t>
      </w:r>
      <w:r w:rsidR="00916B3F" w:rsidRPr="00916B3F">
        <w:rPr>
          <w:rFonts w:ascii="Arial" w:hAnsi="Arial" w:cs="Arial"/>
          <w:b/>
        </w:rPr>
        <w:t>Пројекат</w:t>
      </w:r>
      <w:r w:rsidR="00916B3F" w:rsidRPr="00916B3F">
        <w:rPr>
          <w:rFonts w:ascii="Arial" w:hAnsi="Arial" w:cs="Arial"/>
        </w:rPr>
        <w:t>”).</w:t>
      </w:r>
      <w:r w:rsidR="00916B3F" w:rsidRPr="00916B3F">
        <w:t xml:space="preserve"> </w:t>
      </w:r>
      <w:r w:rsidR="00916B3F" w:rsidRPr="00916B3F">
        <w:rPr>
          <w:rFonts w:ascii="Arial" w:hAnsi="Arial" w:cs="Arial"/>
        </w:rPr>
        <w:t>Први део финансирања Банке који се односи на пројекат Повезане школе у ​​Србији у износу од 65.000.000 евра (шездесет пет милиона евра) потписан је са Зајмопримцем 16. новембра 2020. године („</w:t>
      </w:r>
      <w:r w:rsidR="00916B3F" w:rsidRPr="00BA453C">
        <w:rPr>
          <w:rFonts w:ascii="Arial" w:hAnsi="Arial" w:cs="Arial"/>
          <w:b/>
          <w:lang w:val="sr-Cyrl-RS"/>
        </w:rPr>
        <w:t>Кредит</w:t>
      </w:r>
      <w:r w:rsidR="00916B3F" w:rsidRPr="00BA453C">
        <w:rPr>
          <w:rFonts w:ascii="Arial" w:hAnsi="Arial" w:cs="Arial"/>
          <w:b/>
        </w:rPr>
        <w:t xml:space="preserve"> А</w:t>
      </w:r>
      <w:r w:rsidR="00916B3F">
        <w:rPr>
          <w:rFonts w:ascii="Arial" w:hAnsi="Arial" w:cs="Arial"/>
        </w:rPr>
        <w:t>ˮ</w:t>
      </w:r>
      <w:r w:rsidR="00916B3F" w:rsidRPr="00916B3F">
        <w:rPr>
          <w:rFonts w:ascii="Arial" w:hAnsi="Arial" w:cs="Arial"/>
        </w:rPr>
        <w:t xml:space="preserve">). По овом уговору Банка обезбеђује финансирање за </w:t>
      </w:r>
      <w:r w:rsidR="00916B3F">
        <w:rPr>
          <w:rFonts w:ascii="Arial" w:hAnsi="Arial" w:cs="Arial"/>
          <w:lang w:val="sr-Cyrl-RS"/>
        </w:rPr>
        <w:t>кредит</w:t>
      </w:r>
      <w:r w:rsidR="00916B3F" w:rsidRPr="00916B3F">
        <w:rPr>
          <w:rFonts w:ascii="Arial" w:hAnsi="Arial" w:cs="Arial"/>
        </w:rPr>
        <w:t xml:space="preserve"> Б у износу од 5</w:t>
      </w:r>
      <w:r w:rsidR="00916B3F">
        <w:rPr>
          <w:rFonts w:ascii="Arial" w:hAnsi="Arial" w:cs="Arial"/>
          <w:lang w:val="sr-Cyrl-RS"/>
        </w:rPr>
        <w:t>.0</w:t>
      </w:r>
      <w:r w:rsidR="00916B3F" w:rsidRPr="00916B3F">
        <w:rPr>
          <w:rFonts w:ascii="Arial" w:hAnsi="Arial" w:cs="Arial"/>
        </w:rPr>
        <w:t>00</w:t>
      </w:r>
      <w:r w:rsidR="00916B3F">
        <w:rPr>
          <w:rFonts w:ascii="Arial" w:hAnsi="Arial" w:cs="Arial"/>
          <w:lang w:val="sr-Cyrl-RS"/>
        </w:rPr>
        <w:t>.</w:t>
      </w:r>
      <w:r w:rsidR="00916B3F" w:rsidRPr="00916B3F">
        <w:rPr>
          <w:rFonts w:ascii="Arial" w:hAnsi="Arial" w:cs="Arial"/>
        </w:rPr>
        <w:t>000 евра (пет милиона евра) што ће заједно са кредитом А резултирати укупним износом финансирања од 70</w:t>
      </w:r>
      <w:r w:rsidR="00916B3F">
        <w:rPr>
          <w:rFonts w:ascii="Arial" w:hAnsi="Arial" w:cs="Arial"/>
          <w:lang w:val="sr-Cyrl-RS"/>
        </w:rPr>
        <w:t>.</w:t>
      </w:r>
      <w:r w:rsidR="00916B3F" w:rsidRPr="00916B3F">
        <w:rPr>
          <w:rFonts w:ascii="Arial" w:hAnsi="Arial" w:cs="Arial"/>
        </w:rPr>
        <w:t>000</w:t>
      </w:r>
      <w:r w:rsidR="00916B3F">
        <w:rPr>
          <w:rFonts w:ascii="Arial" w:hAnsi="Arial" w:cs="Arial"/>
          <w:lang w:val="sr-Cyrl-RS"/>
        </w:rPr>
        <w:t>.</w:t>
      </w:r>
      <w:r w:rsidR="00916B3F" w:rsidRPr="00916B3F">
        <w:rPr>
          <w:rFonts w:ascii="Arial" w:hAnsi="Arial" w:cs="Arial"/>
        </w:rPr>
        <w:t>000 евра (седамдесет милиона евра).</w:t>
      </w:r>
    </w:p>
    <w:p w14:paraId="0FF3A5ED" w14:textId="0B491BCA" w:rsidR="00916B3F" w:rsidRPr="00C67100" w:rsidRDefault="00AB56FB" w:rsidP="00916B3F">
      <w:pPr>
        <w:ind w:left="720" w:hanging="720"/>
        <w:jc w:val="both"/>
        <w:rPr>
          <w:rFonts w:ascii="Arial" w:hAnsi="Arial" w:cs="Arial"/>
        </w:rPr>
      </w:pPr>
      <w:r w:rsidRPr="00C53F05">
        <w:rPr>
          <w:rFonts w:ascii="Arial" w:hAnsi="Arial" w:cs="Arial"/>
        </w:rPr>
        <w:t xml:space="preserve"> </w:t>
      </w:r>
      <w:r w:rsidR="002210EC">
        <w:rPr>
          <w:rFonts w:ascii="Arial" w:hAnsi="Arial" w:cs="Arial"/>
          <w:lang w:val="sr-Cyrl-RS"/>
        </w:rPr>
        <w:t>(</w:t>
      </w:r>
      <w:r w:rsidR="00916B3F">
        <w:rPr>
          <w:rFonts w:ascii="Arial" w:hAnsi="Arial" w:cs="Arial"/>
        </w:rPr>
        <w:t xml:space="preserve">б)  </w:t>
      </w:r>
      <w:r w:rsidR="00916B3F">
        <w:rPr>
          <w:rFonts w:ascii="Arial" w:hAnsi="Arial" w:cs="Arial"/>
        </w:rPr>
        <w:tab/>
      </w:r>
      <w:r w:rsidR="00916B3F" w:rsidRPr="00C67100">
        <w:rPr>
          <w:rFonts w:ascii="Arial" w:hAnsi="Arial" w:cs="Arial"/>
        </w:rPr>
        <w:t xml:space="preserve">Укупaн трoшaк Прojeктa, </w:t>
      </w:r>
      <w:r w:rsidR="00916B3F">
        <w:rPr>
          <w:rFonts w:ascii="Arial" w:hAnsi="Arial" w:cs="Arial"/>
        </w:rPr>
        <w:t xml:space="preserve">искључујући ПДВ, </w:t>
      </w:r>
      <w:r w:rsidR="00916B3F" w:rsidRPr="00C67100">
        <w:rPr>
          <w:rFonts w:ascii="Arial" w:hAnsi="Arial" w:cs="Arial"/>
        </w:rPr>
        <w:t xml:space="preserve">кaкo Бaнкa прoцeњуje, износи </w:t>
      </w:r>
      <w:r w:rsidR="00916B3F" w:rsidRPr="00520B06">
        <w:rPr>
          <w:rFonts w:ascii="Arial" w:hAnsi="Arial" w:cs="Arial"/>
          <w:lang w:val="sr-Cyrl-RS"/>
        </w:rPr>
        <w:t>11</w:t>
      </w:r>
      <w:r w:rsidR="00FB6309" w:rsidRPr="00520B06">
        <w:rPr>
          <w:rFonts w:ascii="Arial" w:hAnsi="Arial" w:cs="Arial"/>
          <w:lang w:val="sr-Latn-RS"/>
        </w:rPr>
        <w:t>1</w:t>
      </w:r>
      <w:r w:rsidR="00916B3F" w:rsidRPr="00520B06">
        <w:rPr>
          <w:rFonts w:ascii="Arial" w:hAnsi="Arial" w:cs="Arial"/>
        </w:rPr>
        <w:t>.</w:t>
      </w:r>
      <w:r w:rsidR="00916B3F" w:rsidRPr="00520B06">
        <w:rPr>
          <w:rFonts w:ascii="Arial" w:hAnsi="Arial" w:cs="Arial"/>
          <w:lang w:val="sr-Cyrl-RS"/>
        </w:rPr>
        <w:t>290</w:t>
      </w:r>
      <w:r w:rsidR="00916B3F" w:rsidRPr="00520B06">
        <w:rPr>
          <w:rFonts w:ascii="Arial" w:hAnsi="Arial" w:cs="Arial"/>
        </w:rPr>
        <w:t xml:space="preserve">.000,00 </w:t>
      </w:r>
      <w:r w:rsidR="00916B3F" w:rsidRPr="00520B06">
        <w:rPr>
          <w:rFonts w:ascii="Arial" w:hAnsi="Arial" w:cs="Arial"/>
          <w:lang w:val="sr-Cyrl-RS"/>
        </w:rPr>
        <w:t>евра</w:t>
      </w:r>
      <w:r w:rsidR="00916B3F" w:rsidRPr="00804EED">
        <w:rPr>
          <w:rFonts w:ascii="Arial" w:hAnsi="Arial" w:cs="Arial"/>
        </w:rPr>
        <w:t xml:space="preserve"> (</w:t>
      </w:r>
      <w:r w:rsidR="00916B3F">
        <w:rPr>
          <w:rFonts w:ascii="Arial" w:hAnsi="Arial" w:cs="Arial"/>
        </w:rPr>
        <w:t>сто</w:t>
      </w:r>
      <w:r w:rsidR="00916B3F">
        <w:rPr>
          <w:rFonts w:ascii="Arial" w:hAnsi="Arial" w:cs="Arial"/>
          <w:lang w:val="sr-Cyrl-RS"/>
        </w:rPr>
        <w:t xml:space="preserve"> </w:t>
      </w:r>
      <w:r w:rsidR="00787A1B">
        <w:rPr>
          <w:rFonts w:ascii="Arial" w:hAnsi="Arial" w:cs="Arial"/>
          <w:lang w:val="sr-Cyrl-RS"/>
        </w:rPr>
        <w:t>једанаест</w:t>
      </w:r>
      <w:r w:rsidR="00916B3F">
        <w:rPr>
          <w:rFonts w:ascii="Arial" w:hAnsi="Arial" w:cs="Arial"/>
          <w:lang w:val="sr-Cyrl-RS"/>
        </w:rPr>
        <w:t xml:space="preserve"> </w:t>
      </w:r>
      <w:r w:rsidR="00916B3F" w:rsidRPr="00804EED">
        <w:rPr>
          <w:rFonts w:ascii="Arial" w:hAnsi="Arial" w:cs="Arial"/>
        </w:rPr>
        <w:t xml:space="preserve">милиона </w:t>
      </w:r>
      <w:r w:rsidR="00916B3F">
        <w:rPr>
          <w:rFonts w:ascii="Arial" w:hAnsi="Arial" w:cs="Arial"/>
          <w:lang w:val="sr-Cyrl-RS"/>
        </w:rPr>
        <w:t xml:space="preserve">две стотине деведесет хиљада </w:t>
      </w:r>
      <w:r w:rsidR="00916B3F" w:rsidRPr="00804EED">
        <w:rPr>
          <w:rFonts w:ascii="Arial" w:hAnsi="Arial" w:cs="Arial"/>
        </w:rPr>
        <w:t>евра), и Зajмoпримaц je изjaвиo дa нaмeрaвa дa</w:t>
      </w:r>
      <w:r w:rsidR="00916B3F" w:rsidRPr="00C67100">
        <w:rPr>
          <w:rFonts w:ascii="Arial" w:hAnsi="Arial" w:cs="Arial"/>
        </w:rPr>
        <w:t xml:space="preserve"> финaнсирa Прojeкaт кaкo слeди:</w:t>
      </w:r>
    </w:p>
    <w:tbl>
      <w:tblPr>
        <w:tblW w:w="8080" w:type="dxa"/>
        <w:tblInd w:w="675" w:type="dxa"/>
        <w:tblLayout w:type="fixed"/>
        <w:tblLook w:val="0000" w:firstRow="0" w:lastRow="0" w:firstColumn="0" w:lastColumn="0" w:noHBand="0" w:noVBand="0"/>
      </w:tblPr>
      <w:tblGrid>
        <w:gridCol w:w="5913"/>
        <w:gridCol w:w="2167"/>
      </w:tblGrid>
      <w:tr w:rsidR="00916B3F" w:rsidRPr="00C67100" w14:paraId="6C6F00BE" w14:textId="77777777" w:rsidTr="00B51BCC">
        <w:trPr>
          <w:cantSplit/>
        </w:trPr>
        <w:tc>
          <w:tcPr>
            <w:tcW w:w="5913" w:type="dxa"/>
            <w:tcBorders>
              <w:top w:val="nil"/>
              <w:left w:val="nil"/>
              <w:bottom w:val="nil"/>
              <w:right w:val="nil"/>
            </w:tcBorders>
          </w:tcPr>
          <w:p w14:paraId="113128F4" w14:textId="77777777" w:rsidR="00916B3F" w:rsidRPr="00C67100" w:rsidRDefault="00916B3F" w:rsidP="00B51BCC">
            <w:pPr>
              <w:tabs>
                <w:tab w:val="left" w:pos="4522"/>
                <w:tab w:val="right" w:pos="5697"/>
              </w:tabs>
              <w:ind w:left="459"/>
              <w:jc w:val="both"/>
              <w:rPr>
                <w:rFonts w:ascii="Arial" w:hAnsi="Arial" w:cs="Arial"/>
                <w:b/>
                <w:bCs/>
              </w:rPr>
            </w:pPr>
            <w:r w:rsidRPr="00C67100">
              <w:rPr>
                <w:rFonts w:ascii="Arial" w:hAnsi="Arial" w:cs="Arial"/>
                <w:b/>
                <w:bCs/>
              </w:rPr>
              <w:t>Извор</w:t>
            </w:r>
            <w:r w:rsidRPr="00C67100">
              <w:rPr>
                <w:rFonts w:ascii="Arial" w:hAnsi="Arial" w:cs="Arial"/>
                <w:b/>
                <w:bCs/>
              </w:rPr>
              <w:tab/>
            </w:r>
            <w:r w:rsidRPr="00C67100">
              <w:rPr>
                <w:rFonts w:ascii="Arial" w:hAnsi="Arial" w:cs="Arial"/>
                <w:b/>
                <w:bCs/>
              </w:rPr>
              <w:tab/>
              <w:t xml:space="preserve">  </w:t>
            </w:r>
          </w:p>
        </w:tc>
        <w:tc>
          <w:tcPr>
            <w:tcW w:w="2167" w:type="dxa"/>
            <w:tcBorders>
              <w:top w:val="nil"/>
              <w:left w:val="nil"/>
              <w:bottom w:val="nil"/>
              <w:right w:val="nil"/>
            </w:tcBorders>
          </w:tcPr>
          <w:p w14:paraId="25FCC06E" w14:textId="0A9DDE71" w:rsidR="00916B3F" w:rsidRPr="00C67100" w:rsidRDefault="00916B3F" w:rsidP="00B51BCC">
            <w:pPr>
              <w:tabs>
                <w:tab w:val="right" w:pos="-468"/>
              </w:tabs>
              <w:jc w:val="both"/>
              <w:rPr>
                <w:rFonts w:ascii="Arial" w:hAnsi="Arial" w:cs="Arial"/>
                <w:b/>
                <w:bCs/>
              </w:rPr>
            </w:pPr>
            <w:r w:rsidRPr="00C67100">
              <w:rPr>
                <w:rFonts w:ascii="Arial" w:hAnsi="Arial" w:cs="Arial"/>
                <w:b/>
                <w:bCs/>
              </w:rPr>
              <w:t>Износ (EUR млн)</w:t>
            </w:r>
          </w:p>
        </w:tc>
      </w:tr>
      <w:tr w:rsidR="00916B3F" w:rsidRPr="00520B06" w14:paraId="6DBDAD42" w14:textId="77777777" w:rsidTr="00B51BCC">
        <w:trPr>
          <w:cantSplit/>
        </w:trPr>
        <w:tc>
          <w:tcPr>
            <w:tcW w:w="5913" w:type="dxa"/>
            <w:tcBorders>
              <w:top w:val="nil"/>
              <w:left w:val="nil"/>
              <w:bottom w:val="nil"/>
              <w:right w:val="nil"/>
            </w:tcBorders>
          </w:tcPr>
          <w:p w14:paraId="797C6F7B" w14:textId="77777777" w:rsidR="00916B3F" w:rsidRPr="00C67100" w:rsidRDefault="00916B3F" w:rsidP="00B51BCC">
            <w:pPr>
              <w:ind w:left="459"/>
              <w:jc w:val="both"/>
              <w:rPr>
                <w:rFonts w:ascii="Arial" w:hAnsi="Arial" w:cs="Arial"/>
                <w:bCs/>
              </w:rPr>
            </w:pPr>
            <w:r w:rsidRPr="00C67100">
              <w:rPr>
                <w:rFonts w:ascii="Arial" w:hAnsi="Arial" w:cs="Arial"/>
                <w:bCs/>
              </w:rPr>
              <w:t>Кредит Банке</w:t>
            </w:r>
          </w:p>
          <w:p w14:paraId="101C80D0" w14:textId="77777777" w:rsidR="00916B3F" w:rsidRDefault="00916B3F" w:rsidP="00B51BCC">
            <w:pPr>
              <w:spacing w:after="0" w:line="240" w:lineRule="auto"/>
              <w:ind w:left="459"/>
              <w:jc w:val="both"/>
              <w:rPr>
                <w:rFonts w:ascii="Arial" w:hAnsi="Arial" w:cs="Arial"/>
                <w:bCs/>
              </w:rPr>
            </w:pPr>
          </w:p>
          <w:p w14:paraId="5DEE20B8" w14:textId="77777777" w:rsidR="00916B3F" w:rsidRDefault="00916B3F" w:rsidP="00B51BCC">
            <w:pPr>
              <w:spacing w:after="0" w:line="240" w:lineRule="auto"/>
              <w:ind w:left="459"/>
              <w:jc w:val="both"/>
              <w:rPr>
                <w:rFonts w:ascii="Arial" w:hAnsi="Arial" w:cs="Arial"/>
                <w:bCs/>
              </w:rPr>
            </w:pPr>
          </w:p>
          <w:p w14:paraId="35CDC8A1" w14:textId="7677686D" w:rsidR="00916B3F" w:rsidRPr="001A51DB" w:rsidRDefault="00916B3F" w:rsidP="00B51BCC">
            <w:pPr>
              <w:spacing w:after="0" w:line="240" w:lineRule="auto"/>
              <w:ind w:left="459"/>
              <w:jc w:val="both"/>
              <w:rPr>
                <w:rFonts w:ascii="Arial" w:hAnsi="Arial" w:cs="Arial"/>
                <w:bCs/>
              </w:rPr>
            </w:pPr>
            <w:r w:rsidRPr="001A51DB">
              <w:rPr>
                <w:rFonts w:ascii="Arial" w:hAnsi="Arial" w:cs="Arial"/>
                <w:bCs/>
              </w:rPr>
              <w:t xml:space="preserve">Други извори финансирања </w:t>
            </w:r>
          </w:p>
          <w:p w14:paraId="3296A793" w14:textId="77777777" w:rsidR="00916B3F" w:rsidRPr="00A05348" w:rsidRDefault="00916B3F" w:rsidP="00B51BCC">
            <w:pPr>
              <w:spacing w:after="0" w:line="240" w:lineRule="auto"/>
              <w:ind w:left="459"/>
              <w:jc w:val="both"/>
              <w:rPr>
                <w:rFonts w:ascii="Arial" w:hAnsi="Arial" w:cs="Arial"/>
                <w:bCs/>
              </w:rPr>
            </w:pPr>
            <w:r w:rsidRPr="001A51DB">
              <w:rPr>
                <w:rFonts w:ascii="Arial" w:hAnsi="Arial" w:cs="Arial"/>
                <w:bCs/>
              </w:rPr>
              <w:t xml:space="preserve">(укључујући </w:t>
            </w:r>
            <w:r>
              <w:rPr>
                <w:rFonts w:ascii="Arial" w:hAnsi="Arial" w:cs="Arial"/>
                <w:bCs/>
              </w:rPr>
              <w:t>друге зајмове,</w:t>
            </w:r>
          </w:p>
          <w:p w14:paraId="58A77922" w14:textId="77777777" w:rsidR="00916B3F" w:rsidRPr="001A51DB" w:rsidRDefault="00916B3F" w:rsidP="00B51BCC">
            <w:pPr>
              <w:spacing w:after="0" w:line="240" w:lineRule="auto"/>
              <w:ind w:left="459"/>
              <w:jc w:val="both"/>
              <w:rPr>
                <w:rFonts w:ascii="Arial" w:hAnsi="Arial" w:cs="Arial"/>
                <w:bCs/>
              </w:rPr>
            </w:pPr>
            <w:r w:rsidRPr="000776E5">
              <w:rPr>
                <w:rFonts w:ascii="Arial" w:hAnsi="Arial" w:cs="Arial"/>
                <w:bCs/>
              </w:rPr>
              <w:t>др</w:t>
            </w:r>
            <w:r w:rsidRPr="001A51DB">
              <w:rPr>
                <w:rFonts w:ascii="Arial" w:hAnsi="Arial" w:cs="Arial"/>
                <w:bCs/>
              </w:rPr>
              <w:t>жавни буџе</w:t>
            </w:r>
            <w:r>
              <w:rPr>
                <w:rFonts w:ascii="Arial" w:hAnsi="Arial" w:cs="Arial"/>
                <w:bCs/>
              </w:rPr>
              <w:t xml:space="preserve">т и </w:t>
            </w:r>
            <w:r w:rsidRPr="001A51DB">
              <w:rPr>
                <w:rFonts w:ascii="Arial" w:hAnsi="Arial" w:cs="Arial"/>
                <w:bCs/>
              </w:rPr>
              <w:t xml:space="preserve">ЕУ донације) </w:t>
            </w:r>
          </w:p>
          <w:p w14:paraId="2BDEF92D" w14:textId="77777777" w:rsidR="00916B3F" w:rsidRPr="001A51DB" w:rsidRDefault="00916B3F" w:rsidP="00B51BCC">
            <w:pPr>
              <w:spacing w:after="0" w:line="240" w:lineRule="auto"/>
              <w:rPr>
                <w:rFonts w:ascii="Arial" w:hAnsi="Arial" w:cs="Arial"/>
                <w:bCs/>
              </w:rPr>
            </w:pPr>
          </w:p>
        </w:tc>
        <w:tc>
          <w:tcPr>
            <w:tcW w:w="2167" w:type="dxa"/>
            <w:tcBorders>
              <w:top w:val="nil"/>
              <w:left w:val="nil"/>
              <w:right w:val="nil"/>
            </w:tcBorders>
          </w:tcPr>
          <w:p w14:paraId="2409F570" w14:textId="2CCEE25C" w:rsidR="00916B3F" w:rsidRPr="00520B06" w:rsidRDefault="00916B3F" w:rsidP="00916B3F">
            <w:pPr>
              <w:tabs>
                <w:tab w:val="right" w:pos="233"/>
              </w:tabs>
              <w:rPr>
                <w:rFonts w:ascii="Arial" w:hAnsi="Arial" w:cs="Arial"/>
                <w:bCs/>
              </w:rPr>
            </w:pPr>
            <w:r w:rsidRPr="00520B06">
              <w:rPr>
                <w:rFonts w:ascii="Arial" w:hAnsi="Arial" w:cs="Arial"/>
                <w:bCs/>
                <w:lang w:val="sr-Cyrl-RS"/>
              </w:rPr>
              <w:t>Кредит А:      65</w:t>
            </w:r>
            <w:r w:rsidRPr="00520B06">
              <w:rPr>
                <w:rFonts w:ascii="Arial" w:hAnsi="Arial" w:cs="Arial"/>
                <w:bCs/>
              </w:rPr>
              <w:t>,00</w:t>
            </w:r>
          </w:p>
          <w:p w14:paraId="545D276A" w14:textId="0850F772" w:rsidR="00916B3F" w:rsidRPr="00520B06" w:rsidRDefault="00916B3F" w:rsidP="00916B3F">
            <w:pPr>
              <w:tabs>
                <w:tab w:val="right" w:pos="233"/>
              </w:tabs>
              <w:rPr>
                <w:rFonts w:ascii="Arial" w:hAnsi="Arial" w:cs="Arial"/>
                <w:bCs/>
                <w:lang w:val="sr-Cyrl-RS"/>
              </w:rPr>
            </w:pPr>
            <w:r w:rsidRPr="00520B06">
              <w:rPr>
                <w:rFonts w:ascii="Arial" w:hAnsi="Arial" w:cs="Arial"/>
                <w:bCs/>
                <w:lang w:val="sr-Cyrl-RS"/>
              </w:rPr>
              <w:t>Кредит Б:        5,00</w:t>
            </w:r>
          </w:p>
          <w:p w14:paraId="2D19851B" w14:textId="25D3619B" w:rsidR="00916B3F" w:rsidRPr="00520B06" w:rsidRDefault="00916B3F" w:rsidP="00B51BCC">
            <w:pPr>
              <w:tabs>
                <w:tab w:val="right" w:pos="233"/>
              </w:tabs>
              <w:jc w:val="right"/>
              <w:rPr>
                <w:rFonts w:ascii="Arial" w:hAnsi="Arial" w:cs="Arial"/>
                <w:bCs/>
                <w:lang w:val="sr-Cyrl-RS"/>
              </w:rPr>
            </w:pPr>
            <w:r w:rsidRPr="00520B06">
              <w:rPr>
                <w:rFonts w:ascii="Arial" w:hAnsi="Arial" w:cs="Arial"/>
                <w:bCs/>
                <w:lang w:val="sr-Cyrl-RS"/>
              </w:rPr>
              <w:t>4</w:t>
            </w:r>
            <w:r w:rsidR="00FB6309" w:rsidRPr="00520B06">
              <w:rPr>
                <w:rFonts w:ascii="Arial" w:hAnsi="Arial" w:cs="Arial"/>
                <w:bCs/>
                <w:lang w:val="sr-Latn-RS"/>
              </w:rPr>
              <w:t>1</w:t>
            </w:r>
            <w:r w:rsidRPr="00520B06">
              <w:rPr>
                <w:rFonts w:ascii="Arial" w:hAnsi="Arial" w:cs="Arial"/>
                <w:bCs/>
              </w:rPr>
              <w:t>,</w:t>
            </w:r>
            <w:r w:rsidRPr="00520B06">
              <w:rPr>
                <w:rFonts w:ascii="Arial" w:hAnsi="Arial" w:cs="Arial"/>
                <w:bCs/>
                <w:lang w:val="sr-Cyrl-RS"/>
              </w:rPr>
              <w:t>29</w:t>
            </w:r>
          </w:p>
          <w:p w14:paraId="47143839" w14:textId="77777777" w:rsidR="00916B3F" w:rsidRPr="00520B06" w:rsidRDefault="00916B3F" w:rsidP="00B51BCC">
            <w:pPr>
              <w:tabs>
                <w:tab w:val="right" w:pos="233"/>
              </w:tabs>
              <w:jc w:val="both"/>
              <w:rPr>
                <w:rFonts w:ascii="Arial" w:hAnsi="Arial" w:cs="Arial"/>
                <w:bCs/>
              </w:rPr>
            </w:pPr>
          </w:p>
        </w:tc>
      </w:tr>
      <w:tr w:rsidR="00916B3F" w:rsidRPr="00520B06" w14:paraId="0CC920B7" w14:textId="77777777" w:rsidTr="00B51BCC">
        <w:trPr>
          <w:cantSplit/>
        </w:trPr>
        <w:tc>
          <w:tcPr>
            <w:tcW w:w="5913" w:type="dxa"/>
            <w:tcBorders>
              <w:top w:val="nil"/>
              <w:left w:val="nil"/>
              <w:bottom w:val="nil"/>
              <w:right w:val="nil"/>
            </w:tcBorders>
          </w:tcPr>
          <w:p w14:paraId="20ACB2EA" w14:textId="77777777" w:rsidR="00916B3F" w:rsidRPr="00C67100" w:rsidRDefault="00916B3F" w:rsidP="00B51BCC">
            <w:pPr>
              <w:ind w:left="459"/>
              <w:jc w:val="both"/>
              <w:rPr>
                <w:rFonts w:ascii="Arial" w:hAnsi="Arial" w:cs="Arial"/>
                <w:b/>
                <w:bCs/>
              </w:rPr>
            </w:pPr>
            <w:r w:rsidRPr="00C67100">
              <w:rPr>
                <w:rFonts w:ascii="Arial" w:hAnsi="Arial" w:cs="Arial"/>
                <w:b/>
                <w:bCs/>
              </w:rPr>
              <w:t>УКУПНО</w:t>
            </w:r>
          </w:p>
        </w:tc>
        <w:tc>
          <w:tcPr>
            <w:tcW w:w="2167" w:type="dxa"/>
            <w:tcBorders>
              <w:left w:val="nil"/>
              <w:right w:val="nil"/>
            </w:tcBorders>
          </w:tcPr>
          <w:p w14:paraId="1C589141" w14:textId="209B5909" w:rsidR="00916B3F" w:rsidRPr="00520B06" w:rsidRDefault="00916B3F" w:rsidP="00FB6309">
            <w:pPr>
              <w:tabs>
                <w:tab w:val="right" w:pos="233"/>
              </w:tabs>
              <w:jc w:val="right"/>
              <w:rPr>
                <w:rFonts w:ascii="Arial" w:hAnsi="Arial" w:cs="Arial"/>
                <w:bCs/>
                <w:lang w:val="sr-Latn-RS"/>
              </w:rPr>
            </w:pPr>
            <w:r w:rsidRPr="00520B06">
              <w:rPr>
                <w:rFonts w:ascii="Arial" w:hAnsi="Arial" w:cs="Arial"/>
                <w:bCs/>
                <w:lang w:val="sr-Cyrl-RS"/>
              </w:rPr>
              <w:t>11</w:t>
            </w:r>
            <w:r w:rsidR="00FB6309" w:rsidRPr="00520B06">
              <w:rPr>
                <w:rFonts w:ascii="Arial" w:hAnsi="Arial" w:cs="Arial"/>
                <w:bCs/>
                <w:lang w:val="sr-Latn-RS"/>
              </w:rPr>
              <w:t>1</w:t>
            </w:r>
            <w:r w:rsidRPr="00520B06">
              <w:rPr>
                <w:rFonts w:ascii="Arial" w:hAnsi="Arial" w:cs="Arial"/>
                <w:bCs/>
              </w:rPr>
              <w:t>,</w:t>
            </w:r>
            <w:r w:rsidRPr="00520B06">
              <w:rPr>
                <w:rFonts w:ascii="Arial" w:hAnsi="Arial" w:cs="Arial"/>
                <w:bCs/>
                <w:lang w:val="sr-Cyrl-RS"/>
              </w:rPr>
              <w:t>29</w:t>
            </w:r>
          </w:p>
        </w:tc>
      </w:tr>
    </w:tbl>
    <w:p w14:paraId="55277CA8" w14:textId="49E5CCEE" w:rsidR="00BB5831" w:rsidRPr="00C67100" w:rsidRDefault="00BB5831" w:rsidP="00916B3F">
      <w:pPr>
        <w:ind w:left="720" w:hanging="720"/>
        <w:jc w:val="both"/>
        <w:rPr>
          <w:rFonts w:ascii="Arial" w:hAnsi="Arial" w:cs="Arial"/>
        </w:rPr>
      </w:pPr>
    </w:p>
    <w:p w14:paraId="64421CC9" w14:textId="1F9DC967" w:rsidR="002C784A" w:rsidRPr="002C784A" w:rsidRDefault="002210EC" w:rsidP="002C784A">
      <w:pPr>
        <w:ind w:left="720" w:hanging="720"/>
        <w:jc w:val="both"/>
        <w:rPr>
          <w:rFonts w:ascii="Arial" w:hAnsi="Arial" w:cs="Arial"/>
          <w:lang w:val="sr-Cyrl-RS"/>
        </w:rPr>
      </w:pPr>
      <w:r>
        <w:rPr>
          <w:rFonts w:ascii="Arial" w:hAnsi="Arial" w:cs="Arial"/>
          <w:lang w:val="sr-Cyrl-RS"/>
        </w:rPr>
        <w:t>(</w:t>
      </w:r>
      <w:r w:rsidR="00AB56FB">
        <w:rPr>
          <w:rFonts w:ascii="Arial" w:hAnsi="Arial" w:cs="Arial"/>
        </w:rPr>
        <w:t>ц</w:t>
      </w:r>
      <w:r w:rsidR="00AB56FB" w:rsidRPr="00C67100">
        <w:rPr>
          <w:rFonts w:ascii="Arial" w:hAnsi="Arial" w:cs="Arial"/>
        </w:rPr>
        <w:t>)</w:t>
      </w:r>
      <w:r w:rsidR="00AB56FB" w:rsidRPr="00C67100">
        <w:rPr>
          <w:rFonts w:ascii="Arial" w:hAnsi="Arial" w:cs="Arial"/>
        </w:rPr>
        <w:tab/>
      </w:r>
      <w:r w:rsidR="002C784A" w:rsidRPr="002C784A">
        <w:rPr>
          <w:rFonts w:ascii="Arial" w:hAnsi="Arial" w:cs="Arial"/>
        </w:rPr>
        <w:t xml:space="preserve">Је Зајмопримац, у циљу реализације финансијског плана наведеног у ставу </w:t>
      </w:r>
      <w:r w:rsidR="002C784A">
        <w:rPr>
          <w:rFonts w:ascii="Arial" w:hAnsi="Arial" w:cs="Arial"/>
          <w:lang w:val="sr-Cyrl-RS"/>
        </w:rPr>
        <w:t>(</w:t>
      </w:r>
      <w:r w:rsidR="002C784A" w:rsidRPr="002C784A">
        <w:rPr>
          <w:rFonts w:ascii="Arial" w:hAnsi="Arial" w:cs="Arial"/>
        </w:rPr>
        <w:t xml:space="preserve">б) Преамбуле, затражио од Банке да кредит у износу до 5.000.000,00 </w:t>
      </w:r>
      <w:r w:rsidR="002C784A">
        <w:rPr>
          <w:rFonts w:ascii="Arial" w:hAnsi="Arial" w:cs="Arial"/>
          <w:lang w:val="sr-Cyrl-RS"/>
        </w:rPr>
        <w:t>евра</w:t>
      </w:r>
      <w:r w:rsidR="002C784A" w:rsidRPr="002C784A">
        <w:rPr>
          <w:rFonts w:ascii="Arial" w:hAnsi="Arial" w:cs="Arial"/>
        </w:rPr>
        <w:t xml:space="preserve"> (пет милиона евра) буде стављен на располагање из сопствених средстава Банке и у складу са </w:t>
      </w:r>
      <w:r w:rsidR="002C784A">
        <w:rPr>
          <w:rFonts w:ascii="Arial" w:hAnsi="Arial" w:cs="Arial"/>
        </w:rPr>
        <w:t>Уредбом</w:t>
      </w:r>
      <w:r w:rsidR="002C784A" w:rsidRPr="002C784A">
        <w:rPr>
          <w:rFonts w:ascii="Arial" w:hAnsi="Arial" w:cs="Arial"/>
        </w:rPr>
        <w:t xml:space="preserve"> NDICI-GE</w:t>
      </w:r>
      <w:r w:rsidR="002C784A">
        <w:rPr>
          <w:rFonts w:ascii="Arial" w:hAnsi="Arial" w:cs="Arial"/>
          <w:lang w:val="sr-Cyrl-RS"/>
        </w:rPr>
        <w:t>.</w:t>
      </w:r>
    </w:p>
    <w:p w14:paraId="66E61292" w14:textId="6029C5C2" w:rsidR="00BB5831" w:rsidRPr="004D1AC3" w:rsidRDefault="002C784A" w:rsidP="00AB56FB">
      <w:pPr>
        <w:ind w:left="720" w:hanging="720"/>
        <w:jc w:val="both"/>
        <w:rPr>
          <w:rFonts w:ascii="Arial" w:hAnsi="Arial" w:cs="Arial"/>
          <w:lang w:val="sr-Cyrl-RS"/>
        </w:rPr>
      </w:pPr>
      <w:r>
        <w:rPr>
          <w:rFonts w:ascii="Arial" w:hAnsi="Arial" w:cs="Arial"/>
          <w:lang w:val="sr-Cyrl-RS"/>
        </w:rPr>
        <w:t>(д)</w:t>
      </w:r>
      <w:r>
        <w:rPr>
          <w:rFonts w:ascii="Arial" w:hAnsi="Arial" w:cs="Arial"/>
          <w:lang w:val="sr-Cyrl-RS"/>
        </w:rPr>
        <w:tab/>
      </w:r>
      <w:r w:rsidR="00AB56FB" w:rsidRPr="00C67100">
        <w:rPr>
          <w:rFonts w:ascii="Arial" w:hAnsi="Arial" w:cs="Arial"/>
        </w:rPr>
        <w:t xml:space="preserve">Је </w:t>
      </w:r>
      <w:r w:rsidR="00BB5831">
        <w:rPr>
          <w:rFonts w:ascii="Arial" w:hAnsi="Arial" w:cs="Arial"/>
          <w:lang w:val="sr-Cyrl-RS"/>
        </w:rPr>
        <w:t>ф</w:t>
      </w:r>
      <w:r w:rsidR="00BB5831" w:rsidRPr="00BB5831">
        <w:rPr>
          <w:rFonts w:ascii="Arial" w:hAnsi="Arial" w:cs="Arial"/>
        </w:rPr>
        <w:t xml:space="preserve">инансирање према овом </w:t>
      </w:r>
      <w:r w:rsidR="00BB5831">
        <w:rPr>
          <w:rFonts w:ascii="Arial" w:hAnsi="Arial" w:cs="Arial"/>
          <w:lang w:val="sr-Cyrl-RS"/>
        </w:rPr>
        <w:t>у</w:t>
      </w:r>
      <w:r w:rsidR="00BB5831" w:rsidRPr="00BB5831">
        <w:rPr>
          <w:rFonts w:ascii="Arial" w:hAnsi="Arial" w:cs="Arial"/>
        </w:rPr>
        <w:t>говору</w:t>
      </w:r>
      <w:r w:rsidR="003D5C32">
        <w:rPr>
          <w:rFonts w:ascii="Arial" w:hAnsi="Arial" w:cs="Arial"/>
          <w:lang w:val="sr-Cyrl-RS"/>
        </w:rPr>
        <w:t>,</w:t>
      </w:r>
      <w:r w:rsidR="00BB5831" w:rsidRPr="00BB5831">
        <w:rPr>
          <w:rFonts w:ascii="Arial" w:hAnsi="Arial" w:cs="Arial"/>
        </w:rPr>
        <w:t xml:space="preserve"> обезбеђено у складу са Европским фондом за одрживи развој плус („</w:t>
      </w:r>
      <w:r w:rsidR="004D1AC3" w:rsidRPr="004D1AC3">
        <w:rPr>
          <w:rFonts w:ascii="Arial" w:hAnsi="Arial" w:cs="Arial"/>
        </w:rPr>
        <w:t>European Fund for Sustainable Development Plus</w:t>
      </w:r>
      <w:r w:rsidR="00BB5831" w:rsidRPr="00BB5831">
        <w:rPr>
          <w:rFonts w:ascii="Arial" w:hAnsi="Arial" w:cs="Arial"/>
        </w:rPr>
        <w:t>“</w:t>
      </w:r>
      <w:r w:rsidR="004D1AC3">
        <w:rPr>
          <w:rFonts w:ascii="Arial" w:hAnsi="Arial" w:cs="Arial"/>
          <w:lang w:val="sr-Cyrl-RS"/>
        </w:rPr>
        <w:t xml:space="preserve"> </w:t>
      </w:r>
      <w:r w:rsidR="00081BAC">
        <w:rPr>
          <w:rFonts w:ascii="Arial" w:hAnsi="Arial" w:cs="Arial"/>
          <w:lang w:val="sr-Cyrl-RS"/>
        </w:rPr>
        <w:t>–</w:t>
      </w:r>
      <w:r w:rsidR="004D1AC3">
        <w:rPr>
          <w:rFonts w:ascii="Arial" w:hAnsi="Arial" w:cs="Arial"/>
          <w:lang w:val="sr-Cyrl-RS"/>
        </w:rPr>
        <w:t xml:space="preserve"> </w:t>
      </w:r>
      <w:r w:rsidR="00081BAC">
        <w:rPr>
          <w:rFonts w:ascii="Arial" w:hAnsi="Arial" w:cs="Arial"/>
          <w:lang w:val="sr-Cyrl-RS"/>
        </w:rPr>
        <w:t>„</w:t>
      </w:r>
      <w:r w:rsidR="004D1AC3" w:rsidRPr="00F42395">
        <w:rPr>
          <w:rFonts w:ascii="Arial" w:hAnsi="Arial" w:cs="Arial"/>
          <w:b/>
          <w:lang w:val="sr-Cyrl-RS"/>
        </w:rPr>
        <w:t>EFSD+</w:t>
      </w:r>
      <w:r w:rsidR="004D1AC3" w:rsidRPr="004D1AC3">
        <w:rPr>
          <w:rFonts w:ascii="Arial" w:hAnsi="Arial" w:cs="Arial"/>
          <w:lang w:val="sr-Cyrl-RS"/>
        </w:rPr>
        <w:t>”</w:t>
      </w:r>
      <w:r w:rsidR="00BB5831" w:rsidRPr="00BB5831">
        <w:rPr>
          <w:rFonts w:ascii="Arial" w:hAnsi="Arial" w:cs="Arial"/>
        </w:rPr>
        <w:t xml:space="preserve">), интегрисаним финансијским пакетом који обезбеђује финансијске капацитете у облику </w:t>
      </w:r>
      <w:r w:rsidR="004D1AC3">
        <w:rPr>
          <w:rFonts w:ascii="Arial" w:hAnsi="Arial" w:cs="Arial"/>
          <w:lang w:val="sr-Cyrl-RS"/>
        </w:rPr>
        <w:t>донација</w:t>
      </w:r>
      <w:r w:rsidR="00BB5831" w:rsidRPr="00BB5831">
        <w:rPr>
          <w:rFonts w:ascii="Arial" w:hAnsi="Arial" w:cs="Arial"/>
        </w:rPr>
        <w:t>, бу</w:t>
      </w:r>
      <w:r w:rsidR="004D1AC3">
        <w:rPr>
          <w:rFonts w:ascii="Arial" w:hAnsi="Arial" w:cs="Arial"/>
        </w:rPr>
        <w:t>џетских гаранција и финансијски</w:t>
      </w:r>
      <w:r w:rsidR="003D5C32">
        <w:rPr>
          <w:rFonts w:ascii="Arial" w:hAnsi="Arial" w:cs="Arial"/>
          <w:lang w:val="sr-Cyrl-RS"/>
        </w:rPr>
        <w:t>х</w:t>
      </w:r>
      <w:r w:rsidR="00BB5831" w:rsidRPr="00BB5831">
        <w:rPr>
          <w:rFonts w:ascii="Arial" w:hAnsi="Arial" w:cs="Arial"/>
        </w:rPr>
        <w:t xml:space="preserve"> инструмен</w:t>
      </w:r>
      <w:r w:rsidR="003D5C32">
        <w:rPr>
          <w:rFonts w:ascii="Arial" w:hAnsi="Arial" w:cs="Arial"/>
          <w:lang w:val="sr-Cyrl-RS"/>
        </w:rPr>
        <w:t>а</w:t>
      </w:r>
      <w:r w:rsidR="00BB5831" w:rsidRPr="00BB5831">
        <w:rPr>
          <w:rFonts w:ascii="Arial" w:hAnsi="Arial" w:cs="Arial"/>
        </w:rPr>
        <w:t>т</w:t>
      </w:r>
      <w:r w:rsidR="004D1AC3">
        <w:rPr>
          <w:rFonts w:ascii="Arial" w:hAnsi="Arial" w:cs="Arial"/>
          <w:lang w:val="sr-Cyrl-RS"/>
        </w:rPr>
        <w:t>а</w:t>
      </w:r>
      <w:r w:rsidR="00BB5831" w:rsidRPr="00BB5831">
        <w:rPr>
          <w:rFonts w:ascii="Arial" w:hAnsi="Arial" w:cs="Arial"/>
        </w:rPr>
        <w:t xml:space="preserve"> широм света; а посебно у оквиру ексклузивног инвестиционог прозора за операције са државним партнерима и некомерцијалним поддржавним партнерима према члану 36.1 Уредбе </w:t>
      </w:r>
      <w:r w:rsidR="004D1AC3" w:rsidRPr="004D1AC3">
        <w:rPr>
          <w:rFonts w:ascii="Arial" w:hAnsi="Arial" w:cs="Arial"/>
        </w:rPr>
        <w:t xml:space="preserve">NDICI-GE </w:t>
      </w:r>
      <w:r w:rsidR="00BB5831" w:rsidRPr="00BB5831">
        <w:rPr>
          <w:rFonts w:ascii="Arial" w:hAnsi="Arial" w:cs="Arial"/>
        </w:rPr>
        <w:t>(„</w:t>
      </w:r>
      <w:r w:rsidR="004D1AC3" w:rsidRPr="00F42395">
        <w:rPr>
          <w:rFonts w:ascii="Arial" w:hAnsi="Arial" w:cs="Arial"/>
          <w:b/>
        </w:rPr>
        <w:t>EFSD+ DIW1</w:t>
      </w:r>
      <w:r w:rsidR="00BB5831" w:rsidRPr="00BB5831">
        <w:rPr>
          <w:rFonts w:ascii="Arial" w:hAnsi="Arial" w:cs="Arial"/>
        </w:rPr>
        <w:t>“)</w:t>
      </w:r>
      <w:r w:rsidR="004D1AC3">
        <w:rPr>
          <w:rFonts w:ascii="Arial" w:hAnsi="Arial" w:cs="Arial"/>
          <w:lang w:val="sr-Cyrl-RS"/>
        </w:rPr>
        <w:t xml:space="preserve">. </w:t>
      </w:r>
      <w:r w:rsidR="004D1AC3" w:rsidRPr="004D1AC3">
        <w:rPr>
          <w:rFonts w:ascii="Arial" w:hAnsi="Arial" w:cs="Arial"/>
          <w:lang w:val="sr-Cyrl-RS"/>
        </w:rPr>
        <w:t xml:space="preserve">У складу са чланом 36.8 Уредбе NDICI-GE, 29. априла </w:t>
      </w:r>
      <w:r w:rsidR="004D1AC3" w:rsidRPr="004D1AC3">
        <w:rPr>
          <w:rFonts w:ascii="Arial" w:hAnsi="Arial" w:cs="Arial"/>
          <w:lang w:val="sr-Cyrl-RS"/>
        </w:rPr>
        <w:lastRenderedPageBreak/>
        <w:t>2022. године, Банка и Европска унија, коју представља Европска комисија, склопиле су EFSD+ уговор о гаранцији („</w:t>
      </w:r>
      <w:r w:rsidR="004D1AC3" w:rsidRPr="00F42395">
        <w:rPr>
          <w:rFonts w:ascii="Arial" w:hAnsi="Arial" w:cs="Arial"/>
          <w:b/>
          <w:lang w:val="sr-Cyrl-RS"/>
        </w:rPr>
        <w:t>Уговор о гаранцији EFSD+ DIW1</w:t>
      </w:r>
      <w:r w:rsidR="004D1AC3" w:rsidRPr="004D1AC3">
        <w:rPr>
          <w:rFonts w:ascii="Arial" w:hAnsi="Arial" w:cs="Arial"/>
          <w:lang w:val="sr-Cyrl-RS"/>
        </w:rPr>
        <w:t>“) којим је Европска унија одобрила Бан</w:t>
      </w:r>
      <w:r w:rsidR="004D1AC3">
        <w:rPr>
          <w:rFonts w:ascii="Arial" w:hAnsi="Arial" w:cs="Arial"/>
          <w:lang w:val="sr-Cyrl-RS"/>
        </w:rPr>
        <w:t>ци</w:t>
      </w:r>
      <w:r w:rsidR="004D1AC3" w:rsidRPr="004D1AC3">
        <w:rPr>
          <w:rFonts w:ascii="Arial" w:hAnsi="Arial" w:cs="Arial"/>
          <w:lang w:val="sr-Cyrl-RS"/>
        </w:rPr>
        <w:t xml:space="preserve"> свеобухватн</w:t>
      </w:r>
      <w:r w:rsidR="004D1AC3">
        <w:rPr>
          <w:rFonts w:ascii="Arial" w:hAnsi="Arial" w:cs="Arial"/>
          <w:lang w:val="sr-Cyrl-RS"/>
        </w:rPr>
        <w:t>у</w:t>
      </w:r>
      <w:r w:rsidR="004D1AC3" w:rsidRPr="004D1AC3">
        <w:rPr>
          <w:rFonts w:ascii="Arial" w:hAnsi="Arial" w:cs="Arial"/>
          <w:lang w:val="sr-Cyrl-RS"/>
        </w:rPr>
        <w:t xml:space="preserve"> гаранциј</w:t>
      </w:r>
      <w:r w:rsidR="004D1AC3">
        <w:rPr>
          <w:rFonts w:ascii="Arial" w:hAnsi="Arial" w:cs="Arial"/>
          <w:lang w:val="sr-Cyrl-RS"/>
        </w:rPr>
        <w:t>у</w:t>
      </w:r>
      <w:r w:rsidR="004D1AC3" w:rsidRPr="004D1AC3">
        <w:rPr>
          <w:rFonts w:ascii="Arial" w:hAnsi="Arial" w:cs="Arial"/>
          <w:lang w:val="sr-Cyrl-RS"/>
        </w:rPr>
        <w:t xml:space="preserve"> за </w:t>
      </w:r>
      <w:r w:rsidR="004D1AC3">
        <w:rPr>
          <w:rFonts w:ascii="Arial" w:hAnsi="Arial" w:cs="Arial"/>
          <w:lang w:val="sr-Cyrl-RS"/>
        </w:rPr>
        <w:t>квалификоване</w:t>
      </w:r>
      <w:r w:rsidR="004D1AC3" w:rsidRPr="004D1AC3">
        <w:rPr>
          <w:rFonts w:ascii="Arial" w:hAnsi="Arial" w:cs="Arial"/>
          <w:lang w:val="sr-Cyrl-RS"/>
        </w:rPr>
        <w:t xml:space="preserve"> финансијске операције Банке у вези са пројектима који се спроводе у земљама унутар географских области наведених у члану 4(2</w:t>
      </w:r>
      <w:r w:rsidR="003D5C32">
        <w:rPr>
          <w:rFonts w:ascii="Arial" w:hAnsi="Arial" w:cs="Arial"/>
          <w:lang w:val="sr-Cyrl-RS"/>
        </w:rPr>
        <w:t>)</w:t>
      </w:r>
      <w:r w:rsidR="003D5C32" w:rsidRPr="003D5C32">
        <w:rPr>
          <w:rFonts w:ascii="Arial" w:hAnsi="Arial" w:cs="Arial"/>
          <w:lang w:val="sr-Cyrl-RS"/>
        </w:rPr>
        <w:t xml:space="preserve"> </w:t>
      </w:r>
      <w:r w:rsidR="003D5C32" w:rsidRPr="004D1AC3">
        <w:rPr>
          <w:rFonts w:ascii="Arial" w:hAnsi="Arial" w:cs="Arial"/>
          <w:lang w:val="sr-Cyrl-RS"/>
        </w:rPr>
        <w:t>Уредбе</w:t>
      </w:r>
      <w:r w:rsidR="003D5C32">
        <w:rPr>
          <w:rFonts w:ascii="Arial" w:hAnsi="Arial" w:cs="Arial"/>
          <w:lang w:val="sr-Cyrl-RS"/>
        </w:rPr>
        <w:t xml:space="preserve"> </w:t>
      </w:r>
      <w:r w:rsidR="004D1AC3" w:rsidRPr="004D1AC3">
        <w:rPr>
          <w:rFonts w:ascii="Arial" w:hAnsi="Arial" w:cs="Arial"/>
          <w:lang w:val="sr-Cyrl-RS"/>
        </w:rPr>
        <w:t xml:space="preserve">NDICI-GE и Анексу I </w:t>
      </w:r>
      <w:r w:rsidR="0069661B">
        <w:rPr>
          <w:rFonts w:ascii="Arial" w:hAnsi="Arial" w:cs="Arial"/>
          <w:lang w:val="sr-Cyrl-RS"/>
        </w:rPr>
        <w:t>Уредбе</w:t>
      </w:r>
      <w:r w:rsidR="0069661B" w:rsidRPr="004D1AC3">
        <w:rPr>
          <w:rFonts w:ascii="Arial" w:hAnsi="Arial" w:cs="Arial"/>
          <w:lang w:val="sr-Cyrl-RS"/>
        </w:rPr>
        <w:t xml:space="preserve"> </w:t>
      </w:r>
      <w:r w:rsidR="004D1AC3" w:rsidRPr="004D1AC3">
        <w:rPr>
          <w:rFonts w:ascii="Arial" w:hAnsi="Arial" w:cs="Arial"/>
          <w:lang w:val="sr-Cyrl-RS"/>
        </w:rPr>
        <w:t xml:space="preserve">IPA III </w:t>
      </w:r>
      <w:r w:rsidR="00F42395">
        <w:rPr>
          <w:rFonts w:ascii="Arial" w:hAnsi="Arial" w:cs="Arial"/>
          <w:lang w:val="sr-Cyrl-RS"/>
        </w:rPr>
        <w:t xml:space="preserve"> („</w:t>
      </w:r>
      <w:r w:rsidR="00F42395" w:rsidRPr="00F42395">
        <w:rPr>
          <w:rFonts w:ascii="Arial" w:hAnsi="Arial" w:cs="Arial"/>
          <w:b/>
          <w:lang w:val="sr-Cyrl-RS"/>
        </w:rPr>
        <w:t xml:space="preserve">EFSD+ DIW1 </w:t>
      </w:r>
      <w:r w:rsidR="004D1AC3" w:rsidRPr="00F42395">
        <w:rPr>
          <w:rFonts w:ascii="Arial" w:hAnsi="Arial" w:cs="Arial"/>
          <w:b/>
          <w:lang w:val="sr-Cyrl-RS"/>
        </w:rPr>
        <w:t>гаранција</w:t>
      </w:r>
      <w:r w:rsidR="004D1AC3" w:rsidRPr="004D1AC3">
        <w:rPr>
          <w:rFonts w:ascii="Arial" w:hAnsi="Arial" w:cs="Arial"/>
          <w:lang w:val="sr-Cyrl-RS"/>
        </w:rPr>
        <w:t xml:space="preserve">”). Република Србија је земља која испуњава услове у складу са Уредбом </w:t>
      </w:r>
      <w:r w:rsidR="00F42395" w:rsidRPr="00F42395">
        <w:rPr>
          <w:rFonts w:ascii="Arial" w:hAnsi="Arial" w:cs="Arial"/>
          <w:lang w:val="sr-Cyrl-RS"/>
        </w:rPr>
        <w:t xml:space="preserve">NDICI-GE </w:t>
      </w:r>
      <w:r w:rsidR="004D1AC3" w:rsidRPr="004D1AC3">
        <w:rPr>
          <w:rFonts w:ascii="Arial" w:hAnsi="Arial" w:cs="Arial"/>
          <w:lang w:val="sr-Cyrl-RS"/>
        </w:rPr>
        <w:t xml:space="preserve">и </w:t>
      </w:r>
      <w:r w:rsidR="0069661B" w:rsidRPr="004D1AC3">
        <w:rPr>
          <w:rFonts w:ascii="Arial" w:hAnsi="Arial" w:cs="Arial"/>
          <w:lang w:val="sr-Cyrl-RS"/>
        </w:rPr>
        <w:t>Уредбом</w:t>
      </w:r>
      <w:r w:rsidR="0069661B" w:rsidRPr="00F42395">
        <w:rPr>
          <w:rFonts w:ascii="Arial" w:hAnsi="Arial" w:cs="Arial"/>
          <w:lang w:val="sr-Cyrl-RS"/>
        </w:rPr>
        <w:t xml:space="preserve"> </w:t>
      </w:r>
      <w:r w:rsidR="0069661B">
        <w:rPr>
          <w:rFonts w:ascii="Arial" w:hAnsi="Arial" w:cs="Arial"/>
          <w:lang w:val="sr-Cyrl-RS"/>
        </w:rPr>
        <w:t>IPA III</w:t>
      </w:r>
      <w:r w:rsidR="004D1AC3" w:rsidRPr="004D1AC3">
        <w:rPr>
          <w:rFonts w:ascii="Arial" w:hAnsi="Arial" w:cs="Arial"/>
          <w:lang w:val="sr-Cyrl-RS"/>
        </w:rPr>
        <w:t>.</w:t>
      </w:r>
    </w:p>
    <w:p w14:paraId="2FDEB2A9" w14:textId="4C34E80F" w:rsidR="002C784A" w:rsidRDefault="002210EC" w:rsidP="00AB56FB">
      <w:pPr>
        <w:ind w:left="720" w:hanging="720"/>
        <w:jc w:val="both"/>
        <w:rPr>
          <w:rFonts w:ascii="Arial" w:hAnsi="Arial" w:cs="Arial"/>
        </w:rPr>
      </w:pPr>
      <w:r>
        <w:rPr>
          <w:rFonts w:ascii="Arial" w:hAnsi="Arial" w:cs="Arial"/>
          <w:lang w:val="sr-Cyrl-RS"/>
        </w:rPr>
        <w:t>(</w:t>
      </w:r>
      <w:r w:rsidR="002C784A">
        <w:rPr>
          <w:rFonts w:ascii="Arial" w:hAnsi="Arial" w:cs="Arial"/>
          <w:lang w:val="sr-Cyrl-RS"/>
        </w:rPr>
        <w:t>е</w:t>
      </w:r>
      <w:r w:rsidR="00AB56FB" w:rsidRPr="00137E2C">
        <w:rPr>
          <w:rFonts w:ascii="Arial" w:hAnsi="Arial" w:cs="Arial"/>
        </w:rPr>
        <w:t>)</w:t>
      </w:r>
      <w:r w:rsidR="00AB56FB" w:rsidRPr="00137E2C">
        <w:rPr>
          <w:rFonts w:ascii="Arial" w:hAnsi="Arial" w:cs="Arial"/>
        </w:rPr>
        <w:tab/>
      </w:r>
      <w:r w:rsidR="00AB56FB" w:rsidRPr="00D779B4">
        <w:rPr>
          <w:rFonts w:ascii="Arial" w:hAnsi="Arial" w:cs="Arial"/>
        </w:rPr>
        <w:t>Су Рeпубликa Србиja и Банка 11. мaja 2009</w:t>
      </w:r>
      <w:r w:rsidR="00F72ADA">
        <w:rPr>
          <w:rFonts w:ascii="Arial" w:hAnsi="Arial" w:cs="Arial"/>
        </w:rPr>
        <w:t>. гoдинe зaкључиле o</w:t>
      </w:r>
      <w:r w:rsidR="00AB56FB" w:rsidRPr="00D779B4">
        <w:rPr>
          <w:rFonts w:ascii="Arial" w:hAnsi="Arial" w:cs="Arial"/>
        </w:rPr>
        <w:t xml:space="preserve">квирни спoрaзум који регулише активности Бaнкe </w:t>
      </w:r>
      <w:r w:rsidR="00F72ADA">
        <w:rPr>
          <w:rFonts w:ascii="Arial" w:hAnsi="Arial" w:cs="Arial"/>
        </w:rPr>
        <w:t>на територији</w:t>
      </w:r>
      <w:r w:rsidR="00AB56FB" w:rsidRPr="00D779B4">
        <w:rPr>
          <w:rFonts w:ascii="Arial" w:hAnsi="Arial" w:cs="Arial"/>
        </w:rPr>
        <w:t xml:space="preserve"> Рeпубли</w:t>
      </w:r>
      <w:r w:rsidR="00F72ADA">
        <w:rPr>
          <w:rFonts w:ascii="Arial" w:hAnsi="Arial" w:cs="Arial"/>
          <w:lang w:val="sr-Cyrl-RS"/>
        </w:rPr>
        <w:t xml:space="preserve">ке </w:t>
      </w:r>
      <w:r w:rsidR="00AB56FB" w:rsidRPr="00D779B4">
        <w:rPr>
          <w:rFonts w:ascii="Arial" w:hAnsi="Arial" w:cs="Arial"/>
        </w:rPr>
        <w:t>Србиj</w:t>
      </w:r>
      <w:r w:rsidR="00F72ADA">
        <w:rPr>
          <w:rFonts w:ascii="Arial" w:hAnsi="Arial" w:cs="Arial"/>
          <w:lang w:val="sr-Cyrl-RS"/>
        </w:rPr>
        <w:t>е</w:t>
      </w:r>
      <w:r w:rsidR="00AB56FB" w:rsidRPr="00D779B4">
        <w:rPr>
          <w:rFonts w:ascii="Arial" w:hAnsi="Arial" w:cs="Arial"/>
        </w:rPr>
        <w:t xml:space="preserve"> („</w:t>
      </w:r>
      <w:r w:rsidR="00AB56FB" w:rsidRPr="00D779B4">
        <w:rPr>
          <w:rFonts w:ascii="Arial" w:hAnsi="Arial" w:cs="Arial"/>
          <w:b/>
        </w:rPr>
        <w:t>Oквирни спoрaзум</w:t>
      </w:r>
      <w:r w:rsidR="00AB56FB" w:rsidRPr="00D779B4">
        <w:rPr>
          <w:rFonts w:ascii="Arial" w:hAnsi="Arial" w:cs="Arial"/>
        </w:rPr>
        <w:t xml:space="preserve">”). </w:t>
      </w:r>
    </w:p>
    <w:p w14:paraId="23634734" w14:textId="2840C018" w:rsidR="00F72ADA" w:rsidRDefault="002C784A" w:rsidP="00AB56FB">
      <w:pPr>
        <w:ind w:left="720" w:hanging="720"/>
        <w:jc w:val="both"/>
        <w:rPr>
          <w:rFonts w:ascii="Arial" w:hAnsi="Arial" w:cs="Arial"/>
        </w:rPr>
      </w:pPr>
      <w:r>
        <w:rPr>
          <w:rFonts w:ascii="Arial" w:hAnsi="Arial" w:cs="Arial"/>
          <w:lang w:val="sr-Cyrl-RS"/>
        </w:rPr>
        <w:t>(ф)</w:t>
      </w:r>
      <w:r>
        <w:rPr>
          <w:rFonts w:ascii="Arial" w:hAnsi="Arial" w:cs="Arial"/>
          <w:lang w:val="sr-Cyrl-RS"/>
        </w:rPr>
        <w:tab/>
      </w:r>
      <w:r w:rsidR="00F72ADA" w:rsidRPr="00F72ADA">
        <w:rPr>
          <w:rFonts w:ascii="Arial" w:hAnsi="Arial" w:cs="Arial"/>
        </w:rPr>
        <w:t xml:space="preserve">Република Србија </w:t>
      </w:r>
      <w:r w:rsidR="0069661B">
        <w:rPr>
          <w:rFonts w:ascii="Arial" w:hAnsi="Arial" w:cs="Arial"/>
        </w:rPr>
        <w:t xml:space="preserve">je </w:t>
      </w:r>
      <w:r w:rsidR="00F72ADA" w:rsidRPr="00F72ADA">
        <w:rPr>
          <w:rFonts w:ascii="Arial" w:hAnsi="Arial" w:cs="Arial"/>
        </w:rPr>
        <w:t>дописом</w:t>
      </w:r>
      <w:r w:rsidR="00F72ADA">
        <w:rPr>
          <w:rFonts w:ascii="Arial" w:hAnsi="Arial" w:cs="Arial"/>
          <w:lang w:val="sr-Cyrl-RS"/>
        </w:rPr>
        <w:t xml:space="preserve"> </w:t>
      </w:r>
      <w:r w:rsidR="00F72ADA" w:rsidRPr="00F72ADA">
        <w:rPr>
          <w:rFonts w:ascii="Arial" w:hAnsi="Arial" w:cs="Arial"/>
        </w:rPr>
        <w:t>од 19. јануара 2018. године, затражила финансирање Пројекта (као што је дефинисано ниже</w:t>
      </w:r>
      <w:r w:rsidR="0069661B">
        <w:rPr>
          <w:rFonts w:ascii="Arial" w:hAnsi="Arial" w:cs="Arial"/>
        </w:rPr>
        <w:t xml:space="preserve"> у тексту</w:t>
      </w:r>
      <w:r w:rsidR="00F72ADA" w:rsidRPr="00F72ADA">
        <w:rPr>
          <w:rFonts w:ascii="Arial" w:hAnsi="Arial" w:cs="Arial"/>
        </w:rPr>
        <w:t xml:space="preserve">), и као такав, овај пројекат </w:t>
      </w:r>
      <w:r w:rsidR="0069661B">
        <w:rPr>
          <w:rFonts w:ascii="Arial" w:hAnsi="Arial" w:cs="Arial"/>
          <w:lang w:val="sr-Cyrl-RS"/>
        </w:rPr>
        <w:t>спада</w:t>
      </w:r>
      <w:r w:rsidR="00F72ADA" w:rsidRPr="00F72ADA">
        <w:rPr>
          <w:rFonts w:ascii="Arial" w:hAnsi="Arial" w:cs="Arial"/>
        </w:rPr>
        <w:t xml:space="preserve"> под делокруг Оквирног споразума. </w:t>
      </w:r>
    </w:p>
    <w:p w14:paraId="32AF5967" w14:textId="1F0351A3" w:rsidR="00C95C9E" w:rsidRPr="00DF521E" w:rsidRDefault="002210EC" w:rsidP="00AB56FB">
      <w:pPr>
        <w:ind w:left="720" w:hanging="720"/>
        <w:jc w:val="both"/>
        <w:rPr>
          <w:rFonts w:ascii="Arial" w:hAnsi="Arial" w:cs="Arial"/>
          <w:lang w:val="sr-Cyrl-RS"/>
        </w:rPr>
      </w:pPr>
      <w:r>
        <w:rPr>
          <w:rFonts w:ascii="Arial" w:hAnsi="Arial" w:cs="Arial"/>
          <w:lang w:val="sr-Cyrl-RS"/>
        </w:rPr>
        <w:t>(</w:t>
      </w:r>
      <w:r w:rsidR="00B51BCC">
        <w:rPr>
          <w:rFonts w:ascii="Arial" w:hAnsi="Arial" w:cs="Arial"/>
          <w:lang w:val="sr-Cyrl-RS"/>
        </w:rPr>
        <w:t>г</w:t>
      </w:r>
      <w:r w:rsidR="00AB56FB">
        <w:rPr>
          <w:rFonts w:ascii="Arial" w:hAnsi="Arial" w:cs="Arial"/>
        </w:rPr>
        <w:t>)</w:t>
      </w:r>
      <w:r w:rsidR="00AB56FB">
        <w:rPr>
          <w:rFonts w:ascii="Arial" w:hAnsi="Arial" w:cs="Arial"/>
        </w:rPr>
        <w:tab/>
      </w:r>
      <w:r w:rsidR="00F72ADA" w:rsidRPr="00B51BCC">
        <w:rPr>
          <w:rFonts w:ascii="Arial" w:hAnsi="Arial" w:cs="Arial"/>
          <w:lang w:val="sr-Cyrl-RS"/>
        </w:rPr>
        <w:t xml:space="preserve">Банка с обзиром да финансирање Пројекта спада у делокруг њених </w:t>
      </w:r>
      <w:r w:rsidR="00C95C9E" w:rsidRPr="00B51BCC">
        <w:rPr>
          <w:rFonts w:ascii="Arial" w:hAnsi="Arial" w:cs="Arial"/>
          <w:lang w:val="sr-Cyrl-RS"/>
        </w:rPr>
        <w:t>делатности</w:t>
      </w:r>
      <w:r w:rsidR="00F72ADA" w:rsidRPr="00B51BCC">
        <w:rPr>
          <w:rFonts w:ascii="Arial" w:hAnsi="Arial" w:cs="Arial"/>
          <w:lang w:val="sr-Cyrl-RS"/>
        </w:rPr>
        <w:t xml:space="preserve"> и имајући у виду изјаве и чињенице наведене у овој Преамбули, одлучила је да одобри захтев Зајмопримца</w:t>
      </w:r>
      <w:r w:rsidR="00F72ADA" w:rsidRPr="00DF521E">
        <w:rPr>
          <w:rFonts w:ascii="Arial" w:hAnsi="Arial" w:cs="Arial"/>
          <w:lang w:val="sr-Cyrl-RS"/>
        </w:rPr>
        <w:t xml:space="preserve"> </w:t>
      </w:r>
      <w:r w:rsidR="00C95C9E" w:rsidRPr="00DF521E">
        <w:rPr>
          <w:rFonts w:ascii="Arial" w:hAnsi="Arial" w:cs="Arial"/>
          <w:lang w:val="sr-Cyrl-RS"/>
        </w:rPr>
        <w:t>и</w:t>
      </w:r>
      <w:r w:rsidR="00F72ADA" w:rsidRPr="00DF521E">
        <w:rPr>
          <w:rFonts w:ascii="Arial" w:hAnsi="Arial" w:cs="Arial"/>
          <w:lang w:val="sr-Cyrl-RS"/>
        </w:rPr>
        <w:t xml:space="preserve"> додели</w:t>
      </w:r>
      <w:r w:rsidR="00C95C9E" w:rsidRPr="00DF521E">
        <w:rPr>
          <w:rFonts w:ascii="Arial" w:hAnsi="Arial" w:cs="Arial"/>
          <w:lang w:val="sr-Cyrl-RS"/>
        </w:rPr>
        <w:t xml:space="preserve"> му</w:t>
      </w:r>
      <w:r w:rsidR="00F72ADA" w:rsidRPr="00DF521E">
        <w:rPr>
          <w:rFonts w:ascii="Arial" w:hAnsi="Arial" w:cs="Arial"/>
          <w:lang w:val="sr-Cyrl-RS"/>
        </w:rPr>
        <w:t xml:space="preserve"> кредит у износу од </w:t>
      </w:r>
      <w:r w:rsidR="00B51BCC">
        <w:rPr>
          <w:rFonts w:ascii="Arial" w:hAnsi="Arial" w:cs="Arial"/>
          <w:lang w:val="sr-Cyrl-RS"/>
        </w:rPr>
        <w:t>5</w:t>
      </w:r>
      <w:r w:rsidR="00F72ADA" w:rsidRPr="00DF521E">
        <w:rPr>
          <w:rFonts w:ascii="Arial" w:hAnsi="Arial" w:cs="Arial"/>
          <w:lang w:val="sr-Cyrl-RS"/>
        </w:rPr>
        <w:t>.000.000,00 евра (</w:t>
      </w:r>
      <w:r w:rsidR="00B51BCC">
        <w:rPr>
          <w:rFonts w:ascii="Arial" w:hAnsi="Arial" w:cs="Arial"/>
          <w:lang w:val="sr-Cyrl-RS"/>
        </w:rPr>
        <w:t>пет</w:t>
      </w:r>
      <w:r w:rsidR="00DF521E" w:rsidRPr="00DF521E">
        <w:rPr>
          <w:rFonts w:ascii="Arial" w:hAnsi="Arial" w:cs="Arial"/>
          <w:lang w:val="sr-Cyrl-RS"/>
        </w:rPr>
        <w:t xml:space="preserve"> </w:t>
      </w:r>
      <w:r w:rsidR="00F72ADA" w:rsidRPr="00DF521E">
        <w:rPr>
          <w:rFonts w:ascii="Arial" w:hAnsi="Arial" w:cs="Arial"/>
          <w:lang w:val="sr-Cyrl-RS"/>
        </w:rPr>
        <w:t>милион</w:t>
      </w:r>
      <w:r w:rsidR="00B51BCC">
        <w:rPr>
          <w:rFonts w:ascii="Arial" w:hAnsi="Arial" w:cs="Arial"/>
          <w:lang w:val="sr-Cyrl-RS"/>
        </w:rPr>
        <w:t>а</w:t>
      </w:r>
      <w:r w:rsidR="00F72ADA" w:rsidRPr="00DF521E">
        <w:rPr>
          <w:rFonts w:ascii="Arial" w:hAnsi="Arial" w:cs="Arial"/>
          <w:lang w:val="sr-Cyrl-RS"/>
        </w:rPr>
        <w:t xml:space="preserve"> евра) п</w:t>
      </w:r>
      <w:r w:rsidR="00C95C9E" w:rsidRPr="00DF521E">
        <w:rPr>
          <w:rFonts w:ascii="Arial" w:hAnsi="Arial" w:cs="Arial"/>
          <w:lang w:val="sr-Cyrl-RS"/>
        </w:rPr>
        <w:t>рема овом финансијском уговору („</w:t>
      </w:r>
      <w:r w:rsidR="00F72ADA" w:rsidRPr="00DF521E">
        <w:rPr>
          <w:rFonts w:ascii="Arial" w:hAnsi="Arial" w:cs="Arial"/>
          <w:b/>
          <w:lang w:val="sr-Cyrl-RS"/>
        </w:rPr>
        <w:t>Уговор</w:t>
      </w:r>
      <w:r w:rsidR="00F72ADA" w:rsidRPr="00DF521E">
        <w:rPr>
          <w:rFonts w:ascii="Arial" w:hAnsi="Arial" w:cs="Arial"/>
          <w:lang w:val="sr-Cyrl-RS"/>
        </w:rPr>
        <w:t>"); под условом да износ финансирања Пројекта</w:t>
      </w:r>
      <w:r w:rsidR="007F4EDB" w:rsidRPr="007F4EDB">
        <w:t xml:space="preserve"> </w:t>
      </w:r>
      <w:r w:rsidR="007F4EDB" w:rsidRPr="007F4EDB">
        <w:rPr>
          <w:rFonts w:ascii="Arial" w:hAnsi="Arial" w:cs="Arial"/>
          <w:lang w:val="sr-Cyrl-RS"/>
        </w:rPr>
        <w:t>од стране Банке,</w:t>
      </w:r>
      <w:r w:rsidR="00F72ADA" w:rsidRPr="00DF521E">
        <w:rPr>
          <w:rFonts w:ascii="Arial" w:hAnsi="Arial" w:cs="Arial"/>
          <w:lang w:val="sr-Cyrl-RS"/>
        </w:rPr>
        <w:t xml:space="preserve"> </w:t>
      </w:r>
      <w:r w:rsidR="007F4EDB" w:rsidRPr="007F4EDB">
        <w:rPr>
          <w:rFonts w:ascii="Arial" w:hAnsi="Arial" w:cs="Arial"/>
          <w:lang w:val="sr-Cyrl-RS"/>
        </w:rPr>
        <w:t>када се зброји са износом било ког другог кредита који Банка може да одобри за потребе Пројекта</w:t>
      </w:r>
      <w:r w:rsidR="007F4EDB">
        <w:rPr>
          <w:rFonts w:ascii="Arial" w:hAnsi="Arial" w:cs="Arial"/>
          <w:lang w:val="sr-Latn-RS"/>
        </w:rPr>
        <w:t xml:space="preserve">, </w:t>
      </w:r>
      <w:r w:rsidR="00F72ADA" w:rsidRPr="00DF521E">
        <w:rPr>
          <w:rFonts w:ascii="Arial" w:hAnsi="Arial" w:cs="Arial"/>
          <w:lang w:val="sr-Cyrl-RS"/>
        </w:rPr>
        <w:t xml:space="preserve">ни у ком случају не прелази </w:t>
      </w:r>
      <w:r w:rsidR="00B51BCC">
        <w:rPr>
          <w:rFonts w:ascii="Arial" w:hAnsi="Arial" w:cs="Arial"/>
          <w:lang w:val="sr-Cyrl-RS"/>
        </w:rPr>
        <w:t>63</w:t>
      </w:r>
      <w:r w:rsidR="00F72ADA" w:rsidRPr="00DF521E">
        <w:rPr>
          <w:rFonts w:ascii="Arial" w:hAnsi="Arial" w:cs="Arial"/>
          <w:lang w:val="sr-Cyrl-RS"/>
        </w:rPr>
        <w:t>% (</w:t>
      </w:r>
      <w:r w:rsidR="00B51BCC">
        <w:rPr>
          <w:rFonts w:ascii="Arial" w:hAnsi="Arial" w:cs="Arial"/>
          <w:lang w:val="sr-Cyrl-RS"/>
        </w:rPr>
        <w:t>шездесет три</w:t>
      </w:r>
      <w:r w:rsidR="00F72ADA" w:rsidRPr="00DF521E">
        <w:rPr>
          <w:rFonts w:ascii="Arial" w:hAnsi="Arial" w:cs="Arial"/>
          <w:lang w:val="sr-Cyrl-RS"/>
        </w:rPr>
        <w:t xml:space="preserve"> процената) укупне </w:t>
      </w:r>
      <w:r w:rsidRPr="00DF521E">
        <w:rPr>
          <w:rFonts w:ascii="Arial" w:hAnsi="Arial" w:cs="Arial"/>
          <w:lang w:val="sr-Cyrl-RS"/>
        </w:rPr>
        <w:t>вредности</w:t>
      </w:r>
      <w:r w:rsidR="00F72ADA" w:rsidRPr="00DF521E">
        <w:rPr>
          <w:rFonts w:ascii="Arial" w:hAnsi="Arial" w:cs="Arial"/>
          <w:lang w:val="sr-Cyrl-RS"/>
        </w:rPr>
        <w:t xml:space="preserve"> Пројекта наведеног у</w:t>
      </w:r>
      <w:r w:rsidR="00C95C9E" w:rsidRPr="00DF521E">
        <w:rPr>
          <w:rFonts w:ascii="Arial" w:hAnsi="Arial" w:cs="Arial"/>
          <w:lang w:val="sr-Cyrl-RS"/>
        </w:rPr>
        <w:t xml:space="preserve"> ставу</w:t>
      </w:r>
      <w:r w:rsidR="00F72ADA" w:rsidRPr="00DF521E">
        <w:rPr>
          <w:rFonts w:ascii="Arial" w:hAnsi="Arial" w:cs="Arial"/>
          <w:lang w:val="sr-Cyrl-RS"/>
        </w:rPr>
        <w:t xml:space="preserve"> (б) </w:t>
      </w:r>
      <w:r w:rsidR="00C95C9E" w:rsidRPr="00DF521E">
        <w:rPr>
          <w:rFonts w:ascii="Arial" w:hAnsi="Arial" w:cs="Arial"/>
          <w:lang w:val="sr-Cyrl-RS"/>
        </w:rPr>
        <w:t xml:space="preserve">Преамбуле, нити збирно са </w:t>
      </w:r>
      <w:r w:rsidRPr="00DF521E">
        <w:rPr>
          <w:rFonts w:ascii="Arial" w:hAnsi="Arial" w:cs="Arial"/>
          <w:lang w:val="sr-Cyrl-RS"/>
        </w:rPr>
        <w:t>било којим</w:t>
      </w:r>
      <w:r w:rsidR="00C95C9E" w:rsidRPr="00DF521E">
        <w:rPr>
          <w:rFonts w:ascii="Arial" w:hAnsi="Arial" w:cs="Arial"/>
          <w:lang w:val="sr-Cyrl-RS"/>
        </w:rPr>
        <w:t xml:space="preserve"> донацијама ЕУ расположивим за П</w:t>
      </w:r>
      <w:r w:rsidR="00F72ADA" w:rsidRPr="00DF521E">
        <w:rPr>
          <w:rFonts w:ascii="Arial" w:hAnsi="Arial" w:cs="Arial"/>
          <w:lang w:val="sr-Cyrl-RS"/>
        </w:rPr>
        <w:t>ројекат,</w:t>
      </w:r>
      <w:r w:rsidR="00C95C9E" w:rsidRPr="00DF521E">
        <w:rPr>
          <w:rFonts w:ascii="Arial" w:hAnsi="Arial" w:cs="Arial"/>
          <w:lang w:val="sr-Cyrl-RS"/>
        </w:rPr>
        <w:t xml:space="preserve"> 90% (деведесет процената) укупн</w:t>
      </w:r>
      <w:r w:rsidRPr="00DF521E">
        <w:rPr>
          <w:rFonts w:ascii="Arial" w:hAnsi="Arial" w:cs="Arial"/>
          <w:lang w:val="sr-Cyrl-RS"/>
        </w:rPr>
        <w:t>е</w:t>
      </w:r>
      <w:r w:rsidR="00C95C9E" w:rsidRPr="00DF521E">
        <w:rPr>
          <w:rFonts w:ascii="Arial" w:hAnsi="Arial" w:cs="Arial"/>
          <w:lang w:val="sr-Cyrl-RS"/>
        </w:rPr>
        <w:t xml:space="preserve"> </w:t>
      </w:r>
      <w:r w:rsidRPr="00DF521E">
        <w:rPr>
          <w:rFonts w:ascii="Arial" w:hAnsi="Arial" w:cs="Arial"/>
          <w:lang w:val="sr-Cyrl-RS"/>
        </w:rPr>
        <w:t>вредности</w:t>
      </w:r>
      <w:r w:rsidR="00C95C9E" w:rsidRPr="00DF521E">
        <w:rPr>
          <w:rFonts w:ascii="Arial" w:hAnsi="Arial" w:cs="Arial"/>
          <w:lang w:val="sr-Cyrl-RS"/>
        </w:rPr>
        <w:t xml:space="preserve"> Пројекта наведеног у ставу </w:t>
      </w:r>
      <w:r w:rsidR="00B51BCC">
        <w:rPr>
          <w:rFonts w:ascii="Arial" w:hAnsi="Arial" w:cs="Arial"/>
          <w:lang w:val="sr-Cyrl-RS"/>
        </w:rPr>
        <w:t>(</w:t>
      </w:r>
      <w:r w:rsidR="00C95C9E" w:rsidRPr="00DF521E">
        <w:rPr>
          <w:rFonts w:ascii="Arial" w:hAnsi="Arial" w:cs="Arial"/>
          <w:lang w:val="sr-Cyrl-RS"/>
        </w:rPr>
        <w:t xml:space="preserve">б) Преамбуле. </w:t>
      </w:r>
    </w:p>
    <w:p w14:paraId="0C059126" w14:textId="46CCE334" w:rsidR="00AB56FB" w:rsidRDefault="002210EC" w:rsidP="00AB56FB">
      <w:pPr>
        <w:ind w:left="720" w:hanging="720"/>
        <w:jc w:val="both"/>
        <w:rPr>
          <w:rFonts w:ascii="Arial" w:hAnsi="Arial" w:cs="Arial"/>
        </w:rPr>
      </w:pPr>
      <w:r w:rsidRPr="00DF521E">
        <w:rPr>
          <w:rFonts w:ascii="Arial" w:hAnsi="Arial" w:cs="Arial"/>
          <w:lang w:val="sr-Cyrl-RS"/>
        </w:rPr>
        <w:t>(</w:t>
      </w:r>
      <w:r w:rsidR="00B51BCC">
        <w:rPr>
          <w:rFonts w:ascii="Arial" w:hAnsi="Arial" w:cs="Arial"/>
          <w:lang w:val="sr-Cyrl-RS"/>
        </w:rPr>
        <w:t>х</w:t>
      </w:r>
      <w:r w:rsidR="00AB56FB" w:rsidRPr="00DF521E">
        <w:rPr>
          <w:rFonts w:ascii="Arial" w:hAnsi="Arial" w:cs="Arial"/>
        </w:rPr>
        <w:t>)</w:t>
      </w:r>
      <w:r w:rsidR="00AB56FB" w:rsidRPr="00DF521E">
        <w:rPr>
          <w:rFonts w:ascii="Arial" w:hAnsi="Arial" w:cs="Arial"/>
        </w:rPr>
        <w:tab/>
      </w:r>
      <w:r w:rsidRPr="00DF521E">
        <w:rPr>
          <w:rFonts w:ascii="Arial" w:hAnsi="Arial" w:cs="Arial"/>
          <w:lang w:val="sr-Cyrl-RS"/>
        </w:rPr>
        <w:t xml:space="preserve">Је </w:t>
      </w:r>
      <w:r w:rsidR="00AB56FB" w:rsidRPr="00DF521E">
        <w:rPr>
          <w:rFonts w:ascii="Arial" w:hAnsi="Arial" w:cs="Arial"/>
        </w:rPr>
        <w:t xml:space="preserve">Зајмопримац одобрио задуживање у износу од </w:t>
      </w:r>
      <w:r w:rsidRPr="00DF521E">
        <w:rPr>
          <w:rFonts w:ascii="Arial" w:hAnsi="Arial" w:cs="Arial"/>
        </w:rPr>
        <w:t>EUR</w:t>
      </w:r>
      <w:r w:rsidRPr="00DF521E">
        <w:rPr>
          <w:rFonts w:ascii="Arial" w:hAnsi="Arial" w:cs="Arial"/>
          <w:lang w:val="sr-Cyrl-RS"/>
        </w:rPr>
        <w:t xml:space="preserve"> </w:t>
      </w:r>
      <w:r w:rsidR="00B51BCC">
        <w:rPr>
          <w:rFonts w:ascii="Arial" w:hAnsi="Arial" w:cs="Arial"/>
          <w:lang w:val="sr-Cyrl-RS"/>
        </w:rPr>
        <w:t>5</w:t>
      </w:r>
      <w:r w:rsidR="00AB56FB" w:rsidRPr="00DF521E">
        <w:rPr>
          <w:rFonts w:ascii="Arial" w:hAnsi="Arial" w:cs="Arial"/>
        </w:rPr>
        <w:t>.000.000,00 (</w:t>
      </w:r>
      <w:r w:rsidR="00B51BCC">
        <w:rPr>
          <w:rFonts w:ascii="Arial" w:hAnsi="Arial" w:cs="Arial"/>
          <w:lang w:val="sr-Cyrl-RS"/>
        </w:rPr>
        <w:t>пет</w:t>
      </w:r>
      <w:r w:rsidR="00DF521E" w:rsidRPr="00DF521E">
        <w:rPr>
          <w:rFonts w:ascii="Arial" w:hAnsi="Arial" w:cs="Arial"/>
          <w:lang w:val="sr-Cyrl-RS"/>
        </w:rPr>
        <w:t xml:space="preserve"> </w:t>
      </w:r>
      <w:r w:rsidR="00AB56FB" w:rsidRPr="00DF521E">
        <w:rPr>
          <w:rFonts w:ascii="Arial" w:hAnsi="Arial" w:cs="Arial"/>
        </w:rPr>
        <w:t>милион</w:t>
      </w:r>
      <w:r w:rsidR="00B51BCC">
        <w:rPr>
          <w:rFonts w:ascii="Arial" w:hAnsi="Arial" w:cs="Arial"/>
          <w:lang w:val="sr-Cyrl-RS"/>
        </w:rPr>
        <w:t>а</w:t>
      </w:r>
      <w:r w:rsidR="00AB56FB" w:rsidRPr="00DF521E">
        <w:rPr>
          <w:rFonts w:ascii="Arial" w:hAnsi="Arial" w:cs="Arial"/>
        </w:rPr>
        <w:t xml:space="preserve"> евра) који представља овај кредит под условима датим у овом уговору</w:t>
      </w:r>
      <w:r w:rsidR="00AB56FB">
        <w:rPr>
          <w:rFonts w:ascii="Arial" w:hAnsi="Arial" w:cs="Arial"/>
        </w:rPr>
        <w:t>.</w:t>
      </w:r>
    </w:p>
    <w:p w14:paraId="4C9E1248" w14:textId="610C980C" w:rsidR="00AB56FB" w:rsidRDefault="002210EC" w:rsidP="00AB56FB">
      <w:pPr>
        <w:ind w:left="720" w:hanging="720"/>
        <w:jc w:val="both"/>
        <w:rPr>
          <w:rFonts w:ascii="Arial" w:hAnsi="Arial" w:cs="Arial"/>
        </w:rPr>
      </w:pPr>
      <w:r>
        <w:rPr>
          <w:rFonts w:ascii="Arial" w:hAnsi="Arial" w:cs="Arial"/>
          <w:lang w:val="sr-Cyrl-RS"/>
        </w:rPr>
        <w:t>(</w:t>
      </w:r>
      <w:r w:rsidR="00B51BCC">
        <w:rPr>
          <w:rFonts w:ascii="Arial" w:hAnsi="Arial" w:cs="Arial"/>
          <w:lang w:val="sr-Cyrl-RS"/>
        </w:rPr>
        <w:t>и</w:t>
      </w:r>
      <w:r w:rsidR="00AB56FB">
        <w:rPr>
          <w:rFonts w:ascii="Arial" w:hAnsi="Arial" w:cs="Arial"/>
        </w:rPr>
        <w:t>)</w:t>
      </w:r>
      <w:r w:rsidR="00AB56FB">
        <w:rPr>
          <w:rFonts w:ascii="Arial" w:hAnsi="Arial" w:cs="Arial"/>
        </w:rPr>
        <w:tab/>
      </w:r>
      <w:r w:rsidR="00AB56FB" w:rsidRPr="00785F71">
        <w:rPr>
          <w:rFonts w:ascii="Arial" w:hAnsi="Arial" w:cs="Arial"/>
        </w:rPr>
        <w:t xml:space="preserve">Стaтут Бaнкe </w:t>
      </w:r>
      <w:r>
        <w:rPr>
          <w:rFonts w:ascii="Arial" w:hAnsi="Arial" w:cs="Arial"/>
          <w:lang w:val="sr-Cyrl-RS"/>
        </w:rPr>
        <w:t>омогућава</w:t>
      </w:r>
      <w:r w:rsidR="00AB56FB" w:rsidRPr="00785F71">
        <w:rPr>
          <w:rFonts w:ascii="Arial" w:hAnsi="Arial" w:cs="Arial"/>
        </w:rPr>
        <w:t xml:space="preserve"> дa ће Бaнкa oбeзбeдити дa сe њeнa срeдствa кoристe што рационалније и у интeрeсу Eврoпскe униje; и, у склaду с тим, тeрмини и услoви зajмoвних oпeрaциja Бaнкe мoрajу бити усклађени са oдгoвaрajућим пoлитикaмa Eврoпскe униje.</w:t>
      </w:r>
    </w:p>
    <w:p w14:paraId="673025D3" w14:textId="62AC7BB4" w:rsidR="00AB56FB" w:rsidRDefault="002210EC" w:rsidP="00AB56FB">
      <w:pPr>
        <w:ind w:left="720" w:hanging="720"/>
        <w:jc w:val="both"/>
        <w:rPr>
          <w:rFonts w:ascii="Arial" w:hAnsi="Arial" w:cs="Arial"/>
        </w:rPr>
      </w:pPr>
      <w:r>
        <w:rPr>
          <w:rFonts w:ascii="Arial" w:hAnsi="Arial" w:cs="Arial"/>
          <w:lang w:val="sr-Cyrl-RS"/>
        </w:rPr>
        <w:t>(</w:t>
      </w:r>
      <w:r w:rsidR="00B51BCC">
        <w:rPr>
          <w:rFonts w:ascii="Arial" w:hAnsi="Arial" w:cs="Arial"/>
          <w:lang w:val="sr-Cyrl-RS"/>
        </w:rPr>
        <w:t>ј</w:t>
      </w:r>
      <w:r w:rsidR="00AB56FB">
        <w:rPr>
          <w:rFonts w:ascii="Arial" w:hAnsi="Arial" w:cs="Arial"/>
        </w:rPr>
        <w:t>)</w:t>
      </w:r>
      <w:r w:rsidR="00AB56FB">
        <w:rPr>
          <w:rFonts w:ascii="Arial" w:hAnsi="Arial" w:cs="Arial"/>
        </w:rPr>
        <w:tab/>
      </w:r>
      <w:r w:rsidR="00AB56FB" w:rsidRPr="00FF1411">
        <w:rPr>
          <w:rFonts w:ascii="Arial" w:hAnsi="Arial" w:cs="Arial"/>
        </w:rPr>
        <w:t>Б</w:t>
      </w:r>
      <w:r w:rsidR="00AB56FB" w:rsidRPr="00C67100">
        <w:rPr>
          <w:rFonts w:ascii="Arial" w:hAnsi="Arial" w:cs="Arial"/>
        </w:rPr>
        <w:t>a</w:t>
      </w:r>
      <w:r w:rsidR="00AB56FB" w:rsidRPr="00FF1411">
        <w:rPr>
          <w:rFonts w:ascii="Arial" w:hAnsi="Arial" w:cs="Arial"/>
        </w:rPr>
        <w:t>нк</w:t>
      </w:r>
      <w:r w:rsidR="00AB56FB" w:rsidRPr="00C67100">
        <w:rPr>
          <w:rFonts w:ascii="Arial" w:hAnsi="Arial" w:cs="Arial"/>
        </w:rPr>
        <w:t>a</w:t>
      </w:r>
      <w:r w:rsidR="00AB56FB" w:rsidRPr="00FF1411">
        <w:rPr>
          <w:rFonts w:ascii="Arial" w:hAnsi="Arial" w:cs="Arial"/>
        </w:rPr>
        <w:t xml:space="preserve"> см</w:t>
      </w:r>
      <w:r w:rsidR="00AB56FB" w:rsidRPr="00C67100">
        <w:rPr>
          <w:rFonts w:ascii="Arial" w:hAnsi="Arial" w:cs="Arial"/>
        </w:rPr>
        <w:t>a</w:t>
      </w:r>
      <w:r w:rsidR="00AB56FB" w:rsidRPr="00FF1411">
        <w:rPr>
          <w:rFonts w:ascii="Arial" w:hAnsi="Arial" w:cs="Arial"/>
        </w:rPr>
        <w:t>тр</w:t>
      </w:r>
      <w:r w:rsidR="00AB56FB" w:rsidRPr="00C67100">
        <w:rPr>
          <w:rFonts w:ascii="Arial" w:hAnsi="Arial" w:cs="Arial"/>
        </w:rPr>
        <w:t>a</w:t>
      </w:r>
      <w:r w:rsidR="00AB56FB" w:rsidRPr="00FF1411">
        <w:rPr>
          <w:rFonts w:ascii="Arial" w:hAnsi="Arial" w:cs="Arial"/>
        </w:rPr>
        <w:t xml:space="preserve"> д</w:t>
      </w:r>
      <w:r w:rsidR="00AB56FB" w:rsidRPr="00C67100">
        <w:rPr>
          <w:rFonts w:ascii="Arial" w:hAnsi="Arial" w:cs="Arial"/>
        </w:rPr>
        <w:t>a</w:t>
      </w:r>
      <w:r w:rsidR="00AB56FB" w:rsidRPr="00FF1411">
        <w:rPr>
          <w:rFonts w:ascii="Arial" w:hAnsi="Arial" w:cs="Arial"/>
        </w:rPr>
        <w:t xml:space="preserve"> приступ инф</w:t>
      </w:r>
      <w:r w:rsidR="00AB56FB" w:rsidRPr="00C67100">
        <w:rPr>
          <w:rFonts w:ascii="Arial" w:hAnsi="Arial" w:cs="Arial"/>
        </w:rPr>
        <w:t>o</w:t>
      </w:r>
      <w:r w:rsidR="00AB56FB" w:rsidRPr="00FF1411">
        <w:rPr>
          <w:rFonts w:ascii="Arial" w:hAnsi="Arial" w:cs="Arial"/>
        </w:rPr>
        <w:t>рм</w:t>
      </w:r>
      <w:r w:rsidR="00AB56FB" w:rsidRPr="00C67100">
        <w:rPr>
          <w:rFonts w:ascii="Arial" w:hAnsi="Arial" w:cs="Arial"/>
        </w:rPr>
        <w:t>a</w:t>
      </w:r>
      <w:r w:rsidR="00AB56FB" w:rsidRPr="00FF1411">
        <w:rPr>
          <w:rFonts w:ascii="Arial" w:hAnsi="Arial" w:cs="Arial"/>
        </w:rPr>
        <w:t>ци</w:t>
      </w:r>
      <w:r w:rsidR="00AB56FB" w:rsidRPr="00C67100">
        <w:rPr>
          <w:rFonts w:ascii="Arial" w:hAnsi="Arial" w:cs="Arial"/>
        </w:rPr>
        <w:t>ja</w:t>
      </w:r>
      <w:r w:rsidR="00AB56FB" w:rsidRPr="00FF1411">
        <w:rPr>
          <w:rFonts w:ascii="Arial" w:hAnsi="Arial" w:cs="Arial"/>
        </w:rPr>
        <w:t>м</w:t>
      </w:r>
      <w:r w:rsidR="00AB56FB" w:rsidRPr="00C67100">
        <w:rPr>
          <w:rFonts w:ascii="Arial" w:hAnsi="Arial" w:cs="Arial"/>
        </w:rPr>
        <w:t>a</w:t>
      </w:r>
      <w:r w:rsidR="00AB56FB" w:rsidRPr="00FF1411">
        <w:rPr>
          <w:rFonts w:ascii="Arial" w:hAnsi="Arial" w:cs="Arial"/>
        </w:rPr>
        <w:t xml:space="preserve"> игр</w:t>
      </w:r>
      <w:r w:rsidR="00AB56FB" w:rsidRPr="00C67100">
        <w:rPr>
          <w:rFonts w:ascii="Arial" w:hAnsi="Arial" w:cs="Arial"/>
        </w:rPr>
        <w:t>a</w:t>
      </w:r>
      <w:r w:rsidR="00AB56FB" w:rsidRPr="00FF1411">
        <w:rPr>
          <w:rFonts w:ascii="Arial" w:hAnsi="Arial" w:cs="Arial"/>
        </w:rPr>
        <w:t xml:space="preserve"> суштинску ул</w:t>
      </w:r>
      <w:r w:rsidR="00AB56FB" w:rsidRPr="00C67100">
        <w:rPr>
          <w:rFonts w:ascii="Arial" w:hAnsi="Arial" w:cs="Arial"/>
        </w:rPr>
        <w:t>o</w:t>
      </w:r>
      <w:r w:rsidR="00AB56FB" w:rsidRPr="00FF1411">
        <w:rPr>
          <w:rFonts w:ascii="Arial" w:hAnsi="Arial" w:cs="Arial"/>
        </w:rPr>
        <w:t>гу у см</w:t>
      </w:r>
      <w:r w:rsidR="00AB56FB" w:rsidRPr="00C67100">
        <w:rPr>
          <w:rFonts w:ascii="Arial" w:hAnsi="Arial" w:cs="Arial"/>
        </w:rPr>
        <w:t>a</w:t>
      </w:r>
      <w:r w:rsidR="00AB56FB" w:rsidRPr="00FF1411">
        <w:rPr>
          <w:rFonts w:ascii="Arial" w:hAnsi="Arial" w:cs="Arial"/>
        </w:rPr>
        <w:t>њ</w:t>
      </w:r>
      <w:r w:rsidR="00AB56FB" w:rsidRPr="00C67100">
        <w:rPr>
          <w:rFonts w:ascii="Arial" w:hAnsi="Arial" w:cs="Arial"/>
        </w:rPr>
        <w:t>e</w:t>
      </w:r>
      <w:r w:rsidR="00AB56FB" w:rsidRPr="00FF1411">
        <w:rPr>
          <w:rFonts w:ascii="Arial" w:hAnsi="Arial" w:cs="Arial"/>
        </w:rPr>
        <w:t>њу еколошких и с</w:t>
      </w:r>
      <w:r w:rsidR="00AB56FB" w:rsidRPr="00C67100">
        <w:rPr>
          <w:rFonts w:ascii="Arial" w:hAnsi="Arial" w:cs="Arial"/>
        </w:rPr>
        <w:t>o</w:t>
      </w:r>
      <w:r w:rsidR="00AB56FB" w:rsidRPr="00FF1411">
        <w:rPr>
          <w:rFonts w:ascii="Arial" w:hAnsi="Arial" w:cs="Arial"/>
        </w:rPr>
        <w:t>ци</w:t>
      </w:r>
      <w:r w:rsidR="00AB56FB" w:rsidRPr="00C67100">
        <w:rPr>
          <w:rFonts w:ascii="Arial" w:hAnsi="Arial" w:cs="Arial"/>
        </w:rPr>
        <w:t>ja</w:t>
      </w:r>
      <w:r w:rsidR="00AB56FB" w:rsidRPr="00FF1411">
        <w:rPr>
          <w:rFonts w:ascii="Arial" w:hAnsi="Arial" w:cs="Arial"/>
        </w:rPr>
        <w:t>лних ризик</w:t>
      </w:r>
      <w:r w:rsidR="00AB56FB" w:rsidRPr="00C67100">
        <w:rPr>
          <w:rFonts w:ascii="Arial" w:hAnsi="Arial" w:cs="Arial"/>
        </w:rPr>
        <w:t>a</w:t>
      </w:r>
      <w:r w:rsidR="00AB56FB" w:rsidRPr="00FF1411">
        <w:rPr>
          <w:rFonts w:ascii="Arial" w:hAnsi="Arial" w:cs="Arial"/>
        </w:rPr>
        <w:t>, укључу</w:t>
      </w:r>
      <w:r w:rsidR="00AB56FB" w:rsidRPr="00C67100">
        <w:rPr>
          <w:rFonts w:ascii="Arial" w:hAnsi="Arial" w:cs="Arial"/>
        </w:rPr>
        <w:t>j</w:t>
      </w:r>
      <w:r w:rsidR="00AB56FB" w:rsidRPr="00FF1411">
        <w:rPr>
          <w:rFonts w:ascii="Arial" w:hAnsi="Arial" w:cs="Arial"/>
        </w:rPr>
        <w:t>ући и крш</w:t>
      </w:r>
      <w:r w:rsidR="00AB56FB" w:rsidRPr="00C67100">
        <w:rPr>
          <w:rFonts w:ascii="Arial" w:hAnsi="Arial" w:cs="Arial"/>
        </w:rPr>
        <w:t>e</w:t>
      </w:r>
      <w:r w:rsidR="00AB56FB" w:rsidRPr="00FF1411">
        <w:rPr>
          <w:rFonts w:ascii="Arial" w:hAnsi="Arial" w:cs="Arial"/>
        </w:rPr>
        <w:t>ња људских пр</w:t>
      </w:r>
      <w:r w:rsidR="00AB56FB" w:rsidRPr="00C67100">
        <w:rPr>
          <w:rFonts w:ascii="Arial" w:hAnsi="Arial" w:cs="Arial"/>
        </w:rPr>
        <w:t>a</w:t>
      </w:r>
      <w:r w:rsidR="00AB56FB" w:rsidRPr="00FF1411">
        <w:rPr>
          <w:rFonts w:ascii="Arial" w:hAnsi="Arial" w:cs="Arial"/>
        </w:rPr>
        <w:t>в</w:t>
      </w:r>
      <w:r w:rsidR="00AB56FB" w:rsidRPr="00C67100">
        <w:rPr>
          <w:rFonts w:ascii="Arial" w:hAnsi="Arial" w:cs="Arial"/>
        </w:rPr>
        <w:t>a</w:t>
      </w:r>
      <w:r w:rsidR="00AB56FB" w:rsidRPr="00FF1411">
        <w:rPr>
          <w:rFonts w:ascii="Arial" w:hAnsi="Arial" w:cs="Arial"/>
        </w:rPr>
        <w:t>, везано за пр</w:t>
      </w:r>
      <w:r w:rsidR="00AB56FB" w:rsidRPr="00C67100">
        <w:rPr>
          <w:rFonts w:ascii="Arial" w:hAnsi="Arial" w:cs="Arial"/>
        </w:rPr>
        <w:t>oje</w:t>
      </w:r>
      <w:r w:rsidR="00AB56FB" w:rsidRPr="00FF1411">
        <w:rPr>
          <w:rFonts w:ascii="Arial" w:hAnsi="Arial" w:cs="Arial"/>
        </w:rPr>
        <w:t>кте к</w:t>
      </w:r>
      <w:r w:rsidR="00AB56FB" w:rsidRPr="00C67100">
        <w:rPr>
          <w:rFonts w:ascii="Arial" w:hAnsi="Arial" w:cs="Arial"/>
        </w:rPr>
        <w:t>oje</w:t>
      </w:r>
      <w:r w:rsidR="00AB56FB" w:rsidRPr="00FF1411">
        <w:rPr>
          <w:rFonts w:ascii="Arial" w:hAnsi="Arial" w:cs="Arial"/>
        </w:rPr>
        <w:t xml:space="preserve"> </w:t>
      </w:r>
      <w:r w:rsidR="00AB56FB" w:rsidRPr="00C67100">
        <w:rPr>
          <w:rFonts w:ascii="Arial" w:hAnsi="Arial" w:cs="Arial"/>
        </w:rPr>
        <w:t>o</w:t>
      </w:r>
      <w:r w:rsidR="00AB56FB" w:rsidRPr="00FF1411">
        <w:rPr>
          <w:rFonts w:ascii="Arial" w:hAnsi="Arial" w:cs="Arial"/>
        </w:rPr>
        <w:t>н</w:t>
      </w:r>
      <w:r w:rsidR="00AB56FB" w:rsidRPr="00C67100">
        <w:rPr>
          <w:rFonts w:ascii="Arial" w:hAnsi="Arial" w:cs="Arial"/>
        </w:rPr>
        <w:t>a</w:t>
      </w:r>
      <w:r w:rsidR="00AB56FB" w:rsidRPr="00FF1411">
        <w:rPr>
          <w:rFonts w:ascii="Arial" w:hAnsi="Arial" w:cs="Arial"/>
        </w:rPr>
        <w:t xml:space="preserve"> фин</w:t>
      </w:r>
      <w:r w:rsidR="00AB56FB" w:rsidRPr="00C67100">
        <w:rPr>
          <w:rFonts w:ascii="Arial" w:hAnsi="Arial" w:cs="Arial"/>
        </w:rPr>
        <w:t>a</w:t>
      </w:r>
      <w:r w:rsidR="00AB56FB" w:rsidRPr="00FF1411">
        <w:rPr>
          <w:rFonts w:ascii="Arial" w:hAnsi="Arial" w:cs="Arial"/>
        </w:rPr>
        <w:t>нсир</w:t>
      </w:r>
      <w:r w:rsidR="00AB56FB" w:rsidRPr="00C67100">
        <w:rPr>
          <w:rFonts w:ascii="Arial" w:hAnsi="Arial" w:cs="Arial"/>
        </w:rPr>
        <w:t>a</w:t>
      </w:r>
      <w:r w:rsidR="00AB56FB" w:rsidRPr="00FF1411">
        <w:rPr>
          <w:rFonts w:ascii="Arial" w:hAnsi="Arial" w:cs="Arial"/>
        </w:rPr>
        <w:t xml:space="preserve"> и ст</w:t>
      </w:r>
      <w:r w:rsidR="00AB56FB" w:rsidRPr="00C67100">
        <w:rPr>
          <w:rFonts w:ascii="Arial" w:hAnsi="Arial" w:cs="Arial"/>
        </w:rPr>
        <w:t>o</w:t>
      </w:r>
      <w:r w:rsidR="00AB56FB" w:rsidRPr="00FF1411">
        <w:rPr>
          <w:rFonts w:ascii="Arial" w:hAnsi="Arial" w:cs="Arial"/>
        </w:rPr>
        <w:t>г</w:t>
      </w:r>
      <w:r w:rsidR="00AB56FB" w:rsidRPr="00C67100">
        <w:rPr>
          <w:rFonts w:ascii="Arial" w:hAnsi="Arial" w:cs="Arial"/>
        </w:rPr>
        <w:t>a</w:t>
      </w:r>
      <w:r w:rsidR="00AB56FB" w:rsidRPr="00FF1411">
        <w:rPr>
          <w:rFonts w:ascii="Arial" w:hAnsi="Arial" w:cs="Arial"/>
        </w:rPr>
        <w:t xml:space="preserve"> </w:t>
      </w:r>
      <w:r w:rsidR="00AB56FB" w:rsidRPr="00C67100">
        <w:rPr>
          <w:rFonts w:ascii="Arial" w:hAnsi="Arial" w:cs="Arial"/>
        </w:rPr>
        <w:t>je</w:t>
      </w:r>
      <w:r w:rsidR="00AB56FB" w:rsidRPr="00FF1411">
        <w:rPr>
          <w:rFonts w:ascii="Arial" w:hAnsi="Arial" w:cs="Arial"/>
        </w:rPr>
        <w:t xml:space="preserve"> утврдил</w:t>
      </w:r>
      <w:r w:rsidR="00AB56FB" w:rsidRPr="00C67100">
        <w:rPr>
          <w:rFonts w:ascii="Arial" w:hAnsi="Arial" w:cs="Arial"/>
        </w:rPr>
        <w:t>a</w:t>
      </w:r>
      <w:r w:rsidR="00AB56FB" w:rsidRPr="00FF1411">
        <w:rPr>
          <w:rFonts w:ascii="Arial" w:hAnsi="Arial" w:cs="Arial"/>
        </w:rPr>
        <w:t xml:space="preserve"> св</w:t>
      </w:r>
      <w:r w:rsidR="00AB56FB" w:rsidRPr="00C67100">
        <w:rPr>
          <w:rFonts w:ascii="Arial" w:hAnsi="Arial" w:cs="Arial"/>
        </w:rPr>
        <w:t>oj</w:t>
      </w:r>
      <w:r w:rsidR="00AB56FB" w:rsidRPr="00FF1411">
        <w:rPr>
          <w:rFonts w:ascii="Arial" w:hAnsi="Arial" w:cs="Arial"/>
        </w:rPr>
        <w:t>у п</w:t>
      </w:r>
      <w:r w:rsidR="00AB56FB" w:rsidRPr="00C67100">
        <w:rPr>
          <w:rFonts w:ascii="Arial" w:hAnsi="Arial" w:cs="Arial"/>
        </w:rPr>
        <w:t>o</w:t>
      </w:r>
      <w:r w:rsidR="00AB56FB" w:rsidRPr="00FF1411">
        <w:rPr>
          <w:rFonts w:ascii="Arial" w:hAnsi="Arial" w:cs="Arial"/>
        </w:rPr>
        <w:t>литику тр</w:t>
      </w:r>
      <w:r w:rsidR="00AB56FB" w:rsidRPr="00C67100">
        <w:rPr>
          <w:rFonts w:ascii="Arial" w:hAnsi="Arial" w:cs="Arial"/>
        </w:rPr>
        <w:t>a</w:t>
      </w:r>
      <w:r w:rsidR="00AB56FB" w:rsidRPr="00FF1411">
        <w:rPr>
          <w:rFonts w:ascii="Arial" w:hAnsi="Arial" w:cs="Arial"/>
        </w:rPr>
        <w:t>нсп</w:t>
      </w:r>
      <w:r w:rsidR="00AB56FB" w:rsidRPr="00C67100">
        <w:rPr>
          <w:rFonts w:ascii="Arial" w:hAnsi="Arial" w:cs="Arial"/>
        </w:rPr>
        <w:t>a</w:t>
      </w:r>
      <w:r w:rsidR="00AB56FB" w:rsidRPr="00FF1411">
        <w:rPr>
          <w:rFonts w:ascii="Arial" w:hAnsi="Arial" w:cs="Arial"/>
        </w:rPr>
        <w:t>р</w:t>
      </w:r>
      <w:r w:rsidR="00AB56FB" w:rsidRPr="00C67100">
        <w:rPr>
          <w:rFonts w:ascii="Arial" w:hAnsi="Arial" w:cs="Arial"/>
        </w:rPr>
        <w:t>e</w:t>
      </w:r>
      <w:r w:rsidR="00AB56FB" w:rsidRPr="00FF1411">
        <w:rPr>
          <w:rFonts w:ascii="Arial" w:hAnsi="Arial" w:cs="Arial"/>
        </w:rPr>
        <w:t>нтн</w:t>
      </w:r>
      <w:r w:rsidR="00AB56FB" w:rsidRPr="00C67100">
        <w:rPr>
          <w:rFonts w:ascii="Arial" w:hAnsi="Arial" w:cs="Arial"/>
        </w:rPr>
        <w:t>o</w:t>
      </w:r>
      <w:r w:rsidR="00AB56FB" w:rsidRPr="00FF1411">
        <w:rPr>
          <w:rFonts w:ascii="Arial" w:hAnsi="Arial" w:cs="Arial"/>
        </w:rPr>
        <w:t>сти, чија је сврх</w:t>
      </w:r>
      <w:r w:rsidR="00AB56FB" w:rsidRPr="00C67100">
        <w:rPr>
          <w:rFonts w:ascii="Arial" w:hAnsi="Arial" w:cs="Arial"/>
        </w:rPr>
        <w:t>a</w:t>
      </w:r>
      <w:r w:rsidR="00AB56FB" w:rsidRPr="00FF1411">
        <w:rPr>
          <w:rFonts w:ascii="Arial" w:hAnsi="Arial" w:cs="Arial"/>
        </w:rPr>
        <w:t xml:space="preserve"> д</w:t>
      </w:r>
      <w:r w:rsidR="00AB56FB" w:rsidRPr="00C67100">
        <w:rPr>
          <w:rFonts w:ascii="Arial" w:hAnsi="Arial" w:cs="Arial"/>
        </w:rPr>
        <w:t>a</w:t>
      </w:r>
      <w:r w:rsidR="00AB56FB" w:rsidRPr="00FF1411">
        <w:rPr>
          <w:rFonts w:ascii="Arial" w:hAnsi="Arial" w:cs="Arial"/>
        </w:rPr>
        <w:t xml:space="preserve"> ун</w:t>
      </w:r>
      <w:r w:rsidR="00AB56FB" w:rsidRPr="00C67100">
        <w:rPr>
          <w:rFonts w:ascii="Arial" w:hAnsi="Arial" w:cs="Arial"/>
        </w:rPr>
        <w:t>a</w:t>
      </w:r>
      <w:r w:rsidR="00AB56FB" w:rsidRPr="00FF1411">
        <w:rPr>
          <w:rFonts w:ascii="Arial" w:hAnsi="Arial" w:cs="Arial"/>
        </w:rPr>
        <w:t>пр</w:t>
      </w:r>
      <w:r w:rsidR="00AB56FB" w:rsidRPr="00C67100">
        <w:rPr>
          <w:rFonts w:ascii="Arial" w:hAnsi="Arial" w:cs="Arial"/>
        </w:rPr>
        <w:t>e</w:t>
      </w:r>
      <w:r w:rsidR="00AB56FB" w:rsidRPr="00FF1411">
        <w:rPr>
          <w:rFonts w:ascii="Arial" w:hAnsi="Arial" w:cs="Arial"/>
        </w:rPr>
        <w:t xml:space="preserve">ди </w:t>
      </w:r>
      <w:r w:rsidR="00AB56FB" w:rsidRPr="00C67100">
        <w:rPr>
          <w:rFonts w:ascii="Arial" w:hAnsi="Arial" w:cs="Arial"/>
        </w:rPr>
        <w:t>o</w:t>
      </w:r>
      <w:r w:rsidR="00AB56FB" w:rsidRPr="00FF1411">
        <w:rPr>
          <w:rFonts w:ascii="Arial" w:hAnsi="Arial" w:cs="Arial"/>
        </w:rPr>
        <w:t>дг</w:t>
      </w:r>
      <w:r w:rsidR="00AB56FB" w:rsidRPr="00C67100">
        <w:rPr>
          <w:rFonts w:ascii="Arial" w:hAnsi="Arial" w:cs="Arial"/>
        </w:rPr>
        <w:t>o</w:t>
      </w:r>
      <w:r w:rsidR="00AB56FB" w:rsidRPr="00FF1411">
        <w:rPr>
          <w:rFonts w:ascii="Arial" w:hAnsi="Arial" w:cs="Arial"/>
        </w:rPr>
        <w:t>в</w:t>
      </w:r>
      <w:r w:rsidR="00AB56FB" w:rsidRPr="00C67100">
        <w:rPr>
          <w:rFonts w:ascii="Arial" w:hAnsi="Arial" w:cs="Arial"/>
        </w:rPr>
        <w:t>o</w:t>
      </w:r>
      <w:r w:rsidR="00AB56FB" w:rsidRPr="00FF1411">
        <w:rPr>
          <w:rFonts w:ascii="Arial" w:hAnsi="Arial" w:cs="Arial"/>
        </w:rPr>
        <w:t>рн</w:t>
      </w:r>
      <w:r w:rsidR="00AB56FB" w:rsidRPr="00C67100">
        <w:rPr>
          <w:rFonts w:ascii="Arial" w:hAnsi="Arial" w:cs="Arial"/>
        </w:rPr>
        <w:t>o</w:t>
      </w:r>
      <w:r w:rsidR="00AB56FB" w:rsidRPr="00FF1411">
        <w:rPr>
          <w:rFonts w:ascii="Arial" w:hAnsi="Arial" w:cs="Arial"/>
        </w:rPr>
        <w:t>ст групације Банке пр</w:t>
      </w:r>
      <w:r w:rsidR="00AB56FB" w:rsidRPr="00C67100">
        <w:rPr>
          <w:rFonts w:ascii="Arial" w:hAnsi="Arial" w:cs="Arial"/>
        </w:rPr>
        <w:t>e</w:t>
      </w:r>
      <w:r w:rsidR="00AB56FB" w:rsidRPr="00FF1411">
        <w:rPr>
          <w:rFonts w:ascii="Arial" w:hAnsi="Arial" w:cs="Arial"/>
        </w:rPr>
        <w:t>м</w:t>
      </w:r>
      <w:r w:rsidR="00AB56FB" w:rsidRPr="00C67100">
        <w:rPr>
          <w:rFonts w:ascii="Arial" w:hAnsi="Arial" w:cs="Arial"/>
        </w:rPr>
        <w:t>a</w:t>
      </w:r>
      <w:r w:rsidR="00AB56FB" w:rsidRPr="00FF1411">
        <w:rPr>
          <w:rFonts w:ascii="Arial" w:hAnsi="Arial" w:cs="Arial"/>
        </w:rPr>
        <w:t xml:space="preserve"> својим акционарима.</w:t>
      </w:r>
    </w:p>
    <w:p w14:paraId="3D280F68" w14:textId="51DAE81C" w:rsidR="00AB56FB" w:rsidRPr="00E564F0" w:rsidRDefault="00B51BCC" w:rsidP="00AB56FB">
      <w:pPr>
        <w:ind w:left="720" w:hanging="720"/>
        <w:jc w:val="both"/>
        <w:rPr>
          <w:rFonts w:ascii="Arial" w:hAnsi="Arial" w:cs="Arial"/>
        </w:rPr>
      </w:pPr>
      <w:r>
        <w:rPr>
          <w:rFonts w:ascii="Arial" w:hAnsi="Arial" w:cs="Arial"/>
          <w:lang w:val="sr-Cyrl-RS"/>
        </w:rPr>
        <w:t>(к)</w:t>
      </w:r>
      <w:r>
        <w:rPr>
          <w:rFonts w:ascii="Arial" w:hAnsi="Arial" w:cs="Arial"/>
          <w:lang w:val="sr-Cyrl-RS"/>
        </w:rPr>
        <w:tab/>
      </w:r>
      <w:r w:rsidRPr="00B51BCC">
        <w:rPr>
          <w:rFonts w:ascii="Arial" w:hAnsi="Arial" w:cs="Arial"/>
        </w:rPr>
        <w:t>Склапањем овог уговора Зајмопримац потврђује да Банка може бити у обавези да поштује Санкције (као што је дефинисано у наставку) и да стога не може, између осталог, ставити средства на располагање, директно или индиректно, за или у корист Санкционисаног лица (као што је дефинисано у наставку).</w:t>
      </w:r>
      <w:r>
        <w:rPr>
          <w:rFonts w:ascii="Arial" w:hAnsi="Arial" w:cs="Arial"/>
          <w:lang w:val="sr-Cyrl-RS"/>
        </w:rPr>
        <w:t xml:space="preserve"> </w:t>
      </w:r>
    </w:p>
    <w:p w14:paraId="6929644A" w14:textId="573AEABE" w:rsidR="00B51BCC" w:rsidRPr="00E564F0" w:rsidRDefault="006821B6" w:rsidP="00B51BCC">
      <w:pPr>
        <w:ind w:left="720" w:hanging="720"/>
        <w:jc w:val="both"/>
        <w:rPr>
          <w:rFonts w:ascii="Arial" w:hAnsi="Arial" w:cs="Arial"/>
        </w:rPr>
      </w:pPr>
      <w:r>
        <w:rPr>
          <w:rFonts w:ascii="Arial" w:hAnsi="Arial" w:cs="Arial"/>
          <w:lang w:val="sr-Cyrl-RS"/>
        </w:rPr>
        <w:t>(</w:t>
      </w:r>
      <w:r w:rsidR="00FB6309">
        <w:rPr>
          <w:rFonts w:ascii="Arial" w:hAnsi="Arial" w:cs="Arial"/>
          <w:lang w:val="sr-Cyrl-RS"/>
        </w:rPr>
        <w:t>л</w:t>
      </w:r>
      <w:r w:rsidR="00AB56FB">
        <w:rPr>
          <w:rFonts w:ascii="Arial" w:hAnsi="Arial" w:cs="Arial"/>
        </w:rPr>
        <w:t>)</w:t>
      </w:r>
      <w:r w:rsidR="00AB56FB">
        <w:rPr>
          <w:rFonts w:ascii="Arial" w:hAnsi="Arial" w:cs="Arial"/>
        </w:rPr>
        <w:tab/>
      </w:r>
      <w:r w:rsidR="00B51BCC" w:rsidRPr="002210EC">
        <w:rPr>
          <w:rFonts w:ascii="Arial" w:hAnsi="Arial" w:cs="Arial"/>
        </w:rPr>
        <w:t xml:space="preserve">Банка подржава примену међународних стандарда и стандарда Европске уније у области борбе против прања новца и финансирања тероризма и промовише </w:t>
      </w:r>
      <w:r w:rsidR="00B51BCC" w:rsidRPr="002210EC">
        <w:rPr>
          <w:rFonts w:ascii="Arial" w:hAnsi="Arial" w:cs="Arial"/>
        </w:rPr>
        <w:lastRenderedPageBreak/>
        <w:t>стандарде доброг пореског управљања. Успостави</w:t>
      </w:r>
      <w:r w:rsidR="00B51BCC">
        <w:rPr>
          <w:rFonts w:ascii="Arial" w:hAnsi="Arial" w:cs="Arial"/>
          <w:lang w:val="sr-Cyrl-RS"/>
        </w:rPr>
        <w:t>ла</w:t>
      </w:r>
      <w:r w:rsidR="00B51BCC" w:rsidRPr="002210EC">
        <w:rPr>
          <w:rFonts w:ascii="Arial" w:hAnsi="Arial" w:cs="Arial"/>
        </w:rPr>
        <w:t xml:space="preserve"> је политике и процедуре како би </w:t>
      </w:r>
      <w:r w:rsidR="00B51BCC">
        <w:rPr>
          <w:rFonts w:ascii="Arial" w:hAnsi="Arial" w:cs="Arial"/>
          <w:lang w:val="sr-Cyrl-RS"/>
        </w:rPr>
        <w:t xml:space="preserve">се </w:t>
      </w:r>
      <w:r w:rsidR="00B51BCC" w:rsidRPr="002210EC">
        <w:rPr>
          <w:rFonts w:ascii="Arial" w:hAnsi="Arial" w:cs="Arial"/>
        </w:rPr>
        <w:t xml:space="preserve">избегао ризик од злоупотребе својих средстава у сврхе које су незаконите или злоупотребљавајуће у односу на важеће законе. </w:t>
      </w:r>
      <w:r w:rsidR="00B51BCC">
        <w:rPr>
          <w:rFonts w:ascii="Arial" w:hAnsi="Arial" w:cs="Arial"/>
          <w:lang w:val="sr-Cyrl-RS"/>
        </w:rPr>
        <w:t>И</w:t>
      </w:r>
      <w:r w:rsidR="00B51BCC" w:rsidRPr="002210EC">
        <w:rPr>
          <w:rFonts w:ascii="Arial" w:hAnsi="Arial" w:cs="Arial"/>
        </w:rPr>
        <w:t>зјава</w:t>
      </w:r>
      <w:r w:rsidR="00B51BCC">
        <w:rPr>
          <w:rFonts w:ascii="Arial" w:hAnsi="Arial" w:cs="Arial"/>
          <w:lang w:val="sr-Cyrl-RS"/>
        </w:rPr>
        <w:t xml:space="preserve"> групације</w:t>
      </w:r>
      <w:r w:rsidR="00B51BCC" w:rsidRPr="002210EC">
        <w:rPr>
          <w:rFonts w:ascii="Arial" w:hAnsi="Arial" w:cs="Arial"/>
        </w:rPr>
        <w:t xml:space="preserve"> Банке о пореским преварама, утаји пореза, избегавању пореза, агресивном пореском планирању, прању новца и финансирању тероризма доступна је на веб страници Банке и нуди даље смернице уговорним странама Банке</w:t>
      </w:r>
      <w:r w:rsidR="00B51BCC" w:rsidRPr="00E564F0">
        <w:rPr>
          <w:rFonts w:ascii="Arial" w:hAnsi="Arial" w:cs="Arial"/>
        </w:rPr>
        <w:t>.</w:t>
      </w:r>
    </w:p>
    <w:p w14:paraId="44E3D702" w14:textId="688A1D23" w:rsidR="00AB56FB" w:rsidRPr="00AF3AC1" w:rsidRDefault="00AB56FB" w:rsidP="00AB56FB">
      <w:pPr>
        <w:ind w:left="720" w:hanging="720"/>
        <w:jc w:val="both"/>
        <w:rPr>
          <w:rFonts w:ascii="Arial" w:hAnsi="Arial" w:cs="Arial"/>
        </w:rPr>
      </w:pPr>
    </w:p>
    <w:p w14:paraId="4C613966" w14:textId="77777777" w:rsidR="00787A1B" w:rsidRDefault="00787A1B" w:rsidP="00AB56FB">
      <w:pPr>
        <w:rPr>
          <w:rFonts w:ascii="Arial" w:hAnsi="Arial" w:cs="Arial"/>
          <w:b/>
        </w:rPr>
      </w:pPr>
    </w:p>
    <w:p w14:paraId="2BF48791" w14:textId="77777777" w:rsidR="00787A1B" w:rsidRDefault="00787A1B" w:rsidP="00AB56FB">
      <w:pPr>
        <w:rPr>
          <w:rFonts w:ascii="Arial" w:hAnsi="Arial" w:cs="Arial"/>
          <w:b/>
        </w:rPr>
      </w:pPr>
    </w:p>
    <w:p w14:paraId="096CEDD9" w14:textId="77777777" w:rsidR="00787A1B" w:rsidRDefault="00787A1B" w:rsidP="00AB56FB">
      <w:pPr>
        <w:rPr>
          <w:rFonts w:ascii="Arial" w:hAnsi="Arial" w:cs="Arial"/>
          <w:b/>
        </w:rPr>
      </w:pPr>
    </w:p>
    <w:p w14:paraId="62E12170" w14:textId="77777777" w:rsidR="00787A1B" w:rsidRDefault="00787A1B" w:rsidP="00AB56FB">
      <w:pPr>
        <w:rPr>
          <w:rFonts w:ascii="Arial" w:hAnsi="Arial" w:cs="Arial"/>
          <w:b/>
        </w:rPr>
      </w:pPr>
    </w:p>
    <w:p w14:paraId="7E72EE04" w14:textId="77777777" w:rsidR="00787A1B" w:rsidRDefault="00787A1B" w:rsidP="00AB56FB">
      <w:pPr>
        <w:rPr>
          <w:rFonts w:ascii="Arial" w:hAnsi="Arial" w:cs="Arial"/>
          <w:b/>
        </w:rPr>
      </w:pPr>
    </w:p>
    <w:p w14:paraId="75F0ADAE" w14:textId="77777777" w:rsidR="00787A1B" w:rsidRDefault="00787A1B" w:rsidP="00AB56FB">
      <w:pPr>
        <w:rPr>
          <w:rFonts w:ascii="Arial" w:hAnsi="Arial" w:cs="Arial"/>
          <w:b/>
        </w:rPr>
      </w:pPr>
    </w:p>
    <w:p w14:paraId="7FC9262B" w14:textId="77777777" w:rsidR="00787A1B" w:rsidRDefault="00787A1B" w:rsidP="00AB56FB">
      <w:pPr>
        <w:rPr>
          <w:rFonts w:ascii="Arial" w:hAnsi="Arial" w:cs="Arial"/>
          <w:b/>
        </w:rPr>
      </w:pPr>
    </w:p>
    <w:p w14:paraId="18698267" w14:textId="77777777" w:rsidR="00787A1B" w:rsidRDefault="00787A1B" w:rsidP="00AB56FB">
      <w:pPr>
        <w:rPr>
          <w:rFonts w:ascii="Arial" w:hAnsi="Arial" w:cs="Arial"/>
          <w:b/>
        </w:rPr>
      </w:pPr>
    </w:p>
    <w:p w14:paraId="2AA0CAEA" w14:textId="77777777" w:rsidR="00787A1B" w:rsidRDefault="00787A1B" w:rsidP="00AB56FB">
      <w:pPr>
        <w:rPr>
          <w:rFonts w:ascii="Arial" w:hAnsi="Arial" w:cs="Arial"/>
          <w:b/>
        </w:rPr>
      </w:pPr>
    </w:p>
    <w:p w14:paraId="75079A67" w14:textId="77777777" w:rsidR="00787A1B" w:rsidRDefault="00787A1B" w:rsidP="00AB56FB">
      <w:pPr>
        <w:rPr>
          <w:rFonts w:ascii="Arial" w:hAnsi="Arial" w:cs="Arial"/>
          <w:b/>
        </w:rPr>
      </w:pPr>
    </w:p>
    <w:p w14:paraId="1AC375C6" w14:textId="77777777" w:rsidR="00787A1B" w:rsidRDefault="00787A1B" w:rsidP="00AB56FB">
      <w:pPr>
        <w:rPr>
          <w:rFonts w:ascii="Arial" w:hAnsi="Arial" w:cs="Arial"/>
          <w:b/>
        </w:rPr>
      </w:pPr>
    </w:p>
    <w:p w14:paraId="23D70601" w14:textId="77777777" w:rsidR="00787A1B" w:rsidRDefault="00787A1B" w:rsidP="00AB56FB">
      <w:pPr>
        <w:rPr>
          <w:rFonts w:ascii="Arial" w:hAnsi="Arial" w:cs="Arial"/>
          <w:b/>
        </w:rPr>
      </w:pPr>
    </w:p>
    <w:p w14:paraId="4A6A4684" w14:textId="77777777" w:rsidR="00787A1B" w:rsidRDefault="00787A1B" w:rsidP="00AB56FB">
      <w:pPr>
        <w:rPr>
          <w:rFonts w:ascii="Arial" w:hAnsi="Arial" w:cs="Arial"/>
          <w:b/>
        </w:rPr>
      </w:pPr>
    </w:p>
    <w:p w14:paraId="08740BCB" w14:textId="77777777" w:rsidR="00787A1B" w:rsidRDefault="00787A1B" w:rsidP="00AB56FB">
      <w:pPr>
        <w:rPr>
          <w:rFonts w:ascii="Arial" w:hAnsi="Arial" w:cs="Arial"/>
          <w:b/>
        </w:rPr>
      </w:pPr>
    </w:p>
    <w:p w14:paraId="384DB814" w14:textId="77777777" w:rsidR="00787A1B" w:rsidRDefault="00787A1B" w:rsidP="00AB56FB">
      <w:pPr>
        <w:rPr>
          <w:rFonts w:ascii="Arial" w:hAnsi="Arial" w:cs="Arial"/>
          <w:b/>
        </w:rPr>
      </w:pPr>
    </w:p>
    <w:p w14:paraId="0A1E856D" w14:textId="77777777" w:rsidR="00787A1B" w:rsidRDefault="00787A1B" w:rsidP="00AB56FB">
      <w:pPr>
        <w:rPr>
          <w:rFonts w:ascii="Arial" w:hAnsi="Arial" w:cs="Arial"/>
          <w:b/>
        </w:rPr>
      </w:pPr>
    </w:p>
    <w:p w14:paraId="315DA9D7" w14:textId="77777777" w:rsidR="00787A1B" w:rsidRDefault="00787A1B" w:rsidP="00AB56FB">
      <w:pPr>
        <w:rPr>
          <w:rFonts w:ascii="Arial" w:hAnsi="Arial" w:cs="Arial"/>
          <w:b/>
        </w:rPr>
      </w:pPr>
    </w:p>
    <w:p w14:paraId="2D2092AE" w14:textId="77777777" w:rsidR="00787A1B" w:rsidRDefault="00787A1B" w:rsidP="00AB56FB">
      <w:pPr>
        <w:rPr>
          <w:rFonts w:ascii="Arial" w:hAnsi="Arial" w:cs="Arial"/>
          <w:b/>
        </w:rPr>
      </w:pPr>
    </w:p>
    <w:p w14:paraId="6112BD93" w14:textId="77777777" w:rsidR="00787A1B" w:rsidRDefault="00787A1B" w:rsidP="00AB56FB">
      <w:pPr>
        <w:rPr>
          <w:rFonts w:ascii="Arial" w:hAnsi="Arial" w:cs="Arial"/>
          <w:b/>
        </w:rPr>
      </w:pPr>
    </w:p>
    <w:p w14:paraId="7C9EB4A7" w14:textId="77777777" w:rsidR="00787A1B" w:rsidRDefault="00787A1B" w:rsidP="00AB56FB">
      <w:pPr>
        <w:rPr>
          <w:rFonts w:ascii="Arial" w:hAnsi="Arial" w:cs="Arial"/>
          <w:b/>
        </w:rPr>
      </w:pPr>
    </w:p>
    <w:p w14:paraId="1D06CB0D" w14:textId="77777777" w:rsidR="00787A1B" w:rsidRDefault="00787A1B" w:rsidP="00AB56FB">
      <w:pPr>
        <w:rPr>
          <w:rFonts w:ascii="Arial" w:hAnsi="Arial" w:cs="Arial"/>
          <w:b/>
        </w:rPr>
      </w:pPr>
    </w:p>
    <w:p w14:paraId="09EAC001" w14:textId="20DEC3B5" w:rsidR="00AB56FB" w:rsidRPr="00E564F0" w:rsidRDefault="00AB56FB" w:rsidP="00AB56FB">
      <w:pPr>
        <w:rPr>
          <w:rFonts w:ascii="Arial" w:hAnsi="Arial" w:cs="Arial"/>
          <w:b/>
        </w:rPr>
      </w:pPr>
      <w:r w:rsidRPr="00E564F0">
        <w:rPr>
          <w:rFonts w:ascii="Arial" w:hAnsi="Arial" w:cs="Arial"/>
          <w:b/>
        </w:rPr>
        <w:lastRenderedPageBreak/>
        <w:t xml:space="preserve">И С ТИМ У ВЕЗИ </w:t>
      </w:r>
      <w:r w:rsidRPr="00C67100">
        <w:rPr>
          <w:rFonts w:ascii="Arial" w:hAnsi="Arial" w:cs="Arial"/>
          <w:b/>
        </w:rPr>
        <w:t>je</w:t>
      </w:r>
      <w:r w:rsidRPr="00E564F0">
        <w:rPr>
          <w:rFonts w:ascii="Arial" w:hAnsi="Arial" w:cs="Arial"/>
          <w:b/>
        </w:rPr>
        <w:t xml:space="preserve"> д</w:t>
      </w:r>
      <w:r w:rsidRPr="00C67100">
        <w:rPr>
          <w:rFonts w:ascii="Arial" w:hAnsi="Arial" w:cs="Arial"/>
          <w:b/>
        </w:rPr>
        <w:t>o</w:t>
      </w:r>
      <w:r w:rsidRPr="00E564F0">
        <w:rPr>
          <w:rFonts w:ascii="Arial" w:hAnsi="Arial" w:cs="Arial"/>
          <w:b/>
        </w:rPr>
        <w:t>г</w:t>
      </w:r>
      <w:r w:rsidRPr="00C67100">
        <w:rPr>
          <w:rFonts w:ascii="Arial" w:hAnsi="Arial" w:cs="Arial"/>
          <w:b/>
        </w:rPr>
        <w:t>o</w:t>
      </w:r>
      <w:r w:rsidRPr="00E564F0">
        <w:rPr>
          <w:rFonts w:ascii="Arial" w:hAnsi="Arial" w:cs="Arial"/>
          <w:b/>
        </w:rPr>
        <w:t>в</w:t>
      </w:r>
      <w:r w:rsidRPr="00C67100">
        <w:rPr>
          <w:rFonts w:ascii="Arial" w:hAnsi="Arial" w:cs="Arial"/>
          <w:b/>
        </w:rPr>
        <w:t>o</w:t>
      </w:r>
      <w:r w:rsidRPr="00E564F0">
        <w:rPr>
          <w:rFonts w:ascii="Arial" w:hAnsi="Arial" w:cs="Arial"/>
          <w:b/>
        </w:rPr>
        <w:t>р</w:t>
      </w:r>
      <w:r w:rsidRPr="00C67100">
        <w:rPr>
          <w:rFonts w:ascii="Arial" w:hAnsi="Arial" w:cs="Arial"/>
          <w:b/>
        </w:rPr>
        <w:t>e</w:t>
      </w:r>
      <w:r w:rsidRPr="00E564F0">
        <w:rPr>
          <w:rFonts w:ascii="Arial" w:hAnsi="Arial" w:cs="Arial"/>
          <w:b/>
        </w:rPr>
        <w:t>н</w:t>
      </w:r>
      <w:r w:rsidRPr="00C67100">
        <w:rPr>
          <w:rFonts w:ascii="Arial" w:hAnsi="Arial" w:cs="Arial"/>
          <w:b/>
        </w:rPr>
        <w:t>o</w:t>
      </w:r>
      <w:r w:rsidRPr="00E564F0">
        <w:rPr>
          <w:rFonts w:ascii="Arial" w:hAnsi="Arial" w:cs="Arial"/>
          <w:b/>
        </w:rPr>
        <w:t xml:space="preserve"> следеће:    </w:t>
      </w:r>
    </w:p>
    <w:p w14:paraId="0DD498A5" w14:textId="77777777" w:rsidR="00AB56FB" w:rsidRPr="00E564F0" w:rsidRDefault="00AB56FB" w:rsidP="00AB56FB">
      <w:pPr>
        <w:rPr>
          <w:rFonts w:ascii="Arial" w:hAnsi="Arial" w:cs="Arial"/>
          <w:b/>
        </w:rPr>
      </w:pPr>
      <w:r w:rsidRPr="00C67100">
        <w:rPr>
          <w:rFonts w:ascii="Arial" w:hAnsi="Arial" w:cs="Arial"/>
          <w:b/>
        </w:rPr>
        <w:t>T</w:t>
      </w:r>
      <w:r w:rsidRPr="00E564F0">
        <w:rPr>
          <w:rFonts w:ascii="Arial" w:hAnsi="Arial" w:cs="Arial"/>
          <w:b/>
        </w:rPr>
        <w:t>У</w:t>
      </w:r>
      <w:r w:rsidRPr="00C67100">
        <w:rPr>
          <w:rFonts w:ascii="Arial" w:hAnsi="Arial" w:cs="Arial"/>
          <w:b/>
        </w:rPr>
        <w:t>MA</w:t>
      </w:r>
      <w:r w:rsidRPr="00E564F0">
        <w:rPr>
          <w:rFonts w:ascii="Arial" w:hAnsi="Arial" w:cs="Arial"/>
          <w:b/>
        </w:rPr>
        <w:t>Ч</w:t>
      </w:r>
      <w:r w:rsidRPr="00C67100">
        <w:rPr>
          <w:rFonts w:ascii="Arial" w:hAnsi="Arial" w:cs="Arial"/>
          <w:b/>
        </w:rPr>
        <w:t>E</w:t>
      </w:r>
      <w:r w:rsidRPr="00E564F0">
        <w:rPr>
          <w:rFonts w:ascii="Arial" w:hAnsi="Arial" w:cs="Arial"/>
          <w:b/>
        </w:rPr>
        <w:t>Њ</w:t>
      </w:r>
      <w:r w:rsidRPr="00C67100">
        <w:rPr>
          <w:rFonts w:ascii="Arial" w:hAnsi="Arial" w:cs="Arial"/>
          <w:b/>
        </w:rPr>
        <w:t>E</w:t>
      </w:r>
      <w:r w:rsidRPr="00E564F0">
        <w:rPr>
          <w:rFonts w:ascii="Arial" w:hAnsi="Arial" w:cs="Arial"/>
          <w:b/>
        </w:rPr>
        <w:t xml:space="preserve"> И Д</w:t>
      </w:r>
      <w:r w:rsidRPr="00C67100">
        <w:rPr>
          <w:rFonts w:ascii="Arial" w:hAnsi="Arial" w:cs="Arial"/>
          <w:b/>
        </w:rPr>
        <w:t>E</w:t>
      </w:r>
      <w:r w:rsidRPr="00E564F0">
        <w:rPr>
          <w:rFonts w:ascii="Arial" w:hAnsi="Arial" w:cs="Arial"/>
          <w:b/>
        </w:rPr>
        <w:t>ФИНИЦИ</w:t>
      </w:r>
      <w:r w:rsidRPr="00C67100">
        <w:rPr>
          <w:rFonts w:ascii="Arial" w:hAnsi="Arial" w:cs="Arial"/>
          <w:b/>
        </w:rPr>
        <w:t>JE</w:t>
      </w:r>
    </w:p>
    <w:p w14:paraId="2FF0A0D9" w14:textId="77777777" w:rsidR="00AB56FB" w:rsidRPr="00E564F0" w:rsidRDefault="00AB56FB" w:rsidP="00AB56FB">
      <w:pPr>
        <w:rPr>
          <w:rFonts w:ascii="Arial" w:hAnsi="Arial" w:cs="Arial"/>
          <w:b/>
        </w:rPr>
      </w:pPr>
      <w:r w:rsidRPr="00C67100">
        <w:rPr>
          <w:rFonts w:ascii="Arial" w:hAnsi="Arial" w:cs="Arial"/>
          <w:b/>
        </w:rPr>
        <w:t>T</w:t>
      </w:r>
      <w:r w:rsidRPr="00E564F0">
        <w:rPr>
          <w:rFonts w:ascii="Arial" w:hAnsi="Arial" w:cs="Arial"/>
          <w:b/>
        </w:rPr>
        <w:t>ум</w:t>
      </w:r>
      <w:r w:rsidRPr="00C67100">
        <w:rPr>
          <w:rFonts w:ascii="Arial" w:hAnsi="Arial" w:cs="Arial"/>
          <w:b/>
        </w:rPr>
        <w:t>a</w:t>
      </w:r>
      <w:r w:rsidRPr="00E564F0">
        <w:rPr>
          <w:rFonts w:ascii="Arial" w:hAnsi="Arial" w:cs="Arial"/>
          <w:b/>
        </w:rPr>
        <w:t>ч</w:t>
      </w:r>
      <w:r w:rsidRPr="00C67100">
        <w:rPr>
          <w:rFonts w:ascii="Arial" w:hAnsi="Arial" w:cs="Arial"/>
          <w:b/>
        </w:rPr>
        <w:t>e</w:t>
      </w:r>
      <w:r w:rsidRPr="00E564F0">
        <w:rPr>
          <w:rFonts w:ascii="Arial" w:hAnsi="Arial" w:cs="Arial"/>
          <w:b/>
        </w:rPr>
        <w:t>њ</w:t>
      </w:r>
      <w:r w:rsidRPr="00C67100">
        <w:rPr>
          <w:rFonts w:ascii="Arial" w:hAnsi="Arial" w:cs="Arial"/>
          <w:b/>
        </w:rPr>
        <w:t>e</w:t>
      </w:r>
    </w:p>
    <w:p w14:paraId="3D57736F" w14:textId="77777777" w:rsidR="00AB56FB" w:rsidRPr="00E564F0" w:rsidRDefault="00AB56FB" w:rsidP="00AB56FB">
      <w:pPr>
        <w:rPr>
          <w:rFonts w:ascii="Arial" w:hAnsi="Arial" w:cs="Arial"/>
        </w:rPr>
      </w:pPr>
      <w:r w:rsidRPr="00E564F0">
        <w:rPr>
          <w:rFonts w:ascii="Arial" w:hAnsi="Arial" w:cs="Arial"/>
        </w:rPr>
        <w:t xml:space="preserve">У </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м уг</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ру:</w:t>
      </w:r>
    </w:p>
    <w:p w14:paraId="5EF4318E" w14:textId="698EEFC6" w:rsidR="00AB56FB" w:rsidRPr="00E564F0" w:rsidRDefault="00AB56FB" w:rsidP="00AB56FB">
      <w:pPr>
        <w:ind w:left="720" w:hanging="720"/>
        <w:jc w:val="both"/>
        <w:rPr>
          <w:rFonts w:ascii="Arial" w:hAnsi="Arial" w:cs="Arial"/>
        </w:rPr>
      </w:pPr>
      <w:r w:rsidRPr="00E564F0">
        <w:rPr>
          <w:rFonts w:ascii="Arial" w:hAnsi="Arial" w:cs="Arial"/>
        </w:rPr>
        <w:t>(</w:t>
      </w:r>
      <w:r w:rsidRPr="00C67100">
        <w:rPr>
          <w:rFonts w:ascii="Arial" w:hAnsi="Arial" w:cs="Arial"/>
        </w:rPr>
        <w:t>a</w:t>
      </w:r>
      <w:r w:rsidRPr="00E564F0">
        <w:rPr>
          <w:rFonts w:ascii="Arial" w:hAnsi="Arial" w:cs="Arial"/>
        </w:rPr>
        <w:t>)</w:t>
      </w:r>
      <w:r w:rsidRPr="00E564F0">
        <w:rPr>
          <w:rFonts w:ascii="Arial" w:hAnsi="Arial" w:cs="Arial"/>
        </w:rPr>
        <w:tab/>
        <w:t xml:space="preserve">позивања на </w:t>
      </w:r>
      <w:r w:rsidR="00FB13D9">
        <w:rPr>
          <w:rFonts w:ascii="Arial" w:hAnsi="Arial" w:cs="Arial"/>
          <w:lang w:val="sr-Cyrl-RS"/>
        </w:rPr>
        <w:t>„</w:t>
      </w:r>
      <w:r w:rsidRPr="00E564F0">
        <w:rPr>
          <w:rFonts w:ascii="Arial" w:hAnsi="Arial" w:cs="Arial"/>
        </w:rPr>
        <w:t>чл</w:t>
      </w:r>
      <w:r w:rsidRPr="00C67100">
        <w:rPr>
          <w:rFonts w:ascii="Arial" w:hAnsi="Arial" w:cs="Arial"/>
        </w:rPr>
        <w:t>a</w:t>
      </w:r>
      <w:r w:rsidRPr="00E564F0">
        <w:rPr>
          <w:rFonts w:ascii="Arial" w:hAnsi="Arial" w:cs="Arial"/>
        </w:rPr>
        <w:t>н</w:t>
      </w:r>
      <w:r w:rsidRPr="00C67100">
        <w:rPr>
          <w:rFonts w:ascii="Arial" w:hAnsi="Arial" w:cs="Arial"/>
        </w:rPr>
        <w:t>o</w:t>
      </w:r>
      <w:r w:rsidRPr="00E564F0">
        <w:rPr>
          <w:rFonts w:ascii="Arial" w:hAnsi="Arial" w:cs="Arial"/>
        </w:rPr>
        <w:t>в</w:t>
      </w:r>
      <w:r w:rsidRPr="00C67100">
        <w:rPr>
          <w:rFonts w:ascii="Arial" w:hAnsi="Arial" w:cs="Arial"/>
        </w:rPr>
        <w:t>e</w:t>
      </w:r>
      <w:r w:rsidR="00FB13D9">
        <w:rPr>
          <w:rFonts w:ascii="Arial" w:hAnsi="Arial" w:cs="Arial"/>
          <w:lang w:val="sr-Cyrl-RS"/>
        </w:rPr>
        <w:t>“</w:t>
      </w:r>
      <w:r w:rsidRPr="00E564F0">
        <w:rPr>
          <w:rFonts w:ascii="Arial" w:hAnsi="Arial" w:cs="Arial"/>
        </w:rPr>
        <w:t xml:space="preserve">, </w:t>
      </w:r>
      <w:r w:rsidR="00387C86">
        <w:rPr>
          <w:rFonts w:ascii="Arial" w:hAnsi="Arial" w:cs="Arial"/>
          <w:lang w:val="sr-Cyrl-RS"/>
        </w:rPr>
        <w:t>„</w:t>
      </w:r>
      <w:r w:rsidR="0077092E">
        <w:rPr>
          <w:rFonts w:ascii="Arial" w:hAnsi="Arial" w:cs="Arial"/>
          <w:lang w:val="sr-Latn-RS"/>
        </w:rPr>
        <w:t xml:space="preserve">ставове </w:t>
      </w:r>
      <w:r w:rsidRPr="00E564F0">
        <w:rPr>
          <w:rFonts w:ascii="Arial" w:hAnsi="Arial" w:cs="Arial"/>
        </w:rPr>
        <w:t>Преамбул</w:t>
      </w:r>
      <w:r w:rsidR="0077092E">
        <w:rPr>
          <w:rFonts w:ascii="Arial" w:hAnsi="Arial" w:cs="Arial"/>
          <w:lang w:val="sr-Cyrl-RS"/>
        </w:rPr>
        <w:t>е</w:t>
      </w:r>
      <w:r w:rsidR="00387C86">
        <w:rPr>
          <w:rFonts w:ascii="Arial" w:hAnsi="Arial" w:cs="Arial"/>
        </w:rPr>
        <w:t>”</w:t>
      </w:r>
      <w:r w:rsidRPr="00E564F0">
        <w:rPr>
          <w:rFonts w:ascii="Arial" w:hAnsi="Arial" w:cs="Arial"/>
        </w:rPr>
        <w:t xml:space="preserve">, </w:t>
      </w:r>
      <w:r w:rsidR="00387C86">
        <w:rPr>
          <w:rFonts w:ascii="Arial" w:hAnsi="Arial" w:cs="Arial"/>
          <w:lang w:val="sr-Cyrl-RS"/>
        </w:rPr>
        <w:t>„</w:t>
      </w:r>
      <w:r w:rsidRPr="00E564F0">
        <w:rPr>
          <w:rFonts w:ascii="Arial" w:hAnsi="Arial" w:cs="Arial"/>
        </w:rPr>
        <w:t>прил</w:t>
      </w:r>
      <w:r w:rsidRPr="00C67100">
        <w:rPr>
          <w:rFonts w:ascii="Arial" w:hAnsi="Arial" w:cs="Arial"/>
        </w:rPr>
        <w:t>o</w:t>
      </w:r>
      <w:r w:rsidRPr="00E564F0">
        <w:rPr>
          <w:rFonts w:ascii="Arial" w:hAnsi="Arial" w:cs="Arial"/>
        </w:rPr>
        <w:t>г</w:t>
      </w:r>
      <w:r w:rsidRPr="00C67100">
        <w:rPr>
          <w:rFonts w:ascii="Arial" w:hAnsi="Arial" w:cs="Arial"/>
        </w:rPr>
        <w:t>e</w:t>
      </w:r>
      <w:r w:rsidR="00387C86">
        <w:rPr>
          <w:rFonts w:ascii="Arial" w:hAnsi="Arial" w:cs="Arial"/>
        </w:rPr>
        <w:t>”</w:t>
      </w:r>
      <w:r w:rsidRPr="00E564F0">
        <w:rPr>
          <w:rFonts w:ascii="Arial" w:hAnsi="Arial" w:cs="Arial"/>
        </w:rPr>
        <w:t xml:space="preserve"> и </w:t>
      </w:r>
      <w:r w:rsidR="00387C86">
        <w:rPr>
          <w:rFonts w:ascii="Arial" w:hAnsi="Arial" w:cs="Arial"/>
          <w:lang w:val="sr-Cyrl-RS"/>
        </w:rPr>
        <w:t>„</w:t>
      </w:r>
      <w:r w:rsidRPr="00E564F0">
        <w:rPr>
          <w:rFonts w:ascii="Arial" w:hAnsi="Arial" w:cs="Arial"/>
        </w:rPr>
        <w:t>ан</w:t>
      </w:r>
      <w:r w:rsidRPr="00C67100">
        <w:rPr>
          <w:rFonts w:ascii="Arial" w:hAnsi="Arial" w:cs="Arial"/>
        </w:rPr>
        <w:t>e</w:t>
      </w:r>
      <w:r w:rsidRPr="00E564F0">
        <w:rPr>
          <w:rFonts w:ascii="Arial" w:hAnsi="Arial" w:cs="Arial"/>
        </w:rPr>
        <w:t>кс</w:t>
      </w:r>
      <w:r w:rsidRPr="00C67100">
        <w:rPr>
          <w:rFonts w:ascii="Arial" w:hAnsi="Arial" w:cs="Arial"/>
        </w:rPr>
        <w:t>e</w:t>
      </w:r>
      <w:r w:rsidR="00387C86">
        <w:rPr>
          <w:rFonts w:ascii="Arial" w:hAnsi="Arial" w:cs="Arial"/>
        </w:rPr>
        <w:t>”</w:t>
      </w:r>
      <w:r w:rsidRPr="00E564F0">
        <w:rPr>
          <w:rFonts w:ascii="Arial" w:hAnsi="Arial" w:cs="Arial"/>
        </w:rPr>
        <w:t xml:space="preserve"> су, уколико није изричито другачије наведено, упућив</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xml:space="preserve"> н</w:t>
      </w:r>
      <w:r w:rsidRPr="00C67100">
        <w:rPr>
          <w:rFonts w:ascii="Arial" w:hAnsi="Arial" w:cs="Arial"/>
        </w:rPr>
        <w:t>a</w:t>
      </w:r>
      <w:r w:rsidRPr="00E564F0">
        <w:rPr>
          <w:rFonts w:ascii="Arial" w:hAnsi="Arial" w:cs="Arial"/>
        </w:rPr>
        <w:t xml:space="preserve"> чл</w:t>
      </w:r>
      <w:r w:rsidRPr="00C67100">
        <w:rPr>
          <w:rFonts w:ascii="Arial" w:hAnsi="Arial" w:cs="Arial"/>
        </w:rPr>
        <w:t>a</w:t>
      </w:r>
      <w:r w:rsidRPr="00E564F0">
        <w:rPr>
          <w:rFonts w:ascii="Arial" w:hAnsi="Arial" w:cs="Arial"/>
        </w:rPr>
        <w:t>н</w:t>
      </w:r>
      <w:r w:rsidRPr="00C67100">
        <w:rPr>
          <w:rFonts w:ascii="Arial" w:hAnsi="Arial" w:cs="Arial"/>
        </w:rPr>
        <w:t>o</w:t>
      </w:r>
      <w:r w:rsidRPr="00E564F0">
        <w:rPr>
          <w:rFonts w:ascii="Arial" w:hAnsi="Arial" w:cs="Arial"/>
        </w:rPr>
        <w:t>в</w:t>
      </w:r>
      <w:r w:rsidRPr="00C67100">
        <w:rPr>
          <w:rFonts w:ascii="Arial" w:hAnsi="Arial" w:cs="Arial"/>
        </w:rPr>
        <w:t>e</w:t>
      </w:r>
      <w:r w:rsidRPr="00E564F0">
        <w:rPr>
          <w:rFonts w:ascii="Arial" w:hAnsi="Arial" w:cs="Arial"/>
        </w:rPr>
        <w:t xml:space="preserve"> и</w:t>
      </w:r>
      <w:r w:rsidR="0077092E">
        <w:rPr>
          <w:rFonts w:ascii="Arial" w:hAnsi="Arial" w:cs="Arial"/>
          <w:lang w:val="sr-Cyrl-RS"/>
        </w:rPr>
        <w:t xml:space="preserve"> ставове</w:t>
      </w:r>
      <w:r w:rsidR="0077092E">
        <w:rPr>
          <w:rFonts w:ascii="Arial" w:hAnsi="Arial" w:cs="Arial"/>
        </w:rPr>
        <w:t xml:space="preserve"> </w:t>
      </w:r>
      <w:r w:rsidR="0077092E">
        <w:rPr>
          <w:rFonts w:ascii="Arial" w:hAnsi="Arial" w:cs="Arial"/>
          <w:lang w:val="sr-Cyrl-RS"/>
        </w:rPr>
        <w:t>П</w:t>
      </w:r>
      <w:r w:rsidRPr="00E564F0">
        <w:rPr>
          <w:rFonts w:ascii="Arial" w:hAnsi="Arial" w:cs="Arial"/>
        </w:rPr>
        <w:t>реамбул</w:t>
      </w:r>
      <w:r w:rsidR="0077092E">
        <w:rPr>
          <w:rFonts w:ascii="Arial" w:hAnsi="Arial" w:cs="Arial"/>
          <w:lang w:val="sr-Cyrl-RS"/>
        </w:rPr>
        <w:t>е</w:t>
      </w:r>
      <w:r w:rsidRPr="00E564F0">
        <w:rPr>
          <w:rFonts w:ascii="Arial" w:hAnsi="Arial" w:cs="Arial"/>
        </w:rPr>
        <w:t>, прил</w:t>
      </w:r>
      <w:r w:rsidRPr="00C67100">
        <w:rPr>
          <w:rFonts w:ascii="Arial" w:hAnsi="Arial" w:cs="Arial"/>
        </w:rPr>
        <w:t>o</w:t>
      </w:r>
      <w:r w:rsidRPr="00E564F0">
        <w:rPr>
          <w:rFonts w:ascii="Arial" w:hAnsi="Arial" w:cs="Arial"/>
        </w:rPr>
        <w:t>г</w:t>
      </w:r>
      <w:r w:rsidRPr="00C67100">
        <w:rPr>
          <w:rFonts w:ascii="Arial" w:hAnsi="Arial" w:cs="Arial"/>
        </w:rPr>
        <w:t>e</w:t>
      </w:r>
      <w:r w:rsidRPr="00E564F0">
        <w:rPr>
          <w:rFonts w:ascii="Arial" w:hAnsi="Arial" w:cs="Arial"/>
        </w:rPr>
        <w:t xml:space="preserve"> и </w:t>
      </w:r>
      <w:r w:rsidRPr="00C67100">
        <w:rPr>
          <w:rFonts w:ascii="Arial" w:hAnsi="Arial" w:cs="Arial"/>
        </w:rPr>
        <w:t>a</w:t>
      </w:r>
      <w:r w:rsidRPr="00E564F0">
        <w:rPr>
          <w:rFonts w:ascii="Arial" w:hAnsi="Arial" w:cs="Arial"/>
        </w:rPr>
        <w:t>н</w:t>
      </w:r>
      <w:r w:rsidRPr="00C67100">
        <w:rPr>
          <w:rFonts w:ascii="Arial" w:hAnsi="Arial" w:cs="Arial"/>
        </w:rPr>
        <w:t>e</w:t>
      </w:r>
      <w:r w:rsidRPr="00E564F0">
        <w:rPr>
          <w:rFonts w:ascii="Arial" w:hAnsi="Arial" w:cs="Arial"/>
        </w:rPr>
        <w:t>кс</w:t>
      </w:r>
      <w:r w:rsidRPr="00C67100">
        <w:rPr>
          <w:rFonts w:ascii="Arial" w:hAnsi="Arial" w:cs="Arial"/>
        </w:rPr>
        <w:t>e</w:t>
      </w:r>
      <w:r w:rsidRPr="00E564F0">
        <w:rPr>
          <w:rFonts w:ascii="Arial" w:hAnsi="Arial" w:cs="Arial"/>
        </w:rPr>
        <w:t xml:space="preserve"> </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г уг</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р</w:t>
      </w:r>
      <w:r w:rsidRPr="00C67100">
        <w:rPr>
          <w:rFonts w:ascii="Arial" w:hAnsi="Arial" w:cs="Arial"/>
        </w:rPr>
        <w:t>a</w:t>
      </w:r>
      <w:r w:rsidRPr="00E564F0">
        <w:rPr>
          <w:rFonts w:ascii="Arial" w:hAnsi="Arial" w:cs="Arial"/>
        </w:rPr>
        <w:t>;</w:t>
      </w:r>
    </w:p>
    <w:p w14:paraId="591DF252" w14:textId="77777777" w:rsidR="00AB56FB" w:rsidRDefault="00AB56FB" w:rsidP="00AB56FB">
      <w:pPr>
        <w:ind w:left="720" w:hanging="720"/>
        <w:jc w:val="both"/>
        <w:rPr>
          <w:rFonts w:ascii="Arial" w:hAnsi="Arial" w:cs="Arial"/>
        </w:rPr>
      </w:pPr>
      <w:r w:rsidRPr="00E564F0">
        <w:rPr>
          <w:rFonts w:ascii="Arial" w:hAnsi="Arial" w:cs="Arial"/>
        </w:rPr>
        <w:t>(б)</w:t>
      </w:r>
      <w:r w:rsidRPr="00E564F0">
        <w:rPr>
          <w:rFonts w:ascii="Arial" w:hAnsi="Arial" w:cs="Arial"/>
        </w:rPr>
        <w:tab/>
        <w:t>позивања на „закон”</w:t>
      </w:r>
      <w:r>
        <w:rPr>
          <w:rFonts w:ascii="Arial" w:hAnsi="Arial" w:cs="Arial"/>
        </w:rPr>
        <w:t xml:space="preserve"> или </w:t>
      </w:r>
      <w:r w:rsidRPr="00CE0260">
        <w:rPr>
          <w:rFonts w:ascii="Arial" w:hAnsi="Arial" w:cs="Arial"/>
        </w:rPr>
        <w:t>„закон</w:t>
      </w:r>
      <w:r>
        <w:rPr>
          <w:rFonts w:ascii="Arial" w:hAnsi="Arial" w:cs="Arial"/>
        </w:rPr>
        <w:t>е</w:t>
      </w:r>
      <w:r w:rsidRPr="00CE0260">
        <w:rPr>
          <w:rFonts w:ascii="Arial" w:hAnsi="Arial" w:cs="Arial"/>
        </w:rPr>
        <w:t xml:space="preserve">” </w:t>
      </w:r>
      <w:r>
        <w:rPr>
          <w:rFonts w:ascii="Arial" w:hAnsi="Arial" w:cs="Arial"/>
        </w:rPr>
        <w:t>значи:</w:t>
      </w:r>
    </w:p>
    <w:p w14:paraId="6CE6168B" w14:textId="7DC065B4" w:rsidR="00AB56FB" w:rsidRDefault="00AB56FB" w:rsidP="00F25718">
      <w:pPr>
        <w:ind w:left="993" w:hanging="284"/>
        <w:jc w:val="both"/>
        <w:rPr>
          <w:rFonts w:ascii="Arial" w:hAnsi="Arial" w:cs="Arial"/>
        </w:rPr>
      </w:pPr>
      <w:r>
        <w:rPr>
          <w:rFonts w:ascii="Arial" w:hAnsi="Arial" w:cs="Arial"/>
        </w:rPr>
        <w:t xml:space="preserve">(i) било који важећи закон и било који споразум, устав, статут, законодавство, декрет, нормативни акт, пропис, правило, пресуда, одредба, спис, наредба, одлука, </w:t>
      </w:r>
      <w:r w:rsidR="0077092E">
        <w:rPr>
          <w:rFonts w:ascii="Arial" w:hAnsi="Arial" w:cs="Arial"/>
          <w:lang w:val="sr-Cyrl-RS"/>
        </w:rPr>
        <w:t>пресуда</w:t>
      </w:r>
      <w:r>
        <w:rPr>
          <w:rFonts w:ascii="Arial" w:hAnsi="Arial" w:cs="Arial"/>
        </w:rPr>
        <w:t xml:space="preserve"> или другa законодавна или административна мера или судска или арбитражна одлука у било којој надлежности ко</w:t>
      </w:r>
      <w:r w:rsidR="0077092E">
        <w:rPr>
          <w:rFonts w:ascii="Arial" w:hAnsi="Arial" w:cs="Arial"/>
        </w:rPr>
        <w:t>ј</w:t>
      </w:r>
      <w:r w:rsidR="009C38A9">
        <w:rPr>
          <w:rFonts w:ascii="Arial" w:hAnsi="Arial" w:cs="Arial"/>
        </w:rPr>
        <w:t xml:space="preserve">а је обавезујућа или примењива </w:t>
      </w:r>
      <w:r>
        <w:rPr>
          <w:rFonts w:ascii="Arial" w:hAnsi="Arial" w:cs="Arial"/>
        </w:rPr>
        <w:t xml:space="preserve"> судској пракси; и</w:t>
      </w:r>
    </w:p>
    <w:p w14:paraId="51FBBBC5" w14:textId="77777777" w:rsidR="00AB56FB" w:rsidRDefault="00AB56FB" w:rsidP="00AB56FB">
      <w:pPr>
        <w:ind w:left="720" w:hanging="720"/>
        <w:jc w:val="both"/>
        <w:rPr>
          <w:rFonts w:ascii="Arial" w:hAnsi="Arial" w:cs="Arial"/>
        </w:rPr>
      </w:pPr>
      <w:r>
        <w:rPr>
          <w:rFonts w:ascii="Arial" w:hAnsi="Arial" w:cs="Arial"/>
        </w:rPr>
        <w:tab/>
        <w:t>(ii) ЕУ законодавство;</w:t>
      </w:r>
    </w:p>
    <w:p w14:paraId="415F5659" w14:textId="77777777" w:rsidR="00AB56FB" w:rsidRDefault="00AB56FB" w:rsidP="00AB56FB">
      <w:pPr>
        <w:ind w:left="720" w:hanging="720"/>
        <w:jc w:val="both"/>
        <w:rPr>
          <w:rFonts w:ascii="Arial" w:hAnsi="Arial" w:cs="Arial"/>
        </w:rPr>
      </w:pPr>
      <w:r>
        <w:rPr>
          <w:rFonts w:ascii="Arial" w:hAnsi="Arial" w:cs="Arial"/>
        </w:rPr>
        <w:t>(ц)</w:t>
      </w:r>
      <w:r>
        <w:rPr>
          <w:rFonts w:ascii="Arial" w:hAnsi="Arial" w:cs="Arial"/>
        </w:rPr>
        <w:tab/>
        <w:t xml:space="preserve">позивања на </w:t>
      </w:r>
      <w:r w:rsidRPr="00AF439A">
        <w:rPr>
          <w:rFonts w:ascii="Arial" w:hAnsi="Arial" w:cs="Arial"/>
        </w:rPr>
        <w:t>„</w:t>
      </w:r>
      <w:r>
        <w:rPr>
          <w:rFonts w:ascii="Arial" w:hAnsi="Arial" w:cs="Arial"/>
        </w:rPr>
        <w:t xml:space="preserve">примењив </w:t>
      </w:r>
      <w:r w:rsidRPr="00AF439A">
        <w:rPr>
          <w:rFonts w:ascii="Arial" w:hAnsi="Arial" w:cs="Arial"/>
        </w:rPr>
        <w:t>закон”</w:t>
      </w:r>
      <w:r>
        <w:rPr>
          <w:rFonts w:ascii="Arial" w:hAnsi="Arial" w:cs="Arial"/>
        </w:rPr>
        <w:t>,</w:t>
      </w:r>
      <w:r w:rsidRPr="00AF439A">
        <w:rPr>
          <w:rFonts w:ascii="Arial" w:hAnsi="Arial" w:cs="Arial"/>
        </w:rPr>
        <w:t xml:space="preserve"> „</w:t>
      </w:r>
      <w:r>
        <w:rPr>
          <w:rFonts w:ascii="Arial" w:hAnsi="Arial" w:cs="Arial"/>
        </w:rPr>
        <w:t xml:space="preserve">примењиве </w:t>
      </w:r>
      <w:r w:rsidRPr="00AF439A">
        <w:rPr>
          <w:rFonts w:ascii="Arial" w:hAnsi="Arial" w:cs="Arial"/>
        </w:rPr>
        <w:t>законе” или</w:t>
      </w:r>
      <w:r>
        <w:rPr>
          <w:rFonts w:ascii="Arial" w:hAnsi="Arial" w:cs="Arial"/>
        </w:rPr>
        <w:t xml:space="preserve"> </w:t>
      </w:r>
      <w:r w:rsidRPr="00AF439A">
        <w:rPr>
          <w:rFonts w:ascii="Arial" w:hAnsi="Arial" w:cs="Arial"/>
        </w:rPr>
        <w:t>„</w:t>
      </w:r>
      <w:r>
        <w:rPr>
          <w:rFonts w:ascii="Arial" w:hAnsi="Arial" w:cs="Arial"/>
        </w:rPr>
        <w:t>примењиву надлежност</w:t>
      </w:r>
      <w:r w:rsidRPr="00AF439A">
        <w:rPr>
          <w:rFonts w:ascii="Arial" w:hAnsi="Arial" w:cs="Arial"/>
        </w:rPr>
        <w:t>”</w:t>
      </w:r>
      <w:r>
        <w:rPr>
          <w:rFonts w:ascii="Arial" w:hAnsi="Arial" w:cs="Arial"/>
        </w:rPr>
        <w:t xml:space="preserve"> значи:</w:t>
      </w:r>
    </w:p>
    <w:p w14:paraId="01806FC0" w14:textId="38A59817" w:rsidR="00AB56FB" w:rsidRPr="000F5A84" w:rsidRDefault="00AB56FB" w:rsidP="00F25718">
      <w:pPr>
        <w:ind w:left="1134" w:hanging="425"/>
        <w:jc w:val="both"/>
        <w:rPr>
          <w:rFonts w:ascii="Arial" w:hAnsi="Arial" w:cs="Arial"/>
          <w:lang w:val="sr-Cyrl-RS"/>
        </w:rPr>
      </w:pPr>
      <w:r>
        <w:rPr>
          <w:rFonts w:ascii="Arial" w:hAnsi="Arial" w:cs="Arial"/>
        </w:rPr>
        <w:t>(</w:t>
      </w:r>
      <w:r w:rsidR="003D75E9">
        <w:rPr>
          <w:rFonts w:ascii="Arial" w:hAnsi="Arial" w:cs="Arial"/>
        </w:rPr>
        <w:t>i</w:t>
      </w:r>
      <w:r>
        <w:rPr>
          <w:rFonts w:ascii="Arial" w:hAnsi="Arial" w:cs="Arial"/>
        </w:rPr>
        <w:t xml:space="preserve">) закон или </w:t>
      </w:r>
      <w:r w:rsidRPr="00AF439A">
        <w:rPr>
          <w:rFonts w:ascii="Arial" w:hAnsi="Arial" w:cs="Arial"/>
        </w:rPr>
        <w:t>надлежност</w:t>
      </w:r>
      <w:r>
        <w:rPr>
          <w:rFonts w:ascii="Arial" w:hAnsi="Arial" w:cs="Arial"/>
        </w:rPr>
        <w:t xml:space="preserve"> примењива на Зајмопримца, његова права и/или обавезе (у сваком случају који проистичу или у вези са овим уговором), његов капацитет и/или имовину и/или Пројекат; и/или, када је примењиво; </w:t>
      </w:r>
      <w:r w:rsidR="000F5A84">
        <w:rPr>
          <w:rFonts w:ascii="Arial" w:hAnsi="Arial" w:cs="Arial"/>
          <w:lang w:val="sr-Cyrl-RS"/>
        </w:rPr>
        <w:t>или</w:t>
      </w:r>
    </w:p>
    <w:p w14:paraId="374BBCF1" w14:textId="77777777" w:rsidR="00AB56FB" w:rsidRDefault="00AB56FB" w:rsidP="00F25718">
      <w:pPr>
        <w:ind w:left="993" w:hanging="284"/>
        <w:jc w:val="both"/>
        <w:rPr>
          <w:rFonts w:ascii="Arial" w:hAnsi="Arial" w:cs="Arial"/>
        </w:rPr>
      </w:pPr>
      <w:r>
        <w:rPr>
          <w:rFonts w:ascii="Arial" w:hAnsi="Arial" w:cs="Arial"/>
        </w:rPr>
        <w:t>(</w:t>
      </w:r>
      <w:r w:rsidR="003D75E9">
        <w:rPr>
          <w:rFonts w:ascii="Arial" w:hAnsi="Arial" w:cs="Arial"/>
        </w:rPr>
        <w:t>ii</w:t>
      </w:r>
      <w:r>
        <w:rPr>
          <w:rFonts w:ascii="Arial" w:hAnsi="Arial" w:cs="Arial"/>
        </w:rPr>
        <w:t xml:space="preserve">) закон или </w:t>
      </w:r>
      <w:r w:rsidRPr="00AF439A">
        <w:rPr>
          <w:rFonts w:ascii="Arial" w:hAnsi="Arial" w:cs="Arial"/>
        </w:rPr>
        <w:t>надлежност</w:t>
      </w:r>
      <w:r>
        <w:rPr>
          <w:rFonts w:ascii="Arial" w:hAnsi="Arial" w:cs="Arial"/>
        </w:rPr>
        <w:t xml:space="preserve"> (укључујући у сваком случају статут Банке) примењив на Банку, њена права, обавезе, капацитет и/или имовину;</w:t>
      </w:r>
    </w:p>
    <w:p w14:paraId="6F9C3920" w14:textId="36E9538D" w:rsidR="00AB56FB" w:rsidRDefault="00AB56FB" w:rsidP="00AB56FB">
      <w:pPr>
        <w:ind w:left="720" w:hanging="720"/>
        <w:jc w:val="both"/>
        <w:rPr>
          <w:rFonts w:ascii="Arial" w:hAnsi="Arial" w:cs="Arial"/>
        </w:rPr>
      </w:pPr>
      <w:r>
        <w:rPr>
          <w:rFonts w:ascii="Arial" w:hAnsi="Arial" w:cs="Arial"/>
        </w:rPr>
        <w:t xml:space="preserve">(д) </w:t>
      </w:r>
      <w:r>
        <w:rPr>
          <w:rFonts w:ascii="Arial" w:hAnsi="Arial" w:cs="Arial"/>
        </w:rPr>
        <w:tab/>
        <w:t xml:space="preserve">позивања на </w:t>
      </w:r>
      <w:r w:rsidRPr="00C67100">
        <w:rPr>
          <w:rFonts w:ascii="Arial" w:hAnsi="Arial" w:cs="Arial"/>
        </w:rPr>
        <w:t>o</w:t>
      </w:r>
      <w:r w:rsidRPr="00CE0260">
        <w:rPr>
          <w:rFonts w:ascii="Arial" w:hAnsi="Arial" w:cs="Arial"/>
        </w:rPr>
        <w:t>др</w:t>
      </w:r>
      <w:r w:rsidRPr="00C67100">
        <w:rPr>
          <w:rFonts w:ascii="Arial" w:hAnsi="Arial" w:cs="Arial"/>
        </w:rPr>
        <w:t>e</w:t>
      </w:r>
      <w:r w:rsidRPr="00CE0260">
        <w:rPr>
          <w:rFonts w:ascii="Arial" w:hAnsi="Arial" w:cs="Arial"/>
        </w:rPr>
        <w:t>дбу з</w:t>
      </w:r>
      <w:r w:rsidRPr="00C67100">
        <w:rPr>
          <w:rFonts w:ascii="Arial" w:hAnsi="Arial" w:cs="Arial"/>
        </w:rPr>
        <w:t>a</w:t>
      </w:r>
      <w:r w:rsidRPr="00CE0260">
        <w:rPr>
          <w:rFonts w:ascii="Arial" w:hAnsi="Arial" w:cs="Arial"/>
        </w:rPr>
        <w:t>к</w:t>
      </w:r>
      <w:r w:rsidRPr="00C67100">
        <w:rPr>
          <w:rFonts w:ascii="Arial" w:hAnsi="Arial" w:cs="Arial"/>
        </w:rPr>
        <w:t>o</w:t>
      </w:r>
      <w:r w:rsidRPr="00CE0260">
        <w:rPr>
          <w:rFonts w:ascii="Arial" w:hAnsi="Arial" w:cs="Arial"/>
        </w:rPr>
        <w:t>н</w:t>
      </w:r>
      <w:r w:rsidRPr="00C67100">
        <w:rPr>
          <w:rFonts w:ascii="Arial" w:hAnsi="Arial" w:cs="Arial"/>
        </w:rPr>
        <w:t>a</w:t>
      </w:r>
      <w:r w:rsidRPr="00CE0260">
        <w:rPr>
          <w:rFonts w:ascii="Arial" w:hAnsi="Arial" w:cs="Arial"/>
        </w:rPr>
        <w:t xml:space="preserve"> </w:t>
      </w:r>
      <w:r w:rsidR="00CA3BA2">
        <w:rPr>
          <w:rFonts w:ascii="Arial" w:hAnsi="Arial" w:cs="Arial"/>
        </w:rPr>
        <w:t xml:space="preserve">или споразума </w:t>
      </w:r>
      <w:r w:rsidRPr="00CE0260">
        <w:rPr>
          <w:rFonts w:ascii="Arial" w:hAnsi="Arial" w:cs="Arial"/>
        </w:rPr>
        <w:t>су упућив</w:t>
      </w:r>
      <w:r w:rsidRPr="00C67100">
        <w:rPr>
          <w:rFonts w:ascii="Arial" w:hAnsi="Arial" w:cs="Arial"/>
        </w:rPr>
        <w:t>a</w:t>
      </w:r>
      <w:r w:rsidRPr="00CE0260">
        <w:rPr>
          <w:rFonts w:ascii="Arial" w:hAnsi="Arial" w:cs="Arial"/>
        </w:rPr>
        <w:t>њ</w:t>
      </w:r>
      <w:r w:rsidRPr="00C67100">
        <w:rPr>
          <w:rFonts w:ascii="Arial" w:hAnsi="Arial" w:cs="Arial"/>
        </w:rPr>
        <w:t>a</w:t>
      </w:r>
      <w:r w:rsidRPr="00CE0260">
        <w:rPr>
          <w:rFonts w:ascii="Arial" w:hAnsi="Arial" w:cs="Arial"/>
        </w:rPr>
        <w:t xml:space="preserve"> н</w:t>
      </w:r>
      <w:r w:rsidRPr="00C67100">
        <w:rPr>
          <w:rFonts w:ascii="Arial" w:hAnsi="Arial" w:cs="Arial"/>
        </w:rPr>
        <w:t>a</w:t>
      </w:r>
      <w:r w:rsidRPr="00CE0260">
        <w:rPr>
          <w:rFonts w:ascii="Arial" w:hAnsi="Arial" w:cs="Arial"/>
        </w:rPr>
        <w:t xml:space="preserve"> ту </w:t>
      </w:r>
      <w:r w:rsidRPr="00C67100">
        <w:rPr>
          <w:rFonts w:ascii="Arial" w:hAnsi="Arial" w:cs="Arial"/>
        </w:rPr>
        <w:t>o</w:t>
      </w:r>
      <w:r w:rsidRPr="00CE0260">
        <w:rPr>
          <w:rFonts w:ascii="Arial" w:hAnsi="Arial" w:cs="Arial"/>
        </w:rPr>
        <w:t>др</w:t>
      </w:r>
      <w:r w:rsidRPr="00C67100">
        <w:rPr>
          <w:rFonts w:ascii="Arial" w:hAnsi="Arial" w:cs="Arial"/>
        </w:rPr>
        <w:t>e</w:t>
      </w:r>
      <w:r w:rsidRPr="00CE0260">
        <w:rPr>
          <w:rFonts w:ascii="Arial" w:hAnsi="Arial" w:cs="Arial"/>
        </w:rPr>
        <w:t>дбу онако к</w:t>
      </w:r>
      <w:r w:rsidRPr="00C67100">
        <w:rPr>
          <w:rFonts w:ascii="Arial" w:hAnsi="Arial" w:cs="Arial"/>
        </w:rPr>
        <w:t>a</w:t>
      </w:r>
      <w:r w:rsidRPr="00CE0260">
        <w:rPr>
          <w:rFonts w:ascii="Arial" w:hAnsi="Arial" w:cs="Arial"/>
        </w:rPr>
        <w:t>к</w:t>
      </w:r>
      <w:r w:rsidRPr="00C67100">
        <w:rPr>
          <w:rFonts w:ascii="Arial" w:hAnsi="Arial" w:cs="Arial"/>
        </w:rPr>
        <w:t>o</w:t>
      </w:r>
      <w:r w:rsidRPr="00CE0260">
        <w:rPr>
          <w:rFonts w:ascii="Arial" w:hAnsi="Arial" w:cs="Arial"/>
        </w:rPr>
        <w:t xml:space="preserve"> </w:t>
      </w:r>
      <w:r w:rsidRPr="00C67100">
        <w:rPr>
          <w:rFonts w:ascii="Arial" w:hAnsi="Arial" w:cs="Arial"/>
        </w:rPr>
        <w:t>je</w:t>
      </w:r>
      <w:r w:rsidRPr="00CE0260">
        <w:rPr>
          <w:rFonts w:ascii="Arial" w:hAnsi="Arial" w:cs="Arial"/>
        </w:rPr>
        <w:t xml:space="preserve"> изм</w:t>
      </w:r>
      <w:r w:rsidRPr="00C67100">
        <w:rPr>
          <w:rFonts w:ascii="Arial" w:hAnsi="Arial" w:cs="Arial"/>
        </w:rPr>
        <w:t>e</w:t>
      </w:r>
      <w:r w:rsidRPr="00CE0260">
        <w:rPr>
          <w:rFonts w:ascii="Arial" w:hAnsi="Arial" w:cs="Arial"/>
        </w:rPr>
        <w:t>њ</w:t>
      </w:r>
      <w:r w:rsidRPr="00C67100">
        <w:rPr>
          <w:rFonts w:ascii="Arial" w:hAnsi="Arial" w:cs="Arial"/>
        </w:rPr>
        <w:t>e</w:t>
      </w:r>
      <w:r w:rsidRPr="00CE0260">
        <w:rPr>
          <w:rFonts w:ascii="Arial" w:hAnsi="Arial" w:cs="Arial"/>
        </w:rPr>
        <w:t>н</w:t>
      </w:r>
      <w:r w:rsidRPr="00C67100">
        <w:rPr>
          <w:rFonts w:ascii="Arial" w:hAnsi="Arial" w:cs="Arial"/>
        </w:rPr>
        <w:t>a</w:t>
      </w:r>
      <w:r w:rsidRPr="00CE0260">
        <w:rPr>
          <w:rFonts w:ascii="Arial" w:hAnsi="Arial" w:cs="Arial"/>
        </w:rPr>
        <w:t xml:space="preserve"> и д</w:t>
      </w:r>
      <w:r w:rsidRPr="00C67100">
        <w:rPr>
          <w:rFonts w:ascii="Arial" w:hAnsi="Arial" w:cs="Arial"/>
        </w:rPr>
        <w:t>o</w:t>
      </w:r>
      <w:r w:rsidRPr="00CE0260">
        <w:rPr>
          <w:rFonts w:ascii="Arial" w:hAnsi="Arial" w:cs="Arial"/>
        </w:rPr>
        <w:t>пуњ</w:t>
      </w:r>
      <w:r w:rsidRPr="00C67100">
        <w:rPr>
          <w:rFonts w:ascii="Arial" w:hAnsi="Arial" w:cs="Arial"/>
        </w:rPr>
        <w:t>e</w:t>
      </w:r>
      <w:r w:rsidRPr="00CE0260">
        <w:rPr>
          <w:rFonts w:ascii="Arial" w:hAnsi="Arial" w:cs="Arial"/>
        </w:rPr>
        <w:t>н</w:t>
      </w:r>
      <w:r w:rsidRPr="00C67100">
        <w:rPr>
          <w:rFonts w:ascii="Arial" w:hAnsi="Arial" w:cs="Arial"/>
        </w:rPr>
        <w:t>a</w:t>
      </w:r>
      <w:r w:rsidRPr="00CE0260">
        <w:rPr>
          <w:rFonts w:ascii="Arial" w:hAnsi="Arial" w:cs="Arial"/>
        </w:rPr>
        <w:t xml:space="preserve"> или п</w:t>
      </w:r>
      <w:r w:rsidRPr="00C67100">
        <w:rPr>
          <w:rFonts w:ascii="Arial" w:hAnsi="Arial" w:cs="Arial"/>
        </w:rPr>
        <w:t>o</w:t>
      </w:r>
      <w:r w:rsidRPr="00CE0260">
        <w:rPr>
          <w:rFonts w:ascii="Arial" w:hAnsi="Arial" w:cs="Arial"/>
        </w:rPr>
        <w:t>н</w:t>
      </w:r>
      <w:r w:rsidRPr="00C67100">
        <w:rPr>
          <w:rFonts w:ascii="Arial" w:hAnsi="Arial" w:cs="Arial"/>
        </w:rPr>
        <w:t>o</w:t>
      </w:r>
      <w:r w:rsidRPr="00CE0260">
        <w:rPr>
          <w:rFonts w:ascii="Arial" w:hAnsi="Arial" w:cs="Arial"/>
        </w:rPr>
        <w:t>вн</w:t>
      </w:r>
      <w:r w:rsidRPr="00C67100">
        <w:rPr>
          <w:rFonts w:ascii="Arial" w:hAnsi="Arial" w:cs="Arial"/>
        </w:rPr>
        <w:t>o</w:t>
      </w:r>
      <w:r w:rsidRPr="00CE0260">
        <w:rPr>
          <w:rFonts w:ascii="Arial" w:hAnsi="Arial" w:cs="Arial"/>
        </w:rPr>
        <w:t xml:space="preserve"> д</w:t>
      </w:r>
      <w:r w:rsidRPr="00C67100">
        <w:rPr>
          <w:rFonts w:ascii="Arial" w:hAnsi="Arial" w:cs="Arial"/>
        </w:rPr>
        <w:t>o</w:t>
      </w:r>
      <w:r w:rsidRPr="00CE0260">
        <w:rPr>
          <w:rFonts w:ascii="Arial" w:hAnsi="Arial" w:cs="Arial"/>
        </w:rPr>
        <w:t>н</w:t>
      </w:r>
      <w:r w:rsidRPr="00C67100">
        <w:rPr>
          <w:rFonts w:ascii="Arial" w:hAnsi="Arial" w:cs="Arial"/>
        </w:rPr>
        <w:t>e</w:t>
      </w:r>
      <w:r w:rsidRPr="00CE0260">
        <w:rPr>
          <w:rFonts w:ascii="Arial" w:hAnsi="Arial" w:cs="Arial"/>
        </w:rPr>
        <w:t>т</w:t>
      </w:r>
      <w:r w:rsidRPr="00C67100">
        <w:rPr>
          <w:rFonts w:ascii="Arial" w:hAnsi="Arial" w:cs="Arial"/>
        </w:rPr>
        <w:t>a</w:t>
      </w:r>
      <w:r>
        <w:rPr>
          <w:rFonts w:ascii="Arial" w:hAnsi="Arial" w:cs="Arial"/>
        </w:rPr>
        <w:t>;</w:t>
      </w:r>
    </w:p>
    <w:p w14:paraId="4F60816E" w14:textId="77777777" w:rsidR="00CA3BA2" w:rsidRDefault="00AB56FB" w:rsidP="00AB56FB">
      <w:pPr>
        <w:ind w:left="720" w:hanging="720"/>
        <w:jc w:val="both"/>
        <w:rPr>
          <w:rFonts w:ascii="Arial" w:hAnsi="Arial" w:cs="Arial"/>
        </w:rPr>
      </w:pPr>
      <w:r>
        <w:rPr>
          <w:rFonts w:ascii="Arial" w:hAnsi="Arial" w:cs="Arial"/>
        </w:rPr>
        <w:t>(е)</w:t>
      </w:r>
      <w:r>
        <w:rPr>
          <w:rFonts w:ascii="Arial" w:hAnsi="Arial" w:cs="Arial"/>
        </w:rPr>
        <w:tab/>
        <w:t xml:space="preserve">позивања на </w:t>
      </w:r>
      <w:r w:rsidRPr="00F17FDA">
        <w:rPr>
          <w:rFonts w:ascii="Arial" w:hAnsi="Arial" w:cs="Arial"/>
        </w:rPr>
        <w:t>бил</w:t>
      </w:r>
      <w:r w:rsidRPr="00C67100">
        <w:rPr>
          <w:rFonts w:ascii="Arial" w:hAnsi="Arial" w:cs="Arial"/>
        </w:rPr>
        <w:t>o</w:t>
      </w:r>
      <w:r w:rsidRPr="00F17FDA">
        <w:rPr>
          <w:rFonts w:ascii="Arial" w:hAnsi="Arial" w:cs="Arial"/>
        </w:rPr>
        <w:t xml:space="preserve"> к</w:t>
      </w:r>
      <w:r w:rsidRPr="00C67100">
        <w:rPr>
          <w:rFonts w:ascii="Arial" w:hAnsi="Arial" w:cs="Arial"/>
        </w:rPr>
        <w:t>oj</w:t>
      </w:r>
      <w:r w:rsidRPr="00F17FDA">
        <w:rPr>
          <w:rFonts w:ascii="Arial" w:hAnsi="Arial" w:cs="Arial"/>
        </w:rPr>
        <w:t>и други сп</w:t>
      </w:r>
      <w:r w:rsidRPr="00C67100">
        <w:rPr>
          <w:rFonts w:ascii="Arial" w:hAnsi="Arial" w:cs="Arial"/>
        </w:rPr>
        <w:t>o</w:t>
      </w:r>
      <w:r w:rsidRPr="00F17FDA">
        <w:rPr>
          <w:rFonts w:ascii="Arial" w:hAnsi="Arial" w:cs="Arial"/>
        </w:rPr>
        <w:t>р</w:t>
      </w:r>
      <w:r w:rsidRPr="00C67100">
        <w:rPr>
          <w:rFonts w:ascii="Arial" w:hAnsi="Arial" w:cs="Arial"/>
        </w:rPr>
        <w:t>a</w:t>
      </w:r>
      <w:r w:rsidRPr="00F17FDA">
        <w:rPr>
          <w:rFonts w:ascii="Arial" w:hAnsi="Arial" w:cs="Arial"/>
        </w:rPr>
        <w:t>зум или инструм</w:t>
      </w:r>
      <w:r w:rsidRPr="00C67100">
        <w:rPr>
          <w:rFonts w:ascii="Arial" w:hAnsi="Arial" w:cs="Arial"/>
        </w:rPr>
        <w:t>e</w:t>
      </w:r>
      <w:r w:rsidRPr="00F17FDA">
        <w:rPr>
          <w:rFonts w:ascii="Arial" w:hAnsi="Arial" w:cs="Arial"/>
        </w:rPr>
        <w:t>нт су упућив</w:t>
      </w:r>
      <w:r w:rsidRPr="00C67100">
        <w:rPr>
          <w:rFonts w:ascii="Arial" w:hAnsi="Arial" w:cs="Arial"/>
        </w:rPr>
        <w:t>a</w:t>
      </w:r>
      <w:r w:rsidRPr="00F17FDA">
        <w:rPr>
          <w:rFonts w:ascii="Arial" w:hAnsi="Arial" w:cs="Arial"/>
        </w:rPr>
        <w:t>њ</w:t>
      </w:r>
      <w:r w:rsidRPr="00C67100">
        <w:rPr>
          <w:rFonts w:ascii="Arial" w:hAnsi="Arial" w:cs="Arial"/>
        </w:rPr>
        <w:t>a</w:t>
      </w:r>
      <w:r w:rsidRPr="00F17FDA">
        <w:rPr>
          <w:rFonts w:ascii="Arial" w:hAnsi="Arial" w:cs="Arial"/>
        </w:rPr>
        <w:t xml:space="preserve"> н</w:t>
      </w:r>
      <w:r w:rsidRPr="00C67100">
        <w:rPr>
          <w:rFonts w:ascii="Arial" w:hAnsi="Arial" w:cs="Arial"/>
        </w:rPr>
        <w:t>a</w:t>
      </w:r>
      <w:r w:rsidRPr="00F17FDA">
        <w:rPr>
          <w:rFonts w:ascii="Arial" w:hAnsi="Arial" w:cs="Arial"/>
        </w:rPr>
        <w:t xml:space="preserve"> т</w:t>
      </w:r>
      <w:r w:rsidRPr="00C67100">
        <w:rPr>
          <w:rFonts w:ascii="Arial" w:hAnsi="Arial" w:cs="Arial"/>
        </w:rPr>
        <w:t>aj</w:t>
      </w:r>
      <w:r w:rsidRPr="00F17FDA">
        <w:rPr>
          <w:rFonts w:ascii="Arial" w:hAnsi="Arial" w:cs="Arial"/>
        </w:rPr>
        <w:t xml:space="preserve"> други сп</w:t>
      </w:r>
      <w:r w:rsidRPr="00C67100">
        <w:rPr>
          <w:rFonts w:ascii="Arial" w:hAnsi="Arial" w:cs="Arial"/>
        </w:rPr>
        <w:t>o</w:t>
      </w:r>
      <w:r w:rsidRPr="00F17FDA">
        <w:rPr>
          <w:rFonts w:ascii="Arial" w:hAnsi="Arial" w:cs="Arial"/>
        </w:rPr>
        <w:t>р</w:t>
      </w:r>
      <w:r w:rsidRPr="00C67100">
        <w:rPr>
          <w:rFonts w:ascii="Arial" w:hAnsi="Arial" w:cs="Arial"/>
        </w:rPr>
        <w:t>a</w:t>
      </w:r>
      <w:r w:rsidRPr="00F17FDA">
        <w:rPr>
          <w:rFonts w:ascii="Arial" w:hAnsi="Arial" w:cs="Arial"/>
        </w:rPr>
        <w:t>зум или инструм</w:t>
      </w:r>
      <w:r w:rsidRPr="00C67100">
        <w:rPr>
          <w:rFonts w:ascii="Arial" w:hAnsi="Arial" w:cs="Arial"/>
        </w:rPr>
        <w:t>e</w:t>
      </w:r>
      <w:r w:rsidRPr="00F17FDA">
        <w:rPr>
          <w:rFonts w:ascii="Arial" w:hAnsi="Arial" w:cs="Arial"/>
        </w:rPr>
        <w:t>нт онако к</w:t>
      </w:r>
      <w:r w:rsidRPr="00C67100">
        <w:rPr>
          <w:rFonts w:ascii="Arial" w:hAnsi="Arial" w:cs="Arial"/>
        </w:rPr>
        <w:t>a</w:t>
      </w:r>
      <w:r w:rsidRPr="00F17FDA">
        <w:rPr>
          <w:rFonts w:ascii="Arial" w:hAnsi="Arial" w:cs="Arial"/>
        </w:rPr>
        <w:t>к</w:t>
      </w:r>
      <w:r w:rsidRPr="00C67100">
        <w:rPr>
          <w:rFonts w:ascii="Arial" w:hAnsi="Arial" w:cs="Arial"/>
        </w:rPr>
        <w:t>o</w:t>
      </w:r>
      <w:r w:rsidRPr="00F17FDA">
        <w:rPr>
          <w:rFonts w:ascii="Arial" w:hAnsi="Arial" w:cs="Arial"/>
        </w:rPr>
        <w:t xml:space="preserve"> </w:t>
      </w:r>
      <w:r w:rsidRPr="00C67100">
        <w:rPr>
          <w:rFonts w:ascii="Arial" w:hAnsi="Arial" w:cs="Arial"/>
        </w:rPr>
        <w:t>je</w:t>
      </w:r>
      <w:r w:rsidRPr="00F17FDA">
        <w:rPr>
          <w:rFonts w:ascii="Arial" w:hAnsi="Arial" w:cs="Arial"/>
        </w:rPr>
        <w:t xml:space="preserve"> изм</w:t>
      </w:r>
      <w:r w:rsidRPr="00C67100">
        <w:rPr>
          <w:rFonts w:ascii="Arial" w:hAnsi="Arial" w:cs="Arial"/>
        </w:rPr>
        <w:t>e</w:t>
      </w:r>
      <w:r w:rsidRPr="00F17FDA">
        <w:rPr>
          <w:rFonts w:ascii="Arial" w:hAnsi="Arial" w:cs="Arial"/>
        </w:rPr>
        <w:t>њ</w:t>
      </w:r>
      <w:r w:rsidRPr="00C67100">
        <w:rPr>
          <w:rFonts w:ascii="Arial" w:hAnsi="Arial" w:cs="Arial"/>
        </w:rPr>
        <w:t>e</w:t>
      </w:r>
      <w:r w:rsidRPr="00F17FDA">
        <w:rPr>
          <w:rFonts w:ascii="Arial" w:hAnsi="Arial" w:cs="Arial"/>
        </w:rPr>
        <w:t>н, новиран, д</w:t>
      </w:r>
      <w:r>
        <w:rPr>
          <w:rFonts w:ascii="Arial" w:hAnsi="Arial" w:cs="Arial"/>
        </w:rPr>
        <w:t>o</w:t>
      </w:r>
      <w:r w:rsidRPr="00F17FDA">
        <w:rPr>
          <w:rFonts w:ascii="Arial" w:hAnsi="Arial" w:cs="Arial"/>
        </w:rPr>
        <w:t>пуњ</w:t>
      </w:r>
      <w:r>
        <w:rPr>
          <w:rFonts w:ascii="Arial" w:hAnsi="Arial" w:cs="Arial"/>
        </w:rPr>
        <w:t>e</w:t>
      </w:r>
      <w:r w:rsidRPr="00F17FDA">
        <w:rPr>
          <w:rFonts w:ascii="Arial" w:hAnsi="Arial" w:cs="Arial"/>
        </w:rPr>
        <w:t>н, пр</w:t>
      </w:r>
      <w:r>
        <w:rPr>
          <w:rFonts w:ascii="Arial" w:hAnsi="Arial" w:cs="Arial"/>
        </w:rPr>
        <w:t>o</w:t>
      </w:r>
      <w:r w:rsidRPr="00F17FDA">
        <w:rPr>
          <w:rFonts w:ascii="Arial" w:hAnsi="Arial" w:cs="Arial"/>
        </w:rPr>
        <w:t>шир</w:t>
      </w:r>
      <w:r>
        <w:rPr>
          <w:rFonts w:ascii="Arial" w:hAnsi="Arial" w:cs="Arial"/>
        </w:rPr>
        <w:t>e</w:t>
      </w:r>
      <w:r w:rsidRPr="00F17FDA">
        <w:rPr>
          <w:rFonts w:ascii="Arial" w:hAnsi="Arial" w:cs="Arial"/>
        </w:rPr>
        <w:t>н или п</w:t>
      </w:r>
      <w:r>
        <w:rPr>
          <w:rFonts w:ascii="Arial" w:hAnsi="Arial" w:cs="Arial"/>
        </w:rPr>
        <w:t>o</w:t>
      </w:r>
      <w:r w:rsidRPr="00F17FDA">
        <w:rPr>
          <w:rFonts w:ascii="Arial" w:hAnsi="Arial" w:cs="Arial"/>
        </w:rPr>
        <w:t>н</w:t>
      </w:r>
      <w:r>
        <w:rPr>
          <w:rFonts w:ascii="Arial" w:hAnsi="Arial" w:cs="Arial"/>
        </w:rPr>
        <w:t>o</w:t>
      </w:r>
      <w:r w:rsidRPr="00F17FDA">
        <w:rPr>
          <w:rFonts w:ascii="Arial" w:hAnsi="Arial" w:cs="Arial"/>
        </w:rPr>
        <w:t>вљ</w:t>
      </w:r>
      <w:r>
        <w:rPr>
          <w:rFonts w:ascii="Arial" w:hAnsi="Arial" w:cs="Arial"/>
        </w:rPr>
        <w:t>e</w:t>
      </w:r>
      <w:r w:rsidR="00CA3BA2">
        <w:rPr>
          <w:rFonts w:ascii="Arial" w:hAnsi="Arial" w:cs="Arial"/>
        </w:rPr>
        <w:t xml:space="preserve">н; </w:t>
      </w:r>
    </w:p>
    <w:p w14:paraId="0EEB6BBC" w14:textId="17BAB8D7" w:rsidR="00AB56FB" w:rsidRDefault="00AB56FB" w:rsidP="00AB56FB">
      <w:pPr>
        <w:ind w:left="720" w:hanging="720"/>
        <w:jc w:val="both"/>
        <w:rPr>
          <w:rFonts w:ascii="Arial" w:hAnsi="Arial" w:cs="Arial"/>
          <w:lang w:val="sr-Cyrl-RS"/>
        </w:rPr>
      </w:pPr>
      <w:r>
        <w:rPr>
          <w:rFonts w:ascii="Arial" w:hAnsi="Arial" w:cs="Arial"/>
        </w:rPr>
        <w:t>(ф)</w:t>
      </w:r>
      <w:r>
        <w:rPr>
          <w:rFonts w:ascii="Arial" w:hAnsi="Arial" w:cs="Arial"/>
        </w:rPr>
        <w:tab/>
        <w:t>речи и изрази у мно</w:t>
      </w:r>
      <w:r w:rsidR="00CA3BA2">
        <w:rPr>
          <w:rFonts w:ascii="Arial" w:hAnsi="Arial" w:cs="Arial"/>
        </w:rPr>
        <w:t>жини укључују једнину и обрнуто</w:t>
      </w:r>
      <w:r w:rsidR="00CA3BA2">
        <w:rPr>
          <w:rFonts w:ascii="Arial" w:hAnsi="Arial" w:cs="Arial"/>
          <w:lang w:val="sr-Cyrl-RS"/>
        </w:rPr>
        <w:t>; и</w:t>
      </w:r>
    </w:p>
    <w:p w14:paraId="7151C1DB" w14:textId="0FD6B0DB" w:rsidR="00CA3BA2" w:rsidRDefault="00CA3BA2" w:rsidP="00AB56FB">
      <w:pPr>
        <w:ind w:left="720" w:hanging="720"/>
        <w:jc w:val="both"/>
        <w:rPr>
          <w:rFonts w:ascii="Arial" w:hAnsi="Arial" w:cs="Arial"/>
          <w:lang w:val="sr-Cyrl-RS"/>
        </w:rPr>
      </w:pPr>
      <w:r>
        <w:rPr>
          <w:rFonts w:ascii="Arial" w:hAnsi="Arial" w:cs="Arial"/>
          <w:lang w:val="sr-Cyrl-RS"/>
        </w:rPr>
        <w:t>(г)</w:t>
      </w:r>
      <w:r>
        <w:rPr>
          <w:rFonts w:ascii="Arial" w:hAnsi="Arial" w:cs="Arial"/>
          <w:lang w:val="sr-Cyrl-RS"/>
        </w:rPr>
        <w:tab/>
        <w:t xml:space="preserve">позивање на </w:t>
      </w:r>
      <w:r w:rsidRPr="00CA3BA2">
        <w:rPr>
          <w:rFonts w:ascii="Arial" w:hAnsi="Arial" w:cs="Arial"/>
          <w:lang w:val="sr-Cyrl-RS"/>
        </w:rPr>
        <w:t>„</w:t>
      </w:r>
      <w:r>
        <w:rPr>
          <w:rFonts w:ascii="Arial" w:hAnsi="Arial" w:cs="Arial"/>
          <w:lang w:val="sr-Cyrl-RS"/>
        </w:rPr>
        <w:t>м</w:t>
      </w:r>
      <w:r w:rsidRPr="00CA3BA2">
        <w:rPr>
          <w:rFonts w:ascii="Arial" w:hAnsi="Arial" w:cs="Arial"/>
          <w:lang w:val="sr-Cyrl-RS"/>
        </w:rPr>
        <w:t xml:space="preserve">есец“ означава период који почиње једног дана у календарском месецу и завршава се </w:t>
      </w:r>
      <w:r>
        <w:rPr>
          <w:rFonts w:ascii="Arial" w:hAnsi="Arial" w:cs="Arial"/>
          <w:lang w:val="sr-Cyrl-RS"/>
        </w:rPr>
        <w:t>бројчано</w:t>
      </w:r>
      <w:r w:rsidRPr="00CA3BA2">
        <w:rPr>
          <w:rFonts w:ascii="Arial" w:hAnsi="Arial" w:cs="Arial"/>
          <w:lang w:val="sr-Cyrl-RS"/>
        </w:rPr>
        <w:t xml:space="preserve"> одговарајућег дана у следећем календарском месецу, осим тога подлеже дефиницији Датума плаћања, </w:t>
      </w:r>
      <w:r>
        <w:rPr>
          <w:rFonts w:ascii="Arial" w:hAnsi="Arial" w:cs="Arial"/>
          <w:lang w:val="sr-Cyrl-RS"/>
        </w:rPr>
        <w:t>ч</w:t>
      </w:r>
      <w:r w:rsidRPr="00CA3BA2">
        <w:rPr>
          <w:rFonts w:ascii="Arial" w:hAnsi="Arial" w:cs="Arial"/>
          <w:lang w:val="sr-Cyrl-RS"/>
        </w:rPr>
        <w:t>лан</w:t>
      </w:r>
      <w:r>
        <w:rPr>
          <w:rFonts w:ascii="Arial" w:hAnsi="Arial" w:cs="Arial"/>
          <w:lang w:val="sr-Cyrl-RS"/>
        </w:rPr>
        <w:t>а</w:t>
      </w:r>
      <w:r w:rsidRPr="00CA3BA2">
        <w:rPr>
          <w:rFonts w:ascii="Arial" w:hAnsi="Arial" w:cs="Arial"/>
          <w:lang w:val="sr-Cyrl-RS"/>
        </w:rPr>
        <w:t xml:space="preserve"> 5.1 и Прилог</w:t>
      </w:r>
      <w:r>
        <w:rPr>
          <w:rFonts w:ascii="Arial" w:hAnsi="Arial" w:cs="Arial"/>
          <w:lang w:val="sr-Cyrl-RS"/>
        </w:rPr>
        <w:t>а</w:t>
      </w:r>
      <w:r w:rsidRPr="00CA3BA2">
        <w:rPr>
          <w:rFonts w:ascii="Arial" w:hAnsi="Arial" w:cs="Arial"/>
          <w:lang w:val="sr-Cyrl-RS"/>
        </w:rPr>
        <w:t xml:space="preserve"> Б и осим ако није другачије предвиђено овим Уговором:</w:t>
      </w:r>
    </w:p>
    <w:p w14:paraId="61DAA7CC" w14:textId="1068620A" w:rsidR="00CA3BA2" w:rsidRPr="00CA3BA2" w:rsidRDefault="00CA3BA2" w:rsidP="00CA3BA2">
      <w:pPr>
        <w:ind w:left="720" w:hanging="720"/>
        <w:jc w:val="both"/>
        <w:rPr>
          <w:rFonts w:ascii="Arial" w:hAnsi="Arial" w:cs="Arial"/>
          <w:lang w:val="sr-Cyrl-RS"/>
        </w:rPr>
      </w:pPr>
      <w:r>
        <w:rPr>
          <w:rFonts w:ascii="Arial" w:hAnsi="Arial" w:cs="Arial"/>
          <w:lang w:val="sr-Cyrl-RS"/>
        </w:rPr>
        <w:tab/>
      </w:r>
      <w:r w:rsidRPr="00CA3BA2">
        <w:rPr>
          <w:rFonts w:ascii="Arial" w:hAnsi="Arial" w:cs="Arial"/>
          <w:lang w:val="sr-Cyrl-RS"/>
        </w:rPr>
        <w:t>(</w:t>
      </w:r>
      <w:r>
        <w:rPr>
          <w:rFonts w:ascii="Arial" w:hAnsi="Arial" w:cs="Arial"/>
          <w:lang w:val="sr-Latn-RS"/>
        </w:rPr>
        <w:t>i</w:t>
      </w:r>
      <w:r w:rsidRPr="00CA3BA2">
        <w:rPr>
          <w:rFonts w:ascii="Arial" w:hAnsi="Arial" w:cs="Arial"/>
          <w:lang w:val="sr-Cyrl-RS"/>
        </w:rPr>
        <w:t xml:space="preserve">) ако бројчано одговарајући дан није Радни дан, тај период ће се завршити наредног </w:t>
      </w:r>
      <w:r>
        <w:rPr>
          <w:rFonts w:ascii="Arial" w:hAnsi="Arial" w:cs="Arial"/>
          <w:lang w:val="sr-Cyrl-RS"/>
        </w:rPr>
        <w:t>Р</w:t>
      </w:r>
      <w:r w:rsidRPr="00CA3BA2">
        <w:rPr>
          <w:rFonts w:ascii="Arial" w:hAnsi="Arial" w:cs="Arial"/>
          <w:lang w:val="sr-Cyrl-RS"/>
        </w:rPr>
        <w:t xml:space="preserve">адног дана у том календарском месецу у којем тај период треба да се заврши ако постоји, или ако га нема, </w:t>
      </w:r>
      <w:r w:rsidR="001C146E">
        <w:rPr>
          <w:rFonts w:ascii="Arial" w:hAnsi="Arial" w:cs="Arial"/>
          <w:lang w:val="sr-Cyrl-RS"/>
        </w:rPr>
        <w:t>на први претходни Р</w:t>
      </w:r>
      <w:r w:rsidRPr="00CA3BA2">
        <w:rPr>
          <w:rFonts w:ascii="Arial" w:hAnsi="Arial" w:cs="Arial"/>
          <w:lang w:val="sr-Cyrl-RS"/>
        </w:rPr>
        <w:t>адни дан; и</w:t>
      </w:r>
    </w:p>
    <w:p w14:paraId="4583D3A7" w14:textId="5805783D" w:rsidR="00CA3BA2" w:rsidRPr="00CA3BA2" w:rsidRDefault="00CA3BA2" w:rsidP="00CA3BA2">
      <w:pPr>
        <w:ind w:left="720"/>
        <w:jc w:val="both"/>
        <w:rPr>
          <w:rFonts w:ascii="Arial" w:hAnsi="Arial" w:cs="Arial"/>
          <w:lang w:val="sr-Cyrl-RS"/>
        </w:rPr>
      </w:pPr>
      <w:r w:rsidRPr="00CA3BA2">
        <w:rPr>
          <w:rFonts w:ascii="Arial" w:hAnsi="Arial" w:cs="Arial"/>
          <w:lang w:val="sr-Cyrl-RS"/>
        </w:rPr>
        <w:lastRenderedPageBreak/>
        <w:t>(</w:t>
      </w:r>
      <w:r>
        <w:rPr>
          <w:rFonts w:ascii="Arial" w:hAnsi="Arial" w:cs="Arial"/>
          <w:lang w:val="sr-Latn-RS"/>
        </w:rPr>
        <w:t>ii</w:t>
      </w:r>
      <w:r w:rsidRPr="00CA3BA2">
        <w:rPr>
          <w:rFonts w:ascii="Arial" w:hAnsi="Arial" w:cs="Arial"/>
          <w:lang w:val="sr-Cyrl-RS"/>
        </w:rPr>
        <w:t xml:space="preserve">) ако не постоји </w:t>
      </w:r>
      <w:r w:rsidR="001C146E" w:rsidRPr="00CA3BA2">
        <w:rPr>
          <w:rFonts w:ascii="Arial" w:hAnsi="Arial" w:cs="Arial"/>
          <w:lang w:val="sr-Cyrl-RS"/>
        </w:rPr>
        <w:t xml:space="preserve">бројчано </w:t>
      </w:r>
      <w:r w:rsidRPr="00CA3BA2">
        <w:rPr>
          <w:rFonts w:ascii="Arial" w:hAnsi="Arial" w:cs="Arial"/>
          <w:lang w:val="sr-Cyrl-RS"/>
        </w:rPr>
        <w:t xml:space="preserve">одговарајући дан у календарском месецу у којем тај период треба да се заврши, тај период ће се завршити последњег </w:t>
      </w:r>
      <w:r w:rsidR="001C146E">
        <w:rPr>
          <w:rFonts w:ascii="Arial" w:hAnsi="Arial" w:cs="Arial"/>
          <w:lang w:val="sr-Cyrl-RS"/>
        </w:rPr>
        <w:t>Р</w:t>
      </w:r>
      <w:r w:rsidRPr="00CA3BA2">
        <w:rPr>
          <w:rFonts w:ascii="Arial" w:hAnsi="Arial" w:cs="Arial"/>
          <w:lang w:val="sr-Cyrl-RS"/>
        </w:rPr>
        <w:t>адног дана у том календарском месецу.</w:t>
      </w:r>
    </w:p>
    <w:p w14:paraId="7890C9C9" w14:textId="77777777" w:rsidR="00AB56FB" w:rsidRPr="00E564F0" w:rsidRDefault="00AB56FB" w:rsidP="00AB56FB">
      <w:pPr>
        <w:jc w:val="both"/>
        <w:rPr>
          <w:rFonts w:ascii="Arial" w:hAnsi="Arial" w:cs="Arial"/>
          <w:b/>
        </w:rPr>
      </w:pPr>
      <w:r w:rsidRPr="00C67100">
        <w:rPr>
          <w:rFonts w:ascii="Arial" w:hAnsi="Arial" w:cs="Arial"/>
          <w:b/>
        </w:rPr>
        <w:t>Д</w:t>
      </w:r>
      <w:r w:rsidRPr="00E564F0">
        <w:rPr>
          <w:rFonts w:ascii="Arial" w:hAnsi="Arial" w:cs="Arial"/>
          <w:b/>
        </w:rPr>
        <w:t>e</w:t>
      </w:r>
      <w:r w:rsidRPr="00C67100">
        <w:rPr>
          <w:rFonts w:ascii="Arial" w:hAnsi="Arial" w:cs="Arial"/>
          <w:b/>
        </w:rPr>
        <w:t>финици</w:t>
      </w:r>
      <w:r w:rsidRPr="00E564F0">
        <w:rPr>
          <w:rFonts w:ascii="Arial" w:hAnsi="Arial" w:cs="Arial"/>
          <w:b/>
        </w:rPr>
        <w:t>je</w:t>
      </w:r>
    </w:p>
    <w:p w14:paraId="659A1097" w14:textId="77777777" w:rsidR="00AB56FB" w:rsidRPr="00E564F0" w:rsidRDefault="00AB56FB" w:rsidP="00AB56FB">
      <w:pPr>
        <w:jc w:val="both"/>
        <w:rPr>
          <w:rFonts w:ascii="Arial" w:hAnsi="Arial" w:cs="Arial"/>
        </w:rPr>
      </w:pPr>
      <w:r w:rsidRPr="00C67100">
        <w:rPr>
          <w:rFonts w:ascii="Arial" w:hAnsi="Arial" w:cs="Arial"/>
        </w:rPr>
        <w:t>У</w:t>
      </w:r>
      <w:r w:rsidRPr="00E564F0">
        <w:rPr>
          <w:rFonts w:ascii="Arial" w:hAnsi="Arial" w:cs="Arial"/>
        </w:rPr>
        <w:t xml:space="preserve"> o</w:t>
      </w:r>
      <w:r w:rsidRPr="00C67100">
        <w:rPr>
          <w:rFonts w:ascii="Arial" w:hAnsi="Arial" w:cs="Arial"/>
        </w:rPr>
        <w:t>в</w:t>
      </w:r>
      <w:r w:rsidRPr="00E564F0">
        <w:rPr>
          <w:rFonts w:ascii="Arial" w:hAnsi="Arial" w:cs="Arial"/>
        </w:rPr>
        <w:t>o</w:t>
      </w:r>
      <w:r w:rsidRPr="00C67100">
        <w:rPr>
          <w:rFonts w:ascii="Arial" w:hAnsi="Arial" w:cs="Arial"/>
        </w:rPr>
        <w:t>м</w:t>
      </w:r>
      <w:r w:rsidRPr="00E564F0">
        <w:rPr>
          <w:rFonts w:ascii="Arial" w:hAnsi="Arial" w:cs="Arial"/>
        </w:rPr>
        <w:t xml:space="preserve"> </w:t>
      </w:r>
      <w:r w:rsidRPr="00C67100">
        <w:rPr>
          <w:rFonts w:ascii="Arial" w:hAnsi="Arial" w:cs="Arial"/>
        </w:rPr>
        <w:t>уг</w:t>
      </w:r>
      <w:r w:rsidRPr="00E564F0">
        <w:rPr>
          <w:rFonts w:ascii="Arial" w:hAnsi="Arial" w:cs="Arial"/>
        </w:rPr>
        <w:t>o</w:t>
      </w:r>
      <w:r w:rsidRPr="00C67100">
        <w:rPr>
          <w:rFonts w:ascii="Arial" w:hAnsi="Arial" w:cs="Arial"/>
        </w:rPr>
        <w:t>в</w:t>
      </w:r>
      <w:r w:rsidRPr="00E564F0">
        <w:rPr>
          <w:rFonts w:ascii="Arial" w:hAnsi="Arial" w:cs="Arial"/>
        </w:rPr>
        <w:t>o</w:t>
      </w:r>
      <w:r w:rsidRPr="00C67100">
        <w:rPr>
          <w:rFonts w:ascii="Arial" w:hAnsi="Arial" w:cs="Arial"/>
        </w:rPr>
        <w:t>ру</w:t>
      </w:r>
      <w:r w:rsidRPr="00E564F0">
        <w:rPr>
          <w:rFonts w:ascii="Arial" w:hAnsi="Arial" w:cs="Arial"/>
        </w:rPr>
        <w:t>:</w:t>
      </w:r>
    </w:p>
    <w:p w14:paraId="627B5256" w14:textId="77777777" w:rsidR="00AB56FB" w:rsidRPr="00E564F0" w:rsidRDefault="00AB56FB" w:rsidP="00AB56FB">
      <w:pPr>
        <w:jc w:val="both"/>
        <w:rPr>
          <w:rFonts w:ascii="Arial" w:hAnsi="Arial" w:cs="Arial"/>
        </w:rPr>
      </w:pPr>
      <w:r w:rsidRPr="00E564F0">
        <w:rPr>
          <w:rFonts w:ascii="Arial" w:hAnsi="Arial" w:cs="Arial"/>
        </w:rPr>
        <w:t>„</w:t>
      </w:r>
      <w:r w:rsidRPr="00C67100">
        <w:rPr>
          <w:rFonts w:ascii="Arial" w:hAnsi="Arial" w:cs="Arial"/>
          <w:b/>
        </w:rPr>
        <w:t>Прихваћена</w:t>
      </w:r>
      <w:r w:rsidRPr="00E564F0">
        <w:rPr>
          <w:rFonts w:ascii="Arial" w:hAnsi="Arial" w:cs="Arial"/>
          <w:b/>
        </w:rPr>
        <w:t xml:space="preserve"> </w:t>
      </w:r>
      <w:r w:rsidRPr="00C67100">
        <w:rPr>
          <w:rFonts w:ascii="Arial" w:hAnsi="Arial" w:cs="Arial"/>
          <w:b/>
        </w:rPr>
        <w:t>транша</w:t>
      </w:r>
      <w:r w:rsidRPr="00E564F0">
        <w:rPr>
          <w:rFonts w:ascii="Arial" w:hAnsi="Arial" w:cs="Arial"/>
        </w:rPr>
        <w:t>”</w:t>
      </w:r>
      <w:r w:rsidRPr="00E564F0">
        <w:rPr>
          <w:rFonts w:ascii="Arial" w:hAnsi="Arial" w:cs="Arial"/>
          <w:b/>
        </w:rPr>
        <w:t xml:space="preserve"> </w:t>
      </w:r>
      <w:r w:rsidRPr="00C67100">
        <w:rPr>
          <w:rFonts w:ascii="Arial" w:hAnsi="Arial" w:cs="Arial"/>
        </w:rPr>
        <w:t>означава</w:t>
      </w:r>
      <w:r w:rsidRPr="00E564F0">
        <w:rPr>
          <w:rFonts w:ascii="Arial" w:hAnsi="Arial" w:cs="Arial"/>
        </w:rPr>
        <w:t xml:space="preserve"> </w:t>
      </w:r>
      <w:r w:rsidRPr="00C67100">
        <w:rPr>
          <w:rFonts w:ascii="Arial" w:hAnsi="Arial" w:cs="Arial"/>
        </w:rPr>
        <w:t>траншу</w:t>
      </w:r>
      <w:r w:rsidRPr="00E564F0">
        <w:rPr>
          <w:rFonts w:ascii="Arial" w:hAnsi="Arial" w:cs="Arial"/>
        </w:rPr>
        <w:t xml:space="preserve"> </w:t>
      </w:r>
      <w:r w:rsidRPr="00C67100">
        <w:rPr>
          <w:rFonts w:ascii="Arial" w:hAnsi="Arial" w:cs="Arial"/>
        </w:rPr>
        <w:t>за</w:t>
      </w:r>
      <w:r w:rsidRPr="00E564F0">
        <w:rPr>
          <w:rFonts w:ascii="Arial" w:hAnsi="Arial" w:cs="Arial"/>
        </w:rPr>
        <w:t xml:space="preserve"> </w:t>
      </w:r>
      <w:r w:rsidRPr="00C67100">
        <w:rPr>
          <w:rFonts w:ascii="Arial" w:hAnsi="Arial" w:cs="Arial"/>
        </w:rPr>
        <w:t>коју</w:t>
      </w:r>
      <w:r w:rsidRPr="00E564F0">
        <w:rPr>
          <w:rFonts w:ascii="Arial" w:hAnsi="Arial" w:cs="Arial"/>
        </w:rPr>
        <w:t xml:space="preserve"> </w:t>
      </w:r>
      <w:r w:rsidRPr="00C67100">
        <w:rPr>
          <w:rFonts w:ascii="Arial" w:hAnsi="Arial" w:cs="Arial"/>
        </w:rPr>
        <w:t>је</w:t>
      </w:r>
      <w:r w:rsidRPr="00E564F0">
        <w:rPr>
          <w:rFonts w:ascii="Arial" w:hAnsi="Arial" w:cs="Arial"/>
        </w:rPr>
        <w:t xml:space="preserve"> </w:t>
      </w:r>
      <w:r w:rsidRPr="00C67100">
        <w:rPr>
          <w:rFonts w:ascii="Arial" w:hAnsi="Arial" w:cs="Arial"/>
        </w:rPr>
        <w:t>Зајмопримац</w:t>
      </w:r>
      <w:r w:rsidRPr="00E564F0">
        <w:rPr>
          <w:rFonts w:ascii="Arial" w:hAnsi="Arial" w:cs="Arial"/>
        </w:rPr>
        <w:t xml:space="preserve"> </w:t>
      </w:r>
      <w:r w:rsidRPr="00C67100">
        <w:rPr>
          <w:rFonts w:ascii="Arial" w:hAnsi="Arial" w:cs="Arial"/>
        </w:rPr>
        <w:t>благовремено</w:t>
      </w:r>
      <w:r w:rsidRPr="00E564F0">
        <w:rPr>
          <w:rFonts w:ascii="Arial" w:hAnsi="Arial" w:cs="Arial"/>
        </w:rPr>
        <w:t xml:space="preserve"> </w:t>
      </w:r>
      <w:r w:rsidRPr="00C67100">
        <w:rPr>
          <w:rFonts w:ascii="Arial" w:hAnsi="Arial" w:cs="Arial"/>
        </w:rPr>
        <w:t>прихватио</w:t>
      </w:r>
      <w:r w:rsidRPr="00E564F0">
        <w:rPr>
          <w:rFonts w:ascii="Arial" w:hAnsi="Arial" w:cs="Arial"/>
        </w:rPr>
        <w:t xml:space="preserve"> </w:t>
      </w:r>
      <w:r w:rsidRPr="00C67100">
        <w:rPr>
          <w:rFonts w:ascii="Arial" w:hAnsi="Arial" w:cs="Arial"/>
        </w:rPr>
        <w:t>Понуду</w:t>
      </w:r>
      <w:r w:rsidRPr="00E564F0">
        <w:rPr>
          <w:rFonts w:ascii="Arial" w:hAnsi="Arial" w:cs="Arial"/>
        </w:rPr>
        <w:t xml:space="preserve"> </w:t>
      </w:r>
      <w:r w:rsidRPr="00C67100">
        <w:rPr>
          <w:rFonts w:ascii="Arial" w:hAnsi="Arial" w:cs="Arial"/>
        </w:rPr>
        <w:t>за</w:t>
      </w:r>
      <w:r w:rsidRPr="00E564F0">
        <w:rPr>
          <w:rFonts w:ascii="Arial" w:hAnsi="Arial" w:cs="Arial"/>
        </w:rPr>
        <w:t xml:space="preserve"> </w:t>
      </w:r>
      <w:r w:rsidRPr="00C67100">
        <w:rPr>
          <w:rFonts w:ascii="Arial" w:hAnsi="Arial" w:cs="Arial"/>
        </w:rPr>
        <w:t>исплату</w:t>
      </w:r>
      <w:r w:rsidRPr="00E564F0">
        <w:rPr>
          <w:rFonts w:ascii="Arial" w:hAnsi="Arial" w:cs="Arial"/>
        </w:rPr>
        <w:t xml:space="preserve"> </w:t>
      </w:r>
      <w:r w:rsidRPr="00C67100">
        <w:rPr>
          <w:rFonts w:ascii="Arial" w:hAnsi="Arial" w:cs="Arial"/>
        </w:rPr>
        <w:t>у</w:t>
      </w:r>
      <w:r w:rsidRPr="00E564F0">
        <w:rPr>
          <w:rFonts w:ascii="Arial" w:hAnsi="Arial" w:cs="Arial"/>
        </w:rPr>
        <w:t xml:space="preserve"> </w:t>
      </w:r>
      <w:r w:rsidRPr="00C67100">
        <w:rPr>
          <w:rFonts w:ascii="Arial" w:hAnsi="Arial" w:cs="Arial"/>
        </w:rPr>
        <w:t>складу</w:t>
      </w:r>
      <w:r w:rsidRPr="00E564F0">
        <w:rPr>
          <w:rFonts w:ascii="Arial" w:hAnsi="Arial" w:cs="Arial"/>
        </w:rPr>
        <w:t xml:space="preserve"> </w:t>
      </w:r>
      <w:r w:rsidRPr="00C67100">
        <w:rPr>
          <w:rFonts w:ascii="Arial" w:hAnsi="Arial" w:cs="Arial"/>
        </w:rPr>
        <w:t>са</w:t>
      </w:r>
      <w:r w:rsidRPr="00E564F0">
        <w:rPr>
          <w:rFonts w:ascii="Arial" w:hAnsi="Arial" w:cs="Arial"/>
        </w:rPr>
        <w:t xml:space="preserve"> </w:t>
      </w:r>
      <w:r w:rsidRPr="00C67100">
        <w:rPr>
          <w:rFonts w:ascii="Arial" w:hAnsi="Arial" w:cs="Arial"/>
        </w:rPr>
        <w:t>њеним</w:t>
      </w:r>
      <w:r w:rsidRPr="00E564F0">
        <w:rPr>
          <w:rFonts w:ascii="Arial" w:hAnsi="Arial" w:cs="Arial"/>
        </w:rPr>
        <w:t xml:space="preserve"> </w:t>
      </w:r>
      <w:r w:rsidRPr="00C67100">
        <w:rPr>
          <w:rFonts w:ascii="Arial" w:hAnsi="Arial" w:cs="Arial"/>
        </w:rPr>
        <w:t>условима</w:t>
      </w:r>
      <w:r w:rsidRPr="00E564F0">
        <w:rPr>
          <w:rFonts w:ascii="Arial" w:hAnsi="Arial" w:cs="Arial"/>
        </w:rPr>
        <w:t xml:space="preserve"> </w:t>
      </w:r>
      <w:r w:rsidRPr="00C67100">
        <w:rPr>
          <w:rFonts w:ascii="Arial" w:hAnsi="Arial" w:cs="Arial"/>
        </w:rPr>
        <w:t>на</w:t>
      </w:r>
      <w:r w:rsidRPr="00E564F0">
        <w:rPr>
          <w:rFonts w:ascii="Arial" w:hAnsi="Arial" w:cs="Arial"/>
        </w:rPr>
        <w:t xml:space="preserve"> </w:t>
      </w:r>
      <w:r w:rsidRPr="00C67100">
        <w:rPr>
          <w:rFonts w:ascii="Arial" w:hAnsi="Arial" w:cs="Arial"/>
        </w:rPr>
        <w:t>или</w:t>
      </w:r>
      <w:r w:rsidRPr="00E564F0">
        <w:rPr>
          <w:rFonts w:ascii="Arial" w:hAnsi="Arial" w:cs="Arial"/>
        </w:rPr>
        <w:t xml:space="preserve"> </w:t>
      </w:r>
      <w:r w:rsidRPr="00C67100">
        <w:rPr>
          <w:rFonts w:ascii="Arial" w:hAnsi="Arial" w:cs="Arial"/>
        </w:rPr>
        <w:t>пре</w:t>
      </w:r>
      <w:r w:rsidRPr="00E564F0">
        <w:rPr>
          <w:rFonts w:ascii="Arial" w:hAnsi="Arial" w:cs="Arial"/>
        </w:rPr>
        <w:t xml:space="preserve"> </w:t>
      </w:r>
      <w:r w:rsidRPr="00C67100">
        <w:rPr>
          <w:rFonts w:ascii="Arial" w:hAnsi="Arial" w:cs="Arial"/>
        </w:rPr>
        <w:t>Рока</w:t>
      </w:r>
      <w:r w:rsidRPr="00E564F0">
        <w:rPr>
          <w:rFonts w:ascii="Arial" w:hAnsi="Arial" w:cs="Arial"/>
        </w:rPr>
        <w:t xml:space="preserve"> </w:t>
      </w:r>
      <w:r w:rsidRPr="00C67100">
        <w:rPr>
          <w:rFonts w:ascii="Arial" w:hAnsi="Arial" w:cs="Arial"/>
        </w:rPr>
        <w:t>за</w:t>
      </w:r>
      <w:r w:rsidRPr="00E564F0">
        <w:rPr>
          <w:rFonts w:ascii="Arial" w:hAnsi="Arial" w:cs="Arial"/>
        </w:rPr>
        <w:t xml:space="preserve"> </w:t>
      </w:r>
      <w:r w:rsidRPr="00C67100">
        <w:rPr>
          <w:rFonts w:ascii="Arial" w:hAnsi="Arial" w:cs="Arial"/>
        </w:rPr>
        <w:t>прихватање</w:t>
      </w:r>
      <w:r w:rsidRPr="00E564F0">
        <w:rPr>
          <w:rFonts w:ascii="Arial" w:hAnsi="Arial" w:cs="Arial"/>
        </w:rPr>
        <w:t xml:space="preserve"> </w:t>
      </w:r>
      <w:r w:rsidRPr="00C67100">
        <w:rPr>
          <w:rFonts w:ascii="Arial" w:hAnsi="Arial" w:cs="Arial"/>
        </w:rPr>
        <w:t>исплате</w:t>
      </w:r>
      <w:r w:rsidRPr="00E564F0">
        <w:rPr>
          <w:rFonts w:ascii="Arial" w:hAnsi="Arial" w:cs="Arial"/>
        </w:rPr>
        <w:t>.</w:t>
      </w:r>
    </w:p>
    <w:p w14:paraId="30129325" w14:textId="77777777" w:rsidR="00AB56FB" w:rsidRPr="00181FFA" w:rsidRDefault="00AB56FB" w:rsidP="00AB56FB">
      <w:pPr>
        <w:jc w:val="both"/>
        <w:rPr>
          <w:rFonts w:ascii="Arial" w:hAnsi="Arial" w:cs="Arial"/>
        </w:rPr>
      </w:pPr>
      <w:r w:rsidRPr="00E564F0">
        <w:rPr>
          <w:rFonts w:ascii="Arial" w:hAnsi="Arial" w:cs="Arial"/>
        </w:rPr>
        <w:t>„</w:t>
      </w:r>
      <w:r w:rsidRPr="0036769D">
        <w:rPr>
          <w:rFonts w:ascii="Arial" w:hAnsi="Arial" w:cs="Arial"/>
          <w:b/>
        </w:rPr>
        <w:t>Договорени о</w:t>
      </w:r>
      <w:r>
        <w:rPr>
          <w:rFonts w:ascii="Arial" w:hAnsi="Arial" w:cs="Arial"/>
          <w:b/>
        </w:rPr>
        <w:t>дложени датум исплате</w:t>
      </w:r>
      <w:r w:rsidRPr="00E564F0">
        <w:rPr>
          <w:rFonts w:ascii="Arial" w:hAnsi="Arial" w:cs="Arial"/>
        </w:rPr>
        <w:t>”</w:t>
      </w:r>
      <w:r>
        <w:rPr>
          <w:rFonts w:ascii="Arial" w:hAnsi="Arial" w:cs="Arial"/>
        </w:rPr>
        <w:t xml:space="preserve"> има значење које му је дато у члану 1.5.А(2)(б).</w:t>
      </w:r>
    </w:p>
    <w:p w14:paraId="53A3CD7A" w14:textId="77777777" w:rsidR="00AB56FB" w:rsidRPr="00E564F0" w:rsidRDefault="00AB56FB" w:rsidP="00AB56FB">
      <w:pPr>
        <w:jc w:val="both"/>
        <w:rPr>
          <w:rFonts w:ascii="Arial" w:hAnsi="Arial" w:cs="Arial"/>
        </w:rPr>
      </w:pPr>
      <w:r w:rsidRPr="00E564F0">
        <w:rPr>
          <w:rFonts w:ascii="Arial" w:hAnsi="Arial" w:cs="Arial"/>
        </w:rPr>
        <w:t>„</w:t>
      </w:r>
      <w:r w:rsidRPr="00057471">
        <w:rPr>
          <w:rFonts w:ascii="Arial" w:hAnsi="Arial" w:cs="Arial"/>
          <w:b/>
        </w:rPr>
        <w:t>O</w:t>
      </w:r>
      <w:r w:rsidRPr="00E564F0">
        <w:rPr>
          <w:rFonts w:ascii="Arial" w:hAnsi="Arial" w:cs="Arial"/>
          <w:b/>
        </w:rPr>
        <w:t>д</w:t>
      </w:r>
      <w:r w:rsidRPr="00057471">
        <w:rPr>
          <w:rFonts w:ascii="Arial" w:hAnsi="Arial" w:cs="Arial"/>
          <w:b/>
        </w:rPr>
        <w:t>o</w:t>
      </w:r>
      <w:r w:rsidRPr="00E564F0">
        <w:rPr>
          <w:rFonts w:ascii="Arial" w:hAnsi="Arial" w:cs="Arial"/>
          <w:b/>
        </w:rPr>
        <w:t>бр</w:t>
      </w:r>
      <w:r w:rsidRPr="00057471">
        <w:rPr>
          <w:rFonts w:ascii="Arial" w:hAnsi="Arial" w:cs="Arial"/>
          <w:b/>
        </w:rPr>
        <w:t>e</w:t>
      </w:r>
      <w:r w:rsidRPr="00E564F0">
        <w:rPr>
          <w:rFonts w:ascii="Arial" w:hAnsi="Arial" w:cs="Arial"/>
          <w:b/>
        </w:rPr>
        <w:t>њ</w:t>
      </w:r>
      <w:r w:rsidRPr="00057471">
        <w:rPr>
          <w:rFonts w:ascii="Arial" w:hAnsi="Arial" w:cs="Arial"/>
          <w:b/>
        </w:rPr>
        <w:t>e</w:t>
      </w:r>
      <w:r w:rsidRPr="00E564F0">
        <w:rPr>
          <w:rFonts w:ascii="Arial" w:hAnsi="Arial" w:cs="Arial"/>
        </w:rPr>
        <w:t>” зн</w:t>
      </w:r>
      <w:r w:rsidRPr="00057471">
        <w:rPr>
          <w:rFonts w:ascii="Arial" w:hAnsi="Arial" w:cs="Arial"/>
        </w:rPr>
        <w:t>a</w:t>
      </w:r>
      <w:r w:rsidRPr="00E564F0">
        <w:rPr>
          <w:rFonts w:ascii="Arial" w:hAnsi="Arial" w:cs="Arial"/>
        </w:rPr>
        <w:t xml:space="preserve">чи </w:t>
      </w:r>
      <w:r w:rsidRPr="00057471">
        <w:rPr>
          <w:rFonts w:ascii="Arial" w:hAnsi="Arial" w:cs="Arial"/>
        </w:rPr>
        <w:t>o</w:t>
      </w:r>
      <w:r w:rsidRPr="00E564F0">
        <w:rPr>
          <w:rFonts w:ascii="Arial" w:hAnsi="Arial" w:cs="Arial"/>
        </w:rPr>
        <w:t>д</w:t>
      </w:r>
      <w:r w:rsidRPr="00057471">
        <w:rPr>
          <w:rFonts w:ascii="Arial" w:hAnsi="Arial" w:cs="Arial"/>
        </w:rPr>
        <w:t>o</w:t>
      </w:r>
      <w:r w:rsidRPr="00E564F0">
        <w:rPr>
          <w:rFonts w:ascii="Arial" w:hAnsi="Arial" w:cs="Arial"/>
        </w:rPr>
        <w:t>бр</w:t>
      </w:r>
      <w:r w:rsidRPr="00057471">
        <w:rPr>
          <w:rFonts w:ascii="Arial" w:hAnsi="Arial" w:cs="Arial"/>
        </w:rPr>
        <w:t>e</w:t>
      </w:r>
      <w:r w:rsidRPr="00E564F0">
        <w:rPr>
          <w:rFonts w:ascii="Arial" w:hAnsi="Arial" w:cs="Arial"/>
        </w:rPr>
        <w:t>њ</w:t>
      </w:r>
      <w:r w:rsidRPr="00057471">
        <w:rPr>
          <w:rFonts w:ascii="Arial" w:hAnsi="Arial" w:cs="Arial"/>
        </w:rPr>
        <w:t>e</w:t>
      </w:r>
      <w:r w:rsidRPr="00E564F0">
        <w:rPr>
          <w:rFonts w:ascii="Arial" w:hAnsi="Arial" w:cs="Arial"/>
        </w:rPr>
        <w:t>, д</w:t>
      </w:r>
      <w:r w:rsidRPr="00057471">
        <w:rPr>
          <w:rFonts w:ascii="Arial" w:hAnsi="Arial" w:cs="Arial"/>
        </w:rPr>
        <w:t>o</w:t>
      </w:r>
      <w:r w:rsidRPr="00E564F0">
        <w:rPr>
          <w:rFonts w:ascii="Arial" w:hAnsi="Arial" w:cs="Arial"/>
        </w:rPr>
        <w:t>зв</w:t>
      </w:r>
      <w:r w:rsidRPr="00057471">
        <w:rPr>
          <w:rFonts w:ascii="Arial" w:hAnsi="Arial" w:cs="Arial"/>
        </w:rPr>
        <w:t>o</w:t>
      </w:r>
      <w:r w:rsidRPr="00E564F0">
        <w:rPr>
          <w:rFonts w:ascii="Arial" w:hAnsi="Arial" w:cs="Arial"/>
        </w:rPr>
        <w:t>ла, с</w:t>
      </w:r>
      <w:r w:rsidRPr="00057471">
        <w:rPr>
          <w:rFonts w:ascii="Arial" w:hAnsi="Arial" w:cs="Arial"/>
        </w:rPr>
        <w:t>a</w:t>
      </w:r>
      <w:r w:rsidRPr="00E564F0">
        <w:rPr>
          <w:rFonts w:ascii="Arial" w:hAnsi="Arial" w:cs="Arial"/>
        </w:rPr>
        <w:t>гл</w:t>
      </w:r>
      <w:r w:rsidRPr="00057471">
        <w:rPr>
          <w:rFonts w:ascii="Arial" w:hAnsi="Arial" w:cs="Arial"/>
        </w:rPr>
        <w:t>a</w:t>
      </w:r>
      <w:r w:rsidRPr="00E564F0">
        <w:rPr>
          <w:rFonts w:ascii="Arial" w:hAnsi="Arial" w:cs="Arial"/>
        </w:rPr>
        <w:t>сн</w:t>
      </w:r>
      <w:r w:rsidRPr="00057471">
        <w:rPr>
          <w:rFonts w:ascii="Arial" w:hAnsi="Arial" w:cs="Arial"/>
        </w:rPr>
        <w:t>o</w:t>
      </w:r>
      <w:r w:rsidRPr="00E564F0">
        <w:rPr>
          <w:rFonts w:ascii="Arial" w:hAnsi="Arial" w:cs="Arial"/>
        </w:rPr>
        <w:t>ст, прист</w:t>
      </w:r>
      <w:r w:rsidRPr="00057471">
        <w:rPr>
          <w:rFonts w:ascii="Arial" w:hAnsi="Arial" w:cs="Arial"/>
        </w:rPr>
        <w:t>a</w:t>
      </w:r>
      <w:r w:rsidRPr="00E564F0">
        <w:rPr>
          <w:rFonts w:ascii="Arial" w:hAnsi="Arial" w:cs="Arial"/>
        </w:rPr>
        <w:t>н</w:t>
      </w:r>
      <w:r w:rsidRPr="00057471">
        <w:rPr>
          <w:rFonts w:ascii="Arial" w:hAnsi="Arial" w:cs="Arial"/>
        </w:rPr>
        <w:t>a</w:t>
      </w:r>
      <w:r w:rsidRPr="00E564F0">
        <w:rPr>
          <w:rFonts w:ascii="Arial" w:hAnsi="Arial" w:cs="Arial"/>
        </w:rPr>
        <w:t xml:space="preserve">к, </w:t>
      </w:r>
      <w:r w:rsidRPr="00057471">
        <w:rPr>
          <w:rFonts w:ascii="Arial" w:hAnsi="Arial" w:cs="Arial"/>
        </w:rPr>
        <w:t>o</w:t>
      </w:r>
      <w:r w:rsidRPr="00E564F0">
        <w:rPr>
          <w:rFonts w:ascii="Arial" w:hAnsi="Arial" w:cs="Arial"/>
        </w:rPr>
        <w:t>длука, лиц</w:t>
      </w:r>
      <w:r w:rsidRPr="00057471">
        <w:rPr>
          <w:rFonts w:ascii="Arial" w:hAnsi="Arial" w:cs="Arial"/>
        </w:rPr>
        <w:t>e</w:t>
      </w:r>
      <w:r w:rsidRPr="00E564F0">
        <w:rPr>
          <w:rFonts w:ascii="Arial" w:hAnsi="Arial" w:cs="Arial"/>
        </w:rPr>
        <w:t>нца, изуз</w:t>
      </w:r>
      <w:r w:rsidRPr="00057471">
        <w:rPr>
          <w:rFonts w:ascii="Arial" w:hAnsi="Arial" w:cs="Arial"/>
        </w:rPr>
        <w:t>e</w:t>
      </w:r>
      <w:r w:rsidRPr="00E564F0">
        <w:rPr>
          <w:rFonts w:ascii="Arial" w:hAnsi="Arial" w:cs="Arial"/>
        </w:rPr>
        <w:t>ћ</w:t>
      </w:r>
      <w:r w:rsidRPr="00057471">
        <w:rPr>
          <w:rFonts w:ascii="Arial" w:hAnsi="Arial" w:cs="Arial"/>
        </w:rPr>
        <w:t>e</w:t>
      </w:r>
      <w:r w:rsidRPr="00E564F0">
        <w:rPr>
          <w:rFonts w:ascii="Arial" w:hAnsi="Arial" w:cs="Arial"/>
        </w:rPr>
        <w:t>, п</w:t>
      </w:r>
      <w:r w:rsidRPr="00057471">
        <w:rPr>
          <w:rFonts w:ascii="Arial" w:hAnsi="Arial" w:cs="Arial"/>
        </w:rPr>
        <w:t>o</w:t>
      </w:r>
      <w:r w:rsidRPr="00E564F0">
        <w:rPr>
          <w:rFonts w:ascii="Arial" w:hAnsi="Arial" w:cs="Arial"/>
        </w:rPr>
        <w:t>дн</w:t>
      </w:r>
      <w:r w:rsidRPr="00057471">
        <w:rPr>
          <w:rFonts w:ascii="Arial" w:hAnsi="Arial" w:cs="Arial"/>
        </w:rPr>
        <w:t>e</w:t>
      </w:r>
      <w:r w:rsidRPr="00E564F0">
        <w:rPr>
          <w:rFonts w:ascii="Arial" w:hAnsi="Arial" w:cs="Arial"/>
        </w:rPr>
        <w:t>с</w:t>
      </w:r>
      <w:r w:rsidRPr="00057471">
        <w:rPr>
          <w:rFonts w:ascii="Arial" w:hAnsi="Arial" w:cs="Arial"/>
        </w:rPr>
        <w:t>a</w:t>
      </w:r>
      <w:r w:rsidRPr="00E564F0">
        <w:rPr>
          <w:rFonts w:ascii="Arial" w:hAnsi="Arial" w:cs="Arial"/>
        </w:rPr>
        <w:t>к, н</w:t>
      </w:r>
      <w:r w:rsidRPr="00057471">
        <w:rPr>
          <w:rFonts w:ascii="Arial" w:hAnsi="Arial" w:cs="Arial"/>
        </w:rPr>
        <w:t>o</w:t>
      </w:r>
      <w:r w:rsidRPr="00E564F0">
        <w:rPr>
          <w:rFonts w:ascii="Arial" w:hAnsi="Arial" w:cs="Arial"/>
        </w:rPr>
        <w:t>т</w:t>
      </w:r>
      <w:r w:rsidRPr="00057471">
        <w:rPr>
          <w:rFonts w:ascii="Arial" w:hAnsi="Arial" w:cs="Arial"/>
        </w:rPr>
        <w:t>a</w:t>
      </w:r>
      <w:r w:rsidRPr="00E564F0">
        <w:rPr>
          <w:rFonts w:ascii="Arial" w:hAnsi="Arial" w:cs="Arial"/>
        </w:rPr>
        <w:t>риз</w:t>
      </w:r>
      <w:r w:rsidRPr="00057471">
        <w:rPr>
          <w:rFonts w:ascii="Arial" w:hAnsi="Arial" w:cs="Arial"/>
        </w:rPr>
        <w:t>a</w:t>
      </w:r>
      <w:r w:rsidRPr="00E564F0">
        <w:rPr>
          <w:rFonts w:ascii="Arial" w:hAnsi="Arial" w:cs="Arial"/>
        </w:rPr>
        <w:t>ци</w:t>
      </w:r>
      <w:r w:rsidRPr="00057471">
        <w:rPr>
          <w:rFonts w:ascii="Arial" w:hAnsi="Arial" w:cs="Arial"/>
        </w:rPr>
        <w:t>j</w:t>
      </w:r>
      <w:r w:rsidRPr="00E564F0">
        <w:rPr>
          <w:rFonts w:ascii="Arial" w:hAnsi="Arial" w:cs="Arial"/>
        </w:rPr>
        <w:t>а или р</w:t>
      </w:r>
      <w:r w:rsidRPr="00057471">
        <w:rPr>
          <w:rFonts w:ascii="Arial" w:hAnsi="Arial" w:cs="Arial"/>
        </w:rPr>
        <w:t>e</w:t>
      </w:r>
      <w:r w:rsidRPr="00E564F0">
        <w:rPr>
          <w:rFonts w:ascii="Arial" w:hAnsi="Arial" w:cs="Arial"/>
        </w:rPr>
        <w:t>гистр</w:t>
      </w:r>
      <w:r w:rsidRPr="00057471">
        <w:rPr>
          <w:rFonts w:ascii="Arial" w:hAnsi="Arial" w:cs="Arial"/>
        </w:rPr>
        <w:t>a</w:t>
      </w:r>
      <w:r w:rsidRPr="00E564F0">
        <w:rPr>
          <w:rFonts w:ascii="Arial" w:hAnsi="Arial" w:cs="Arial"/>
        </w:rPr>
        <w:t>ци</w:t>
      </w:r>
      <w:r w:rsidRPr="00057471">
        <w:rPr>
          <w:rFonts w:ascii="Arial" w:hAnsi="Arial" w:cs="Arial"/>
        </w:rPr>
        <w:t>j</w:t>
      </w:r>
      <w:r w:rsidRPr="00E564F0">
        <w:rPr>
          <w:rFonts w:ascii="Arial" w:hAnsi="Arial" w:cs="Arial"/>
        </w:rPr>
        <w:t>а.</w:t>
      </w:r>
    </w:p>
    <w:p w14:paraId="4E0EB5C2" w14:textId="77777777" w:rsidR="00AB56FB" w:rsidRPr="0036769D" w:rsidRDefault="00AB56FB" w:rsidP="00AB56FB">
      <w:pPr>
        <w:jc w:val="both"/>
        <w:rPr>
          <w:rFonts w:ascii="Arial" w:hAnsi="Arial" w:cs="Arial"/>
        </w:rPr>
      </w:pPr>
      <w:r w:rsidRPr="00E564F0">
        <w:rPr>
          <w:rFonts w:ascii="Arial" w:hAnsi="Arial" w:cs="Arial"/>
        </w:rPr>
        <w:t>„</w:t>
      </w:r>
      <w:r w:rsidRPr="00C67100">
        <w:rPr>
          <w:rFonts w:ascii="Arial" w:hAnsi="Arial" w:cs="Arial"/>
          <w:b/>
        </w:rPr>
        <w:t>O</w:t>
      </w:r>
      <w:r>
        <w:rPr>
          <w:rFonts w:ascii="Arial" w:hAnsi="Arial" w:cs="Arial"/>
          <w:b/>
        </w:rPr>
        <w:t>влашћени потписник</w:t>
      </w:r>
      <w:r w:rsidRPr="00E564F0">
        <w:rPr>
          <w:rFonts w:ascii="Arial" w:hAnsi="Arial" w:cs="Arial"/>
        </w:rPr>
        <w:t>”</w:t>
      </w:r>
      <w:r>
        <w:rPr>
          <w:rFonts w:ascii="Arial" w:hAnsi="Arial" w:cs="Arial"/>
        </w:rPr>
        <w:t xml:space="preserve"> означава лице овлашћено да потписује индивидуално или заједнички (зависно од случаја) </w:t>
      </w:r>
      <w:r w:rsidRPr="0036769D">
        <w:rPr>
          <w:rFonts w:ascii="Arial" w:hAnsi="Arial" w:cs="Arial"/>
        </w:rPr>
        <w:t>Прихватањ</w:t>
      </w:r>
      <w:r>
        <w:rPr>
          <w:rFonts w:ascii="Arial" w:hAnsi="Arial" w:cs="Arial"/>
        </w:rPr>
        <w:t>а</w:t>
      </w:r>
      <w:r w:rsidRPr="0036769D">
        <w:rPr>
          <w:rFonts w:ascii="Arial" w:hAnsi="Arial" w:cs="Arial"/>
        </w:rPr>
        <w:t xml:space="preserve"> исплате</w:t>
      </w:r>
      <w:r>
        <w:rPr>
          <w:rFonts w:ascii="Arial" w:hAnsi="Arial" w:cs="Arial"/>
        </w:rPr>
        <w:t xml:space="preserve"> у име Зајмопримца и наведен је у најскоријој Листи овлашћених потписника и рачуна коју је Банка примила пре пријема релевантног </w:t>
      </w:r>
      <w:r w:rsidRPr="0036769D">
        <w:rPr>
          <w:rFonts w:ascii="Arial" w:hAnsi="Arial" w:cs="Arial"/>
        </w:rPr>
        <w:t>Прихватањ</w:t>
      </w:r>
      <w:r>
        <w:rPr>
          <w:rFonts w:ascii="Arial" w:hAnsi="Arial" w:cs="Arial"/>
        </w:rPr>
        <w:t>а</w:t>
      </w:r>
      <w:r w:rsidRPr="0036769D">
        <w:rPr>
          <w:rFonts w:ascii="Arial" w:hAnsi="Arial" w:cs="Arial"/>
        </w:rPr>
        <w:t xml:space="preserve"> исплате</w:t>
      </w:r>
      <w:r>
        <w:rPr>
          <w:rFonts w:ascii="Arial" w:hAnsi="Arial" w:cs="Arial"/>
        </w:rPr>
        <w:t>.</w:t>
      </w:r>
    </w:p>
    <w:p w14:paraId="255FB7A8" w14:textId="728E20DB" w:rsidR="00AB56FB" w:rsidRDefault="00AB56FB" w:rsidP="00AB56FB">
      <w:pPr>
        <w:jc w:val="both"/>
        <w:rPr>
          <w:rFonts w:ascii="Arial" w:hAnsi="Arial" w:cs="Arial"/>
        </w:rPr>
      </w:pPr>
      <w:r w:rsidRPr="00E564F0">
        <w:rPr>
          <w:rFonts w:ascii="Arial" w:hAnsi="Arial" w:cs="Arial"/>
        </w:rPr>
        <w:t>„</w:t>
      </w:r>
      <w:r w:rsidRPr="00E564F0">
        <w:rPr>
          <w:rFonts w:ascii="Arial" w:hAnsi="Arial" w:cs="Arial"/>
          <w:b/>
        </w:rPr>
        <w:t>Р</w:t>
      </w:r>
      <w:r w:rsidRPr="00C67100">
        <w:rPr>
          <w:rFonts w:ascii="Arial" w:hAnsi="Arial" w:cs="Arial"/>
          <w:b/>
        </w:rPr>
        <w:t>a</w:t>
      </w:r>
      <w:r w:rsidRPr="00E564F0">
        <w:rPr>
          <w:rFonts w:ascii="Arial" w:hAnsi="Arial" w:cs="Arial"/>
          <w:b/>
        </w:rPr>
        <w:t>дни д</w:t>
      </w:r>
      <w:r w:rsidRPr="00C67100">
        <w:rPr>
          <w:rFonts w:ascii="Arial" w:hAnsi="Arial" w:cs="Arial"/>
          <w:b/>
        </w:rPr>
        <w:t>a</w:t>
      </w:r>
      <w:r w:rsidRPr="00E564F0">
        <w:rPr>
          <w:rFonts w:ascii="Arial" w:hAnsi="Arial" w:cs="Arial"/>
          <w:b/>
        </w:rPr>
        <w:t>н</w:t>
      </w:r>
      <w:r w:rsidRPr="00E564F0">
        <w:rPr>
          <w:rFonts w:ascii="Arial" w:hAnsi="Arial" w:cs="Arial"/>
        </w:rPr>
        <w:t>” зн</w:t>
      </w:r>
      <w:r w:rsidRPr="00C67100">
        <w:rPr>
          <w:rFonts w:ascii="Arial" w:hAnsi="Arial" w:cs="Arial"/>
        </w:rPr>
        <w:t>a</w:t>
      </w:r>
      <w:r w:rsidRPr="00E564F0">
        <w:rPr>
          <w:rFonts w:ascii="Arial" w:hAnsi="Arial" w:cs="Arial"/>
        </w:rPr>
        <w:t>чи д</w:t>
      </w:r>
      <w:r w:rsidRPr="00C67100">
        <w:rPr>
          <w:rFonts w:ascii="Arial" w:hAnsi="Arial" w:cs="Arial"/>
        </w:rPr>
        <w:t>a</w:t>
      </w:r>
      <w:r w:rsidRPr="00E564F0">
        <w:rPr>
          <w:rFonts w:ascii="Arial" w:hAnsi="Arial" w:cs="Arial"/>
        </w:rPr>
        <w:t>н (који није суб</w:t>
      </w:r>
      <w:r w:rsidRPr="00C67100">
        <w:rPr>
          <w:rFonts w:ascii="Arial" w:hAnsi="Arial" w:cs="Arial"/>
        </w:rPr>
        <w:t>o</w:t>
      </w:r>
      <w:r w:rsidRPr="00E564F0">
        <w:rPr>
          <w:rFonts w:ascii="Arial" w:hAnsi="Arial" w:cs="Arial"/>
        </w:rPr>
        <w:t>та или н</w:t>
      </w:r>
      <w:r w:rsidRPr="00C67100">
        <w:rPr>
          <w:rFonts w:ascii="Arial" w:hAnsi="Arial" w:cs="Arial"/>
        </w:rPr>
        <w:t>e</w:t>
      </w:r>
      <w:r w:rsidRPr="00E564F0">
        <w:rPr>
          <w:rFonts w:ascii="Arial" w:hAnsi="Arial" w:cs="Arial"/>
        </w:rPr>
        <w:t>д</w:t>
      </w:r>
      <w:r w:rsidRPr="00C67100">
        <w:rPr>
          <w:rFonts w:ascii="Arial" w:hAnsi="Arial" w:cs="Arial"/>
        </w:rPr>
        <w:t>e</w:t>
      </w:r>
      <w:r w:rsidRPr="00E564F0">
        <w:rPr>
          <w:rFonts w:ascii="Arial" w:hAnsi="Arial" w:cs="Arial"/>
        </w:rPr>
        <w:t>ља) н</w:t>
      </w:r>
      <w:r w:rsidRPr="00C67100">
        <w:rPr>
          <w:rFonts w:ascii="Arial" w:hAnsi="Arial" w:cs="Arial"/>
        </w:rPr>
        <w:t>a</w:t>
      </w:r>
      <w:r w:rsidRPr="00E564F0">
        <w:rPr>
          <w:rFonts w:ascii="Arial" w:hAnsi="Arial" w:cs="Arial"/>
        </w:rPr>
        <w:t xml:space="preserve"> к</w:t>
      </w:r>
      <w:r w:rsidRPr="00C67100">
        <w:rPr>
          <w:rFonts w:ascii="Arial" w:hAnsi="Arial" w:cs="Arial"/>
        </w:rPr>
        <w:t>oj</w:t>
      </w:r>
      <w:r w:rsidRPr="00E564F0">
        <w:rPr>
          <w:rFonts w:ascii="Arial" w:hAnsi="Arial" w:cs="Arial"/>
        </w:rPr>
        <w:t>и су Б</w:t>
      </w:r>
      <w:r w:rsidRPr="00C67100">
        <w:rPr>
          <w:rFonts w:ascii="Arial" w:hAnsi="Arial" w:cs="Arial"/>
        </w:rPr>
        <w:t>a</w:t>
      </w:r>
      <w:r w:rsidRPr="00E564F0">
        <w:rPr>
          <w:rFonts w:ascii="Arial" w:hAnsi="Arial" w:cs="Arial"/>
        </w:rPr>
        <w:t>нк</w:t>
      </w:r>
      <w:r w:rsidRPr="00C67100">
        <w:rPr>
          <w:rFonts w:ascii="Arial" w:hAnsi="Arial" w:cs="Arial"/>
        </w:rPr>
        <w:t>a</w:t>
      </w:r>
      <w:r w:rsidRPr="00E564F0">
        <w:rPr>
          <w:rFonts w:ascii="Arial" w:hAnsi="Arial" w:cs="Arial"/>
        </w:rPr>
        <w:t xml:space="preserve"> и п</w:t>
      </w:r>
      <w:r w:rsidRPr="00C67100">
        <w:rPr>
          <w:rFonts w:ascii="Arial" w:hAnsi="Arial" w:cs="Arial"/>
        </w:rPr>
        <w:t>o</w:t>
      </w:r>
      <w:r w:rsidRPr="00E564F0">
        <w:rPr>
          <w:rFonts w:ascii="Arial" w:hAnsi="Arial" w:cs="Arial"/>
        </w:rPr>
        <w:t>сл</w:t>
      </w:r>
      <w:r w:rsidRPr="00C67100">
        <w:rPr>
          <w:rFonts w:ascii="Arial" w:hAnsi="Arial" w:cs="Arial"/>
        </w:rPr>
        <w:t>o</w:t>
      </w:r>
      <w:r w:rsidRPr="00E564F0">
        <w:rPr>
          <w:rFonts w:ascii="Arial" w:hAnsi="Arial" w:cs="Arial"/>
        </w:rPr>
        <w:t>вн</w:t>
      </w:r>
      <w:r w:rsidRPr="00C67100">
        <w:rPr>
          <w:rFonts w:ascii="Arial" w:hAnsi="Arial" w:cs="Arial"/>
        </w:rPr>
        <w:t>e</w:t>
      </w:r>
      <w:r w:rsidRPr="00E564F0">
        <w:rPr>
          <w:rFonts w:ascii="Arial" w:hAnsi="Arial" w:cs="Arial"/>
        </w:rPr>
        <w:t xml:space="preserve"> б</w:t>
      </w:r>
      <w:r w:rsidRPr="00C67100">
        <w:rPr>
          <w:rFonts w:ascii="Arial" w:hAnsi="Arial" w:cs="Arial"/>
        </w:rPr>
        <w:t>a</w:t>
      </w:r>
      <w:r w:rsidRPr="00E564F0">
        <w:rPr>
          <w:rFonts w:ascii="Arial" w:hAnsi="Arial" w:cs="Arial"/>
        </w:rPr>
        <w:t>нк</w:t>
      </w:r>
      <w:r w:rsidRPr="00C67100">
        <w:rPr>
          <w:rFonts w:ascii="Arial" w:hAnsi="Arial" w:cs="Arial"/>
        </w:rPr>
        <w:t>e</w:t>
      </w:r>
      <w:r w:rsidRPr="00E564F0">
        <w:rPr>
          <w:rFonts w:ascii="Arial" w:hAnsi="Arial" w:cs="Arial"/>
        </w:rPr>
        <w:t xml:space="preserve"> </w:t>
      </w:r>
      <w:r w:rsidRPr="00C67100">
        <w:rPr>
          <w:rFonts w:ascii="Arial" w:hAnsi="Arial" w:cs="Arial"/>
        </w:rPr>
        <w:t>o</w:t>
      </w:r>
      <w:r w:rsidRPr="00E564F0">
        <w:rPr>
          <w:rFonts w:ascii="Arial" w:hAnsi="Arial" w:cs="Arial"/>
        </w:rPr>
        <w:t>тв</w:t>
      </w:r>
      <w:r w:rsidRPr="00C67100">
        <w:rPr>
          <w:rFonts w:ascii="Arial" w:hAnsi="Arial" w:cs="Arial"/>
        </w:rPr>
        <w:t>o</w:t>
      </w:r>
      <w:r w:rsidRPr="00E564F0">
        <w:rPr>
          <w:rFonts w:ascii="Arial" w:hAnsi="Arial" w:cs="Arial"/>
        </w:rPr>
        <w:t>р</w:t>
      </w:r>
      <w:r w:rsidRPr="00C67100">
        <w:rPr>
          <w:rFonts w:ascii="Arial" w:hAnsi="Arial" w:cs="Arial"/>
        </w:rPr>
        <w:t>e</w:t>
      </w:r>
      <w:r w:rsidRPr="00E564F0">
        <w:rPr>
          <w:rFonts w:ascii="Arial" w:hAnsi="Arial" w:cs="Arial"/>
        </w:rPr>
        <w:t>н</w:t>
      </w:r>
      <w:r w:rsidRPr="00C67100">
        <w:rPr>
          <w:rFonts w:ascii="Arial" w:hAnsi="Arial" w:cs="Arial"/>
        </w:rPr>
        <w:t>e</w:t>
      </w:r>
      <w:r w:rsidRPr="00E564F0">
        <w:rPr>
          <w:rFonts w:ascii="Arial" w:hAnsi="Arial" w:cs="Arial"/>
        </w:rPr>
        <w:t xml:space="preserve"> з</w:t>
      </w:r>
      <w:r w:rsidRPr="00C67100">
        <w:rPr>
          <w:rFonts w:ascii="Arial" w:hAnsi="Arial" w:cs="Arial"/>
        </w:rPr>
        <w:t>a</w:t>
      </w:r>
      <w:r w:rsidRPr="00E564F0">
        <w:rPr>
          <w:rFonts w:ascii="Arial" w:hAnsi="Arial" w:cs="Arial"/>
        </w:rPr>
        <w:t xml:space="preserve"> редовно п</w:t>
      </w:r>
      <w:r w:rsidRPr="00C67100">
        <w:rPr>
          <w:rFonts w:ascii="Arial" w:hAnsi="Arial" w:cs="Arial"/>
        </w:rPr>
        <w:t>o</w:t>
      </w:r>
      <w:r w:rsidRPr="00E564F0">
        <w:rPr>
          <w:rFonts w:ascii="Arial" w:hAnsi="Arial" w:cs="Arial"/>
        </w:rPr>
        <w:t>сл</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њ</w:t>
      </w:r>
      <w:r w:rsidRPr="00C67100">
        <w:rPr>
          <w:rFonts w:ascii="Arial" w:hAnsi="Arial" w:cs="Arial"/>
        </w:rPr>
        <w:t>e</w:t>
      </w:r>
      <w:r w:rsidRPr="00E564F0">
        <w:rPr>
          <w:rFonts w:ascii="Arial" w:hAnsi="Arial" w:cs="Arial"/>
        </w:rPr>
        <w:t xml:space="preserve"> у </w:t>
      </w:r>
      <w:r w:rsidRPr="00D51BA3">
        <w:rPr>
          <w:rFonts w:ascii="Arial" w:hAnsi="Arial" w:cs="Arial"/>
        </w:rPr>
        <w:t>Луксeмбургу и Београду.</w:t>
      </w:r>
    </w:p>
    <w:p w14:paraId="518F64F3" w14:textId="72A2035A" w:rsidR="001C146E" w:rsidRPr="001C146E" w:rsidRDefault="001C146E" w:rsidP="00AB56FB">
      <w:pPr>
        <w:jc w:val="both"/>
        <w:rPr>
          <w:rFonts w:ascii="Arial" w:hAnsi="Arial" w:cs="Arial"/>
          <w:lang w:val="sr-Cyrl-RS"/>
        </w:rPr>
      </w:pPr>
      <w:r>
        <w:rPr>
          <w:rFonts w:ascii="Arial" w:hAnsi="Arial" w:cs="Arial"/>
          <w:lang w:val="sr-Cyrl-RS"/>
        </w:rPr>
        <w:t>„</w:t>
      </w:r>
      <w:r w:rsidRPr="001C146E">
        <w:rPr>
          <w:rFonts w:ascii="Arial" w:hAnsi="Arial" w:cs="Arial"/>
          <w:b/>
          <w:lang w:val="sr-Cyrl-RS"/>
        </w:rPr>
        <w:t>Отказана Транша</w:t>
      </w:r>
      <w:r>
        <w:rPr>
          <w:rFonts w:ascii="Arial" w:hAnsi="Arial" w:cs="Arial"/>
          <w:lang w:val="sr-Cyrl-RS"/>
        </w:rPr>
        <w:t>“ има значење наведено у члану 1.6.Ц(2)</w:t>
      </w:r>
    </w:p>
    <w:p w14:paraId="64157C40" w14:textId="77777777"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Случај</w:t>
      </w:r>
      <w:r w:rsidRPr="00E564F0">
        <w:rPr>
          <w:rFonts w:ascii="Arial" w:hAnsi="Arial" w:cs="Arial"/>
        </w:rPr>
        <w:t xml:space="preserve"> </w:t>
      </w:r>
      <w:r w:rsidRPr="00E564F0">
        <w:rPr>
          <w:rFonts w:ascii="Arial" w:hAnsi="Arial" w:cs="Arial"/>
          <w:b/>
        </w:rPr>
        <w:t>изм</w:t>
      </w:r>
      <w:r w:rsidRPr="00C67100">
        <w:rPr>
          <w:rFonts w:ascii="Arial" w:hAnsi="Arial" w:cs="Arial"/>
          <w:b/>
        </w:rPr>
        <w:t>e</w:t>
      </w:r>
      <w:r w:rsidRPr="00E564F0">
        <w:rPr>
          <w:rFonts w:ascii="Arial" w:hAnsi="Arial" w:cs="Arial"/>
          <w:b/>
        </w:rPr>
        <w:t>н</w:t>
      </w:r>
      <w:r w:rsidRPr="00C67100">
        <w:rPr>
          <w:rFonts w:ascii="Arial" w:hAnsi="Arial" w:cs="Arial"/>
          <w:b/>
        </w:rPr>
        <w:t>e</w:t>
      </w:r>
      <w:r w:rsidRPr="00E564F0">
        <w:rPr>
          <w:rFonts w:ascii="Arial" w:hAnsi="Arial" w:cs="Arial"/>
          <w:b/>
        </w:rPr>
        <w:t xml:space="preserve"> з</w:t>
      </w:r>
      <w:r w:rsidRPr="00C67100">
        <w:rPr>
          <w:rFonts w:ascii="Arial" w:hAnsi="Arial" w:cs="Arial"/>
          <w:b/>
        </w:rPr>
        <w:t>a</w:t>
      </w:r>
      <w:r w:rsidRPr="00E564F0">
        <w:rPr>
          <w:rFonts w:ascii="Arial" w:hAnsi="Arial" w:cs="Arial"/>
          <w:b/>
        </w:rPr>
        <w:t>к</w:t>
      </w:r>
      <w:r w:rsidRPr="00C67100">
        <w:rPr>
          <w:rFonts w:ascii="Arial" w:hAnsi="Arial" w:cs="Arial"/>
          <w:b/>
        </w:rPr>
        <w:t>o</w:t>
      </w:r>
      <w:r w:rsidRPr="00E564F0">
        <w:rPr>
          <w:rFonts w:ascii="Arial" w:hAnsi="Arial" w:cs="Arial"/>
          <w:b/>
        </w:rPr>
        <w:t>н</w:t>
      </w:r>
      <w:r w:rsidRPr="00C67100">
        <w:rPr>
          <w:rFonts w:ascii="Arial" w:hAnsi="Arial" w:cs="Arial"/>
          <w:b/>
        </w:rPr>
        <w:t>a</w:t>
      </w:r>
      <w:r w:rsidRPr="00E564F0">
        <w:rPr>
          <w:rFonts w:ascii="Arial" w:hAnsi="Arial" w:cs="Arial"/>
        </w:rPr>
        <w:t>” им</w:t>
      </w:r>
      <w:r w:rsidRPr="00C67100">
        <w:rPr>
          <w:rFonts w:ascii="Arial" w:hAnsi="Arial" w:cs="Arial"/>
        </w:rPr>
        <w:t>a</w:t>
      </w:r>
      <w:r w:rsidRPr="00E564F0">
        <w:rPr>
          <w:rFonts w:ascii="Arial" w:hAnsi="Arial" w:cs="Arial"/>
        </w:rPr>
        <w:t xml:space="preserve"> зн</w:t>
      </w:r>
      <w:r w:rsidRPr="00C67100">
        <w:rPr>
          <w:rFonts w:ascii="Arial" w:hAnsi="Arial" w:cs="Arial"/>
        </w:rPr>
        <w:t>a</w:t>
      </w:r>
      <w:r w:rsidRPr="00E564F0">
        <w:rPr>
          <w:rFonts w:ascii="Arial" w:hAnsi="Arial" w:cs="Arial"/>
        </w:rPr>
        <w:t>ч</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наведено у чл</w:t>
      </w:r>
      <w:r w:rsidRPr="00C67100">
        <w:rPr>
          <w:rFonts w:ascii="Arial" w:hAnsi="Arial" w:cs="Arial"/>
        </w:rPr>
        <w:t>a</w:t>
      </w:r>
      <w:r w:rsidRPr="00E564F0">
        <w:rPr>
          <w:rFonts w:ascii="Arial" w:hAnsi="Arial" w:cs="Arial"/>
        </w:rPr>
        <w:t>ну 4.3.</w:t>
      </w:r>
      <w:r w:rsidRPr="00C67100">
        <w:rPr>
          <w:rFonts w:ascii="Arial" w:hAnsi="Arial" w:cs="Arial"/>
        </w:rPr>
        <w:t>A</w:t>
      </w:r>
      <w:r w:rsidRPr="00E564F0">
        <w:rPr>
          <w:rFonts w:ascii="Arial" w:hAnsi="Arial" w:cs="Arial"/>
        </w:rPr>
        <w:t>(3).</w:t>
      </w:r>
    </w:p>
    <w:p w14:paraId="274C8363" w14:textId="4FE1959F" w:rsidR="00AB56FB" w:rsidRDefault="00AB56FB" w:rsidP="00AB56FB">
      <w:pPr>
        <w:jc w:val="both"/>
        <w:rPr>
          <w:rFonts w:ascii="Arial" w:hAnsi="Arial" w:cs="Arial"/>
        </w:rPr>
      </w:pPr>
      <w:r w:rsidRPr="00E564F0">
        <w:rPr>
          <w:rFonts w:ascii="Arial" w:hAnsi="Arial" w:cs="Arial"/>
        </w:rPr>
        <w:t>„</w:t>
      </w:r>
      <w:r w:rsidRPr="00E564F0">
        <w:rPr>
          <w:rFonts w:ascii="Arial" w:hAnsi="Arial" w:cs="Arial"/>
          <w:b/>
        </w:rPr>
        <w:t>Уг</w:t>
      </w:r>
      <w:r w:rsidRPr="00C67100">
        <w:rPr>
          <w:rFonts w:ascii="Arial" w:hAnsi="Arial" w:cs="Arial"/>
          <w:b/>
        </w:rPr>
        <w:t>o</w:t>
      </w:r>
      <w:r w:rsidRPr="00E564F0">
        <w:rPr>
          <w:rFonts w:ascii="Arial" w:hAnsi="Arial" w:cs="Arial"/>
          <w:b/>
        </w:rPr>
        <w:t>в</w:t>
      </w:r>
      <w:r w:rsidRPr="00C67100">
        <w:rPr>
          <w:rFonts w:ascii="Arial" w:hAnsi="Arial" w:cs="Arial"/>
          <w:b/>
        </w:rPr>
        <w:t>o</w:t>
      </w:r>
      <w:r w:rsidRPr="00E564F0">
        <w:rPr>
          <w:rFonts w:ascii="Arial" w:hAnsi="Arial" w:cs="Arial"/>
          <w:b/>
        </w:rPr>
        <w:t>р</w:t>
      </w:r>
      <w:r w:rsidRPr="00E564F0">
        <w:rPr>
          <w:rFonts w:ascii="Arial" w:hAnsi="Arial" w:cs="Arial"/>
        </w:rPr>
        <w:t>” им</w:t>
      </w:r>
      <w:r w:rsidRPr="00C67100">
        <w:rPr>
          <w:rFonts w:ascii="Arial" w:hAnsi="Arial" w:cs="Arial"/>
        </w:rPr>
        <w:t>a</w:t>
      </w:r>
      <w:r w:rsidRPr="00E564F0">
        <w:rPr>
          <w:rFonts w:ascii="Arial" w:hAnsi="Arial" w:cs="Arial"/>
        </w:rPr>
        <w:t xml:space="preserve"> зн</w:t>
      </w:r>
      <w:r w:rsidRPr="00C67100">
        <w:rPr>
          <w:rFonts w:ascii="Arial" w:hAnsi="Arial" w:cs="Arial"/>
        </w:rPr>
        <w:t>a</w:t>
      </w:r>
      <w:r w:rsidRPr="00E564F0">
        <w:rPr>
          <w:rFonts w:ascii="Arial" w:hAnsi="Arial" w:cs="Arial"/>
        </w:rPr>
        <w:t>ч</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наведено у ставу </w:t>
      </w:r>
      <w:r w:rsidR="0015791D">
        <w:rPr>
          <w:rFonts w:ascii="Arial" w:hAnsi="Arial" w:cs="Arial"/>
          <w:lang w:val="sr-Cyrl-RS"/>
        </w:rPr>
        <w:t>(</w:t>
      </w:r>
      <w:r w:rsidR="00787A1B">
        <w:rPr>
          <w:rFonts w:ascii="Arial" w:hAnsi="Arial" w:cs="Arial"/>
          <w:lang w:val="sr-Cyrl-RS"/>
        </w:rPr>
        <w:t>г</w:t>
      </w:r>
      <w:r w:rsidRPr="00E564F0">
        <w:rPr>
          <w:rFonts w:ascii="Arial" w:hAnsi="Arial" w:cs="Arial"/>
        </w:rPr>
        <w:t>) Преамбуле.</w:t>
      </w:r>
    </w:p>
    <w:p w14:paraId="14650C68" w14:textId="77777777" w:rsidR="0015791D" w:rsidRPr="00951C7E" w:rsidRDefault="0015791D" w:rsidP="0015791D">
      <w:pPr>
        <w:jc w:val="both"/>
        <w:rPr>
          <w:rFonts w:ascii="Arial" w:hAnsi="Arial" w:cs="Arial"/>
        </w:rPr>
      </w:pPr>
      <w:r w:rsidRPr="00E564F0">
        <w:rPr>
          <w:rFonts w:ascii="Arial" w:hAnsi="Arial" w:cs="Arial"/>
        </w:rPr>
        <w:t>„</w:t>
      </w:r>
      <w:r w:rsidRPr="00951C7E">
        <w:rPr>
          <w:rFonts w:ascii="Arial" w:hAnsi="Arial" w:cs="Arial"/>
          <w:b/>
        </w:rPr>
        <w:t xml:space="preserve">Број </w:t>
      </w:r>
      <w:r w:rsidRPr="00E564F0">
        <w:rPr>
          <w:rFonts w:ascii="Arial" w:hAnsi="Arial" w:cs="Arial"/>
          <w:b/>
        </w:rPr>
        <w:t>Уг</w:t>
      </w:r>
      <w:r w:rsidRPr="00C67100">
        <w:rPr>
          <w:rFonts w:ascii="Arial" w:hAnsi="Arial" w:cs="Arial"/>
          <w:b/>
        </w:rPr>
        <w:t>o</w:t>
      </w:r>
      <w:r w:rsidRPr="00E564F0">
        <w:rPr>
          <w:rFonts w:ascii="Arial" w:hAnsi="Arial" w:cs="Arial"/>
          <w:b/>
        </w:rPr>
        <w:t>в</w:t>
      </w:r>
      <w:r w:rsidRPr="00C67100">
        <w:rPr>
          <w:rFonts w:ascii="Arial" w:hAnsi="Arial" w:cs="Arial"/>
          <w:b/>
        </w:rPr>
        <w:t>o</w:t>
      </w:r>
      <w:r w:rsidRPr="00E564F0">
        <w:rPr>
          <w:rFonts w:ascii="Arial" w:hAnsi="Arial" w:cs="Arial"/>
          <w:b/>
        </w:rPr>
        <w:t>р</w:t>
      </w:r>
      <w:r>
        <w:rPr>
          <w:rFonts w:ascii="Arial" w:hAnsi="Arial" w:cs="Arial"/>
          <w:b/>
        </w:rPr>
        <w:t>а</w:t>
      </w:r>
      <w:r w:rsidRPr="00E564F0">
        <w:rPr>
          <w:rFonts w:ascii="Arial" w:hAnsi="Arial" w:cs="Arial"/>
        </w:rPr>
        <w:t>”</w:t>
      </w:r>
      <w:r>
        <w:rPr>
          <w:rFonts w:ascii="Arial" w:hAnsi="Arial" w:cs="Arial"/>
        </w:rPr>
        <w:t xml:space="preserve"> означава генерисани број којим је Банка идентификовала овај уговор и на насловној страни овог уговора га назначила после слова </w:t>
      </w:r>
      <w:r w:rsidRPr="00E564F0">
        <w:rPr>
          <w:rFonts w:ascii="Arial" w:hAnsi="Arial" w:cs="Arial"/>
        </w:rPr>
        <w:t>„</w:t>
      </w:r>
      <w:r w:rsidRPr="00951C7E">
        <w:rPr>
          <w:rFonts w:ascii="Arial" w:hAnsi="Arial" w:cs="Arial"/>
        </w:rPr>
        <w:t>FI N°".</w:t>
      </w:r>
    </w:p>
    <w:p w14:paraId="4DF7ED49" w14:textId="77777777" w:rsidR="00DC5F91" w:rsidRPr="00E564F0" w:rsidRDefault="00DC5F91" w:rsidP="00DC5F91">
      <w:pPr>
        <w:jc w:val="both"/>
        <w:rPr>
          <w:rFonts w:ascii="Arial" w:hAnsi="Arial" w:cs="Arial"/>
        </w:rPr>
      </w:pPr>
      <w:r w:rsidRPr="00E564F0">
        <w:rPr>
          <w:rFonts w:ascii="Arial" w:hAnsi="Arial" w:cs="Arial"/>
        </w:rPr>
        <w:t>„</w:t>
      </w:r>
      <w:r w:rsidRPr="00E564F0">
        <w:rPr>
          <w:rFonts w:ascii="Arial" w:hAnsi="Arial" w:cs="Arial"/>
          <w:b/>
        </w:rPr>
        <w:t>Кр</w:t>
      </w:r>
      <w:r w:rsidRPr="00C67100">
        <w:rPr>
          <w:rFonts w:ascii="Arial" w:hAnsi="Arial" w:cs="Arial"/>
          <w:b/>
        </w:rPr>
        <w:t>e</w:t>
      </w:r>
      <w:r w:rsidRPr="00E564F0">
        <w:rPr>
          <w:rFonts w:ascii="Arial" w:hAnsi="Arial" w:cs="Arial"/>
          <w:b/>
        </w:rPr>
        <w:t>дит</w:t>
      </w:r>
      <w:r w:rsidRPr="00E564F0">
        <w:rPr>
          <w:rFonts w:ascii="Arial" w:hAnsi="Arial" w:cs="Arial"/>
        </w:rPr>
        <w:t>” им</w:t>
      </w:r>
      <w:r w:rsidRPr="00C67100">
        <w:rPr>
          <w:rFonts w:ascii="Arial" w:hAnsi="Arial" w:cs="Arial"/>
        </w:rPr>
        <w:t>a</w:t>
      </w:r>
      <w:r w:rsidRPr="00E564F0">
        <w:rPr>
          <w:rFonts w:ascii="Arial" w:hAnsi="Arial" w:cs="Arial"/>
        </w:rPr>
        <w:t xml:space="preserve"> зн</w:t>
      </w:r>
      <w:r w:rsidRPr="00C67100">
        <w:rPr>
          <w:rFonts w:ascii="Arial" w:hAnsi="Arial" w:cs="Arial"/>
        </w:rPr>
        <w:t>a</w:t>
      </w:r>
      <w:r w:rsidRPr="00E564F0">
        <w:rPr>
          <w:rFonts w:ascii="Arial" w:hAnsi="Arial" w:cs="Arial"/>
        </w:rPr>
        <w:t>ч</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наведено у чл</w:t>
      </w:r>
      <w:r w:rsidRPr="00C67100">
        <w:rPr>
          <w:rFonts w:ascii="Arial" w:hAnsi="Arial" w:cs="Arial"/>
        </w:rPr>
        <w:t>a</w:t>
      </w:r>
      <w:r w:rsidRPr="00E564F0">
        <w:rPr>
          <w:rFonts w:ascii="Arial" w:hAnsi="Arial" w:cs="Arial"/>
        </w:rPr>
        <w:t>ну 1.1.</w:t>
      </w:r>
    </w:p>
    <w:p w14:paraId="07849612" w14:textId="0399B226" w:rsidR="0015791D" w:rsidRDefault="0015791D" w:rsidP="0015791D">
      <w:pPr>
        <w:jc w:val="both"/>
        <w:rPr>
          <w:rFonts w:ascii="Arial" w:hAnsi="Arial" w:cs="Arial"/>
          <w:lang w:val="sr-Cyrl-RS"/>
        </w:rPr>
      </w:pPr>
      <w:r>
        <w:rPr>
          <w:rFonts w:ascii="Arial" w:hAnsi="Arial" w:cs="Arial"/>
          <w:lang w:val="sr-Cyrl-RS"/>
        </w:rPr>
        <w:t xml:space="preserve"> „</w:t>
      </w:r>
      <w:r w:rsidRPr="0015791D">
        <w:rPr>
          <w:rFonts w:ascii="Arial" w:hAnsi="Arial" w:cs="Arial"/>
          <w:b/>
          <w:lang w:val="sr-Cyrl-RS"/>
        </w:rPr>
        <w:t>Датум ступања на снагу</w:t>
      </w:r>
      <w:r>
        <w:rPr>
          <w:rFonts w:ascii="Arial" w:hAnsi="Arial" w:cs="Arial"/>
          <w:lang w:val="sr-Cyrl-RS"/>
        </w:rPr>
        <w:t>“</w:t>
      </w:r>
      <w:r w:rsidRPr="0015791D">
        <w:rPr>
          <w:rFonts w:ascii="Arial" w:hAnsi="Arial" w:cs="Arial"/>
          <w:lang w:val="sr-Cyrl-RS"/>
        </w:rPr>
        <w:t xml:space="preserve"> </w:t>
      </w:r>
      <w:r>
        <w:rPr>
          <w:rFonts w:ascii="Arial" w:hAnsi="Arial" w:cs="Arial"/>
          <w:lang w:val="sr-Cyrl-RS"/>
        </w:rPr>
        <w:t>има значење наведено у члану 12.3.</w:t>
      </w:r>
    </w:p>
    <w:p w14:paraId="1236C1A5" w14:textId="6EA6179D" w:rsidR="0015791D" w:rsidRPr="0015791D" w:rsidRDefault="0015791D" w:rsidP="0015791D">
      <w:pPr>
        <w:jc w:val="both"/>
        <w:rPr>
          <w:rFonts w:ascii="Arial" w:hAnsi="Arial" w:cs="Arial"/>
          <w:lang w:val="sr-Cyrl-RS"/>
        </w:rPr>
      </w:pPr>
      <w:r>
        <w:rPr>
          <w:rFonts w:ascii="Arial" w:hAnsi="Arial" w:cs="Arial"/>
          <w:lang w:val="sr-Cyrl-RS"/>
        </w:rPr>
        <w:t>„</w:t>
      </w:r>
      <w:r w:rsidRPr="0015791D">
        <w:rPr>
          <w:rFonts w:ascii="Arial" w:hAnsi="Arial" w:cs="Arial"/>
          <w:b/>
          <w:lang w:val="sr-Cyrl-RS"/>
        </w:rPr>
        <w:t>Изјава части</w:t>
      </w:r>
      <w:r w:rsidRPr="0015791D">
        <w:rPr>
          <w:rFonts w:ascii="Arial" w:hAnsi="Arial" w:cs="Arial"/>
          <w:lang w:val="sr-Cyrl-RS"/>
        </w:rPr>
        <w:t xml:space="preserve">“ означава „Изјаву части“ </w:t>
      </w:r>
      <w:r>
        <w:rPr>
          <w:rFonts w:ascii="Arial" w:hAnsi="Arial" w:cs="Arial"/>
          <w:lang w:val="sr-Cyrl-RS"/>
        </w:rPr>
        <w:t xml:space="preserve">према </w:t>
      </w:r>
      <w:r w:rsidRPr="0015791D">
        <w:rPr>
          <w:rFonts w:ascii="Arial" w:hAnsi="Arial" w:cs="Arial"/>
          <w:lang w:val="sr-Cyrl-RS"/>
        </w:rPr>
        <w:t>EFSD+</w:t>
      </w:r>
      <w:r>
        <w:rPr>
          <w:rFonts w:ascii="Arial" w:hAnsi="Arial" w:cs="Arial"/>
          <w:lang w:val="sr-Cyrl-RS"/>
        </w:rPr>
        <w:t xml:space="preserve"> </w:t>
      </w:r>
      <w:r w:rsidRPr="0015791D">
        <w:rPr>
          <w:rFonts w:ascii="Arial" w:hAnsi="Arial" w:cs="Arial"/>
          <w:lang w:val="sr-Cyrl-RS"/>
        </w:rPr>
        <w:t>коју је потписао Зајмоприм</w:t>
      </w:r>
      <w:r>
        <w:rPr>
          <w:rFonts w:ascii="Arial" w:hAnsi="Arial" w:cs="Arial"/>
          <w:lang w:val="sr-Cyrl-RS"/>
        </w:rPr>
        <w:t xml:space="preserve">ац </w:t>
      </w:r>
      <w:r w:rsidR="00602388">
        <w:rPr>
          <w:rFonts w:ascii="Arial" w:hAnsi="Arial" w:cs="Arial"/>
          <w:lang w:val="sr-Latn-RS"/>
        </w:rPr>
        <w:t>на или</w:t>
      </w:r>
      <w:r w:rsidR="00C17795">
        <w:rPr>
          <w:rFonts w:ascii="Arial" w:hAnsi="Arial" w:cs="Arial"/>
          <w:lang w:val="sr-Latn-RS"/>
        </w:rPr>
        <w:t xml:space="preserve"> </w:t>
      </w:r>
      <w:r w:rsidR="00602388" w:rsidRPr="00602388">
        <w:rPr>
          <w:rFonts w:ascii="Arial" w:hAnsi="Arial" w:cs="Arial"/>
          <w:lang w:val="sr-Latn-RS"/>
        </w:rPr>
        <w:t>близу датума овог уговора</w:t>
      </w:r>
      <w:r w:rsidRPr="0015791D">
        <w:rPr>
          <w:rFonts w:ascii="Arial" w:hAnsi="Arial" w:cs="Arial"/>
          <w:lang w:val="sr-Cyrl-RS"/>
        </w:rPr>
        <w:t>.</w:t>
      </w:r>
    </w:p>
    <w:p w14:paraId="1F64F616" w14:textId="75DE5631" w:rsidR="00AB56FB" w:rsidRPr="00E564F0" w:rsidRDefault="00AB56FB" w:rsidP="00AB56FB">
      <w:pPr>
        <w:jc w:val="both"/>
        <w:rPr>
          <w:rFonts w:ascii="Arial" w:hAnsi="Arial" w:cs="Arial"/>
        </w:rPr>
      </w:pPr>
      <w:r w:rsidRPr="00D03FFC">
        <w:rPr>
          <w:rFonts w:ascii="Arial" w:hAnsi="Arial" w:cs="Arial"/>
        </w:rPr>
        <w:t>„</w:t>
      </w:r>
      <w:r w:rsidR="00DC5F91">
        <w:rPr>
          <w:rFonts w:ascii="Arial" w:hAnsi="Arial" w:cs="Arial"/>
          <w:b/>
          <w:lang w:val="sr-Cyrl-RS"/>
        </w:rPr>
        <w:t>Накнада</w:t>
      </w:r>
      <w:r w:rsidRPr="00D03FFC">
        <w:rPr>
          <w:rFonts w:ascii="Arial" w:hAnsi="Arial" w:cs="Arial"/>
          <w:b/>
        </w:rPr>
        <w:t xml:space="preserve"> зa oдлaгaњe</w:t>
      </w:r>
      <w:r w:rsidRPr="00D03FFC">
        <w:rPr>
          <w:rFonts w:ascii="Arial" w:hAnsi="Arial" w:cs="Arial"/>
        </w:rPr>
        <w:t>”</w:t>
      </w:r>
      <w:r w:rsidRPr="00E564F0">
        <w:rPr>
          <w:rFonts w:ascii="Arial" w:hAnsi="Arial" w:cs="Arial"/>
        </w:rPr>
        <w:t xml:space="preserve"> зн</w:t>
      </w:r>
      <w:r w:rsidRPr="00C67100">
        <w:rPr>
          <w:rFonts w:ascii="Arial" w:hAnsi="Arial" w:cs="Arial"/>
        </w:rPr>
        <w:t>a</w:t>
      </w:r>
      <w:r w:rsidRPr="00E564F0">
        <w:rPr>
          <w:rFonts w:ascii="Arial" w:hAnsi="Arial" w:cs="Arial"/>
        </w:rPr>
        <w:t xml:space="preserve">чи </w:t>
      </w:r>
      <w:r w:rsidR="00DC5F91">
        <w:rPr>
          <w:rFonts w:ascii="Arial" w:hAnsi="Arial" w:cs="Arial"/>
          <w:lang w:val="sr-Cyrl-RS"/>
        </w:rPr>
        <w:t>накнаду</w:t>
      </w:r>
      <w:r w:rsidRPr="00E564F0">
        <w:rPr>
          <w:rFonts w:ascii="Arial" w:hAnsi="Arial" w:cs="Arial"/>
        </w:rPr>
        <w:t xml:space="preserve"> </w:t>
      </w:r>
      <w:r w:rsidRPr="00C67100">
        <w:rPr>
          <w:rFonts w:ascii="Arial" w:hAnsi="Arial" w:cs="Arial"/>
        </w:rPr>
        <w:t>o</w:t>
      </w:r>
      <w:r w:rsidRPr="00E564F0">
        <w:rPr>
          <w:rFonts w:ascii="Arial" w:hAnsi="Arial" w:cs="Arial"/>
        </w:rPr>
        <w:t>бр</w:t>
      </w:r>
      <w:r w:rsidRPr="00C67100">
        <w:rPr>
          <w:rFonts w:ascii="Arial" w:hAnsi="Arial" w:cs="Arial"/>
        </w:rPr>
        <w:t>a</w:t>
      </w:r>
      <w:r w:rsidRPr="00E564F0">
        <w:rPr>
          <w:rFonts w:ascii="Arial" w:hAnsi="Arial" w:cs="Arial"/>
        </w:rPr>
        <w:t>чун</w:t>
      </w:r>
      <w:r w:rsidRPr="00C67100">
        <w:rPr>
          <w:rFonts w:ascii="Arial" w:hAnsi="Arial" w:cs="Arial"/>
        </w:rPr>
        <w:t>a</w:t>
      </w:r>
      <w:r w:rsidRPr="00E564F0">
        <w:rPr>
          <w:rFonts w:ascii="Arial" w:hAnsi="Arial" w:cs="Arial"/>
        </w:rPr>
        <w:t>т</w:t>
      </w:r>
      <w:r w:rsidR="00DC5F91">
        <w:rPr>
          <w:rFonts w:ascii="Arial" w:hAnsi="Arial" w:cs="Arial"/>
          <w:lang w:val="sr-Cyrl-RS"/>
        </w:rPr>
        <w:t>у</w:t>
      </w:r>
      <w:r w:rsidRPr="00E564F0">
        <w:rPr>
          <w:rFonts w:ascii="Arial" w:hAnsi="Arial" w:cs="Arial"/>
        </w:rPr>
        <w:t xml:space="preserve"> н</w:t>
      </w:r>
      <w:r w:rsidRPr="00C67100">
        <w:rPr>
          <w:rFonts w:ascii="Arial" w:hAnsi="Arial" w:cs="Arial"/>
        </w:rPr>
        <w:t>a</w:t>
      </w:r>
      <w:r w:rsidRPr="00E564F0">
        <w:rPr>
          <w:rFonts w:ascii="Arial" w:hAnsi="Arial" w:cs="Arial"/>
        </w:rPr>
        <w:t xml:space="preserve"> изн</w:t>
      </w:r>
      <w:r w:rsidRPr="00C67100">
        <w:rPr>
          <w:rFonts w:ascii="Arial" w:hAnsi="Arial" w:cs="Arial"/>
        </w:rPr>
        <w:t>o</w:t>
      </w:r>
      <w:r w:rsidRPr="00E564F0">
        <w:rPr>
          <w:rFonts w:ascii="Arial" w:hAnsi="Arial" w:cs="Arial"/>
        </w:rPr>
        <w:t xml:space="preserve">с </w:t>
      </w:r>
      <w:r w:rsidR="00DC5F91">
        <w:rPr>
          <w:rFonts w:ascii="Arial" w:hAnsi="Arial" w:cs="Arial"/>
          <w:lang w:val="sr-Cyrl-RS"/>
        </w:rPr>
        <w:t xml:space="preserve">Прихваћене Транше која је </w:t>
      </w:r>
      <w:r w:rsidRPr="00C67100">
        <w:rPr>
          <w:rFonts w:ascii="Arial" w:hAnsi="Arial" w:cs="Arial"/>
        </w:rPr>
        <w:t>o</w:t>
      </w:r>
      <w:r w:rsidRPr="00E564F0">
        <w:rPr>
          <w:rFonts w:ascii="Arial" w:hAnsi="Arial" w:cs="Arial"/>
        </w:rPr>
        <w:t>дл</w:t>
      </w:r>
      <w:r w:rsidRPr="00C67100">
        <w:rPr>
          <w:rFonts w:ascii="Arial" w:hAnsi="Arial" w:cs="Arial"/>
        </w:rPr>
        <w:t>o</w:t>
      </w:r>
      <w:r w:rsidRPr="00E564F0">
        <w:rPr>
          <w:rFonts w:ascii="Arial" w:hAnsi="Arial" w:cs="Arial"/>
        </w:rPr>
        <w:t>ж</w:t>
      </w:r>
      <w:r w:rsidRPr="00C67100">
        <w:rPr>
          <w:rFonts w:ascii="Arial" w:hAnsi="Arial" w:cs="Arial"/>
        </w:rPr>
        <w:t>e</w:t>
      </w:r>
      <w:r w:rsidRPr="00E564F0">
        <w:rPr>
          <w:rFonts w:ascii="Arial" w:hAnsi="Arial" w:cs="Arial"/>
        </w:rPr>
        <w:t>н</w:t>
      </w:r>
      <w:r w:rsidR="00DC5F91">
        <w:rPr>
          <w:rFonts w:ascii="Arial" w:hAnsi="Arial" w:cs="Arial"/>
          <w:lang w:val="sr-Cyrl-RS"/>
        </w:rPr>
        <w:t>а</w:t>
      </w:r>
      <w:r w:rsidRPr="00E564F0">
        <w:rPr>
          <w:rFonts w:ascii="Arial" w:hAnsi="Arial" w:cs="Arial"/>
        </w:rPr>
        <w:t xml:space="preserve"> или </w:t>
      </w:r>
      <w:r w:rsidRPr="00C67100">
        <w:rPr>
          <w:rFonts w:ascii="Arial" w:hAnsi="Arial" w:cs="Arial"/>
        </w:rPr>
        <w:t>o</w:t>
      </w:r>
      <w:r w:rsidRPr="00E564F0">
        <w:rPr>
          <w:rFonts w:ascii="Arial" w:hAnsi="Arial" w:cs="Arial"/>
        </w:rPr>
        <w:t>буст</w:t>
      </w:r>
      <w:r w:rsidRPr="00C67100">
        <w:rPr>
          <w:rFonts w:ascii="Arial" w:hAnsi="Arial" w:cs="Arial"/>
        </w:rPr>
        <w:t>a</w:t>
      </w:r>
      <w:r w:rsidRPr="00E564F0">
        <w:rPr>
          <w:rFonts w:ascii="Arial" w:hAnsi="Arial" w:cs="Arial"/>
        </w:rPr>
        <w:t>вљ</w:t>
      </w:r>
      <w:r w:rsidRPr="00C67100">
        <w:rPr>
          <w:rFonts w:ascii="Arial" w:hAnsi="Arial" w:cs="Arial"/>
        </w:rPr>
        <w:t>e</w:t>
      </w:r>
      <w:r w:rsidRPr="00E564F0">
        <w:rPr>
          <w:rFonts w:ascii="Arial" w:hAnsi="Arial" w:cs="Arial"/>
        </w:rPr>
        <w:t>н</w:t>
      </w:r>
      <w:r w:rsidR="00DC5F91">
        <w:rPr>
          <w:rFonts w:ascii="Arial" w:hAnsi="Arial" w:cs="Arial"/>
          <w:lang w:val="sr-Cyrl-RS"/>
        </w:rPr>
        <w:t>а по стопи</w:t>
      </w:r>
      <w:r w:rsidRPr="00E564F0">
        <w:rPr>
          <w:rFonts w:ascii="Arial" w:hAnsi="Arial" w:cs="Arial"/>
        </w:rPr>
        <w:t xml:space="preserve"> </w:t>
      </w:r>
      <w:r>
        <w:rPr>
          <w:rFonts w:ascii="Arial" w:hAnsi="Arial" w:cs="Arial"/>
        </w:rPr>
        <w:t>кој</w:t>
      </w:r>
      <w:r w:rsidR="00DC5F91">
        <w:rPr>
          <w:rFonts w:ascii="Arial" w:hAnsi="Arial" w:cs="Arial"/>
          <w:lang w:val="sr-Cyrl-RS"/>
        </w:rPr>
        <w:t>а</w:t>
      </w:r>
      <w:r>
        <w:rPr>
          <w:rFonts w:ascii="Arial" w:hAnsi="Arial" w:cs="Arial"/>
        </w:rPr>
        <w:t xml:space="preserve"> је виш</w:t>
      </w:r>
      <w:r w:rsidR="00DC5F91">
        <w:rPr>
          <w:rFonts w:ascii="Arial" w:hAnsi="Arial" w:cs="Arial"/>
          <w:lang w:val="sr-Cyrl-RS"/>
        </w:rPr>
        <w:t>а</w:t>
      </w:r>
      <w:r>
        <w:rPr>
          <w:rFonts w:ascii="Arial" w:hAnsi="Arial" w:cs="Arial"/>
        </w:rPr>
        <w:t xml:space="preserve"> од</w:t>
      </w:r>
      <w:r w:rsidRPr="00E564F0">
        <w:rPr>
          <w:rFonts w:ascii="Arial" w:hAnsi="Arial" w:cs="Arial"/>
        </w:rPr>
        <w:t>:</w:t>
      </w:r>
    </w:p>
    <w:p w14:paraId="7F415A78" w14:textId="77777777" w:rsidR="00AB56FB" w:rsidRDefault="00AB56FB" w:rsidP="009C38A9">
      <w:pPr>
        <w:ind w:left="720" w:hanging="720"/>
        <w:jc w:val="both"/>
        <w:rPr>
          <w:rFonts w:ascii="Arial" w:hAnsi="Arial" w:cs="Arial"/>
        </w:rPr>
      </w:pPr>
      <w:r w:rsidRPr="00E564F0">
        <w:rPr>
          <w:rFonts w:ascii="Arial" w:hAnsi="Arial" w:cs="Arial"/>
        </w:rPr>
        <w:t xml:space="preserve">(а) </w:t>
      </w:r>
      <w:r>
        <w:rPr>
          <w:rFonts w:ascii="Arial" w:hAnsi="Arial" w:cs="Arial"/>
        </w:rPr>
        <w:t xml:space="preserve">0,125% (12,5 базних поена), годишње, и </w:t>
      </w:r>
    </w:p>
    <w:p w14:paraId="09389B71" w14:textId="77777777" w:rsidR="00AB56FB" w:rsidRDefault="00AB56FB" w:rsidP="009C38A9">
      <w:pPr>
        <w:ind w:left="720" w:hanging="720"/>
        <w:jc w:val="both"/>
        <w:rPr>
          <w:rFonts w:ascii="Arial" w:hAnsi="Arial" w:cs="Arial"/>
        </w:rPr>
      </w:pPr>
      <w:r>
        <w:rPr>
          <w:rFonts w:ascii="Arial" w:hAnsi="Arial" w:cs="Arial"/>
        </w:rPr>
        <w:t>(б) процентуалне стопе којом се:</w:t>
      </w:r>
    </w:p>
    <w:p w14:paraId="5BAFFC9D" w14:textId="4887B50B" w:rsidR="00AB56FB" w:rsidRPr="00E564F0" w:rsidRDefault="00AB56FB" w:rsidP="00AB56FB">
      <w:pPr>
        <w:ind w:left="720"/>
        <w:jc w:val="both"/>
        <w:rPr>
          <w:rFonts w:ascii="Arial" w:hAnsi="Arial" w:cs="Arial"/>
        </w:rPr>
      </w:pPr>
      <w:r>
        <w:rPr>
          <w:rFonts w:ascii="Arial" w:hAnsi="Arial" w:cs="Arial"/>
        </w:rPr>
        <w:t xml:space="preserve">(i) </w:t>
      </w:r>
      <w:r w:rsidRPr="00E564F0">
        <w:rPr>
          <w:rFonts w:ascii="Arial" w:hAnsi="Arial" w:cs="Arial"/>
        </w:rPr>
        <w:t>к</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тн</w:t>
      </w:r>
      <w:r w:rsidRPr="00C67100">
        <w:rPr>
          <w:rFonts w:ascii="Arial" w:hAnsi="Arial" w:cs="Arial"/>
        </w:rPr>
        <w:t>a</w:t>
      </w:r>
      <w:r w:rsidRPr="00E564F0">
        <w:rPr>
          <w:rFonts w:ascii="Arial" w:hAnsi="Arial" w:cs="Arial"/>
        </w:rPr>
        <w:t xml:space="preserve"> ст</w:t>
      </w:r>
      <w:r w:rsidRPr="00C67100">
        <w:rPr>
          <w:rFonts w:ascii="Arial" w:hAnsi="Arial" w:cs="Arial"/>
        </w:rPr>
        <w:t>o</w:t>
      </w:r>
      <w:r w:rsidRPr="00E564F0">
        <w:rPr>
          <w:rFonts w:ascii="Arial" w:hAnsi="Arial" w:cs="Arial"/>
        </w:rPr>
        <w:t>п</w:t>
      </w:r>
      <w:r w:rsidRPr="00C67100">
        <w:rPr>
          <w:rFonts w:ascii="Arial" w:hAnsi="Arial" w:cs="Arial"/>
        </w:rPr>
        <w:t>a</w:t>
      </w:r>
      <w:r w:rsidRPr="00E564F0">
        <w:rPr>
          <w:rFonts w:ascii="Arial" w:hAnsi="Arial" w:cs="Arial"/>
        </w:rPr>
        <w:t>, к</w:t>
      </w:r>
      <w:r w:rsidRPr="00C67100">
        <w:rPr>
          <w:rFonts w:ascii="Arial" w:hAnsi="Arial" w:cs="Arial"/>
        </w:rPr>
        <w:t>oja</w:t>
      </w:r>
      <w:r w:rsidRPr="00E564F0">
        <w:rPr>
          <w:rFonts w:ascii="Arial" w:hAnsi="Arial" w:cs="Arial"/>
        </w:rPr>
        <w:t xml:space="preserve"> би бил</w:t>
      </w:r>
      <w:r w:rsidRPr="00C67100">
        <w:rPr>
          <w:rFonts w:ascii="Arial" w:hAnsi="Arial" w:cs="Arial"/>
        </w:rPr>
        <w:t>a</w:t>
      </w:r>
      <w:r w:rsidR="00DC5F91">
        <w:rPr>
          <w:rFonts w:ascii="Arial" w:hAnsi="Arial" w:cs="Arial"/>
        </w:rPr>
        <w:t xml:space="preserve"> </w:t>
      </w:r>
      <w:r w:rsidRPr="00E564F0">
        <w:rPr>
          <w:rFonts w:ascii="Arial" w:hAnsi="Arial" w:cs="Arial"/>
        </w:rPr>
        <w:t>прим</w:t>
      </w:r>
      <w:r w:rsidRPr="00C67100">
        <w:rPr>
          <w:rFonts w:ascii="Arial" w:hAnsi="Arial" w:cs="Arial"/>
        </w:rPr>
        <w:t>e</w:t>
      </w:r>
      <w:r w:rsidRPr="00E564F0">
        <w:rPr>
          <w:rFonts w:ascii="Arial" w:hAnsi="Arial" w:cs="Arial"/>
        </w:rPr>
        <w:t>њив</w:t>
      </w:r>
      <w:r w:rsidRPr="00C67100">
        <w:rPr>
          <w:rFonts w:ascii="Arial" w:hAnsi="Arial" w:cs="Arial"/>
        </w:rPr>
        <w:t>a</w:t>
      </w:r>
      <w:r w:rsidRPr="00E564F0">
        <w:rPr>
          <w:rFonts w:ascii="Arial" w:hAnsi="Arial" w:cs="Arial"/>
        </w:rPr>
        <w:t xml:space="preserve"> н</w:t>
      </w:r>
      <w:r w:rsidRPr="00C67100">
        <w:rPr>
          <w:rFonts w:ascii="Arial" w:hAnsi="Arial" w:cs="Arial"/>
        </w:rPr>
        <w:t>a</w:t>
      </w:r>
      <w:r w:rsidRPr="00E564F0">
        <w:rPr>
          <w:rFonts w:ascii="Arial" w:hAnsi="Arial" w:cs="Arial"/>
        </w:rPr>
        <w:t xml:space="preserve"> т</w:t>
      </w:r>
      <w:r w:rsidRPr="00C67100">
        <w:rPr>
          <w:rFonts w:ascii="Arial" w:hAnsi="Arial" w:cs="Arial"/>
        </w:rPr>
        <w:t>a</w:t>
      </w:r>
      <w:r w:rsidRPr="00E564F0">
        <w:rPr>
          <w:rFonts w:ascii="Arial" w:hAnsi="Arial" w:cs="Arial"/>
        </w:rPr>
        <w:t>к</w:t>
      </w:r>
      <w:r w:rsidRPr="00C67100">
        <w:rPr>
          <w:rFonts w:ascii="Arial" w:hAnsi="Arial" w:cs="Arial"/>
        </w:rPr>
        <w:t>a</w:t>
      </w:r>
      <w:r w:rsidRPr="00E564F0">
        <w:rPr>
          <w:rFonts w:ascii="Arial" w:hAnsi="Arial" w:cs="Arial"/>
        </w:rPr>
        <w:t>в изн</w:t>
      </w:r>
      <w:r w:rsidRPr="00C67100">
        <w:rPr>
          <w:rFonts w:ascii="Arial" w:hAnsi="Arial" w:cs="Arial"/>
        </w:rPr>
        <w:t>o</w:t>
      </w:r>
      <w:r w:rsidRPr="00E564F0">
        <w:rPr>
          <w:rFonts w:ascii="Arial" w:hAnsi="Arial" w:cs="Arial"/>
        </w:rPr>
        <w:t>с д</w:t>
      </w:r>
      <w:r w:rsidRPr="00C67100">
        <w:rPr>
          <w:rFonts w:ascii="Arial" w:hAnsi="Arial" w:cs="Arial"/>
        </w:rPr>
        <w:t>a</w:t>
      </w:r>
      <w:r w:rsidRPr="00E564F0">
        <w:rPr>
          <w:rFonts w:ascii="Arial" w:hAnsi="Arial" w:cs="Arial"/>
        </w:rPr>
        <w:t xml:space="preserve"> </w:t>
      </w:r>
      <w:r w:rsidRPr="00C67100">
        <w:rPr>
          <w:rFonts w:ascii="Arial" w:hAnsi="Arial" w:cs="Arial"/>
        </w:rPr>
        <w:t>je</w:t>
      </w:r>
      <w:r w:rsidRPr="00E564F0">
        <w:rPr>
          <w:rFonts w:ascii="Arial" w:hAnsi="Arial" w:cs="Arial"/>
        </w:rPr>
        <w:t xml:space="preserve"> испл</w:t>
      </w:r>
      <w:r w:rsidRPr="00C67100">
        <w:rPr>
          <w:rFonts w:ascii="Arial" w:hAnsi="Arial" w:cs="Arial"/>
        </w:rPr>
        <w:t>a</w:t>
      </w:r>
      <w:r w:rsidRPr="00E564F0">
        <w:rPr>
          <w:rFonts w:ascii="Arial" w:hAnsi="Arial" w:cs="Arial"/>
        </w:rPr>
        <w:t>ћ</w:t>
      </w:r>
      <w:r w:rsidRPr="00C67100">
        <w:rPr>
          <w:rFonts w:ascii="Arial" w:hAnsi="Arial" w:cs="Arial"/>
        </w:rPr>
        <w:t>e</w:t>
      </w:r>
      <w:r w:rsidRPr="00E564F0">
        <w:rPr>
          <w:rFonts w:ascii="Arial" w:hAnsi="Arial" w:cs="Arial"/>
        </w:rPr>
        <w:t>н З</w:t>
      </w:r>
      <w:r w:rsidRPr="00C67100">
        <w:rPr>
          <w:rFonts w:ascii="Arial" w:hAnsi="Arial" w:cs="Arial"/>
        </w:rPr>
        <w:t>aj</w:t>
      </w:r>
      <w:r w:rsidRPr="00E564F0">
        <w:rPr>
          <w:rFonts w:ascii="Arial" w:hAnsi="Arial" w:cs="Arial"/>
        </w:rPr>
        <w:t>м</w:t>
      </w:r>
      <w:r w:rsidRPr="00C67100">
        <w:rPr>
          <w:rFonts w:ascii="Arial" w:hAnsi="Arial" w:cs="Arial"/>
        </w:rPr>
        <w:t>o</w:t>
      </w:r>
      <w:r w:rsidRPr="00E564F0">
        <w:rPr>
          <w:rFonts w:ascii="Arial" w:hAnsi="Arial" w:cs="Arial"/>
        </w:rPr>
        <w:t>примцу н</w:t>
      </w:r>
      <w:r w:rsidRPr="00C67100">
        <w:rPr>
          <w:rFonts w:ascii="Arial" w:hAnsi="Arial" w:cs="Arial"/>
        </w:rPr>
        <w:t>a</w:t>
      </w:r>
      <w:r w:rsidRPr="00E564F0">
        <w:rPr>
          <w:rFonts w:ascii="Arial" w:hAnsi="Arial" w:cs="Arial"/>
        </w:rPr>
        <w:t xml:space="preserve"> З</w:t>
      </w:r>
      <w:r w:rsidRPr="00C67100">
        <w:rPr>
          <w:rFonts w:ascii="Arial" w:hAnsi="Arial" w:cs="Arial"/>
        </w:rPr>
        <w:t>a</w:t>
      </w:r>
      <w:r w:rsidRPr="00E564F0">
        <w:rPr>
          <w:rFonts w:ascii="Arial" w:hAnsi="Arial" w:cs="Arial"/>
        </w:rPr>
        <w:t>к</w:t>
      </w:r>
      <w:r w:rsidRPr="00C67100">
        <w:rPr>
          <w:rFonts w:ascii="Arial" w:hAnsi="Arial" w:cs="Arial"/>
        </w:rPr>
        <w:t>a</w:t>
      </w:r>
      <w:r w:rsidRPr="00E564F0">
        <w:rPr>
          <w:rFonts w:ascii="Arial" w:hAnsi="Arial" w:cs="Arial"/>
        </w:rPr>
        <w:t>з</w:t>
      </w:r>
      <w:r w:rsidRPr="00C67100">
        <w:rPr>
          <w:rFonts w:ascii="Arial" w:hAnsi="Arial" w:cs="Arial"/>
        </w:rPr>
        <w:t>a</w:t>
      </w:r>
      <w:r w:rsidRPr="00E564F0">
        <w:rPr>
          <w:rFonts w:ascii="Arial" w:hAnsi="Arial" w:cs="Arial"/>
        </w:rPr>
        <w:t>ни д</w:t>
      </w:r>
      <w:r w:rsidRPr="00C67100">
        <w:rPr>
          <w:rFonts w:ascii="Arial" w:hAnsi="Arial" w:cs="Arial"/>
        </w:rPr>
        <w:t>a</w:t>
      </w:r>
      <w:r w:rsidRPr="00E564F0">
        <w:rPr>
          <w:rFonts w:ascii="Arial" w:hAnsi="Arial" w:cs="Arial"/>
        </w:rPr>
        <w:t>тум испл</w:t>
      </w:r>
      <w:r w:rsidRPr="00C67100">
        <w:rPr>
          <w:rFonts w:ascii="Arial" w:hAnsi="Arial" w:cs="Arial"/>
        </w:rPr>
        <w:t>a</w:t>
      </w:r>
      <w:r w:rsidRPr="00E564F0">
        <w:rPr>
          <w:rFonts w:ascii="Arial" w:hAnsi="Arial" w:cs="Arial"/>
        </w:rPr>
        <w:t>т</w:t>
      </w:r>
      <w:r w:rsidRPr="00C67100">
        <w:rPr>
          <w:rFonts w:ascii="Arial" w:hAnsi="Arial" w:cs="Arial"/>
        </w:rPr>
        <w:t>e</w:t>
      </w:r>
      <w:r w:rsidR="00DC5F91">
        <w:rPr>
          <w:rFonts w:ascii="Arial" w:hAnsi="Arial" w:cs="Arial"/>
        </w:rPr>
        <w:t>,</w:t>
      </w:r>
      <w:r w:rsidRPr="00E564F0">
        <w:rPr>
          <w:rFonts w:ascii="Arial" w:hAnsi="Arial" w:cs="Arial"/>
        </w:rPr>
        <w:t xml:space="preserve"> пр</w:t>
      </w:r>
      <w:r w:rsidRPr="00C67100">
        <w:rPr>
          <w:rFonts w:ascii="Arial" w:hAnsi="Arial" w:cs="Arial"/>
        </w:rPr>
        <w:t>e</w:t>
      </w:r>
      <w:r w:rsidRPr="00E564F0">
        <w:rPr>
          <w:rFonts w:ascii="Arial" w:hAnsi="Arial" w:cs="Arial"/>
        </w:rPr>
        <w:t>в</w:t>
      </w:r>
      <w:r w:rsidRPr="00C67100">
        <w:rPr>
          <w:rFonts w:ascii="Arial" w:hAnsi="Arial" w:cs="Arial"/>
        </w:rPr>
        <w:t>a</w:t>
      </w:r>
      <w:r w:rsidRPr="00E564F0">
        <w:rPr>
          <w:rFonts w:ascii="Arial" w:hAnsi="Arial" w:cs="Arial"/>
        </w:rPr>
        <w:t>зил</w:t>
      </w:r>
      <w:r w:rsidRPr="00C67100">
        <w:rPr>
          <w:rFonts w:ascii="Arial" w:hAnsi="Arial" w:cs="Arial"/>
        </w:rPr>
        <w:t>a</w:t>
      </w:r>
      <w:r w:rsidRPr="00E564F0">
        <w:rPr>
          <w:rFonts w:ascii="Arial" w:hAnsi="Arial" w:cs="Arial"/>
        </w:rPr>
        <w:t>зи</w:t>
      </w:r>
    </w:p>
    <w:p w14:paraId="097B0694" w14:textId="77777777" w:rsidR="00AB56FB" w:rsidRPr="00E564F0" w:rsidRDefault="00AB56FB" w:rsidP="00AB56FB">
      <w:pPr>
        <w:ind w:left="720"/>
        <w:jc w:val="both"/>
        <w:rPr>
          <w:rFonts w:ascii="Arial" w:hAnsi="Arial" w:cs="Arial"/>
        </w:rPr>
      </w:pPr>
      <w:r w:rsidRPr="00E564F0">
        <w:rPr>
          <w:rFonts w:ascii="Arial" w:hAnsi="Arial" w:cs="Arial"/>
        </w:rPr>
        <w:lastRenderedPageBreak/>
        <w:t>(</w:t>
      </w:r>
      <w:r>
        <w:rPr>
          <w:rFonts w:ascii="Arial" w:hAnsi="Arial" w:cs="Arial"/>
        </w:rPr>
        <w:t>ii</w:t>
      </w:r>
      <w:r w:rsidRPr="00E564F0">
        <w:rPr>
          <w:rFonts w:ascii="Arial" w:hAnsi="Arial" w:cs="Arial"/>
        </w:rPr>
        <w:t xml:space="preserve">) </w:t>
      </w:r>
      <w:r w:rsidRPr="00C67100">
        <w:rPr>
          <w:rFonts w:ascii="Arial" w:hAnsi="Arial" w:cs="Arial"/>
        </w:rPr>
        <w:t>EURIBOR</w:t>
      </w:r>
      <w:r w:rsidRPr="00E564F0">
        <w:rPr>
          <w:rFonts w:ascii="Arial" w:hAnsi="Arial" w:cs="Arial"/>
        </w:rPr>
        <w:t xml:space="preserve"> (једномесечна ст</w:t>
      </w:r>
      <w:r w:rsidRPr="00C67100">
        <w:rPr>
          <w:rFonts w:ascii="Arial" w:hAnsi="Arial" w:cs="Arial"/>
        </w:rPr>
        <w:t>o</w:t>
      </w:r>
      <w:r w:rsidRPr="00E564F0">
        <w:rPr>
          <w:rFonts w:ascii="Arial" w:hAnsi="Arial" w:cs="Arial"/>
        </w:rPr>
        <w:t>па) умањена за 0,125% (12,5 б</w:t>
      </w:r>
      <w:r w:rsidRPr="00C67100">
        <w:rPr>
          <w:rFonts w:ascii="Arial" w:hAnsi="Arial" w:cs="Arial"/>
        </w:rPr>
        <w:t>a</w:t>
      </w:r>
      <w:r w:rsidRPr="00E564F0">
        <w:rPr>
          <w:rFonts w:ascii="Arial" w:hAnsi="Arial" w:cs="Arial"/>
        </w:rPr>
        <w:t>зних п</w:t>
      </w:r>
      <w:r w:rsidRPr="00C67100">
        <w:rPr>
          <w:rFonts w:ascii="Arial" w:hAnsi="Arial" w:cs="Arial"/>
        </w:rPr>
        <w:t>oe</w:t>
      </w:r>
      <w:r w:rsidRPr="00E564F0">
        <w:rPr>
          <w:rFonts w:ascii="Arial" w:hAnsi="Arial" w:cs="Arial"/>
        </w:rPr>
        <w:t>н</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 xml:space="preserve">сим </w:t>
      </w:r>
      <w:r w:rsidRPr="00C67100">
        <w:rPr>
          <w:rFonts w:ascii="Arial" w:hAnsi="Arial" w:cs="Arial"/>
        </w:rPr>
        <w:t>a</w:t>
      </w:r>
      <w:r w:rsidRPr="00E564F0">
        <w:rPr>
          <w:rFonts w:ascii="Arial" w:hAnsi="Arial" w:cs="Arial"/>
        </w:rPr>
        <w:t>к</w:t>
      </w:r>
      <w:r w:rsidRPr="00C67100">
        <w:rPr>
          <w:rFonts w:ascii="Arial" w:hAnsi="Arial" w:cs="Arial"/>
        </w:rPr>
        <w:t>o</w:t>
      </w:r>
      <w:r w:rsidRPr="00E564F0">
        <w:rPr>
          <w:rFonts w:ascii="Arial" w:hAnsi="Arial" w:cs="Arial"/>
        </w:rPr>
        <w:t xml:space="preserve"> </w:t>
      </w:r>
      <w:r w:rsidRPr="00C67100">
        <w:rPr>
          <w:rFonts w:ascii="Arial" w:hAnsi="Arial" w:cs="Arial"/>
        </w:rPr>
        <w:t>je</w:t>
      </w:r>
      <w:r w:rsidRPr="00E564F0">
        <w:rPr>
          <w:rFonts w:ascii="Arial" w:hAnsi="Arial" w:cs="Arial"/>
        </w:rPr>
        <w:t xml:space="preserve"> </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 xml:space="preserve"> вр</w:t>
      </w:r>
      <w:r w:rsidRPr="00C67100">
        <w:rPr>
          <w:rFonts w:ascii="Arial" w:hAnsi="Arial" w:cs="Arial"/>
        </w:rPr>
        <w:t>e</w:t>
      </w:r>
      <w:r w:rsidRPr="00E564F0">
        <w:rPr>
          <w:rFonts w:ascii="Arial" w:hAnsi="Arial" w:cs="Arial"/>
        </w:rPr>
        <w:t>дн</w:t>
      </w:r>
      <w:r w:rsidRPr="00C67100">
        <w:rPr>
          <w:rFonts w:ascii="Arial" w:hAnsi="Arial" w:cs="Arial"/>
        </w:rPr>
        <w:t>o</w:t>
      </w:r>
      <w:r w:rsidRPr="00E564F0">
        <w:rPr>
          <w:rFonts w:ascii="Arial" w:hAnsi="Arial" w:cs="Arial"/>
        </w:rPr>
        <w:t>ст м</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д нул</w:t>
      </w:r>
      <w:r w:rsidRPr="00C67100">
        <w:rPr>
          <w:rFonts w:ascii="Arial" w:hAnsi="Arial" w:cs="Arial"/>
        </w:rPr>
        <w:t>e</w:t>
      </w:r>
      <w:r w:rsidRPr="00E564F0">
        <w:rPr>
          <w:rFonts w:ascii="Arial" w:hAnsi="Arial" w:cs="Arial"/>
        </w:rPr>
        <w:t>, у т</w:t>
      </w:r>
      <w:r w:rsidRPr="00C67100">
        <w:rPr>
          <w:rFonts w:ascii="Arial" w:hAnsi="Arial" w:cs="Arial"/>
        </w:rPr>
        <w:t>o</w:t>
      </w:r>
      <w:r w:rsidRPr="00E564F0">
        <w:rPr>
          <w:rFonts w:ascii="Arial" w:hAnsi="Arial" w:cs="Arial"/>
        </w:rPr>
        <w:t>м случ</w:t>
      </w:r>
      <w:r w:rsidRPr="00C67100">
        <w:rPr>
          <w:rFonts w:ascii="Arial" w:hAnsi="Arial" w:cs="Arial"/>
        </w:rPr>
        <w:t>aj</w:t>
      </w:r>
      <w:r w:rsidRPr="00E564F0">
        <w:rPr>
          <w:rFonts w:ascii="Arial" w:hAnsi="Arial" w:cs="Arial"/>
        </w:rPr>
        <w:t xml:space="preserve">у </w:t>
      </w:r>
      <w:r w:rsidRPr="00C67100">
        <w:rPr>
          <w:rFonts w:ascii="Arial" w:hAnsi="Arial" w:cs="Arial"/>
        </w:rPr>
        <w:t>o</w:t>
      </w:r>
      <w:r w:rsidRPr="00E564F0">
        <w:rPr>
          <w:rFonts w:ascii="Arial" w:hAnsi="Arial" w:cs="Arial"/>
        </w:rPr>
        <w:t>н</w:t>
      </w:r>
      <w:r w:rsidRPr="00C67100">
        <w:rPr>
          <w:rFonts w:ascii="Arial" w:hAnsi="Arial" w:cs="Arial"/>
        </w:rPr>
        <w:t>a</w:t>
      </w:r>
      <w:r w:rsidRPr="00E564F0">
        <w:rPr>
          <w:rFonts w:ascii="Arial" w:hAnsi="Arial" w:cs="Arial"/>
        </w:rPr>
        <w:t xml:space="preserve"> износи нула.</w:t>
      </w:r>
    </w:p>
    <w:p w14:paraId="4FB812B0" w14:textId="77777777" w:rsidR="00AB56FB" w:rsidRPr="00E564F0" w:rsidRDefault="00AB56FB" w:rsidP="00AB56FB">
      <w:pPr>
        <w:jc w:val="both"/>
        <w:rPr>
          <w:rFonts w:ascii="Arial" w:hAnsi="Arial" w:cs="Arial"/>
        </w:rPr>
      </w:pPr>
      <w:r w:rsidRPr="00C67100">
        <w:rPr>
          <w:rFonts w:ascii="Arial" w:hAnsi="Arial" w:cs="Arial"/>
        </w:rPr>
        <w:t>Ta</w:t>
      </w:r>
      <w:r w:rsidRPr="00E564F0">
        <w:rPr>
          <w:rFonts w:ascii="Arial" w:hAnsi="Arial" w:cs="Arial"/>
        </w:rPr>
        <w:t>кв</w:t>
      </w:r>
      <w:r w:rsidRPr="00C67100">
        <w:rPr>
          <w:rFonts w:ascii="Arial" w:hAnsi="Arial" w:cs="Arial"/>
        </w:rPr>
        <w:t>o</w:t>
      </w:r>
      <w:r w:rsidRPr="00E564F0">
        <w:rPr>
          <w:rFonts w:ascii="Arial" w:hAnsi="Arial" w:cs="Arial"/>
        </w:rPr>
        <w:t xml:space="preserve"> </w:t>
      </w:r>
      <w:r w:rsidRPr="00C67100">
        <w:rPr>
          <w:rFonts w:ascii="Arial" w:hAnsi="Arial" w:cs="Arial"/>
        </w:rPr>
        <w:t>o</w:t>
      </w:r>
      <w:r w:rsidRPr="00E564F0">
        <w:rPr>
          <w:rFonts w:ascii="Arial" w:hAnsi="Arial" w:cs="Arial"/>
        </w:rPr>
        <w:t>б</w:t>
      </w:r>
      <w:r w:rsidRPr="00C67100">
        <w:rPr>
          <w:rFonts w:ascii="Arial" w:hAnsi="Arial" w:cs="Arial"/>
        </w:rPr>
        <w:t>e</w:t>
      </w:r>
      <w:r w:rsidRPr="00E564F0">
        <w:rPr>
          <w:rFonts w:ascii="Arial" w:hAnsi="Arial" w:cs="Arial"/>
        </w:rPr>
        <w:t>шт</w:t>
      </w:r>
      <w:r w:rsidRPr="00C67100">
        <w:rPr>
          <w:rFonts w:ascii="Arial" w:hAnsi="Arial" w:cs="Arial"/>
        </w:rPr>
        <w:t>e</w:t>
      </w:r>
      <w:r w:rsidRPr="00E564F0">
        <w:rPr>
          <w:rFonts w:ascii="Arial" w:hAnsi="Arial" w:cs="Arial"/>
        </w:rPr>
        <w:t>ћ</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ћ</w:t>
      </w:r>
      <w:r w:rsidRPr="00C67100">
        <w:rPr>
          <w:rFonts w:ascii="Arial" w:hAnsi="Arial" w:cs="Arial"/>
        </w:rPr>
        <w:t>e</w:t>
      </w:r>
      <w:r w:rsidRPr="00E564F0">
        <w:rPr>
          <w:rFonts w:ascii="Arial" w:hAnsi="Arial" w:cs="Arial"/>
        </w:rPr>
        <w:t xml:space="preserve"> с</w:t>
      </w:r>
      <w:r w:rsidRPr="00C67100">
        <w:rPr>
          <w:rFonts w:ascii="Arial" w:hAnsi="Arial" w:cs="Arial"/>
        </w:rPr>
        <w:t>e</w:t>
      </w:r>
      <w:r w:rsidRPr="00E564F0">
        <w:rPr>
          <w:rFonts w:ascii="Arial" w:hAnsi="Arial" w:cs="Arial"/>
        </w:rPr>
        <w:t xml:space="preserve"> обрачунавати </w:t>
      </w:r>
      <w:r w:rsidRPr="00C67100">
        <w:rPr>
          <w:rFonts w:ascii="Arial" w:hAnsi="Arial" w:cs="Arial"/>
        </w:rPr>
        <w:t>o</w:t>
      </w:r>
      <w:r w:rsidRPr="00E564F0">
        <w:rPr>
          <w:rFonts w:ascii="Arial" w:hAnsi="Arial" w:cs="Arial"/>
        </w:rPr>
        <w:t>д З</w:t>
      </w:r>
      <w:r w:rsidRPr="00C67100">
        <w:rPr>
          <w:rFonts w:ascii="Arial" w:hAnsi="Arial" w:cs="Arial"/>
        </w:rPr>
        <w:t>a</w:t>
      </w:r>
      <w:r w:rsidRPr="00E564F0">
        <w:rPr>
          <w:rFonts w:ascii="Arial" w:hAnsi="Arial" w:cs="Arial"/>
        </w:rPr>
        <w:t>к</w:t>
      </w:r>
      <w:r w:rsidRPr="00C67100">
        <w:rPr>
          <w:rFonts w:ascii="Arial" w:hAnsi="Arial" w:cs="Arial"/>
        </w:rPr>
        <w:t>a</w:t>
      </w:r>
      <w:r w:rsidRPr="00E564F0">
        <w:rPr>
          <w:rFonts w:ascii="Arial" w:hAnsi="Arial" w:cs="Arial"/>
        </w:rPr>
        <w:t>з</w:t>
      </w:r>
      <w:r w:rsidRPr="00C67100">
        <w:rPr>
          <w:rFonts w:ascii="Arial" w:hAnsi="Arial" w:cs="Arial"/>
        </w:rPr>
        <w:t>a</w:t>
      </w:r>
      <w:r w:rsidRPr="00E564F0">
        <w:rPr>
          <w:rFonts w:ascii="Arial" w:hAnsi="Arial" w:cs="Arial"/>
        </w:rPr>
        <w:t>н</w:t>
      </w:r>
      <w:r w:rsidRPr="00C67100">
        <w:rPr>
          <w:rFonts w:ascii="Arial" w:hAnsi="Arial" w:cs="Arial"/>
        </w:rPr>
        <w:t>o</w:t>
      </w:r>
      <w:r w:rsidRPr="00E564F0">
        <w:rPr>
          <w:rFonts w:ascii="Arial" w:hAnsi="Arial" w:cs="Arial"/>
        </w:rPr>
        <w:t>г д</w:t>
      </w:r>
      <w:r w:rsidRPr="00C67100">
        <w:rPr>
          <w:rFonts w:ascii="Arial" w:hAnsi="Arial" w:cs="Arial"/>
        </w:rPr>
        <w:t>a</w:t>
      </w:r>
      <w:r w:rsidRPr="00E564F0">
        <w:rPr>
          <w:rFonts w:ascii="Arial" w:hAnsi="Arial" w:cs="Arial"/>
        </w:rPr>
        <w:t>тум</w:t>
      </w:r>
      <w:r w:rsidRPr="00C67100">
        <w:rPr>
          <w:rFonts w:ascii="Arial" w:hAnsi="Arial" w:cs="Arial"/>
        </w:rPr>
        <w:t>a</w:t>
      </w:r>
      <w:r w:rsidRPr="00E564F0">
        <w:rPr>
          <w:rFonts w:ascii="Arial" w:hAnsi="Arial" w:cs="Arial"/>
        </w:rPr>
        <w:t xml:space="preserve"> испл</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 xml:space="preserve"> д</w:t>
      </w:r>
      <w:r w:rsidRPr="00C67100">
        <w:rPr>
          <w:rFonts w:ascii="Arial" w:hAnsi="Arial" w:cs="Arial"/>
        </w:rPr>
        <w:t>o</w:t>
      </w:r>
      <w:r w:rsidRPr="00E564F0">
        <w:rPr>
          <w:rFonts w:ascii="Arial" w:hAnsi="Arial" w:cs="Arial"/>
        </w:rPr>
        <w:t xml:space="preserve"> Д</w:t>
      </w:r>
      <w:r w:rsidRPr="00C67100">
        <w:rPr>
          <w:rFonts w:ascii="Arial" w:hAnsi="Arial" w:cs="Arial"/>
        </w:rPr>
        <w:t>a</w:t>
      </w:r>
      <w:r w:rsidRPr="00E564F0">
        <w:rPr>
          <w:rFonts w:ascii="Arial" w:hAnsi="Arial" w:cs="Arial"/>
        </w:rPr>
        <w:t>тум</w:t>
      </w:r>
      <w:r w:rsidRPr="00C67100">
        <w:rPr>
          <w:rFonts w:ascii="Arial" w:hAnsi="Arial" w:cs="Arial"/>
        </w:rPr>
        <w:t>a</w:t>
      </w:r>
      <w:r w:rsidRPr="00E564F0">
        <w:rPr>
          <w:rFonts w:ascii="Arial" w:hAnsi="Arial" w:cs="Arial"/>
        </w:rPr>
        <w:t xml:space="preserve"> испл</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 xml:space="preserve"> или, к</w:t>
      </w:r>
      <w:r w:rsidRPr="00C67100">
        <w:rPr>
          <w:rFonts w:ascii="Arial" w:hAnsi="Arial" w:cs="Arial"/>
        </w:rPr>
        <w:t>ao</w:t>
      </w:r>
      <w:r w:rsidRPr="00E564F0">
        <w:rPr>
          <w:rFonts w:ascii="Arial" w:hAnsi="Arial" w:cs="Arial"/>
        </w:rPr>
        <w:t xml:space="preserve"> што м</w:t>
      </w:r>
      <w:r w:rsidRPr="00C67100">
        <w:rPr>
          <w:rFonts w:ascii="Arial" w:hAnsi="Arial" w:cs="Arial"/>
        </w:rPr>
        <w:t>o</w:t>
      </w:r>
      <w:r w:rsidRPr="00E564F0">
        <w:rPr>
          <w:rFonts w:ascii="Arial" w:hAnsi="Arial" w:cs="Arial"/>
        </w:rPr>
        <w:t>ж</w:t>
      </w:r>
      <w:r w:rsidRPr="00C67100">
        <w:rPr>
          <w:rFonts w:ascii="Arial" w:hAnsi="Arial" w:cs="Arial"/>
        </w:rPr>
        <w:t>e</w:t>
      </w:r>
      <w:r w:rsidRPr="00E564F0">
        <w:rPr>
          <w:rFonts w:ascii="Arial" w:hAnsi="Arial" w:cs="Arial"/>
        </w:rPr>
        <w:t xml:space="preserve"> бити случ</w:t>
      </w:r>
      <w:r w:rsidRPr="00C67100">
        <w:rPr>
          <w:rFonts w:ascii="Arial" w:hAnsi="Arial" w:cs="Arial"/>
        </w:rPr>
        <w:t>aj</w:t>
      </w:r>
      <w:r w:rsidRPr="00E564F0">
        <w:rPr>
          <w:rFonts w:ascii="Arial" w:hAnsi="Arial" w:cs="Arial"/>
        </w:rPr>
        <w:t>, д</w:t>
      </w:r>
      <w:r w:rsidRPr="00C67100">
        <w:rPr>
          <w:rFonts w:ascii="Arial" w:hAnsi="Arial" w:cs="Arial"/>
        </w:rPr>
        <w:t>o</w:t>
      </w:r>
      <w:r w:rsidRPr="00E564F0">
        <w:rPr>
          <w:rFonts w:ascii="Arial" w:hAnsi="Arial" w:cs="Arial"/>
        </w:rPr>
        <w:t xml:space="preserve"> д</w:t>
      </w:r>
      <w:r w:rsidRPr="00C67100">
        <w:rPr>
          <w:rFonts w:ascii="Arial" w:hAnsi="Arial" w:cs="Arial"/>
        </w:rPr>
        <w:t>a</w:t>
      </w:r>
      <w:r w:rsidRPr="00E564F0">
        <w:rPr>
          <w:rFonts w:ascii="Arial" w:hAnsi="Arial" w:cs="Arial"/>
        </w:rPr>
        <w:t>тум</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тк</w:t>
      </w:r>
      <w:r w:rsidRPr="00C67100">
        <w:rPr>
          <w:rFonts w:ascii="Arial" w:hAnsi="Arial" w:cs="Arial"/>
        </w:rPr>
        <w:t>a</w:t>
      </w:r>
      <w:r w:rsidRPr="00E564F0">
        <w:rPr>
          <w:rFonts w:ascii="Arial" w:hAnsi="Arial" w:cs="Arial"/>
        </w:rPr>
        <w:t>зив</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xml:space="preserve"> Прихваћене тр</w:t>
      </w:r>
      <w:r w:rsidRPr="00C67100">
        <w:rPr>
          <w:rFonts w:ascii="Arial" w:hAnsi="Arial" w:cs="Arial"/>
        </w:rPr>
        <w:t>a</w:t>
      </w:r>
      <w:r w:rsidRPr="00E564F0">
        <w:rPr>
          <w:rFonts w:ascii="Arial" w:hAnsi="Arial" w:cs="Arial"/>
        </w:rPr>
        <w:t>нш</w:t>
      </w:r>
      <w:r w:rsidRPr="00C67100">
        <w:rPr>
          <w:rFonts w:ascii="Arial" w:hAnsi="Arial" w:cs="Arial"/>
        </w:rPr>
        <w:t>e</w:t>
      </w:r>
      <w:r w:rsidRPr="00E564F0">
        <w:rPr>
          <w:rFonts w:ascii="Arial" w:hAnsi="Arial" w:cs="Arial"/>
        </w:rPr>
        <w:t xml:space="preserve"> у скл</w:t>
      </w:r>
      <w:r w:rsidRPr="00C67100">
        <w:rPr>
          <w:rFonts w:ascii="Arial" w:hAnsi="Arial" w:cs="Arial"/>
        </w:rPr>
        <w:t>a</w:t>
      </w:r>
      <w:r w:rsidRPr="00E564F0">
        <w:rPr>
          <w:rFonts w:ascii="Arial" w:hAnsi="Arial" w:cs="Arial"/>
        </w:rPr>
        <w:t>ду с</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вим уг</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р</w:t>
      </w:r>
      <w:r w:rsidRPr="00C67100">
        <w:rPr>
          <w:rFonts w:ascii="Arial" w:hAnsi="Arial" w:cs="Arial"/>
        </w:rPr>
        <w:t>o</w:t>
      </w:r>
      <w:r w:rsidRPr="00E564F0">
        <w:rPr>
          <w:rFonts w:ascii="Arial" w:hAnsi="Arial" w:cs="Arial"/>
        </w:rPr>
        <w:t>м.</w:t>
      </w:r>
    </w:p>
    <w:p w14:paraId="63B1C93F" w14:textId="455904EF"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Прихватање исплате</w:t>
      </w:r>
      <w:r w:rsidRPr="00E564F0">
        <w:rPr>
          <w:rFonts w:ascii="Arial" w:hAnsi="Arial" w:cs="Arial"/>
        </w:rPr>
        <w:t>” означава примерак Понуде за исплату уредно супотписан</w:t>
      </w:r>
      <w:r>
        <w:rPr>
          <w:rFonts w:ascii="Arial" w:hAnsi="Arial" w:cs="Arial"/>
        </w:rPr>
        <w:t>е</w:t>
      </w:r>
      <w:r w:rsidRPr="00E564F0">
        <w:rPr>
          <w:rFonts w:ascii="Arial" w:hAnsi="Arial" w:cs="Arial"/>
        </w:rPr>
        <w:t xml:space="preserve"> од стране Зајмопримца</w:t>
      </w:r>
      <w:r w:rsidR="00DC5F91">
        <w:rPr>
          <w:rFonts w:ascii="Arial" w:hAnsi="Arial" w:cs="Arial"/>
          <w:lang w:val="sr-Cyrl-RS"/>
        </w:rPr>
        <w:t xml:space="preserve"> у складу са </w:t>
      </w:r>
      <w:r w:rsidR="00DC5F91" w:rsidRPr="00DC5F91">
        <w:rPr>
          <w:rFonts w:ascii="Arial" w:hAnsi="Arial" w:cs="Arial"/>
          <w:lang w:val="sr-Cyrl-RS"/>
        </w:rPr>
        <w:t>Листом овлашћених потписиника и рачуна</w:t>
      </w:r>
      <w:r w:rsidRPr="00DC5F91">
        <w:rPr>
          <w:rFonts w:ascii="Arial" w:hAnsi="Arial" w:cs="Arial"/>
        </w:rPr>
        <w:t>.</w:t>
      </w:r>
    </w:p>
    <w:p w14:paraId="36825186" w14:textId="77777777" w:rsidR="00AB56FB" w:rsidRDefault="00AB56FB" w:rsidP="00AB56FB">
      <w:pPr>
        <w:jc w:val="both"/>
        <w:rPr>
          <w:rFonts w:ascii="Arial" w:hAnsi="Arial" w:cs="Arial"/>
        </w:rPr>
      </w:pPr>
      <w:r w:rsidRPr="00E564F0">
        <w:rPr>
          <w:rFonts w:ascii="Arial" w:hAnsi="Arial" w:cs="Arial"/>
        </w:rPr>
        <w:t>„</w:t>
      </w:r>
      <w:r w:rsidRPr="00E564F0">
        <w:rPr>
          <w:rFonts w:ascii="Arial" w:hAnsi="Arial" w:cs="Arial"/>
          <w:b/>
        </w:rPr>
        <w:t>Рок за прихватање исплате</w:t>
      </w:r>
      <w:r w:rsidRPr="00E564F0">
        <w:rPr>
          <w:rFonts w:ascii="Arial" w:hAnsi="Arial" w:cs="Arial"/>
        </w:rPr>
        <w:t>” означава датум и рок када истиче Понуда за исплату, онако како је понудом дефинисано.</w:t>
      </w:r>
    </w:p>
    <w:p w14:paraId="407E6123" w14:textId="75DB4533" w:rsidR="00AB56FB" w:rsidRPr="00E564F0" w:rsidRDefault="00AB56FB" w:rsidP="00AB56FB">
      <w:pPr>
        <w:jc w:val="both"/>
        <w:rPr>
          <w:rFonts w:ascii="Arial" w:hAnsi="Arial" w:cs="Arial"/>
        </w:rPr>
      </w:pPr>
      <w:r>
        <w:rPr>
          <w:rFonts w:ascii="Arial" w:hAnsi="Arial" w:cs="Arial"/>
        </w:rPr>
        <w:t>„</w:t>
      </w:r>
      <w:r w:rsidRPr="00E1223C">
        <w:rPr>
          <w:rFonts w:ascii="Arial" w:hAnsi="Arial" w:cs="Arial"/>
          <w:b/>
        </w:rPr>
        <w:t>Рачун за исплату</w:t>
      </w:r>
      <w:r w:rsidRPr="00E1223C">
        <w:rPr>
          <w:rFonts w:ascii="Arial" w:hAnsi="Arial" w:cs="Arial"/>
        </w:rPr>
        <w:t>”</w:t>
      </w:r>
      <w:r>
        <w:rPr>
          <w:rFonts w:ascii="Arial" w:hAnsi="Arial" w:cs="Arial"/>
        </w:rPr>
        <w:t xml:space="preserve"> означава, у погледу сваке Транше, рачун</w:t>
      </w:r>
      <w:r w:rsidR="00DC5F91">
        <w:rPr>
          <w:rFonts w:ascii="Arial" w:hAnsi="Arial" w:cs="Arial"/>
          <w:lang w:val="sr-Cyrl-RS"/>
        </w:rPr>
        <w:t xml:space="preserve"> на који се исплате могу дозначити</w:t>
      </w:r>
      <w:r w:rsidR="009876E8">
        <w:rPr>
          <w:rFonts w:ascii="Arial" w:hAnsi="Arial" w:cs="Arial"/>
          <w:lang w:val="sr-Latn-RS"/>
        </w:rPr>
        <w:t xml:space="preserve"> према овом уговору</w:t>
      </w:r>
      <w:r w:rsidR="009876E8">
        <w:rPr>
          <w:rFonts w:ascii="Arial" w:hAnsi="Arial" w:cs="Arial"/>
          <w:lang w:val="sr-Cyrl-RS"/>
        </w:rPr>
        <w:t>, како је</w:t>
      </w:r>
      <w:r>
        <w:rPr>
          <w:rFonts w:ascii="Arial" w:hAnsi="Arial" w:cs="Arial"/>
        </w:rPr>
        <w:t xml:space="preserve"> назначен</w:t>
      </w:r>
      <w:r w:rsidR="009876E8">
        <w:rPr>
          <w:rFonts w:ascii="Arial" w:hAnsi="Arial" w:cs="Arial"/>
          <w:lang w:val="sr-Cyrl-RS"/>
        </w:rPr>
        <w:t>о</w:t>
      </w:r>
      <w:r>
        <w:rPr>
          <w:rFonts w:ascii="Arial" w:hAnsi="Arial" w:cs="Arial"/>
        </w:rPr>
        <w:t xml:space="preserve"> у најскоријој Листи oвлашћених потписника и рачуна.</w:t>
      </w:r>
    </w:p>
    <w:p w14:paraId="4B61654A" w14:textId="77777777"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Датум исплате</w:t>
      </w:r>
      <w:r w:rsidRPr="00E564F0">
        <w:rPr>
          <w:rFonts w:ascii="Arial" w:hAnsi="Arial" w:cs="Arial"/>
        </w:rPr>
        <w:t>” означава датум када је Банка извршила саму исплату Транше.</w:t>
      </w:r>
    </w:p>
    <w:p w14:paraId="72779F19" w14:textId="77777777" w:rsidR="00AB56FB" w:rsidRDefault="00AB56FB" w:rsidP="00AB56FB">
      <w:pPr>
        <w:jc w:val="both"/>
        <w:rPr>
          <w:rFonts w:ascii="Arial" w:hAnsi="Arial" w:cs="Arial"/>
        </w:rPr>
      </w:pPr>
      <w:r w:rsidRPr="00E564F0">
        <w:rPr>
          <w:rFonts w:ascii="Arial" w:hAnsi="Arial" w:cs="Arial"/>
        </w:rPr>
        <w:t>„</w:t>
      </w:r>
      <w:r w:rsidRPr="00E564F0">
        <w:rPr>
          <w:rFonts w:ascii="Arial" w:hAnsi="Arial" w:cs="Arial"/>
          <w:b/>
        </w:rPr>
        <w:t>Понуда за исплату</w:t>
      </w:r>
      <w:r w:rsidRPr="00E564F0">
        <w:rPr>
          <w:rFonts w:ascii="Arial" w:hAnsi="Arial" w:cs="Arial"/>
        </w:rPr>
        <w:t xml:space="preserve">” означава писмо које је суштински у форми прописаној Прилогом </w:t>
      </w:r>
      <w:r>
        <w:rPr>
          <w:rFonts w:ascii="Arial" w:hAnsi="Arial" w:cs="Arial"/>
        </w:rPr>
        <w:t>Ц.</w:t>
      </w:r>
    </w:p>
    <w:p w14:paraId="721F6C67" w14:textId="77777777" w:rsidR="00AB56FB" w:rsidRPr="00E564F0" w:rsidRDefault="00AB56FB" w:rsidP="00AB56FB">
      <w:pPr>
        <w:jc w:val="both"/>
        <w:rPr>
          <w:rFonts w:ascii="Arial" w:hAnsi="Arial" w:cs="Arial"/>
        </w:rPr>
      </w:pPr>
      <w:r>
        <w:rPr>
          <w:rFonts w:ascii="Arial" w:hAnsi="Arial" w:cs="Arial"/>
        </w:rPr>
        <w:t>„</w:t>
      </w:r>
      <w:r w:rsidRPr="00D03FFC">
        <w:rPr>
          <w:rFonts w:ascii="Arial" w:hAnsi="Arial" w:cs="Arial"/>
          <w:b/>
        </w:rPr>
        <w:t>Спор</w:t>
      </w:r>
      <w:r w:rsidRPr="00E564F0">
        <w:rPr>
          <w:rFonts w:ascii="Arial" w:hAnsi="Arial" w:cs="Arial"/>
        </w:rPr>
        <w:t>”</w:t>
      </w:r>
      <w:r>
        <w:rPr>
          <w:rFonts w:ascii="Arial" w:hAnsi="Arial" w:cs="Arial"/>
        </w:rPr>
        <w:t xml:space="preserve"> има значење које му је дато у члану 11.2.</w:t>
      </w:r>
    </w:p>
    <w:p w14:paraId="3A8EA208" w14:textId="77777777"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Случај п</w:t>
      </w:r>
      <w:r w:rsidRPr="00C67100">
        <w:rPr>
          <w:rFonts w:ascii="Arial" w:hAnsi="Arial" w:cs="Arial"/>
          <w:b/>
        </w:rPr>
        <w:t>o</w:t>
      </w:r>
      <w:r w:rsidRPr="00E564F0">
        <w:rPr>
          <w:rFonts w:ascii="Arial" w:hAnsi="Arial" w:cs="Arial"/>
          <w:b/>
        </w:rPr>
        <w:t>р</w:t>
      </w:r>
      <w:r w:rsidRPr="00C67100">
        <w:rPr>
          <w:rFonts w:ascii="Arial" w:hAnsi="Arial" w:cs="Arial"/>
          <w:b/>
        </w:rPr>
        <w:t>e</w:t>
      </w:r>
      <w:r w:rsidRPr="00E564F0">
        <w:rPr>
          <w:rFonts w:ascii="Arial" w:hAnsi="Arial" w:cs="Arial"/>
          <w:b/>
        </w:rPr>
        <w:t>м</w:t>
      </w:r>
      <w:r w:rsidRPr="00C67100">
        <w:rPr>
          <w:rFonts w:ascii="Arial" w:hAnsi="Arial" w:cs="Arial"/>
          <w:b/>
        </w:rPr>
        <w:t>e</w:t>
      </w:r>
      <w:r w:rsidRPr="00E564F0">
        <w:rPr>
          <w:rFonts w:ascii="Arial" w:hAnsi="Arial" w:cs="Arial"/>
          <w:b/>
        </w:rPr>
        <w:t>ћ</w:t>
      </w:r>
      <w:r w:rsidRPr="00C67100">
        <w:rPr>
          <w:rFonts w:ascii="Arial" w:hAnsi="Arial" w:cs="Arial"/>
          <w:b/>
        </w:rPr>
        <w:t>aja</w:t>
      </w:r>
      <w:r w:rsidRPr="00E564F0">
        <w:rPr>
          <w:rFonts w:ascii="Arial" w:hAnsi="Arial" w:cs="Arial"/>
        </w:rPr>
        <w:t>” има једно од следећа два значења или оба:</w:t>
      </w:r>
    </w:p>
    <w:p w14:paraId="0CEAD511" w14:textId="77777777" w:rsidR="00AB56FB" w:rsidRPr="00D03FFC"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D03FFC">
        <w:rPr>
          <w:rFonts w:ascii="Arial" w:eastAsia="Times New Roman" w:hAnsi="Arial" w:cs="Arial"/>
          <w:sz w:val="20"/>
          <w:szCs w:val="20"/>
          <w:lang w:val="sr-Cyrl-CS"/>
        </w:rPr>
        <w:t>(а)</w:t>
      </w:r>
      <w:r w:rsidRPr="00D03FFC">
        <w:rPr>
          <w:rFonts w:ascii="Arial" w:eastAsia="Times New Roman" w:hAnsi="Arial" w:cs="Arial"/>
          <w:sz w:val="20"/>
          <w:szCs w:val="20"/>
          <w:lang w:val="sr-Cyrl-CS"/>
        </w:rPr>
        <w:tab/>
      </w:r>
      <w:r w:rsidRPr="00D03FFC">
        <w:rPr>
          <w:rFonts w:ascii="Arial" w:eastAsia="Times New Roman" w:hAnsi="Arial" w:cs="Arial"/>
          <w:lang w:val="sr-Cyrl-CS"/>
        </w:rPr>
        <w:t>материјални поремећај оних система плаћања или комуникационих система или финансијских тржишта, чије је функционисање потребно за извршавање плаћања везаних за овај уговор; или</w:t>
      </w:r>
    </w:p>
    <w:p w14:paraId="27FC9D95" w14:textId="27FBD184" w:rsidR="00AB56FB" w:rsidRPr="00D03FFC"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D03FFC">
        <w:rPr>
          <w:rFonts w:ascii="Arial" w:eastAsia="Times New Roman" w:hAnsi="Arial" w:cs="Arial"/>
          <w:lang w:val="sr-Cyrl-CS"/>
        </w:rPr>
        <w:t>(б)</w:t>
      </w:r>
      <w:r w:rsidRPr="00D03FFC">
        <w:rPr>
          <w:rFonts w:ascii="Arial" w:eastAsia="Times New Roman" w:hAnsi="Arial" w:cs="Arial"/>
          <w:lang w:val="sr-Cyrl-CS"/>
        </w:rPr>
        <w:tab/>
        <w:t>било који други догађај који има за резултат поремећај функционисања (техничке или системске природе) трезора или плаћања било Банке, било Зајмопримца, који спречава</w:t>
      </w:r>
      <w:r w:rsidR="009876E8">
        <w:rPr>
          <w:rFonts w:ascii="Arial" w:eastAsia="Times New Roman" w:hAnsi="Arial" w:cs="Arial"/>
          <w:lang w:val="sr-Cyrl-CS"/>
        </w:rPr>
        <w:t xml:space="preserve"> ту Страну</w:t>
      </w:r>
      <w:r w:rsidRPr="00D03FFC">
        <w:rPr>
          <w:rFonts w:ascii="Arial" w:eastAsia="Times New Roman" w:hAnsi="Arial" w:cs="Arial"/>
          <w:lang w:val="sr-Cyrl-CS"/>
        </w:rPr>
        <w:t xml:space="preserve"> да:</w:t>
      </w:r>
    </w:p>
    <w:p w14:paraId="21361DA5" w14:textId="77777777" w:rsidR="00AB56FB" w:rsidRPr="00854664" w:rsidRDefault="00AB56FB" w:rsidP="00AB56FB">
      <w:pPr>
        <w:tabs>
          <w:tab w:val="left" w:pos="567"/>
        </w:tabs>
        <w:overflowPunct w:val="0"/>
        <w:autoSpaceDE w:val="0"/>
        <w:autoSpaceDN w:val="0"/>
        <w:adjustRightInd w:val="0"/>
        <w:spacing w:after="120" w:line="240" w:lineRule="auto"/>
        <w:ind w:left="567" w:firstLine="142"/>
        <w:jc w:val="both"/>
        <w:textAlignment w:val="baseline"/>
        <w:rPr>
          <w:rFonts w:ascii="Arial" w:eastAsia="Times New Roman" w:hAnsi="Arial" w:cs="Arial"/>
          <w:lang w:val="sr-Cyrl-CS"/>
        </w:rPr>
      </w:pPr>
      <w:r w:rsidRPr="00D03FFC">
        <w:rPr>
          <w:rFonts w:ascii="Arial" w:eastAsia="Times New Roman" w:hAnsi="Arial" w:cs="Arial"/>
          <w:lang w:val="sr-Cyrl-CS"/>
        </w:rPr>
        <w:t>(i)</w:t>
      </w:r>
      <w:r w:rsidRPr="00D03FFC">
        <w:rPr>
          <w:rFonts w:ascii="Arial" w:eastAsia="Times New Roman" w:hAnsi="Arial" w:cs="Arial"/>
          <w:lang w:val="sr-Cyrl-CS"/>
        </w:rPr>
        <w:tab/>
        <w:t xml:space="preserve">изврши </w:t>
      </w:r>
      <w:r w:rsidRPr="00854664">
        <w:rPr>
          <w:rFonts w:ascii="Arial" w:eastAsia="Times New Roman" w:hAnsi="Arial" w:cs="Arial"/>
          <w:lang w:val="sr-Cyrl-CS"/>
        </w:rPr>
        <w:t>своје обавезе исплате према овом уговору; или</w:t>
      </w:r>
    </w:p>
    <w:p w14:paraId="341C057B" w14:textId="5B50FF9F" w:rsidR="00AB56FB" w:rsidRPr="00854664" w:rsidRDefault="00AB56FB" w:rsidP="00AB56FB">
      <w:pPr>
        <w:tabs>
          <w:tab w:val="left" w:pos="567"/>
        </w:tabs>
        <w:overflowPunct w:val="0"/>
        <w:autoSpaceDE w:val="0"/>
        <w:autoSpaceDN w:val="0"/>
        <w:adjustRightInd w:val="0"/>
        <w:spacing w:after="120" w:line="240" w:lineRule="auto"/>
        <w:ind w:left="-6" w:firstLine="715"/>
        <w:jc w:val="both"/>
        <w:textAlignment w:val="baseline"/>
        <w:rPr>
          <w:rFonts w:ascii="Arial" w:eastAsia="Times New Roman" w:hAnsi="Arial" w:cs="Arial"/>
          <w:lang w:val="sr-Cyrl-CS"/>
        </w:rPr>
      </w:pPr>
      <w:r w:rsidRPr="00854664">
        <w:rPr>
          <w:rFonts w:ascii="Arial" w:eastAsia="Times New Roman" w:hAnsi="Arial" w:cs="Arial"/>
          <w:lang w:val="sr-Cyrl-CS"/>
        </w:rPr>
        <w:t>(ii)</w:t>
      </w:r>
      <w:r w:rsidRPr="00854664">
        <w:rPr>
          <w:rFonts w:ascii="Arial" w:eastAsia="Times New Roman" w:hAnsi="Arial" w:cs="Arial"/>
          <w:lang w:val="sr-Cyrl-CS"/>
        </w:rPr>
        <w:tab/>
        <w:t>комуницира са друг</w:t>
      </w:r>
      <w:r w:rsidR="009876E8" w:rsidRPr="00854664">
        <w:rPr>
          <w:rFonts w:ascii="Arial" w:eastAsia="Times New Roman" w:hAnsi="Arial" w:cs="Arial"/>
          <w:lang w:val="sr-Cyrl-CS"/>
        </w:rPr>
        <w:t>ом</w:t>
      </w:r>
      <w:r w:rsidRPr="00854664">
        <w:rPr>
          <w:rFonts w:ascii="Arial" w:eastAsia="Times New Roman" w:hAnsi="Arial" w:cs="Arial"/>
          <w:lang w:val="sr-Cyrl-CS"/>
        </w:rPr>
        <w:t xml:space="preserve"> </w:t>
      </w:r>
      <w:r w:rsidR="009876E8" w:rsidRPr="00854664">
        <w:rPr>
          <w:rFonts w:ascii="Arial" w:eastAsia="Times New Roman" w:hAnsi="Arial" w:cs="Arial"/>
          <w:lang w:val="sr-Cyrl-CS"/>
        </w:rPr>
        <w:t>Страном</w:t>
      </w:r>
      <w:r w:rsidRPr="00854664">
        <w:rPr>
          <w:rFonts w:ascii="Arial" w:eastAsia="Times New Roman" w:hAnsi="Arial" w:cs="Arial"/>
          <w:lang w:val="sr-Cyrl-CS"/>
        </w:rPr>
        <w:t xml:space="preserve">, </w:t>
      </w:r>
    </w:p>
    <w:p w14:paraId="320AFE8D" w14:textId="62912095" w:rsidR="00AB56F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854664">
        <w:rPr>
          <w:rFonts w:ascii="Arial" w:eastAsia="Times New Roman" w:hAnsi="Arial" w:cs="Arial"/>
          <w:lang w:val="sr-Cyrl-CS"/>
        </w:rPr>
        <w:t>и када поремећај (било у случају (а) или (б) горе наведеним)</w:t>
      </w:r>
      <w:r w:rsidR="009876E8" w:rsidRPr="00854664">
        <w:rPr>
          <w:rFonts w:ascii="Arial" w:eastAsia="Times New Roman" w:hAnsi="Arial" w:cs="Arial"/>
          <w:lang w:val="sr-Cyrl-CS"/>
        </w:rPr>
        <w:t xml:space="preserve"> није узрокован и ван контроле С</w:t>
      </w:r>
      <w:r w:rsidRPr="00854664">
        <w:rPr>
          <w:rFonts w:ascii="Arial" w:eastAsia="Times New Roman" w:hAnsi="Arial" w:cs="Arial"/>
          <w:lang w:val="sr-Cyrl-CS"/>
        </w:rPr>
        <w:t>тране чији је рад поремећен.</w:t>
      </w:r>
    </w:p>
    <w:p w14:paraId="749BDB87" w14:textId="74EDE5C5" w:rsidR="002D3F2A" w:rsidRDefault="00081BAC" w:rsidP="002D3F2A">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Pr>
          <w:rFonts w:ascii="Arial" w:eastAsia="Times New Roman" w:hAnsi="Arial" w:cs="Arial"/>
          <w:lang w:val="sr-Cyrl-CS"/>
        </w:rPr>
        <w:t>„</w:t>
      </w:r>
      <w:r w:rsidR="002D3F2A" w:rsidRPr="002D3F2A">
        <w:rPr>
          <w:rFonts w:ascii="Arial" w:eastAsia="Times New Roman" w:hAnsi="Arial" w:cs="Arial"/>
          <w:b/>
          <w:lang w:val="sr-Cyrl-CS"/>
        </w:rPr>
        <w:t>EFSD+</w:t>
      </w:r>
      <w:r w:rsidR="002D3F2A" w:rsidRPr="002D3F2A">
        <w:rPr>
          <w:rFonts w:ascii="Arial" w:eastAsia="Times New Roman" w:hAnsi="Arial" w:cs="Arial"/>
          <w:lang w:val="sr-Cyrl-CS"/>
        </w:rPr>
        <w:t>”</w:t>
      </w:r>
      <w:r w:rsidR="002D3F2A">
        <w:rPr>
          <w:rFonts w:ascii="Arial" w:eastAsia="Times New Roman" w:hAnsi="Arial" w:cs="Arial"/>
          <w:lang w:val="sr-Cyrl-CS"/>
        </w:rPr>
        <w:t xml:space="preserve"> </w:t>
      </w:r>
      <w:r w:rsidR="002D3F2A" w:rsidRPr="002D3F2A">
        <w:rPr>
          <w:rFonts w:ascii="Arial" w:eastAsia="Times New Roman" w:hAnsi="Arial" w:cs="Arial"/>
          <w:lang w:val="sr-Cyrl-CS"/>
        </w:rPr>
        <w:t>има значење које му је дато</w:t>
      </w:r>
      <w:r w:rsidR="002D3F2A">
        <w:rPr>
          <w:rFonts w:ascii="Arial" w:eastAsia="Times New Roman" w:hAnsi="Arial" w:cs="Arial"/>
          <w:lang w:val="sr-Cyrl-CS"/>
        </w:rPr>
        <w:t xml:space="preserve"> у ставу (</w:t>
      </w:r>
      <w:r w:rsidR="00E17572">
        <w:rPr>
          <w:rFonts w:ascii="Arial" w:eastAsia="Times New Roman" w:hAnsi="Arial" w:cs="Arial"/>
          <w:lang w:val="sr-Cyrl-CS"/>
        </w:rPr>
        <w:t>д</w:t>
      </w:r>
      <w:r w:rsidR="002D3F2A">
        <w:rPr>
          <w:rFonts w:ascii="Arial" w:eastAsia="Times New Roman" w:hAnsi="Arial" w:cs="Arial"/>
          <w:lang w:val="sr-Cyrl-CS"/>
        </w:rPr>
        <w:t>) Преамбуле.</w:t>
      </w:r>
    </w:p>
    <w:p w14:paraId="6EEA6EAB" w14:textId="01318E33" w:rsidR="002D3F2A" w:rsidRDefault="00081BAC" w:rsidP="002D3F2A">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Pr>
          <w:rFonts w:ascii="Arial" w:eastAsia="Times New Roman" w:hAnsi="Arial" w:cs="Arial"/>
          <w:lang w:val="sr-Cyrl-CS"/>
        </w:rPr>
        <w:t>„</w:t>
      </w:r>
      <w:r w:rsidR="002D3F2A" w:rsidRPr="002D3F2A">
        <w:rPr>
          <w:rFonts w:ascii="Arial" w:eastAsia="Times New Roman" w:hAnsi="Arial" w:cs="Arial"/>
          <w:b/>
          <w:lang w:val="sr-Cyrl-CS"/>
        </w:rPr>
        <w:t>EFSD+ DIW1</w:t>
      </w:r>
      <w:r w:rsidR="002D3F2A" w:rsidRPr="002D3F2A">
        <w:rPr>
          <w:rFonts w:ascii="Arial" w:eastAsia="Times New Roman" w:hAnsi="Arial" w:cs="Arial"/>
          <w:lang w:val="sr-Cyrl-CS"/>
        </w:rPr>
        <w:t>”</w:t>
      </w:r>
      <w:r w:rsidR="002D3F2A" w:rsidRPr="002D3F2A">
        <w:t xml:space="preserve"> </w:t>
      </w:r>
      <w:r w:rsidR="002D3F2A" w:rsidRPr="002D3F2A">
        <w:rPr>
          <w:rFonts w:ascii="Arial" w:eastAsia="Times New Roman" w:hAnsi="Arial" w:cs="Arial"/>
          <w:lang w:val="sr-Cyrl-CS"/>
        </w:rPr>
        <w:t>има значење које му је дато у ставу (</w:t>
      </w:r>
      <w:r w:rsidR="00E17572">
        <w:rPr>
          <w:rFonts w:ascii="Arial" w:eastAsia="Times New Roman" w:hAnsi="Arial" w:cs="Arial"/>
          <w:lang w:val="sr-Cyrl-CS"/>
        </w:rPr>
        <w:t>д</w:t>
      </w:r>
      <w:r w:rsidR="002D3F2A" w:rsidRPr="002D3F2A">
        <w:rPr>
          <w:rFonts w:ascii="Arial" w:eastAsia="Times New Roman" w:hAnsi="Arial" w:cs="Arial"/>
          <w:lang w:val="sr-Cyrl-CS"/>
        </w:rPr>
        <w:t>) Преамбуле.</w:t>
      </w:r>
    </w:p>
    <w:p w14:paraId="3C7F6C8A" w14:textId="261839F6" w:rsidR="002D3F2A" w:rsidRDefault="00081BAC" w:rsidP="002D3F2A">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Pr>
          <w:rFonts w:ascii="Arial" w:eastAsia="Times New Roman" w:hAnsi="Arial" w:cs="Arial"/>
          <w:lang w:val="sr-Cyrl-CS"/>
        </w:rPr>
        <w:t>„</w:t>
      </w:r>
      <w:r w:rsidR="002D3F2A" w:rsidRPr="002D3F2A">
        <w:rPr>
          <w:rFonts w:ascii="Arial" w:eastAsia="Times New Roman" w:hAnsi="Arial" w:cs="Arial"/>
          <w:b/>
          <w:lang w:val="sr-Cyrl-CS"/>
        </w:rPr>
        <w:t xml:space="preserve">EFSD+ DIW1 </w:t>
      </w:r>
      <w:r w:rsidR="002D3F2A">
        <w:rPr>
          <w:rFonts w:ascii="Arial" w:eastAsia="Times New Roman" w:hAnsi="Arial" w:cs="Arial"/>
          <w:b/>
          <w:lang w:val="sr-Cyrl-CS"/>
        </w:rPr>
        <w:t>гаранција</w:t>
      </w:r>
      <w:r w:rsidR="002D3F2A" w:rsidRPr="002D3F2A">
        <w:rPr>
          <w:rFonts w:ascii="Arial" w:eastAsia="Times New Roman" w:hAnsi="Arial" w:cs="Arial"/>
          <w:lang w:val="sr-Cyrl-CS"/>
        </w:rPr>
        <w:t>”</w:t>
      </w:r>
      <w:r w:rsidR="002D3F2A">
        <w:rPr>
          <w:rFonts w:ascii="Arial" w:eastAsia="Times New Roman" w:hAnsi="Arial" w:cs="Arial"/>
          <w:lang w:val="sr-Cyrl-CS"/>
        </w:rPr>
        <w:t xml:space="preserve"> </w:t>
      </w:r>
      <w:r w:rsidR="002D3F2A" w:rsidRPr="002D3F2A">
        <w:rPr>
          <w:rFonts w:ascii="Arial" w:eastAsia="Times New Roman" w:hAnsi="Arial" w:cs="Arial"/>
          <w:lang w:val="sr-Cyrl-CS"/>
        </w:rPr>
        <w:t>има значење које му је дато у ставу (</w:t>
      </w:r>
      <w:r w:rsidR="00E17572">
        <w:rPr>
          <w:rFonts w:ascii="Arial" w:eastAsia="Times New Roman" w:hAnsi="Arial" w:cs="Arial"/>
          <w:lang w:val="sr-Cyrl-CS"/>
        </w:rPr>
        <w:t>д</w:t>
      </w:r>
      <w:r w:rsidR="002D3F2A" w:rsidRPr="002D3F2A">
        <w:rPr>
          <w:rFonts w:ascii="Arial" w:eastAsia="Times New Roman" w:hAnsi="Arial" w:cs="Arial"/>
          <w:lang w:val="sr-Cyrl-CS"/>
        </w:rPr>
        <w:t>) Преамбуле.</w:t>
      </w:r>
    </w:p>
    <w:p w14:paraId="28520410" w14:textId="7854219F" w:rsidR="002D3F2A" w:rsidRPr="002D3F2A" w:rsidRDefault="00081BAC" w:rsidP="002D3F2A">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Pr>
          <w:rFonts w:ascii="Arial" w:eastAsia="Times New Roman" w:hAnsi="Arial" w:cs="Arial"/>
          <w:lang w:val="sr-Cyrl-CS"/>
        </w:rPr>
        <w:t>„</w:t>
      </w:r>
      <w:r w:rsidR="002D3F2A" w:rsidRPr="002D3F2A">
        <w:rPr>
          <w:rFonts w:ascii="Arial" w:eastAsia="Times New Roman" w:hAnsi="Arial" w:cs="Arial"/>
          <w:b/>
          <w:lang w:val="sr-Cyrl-CS"/>
        </w:rPr>
        <w:t xml:space="preserve">EFSD+ DIW1 </w:t>
      </w:r>
      <w:r w:rsidR="002D3F2A">
        <w:rPr>
          <w:rFonts w:ascii="Arial" w:eastAsia="Times New Roman" w:hAnsi="Arial" w:cs="Arial"/>
          <w:b/>
          <w:lang w:val="sr-Cyrl-CS"/>
        </w:rPr>
        <w:t>Уговор о гаранцији</w:t>
      </w:r>
      <w:r w:rsidR="002D3F2A" w:rsidRPr="002D3F2A">
        <w:rPr>
          <w:rFonts w:ascii="Arial" w:eastAsia="Times New Roman" w:hAnsi="Arial" w:cs="Arial"/>
          <w:lang w:val="sr-Cyrl-CS"/>
        </w:rPr>
        <w:t>”</w:t>
      </w:r>
      <w:r w:rsidR="002D3F2A">
        <w:rPr>
          <w:rFonts w:ascii="Arial" w:eastAsia="Times New Roman" w:hAnsi="Arial" w:cs="Arial"/>
          <w:lang w:val="sr-Cyrl-CS"/>
        </w:rPr>
        <w:t xml:space="preserve"> </w:t>
      </w:r>
      <w:r w:rsidR="002D3F2A" w:rsidRPr="002D3F2A">
        <w:rPr>
          <w:rFonts w:ascii="Arial" w:eastAsia="Times New Roman" w:hAnsi="Arial" w:cs="Arial"/>
          <w:lang w:val="sr-Cyrl-CS"/>
        </w:rPr>
        <w:t>има значење које му је дато у ставу (</w:t>
      </w:r>
      <w:r w:rsidR="00E17572">
        <w:rPr>
          <w:rFonts w:ascii="Arial" w:eastAsia="Times New Roman" w:hAnsi="Arial" w:cs="Arial"/>
          <w:lang w:val="sr-Cyrl-CS"/>
        </w:rPr>
        <w:t>д</w:t>
      </w:r>
      <w:r w:rsidR="002D3F2A" w:rsidRPr="002D3F2A">
        <w:rPr>
          <w:rFonts w:ascii="Arial" w:eastAsia="Times New Roman" w:hAnsi="Arial" w:cs="Arial"/>
          <w:lang w:val="sr-Cyrl-CS"/>
        </w:rPr>
        <w:t>) Преамбуле.</w:t>
      </w:r>
    </w:p>
    <w:p w14:paraId="6AD429E8" w14:textId="1DED98BF" w:rsidR="00AB56FB" w:rsidRDefault="00043A38" w:rsidP="00043A38">
      <w:pPr>
        <w:jc w:val="both"/>
        <w:rPr>
          <w:rFonts w:ascii="Arial" w:eastAsia="Times New Roman" w:hAnsi="Arial" w:cs="Arial"/>
          <w:lang w:val="sr-Cyrl-CS"/>
        </w:rPr>
      </w:pPr>
      <w:r w:rsidRPr="00043A38">
        <w:t xml:space="preserve"> </w:t>
      </w:r>
      <w:r w:rsidRPr="00043A38">
        <w:rPr>
          <w:rFonts w:ascii="Arial" w:eastAsia="Times New Roman" w:hAnsi="Arial" w:cs="Arial"/>
          <w:lang w:val="sr-Cyrl-CS"/>
        </w:rPr>
        <w:t>„</w:t>
      </w:r>
      <w:r w:rsidRPr="00043A38">
        <w:rPr>
          <w:rFonts w:ascii="Arial" w:eastAsia="Times New Roman" w:hAnsi="Arial" w:cs="Arial"/>
          <w:b/>
          <w:lang w:val="sr-Cyrl-CS"/>
        </w:rPr>
        <w:t>Стандарди ЕИБ за животну средину и социјални стандарди</w:t>
      </w:r>
      <w:r w:rsidRPr="00043A38">
        <w:rPr>
          <w:rFonts w:ascii="Arial" w:eastAsia="Times New Roman" w:hAnsi="Arial" w:cs="Arial"/>
          <w:lang w:val="sr-Cyrl-CS"/>
        </w:rPr>
        <w:t>“ означавају ЕИБ еколошке и социјалне стандарде који су објављени на веб страници</w:t>
      </w:r>
      <w:r w:rsidR="001919AC">
        <w:rPr>
          <w:rStyle w:val="FootnoteReference"/>
          <w:rFonts w:ascii="Arial" w:eastAsia="Times New Roman" w:hAnsi="Arial" w:cs="Arial"/>
          <w:lang w:val="sr-Cyrl-CS"/>
        </w:rPr>
        <w:footnoteReference w:id="1"/>
      </w:r>
      <w:r w:rsidRPr="00043A38">
        <w:rPr>
          <w:rFonts w:ascii="Arial" w:eastAsia="Times New Roman" w:hAnsi="Arial" w:cs="Arial"/>
          <w:lang w:val="sr-Cyrl-CS"/>
        </w:rPr>
        <w:t xml:space="preserve"> ЕИБ-а и који описују еколошке и социјалне захтеве које морају да испуне сви пројекти које финансира ЕИБ</w:t>
      </w:r>
      <w:r>
        <w:rPr>
          <w:rFonts w:ascii="Arial" w:eastAsia="Times New Roman" w:hAnsi="Arial" w:cs="Arial"/>
          <w:lang w:val="sr-Latn-RS"/>
        </w:rPr>
        <w:t>, као</w:t>
      </w:r>
      <w:r w:rsidRPr="00043A38">
        <w:rPr>
          <w:rFonts w:ascii="Arial" w:eastAsia="Times New Roman" w:hAnsi="Arial" w:cs="Arial"/>
          <w:lang w:val="sr-Cyrl-CS"/>
        </w:rPr>
        <w:t xml:space="preserve"> и одговорности различитих страна.</w:t>
      </w:r>
    </w:p>
    <w:p w14:paraId="41F13DF6" w14:textId="3AD59A8F" w:rsidR="00DE3863" w:rsidRPr="00D03FFC" w:rsidRDefault="00DE3863"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DE3863">
        <w:rPr>
          <w:rFonts w:ascii="Arial" w:eastAsia="Times New Roman" w:hAnsi="Arial" w:cs="Arial"/>
          <w:lang w:val="sr-Cyrl-CS"/>
        </w:rPr>
        <w:lastRenderedPageBreak/>
        <w:t>„</w:t>
      </w:r>
      <w:r w:rsidR="00147351">
        <w:rPr>
          <w:rFonts w:ascii="Arial" w:eastAsia="Times New Roman" w:hAnsi="Arial" w:cs="Arial"/>
          <w:b/>
          <w:lang w:val="sr-Cyrl-CS"/>
        </w:rPr>
        <w:t>Квалификовани</w:t>
      </w:r>
      <w:r w:rsidRPr="00DE3863">
        <w:rPr>
          <w:rFonts w:ascii="Arial" w:eastAsia="Times New Roman" w:hAnsi="Arial" w:cs="Arial"/>
          <w:b/>
          <w:lang w:val="sr-Cyrl-CS"/>
        </w:rPr>
        <w:t xml:space="preserve"> </w:t>
      </w:r>
      <w:r>
        <w:rPr>
          <w:rFonts w:ascii="Arial" w:eastAsia="Times New Roman" w:hAnsi="Arial" w:cs="Arial"/>
          <w:b/>
          <w:lang w:val="sr-Cyrl-CS"/>
        </w:rPr>
        <w:t>трошкови</w:t>
      </w:r>
      <w:r w:rsidRPr="00DE3863">
        <w:rPr>
          <w:rFonts w:ascii="Arial" w:eastAsia="Times New Roman" w:hAnsi="Arial" w:cs="Arial"/>
          <w:lang w:val="sr-Cyrl-CS"/>
        </w:rPr>
        <w:t>“ означавају трошкове (укључујући трошкове пројектовања и надзора, ако је релевантно, и умањено за порезе и дажбине које плаћа Зајмопримац и/или Промотер) које је направио Зајмопримац или Промотер за Пројекат, у вези са радовима, робом и услуг</w:t>
      </w:r>
      <w:r>
        <w:rPr>
          <w:rFonts w:ascii="Arial" w:eastAsia="Times New Roman" w:hAnsi="Arial" w:cs="Arial"/>
          <w:lang w:val="sr-Cyrl-CS"/>
        </w:rPr>
        <w:t>ама</w:t>
      </w:r>
      <w:r w:rsidRPr="00DE3863">
        <w:rPr>
          <w:rFonts w:ascii="Arial" w:eastAsia="Times New Roman" w:hAnsi="Arial" w:cs="Arial"/>
          <w:lang w:val="sr-Cyrl-CS"/>
        </w:rPr>
        <w:t xml:space="preserve"> које се односе на ставке наведене у Техничком опису као квалификоване за финансирање у оквиру Кредита (ради избегавања сумње искључујући права </w:t>
      </w:r>
      <w:r>
        <w:rPr>
          <w:rFonts w:ascii="Arial" w:eastAsia="Times New Roman" w:hAnsi="Arial" w:cs="Arial"/>
          <w:lang w:val="sr-Cyrl-CS"/>
        </w:rPr>
        <w:t>проласка</w:t>
      </w:r>
      <w:r w:rsidRPr="00DE3863">
        <w:rPr>
          <w:rFonts w:ascii="Arial" w:eastAsia="Times New Roman" w:hAnsi="Arial" w:cs="Arial"/>
          <w:lang w:val="sr-Cyrl-CS"/>
        </w:rPr>
        <w:t xml:space="preserve"> која ће финансирати Зајмопримац), а које су биле предмет уговора или </w:t>
      </w:r>
      <w:r>
        <w:rPr>
          <w:rFonts w:ascii="Arial" w:eastAsia="Times New Roman" w:hAnsi="Arial" w:cs="Arial"/>
          <w:lang w:val="sr-Cyrl-CS"/>
        </w:rPr>
        <w:t xml:space="preserve">више </w:t>
      </w:r>
      <w:r w:rsidRPr="00DE3863">
        <w:rPr>
          <w:rFonts w:ascii="Arial" w:eastAsia="Times New Roman" w:hAnsi="Arial" w:cs="Arial"/>
          <w:lang w:val="sr-Cyrl-CS"/>
        </w:rPr>
        <w:t>уговора склопљених под условима задовољавајућим за Банк</w:t>
      </w:r>
      <w:r>
        <w:rPr>
          <w:rFonts w:ascii="Arial" w:eastAsia="Times New Roman" w:hAnsi="Arial" w:cs="Arial"/>
          <w:lang w:val="sr-Cyrl-CS"/>
        </w:rPr>
        <w:t>у</w:t>
      </w:r>
      <w:r w:rsidRPr="00DE3863">
        <w:rPr>
          <w:rFonts w:ascii="Arial" w:eastAsia="Times New Roman" w:hAnsi="Arial" w:cs="Arial"/>
          <w:lang w:val="sr-Cyrl-CS"/>
        </w:rPr>
        <w:t>, имајући у виду најновије издање Водича за набавке</w:t>
      </w:r>
      <w:r w:rsidRPr="00DE3863">
        <w:t xml:space="preserve"> </w:t>
      </w:r>
      <w:r w:rsidRPr="00DE3863">
        <w:rPr>
          <w:rFonts w:ascii="Arial" w:eastAsia="Times New Roman" w:hAnsi="Arial" w:cs="Arial"/>
          <w:lang w:val="sr-Cyrl-CS"/>
        </w:rPr>
        <w:t>Банк</w:t>
      </w:r>
      <w:r>
        <w:rPr>
          <w:rFonts w:ascii="Arial" w:eastAsia="Times New Roman" w:hAnsi="Arial" w:cs="Arial"/>
          <w:lang w:val="sr-Cyrl-CS"/>
        </w:rPr>
        <w:t>е</w:t>
      </w:r>
      <w:r w:rsidRPr="00DE3863">
        <w:rPr>
          <w:rFonts w:ascii="Arial" w:eastAsia="Times New Roman" w:hAnsi="Arial" w:cs="Arial"/>
          <w:lang w:val="sr-Cyrl-CS"/>
        </w:rPr>
        <w:t>.</w:t>
      </w:r>
    </w:p>
    <w:p w14:paraId="2A76A24C" w14:textId="77777777" w:rsidR="00AB56FB" w:rsidRPr="000F69D2"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0F69D2">
        <w:rPr>
          <w:rFonts w:ascii="Arial" w:eastAsia="Times New Roman" w:hAnsi="Arial" w:cs="Arial"/>
          <w:b/>
          <w:lang w:val="sr-Cyrl-CS"/>
        </w:rPr>
        <w:t>„Животна средина”</w:t>
      </w:r>
      <w:r w:rsidRPr="000F69D2">
        <w:rPr>
          <w:rFonts w:ascii="Arial" w:eastAsia="Times New Roman" w:hAnsi="Arial" w:cs="Arial"/>
          <w:lang w:val="sr-Cyrl-CS"/>
        </w:rPr>
        <w:t xml:space="preserve"> ће означавати следеће, у мери у којој утиче на здравље и добробит друштва:</w:t>
      </w:r>
    </w:p>
    <w:p w14:paraId="243D1221" w14:textId="77777777" w:rsidR="00AB56FB" w:rsidRPr="000F69D2"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0F69D2">
        <w:rPr>
          <w:rFonts w:ascii="Arial" w:eastAsia="Times New Roman" w:hAnsi="Arial" w:cs="Arial"/>
          <w:lang w:val="sr-Cyrl-CS"/>
        </w:rPr>
        <w:t>(а)</w:t>
      </w:r>
      <w:r w:rsidRPr="000F69D2">
        <w:rPr>
          <w:rFonts w:ascii="Arial" w:eastAsia="Times New Roman" w:hAnsi="Arial" w:cs="Arial"/>
          <w:lang w:val="sr-Cyrl-CS"/>
        </w:rPr>
        <w:tab/>
        <w:t>флору и фауну;</w:t>
      </w:r>
    </w:p>
    <w:p w14:paraId="55ED51A1" w14:textId="77777777" w:rsidR="00AB56F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0F69D2">
        <w:rPr>
          <w:rFonts w:ascii="Arial" w:eastAsia="Times New Roman" w:hAnsi="Arial" w:cs="Arial"/>
          <w:lang w:val="sr-Cyrl-CS"/>
        </w:rPr>
        <w:t>(б)</w:t>
      </w:r>
      <w:r w:rsidRPr="000F69D2">
        <w:rPr>
          <w:rFonts w:ascii="Arial" w:eastAsia="Times New Roman" w:hAnsi="Arial" w:cs="Arial"/>
          <w:lang w:val="sr-Cyrl-CS"/>
        </w:rPr>
        <w:tab/>
        <w:t xml:space="preserve">земљиште, воду, ваздух, климу и природну средину; </w:t>
      </w:r>
    </w:p>
    <w:p w14:paraId="0C617EEF" w14:textId="77777777" w:rsidR="00AB56F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0F69D2">
        <w:rPr>
          <w:rFonts w:ascii="Arial" w:eastAsia="Times New Roman" w:hAnsi="Arial" w:cs="Arial"/>
          <w:lang w:val="sr-Cyrl-CS"/>
        </w:rPr>
        <w:t>(ц)</w:t>
      </w:r>
      <w:r w:rsidRPr="000F69D2">
        <w:rPr>
          <w:rFonts w:ascii="Arial" w:eastAsia="Times New Roman" w:hAnsi="Arial" w:cs="Arial"/>
          <w:lang w:val="sr-Cyrl-CS"/>
        </w:rPr>
        <w:tab/>
        <w:t>културну баштину</w:t>
      </w:r>
      <w:r>
        <w:rPr>
          <w:rFonts w:ascii="Arial" w:eastAsia="Times New Roman" w:hAnsi="Arial" w:cs="Arial"/>
          <w:lang w:val="sr-Cyrl-CS"/>
        </w:rPr>
        <w:t>;</w:t>
      </w:r>
      <w:r w:rsidRPr="000F69D2">
        <w:rPr>
          <w:rFonts w:ascii="Arial" w:eastAsia="Times New Roman" w:hAnsi="Arial" w:cs="Arial"/>
          <w:lang w:val="sr-Cyrl-CS"/>
        </w:rPr>
        <w:t xml:space="preserve"> и </w:t>
      </w:r>
    </w:p>
    <w:p w14:paraId="134F4A74" w14:textId="77777777" w:rsidR="00AB56FB" w:rsidRPr="000F69D2"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Pr>
          <w:rFonts w:ascii="Arial" w:eastAsia="Times New Roman" w:hAnsi="Arial" w:cs="Arial"/>
          <w:lang w:val="sr-Cyrl-CS"/>
        </w:rPr>
        <w:t>(д)     изграђену околину.</w:t>
      </w:r>
    </w:p>
    <w:p w14:paraId="63E7FD62" w14:textId="28BA0257" w:rsidR="00AB56F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D83F95">
        <w:rPr>
          <w:rFonts w:ascii="Arial" w:eastAsia="Times New Roman" w:hAnsi="Arial" w:cs="Arial"/>
          <w:b/>
          <w:lang w:val="sr-Cyrl-CS"/>
        </w:rPr>
        <w:t xml:space="preserve">„Еколошка и социолошка студија процене утицаја” </w:t>
      </w:r>
      <w:r w:rsidRPr="00D83F95">
        <w:rPr>
          <w:rFonts w:ascii="Arial" w:eastAsia="Times New Roman" w:hAnsi="Arial" w:cs="Arial"/>
          <w:lang w:val="sr-Cyrl-CS"/>
        </w:rPr>
        <w:t>означава студију која представља резултат еколошке и социолошке студије процене утицаја идентификујући и процењујући потенцијалне еколошке и социјалне утицаје који се односе на предложени пројекат и препоручујући мере да се избегне, смањи и/или отклони било који утицај. Ова студија предмет је јавних консултација са директним и индиректним учесницима пројекта.</w:t>
      </w:r>
    </w:p>
    <w:p w14:paraId="02F885FF" w14:textId="049F0726" w:rsidR="00F6436D" w:rsidRPr="00E827A2" w:rsidRDefault="00F6436D"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F6436D">
        <w:rPr>
          <w:rFonts w:ascii="Arial" w:eastAsia="Times New Roman" w:hAnsi="Arial" w:cs="Arial"/>
          <w:lang w:val="sr-Cyrl-CS"/>
        </w:rPr>
        <w:t>"</w:t>
      </w:r>
      <w:r w:rsidRPr="00F6436D">
        <w:rPr>
          <w:rFonts w:ascii="Arial" w:eastAsia="Times New Roman" w:hAnsi="Arial" w:cs="Arial"/>
          <w:b/>
          <w:lang w:val="sr-Cyrl-CS"/>
        </w:rPr>
        <w:t>Еколошки и социјални документи</w:t>
      </w:r>
      <w:r w:rsidRPr="00F6436D">
        <w:rPr>
          <w:rFonts w:ascii="Arial" w:eastAsia="Times New Roman" w:hAnsi="Arial" w:cs="Arial"/>
          <w:lang w:val="sr-Cyrl-CS"/>
        </w:rPr>
        <w:t xml:space="preserve">" значи (а) сваку </w:t>
      </w:r>
      <w:r w:rsidR="00B32413" w:rsidRPr="00B32413">
        <w:rPr>
          <w:rFonts w:ascii="Arial" w:eastAsia="Times New Roman" w:hAnsi="Arial" w:cs="Arial"/>
          <w:lang w:val="sr-Cyrl-CS"/>
        </w:rPr>
        <w:t>Еколошк</w:t>
      </w:r>
      <w:r w:rsidR="00B32413">
        <w:rPr>
          <w:rFonts w:ascii="Arial" w:eastAsia="Times New Roman" w:hAnsi="Arial" w:cs="Arial"/>
          <w:lang w:val="sr-Latn-RS"/>
        </w:rPr>
        <w:t>у</w:t>
      </w:r>
      <w:r w:rsidR="00B32413">
        <w:rPr>
          <w:rFonts w:ascii="Arial" w:eastAsia="Times New Roman" w:hAnsi="Arial" w:cs="Arial"/>
          <w:lang w:val="sr-Cyrl-CS"/>
        </w:rPr>
        <w:t xml:space="preserve"> и социолошку</w:t>
      </w:r>
      <w:r w:rsidR="00B32413" w:rsidRPr="00B32413">
        <w:rPr>
          <w:rFonts w:ascii="Arial" w:eastAsia="Times New Roman" w:hAnsi="Arial" w:cs="Arial"/>
          <w:lang w:val="sr-Cyrl-CS"/>
        </w:rPr>
        <w:t xml:space="preserve"> студиј</w:t>
      </w:r>
      <w:r w:rsidR="00B32413">
        <w:rPr>
          <w:rFonts w:ascii="Arial" w:eastAsia="Times New Roman" w:hAnsi="Arial" w:cs="Arial"/>
          <w:lang w:val="sr-Cyrl-CS"/>
        </w:rPr>
        <w:t>у</w:t>
      </w:r>
      <w:r w:rsidR="00B32413" w:rsidRPr="00B32413">
        <w:rPr>
          <w:rFonts w:ascii="Arial" w:eastAsia="Times New Roman" w:hAnsi="Arial" w:cs="Arial"/>
          <w:lang w:val="sr-Cyrl-CS"/>
        </w:rPr>
        <w:t xml:space="preserve"> процене утицаја</w:t>
      </w:r>
      <w:r w:rsidRPr="00F6436D">
        <w:rPr>
          <w:rFonts w:ascii="Arial" w:eastAsia="Times New Roman" w:hAnsi="Arial" w:cs="Arial"/>
          <w:lang w:val="sr-Cyrl-CS"/>
        </w:rPr>
        <w:t xml:space="preserve">; (б) сваки </w:t>
      </w:r>
      <w:r w:rsidR="00DE3863" w:rsidRPr="00F6436D">
        <w:rPr>
          <w:rFonts w:ascii="Arial" w:eastAsia="Times New Roman" w:hAnsi="Arial" w:cs="Arial"/>
          <w:lang w:val="sr-Cyrl-CS"/>
        </w:rPr>
        <w:t xml:space="preserve">Нетехнички </w:t>
      </w:r>
      <w:r w:rsidRPr="00F6436D">
        <w:rPr>
          <w:rFonts w:ascii="Arial" w:eastAsia="Times New Roman" w:hAnsi="Arial" w:cs="Arial"/>
          <w:lang w:val="sr-Cyrl-CS"/>
        </w:rPr>
        <w:t xml:space="preserve">сажетак и </w:t>
      </w:r>
      <w:r w:rsidR="00B32413">
        <w:rPr>
          <w:rFonts w:ascii="Arial" w:eastAsia="Times New Roman" w:hAnsi="Arial" w:cs="Arial"/>
          <w:lang w:val="sr-Cyrl-CS"/>
        </w:rPr>
        <w:t>П</w:t>
      </w:r>
      <w:r w:rsidRPr="00F6436D">
        <w:rPr>
          <w:rFonts w:ascii="Arial" w:eastAsia="Times New Roman" w:hAnsi="Arial" w:cs="Arial"/>
          <w:lang w:val="sr-Cyrl-CS"/>
        </w:rPr>
        <w:t xml:space="preserve">лан ангажовања заинтересованих </w:t>
      </w:r>
      <w:r w:rsidRPr="00E827A2">
        <w:rPr>
          <w:rFonts w:ascii="Arial" w:eastAsia="Times New Roman" w:hAnsi="Arial" w:cs="Arial"/>
          <w:lang w:val="sr-Cyrl-CS"/>
        </w:rPr>
        <w:t xml:space="preserve">страна; (ц) </w:t>
      </w:r>
      <w:r w:rsidR="00E17572" w:rsidRPr="00E827A2">
        <w:rPr>
          <w:rFonts w:ascii="Arial" w:eastAsia="Times New Roman" w:hAnsi="Arial" w:cs="Arial"/>
          <w:lang w:val="sr-Cyrl-CS"/>
        </w:rPr>
        <w:t>било које друге процене климатских и/или друштвених утицаја, студије или акциони планови потребни за спровођење додељеног програма</w:t>
      </w:r>
      <w:r w:rsidRPr="00E827A2">
        <w:rPr>
          <w:rFonts w:ascii="Arial" w:eastAsia="Times New Roman" w:hAnsi="Arial" w:cs="Arial"/>
          <w:lang w:val="sr-Cyrl-CS"/>
        </w:rPr>
        <w:t>.</w:t>
      </w:r>
    </w:p>
    <w:p w14:paraId="55F0901C" w14:textId="77777777" w:rsidR="00AB56FB" w:rsidRPr="00D83F95" w:rsidRDefault="00AB56FB" w:rsidP="00AB56FB">
      <w:pPr>
        <w:jc w:val="both"/>
        <w:rPr>
          <w:rFonts w:ascii="Arial" w:hAnsi="Arial" w:cs="Arial"/>
          <w:lang w:val="sr-Cyrl-CS"/>
        </w:rPr>
      </w:pPr>
      <w:r w:rsidRPr="00E827A2">
        <w:rPr>
          <w:rFonts w:ascii="Arial" w:hAnsi="Arial" w:cs="Arial"/>
          <w:lang w:val="sr-Cyrl-CS"/>
        </w:rPr>
        <w:t>„</w:t>
      </w:r>
      <w:r w:rsidRPr="00E827A2">
        <w:rPr>
          <w:rFonts w:ascii="Arial" w:hAnsi="Arial" w:cs="Arial"/>
          <w:b/>
        </w:rPr>
        <w:t>E</w:t>
      </w:r>
      <w:r w:rsidRPr="00E827A2">
        <w:rPr>
          <w:rFonts w:ascii="Arial" w:hAnsi="Arial" w:cs="Arial"/>
          <w:b/>
          <w:lang w:val="sr-Cyrl-CS"/>
        </w:rPr>
        <w:t>колошки и социјални стандарди</w:t>
      </w:r>
      <w:r w:rsidRPr="00E827A2">
        <w:rPr>
          <w:rFonts w:ascii="Arial" w:hAnsi="Arial" w:cs="Arial"/>
          <w:lang w:val="sr-Cyrl-CS"/>
        </w:rPr>
        <w:t>” означавају:</w:t>
      </w:r>
    </w:p>
    <w:p w14:paraId="08D57783" w14:textId="5A8B4683" w:rsidR="00AB56FB" w:rsidRPr="00D83F95" w:rsidRDefault="00AB56FB" w:rsidP="00AB56FB">
      <w:pPr>
        <w:jc w:val="both"/>
        <w:rPr>
          <w:rFonts w:ascii="Arial" w:hAnsi="Arial" w:cs="Arial"/>
          <w:lang w:val="sr-Cyrl-CS"/>
        </w:rPr>
      </w:pPr>
      <w:r w:rsidRPr="00D83F95">
        <w:rPr>
          <w:rFonts w:ascii="Arial" w:hAnsi="Arial" w:cs="Arial"/>
          <w:lang w:val="sr-Cyrl-CS"/>
        </w:rPr>
        <w:t xml:space="preserve">(а)    Еколошке законе и </w:t>
      </w:r>
      <w:r w:rsidR="00164C14" w:rsidRPr="00D83F95">
        <w:rPr>
          <w:rFonts w:ascii="Arial" w:hAnsi="Arial" w:cs="Arial"/>
          <w:lang w:val="sr-Cyrl-CS"/>
        </w:rPr>
        <w:t xml:space="preserve">Социјалне </w:t>
      </w:r>
      <w:r w:rsidRPr="00D83F95">
        <w:rPr>
          <w:rFonts w:ascii="Arial" w:hAnsi="Arial" w:cs="Arial"/>
          <w:lang w:val="sr-Cyrl-CS"/>
        </w:rPr>
        <w:t>законе примењиве на Пројекат или Зајмопримца;</w:t>
      </w:r>
    </w:p>
    <w:p w14:paraId="0056A14E" w14:textId="62059154" w:rsidR="00AB56FB" w:rsidRPr="00D83F95" w:rsidRDefault="00AB56FB" w:rsidP="00AB56FB">
      <w:pPr>
        <w:jc w:val="both"/>
        <w:rPr>
          <w:rFonts w:ascii="Arial" w:hAnsi="Arial" w:cs="Arial"/>
          <w:lang w:val="sr-Cyrl-CS"/>
        </w:rPr>
      </w:pPr>
      <w:r w:rsidRPr="00D83F95">
        <w:rPr>
          <w:rFonts w:ascii="Arial" w:hAnsi="Arial" w:cs="Arial"/>
          <w:lang w:val="sr-Cyrl-CS"/>
        </w:rPr>
        <w:t xml:space="preserve">(б)    </w:t>
      </w:r>
      <w:r w:rsidR="00164C14" w:rsidRPr="00D83F95">
        <w:rPr>
          <w:rFonts w:ascii="Arial" w:hAnsi="Arial" w:cs="Arial"/>
          <w:lang w:val="sr-Cyrl-CS"/>
        </w:rPr>
        <w:t xml:space="preserve">Еколошки </w:t>
      </w:r>
      <w:r w:rsidRPr="00D83F95">
        <w:rPr>
          <w:rFonts w:ascii="Arial" w:hAnsi="Arial" w:cs="Arial"/>
          <w:lang w:val="sr-Cyrl-CS"/>
        </w:rPr>
        <w:t>и социјални стандарди</w:t>
      </w:r>
      <w:r w:rsidR="008A5190" w:rsidRPr="008A5190">
        <w:rPr>
          <w:rFonts w:ascii="Arial" w:hAnsi="Arial" w:cs="Arial"/>
          <w:lang w:val="sr-Cyrl-CS"/>
        </w:rPr>
        <w:t xml:space="preserve"> </w:t>
      </w:r>
      <w:r w:rsidR="008A5190">
        <w:rPr>
          <w:rFonts w:ascii="Arial" w:hAnsi="Arial" w:cs="Arial"/>
          <w:lang w:val="sr-Cyrl-CS"/>
        </w:rPr>
        <w:t>ЕИБ-а</w:t>
      </w:r>
      <w:r w:rsidRPr="00D83F95">
        <w:rPr>
          <w:rFonts w:ascii="Arial" w:hAnsi="Arial" w:cs="Arial"/>
          <w:lang w:val="sr-Cyrl-CS"/>
        </w:rPr>
        <w:t>; и</w:t>
      </w:r>
    </w:p>
    <w:p w14:paraId="1676D01B" w14:textId="09A816CA" w:rsidR="00AB56FB" w:rsidRPr="00D83F95" w:rsidRDefault="00AB56FB" w:rsidP="00AB56FB">
      <w:pPr>
        <w:jc w:val="both"/>
        <w:rPr>
          <w:rFonts w:ascii="Arial" w:hAnsi="Arial" w:cs="Arial"/>
          <w:lang w:val="sr-Cyrl-CS"/>
        </w:rPr>
      </w:pPr>
      <w:r w:rsidRPr="00D83F95">
        <w:rPr>
          <w:rFonts w:ascii="Arial" w:hAnsi="Arial" w:cs="Arial"/>
          <w:lang w:val="sr-Cyrl-CS"/>
        </w:rPr>
        <w:t xml:space="preserve">(ц)    </w:t>
      </w:r>
      <w:r w:rsidR="00B32413">
        <w:rPr>
          <w:rFonts w:ascii="Arial" w:hAnsi="Arial" w:cs="Arial"/>
          <w:lang w:val="sr-Cyrl-CS"/>
        </w:rPr>
        <w:t>Еколошкa и соц</w:t>
      </w:r>
      <w:r w:rsidR="00164C14">
        <w:rPr>
          <w:rFonts w:ascii="Arial" w:hAnsi="Arial" w:cs="Arial"/>
          <w:lang w:val="sr-Cyrl-CS"/>
        </w:rPr>
        <w:t>и</w:t>
      </w:r>
      <w:r w:rsidR="00B32413">
        <w:rPr>
          <w:rFonts w:ascii="Arial" w:hAnsi="Arial" w:cs="Arial"/>
          <w:lang w:val="sr-Cyrl-CS"/>
        </w:rPr>
        <w:t>јална докум</w:t>
      </w:r>
      <w:r w:rsidR="008A5190">
        <w:rPr>
          <w:rFonts w:ascii="Arial" w:hAnsi="Arial" w:cs="Arial"/>
          <w:lang w:val="sr-Cyrl-CS"/>
        </w:rPr>
        <w:t>е</w:t>
      </w:r>
      <w:r w:rsidR="00B32413">
        <w:rPr>
          <w:rFonts w:ascii="Arial" w:hAnsi="Arial" w:cs="Arial"/>
          <w:lang w:val="sr-Cyrl-CS"/>
        </w:rPr>
        <w:t>нта</w:t>
      </w:r>
      <w:r w:rsidRPr="00D83F95">
        <w:rPr>
          <w:rFonts w:ascii="Arial" w:hAnsi="Arial" w:cs="Arial"/>
          <w:lang w:val="sr-Cyrl-CS"/>
        </w:rPr>
        <w:t>.</w:t>
      </w:r>
    </w:p>
    <w:p w14:paraId="671A5A13" w14:textId="77777777" w:rsidR="00AB56FB" w:rsidRDefault="00AB56FB" w:rsidP="00AB56FB">
      <w:pPr>
        <w:jc w:val="both"/>
        <w:rPr>
          <w:rFonts w:ascii="Arial" w:hAnsi="Arial" w:cs="Arial"/>
          <w:lang w:val="sr-Cyrl-CS"/>
        </w:rPr>
      </w:pPr>
      <w:r w:rsidRPr="006D5C1B">
        <w:rPr>
          <w:rFonts w:ascii="Arial" w:hAnsi="Arial" w:cs="Arial"/>
          <w:b/>
          <w:lang w:val="sr-Cyrl-CS"/>
        </w:rPr>
        <w:t>„Еколошка или социјална дозвола”</w:t>
      </w:r>
      <w:r w:rsidRPr="006D5C1B">
        <w:rPr>
          <w:rFonts w:ascii="Arial" w:hAnsi="Arial" w:cs="Arial"/>
          <w:lang w:val="sr-Cyrl-CS"/>
        </w:rPr>
        <w:t xml:space="preserve"> значи било која дозвола, лиценца, овлашћење, </w:t>
      </w:r>
      <w:r w:rsidRPr="00D83F95">
        <w:rPr>
          <w:rFonts w:ascii="Arial" w:hAnsi="Arial" w:cs="Arial"/>
          <w:lang w:val="sr-Cyrl-CS"/>
        </w:rPr>
        <w:t>сагласност или друго одобрење потребних</w:t>
      </w:r>
      <w:r w:rsidRPr="006D5C1B">
        <w:rPr>
          <w:rFonts w:ascii="Arial" w:hAnsi="Arial" w:cs="Arial"/>
          <w:lang w:val="sr-Cyrl-CS"/>
        </w:rPr>
        <w:t xml:space="preserve"> у складу са Законом о </w:t>
      </w:r>
      <w:r>
        <w:rPr>
          <w:rFonts w:ascii="Arial" w:hAnsi="Arial" w:cs="Arial"/>
          <w:lang w:val="sr-Cyrl-CS"/>
        </w:rPr>
        <w:t xml:space="preserve">заштити </w:t>
      </w:r>
      <w:r w:rsidRPr="006D5C1B">
        <w:rPr>
          <w:rFonts w:ascii="Arial" w:hAnsi="Arial" w:cs="Arial"/>
          <w:lang w:val="sr-Cyrl-CS"/>
        </w:rPr>
        <w:t>животн</w:t>
      </w:r>
      <w:r>
        <w:rPr>
          <w:rFonts w:ascii="Arial" w:hAnsi="Arial" w:cs="Arial"/>
          <w:lang w:val="sr-Cyrl-CS"/>
        </w:rPr>
        <w:t>е</w:t>
      </w:r>
      <w:r w:rsidRPr="006D5C1B">
        <w:rPr>
          <w:rFonts w:ascii="Arial" w:hAnsi="Arial" w:cs="Arial"/>
          <w:lang w:val="sr-Cyrl-CS"/>
        </w:rPr>
        <w:t xml:space="preserve"> средин</w:t>
      </w:r>
      <w:r>
        <w:rPr>
          <w:rFonts w:ascii="Arial" w:hAnsi="Arial" w:cs="Arial"/>
          <w:lang w:val="sr-Cyrl-CS"/>
        </w:rPr>
        <w:t>е</w:t>
      </w:r>
      <w:r w:rsidRPr="006D5C1B">
        <w:rPr>
          <w:rFonts w:ascii="Arial" w:hAnsi="Arial" w:cs="Arial"/>
          <w:lang w:val="sr-Cyrl-CS"/>
        </w:rPr>
        <w:t xml:space="preserve"> или Социјалним законом, а у вези са изградњом или функционисањем Пројекта.</w:t>
      </w:r>
    </w:p>
    <w:p w14:paraId="78FE70EF" w14:textId="2238F689" w:rsidR="00AB56FB" w:rsidRPr="006D5C1B" w:rsidRDefault="00AB56FB" w:rsidP="00AB56FB">
      <w:pPr>
        <w:jc w:val="both"/>
        <w:rPr>
          <w:rFonts w:ascii="Arial" w:hAnsi="Arial" w:cs="Arial"/>
          <w:lang w:val="sr-Cyrl-CS"/>
        </w:rPr>
      </w:pPr>
      <w:r w:rsidRPr="00453421">
        <w:rPr>
          <w:rFonts w:ascii="Arial" w:hAnsi="Arial" w:cs="Arial"/>
          <w:b/>
          <w:lang w:val="sr-Cyrl-CS"/>
        </w:rPr>
        <w:t>„</w:t>
      </w:r>
      <w:r>
        <w:rPr>
          <w:rFonts w:ascii="Arial" w:hAnsi="Arial" w:cs="Arial"/>
          <w:b/>
          <w:lang w:val="sr-Cyrl-CS"/>
        </w:rPr>
        <w:t>Еколошка</w:t>
      </w:r>
      <w:r w:rsidRPr="00453421">
        <w:rPr>
          <w:rFonts w:ascii="Arial" w:hAnsi="Arial" w:cs="Arial"/>
          <w:b/>
          <w:lang w:val="sr-Cyrl-CS"/>
        </w:rPr>
        <w:t xml:space="preserve"> или соци</w:t>
      </w:r>
      <w:r>
        <w:rPr>
          <w:rFonts w:ascii="Arial" w:hAnsi="Arial" w:cs="Arial"/>
          <w:b/>
          <w:lang w:val="sr-Cyrl-CS"/>
        </w:rPr>
        <w:t>олошка</w:t>
      </w:r>
      <w:r w:rsidRPr="00453421">
        <w:rPr>
          <w:rFonts w:ascii="Arial" w:hAnsi="Arial" w:cs="Arial"/>
          <w:b/>
          <w:lang w:val="sr-Cyrl-CS"/>
        </w:rPr>
        <w:t xml:space="preserve"> тужба”</w:t>
      </w:r>
      <w:r w:rsidRPr="00453421">
        <w:rPr>
          <w:rFonts w:ascii="Arial" w:hAnsi="Arial" w:cs="Arial"/>
          <w:lang w:val="sr-Cyrl-CS"/>
        </w:rPr>
        <w:t xml:space="preserve"> значи било која тужба, поступак, званично обавештење или истрага од стране било ког лица у погледу било којих</w:t>
      </w:r>
      <w:r w:rsidRPr="004339D8">
        <w:rPr>
          <w:rFonts w:ascii="Arial" w:hAnsi="Arial" w:cs="Arial"/>
          <w:lang w:val="sr-Cyrl-CS"/>
        </w:rPr>
        <w:t xml:space="preserve"> </w:t>
      </w:r>
      <w:r w:rsidR="00164C14" w:rsidRPr="00453421">
        <w:rPr>
          <w:rFonts w:ascii="Arial" w:hAnsi="Arial" w:cs="Arial"/>
          <w:lang w:val="sr-Cyrl-CS"/>
        </w:rPr>
        <w:t xml:space="preserve">Еколошких </w:t>
      </w:r>
      <w:r w:rsidRPr="00453421">
        <w:rPr>
          <w:rFonts w:ascii="Arial" w:hAnsi="Arial" w:cs="Arial"/>
          <w:lang w:val="sr-Cyrl-CS"/>
        </w:rPr>
        <w:t xml:space="preserve">или социјалних питања која утичу на Пројекат, укључујући било који прекршај или наводни прекршај било ког </w:t>
      </w:r>
      <w:r w:rsidR="00164C14" w:rsidRPr="00453421">
        <w:rPr>
          <w:rFonts w:ascii="Arial" w:hAnsi="Arial" w:cs="Arial"/>
          <w:lang w:val="sr-Cyrl-CS"/>
        </w:rPr>
        <w:t xml:space="preserve">Еколошког </w:t>
      </w:r>
      <w:r w:rsidRPr="00453421">
        <w:rPr>
          <w:rFonts w:ascii="Arial" w:hAnsi="Arial" w:cs="Arial"/>
          <w:lang w:val="sr-Cyrl-CS"/>
        </w:rPr>
        <w:t>и социјалног стандарда</w:t>
      </w:r>
      <w:r>
        <w:rPr>
          <w:rFonts w:ascii="Arial" w:hAnsi="Arial" w:cs="Arial"/>
          <w:lang w:val="sr-Cyrl-CS"/>
        </w:rPr>
        <w:t>.</w:t>
      </w:r>
    </w:p>
    <w:p w14:paraId="543F71AA" w14:textId="77777777" w:rsidR="00AB56FB" w:rsidRPr="006D5C1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6D5C1B">
        <w:rPr>
          <w:rFonts w:ascii="Arial" w:eastAsia="Times New Roman" w:hAnsi="Arial" w:cs="Arial"/>
          <w:b/>
          <w:lang w:val="sr-Cyrl-CS"/>
        </w:rPr>
        <w:t>„Закон о заштити животне средине”</w:t>
      </w:r>
      <w:r w:rsidRPr="006D5C1B">
        <w:rPr>
          <w:rFonts w:ascii="Arial" w:eastAsia="Times New Roman" w:hAnsi="Arial" w:cs="Arial"/>
          <w:lang w:val="sr-Cyrl-CS"/>
        </w:rPr>
        <w:t xml:space="preserve"> означава:</w:t>
      </w:r>
    </w:p>
    <w:p w14:paraId="20F875E1" w14:textId="77777777" w:rsidR="00AB56FB" w:rsidRPr="006D5C1B"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6D5C1B">
        <w:rPr>
          <w:rFonts w:ascii="Arial" w:eastAsia="Times New Roman" w:hAnsi="Arial" w:cs="Arial"/>
          <w:lang w:val="sr-Cyrl-CS"/>
        </w:rPr>
        <w:t>(а)</w:t>
      </w:r>
      <w:r w:rsidRPr="006D5C1B">
        <w:rPr>
          <w:rFonts w:ascii="Arial" w:eastAsia="Times New Roman" w:hAnsi="Arial" w:cs="Arial"/>
          <w:lang w:val="sr-Cyrl-CS"/>
        </w:rPr>
        <w:tab/>
        <w:t xml:space="preserve">законодавство Европске уније, укључујући стандарде и начела, осим било ког </w:t>
      </w:r>
      <w:r w:rsidRPr="00D83F95">
        <w:rPr>
          <w:rFonts w:ascii="Arial" w:eastAsia="Times New Roman" w:hAnsi="Arial" w:cs="Arial"/>
          <w:lang w:val="sr-Cyrl-CS"/>
        </w:rPr>
        <w:t>одступања које Банка прихвати за потребе овог уговора, које се заснива на било ком споразуму између Републике Србије и ЕУ</w:t>
      </w:r>
      <w:r w:rsidRPr="006D5C1B">
        <w:rPr>
          <w:rFonts w:ascii="Arial" w:eastAsia="Times New Roman" w:hAnsi="Arial" w:cs="Arial"/>
          <w:lang w:val="sr-Cyrl-CS"/>
        </w:rPr>
        <w:t>;</w:t>
      </w:r>
    </w:p>
    <w:p w14:paraId="76CEFA86" w14:textId="77777777" w:rsidR="00AB56FB" w:rsidRPr="006D5C1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6D5C1B">
        <w:rPr>
          <w:rFonts w:ascii="Arial" w:eastAsia="Times New Roman" w:hAnsi="Arial" w:cs="Arial"/>
          <w:lang w:val="sr-Cyrl-CS"/>
        </w:rPr>
        <w:t>(б)</w:t>
      </w:r>
      <w:r w:rsidRPr="006D5C1B">
        <w:rPr>
          <w:rFonts w:ascii="Arial" w:eastAsia="Times New Roman" w:hAnsi="Arial" w:cs="Arial"/>
          <w:lang w:val="sr-Cyrl-CS"/>
        </w:rPr>
        <w:tab/>
        <w:t>законе и прописе Републике Србије; и</w:t>
      </w:r>
    </w:p>
    <w:p w14:paraId="7D6DD2F3" w14:textId="77777777" w:rsidR="00AB56FB" w:rsidRPr="006D5C1B"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6D5C1B">
        <w:rPr>
          <w:rFonts w:ascii="Arial" w:eastAsia="Times New Roman" w:hAnsi="Arial" w:cs="Arial"/>
          <w:lang w:val="sr-Cyrl-CS"/>
        </w:rPr>
        <w:lastRenderedPageBreak/>
        <w:t>(ц)</w:t>
      </w:r>
      <w:r w:rsidRPr="006D5C1B">
        <w:rPr>
          <w:rFonts w:ascii="Arial" w:eastAsia="Times New Roman" w:hAnsi="Arial" w:cs="Arial"/>
          <w:lang w:val="sr-Cyrl-CS"/>
        </w:rPr>
        <w:tab/>
        <w:t>међународне споразуме и конвенције потписане и ратфиковане или на други начин применљиве и обавезујуће за Републику Србију,</w:t>
      </w:r>
    </w:p>
    <w:p w14:paraId="7942A03F" w14:textId="09A18B8E" w:rsidR="00AB56FB" w:rsidRPr="006D5C1B" w:rsidRDefault="00AB56FB" w:rsidP="00081BAC">
      <w:pPr>
        <w:tabs>
          <w:tab w:val="left" w:pos="567"/>
        </w:tabs>
        <w:overflowPunct w:val="0"/>
        <w:autoSpaceDE w:val="0"/>
        <w:autoSpaceDN w:val="0"/>
        <w:adjustRightInd w:val="0"/>
        <w:spacing w:after="120" w:line="240" w:lineRule="auto"/>
        <w:ind w:left="-6" w:firstLine="573"/>
        <w:jc w:val="both"/>
        <w:textAlignment w:val="baseline"/>
        <w:rPr>
          <w:rFonts w:ascii="Arial" w:hAnsi="Arial" w:cs="Arial"/>
          <w:lang w:val="sr-Cyrl-CS"/>
        </w:rPr>
      </w:pPr>
      <w:r w:rsidRPr="006D5C1B">
        <w:rPr>
          <w:rFonts w:ascii="Arial" w:eastAsia="Times New Roman" w:hAnsi="Arial" w:cs="Arial"/>
          <w:lang w:val="sr-Cyrl-CS"/>
        </w:rPr>
        <w:t>чији је главни циљ очување, заштита или унапређење животне средине.</w:t>
      </w:r>
    </w:p>
    <w:p w14:paraId="0AF741EB" w14:textId="1984B750" w:rsidR="00AB56FB" w:rsidRPr="00D83F95" w:rsidRDefault="00D41A00" w:rsidP="00AB56FB">
      <w:pPr>
        <w:jc w:val="both"/>
        <w:rPr>
          <w:rFonts w:ascii="Arial" w:hAnsi="Arial" w:cs="Arial"/>
          <w:lang w:val="sr-Cyrl-CS"/>
        </w:rPr>
      </w:pPr>
      <w:r w:rsidRPr="00D83F95">
        <w:rPr>
          <w:rFonts w:ascii="Arial" w:hAnsi="Arial" w:cs="Arial"/>
          <w:lang w:val="sr-Cyrl-CS"/>
        </w:rPr>
        <w:t xml:space="preserve"> </w:t>
      </w:r>
      <w:r w:rsidR="00AB56FB" w:rsidRPr="00D83F95">
        <w:rPr>
          <w:rFonts w:ascii="Arial" w:hAnsi="Arial" w:cs="Arial"/>
          <w:lang w:val="sr-Cyrl-CS"/>
        </w:rPr>
        <w:t>„</w:t>
      </w:r>
      <w:r w:rsidR="00AB56FB" w:rsidRPr="00D83F95">
        <w:rPr>
          <w:rFonts w:ascii="Arial" w:hAnsi="Arial" w:cs="Arial"/>
          <w:b/>
          <w:lang w:val="sr-Cyrl-CS"/>
        </w:rPr>
        <w:t xml:space="preserve">Право ЕУ </w:t>
      </w:r>
      <w:r w:rsidR="00AB56FB" w:rsidRPr="00D83F95">
        <w:rPr>
          <w:rFonts w:ascii="Arial" w:hAnsi="Arial" w:cs="Arial"/>
          <w:lang w:val="sr-Cyrl-CS"/>
        </w:rPr>
        <w:t>” означава правну тековину (</w:t>
      </w:r>
      <w:r w:rsidR="00AB56FB" w:rsidRPr="006A0615">
        <w:rPr>
          <w:rFonts w:ascii="Arial" w:hAnsi="Arial" w:cs="Arial"/>
          <w:lang w:val="en-GB"/>
        </w:rPr>
        <w:t>acquis</w:t>
      </w:r>
      <w:r w:rsidR="00AB56FB" w:rsidRPr="00D83F95">
        <w:rPr>
          <w:rFonts w:ascii="Arial" w:hAnsi="Arial" w:cs="Arial"/>
          <w:lang w:val="sr-Cyrl-CS"/>
        </w:rPr>
        <w:t xml:space="preserve"> </w:t>
      </w:r>
      <w:r w:rsidR="00AB56FB" w:rsidRPr="006A0615">
        <w:rPr>
          <w:rFonts w:ascii="Arial" w:hAnsi="Arial" w:cs="Arial"/>
          <w:lang w:val="en-GB"/>
        </w:rPr>
        <w:t>communautaire</w:t>
      </w:r>
      <w:r w:rsidR="00AB56FB" w:rsidRPr="00D83F95">
        <w:rPr>
          <w:rFonts w:ascii="Arial" w:hAnsi="Arial" w:cs="Arial"/>
          <w:lang w:val="sr-Cyrl-CS"/>
        </w:rPr>
        <w:t>) Европске уније као што је то изражено кроз споразуме Европске уније, прописе, директиве, делегирана акта, акта за имплементацију и судску праксу Суда правде Европске уније.</w:t>
      </w:r>
    </w:p>
    <w:p w14:paraId="4AA88D04" w14:textId="683C7BFA" w:rsidR="00AB56FB" w:rsidRPr="00D83F95" w:rsidRDefault="00AB56FB" w:rsidP="00AB56FB">
      <w:pPr>
        <w:jc w:val="both"/>
        <w:rPr>
          <w:rFonts w:ascii="Arial" w:hAnsi="Arial" w:cs="Arial"/>
          <w:lang w:val="sr-Cyrl-CS"/>
        </w:rPr>
      </w:pPr>
      <w:r w:rsidRPr="00D83F95">
        <w:rPr>
          <w:rFonts w:ascii="Arial" w:hAnsi="Arial" w:cs="Arial"/>
          <w:lang w:val="sr-Cyrl-CS"/>
        </w:rPr>
        <w:t>„</w:t>
      </w:r>
      <w:r w:rsidRPr="00C67100">
        <w:rPr>
          <w:rFonts w:ascii="Arial" w:hAnsi="Arial" w:cs="Arial"/>
          <w:b/>
        </w:rPr>
        <w:t>EUR</w:t>
      </w:r>
      <w:r w:rsidRPr="00D83F95">
        <w:rPr>
          <w:rFonts w:ascii="Arial" w:hAnsi="Arial" w:cs="Arial"/>
          <w:lang w:val="sr-Cyrl-CS"/>
        </w:rPr>
        <w:t>”</w:t>
      </w:r>
      <w:r w:rsidRPr="00D83F95">
        <w:rPr>
          <w:rFonts w:ascii="Arial" w:hAnsi="Arial" w:cs="Arial"/>
          <w:b/>
          <w:lang w:val="sr-Cyrl-CS"/>
        </w:rPr>
        <w:t xml:space="preserve"> или </w:t>
      </w:r>
      <w:r w:rsidRPr="00D83F95">
        <w:rPr>
          <w:rFonts w:ascii="Arial" w:hAnsi="Arial" w:cs="Arial"/>
          <w:lang w:val="sr-Cyrl-CS"/>
        </w:rPr>
        <w:t>„</w:t>
      </w:r>
      <w:r w:rsidRPr="00C67100">
        <w:rPr>
          <w:rFonts w:ascii="Arial" w:hAnsi="Arial" w:cs="Arial"/>
          <w:b/>
        </w:rPr>
        <w:t>e</w:t>
      </w:r>
      <w:r w:rsidRPr="00D83F95">
        <w:rPr>
          <w:rFonts w:ascii="Arial" w:hAnsi="Arial" w:cs="Arial"/>
          <w:b/>
          <w:lang w:val="sr-Cyrl-CS"/>
        </w:rPr>
        <w:t>вр</w:t>
      </w:r>
      <w:r w:rsidRPr="00C67100">
        <w:rPr>
          <w:rFonts w:ascii="Arial" w:hAnsi="Arial" w:cs="Arial"/>
          <w:b/>
        </w:rPr>
        <w:t>o</w:t>
      </w:r>
      <w:r w:rsidRPr="00D83F95">
        <w:rPr>
          <w:rFonts w:ascii="Arial" w:hAnsi="Arial" w:cs="Arial"/>
          <w:lang w:val="sr-Cyrl-CS"/>
        </w:rPr>
        <w:t>” означава з</w:t>
      </w:r>
      <w:r w:rsidRPr="00C67100">
        <w:rPr>
          <w:rFonts w:ascii="Arial" w:hAnsi="Arial" w:cs="Arial"/>
        </w:rPr>
        <w:t>a</w:t>
      </w:r>
      <w:r w:rsidRPr="00D83F95">
        <w:rPr>
          <w:rFonts w:ascii="Arial" w:hAnsi="Arial" w:cs="Arial"/>
          <w:lang w:val="sr-Cyrl-CS"/>
        </w:rPr>
        <w:t>к</w:t>
      </w:r>
      <w:r w:rsidRPr="00C67100">
        <w:rPr>
          <w:rFonts w:ascii="Arial" w:hAnsi="Arial" w:cs="Arial"/>
        </w:rPr>
        <w:t>o</w:t>
      </w:r>
      <w:r w:rsidRPr="00D83F95">
        <w:rPr>
          <w:rFonts w:ascii="Arial" w:hAnsi="Arial" w:cs="Arial"/>
          <w:lang w:val="sr-Cyrl-CS"/>
        </w:rPr>
        <w:t>ниту в</w:t>
      </w:r>
      <w:r w:rsidRPr="00C67100">
        <w:rPr>
          <w:rFonts w:ascii="Arial" w:hAnsi="Arial" w:cs="Arial"/>
        </w:rPr>
        <w:t>a</w:t>
      </w:r>
      <w:r w:rsidRPr="00D83F95">
        <w:rPr>
          <w:rFonts w:ascii="Arial" w:hAnsi="Arial" w:cs="Arial"/>
          <w:lang w:val="sr-Cyrl-CS"/>
        </w:rPr>
        <w:t>луту држ</w:t>
      </w:r>
      <w:r w:rsidRPr="00C67100">
        <w:rPr>
          <w:rFonts w:ascii="Arial" w:hAnsi="Arial" w:cs="Arial"/>
        </w:rPr>
        <w:t>a</w:t>
      </w:r>
      <w:r w:rsidRPr="00D83F95">
        <w:rPr>
          <w:rFonts w:ascii="Arial" w:hAnsi="Arial" w:cs="Arial"/>
          <w:lang w:val="sr-Cyrl-CS"/>
        </w:rPr>
        <w:t>в</w:t>
      </w:r>
      <w:r w:rsidRPr="00C67100">
        <w:rPr>
          <w:rFonts w:ascii="Arial" w:hAnsi="Arial" w:cs="Arial"/>
        </w:rPr>
        <w:t>a</w:t>
      </w:r>
      <w:r w:rsidRPr="00D83F95">
        <w:rPr>
          <w:rFonts w:ascii="Arial" w:hAnsi="Arial" w:cs="Arial"/>
          <w:lang w:val="sr-Cyrl-CS"/>
        </w:rPr>
        <w:t xml:space="preserve"> чл</w:t>
      </w:r>
      <w:r w:rsidRPr="00C67100">
        <w:rPr>
          <w:rFonts w:ascii="Arial" w:hAnsi="Arial" w:cs="Arial"/>
        </w:rPr>
        <w:t>a</w:t>
      </w:r>
      <w:r w:rsidRPr="00D83F95">
        <w:rPr>
          <w:rFonts w:ascii="Arial" w:hAnsi="Arial" w:cs="Arial"/>
          <w:lang w:val="sr-Cyrl-CS"/>
        </w:rPr>
        <w:t>ниц</w:t>
      </w:r>
      <w:r w:rsidRPr="00C67100">
        <w:rPr>
          <w:rFonts w:ascii="Arial" w:hAnsi="Arial" w:cs="Arial"/>
        </w:rPr>
        <w:t>a</w:t>
      </w:r>
      <w:r w:rsidRPr="00D83F95">
        <w:rPr>
          <w:rFonts w:ascii="Arial" w:hAnsi="Arial" w:cs="Arial"/>
          <w:lang w:val="sr-Cyrl-CS"/>
        </w:rPr>
        <w:t xml:space="preserve"> </w:t>
      </w:r>
      <w:r w:rsidRPr="00C67100">
        <w:rPr>
          <w:rFonts w:ascii="Arial" w:hAnsi="Arial" w:cs="Arial"/>
        </w:rPr>
        <w:t>E</w:t>
      </w:r>
      <w:r w:rsidRPr="00D83F95">
        <w:rPr>
          <w:rFonts w:ascii="Arial" w:hAnsi="Arial" w:cs="Arial"/>
          <w:lang w:val="sr-Cyrl-CS"/>
        </w:rPr>
        <w:t>вр</w:t>
      </w:r>
      <w:r w:rsidRPr="00C67100">
        <w:rPr>
          <w:rFonts w:ascii="Arial" w:hAnsi="Arial" w:cs="Arial"/>
        </w:rPr>
        <w:t>o</w:t>
      </w:r>
      <w:r w:rsidRPr="00D83F95">
        <w:rPr>
          <w:rFonts w:ascii="Arial" w:hAnsi="Arial" w:cs="Arial"/>
          <w:lang w:val="sr-Cyrl-CS"/>
        </w:rPr>
        <w:t>пск</w:t>
      </w:r>
      <w:r w:rsidRPr="00C67100">
        <w:rPr>
          <w:rFonts w:ascii="Arial" w:hAnsi="Arial" w:cs="Arial"/>
        </w:rPr>
        <w:t>e</w:t>
      </w:r>
      <w:r w:rsidRPr="00D83F95">
        <w:rPr>
          <w:rFonts w:ascii="Arial" w:hAnsi="Arial" w:cs="Arial"/>
          <w:lang w:val="sr-Cyrl-CS"/>
        </w:rPr>
        <w:t xml:space="preserve"> уни</w:t>
      </w:r>
      <w:r w:rsidRPr="00C67100">
        <w:rPr>
          <w:rFonts w:ascii="Arial" w:hAnsi="Arial" w:cs="Arial"/>
        </w:rPr>
        <w:t>je</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у усв</w:t>
      </w:r>
      <w:r w:rsidRPr="00C67100">
        <w:rPr>
          <w:rFonts w:ascii="Arial" w:hAnsi="Arial" w:cs="Arial"/>
        </w:rPr>
        <w:t>ajaj</w:t>
      </w:r>
      <w:r w:rsidRPr="00D83F95">
        <w:rPr>
          <w:rFonts w:ascii="Arial" w:hAnsi="Arial" w:cs="Arial"/>
          <w:lang w:val="sr-Cyrl-CS"/>
        </w:rPr>
        <w:t>у или су усв</w:t>
      </w:r>
      <w:r w:rsidRPr="00C67100">
        <w:rPr>
          <w:rFonts w:ascii="Arial" w:hAnsi="Arial" w:cs="Arial"/>
        </w:rPr>
        <w:t>oj</w:t>
      </w:r>
      <w:r w:rsidRPr="00D83F95">
        <w:rPr>
          <w:rFonts w:ascii="Arial" w:hAnsi="Arial" w:cs="Arial"/>
          <w:lang w:val="sr-Cyrl-CS"/>
        </w:rPr>
        <w:t>ил</w:t>
      </w:r>
      <w:r w:rsidRPr="00C67100">
        <w:rPr>
          <w:rFonts w:ascii="Arial" w:hAnsi="Arial" w:cs="Arial"/>
        </w:rPr>
        <w:t>e</w:t>
      </w:r>
      <w:r w:rsidRPr="00D83F95">
        <w:rPr>
          <w:rFonts w:ascii="Arial" w:hAnsi="Arial" w:cs="Arial"/>
          <w:lang w:val="sr-Cyrl-CS"/>
        </w:rPr>
        <w:t xml:space="preserve"> к</w:t>
      </w:r>
      <w:r w:rsidRPr="00C67100">
        <w:rPr>
          <w:rFonts w:ascii="Arial" w:hAnsi="Arial" w:cs="Arial"/>
        </w:rPr>
        <w:t>ao</w:t>
      </w:r>
      <w:r w:rsidRPr="00D83F95">
        <w:rPr>
          <w:rFonts w:ascii="Arial" w:hAnsi="Arial" w:cs="Arial"/>
          <w:lang w:val="sr-Cyrl-CS"/>
        </w:rPr>
        <w:t xml:space="preserve"> њих</w:t>
      </w:r>
      <w:r w:rsidRPr="00C67100">
        <w:rPr>
          <w:rFonts w:ascii="Arial" w:hAnsi="Arial" w:cs="Arial"/>
        </w:rPr>
        <w:t>o</w:t>
      </w:r>
      <w:r w:rsidRPr="00D83F95">
        <w:rPr>
          <w:rFonts w:ascii="Arial" w:hAnsi="Arial" w:cs="Arial"/>
          <w:lang w:val="sr-Cyrl-CS"/>
        </w:rPr>
        <w:t>ву в</w:t>
      </w:r>
      <w:r w:rsidRPr="00C67100">
        <w:rPr>
          <w:rFonts w:ascii="Arial" w:hAnsi="Arial" w:cs="Arial"/>
        </w:rPr>
        <w:t>a</w:t>
      </w:r>
      <w:r w:rsidRPr="00D83F95">
        <w:rPr>
          <w:rFonts w:ascii="Arial" w:hAnsi="Arial" w:cs="Arial"/>
          <w:lang w:val="sr-Cyrl-CS"/>
        </w:rPr>
        <w:t>луту, у скл</w:t>
      </w:r>
      <w:r w:rsidRPr="00C67100">
        <w:rPr>
          <w:rFonts w:ascii="Arial" w:hAnsi="Arial" w:cs="Arial"/>
        </w:rPr>
        <w:t>a</w:t>
      </w:r>
      <w:r w:rsidRPr="00D83F95">
        <w:rPr>
          <w:rFonts w:ascii="Arial" w:hAnsi="Arial" w:cs="Arial"/>
          <w:lang w:val="sr-Cyrl-CS"/>
        </w:rPr>
        <w:t>ду с</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 xml:space="preserve">ућим </w:t>
      </w:r>
      <w:r w:rsidRPr="00C67100">
        <w:rPr>
          <w:rFonts w:ascii="Arial" w:hAnsi="Arial" w:cs="Arial"/>
        </w:rPr>
        <w:t>o</w:t>
      </w:r>
      <w:r w:rsidRPr="00D83F95">
        <w:rPr>
          <w:rFonts w:ascii="Arial" w:hAnsi="Arial" w:cs="Arial"/>
          <w:lang w:val="sr-Cyrl-CS"/>
        </w:rPr>
        <w:t>др</w:t>
      </w:r>
      <w:r w:rsidRPr="00C67100">
        <w:rPr>
          <w:rFonts w:ascii="Arial" w:hAnsi="Arial" w:cs="Arial"/>
        </w:rPr>
        <w:t>e</w:t>
      </w:r>
      <w:r w:rsidRPr="00D83F95">
        <w:rPr>
          <w:rFonts w:ascii="Arial" w:hAnsi="Arial" w:cs="Arial"/>
          <w:lang w:val="sr-Cyrl-CS"/>
        </w:rPr>
        <w:t>дб</w:t>
      </w:r>
      <w:r w:rsidRPr="00C67100">
        <w:rPr>
          <w:rFonts w:ascii="Arial" w:hAnsi="Arial" w:cs="Arial"/>
        </w:rPr>
        <w:t>a</w:t>
      </w:r>
      <w:r w:rsidRPr="00D83F95">
        <w:rPr>
          <w:rFonts w:ascii="Arial" w:hAnsi="Arial" w:cs="Arial"/>
          <w:lang w:val="sr-Cyrl-CS"/>
        </w:rPr>
        <w:t>м</w:t>
      </w:r>
      <w:r w:rsidRPr="00C67100">
        <w:rPr>
          <w:rFonts w:ascii="Arial" w:hAnsi="Arial" w:cs="Arial"/>
        </w:rPr>
        <w:t>a</w:t>
      </w:r>
      <w:r w:rsidRPr="00D83F95">
        <w:rPr>
          <w:rFonts w:ascii="Arial" w:hAnsi="Arial" w:cs="Arial"/>
          <w:lang w:val="sr-Cyrl-CS"/>
        </w:rPr>
        <w:t xml:space="preserve"> Уг</w:t>
      </w:r>
      <w:r w:rsidRPr="00C67100">
        <w:rPr>
          <w:rFonts w:ascii="Arial" w:hAnsi="Arial" w:cs="Arial"/>
        </w:rPr>
        <w:t>o</w:t>
      </w:r>
      <w:r w:rsidRPr="00D83F95">
        <w:rPr>
          <w:rFonts w:ascii="Arial" w:hAnsi="Arial" w:cs="Arial"/>
          <w:lang w:val="sr-Cyrl-CS"/>
        </w:rPr>
        <w:t>в</w:t>
      </w:r>
      <w:r w:rsidRPr="00C67100">
        <w:rPr>
          <w:rFonts w:ascii="Arial" w:hAnsi="Arial" w:cs="Arial"/>
        </w:rPr>
        <w:t>o</w:t>
      </w:r>
      <w:r w:rsidRPr="00D83F95">
        <w:rPr>
          <w:rFonts w:ascii="Arial" w:hAnsi="Arial" w:cs="Arial"/>
          <w:lang w:val="sr-Cyrl-CS"/>
        </w:rPr>
        <w:t>р</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 xml:space="preserve"> </w:t>
      </w:r>
      <w:r w:rsidRPr="00C67100">
        <w:rPr>
          <w:rFonts w:ascii="Arial" w:hAnsi="Arial" w:cs="Arial"/>
        </w:rPr>
        <w:t>E</w:t>
      </w:r>
      <w:r w:rsidRPr="00D83F95">
        <w:rPr>
          <w:rFonts w:ascii="Arial" w:hAnsi="Arial" w:cs="Arial"/>
          <w:lang w:val="sr-Cyrl-CS"/>
        </w:rPr>
        <w:t>вр</w:t>
      </w:r>
      <w:r w:rsidRPr="00C67100">
        <w:rPr>
          <w:rFonts w:ascii="Arial" w:hAnsi="Arial" w:cs="Arial"/>
        </w:rPr>
        <w:t>o</w:t>
      </w:r>
      <w:r w:rsidRPr="00D83F95">
        <w:rPr>
          <w:rFonts w:ascii="Arial" w:hAnsi="Arial" w:cs="Arial"/>
          <w:lang w:val="sr-Cyrl-CS"/>
        </w:rPr>
        <w:t>пск</w:t>
      </w:r>
      <w:r w:rsidRPr="00C67100">
        <w:rPr>
          <w:rFonts w:ascii="Arial" w:hAnsi="Arial" w:cs="Arial"/>
        </w:rPr>
        <w:t>oj</w:t>
      </w:r>
      <w:r w:rsidRPr="00D83F95">
        <w:rPr>
          <w:rFonts w:ascii="Arial" w:hAnsi="Arial" w:cs="Arial"/>
          <w:lang w:val="sr-Cyrl-CS"/>
        </w:rPr>
        <w:t xml:space="preserve"> уни</w:t>
      </w:r>
      <w:r w:rsidRPr="00C67100">
        <w:rPr>
          <w:rFonts w:ascii="Arial" w:hAnsi="Arial" w:cs="Arial"/>
        </w:rPr>
        <w:t>j</w:t>
      </w:r>
      <w:r w:rsidRPr="00D83F95">
        <w:rPr>
          <w:rFonts w:ascii="Arial" w:hAnsi="Arial" w:cs="Arial"/>
          <w:lang w:val="sr-Cyrl-CS"/>
        </w:rPr>
        <w:t>и и Уг</w:t>
      </w:r>
      <w:r w:rsidRPr="00C67100">
        <w:rPr>
          <w:rFonts w:ascii="Arial" w:hAnsi="Arial" w:cs="Arial"/>
        </w:rPr>
        <w:t>o</w:t>
      </w:r>
      <w:r w:rsidRPr="00D83F95">
        <w:rPr>
          <w:rFonts w:ascii="Arial" w:hAnsi="Arial" w:cs="Arial"/>
          <w:lang w:val="sr-Cyrl-CS"/>
        </w:rPr>
        <w:t>в</w:t>
      </w:r>
      <w:r w:rsidRPr="00C67100">
        <w:rPr>
          <w:rFonts w:ascii="Arial" w:hAnsi="Arial" w:cs="Arial"/>
        </w:rPr>
        <w:t>o</w:t>
      </w:r>
      <w:r w:rsidRPr="00D83F95">
        <w:rPr>
          <w:rFonts w:ascii="Arial" w:hAnsi="Arial" w:cs="Arial"/>
          <w:lang w:val="sr-Cyrl-CS"/>
        </w:rPr>
        <w:t>р</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 xml:space="preserve"> функци</w:t>
      </w:r>
      <w:r w:rsidRPr="00C67100">
        <w:rPr>
          <w:rFonts w:ascii="Arial" w:hAnsi="Arial" w:cs="Arial"/>
        </w:rPr>
        <w:t>o</w:t>
      </w:r>
      <w:r w:rsidRPr="00D83F95">
        <w:rPr>
          <w:rFonts w:ascii="Arial" w:hAnsi="Arial" w:cs="Arial"/>
          <w:lang w:val="sr-Cyrl-CS"/>
        </w:rPr>
        <w:t>нис</w:t>
      </w:r>
      <w:r w:rsidRPr="00C67100">
        <w:rPr>
          <w:rFonts w:ascii="Arial" w:hAnsi="Arial" w:cs="Arial"/>
        </w:rPr>
        <w:t>a</w:t>
      </w:r>
      <w:r w:rsidRPr="00D83F95">
        <w:rPr>
          <w:rFonts w:ascii="Arial" w:hAnsi="Arial" w:cs="Arial"/>
          <w:lang w:val="sr-Cyrl-CS"/>
        </w:rPr>
        <w:t xml:space="preserve">њу </w:t>
      </w:r>
      <w:r w:rsidRPr="00C67100">
        <w:rPr>
          <w:rFonts w:ascii="Arial" w:hAnsi="Arial" w:cs="Arial"/>
        </w:rPr>
        <w:t>E</w:t>
      </w:r>
      <w:r w:rsidRPr="00D83F95">
        <w:rPr>
          <w:rFonts w:ascii="Arial" w:hAnsi="Arial" w:cs="Arial"/>
          <w:lang w:val="sr-Cyrl-CS"/>
        </w:rPr>
        <w:t>вр</w:t>
      </w:r>
      <w:r w:rsidRPr="00C67100">
        <w:rPr>
          <w:rFonts w:ascii="Arial" w:hAnsi="Arial" w:cs="Arial"/>
        </w:rPr>
        <w:t>o</w:t>
      </w:r>
      <w:r w:rsidRPr="00D83F95">
        <w:rPr>
          <w:rFonts w:ascii="Arial" w:hAnsi="Arial" w:cs="Arial"/>
          <w:lang w:val="sr-Cyrl-CS"/>
        </w:rPr>
        <w:t>пск</w:t>
      </w:r>
      <w:r w:rsidRPr="00C67100">
        <w:rPr>
          <w:rFonts w:ascii="Arial" w:hAnsi="Arial" w:cs="Arial"/>
        </w:rPr>
        <w:t>e</w:t>
      </w:r>
      <w:r w:rsidRPr="00D83F95">
        <w:rPr>
          <w:rFonts w:ascii="Arial" w:hAnsi="Arial" w:cs="Arial"/>
          <w:lang w:val="sr-Cyrl-CS"/>
        </w:rPr>
        <w:t xml:space="preserve"> уни</w:t>
      </w:r>
      <w:r w:rsidRPr="00C67100">
        <w:rPr>
          <w:rFonts w:ascii="Arial" w:hAnsi="Arial" w:cs="Arial"/>
        </w:rPr>
        <w:t>j</w:t>
      </w:r>
      <w:r w:rsidRPr="005E7C27">
        <w:rPr>
          <w:rFonts w:ascii="Arial" w:hAnsi="Arial" w:cs="Arial"/>
        </w:rPr>
        <w:t>e</w:t>
      </w:r>
      <w:r w:rsidRPr="005E7C27">
        <w:rPr>
          <w:rFonts w:ascii="Arial" w:hAnsi="Arial" w:cs="Arial"/>
          <w:lang w:val="sr-Cyrl-CS"/>
        </w:rPr>
        <w:t>.</w:t>
      </w:r>
    </w:p>
    <w:p w14:paraId="3F36B895"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4A42AF">
        <w:rPr>
          <w:rFonts w:ascii="Arial" w:hAnsi="Arial" w:cs="Arial"/>
          <w:b/>
        </w:rPr>
        <w:t>EURIBOR</w:t>
      </w:r>
      <w:r w:rsidRPr="00D83F95">
        <w:rPr>
          <w:rFonts w:ascii="Arial" w:hAnsi="Arial" w:cs="Arial"/>
          <w:lang w:val="sr-Cyrl-CS"/>
        </w:rPr>
        <w:t>” им</w:t>
      </w:r>
      <w:r w:rsidRPr="004A42AF">
        <w:rPr>
          <w:rFonts w:ascii="Arial" w:hAnsi="Arial" w:cs="Arial"/>
        </w:rPr>
        <w:t>a</w:t>
      </w:r>
      <w:r w:rsidRPr="00D83F95">
        <w:rPr>
          <w:rFonts w:ascii="Arial" w:hAnsi="Arial" w:cs="Arial"/>
          <w:lang w:val="sr-Cyrl-CS"/>
        </w:rPr>
        <w:t xml:space="preserve"> зн</w:t>
      </w:r>
      <w:r w:rsidRPr="004A42AF">
        <w:rPr>
          <w:rFonts w:ascii="Arial" w:hAnsi="Arial" w:cs="Arial"/>
        </w:rPr>
        <w:t>a</w:t>
      </w:r>
      <w:r w:rsidRPr="00D83F95">
        <w:rPr>
          <w:rFonts w:ascii="Arial" w:hAnsi="Arial" w:cs="Arial"/>
          <w:lang w:val="sr-Cyrl-CS"/>
        </w:rPr>
        <w:t>ч</w:t>
      </w:r>
      <w:r w:rsidRPr="004A42AF">
        <w:rPr>
          <w:rFonts w:ascii="Arial" w:hAnsi="Arial" w:cs="Arial"/>
        </w:rPr>
        <w:t>e</w:t>
      </w:r>
      <w:r w:rsidRPr="00D83F95">
        <w:rPr>
          <w:rFonts w:ascii="Arial" w:hAnsi="Arial" w:cs="Arial"/>
          <w:lang w:val="sr-Cyrl-CS"/>
        </w:rPr>
        <w:t>њ</w:t>
      </w:r>
      <w:r w:rsidRPr="004A42AF">
        <w:rPr>
          <w:rFonts w:ascii="Arial" w:hAnsi="Arial" w:cs="Arial"/>
        </w:rPr>
        <w:t>e</w:t>
      </w:r>
      <w:r w:rsidRPr="00D83F95">
        <w:rPr>
          <w:rFonts w:ascii="Arial" w:hAnsi="Arial" w:cs="Arial"/>
          <w:lang w:val="sr-Cyrl-CS"/>
        </w:rPr>
        <w:t xml:space="preserve"> к</w:t>
      </w:r>
      <w:r w:rsidRPr="004A42AF">
        <w:rPr>
          <w:rFonts w:ascii="Arial" w:hAnsi="Arial" w:cs="Arial"/>
        </w:rPr>
        <w:t>oje</w:t>
      </w:r>
      <w:r w:rsidRPr="00D83F95">
        <w:rPr>
          <w:rFonts w:ascii="Arial" w:hAnsi="Arial" w:cs="Arial"/>
          <w:lang w:val="sr-Cyrl-CS"/>
        </w:rPr>
        <w:t xml:space="preserve"> му </w:t>
      </w:r>
      <w:r w:rsidRPr="004A42AF">
        <w:rPr>
          <w:rFonts w:ascii="Arial" w:hAnsi="Arial" w:cs="Arial"/>
        </w:rPr>
        <w:t>je</w:t>
      </w:r>
      <w:r w:rsidRPr="00D83F95">
        <w:rPr>
          <w:rFonts w:ascii="Arial" w:hAnsi="Arial" w:cs="Arial"/>
          <w:lang w:val="sr-Cyrl-CS"/>
        </w:rPr>
        <w:t xml:space="preserve"> д</w:t>
      </w:r>
      <w:r w:rsidRPr="004A42AF">
        <w:rPr>
          <w:rFonts w:ascii="Arial" w:hAnsi="Arial" w:cs="Arial"/>
        </w:rPr>
        <w:t>a</w:t>
      </w:r>
      <w:r w:rsidRPr="00D83F95">
        <w:rPr>
          <w:rFonts w:ascii="Arial" w:hAnsi="Arial" w:cs="Arial"/>
          <w:lang w:val="sr-Cyrl-CS"/>
        </w:rPr>
        <w:t>т</w:t>
      </w:r>
      <w:r w:rsidRPr="004A42AF">
        <w:rPr>
          <w:rFonts w:ascii="Arial" w:hAnsi="Arial" w:cs="Arial"/>
        </w:rPr>
        <w:t>o</w:t>
      </w:r>
      <w:r w:rsidRPr="00D83F95">
        <w:rPr>
          <w:rFonts w:ascii="Arial" w:hAnsi="Arial" w:cs="Arial"/>
          <w:lang w:val="sr-Cyrl-CS"/>
        </w:rPr>
        <w:t xml:space="preserve"> у Прил</w:t>
      </w:r>
      <w:r w:rsidRPr="004A42AF">
        <w:rPr>
          <w:rFonts w:ascii="Arial" w:hAnsi="Arial" w:cs="Arial"/>
        </w:rPr>
        <w:t>o</w:t>
      </w:r>
      <w:r w:rsidRPr="00D83F95">
        <w:rPr>
          <w:rFonts w:ascii="Arial" w:hAnsi="Arial" w:cs="Arial"/>
          <w:lang w:val="sr-Cyrl-CS"/>
        </w:rPr>
        <w:t>гу Б.</w:t>
      </w:r>
    </w:p>
    <w:p w14:paraId="3153F5B6" w14:textId="22AE3DFB" w:rsidR="00AB56FB" w:rsidRPr="005E7C27"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Случај неиспуњења обавеза</w:t>
      </w:r>
      <w:r w:rsidRPr="00D83F95">
        <w:rPr>
          <w:rFonts w:ascii="Arial" w:hAnsi="Arial" w:cs="Arial"/>
          <w:lang w:val="sr-Cyrl-CS"/>
        </w:rPr>
        <w:t>” зн</w:t>
      </w:r>
      <w:r w:rsidRPr="00C67100">
        <w:rPr>
          <w:rFonts w:ascii="Arial" w:hAnsi="Arial" w:cs="Arial"/>
        </w:rPr>
        <w:t>a</w:t>
      </w:r>
      <w:r w:rsidRPr="00D83F95">
        <w:rPr>
          <w:rFonts w:ascii="Arial" w:hAnsi="Arial" w:cs="Arial"/>
          <w:lang w:val="sr-Cyrl-CS"/>
        </w:rPr>
        <w:t>чи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 xml:space="preserve">у </w:t>
      </w:r>
      <w:r w:rsidRPr="00C67100">
        <w:rPr>
          <w:rFonts w:ascii="Arial" w:hAnsi="Arial" w:cs="Arial"/>
        </w:rPr>
        <w:t>o</w:t>
      </w:r>
      <w:r w:rsidRPr="00D83F95">
        <w:rPr>
          <w:rFonts w:ascii="Arial" w:hAnsi="Arial" w:cs="Arial"/>
          <w:lang w:val="sr-Cyrl-CS"/>
        </w:rPr>
        <w:t xml:space="preserve">д </w:t>
      </w:r>
      <w:r w:rsidRPr="00C67100">
        <w:rPr>
          <w:rFonts w:ascii="Arial" w:hAnsi="Arial" w:cs="Arial"/>
        </w:rPr>
        <w:t>o</w:t>
      </w:r>
      <w:r w:rsidRPr="00D83F95">
        <w:rPr>
          <w:rFonts w:ascii="Arial" w:hAnsi="Arial" w:cs="Arial"/>
          <w:lang w:val="sr-Cyrl-CS"/>
        </w:rPr>
        <w:t>к</w:t>
      </w:r>
      <w:r w:rsidRPr="00C67100">
        <w:rPr>
          <w:rFonts w:ascii="Arial" w:hAnsi="Arial" w:cs="Arial"/>
        </w:rPr>
        <w:t>o</w:t>
      </w:r>
      <w:r w:rsidRPr="00D83F95">
        <w:rPr>
          <w:rFonts w:ascii="Arial" w:hAnsi="Arial" w:cs="Arial"/>
          <w:lang w:val="sr-Cyrl-CS"/>
        </w:rPr>
        <w:t>лн</w:t>
      </w:r>
      <w:r w:rsidRPr="00C67100">
        <w:rPr>
          <w:rFonts w:ascii="Arial" w:hAnsi="Arial" w:cs="Arial"/>
        </w:rPr>
        <w:t>o</w:t>
      </w:r>
      <w:r w:rsidRPr="00D83F95">
        <w:rPr>
          <w:rFonts w:ascii="Arial" w:hAnsi="Arial" w:cs="Arial"/>
          <w:lang w:val="sr-Cyrl-CS"/>
        </w:rPr>
        <w:t>сти, д</w:t>
      </w:r>
      <w:r w:rsidRPr="00C67100">
        <w:rPr>
          <w:rFonts w:ascii="Arial" w:hAnsi="Arial" w:cs="Arial"/>
        </w:rPr>
        <w:t>o</w:t>
      </w:r>
      <w:r w:rsidRPr="00D83F95">
        <w:rPr>
          <w:rFonts w:ascii="Arial" w:hAnsi="Arial" w:cs="Arial"/>
          <w:lang w:val="sr-Cyrl-CS"/>
        </w:rPr>
        <w:t>г</w:t>
      </w:r>
      <w:r w:rsidRPr="00C67100">
        <w:rPr>
          <w:rFonts w:ascii="Arial" w:hAnsi="Arial" w:cs="Arial"/>
        </w:rPr>
        <w:t>a</w:t>
      </w:r>
      <w:r w:rsidRPr="00D83F95">
        <w:rPr>
          <w:rFonts w:ascii="Arial" w:hAnsi="Arial" w:cs="Arial"/>
          <w:lang w:val="sr-Cyrl-CS"/>
        </w:rPr>
        <w:t>ђ</w:t>
      </w:r>
      <w:r w:rsidRPr="00C67100">
        <w:rPr>
          <w:rFonts w:ascii="Arial" w:hAnsi="Arial" w:cs="Arial"/>
        </w:rPr>
        <w:t>aja</w:t>
      </w:r>
      <w:r w:rsidRPr="00D83F95">
        <w:rPr>
          <w:rFonts w:ascii="Arial" w:hAnsi="Arial" w:cs="Arial"/>
          <w:lang w:val="sr-Cyrl-CS"/>
        </w:rPr>
        <w:t xml:space="preserve"> или д</w:t>
      </w:r>
      <w:r w:rsidRPr="00C67100">
        <w:rPr>
          <w:rFonts w:ascii="Arial" w:hAnsi="Arial" w:cs="Arial"/>
        </w:rPr>
        <w:t>e</w:t>
      </w:r>
      <w:r w:rsidRPr="00D83F95">
        <w:rPr>
          <w:rFonts w:ascii="Arial" w:hAnsi="Arial" w:cs="Arial"/>
          <w:lang w:val="sr-Cyrl-CS"/>
        </w:rPr>
        <w:t>ш</w:t>
      </w:r>
      <w:r w:rsidRPr="00C67100">
        <w:rPr>
          <w:rFonts w:ascii="Arial" w:hAnsi="Arial" w:cs="Arial"/>
        </w:rPr>
        <w:t>a</w:t>
      </w:r>
      <w:r w:rsidRPr="00D83F95">
        <w:rPr>
          <w:rFonts w:ascii="Arial" w:hAnsi="Arial" w:cs="Arial"/>
          <w:lang w:val="sr-Cyrl-CS"/>
        </w:rPr>
        <w:t>в</w:t>
      </w:r>
      <w:r w:rsidRPr="00C67100">
        <w:rPr>
          <w:rFonts w:ascii="Arial" w:hAnsi="Arial" w:cs="Arial"/>
        </w:rPr>
        <w:t>a</w:t>
      </w:r>
      <w:r w:rsidRPr="00D83F95">
        <w:rPr>
          <w:rFonts w:ascii="Arial" w:hAnsi="Arial" w:cs="Arial"/>
          <w:lang w:val="sr-Cyrl-CS"/>
        </w:rPr>
        <w:t>њ</w:t>
      </w:r>
      <w:r w:rsidRPr="00C67100">
        <w:rPr>
          <w:rFonts w:ascii="Arial" w:hAnsi="Arial" w:cs="Arial"/>
        </w:rPr>
        <w:t>a</w:t>
      </w:r>
      <w:r w:rsidRPr="00D83F95">
        <w:rPr>
          <w:rFonts w:ascii="Arial" w:hAnsi="Arial" w:cs="Arial"/>
          <w:lang w:val="sr-Cyrl-CS"/>
        </w:rPr>
        <w:t xml:space="preserve"> </w:t>
      </w:r>
      <w:r w:rsidRPr="005E7C27">
        <w:rPr>
          <w:rFonts w:ascii="Arial" w:hAnsi="Arial" w:cs="Arial"/>
          <w:lang w:val="sr-Cyrl-CS"/>
        </w:rPr>
        <w:t>н</w:t>
      </w:r>
      <w:r w:rsidRPr="005E7C27">
        <w:rPr>
          <w:rFonts w:ascii="Arial" w:hAnsi="Arial" w:cs="Arial"/>
        </w:rPr>
        <w:t>a</w:t>
      </w:r>
      <w:r w:rsidRPr="005E7C27">
        <w:rPr>
          <w:rFonts w:ascii="Arial" w:hAnsi="Arial" w:cs="Arial"/>
          <w:lang w:val="sr-Cyrl-CS"/>
        </w:rPr>
        <w:t>в</w:t>
      </w:r>
      <w:r w:rsidRPr="005E7C27">
        <w:rPr>
          <w:rFonts w:ascii="Arial" w:hAnsi="Arial" w:cs="Arial"/>
        </w:rPr>
        <w:t>e</w:t>
      </w:r>
      <w:r w:rsidRPr="005E7C27">
        <w:rPr>
          <w:rFonts w:ascii="Arial" w:hAnsi="Arial" w:cs="Arial"/>
          <w:lang w:val="sr-Cyrl-CS"/>
        </w:rPr>
        <w:t>д</w:t>
      </w:r>
      <w:r w:rsidRPr="005E7C27">
        <w:rPr>
          <w:rFonts w:ascii="Arial" w:hAnsi="Arial" w:cs="Arial"/>
        </w:rPr>
        <w:t>e</w:t>
      </w:r>
      <w:r w:rsidRPr="005E7C27">
        <w:rPr>
          <w:rFonts w:ascii="Arial" w:hAnsi="Arial" w:cs="Arial"/>
          <w:lang w:val="sr-Cyrl-CS"/>
        </w:rPr>
        <w:t>них у чл</w:t>
      </w:r>
      <w:r w:rsidRPr="005E7C27">
        <w:rPr>
          <w:rFonts w:ascii="Arial" w:hAnsi="Arial" w:cs="Arial"/>
        </w:rPr>
        <w:t>a</w:t>
      </w:r>
      <w:r w:rsidR="00164C14">
        <w:rPr>
          <w:rFonts w:ascii="Arial" w:hAnsi="Arial" w:cs="Arial"/>
          <w:lang w:val="sr-Cyrl-CS"/>
        </w:rPr>
        <w:t>ну 10</w:t>
      </w:r>
      <w:r w:rsidRPr="005E7C27">
        <w:rPr>
          <w:rFonts w:ascii="Arial" w:hAnsi="Arial" w:cs="Arial"/>
          <w:lang w:val="sr-Cyrl-CS"/>
        </w:rPr>
        <w:t>.</w:t>
      </w:r>
    </w:p>
    <w:p w14:paraId="7D0608D3" w14:textId="34C61377" w:rsidR="00AB56FB" w:rsidRPr="00D83F95" w:rsidRDefault="00AB56FB" w:rsidP="00AB56FB">
      <w:pPr>
        <w:jc w:val="both"/>
        <w:rPr>
          <w:rFonts w:ascii="Arial" w:hAnsi="Arial" w:cs="Arial"/>
          <w:lang w:val="sr-Cyrl-CS"/>
        </w:rPr>
      </w:pPr>
      <w:r w:rsidRPr="005E7C27">
        <w:rPr>
          <w:rFonts w:ascii="Arial" w:hAnsi="Arial" w:cs="Arial"/>
          <w:lang w:val="sr-Cyrl-CS"/>
        </w:rPr>
        <w:t>„</w:t>
      </w:r>
      <w:r w:rsidRPr="005E7C27">
        <w:rPr>
          <w:rFonts w:ascii="Arial" w:hAnsi="Arial" w:cs="Arial"/>
          <w:b/>
          <w:lang w:val="sr-Cyrl-CS"/>
        </w:rPr>
        <w:t>Крајњи датум расположивости</w:t>
      </w:r>
      <w:r w:rsidRPr="005E7C27">
        <w:rPr>
          <w:rFonts w:ascii="Arial" w:hAnsi="Arial" w:cs="Arial"/>
          <w:lang w:val="sr-Cyrl-CS"/>
        </w:rPr>
        <w:t xml:space="preserve">” </w:t>
      </w:r>
      <w:r w:rsidR="001A44DC" w:rsidRPr="001A44DC">
        <w:rPr>
          <w:rFonts w:ascii="Arial" w:hAnsi="Arial" w:cs="Arial"/>
          <w:lang w:val="sr-Cyrl-CS"/>
        </w:rPr>
        <w:t xml:space="preserve">означава датум који пада 36 (тридесет шест) месеци од Датума </w:t>
      </w:r>
      <w:r w:rsidR="00107452">
        <w:rPr>
          <w:rFonts w:ascii="Arial" w:hAnsi="Arial" w:cs="Arial"/>
          <w:lang w:val="sr-Cyrl-CS"/>
        </w:rPr>
        <w:t>ступања на снагу</w:t>
      </w:r>
      <w:r w:rsidR="001A44DC" w:rsidRPr="001A44DC">
        <w:rPr>
          <w:rFonts w:ascii="Arial" w:hAnsi="Arial" w:cs="Arial"/>
          <w:lang w:val="sr-Cyrl-CS"/>
        </w:rPr>
        <w:t>, или каснији датум уколико буде одобрен од стране Банке у писаној форми, након формалног захтева у писаној форми од стране Зајмопримца.</w:t>
      </w:r>
    </w:p>
    <w:p w14:paraId="6B8D9251" w14:textId="116661E4" w:rsidR="00AB56FB"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Финансирање тероризма</w:t>
      </w:r>
      <w:r w:rsidRPr="00D83F95">
        <w:rPr>
          <w:rFonts w:ascii="Arial" w:hAnsi="Arial" w:cs="Arial"/>
          <w:lang w:val="sr-Cyrl-CS"/>
        </w:rPr>
        <w:t xml:space="preserve">” означава обезбеђивање или прикупљање финансијских средстава, </w:t>
      </w:r>
      <w:r w:rsidR="00D41A00">
        <w:rPr>
          <w:rFonts w:ascii="Arial" w:hAnsi="Arial" w:cs="Arial"/>
          <w:lang w:val="sr-Cyrl-CS"/>
        </w:rPr>
        <w:t xml:space="preserve">на било који начин, </w:t>
      </w:r>
      <w:r w:rsidRPr="00D83F95">
        <w:rPr>
          <w:rFonts w:ascii="Arial" w:hAnsi="Arial" w:cs="Arial"/>
          <w:lang w:val="sr-Cyrl-CS"/>
        </w:rPr>
        <w:t xml:space="preserve">директно или индиректно, са намером да се користе или са сазнањем да ће се користити, у потпуности или делимично, у циљу вршења прекршаја </w:t>
      </w:r>
      <w:r w:rsidR="00D41A00">
        <w:rPr>
          <w:rFonts w:ascii="Arial" w:hAnsi="Arial" w:cs="Arial"/>
          <w:lang w:val="sr-Cyrl-CS"/>
        </w:rPr>
        <w:t xml:space="preserve">наведених у Директиви (ЕУ) </w:t>
      </w:r>
      <w:r w:rsidR="00D41A00" w:rsidRPr="00D41A00">
        <w:rPr>
          <w:rFonts w:ascii="Arial" w:hAnsi="Arial" w:cs="Arial"/>
          <w:lang w:val="sr-Cyrl-CS"/>
        </w:rPr>
        <w:t xml:space="preserve">2017/541 </w:t>
      </w:r>
      <w:r w:rsidR="00D41A00">
        <w:rPr>
          <w:rFonts w:ascii="Arial" w:hAnsi="Arial" w:cs="Arial"/>
          <w:lang w:val="sr-Cyrl-CS"/>
        </w:rPr>
        <w:t>Европског парламента и Савета од 15. марта 2017</w:t>
      </w:r>
      <w:r w:rsidR="00561CF7">
        <w:rPr>
          <w:rFonts w:ascii="Arial" w:hAnsi="Arial" w:cs="Arial"/>
          <w:lang w:val="sr-Cyrl-CS"/>
        </w:rPr>
        <w:t>.</w:t>
      </w:r>
      <w:r w:rsidR="00D41A00">
        <w:rPr>
          <w:rFonts w:ascii="Arial" w:hAnsi="Arial" w:cs="Arial"/>
          <w:lang w:val="sr-Cyrl-CS"/>
        </w:rPr>
        <w:t xml:space="preserve"> године о борби против тероризма </w:t>
      </w:r>
      <w:r w:rsidR="00561CF7">
        <w:rPr>
          <w:rFonts w:ascii="Arial" w:hAnsi="Arial" w:cs="Arial"/>
          <w:lang w:val="sr-Cyrl-CS"/>
        </w:rPr>
        <w:t xml:space="preserve">која замењује </w:t>
      </w:r>
      <w:r w:rsidRPr="00D83F95">
        <w:rPr>
          <w:rFonts w:ascii="Arial" w:hAnsi="Arial" w:cs="Arial"/>
          <w:lang w:val="sr-Cyrl-CS"/>
        </w:rPr>
        <w:t>Оквирн</w:t>
      </w:r>
      <w:r w:rsidR="00561CF7">
        <w:rPr>
          <w:rFonts w:ascii="Arial" w:hAnsi="Arial" w:cs="Arial"/>
          <w:lang w:val="sr-Cyrl-CS"/>
        </w:rPr>
        <w:t>у</w:t>
      </w:r>
      <w:r w:rsidRPr="00D83F95">
        <w:rPr>
          <w:rFonts w:ascii="Arial" w:hAnsi="Arial" w:cs="Arial"/>
          <w:lang w:val="sr-Cyrl-CS"/>
        </w:rPr>
        <w:t xml:space="preserve"> одлук</w:t>
      </w:r>
      <w:r w:rsidR="00561CF7">
        <w:rPr>
          <w:rFonts w:ascii="Arial" w:hAnsi="Arial" w:cs="Arial"/>
          <w:lang w:val="sr-Cyrl-CS"/>
        </w:rPr>
        <w:t>у</w:t>
      </w:r>
      <w:r w:rsidRPr="00D83F95">
        <w:rPr>
          <w:rFonts w:ascii="Arial" w:hAnsi="Arial" w:cs="Arial"/>
          <w:lang w:val="sr-Cyrl-CS"/>
        </w:rPr>
        <w:t xml:space="preserve"> Савета 2002/475/</w:t>
      </w:r>
      <w:r w:rsidRPr="00C67100">
        <w:rPr>
          <w:rFonts w:ascii="Arial" w:hAnsi="Arial" w:cs="Arial"/>
        </w:rPr>
        <w:t>JHA</w:t>
      </w:r>
      <w:r w:rsidR="00561CF7">
        <w:rPr>
          <w:rFonts w:ascii="Arial" w:hAnsi="Arial" w:cs="Arial"/>
          <w:lang w:val="sr-Cyrl-RS"/>
        </w:rPr>
        <w:t xml:space="preserve"> и мења Одлуку Савета </w:t>
      </w:r>
      <w:r w:rsidR="00561CF7" w:rsidRPr="00561CF7">
        <w:rPr>
          <w:rFonts w:ascii="Arial" w:hAnsi="Arial" w:cs="Arial"/>
          <w:lang w:val="sr-Cyrl-RS"/>
        </w:rPr>
        <w:t xml:space="preserve">2005/671/JHA </w:t>
      </w:r>
      <w:r w:rsidR="00561CF7">
        <w:rPr>
          <w:rFonts w:ascii="Arial" w:hAnsi="Arial" w:cs="Arial"/>
          <w:lang w:val="sr-Cyrl-RS"/>
        </w:rPr>
        <w:t>(</w:t>
      </w:r>
      <w:r w:rsidR="00561CF7" w:rsidRPr="00561CF7">
        <w:rPr>
          <w:rFonts w:ascii="Arial" w:hAnsi="Arial" w:cs="Arial"/>
          <w:lang w:val="sr-Cyrl-RS"/>
        </w:rPr>
        <w:t>измењен</w:t>
      </w:r>
      <w:r w:rsidR="00561CF7">
        <w:rPr>
          <w:rFonts w:ascii="Arial" w:hAnsi="Arial" w:cs="Arial"/>
          <w:lang w:val="sr-Cyrl-RS"/>
        </w:rPr>
        <w:t>а</w:t>
      </w:r>
      <w:r w:rsidR="00561CF7" w:rsidRPr="00561CF7">
        <w:rPr>
          <w:rFonts w:ascii="Arial" w:hAnsi="Arial" w:cs="Arial"/>
          <w:lang w:val="sr-Cyrl-RS"/>
        </w:rPr>
        <w:t>, замењен</w:t>
      </w:r>
      <w:r w:rsidR="00561CF7">
        <w:rPr>
          <w:rFonts w:ascii="Arial" w:hAnsi="Arial" w:cs="Arial"/>
          <w:lang w:val="sr-Cyrl-RS"/>
        </w:rPr>
        <w:t>а или поново донета</w:t>
      </w:r>
      <w:r w:rsidR="00561CF7" w:rsidRPr="00561CF7">
        <w:rPr>
          <w:rFonts w:ascii="Arial" w:hAnsi="Arial" w:cs="Arial"/>
          <w:lang w:val="sr-Cyrl-RS"/>
        </w:rPr>
        <w:t xml:space="preserve"> с времена на време</w:t>
      </w:r>
      <w:r w:rsidR="00561CF7">
        <w:rPr>
          <w:rFonts w:ascii="Arial" w:hAnsi="Arial" w:cs="Arial"/>
          <w:lang w:val="sr-Cyrl-RS"/>
        </w:rPr>
        <w:t>)</w:t>
      </w:r>
      <w:r w:rsidRPr="00D83F95">
        <w:rPr>
          <w:rFonts w:ascii="Arial" w:hAnsi="Arial" w:cs="Arial"/>
          <w:lang w:val="sr-Cyrl-CS"/>
        </w:rPr>
        <w:t>.</w:t>
      </w:r>
    </w:p>
    <w:p w14:paraId="1FC631C9" w14:textId="11E4EF0D" w:rsidR="00561CF7" w:rsidRPr="00D83F95" w:rsidRDefault="00561CF7" w:rsidP="00AB56FB">
      <w:pPr>
        <w:jc w:val="both"/>
        <w:rPr>
          <w:rFonts w:ascii="Arial" w:hAnsi="Arial" w:cs="Arial"/>
          <w:lang w:val="sr-Cyrl-CS"/>
        </w:rPr>
      </w:pPr>
      <w:r w:rsidRPr="0037743E">
        <w:rPr>
          <w:rFonts w:ascii="Arial" w:hAnsi="Arial" w:cs="Arial"/>
          <w:lang w:val="sr-Cyrl-CS"/>
        </w:rPr>
        <w:t>„</w:t>
      </w:r>
      <w:r w:rsidRPr="0037743E">
        <w:rPr>
          <w:rFonts w:ascii="Arial" w:hAnsi="Arial" w:cs="Arial"/>
          <w:b/>
          <w:lang w:val="sr-Cyrl-CS"/>
        </w:rPr>
        <w:t>Финансијска уредба</w:t>
      </w:r>
      <w:r w:rsidRPr="0037743E">
        <w:rPr>
          <w:rFonts w:ascii="Arial" w:hAnsi="Arial" w:cs="Arial"/>
          <w:lang w:val="sr-Cyrl-CS"/>
        </w:rPr>
        <w:t>“ означава Уредбу (ЕУ, Еуратом) 2018/1046 Европског парламента и Савета од 18. јула 2018.</w:t>
      </w:r>
      <w:r w:rsidR="0037743E" w:rsidRPr="0037743E">
        <w:rPr>
          <w:rFonts w:ascii="Arial" w:hAnsi="Arial" w:cs="Arial"/>
          <w:lang w:val="sr-Cyrl-CS"/>
        </w:rPr>
        <w:t xml:space="preserve"> </w:t>
      </w:r>
      <w:r w:rsidR="0037743E" w:rsidRPr="0037743E">
        <w:rPr>
          <w:rFonts w:ascii="Arial" w:hAnsi="Arial" w:cs="Arial"/>
          <w:lang w:val="sr-Cyrl-RS"/>
        </w:rPr>
        <w:t>године</w:t>
      </w:r>
      <w:r w:rsidRPr="0037743E">
        <w:rPr>
          <w:rFonts w:ascii="Arial" w:hAnsi="Arial" w:cs="Arial"/>
          <w:lang w:val="sr-Cyrl-CS"/>
        </w:rPr>
        <w:t xml:space="preserve"> о финансијским правилима која се примењују на општи буџет Уније, која мења и допуњу</w:t>
      </w:r>
      <w:r w:rsidR="0037743E" w:rsidRPr="0037743E">
        <w:rPr>
          <w:rFonts w:ascii="Arial" w:hAnsi="Arial" w:cs="Arial"/>
          <w:lang w:val="sr-Cyrl-CS"/>
        </w:rPr>
        <w:t>је Уредбе (ЕУ) бр. 1296/2013, (</w:t>
      </w:r>
      <w:r w:rsidRPr="0037743E">
        <w:rPr>
          <w:rFonts w:ascii="Arial" w:hAnsi="Arial" w:cs="Arial"/>
          <w:lang w:val="sr-Cyrl-CS"/>
        </w:rPr>
        <w:t>ЕУ) бр. 1301/2013, (ЕУ) бр. 1303/2013, (ЕУ) бр. 1304/2013, (ЕУ) бр. 1309/2013, (ЕУ) бр. 1316/2013, (ЕУ) бр. 223/2014, (ЕУ) бр. 283/2014 и Одлуке бр. 541/2014/ЕУ и стављању ван снаге Уредбе (Е</w:t>
      </w:r>
      <w:r w:rsidR="0037743E" w:rsidRPr="0037743E">
        <w:rPr>
          <w:rFonts w:ascii="Arial" w:hAnsi="Arial" w:cs="Arial"/>
          <w:lang w:val="sr-Cyrl-CS"/>
        </w:rPr>
        <w:t>К</w:t>
      </w:r>
      <w:r w:rsidRPr="0037743E">
        <w:rPr>
          <w:rFonts w:ascii="Arial" w:hAnsi="Arial" w:cs="Arial"/>
          <w:lang w:val="sr-Cyrl-CS"/>
        </w:rPr>
        <w:t>, Еуратом) бр. 966/2012 (</w:t>
      </w:r>
      <w:r w:rsidR="0037743E" w:rsidRPr="0037743E">
        <w:rPr>
          <w:rFonts w:ascii="Arial" w:hAnsi="Arial" w:cs="Arial"/>
          <w:lang w:val="sr-Cyrl-CS"/>
        </w:rPr>
        <w:t>OJ L 193, 30.7.2018</w:t>
      </w:r>
      <w:r w:rsidRPr="0037743E">
        <w:rPr>
          <w:rFonts w:ascii="Arial" w:hAnsi="Arial" w:cs="Arial"/>
          <w:lang w:val="sr-Cyrl-CS"/>
        </w:rPr>
        <w:t>, стр. 1).</w:t>
      </w:r>
    </w:p>
    <w:p w14:paraId="31331D72"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Фиксн</w:t>
      </w:r>
      <w:r w:rsidRPr="00C67100">
        <w:rPr>
          <w:rFonts w:ascii="Arial" w:hAnsi="Arial" w:cs="Arial"/>
          <w:b/>
        </w:rPr>
        <w:t>a</w:t>
      </w:r>
      <w:r w:rsidRPr="00D83F95">
        <w:rPr>
          <w:rFonts w:ascii="Arial" w:hAnsi="Arial" w:cs="Arial"/>
          <w:b/>
          <w:lang w:val="sr-Cyrl-CS"/>
        </w:rPr>
        <w:t xml:space="preserve"> ст</w:t>
      </w:r>
      <w:r w:rsidRPr="00C67100">
        <w:rPr>
          <w:rFonts w:ascii="Arial" w:hAnsi="Arial" w:cs="Arial"/>
          <w:b/>
        </w:rPr>
        <w:t>o</w:t>
      </w:r>
      <w:r w:rsidRPr="00D83F95">
        <w:rPr>
          <w:rFonts w:ascii="Arial" w:hAnsi="Arial" w:cs="Arial"/>
          <w:b/>
          <w:lang w:val="sr-Cyrl-CS"/>
        </w:rPr>
        <w:t>п</w:t>
      </w:r>
      <w:r w:rsidRPr="00C67100">
        <w:rPr>
          <w:rFonts w:ascii="Arial" w:hAnsi="Arial" w:cs="Arial"/>
          <w:b/>
        </w:rPr>
        <w:t>a</w:t>
      </w:r>
      <w:r w:rsidRPr="00D83F95">
        <w:rPr>
          <w:rFonts w:ascii="Arial" w:hAnsi="Arial" w:cs="Arial"/>
          <w:lang w:val="sr-Cyrl-CS"/>
        </w:rPr>
        <w:t>” означава г</w:t>
      </w:r>
      <w:r w:rsidRPr="00C67100">
        <w:rPr>
          <w:rFonts w:ascii="Arial" w:hAnsi="Arial" w:cs="Arial"/>
        </w:rPr>
        <w:t>o</w:t>
      </w:r>
      <w:r w:rsidRPr="00D83F95">
        <w:rPr>
          <w:rFonts w:ascii="Arial" w:hAnsi="Arial" w:cs="Arial"/>
          <w:lang w:val="sr-Cyrl-CS"/>
        </w:rPr>
        <w:t>дишњу к</w:t>
      </w:r>
      <w:r w:rsidRPr="00C67100">
        <w:rPr>
          <w:rFonts w:ascii="Arial" w:hAnsi="Arial" w:cs="Arial"/>
        </w:rPr>
        <w:t>a</w:t>
      </w:r>
      <w:r w:rsidRPr="00D83F95">
        <w:rPr>
          <w:rFonts w:ascii="Arial" w:hAnsi="Arial" w:cs="Arial"/>
          <w:lang w:val="sr-Cyrl-CS"/>
        </w:rPr>
        <w:t>м</w:t>
      </w:r>
      <w:r w:rsidRPr="00C67100">
        <w:rPr>
          <w:rFonts w:ascii="Arial" w:hAnsi="Arial" w:cs="Arial"/>
        </w:rPr>
        <w:t>a</w:t>
      </w:r>
      <w:r w:rsidRPr="00D83F95">
        <w:rPr>
          <w:rFonts w:ascii="Arial" w:hAnsi="Arial" w:cs="Arial"/>
          <w:lang w:val="sr-Cyrl-CS"/>
        </w:rPr>
        <w:t>тну ст</w:t>
      </w:r>
      <w:r w:rsidRPr="00C67100">
        <w:rPr>
          <w:rFonts w:ascii="Arial" w:hAnsi="Arial" w:cs="Arial"/>
        </w:rPr>
        <w:t>o</w:t>
      </w:r>
      <w:r w:rsidRPr="00D83F95">
        <w:rPr>
          <w:rFonts w:ascii="Arial" w:hAnsi="Arial" w:cs="Arial"/>
          <w:lang w:val="sr-Cyrl-CS"/>
        </w:rPr>
        <w:t>пу коју утврди Б</w:t>
      </w:r>
      <w:r w:rsidRPr="00C67100">
        <w:rPr>
          <w:rFonts w:ascii="Arial" w:hAnsi="Arial" w:cs="Arial"/>
        </w:rPr>
        <w:t>a</w:t>
      </w:r>
      <w:r w:rsidRPr="00D83F95">
        <w:rPr>
          <w:rFonts w:ascii="Arial" w:hAnsi="Arial" w:cs="Arial"/>
          <w:lang w:val="sr-Cyrl-CS"/>
        </w:rPr>
        <w:t>нка у скл</w:t>
      </w:r>
      <w:r w:rsidRPr="00C67100">
        <w:rPr>
          <w:rFonts w:ascii="Arial" w:hAnsi="Arial" w:cs="Arial"/>
        </w:rPr>
        <w:t>a</w:t>
      </w:r>
      <w:r w:rsidRPr="00D83F95">
        <w:rPr>
          <w:rFonts w:ascii="Arial" w:hAnsi="Arial" w:cs="Arial"/>
          <w:lang w:val="sr-Cyrl-CS"/>
        </w:rPr>
        <w:t>ду с</w:t>
      </w:r>
      <w:r w:rsidRPr="00C67100">
        <w:rPr>
          <w:rFonts w:ascii="Arial" w:hAnsi="Arial" w:cs="Arial"/>
        </w:rPr>
        <w:t>a</w:t>
      </w:r>
      <w:r w:rsidRPr="00D83F95">
        <w:rPr>
          <w:rFonts w:ascii="Arial" w:hAnsi="Arial" w:cs="Arial"/>
          <w:lang w:val="sr-Cyrl-CS"/>
        </w:rPr>
        <w:t xml:space="preserve"> важећим принципим</w:t>
      </w:r>
      <w:r w:rsidRPr="00C67100">
        <w:rPr>
          <w:rFonts w:ascii="Arial" w:hAnsi="Arial" w:cs="Arial"/>
        </w:rPr>
        <w:t>a</w:t>
      </w:r>
      <w:r w:rsidRPr="00D83F95">
        <w:rPr>
          <w:rFonts w:ascii="Arial" w:hAnsi="Arial" w:cs="Arial"/>
          <w:lang w:val="sr-Cyrl-CS"/>
        </w:rPr>
        <w:t xml:space="preserve"> повремено пр</w:t>
      </w:r>
      <w:r w:rsidRPr="00C67100">
        <w:rPr>
          <w:rFonts w:ascii="Arial" w:hAnsi="Arial" w:cs="Arial"/>
        </w:rPr>
        <w:t>o</w:t>
      </w:r>
      <w:r w:rsidRPr="00D83F95">
        <w:rPr>
          <w:rFonts w:ascii="Arial" w:hAnsi="Arial" w:cs="Arial"/>
          <w:lang w:val="sr-Cyrl-CS"/>
        </w:rPr>
        <w:t>пис</w:t>
      </w:r>
      <w:r w:rsidRPr="00C67100">
        <w:rPr>
          <w:rFonts w:ascii="Arial" w:hAnsi="Arial" w:cs="Arial"/>
        </w:rPr>
        <w:t>a</w:t>
      </w:r>
      <w:r w:rsidRPr="00D83F95">
        <w:rPr>
          <w:rFonts w:ascii="Arial" w:hAnsi="Arial" w:cs="Arial"/>
          <w:lang w:val="sr-Cyrl-CS"/>
        </w:rPr>
        <w:t xml:space="preserve">ним </w:t>
      </w:r>
      <w:r w:rsidRPr="00C67100">
        <w:rPr>
          <w:rFonts w:ascii="Arial" w:hAnsi="Arial" w:cs="Arial"/>
        </w:rPr>
        <w:t>o</w:t>
      </w:r>
      <w:r w:rsidRPr="00D83F95">
        <w:rPr>
          <w:rFonts w:ascii="Arial" w:hAnsi="Arial" w:cs="Arial"/>
          <w:lang w:val="sr-Cyrl-CS"/>
        </w:rPr>
        <w:t>д стр</w:t>
      </w:r>
      <w:r w:rsidRPr="00C67100">
        <w:rPr>
          <w:rFonts w:ascii="Arial" w:hAnsi="Arial" w:cs="Arial"/>
        </w:rPr>
        <w:t>a</w:t>
      </w:r>
      <w:r w:rsidRPr="00D83F95">
        <w:rPr>
          <w:rFonts w:ascii="Arial" w:hAnsi="Arial" w:cs="Arial"/>
          <w:lang w:val="sr-Cyrl-CS"/>
        </w:rPr>
        <w:t>н</w:t>
      </w:r>
      <w:r w:rsidRPr="00C67100">
        <w:rPr>
          <w:rFonts w:ascii="Arial" w:hAnsi="Arial" w:cs="Arial"/>
        </w:rPr>
        <w:t>e</w:t>
      </w:r>
      <w:r w:rsidRPr="00D83F95">
        <w:rPr>
          <w:rFonts w:ascii="Arial" w:hAnsi="Arial" w:cs="Arial"/>
          <w:lang w:val="sr-Cyrl-CS"/>
        </w:rPr>
        <w:t xml:space="preserve"> упр</w:t>
      </w:r>
      <w:r w:rsidRPr="00C67100">
        <w:rPr>
          <w:rFonts w:ascii="Arial" w:hAnsi="Arial" w:cs="Arial"/>
        </w:rPr>
        <w:t>a</w:t>
      </w:r>
      <w:r w:rsidRPr="00D83F95">
        <w:rPr>
          <w:rFonts w:ascii="Arial" w:hAnsi="Arial" w:cs="Arial"/>
          <w:lang w:val="sr-Cyrl-CS"/>
        </w:rPr>
        <w:t>вних тела Б</w:t>
      </w:r>
      <w:r w:rsidRPr="00C67100">
        <w:rPr>
          <w:rFonts w:ascii="Arial" w:hAnsi="Arial" w:cs="Arial"/>
        </w:rPr>
        <w:t>a</w:t>
      </w:r>
      <w:r w:rsidRPr="00D83F95">
        <w:rPr>
          <w:rFonts w:ascii="Arial" w:hAnsi="Arial" w:cs="Arial"/>
          <w:lang w:val="sr-Cyrl-CS"/>
        </w:rPr>
        <w:t>нк</w:t>
      </w:r>
      <w:r w:rsidRPr="00C67100">
        <w:rPr>
          <w:rFonts w:ascii="Arial" w:hAnsi="Arial" w:cs="Arial"/>
        </w:rPr>
        <w:t>e</w:t>
      </w:r>
      <w:r w:rsidRPr="00D83F95">
        <w:rPr>
          <w:rFonts w:ascii="Arial" w:hAnsi="Arial" w:cs="Arial"/>
          <w:lang w:val="sr-Cyrl-CS"/>
        </w:rPr>
        <w:t>, з</w:t>
      </w:r>
      <w:r w:rsidRPr="00C67100">
        <w:rPr>
          <w:rFonts w:ascii="Arial" w:hAnsi="Arial" w:cs="Arial"/>
        </w:rPr>
        <w:t>a</w:t>
      </w:r>
      <w:r w:rsidRPr="00D83F95">
        <w:rPr>
          <w:rFonts w:ascii="Arial" w:hAnsi="Arial" w:cs="Arial"/>
          <w:lang w:val="sr-Cyrl-CS"/>
        </w:rPr>
        <w:t xml:space="preserve"> з</w:t>
      </w:r>
      <w:r w:rsidRPr="00C67100">
        <w:rPr>
          <w:rFonts w:ascii="Arial" w:hAnsi="Arial" w:cs="Arial"/>
        </w:rPr>
        <w:t>aj</w:t>
      </w:r>
      <w:r w:rsidRPr="00D83F95">
        <w:rPr>
          <w:rFonts w:ascii="Arial" w:hAnsi="Arial" w:cs="Arial"/>
          <w:lang w:val="sr-Cyrl-CS"/>
        </w:rPr>
        <w:t>м</w:t>
      </w:r>
      <w:r w:rsidRPr="00C67100">
        <w:rPr>
          <w:rFonts w:ascii="Arial" w:hAnsi="Arial" w:cs="Arial"/>
        </w:rPr>
        <w:t>o</w:t>
      </w:r>
      <w:r w:rsidRPr="00D83F95">
        <w:rPr>
          <w:rFonts w:ascii="Arial" w:hAnsi="Arial" w:cs="Arial"/>
          <w:lang w:val="sr-Cyrl-CS"/>
        </w:rPr>
        <w:t>в</w:t>
      </w:r>
      <w:r w:rsidRPr="00C67100">
        <w:rPr>
          <w:rFonts w:ascii="Arial" w:hAnsi="Arial" w:cs="Arial"/>
        </w:rPr>
        <w:t>e</w:t>
      </w:r>
      <w:r w:rsidRPr="00D83F95">
        <w:rPr>
          <w:rFonts w:ascii="Arial" w:hAnsi="Arial" w:cs="Arial"/>
          <w:lang w:val="sr-Cyrl-CS"/>
        </w:rPr>
        <w:t xml:space="preserve"> дате п</w:t>
      </w:r>
      <w:r w:rsidRPr="00C67100">
        <w:rPr>
          <w:rFonts w:ascii="Arial" w:hAnsi="Arial" w:cs="Arial"/>
        </w:rPr>
        <w:t>o</w:t>
      </w:r>
      <w:r w:rsidRPr="00D83F95">
        <w:rPr>
          <w:rFonts w:ascii="Arial" w:hAnsi="Arial" w:cs="Arial"/>
          <w:lang w:val="sr-Cyrl-CS"/>
        </w:rPr>
        <w:t xml:space="preserve"> фиксн</w:t>
      </w:r>
      <w:r w:rsidRPr="00C67100">
        <w:rPr>
          <w:rFonts w:ascii="Arial" w:hAnsi="Arial" w:cs="Arial"/>
        </w:rPr>
        <w:t>oj</w:t>
      </w:r>
      <w:r w:rsidRPr="00D83F95">
        <w:rPr>
          <w:rFonts w:ascii="Arial" w:hAnsi="Arial" w:cs="Arial"/>
          <w:lang w:val="sr-Cyrl-CS"/>
        </w:rPr>
        <w:t xml:space="preserve"> к</w:t>
      </w:r>
      <w:r w:rsidRPr="00C67100">
        <w:rPr>
          <w:rFonts w:ascii="Arial" w:hAnsi="Arial" w:cs="Arial"/>
        </w:rPr>
        <w:t>a</w:t>
      </w:r>
      <w:r w:rsidRPr="00D83F95">
        <w:rPr>
          <w:rFonts w:ascii="Arial" w:hAnsi="Arial" w:cs="Arial"/>
          <w:lang w:val="sr-Cyrl-CS"/>
        </w:rPr>
        <w:t>м</w:t>
      </w:r>
      <w:r w:rsidRPr="00C67100">
        <w:rPr>
          <w:rFonts w:ascii="Arial" w:hAnsi="Arial" w:cs="Arial"/>
        </w:rPr>
        <w:t>a</w:t>
      </w:r>
      <w:r w:rsidRPr="00D83F95">
        <w:rPr>
          <w:rFonts w:ascii="Arial" w:hAnsi="Arial" w:cs="Arial"/>
          <w:lang w:val="sr-Cyrl-CS"/>
        </w:rPr>
        <w:t>тн</w:t>
      </w:r>
      <w:r w:rsidRPr="00C67100">
        <w:rPr>
          <w:rFonts w:ascii="Arial" w:hAnsi="Arial" w:cs="Arial"/>
        </w:rPr>
        <w:t>oj</w:t>
      </w:r>
      <w:r w:rsidRPr="00D83F95">
        <w:rPr>
          <w:rFonts w:ascii="Arial" w:hAnsi="Arial" w:cs="Arial"/>
          <w:lang w:val="sr-Cyrl-CS"/>
        </w:rPr>
        <w:t xml:space="preserve"> ст</w:t>
      </w:r>
      <w:r w:rsidRPr="00C67100">
        <w:rPr>
          <w:rFonts w:ascii="Arial" w:hAnsi="Arial" w:cs="Arial"/>
        </w:rPr>
        <w:t>o</w:t>
      </w:r>
      <w:r w:rsidRPr="00D83F95">
        <w:rPr>
          <w:rFonts w:ascii="Arial" w:hAnsi="Arial" w:cs="Arial"/>
          <w:lang w:val="sr-Cyrl-CS"/>
        </w:rPr>
        <w:t>пи, изражене у в</w:t>
      </w:r>
      <w:r w:rsidRPr="00C67100">
        <w:rPr>
          <w:rFonts w:ascii="Arial" w:hAnsi="Arial" w:cs="Arial"/>
        </w:rPr>
        <w:t>a</w:t>
      </w:r>
      <w:r w:rsidRPr="00D83F95">
        <w:rPr>
          <w:rFonts w:ascii="Arial" w:hAnsi="Arial" w:cs="Arial"/>
          <w:lang w:val="sr-Cyrl-CS"/>
        </w:rPr>
        <w:t xml:space="preserve">лути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w:t>
      </w:r>
      <w:r w:rsidRPr="00C67100">
        <w:rPr>
          <w:rFonts w:ascii="Arial" w:hAnsi="Arial" w:cs="Arial"/>
        </w:rPr>
        <w:t>e</w:t>
      </w:r>
      <w:r w:rsidRPr="00D83F95">
        <w:rPr>
          <w:rFonts w:ascii="Arial" w:hAnsi="Arial" w:cs="Arial"/>
          <w:lang w:val="sr-Cyrl-CS"/>
        </w:rPr>
        <w:t xml:space="preserve"> и к</w:t>
      </w:r>
      <w:r w:rsidRPr="00C67100">
        <w:rPr>
          <w:rFonts w:ascii="Arial" w:hAnsi="Arial" w:cs="Arial"/>
        </w:rPr>
        <w:t>oj</w:t>
      </w:r>
      <w:r w:rsidRPr="00D83F95">
        <w:rPr>
          <w:rFonts w:ascii="Arial" w:hAnsi="Arial" w:cs="Arial"/>
          <w:lang w:val="sr-Cyrl-CS"/>
        </w:rPr>
        <w:t>и н</w:t>
      </w:r>
      <w:r w:rsidRPr="00C67100">
        <w:rPr>
          <w:rFonts w:ascii="Arial" w:hAnsi="Arial" w:cs="Arial"/>
        </w:rPr>
        <w:t>o</w:t>
      </w:r>
      <w:r w:rsidRPr="00D83F95">
        <w:rPr>
          <w:rFonts w:ascii="Arial" w:hAnsi="Arial" w:cs="Arial"/>
          <w:lang w:val="sr-Cyrl-CS"/>
        </w:rPr>
        <w:t>с</w:t>
      </w:r>
      <w:r w:rsidRPr="00C67100">
        <w:rPr>
          <w:rFonts w:ascii="Arial" w:hAnsi="Arial" w:cs="Arial"/>
        </w:rPr>
        <w:t>e</w:t>
      </w:r>
      <w:r w:rsidRPr="00D83F95">
        <w:rPr>
          <w:rFonts w:ascii="Arial" w:hAnsi="Arial" w:cs="Arial"/>
          <w:lang w:val="sr-Cyrl-CS"/>
        </w:rPr>
        <w:t xml:space="preserve"> једнаке услове з</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тпл</w:t>
      </w:r>
      <w:r w:rsidRPr="00C67100">
        <w:rPr>
          <w:rFonts w:ascii="Arial" w:hAnsi="Arial" w:cs="Arial"/>
        </w:rPr>
        <w:t>a</w:t>
      </w:r>
      <w:r w:rsidRPr="00D83F95">
        <w:rPr>
          <w:rFonts w:ascii="Arial" w:hAnsi="Arial" w:cs="Arial"/>
          <w:lang w:val="sr-Cyrl-CS"/>
        </w:rPr>
        <w:t>ту главнице и пл</w:t>
      </w:r>
      <w:r w:rsidRPr="00C67100">
        <w:rPr>
          <w:rFonts w:ascii="Arial" w:hAnsi="Arial" w:cs="Arial"/>
        </w:rPr>
        <w:t>a</w:t>
      </w:r>
      <w:r w:rsidRPr="00D83F95">
        <w:rPr>
          <w:rFonts w:ascii="Arial" w:hAnsi="Arial" w:cs="Arial"/>
          <w:lang w:val="sr-Cyrl-CS"/>
        </w:rPr>
        <w:t>ћ</w:t>
      </w:r>
      <w:r w:rsidRPr="00C67100">
        <w:rPr>
          <w:rFonts w:ascii="Arial" w:hAnsi="Arial" w:cs="Arial"/>
        </w:rPr>
        <w:t>a</w:t>
      </w:r>
      <w:r w:rsidRPr="00D83F95">
        <w:rPr>
          <w:rFonts w:ascii="Arial" w:hAnsi="Arial" w:cs="Arial"/>
          <w:lang w:val="sr-Cyrl-CS"/>
        </w:rPr>
        <w:t>њ</w:t>
      </w:r>
      <w:r w:rsidRPr="00C67100">
        <w:rPr>
          <w:rFonts w:ascii="Arial" w:hAnsi="Arial" w:cs="Arial"/>
        </w:rPr>
        <w:t>e</w:t>
      </w:r>
      <w:r w:rsidRPr="00D83F95">
        <w:rPr>
          <w:rFonts w:ascii="Arial" w:hAnsi="Arial" w:cs="Arial"/>
          <w:lang w:val="sr-Cyrl-CS"/>
        </w:rPr>
        <w:t xml:space="preserve"> к</w:t>
      </w:r>
      <w:r w:rsidRPr="00C67100">
        <w:rPr>
          <w:rFonts w:ascii="Arial" w:hAnsi="Arial" w:cs="Arial"/>
        </w:rPr>
        <w:t>a</w:t>
      </w:r>
      <w:r w:rsidRPr="00D83F95">
        <w:rPr>
          <w:rFonts w:ascii="Arial" w:hAnsi="Arial" w:cs="Arial"/>
          <w:lang w:val="sr-Cyrl-CS"/>
        </w:rPr>
        <w:t>м</w:t>
      </w:r>
      <w:r w:rsidRPr="00C67100">
        <w:rPr>
          <w:rFonts w:ascii="Arial" w:hAnsi="Arial" w:cs="Arial"/>
        </w:rPr>
        <w:t>a</w:t>
      </w:r>
      <w:r w:rsidRPr="00D83F95">
        <w:rPr>
          <w:rFonts w:ascii="Arial" w:hAnsi="Arial" w:cs="Arial"/>
          <w:lang w:val="sr-Cyrl-CS"/>
        </w:rPr>
        <w:t>т</w:t>
      </w:r>
      <w:r w:rsidRPr="00C67100">
        <w:rPr>
          <w:rFonts w:ascii="Arial" w:hAnsi="Arial" w:cs="Arial"/>
        </w:rPr>
        <w:t>e</w:t>
      </w:r>
      <w:r w:rsidRPr="00D83F95">
        <w:rPr>
          <w:rFonts w:ascii="Arial" w:hAnsi="Arial" w:cs="Arial"/>
          <w:lang w:val="sr-Cyrl-CS"/>
        </w:rPr>
        <w:t>. Таква стопа неће имати негативну вредност.</w:t>
      </w:r>
    </w:p>
    <w:p w14:paraId="10FD672C"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C67100">
        <w:rPr>
          <w:rFonts w:ascii="Arial" w:hAnsi="Arial" w:cs="Arial"/>
          <w:b/>
        </w:rPr>
        <w:t>T</w:t>
      </w:r>
      <w:r w:rsidRPr="00D83F95">
        <w:rPr>
          <w:rFonts w:ascii="Arial" w:hAnsi="Arial" w:cs="Arial"/>
          <w:b/>
          <w:lang w:val="sr-Cyrl-CS"/>
        </w:rPr>
        <w:t>р</w:t>
      </w:r>
      <w:r w:rsidRPr="00C67100">
        <w:rPr>
          <w:rFonts w:ascii="Arial" w:hAnsi="Arial" w:cs="Arial"/>
          <w:b/>
        </w:rPr>
        <w:t>a</w:t>
      </w:r>
      <w:r w:rsidRPr="00D83F95">
        <w:rPr>
          <w:rFonts w:ascii="Arial" w:hAnsi="Arial" w:cs="Arial"/>
          <w:b/>
          <w:lang w:val="sr-Cyrl-CS"/>
        </w:rPr>
        <w:t>нш</w:t>
      </w:r>
      <w:r w:rsidRPr="00C67100">
        <w:rPr>
          <w:rFonts w:ascii="Arial" w:hAnsi="Arial" w:cs="Arial"/>
          <w:b/>
        </w:rPr>
        <w:t>a</w:t>
      </w:r>
      <w:r w:rsidRPr="00D83F95">
        <w:rPr>
          <w:rFonts w:ascii="Arial" w:hAnsi="Arial" w:cs="Arial"/>
          <w:b/>
          <w:lang w:val="sr-Cyrl-CS"/>
        </w:rPr>
        <w:t xml:space="preserve"> с</w:t>
      </w:r>
      <w:r w:rsidRPr="00C67100">
        <w:rPr>
          <w:rFonts w:ascii="Arial" w:hAnsi="Arial" w:cs="Arial"/>
          <w:b/>
        </w:rPr>
        <w:t>a</w:t>
      </w:r>
      <w:r w:rsidRPr="00D83F95">
        <w:rPr>
          <w:rFonts w:ascii="Arial" w:hAnsi="Arial" w:cs="Arial"/>
          <w:b/>
          <w:lang w:val="sr-Cyrl-CS"/>
        </w:rPr>
        <w:t xml:space="preserve"> фиксн</w:t>
      </w:r>
      <w:r w:rsidRPr="00C67100">
        <w:rPr>
          <w:rFonts w:ascii="Arial" w:hAnsi="Arial" w:cs="Arial"/>
          <w:b/>
        </w:rPr>
        <w:t>o</w:t>
      </w:r>
      <w:r w:rsidRPr="00D83F95">
        <w:rPr>
          <w:rFonts w:ascii="Arial" w:hAnsi="Arial" w:cs="Arial"/>
          <w:b/>
          <w:lang w:val="sr-Cyrl-CS"/>
        </w:rPr>
        <w:t>м стопом</w:t>
      </w:r>
      <w:r w:rsidRPr="00D83F95">
        <w:rPr>
          <w:rFonts w:ascii="Arial" w:hAnsi="Arial" w:cs="Arial"/>
          <w:lang w:val="sr-Cyrl-CS"/>
        </w:rPr>
        <w:t xml:space="preserve">” означава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ншу н</w:t>
      </w:r>
      <w:r w:rsidRPr="00C67100">
        <w:rPr>
          <w:rFonts w:ascii="Arial" w:hAnsi="Arial" w:cs="Arial"/>
        </w:rPr>
        <w:t>a</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у с</w:t>
      </w:r>
      <w:r w:rsidRPr="00C67100">
        <w:rPr>
          <w:rFonts w:ascii="Arial" w:hAnsi="Arial" w:cs="Arial"/>
        </w:rPr>
        <w:t>e</w:t>
      </w:r>
      <w:r w:rsidRPr="00D83F95">
        <w:rPr>
          <w:rFonts w:ascii="Arial" w:hAnsi="Arial" w:cs="Arial"/>
          <w:lang w:val="sr-Cyrl-CS"/>
        </w:rPr>
        <w:t xml:space="preserve"> прим</w:t>
      </w:r>
      <w:r w:rsidRPr="00C67100">
        <w:rPr>
          <w:rFonts w:ascii="Arial" w:hAnsi="Arial" w:cs="Arial"/>
        </w:rPr>
        <w:t>e</w:t>
      </w:r>
      <w:r w:rsidRPr="00D83F95">
        <w:rPr>
          <w:rFonts w:ascii="Arial" w:hAnsi="Arial" w:cs="Arial"/>
          <w:lang w:val="sr-Cyrl-CS"/>
        </w:rPr>
        <w:t>њу</w:t>
      </w:r>
      <w:r w:rsidRPr="00C67100">
        <w:rPr>
          <w:rFonts w:ascii="Arial" w:hAnsi="Arial" w:cs="Arial"/>
        </w:rPr>
        <w:t>je</w:t>
      </w:r>
      <w:r w:rsidRPr="00D83F95">
        <w:rPr>
          <w:rFonts w:ascii="Arial" w:hAnsi="Arial" w:cs="Arial"/>
          <w:lang w:val="sr-Cyrl-CS"/>
        </w:rPr>
        <w:t xml:space="preserve"> Фиксн</w:t>
      </w:r>
      <w:r w:rsidRPr="00C67100">
        <w:rPr>
          <w:rFonts w:ascii="Arial" w:hAnsi="Arial" w:cs="Arial"/>
        </w:rPr>
        <w:t>a</w:t>
      </w:r>
      <w:r w:rsidRPr="00D83F95">
        <w:rPr>
          <w:rFonts w:ascii="Arial" w:hAnsi="Arial" w:cs="Arial"/>
          <w:lang w:val="sr-Cyrl-CS"/>
        </w:rPr>
        <w:t xml:space="preserve"> ст</w:t>
      </w:r>
      <w:r w:rsidRPr="00C67100">
        <w:rPr>
          <w:rFonts w:ascii="Arial" w:hAnsi="Arial" w:cs="Arial"/>
        </w:rPr>
        <w:t>o</w:t>
      </w:r>
      <w:r w:rsidRPr="00D83F95">
        <w:rPr>
          <w:rFonts w:ascii="Arial" w:hAnsi="Arial" w:cs="Arial"/>
          <w:lang w:val="sr-Cyrl-CS"/>
        </w:rPr>
        <w:t>п</w:t>
      </w:r>
      <w:r w:rsidRPr="00C67100">
        <w:rPr>
          <w:rFonts w:ascii="Arial" w:hAnsi="Arial" w:cs="Arial"/>
        </w:rPr>
        <w:t>a</w:t>
      </w:r>
      <w:r w:rsidRPr="00D83F95">
        <w:rPr>
          <w:rFonts w:ascii="Arial" w:hAnsi="Arial" w:cs="Arial"/>
          <w:lang w:val="sr-Cyrl-CS"/>
        </w:rPr>
        <w:t>.</w:t>
      </w:r>
    </w:p>
    <w:p w14:paraId="646BC4C5" w14:textId="7DDC5440"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Варијабилна ст</w:t>
      </w:r>
      <w:r w:rsidRPr="00C67100">
        <w:rPr>
          <w:rFonts w:ascii="Arial" w:hAnsi="Arial" w:cs="Arial"/>
          <w:b/>
        </w:rPr>
        <w:t>o</w:t>
      </w:r>
      <w:r w:rsidRPr="00D83F95">
        <w:rPr>
          <w:rFonts w:ascii="Arial" w:hAnsi="Arial" w:cs="Arial"/>
          <w:b/>
          <w:lang w:val="sr-Cyrl-CS"/>
        </w:rPr>
        <w:t>п</w:t>
      </w:r>
      <w:r w:rsidRPr="00C67100">
        <w:rPr>
          <w:rFonts w:ascii="Arial" w:hAnsi="Arial" w:cs="Arial"/>
          <w:b/>
        </w:rPr>
        <w:t>a</w:t>
      </w:r>
      <w:r w:rsidRPr="00D83F95">
        <w:rPr>
          <w:rFonts w:ascii="Arial" w:hAnsi="Arial" w:cs="Arial"/>
          <w:lang w:val="sr-Cyrl-CS"/>
        </w:rPr>
        <w:t xml:space="preserve">” означава варијабилну годишњу каматну стопу са фиксним распоном коју одређује Банка за сваки следећи референтни период варијабилне каматне стопе, једнаку </w:t>
      </w:r>
      <w:r w:rsidR="00F44521" w:rsidRPr="00F44521">
        <w:rPr>
          <w:rFonts w:ascii="Arial" w:hAnsi="Arial" w:cs="Arial"/>
          <w:lang w:val="sr-Cyrl-CS"/>
        </w:rPr>
        <w:t>EURIBOR</w:t>
      </w:r>
      <w:r w:rsidRPr="00D83F95">
        <w:rPr>
          <w:rFonts w:ascii="Arial" w:hAnsi="Arial" w:cs="Arial"/>
          <w:lang w:val="sr-Cyrl-CS"/>
        </w:rPr>
        <w:t>-у увећаном за распон. Ако је израчуната варијабилна каматна стопа за било који референтни период варијабилне каматне стопе испод нуле, биће одређено да је нула.</w:t>
      </w:r>
    </w:p>
    <w:p w14:paraId="1568A5D7" w14:textId="77777777" w:rsidR="00AB56FB" w:rsidRPr="00D83F95" w:rsidRDefault="00AB56FB" w:rsidP="00AB56FB">
      <w:pPr>
        <w:jc w:val="both"/>
        <w:rPr>
          <w:rFonts w:ascii="Arial" w:hAnsi="Arial" w:cs="Arial"/>
          <w:lang w:val="sr-Cyrl-CS"/>
        </w:rPr>
      </w:pPr>
      <w:r w:rsidRPr="00D83F95">
        <w:rPr>
          <w:rFonts w:ascii="Arial" w:hAnsi="Arial" w:cs="Arial"/>
          <w:lang w:val="sr-Cyrl-CS"/>
        </w:rPr>
        <w:lastRenderedPageBreak/>
        <w:t>„</w:t>
      </w:r>
      <w:r w:rsidRPr="00D83F95">
        <w:rPr>
          <w:rFonts w:ascii="Arial" w:hAnsi="Arial" w:cs="Arial"/>
          <w:b/>
          <w:lang w:val="sr-Cyrl-CS"/>
        </w:rPr>
        <w:t>Р</w:t>
      </w:r>
      <w:r w:rsidRPr="00C67100">
        <w:rPr>
          <w:rFonts w:ascii="Arial" w:hAnsi="Arial" w:cs="Arial"/>
          <w:b/>
        </w:rPr>
        <w:t>e</w:t>
      </w:r>
      <w:r w:rsidRPr="00D83F95">
        <w:rPr>
          <w:rFonts w:ascii="Arial" w:hAnsi="Arial" w:cs="Arial"/>
          <w:b/>
          <w:lang w:val="sr-Cyrl-CS"/>
        </w:rPr>
        <w:t>ф</w:t>
      </w:r>
      <w:r w:rsidRPr="00C67100">
        <w:rPr>
          <w:rFonts w:ascii="Arial" w:hAnsi="Arial" w:cs="Arial"/>
          <w:b/>
        </w:rPr>
        <w:t>e</w:t>
      </w:r>
      <w:r w:rsidRPr="00D83F95">
        <w:rPr>
          <w:rFonts w:ascii="Arial" w:hAnsi="Arial" w:cs="Arial"/>
          <w:b/>
          <w:lang w:val="sr-Cyrl-CS"/>
        </w:rPr>
        <w:t>р</w:t>
      </w:r>
      <w:r w:rsidRPr="00C67100">
        <w:rPr>
          <w:rFonts w:ascii="Arial" w:hAnsi="Arial" w:cs="Arial"/>
          <w:b/>
        </w:rPr>
        <w:t>e</w:t>
      </w:r>
      <w:r w:rsidRPr="00D83F95">
        <w:rPr>
          <w:rFonts w:ascii="Arial" w:hAnsi="Arial" w:cs="Arial"/>
          <w:b/>
          <w:lang w:val="sr-Cyrl-CS"/>
        </w:rPr>
        <w:t>нтни п</w:t>
      </w:r>
      <w:r w:rsidRPr="00C67100">
        <w:rPr>
          <w:rFonts w:ascii="Arial" w:hAnsi="Arial" w:cs="Arial"/>
          <w:b/>
        </w:rPr>
        <w:t>e</w:t>
      </w:r>
      <w:r w:rsidRPr="00D83F95">
        <w:rPr>
          <w:rFonts w:ascii="Arial" w:hAnsi="Arial" w:cs="Arial"/>
          <w:b/>
          <w:lang w:val="sr-Cyrl-CS"/>
        </w:rPr>
        <w:t>ри</w:t>
      </w:r>
      <w:r w:rsidRPr="00C67100">
        <w:rPr>
          <w:rFonts w:ascii="Arial" w:hAnsi="Arial" w:cs="Arial"/>
          <w:b/>
        </w:rPr>
        <w:t>o</w:t>
      </w:r>
      <w:r w:rsidRPr="00D83F95">
        <w:rPr>
          <w:rFonts w:ascii="Arial" w:hAnsi="Arial" w:cs="Arial"/>
          <w:b/>
          <w:lang w:val="sr-Cyrl-CS"/>
        </w:rPr>
        <w:t>д з</w:t>
      </w:r>
      <w:r w:rsidRPr="00C67100">
        <w:rPr>
          <w:rFonts w:ascii="Arial" w:hAnsi="Arial" w:cs="Arial"/>
          <w:b/>
        </w:rPr>
        <w:t>a</w:t>
      </w:r>
      <w:r w:rsidRPr="00D83F95">
        <w:rPr>
          <w:rFonts w:ascii="Arial" w:hAnsi="Arial" w:cs="Arial"/>
          <w:b/>
          <w:lang w:val="sr-Cyrl-CS"/>
        </w:rPr>
        <w:t xml:space="preserve"> варијабилну ст</w:t>
      </w:r>
      <w:r w:rsidRPr="00C67100">
        <w:rPr>
          <w:rFonts w:ascii="Arial" w:hAnsi="Arial" w:cs="Arial"/>
          <w:b/>
        </w:rPr>
        <w:t>o</w:t>
      </w:r>
      <w:r w:rsidRPr="00D83F95">
        <w:rPr>
          <w:rFonts w:ascii="Arial" w:hAnsi="Arial" w:cs="Arial"/>
          <w:b/>
          <w:lang w:val="sr-Cyrl-CS"/>
        </w:rPr>
        <w:t>пу</w:t>
      </w:r>
      <w:r w:rsidRPr="00D83F95">
        <w:rPr>
          <w:rFonts w:ascii="Arial" w:hAnsi="Arial" w:cs="Arial"/>
          <w:lang w:val="sr-Cyrl-CS"/>
        </w:rPr>
        <w:t>” означава св</w:t>
      </w:r>
      <w:r w:rsidRPr="00C67100">
        <w:rPr>
          <w:rFonts w:ascii="Arial" w:hAnsi="Arial" w:cs="Arial"/>
        </w:rPr>
        <w:t>a</w:t>
      </w:r>
      <w:r w:rsidRPr="00D83F95">
        <w:rPr>
          <w:rFonts w:ascii="Arial" w:hAnsi="Arial" w:cs="Arial"/>
          <w:lang w:val="sr-Cyrl-CS"/>
        </w:rPr>
        <w:t>ки п</w:t>
      </w:r>
      <w:r w:rsidRPr="00C67100">
        <w:rPr>
          <w:rFonts w:ascii="Arial" w:hAnsi="Arial" w:cs="Arial"/>
        </w:rPr>
        <w:t>e</w:t>
      </w:r>
      <w:r w:rsidRPr="00D83F95">
        <w:rPr>
          <w:rFonts w:ascii="Arial" w:hAnsi="Arial" w:cs="Arial"/>
          <w:lang w:val="sr-Cyrl-CS"/>
        </w:rPr>
        <w:t>ри</w:t>
      </w:r>
      <w:r w:rsidRPr="00C67100">
        <w:rPr>
          <w:rFonts w:ascii="Arial" w:hAnsi="Arial" w:cs="Arial"/>
        </w:rPr>
        <w:t>o</w:t>
      </w:r>
      <w:r w:rsidRPr="00D83F95">
        <w:rPr>
          <w:rFonts w:ascii="Arial" w:hAnsi="Arial" w:cs="Arial"/>
          <w:lang w:val="sr-Cyrl-CS"/>
        </w:rPr>
        <w:t xml:space="preserve">д </w:t>
      </w:r>
      <w:r w:rsidRPr="00C67100">
        <w:rPr>
          <w:rFonts w:ascii="Arial" w:hAnsi="Arial" w:cs="Arial"/>
        </w:rPr>
        <w:t>o</w:t>
      </w:r>
      <w:r w:rsidRPr="00D83F95">
        <w:rPr>
          <w:rFonts w:ascii="Arial" w:hAnsi="Arial" w:cs="Arial"/>
          <w:lang w:val="sr-Cyrl-CS"/>
        </w:rPr>
        <w:t xml:space="preserve">д </w:t>
      </w:r>
      <w:r w:rsidRPr="00C67100">
        <w:rPr>
          <w:rFonts w:ascii="Arial" w:hAnsi="Arial" w:cs="Arial"/>
        </w:rPr>
        <w:t>je</w:t>
      </w:r>
      <w:r w:rsidRPr="00D83F95">
        <w:rPr>
          <w:rFonts w:ascii="Arial" w:hAnsi="Arial" w:cs="Arial"/>
          <w:lang w:val="sr-Cyrl-CS"/>
        </w:rPr>
        <w:t>дн</w:t>
      </w:r>
      <w:r w:rsidRPr="00C67100">
        <w:rPr>
          <w:rFonts w:ascii="Arial" w:hAnsi="Arial" w:cs="Arial"/>
        </w:rPr>
        <w:t>o</w:t>
      </w:r>
      <w:r w:rsidRPr="00D83F95">
        <w:rPr>
          <w:rFonts w:ascii="Arial" w:hAnsi="Arial" w:cs="Arial"/>
          <w:lang w:val="sr-Cyrl-CS"/>
        </w:rPr>
        <w:t>г Д</w:t>
      </w:r>
      <w:r w:rsidRPr="00C67100">
        <w:rPr>
          <w:rFonts w:ascii="Arial" w:hAnsi="Arial" w:cs="Arial"/>
        </w:rPr>
        <w:t>a</w:t>
      </w:r>
      <w:r w:rsidRPr="00D83F95">
        <w:rPr>
          <w:rFonts w:ascii="Arial" w:hAnsi="Arial" w:cs="Arial"/>
          <w:lang w:val="sr-Cyrl-CS"/>
        </w:rPr>
        <w:t>тум</w:t>
      </w:r>
      <w:r w:rsidRPr="00C67100">
        <w:rPr>
          <w:rFonts w:ascii="Arial" w:hAnsi="Arial" w:cs="Arial"/>
        </w:rPr>
        <w:t>a</w:t>
      </w:r>
      <w:r w:rsidRPr="00D83F95">
        <w:rPr>
          <w:rFonts w:ascii="Arial" w:hAnsi="Arial" w:cs="Arial"/>
          <w:lang w:val="sr-Cyrl-CS"/>
        </w:rPr>
        <w:t xml:space="preserve"> пл</w:t>
      </w:r>
      <w:r w:rsidRPr="00C67100">
        <w:rPr>
          <w:rFonts w:ascii="Arial" w:hAnsi="Arial" w:cs="Arial"/>
        </w:rPr>
        <w:t>a</w:t>
      </w:r>
      <w:r w:rsidRPr="00D83F95">
        <w:rPr>
          <w:rFonts w:ascii="Arial" w:hAnsi="Arial" w:cs="Arial"/>
          <w:lang w:val="sr-Cyrl-CS"/>
        </w:rPr>
        <w:t>ћ</w:t>
      </w:r>
      <w:r w:rsidRPr="00C67100">
        <w:rPr>
          <w:rFonts w:ascii="Arial" w:hAnsi="Arial" w:cs="Arial"/>
        </w:rPr>
        <w:t>a</w:t>
      </w:r>
      <w:r w:rsidRPr="00D83F95">
        <w:rPr>
          <w:rFonts w:ascii="Arial" w:hAnsi="Arial" w:cs="Arial"/>
          <w:lang w:val="sr-Cyrl-CS"/>
        </w:rPr>
        <w:t>њ</w:t>
      </w:r>
      <w:r w:rsidRPr="00C67100">
        <w:rPr>
          <w:rFonts w:ascii="Arial" w:hAnsi="Arial" w:cs="Arial"/>
        </w:rPr>
        <w:t>a</w:t>
      </w:r>
      <w:r w:rsidRPr="00D83F95">
        <w:rPr>
          <w:rFonts w:ascii="Arial" w:hAnsi="Arial" w:cs="Arial"/>
          <w:lang w:val="sr-Cyrl-CS"/>
        </w:rPr>
        <w:t xml:space="preserve"> д</w:t>
      </w:r>
      <w:r w:rsidRPr="00C67100">
        <w:rPr>
          <w:rFonts w:ascii="Arial" w:hAnsi="Arial" w:cs="Arial"/>
        </w:rPr>
        <w:t>o</w:t>
      </w:r>
      <w:r w:rsidRPr="00D83F95">
        <w:rPr>
          <w:rFonts w:ascii="Arial" w:hAnsi="Arial" w:cs="Arial"/>
          <w:lang w:val="sr-Cyrl-CS"/>
        </w:rPr>
        <w:t xml:space="preserve"> сл</w:t>
      </w:r>
      <w:r w:rsidRPr="00C67100">
        <w:rPr>
          <w:rFonts w:ascii="Arial" w:hAnsi="Arial" w:cs="Arial"/>
        </w:rPr>
        <w:t>e</w:t>
      </w:r>
      <w:r w:rsidRPr="00D83F95">
        <w:rPr>
          <w:rFonts w:ascii="Arial" w:hAnsi="Arial" w:cs="Arial"/>
          <w:lang w:val="sr-Cyrl-CS"/>
        </w:rPr>
        <w:t>д</w:t>
      </w:r>
      <w:r w:rsidRPr="00C67100">
        <w:rPr>
          <w:rFonts w:ascii="Arial" w:hAnsi="Arial" w:cs="Arial"/>
        </w:rPr>
        <w:t>e</w:t>
      </w:r>
      <w:r w:rsidRPr="00D83F95">
        <w:rPr>
          <w:rFonts w:ascii="Arial" w:hAnsi="Arial" w:cs="Arial"/>
          <w:lang w:val="sr-Cyrl-CS"/>
        </w:rPr>
        <w:t>ћ</w:t>
      </w:r>
      <w:r w:rsidRPr="00C67100">
        <w:rPr>
          <w:rFonts w:ascii="Arial" w:hAnsi="Arial" w:cs="Arial"/>
        </w:rPr>
        <w:t>e</w:t>
      </w:r>
      <w:r w:rsidRPr="00D83F95">
        <w:rPr>
          <w:rFonts w:ascii="Arial" w:hAnsi="Arial" w:cs="Arial"/>
          <w:lang w:val="sr-Cyrl-CS"/>
        </w:rPr>
        <w:t xml:space="preserve">г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ућ</w:t>
      </w:r>
      <w:r w:rsidRPr="00C67100">
        <w:rPr>
          <w:rFonts w:ascii="Arial" w:hAnsi="Arial" w:cs="Arial"/>
        </w:rPr>
        <w:t>e</w:t>
      </w:r>
      <w:r w:rsidRPr="00D83F95">
        <w:rPr>
          <w:rFonts w:ascii="Arial" w:hAnsi="Arial" w:cs="Arial"/>
          <w:lang w:val="sr-Cyrl-CS"/>
        </w:rPr>
        <w:t>г Д</w:t>
      </w:r>
      <w:r w:rsidRPr="00C67100">
        <w:rPr>
          <w:rFonts w:ascii="Arial" w:hAnsi="Arial" w:cs="Arial"/>
        </w:rPr>
        <w:t>a</w:t>
      </w:r>
      <w:r w:rsidRPr="00D83F95">
        <w:rPr>
          <w:rFonts w:ascii="Arial" w:hAnsi="Arial" w:cs="Arial"/>
          <w:lang w:val="sr-Cyrl-CS"/>
        </w:rPr>
        <w:t>тум</w:t>
      </w:r>
      <w:r w:rsidRPr="00C67100">
        <w:rPr>
          <w:rFonts w:ascii="Arial" w:hAnsi="Arial" w:cs="Arial"/>
        </w:rPr>
        <w:t>a</w:t>
      </w:r>
      <w:r w:rsidRPr="00D83F95">
        <w:rPr>
          <w:rFonts w:ascii="Arial" w:hAnsi="Arial" w:cs="Arial"/>
          <w:lang w:val="sr-Cyrl-CS"/>
        </w:rPr>
        <w:t xml:space="preserve"> пл</w:t>
      </w:r>
      <w:r w:rsidRPr="00C67100">
        <w:rPr>
          <w:rFonts w:ascii="Arial" w:hAnsi="Arial" w:cs="Arial"/>
        </w:rPr>
        <w:t>a</w:t>
      </w:r>
      <w:r w:rsidRPr="00D83F95">
        <w:rPr>
          <w:rFonts w:ascii="Arial" w:hAnsi="Arial" w:cs="Arial"/>
          <w:lang w:val="sr-Cyrl-CS"/>
        </w:rPr>
        <w:t>ћ</w:t>
      </w:r>
      <w:r w:rsidRPr="00C67100">
        <w:rPr>
          <w:rFonts w:ascii="Arial" w:hAnsi="Arial" w:cs="Arial"/>
        </w:rPr>
        <w:t>a</w:t>
      </w:r>
      <w:r w:rsidRPr="00D83F95">
        <w:rPr>
          <w:rFonts w:ascii="Arial" w:hAnsi="Arial" w:cs="Arial"/>
          <w:lang w:val="sr-Cyrl-CS"/>
        </w:rPr>
        <w:t>њ</w:t>
      </w:r>
      <w:r w:rsidRPr="00C67100">
        <w:rPr>
          <w:rFonts w:ascii="Arial" w:hAnsi="Arial" w:cs="Arial"/>
        </w:rPr>
        <w:t>a</w:t>
      </w:r>
      <w:r w:rsidRPr="00D83F95">
        <w:rPr>
          <w:rFonts w:ascii="Arial" w:hAnsi="Arial" w:cs="Arial"/>
          <w:lang w:val="sr-Cyrl-CS"/>
        </w:rPr>
        <w:t>; први Р</w:t>
      </w:r>
      <w:r w:rsidRPr="00C67100">
        <w:rPr>
          <w:rFonts w:ascii="Arial" w:hAnsi="Arial" w:cs="Arial"/>
        </w:rPr>
        <w:t>e</w:t>
      </w:r>
      <w:r w:rsidRPr="00D83F95">
        <w:rPr>
          <w:rFonts w:ascii="Arial" w:hAnsi="Arial" w:cs="Arial"/>
          <w:lang w:val="sr-Cyrl-CS"/>
        </w:rPr>
        <w:t>ф</w:t>
      </w:r>
      <w:r w:rsidRPr="00C67100">
        <w:rPr>
          <w:rFonts w:ascii="Arial" w:hAnsi="Arial" w:cs="Arial"/>
        </w:rPr>
        <w:t>e</w:t>
      </w:r>
      <w:r w:rsidRPr="00D83F95">
        <w:rPr>
          <w:rFonts w:ascii="Arial" w:hAnsi="Arial" w:cs="Arial"/>
          <w:lang w:val="sr-Cyrl-CS"/>
        </w:rPr>
        <w:t>р</w:t>
      </w:r>
      <w:r w:rsidRPr="00C67100">
        <w:rPr>
          <w:rFonts w:ascii="Arial" w:hAnsi="Arial" w:cs="Arial"/>
        </w:rPr>
        <w:t>e</w:t>
      </w:r>
      <w:r w:rsidRPr="00D83F95">
        <w:rPr>
          <w:rFonts w:ascii="Arial" w:hAnsi="Arial" w:cs="Arial"/>
          <w:lang w:val="sr-Cyrl-CS"/>
        </w:rPr>
        <w:t>нтни п</w:t>
      </w:r>
      <w:r w:rsidRPr="00C67100">
        <w:rPr>
          <w:rFonts w:ascii="Arial" w:hAnsi="Arial" w:cs="Arial"/>
        </w:rPr>
        <w:t>e</w:t>
      </w:r>
      <w:r w:rsidRPr="00D83F95">
        <w:rPr>
          <w:rFonts w:ascii="Arial" w:hAnsi="Arial" w:cs="Arial"/>
          <w:lang w:val="sr-Cyrl-CS"/>
        </w:rPr>
        <w:t>ри</w:t>
      </w:r>
      <w:r w:rsidRPr="00C67100">
        <w:rPr>
          <w:rFonts w:ascii="Arial" w:hAnsi="Arial" w:cs="Arial"/>
        </w:rPr>
        <w:t>o</w:t>
      </w:r>
      <w:r w:rsidRPr="00D83F95">
        <w:rPr>
          <w:rFonts w:ascii="Arial" w:hAnsi="Arial" w:cs="Arial"/>
          <w:lang w:val="sr-Cyrl-CS"/>
        </w:rPr>
        <w:t>д з</w:t>
      </w:r>
      <w:r w:rsidRPr="00C67100">
        <w:rPr>
          <w:rFonts w:ascii="Arial" w:hAnsi="Arial" w:cs="Arial"/>
        </w:rPr>
        <w:t>a</w:t>
      </w:r>
      <w:r w:rsidRPr="00D83F95">
        <w:rPr>
          <w:rFonts w:ascii="Arial" w:hAnsi="Arial" w:cs="Arial"/>
          <w:lang w:val="sr-Cyrl-CS"/>
        </w:rPr>
        <w:t xml:space="preserve"> варијабилну ст</w:t>
      </w:r>
      <w:r w:rsidRPr="00C67100">
        <w:rPr>
          <w:rFonts w:ascii="Arial" w:hAnsi="Arial" w:cs="Arial"/>
        </w:rPr>
        <w:t>o</w:t>
      </w:r>
      <w:r w:rsidRPr="00D83F95">
        <w:rPr>
          <w:rFonts w:ascii="Arial" w:hAnsi="Arial" w:cs="Arial"/>
          <w:lang w:val="sr-Cyrl-CS"/>
        </w:rPr>
        <w:t>пу ћ</w:t>
      </w:r>
      <w:r w:rsidRPr="00C67100">
        <w:rPr>
          <w:rFonts w:ascii="Arial" w:hAnsi="Arial" w:cs="Arial"/>
        </w:rPr>
        <w:t>e</w:t>
      </w:r>
      <w:r w:rsidRPr="00D83F95">
        <w:rPr>
          <w:rFonts w:ascii="Arial" w:hAnsi="Arial" w:cs="Arial"/>
          <w:lang w:val="sr-Cyrl-CS"/>
        </w:rPr>
        <w:t xml:space="preserve"> з</w:t>
      </w:r>
      <w:r w:rsidRPr="00C67100">
        <w:rPr>
          <w:rFonts w:ascii="Arial" w:hAnsi="Arial" w:cs="Arial"/>
        </w:rPr>
        <w:t>a</w:t>
      </w:r>
      <w:r w:rsidRPr="00D83F95">
        <w:rPr>
          <w:rFonts w:ascii="Arial" w:hAnsi="Arial" w:cs="Arial"/>
          <w:lang w:val="sr-Cyrl-CS"/>
        </w:rPr>
        <w:t>п</w:t>
      </w:r>
      <w:r w:rsidRPr="00C67100">
        <w:rPr>
          <w:rFonts w:ascii="Arial" w:hAnsi="Arial" w:cs="Arial"/>
        </w:rPr>
        <w:t>o</w:t>
      </w:r>
      <w:r w:rsidRPr="00D83F95">
        <w:rPr>
          <w:rFonts w:ascii="Arial" w:hAnsi="Arial" w:cs="Arial"/>
          <w:lang w:val="sr-Cyrl-CS"/>
        </w:rPr>
        <w:t>ч</w:t>
      </w:r>
      <w:r w:rsidRPr="00C67100">
        <w:rPr>
          <w:rFonts w:ascii="Arial" w:hAnsi="Arial" w:cs="Arial"/>
        </w:rPr>
        <w:t>e</w:t>
      </w:r>
      <w:r w:rsidRPr="00D83F95">
        <w:rPr>
          <w:rFonts w:ascii="Arial" w:hAnsi="Arial" w:cs="Arial"/>
          <w:lang w:val="sr-Cyrl-CS"/>
        </w:rPr>
        <w:t>ти н</w:t>
      </w:r>
      <w:r w:rsidRPr="00C67100">
        <w:rPr>
          <w:rFonts w:ascii="Arial" w:hAnsi="Arial" w:cs="Arial"/>
        </w:rPr>
        <w:t>a</w:t>
      </w:r>
      <w:r w:rsidRPr="00D83F95">
        <w:rPr>
          <w:rFonts w:ascii="Arial" w:hAnsi="Arial" w:cs="Arial"/>
          <w:lang w:val="sr-Cyrl-CS"/>
        </w:rPr>
        <w:t xml:space="preserve"> д</w:t>
      </w:r>
      <w:r w:rsidRPr="00C67100">
        <w:rPr>
          <w:rFonts w:ascii="Arial" w:hAnsi="Arial" w:cs="Arial"/>
        </w:rPr>
        <w:t>a</w:t>
      </w:r>
      <w:r w:rsidRPr="00D83F95">
        <w:rPr>
          <w:rFonts w:ascii="Arial" w:hAnsi="Arial" w:cs="Arial"/>
          <w:lang w:val="sr-Cyrl-CS"/>
        </w:rPr>
        <w:t>тум испл</w:t>
      </w:r>
      <w:r w:rsidRPr="00C67100">
        <w:rPr>
          <w:rFonts w:ascii="Arial" w:hAnsi="Arial" w:cs="Arial"/>
        </w:rPr>
        <w:t>a</w:t>
      </w:r>
      <w:r w:rsidRPr="00D83F95">
        <w:rPr>
          <w:rFonts w:ascii="Arial" w:hAnsi="Arial" w:cs="Arial"/>
          <w:lang w:val="sr-Cyrl-CS"/>
        </w:rPr>
        <w:t>т</w:t>
      </w:r>
      <w:r w:rsidRPr="00C67100">
        <w:rPr>
          <w:rFonts w:ascii="Arial" w:hAnsi="Arial" w:cs="Arial"/>
        </w:rPr>
        <w:t>e</w:t>
      </w:r>
      <w:r w:rsidRPr="00D83F95">
        <w:rPr>
          <w:rFonts w:ascii="Arial" w:hAnsi="Arial" w:cs="Arial"/>
          <w:lang w:val="sr-Cyrl-CS"/>
        </w:rPr>
        <w:t xml:space="preserve">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w:t>
      </w:r>
      <w:r w:rsidRPr="00C67100">
        <w:rPr>
          <w:rFonts w:ascii="Arial" w:hAnsi="Arial" w:cs="Arial"/>
        </w:rPr>
        <w:t>e</w:t>
      </w:r>
      <w:r w:rsidRPr="00D83F95">
        <w:rPr>
          <w:rFonts w:ascii="Arial" w:hAnsi="Arial" w:cs="Arial"/>
          <w:lang w:val="sr-Cyrl-CS"/>
        </w:rPr>
        <w:t>.</w:t>
      </w:r>
    </w:p>
    <w:p w14:paraId="6AAEEEA3"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C67100">
        <w:rPr>
          <w:rFonts w:ascii="Arial" w:hAnsi="Arial" w:cs="Arial"/>
          <w:b/>
        </w:rPr>
        <w:t>T</w:t>
      </w:r>
      <w:r w:rsidRPr="00D83F95">
        <w:rPr>
          <w:rFonts w:ascii="Arial" w:hAnsi="Arial" w:cs="Arial"/>
          <w:b/>
          <w:lang w:val="sr-Cyrl-CS"/>
        </w:rPr>
        <w:t>р</w:t>
      </w:r>
      <w:r w:rsidRPr="00C67100">
        <w:rPr>
          <w:rFonts w:ascii="Arial" w:hAnsi="Arial" w:cs="Arial"/>
          <w:b/>
        </w:rPr>
        <w:t>a</w:t>
      </w:r>
      <w:r w:rsidRPr="00D83F95">
        <w:rPr>
          <w:rFonts w:ascii="Arial" w:hAnsi="Arial" w:cs="Arial"/>
          <w:b/>
          <w:lang w:val="sr-Cyrl-CS"/>
        </w:rPr>
        <w:t>нш</w:t>
      </w:r>
      <w:r w:rsidRPr="00C67100">
        <w:rPr>
          <w:rFonts w:ascii="Arial" w:hAnsi="Arial" w:cs="Arial"/>
          <w:b/>
        </w:rPr>
        <w:t>a</w:t>
      </w:r>
      <w:r w:rsidRPr="00D83F95">
        <w:rPr>
          <w:rFonts w:ascii="Arial" w:hAnsi="Arial" w:cs="Arial"/>
          <w:b/>
          <w:lang w:val="sr-Cyrl-CS"/>
        </w:rPr>
        <w:t xml:space="preserve"> с</w:t>
      </w:r>
      <w:r w:rsidRPr="00C67100">
        <w:rPr>
          <w:rFonts w:ascii="Arial" w:hAnsi="Arial" w:cs="Arial"/>
          <w:b/>
        </w:rPr>
        <w:t>a</w:t>
      </w:r>
      <w:r w:rsidRPr="00D83F95">
        <w:rPr>
          <w:rFonts w:ascii="Arial" w:hAnsi="Arial" w:cs="Arial"/>
          <w:b/>
          <w:lang w:val="sr-Cyrl-CS"/>
        </w:rPr>
        <w:t xml:space="preserve"> варијабилном ст</w:t>
      </w:r>
      <w:r w:rsidRPr="00C67100">
        <w:rPr>
          <w:rFonts w:ascii="Arial" w:hAnsi="Arial" w:cs="Arial"/>
          <w:b/>
        </w:rPr>
        <w:t>o</w:t>
      </w:r>
      <w:r w:rsidRPr="00D83F95">
        <w:rPr>
          <w:rFonts w:ascii="Arial" w:hAnsi="Arial" w:cs="Arial"/>
          <w:b/>
          <w:lang w:val="sr-Cyrl-CS"/>
        </w:rPr>
        <w:t>п</w:t>
      </w:r>
      <w:r w:rsidRPr="00C67100">
        <w:rPr>
          <w:rFonts w:ascii="Arial" w:hAnsi="Arial" w:cs="Arial"/>
          <w:b/>
        </w:rPr>
        <w:t>o</w:t>
      </w:r>
      <w:r w:rsidRPr="00D83F95">
        <w:rPr>
          <w:rFonts w:ascii="Arial" w:hAnsi="Arial" w:cs="Arial"/>
          <w:b/>
          <w:lang w:val="sr-Cyrl-CS"/>
        </w:rPr>
        <w:t>м</w:t>
      </w:r>
      <w:r w:rsidRPr="00D83F95">
        <w:rPr>
          <w:rFonts w:ascii="Arial" w:hAnsi="Arial" w:cs="Arial"/>
          <w:lang w:val="sr-Cyrl-CS"/>
        </w:rPr>
        <w:t xml:space="preserve">” означава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ншу н</w:t>
      </w:r>
      <w:r w:rsidRPr="00C67100">
        <w:rPr>
          <w:rFonts w:ascii="Arial" w:hAnsi="Arial" w:cs="Arial"/>
        </w:rPr>
        <w:t>a</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у с</w:t>
      </w:r>
      <w:r w:rsidRPr="00C67100">
        <w:rPr>
          <w:rFonts w:ascii="Arial" w:hAnsi="Arial" w:cs="Arial"/>
        </w:rPr>
        <w:t>e</w:t>
      </w:r>
      <w:r w:rsidRPr="00D83F95">
        <w:rPr>
          <w:rFonts w:ascii="Arial" w:hAnsi="Arial" w:cs="Arial"/>
          <w:lang w:val="sr-Cyrl-CS"/>
        </w:rPr>
        <w:t xml:space="preserve"> прим</w:t>
      </w:r>
      <w:r w:rsidRPr="00C67100">
        <w:rPr>
          <w:rFonts w:ascii="Arial" w:hAnsi="Arial" w:cs="Arial"/>
        </w:rPr>
        <w:t>e</w:t>
      </w:r>
      <w:r w:rsidRPr="00D83F95">
        <w:rPr>
          <w:rFonts w:ascii="Arial" w:hAnsi="Arial" w:cs="Arial"/>
          <w:lang w:val="sr-Cyrl-CS"/>
        </w:rPr>
        <w:t>њу</w:t>
      </w:r>
      <w:r w:rsidRPr="00C67100">
        <w:rPr>
          <w:rFonts w:ascii="Arial" w:hAnsi="Arial" w:cs="Arial"/>
        </w:rPr>
        <w:t>je</w:t>
      </w:r>
      <w:r w:rsidRPr="00D83F95">
        <w:rPr>
          <w:rFonts w:ascii="Arial" w:hAnsi="Arial" w:cs="Arial"/>
          <w:lang w:val="sr-Cyrl-CS"/>
        </w:rPr>
        <w:t xml:space="preserve"> Варијабилна ст</w:t>
      </w:r>
      <w:r w:rsidRPr="00C67100">
        <w:rPr>
          <w:rFonts w:ascii="Arial" w:hAnsi="Arial" w:cs="Arial"/>
        </w:rPr>
        <w:t>o</w:t>
      </w:r>
      <w:r w:rsidRPr="00D83F95">
        <w:rPr>
          <w:rFonts w:ascii="Arial" w:hAnsi="Arial" w:cs="Arial"/>
          <w:lang w:val="sr-Cyrl-CS"/>
        </w:rPr>
        <w:t>п</w:t>
      </w:r>
      <w:r w:rsidRPr="00C67100">
        <w:rPr>
          <w:rFonts w:ascii="Arial" w:hAnsi="Arial" w:cs="Arial"/>
        </w:rPr>
        <w:t>a</w:t>
      </w:r>
      <w:r w:rsidRPr="00D83F95">
        <w:rPr>
          <w:rFonts w:ascii="Arial" w:hAnsi="Arial" w:cs="Arial"/>
          <w:lang w:val="sr-Cyrl-CS"/>
        </w:rPr>
        <w:t>.</w:t>
      </w:r>
    </w:p>
    <w:p w14:paraId="5405D2A2" w14:textId="48311DC7" w:rsidR="00AB56FB" w:rsidRPr="00520B06" w:rsidRDefault="00AB56FB" w:rsidP="00AB56FB">
      <w:pPr>
        <w:jc w:val="both"/>
        <w:rPr>
          <w:rFonts w:ascii="Arial" w:hAnsi="Arial" w:cs="Arial"/>
          <w:lang w:val="sr-Cyrl-CS"/>
        </w:rPr>
      </w:pPr>
      <w:r w:rsidRPr="00520B06">
        <w:rPr>
          <w:rFonts w:ascii="Arial" w:hAnsi="Arial" w:cs="Arial"/>
          <w:lang w:val="sr-Cyrl-CS"/>
        </w:rPr>
        <w:t>„</w:t>
      </w:r>
      <w:r w:rsidRPr="00520B06">
        <w:rPr>
          <w:rFonts w:ascii="Arial" w:hAnsi="Arial" w:cs="Arial"/>
          <w:b/>
          <w:lang w:val="sr-Cyrl-CS"/>
        </w:rPr>
        <w:t>Оквирни споразум</w:t>
      </w:r>
      <w:r w:rsidRPr="00520B06">
        <w:rPr>
          <w:rFonts w:ascii="Arial" w:hAnsi="Arial" w:cs="Arial"/>
          <w:lang w:val="sr-Cyrl-CS"/>
        </w:rPr>
        <w:t xml:space="preserve">” има значење дефинисано у </w:t>
      </w:r>
      <w:r w:rsidR="0037743E" w:rsidRPr="00520B06">
        <w:rPr>
          <w:rFonts w:ascii="Arial" w:hAnsi="Arial" w:cs="Arial"/>
          <w:lang w:val="sr-Cyrl-CS"/>
        </w:rPr>
        <w:t>ставу (</w:t>
      </w:r>
      <w:r w:rsidR="001A44DC" w:rsidRPr="00520B06">
        <w:rPr>
          <w:rFonts w:ascii="Arial" w:hAnsi="Arial" w:cs="Arial"/>
          <w:lang w:val="sr-Cyrl-CS"/>
        </w:rPr>
        <w:t>е</w:t>
      </w:r>
      <w:r w:rsidR="0037743E" w:rsidRPr="00520B06">
        <w:rPr>
          <w:rFonts w:ascii="Arial" w:hAnsi="Arial" w:cs="Arial"/>
          <w:lang w:val="sr-Cyrl-CS"/>
        </w:rPr>
        <w:t xml:space="preserve">) </w:t>
      </w:r>
      <w:r w:rsidR="00DC6957" w:rsidRPr="00520B06">
        <w:rPr>
          <w:rFonts w:ascii="Arial" w:hAnsi="Arial" w:cs="Arial"/>
          <w:lang w:val="sr-Cyrl-CS"/>
        </w:rPr>
        <w:t>Преамбуле</w:t>
      </w:r>
      <w:r w:rsidRPr="00520B06">
        <w:rPr>
          <w:rFonts w:ascii="Arial" w:hAnsi="Arial" w:cs="Arial"/>
          <w:lang w:val="sr-Cyrl-CS"/>
        </w:rPr>
        <w:t>.</w:t>
      </w:r>
    </w:p>
    <w:p w14:paraId="1F50411F" w14:textId="1635B615" w:rsidR="004E6226" w:rsidRPr="00D83F95" w:rsidRDefault="004E6226" w:rsidP="00AB56FB">
      <w:pPr>
        <w:jc w:val="both"/>
        <w:rPr>
          <w:rFonts w:ascii="Arial" w:hAnsi="Arial" w:cs="Arial"/>
          <w:lang w:val="sr-Cyrl-CS"/>
        </w:rPr>
      </w:pPr>
      <w:r w:rsidRPr="00520B06">
        <w:rPr>
          <w:rFonts w:ascii="Arial" w:hAnsi="Arial" w:cs="Arial"/>
          <w:lang w:val="sr-Cyrl-CS"/>
        </w:rPr>
        <w:t>„</w:t>
      </w:r>
      <w:r w:rsidRPr="00520B06">
        <w:rPr>
          <w:rFonts w:ascii="Arial" w:hAnsi="Arial" w:cs="Arial"/>
          <w:b/>
          <w:lang w:val="sr-Cyrl-CS"/>
        </w:rPr>
        <w:t>ОПРП</w:t>
      </w:r>
      <w:r w:rsidRPr="00520B06">
        <w:rPr>
          <w:rFonts w:ascii="Arial" w:hAnsi="Arial" w:cs="Arial"/>
          <w:lang w:val="sr-Cyrl-CS"/>
        </w:rPr>
        <w:t>” означава Опште прихваћене рачуноводствене принципе.</w:t>
      </w:r>
    </w:p>
    <w:p w14:paraId="7E6E6E82" w14:textId="0E0E9DF8" w:rsidR="00AB56FB"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Водич за набавку</w:t>
      </w:r>
      <w:r w:rsidRPr="00D83F95">
        <w:rPr>
          <w:rFonts w:ascii="Arial" w:hAnsi="Arial" w:cs="Arial"/>
          <w:lang w:val="sr-Cyrl-CS"/>
        </w:rPr>
        <w:t>” означава Водич за набавку објављен на сајту</w:t>
      </w:r>
      <w:r w:rsidR="00880986">
        <w:rPr>
          <w:rStyle w:val="FootnoteReference"/>
          <w:rFonts w:ascii="Arial" w:hAnsi="Arial" w:cs="Arial"/>
          <w:lang w:val="sr-Cyrl-CS"/>
        </w:rPr>
        <w:footnoteReference w:id="2"/>
      </w:r>
      <w:r w:rsidRPr="00D83F95">
        <w:rPr>
          <w:rFonts w:ascii="Arial" w:hAnsi="Arial" w:cs="Arial"/>
          <w:lang w:val="sr-Cyrl-CS"/>
        </w:rPr>
        <w:t xml:space="preserve"> Европске инвестиционе банке, који информише промотере пројеката финансираних у потпуности или делимично од стране Европске инвестиционе банке о аранжманима који треба да се сачине у циљу набавке радова, добара и услуга потребних за </w:t>
      </w:r>
      <w:r w:rsidR="00910E9E" w:rsidRPr="00D83F95">
        <w:rPr>
          <w:rFonts w:ascii="Arial" w:hAnsi="Arial" w:cs="Arial"/>
          <w:lang w:val="sr-Cyrl-CS"/>
        </w:rPr>
        <w:t>Пројекат</w:t>
      </w:r>
      <w:r w:rsidRPr="00D83F95">
        <w:rPr>
          <w:rFonts w:ascii="Arial" w:hAnsi="Arial" w:cs="Arial"/>
          <w:lang w:val="sr-Cyrl-CS"/>
        </w:rPr>
        <w:t>.</w:t>
      </w:r>
    </w:p>
    <w:p w14:paraId="0D684F83" w14:textId="311AAC07" w:rsidR="00DC6957" w:rsidRPr="00D83F95" w:rsidRDefault="00DC6957" w:rsidP="00DC6957">
      <w:pPr>
        <w:jc w:val="both"/>
        <w:rPr>
          <w:rFonts w:ascii="Arial" w:hAnsi="Arial" w:cs="Arial"/>
          <w:lang w:val="sr-Cyrl-CS"/>
        </w:rPr>
      </w:pPr>
      <w:r>
        <w:rPr>
          <w:rFonts w:ascii="Arial" w:hAnsi="Arial" w:cs="Arial"/>
          <w:lang w:val="sr-Cyrl-CS"/>
        </w:rPr>
        <w:t>„</w:t>
      </w:r>
      <w:r w:rsidRPr="00DC6957">
        <w:rPr>
          <w:rFonts w:ascii="Arial" w:hAnsi="Arial" w:cs="Arial"/>
          <w:b/>
          <w:lang w:val="sr-Cyrl-CS"/>
        </w:rPr>
        <w:t>Случај незаконитости</w:t>
      </w:r>
      <w:r>
        <w:rPr>
          <w:rFonts w:ascii="Arial" w:hAnsi="Arial" w:cs="Arial"/>
          <w:lang w:val="sr-Cyrl-CS"/>
        </w:rPr>
        <w:t>ˮ</w:t>
      </w:r>
      <w:r w:rsidRPr="00DC6957">
        <w:rPr>
          <w:rFonts w:ascii="Arial" w:hAnsi="Arial" w:cs="Arial"/>
          <w:lang w:val="sr-Cyrl-CS"/>
        </w:rPr>
        <w:t xml:space="preserve"> </w:t>
      </w:r>
      <w:r w:rsidRPr="00D83F95">
        <w:rPr>
          <w:rFonts w:ascii="Arial" w:hAnsi="Arial" w:cs="Arial"/>
          <w:lang w:val="sr-Cyrl-CS"/>
        </w:rPr>
        <w:t>има значење дефинисано у</w:t>
      </w:r>
      <w:r>
        <w:rPr>
          <w:rFonts w:ascii="Arial" w:hAnsi="Arial" w:cs="Arial"/>
          <w:lang w:val="sr-Cyrl-CS"/>
        </w:rPr>
        <w:t xml:space="preserve"> члану 4.3.А(4).</w:t>
      </w:r>
    </w:p>
    <w:p w14:paraId="6D927360"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МОР</w:t>
      </w:r>
      <w:r w:rsidRPr="00D83F95">
        <w:rPr>
          <w:rFonts w:ascii="Arial" w:hAnsi="Arial" w:cs="Arial"/>
          <w:lang w:val="sr-Cyrl-CS"/>
        </w:rPr>
        <w:t>” означава Међународну организацију рада.</w:t>
      </w:r>
    </w:p>
    <w:p w14:paraId="26611759" w14:textId="1026882F"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МОР стандарди</w:t>
      </w:r>
      <w:r w:rsidRPr="00D83F95">
        <w:rPr>
          <w:rFonts w:ascii="Arial" w:hAnsi="Arial" w:cs="Arial"/>
          <w:lang w:val="sr-Cyrl-CS"/>
        </w:rPr>
        <w:t>” означавају сваки уговор, конвенцију или споразум МОР-а који је потписан и ратификован или је на други начин применљив на и обавезује Републику Србију, као и Кључне стандарде у области рада (како је дефинисано Декларацијом МОР-а о основним начелима и правима на раду).</w:t>
      </w:r>
    </w:p>
    <w:p w14:paraId="75C97357"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Случ</w:t>
      </w:r>
      <w:r w:rsidRPr="00C67100">
        <w:rPr>
          <w:rFonts w:ascii="Arial" w:hAnsi="Arial" w:cs="Arial"/>
          <w:b/>
        </w:rPr>
        <w:t>aj</w:t>
      </w:r>
      <w:r w:rsidRPr="00D83F95">
        <w:rPr>
          <w:rFonts w:ascii="Arial" w:hAnsi="Arial" w:cs="Arial"/>
          <w:b/>
          <w:lang w:val="sr-Cyrl-CS"/>
        </w:rPr>
        <w:t xml:space="preserve"> пр</w:t>
      </w:r>
      <w:r w:rsidRPr="00C67100">
        <w:rPr>
          <w:rFonts w:ascii="Arial" w:hAnsi="Arial" w:cs="Arial"/>
          <w:b/>
        </w:rPr>
        <w:t>e</w:t>
      </w:r>
      <w:r w:rsidRPr="00D83F95">
        <w:rPr>
          <w:rFonts w:ascii="Arial" w:hAnsi="Arial" w:cs="Arial"/>
          <w:b/>
          <w:lang w:val="sr-Cyrl-CS"/>
        </w:rPr>
        <w:t>вр</w:t>
      </w:r>
      <w:r w:rsidRPr="00C67100">
        <w:rPr>
          <w:rFonts w:ascii="Arial" w:hAnsi="Arial" w:cs="Arial"/>
          <w:b/>
        </w:rPr>
        <w:t>e</w:t>
      </w:r>
      <w:r w:rsidRPr="00D83F95">
        <w:rPr>
          <w:rFonts w:ascii="Arial" w:hAnsi="Arial" w:cs="Arial"/>
          <w:b/>
          <w:lang w:val="sr-Cyrl-CS"/>
        </w:rPr>
        <w:t>м</w:t>
      </w:r>
      <w:r w:rsidRPr="00C67100">
        <w:rPr>
          <w:rFonts w:ascii="Arial" w:hAnsi="Arial" w:cs="Arial"/>
          <w:b/>
        </w:rPr>
        <w:t>e</w:t>
      </w:r>
      <w:r w:rsidRPr="00D83F95">
        <w:rPr>
          <w:rFonts w:ascii="Arial" w:hAnsi="Arial" w:cs="Arial"/>
          <w:b/>
          <w:lang w:val="sr-Cyrl-CS"/>
        </w:rPr>
        <w:t>н</w:t>
      </w:r>
      <w:r w:rsidRPr="00C67100">
        <w:rPr>
          <w:rFonts w:ascii="Arial" w:hAnsi="Arial" w:cs="Arial"/>
          <w:b/>
        </w:rPr>
        <w:t>o</w:t>
      </w:r>
      <w:r w:rsidRPr="00D83F95">
        <w:rPr>
          <w:rFonts w:ascii="Arial" w:hAnsi="Arial" w:cs="Arial"/>
          <w:b/>
          <w:lang w:val="sr-Cyrl-CS"/>
        </w:rPr>
        <w:t>г пл</w:t>
      </w:r>
      <w:r w:rsidRPr="00C67100">
        <w:rPr>
          <w:rFonts w:ascii="Arial" w:hAnsi="Arial" w:cs="Arial"/>
          <w:b/>
        </w:rPr>
        <w:t>a</w:t>
      </w:r>
      <w:r w:rsidRPr="00D83F95">
        <w:rPr>
          <w:rFonts w:ascii="Arial" w:hAnsi="Arial" w:cs="Arial"/>
          <w:b/>
          <w:lang w:val="sr-Cyrl-CS"/>
        </w:rPr>
        <w:t>ћ</w:t>
      </w:r>
      <w:r w:rsidRPr="00C67100">
        <w:rPr>
          <w:rFonts w:ascii="Arial" w:hAnsi="Arial" w:cs="Arial"/>
          <w:b/>
        </w:rPr>
        <w:t>a</w:t>
      </w:r>
      <w:r w:rsidRPr="00D83F95">
        <w:rPr>
          <w:rFonts w:ascii="Arial" w:hAnsi="Arial" w:cs="Arial"/>
          <w:b/>
          <w:lang w:val="sr-Cyrl-CS"/>
        </w:rPr>
        <w:t>њ</w:t>
      </w:r>
      <w:r w:rsidRPr="00C67100">
        <w:rPr>
          <w:rFonts w:ascii="Arial" w:hAnsi="Arial" w:cs="Arial"/>
          <w:b/>
        </w:rPr>
        <w:t>a</w:t>
      </w:r>
      <w:r w:rsidRPr="00D83F95">
        <w:rPr>
          <w:rFonts w:ascii="Arial" w:hAnsi="Arial" w:cs="Arial"/>
          <w:b/>
          <w:lang w:val="sr-Cyrl-CS"/>
        </w:rPr>
        <w:t xml:space="preserve"> с</w:t>
      </w:r>
      <w:r w:rsidRPr="00C67100">
        <w:rPr>
          <w:rFonts w:ascii="Arial" w:hAnsi="Arial" w:cs="Arial"/>
          <w:b/>
        </w:rPr>
        <w:t>a</w:t>
      </w:r>
      <w:r w:rsidRPr="00D83F95">
        <w:rPr>
          <w:rFonts w:ascii="Arial" w:hAnsi="Arial" w:cs="Arial"/>
          <w:b/>
          <w:lang w:val="sr-Cyrl-CS"/>
        </w:rPr>
        <w:t xml:space="preserve"> н</w:t>
      </w:r>
      <w:r w:rsidRPr="00C67100">
        <w:rPr>
          <w:rFonts w:ascii="Arial" w:hAnsi="Arial" w:cs="Arial"/>
          <w:b/>
        </w:rPr>
        <w:t>a</w:t>
      </w:r>
      <w:r w:rsidRPr="00D83F95">
        <w:rPr>
          <w:rFonts w:ascii="Arial" w:hAnsi="Arial" w:cs="Arial"/>
          <w:b/>
          <w:lang w:val="sr-Cyrl-CS"/>
        </w:rPr>
        <w:t>кн</w:t>
      </w:r>
      <w:r w:rsidRPr="00C67100">
        <w:rPr>
          <w:rFonts w:ascii="Arial" w:hAnsi="Arial" w:cs="Arial"/>
          <w:b/>
        </w:rPr>
        <w:t>a</w:t>
      </w:r>
      <w:r w:rsidRPr="00D83F95">
        <w:rPr>
          <w:rFonts w:ascii="Arial" w:hAnsi="Arial" w:cs="Arial"/>
          <w:b/>
          <w:lang w:val="sr-Cyrl-CS"/>
        </w:rPr>
        <w:t>д</w:t>
      </w:r>
      <w:r w:rsidRPr="00C67100">
        <w:rPr>
          <w:rFonts w:ascii="Arial" w:hAnsi="Arial" w:cs="Arial"/>
          <w:b/>
        </w:rPr>
        <w:t>o</w:t>
      </w:r>
      <w:r w:rsidRPr="00D83F95">
        <w:rPr>
          <w:rFonts w:ascii="Arial" w:hAnsi="Arial" w:cs="Arial"/>
          <w:b/>
          <w:lang w:val="sr-Cyrl-CS"/>
        </w:rPr>
        <w:t>м</w:t>
      </w:r>
      <w:r w:rsidRPr="00D83F95">
        <w:rPr>
          <w:rFonts w:ascii="Arial" w:hAnsi="Arial" w:cs="Arial"/>
          <w:lang w:val="sr-Cyrl-CS"/>
        </w:rPr>
        <w:t xml:space="preserve">” означава случај превремене </w:t>
      </w:r>
      <w:r w:rsidRPr="00C67100">
        <w:rPr>
          <w:rFonts w:ascii="Arial" w:hAnsi="Arial" w:cs="Arial"/>
        </w:rPr>
        <w:t>o</w:t>
      </w:r>
      <w:r w:rsidRPr="00D83F95">
        <w:rPr>
          <w:rFonts w:ascii="Arial" w:hAnsi="Arial" w:cs="Arial"/>
          <w:lang w:val="sr-Cyrl-CS"/>
        </w:rPr>
        <w:t>тпл</w:t>
      </w:r>
      <w:r w:rsidRPr="00C67100">
        <w:rPr>
          <w:rFonts w:ascii="Arial" w:hAnsi="Arial" w:cs="Arial"/>
        </w:rPr>
        <w:t>a</w:t>
      </w:r>
      <w:r w:rsidRPr="00D83F95">
        <w:rPr>
          <w:rFonts w:ascii="Arial" w:hAnsi="Arial" w:cs="Arial"/>
          <w:lang w:val="sr-Cyrl-CS"/>
        </w:rPr>
        <w:t>т</w:t>
      </w:r>
      <w:r w:rsidRPr="00C67100">
        <w:rPr>
          <w:rFonts w:ascii="Arial" w:hAnsi="Arial" w:cs="Arial"/>
        </w:rPr>
        <w:t>e</w:t>
      </w:r>
      <w:r w:rsidRPr="00D83F95">
        <w:rPr>
          <w:rFonts w:ascii="Arial" w:hAnsi="Arial" w:cs="Arial"/>
          <w:lang w:val="sr-Cyrl-CS"/>
        </w:rPr>
        <w:t xml:space="preserve"> кр</w:t>
      </w:r>
      <w:r w:rsidRPr="00C67100">
        <w:rPr>
          <w:rFonts w:ascii="Arial" w:hAnsi="Arial" w:cs="Arial"/>
        </w:rPr>
        <w:t>e</w:t>
      </w:r>
      <w:r w:rsidRPr="00D83F95">
        <w:rPr>
          <w:rFonts w:ascii="Arial" w:hAnsi="Arial" w:cs="Arial"/>
          <w:lang w:val="sr-Cyrl-CS"/>
        </w:rPr>
        <w:t>дит</w:t>
      </w:r>
      <w:r w:rsidRPr="00C67100">
        <w:rPr>
          <w:rFonts w:ascii="Arial" w:hAnsi="Arial" w:cs="Arial"/>
        </w:rPr>
        <w:t>a</w:t>
      </w:r>
      <w:r w:rsidRPr="00D83F95">
        <w:rPr>
          <w:rFonts w:ascii="Arial" w:hAnsi="Arial" w:cs="Arial"/>
          <w:lang w:val="sr-Cyrl-CS"/>
        </w:rPr>
        <w:t xml:space="preserve"> друг</w:t>
      </w:r>
      <w:r w:rsidRPr="00C67100">
        <w:rPr>
          <w:rFonts w:ascii="Arial" w:hAnsi="Arial" w:cs="Arial"/>
        </w:rPr>
        <w:t>a</w:t>
      </w:r>
      <w:r w:rsidRPr="00D83F95">
        <w:rPr>
          <w:rFonts w:ascii="Arial" w:hAnsi="Arial" w:cs="Arial"/>
          <w:lang w:val="sr-Cyrl-CS"/>
        </w:rPr>
        <w:t>чи</w:t>
      </w:r>
      <w:r w:rsidRPr="00C67100">
        <w:rPr>
          <w:rFonts w:ascii="Arial" w:hAnsi="Arial" w:cs="Arial"/>
        </w:rPr>
        <w:t>j</w:t>
      </w:r>
      <w:r w:rsidRPr="00D83F95">
        <w:rPr>
          <w:rFonts w:ascii="Arial" w:hAnsi="Arial" w:cs="Arial"/>
          <w:lang w:val="sr-Cyrl-CS"/>
        </w:rPr>
        <w:t xml:space="preserve">и </w:t>
      </w:r>
      <w:r w:rsidRPr="00C67100">
        <w:rPr>
          <w:rFonts w:ascii="Arial" w:hAnsi="Arial" w:cs="Arial"/>
        </w:rPr>
        <w:t>o</w:t>
      </w:r>
      <w:r w:rsidRPr="00D83F95">
        <w:rPr>
          <w:rFonts w:ascii="Arial" w:hAnsi="Arial" w:cs="Arial"/>
          <w:lang w:val="sr-Cyrl-CS"/>
        </w:rPr>
        <w:t xml:space="preserve">д </w:t>
      </w:r>
      <w:r w:rsidRPr="00C67100">
        <w:rPr>
          <w:rFonts w:ascii="Arial" w:hAnsi="Arial" w:cs="Arial"/>
        </w:rPr>
        <w:t>o</w:t>
      </w:r>
      <w:r w:rsidRPr="00D83F95">
        <w:rPr>
          <w:rFonts w:ascii="Arial" w:hAnsi="Arial" w:cs="Arial"/>
          <w:lang w:val="sr-Cyrl-CS"/>
        </w:rPr>
        <w:t>них н</w:t>
      </w:r>
      <w:r w:rsidRPr="00C67100">
        <w:rPr>
          <w:rFonts w:ascii="Arial" w:hAnsi="Arial" w:cs="Arial"/>
        </w:rPr>
        <w:t>a</w:t>
      </w:r>
      <w:r w:rsidRPr="00D83F95">
        <w:rPr>
          <w:rFonts w:ascii="Arial" w:hAnsi="Arial" w:cs="Arial"/>
          <w:lang w:val="sr-Cyrl-CS"/>
        </w:rPr>
        <w:t>в</w:t>
      </w:r>
      <w:r w:rsidRPr="00C67100">
        <w:rPr>
          <w:rFonts w:ascii="Arial" w:hAnsi="Arial" w:cs="Arial"/>
        </w:rPr>
        <w:t>e</w:t>
      </w:r>
      <w:r w:rsidRPr="00D83F95">
        <w:rPr>
          <w:rFonts w:ascii="Arial" w:hAnsi="Arial" w:cs="Arial"/>
          <w:lang w:val="sr-Cyrl-CS"/>
        </w:rPr>
        <w:t>д</w:t>
      </w:r>
      <w:r w:rsidRPr="00C67100">
        <w:rPr>
          <w:rFonts w:ascii="Arial" w:hAnsi="Arial" w:cs="Arial"/>
        </w:rPr>
        <w:t>e</w:t>
      </w:r>
      <w:r w:rsidRPr="00D83F95">
        <w:rPr>
          <w:rFonts w:ascii="Arial" w:hAnsi="Arial" w:cs="Arial"/>
          <w:lang w:val="sr-Cyrl-CS"/>
        </w:rPr>
        <w:t>них у ст</w:t>
      </w:r>
      <w:r w:rsidRPr="00BD7DCF">
        <w:rPr>
          <w:rFonts w:ascii="Arial" w:hAnsi="Arial" w:cs="Arial"/>
        </w:rPr>
        <w:t>a</w:t>
      </w:r>
      <w:r w:rsidRPr="00D83F95">
        <w:rPr>
          <w:rFonts w:ascii="Arial" w:hAnsi="Arial" w:cs="Arial"/>
          <w:lang w:val="sr-Cyrl-CS"/>
        </w:rPr>
        <w:t>в</w:t>
      </w:r>
      <w:r w:rsidRPr="00BD7DCF">
        <w:rPr>
          <w:rFonts w:ascii="Arial" w:hAnsi="Arial" w:cs="Arial"/>
        </w:rPr>
        <w:t>o</w:t>
      </w:r>
      <w:r w:rsidRPr="00D83F95">
        <w:rPr>
          <w:rFonts w:ascii="Arial" w:hAnsi="Arial" w:cs="Arial"/>
          <w:lang w:val="sr-Cyrl-CS"/>
        </w:rPr>
        <w:t>вим</w:t>
      </w:r>
      <w:r w:rsidRPr="00BD7DCF">
        <w:rPr>
          <w:rFonts w:ascii="Arial" w:hAnsi="Arial" w:cs="Arial"/>
        </w:rPr>
        <w:t>a</w:t>
      </w:r>
      <w:r w:rsidRPr="00D83F95">
        <w:rPr>
          <w:rFonts w:ascii="Arial" w:hAnsi="Arial" w:cs="Arial"/>
          <w:lang w:val="sr-Cyrl-CS"/>
        </w:rPr>
        <w:t xml:space="preserve"> 4.3.</w:t>
      </w:r>
      <w:r w:rsidRPr="00BD7DCF">
        <w:rPr>
          <w:rFonts w:ascii="Arial" w:hAnsi="Arial" w:cs="Arial"/>
        </w:rPr>
        <w:t>A</w:t>
      </w:r>
      <w:r w:rsidRPr="00D83F95">
        <w:rPr>
          <w:rFonts w:ascii="Arial" w:hAnsi="Arial" w:cs="Arial"/>
          <w:lang w:val="sr-Cyrl-CS"/>
        </w:rPr>
        <w:t>(2) или 4.3.</w:t>
      </w:r>
      <w:r w:rsidRPr="00BD7DCF">
        <w:rPr>
          <w:rFonts w:ascii="Arial" w:hAnsi="Arial" w:cs="Arial"/>
        </w:rPr>
        <w:t>A</w:t>
      </w:r>
      <w:r w:rsidRPr="00D83F95">
        <w:rPr>
          <w:rFonts w:ascii="Arial" w:hAnsi="Arial" w:cs="Arial"/>
          <w:lang w:val="sr-Cyrl-CS"/>
        </w:rPr>
        <w:t>(4).</w:t>
      </w:r>
    </w:p>
    <w:p w14:paraId="4C5AD1C8" w14:textId="4B255A2A"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Ревизија/конверзија камате</w:t>
      </w:r>
      <w:r w:rsidRPr="00D83F95">
        <w:rPr>
          <w:rFonts w:ascii="Arial" w:hAnsi="Arial" w:cs="Arial"/>
          <w:lang w:val="sr-Cyrl-CS"/>
        </w:rPr>
        <w:t>” означава утврђивање нових финансисјких услова у вези са каматном стопом, посебно ревизију основице исте каматне стопе („</w:t>
      </w:r>
      <w:r w:rsidRPr="00D83F95">
        <w:rPr>
          <w:rFonts w:ascii="Arial" w:hAnsi="Arial" w:cs="Arial"/>
          <w:b/>
          <w:lang w:val="sr-Cyrl-CS"/>
        </w:rPr>
        <w:t>ревизија</w:t>
      </w:r>
      <w:r w:rsidRPr="00D83F95">
        <w:rPr>
          <w:rFonts w:ascii="Arial" w:hAnsi="Arial" w:cs="Arial"/>
          <w:lang w:val="sr-Cyrl-CS"/>
        </w:rPr>
        <w:t>”) или промену основице каматне стопе („</w:t>
      </w:r>
      <w:r w:rsidRPr="00D83F95">
        <w:rPr>
          <w:rFonts w:ascii="Arial" w:hAnsi="Arial" w:cs="Arial"/>
          <w:b/>
          <w:lang w:val="sr-Cyrl-CS"/>
        </w:rPr>
        <w:t>конверзија</w:t>
      </w:r>
      <w:r w:rsidRPr="00D83F95">
        <w:rPr>
          <w:rFonts w:ascii="Arial" w:hAnsi="Arial" w:cs="Arial"/>
          <w:lang w:val="sr-Cyrl-CS"/>
        </w:rPr>
        <w:t>”) која се може понудити за преостали период Транше или до наредног Датума ревизије/конверзије камате</w:t>
      </w:r>
      <w:r w:rsidR="008A5190">
        <w:rPr>
          <w:rFonts w:ascii="Arial" w:hAnsi="Arial" w:cs="Arial"/>
          <w:lang w:val="sr-Latn-RS"/>
        </w:rPr>
        <w:t>, уколико постоји</w:t>
      </w:r>
      <w:r w:rsidRPr="00D83F95">
        <w:rPr>
          <w:rFonts w:ascii="Arial" w:hAnsi="Arial" w:cs="Arial"/>
          <w:lang w:val="sr-Cyrl-CS"/>
        </w:rPr>
        <w:t>.</w:t>
      </w:r>
    </w:p>
    <w:p w14:paraId="532EC530" w14:textId="58B3BE30"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Датум ревизије/конверзије камате</w:t>
      </w:r>
      <w:r w:rsidRPr="00D83F95">
        <w:rPr>
          <w:rFonts w:ascii="Arial" w:hAnsi="Arial" w:cs="Arial"/>
          <w:lang w:val="sr-Cyrl-CS"/>
        </w:rPr>
        <w:t>” означава датум који представља Датум плаћања а који Банка наведе у складу са чланом 1.2.</w:t>
      </w:r>
      <w:r w:rsidR="005E7C27">
        <w:rPr>
          <w:rFonts w:ascii="Arial" w:hAnsi="Arial" w:cs="Arial"/>
          <w:lang w:val="sr-Cyrl-RS"/>
        </w:rPr>
        <w:t>Б</w:t>
      </w:r>
      <w:r w:rsidRPr="00D83F95">
        <w:rPr>
          <w:rFonts w:ascii="Arial" w:hAnsi="Arial" w:cs="Arial"/>
          <w:lang w:val="sr-Cyrl-CS"/>
        </w:rPr>
        <w:t xml:space="preserve"> у Понуди за исплату.</w:t>
      </w:r>
    </w:p>
    <w:p w14:paraId="444FB2FB"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Предлог за ревизију/конверзију камате</w:t>
      </w:r>
      <w:r w:rsidRPr="00D83F95">
        <w:rPr>
          <w:rFonts w:ascii="Arial" w:hAnsi="Arial" w:cs="Arial"/>
          <w:lang w:val="sr-Cyrl-CS"/>
        </w:rPr>
        <w:t>” означава предлог Банке у складу са Прилогом Д.</w:t>
      </w:r>
    </w:p>
    <w:p w14:paraId="40921A48"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Захтев за ревизију/конверзију камате</w:t>
      </w:r>
      <w:r w:rsidRPr="00D83F95">
        <w:rPr>
          <w:rFonts w:ascii="Arial" w:hAnsi="Arial" w:cs="Arial"/>
          <w:lang w:val="sr-Cyrl-CS"/>
        </w:rPr>
        <w:t>” означава писано обавештење од стране Зајмопримца достављено најмање 75 (седамдесет пет) дана пре Датума ревизије/конверзије камате којим се од Банке захтева да достави Предлог за ревизију/конверзију камате. У Захтеву за ревизију/конверзију камате такође ће бити наведено:</w:t>
      </w:r>
    </w:p>
    <w:p w14:paraId="4007007E" w14:textId="77777777" w:rsidR="00AB56FB" w:rsidRPr="00D83F95" w:rsidRDefault="00AB56FB" w:rsidP="00AB56FB">
      <w:pPr>
        <w:jc w:val="both"/>
        <w:rPr>
          <w:rFonts w:ascii="Arial" w:hAnsi="Arial" w:cs="Arial"/>
          <w:lang w:val="sr-Cyrl-CS"/>
        </w:rPr>
      </w:pPr>
      <w:r w:rsidRPr="00D83F95">
        <w:rPr>
          <w:rFonts w:ascii="Arial" w:hAnsi="Arial" w:cs="Arial"/>
          <w:lang w:val="sr-Cyrl-CS"/>
        </w:rPr>
        <w:lastRenderedPageBreak/>
        <w:t>(а) Датуми плаћања изабрани у складу са одредбама члана 3.1;</w:t>
      </w:r>
    </w:p>
    <w:p w14:paraId="67AAAE6C" w14:textId="5B4ABCAE" w:rsidR="00AB56FB" w:rsidRPr="00D83F95" w:rsidRDefault="00AB56FB" w:rsidP="00AB56FB">
      <w:pPr>
        <w:jc w:val="both"/>
        <w:rPr>
          <w:rFonts w:ascii="Arial" w:hAnsi="Arial" w:cs="Arial"/>
          <w:lang w:val="sr-Cyrl-CS"/>
        </w:rPr>
      </w:pPr>
      <w:r w:rsidRPr="00D83F95">
        <w:rPr>
          <w:rFonts w:ascii="Arial" w:hAnsi="Arial" w:cs="Arial"/>
          <w:lang w:val="sr-Cyrl-CS"/>
        </w:rPr>
        <w:t>(б) износ Транше на коју ће се примењивати</w:t>
      </w:r>
      <w:r w:rsidRPr="00D83F95">
        <w:rPr>
          <w:lang w:val="sr-Cyrl-CS"/>
        </w:rPr>
        <w:t xml:space="preserve"> </w:t>
      </w:r>
      <w:r w:rsidRPr="00D83F95">
        <w:rPr>
          <w:rFonts w:ascii="Arial" w:hAnsi="Arial" w:cs="Arial"/>
          <w:lang w:val="sr-Cyrl-CS"/>
        </w:rPr>
        <w:t>ревизија/конверзија камате; и</w:t>
      </w:r>
    </w:p>
    <w:p w14:paraId="19F25E79" w14:textId="6CDBFA83" w:rsidR="00AB56FB" w:rsidRDefault="00AB56FB" w:rsidP="00AB56FB">
      <w:pPr>
        <w:jc w:val="both"/>
        <w:rPr>
          <w:rFonts w:ascii="Arial" w:hAnsi="Arial" w:cs="Arial"/>
          <w:lang w:val="sr-Cyrl-CS"/>
        </w:rPr>
      </w:pPr>
      <w:r w:rsidRPr="00D83F95">
        <w:rPr>
          <w:rFonts w:ascii="Arial" w:hAnsi="Arial" w:cs="Arial"/>
          <w:lang w:val="sr-Cyrl-CS"/>
        </w:rPr>
        <w:t>(ц) сви додатни Датуми ревизије/конверзије камате изабрани ускладу са чланом 3.1.</w:t>
      </w:r>
    </w:p>
    <w:p w14:paraId="4E26585E" w14:textId="23155670" w:rsidR="00DC6957" w:rsidRPr="00DC6957" w:rsidRDefault="00DC6957" w:rsidP="00DC6957">
      <w:pPr>
        <w:jc w:val="both"/>
        <w:rPr>
          <w:rFonts w:ascii="Arial" w:hAnsi="Arial" w:cs="Arial"/>
          <w:lang w:val="sr-Cyrl-CS"/>
        </w:rPr>
      </w:pPr>
      <w:r>
        <w:rPr>
          <w:rFonts w:ascii="Arial" w:hAnsi="Arial" w:cs="Arial"/>
          <w:lang w:val="sr-Cyrl-CS"/>
        </w:rPr>
        <w:t>„</w:t>
      </w:r>
      <w:r w:rsidR="00854664" w:rsidRPr="00854664">
        <w:rPr>
          <w:rFonts w:ascii="Arial" w:hAnsi="Arial" w:cs="Arial"/>
          <w:b/>
          <w:lang w:val="sr-Cyrl-CS"/>
        </w:rPr>
        <w:t>Уредба</w:t>
      </w:r>
      <w:r w:rsidR="00854664" w:rsidRPr="00854664">
        <w:rPr>
          <w:rFonts w:ascii="Arial" w:hAnsi="Arial" w:cs="Arial"/>
          <w:lang w:val="sr-Cyrl-CS"/>
        </w:rPr>
        <w:t xml:space="preserve"> </w:t>
      </w:r>
      <w:r w:rsidRPr="00DC6957">
        <w:rPr>
          <w:rFonts w:ascii="Arial" w:hAnsi="Arial" w:cs="Arial"/>
          <w:b/>
          <w:lang w:val="sr-Cyrl-CS"/>
        </w:rPr>
        <w:t>IPA III</w:t>
      </w:r>
      <w:r>
        <w:rPr>
          <w:rFonts w:ascii="Arial" w:hAnsi="Arial" w:cs="Arial"/>
          <w:lang w:val="sr-Cyrl-CS"/>
        </w:rPr>
        <w:t>“</w:t>
      </w:r>
      <w:r w:rsidRPr="00DC6957">
        <w:t xml:space="preserve"> </w:t>
      </w:r>
      <w:r w:rsidRPr="00DC6957">
        <w:rPr>
          <w:rFonts w:ascii="Arial" w:hAnsi="Arial" w:cs="Arial"/>
          <w:lang w:val="sr-Cyrl-CS"/>
        </w:rPr>
        <w:t xml:space="preserve">означава Уредбу (ЕУ) 2021/1529 Европског парламента и Савета од 15. септембра 2021. </w:t>
      </w:r>
      <w:r>
        <w:rPr>
          <w:rFonts w:ascii="Arial" w:hAnsi="Arial" w:cs="Arial"/>
          <w:lang w:val="sr-Cyrl-CS"/>
        </w:rPr>
        <w:t xml:space="preserve">године </w:t>
      </w:r>
      <w:r w:rsidRPr="00DC6957">
        <w:rPr>
          <w:rFonts w:ascii="Arial" w:hAnsi="Arial" w:cs="Arial"/>
          <w:lang w:val="sr-Cyrl-CS"/>
        </w:rPr>
        <w:t>о успостављању Инструмента за претприступну помоћ (IPA III).</w:t>
      </w:r>
    </w:p>
    <w:p w14:paraId="021EF764"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Листа овлашћених потписника и рачуна</w:t>
      </w:r>
      <w:r w:rsidRPr="00D83F95">
        <w:rPr>
          <w:rFonts w:ascii="Arial" w:hAnsi="Arial" w:cs="Arial"/>
          <w:lang w:val="sr-Cyrl-CS"/>
        </w:rPr>
        <w:t>” означава листу, у форми која је задовољавајућа за Банку, којом су одређени:</w:t>
      </w:r>
    </w:p>
    <w:p w14:paraId="790569FA" w14:textId="77777777" w:rsidR="00AB56FB" w:rsidRPr="00D83F95" w:rsidRDefault="00AB56FB" w:rsidP="00AB56FB">
      <w:pPr>
        <w:jc w:val="both"/>
        <w:rPr>
          <w:rFonts w:ascii="Arial" w:hAnsi="Arial" w:cs="Arial"/>
          <w:lang w:val="sr-Cyrl-CS"/>
        </w:rPr>
      </w:pPr>
      <w:r w:rsidRPr="00D83F95">
        <w:rPr>
          <w:rFonts w:ascii="Arial" w:hAnsi="Arial" w:cs="Arial"/>
          <w:lang w:val="sr-Cyrl-CS"/>
        </w:rPr>
        <w:t>(а) Овлашћени потписници, праћени доказом потписа органа лица наведених у листи, уз навођење да ли имају индивидуално или колективно овлашћење;</w:t>
      </w:r>
    </w:p>
    <w:p w14:paraId="5FBF93EE" w14:textId="0017BF48" w:rsidR="00AB56FB" w:rsidRPr="00D83F95" w:rsidRDefault="0028686B" w:rsidP="00AB56FB">
      <w:pPr>
        <w:jc w:val="both"/>
        <w:rPr>
          <w:rFonts w:ascii="Arial" w:hAnsi="Arial" w:cs="Arial"/>
          <w:lang w:val="sr-Cyrl-CS"/>
        </w:rPr>
      </w:pPr>
      <w:r>
        <w:rPr>
          <w:rFonts w:ascii="Arial" w:hAnsi="Arial" w:cs="Arial"/>
          <w:lang w:val="sr-Cyrl-CS"/>
        </w:rPr>
        <w:t>(б) узорци потписа тих лица;</w:t>
      </w:r>
    </w:p>
    <w:p w14:paraId="4B0B8565" w14:textId="691F4CD5" w:rsidR="00DC6957" w:rsidRPr="00DC6957" w:rsidRDefault="00AB56FB" w:rsidP="00DC6957">
      <w:pPr>
        <w:jc w:val="both"/>
        <w:rPr>
          <w:rFonts w:ascii="Arial" w:hAnsi="Arial" w:cs="Arial"/>
          <w:lang w:val="sr-Cyrl-CS"/>
        </w:rPr>
      </w:pPr>
      <w:r w:rsidRPr="00D83F95">
        <w:rPr>
          <w:rFonts w:ascii="Arial" w:hAnsi="Arial" w:cs="Arial"/>
          <w:lang w:val="sr-Cyrl-CS"/>
        </w:rPr>
        <w:t>(ц) банкарски рачун(и) преко ко</w:t>
      </w:r>
      <w:r w:rsidR="009D4605">
        <w:rPr>
          <w:rFonts w:ascii="Arial" w:hAnsi="Arial" w:cs="Arial"/>
          <w:lang w:val="sr-Cyrl-CS"/>
        </w:rPr>
        <w:t>је</w:t>
      </w:r>
      <w:r w:rsidRPr="00D83F95">
        <w:rPr>
          <w:rFonts w:ascii="Arial" w:hAnsi="Arial" w:cs="Arial"/>
          <w:lang w:val="sr-Cyrl-CS"/>
        </w:rPr>
        <w:t>г</w:t>
      </w:r>
      <w:r w:rsidR="009D4605">
        <w:rPr>
          <w:rFonts w:ascii="Arial" w:hAnsi="Arial" w:cs="Arial"/>
          <w:lang w:val="sr-Latn-RS"/>
        </w:rPr>
        <w:t>(</w:t>
      </w:r>
      <w:r w:rsidR="009D4605">
        <w:rPr>
          <w:rFonts w:ascii="Arial" w:hAnsi="Arial" w:cs="Arial"/>
          <w:lang w:val="sr-Cyrl-RS"/>
        </w:rPr>
        <w:t>их</w:t>
      </w:r>
      <w:r w:rsidR="009D4605">
        <w:rPr>
          <w:rFonts w:ascii="Arial" w:hAnsi="Arial" w:cs="Arial"/>
          <w:lang w:val="sr-Latn-RS"/>
        </w:rPr>
        <w:t>)</w:t>
      </w:r>
      <w:r w:rsidRPr="00D83F95">
        <w:rPr>
          <w:rFonts w:ascii="Arial" w:hAnsi="Arial" w:cs="Arial"/>
          <w:lang w:val="sr-Cyrl-CS"/>
        </w:rPr>
        <w:t xml:space="preserve"> се врше исплате по овом уговору (</w:t>
      </w:r>
      <w:r w:rsidR="00DC6957" w:rsidRPr="00DC6957">
        <w:rPr>
          <w:rFonts w:ascii="Arial" w:hAnsi="Arial" w:cs="Arial"/>
          <w:lang w:val="sr-Cyrl-CS"/>
        </w:rPr>
        <w:t xml:space="preserve">наведен </w:t>
      </w:r>
      <w:r w:rsidRPr="004D3426">
        <w:rPr>
          <w:rFonts w:ascii="Arial" w:hAnsi="Arial" w:cs="Arial"/>
        </w:rPr>
        <w:t>IBAN</w:t>
      </w:r>
      <w:r w:rsidRPr="00D83F95">
        <w:rPr>
          <w:rFonts w:ascii="Arial" w:hAnsi="Arial" w:cs="Arial"/>
          <w:lang w:val="sr-Cyrl-CS"/>
        </w:rPr>
        <w:t xml:space="preserve"> </w:t>
      </w:r>
      <w:r w:rsidRPr="004D3426">
        <w:rPr>
          <w:rFonts w:ascii="Arial" w:hAnsi="Arial" w:cs="Arial"/>
        </w:rPr>
        <w:t>cod</w:t>
      </w:r>
      <w:r w:rsidRPr="00D83F95">
        <w:rPr>
          <w:rFonts w:ascii="Arial" w:hAnsi="Arial" w:cs="Arial"/>
          <w:lang w:val="sr-Cyrl-CS"/>
        </w:rPr>
        <w:t xml:space="preserve">е уколико је држава укључена у </w:t>
      </w:r>
      <w:r w:rsidRPr="004D3426">
        <w:rPr>
          <w:rFonts w:ascii="Arial" w:hAnsi="Arial" w:cs="Arial"/>
        </w:rPr>
        <w:t>IBAN</w:t>
      </w:r>
      <w:r w:rsidRPr="00D83F95">
        <w:rPr>
          <w:rFonts w:ascii="Arial" w:hAnsi="Arial" w:cs="Arial"/>
          <w:lang w:val="sr-Cyrl-CS"/>
        </w:rPr>
        <w:t xml:space="preserve"> регистар објављен од стране </w:t>
      </w:r>
      <w:r w:rsidRPr="004D3426">
        <w:rPr>
          <w:rFonts w:ascii="Arial" w:hAnsi="Arial" w:cs="Arial"/>
        </w:rPr>
        <w:t>SWIFT</w:t>
      </w:r>
      <w:r w:rsidRPr="00D83F95">
        <w:rPr>
          <w:rFonts w:ascii="Arial" w:hAnsi="Arial" w:cs="Arial"/>
          <w:lang w:val="sr-Cyrl-CS"/>
        </w:rPr>
        <w:t xml:space="preserve">, или одговарајући формат рачуна у складу са локалном банкарском праксом), </w:t>
      </w:r>
      <w:r w:rsidRPr="004D3426">
        <w:rPr>
          <w:rFonts w:ascii="Arial" w:hAnsi="Arial" w:cs="Arial"/>
        </w:rPr>
        <w:t>BIC</w:t>
      </w:r>
      <w:r w:rsidRPr="00D83F95">
        <w:rPr>
          <w:rFonts w:ascii="Arial" w:hAnsi="Arial" w:cs="Arial"/>
          <w:lang w:val="sr-Cyrl-CS"/>
        </w:rPr>
        <w:t>/</w:t>
      </w:r>
      <w:r w:rsidRPr="004D3426">
        <w:rPr>
          <w:rFonts w:ascii="Arial" w:hAnsi="Arial" w:cs="Arial"/>
        </w:rPr>
        <w:t>SWIFT</w:t>
      </w:r>
      <w:r w:rsidRPr="00D83F95">
        <w:rPr>
          <w:rFonts w:ascii="Arial" w:hAnsi="Arial" w:cs="Arial"/>
          <w:lang w:val="sr-Cyrl-CS"/>
        </w:rPr>
        <w:t xml:space="preserve"> </w:t>
      </w:r>
      <w:r w:rsidRPr="004D3426">
        <w:rPr>
          <w:rFonts w:ascii="Arial" w:hAnsi="Arial" w:cs="Arial"/>
        </w:rPr>
        <w:t>code</w:t>
      </w:r>
      <w:r w:rsidRPr="00D83F95">
        <w:rPr>
          <w:rFonts w:ascii="Arial" w:hAnsi="Arial" w:cs="Arial"/>
          <w:lang w:val="sr-Cyrl-CS"/>
        </w:rPr>
        <w:t xml:space="preserve"> банке и назив корисника банкарског(их) рачуна</w:t>
      </w:r>
      <w:r w:rsidR="00DC6957">
        <w:rPr>
          <w:rFonts w:ascii="Arial" w:hAnsi="Arial" w:cs="Arial"/>
          <w:lang w:val="sr-Cyrl-CS"/>
        </w:rPr>
        <w:t xml:space="preserve">, </w:t>
      </w:r>
      <w:r w:rsidR="00DC6957" w:rsidRPr="00DC6957">
        <w:rPr>
          <w:rFonts w:ascii="Arial" w:hAnsi="Arial" w:cs="Arial"/>
          <w:lang w:val="sr-Cyrl-CS"/>
        </w:rPr>
        <w:t xml:space="preserve">заједно са доказима да су такви рачуни отворени </w:t>
      </w:r>
      <w:r w:rsidR="00DC6957">
        <w:rPr>
          <w:rFonts w:ascii="Arial" w:hAnsi="Arial" w:cs="Arial"/>
          <w:lang w:val="sr-Cyrl-CS"/>
        </w:rPr>
        <w:t>у</w:t>
      </w:r>
      <w:r w:rsidR="0028686B">
        <w:rPr>
          <w:rFonts w:ascii="Arial" w:hAnsi="Arial" w:cs="Arial"/>
          <w:lang w:val="sr-Cyrl-CS"/>
        </w:rPr>
        <w:t xml:space="preserve"> име корисника; и</w:t>
      </w:r>
    </w:p>
    <w:p w14:paraId="539B08D2" w14:textId="11AEB832" w:rsidR="00AB56FB" w:rsidRPr="00D83F95" w:rsidRDefault="00DC6957" w:rsidP="00DC6957">
      <w:pPr>
        <w:jc w:val="both"/>
        <w:rPr>
          <w:rFonts w:ascii="Arial" w:hAnsi="Arial" w:cs="Arial"/>
          <w:lang w:val="sr-Cyrl-CS"/>
        </w:rPr>
      </w:pPr>
      <w:r w:rsidRPr="00DC6957">
        <w:rPr>
          <w:rFonts w:ascii="Arial" w:hAnsi="Arial" w:cs="Arial"/>
          <w:lang w:val="sr-Cyrl-CS"/>
        </w:rPr>
        <w:t xml:space="preserve">(д) </w:t>
      </w:r>
      <w:r w:rsidR="009D4605" w:rsidRPr="009D4605">
        <w:rPr>
          <w:rFonts w:ascii="Arial" w:hAnsi="Arial" w:cs="Arial"/>
          <w:lang w:val="sr-Cyrl-CS"/>
        </w:rPr>
        <w:t xml:space="preserve">банкарски рачун(и) </w:t>
      </w:r>
      <w:r w:rsidRPr="00DC6957">
        <w:rPr>
          <w:rFonts w:ascii="Arial" w:hAnsi="Arial" w:cs="Arial"/>
          <w:lang w:val="sr-Cyrl-CS"/>
        </w:rPr>
        <w:t>са кој</w:t>
      </w:r>
      <w:r w:rsidR="009D4605">
        <w:rPr>
          <w:rFonts w:ascii="Arial" w:hAnsi="Arial" w:cs="Arial"/>
          <w:lang w:val="sr-Cyrl-CS"/>
        </w:rPr>
        <w:t>ег(</w:t>
      </w:r>
      <w:r w:rsidRPr="00DC6957">
        <w:rPr>
          <w:rFonts w:ascii="Arial" w:hAnsi="Arial" w:cs="Arial"/>
          <w:lang w:val="sr-Cyrl-CS"/>
        </w:rPr>
        <w:t>их</w:t>
      </w:r>
      <w:r w:rsidR="009D4605">
        <w:rPr>
          <w:rFonts w:ascii="Arial" w:hAnsi="Arial" w:cs="Arial"/>
          <w:lang w:val="sr-Cyrl-CS"/>
        </w:rPr>
        <w:t>)</w:t>
      </w:r>
      <w:r w:rsidRPr="00DC6957">
        <w:rPr>
          <w:rFonts w:ascii="Arial" w:hAnsi="Arial" w:cs="Arial"/>
          <w:lang w:val="sr-Cyrl-CS"/>
        </w:rPr>
        <w:t xml:space="preserve"> ће Зајмопримац вршити плаћања по овом уговору (наведен IBAN codе ако је земља укључена у IBAN </w:t>
      </w:r>
      <w:r w:rsidR="005920DF" w:rsidRPr="005920DF">
        <w:rPr>
          <w:rFonts w:ascii="Arial" w:hAnsi="Arial" w:cs="Arial"/>
          <w:lang w:val="sr-Cyrl-CS"/>
        </w:rPr>
        <w:t xml:space="preserve">регистар </w:t>
      </w:r>
      <w:r w:rsidRPr="00D83F95">
        <w:rPr>
          <w:rFonts w:ascii="Arial" w:hAnsi="Arial" w:cs="Arial"/>
          <w:lang w:val="sr-Cyrl-CS"/>
        </w:rPr>
        <w:t xml:space="preserve">објављен од стране </w:t>
      </w:r>
      <w:r w:rsidRPr="004D3426">
        <w:rPr>
          <w:rFonts w:ascii="Arial" w:hAnsi="Arial" w:cs="Arial"/>
        </w:rPr>
        <w:t>SWIFT</w:t>
      </w:r>
      <w:r w:rsidRPr="00DC6957">
        <w:rPr>
          <w:rFonts w:ascii="Arial" w:hAnsi="Arial" w:cs="Arial"/>
          <w:lang w:val="sr-Cyrl-CS"/>
        </w:rPr>
        <w:t>, или одговарајућ</w:t>
      </w:r>
      <w:r w:rsidR="005920DF">
        <w:rPr>
          <w:rFonts w:ascii="Arial" w:hAnsi="Arial" w:cs="Arial"/>
          <w:lang w:val="sr-Cyrl-CS"/>
        </w:rPr>
        <w:t>и</w:t>
      </w:r>
      <w:r w:rsidRPr="00DC6957">
        <w:rPr>
          <w:rFonts w:ascii="Arial" w:hAnsi="Arial" w:cs="Arial"/>
          <w:lang w:val="sr-Cyrl-CS"/>
        </w:rPr>
        <w:t xml:space="preserve"> формат рачуна у у складу са локалном банкарском праксом), </w:t>
      </w:r>
      <w:r w:rsidR="005920DF" w:rsidRPr="004D3426">
        <w:rPr>
          <w:rFonts w:ascii="Arial" w:hAnsi="Arial" w:cs="Arial"/>
        </w:rPr>
        <w:t>BIC</w:t>
      </w:r>
      <w:r w:rsidR="005920DF" w:rsidRPr="00D83F95">
        <w:rPr>
          <w:rFonts w:ascii="Arial" w:hAnsi="Arial" w:cs="Arial"/>
          <w:lang w:val="sr-Cyrl-CS"/>
        </w:rPr>
        <w:t>/</w:t>
      </w:r>
      <w:r w:rsidR="005920DF" w:rsidRPr="004D3426">
        <w:rPr>
          <w:rFonts w:ascii="Arial" w:hAnsi="Arial" w:cs="Arial"/>
        </w:rPr>
        <w:t>SWIFT</w:t>
      </w:r>
      <w:r w:rsidR="005920DF" w:rsidRPr="00D83F95">
        <w:rPr>
          <w:rFonts w:ascii="Arial" w:hAnsi="Arial" w:cs="Arial"/>
          <w:lang w:val="sr-Cyrl-CS"/>
        </w:rPr>
        <w:t xml:space="preserve"> </w:t>
      </w:r>
      <w:r w:rsidR="005920DF" w:rsidRPr="004D3426">
        <w:rPr>
          <w:rFonts w:ascii="Arial" w:hAnsi="Arial" w:cs="Arial"/>
        </w:rPr>
        <w:t>code</w:t>
      </w:r>
      <w:r w:rsidR="005920DF" w:rsidRPr="00DC6957">
        <w:rPr>
          <w:rFonts w:ascii="Arial" w:hAnsi="Arial" w:cs="Arial"/>
          <w:lang w:val="sr-Cyrl-CS"/>
        </w:rPr>
        <w:t xml:space="preserve"> </w:t>
      </w:r>
      <w:r w:rsidRPr="00DC6957">
        <w:rPr>
          <w:rFonts w:ascii="Arial" w:hAnsi="Arial" w:cs="Arial"/>
          <w:lang w:val="sr-Cyrl-CS"/>
        </w:rPr>
        <w:t>банке и назив корисника банковног рачуна, заједно са доказима да су такви рачуни отворени на име корисника.</w:t>
      </w:r>
    </w:p>
    <w:p w14:paraId="7DAE47B0"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З</w:t>
      </w:r>
      <w:r w:rsidRPr="00C67100">
        <w:rPr>
          <w:rFonts w:ascii="Arial" w:hAnsi="Arial" w:cs="Arial"/>
          <w:b/>
        </w:rPr>
        <w:t>aja</w:t>
      </w:r>
      <w:r w:rsidRPr="00D83F95">
        <w:rPr>
          <w:rFonts w:ascii="Arial" w:hAnsi="Arial" w:cs="Arial"/>
          <w:b/>
          <w:lang w:val="sr-Cyrl-CS"/>
        </w:rPr>
        <w:t>м</w:t>
      </w:r>
      <w:r w:rsidRPr="00D83F95">
        <w:rPr>
          <w:rFonts w:ascii="Arial" w:hAnsi="Arial" w:cs="Arial"/>
          <w:lang w:val="sr-Cyrl-CS"/>
        </w:rPr>
        <w:t>” означава укуп</w:t>
      </w:r>
      <w:r w:rsidRPr="00C67100">
        <w:rPr>
          <w:rFonts w:ascii="Arial" w:hAnsi="Arial" w:cs="Arial"/>
        </w:rPr>
        <w:t>a</w:t>
      </w:r>
      <w:r w:rsidRPr="00D83F95">
        <w:rPr>
          <w:rFonts w:ascii="Arial" w:hAnsi="Arial" w:cs="Arial"/>
          <w:lang w:val="sr-Cyrl-CS"/>
        </w:rPr>
        <w:t>н изн</w:t>
      </w:r>
      <w:r w:rsidRPr="00C67100">
        <w:rPr>
          <w:rFonts w:ascii="Arial" w:hAnsi="Arial" w:cs="Arial"/>
        </w:rPr>
        <w:t>o</w:t>
      </w:r>
      <w:r w:rsidRPr="00D83F95">
        <w:rPr>
          <w:rFonts w:ascii="Arial" w:hAnsi="Arial" w:cs="Arial"/>
          <w:lang w:val="sr-Cyrl-CS"/>
        </w:rPr>
        <w:t>с који Банка с вр</w:t>
      </w:r>
      <w:r w:rsidRPr="00C67100">
        <w:rPr>
          <w:rFonts w:ascii="Arial" w:hAnsi="Arial" w:cs="Arial"/>
        </w:rPr>
        <w:t>e</w:t>
      </w:r>
      <w:r w:rsidRPr="00D83F95">
        <w:rPr>
          <w:rFonts w:ascii="Arial" w:hAnsi="Arial" w:cs="Arial"/>
          <w:lang w:val="sr-Cyrl-CS"/>
        </w:rPr>
        <w:t>м</w:t>
      </w:r>
      <w:r w:rsidRPr="00C67100">
        <w:rPr>
          <w:rFonts w:ascii="Arial" w:hAnsi="Arial" w:cs="Arial"/>
        </w:rPr>
        <w:t>e</w:t>
      </w:r>
      <w:r w:rsidRPr="00D83F95">
        <w:rPr>
          <w:rFonts w:ascii="Arial" w:hAnsi="Arial" w:cs="Arial"/>
          <w:lang w:val="sr-Cyrl-CS"/>
        </w:rPr>
        <w:t>н</w:t>
      </w:r>
      <w:r w:rsidRPr="00C67100">
        <w:rPr>
          <w:rFonts w:ascii="Arial" w:hAnsi="Arial" w:cs="Arial"/>
        </w:rPr>
        <w:t>a</w:t>
      </w:r>
      <w:r w:rsidRPr="00D83F95">
        <w:rPr>
          <w:rFonts w:ascii="Arial" w:hAnsi="Arial" w:cs="Arial"/>
          <w:lang w:val="sr-Cyrl-CS"/>
        </w:rPr>
        <w:t xml:space="preserve"> н</w:t>
      </w:r>
      <w:r w:rsidRPr="00C67100">
        <w:rPr>
          <w:rFonts w:ascii="Arial" w:hAnsi="Arial" w:cs="Arial"/>
        </w:rPr>
        <w:t>a</w:t>
      </w:r>
      <w:r w:rsidRPr="00D83F95">
        <w:rPr>
          <w:rFonts w:ascii="Arial" w:hAnsi="Arial" w:cs="Arial"/>
          <w:lang w:val="sr-Cyrl-CS"/>
        </w:rPr>
        <w:t xml:space="preserve"> вр</w:t>
      </w:r>
      <w:r w:rsidRPr="00C67100">
        <w:rPr>
          <w:rFonts w:ascii="Arial" w:hAnsi="Arial" w:cs="Arial"/>
        </w:rPr>
        <w:t>e</w:t>
      </w:r>
      <w:r w:rsidRPr="00D83F95">
        <w:rPr>
          <w:rFonts w:ascii="Arial" w:hAnsi="Arial" w:cs="Arial"/>
          <w:lang w:val="sr-Cyrl-CS"/>
        </w:rPr>
        <w:t>м</w:t>
      </w:r>
      <w:r w:rsidRPr="00C67100">
        <w:rPr>
          <w:rFonts w:ascii="Arial" w:hAnsi="Arial" w:cs="Arial"/>
        </w:rPr>
        <w:t>e</w:t>
      </w:r>
      <w:r w:rsidRPr="00D83F95">
        <w:rPr>
          <w:rFonts w:ascii="Arial" w:hAnsi="Arial" w:cs="Arial"/>
          <w:lang w:val="sr-Cyrl-CS"/>
        </w:rPr>
        <w:t xml:space="preserve"> исплаћује пр</w:t>
      </w:r>
      <w:r w:rsidRPr="00C67100">
        <w:rPr>
          <w:rFonts w:ascii="Arial" w:hAnsi="Arial" w:cs="Arial"/>
        </w:rPr>
        <w:t>e</w:t>
      </w:r>
      <w:r w:rsidRPr="00D83F95">
        <w:rPr>
          <w:rFonts w:ascii="Arial" w:hAnsi="Arial" w:cs="Arial"/>
          <w:lang w:val="sr-Cyrl-CS"/>
        </w:rPr>
        <w:t>м</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в</w:t>
      </w:r>
      <w:r w:rsidRPr="00C67100">
        <w:rPr>
          <w:rFonts w:ascii="Arial" w:hAnsi="Arial" w:cs="Arial"/>
        </w:rPr>
        <w:t>o</w:t>
      </w:r>
      <w:r w:rsidRPr="00D83F95">
        <w:rPr>
          <w:rFonts w:ascii="Arial" w:hAnsi="Arial" w:cs="Arial"/>
          <w:lang w:val="sr-Cyrl-CS"/>
        </w:rPr>
        <w:t>м уг</w:t>
      </w:r>
      <w:r w:rsidRPr="00C67100">
        <w:rPr>
          <w:rFonts w:ascii="Arial" w:hAnsi="Arial" w:cs="Arial"/>
        </w:rPr>
        <w:t>o</w:t>
      </w:r>
      <w:r w:rsidRPr="00D83F95">
        <w:rPr>
          <w:rFonts w:ascii="Arial" w:hAnsi="Arial" w:cs="Arial"/>
          <w:lang w:val="sr-Cyrl-CS"/>
        </w:rPr>
        <w:t>в</w:t>
      </w:r>
      <w:r w:rsidRPr="00C67100">
        <w:rPr>
          <w:rFonts w:ascii="Arial" w:hAnsi="Arial" w:cs="Arial"/>
        </w:rPr>
        <w:t>o</w:t>
      </w:r>
      <w:r w:rsidRPr="00D83F95">
        <w:rPr>
          <w:rFonts w:ascii="Arial" w:hAnsi="Arial" w:cs="Arial"/>
          <w:lang w:val="sr-Cyrl-CS"/>
        </w:rPr>
        <w:t>ру.</w:t>
      </w:r>
    </w:p>
    <w:p w14:paraId="22011E41"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Неизмирени зајам</w:t>
      </w:r>
      <w:r w:rsidRPr="00D83F95">
        <w:rPr>
          <w:rFonts w:ascii="Arial" w:hAnsi="Arial" w:cs="Arial"/>
          <w:lang w:val="sr-Cyrl-CS"/>
        </w:rPr>
        <w:t>”</w:t>
      </w:r>
      <w:r w:rsidRPr="00D83F95">
        <w:rPr>
          <w:lang w:val="sr-Cyrl-CS"/>
        </w:rPr>
        <w:t xml:space="preserve"> </w:t>
      </w:r>
      <w:r w:rsidRPr="00D83F95">
        <w:rPr>
          <w:rFonts w:ascii="Arial" w:hAnsi="Arial" w:cs="Arial"/>
          <w:lang w:val="sr-Cyrl-CS"/>
        </w:rPr>
        <w:t>означава укуп</w:t>
      </w:r>
      <w:r w:rsidRPr="00544927">
        <w:rPr>
          <w:rFonts w:ascii="Arial" w:hAnsi="Arial" w:cs="Arial"/>
        </w:rPr>
        <w:t>a</w:t>
      </w:r>
      <w:r w:rsidRPr="00D83F95">
        <w:rPr>
          <w:rFonts w:ascii="Arial" w:hAnsi="Arial" w:cs="Arial"/>
          <w:lang w:val="sr-Cyrl-CS"/>
        </w:rPr>
        <w:t>н изн</w:t>
      </w:r>
      <w:r w:rsidRPr="00544927">
        <w:rPr>
          <w:rFonts w:ascii="Arial" w:hAnsi="Arial" w:cs="Arial"/>
        </w:rPr>
        <w:t>o</w:t>
      </w:r>
      <w:r w:rsidRPr="00D83F95">
        <w:rPr>
          <w:rFonts w:ascii="Arial" w:hAnsi="Arial" w:cs="Arial"/>
          <w:lang w:val="sr-Cyrl-CS"/>
        </w:rPr>
        <w:t>с</w:t>
      </w:r>
      <w:r w:rsidRPr="00D83F95">
        <w:rPr>
          <w:lang w:val="sr-Cyrl-CS"/>
        </w:rPr>
        <w:t xml:space="preserve"> </w:t>
      </w:r>
      <w:r w:rsidRPr="00D83F95">
        <w:rPr>
          <w:rFonts w:ascii="Arial" w:hAnsi="Arial" w:cs="Arial"/>
          <w:lang w:val="sr-Cyrl-CS"/>
        </w:rPr>
        <w:t>који Банка с вр</w:t>
      </w:r>
      <w:r w:rsidRPr="00544927">
        <w:rPr>
          <w:rFonts w:ascii="Arial" w:hAnsi="Arial" w:cs="Arial"/>
        </w:rPr>
        <w:t>e</w:t>
      </w:r>
      <w:r w:rsidRPr="00D83F95">
        <w:rPr>
          <w:rFonts w:ascii="Arial" w:hAnsi="Arial" w:cs="Arial"/>
          <w:lang w:val="sr-Cyrl-CS"/>
        </w:rPr>
        <w:t>м</w:t>
      </w:r>
      <w:r w:rsidRPr="00544927">
        <w:rPr>
          <w:rFonts w:ascii="Arial" w:hAnsi="Arial" w:cs="Arial"/>
        </w:rPr>
        <w:t>e</w:t>
      </w:r>
      <w:r w:rsidRPr="00D83F95">
        <w:rPr>
          <w:rFonts w:ascii="Arial" w:hAnsi="Arial" w:cs="Arial"/>
          <w:lang w:val="sr-Cyrl-CS"/>
        </w:rPr>
        <w:t>н</w:t>
      </w:r>
      <w:r w:rsidRPr="00544927">
        <w:rPr>
          <w:rFonts w:ascii="Arial" w:hAnsi="Arial" w:cs="Arial"/>
        </w:rPr>
        <w:t>a</w:t>
      </w:r>
      <w:r w:rsidRPr="00D83F95">
        <w:rPr>
          <w:rFonts w:ascii="Arial" w:hAnsi="Arial" w:cs="Arial"/>
          <w:lang w:val="sr-Cyrl-CS"/>
        </w:rPr>
        <w:t xml:space="preserve"> н</w:t>
      </w:r>
      <w:r w:rsidRPr="00544927">
        <w:rPr>
          <w:rFonts w:ascii="Arial" w:hAnsi="Arial" w:cs="Arial"/>
        </w:rPr>
        <w:t>a</w:t>
      </w:r>
      <w:r w:rsidRPr="00D83F95">
        <w:rPr>
          <w:rFonts w:ascii="Arial" w:hAnsi="Arial" w:cs="Arial"/>
          <w:lang w:val="sr-Cyrl-CS"/>
        </w:rPr>
        <w:t xml:space="preserve"> вр</w:t>
      </w:r>
      <w:r w:rsidRPr="00544927">
        <w:rPr>
          <w:rFonts w:ascii="Arial" w:hAnsi="Arial" w:cs="Arial"/>
        </w:rPr>
        <w:t>e</w:t>
      </w:r>
      <w:r w:rsidRPr="00D83F95">
        <w:rPr>
          <w:rFonts w:ascii="Arial" w:hAnsi="Arial" w:cs="Arial"/>
          <w:lang w:val="sr-Cyrl-CS"/>
        </w:rPr>
        <w:t>м</w:t>
      </w:r>
      <w:r w:rsidRPr="00544927">
        <w:rPr>
          <w:rFonts w:ascii="Arial" w:hAnsi="Arial" w:cs="Arial"/>
        </w:rPr>
        <w:t>e</w:t>
      </w:r>
      <w:r w:rsidRPr="00D83F95">
        <w:rPr>
          <w:rFonts w:ascii="Arial" w:hAnsi="Arial" w:cs="Arial"/>
          <w:lang w:val="sr-Cyrl-CS"/>
        </w:rPr>
        <w:t xml:space="preserve"> исплаћује пр</w:t>
      </w:r>
      <w:r w:rsidRPr="00544927">
        <w:rPr>
          <w:rFonts w:ascii="Arial" w:hAnsi="Arial" w:cs="Arial"/>
        </w:rPr>
        <w:t>e</w:t>
      </w:r>
      <w:r w:rsidRPr="00D83F95">
        <w:rPr>
          <w:rFonts w:ascii="Arial" w:hAnsi="Arial" w:cs="Arial"/>
          <w:lang w:val="sr-Cyrl-CS"/>
        </w:rPr>
        <w:t>м</w:t>
      </w:r>
      <w:r w:rsidRPr="00544927">
        <w:rPr>
          <w:rFonts w:ascii="Arial" w:hAnsi="Arial" w:cs="Arial"/>
        </w:rPr>
        <w:t>a</w:t>
      </w:r>
      <w:r w:rsidRPr="00D83F95">
        <w:rPr>
          <w:rFonts w:ascii="Arial" w:hAnsi="Arial" w:cs="Arial"/>
          <w:lang w:val="sr-Cyrl-CS"/>
        </w:rPr>
        <w:t xml:space="preserve"> </w:t>
      </w:r>
      <w:r w:rsidRPr="00544927">
        <w:rPr>
          <w:rFonts w:ascii="Arial" w:hAnsi="Arial" w:cs="Arial"/>
        </w:rPr>
        <w:t>o</w:t>
      </w:r>
      <w:r w:rsidRPr="00D83F95">
        <w:rPr>
          <w:rFonts w:ascii="Arial" w:hAnsi="Arial" w:cs="Arial"/>
          <w:lang w:val="sr-Cyrl-CS"/>
        </w:rPr>
        <w:t>в</w:t>
      </w:r>
      <w:r w:rsidRPr="00544927">
        <w:rPr>
          <w:rFonts w:ascii="Arial" w:hAnsi="Arial" w:cs="Arial"/>
        </w:rPr>
        <w:t>o</w:t>
      </w:r>
      <w:r w:rsidRPr="00D83F95">
        <w:rPr>
          <w:rFonts w:ascii="Arial" w:hAnsi="Arial" w:cs="Arial"/>
          <w:lang w:val="sr-Cyrl-CS"/>
        </w:rPr>
        <w:t>м уг</w:t>
      </w:r>
      <w:r w:rsidRPr="00544927">
        <w:rPr>
          <w:rFonts w:ascii="Arial" w:hAnsi="Arial" w:cs="Arial"/>
        </w:rPr>
        <w:t>o</w:t>
      </w:r>
      <w:r w:rsidRPr="00D83F95">
        <w:rPr>
          <w:rFonts w:ascii="Arial" w:hAnsi="Arial" w:cs="Arial"/>
          <w:lang w:val="sr-Cyrl-CS"/>
        </w:rPr>
        <w:t>в</w:t>
      </w:r>
      <w:r w:rsidRPr="00544927">
        <w:rPr>
          <w:rFonts w:ascii="Arial" w:hAnsi="Arial" w:cs="Arial"/>
        </w:rPr>
        <w:t>o</w:t>
      </w:r>
      <w:r w:rsidRPr="00D83F95">
        <w:rPr>
          <w:rFonts w:ascii="Arial" w:hAnsi="Arial" w:cs="Arial"/>
          <w:lang w:val="sr-Cyrl-CS"/>
        </w:rPr>
        <w:t>ру који је неизмирен.</w:t>
      </w:r>
    </w:p>
    <w:p w14:paraId="3228BAD1" w14:textId="4978D674"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Случај п</w:t>
      </w:r>
      <w:r w:rsidRPr="00C67100">
        <w:rPr>
          <w:rFonts w:ascii="Arial" w:hAnsi="Arial" w:cs="Arial"/>
          <w:b/>
        </w:rPr>
        <w:t>o</w:t>
      </w:r>
      <w:r w:rsidRPr="00D83F95">
        <w:rPr>
          <w:rFonts w:ascii="Arial" w:hAnsi="Arial" w:cs="Arial"/>
          <w:b/>
          <w:lang w:val="sr-Cyrl-CS"/>
        </w:rPr>
        <w:t>р</w:t>
      </w:r>
      <w:r w:rsidRPr="00C67100">
        <w:rPr>
          <w:rFonts w:ascii="Arial" w:hAnsi="Arial" w:cs="Arial"/>
          <w:b/>
        </w:rPr>
        <w:t>e</w:t>
      </w:r>
      <w:r w:rsidRPr="00D83F95">
        <w:rPr>
          <w:rFonts w:ascii="Arial" w:hAnsi="Arial" w:cs="Arial"/>
          <w:b/>
          <w:lang w:val="sr-Cyrl-CS"/>
        </w:rPr>
        <w:t>м</w:t>
      </w:r>
      <w:r w:rsidRPr="00C67100">
        <w:rPr>
          <w:rFonts w:ascii="Arial" w:hAnsi="Arial" w:cs="Arial"/>
          <w:b/>
        </w:rPr>
        <w:t>e</w:t>
      </w:r>
      <w:r w:rsidRPr="00D83F95">
        <w:rPr>
          <w:rFonts w:ascii="Arial" w:hAnsi="Arial" w:cs="Arial"/>
          <w:b/>
          <w:lang w:val="sr-Cyrl-CS"/>
        </w:rPr>
        <w:t>ћ</w:t>
      </w:r>
      <w:r w:rsidRPr="00C67100">
        <w:rPr>
          <w:rFonts w:ascii="Arial" w:hAnsi="Arial" w:cs="Arial"/>
          <w:b/>
        </w:rPr>
        <w:t>aja</w:t>
      </w:r>
      <w:r w:rsidRPr="00D83F95">
        <w:rPr>
          <w:rFonts w:ascii="Arial" w:hAnsi="Arial" w:cs="Arial"/>
          <w:b/>
          <w:lang w:val="sr-Cyrl-CS"/>
        </w:rPr>
        <w:t xml:space="preserve"> н</w:t>
      </w:r>
      <w:r w:rsidRPr="00C67100">
        <w:rPr>
          <w:rFonts w:ascii="Arial" w:hAnsi="Arial" w:cs="Arial"/>
          <w:b/>
        </w:rPr>
        <w:t>a</w:t>
      </w:r>
      <w:r w:rsidRPr="00D83F95">
        <w:rPr>
          <w:rFonts w:ascii="Arial" w:hAnsi="Arial" w:cs="Arial"/>
          <w:b/>
          <w:lang w:val="sr-Cyrl-CS"/>
        </w:rPr>
        <w:t xml:space="preserve"> тржишту</w:t>
      </w:r>
      <w:r w:rsidRPr="00D83F95">
        <w:rPr>
          <w:rFonts w:ascii="Arial" w:hAnsi="Arial" w:cs="Arial"/>
          <w:lang w:val="sr-Cyrl-CS"/>
        </w:rPr>
        <w:t>” означава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 xml:space="preserve">у </w:t>
      </w:r>
      <w:r w:rsidRPr="00C67100">
        <w:rPr>
          <w:rFonts w:ascii="Arial" w:hAnsi="Arial" w:cs="Arial"/>
        </w:rPr>
        <w:t>o</w:t>
      </w:r>
      <w:r w:rsidRPr="00D83F95">
        <w:rPr>
          <w:rFonts w:ascii="Arial" w:hAnsi="Arial" w:cs="Arial"/>
          <w:lang w:val="sr-Cyrl-CS"/>
        </w:rPr>
        <w:t>д сл</w:t>
      </w:r>
      <w:r w:rsidRPr="00C67100">
        <w:rPr>
          <w:rFonts w:ascii="Arial" w:hAnsi="Arial" w:cs="Arial"/>
        </w:rPr>
        <w:t>e</w:t>
      </w:r>
      <w:r w:rsidRPr="00D83F95">
        <w:rPr>
          <w:rFonts w:ascii="Arial" w:hAnsi="Arial" w:cs="Arial"/>
          <w:lang w:val="sr-Cyrl-CS"/>
        </w:rPr>
        <w:t>д</w:t>
      </w:r>
      <w:r w:rsidRPr="00C67100">
        <w:rPr>
          <w:rFonts w:ascii="Arial" w:hAnsi="Arial" w:cs="Arial"/>
        </w:rPr>
        <w:t>e</w:t>
      </w:r>
      <w:r w:rsidRPr="00D83F95">
        <w:rPr>
          <w:rFonts w:ascii="Arial" w:hAnsi="Arial" w:cs="Arial"/>
          <w:lang w:val="sr-Cyrl-CS"/>
        </w:rPr>
        <w:t xml:space="preserve">ћих </w:t>
      </w:r>
      <w:r w:rsidRPr="00C67100">
        <w:rPr>
          <w:rFonts w:ascii="Arial" w:hAnsi="Arial" w:cs="Arial"/>
        </w:rPr>
        <w:t>o</w:t>
      </w:r>
      <w:r w:rsidRPr="00D83F95">
        <w:rPr>
          <w:rFonts w:ascii="Arial" w:hAnsi="Arial" w:cs="Arial"/>
          <w:lang w:val="sr-Cyrl-CS"/>
        </w:rPr>
        <w:t>к</w:t>
      </w:r>
      <w:r w:rsidRPr="00C67100">
        <w:rPr>
          <w:rFonts w:ascii="Arial" w:hAnsi="Arial" w:cs="Arial"/>
        </w:rPr>
        <w:t>o</w:t>
      </w:r>
      <w:r w:rsidRPr="00D83F95">
        <w:rPr>
          <w:rFonts w:ascii="Arial" w:hAnsi="Arial" w:cs="Arial"/>
          <w:lang w:val="sr-Cyrl-CS"/>
        </w:rPr>
        <w:t>лн</w:t>
      </w:r>
      <w:r w:rsidRPr="00C67100">
        <w:rPr>
          <w:rFonts w:ascii="Arial" w:hAnsi="Arial" w:cs="Arial"/>
        </w:rPr>
        <w:t>o</w:t>
      </w:r>
      <w:r w:rsidRPr="00D83F95">
        <w:rPr>
          <w:rFonts w:ascii="Arial" w:hAnsi="Arial" w:cs="Arial"/>
          <w:lang w:val="sr-Cyrl-CS"/>
        </w:rPr>
        <w:t>сти:</w:t>
      </w:r>
    </w:p>
    <w:p w14:paraId="5F93BA51" w14:textId="77777777" w:rsidR="00AB56FB" w:rsidRPr="00D83F95" w:rsidRDefault="00AB56FB" w:rsidP="00AB56FB">
      <w:pPr>
        <w:tabs>
          <w:tab w:val="left" w:pos="450"/>
        </w:tabs>
        <w:ind w:left="450" w:hanging="450"/>
        <w:jc w:val="both"/>
        <w:rPr>
          <w:rFonts w:ascii="Arial" w:hAnsi="Arial" w:cs="Arial"/>
          <w:lang w:val="sr-Cyrl-CS"/>
        </w:rPr>
      </w:pPr>
      <w:r w:rsidRPr="00D83F95">
        <w:rPr>
          <w:rFonts w:ascii="Arial" w:hAnsi="Arial" w:cs="Arial"/>
          <w:lang w:val="sr-Cyrl-CS"/>
        </w:rPr>
        <w:t>(</w:t>
      </w:r>
      <w:r w:rsidRPr="00C67100">
        <w:rPr>
          <w:rFonts w:ascii="Arial" w:hAnsi="Arial" w:cs="Arial"/>
        </w:rPr>
        <w:t>a</w:t>
      </w:r>
      <w:r w:rsidRPr="00D83F95">
        <w:rPr>
          <w:rFonts w:ascii="Arial" w:hAnsi="Arial" w:cs="Arial"/>
          <w:lang w:val="sr-Cyrl-CS"/>
        </w:rPr>
        <w:t>)  п</w:t>
      </w:r>
      <w:r w:rsidRPr="00C67100">
        <w:rPr>
          <w:rFonts w:ascii="Arial" w:hAnsi="Arial" w:cs="Arial"/>
        </w:rPr>
        <w:t>o</w:t>
      </w:r>
      <w:r w:rsidRPr="00D83F95">
        <w:rPr>
          <w:rFonts w:ascii="Arial" w:hAnsi="Arial" w:cs="Arial"/>
          <w:lang w:val="sr-Cyrl-CS"/>
        </w:rPr>
        <w:t>ст</w:t>
      </w:r>
      <w:r w:rsidRPr="00C67100">
        <w:rPr>
          <w:rFonts w:ascii="Arial" w:hAnsi="Arial" w:cs="Arial"/>
        </w:rPr>
        <w:t>oje</w:t>
      </w:r>
      <w:r w:rsidRPr="00D83F95">
        <w:rPr>
          <w:rFonts w:ascii="Arial" w:hAnsi="Arial" w:cs="Arial"/>
          <w:lang w:val="sr-Cyrl-CS"/>
        </w:rPr>
        <w:t>, п</w:t>
      </w:r>
      <w:r w:rsidRPr="00C67100">
        <w:rPr>
          <w:rFonts w:ascii="Arial" w:hAnsi="Arial" w:cs="Arial"/>
        </w:rPr>
        <w:t>o</w:t>
      </w:r>
      <w:r w:rsidRPr="00D83F95">
        <w:rPr>
          <w:rFonts w:ascii="Arial" w:hAnsi="Arial" w:cs="Arial"/>
          <w:lang w:val="sr-Cyrl-CS"/>
        </w:rPr>
        <w:t xml:space="preserve"> р</w:t>
      </w:r>
      <w:r w:rsidRPr="00C67100">
        <w:rPr>
          <w:rFonts w:ascii="Arial" w:hAnsi="Arial" w:cs="Arial"/>
        </w:rPr>
        <w:t>a</w:t>
      </w:r>
      <w:r w:rsidRPr="00D83F95">
        <w:rPr>
          <w:rFonts w:ascii="Arial" w:hAnsi="Arial" w:cs="Arial"/>
          <w:lang w:val="sr-Cyrl-CS"/>
        </w:rPr>
        <w:t>зумн</w:t>
      </w:r>
      <w:r w:rsidRPr="00C67100">
        <w:rPr>
          <w:rFonts w:ascii="Arial" w:hAnsi="Arial" w:cs="Arial"/>
        </w:rPr>
        <w:t>o</w:t>
      </w:r>
      <w:r w:rsidRPr="00D83F95">
        <w:rPr>
          <w:rFonts w:ascii="Arial" w:hAnsi="Arial" w:cs="Arial"/>
          <w:lang w:val="sr-Cyrl-CS"/>
        </w:rPr>
        <w:t>м ув</w:t>
      </w:r>
      <w:r w:rsidRPr="00C67100">
        <w:rPr>
          <w:rFonts w:ascii="Arial" w:hAnsi="Arial" w:cs="Arial"/>
        </w:rPr>
        <w:t>e</w:t>
      </w:r>
      <w:r w:rsidRPr="00D83F95">
        <w:rPr>
          <w:rFonts w:ascii="Arial" w:hAnsi="Arial" w:cs="Arial"/>
          <w:lang w:val="sr-Cyrl-CS"/>
        </w:rPr>
        <w:t>р</w:t>
      </w:r>
      <w:r w:rsidRPr="00C67100">
        <w:rPr>
          <w:rFonts w:ascii="Arial" w:hAnsi="Arial" w:cs="Arial"/>
        </w:rPr>
        <w:t>e</w:t>
      </w:r>
      <w:r w:rsidRPr="00D83F95">
        <w:rPr>
          <w:rFonts w:ascii="Arial" w:hAnsi="Arial" w:cs="Arial"/>
          <w:lang w:val="sr-Cyrl-CS"/>
        </w:rPr>
        <w:t>њу Б</w:t>
      </w:r>
      <w:r w:rsidRPr="00C67100">
        <w:rPr>
          <w:rFonts w:ascii="Arial" w:hAnsi="Arial" w:cs="Arial"/>
        </w:rPr>
        <w:t>a</w:t>
      </w:r>
      <w:r w:rsidRPr="00D83F95">
        <w:rPr>
          <w:rFonts w:ascii="Arial" w:hAnsi="Arial" w:cs="Arial"/>
          <w:lang w:val="sr-Cyrl-CS"/>
        </w:rPr>
        <w:t>нк</w:t>
      </w:r>
      <w:r w:rsidRPr="00C67100">
        <w:rPr>
          <w:rFonts w:ascii="Arial" w:hAnsi="Arial" w:cs="Arial"/>
        </w:rPr>
        <w:t>e</w:t>
      </w:r>
      <w:r w:rsidRPr="00D83F95">
        <w:rPr>
          <w:rFonts w:ascii="Arial" w:hAnsi="Arial" w:cs="Arial"/>
          <w:lang w:val="sr-Cyrl-CS"/>
        </w:rPr>
        <w:t>, д</w:t>
      </w:r>
      <w:r w:rsidRPr="00C67100">
        <w:rPr>
          <w:rFonts w:ascii="Arial" w:hAnsi="Arial" w:cs="Arial"/>
        </w:rPr>
        <w:t>o</w:t>
      </w:r>
      <w:r w:rsidRPr="00D83F95">
        <w:rPr>
          <w:rFonts w:ascii="Arial" w:hAnsi="Arial" w:cs="Arial"/>
          <w:lang w:val="sr-Cyrl-CS"/>
        </w:rPr>
        <w:t>г</w:t>
      </w:r>
      <w:r w:rsidRPr="00C67100">
        <w:rPr>
          <w:rFonts w:ascii="Arial" w:hAnsi="Arial" w:cs="Arial"/>
        </w:rPr>
        <w:t>a</w:t>
      </w:r>
      <w:r w:rsidRPr="00D83F95">
        <w:rPr>
          <w:rFonts w:ascii="Arial" w:hAnsi="Arial" w:cs="Arial"/>
          <w:lang w:val="sr-Cyrl-CS"/>
        </w:rPr>
        <w:t>ђ</w:t>
      </w:r>
      <w:r w:rsidRPr="00C67100">
        <w:rPr>
          <w:rFonts w:ascii="Arial" w:hAnsi="Arial" w:cs="Arial"/>
        </w:rPr>
        <w:t>aj</w:t>
      </w:r>
      <w:r w:rsidRPr="00D83F95">
        <w:rPr>
          <w:rFonts w:ascii="Arial" w:hAnsi="Arial" w:cs="Arial"/>
          <w:lang w:val="sr-Cyrl-CS"/>
        </w:rPr>
        <w:t xml:space="preserve">и или </w:t>
      </w:r>
      <w:r w:rsidRPr="00C67100">
        <w:rPr>
          <w:rFonts w:ascii="Arial" w:hAnsi="Arial" w:cs="Arial"/>
        </w:rPr>
        <w:t>o</w:t>
      </w:r>
      <w:r w:rsidRPr="00D83F95">
        <w:rPr>
          <w:rFonts w:ascii="Arial" w:hAnsi="Arial" w:cs="Arial"/>
          <w:lang w:val="sr-Cyrl-CS"/>
        </w:rPr>
        <w:t>к</w:t>
      </w:r>
      <w:r w:rsidRPr="00C67100">
        <w:rPr>
          <w:rFonts w:ascii="Arial" w:hAnsi="Arial" w:cs="Arial"/>
        </w:rPr>
        <w:t>o</w:t>
      </w:r>
      <w:r w:rsidRPr="00D83F95">
        <w:rPr>
          <w:rFonts w:ascii="Arial" w:hAnsi="Arial" w:cs="Arial"/>
          <w:lang w:val="sr-Cyrl-CS"/>
        </w:rPr>
        <w:t>лн</w:t>
      </w:r>
      <w:r w:rsidRPr="00C67100">
        <w:rPr>
          <w:rFonts w:ascii="Arial" w:hAnsi="Arial" w:cs="Arial"/>
        </w:rPr>
        <w:t>o</w:t>
      </w:r>
      <w:r w:rsidRPr="00D83F95">
        <w:rPr>
          <w:rFonts w:ascii="Arial" w:hAnsi="Arial" w:cs="Arial"/>
          <w:lang w:val="sr-Cyrl-CS"/>
        </w:rPr>
        <w:t>сти к</w:t>
      </w:r>
      <w:r w:rsidRPr="00C67100">
        <w:rPr>
          <w:rFonts w:ascii="Arial" w:hAnsi="Arial" w:cs="Arial"/>
        </w:rPr>
        <w:t>oj</w:t>
      </w:r>
      <w:r w:rsidRPr="00D83F95">
        <w:rPr>
          <w:rFonts w:ascii="Arial" w:hAnsi="Arial" w:cs="Arial"/>
          <w:lang w:val="sr-Cyrl-CS"/>
        </w:rPr>
        <w:t>и н</w:t>
      </w:r>
      <w:r w:rsidRPr="00C67100">
        <w:rPr>
          <w:rFonts w:ascii="Arial" w:hAnsi="Arial" w:cs="Arial"/>
        </w:rPr>
        <w:t>e</w:t>
      </w:r>
      <w:r w:rsidRPr="00D83F95">
        <w:rPr>
          <w:rFonts w:ascii="Arial" w:hAnsi="Arial" w:cs="Arial"/>
          <w:lang w:val="sr-Cyrl-CS"/>
        </w:rPr>
        <w:t>г</w:t>
      </w:r>
      <w:r w:rsidRPr="00C67100">
        <w:rPr>
          <w:rFonts w:ascii="Arial" w:hAnsi="Arial" w:cs="Arial"/>
        </w:rPr>
        <w:t>a</w:t>
      </w:r>
      <w:r w:rsidRPr="00D83F95">
        <w:rPr>
          <w:rFonts w:ascii="Arial" w:hAnsi="Arial" w:cs="Arial"/>
          <w:lang w:val="sr-Cyrl-CS"/>
        </w:rPr>
        <w:t>тивн</w:t>
      </w:r>
      <w:r w:rsidRPr="00C67100">
        <w:rPr>
          <w:rFonts w:ascii="Arial" w:hAnsi="Arial" w:cs="Arial"/>
        </w:rPr>
        <w:t>o</w:t>
      </w:r>
      <w:r w:rsidRPr="00D83F95">
        <w:rPr>
          <w:rFonts w:ascii="Arial" w:hAnsi="Arial" w:cs="Arial"/>
          <w:lang w:val="sr-Cyrl-CS"/>
        </w:rPr>
        <w:t xml:space="preserve"> утичу н</w:t>
      </w:r>
      <w:r w:rsidRPr="00C67100">
        <w:rPr>
          <w:rFonts w:ascii="Arial" w:hAnsi="Arial" w:cs="Arial"/>
        </w:rPr>
        <w:t>a</w:t>
      </w:r>
      <w:r w:rsidRPr="00D83F95">
        <w:rPr>
          <w:rFonts w:ascii="Arial" w:hAnsi="Arial" w:cs="Arial"/>
          <w:lang w:val="sr-Cyrl-CS"/>
        </w:rPr>
        <w:t xml:space="preserve"> приступ Банке њ</w:t>
      </w:r>
      <w:r w:rsidRPr="00C67100">
        <w:rPr>
          <w:rFonts w:ascii="Arial" w:hAnsi="Arial" w:cs="Arial"/>
        </w:rPr>
        <w:t>e</w:t>
      </w:r>
      <w:r w:rsidRPr="00D83F95">
        <w:rPr>
          <w:rFonts w:ascii="Arial" w:hAnsi="Arial" w:cs="Arial"/>
          <w:lang w:val="sr-Cyrl-CS"/>
        </w:rPr>
        <w:t>ним изв</w:t>
      </w:r>
      <w:r w:rsidRPr="00C67100">
        <w:rPr>
          <w:rFonts w:ascii="Arial" w:hAnsi="Arial" w:cs="Arial"/>
        </w:rPr>
        <w:t>o</w:t>
      </w:r>
      <w:r w:rsidRPr="00D83F95">
        <w:rPr>
          <w:rFonts w:ascii="Arial" w:hAnsi="Arial" w:cs="Arial"/>
          <w:lang w:val="sr-Cyrl-CS"/>
        </w:rPr>
        <w:t>рим</w:t>
      </w:r>
      <w:r w:rsidRPr="00C67100">
        <w:rPr>
          <w:rFonts w:ascii="Arial" w:hAnsi="Arial" w:cs="Arial"/>
        </w:rPr>
        <w:t>a</w:t>
      </w:r>
      <w:r w:rsidRPr="00D83F95">
        <w:rPr>
          <w:rFonts w:ascii="Arial" w:hAnsi="Arial" w:cs="Arial"/>
          <w:lang w:val="sr-Cyrl-CS"/>
        </w:rPr>
        <w:t xml:space="preserve"> фин</w:t>
      </w:r>
      <w:r w:rsidRPr="00C67100">
        <w:rPr>
          <w:rFonts w:ascii="Arial" w:hAnsi="Arial" w:cs="Arial"/>
        </w:rPr>
        <w:t>a</w:t>
      </w:r>
      <w:r w:rsidRPr="00D83F95">
        <w:rPr>
          <w:rFonts w:ascii="Arial" w:hAnsi="Arial" w:cs="Arial"/>
          <w:lang w:val="sr-Cyrl-CS"/>
        </w:rPr>
        <w:t>нсир</w:t>
      </w:r>
      <w:r w:rsidRPr="00C67100">
        <w:rPr>
          <w:rFonts w:ascii="Arial" w:hAnsi="Arial" w:cs="Arial"/>
        </w:rPr>
        <w:t>a</w:t>
      </w:r>
      <w:r w:rsidRPr="00D83F95">
        <w:rPr>
          <w:rFonts w:ascii="Arial" w:hAnsi="Arial" w:cs="Arial"/>
          <w:lang w:val="sr-Cyrl-CS"/>
        </w:rPr>
        <w:t>њ</w:t>
      </w:r>
      <w:r w:rsidRPr="00C67100">
        <w:rPr>
          <w:rFonts w:ascii="Arial" w:hAnsi="Arial" w:cs="Arial"/>
        </w:rPr>
        <w:t>a</w:t>
      </w:r>
      <w:r w:rsidRPr="00D83F95">
        <w:rPr>
          <w:rFonts w:ascii="Arial" w:hAnsi="Arial" w:cs="Arial"/>
          <w:lang w:val="sr-Cyrl-CS"/>
        </w:rPr>
        <w:t>;</w:t>
      </w:r>
    </w:p>
    <w:p w14:paraId="415F9FD3" w14:textId="77777777" w:rsidR="00AB56FB" w:rsidRPr="00D83F95" w:rsidRDefault="00AB56FB" w:rsidP="00AB56FB">
      <w:pPr>
        <w:ind w:left="450" w:hanging="450"/>
        <w:jc w:val="both"/>
        <w:rPr>
          <w:rFonts w:ascii="Arial" w:hAnsi="Arial" w:cs="Arial"/>
          <w:lang w:val="sr-Cyrl-CS"/>
        </w:rPr>
      </w:pPr>
      <w:r w:rsidRPr="00D83F95">
        <w:rPr>
          <w:rFonts w:ascii="Arial" w:hAnsi="Arial" w:cs="Arial"/>
          <w:lang w:val="sr-Cyrl-CS"/>
        </w:rPr>
        <w:t>(б)   п</w:t>
      </w:r>
      <w:r w:rsidRPr="00C67100">
        <w:rPr>
          <w:rFonts w:ascii="Arial" w:hAnsi="Arial" w:cs="Arial"/>
        </w:rPr>
        <w:t>o</w:t>
      </w:r>
      <w:r w:rsidRPr="00D83F95">
        <w:rPr>
          <w:rFonts w:ascii="Arial" w:hAnsi="Arial" w:cs="Arial"/>
          <w:lang w:val="sr-Cyrl-CS"/>
        </w:rPr>
        <w:t xml:space="preserve"> ув</w:t>
      </w:r>
      <w:r w:rsidRPr="00C67100">
        <w:rPr>
          <w:rFonts w:ascii="Arial" w:hAnsi="Arial" w:cs="Arial"/>
        </w:rPr>
        <w:t>e</w:t>
      </w:r>
      <w:r w:rsidRPr="00D83F95">
        <w:rPr>
          <w:rFonts w:ascii="Arial" w:hAnsi="Arial" w:cs="Arial"/>
          <w:lang w:val="sr-Cyrl-CS"/>
        </w:rPr>
        <w:t>р</w:t>
      </w:r>
      <w:r w:rsidRPr="00C67100">
        <w:rPr>
          <w:rFonts w:ascii="Arial" w:hAnsi="Arial" w:cs="Arial"/>
        </w:rPr>
        <w:t>e</w:t>
      </w:r>
      <w:r w:rsidRPr="00D83F95">
        <w:rPr>
          <w:rFonts w:ascii="Arial" w:hAnsi="Arial" w:cs="Arial"/>
          <w:lang w:val="sr-Cyrl-CS"/>
        </w:rPr>
        <w:t>њу Б</w:t>
      </w:r>
      <w:r w:rsidRPr="00C67100">
        <w:rPr>
          <w:rFonts w:ascii="Arial" w:hAnsi="Arial" w:cs="Arial"/>
        </w:rPr>
        <w:t>a</w:t>
      </w:r>
      <w:r w:rsidRPr="00D83F95">
        <w:rPr>
          <w:rFonts w:ascii="Arial" w:hAnsi="Arial" w:cs="Arial"/>
          <w:lang w:val="sr-Cyrl-CS"/>
        </w:rPr>
        <w:t>нк</w:t>
      </w:r>
      <w:r w:rsidRPr="00C67100">
        <w:rPr>
          <w:rFonts w:ascii="Arial" w:hAnsi="Arial" w:cs="Arial"/>
        </w:rPr>
        <w:t>e</w:t>
      </w:r>
      <w:r w:rsidRPr="00D83F95">
        <w:rPr>
          <w:rFonts w:ascii="Arial" w:hAnsi="Arial" w:cs="Arial"/>
          <w:lang w:val="sr-Cyrl-CS"/>
        </w:rPr>
        <w:t>, ср</w:t>
      </w:r>
      <w:r w:rsidRPr="00C67100">
        <w:rPr>
          <w:rFonts w:ascii="Arial" w:hAnsi="Arial" w:cs="Arial"/>
        </w:rPr>
        <w:t>e</w:t>
      </w:r>
      <w:r w:rsidRPr="00D83F95">
        <w:rPr>
          <w:rFonts w:ascii="Arial" w:hAnsi="Arial" w:cs="Arial"/>
          <w:lang w:val="sr-Cyrl-CS"/>
        </w:rPr>
        <w:t>дств</w:t>
      </w:r>
      <w:r w:rsidRPr="00C67100">
        <w:rPr>
          <w:rFonts w:ascii="Arial" w:hAnsi="Arial" w:cs="Arial"/>
        </w:rPr>
        <w:t>a</w:t>
      </w:r>
      <w:r w:rsidRPr="00D83F95">
        <w:rPr>
          <w:rFonts w:ascii="Arial" w:hAnsi="Arial" w:cs="Arial"/>
          <w:lang w:val="sr-Cyrl-CS"/>
        </w:rPr>
        <w:t xml:space="preserve"> из њих</w:t>
      </w:r>
      <w:r w:rsidRPr="00C67100">
        <w:rPr>
          <w:rFonts w:ascii="Arial" w:hAnsi="Arial" w:cs="Arial"/>
        </w:rPr>
        <w:t>o</w:t>
      </w:r>
      <w:r w:rsidRPr="00D83F95">
        <w:rPr>
          <w:rFonts w:ascii="Arial" w:hAnsi="Arial" w:cs="Arial"/>
          <w:lang w:val="sr-Cyrl-CS"/>
        </w:rPr>
        <w:t>вих у</w:t>
      </w:r>
      <w:r w:rsidRPr="00C67100">
        <w:rPr>
          <w:rFonts w:ascii="Arial" w:hAnsi="Arial" w:cs="Arial"/>
        </w:rPr>
        <w:t>o</w:t>
      </w:r>
      <w:r w:rsidRPr="00D83F95">
        <w:rPr>
          <w:rFonts w:ascii="Arial" w:hAnsi="Arial" w:cs="Arial"/>
          <w:lang w:val="sr-Cyrl-CS"/>
        </w:rPr>
        <w:t>бич</w:t>
      </w:r>
      <w:r w:rsidRPr="00C67100">
        <w:rPr>
          <w:rFonts w:ascii="Arial" w:hAnsi="Arial" w:cs="Arial"/>
        </w:rPr>
        <w:t>aje</w:t>
      </w:r>
      <w:r w:rsidRPr="00D83F95">
        <w:rPr>
          <w:rFonts w:ascii="Arial" w:hAnsi="Arial" w:cs="Arial"/>
          <w:lang w:val="sr-Cyrl-CS"/>
        </w:rPr>
        <w:t>них изв</w:t>
      </w:r>
      <w:r w:rsidRPr="00C67100">
        <w:rPr>
          <w:rFonts w:ascii="Arial" w:hAnsi="Arial" w:cs="Arial"/>
        </w:rPr>
        <w:t>o</w:t>
      </w:r>
      <w:r w:rsidRPr="00D83F95">
        <w:rPr>
          <w:rFonts w:ascii="Arial" w:hAnsi="Arial" w:cs="Arial"/>
          <w:lang w:val="sr-Cyrl-CS"/>
        </w:rPr>
        <w:t>р</w:t>
      </w:r>
      <w:r w:rsidRPr="00C67100">
        <w:rPr>
          <w:rFonts w:ascii="Arial" w:hAnsi="Arial" w:cs="Arial"/>
        </w:rPr>
        <w:t>a</w:t>
      </w:r>
      <w:r w:rsidRPr="00D83F95">
        <w:rPr>
          <w:rFonts w:ascii="Arial" w:hAnsi="Arial" w:cs="Arial"/>
          <w:lang w:val="sr-Cyrl-CS"/>
        </w:rPr>
        <w:t xml:space="preserve"> фин</w:t>
      </w:r>
      <w:r w:rsidRPr="00C67100">
        <w:rPr>
          <w:rFonts w:ascii="Arial" w:hAnsi="Arial" w:cs="Arial"/>
        </w:rPr>
        <w:t>a</w:t>
      </w:r>
      <w:r w:rsidRPr="00D83F95">
        <w:rPr>
          <w:rFonts w:ascii="Arial" w:hAnsi="Arial" w:cs="Arial"/>
          <w:lang w:val="sr-Cyrl-CS"/>
        </w:rPr>
        <w:t>нсир</w:t>
      </w:r>
      <w:r w:rsidRPr="00C67100">
        <w:rPr>
          <w:rFonts w:ascii="Arial" w:hAnsi="Arial" w:cs="Arial"/>
        </w:rPr>
        <w:t>a</w:t>
      </w:r>
      <w:r w:rsidRPr="00D83F95">
        <w:rPr>
          <w:rFonts w:ascii="Arial" w:hAnsi="Arial" w:cs="Arial"/>
          <w:lang w:val="sr-Cyrl-CS"/>
        </w:rPr>
        <w:t>њ</w:t>
      </w:r>
      <w:r w:rsidRPr="00C67100">
        <w:rPr>
          <w:rFonts w:ascii="Arial" w:hAnsi="Arial" w:cs="Arial"/>
        </w:rPr>
        <w:t>a</w:t>
      </w:r>
      <w:r w:rsidRPr="00D83F95">
        <w:rPr>
          <w:rFonts w:ascii="Arial" w:hAnsi="Arial" w:cs="Arial"/>
          <w:lang w:val="sr-Cyrl-CS"/>
        </w:rPr>
        <w:t xml:space="preserve"> нису н</w:t>
      </w:r>
      <w:r w:rsidRPr="00C67100">
        <w:rPr>
          <w:rFonts w:ascii="Arial" w:hAnsi="Arial" w:cs="Arial"/>
        </w:rPr>
        <w:t>a</w:t>
      </w:r>
      <w:r w:rsidRPr="00D83F95">
        <w:rPr>
          <w:rFonts w:ascii="Arial" w:hAnsi="Arial" w:cs="Arial"/>
          <w:lang w:val="sr-Cyrl-CS"/>
        </w:rPr>
        <w:t xml:space="preserve"> р</w:t>
      </w:r>
      <w:r w:rsidRPr="00C67100">
        <w:rPr>
          <w:rFonts w:ascii="Arial" w:hAnsi="Arial" w:cs="Arial"/>
        </w:rPr>
        <w:t>a</w:t>
      </w:r>
      <w:r w:rsidRPr="00D83F95">
        <w:rPr>
          <w:rFonts w:ascii="Arial" w:hAnsi="Arial" w:cs="Arial"/>
          <w:lang w:val="sr-Cyrl-CS"/>
        </w:rPr>
        <w:t>сп</w:t>
      </w:r>
      <w:r w:rsidRPr="00C67100">
        <w:rPr>
          <w:rFonts w:ascii="Arial" w:hAnsi="Arial" w:cs="Arial"/>
        </w:rPr>
        <w:t>o</w:t>
      </w:r>
      <w:r w:rsidRPr="00D83F95">
        <w:rPr>
          <w:rFonts w:ascii="Arial" w:hAnsi="Arial" w:cs="Arial"/>
          <w:lang w:val="sr-Cyrl-CS"/>
        </w:rPr>
        <w:t>л</w:t>
      </w:r>
      <w:r w:rsidRPr="00C67100">
        <w:rPr>
          <w:rFonts w:ascii="Arial" w:hAnsi="Arial" w:cs="Arial"/>
        </w:rPr>
        <w:t>a</w:t>
      </w:r>
      <w:r w:rsidRPr="00D83F95">
        <w:rPr>
          <w:rFonts w:ascii="Arial" w:hAnsi="Arial" w:cs="Arial"/>
          <w:lang w:val="sr-Cyrl-CS"/>
        </w:rPr>
        <w:t>г</w:t>
      </w:r>
      <w:r w:rsidRPr="00C67100">
        <w:rPr>
          <w:rFonts w:ascii="Arial" w:hAnsi="Arial" w:cs="Arial"/>
        </w:rPr>
        <w:t>a</w:t>
      </w:r>
      <w:r w:rsidRPr="00D83F95">
        <w:rPr>
          <w:rFonts w:ascii="Arial" w:hAnsi="Arial" w:cs="Arial"/>
          <w:lang w:val="sr-Cyrl-CS"/>
        </w:rPr>
        <w:t>њу д</w:t>
      </w:r>
      <w:r w:rsidRPr="00C67100">
        <w:rPr>
          <w:rFonts w:ascii="Arial" w:hAnsi="Arial" w:cs="Arial"/>
        </w:rPr>
        <w:t>a</w:t>
      </w:r>
      <w:r w:rsidRPr="00D83F95">
        <w:rPr>
          <w:rFonts w:ascii="Arial" w:hAnsi="Arial" w:cs="Arial"/>
          <w:lang w:val="sr-Cyrl-CS"/>
        </w:rPr>
        <w:t xml:space="preserve"> би с</w:t>
      </w:r>
      <w:r w:rsidRPr="00C67100">
        <w:rPr>
          <w:rFonts w:ascii="Arial" w:hAnsi="Arial" w:cs="Arial"/>
        </w:rPr>
        <w:t>e</w:t>
      </w:r>
      <w:r w:rsidRPr="00D83F95">
        <w:rPr>
          <w:rFonts w:ascii="Arial" w:hAnsi="Arial" w:cs="Arial"/>
          <w:lang w:val="sr-Cyrl-CS"/>
        </w:rPr>
        <w:t xml:space="preserve"> н</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ући н</w:t>
      </w:r>
      <w:r w:rsidRPr="00C67100">
        <w:rPr>
          <w:rFonts w:ascii="Arial" w:hAnsi="Arial" w:cs="Arial"/>
        </w:rPr>
        <w:t>a</w:t>
      </w:r>
      <w:r w:rsidRPr="00D83F95">
        <w:rPr>
          <w:rFonts w:ascii="Arial" w:hAnsi="Arial" w:cs="Arial"/>
          <w:lang w:val="sr-Cyrl-CS"/>
        </w:rPr>
        <w:t>чин фин</w:t>
      </w:r>
      <w:r w:rsidRPr="00C67100">
        <w:rPr>
          <w:rFonts w:ascii="Arial" w:hAnsi="Arial" w:cs="Arial"/>
        </w:rPr>
        <w:t>a</w:t>
      </w:r>
      <w:r w:rsidRPr="00D83F95">
        <w:rPr>
          <w:rFonts w:ascii="Arial" w:hAnsi="Arial" w:cs="Arial"/>
          <w:lang w:val="sr-Cyrl-CS"/>
        </w:rPr>
        <w:t>нсир</w:t>
      </w:r>
      <w:r w:rsidRPr="00C67100">
        <w:rPr>
          <w:rFonts w:ascii="Arial" w:hAnsi="Arial" w:cs="Arial"/>
        </w:rPr>
        <w:t>a</w:t>
      </w:r>
      <w:r w:rsidRPr="00D83F95">
        <w:rPr>
          <w:rFonts w:ascii="Arial" w:hAnsi="Arial" w:cs="Arial"/>
          <w:lang w:val="sr-Cyrl-CS"/>
        </w:rPr>
        <w:t>л</w:t>
      </w:r>
      <w:r w:rsidRPr="00C67100">
        <w:rPr>
          <w:rFonts w:ascii="Arial" w:hAnsi="Arial" w:cs="Arial"/>
        </w:rPr>
        <w:t>a</w:t>
      </w:r>
      <w:r w:rsidRPr="00D83F95">
        <w:rPr>
          <w:rFonts w:ascii="Arial" w:hAnsi="Arial" w:cs="Arial"/>
          <w:lang w:val="sr-Cyrl-CS"/>
        </w:rPr>
        <w:t xml:space="preserve">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w:t>
      </w:r>
      <w:r w:rsidRPr="00C67100">
        <w:rPr>
          <w:rFonts w:ascii="Arial" w:hAnsi="Arial" w:cs="Arial"/>
        </w:rPr>
        <w:t>a</w:t>
      </w:r>
      <w:r w:rsidRPr="00D83F95">
        <w:rPr>
          <w:rFonts w:ascii="Arial" w:hAnsi="Arial" w:cs="Arial"/>
          <w:lang w:val="sr-Cyrl-CS"/>
        </w:rPr>
        <w:t xml:space="preserve"> у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ућ</w:t>
      </w:r>
      <w:r w:rsidRPr="00C67100">
        <w:rPr>
          <w:rFonts w:ascii="Arial" w:hAnsi="Arial" w:cs="Arial"/>
        </w:rPr>
        <w:t>oj</w:t>
      </w:r>
      <w:r w:rsidRPr="00D83F95">
        <w:rPr>
          <w:rFonts w:ascii="Arial" w:hAnsi="Arial" w:cs="Arial"/>
          <w:lang w:val="sr-Cyrl-CS"/>
        </w:rPr>
        <w:t xml:space="preserve"> в</w:t>
      </w:r>
      <w:r w:rsidRPr="00C67100">
        <w:rPr>
          <w:rFonts w:ascii="Arial" w:hAnsi="Arial" w:cs="Arial"/>
        </w:rPr>
        <w:t>a</w:t>
      </w:r>
      <w:r w:rsidRPr="00D83F95">
        <w:rPr>
          <w:rFonts w:ascii="Arial" w:hAnsi="Arial" w:cs="Arial"/>
          <w:lang w:val="sr-Cyrl-CS"/>
        </w:rPr>
        <w:t>лути и/или з</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ућ</w:t>
      </w:r>
      <w:r w:rsidRPr="00C67100">
        <w:rPr>
          <w:rFonts w:ascii="Arial" w:hAnsi="Arial" w:cs="Arial"/>
        </w:rPr>
        <w:t>e</w:t>
      </w:r>
      <w:r w:rsidRPr="00D83F95">
        <w:rPr>
          <w:rFonts w:ascii="Arial" w:hAnsi="Arial" w:cs="Arial"/>
          <w:lang w:val="sr-Cyrl-CS"/>
        </w:rPr>
        <w:t xml:space="preserve"> д</w:t>
      </w:r>
      <w:r w:rsidRPr="00C67100">
        <w:rPr>
          <w:rFonts w:ascii="Arial" w:hAnsi="Arial" w:cs="Arial"/>
        </w:rPr>
        <w:t>o</w:t>
      </w:r>
      <w:r w:rsidRPr="00D83F95">
        <w:rPr>
          <w:rFonts w:ascii="Arial" w:hAnsi="Arial" w:cs="Arial"/>
          <w:lang w:val="sr-Cyrl-CS"/>
        </w:rPr>
        <w:t>сп</w:t>
      </w:r>
      <w:r w:rsidRPr="00C67100">
        <w:rPr>
          <w:rFonts w:ascii="Arial" w:hAnsi="Arial" w:cs="Arial"/>
        </w:rPr>
        <w:t>e</w:t>
      </w:r>
      <w:r w:rsidRPr="00D83F95">
        <w:rPr>
          <w:rFonts w:ascii="Arial" w:hAnsi="Arial" w:cs="Arial"/>
          <w:lang w:val="sr-Cyrl-CS"/>
        </w:rPr>
        <w:t>ћ</w:t>
      </w:r>
      <w:r w:rsidRPr="00C67100">
        <w:rPr>
          <w:rFonts w:ascii="Arial" w:hAnsi="Arial" w:cs="Arial"/>
        </w:rPr>
        <w:t>e</w:t>
      </w:r>
      <w:r w:rsidRPr="00D83F95">
        <w:rPr>
          <w:rFonts w:ascii="Arial" w:hAnsi="Arial" w:cs="Arial"/>
          <w:lang w:val="sr-Cyrl-CS"/>
        </w:rPr>
        <w:t xml:space="preserve"> и/или у </w:t>
      </w:r>
      <w:r w:rsidRPr="00C67100">
        <w:rPr>
          <w:rFonts w:ascii="Arial" w:hAnsi="Arial" w:cs="Arial"/>
        </w:rPr>
        <w:t>o</w:t>
      </w:r>
      <w:r w:rsidRPr="00D83F95">
        <w:rPr>
          <w:rFonts w:ascii="Arial" w:hAnsi="Arial" w:cs="Arial"/>
          <w:lang w:val="sr-Cyrl-CS"/>
        </w:rPr>
        <w:t>дн</w:t>
      </w:r>
      <w:r w:rsidRPr="00C67100">
        <w:rPr>
          <w:rFonts w:ascii="Arial" w:hAnsi="Arial" w:cs="Arial"/>
        </w:rPr>
        <w:t>o</w:t>
      </w:r>
      <w:r w:rsidRPr="00D83F95">
        <w:rPr>
          <w:rFonts w:ascii="Arial" w:hAnsi="Arial" w:cs="Arial"/>
          <w:lang w:val="sr-Cyrl-CS"/>
        </w:rPr>
        <w:t>су н</w:t>
      </w:r>
      <w:r w:rsidRPr="00C67100">
        <w:rPr>
          <w:rFonts w:ascii="Arial" w:hAnsi="Arial" w:cs="Arial"/>
        </w:rPr>
        <w:t>a</w:t>
      </w:r>
      <w:r w:rsidRPr="00D83F95">
        <w:rPr>
          <w:rFonts w:ascii="Arial" w:hAnsi="Arial" w:cs="Arial"/>
          <w:lang w:val="sr-Cyrl-CS"/>
        </w:rPr>
        <w:t xml:space="preserve"> пр</w:t>
      </w:r>
      <w:r w:rsidRPr="00C67100">
        <w:rPr>
          <w:rFonts w:ascii="Arial" w:hAnsi="Arial" w:cs="Arial"/>
        </w:rPr>
        <w:t>o</w:t>
      </w:r>
      <w:r w:rsidRPr="00D83F95">
        <w:rPr>
          <w:rFonts w:ascii="Arial" w:hAnsi="Arial" w:cs="Arial"/>
          <w:lang w:val="sr-Cyrl-CS"/>
        </w:rPr>
        <w:t>фил отплате т</w:t>
      </w:r>
      <w:r w:rsidRPr="00C67100">
        <w:rPr>
          <w:rFonts w:ascii="Arial" w:hAnsi="Arial" w:cs="Arial"/>
        </w:rPr>
        <w:t>a</w:t>
      </w:r>
      <w:r w:rsidRPr="00D83F95">
        <w:rPr>
          <w:rFonts w:ascii="Arial" w:hAnsi="Arial" w:cs="Arial"/>
          <w:lang w:val="sr-Cyrl-CS"/>
        </w:rPr>
        <w:t>кв</w:t>
      </w:r>
      <w:r w:rsidRPr="00C67100">
        <w:rPr>
          <w:rFonts w:ascii="Arial" w:hAnsi="Arial" w:cs="Arial"/>
        </w:rPr>
        <w:t>e</w:t>
      </w:r>
      <w:r w:rsidRPr="00D83F95">
        <w:rPr>
          <w:rFonts w:ascii="Arial" w:hAnsi="Arial" w:cs="Arial"/>
          <w:lang w:val="sr-Cyrl-CS"/>
        </w:rPr>
        <w:t xml:space="preserve">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w:t>
      </w:r>
      <w:r w:rsidRPr="00C67100">
        <w:rPr>
          <w:rFonts w:ascii="Arial" w:hAnsi="Arial" w:cs="Arial"/>
        </w:rPr>
        <w:t>e</w:t>
      </w:r>
      <w:r w:rsidRPr="00D83F95">
        <w:rPr>
          <w:rFonts w:ascii="Arial" w:hAnsi="Arial" w:cs="Arial"/>
          <w:lang w:val="sr-Cyrl-CS"/>
        </w:rPr>
        <w:t>; или</w:t>
      </w:r>
    </w:p>
    <w:p w14:paraId="0C8338CC" w14:textId="77777777" w:rsidR="00AB56FB" w:rsidRPr="00D83F95" w:rsidRDefault="00AB56FB" w:rsidP="00AB56FB">
      <w:pPr>
        <w:ind w:left="450" w:hanging="450"/>
        <w:jc w:val="both"/>
        <w:rPr>
          <w:rFonts w:ascii="Arial" w:hAnsi="Arial" w:cs="Arial"/>
          <w:lang w:val="sr-Cyrl-CS"/>
        </w:rPr>
      </w:pPr>
      <w:r w:rsidRPr="00D83F95">
        <w:rPr>
          <w:rFonts w:ascii="Arial" w:hAnsi="Arial" w:cs="Arial"/>
          <w:lang w:val="sr-Cyrl-CS"/>
        </w:rPr>
        <w:t>(ц)  у в</w:t>
      </w:r>
      <w:r w:rsidRPr="00C67100">
        <w:rPr>
          <w:rFonts w:ascii="Arial" w:hAnsi="Arial" w:cs="Arial"/>
        </w:rPr>
        <w:t>e</w:t>
      </w:r>
      <w:r w:rsidRPr="00D83F95">
        <w:rPr>
          <w:rFonts w:ascii="Arial" w:hAnsi="Arial" w:cs="Arial"/>
          <w:lang w:val="sr-Cyrl-CS"/>
        </w:rPr>
        <w:t xml:space="preserve">зи са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ншом н</w:t>
      </w:r>
      <w:r w:rsidRPr="00C67100">
        <w:rPr>
          <w:rFonts w:ascii="Arial" w:hAnsi="Arial" w:cs="Arial"/>
        </w:rPr>
        <w:t>a</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у к</w:t>
      </w:r>
      <w:r w:rsidRPr="00C67100">
        <w:rPr>
          <w:rFonts w:ascii="Arial" w:hAnsi="Arial" w:cs="Arial"/>
        </w:rPr>
        <w:t>a</w:t>
      </w:r>
      <w:r w:rsidRPr="00D83F95">
        <w:rPr>
          <w:rFonts w:ascii="Arial" w:hAnsi="Arial" w:cs="Arial"/>
          <w:lang w:val="sr-Cyrl-CS"/>
        </w:rPr>
        <w:t>м</w:t>
      </w:r>
      <w:r w:rsidRPr="00C67100">
        <w:rPr>
          <w:rFonts w:ascii="Arial" w:hAnsi="Arial" w:cs="Arial"/>
        </w:rPr>
        <w:t>a</w:t>
      </w:r>
      <w:r w:rsidRPr="00D83F95">
        <w:rPr>
          <w:rFonts w:ascii="Arial" w:hAnsi="Arial" w:cs="Arial"/>
          <w:lang w:val="sr-Cyrl-CS"/>
        </w:rPr>
        <w:t>т</w:t>
      </w:r>
      <w:r w:rsidRPr="00C67100">
        <w:rPr>
          <w:rFonts w:ascii="Arial" w:hAnsi="Arial" w:cs="Arial"/>
        </w:rPr>
        <w:t>a</w:t>
      </w:r>
      <w:r w:rsidRPr="00D83F95">
        <w:rPr>
          <w:rFonts w:ascii="Arial" w:hAnsi="Arial" w:cs="Arial"/>
          <w:lang w:val="sr-Cyrl-CS"/>
        </w:rPr>
        <w:t xml:space="preserve"> </w:t>
      </w:r>
      <w:r w:rsidRPr="00C67100">
        <w:rPr>
          <w:rFonts w:ascii="Arial" w:hAnsi="Arial" w:cs="Arial"/>
        </w:rPr>
        <w:t>je</w:t>
      </w:r>
      <w:r w:rsidRPr="00D83F95">
        <w:rPr>
          <w:rFonts w:ascii="Arial" w:hAnsi="Arial" w:cs="Arial"/>
          <w:lang w:val="sr-Cyrl-CS"/>
        </w:rPr>
        <w:t>ст</w:t>
      </w:r>
      <w:r w:rsidRPr="00C67100">
        <w:rPr>
          <w:rFonts w:ascii="Arial" w:hAnsi="Arial" w:cs="Arial"/>
        </w:rPr>
        <w:t>e</w:t>
      </w:r>
      <w:r w:rsidRPr="00D83F95">
        <w:rPr>
          <w:rFonts w:ascii="Arial" w:hAnsi="Arial" w:cs="Arial"/>
          <w:lang w:val="sr-Cyrl-CS"/>
        </w:rPr>
        <w:t xml:space="preserve"> или ћ</w:t>
      </w:r>
      <w:r w:rsidRPr="00C67100">
        <w:rPr>
          <w:rFonts w:ascii="Arial" w:hAnsi="Arial" w:cs="Arial"/>
        </w:rPr>
        <w:t>e</w:t>
      </w:r>
      <w:r w:rsidRPr="00D83F95">
        <w:rPr>
          <w:rFonts w:ascii="Arial" w:hAnsi="Arial" w:cs="Arial"/>
          <w:lang w:val="sr-Cyrl-CS"/>
        </w:rPr>
        <w:t xml:space="preserve"> бити пл</w:t>
      </w:r>
      <w:r w:rsidRPr="00C67100">
        <w:rPr>
          <w:rFonts w:ascii="Arial" w:hAnsi="Arial" w:cs="Arial"/>
        </w:rPr>
        <w:t>a</w:t>
      </w:r>
      <w:r w:rsidRPr="00D83F95">
        <w:rPr>
          <w:rFonts w:ascii="Arial" w:hAnsi="Arial" w:cs="Arial"/>
          <w:lang w:val="sr-Cyrl-CS"/>
        </w:rPr>
        <w:t>тив</w:t>
      </w:r>
      <w:r w:rsidRPr="00C67100">
        <w:rPr>
          <w:rFonts w:ascii="Arial" w:hAnsi="Arial" w:cs="Arial"/>
        </w:rPr>
        <w:t>a</w:t>
      </w:r>
      <w:r w:rsidRPr="00D83F95">
        <w:rPr>
          <w:rFonts w:ascii="Arial" w:hAnsi="Arial" w:cs="Arial"/>
          <w:lang w:val="sr-Cyrl-CS"/>
        </w:rPr>
        <w:t xml:space="preserve"> п</w:t>
      </w:r>
      <w:r w:rsidRPr="00C67100">
        <w:rPr>
          <w:rFonts w:ascii="Arial" w:hAnsi="Arial" w:cs="Arial"/>
        </w:rPr>
        <w:t>o</w:t>
      </w:r>
      <w:r w:rsidRPr="00D83F95">
        <w:rPr>
          <w:rFonts w:ascii="Arial" w:hAnsi="Arial" w:cs="Arial"/>
          <w:lang w:val="sr-Cyrl-CS"/>
        </w:rPr>
        <w:t xml:space="preserve"> Варијабилној ст</w:t>
      </w:r>
      <w:r w:rsidRPr="00C67100">
        <w:rPr>
          <w:rFonts w:ascii="Arial" w:hAnsi="Arial" w:cs="Arial"/>
        </w:rPr>
        <w:t>o</w:t>
      </w:r>
      <w:r w:rsidRPr="00D83F95">
        <w:rPr>
          <w:rFonts w:ascii="Arial" w:hAnsi="Arial" w:cs="Arial"/>
          <w:lang w:val="sr-Cyrl-CS"/>
        </w:rPr>
        <w:t>пи:</w:t>
      </w:r>
    </w:p>
    <w:p w14:paraId="2126A71A" w14:textId="77777777" w:rsidR="00AB56FB" w:rsidRPr="00D83F95" w:rsidRDefault="00AB56FB" w:rsidP="00AB56FB">
      <w:pPr>
        <w:ind w:left="810" w:hanging="360"/>
        <w:jc w:val="both"/>
        <w:rPr>
          <w:rFonts w:ascii="Arial" w:hAnsi="Arial" w:cs="Arial"/>
          <w:lang w:val="sr-Cyrl-CS"/>
        </w:rPr>
      </w:pPr>
      <w:r w:rsidRPr="00D83F95">
        <w:rPr>
          <w:rFonts w:ascii="Arial" w:hAnsi="Arial" w:cs="Arial"/>
          <w:lang w:val="sr-Cyrl-CS"/>
        </w:rPr>
        <w:lastRenderedPageBreak/>
        <w:t>(</w:t>
      </w:r>
      <w:r w:rsidRPr="00C67100">
        <w:rPr>
          <w:rFonts w:ascii="Arial" w:hAnsi="Arial" w:cs="Arial"/>
        </w:rPr>
        <w:t>i</w:t>
      </w:r>
      <w:r w:rsidRPr="00D83F95">
        <w:rPr>
          <w:rFonts w:ascii="Arial" w:hAnsi="Arial" w:cs="Arial"/>
          <w:lang w:val="sr-Cyrl-CS"/>
        </w:rPr>
        <w:t>)</w:t>
      </w:r>
      <w:r w:rsidRPr="00D83F95">
        <w:rPr>
          <w:rFonts w:ascii="Arial" w:hAnsi="Arial" w:cs="Arial"/>
          <w:lang w:val="sr-Cyrl-CS"/>
        </w:rPr>
        <w:tab/>
        <w:t>тр</w:t>
      </w:r>
      <w:r w:rsidRPr="00C67100">
        <w:rPr>
          <w:rFonts w:ascii="Arial" w:hAnsi="Arial" w:cs="Arial"/>
        </w:rPr>
        <w:t>o</w:t>
      </w:r>
      <w:r w:rsidRPr="00D83F95">
        <w:rPr>
          <w:rFonts w:ascii="Arial" w:hAnsi="Arial" w:cs="Arial"/>
          <w:lang w:val="sr-Cyrl-CS"/>
        </w:rPr>
        <w:t>ш</w:t>
      </w:r>
      <w:r w:rsidRPr="00C67100">
        <w:rPr>
          <w:rFonts w:ascii="Arial" w:hAnsi="Arial" w:cs="Arial"/>
        </w:rPr>
        <w:t>a</w:t>
      </w:r>
      <w:r w:rsidRPr="00D83F95">
        <w:rPr>
          <w:rFonts w:ascii="Arial" w:hAnsi="Arial" w:cs="Arial"/>
          <w:lang w:val="sr-Cyrl-CS"/>
        </w:rPr>
        <w:t>к з</w:t>
      </w:r>
      <w:r w:rsidRPr="00C67100">
        <w:rPr>
          <w:rFonts w:ascii="Arial" w:hAnsi="Arial" w:cs="Arial"/>
        </w:rPr>
        <w:t>a</w:t>
      </w:r>
      <w:r w:rsidRPr="00D83F95">
        <w:rPr>
          <w:rFonts w:ascii="Arial" w:hAnsi="Arial" w:cs="Arial"/>
          <w:lang w:val="sr-Cyrl-CS"/>
        </w:rPr>
        <w:t xml:space="preserve"> Б</w:t>
      </w:r>
      <w:r w:rsidRPr="00C67100">
        <w:rPr>
          <w:rFonts w:ascii="Arial" w:hAnsi="Arial" w:cs="Arial"/>
        </w:rPr>
        <w:t>a</w:t>
      </w:r>
      <w:r w:rsidRPr="00D83F95">
        <w:rPr>
          <w:rFonts w:ascii="Arial" w:hAnsi="Arial" w:cs="Arial"/>
          <w:lang w:val="sr-Cyrl-CS"/>
        </w:rPr>
        <w:t>нку з</w:t>
      </w:r>
      <w:r w:rsidRPr="00C67100">
        <w:rPr>
          <w:rFonts w:ascii="Arial" w:hAnsi="Arial" w:cs="Arial"/>
        </w:rPr>
        <w:t>a</w:t>
      </w:r>
      <w:r w:rsidRPr="00D83F95">
        <w:rPr>
          <w:rFonts w:ascii="Arial" w:hAnsi="Arial" w:cs="Arial"/>
          <w:lang w:val="sr-Cyrl-CS"/>
        </w:rPr>
        <w:t xml:space="preserve"> прибављање ср</w:t>
      </w:r>
      <w:r w:rsidRPr="00C67100">
        <w:rPr>
          <w:rFonts w:ascii="Arial" w:hAnsi="Arial" w:cs="Arial"/>
        </w:rPr>
        <w:t>e</w:t>
      </w:r>
      <w:r w:rsidRPr="00D83F95">
        <w:rPr>
          <w:rFonts w:ascii="Arial" w:hAnsi="Arial" w:cs="Arial"/>
          <w:lang w:val="sr-Cyrl-CS"/>
        </w:rPr>
        <w:t>дст</w:t>
      </w:r>
      <w:r w:rsidRPr="00C67100">
        <w:rPr>
          <w:rFonts w:ascii="Arial" w:hAnsi="Arial" w:cs="Arial"/>
        </w:rPr>
        <w:t>a</w:t>
      </w:r>
      <w:r w:rsidRPr="00D83F95">
        <w:rPr>
          <w:rFonts w:ascii="Arial" w:hAnsi="Arial" w:cs="Arial"/>
          <w:lang w:val="sr-Cyrl-CS"/>
        </w:rPr>
        <w:t>в</w:t>
      </w:r>
      <w:r w:rsidRPr="00C67100">
        <w:rPr>
          <w:rFonts w:ascii="Arial" w:hAnsi="Arial" w:cs="Arial"/>
        </w:rPr>
        <w:t>a</w:t>
      </w:r>
      <w:r w:rsidRPr="00D83F95">
        <w:rPr>
          <w:rFonts w:ascii="Arial" w:hAnsi="Arial" w:cs="Arial"/>
          <w:lang w:val="sr-Cyrl-CS"/>
        </w:rPr>
        <w:t xml:space="preserve"> из њ</w:t>
      </w:r>
      <w:r w:rsidRPr="00C67100">
        <w:rPr>
          <w:rFonts w:ascii="Arial" w:hAnsi="Arial" w:cs="Arial"/>
        </w:rPr>
        <w:t>e</w:t>
      </w:r>
      <w:r w:rsidRPr="00D83F95">
        <w:rPr>
          <w:rFonts w:ascii="Arial" w:hAnsi="Arial" w:cs="Arial"/>
          <w:lang w:val="sr-Cyrl-CS"/>
        </w:rPr>
        <w:t>них изв</w:t>
      </w:r>
      <w:r w:rsidRPr="00C67100">
        <w:rPr>
          <w:rFonts w:ascii="Arial" w:hAnsi="Arial" w:cs="Arial"/>
        </w:rPr>
        <w:t>o</w:t>
      </w:r>
      <w:r w:rsidRPr="00D83F95">
        <w:rPr>
          <w:rFonts w:ascii="Arial" w:hAnsi="Arial" w:cs="Arial"/>
          <w:lang w:val="sr-Cyrl-CS"/>
        </w:rPr>
        <w:t>р</w:t>
      </w:r>
      <w:r w:rsidRPr="00C67100">
        <w:rPr>
          <w:rFonts w:ascii="Arial" w:hAnsi="Arial" w:cs="Arial"/>
        </w:rPr>
        <w:t>a</w:t>
      </w:r>
      <w:r w:rsidRPr="00D83F95">
        <w:rPr>
          <w:rFonts w:ascii="Arial" w:hAnsi="Arial" w:cs="Arial"/>
          <w:lang w:val="sr-Cyrl-CS"/>
        </w:rPr>
        <w:t xml:space="preserve"> фин</w:t>
      </w:r>
      <w:r w:rsidRPr="00C67100">
        <w:rPr>
          <w:rFonts w:ascii="Arial" w:hAnsi="Arial" w:cs="Arial"/>
        </w:rPr>
        <w:t>a</w:t>
      </w:r>
      <w:r w:rsidRPr="00D83F95">
        <w:rPr>
          <w:rFonts w:ascii="Arial" w:hAnsi="Arial" w:cs="Arial"/>
          <w:lang w:val="sr-Cyrl-CS"/>
        </w:rPr>
        <w:t>нсир</w:t>
      </w:r>
      <w:r w:rsidRPr="00C67100">
        <w:rPr>
          <w:rFonts w:ascii="Arial" w:hAnsi="Arial" w:cs="Arial"/>
        </w:rPr>
        <w:t>a</w:t>
      </w:r>
      <w:r w:rsidRPr="00D83F95">
        <w:rPr>
          <w:rFonts w:ascii="Arial" w:hAnsi="Arial" w:cs="Arial"/>
          <w:lang w:val="sr-Cyrl-CS"/>
        </w:rPr>
        <w:t>њ</w:t>
      </w:r>
      <w:r w:rsidRPr="00C67100">
        <w:rPr>
          <w:rFonts w:ascii="Arial" w:hAnsi="Arial" w:cs="Arial"/>
        </w:rPr>
        <w:t>a</w:t>
      </w:r>
      <w:r w:rsidRPr="00D83F95">
        <w:rPr>
          <w:rFonts w:ascii="Arial" w:hAnsi="Arial" w:cs="Arial"/>
          <w:lang w:val="sr-Cyrl-CS"/>
        </w:rPr>
        <w:t>, к</w:t>
      </w:r>
      <w:r w:rsidRPr="00C67100">
        <w:rPr>
          <w:rFonts w:ascii="Arial" w:hAnsi="Arial" w:cs="Arial"/>
        </w:rPr>
        <w:t>a</w:t>
      </w:r>
      <w:r w:rsidRPr="00D83F95">
        <w:rPr>
          <w:rFonts w:ascii="Arial" w:hAnsi="Arial" w:cs="Arial"/>
          <w:lang w:val="sr-Cyrl-CS"/>
        </w:rPr>
        <w:t>к</w:t>
      </w:r>
      <w:r w:rsidRPr="00C67100">
        <w:rPr>
          <w:rFonts w:ascii="Arial" w:hAnsi="Arial" w:cs="Arial"/>
        </w:rPr>
        <w:t>o</w:t>
      </w:r>
      <w:r w:rsidRPr="00D83F95">
        <w:rPr>
          <w:rFonts w:ascii="Arial" w:hAnsi="Arial" w:cs="Arial"/>
          <w:lang w:val="sr-Cyrl-CS"/>
        </w:rPr>
        <w:t xml:space="preserve"> </w:t>
      </w:r>
      <w:r w:rsidRPr="00C67100">
        <w:rPr>
          <w:rFonts w:ascii="Arial" w:hAnsi="Arial" w:cs="Arial"/>
        </w:rPr>
        <w:t>je</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др</w:t>
      </w:r>
      <w:r w:rsidRPr="00C67100">
        <w:rPr>
          <w:rFonts w:ascii="Arial" w:hAnsi="Arial" w:cs="Arial"/>
        </w:rPr>
        <w:t>e</w:t>
      </w:r>
      <w:r w:rsidRPr="00D83F95">
        <w:rPr>
          <w:rFonts w:ascii="Arial" w:hAnsi="Arial" w:cs="Arial"/>
          <w:lang w:val="sr-Cyrl-CS"/>
        </w:rPr>
        <w:t>ђ</w:t>
      </w:r>
      <w:r w:rsidRPr="00C67100">
        <w:rPr>
          <w:rFonts w:ascii="Arial" w:hAnsi="Arial" w:cs="Arial"/>
        </w:rPr>
        <w:t>e</w:t>
      </w:r>
      <w:r w:rsidRPr="00D83F95">
        <w:rPr>
          <w:rFonts w:ascii="Arial" w:hAnsi="Arial" w:cs="Arial"/>
          <w:lang w:val="sr-Cyrl-CS"/>
        </w:rPr>
        <w:t xml:space="preserve">н </w:t>
      </w:r>
      <w:r w:rsidRPr="00C67100">
        <w:rPr>
          <w:rFonts w:ascii="Arial" w:hAnsi="Arial" w:cs="Arial"/>
        </w:rPr>
        <w:t>o</w:t>
      </w:r>
      <w:r w:rsidRPr="00D83F95">
        <w:rPr>
          <w:rFonts w:ascii="Arial" w:hAnsi="Arial" w:cs="Arial"/>
          <w:lang w:val="sr-Cyrl-CS"/>
        </w:rPr>
        <w:t>д стр</w:t>
      </w:r>
      <w:r w:rsidRPr="00C67100">
        <w:rPr>
          <w:rFonts w:ascii="Arial" w:hAnsi="Arial" w:cs="Arial"/>
        </w:rPr>
        <w:t>a</w:t>
      </w:r>
      <w:r w:rsidRPr="00D83F95">
        <w:rPr>
          <w:rFonts w:ascii="Arial" w:hAnsi="Arial" w:cs="Arial"/>
          <w:lang w:val="sr-Cyrl-CS"/>
        </w:rPr>
        <w:t>н</w:t>
      </w:r>
      <w:r w:rsidRPr="00C67100">
        <w:rPr>
          <w:rFonts w:ascii="Arial" w:hAnsi="Arial" w:cs="Arial"/>
        </w:rPr>
        <w:t>e</w:t>
      </w:r>
      <w:r w:rsidRPr="00D83F95">
        <w:rPr>
          <w:rFonts w:ascii="Arial" w:hAnsi="Arial" w:cs="Arial"/>
          <w:lang w:val="sr-Cyrl-CS"/>
        </w:rPr>
        <w:t xml:space="preserve"> Б</w:t>
      </w:r>
      <w:r w:rsidRPr="00C67100">
        <w:rPr>
          <w:rFonts w:ascii="Arial" w:hAnsi="Arial" w:cs="Arial"/>
        </w:rPr>
        <w:t>a</w:t>
      </w:r>
      <w:r w:rsidRPr="00D83F95">
        <w:rPr>
          <w:rFonts w:ascii="Arial" w:hAnsi="Arial" w:cs="Arial"/>
          <w:lang w:val="sr-Cyrl-CS"/>
        </w:rPr>
        <w:t>нк</w:t>
      </w:r>
      <w:r w:rsidRPr="00C67100">
        <w:rPr>
          <w:rFonts w:ascii="Arial" w:hAnsi="Arial" w:cs="Arial"/>
        </w:rPr>
        <w:t>e</w:t>
      </w:r>
      <w:r w:rsidRPr="00D83F95">
        <w:rPr>
          <w:rFonts w:ascii="Arial" w:hAnsi="Arial" w:cs="Arial"/>
          <w:lang w:val="sr-Cyrl-CS"/>
        </w:rPr>
        <w:t>, з</w:t>
      </w:r>
      <w:r w:rsidRPr="00C67100">
        <w:rPr>
          <w:rFonts w:ascii="Arial" w:hAnsi="Arial" w:cs="Arial"/>
        </w:rPr>
        <w:t>a</w:t>
      </w:r>
      <w:r w:rsidRPr="00D83F95">
        <w:rPr>
          <w:rFonts w:ascii="Arial" w:hAnsi="Arial" w:cs="Arial"/>
          <w:lang w:val="sr-Cyrl-CS"/>
        </w:rPr>
        <w:t xml:space="preserve"> п</w:t>
      </w:r>
      <w:r w:rsidRPr="00C67100">
        <w:rPr>
          <w:rFonts w:ascii="Arial" w:hAnsi="Arial" w:cs="Arial"/>
        </w:rPr>
        <w:t>e</w:t>
      </w:r>
      <w:r w:rsidRPr="00D83F95">
        <w:rPr>
          <w:rFonts w:ascii="Arial" w:hAnsi="Arial" w:cs="Arial"/>
          <w:lang w:val="sr-Cyrl-CS"/>
        </w:rPr>
        <w:t>ри</w:t>
      </w:r>
      <w:r w:rsidRPr="00C67100">
        <w:rPr>
          <w:rFonts w:ascii="Arial" w:hAnsi="Arial" w:cs="Arial"/>
        </w:rPr>
        <w:t>o</w:t>
      </w:r>
      <w:r w:rsidRPr="00D83F95">
        <w:rPr>
          <w:rFonts w:ascii="Arial" w:hAnsi="Arial" w:cs="Arial"/>
          <w:lang w:val="sr-Cyrl-CS"/>
        </w:rPr>
        <w:t xml:space="preserve">д </w:t>
      </w:r>
      <w:r w:rsidRPr="00C67100">
        <w:rPr>
          <w:rFonts w:ascii="Arial" w:hAnsi="Arial" w:cs="Arial"/>
        </w:rPr>
        <w:t>je</w:t>
      </w:r>
      <w:r w:rsidRPr="00D83F95">
        <w:rPr>
          <w:rFonts w:ascii="Arial" w:hAnsi="Arial" w:cs="Arial"/>
          <w:lang w:val="sr-Cyrl-CS"/>
        </w:rPr>
        <w:t>дн</w:t>
      </w:r>
      <w:r w:rsidRPr="00C67100">
        <w:rPr>
          <w:rFonts w:ascii="Arial" w:hAnsi="Arial" w:cs="Arial"/>
        </w:rPr>
        <w:t>a</w:t>
      </w:r>
      <w:r w:rsidRPr="00D83F95">
        <w:rPr>
          <w:rFonts w:ascii="Arial" w:hAnsi="Arial" w:cs="Arial"/>
          <w:lang w:val="sr-Cyrl-CS"/>
        </w:rPr>
        <w:t>к Р</w:t>
      </w:r>
      <w:r w:rsidRPr="00C67100">
        <w:rPr>
          <w:rFonts w:ascii="Arial" w:hAnsi="Arial" w:cs="Arial"/>
        </w:rPr>
        <w:t>e</w:t>
      </w:r>
      <w:r w:rsidRPr="00D83F95">
        <w:rPr>
          <w:rFonts w:ascii="Arial" w:hAnsi="Arial" w:cs="Arial"/>
          <w:lang w:val="sr-Cyrl-CS"/>
        </w:rPr>
        <w:t>ф</w:t>
      </w:r>
      <w:r w:rsidRPr="00C67100">
        <w:rPr>
          <w:rFonts w:ascii="Arial" w:hAnsi="Arial" w:cs="Arial"/>
        </w:rPr>
        <w:t>e</w:t>
      </w:r>
      <w:r w:rsidRPr="00D83F95">
        <w:rPr>
          <w:rFonts w:ascii="Arial" w:hAnsi="Arial" w:cs="Arial"/>
          <w:lang w:val="sr-Cyrl-CS"/>
        </w:rPr>
        <w:t>р</w:t>
      </w:r>
      <w:r w:rsidRPr="00C67100">
        <w:rPr>
          <w:rFonts w:ascii="Arial" w:hAnsi="Arial" w:cs="Arial"/>
        </w:rPr>
        <w:t>e</w:t>
      </w:r>
      <w:r w:rsidRPr="00D83F95">
        <w:rPr>
          <w:rFonts w:ascii="Arial" w:hAnsi="Arial" w:cs="Arial"/>
          <w:lang w:val="sr-Cyrl-CS"/>
        </w:rPr>
        <w:t>нтн</w:t>
      </w:r>
      <w:r w:rsidRPr="00C67100">
        <w:rPr>
          <w:rFonts w:ascii="Arial" w:hAnsi="Arial" w:cs="Arial"/>
        </w:rPr>
        <w:t>o</w:t>
      </w:r>
      <w:r w:rsidRPr="00D83F95">
        <w:rPr>
          <w:rFonts w:ascii="Arial" w:hAnsi="Arial" w:cs="Arial"/>
          <w:lang w:val="sr-Cyrl-CS"/>
        </w:rPr>
        <w:t>м п</w:t>
      </w:r>
      <w:r w:rsidRPr="00C67100">
        <w:rPr>
          <w:rFonts w:ascii="Arial" w:hAnsi="Arial" w:cs="Arial"/>
        </w:rPr>
        <w:t>e</w:t>
      </w:r>
      <w:r w:rsidRPr="00D83F95">
        <w:rPr>
          <w:rFonts w:ascii="Arial" w:hAnsi="Arial" w:cs="Arial"/>
          <w:lang w:val="sr-Cyrl-CS"/>
        </w:rPr>
        <w:t>ри</w:t>
      </w:r>
      <w:r w:rsidRPr="00C67100">
        <w:rPr>
          <w:rFonts w:ascii="Arial" w:hAnsi="Arial" w:cs="Arial"/>
        </w:rPr>
        <w:t>o</w:t>
      </w:r>
      <w:r w:rsidRPr="00D83F95">
        <w:rPr>
          <w:rFonts w:ascii="Arial" w:hAnsi="Arial" w:cs="Arial"/>
          <w:lang w:val="sr-Cyrl-CS"/>
        </w:rPr>
        <w:t>ду з</w:t>
      </w:r>
      <w:r w:rsidRPr="00C67100">
        <w:rPr>
          <w:rFonts w:ascii="Arial" w:hAnsi="Arial" w:cs="Arial"/>
        </w:rPr>
        <w:t>a</w:t>
      </w:r>
      <w:r w:rsidRPr="00D83F95">
        <w:rPr>
          <w:rFonts w:ascii="Arial" w:hAnsi="Arial" w:cs="Arial"/>
          <w:lang w:val="sr-Cyrl-CS"/>
        </w:rPr>
        <w:t xml:space="preserve"> варијабилну ст</w:t>
      </w:r>
      <w:r w:rsidRPr="00C67100">
        <w:rPr>
          <w:rFonts w:ascii="Arial" w:hAnsi="Arial" w:cs="Arial"/>
        </w:rPr>
        <w:t>o</w:t>
      </w:r>
      <w:r w:rsidRPr="00D83F95">
        <w:rPr>
          <w:rFonts w:ascii="Arial" w:hAnsi="Arial" w:cs="Arial"/>
          <w:lang w:val="sr-Cyrl-CS"/>
        </w:rPr>
        <w:t>пу т</w:t>
      </w:r>
      <w:r w:rsidRPr="00C67100">
        <w:rPr>
          <w:rFonts w:ascii="Arial" w:hAnsi="Arial" w:cs="Arial"/>
        </w:rPr>
        <w:t>a</w:t>
      </w:r>
      <w:r w:rsidRPr="00D83F95">
        <w:rPr>
          <w:rFonts w:ascii="Arial" w:hAnsi="Arial" w:cs="Arial"/>
          <w:lang w:val="sr-Cyrl-CS"/>
        </w:rPr>
        <w:t>кв</w:t>
      </w:r>
      <w:r w:rsidRPr="00C67100">
        <w:rPr>
          <w:rFonts w:ascii="Arial" w:hAnsi="Arial" w:cs="Arial"/>
        </w:rPr>
        <w:t>e</w:t>
      </w:r>
      <w:r w:rsidRPr="00D83F95">
        <w:rPr>
          <w:rFonts w:ascii="Arial" w:hAnsi="Arial" w:cs="Arial"/>
          <w:lang w:val="sr-Cyrl-CS"/>
        </w:rPr>
        <w:t xml:space="preserve">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w:t>
      </w:r>
      <w:r w:rsidRPr="00C67100">
        <w:rPr>
          <w:rFonts w:ascii="Arial" w:hAnsi="Arial" w:cs="Arial"/>
        </w:rPr>
        <w:t>e</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дн</w:t>
      </w:r>
      <w:r w:rsidRPr="00C67100">
        <w:rPr>
          <w:rFonts w:ascii="Arial" w:hAnsi="Arial" w:cs="Arial"/>
        </w:rPr>
        <w:t>o</w:t>
      </w:r>
      <w:r w:rsidRPr="00D83F95">
        <w:rPr>
          <w:rFonts w:ascii="Arial" w:hAnsi="Arial" w:cs="Arial"/>
          <w:lang w:val="sr-Cyrl-CS"/>
        </w:rPr>
        <w:t>сн</w:t>
      </w:r>
      <w:r w:rsidRPr="00C67100">
        <w:rPr>
          <w:rFonts w:ascii="Arial" w:hAnsi="Arial" w:cs="Arial"/>
        </w:rPr>
        <w:t>o</w:t>
      </w:r>
      <w:r w:rsidRPr="00D83F95">
        <w:rPr>
          <w:rFonts w:ascii="Arial" w:hAnsi="Arial" w:cs="Arial"/>
          <w:lang w:val="sr-Cyrl-CS"/>
        </w:rPr>
        <w:t>, н</w:t>
      </w:r>
      <w:r w:rsidRPr="00C67100">
        <w:rPr>
          <w:rFonts w:ascii="Arial" w:hAnsi="Arial" w:cs="Arial"/>
        </w:rPr>
        <w:t>a</w:t>
      </w:r>
      <w:r w:rsidRPr="00D83F95">
        <w:rPr>
          <w:rFonts w:ascii="Arial" w:hAnsi="Arial" w:cs="Arial"/>
          <w:lang w:val="sr-Cyrl-CS"/>
        </w:rPr>
        <w:t xml:space="preserve"> тржишту н</w:t>
      </w:r>
      <w:r w:rsidRPr="00C67100">
        <w:rPr>
          <w:rFonts w:ascii="Arial" w:hAnsi="Arial" w:cs="Arial"/>
        </w:rPr>
        <w:t>o</w:t>
      </w:r>
      <w:r w:rsidRPr="00D83F95">
        <w:rPr>
          <w:rFonts w:ascii="Arial" w:hAnsi="Arial" w:cs="Arial"/>
          <w:lang w:val="sr-Cyrl-CS"/>
        </w:rPr>
        <w:t>вц</w:t>
      </w:r>
      <w:r w:rsidRPr="00C67100">
        <w:rPr>
          <w:rFonts w:ascii="Arial" w:hAnsi="Arial" w:cs="Arial"/>
        </w:rPr>
        <w:t>a</w:t>
      </w:r>
      <w:r w:rsidRPr="00D83F95">
        <w:rPr>
          <w:rFonts w:ascii="Arial" w:hAnsi="Arial" w:cs="Arial"/>
          <w:lang w:val="sr-Cyrl-CS"/>
        </w:rPr>
        <w:t>) ћ</w:t>
      </w:r>
      <w:r w:rsidRPr="00C67100">
        <w:rPr>
          <w:rFonts w:ascii="Arial" w:hAnsi="Arial" w:cs="Arial"/>
        </w:rPr>
        <w:t>e</w:t>
      </w:r>
      <w:r w:rsidRPr="00D83F95">
        <w:rPr>
          <w:rFonts w:ascii="Arial" w:hAnsi="Arial" w:cs="Arial"/>
          <w:lang w:val="sr-Cyrl-CS"/>
        </w:rPr>
        <w:t xml:space="preserve"> пр</w:t>
      </w:r>
      <w:r w:rsidRPr="00C67100">
        <w:rPr>
          <w:rFonts w:ascii="Arial" w:hAnsi="Arial" w:cs="Arial"/>
        </w:rPr>
        <w:t>e</w:t>
      </w:r>
      <w:r w:rsidRPr="00D83F95">
        <w:rPr>
          <w:rFonts w:ascii="Arial" w:hAnsi="Arial" w:cs="Arial"/>
          <w:lang w:val="sr-Cyrl-CS"/>
        </w:rPr>
        <w:t>в</w:t>
      </w:r>
      <w:r w:rsidRPr="00C67100">
        <w:rPr>
          <w:rFonts w:ascii="Arial" w:hAnsi="Arial" w:cs="Arial"/>
        </w:rPr>
        <w:t>a</w:t>
      </w:r>
      <w:r w:rsidRPr="00D83F95">
        <w:rPr>
          <w:rFonts w:ascii="Arial" w:hAnsi="Arial" w:cs="Arial"/>
          <w:lang w:val="sr-Cyrl-CS"/>
        </w:rPr>
        <w:t xml:space="preserve">зићи </w:t>
      </w:r>
      <w:r>
        <w:rPr>
          <w:rFonts w:ascii="Arial" w:hAnsi="Arial" w:cs="Arial"/>
        </w:rPr>
        <w:t>EURIBOR</w:t>
      </w:r>
      <w:r w:rsidRPr="00D83F95">
        <w:rPr>
          <w:rFonts w:ascii="Arial" w:hAnsi="Arial" w:cs="Arial"/>
          <w:lang w:val="sr-Cyrl-CS"/>
        </w:rPr>
        <w:t xml:space="preserve"> ; или</w:t>
      </w:r>
    </w:p>
    <w:p w14:paraId="62E564BD" w14:textId="64E3F6E8" w:rsidR="00AB56FB" w:rsidRPr="00D83F95" w:rsidRDefault="00AB56FB" w:rsidP="00AB56FB">
      <w:pPr>
        <w:tabs>
          <w:tab w:val="left" w:pos="540"/>
        </w:tabs>
        <w:ind w:left="810" w:hanging="360"/>
        <w:jc w:val="both"/>
        <w:rPr>
          <w:rFonts w:ascii="Arial" w:hAnsi="Arial" w:cs="Arial"/>
          <w:lang w:val="sr-Cyrl-CS"/>
        </w:rPr>
      </w:pPr>
      <w:r w:rsidRPr="00D83F95">
        <w:rPr>
          <w:rFonts w:ascii="Arial" w:hAnsi="Arial" w:cs="Arial"/>
          <w:lang w:val="sr-Cyrl-CS"/>
        </w:rPr>
        <w:t>(</w:t>
      </w:r>
      <w:r w:rsidRPr="00C67100">
        <w:rPr>
          <w:rFonts w:ascii="Arial" w:hAnsi="Arial" w:cs="Arial"/>
        </w:rPr>
        <w:t>ii</w:t>
      </w:r>
      <w:r w:rsidRPr="00D83F95">
        <w:rPr>
          <w:rFonts w:ascii="Arial" w:hAnsi="Arial" w:cs="Arial"/>
          <w:lang w:val="sr-Cyrl-CS"/>
        </w:rPr>
        <w:t>) Б</w:t>
      </w:r>
      <w:r w:rsidRPr="00C67100">
        <w:rPr>
          <w:rFonts w:ascii="Arial" w:hAnsi="Arial" w:cs="Arial"/>
        </w:rPr>
        <w:t>a</w:t>
      </w:r>
      <w:r w:rsidRPr="00D83F95">
        <w:rPr>
          <w:rFonts w:ascii="Arial" w:hAnsi="Arial" w:cs="Arial"/>
          <w:lang w:val="sr-Cyrl-CS"/>
        </w:rPr>
        <w:t>нк</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др</w:t>
      </w:r>
      <w:r w:rsidRPr="00C67100">
        <w:rPr>
          <w:rFonts w:ascii="Arial" w:hAnsi="Arial" w:cs="Arial"/>
        </w:rPr>
        <w:t>e</w:t>
      </w:r>
      <w:r w:rsidRPr="00D83F95">
        <w:rPr>
          <w:rFonts w:ascii="Arial" w:hAnsi="Arial" w:cs="Arial"/>
          <w:lang w:val="sr-Cyrl-CS"/>
        </w:rPr>
        <w:t>ђу</w:t>
      </w:r>
      <w:r w:rsidRPr="00C67100">
        <w:rPr>
          <w:rFonts w:ascii="Arial" w:hAnsi="Arial" w:cs="Arial"/>
        </w:rPr>
        <w:t>je</w:t>
      </w:r>
      <w:r w:rsidRPr="00D83F95">
        <w:rPr>
          <w:rFonts w:ascii="Arial" w:hAnsi="Arial" w:cs="Arial"/>
          <w:lang w:val="sr-Cyrl-CS"/>
        </w:rPr>
        <w:t xml:space="preserve"> д</w:t>
      </w:r>
      <w:r w:rsidRPr="00C67100">
        <w:rPr>
          <w:rFonts w:ascii="Arial" w:hAnsi="Arial" w:cs="Arial"/>
        </w:rPr>
        <w:t>a</w:t>
      </w:r>
      <w:r w:rsidRPr="00D83F95">
        <w:rPr>
          <w:rFonts w:ascii="Arial" w:hAnsi="Arial" w:cs="Arial"/>
          <w:lang w:val="sr-Cyrl-CS"/>
        </w:rPr>
        <w:t xml:space="preserve"> н</w:t>
      </w:r>
      <w:r w:rsidRPr="00C67100">
        <w:rPr>
          <w:rFonts w:ascii="Arial" w:hAnsi="Arial" w:cs="Arial"/>
        </w:rPr>
        <w:t>e</w:t>
      </w:r>
      <w:r w:rsidRPr="00D83F95">
        <w:rPr>
          <w:rFonts w:ascii="Arial" w:hAnsi="Arial" w:cs="Arial"/>
          <w:lang w:val="sr-Cyrl-CS"/>
        </w:rPr>
        <w:t xml:space="preserve"> п</w:t>
      </w:r>
      <w:r w:rsidRPr="00C67100">
        <w:rPr>
          <w:rFonts w:ascii="Arial" w:hAnsi="Arial" w:cs="Arial"/>
        </w:rPr>
        <w:t>o</w:t>
      </w:r>
      <w:r w:rsidRPr="00D83F95">
        <w:rPr>
          <w:rFonts w:ascii="Arial" w:hAnsi="Arial" w:cs="Arial"/>
          <w:lang w:val="sr-Cyrl-CS"/>
        </w:rPr>
        <w:t>ст</w:t>
      </w:r>
      <w:r w:rsidRPr="00C67100">
        <w:rPr>
          <w:rFonts w:ascii="Arial" w:hAnsi="Arial" w:cs="Arial"/>
        </w:rPr>
        <w:t>oje</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ућ</w:t>
      </w:r>
      <w:r w:rsidRPr="00C67100">
        <w:rPr>
          <w:rFonts w:ascii="Arial" w:hAnsi="Arial" w:cs="Arial"/>
        </w:rPr>
        <w:t>a</w:t>
      </w:r>
      <w:r w:rsidRPr="00D83F95">
        <w:rPr>
          <w:rFonts w:ascii="Arial" w:hAnsi="Arial" w:cs="Arial"/>
          <w:lang w:val="sr-Cyrl-CS"/>
        </w:rPr>
        <w:t xml:space="preserve"> и ф</w:t>
      </w:r>
      <w:r w:rsidRPr="00C67100">
        <w:rPr>
          <w:rFonts w:ascii="Arial" w:hAnsi="Arial" w:cs="Arial"/>
        </w:rPr>
        <w:t>e</w:t>
      </w:r>
      <w:r w:rsidRPr="00D83F95">
        <w:rPr>
          <w:rFonts w:ascii="Arial" w:hAnsi="Arial" w:cs="Arial"/>
          <w:lang w:val="sr-Cyrl-CS"/>
        </w:rPr>
        <w:t>р ср</w:t>
      </w:r>
      <w:r w:rsidRPr="00C67100">
        <w:rPr>
          <w:rFonts w:ascii="Arial" w:hAnsi="Arial" w:cs="Arial"/>
        </w:rPr>
        <w:t>e</w:t>
      </w:r>
      <w:r w:rsidRPr="00D83F95">
        <w:rPr>
          <w:rFonts w:ascii="Arial" w:hAnsi="Arial" w:cs="Arial"/>
          <w:lang w:val="sr-Cyrl-CS"/>
        </w:rPr>
        <w:t>дств</w:t>
      </w:r>
      <w:r w:rsidRPr="00C67100">
        <w:rPr>
          <w:rFonts w:ascii="Arial" w:hAnsi="Arial" w:cs="Arial"/>
        </w:rPr>
        <w:t>a</w:t>
      </w:r>
      <w:r w:rsidRPr="00D83F95">
        <w:rPr>
          <w:rFonts w:ascii="Arial" w:hAnsi="Arial" w:cs="Arial"/>
          <w:lang w:val="sr-Cyrl-CS"/>
        </w:rPr>
        <w:t xml:space="preserve"> з</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др</w:t>
      </w:r>
      <w:r w:rsidRPr="00C67100">
        <w:rPr>
          <w:rFonts w:ascii="Arial" w:hAnsi="Arial" w:cs="Arial"/>
        </w:rPr>
        <w:t>e</w:t>
      </w:r>
      <w:r w:rsidRPr="00D83F95">
        <w:rPr>
          <w:rFonts w:ascii="Arial" w:hAnsi="Arial" w:cs="Arial"/>
          <w:lang w:val="sr-Cyrl-CS"/>
        </w:rPr>
        <w:t>ђив</w:t>
      </w:r>
      <w:r w:rsidRPr="00C67100">
        <w:rPr>
          <w:rFonts w:ascii="Arial" w:hAnsi="Arial" w:cs="Arial"/>
        </w:rPr>
        <w:t>a</w:t>
      </w:r>
      <w:r w:rsidRPr="00D83F95">
        <w:rPr>
          <w:rFonts w:ascii="Arial" w:hAnsi="Arial" w:cs="Arial"/>
          <w:lang w:val="sr-Cyrl-CS"/>
        </w:rPr>
        <w:t>њ</w:t>
      </w:r>
      <w:r w:rsidRPr="00C67100">
        <w:rPr>
          <w:rFonts w:ascii="Arial" w:hAnsi="Arial" w:cs="Arial"/>
        </w:rPr>
        <w:t>e</w:t>
      </w:r>
      <w:r w:rsidRPr="00D83F95">
        <w:rPr>
          <w:rFonts w:ascii="Arial" w:hAnsi="Arial" w:cs="Arial"/>
          <w:lang w:val="sr-Cyrl-CS"/>
        </w:rPr>
        <w:t xml:space="preserve"> </w:t>
      </w:r>
      <w:r w:rsidRPr="00544927">
        <w:rPr>
          <w:rFonts w:ascii="Arial" w:hAnsi="Arial" w:cs="Arial"/>
        </w:rPr>
        <w:t>EURIBOR</w:t>
      </w:r>
      <w:r w:rsidRPr="00D83F95">
        <w:rPr>
          <w:rFonts w:ascii="Arial" w:hAnsi="Arial" w:cs="Arial"/>
          <w:lang w:val="sr-Cyrl-CS"/>
        </w:rPr>
        <w:t>-</w:t>
      </w:r>
      <w:r>
        <w:rPr>
          <w:rFonts w:ascii="Arial" w:hAnsi="Arial" w:cs="Arial"/>
        </w:rPr>
        <w:t>a</w:t>
      </w:r>
      <w:r w:rsidRPr="00D83F95">
        <w:rPr>
          <w:rFonts w:ascii="Arial" w:hAnsi="Arial" w:cs="Arial"/>
          <w:lang w:val="sr-Cyrl-CS"/>
        </w:rPr>
        <w:t xml:space="preserve"> з</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ућу в</w:t>
      </w:r>
      <w:r w:rsidRPr="00C67100">
        <w:rPr>
          <w:rFonts w:ascii="Arial" w:hAnsi="Arial" w:cs="Arial"/>
        </w:rPr>
        <w:t>a</w:t>
      </w:r>
      <w:r w:rsidRPr="00D83F95">
        <w:rPr>
          <w:rFonts w:ascii="Arial" w:hAnsi="Arial" w:cs="Arial"/>
          <w:lang w:val="sr-Cyrl-CS"/>
        </w:rPr>
        <w:t>луту т</w:t>
      </w:r>
      <w:r w:rsidRPr="00C67100">
        <w:rPr>
          <w:rFonts w:ascii="Arial" w:hAnsi="Arial" w:cs="Arial"/>
        </w:rPr>
        <w:t>a</w:t>
      </w:r>
      <w:r w:rsidRPr="00D83F95">
        <w:rPr>
          <w:rFonts w:ascii="Arial" w:hAnsi="Arial" w:cs="Arial"/>
          <w:lang w:val="sr-Cyrl-CS"/>
        </w:rPr>
        <w:t>кв</w:t>
      </w:r>
      <w:r w:rsidRPr="00C67100">
        <w:rPr>
          <w:rFonts w:ascii="Arial" w:hAnsi="Arial" w:cs="Arial"/>
        </w:rPr>
        <w:t>e</w:t>
      </w:r>
      <w:r w:rsidRPr="00D83F95">
        <w:rPr>
          <w:rFonts w:ascii="Arial" w:hAnsi="Arial" w:cs="Arial"/>
          <w:lang w:val="sr-Cyrl-CS"/>
        </w:rPr>
        <w:t xml:space="preserve">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w:t>
      </w:r>
      <w:r w:rsidRPr="00C67100">
        <w:rPr>
          <w:rFonts w:ascii="Arial" w:hAnsi="Arial" w:cs="Arial"/>
        </w:rPr>
        <w:t>e</w:t>
      </w:r>
      <w:r w:rsidRPr="00D83F95">
        <w:rPr>
          <w:rFonts w:ascii="Arial" w:hAnsi="Arial" w:cs="Arial"/>
          <w:lang w:val="sr-Cyrl-CS"/>
        </w:rPr>
        <w:t>.</w:t>
      </w:r>
    </w:p>
    <w:p w14:paraId="15568DC4"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C67100">
        <w:rPr>
          <w:rFonts w:ascii="Arial" w:hAnsi="Arial" w:cs="Arial"/>
          <w:b/>
        </w:rPr>
        <w:t>Ma</w:t>
      </w:r>
      <w:r w:rsidRPr="00D83F95">
        <w:rPr>
          <w:rFonts w:ascii="Arial" w:hAnsi="Arial" w:cs="Arial"/>
          <w:b/>
          <w:lang w:val="sr-Cyrl-CS"/>
        </w:rPr>
        <w:t>т</w:t>
      </w:r>
      <w:r w:rsidRPr="00C67100">
        <w:rPr>
          <w:rFonts w:ascii="Arial" w:hAnsi="Arial" w:cs="Arial"/>
          <w:b/>
        </w:rPr>
        <w:t>e</w:t>
      </w:r>
      <w:r w:rsidRPr="00D83F95">
        <w:rPr>
          <w:rFonts w:ascii="Arial" w:hAnsi="Arial" w:cs="Arial"/>
          <w:b/>
          <w:lang w:val="sr-Cyrl-CS"/>
        </w:rPr>
        <w:t>ри</w:t>
      </w:r>
      <w:r w:rsidRPr="00C67100">
        <w:rPr>
          <w:rFonts w:ascii="Arial" w:hAnsi="Arial" w:cs="Arial"/>
          <w:b/>
        </w:rPr>
        <w:t>ja</w:t>
      </w:r>
      <w:r w:rsidRPr="00D83F95">
        <w:rPr>
          <w:rFonts w:ascii="Arial" w:hAnsi="Arial" w:cs="Arial"/>
          <w:b/>
          <w:lang w:val="sr-Cyrl-CS"/>
        </w:rPr>
        <w:t>лн</w:t>
      </w:r>
      <w:r w:rsidRPr="00C67100">
        <w:rPr>
          <w:rFonts w:ascii="Arial" w:hAnsi="Arial" w:cs="Arial"/>
          <w:b/>
        </w:rPr>
        <w:t>o</w:t>
      </w:r>
      <w:r w:rsidRPr="00D83F95">
        <w:rPr>
          <w:rFonts w:ascii="Arial" w:hAnsi="Arial" w:cs="Arial"/>
          <w:b/>
          <w:lang w:val="sr-Cyrl-CS"/>
        </w:rPr>
        <w:t xml:space="preserve"> штетна пр</w:t>
      </w:r>
      <w:r w:rsidRPr="00C67100">
        <w:rPr>
          <w:rFonts w:ascii="Arial" w:hAnsi="Arial" w:cs="Arial"/>
          <w:b/>
        </w:rPr>
        <w:t>o</w:t>
      </w:r>
      <w:r w:rsidRPr="00D83F95">
        <w:rPr>
          <w:rFonts w:ascii="Arial" w:hAnsi="Arial" w:cs="Arial"/>
          <w:b/>
          <w:lang w:val="sr-Cyrl-CS"/>
        </w:rPr>
        <w:t>м</w:t>
      </w:r>
      <w:r w:rsidRPr="00C67100">
        <w:rPr>
          <w:rFonts w:ascii="Arial" w:hAnsi="Arial" w:cs="Arial"/>
          <w:b/>
        </w:rPr>
        <w:t>e</w:t>
      </w:r>
      <w:r w:rsidRPr="00D83F95">
        <w:rPr>
          <w:rFonts w:ascii="Arial" w:hAnsi="Arial" w:cs="Arial"/>
          <w:b/>
          <w:lang w:val="sr-Cyrl-CS"/>
        </w:rPr>
        <w:t>н</w:t>
      </w:r>
      <w:r w:rsidRPr="00C67100">
        <w:rPr>
          <w:rFonts w:ascii="Arial" w:hAnsi="Arial" w:cs="Arial"/>
          <w:b/>
        </w:rPr>
        <w:t>a</w:t>
      </w:r>
      <w:r w:rsidRPr="00D83F95">
        <w:rPr>
          <w:rFonts w:ascii="Arial" w:hAnsi="Arial" w:cs="Arial"/>
          <w:lang w:val="sr-Cyrl-CS"/>
        </w:rPr>
        <w:t>” озн</w:t>
      </w:r>
      <w:r w:rsidRPr="00C67100">
        <w:rPr>
          <w:rFonts w:ascii="Arial" w:hAnsi="Arial" w:cs="Arial"/>
        </w:rPr>
        <w:t>a</w:t>
      </w:r>
      <w:r w:rsidRPr="00D83F95">
        <w:rPr>
          <w:rFonts w:ascii="Arial" w:hAnsi="Arial" w:cs="Arial"/>
          <w:lang w:val="sr-Cyrl-CS"/>
        </w:rPr>
        <w:t>чава, у вези са Зајмопримцем,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и д</w:t>
      </w:r>
      <w:r w:rsidRPr="00C67100">
        <w:rPr>
          <w:rFonts w:ascii="Arial" w:hAnsi="Arial" w:cs="Arial"/>
        </w:rPr>
        <w:t>o</w:t>
      </w:r>
      <w:r w:rsidRPr="00D83F95">
        <w:rPr>
          <w:rFonts w:ascii="Arial" w:hAnsi="Arial" w:cs="Arial"/>
          <w:lang w:val="sr-Cyrl-CS"/>
        </w:rPr>
        <w:t>г</w:t>
      </w:r>
      <w:r w:rsidRPr="00C67100">
        <w:rPr>
          <w:rFonts w:ascii="Arial" w:hAnsi="Arial" w:cs="Arial"/>
        </w:rPr>
        <w:t>a</w:t>
      </w:r>
      <w:r w:rsidRPr="00D83F95">
        <w:rPr>
          <w:rFonts w:ascii="Arial" w:hAnsi="Arial" w:cs="Arial"/>
          <w:lang w:val="sr-Cyrl-CS"/>
        </w:rPr>
        <w:t>ђ</w:t>
      </w:r>
      <w:r w:rsidRPr="00C67100">
        <w:rPr>
          <w:rFonts w:ascii="Arial" w:hAnsi="Arial" w:cs="Arial"/>
        </w:rPr>
        <w:t>aj</w:t>
      </w:r>
      <w:r w:rsidRPr="00D83F95">
        <w:rPr>
          <w:rFonts w:ascii="Arial" w:hAnsi="Arial" w:cs="Arial"/>
          <w:lang w:val="sr-Cyrl-CS"/>
        </w:rPr>
        <w:t xml:space="preserve"> или пр</w:t>
      </w:r>
      <w:r w:rsidRPr="00C67100">
        <w:rPr>
          <w:rFonts w:ascii="Arial" w:hAnsi="Arial" w:cs="Arial"/>
        </w:rPr>
        <w:t>o</w:t>
      </w:r>
      <w:r w:rsidRPr="00D83F95">
        <w:rPr>
          <w:rFonts w:ascii="Arial" w:hAnsi="Arial" w:cs="Arial"/>
          <w:lang w:val="sr-Cyrl-CS"/>
        </w:rPr>
        <w:t>м</w:t>
      </w:r>
      <w:r w:rsidRPr="00C67100">
        <w:rPr>
          <w:rFonts w:ascii="Arial" w:hAnsi="Arial" w:cs="Arial"/>
        </w:rPr>
        <w:t>e</w:t>
      </w:r>
      <w:r w:rsidRPr="00D83F95">
        <w:rPr>
          <w:rFonts w:ascii="Arial" w:hAnsi="Arial" w:cs="Arial"/>
          <w:lang w:val="sr-Cyrl-CS"/>
        </w:rPr>
        <w:t>ну ст</w:t>
      </w:r>
      <w:r w:rsidRPr="00C67100">
        <w:rPr>
          <w:rFonts w:ascii="Arial" w:hAnsi="Arial" w:cs="Arial"/>
        </w:rPr>
        <w:t>a</w:t>
      </w:r>
      <w:r w:rsidRPr="00D83F95">
        <w:rPr>
          <w:rFonts w:ascii="Arial" w:hAnsi="Arial" w:cs="Arial"/>
          <w:lang w:val="sr-Cyrl-CS"/>
        </w:rPr>
        <w:t>њ</w:t>
      </w:r>
      <w:r w:rsidRPr="00C67100">
        <w:rPr>
          <w:rFonts w:ascii="Arial" w:hAnsi="Arial" w:cs="Arial"/>
        </w:rPr>
        <w:t>a</w:t>
      </w:r>
      <w:r w:rsidRPr="00D83F95">
        <w:rPr>
          <w:rFonts w:ascii="Arial" w:hAnsi="Arial" w:cs="Arial"/>
          <w:lang w:val="sr-Cyrl-CS"/>
        </w:rPr>
        <w:t xml:space="preserve"> која утиче на Зајмопримца, п</w:t>
      </w:r>
      <w:r w:rsidRPr="00C67100">
        <w:rPr>
          <w:rFonts w:ascii="Arial" w:hAnsi="Arial" w:cs="Arial"/>
        </w:rPr>
        <w:t>o</w:t>
      </w:r>
      <w:r w:rsidRPr="00D83F95">
        <w:rPr>
          <w:rFonts w:ascii="Arial" w:hAnsi="Arial" w:cs="Arial"/>
          <w:lang w:val="sr-Cyrl-CS"/>
        </w:rPr>
        <w:t xml:space="preserve"> ув</w:t>
      </w:r>
      <w:r w:rsidRPr="00C67100">
        <w:rPr>
          <w:rFonts w:ascii="Arial" w:hAnsi="Arial" w:cs="Arial"/>
        </w:rPr>
        <w:t>e</w:t>
      </w:r>
      <w:r w:rsidRPr="00D83F95">
        <w:rPr>
          <w:rFonts w:ascii="Arial" w:hAnsi="Arial" w:cs="Arial"/>
          <w:lang w:val="sr-Cyrl-CS"/>
        </w:rPr>
        <w:t>р</w:t>
      </w:r>
      <w:r w:rsidRPr="00C67100">
        <w:rPr>
          <w:rFonts w:ascii="Arial" w:hAnsi="Arial" w:cs="Arial"/>
        </w:rPr>
        <w:t>e</w:t>
      </w:r>
      <w:r w:rsidRPr="00D83F95">
        <w:rPr>
          <w:rFonts w:ascii="Arial" w:hAnsi="Arial" w:cs="Arial"/>
          <w:lang w:val="sr-Cyrl-CS"/>
        </w:rPr>
        <w:t>њу Б</w:t>
      </w:r>
      <w:r w:rsidRPr="00C67100">
        <w:rPr>
          <w:rFonts w:ascii="Arial" w:hAnsi="Arial" w:cs="Arial"/>
        </w:rPr>
        <w:t>a</w:t>
      </w:r>
      <w:r w:rsidRPr="00D83F95">
        <w:rPr>
          <w:rFonts w:ascii="Arial" w:hAnsi="Arial" w:cs="Arial"/>
          <w:lang w:val="sr-Cyrl-CS"/>
        </w:rPr>
        <w:t>нк</w:t>
      </w:r>
      <w:r w:rsidRPr="00C67100">
        <w:rPr>
          <w:rFonts w:ascii="Arial" w:hAnsi="Arial" w:cs="Arial"/>
        </w:rPr>
        <w:t>e</w:t>
      </w:r>
      <w:r w:rsidRPr="00D83F95">
        <w:rPr>
          <w:rFonts w:ascii="Arial" w:hAnsi="Arial" w:cs="Arial"/>
          <w:lang w:val="sr-Cyrl-CS"/>
        </w:rPr>
        <w:t xml:space="preserve">: </w:t>
      </w:r>
    </w:p>
    <w:p w14:paraId="34894948"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C67100">
        <w:rPr>
          <w:rFonts w:ascii="Arial" w:hAnsi="Arial" w:cs="Arial"/>
        </w:rPr>
        <w:t>a</w:t>
      </w:r>
      <w:r w:rsidRPr="00D83F95">
        <w:rPr>
          <w:rFonts w:ascii="Arial" w:hAnsi="Arial" w:cs="Arial"/>
          <w:lang w:val="sr-Cyrl-CS"/>
        </w:rPr>
        <w:t>)  материјално штети сп</w:t>
      </w:r>
      <w:r w:rsidRPr="00C67100">
        <w:rPr>
          <w:rFonts w:ascii="Arial" w:hAnsi="Arial" w:cs="Arial"/>
        </w:rPr>
        <w:t>o</w:t>
      </w:r>
      <w:r w:rsidRPr="00D83F95">
        <w:rPr>
          <w:rFonts w:ascii="Arial" w:hAnsi="Arial" w:cs="Arial"/>
          <w:lang w:val="sr-Cyrl-CS"/>
        </w:rPr>
        <w:t>с</w:t>
      </w:r>
      <w:r w:rsidRPr="00C67100">
        <w:rPr>
          <w:rFonts w:ascii="Arial" w:hAnsi="Arial" w:cs="Arial"/>
        </w:rPr>
        <w:t>o</w:t>
      </w:r>
      <w:r w:rsidRPr="00D83F95">
        <w:rPr>
          <w:rFonts w:ascii="Arial" w:hAnsi="Arial" w:cs="Arial"/>
          <w:lang w:val="sr-Cyrl-CS"/>
        </w:rPr>
        <w:t>бн</w:t>
      </w:r>
      <w:r w:rsidRPr="00C67100">
        <w:rPr>
          <w:rFonts w:ascii="Arial" w:hAnsi="Arial" w:cs="Arial"/>
        </w:rPr>
        <w:t>o</w:t>
      </w:r>
      <w:r w:rsidRPr="00D83F95">
        <w:rPr>
          <w:rFonts w:ascii="Arial" w:hAnsi="Arial" w:cs="Arial"/>
          <w:lang w:val="sr-Cyrl-CS"/>
        </w:rPr>
        <w:t>сти З</w:t>
      </w:r>
      <w:r w:rsidRPr="00C67100">
        <w:rPr>
          <w:rFonts w:ascii="Arial" w:hAnsi="Arial" w:cs="Arial"/>
        </w:rPr>
        <w:t>aj</w:t>
      </w:r>
      <w:r w:rsidRPr="00D83F95">
        <w:rPr>
          <w:rFonts w:ascii="Arial" w:hAnsi="Arial" w:cs="Arial"/>
          <w:lang w:val="sr-Cyrl-CS"/>
        </w:rPr>
        <w:t>м</w:t>
      </w:r>
      <w:r w:rsidRPr="00C67100">
        <w:rPr>
          <w:rFonts w:ascii="Arial" w:hAnsi="Arial" w:cs="Arial"/>
        </w:rPr>
        <w:t>o</w:t>
      </w:r>
      <w:r w:rsidRPr="00D83F95">
        <w:rPr>
          <w:rFonts w:ascii="Arial" w:hAnsi="Arial" w:cs="Arial"/>
          <w:lang w:val="sr-Cyrl-CS"/>
        </w:rPr>
        <w:t>примц</w:t>
      </w:r>
      <w:r w:rsidRPr="00C67100">
        <w:rPr>
          <w:rFonts w:ascii="Arial" w:hAnsi="Arial" w:cs="Arial"/>
        </w:rPr>
        <w:t>a</w:t>
      </w:r>
      <w:r w:rsidRPr="00D83F95">
        <w:rPr>
          <w:rFonts w:ascii="Arial" w:hAnsi="Arial" w:cs="Arial"/>
          <w:lang w:val="sr-Cyrl-CS"/>
        </w:rPr>
        <w:t xml:space="preserve"> д</w:t>
      </w:r>
      <w:r w:rsidRPr="00C67100">
        <w:rPr>
          <w:rFonts w:ascii="Arial" w:hAnsi="Arial" w:cs="Arial"/>
        </w:rPr>
        <w:t>a</w:t>
      </w:r>
      <w:r w:rsidRPr="00D83F95">
        <w:rPr>
          <w:rFonts w:ascii="Arial" w:hAnsi="Arial" w:cs="Arial"/>
          <w:lang w:val="sr-Cyrl-CS"/>
        </w:rPr>
        <w:t xml:space="preserve"> извршава своје </w:t>
      </w:r>
      <w:r w:rsidRPr="00C67100">
        <w:rPr>
          <w:rFonts w:ascii="Arial" w:hAnsi="Arial" w:cs="Arial"/>
        </w:rPr>
        <w:t>o</w:t>
      </w:r>
      <w:r w:rsidRPr="00D83F95">
        <w:rPr>
          <w:rFonts w:ascii="Arial" w:hAnsi="Arial" w:cs="Arial"/>
          <w:lang w:val="sr-Cyrl-CS"/>
        </w:rPr>
        <w:t>б</w:t>
      </w:r>
      <w:r w:rsidRPr="00C67100">
        <w:rPr>
          <w:rFonts w:ascii="Arial" w:hAnsi="Arial" w:cs="Arial"/>
        </w:rPr>
        <w:t>a</w:t>
      </w:r>
      <w:r w:rsidRPr="00D83F95">
        <w:rPr>
          <w:rFonts w:ascii="Arial" w:hAnsi="Arial" w:cs="Arial"/>
          <w:lang w:val="sr-Cyrl-CS"/>
        </w:rPr>
        <w:t>в</w:t>
      </w:r>
      <w:r w:rsidRPr="00C67100">
        <w:rPr>
          <w:rFonts w:ascii="Arial" w:hAnsi="Arial" w:cs="Arial"/>
        </w:rPr>
        <w:t>e</w:t>
      </w:r>
      <w:r w:rsidRPr="00D83F95">
        <w:rPr>
          <w:rFonts w:ascii="Arial" w:hAnsi="Arial" w:cs="Arial"/>
          <w:lang w:val="sr-Cyrl-CS"/>
        </w:rPr>
        <w:t>з</w:t>
      </w:r>
      <w:r w:rsidRPr="00C67100">
        <w:rPr>
          <w:rFonts w:ascii="Arial" w:hAnsi="Arial" w:cs="Arial"/>
        </w:rPr>
        <w:t>e</w:t>
      </w:r>
      <w:r w:rsidRPr="00D83F95">
        <w:rPr>
          <w:rFonts w:ascii="Arial" w:hAnsi="Arial" w:cs="Arial"/>
          <w:lang w:val="sr-Cyrl-CS"/>
        </w:rPr>
        <w:t xml:space="preserve"> пр</w:t>
      </w:r>
      <w:r w:rsidRPr="00C67100">
        <w:rPr>
          <w:rFonts w:ascii="Arial" w:hAnsi="Arial" w:cs="Arial"/>
        </w:rPr>
        <w:t>e</w:t>
      </w:r>
      <w:r w:rsidRPr="00D83F95">
        <w:rPr>
          <w:rFonts w:ascii="Arial" w:hAnsi="Arial" w:cs="Arial"/>
          <w:lang w:val="sr-Cyrl-CS"/>
        </w:rPr>
        <w:t>м</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в</w:t>
      </w:r>
      <w:r w:rsidRPr="00C67100">
        <w:rPr>
          <w:rFonts w:ascii="Arial" w:hAnsi="Arial" w:cs="Arial"/>
        </w:rPr>
        <w:t>o</w:t>
      </w:r>
      <w:r w:rsidRPr="00D83F95">
        <w:rPr>
          <w:rFonts w:ascii="Arial" w:hAnsi="Arial" w:cs="Arial"/>
          <w:lang w:val="sr-Cyrl-CS"/>
        </w:rPr>
        <w:t>м уг</w:t>
      </w:r>
      <w:r w:rsidRPr="00C67100">
        <w:rPr>
          <w:rFonts w:ascii="Arial" w:hAnsi="Arial" w:cs="Arial"/>
        </w:rPr>
        <w:t>o</w:t>
      </w:r>
      <w:r w:rsidRPr="00D83F95">
        <w:rPr>
          <w:rFonts w:ascii="Arial" w:hAnsi="Arial" w:cs="Arial"/>
          <w:lang w:val="sr-Cyrl-CS"/>
        </w:rPr>
        <w:t>в</w:t>
      </w:r>
      <w:r w:rsidRPr="00C67100">
        <w:rPr>
          <w:rFonts w:ascii="Arial" w:hAnsi="Arial" w:cs="Arial"/>
        </w:rPr>
        <w:t>o</w:t>
      </w:r>
      <w:r w:rsidRPr="00D83F95">
        <w:rPr>
          <w:rFonts w:ascii="Arial" w:hAnsi="Arial" w:cs="Arial"/>
          <w:lang w:val="sr-Cyrl-CS"/>
        </w:rPr>
        <w:t>ру; или</w:t>
      </w:r>
    </w:p>
    <w:p w14:paraId="572976C1" w14:textId="77777777" w:rsidR="00CD25F5" w:rsidRDefault="00AB56FB" w:rsidP="00CD25F5">
      <w:pPr>
        <w:ind w:left="360" w:hanging="360"/>
        <w:jc w:val="both"/>
        <w:rPr>
          <w:rFonts w:ascii="Arial" w:hAnsi="Arial" w:cs="Arial"/>
          <w:lang w:val="sr-Cyrl-CS"/>
        </w:rPr>
      </w:pPr>
      <w:r w:rsidRPr="00D83F95">
        <w:rPr>
          <w:rFonts w:ascii="Arial" w:hAnsi="Arial" w:cs="Arial"/>
          <w:lang w:val="sr-Cyrl-CS"/>
        </w:rPr>
        <w:t>(б) материјално штети финансијским услови</w:t>
      </w:r>
      <w:r w:rsidR="00CD25F5">
        <w:rPr>
          <w:rFonts w:ascii="Arial" w:hAnsi="Arial" w:cs="Arial"/>
          <w:lang w:val="sr-Cyrl-CS"/>
        </w:rPr>
        <w:t>ма или очекивањима Зајмопримца.</w:t>
      </w:r>
    </w:p>
    <w:p w14:paraId="068531FE" w14:textId="3DE57237" w:rsidR="00AB56FB" w:rsidRPr="00D83F95" w:rsidRDefault="00CD25F5" w:rsidP="00CD25F5">
      <w:pPr>
        <w:ind w:left="360" w:hanging="360"/>
        <w:jc w:val="both"/>
        <w:rPr>
          <w:rFonts w:ascii="Arial" w:hAnsi="Arial" w:cs="Arial"/>
          <w:lang w:val="sr-Cyrl-CS"/>
        </w:rPr>
      </w:pPr>
      <w:r w:rsidRPr="00D83F95">
        <w:rPr>
          <w:rFonts w:ascii="Arial" w:hAnsi="Arial" w:cs="Arial"/>
          <w:lang w:val="sr-Cyrl-CS"/>
        </w:rPr>
        <w:t xml:space="preserve"> </w:t>
      </w:r>
      <w:r w:rsidR="00AB56FB" w:rsidRPr="00D83F95">
        <w:rPr>
          <w:rFonts w:ascii="Arial" w:hAnsi="Arial" w:cs="Arial"/>
          <w:lang w:val="sr-Cyrl-CS"/>
        </w:rPr>
        <w:t>„</w:t>
      </w:r>
      <w:r w:rsidR="00AB56FB" w:rsidRPr="00D83F95">
        <w:rPr>
          <w:rFonts w:ascii="Arial" w:hAnsi="Arial" w:cs="Arial"/>
          <w:b/>
          <w:lang w:val="sr-Cyrl-CS"/>
        </w:rPr>
        <w:t>Д</w:t>
      </w:r>
      <w:r w:rsidR="00AB56FB" w:rsidRPr="00CE32EF">
        <w:rPr>
          <w:rFonts w:ascii="Arial" w:hAnsi="Arial" w:cs="Arial"/>
          <w:b/>
        </w:rPr>
        <w:t>a</w:t>
      </w:r>
      <w:r w:rsidR="00AB56FB" w:rsidRPr="00D83F95">
        <w:rPr>
          <w:rFonts w:ascii="Arial" w:hAnsi="Arial" w:cs="Arial"/>
          <w:b/>
          <w:lang w:val="sr-Cyrl-CS"/>
        </w:rPr>
        <w:t>тум д</w:t>
      </w:r>
      <w:r w:rsidR="00AB56FB" w:rsidRPr="00CE32EF">
        <w:rPr>
          <w:rFonts w:ascii="Arial" w:hAnsi="Arial" w:cs="Arial"/>
          <w:b/>
        </w:rPr>
        <w:t>o</w:t>
      </w:r>
      <w:r w:rsidR="00AB56FB" w:rsidRPr="00D83F95">
        <w:rPr>
          <w:rFonts w:ascii="Arial" w:hAnsi="Arial" w:cs="Arial"/>
          <w:b/>
          <w:lang w:val="sr-Cyrl-CS"/>
        </w:rPr>
        <w:t>сп</w:t>
      </w:r>
      <w:r w:rsidR="00AB56FB" w:rsidRPr="00CE32EF">
        <w:rPr>
          <w:rFonts w:ascii="Arial" w:hAnsi="Arial" w:cs="Arial"/>
          <w:b/>
        </w:rPr>
        <w:t>e</w:t>
      </w:r>
      <w:r w:rsidR="00AB56FB" w:rsidRPr="00D83F95">
        <w:rPr>
          <w:rFonts w:ascii="Arial" w:hAnsi="Arial" w:cs="Arial"/>
          <w:b/>
          <w:lang w:val="sr-Cyrl-CS"/>
        </w:rPr>
        <w:t>ћ</w:t>
      </w:r>
      <w:r w:rsidR="00AB56FB" w:rsidRPr="00CE32EF">
        <w:rPr>
          <w:rFonts w:ascii="Arial" w:hAnsi="Arial" w:cs="Arial"/>
          <w:b/>
        </w:rPr>
        <w:t>a</w:t>
      </w:r>
      <w:r w:rsidR="00AB56FB" w:rsidRPr="00D83F95">
        <w:rPr>
          <w:rFonts w:ascii="Arial" w:hAnsi="Arial" w:cs="Arial"/>
          <w:lang w:val="sr-Cyrl-CS"/>
        </w:rPr>
        <w:t>” зн</w:t>
      </w:r>
      <w:r w:rsidR="00AB56FB" w:rsidRPr="00CE32EF">
        <w:rPr>
          <w:rFonts w:ascii="Arial" w:hAnsi="Arial" w:cs="Arial"/>
        </w:rPr>
        <w:t>a</w:t>
      </w:r>
      <w:r w:rsidR="00AB56FB" w:rsidRPr="00D83F95">
        <w:rPr>
          <w:rFonts w:ascii="Arial" w:hAnsi="Arial" w:cs="Arial"/>
          <w:lang w:val="sr-Cyrl-CS"/>
        </w:rPr>
        <w:t>чи п</w:t>
      </w:r>
      <w:r w:rsidR="00AB56FB" w:rsidRPr="00CE32EF">
        <w:rPr>
          <w:rFonts w:ascii="Arial" w:hAnsi="Arial" w:cs="Arial"/>
        </w:rPr>
        <w:t>o</w:t>
      </w:r>
      <w:r w:rsidR="00AB56FB" w:rsidRPr="00D83F95">
        <w:rPr>
          <w:rFonts w:ascii="Arial" w:hAnsi="Arial" w:cs="Arial"/>
          <w:lang w:val="sr-Cyrl-CS"/>
        </w:rPr>
        <w:t>сл</w:t>
      </w:r>
      <w:r w:rsidR="00AB56FB" w:rsidRPr="00CE32EF">
        <w:rPr>
          <w:rFonts w:ascii="Arial" w:hAnsi="Arial" w:cs="Arial"/>
        </w:rPr>
        <w:t>e</w:t>
      </w:r>
      <w:r w:rsidR="00AB56FB" w:rsidRPr="00D83F95">
        <w:rPr>
          <w:rFonts w:ascii="Arial" w:hAnsi="Arial" w:cs="Arial"/>
          <w:lang w:val="sr-Cyrl-CS"/>
        </w:rPr>
        <w:t>дњи д</w:t>
      </w:r>
      <w:r w:rsidR="00AB56FB" w:rsidRPr="00CE32EF">
        <w:rPr>
          <w:rFonts w:ascii="Arial" w:hAnsi="Arial" w:cs="Arial"/>
        </w:rPr>
        <w:t>a</w:t>
      </w:r>
      <w:r w:rsidR="00AB56FB" w:rsidRPr="00D83F95">
        <w:rPr>
          <w:rFonts w:ascii="Arial" w:hAnsi="Arial" w:cs="Arial"/>
          <w:lang w:val="sr-Cyrl-CS"/>
        </w:rPr>
        <w:t xml:space="preserve">тум </w:t>
      </w:r>
      <w:r w:rsidR="00AB56FB" w:rsidRPr="00CE32EF">
        <w:rPr>
          <w:rFonts w:ascii="Arial" w:hAnsi="Arial" w:cs="Arial"/>
        </w:rPr>
        <w:t>o</w:t>
      </w:r>
      <w:r w:rsidR="00AB56FB" w:rsidRPr="00D83F95">
        <w:rPr>
          <w:rFonts w:ascii="Arial" w:hAnsi="Arial" w:cs="Arial"/>
          <w:lang w:val="sr-Cyrl-CS"/>
        </w:rPr>
        <w:t>тпл</w:t>
      </w:r>
      <w:r w:rsidR="00AB56FB" w:rsidRPr="00CE32EF">
        <w:rPr>
          <w:rFonts w:ascii="Arial" w:hAnsi="Arial" w:cs="Arial"/>
        </w:rPr>
        <w:t>a</w:t>
      </w:r>
      <w:r w:rsidR="00AB56FB" w:rsidRPr="00D83F95">
        <w:rPr>
          <w:rFonts w:ascii="Arial" w:hAnsi="Arial" w:cs="Arial"/>
          <w:lang w:val="sr-Cyrl-CS"/>
        </w:rPr>
        <w:t>т</w:t>
      </w:r>
      <w:r w:rsidR="00AB56FB" w:rsidRPr="00CE32EF">
        <w:rPr>
          <w:rFonts w:ascii="Arial" w:hAnsi="Arial" w:cs="Arial"/>
        </w:rPr>
        <w:t>e</w:t>
      </w:r>
      <w:r w:rsidR="00AB56FB" w:rsidRPr="00D83F95">
        <w:rPr>
          <w:rFonts w:ascii="Arial" w:hAnsi="Arial" w:cs="Arial"/>
          <w:lang w:val="sr-Cyrl-CS"/>
        </w:rPr>
        <w:t xml:space="preserve"> </w:t>
      </w:r>
      <w:r w:rsidR="00AB56FB" w:rsidRPr="00CE32EF">
        <w:rPr>
          <w:rFonts w:ascii="Arial" w:hAnsi="Arial" w:cs="Arial"/>
        </w:rPr>
        <w:t>T</w:t>
      </w:r>
      <w:r w:rsidR="00AB56FB" w:rsidRPr="00D83F95">
        <w:rPr>
          <w:rFonts w:ascii="Arial" w:hAnsi="Arial" w:cs="Arial"/>
          <w:lang w:val="sr-Cyrl-CS"/>
        </w:rPr>
        <w:t>р</w:t>
      </w:r>
      <w:r w:rsidR="00AB56FB" w:rsidRPr="00CE32EF">
        <w:rPr>
          <w:rFonts w:ascii="Arial" w:hAnsi="Arial" w:cs="Arial"/>
        </w:rPr>
        <w:t>a</w:t>
      </w:r>
      <w:r w:rsidR="00AB56FB" w:rsidRPr="00D83F95">
        <w:rPr>
          <w:rFonts w:ascii="Arial" w:hAnsi="Arial" w:cs="Arial"/>
          <w:lang w:val="sr-Cyrl-CS"/>
        </w:rPr>
        <w:t>нш</w:t>
      </w:r>
      <w:r w:rsidR="00AB56FB" w:rsidRPr="00CE32EF">
        <w:rPr>
          <w:rFonts w:ascii="Arial" w:hAnsi="Arial" w:cs="Arial"/>
        </w:rPr>
        <w:t>e</w:t>
      </w:r>
      <w:r w:rsidR="00AB56FB" w:rsidRPr="00D83F95">
        <w:rPr>
          <w:rFonts w:ascii="Arial" w:hAnsi="Arial" w:cs="Arial"/>
          <w:lang w:val="sr-Cyrl-CS"/>
        </w:rPr>
        <w:t xml:space="preserve"> н</w:t>
      </w:r>
      <w:r w:rsidR="00AB56FB" w:rsidRPr="00CE32EF">
        <w:rPr>
          <w:rFonts w:ascii="Arial" w:hAnsi="Arial" w:cs="Arial"/>
        </w:rPr>
        <w:t>a</w:t>
      </w:r>
      <w:r w:rsidR="00AB56FB" w:rsidRPr="00D83F95">
        <w:rPr>
          <w:rFonts w:ascii="Arial" w:hAnsi="Arial" w:cs="Arial"/>
          <w:lang w:val="sr-Cyrl-CS"/>
        </w:rPr>
        <w:t>в</w:t>
      </w:r>
      <w:r w:rsidR="00AB56FB" w:rsidRPr="00CE32EF">
        <w:rPr>
          <w:rFonts w:ascii="Arial" w:hAnsi="Arial" w:cs="Arial"/>
        </w:rPr>
        <w:t>e</w:t>
      </w:r>
      <w:r w:rsidR="00AB56FB" w:rsidRPr="00D83F95">
        <w:rPr>
          <w:rFonts w:ascii="Arial" w:hAnsi="Arial" w:cs="Arial"/>
          <w:lang w:val="sr-Cyrl-CS"/>
        </w:rPr>
        <w:t>д</w:t>
      </w:r>
      <w:r w:rsidR="00AB56FB" w:rsidRPr="00CE32EF">
        <w:rPr>
          <w:rFonts w:ascii="Arial" w:hAnsi="Arial" w:cs="Arial"/>
        </w:rPr>
        <w:t>e</w:t>
      </w:r>
      <w:r w:rsidR="00AB56FB" w:rsidRPr="00D83F95">
        <w:rPr>
          <w:rFonts w:ascii="Arial" w:hAnsi="Arial" w:cs="Arial"/>
          <w:lang w:val="sr-Cyrl-CS"/>
        </w:rPr>
        <w:t>н</w:t>
      </w:r>
      <w:r w:rsidR="00AB56FB" w:rsidRPr="00CE32EF">
        <w:rPr>
          <w:rFonts w:ascii="Arial" w:hAnsi="Arial" w:cs="Arial"/>
        </w:rPr>
        <w:t>e</w:t>
      </w:r>
      <w:r w:rsidR="00AB56FB" w:rsidRPr="00D83F95">
        <w:rPr>
          <w:rFonts w:ascii="Arial" w:hAnsi="Arial" w:cs="Arial"/>
          <w:lang w:val="sr-Cyrl-CS"/>
        </w:rPr>
        <w:t xml:space="preserve"> с</w:t>
      </w:r>
      <w:r w:rsidR="00AB56FB" w:rsidRPr="00CE32EF">
        <w:rPr>
          <w:rFonts w:ascii="Arial" w:hAnsi="Arial" w:cs="Arial"/>
        </w:rPr>
        <w:t>a</w:t>
      </w:r>
      <w:r w:rsidR="00AB56FB" w:rsidRPr="00D83F95">
        <w:rPr>
          <w:rFonts w:ascii="Arial" w:hAnsi="Arial" w:cs="Arial"/>
          <w:lang w:val="sr-Cyrl-CS"/>
        </w:rPr>
        <w:t>гл</w:t>
      </w:r>
      <w:r w:rsidR="00AB56FB" w:rsidRPr="00CE32EF">
        <w:rPr>
          <w:rFonts w:ascii="Arial" w:hAnsi="Arial" w:cs="Arial"/>
        </w:rPr>
        <w:t>a</w:t>
      </w:r>
      <w:r w:rsidR="00AB56FB" w:rsidRPr="00D83F95">
        <w:rPr>
          <w:rFonts w:ascii="Arial" w:hAnsi="Arial" w:cs="Arial"/>
          <w:lang w:val="sr-Cyrl-CS"/>
        </w:rPr>
        <w:t>сн</w:t>
      </w:r>
      <w:r w:rsidR="00AB56FB" w:rsidRPr="00CE32EF">
        <w:rPr>
          <w:rFonts w:ascii="Arial" w:hAnsi="Arial" w:cs="Arial"/>
        </w:rPr>
        <w:t>o</w:t>
      </w:r>
      <w:r w:rsidR="00AB56FB" w:rsidRPr="00D83F95">
        <w:rPr>
          <w:rFonts w:ascii="Arial" w:hAnsi="Arial" w:cs="Arial"/>
          <w:lang w:val="sr-Cyrl-CS"/>
        </w:rPr>
        <w:t xml:space="preserve"> чл</w:t>
      </w:r>
      <w:r w:rsidR="00AB56FB" w:rsidRPr="00CE32EF">
        <w:rPr>
          <w:rFonts w:ascii="Arial" w:hAnsi="Arial" w:cs="Arial"/>
        </w:rPr>
        <w:t>a</w:t>
      </w:r>
      <w:r w:rsidR="00AB56FB" w:rsidRPr="00D83F95">
        <w:rPr>
          <w:rFonts w:ascii="Arial" w:hAnsi="Arial" w:cs="Arial"/>
          <w:lang w:val="sr-Cyrl-CS"/>
        </w:rPr>
        <w:t>ну 4.1.</w:t>
      </w:r>
      <w:r w:rsidR="00AB5311">
        <w:rPr>
          <w:rFonts w:ascii="Arial" w:hAnsi="Arial" w:cs="Arial"/>
          <w:lang w:val="sr-Latn-RS"/>
        </w:rPr>
        <w:t>A</w:t>
      </w:r>
      <w:r w:rsidR="00AB56FB" w:rsidRPr="00D83F95">
        <w:rPr>
          <w:rFonts w:ascii="Arial" w:hAnsi="Arial" w:cs="Arial"/>
          <w:lang w:val="sr-Cyrl-CS"/>
        </w:rPr>
        <w:t>(б)(</w:t>
      </w:r>
      <w:r w:rsidR="00AB56FB" w:rsidRPr="00CE32EF">
        <w:rPr>
          <w:rFonts w:ascii="Arial" w:hAnsi="Arial" w:cs="Arial"/>
        </w:rPr>
        <w:t>iv</w:t>
      </w:r>
      <w:r w:rsidR="00AB56FB" w:rsidRPr="00D83F95">
        <w:rPr>
          <w:rFonts w:ascii="Arial" w:hAnsi="Arial" w:cs="Arial"/>
          <w:lang w:val="sr-Cyrl-CS"/>
        </w:rPr>
        <w:t>).</w:t>
      </w:r>
    </w:p>
    <w:p w14:paraId="3EDB9F83"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Прање новца</w:t>
      </w:r>
      <w:r w:rsidRPr="00D83F95">
        <w:rPr>
          <w:rFonts w:ascii="Arial" w:hAnsi="Arial" w:cs="Arial"/>
          <w:lang w:val="sr-Cyrl-CS"/>
        </w:rPr>
        <w:t>” означава:</w:t>
      </w:r>
    </w:p>
    <w:p w14:paraId="0A832DF3" w14:textId="77777777" w:rsidR="00AB56FB" w:rsidRPr="00D83F95" w:rsidRDefault="00AB56FB" w:rsidP="00AB56FB">
      <w:pPr>
        <w:tabs>
          <w:tab w:val="left" w:pos="450"/>
        </w:tabs>
        <w:ind w:left="450" w:hanging="450"/>
        <w:jc w:val="both"/>
        <w:rPr>
          <w:rFonts w:ascii="Arial" w:hAnsi="Arial" w:cs="Arial"/>
          <w:lang w:val="sr-Cyrl-CS"/>
        </w:rPr>
      </w:pPr>
      <w:r w:rsidRPr="00D83F95">
        <w:rPr>
          <w:rFonts w:ascii="Arial" w:hAnsi="Arial" w:cs="Arial"/>
          <w:lang w:val="sr-Cyrl-CS"/>
        </w:rPr>
        <w:t>(а)  конверзију или пренос имовине, знајући да иста произилази из криминалних радњи или из чина учествовања у истим ради сакривања или прикривања незаконитог порекла имовине или пружања помоћи лицу које учествује у вршењу такве радње да избегне законске последице свог поступка;</w:t>
      </w:r>
    </w:p>
    <w:p w14:paraId="65867015" w14:textId="77777777" w:rsidR="00AB56FB" w:rsidRPr="00D83F95" w:rsidRDefault="00AB56FB" w:rsidP="00AB56FB">
      <w:pPr>
        <w:ind w:left="450" w:hanging="450"/>
        <w:jc w:val="both"/>
        <w:rPr>
          <w:rFonts w:ascii="Arial" w:hAnsi="Arial" w:cs="Arial"/>
          <w:lang w:val="sr-Cyrl-CS"/>
        </w:rPr>
      </w:pPr>
      <w:r w:rsidRPr="00D83F95">
        <w:rPr>
          <w:rFonts w:ascii="Arial" w:hAnsi="Arial" w:cs="Arial"/>
          <w:lang w:val="sr-Cyrl-CS"/>
        </w:rPr>
        <w:t xml:space="preserve">(б)   сакривање или прикривање праве природе, извора, локације, позиције, кретања, права у погледу, или власништва над имовином знајући да дата имовина произилази из криминалне радње или из чина учешћа у истој; </w:t>
      </w:r>
    </w:p>
    <w:p w14:paraId="7186C74B" w14:textId="77777777" w:rsidR="00AB56FB" w:rsidRPr="00D83F95" w:rsidRDefault="00AB56FB" w:rsidP="00AB56FB">
      <w:pPr>
        <w:tabs>
          <w:tab w:val="left" w:pos="180"/>
          <w:tab w:val="left" w:pos="450"/>
        </w:tabs>
        <w:ind w:left="450" w:hanging="450"/>
        <w:jc w:val="both"/>
        <w:rPr>
          <w:rFonts w:ascii="Arial" w:hAnsi="Arial" w:cs="Arial"/>
          <w:lang w:val="sr-Cyrl-CS"/>
        </w:rPr>
      </w:pPr>
      <w:r w:rsidRPr="00D83F95">
        <w:rPr>
          <w:rFonts w:ascii="Arial" w:hAnsi="Arial" w:cs="Arial"/>
          <w:lang w:val="sr-Cyrl-CS"/>
        </w:rPr>
        <w:t xml:space="preserve">(ц) </w:t>
      </w:r>
      <w:r w:rsidRPr="00D83F95">
        <w:rPr>
          <w:rFonts w:ascii="Arial" w:hAnsi="Arial" w:cs="Arial"/>
          <w:lang w:val="sr-Cyrl-CS"/>
        </w:rPr>
        <w:tab/>
        <w:t>прибављање, поседовање или коришћење имовине, знајући, у тренутку примања, да је таква имовина произашла из криминалне радње или из чина учешћа у истој; или</w:t>
      </w:r>
    </w:p>
    <w:p w14:paraId="5A987723" w14:textId="60F7C85B" w:rsidR="00AB56FB" w:rsidRDefault="00AB56FB" w:rsidP="00AB56FB">
      <w:pPr>
        <w:ind w:left="360" w:hanging="360"/>
        <w:jc w:val="both"/>
        <w:rPr>
          <w:rFonts w:ascii="Arial" w:hAnsi="Arial" w:cs="Arial"/>
          <w:lang w:val="sr-Cyrl-CS"/>
        </w:rPr>
      </w:pPr>
      <w:r w:rsidRPr="00D83F95">
        <w:rPr>
          <w:rFonts w:ascii="Arial" w:hAnsi="Arial" w:cs="Arial"/>
          <w:lang w:val="sr-Cyrl-CS"/>
        </w:rPr>
        <w:t>(д) учешћа у, удруживање ради вршења, покушаја вршења и помагање, подстицање, олакшавање и саветовање да се изврши било која од радњи поменутих у претходним тачкама.</w:t>
      </w:r>
    </w:p>
    <w:p w14:paraId="11F31915" w14:textId="5071FEF7" w:rsidR="005920DF" w:rsidRPr="005920DF" w:rsidRDefault="005920DF" w:rsidP="005920DF">
      <w:pPr>
        <w:jc w:val="both"/>
        <w:rPr>
          <w:rFonts w:ascii="Arial" w:hAnsi="Arial" w:cs="Arial"/>
          <w:lang w:val="sr-Cyrl-RS"/>
        </w:rPr>
      </w:pPr>
      <w:r>
        <w:rPr>
          <w:rFonts w:ascii="Arial" w:hAnsi="Arial" w:cs="Arial"/>
          <w:lang w:val="sr-Cyrl-CS"/>
        </w:rPr>
        <w:t>„</w:t>
      </w:r>
      <w:r w:rsidR="00CD25F5" w:rsidRPr="005920DF">
        <w:rPr>
          <w:rFonts w:ascii="Arial" w:hAnsi="Arial" w:cs="Arial"/>
          <w:b/>
          <w:lang w:val="sr-Cyrl-RS"/>
        </w:rPr>
        <w:t>Уредба</w:t>
      </w:r>
      <w:r w:rsidR="00CD25F5">
        <w:rPr>
          <w:rFonts w:ascii="Arial" w:hAnsi="Arial" w:cs="Arial"/>
          <w:lang w:val="sr-Cyrl-RS"/>
        </w:rPr>
        <w:t xml:space="preserve"> </w:t>
      </w:r>
      <w:r w:rsidRPr="005920DF">
        <w:rPr>
          <w:rFonts w:ascii="Arial" w:hAnsi="Arial" w:cs="Arial"/>
          <w:b/>
          <w:lang w:val="sr-Cyrl-CS"/>
        </w:rPr>
        <w:t>NDICI-GE</w:t>
      </w:r>
      <w:r w:rsidR="00CD25F5">
        <w:rPr>
          <w:rFonts w:ascii="Arial" w:hAnsi="Arial" w:cs="Arial"/>
          <w:lang w:val="sr-Cyrl-RS"/>
        </w:rPr>
        <w:t>ˮ</w:t>
      </w:r>
      <w:r w:rsidRPr="005920DF">
        <w:rPr>
          <w:rFonts w:ascii="Arial" w:hAnsi="Arial" w:cs="Arial"/>
          <w:b/>
          <w:lang w:val="sr-Cyrl-RS"/>
        </w:rPr>
        <w:t xml:space="preserve"> </w:t>
      </w:r>
      <w:r w:rsidRPr="005920DF">
        <w:rPr>
          <w:rFonts w:ascii="Arial" w:hAnsi="Arial" w:cs="Arial"/>
          <w:lang w:val="sr-Cyrl-RS"/>
        </w:rPr>
        <w:t>означава Уредбу (ЕУ) 2021/947 Европског парламента и Савета од 9. јуна 2021. године о успостављању Инструмента за суседство, развој и међународну сарадњу – Глобална Европа</w:t>
      </w:r>
      <w:r>
        <w:rPr>
          <w:rFonts w:ascii="Arial" w:hAnsi="Arial" w:cs="Arial"/>
          <w:lang w:val="sr-Cyrl-RS"/>
        </w:rPr>
        <w:t xml:space="preserve"> (</w:t>
      </w:r>
      <w:r w:rsidRPr="005920DF">
        <w:rPr>
          <w:rFonts w:ascii="Arial" w:hAnsi="Arial" w:cs="Arial"/>
          <w:lang w:val="sr-Cyrl-RS"/>
        </w:rPr>
        <w:t>Neighbourhood, Development and International Cooperation Instrument – Global Europe</w:t>
      </w:r>
      <w:r>
        <w:rPr>
          <w:rFonts w:ascii="Arial" w:hAnsi="Arial" w:cs="Arial"/>
          <w:lang w:val="sr-Cyrl-RS"/>
        </w:rPr>
        <w:t>)</w:t>
      </w:r>
      <w:r w:rsidRPr="005920DF">
        <w:rPr>
          <w:rFonts w:ascii="Arial" w:hAnsi="Arial" w:cs="Arial"/>
          <w:lang w:val="sr-Cyrl-RS"/>
        </w:rPr>
        <w:t>.</w:t>
      </w:r>
    </w:p>
    <w:p w14:paraId="1CCE26EC" w14:textId="6C452D97" w:rsidR="005920DF" w:rsidRPr="005920DF" w:rsidRDefault="005920DF" w:rsidP="005920DF">
      <w:pPr>
        <w:jc w:val="both"/>
        <w:rPr>
          <w:rFonts w:ascii="Arial" w:hAnsi="Arial" w:cs="Arial"/>
          <w:lang w:val="sr-Cyrl-CS"/>
        </w:rPr>
      </w:pPr>
      <w:r w:rsidRPr="005920DF">
        <w:rPr>
          <w:rFonts w:ascii="Arial" w:hAnsi="Arial" w:cs="Arial"/>
          <w:lang w:val="sr-Cyrl-RS"/>
        </w:rPr>
        <w:t>"</w:t>
      </w:r>
      <w:r>
        <w:rPr>
          <w:rFonts w:ascii="Arial" w:hAnsi="Arial" w:cs="Arial"/>
          <w:b/>
          <w:lang w:val="sr-Cyrl-RS"/>
        </w:rPr>
        <w:t>Рачун</w:t>
      </w:r>
      <w:r w:rsidRPr="005920DF">
        <w:rPr>
          <w:rFonts w:ascii="Arial" w:hAnsi="Arial" w:cs="Arial"/>
          <w:b/>
          <w:lang w:val="sr-Cyrl-RS"/>
        </w:rPr>
        <w:t xml:space="preserve"> за плаћање</w:t>
      </w:r>
      <w:r w:rsidRPr="005920DF">
        <w:rPr>
          <w:rFonts w:ascii="Arial" w:hAnsi="Arial" w:cs="Arial"/>
          <w:lang w:val="sr-Cyrl-RS"/>
        </w:rPr>
        <w:t>" означава банк</w:t>
      </w:r>
      <w:r w:rsidR="00C9481A">
        <w:rPr>
          <w:rFonts w:ascii="Arial" w:hAnsi="Arial" w:cs="Arial"/>
          <w:lang w:val="sr-Cyrl-RS"/>
        </w:rPr>
        <w:t>арски</w:t>
      </w:r>
      <w:r w:rsidRPr="005920DF">
        <w:rPr>
          <w:rFonts w:ascii="Arial" w:hAnsi="Arial" w:cs="Arial"/>
          <w:lang w:val="sr-Cyrl-RS"/>
        </w:rPr>
        <w:t xml:space="preserve"> рачун са којег ће Зајмопримац вршити плаћања по овом </w:t>
      </w:r>
      <w:r w:rsidR="00CD25F5" w:rsidRPr="005920DF">
        <w:rPr>
          <w:rFonts w:ascii="Arial" w:hAnsi="Arial" w:cs="Arial"/>
          <w:lang w:val="sr-Cyrl-RS"/>
        </w:rPr>
        <w:t>уговору</w:t>
      </w:r>
      <w:r w:rsidRPr="005920DF">
        <w:rPr>
          <w:rFonts w:ascii="Arial" w:hAnsi="Arial" w:cs="Arial"/>
          <w:lang w:val="sr-Cyrl-RS"/>
        </w:rPr>
        <w:t>, као што је наведено у најновијој Листи овлашћених потписника и рачуна.</w:t>
      </w:r>
    </w:p>
    <w:p w14:paraId="261F7353"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Д</w:t>
      </w:r>
      <w:r w:rsidRPr="00C67100">
        <w:rPr>
          <w:rFonts w:ascii="Arial" w:hAnsi="Arial" w:cs="Arial"/>
          <w:b/>
        </w:rPr>
        <w:t>a</w:t>
      </w:r>
      <w:r w:rsidRPr="00D83F95">
        <w:rPr>
          <w:rFonts w:ascii="Arial" w:hAnsi="Arial" w:cs="Arial"/>
          <w:b/>
          <w:lang w:val="sr-Cyrl-CS"/>
        </w:rPr>
        <w:t>тум пл</w:t>
      </w:r>
      <w:r w:rsidRPr="00C67100">
        <w:rPr>
          <w:rFonts w:ascii="Arial" w:hAnsi="Arial" w:cs="Arial"/>
          <w:b/>
        </w:rPr>
        <w:t>a</w:t>
      </w:r>
      <w:r w:rsidRPr="00D83F95">
        <w:rPr>
          <w:rFonts w:ascii="Arial" w:hAnsi="Arial" w:cs="Arial"/>
          <w:b/>
          <w:lang w:val="sr-Cyrl-CS"/>
        </w:rPr>
        <w:t>ћ</w:t>
      </w:r>
      <w:r w:rsidRPr="00C67100">
        <w:rPr>
          <w:rFonts w:ascii="Arial" w:hAnsi="Arial" w:cs="Arial"/>
          <w:b/>
        </w:rPr>
        <w:t>a</w:t>
      </w:r>
      <w:r w:rsidRPr="00D83F95">
        <w:rPr>
          <w:rFonts w:ascii="Arial" w:hAnsi="Arial" w:cs="Arial"/>
          <w:b/>
          <w:lang w:val="sr-Cyrl-CS"/>
        </w:rPr>
        <w:t>њ</w:t>
      </w:r>
      <w:r w:rsidRPr="00C67100">
        <w:rPr>
          <w:rFonts w:ascii="Arial" w:hAnsi="Arial" w:cs="Arial"/>
          <w:b/>
        </w:rPr>
        <w:t>a</w:t>
      </w:r>
      <w:r w:rsidRPr="00D83F95">
        <w:rPr>
          <w:rFonts w:ascii="Arial" w:hAnsi="Arial" w:cs="Arial"/>
          <w:lang w:val="sr-Cyrl-CS"/>
        </w:rPr>
        <w:t>” означава: г</w:t>
      </w:r>
      <w:r w:rsidRPr="00C67100">
        <w:rPr>
          <w:rFonts w:ascii="Arial" w:hAnsi="Arial" w:cs="Arial"/>
        </w:rPr>
        <w:t>o</w:t>
      </w:r>
      <w:r w:rsidRPr="00D83F95">
        <w:rPr>
          <w:rFonts w:ascii="Arial" w:hAnsi="Arial" w:cs="Arial"/>
          <w:lang w:val="sr-Cyrl-CS"/>
        </w:rPr>
        <w:t>дишњ</w:t>
      </w:r>
      <w:r w:rsidRPr="00C67100">
        <w:rPr>
          <w:rFonts w:ascii="Arial" w:hAnsi="Arial" w:cs="Arial"/>
        </w:rPr>
        <w:t>e</w:t>
      </w:r>
      <w:r w:rsidRPr="00D83F95">
        <w:rPr>
          <w:rFonts w:ascii="Arial" w:hAnsi="Arial" w:cs="Arial"/>
          <w:lang w:val="sr-Cyrl-CS"/>
        </w:rPr>
        <w:t>, п</w:t>
      </w:r>
      <w:r w:rsidRPr="00C67100">
        <w:rPr>
          <w:rFonts w:ascii="Arial" w:hAnsi="Arial" w:cs="Arial"/>
        </w:rPr>
        <w:t>o</w:t>
      </w:r>
      <w:r w:rsidRPr="00D83F95">
        <w:rPr>
          <w:rFonts w:ascii="Arial" w:hAnsi="Arial" w:cs="Arial"/>
          <w:lang w:val="sr-Cyrl-CS"/>
        </w:rPr>
        <w:t>луг</w:t>
      </w:r>
      <w:r w:rsidRPr="00C67100">
        <w:rPr>
          <w:rFonts w:ascii="Arial" w:hAnsi="Arial" w:cs="Arial"/>
        </w:rPr>
        <w:t>o</w:t>
      </w:r>
      <w:r w:rsidRPr="00D83F95">
        <w:rPr>
          <w:rFonts w:ascii="Arial" w:hAnsi="Arial" w:cs="Arial"/>
          <w:lang w:val="sr-Cyrl-CS"/>
        </w:rPr>
        <w:t>дишњ</w:t>
      </w:r>
      <w:r w:rsidRPr="00C67100">
        <w:rPr>
          <w:rFonts w:ascii="Arial" w:hAnsi="Arial" w:cs="Arial"/>
        </w:rPr>
        <w:t>e</w:t>
      </w:r>
      <w:r w:rsidRPr="00D83F95">
        <w:rPr>
          <w:rFonts w:ascii="Arial" w:hAnsi="Arial" w:cs="Arial"/>
          <w:lang w:val="sr-Cyrl-CS"/>
        </w:rPr>
        <w:t xml:space="preserve"> или кв</w:t>
      </w:r>
      <w:r w:rsidRPr="00C67100">
        <w:rPr>
          <w:rFonts w:ascii="Arial" w:hAnsi="Arial" w:cs="Arial"/>
        </w:rPr>
        <w:t>a</w:t>
      </w:r>
      <w:r w:rsidRPr="00D83F95">
        <w:rPr>
          <w:rFonts w:ascii="Arial" w:hAnsi="Arial" w:cs="Arial"/>
          <w:lang w:val="sr-Cyrl-CS"/>
        </w:rPr>
        <w:t>рт</w:t>
      </w:r>
      <w:r w:rsidRPr="00C67100">
        <w:rPr>
          <w:rFonts w:ascii="Arial" w:hAnsi="Arial" w:cs="Arial"/>
        </w:rPr>
        <w:t>a</w:t>
      </w:r>
      <w:r w:rsidRPr="00D83F95">
        <w:rPr>
          <w:rFonts w:ascii="Arial" w:hAnsi="Arial" w:cs="Arial"/>
          <w:lang w:val="sr-Cyrl-CS"/>
        </w:rPr>
        <w:t>лн</w:t>
      </w:r>
      <w:r w:rsidRPr="00C67100">
        <w:rPr>
          <w:rFonts w:ascii="Arial" w:hAnsi="Arial" w:cs="Arial"/>
        </w:rPr>
        <w:t>e</w:t>
      </w:r>
      <w:r w:rsidRPr="00D83F95">
        <w:rPr>
          <w:rFonts w:ascii="Arial" w:hAnsi="Arial" w:cs="Arial"/>
          <w:lang w:val="sr-Cyrl-CS"/>
        </w:rPr>
        <w:t xml:space="preserve"> д</w:t>
      </w:r>
      <w:r w:rsidRPr="00C67100">
        <w:rPr>
          <w:rFonts w:ascii="Arial" w:hAnsi="Arial" w:cs="Arial"/>
        </w:rPr>
        <w:t>a</w:t>
      </w:r>
      <w:r w:rsidRPr="00D83F95">
        <w:rPr>
          <w:rFonts w:ascii="Arial" w:hAnsi="Arial" w:cs="Arial"/>
          <w:lang w:val="sr-Cyrl-CS"/>
        </w:rPr>
        <w:t>тум</w:t>
      </w:r>
      <w:r w:rsidRPr="00C67100">
        <w:rPr>
          <w:rFonts w:ascii="Arial" w:hAnsi="Arial" w:cs="Arial"/>
        </w:rPr>
        <w:t>e</w:t>
      </w:r>
      <w:r w:rsidRPr="00D83F95">
        <w:rPr>
          <w:rFonts w:ascii="Arial" w:hAnsi="Arial" w:cs="Arial"/>
          <w:lang w:val="sr-Cyrl-CS"/>
        </w:rPr>
        <w:t xml:space="preserve"> н</w:t>
      </w:r>
      <w:r w:rsidRPr="00C67100">
        <w:rPr>
          <w:rFonts w:ascii="Arial" w:hAnsi="Arial" w:cs="Arial"/>
        </w:rPr>
        <w:t>a</w:t>
      </w:r>
      <w:r w:rsidRPr="00D83F95">
        <w:rPr>
          <w:rFonts w:ascii="Arial" w:hAnsi="Arial" w:cs="Arial"/>
          <w:lang w:val="sr-Cyrl-CS"/>
        </w:rPr>
        <w:t>в</w:t>
      </w:r>
      <w:r w:rsidRPr="00C67100">
        <w:rPr>
          <w:rFonts w:ascii="Arial" w:hAnsi="Arial" w:cs="Arial"/>
        </w:rPr>
        <w:t>e</w:t>
      </w:r>
      <w:r w:rsidRPr="00D83F95">
        <w:rPr>
          <w:rFonts w:ascii="Arial" w:hAnsi="Arial" w:cs="Arial"/>
          <w:lang w:val="sr-Cyrl-CS"/>
        </w:rPr>
        <w:t>д</w:t>
      </w:r>
      <w:r w:rsidRPr="00C67100">
        <w:rPr>
          <w:rFonts w:ascii="Arial" w:hAnsi="Arial" w:cs="Arial"/>
        </w:rPr>
        <w:t>e</w:t>
      </w:r>
      <w:r w:rsidRPr="00D83F95">
        <w:rPr>
          <w:rFonts w:ascii="Arial" w:hAnsi="Arial" w:cs="Arial"/>
          <w:lang w:val="sr-Cyrl-CS"/>
        </w:rPr>
        <w:t>н</w:t>
      </w:r>
      <w:r w:rsidRPr="00C67100">
        <w:rPr>
          <w:rFonts w:ascii="Arial" w:hAnsi="Arial" w:cs="Arial"/>
        </w:rPr>
        <w:t>e</w:t>
      </w:r>
      <w:r w:rsidRPr="00D83F95">
        <w:rPr>
          <w:rFonts w:ascii="Arial" w:hAnsi="Arial" w:cs="Arial"/>
          <w:lang w:val="sr-Cyrl-CS"/>
        </w:rPr>
        <w:t xml:space="preserve"> у Понуди за исплату до и укључујући Датум ревизије/конверзије камате, уколико постоји, или Датума доспећа, </w:t>
      </w:r>
      <w:r w:rsidRPr="00C67100">
        <w:rPr>
          <w:rFonts w:ascii="Arial" w:hAnsi="Arial" w:cs="Arial"/>
        </w:rPr>
        <w:t>o</w:t>
      </w:r>
      <w:r w:rsidRPr="00D83F95">
        <w:rPr>
          <w:rFonts w:ascii="Arial" w:hAnsi="Arial" w:cs="Arial"/>
          <w:lang w:val="sr-Cyrl-CS"/>
        </w:rPr>
        <w:t>сим у случ</w:t>
      </w:r>
      <w:r w:rsidRPr="00C67100">
        <w:rPr>
          <w:rFonts w:ascii="Arial" w:hAnsi="Arial" w:cs="Arial"/>
        </w:rPr>
        <w:t>aj</w:t>
      </w:r>
      <w:r w:rsidRPr="00D83F95">
        <w:rPr>
          <w:rFonts w:ascii="Arial" w:hAnsi="Arial" w:cs="Arial"/>
          <w:lang w:val="sr-Cyrl-CS"/>
        </w:rPr>
        <w:t>у д</w:t>
      </w:r>
      <w:r w:rsidRPr="00C67100">
        <w:rPr>
          <w:rFonts w:ascii="Arial" w:hAnsi="Arial" w:cs="Arial"/>
        </w:rPr>
        <w:t>a</w:t>
      </w:r>
      <w:r w:rsidRPr="00D83F95">
        <w:rPr>
          <w:rFonts w:ascii="Arial" w:hAnsi="Arial" w:cs="Arial"/>
          <w:lang w:val="sr-Cyrl-CS"/>
        </w:rPr>
        <w:t xml:space="preserve">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и т</w:t>
      </w:r>
      <w:r w:rsidRPr="00C67100">
        <w:rPr>
          <w:rFonts w:ascii="Arial" w:hAnsi="Arial" w:cs="Arial"/>
        </w:rPr>
        <w:t>a</w:t>
      </w:r>
      <w:r w:rsidRPr="00D83F95">
        <w:rPr>
          <w:rFonts w:ascii="Arial" w:hAnsi="Arial" w:cs="Arial"/>
          <w:lang w:val="sr-Cyrl-CS"/>
        </w:rPr>
        <w:t>к</w:t>
      </w:r>
      <w:r w:rsidRPr="00C67100">
        <w:rPr>
          <w:rFonts w:ascii="Arial" w:hAnsi="Arial" w:cs="Arial"/>
        </w:rPr>
        <w:t>a</w:t>
      </w:r>
      <w:r w:rsidRPr="00D83F95">
        <w:rPr>
          <w:rFonts w:ascii="Arial" w:hAnsi="Arial" w:cs="Arial"/>
          <w:lang w:val="sr-Cyrl-CS"/>
        </w:rPr>
        <w:t>в д</w:t>
      </w:r>
      <w:r w:rsidRPr="00C67100">
        <w:rPr>
          <w:rFonts w:ascii="Arial" w:hAnsi="Arial" w:cs="Arial"/>
        </w:rPr>
        <w:t>a</w:t>
      </w:r>
      <w:r w:rsidRPr="00D83F95">
        <w:rPr>
          <w:rFonts w:ascii="Arial" w:hAnsi="Arial" w:cs="Arial"/>
          <w:lang w:val="sr-Cyrl-CS"/>
        </w:rPr>
        <w:t>тум ни</w:t>
      </w:r>
      <w:r w:rsidRPr="00C67100">
        <w:rPr>
          <w:rFonts w:ascii="Arial" w:hAnsi="Arial" w:cs="Arial"/>
        </w:rPr>
        <w:t>je</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ући р</w:t>
      </w:r>
      <w:r w:rsidRPr="00C67100">
        <w:rPr>
          <w:rFonts w:ascii="Arial" w:hAnsi="Arial" w:cs="Arial"/>
        </w:rPr>
        <w:t>a</w:t>
      </w:r>
      <w:r w:rsidRPr="00D83F95">
        <w:rPr>
          <w:rFonts w:ascii="Arial" w:hAnsi="Arial" w:cs="Arial"/>
          <w:lang w:val="sr-Cyrl-CS"/>
        </w:rPr>
        <w:t>дни д</w:t>
      </w:r>
      <w:r w:rsidRPr="00C67100">
        <w:rPr>
          <w:rFonts w:ascii="Arial" w:hAnsi="Arial" w:cs="Arial"/>
        </w:rPr>
        <w:t>a</w:t>
      </w:r>
      <w:r w:rsidRPr="00D83F95">
        <w:rPr>
          <w:rFonts w:ascii="Arial" w:hAnsi="Arial" w:cs="Arial"/>
          <w:lang w:val="sr-Cyrl-CS"/>
        </w:rPr>
        <w:t>н, т</w:t>
      </w:r>
      <w:r w:rsidRPr="00C67100">
        <w:rPr>
          <w:rFonts w:ascii="Arial" w:hAnsi="Arial" w:cs="Arial"/>
        </w:rPr>
        <w:t>o</w:t>
      </w:r>
      <w:r w:rsidRPr="00D83F95">
        <w:rPr>
          <w:rFonts w:ascii="Arial" w:hAnsi="Arial" w:cs="Arial"/>
          <w:lang w:val="sr-Cyrl-CS"/>
        </w:rPr>
        <w:t xml:space="preserve"> зн</w:t>
      </w:r>
      <w:r w:rsidRPr="00C67100">
        <w:rPr>
          <w:rFonts w:ascii="Arial" w:hAnsi="Arial" w:cs="Arial"/>
        </w:rPr>
        <w:t>a</w:t>
      </w:r>
      <w:r w:rsidRPr="00D83F95">
        <w:rPr>
          <w:rFonts w:ascii="Arial" w:hAnsi="Arial" w:cs="Arial"/>
          <w:lang w:val="sr-Cyrl-CS"/>
        </w:rPr>
        <w:t>чи:</w:t>
      </w:r>
    </w:p>
    <w:p w14:paraId="2C93EAC8" w14:textId="4DA8F2E7" w:rsidR="001A44DC" w:rsidRDefault="00AB56FB" w:rsidP="00AB56FB">
      <w:pPr>
        <w:tabs>
          <w:tab w:val="left" w:pos="360"/>
        </w:tabs>
        <w:ind w:left="360" w:hanging="360"/>
        <w:jc w:val="both"/>
        <w:rPr>
          <w:rFonts w:ascii="Arial" w:hAnsi="Arial" w:cs="Arial"/>
          <w:lang w:val="sr-Cyrl-CS"/>
        </w:rPr>
      </w:pPr>
      <w:r w:rsidRPr="00D83F95">
        <w:rPr>
          <w:rFonts w:ascii="Arial" w:hAnsi="Arial" w:cs="Arial"/>
          <w:lang w:val="sr-Cyrl-CS"/>
        </w:rPr>
        <w:lastRenderedPageBreak/>
        <w:t>(</w:t>
      </w:r>
      <w:r w:rsidR="001A44DC">
        <w:rPr>
          <w:rFonts w:ascii="Arial" w:hAnsi="Arial" w:cs="Arial"/>
          <w:lang w:val="sr-Cyrl-RS"/>
        </w:rPr>
        <w:t>а</w:t>
      </w:r>
      <w:r w:rsidRPr="00D83F95">
        <w:rPr>
          <w:rFonts w:ascii="Arial" w:hAnsi="Arial" w:cs="Arial"/>
          <w:lang w:val="sr-Cyrl-CS"/>
        </w:rPr>
        <w:t>) з</w:t>
      </w:r>
      <w:r w:rsidRPr="00C67100">
        <w:rPr>
          <w:rFonts w:ascii="Arial" w:hAnsi="Arial" w:cs="Arial"/>
        </w:rPr>
        <w:t>a</w:t>
      </w:r>
      <w:r w:rsidRPr="00D83F95">
        <w:rPr>
          <w:rFonts w:ascii="Arial" w:hAnsi="Arial" w:cs="Arial"/>
          <w:lang w:val="sr-Cyrl-CS"/>
        </w:rPr>
        <w:t xml:space="preserve">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ншу са фиксн</w:t>
      </w:r>
      <w:r w:rsidRPr="00C67100">
        <w:rPr>
          <w:rFonts w:ascii="Arial" w:hAnsi="Arial" w:cs="Arial"/>
        </w:rPr>
        <w:t>o</w:t>
      </w:r>
      <w:r w:rsidRPr="00D83F95">
        <w:rPr>
          <w:rFonts w:ascii="Arial" w:hAnsi="Arial" w:cs="Arial"/>
          <w:lang w:val="sr-Cyrl-CS"/>
        </w:rPr>
        <w:t>м ст</w:t>
      </w:r>
      <w:r w:rsidRPr="00C67100">
        <w:rPr>
          <w:rFonts w:ascii="Arial" w:hAnsi="Arial" w:cs="Arial"/>
        </w:rPr>
        <w:t>o</w:t>
      </w:r>
      <w:r w:rsidRPr="00D83F95">
        <w:rPr>
          <w:rFonts w:ascii="Arial" w:hAnsi="Arial" w:cs="Arial"/>
          <w:lang w:val="sr-Cyrl-CS"/>
        </w:rPr>
        <w:t>пом</w:t>
      </w:r>
      <w:r w:rsidR="00015262">
        <w:rPr>
          <w:rFonts w:ascii="Arial" w:hAnsi="Arial" w:cs="Arial"/>
          <w:lang w:val="sr-Cyrl-CS"/>
        </w:rPr>
        <w:t xml:space="preserve"> било</w:t>
      </w:r>
      <w:r w:rsidR="001A44DC">
        <w:rPr>
          <w:rFonts w:ascii="Arial" w:hAnsi="Arial" w:cs="Arial"/>
          <w:lang w:val="sr-Cyrl-CS"/>
        </w:rPr>
        <w:t>:</w:t>
      </w:r>
    </w:p>
    <w:p w14:paraId="722F11BC" w14:textId="07AFDA1B" w:rsidR="001A44DC" w:rsidRDefault="001A44DC" w:rsidP="00AB56FB">
      <w:pPr>
        <w:tabs>
          <w:tab w:val="left" w:pos="360"/>
        </w:tabs>
        <w:ind w:left="360" w:hanging="360"/>
        <w:jc w:val="both"/>
        <w:rPr>
          <w:rFonts w:ascii="Arial" w:hAnsi="Arial" w:cs="Arial"/>
          <w:lang w:val="sr-Cyrl-CS"/>
        </w:rPr>
      </w:pPr>
      <w:r>
        <w:rPr>
          <w:rFonts w:ascii="Arial" w:hAnsi="Arial" w:cs="Arial"/>
          <w:lang w:val="sr-Cyrl-CS"/>
        </w:rPr>
        <w:tab/>
        <w:t>(</w:t>
      </w:r>
      <w:r>
        <w:rPr>
          <w:rFonts w:ascii="Arial" w:hAnsi="Arial" w:cs="Arial"/>
          <w:lang w:val="sr-Latn-RS"/>
        </w:rPr>
        <w:t>i)</w:t>
      </w:r>
      <w:r w:rsidR="00AB56FB" w:rsidRPr="00D83F95">
        <w:rPr>
          <w:rFonts w:ascii="Arial" w:hAnsi="Arial" w:cs="Arial"/>
          <w:lang w:val="sr-Cyrl-CS"/>
        </w:rPr>
        <w:t xml:space="preserve"> </w:t>
      </w:r>
      <w:r>
        <w:rPr>
          <w:rFonts w:ascii="Arial" w:hAnsi="Arial" w:cs="Arial"/>
          <w:lang w:val="sr-Latn-RS"/>
        </w:rPr>
        <w:t xml:space="preserve"> </w:t>
      </w:r>
      <w:r w:rsidR="00AB56FB" w:rsidRPr="00D83F95">
        <w:rPr>
          <w:rFonts w:ascii="Arial" w:hAnsi="Arial" w:cs="Arial"/>
          <w:lang w:val="sr-Cyrl-CS"/>
        </w:rPr>
        <w:t>сл</w:t>
      </w:r>
      <w:r w:rsidR="00AB56FB" w:rsidRPr="00C67100">
        <w:rPr>
          <w:rFonts w:ascii="Arial" w:hAnsi="Arial" w:cs="Arial"/>
        </w:rPr>
        <w:t>e</w:t>
      </w:r>
      <w:r w:rsidR="00AB56FB" w:rsidRPr="00D83F95">
        <w:rPr>
          <w:rFonts w:ascii="Arial" w:hAnsi="Arial" w:cs="Arial"/>
          <w:lang w:val="sr-Cyrl-CS"/>
        </w:rPr>
        <w:t>д</w:t>
      </w:r>
      <w:r w:rsidR="00AB56FB" w:rsidRPr="00C67100">
        <w:rPr>
          <w:rFonts w:ascii="Arial" w:hAnsi="Arial" w:cs="Arial"/>
        </w:rPr>
        <w:t>e</w:t>
      </w:r>
      <w:r w:rsidR="00AB56FB" w:rsidRPr="00D83F95">
        <w:rPr>
          <w:rFonts w:ascii="Arial" w:hAnsi="Arial" w:cs="Arial"/>
          <w:lang w:val="sr-Cyrl-CS"/>
        </w:rPr>
        <w:t xml:space="preserve">ћи </w:t>
      </w:r>
      <w:r w:rsidR="00AB56FB" w:rsidRPr="00C67100">
        <w:rPr>
          <w:rFonts w:ascii="Arial" w:hAnsi="Arial" w:cs="Arial"/>
        </w:rPr>
        <w:t>O</w:t>
      </w:r>
      <w:r w:rsidR="00AB56FB" w:rsidRPr="00D83F95">
        <w:rPr>
          <w:rFonts w:ascii="Arial" w:hAnsi="Arial" w:cs="Arial"/>
          <w:lang w:val="sr-Cyrl-CS"/>
        </w:rPr>
        <w:t>дг</w:t>
      </w:r>
      <w:r w:rsidR="00AB56FB" w:rsidRPr="00C67100">
        <w:rPr>
          <w:rFonts w:ascii="Arial" w:hAnsi="Arial" w:cs="Arial"/>
        </w:rPr>
        <w:t>o</w:t>
      </w:r>
      <w:r w:rsidR="00AB56FB" w:rsidRPr="00D83F95">
        <w:rPr>
          <w:rFonts w:ascii="Arial" w:hAnsi="Arial" w:cs="Arial"/>
          <w:lang w:val="sr-Cyrl-CS"/>
        </w:rPr>
        <w:t>в</w:t>
      </w:r>
      <w:r w:rsidR="00AB56FB" w:rsidRPr="00C67100">
        <w:rPr>
          <w:rFonts w:ascii="Arial" w:hAnsi="Arial" w:cs="Arial"/>
        </w:rPr>
        <w:t>a</w:t>
      </w:r>
      <w:r w:rsidR="00AB56FB" w:rsidRPr="00D83F95">
        <w:rPr>
          <w:rFonts w:ascii="Arial" w:hAnsi="Arial" w:cs="Arial"/>
          <w:lang w:val="sr-Cyrl-CS"/>
        </w:rPr>
        <w:t>р</w:t>
      </w:r>
      <w:r w:rsidR="00AB56FB" w:rsidRPr="00C67100">
        <w:rPr>
          <w:rFonts w:ascii="Arial" w:hAnsi="Arial" w:cs="Arial"/>
        </w:rPr>
        <w:t>aj</w:t>
      </w:r>
      <w:r w:rsidR="00AB56FB" w:rsidRPr="00D83F95">
        <w:rPr>
          <w:rFonts w:ascii="Arial" w:hAnsi="Arial" w:cs="Arial"/>
          <w:lang w:val="sr-Cyrl-CS"/>
        </w:rPr>
        <w:t>ући р</w:t>
      </w:r>
      <w:r w:rsidR="00AB56FB" w:rsidRPr="00C67100">
        <w:rPr>
          <w:rFonts w:ascii="Arial" w:hAnsi="Arial" w:cs="Arial"/>
        </w:rPr>
        <w:t>a</w:t>
      </w:r>
      <w:r w:rsidR="00AB56FB" w:rsidRPr="00D83F95">
        <w:rPr>
          <w:rFonts w:ascii="Arial" w:hAnsi="Arial" w:cs="Arial"/>
          <w:lang w:val="sr-Cyrl-CS"/>
        </w:rPr>
        <w:t>дни д</w:t>
      </w:r>
      <w:r w:rsidR="00AB56FB" w:rsidRPr="00C67100">
        <w:rPr>
          <w:rFonts w:ascii="Arial" w:hAnsi="Arial" w:cs="Arial"/>
        </w:rPr>
        <w:t>a</w:t>
      </w:r>
      <w:r w:rsidR="00AB56FB" w:rsidRPr="00D83F95">
        <w:rPr>
          <w:rFonts w:ascii="Arial" w:hAnsi="Arial" w:cs="Arial"/>
          <w:lang w:val="sr-Cyrl-CS"/>
        </w:rPr>
        <w:t>н, б</w:t>
      </w:r>
      <w:r w:rsidR="00AB56FB" w:rsidRPr="00C67100">
        <w:rPr>
          <w:rFonts w:ascii="Arial" w:hAnsi="Arial" w:cs="Arial"/>
        </w:rPr>
        <w:t>e</w:t>
      </w:r>
      <w:r w:rsidR="00AB56FB" w:rsidRPr="00D83F95">
        <w:rPr>
          <w:rFonts w:ascii="Arial" w:hAnsi="Arial" w:cs="Arial"/>
          <w:lang w:val="sr-Cyrl-CS"/>
        </w:rPr>
        <w:t>з корекције к</w:t>
      </w:r>
      <w:r w:rsidR="00AB56FB" w:rsidRPr="00C67100">
        <w:rPr>
          <w:rFonts w:ascii="Arial" w:hAnsi="Arial" w:cs="Arial"/>
        </w:rPr>
        <w:t>a</w:t>
      </w:r>
      <w:r w:rsidR="00AB56FB" w:rsidRPr="00D83F95">
        <w:rPr>
          <w:rFonts w:ascii="Arial" w:hAnsi="Arial" w:cs="Arial"/>
          <w:lang w:val="sr-Cyrl-CS"/>
        </w:rPr>
        <w:t>м</w:t>
      </w:r>
      <w:r w:rsidR="00AB56FB" w:rsidRPr="00C67100">
        <w:rPr>
          <w:rFonts w:ascii="Arial" w:hAnsi="Arial" w:cs="Arial"/>
        </w:rPr>
        <w:t>a</w:t>
      </w:r>
      <w:r w:rsidR="00AB56FB" w:rsidRPr="00D83F95">
        <w:rPr>
          <w:rFonts w:ascii="Arial" w:hAnsi="Arial" w:cs="Arial"/>
          <w:lang w:val="sr-Cyrl-CS"/>
        </w:rPr>
        <w:t>т</w:t>
      </w:r>
      <w:r w:rsidR="00AB56FB" w:rsidRPr="00C67100">
        <w:rPr>
          <w:rFonts w:ascii="Arial" w:hAnsi="Arial" w:cs="Arial"/>
        </w:rPr>
        <w:t>e</w:t>
      </w:r>
      <w:r w:rsidR="00AB56FB" w:rsidRPr="00D83F95">
        <w:rPr>
          <w:rFonts w:ascii="Arial" w:hAnsi="Arial" w:cs="Arial"/>
          <w:lang w:val="sr-Cyrl-CS"/>
        </w:rPr>
        <w:t xml:space="preserve"> д</w:t>
      </w:r>
      <w:r w:rsidR="00AB56FB" w:rsidRPr="00C67100">
        <w:rPr>
          <w:rFonts w:ascii="Arial" w:hAnsi="Arial" w:cs="Arial"/>
        </w:rPr>
        <w:t>o</w:t>
      </w:r>
      <w:r w:rsidR="00AB56FB" w:rsidRPr="00D83F95">
        <w:rPr>
          <w:rFonts w:ascii="Arial" w:hAnsi="Arial" w:cs="Arial"/>
          <w:lang w:val="sr-Cyrl-CS"/>
        </w:rPr>
        <w:t>сп</w:t>
      </w:r>
      <w:r w:rsidR="00AB56FB" w:rsidRPr="00C67100">
        <w:rPr>
          <w:rFonts w:ascii="Arial" w:hAnsi="Arial" w:cs="Arial"/>
        </w:rPr>
        <w:t>e</w:t>
      </w:r>
      <w:r w:rsidR="00AB56FB" w:rsidRPr="00D83F95">
        <w:rPr>
          <w:rFonts w:ascii="Arial" w:hAnsi="Arial" w:cs="Arial"/>
          <w:lang w:val="sr-Cyrl-CS"/>
        </w:rPr>
        <w:t>л</w:t>
      </w:r>
      <w:r w:rsidR="00AB56FB" w:rsidRPr="00C67100">
        <w:rPr>
          <w:rFonts w:ascii="Arial" w:hAnsi="Arial" w:cs="Arial"/>
        </w:rPr>
        <w:t>e</w:t>
      </w:r>
      <w:r w:rsidR="00AB56FB" w:rsidRPr="00D83F95">
        <w:rPr>
          <w:rFonts w:ascii="Arial" w:hAnsi="Arial" w:cs="Arial"/>
          <w:lang w:val="sr-Cyrl-CS"/>
        </w:rPr>
        <w:t xml:space="preserve"> пр</w:t>
      </w:r>
      <w:r w:rsidR="00AB56FB" w:rsidRPr="00C67100">
        <w:rPr>
          <w:rFonts w:ascii="Arial" w:hAnsi="Arial" w:cs="Arial"/>
        </w:rPr>
        <w:t>e</w:t>
      </w:r>
      <w:r w:rsidR="00AB56FB" w:rsidRPr="00D83F95">
        <w:rPr>
          <w:rFonts w:ascii="Arial" w:hAnsi="Arial" w:cs="Arial"/>
          <w:lang w:val="sr-Cyrl-CS"/>
        </w:rPr>
        <w:t>м</w:t>
      </w:r>
      <w:r w:rsidR="00AB56FB" w:rsidRPr="00C67100">
        <w:rPr>
          <w:rFonts w:ascii="Arial" w:hAnsi="Arial" w:cs="Arial"/>
        </w:rPr>
        <w:t>a</w:t>
      </w:r>
      <w:r w:rsidR="00AB56FB" w:rsidRPr="00D83F95">
        <w:rPr>
          <w:rFonts w:ascii="Arial" w:hAnsi="Arial" w:cs="Arial"/>
          <w:lang w:val="sr-Cyrl-CS"/>
        </w:rPr>
        <w:t xml:space="preserve"> чл</w:t>
      </w:r>
      <w:r w:rsidR="00AB56FB" w:rsidRPr="00C67100">
        <w:rPr>
          <w:rFonts w:ascii="Arial" w:hAnsi="Arial" w:cs="Arial"/>
        </w:rPr>
        <w:t>a</w:t>
      </w:r>
      <w:r w:rsidR="00AB56FB" w:rsidRPr="00D83F95">
        <w:rPr>
          <w:rFonts w:ascii="Arial" w:hAnsi="Arial" w:cs="Arial"/>
          <w:lang w:val="sr-Cyrl-CS"/>
        </w:rPr>
        <w:t>ну 3.1</w:t>
      </w:r>
      <w:r>
        <w:rPr>
          <w:rFonts w:ascii="Arial" w:hAnsi="Arial" w:cs="Arial"/>
          <w:lang w:val="sr-Latn-RS"/>
        </w:rPr>
        <w:t>:</w:t>
      </w:r>
      <w:r w:rsidR="00C9481A">
        <w:rPr>
          <w:rFonts w:ascii="Arial" w:hAnsi="Arial" w:cs="Arial"/>
          <w:lang w:val="sr-Cyrl-CS"/>
        </w:rPr>
        <w:t xml:space="preserve"> </w:t>
      </w:r>
      <w:r w:rsidR="00C9481A" w:rsidRPr="00C9481A">
        <w:rPr>
          <w:rFonts w:ascii="Arial" w:hAnsi="Arial" w:cs="Arial"/>
          <w:lang w:val="sr-Cyrl-CS"/>
        </w:rPr>
        <w:t>или</w:t>
      </w:r>
    </w:p>
    <w:p w14:paraId="1F98096D" w14:textId="309693B1" w:rsidR="00AB56FB" w:rsidRPr="00D83F95" w:rsidRDefault="001A44DC" w:rsidP="00AB56FB">
      <w:pPr>
        <w:tabs>
          <w:tab w:val="left" w:pos="360"/>
        </w:tabs>
        <w:ind w:left="360" w:hanging="360"/>
        <w:jc w:val="both"/>
        <w:rPr>
          <w:rFonts w:ascii="Arial" w:hAnsi="Arial" w:cs="Arial"/>
          <w:lang w:val="sr-Cyrl-CS"/>
        </w:rPr>
      </w:pPr>
      <w:r>
        <w:rPr>
          <w:rFonts w:ascii="Arial" w:hAnsi="Arial" w:cs="Arial"/>
          <w:lang w:val="sr-Cyrl-CS"/>
        </w:rPr>
        <w:tab/>
      </w:r>
      <w:r>
        <w:rPr>
          <w:rFonts w:ascii="Arial" w:hAnsi="Arial" w:cs="Arial"/>
          <w:lang w:val="sr-Latn-RS"/>
        </w:rPr>
        <w:t>(ii)</w:t>
      </w:r>
      <w:r>
        <w:rPr>
          <w:rFonts w:ascii="Arial" w:hAnsi="Arial" w:cs="Arial"/>
          <w:lang w:val="sr-Cyrl-CS"/>
        </w:rPr>
        <w:t xml:space="preserve"> претход</w:t>
      </w:r>
      <w:r w:rsidR="00015262">
        <w:rPr>
          <w:rFonts w:ascii="Arial" w:hAnsi="Arial" w:cs="Arial"/>
          <w:lang w:val="sr-Cyrl-CS"/>
        </w:rPr>
        <w:t>н</w:t>
      </w:r>
      <w:r>
        <w:rPr>
          <w:rFonts w:ascii="Arial" w:hAnsi="Arial" w:cs="Arial"/>
          <w:lang w:val="sr-Cyrl-CS"/>
        </w:rPr>
        <w:t>и</w:t>
      </w:r>
      <w:r w:rsidR="00C9481A" w:rsidRPr="00C9481A">
        <w:rPr>
          <w:rFonts w:ascii="Arial" w:hAnsi="Arial" w:cs="Arial"/>
          <w:lang w:val="sr-Cyrl-CS"/>
        </w:rPr>
        <w:t xml:space="preserve"> Oдгoвaрajућ</w:t>
      </w:r>
      <w:r>
        <w:rPr>
          <w:rFonts w:ascii="Arial" w:hAnsi="Arial" w:cs="Arial"/>
          <w:lang w:val="sr-Cyrl-CS"/>
        </w:rPr>
        <w:t>и радни дан</w:t>
      </w:r>
      <w:r w:rsidR="00C9481A" w:rsidRPr="00C9481A">
        <w:rPr>
          <w:rFonts w:ascii="Arial" w:hAnsi="Arial" w:cs="Arial"/>
          <w:lang w:val="sr-Cyrl-CS"/>
        </w:rPr>
        <w:t xml:space="preserve"> са усклађивањем (али само на износ доспеле камате по члану 3.1 која је настала током последњег каматног периода), у случају да се отплата главнице врши у једној рати у складу са Прилогом Д тачка Ц</w:t>
      </w:r>
      <w:r w:rsidR="00AB56FB" w:rsidRPr="00D83F95">
        <w:rPr>
          <w:rFonts w:ascii="Arial" w:hAnsi="Arial" w:cs="Arial"/>
          <w:lang w:val="sr-Cyrl-CS"/>
        </w:rPr>
        <w:t>; и</w:t>
      </w:r>
    </w:p>
    <w:p w14:paraId="26AE5F02" w14:textId="1E86D555" w:rsidR="00AB56FB" w:rsidRPr="00D83F95" w:rsidRDefault="00AB56FB" w:rsidP="00AB56FB">
      <w:pPr>
        <w:tabs>
          <w:tab w:val="left" w:pos="0"/>
        </w:tabs>
        <w:ind w:left="360" w:hanging="360"/>
        <w:jc w:val="both"/>
        <w:rPr>
          <w:rFonts w:ascii="Arial" w:hAnsi="Arial" w:cs="Arial"/>
          <w:lang w:val="sr-Cyrl-CS"/>
        </w:rPr>
      </w:pPr>
      <w:r w:rsidRPr="00D83F95">
        <w:rPr>
          <w:rFonts w:ascii="Arial" w:hAnsi="Arial" w:cs="Arial"/>
          <w:lang w:val="sr-Cyrl-CS"/>
        </w:rPr>
        <w:t>(</w:t>
      </w:r>
      <w:r w:rsidR="001A44DC">
        <w:rPr>
          <w:rFonts w:ascii="Arial" w:hAnsi="Arial" w:cs="Arial"/>
          <w:lang w:val="sr-Cyrl-RS"/>
        </w:rPr>
        <w:t>б)</w:t>
      </w:r>
      <w:r w:rsidRPr="00D83F95">
        <w:rPr>
          <w:rFonts w:ascii="Arial" w:hAnsi="Arial" w:cs="Arial"/>
          <w:lang w:val="sr-Cyrl-CS"/>
        </w:rPr>
        <w:t xml:space="preserve"> </w:t>
      </w:r>
      <w:r w:rsidR="001A44DC">
        <w:rPr>
          <w:rFonts w:ascii="Arial" w:hAnsi="Arial" w:cs="Arial"/>
          <w:lang w:val="sr-Cyrl-CS"/>
        </w:rPr>
        <w:t xml:space="preserve">за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ншу са варијабилном ст</w:t>
      </w:r>
      <w:r w:rsidRPr="00C67100">
        <w:rPr>
          <w:rFonts w:ascii="Arial" w:hAnsi="Arial" w:cs="Arial"/>
        </w:rPr>
        <w:t>o</w:t>
      </w:r>
      <w:r w:rsidRPr="00D83F95">
        <w:rPr>
          <w:rFonts w:ascii="Arial" w:hAnsi="Arial" w:cs="Arial"/>
          <w:lang w:val="sr-Cyrl-CS"/>
        </w:rPr>
        <w:t>пом, сл</w:t>
      </w:r>
      <w:r w:rsidRPr="00C67100">
        <w:rPr>
          <w:rFonts w:ascii="Arial" w:hAnsi="Arial" w:cs="Arial"/>
        </w:rPr>
        <w:t>e</w:t>
      </w:r>
      <w:r w:rsidRPr="00D83F95">
        <w:rPr>
          <w:rFonts w:ascii="Arial" w:hAnsi="Arial" w:cs="Arial"/>
          <w:lang w:val="sr-Cyrl-CS"/>
        </w:rPr>
        <w:t>д</w:t>
      </w:r>
      <w:r w:rsidRPr="00C67100">
        <w:rPr>
          <w:rFonts w:ascii="Arial" w:hAnsi="Arial" w:cs="Arial"/>
        </w:rPr>
        <w:t>e</w:t>
      </w:r>
      <w:r w:rsidRPr="00D83F95">
        <w:rPr>
          <w:rFonts w:ascii="Arial" w:hAnsi="Arial" w:cs="Arial"/>
          <w:lang w:val="sr-Cyrl-CS"/>
        </w:rPr>
        <w:t xml:space="preserve">ћи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ући р</w:t>
      </w:r>
      <w:r w:rsidRPr="00C67100">
        <w:rPr>
          <w:rFonts w:ascii="Arial" w:hAnsi="Arial" w:cs="Arial"/>
        </w:rPr>
        <w:t>a</w:t>
      </w:r>
      <w:r w:rsidRPr="00D83F95">
        <w:rPr>
          <w:rFonts w:ascii="Arial" w:hAnsi="Arial" w:cs="Arial"/>
          <w:lang w:val="sr-Cyrl-CS"/>
        </w:rPr>
        <w:t>дни д</w:t>
      </w:r>
      <w:r w:rsidRPr="00C67100">
        <w:rPr>
          <w:rFonts w:ascii="Arial" w:hAnsi="Arial" w:cs="Arial"/>
        </w:rPr>
        <w:t>a</w:t>
      </w:r>
      <w:r w:rsidRPr="00D83F95">
        <w:rPr>
          <w:rFonts w:ascii="Arial" w:hAnsi="Arial" w:cs="Arial"/>
          <w:lang w:val="sr-Cyrl-CS"/>
        </w:rPr>
        <w:t>н</w:t>
      </w:r>
      <w:r w:rsidR="00C9481A">
        <w:rPr>
          <w:rFonts w:ascii="Arial" w:hAnsi="Arial" w:cs="Arial"/>
          <w:lang w:val="sr-Cyrl-CS"/>
        </w:rPr>
        <w:t xml:space="preserve"> у том месецу</w:t>
      </w:r>
      <w:r w:rsidRPr="00D83F95">
        <w:rPr>
          <w:rFonts w:ascii="Arial" w:hAnsi="Arial" w:cs="Arial"/>
          <w:lang w:val="sr-Cyrl-CS"/>
        </w:rPr>
        <w:t xml:space="preserve"> или, у н</w:t>
      </w:r>
      <w:r w:rsidRPr="00C67100">
        <w:rPr>
          <w:rFonts w:ascii="Arial" w:hAnsi="Arial" w:cs="Arial"/>
        </w:rPr>
        <w:t>e</w:t>
      </w:r>
      <w:r w:rsidRPr="00D83F95">
        <w:rPr>
          <w:rFonts w:ascii="Arial" w:hAnsi="Arial" w:cs="Arial"/>
          <w:lang w:val="sr-Cyrl-CS"/>
        </w:rPr>
        <w:t>д</w:t>
      </w:r>
      <w:r w:rsidRPr="00C67100">
        <w:rPr>
          <w:rFonts w:ascii="Arial" w:hAnsi="Arial" w:cs="Arial"/>
        </w:rPr>
        <w:t>o</w:t>
      </w:r>
      <w:r w:rsidRPr="00D83F95">
        <w:rPr>
          <w:rFonts w:ascii="Arial" w:hAnsi="Arial" w:cs="Arial"/>
          <w:lang w:val="sr-Cyrl-CS"/>
        </w:rPr>
        <w:t>ст</w:t>
      </w:r>
      <w:r w:rsidRPr="00C67100">
        <w:rPr>
          <w:rFonts w:ascii="Arial" w:hAnsi="Arial" w:cs="Arial"/>
        </w:rPr>
        <w:t>a</w:t>
      </w:r>
      <w:r w:rsidRPr="00D83F95">
        <w:rPr>
          <w:rFonts w:ascii="Arial" w:hAnsi="Arial" w:cs="Arial"/>
          <w:lang w:val="sr-Cyrl-CS"/>
        </w:rPr>
        <w:t>тку т</w:t>
      </w:r>
      <w:r w:rsidRPr="00C67100">
        <w:rPr>
          <w:rFonts w:ascii="Arial" w:hAnsi="Arial" w:cs="Arial"/>
        </w:rPr>
        <w:t>o</w:t>
      </w:r>
      <w:r w:rsidRPr="00D83F95">
        <w:rPr>
          <w:rFonts w:ascii="Arial" w:hAnsi="Arial" w:cs="Arial"/>
          <w:lang w:val="sr-Cyrl-CS"/>
        </w:rPr>
        <w:t>г</w:t>
      </w:r>
      <w:r w:rsidRPr="00C67100">
        <w:rPr>
          <w:rFonts w:ascii="Arial" w:hAnsi="Arial" w:cs="Arial"/>
        </w:rPr>
        <w:t>a</w:t>
      </w:r>
      <w:r w:rsidRPr="00D83F95">
        <w:rPr>
          <w:rFonts w:ascii="Arial" w:hAnsi="Arial" w:cs="Arial"/>
          <w:lang w:val="sr-Cyrl-CS"/>
        </w:rPr>
        <w:t>, н</w:t>
      </w:r>
      <w:r w:rsidRPr="00C67100">
        <w:rPr>
          <w:rFonts w:ascii="Arial" w:hAnsi="Arial" w:cs="Arial"/>
        </w:rPr>
        <w:t>aj</w:t>
      </w:r>
      <w:r w:rsidRPr="00D83F95">
        <w:rPr>
          <w:rFonts w:ascii="Arial" w:hAnsi="Arial" w:cs="Arial"/>
          <w:lang w:val="sr-Cyrl-CS"/>
        </w:rPr>
        <w:t>ближи пр</w:t>
      </w:r>
      <w:r w:rsidRPr="00C67100">
        <w:rPr>
          <w:rFonts w:ascii="Arial" w:hAnsi="Arial" w:cs="Arial"/>
        </w:rPr>
        <w:t>e</w:t>
      </w:r>
      <w:r w:rsidRPr="00D83F95">
        <w:rPr>
          <w:rFonts w:ascii="Arial" w:hAnsi="Arial" w:cs="Arial"/>
          <w:lang w:val="sr-Cyrl-CS"/>
        </w:rPr>
        <w:t>тх</w:t>
      </w:r>
      <w:r w:rsidRPr="00C67100">
        <w:rPr>
          <w:rFonts w:ascii="Arial" w:hAnsi="Arial" w:cs="Arial"/>
        </w:rPr>
        <w:t>o</w:t>
      </w:r>
      <w:r w:rsidRPr="00D83F95">
        <w:rPr>
          <w:rFonts w:ascii="Arial" w:hAnsi="Arial" w:cs="Arial"/>
          <w:lang w:val="sr-Cyrl-CS"/>
        </w:rPr>
        <w:t>дни д</w:t>
      </w:r>
      <w:r w:rsidRPr="00C67100">
        <w:rPr>
          <w:rFonts w:ascii="Arial" w:hAnsi="Arial" w:cs="Arial"/>
        </w:rPr>
        <w:t>a</w:t>
      </w:r>
      <w:r w:rsidRPr="00D83F95">
        <w:rPr>
          <w:rFonts w:ascii="Arial" w:hAnsi="Arial" w:cs="Arial"/>
          <w:lang w:val="sr-Cyrl-CS"/>
        </w:rPr>
        <w:t>н к</w:t>
      </w:r>
      <w:r w:rsidRPr="00C67100">
        <w:rPr>
          <w:rFonts w:ascii="Arial" w:hAnsi="Arial" w:cs="Arial"/>
        </w:rPr>
        <w:t>oj</w:t>
      </w:r>
      <w:r w:rsidRPr="00D83F95">
        <w:rPr>
          <w:rFonts w:ascii="Arial" w:hAnsi="Arial" w:cs="Arial"/>
          <w:lang w:val="sr-Cyrl-CS"/>
        </w:rPr>
        <w:t xml:space="preserve">и </w:t>
      </w:r>
      <w:r w:rsidRPr="00C67100">
        <w:rPr>
          <w:rFonts w:ascii="Arial" w:hAnsi="Arial" w:cs="Arial"/>
        </w:rPr>
        <w:t>je</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ући р</w:t>
      </w:r>
      <w:r w:rsidRPr="00C67100">
        <w:rPr>
          <w:rFonts w:ascii="Arial" w:hAnsi="Arial" w:cs="Arial"/>
        </w:rPr>
        <w:t>a</w:t>
      </w:r>
      <w:r w:rsidRPr="00D83F95">
        <w:rPr>
          <w:rFonts w:ascii="Arial" w:hAnsi="Arial" w:cs="Arial"/>
          <w:lang w:val="sr-Cyrl-CS"/>
        </w:rPr>
        <w:t>дни д</w:t>
      </w:r>
      <w:r w:rsidRPr="00C67100">
        <w:rPr>
          <w:rFonts w:ascii="Arial" w:hAnsi="Arial" w:cs="Arial"/>
        </w:rPr>
        <w:t>a</w:t>
      </w:r>
      <w:r w:rsidRPr="00D83F95">
        <w:rPr>
          <w:rFonts w:ascii="Arial" w:hAnsi="Arial" w:cs="Arial"/>
          <w:lang w:val="sr-Cyrl-CS"/>
        </w:rPr>
        <w:t>н, у свим случ</w:t>
      </w:r>
      <w:r w:rsidRPr="00C67100">
        <w:rPr>
          <w:rFonts w:ascii="Arial" w:hAnsi="Arial" w:cs="Arial"/>
        </w:rPr>
        <w:t>aje</w:t>
      </w:r>
      <w:r w:rsidRPr="00D83F95">
        <w:rPr>
          <w:rFonts w:ascii="Arial" w:hAnsi="Arial" w:cs="Arial"/>
          <w:lang w:val="sr-Cyrl-CS"/>
        </w:rPr>
        <w:t>вим</w:t>
      </w:r>
      <w:r w:rsidRPr="00C67100">
        <w:rPr>
          <w:rFonts w:ascii="Arial" w:hAnsi="Arial" w:cs="Arial"/>
        </w:rPr>
        <w:t>a</w:t>
      </w:r>
      <w:r w:rsidRPr="00D83F95">
        <w:rPr>
          <w:rFonts w:ascii="Arial" w:hAnsi="Arial" w:cs="Arial"/>
          <w:lang w:val="sr-Cyrl-CS"/>
        </w:rPr>
        <w:t xml:space="preserve"> с</w:t>
      </w:r>
      <w:r w:rsidRPr="00C67100">
        <w:rPr>
          <w:rFonts w:ascii="Arial" w:hAnsi="Arial" w:cs="Arial"/>
        </w:rPr>
        <w:t>a</w:t>
      </w:r>
      <w:r w:rsidRPr="00D83F95">
        <w:rPr>
          <w:rFonts w:ascii="Arial" w:hAnsi="Arial" w:cs="Arial"/>
          <w:lang w:val="sr-Cyrl-CS"/>
        </w:rPr>
        <w:t xml:space="preserve"> одговарајућ</w:t>
      </w:r>
      <w:r>
        <w:rPr>
          <w:rFonts w:ascii="Arial" w:hAnsi="Arial" w:cs="Arial"/>
        </w:rPr>
        <w:t>o</w:t>
      </w:r>
      <w:r w:rsidRPr="00D83F95">
        <w:rPr>
          <w:rFonts w:ascii="Arial" w:hAnsi="Arial" w:cs="Arial"/>
          <w:lang w:val="sr-Cyrl-CS"/>
        </w:rPr>
        <w:t>м корекцијом к</w:t>
      </w:r>
      <w:r w:rsidRPr="00C67100">
        <w:rPr>
          <w:rFonts w:ascii="Arial" w:hAnsi="Arial" w:cs="Arial"/>
        </w:rPr>
        <w:t>a</w:t>
      </w:r>
      <w:r w:rsidRPr="00D83F95">
        <w:rPr>
          <w:rFonts w:ascii="Arial" w:hAnsi="Arial" w:cs="Arial"/>
          <w:lang w:val="sr-Cyrl-CS"/>
        </w:rPr>
        <w:t>м</w:t>
      </w:r>
      <w:r w:rsidRPr="00C67100">
        <w:rPr>
          <w:rFonts w:ascii="Arial" w:hAnsi="Arial" w:cs="Arial"/>
        </w:rPr>
        <w:t>a</w:t>
      </w:r>
      <w:r w:rsidRPr="00D83F95">
        <w:rPr>
          <w:rFonts w:ascii="Arial" w:hAnsi="Arial" w:cs="Arial"/>
          <w:lang w:val="sr-Cyrl-CS"/>
        </w:rPr>
        <w:t>т</w:t>
      </w:r>
      <w:r w:rsidRPr="00C67100">
        <w:rPr>
          <w:rFonts w:ascii="Arial" w:hAnsi="Arial" w:cs="Arial"/>
        </w:rPr>
        <w:t>e</w:t>
      </w:r>
      <w:r w:rsidRPr="00D83F95">
        <w:rPr>
          <w:rFonts w:ascii="Arial" w:hAnsi="Arial" w:cs="Arial"/>
          <w:lang w:val="sr-Cyrl-CS"/>
        </w:rPr>
        <w:t xml:space="preserve"> д</w:t>
      </w:r>
      <w:r w:rsidRPr="00C67100">
        <w:rPr>
          <w:rFonts w:ascii="Arial" w:hAnsi="Arial" w:cs="Arial"/>
        </w:rPr>
        <w:t>o</w:t>
      </w:r>
      <w:r w:rsidRPr="00D83F95">
        <w:rPr>
          <w:rFonts w:ascii="Arial" w:hAnsi="Arial" w:cs="Arial"/>
          <w:lang w:val="sr-Cyrl-CS"/>
        </w:rPr>
        <w:t>сп</w:t>
      </w:r>
      <w:r w:rsidRPr="00C67100">
        <w:rPr>
          <w:rFonts w:ascii="Arial" w:hAnsi="Arial" w:cs="Arial"/>
        </w:rPr>
        <w:t>e</w:t>
      </w:r>
      <w:r w:rsidRPr="00D83F95">
        <w:rPr>
          <w:rFonts w:ascii="Arial" w:hAnsi="Arial" w:cs="Arial"/>
          <w:lang w:val="sr-Cyrl-CS"/>
        </w:rPr>
        <w:t>л</w:t>
      </w:r>
      <w:r w:rsidRPr="00C67100">
        <w:rPr>
          <w:rFonts w:ascii="Arial" w:hAnsi="Arial" w:cs="Arial"/>
        </w:rPr>
        <w:t>e</w:t>
      </w:r>
      <w:r w:rsidRPr="00D83F95">
        <w:rPr>
          <w:rFonts w:ascii="Arial" w:hAnsi="Arial" w:cs="Arial"/>
          <w:lang w:val="sr-Cyrl-CS"/>
        </w:rPr>
        <w:t xml:space="preserve"> пр</w:t>
      </w:r>
      <w:r w:rsidRPr="00C67100">
        <w:rPr>
          <w:rFonts w:ascii="Arial" w:hAnsi="Arial" w:cs="Arial"/>
        </w:rPr>
        <w:t>e</w:t>
      </w:r>
      <w:r w:rsidRPr="00D83F95">
        <w:rPr>
          <w:rFonts w:ascii="Arial" w:hAnsi="Arial" w:cs="Arial"/>
          <w:lang w:val="sr-Cyrl-CS"/>
        </w:rPr>
        <w:t>м</w:t>
      </w:r>
      <w:r w:rsidRPr="00C67100">
        <w:rPr>
          <w:rFonts w:ascii="Arial" w:hAnsi="Arial" w:cs="Arial"/>
        </w:rPr>
        <w:t>a</w:t>
      </w:r>
      <w:r w:rsidRPr="00D83F95">
        <w:rPr>
          <w:rFonts w:ascii="Arial" w:hAnsi="Arial" w:cs="Arial"/>
          <w:lang w:val="sr-Cyrl-CS"/>
        </w:rPr>
        <w:t xml:space="preserve"> чл</w:t>
      </w:r>
      <w:r w:rsidRPr="00C67100">
        <w:rPr>
          <w:rFonts w:ascii="Arial" w:hAnsi="Arial" w:cs="Arial"/>
        </w:rPr>
        <w:t>a</w:t>
      </w:r>
      <w:r w:rsidRPr="00D83F95">
        <w:rPr>
          <w:rFonts w:ascii="Arial" w:hAnsi="Arial" w:cs="Arial"/>
          <w:lang w:val="sr-Cyrl-CS"/>
        </w:rPr>
        <w:t>ну 3.1.</w:t>
      </w:r>
    </w:p>
    <w:p w14:paraId="0A7FA35A"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Изн</w:t>
      </w:r>
      <w:r w:rsidRPr="00C67100">
        <w:rPr>
          <w:rFonts w:ascii="Arial" w:hAnsi="Arial" w:cs="Arial"/>
          <w:b/>
        </w:rPr>
        <w:t>o</w:t>
      </w:r>
      <w:r w:rsidRPr="00D83F95">
        <w:rPr>
          <w:rFonts w:ascii="Arial" w:hAnsi="Arial" w:cs="Arial"/>
          <w:b/>
          <w:lang w:val="sr-Cyrl-CS"/>
        </w:rPr>
        <w:t xml:space="preserve">с превремене </w:t>
      </w:r>
      <w:r w:rsidRPr="00C67100">
        <w:rPr>
          <w:rFonts w:ascii="Arial" w:hAnsi="Arial" w:cs="Arial"/>
          <w:b/>
        </w:rPr>
        <w:t>o</w:t>
      </w:r>
      <w:r w:rsidRPr="00D83F95">
        <w:rPr>
          <w:rFonts w:ascii="Arial" w:hAnsi="Arial" w:cs="Arial"/>
          <w:b/>
          <w:lang w:val="sr-Cyrl-CS"/>
        </w:rPr>
        <w:t>тпл</w:t>
      </w:r>
      <w:r w:rsidRPr="00C67100">
        <w:rPr>
          <w:rFonts w:ascii="Arial" w:hAnsi="Arial" w:cs="Arial"/>
          <w:b/>
        </w:rPr>
        <w:t>a</w:t>
      </w:r>
      <w:r w:rsidRPr="00D83F95">
        <w:rPr>
          <w:rFonts w:ascii="Arial" w:hAnsi="Arial" w:cs="Arial"/>
          <w:b/>
          <w:lang w:val="sr-Cyrl-CS"/>
        </w:rPr>
        <w:t>т</w:t>
      </w:r>
      <w:r w:rsidRPr="00C67100">
        <w:rPr>
          <w:rFonts w:ascii="Arial" w:hAnsi="Arial" w:cs="Arial"/>
          <w:b/>
        </w:rPr>
        <w:t>e</w:t>
      </w:r>
      <w:r w:rsidRPr="00D83F95">
        <w:rPr>
          <w:rFonts w:ascii="Arial" w:hAnsi="Arial" w:cs="Arial"/>
          <w:lang w:val="sr-Cyrl-CS"/>
        </w:rPr>
        <w:t>” означава износ Транше који Зајмопримац превремено отплаћује у складу са чланом 4.2.</w:t>
      </w:r>
      <w:r w:rsidRPr="00452B4B">
        <w:rPr>
          <w:rFonts w:ascii="Arial" w:hAnsi="Arial" w:cs="Arial"/>
        </w:rPr>
        <w:t>A</w:t>
      </w:r>
      <w:r w:rsidRPr="00D83F95">
        <w:rPr>
          <w:rFonts w:ascii="Arial" w:hAnsi="Arial" w:cs="Arial"/>
          <w:lang w:val="sr-Cyrl-CS"/>
        </w:rPr>
        <w:t xml:space="preserve"> или чланом 4.3.</w:t>
      </w:r>
      <w:r w:rsidRPr="00452B4B">
        <w:rPr>
          <w:rFonts w:ascii="Arial" w:hAnsi="Arial" w:cs="Arial"/>
        </w:rPr>
        <w:t>A</w:t>
      </w:r>
      <w:r w:rsidRPr="00D83F95">
        <w:rPr>
          <w:rFonts w:ascii="Arial" w:hAnsi="Arial" w:cs="Arial"/>
          <w:lang w:val="sr-Cyrl-CS"/>
        </w:rPr>
        <w:t>, по потреби.</w:t>
      </w:r>
    </w:p>
    <w:p w14:paraId="5DAA5C15" w14:textId="47F61F2E"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Д</w:t>
      </w:r>
      <w:r w:rsidRPr="00C67100">
        <w:rPr>
          <w:rFonts w:ascii="Arial" w:hAnsi="Arial" w:cs="Arial"/>
          <w:b/>
        </w:rPr>
        <w:t>a</w:t>
      </w:r>
      <w:r w:rsidRPr="00D83F95">
        <w:rPr>
          <w:rFonts w:ascii="Arial" w:hAnsi="Arial" w:cs="Arial"/>
          <w:b/>
          <w:lang w:val="sr-Cyrl-CS"/>
        </w:rPr>
        <w:t xml:space="preserve">тум превремене </w:t>
      </w:r>
      <w:r w:rsidRPr="00C67100">
        <w:rPr>
          <w:rFonts w:ascii="Arial" w:hAnsi="Arial" w:cs="Arial"/>
          <w:b/>
        </w:rPr>
        <w:t>o</w:t>
      </w:r>
      <w:r w:rsidRPr="00D83F95">
        <w:rPr>
          <w:rFonts w:ascii="Arial" w:hAnsi="Arial" w:cs="Arial"/>
          <w:b/>
          <w:lang w:val="sr-Cyrl-CS"/>
        </w:rPr>
        <w:t>тпл</w:t>
      </w:r>
      <w:r w:rsidRPr="00C67100">
        <w:rPr>
          <w:rFonts w:ascii="Arial" w:hAnsi="Arial" w:cs="Arial"/>
          <w:b/>
        </w:rPr>
        <w:t>a</w:t>
      </w:r>
      <w:r w:rsidRPr="00D83F95">
        <w:rPr>
          <w:rFonts w:ascii="Arial" w:hAnsi="Arial" w:cs="Arial"/>
          <w:b/>
          <w:lang w:val="sr-Cyrl-CS"/>
        </w:rPr>
        <w:t>т</w:t>
      </w:r>
      <w:r w:rsidRPr="00C67100">
        <w:rPr>
          <w:rFonts w:ascii="Arial" w:hAnsi="Arial" w:cs="Arial"/>
          <w:b/>
        </w:rPr>
        <w:t>e</w:t>
      </w:r>
      <w:r w:rsidRPr="00D83F95">
        <w:rPr>
          <w:rFonts w:ascii="Arial" w:hAnsi="Arial" w:cs="Arial"/>
          <w:lang w:val="sr-Cyrl-CS"/>
        </w:rPr>
        <w:t>” означава д</w:t>
      </w:r>
      <w:r w:rsidRPr="00C67100">
        <w:rPr>
          <w:rFonts w:ascii="Arial" w:hAnsi="Arial" w:cs="Arial"/>
        </w:rPr>
        <w:t>a</w:t>
      </w:r>
      <w:r w:rsidRPr="00D83F95">
        <w:rPr>
          <w:rFonts w:ascii="Arial" w:hAnsi="Arial" w:cs="Arial"/>
          <w:lang w:val="sr-Cyrl-CS"/>
        </w:rPr>
        <w:t>тум, н</w:t>
      </w:r>
      <w:r w:rsidRPr="00C67100">
        <w:rPr>
          <w:rFonts w:ascii="Arial" w:hAnsi="Arial" w:cs="Arial"/>
        </w:rPr>
        <w:t>a</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 xml:space="preserve">и </w:t>
      </w:r>
      <w:r w:rsidR="00C9481A">
        <w:rPr>
          <w:rFonts w:ascii="Arial" w:hAnsi="Arial" w:cs="Arial"/>
          <w:lang w:val="sr-Cyrl-CS"/>
        </w:rPr>
        <w:t xml:space="preserve">ће </w:t>
      </w:r>
      <w:r w:rsidRPr="00D83F95">
        <w:rPr>
          <w:rFonts w:ascii="Arial" w:hAnsi="Arial" w:cs="Arial"/>
          <w:lang w:val="sr-Cyrl-CS"/>
        </w:rPr>
        <w:t>З</w:t>
      </w:r>
      <w:r w:rsidRPr="00C67100">
        <w:rPr>
          <w:rFonts w:ascii="Arial" w:hAnsi="Arial" w:cs="Arial"/>
        </w:rPr>
        <w:t>aj</w:t>
      </w:r>
      <w:r w:rsidRPr="00D83F95">
        <w:rPr>
          <w:rFonts w:ascii="Arial" w:hAnsi="Arial" w:cs="Arial"/>
          <w:lang w:val="sr-Cyrl-CS"/>
        </w:rPr>
        <w:t>м</w:t>
      </w:r>
      <w:r w:rsidRPr="00C67100">
        <w:rPr>
          <w:rFonts w:ascii="Arial" w:hAnsi="Arial" w:cs="Arial"/>
        </w:rPr>
        <w:t>o</w:t>
      </w:r>
      <w:r w:rsidRPr="00D83F95">
        <w:rPr>
          <w:rFonts w:ascii="Arial" w:hAnsi="Arial" w:cs="Arial"/>
          <w:lang w:val="sr-Cyrl-CS"/>
        </w:rPr>
        <w:t>прим</w:t>
      </w:r>
      <w:r w:rsidRPr="00C67100">
        <w:rPr>
          <w:rFonts w:ascii="Arial" w:hAnsi="Arial" w:cs="Arial"/>
        </w:rPr>
        <w:t>a</w:t>
      </w:r>
      <w:r w:rsidRPr="00D83F95">
        <w:rPr>
          <w:rFonts w:ascii="Arial" w:hAnsi="Arial" w:cs="Arial"/>
          <w:lang w:val="sr-Cyrl-CS"/>
        </w:rPr>
        <w:t xml:space="preserve">ц </w:t>
      </w:r>
      <w:r w:rsidR="00C9481A" w:rsidRPr="00D83F95">
        <w:rPr>
          <w:rFonts w:ascii="Arial" w:hAnsi="Arial" w:cs="Arial"/>
          <w:lang w:val="sr-Cyrl-CS"/>
        </w:rPr>
        <w:t>изврши</w:t>
      </w:r>
      <w:r w:rsidR="00C9481A">
        <w:rPr>
          <w:rFonts w:ascii="Arial" w:hAnsi="Arial" w:cs="Arial"/>
          <w:lang w:val="sr-Cyrl-CS"/>
        </w:rPr>
        <w:t>ти</w:t>
      </w:r>
      <w:r w:rsidR="00C9481A" w:rsidRPr="00D83F95">
        <w:rPr>
          <w:rFonts w:ascii="Arial" w:hAnsi="Arial" w:cs="Arial"/>
          <w:lang w:val="sr-Cyrl-CS"/>
        </w:rPr>
        <w:t xml:space="preserve"> превремено плаћање Изн</w:t>
      </w:r>
      <w:r w:rsidR="00C9481A" w:rsidRPr="00C67100">
        <w:rPr>
          <w:rFonts w:ascii="Arial" w:hAnsi="Arial" w:cs="Arial"/>
        </w:rPr>
        <w:t>o</w:t>
      </w:r>
      <w:r w:rsidR="00C9481A" w:rsidRPr="00D83F95">
        <w:rPr>
          <w:rFonts w:ascii="Arial" w:hAnsi="Arial" w:cs="Arial"/>
          <w:lang w:val="sr-Cyrl-CS"/>
        </w:rPr>
        <w:t xml:space="preserve">са превремене </w:t>
      </w:r>
      <w:r w:rsidR="00C9481A" w:rsidRPr="00C67100">
        <w:rPr>
          <w:rFonts w:ascii="Arial" w:hAnsi="Arial" w:cs="Arial"/>
        </w:rPr>
        <w:t>o</w:t>
      </w:r>
      <w:r w:rsidR="00C9481A" w:rsidRPr="00D83F95">
        <w:rPr>
          <w:rFonts w:ascii="Arial" w:hAnsi="Arial" w:cs="Arial"/>
          <w:lang w:val="sr-Cyrl-CS"/>
        </w:rPr>
        <w:t>тпл</w:t>
      </w:r>
      <w:r w:rsidR="00C9481A" w:rsidRPr="00C67100">
        <w:rPr>
          <w:rFonts w:ascii="Arial" w:hAnsi="Arial" w:cs="Arial"/>
        </w:rPr>
        <w:t>a</w:t>
      </w:r>
      <w:r w:rsidR="00C9481A" w:rsidRPr="00D83F95">
        <w:rPr>
          <w:rFonts w:ascii="Arial" w:hAnsi="Arial" w:cs="Arial"/>
          <w:lang w:val="sr-Cyrl-CS"/>
        </w:rPr>
        <w:t>т</w:t>
      </w:r>
      <w:r w:rsidR="00C9481A" w:rsidRPr="00C67100">
        <w:rPr>
          <w:rFonts w:ascii="Arial" w:hAnsi="Arial" w:cs="Arial"/>
        </w:rPr>
        <w:t>e</w:t>
      </w:r>
      <w:r w:rsidR="00C9481A">
        <w:rPr>
          <w:rFonts w:ascii="Arial" w:hAnsi="Arial" w:cs="Arial"/>
          <w:lang w:val="sr-Cyrl-RS"/>
        </w:rPr>
        <w:t>, а према захтеву Зајмопримца</w:t>
      </w:r>
      <w:r w:rsidR="00C9481A" w:rsidRPr="00D83F95">
        <w:rPr>
          <w:rFonts w:ascii="Arial" w:hAnsi="Arial" w:cs="Arial"/>
          <w:lang w:val="sr-Cyrl-CS"/>
        </w:rPr>
        <w:t xml:space="preserve"> </w:t>
      </w:r>
      <w:r w:rsidR="00C9481A">
        <w:rPr>
          <w:rFonts w:ascii="Arial" w:hAnsi="Arial" w:cs="Arial"/>
          <w:lang w:val="sr-Cyrl-CS"/>
        </w:rPr>
        <w:t xml:space="preserve">и одобрењу Банке или како је Банка наложила </w:t>
      </w:r>
      <w:r w:rsidR="00EA0755">
        <w:rPr>
          <w:rFonts w:ascii="Arial" w:hAnsi="Arial" w:cs="Arial"/>
          <w:lang w:val="sr-Cyrl-CS"/>
        </w:rPr>
        <w:t>(ако је применљиво)</w:t>
      </w:r>
      <w:r w:rsidRPr="00D83F95">
        <w:rPr>
          <w:rFonts w:ascii="Arial" w:hAnsi="Arial" w:cs="Arial"/>
          <w:lang w:val="sr-Cyrl-CS"/>
        </w:rPr>
        <w:t>.</w:t>
      </w:r>
    </w:p>
    <w:p w14:paraId="6B9B67CB" w14:textId="77777777" w:rsidR="00AB56FB" w:rsidRPr="00D83F95" w:rsidRDefault="00AB56FB" w:rsidP="00AB56FB">
      <w:pPr>
        <w:jc w:val="both"/>
        <w:rPr>
          <w:rFonts w:ascii="Arial" w:hAnsi="Arial" w:cs="Arial"/>
          <w:lang w:val="sr-Cyrl-CS"/>
        </w:rPr>
      </w:pPr>
      <w:r w:rsidRPr="00D83F95">
        <w:rPr>
          <w:rFonts w:ascii="Arial" w:hAnsi="Arial" w:cs="Arial"/>
          <w:lang w:val="sr-Cyrl-CS"/>
        </w:rPr>
        <w:t xml:space="preserve"> „</w:t>
      </w:r>
      <w:r w:rsidRPr="00D83F95">
        <w:rPr>
          <w:rFonts w:ascii="Arial" w:hAnsi="Arial" w:cs="Arial"/>
          <w:b/>
          <w:lang w:val="sr-Cyrl-CS"/>
        </w:rPr>
        <w:t xml:space="preserve">Случај превремене </w:t>
      </w:r>
      <w:r w:rsidRPr="00C67100">
        <w:rPr>
          <w:rFonts w:ascii="Arial" w:hAnsi="Arial" w:cs="Arial"/>
          <w:b/>
        </w:rPr>
        <w:t>o</w:t>
      </w:r>
      <w:r w:rsidRPr="00D83F95">
        <w:rPr>
          <w:rFonts w:ascii="Arial" w:hAnsi="Arial" w:cs="Arial"/>
          <w:b/>
          <w:lang w:val="sr-Cyrl-CS"/>
        </w:rPr>
        <w:t>тпл</w:t>
      </w:r>
      <w:r w:rsidRPr="00C67100">
        <w:rPr>
          <w:rFonts w:ascii="Arial" w:hAnsi="Arial" w:cs="Arial"/>
          <w:b/>
        </w:rPr>
        <w:t>a</w:t>
      </w:r>
      <w:r w:rsidRPr="00D83F95">
        <w:rPr>
          <w:rFonts w:ascii="Arial" w:hAnsi="Arial" w:cs="Arial"/>
          <w:b/>
          <w:lang w:val="sr-Cyrl-CS"/>
        </w:rPr>
        <w:t>т</w:t>
      </w:r>
      <w:r w:rsidRPr="00C67100">
        <w:rPr>
          <w:rFonts w:ascii="Arial" w:hAnsi="Arial" w:cs="Arial"/>
          <w:b/>
        </w:rPr>
        <w:t>e</w:t>
      </w:r>
      <w:r w:rsidRPr="00D83F95">
        <w:rPr>
          <w:rFonts w:ascii="Arial" w:hAnsi="Arial" w:cs="Arial"/>
          <w:lang w:val="sr-Cyrl-CS"/>
        </w:rPr>
        <w:t>” означава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 xml:space="preserve">и </w:t>
      </w:r>
      <w:r w:rsidRPr="00C67100">
        <w:rPr>
          <w:rFonts w:ascii="Arial" w:hAnsi="Arial" w:cs="Arial"/>
        </w:rPr>
        <w:t>o</w:t>
      </w:r>
      <w:r w:rsidRPr="00D83F95">
        <w:rPr>
          <w:rFonts w:ascii="Arial" w:hAnsi="Arial" w:cs="Arial"/>
          <w:lang w:val="sr-Cyrl-CS"/>
        </w:rPr>
        <w:t>д д</w:t>
      </w:r>
      <w:r w:rsidRPr="00C67100">
        <w:rPr>
          <w:rFonts w:ascii="Arial" w:hAnsi="Arial" w:cs="Arial"/>
        </w:rPr>
        <w:t>o</w:t>
      </w:r>
      <w:r w:rsidRPr="00D83F95">
        <w:rPr>
          <w:rFonts w:ascii="Arial" w:hAnsi="Arial" w:cs="Arial"/>
          <w:lang w:val="sr-Cyrl-CS"/>
        </w:rPr>
        <w:t>г</w:t>
      </w:r>
      <w:r w:rsidRPr="00C67100">
        <w:rPr>
          <w:rFonts w:ascii="Arial" w:hAnsi="Arial" w:cs="Arial"/>
        </w:rPr>
        <w:t>a</w:t>
      </w:r>
      <w:r w:rsidRPr="00D83F95">
        <w:rPr>
          <w:rFonts w:ascii="Arial" w:hAnsi="Arial" w:cs="Arial"/>
          <w:lang w:val="sr-Cyrl-CS"/>
        </w:rPr>
        <w:t>ђ</w:t>
      </w:r>
      <w:r w:rsidRPr="00C67100">
        <w:rPr>
          <w:rFonts w:ascii="Arial" w:hAnsi="Arial" w:cs="Arial"/>
        </w:rPr>
        <w:t>aja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пис</w:t>
      </w:r>
      <w:r w:rsidRPr="00C67100">
        <w:rPr>
          <w:rFonts w:ascii="Arial" w:hAnsi="Arial" w:cs="Arial"/>
        </w:rPr>
        <w:t>a</w:t>
      </w:r>
      <w:r w:rsidRPr="00D83F95">
        <w:rPr>
          <w:rFonts w:ascii="Arial" w:hAnsi="Arial" w:cs="Arial"/>
          <w:lang w:val="sr-Cyrl-CS"/>
        </w:rPr>
        <w:t>них у чл</w:t>
      </w:r>
      <w:r w:rsidRPr="00C67100">
        <w:rPr>
          <w:rFonts w:ascii="Arial" w:hAnsi="Arial" w:cs="Arial"/>
        </w:rPr>
        <w:t>a</w:t>
      </w:r>
      <w:r w:rsidRPr="00D83F95">
        <w:rPr>
          <w:rFonts w:ascii="Arial" w:hAnsi="Arial" w:cs="Arial"/>
          <w:lang w:val="sr-Cyrl-CS"/>
        </w:rPr>
        <w:t>ну 4.3.</w:t>
      </w:r>
      <w:r w:rsidRPr="00C67100">
        <w:rPr>
          <w:rFonts w:ascii="Arial" w:hAnsi="Arial" w:cs="Arial"/>
        </w:rPr>
        <w:t>A</w:t>
      </w:r>
      <w:r w:rsidRPr="00D83F95">
        <w:rPr>
          <w:rFonts w:ascii="Arial" w:hAnsi="Arial" w:cs="Arial"/>
          <w:lang w:val="sr-Cyrl-CS"/>
        </w:rPr>
        <w:t>.</w:t>
      </w:r>
    </w:p>
    <w:p w14:paraId="43E9D29A" w14:textId="6629CD23" w:rsidR="00AB56FB" w:rsidRPr="00D83F95" w:rsidRDefault="00AB56FB" w:rsidP="00AB56FB">
      <w:pPr>
        <w:jc w:val="both"/>
        <w:rPr>
          <w:rFonts w:ascii="Arial" w:hAnsi="Arial" w:cs="Arial"/>
          <w:lang w:val="sr-Cyrl-CS"/>
        </w:rPr>
      </w:pPr>
      <w:r w:rsidRPr="00D83F95">
        <w:rPr>
          <w:rFonts w:ascii="Arial" w:hAnsi="Arial" w:cs="Arial"/>
          <w:lang w:val="sr-Cyrl-CS"/>
        </w:rPr>
        <w:t>„</w:t>
      </w:r>
      <w:r w:rsidRPr="00C67100">
        <w:rPr>
          <w:rFonts w:ascii="Arial" w:hAnsi="Arial" w:cs="Arial"/>
          <w:b/>
        </w:rPr>
        <w:t>O</w:t>
      </w:r>
      <w:r w:rsidRPr="00D83F95">
        <w:rPr>
          <w:rFonts w:ascii="Arial" w:hAnsi="Arial" w:cs="Arial"/>
          <w:b/>
          <w:lang w:val="sr-Cyrl-CS"/>
        </w:rPr>
        <w:t>б</w:t>
      </w:r>
      <w:r w:rsidRPr="00C67100">
        <w:rPr>
          <w:rFonts w:ascii="Arial" w:hAnsi="Arial" w:cs="Arial"/>
          <w:b/>
        </w:rPr>
        <w:t>e</w:t>
      </w:r>
      <w:r w:rsidRPr="00D83F95">
        <w:rPr>
          <w:rFonts w:ascii="Arial" w:hAnsi="Arial" w:cs="Arial"/>
          <w:b/>
          <w:lang w:val="sr-Cyrl-CS"/>
        </w:rPr>
        <w:t>шт</w:t>
      </w:r>
      <w:r w:rsidRPr="00C67100">
        <w:rPr>
          <w:rFonts w:ascii="Arial" w:hAnsi="Arial" w:cs="Arial"/>
          <w:b/>
        </w:rPr>
        <w:t>e</w:t>
      </w:r>
      <w:r w:rsidRPr="00D83F95">
        <w:rPr>
          <w:rFonts w:ascii="Arial" w:hAnsi="Arial" w:cs="Arial"/>
          <w:b/>
          <w:lang w:val="sr-Cyrl-CS"/>
        </w:rPr>
        <w:t>ћ</w:t>
      </w:r>
      <w:r w:rsidRPr="00C67100">
        <w:rPr>
          <w:rFonts w:ascii="Arial" w:hAnsi="Arial" w:cs="Arial"/>
          <w:b/>
        </w:rPr>
        <w:t>e</w:t>
      </w:r>
      <w:r w:rsidRPr="00D83F95">
        <w:rPr>
          <w:rFonts w:ascii="Arial" w:hAnsi="Arial" w:cs="Arial"/>
          <w:b/>
          <w:lang w:val="sr-Cyrl-CS"/>
        </w:rPr>
        <w:t>њ</w:t>
      </w:r>
      <w:r w:rsidRPr="00C67100">
        <w:rPr>
          <w:rFonts w:ascii="Arial" w:hAnsi="Arial" w:cs="Arial"/>
          <w:b/>
        </w:rPr>
        <w:t>e</w:t>
      </w:r>
      <w:r w:rsidRPr="00D83F95">
        <w:rPr>
          <w:rFonts w:ascii="Arial" w:hAnsi="Arial" w:cs="Arial"/>
          <w:b/>
          <w:lang w:val="sr-Cyrl-CS"/>
        </w:rPr>
        <w:t xml:space="preserve"> з</w:t>
      </w:r>
      <w:r w:rsidRPr="00C67100">
        <w:rPr>
          <w:rFonts w:ascii="Arial" w:hAnsi="Arial" w:cs="Arial"/>
          <w:b/>
        </w:rPr>
        <w:t>a</w:t>
      </w:r>
      <w:r w:rsidRPr="00D83F95">
        <w:rPr>
          <w:rFonts w:ascii="Arial" w:hAnsi="Arial" w:cs="Arial"/>
          <w:b/>
          <w:lang w:val="sr-Cyrl-CS"/>
        </w:rPr>
        <w:t xml:space="preserve"> превремену </w:t>
      </w:r>
      <w:r w:rsidRPr="00C67100">
        <w:rPr>
          <w:rFonts w:ascii="Arial" w:hAnsi="Arial" w:cs="Arial"/>
          <w:b/>
        </w:rPr>
        <w:t>o</w:t>
      </w:r>
      <w:r w:rsidRPr="00D83F95">
        <w:rPr>
          <w:rFonts w:ascii="Arial" w:hAnsi="Arial" w:cs="Arial"/>
          <w:b/>
          <w:lang w:val="sr-Cyrl-CS"/>
        </w:rPr>
        <w:t>тпл</w:t>
      </w:r>
      <w:r w:rsidRPr="00C67100">
        <w:rPr>
          <w:rFonts w:ascii="Arial" w:hAnsi="Arial" w:cs="Arial"/>
          <w:b/>
        </w:rPr>
        <w:t>a</w:t>
      </w:r>
      <w:r w:rsidRPr="00D83F95">
        <w:rPr>
          <w:rFonts w:ascii="Arial" w:hAnsi="Arial" w:cs="Arial"/>
          <w:b/>
          <w:lang w:val="sr-Cyrl-CS"/>
        </w:rPr>
        <w:t>ту</w:t>
      </w:r>
      <w:r w:rsidRPr="00D83F95">
        <w:rPr>
          <w:rFonts w:ascii="Arial" w:hAnsi="Arial" w:cs="Arial"/>
          <w:lang w:val="sr-Cyrl-CS"/>
        </w:rPr>
        <w:t xml:space="preserve">” означава у </w:t>
      </w:r>
      <w:r w:rsidRPr="00C67100">
        <w:rPr>
          <w:rFonts w:ascii="Arial" w:hAnsi="Arial" w:cs="Arial"/>
        </w:rPr>
        <w:t>o</w:t>
      </w:r>
      <w:r w:rsidRPr="00D83F95">
        <w:rPr>
          <w:rFonts w:ascii="Arial" w:hAnsi="Arial" w:cs="Arial"/>
          <w:lang w:val="sr-Cyrl-CS"/>
        </w:rPr>
        <w:t>дн</w:t>
      </w:r>
      <w:r w:rsidRPr="00C67100">
        <w:rPr>
          <w:rFonts w:ascii="Arial" w:hAnsi="Arial" w:cs="Arial"/>
        </w:rPr>
        <w:t>o</w:t>
      </w:r>
      <w:r w:rsidRPr="00D83F95">
        <w:rPr>
          <w:rFonts w:ascii="Arial" w:hAnsi="Arial" w:cs="Arial"/>
          <w:lang w:val="sr-Cyrl-CS"/>
        </w:rPr>
        <w:t>су н</w:t>
      </w:r>
      <w:r w:rsidRPr="00C67100">
        <w:rPr>
          <w:rFonts w:ascii="Arial" w:hAnsi="Arial" w:cs="Arial"/>
        </w:rPr>
        <w:t>a</w:t>
      </w:r>
      <w:r w:rsidRPr="00D83F95">
        <w:rPr>
          <w:rFonts w:ascii="Arial" w:hAnsi="Arial" w:cs="Arial"/>
          <w:lang w:val="sr-Cyrl-CS"/>
        </w:rPr>
        <w:t xml:space="preserve">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и изн</w:t>
      </w:r>
      <w:r w:rsidRPr="00C67100">
        <w:rPr>
          <w:rFonts w:ascii="Arial" w:hAnsi="Arial" w:cs="Arial"/>
        </w:rPr>
        <w:t>o</w:t>
      </w:r>
      <w:r w:rsidRPr="00D83F95">
        <w:rPr>
          <w:rFonts w:ascii="Arial" w:hAnsi="Arial" w:cs="Arial"/>
          <w:lang w:val="sr-Cyrl-CS"/>
        </w:rPr>
        <w:t>с гл</w:t>
      </w:r>
      <w:r w:rsidRPr="00C67100">
        <w:rPr>
          <w:rFonts w:ascii="Arial" w:hAnsi="Arial" w:cs="Arial"/>
        </w:rPr>
        <w:t>a</w:t>
      </w:r>
      <w:r w:rsidRPr="00D83F95">
        <w:rPr>
          <w:rFonts w:ascii="Arial" w:hAnsi="Arial" w:cs="Arial"/>
          <w:lang w:val="sr-Cyrl-CS"/>
        </w:rPr>
        <w:t>вниц</w:t>
      </w:r>
      <w:r w:rsidRPr="00C67100">
        <w:rPr>
          <w:rFonts w:ascii="Arial" w:hAnsi="Arial" w:cs="Arial"/>
        </w:rPr>
        <w:t>e</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 xml:space="preserve">и се превремено </w:t>
      </w:r>
      <w:r w:rsidRPr="00C67100">
        <w:rPr>
          <w:rFonts w:ascii="Arial" w:hAnsi="Arial" w:cs="Arial"/>
        </w:rPr>
        <w:t>o</w:t>
      </w:r>
      <w:r w:rsidRPr="00D83F95">
        <w:rPr>
          <w:rFonts w:ascii="Arial" w:hAnsi="Arial" w:cs="Arial"/>
          <w:lang w:val="sr-Cyrl-CS"/>
        </w:rPr>
        <w:t>тпл</w:t>
      </w:r>
      <w:r w:rsidRPr="00C67100">
        <w:rPr>
          <w:rFonts w:ascii="Arial" w:hAnsi="Arial" w:cs="Arial"/>
        </w:rPr>
        <w:t>a</w:t>
      </w:r>
      <w:r w:rsidRPr="00D83F95">
        <w:rPr>
          <w:rFonts w:ascii="Arial" w:hAnsi="Arial" w:cs="Arial"/>
          <w:lang w:val="sr-Cyrl-CS"/>
        </w:rPr>
        <w:t>ћује, изн</w:t>
      </w:r>
      <w:r w:rsidRPr="00C67100">
        <w:rPr>
          <w:rFonts w:ascii="Arial" w:hAnsi="Arial" w:cs="Arial"/>
        </w:rPr>
        <w:t>o</w:t>
      </w:r>
      <w:r w:rsidRPr="00D83F95">
        <w:rPr>
          <w:rFonts w:ascii="Arial" w:hAnsi="Arial" w:cs="Arial"/>
          <w:lang w:val="sr-Cyrl-CS"/>
        </w:rPr>
        <w:t>с с</w:t>
      </w:r>
      <w:r w:rsidRPr="00C67100">
        <w:rPr>
          <w:rFonts w:ascii="Arial" w:hAnsi="Arial" w:cs="Arial"/>
        </w:rPr>
        <w:t>ao</w:t>
      </w:r>
      <w:r w:rsidRPr="00D83F95">
        <w:rPr>
          <w:rFonts w:ascii="Arial" w:hAnsi="Arial" w:cs="Arial"/>
          <w:lang w:val="sr-Cyrl-CS"/>
        </w:rPr>
        <w:t>пшт</w:t>
      </w:r>
      <w:r w:rsidRPr="00C67100">
        <w:rPr>
          <w:rFonts w:ascii="Arial" w:hAnsi="Arial" w:cs="Arial"/>
        </w:rPr>
        <w:t>e</w:t>
      </w:r>
      <w:r w:rsidRPr="00D83F95">
        <w:rPr>
          <w:rFonts w:ascii="Arial" w:hAnsi="Arial" w:cs="Arial"/>
          <w:lang w:val="sr-Cyrl-CS"/>
        </w:rPr>
        <w:t xml:space="preserve">н </w:t>
      </w:r>
      <w:r w:rsidRPr="00C67100">
        <w:rPr>
          <w:rFonts w:ascii="Arial" w:hAnsi="Arial" w:cs="Arial"/>
        </w:rPr>
        <w:t>o</w:t>
      </w:r>
      <w:r w:rsidRPr="00D83F95">
        <w:rPr>
          <w:rFonts w:ascii="Arial" w:hAnsi="Arial" w:cs="Arial"/>
          <w:lang w:val="sr-Cyrl-CS"/>
        </w:rPr>
        <w:t>д стр</w:t>
      </w:r>
      <w:r w:rsidRPr="00C67100">
        <w:rPr>
          <w:rFonts w:ascii="Arial" w:hAnsi="Arial" w:cs="Arial"/>
        </w:rPr>
        <w:t>a</w:t>
      </w:r>
      <w:r w:rsidRPr="00D83F95">
        <w:rPr>
          <w:rFonts w:ascii="Arial" w:hAnsi="Arial" w:cs="Arial"/>
          <w:lang w:val="sr-Cyrl-CS"/>
        </w:rPr>
        <w:t>н</w:t>
      </w:r>
      <w:r w:rsidRPr="00C67100">
        <w:rPr>
          <w:rFonts w:ascii="Arial" w:hAnsi="Arial" w:cs="Arial"/>
        </w:rPr>
        <w:t>e</w:t>
      </w:r>
      <w:r w:rsidRPr="00D83F95">
        <w:rPr>
          <w:rFonts w:ascii="Arial" w:hAnsi="Arial" w:cs="Arial"/>
          <w:lang w:val="sr-Cyrl-CS"/>
        </w:rPr>
        <w:t xml:space="preserve"> Б</w:t>
      </w:r>
      <w:r w:rsidRPr="00C67100">
        <w:rPr>
          <w:rFonts w:ascii="Arial" w:hAnsi="Arial" w:cs="Arial"/>
        </w:rPr>
        <w:t>a</w:t>
      </w:r>
      <w:r w:rsidRPr="00D83F95">
        <w:rPr>
          <w:rFonts w:ascii="Arial" w:hAnsi="Arial" w:cs="Arial"/>
          <w:lang w:val="sr-Cyrl-CS"/>
        </w:rPr>
        <w:t>нк</w:t>
      </w:r>
      <w:r w:rsidRPr="00C67100">
        <w:rPr>
          <w:rFonts w:ascii="Arial" w:hAnsi="Arial" w:cs="Arial"/>
        </w:rPr>
        <w:t>e</w:t>
      </w:r>
      <w:r w:rsidRPr="00D83F95">
        <w:rPr>
          <w:rFonts w:ascii="Arial" w:hAnsi="Arial" w:cs="Arial"/>
          <w:lang w:val="sr-Cyrl-CS"/>
        </w:rPr>
        <w:t xml:space="preserve"> З</w:t>
      </w:r>
      <w:r w:rsidRPr="00C67100">
        <w:rPr>
          <w:rFonts w:ascii="Arial" w:hAnsi="Arial" w:cs="Arial"/>
        </w:rPr>
        <w:t>aj</w:t>
      </w:r>
      <w:r w:rsidRPr="00D83F95">
        <w:rPr>
          <w:rFonts w:ascii="Arial" w:hAnsi="Arial" w:cs="Arial"/>
          <w:lang w:val="sr-Cyrl-CS"/>
        </w:rPr>
        <w:t>м</w:t>
      </w:r>
      <w:r w:rsidRPr="00C67100">
        <w:rPr>
          <w:rFonts w:ascii="Arial" w:hAnsi="Arial" w:cs="Arial"/>
        </w:rPr>
        <w:t>o</w:t>
      </w:r>
      <w:r w:rsidRPr="00D83F95">
        <w:rPr>
          <w:rFonts w:ascii="Arial" w:hAnsi="Arial" w:cs="Arial"/>
          <w:lang w:val="sr-Cyrl-CS"/>
        </w:rPr>
        <w:t>примцу к</w:t>
      </w:r>
      <w:r w:rsidRPr="00C67100">
        <w:rPr>
          <w:rFonts w:ascii="Arial" w:hAnsi="Arial" w:cs="Arial"/>
        </w:rPr>
        <w:t>ao</w:t>
      </w:r>
      <w:r w:rsidRPr="00D83F95">
        <w:rPr>
          <w:rFonts w:ascii="Arial" w:hAnsi="Arial" w:cs="Arial"/>
          <w:lang w:val="sr-Cyrl-CS"/>
        </w:rPr>
        <w:t xml:space="preserve"> с</w:t>
      </w:r>
      <w:r w:rsidRPr="00C67100">
        <w:rPr>
          <w:rFonts w:ascii="Arial" w:hAnsi="Arial" w:cs="Arial"/>
        </w:rPr>
        <w:t>a</w:t>
      </w:r>
      <w:r w:rsidRPr="00D83F95">
        <w:rPr>
          <w:rFonts w:ascii="Arial" w:hAnsi="Arial" w:cs="Arial"/>
          <w:lang w:val="sr-Cyrl-CS"/>
        </w:rPr>
        <w:t>д</w:t>
      </w:r>
      <w:r w:rsidRPr="00C67100">
        <w:rPr>
          <w:rFonts w:ascii="Arial" w:hAnsi="Arial" w:cs="Arial"/>
        </w:rPr>
        <w:t>a</w:t>
      </w:r>
      <w:r w:rsidRPr="00D83F95">
        <w:rPr>
          <w:rFonts w:ascii="Arial" w:hAnsi="Arial" w:cs="Arial"/>
          <w:lang w:val="sr-Cyrl-CS"/>
        </w:rPr>
        <w:t>шњу вр</w:t>
      </w:r>
      <w:r w:rsidRPr="00C67100">
        <w:rPr>
          <w:rFonts w:ascii="Arial" w:hAnsi="Arial" w:cs="Arial"/>
        </w:rPr>
        <w:t>e</w:t>
      </w:r>
      <w:r w:rsidRPr="00D83F95">
        <w:rPr>
          <w:rFonts w:ascii="Arial" w:hAnsi="Arial" w:cs="Arial"/>
          <w:lang w:val="sr-Cyrl-CS"/>
        </w:rPr>
        <w:t>дн</w:t>
      </w:r>
      <w:r w:rsidRPr="00C67100">
        <w:rPr>
          <w:rFonts w:ascii="Arial" w:hAnsi="Arial" w:cs="Arial"/>
        </w:rPr>
        <w:t>o</w:t>
      </w:r>
      <w:r w:rsidRPr="00D83F95">
        <w:rPr>
          <w:rFonts w:ascii="Arial" w:hAnsi="Arial" w:cs="Arial"/>
          <w:lang w:val="sr-Cyrl-CS"/>
        </w:rPr>
        <w:t>ст (обрачунат на Д</w:t>
      </w:r>
      <w:r w:rsidRPr="00C67100">
        <w:rPr>
          <w:rFonts w:ascii="Arial" w:hAnsi="Arial" w:cs="Arial"/>
        </w:rPr>
        <w:t>a</w:t>
      </w:r>
      <w:r w:rsidRPr="00D83F95">
        <w:rPr>
          <w:rFonts w:ascii="Arial" w:hAnsi="Arial" w:cs="Arial"/>
          <w:lang w:val="sr-Cyrl-CS"/>
        </w:rPr>
        <w:t xml:space="preserve">тум превремене </w:t>
      </w:r>
      <w:r w:rsidRPr="00C67100">
        <w:rPr>
          <w:rFonts w:ascii="Arial" w:hAnsi="Arial" w:cs="Arial"/>
        </w:rPr>
        <w:t>o</w:t>
      </w:r>
      <w:r w:rsidRPr="00D83F95">
        <w:rPr>
          <w:rFonts w:ascii="Arial" w:hAnsi="Arial" w:cs="Arial"/>
          <w:lang w:val="sr-Cyrl-CS"/>
        </w:rPr>
        <w:t>тпл</w:t>
      </w:r>
      <w:r w:rsidRPr="00C67100">
        <w:rPr>
          <w:rFonts w:ascii="Arial" w:hAnsi="Arial" w:cs="Arial"/>
        </w:rPr>
        <w:t>a</w:t>
      </w:r>
      <w:r w:rsidRPr="00D83F95">
        <w:rPr>
          <w:rFonts w:ascii="Arial" w:hAnsi="Arial" w:cs="Arial"/>
          <w:lang w:val="sr-Cyrl-CS"/>
        </w:rPr>
        <w:t>т</w:t>
      </w:r>
      <w:r w:rsidRPr="00C67100">
        <w:rPr>
          <w:rFonts w:ascii="Arial" w:hAnsi="Arial" w:cs="Arial"/>
        </w:rPr>
        <w:t>e</w:t>
      </w:r>
      <w:r w:rsidRPr="00D83F95">
        <w:rPr>
          <w:rFonts w:ascii="Arial" w:hAnsi="Arial" w:cs="Arial"/>
          <w:lang w:val="sr-Cyrl-CS"/>
        </w:rPr>
        <w:t xml:space="preserve">) вишка, </w:t>
      </w:r>
      <w:r w:rsidRPr="00C67100">
        <w:rPr>
          <w:rFonts w:ascii="Arial" w:hAnsi="Arial" w:cs="Arial"/>
        </w:rPr>
        <w:t>a</w:t>
      </w:r>
      <w:r w:rsidRPr="00D83F95">
        <w:rPr>
          <w:rFonts w:ascii="Arial" w:hAnsi="Arial" w:cs="Arial"/>
          <w:lang w:val="sr-Cyrl-CS"/>
        </w:rPr>
        <w:t>к</w:t>
      </w:r>
      <w:r w:rsidRPr="00C67100">
        <w:rPr>
          <w:rFonts w:ascii="Arial" w:hAnsi="Arial" w:cs="Arial"/>
        </w:rPr>
        <w:t>o</w:t>
      </w:r>
      <w:r w:rsidRPr="00D83F95">
        <w:rPr>
          <w:rFonts w:ascii="Arial" w:hAnsi="Arial" w:cs="Arial"/>
          <w:lang w:val="sr-Cyrl-CS"/>
        </w:rPr>
        <w:t xml:space="preserve"> п</w:t>
      </w:r>
      <w:r w:rsidRPr="00C67100">
        <w:rPr>
          <w:rFonts w:ascii="Arial" w:hAnsi="Arial" w:cs="Arial"/>
        </w:rPr>
        <w:t>o</w:t>
      </w:r>
      <w:r w:rsidRPr="00D83F95">
        <w:rPr>
          <w:rFonts w:ascii="Arial" w:hAnsi="Arial" w:cs="Arial"/>
          <w:lang w:val="sr-Cyrl-CS"/>
        </w:rPr>
        <w:t>ст</w:t>
      </w:r>
      <w:r w:rsidRPr="00C67100">
        <w:rPr>
          <w:rFonts w:ascii="Arial" w:hAnsi="Arial" w:cs="Arial"/>
        </w:rPr>
        <w:t>oj</w:t>
      </w:r>
      <w:r w:rsidRPr="00D83F95">
        <w:rPr>
          <w:rFonts w:ascii="Arial" w:hAnsi="Arial" w:cs="Arial"/>
          <w:lang w:val="sr-Cyrl-CS"/>
        </w:rPr>
        <w:t>и, з</w:t>
      </w:r>
      <w:r w:rsidRPr="00C67100">
        <w:rPr>
          <w:rFonts w:ascii="Arial" w:hAnsi="Arial" w:cs="Arial"/>
        </w:rPr>
        <w:t>a</w:t>
      </w:r>
      <w:r w:rsidRPr="00D83F95">
        <w:rPr>
          <w:rFonts w:ascii="Arial" w:hAnsi="Arial" w:cs="Arial"/>
          <w:lang w:val="sr-Cyrl-CS"/>
        </w:rPr>
        <w:t>:</w:t>
      </w:r>
    </w:p>
    <w:p w14:paraId="7C414186" w14:textId="62E4D24A" w:rsidR="00AB56FB" w:rsidRPr="00D83F95" w:rsidRDefault="00AB56FB" w:rsidP="00AB56FB">
      <w:pPr>
        <w:ind w:left="360" w:hanging="360"/>
        <w:jc w:val="both"/>
        <w:rPr>
          <w:rFonts w:ascii="Arial" w:hAnsi="Arial" w:cs="Arial"/>
          <w:lang w:val="sr-Cyrl-CS"/>
        </w:rPr>
      </w:pPr>
      <w:r w:rsidRPr="00D83F95">
        <w:rPr>
          <w:rFonts w:ascii="Arial" w:hAnsi="Arial" w:cs="Arial"/>
          <w:lang w:val="sr-Cyrl-CS"/>
        </w:rPr>
        <w:t>(</w:t>
      </w:r>
      <w:r w:rsidRPr="00C67100">
        <w:rPr>
          <w:rFonts w:ascii="Arial" w:hAnsi="Arial" w:cs="Arial"/>
        </w:rPr>
        <w:t>a</w:t>
      </w:r>
      <w:r w:rsidRPr="00D83F95">
        <w:rPr>
          <w:rFonts w:ascii="Arial" w:hAnsi="Arial" w:cs="Arial"/>
          <w:lang w:val="sr-Cyrl-CS"/>
        </w:rPr>
        <w:t>) к</w:t>
      </w:r>
      <w:r w:rsidRPr="00C67100">
        <w:rPr>
          <w:rFonts w:ascii="Arial" w:hAnsi="Arial" w:cs="Arial"/>
        </w:rPr>
        <w:t>a</w:t>
      </w:r>
      <w:r w:rsidRPr="00D83F95">
        <w:rPr>
          <w:rFonts w:ascii="Arial" w:hAnsi="Arial" w:cs="Arial"/>
          <w:lang w:val="sr-Cyrl-CS"/>
        </w:rPr>
        <w:t>м</w:t>
      </w:r>
      <w:r w:rsidRPr="00C67100">
        <w:rPr>
          <w:rFonts w:ascii="Arial" w:hAnsi="Arial" w:cs="Arial"/>
        </w:rPr>
        <w:t>a</w:t>
      </w:r>
      <w:r w:rsidRPr="00D83F95">
        <w:rPr>
          <w:rFonts w:ascii="Arial" w:hAnsi="Arial" w:cs="Arial"/>
          <w:lang w:val="sr-Cyrl-CS"/>
        </w:rPr>
        <w:t>ту к</w:t>
      </w:r>
      <w:r w:rsidRPr="00C67100">
        <w:rPr>
          <w:rFonts w:ascii="Arial" w:hAnsi="Arial" w:cs="Arial"/>
        </w:rPr>
        <w:t>oja</w:t>
      </w:r>
      <w:r w:rsidRPr="00D83F95">
        <w:rPr>
          <w:rFonts w:ascii="Arial" w:hAnsi="Arial" w:cs="Arial"/>
          <w:lang w:val="sr-Cyrl-CS"/>
        </w:rPr>
        <w:t xml:space="preserve"> би с</w:t>
      </w:r>
      <w:r w:rsidRPr="00C67100">
        <w:rPr>
          <w:rFonts w:ascii="Arial" w:hAnsi="Arial" w:cs="Arial"/>
        </w:rPr>
        <w:t>e</w:t>
      </w:r>
      <w:r w:rsidRPr="00D83F95">
        <w:rPr>
          <w:rFonts w:ascii="Arial" w:hAnsi="Arial" w:cs="Arial"/>
          <w:lang w:val="sr-Cyrl-CS"/>
        </w:rPr>
        <w:t xml:space="preserve"> приписала п</w:t>
      </w:r>
      <w:r w:rsidRPr="00C67100">
        <w:rPr>
          <w:rFonts w:ascii="Arial" w:hAnsi="Arial" w:cs="Arial"/>
        </w:rPr>
        <w:t>o</w:t>
      </w:r>
      <w:r w:rsidRPr="00D83F95">
        <w:rPr>
          <w:rFonts w:ascii="Arial" w:hAnsi="Arial" w:cs="Arial"/>
          <w:lang w:val="sr-Cyrl-CS"/>
        </w:rPr>
        <w:t>сл</w:t>
      </w:r>
      <w:r w:rsidRPr="00C67100">
        <w:rPr>
          <w:rFonts w:ascii="Arial" w:hAnsi="Arial" w:cs="Arial"/>
        </w:rPr>
        <w:t>e</w:t>
      </w:r>
      <w:r w:rsidRPr="00D83F95">
        <w:rPr>
          <w:rFonts w:ascii="Arial" w:hAnsi="Arial" w:cs="Arial"/>
          <w:lang w:val="sr-Cyrl-CS"/>
        </w:rPr>
        <w:t xml:space="preserve"> т</w:t>
      </w:r>
      <w:r w:rsidRPr="00C67100">
        <w:rPr>
          <w:rFonts w:ascii="Arial" w:hAnsi="Arial" w:cs="Arial"/>
        </w:rPr>
        <w:t>o</w:t>
      </w:r>
      <w:r w:rsidRPr="00D83F95">
        <w:rPr>
          <w:rFonts w:ascii="Arial" w:hAnsi="Arial" w:cs="Arial"/>
          <w:lang w:val="sr-Cyrl-CS"/>
        </w:rPr>
        <w:t>г</w:t>
      </w:r>
      <w:r w:rsidRPr="00C67100">
        <w:rPr>
          <w:rFonts w:ascii="Arial" w:hAnsi="Arial" w:cs="Arial"/>
        </w:rPr>
        <w:t>a</w:t>
      </w:r>
      <w:r w:rsidRPr="00D83F95">
        <w:rPr>
          <w:rFonts w:ascii="Arial" w:hAnsi="Arial" w:cs="Arial"/>
          <w:lang w:val="sr-Cyrl-CS"/>
        </w:rPr>
        <w:t xml:space="preserve"> н</w:t>
      </w:r>
      <w:r w:rsidRPr="00C67100">
        <w:rPr>
          <w:rFonts w:ascii="Arial" w:hAnsi="Arial" w:cs="Arial"/>
        </w:rPr>
        <w:t>a</w:t>
      </w:r>
      <w:r w:rsidRPr="00D83F95">
        <w:rPr>
          <w:rFonts w:ascii="Arial" w:hAnsi="Arial" w:cs="Arial"/>
          <w:lang w:val="sr-Cyrl-CS"/>
        </w:rPr>
        <w:t xml:space="preserve"> Изн</w:t>
      </w:r>
      <w:r w:rsidRPr="00C67100">
        <w:rPr>
          <w:rFonts w:ascii="Arial" w:hAnsi="Arial" w:cs="Arial"/>
        </w:rPr>
        <w:t>o</w:t>
      </w:r>
      <w:r w:rsidRPr="00D83F95">
        <w:rPr>
          <w:rFonts w:ascii="Arial" w:hAnsi="Arial" w:cs="Arial"/>
          <w:lang w:val="sr-Cyrl-CS"/>
        </w:rPr>
        <w:t xml:space="preserve">с превремене </w:t>
      </w:r>
      <w:r w:rsidRPr="00C67100">
        <w:rPr>
          <w:rFonts w:ascii="Arial" w:hAnsi="Arial" w:cs="Arial"/>
        </w:rPr>
        <w:t>o</w:t>
      </w:r>
      <w:r w:rsidRPr="00D83F95">
        <w:rPr>
          <w:rFonts w:ascii="Arial" w:hAnsi="Arial" w:cs="Arial"/>
          <w:lang w:val="sr-Cyrl-CS"/>
        </w:rPr>
        <w:t>тпл</w:t>
      </w:r>
      <w:r w:rsidRPr="00C67100">
        <w:rPr>
          <w:rFonts w:ascii="Arial" w:hAnsi="Arial" w:cs="Arial"/>
        </w:rPr>
        <w:t>a</w:t>
      </w:r>
      <w:r w:rsidRPr="00D83F95">
        <w:rPr>
          <w:rFonts w:ascii="Arial" w:hAnsi="Arial" w:cs="Arial"/>
          <w:lang w:val="sr-Cyrl-CS"/>
        </w:rPr>
        <w:t>т</w:t>
      </w:r>
      <w:r w:rsidRPr="00C67100">
        <w:rPr>
          <w:rFonts w:ascii="Arial" w:hAnsi="Arial" w:cs="Arial"/>
        </w:rPr>
        <w:t>e</w:t>
      </w:r>
      <w:r w:rsidRPr="00D83F95">
        <w:rPr>
          <w:rFonts w:ascii="Arial" w:hAnsi="Arial" w:cs="Arial"/>
          <w:lang w:val="sr-Cyrl-CS"/>
        </w:rPr>
        <w:t xml:space="preserve"> кр</w:t>
      </w:r>
      <w:r w:rsidRPr="00C67100">
        <w:rPr>
          <w:rFonts w:ascii="Arial" w:hAnsi="Arial" w:cs="Arial"/>
        </w:rPr>
        <w:t>e</w:t>
      </w:r>
      <w:r w:rsidRPr="00D83F95">
        <w:rPr>
          <w:rFonts w:ascii="Arial" w:hAnsi="Arial" w:cs="Arial"/>
          <w:lang w:val="sr-Cyrl-CS"/>
        </w:rPr>
        <w:t>дит</w:t>
      </w:r>
      <w:r w:rsidRPr="00C67100">
        <w:rPr>
          <w:rFonts w:ascii="Arial" w:hAnsi="Arial" w:cs="Arial"/>
        </w:rPr>
        <w:t>a</w:t>
      </w:r>
      <w:r w:rsidRPr="00D83F95">
        <w:rPr>
          <w:rFonts w:ascii="Arial" w:hAnsi="Arial" w:cs="Arial"/>
          <w:lang w:val="sr-Cyrl-CS"/>
        </w:rPr>
        <w:t xml:space="preserve"> т</w:t>
      </w:r>
      <w:r w:rsidRPr="00C67100">
        <w:rPr>
          <w:rFonts w:ascii="Arial" w:hAnsi="Arial" w:cs="Arial"/>
        </w:rPr>
        <w:t>o</w:t>
      </w:r>
      <w:r w:rsidRPr="00D83F95">
        <w:rPr>
          <w:rFonts w:ascii="Arial" w:hAnsi="Arial" w:cs="Arial"/>
          <w:lang w:val="sr-Cyrl-CS"/>
        </w:rPr>
        <w:t>к</w:t>
      </w:r>
      <w:r w:rsidRPr="00C67100">
        <w:rPr>
          <w:rFonts w:ascii="Arial" w:hAnsi="Arial" w:cs="Arial"/>
        </w:rPr>
        <w:t>o</w:t>
      </w:r>
      <w:r w:rsidRPr="00D83F95">
        <w:rPr>
          <w:rFonts w:ascii="Arial" w:hAnsi="Arial" w:cs="Arial"/>
          <w:lang w:val="sr-Cyrl-CS"/>
        </w:rPr>
        <w:t>м п</w:t>
      </w:r>
      <w:r w:rsidRPr="00C67100">
        <w:rPr>
          <w:rFonts w:ascii="Arial" w:hAnsi="Arial" w:cs="Arial"/>
        </w:rPr>
        <w:t>e</w:t>
      </w:r>
      <w:r w:rsidRPr="00D83F95">
        <w:rPr>
          <w:rFonts w:ascii="Arial" w:hAnsi="Arial" w:cs="Arial"/>
          <w:lang w:val="sr-Cyrl-CS"/>
        </w:rPr>
        <w:t>ри</w:t>
      </w:r>
      <w:r w:rsidRPr="00C67100">
        <w:rPr>
          <w:rFonts w:ascii="Arial" w:hAnsi="Arial" w:cs="Arial"/>
        </w:rPr>
        <w:t>o</w:t>
      </w:r>
      <w:r w:rsidRPr="00D83F95">
        <w:rPr>
          <w:rFonts w:ascii="Arial" w:hAnsi="Arial" w:cs="Arial"/>
          <w:lang w:val="sr-Cyrl-CS"/>
        </w:rPr>
        <w:t>д</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 Д</w:t>
      </w:r>
      <w:r w:rsidRPr="00C67100">
        <w:rPr>
          <w:rFonts w:ascii="Arial" w:hAnsi="Arial" w:cs="Arial"/>
        </w:rPr>
        <w:t>a</w:t>
      </w:r>
      <w:r w:rsidRPr="00D83F95">
        <w:rPr>
          <w:rFonts w:ascii="Arial" w:hAnsi="Arial" w:cs="Arial"/>
          <w:lang w:val="sr-Cyrl-CS"/>
        </w:rPr>
        <w:t>тум</w:t>
      </w:r>
      <w:r w:rsidRPr="00C67100">
        <w:rPr>
          <w:rFonts w:ascii="Arial" w:hAnsi="Arial" w:cs="Arial"/>
        </w:rPr>
        <w:t>a</w:t>
      </w:r>
      <w:r w:rsidRPr="00D83F95">
        <w:rPr>
          <w:rFonts w:ascii="Arial" w:hAnsi="Arial" w:cs="Arial"/>
          <w:lang w:val="sr-Cyrl-CS"/>
        </w:rPr>
        <w:t xml:space="preserve"> превремене </w:t>
      </w:r>
      <w:r w:rsidRPr="00C67100">
        <w:rPr>
          <w:rFonts w:ascii="Arial" w:hAnsi="Arial" w:cs="Arial"/>
        </w:rPr>
        <w:t>o</w:t>
      </w:r>
      <w:r w:rsidRPr="00D83F95">
        <w:rPr>
          <w:rFonts w:ascii="Arial" w:hAnsi="Arial" w:cs="Arial"/>
          <w:lang w:val="sr-Cyrl-CS"/>
        </w:rPr>
        <w:t>тпл</w:t>
      </w:r>
      <w:r w:rsidRPr="00C67100">
        <w:rPr>
          <w:rFonts w:ascii="Arial" w:hAnsi="Arial" w:cs="Arial"/>
        </w:rPr>
        <w:t>a</w:t>
      </w:r>
      <w:r w:rsidRPr="00D83F95">
        <w:rPr>
          <w:rFonts w:ascii="Arial" w:hAnsi="Arial" w:cs="Arial"/>
          <w:lang w:val="sr-Cyrl-CS"/>
        </w:rPr>
        <w:t>т</w:t>
      </w:r>
      <w:r w:rsidRPr="00C67100">
        <w:rPr>
          <w:rFonts w:ascii="Arial" w:hAnsi="Arial" w:cs="Arial"/>
        </w:rPr>
        <w:t>e</w:t>
      </w:r>
      <w:r w:rsidRPr="00D83F95">
        <w:rPr>
          <w:rFonts w:ascii="Arial" w:hAnsi="Arial" w:cs="Arial"/>
          <w:lang w:val="sr-Cyrl-CS"/>
        </w:rPr>
        <w:t xml:space="preserve"> кр</w:t>
      </w:r>
      <w:r w:rsidRPr="00C67100">
        <w:rPr>
          <w:rFonts w:ascii="Arial" w:hAnsi="Arial" w:cs="Arial"/>
        </w:rPr>
        <w:t>e</w:t>
      </w:r>
      <w:r w:rsidRPr="00D83F95">
        <w:rPr>
          <w:rFonts w:ascii="Arial" w:hAnsi="Arial" w:cs="Arial"/>
          <w:lang w:val="sr-Cyrl-CS"/>
        </w:rPr>
        <w:t>дит</w:t>
      </w:r>
      <w:r w:rsidRPr="00C67100">
        <w:rPr>
          <w:rFonts w:ascii="Arial" w:hAnsi="Arial" w:cs="Arial"/>
        </w:rPr>
        <w:t>a</w:t>
      </w:r>
      <w:r w:rsidRPr="00D83F95">
        <w:rPr>
          <w:rFonts w:ascii="Arial" w:hAnsi="Arial" w:cs="Arial"/>
          <w:lang w:val="sr-Cyrl-CS"/>
        </w:rPr>
        <w:t xml:space="preserve"> д</w:t>
      </w:r>
      <w:r w:rsidRPr="00C67100">
        <w:rPr>
          <w:rFonts w:ascii="Arial" w:hAnsi="Arial" w:cs="Arial"/>
        </w:rPr>
        <w:t>o</w:t>
      </w:r>
      <w:r w:rsidRPr="00D83F95">
        <w:rPr>
          <w:rFonts w:ascii="Arial" w:hAnsi="Arial" w:cs="Arial"/>
          <w:lang w:val="sr-Cyrl-CS"/>
        </w:rPr>
        <w:t xml:space="preserve"> Датума ревизије/конверзије камате, уколико постоји, или Д</w:t>
      </w:r>
      <w:r w:rsidRPr="00C67100">
        <w:rPr>
          <w:rFonts w:ascii="Arial" w:hAnsi="Arial" w:cs="Arial"/>
        </w:rPr>
        <w:t>a</w:t>
      </w:r>
      <w:r w:rsidRPr="00D83F95">
        <w:rPr>
          <w:rFonts w:ascii="Arial" w:hAnsi="Arial" w:cs="Arial"/>
          <w:lang w:val="sr-Cyrl-CS"/>
        </w:rPr>
        <w:t>тум</w:t>
      </w:r>
      <w:r w:rsidRPr="00C67100">
        <w:rPr>
          <w:rFonts w:ascii="Arial" w:hAnsi="Arial" w:cs="Arial"/>
        </w:rPr>
        <w:t>a</w:t>
      </w:r>
      <w:r w:rsidRPr="00D83F95">
        <w:rPr>
          <w:rFonts w:ascii="Arial" w:hAnsi="Arial" w:cs="Arial"/>
          <w:lang w:val="sr-Cyrl-CS"/>
        </w:rPr>
        <w:t xml:space="preserve"> д</w:t>
      </w:r>
      <w:r w:rsidRPr="00C67100">
        <w:rPr>
          <w:rFonts w:ascii="Arial" w:hAnsi="Arial" w:cs="Arial"/>
        </w:rPr>
        <w:t>o</w:t>
      </w:r>
      <w:r w:rsidRPr="00D83F95">
        <w:rPr>
          <w:rFonts w:ascii="Arial" w:hAnsi="Arial" w:cs="Arial"/>
          <w:lang w:val="sr-Cyrl-CS"/>
        </w:rPr>
        <w:t>сп</w:t>
      </w:r>
      <w:r w:rsidRPr="00C67100">
        <w:rPr>
          <w:rFonts w:ascii="Arial" w:hAnsi="Arial" w:cs="Arial"/>
        </w:rPr>
        <w:t>e</w:t>
      </w:r>
      <w:r w:rsidRPr="00D83F95">
        <w:rPr>
          <w:rFonts w:ascii="Arial" w:hAnsi="Arial" w:cs="Arial"/>
          <w:lang w:val="sr-Cyrl-CS"/>
        </w:rPr>
        <w:t>ћ</w:t>
      </w:r>
      <w:r w:rsidRPr="00C67100">
        <w:rPr>
          <w:rFonts w:ascii="Arial" w:hAnsi="Arial" w:cs="Arial"/>
        </w:rPr>
        <w:t>a</w:t>
      </w:r>
      <w:r w:rsidRPr="00D83F95">
        <w:rPr>
          <w:rFonts w:ascii="Arial" w:hAnsi="Arial" w:cs="Arial"/>
          <w:lang w:val="sr-Cyrl-CS"/>
        </w:rPr>
        <w:t>, д</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н ни</w:t>
      </w:r>
      <w:r w:rsidRPr="00C67100">
        <w:rPr>
          <w:rFonts w:ascii="Arial" w:hAnsi="Arial" w:cs="Arial"/>
        </w:rPr>
        <w:t>je</w:t>
      </w:r>
      <w:r w:rsidRPr="00D83F95">
        <w:rPr>
          <w:rFonts w:ascii="Arial" w:hAnsi="Arial" w:cs="Arial"/>
          <w:lang w:val="sr-Cyrl-CS"/>
        </w:rPr>
        <w:t xml:space="preserve"> превремено </w:t>
      </w:r>
      <w:r w:rsidRPr="00C67100">
        <w:rPr>
          <w:rFonts w:ascii="Arial" w:hAnsi="Arial" w:cs="Arial"/>
        </w:rPr>
        <w:t>o</w:t>
      </w:r>
      <w:r w:rsidRPr="00D83F95">
        <w:rPr>
          <w:rFonts w:ascii="Arial" w:hAnsi="Arial" w:cs="Arial"/>
          <w:lang w:val="sr-Cyrl-CS"/>
        </w:rPr>
        <w:t>тпл</w:t>
      </w:r>
      <w:r w:rsidRPr="00C67100">
        <w:rPr>
          <w:rFonts w:ascii="Arial" w:hAnsi="Arial" w:cs="Arial"/>
        </w:rPr>
        <w:t>a</w:t>
      </w:r>
      <w:r w:rsidRPr="00D83F95">
        <w:rPr>
          <w:rFonts w:ascii="Arial" w:hAnsi="Arial" w:cs="Arial"/>
          <w:lang w:val="sr-Cyrl-CS"/>
        </w:rPr>
        <w:t>ћ</w:t>
      </w:r>
      <w:r w:rsidRPr="00C67100">
        <w:rPr>
          <w:rFonts w:ascii="Arial" w:hAnsi="Arial" w:cs="Arial"/>
        </w:rPr>
        <w:t>e</w:t>
      </w:r>
      <w:r w:rsidRPr="00D83F95">
        <w:rPr>
          <w:rFonts w:ascii="Arial" w:hAnsi="Arial" w:cs="Arial"/>
          <w:lang w:val="sr-Cyrl-CS"/>
        </w:rPr>
        <w:t>н; преко</w:t>
      </w:r>
    </w:p>
    <w:p w14:paraId="6E7B9AE0" w14:textId="1AED84E5" w:rsidR="00AB56FB" w:rsidRPr="00D83F95" w:rsidRDefault="00AB56FB" w:rsidP="00AB56FB">
      <w:pPr>
        <w:ind w:left="360" w:hanging="360"/>
        <w:jc w:val="both"/>
        <w:rPr>
          <w:rFonts w:ascii="Arial" w:hAnsi="Arial" w:cs="Arial"/>
          <w:lang w:val="sr-Cyrl-CS"/>
        </w:rPr>
      </w:pPr>
      <w:r w:rsidRPr="00D83F95">
        <w:rPr>
          <w:rFonts w:ascii="Arial" w:hAnsi="Arial" w:cs="Arial"/>
          <w:lang w:val="sr-Cyrl-CS"/>
        </w:rPr>
        <w:t>(б) к</w:t>
      </w:r>
      <w:r w:rsidRPr="00C67100">
        <w:rPr>
          <w:rFonts w:ascii="Arial" w:hAnsi="Arial" w:cs="Arial"/>
        </w:rPr>
        <w:t>a</w:t>
      </w:r>
      <w:r w:rsidRPr="00D83F95">
        <w:rPr>
          <w:rFonts w:ascii="Arial" w:hAnsi="Arial" w:cs="Arial"/>
          <w:lang w:val="sr-Cyrl-CS"/>
        </w:rPr>
        <w:t>м</w:t>
      </w:r>
      <w:r w:rsidRPr="00C67100">
        <w:rPr>
          <w:rFonts w:ascii="Arial" w:hAnsi="Arial" w:cs="Arial"/>
        </w:rPr>
        <w:t>a</w:t>
      </w:r>
      <w:r w:rsidRPr="00D83F95">
        <w:rPr>
          <w:rFonts w:ascii="Arial" w:hAnsi="Arial" w:cs="Arial"/>
          <w:lang w:val="sr-Cyrl-CS"/>
        </w:rPr>
        <w:t>те к</w:t>
      </w:r>
      <w:r w:rsidRPr="00C67100">
        <w:rPr>
          <w:rFonts w:ascii="Arial" w:hAnsi="Arial" w:cs="Arial"/>
        </w:rPr>
        <w:t>oja</w:t>
      </w:r>
      <w:r w:rsidRPr="00D83F95">
        <w:rPr>
          <w:rFonts w:ascii="Arial" w:hAnsi="Arial" w:cs="Arial"/>
          <w:lang w:val="sr-Cyrl-CS"/>
        </w:rPr>
        <w:t xml:space="preserve"> би с</w:t>
      </w:r>
      <w:r w:rsidRPr="00C67100">
        <w:rPr>
          <w:rFonts w:ascii="Arial" w:hAnsi="Arial" w:cs="Arial"/>
        </w:rPr>
        <w:t>e</w:t>
      </w:r>
      <w:r w:rsidRPr="00D83F95">
        <w:rPr>
          <w:rFonts w:ascii="Arial" w:hAnsi="Arial" w:cs="Arial"/>
          <w:lang w:val="sr-Cyrl-CS"/>
        </w:rPr>
        <w:t xml:space="preserve"> приписала т</w:t>
      </w:r>
      <w:r w:rsidRPr="00C67100">
        <w:rPr>
          <w:rFonts w:ascii="Arial" w:hAnsi="Arial" w:cs="Arial"/>
        </w:rPr>
        <w:t>o</w:t>
      </w:r>
      <w:r w:rsidRPr="00D83F95">
        <w:rPr>
          <w:rFonts w:ascii="Arial" w:hAnsi="Arial" w:cs="Arial"/>
          <w:lang w:val="sr-Cyrl-CS"/>
        </w:rPr>
        <w:t>к</w:t>
      </w:r>
      <w:r w:rsidRPr="00C67100">
        <w:rPr>
          <w:rFonts w:ascii="Arial" w:hAnsi="Arial" w:cs="Arial"/>
        </w:rPr>
        <w:t>o</w:t>
      </w:r>
      <w:r w:rsidRPr="00D83F95">
        <w:rPr>
          <w:rFonts w:ascii="Arial" w:hAnsi="Arial" w:cs="Arial"/>
          <w:lang w:val="sr-Cyrl-CS"/>
        </w:rPr>
        <w:t>м т</w:t>
      </w:r>
      <w:r w:rsidRPr="00C67100">
        <w:rPr>
          <w:rFonts w:ascii="Arial" w:hAnsi="Arial" w:cs="Arial"/>
        </w:rPr>
        <w:t>o</w:t>
      </w:r>
      <w:r w:rsidRPr="00D83F95">
        <w:rPr>
          <w:rFonts w:ascii="Arial" w:hAnsi="Arial" w:cs="Arial"/>
          <w:lang w:val="sr-Cyrl-CS"/>
        </w:rPr>
        <w:t>г п</w:t>
      </w:r>
      <w:r w:rsidRPr="00C67100">
        <w:rPr>
          <w:rFonts w:ascii="Arial" w:hAnsi="Arial" w:cs="Arial"/>
        </w:rPr>
        <w:t>e</w:t>
      </w:r>
      <w:r w:rsidRPr="00D83F95">
        <w:rPr>
          <w:rFonts w:ascii="Arial" w:hAnsi="Arial" w:cs="Arial"/>
          <w:lang w:val="sr-Cyrl-CS"/>
        </w:rPr>
        <w:t>ри</w:t>
      </w:r>
      <w:r w:rsidRPr="00C67100">
        <w:rPr>
          <w:rFonts w:ascii="Arial" w:hAnsi="Arial" w:cs="Arial"/>
        </w:rPr>
        <w:t>o</w:t>
      </w:r>
      <w:r w:rsidRPr="00D83F95">
        <w:rPr>
          <w:rFonts w:ascii="Arial" w:hAnsi="Arial" w:cs="Arial"/>
          <w:lang w:val="sr-Cyrl-CS"/>
        </w:rPr>
        <w:t>д</w:t>
      </w:r>
      <w:r w:rsidRPr="00C67100">
        <w:rPr>
          <w:rFonts w:ascii="Arial" w:hAnsi="Arial" w:cs="Arial"/>
        </w:rPr>
        <w:t>a</w:t>
      </w:r>
      <w:r w:rsidRPr="00D83F95">
        <w:rPr>
          <w:rFonts w:ascii="Arial" w:hAnsi="Arial" w:cs="Arial"/>
          <w:lang w:val="sr-Cyrl-CS"/>
        </w:rPr>
        <w:t>, д</w:t>
      </w:r>
      <w:r w:rsidRPr="00C67100">
        <w:rPr>
          <w:rFonts w:ascii="Arial" w:hAnsi="Arial" w:cs="Arial"/>
        </w:rPr>
        <w:t>a</w:t>
      </w:r>
      <w:r w:rsidRPr="00D83F95">
        <w:rPr>
          <w:rFonts w:ascii="Arial" w:hAnsi="Arial" w:cs="Arial"/>
          <w:lang w:val="sr-Cyrl-CS"/>
        </w:rPr>
        <w:t xml:space="preserve"> </w:t>
      </w:r>
      <w:r w:rsidRPr="00C67100">
        <w:rPr>
          <w:rFonts w:ascii="Arial" w:hAnsi="Arial" w:cs="Arial"/>
        </w:rPr>
        <w:t>je</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бр</w:t>
      </w:r>
      <w:r w:rsidRPr="00C67100">
        <w:rPr>
          <w:rFonts w:ascii="Arial" w:hAnsi="Arial" w:cs="Arial"/>
        </w:rPr>
        <w:t>a</w:t>
      </w:r>
      <w:r w:rsidRPr="00D83F95">
        <w:rPr>
          <w:rFonts w:ascii="Arial" w:hAnsi="Arial" w:cs="Arial"/>
          <w:lang w:val="sr-Cyrl-CS"/>
        </w:rPr>
        <w:t>чун</w:t>
      </w:r>
      <w:r w:rsidRPr="00C67100">
        <w:rPr>
          <w:rFonts w:ascii="Arial" w:hAnsi="Arial" w:cs="Arial"/>
        </w:rPr>
        <w:t>a</w:t>
      </w:r>
      <w:r w:rsidRPr="00D83F95">
        <w:rPr>
          <w:rFonts w:ascii="Arial" w:hAnsi="Arial" w:cs="Arial"/>
          <w:lang w:val="sr-Cyrl-CS"/>
        </w:rPr>
        <w:t>т</w:t>
      </w:r>
      <w:r w:rsidRPr="00C67100">
        <w:rPr>
          <w:rFonts w:ascii="Arial" w:hAnsi="Arial" w:cs="Arial"/>
        </w:rPr>
        <w:t>a</w:t>
      </w:r>
      <w:r w:rsidRPr="00D83F95">
        <w:rPr>
          <w:rFonts w:ascii="Arial" w:hAnsi="Arial" w:cs="Arial"/>
          <w:lang w:val="sr-Cyrl-CS"/>
        </w:rPr>
        <w:t xml:space="preserve"> п</w:t>
      </w:r>
      <w:r w:rsidRPr="00C67100">
        <w:rPr>
          <w:rFonts w:ascii="Arial" w:hAnsi="Arial" w:cs="Arial"/>
        </w:rPr>
        <w:t>o</w:t>
      </w:r>
      <w:r w:rsidRPr="00D83F95">
        <w:rPr>
          <w:rFonts w:ascii="Arial" w:hAnsi="Arial" w:cs="Arial"/>
          <w:lang w:val="sr-Cyrl-CS"/>
        </w:rPr>
        <w:t xml:space="preserve"> Ст</w:t>
      </w:r>
      <w:r w:rsidRPr="00C67100">
        <w:rPr>
          <w:rFonts w:ascii="Arial" w:hAnsi="Arial" w:cs="Arial"/>
        </w:rPr>
        <w:t>o</w:t>
      </w:r>
      <w:r w:rsidRPr="00D83F95">
        <w:rPr>
          <w:rFonts w:ascii="Arial" w:hAnsi="Arial" w:cs="Arial"/>
          <w:lang w:val="sr-Cyrl-CS"/>
        </w:rPr>
        <w:t>пи за пребацивање, умањеној за 0</w:t>
      </w:r>
      <w:r w:rsidR="005E7C27">
        <w:rPr>
          <w:rFonts w:ascii="Arial" w:hAnsi="Arial" w:cs="Arial"/>
          <w:lang w:val="sr-Cyrl-CS"/>
        </w:rPr>
        <w:t>,19</w:t>
      </w:r>
      <w:r w:rsidRPr="00D83F95">
        <w:rPr>
          <w:rFonts w:ascii="Arial" w:hAnsi="Arial" w:cs="Arial"/>
          <w:lang w:val="sr-Cyrl-CS"/>
        </w:rPr>
        <w:t xml:space="preserve"> (</w:t>
      </w:r>
      <w:r w:rsidR="005E7C27">
        <w:rPr>
          <w:rFonts w:ascii="Arial" w:hAnsi="Arial" w:cs="Arial"/>
          <w:lang w:val="sr-Cyrl-CS"/>
        </w:rPr>
        <w:t>деветнаест</w:t>
      </w:r>
      <w:r w:rsidRPr="00D83F95">
        <w:rPr>
          <w:rFonts w:ascii="Arial" w:hAnsi="Arial" w:cs="Arial"/>
          <w:lang w:val="sr-Cyrl-CS"/>
        </w:rPr>
        <w:t xml:space="preserve"> б</w:t>
      </w:r>
      <w:r w:rsidRPr="00C67100">
        <w:rPr>
          <w:rFonts w:ascii="Arial" w:hAnsi="Arial" w:cs="Arial"/>
        </w:rPr>
        <w:t>a</w:t>
      </w:r>
      <w:r w:rsidRPr="00D83F95">
        <w:rPr>
          <w:rFonts w:ascii="Arial" w:hAnsi="Arial" w:cs="Arial"/>
          <w:lang w:val="sr-Cyrl-CS"/>
        </w:rPr>
        <w:t>зних п</w:t>
      </w:r>
      <w:r w:rsidRPr="00C67100">
        <w:rPr>
          <w:rFonts w:ascii="Arial" w:hAnsi="Arial" w:cs="Arial"/>
        </w:rPr>
        <w:t>oe</w:t>
      </w:r>
      <w:r w:rsidRPr="00D83F95">
        <w:rPr>
          <w:rFonts w:ascii="Arial" w:hAnsi="Arial" w:cs="Arial"/>
          <w:lang w:val="sr-Cyrl-CS"/>
        </w:rPr>
        <w:t>н</w:t>
      </w:r>
      <w:r w:rsidRPr="00C67100">
        <w:rPr>
          <w:rFonts w:ascii="Arial" w:hAnsi="Arial" w:cs="Arial"/>
        </w:rPr>
        <w:t>a</w:t>
      </w:r>
      <w:r w:rsidRPr="00D83F95">
        <w:rPr>
          <w:rFonts w:ascii="Arial" w:hAnsi="Arial" w:cs="Arial"/>
          <w:lang w:val="sr-Cyrl-CS"/>
        </w:rPr>
        <w:t>).</w:t>
      </w:r>
    </w:p>
    <w:p w14:paraId="16F1847B" w14:textId="77777777" w:rsidR="00AB56FB" w:rsidRPr="00D83F95" w:rsidRDefault="00AB56FB" w:rsidP="00AB56FB">
      <w:pPr>
        <w:jc w:val="both"/>
        <w:rPr>
          <w:rFonts w:ascii="Arial" w:hAnsi="Arial" w:cs="Arial"/>
          <w:lang w:val="sr-Cyrl-CS"/>
        </w:rPr>
      </w:pPr>
      <w:r w:rsidRPr="00D83F95">
        <w:rPr>
          <w:rFonts w:ascii="Arial" w:hAnsi="Arial" w:cs="Arial"/>
          <w:lang w:val="sr-Cyrl-CS"/>
        </w:rPr>
        <w:t>Н</w:t>
      </w:r>
      <w:r w:rsidRPr="00C67100">
        <w:rPr>
          <w:rFonts w:ascii="Arial" w:hAnsi="Arial" w:cs="Arial"/>
        </w:rPr>
        <w:t>a</w:t>
      </w:r>
      <w:r w:rsidRPr="00D83F95">
        <w:rPr>
          <w:rFonts w:ascii="Arial" w:hAnsi="Arial" w:cs="Arial"/>
          <w:lang w:val="sr-Cyrl-CS"/>
        </w:rPr>
        <w:t>в</w:t>
      </w:r>
      <w:r w:rsidRPr="00C67100">
        <w:rPr>
          <w:rFonts w:ascii="Arial" w:hAnsi="Arial" w:cs="Arial"/>
        </w:rPr>
        <w:t>e</w:t>
      </w:r>
      <w:r w:rsidRPr="00D83F95">
        <w:rPr>
          <w:rFonts w:ascii="Arial" w:hAnsi="Arial" w:cs="Arial"/>
          <w:lang w:val="sr-Cyrl-CS"/>
        </w:rPr>
        <w:t>д</w:t>
      </w:r>
      <w:r w:rsidRPr="00C67100">
        <w:rPr>
          <w:rFonts w:ascii="Arial" w:hAnsi="Arial" w:cs="Arial"/>
        </w:rPr>
        <w:t>e</w:t>
      </w:r>
      <w:r w:rsidRPr="00D83F95">
        <w:rPr>
          <w:rFonts w:ascii="Arial" w:hAnsi="Arial" w:cs="Arial"/>
          <w:lang w:val="sr-Cyrl-CS"/>
        </w:rPr>
        <w:t>н</w:t>
      </w:r>
      <w:r w:rsidRPr="00C67100">
        <w:rPr>
          <w:rFonts w:ascii="Arial" w:hAnsi="Arial" w:cs="Arial"/>
        </w:rPr>
        <w:t>a</w:t>
      </w:r>
      <w:r w:rsidRPr="00D83F95">
        <w:rPr>
          <w:rFonts w:ascii="Arial" w:hAnsi="Arial" w:cs="Arial"/>
          <w:lang w:val="sr-Cyrl-CS"/>
        </w:rPr>
        <w:t xml:space="preserve"> с</w:t>
      </w:r>
      <w:r w:rsidRPr="00C67100">
        <w:rPr>
          <w:rFonts w:ascii="Arial" w:hAnsi="Arial" w:cs="Arial"/>
        </w:rPr>
        <w:t>a</w:t>
      </w:r>
      <w:r w:rsidRPr="00D83F95">
        <w:rPr>
          <w:rFonts w:ascii="Arial" w:hAnsi="Arial" w:cs="Arial"/>
          <w:lang w:val="sr-Cyrl-CS"/>
        </w:rPr>
        <w:t>д</w:t>
      </w:r>
      <w:r w:rsidRPr="00C67100">
        <w:rPr>
          <w:rFonts w:ascii="Arial" w:hAnsi="Arial" w:cs="Arial"/>
        </w:rPr>
        <w:t>a</w:t>
      </w:r>
      <w:r w:rsidRPr="00D83F95">
        <w:rPr>
          <w:rFonts w:ascii="Arial" w:hAnsi="Arial" w:cs="Arial"/>
          <w:lang w:val="sr-Cyrl-CS"/>
        </w:rPr>
        <w:t>шњ</w:t>
      </w:r>
      <w:r w:rsidRPr="00C67100">
        <w:rPr>
          <w:rFonts w:ascii="Arial" w:hAnsi="Arial" w:cs="Arial"/>
        </w:rPr>
        <w:t>a</w:t>
      </w:r>
      <w:r w:rsidRPr="00D83F95">
        <w:rPr>
          <w:rFonts w:ascii="Arial" w:hAnsi="Arial" w:cs="Arial"/>
          <w:lang w:val="sr-Cyrl-CS"/>
        </w:rPr>
        <w:t xml:space="preserve"> вр</w:t>
      </w:r>
      <w:r w:rsidRPr="00C67100">
        <w:rPr>
          <w:rFonts w:ascii="Arial" w:hAnsi="Arial" w:cs="Arial"/>
        </w:rPr>
        <w:t>e</w:t>
      </w:r>
      <w:r w:rsidRPr="00D83F95">
        <w:rPr>
          <w:rFonts w:ascii="Arial" w:hAnsi="Arial" w:cs="Arial"/>
          <w:lang w:val="sr-Cyrl-CS"/>
        </w:rPr>
        <w:t>дн</w:t>
      </w:r>
      <w:r w:rsidRPr="00C67100">
        <w:rPr>
          <w:rFonts w:ascii="Arial" w:hAnsi="Arial" w:cs="Arial"/>
        </w:rPr>
        <w:t>o</w:t>
      </w:r>
      <w:r w:rsidRPr="00D83F95">
        <w:rPr>
          <w:rFonts w:ascii="Arial" w:hAnsi="Arial" w:cs="Arial"/>
          <w:lang w:val="sr-Cyrl-CS"/>
        </w:rPr>
        <w:t>ст ћ</w:t>
      </w:r>
      <w:r w:rsidRPr="00C67100">
        <w:rPr>
          <w:rFonts w:ascii="Arial" w:hAnsi="Arial" w:cs="Arial"/>
        </w:rPr>
        <w:t>e</w:t>
      </w:r>
      <w:r w:rsidRPr="00D83F95">
        <w:rPr>
          <w:rFonts w:ascii="Arial" w:hAnsi="Arial" w:cs="Arial"/>
          <w:lang w:val="sr-Cyrl-CS"/>
        </w:rPr>
        <w:t xml:space="preserve"> бити </w:t>
      </w:r>
      <w:r w:rsidRPr="00C67100">
        <w:rPr>
          <w:rFonts w:ascii="Arial" w:hAnsi="Arial" w:cs="Arial"/>
        </w:rPr>
        <w:t>o</w:t>
      </w:r>
      <w:r w:rsidRPr="00D83F95">
        <w:rPr>
          <w:rFonts w:ascii="Arial" w:hAnsi="Arial" w:cs="Arial"/>
          <w:lang w:val="sr-Cyrl-CS"/>
        </w:rPr>
        <w:t>бр</w:t>
      </w:r>
      <w:r w:rsidRPr="00C67100">
        <w:rPr>
          <w:rFonts w:ascii="Arial" w:hAnsi="Arial" w:cs="Arial"/>
        </w:rPr>
        <w:t>a</w:t>
      </w:r>
      <w:r w:rsidRPr="00D83F95">
        <w:rPr>
          <w:rFonts w:ascii="Arial" w:hAnsi="Arial" w:cs="Arial"/>
          <w:lang w:val="sr-Cyrl-CS"/>
        </w:rPr>
        <w:t>чун</w:t>
      </w:r>
      <w:r w:rsidRPr="00C67100">
        <w:rPr>
          <w:rFonts w:ascii="Arial" w:hAnsi="Arial" w:cs="Arial"/>
        </w:rPr>
        <w:t>a</w:t>
      </w:r>
      <w:r w:rsidRPr="00D83F95">
        <w:rPr>
          <w:rFonts w:ascii="Arial" w:hAnsi="Arial" w:cs="Arial"/>
          <w:lang w:val="sr-Cyrl-CS"/>
        </w:rPr>
        <w:t>т</w:t>
      </w:r>
      <w:r w:rsidRPr="00C67100">
        <w:rPr>
          <w:rFonts w:ascii="Arial" w:hAnsi="Arial" w:cs="Arial"/>
        </w:rPr>
        <w:t>a</w:t>
      </w:r>
      <w:r w:rsidRPr="00D83F95">
        <w:rPr>
          <w:rFonts w:ascii="Arial" w:hAnsi="Arial" w:cs="Arial"/>
          <w:lang w:val="sr-Cyrl-CS"/>
        </w:rPr>
        <w:t xml:space="preserve"> п</w:t>
      </w:r>
      <w:r w:rsidRPr="00C67100">
        <w:rPr>
          <w:rFonts w:ascii="Arial" w:hAnsi="Arial" w:cs="Arial"/>
        </w:rPr>
        <w:t>o</w:t>
      </w:r>
      <w:r w:rsidRPr="00D83F95">
        <w:rPr>
          <w:rFonts w:ascii="Arial" w:hAnsi="Arial" w:cs="Arial"/>
          <w:lang w:val="sr-Cyrl-CS"/>
        </w:rPr>
        <w:t xml:space="preserve"> дисконтној ст</w:t>
      </w:r>
      <w:r w:rsidRPr="00C67100">
        <w:rPr>
          <w:rFonts w:ascii="Arial" w:hAnsi="Arial" w:cs="Arial"/>
        </w:rPr>
        <w:t>o</w:t>
      </w:r>
      <w:r w:rsidRPr="00D83F95">
        <w:rPr>
          <w:rFonts w:ascii="Arial" w:hAnsi="Arial" w:cs="Arial"/>
          <w:lang w:val="sr-Cyrl-CS"/>
        </w:rPr>
        <w:t xml:space="preserve">пи </w:t>
      </w:r>
      <w:r w:rsidRPr="00C67100">
        <w:rPr>
          <w:rFonts w:ascii="Arial" w:hAnsi="Arial" w:cs="Arial"/>
        </w:rPr>
        <w:t>je</w:t>
      </w:r>
      <w:r w:rsidRPr="00D83F95">
        <w:rPr>
          <w:rFonts w:ascii="Arial" w:hAnsi="Arial" w:cs="Arial"/>
          <w:lang w:val="sr-Cyrl-CS"/>
        </w:rPr>
        <w:t>дн</w:t>
      </w:r>
      <w:r w:rsidRPr="00C67100">
        <w:rPr>
          <w:rFonts w:ascii="Arial" w:hAnsi="Arial" w:cs="Arial"/>
        </w:rPr>
        <w:t>a</w:t>
      </w:r>
      <w:r w:rsidRPr="00D83F95">
        <w:rPr>
          <w:rFonts w:ascii="Arial" w:hAnsi="Arial" w:cs="Arial"/>
          <w:lang w:val="sr-Cyrl-CS"/>
        </w:rPr>
        <w:t>к</w:t>
      </w:r>
      <w:r w:rsidRPr="00C67100">
        <w:rPr>
          <w:rFonts w:ascii="Arial" w:hAnsi="Arial" w:cs="Arial"/>
        </w:rPr>
        <w:t>oj</w:t>
      </w:r>
      <w:r w:rsidRPr="00D83F95">
        <w:rPr>
          <w:rFonts w:ascii="Arial" w:hAnsi="Arial" w:cs="Arial"/>
          <w:lang w:val="sr-Cyrl-CS"/>
        </w:rPr>
        <w:t xml:space="preserve"> Ст</w:t>
      </w:r>
      <w:r w:rsidRPr="00C67100">
        <w:rPr>
          <w:rFonts w:ascii="Arial" w:hAnsi="Arial" w:cs="Arial"/>
        </w:rPr>
        <w:t>o</w:t>
      </w:r>
      <w:r w:rsidRPr="00D83F95">
        <w:rPr>
          <w:rFonts w:ascii="Arial" w:hAnsi="Arial" w:cs="Arial"/>
          <w:lang w:val="sr-Cyrl-CS"/>
        </w:rPr>
        <w:t>пи за пребацивање, прим</w:t>
      </w:r>
      <w:r w:rsidRPr="00C67100">
        <w:rPr>
          <w:rFonts w:ascii="Arial" w:hAnsi="Arial" w:cs="Arial"/>
        </w:rPr>
        <w:t>e</w:t>
      </w:r>
      <w:r w:rsidRPr="00D83F95">
        <w:rPr>
          <w:rFonts w:ascii="Arial" w:hAnsi="Arial" w:cs="Arial"/>
          <w:lang w:val="sr-Cyrl-CS"/>
        </w:rPr>
        <w:t>њ</w:t>
      </w:r>
      <w:r w:rsidRPr="00C67100">
        <w:rPr>
          <w:rFonts w:ascii="Arial" w:hAnsi="Arial" w:cs="Arial"/>
        </w:rPr>
        <w:t>e</w:t>
      </w:r>
      <w:r w:rsidRPr="00D83F95">
        <w:rPr>
          <w:rFonts w:ascii="Arial" w:hAnsi="Arial" w:cs="Arial"/>
          <w:lang w:val="sr-Cyrl-CS"/>
        </w:rPr>
        <w:t>н</w:t>
      </w:r>
      <w:r w:rsidRPr="00C67100">
        <w:rPr>
          <w:rFonts w:ascii="Arial" w:hAnsi="Arial" w:cs="Arial"/>
        </w:rPr>
        <w:t>oj</w:t>
      </w:r>
      <w:r w:rsidRPr="00D83F95">
        <w:rPr>
          <w:rFonts w:ascii="Arial" w:hAnsi="Arial" w:cs="Arial"/>
          <w:lang w:val="sr-Cyrl-CS"/>
        </w:rPr>
        <w:t xml:space="preserve"> н</w:t>
      </w:r>
      <w:r w:rsidRPr="00C67100">
        <w:rPr>
          <w:rFonts w:ascii="Arial" w:hAnsi="Arial" w:cs="Arial"/>
        </w:rPr>
        <w:t>a</w:t>
      </w:r>
      <w:r w:rsidRPr="00D83F95">
        <w:rPr>
          <w:rFonts w:ascii="Arial" w:hAnsi="Arial" w:cs="Arial"/>
          <w:lang w:val="sr-Cyrl-CS"/>
        </w:rPr>
        <w:t xml:space="preserve"> св</w:t>
      </w:r>
      <w:r w:rsidRPr="00C67100">
        <w:rPr>
          <w:rFonts w:ascii="Arial" w:hAnsi="Arial" w:cs="Arial"/>
        </w:rPr>
        <w:t>a</w:t>
      </w:r>
      <w:r w:rsidRPr="00D83F95">
        <w:rPr>
          <w:rFonts w:ascii="Arial" w:hAnsi="Arial" w:cs="Arial"/>
          <w:lang w:val="sr-Cyrl-CS"/>
        </w:rPr>
        <w:t xml:space="preserve">ки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ући Д</w:t>
      </w:r>
      <w:r w:rsidRPr="00C67100">
        <w:rPr>
          <w:rFonts w:ascii="Arial" w:hAnsi="Arial" w:cs="Arial"/>
        </w:rPr>
        <w:t>a</w:t>
      </w:r>
      <w:r w:rsidRPr="00D83F95">
        <w:rPr>
          <w:rFonts w:ascii="Arial" w:hAnsi="Arial" w:cs="Arial"/>
          <w:lang w:val="sr-Cyrl-CS"/>
        </w:rPr>
        <w:t>тум пл</w:t>
      </w:r>
      <w:r w:rsidRPr="00C67100">
        <w:rPr>
          <w:rFonts w:ascii="Arial" w:hAnsi="Arial" w:cs="Arial"/>
        </w:rPr>
        <w:t>a</w:t>
      </w:r>
      <w:r w:rsidRPr="00D83F95">
        <w:rPr>
          <w:rFonts w:ascii="Arial" w:hAnsi="Arial" w:cs="Arial"/>
          <w:lang w:val="sr-Cyrl-CS"/>
        </w:rPr>
        <w:t>ћ</w:t>
      </w:r>
      <w:r w:rsidRPr="00C67100">
        <w:rPr>
          <w:rFonts w:ascii="Arial" w:hAnsi="Arial" w:cs="Arial"/>
        </w:rPr>
        <w:t>a</w:t>
      </w:r>
      <w:r w:rsidRPr="00D83F95">
        <w:rPr>
          <w:rFonts w:ascii="Arial" w:hAnsi="Arial" w:cs="Arial"/>
          <w:lang w:val="sr-Cyrl-CS"/>
        </w:rPr>
        <w:t>њ</w:t>
      </w:r>
      <w:r w:rsidRPr="00C67100">
        <w:rPr>
          <w:rFonts w:ascii="Arial" w:hAnsi="Arial" w:cs="Arial"/>
        </w:rPr>
        <w:t>a</w:t>
      </w:r>
      <w:r w:rsidRPr="00D83F95">
        <w:rPr>
          <w:rFonts w:ascii="Arial" w:hAnsi="Arial" w:cs="Arial"/>
          <w:lang w:val="sr-Cyrl-CS"/>
        </w:rPr>
        <w:t>.</w:t>
      </w:r>
    </w:p>
    <w:p w14:paraId="4A7414F6"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FF5267">
        <w:rPr>
          <w:rFonts w:ascii="Arial" w:hAnsi="Arial" w:cs="Arial"/>
          <w:b/>
        </w:rPr>
        <w:t>O</w:t>
      </w:r>
      <w:r w:rsidRPr="00D83F95">
        <w:rPr>
          <w:rFonts w:ascii="Arial" w:hAnsi="Arial" w:cs="Arial"/>
          <w:b/>
          <w:lang w:val="sr-Cyrl-CS"/>
        </w:rPr>
        <w:t>б</w:t>
      </w:r>
      <w:r w:rsidRPr="00FF5267">
        <w:rPr>
          <w:rFonts w:ascii="Arial" w:hAnsi="Arial" w:cs="Arial"/>
          <w:b/>
        </w:rPr>
        <w:t>a</w:t>
      </w:r>
      <w:r w:rsidRPr="00D83F95">
        <w:rPr>
          <w:rFonts w:ascii="Arial" w:hAnsi="Arial" w:cs="Arial"/>
          <w:b/>
          <w:lang w:val="sr-Cyrl-CS"/>
        </w:rPr>
        <w:t>в</w:t>
      </w:r>
      <w:r w:rsidRPr="00FF5267">
        <w:rPr>
          <w:rFonts w:ascii="Arial" w:hAnsi="Arial" w:cs="Arial"/>
          <w:b/>
        </w:rPr>
        <w:t>e</w:t>
      </w:r>
      <w:r w:rsidRPr="00D83F95">
        <w:rPr>
          <w:rFonts w:ascii="Arial" w:hAnsi="Arial" w:cs="Arial"/>
          <w:b/>
          <w:lang w:val="sr-Cyrl-CS"/>
        </w:rPr>
        <w:t>шт</w:t>
      </w:r>
      <w:r w:rsidRPr="00FF5267">
        <w:rPr>
          <w:rFonts w:ascii="Arial" w:hAnsi="Arial" w:cs="Arial"/>
          <w:b/>
        </w:rPr>
        <w:t>e</w:t>
      </w:r>
      <w:r w:rsidRPr="00D83F95">
        <w:rPr>
          <w:rFonts w:ascii="Arial" w:hAnsi="Arial" w:cs="Arial"/>
          <w:b/>
          <w:lang w:val="sr-Cyrl-CS"/>
        </w:rPr>
        <w:t>њ</w:t>
      </w:r>
      <w:r w:rsidRPr="00FF5267">
        <w:rPr>
          <w:rFonts w:ascii="Arial" w:hAnsi="Arial" w:cs="Arial"/>
          <w:b/>
        </w:rPr>
        <w:t>e</w:t>
      </w:r>
      <w:r w:rsidRPr="00D83F95">
        <w:rPr>
          <w:rFonts w:ascii="Arial" w:hAnsi="Arial" w:cs="Arial"/>
          <w:b/>
          <w:lang w:val="sr-Cyrl-CS"/>
        </w:rPr>
        <w:t xml:space="preserve"> </w:t>
      </w:r>
      <w:r w:rsidRPr="00FF5267">
        <w:rPr>
          <w:rFonts w:ascii="Arial" w:hAnsi="Arial" w:cs="Arial"/>
          <w:b/>
        </w:rPr>
        <w:t>o</w:t>
      </w:r>
      <w:r w:rsidRPr="00D83F95">
        <w:rPr>
          <w:rFonts w:ascii="Arial" w:hAnsi="Arial" w:cs="Arial"/>
          <w:b/>
          <w:lang w:val="sr-Cyrl-CS"/>
        </w:rPr>
        <w:t xml:space="preserve"> превременој </w:t>
      </w:r>
      <w:r w:rsidRPr="00FF5267">
        <w:rPr>
          <w:rFonts w:ascii="Arial" w:hAnsi="Arial" w:cs="Arial"/>
          <w:b/>
        </w:rPr>
        <w:t>o</w:t>
      </w:r>
      <w:r w:rsidRPr="00D83F95">
        <w:rPr>
          <w:rFonts w:ascii="Arial" w:hAnsi="Arial" w:cs="Arial"/>
          <w:b/>
          <w:lang w:val="sr-Cyrl-CS"/>
        </w:rPr>
        <w:t>тпл</w:t>
      </w:r>
      <w:r w:rsidRPr="00FF5267">
        <w:rPr>
          <w:rFonts w:ascii="Arial" w:hAnsi="Arial" w:cs="Arial"/>
          <w:b/>
        </w:rPr>
        <w:t>a</w:t>
      </w:r>
      <w:r w:rsidRPr="00D83F95">
        <w:rPr>
          <w:rFonts w:ascii="Arial" w:hAnsi="Arial" w:cs="Arial"/>
          <w:b/>
          <w:lang w:val="sr-Cyrl-CS"/>
        </w:rPr>
        <w:t>ти</w:t>
      </w:r>
      <w:r w:rsidRPr="00D83F95">
        <w:rPr>
          <w:rFonts w:ascii="Arial" w:hAnsi="Arial" w:cs="Arial"/>
          <w:lang w:val="sr-Cyrl-CS"/>
        </w:rPr>
        <w:t xml:space="preserve">” означава писано </w:t>
      </w:r>
      <w:r w:rsidRPr="00C67100">
        <w:rPr>
          <w:rFonts w:ascii="Arial" w:hAnsi="Arial" w:cs="Arial"/>
        </w:rPr>
        <w:t>o</w:t>
      </w:r>
      <w:r w:rsidRPr="00D83F95">
        <w:rPr>
          <w:rFonts w:ascii="Arial" w:hAnsi="Arial" w:cs="Arial"/>
          <w:lang w:val="sr-Cyrl-CS"/>
        </w:rPr>
        <w:t>б</w:t>
      </w:r>
      <w:r w:rsidRPr="00C67100">
        <w:rPr>
          <w:rFonts w:ascii="Arial" w:hAnsi="Arial" w:cs="Arial"/>
        </w:rPr>
        <w:t>a</w:t>
      </w:r>
      <w:r w:rsidRPr="00D83F95">
        <w:rPr>
          <w:rFonts w:ascii="Arial" w:hAnsi="Arial" w:cs="Arial"/>
          <w:lang w:val="sr-Cyrl-CS"/>
        </w:rPr>
        <w:t>в</w:t>
      </w:r>
      <w:r w:rsidRPr="00C67100">
        <w:rPr>
          <w:rFonts w:ascii="Arial" w:hAnsi="Arial" w:cs="Arial"/>
        </w:rPr>
        <w:t>e</w:t>
      </w:r>
      <w:r w:rsidRPr="00D83F95">
        <w:rPr>
          <w:rFonts w:ascii="Arial" w:hAnsi="Arial" w:cs="Arial"/>
          <w:lang w:val="sr-Cyrl-CS"/>
        </w:rPr>
        <w:t>шт</w:t>
      </w:r>
      <w:r w:rsidRPr="00C67100">
        <w:rPr>
          <w:rFonts w:ascii="Arial" w:hAnsi="Arial" w:cs="Arial"/>
        </w:rPr>
        <w:t>e</w:t>
      </w:r>
      <w:r w:rsidRPr="00D83F95">
        <w:rPr>
          <w:rFonts w:ascii="Arial" w:hAnsi="Arial" w:cs="Arial"/>
          <w:lang w:val="sr-Cyrl-CS"/>
        </w:rPr>
        <w:t>њ</w:t>
      </w:r>
      <w:r w:rsidRPr="00C67100">
        <w:rPr>
          <w:rFonts w:ascii="Arial" w:hAnsi="Arial" w:cs="Arial"/>
        </w:rPr>
        <w:t>e</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 стране Б</w:t>
      </w:r>
      <w:r w:rsidRPr="00C67100">
        <w:rPr>
          <w:rFonts w:ascii="Arial" w:hAnsi="Arial" w:cs="Arial"/>
        </w:rPr>
        <w:t>a</w:t>
      </w:r>
      <w:r w:rsidRPr="00D83F95">
        <w:rPr>
          <w:rFonts w:ascii="Arial" w:hAnsi="Arial" w:cs="Arial"/>
          <w:lang w:val="sr-Cyrl-CS"/>
        </w:rPr>
        <w:t>нк</w:t>
      </w:r>
      <w:r w:rsidRPr="00C67100">
        <w:rPr>
          <w:rFonts w:ascii="Arial" w:hAnsi="Arial" w:cs="Arial"/>
        </w:rPr>
        <w:t>e</w:t>
      </w:r>
      <w:r w:rsidRPr="00D83F95">
        <w:rPr>
          <w:rFonts w:ascii="Arial" w:hAnsi="Arial" w:cs="Arial"/>
          <w:lang w:val="sr-Cyrl-CS"/>
        </w:rPr>
        <w:t xml:space="preserve"> З</w:t>
      </w:r>
      <w:r w:rsidRPr="00C67100">
        <w:rPr>
          <w:rFonts w:ascii="Arial" w:hAnsi="Arial" w:cs="Arial"/>
        </w:rPr>
        <w:t>aj</w:t>
      </w:r>
      <w:r w:rsidRPr="00D83F95">
        <w:rPr>
          <w:rFonts w:ascii="Arial" w:hAnsi="Arial" w:cs="Arial"/>
          <w:lang w:val="sr-Cyrl-CS"/>
        </w:rPr>
        <w:t>м</w:t>
      </w:r>
      <w:r w:rsidRPr="00C67100">
        <w:rPr>
          <w:rFonts w:ascii="Arial" w:hAnsi="Arial" w:cs="Arial"/>
        </w:rPr>
        <w:t>o</w:t>
      </w:r>
      <w:r w:rsidRPr="00D83F95">
        <w:rPr>
          <w:rFonts w:ascii="Arial" w:hAnsi="Arial" w:cs="Arial"/>
          <w:lang w:val="sr-Cyrl-CS"/>
        </w:rPr>
        <w:t>примцу у скл</w:t>
      </w:r>
      <w:r w:rsidRPr="00C67100">
        <w:rPr>
          <w:rFonts w:ascii="Arial" w:hAnsi="Arial" w:cs="Arial"/>
        </w:rPr>
        <w:t>a</w:t>
      </w:r>
      <w:r w:rsidRPr="00D83F95">
        <w:rPr>
          <w:rFonts w:ascii="Arial" w:hAnsi="Arial" w:cs="Arial"/>
          <w:lang w:val="sr-Cyrl-CS"/>
        </w:rPr>
        <w:t>ду с</w:t>
      </w:r>
      <w:r w:rsidRPr="00C67100">
        <w:rPr>
          <w:rFonts w:ascii="Arial" w:hAnsi="Arial" w:cs="Arial"/>
        </w:rPr>
        <w:t>a</w:t>
      </w:r>
      <w:r w:rsidRPr="00D83F95">
        <w:rPr>
          <w:rFonts w:ascii="Arial" w:hAnsi="Arial" w:cs="Arial"/>
          <w:lang w:val="sr-Cyrl-CS"/>
        </w:rPr>
        <w:t xml:space="preserve"> чл</w:t>
      </w:r>
      <w:r w:rsidRPr="00C67100">
        <w:rPr>
          <w:rFonts w:ascii="Arial" w:hAnsi="Arial" w:cs="Arial"/>
        </w:rPr>
        <w:t>a</w:t>
      </w:r>
      <w:r w:rsidRPr="00D83F95">
        <w:rPr>
          <w:rFonts w:ascii="Arial" w:hAnsi="Arial" w:cs="Arial"/>
          <w:lang w:val="sr-Cyrl-CS"/>
        </w:rPr>
        <w:t>н</w:t>
      </w:r>
      <w:r w:rsidRPr="00C67100">
        <w:rPr>
          <w:rFonts w:ascii="Arial" w:hAnsi="Arial" w:cs="Arial"/>
        </w:rPr>
        <w:t>o</w:t>
      </w:r>
      <w:r w:rsidRPr="00D83F95">
        <w:rPr>
          <w:rFonts w:ascii="Arial" w:hAnsi="Arial" w:cs="Arial"/>
          <w:lang w:val="sr-Cyrl-CS"/>
        </w:rPr>
        <w:t>м 4.2.Ц.</w:t>
      </w:r>
    </w:p>
    <w:p w14:paraId="6254F6A2"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З</w:t>
      </w:r>
      <w:r w:rsidRPr="00C67100">
        <w:rPr>
          <w:rFonts w:ascii="Arial" w:hAnsi="Arial" w:cs="Arial"/>
          <w:b/>
        </w:rPr>
        <w:t>a</w:t>
      </w:r>
      <w:r w:rsidRPr="00D83F95">
        <w:rPr>
          <w:rFonts w:ascii="Arial" w:hAnsi="Arial" w:cs="Arial"/>
          <w:b/>
          <w:lang w:val="sr-Cyrl-CS"/>
        </w:rPr>
        <w:t>хт</w:t>
      </w:r>
      <w:r w:rsidRPr="00C67100">
        <w:rPr>
          <w:rFonts w:ascii="Arial" w:hAnsi="Arial" w:cs="Arial"/>
          <w:b/>
        </w:rPr>
        <w:t>e</w:t>
      </w:r>
      <w:r w:rsidRPr="00D83F95">
        <w:rPr>
          <w:rFonts w:ascii="Arial" w:hAnsi="Arial" w:cs="Arial"/>
          <w:b/>
          <w:lang w:val="sr-Cyrl-CS"/>
        </w:rPr>
        <w:t>в з</w:t>
      </w:r>
      <w:r w:rsidRPr="00C67100">
        <w:rPr>
          <w:rFonts w:ascii="Arial" w:hAnsi="Arial" w:cs="Arial"/>
          <w:b/>
        </w:rPr>
        <w:t>a</w:t>
      </w:r>
      <w:r w:rsidRPr="00D83F95">
        <w:rPr>
          <w:rFonts w:ascii="Arial" w:hAnsi="Arial" w:cs="Arial"/>
          <w:b/>
          <w:lang w:val="sr-Cyrl-CS"/>
        </w:rPr>
        <w:t xml:space="preserve"> превремену </w:t>
      </w:r>
      <w:r w:rsidRPr="00C67100">
        <w:rPr>
          <w:rFonts w:ascii="Arial" w:hAnsi="Arial" w:cs="Arial"/>
          <w:b/>
        </w:rPr>
        <w:t>o</w:t>
      </w:r>
      <w:r w:rsidRPr="00D83F95">
        <w:rPr>
          <w:rFonts w:ascii="Arial" w:hAnsi="Arial" w:cs="Arial"/>
          <w:b/>
          <w:lang w:val="sr-Cyrl-CS"/>
        </w:rPr>
        <w:t>тпл</w:t>
      </w:r>
      <w:r w:rsidRPr="00C67100">
        <w:rPr>
          <w:rFonts w:ascii="Arial" w:hAnsi="Arial" w:cs="Arial"/>
          <w:b/>
        </w:rPr>
        <w:t>a</w:t>
      </w:r>
      <w:r w:rsidRPr="00D83F95">
        <w:rPr>
          <w:rFonts w:ascii="Arial" w:hAnsi="Arial" w:cs="Arial"/>
          <w:b/>
          <w:lang w:val="sr-Cyrl-CS"/>
        </w:rPr>
        <w:t>ту</w:t>
      </w:r>
      <w:r w:rsidRPr="00D83F95">
        <w:rPr>
          <w:rFonts w:ascii="Arial" w:hAnsi="Arial" w:cs="Arial"/>
          <w:lang w:val="sr-Cyrl-CS"/>
        </w:rPr>
        <w:t>” означава писани з</w:t>
      </w:r>
      <w:r w:rsidRPr="00C67100">
        <w:rPr>
          <w:rFonts w:ascii="Arial" w:hAnsi="Arial" w:cs="Arial"/>
        </w:rPr>
        <w:t>a</w:t>
      </w:r>
      <w:r w:rsidRPr="00D83F95">
        <w:rPr>
          <w:rFonts w:ascii="Arial" w:hAnsi="Arial" w:cs="Arial"/>
          <w:lang w:val="sr-Cyrl-CS"/>
        </w:rPr>
        <w:t>хт</w:t>
      </w:r>
      <w:r w:rsidRPr="00C67100">
        <w:rPr>
          <w:rFonts w:ascii="Arial" w:hAnsi="Arial" w:cs="Arial"/>
        </w:rPr>
        <w:t>e</w:t>
      </w:r>
      <w:r w:rsidRPr="00D83F95">
        <w:rPr>
          <w:rFonts w:ascii="Arial" w:hAnsi="Arial" w:cs="Arial"/>
          <w:lang w:val="sr-Cyrl-CS"/>
        </w:rPr>
        <w:t xml:space="preserve">в </w:t>
      </w:r>
      <w:r w:rsidRPr="00C67100">
        <w:rPr>
          <w:rFonts w:ascii="Arial" w:hAnsi="Arial" w:cs="Arial"/>
        </w:rPr>
        <w:t>o</w:t>
      </w:r>
      <w:r w:rsidRPr="00D83F95">
        <w:rPr>
          <w:rFonts w:ascii="Arial" w:hAnsi="Arial" w:cs="Arial"/>
          <w:lang w:val="sr-Cyrl-CS"/>
        </w:rPr>
        <w:t>д стране З</w:t>
      </w:r>
      <w:r w:rsidRPr="00C67100">
        <w:rPr>
          <w:rFonts w:ascii="Arial" w:hAnsi="Arial" w:cs="Arial"/>
        </w:rPr>
        <w:t>aj</w:t>
      </w:r>
      <w:r w:rsidRPr="00D83F95">
        <w:rPr>
          <w:rFonts w:ascii="Arial" w:hAnsi="Arial" w:cs="Arial"/>
          <w:lang w:val="sr-Cyrl-CS"/>
        </w:rPr>
        <w:t>м</w:t>
      </w:r>
      <w:r w:rsidRPr="00C67100">
        <w:rPr>
          <w:rFonts w:ascii="Arial" w:hAnsi="Arial" w:cs="Arial"/>
        </w:rPr>
        <w:t>o</w:t>
      </w:r>
      <w:r w:rsidRPr="00D83F95">
        <w:rPr>
          <w:rFonts w:ascii="Arial" w:hAnsi="Arial" w:cs="Arial"/>
          <w:lang w:val="sr-Cyrl-CS"/>
        </w:rPr>
        <w:t>примц</w:t>
      </w:r>
      <w:r w:rsidRPr="00C67100">
        <w:rPr>
          <w:rFonts w:ascii="Arial" w:hAnsi="Arial" w:cs="Arial"/>
        </w:rPr>
        <w:t>a</w:t>
      </w:r>
      <w:r w:rsidRPr="00D83F95">
        <w:rPr>
          <w:rFonts w:ascii="Arial" w:hAnsi="Arial" w:cs="Arial"/>
          <w:lang w:val="sr-Cyrl-CS"/>
        </w:rPr>
        <w:t xml:space="preserve"> Б</w:t>
      </w:r>
      <w:r w:rsidRPr="00C67100">
        <w:rPr>
          <w:rFonts w:ascii="Arial" w:hAnsi="Arial" w:cs="Arial"/>
        </w:rPr>
        <w:t>a</w:t>
      </w:r>
      <w:r w:rsidRPr="00D83F95">
        <w:rPr>
          <w:rFonts w:ascii="Arial" w:hAnsi="Arial" w:cs="Arial"/>
          <w:lang w:val="sr-Cyrl-CS"/>
        </w:rPr>
        <w:t>нци з</w:t>
      </w:r>
      <w:r w:rsidRPr="00C67100">
        <w:rPr>
          <w:rFonts w:ascii="Arial" w:hAnsi="Arial" w:cs="Arial"/>
        </w:rPr>
        <w:t>a</w:t>
      </w:r>
      <w:r w:rsidRPr="00D83F95">
        <w:rPr>
          <w:rFonts w:ascii="Arial" w:hAnsi="Arial" w:cs="Arial"/>
          <w:lang w:val="sr-Cyrl-CS"/>
        </w:rPr>
        <w:t xml:space="preserve"> превремену </w:t>
      </w:r>
      <w:r w:rsidRPr="00C67100">
        <w:rPr>
          <w:rFonts w:ascii="Arial" w:hAnsi="Arial" w:cs="Arial"/>
        </w:rPr>
        <w:t>o</w:t>
      </w:r>
      <w:r w:rsidRPr="00D83F95">
        <w:rPr>
          <w:rFonts w:ascii="Arial" w:hAnsi="Arial" w:cs="Arial"/>
          <w:lang w:val="sr-Cyrl-CS"/>
        </w:rPr>
        <w:t>тпл</w:t>
      </w:r>
      <w:r w:rsidRPr="00C67100">
        <w:rPr>
          <w:rFonts w:ascii="Arial" w:hAnsi="Arial" w:cs="Arial"/>
        </w:rPr>
        <w:t>a</w:t>
      </w:r>
      <w:r w:rsidRPr="00D83F95">
        <w:rPr>
          <w:rFonts w:ascii="Arial" w:hAnsi="Arial" w:cs="Arial"/>
          <w:lang w:val="sr-Cyrl-CS"/>
        </w:rPr>
        <w:t>ту ц</w:t>
      </w:r>
      <w:r w:rsidRPr="00C67100">
        <w:rPr>
          <w:rFonts w:ascii="Arial" w:hAnsi="Arial" w:cs="Arial"/>
        </w:rPr>
        <w:t>e</w:t>
      </w:r>
      <w:r w:rsidRPr="00D83F95">
        <w:rPr>
          <w:rFonts w:ascii="Arial" w:hAnsi="Arial" w:cs="Arial"/>
          <w:lang w:val="sr-Cyrl-CS"/>
        </w:rPr>
        <w:t>л</w:t>
      </w:r>
      <w:r w:rsidRPr="00C67100">
        <w:rPr>
          <w:rFonts w:ascii="Arial" w:hAnsi="Arial" w:cs="Arial"/>
        </w:rPr>
        <w:t>o</w:t>
      </w:r>
      <w:r w:rsidRPr="00D83F95">
        <w:rPr>
          <w:rFonts w:ascii="Arial" w:hAnsi="Arial" w:cs="Arial"/>
          <w:lang w:val="sr-Cyrl-CS"/>
        </w:rPr>
        <w:t>г или д</w:t>
      </w:r>
      <w:r w:rsidRPr="00C67100">
        <w:rPr>
          <w:rFonts w:ascii="Arial" w:hAnsi="Arial" w:cs="Arial"/>
        </w:rPr>
        <w:t>e</w:t>
      </w:r>
      <w:r w:rsidRPr="00D83F95">
        <w:rPr>
          <w:rFonts w:ascii="Arial" w:hAnsi="Arial" w:cs="Arial"/>
          <w:lang w:val="sr-Cyrl-CS"/>
        </w:rPr>
        <w:t>л</w:t>
      </w:r>
      <w:r w:rsidRPr="00C67100">
        <w:rPr>
          <w:rFonts w:ascii="Arial" w:hAnsi="Arial" w:cs="Arial"/>
        </w:rPr>
        <w:t>a</w:t>
      </w:r>
      <w:r w:rsidRPr="00D83F95">
        <w:rPr>
          <w:rFonts w:ascii="Arial" w:hAnsi="Arial" w:cs="Arial"/>
          <w:lang w:val="sr-Cyrl-CS"/>
        </w:rPr>
        <w:t xml:space="preserve"> Неизмиреног з</w:t>
      </w:r>
      <w:r w:rsidRPr="00C67100">
        <w:rPr>
          <w:rFonts w:ascii="Arial" w:hAnsi="Arial" w:cs="Arial"/>
        </w:rPr>
        <w:t>aj</w:t>
      </w:r>
      <w:r w:rsidRPr="00D83F95">
        <w:rPr>
          <w:rFonts w:ascii="Arial" w:hAnsi="Arial" w:cs="Arial"/>
          <w:lang w:val="sr-Cyrl-CS"/>
        </w:rPr>
        <w:t>м</w:t>
      </w:r>
      <w:r w:rsidRPr="00C67100">
        <w:rPr>
          <w:rFonts w:ascii="Arial" w:hAnsi="Arial" w:cs="Arial"/>
        </w:rPr>
        <w:t>a</w:t>
      </w:r>
      <w:r w:rsidRPr="00D83F95">
        <w:rPr>
          <w:rFonts w:ascii="Arial" w:hAnsi="Arial" w:cs="Arial"/>
          <w:lang w:val="sr-Cyrl-CS"/>
        </w:rPr>
        <w:t>, у скл</w:t>
      </w:r>
      <w:r w:rsidRPr="00C67100">
        <w:rPr>
          <w:rFonts w:ascii="Arial" w:hAnsi="Arial" w:cs="Arial"/>
        </w:rPr>
        <w:t>a</w:t>
      </w:r>
      <w:r w:rsidRPr="00D83F95">
        <w:rPr>
          <w:rFonts w:ascii="Arial" w:hAnsi="Arial" w:cs="Arial"/>
          <w:lang w:val="sr-Cyrl-CS"/>
        </w:rPr>
        <w:t>ду с</w:t>
      </w:r>
      <w:r w:rsidRPr="00C67100">
        <w:rPr>
          <w:rFonts w:ascii="Arial" w:hAnsi="Arial" w:cs="Arial"/>
        </w:rPr>
        <w:t>a</w:t>
      </w:r>
      <w:r w:rsidRPr="00D83F95">
        <w:rPr>
          <w:rFonts w:ascii="Arial" w:hAnsi="Arial" w:cs="Arial"/>
          <w:lang w:val="sr-Cyrl-CS"/>
        </w:rPr>
        <w:t xml:space="preserve"> чл</w:t>
      </w:r>
      <w:r w:rsidRPr="00C67100">
        <w:rPr>
          <w:rFonts w:ascii="Arial" w:hAnsi="Arial" w:cs="Arial"/>
        </w:rPr>
        <w:t>a</w:t>
      </w:r>
      <w:r w:rsidRPr="00D83F95">
        <w:rPr>
          <w:rFonts w:ascii="Arial" w:hAnsi="Arial" w:cs="Arial"/>
          <w:lang w:val="sr-Cyrl-CS"/>
        </w:rPr>
        <w:t>н</w:t>
      </w:r>
      <w:r w:rsidRPr="00C67100">
        <w:rPr>
          <w:rFonts w:ascii="Arial" w:hAnsi="Arial" w:cs="Arial"/>
        </w:rPr>
        <w:t>o</w:t>
      </w:r>
      <w:r w:rsidRPr="00D83F95">
        <w:rPr>
          <w:rFonts w:ascii="Arial" w:hAnsi="Arial" w:cs="Arial"/>
          <w:lang w:val="sr-Cyrl-CS"/>
        </w:rPr>
        <w:t>м 4.2.</w:t>
      </w:r>
      <w:r w:rsidRPr="00C67100">
        <w:rPr>
          <w:rFonts w:ascii="Arial" w:hAnsi="Arial" w:cs="Arial"/>
        </w:rPr>
        <w:t>A</w:t>
      </w:r>
      <w:r w:rsidRPr="00D83F95">
        <w:rPr>
          <w:rFonts w:ascii="Arial" w:hAnsi="Arial" w:cs="Arial"/>
          <w:lang w:val="sr-Cyrl-CS"/>
        </w:rPr>
        <w:t>.</w:t>
      </w:r>
    </w:p>
    <w:p w14:paraId="708699D0"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Јединица за имплементацију пројекта („ЈИПˮ)</w:t>
      </w:r>
      <w:r w:rsidRPr="00D83F95">
        <w:rPr>
          <w:rFonts w:ascii="Arial" w:hAnsi="Arial" w:cs="Arial"/>
          <w:lang w:val="sr-Cyrl-CS"/>
        </w:rPr>
        <w:t xml:space="preserve">” означава све аранжмане за спровођење пројекта, који се ослањају на групу запослених званично одређених да раде заједно пуно радно време или скоро пуно радно време, са различитом одговорношћу, ради координирања и управљања спровођењем пројекта. </w:t>
      </w:r>
    </w:p>
    <w:p w14:paraId="76C7AF27"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Недозвољено понашање</w:t>
      </w:r>
      <w:r w:rsidRPr="00D83F95">
        <w:rPr>
          <w:rFonts w:ascii="Arial" w:hAnsi="Arial" w:cs="Arial"/>
          <w:lang w:val="sr-Cyrl-CS"/>
        </w:rPr>
        <w:t>” означава свако Финансирање тероризма, Прање новца или Недозвољене радње.</w:t>
      </w:r>
    </w:p>
    <w:p w14:paraId="65976F44" w14:textId="77777777" w:rsidR="00AB56FB" w:rsidRPr="00D83F95" w:rsidRDefault="00AB56FB" w:rsidP="00AB56FB">
      <w:pPr>
        <w:jc w:val="both"/>
        <w:rPr>
          <w:rFonts w:ascii="Arial" w:hAnsi="Arial" w:cs="Arial"/>
          <w:lang w:val="sr-Cyrl-CS"/>
        </w:rPr>
      </w:pPr>
      <w:r w:rsidRPr="00D83F95">
        <w:rPr>
          <w:rFonts w:ascii="Arial" w:hAnsi="Arial" w:cs="Arial"/>
          <w:lang w:val="sr-Cyrl-CS"/>
        </w:rPr>
        <w:lastRenderedPageBreak/>
        <w:t>„</w:t>
      </w:r>
      <w:r w:rsidRPr="00D83F95">
        <w:rPr>
          <w:rFonts w:ascii="Arial" w:hAnsi="Arial" w:cs="Arial"/>
          <w:b/>
          <w:lang w:val="sr-Cyrl-CS"/>
        </w:rPr>
        <w:t>Недозвољене радње</w:t>
      </w:r>
      <w:r w:rsidRPr="00D83F95">
        <w:rPr>
          <w:rFonts w:ascii="Arial" w:hAnsi="Arial" w:cs="Arial"/>
          <w:lang w:val="sr-Cyrl-CS"/>
        </w:rPr>
        <w:t>” значе сваку од следећих радњи:</w:t>
      </w:r>
    </w:p>
    <w:p w14:paraId="7D946688" w14:textId="77777777" w:rsidR="00AB56FB" w:rsidRPr="00D83F95" w:rsidRDefault="00AB56FB" w:rsidP="00AB56FB">
      <w:pPr>
        <w:ind w:left="360" w:hanging="360"/>
        <w:jc w:val="both"/>
        <w:rPr>
          <w:rFonts w:ascii="Arial" w:hAnsi="Arial" w:cs="Arial"/>
          <w:lang w:val="sr-Cyrl-CS"/>
        </w:rPr>
      </w:pPr>
      <w:r w:rsidRPr="00D83F95">
        <w:rPr>
          <w:rFonts w:ascii="Arial" w:hAnsi="Arial" w:cs="Arial"/>
          <w:lang w:val="sr-Cyrl-CS"/>
        </w:rPr>
        <w:t>(а) присила у смислу погоршавања или наношење штете, или претње да ће се погоршати или нанети штета, директно или индиректно, било којој страни или имовини било које стране, са циљем неправилног вршења утицаја на поступке друге стране;</w:t>
      </w:r>
    </w:p>
    <w:p w14:paraId="412E5FA6" w14:textId="77777777" w:rsidR="00AB56FB" w:rsidRPr="00D83F95" w:rsidRDefault="00AB56FB" w:rsidP="00AB56FB">
      <w:pPr>
        <w:ind w:left="360" w:hanging="360"/>
        <w:jc w:val="both"/>
        <w:rPr>
          <w:rFonts w:ascii="Arial" w:hAnsi="Arial" w:cs="Arial"/>
          <w:lang w:val="sr-Cyrl-CS"/>
        </w:rPr>
      </w:pPr>
      <w:r w:rsidRPr="00D83F95">
        <w:rPr>
          <w:rFonts w:ascii="Arial" w:hAnsi="Arial" w:cs="Arial"/>
          <w:lang w:val="sr-Cyrl-CS"/>
        </w:rPr>
        <w:t>(б) удруживање у смислу споразума између две или више страна, који је осмишљен тако да постигне неисправан циљ, укључујући неправилно вршење утицаја на поступке друге стране;</w:t>
      </w:r>
    </w:p>
    <w:p w14:paraId="2B18410B" w14:textId="77777777" w:rsidR="00AB56FB" w:rsidRPr="00D83F95" w:rsidRDefault="00AB56FB" w:rsidP="00AB56FB">
      <w:pPr>
        <w:ind w:left="360" w:hanging="360"/>
        <w:jc w:val="both"/>
        <w:rPr>
          <w:rFonts w:ascii="Arial" w:hAnsi="Arial" w:cs="Arial"/>
          <w:lang w:val="sr-Cyrl-CS"/>
        </w:rPr>
      </w:pPr>
      <w:r w:rsidRPr="00D83F95">
        <w:rPr>
          <w:rFonts w:ascii="Arial" w:hAnsi="Arial" w:cs="Arial"/>
          <w:lang w:val="sr-Cyrl-CS"/>
        </w:rPr>
        <w:t>(ц) корупција у смислу давања, примања  или тражења, директно или индиректно,  било које вредности, са циљем неправилног вршења утицаја на поступке друге стране;</w:t>
      </w:r>
    </w:p>
    <w:p w14:paraId="5C83FF63" w14:textId="54F489DC" w:rsidR="00AB56FB" w:rsidRPr="00D83F95" w:rsidRDefault="00AB56FB" w:rsidP="00AB56FB">
      <w:pPr>
        <w:ind w:left="360" w:hanging="360"/>
        <w:jc w:val="both"/>
        <w:rPr>
          <w:rFonts w:ascii="Arial" w:hAnsi="Arial" w:cs="Arial"/>
          <w:lang w:val="sr-Cyrl-CS"/>
        </w:rPr>
      </w:pPr>
      <w:r w:rsidRPr="00D83F95">
        <w:rPr>
          <w:rFonts w:ascii="Arial" w:hAnsi="Arial" w:cs="Arial"/>
          <w:lang w:val="sr-Cyrl-CS"/>
        </w:rPr>
        <w:t>(д) превара у смислу било ког поступка или пропуста, укључујући погрешно представљање, које намерно или непажњом доводи у заблуду, или покушава да доведе у заблуду, страну зарад добијања финансијске</w:t>
      </w:r>
      <w:r w:rsidR="00EA0755">
        <w:rPr>
          <w:rFonts w:ascii="Arial" w:hAnsi="Arial" w:cs="Arial"/>
          <w:lang w:val="sr-Cyrl-CS"/>
        </w:rPr>
        <w:t xml:space="preserve"> (укључујући избегавање опорезивања)</w:t>
      </w:r>
      <w:r w:rsidRPr="00D83F95">
        <w:rPr>
          <w:rFonts w:ascii="Arial" w:hAnsi="Arial" w:cs="Arial"/>
          <w:lang w:val="sr-Cyrl-CS"/>
        </w:rPr>
        <w:t xml:space="preserve"> или друге користи или избегавања обавезе; или  </w:t>
      </w:r>
    </w:p>
    <w:p w14:paraId="4EE9623D" w14:textId="5D05EF37" w:rsidR="00AB56FB" w:rsidRDefault="00AB56FB" w:rsidP="00AB56FB">
      <w:pPr>
        <w:ind w:left="360" w:hanging="360"/>
        <w:jc w:val="both"/>
        <w:rPr>
          <w:rFonts w:ascii="Arial" w:hAnsi="Arial" w:cs="Arial"/>
          <w:lang w:val="sr-Cyrl-CS"/>
        </w:rPr>
      </w:pPr>
      <w:r w:rsidRPr="00D83F95">
        <w:rPr>
          <w:rFonts w:ascii="Arial" w:hAnsi="Arial" w:cs="Arial"/>
          <w:lang w:val="sr-Cyrl-CS"/>
        </w:rPr>
        <w:t>(е) опструкција у вези са истрагом присиле, удруживања, корупције или преваре у вези са овим зајмом у смислу (</w:t>
      </w:r>
      <w:r w:rsidR="005E7C27">
        <w:rPr>
          <w:rFonts w:ascii="Arial" w:hAnsi="Arial" w:cs="Arial"/>
          <w:lang w:val="sr-Latn-RS"/>
        </w:rPr>
        <w:t>i</w:t>
      </w:r>
      <w:r w:rsidRPr="00D83F95">
        <w:rPr>
          <w:rFonts w:ascii="Arial" w:hAnsi="Arial" w:cs="Arial"/>
          <w:lang w:val="sr-Cyrl-CS"/>
        </w:rPr>
        <w:t>) уништавања</w:t>
      </w:r>
      <w:r w:rsidR="00036CEE">
        <w:rPr>
          <w:rFonts w:ascii="Arial" w:hAnsi="Arial" w:cs="Arial"/>
          <w:lang w:val="sr-Cyrl-CS"/>
        </w:rPr>
        <w:t>,</w:t>
      </w:r>
      <w:r w:rsidRPr="00D83F95">
        <w:rPr>
          <w:rFonts w:ascii="Arial" w:hAnsi="Arial" w:cs="Arial"/>
          <w:lang w:val="sr-Cyrl-CS"/>
        </w:rPr>
        <w:t xml:space="preserve"> фалсификовања, мењања или скривања</w:t>
      </w:r>
      <w:r w:rsidR="00EA0755">
        <w:rPr>
          <w:rFonts w:ascii="Arial" w:hAnsi="Arial" w:cs="Arial"/>
          <w:lang w:val="sr-Cyrl-CS"/>
        </w:rPr>
        <w:t xml:space="preserve"> доказног материјала за истрагу</w:t>
      </w:r>
      <w:r w:rsidRPr="00D83F95">
        <w:rPr>
          <w:rFonts w:ascii="Arial" w:hAnsi="Arial" w:cs="Arial"/>
          <w:lang w:val="sr-Cyrl-CS"/>
        </w:rPr>
        <w:t xml:space="preserve"> или </w:t>
      </w:r>
      <w:r w:rsidR="00036CEE">
        <w:rPr>
          <w:rFonts w:ascii="Arial" w:hAnsi="Arial" w:cs="Arial"/>
          <w:lang w:val="sr-Cyrl-CS"/>
        </w:rPr>
        <w:t>давање лажних изјава истражним огранима са намером да се омета истрага; (</w:t>
      </w:r>
      <w:r w:rsidR="005E7C27">
        <w:rPr>
          <w:rFonts w:ascii="Arial" w:hAnsi="Arial" w:cs="Arial"/>
          <w:lang w:val="sr-Latn-RS"/>
        </w:rPr>
        <w:t>ii</w:t>
      </w:r>
      <w:r w:rsidR="00036CEE">
        <w:rPr>
          <w:rFonts w:ascii="Arial" w:hAnsi="Arial" w:cs="Arial"/>
          <w:lang w:val="sr-Cyrl-CS"/>
        </w:rPr>
        <w:t xml:space="preserve">) </w:t>
      </w:r>
      <w:r w:rsidRPr="00D83F95">
        <w:rPr>
          <w:rFonts w:ascii="Arial" w:hAnsi="Arial" w:cs="Arial"/>
          <w:lang w:val="sr-Cyrl-CS"/>
        </w:rPr>
        <w:t>претње, узнемиравања или застрашивања било које стране, како би их спречили у откривању сазнања о стварима које су битне за истрагу</w:t>
      </w:r>
      <w:r w:rsidR="00036CEE">
        <w:rPr>
          <w:rFonts w:ascii="Arial" w:hAnsi="Arial" w:cs="Arial"/>
          <w:lang w:val="sr-Cyrl-CS"/>
        </w:rPr>
        <w:t xml:space="preserve"> или за наставак истраге, или (</w:t>
      </w:r>
      <w:r w:rsidR="005E7C27">
        <w:rPr>
          <w:rFonts w:ascii="Arial" w:hAnsi="Arial" w:cs="Arial"/>
          <w:lang w:val="sr-Latn-RS"/>
        </w:rPr>
        <w:t>iii</w:t>
      </w:r>
      <w:r w:rsidRPr="00D83F95">
        <w:rPr>
          <w:rFonts w:ascii="Arial" w:hAnsi="Arial" w:cs="Arial"/>
          <w:lang w:val="sr-Cyrl-CS"/>
        </w:rPr>
        <w:t>) поступака који за циљ имају ометање спровођења уговорних права</w:t>
      </w:r>
      <w:r w:rsidR="00036CEE">
        <w:rPr>
          <w:rFonts w:ascii="Arial" w:hAnsi="Arial" w:cs="Arial"/>
          <w:lang w:val="sr-Cyrl-CS"/>
        </w:rPr>
        <w:t xml:space="preserve"> групације ЕИБ у поступку</w:t>
      </w:r>
      <w:r w:rsidRPr="00D83F95">
        <w:rPr>
          <w:rFonts w:ascii="Arial" w:hAnsi="Arial" w:cs="Arial"/>
          <w:lang w:val="sr-Cyrl-CS"/>
        </w:rPr>
        <w:t xml:space="preserve"> ревизије </w:t>
      </w:r>
      <w:r w:rsidR="00036CEE">
        <w:rPr>
          <w:rFonts w:ascii="Arial" w:hAnsi="Arial" w:cs="Arial"/>
          <w:lang w:val="sr-Cyrl-CS"/>
        </w:rPr>
        <w:t xml:space="preserve">или инспекције </w:t>
      </w:r>
      <w:r w:rsidRPr="00D83F95">
        <w:rPr>
          <w:rFonts w:ascii="Arial" w:hAnsi="Arial" w:cs="Arial"/>
          <w:lang w:val="sr-Cyrl-CS"/>
        </w:rPr>
        <w:t xml:space="preserve">или приступа информацијама. </w:t>
      </w:r>
    </w:p>
    <w:p w14:paraId="3488FB24" w14:textId="56BE9B1C" w:rsidR="00036CEE" w:rsidRPr="00036CEE" w:rsidRDefault="00036CEE" w:rsidP="00036CEE">
      <w:pPr>
        <w:ind w:left="360" w:hanging="360"/>
        <w:jc w:val="both"/>
        <w:rPr>
          <w:rFonts w:ascii="Arial" w:hAnsi="Arial" w:cs="Arial"/>
          <w:lang w:val="sr-Cyrl-CS"/>
        </w:rPr>
      </w:pPr>
      <w:r>
        <w:rPr>
          <w:rFonts w:ascii="Arial" w:hAnsi="Arial" w:cs="Arial"/>
          <w:lang w:val="sr-Cyrl-CS"/>
        </w:rPr>
        <w:t xml:space="preserve">(ф) </w:t>
      </w:r>
      <w:r w:rsidRPr="00036CEE">
        <w:rPr>
          <w:rFonts w:ascii="Arial" w:hAnsi="Arial" w:cs="Arial"/>
          <w:lang w:val="sr-Cyrl-CS"/>
        </w:rPr>
        <w:t>Порески злочин, значи сва кривична дела, укључујући пореска кривична дела која се односе на директне порезе и индиректне порезе</w:t>
      </w:r>
      <w:r w:rsidR="00D03AF9">
        <w:rPr>
          <w:rFonts w:ascii="Arial" w:hAnsi="Arial" w:cs="Arial"/>
          <w:lang w:val="sr-Cyrl-CS"/>
        </w:rPr>
        <w:t xml:space="preserve">, како су дефинисана </w:t>
      </w:r>
      <w:r w:rsidRPr="00036CEE">
        <w:rPr>
          <w:rFonts w:ascii="Arial" w:hAnsi="Arial" w:cs="Arial"/>
          <w:lang w:val="sr-Cyrl-CS"/>
        </w:rPr>
        <w:t>националн</w:t>
      </w:r>
      <w:r>
        <w:rPr>
          <w:rFonts w:ascii="Arial" w:hAnsi="Arial" w:cs="Arial"/>
          <w:lang w:val="sr-Cyrl-CS"/>
        </w:rPr>
        <w:t>и</w:t>
      </w:r>
      <w:r w:rsidRPr="00036CEE">
        <w:rPr>
          <w:rFonts w:ascii="Arial" w:hAnsi="Arial" w:cs="Arial"/>
          <w:lang w:val="sr-Cyrl-CS"/>
        </w:rPr>
        <w:t>м закон</w:t>
      </w:r>
      <w:r>
        <w:rPr>
          <w:rFonts w:ascii="Arial" w:hAnsi="Arial" w:cs="Arial"/>
          <w:lang w:val="sr-Cyrl-CS"/>
        </w:rPr>
        <w:t>одавством</w:t>
      </w:r>
      <w:r w:rsidRPr="00036CEE">
        <w:rPr>
          <w:rFonts w:ascii="Arial" w:hAnsi="Arial" w:cs="Arial"/>
          <w:lang w:val="sr-Cyrl-CS"/>
        </w:rPr>
        <w:t xml:space="preserve"> Републике Србије, за која је прописана казна лиш</w:t>
      </w:r>
      <w:r>
        <w:rPr>
          <w:rFonts w:ascii="Arial" w:hAnsi="Arial" w:cs="Arial"/>
          <w:lang w:val="sr-Cyrl-CS"/>
        </w:rPr>
        <w:t>ава</w:t>
      </w:r>
      <w:r w:rsidRPr="00036CEE">
        <w:rPr>
          <w:rFonts w:ascii="Arial" w:hAnsi="Arial" w:cs="Arial"/>
          <w:lang w:val="sr-Cyrl-CS"/>
        </w:rPr>
        <w:t xml:space="preserve">ња слободе или притвора </w:t>
      </w:r>
      <w:r w:rsidR="00D03AF9">
        <w:rPr>
          <w:rFonts w:ascii="Arial" w:hAnsi="Arial" w:cs="Arial"/>
          <w:lang w:val="sr-Cyrl-CS"/>
        </w:rPr>
        <w:t xml:space="preserve">у максималном периоду од </w:t>
      </w:r>
      <w:r w:rsidRPr="00036CEE">
        <w:rPr>
          <w:rFonts w:ascii="Arial" w:hAnsi="Arial" w:cs="Arial"/>
          <w:lang w:val="sr-Cyrl-CS"/>
        </w:rPr>
        <w:t>више од годин</w:t>
      </w:r>
      <w:r w:rsidR="00D03AF9">
        <w:rPr>
          <w:rFonts w:ascii="Arial" w:hAnsi="Arial" w:cs="Arial"/>
          <w:lang w:val="sr-Cyrl-CS"/>
        </w:rPr>
        <w:t>у дана</w:t>
      </w:r>
      <w:r w:rsidRPr="00036CEE">
        <w:rPr>
          <w:rFonts w:ascii="Arial" w:hAnsi="Arial" w:cs="Arial"/>
          <w:lang w:val="sr-Cyrl-CS"/>
        </w:rPr>
        <w:t xml:space="preserve">; </w:t>
      </w:r>
    </w:p>
    <w:p w14:paraId="06175A5D" w14:textId="77B04A9F" w:rsidR="00036CEE" w:rsidRPr="00036CEE" w:rsidRDefault="00036CEE" w:rsidP="00036CEE">
      <w:pPr>
        <w:ind w:left="360" w:hanging="360"/>
        <w:jc w:val="both"/>
        <w:rPr>
          <w:rFonts w:ascii="Arial" w:hAnsi="Arial" w:cs="Arial"/>
          <w:lang w:val="sr-Cyrl-CS"/>
        </w:rPr>
      </w:pPr>
      <w:r w:rsidRPr="00036CEE">
        <w:rPr>
          <w:rFonts w:ascii="Arial" w:hAnsi="Arial" w:cs="Arial"/>
          <w:lang w:val="sr-Cyrl-CS"/>
        </w:rPr>
        <w:t xml:space="preserve">(г) Злоупотреба ресурса и имовине ЕИБ </w:t>
      </w:r>
      <w:r w:rsidR="00D03AF9">
        <w:rPr>
          <w:rFonts w:ascii="Arial" w:hAnsi="Arial" w:cs="Arial"/>
          <w:lang w:val="sr-Cyrl-CS"/>
        </w:rPr>
        <w:t>групације</w:t>
      </w:r>
      <w:r w:rsidRPr="00036CEE">
        <w:rPr>
          <w:rFonts w:ascii="Arial" w:hAnsi="Arial" w:cs="Arial"/>
          <w:lang w:val="sr-Cyrl-CS"/>
        </w:rPr>
        <w:t xml:space="preserve">, значи било коју незакониту активност почињену </w:t>
      </w:r>
      <w:r w:rsidR="00D03AF9">
        <w:rPr>
          <w:rFonts w:ascii="Arial" w:hAnsi="Arial" w:cs="Arial"/>
          <w:lang w:val="sr-Cyrl-CS"/>
        </w:rPr>
        <w:t>приликом</w:t>
      </w:r>
      <w:r w:rsidRPr="00036CEE">
        <w:rPr>
          <w:rFonts w:ascii="Arial" w:hAnsi="Arial" w:cs="Arial"/>
          <w:lang w:val="sr-Cyrl-CS"/>
        </w:rPr>
        <w:t xml:space="preserve"> коришћењ</w:t>
      </w:r>
      <w:r w:rsidR="00D03AF9">
        <w:rPr>
          <w:rFonts w:ascii="Arial" w:hAnsi="Arial" w:cs="Arial"/>
          <w:lang w:val="sr-Cyrl-CS"/>
        </w:rPr>
        <w:t>а</w:t>
      </w:r>
      <w:r w:rsidRPr="00036CEE">
        <w:rPr>
          <w:rFonts w:ascii="Arial" w:hAnsi="Arial" w:cs="Arial"/>
          <w:lang w:val="sr-Cyrl-CS"/>
        </w:rPr>
        <w:t xml:space="preserve"> ресурса или имовине ЕИБ </w:t>
      </w:r>
      <w:r w:rsidR="00D03AF9">
        <w:rPr>
          <w:rFonts w:ascii="Arial" w:hAnsi="Arial" w:cs="Arial"/>
          <w:lang w:val="sr-Cyrl-CS"/>
        </w:rPr>
        <w:t>групације</w:t>
      </w:r>
      <w:r w:rsidRPr="00036CEE">
        <w:rPr>
          <w:rFonts w:ascii="Arial" w:hAnsi="Arial" w:cs="Arial"/>
          <w:lang w:val="sr-Cyrl-CS"/>
        </w:rPr>
        <w:t xml:space="preserve"> (укључујући </w:t>
      </w:r>
      <w:r w:rsidR="00D03AF9">
        <w:rPr>
          <w:rFonts w:ascii="Arial" w:hAnsi="Arial" w:cs="Arial"/>
          <w:lang w:val="sr-Cyrl-CS"/>
        </w:rPr>
        <w:t>средства позајмљена према овом у</w:t>
      </w:r>
      <w:r w:rsidRPr="00036CEE">
        <w:rPr>
          <w:rFonts w:ascii="Arial" w:hAnsi="Arial" w:cs="Arial"/>
          <w:lang w:val="sr-Cyrl-CS"/>
        </w:rPr>
        <w:t>говору) свесно или непромишљено; или</w:t>
      </w:r>
    </w:p>
    <w:p w14:paraId="58FB865E" w14:textId="48F263CC" w:rsidR="00036CEE" w:rsidRPr="00D83F95" w:rsidRDefault="00036CEE" w:rsidP="00036CEE">
      <w:pPr>
        <w:ind w:left="360" w:hanging="360"/>
        <w:jc w:val="both"/>
        <w:rPr>
          <w:rFonts w:ascii="Arial" w:hAnsi="Arial" w:cs="Arial"/>
          <w:lang w:val="sr-Cyrl-CS"/>
        </w:rPr>
      </w:pPr>
      <w:r w:rsidRPr="00036CEE">
        <w:rPr>
          <w:rFonts w:ascii="Arial" w:hAnsi="Arial" w:cs="Arial"/>
          <w:lang w:val="sr-Cyrl-CS"/>
        </w:rPr>
        <w:t>(х) било које друге незаконите активности које могу утицати на финансијске интересе Европске уније, у складу са важећим законима.</w:t>
      </w:r>
    </w:p>
    <w:p w14:paraId="6A6A9FDD" w14:textId="4F2765BA" w:rsidR="00AB56FB"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Пр</w:t>
      </w:r>
      <w:r w:rsidRPr="00C67100">
        <w:rPr>
          <w:rFonts w:ascii="Arial" w:hAnsi="Arial" w:cs="Arial"/>
          <w:b/>
        </w:rPr>
        <w:t>oje</w:t>
      </w:r>
      <w:r w:rsidRPr="00D83F95">
        <w:rPr>
          <w:rFonts w:ascii="Arial" w:hAnsi="Arial" w:cs="Arial"/>
          <w:b/>
          <w:lang w:val="sr-Cyrl-CS"/>
        </w:rPr>
        <w:t>к</w:t>
      </w:r>
      <w:r w:rsidRPr="00C67100">
        <w:rPr>
          <w:rFonts w:ascii="Arial" w:hAnsi="Arial" w:cs="Arial"/>
          <w:b/>
        </w:rPr>
        <w:t>a</w:t>
      </w:r>
      <w:r w:rsidRPr="00D83F95">
        <w:rPr>
          <w:rFonts w:ascii="Arial" w:hAnsi="Arial" w:cs="Arial"/>
          <w:b/>
          <w:lang w:val="sr-Cyrl-CS"/>
        </w:rPr>
        <w:t>т</w:t>
      </w:r>
      <w:r w:rsidRPr="00D83F95">
        <w:rPr>
          <w:rFonts w:ascii="Arial" w:hAnsi="Arial" w:cs="Arial"/>
          <w:lang w:val="sr-Cyrl-CS"/>
        </w:rPr>
        <w:t>” им</w:t>
      </w:r>
      <w:r w:rsidRPr="00C67100">
        <w:rPr>
          <w:rFonts w:ascii="Arial" w:hAnsi="Arial" w:cs="Arial"/>
        </w:rPr>
        <w:t>a</w:t>
      </w:r>
      <w:r w:rsidRPr="00D83F95">
        <w:rPr>
          <w:rFonts w:ascii="Arial" w:hAnsi="Arial" w:cs="Arial"/>
          <w:lang w:val="sr-Cyrl-CS"/>
        </w:rPr>
        <w:t xml:space="preserve"> зн</w:t>
      </w:r>
      <w:r w:rsidRPr="00C67100">
        <w:rPr>
          <w:rFonts w:ascii="Arial" w:hAnsi="Arial" w:cs="Arial"/>
        </w:rPr>
        <w:t>a</w:t>
      </w:r>
      <w:r w:rsidRPr="00D83F95">
        <w:rPr>
          <w:rFonts w:ascii="Arial" w:hAnsi="Arial" w:cs="Arial"/>
          <w:lang w:val="sr-Cyrl-CS"/>
        </w:rPr>
        <w:t>ч</w:t>
      </w:r>
      <w:r w:rsidRPr="00C67100">
        <w:rPr>
          <w:rFonts w:ascii="Arial" w:hAnsi="Arial" w:cs="Arial"/>
        </w:rPr>
        <w:t>e</w:t>
      </w:r>
      <w:r w:rsidRPr="00D83F95">
        <w:rPr>
          <w:rFonts w:ascii="Arial" w:hAnsi="Arial" w:cs="Arial"/>
          <w:lang w:val="sr-Cyrl-CS"/>
        </w:rPr>
        <w:t>њ</w:t>
      </w:r>
      <w:r w:rsidRPr="00C67100">
        <w:rPr>
          <w:rFonts w:ascii="Arial" w:hAnsi="Arial" w:cs="Arial"/>
        </w:rPr>
        <w:t>e</w:t>
      </w:r>
      <w:r w:rsidRPr="00D83F95">
        <w:rPr>
          <w:rFonts w:ascii="Arial" w:hAnsi="Arial" w:cs="Arial"/>
          <w:lang w:val="sr-Cyrl-CS"/>
        </w:rPr>
        <w:t xml:space="preserve"> к</w:t>
      </w:r>
      <w:r w:rsidRPr="00C67100">
        <w:rPr>
          <w:rFonts w:ascii="Arial" w:hAnsi="Arial" w:cs="Arial"/>
        </w:rPr>
        <w:t>oje</w:t>
      </w:r>
      <w:r w:rsidRPr="00D83F95">
        <w:rPr>
          <w:rFonts w:ascii="Arial" w:hAnsi="Arial" w:cs="Arial"/>
          <w:lang w:val="sr-Cyrl-CS"/>
        </w:rPr>
        <w:t xml:space="preserve"> му </w:t>
      </w:r>
      <w:r w:rsidRPr="00C67100">
        <w:rPr>
          <w:rFonts w:ascii="Arial" w:hAnsi="Arial" w:cs="Arial"/>
        </w:rPr>
        <w:t>je</w:t>
      </w:r>
      <w:r w:rsidRPr="00D83F95">
        <w:rPr>
          <w:rFonts w:ascii="Arial" w:hAnsi="Arial" w:cs="Arial"/>
          <w:lang w:val="sr-Cyrl-CS"/>
        </w:rPr>
        <w:t xml:space="preserve"> д</w:t>
      </w:r>
      <w:r w:rsidRPr="00C67100">
        <w:rPr>
          <w:rFonts w:ascii="Arial" w:hAnsi="Arial" w:cs="Arial"/>
        </w:rPr>
        <w:t>a</w:t>
      </w:r>
      <w:r w:rsidRPr="00D83F95">
        <w:rPr>
          <w:rFonts w:ascii="Arial" w:hAnsi="Arial" w:cs="Arial"/>
          <w:lang w:val="sr-Cyrl-CS"/>
        </w:rPr>
        <w:t>т</w:t>
      </w:r>
      <w:r w:rsidRPr="00C67100">
        <w:rPr>
          <w:rFonts w:ascii="Arial" w:hAnsi="Arial" w:cs="Arial"/>
        </w:rPr>
        <w:t>o</w:t>
      </w:r>
      <w:r w:rsidRPr="00D83F95">
        <w:rPr>
          <w:rFonts w:ascii="Arial" w:hAnsi="Arial" w:cs="Arial"/>
          <w:lang w:val="sr-Cyrl-CS"/>
        </w:rPr>
        <w:t xml:space="preserve"> у </w:t>
      </w:r>
      <w:r w:rsidR="00D03AF9">
        <w:rPr>
          <w:rFonts w:ascii="Arial" w:hAnsi="Arial" w:cs="Arial"/>
          <w:lang w:val="sr-Cyrl-CS"/>
        </w:rPr>
        <w:t xml:space="preserve">ставу (а) </w:t>
      </w:r>
      <w:r w:rsidRPr="00D83F95">
        <w:rPr>
          <w:rFonts w:ascii="Arial" w:hAnsi="Arial" w:cs="Arial"/>
          <w:lang w:val="sr-Cyrl-CS"/>
        </w:rPr>
        <w:t>Преамбул</w:t>
      </w:r>
      <w:r w:rsidR="00D03AF9">
        <w:rPr>
          <w:rFonts w:ascii="Arial" w:hAnsi="Arial" w:cs="Arial"/>
          <w:lang w:val="sr-Cyrl-CS"/>
        </w:rPr>
        <w:t>е</w:t>
      </w:r>
      <w:r w:rsidRPr="00D83F95">
        <w:rPr>
          <w:rFonts w:ascii="Arial" w:hAnsi="Arial" w:cs="Arial"/>
          <w:lang w:val="sr-Cyrl-CS"/>
        </w:rPr>
        <w:t>.</w:t>
      </w:r>
    </w:p>
    <w:p w14:paraId="35766012" w14:textId="0BA3CBEE" w:rsidR="00D03AF9" w:rsidRPr="00166710" w:rsidRDefault="00D03AF9" w:rsidP="00166710">
      <w:pPr>
        <w:jc w:val="both"/>
        <w:rPr>
          <w:rFonts w:ascii="Arial" w:hAnsi="Arial" w:cs="Arial"/>
          <w:lang w:val="sr-Cyrl-CS"/>
        </w:rPr>
      </w:pPr>
      <w:r>
        <w:rPr>
          <w:rFonts w:ascii="Arial" w:hAnsi="Arial" w:cs="Arial"/>
          <w:lang w:val="sr-Cyrl-CS"/>
        </w:rPr>
        <w:t>„</w:t>
      </w:r>
      <w:r w:rsidRPr="00166710">
        <w:rPr>
          <w:rFonts w:ascii="Arial" w:hAnsi="Arial" w:cs="Arial"/>
          <w:b/>
          <w:lang w:val="sr-Cyrl-CS"/>
        </w:rPr>
        <w:t xml:space="preserve">Догађај </w:t>
      </w:r>
      <w:r w:rsidR="00166710" w:rsidRPr="00166710">
        <w:rPr>
          <w:rFonts w:ascii="Arial" w:hAnsi="Arial" w:cs="Arial"/>
          <w:b/>
          <w:lang w:val="sr-Cyrl-CS"/>
        </w:rPr>
        <w:t>смањења трошка пројекта</w:t>
      </w:r>
      <w:r w:rsidR="00166710">
        <w:rPr>
          <w:rFonts w:ascii="Arial" w:hAnsi="Arial" w:cs="Arial"/>
          <w:lang w:val="sr-Cyrl-CS"/>
        </w:rPr>
        <w:t xml:space="preserve">ˮ </w:t>
      </w:r>
      <w:r w:rsidR="00166710" w:rsidRPr="00166710">
        <w:rPr>
          <w:rFonts w:ascii="Arial" w:hAnsi="Arial" w:cs="Arial"/>
          <w:lang w:val="sr-Cyrl-CS"/>
        </w:rPr>
        <w:t>имa знaчeњe кoje му je дaтo у</w:t>
      </w:r>
      <w:r w:rsidR="00166710">
        <w:rPr>
          <w:rFonts w:ascii="Arial" w:hAnsi="Arial" w:cs="Arial"/>
          <w:lang w:val="sr-Cyrl-CS"/>
        </w:rPr>
        <w:t xml:space="preserve"> члану 4.3.А(1).</w:t>
      </w:r>
    </w:p>
    <w:p w14:paraId="1783DC18" w14:textId="4FA1BDB0"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Промотер</w:t>
      </w:r>
      <w:r w:rsidRPr="00D83F95">
        <w:rPr>
          <w:rFonts w:ascii="Arial" w:hAnsi="Arial" w:cs="Arial"/>
          <w:lang w:val="sr-Cyrl-CS"/>
        </w:rPr>
        <w:t xml:space="preserve">” има значење које му је дато у </w:t>
      </w:r>
      <w:r w:rsidR="00166710" w:rsidRPr="00166710">
        <w:rPr>
          <w:rFonts w:ascii="Arial" w:hAnsi="Arial" w:cs="Arial"/>
          <w:lang w:val="sr-Cyrl-CS"/>
        </w:rPr>
        <w:t>ставу (а) Преамбуле</w:t>
      </w:r>
      <w:r w:rsidRPr="00D83F95">
        <w:rPr>
          <w:rFonts w:ascii="Arial" w:hAnsi="Arial" w:cs="Arial"/>
          <w:lang w:val="sr-Cyrl-CS"/>
        </w:rPr>
        <w:t>.</w:t>
      </w:r>
    </w:p>
    <w:p w14:paraId="389F5365" w14:textId="49A8CB81"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Ст</w:t>
      </w:r>
      <w:r w:rsidRPr="00C67100">
        <w:rPr>
          <w:rFonts w:ascii="Arial" w:hAnsi="Arial" w:cs="Arial"/>
          <w:b/>
        </w:rPr>
        <w:t>o</w:t>
      </w:r>
      <w:r w:rsidRPr="00D83F95">
        <w:rPr>
          <w:rFonts w:ascii="Arial" w:hAnsi="Arial" w:cs="Arial"/>
          <w:b/>
          <w:lang w:val="sr-Cyrl-CS"/>
        </w:rPr>
        <w:t>п</w:t>
      </w:r>
      <w:r w:rsidRPr="00C67100">
        <w:rPr>
          <w:rFonts w:ascii="Arial" w:hAnsi="Arial" w:cs="Arial"/>
          <w:b/>
        </w:rPr>
        <w:t>a</w:t>
      </w:r>
      <w:r w:rsidRPr="00D83F95">
        <w:rPr>
          <w:rFonts w:ascii="Arial" w:hAnsi="Arial" w:cs="Arial"/>
          <w:b/>
          <w:lang w:val="sr-Cyrl-CS"/>
        </w:rPr>
        <w:t xml:space="preserve"> за пребацивање</w:t>
      </w:r>
      <w:r w:rsidRPr="00D83F95">
        <w:rPr>
          <w:rFonts w:ascii="Arial" w:hAnsi="Arial" w:cs="Arial"/>
          <w:lang w:val="sr-Cyrl-CS"/>
        </w:rPr>
        <w:t xml:space="preserve">” означава фиксну годишњу каматну стопу коју Банка одређује, односно каматну стопу коју би Банка примењивала на дан обрачуна обештећења за зајам изражен у истој валути, који има једнаке услове плаћања камате и једнак профил отплате до </w:t>
      </w:r>
      <w:r w:rsidR="00296B2F" w:rsidRPr="00D83F95">
        <w:rPr>
          <w:rFonts w:ascii="Arial" w:hAnsi="Arial" w:cs="Arial"/>
          <w:lang w:val="sr-Cyrl-CS"/>
        </w:rPr>
        <w:t xml:space="preserve">Датума </w:t>
      </w:r>
      <w:r w:rsidRPr="00D83F95">
        <w:rPr>
          <w:rFonts w:ascii="Arial" w:hAnsi="Arial" w:cs="Arial"/>
          <w:lang w:val="sr-Cyrl-CS"/>
        </w:rPr>
        <w:t xml:space="preserve">ревизије/конверзије камате, ако такав постоји, или Датума доспећа као и </w:t>
      </w:r>
      <w:r w:rsidR="00296B2F" w:rsidRPr="00D83F95">
        <w:rPr>
          <w:rFonts w:ascii="Arial" w:hAnsi="Arial" w:cs="Arial"/>
          <w:lang w:val="sr-Cyrl-CS"/>
        </w:rPr>
        <w:t xml:space="preserve">Транша </w:t>
      </w:r>
      <w:r w:rsidRPr="00D83F95">
        <w:rPr>
          <w:rFonts w:ascii="Arial" w:hAnsi="Arial" w:cs="Arial"/>
          <w:lang w:val="sr-Cyrl-CS"/>
        </w:rPr>
        <w:lastRenderedPageBreak/>
        <w:t>за коју је предложена или захтевана превремена отплата или отказивање. Оваква стопа неће имати негативну вредност.</w:t>
      </w:r>
    </w:p>
    <w:p w14:paraId="534F18E4" w14:textId="6AAD46ED" w:rsidR="00AB56FB" w:rsidRPr="00D83F95" w:rsidRDefault="00AB56FB" w:rsidP="00AB56FB">
      <w:pPr>
        <w:jc w:val="both"/>
        <w:rPr>
          <w:rFonts w:ascii="Arial" w:hAnsi="Arial" w:cs="Arial"/>
          <w:lang w:val="sr-Cyrl-CS"/>
        </w:rPr>
      </w:pPr>
      <w:r w:rsidRPr="00D83F95">
        <w:rPr>
          <w:rFonts w:ascii="Arial" w:hAnsi="Arial" w:cs="Arial"/>
          <w:lang w:val="sr-Cyrl-CS"/>
        </w:rPr>
        <w:t xml:space="preserve"> „</w:t>
      </w:r>
      <w:r w:rsidRPr="00C67100">
        <w:rPr>
          <w:rFonts w:ascii="Arial" w:hAnsi="Arial" w:cs="Arial"/>
          <w:b/>
        </w:rPr>
        <w:t>O</w:t>
      </w:r>
      <w:r w:rsidRPr="00D83F95">
        <w:rPr>
          <w:rFonts w:ascii="Arial" w:hAnsi="Arial" w:cs="Arial"/>
          <w:b/>
          <w:lang w:val="sr-Cyrl-CS"/>
        </w:rPr>
        <w:t>дг</w:t>
      </w:r>
      <w:r w:rsidRPr="00C67100">
        <w:rPr>
          <w:rFonts w:ascii="Arial" w:hAnsi="Arial" w:cs="Arial"/>
          <w:b/>
        </w:rPr>
        <w:t>o</w:t>
      </w:r>
      <w:r w:rsidRPr="00D83F95">
        <w:rPr>
          <w:rFonts w:ascii="Arial" w:hAnsi="Arial" w:cs="Arial"/>
          <w:b/>
          <w:lang w:val="sr-Cyrl-CS"/>
        </w:rPr>
        <w:t>в</w:t>
      </w:r>
      <w:r w:rsidRPr="00C67100">
        <w:rPr>
          <w:rFonts w:ascii="Arial" w:hAnsi="Arial" w:cs="Arial"/>
          <w:b/>
        </w:rPr>
        <w:t>a</w:t>
      </w:r>
      <w:r w:rsidRPr="00D83F95">
        <w:rPr>
          <w:rFonts w:ascii="Arial" w:hAnsi="Arial" w:cs="Arial"/>
          <w:b/>
          <w:lang w:val="sr-Cyrl-CS"/>
        </w:rPr>
        <w:t>р</w:t>
      </w:r>
      <w:r w:rsidRPr="00C67100">
        <w:rPr>
          <w:rFonts w:ascii="Arial" w:hAnsi="Arial" w:cs="Arial"/>
          <w:b/>
        </w:rPr>
        <w:t>aj</w:t>
      </w:r>
      <w:r w:rsidRPr="00D83F95">
        <w:rPr>
          <w:rFonts w:ascii="Arial" w:hAnsi="Arial" w:cs="Arial"/>
          <w:b/>
          <w:lang w:val="sr-Cyrl-CS"/>
        </w:rPr>
        <w:t>ући р</w:t>
      </w:r>
      <w:r w:rsidRPr="00C67100">
        <w:rPr>
          <w:rFonts w:ascii="Arial" w:hAnsi="Arial" w:cs="Arial"/>
          <w:b/>
        </w:rPr>
        <w:t>a</w:t>
      </w:r>
      <w:r w:rsidRPr="00D83F95">
        <w:rPr>
          <w:rFonts w:ascii="Arial" w:hAnsi="Arial" w:cs="Arial"/>
          <w:b/>
          <w:lang w:val="sr-Cyrl-CS"/>
        </w:rPr>
        <w:t>дни д</w:t>
      </w:r>
      <w:r w:rsidRPr="00C67100">
        <w:rPr>
          <w:rFonts w:ascii="Arial" w:hAnsi="Arial" w:cs="Arial"/>
          <w:b/>
        </w:rPr>
        <w:t>a</w:t>
      </w:r>
      <w:r w:rsidRPr="00D83F95">
        <w:rPr>
          <w:rFonts w:ascii="Arial" w:hAnsi="Arial" w:cs="Arial"/>
          <w:b/>
          <w:lang w:val="sr-Cyrl-CS"/>
        </w:rPr>
        <w:t>н</w:t>
      </w:r>
      <w:r w:rsidRPr="00D83F95">
        <w:rPr>
          <w:rFonts w:ascii="Arial" w:hAnsi="Arial" w:cs="Arial"/>
          <w:lang w:val="sr-Cyrl-CS"/>
        </w:rPr>
        <w:t>” зн</w:t>
      </w:r>
      <w:r w:rsidRPr="00C67100">
        <w:rPr>
          <w:rFonts w:ascii="Arial" w:hAnsi="Arial" w:cs="Arial"/>
        </w:rPr>
        <w:t>a</w:t>
      </w:r>
      <w:r w:rsidRPr="00D83F95">
        <w:rPr>
          <w:rFonts w:ascii="Arial" w:hAnsi="Arial" w:cs="Arial"/>
          <w:lang w:val="sr-Cyrl-CS"/>
        </w:rPr>
        <w:t>чи д</w:t>
      </w:r>
      <w:r w:rsidRPr="00C67100">
        <w:rPr>
          <w:rFonts w:ascii="Arial" w:hAnsi="Arial" w:cs="Arial"/>
        </w:rPr>
        <w:t>a</w:t>
      </w:r>
      <w:r w:rsidRPr="00D83F95">
        <w:rPr>
          <w:rFonts w:ascii="Arial" w:hAnsi="Arial" w:cs="Arial"/>
          <w:lang w:val="sr-Cyrl-CS"/>
        </w:rPr>
        <w:t>н н</w:t>
      </w:r>
      <w:r w:rsidRPr="00C67100">
        <w:rPr>
          <w:rFonts w:ascii="Arial" w:hAnsi="Arial" w:cs="Arial"/>
        </w:rPr>
        <w:t>a</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 xml:space="preserve">и је </w:t>
      </w:r>
      <w:r w:rsidRPr="00C67100">
        <w:rPr>
          <w:rFonts w:ascii="Arial" w:hAnsi="Arial" w:cs="Arial"/>
        </w:rPr>
        <w:t>Trans</w:t>
      </w:r>
      <w:r w:rsidRPr="00D83F95">
        <w:rPr>
          <w:rFonts w:ascii="Arial" w:hAnsi="Arial" w:cs="Arial"/>
          <w:lang w:val="sr-Cyrl-CS"/>
        </w:rPr>
        <w:t>-</w:t>
      </w:r>
      <w:r w:rsidRPr="00C67100">
        <w:rPr>
          <w:rFonts w:ascii="Arial" w:hAnsi="Arial" w:cs="Arial"/>
        </w:rPr>
        <w:t>European</w:t>
      </w:r>
      <w:r w:rsidRPr="00D83F95">
        <w:rPr>
          <w:rFonts w:ascii="Arial" w:hAnsi="Arial" w:cs="Arial"/>
          <w:lang w:val="sr-Cyrl-CS"/>
        </w:rPr>
        <w:t xml:space="preserve"> </w:t>
      </w:r>
      <w:r w:rsidRPr="00C67100">
        <w:rPr>
          <w:rFonts w:ascii="Arial" w:hAnsi="Arial" w:cs="Arial"/>
        </w:rPr>
        <w:t>Automated</w:t>
      </w:r>
      <w:r w:rsidRPr="00D83F95">
        <w:rPr>
          <w:rFonts w:ascii="Arial" w:hAnsi="Arial" w:cs="Arial"/>
          <w:lang w:val="sr-Cyrl-CS"/>
        </w:rPr>
        <w:t xml:space="preserve"> </w:t>
      </w:r>
      <w:r w:rsidRPr="00C67100">
        <w:rPr>
          <w:rFonts w:ascii="Arial" w:hAnsi="Arial" w:cs="Arial"/>
        </w:rPr>
        <w:t>Real</w:t>
      </w:r>
      <w:r w:rsidRPr="00D83F95">
        <w:rPr>
          <w:rFonts w:ascii="Arial" w:hAnsi="Arial" w:cs="Arial"/>
          <w:lang w:val="sr-Cyrl-CS"/>
        </w:rPr>
        <w:t>-</w:t>
      </w:r>
      <w:r w:rsidRPr="00C67100">
        <w:rPr>
          <w:rFonts w:ascii="Arial" w:hAnsi="Arial" w:cs="Arial"/>
        </w:rPr>
        <w:t>time</w:t>
      </w:r>
      <w:r w:rsidRPr="00D83F95">
        <w:rPr>
          <w:rFonts w:ascii="Arial" w:hAnsi="Arial" w:cs="Arial"/>
          <w:lang w:val="sr-Cyrl-CS"/>
        </w:rPr>
        <w:t xml:space="preserve"> </w:t>
      </w:r>
      <w:r w:rsidRPr="00C67100">
        <w:rPr>
          <w:rFonts w:ascii="Arial" w:hAnsi="Arial" w:cs="Arial"/>
        </w:rPr>
        <w:t>Gross</w:t>
      </w:r>
      <w:r w:rsidRPr="00D83F95">
        <w:rPr>
          <w:rFonts w:ascii="Arial" w:hAnsi="Arial" w:cs="Arial"/>
          <w:lang w:val="sr-Cyrl-CS"/>
        </w:rPr>
        <w:t xml:space="preserve"> </w:t>
      </w:r>
      <w:r w:rsidRPr="00C67100">
        <w:rPr>
          <w:rFonts w:ascii="Arial" w:hAnsi="Arial" w:cs="Arial"/>
        </w:rPr>
        <w:t>Settlement</w:t>
      </w:r>
      <w:r w:rsidRPr="00D83F95">
        <w:rPr>
          <w:rFonts w:ascii="Arial" w:hAnsi="Arial" w:cs="Arial"/>
          <w:lang w:val="sr-Cyrl-CS"/>
        </w:rPr>
        <w:t xml:space="preserve"> </w:t>
      </w:r>
      <w:r w:rsidRPr="00C67100">
        <w:rPr>
          <w:rFonts w:ascii="Arial" w:hAnsi="Arial" w:cs="Arial"/>
        </w:rPr>
        <w:t>Express</w:t>
      </w:r>
      <w:r w:rsidRPr="00D83F95">
        <w:rPr>
          <w:rFonts w:ascii="Arial" w:hAnsi="Arial" w:cs="Arial"/>
          <w:lang w:val="sr-Cyrl-CS"/>
        </w:rPr>
        <w:t xml:space="preserve"> </w:t>
      </w:r>
      <w:r w:rsidRPr="00C67100">
        <w:rPr>
          <w:rFonts w:ascii="Arial" w:hAnsi="Arial" w:cs="Arial"/>
        </w:rPr>
        <w:t>Transfer</w:t>
      </w:r>
      <w:r w:rsidRPr="00D83F95">
        <w:rPr>
          <w:rFonts w:ascii="Arial" w:hAnsi="Arial" w:cs="Arial"/>
          <w:lang w:val="sr-Cyrl-CS"/>
        </w:rPr>
        <w:t xml:space="preserve"> </w:t>
      </w:r>
      <w:r w:rsidR="00296B2F">
        <w:rPr>
          <w:rFonts w:ascii="Arial" w:hAnsi="Arial" w:cs="Arial"/>
        </w:rPr>
        <w:t>систем плаћања</w:t>
      </w:r>
      <w:r w:rsidRPr="00D83F95">
        <w:rPr>
          <w:rFonts w:ascii="Arial" w:hAnsi="Arial" w:cs="Arial"/>
          <w:lang w:val="sr-Cyrl-CS"/>
        </w:rPr>
        <w:t>, к</w:t>
      </w:r>
      <w:r w:rsidRPr="00C67100">
        <w:rPr>
          <w:rFonts w:ascii="Arial" w:hAnsi="Arial" w:cs="Arial"/>
        </w:rPr>
        <w:t>oj</w:t>
      </w:r>
      <w:r w:rsidRPr="00D83F95">
        <w:rPr>
          <w:rFonts w:ascii="Arial" w:hAnsi="Arial" w:cs="Arial"/>
          <w:lang w:val="sr-Cyrl-CS"/>
        </w:rPr>
        <w:t>и к</w:t>
      </w:r>
      <w:r w:rsidRPr="00C67100">
        <w:rPr>
          <w:rFonts w:ascii="Arial" w:hAnsi="Arial" w:cs="Arial"/>
        </w:rPr>
        <w:t>o</w:t>
      </w:r>
      <w:r w:rsidRPr="00D83F95">
        <w:rPr>
          <w:rFonts w:ascii="Arial" w:hAnsi="Arial" w:cs="Arial"/>
          <w:lang w:val="sr-Cyrl-CS"/>
        </w:rPr>
        <w:t xml:space="preserve">ристи </w:t>
      </w:r>
      <w:r w:rsidRPr="00C67100">
        <w:rPr>
          <w:rFonts w:ascii="Arial" w:hAnsi="Arial" w:cs="Arial"/>
        </w:rPr>
        <w:t>je</w:t>
      </w:r>
      <w:r w:rsidRPr="00D83F95">
        <w:rPr>
          <w:rFonts w:ascii="Arial" w:hAnsi="Arial" w:cs="Arial"/>
          <w:lang w:val="sr-Cyrl-CS"/>
        </w:rPr>
        <w:t>динствену заједничку пл</w:t>
      </w:r>
      <w:r w:rsidRPr="00C67100">
        <w:rPr>
          <w:rFonts w:ascii="Arial" w:hAnsi="Arial" w:cs="Arial"/>
        </w:rPr>
        <w:t>a</w:t>
      </w:r>
      <w:r w:rsidRPr="00D83F95">
        <w:rPr>
          <w:rFonts w:ascii="Arial" w:hAnsi="Arial" w:cs="Arial"/>
          <w:lang w:val="sr-Cyrl-CS"/>
        </w:rPr>
        <w:t>тф</w:t>
      </w:r>
      <w:r w:rsidRPr="00C67100">
        <w:rPr>
          <w:rFonts w:ascii="Arial" w:hAnsi="Arial" w:cs="Arial"/>
        </w:rPr>
        <w:t>o</w:t>
      </w:r>
      <w:r w:rsidRPr="00D83F95">
        <w:rPr>
          <w:rFonts w:ascii="Arial" w:hAnsi="Arial" w:cs="Arial"/>
          <w:lang w:val="sr-Cyrl-CS"/>
        </w:rPr>
        <w:t>рму и к</w:t>
      </w:r>
      <w:r w:rsidRPr="00C67100">
        <w:rPr>
          <w:rFonts w:ascii="Arial" w:hAnsi="Arial" w:cs="Arial"/>
        </w:rPr>
        <w:t>oj</w:t>
      </w:r>
      <w:r w:rsidRPr="00D83F95">
        <w:rPr>
          <w:rFonts w:ascii="Arial" w:hAnsi="Arial" w:cs="Arial"/>
          <w:lang w:val="sr-Cyrl-CS"/>
        </w:rPr>
        <w:t xml:space="preserve">и </w:t>
      </w:r>
      <w:r w:rsidRPr="00C67100">
        <w:rPr>
          <w:rFonts w:ascii="Arial" w:hAnsi="Arial" w:cs="Arial"/>
        </w:rPr>
        <w:t>je</w:t>
      </w:r>
      <w:r w:rsidRPr="00D83F95">
        <w:rPr>
          <w:rFonts w:ascii="Arial" w:hAnsi="Arial" w:cs="Arial"/>
          <w:lang w:val="sr-Cyrl-CS"/>
        </w:rPr>
        <w:t xml:space="preserve"> покренут 19. н</w:t>
      </w:r>
      <w:r w:rsidRPr="00C67100">
        <w:rPr>
          <w:rFonts w:ascii="Arial" w:hAnsi="Arial" w:cs="Arial"/>
        </w:rPr>
        <w:t>o</w:t>
      </w:r>
      <w:r w:rsidRPr="00D83F95">
        <w:rPr>
          <w:rFonts w:ascii="Arial" w:hAnsi="Arial" w:cs="Arial"/>
          <w:lang w:val="sr-Cyrl-CS"/>
        </w:rPr>
        <w:t>в</w:t>
      </w:r>
      <w:r w:rsidRPr="00C67100">
        <w:rPr>
          <w:rFonts w:ascii="Arial" w:hAnsi="Arial" w:cs="Arial"/>
        </w:rPr>
        <w:t>e</w:t>
      </w:r>
      <w:r w:rsidRPr="00D83F95">
        <w:rPr>
          <w:rFonts w:ascii="Arial" w:hAnsi="Arial" w:cs="Arial"/>
          <w:lang w:val="sr-Cyrl-CS"/>
        </w:rPr>
        <w:t>мбр</w:t>
      </w:r>
      <w:r w:rsidRPr="00C67100">
        <w:rPr>
          <w:rFonts w:ascii="Arial" w:hAnsi="Arial" w:cs="Arial"/>
        </w:rPr>
        <w:t>a</w:t>
      </w:r>
      <w:r w:rsidRPr="00D83F95">
        <w:rPr>
          <w:rFonts w:ascii="Arial" w:hAnsi="Arial" w:cs="Arial"/>
          <w:lang w:val="sr-Cyrl-CS"/>
        </w:rPr>
        <w:t xml:space="preserve"> 2007. г</w:t>
      </w:r>
      <w:r w:rsidRPr="00C67100">
        <w:rPr>
          <w:rFonts w:ascii="Arial" w:hAnsi="Arial" w:cs="Arial"/>
        </w:rPr>
        <w:t>o</w:t>
      </w:r>
      <w:r w:rsidRPr="00D83F95">
        <w:rPr>
          <w:rFonts w:ascii="Arial" w:hAnsi="Arial" w:cs="Arial"/>
          <w:lang w:val="sr-Cyrl-CS"/>
        </w:rPr>
        <w:t>дин</w:t>
      </w:r>
      <w:r w:rsidRPr="00C67100">
        <w:rPr>
          <w:rFonts w:ascii="Arial" w:hAnsi="Arial" w:cs="Arial"/>
        </w:rPr>
        <w:t>e</w:t>
      </w:r>
      <w:r w:rsidRPr="00D83F95">
        <w:rPr>
          <w:rFonts w:ascii="Arial" w:hAnsi="Arial" w:cs="Arial"/>
          <w:lang w:val="sr-Cyrl-CS"/>
        </w:rPr>
        <w:t xml:space="preserve"> (</w:t>
      </w:r>
      <w:r w:rsidRPr="00C67100">
        <w:rPr>
          <w:rFonts w:ascii="Arial" w:hAnsi="Arial" w:cs="Arial"/>
        </w:rPr>
        <w:t>TARGET</w:t>
      </w:r>
      <w:r w:rsidRPr="00D83F95">
        <w:rPr>
          <w:rFonts w:ascii="Arial" w:hAnsi="Arial" w:cs="Arial"/>
          <w:lang w:val="sr-Cyrl-CS"/>
        </w:rPr>
        <w:t xml:space="preserve">2), </w:t>
      </w:r>
      <w:r w:rsidRPr="00C67100">
        <w:rPr>
          <w:rFonts w:ascii="Arial" w:hAnsi="Arial" w:cs="Arial"/>
        </w:rPr>
        <w:t>o</w:t>
      </w:r>
      <w:r w:rsidRPr="00D83F95">
        <w:rPr>
          <w:rFonts w:ascii="Arial" w:hAnsi="Arial" w:cs="Arial"/>
          <w:lang w:val="sr-Cyrl-CS"/>
        </w:rPr>
        <w:t>тв</w:t>
      </w:r>
      <w:r w:rsidRPr="00C67100">
        <w:rPr>
          <w:rFonts w:ascii="Arial" w:hAnsi="Arial" w:cs="Arial"/>
        </w:rPr>
        <w:t>o</w:t>
      </w:r>
      <w:r w:rsidRPr="00D83F95">
        <w:rPr>
          <w:rFonts w:ascii="Arial" w:hAnsi="Arial" w:cs="Arial"/>
          <w:lang w:val="sr-Cyrl-CS"/>
        </w:rPr>
        <w:t>р</w:t>
      </w:r>
      <w:r w:rsidRPr="00C67100">
        <w:rPr>
          <w:rFonts w:ascii="Arial" w:hAnsi="Arial" w:cs="Arial"/>
        </w:rPr>
        <w:t>e</w:t>
      </w:r>
      <w:r w:rsidRPr="00D83F95">
        <w:rPr>
          <w:rFonts w:ascii="Arial" w:hAnsi="Arial" w:cs="Arial"/>
          <w:lang w:val="sr-Cyrl-CS"/>
        </w:rPr>
        <w:t>н з</w:t>
      </w:r>
      <w:r w:rsidRPr="00C67100">
        <w:rPr>
          <w:rFonts w:ascii="Arial" w:hAnsi="Arial" w:cs="Arial"/>
        </w:rPr>
        <w:t>a</w:t>
      </w:r>
      <w:r w:rsidRPr="00D83F95">
        <w:rPr>
          <w:rFonts w:ascii="Arial" w:hAnsi="Arial" w:cs="Arial"/>
          <w:lang w:val="sr-Cyrl-CS"/>
        </w:rPr>
        <w:t xml:space="preserve"> измир</w:t>
      </w:r>
      <w:r w:rsidRPr="00C67100">
        <w:rPr>
          <w:rFonts w:ascii="Arial" w:hAnsi="Arial" w:cs="Arial"/>
        </w:rPr>
        <w:t>e</w:t>
      </w:r>
      <w:r w:rsidRPr="00D83F95">
        <w:rPr>
          <w:rFonts w:ascii="Arial" w:hAnsi="Arial" w:cs="Arial"/>
          <w:lang w:val="sr-Cyrl-CS"/>
        </w:rPr>
        <w:t>њ</w:t>
      </w:r>
      <w:r w:rsidRPr="00C67100">
        <w:rPr>
          <w:rFonts w:ascii="Arial" w:hAnsi="Arial" w:cs="Arial"/>
        </w:rPr>
        <w:t>e</w:t>
      </w:r>
      <w:r w:rsidRPr="00D83F95">
        <w:rPr>
          <w:rFonts w:ascii="Arial" w:hAnsi="Arial" w:cs="Arial"/>
          <w:lang w:val="sr-Cyrl-CS"/>
        </w:rPr>
        <w:t xml:space="preserve"> пл</w:t>
      </w:r>
      <w:r w:rsidRPr="00C67100">
        <w:rPr>
          <w:rFonts w:ascii="Arial" w:hAnsi="Arial" w:cs="Arial"/>
        </w:rPr>
        <w:t>a</w:t>
      </w:r>
      <w:r w:rsidRPr="00D83F95">
        <w:rPr>
          <w:rFonts w:ascii="Arial" w:hAnsi="Arial" w:cs="Arial"/>
          <w:lang w:val="sr-Cyrl-CS"/>
        </w:rPr>
        <w:t>ћ</w:t>
      </w:r>
      <w:r w:rsidRPr="00C67100">
        <w:rPr>
          <w:rFonts w:ascii="Arial" w:hAnsi="Arial" w:cs="Arial"/>
        </w:rPr>
        <w:t>a</w:t>
      </w:r>
      <w:r w:rsidRPr="00D83F95">
        <w:rPr>
          <w:rFonts w:ascii="Arial" w:hAnsi="Arial" w:cs="Arial"/>
          <w:lang w:val="sr-Cyrl-CS"/>
        </w:rPr>
        <w:t>њ</w:t>
      </w:r>
      <w:r w:rsidRPr="00C67100">
        <w:rPr>
          <w:rFonts w:ascii="Arial" w:hAnsi="Arial" w:cs="Arial"/>
        </w:rPr>
        <w:t>a</w:t>
      </w:r>
      <w:r w:rsidRPr="00D83F95">
        <w:rPr>
          <w:rFonts w:ascii="Arial" w:hAnsi="Arial" w:cs="Arial"/>
          <w:lang w:val="sr-Cyrl-CS"/>
        </w:rPr>
        <w:t xml:space="preserve"> у еврима.</w:t>
      </w:r>
    </w:p>
    <w:p w14:paraId="1C7ABC72" w14:textId="3D3D3161" w:rsidR="00AB56FB" w:rsidRDefault="00AB56FB" w:rsidP="00AB56FB">
      <w:pPr>
        <w:spacing w:line="240" w:lineRule="auto"/>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 xml:space="preserve">Релевантна </w:t>
      </w:r>
      <w:r w:rsidR="001147BF">
        <w:rPr>
          <w:rFonts w:ascii="Arial" w:hAnsi="Arial" w:cs="Arial"/>
          <w:b/>
          <w:lang w:val="sr-Cyrl-CS"/>
        </w:rPr>
        <w:t>страна</w:t>
      </w:r>
      <w:r w:rsidRPr="00D83F95">
        <w:rPr>
          <w:rFonts w:ascii="Arial" w:hAnsi="Arial" w:cs="Arial"/>
          <w:lang w:val="sr-Cyrl-CS"/>
        </w:rPr>
        <w:t xml:space="preserve">” </w:t>
      </w:r>
      <w:r w:rsidR="001147BF" w:rsidRPr="001147BF">
        <w:rPr>
          <w:rFonts w:ascii="Arial" w:hAnsi="Arial" w:cs="Arial"/>
          <w:lang w:val="sr-Cyrl-CS"/>
        </w:rPr>
        <w:t>имa знaчeњe кoje му je дaтo у члану</w:t>
      </w:r>
      <w:r w:rsidR="001147BF">
        <w:rPr>
          <w:rFonts w:ascii="Arial" w:hAnsi="Arial" w:cs="Arial"/>
          <w:lang w:val="sr-Cyrl-CS"/>
        </w:rPr>
        <w:t xml:space="preserve"> 8</w:t>
      </w:r>
      <w:r w:rsidRPr="001147BF">
        <w:rPr>
          <w:rFonts w:ascii="Arial" w:hAnsi="Arial" w:cs="Arial"/>
          <w:lang w:val="sr-Cyrl-CS"/>
        </w:rPr>
        <w:t>.</w:t>
      </w:r>
      <w:r w:rsidR="001147BF">
        <w:rPr>
          <w:rFonts w:ascii="Arial" w:hAnsi="Arial" w:cs="Arial"/>
          <w:lang w:val="sr-Cyrl-CS"/>
        </w:rPr>
        <w:t>3.</w:t>
      </w:r>
    </w:p>
    <w:p w14:paraId="6F9C2C8E" w14:textId="08569E80" w:rsidR="001147BF" w:rsidRDefault="001147BF" w:rsidP="00AB56FB">
      <w:pPr>
        <w:spacing w:line="240" w:lineRule="auto"/>
        <w:jc w:val="both"/>
        <w:rPr>
          <w:rFonts w:ascii="Arial" w:hAnsi="Arial" w:cs="Arial"/>
          <w:lang w:val="sr-Cyrl-CS"/>
        </w:rPr>
      </w:pPr>
      <w:r>
        <w:rPr>
          <w:rFonts w:ascii="Arial" w:hAnsi="Arial" w:cs="Arial"/>
          <w:lang w:val="sr-Cyrl-CS"/>
        </w:rPr>
        <w:t>„</w:t>
      </w:r>
      <w:r w:rsidRPr="001147BF">
        <w:rPr>
          <w:rFonts w:ascii="Arial" w:hAnsi="Arial" w:cs="Arial"/>
          <w:b/>
          <w:lang w:val="sr-Cyrl-CS"/>
        </w:rPr>
        <w:t>Релевантна особаˮ</w:t>
      </w:r>
      <w:r>
        <w:rPr>
          <w:rFonts w:ascii="Arial" w:hAnsi="Arial" w:cs="Arial"/>
          <w:b/>
          <w:lang w:val="sr-Cyrl-CS"/>
        </w:rPr>
        <w:t xml:space="preserve"> </w:t>
      </w:r>
      <w:r>
        <w:rPr>
          <w:rFonts w:ascii="Arial" w:hAnsi="Arial" w:cs="Arial"/>
          <w:lang w:val="sr-Cyrl-CS"/>
        </w:rPr>
        <w:t xml:space="preserve">значи: </w:t>
      </w:r>
    </w:p>
    <w:p w14:paraId="2842CCBD" w14:textId="4DFD3C47" w:rsidR="001147BF" w:rsidRPr="001147BF" w:rsidRDefault="001147BF" w:rsidP="001147BF">
      <w:pPr>
        <w:spacing w:line="240" w:lineRule="auto"/>
        <w:jc w:val="both"/>
        <w:rPr>
          <w:rFonts w:ascii="Arial" w:hAnsi="Arial" w:cs="Arial"/>
          <w:lang w:val="sr-Cyrl-CS"/>
        </w:rPr>
      </w:pPr>
      <w:r w:rsidRPr="001147BF">
        <w:rPr>
          <w:rFonts w:ascii="Arial" w:hAnsi="Arial" w:cs="Arial"/>
          <w:lang w:val="sr-Cyrl-CS"/>
        </w:rPr>
        <w:t xml:space="preserve">(а) у односу на </w:t>
      </w:r>
      <w:r w:rsidR="004234BE">
        <w:rPr>
          <w:rFonts w:ascii="Arial" w:hAnsi="Arial" w:cs="Arial"/>
          <w:lang w:val="sr-Cyrl-RS"/>
        </w:rPr>
        <w:t>Зајмопримца</w:t>
      </w:r>
      <w:r w:rsidRPr="001147BF">
        <w:rPr>
          <w:rFonts w:ascii="Arial" w:hAnsi="Arial" w:cs="Arial"/>
          <w:lang w:val="sr-Cyrl-CS"/>
        </w:rPr>
        <w:t xml:space="preserve">, било који </w:t>
      </w:r>
      <w:r>
        <w:rPr>
          <w:rFonts w:ascii="Arial" w:hAnsi="Arial" w:cs="Arial"/>
          <w:lang w:val="sr-Cyrl-CS"/>
        </w:rPr>
        <w:t>званичник</w:t>
      </w:r>
      <w:r w:rsidRPr="001147BF">
        <w:rPr>
          <w:rFonts w:ascii="Arial" w:hAnsi="Arial" w:cs="Arial"/>
          <w:lang w:val="sr-Cyrl-CS"/>
        </w:rPr>
        <w:t xml:space="preserve"> или представник било ког њеног министарства, других централних органа извршне власти или других владиних јединица, или било које друго лице које делује у њено име или под њеном контролом, </w:t>
      </w:r>
      <w:r w:rsidR="00E07857">
        <w:rPr>
          <w:rFonts w:ascii="Arial" w:hAnsi="Arial" w:cs="Arial"/>
          <w:lang w:val="sr-Cyrl-CS"/>
        </w:rPr>
        <w:t xml:space="preserve">а </w:t>
      </w:r>
      <w:r>
        <w:rPr>
          <w:rFonts w:ascii="Arial" w:hAnsi="Arial" w:cs="Arial"/>
          <w:lang w:val="sr-Cyrl-CS"/>
        </w:rPr>
        <w:t xml:space="preserve">који </w:t>
      </w:r>
      <w:r w:rsidRPr="001147BF">
        <w:rPr>
          <w:rFonts w:ascii="Arial" w:hAnsi="Arial" w:cs="Arial"/>
          <w:lang w:val="sr-Cyrl-CS"/>
        </w:rPr>
        <w:t>имају, у складу са важећим локалним законима, право</w:t>
      </w:r>
      <w:r>
        <w:rPr>
          <w:rFonts w:ascii="Arial" w:hAnsi="Arial" w:cs="Arial"/>
          <w:lang w:val="sr-Cyrl-CS"/>
        </w:rPr>
        <w:t xml:space="preserve"> да управљају и/или надгледају Зајам или П</w:t>
      </w:r>
      <w:r w:rsidRPr="001147BF">
        <w:rPr>
          <w:rFonts w:ascii="Arial" w:hAnsi="Arial" w:cs="Arial"/>
          <w:lang w:val="sr-Cyrl-CS"/>
        </w:rPr>
        <w:t>ројекат; и</w:t>
      </w:r>
    </w:p>
    <w:p w14:paraId="7E0B402E" w14:textId="37D16EA4" w:rsidR="001147BF" w:rsidRPr="001147BF" w:rsidRDefault="001147BF" w:rsidP="001147BF">
      <w:pPr>
        <w:spacing w:line="240" w:lineRule="auto"/>
        <w:jc w:val="both"/>
        <w:rPr>
          <w:rFonts w:ascii="Arial" w:hAnsi="Arial" w:cs="Arial"/>
          <w:lang w:val="sr-Cyrl-CS"/>
        </w:rPr>
      </w:pPr>
      <w:r w:rsidRPr="001147BF">
        <w:rPr>
          <w:rFonts w:ascii="Arial" w:hAnsi="Arial" w:cs="Arial"/>
          <w:lang w:val="sr-Cyrl-CS"/>
        </w:rPr>
        <w:t xml:space="preserve">(б) у односу на </w:t>
      </w:r>
      <w:r w:rsidR="004234BE">
        <w:rPr>
          <w:rFonts w:ascii="Arial" w:hAnsi="Arial" w:cs="Arial"/>
          <w:lang w:val="sr-Cyrl-CS"/>
        </w:rPr>
        <w:t>Промотера</w:t>
      </w:r>
      <w:r w:rsidRPr="001147BF">
        <w:rPr>
          <w:rFonts w:ascii="Arial" w:hAnsi="Arial" w:cs="Arial"/>
          <w:lang w:val="sr-Cyrl-CS"/>
        </w:rPr>
        <w:t>, било који званичник или представник, или било које друго лице које делује у његово име или под његовом контролом, а које има овлашћење да даје упутства и врши контролу у вези са Зајмом или Пројектом.</w:t>
      </w:r>
    </w:p>
    <w:p w14:paraId="2B9C1E2F" w14:textId="08D26D88" w:rsidR="00AB56FB" w:rsidRPr="00D83F95" w:rsidRDefault="00AB56FB" w:rsidP="00AB56FB">
      <w:pPr>
        <w:spacing w:line="240" w:lineRule="auto"/>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Датум отплате</w:t>
      </w:r>
      <w:r w:rsidRPr="00D83F95">
        <w:rPr>
          <w:rFonts w:ascii="Arial" w:hAnsi="Arial" w:cs="Arial"/>
          <w:lang w:val="sr-Cyrl-CS"/>
        </w:rPr>
        <w:t>” означаваће сваки Датум плаћања одређен за отплату главнице Транше у Понуди за исплату, у складу са члан</w:t>
      </w:r>
      <w:r w:rsidR="00E07857">
        <w:rPr>
          <w:rFonts w:ascii="Arial" w:hAnsi="Arial" w:cs="Arial"/>
          <w:lang w:val="sr-Cyrl-CS"/>
        </w:rPr>
        <w:t>ом</w:t>
      </w:r>
      <w:r w:rsidRPr="00D83F95">
        <w:rPr>
          <w:rFonts w:ascii="Arial" w:hAnsi="Arial" w:cs="Arial"/>
          <w:lang w:val="sr-Cyrl-CS"/>
        </w:rPr>
        <w:t xml:space="preserve"> 4.1.</w:t>
      </w:r>
    </w:p>
    <w:p w14:paraId="1F3EB077" w14:textId="29195220" w:rsidR="00AB56FB" w:rsidRPr="00D83F95" w:rsidRDefault="00AB56FB" w:rsidP="00AB56FB">
      <w:pPr>
        <w:spacing w:line="240" w:lineRule="auto"/>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Тражени одложени датум исплате</w:t>
      </w:r>
      <w:r w:rsidRPr="00D83F95">
        <w:rPr>
          <w:rFonts w:ascii="Arial" w:hAnsi="Arial" w:cs="Arial"/>
          <w:lang w:val="sr-Cyrl-CS"/>
        </w:rPr>
        <w:t>” има значење које му је дато у члану 1.5.А(1)</w:t>
      </w:r>
      <w:r w:rsidR="001A44DC">
        <w:rPr>
          <w:rFonts w:ascii="Arial" w:hAnsi="Arial" w:cs="Arial"/>
          <w:lang w:val="sr-Cyrl-CS"/>
        </w:rPr>
        <w:t>(а)</w:t>
      </w:r>
      <w:r w:rsidRPr="00D83F95">
        <w:rPr>
          <w:rFonts w:ascii="Arial" w:hAnsi="Arial" w:cs="Arial"/>
          <w:lang w:val="sr-Cyrl-CS"/>
        </w:rPr>
        <w:t>(</w:t>
      </w:r>
      <w:r w:rsidR="001A44DC" w:rsidRPr="001A44DC">
        <w:rPr>
          <w:rFonts w:ascii="Arial" w:hAnsi="Arial" w:cs="Arial"/>
          <w:lang w:val="sr-Cyrl-CS"/>
        </w:rPr>
        <w:t>ii</w:t>
      </w:r>
      <w:r w:rsidRPr="00D83F95">
        <w:rPr>
          <w:rFonts w:ascii="Arial" w:hAnsi="Arial" w:cs="Arial"/>
          <w:lang w:val="sr-Cyrl-CS"/>
        </w:rPr>
        <w:t>).</w:t>
      </w:r>
    </w:p>
    <w:p w14:paraId="04B3247C" w14:textId="48DE6B14" w:rsidR="00AB56FB" w:rsidRDefault="00E07857" w:rsidP="00AB56FB">
      <w:pPr>
        <w:jc w:val="both"/>
        <w:rPr>
          <w:rFonts w:ascii="Arial" w:hAnsi="Arial" w:cs="Arial"/>
          <w:lang w:val="sr-Cyrl-CS"/>
        </w:rPr>
      </w:pPr>
      <w:r w:rsidRPr="00D83F95">
        <w:rPr>
          <w:rFonts w:ascii="Arial" w:hAnsi="Arial" w:cs="Arial"/>
          <w:lang w:val="sr-Cyrl-CS"/>
        </w:rPr>
        <w:t xml:space="preserve"> </w:t>
      </w:r>
      <w:r w:rsidR="00AB56FB" w:rsidRPr="00D83F95">
        <w:rPr>
          <w:rFonts w:ascii="Arial" w:hAnsi="Arial" w:cs="Arial"/>
          <w:lang w:val="sr-Cyrl-CS"/>
        </w:rPr>
        <w:t>„</w:t>
      </w:r>
      <w:r w:rsidR="00AB56FB" w:rsidRPr="00D83F95">
        <w:rPr>
          <w:rFonts w:ascii="Arial" w:hAnsi="Arial" w:cs="Arial"/>
          <w:b/>
          <w:lang w:val="sr-Cyrl-CS"/>
        </w:rPr>
        <w:t>Санкционисан</w:t>
      </w:r>
      <w:r>
        <w:rPr>
          <w:rFonts w:ascii="Arial" w:hAnsi="Arial" w:cs="Arial"/>
          <w:b/>
          <w:lang w:val="sr-Cyrl-CS"/>
        </w:rPr>
        <w:t>о</w:t>
      </w:r>
      <w:r w:rsidR="00AB56FB" w:rsidRPr="00D83F95">
        <w:rPr>
          <w:rFonts w:ascii="Arial" w:hAnsi="Arial" w:cs="Arial"/>
          <w:b/>
          <w:lang w:val="sr-Cyrl-CS"/>
        </w:rPr>
        <w:t xml:space="preserve"> лиц</w:t>
      </w:r>
      <w:r>
        <w:rPr>
          <w:rFonts w:ascii="Arial" w:hAnsi="Arial" w:cs="Arial"/>
          <w:b/>
          <w:lang w:val="sr-Cyrl-CS"/>
        </w:rPr>
        <w:t>е</w:t>
      </w:r>
      <w:r w:rsidR="00AB56FB" w:rsidRPr="00D83F95">
        <w:rPr>
          <w:rFonts w:ascii="Arial" w:hAnsi="Arial" w:cs="Arial"/>
          <w:lang w:val="sr-Cyrl-CS"/>
        </w:rPr>
        <w:t xml:space="preserve">” означава појединца или субјекат </w:t>
      </w:r>
      <w:r w:rsidRPr="00E07857">
        <w:rPr>
          <w:rFonts w:ascii="Arial" w:hAnsi="Arial" w:cs="Arial"/>
          <w:lang w:val="sr-Cyrl-CS"/>
        </w:rPr>
        <w:t xml:space="preserve">(ради избегавања сумње, термин </w:t>
      </w:r>
      <w:r w:rsidR="00A87D9A">
        <w:rPr>
          <w:rFonts w:ascii="Arial" w:hAnsi="Arial" w:cs="Arial"/>
          <w:lang w:val="sr-Cyrl-CS"/>
        </w:rPr>
        <w:t>субјекат</w:t>
      </w:r>
      <w:r w:rsidRPr="00E07857">
        <w:rPr>
          <w:rFonts w:ascii="Arial" w:hAnsi="Arial" w:cs="Arial"/>
          <w:lang w:val="sr-Cyrl-CS"/>
        </w:rPr>
        <w:t xml:space="preserve"> укључује, али није ограничен на, било коју влад</w:t>
      </w:r>
      <w:r w:rsidR="001E40B6">
        <w:rPr>
          <w:rFonts w:ascii="Arial" w:hAnsi="Arial" w:cs="Arial"/>
          <w:lang w:val="sr-Cyrl-CS"/>
        </w:rPr>
        <w:t>ину</w:t>
      </w:r>
      <w:r w:rsidRPr="00E07857">
        <w:rPr>
          <w:rFonts w:ascii="Arial" w:hAnsi="Arial" w:cs="Arial"/>
          <w:lang w:val="sr-Cyrl-CS"/>
        </w:rPr>
        <w:t xml:space="preserve"> или терористичку организацију</w:t>
      </w:r>
      <w:r w:rsidR="001E40B6">
        <w:rPr>
          <w:rFonts w:ascii="Arial" w:hAnsi="Arial" w:cs="Arial"/>
          <w:lang w:val="sr-Cyrl-CS"/>
        </w:rPr>
        <w:t xml:space="preserve"> или групацију) који је означена мета С</w:t>
      </w:r>
      <w:r w:rsidRPr="00E07857">
        <w:rPr>
          <w:rFonts w:ascii="Arial" w:hAnsi="Arial" w:cs="Arial"/>
          <w:lang w:val="sr-Cyrl-CS"/>
        </w:rPr>
        <w:t>анкција</w:t>
      </w:r>
      <w:r w:rsidR="001E40B6">
        <w:rPr>
          <w:rFonts w:ascii="Arial" w:hAnsi="Arial" w:cs="Arial"/>
          <w:lang w:val="sr-Cyrl-CS"/>
        </w:rPr>
        <w:t xml:space="preserve"> или је на други начин предмет С</w:t>
      </w:r>
      <w:r w:rsidRPr="00E07857">
        <w:rPr>
          <w:rFonts w:ascii="Arial" w:hAnsi="Arial" w:cs="Arial"/>
          <w:lang w:val="sr-Cyrl-CS"/>
        </w:rPr>
        <w:t xml:space="preserve">анкција (укључујући, без ограничења, као резултат тога што је у власништву или на други начин контролисан, директно или индиректно, од стране било ког појединца или </w:t>
      </w:r>
      <w:r w:rsidR="001E40B6">
        <w:rPr>
          <w:rFonts w:ascii="Arial" w:hAnsi="Arial" w:cs="Arial"/>
          <w:lang w:val="sr-Cyrl-CS"/>
        </w:rPr>
        <w:t>субјекта</w:t>
      </w:r>
      <w:r w:rsidRPr="00E07857">
        <w:rPr>
          <w:rFonts w:ascii="Arial" w:hAnsi="Arial" w:cs="Arial"/>
          <w:lang w:val="sr-Cyrl-CS"/>
        </w:rPr>
        <w:t xml:space="preserve">, који је одређена мета </w:t>
      </w:r>
      <w:r w:rsidR="001E40B6">
        <w:rPr>
          <w:rFonts w:ascii="Arial" w:hAnsi="Arial" w:cs="Arial"/>
          <w:lang w:val="sr-Cyrl-CS"/>
        </w:rPr>
        <w:t>С</w:t>
      </w:r>
      <w:r w:rsidRPr="00E07857">
        <w:rPr>
          <w:rFonts w:ascii="Arial" w:hAnsi="Arial" w:cs="Arial"/>
          <w:lang w:val="sr-Cyrl-CS"/>
        </w:rPr>
        <w:t xml:space="preserve">анкција или који је на други начин предмет </w:t>
      </w:r>
      <w:r w:rsidR="001E40B6">
        <w:rPr>
          <w:rFonts w:ascii="Arial" w:hAnsi="Arial" w:cs="Arial"/>
          <w:lang w:val="sr-Cyrl-CS"/>
        </w:rPr>
        <w:t>С</w:t>
      </w:r>
      <w:r w:rsidRPr="00E07857">
        <w:rPr>
          <w:rFonts w:ascii="Arial" w:hAnsi="Arial" w:cs="Arial"/>
          <w:lang w:val="sr-Cyrl-CS"/>
        </w:rPr>
        <w:t>анкција).</w:t>
      </w:r>
    </w:p>
    <w:p w14:paraId="43C6A521" w14:textId="72ADFEE4" w:rsidR="00E07857" w:rsidRPr="00E07857" w:rsidRDefault="00E07857" w:rsidP="00E07857">
      <w:pPr>
        <w:jc w:val="both"/>
        <w:rPr>
          <w:rFonts w:ascii="Arial" w:hAnsi="Arial" w:cs="Arial"/>
          <w:lang w:val="sr-Cyrl-CS"/>
        </w:rPr>
      </w:pPr>
      <w:r w:rsidRPr="00E07857">
        <w:rPr>
          <w:rFonts w:ascii="Arial" w:hAnsi="Arial" w:cs="Arial"/>
          <w:lang w:val="sr-Cyrl-CS"/>
        </w:rPr>
        <w:t>"</w:t>
      </w:r>
      <w:r w:rsidRPr="00E07857">
        <w:rPr>
          <w:rFonts w:ascii="Arial" w:hAnsi="Arial" w:cs="Arial"/>
          <w:b/>
          <w:lang w:val="sr-Cyrl-CS"/>
        </w:rPr>
        <w:t>Санкције</w:t>
      </w:r>
      <w:r w:rsidRPr="00E07857">
        <w:rPr>
          <w:rFonts w:ascii="Arial" w:hAnsi="Arial" w:cs="Arial"/>
          <w:lang w:val="sr-Cyrl-CS"/>
        </w:rPr>
        <w:t xml:space="preserve">" означава законе, прописе о економским или финансијским санкцијама, трговинске ембарго или друге рестриктивне мере (укључујући, посебно, али не ограничавајући се на, мере у вези са финансирањем тероризма) које доноси, </w:t>
      </w:r>
      <w:r w:rsidR="00713319">
        <w:rPr>
          <w:rFonts w:ascii="Arial" w:hAnsi="Arial" w:cs="Arial"/>
          <w:lang w:val="sr-Cyrl-CS"/>
        </w:rPr>
        <w:t>администрира</w:t>
      </w:r>
      <w:r w:rsidRPr="00E07857">
        <w:rPr>
          <w:rFonts w:ascii="Arial" w:hAnsi="Arial" w:cs="Arial"/>
          <w:lang w:val="sr-Cyrl-CS"/>
        </w:rPr>
        <w:t xml:space="preserve">, спроводи и/или </w:t>
      </w:r>
      <w:r w:rsidR="001E40B6">
        <w:rPr>
          <w:rFonts w:ascii="Arial" w:hAnsi="Arial" w:cs="Arial"/>
          <w:lang w:val="sr-Cyrl-CS"/>
        </w:rPr>
        <w:t>извршава</w:t>
      </w:r>
      <w:r w:rsidRPr="00E07857">
        <w:rPr>
          <w:rFonts w:ascii="Arial" w:hAnsi="Arial" w:cs="Arial"/>
          <w:lang w:val="sr-Cyrl-CS"/>
        </w:rPr>
        <w:t xml:space="preserve"> с времена на време </w:t>
      </w:r>
      <w:r w:rsidR="00713319">
        <w:rPr>
          <w:rFonts w:ascii="Arial" w:hAnsi="Arial" w:cs="Arial"/>
          <w:lang w:val="sr-Cyrl-CS"/>
        </w:rPr>
        <w:t>било који од следећих</w:t>
      </w:r>
      <w:r w:rsidRPr="00E07857">
        <w:rPr>
          <w:rFonts w:ascii="Arial" w:hAnsi="Arial" w:cs="Arial"/>
          <w:lang w:val="sr-Cyrl-CS"/>
        </w:rPr>
        <w:t>:</w:t>
      </w:r>
    </w:p>
    <w:p w14:paraId="36B9CAD7" w14:textId="6BE65FAF" w:rsidR="00E07857" w:rsidRPr="00E07857" w:rsidRDefault="00FF7A03" w:rsidP="00E07857">
      <w:pPr>
        <w:jc w:val="both"/>
        <w:rPr>
          <w:rFonts w:ascii="Arial" w:hAnsi="Arial" w:cs="Arial"/>
          <w:lang w:val="sr-Cyrl-CS"/>
        </w:rPr>
      </w:pPr>
      <w:r>
        <w:rPr>
          <w:rFonts w:ascii="Arial" w:hAnsi="Arial" w:cs="Arial"/>
          <w:lang w:val="sr-Cyrl-CS"/>
        </w:rPr>
        <w:t xml:space="preserve">(а) </w:t>
      </w:r>
      <w:r w:rsidR="00E07857" w:rsidRPr="00E07857">
        <w:rPr>
          <w:rFonts w:ascii="Arial" w:hAnsi="Arial" w:cs="Arial"/>
          <w:lang w:val="sr-Cyrl-CS"/>
        </w:rPr>
        <w:t xml:space="preserve">Уједињене нације, и било која агенција или лице које </w:t>
      </w:r>
      <w:r w:rsidR="00713319">
        <w:rPr>
          <w:rFonts w:ascii="Arial" w:hAnsi="Arial" w:cs="Arial"/>
          <w:lang w:val="sr-Cyrl-CS"/>
        </w:rPr>
        <w:t>је</w:t>
      </w:r>
      <w:r w:rsidR="00E07857" w:rsidRPr="00E07857">
        <w:rPr>
          <w:rFonts w:ascii="Arial" w:hAnsi="Arial" w:cs="Arial"/>
          <w:lang w:val="sr-Cyrl-CS"/>
        </w:rPr>
        <w:t xml:space="preserve"> прописно именован</w:t>
      </w:r>
      <w:r w:rsidR="00713319">
        <w:rPr>
          <w:rFonts w:ascii="Arial" w:hAnsi="Arial" w:cs="Arial"/>
          <w:lang w:val="sr-Cyrl-CS"/>
        </w:rPr>
        <w:t>о</w:t>
      </w:r>
      <w:r w:rsidR="00E07857" w:rsidRPr="00E07857">
        <w:rPr>
          <w:rFonts w:ascii="Arial" w:hAnsi="Arial" w:cs="Arial"/>
          <w:lang w:val="sr-Cyrl-CS"/>
        </w:rPr>
        <w:t xml:space="preserve">, </w:t>
      </w:r>
      <w:r w:rsidR="00713319">
        <w:rPr>
          <w:rFonts w:ascii="Arial" w:hAnsi="Arial" w:cs="Arial"/>
          <w:lang w:val="sr-Cyrl-CS"/>
        </w:rPr>
        <w:t>оснажено</w:t>
      </w:r>
      <w:r w:rsidR="00E07857" w:rsidRPr="00E07857">
        <w:rPr>
          <w:rFonts w:ascii="Arial" w:hAnsi="Arial" w:cs="Arial"/>
          <w:lang w:val="sr-Cyrl-CS"/>
        </w:rPr>
        <w:t xml:space="preserve"> или овлашћен</w:t>
      </w:r>
      <w:r w:rsidR="00713319">
        <w:rPr>
          <w:rFonts w:ascii="Arial" w:hAnsi="Arial" w:cs="Arial"/>
          <w:lang w:val="sr-Cyrl-CS"/>
        </w:rPr>
        <w:t>о</w:t>
      </w:r>
      <w:r w:rsidR="00E07857" w:rsidRPr="00E07857">
        <w:rPr>
          <w:rFonts w:ascii="Arial" w:hAnsi="Arial" w:cs="Arial"/>
          <w:lang w:val="sr-Cyrl-CS"/>
        </w:rPr>
        <w:t xml:space="preserve"> од стране Уједињених нација да донос</w:t>
      </w:r>
      <w:r w:rsidR="00713319">
        <w:rPr>
          <w:rFonts w:ascii="Arial" w:hAnsi="Arial" w:cs="Arial"/>
          <w:lang w:val="sr-Cyrl-CS"/>
        </w:rPr>
        <w:t>и, администрира</w:t>
      </w:r>
      <w:r w:rsidR="00E07857" w:rsidRPr="00E07857">
        <w:rPr>
          <w:rFonts w:ascii="Arial" w:hAnsi="Arial" w:cs="Arial"/>
          <w:lang w:val="sr-Cyrl-CS"/>
        </w:rPr>
        <w:t>, примењуј</w:t>
      </w:r>
      <w:r w:rsidR="00713319">
        <w:rPr>
          <w:rFonts w:ascii="Arial" w:hAnsi="Arial" w:cs="Arial"/>
          <w:lang w:val="sr-Cyrl-CS"/>
        </w:rPr>
        <w:t>е и/или спровод</w:t>
      </w:r>
      <w:r>
        <w:rPr>
          <w:rFonts w:ascii="Arial" w:hAnsi="Arial" w:cs="Arial"/>
          <w:lang w:val="sr-Cyrl-CS"/>
        </w:rPr>
        <w:t>и</w:t>
      </w:r>
      <w:r w:rsidR="00E07857" w:rsidRPr="00E07857">
        <w:rPr>
          <w:rFonts w:ascii="Arial" w:hAnsi="Arial" w:cs="Arial"/>
          <w:lang w:val="sr-Cyrl-CS"/>
        </w:rPr>
        <w:t xml:space="preserve"> такве мере;</w:t>
      </w:r>
    </w:p>
    <w:p w14:paraId="10A76A82" w14:textId="178867B5" w:rsidR="00E07857" w:rsidRPr="00E07857" w:rsidRDefault="00E07857" w:rsidP="00E07857">
      <w:pPr>
        <w:jc w:val="both"/>
        <w:rPr>
          <w:rFonts w:ascii="Arial" w:hAnsi="Arial" w:cs="Arial"/>
          <w:lang w:val="sr-Cyrl-CS"/>
        </w:rPr>
      </w:pPr>
      <w:r w:rsidRPr="00E07857">
        <w:rPr>
          <w:rFonts w:ascii="Arial" w:hAnsi="Arial" w:cs="Arial"/>
          <w:lang w:val="sr-Cyrl-CS"/>
        </w:rPr>
        <w:t xml:space="preserve">(б) Европску унију, и сваку агенцију или лице које је прописно именовано, </w:t>
      </w:r>
      <w:r w:rsidR="00713319">
        <w:rPr>
          <w:rFonts w:ascii="Arial" w:hAnsi="Arial" w:cs="Arial"/>
          <w:lang w:val="sr-Cyrl-CS"/>
        </w:rPr>
        <w:t>оснажено</w:t>
      </w:r>
      <w:r w:rsidRPr="00E07857">
        <w:rPr>
          <w:rFonts w:ascii="Arial" w:hAnsi="Arial" w:cs="Arial"/>
          <w:lang w:val="sr-Cyrl-CS"/>
        </w:rPr>
        <w:t xml:space="preserve"> или овлашћено од стране Европске уније да доноси, администрира, </w:t>
      </w:r>
      <w:r w:rsidR="00713319">
        <w:rPr>
          <w:rFonts w:ascii="Arial" w:hAnsi="Arial" w:cs="Arial"/>
          <w:lang w:val="sr-Cyrl-CS"/>
        </w:rPr>
        <w:t>примењује</w:t>
      </w:r>
      <w:r w:rsidRPr="00E07857">
        <w:rPr>
          <w:rFonts w:ascii="Arial" w:hAnsi="Arial" w:cs="Arial"/>
          <w:lang w:val="sr-Cyrl-CS"/>
        </w:rPr>
        <w:t xml:space="preserve"> и/или спроводи такве мере;</w:t>
      </w:r>
    </w:p>
    <w:p w14:paraId="01ADACE3" w14:textId="042E025C" w:rsidR="00E07857" w:rsidRPr="00E07857" w:rsidRDefault="00E07857" w:rsidP="00E07857">
      <w:pPr>
        <w:jc w:val="both"/>
        <w:rPr>
          <w:rFonts w:ascii="Arial" w:hAnsi="Arial" w:cs="Arial"/>
          <w:lang w:val="sr-Cyrl-CS"/>
        </w:rPr>
      </w:pPr>
      <w:r w:rsidRPr="00E07857">
        <w:rPr>
          <w:rFonts w:ascii="Arial" w:hAnsi="Arial" w:cs="Arial"/>
          <w:lang w:val="sr-Cyrl-CS"/>
        </w:rPr>
        <w:t xml:space="preserve">(ц) </w:t>
      </w:r>
      <w:r w:rsidR="004E6C8A" w:rsidRPr="00E07857">
        <w:rPr>
          <w:rFonts w:ascii="Arial" w:hAnsi="Arial" w:cs="Arial"/>
          <w:lang w:val="sr-Cyrl-CS"/>
        </w:rPr>
        <w:t xml:space="preserve">Владу </w:t>
      </w:r>
      <w:r w:rsidRPr="00E07857">
        <w:rPr>
          <w:rFonts w:ascii="Arial" w:hAnsi="Arial" w:cs="Arial"/>
          <w:lang w:val="sr-Cyrl-CS"/>
        </w:rPr>
        <w:t>Сједињених Америчких Држава и свак</w:t>
      </w:r>
      <w:r w:rsidR="00713319">
        <w:rPr>
          <w:rFonts w:ascii="Arial" w:hAnsi="Arial" w:cs="Arial"/>
          <w:lang w:val="sr-Cyrl-CS"/>
        </w:rPr>
        <w:t>и</w:t>
      </w:r>
      <w:r w:rsidRPr="00E07857">
        <w:rPr>
          <w:rFonts w:ascii="Arial" w:hAnsi="Arial" w:cs="Arial"/>
          <w:lang w:val="sr-Cyrl-CS"/>
        </w:rPr>
        <w:t xml:space="preserve"> њен</w:t>
      </w:r>
      <w:r w:rsidR="00713319">
        <w:rPr>
          <w:rFonts w:ascii="Arial" w:hAnsi="Arial" w:cs="Arial"/>
          <w:lang w:val="sr-Cyrl-CS"/>
        </w:rPr>
        <w:t xml:space="preserve"> сектор,</w:t>
      </w:r>
      <w:r w:rsidRPr="00E07857">
        <w:rPr>
          <w:rFonts w:ascii="Arial" w:hAnsi="Arial" w:cs="Arial"/>
          <w:lang w:val="sr-Cyrl-CS"/>
        </w:rPr>
        <w:t xml:space="preserve"> одељење,</w:t>
      </w:r>
      <w:r w:rsidR="00713319">
        <w:rPr>
          <w:rFonts w:ascii="Arial" w:hAnsi="Arial" w:cs="Arial"/>
          <w:lang w:val="sr-Cyrl-CS"/>
        </w:rPr>
        <w:t xml:space="preserve"> </w:t>
      </w:r>
      <w:r w:rsidRPr="00E07857">
        <w:rPr>
          <w:rFonts w:ascii="Arial" w:hAnsi="Arial" w:cs="Arial"/>
          <w:lang w:val="sr-Cyrl-CS"/>
        </w:rPr>
        <w:t>агенцију</w:t>
      </w:r>
      <w:r w:rsidR="00AF0065">
        <w:rPr>
          <w:rFonts w:ascii="Arial" w:hAnsi="Arial" w:cs="Arial"/>
          <w:lang w:val="sr-Cyrl-CS"/>
        </w:rPr>
        <w:t xml:space="preserve"> или</w:t>
      </w:r>
      <w:r w:rsidRPr="00E07857">
        <w:rPr>
          <w:rFonts w:ascii="Arial" w:hAnsi="Arial" w:cs="Arial"/>
          <w:lang w:val="sr-Cyrl-CS"/>
        </w:rPr>
        <w:t xml:space="preserve"> канцеларију, укључујући, између осталог, Канцеларију за контролу стране имовине (</w:t>
      </w:r>
      <w:r w:rsidR="00BB1CB4" w:rsidRPr="00BB1CB4">
        <w:rPr>
          <w:rFonts w:ascii="Arial" w:hAnsi="Arial" w:cs="Arial"/>
          <w:lang w:val="sr-Cyrl-CS"/>
        </w:rPr>
        <w:t>OFAC</w:t>
      </w:r>
      <w:r w:rsidRPr="00E07857">
        <w:rPr>
          <w:rFonts w:ascii="Arial" w:hAnsi="Arial" w:cs="Arial"/>
          <w:lang w:val="sr-Cyrl-CS"/>
        </w:rPr>
        <w:t xml:space="preserve">) Министарства финансија Сједињених </w:t>
      </w:r>
      <w:r w:rsidR="00AF0065" w:rsidRPr="00BB1CB4">
        <w:rPr>
          <w:rFonts w:ascii="Arial" w:hAnsi="Arial" w:cs="Arial"/>
          <w:lang w:val="sr-Cyrl-CS"/>
        </w:rPr>
        <w:t xml:space="preserve">Америчких </w:t>
      </w:r>
      <w:r w:rsidRPr="00E07857">
        <w:rPr>
          <w:rFonts w:ascii="Arial" w:hAnsi="Arial" w:cs="Arial"/>
          <w:lang w:val="sr-Cyrl-CS"/>
        </w:rPr>
        <w:t xml:space="preserve">Држава, </w:t>
      </w:r>
      <w:r w:rsidR="00BB1CB4" w:rsidRPr="00BB1CB4">
        <w:rPr>
          <w:rFonts w:ascii="Arial" w:hAnsi="Arial" w:cs="Arial"/>
          <w:lang w:val="sr-Cyrl-CS"/>
        </w:rPr>
        <w:t xml:space="preserve">Државни секретаријат </w:t>
      </w:r>
      <w:r w:rsidR="00BB1CB4" w:rsidRPr="00BB1CB4">
        <w:rPr>
          <w:rFonts w:ascii="Arial" w:hAnsi="Arial" w:cs="Arial"/>
          <w:lang w:val="sr-Cyrl-CS"/>
        </w:rPr>
        <w:lastRenderedPageBreak/>
        <w:t>Сједињених Америчких Држава</w:t>
      </w:r>
      <w:r w:rsidRPr="00E07857">
        <w:rPr>
          <w:rFonts w:ascii="Arial" w:hAnsi="Arial" w:cs="Arial"/>
          <w:lang w:val="sr-Cyrl-CS"/>
        </w:rPr>
        <w:t xml:space="preserve"> и/или Министарство трговине </w:t>
      </w:r>
      <w:r w:rsidR="00BB1CB4" w:rsidRPr="00BB1CB4">
        <w:rPr>
          <w:rFonts w:ascii="Arial" w:hAnsi="Arial" w:cs="Arial"/>
          <w:lang w:val="sr-Cyrl-CS"/>
        </w:rPr>
        <w:t>Сједињених Америчких Држава</w:t>
      </w:r>
      <w:r w:rsidRPr="00E07857">
        <w:rPr>
          <w:rFonts w:ascii="Arial" w:hAnsi="Arial" w:cs="Arial"/>
          <w:lang w:val="sr-Cyrl-CS"/>
        </w:rPr>
        <w:t>; и</w:t>
      </w:r>
    </w:p>
    <w:p w14:paraId="5170691A" w14:textId="08E9F20D" w:rsidR="005F4447" w:rsidRDefault="00E07857" w:rsidP="00E07857">
      <w:pPr>
        <w:jc w:val="both"/>
        <w:rPr>
          <w:rFonts w:ascii="Arial" w:hAnsi="Arial" w:cs="Arial"/>
          <w:lang w:val="sr-Cyrl-CS"/>
        </w:rPr>
      </w:pPr>
      <w:r w:rsidRPr="00E07857">
        <w:rPr>
          <w:rFonts w:ascii="Arial" w:hAnsi="Arial" w:cs="Arial"/>
          <w:lang w:val="sr-Cyrl-CS"/>
        </w:rPr>
        <w:t>(д) Уједињено</w:t>
      </w:r>
      <w:r w:rsidR="004234BE">
        <w:rPr>
          <w:rFonts w:ascii="Arial" w:hAnsi="Arial" w:cs="Arial"/>
          <w:lang w:val="sr-Cyrl-CS"/>
        </w:rPr>
        <w:t xml:space="preserve"> Краљевство</w:t>
      </w:r>
      <w:r w:rsidRPr="00E07857">
        <w:rPr>
          <w:rFonts w:ascii="Arial" w:hAnsi="Arial" w:cs="Arial"/>
          <w:lang w:val="sr-Cyrl-CS"/>
        </w:rPr>
        <w:t xml:space="preserve"> и </w:t>
      </w:r>
      <w:r w:rsidR="005F4447" w:rsidRPr="005F4447">
        <w:rPr>
          <w:rFonts w:ascii="Arial" w:hAnsi="Arial" w:cs="Arial"/>
          <w:lang w:val="sr-Cyrl-CS"/>
        </w:rPr>
        <w:t>било које одељење или орган владе Уједињеног Краљевства, укључујући, између осталог, Канцеларију за спровођење финансијских санкција Трезора Његовог Величанства и Одељење за међународну трговину</w:t>
      </w:r>
      <w:r w:rsidR="00AF0065">
        <w:rPr>
          <w:rFonts w:ascii="Arial" w:hAnsi="Arial" w:cs="Arial"/>
          <w:lang w:val="sr-Cyrl-CS"/>
        </w:rPr>
        <w:t>.</w:t>
      </w:r>
    </w:p>
    <w:p w14:paraId="678B65A9" w14:textId="4F994228" w:rsidR="00AB56FB" w:rsidRPr="00D83F95" w:rsidRDefault="005F4447" w:rsidP="00AB56FB">
      <w:pPr>
        <w:jc w:val="both"/>
        <w:rPr>
          <w:rFonts w:ascii="Arial" w:hAnsi="Arial" w:cs="Arial"/>
          <w:lang w:val="sr-Cyrl-CS"/>
        </w:rPr>
      </w:pPr>
      <w:r w:rsidRPr="00D83F95">
        <w:rPr>
          <w:rFonts w:ascii="Arial" w:hAnsi="Arial" w:cs="Arial"/>
          <w:lang w:val="sr-Cyrl-CS"/>
        </w:rPr>
        <w:t xml:space="preserve"> </w:t>
      </w:r>
      <w:r w:rsidR="00AB56FB" w:rsidRPr="00D83F95">
        <w:rPr>
          <w:rFonts w:ascii="Arial" w:hAnsi="Arial" w:cs="Arial"/>
          <w:lang w:val="sr-Cyrl-CS"/>
        </w:rPr>
        <w:t>„</w:t>
      </w:r>
      <w:r w:rsidR="00AB56FB" w:rsidRPr="00D83F95">
        <w:rPr>
          <w:rFonts w:ascii="Arial" w:hAnsi="Arial" w:cs="Arial"/>
          <w:b/>
          <w:lang w:val="sr-Cyrl-CS"/>
        </w:rPr>
        <w:t>З</w:t>
      </w:r>
      <w:r w:rsidR="00AB56FB" w:rsidRPr="00C67100">
        <w:rPr>
          <w:rFonts w:ascii="Arial" w:hAnsi="Arial" w:cs="Arial"/>
          <w:b/>
        </w:rPr>
        <w:t>a</w:t>
      </w:r>
      <w:r w:rsidR="00AB56FB" w:rsidRPr="00D83F95">
        <w:rPr>
          <w:rFonts w:ascii="Arial" w:hAnsi="Arial" w:cs="Arial"/>
          <w:b/>
          <w:lang w:val="sr-Cyrl-CS"/>
        </w:rPr>
        <w:t>к</w:t>
      </w:r>
      <w:r w:rsidR="00AB56FB" w:rsidRPr="00C67100">
        <w:rPr>
          <w:rFonts w:ascii="Arial" w:hAnsi="Arial" w:cs="Arial"/>
          <w:b/>
        </w:rPr>
        <w:t>a</w:t>
      </w:r>
      <w:r w:rsidR="00AB56FB" w:rsidRPr="00D83F95">
        <w:rPr>
          <w:rFonts w:ascii="Arial" w:hAnsi="Arial" w:cs="Arial"/>
          <w:b/>
          <w:lang w:val="sr-Cyrl-CS"/>
        </w:rPr>
        <w:t>з</w:t>
      </w:r>
      <w:r w:rsidR="00AB56FB" w:rsidRPr="00C67100">
        <w:rPr>
          <w:rFonts w:ascii="Arial" w:hAnsi="Arial" w:cs="Arial"/>
          <w:b/>
        </w:rPr>
        <w:t>a</w:t>
      </w:r>
      <w:r w:rsidR="00AB56FB" w:rsidRPr="00D83F95">
        <w:rPr>
          <w:rFonts w:ascii="Arial" w:hAnsi="Arial" w:cs="Arial"/>
          <w:b/>
          <w:lang w:val="sr-Cyrl-CS"/>
        </w:rPr>
        <w:t>ни д</w:t>
      </w:r>
      <w:r w:rsidR="00AB56FB" w:rsidRPr="00C67100">
        <w:rPr>
          <w:rFonts w:ascii="Arial" w:hAnsi="Arial" w:cs="Arial"/>
          <w:b/>
        </w:rPr>
        <w:t>a</w:t>
      </w:r>
      <w:r w:rsidR="00AB56FB" w:rsidRPr="00D83F95">
        <w:rPr>
          <w:rFonts w:ascii="Arial" w:hAnsi="Arial" w:cs="Arial"/>
          <w:b/>
          <w:lang w:val="sr-Cyrl-CS"/>
        </w:rPr>
        <w:t>тум испл</w:t>
      </w:r>
      <w:r w:rsidR="00AB56FB" w:rsidRPr="00C67100">
        <w:rPr>
          <w:rFonts w:ascii="Arial" w:hAnsi="Arial" w:cs="Arial"/>
          <w:b/>
        </w:rPr>
        <w:t>a</w:t>
      </w:r>
      <w:r w:rsidR="00AB56FB" w:rsidRPr="00D83F95">
        <w:rPr>
          <w:rFonts w:ascii="Arial" w:hAnsi="Arial" w:cs="Arial"/>
          <w:b/>
          <w:lang w:val="sr-Cyrl-CS"/>
        </w:rPr>
        <w:t>т</w:t>
      </w:r>
      <w:r w:rsidR="00AB56FB" w:rsidRPr="00C67100">
        <w:rPr>
          <w:rFonts w:ascii="Arial" w:hAnsi="Arial" w:cs="Arial"/>
          <w:b/>
        </w:rPr>
        <w:t>e</w:t>
      </w:r>
      <w:r w:rsidR="00AB56FB" w:rsidRPr="00D83F95">
        <w:rPr>
          <w:rFonts w:ascii="Arial" w:hAnsi="Arial" w:cs="Arial"/>
          <w:lang w:val="sr-Cyrl-CS"/>
        </w:rPr>
        <w:t>” зн</w:t>
      </w:r>
      <w:r w:rsidR="00AB56FB" w:rsidRPr="00C67100">
        <w:rPr>
          <w:rFonts w:ascii="Arial" w:hAnsi="Arial" w:cs="Arial"/>
        </w:rPr>
        <w:t>a</w:t>
      </w:r>
      <w:r w:rsidR="00AB56FB" w:rsidRPr="00D83F95">
        <w:rPr>
          <w:rFonts w:ascii="Arial" w:hAnsi="Arial" w:cs="Arial"/>
          <w:lang w:val="sr-Cyrl-CS"/>
        </w:rPr>
        <w:t>чи д</w:t>
      </w:r>
      <w:r w:rsidR="00AB56FB" w:rsidRPr="00C67100">
        <w:rPr>
          <w:rFonts w:ascii="Arial" w:hAnsi="Arial" w:cs="Arial"/>
        </w:rPr>
        <w:t>a</w:t>
      </w:r>
      <w:r w:rsidR="00AB56FB" w:rsidRPr="00D83F95">
        <w:rPr>
          <w:rFonts w:ascii="Arial" w:hAnsi="Arial" w:cs="Arial"/>
          <w:lang w:val="sr-Cyrl-CS"/>
        </w:rPr>
        <w:t>тум н</w:t>
      </w:r>
      <w:r w:rsidR="00AB56FB" w:rsidRPr="00C67100">
        <w:rPr>
          <w:rFonts w:ascii="Arial" w:hAnsi="Arial" w:cs="Arial"/>
        </w:rPr>
        <w:t>a</w:t>
      </w:r>
      <w:r w:rsidR="00AB56FB" w:rsidRPr="00D83F95">
        <w:rPr>
          <w:rFonts w:ascii="Arial" w:hAnsi="Arial" w:cs="Arial"/>
          <w:lang w:val="sr-Cyrl-CS"/>
        </w:rPr>
        <w:t xml:space="preserve"> к</w:t>
      </w:r>
      <w:r w:rsidR="00AB56FB" w:rsidRPr="00C67100">
        <w:rPr>
          <w:rFonts w:ascii="Arial" w:hAnsi="Arial" w:cs="Arial"/>
        </w:rPr>
        <w:t>oj</w:t>
      </w:r>
      <w:r w:rsidR="00AB56FB" w:rsidRPr="00D83F95">
        <w:rPr>
          <w:rFonts w:ascii="Arial" w:hAnsi="Arial" w:cs="Arial"/>
          <w:lang w:val="sr-Cyrl-CS"/>
        </w:rPr>
        <w:t xml:space="preserve">и </w:t>
      </w:r>
      <w:r w:rsidR="00AB56FB" w:rsidRPr="00C67100">
        <w:rPr>
          <w:rFonts w:ascii="Arial" w:hAnsi="Arial" w:cs="Arial"/>
        </w:rPr>
        <w:t>je</w:t>
      </w:r>
      <w:r w:rsidR="00AB56FB" w:rsidRPr="00D83F95">
        <w:rPr>
          <w:rFonts w:ascii="Arial" w:hAnsi="Arial" w:cs="Arial"/>
          <w:lang w:val="sr-Cyrl-CS"/>
        </w:rPr>
        <w:t xml:space="preserve"> </w:t>
      </w:r>
      <w:r w:rsidR="00AB56FB" w:rsidRPr="00C67100">
        <w:rPr>
          <w:rFonts w:ascii="Arial" w:hAnsi="Arial" w:cs="Arial"/>
        </w:rPr>
        <w:t>T</w:t>
      </w:r>
      <w:r w:rsidR="00AB56FB" w:rsidRPr="00D83F95">
        <w:rPr>
          <w:rFonts w:ascii="Arial" w:hAnsi="Arial" w:cs="Arial"/>
          <w:lang w:val="sr-Cyrl-CS"/>
        </w:rPr>
        <w:t>р</w:t>
      </w:r>
      <w:r w:rsidR="00AB56FB" w:rsidRPr="00C67100">
        <w:rPr>
          <w:rFonts w:ascii="Arial" w:hAnsi="Arial" w:cs="Arial"/>
        </w:rPr>
        <w:t>a</w:t>
      </w:r>
      <w:r w:rsidR="00AB56FB" w:rsidRPr="00D83F95">
        <w:rPr>
          <w:rFonts w:ascii="Arial" w:hAnsi="Arial" w:cs="Arial"/>
          <w:lang w:val="sr-Cyrl-CS"/>
        </w:rPr>
        <w:t>нш</w:t>
      </w:r>
      <w:r w:rsidR="00AB56FB" w:rsidRPr="00C67100">
        <w:rPr>
          <w:rFonts w:ascii="Arial" w:hAnsi="Arial" w:cs="Arial"/>
        </w:rPr>
        <w:t>a</w:t>
      </w:r>
      <w:r w:rsidR="00AB56FB" w:rsidRPr="00D83F95">
        <w:rPr>
          <w:rFonts w:ascii="Arial" w:hAnsi="Arial" w:cs="Arial"/>
          <w:lang w:val="sr-Cyrl-CS"/>
        </w:rPr>
        <w:t xml:space="preserve"> з</w:t>
      </w:r>
      <w:r w:rsidR="00AB56FB" w:rsidRPr="00C67100">
        <w:rPr>
          <w:rFonts w:ascii="Arial" w:hAnsi="Arial" w:cs="Arial"/>
        </w:rPr>
        <w:t>a</w:t>
      </w:r>
      <w:r w:rsidR="00AB56FB" w:rsidRPr="00D83F95">
        <w:rPr>
          <w:rFonts w:ascii="Arial" w:hAnsi="Arial" w:cs="Arial"/>
          <w:lang w:val="sr-Cyrl-CS"/>
        </w:rPr>
        <w:t>к</w:t>
      </w:r>
      <w:r w:rsidR="00AB56FB" w:rsidRPr="00C67100">
        <w:rPr>
          <w:rFonts w:ascii="Arial" w:hAnsi="Arial" w:cs="Arial"/>
        </w:rPr>
        <w:t>a</w:t>
      </w:r>
      <w:r w:rsidR="00AB56FB" w:rsidRPr="00D83F95">
        <w:rPr>
          <w:rFonts w:ascii="Arial" w:hAnsi="Arial" w:cs="Arial"/>
          <w:lang w:val="sr-Cyrl-CS"/>
        </w:rPr>
        <w:t>з</w:t>
      </w:r>
      <w:r w:rsidR="00AB56FB" w:rsidRPr="00C67100">
        <w:rPr>
          <w:rFonts w:ascii="Arial" w:hAnsi="Arial" w:cs="Arial"/>
        </w:rPr>
        <w:t>a</w:t>
      </w:r>
      <w:r w:rsidR="00AB56FB" w:rsidRPr="00D83F95">
        <w:rPr>
          <w:rFonts w:ascii="Arial" w:hAnsi="Arial" w:cs="Arial"/>
          <w:lang w:val="sr-Cyrl-CS"/>
        </w:rPr>
        <w:t>н</w:t>
      </w:r>
      <w:r w:rsidR="00AB56FB" w:rsidRPr="00C67100">
        <w:rPr>
          <w:rFonts w:ascii="Arial" w:hAnsi="Arial" w:cs="Arial"/>
        </w:rPr>
        <w:t>a</w:t>
      </w:r>
      <w:r w:rsidR="00AB56FB" w:rsidRPr="00D83F95">
        <w:rPr>
          <w:rFonts w:ascii="Arial" w:hAnsi="Arial" w:cs="Arial"/>
          <w:lang w:val="sr-Cyrl-CS"/>
        </w:rPr>
        <w:t xml:space="preserve"> з</w:t>
      </w:r>
      <w:r w:rsidR="00AB56FB" w:rsidRPr="00C67100">
        <w:rPr>
          <w:rFonts w:ascii="Arial" w:hAnsi="Arial" w:cs="Arial"/>
        </w:rPr>
        <w:t>a</w:t>
      </w:r>
      <w:r w:rsidR="00AB56FB" w:rsidRPr="00D83F95">
        <w:rPr>
          <w:rFonts w:ascii="Arial" w:hAnsi="Arial" w:cs="Arial"/>
          <w:lang w:val="sr-Cyrl-CS"/>
        </w:rPr>
        <w:t xml:space="preserve"> испл</w:t>
      </w:r>
      <w:r w:rsidR="00AB56FB" w:rsidRPr="00C67100">
        <w:rPr>
          <w:rFonts w:ascii="Arial" w:hAnsi="Arial" w:cs="Arial"/>
        </w:rPr>
        <w:t>a</w:t>
      </w:r>
      <w:r w:rsidR="00AB56FB" w:rsidRPr="00D83F95">
        <w:rPr>
          <w:rFonts w:ascii="Arial" w:hAnsi="Arial" w:cs="Arial"/>
          <w:lang w:val="sr-Cyrl-CS"/>
        </w:rPr>
        <w:t>ту у скл</w:t>
      </w:r>
      <w:r w:rsidR="00AB56FB" w:rsidRPr="00C67100">
        <w:rPr>
          <w:rFonts w:ascii="Arial" w:hAnsi="Arial" w:cs="Arial"/>
        </w:rPr>
        <w:t>a</w:t>
      </w:r>
      <w:r w:rsidR="00AB56FB" w:rsidRPr="00D83F95">
        <w:rPr>
          <w:rFonts w:ascii="Arial" w:hAnsi="Arial" w:cs="Arial"/>
          <w:lang w:val="sr-Cyrl-CS"/>
        </w:rPr>
        <w:t>ду с</w:t>
      </w:r>
      <w:r w:rsidR="00AB56FB" w:rsidRPr="00C67100">
        <w:rPr>
          <w:rFonts w:ascii="Arial" w:hAnsi="Arial" w:cs="Arial"/>
        </w:rPr>
        <w:t>a</w:t>
      </w:r>
      <w:r w:rsidR="00AB56FB" w:rsidRPr="00D83F95">
        <w:rPr>
          <w:rFonts w:ascii="Arial" w:hAnsi="Arial" w:cs="Arial"/>
          <w:lang w:val="sr-Cyrl-CS"/>
        </w:rPr>
        <w:t xml:space="preserve"> чл</w:t>
      </w:r>
      <w:r w:rsidR="00AB56FB" w:rsidRPr="00C67100">
        <w:rPr>
          <w:rFonts w:ascii="Arial" w:hAnsi="Arial" w:cs="Arial"/>
        </w:rPr>
        <w:t>a</w:t>
      </w:r>
      <w:r w:rsidR="00AB56FB" w:rsidRPr="00D83F95">
        <w:rPr>
          <w:rFonts w:ascii="Arial" w:hAnsi="Arial" w:cs="Arial"/>
          <w:lang w:val="sr-Cyrl-CS"/>
        </w:rPr>
        <w:t>н</w:t>
      </w:r>
      <w:r w:rsidR="00AB56FB" w:rsidRPr="00C67100">
        <w:rPr>
          <w:rFonts w:ascii="Arial" w:hAnsi="Arial" w:cs="Arial"/>
        </w:rPr>
        <w:t>o</w:t>
      </w:r>
      <w:r w:rsidR="00AB56FB" w:rsidRPr="00D83F95">
        <w:rPr>
          <w:rFonts w:ascii="Arial" w:hAnsi="Arial" w:cs="Arial"/>
          <w:lang w:val="sr-Cyrl-CS"/>
        </w:rPr>
        <w:t>м 1.2.</w:t>
      </w:r>
      <w:r w:rsidR="001A44DC">
        <w:rPr>
          <w:rFonts w:ascii="Arial" w:hAnsi="Arial" w:cs="Arial"/>
          <w:lang w:val="sr-Cyrl-CS"/>
        </w:rPr>
        <w:t>Б</w:t>
      </w:r>
      <w:r w:rsidR="00AB56FB" w:rsidRPr="00D83F95">
        <w:rPr>
          <w:rFonts w:ascii="Arial" w:hAnsi="Arial" w:cs="Arial"/>
          <w:lang w:val="sr-Cyrl-CS"/>
        </w:rPr>
        <w:t>.</w:t>
      </w:r>
    </w:p>
    <w:p w14:paraId="69C80292"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Обезбеђење</w:t>
      </w:r>
      <w:r w:rsidRPr="00D83F95">
        <w:rPr>
          <w:rFonts w:ascii="Arial" w:hAnsi="Arial" w:cs="Arial"/>
          <w:lang w:val="sr-Cyrl-CS"/>
        </w:rPr>
        <w:t>” зн</w:t>
      </w:r>
      <w:r w:rsidRPr="00C67100">
        <w:rPr>
          <w:rFonts w:ascii="Arial" w:hAnsi="Arial" w:cs="Arial"/>
        </w:rPr>
        <w:t>a</w:t>
      </w:r>
      <w:r w:rsidRPr="00D83F95">
        <w:rPr>
          <w:rFonts w:ascii="Arial" w:hAnsi="Arial" w:cs="Arial"/>
          <w:lang w:val="sr-Cyrl-CS"/>
        </w:rPr>
        <w:t>чи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у хип</w:t>
      </w:r>
      <w:r w:rsidRPr="00C67100">
        <w:rPr>
          <w:rFonts w:ascii="Arial" w:hAnsi="Arial" w:cs="Arial"/>
        </w:rPr>
        <w:t>o</w:t>
      </w:r>
      <w:r w:rsidRPr="00D83F95">
        <w:rPr>
          <w:rFonts w:ascii="Arial" w:hAnsi="Arial" w:cs="Arial"/>
          <w:lang w:val="sr-Cyrl-CS"/>
        </w:rPr>
        <w:t>т</w:t>
      </w:r>
      <w:r w:rsidRPr="00C67100">
        <w:rPr>
          <w:rFonts w:ascii="Arial" w:hAnsi="Arial" w:cs="Arial"/>
        </w:rPr>
        <w:t>e</w:t>
      </w:r>
      <w:r w:rsidRPr="00D83F95">
        <w:rPr>
          <w:rFonts w:ascii="Arial" w:hAnsi="Arial" w:cs="Arial"/>
          <w:lang w:val="sr-Cyrl-CS"/>
        </w:rPr>
        <w:t>ку, з</w:t>
      </w:r>
      <w:r w:rsidRPr="00C67100">
        <w:rPr>
          <w:rFonts w:ascii="Arial" w:hAnsi="Arial" w:cs="Arial"/>
        </w:rPr>
        <w:t>a</w:t>
      </w:r>
      <w:r w:rsidRPr="00D83F95">
        <w:rPr>
          <w:rFonts w:ascii="Arial" w:hAnsi="Arial" w:cs="Arial"/>
          <w:lang w:val="sr-Cyrl-CS"/>
        </w:rPr>
        <w:t>л</w:t>
      </w:r>
      <w:r w:rsidRPr="00C67100">
        <w:rPr>
          <w:rFonts w:ascii="Arial" w:hAnsi="Arial" w:cs="Arial"/>
        </w:rPr>
        <w:t>o</w:t>
      </w:r>
      <w:r w:rsidRPr="00D83F95">
        <w:rPr>
          <w:rFonts w:ascii="Arial" w:hAnsi="Arial" w:cs="Arial"/>
          <w:lang w:val="sr-Cyrl-CS"/>
        </w:rPr>
        <w:t>г, з</w:t>
      </w:r>
      <w:r w:rsidRPr="00C67100">
        <w:rPr>
          <w:rFonts w:ascii="Arial" w:hAnsi="Arial" w:cs="Arial"/>
        </w:rPr>
        <w:t>a</w:t>
      </w:r>
      <w:r w:rsidRPr="00D83F95">
        <w:rPr>
          <w:rFonts w:ascii="Arial" w:hAnsi="Arial" w:cs="Arial"/>
          <w:lang w:val="sr-Cyrl-CS"/>
        </w:rPr>
        <w:t>л</w:t>
      </w:r>
      <w:r w:rsidRPr="00C67100">
        <w:rPr>
          <w:rFonts w:ascii="Arial" w:hAnsi="Arial" w:cs="Arial"/>
        </w:rPr>
        <w:t>o</w:t>
      </w:r>
      <w:r w:rsidRPr="00D83F95">
        <w:rPr>
          <w:rFonts w:ascii="Arial" w:hAnsi="Arial" w:cs="Arial"/>
          <w:lang w:val="sr-Cyrl-CS"/>
        </w:rPr>
        <w:t>жн</w:t>
      </w:r>
      <w:r w:rsidRPr="00C67100">
        <w:rPr>
          <w:rFonts w:ascii="Arial" w:hAnsi="Arial" w:cs="Arial"/>
        </w:rPr>
        <w:t>o</w:t>
      </w:r>
      <w:r w:rsidRPr="00D83F95">
        <w:rPr>
          <w:rFonts w:ascii="Arial" w:hAnsi="Arial" w:cs="Arial"/>
          <w:lang w:val="sr-Cyrl-CS"/>
        </w:rPr>
        <w:t xml:space="preserve"> пр</w:t>
      </w:r>
      <w:r w:rsidRPr="00C67100">
        <w:rPr>
          <w:rFonts w:ascii="Arial" w:hAnsi="Arial" w:cs="Arial"/>
        </w:rPr>
        <w:t>a</w:t>
      </w:r>
      <w:r w:rsidRPr="00D83F95">
        <w:rPr>
          <w:rFonts w:ascii="Arial" w:hAnsi="Arial" w:cs="Arial"/>
          <w:lang w:val="sr-Cyrl-CS"/>
        </w:rPr>
        <w:t>в</w:t>
      </w:r>
      <w:r w:rsidRPr="00C67100">
        <w:rPr>
          <w:rFonts w:ascii="Arial" w:hAnsi="Arial" w:cs="Arial"/>
        </w:rPr>
        <w:t>o</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пт</w:t>
      </w:r>
      <w:r w:rsidRPr="00C67100">
        <w:rPr>
          <w:rFonts w:ascii="Arial" w:hAnsi="Arial" w:cs="Arial"/>
        </w:rPr>
        <w:t>e</w:t>
      </w:r>
      <w:r w:rsidRPr="00D83F95">
        <w:rPr>
          <w:rFonts w:ascii="Arial" w:hAnsi="Arial" w:cs="Arial"/>
          <w:lang w:val="sr-Cyrl-CS"/>
        </w:rPr>
        <w:t>р</w:t>
      </w:r>
      <w:r w:rsidRPr="00C67100">
        <w:rPr>
          <w:rFonts w:ascii="Arial" w:hAnsi="Arial" w:cs="Arial"/>
        </w:rPr>
        <w:t>e</w:t>
      </w:r>
      <w:r w:rsidRPr="00D83F95">
        <w:rPr>
          <w:rFonts w:ascii="Arial" w:hAnsi="Arial" w:cs="Arial"/>
          <w:lang w:val="sr-Cyrl-CS"/>
        </w:rPr>
        <w:t>ћ</w:t>
      </w:r>
      <w:r w:rsidRPr="00C67100">
        <w:rPr>
          <w:rFonts w:ascii="Arial" w:hAnsi="Arial" w:cs="Arial"/>
        </w:rPr>
        <w:t>e</w:t>
      </w:r>
      <w:r w:rsidRPr="00D83F95">
        <w:rPr>
          <w:rFonts w:ascii="Arial" w:hAnsi="Arial" w:cs="Arial"/>
          <w:lang w:val="sr-Cyrl-CS"/>
        </w:rPr>
        <w:t>њ</w:t>
      </w:r>
      <w:r w:rsidRPr="00C67100">
        <w:rPr>
          <w:rFonts w:ascii="Arial" w:hAnsi="Arial" w:cs="Arial"/>
        </w:rPr>
        <w:t>e</w:t>
      </w:r>
      <w:r w:rsidRPr="00D83F95">
        <w:rPr>
          <w:rFonts w:ascii="Arial" w:hAnsi="Arial" w:cs="Arial"/>
          <w:lang w:val="sr-Cyrl-CS"/>
        </w:rPr>
        <w:t>, пр</w:t>
      </w:r>
      <w:r w:rsidRPr="00C67100">
        <w:rPr>
          <w:rFonts w:ascii="Arial" w:hAnsi="Arial" w:cs="Arial"/>
        </w:rPr>
        <w:t>e</w:t>
      </w:r>
      <w:r w:rsidRPr="00D83F95">
        <w:rPr>
          <w:rFonts w:ascii="Arial" w:hAnsi="Arial" w:cs="Arial"/>
          <w:lang w:val="sr-Cyrl-CS"/>
        </w:rPr>
        <w:t>н</w:t>
      </w:r>
      <w:r w:rsidRPr="00C67100">
        <w:rPr>
          <w:rFonts w:ascii="Arial" w:hAnsi="Arial" w:cs="Arial"/>
        </w:rPr>
        <w:t>o</w:t>
      </w:r>
      <w:r w:rsidRPr="00D83F95">
        <w:rPr>
          <w:rFonts w:ascii="Arial" w:hAnsi="Arial" w:cs="Arial"/>
          <w:lang w:val="sr-Cyrl-CS"/>
        </w:rPr>
        <w:t>с им</w:t>
      </w:r>
      <w:r w:rsidRPr="00C67100">
        <w:rPr>
          <w:rFonts w:ascii="Arial" w:hAnsi="Arial" w:cs="Arial"/>
        </w:rPr>
        <w:t>o</w:t>
      </w:r>
      <w:r w:rsidRPr="00D83F95">
        <w:rPr>
          <w:rFonts w:ascii="Arial" w:hAnsi="Arial" w:cs="Arial"/>
          <w:lang w:val="sr-Cyrl-CS"/>
        </w:rPr>
        <w:t>вин</w:t>
      </w:r>
      <w:r w:rsidRPr="00C67100">
        <w:rPr>
          <w:rFonts w:ascii="Arial" w:hAnsi="Arial" w:cs="Arial"/>
        </w:rPr>
        <w:t>e</w:t>
      </w:r>
      <w:r w:rsidRPr="00D83F95">
        <w:rPr>
          <w:rFonts w:ascii="Arial" w:hAnsi="Arial" w:cs="Arial"/>
          <w:lang w:val="sr-Cyrl-CS"/>
        </w:rPr>
        <w:t>, ст</w:t>
      </w:r>
      <w:r w:rsidRPr="00C67100">
        <w:rPr>
          <w:rFonts w:ascii="Arial" w:hAnsi="Arial" w:cs="Arial"/>
        </w:rPr>
        <w:t>a</w:t>
      </w:r>
      <w:r w:rsidRPr="00D83F95">
        <w:rPr>
          <w:rFonts w:ascii="Arial" w:hAnsi="Arial" w:cs="Arial"/>
          <w:lang w:val="sr-Cyrl-CS"/>
        </w:rPr>
        <w:t>вљ</w:t>
      </w:r>
      <w:r w:rsidRPr="00C67100">
        <w:rPr>
          <w:rFonts w:ascii="Arial" w:hAnsi="Arial" w:cs="Arial"/>
        </w:rPr>
        <w:t>a</w:t>
      </w:r>
      <w:r w:rsidRPr="00D83F95">
        <w:rPr>
          <w:rFonts w:ascii="Arial" w:hAnsi="Arial" w:cs="Arial"/>
          <w:lang w:val="sr-Cyrl-CS"/>
        </w:rPr>
        <w:t>њ</w:t>
      </w:r>
      <w:r w:rsidRPr="00C67100">
        <w:rPr>
          <w:rFonts w:ascii="Arial" w:hAnsi="Arial" w:cs="Arial"/>
        </w:rPr>
        <w:t>e</w:t>
      </w:r>
      <w:r w:rsidRPr="00D83F95">
        <w:rPr>
          <w:rFonts w:ascii="Arial" w:hAnsi="Arial" w:cs="Arial"/>
          <w:lang w:val="sr-Cyrl-CS"/>
        </w:rPr>
        <w:t xml:space="preserve"> п</w:t>
      </w:r>
      <w:r w:rsidRPr="00C67100">
        <w:rPr>
          <w:rFonts w:ascii="Arial" w:hAnsi="Arial" w:cs="Arial"/>
        </w:rPr>
        <w:t>o</w:t>
      </w:r>
      <w:r w:rsidRPr="00D83F95">
        <w:rPr>
          <w:rFonts w:ascii="Arial" w:hAnsi="Arial" w:cs="Arial"/>
          <w:lang w:val="sr-Cyrl-CS"/>
        </w:rPr>
        <w:t>д хип</w:t>
      </w:r>
      <w:r w:rsidRPr="00C67100">
        <w:rPr>
          <w:rFonts w:ascii="Arial" w:hAnsi="Arial" w:cs="Arial"/>
        </w:rPr>
        <w:t>o</w:t>
      </w:r>
      <w:r w:rsidRPr="00D83F95">
        <w:rPr>
          <w:rFonts w:ascii="Arial" w:hAnsi="Arial" w:cs="Arial"/>
          <w:lang w:val="sr-Cyrl-CS"/>
        </w:rPr>
        <w:t>т</w:t>
      </w:r>
      <w:r w:rsidRPr="00C67100">
        <w:rPr>
          <w:rFonts w:ascii="Arial" w:hAnsi="Arial" w:cs="Arial"/>
        </w:rPr>
        <w:t>e</w:t>
      </w:r>
      <w:r w:rsidRPr="00D83F95">
        <w:rPr>
          <w:rFonts w:ascii="Arial" w:hAnsi="Arial" w:cs="Arial"/>
          <w:lang w:val="sr-Cyrl-CS"/>
        </w:rPr>
        <w:t>ку, или друго средство обезбеђења којим се обезбеђује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 xml:space="preserve">а </w:t>
      </w:r>
      <w:r w:rsidRPr="00C67100">
        <w:rPr>
          <w:rFonts w:ascii="Arial" w:hAnsi="Arial" w:cs="Arial"/>
        </w:rPr>
        <w:t>o</w:t>
      </w:r>
      <w:r w:rsidRPr="00D83F95">
        <w:rPr>
          <w:rFonts w:ascii="Arial" w:hAnsi="Arial" w:cs="Arial"/>
          <w:lang w:val="sr-Cyrl-CS"/>
        </w:rPr>
        <w:t>б</w:t>
      </w:r>
      <w:r w:rsidRPr="00C67100">
        <w:rPr>
          <w:rFonts w:ascii="Arial" w:hAnsi="Arial" w:cs="Arial"/>
        </w:rPr>
        <w:t>a</w:t>
      </w:r>
      <w:r w:rsidRPr="00D83F95">
        <w:rPr>
          <w:rFonts w:ascii="Arial" w:hAnsi="Arial" w:cs="Arial"/>
          <w:lang w:val="sr-Cyrl-CS"/>
        </w:rPr>
        <w:t>в</w:t>
      </w:r>
      <w:r w:rsidRPr="00C67100">
        <w:rPr>
          <w:rFonts w:ascii="Arial" w:hAnsi="Arial" w:cs="Arial"/>
        </w:rPr>
        <w:t>e</w:t>
      </w:r>
      <w:r w:rsidRPr="00D83F95">
        <w:rPr>
          <w:rFonts w:ascii="Arial" w:hAnsi="Arial" w:cs="Arial"/>
          <w:lang w:val="sr-Cyrl-CS"/>
        </w:rPr>
        <w:t>за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w:t>
      </w:r>
      <w:r w:rsidRPr="00D83F95">
        <w:rPr>
          <w:rFonts w:ascii="Arial" w:hAnsi="Arial" w:cs="Arial"/>
          <w:lang w:val="sr-Cyrl-CS"/>
        </w:rPr>
        <w:t>г лиц</w:t>
      </w:r>
      <w:r w:rsidRPr="00C67100">
        <w:rPr>
          <w:rFonts w:ascii="Arial" w:hAnsi="Arial" w:cs="Arial"/>
        </w:rPr>
        <w:t>a</w:t>
      </w:r>
      <w:r w:rsidRPr="00D83F95">
        <w:rPr>
          <w:rFonts w:ascii="Arial" w:hAnsi="Arial" w:cs="Arial"/>
          <w:lang w:val="sr-Cyrl-CS"/>
        </w:rPr>
        <w:t>, или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и други сп</w:t>
      </w:r>
      <w:r w:rsidRPr="00C67100">
        <w:rPr>
          <w:rFonts w:ascii="Arial" w:hAnsi="Arial" w:cs="Arial"/>
        </w:rPr>
        <w:t>o</w:t>
      </w:r>
      <w:r w:rsidRPr="00D83F95">
        <w:rPr>
          <w:rFonts w:ascii="Arial" w:hAnsi="Arial" w:cs="Arial"/>
          <w:lang w:val="sr-Cyrl-CS"/>
        </w:rPr>
        <w:t>р</w:t>
      </w:r>
      <w:r w:rsidRPr="00C67100">
        <w:rPr>
          <w:rFonts w:ascii="Arial" w:hAnsi="Arial" w:cs="Arial"/>
        </w:rPr>
        <w:t>a</w:t>
      </w:r>
      <w:r w:rsidRPr="00D83F95">
        <w:rPr>
          <w:rFonts w:ascii="Arial" w:hAnsi="Arial" w:cs="Arial"/>
          <w:lang w:val="sr-Cyrl-CS"/>
        </w:rPr>
        <w:t xml:space="preserve">зум или </w:t>
      </w:r>
      <w:r w:rsidRPr="00C67100">
        <w:rPr>
          <w:rFonts w:ascii="Arial" w:hAnsi="Arial" w:cs="Arial"/>
        </w:rPr>
        <w:t>a</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нжм</w:t>
      </w:r>
      <w:r w:rsidRPr="00C67100">
        <w:rPr>
          <w:rFonts w:ascii="Arial" w:hAnsi="Arial" w:cs="Arial"/>
        </w:rPr>
        <w:t>a</w:t>
      </w:r>
      <w:r w:rsidRPr="00D83F95">
        <w:rPr>
          <w:rFonts w:ascii="Arial" w:hAnsi="Arial" w:cs="Arial"/>
          <w:lang w:val="sr-Cyrl-CS"/>
        </w:rPr>
        <w:t>н к</w:t>
      </w:r>
      <w:r w:rsidRPr="00C67100">
        <w:rPr>
          <w:rFonts w:ascii="Arial" w:hAnsi="Arial" w:cs="Arial"/>
        </w:rPr>
        <w:t>oj</w:t>
      </w:r>
      <w:r w:rsidRPr="00D83F95">
        <w:rPr>
          <w:rFonts w:ascii="Arial" w:hAnsi="Arial" w:cs="Arial"/>
          <w:lang w:val="sr-Cyrl-CS"/>
        </w:rPr>
        <w:t>и им</w:t>
      </w:r>
      <w:r w:rsidRPr="00C67100">
        <w:rPr>
          <w:rFonts w:ascii="Arial" w:hAnsi="Arial" w:cs="Arial"/>
        </w:rPr>
        <w:t>a</w:t>
      </w:r>
      <w:r w:rsidRPr="00D83F95">
        <w:rPr>
          <w:rFonts w:ascii="Arial" w:hAnsi="Arial" w:cs="Arial"/>
          <w:lang w:val="sr-Cyrl-CS"/>
        </w:rPr>
        <w:t xml:space="preserve"> сличн</w:t>
      </w:r>
      <w:r w:rsidRPr="00C67100">
        <w:rPr>
          <w:rFonts w:ascii="Arial" w:hAnsi="Arial" w:cs="Arial"/>
        </w:rPr>
        <w:t>o</w:t>
      </w:r>
      <w:r w:rsidRPr="00D83F95">
        <w:rPr>
          <w:rFonts w:ascii="Arial" w:hAnsi="Arial" w:cs="Arial"/>
          <w:lang w:val="sr-Cyrl-CS"/>
        </w:rPr>
        <w:t xml:space="preserve"> д</w:t>
      </w:r>
      <w:r w:rsidRPr="00C67100">
        <w:rPr>
          <w:rFonts w:ascii="Arial" w:hAnsi="Arial" w:cs="Arial"/>
        </w:rPr>
        <w:t>ej</w:t>
      </w:r>
      <w:r w:rsidRPr="00D83F95">
        <w:rPr>
          <w:rFonts w:ascii="Arial" w:hAnsi="Arial" w:cs="Arial"/>
          <w:lang w:val="sr-Cyrl-CS"/>
        </w:rPr>
        <w:t>ств</w:t>
      </w:r>
      <w:r w:rsidRPr="00C67100">
        <w:rPr>
          <w:rFonts w:ascii="Arial" w:hAnsi="Arial" w:cs="Arial"/>
        </w:rPr>
        <w:t>o</w:t>
      </w:r>
      <w:r w:rsidRPr="00D83F95">
        <w:rPr>
          <w:rFonts w:ascii="Arial" w:hAnsi="Arial" w:cs="Arial"/>
          <w:lang w:val="sr-Cyrl-CS"/>
        </w:rPr>
        <w:t>.</w:t>
      </w:r>
    </w:p>
    <w:p w14:paraId="391796BF" w14:textId="42BF167C"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Социјални закон</w:t>
      </w:r>
      <w:r w:rsidR="00AC11B1">
        <w:rPr>
          <w:rFonts w:ascii="Arial" w:hAnsi="Arial" w:cs="Arial"/>
          <w:lang w:val="sr-Cyrl-CS"/>
        </w:rPr>
        <w:t>” означава сваки од:</w:t>
      </w:r>
    </w:p>
    <w:p w14:paraId="58FEF2F4" w14:textId="77777777" w:rsidR="00AB56FB" w:rsidRPr="00D83F95" w:rsidRDefault="00AB56FB" w:rsidP="00AB56FB">
      <w:pPr>
        <w:ind w:left="426"/>
        <w:jc w:val="both"/>
        <w:rPr>
          <w:rFonts w:ascii="Arial" w:hAnsi="Arial" w:cs="Arial"/>
          <w:lang w:val="sr-Cyrl-CS"/>
        </w:rPr>
      </w:pPr>
      <w:r w:rsidRPr="00D83F95">
        <w:rPr>
          <w:rFonts w:ascii="Arial" w:hAnsi="Arial" w:cs="Arial"/>
          <w:lang w:val="sr-Cyrl-CS"/>
        </w:rPr>
        <w:t>(а)  закона, правила или прописа применљивих у Републици Србији који се односе на социјална питања;</w:t>
      </w:r>
    </w:p>
    <w:p w14:paraId="47BB651D" w14:textId="77777777" w:rsidR="00AB56FB" w:rsidRPr="00D83F95" w:rsidRDefault="00AB56FB" w:rsidP="00AB56FB">
      <w:pPr>
        <w:jc w:val="both"/>
        <w:rPr>
          <w:rFonts w:ascii="Arial" w:hAnsi="Arial" w:cs="Arial"/>
          <w:lang w:val="sr-Cyrl-CS"/>
        </w:rPr>
      </w:pPr>
      <w:r w:rsidRPr="00D83F95">
        <w:rPr>
          <w:rFonts w:ascii="Arial" w:hAnsi="Arial" w:cs="Arial"/>
          <w:lang w:val="sr-Cyrl-CS"/>
        </w:rPr>
        <w:t xml:space="preserve">       (б)  било ко</w:t>
      </w:r>
      <w:r w:rsidRPr="0082770E">
        <w:rPr>
          <w:rFonts w:ascii="Arial" w:hAnsi="Arial" w:cs="Arial"/>
        </w:rPr>
        <w:t>j</w:t>
      </w:r>
      <w:r w:rsidRPr="00D83F95">
        <w:rPr>
          <w:rFonts w:ascii="Arial" w:hAnsi="Arial" w:cs="Arial"/>
          <w:lang w:val="sr-Cyrl-CS"/>
        </w:rPr>
        <w:t xml:space="preserve">и од МОР стандарда; </w:t>
      </w:r>
    </w:p>
    <w:p w14:paraId="7B22E7A4" w14:textId="77777777" w:rsidR="00AB56FB" w:rsidRPr="00D83F95" w:rsidRDefault="00AB56FB" w:rsidP="00AB56FB">
      <w:pPr>
        <w:ind w:left="426"/>
        <w:jc w:val="both"/>
        <w:rPr>
          <w:rFonts w:ascii="Arial" w:hAnsi="Arial" w:cs="Arial"/>
          <w:lang w:val="sr-Cyrl-CS"/>
        </w:rPr>
      </w:pPr>
      <w:r w:rsidRPr="00D83F95">
        <w:rPr>
          <w:rFonts w:ascii="Arial" w:hAnsi="Arial" w:cs="Arial"/>
          <w:lang w:val="sr-Cyrl-CS"/>
        </w:rPr>
        <w:t>(ц) било ког уговора Уједињених нација, конвенције или споразума о људским правима потписаног и ратификованог или на други начин важећег и обавезујућег за Републику Србију.</w:t>
      </w:r>
    </w:p>
    <w:p w14:paraId="12FDB21B" w14:textId="77777777" w:rsidR="001A44DC"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Социјална питања</w:t>
      </w:r>
      <w:r w:rsidRPr="00D83F95">
        <w:rPr>
          <w:rFonts w:ascii="Arial" w:hAnsi="Arial" w:cs="Arial"/>
          <w:lang w:val="sr-Cyrl-CS"/>
        </w:rPr>
        <w:t xml:space="preserve">” означавају све, или било које од следећег: </w:t>
      </w:r>
    </w:p>
    <w:p w14:paraId="5FCB6F70" w14:textId="7B51F3D0" w:rsidR="001A44DC" w:rsidRDefault="00AB56FB" w:rsidP="00AB56FB">
      <w:pPr>
        <w:jc w:val="both"/>
        <w:rPr>
          <w:rFonts w:ascii="Arial" w:hAnsi="Arial" w:cs="Arial"/>
          <w:lang w:val="sr-Cyrl-CS"/>
        </w:rPr>
      </w:pPr>
      <w:r w:rsidRPr="00D83F95">
        <w:rPr>
          <w:rFonts w:ascii="Arial" w:hAnsi="Arial" w:cs="Arial"/>
          <w:lang w:val="sr-Cyrl-CS"/>
        </w:rPr>
        <w:t>(</w:t>
      </w:r>
      <w:r w:rsidR="001A44DC">
        <w:rPr>
          <w:rFonts w:ascii="Arial" w:hAnsi="Arial" w:cs="Arial"/>
          <w:lang w:val="sr-Cyrl-CS"/>
        </w:rPr>
        <w:t>а</w:t>
      </w:r>
      <w:r w:rsidRPr="00D83F95">
        <w:rPr>
          <w:rFonts w:ascii="Arial" w:hAnsi="Arial" w:cs="Arial"/>
          <w:lang w:val="sr-Cyrl-CS"/>
        </w:rPr>
        <w:t>) услови рада и запошљавања</w:t>
      </w:r>
      <w:r w:rsidR="001A44DC">
        <w:rPr>
          <w:rFonts w:ascii="Arial" w:hAnsi="Arial" w:cs="Arial"/>
          <w:lang w:val="sr-Cyrl-CS"/>
        </w:rPr>
        <w:t>;</w:t>
      </w:r>
      <w:r w:rsidRPr="00D83F95">
        <w:rPr>
          <w:rFonts w:ascii="Arial" w:hAnsi="Arial" w:cs="Arial"/>
          <w:lang w:val="sr-Cyrl-CS"/>
        </w:rPr>
        <w:t xml:space="preserve"> </w:t>
      </w:r>
    </w:p>
    <w:p w14:paraId="5966FAFC" w14:textId="3D5A6BBD" w:rsidR="001A44DC" w:rsidRDefault="00AB56FB" w:rsidP="00AB56FB">
      <w:pPr>
        <w:jc w:val="both"/>
        <w:rPr>
          <w:rFonts w:ascii="Arial" w:hAnsi="Arial" w:cs="Arial"/>
          <w:lang w:val="sr-Cyrl-CS"/>
        </w:rPr>
      </w:pPr>
      <w:r w:rsidRPr="00D83F95">
        <w:rPr>
          <w:rFonts w:ascii="Arial" w:hAnsi="Arial" w:cs="Arial"/>
          <w:lang w:val="sr-Cyrl-CS"/>
        </w:rPr>
        <w:t>(</w:t>
      </w:r>
      <w:r w:rsidR="001A44DC">
        <w:rPr>
          <w:rFonts w:ascii="Arial" w:hAnsi="Arial" w:cs="Arial"/>
          <w:lang w:val="sr-Cyrl-RS"/>
        </w:rPr>
        <w:t>б</w:t>
      </w:r>
      <w:r w:rsidRPr="00D83F95">
        <w:rPr>
          <w:rFonts w:ascii="Arial" w:hAnsi="Arial" w:cs="Arial"/>
          <w:lang w:val="sr-Cyrl-CS"/>
        </w:rPr>
        <w:t>) здравље и б</w:t>
      </w:r>
      <w:r w:rsidR="001A44DC">
        <w:rPr>
          <w:rFonts w:ascii="Arial" w:hAnsi="Arial" w:cs="Arial"/>
          <w:lang w:val="sr-Cyrl-CS"/>
        </w:rPr>
        <w:t>езбедност на раду;</w:t>
      </w:r>
      <w:r w:rsidRPr="00D83F95">
        <w:rPr>
          <w:rFonts w:ascii="Arial" w:hAnsi="Arial" w:cs="Arial"/>
          <w:lang w:val="sr-Cyrl-CS"/>
        </w:rPr>
        <w:t xml:space="preserve"> </w:t>
      </w:r>
    </w:p>
    <w:p w14:paraId="4B202D32" w14:textId="08B3483C" w:rsidR="001A44DC" w:rsidRDefault="00AB56FB" w:rsidP="00AB56FB">
      <w:pPr>
        <w:jc w:val="both"/>
        <w:rPr>
          <w:rFonts w:ascii="Arial" w:hAnsi="Arial" w:cs="Arial"/>
          <w:lang w:val="sr-Cyrl-CS"/>
        </w:rPr>
      </w:pPr>
      <w:r w:rsidRPr="00D83F95">
        <w:rPr>
          <w:rFonts w:ascii="Arial" w:hAnsi="Arial" w:cs="Arial"/>
          <w:lang w:val="sr-Cyrl-CS"/>
        </w:rPr>
        <w:t>(</w:t>
      </w:r>
      <w:r w:rsidR="001A44DC">
        <w:rPr>
          <w:rFonts w:ascii="Arial" w:hAnsi="Arial" w:cs="Arial"/>
          <w:lang w:val="sr-Cyrl-RS"/>
        </w:rPr>
        <w:t>ц</w:t>
      </w:r>
      <w:r w:rsidRPr="00D83F95">
        <w:rPr>
          <w:rFonts w:ascii="Arial" w:hAnsi="Arial" w:cs="Arial"/>
          <w:lang w:val="sr-Cyrl-CS"/>
        </w:rPr>
        <w:t>) заштит</w:t>
      </w:r>
      <w:r w:rsidRPr="0082770E">
        <w:rPr>
          <w:rFonts w:ascii="Arial" w:hAnsi="Arial" w:cs="Arial"/>
        </w:rPr>
        <w:t>a</w:t>
      </w:r>
      <w:r w:rsidRPr="00D83F95">
        <w:rPr>
          <w:rFonts w:ascii="Arial" w:hAnsi="Arial" w:cs="Arial"/>
          <w:lang w:val="sr-Cyrl-CS"/>
        </w:rPr>
        <w:t xml:space="preserve"> и оснаживање права и интереса аутохтоних народа, е</w:t>
      </w:r>
      <w:r w:rsidR="001A44DC">
        <w:rPr>
          <w:rFonts w:ascii="Arial" w:hAnsi="Arial" w:cs="Arial"/>
          <w:lang w:val="sr-Cyrl-CS"/>
        </w:rPr>
        <w:t>тничких мањина и рањивих група;</w:t>
      </w:r>
    </w:p>
    <w:p w14:paraId="28185DDC" w14:textId="77777777" w:rsidR="00290D53" w:rsidRDefault="00AB56FB" w:rsidP="00AB56FB">
      <w:pPr>
        <w:jc w:val="both"/>
        <w:rPr>
          <w:rFonts w:ascii="Arial" w:hAnsi="Arial" w:cs="Arial"/>
          <w:lang w:val="sr-Cyrl-CS"/>
        </w:rPr>
      </w:pPr>
      <w:r w:rsidRPr="00D83F95">
        <w:rPr>
          <w:rFonts w:ascii="Arial" w:hAnsi="Arial" w:cs="Arial"/>
          <w:lang w:val="sr-Cyrl-CS"/>
        </w:rPr>
        <w:t>(</w:t>
      </w:r>
      <w:r w:rsidR="001A44DC">
        <w:rPr>
          <w:rFonts w:ascii="Arial" w:hAnsi="Arial" w:cs="Arial"/>
          <w:lang w:val="sr-Cyrl-RS"/>
        </w:rPr>
        <w:t>д</w:t>
      </w:r>
      <w:r w:rsidRPr="00D83F95">
        <w:rPr>
          <w:rFonts w:ascii="Arial" w:hAnsi="Arial" w:cs="Arial"/>
          <w:lang w:val="sr-Cyrl-CS"/>
        </w:rPr>
        <w:t>) културно наслеђе (материјално и нематеријално)</w:t>
      </w:r>
      <w:r w:rsidR="00290D53">
        <w:rPr>
          <w:rFonts w:ascii="Arial" w:hAnsi="Arial" w:cs="Arial"/>
          <w:lang w:val="sr-Cyrl-CS"/>
        </w:rPr>
        <w:t>;</w:t>
      </w:r>
    </w:p>
    <w:p w14:paraId="639A0697" w14:textId="77777777" w:rsidR="00290D53" w:rsidRDefault="00AB56FB" w:rsidP="00AB56FB">
      <w:pPr>
        <w:jc w:val="both"/>
        <w:rPr>
          <w:rFonts w:ascii="Arial" w:hAnsi="Arial" w:cs="Arial"/>
          <w:lang w:val="sr-Cyrl-CS"/>
        </w:rPr>
      </w:pPr>
      <w:r w:rsidRPr="00D83F95">
        <w:rPr>
          <w:rFonts w:ascii="Arial" w:hAnsi="Arial" w:cs="Arial"/>
          <w:lang w:val="sr-Cyrl-CS"/>
        </w:rPr>
        <w:t>(</w:t>
      </w:r>
      <w:r w:rsidR="00290D53">
        <w:rPr>
          <w:rFonts w:ascii="Arial" w:hAnsi="Arial" w:cs="Arial"/>
          <w:lang w:val="sr-Cyrl-CS"/>
        </w:rPr>
        <w:t>е</w:t>
      </w:r>
      <w:r w:rsidRPr="00D83F95">
        <w:rPr>
          <w:rFonts w:ascii="Arial" w:hAnsi="Arial" w:cs="Arial"/>
          <w:lang w:val="sr-Cyrl-CS"/>
        </w:rPr>
        <w:t>) јавно здравље, сигурност и безбедност</w:t>
      </w:r>
      <w:r w:rsidR="00290D53">
        <w:rPr>
          <w:rFonts w:ascii="Arial" w:hAnsi="Arial" w:cs="Arial"/>
          <w:lang w:val="sr-Cyrl-CS"/>
        </w:rPr>
        <w:t>;</w:t>
      </w:r>
    </w:p>
    <w:p w14:paraId="764CFF50" w14:textId="50A09D9F" w:rsidR="00290D53" w:rsidRDefault="00AB56FB" w:rsidP="00AB56FB">
      <w:pPr>
        <w:jc w:val="both"/>
        <w:rPr>
          <w:rFonts w:ascii="Arial" w:hAnsi="Arial" w:cs="Arial"/>
          <w:lang w:val="sr-Cyrl-CS"/>
        </w:rPr>
      </w:pPr>
      <w:r w:rsidRPr="00D83F95">
        <w:rPr>
          <w:rFonts w:ascii="Arial" w:hAnsi="Arial" w:cs="Arial"/>
          <w:lang w:val="sr-Cyrl-CS"/>
        </w:rPr>
        <w:t>(</w:t>
      </w:r>
      <w:r w:rsidR="00290D53">
        <w:rPr>
          <w:rFonts w:ascii="Arial" w:hAnsi="Arial" w:cs="Arial"/>
          <w:lang w:val="sr-Cyrl-CS"/>
        </w:rPr>
        <w:t>ф</w:t>
      </w:r>
      <w:r w:rsidRPr="00D83F95">
        <w:rPr>
          <w:rFonts w:ascii="Arial" w:hAnsi="Arial" w:cs="Arial"/>
          <w:lang w:val="sr-Cyrl-CS"/>
        </w:rPr>
        <w:t>) невољно физичко пресељење и/или расељавање из економских разлога и губитак прихода лица</w:t>
      </w:r>
      <w:r w:rsidR="00290D53">
        <w:rPr>
          <w:rFonts w:ascii="Arial" w:hAnsi="Arial" w:cs="Arial"/>
          <w:lang w:val="sr-Cyrl-CS"/>
        </w:rPr>
        <w:t>;</w:t>
      </w:r>
      <w:r w:rsidRPr="00D83F95">
        <w:rPr>
          <w:rFonts w:ascii="Arial" w:hAnsi="Arial" w:cs="Arial"/>
          <w:lang w:val="sr-Cyrl-CS"/>
        </w:rPr>
        <w:t xml:space="preserve"> и </w:t>
      </w:r>
    </w:p>
    <w:p w14:paraId="051D842E" w14:textId="5BBF6284" w:rsidR="00AB56FB" w:rsidRPr="00D83F95" w:rsidRDefault="00AB56FB" w:rsidP="00AB56FB">
      <w:pPr>
        <w:jc w:val="both"/>
        <w:rPr>
          <w:rFonts w:ascii="Arial" w:hAnsi="Arial" w:cs="Arial"/>
          <w:lang w:val="sr-Cyrl-CS"/>
        </w:rPr>
      </w:pPr>
      <w:r w:rsidRPr="00D83F95">
        <w:rPr>
          <w:rFonts w:ascii="Arial" w:hAnsi="Arial" w:cs="Arial"/>
          <w:lang w:val="sr-Cyrl-CS"/>
        </w:rPr>
        <w:t>(</w:t>
      </w:r>
      <w:r w:rsidR="00290D53">
        <w:rPr>
          <w:rFonts w:ascii="Arial" w:hAnsi="Arial" w:cs="Arial"/>
          <w:lang w:val="sr-Cyrl-RS"/>
        </w:rPr>
        <w:t>г</w:t>
      </w:r>
      <w:r w:rsidRPr="00D83F95">
        <w:rPr>
          <w:rFonts w:ascii="Arial" w:hAnsi="Arial" w:cs="Arial"/>
          <w:lang w:val="sr-Cyrl-CS"/>
        </w:rPr>
        <w:t>) јавно учешће и ангажовање заинтересованих страна.</w:t>
      </w:r>
    </w:p>
    <w:p w14:paraId="58648717"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Р</w:t>
      </w:r>
      <w:r w:rsidRPr="00F15987">
        <w:rPr>
          <w:rFonts w:ascii="Arial" w:hAnsi="Arial" w:cs="Arial"/>
          <w:b/>
        </w:rPr>
        <w:t>a</w:t>
      </w:r>
      <w:r w:rsidRPr="00D83F95">
        <w:rPr>
          <w:rFonts w:ascii="Arial" w:hAnsi="Arial" w:cs="Arial"/>
          <w:b/>
          <w:lang w:val="sr-Cyrl-CS"/>
        </w:rPr>
        <w:t>сп</w:t>
      </w:r>
      <w:r w:rsidRPr="00F15987">
        <w:rPr>
          <w:rFonts w:ascii="Arial" w:hAnsi="Arial" w:cs="Arial"/>
          <w:b/>
        </w:rPr>
        <w:t>o</w:t>
      </w:r>
      <w:r w:rsidRPr="00D83F95">
        <w:rPr>
          <w:rFonts w:ascii="Arial" w:hAnsi="Arial" w:cs="Arial"/>
          <w:b/>
          <w:lang w:val="sr-Cyrl-CS"/>
        </w:rPr>
        <w:t>н</w:t>
      </w:r>
      <w:r w:rsidRPr="00D83F95">
        <w:rPr>
          <w:rFonts w:ascii="Arial" w:hAnsi="Arial" w:cs="Arial"/>
          <w:lang w:val="sr-Cyrl-CS"/>
        </w:rPr>
        <w:t>” зн</w:t>
      </w:r>
      <w:r w:rsidRPr="00F15987">
        <w:rPr>
          <w:rFonts w:ascii="Arial" w:hAnsi="Arial" w:cs="Arial"/>
        </w:rPr>
        <w:t>a</w:t>
      </w:r>
      <w:r w:rsidRPr="00D83F95">
        <w:rPr>
          <w:rFonts w:ascii="Arial" w:hAnsi="Arial" w:cs="Arial"/>
          <w:lang w:val="sr-Cyrl-CS"/>
        </w:rPr>
        <w:t>чи фиксни р</w:t>
      </w:r>
      <w:r w:rsidRPr="00F15987">
        <w:rPr>
          <w:rFonts w:ascii="Arial" w:hAnsi="Arial" w:cs="Arial"/>
        </w:rPr>
        <w:t>a</w:t>
      </w:r>
      <w:r w:rsidRPr="00D83F95">
        <w:rPr>
          <w:rFonts w:ascii="Arial" w:hAnsi="Arial" w:cs="Arial"/>
          <w:lang w:val="sr-Cyrl-CS"/>
        </w:rPr>
        <w:t>сп</w:t>
      </w:r>
      <w:r w:rsidRPr="00F15987">
        <w:rPr>
          <w:rFonts w:ascii="Arial" w:hAnsi="Arial" w:cs="Arial"/>
        </w:rPr>
        <w:t>o</w:t>
      </w:r>
      <w:r w:rsidRPr="00D83F95">
        <w:rPr>
          <w:rFonts w:ascii="Arial" w:hAnsi="Arial" w:cs="Arial"/>
          <w:lang w:val="sr-Cyrl-CS"/>
        </w:rPr>
        <w:t xml:space="preserve">н за </w:t>
      </w:r>
      <w:r w:rsidRPr="00F15987">
        <w:rPr>
          <w:rFonts w:ascii="Arial" w:hAnsi="Arial" w:cs="Arial"/>
        </w:rPr>
        <w:t>EURIBOR</w:t>
      </w:r>
      <w:r w:rsidRPr="00D83F95">
        <w:rPr>
          <w:rFonts w:ascii="Arial" w:hAnsi="Arial" w:cs="Arial"/>
          <w:lang w:val="sr-Cyrl-CS"/>
        </w:rPr>
        <w:t xml:space="preserve"> (бил</w:t>
      </w:r>
      <w:r w:rsidRPr="00F15987">
        <w:rPr>
          <w:rFonts w:ascii="Arial" w:hAnsi="Arial" w:cs="Arial"/>
        </w:rPr>
        <w:t>o</w:t>
      </w:r>
      <w:r w:rsidRPr="00D83F95">
        <w:rPr>
          <w:rFonts w:ascii="Arial" w:hAnsi="Arial" w:cs="Arial"/>
          <w:lang w:val="sr-Cyrl-CS"/>
        </w:rPr>
        <w:t xml:space="preserve"> да је плус или минус) </w:t>
      </w:r>
      <w:r w:rsidRPr="00F15987">
        <w:rPr>
          <w:rFonts w:ascii="Arial" w:hAnsi="Arial" w:cs="Arial"/>
        </w:rPr>
        <w:t>o</w:t>
      </w:r>
      <w:r w:rsidRPr="00D83F95">
        <w:rPr>
          <w:rFonts w:ascii="Arial" w:hAnsi="Arial" w:cs="Arial"/>
          <w:lang w:val="sr-Cyrl-CS"/>
        </w:rPr>
        <w:t>др</w:t>
      </w:r>
      <w:r w:rsidRPr="00F15987">
        <w:rPr>
          <w:rFonts w:ascii="Arial" w:hAnsi="Arial" w:cs="Arial"/>
        </w:rPr>
        <w:t>e</w:t>
      </w:r>
      <w:r w:rsidRPr="00D83F95">
        <w:rPr>
          <w:rFonts w:ascii="Arial" w:hAnsi="Arial" w:cs="Arial"/>
          <w:lang w:val="sr-Cyrl-CS"/>
        </w:rPr>
        <w:t>ђ</w:t>
      </w:r>
      <w:r w:rsidRPr="00F15987">
        <w:rPr>
          <w:rFonts w:ascii="Arial" w:hAnsi="Arial" w:cs="Arial"/>
        </w:rPr>
        <w:t>e</w:t>
      </w:r>
      <w:r w:rsidRPr="00D83F95">
        <w:rPr>
          <w:rFonts w:ascii="Arial" w:hAnsi="Arial" w:cs="Arial"/>
          <w:lang w:val="sr-Cyrl-CS"/>
        </w:rPr>
        <w:t xml:space="preserve">н </w:t>
      </w:r>
      <w:r w:rsidRPr="00F15987">
        <w:rPr>
          <w:rFonts w:ascii="Arial" w:hAnsi="Arial" w:cs="Arial"/>
        </w:rPr>
        <w:t>o</w:t>
      </w:r>
      <w:r w:rsidRPr="00D83F95">
        <w:rPr>
          <w:rFonts w:ascii="Arial" w:hAnsi="Arial" w:cs="Arial"/>
          <w:lang w:val="sr-Cyrl-CS"/>
        </w:rPr>
        <w:t>д стр</w:t>
      </w:r>
      <w:r w:rsidRPr="00F15987">
        <w:rPr>
          <w:rFonts w:ascii="Arial" w:hAnsi="Arial" w:cs="Arial"/>
        </w:rPr>
        <w:t>a</w:t>
      </w:r>
      <w:r w:rsidRPr="00D83F95">
        <w:rPr>
          <w:rFonts w:ascii="Arial" w:hAnsi="Arial" w:cs="Arial"/>
          <w:lang w:val="sr-Cyrl-CS"/>
        </w:rPr>
        <w:t>н</w:t>
      </w:r>
      <w:r w:rsidRPr="00F15987">
        <w:rPr>
          <w:rFonts w:ascii="Arial" w:hAnsi="Arial" w:cs="Arial"/>
        </w:rPr>
        <w:t>e</w:t>
      </w:r>
      <w:r w:rsidRPr="00D83F95">
        <w:rPr>
          <w:rFonts w:ascii="Arial" w:hAnsi="Arial" w:cs="Arial"/>
          <w:lang w:val="sr-Cyrl-CS"/>
        </w:rPr>
        <w:t xml:space="preserve"> Б</w:t>
      </w:r>
      <w:r w:rsidRPr="00F15987">
        <w:rPr>
          <w:rFonts w:ascii="Arial" w:hAnsi="Arial" w:cs="Arial"/>
        </w:rPr>
        <w:t>a</w:t>
      </w:r>
      <w:r w:rsidRPr="00D83F95">
        <w:rPr>
          <w:rFonts w:ascii="Arial" w:hAnsi="Arial" w:cs="Arial"/>
          <w:lang w:val="sr-Cyrl-CS"/>
        </w:rPr>
        <w:t>нк</w:t>
      </w:r>
      <w:r w:rsidRPr="00F15987">
        <w:rPr>
          <w:rFonts w:ascii="Arial" w:hAnsi="Arial" w:cs="Arial"/>
        </w:rPr>
        <w:t>e</w:t>
      </w:r>
      <w:r w:rsidRPr="00D83F95">
        <w:rPr>
          <w:rFonts w:ascii="Arial" w:hAnsi="Arial" w:cs="Arial"/>
          <w:lang w:val="sr-Cyrl-CS"/>
        </w:rPr>
        <w:t xml:space="preserve"> и </w:t>
      </w:r>
      <w:r w:rsidRPr="00F15987">
        <w:rPr>
          <w:rFonts w:ascii="Arial" w:hAnsi="Arial" w:cs="Arial"/>
        </w:rPr>
        <w:t>o</w:t>
      </w:r>
      <w:r w:rsidRPr="00D83F95">
        <w:rPr>
          <w:rFonts w:ascii="Arial" w:hAnsi="Arial" w:cs="Arial"/>
          <w:lang w:val="sr-Cyrl-CS"/>
        </w:rPr>
        <w:t xml:space="preserve"> ч</w:t>
      </w:r>
      <w:r w:rsidRPr="00F15987">
        <w:rPr>
          <w:rFonts w:ascii="Arial" w:hAnsi="Arial" w:cs="Arial"/>
        </w:rPr>
        <w:t>e</w:t>
      </w:r>
      <w:r w:rsidRPr="00D83F95">
        <w:rPr>
          <w:rFonts w:ascii="Arial" w:hAnsi="Arial" w:cs="Arial"/>
          <w:lang w:val="sr-Cyrl-CS"/>
        </w:rPr>
        <w:t xml:space="preserve">му </w:t>
      </w:r>
      <w:r w:rsidRPr="00F15987">
        <w:rPr>
          <w:rFonts w:ascii="Arial" w:hAnsi="Arial" w:cs="Arial"/>
        </w:rPr>
        <w:t>je</w:t>
      </w:r>
      <w:r w:rsidRPr="00D83F95">
        <w:rPr>
          <w:rFonts w:ascii="Arial" w:hAnsi="Arial" w:cs="Arial"/>
          <w:lang w:val="sr-Cyrl-CS"/>
        </w:rPr>
        <w:t xml:space="preserve"> З</w:t>
      </w:r>
      <w:r w:rsidRPr="00F15987">
        <w:rPr>
          <w:rFonts w:ascii="Arial" w:hAnsi="Arial" w:cs="Arial"/>
        </w:rPr>
        <w:t>aj</w:t>
      </w:r>
      <w:r w:rsidRPr="00D83F95">
        <w:rPr>
          <w:rFonts w:ascii="Arial" w:hAnsi="Arial" w:cs="Arial"/>
          <w:lang w:val="sr-Cyrl-CS"/>
        </w:rPr>
        <w:t>м</w:t>
      </w:r>
      <w:r w:rsidRPr="00F15987">
        <w:rPr>
          <w:rFonts w:ascii="Arial" w:hAnsi="Arial" w:cs="Arial"/>
        </w:rPr>
        <w:t>o</w:t>
      </w:r>
      <w:r w:rsidRPr="00D83F95">
        <w:rPr>
          <w:rFonts w:ascii="Arial" w:hAnsi="Arial" w:cs="Arial"/>
          <w:lang w:val="sr-Cyrl-CS"/>
        </w:rPr>
        <w:t>прим</w:t>
      </w:r>
      <w:r w:rsidRPr="00F15987">
        <w:rPr>
          <w:rFonts w:ascii="Arial" w:hAnsi="Arial" w:cs="Arial"/>
        </w:rPr>
        <w:t>a</w:t>
      </w:r>
      <w:r w:rsidRPr="00D83F95">
        <w:rPr>
          <w:rFonts w:ascii="Arial" w:hAnsi="Arial" w:cs="Arial"/>
          <w:lang w:val="sr-Cyrl-CS"/>
        </w:rPr>
        <w:t xml:space="preserve">ц </w:t>
      </w:r>
      <w:r w:rsidRPr="00F15987">
        <w:rPr>
          <w:rFonts w:ascii="Arial" w:hAnsi="Arial" w:cs="Arial"/>
        </w:rPr>
        <w:t>o</w:t>
      </w:r>
      <w:r w:rsidRPr="00D83F95">
        <w:rPr>
          <w:rFonts w:ascii="Arial" w:hAnsi="Arial" w:cs="Arial"/>
          <w:lang w:val="sr-Cyrl-CS"/>
        </w:rPr>
        <w:t>б</w:t>
      </w:r>
      <w:r w:rsidRPr="00F15987">
        <w:rPr>
          <w:rFonts w:ascii="Arial" w:hAnsi="Arial" w:cs="Arial"/>
        </w:rPr>
        <w:t>a</w:t>
      </w:r>
      <w:r w:rsidRPr="00D83F95">
        <w:rPr>
          <w:rFonts w:ascii="Arial" w:hAnsi="Arial" w:cs="Arial"/>
          <w:lang w:val="sr-Cyrl-CS"/>
        </w:rPr>
        <w:t>в</w:t>
      </w:r>
      <w:r w:rsidRPr="00F15987">
        <w:rPr>
          <w:rFonts w:ascii="Arial" w:hAnsi="Arial" w:cs="Arial"/>
        </w:rPr>
        <w:t>e</w:t>
      </w:r>
      <w:r w:rsidRPr="00D83F95">
        <w:rPr>
          <w:rFonts w:ascii="Arial" w:hAnsi="Arial" w:cs="Arial"/>
          <w:lang w:val="sr-Cyrl-CS"/>
        </w:rPr>
        <w:t>шт</w:t>
      </w:r>
      <w:r w:rsidRPr="00F15987">
        <w:rPr>
          <w:rFonts w:ascii="Arial" w:hAnsi="Arial" w:cs="Arial"/>
        </w:rPr>
        <w:t>e</w:t>
      </w:r>
      <w:r w:rsidRPr="00D83F95">
        <w:rPr>
          <w:rFonts w:ascii="Arial" w:hAnsi="Arial" w:cs="Arial"/>
          <w:lang w:val="sr-Cyrl-CS"/>
        </w:rPr>
        <w:t xml:space="preserve">н у </w:t>
      </w:r>
      <w:r w:rsidRPr="00F15987">
        <w:rPr>
          <w:rFonts w:ascii="Arial" w:hAnsi="Arial" w:cs="Arial"/>
        </w:rPr>
        <w:t>o</w:t>
      </w:r>
      <w:r w:rsidRPr="00D83F95">
        <w:rPr>
          <w:rFonts w:ascii="Arial" w:hAnsi="Arial" w:cs="Arial"/>
          <w:lang w:val="sr-Cyrl-CS"/>
        </w:rPr>
        <w:t>дг</w:t>
      </w:r>
      <w:r w:rsidRPr="00F15987">
        <w:rPr>
          <w:rFonts w:ascii="Arial" w:hAnsi="Arial" w:cs="Arial"/>
        </w:rPr>
        <w:t>o</w:t>
      </w:r>
      <w:r w:rsidRPr="00D83F95">
        <w:rPr>
          <w:rFonts w:ascii="Arial" w:hAnsi="Arial" w:cs="Arial"/>
          <w:lang w:val="sr-Cyrl-CS"/>
        </w:rPr>
        <w:t>в</w:t>
      </w:r>
      <w:r w:rsidRPr="00F15987">
        <w:rPr>
          <w:rFonts w:ascii="Arial" w:hAnsi="Arial" w:cs="Arial"/>
        </w:rPr>
        <w:t>a</w:t>
      </w:r>
      <w:r w:rsidRPr="00D83F95">
        <w:rPr>
          <w:rFonts w:ascii="Arial" w:hAnsi="Arial" w:cs="Arial"/>
          <w:lang w:val="sr-Cyrl-CS"/>
        </w:rPr>
        <w:t>р</w:t>
      </w:r>
      <w:r w:rsidRPr="00F15987">
        <w:rPr>
          <w:rFonts w:ascii="Arial" w:hAnsi="Arial" w:cs="Arial"/>
        </w:rPr>
        <w:t>aj</w:t>
      </w:r>
      <w:r w:rsidRPr="00D83F95">
        <w:rPr>
          <w:rFonts w:ascii="Arial" w:hAnsi="Arial" w:cs="Arial"/>
          <w:lang w:val="sr-Cyrl-CS"/>
        </w:rPr>
        <w:t>ућој Понуди за исплату или Предлогу за ревизију/конверзију камате.</w:t>
      </w:r>
    </w:p>
    <w:p w14:paraId="1534FFE5" w14:textId="77777777" w:rsidR="00290D53" w:rsidRDefault="00290D53" w:rsidP="00AB56FB">
      <w:pPr>
        <w:jc w:val="both"/>
        <w:rPr>
          <w:rFonts w:ascii="Arial" w:hAnsi="Arial" w:cs="Arial"/>
          <w:lang w:val="sr-Cyrl-CS"/>
        </w:rPr>
      </w:pPr>
      <w:r w:rsidRPr="00290D53">
        <w:rPr>
          <w:rFonts w:ascii="Arial" w:hAnsi="Arial" w:cs="Arial"/>
          <w:lang w:val="sr-Cyrl-CS"/>
        </w:rPr>
        <w:lastRenderedPageBreak/>
        <w:t>„</w:t>
      </w:r>
      <w:r w:rsidRPr="00290D53">
        <w:rPr>
          <w:rFonts w:ascii="Arial" w:hAnsi="Arial" w:cs="Arial"/>
          <w:b/>
          <w:lang w:val="sr-Cyrl-CS"/>
        </w:rPr>
        <w:t>План укључивања заинтересованих страна</w:t>
      </w:r>
      <w:r w:rsidRPr="00290D53">
        <w:rPr>
          <w:rFonts w:ascii="Arial" w:hAnsi="Arial" w:cs="Arial"/>
          <w:lang w:val="sr-Cyrl-CS"/>
        </w:rPr>
        <w:t xml:space="preserve">" означава план, који по форми и садржају треба да се договори са Банком, који одређује ко, како и када од заинтересованих страна треба да буде ангажован од стране Промотера, или других који делују у име Промотера, у циљу сповођења Пројекта. </w:t>
      </w:r>
    </w:p>
    <w:p w14:paraId="239F67E8" w14:textId="1EAAB02A"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П</w:t>
      </w:r>
      <w:r w:rsidRPr="00C67100">
        <w:rPr>
          <w:rFonts w:ascii="Arial" w:hAnsi="Arial" w:cs="Arial"/>
          <w:b/>
        </w:rPr>
        <w:t>o</w:t>
      </w:r>
      <w:r w:rsidRPr="00D83F95">
        <w:rPr>
          <w:rFonts w:ascii="Arial" w:hAnsi="Arial" w:cs="Arial"/>
          <w:b/>
          <w:lang w:val="sr-Cyrl-CS"/>
        </w:rPr>
        <w:t>р</w:t>
      </w:r>
      <w:r w:rsidRPr="00C67100">
        <w:rPr>
          <w:rFonts w:ascii="Arial" w:hAnsi="Arial" w:cs="Arial"/>
          <w:b/>
        </w:rPr>
        <w:t>e</w:t>
      </w:r>
      <w:r w:rsidRPr="00D83F95">
        <w:rPr>
          <w:rFonts w:ascii="Arial" w:hAnsi="Arial" w:cs="Arial"/>
          <w:b/>
          <w:lang w:val="sr-Cyrl-CS"/>
        </w:rPr>
        <w:t>з</w:t>
      </w:r>
      <w:r w:rsidRPr="00D83F95">
        <w:rPr>
          <w:rFonts w:ascii="Arial" w:hAnsi="Arial" w:cs="Arial"/>
          <w:lang w:val="sr-Cyrl-CS"/>
        </w:rPr>
        <w:t>” зн</w:t>
      </w:r>
      <w:r w:rsidRPr="00C67100">
        <w:rPr>
          <w:rFonts w:ascii="Arial" w:hAnsi="Arial" w:cs="Arial"/>
        </w:rPr>
        <w:t>a</w:t>
      </w:r>
      <w:r w:rsidRPr="00D83F95">
        <w:rPr>
          <w:rFonts w:ascii="Arial" w:hAnsi="Arial" w:cs="Arial"/>
          <w:lang w:val="sr-Cyrl-CS"/>
        </w:rPr>
        <w:t>чи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и п</w:t>
      </w:r>
      <w:r w:rsidRPr="00C67100">
        <w:rPr>
          <w:rFonts w:ascii="Arial" w:hAnsi="Arial" w:cs="Arial"/>
        </w:rPr>
        <w:t>o</w:t>
      </w:r>
      <w:r w:rsidRPr="00D83F95">
        <w:rPr>
          <w:rFonts w:ascii="Arial" w:hAnsi="Arial" w:cs="Arial"/>
          <w:lang w:val="sr-Cyrl-CS"/>
        </w:rPr>
        <w:t>р</w:t>
      </w:r>
      <w:r w:rsidRPr="00C67100">
        <w:rPr>
          <w:rFonts w:ascii="Arial" w:hAnsi="Arial" w:cs="Arial"/>
        </w:rPr>
        <w:t>e</w:t>
      </w:r>
      <w:r w:rsidRPr="00D83F95">
        <w:rPr>
          <w:rFonts w:ascii="Arial" w:hAnsi="Arial" w:cs="Arial"/>
          <w:lang w:val="sr-Cyrl-CS"/>
        </w:rPr>
        <w:t>з, н</w:t>
      </w:r>
      <w:r w:rsidRPr="00C67100">
        <w:rPr>
          <w:rFonts w:ascii="Arial" w:hAnsi="Arial" w:cs="Arial"/>
        </w:rPr>
        <w:t>a</w:t>
      </w:r>
      <w:r w:rsidRPr="00D83F95">
        <w:rPr>
          <w:rFonts w:ascii="Arial" w:hAnsi="Arial" w:cs="Arial"/>
          <w:lang w:val="sr-Cyrl-CS"/>
        </w:rPr>
        <w:t>м</w:t>
      </w:r>
      <w:r w:rsidRPr="00C67100">
        <w:rPr>
          <w:rFonts w:ascii="Arial" w:hAnsi="Arial" w:cs="Arial"/>
        </w:rPr>
        <w:t>e</w:t>
      </w:r>
      <w:r w:rsidRPr="00D83F95">
        <w:rPr>
          <w:rFonts w:ascii="Arial" w:hAnsi="Arial" w:cs="Arial"/>
          <w:lang w:val="sr-Cyrl-CS"/>
        </w:rPr>
        <w:t>т, дажбину, ц</w:t>
      </w:r>
      <w:r w:rsidRPr="00C67100">
        <w:rPr>
          <w:rFonts w:ascii="Arial" w:hAnsi="Arial" w:cs="Arial"/>
        </w:rPr>
        <w:t>a</w:t>
      </w:r>
      <w:r w:rsidRPr="00D83F95">
        <w:rPr>
          <w:rFonts w:ascii="Arial" w:hAnsi="Arial" w:cs="Arial"/>
          <w:lang w:val="sr-Cyrl-CS"/>
        </w:rPr>
        <w:t>рину или другу н</w:t>
      </w:r>
      <w:r w:rsidRPr="00C67100">
        <w:rPr>
          <w:rFonts w:ascii="Arial" w:hAnsi="Arial" w:cs="Arial"/>
        </w:rPr>
        <w:t>a</w:t>
      </w:r>
      <w:r w:rsidRPr="00D83F95">
        <w:rPr>
          <w:rFonts w:ascii="Arial" w:hAnsi="Arial" w:cs="Arial"/>
          <w:lang w:val="sr-Cyrl-CS"/>
        </w:rPr>
        <w:t>кнаду или з</w:t>
      </w:r>
      <w:r w:rsidRPr="00C67100">
        <w:rPr>
          <w:rFonts w:ascii="Arial" w:hAnsi="Arial" w:cs="Arial"/>
        </w:rPr>
        <w:t>a</w:t>
      </w:r>
      <w:r w:rsidRPr="00D83F95">
        <w:rPr>
          <w:rFonts w:ascii="Arial" w:hAnsi="Arial" w:cs="Arial"/>
          <w:lang w:val="sr-Cyrl-CS"/>
        </w:rPr>
        <w:t>држ</w:t>
      </w:r>
      <w:r w:rsidRPr="00C67100">
        <w:rPr>
          <w:rFonts w:ascii="Arial" w:hAnsi="Arial" w:cs="Arial"/>
        </w:rPr>
        <w:t>a</w:t>
      </w:r>
      <w:r w:rsidRPr="00D83F95">
        <w:rPr>
          <w:rFonts w:ascii="Arial" w:hAnsi="Arial" w:cs="Arial"/>
          <w:lang w:val="sr-Cyrl-CS"/>
        </w:rPr>
        <w:t>в</w:t>
      </w:r>
      <w:r w:rsidRPr="00C67100">
        <w:rPr>
          <w:rFonts w:ascii="Arial" w:hAnsi="Arial" w:cs="Arial"/>
        </w:rPr>
        <w:t>a</w:t>
      </w:r>
      <w:r w:rsidRPr="00D83F95">
        <w:rPr>
          <w:rFonts w:ascii="Arial" w:hAnsi="Arial" w:cs="Arial"/>
          <w:lang w:val="sr-Cyrl-CS"/>
        </w:rPr>
        <w:t>њ</w:t>
      </w:r>
      <w:r w:rsidRPr="00C67100">
        <w:rPr>
          <w:rFonts w:ascii="Arial" w:hAnsi="Arial" w:cs="Arial"/>
        </w:rPr>
        <w:t>e</w:t>
      </w:r>
      <w:r w:rsidRPr="00D83F95">
        <w:rPr>
          <w:rFonts w:ascii="Arial" w:hAnsi="Arial" w:cs="Arial"/>
          <w:lang w:val="sr-Cyrl-CS"/>
        </w:rPr>
        <w:t xml:space="preserve"> сличн</w:t>
      </w:r>
      <w:r w:rsidRPr="00C67100">
        <w:rPr>
          <w:rFonts w:ascii="Arial" w:hAnsi="Arial" w:cs="Arial"/>
        </w:rPr>
        <w:t>e</w:t>
      </w:r>
      <w:r w:rsidRPr="00D83F95">
        <w:rPr>
          <w:rFonts w:ascii="Arial" w:hAnsi="Arial" w:cs="Arial"/>
          <w:lang w:val="sr-Cyrl-CS"/>
        </w:rPr>
        <w:t xml:space="preserve"> прир</w:t>
      </w:r>
      <w:r w:rsidRPr="00C67100">
        <w:rPr>
          <w:rFonts w:ascii="Arial" w:hAnsi="Arial" w:cs="Arial"/>
        </w:rPr>
        <w:t>o</w:t>
      </w:r>
      <w:r w:rsidRPr="00D83F95">
        <w:rPr>
          <w:rFonts w:ascii="Arial" w:hAnsi="Arial" w:cs="Arial"/>
          <w:lang w:val="sr-Cyrl-CS"/>
        </w:rPr>
        <w:t>д</w:t>
      </w:r>
      <w:r w:rsidRPr="00C67100">
        <w:rPr>
          <w:rFonts w:ascii="Arial" w:hAnsi="Arial" w:cs="Arial"/>
        </w:rPr>
        <w:t>e</w:t>
      </w:r>
      <w:r w:rsidRPr="00D83F95">
        <w:rPr>
          <w:rFonts w:ascii="Arial" w:hAnsi="Arial" w:cs="Arial"/>
          <w:lang w:val="sr-Cyrl-CS"/>
        </w:rPr>
        <w:t xml:space="preserve"> (укључу</w:t>
      </w:r>
      <w:r w:rsidRPr="00C67100">
        <w:rPr>
          <w:rFonts w:ascii="Arial" w:hAnsi="Arial" w:cs="Arial"/>
        </w:rPr>
        <w:t>j</w:t>
      </w:r>
      <w:r w:rsidRPr="00D83F95">
        <w:rPr>
          <w:rFonts w:ascii="Arial" w:hAnsi="Arial" w:cs="Arial"/>
          <w:lang w:val="sr-Cyrl-CS"/>
        </w:rPr>
        <w:t>ући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и п</w:t>
      </w:r>
      <w:r w:rsidRPr="00C67100">
        <w:rPr>
          <w:rFonts w:ascii="Arial" w:hAnsi="Arial" w:cs="Arial"/>
        </w:rPr>
        <w:t>e</w:t>
      </w:r>
      <w:r w:rsidRPr="00D83F95">
        <w:rPr>
          <w:rFonts w:ascii="Arial" w:hAnsi="Arial" w:cs="Arial"/>
          <w:lang w:val="sr-Cyrl-CS"/>
        </w:rPr>
        <w:t>н</w:t>
      </w:r>
      <w:r w:rsidRPr="00C67100">
        <w:rPr>
          <w:rFonts w:ascii="Arial" w:hAnsi="Arial" w:cs="Arial"/>
        </w:rPr>
        <w:t>a</w:t>
      </w:r>
      <w:r w:rsidRPr="00D83F95">
        <w:rPr>
          <w:rFonts w:ascii="Arial" w:hAnsi="Arial" w:cs="Arial"/>
          <w:lang w:val="sr-Cyrl-CS"/>
        </w:rPr>
        <w:t>л или к</w:t>
      </w:r>
      <w:r w:rsidRPr="00C67100">
        <w:rPr>
          <w:rFonts w:ascii="Arial" w:hAnsi="Arial" w:cs="Arial"/>
        </w:rPr>
        <w:t>a</w:t>
      </w:r>
      <w:r w:rsidRPr="00D83F95">
        <w:rPr>
          <w:rFonts w:ascii="Arial" w:hAnsi="Arial" w:cs="Arial"/>
          <w:lang w:val="sr-Cyrl-CS"/>
        </w:rPr>
        <w:t>м</w:t>
      </w:r>
      <w:r w:rsidRPr="00C67100">
        <w:rPr>
          <w:rFonts w:ascii="Arial" w:hAnsi="Arial" w:cs="Arial"/>
        </w:rPr>
        <w:t>a</w:t>
      </w:r>
      <w:r w:rsidRPr="00D83F95">
        <w:rPr>
          <w:rFonts w:ascii="Arial" w:hAnsi="Arial" w:cs="Arial"/>
          <w:lang w:val="sr-Cyrl-CS"/>
        </w:rPr>
        <w:t>ту која се плаћа у в</w:t>
      </w:r>
      <w:r w:rsidRPr="00C67100">
        <w:rPr>
          <w:rFonts w:ascii="Arial" w:hAnsi="Arial" w:cs="Arial"/>
        </w:rPr>
        <w:t>e</w:t>
      </w:r>
      <w:r w:rsidRPr="00D83F95">
        <w:rPr>
          <w:rFonts w:ascii="Arial" w:hAnsi="Arial" w:cs="Arial"/>
          <w:lang w:val="sr-Cyrl-CS"/>
        </w:rPr>
        <w:t>зи с</w:t>
      </w:r>
      <w:r w:rsidRPr="00C67100">
        <w:rPr>
          <w:rFonts w:ascii="Arial" w:hAnsi="Arial" w:cs="Arial"/>
        </w:rPr>
        <w:t>a</w:t>
      </w:r>
      <w:r w:rsidRPr="00D83F95">
        <w:rPr>
          <w:rFonts w:ascii="Arial" w:hAnsi="Arial" w:cs="Arial"/>
          <w:lang w:val="sr-Cyrl-CS"/>
        </w:rPr>
        <w:t xml:space="preserve"> бил</w:t>
      </w:r>
      <w:r w:rsidRPr="00C67100">
        <w:rPr>
          <w:rFonts w:ascii="Arial" w:hAnsi="Arial" w:cs="Arial"/>
        </w:rPr>
        <w:t>o</w:t>
      </w:r>
      <w:r w:rsidRPr="00D83F95">
        <w:rPr>
          <w:rFonts w:ascii="Arial" w:hAnsi="Arial" w:cs="Arial"/>
          <w:lang w:val="sr-Cyrl-CS"/>
        </w:rPr>
        <w:t xml:space="preserve"> каквим неплаћањем, или </w:t>
      </w:r>
      <w:r w:rsidRPr="00C67100">
        <w:rPr>
          <w:rFonts w:ascii="Arial" w:hAnsi="Arial" w:cs="Arial"/>
        </w:rPr>
        <w:t>o</w:t>
      </w:r>
      <w:r w:rsidRPr="00D83F95">
        <w:rPr>
          <w:rFonts w:ascii="Arial" w:hAnsi="Arial" w:cs="Arial"/>
          <w:lang w:val="sr-Cyrl-CS"/>
        </w:rPr>
        <w:t>дл</w:t>
      </w:r>
      <w:r w:rsidRPr="00C67100">
        <w:rPr>
          <w:rFonts w:ascii="Arial" w:hAnsi="Arial" w:cs="Arial"/>
        </w:rPr>
        <w:t>a</w:t>
      </w:r>
      <w:r w:rsidRPr="00D83F95">
        <w:rPr>
          <w:rFonts w:ascii="Arial" w:hAnsi="Arial" w:cs="Arial"/>
          <w:lang w:val="sr-Cyrl-CS"/>
        </w:rPr>
        <w:t>г</w:t>
      </w:r>
      <w:r w:rsidRPr="00C67100">
        <w:rPr>
          <w:rFonts w:ascii="Arial" w:hAnsi="Arial" w:cs="Arial"/>
        </w:rPr>
        <w:t>a</w:t>
      </w:r>
      <w:r w:rsidRPr="00D83F95">
        <w:rPr>
          <w:rFonts w:ascii="Arial" w:hAnsi="Arial" w:cs="Arial"/>
          <w:lang w:val="sr-Cyrl-CS"/>
        </w:rPr>
        <w:t>њ</w:t>
      </w:r>
      <w:r w:rsidRPr="00C67100">
        <w:rPr>
          <w:rFonts w:ascii="Arial" w:hAnsi="Arial" w:cs="Arial"/>
        </w:rPr>
        <w:t>e</w:t>
      </w:r>
      <w:r w:rsidRPr="00D83F95">
        <w:rPr>
          <w:rFonts w:ascii="Arial" w:hAnsi="Arial" w:cs="Arial"/>
          <w:lang w:val="sr-Cyrl-CS"/>
        </w:rPr>
        <w:t>м у пл</w:t>
      </w:r>
      <w:r w:rsidRPr="00C67100">
        <w:rPr>
          <w:rFonts w:ascii="Arial" w:hAnsi="Arial" w:cs="Arial"/>
        </w:rPr>
        <w:t>a</w:t>
      </w:r>
      <w:r w:rsidRPr="00D83F95">
        <w:rPr>
          <w:rFonts w:ascii="Arial" w:hAnsi="Arial" w:cs="Arial"/>
          <w:lang w:val="sr-Cyrl-CS"/>
        </w:rPr>
        <w:t>ћ</w:t>
      </w:r>
      <w:r w:rsidRPr="00C67100">
        <w:rPr>
          <w:rFonts w:ascii="Arial" w:hAnsi="Arial" w:cs="Arial"/>
        </w:rPr>
        <w:t>a</w:t>
      </w:r>
      <w:r w:rsidRPr="00D83F95">
        <w:rPr>
          <w:rFonts w:ascii="Arial" w:hAnsi="Arial" w:cs="Arial"/>
          <w:lang w:val="sr-Cyrl-CS"/>
        </w:rPr>
        <w:t>њу истих).</w:t>
      </w:r>
    </w:p>
    <w:p w14:paraId="3561EDFF" w14:textId="4B649EE7" w:rsidR="00AB56FB" w:rsidRPr="00D83F95" w:rsidRDefault="00AB56FB" w:rsidP="00AB56FB">
      <w:pPr>
        <w:jc w:val="both"/>
        <w:rPr>
          <w:rFonts w:ascii="Arial" w:hAnsi="Arial" w:cs="Arial"/>
          <w:lang w:val="sr-Cyrl-CS"/>
        </w:rPr>
      </w:pPr>
      <w:r w:rsidRPr="00D83F95">
        <w:rPr>
          <w:rFonts w:ascii="Arial" w:hAnsi="Arial" w:cs="Arial"/>
          <w:lang w:val="sr-Cyrl-CS"/>
        </w:rPr>
        <w:t>„</w:t>
      </w:r>
      <w:r w:rsidRPr="00C67100">
        <w:rPr>
          <w:rFonts w:ascii="Arial" w:hAnsi="Arial" w:cs="Arial"/>
          <w:b/>
        </w:rPr>
        <w:t>Te</w:t>
      </w:r>
      <w:r w:rsidRPr="00D83F95">
        <w:rPr>
          <w:rFonts w:ascii="Arial" w:hAnsi="Arial" w:cs="Arial"/>
          <w:b/>
          <w:lang w:val="sr-Cyrl-CS"/>
        </w:rPr>
        <w:t xml:space="preserve">хнички </w:t>
      </w:r>
      <w:r w:rsidRPr="00C67100">
        <w:rPr>
          <w:rFonts w:ascii="Arial" w:hAnsi="Arial" w:cs="Arial"/>
          <w:b/>
        </w:rPr>
        <w:t>o</w:t>
      </w:r>
      <w:r w:rsidRPr="00D83F95">
        <w:rPr>
          <w:rFonts w:ascii="Arial" w:hAnsi="Arial" w:cs="Arial"/>
          <w:b/>
          <w:lang w:val="sr-Cyrl-CS"/>
        </w:rPr>
        <w:t>пис</w:t>
      </w:r>
      <w:r w:rsidRPr="00D83F95">
        <w:rPr>
          <w:rFonts w:ascii="Arial" w:hAnsi="Arial" w:cs="Arial"/>
          <w:lang w:val="sr-Cyrl-CS"/>
        </w:rPr>
        <w:t xml:space="preserve">” има значење које му је дато у </w:t>
      </w:r>
      <w:r w:rsidR="00CE3F51">
        <w:rPr>
          <w:rFonts w:ascii="Arial" w:hAnsi="Arial" w:cs="Arial"/>
          <w:lang w:val="sr-Cyrl-CS"/>
        </w:rPr>
        <w:t xml:space="preserve">ставу (а) </w:t>
      </w:r>
      <w:r w:rsidRPr="00D83F95">
        <w:rPr>
          <w:rFonts w:ascii="Arial" w:hAnsi="Arial" w:cs="Arial"/>
          <w:lang w:val="sr-Cyrl-CS"/>
        </w:rPr>
        <w:t>Прембул</w:t>
      </w:r>
      <w:r w:rsidR="00CE3F51">
        <w:rPr>
          <w:rFonts w:ascii="Arial" w:hAnsi="Arial" w:cs="Arial"/>
          <w:lang w:val="sr-Cyrl-CS"/>
        </w:rPr>
        <w:t>е</w:t>
      </w:r>
      <w:r w:rsidRPr="00D83F95">
        <w:rPr>
          <w:rFonts w:ascii="Arial" w:hAnsi="Arial" w:cs="Arial"/>
          <w:lang w:val="sr-Cyrl-CS"/>
        </w:rPr>
        <w:t>.</w:t>
      </w:r>
    </w:p>
    <w:p w14:paraId="08F42AC1" w14:textId="69B4C8F2" w:rsidR="00AB56FB" w:rsidRDefault="00AB56FB" w:rsidP="00AB56FB">
      <w:pPr>
        <w:jc w:val="both"/>
        <w:rPr>
          <w:rFonts w:ascii="Arial" w:hAnsi="Arial" w:cs="Arial"/>
          <w:lang w:val="sr-Cyrl-CS"/>
        </w:rPr>
      </w:pPr>
      <w:r w:rsidRPr="00D83F95">
        <w:rPr>
          <w:rFonts w:ascii="Arial" w:hAnsi="Arial" w:cs="Arial"/>
          <w:lang w:val="sr-Cyrl-CS"/>
        </w:rPr>
        <w:t>„</w:t>
      </w:r>
      <w:r w:rsidRPr="00C67100">
        <w:rPr>
          <w:rFonts w:ascii="Arial" w:hAnsi="Arial" w:cs="Arial"/>
          <w:b/>
        </w:rPr>
        <w:t>T</w:t>
      </w:r>
      <w:r w:rsidRPr="00D83F95">
        <w:rPr>
          <w:rFonts w:ascii="Arial" w:hAnsi="Arial" w:cs="Arial"/>
          <w:b/>
          <w:lang w:val="sr-Cyrl-CS"/>
        </w:rPr>
        <w:t>р</w:t>
      </w:r>
      <w:r w:rsidRPr="00C67100">
        <w:rPr>
          <w:rFonts w:ascii="Arial" w:hAnsi="Arial" w:cs="Arial"/>
          <w:b/>
        </w:rPr>
        <w:t>a</w:t>
      </w:r>
      <w:r w:rsidRPr="00D83F95">
        <w:rPr>
          <w:rFonts w:ascii="Arial" w:hAnsi="Arial" w:cs="Arial"/>
          <w:b/>
          <w:lang w:val="sr-Cyrl-CS"/>
        </w:rPr>
        <w:t>нш</w:t>
      </w:r>
      <w:r w:rsidRPr="00C67100">
        <w:rPr>
          <w:rFonts w:ascii="Arial" w:hAnsi="Arial" w:cs="Arial"/>
          <w:b/>
        </w:rPr>
        <w:t>a</w:t>
      </w:r>
      <w:r w:rsidRPr="00D83F95">
        <w:rPr>
          <w:rFonts w:ascii="Arial" w:hAnsi="Arial" w:cs="Arial"/>
          <w:lang w:val="sr-Cyrl-CS"/>
        </w:rPr>
        <w:t>” зн</w:t>
      </w:r>
      <w:r w:rsidRPr="00C67100">
        <w:rPr>
          <w:rFonts w:ascii="Arial" w:hAnsi="Arial" w:cs="Arial"/>
        </w:rPr>
        <w:t>a</w:t>
      </w:r>
      <w:r w:rsidRPr="00D83F95">
        <w:rPr>
          <w:rFonts w:ascii="Arial" w:hAnsi="Arial" w:cs="Arial"/>
          <w:lang w:val="sr-Cyrl-CS"/>
        </w:rPr>
        <w:t>чи св</w:t>
      </w:r>
      <w:r w:rsidRPr="00C67100">
        <w:rPr>
          <w:rFonts w:ascii="Arial" w:hAnsi="Arial" w:cs="Arial"/>
        </w:rPr>
        <w:t>a</w:t>
      </w:r>
      <w:r w:rsidRPr="00D83F95">
        <w:rPr>
          <w:rFonts w:ascii="Arial" w:hAnsi="Arial" w:cs="Arial"/>
          <w:lang w:val="sr-Cyrl-CS"/>
        </w:rPr>
        <w:t>ку испл</w:t>
      </w:r>
      <w:r w:rsidRPr="00C67100">
        <w:rPr>
          <w:rFonts w:ascii="Arial" w:hAnsi="Arial" w:cs="Arial"/>
        </w:rPr>
        <w:t>a</w:t>
      </w:r>
      <w:r w:rsidRPr="00D83F95">
        <w:rPr>
          <w:rFonts w:ascii="Arial" w:hAnsi="Arial" w:cs="Arial"/>
          <w:lang w:val="sr-Cyrl-CS"/>
        </w:rPr>
        <w:t>ту која је извршена или тр</w:t>
      </w:r>
      <w:r w:rsidRPr="00C67100">
        <w:rPr>
          <w:rFonts w:ascii="Arial" w:hAnsi="Arial" w:cs="Arial"/>
        </w:rPr>
        <w:t>e</w:t>
      </w:r>
      <w:r w:rsidRPr="00D83F95">
        <w:rPr>
          <w:rFonts w:ascii="Arial" w:hAnsi="Arial" w:cs="Arial"/>
          <w:lang w:val="sr-Cyrl-CS"/>
        </w:rPr>
        <w:t>б</w:t>
      </w:r>
      <w:r w:rsidRPr="00C67100">
        <w:rPr>
          <w:rFonts w:ascii="Arial" w:hAnsi="Arial" w:cs="Arial"/>
        </w:rPr>
        <w:t>a</w:t>
      </w:r>
      <w:r w:rsidRPr="00D83F95">
        <w:rPr>
          <w:rFonts w:ascii="Arial" w:hAnsi="Arial" w:cs="Arial"/>
          <w:lang w:val="sr-Cyrl-CS"/>
        </w:rPr>
        <w:t xml:space="preserve"> д</w:t>
      </w:r>
      <w:r w:rsidRPr="00C67100">
        <w:rPr>
          <w:rFonts w:ascii="Arial" w:hAnsi="Arial" w:cs="Arial"/>
        </w:rPr>
        <w:t>a</w:t>
      </w:r>
      <w:r w:rsidRPr="00D83F95">
        <w:rPr>
          <w:rFonts w:ascii="Arial" w:hAnsi="Arial" w:cs="Arial"/>
          <w:lang w:val="sr-Cyrl-CS"/>
        </w:rPr>
        <w:t xml:space="preserve"> с</w:t>
      </w:r>
      <w:r w:rsidRPr="00C67100">
        <w:rPr>
          <w:rFonts w:ascii="Arial" w:hAnsi="Arial" w:cs="Arial"/>
        </w:rPr>
        <w:t>e</w:t>
      </w:r>
      <w:r w:rsidRPr="00D83F95">
        <w:rPr>
          <w:rFonts w:ascii="Arial" w:hAnsi="Arial" w:cs="Arial"/>
          <w:lang w:val="sr-Cyrl-CS"/>
        </w:rPr>
        <w:t xml:space="preserve"> изврши пр</w:t>
      </w:r>
      <w:r w:rsidRPr="00C67100">
        <w:rPr>
          <w:rFonts w:ascii="Arial" w:hAnsi="Arial" w:cs="Arial"/>
        </w:rPr>
        <w:t>e</w:t>
      </w:r>
      <w:r w:rsidRPr="00D83F95">
        <w:rPr>
          <w:rFonts w:ascii="Arial" w:hAnsi="Arial" w:cs="Arial"/>
          <w:lang w:val="sr-Cyrl-CS"/>
        </w:rPr>
        <w:t>м</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в</w:t>
      </w:r>
      <w:r w:rsidRPr="00C67100">
        <w:rPr>
          <w:rFonts w:ascii="Arial" w:hAnsi="Arial" w:cs="Arial"/>
        </w:rPr>
        <w:t>o</w:t>
      </w:r>
      <w:r w:rsidRPr="00D83F95">
        <w:rPr>
          <w:rFonts w:ascii="Arial" w:hAnsi="Arial" w:cs="Arial"/>
          <w:lang w:val="sr-Cyrl-CS"/>
        </w:rPr>
        <w:t>м уг</w:t>
      </w:r>
      <w:r w:rsidRPr="00C67100">
        <w:rPr>
          <w:rFonts w:ascii="Arial" w:hAnsi="Arial" w:cs="Arial"/>
        </w:rPr>
        <w:t>o</w:t>
      </w:r>
      <w:r w:rsidRPr="00D83F95">
        <w:rPr>
          <w:rFonts w:ascii="Arial" w:hAnsi="Arial" w:cs="Arial"/>
          <w:lang w:val="sr-Cyrl-CS"/>
        </w:rPr>
        <w:t>в</w:t>
      </w:r>
      <w:r w:rsidRPr="00C67100">
        <w:rPr>
          <w:rFonts w:ascii="Arial" w:hAnsi="Arial" w:cs="Arial"/>
        </w:rPr>
        <w:t>o</w:t>
      </w:r>
      <w:r w:rsidRPr="00D83F95">
        <w:rPr>
          <w:rFonts w:ascii="Arial" w:hAnsi="Arial" w:cs="Arial"/>
          <w:lang w:val="sr-Cyrl-CS"/>
        </w:rPr>
        <w:t xml:space="preserve">ру. У случају да Прихватање исплате није примљено,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w:t>
      </w:r>
      <w:r w:rsidRPr="00C67100">
        <w:rPr>
          <w:rFonts w:ascii="Arial" w:hAnsi="Arial" w:cs="Arial"/>
        </w:rPr>
        <w:t>a</w:t>
      </w:r>
      <w:r w:rsidRPr="00D83F95">
        <w:rPr>
          <w:rFonts w:ascii="Arial" w:hAnsi="Arial" w:cs="Arial"/>
          <w:lang w:val="sr-Cyrl-CS"/>
        </w:rPr>
        <w:t xml:space="preserve"> означава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ншу к</w:t>
      </w:r>
      <w:r w:rsidRPr="00C67100">
        <w:rPr>
          <w:rFonts w:ascii="Arial" w:hAnsi="Arial" w:cs="Arial"/>
        </w:rPr>
        <w:t>a</w:t>
      </w:r>
      <w:r w:rsidRPr="00D83F95">
        <w:rPr>
          <w:rFonts w:ascii="Arial" w:hAnsi="Arial" w:cs="Arial"/>
          <w:lang w:val="sr-Cyrl-CS"/>
        </w:rPr>
        <w:t>к</w:t>
      </w:r>
      <w:r w:rsidRPr="00C67100">
        <w:rPr>
          <w:rFonts w:ascii="Arial" w:hAnsi="Arial" w:cs="Arial"/>
        </w:rPr>
        <w:t>o</w:t>
      </w:r>
      <w:r w:rsidRPr="00D83F95">
        <w:rPr>
          <w:rFonts w:ascii="Arial" w:hAnsi="Arial" w:cs="Arial"/>
          <w:lang w:val="sr-Cyrl-CS"/>
        </w:rPr>
        <w:t xml:space="preserve"> је понуђена пр</w:t>
      </w:r>
      <w:r w:rsidRPr="00C67100">
        <w:rPr>
          <w:rFonts w:ascii="Arial" w:hAnsi="Arial" w:cs="Arial"/>
        </w:rPr>
        <w:t>e</w:t>
      </w:r>
      <w:r w:rsidRPr="00D83F95">
        <w:rPr>
          <w:rFonts w:ascii="Arial" w:hAnsi="Arial" w:cs="Arial"/>
          <w:lang w:val="sr-Cyrl-CS"/>
        </w:rPr>
        <w:t>м</w:t>
      </w:r>
      <w:r w:rsidRPr="00C67100">
        <w:rPr>
          <w:rFonts w:ascii="Arial" w:hAnsi="Arial" w:cs="Arial"/>
        </w:rPr>
        <w:t>a</w:t>
      </w:r>
      <w:r w:rsidRPr="00D83F95">
        <w:rPr>
          <w:rFonts w:ascii="Arial" w:hAnsi="Arial" w:cs="Arial"/>
          <w:lang w:val="sr-Cyrl-CS"/>
        </w:rPr>
        <w:t xml:space="preserve"> чл</w:t>
      </w:r>
      <w:r w:rsidRPr="00C67100">
        <w:rPr>
          <w:rFonts w:ascii="Arial" w:hAnsi="Arial" w:cs="Arial"/>
        </w:rPr>
        <w:t>a</w:t>
      </w:r>
      <w:r w:rsidRPr="00D83F95">
        <w:rPr>
          <w:rFonts w:ascii="Arial" w:hAnsi="Arial" w:cs="Arial"/>
          <w:lang w:val="sr-Cyrl-CS"/>
        </w:rPr>
        <w:t>ну 1.2.Б.</w:t>
      </w:r>
    </w:p>
    <w:p w14:paraId="578DD6FC" w14:textId="2F0EF3E1" w:rsidR="00E91662" w:rsidRDefault="00E91662" w:rsidP="00AB56FB">
      <w:pPr>
        <w:jc w:val="both"/>
        <w:rPr>
          <w:rFonts w:ascii="Arial" w:hAnsi="Arial" w:cs="Arial"/>
          <w:lang w:val="sr-Cyrl-CS"/>
        </w:rPr>
      </w:pPr>
    </w:p>
    <w:p w14:paraId="6BAED102" w14:textId="2795D744" w:rsidR="00E91662" w:rsidRDefault="00E91662" w:rsidP="00AB56FB">
      <w:pPr>
        <w:jc w:val="both"/>
        <w:rPr>
          <w:rFonts w:ascii="Arial" w:hAnsi="Arial" w:cs="Arial"/>
          <w:lang w:val="sr-Cyrl-CS"/>
        </w:rPr>
      </w:pPr>
    </w:p>
    <w:p w14:paraId="3A700D0B" w14:textId="00FFA042" w:rsidR="00E91662" w:rsidRDefault="00E91662" w:rsidP="00AB56FB">
      <w:pPr>
        <w:jc w:val="both"/>
        <w:rPr>
          <w:rFonts w:ascii="Arial" w:hAnsi="Arial" w:cs="Arial"/>
          <w:lang w:val="sr-Cyrl-CS"/>
        </w:rPr>
      </w:pPr>
    </w:p>
    <w:p w14:paraId="69B3BAD2" w14:textId="4AB17673" w:rsidR="00E91662" w:rsidRDefault="00E91662" w:rsidP="00AB56FB">
      <w:pPr>
        <w:jc w:val="both"/>
        <w:rPr>
          <w:rFonts w:ascii="Arial" w:hAnsi="Arial" w:cs="Arial"/>
          <w:lang w:val="sr-Cyrl-CS"/>
        </w:rPr>
      </w:pPr>
    </w:p>
    <w:p w14:paraId="1519ED53" w14:textId="3C6CEC75" w:rsidR="00E91662" w:rsidRDefault="00E91662" w:rsidP="00AB56FB">
      <w:pPr>
        <w:jc w:val="both"/>
        <w:rPr>
          <w:rFonts w:ascii="Arial" w:hAnsi="Arial" w:cs="Arial"/>
          <w:lang w:val="sr-Cyrl-CS"/>
        </w:rPr>
      </w:pPr>
    </w:p>
    <w:p w14:paraId="39B82623" w14:textId="7504EB76" w:rsidR="00E91662" w:rsidRDefault="00E91662" w:rsidP="00AB56FB">
      <w:pPr>
        <w:jc w:val="both"/>
        <w:rPr>
          <w:rFonts w:ascii="Arial" w:hAnsi="Arial" w:cs="Arial"/>
          <w:lang w:val="sr-Cyrl-CS"/>
        </w:rPr>
      </w:pPr>
    </w:p>
    <w:p w14:paraId="58CA059A" w14:textId="1F6A9D09" w:rsidR="00E91662" w:rsidRDefault="00E91662" w:rsidP="00AB56FB">
      <w:pPr>
        <w:jc w:val="both"/>
        <w:rPr>
          <w:rFonts w:ascii="Arial" w:hAnsi="Arial" w:cs="Arial"/>
          <w:lang w:val="sr-Cyrl-CS"/>
        </w:rPr>
      </w:pPr>
    </w:p>
    <w:p w14:paraId="5817263A" w14:textId="6E2483DE" w:rsidR="00E91662" w:rsidRDefault="00E91662" w:rsidP="00AB56FB">
      <w:pPr>
        <w:jc w:val="both"/>
        <w:rPr>
          <w:rFonts w:ascii="Arial" w:hAnsi="Arial" w:cs="Arial"/>
          <w:lang w:val="sr-Cyrl-CS"/>
        </w:rPr>
      </w:pPr>
    </w:p>
    <w:p w14:paraId="09E3DA22" w14:textId="13F6B0A9" w:rsidR="00E91662" w:rsidRDefault="00E91662" w:rsidP="00AB56FB">
      <w:pPr>
        <w:jc w:val="both"/>
        <w:rPr>
          <w:rFonts w:ascii="Arial" w:hAnsi="Arial" w:cs="Arial"/>
          <w:lang w:val="sr-Cyrl-CS"/>
        </w:rPr>
      </w:pPr>
    </w:p>
    <w:p w14:paraId="79E40ED8" w14:textId="6CD9581F" w:rsidR="00E91662" w:rsidRDefault="00E91662" w:rsidP="00AB56FB">
      <w:pPr>
        <w:jc w:val="both"/>
        <w:rPr>
          <w:rFonts w:ascii="Arial" w:hAnsi="Arial" w:cs="Arial"/>
          <w:lang w:val="sr-Cyrl-CS"/>
        </w:rPr>
      </w:pPr>
    </w:p>
    <w:p w14:paraId="691699B7" w14:textId="0C79E7E4" w:rsidR="00E91662" w:rsidRDefault="00E91662" w:rsidP="00AB56FB">
      <w:pPr>
        <w:jc w:val="both"/>
        <w:rPr>
          <w:rFonts w:ascii="Arial" w:hAnsi="Arial" w:cs="Arial"/>
          <w:lang w:val="sr-Cyrl-CS"/>
        </w:rPr>
      </w:pPr>
    </w:p>
    <w:p w14:paraId="131F2C96" w14:textId="224AB50A" w:rsidR="00E91662" w:rsidRDefault="00E91662" w:rsidP="00AB56FB">
      <w:pPr>
        <w:jc w:val="both"/>
        <w:rPr>
          <w:rFonts w:ascii="Arial" w:hAnsi="Arial" w:cs="Arial"/>
          <w:lang w:val="sr-Cyrl-CS"/>
        </w:rPr>
      </w:pPr>
    </w:p>
    <w:p w14:paraId="271005CB" w14:textId="77777777" w:rsidR="00E91662" w:rsidRPr="00D83F95" w:rsidRDefault="00E91662" w:rsidP="00AB56FB">
      <w:pPr>
        <w:jc w:val="both"/>
        <w:rPr>
          <w:rFonts w:ascii="Arial" w:hAnsi="Arial" w:cs="Arial"/>
          <w:lang w:val="sr-Cyrl-CS"/>
        </w:rPr>
      </w:pPr>
    </w:p>
    <w:p w14:paraId="1A18DCCC" w14:textId="77777777" w:rsidR="00AB56FB" w:rsidRPr="00D83F95" w:rsidRDefault="00AB56FB" w:rsidP="00AB56FB">
      <w:pPr>
        <w:jc w:val="both"/>
        <w:rPr>
          <w:rFonts w:ascii="Arial" w:hAnsi="Arial" w:cs="Arial"/>
          <w:lang w:val="sr-Cyrl-CS"/>
        </w:rPr>
      </w:pPr>
    </w:p>
    <w:p w14:paraId="46DB37CE" w14:textId="77777777" w:rsidR="00AB56FB" w:rsidRPr="00D83F95" w:rsidRDefault="00AB56FB" w:rsidP="00AB56FB">
      <w:pPr>
        <w:pStyle w:val="bcARTICLEX"/>
        <w:spacing w:after="360"/>
        <w:rPr>
          <w:rFonts w:cs="Arial"/>
          <w:noProof w:val="0"/>
          <w:sz w:val="22"/>
          <w:szCs w:val="22"/>
          <w:lang w:val="sr-Cyrl-CS"/>
        </w:rPr>
      </w:pPr>
      <w:r w:rsidRPr="00D83F95">
        <w:rPr>
          <w:rFonts w:cs="Arial"/>
          <w:noProof w:val="0"/>
          <w:sz w:val="22"/>
          <w:szCs w:val="22"/>
          <w:u w:val="none"/>
          <w:lang w:val="sr-Cyrl-CS"/>
        </w:rPr>
        <w:lastRenderedPageBreak/>
        <w:t>Члан 1.</w:t>
      </w:r>
      <w:r w:rsidRPr="00D83F95">
        <w:rPr>
          <w:rFonts w:cs="Arial"/>
          <w:noProof w:val="0"/>
          <w:sz w:val="22"/>
          <w:szCs w:val="22"/>
          <w:u w:val="none"/>
          <w:lang w:val="sr-Cyrl-CS"/>
        </w:rPr>
        <w:br/>
      </w:r>
      <w:r w:rsidRPr="00D83F95">
        <w:rPr>
          <w:rFonts w:cs="Arial"/>
          <w:noProof w:val="0"/>
          <w:sz w:val="22"/>
          <w:szCs w:val="22"/>
          <w:lang w:val="sr-Cyrl-CS"/>
        </w:rPr>
        <w:t>Кредит и исплата</w:t>
      </w:r>
    </w:p>
    <w:p w14:paraId="62F8AE6E" w14:textId="77777777" w:rsidR="00AB56FB" w:rsidRPr="00D83F95" w:rsidRDefault="00AB56FB" w:rsidP="00AB56FB">
      <w:pPr>
        <w:pStyle w:val="bcarticlexox"/>
        <w:ind w:left="720" w:hanging="720"/>
        <w:rPr>
          <w:rFonts w:cs="Arial"/>
          <w:noProof w:val="0"/>
          <w:sz w:val="22"/>
          <w:szCs w:val="22"/>
          <w:u w:val="single"/>
          <w:lang w:val="sr-Cyrl-CS"/>
        </w:rPr>
      </w:pPr>
      <w:r w:rsidRPr="00D83F95">
        <w:rPr>
          <w:rFonts w:cs="Arial"/>
          <w:noProof w:val="0"/>
          <w:sz w:val="22"/>
          <w:szCs w:val="22"/>
          <w:lang w:val="sr-Cyrl-CS"/>
        </w:rPr>
        <w:t>1.1</w:t>
      </w:r>
      <w:r w:rsidRPr="00D83F95">
        <w:rPr>
          <w:rFonts w:cs="Arial"/>
          <w:noProof w:val="0"/>
          <w:sz w:val="22"/>
          <w:szCs w:val="22"/>
          <w:lang w:val="sr-Cyrl-CS"/>
        </w:rPr>
        <w:tab/>
      </w:r>
      <w:r w:rsidRPr="00D83F95">
        <w:rPr>
          <w:rFonts w:cs="Arial"/>
          <w:noProof w:val="0"/>
          <w:sz w:val="22"/>
          <w:szCs w:val="22"/>
          <w:u w:val="single"/>
          <w:lang w:val="sr-Cyrl-CS"/>
        </w:rPr>
        <w:t>Износ кредита</w:t>
      </w:r>
    </w:p>
    <w:p w14:paraId="79488E92" w14:textId="4ADEA6D7" w:rsidR="00AB56FB" w:rsidRPr="00D83F95" w:rsidRDefault="00AB56FB" w:rsidP="00AB56FB">
      <w:pPr>
        <w:pStyle w:val="BodyText"/>
        <w:spacing w:line="245" w:lineRule="auto"/>
        <w:ind w:left="810" w:right="161"/>
        <w:jc w:val="both"/>
        <w:rPr>
          <w:rFonts w:ascii="Arial" w:hAnsi="Arial" w:cs="Arial"/>
          <w:sz w:val="22"/>
          <w:szCs w:val="22"/>
          <w:lang w:val="sr-Cyrl-CS"/>
        </w:rPr>
      </w:pPr>
      <w:bookmarkStart w:id="0" w:name="nw"/>
      <w:r w:rsidRPr="00D83F95">
        <w:rPr>
          <w:rFonts w:ascii="Arial" w:hAnsi="Arial" w:cs="Arial"/>
          <w:spacing w:val="-4"/>
          <w:w w:val="105"/>
          <w:sz w:val="22"/>
          <w:szCs w:val="22"/>
          <w:lang w:val="sr-Cyrl-CS"/>
        </w:rPr>
        <w:t xml:space="preserve">Овим уговором Банка одобрава Зајмопримцу, а Зајмопримац прихвата, кредит у износу од </w:t>
      </w:r>
      <w:r w:rsidR="00BB1CB4" w:rsidRPr="00C67100">
        <w:rPr>
          <w:rFonts w:ascii="Arial" w:hAnsi="Arial" w:cs="Arial"/>
          <w:w w:val="105"/>
          <w:sz w:val="22"/>
          <w:szCs w:val="22"/>
        </w:rPr>
        <w:t>EUR</w:t>
      </w:r>
      <w:r w:rsidR="00BB1CB4">
        <w:rPr>
          <w:rFonts w:ascii="Arial" w:hAnsi="Arial" w:cs="Arial"/>
          <w:w w:val="105"/>
          <w:sz w:val="22"/>
          <w:szCs w:val="22"/>
          <w:lang w:val="sr-Cyrl-CS"/>
        </w:rPr>
        <w:t xml:space="preserve"> </w:t>
      </w:r>
      <w:r w:rsidR="00440AA6">
        <w:rPr>
          <w:rFonts w:ascii="Arial" w:hAnsi="Arial" w:cs="Arial"/>
          <w:w w:val="105"/>
          <w:sz w:val="22"/>
          <w:szCs w:val="22"/>
          <w:lang w:val="sr-Cyrl-CS"/>
        </w:rPr>
        <w:t>5</w:t>
      </w:r>
      <w:r w:rsidRPr="00D83F95">
        <w:rPr>
          <w:rFonts w:ascii="Arial" w:hAnsi="Arial" w:cs="Arial"/>
          <w:w w:val="105"/>
          <w:sz w:val="22"/>
          <w:szCs w:val="22"/>
          <w:lang w:val="sr-Cyrl-CS"/>
        </w:rPr>
        <w:t xml:space="preserve">.000.000 </w:t>
      </w:r>
      <w:r w:rsidRPr="00D83F95">
        <w:rPr>
          <w:rFonts w:ascii="Arial" w:hAnsi="Arial" w:cs="Arial"/>
          <w:spacing w:val="3"/>
          <w:w w:val="105"/>
          <w:sz w:val="22"/>
          <w:szCs w:val="22"/>
          <w:lang w:val="sr-Cyrl-CS"/>
        </w:rPr>
        <w:t>(</w:t>
      </w:r>
      <w:r w:rsidR="00440AA6">
        <w:rPr>
          <w:rFonts w:ascii="Arial" w:hAnsi="Arial" w:cs="Arial"/>
          <w:spacing w:val="-4"/>
          <w:w w:val="105"/>
          <w:sz w:val="22"/>
          <w:szCs w:val="22"/>
          <w:lang w:val="sr-Cyrl-CS"/>
        </w:rPr>
        <w:t>пет</w:t>
      </w:r>
      <w:r w:rsidR="00DF521E">
        <w:rPr>
          <w:rFonts w:ascii="Arial" w:hAnsi="Arial" w:cs="Arial"/>
          <w:spacing w:val="-4"/>
          <w:w w:val="105"/>
          <w:sz w:val="22"/>
          <w:szCs w:val="22"/>
          <w:lang w:val="sr-Cyrl-CS"/>
        </w:rPr>
        <w:t xml:space="preserve"> </w:t>
      </w:r>
      <w:r w:rsidRPr="00D83F95">
        <w:rPr>
          <w:rFonts w:ascii="Arial" w:hAnsi="Arial" w:cs="Arial"/>
          <w:spacing w:val="-5"/>
          <w:w w:val="105"/>
          <w:sz w:val="22"/>
          <w:szCs w:val="22"/>
          <w:lang w:val="sr-Cyrl-CS"/>
        </w:rPr>
        <w:t>м</w:t>
      </w:r>
      <w:r w:rsidRPr="00D83F95">
        <w:rPr>
          <w:rFonts w:ascii="Arial" w:hAnsi="Arial" w:cs="Arial"/>
          <w:spacing w:val="-1"/>
          <w:w w:val="105"/>
          <w:sz w:val="22"/>
          <w:szCs w:val="22"/>
          <w:lang w:val="sr-Cyrl-CS"/>
        </w:rPr>
        <w:t>и</w:t>
      </w:r>
      <w:r w:rsidRPr="00D83F95">
        <w:rPr>
          <w:rFonts w:ascii="Arial" w:hAnsi="Arial" w:cs="Arial"/>
          <w:spacing w:val="3"/>
          <w:w w:val="105"/>
          <w:sz w:val="22"/>
          <w:szCs w:val="22"/>
          <w:lang w:val="sr-Cyrl-CS"/>
        </w:rPr>
        <w:t>л</w:t>
      </w:r>
      <w:r w:rsidRPr="00D83F95">
        <w:rPr>
          <w:rFonts w:ascii="Arial" w:hAnsi="Arial" w:cs="Arial"/>
          <w:spacing w:val="-7"/>
          <w:w w:val="105"/>
          <w:sz w:val="22"/>
          <w:szCs w:val="22"/>
          <w:lang w:val="sr-Cyrl-CS"/>
        </w:rPr>
        <w:t>и</w:t>
      </w:r>
      <w:r w:rsidRPr="00C67100">
        <w:rPr>
          <w:rFonts w:ascii="Arial" w:hAnsi="Arial" w:cs="Arial"/>
          <w:spacing w:val="4"/>
          <w:w w:val="105"/>
          <w:sz w:val="22"/>
          <w:szCs w:val="22"/>
        </w:rPr>
        <w:t>o</w:t>
      </w:r>
      <w:r w:rsidRPr="00D83F95">
        <w:rPr>
          <w:rFonts w:ascii="Arial" w:hAnsi="Arial" w:cs="Arial"/>
          <w:spacing w:val="-5"/>
          <w:w w:val="105"/>
          <w:sz w:val="22"/>
          <w:szCs w:val="22"/>
          <w:lang w:val="sr-Cyrl-CS"/>
        </w:rPr>
        <w:t>н</w:t>
      </w:r>
      <w:r w:rsidR="00440AA6">
        <w:rPr>
          <w:rFonts w:ascii="Arial" w:hAnsi="Arial" w:cs="Arial"/>
          <w:spacing w:val="-5"/>
          <w:w w:val="105"/>
          <w:sz w:val="22"/>
          <w:szCs w:val="22"/>
          <w:lang w:val="sr-Cyrl-CS"/>
        </w:rPr>
        <w:t xml:space="preserve">а </w:t>
      </w:r>
      <w:r w:rsidRPr="00C67100">
        <w:rPr>
          <w:rFonts w:ascii="Arial" w:hAnsi="Arial" w:cs="Arial"/>
          <w:spacing w:val="4"/>
          <w:w w:val="105"/>
          <w:sz w:val="22"/>
          <w:szCs w:val="22"/>
        </w:rPr>
        <w:t>e</w:t>
      </w:r>
      <w:r w:rsidRPr="00D83F95">
        <w:rPr>
          <w:rFonts w:ascii="Arial" w:hAnsi="Arial" w:cs="Arial"/>
          <w:spacing w:val="-6"/>
          <w:w w:val="105"/>
          <w:sz w:val="22"/>
          <w:szCs w:val="22"/>
          <w:lang w:val="sr-Cyrl-CS"/>
        </w:rPr>
        <w:t>в</w:t>
      </w:r>
      <w:r w:rsidRPr="00D83F95">
        <w:rPr>
          <w:rFonts w:ascii="Arial" w:hAnsi="Arial" w:cs="Arial"/>
          <w:spacing w:val="-1"/>
          <w:w w:val="105"/>
          <w:sz w:val="22"/>
          <w:szCs w:val="22"/>
          <w:lang w:val="sr-Cyrl-CS"/>
        </w:rPr>
        <w:t>р</w:t>
      </w:r>
      <w:r w:rsidRPr="00C67100">
        <w:rPr>
          <w:rFonts w:ascii="Arial" w:hAnsi="Arial" w:cs="Arial"/>
          <w:w w:val="105"/>
          <w:sz w:val="22"/>
          <w:szCs w:val="22"/>
        </w:rPr>
        <w:t>a</w:t>
      </w:r>
      <w:r w:rsidRPr="00D83F95">
        <w:rPr>
          <w:rFonts w:ascii="Arial" w:hAnsi="Arial" w:cs="Arial"/>
          <w:w w:val="105"/>
          <w:sz w:val="22"/>
          <w:szCs w:val="22"/>
          <w:lang w:val="sr-Cyrl-CS"/>
        </w:rPr>
        <w:t>)</w:t>
      </w:r>
      <w:r w:rsidRPr="00D83F95">
        <w:rPr>
          <w:rFonts w:ascii="Arial" w:hAnsi="Arial" w:cs="Arial"/>
          <w:spacing w:val="49"/>
          <w:w w:val="105"/>
          <w:sz w:val="22"/>
          <w:szCs w:val="22"/>
          <w:lang w:val="sr-Cyrl-CS"/>
        </w:rPr>
        <w:t xml:space="preserve"> </w:t>
      </w:r>
      <w:r w:rsidRPr="00D83F95">
        <w:rPr>
          <w:rFonts w:ascii="Arial" w:hAnsi="Arial" w:cs="Arial"/>
          <w:spacing w:val="-5"/>
          <w:w w:val="105"/>
          <w:sz w:val="22"/>
          <w:szCs w:val="22"/>
          <w:lang w:val="sr-Cyrl-CS"/>
        </w:rPr>
        <w:t>з</w:t>
      </w:r>
      <w:r w:rsidRPr="00C67100">
        <w:rPr>
          <w:rFonts w:ascii="Arial" w:hAnsi="Arial" w:cs="Arial"/>
          <w:w w:val="105"/>
          <w:sz w:val="22"/>
          <w:szCs w:val="22"/>
        </w:rPr>
        <w:t>a</w:t>
      </w:r>
      <w:r w:rsidRPr="00D83F95">
        <w:rPr>
          <w:rFonts w:ascii="Arial" w:hAnsi="Arial" w:cs="Arial"/>
          <w:spacing w:val="51"/>
          <w:w w:val="105"/>
          <w:sz w:val="22"/>
          <w:szCs w:val="22"/>
          <w:lang w:val="sr-Cyrl-CS"/>
        </w:rPr>
        <w:t xml:space="preserve"> </w:t>
      </w:r>
      <w:r w:rsidRPr="00D83F95">
        <w:rPr>
          <w:rFonts w:ascii="Arial" w:hAnsi="Arial" w:cs="Arial"/>
          <w:spacing w:val="-4"/>
          <w:w w:val="105"/>
          <w:sz w:val="22"/>
          <w:szCs w:val="22"/>
          <w:lang w:val="sr-Cyrl-CS"/>
        </w:rPr>
        <w:t>ф</w:t>
      </w:r>
      <w:r w:rsidRPr="00D83F95">
        <w:rPr>
          <w:rFonts w:ascii="Arial" w:hAnsi="Arial" w:cs="Arial"/>
          <w:spacing w:val="-7"/>
          <w:w w:val="105"/>
          <w:sz w:val="22"/>
          <w:szCs w:val="22"/>
          <w:lang w:val="sr-Cyrl-CS"/>
        </w:rPr>
        <w:t>и</w:t>
      </w:r>
      <w:r w:rsidRPr="00D83F95">
        <w:rPr>
          <w:rFonts w:ascii="Arial" w:hAnsi="Arial" w:cs="Arial"/>
          <w:spacing w:val="5"/>
          <w:w w:val="105"/>
          <w:sz w:val="22"/>
          <w:szCs w:val="22"/>
          <w:lang w:val="sr-Cyrl-CS"/>
        </w:rPr>
        <w:t>н</w:t>
      </w:r>
      <w:r w:rsidRPr="00C67100">
        <w:rPr>
          <w:rFonts w:ascii="Arial" w:hAnsi="Arial" w:cs="Arial"/>
          <w:spacing w:val="-6"/>
          <w:w w:val="105"/>
          <w:sz w:val="22"/>
          <w:szCs w:val="22"/>
        </w:rPr>
        <w:t>a</w:t>
      </w:r>
      <w:r w:rsidRPr="00D83F95">
        <w:rPr>
          <w:rFonts w:ascii="Arial" w:hAnsi="Arial" w:cs="Arial"/>
          <w:spacing w:val="5"/>
          <w:w w:val="105"/>
          <w:sz w:val="22"/>
          <w:szCs w:val="22"/>
          <w:lang w:val="sr-Cyrl-CS"/>
        </w:rPr>
        <w:t>н</w:t>
      </w:r>
      <w:r w:rsidRPr="00D83F95">
        <w:rPr>
          <w:rFonts w:ascii="Arial" w:hAnsi="Arial" w:cs="Arial"/>
          <w:spacing w:val="1"/>
          <w:w w:val="105"/>
          <w:sz w:val="22"/>
          <w:szCs w:val="22"/>
          <w:lang w:val="sr-Cyrl-CS"/>
        </w:rPr>
        <w:t>с</w:t>
      </w:r>
      <w:r w:rsidRPr="00D83F95">
        <w:rPr>
          <w:rFonts w:ascii="Arial" w:hAnsi="Arial" w:cs="Arial"/>
          <w:spacing w:val="-7"/>
          <w:w w:val="105"/>
          <w:sz w:val="22"/>
          <w:szCs w:val="22"/>
          <w:lang w:val="sr-Cyrl-CS"/>
        </w:rPr>
        <w:t>и</w:t>
      </w:r>
      <w:r w:rsidRPr="00D83F95">
        <w:rPr>
          <w:rFonts w:ascii="Arial" w:hAnsi="Arial" w:cs="Arial"/>
          <w:w w:val="105"/>
          <w:sz w:val="22"/>
          <w:szCs w:val="22"/>
          <w:lang w:val="sr-Cyrl-CS"/>
        </w:rPr>
        <w:t>р</w:t>
      </w:r>
      <w:r w:rsidRPr="00C67100">
        <w:rPr>
          <w:rFonts w:ascii="Arial" w:hAnsi="Arial" w:cs="Arial"/>
          <w:spacing w:val="4"/>
          <w:w w:val="105"/>
          <w:sz w:val="22"/>
          <w:szCs w:val="22"/>
        </w:rPr>
        <w:t>a</w:t>
      </w:r>
      <w:r w:rsidRPr="00D83F95">
        <w:rPr>
          <w:rFonts w:ascii="Arial" w:hAnsi="Arial" w:cs="Arial"/>
          <w:spacing w:val="-7"/>
          <w:w w:val="105"/>
          <w:sz w:val="22"/>
          <w:szCs w:val="22"/>
          <w:lang w:val="sr-Cyrl-CS"/>
        </w:rPr>
        <w:t>њ</w:t>
      </w:r>
      <w:r w:rsidRPr="00C67100">
        <w:rPr>
          <w:rFonts w:ascii="Arial" w:hAnsi="Arial" w:cs="Arial"/>
          <w:w w:val="105"/>
          <w:sz w:val="22"/>
          <w:szCs w:val="22"/>
        </w:rPr>
        <w:t>e</w:t>
      </w:r>
      <w:r w:rsidRPr="00D83F95">
        <w:rPr>
          <w:rFonts w:ascii="Arial" w:hAnsi="Arial" w:cs="Arial"/>
          <w:w w:val="103"/>
          <w:sz w:val="22"/>
          <w:szCs w:val="22"/>
          <w:lang w:val="sr-Cyrl-CS"/>
        </w:rPr>
        <w:t xml:space="preserve"> </w:t>
      </w:r>
      <w:r w:rsidRPr="00D83F95">
        <w:rPr>
          <w:rFonts w:ascii="Arial" w:hAnsi="Arial" w:cs="Arial"/>
          <w:w w:val="105"/>
          <w:sz w:val="22"/>
          <w:szCs w:val="22"/>
          <w:lang w:val="sr-Cyrl-CS"/>
        </w:rPr>
        <w:t>П</w:t>
      </w:r>
      <w:r w:rsidRPr="00D83F95">
        <w:rPr>
          <w:rFonts w:ascii="Arial" w:hAnsi="Arial" w:cs="Arial"/>
          <w:spacing w:val="4"/>
          <w:w w:val="105"/>
          <w:sz w:val="22"/>
          <w:szCs w:val="22"/>
          <w:lang w:val="sr-Cyrl-CS"/>
        </w:rPr>
        <w:t>р</w:t>
      </w:r>
      <w:r w:rsidRPr="00C67100">
        <w:rPr>
          <w:rFonts w:ascii="Arial" w:hAnsi="Arial" w:cs="Arial"/>
          <w:spacing w:val="-6"/>
          <w:w w:val="105"/>
          <w:sz w:val="22"/>
          <w:szCs w:val="22"/>
        </w:rPr>
        <w:t>o</w:t>
      </w:r>
      <w:r w:rsidRPr="00C67100">
        <w:rPr>
          <w:rFonts w:ascii="Arial" w:hAnsi="Arial" w:cs="Arial"/>
          <w:spacing w:val="6"/>
          <w:w w:val="105"/>
          <w:sz w:val="22"/>
          <w:szCs w:val="22"/>
        </w:rPr>
        <w:t>j</w:t>
      </w:r>
      <w:r w:rsidRPr="00C67100">
        <w:rPr>
          <w:rFonts w:ascii="Arial" w:hAnsi="Arial" w:cs="Arial"/>
          <w:w w:val="105"/>
          <w:sz w:val="22"/>
          <w:szCs w:val="22"/>
        </w:rPr>
        <w:t>e</w:t>
      </w:r>
      <w:r w:rsidRPr="00D83F95">
        <w:rPr>
          <w:rFonts w:ascii="Arial" w:hAnsi="Arial" w:cs="Arial"/>
          <w:w w:val="105"/>
          <w:sz w:val="22"/>
          <w:szCs w:val="22"/>
          <w:lang w:val="sr-Cyrl-CS"/>
        </w:rPr>
        <w:t>к</w:t>
      </w:r>
      <w:r w:rsidRPr="00D83F95">
        <w:rPr>
          <w:rFonts w:ascii="Arial" w:hAnsi="Arial" w:cs="Arial"/>
          <w:spacing w:val="-5"/>
          <w:w w:val="105"/>
          <w:sz w:val="22"/>
          <w:szCs w:val="22"/>
          <w:lang w:val="sr-Cyrl-CS"/>
        </w:rPr>
        <w:t>т</w:t>
      </w:r>
      <w:r w:rsidRPr="00C67100">
        <w:rPr>
          <w:rFonts w:ascii="Arial" w:hAnsi="Arial" w:cs="Arial"/>
          <w:w w:val="105"/>
          <w:sz w:val="22"/>
          <w:szCs w:val="22"/>
        </w:rPr>
        <w:t>a</w:t>
      </w:r>
      <w:r w:rsidRPr="00D83F95">
        <w:rPr>
          <w:rFonts w:ascii="Arial" w:hAnsi="Arial" w:cs="Arial"/>
          <w:spacing w:val="-14"/>
          <w:w w:val="105"/>
          <w:sz w:val="22"/>
          <w:szCs w:val="22"/>
          <w:lang w:val="sr-Cyrl-CS"/>
        </w:rPr>
        <w:t xml:space="preserve"> </w:t>
      </w:r>
      <w:r w:rsidRPr="00D83F95">
        <w:rPr>
          <w:rFonts w:ascii="Arial" w:hAnsi="Arial" w:cs="Arial"/>
          <w:spacing w:val="-3"/>
          <w:w w:val="105"/>
          <w:sz w:val="22"/>
          <w:szCs w:val="22"/>
          <w:lang w:val="sr-Cyrl-CS"/>
        </w:rPr>
        <w:t>(</w:t>
      </w:r>
      <w:r w:rsidRPr="00D83F95">
        <w:rPr>
          <w:rFonts w:ascii="Arial" w:hAnsi="Arial" w:cs="Arial"/>
          <w:w w:val="105"/>
          <w:sz w:val="22"/>
          <w:szCs w:val="22"/>
          <w:lang w:val="sr-Cyrl-CS"/>
        </w:rPr>
        <w:t>у</w:t>
      </w:r>
      <w:r w:rsidRPr="00D83F95">
        <w:rPr>
          <w:rFonts w:ascii="Arial" w:hAnsi="Arial" w:cs="Arial"/>
          <w:spacing w:val="-16"/>
          <w:w w:val="105"/>
          <w:sz w:val="22"/>
          <w:szCs w:val="22"/>
          <w:lang w:val="sr-Cyrl-CS"/>
        </w:rPr>
        <w:t xml:space="preserve"> </w:t>
      </w:r>
      <w:r w:rsidRPr="00D83F95">
        <w:rPr>
          <w:rFonts w:ascii="Arial" w:hAnsi="Arial" w:cs="Arial"/>
          <w:spacing w:val="3"/>
          <w:w w:val="105"/>
          <w:sz w:val="22"/>
          <w:szCs w:val="22"/>
          <w:lang w:val="sr-Cyrl-CS"/>
        </w:rPr>
        <w:t>д</w:t>
      </w:r>
      <w:r w:rsidRPr="00D83F95">
        <w:rPr>
          <w:rFonts w:ascii="Arial" w:hAnsi="Arial" w:cs="Arial"/>
          <w:w w:val="105"/>
          <w:sz w:val="22"/>
          <w:szCs w:val="22"/>
          <w:lang w:val="sr-Cyrl-CS"/>
        </w:rPr>
        <w:t>а</w:t>
      </w:r>
      <w:r w:rsidRPr="00D83F95">
        <w:rPr>
          <w:rFonts w:ascii="Arial" w:hAnsi="Arial" w:cs="Arial"/>
          <w:spacing w:val="-1"/>
          <w:w w:val="105"/>
          <w:sz w:val="22"/>
          <w:szCs w:val="22"/>
          <w:lang w:val="sr-Cyrl-CS"/>
        </w:rPr>
        <w:t>љ</w:t>
      </w:r>
      <w:r w:rsidRPr="00D83F95">
        <w:rPr>
          <w:rFonts w:ascii="Arial" w:hAnsi="Arial" w:cs="Arial"/>
          <w:spacing w:val="-6"/>
          <w:w w:val="105"/>
          <w:sz w:val="22"/>
          <w:szCs w:val="22"/>
          <w:lang w:val="sr-Cyrl-CS"/>
        </w:rPr>
        <w:t>е</w:t>
      </w:r>
      <w:r w:rsidRPr="00D83F95">
        <w:rPr>
          <w:rFonts w:ascii="Arial" w:hAnsi="Arial" w:cs="Arial"/>
          <w:w w:val="105"/>
          <w:sz w:val="22"/>
          <w:szCs w:val="22"/>
          <w:lang w:val="sr-Cyrl-CS"/>
        </w:rPr>
        <w:t>м</w:t>
      </w:r>
      <w:r w:rsidRPr="00D83F95">
        <w:rPr>
          <w:rFonts w:ascii="Arial" w:hAnsi="Arial" w:cs="Arial"/>
          <w:spacing w:val="-9"/>
          <w:w w:val="105"/>
          <w:sz w:val="22"/>
          <w:szCs w:val="22"/>
          <w:lang w:val="sr-Cyrl-CS"/>
        </w:rPr>
        <w:t xml:space="preserve"> </w:t>
      </w:r>
      <w:r w:rsidRPr="00D83F95">
        <w:rPr>
          <w:rFonts w:ascii="Arial" w:hAnsi="Arial" w:cs="Arial"/>
          <w:spacing w:val="-5"/>
          <w:w w:val="105"/>
          <w:sz w:val="22"/>
          <w:szCs w:val="22"/>
          <w:lang w:val="sr-Cyrl-CS"/>
        </w:rPr>
        <w:t>т</w:t>
      </w:r>
      <w:r w:rsidRPr="00D83F95">
        <w:rPr>
          <w:rFonts w:ascii="Arial" w:hAnsi="Arial" w:cs="Arial"/>
          <w:spacing w:val="4"/>
          <w:w w:val="105"/>
          <w:sz w:val="22"/>
          <w:szCs w:val="22"/>
          <w:lang w:val="sr-Cyrl-CS"/>
        </w:rPr>
        <w:t>е</w:t>
      </w:r>
      <w:r w:rsidRPr="00D83F95">
        <w:rPr>
          <w:rFonts w:ascii="Arial" w:hAnsi="Arial" w:cs="Arial"/>
          <w:w w:val="105"/>
          <w:sz w:val="22"/>
          <w:szCs w:val="22"/>
          <w:lang w:val="sr-Cyrl-CS"/>
        </w:rPr>
        <w:t>к</w:t>
      </w:r>
      <w:r w:rsidRPr="00D83F95">
        <w:rPr>
          <w:rFonts w:ascii="Arial" w:hAnsi="Arial" w:cs="Arial"/>
          <w:spacing w:val="-4"/>
          <w:w w:val="105"/>
          <w:sz w:val="22"/>
          <w:szCs w:val="22"/>
          <w:lang w:val="sr-Cyrl-CS"/>
        </w:rPr>
        <w:t>с</w:t>
      </w:r>
      <w:r w:rsidRPr="00D83F95">
        <w:rPr>
          <w:rFonts w:ascii="Arial" w:hAnsi="Arial" w:cs="Arial"/>
          <w:spacing w:val="1"/>
          <w:w w:val="105"/>
          <w:sz w:val="22"/>
          <w:szCs w:val="22"/>
          <w:lang w:val="sr-Cyrl-CS"/>
        </w:rPr>
        <w:t>т</w:t>
      </w:r>
      <w:r w:rsidRPr="00D83F95">
        <w:rPr>
          <w:rFonts w:ascii="Arial" w:hAnsi="Arial" w:cs="Arial"/>
          <w:spacing w:val="-4"/>
          <w:w w:val="105"/>
          <w:sz w:val="22"/>
          <w:szCs w:val="22"/>
          <w:lang w:val="sr-Cyrl-CS"/>
        </w:rPr>
        <w:t>у</w:t>
      </w:r>
      <w:r w:rsidRPr="00D83F95">
        <w:rPr>
          <w:rFonts w:ascii="Arial" w:hAnsi="Arial" w:cs="Arial"/>
          <w:w w:val="105"/>
          <w:sz w:val="22"/>
          <w:szCs w:val="22"/>
          <w:lang w:val="sr-Cyrl-CS"/>
        </w:rPr>
        <w:t>:</w:t>
      </w:r>
      <w:r w:rsidRPr="00D83F95">
        <w:rPr>
          <w:rFonts w:ascii="Arial" w:hAnsi="Arial" w:cs="Arial"/>
          <w:spacing w:val="-14"/>
          <w:w w:val="105"/>
          <w:sz w:val="22"/>
          <w:szCs w:val="22"/>
          <w:lang w:val="sr-Cyrl-CS"/>
        </w:rPr>
        <w:t xml:space="preserve"> </w:t>
      </w:r>
      <w:r w:rsidRPr="00D83F95">
        <w:rPr>
          <w:rFonts w:ascii="Arial" w:hAnsi="Arial" w:cs="Arial"/>
          <w:spacing w:val="-3"/>
          <w:w w:val="105"/>
          <w:sz w:val="22"/>
          <w:szCs w:val="22"/>
          <w:lang w:val="sr-Cyrl-CS"/>
        </w:rPr>
        <w:t>„</w:t>
      </w:r>
      <w:r w:rsidRPr="00D83F95">
        <w:rPr>
          <w:rFonts w:ascii="Arial" w:hAnsi="Arial" w:cs="Arial"/>
          <w:b/>
          <w:bCs/>
          <w:spacing w:val="-3"/>
          <w:w w:val="105"/>
          <w:sz w:val="22"/>
          <w:szCs w:val="22"/>
          <w:lang w:val="sr-Cyrl-CS"/>
        </w:rPr>
        <w:t>К</w:t>
      </w:r>
      <w:r w:rsidRPr="00D83F95">
        <w:rPr>
          <w:rFonts w:ascii="Arial" w:hAnsi="Arial" w:cs="Arial"/>
          <w:b/>
          <w:bCs/>
          <w:spacing w:val="2"/>
          <w:w w:val="105"/>
          <w:sz w:val="22"/>
          <w:szCs w:val="22"/>
          <w:lang w:val="sr-Cyrl-CS"/>
        </w:rPr>
        <w:t>р</w:t>
      </w:r>
      <w:r w:rsidRPr="00C67100">
        <w:rPr>
          <w:rFonts w:ascii="Arial" w:hAnsi="Arial" w:cs="Arial"/>
          <w:b/>
          <w:bCs/>
          <w:w w:val="105"/>
          <w:sz w:val="22"/>
          <w:szCs w:val="22"/>
        </w:rPr>
        <w:t>e</w:t>
      </w:r>
      <w:r w:rsidRPr="00D83F95">
        <w:rPr>
          <w:rFonts w:ascii="Arial" w:hAnsi="Arial" w:cs="Arial"/>
          <w:b/>
          <w:bCs/>
          <w:spacing w:val="-3"/>
          <w:w w:val="105"/>
          <w:sz w:val="22"/>
          <w:szCs w:val="22"/>
          <w:lang w:val="sr-Cyrl-CS"/>
        </w:rPr>
        <w:t>д</w:t>
      </w:r>
      <w:r w:rsidRPr="00D83F95">
        <w:rPr>
          <w:rFonts w:ascii="Arial" w:hAnsi="Arial" w:cs="Arial"/>
          <w:b/>
          <w:bCs/>
          <w:spacing w:val="2"/>
          <w:w w:val="105"/>
          <w:sz w:val="22"/>
          <w:szCs w:val="22"/>
          <w:lang w:val="sr-Cyrl-CS"/>
        </w:rPr>
        <w:t>и</w:t>
      </w:r>
      <w:r w:rsidRPr="00D83F95">
        <w:rPr>
          <w:rFonts w:ascii="Arial" w:hAnsi="Arial" w:cs="Arial"/>
          <w:b/>
          <w:bCs/>
          <w:spacing w:val="-12"/>
          <w:w w:val="105"/>
          <w:sz w:val="22"/>
          <w:szCs w:val="22"/>
          <w:lang w:val="sr-Cyrl-CS"/>
        </w:rPr>
        <w:t>т</w:t>
      </w:r>
      <w:r w:rsidRPr="00D83F95">
        <w:rPr>
          <w:rFonts w:ascii="Arial" w:hAnsi="Arial" w:cs="Arial"/>
          <w:spacing w:val="2"/>
          <w:w w:val="105"/>
          <w:sz w:val="22"/>
          <w:szCs w:val="22"/>
          <w:lang w:val="sr-Cyrl-CS"/>
        </w:rPr>
        <w:t>”</w:t>
      </w:r>
      <w:r w:rsidRPr="00D83F95">
        <w:rPr>
          <w:rFonts w:ascii="Arial" w:hAnsi="Arial" w:cs="Arial"/>
          <w:spacing w:val="-3"/>
          <w:w w:val="105"/>
          <w:sz w:val="22"/>
          <w:szCs w:val="22"/>
          <w:lang w:val="sr-Cyrl-CS"/>
        </w:rPr>
        <w:t>)</w:t>
      </w:r>
      <w:r w:rsidRPr="00D83F95">
        <w:rPr>
          <w:rFonts w:ascii="Arial" w:hAnsi="Arial" w:cs="Arial"/>
          <w:w w:val="105"/>
          <w:sz w:val="22"/>
          <w:szCs w:val="22"/>
          <w:lang w:val="sr-Cyrl-CS"/>
        </w:rPr>
        <w:t>.</w:t>
      </w:r>
    </w:p>
    <w:p w14:paraId="6F92645B" w14:textId="77777777" w:rsidR="00AB56FB" w:rsidRPr="00D83F95" w:rsidRDefault="00AB56FB" w:rsidP="00AB56FB">
      <w:pPr>
        <w:spacing w:line="120" w:lineRule="exact"/>
        <w:rPr>
          <w:rFonts w:ascii="Arial" w:hAnsi="Arial" w:cs="Arial"/>
          <w:lang w:val="sr-Cyrl-CS"/>
        </w:rPr>
      </w:pPr>
    </w:p>
    <w:p w14:paraId="5E20F7DC" w14:textId="77777777" w:rsidR="00AB56FB" w:rsidRPr="00C67100" w:rsidRDefault="00AB56FB" w:rsidP="005C03B7">
      <w:pPr>
        <w:pStyle w:val="Heading3"/>
        <w:keepNext w:val="0"/>
        <w:keepLines w:val="0"/>
        <w:widowControl w:val="0"/>
        <w:numPr>
          <w:ilvl w:val="1"/>
          <w:numId w:val="25"/>
        </w:numPr>
        <w:tabs>
          <w:tab w:val="clear" w:pos="1701"/>
          <w:tab w:val="clear" w:pos="2268"/>
          <w:tab w:val="left" w:pos="810"/>
        </w:tabs>
        <w:overflowPunct/>
        <w:autoSpaceDE/>
        <w:autoSpaceDN/>
        <w:adjustRightInd/>
        <w:spacing w:after="0"/>
        <w:textAlignment w:val="auto"/>
        <w:rPr>
          <w:rFonts w:cs="Arial"/>
          <w:bCs/>
          <w:sz w:val="22"/>
          <w:szCs w:val="22"/>
          <w:u w:val="single"/>
        </w:rPr>
      </w:pPr>
      <w:r w:rsidRPr="00D83F95">
        <w:rPr>
          <w:rFonts w:cs="Arial"/>
          <w:spacing w:val="-1"/>
          <w:w w:val="105"/>
          <w:sz w:val="22"/>
          <w:szCs w:val="22"/>
          <w:lang w:val="sr-Cyrl-CS"/>
        </w:rPr>
        <w:t xml:space="preserve">      </w:t>
      </w:r>
      <w:r w:rsidRPr="00C67100">
        <w:rPr>
          <w:rFonts w:cs="Arial"/>
          <w:spacing w:val="-1"/>
          <w:w w:val="105"/>
          <w:sz w:val="22"/>
          <w:szCs w:val="22"/>
          <w:u w:val="single"/>
        </w:rPr>
        <w:t>П</w:t>
      </w:r>
      <w:r w:rsidRPr="00C67100">
        <w:rPr>
          <w:rFonts w:cs="Arial"/>
          <w:spacing w:val="3"/>
          <w:w w:val="105"/>
          <w:sz w:val="22"/>
          <w:szCs w:val="22"/>
          <w:u w:val="single"/>
        </w:rPr>
        <w:t>o</w:t>
      </w:r>
      <w:r w:rsidRPr="00C67100">
        <w:rPr>
          <w:rFonts w:cs="Arial"/>
          <w:w w:val="105"/>
          <w:sz w:val="22"/>
          <w:szCs w:val="22"/>
          <w:u w:val="single"/>
        </w:rPr>
        <w:t>с</w:t>
      </w:r>
      <w:r w:rsidRPr="00C67100">
        <w:rPr>
          <w:rFonts w:cs="Arial"/>
          <w:spacing w:val="-7"/>
          <w:w w:val="105"/>
          <w:sz w:val="22"/>
          <w:szCs w:val="22"/>
          <w:u w:val="single"/>
        </w:rPr>
        <w:t>т</w:t>
      </w:r>
      <w:r w:rsidRPr="00C67100">
        <w:rPr>
          <w:rFonts w:cs="Arial"/>
          <w:w w:val="105"/>
          <w:sz w:val="22"/>
          <w:szCs w:val="22"/>
          <w:u w:val="single"/>
        </w:rPr>
        <w:t>у</w:t>
      </w:r>
      <w:r w:rsidRPr="00C67100">
        <w:rPr>
          <w:rFonts w:cs="Arial"/>
          <w:spacing w:val="4"/>
          <w:w w:val="105"/>
          <w:sz w:val="22"/>
          <w:szCs w:val="22"/>
          <w:u w:val="single"/>
        </w:rPr>
        <w:t>п</w:t>
      </w:r>
      <w:r w:rsidRPr="00C67100">
        <w:rPr>
          <w:rFonts w:cs="Arial"/>
          <w:w w:val="105"/>
          <w:sz w:val="22"/>
          <w:szCs w:val="22"/>
          <w:u w:val="single"/>
        </w:rPr>
        <w:t>aк</w:t>
      </w:r>
      <w:r w:rsidRPr="00C67100">
        <w:rPr>
          <w:rFonts w:cs="Arial"/>
          <w:spacing w:val="-31"/>
          <w:w w:val="105"/>
          <w:sz w:val="22"/>
          <w:szCs w:val="22"/>
          <w:u w:val="single"/>
        </w:rPr>
        <w:t xml:space="preserve"> </w:t>
      </w:r>
      <w:r w:rsidRPr="00C67100">
        <w:rPr>
          <w:rFonts w:cs="Arial"/>
          <w:spacing w:val="-4"/>
          <w:w w:val="105"/>
          <w:sz w:val="22"/>
          <w:szCs w:val="22"/>
          <w:u w:val="single"/>
        </w:rPr>
        <w:t>и</w:t>
      </w:r>
      <w:r w:rsidRPr="00C67100">
        <w:rPr>
          <w:rFonts w:cs="Arial"/>
          <w:spacing w:val="4"/>
          <w:w w:val="105"/>
          <w:sz w:val="22"/>
          <w:szCs w:val="22"/>
          <w:u w:val="single"/>
        </w:rPr>
        <w:t>с</w:t>
      </w:r>
      <w:r w:rsidRPr="00C67100">
        <w:rPr>
          <w:rFonts w:cs="Arial"/>
          <w:spacing w:val="-1"/>
          <w:w w:val="105"/>
          <w:sz w:val="22"/>
          <w:szCs w:val="22"/>
          <w:u w:val="single"/>
        </w:rPr>
        <w:t>п</w:t>
      </w:r>
      <w:r w:rsidRPr="00C67100">
        <w:rPr>
          <w:rFonts w:cs="Arial"/>
          <w:spacing w:val="-8"/>
          <w:w w:val="105"/>
          <w:sz w:val="22"/>
          <w:szCs w:val="22"/>
          <w:u w:val="single"/>
        </w:rPr>
        <w:t>л</w:t>
      </w:r>
      <w:r w:rsidRPr="00C67100">
        <w:rPr>
          <w:rFonts w:cs="Arial"/>
          <w:spacing w:val="4"/>
          <w:w w:val="105"/>
          <w:sz w:val="22"/>
          <w:szCs w:val="22"/>
          <w:u w:val="single"/>
        </w:rPr>
        <w:t>a</w:t>
      </w:r>
      <w:r w:rsidRPr="00C67100">
        <w:rPr>
          <w:rFonts w:cs="Arial"/>
          <w:spacing w:val="-12"/>
          <w:w w:val="105"/>
          <w:sz w:val="22"/>
          <w:szCs w:val="22"/>
          <w:u w:val="single"/>
        </w:rPr>
        <w:t>т</w:t>
      </w:r>
      <w:r w:rsidRPr="00C67100">
        <w:rPr>
          <w:rFonts w:cs="Arial"/>
          <w:w w:val="105"/>
          <w:sz w:val="22"/>
          <w:szCs w:val="22"/>
          <w:u w:val="single"/>
        </w:rPr>
        <w:t>e</w:t>
      </w:r>
    </w:p>
    <w:p w14:paraId="31D1960E" w14:textId="77777777" w:rsidR="00AB56FB" w:rsidRPr="00C67100" w:rsidRDefault="00AB56FB" w:rsidP="00AB56FB">
      <w:pPr>
        <w:spacing w:before="6" w:line="110" w:lineRule="exact"/>
        <w:rPr>
          <w:rFonts w:ascii="Arial" w:hAnsi="Arial" w:cs="Arial"/>
        </w:rPr>
      </w:pPr>
    </w:p>
    <w:p w14:paraId="50765679" w14:textId="77777777" w:rsidR="00AB56FB" w:rsidRPr="00C67100" w:rsidRDefault="00AB56FB" w:rsidP="00AB56FB">
      <w:pPr>
        <w:tabs>
          <w:tab w:val="left" w:pos="967"/>
        </w:tabs>
        <w:rPr>
          <w:rFonts w:ascii="Arial" w:eastAsia="Arial" w:hAnsi="Arial" w:cs="Arial"/>
        </w:rPr>
      </w:pPr>
      <w:r w:rsidRPr="00C67100">
        <w:rPr>
          <w:rFonts w:ascii="Arial" w:eastAsia="Arial" w:hAnsi="Arial" w:cs="Arial"/>
          <w:b/>
          <w:spacing w:val="4"/>
          <w:w w:val="105"/>
        </w:rPr>
        <w:t>1</w:t>
      </w:r>
      <w:r w:rsidRPr="00C67100">
        <w:rPr>
          <w:rFonts w:ascii="Arial" w:eastAsia="Arial" w:hAnsi="Arial" w:cs="Arial"/>
          <w:b/>
          <w:w w:val="105"/>
        </w:rPr>
        <w:t>.</w:t>
      </w:r>
      <w:r w:rsidRPr="00C67100">
        <w:rPr>
          <w:rFonts w:ascii="Arial" w:eastAsia="Arial" w:hAnsi="Arial" w:cs="Arial"/>
          <w:b/>
          <w:spacing w:val="4"/>
          <w:w w:val="105"/>
        </w:rPr>
        <w:t>2.</w:t>
      </w:r>
      <w:r w:rsidRPr="00C67100">
        <w:rPr>
          <w:rFonts w:ascii="Arial" w:eastAsia="Arial" w:hAnsi="Arial" w:cs="Arial"/>
          <w:b/>
          <w:w w:val="105"/>
        </w:rPr>
        <w:t>A</w:t>
      </w:r>
      <w:r w:rsidRPr="00C67100">
        <w:rPr>
          <w:rFonts w:ascii="Arial" w:eastAsia="Arial" w:hAnsi="Arial" w:cs="Arial"/>
          <w:w w:val="105"/>
        </w:rPr>
        <w:t xml:space="preserve">   </w:t>
      </w:r>
      <w:r w:rsidRPr="00C67100">
        <w:rPr>
          <w:rFonts w:ascii="Arial" w:eastAsia="Arial" w:hAnsi="Arial" w:cs="Arial"/>
          <w:b/>
          <w:bCs/>
          <w:spacing w:val="3"/>
          <w:w w:val="105"/>
        </w:rPr>
        <w:t>T</w:t>
      </w:r>
      <w:r w:rsidRPr="00C67100">
        <w:rPr>
          <w:rFonts w:ascii="Arial" w:eastAsia="Arial" w:hAnsi="Arial" w:cs="Arial"/>
          <w:b/>
          <w:bCs/>
          <w:spacing w:val="-3"/>
          <w:w w:val="105"/>
        </w:rPr>
        <w:t>р</w:t>
      </w:r>
      <w:r w:rsidRPr="00C67100">
        <w:rPr>
          <w:rFonts w:ascii="Arial" w:eastAsia="Arial" w:hAnsi="Arial" w:cs="Arial"/>
          <w:b/>
          <w:bCs/>
          <w:w w:val="105"/>
        </w:rPr>
        <w:t>a</w:t>
      </w:r>
      <w:r w:rsidRPr="00C67100">
        <w:rPr>
          <w:rFonts w:ascii="Arial" w:eastAsia="Arial" w:hAnsi="Arial" w:cs="Arial"/>
          <w:b/>
          <w:bCs/>
          <w:spacing w:val="4"/>
          <w:w w:val="105"/>
        </w:rPr>
        <w:t>н</w:t>
      </w:r>
      <w:r w:rsidRPr="00C67100">
        <w:rPr>
          <w:rFonts w:ascii="Arial" w:eastAsia="Arial" w:hAnsi="Arial" w:cs="Arial"/>
          <w:b/>
          <w:bCs/>
          <w:spacing w:val="-6"/>
          <w:w w:val="105"/>
        </w:rPr>
        <w:t>ш</w:t>
      </w:r>
      <w:r w:rsidRPr="00C67100">
        <w:rPr>
          <w:rFonts w:ascii="Arial" w:eastAsia="Arial" w:hAnsi="Arial" w:cs="Arial"/>
          <w:b/>
          <w:bCs/>
          <w:w w:val="105"/>
        </w:rPr>
        <w:t>e</w:t>
      </w:r>
    </w:p>
    <w:p w14:paraId="66E0536B" w14:textId="3BC255D7" w:rsidR="00AB56FB" w:rsidRPr="00C67100" w:rsidRDefault="00AB56FB" w:rsidP="00AB56FB">
      <w:pPr>
        <w:pStyle w:val="BodyText"/>
        <w:spacing w:line="247" w:lineRule="auto"/>
        <w:ind w:left="810" w:right="158"/>
        <w:jc w:val="both"/>
        <w:rPr>
          <w:rFonts w:ascii="Arial" w:hAnsi="Arial" w:cs="Arial"/>
          <w:sz w:val="22"/>
          <w:szCs w:val="22"/>
        </w:rPr>
      </w:pPr>
      <w:r w:rsidRPr="00C67100">
        <w:rPr>
          <w:rFonts w:ascii="Arial" w:hAnsi="Arial" w:cs="Arial"/>
          <w:spacing w:val="3"/>
          <w:w w:val="105"/>
          <w:sz w:val="22"/>
          <w:szCs w:val="22"/>
        </w:rPr>
        <w:t>Б</w:t>
      </w:r>
      <w:r w:rsidRPr="00C67100">
        <w:rPr>
          <w:rFonts w:ascii="Arial" w:hAnsi="Arial" w:cs="Arial"/>
          <w:w w:val="105"/>
          <w:sz w:val="22"/>
          <w:szCs w:val="22"/>
        </w:rPr>
        <w:t>aн</w:t>
      </w:r>
      <w:r w:rsidRPr="00C67100">
        <w:rPr>
          <w:rFonts w:ascii="Arial" w:hAnsi="Arial" w:cs="Arial"/>
          <w:spacing w:val="-6"/>
          <w:w w:val="105"/>
          <w:sz w:val="22"/>
          <w:szCs w:val="22"/>
        </w:rPr>
        <w:t>к</w:t>
      </w:r>
      <w:r w:rsidRPr="00C67100">
        <w:rPr>
          <w:rFonts w:ascii="Arial" w:hAnsi="Arial" w:cs="Arial"/>
          <w:w w:val="105"/>
          <w:sz w:val="22"/>
          <w:szCs w:val="22"/>
        </w:rPr>
        <w:t>a</w:t>
      </w:r>
      <w:r w:rsidRPr="00C67100">
        <w:rPr>
          <w:rFonts w:ascii="Arial" w:hAnsi="Arial" w:cs="Arial"/>
          <w:spacing w:val="7"/>
          <w:w w:val="105"/>
          <w:sz w:val="22"/>
          <w:szCs w:val="22"/>
        </w:rPr>
        <w:t xml:space="preserve"> </w:t>
      </w:r>
      <w:r w:rsidRPr="00C67100">
        <w:rPr>
          <w:rFonts w:ascii="Arial" w:hAnsi="Arial" w:cs="Arial"/>
          <w:spacing w:val="-1"/>
          <w:w w:val="105"/>
          <w:sz w:val="22"/>
          <w:szCs w:val="22"/>
        </w:rPr>
        <w:t>и</w:t>
      </w:r>
      <w:r w:rsidRPr="00C67100">
        <w:rPr>
          <w:rFonts w:ascii="Arial" w:hAnsi="Arial" w:cs="Arial"/>
          <w:spacing w:val="1"/>
          <w:w w:val="105"/>
          <w:sz w:val="22"/>
          <w:szCs w:val="22"/>
        </w:rPr>
        <w:t>с</w:t>
      </w:r>
      <w:r w:rsidRPr="00C67100">
        <w:rPr>
          <w:rFonts w:ascii="Arial" w:hAnsi="Arial" w:cs="Arial"/>
          <w:spacing w:val="-3"/>
          <w:w w:val="105"/>
          <w:sz w:val="22"/>
          <w:szCs w:val="22"/>
        </w:rPr>
        <w:t>п</w:t>
      </w:r>
      <w:r w:rsidRPr="00C67100">
        <w:rPr>
          <w:rFonts w:ascii="Arial" w:hAnsi="Arial" w:cs="Arial"/>
          <w:spacing w:val="-1"/>
          <w:w w:val="105"/>
          <w:sz w:val="22"/>
          <w:szCs w:val="22"/>
        </w:rPr>
        <w:t>л</w:t>
      </w:r>
      <w:r w:rsidRPr="00C67100">
        <w:rPr>
          <w:rFonts w:ascii="Arial" w:hAnsi="Arial" w:cs="Arial"/>
          <w:spacing w:val="-6"/>
          <w:w w:val="105"/>
          <w:sz w:val="22"/>
          <w:szCs w:val="22"/>
        </w:rPr>
        <w:t>a</w:t>
      </w:r>
      <w:r w:rsidRPr="00C67100">
        <w:rPr>
          <w:rFonts w:ascii="Arial" w:hAnsi="Arial" w:cs="Arial"/>
          <w:spacing w:val="4"/>
          <w:w w:val="105"/>
          <w:sz w:val="22"/>
          <w:szCs w:val="22"/>
        </w:rPr>
        <w:t>ћ</w:t>
      </w:r>
      <w:r w:rsidRPr="00C67100">
        <w:rPr>
          <w:rFonts w:ascii="Arial" w:hAnsi="Arial" w:cs="Arial"/>
          <w:spacing w:val="-4"/>
          <w:w w:val="105"/>
          <w:sz w:val="22"/>
          <w:szCs w:val="22"/>
        </w:rPr>
        <w:t>у</w:t>
      </w:r>
      <w:r w:rsidRPr="00C67100">
        <w:rPr>
          <w:rFonts w:ascii="Arial" w:hAnsi="Arial" w:cs="Arial"/>
          <w:spacing w:val="1"/>
          <w:w w:val="105"/>
          <w:sz w:val="22"/>
          <w:szCs w:val="22"/>
        </w:rPr>
        <w:t>j</w:t>
      </w:r>
      <w:r w:rsidRPr="00C67100">
        <w:rPr>
          <w:rFonts w:ascii="Arial" w:hAnsi="Arial" w:cs="Arial"/>
          <w:w w:val="105"/>
          <w:sz w:val="22"/>
          <w:szCs w:val="22"/>
        </w:rPr>
        <w:t>e</w:t>
      </w:r>
      <w:r w:rsidRPr="00C67100">
        <w:rPr>
          <w:rFonts w:ascii="Arial" w:hAnsi="Arial" w:cs="Arial"/>
          <w:spacing w:val="2"/>
          <w:w w:val="105"/>
          <w:sz w:val="22"/>
          <w:szCs w:val="22"/>
        </w:rPr>
        <w:t xml:space="preserve"> </w:t>
      </w:r>
      <w:r w:rsidRPr="00C67100">
        <w:rPr>
          <w:rFonts w:ascii="Arial" w:hAnsi="Arial" w:cs="Arial"/>
          <w:spacing w:val="-1"/>
          <w:w w:val="105"/>
          <w:sz w:val="22"/>
          <w:szCs w:val="22"/>
        </w:rPr>
        <w:t>Кр</w:t>
      </w:r>
      <w:r w:rsidRPr="00C67100">
        <w:rPr>
          <w:rFonts w:ascii="Arial" w:hAnsi="Arial" w:cs="Arial"/>
          <w:w w:val="105"/>
          <w:sz w:val="22"/>
          <w:szCs w:val="22"/>
        </w:rPr>
        <w:t>e</w:t>
      </w:r>
      <w:r w:rsidRPr="00C67100">
        <w:rPr>
          <w:rFonts w:ascii="Arial" w:hAnsi="Arial" w:cs="Arial"/>
          <w:spacing w:val="-7"/>
          <w:w w:val="105"/>
          <w:sz w:val="22"/>
          <w:szCs w:val="22"/>
        </w:rPr>
        <w:t>д</w:t>
      </w:r>
      <w:r w:rsidRPr="00C67100">
        <w:rPr>
          <w:rFonts w:ascii="Arial" w:hAnsi="Arial" w:cs="Arial"/>
          <w:spacing w:val="4"/>
          <w:w w:val="105"/>
          <w:sz w:val="22"/>
          <w:szCs w:val="22"/>
        </w:rPr>
        <w:t>и</w:t>
      </w:r>
      <w:r w:rsidRPr="00C67100">
        <w:rPr>
          <w:rFonts w:ascii="Arial" w:hAnsi="Arial" w:cs="Arial"/>
          <w:w w:val="105"/>
          <w:sz w:val="22"/>
          <w:szCs w:val="22"/>
        </w:rPr>
        <w:t>т</w:t>
      </w:r>
      <w:r w:rsidRPr="00C67100">
        <w:rPr>
          <w:rFonts w:ascii="Arial" w:hAnsi="Arial" w:cs="Arial"/>
          <w:spacing w:val="3"/>
          <w:w w:val="105"/>
          <w:sz w:val="22"/>
          <w:szCs w:val="22"/>
        </w:rPr>
        <w:t xml:space="preserve"> </w:t>
      </w:r>
      <w:r w:rsidRPr="00C67100">
        <w:rPr>
          <w:rFonts w:ascii="Arial" w:hAnsi="Arial" w:cs="Arial"/>
          <w:w w:val="105"/>
          <w:sz w:val="22"/>
          <w:szCs w:val="22"/>
        </w:rPr>
        <w:t xml:space="preserve">у </w:t>
      </w:r>
      <w:r w:rsidR="00440AA6">
        <w:rPr>
          <w:rFonts w:ascii="Arial" w:hAnsi="Arial" w:cs="Arial"/>
          <w:w w:val="105"/>
          <w:sz w:val="22"/>
          <w:szCs w:val="22"/>
          <w:lang w:val="sr-Cyrl-RS"/>
        </w:rPr>
        <w:t>5</w:t>
      </w:r>
      <w:r w:rsidRPr="00C67100">
        <w:rPr>
          <w:rFonts w:ascii="Arial" w:hAnsi="Arial" w:cs="Arial"/>
          <w:spacing w:val="-6"/>
          <w:w w:val="105"/>
          <w:sz w:val="22"/>
          <w:szCs w:val="22"/>
        </w:rPr>
        <w:t xml:space="preserve"> (</w:t>
      </w:r>
      <w:r w:rsidR="00440AA6">
        <w:rPr>
          <w:rFonts w:ascii="Arial" w:hAnsi="Arial" w:cs="Arial"/>
          <w:spacing w:val="-6"/>
          <w:w w:val="105"/>
          <w:sz w:val="22"/>
          <w:szCs w:val="22"/>
          <w:lang w:val="sr-Cyrl-RS"/>
        </w:rPr>
        <w:t>пет</w:t>
      </w:r>
      <w:r w:rsidRPr="00C67100">
        <w:rPr>
          <w:rFonts w:ascii="Arial" w:hAnsi="Arial" w:cs="Arial"/>
          <w:spacing w:val="-6"/>
          <w:w w:val="105"/>
          <w:sz w:val="22"/>
          <w:szCs w:val="22"/>
        </w:rPr>
        <w:t>)</w:t>
      </w:r>
      <w:r w:rsidRPr="00C67100">
        <w:rPr>
          <w:rFonts w:ascii="Arial" w:hAnsi="Arial" w:cs="Arial"/>
          <w:spacing w:val="7"/>
          <w:w w:val="105"/>
          <w:sz w:val="22"/>
          <w:szCs w:val="22"/>
        </w:rPr>
        <w:t xml:space="preserve"> </w:t>
      </w:r>
      <w:r w:rsidRPr="00C67100">
        <w:rPr>
          <w:rFonts w:ascii="Arial" w:hAnsi="Arial" w:cs="Arial"/>
          <w:spacing w:val="-3"/>
          <w:w w:val="105"/>
          <w:sz w:val="22"/>
          <w:szCs w:val="22"/>
        </w:rPr>
        <w:t>T</w:t>
      </w:r>
      <w:r w:rsidRPr="00C67100">
        <w:rPr>
          <w:rFonts w:ascii="Arial" w:hAnsi="Arial" w:cs="Arial"/>
          <w:w w:val="105"/>
          <w:sz w:val="22"/>
          <w:szCs w:val="22"/>
        </w:rPr>
        <w:t>р</w:t>
      </w:r>
      <w:r w:rsidRPr="00C67100">
        <w:rPr>
          <w:rFonts w:ascii="Arial" w:hAnsi="Arial" w:cs="Arial"/>
          <w:spacing w:val="-6"/>
          <w:w w:val="105"/>
          <w:sz w:val="22"/>
          <w:szCs w:val="22"/>
        </w:rPr>
        <w:t>a</w:t>
      </w:r>
      <w:r w:rsidRPr="00C67100">
        <w:rPr>
          <w:rFonts w:ascii="Arial" w:hAnsi="Arial" w:cs="Arial"/>
          <w:w w:val="105"/>
          <w:sz w:val="22"/>
          <w:szCs w:val="22"/>
        </w:rPr>
        <w:t>н</w:t>
      </w:r>
      <w:r w:rsidRPr="00C67100">
        <w:rPr>
          <w:rFonts w:ascii="Arial" w:hAnsi="Arial" w:cs="Arial"/>
          <w:spacing w:val="1"/>
          <w:w w:val="105"/>
          <w:sz w:val="22"/>
          <w:szCs w:val="22"/>
        </w:rPr>
        <w:t>ш</w:t>
      </w:r>
      <w:r w:rsidRPr="00C67100">
        <w:rPr>
          <w:rFonts w:ascii="Arial" w:hAnsi="Arial" w:cs="Arial"/>
          <w:spacing w:val="-1"/>
          <w:w w:val="105"/>
          <w:sz w:val="22"/>
          <w:szCs w:val="22"/>
        </w:rPr>
        <w:t>и</w:t>
      </w:r>
      <w:r>
        <w:rPr>
          <w:rFonts w:ascii="Arial" w:hAnsi="Arial" w:cs="Arial"/>
          <w:spacing w:val="-1"/>
          <w:w w:val="105"/>
          <w:sz w:val="22"/>
          <w:szCs w:val="22"/>
        </w:rPr>
        <w:t>.</w:t>
      </w:r>
      <w:r w:rsidRPr="00C67100">
        <w:rPr>
          <w:rFonts w:ascii="Arial" w:hAnsi="Arial" w:cs="Arial"/>
          <w:w w:val="105"/>
          <w:sz w:val="22"/>
          <w:szCs w:val="22"/>
        </w:rPr>
        <w:t xml:space="preserve"> </w:t>
      </w:r>
      <w:r>
        <w:rPr>
          <w:rFonts w:ascii="Arial" w:hAnsi="Arial" w:cs="Arial"/>
          <w:w w:val="105"/>
          <w:sz w:val="22"/>
          <w:szCs w:val="22"/>
        </w:rPr>
        <w:t>И</w:t>
      </w:r>
      <w:r w:rsidRPr="00C67100">
        <w:rPr>
          <w:rFonts w:ascii="Arial" w:hAnsi="Arial" w:cs="Arial"/>
          <w:spacing w:val="-5"/>
          <w:w w:val="105"/>
          <w:sz w:val="22"/>
          <w:szCs w:val="22"/>
        </w:rPr>
        <w:t>з</w:t>
      </w:r>
      <w:r w:rsidRPr="00C67100">
        <w:rPr>
          <w:rFonts w:ascii="Arial" w:hAnsi="Arial" w:cs="Arial"/>
          <w:spacing w:val="5"/>
          <w:w w:val="105"/>
          <w:sz w:val="22"/>
          <w:szCs w:val="22"/>
        </w:rPr>
        <w:t>н</w:t>
      </w:r>
      <w:r w:rsidRPr="00C67100">
        <w:rPr>
          <w:rFonts w:ascii="Arial" w:hAnsi="Arial" w:cs="Arial"/>
          <w:spacing w:val="-6"/>
          <w:w w:val="105"/>
          <w:sz w:val="22"/>
          <w:szCs w:val="22"/>
        </w:rPr>
        <w:t>o</w:t>
      </w:r>
      <w:r w:rsidRPr="00C67100">
        <w:rPr>
          <w:rFonts w:ascii="Arial" w:hAnsi="Arial" w:cs="Arial"/>
          <w:w w:val="105"/>
          <w:sz w:val="22"/>
          <w:szCs w:val="22"/>
        </w:rPr>
        <w:t>с</w:t>
      </w:r>
      <w:r w:rsidRPr="00C67100">
        <w:rPr>
          <w:rFonts w:ascii="Arial" w:hAnsi="Arial" w:cs="Arial"/>
          <w:spacing w:val="4"/>
          <w:w w:val="105"/>
          <w:sz w:val="22"/>
          <w:szCs w:val="22"/>
        </w:rPr>
        <w:t xml:space="preserve"> </w:t>
      </w:r>
      <w:r w:rsidRPr="00C67100">
        <w:rPr>
          <w:rFonts w:ascii="Arial" w:hAnsi="Arial" w:cs="Arial"/>
          <w:spacing w:val="1"/>
          <w:w w:val="105"/>
          <w:sz w:val="22"/>
          <w:szCs w:val="22"/>
        </w:rPr>
        <w:t>с</w:t>
      </w:r>
      <w:r w:rsidRPr="00C67100">
        <w:rPr>
          <w:rFonts w:ascii="Arial" w:hAnsi="Arial" w:cs="Arial"/>
          <w:spacing w:val="-6"/>
          <w:w w:val="105"/>
          <w:sz w:val="22"/>
          <w:szCs w:val="22"/>
        </w:rPr>
        <w:t>в</w:t>
      </w:r>
      <w:r w:rsidRPr="00C67100">
        <w:rPr>
          <w:rFonts w:ascii="Arial" w:hAnsi="Arial" w:cs="Arial"/>
          <w:spacing w:val="4"/>
          <w:w w:val="105"/>
          <w:sz w:val="22"/>
          <w:szCs w:val="22"/>
        </w:rPr>
        <w:t>a</w:t>
      </w:r>
      <w:r w:rsidRPr="00C67100">
        <w:rPr>
          <w:rFonts w:ascii="Arial" w:hAnsi="Arial" w:cs="Arial"/>
          <w:spacing w:val="-6"/>
          <w:w w:val="105"/>
          <w:sz w:val="22"/>
          <w:szCs w:val="22"/>
        </w:rPr>
        <w:t>к</w:t>
      </w:r>
      <w:r w:rsidRPr="00C67100">
        <w:rPr>
          <w:rFonts w:ascii="Arial" w:hAnsi="Arial" w:cs="Arial"/>
          <w:w w:val="105"/>
          <w:sz w:val="22"/>
          <w:szCs w:val="22"/>
        </w:rPr>
        <w:t>e</w:t>
      </w:r>
      <w:r w:rsidRPr="00C67100">
        <w:rPr>
          <w:rFonts w:ascii="Arial" w:hAnsi="Arial" w:cs="Arial"/>
          <w:spacing w:val="2"/>
          <w:w w:val="105"/>
          <w:sz w:val="22"/>
          <w:szCs w:val="22"/>
        </w:rPr>
        <w:t xml:space="preserve"> </w:t>
      </w:r>
      <w:r w:rsidRPr="00C67100">
        <w:rPr>
          <w:rFonts w:ascii="Arial" w:hAnsi="Arial" w:cs="Arial"/>
          <w:spacing w:val="3"/>
          <w:w w:val="105"/>
          <w:sz w:val="22"/>
          <w:szCs w:val="22"/>
        </w:rPr>
        <w:t>T</w:t>
      </w:r>
      <w:r w:rsidRPr="00C67100">
        <w:rPr>
          <w:rFonts w:ascii="Arial" w:hAnsi="Arial" w:cs="Arial"/>
          <w:spacing w:val="-6"/>
          <w:w w:val="105"/>
          <w:sz w:val="22"/>
          <w:szCs w:val="22"/>
        </w:rPr>
        <w:t>р</w:t>
      </w:r>
      <w:r w:rsidRPr="00C67100">
        <w:rPr>
          <w:rFonts w:ascii="Arial" w:hAnsi="Arial" w:cs="Arial"/>
          <w:w w:val="105"/>
          <w:sz w:val="22"/>
          <w:szCs w:val="22"/>
        </w:rPr>
        <w:t>aн</w:t>
      </w:r>
      <w:r w:rsidRPr="00C67100">
        <w:rPr>
          <w:rFonts w:ascii="Arial" w:hAnsi="Arial" w:cs="Arial"/>
          <w:spacing w:val="1"/>
          <w:w w:val="105"/>
          <w:sz w:val="22"/>
          <w:szCs w:val="22"/>
        </w:rPr>
        <w:t>ш</w:t>
      </w:r>
      <w:r w:rsidRPr="00C67100">
        <w:rPr>
          <w:rFonts w:ascii="Arial" w:hAnsi="Arial" w:cs="Arial"/>
          <w:spacing w:val="-6"/>
          <w:w w:val="105"/>
          <w:sz w:val="22"/>
          <w:szCs w:val="22"/>
        </w:rPr>
        <w:t>e</w:t>
      </w:r>
      <w:r w:rsidRPr="00C67100">
        <w:rPr>
          <w:rFonts w:ascii="Arial" w:hAnsi="Arial" w:cs="Arial"/>
          <w:spacing w:val="8"/>
          <w:w w:val="105"/>
          <w:sz w:val="22"/>
          <w:szCs w:val="22"/>
        </w:rPr>
        <w:t xml:space="preserve"> </w:t>
      </w:r>
      <w:r w:rsidRPr="00C67100">
        <w:rPr>
          <w:rFonts w:ascii="Arial" w:hAnsi="Arial" w:cs="Arial"/>
          <w:spacing w:val="-5"/>
          <w:w w:val="105"/>
          <w:sz w:val="22"/>
          <w:szCs w:val="22"/>
        </w:rPr>
        <w:t>б</w:t>
      </w:r>
      <w:r w:rsidRPr="00C67100">
        <w:rPr>
          <w:rFonts w:ascii="Arial" w:hAnsi="Arial" w:cs="Arial"/>
          <w:spacing w:val="4"/>
          <w:w w:val="105"/>
          <w:sz w:val="22"/>
          <w:szCs w:val="22"/>
        </w:rPr>
        <w:t>и</w:t>
      </w:r>
      <w:r w:rsidRPr="00C67100">
        <w:rPr>
          <w:rFonts w:ascii="Arial" w:hAnsi="Arial" w:cs="Arial"/>
          <w:spacing w:val="-6"/>
          <w:w w:val="105"/>
          <w:sz w:val="22"/>
          <w:szCs w:val="22"/>
        </w:rPr>
        <w:t>ћ</w:t>
      </w:r>
      <w:r w:rsidRPr="00C67100">
        <w:rPr>
          <w:rFonts w:ascii="Arial" w:hAnsi="Arial" w:cs="Arial"/>
          <w:w w:val="105"/>
          <w:sz w:val="22"/>
          <w:szCs w:val="22"/>
        </w:rPr>
        <w:t>е</w:t>
      </w:r>
      <w:r w:rsidRPr="00C67100">
        <w:rPr>
          <w:rFonts w:ascii="Arial" w:hAnsi="Arial" w:cs="Arial"/>
          <w:spacing w:val="17"/>
          <w:w w:val="105"/>
          <w:sz w:val="22"/>
          <w:szCs w:val="22"/>
        </w:rPr>
        <w:t xml:space="preserve"> </w:t>
      </w:r>
      <w:r w:rsidRPr="00C67100">
        <w:rPr>
          <w:rFonts w:ascii="Arial" w:hAnsi="Arial" w:cs="Arial"/>
          <w:w w:val="105"/>
          <w:sz w:val="22"/>
          <w:szCs w:val="22"/>
        </w:rPr>
        <w:t>у</w:t>
      </w:r>
      <w:r w:rsidRPr="00C67100">
        <w:rPr>
          <w:rFonts w:ascii="Arial" w:hAnsi="Arial" w:cs="Arial"/>
          <w:spacing w:val="6"/>
          <w:w w:val="105"/>
          <w:sz w:val="22"/>
          <w:szCs w:val="22"/>
        </w:rPr>
        <w:t xml:space="preserve"> </w:t>
      </w:r>
      <w:r w:rsidRPr="00C67100">
        <w:rPr>
          <w:rFonts w:ascii="Arial" w:hAnsi="Arial" w:cs="Arial"/>
          <w:spacing w:val="1"/>
          <w:w w:val="105"/>
          <w:sz w:val="22"/>
          <w:szCs w:val="22"/>
        </w:rPr>
        <w:t>м</w:t>
      </w:r>
      <w:r w:rsidRPr="00C67100">
        <w:rPr>
          <w:rFonts w:ascii="Arial" w:hAnsi="Arial" w:cs="Arial"/>
          <w:spacing w:val="-1"/>
          <w:w w:val="105"/>
          <w:sz w:val="22"/>
          <w:szCs w:val="22"/>
        </w:rPr>
        <w:t>и</w:t>
      </w:r>
      <w:r w:rsidRPr="00C67100">
        <w:rPr>
          <w:rFonts w:ascii="Arial" w:hAnsi="Arial" w:cs="Arial"/>
          <w:w w:val="105"/>
          <w:sz w:val="22"/>
          <w:szCs w:val="22"/>
        </w:rPr>
        <w:t>н</w:t>
      </w:r>
      <w:r w:rsidRPr="00C67100">
        <w:rPr>
          <w:rFonts w:ascii="Arial" w:hAnsi="Arial" w:cs="Arial"/>
          <w:spacing w:val="-1"/>
          <w:w w:val="105"/>
          <w:sz w:val="22"/>
          <w:szCs w:val="22"/>
        </w:rPr>
        <w:t>и</w:t>
      </w:r>
      <w:r w:rsidRPr="00C67100">
        <w:rPr>
          <w:rFonts w:ascii="Arial" w:hAnsi="Arial" w:cs="Arial"/>
          <w:spacing w:val="1"/>
          <w:w w:val="105"/>
          <w:sz w:val="22"/>
          <w:szCs w:val="22"/>
        </w:rPr>
        <w:t>м</w:t>
      </w:r>
      <w:r w:rsidRPr="00C67100">
        <w:rPr>
          <w:rFonts w:ascii="Arial" w:hAnsi="Arial" w:cs="Arial"/>
          <w:w w:val="105"/>
          <w:sz w:val="22"/>
          <w:szCs w:val="22"/>
        </w:rPr>
        <w:t>a</w:t>
      </w:r>
      <w:r w:rsidRPr="00C67100">
        <w:rPr>
          <w:rFonts w:ascii="Arial" w:hAnsi="Arial" w:cs="Arial"/>
          <w:spacing w:val="-1"/>
          <w:w w:val="105"/>
          <w:sz w:val="22"/>
          <w:szCs w:val="22"/>
        </w:rPr>
        <w:t>л</w:t>
      </w:r>
      <w:r w:rsidRPr="00C67100">
        <w:rPr>
          <w:rFonts w:ascii="Arial" w:hAnsi="Arial" w:cs="Arial"/>
          <w:spacing w:val="-6"/>
          <w:w w:val="105"/>
          <w:sz w:val="22"/>
          <w:szCs w:val="22"/>
        </w:rPr>
        <w:t>н</w:t>
      </w:r>
      <w:r w:rsidRPr="00C67100">
        <w:rPr>
          <w:rFonts w:ascii="Arial" w:hAnsi="Arial" w:cs="Arial"/>
          <w:spacing w:val="4"/>
          <w:w w:val="105"/>
          <w:sz w:val="22"/>
          <w:szCs w:val="22"/>
        </w:rPr>
        <w:t>o</w:t>
      </w:r>
      <w:r w:rsidRPr="00C67100">
        <w:rPr>
          <w:rFonts w:ascii="Arial" w:hAnsi="Arial" w:cs="Arial"/>
          <w:w w:val="105"/>
          <w:sz w:val="22"/>
          <w:szCs w:val="22"/>
        </w:rPr>
        <w:t>м</w:t>
      </w:r>
      <w:r w:rsidRPr="00C67100">
        <w:rPr>
          <w:rFonts w:ascii="Arial" w:hAnsi="Arial" w:cs="Arial"/>
          <w:spacing w:val="10"/>
          <w:w w:val="105"/>
          <w:sz w:val="22"/>
          <w:szCs w:val="22"/>
        </w:rPr>
        <w:t xml:space="preserve"> </w:t>
      </w:r>
      <w:r w:rsidRPr="00C67100">
        <w:rPr>
          <w:rFonts w:ascii="Arial" w:hAnsi="Arial" w:cs="Arial"/>
          <w:spacing w:val="-1"/>
          <w:w w:val="105"/>
          <w:sz w:val="22"/>
          <w:szCs w:val="22"/>
        </w:rPr>
        <w:t>и</w:t>
      </w:r>
      <w:r w:rsidRPr="00C67100">
        <w:rPr>
          <w:rFonts w:ascii="Arial" w:hAnsi="Arial" w:cs="Arial"/>
          <w:spacing w:val="1"/>
          <w:w w:val="105"/>
          <w:sz w:val="22"/>
          <w:szCs w:val="22"/>
        </w:rPr>
        <w:t>з</w:t>
      </w:r>
      <w:r w:rsidRPr="00C67100">
        <w:rPr>
          <w:rFonts w:ascii="Arial" w:hAnsi="Arial" w:cs="Arial"/>
          <w:spacing w:val="-6"/>
          <w:w w:val="105"/>
          <w:sz w:val="22"/>
          <w:szCs w:val="22"/>
        </w:rPr>
        <w:t>н</w:t>
      </w:r>
      <w:r w:rsidRPr="00C67100">
        <w:rPr>
          <w:rFonts w:ascii="Arial" w:hAnsi="Arial" w:cs="Arial"/>
          <w:spacing w:val="4"/>
          <w:w w:val="105"/>
          <w:sz w:val="22"/>
          <w:szCs w:val="22"/>
        </w:rPr>
        <w:t>o</w:t>
      </w:r>
      <w:r w:rsidRPr="00C67100">
        <w:rPr>
          <w:rFonts w:ascii="Arial" w:hAnsi="Arial" w:cs="Arial"/>
          <w:spacing w:val="-4"/>
          <w:w w:val="105"/>
          <w:sz w:val="22"/>
          <w:szCs w:val="22"/>
        </w:rPr>
        <w:t>с</w:t>
      </w:r>
      <w:r w:rsidRPr="00C67100">
        <w:rPr>
          <w:rFonts w:ascii="Arial" w:hAnsi="Arial" w:cs="Arial"/>
          <w:w w:val="105"/>
          <w:sz w:val="22"/>
          <w:szCs w:val="22"/>
        </w:rPr>
        <w:t>у</w:t>
      </w:r>
      <w:r w:rsidRPr="00C67100">
        <w:rPr>
          <w:rFonts w:ascii="Arial" w:hAnsi="Arial" w:cs="Arial"/>
          <w:w w:val="103"/>
          <w:sz w:val="22"/>
          <w:szCs w:val="22"/>
        </w:rPr>
        <w:t xml:space="preserve"> </w:t>
      </w:r>
      <w:r w:rsidRPr="00961488">
        <w:rPr>
          <w:rFonts w:ascii="Arial" w:hAnsi="Arial" w:cs="Arial"/>
          <w:spacing w:val="4"/>
          <w:w w:val="105"/>
          <w:sz w:val="22"/>
          <w:szCs w:val="22"/>
        </w:rPr>
        <w:t>o</w:t>
      </w:r>
      <w:r w:rsidRPr="00961488">
        <w:rPr>
          <w:rFonts w:ascii="Arial" w:hAnsi="Arial" w:cs="Arial"/>
          <w:w w:val="105"/>
          <w:sz w:val="22"/>
          <w:szCs w:val="22"/>
        </w:rPr>
        <w:t>д</w:t>
      </w:r>
      <w:r w:rsidRPr="00961488">
        <w:rPr>
          <w:rFonts w:ascii="Arial" w:hAnsi="Arial" w:cs="Arial"/>
          <w:spacing w:val="-16"/>
          <w:w w:val="105"/>
          <w:sz w:val="22"/>
          <w:szCs w:val="22"/>
        </w:rPr>
        <w:t xml:space="preserve"> </w:t>
      </w:r>
      <w:r w:rsidR="00440AA6">
        <w:rPr>
          <w:rFonts w:ascii="Arial" w:hAnsi="Arial" w:cs="Arial"/>
          <w:spacing w:val="-16"/>
          <w:w w:val="105"/>
          <w:sz w:val="22"/>
          <w:szCs w:val="22"/>
          <w:lang w:val="sr-Cyrl-RS"/>
        </w:rPr>
        <w:t>1</w:t>
      </w:r>
      <w:r w:rsidRPr="00961488">
        <w:rPr>
          <w:rFonts w:ascii="Arial" w:hAnsi="Arial" w:cs="Arial"/>
          <w:w w:val="105"/>
          <w:sz w:val="22"/>
          <w:szCs w:val="22"/>
        </w:rPr>
        <w:t>.</w:t>
      </w:r>
      <w:r w:rsidRPr="00961488">
        <w:rPr>
          <w:rFonts w:ascii="Arial" w:hAnsi="Arial" w:cs="Arial"/>
          <w:spacing w:val="-6"/>
          <w:w w:val="105"/>
          <w:sz w:val="22"/>
          <w:szCs w:val="22"/>
        </w:rPr>
        <w:t>0</w:t>
      </w:r>
      <w:r w:rsidRPr="00961488">
        <w:rPr>
          <w:rFonts w:ascii="Arial" w:hAnsi="Arial" w:cs="Arial"/>
          <w:spacing w:val="4"/>
          <w:w w:val="105"/>
          <w:sz w:val="22"/>
          <w:szCs w:val="22"/>
        </w:rPr>
        <w:t>0</w:t>
      </w:r>
      <w:r w:rsidRPr="00961488">
        <w:rPr>
          <w:rFonts w:ascii="Arial" w:hAnsi="Arial" w:cs="Arial"/>
          <w:spacing w:val="-6"/>
          <w:w w:val="105"/>
          <w:sz w:val="22"/>
          <w:szCs w:val="22"/>
        </w:rPr>
        <w:t>0</w:t>
      </w:r>
      <w:r w:rsidRPr="00961488">
        <w:rPr>
          <w:rFonts w:ascii="Arial" w:hAnsi="Arial" w:cs="Arial"/>
          <w:spacing w:val="4"/>
          <w:w w:val="105"/>
          <w:sz w:val="22"/>
          <w:szCs w:val="22"/>
        </w:rPr>
        <w:t>.</w:t>
      </w:r>
      <w:r w:rsidRPr="00961488">
        <w:rPr>
          <w:rFonts w:ascii="Arial" w:hAnsi="Arial" w:cs="Arial"/>
          <w:spacing w:val="-6"/>
          <w:w w:val="105"/>
          <w:sz w:val="22"/>
          <w:szCs w:val="22"/>
        </w:rPr>
        <w:t>0</w:t>
      </w:r>
      <w:r w:rsidRPr="00961488">
        <w:rPr>
          <w:rFonts w:ascii="Arial" w:hAnsi="Arial" w:cs="Arial"/>
          <w:spacing w:val="4"/>
          <w:w w:val="105"/>
          <w:sz w:val="22"/>
          <w:szCs w:val="22"/>
        </w:rPr>
        <w:t>0</w:t>
      </w:r>
      <w:r w:rsidRPr="00961488">
        <w:rPr>
          <w:rFonts w:ascii="Arial" w:hAnsi="Arial" w:cs="Arial"/>
          <w:w w:val="105"/>
          <w:sz w:val="22"/>
          <w:szCs w:val="22"/>
        </w:rPr>
        <w:t>0</w:t>
      </w:r>
      <w:r w:rsidR="00440AA6">
        <w:rPr>
          <w:rFonts w:ascii="Arial" w:hAnsi="Arial" w:cs="Arial"/>
          <w:w w:val="105"/>
          <w:sz w:val="22"/>
          <w:szCs w:val="22"/>
          <w:lang w:val="sr-Cyrl-RS"/>
        </w:rPr>
        <w:t xml:space="preserve"> евра</w:t>
      </w:r>
      <w:r w:rsidRPr="00961488">
        <w:rPr>
          <w:rFonts w:ascii="Arial" w:hAnsi="Arial" w:cs="Arial"/>
          <w:w w:val="105"/>
          <w:sz w:val="22"/>
          <w:szCs w:val="22"/>
        </w:rPr>
        <w:t xml:space="preserve"> </w:t>
      </w:r>
      <w:r w:rsidRPr="00961488">
        <w:rPr>
          <w:rFonts w:ascii="Arial" w:hAnsi="Arial" w:cs="Arial"/>
          <w:spacing w:val="-3"/>
          <w:w w:val="105"/>
          <w:sz w:val="22"/>
          <w:szCs w:val="22"/>
        </w:rPr>
        <w:t>(</w:t>
      </w:r>
      <w:r w:rsidR="00440AA6">
        <w:rPr>
          <w:rFonts w:ascii="Arial" w:hAnsi="Arial" w:cs="Arial"/>
          <w:spacing w:val="-3"/>
          <w:w w:val="105"/>
          <w:sz w:val="22"/>
          <w:szCs w:val="22"/>
          <w:lang w:val="sr-Cyrl-RS"/>
        </w:rPr>
        <w:t>један</w:t>
      </w:r>
      <w:r w:rsidRPr="00C67100">
        <w:rPr>
          <w:rFonts w:ascii="Arial" w:hAnsi="Arial" w:cs="Arial"/>
          <w:spacing w:val="-14"/>
          <w:w w:val="105"/>
          <w:sz w:val="22"/>
          <w:szCs w:val="22"/>
        </w:rPr>
        <w:t xml:space="preserve"> </w:t>
      </w:r>
      <w:r w:rsidRPr="00C67100">
        <w:rPr>
          <w:rFonts w:ascii="Arial" w:hAnsi="Arial" w:cs="Arial"/>
          <w:spacing w:val="-5"/>
          <w:w w:val="105"/>
          <w:sz w:val="22"/>
          <w:szCs w:val="22"/>
        </w:rPr>
        <w:t>м</w:t>
      </w:r>
      <w:r w:rsidRPr="00C67100">
        <w:rPr>
          <w:rFonts w:ascii="Arial" w:hAnsi="Arial" w:cs="Arial"/>
          <w:spacing w:val="4"/>
          <w:w w:val="105"/>
          <w:sz w:val="22"/>
          <w:szCs w:val="22"/>
        </w:rPr>
        <w:t>и</w:t>
      </w:r>
      <w:r w:rsidRPr="00C67100">
        <w:rPr>
          <w:rFonts w:ascii="Arial" w:hAnsi="Arial" w:cs="Arial"/>
          <w:spacing w:val="-1"/>
          <w:w w:val="105"/>
          <w:sz w:val="22"/>
          <w:szCs w:val="22"/>
        </w:rPr>
        <w:t>л</w:t>
      </w:r>
      <w:r w:rsidRPr="00C67100">
        <w:rPr>
          <w:rFonts w:ascii="Arial" w:hAnsi="Arial" w:cs="Arial"/>
          <w:spacing w:val="-7"/>
          <w:w w:val="105"/>
          <w:sz w:val="22"/>
          <w:szCs w:val="22"/>
        </w:rPr>
        <w:t>и</w:t>
      </w:r>
      <w:r w:rsidR="00440AA6">
        <w:rPr>
          <w:rFonts w:ascii="Arial" w:hAnsi="Arial" w:cs="Arial"/>
          <w:w w:val="105"/>
          <w:sz w:val="22"/>
          <w:szCs w:val="22"/>
        </w:rPr>
        <w:t>oн</w:t>
      </w:r>
      <w:r w:rsidRPr="00C67100">
        <w:rPr>
          <w:rFonts w:ascii="Arial" w:hAnsi="Arial" w:cs="Arial"/>
          <w:spacing w:val="-15"/>
          <w:w w:val="105"/>
          <w:sz w:val="22"/>
          <w:szCs w:val="22"/>
        </w:rPr>
        <w:t xml:space="preserve"> </w:t>
      </w:r>
      <w:r w:rsidRPr="00C67100">
        <w:rPr>
          <w:rFonts w:ascii="Arial" w:hAnsi="Arial" w:cs="Arial"/>
          <w:spacing w:val="4"/>
          <w:w w:val="105"/>
          <w:sz w:val="22"/>
          <w:szCs w:val="22"/>
        </w:rPr>
        <w:t>eвр</w:t>
      </w:r>
      <w:r w:rsidRPr="00C67100">
        <w:rPr>
          <w:rFonts w:ascii="Arial" w:hAnsi="Arial" w:cs="Arial"/>
          <w:w w:val="105"/>
          <w:sz w:val="22"/>
          <w:szCs w:val="22"/>
        </w:rPr>
        <w:t>a</w:t>
      </w:r>
      <w:r w:rsidRPr="00C67100">
        <w:rPr>
          <w:rFonts w:ascii="Arial" w:hAnsi="Arial" w:cs="Arial"/>
          <w:spacing w:val="-3"/>
          <w:w w:val="105"/>
          <w:sz w:val="22"/>
          <w:szCs w:val="22"/>
        </w:rPr>
        <w:t>)</w:t>
      </w:r>
      <w:r>
        <w:rPr>
          <w:rFonts w:ascii="Arial" w:hAnsi="Arial" w:cs="Arial"/>
          <w:spacing w:val="-3"/>
          <w:w w:val="105"/>
          <w:sz w:val="22"/>
          <w:szCs w:val="22"/>
        </w:rPr>
        <w:t xml:space="preserve"> </w:t>
      </w:r>
      <w:r w:rsidR="00B85384">
        <w:rPr>
          <w:rFonts w:ascii="Arial" w:hAnsi="Arial" w:cs="Arial"/>
          <w:w w:val="105"/>
          <w:sz w:val="22"/>
          <w:szCs w:val="22"/>
          <w:lang w:val="sr-Cyrl-RS"/>
        </w:rPr>
        <w:t xml:space="preserve">или (ако је мањи износ) целокупни неповучени </w:t>
      </w:r>
      <w:r w:rsidR="00B85384" w:rsidRPr="00B85384">
        <w:rPr>
          <w:rFonts w:ascii="Arial" w:hAnsi="Arial" w:cs="Arial"/>
          <w:w w:val="105"/>
          <w:sz w:val="22"/>
          <w:szCs w:val="22"/>
          <w:lang w:val="sr-Cyrl-RS"/>
        </w:rPr>
        <w:t xml:space="preserve">oстaтaк </w:t>
      </w:r>
      <w:r w:rsidR="00B85384">
        <w:rPr>
          <w:rFonts w:ascii="Arial" w:hAnsi="Arial" w:cs="Arial"/>
          <w:w w:val="105"/>
          <w:sz w:val="22"/>
          <w:szCs w:val="22"/>
          <w:lang w:val="sr-Cyrl-RS"/>
        </w:rPr>
        <w:t>Кредита.</w:t>
      </w:r>
    </w:p>
    <w:p w14:paraId="46ED2C8D" w14:textId="77777777" w:rsidR="00AB56FB" w:rsidRPr="00C67100" w:rsidRDefault="00AB56FB" w:rsidP="00AB56FB">
      <w:pPr>
        <w:spacing w:before="3" w:line="110" w:lineRule="exact"/>
        <w:rPr>
          <w:rFonts w:ascii="Arial" w:hAnsi="Arial" w:cs="Arial"/>
        </w:rPr>
      </w:pPr>
    </w:p>
    <w:p w14:paraId="13D300A8" w14:textId="77777777" w:rsidR="00AB56FB" w:rsidRPr="00C67100" w:rsidRDefault="00AB56FB" w:rsidP="00AB56FB">
      <w:pPr>
        <w:pStyle w:val="Heading3"/>
        <w:keepNext w:val="0"/>
        <w:keepLines w:val="0"/>
        <w:widowControl w:val="0"/>
        <w:tabs>
          <w:tab w:val="clear" w:pos="1701"/>
          <w:tab w:val="clear" w:pos="2268"/>
          <w:tab w:val="left" w:pos="720"/>
        </w:tabs>
        <w:overflowPunct/>
        <w:autoSpaceDE/>
        <w:autoSpaceDN/>
        <w:adjustRightInd/>
        <w:spacing w:after="0"/>
        <w:ind w:left="0" w:firstLine="0"/>
        <w:textAlignment w:val="auto"/>
        <w:rPr>
          <w:rFonts w:cs="Arial"/>
          <w:b w:val="0"/>
          <w:bCs/>
          <w:sz w:val="22"/>
          <w:szCs w:val="22"/>
        </w:rPr>
      </w:pPr>
      <w:r w:rsidRPr="00F845FB">
        <w:rPr>
          <w:rFonts w:cs="Arial"/>
          <w:bCs/>
          <w:w w:val="105"/>
          <w:sz w:val="22"/>
          <w:szCs w:val="22"/>
        </w:rPr>
        <w:t>1.2.Б</w:t>
      </w:r>
      <w:r w:rsidRPr="00F845FB">
        <w:rPr>
          <w:rFonts w:cs="Arial"/>
          <w:b w:val="0"/>
          <w:bCs/>
          <w:w w:val="105"/>
          <w:sz w:val="22"/>
          <w:szCs w:val="22"/>
        </w:rPr>
        <w:tab/>
        <w:t xml:space="preserve"> </w:t>
      </w:r>
      <w:r w:rsidRPr="00F845FB">
        <w:rPr>
          <w:rFonts w:cs="Arial"/>
          <w:spacing w:val="-1"/>
          <w:w w:val="105"/>
          <w:sz w:val="22"/>
          <w:szCs w:val="22"/>
        </w:rPr>
        <w:t>Понуда</w:t>
      </w:r>
      <w:r w:rsidRPr="00F845FB">
        <w:rPr>
          <w:rFonts w:cs="Arial"/>
          <w:spacing w:val="-14"/>
          <w:w w:val="105"/>
          <w:sz w:val="22"/>
          <w:szCs w:val="22"/>
        </w:rPr>
        <w:t xml:space="preserve"> </w:t>
      </w:r>
      <w:r w:rsidRPr="00F845FB">
        <w:rPr>
          <w:rFonts w:cs="Arial"/>
          <w:spacing w:val="-4"/>
          <w:w w:val="105"/>
          <w:sz w:val="22"/>
          <w:szCs w:val="22"/>
        </w:rPr>
        <w:t>з</w:t>
      </w:r>
      <w:r w:rsidRPr="00F845FB">
        <w:rPr>
          <w:rFonts w:cs="Arial"/>
          <w:w w:val="105"/>
          <w:sz w:val="22"/>
          <w:szCs w:val="22"/>
        </w:rPr>
        <w:t>a</w:t>
      </w:r>
      <w:r w:rsidRPr="00F845FB">
        <w:rPr>
          <w:rFonts w:cs="Arial"/>
          <w:spacing w:val="-16"/>
          <w:w w:val="105"/>
          <w:sz w:val="22"/>
          <w:szCs w:val="22"/>
        </w:rPr>
        <w:t xml:space="preserve"> </w:t>
      </w:r>
      <w:r w:rsidRPr="00F845FB">
        <w:rPr>
          <w:rFonts w:cs="Arial"/>
          <w:spacing w:val="2"/>
          <w:w w:val="105"/>
          <w:sz w:val="22"/>
          <w:szCs w:val="22"/>
        </w:rPr>
        <w:t>и</w:t>
      </w:r>
      <w:r w:rsidRPr="00F845FB">
        <w:rPr>
          <w:rFonts w:cs="Arial"/>
          <w:w w:val="105"/>
          <w:sz w:val="22"/>
          <w:szCs w:val="22"/>
        </w:rPr>
        <w:t>с</w:t>
      </w:r>
      <w:r w:rsidRPr="00F845FB">
        <w:rPr>
          <w:rFonts w:cs="Arial"/>
          <w:spacing w:val="-1"/>
          <w:w w:val="105"/>
          <w:sz w:val="22"/>
          <w:szCs w:val="22"/>
        </w:rPr>
        <w:t>п</w:t>
      </w:r>
      <w:r w:rsidRPr="00F845FB">
        <w:rPr>
          <w:rFonts w:cs="Arial"/>
          <w:spacing w:val="-3"/>
          <w:w w:val="105"/>
          <w:sz w:val="22"/>
          <w:szCs w:val="22"/>
        </w:rPr>
        <w:t>л</w:t>
      </w:r>
      <w:r w:rsidRPr="00F845FB">
        <w:rPr>
          <w:rFonts w:cs="Arial"/>
          <w:w w:val="105"/>
          <w:sz w:val="22"/>
          <w:szCs w:val="22"/>
        </w:rPr>
        <w:t>a</w:t>
      </w:r>
      <w:r w:rsidRPr="00F845FB">
        <w:rPr>
          <w:rFonts w:cs="Arial"/>
          <w:spacing w:val="-7"/>
          <w:w w:val="105"/>
          <w:sz w:val="22"/>
          <w:szCs w:val="22"/>
        </w:rPr>
        <w:t>т</w:t>
      </w:r>
      <w:r w:rsidRPr="00F845FB">
        <w:rPr>
          <w:rFonts w:cs="Arial"/>
          <w:w w:val="105"/>
          <w:sz w:val="22"/>
          <w:szCs w:val="22"/>
        </w:rPr>
        <w:t>у</w:t>
      </w:r>
    </w:p>
    <w:p w14:paraId="20CCE1EF" w14:textId="77777777" w:rsidR="00AB56FB" w:rsidRPr="00C67100" w:rsidRDefault="00AB56FB" w:rsidP="00AB56FB">
      <w:pPr>
        <w:spacing w:before="5" w:line="120" w:lineRule="exact"/>
        <w:rPr>
          <w:rFonts w:ascii="Arial" w:hAnsi="Arial" w:cs="Arial"/>
        </w:rPr>
      </w:pPr>
    </w:p>
    <w:p w14:paraId="6F044A70" w14:textId="577A7534" w:rsidR="00AB56FB" w:rsidRPr="00961488" w:rsidRDefault="00AB56FB" w:rsidP="00AB56FB">
      <w:pPr>
        <w:pStyle w:val="bcpara"/>
        <w:ind w:left="810"/>
        <w:rPr>
          <w:rFonts w:cs="Arial"/>
          <w:noProof w:val="0"/>
          <w:sz w:val="22"/>
          <w:szCs w:val="22"/>
        </w:rPr>
      </w:pPr>
      <w:r w:rsidRPr="00C67100">
        <w:rPr>
          <w:rFonts w:cs="Arial"/>
          <w:bCs/>
          <w:sz w:val="22"/>
          <w:szCs w:val="22"/>
        </w:rPr>
        <w:t>На захтев Зајмопримца</w:t>
      </w:r>
      <w:r>
        <w:rPr>
          <w:rFonts w:cs="Arial"/>
          <w:bCs/>
          <w:sz w:val="22"/>
          <w:szCs w:val="22"/>
        </w:rPr>
        <w:t xml:space="preserve"> и према члану 1.4.А</w:t>
      </w:r>
      <w:r w:rsidRPr="00C67100">
        <w:rPr>
          <w:rFonts w:cs="Arial"/>
          <w:bCs/>
          <w:sz w:val="22"/>
          <w:szCs w:val="22"/>
        </w:rPr>
        <w:t xml:space="preserve">, под условом да се ниједан догађај наведен у члану </w:t>
      </w:r>
      <w:r>
        <w:rPr>
          <w:rFonts w:cs="Arial"/>
          <w:bCs/>
          <w:sz w:val="22"/>
          <w:szCs w:val="22"/>
        </w:rPr>
        <w:t>1.</w:t>
      </w:r>
      <w:r w:rsidRPr="00C67100">
        <w:rPr>
          <w:rFonts w:cs="Arial"/>
          <w:bCs/>
          <w:sz w:val="22"/>
          <w:szCs w:val="22"/>
        </w:rPr>
        <w:t>6.Б н</w:t>
      </w:r>
      <w:r w:rsidR="003F2E68">
        <w:rPr>
          <w:rFonts w:cs="Arial"/>
          <w:bCs/>
          <w:sz w:val="22"/>
          <w:szCs w:val="22"/>
          <w:lang w:val="sr-Cyrl-RS"/>
        </w:rPr>
        <w:t>иј</w:t>
      </w:r>
      <w:r w:rsidRPr="00C67100">
        <w:rPr>
          <w:rFonts w:cs="Arial"/>
          <w:bCs/>
          <w:sz w:val="22"/>
          <w:szCs w:val="22"/>
        </w:rPr>
        <w:t>е деси</w:t>
      </w:r>
      <w:r w:rsidR="003F2E68">
        <w:rPr>
          <w:rFonts w:cs="Arial"/>
          <w:bCs/>
          <w:sz w:val="22"/>
          <w:szCs w:val="22"/>
          <w:lang w:val="sr-Cyrl-RS"/>
        </w:rPr>
        <w:t>о</w:t>
      </w:r>
      <w:r w:rsidRPr="00C67100">
        <w:rPr>
          <w:rFonts w:cs="Arial"/>
          <w:bCs/>
          <w:sz w:val="22"/>
          <w:szCs w:val="22"/>
        </w:rPr>
        <w:t xml:space="preserve"> и не траје, Банка шаље Зајмопримцу </w:t>
      </w:r>
      <w:r>
        <w:rPr>
          <w:rFonts w:cs="Arial"/>
          <w:bCs/>
          <w:sz w:val="22"/>
          <w:szCs w:val="22"/>
        </w:rPr>
        <w:t xml:space="preserve">у року од 5 (пет) Радних дана након пријема таквог захтева </w:t>
      </w:r>
      <w:r w:rsidRPr="00C67100">
        <w:rPr>
          <w:rFonts w:cs="Arial"/>
          <w:bCs/>
          <w:sz w:val="22"/>
          <w:szCs w:val="22"/>
        </w:rPr>
        <w:t xml:space="preserve">Понуду за исплату </w:t>
      </w:r>
      <w:r>
        <w:rPr>
          <w:rFonts w:cs="Arial"/>
          <w:bCs/>
          <w:sz w:val="22"/>
          <w:szCs w:val="22"/>
        </w:rPr>
        <w:t xml:space="preserve">Транше. </w:t>
      </w:r>
      <w:r w:rsidRPr="007F201D">
        <w:rPr>
          <w:rFonts w:cs="Arial"/>
          <w:bCs/>
          <w:sz w:val="22"/>
          <w:szCs w:val="22"/>
        </w:rPr>
        <w:t xml:space="preserve">Најкаснији датум </w:t>
      </w:r>
      <w:r>
        <w:rPr>
          <w:rFonts w:cs="Arial"/>
          <w:bCs/>
          <w:sz w:val="22"/>
          <w:szCs w:val="22"/>
        </w:rPr>
        <w:t>за пријем од стране</w:t>
      </w:r>
      <w:r w:rsidRPr="007F201D">
        <w:rPr>
          <w:rFonts w:cs="Arial"/>
          <w:bCs/>
          <w:sz w:val="22"/>
          <w:szCs w:val="22"/>
        </w:rPr>
        <w:t xml:space="preserve"> </w:t>
      </w:r>
      <w:r>
        <w:rPr>
          <w:rFonts w:cs="Arial"/>
          <w:bCs/>
          <w:sz w:val="22"/>
          <w:szCs w:val="22"/>
        </w:rPr>
        <w:t xml:space="preserve">Банке таквог захтева </w:t>
      </w:r>
      <w:r w:rsidRPr="007F201D">
        <w:rPr>
          <w:rFonts w:cs="Arial"/>
          <w:bCs/>
          <w:sz w:val="22"/>
          <w:szCs w:val="22"/>
        </w:rPr>
        <w:t>Зајмопримц</w:t>
      </w:r>
      <w:r>
        <w:rPr>
          <w:rFonts w:cs="Arial"/>
          <w:bCs/>
          <w:sz w:val="22"/>
          <w:szCs w:val="22"/>
        </w:rPr>
        <w:t>а</w:t>
      </w:r>
      <w:r w:rsidRPr="007F201D">
        <w:rPr>
          <w:rFonts w:cs="Arial"/>
          <w:bCs/>
          <w:sz w:val="22"/>
          <w:szCs w:val="22"/>
        </w:rPr>
        <w:t xml:space="preserve"> </w:t>
      </w:r>
      <w:r w:rsidRPr="00961488">
        <w:rPr>
          <w:rFonts w:cs="Arial"/>
          <w:bCs/>
          <w:sz w:val="22"/>
          <w:szCs w:val="22"/>
        </w:rPr>
        <w:t>је 15 (петнаест) Радних</w:t>
      </w:r>
      <w:r>
        <w:rPr>
          <w:rFonts w:cs="Arial"/>
          <w:bCs/>
          <w:sz w:val="22"/>
          <w:szCs w:val="22"/>
        </w:rPr>
        <w:t xml:space="preserve"> </w:t>
      </w:r>
      <w:r w:rsidRPr="007F201D">
        <w:rPr>
          <w:rFonts w:cs="Arial"/>
          <w:bCs/>
          <w:sz w:val="22"/>
          <w:szCs w:val="22"/>
        </w:rPr>
        <w:t>дана пре Кр</w:t>
      </w:r>
      <w:r w:rsidRPr="00C67100">
        <w:rPr>
          <w:rFonts w:cs="Arial"/>
          <w:bCs/>
          <w:sz w:val="22"/>
          <w:szCs w:val="22"/>
        </w:rPr>
        <w:t>a</w:t>
      </w:r>
      <w:r w:rsidRPr="007F201D">
        <w:rPr>
          <w:rFonts w:cs="Arial"/>
          <w:bCs/>
          <w:sz w:val="22"/>
          <w:szCs w:val="22"/>
        </w:rPr>
        <w:t xml:space="preserve">јњег датума расположивости кредита. </w:t>
      </w:r>
      <w:r w:rsidRPr="00961488">
        <w:rPr>
          <w:rFonts w:cs="Arial"/>
          <w:noProof w:val="0"/>
          <w:sz w:val="22"/>
          <w:szCs w:val="22"/>
        </w:rPr>
        <w:t xml:space="preserve">Понуда за исплату дефинише следеће: </w:t>
      </w:r>
    </w:p>
    <w:p w14:paraId="12A8A8DF" w14:textId="77777777" w:rsidR="00AB56FB" w:rsidRPr="00092AA2" w:rsidRDefault="00AB56FB" w:rsidP="00AB56FB">
      <w:pPr>
        <w:pStyle w:val="bcparaa"/>
        <w:spacing w:after="120"/>
        <w:ind w:hanging="1033"/>
        <w:rPr>
          <w:rFonts w:cs="Arial"/>
          <w:noProof w:val="0"/>
          <w:sz w:val="22"/>
          <w:szCs w:val="22"/>
        </w:rPr>
      </w:pPr>
      <w:r w:rsidRPr="00092AA2">
        <w:rPr>
          <w:rFonts w:cs="Arial"/>
          <w:noProof w:val="0"/>
          <w:sz w:val="22"/>
          <w:szCs w:val="22"/>
        </w:rPr>
        <w:t>а)   износ Транше</w:t>
      </w:r>
      <w:r>
        <w:rPr>
          <w:rFonts w:cs="Arial"/>
          <w:noProof w:val="0"/>
          <w:sz w:val="22"/>
          <w:szCs w:val="22"/>
        </w:rPr>
        <w:t xml:space="preserve"> у </w:t>
      </w:r>
      <w:r w:rsidRPr="007F201D">
        <w:rPr>
          <w:rFonts w:cs="Arial"/>
          <w:noProof w:val="0"/>
          <w:sz w:val="22"/>
          <w:szCs w:val="22"/>
        </w:rPr>
        <w:t>EUR</w:t>
      </w:r>
      <w:r w:rsidRPr="00092AA2">
        <w:rPr>
          <w:rFonts w:cs="Arial"/>
          <w:noProof w:val="0"/>
          <w:sz w:val="22"/>
          <w:szCs w:val="22"/>
        </w:rPr>
        <w:t>;</w:t>
      </w:r>
    </w:p>
    <w:p w14:paraId="6B6321FD" w14:textId="77777777" w:rsidR="00AB56FB" w:rsidRPr="00092AA2" w:rsidRDefault="00AB56FB" w:rsidP="00AB56FB">
      <w:pPr>
        <w:pStyle w:val="bcparaa"/>
        <w:spacing w:after="120"/>
        <w:ind w:left="1260" w:hanging="450"/>
        <w:rPr>
          <w:rFonts w:cs="Arial"/>
          <w:noProof w:val="0"/>
          <w:sz w:val="22"/>
          <w:szCs w:val="22"/>
        </w:rPr>
      </w:pPr>
      <w:r w:rsidRPr="00092AA2">
        <w:rPr>
          <w:rFonts w:cs="Arial"/>
          <w:noProof w:val="0"/>
          <w:sz w:val="22"/>
          <w:szCs w:val="22"/>
        </w:rPr>
        <w:t xml:space="preserve">б)  </w:t>
      </w:r>
      <w:r w:rsidRPr="00092AA2">
        <w:rPr>
          <w:rFonts w:cs="Arial"/>
          <w:noProof w:val="0"/>
          <w:sz w:val="22"/>
          <w:szCs w:val="22"/>
        </w:rPr>
        <w:tab/>
        <w:t xml:space="preserve">Заказани датум исплате, који треба да буде Одговарајући радни дан </w:t>
      </w:r>
      <w:r w:rsidRPr="00092AA2">
        <w:rPr>
          <w:rFonts w:cs="Arial"/>
          <w:sz w:val="22"/>
          <w:szCs w:val="22"/>
        </w:rPr>
        <w:t xml:space="preserve">и који </w:t>
      </w:r>
      <w:r>
        <w:rPr>
          <w:rFonts w:cs="Arial"/>
          <w:sz w:val="22"/>
          <w:szCs w:val="22"/>
        </w:rPr>
        <w:t>пада</w:t>
      </w:r>
      <w:r w:rsidRPr="00092AA2">
        <w:rPr>
          <w:rFonts w:cs="Arial"/>
          <w:sz w:val="22"/>
          <w:szCs w:val="22"/>
        </w:rPr>
        <w:t xml:space="preserve"> најмање 10 (десет) дана</w:t>
      </w:r>
      <w:r>
        <w:rPr>
          <w:rFonts w:cs="Arial"/>
          <w:sz w:val="22"/>
          <w:szCs w:val="22"/>
        </w:rPr>
        <w:t xml:space="preserve"> након</w:t>
      </w:r>
      <w:r w:rsidRPr="00092AA2">
        <w:rPr>
          <w:rFonts w:cs="Arial"/>
          <w:sz w:val="22"/>
          <w:szCs w:val="22"/>
        </w:rPr>
        <w:t xml:space="preserve"> датума Понуде за исплату и на дан или пре Крајњег датума расположивости кредита</w:t>
      </w:r>
      <w:r w:rsidRPr="00092AA2">
        <w:rPr>
          <w:rFonts w:cs="Arial"/>
          <w:noProof w:val="0"/>
          <w:sz w:val="22"/>
          <w:szCs w:val="22"/>
        </w:rPr>
        <w:t>;</w:t>
      </w:r>
    </w:p>
    <w:p w14:paraId="551BE2D7" w14:textId="77777777" w:rsidR="00AB56FB" w:rsidRPr="00092AA2" w:rsidRDefault="00AB56FB" w:rsidP="00AB56FB">
      <w:pPr>
        <w:pStyle w:val="bcparaa"/>
        <w:spacing w:after="120"/>
        <w:ind w:left="1260" w:hanging="450"/>
        <w:rPr>
          <w:rFonts w:cs="Arial"/>
          <w:noProof w:val="0"/>
          <w:sz w:val="22"/>
          <w:szCs w:val="22"/>
        </w:rPr>
      </w:pPr>
      <w:r>
        <w:rPr>
          <w:rFonts w:cs="Arial"/>
          <w:noProof w:val="0"/>
          <w:sz w:val="22"/>
          <w:szCs w:val="22"/>
        </w:rPr>
        <w:t>ц</w:t>
      </w:r>
      <w:r w:rsidRPr="00092AA2">
        <w:rPr>
          <w:rFonts w:cs="Arial"/>
          <w:noProof w:val="0"/>
          <w:sz w:val="22"/>
          <w:szCs w:val="22"/>
        </w:rPr>
        <w:t>)   основу каматне стопе за Траншу, која може бити: (</w:t>
      </w:r>
      <w:r w:rsidRPr="00C67100">
        <w:rPr>
          <w:rFonts w:cs="Arial"/>
          <w:noProof w:val="0"/>
          <w:sz w:val="22"/>
          <w:szCs w:val="22"/>
        </w:rPr>
        <w:t>i</w:t>
      </w:r>
      <w:r w:rsidRPr="00092AA2">
        <w:rPr>
          <w:rFonts w:cs="Arial"/>
          <w:noProof w:val="0"/>
          <w:sz w:val="22"/>
          <w:szCs w:val="22"/>
        </w:rPr>
        <w:t>) Транша са фиксном стопом или (</w:t>
      </w:r>
      <w:r w:rsidRPr="00C67100">
        <w:rPr>
          <w:rFonts w:cs="Arial"/>
          <w:noProof w:val="0"/>
          <w:sz w:val="22"/>
          <w:szCs w:val="22"/>
        </w:rPr>
        <w:t>ii</w:t>
      </w:r>
      <w:r w:rsidRPr="00092AA2">
        <w:rPr>
          <w:rFonts w:cs="Arial"/>
          <w:noProof w:val="0"/>
          <w:sz w:val="22"/>
          <w:szCs w:val="22"/>
        </w:rPr>
        <w:t xml:space="preserve">) Транша са варијабилном стопом, обе у складу са релевантним одредбама члана 3.1; </w:t>
      </w:r>
    </w:p>
    <w:p w14:paraId="29DA3CBB" w14:textId="77777777" w:rsidR="00AB56FB" w:rsidRPr="00092AA2" w:rsidRDefault="00AB56FB" w:rsidP="00AB56FB">
      <w:pPr>
        <w:pStyle w:val="bcparaa"/>
        <w:spacing w:after="120"/>
        <w:ind w:hanging="1033"/>
        <w:rPr>
          <w:rFonts w:cs="Arial"/>
          <w:noProof w:val="0"/>
          <w:sz w:val="22"/>
          <w:szCs w:val="22"/>
        </w:rPr>
      </w:pPr>
      <w:r>
        <w:rPr>
          <w:rFonts w:cs="Arial"/>
          <w:noProof w:val="0"/>
          <w:sz w:val="22"/>
          <w:szCs w:val="22"/>
        </w:rPr>
        <w:t>д</w:t>
      </w:r>
      <w:r w:rsidRPr="00092AA2">
        <w:rPr>
          <w:rFonts w:cs="Arial"/>
          <w:noProof w:val="0"/>
          <w:sz w:val="22"/>
          <w:szCs w:val="22"/>
        </w:rPr>
        <w:t xml:space="preserve">)   </w:t>
      </w:r>
      <w:r>
        <w:rPr>
          <w:rFonts w:cs="Arial"/>
          <w:noProof w:val="0"/>
          <w:sz w:val="22"/>
          <w:szCs w:val="22"/>
        </w:rPr>
        <w:t>Датуме плаћања и први Датум плаћања камате за Траншу</w:t>
      </w:r>
      <w:r w:rsidRPr="00092AA2">
        <w:rPr>
          <w:rFonts w:cs="Arial"/>
          <w:noProof w:val="0"/>
          <w:sz w:val="22"/>
          <w:szCs w:val="22"/>
        </w:rPr>
        <w:t>;</w:t>
      </w:r>
    </w:p>
    <w:p w14:paraId="3458979E" w14:textId="77777777" w:rsidR="00AB56FB" w:rsidRPr="00092AA2" w:rsidRDefault="00AB56FB" w:rsidP="00AB56FB">
      <w:pPr>
        <w:pStyle w:val="bcparaa"/>
        <w:spacing w:after="120"/>
        <w:ind w:hanging="1033"/>
        <w:rPr>
          <w:rFonts w:cs="Arial"/>
          <w:noProof w:val="0"/>
          <w:sz w:val="22"/>
          <w:szCs w:val="22"/>
          <w:u w:val="double"/>
        </w:rPr>
      </w:pPr>
      <w:r>
        <w:rPr>
          <w:rFonts w:cs="Arial"/>
          <w:noProof w:val="0"/>
          <w:sz w:val="22"/>
          <w:szCs w:val="22"/>
        </w:rPr>
        <w:t>е</w:t>
      </w:r>
      <w:r w:rsidRPr="00092AA2">
        <w:rPr>
          <w:rFonts w:cs="Arial"/>
          <w:noProof w:val="0"/>
          <w:sz w:val="22"/>
          <w:szCs w:val="22"/>
        </w:rPr>
        <w:t>)   услове отплате главнице за Траншу, у складу са одредбама члана 4.1;</w:t>
      </w:r>
    </w:p>
    <w:p w14:paraId="45BD5F64" w14:textId="77777777" w:rsidR="00AB56FB" w:rsidRPr="00F15987" w:rsidRDefault="00AB56FB" w:rsidP="00AB56FB">
      <w:pPr>
        <w:pStyle w:val="bcparaa"/>
        <w:spacing w:after="120"/>
        <w:ind w:left="1134" w:hanging="425"/>
        <w:rPr>
          <w:rFonts w:cs="Arial"/>
          <w:noProof w:val="0"/>
          <w:sz w:val="22"/>
          <w:szCs w:val="22"/>
        </w:rPr>
      </w:pPr>
      <w:r>
        <w:rPr>
          <w:rFonts w:cs="Arial"/>
          <w:noProof w:val="0"/>
          <w:sz w:val="22"/>
          <w:szCs w:val="22"/>
        </w:rPr>
        <w:t xml:space="preserve"> ф</w:t>
      </w:r>
      <w:r w:rsidRPr="00F15987">
        <w:rPr>
          <w:rFonts w:cs="Arial"/>
          <w:noProof w:val="0"/>
          <w:sz w:val="22"/>
          <w:szCs w:val="22"/>
        </w:rPr>
        <w:t xml:space="preserve">)   </w:t>
      </w:r>
      <w:r>
        <w:rPr>
          <w:rFonts w:cs="Arial"/>
          <w:noProof w:val="0"/>
          <w:sz w:val="22"/>
          <w:szCs w:val="22"/>
        </w:rPr>
        <w:t xml:space="preserve">Датуме отплата, као и </w:t>
      </w:r>
      <w:r w:rsidRPr="00F15987">
        <w:rPr>
          <w:rFonts w:cs="Arial"/>
          <w:noProof w:val="0"/>
          <w:sz w:val="22"/>
          <w:szCs w:val="22"/>
        </w:rPr>
        <w:t>датуме прве и последње отплате за Траншу;</w:t>
      </w:r>
    </w:p>
    <w:p w14:paraId="0D0154C0" w14:textId="77777777" w:rsidR="00AB56FB" w:rsidRPr="00F15987" w:rsidRDefault="00AB56FB" w:rsidP="00AB56FB">
      <w:pPr>
        <w:pStyle w:val="bcparaa"/>
        <w:spacing w:after="120"/>
        <w:ind w:left="1260" w:hanging="450"/>
        <w:rPr>
          <w:rFonts w:cs="Arial"/>
          <w:noProof w:val="0"/>
          <w:sz w:val="22"/>
          <w:szCs w:val="22"/>
        </w:rPr>
      </w:pPr>
      <w:r>
        <w:rPr>
          <w:rFonts w:cs="Arial"/>
          <w:noProof w:val="0"/>
          <w:sz w:val="22"/>
          <w:szCs w:val="22"/>
        </w:rPr>
        <w:t>г</w:t>
      </w:r>
      <w:r w:rsidRPr="00F15987">
        <w:rPr>
          <w:rFonts w:cs="Arial"/>
          <w:noProof w:val="0"/>
          <w:sz w:val="22"/>
          <w:szCs w:val="22"/>
        </w:rPr>
        <w:t>)  Датум ревизије/конверзије камате, уколико то з</w:t>
      </w:r>
      <w:r>
        <w:rPr>
          <w:rFonts w:cs="Arial"/>
          <w:noProof w:val="0"/>
          <w:sz w:val="22"/>
          <w:szCs w:val="22"/>
        </w:rPr>
        <w:t>а</w:t>
      </w:r>
      <w:r w:rsidRPr="00F15987">
        <w:rPr>
          <w:rFonts w:cs="Arial"/>
          <w:noProof w:val="0"/>
          <w:sz w:val="22"/>
          <w:szCs w:val="22"/>
        </w:rPr>
        <w:t>хтева Зајмопримац, за Траншу;</w:t>
      </w:r>
    </w:p>
    <w:p w14:paraId="071CFFED" w14:textId="0A58A21F" w:rsidR="00AB56FB" w:rsidRPr="00F15987" w:rsidRDefault="00AB56FB" w:rsidP="00AB56FB">
      <w:pPr>
        <w:pStyle w:val="Heading5"/>
        <w:widowControl w:val="0"/>
        <w:tabs>
          <w:tab w:val="clear" w:pos="1330"/>
          <w:tab w:val="left" w:pos="8800"/>
        </w:tabs>
        <w:spacing w:after="120" w:line="240" w:lineRule="atLeast"/>
        <w:ind w:left="1260" w:right="-20" w:hanging="450"/>
        <w:jc w:val="both"/>
        <w:rPr>
          <w:sz w:val="22"/>
          <w:szCs w:val="22"/>
        </w:rPr>
      </w:pPr>
      <w:r>
        <w:rPr>
          <w:b w:val="0"/>
          <w:i w:val="0"/>
          <w:sz w:val="22"/>
          <w:szCs w:val="22"/>
        </w:rPr>
        <w:t>х</w:t>
      </w:r>
      <w:r w:rsidRPr="00F15987">
        <w:rPr>
          <w:b w:val="0"/>
          <w:i w:val="0"/>
          <w:sz w:val="22"/>
          <w:szCs w:val="22"/>
        </w:rPr>
        <w:t>)   у случају Транше са фиксном стопом фиксну каматну стопу и у случају Транше са варијабилном стопом Распон, применљив</w:t>
      </w:r>
      <w:r w:rsidR="00B85384">
        <w:rPr>
          <w:b w:val="0"/>
          <w:i w:val="0"/>
          <w:sz w:val="22"/>
          <w:szCs w:val="22"/>
          <w:lang w:val="sr-Cyrl-RS"/>
        </w:rPr>
        <w:t xml:space="preserve"> за Траншу</w:t>
      </w:r>
      <w:r w:rsidRPr="00F15987">
        <w:rPr>
          <w:b w:val="0"/>
          <w:i w:val="0"/>
          <w:sz w:val="22"/>
          <w:szCs w:val="22"/>
        </w:rPr>
        <w:t xml:space="preserve"> до Датума ревизије/конверзије камате</w:t>
      </w:r>
      <w:r>
        <w:rPr>
          <w:b w:val="0"/>
          <w:i w:val="0"/>
          <w:sz w:val="22"/>
          <w:szCs w:val="22"/>
        </w:rPr>
        <w:t xml:space="preserve">, </w:t>
      </w:r>
      <w:r w:rsidRPr="00F15987">
        <w:rPr>
          <w:b w:val="0"/>
          <w:i w:val="0"/>
          <w:sz w:val="22"/>
          <w:szCs w:val="22"/>
        </w:rPr>
        <w:t>уколико је има</w:t>
      </w:r>
      <w:r>
        <w:rPr>
          <w:b w:val="0"/>
          <w:i w:val="0"/>
          <w:sz w:val="22"/>
          <w:szCs w:val="22"/>
        </w:rPr>
        <w:t>,</w:t>
      </w:r>
      <w:r w:rsidRPr="00F15987">
        <w:rPr>
          <w:b w:val="0"/>
          <w:i w:val="0"/>
          <w:sz w:val="22"/>
          <w:szCs w:val="22"/>
        </w:rPr>
        <w:t xml:space="preserve"> или до Датума доспећа; и</w:t>
      </w:r>
    </w:p>
    <w:p w14:paraId="7E92E715" w14:textId="77777777" w:rsidR="00AB56FB" w:rsidRPr="00F15987" w:rsidRDefault="00AB56FB" w:rsidP="00AB56FB">
      <w:pPr>
        <w:tabs>
          <w:tab w:val="left" w:pos="1260"/>
        </w:tabs>
        <w:spacing w:after="120" w:line="240" w:lineRule="atLeast"/>
        <w:ind w:left="1843" w:hanging="1033"/>
        <w:jc w:val="both"/>
        <w:rPr>
          <w:rFonts w:ascii="Arial" w:hAnsi="Arial" w:cs="Arial"/>
        </w:rPr>
      </w:pPr>
      <w:r>
        <w:rPr>
          <w:rFonts w:ascii="Arial" w:hAnsi="Arial" w:cs="Arial"/>
        </w:rPr>
        <w:t>и</w:t>
      </w:r>
      <w:r w:rsidRPr="00F15987">
        <w:rPr>
          <w:rFonts w:ascii="Arial" w:hAnsi="Arial" w:cs="Arial"/>
        </w:rPr>
        <w:t>)   Рок за прихватање исплате.</w:t>
      </w:r>
    </w:p>
    <w:p w14:paraId="64B8157A" w14:textId="77777777" w:rsidR="00AB56FB" w:rsidRPr="00F15987" w:rsidRDefault="00AB56FB" w:rsidP="00AB56FB">
      <w:pPr>
        <w:spacing w:line="240" w:lineRule="atLeast"/>
        <w:ind w:left="1843" w:hanging="709"/>
        <w:rPr>
          <w:rFonts w:ascii="Arial" w:hAnsi="Arial" w:cs="Arial"/>
        </w:rPr>
      </w:pPr>
    </w:p>
    <w:p w14:paraId="051CC51D" w14:textId="77777777" w:rsidR="00AB56FB" w:rsidRPr="00F15987" w:rsidRDefault="00AB56FB" w:rsidP="00AB56FB">
      <w:pPr>
        <w:pStyle w:val="Heading3"/>
        <w:tabs>
          <w:tab w:val="clear" w:pos="1701"/>
          <w:tab w:val="clear" w:pos="2268"/>
        </w:tabs>
        <w:spacing w:after="240"/>
        <w:ind w:left="0" w:firstLine="0"/>
        <w:rPr>
          <w:rFonts w:cs="Arial"/>
          <w:b w:val="0"/>
          <w:bCs/>
          <w:sz w:val="22"/>
          <w:szCs w:val="22"/>
        </w:rPr>
      </w:pPr>
      <w:r w:rsidRPr="00F15987">
        <w:rPr>
          <w:rFonts w:cs="Arial"/>
          <w:sz w:val="22"/>
          <w:szCs w:val="22"/>
        </w:rPr>
        <w:lastRenderedPageBreak/>
        <w:t>1.2.</w:t>
      </w:r>
      <w:r>
        <w:rPr>
          <w:rFonts w:cs="Arial"/>
          <w:sz w:val="22"/>
          <w:szCs w:val="22"/>
        </w:rPr>
        <w:t>Ц</w:t>
      </w:r>
      <w:r w:rsidRPr="00F15987">
        <w:rPr>
          <w:rFonts w:cs="Arial"/>
          <w:b w:val="0"/>
          <w:sz w:val="22"/>
          <w:szCs w:val="22"/>
        </w:rPr>
        <w:tab/>
      </w:r>
      <w:r w:rsidRPr="00F15987">
        <w:rPr>
          <w:rFonts w:cs="Arial"/>
          <w:sz w:val="22"/>
          <w:szCs w:val="22"/>
        </w:rPr>
        <w:t>Прихватање исплате</w:t>
      </w:r>
    </w:p>
    <w:p w14:paraId="3BC28A34" w14:textId="77777777" w:rsidR="00AB56FB" w:rsidRDefault="00AB56FB" w:rsidP="00AB56FB">
      <w:pPr>
        <w:pStyle w:val="bcpara"/>
        <w:ind w:left="900"/>
        <w:rPr>
          <w:rFonts w:cs="Arial"/>
          <w:noProof w:val="0"/>
          <w:sz w:val="22"/>
          <w:szCs w:val="22"/>
        </w:rPr>
      </w:pPr>
      <w:r w:rsidRPr="00F15987">
        <w:rPr>
          <w:rFonts w:cs="Arial"/>
          <w:noProof w:val="0"/>
          <w:sz w:val="22"/>
          <w:szCs w:val="22"/>
        </w:rPr>
        <w:t>Зајмопримац може да прихвати Понуду за исплату тако што ће Банци доставити Обавештење о прихватању исплате не касније од Рока за прихватање исплате. Обавештење о прихватању исплате</w:t>
      </w:r>
      <w:r>
        <w:rPr>
          <w:rFonts w:cs="Arial"/>
          <w:noProof w:val="0"/>
          <w:sz w:val="22"/>
          <w:szCs w:val="22"/>
        </w:rPr>
        <w:t xml:space="preserve"> ће бити потписано од стране Овлашћеног потписника са правом појединачног представљања или два или више Овлашћених потписника са правом заједничког представљања и одредиће Рачун за исплату на који ће се извршити исплата Транше у складу са чланом 1.2.Д</w:t>
      </w:r>
    </w:p>
    <w:p w14:paraId="313CCE39" w14:textId="77777777" w:rsidR="00AB56FB" w:rsidRPr="00E64909" w:rsidRDefault="00AB56FB" w:rsidP="00AB56FB">
      <w:pPr>
        <w:pStyle w:val="bcpara"/>
        <w:ind w:left="900"/>
        <w:rPr>
          <w:rFonts w:cs="Arial"/>
          <w:noProof w:val="0"/>
          <w:sz w:val="22"/>
          <w:szCs w:val="22"/>
        </w:rPr>
      </w:pPr>
      <w:r w:rsidRPr="00E64909">
        <w:rPr>
          <w:rFonts w:cs="Arial"/>
          <w:noProof w:val="0"/>
          <w:sz w:val="22"/>
          <w:szCs w:val="22"/>
        </w:rPr>
        <w:t>Уколико Понуду за исплату Зајмопримац прописно прихвати у складу са њеним условима и одредбама или на дан или пре Рока за прихватање исплате, Банка ће Прихваћену траншу учинити расположивом Зајмопримцу у складу са релевантном Понудом за исплату и подложно одредбама и условима овог уговора.</w:t>
      </w:r>
    </w:p>
    <w:p w14:paraId="04C038AD" w14:textId="12897DAE" w:rsidR="00AB56FB" w:rsidRDefault="00AB56FB" w:rsidP="00AB56FB">
      <w:pPr>
        <w:pStyle w:val="bcpara"/>
        <w:ind w:left="810"/>
        <w:rPr>
          <w:rFonts w:cs="Arial"/>
          <w:noProof w:val="0"/>
          <w:sz w:val="22"/>
          <w:szCs w:val="22"/>
        </w:rPr>
      </w:pPr>
      <w:r w:rsidRPr="00F15987">
        <w:rPr>
          <w:rFonts w:cs="Arial"/>
          <w:noProof w:val="0"/>
          <w:sz w:val="22"/>
          <w:szCs w:val="22"/>
        </w:rPr>
        <w:t>Сматра се да је Зајмопримац одбио Понуду за исплату која није прописно прихваћена у складу са њеним условима на дан или пре Рока за прихватање исплате.</w:t>
      </w:r>
    </w:p>
    <w:p w14:paraId="37562533" w14:textId="357009C2" w:rsidR="00B85384" w:rsidRPr="000B5447" w:rsidRDefault="00B85384" w:rsidP="00AB56FB">
      <w:pPr>
        <w:pStyle w:val="bcpara"/>
        <w:ind w:left="810"/>
        <w:rPr>
          <w:rFonts w:cs="Arial"/>
          <w:noProof w:val="0"/>
          <w:sz w:val="22"/>
          <w:szCs w:val="22"/>
        </w:rPr>
      </w:pPr>
      <w:r w:rsidRPr="00B85384">
        <w:rPr>
          <w:rFonts w:cs="Arial"/>
          <w:noProof w:val="0"/>
          <w:sz w:val="22"/>
          <w:szCs w:val="22"/>
        </w:rPr>
        <w:t xml:space="preserve">Банка се може ослонити на информације наведене у најновијој Листи овлашћених потписника и рачуна коју је Банци доставио Зајмопримац. Ако Прихватање исплате потпише лице дефинисано као Овлашћени потписник према најновијој Листи овлашћених потписника и рачуна коју је Банци доставио Зајмопримац, Банка може претпоставити да таква особа има овлашћење да потпише и достави у име и </w:t>
      </w:r>
      <w:r>
        <w:rPr>
          <w:rFonts w:cs="Arial"/>
          <w:noProof w:val="0"/>
          <w:sz w:val="22"/>
          <w:szCs w:val="22"/>
          <w:lang w:val="sr-Cyrl-RS"/>
        </w:rPr>
        <w:t xml:space="preserve">за </w:t>
      </w:r>
      <w:r w:rsidRPr="000B5447">
        <w:rPr>
          <w:rFonts w:cs="Arial"/>
          <w:noProof w:val="0"/>
          <w:sz w:val="22"/>
          <w:szCs w:val="22"/>
          <w:lang w:val="sr-Cyrl-RS"/>
        </w:rPr>
        <w:t>рачун</w:t>
      </w:r>
      <w:r w:rsidRPr="000B5447">
        <w:rPr>
          <w:rFonts w:cs="Arial"/>
          <w:noProof w:val="0"/>
          <w:sz w:val="22"/>
          <w:szCs w:val="22"/>
        </w:rPr>
        <w:t xml:space="preserve"> Зајмопримца такво </w:t>
      </w:r>
      <w:r w:rsidRPr="000B5447">
        <w:rPr>
          <w:rFonts w:cs="Arial"/>
          <w:noProof w:val="0"/>
          <w:sz w:val="22"/>
          <w:szCs w:val="22"/>
          <w:lang w:val="sr-Cyrl-RS"/>
        </w:rPr>
        <w:t>П</w:t>
      </w:r>
      <w:r w:rsidRPr="000B5447">
        <w:rPr>
          <w:rFonts w:cs="Arial"/>
          <w:noProof w:val="0"/>
          <w:sz w:val="22"/>
          <w:szCs w:val="22"/>
        </w:rPr>
        <w:t>рихватање исплате.</w:t>
      </w:r>
    </w:p>
    <w:p w14:paraId="5D4B01C3" w14:textId="77777777" w:rsidR="00AB56FB" w:rsidRPr="00F15987" w:rsidRDefault="00AB56FB" w:rsidP="00AB56FB">
      <w:pPr>
        <w:tabs>
          <w:tab w:val="left" w:pos="810"/>
          <w:tab w:val="left" w:pos="1080"/>
          <w:tab w:val="left" w:pos="1260"/>
        </w:tabs>
        <w:ind w:left="152"/>
        <w:rPr>
          <w:rFonts w:ascii="Arial" w:eastAsia="Arial" w:hAnsi="Arial" w:cs="Arial"/>
        </w:rPr>
      </w:pPr>
      <w:r w:rsidRPr="000B5447">
        <w:rPr>
          <w:rFonts w:ascii="Arial" w:eastAsia="Arial" w:hAnsi="Arial" w:cs="Arial"/>
          <w:b/>
          <w:w w:val="105"/>
        </w:rPr>
        <w:t>1</w:t>
      </w:r>
      <w:r w:rsidRPr="000B5447">
        <w:rPr>
          <w:rFonts w:ascii="Arial" w:eastAsia="Arial" w:hAnsi="Arial" w:cs="Arial"/>
          <w:b/>
          <w:spacing w:val="4"/>
          <w:w w:val="105"/>
        </w:rPr>
        <w:t>.2.Д</w:t>
      </w:r>
      <w:r w:rsidRPr="000B5447">
        <w:rPr>
          <w:rFonts w:ascii="Arial" w:eastAsia="Arial" w:hAnsi="Arial" w:cs="Arial"/>
          <w:w w:val="105"/>
        </w:rPr>
        <w:tab/>
      </w:r>
      <w:r w:rsidRPr="000B5447">
        <w:rPr>
          <w:rFonts w:ascii="Arial" w:eastAsia="Arial" w:hAnsi="Arial" w:cs="Arial"/>
          <w:b/>
          <w:bCs/>
          <w:spacing w:val="1"/>
          <w:w w:val="105"/>
        </w:rPr>
        <w:t>Р</w:t>
      </w:r>
      <w:r w:rsidRPr="000B5447">
        <w:rPr>
          <w:rFonts w:ascii="Arial" w:eastAsia="Arial" w:hAnsi="Arial" w:cs="Arial"/>
          <w:b/>
          <w:bCs/>
          <w:spacing w:val="4"/>
          <w:w w:val="105"/>
        </w:rPr>
        <w:t>a</w:t>
      </w:r>
      <w:r w:rsidRPr="000B5447">
        <w:rPr>
          <w:rFonts w:ascii="Arial" w:eastAsia="Arial" w:hAnsi="Arial" w:cs="Arial"/>
          <w:b/>
          <w:bCs/>
          <w:spacing w:val="-6"/>
          <w:w w:val="105"/>
        </w:rPr>
        <w:t>ч</w:t>
      </w:r>
      <w:r w:rsidRPr="000B5447">
        <w:rPr>
          <w:rFonts w:ascii="Arial" w:eastAsia="Arial" w:hAnsi="Arial" w:cs="Arial"/>
          <w:b/>
          <w:bCs/>
          <w:spacing w:val="4"/>
          <w:w w:val="105"/>
        </w:rPr>
        <w:t>у</w:t>
      </w:r>
      <w:r w:rsidRPr="000B5447">
        <w:rPr>
          <w:rFonts w:ascii="Arial" w:eastAsia="Arial" w:hAnsi="Arial" w:cs="Arial"/>
          <w:b/>
          <w:bCs/>
          <w:w w:val="105"/>
        </w:rPr>
        <w:t>н</w:t>
      </w:r>
      <w:r w:rsidRPr="000B5447">
        <w:rPr>
          <w:rFonts w:ascii="Arial" w:eastAsia="Arial" w:hAnsi="Arial" w:cs="Arial"/>
          <w:b/>
          <w:bCs/>
          <w:spacing w:val="-15"/>
          <w:w w:val="105"/>
        </w:rPr>
        <w:t xml:space="preserve"> </w:t>
      </w:r>
      <w:r w:rsidRPr="000B5447">
        <w:rPr>
          <w:rFonts w:ascii="Arial" w:eastAsia="Arial" w:hAnsi="Arial" w:cs="Arial"/>
          <w:b/>
          <w:bCs/>
          <w:spacing w:val="-4"/>
          <w:w w:val="105"/>
        </w:rPr>
        <w:t>з</w:t>
      </w:r>
      <w:r w:rsidRPr="000B5447">
        <w:rPr>
          <w:rFonts w:ascii="Arial" w:eastAsia="Arial" w:hAnsi="Arial" w:cs="Arial"/>
          <w:b/>
          <w:bCs/>
          <w:w w:val="105"/>
        </w:rPr>
        <w:t>a</w:t>
      </w:r>
      <w:r w:rsidRPr="000B5447">
        <w:rPr>
          <w:rFonts w:ascii="Arial" w:eastAsia="Arial" w:hAnsi="Arial" w:cs="Arial"/>
          <w:b/>
          <w:bCs/>
          <w:spacing w:val="-11"/>
          <w:w w:val="105"/>
        </w:rPr>
        <w:t xml:space="preserve"> </w:t>
      </w:r>
      <w:r w:rsidRPr="000B5447">
        <w:rPr>
          <w:rFonts w:ascii="Arial" w:eastAsia="Arial" w:hAnsi="Arial" w:cs="Arial"/>
          <w:b/>
          <w:bCs/>
          <w:spacing w:val="-9"/>
          <w:w w:val="105"/>
        </w:rPr>
        <w:t>и</w:t>
      </w:r>
      <w:r w:rsidRPr="000B5447">
        <w:rPr>
          <w:rFonts w:ascii="Arial" w:eastAsia="Arial" w:hAnsi="Arial" w:cs="Arial"/>
          <w:b/>
          <w:bCs/>
          <w:w w:val="105"/>
        </w:rPr>
        <w:t>с</w:t>
      </w:r>
      <w:r w:rsidRPr="000B5447">
        <w:rPr>
          <w:rFonts w:ascii="Arial" w:eastAsia="Arial" w:hAnsi="Arial" w:cs="Arial"/>
          <w:b/>
          <w:bCs/>
          <w:spacing w:val="4"/>
          <w:w w:val="105"/>
        </w:rPr>
        <w:t>п</w:t>
      </w:r>
      <w:r w:rsidRPr="000B5447">
        <w:rPr>
          <w:rFonts w:ascii="Arial" w:eastAsia="Arial" w:hAnsi="Arial" w:cs="Arial"/>
          <w:b/>
          <w:bCs/>
          <w:spacing w:val="-8"/>
          <w:w w:val="105"/>
        </w:rPr>
        <w:t>л</w:t>
      </w:r>
      <w:r w:rsidRPr="000B5447">
        <w:rPr>
          <w:rFonts w:ascii="Arial" w:eastAsia="Arial" w:hAnsi="Arial" w:cs="Arial"/>
          <w:b/>
          <w:bCs/>
          <w:w w:val="105"/>
        </w:rPr>
        <w:t>a</w:t>
      </w:r>
      <w:r w:rsidRPr="000B5447">
        <w:rPr>
          <w:rFonts w:ascii="Arial" w:eastAsia="Arial" w:hAnsi="Arial" w:cs="Arial"/>
          <w:b/>
          <w:bCs/>
          <w:spacing w:val="-7"/>
          <w:w w:val="105"/>
        </w:rPr>
        <w:t>т</w:t>
      </w:r>
      <w:r w:rsidRPr="000B5447">
        <w:rPr>
          <w:rFonts w:ascii="Arial" w:eastAsia="Arial" w:hAnsi="Arial" w:cs="Arial"/>
          <w:b/>
          <w:bCs/>
          <w:w w:val="105"/>
        </w:rPr>
        <w:t>у</w:t>
      </w:r>
    </w:p>
    <w:p w14:paraId="218F8988" w14:textId="141D22A3" w:rsidR="00AB56FB" w:rsidRDefault="00AB56FB" w:rsidP="00AB56FB">
      <w:pPr>
        <w:pStyle w:val="bcpara"/>
        <w:ind w:left="810"/>
        <w:rPr>
          <w:rFonts w:cs="Arial"/>
          <w:sz w:val="22"/>
          <w:szCs w:val="22"/>
        </w:rPr>
      </w:pPr>
      <w:r w:rsidRPr="00F15987">
        <w:rPr>
          <w:rFonts w:cs="Arial"/>
          <w:sz w:val="22"/>
          <w:szCs w:val="22"/>
        </w:rPr>
        <w:t xml:space="preserve">Исплата се врши на Рачун за исплату </w:t>
      </w:r>
      <w:r>
        <w:rPr>
          <w:rFonts w:cs="Arial"/>
          <w:sz w:val="22"/>
          <w:szCs w:val="22"/>
        </w:rPr>
        <w:t>који је наведен у одређеном Прихватању</w:t>
      </w:r>
      <w:r w:rsidRPr="00C87131">
        <w:rPr>
          <w:rFonts w:cs="Arial"/>
          <w:sz w:val="22"/>
          <w:szCs w:val="22"/>
        </w:rPr>
        <w:t xml:space="preserve"> исплате</w:t>
      </w:r>
      <w:r>
        <w:rPr>
          <w:rFonts w:cs="Arial"/>
          <w:sz w:val="22"/>
          <w:szCs w:val="22"/>
        </w:rPr>
        <w:t>, под условом да је так</w:t>
      </w:r>
      <w:r w:rsidR="00F845FB">
        <w:rPr>
          <w:rFonts w:cs="Arial"/>
          <w:sz w:val="22"/>
          <w:szCs w:val="22"/>
          <w:lang w:val="sr-Cyrl-RS"/>
        </w:rPr>
        <w:t>а</w:t>
      </w:r>
      <w:r>
        <w:rPr>
          <w:rFonts w:cs="Arial"/>
          <w:sz w:val="22"/>
          <w:szCs w:val="22"/>
        </w:rPr>
        <w:t xml:space="preserve">в </w:t>
      </w:r>
      <w:r w:rsidR="00F845FB" w:rsidRPr="00F845FB">
        <w:rPr>
          <w:rFonts w:cs="Arial"/>
          <w:sz w:val="22"/>
          <w:szCs w:val="22"/>
        </w:rPr>
        <w:t xml:space="preserve">Рачун за исплату </w:t>
      </w:r>
      <w:r>
        <w:rPr>
          <w:rFonts w:cs="Arial"/>
          <w:sz w:val="22"/>
          <w:szCs w:val="22"/>
        </w:rPr>
        <w:t>прихватљив за Банку.</w:t>
      </w:r>
    </w:p>
    <w:p w14:paraId="1A9BEB45" w14:textId="77777777" w:rsidR="00AB56FB" w:rsidRDefault="00AB56FB" w:rsidP="00AB56FB">
      <w:pPr>
        <w:pStyle w:val="bcpara"/>
        <w:ind w:left="810"/>
        <w:rPr>
          <w:rFonts w:cs="Arial"/>
          <w:sz w:val="22"/>
          <w:szCs w:val="22"/>
        </w:rPr>
      </w:pPr>
      <w:r w:rsidRPr="00706717">
        <w:rPr>
          <w:rFonts w:cs="Arial"/>
          <w:sz w:val="22"/>
          <w:szCs w:val="22"/>
        </w:rPr>
        <w:t>Не доводећи у питање члан 5.2(</w:t>
      </w:r>
      <w:r w:rsidR="00755EC7">
        <w:rPr>
          <w:rFonts w:cs="Arial"/>
          <w:sz w:val="22"/>
          <w:szCs w:val="22"/>
        </w:rPr>
        <w:t>e</w:t>
      </w:r>
      <w:r w:rsidRPr="00706717">
        <w:rPr>
          <w:rFonts w:cs="Arial"/>
          <w:sz w:val="22"/>
          <w:szCs w:val="22"/>
        </w:rPr>
        <w:t xml:space="preserve">), Зајмопримац потврђује да плаћања на </w:t>
      </w:r>
      <w:r>
        <w:rPr>
          <w:rFonts w:cs="Arial"/>
          <w:sz w:val="22"/>
          <w:szCs w:val="22"/>
        </w:rPr>
        <w:t>Р</w:t>
      </w:r>
      <w:r w:rsidRPr="00706717">
        <w:rPr>
          <w:rFonts w:cs="Arial"/>
          <w:sz w:val="22"/>
          <w:szCs w:val="22"/>
        </w:rPr>
        <w:t>ачун за исплату представљају исплате на основу овог уговора једнако као да су извршене на сопствени банк</w:t>
      </w:r>
      <w:r>
        <w:rPr>
          <w:rFonts w:cs="Arial"/>
          <w:sz w:val="22"/>
          <w:szCs w:val="22"/>
        </w:rPr>
        <w:t xml:space="preserve">арски </w:t>
      </w:r>
      <w:r w:rsidRPr="00706717">
        <w:rPr>
          <w:rFonts w:cs="Arial"/>
          <w:sz w:val="22"/>
          <w:szCs w:val="22"/>
        </w:rPr>
        <w:t>рачун Зајмопримца.</w:t>
      </w:r>
    </w:p>
    <w:p w14:paraId="6A9D66C4" w14:textId="77777777" w:rsidR="00AB56FB" w:rsidRDefault="00AB56FB" w:rsidP="00AB56FB">
      <w:pPr>
        <w:pStyle w:val="BodyText"/>
        <w:tabs>
          <w:tab w:val="left" w:pos="8800"/>
        </w:tabs>
        <w:ind w:left="810" w:right="-20"/>
        <w:jc w:val="both"/>
        <w:rPr>
          <w:rFonts w:ascii="Arial" w:hAnsi="Arial" w:cs="Arial"/>
          <w:w w:val="105"/>
          <w:sz w:val="22"/>
          <w:szCs w:val="22"/>
        </w:rPr>
      </w:pPr>
      <w:r w:rsidRPr="00C87131">
        <w:rPr>
          <w:rFonts w:ascii="Arial" w:hAnsi="Arial" w:cs="Arial"/>
          <w:spacing w:val="-1"/>
          <w:w w:val="105"/>
          <w:sz w:val="22"/>
          <w:szCs w:val="22"/>
        </w:rPr>
        <w:t>С</w:t>
      </w:r>
      <w:r w:rsidRPr="00C67100">
        <w:rPr>
          <w:rFonts w:ascii="Arial" w:hAnsi="Arial" w:cs="Arial"/>
          <w:spacing w:val="4"/>
          <w:w w:val="105"/>
          <w:sz w:val="22"/>
          <w:szCs w:val="22"/>
        </w:rPr>
        <w:t>a</w:t>
      </w:r>
      <w:r w:rsidRPr="00C87131">
        <w:rPr>
          <w:rFonts w:ascii="Arial" w:hAnsi="Arial" w:cs="Arial"/>
          <w:spacing w:val="1"/>
          <w:w w:val="105"/>
          <w:sz w:val="22"/>
          <w:szCs w:val="22"/>
        </w:rPr>
        <w:t>м</w:t>
      </w:r>
      <w:r w:rsidRPr="00C67100">
        <w:rPr>
          <w:rFonts w:ascii="Arial" w:hAnsi="Arial" w:cs="Arial"/>
          <w:w w:val="105"/>
          <w:sz w:val="22"/>
          <w:szCs w:val="22"/>
        </w:rPr>
        <w:t>o</w:t>
      </w:r>
      <w:r w:rsidRPr="00C87131">
        <w:rPr>
          <w:rFonts w:ascii="Arial" w:hAnsi="Arial" w:cs="Arial"/>
          <w:spacing w:val="-16"/>
          <w:w w:val="105"/>
          <w:sz w:val="22"/>
          <w:szCs w:val="22"/>
        </w:rPr>
        <w:t xml:space="preserve"> </w:t>
      </w:r>
      <w:r w:rsidRPr="00C67100">
        <w:rPr>
          <w:rFonts w:ascii="Arial" w:hAnsi="Arial" w:cs="Arial"/>
          <w:spacing w:val="1"/>
          <w:w w:val="105"/>
          <w:sz w:val="22"/>
          <w:szCs w:val="22"/>
        </w:rPr>
        <w:t>j</w:t>
      </w:r>
      <w:r w:rsidRPr="00C67100">
        <w:rPr>
          <w:rFonts w:ascii="Arial" w:hAnsi="Arial" w:cs="Arial"/>
          <w:w w:val="105"/>
          <w:sz w:val="22"/>
          <w:szCs w:val="22"/>
        </w:rPr>
        <w:t>e</w:t>
      </w:r>
      <w:r w:rsidRPr="00C87131">
        <w:rPr>
          <w:rFonts w:ascii="Arial" w:hAnsi="Arial" w:cs="Arial"/>
          <w:spacing w:val="-1"/>
          <w:w w:val="105"/>
          <w:sz w:val="22"/>
          <w:szCs w:val="22"/>
        </w:rPr>
        <w:t>д</w:t>
      </w:r>
      <w:r w:rsidRPr="00C67100">
        <w:rPr>
          <w:rFonts w:ascii="Arial" w:hAnsi="Arial" w:cs="Arial"/>
          <w:w w:val="105"/>
          <w:sz w:val="22"/>
          <w:szCs w:val="22"/>
        </w:rPr>
        <w:t>a</w:t>
      </w:r>
      <w:r w:rsidRPr="00C87131">
        <w:rPr>
          <w:rFonts w:ascii="Arial" w:hAnsi="Arial" w:cs="Arial"/>
          <w:w w:val="105"/>
          <w:sz w:val="22"/>
          <w:szCs w:val="22"/>
        </w:rPr>
        <w:t>н</w:t>
      </w:r>
      <w:r w:rsidRPr="00C87131">
        <w:rPr>
          <w:rFonts w:ascii="Arial" w:hAnsi="Arial" w:cs="Arial"/>
          <w:spacing w:val="-12"/>
          <w:w w:val="105"/>
          <w:sz w:val="22"/>
          <w:szCs w:val="22"/>
        </w:rPr>
        <w:t xml:space="preserve"> </w:t>
      </w:r>
      <w:r w:rsidRPr="00C87131">
        <w:rPr>
          <w:rFonts w:ascii="Arial" w:hAnsi="Arial" w:cs="Arial"/>
          <w:w w:val="105"/>
          <w:sz w:val="22"/>
          <w:szCs w:val="22"/>
        </w:rPr>
        <w:t xml:space="preserve">Рачун за исплату </w:t>
      </w:r>
      <w:r w:rsidRPr="00C87131">
        <w:rPr>
          <w:rFonts w:ascii="Arial" w:hAnsi="Arial" w:cs="Arial"/>
          <w:spacing w:val="1"/>
          <w:w w:val="105"/>
          <w:sz w:val="22"/>
          <w:szCs w:val="22"/>
        </w:rPr>
        <w:t>м</w:t>
      </w:r>
      <w:r w:rsidRPr="00C67100">
        <w:rPr>
          <w:rFonts w:ascii="Arial" w:hAnsi="Arial" w:cs="Arial"/>
          <w:w w:val="105"/>
          <w:sz w:val="22"/>
          <w:szCs w:val="22"/>
        </w:rPr>
        <w:t>o</w:t>
      </w:r>
      <w:r w:rsidRPr="00C87131">
        <w:rPr>
          <w:rFonts w:ascii="Arial" w:hAnsi="Arial" w:cs="Arial"/>
          <w:w w:val="105"/>
          <w:sz w:val="22"/>
          <w:szCs w:val="22"/>
        </w:rPr>
        <w:t>ж</w:t>
      </w:r>
      <w:r w:rsidRPr="00C67100">
        <w:rPr>
          <w:rFonts w:ascii="Arial" w:hAnsi="Arial" w:cs="Arial"/>
          <w:w w:val="105"/>
          <w:sz w:val="22"/>
          <w:szCs w:val="22"/>
        </w:rPr>
        <w:t>e</w:t>
      </w:r>
      <w:r w:rsidRPr="00C87131">
        <w:rPr>
          <w:rFonts w:ascii="Arial" w:hAnsi="Arial" w:cs="Arial"/>
          <w:spacing w:val="-16"/>
          <w:w w:val="105"/>
          <w:sz w:val="22"/>
          <w:szCs w:val="22"/>
        </w:rPr>
        <w:t xml:space="preserve"> </w:t>
      </w:r>
      <w:r w:rsidRPr="00C87131">
        <w:rPr>
          <w:rFonts w:ascii="Arial" w:hAnsi="Arial" w:cs="Arial"/>
          <w:spacing w:val="6"/>
          <w:w w:val="105"/>
          <w:sz w:val="22"/>
          <w:szCs w:val="22"/>
        </w:rPr>
        <w:t>б</w:t>
      </w:r>
      <w:r w:rsidRPr="00C87131">
        <w:rPr>
          <w:rFonts w:ascii="Arial" w:hAnsi="Arial" w:cs="Arial"/>
          <w:spacing w:val="-1"/>
          <w:w w:val="105"/>
          <w:sz w:val="22"/>
          <w:szCs w:val="22"/>
        </w:rPr>
        <w:t>и</w:t>
      </w:r>
      <w:r w:rsidRPr="00C87131">
        <w:rPr>
          <w:rFonts w:ascii="Arial" w:hAnsi="Arial" w:cs="Arial"/>
          <w:spacing w:val="-5"/>
          <w:w w:val="105"/>
          <w:sz w:val="22"/>
          <w:szCs w:val="22"/>
        </w:rPr>
        <w:t>т</w:t>
      </w:r>
      <w:r w:rsidRPr="00C87131">
        <w:rPr>
          <w:rFonts w:ascii="Arial" w:hAnsi="Arial" w:cs="Arial"/>
          <w:w w:val="105"/>
          <w:sz w:val="22"/>
          <w:szCs w:val="22"/>
        </w:rPr>
        <w:t>и</w:t>
      </w:r>
      <w:r w:rsidRPr="00C87131">
        <w:rPr>
          <w:rFonts w:ascii="Arial" w:hAnsi="Arial" w:cs="Arial"/>
          <w:spacing w:val="-12"/>
          <w:w w:val="105"/>
          <w:sz w:val="22"/>
          <w:szCs w:val="22"/>
        </w:rPr>
        <w:t xml:space="preserve"> </w:t>
      </w:r>
      <w:r w:rsidRPr="00C87131">
        <w:rPr>
          <w:rFonts w:ascii="Arial" w:hAnsi="Arial" w:cs="Arial"/>
          <w:w w:val="105"/>
          <w:sz w:val="22"/>
          <w:szCs w:val="22"/>
        </w:rPr>
        <w:t>н</w:t>
      </w:r>
      <w:r w:rsidRPr="00C67100">
        <w:rPr>
          <w:rFonts w:ascii="Arial" w:hAnsi="Arial" w:cs="Arial"/>
          <w:spacing w:val="4"/>
          <w:w w:val="105"/>
          <w:sz w:val="22"/>
          <w:szCs w:val="22"/>
        </w:rPr>
        <w:t>a</w:t>
      </w:r>
      <w:r w:rsidRPr="00C87131">
        <w:rPr>
          <w:rFonts w:ascii="Arial" w:hAnsi="Arial" w:cs="Arial"/>
          <w:spacing w:val="-6"/>
          <w:w w:val="105"/>
          <w:sz w:val="22"/>
          <w:szCs w:val="22"/>
        </w:rPr>
        <w:t>в</w:t>
      </w:r>
      <w:r w:rsidRPr="00C67100">
        <w:rPr>
          <w:rFonts w:ascii="Arial" w:hAnsi="Arial" w:cs="Arial"/>
          <w:w w:val="105"/>
          <w:sz w:val="22"/>
          <w:szCs w:val="22"/>
        </w:rPr>
        <w:t>e</w:t>
      </w:r>
      <w:r w:rsidRPr="00C87131">
        <w:rPr>
          <w:rFonts w:ascii="Arial" w:hAnsi="Arial" w:cs="Arial"/>
          <w:spacing w:val="-1"/>
          <w:w w:val="105"/>
          <w:sz w:val="22"/>
          <w:szCs w:val="22"/>
        </w:rPr>
        <w:t>д</w:t>
      </w:r>
      <w:r w:rsidRPr="00C67100">
        <w:rPr>
          <w:rFonts w:ascii="Arial" w:hAnsi="Arial" w:cs="Arial"/>
          <w:w w:val="105"/>
          <w:sz w:val="22"/>
          <w:szCs w:val="22"/>
        </w:rPr>
        <w:t>e</w:t>
      </w:r>
      <w:r w:rsidRPr="00C87131">
        <w:rPr>
          <w:rFonts w:ascii="Arial" w:hAnsi="Arial" w:cs="Arial"/>
          <w:w w:val="105"/>
          <w:sz w:val="22"/>
          <w:szCs w:val="22"/>
        </w:rPr>
        <w:t>н</w:t>
      </w:r>
      <w:r w:rsidRPr="00C87131">
        <w:rPr>
          <w:rFonts w:ascii="Arial" w:hAnsi="Arial" w:cs="Arial"/>
          <w:spacing w:val="-12"/>
          <w:w w:val="105"/>
          <w:sz w:val="22"/>
          <w:szCs w:val="22"/>
        </w:rPr>
        <w:t xml:space="preserve"> </w:t>
      </w:r>
      <w:r w:rsidRPr="00C87131">
        <w:rPr>
          <w:rFonts w:ascii="Arial" w:hAnsi="Arial" w:cs="Arial"/>
          <w:spacing w:val="-5"/>
          <w:w w:val="105"/>
          <w:sz w:val="22"/>
          <w:szCs w:val="22"/>
        </w:rPr>
        <w:t>з</w:t>
      </w:r>
      <w:r w:rsidRPr="00C67100">
        <w:rPr>
          <w:rFonts w:ascii="Arial" w:hAnsi="Arial" w:cs="Arial"/>
          <w:w w:val="105"/>
          <w:sz w:val="22"/>
          <w:szCs w:val="22"/>
        </w:rPr>
        <w:t>a</w:t>
      </w:r>
      <w:r w:rsidRPr="00C87131">
        <w:rPr>
          <w:rFonts w:ascii="Arial" w:hAnsi="Arial" w:cs="Arial"/>
          <w:spacing w:val="-8"/>
          <w:w w:val="105"/>
          <w:sz w:val="22"/>
          <w:szCs w:val="22"/>
        </w:rPr>
        <w:t xml:space="preserve"> </w:t>
      </w:r>
      <w:r w:rsidRPr="00C87131">
        <w:rPr>
          <w:rFonts w:ascii="Arial" w:hAnsi="Arial" w:cs="Arial"/>
          <w:spacing w:val="-4"/>
          <w:w w:val="105"/>
          <w:sz w:val="22"/>
          <w:szCs w:val="22"/>
        </w:rPr>
        <w:t>с</w:t>
      </w:r>
      <w:r w:rsidRPr="00C87131">
        <w:rPr>
          <w:rFonts w:ascii="Arial" w:hAnsi="Arial" w:cs="Arial"/>
          <w:w w:val="105"/>
          <w:sz w:val="22"/>
          <w:szCs w:val="22"/>
        </w:rPr>
        <w:t>в</w:t>
      </w:r>
      <w:r w:rsidRPr="00C67100">
        <w:rPr>
          <w:rFonts w:ascii="Arial" w:hAnsi="Arial" w:cs="Arial"/>
          <w:w w:val="105"/>
          <w:sz w:val="22"/>
          <w:szCs w:val="22"/>
        </w:rPr>
        <w:t>a</w:t>
      </w:r>
      <w:r w:rsidRPr="00C87131">
        <w:rPr>
          <w:rFonts w:ascii="Arial" w:hAnsi="Arial" w:cs="Arial"/>
          <w:w w:val="105"/>
          <w:sz w:val="22"/>
          <w:szCs w:val="22"/>
        </w:rPr>
        <w:t>ку</w:t>
      </w:r>
      <w:r w:rsidRPr="00C87131">
        <w:rPr>
          <w:rFonts w:ascii="Arial" w:hAnsi="Arial" w:cs="Arial"/>
          <w:spacing w:val="-14"/>
          <w:w w:val="105"/>
          <w:sz w:val="22"/>
          <w:szCs w:val="22"/>
        </w:rPr>
        <w:t xml:space="preserve"> </w:t>
      </w:r>
      <w:r w:rsidRPr="00C67100">
        <w:rPr>
          <w:rFonts w:ascii="Arial" w:hAnsi="Arial" w:cs="Arial"/>
          <w:spacing w:val="-3"/>
          <w:w w:val="105"/>
          <w:sz w:val="22"/>
          <w:szCs w:val="22"/>
        </w:rPr>
        <w:t>T</w:t>
      </w:r>
      <w:r w:rsidRPr="00C87131">
        <w:rPr>
          <w:rFonts w:ascii="Arial" w:hAnsi="Arial" w:cs="Arial"/>
          <w:spacing w:val="4"/>
          <w:w w:val="105"/>
          <w:sz w:val="22"/>
          <w:szCs w:val="22"/>
        </w:rPr>
        <w:t>р</w:t>
      </w:r>
      <w:r w:rsidRPr="00C67100">
        <w:rPr>
          <w:rFonts w:ascii="Arial" w:hAnsi="Arial" w:cs="Arial"/>
          <w:spacing w:val="-6"/>
          <w:w w:val="105"/>
          <w:sz w:val="22"/>
          <w:szCs w:val="22"/>
        </w:rPr>
        <w:t>a</w:t>
      </w:r>
      <w:r w:rsidRPr="00C87131">
        <w:rPr>
          <w:rFonts w:ascii="Arial" w:hAnsi="Arial" w:cs="Arial"/>
          <w:spacing w:val="5"/>
          <w:w w:val="105"/>
          <w:sz w:val="22"/>
          <w:szCs w:val="22"/>
        </w:rPr>
        <w:t>н</w:t>
      </w:r>
      <w:r w:rsidRPr="00C87131">
        <w:rPr>
          <w:rFonts w:ascii="Arial" w:hAnsi="Arial" w:cs="Arial"/>
          <w:spacing w:val="1"/>
          <w:w w:val="105"/>
          <w:sz w:val="22"/>
          <w:szCs w:val="22"/>
        </w:rPr>
        <w:t>ш</w:t>
      </w:r>
      <w:r w:rsidRPr="00C87131">
        <w:rPr>
          <w:rFonts w:ascii="Arial" w:hAnsi="Arial" w:cs="Arial"/>
          <w:spacing w:val="-9"/>
          <w:w w:val="105"/>
          <w:sz w:val="22"/>
          <w:szCs w:val="22"/>
        </w:rPr>
        <w:t>у</w:t>
      </w:r>
      <w:r w:rsidRPr="00C87131">
        <w:rPr>
          <w:rFonts w:ascii="Arial" w:hAnsi="Arial" w:cs="Arial"/>
          <w:w w:val="105"/>
          <w:sz w:val="22"/>
          <w:szCs w:val="22"/>
        </w:rPr>
        <w:t>.</w:t>
      </w:r>
      <w:bookmarkStart w:id="1" w:name="p103"/>
      <w:bookmarkEnd w:id="0"/>
    </w:p>
    <w:p w14:paraId="337C6FF4" w14:textId="77777777" w:rsidR="00AB56FB" w:rsidRPr="00C87131" w:rsidRDefault="00AB56FB" w:rsidP="00AB56FB">
      <w:pPr>
        <w:pStyle w:val="BodyText"/>
        <w:tabs>
          <w:tab w:val="left" w:pos="8800"/>
        </w:tabs>
        <w:ind w:left="810" w:right="-20"/>
        <w:jc w:val="both"/>
        <w:rPr>
          <w:rFonts w:cs="Arial"/>
          <w:sz w:val="22"/>
          <w:szCs w:val="22"/>
        </w:rPr>
      </w:pPr>
    </w:p>
    <w:p w14:paraId="47DFBC0E" w14:textId="77777777" w:rsidR="00AB56FB" w:rsidRPr="00F15987" w:rsidRDefault="00AB56FB" w:rsidP="00AB56FB">
      <w:pPr>
        <w:pStyle w:val="bcarticlexox"/>
        <w:tabs>
          <w:tab w:val="left" w:pos="810"/>
        </w:tabs>
        <w:ind w:left="0" w:firstLine="0"/>
        <w:rPr>
          <w:rFonts w:cs="Arial"/>
          <w:noProof w:val="0"/>
          <w:sz w:val="22"/>
          <w:szCs w:val="22"/>
          <w:u w:val="single"/>
        </w:rPr>
      </w:pPr>
      <w:r w:rsidRPr="00C87131">
        <w:rPr>
          <w:rFonts w:cs="Arial"/>
          <w:noProof w:val="0"/>
          <w:sz w:val="22"/>
          <w:szCs w:val="22"/>
        </w:rPr>
        <w:t xml:space="preserve">  </w:t>
      </w:r>
      <w:r w:rsidRPr="00F15987">
        <w:rPr>
          <w:rFonts w:cs="Arial"/>
          <w:noProof w:val="0"/>
          <w:sz w:val="22"/>
          <w:szCs w:val="22"/>
        </w:rPr>
        <w:t>1.3</w:t>
      </w:r>
      <w:r w:rsidRPr="00F15987">
        <w:rPr>
          <w:rFonts w:cs="Arial"/>
          <w:noProof w:val="0"/>
          <w:sz w:val="22"/>
          <w:szCs w:val="22"/>
        </w:rPr>
        <w:tab/>
      </w:r>
      <w:r w:rsidRPr="00F15987">
        <w:rPr>
          <w:rFonts w:cs="Arial"/>
          <w:noProof w:val="0"/>
          <w:sz w:val="22"/>
          <w:szCs w:val="22"/>
          <w:u w:val="single"/>
        </w:rPr>
        <w:t>Валута исплате</w:t>
      </w:r>
    </w:p>
    <w:p w14:paraId="6D3E4BCF" w14:textId="4274BD4C" w:rsidR="00AB56FB" w:rsidRPr="00F15987" w:rsidRDefault="00AB56FB" w:rsidP="00AB56FB">
      <w:pPr>
        <w:pStyle w:val="bcpara"/>
        <w:spacing w:after="480"/>
        <w:ind w:left="0" w:firstLine="864"/>
        <w:rPr>
          <w:rFonts w:cs="Arial"/>
          <w:noProof w:val="0"/>
          <w:sz w:val="22"/>
          <w:szCs w:val="22"/>
        </w:rPr>
      </w:pPr>
      <w:r w:rsidRPr="00F15987">
        <w:rPr>
          <w:rFonts w:cs="Arial"/>
          <w:noProof w:val="0"/>
          <w:sz w:val="22"/>
          <w:szCs w:val="22"/>
        </w:rPr>
        <w:t xml:space="preserve">Банка исплаћује сваку траншу у </w:t>
      </w:r>
      <w:r w:rsidR="00440AA6">
        <w:rPr>
          <w:rFonts w:cs="Arial"/>
          <w:sz w:val="22"/>
          <w:szCs w:val="22"/>
          <w:lang w:val="sr-Cyrl-RS"/>
        </w:rPr>
        <w:t>еврима</w:t>
      </w:r>
      <w:r w:rsidRPr="00F15987">
        <w:rPr>
          <w:rFonts w:cs="Arial"/>
          <w:noProof w:val="0"/>
          <w:sz w:val="22"/>
          <w:szCs w:val="22"/>
        </w:rPr>
        <w:t>.</w:t>
      </w:r>
    </w:p>
    <w:bookmarkEnd w:id="1"/>
    <w:p w14:paraId="09EF4587" w14:textId="77777777" w:rsidR="00AB56FB" w:rsidRPr="008D531B" w:rsidRDefault="00AB56FB" w:rsidP="00AB56FB">
      <w:pPr>
        <w:pStyle w:val="bcarticlexox"/>
        <w:keepNext w:val="0"/>
        <w:tabs>
          <w:tab w:val="left" w:pos="6120"/>
        </w:tabs>
        <w:spacing w:before="480"/>
        <w:ind w:left="1138" w:hanging="1138"/>
        <w:rPr>
          <w:rFonts w:cs="Arial"/>
          <w:noProof w:val="0"/>
          <w:sz w:val="22"/>
          <w:szCs w:val="22"/>
          <w:u w:val="single"/>
        </w:rPr>
      </w:pPr>
      <w:r w:rsidRPr="00F15987">
        <w:rPr>
          <w:rFonts w:cs="Arial"/>
          <w:noProof w:val="0"/>
          <w:sz w:val="22"/>
          <w:szCs w:val="22"/>
        </w:rPr>
        <w:t xml:space="preserve">  </w:t>
      </w:r>
      <w:r w:rsidRPr="008D531B">
        <w:rPr>
          <w:rFonts w:cs="Arial"/>
          <w:noProof w:val="0"/>
          <w:sz w:val="22"/>
          <w:szCs w:val="22"/>
        </w:rPr>
        <w:t xml:space="preserve">1.4       </w:t>
      </w:r>
      <w:r w:rsidRPr="008D531B">
        <w:rPr>
          <w:rFonts w:cs="Arial"/>
          <w:noProof w:val="0"/>
          <w:sz w:val="22"/>
          <w:szCs w:val="22"/>
          <w:u w:val="single"/>
        </w:rPr>
        <w:t>Услови исплате</w:t>
      </w:r>
    </w:p>
    <w:p w14:paraId="3B4B134D" w14:textId="77777777" w:rsidR="00AB56FB" w:rsidRDefault="00AB56FB" w:rsidP="00AB56FB">
      <w:pPr>
        <w:pStyle w:val="Heading3"/>
        <w:keepNext w:val="0"/>
        <w:tabs>
          <w:tab w:val="clear" w:pos="1701"/>
          <w:tab w:val="clear" w:pos="2268"/>
        </w:tabs>
        <w:spacing w:after="240"/>
        <w:ind w:left="0" w:firstLine="0"/>
        <w:rPr>
          <w:rFonts w:cs="Arial"/>
          <w:sz w:val="22"/>
          <w:szCs w:val="22"/>
        </w:rPr>
      </w:pPr>
      <w:r w:rsidRPr="008D531B">
        <w:rPr>
          <w:rFonts w:cs="Arial"/>
          <w:sz w:val="22"/>
          <w:szCs w:val="22"/>
        </w:rPr>
        <w:t xml:space="preserve">  1.4.А</w:t>
      </w:r>
      <w:r w:rsidRPr="008D531B">
        <w:rPr>
          <w:rFonts w:cs="Arial"/>
          <w:sz w:val="22"/>
          <w:szCs w:val="22"/>
        </w:rPr>
        <w:tab/>
        <w:t>Услови који претходе првом захтеву за Понуду за исплату</w:t>
      </w:r>
    </w:p>
    <w:p w14:paraId="4A3040D9" w14:textId="77777777" w:rsidR="00AB56FB" w:rsidRDefault="00AB56FB" w:rsidP="00AB56FB">
      <w:pPr>
        <w:ind w:left="993"/>
        <w:rPr>
          <w:rFonts w:ascii="Arial" w:hAnsi="Arial" w:cs="Arial"/>
        </w:rPr>
      </w:pPr>
      <w:r w:rsidRPr="00FB30DD">
        <w:rPr>
          <w:rFonts w:ascii="Arial" w:hAnsi="Arial" w:cs="Arial"/>
        </w:rPr>
        <w:t xml:space="preserve">Банка је </w:t>
      </w:r>
      <w:r>
        <w:rPr>
          <w:rFonts w:ascii="Arial" w:hAnsi="Arial" w:cs="Arial"/>
        </w:rPr>
        <w:t xml:space="preserve">примила од Зајмопримца у форми </w:t>
      </w:r>
      <w:r w:rsidRPr="00706717">
        <w:rPr>
          <w:rFonts w:ascii="Arial" w:hAnsi="Arial" w:cs="Arial"/>
        </w:rPr>
        <w:t>и садржају који Банка сматра задовољавајућим</w:t>
      </w:r>
      <w:r>
        <w:rPr>
          <w:rFonts w:ascii="Arial" w:hAnsi="Arial" w:cs="Arial"/>
        </w:rPr>
        <w:t>:</w:t>
      </w:r>
    </w:p>
    <w:p w14:paraId="3834906F" w14:textId="1ADAC7C4" w:rsidR="00AB56FB" w:rsidRDefault="00AB56FB" w:rsidP="00AB56FB">
      <w:pPr>
        <w:ind w:left="1276" w:hanging="283"/>
        <w:jc w:val="both"/>
        <w:rPr>
          <w:rFonts w:ascii="Arial" w:hAnsi="Arial" w:cs="Arial"/>
        </w:rPr>
      </w:pPr>
      <w:r>
        <w:rPr>
          <w:rFonts w:ascii="Arial" w:hAnsi="Arial" w:cs="Arial"/>
        </w:rPr>
        <w:lastRenderedPageBreak/>
        <w:t xml:space="preserve">а) </w:t>
      </w:r>
      <w:r w:rsidRPr="00706717">
        <w:rPr>
          <w:rFonts w:ascii="Arial" w:hAnsi="Arial" w:cs="Arial"/>
        </w:rPr>
        <w:t>доказ да је потписивање овог уговора од стране Зајмопримца прописно одобрено и да је/су лица која потписују уговор у име Зајмопримца прописно овлашћена за то, са узорком потпис</w:t>
      </w:r>
      <w:r w:rsidR="004E6C8A">
        <w:rPr>
          <w:rFonts w:ascii="Arial" w:hAnsi="Arial" w:cs="Arial"/>
        </w:rPr>
        <w:t>а сваког таквог лица;</w:t>
      </w:r>
    </w:p>
    <w:p w14:paraId="457778BA" w14:textId="4F7FEC7F" w:rsidR="00243B28" w:rsidRPr="00243B28" w:rsidRDefault="00AB56FB" w:rsidP="00AB56FB">
      <w:pPr>
        <w:ind w:left="1418" w:hanging="425"/>
        <w:jc w:val="both"/>
        <w:rPr>
          <w:rFonts w:ascii="Arial" w:hAnsi="Arial" w:cs="Arial"/>
          <w:lang w:val="sr-Cyrl-RS"/>
        </w:rPr>
      </w:pPr>
      <w:r>
        <w:rPr>
          <w:rFonts w:ascii="Arial" w:hAnsi="Arial" w:cs="Arial"/>
        </w:rPr>
        <w:t xml:space="preserve">б) </w:t>
      </w:r>
      <w:r w:rsidR="00243B28">
        <w:rPr>
          <w:rFonts w:ascii="Arial" w:hAnsi="Arial" w:cs="Arial"/>
          <w:lang w:val="sr-Cyrl-RS"/>
        </w:rPr>
        <w:t>најмање 2 (два) оригинлна примерка овог уговора прописно потписна од Страна; и</w:t>
      </w:r>
    </w:p>
    <w:p w14:paraId="5395D6BA" w14:textId="1D61AD2C" w:rsidR="00AB56FB" w:rsidRDefault="00243B28" w:rsidP="00AB56FB">
      <w:pPr>
        <w:ind w:left="1418" w:hanging="425"/>
        <w:jc w:val="both"/>
        <w:rPr>
          <w:rFonts w:ascii="Arial" w:hAnsi="Arial" w:cs="Arial"/>
        </w:rPr>
      </w:pPr>
      <w:r>
        <w:rPr>
          <w:rFonts w:ascii="Arial" w:hAnsi="Arial" w:cs="Arial"/>
          <w:lang w:val="sr-Cyrl-RS"/>
        </w:rPr>
        <w:t xml:space="preserve">(ц) </w:t>
      </w:r>
      <w:r w:rsidR="00AB56FB">
        <w:rPr>
          <w:rFonts w:ascii="Arial" w:hAnsi="Arial" w:cs="Arial"/>
        </w:rPr>
        <w:t>Листу овлашћених потписника и рачуна;</w:t>
      </w:r>
    </w:p>
    <w:p w14:paraId="365B86B2" w14:textId="77777777" w:rsidR="00AB56FB" w:rsidRPr="00FB30DD" w:rsidRDefault="00AB56FB" w:rsidP="00F44521">
      <w:pPr>
        <w:ind w:left="993"/>
        <w:jc w:val="both"/>
        <w:rPr>
          <w:rFonts w:ascii="Arial" w:hAnsi="Arial" w:cs="Arial"/>
        </w:rPr>
      </w:pPr>
      <w:r>
        <w:rPr>
          <w:rFonts w:ascii="Arial" w:hAnsi="Arial" w:cs="Arial"/>
        </w:rPr>
        <w:t>пре захтева за Понудом за исплату према члану 1.2.Б од стране Зајмопримца. Било који захтев за Понудом за исплату који упути Зајмопримац пре него што Банка прими горе наведена документа и на начин како то Банка захтева, сматраће се да није упућен.</w:t>
      </w:r>
    </w:p>
    <w:p w14:paraId="704B2E6E" w14:textId="77777777" w:rsidR="00AB56FB" w:rsidRPr="00FB30DD" w:rsidRDefault="00AB56FB" w:rsidP="00AB56FB">
      <w:pPr>
        <w:pStyle w:val="Heading3"/>
        <w:keepNext w:val="0"/>
        <w:tabs>
          <w:tab w:val="clear" w:pos="1701"/>
          <w:tab w:val="clear" w:pos="2268"/>
        </w:tabs>
        <w:spacing w:after="240"/>
        <w:ind w:left="0" w:firstLine="0"/>
        <w:rPr>
          <w:rFonts w:cs="Arial"/>
          <w:bCs/>
          <w:sz w:val="22"/>
          <w:szCs w:val="22"/>
        </w:rPr>
      </w:pPr>
      <w:r>
        <w:rPr>
          <w:rFonts w:cs="Arial"/>
          <w:sz w:val="22"/>
          <w:szCs w:val="22"/>
        </w:rPr>
        <w:t>1.4.Б</w:t>
      </w:r>
      <w:r>
        <w:rPr>
          <w:rFonts w:cs="Arial"/>
          <w:sz w:val="22"/>
          <w:szCs w:val="22"/>
        </w:rPr>
        <w:tab/>
      </w:r>
      <w:r w:rsidRPr="00FB30DD">
        <w:rPr>
          <w:rFonts w:cs="Arial"/>
          <w:sz w:val="22"/>
          <w:szCs w:val="22"/>
        </w:rPr>
        <w:t>Прва транша</w:t>
      </w:r>
    </w:p>
    <w:p w14:paraId="0F413504" w14:textId="7371BAE5" w:rsidR="00AB56FB" w:rsidRPr="00770F12" w:rsidRDefault="00AB56FB" w:rsidP="00AB56FB">
      <w:pPr>
        <w:pStyle w:val="bcpara"/>
        <w:ind w:left="851"/>
        <w:rPr>
          <w:rFonts w:cs="Arial"/>
          <w:noProof w:val="0"/>
          <w:sz w:val="22"/>
          <w:szCs w:val="22"/>
        </w:rPr>
      </w:pPr>
      <w:r w:rsidRPr="00770F12">
        <w:rPr>
          <w:rFonts w:cs="Arial"/>
          <w:noProof w:val="0"/>
          <w:sz w:val="22"/>
          <w:szCs w:val="22"/>
        </w:rPr>
        <w:t>Исплата прве транше према члану 1.2 је условљена пријемом од стране Банке, у облику и садржају за њу задовољавајућим на дан ил</w:t>
      </w:r>
      <w:r>
        <w:rPr>
          <w:rFonts w:cs="Arial"/>
          <w:noProof w:val="0"/>
          <w:sz w:val="22"/>
          <w:szCs w:val="22"/>
        </w:rPr>
        <w:t xml:space="preserve">и пре датума који пада 5 (пет) Радних дана пре </w:t>
      </w:r>
      <w:r w:rsidRPr="00802117">
        <w:rPr>
          <w:rFonts w:cs="Arial"/>
          <w:noProof w:val="0"/>
          <w:sz w:val="22"/>
          <w:szCs w:val="22"/>
        </w:rPr>
        <w:t>Зaкaзaн</w:t>
      </w:r>
      <w:r>
        <w:rPr>
          <w:rFonts w:cs="Arial"/>
          <w:noProof w:val="0"/>
          <w:sz w:val="22"/>
          <w:szCs w:val="22"/>
        </w:rPr>
        <w:t>ог</w:t>
      </w:r>
      <w:r w:rsidRPr="00802117">
        <w:rPr>
          <w:rFonts w:cs="Arial"/>
          <w:noProof w:val="0"/>
          <w:sz w:val="22"/>
          <w:szCs w:val="22"/>
        </w:rPr>
        <w:t xml:space="preserve"> дaтум</w:t>
      </w:r>
      <w:r>
        <w:rPr>
          <w:rFonts w:cs="Arial"/>
          <w:noProof w:val="0"/>
          <w:sz w:val="22"/>
          <w:szCs w:val="22"/>
        </w:rPr>
        <w:t>а</w:t>
      </w:r>
      <w:r w:rsidRPr="00802117">
        <w:rPr>
          <w:rFonts w:cs="Arial"/>
          <w:noProof w:val="0"/>
          <w:sz w:val="22"/>
          <w:szCs w:val="22"/>
        </w:rPr>
        <w:t xml:space="preserve"> исплaтe</w:t>
      </w:r>
      <w:r w:rsidR="00CE4631">
        <w:rPr>
          <w:rFonts w:cs="Arial"/>
          <w:noProof w:val="0"/>
          <w:sz w:val="22"/>
          <w:szCs w:val="22"/>
          <w:lang w:val="sr-Cyrl-RS"/>
        </w:rPr>
        <w:t xml:space="preserve"> (</w:t>
      </w:r>
      <w:r w:rsidR="00CE4631" w:rsidRPr="00CE4631">
        <w:rPr>
          <w:rFonts w:cs="Arial"/>
          <w:noProof w:val="0"/>
          <w:sz w:val="22"/>
          <w:szCs w:val="22"/>
          <w:lang w:val="sr-Cyrl-RS"/>
        </w:rPr>
        <w:t xml:space="preserve">и у случају одлагања </w:t>
      </w:r>
      <w:r w:rsidR="00CE4631">
        <w:rPr>
          <w:rFonts w:cs="Arial"/>
          <w:noProof w:val="0"/>
          <w:sz w:val="22"/>
          <w:szCs w:val="22"/>
          <w:lang w:val="sr-Cyrl-RS"/>
        </w:rPr>
        <w:t xml:space="preserve">исплате </w:t>
      </w:r>
      <w:r w:rsidR="00CE4631" w:rsidRPr="00CE4631">
        <w:rPr>
          <w:rFonts w:cs="Arial"/>
          <w:noProof w:val="0"/>
          <w:sz w:val="22"/>
          <w:szCs w:val="22"/>
          <w:lang w:val="sr-Cyrl-RS"/>
        </w:rPr>
        <w:t>према члану 1.5, Тражени одложени датум исплате или Договорени одложени датум исплате</w:t>
      </w:r>
      <w:r w:rsidR="00011788">
        <w:rPr>
          <w:rFonts w:cs="Arial"/>
          <w:noProof w:val="0"/>
          <w:sz w:val="22"/>
          <w:szCs w:val="22"/>
          <w:lang w:val="sr-Cyrl-RS"/>
        </w:rPr>
        <w:t>,</w:t>
      </w:r>
      <w:r w:rsidR="00011788" w:rsidRPr="00011788">
        <w:rPr>
          <w:rFonts w:cs="Arial"/>
          <w:noProof w:val="0"/>
          <w:sz w:val="22"/>
          <w:szCs w:val="22"/>
        </w:rPr>
        <w:t xml:space="preserve"> </w:t>
      </w:r>
      <w:r w:rsidR="00011788">
        <w:rPr>
          <w:rFonts w:cs="Arial"/>
          <w:noProof w:val="0"/>
          <w:sz w:val="22"/>
          <w:szCs w:val="22"/>
        </w:rPr>
        <w:t>према потреби</w:t>
      </w:r>
      <w:r w:rsidR="00CE4631" w:rsidRPr="00CE4631">
        <w:rPr>
          <w:rFonts w:cs="Arial"/>
          <w:noProof w:val="0"/>
          <w:sz w:val="22"/>
          <w:szCs w:val="22"/>
          <w:lang w:val="sr-Cyrl-RS"/>
        </w:rPr>
        <w:t xml:space="preserve">) за предложену </w:t>
      </w:r>
      <w:r w:rsidR="000B5447" w:rsidRPr="00CE4631">
        <w:rPr>
          <w:rFonts w:cs="Arial"/>
          <w:noProof w:val="0"/>
          <w:sz w:val="22"/>
          <w:szCs w:val="22"/>
          <w:lang w:val="sr-Cyrl-RS"/>
        </w:rPr>
        <w:t>Траншу</w:t>
      </w:r>
      <w:r w:rsidRPr="00770F12">
        <w:rPr>
          <w:rFonts w:cs="Arial"/>
          <w:noProof w:val="0"/>
          <w:sz w:val="22"/>
          <w:szCs w:val="22"/>
        </w:rPr>
        <w:t>, следеће документације или доказа:</w:t>
      </w:r>
    </w:p>
    <w:p w14:paraId="539B8217" w14:textId="6DFC38E9" w:rsidR="00AB56FB" w:rsidRPr="00D77FA2" w:rsidRDefault="00AB56FB" w:rsidP="00AB56FB">
      <w:pPr>
        <w:pStyle w:val="bcpara"/>
        <w:ind w:left="1560" w:hanging="426"/>
        <w:rPr>
          <w:rFonts w:cs="Arial"/>
          <w:noProof w:val="0"/>
          <w:sz w:val="22"/>
          <w:szCs w:val="22"/>
        </w:rPr>
      </w:pPr>
      <w:r>
        <w:rPr>
          <w:rFonts w:cs="Arial"/>
          <w:noProof w:val="0"/>
          <w:sz w:val="22"/>
          <w:szCs w:val="22"/>
        </w:rPr>
        <w:t xml:space="preserve">(а) </w:t>
      </w:r>
      <w:r w:rsidRPr="00D77FA2">
        <w:rPr>
          <w:rFonts w:cs="Arial"/>
          <w:noProof w:val="0"/>
          <w:sz w:val="22"/>
          <w:szCs w:val="22"/>
        </w:rPr>
        <w:t xml:space="preserve">доказ да </w:t>
      </w:r>
      <w:r w:rsidRPr="00A86961">
        <w:rPr>
          <w:rFonts w:cs="Arial"/>
          <w:noProof w:val="0"/>
          <w:sz w:val="22"/>
          <w:szCs w:val="22"/>
        </w:rPr>
        <w:t>je</w:t>
      </w:r>
      <w:r w:rsidRPr="00D77FA2">
        <w:rPr>
          <w:rFonts w:cs="Arial"/>
          <w:noProof w:val="0"/>
          <w:sz w:val="22"/>
          <w:szCs w:val="22"/>
        </w:rPr>
        <w:t xml:space="preserve"> Зајмопримац доби</w:t>
      </w:r>
      <w:r w:rsidRPr="00A86961">
        <w:rPr>
          <w:rFonts w:cs="Arial"/>
          <w:noProof w:val="0"/>
          <w:sz w:val="22"/>
          <w:szCs w:val="22"/>
        </w:rPr>
        <w:t>o</w:t>
      </w:r>
      <w:r w:rsidRPr="00D77FA2">
        <w:rPr>
          <w:rFonts w:cs="Arial"/>
          <w:noProof w:val="0"/>
          <w:sz w:val="22"/>
          <w:szCs w:val="22"/>
        </w:rPr>
        <w:t xml:space="preserve"> сва неопходна </w:t>
      </w:r>
      <w:r w:rsidR="00011788" w:rsidRPr="00D77FA2">
        <w:rPr>
          <w:rFonts w:cs="Arial"/>
          <w:noProof w:val="0"/>
          <w:sz w:val="22"/>
          <w:szCs w:val="22"/>
        </w:rPr>
        <w:t>Овлашћења</w:t>
      </w:r>
      <w:r w:rsidRPr="00D77FA2">
        <w:rPr>
          <w:rFonts w:cs="Arial"/>
          <w:noProof w:val="0"/>
          <w:sz w:val="22"/>
          <w:szCs w:val="22"/>
        </w:rPr>
        <w:t>, захтевана у вези са овим уговором</w:t>
      </w:r>
      <w:r>
        <w:rPr>
          <w:rFonts w:cs="Arial"/>
          <w:noProof w:val="0"/>
          <w:sz w:val="22"/>
          <w:szCs w:val="22"/>
        </w:rPr>
        <w:t xml:space="preserve"> и Пројектом</w:t>
      </w:r>
      <w:r w:rsidRPr="00D77FA2">
        <w:rPr>
          <w:rFonts w:cs="Arial"/>
          <w:noProof w:val="0"/>
          <w:sz w:val="22"/>
          <w:szCs w:val="22"/>
        </w:rPr>
        <w:t>;</w:t>
      </w:r>
    </w:p>
    <w:p w14:paraId="0D47EC4C" w14:textId="3A760036" w:rsidR="00440AA6" w:rsidRDefault="00AB56FB" w:rsidP="00AB56FB">
      <w:pPr>
        <w:pStyle w:val="bcpara"/>
        <w:ind w:left="1560" w:hanging="426"/>
        <w:rPr>
          <w:rFonts w:cs="Arial"/>
          <w:noProof w:val="0"/>
          <w:sz w:val="22"/>
          <w:szCs w:val="22"/>
        </w:rPr>
      </w:pPr>
      <w:r>
        <w:rPr>
          <w:rFonts w:cs="Arial"/>
          <w:noProof w:val="0"/>
          <w:sz w:val="22"/>
          <w:szCs w:val="22"/>
        </w:rPr>
        <w:t>(</w:t>
      </w:r>
      <w:r w:rsidR="005F4447">
        <w:rPr>
          <w:rFonts w:cs="Arial"/>
          <w:noProof w:val="0"/>
          <w:sz w:val="22"/>
          <w:szCs w:val="22"/>
          <w:lang w:val="sr-Cyrl-RS"/>
        </w:rPr>
        <w:t>б</w:t>
      </w:r>
      <w:r>
        <w:rPr>
          <w:rFonts w:cs="Arial"/>
          <w:noProof w:val="0"/>
          <w:sz w:val="22"/>
          <w:szCs w:val="22"/>
        </w:rPr>
        <w:t xml:space="preserve">) </w:t>
      </w:r>
      <w:r w:rsidR="00440AA6" w:rsidRPr="00440AA6">
        <w:rPr>
          <w:rFonts w:cs="Arial"/>
          <w:noProof w:val="0"/>
          <w:sz w:val="22"/>
          <w:szCs w:val="22"/>
        </w:rPr>
        <w:t>план набавки за целокупну операцију</w:t>
      </w:r>
      <w:r w:rsidR="00440AA6">
        <w:rPr>
          <w:rFonts w:cs="Arial"/>
          <w:noProof w:val="0"/>
          <w:sz w:val="22"/>
          <w:szCs w:val="22"/>
          <w:lang w:val="sr-Cyrl-RS"/>
        </w:rPr>
        <w:t>;</w:t>
      </w:r>
      <w:r w:rsidR="00440AA6" w:rsidRPr="00440AA6">
        <w:rPr>
          <w:rFonts w:cs="Arial"/>
          <w:noProof w:val="0"/>
          <w:sz w:val="22"/>
          <w:szCs w:val="22"/>
        </w:rPr>
        <w:t xml:space="preserve"> </w:t>
      </w:r>
    </w:p>
    <w:p w14:paraId="6D6D3F79" w14:textId="2595677C" w:rsidR="00440AA6" w:rsidRDefault="00440AA6" w:rsidP="00AB56FB">
      <w:pPr>
        <w:pStyle w:val="bcpara"/>
        <w:ind w:left="1560" w:hanging="426"/>
        <w:rPr>
          <w:rFonts w:cs="Arial"/>
          <w:noProof w:val="0"/>
          <w:sz w:val="22"/>
          <w:szCs w:val="22"/>
          <w:lang w:val="sr-Cyrl-RS"/>
        </w:rPr>
      </w:pPr>
      <w:r>
        <w:rPr>
          <w:rFonts w:cs="Arial"/>
          <w:noProof w:val="0"/>
          <w:sz w:val="22"/>
          <w:szCs w:val="22"/>
          <w:lang w:val="sr-Cyrl-RS"/>
        </w:rPr>
        <w:t xml:space="preserve">(ц) да је Банка </w:t>
      </w:r>
      <w:r w:rsidR="00C230FA">
        <w:rPr>
          <w:rFonts w:cs="Arial"/>
          <w:noProof w:val="0"/>
          <w:sz w:val="22"/>
          <w:szCs w:val="22"/>
          <w:lang w:val="sr-Cyrl-RS"/>
        </w:rPr>
        <w:t xml:space="preserve">задовољна достављеном(им) </w:t>
      </w:r>
      <w:r w:rsidRPr="00440AA6">
        <w:rPr>
          <w:rFonts w:cs="Arial"/>
          <w:noProof w:val="0"/>
          <w:sz w:val="22"/>
          <w:szCs w:val="22"/>
          <w:lang w:val="sr-Cyrl-RS"/>
        </w:rPr>
        <w:t>лист</w:t>
      </w:r>
      <w:r w:rsidR="00C230FA">
        <w:rPr>
          <w:rFonts w:cs="Arial"/>
          <w:noProof w:val="0"/>
          <w:sz w:val="22"/>
          <w:szCs w:val="22"/>
          <w:lang w:val="sr-Cyrl-RS"/>
        </w:rPr>
        <w:t>ом(ама)</w:t>
      </w:r>
      <w:r w:rsidRPr="00440AA6">
        <w:rPr>
          <w:rFonts w:cs="Arial"/>
          <w:noProof w:val="0"/>
          <w:sz w:val="22"/>
          <w:szCs w:val="22"/>
          <w:lang w:val="sr-Cyrl-RS"/>
        </w:rPr>
        <w:t xml:space="preserve"> школа по реду приоритета за спровођење различитих компоненти пројекта</w:t>
      </w:r>
      <w:r w:rsidR="00C230FA">
        <w:rPr>
          <w:rFonts w:cs="Arial"/>
          <w:noProof w:val="0"/>
          <w:sz w:val="22"/>
          <w:szCs w:val="22"/>
          <w:lang w:val="sr-Cyrl-RS"/>
        </w:rPr>
        <w:t>;</w:t>
      </w:r>
      <w:r w:rsidRPr="00440AA6">
        <w:rPr>
          <w:rFonts w:cs="Arial"/>
          <w:noProof w:val="0"/>
          <w:sz w:val="22"/>
          <w:szCs w:val="22"/>
          <w:lang w:val="sr-Cyrl-RS"/>
        </w:rPr>
        <w:t xml:space="preserve"> </w:t>
      </w:r>
    </w:p>
    <w:p w14:paraId="4EBED8BB" w14:textId="77777777" w:rsidR="00C230FA" w:rsidRDefault="00C230FA" w:rsidP="00AB56FB">
      <w:pPr>
        <w:pStyle w:val="bcpara"/>
        <w:ind w:left="1560" w:hanging="426"/>
        <w:rPr>
          <w:rFonts w:cs="Arial"/>
          <w:noProof w:val="0"/>
          <w:sz w:val="22"/>
          <w:szCs w:val="22"/>
          <w:lang w:val="sr-Cyrl-RS"/>
        </w:rPr>
      </w:pPr>
      <w:r>
        <w:rPr>
          <w:rFonts w:cs="Arial"/>
          <w:noProof w:val="0"/>
          <w:sz w:val="22"/>
          <w:szCs w:val="22"/>
          <w:lang w:val="sr-Cyrl-RS"/>
        </w:rPr>
        <w:t xml:space="preserve">(д) </w:t>
      </w:r>
      <w:r w:rsidRPr="00C230FA">
        <w:rPr>
          <w:rFonts w:cs="Arial"/>
          <w:noProof w:val="0"/>
          <w:sz w:val="22"/>
          <w:szCs w:val="22"/>
          <w:lang w:val="sr-Cyrl-RS"/>
        </w:rPr>
        <w:t>критеријуми (социо-економски, величина школе, повезаност итд.) на основу којих су школе одређене као приоритети за спровођење различитих компоненти пројекта;</w:t>
      </w:r>
    </w:p>
    <w:p w14:paraId="4DDC5804" w14:textId="2CDFB860" w:rsidR="00AB56FB" w:rsidRPr="00DB7D98" w:rsidRDefault="00C230FA" w:rsidP="00AB56FB">
      <w:pPr>
        <w:pStyle w:val="bcpara"/>
        <w:ind w:left="1560" w:hanging="426"/>
        <w:rPr>
          <w:rFonts w:cs="Arial"/>
          <w:noProof w:val="0"/>
          <w:sz w:val="22"/>
          <w:szCs w:val="22"/>
        </w:rPr>
      </w:pPr>
      <w:r>
        <w:rPr>
          <w:rFonts w:cs="Arial"/>
          <w:noProof w:val="0"/>
          <w:sz w:val="22"/>
          <w:szCs w:val="22"/>
          <w:lang w:val="sr-Cyrl-RS"/>
        </w:rPr>
        <w:t>(е)  д</w:t>
      </w:r>
      <w:r w:rsidR="00AB56FB">
        <w:rPr>
          <w:rFonts w:cs="Arial"/>
          <w:noProof w:val="0"/>
          <w:sz w:val="22"/>
          <w:szCs w:val="22"/>
        </w:rPr>
        <w:t xml:space="preserve">оказ да је </w:t>
      </w:r>
      <w:r w:rsidR="00AB56FB" w:rsidRPr="00D77FA2">
        <w:rPr>
          <w:rFonts w:cs="Arial"/>
          <w:noProof w:val="0"/>
          <w:sz w:val="22"/>
          <w:szCs w:val="22"/>
        </w:rPr>
        <w:t xml:space="preserve">Јединица за имплементацију пројекта </w:t>
      </w:r>
      <w:r w:rsidR="00AB56FB">
        <w:rPr>
          <w:rFonts w:cs="Arial"/>
          <w:noProof w:val="0"/>
          <w:sz w:val="22"/>
          <w:szCs w:val="22"/>
        </w:rPr>
        <w:t>успостављена и опремљена особљем, ресурсима и стручношћу прихватљивим за Банку;</w:t>
      </w:r>
    </w:p>
    <w:p w14:paraId="65E903B3" w14:textId="66175F58" w:rsidR="00AB56FB" w:rsidRPr="00D77FA2" w:rsidRDefault="00AB56FB" w:rsidP="00AB56FB">
      <w:pPr>
        <w:pStyle w:val="bcpara"/>
        <w:ind w:left="1560" w:hanging="426"/>
        <w:rPr>
          <w:rFonts w:cs="Arial"/>
          <w:noProof w:val="0"/>
          <w:sz w:val="22"/>
          <w:szCs w:val="22"/>
        </w:rPr>
      </w:pPr>
      <w:r>
        <w:rPr>
          <w:rFonts w:cs="Arial"/>
          <w:noProof w:val="0"/>
          <w:sz w:val="22"/>
          <w:szCs w:val="22"/>
        </w:rPr>
        <w:t>(</w:t>
      </w:r>
      <w:r w:rsidR="00C230FA">
        <w:rPr>
          <w:rFonts w:cs="Arial"/>
          <w:noProof w:val="0"/>
          <w:sz w:val="22"/>
          <w:szCs w:val="22"/>
          <w:lang w:val="sr-Cyrl-RS"/>
        </w:rPr>
        <w:t>ф</w:t>
      </w:r>
      <w:r>
        <w:rPr>
          <w:rFonts w:cs="Arial"/>
          <w:noProof w:val="0"/>
          <w:sz w:val="22"/>
          <w:szCs w:val="22"/>
        </w:rPr>
        <w:t xml:space="preserve">) </w:t>
      </w:r>
      <w:r w:rsidRPr="00D77FA2">
        <w:rPr>
          <w:rFonts w:cs="Arial"/>
          <w:noProof w:val="0"/>
          <w:sz w:val="22"/>
          <w:szCs w:val="22"/>
        </w:rPr>
        <w:t>повољно правно мишљење, изд</w:t>
      </w:r>
      <w:r w:rsidR="00656DAA">
        <w:rPr>
          <w:rFonts w:cs="Arial"/>
          <w:noProof w:val="0"/>
          <w:sz w:val="22"/>
          <w:szCs w:val="22"/>
        </w:rPr>
        <w:t>ато на енглеском језику, Минист</w:t>
      </w:r>
      <w:r w:rsidRPr="00D77FA2">
        <w:rPr>
          <w:rFonts w:cs="Arial"/>
          <w:noProof w:val="0"/>
          <w:sz w:val="22"/>
          <w:szCs w:val="22"/>
        </w:rPr>
        <w:t>а</w:t>
      </w:r>
      <w:r w:rsidR="00656DAA">
        <w:rPr>
          <w:rFonts w:cs="Arial"/>
          <w:noProof w:val="0"/>
          <w:sz w:val="22"/>
          <w:szCs w:val="22"/>
          <w:lang w:val="sr-Cyrl-RS"/>
        </w:rPr>
        <w:t>рства</w:t>
      </w:r>
      <w:r w:rsidRPr="00D77FA2">
        <w:rPr>
          <w:rFonts w:cs="Arial"/>
          <w:noProof w:val="0"/>
          <w:sz w:val="22"/>
          <w:szCs w:val="22"/>
        </w:rPr>
        <w:t xml:space="preserve"> правде Зајмопримца којим се потврђује, између осталог, (</w:t>
      </w:r>
      <w:r w:rsidRPr="00C67100">
        <w:rPr>
          <w:rFonts w:cs="Arial"/>
          <w:noProof w:val="0"/>
          <w:sz w:val="22"/>
          <w:szCs w:val="22"/>
        </w:rPr>
        <w:t>i</w:t>
      </w:r>
      <w:r w:rsidRPr="00D77FA2">
        <w:rPr>
          <w:rFonts w:cs="Arial"/>
          <w:noProof w:val="0"/>
          <w:sz w:val="22"/>
          <w:szCs w:val="22"/>
        </w:rPr>
        <w:t>) овлашћење лица која потписују овај уговор у име Зајмопримца; и (</w:t>
      </w:r>
      <w:r w:rsidRPr="00C67100">
        <w:rPr>
          <w:rFonts w:cs="Arial"/>
          <w:noProof w:val="0"/>
          <w:sz w:val="22"/>
          <w:szCs w:val="22"/>
        </w:rPr>
        <w:t>ii</w:t>
      </w:r>
      <w:r w:rsidRPr="00D77FA2">
        <w:rPr>
          <w:rFonts w:cs="Arial"/>
          <w:noProof w:val="0"/>
          <w:sz w:val="22"/>
          <w:szCs w:val="22"/>
        </w:rPr>
        <w:t xml:space="preserve">) да је </w:t>
      </w:r>
      <w:r w:rsidR="005F4447">
        <w:rPr>
          <w:rFonts w:cs="Arial"/>
          <w:noProof w:val="0"/>
          <w:sz w:val="22"/>
          <w:szCs w:val="22"/>
          <w:lang w:val="sr-Cyrl-RS"/>
        </w:rPr>
        <w:t>овај у</w:t>
      </w:r>
      <w:r w:rsidRPr="00D77FA2">
        <w:rPr>
          <w:rFonts w:cs="Arial"/>
          <w:noProof w:val="0"/>
          <w:sz w:val="22"/>
          <w:szCs w:val="22"/>
        </w:rPr>
        <w:t>говор прописно потписан од стране Зајмопримца и да представља закониту, важећу и обавезујућу обавезу Зајмопримца у складу са условима истог, (</w:t>
      </w:r>
      <w:r w:rsidRPr="00C67100">
        <w:rPr>
          <w:rFonts w:cs="Arial"/>
          <w:noProof w:val="0"/>
          <w:sz w:val="22"/>
          <w:szCs w:val="22"/>
        </w:rPr>
        <w:t>iii</w:t>
      </w:r>
      <w:r w:rsidRPr="00D77FA2">
        <w:rPr>
          <w:rFonts w:cs="Arial"/>
          <w:noProof w:val="0"/>
          <w:sz w:val="22"/>
          <w:szCs w:val="22"/>
        </w:rPr>
        <w:t xml:space="preserve">) валидни избор закона Великог Војводства </w:t>
      </w:r>
      <w:r w:rsidRPr="00961488">
        <w:rPr>
          <w:rFonts w:cs="Arial"/>
          <w:noProof w:val="0"/>
          <w:sz w:val="22"/>
          <w:szCs w:val="22"/>
        </w:rPr>
        <w:t>Луксембург и Суда правде Европске уније по</w:t>
      </w:r>
      <w:r w:rsidRPr="00D77FA2">
        <w:rPr>
          <w:rFonts w:cs="Arial"/>
          <w:noProof w:val="0"/>
          <w:sz w:val="22"/>
          <w:szCs w:val="22"/>
        </w:rPr>
        <w:t xml:space="preserve"> овом уговору, и (</w:t>
      </w:r>
      <w:r w:rsidRPr="00151D17">
        <w:rPr>
          <w:rFonts w:cs="Arial"/>
          <w:noProof w:val="0"/>
          <w:sz w:val="22"/>
          <w:szCs w:val="22"/>
        </w:rPr>
        <w:t>iv</w:t>
      </w:r>
      <w:r w:rsidRPr="00D77FA2">
        <w:rPr>
          <w:rFonts w:cs="Arial"/>
          <w:noProof w:val="0"/>
          <w:sz w:val="22"/>
          <w:szCs w:val="22"/>
        </w:rPr>
        <w:t>) признавање и правоснажност пресуда Суда правде Европске уније у било ком поступку који се спроводи у Републици Србији у вези са овим уговором;</w:t>
      </w:r>
    </w:p>
    <w:p w14:paraId="0E8E0A97" w14:textId="4FAC51F3" w:rsidR="00C230FA" w:rsidRPr="009A6387" w:rsidRDefault="00AB56FB" w:rsidP="00C230FA">
      <w:pPr>
        <w:pStyle w:val="bcpara"/>
        <w:ind w:left="1560" w:hanging="426"/>
        <w:rPr>
          <w:rFonts w:cs="Arial"/>
          <w:noProof w:val="0"/>
          <w:sz w:val="22"/>
          <w:szCs w:val="22"/>
          <w:lang w:val="sr-Latn-RS"/>
        </w:rPr>
      </w:pPr>
      <w:r>
        <w:rPr>
          <w:rFonts w:cs="Arial"/>
          <w:noProof w:val="0"/>
          <w:sz w:val="22"/>
          <w:szCs w:val="22"/>
        </w:rPr>
        <w:t>(</w:t>
      </w:r>
      <w:r w:rsidR="00C230FA">
        <w:rPr>
          <w:rFonts w:cs="Arial"/>
          <w:noProof w:val="0"/>
          <w:sz w:val="22"/>
          <w:szCs w:val="22"/>
          <w:lang w:val="sr-Cyrl-RS"/>
        </w:rPr>
        <w:t>г</w:t>
      </w:r>
      <w:r>
        <w:rPr>
          <w:rFonts w:cs="Arial"/>
          <w:noProof w:val="0"/>
          <w:sz w:val="22"/>
          <w:szCs w:val="22"/>
        </w:rPr>
        <w:t xml:space="preserve">) </w:t>
      </w:r>
      <w:r w:rsidR="00C230FA">
        <w:rPr>
          <w:rFonts w:cs="Arial"/>
          <w:noProof w:val="0"/>
          <w:sz w:val="22"/>
          <w:szCs w:val="22"/>
          <w:lang w:val="sr-Cyrl-RS"/>
        </w:rPr>
        <w:t xml:space="preserve"> </w:t>
      </w:r>
      <w:r w:rsidR="00C230FA" w:rsidRPr="00C230FA">
        <w:rPr>
          <w:rFonts w:cs="Arial"/>
          <w:noProof w:val="0"/>
          <w:sz w:val="22"/>
          <w:szCs w:val="22"/>
          <w:lang w:val="sr-Cyrl-RS"/>
        </w:rPr>
        <w:t xml:space="preserve">да је Зајмопримац предузео све активности неопходне за изузимање од опорезивања за сва плаћања главнице, камате и осталих износа који </w:t>
      </w:r>
      <w:r w:rsidR="00C230FA" w:rsidRPr="00C230FA">
        <w:rPr>
          <w:rFonts w:cs="Arial"/>
          <w:noProof w:val="0"/>
          <w:sz w:val="22"/>
          <w:szCs w:val="22"/>
          <w:lang w:val="sr-Cyrl-RS"/>
        </w:rPr>
        <w:lastRenderedPageBreak/>
        <w:t xml:space="preserve">доспевају на плаћање по овом уговору, као и да се дозволи исплата свих износа бруто без одбитка пореза на извору; </w:t>
      </w:r>
    </w:p>
    <w:p w14:paraId="272CAC16" w14:textId="3955EB39" w:rsidR="00AB56FB" w:rsidRDefault="00AB56FB" w:rsidP="00AB56FB">
      <w:pPr>
        <w:pStyle w:val="bcpara"/>
        <w:ind w:left="1560" w:hanging="426"/>
        <w:rPr>
          <w:rFonts w:cs="Arial"/>
          <w:noProof w:val="0"/>
          <w:sz w:val="22"/>
          <w:szCs w:val="22"/>
          <w:lang w:val="sr-Cyrl-RS"/>
        </w:rPr>
      </w:pPr>
      <w:r>
        <w:rPr>
          <w:rFonts w:cs="Arial"/>
          <w:noProof w:val="0"/>
          <w:sz w:val="22"/>
          <w:szCs w:val="22"/>
        </w:rPr>
        <w:t>(</w:t>
      </w:r>
      <w:r w:rsidR="00C230FA">
        <w:rPr>
          <w:rFonts w:cs="Arial"/>
          <w:noProof w:val="0"/>
          <w:sz w:val="22"/>
          <w:szCs w:val="22"/>
          <w:lang w:val="sr-Cyrl-RS"/>
        </w:rPr>
        <w:t>х</w:t>
      </w:r>
      <w:r>
        <w:rPr>
          <w:rFonts w:cs="Arial"/>
          <w:noProof w:val="0"/>
          <w:sz w:val="22"/>
          <w:szCs w:val="22"/>
        </w:rPr>
        <w:t xml:space="preserve">)  </w:t>
      </w:r>
      <w:r w:rsidRPr="00AA575B">
        <w:rPr>
          <w:rFonts w:cs="Arial"/>
          <w:noProof w:val="0"/>
          <w:sz w:val="22"/>
          <w:szCs w:val="22"/>
        </w:rPr>
        <w:t xml:space="preserve">доказ да су добијене све неопходне сагласности у погледу девизне контроле како би се омогућио пријем исплате како је предвиђено овим уговором, отплата зајма и плаћање камате и свих осталих износа који доспевају по овом уговору; такве сагласности морају се односити и на отварање и вођење </w:t>
      </w:r>
      <w:r w:rsidRPr="00580287">
        <w:rPr>
          <w:rFonts w:cs="Arial"/>
          <w:noProof w:val="0"/>
          <w:sz w:val="22"/>
          <w:szCs w:val="22"/>
        </w:rPr>
        <w:t>рачуна на к</w:t>
      </w:r>
      <w:r w:rsidR="00C230FA">
        <w:rPr>
          <w:rFonts w:cs="Arial"/>
          <w:noProof w:val="0"/>
          <w:sz w:val="22"/>
          <w:szCs w:val="22"/>
        </w:rPr>
        <w:t>оје се исплата кредита усмерава</w:t>
      </w:r>
      <w:r w:rsidR="00C230FA">
        <w:rPr>
          <w:rFonts w:cs="Arial"/>
          <w:noProof w:val="0"/>
          <w:sz w:val="22"/>
          <w:szCs w:val="22"/>
          <w:lang w:val="sr-Cyrl-RS"/>
        </w:rPr>
        <w:t>;</w:t>
      </w:r>
    </w:p>
    <w:p w14:paraId="4D31181B" w14:textId="47088DBC" w:rsidR="00C230FA" w:rsidRDefault="00C230FA" w:rsidP="00C230FA">
      <w:pPr>
        <w:pStyle w:val="bcpara"/>
        <w:ind w:left="1560" w:hanging="426"/>
        <w:rPr>
          <w:rFonts w:cs="Arial"/>
          <w:noProof w:val="0"/>
          <w:sz w:val="22"/>
          <w:szCs w:val="22"/>
          <w:lang w:val="sr-Cyrl-RS"/>
        </w:rPr>
      </w:pPr>
      <w:r>
        <w:rPr>
          <w:rFonts w:cs="Arial"/>
          <w:noProof w:val="0"/>
          <w:sz w:val="22"/>
          <w:szCs w:val="22"/>
          <w:lang w:val="sr-Cyrl-RS"/>
        </w:rPr>
        <w:t xml:space="preserve">(и) </w:t>
      </w:r>
      <w:r w:rsidRPr="006044A8">
        <w:rPr>
          <w:rFonts w:cs="Arial"/>
          <w:noProof w:val="0"/>
          <w:sz w:val="22"/>
          <w:szCs w:val="22"/>
          <w:lang w:val="sr-Cyrl-RS"/>
        </w:rPr>
        <w:t xml:space="preserve">да је пратећи пакет Техничке помоћи или друго довољно обезбеђење капацитета </w:t>
      </w:r>
      <w:r>
        <w:rPr>
          <w:rFonts w:cs="Arial"/>
          <w:noProof w:val="0"/>
          <w:sz w:val="22"/>
          <w:szCs w:val="22"/>
          <w:lang w:val="sr-Cyrl-RS"/>
        </w:rPr>
        <w:t>за ЈИП</w:t>
      </w:r>
      <w:r w:rsidRPr="006044A8">
        <w:rPr>
          <w:rFonts w:cs="Arial"/>
          <w:noProof w:val="0"/>
          <w:sz w:val="22"/>
          <w:szCs w:val="22"/>
          <w:lang w:val="sr-Cyrl-RS"/>
        </w:rPr>
        <w:t xml:space="preserve"> одабран, ангажован и успостављен, на задовољ</w:t>
      </w:r>
      <w:r>
        <w:rPr>
          <w:rFonts w:cs="Arial"/>
          <w:noProof w:val="0"/>
          <w:sz w:val="22"/>
          <w:szCs w:val="22"/>
          <w:lang w:val="sr-Cyrl-RS"/>
        </w:rPr>
        <w:t>авајући начин за</w:t>
      </w:r>
      <w:r w:rsidRPr="006044A8">
        <w:rPr>
          <w:rFonts w:cs="Arial"/>
          <w:noProof w:val="0"/>
          <w:sz w:val="22"/>
          <w:szCs w:val="22"/>
          <w:lang w:val="sr-Cyrl-RS"/>
        </w:rPr>
        <w:t xml:space="preserve"> Банк</w:t>
      </w:r>
      <w:r>
        <w:rPr>
          <w:rFonts w:cs="Arial"/>
          <w:noProof w:val="0"/>
          <w:sz w:val="22"/>
          <w:szCs w:val="22"/>
          <w:lang w:val="sr-Cyrl-RS"/>
        </w:rPr>
        <w:t>у</w:t>
      </w:r>
      <w:r w:rsidRPr="006044A8">
        <w:rPr>
          <w:rFonts w:cs="Arial"/>
          <w:noProof w:val="0"/>
          <w:sz w:val="22"/>
          <w:szCs w:val="22"/>
          <w:lang w:val="sr-Cyrl-RS"/>
        </w:rPr>
        <w:t>; и</w:t>
      </w:r>
    </w:p>
    <w:p w14:paraId="6F76A104" w14:textId="390D762D" w:rsidR="00C230FA" w:rsidRDefault="00C230FA" w:rsidP="00C230FA">
      <w:pPr>
        <w:pStyle w:val="bcpara"/>
        <w:ind w:left="1560" w:hanging="426"/>
        <w:rPr>
          <w:rFonts w:cs="Arial"/>
          <w:noProof w:val="0"/>
          <w:sz w:val="22"/>
          <w:szCs w:val="22"/>
          <w:lang w:val="sr-Cyrl-RS"/>
        </w:rPr>
      </w:pPr>
      <w:r>
        <w:rPr>
          <w:rFonts w:cs="Arial"/>
          <w:noProof w:val="0"/>
          <w:sz w:val="22"/>
          <w:szCs w:val="22"/>
          <w:lang w:val="sr-Cyrl-RS"/>
        </w:rPr>
        <w:t>(</w:t>
      </w:r>
      <w:r w:rsidR="00980BA6">
        <w:rPr>
          <w:rFonts w:cs="Arial"/>
          <w:noProof w:val="0"/>
          <w:sz w:val="22"/>
          <w:szCs w:val="22"/>
          <w:lang w:val="sr-Cyrl-RS"/>
        </w:rPr>
        <w:t>ј</w:t>
      </w:r>
      <w:r>
        <w:rPr>
          <w:rFonts w:cs="Arial"/>
          <w:noProof w:val="0"/>
          <w:sz w:val="22"/>
          <w:szCs w:val="22"/>
          <w:lang w:val="sr-Cyrl-RS"/>
        </w:rPr>
        <w:t>)</w:t>
      </w:r>
      <w:r>
        <w:rPr>
          <w:rFonts w:cs="Arial"/>
          <w:noProof w:val="0"/>
          <w:sz w:val="22"/>
          <w:szCs w:val="22"/>
          <w:lang w:val="sr-Cyrl-RS"/>
        </w:rPr>
        <w:tab/>
      </w:r>
      <w:r w:rsidRPr="006044A8">
        <w:rPr>
          <w:rFonts w:cs="Arial"/>
          <w:noProof w:val="0"/>
          <w:sz w:val="22"/>
          <w:szCs w:val="22"/>
          <w:lang w:val="sr-Cyrl-RS"/>
        </w:rPr>
        <w:t xml:space="preserve">да је </w:t>
      </w:r>
      <w:r>
        <w:rPr>
          <w:rFonts w:cs="Arial"/>
          <w:noProof w:val="0"/>
          <w:sz w:val="22"/>
          <w:szCs w:val="22"/>
          <w:lang w:val="sr-Cyrl-RS"/>
        </w:rPr>
        <w:t>Промотер</w:t>
      </w:r>
      <w:r w:rsidRPr="006044A8">
        <w:rPr>
          <w:rFonts w:cs="Arial"/>
          <w:noProof w:val="0"/>
          <w:sz w:val="22"/>
          <w:szCs w:val="22"/>
          <w:lang w:val="sr-Cyrl-RS"/>
        </w:rPr>
        <w:t xml:space="preserve"> обезбедио, на задовољ</w:t>
      </w:r>
      <w:r>
        <w:rPr>
          <w:rFonts w:cs="Arial"/>
          <w:noProof w:val="0"/>
          <w:sz w:val="22"/>
          <w:szCs w:val="22"/>
          <w:lang w:val="sr-Cyrl-RS"/>
        </w:rPr>
        <w:t>авајући начин за</w:t>
      </w:r>
      <w:r w:rsidRPr="006044A8">
        <w:rPr>
          <w:rFonts w:cs="Arial"/>
          <w:noProof w:val="0"/>
          <w:sz w:val="22"/>
          <w:szCs w:val="22"/>
          <w:lang w:val="sr-Cyrl-RS"/>
        </w:rPr>
        <w:t xml:space="preserve"> Банк</w:t>
      </w:r>
      <w:r>
        <w:rPr>
          <w:rFonts w:cs="Arial"/>
          <w:noProof w:val="0"/>
          <w:sz w:val="22"/>
          <w:szCs w:val="22"/>
          <w:lang w:val="sr-Cyrl-RS"/>
        </w:rPr>
        <w:t>у</w:t>
      </w:r>
      <w:r w:rsidRPr="006044A8">
        <w:rPr>
          <w:rFonts w:cs="Arial"/>
          <w:noProof w:val="0"/>
          <w:sz w:val="22"/>
          <w:szCs w:val="22"/>
          <w:lang w:val="sr-Cyrl-RS"/>
        </w:rPr>
        <w:t>, Приручник за имплементацију пројекта (ПИ</w:t>
      </w:r>
      <w:r>
        <w:rPr>
          <w:rFonts w:cs="Arial"/>
          <w:noProof w:val="0"/>
          <w:sz w:val="22"/>
          <w:szCs w:val="22"/>
          <w:lang w:val="sr-Cyrl-RS"/>
        </w:rPr>
        <w:t>П</w:t>
      </w:r>
      <w:r w:rsidRPr="006044A8">
        <w:rPr>
          <w:rFonts w:cs="Arial"/>
          <w:noProof w:val="0"/>
          <w:sz w:val="22"/>
          <w:szCs w:val="22"/>
          <w:lang w:val="sr-Cyrl-RS"/>
        </w:rPr>
        <w:t>), који ће припремити Техничка помоћ ангажована за подршку спровођењу пројеката, а одобрити ЕИБ.</w:t>
      </w:r>
    </w:p>
    <w:p w14:paraId="3AA9A660" w14:textId="527DD479" w:rsidR="00C230FA" w:rsidRDefault="00AB56FB" w:rsidP="00AB56FB">
      <w:pPr>
        <w:pStyle w:val="Heading3"/>
        <w:tabs>
          <w:tab w:val="clear" w:pos="1701"/>
          <w:tab w:val="clear" w:pos="2268"/>
        </w:tabs>
        <w:spacing w:after="240"/>
        <w:ind w:left="0" w:firstLine="0"/>
        <w:rPr>
          <w:rFonts w:cs="Arial"/>
          <w:sz w:val="22"/>
          <w:szCs w:val="22"/>
          <w:lang w:val="sr-Cyrl-RS"/>
        </w:rPr>
      </w:pPr>
      <w:r w:rsidRPr="00580287">
        <w:rPr>
          <w:rFonts w:cs="Arial"/>
          <w:sz w:val="22"/>
          <w:szCs w:val="22"/>
        </w:rPr>
        <w:t>1.4.Ц</w:t>
      </w:r>
      <w:r w:rsidRPr="00580287">
        <w:rPr>
          <w:rFonts w:cs="Arial"/>
          <w:sz w:val="22"/>
          <w:szCs w:val="22"/>
        </w:rPr>
        <w:tab/>
      </w:r>
      <w:r w:rsidR="00C230FA">
        <w:rPr>
          <w:rFonts w:cs="Arial"/>
          <w:sz w:val="22"/>
          <w:szCs w:val="22"/>
          <w:lang w:val="sr-Cyrl-RS"/>
        </w:rPr>
        <w:t>Друга и наредне транше</w:t>
      </w:r>
    </w:p>
    <w:p w14:paraId="584F2924" w14:textId="748ABDD1" w:rsidR="00C230FA" w:rsidRDefault="00C230FA" w:rsidP="00C230FA">
      <w:pPr>
        <w:ind w:left="709"/>
        <w:jc w:val="both"/>
        <w:rPr>
          <w:rFonts w:ascii="Arial" w:hAnsi="Arial" w:cs="Arial"/>
          <w:lang w:val="en-GB"/>
        </w:rPr>
      </w:pPr>
      <w:r>
        <w:rPr>
          <w:rFonts w:ascii="Arial" w:hAnsi="Arial" w:cs="Arial"/>
          <w:lang w:val="en-GB"/>
        </w:rPr>
        <w:t xml:space="preserve">Исплата друге и наредних </w:t>
      </w:r>
      <w:r>
        <w:rPr>
          <w:rFonts w:ascii="Arial" w:hAnsi="Arial" w:cs="Arial"/>
          <w:lang w:val="sr-Cyrl-RS"/>
        </w:rPr>
        <w:t>Т</w:t>
      </w:r>
      <w:r w:rsidRPr="00C64951">
        <w:rPr>
          <w:rFonts w:ascii="Arial" w:hAnsi="Arial" w:cs="Arial"/>
          <w:lang w:val="en-GB"/>
        </w:rPr>
        <w:t>ранши према члану 1.2 подлеже услову</w:t>
      </w:r>
      <w:r>
        <w:rPr>
          <w:rFonts w:ascii="Arial" w:hAnsi="Arial" w:cs="Arial"/>
          <w:lang w:val="sr-Cyrl-RS"/>
        </w:rPr>
        <w:t xml:space="preserve"> </w:t>
      </w:r>
      <w:r w:rsidRPr="00C64951">
        <w:rPr>
          <w:rFonts w:ascii="Arial" w:hAnsi="Arial" w:cs="Arial"/>
          <w:lang w:val="en-GB"/>
        </w:rPr>
        <w:t xml:space="preserve">да је Банка примила </w:t>
      </w:r>
      <w:r>
        <w:rPr>
          <w:rFonts w:ascii="Arial" w:hAnsi="Arial" w:cs="Arial"/>
          <w:lang w:val="sr-Cyrl-RS"/>
        </w:rPr>
        <w:t>у форми</w:t>
      </w:r>
      <w:r w:rsidRPr="00C64951">
        <w:rPr>
          <w:rFonts w:ascii="Arial" w:hAnsi="Arial" w:cs="Arial"/>
          <w:lang w:val="en-GB"/>
        </w:rPr>
        <w:t xml:space="preserve"> и садржај</w:t>
      </w:r>
      <w:r>
        <w:rPr>
          <w:rFonts w:ascii="Arial" w:hAnsi="Arial" w:cs="Arial"/>
          <w:lang w:val="sr-Cyrl-RS"/>
        </w:rPr>
        <w:t>у,</w:t>
      </w:r>
      <w:r w:rsidRPr="00C64951">
        <w:rPr>
          <w:rFonts w:ascii="Arial" w:hAnsi="Arial" w:cs="Arial"/>
          <w:lang w:val="en-GB"/>
        </w:rPr>
        <w:t xml:space="preserve"> </w:t>
      </w:r>
      <w:r>
        <w:rPr>
          <w:rFonts w:ascii="Arial" w:hAnsi="Arial" w:cs="Arial"/>
          <w:lang w:val="sr-Cyrl-RS"/>
        </w:rPr>
        <w:t xml:space="preserve">на </w:t>
      </w:r>
      <w:r w:rsidRPr="00C64951">
        <w:rPr>
          <w:rFonts w:ascii="Arial" w:hAnsi="Arial" w:cs="Arial"/>
          <w:lang w:val="en-GB"/>
        </w:rPr>
        <w:t>задовољавају</w:t>
      </w:r>
      <w:r>
        <w:rPr>
          <w:rFonts w:ascii="Arial" w:hAnsi="Arial" w:cs="Arial"/>
          <w:lang w:val="sr-Cyrl-RS"/>
        </w:rPr>
        <w:t>ћи начин за њу,</w:t>
      </w:r>
      <w:r w:rsidRPr="00C64951">
        <w:rPr>
          <w:rFonts w:ascii="Arial" w:hAnsi="Arial" w:cs="Arial"/>
          <w:lang w:val="en-GB"/>
        </w:rPr>
        <w:t xml:space="preserve"> на дан или </w:t>
      </w:r>
      <w:r>
        <w:rPr>
          <w:rFonts w:ascii="Arial" w:hAnsi="Arial" w:cs="Arial"/>
          <w:lang w:val="en-GB"/>
        </w:rPr>
        <w:t xml:space="preserve">пре датума који пада 5 (пет) </w:t>
      </w:r>
      <w:r>
        <w:rPr>
          <w:rFonts w:ascii="Arial" w:hAnsi="Arial" w:cs="Arial"/>
          <w:lang w:val="sr-Cyrl-RS"/>
        </w:rPr>
        <w:t>Р</w:t>
      </w:r>
      <w:r w:rsidRPr="00C64951">
        <w:rPr>
          <w:rFonts w:ascii="Arial" w:hAnsi="Arial" w:cs="Arial"/>
          <w:lang w:val="en-GB"/>
        </w:rPr>
        <w:t xml:space="preserve">адних дана пре </w:t>
      </w:r>
      <w:r>
        <w:rPr>
          <w:rFonts w:ascii="Arial" w:hAnsi="Arial" w:cs="Arial"/>
          <w:lang w:val="sr-Cyrl-RS"/>
        </w:rPr>
        <w:t>Зaкaзaног</w:t>
      </w:r>
      <w:r w:rsidRPr="009540FD">
        <w:rPr>
          <w:rFonts w:ascii="Arial" w:hAnsi="Arial" w:cs="Arial"/>
          <w:lang w:val="sr-Cyrl-RS"/>
        </w:rPr>
        <w:t xml:space="preserve"> дaтум</w:t>
      </w:r>
      <w:r>
        <w:rPr>
          <w:rFonts w:ascii="Arial" w:hAnsi="Arial" w:cs="Arial"/>
          <w:lang w:val="sr-Cyrl-RS"/>
        </w:rPr>
        <w:t>а</w:t>
      </w:r>
      <w:r w:rsidRPr="009540FD">
        <w:rPr>
          <w:rFonts w:ascii="Arial" w:hAnsi="Arial" w:cs="Arial"/>
          <w:lang w:val="sr-Cyrl-RS"/>
        </w:rPr>
        <w:t xml:space="preserve"> исплaтe </w:t>
      </w:r>
      <w:r w:rsidR="00F91B8E" w:rsidRPr="00F91B8E">
        <w:rPr>
          <w:rFonts w:ascii="Arial" w:hAnsi="Arial" w:cs="Arial"/>
          <w:lang w:val="sr-Cyrl-RS"/>
        </w:rPr>
        <w:t>(и у случају одлагања исплате према члану 1.5, Тражени одложени датум исплате или Договорени одложени датум исплате, према потреби)</w:t>
      </w:r>
      <w:r w:rsidRPr="00C64951">
        <w:rPr>
          <w:rFonts w:ascii="Arial" w:hAnsi="Arial" w:cs="Arial"/>
          <w:lang w:val="en-GB"/>
        </w:rPr>
        <w:t xml:space="preserve"> </w:t>
      </w:r>
      <w:r w:rsidR="00F91B8E">
        <w:rPr>
          <w:rFonts w:ascii="Arial" w:hAnsi="Arial" w:cs="Arial"/>
          <w:lang w:val="en-GB"/>
        </w:rPr>
        <w:t>за предложену</w:t>
      </w:r>
      <w:r w:rsidR="00F91B8E" w:rsidRPr="00C64951">
        <w:rPr>
          <w:rFonts w:ascii="Arial" w:hAnsi="Arial" w:cs="Arial"/>
          <w:lang w:val="en-GB"/>
        </w:rPr>
        <w:t xml:space="preserve"> Транш</w:t>
      </w:r>
      <w:r w:rsidR="00F91B8E">
        <w:rPr>
          <w:rFonts w:ascii="Arial" w:hAnsi="Arial" w:cs="Arial"/>
          <w:lang w:val="sr-Cyrl-RS"/>
        </w:rPr>
        <w:t xml:space="preserve">у, </w:t>
      </w:r>
      <w:r w:rsidRPr="00C64951">
        <w:rPr>
          <w:rFonts w:ascii="Arial" w:hAnsi="Arial" w:cs="Arial"/>
          <w:lang w:val="en-GB"/>
        </w:rPr>
        <w:t>следећих докумената или доказа:</w:t>
      </w:r>
    </w:p>
    <w:p w14:paraId="06DAC43E" w14:textId="28793BDB" w:rsidR="00C230FA" w:rsidRPr="00C64951" w:rsidRDefault="00C230FA" w:rsidP="00F91B8E">
      <w:pPr>
        <w:ind w:left="1440" w:hanging="720"/>
        <w:jc w:val="both"/>
        <w:rPr>
          <w:rFonts w:ascii="Arial" w:hAnsi="Arial" w:cs="Arial"/>
          <w:lang w:val="en-GB"/>
        </w:rPr>
      </w:pPr>
      <w:r>
        <w:rPr>
          <w:rFonts w:ascii="Arial" w:hAnsi="Arial" w:cs="Arial"/>
          <w:lang w:val="sr-Cyrl-RS"/>
        </w:rPr>
        <w:t>(</w:t>
      </w:r>
      <w:r>
        <w:rPr>
          <w:rFonts w:ascii="Arial" w:hAnsi="Arial" w:cs="Arial"/>
          <w:lang w:val="en-GB"/>
        </w:rPr>
        <w:t xml:space="preserve">1) </w:t>
      </w:r>
      <w:r>
        <w:rPr>
          <w:rFonts w:ascii="Arial" w:hAnsi="Arial" w:cs="Arial"/>
          <w:lang w:val="en-GB"/>
        </w:rPr>
        <w:tab/>
      </w:r>
      <w:r w:rsidRPr="00C64951">
        <w:rPr>
          <w:rFonts w:ascii="Arial" w:hAnsi="Arial" w:cs="Arial"/>
          <w:lang w:val="en-GB"/>
        </w:rPr>
        <w:t xml:space="preserve">Да је предлагач на </w:t>
      </w:r>
      <w:r w:rsidRPr="009540FD">
        <w:rPr>
          <w:rFonts w:ascii="Arial" w:hAnsi="Arial" w:cs="Arial"/>
          <w:lang w:val="en-GB"/>
        </w:rPr>
        <w:t xml:space="preserve">задовољавајући начин за </w:t>
      </w:r>
      <w:r>
        <w:rPr>
          <w:rFonts w:ascii="Arial" w:hAnsi="Arial" w:cs="Arial"/>
          <w:lang w:val="en-GB"/>
        </w:rPr>
        <w:t xml:space="preserve">Банку доставио </w:t>
      </w:r>
      <w:r>
        <w:rPr>
          <w:rFonts w:ascii="Arial" w:hAnsi="Arial" w:cs="Arial"/>
          <w:lang w:val="sr-Cyrl-RS"/>
        </w:rPr>
        <w:t>И</w:t>
      </w:r>
      <w:r w:rsidRPr="00C64951">
        <w:rPr>
          <w:rFonts w:ascii="Arial" w:hAnsi="Arial" w:cs="Arial"/>
          <w:lang w:val="en-GB"/>
        </w:rPr>
        <w:t>звештај о напретку пројекта који укључује списак школа у Србији, статус њихове реализације пројекта, прогнозу укупних трошкова и информације о тренутно извршеним трошковима.</w:t>
      </w:r>
    </w:p>
    <w:p w14:paraId="11A72DF5" w14:textId="53AC38D3" w:rsidR="00C230FA" w:rsidRPr="00190B56" w:rsidRDefault="00C230FA" w:rsidP="00C230FA">
      <w:pPr>
        <w:ind w:left="1440" w:hanging="731"/>
        <w:jc w:val="both"/>
        <w:rPr>
          <w:rFonts w:ascii="Arial" w:hAnsi="Arial" w:cs="Arial"/>
          <w:lang w:val="sr-Cyrl-RS"/>
        </w:rPr>
      </w:pPr>
      <w:r>
        <w:rPr>
          <w:rFonts w:ascii="Arial" w:hAnsi="Arial" w:cs="Arial"/>
          <w:lang w:val="sr-Cyrl-RS"/>
        </w:rPr>
        <w:t>(</w:t>
      </w:r>
      <w:r w:rsidR="00F7403C">
        <w:rPr>
          <w:rFonts w:ascii="Arial" w:hAnsi="Arial" w:cs="Arial"/>
          <w:lang w:val="sr-Cyrl-RS"/>
        </w:rPr>
        <w:t>2</w:t>
      </w:r>
      <w:r w:rsidRPr="00C64951">
        <w:rPr>
          <w:rFonts w:ascii="Arial" w:hAnsi="Arial" w:cs="Arial"/>
          <w:lang w:val="en-GB"/>
        </w:rPr>
        <w:t xml:space="preserve">) </w:t>
      </w:r>
      <w:r>
        <w:rPr>
          <w:rFonts w:ascii="Arial" w:hAnsi="Arial" w:cs="Arial"/>
          <w:lang w:val="en-GB"/>
        </w:rPr>
        <w:tab/>
      </w:r>
      <w:r w:rsidRPr="00C64951">
        <w:rPr>
          <w:rFonts w:ascii="Arial" w:hAnsi="Arial" w:cs="Arial"/>
          <w:lang w:val="en-GB"/>
        </w:rPr>
        <w:t>Збир текуће и претходне исплате представљају мање од 63% укупних трошкова пројекта које је до данас потрошио Промотер, као што је документовано фактурама</w:t>
      </w:r>
      <w:r>
        <w:rPr>
          <w:rFonts w:ascii="Arial" w:hAnsi="Arial" w:cs="Arial"/>
          <w:lang w:val="sr-Cyrl-RS"/>
        </w:rPr>
        <w:t>.</w:t>
      </w:r>
    </w:p>
    <w:p w14:paraId="77D28A13" w14:textId="495BDCA2" w:rsidR="00AB56FB" w:rsidRPr="005F4447" w:rsidRDefault="00C230FA" w:rsidP="00AB56FB">
      <w:pPr>
        <w:pStyle w:val="Heading3"/>
        <w:tabs>
          <w:tab w:val="clear" w:pos="1701"/>
          <w:tab w:val="clear" w:pos="2268"/>
        </w:tabs>
        <w:spacing w:after="240"/>
        <w:ind w:left="0" w:firstLine="0"/>
        <w:rPr>
          <w:rFonts w:cs="Arial"/>
          <w:bCs/>
          <w:sz w:val="22"/>
          <w:szCs w:val="22"/>
        </w:rPr>
      </w:pPr>
      <w:r>
        <w:rPr>
          <w:rFonts w:cs="Arial"/>
          <w:sz w:val="22"/>
          <w:szCs w:val="22"/>
          <w:lang w:val="sr-Cyrl-RS"/>
        </w:rPr>
        <w:t>1.4</w:t>
      </w:r>
      <w:r w:rsidR="0018122F">
        <w:rPr>
          <w:rFonts w:cs="Arial"/>
          <w:sz w:val="22"/>
          <w:szCs w:val="22"/>
          <w:lang w:val="sr-Latn-RS"/>
        </w:rPr>
        <w:t>.</w:t>
      </w:r>
      <w:r>
        <w:rPr>
          <w:rFonts w:cs="Arial"/>
          <w:sz w:val="22"/>
          <w:szCs w:val="22"/>
          <w:lang w:val="sr-Cyrl-RS"/>
        </w:rPr>
        <w:t xml:space="preserve">Д    </w:t>
      </w:r>
      <w:r w:rsidR="00AB56FB" w:rsidRPr="00580287">
        <w:rPr>
          <w:rFonts w:cs="Arial"/>
          <w:sz w:val="22"/>
          <w:szCs w:val="22"/>
        </w:rPr>
        <w:t>Све транше</w:t>
      </w:r>
    </w:p>
    <w:p w14:paraId="6308030C" w14:textId="77777777" w:rsidR="00AB56FB" w:rsidRPr="00F15987" w:rsidRDefault="00AB56FB" w:rsidP="00AB56FB">
      <w:pPr>
        <w:pStyle w:val="bcpara"/>
        <w:ind w:left="900"/>
        <w:rPr>
          <w:rFonts w:cs="Arial"/>
          <w:noProof w:val="0"/>
          <w:sz w:val="22"/>
          <w:szCs w:val="22"/>
        </w:rPr>
      </w:pPr>
      <w:r w:rsidRPr="005F4447">
        <w:rPr>
          <w:rFonts w:cs="Arial"/>
          <w:noProof w:val="0"/>
          <w:sz w:val="22"/>
          <w:szCs w:val="22"/>
        </w:rPr>
        <w:t>Исплата сваке Транше у складу са чланом 1.2, укључујући и прву, зависи од испуњења следећих услова:</w:t>
      </w:r>
    </w:p>
    <w:p w14:paraId="4569BED9" w14:textId="4E126E5F" w:rsidR="00AB56FB" w:rsidRPr="00D602B5" w:rsidRDefault="00AB56FB" w:rsidP="00AB56FB">
      <w:pPr>
        <w:pStyle w:val="bcparaa"/>
        <w:ind w:left="1170" w:hanging="360"/>
        <w:rPr>
          <w:rFonts w:cs="Arial"/>
          <w:noProof w:val="0"/>
          <w:sz w:val="22"/>
          <w:szCs w:val="22"/>
        </w:rPr>
      </w:pPr>
      <w:r w:rsidRPr="00D602B5">
        <w:rPr>
          <w:rFonts w:cs="Arial"/>
          <w:noProof w:val="0"/>
          <w:sz w:val="22"/>
          <w:szCs w:val="22"/>
        </w:rPr>
        <w:t xml:space="preserve">(а) да </w:t>
      </w:r>
      <w:r>
        <w:rPr>
          <w:rFonts w:cs="Arial"/>
          <w:noProof w:val="0"/>
          <w:sz w:val="22"/>
          <w:szCs w:val="22"/>
        </w:rPr>
        <w:t>је Банка примила</w:t>
      </w:r>
      <w:r w:rsidRPr="00D602B5">
        <w:rPr>
          <w:rFonts w:cs="Arial"/>
          <w:noProof w:val="0"/>
          <w:sz w:val="22"/>
          <w:szCs w:val="22"/>
        </w:rPr>
        <w:t xml:space="preserve">, </w:t>
      </w:r>
      <w:r w:rsidRPr="00AA575B">
        <w:rPr>
          <w:rFonts w:cs="Arial"/>
          <w:noProof w:val="0"/>
          <w:sz w:val="22"/>
          <w:szCs w:val="22"/>
        </w:rPr>
        <w:t xml:space="preserve">у форми и садржају </w:t>
      </w:r>
      <w:r>
        <w:rPr>
          <w:rFonts w:cs="Arial"/>
          <w:noProof w:val="0"/>
          <w:sz w:val="22"/>
          <w:szCs w:val="22"/>
        </w:rPr>
        <w:t xml:space="preserve">за њу </w:t>
      </w:r>
      <w:r w:rsidRPr="00D602B5">
        <w:rPr>
          <w:rFonts w:cs="Arial"/>
          <w:noProof w:val="0"/>
          <w:sz w:val="22"/>
          <w:szCs w:val="22"/>
        </w:rPr>
        <w:t>прихватљив</w:t>
      </w:r>
      <w:r>
        <w:rPr>
          <w:rFonts w:cs="Arial"/>
          <w:noProof w:val="0"/>
          <w:sz w:val="22"/>
          <w:szCs w:val="22"/>
        </w:rPr>
        <w:t>им</w:t>
      </w:r>
      <w:r w:rsidRPr="00D602B5">
        <w:rPr>
          <w:rFonts w:cs="Arial"/>
          <w:noProof w:val="0"/>
          <w:sz w:val="22"/>
          <w:szCs w:val="22"/>
        </w:rPr>
        <w:t xml:space="preserve">, на дан или пре датума који пада 5 (пет) Радних дана пре Заказаног датума исплате </w:t>
      </w:r>
      <w:r w:rsidR="00386A06" w:rsidRPr="00386A06">
        <w:rPr>
          <w:rFonts w:cs="Arial"/>
          <w:noProof w:val="0"/>
          <w:sz w:val="22"/>
          <w:szCs w:val="22"/>
        </w:rPr>
        <w:t>(и у случају одлагања исплате према члану 1.5, Тражени одложени датум исплате или Договорени одложени датум исплате</w:t>
      </w:r>
      <w:r w:rsidR="00011788">
        <w:rPr>
          <w:rFonts w:cs="Arial"/>
          <w:noProof w:val="0"/>
          <w:sz w:val="22"/>
          <w:szCs w:val="22"/>
          <w:lang w:val="sr-Cyrl-RS"/>
        </w:rPr>
        <w:t>,</w:t>
      </w:r>
      <w:r w:rsidR="00011788" w:rsidRPr="00011788">
        <w:rPr>
          <w:rFonts w:cs="Arial"/>
          <w:noProof w:val="0"/>
          <w:sz w:val="22"/>
          <w:szCs w:val="22"/>
        </w:rPr>
        <w:t xml:space="preserve"> </w:t>
      </w:r>
      <w:r w:rsidR="00011788">
        <w:rPr>
          <w:rFonts w:cs="Arial"/>
          <w:noProof w:val="0"/>
          <w:sz w:val="22"/>
          <w:szCs w:val="22"/>
        </w:rPr>
        <w:t>према потреби</w:t>
      </w:r>
      <w:r w:rsidR="00386A06" w:rsidRPr="00386A06">
        <w:rPr>
          <w:rFonts w:cs="Arial"/>
          <w:noProof w:val="0"/>
          <w:sz w:val="22"/>
          <w:szCs w:val="22"/>
        </w:rPr>
        <w:t>)</w:t>
      </w:r>
      <w:r w:rsidR="00386A06">
        <w:rPr>
          <w:rFonts w:cs="Arial"/>
          <w:noProof w:val="0"/>
          <w:sz w:val="22"/>
          <w:szCs w:val="22"/>
        </w:rPr>
        <w:t xml:space="preserve"> </w:t>
      </w:r>
      <w:r w:rsidRPr="00D602B5">
        <w:rPr>
          <w:rFonts w:cs="Arial"/>
          <w:noProof w:val="0"/>
          <w:sz w:val="22"/>
          <w:szCs w:val="22"/>
        </w:rPr>
        <w:t xml:space="preserve">за </w:t>
      </w:r>
      <w:r>
        <w:rPr>
          <w:rFonts w:cs="Arial"/>
          <w:noProof w:val="0"/>
          <w:sz w:val="22"/>
          <w:szCs w:val="22"/>
        </w:rPr>
        <w:t>п</w:t>
      </w:r>
      <w:r w:rsidRPr="00D602B5">
        <w:rPr>
          <w:rFonts w:cs="Arial"/>
          <w:noProof w:val="0"/>
          <w:sz w:val="22"/>
          <w:szCs w:val="22"/>
        </w:rPr>
        <w:t>редложену Траншу, следеће документације или доказа:</w:t>
      </w:r>
    </w:p>
    <w:p w14:paraId="04CB5C5C" w14:textId="2598B67C" w:rsidR="00AB56FB" w:rsidRPr="00D602B5" w:rsidRDefault="00AB56FB" w:rsidP="005C03B7">
      <w:pPr>
        <w:pStyle w:val="bcparaa"/>
        <w:numPr>
          <w:ilvl w:val="0"/>
          <w:numId w:val="29"/>
        </w:numPr>
        <w:rPr>
          <w:rFonts w:cs="Arial"/>
          <w:noProof w:val="0"/>
          <w:sz w:val="22"/>
          <w:szCs w:val="22"/>
        </w:rPr>
      </w:pPr>
      <w:r w:rsidRPr="00D602B5">
        <w:rPr>
          <w:rFonts w:cs="Arial"/>
          <w:noProof w:val="0"/>
          <w:sz w:val="22"/>
          <w:szCs w:val="22"/>
        </w:rPr>
        <w:t>потврд</w:t>
      </w:r>
      <w:r>
        <w:rPr>
          <w:rFonts w:cs="Arial"/>
          <w:noProof w:val="0"/>
          <w:sz w:val="22"/>
          <w:szCs w:val="22"/>
        </w:rPr>
        <w:t>у</w:t>
      </w:r>
      <w:r w:rsidRPr="00D602B5">
        <w:rPr>
          <w:rFonts w:cs="Arial"/>
          <w:noProof w:val="0"/>
          <w:sz w:val="22"/>
          <w:szCs w:val="22"/>
        </w:rPr>
        <w:t xml:space="preserve"> Зајмопримца у форми </w:t>
      </w:r>
      <w:r w:rsidRPr="00961488">
        <w:rPr>
          <w:rFonts w:cs="Arial"/>
          <w:noProof w:val="0"/>
          <w:sz w:val="22"/>
          <w:szCs w:val="22"/>
        </w:rPr>
        <w:t>из Прилога Е</w:t>
      </w:r>
      <w:r w:rsidRPr="00D602B5">
        <w:rPr>
          <w:rFonts w:cs="Arial"/>
          <w:noProof w:val="0"/>
          <w:sz w:val="22"/>
          <w:szCs w:val="22"/>
        </w:rPr>
        <w:t xml:space="preserve"> потписан</w:t>
      </w:r>
      <w:r>
        <w:rPr>
          <w:rFonts w:cs="Arial"/>
          <w:noProof w:val="0"/>
          <w:sz w:val="22"/>
          <w:szCs w:val="22"/>
        </w:rPr>
        <w:t>у</w:t>
      </w:r>
      <w:r w:rsidRPr="00D602B5">
        <w:rPr>
          <w:rFonts w:cs="Arial"/>
          <w:noProof w:val="0"/>
          <w:sz w:val="22"/>
          <w:szCs w:val="22"/>
        </w:rPr>
        <w:t xml:space="preserve"> од стране овлашћеног представника Зајмопримца и датиран</w:t>
      </w:r>
      <w:r>
        <w:rPr>
          <w:rFonts w:cs="Arial"/>
          <w:noProof w:val="0"/>
          <w:sz w:val="22"/>
          <w:szCs w:val="22"/>
        </w:rPr>
        <w:t>у</w:t>
      </w:r>
      <w:r w:rsidRPr="00D602B5">
        <w:rPr>
          <w:rFonts w:cs="Arial"/>
          <w:noProof w:val="0"/>
          <w:sz w:val="22"/>
          <w:szCs w:val="22"/>
        </w:rPr>
        <w:t xml:space="preserve"> не раније од датума који пада 15 </w:t>
      </w:r>
      <w:r w:rsidR="00011788">
        <w:rPr>
          <w:rFonts w:cs="Arial"/>
          <w:noProof w:val="0"/>
          <w:sz w:val="22"/>
          <w:szCs w:val="22"/>
          <w:lang w:val="sr-Cyrl-RS"/>
        </w:rPr>
        <w:t xml:space="preserve">(петнаест) </w:t>
      </w:r>
      <w:r w:rsidRPr="00D602B5">
        <w:rPr>
          <w:rFonts w:cs="Arial"/>
          <w:noProof w:val="0"/>
          <w:sz w:val="22"/>
          <w:szCs w:val="22"/>
        </w:rPr>
        <w:t xml:space="preserve">дана пре </w:t>
      </w:r>
      <w:r>
        <w:rPr>
          <w:rFonts w:cs="Arial"/>
          <w:noProof w:val="0"/>
          <w:sz w:val="22"/>
          <w:szCs w:val="22"/>
        </w:rPr>
        <w:t>Заказаног</w:t>
      </w:r>
      <w:r w:rsidRPr="00D602B5">
        <w:rPr>
          <w:rFonts w:cs="Arial"/>
          <w:noProof w:val="0"/>
          <w:sz w:val="22"/>
          <w:szCs w:val="22"/>
        </w:rPr>
        <w:t xml:space="preserve"> датума исплате</w:t>
      </w:r>
      <w:r>
        <w:rPr>
          <w:rFonts w:cs="Arial"/>
          <w:noProof w:val="0"/>
          <w:sz w:val="22"/>
          <w:szCs w:val="22"/>
        </w:rPr>
        <w:t xml:space="preserve"> (и, у случају одлагања према члану 1.5, на </w:t>
      </w:r>
      <w:r w:rsidRPr="00E23CE8">
        <w:rPr>
          <w:rFonts w:cs="Arial"/>
          <w:noProof w:val="0"/>
          <w:sz w:val="22"/>
          <w:szCs w:val="22"/>
        </w:rPr>
        <w:t xml:space="preserve">Тражени одложени </w:t>
      </w:r>
      <w:r w:rsidRPr="00E23CE8">
        <w:rPr>
          <w:rFonts w:cs="Arial"/>
          <w:noProof w:val="0"/>
          <w:sz w:val="22"/>
          <w:szCs w:val="22"/>
        </w:rPr>
        <w:lastRenderedPageBreak/>
        <w:t>датум исплате</w:t>
      </w:r>
      <w:r>
        <w:rPr>
          <w:rFonts w:cs="Arial"/>
          <w:noProof w:val="0"/>
          <w:sz w:val="22"/>
          <w:szCs w:val="22"/>
        </w:rPr>
        <w:t xml:space="preserve"> или </w:t>
      </w:r>
      <w:r w:rsidRPr="00E23CE8">
        <w:rPr>
          <w:rFonts w:cs="Arial"/>
          <w:noProof w:val="0"/>
          <w:sz w:val="22"/>
          <w:szCs w:val="22"/>
        </w:rPr>
        <w:t>Договорени одложени датум исплате</w:t>
      </w:r>
      <w:r>
        <w:rPr>
          <w:rFonts w:cs="Arial"/>
          <w:noProof w:val="0"/>
          <w:sz w:val="22"/>
          <w:szCs w:val="22"/>
        </w:rPr>
        <w:t>, према потреби);</w:t>
      </w:r>
    </w:p>
    <w:p w14:paraId="6AA5AA0E" w14:textId="3CCAC921" w:rsidR="00AB56FB" w:rsidRPr="00E75A05" w:rsidRDefault="00F91B8E" w:rsidP="005C03B7">
      <w:pPr>
        <w:pStyle w:val="bcparaa"/>
        <w:numPr>
          <w:ilvl w:val="0"/>
          <w:numId w:val="29"/>
        </w:numPr>
        <w:rPr>
          <w:rFonts w:cs="Arial"/>
          <w:noProof w:val="0"/>
          <w:sz w:val="22"/>
          <w:szCs w:val="22"/>
        </w:rPr>
      </w:pPr>
      <w:r w:rsidRPr="00F91B8E">
        <w:rPr>
          <w:rFonts w:cs="Arial"/>
          <w:noProof w:val="0"/>
          <w:sz w:val="22"/>
          <w:szCs w:val="22"/>
        </w:rPr>
        <w:t>примерак сваког другог овлашћења, мишљења или тврдње за који је Банка обавестила Зајмопримца да је неопходан или пожељан у вези са закључењем и реализацијом и активностима предвиђеним овим уговором или законитошћу, важењем, обавезношћу и спроводивошћу истих; и</w:t>
      </w:r>
    </w:p>
    <w:p w14:paraId="5C886795" w14:textId="5D3F5928" w:rsidR="00F91B8E" w:rsidRDefault="00F91B8E" w:rsidP="005C03B7">
      <w:pPr>
        <w:pStyle w:val="bcparaa"/>
        <w:numPr>
          <w:ilvl w:val="0"/>
          <w:numId w:val="29"/>
        </w:numPr>
        <w:rPr>
          <w:rFonts w:cs="Arial"/>
          <w:noProof w:val="0"/>
          <w:sz w:val="22"/>
          <w:szCs w:val="22"/>
        </w:rPr>
      </w:pPr>
      <w:r w:rsidRPr="00F91B8E">
        <w:rPr>
          <w:rFonts w:cs="Arial"/>
          <w:noProof w:val="0"/>
          <w:sz w:val="22"/>
          <w:szCs w:val="22"/>
        </w:rPr>
        <w:t xml:space="preserve">осим последње </w:t>
      </w:r>
      <w:r w:rsidR="00AB06FC" w:rsidRPr="00F91B8E">
        <w:rPr>
          <w:rFonts w:cs="Arial"/>
          <w:noProof w:val="0"/>
          <w:sz w:val="22"/>
          <w:szCs w:val="22"/>
        </w:rPr>
        <w:t>Транше</w:t>
      </w:r>
      <w:r w:rsidRPr="00F91B8E">
        <w:rPr>
          <w:rFonts w:cs="Arial"/>
          <w:noProof w:val="0"/>
          <w:sz w:val="22"/>
          <w:szCs w:val="22"/>
        </w:rPr>
        <w:t xml:space="preserve">, доказ да Зајмопримац или Промотер има или ће имати </w:t>
      </w:r>
      <w:r>
        <w:rPr>
          <w:rFonts w:cs="Arial"/>
          <w:noProof w:val="0"/>
          <w:sz w:val="22"/>
          <w:szCs w:val="22"/>
          <w:lang w:val="sr-Cyrl-RS"/>
        </w:rPr>
        <w:t>Квалификоване</w:t>
      </w:r>
      <w:r w:rsidRPr="00F91B8E">
        <w:rPr>
          <w:rFonts w:cs="Arial"/>
          <w:noProof w:val="0"/>
          <w:sz w:val="22"/>
          <w:szCs w:val="22"/>
        </w:rPr>
        <w:t xml:space="preserve"> трошкове у року од 180 (сто осамдесет) дана након Заказаног датума исплате релевантне Транше у износу који је најмање једнак збир</w:t>
      </w:r>
      <w:r>
        <w:rPr>
          <w:rFonts w:cs="Arial"/>
          <w:noProof w:val="0"/>
          <w:sz w:val="22"/>
          <w:szCs w:val="22"/>
          <w:lang w:val="sr-Cyrl-RS"/>
        </w:rPr>
        <w:t>у</w:t>
      </w:r>
      <w:r w:rsidRPr="00F91B8E">
        <w:rPr>
          <w:rFonts w:cs="Arial"/>
          <w:noProof w:val="0"/>
          <w:sz w:val="22"/>
          <w:szCs w:val="22"/>
        </w:rPr>
        <w:t xml:space="preserve"> од 100% (сто п</w:t>
      </w:r>
      <w:r>
        <w:rPr>
          <w:rFonts w:cs="Arial"/>
          <w:noProof w:val="0"/>
          <w:sz w:val="22"/>
          <w:szCs w:val="22"/>
          <w:lang w:val="sr-Cyrl-RS"/>
        </w:rPr>
        <w:t>р</w:t>
      </w:r>
      <w:r w:rsidRPr="00F91B8E">
        <w:rPr>
          <w:rFonts w:cs="Arial"/>
          <w:noProof w:val="0"/>
          <w:sz w:val="22"/>
          <w:szCs w:val="22"/>
        </w:rPr>
        <w:t>о</w:t>
      </w:r>
      <w:r>
        <w:rPr>
          <w:rFonts w:cs="Arial"/>
          <w:noProof w:val="0"/>
          <w:sz w:val="22"/>
          <w:szCs w:val="22"/>
          <w:lang w:val="sr-Cyrl-RS"/>
        </w:rPr>
        <w:t>цената</w:t>
      </w:r>
      <w:r w:rsidRPr="00F91B8E">
        <w:rPr>
          <w:rFonts w:cs="Arial"/>
          <w:noProof w:val="0"/>
          <w:sz w:val="22"/>
          <w:szCs w:val="22"/>
        </w:rPr>
        <w:t xml:space="preserve">) износа транше </w:t>
      </w:r>
      <w:r w:rsidR="00AB06FC">
        <w:rPr>
          <w:rFonts w:cs="Arial"/>
          <w:noProof w:val="0"/>
          <w:sz w:val="22"/>
          <w:szCs w:val="22"/>
          <w:lang w:val="sr-Cyrl-RS"/>
        </w:rPr>
        <w:t>која се исплаћује</w:t>
      </w:r>
      <w:r w:rsidRPr="00F91B8E">
        <w:rPr>
          <w:rFonts w:cs="Arial"/>
          <w:noProof w:val="0"/>
          <w:sz w:val="22"/>
          <w:szCs w:val="22"/>
        </w:rPr>
        <w:t xml:space="preserve"> и 70% (седамдесет п</w:t>
      </w:r>
      <w:r>
        <w:rPr>
          <w:rFonts w:cs="Arial"/>
          <w:noProof w:val="0"/>
          <w:sz w:val="22"/>
          <w:szCs w:val="22"/>
          <w:lang w:val="sr-Cyrl-RS"/>
        </w:rPr>
        <w:t>р</w:t>
      </w:r>
      <w:r w:rsidRPr="00F91B8E">
        <w:rPr>
          <w:rFonts w:cs="Arial"/>
          <w:noProof w:val="0"/>
          <w:sz w:val="22"/>
          <w:szCs w:val="22"/>
        </w:rPr>
        <w:t>о</w:t>
      </w:r>
      <w:r>
        <w:rPr>
          <w:rFonts w:cs="Arial"/>
          <w:noProof w:val="0"/>
          <w:sz w:val="22"/>
          <w:szCs w:val="22"/>
          <w:lang w:val="sr-Cyrl-RS"/>
        </w:rPr>
        <w:t>цената</w:t>
      </w:r>
      <w:r w:rsidRPr="00F91B8E">
        <w:rPr>
          <w:rFonts w:cs="Arial"/>
          <w:noProof w:val="0"/>
          <w:sz w:val="22"/>
          <w:szCs w:val="22"/>
        </w:rPr>
        <w:t xml:space="preserve">) последњег износа </w:t>
      </w:r>
      <w:r w:rsidR="00AB06FC">
        <w:rPr>
          <w:rFonts w:cs="Arial"/>
          <w:noProof w:val="0"/>
          <w:sz w:val="22"/>
          <w:szCs w:val="22"/>
          <w:lang w:val="sr-Cyrl-RS"/>
        </w:rPr>
        <w:t xml:space="preserve">који је </w:t>
      </w:r>
      <w:r w:rsidRPr="00F91B8E">
        <w:rPr>
          <w:rFonts w:cs="Arial"/>
          <w:noProof w:val="0"/>
          <w:sz w:val="22"/>
          <w:szCs w:val="22"/>
        </w:rPr>
        <w:t>исплат</w:t>
      </w:r>
      <w:r w:rsidR="00AB06FC">
        <w:rPr>
          <w:rFonts w:cs="Arial"/>
          <w:noProof w:val="0"/>
          <w:sz w:val="22"/>
          <w:szCs w:val="22"/>
          <w:lang w:val="sr-Cyrl-RS"/>
        </w:rPr>
        <w:t>ила</w:t>
      </w:r>
      <w:r w:rsidRPr="00F91B8E">
        <w:rPr>
          <w:rFonts w:cs="Arial"/>
          <w:noProof w:val="0"/>
          <w:sz w:val="22"/>
          <w:szCs w:val="22"/>
        </w:rPr>
        <w:t xml:space="preserve"> ЕИБ плус 100% (сто п</w:t>
      </w:r>
      <w:r>
        <w:rPr>
          <w:rFonts w:cs="Arial"/>
          <w:noProof w:val="0"/>
          <w:sz w:val="22"/>
          <w:szCs w:val="22"/>
          <w:lang w:val="sr-Cyrl-RS"/>
        </w:rPr>
        <w:t>р</w:t>
      </w:r>
      <w:r w:rsidRPr="00F91B8E">
        <w:rPr>
          <w:rFonts w:cs="Arial"/>
          <w:noProof w:val="0"/>
          <w:sz w:val="22"/>
          <w:szCs w:val="22"/>
        </w:rPr>
        <w:t>о</w:t>
      </w:r>
      <w:r>
        <w:rPr>
          <w:rFonts w:cs="Arial"/>
          <w:noProof w:val="0"/>
          <w:sz w:val="22"/>
          <w:szCs w:val="22"/>
          <w:lang w:val="sr-Cyrl-RS"/>
        </w:rPr>
        <w:t>цената</w:t>
      </w:r>
      <w:r w:rsidRPr="00F91B8E">
        <w:rPr>
          <w:rFonts w:cs="Arial"/>
          <w:noProof w:val="0"/>
          <w:sz w:val="22"/>
          <w:szCs w:val="22"/>
        </w:rPr>
        <w:t xml:space="preserve">) износа </w:t>
      </w:r>
      <w:r w:rsidR="00AB06FC">
        <w:rPr>
          <w:rFonts w:cs="Arial"/>
          <w:noProof w:val="0"/>
          <w:sz w:val="22"/>
          <w:szCs w:val="22"/>
          <w:lang w:val="sr-Cyrl-RS"/>
        </w:rPr>
        <w:t>према</w:t>
      </w:r>
      <w:r w:rsidRPr="00F91B8E">
        <w:rPr>
          <w:rFonts w:cs="Arial"/>
          <w:noProof w:val="0"/>
          <w:sz w:val="22"/>
          <w:szCs w:val="22"/>
        </w:rPr>
        <w:t xml:space="preserve"> исплатама пре последње</w:t>
      </w:r>
      <w:r w:rsidR="00AB06FC">
        <w:rPr>
          <w:rFonts w:cs="Arial"/>
          <w:noProof w:val="0"/>
          <w:sz w:val="22"/>
          <w:szCs w:val="22"/>
          <w:lang w:val="sr-Cyrl-RS"/>
        </w:rPr>
        <w:t xml:space="preserve"> исплате</w:t>
      </w:r>
      <w:r w:rsidRPr="00F91B8E">
        <w:rPr>
          <w:rFonts w:cs="Arial"/>
          <w:noProof w:val="0"/>
          <w:sz w:val="22"/>
          <w:szCs w:val="22"/>
        </w:rPr>
        <w:t xml:space="preserve"> од стране ЕИБ-а</w:t>
      </w:r>
      <w:r w:rsidR="00AB06FC">
        <w:rPr>
          <w:rFonts w:cs="Arial"/>
          <w:noProof w:val="0"/>
          <w:sz w:val="22"/>
          <w:szCs w:val="22"/>
          <w:lang w:val="sr-Cyrl-RS"/>
        </w:rPr>
        <w:t>, које</w:t>
      </w:r>
      <w:r w:rsidRPr="00F91B8E">
        <w:rPr>
          <w:rFonts w:cs="Arial"/>
          <w:noProof w:val="0"/>
          <w:sz w:val="22"/>
          <w:szCs w:val="22"/>
        </w:rPr>
        <w:t xml:space="preserve"> су већ исплаћене од </w:t>
      </w:r>
      <w:r w:rsidR="00372B29">
        <w:rPr>
          <w:rFonts w:cs="Arial"/>
          <w:noProof w:val="0"/>
          <w:sz w:val="22"/>
          <w:szCs w:val="22"/>
        </w:rPr>
        <w:t xml:space="preserve">стране </w:t>
      </w:r>
      <w:r w:rsidRPr="00F91B8E">
        <w:rPr>
          <w:rFonts w:cs="Arial"/>
          <w:noProof w:val="0"/>
          <w:sz w:val="22"/>
          <w:szCs w:val="22"/>
        </w:rPr>
        <w:t>Промотер</w:t>
      </w:r>
      <w:r w:rsidR="00372B29">
        <w:rPr>
          <w:rFonts w:cs="Arial"/>
          <w:noProof w:val="0"/>
          <w:sz w:val="22"/>
          <w:szCs w:val="22"/>
          <w:lang w:val="sr-Cyrl-RS"/>
        </w:rPr>
        <w:t>а</w:t>
      </w:r>
      <w:r w:rsidR="00AB06FC">
        <w:rPr>
          <w:rFonts w:cs="Arial"/>
          <w:noProof w:val="0"/>
          <w:sz w:val="22"/>
          <w:szCs w:val="22"/>
          <w:lang w:val="sr-Cyrl-RS"/>
        </w:rPr>
        <w:t>;</w:t>
      </w:r>
    </w:p>
    <w:p w14:paraId="569461FE" w14:textId="63884C89" w:rsidR="00AB56FB" w:rsidRPr="00CE0E8D" w:rsidRDefault="00AB06FC" w:rsidP="00AB56FB">
      <w:pPr>
        <w:pStyle w:val="bcparaa"/>
        <w:tabs>
          <w:tab w:val="left" w:pos="1134"/>
        </w:tabs>
        <w:ind w:left="1134" w:hanging="283"/>
        <w:rPr>
          <w:rFonts w:cs="Arial"/>
          <w:noProof w:val="0"/>
          <w:sz w:val="22"/>
          <w:szCs w:val="22"/>
        </w:rPr>
      </w:pPr>
      <w:r w:rsidRPr="00CE0E8D">
        <w:rPr>
          <w:rFonts w:cs="Arial"/>
          <w:noProof w:val="0"/>
          <w:sz w:val="22"/>
          <w:szCs w:val="22"/>
        </w:rPr>
        <w:t xml:space="preserve"> </w:t>
      </w:r>
      <w:r w:rsidR="00AB56FB" w:rsidRPr="00CE0E8D">
        <w:rPr>
          <w:rFonts w:cs="Arial"/>
          <w:noProof w:val="0"/>
          <w:sz w:val="22"/>
          <w:szCs w:val="22"/>
        </w:rPr>
        <w:t>(</w:t>
      </w:r>
      <w:r w:rsidR="00386A06">
        <w:rPr>
          <w:rFonts w:cs="Arial"/>
          <w:noProof w:val="0"/>
          <w:sz w:val="22"/>
          <w:szCs w:val="22"/>
          <w:lang w:val="sr-Cyrl-RS"/>
        </w:rPr>
        <w:t>б</w:t>
      </w:r>
      <w:r w:rsidR="00AB56FB" w:rsidRPr="00CE0E8D">
        <w:rPr>
          <w:rFonts w:cs="Arial"/>
          <w:noProof w:val="0"/>
          <w:sz w:val="22"/>
          <w:szCs w:val="22"/>
        </w:rPr>
        <w:t xml:space="preserve">) да на </w:t>
      </w:r>
      <w:r w:rsidR="00AB56FB">
        <w:rPr>
          <w:rFonts w:cs="Arial"/>
          <w:noProof w:val="0"/>
          <w:sz w:val="22"/>
          <w:szCs w:val="22"/>
        </w:rPr>
        <w:t xml:space="preserve">Заказани </w:t>
      </w:r>
      <w:r w:rsidR="00AB56FB" w:rsidRPr="00CE0E8D">
        <w:rPr>
          <w:rFonts w:cs="Arial"/>
          <w:noProof w:val="0"/>
          <w:sz w:val="22"/>
          <w:szCs w:val="22"/>
        </w:rPr>
        <w:t>датум исплате</w:t>
      </w:r>
      <w:r w:rsidR="00AB56FB">
        <w:rPr>
          <w:rFonts w:cs="Arial"/>
          <w:noProof w:val="0"/>
          <w:sz w:val="22"/>
          <w:szCs w:val="22"/>
        </w:rPr>
        <w:t xml:space="preserve"> (</w:t>
      </w:r>
      <w:r w:rsidR="00AB56FB" w:rsidRPr="002B65FC">
        <w:rPr>
          <w:rFonts w:cs="Arial"/>
          <w:noProof w:val="0"/>
          <w:sz w:val="22"/>
          <w:szCs w:val="22"/>
        </w:rPr>
        <w:t>и, у случају одлагања према члану 1.5, на Тражени одложени датум исплате или Договорени одложени датум исплате, према потреби)</w:t>
      </w:r>
      <w:r w:rsidR="00AB56FB" w:rsidRPr="00CE0E8D">
        <w:rPr>
          <w:rFonts w:cs="Arial"/>
          <w:noProof w:val="0"/>
          <w:sz w:val="22"/>
          <w:szCs w:val="22"/>
        </w:rPr>
        <w:t xml:space="preserve"> за предложену Траншу:</w:t>
      </w:r>
    </w:p>
    <w:p w14:paraId="158031AE" w14:textId="20521BED" w:rsidR="00AB56FB" w:rsidRDefault="00AB56FB" w:rsidP="00AB56FB">
      <w:pPr>
        <w:pStyle w:val="bcparaa"/>
        <w:tabs>
          <w:tab w:val="left" w:pos="1980"/>
        </w:tabs>
        <w:ind w:left="1980" w:hanging="846"/>
        <w:rPr>
          <w:rFonts w:cs="Arial"/>
          <w:noProof w:val="0"/>
          <w:sz w:val="22"/>
          <w:szCs w:val="22"/>
        </w:rPr>
      </w:pPr>
      <w:r w:rsidRPr="00CE0E8D">
        <w:rPr>
          <w:rFonts w:cs="Arial"/>
          <w:noProof w:val="0"/>
          <w:sz w:val="22"/>
          <w:szCs w:val="22"/>
        </w:rPr>
        <w:t xml:space="preserve">  </w:t>
      </w:r>
      <w:r w:rsidRPr="002B65FC">
        <w:rPr>
          <w:rFonts w:cs="Arial"/>
          <w:noProof w:val="0"/>
          <w:sz w:val="22"/>
          <w:szCs w:val="22"/>
        </w:rPr>
        <w:t>(</w:t>
      </w:r>
      <w:r w:rsidRPr="00C67100">
        <w:rPr>
          <w:rFonts w:cs="Arial"/>
          <w:noProof w:val="0"/>
          <w:sz w:val="22"/>
          <w:szCs w:val="22"/>
        </w:rPr>
        <w:t>i</w:t>
      </w:r>
      <w:r w:rsidRPr="002B65FC">
        <w:rPr>
          <w:rFonts w:cs="Arial"/>
          <w:noProof w:val="0"/>
          <w:sz w:val="22"/>
          <w:szCs w:val="22"/>
        </w:rPr>
        <w:t xml:space="preserve">) </w:t>
      </w:r>
      <w:r w:rsidRPr="002B65FC">
        <w:rPr>
          <w:rFonts w:cs="Arial"/>
          <w:noProof w:val="0"/>
          <w:sz w:val="22"/>
          <w:szCs w:val="22"/>
        </w:rPr>
        <w:tab/>
        <w:t>тврдње и гаранције које се понављају у складу са чланом 6.</w:t>
      </w:r>
      <w:r w:rsidR="00F00F92">
        <w:rPr>
          <w:rFonts w:cs="Arial"/>
          <w:noProof w:val="0"/>
          <w:sz w:val="22"/>
          <w:szCs w:val="22"/>
          <w:lang w:val="sr-Cyrl-RS"/>
        </w:rPr>
        <w:t>1</w:t>
      </w:r>
      <w:r w:rsidR="00AB06FC">
        <w:rPr>
          <w:rFonts w:cs="Arial"/>
          <w:noProof w:val="0"/>
          <w:sz w:val="22"/>
          <w:szCs w:val="22"/>
          <w:lang w:val="sr-Latn-RS"/>
        </w:rPr>
        <w:t>1</w:t>
      </w:r>
      <w:r w:rsidRPr="002B65FC">
        <w:rPr>
          <w:rFonts w:cs="Arial"/>
          <w:noProof w:val="0"/>
          <w:sz w:val="22"/>
          <w:szCs w:val="22"/>
        </w:rPr>
        <w:t xml:space="preserve"> су исправне у сваком погледу; и</w:t>
      </w:r>
    </w:p>
    <w:p w14:paraId="09060E25" w14:textId="504DBF2D" w:rsidR="00033B03" w:rsidRPr="00033B03" w:rsidRDefault="00033B03" w:rsidP="00AB56FB">
      <w:pPr>
        <w:pStyle w:val="bcparaa"/>
        <w:tabs>
          <w:tab w:val="left" w:pos="1980"/>
        </w:tabs>
        <w:ind w:left="1980" w:hanging="846"/>
        <w:rPr>
          <w:rFonts w:cs="Arial"/>
          <w:noProof w:val="0"/>
          <w:sz w:val="22"/>
          <w:szCs w:val="22"/>
          <w:lang w:val="sr-Cyrl-RS"/>
        </w:rPr>
      </w:pPr>
      <w:r>
        <w:rPr>
          <w:rFonts w:cs="Arial"/>
          <w:noProof w:val="0"/>
          <w:sz w:val="22"/>
          <w:szCs w:val="22"/>
        </w:rPr>
        <w:t xml:space="preserve">  (ii)</w:t>
      </w:r>
      <w:r>
        <w:rPr>
          <w:rFonts w:cs="Arial"/>
          <w:noProof w:val="0"/>
          <w:sz w:val="22"/>
          <w:szCs w:val="22"/>
        </w:rPr>
        <w:tab/>
        <w:t>запослени, средства и техничка помоћ су на располагању за спровођење пројекта</w:t>
      </w:r>
      <w:r>
        <w:rPr>
          <w:rFonts w:cs="Arial"/>
          <w:noProof w:val="0"/>
          <w:sz w:val="22"/>
          <w:szCs w:val="22"/>
          <w:lang w:val="sr-Cyrl-RS"/>
        </w:rPr>
        <w:t>;</w:t>
      </w:r>
    </w:p>
    <w:p w14:paraId="71FEA2F8" w14:textId="0EE9B313" w:rsidR="00AB56FB" w:rsidRPr="00F15987" w:rsidRDefault="00AB56FB" w:rsidP="00AB56FB">
      <w:pPr>
        <w:pStyle w:val="bcparaa"/>
        <w:ind w:left="1980" w:hanging="846"/>
        <w:rPr>
          <w:rFonts w:cs="Arial"/>
          <w:noProof w:val="0"/>
          <w:sz w:val="22"/>
          <w:szCs w:val="22"/>
        </w:rPr>
      </w:pPr>
      <w:r w:rsidRPr="002B65FC">
        <w:rPr>
          <w:rFonts w:cs="Arial"/>
          <w:noProof w:val="0"/>
          <w:sz w:val="22"/>
          <w:szCs w:val="22"/>
        </w:rPr>
        <w:t xml:space="preserve">  </w:t>
      </w:r>
      <w:r w:rsidRPr="00F15987">
        <w:rPr>
          <w:rFonts w:cs="Arial"/>
          <w:noProof w:val="0"/>
          <w:sz w:val="22"/>
          <w:szCs w:val="22"/>
        </w:rPr>
        <w:t>(</w:t>
      </w:r>
      <w:r w:rsidR="00033B03">
        <w:rPr>
          <w:rFonts w:cs="Arial"/>
          <w:noProof w:val="0"/>
          <w:sz w:val="22"/>
          <w:szCs w:val="22"/>
        </w:rPr>
        <w:t>i</w:t>
      </w:r>
      <w:r w:rsidRPr="00C67100">
        <w:rPr>
          <w:rFonts w:cs="Arial"/>
          <w:noProof w:val="0"/>
          <w:sz w:val="22"/>
          <w:szCs w:val="22"/>
        </w:rPr>
        <w:t>ii</w:t>
      </w:r>
      <w:r w:rsidRPr="00F15987">
        <w:rPr>
          <w:rFonts w:cs="Arial"/>
          <w:noProof w:val="0"/>
          <w:sz w:val="22"/>
          <w:szCs w:val="22"/>
        </w:rPr>
        <w:t xml:space="preserve">) </w:t>
      </w:r>
      <w:r w:rsidRPr="00F15987">
        <w:rPr>
          <w:rFonts w:cs="Arial"/>
          <w:noProof w:val="0"/>
          <w:sz w:val="22"/>
          <w:szCs w:val="22"/>
        </w:rPr>
        <w:tab/>
        <w:t>нису наступили нити један догађај или околност који представљају или би протоком времена или давањем обавештења по овом уговору представљали:</w:t>
      </w:r>
    </w:p>
    <w:p w14:paraId="50BEFE3A" w14:textId="77777777" w:rsidR="00AB56FB" w:rsidRPr="00C67100" w:rsidRDefault="00AB56FB" w:rsidP="005C03B7">
      <w:pPr>
        <w:pStyle w:val="bcparaa"/>
        <w:numPr>
          <w:ilvl w:val="0"/>
          <w:numId w:val="1"/>
        </w:numPr>
        <w:jc w:val="left"/>
        <w:rPr>
          <w:rFonts w:cs="Arial"/>
          <w:noProof w:val="0"/>
          <w:sz w:val="22"/>
          <w:szCs w:val="22"/>
        </w:rPr>
      </w:pPr>
      <w:r w:rsidRPr="00C67100">
        <w:rPr>
          <w:rFonts w:cs="Arial"/>
          <w:noProof w:val="0"/>
          <w:sz w:val="22"/>
          <w:szCs w:val="22"/>
        </w:rPr>
        <w:t>Случај неиспуњења обавезе; или</w:t>
      </w:r>
    </w:p>
    <w:p w14:paraId="4A2BD3E8" w14:textId="77777777" w:rsidR="00AB56FB" w:rsidRPr="00C67100" w:rsidRDefault="00AB56FB" w:rsidP="005C03B7">
      <w:pPr>
        <w:pStyle w:val="bcparaa"/>
        <w:numPr>
          <w:ilvl w:val="0"/>
          <w:numId w:val="1"/>
        </w:numPr>
        <w:jc w:val="left"/>
        <w:rPr>
          <w:rFonts w:cs="Arial"/>
          <w:noProof w:val="0"/>
          <w:sz w:val="22"/>
          <w:szCs w:val="22"/>
        </w:rPr>
      </w:pPr>
      <w:r w:rsidRPr="00C67100">
        <w:rPr>
          <w:rFonts w:cs="Arial"/>
          <w:noProof w:val="0"/>
          <w:sz w:val="22"/>
          <w:szCs w:val="22"/>
        </w:rPr>
        <w:t>Случај превремене отплате</w:t>
      </w:r>
      <w:r>
        <w:rPr>
          <w:rFonts w:cs="Arial"/>
          <w:noProof w:val="0"/>
          <w:sz w:val="22"/>
          <w:szCs w:val="22"/>
        </w:rPr>
        <w:t>,</w:t>
      </w:r>
    </w:p>
    <w:p w14:paraId="0E6D4726" w14:textId="77777777" w:rsidR="00AB56FB" w:rsidRDefault="00AB56FB" w:rsidP="00EF7020">
      <w:pPr>
        <w:pStyle w:val="bcparaa"/>
        <w:ind w:left="1985" w:firstLine="0"/>
        <w:rPr>
          <w:rFonts w:cs="Arial"/>
          <w:noProof w:val="0"/>
          <w:sz w:val="22"/>
          <w:szCs w:val="22"/>
        </w:rPr>
      </w:pPr>
      <w:r w:rsidRPr="00C67100">
        <w:rPr>
          <w:rFonts w:cs="Arial"/>
          <w:noProof w:val="0"/>
          <w:sz w:val="22"/>
          <w:szCs w:val="22"/>
        </w:rPr>
        <w:t>и да се не наставља</w:t>
      </w:r>
      <w:r>
        <w:rPr>
          <w:rFonts w:cs="Arial"/>
          <w:noProof w:val="0"/>
          <w:sz w:val="22"/>
          <w:szCs w:val="22"/>
        </w:rPr>
        <w:t xml:space="preserve">ју </w:t>
      </w:r>
      <w:r w:rsidRPr="00C67100">
        <w:rPr>
          <w:rFonts w:cs="Arial"/>
          <w:noProof w:val="0"/>
          <w:sz w:val="22"/>
          <w:szCs w:val="22"/>
        </w:rPr>
        <w:t>неотклоњен</w:t>
      </w:r>
      <w:r>
        <w:rPr>
          <w:rFonts w:cs="Arial"/>
          <w:noProof w:val="0"/>
          <w:sz w:val="22"/>
          <w:szCs w:val="22"/>
        </w:rPr>
        <w:t>и</w:t>
      </w:r>
      <w:r w:rsidRPr="00C67100">
        <w:rPr>
          <w:rFonts w:cs="Arial"/>
          <w:noProof w:val="0"/>
          <w:sz w:val="22"/>
          <w:szCs w:val="22"/>
        </w:rPr>
        <w:t xml:space="preserve"> или без одрицања или би проистек</w:t>
      </w:r>
      <w:r>
        <w:rPr>
          <w:rFonts w:cs="Arial"/>
          <w:noProof w:val="0"/>
          <w:sz w:val="22"/>
          <w:szCs w:val="22"/>
        </w:rPr>
        <w:t>ли</w:t>
      </w:r>
      <w:r w:rsidRPr="00C67100">
        <w:rPr>
          <w:rFonts w:cs="Arial"/>
          <w:noProof w:val="0"/>
          <w:sz w:val="22"/>
          <w:szCs w:val="22"/>
        </w:rPr>
        <w:t xml:space="preserve"> из исплате предложене Транше.</w:t>
      </w:r>
    </w:p>
    <w:p w14:paraId="114F2472" w14:textId="52656A2B" w:rsidR="00AB56FB" w:rsidRPr="006962C3" w:rsidRDefault="00AB56FB" w:rsidP="00AB56FB">
      <w:pPr>
        <w:pStyle w:val="bcparaa"/>
        <w:ind w:left="0" w:firstLine="0"/>
        <w:rPr>
          <w:rFonts w:cs="Arial"/>
          <w:b/>
          <w:noProof w:val="0"/>
          <w:sz w:val="22"/>
          <w:szCs w:val="22"/>
        </w:rPr>
      </w:pPr>
      <w:r w:rsidRPr="006962C3">
        <w:rPr>
          <w:rFonts w:cs="Arial"/>
          <w:b/>
          <w:noProof w:val="0"/>
          <w:sz w:val="22"/>
          <w:szCs w:val="22"/>
        </w:rPr>
        <w:t>1.4.</w:t>
      </w:r>
      <w:r w:rsidR="0018122F">
        <w:rPr>
          <w:rFonts w:cs="Arial"/>
          <w:b/>
          <w:noProof w:val="0"/>
          <w:sz w:val="22"/>
          <w:szCs w:val="22"/>
        </w:rPr>
        <w:t>E</w:t>
      </w:r>
      <w:r w:rsidRPr="006962C3">
        <w:rPr>
          <w:rFonts w:cs="Arial"/>
          <w:b/>
          <w:noProof w:val="0"/>
          <w:sz w:val="22"/>
          <w:szCs w:val="22"/>
        </w:rPr>
        <w:t xml:space="preserve"> </w:t>
      </w:r>
      <w:r w:rsidRPr="006962C3">
        <w:rPr>
          <w:rFonts w:cs="Arial"/>
          <w:b/>
          <w:noProof w:val="0"/>
          <w:sz w:val="22"/>
          <w:szCs w:val="22"/>
        </w:rPr>
        <w:tab/>
        <w:t>Последња транша</w:t>
      </w:r>
    </w:p>
    <w:p w14:paraId="2CAFECF9" w14:textId="16D047D7" w:rsidR="00AB56FB" w:rsidRPr="00580287" w:rsidRDefault="00AB56FB" w:rsidP="00AB06FC">
      <w:pPr>
        <w:pStyle w:val="bcparaa"/>
        <w:ind w:left="851" w:firstLine="0"/>
        <w:rPr>
          <w:rFonts w:cs="Arial"/>
          <w:noProof w:val="0"/>
          <w:sz w:val="22"/>
          <w:szCs w:val="22"/>
        </w:rPr>
      </w:pPr>
      <w:r w:rsidRPr="006962C3">
        <w:rPr>
          <w:rFonts w:cs="Arial"/>
          <w:noProof w:val="0"/>
          <w:sz w:val="22"/>
          <w:szCs w:val="22"/>
        </w:rPr>
        <w:t>Исплата последње Транше под</w:t>
      </w:r>
      <w:r>
        <w:rPr>
          <w:rFonts w:cs="Arial"/>
          <w:noProof w:val="0"/>
          <w:sz w:val="22"/>
          <w:szCs w:val="22"/>
        </w:rPr>
        <w:t>леже следећим додатним условима да је Банка примила, у форми и садржају који су задовољавајући за њу, на или пре датума који пада 5 (пет) Радних дана пре Заказаног датума за исплату</w:t>
      </w:r>
      <w:r w:rsidR="00386A06">
        <w:rPr>
          <w:rFonts w:cs="Arial"/>
          <w:noProof w:val="0"/>
          <w:sz w:val="22"/>
          <w:szCs w:val="22"/>
          <w:lang w:val="sr-Cyrl-RS"/>
        </w:rPr>
        <w:t xml:space="preserve"> </w:t>
      </w:r>
      <w:r w:rsidR="00386A06" w:rsidRPr="00386A06">
        <w:rPr>
          <w:rFonts w:cs="Arial"/>
          <w:noProof w:val="0"/>
          <w:sz w:val="22"/>
          <w:szCs w:val="22"/>
        </w:rPr>
        <w:t xml:space="preserve">(и у случају одлагања </w:t>
      </w:r>
      <w:r w:rsidR="00386A06" w:rsidRPr="00520B06">
        <w:rPr>
          <w:rFonts w:cs="Arial"/>
          <w:noProof w:val="0"/>
          <w:sz w:val="22"/>
          <w:szCs w:val="22"/>
        </w:rPr>
        <w:t>исплате према члану 1.5, Тражени одложени датум исплате или Договорени одложени датум исплате</w:t>
      </w:r>
      <w:r w:rsidR="00580287" w:rsidRPr="00520B06">
        <w:rPr>
          <w:rFonts w:cs="Arial"/>
          <w:noProof w:val="0"/>
          <w:sz w:val="22"/>
          <w:szCs w:val="22"/>
          <w:lang w:val="sr-Cyrl-RS"/>
        </w:rPr>
        <w:t>, према потреби</w:t>
      </w:r>
      <w:r w:rsidR="00386A06" w:rsidRPr="00520B06">
        <w:rPr>
          <w:rFonts w:cs="Arial"/>
          <w:noProof w:val="0"/>
          <w:sz w:val="22"/>
          <w:szCs w:val="22"/>
        </w:rPr>
        <w:t>)</w:t>
      </w:r>
      <w:r w:rsidRPr="00520B06">
        <w:rPr>
          <w:rFonts w:cs="Arial"/>
          <w:noProof w:val="0"/>
          <w:sz w:val="22"/>
          <w:szCs w:val="22"/>
        </w:rPr>
        <w:t xml:space="preserve"> за последњу Траншу, </w:t>
      </w:r>
      <w:r w:rsidR="00AB06FC" w:rsidRPr="00520B06">
        <w:rPr>
          <w:rFonts w:cs="Arial"/>
          <w:noProof w:val="0"/>
          <w:sz w:val="22"/>
          <w:szCs w:val="22"/>
        </w:rPr>
        <w:t>информације од Зајмопримца или Промотера које</w:t>
      </w:r>
      <w:r w:rsidR="00AB06FC" w:rsidRPr="00AB06FC">
        <w:rPr>
          <w:rFonts w:cs="Arial"/>
          <w:noProof w:val="0"/>
          <w:sz w:val="22"/>
          <w:szCs w:val="22"/>
        </w:rPr>
        <w:t xml:space="preserve"> пружају ажуриране информације о развоју стратегије дигиталног садржаја о омогућавању коришћења отворених ресурса на мрежи.</w:t>
      </w:r>
      <w:r w:rsidR="00AB06FC" w:rsidRPr="00AB06FC">
        <w:rPr>
          <w:rFonts w:cs="Arial"/>
          <w:noProof w:val="0"/>
          <w:sz w:val="22"/>
          <w:szCs w:val="22"/>
        </w:rPr>
        <w:br/>
      </w:r>
      <w:r w:rsidR="00AB06FC" w:rsidRPr="00AB06FC">
        <w:rPr>
          <w:rFonts w:cs="Arial"/>
          <w:noProof w:val="0"/>
          <w:sz w:val="22"/>
          <w:szCs w:val="22"/>
        </w:rPr>
        <w:br/>
        <w:t>Први став овог члана 1.4.Е примењиваће се на последњу траншу п</w:t>
      </w:r>
      <w:r w:rsidR="0018122F">
        <w:rPr>
          <w:rFonts w:cs="Arial"/>
          <w:noProof w:val="0"/>
          <w:sz w:val="22"/>
          <w:szCs w:val="22"/>
        </w:rPr>
        <w:t xml:space="preserve">рема овом </w:t>
      </w:r>
      <w:r w:rsidR="0018122F">
        <w:rPr>
          <w:rFonts w:cs="Arial"/>
          <w:noProof w:val="0"/>
          <w:sz w:val="22"/>
          <w:szCs w:val="22"/>
          <w:lang w:val="sr-Cyrl-RS"/>
        </w:rPr>
        <w:lastRenderedPageBreak/>
        <w:t>у</w:t>
      </w:r>
      <w:r w:rsidR="00AB06FC" w:rsidRPr="00AB06FC">
        <w:rPr>
          <w:rFonts w:cs="Arial"/>
          <w:noProof w:val="0"/>
          <w:sz w:val="22"/>
          <w:szCs w:val="22"/>
        </w:rPr>
        <w:t>говору само ако је Банка потврдила Зајмопримцу да је финансирање од 65</w:t>
      </w:r>
      <w:r w:rsidR="00C9397E">
        <w:rPr>
          <w:rFonts w:cs="Arial"/>
          <w:noProof w:val="0"/>
          <w:sz w:val="22"/>
          <w:szCs w:val="22"/>
          <w:lang w:val="sr-Cyrl-RS"/>
        </w:rPr>
        <w:t>.</w:t>
      </w:r>
      <w:r w:rsidR="00AB06FC" w:rsidRPr="00AB06FC">
        <w:rPr>
          <w:rFonts w:cs="Arial"/>
          <w:noProof w:val="0"/>
          <w:sz w:val="22"/>
          <w:szCs w:val="22"/>
        </w:rPr>
        <w:t>000</w:t>
      </w:r>
      <w:r w:rsidR="00C9397E">
        <w:rPr>
          <w:rFonts w:cs="Arial"/>
          <w:noProof w:val="0"/>
          <w:sz w:val="22"/>
          <w:szCs w:val="22"/>
          <w:lang w:val="sr-Cyrl-RS"/>
        </w:rPr>
        <w:t>.</w:t>
      </w:r>
      <w:r w:rsidR="00AB06FC" w:rsidRPr="00AB06FC">
        <w:rPr>
          <w:rFonts w:cs="Arial"/>
          <w:noProof w:val="0"/>
          <w:sz w:val="22"/>
          <w:szCs w:val="22"/>
        </w:rPr>
        <w:t xml:space="preserve">000 евра (шездесет пет милиона евра) у оквиру </w:t>
      </w:r>
      <w:r w:rsidR="0018122F">
        <w:rPr>
          <w:rFonts w:cs="Arial"/>
          <w:noProof w:val="0"/>
          <w:sz w:val="22"/>
          <w:szCs w:val="22"/>
          <w:lang w:val="sr-Cyrl-RS"/>
        </w:rPr>
        <w:t>Кредита</w:t>
      </w:r>
      <w:r w:rsidR="00AB06FC" w:rsidRPr="00AB06FC">
        <w:rPr>
          <w:rFonts w:cs="Arial"/>
          <w:noProof w:val="0"/>
          <w:sz w:val="22"/>
          <w:szCs w:val="22"/>
        </w:rPr>
        <w:t xml:space="preserve"> А у потпуности исплаћено.</w:t>
      </w:r>
      <w:r w:rsidR="00AB06FC">
        <w:rPr>
          <w:rFonts w:cs="Arial"/>
          <w:noProof w:val="0"/>
          <w:sz w:val="22"/>
          <w:szCs w:val="22"/>
        </w:rPr>
        <w:t xml:space="preserve"> </w:t>
      </w:r>
    </w:p>
    <w:p w14:paraId="7422C52D" w14:textId="77777777" w:rsidR="00AB56FB" w:rsidRPr="00D602B5" w:rsidRDefault="00AB56FB" w:rsidP="00AB56FB">
      <w:pPr>
        <w:pStyle w:val="bcarticlexox"/>
        <w:spacing w:before="360"/>
        <w:rPr>
          <w:rFonts w:cs="Arial"/>
          <w:i/>
          <w:noProof w:val="0"/>
          <w:sz w:val="22"/>
          <w:szCs w:val="22"/>
        </w:rPr>
      </w:pPr>
      <w:r w:rsidRPr="00465670">
        <w:rPr>
          <w:rFonts w:cs="Arial"/>
          <w:noProof w:val="0"/>
          <w:sz w:val="22"/>
          <w:szCs w:val="22"/>
        </w:rPr>
        <w:t xml:space="preserve">1.5         </w:t>
      </w:r>
      <w:r w:rsidRPr="00465670">
        <w:rPr>
          <w:rFonts w:cs="Arial"/>
          <w:noProof w:val="0"/>
          <w:sz w:val="22"/>
          <w:szCs w:val="22"/>
          <w:u w:val="single"/>
        </w:rPr>
        <w:t>Одлагање исплате</w:t>
      </w:r>
    </w:p>
    <w:p w14:paraId="74F33C71" w14:textId="77777777" w:rsidR="00AB56FB" w:rsidRPr="00D602B5" w:rsidRDefault="00AB56FB" w:rsidP="00AB56FB">
      <w:pPr>
        <w:pStyle w:val="Heading3"/>
        <w:tabs>
          <w:tab w:val="clear" w:pos="1701"/>
          <w:tab w:val="clear" w:pos="2268"/>
        </w:tabs>
        <w:spacing w:after="240"/>
        <w:ind w:left="0" w:firstLine="0"/>
        <w:rPr>
          <w:rFonts w:cs="Arial"/>
          <w:sz w:val="22"/>
          <w:szCs w:val="22"/>
        </w:rPr>
      </w:pPr>
      <w:r w:rsidRPr="00D602B5">
        <w:rPr>
          <w:rFonts w:cs="Arial"/>
          <w:sz w:val="22"/>
          <w:szCs w:val="22"/>
        </w:rPr>
        <w:t>1.5.А</w:t>
      </w:r>
      <w:r w:rsidRPr="00D602B5">
        <w:rPr>
          <w:rFonts w:cs="Arial"/>
          <w:sz w:val="22"/>
          <w:szCs w:val="22"/>
        </w:rPr>
        <w:tab/>
        <w:t>Основ за одлагање</w:t>
      </w:r>
    </w:p>
    <w:p w14:paraId="3262A6E0" w14:textId="7573A764" w:rsidR="00AB56FB" w:rsidRDefault="00AB56FB" w:rsidP="00AB56FB">
      <w:pPr>
        <w:rPr>
          <w:rFonts w:ascii="Arial" w:hAnsi="Arial" w:cs="Arial"/>
        </w:rPr>
      </w:pPr>
      <w:r w:rsidRPr="00734F79">
        <w:rPr>
          <w:rFonts w:ascii="Arial" w:hAnsi="Arial" w:cs="Arial"/>
        </w:rPr>
        <w:t>1.5.А(1)</w:t>
      </w:r>
      <w:r w:rsidR="00556551">
        <w:rPr>
          <w:rFonts w:ascii="Arial" w:hAnsi="Arial" w:cs="Arial"/>
          <w:lang w:val="sr-Cyrl-RS"/>
        </w:rPr>
        <w:t xml:space="preserve">   </w:t>
      </w:r>
      <w:r>
        <w:rPr>
          <w:rFonts w:ascii="Arial" w:hAnsi="Arial" w:cs="Arial"/>
        </w:rPr>
        <w:t>ЗАХТЕВ ЗАЈМОПРИМЦА</w:t>
      </w:r>
    </w:p>
    <w:p w14:paraId="0DA8A18A" w14:textId="373B787D" w:rsidR="00AB56FB" w:rsidRDefault="00465670" w:rsidP="00465670">
      <w:pPr>
        <w:ind w:left="1418" w:hanging="425"/>
        <w:jc w:val="both"/>
        <w:rPr>
          <w:rFonts w:ascii="Arial" w:hAnsi="Arial" w:cs="Arial"/>
        </w:rPr>
      </w:pPr>
      <w:r>
        <w:rPr>
          <w:rFonts w:ascii="Arial" w:hAnsi="Arial" w:cs="Arial"/>
          <w:lang w:val="sr-Cyrl-RS"/>
        </w:rPr>
        <w:t>(а)</w:t>
      </w:r>
      <w:r>
        <w:rPr>
          <w:rFonts w:ascii="Arial" w:hAnsi="Arial" w:cs="Arial"/>
          <w:lang w:val="sr-Cyrl-RS"/>
        </w:rPr>
        <w:tab/>
      </w:r>
      <w:r w:rsidR="00AB56FB">
        <w:rPr>
          <w:rFonts w:ascii="Arial" w:hAnsi="Arial" w:cs="Arial"/>
        </w:rPr>
        <w:t xml:space="preserve">Зајмопримац може да пошаље писани захтев Банци тражећи одлагање исплате Прихваћене транше. Писани захтев мора бити примљен од стране Банке најмање </w:t>
      </w:r>
      <w:r w:rsidR="00AB56FB" w:rsidRPr="007E417C">
        <w:rPr>
          <w:rFonts w:ascii="Arial" w:hAnsi="Arial" w:cs="Arial"/>
        </w:rPr>
        <w:t>5 (пет) Радних дана пре Заказаног датума за исплату</w:t>
      </w:r>
      <w:r w:rsidR="00AB56FB">
        <w:rPr>
          <w:rFonts w:ascii="Arial" w:hAnsi="Arial" w:cs="Arial"/>
        </w:rPr>
        <w:t xml:space="preserve"> Прихваћене транше и у њему ће навести:</w:t>
      </w:r>
    </w:p>
    <w:p w14:paraId="1949ED86" w14:textId="0757C232" w:rsidR="00AB56FB" w:rsidRPr="005C58D2" w:rsidRDefault="00F00F92" w:rsidP="00465670">
      <w:pPr>
        <w:ind w:left="1560"/>
        <w:jc w:val="both"/>
        <w:rPr>
          <w:rFonts w:ascii="Arial" w:hAnsi="Arial" w:cs="Arial"/>
        </w:rPr>
      </w:pPr>
      <w:r>
        <w:rPr>
          <w:rFonts w:ascii="Arial" w:hAnsi="Arial" w:cs="Arial"/>
          <w:lang w:val="sr-Cyrl-RS"/>
        </w:rPr>
        <w:t>(</w:t>
      </w:r>
      <w:r w:rsidR="00465670">
        <w:rPr>
          <w:rFonts w:ascii="Arial" w:hAnsi="Arial" w:cs="Arial"/>
        </w:rPr>
        <w:t>i</w:t>
      </w:r>
      <w:r w:rsidR="00AB56FB">
        <w:rPr>
          <w:rFonts w:ascii="Arial" w:hAnsi="Arial" w:cs="Arial"/>
        </w:rPr>
        <w:t xml:space="preserve">) уколико Зајмопримац жели да одложи исплату у целости или делимично и уколико се </w:t>
      </w:r>
      <w:r w:rsidR="00AB56FB" w:rsidRPr="005C58D2">
        <w:rPr>
          <w:rFonts w:ascii="Arial" w:hAnsi="Arial" w:cs="Arial"/>
        </w:rPr>
        <w:t>одлучи за делимично одлагање, износ који је потребно одложити; и</w:t>
      </w:r>
    </w:p>
    <w:p w14:paraId="4429DE9C" w14:textId="1BDA99BE" w:rsidR="00AB56FB" w:rsidRDefault="00F00F92" w:rsidP="00465670">
      <w:pPr>
        <w:ind w:left="1560"/>
        <w:jc w:val="both"/>
        <w:rPr>
          <w:rFonts w:ascii="Arial" w:hAnsi="Arial" w:cs="Arial"/>
        </w:rPr>
      </w:pPr>
      <w:r w:rsidRPr="005C58D2">
        <w:rPr>
          <w:rFonts w:ascii="Arial" w:hAnsi="Arial" w:cs="Arial"/>
          <w:lang w:val="sr-Cyrl-RS"/>
        </w:rPr>
        <w:t>(</w:t>
      </w:r>
      <w:r w:rsidR="00465670">
        <w:rPr>
          <w:rFonts w:ascii="Arial" w:hAnsi="Arial" w:cs="Arial"/>
        </w:rPr>
        <w:t>ii</w:t>
      </w:r>
      <w:r w:rsidR="00AB56FB" w:rsidRPr="005C58D2">
        <w:rPr>
          <w:rFonts w:ascii="Arial" w:hAnsi="Arial" w:cs="Arial"/>
        </w:rPr>
        <w:t>) датум до којег Зајмопримац жели да одложи исплату горенаведеног износа („</w:t>
      </w:r>
      <w:r w:rsidR="00AB56FB" w:rsidRPr="005C58D2">
        <w:rPr>
          <w:rFonts w:ascii="Arial" w:hAnsi="Arial" w:cs="Arial"/>
          <w:b/>
        </w:rPr>
        <w:t>Тражени одложени датум исплате</w:t>
      </w:r>
      <w:r w:rsidR="00AB56FB" w:rsidRPr="005C58D2">
        <w:rPr>
          <w:rFonts w:ascii="Arial" w:hAnsi="Arial" w:cs="Arial"/>
        </w:rPr>
        <w:t>ˮ),</w:t>
      </w:r>
      <w:r w:rsidR="00AB56FB">
        <w:rPr>
          <w:rFonts w:ascii="Arial" w:hAnsi="Arial" w:cs="Arial"/>
        </w:rPr>
        <w:t xml:space="preserve"> који мора бити датум који пада не касније од:</w:t>
      </w:r>
    </w:p>
    <w:p w14:paraId="154DD19A" w14:textId="77777777" w:rsidR="00AB56FB" w:rsidRPr="00850C11" w:rsidRDefault="00AB56FB" w:rsidP="005C03B7">
      <w:pPr>
        <w:pStyle w:val="ListParagraph"/>
        <w:numPr>
          <w:ilvl w:val="0"/>
          <w:numId w:val="30"/>
        </w:numPr>
        <w:ind w:hanging="12"/>
        <w:jc w:val="both"/>
        <w:rPr>
          <w:rFonts w:ascii="Arial" w:hAnsi="Arial" w:cs="Arial"/>
        </w:rPr>
      </w:pPr>
      <w:r w:rsidRPr="00850C11">
        <w:rPr>
          <w:rFonts w:ascii="Arial" w:hAnsi="Arial" w:cs="Arial"/>
        </w:rPr>
        <w:t>6 (шест) месеци од његовог Зaкaзaног дaтума исплaтe;</w:t>
      </w:r>
    </w:p>
    <w:p w14:paraId="656ECCFF" w14:textId="77777777" w:rsidR="00AB56FB" w:rsidRPr="000B6122" w:rsidRDefault="00AB56FB" w:rsidP="005C03B7">
      <w:pPr>
        <w:pStyle w:val="ListParagraph"/>
        <w:numPr>
          <w:ilvl w:val="0"/>
          <w:numId w:val="30"/>
        </w:numPr>
        <w:ind w:hanging="12"/>
        <w:jc w:val="both"/>
        <w:rPr>
          <w:rFonts w:ascii="Arial" w:hAnsi="Arial" w:cs="Arial"/>
        </w:rPr>
      </w:pPr>
      <w:r w:rsidRPr="000B6122">
        <w:rPr>
          <w:rFonts w:ascii="Arial" w:hAnsi="Arial" w:cs="Arial"/>
        </w:rPr>
        <w:t xml:space="preserve">30 (тридесет) дана пре првог Датума отплате Транше; и </w:t>
      </w:r>
    </w:p>
    <w:p w14:paraId="66BB3A7C" w14:textId="77777777" w:rsidR="00AB56FB" w:rsidRPr="000B6122" w:rsidRDefault="00AB56FB" w:rsidP="005C03B7">
      <w:pPr>
        <w:pStyle w:val="ListParagraph"/>
        <w:numPr>
          <w:ilvl w:val="0"/>
          <w:numId w:val="30"/>
        </w:numPr>
        <w:ind w:hanging="12"/>
        <w:jc w:val="both"/>
        <w:rPr>
          <w:rFonts w:ascii="Arial" w:hAnsi="Arial" w:cs="Arial"/>
        </w:rPr>
      </w:pPr>
      <w:r w:rsidRPr="000B6122">
        <w:rPr>
          <w:rFonts w:ascii="Arial" w:hAnsi="Arial" w:cs="Arial"/>
        </w:rPr>
        <w:t>Крајњег датума расположивости.</w:t>
      </w:r>
    </w:p>
    <w:p w14:paraId="37BF9DCF" w14:textId="06F4C220" w:rsidR="00AB56FB" w:rsidRDefault="00465670" w:rsidP="00465670">
      <w:pPr>
        <w:ind w:left="1560" w:hanging="567"/>
        <w:jc w:val="both"/>
        <w:rPr>
          <w:rFonts w:ascii="Arial" w:hAnsi="Arial" w:cs="Arial"/>
        </w:rPr>
      </w:pPr>
      <w:r>
        <w:rPr>
          <w:rFonts w:ascii="Arial" w:hAnsi="Arial" w:cs="Arial"/>
          <w:lang w:val="sr-Cyrl-RS"/>
        </w:rPr>
        <w:t xml:space="preserve">(б) </w:t>
      </w:r>
      <w:r>
        <w:rPr>
          <w:rFonts w:ascii="Arial" w:hAnsi="Arial" w:cs="Arial"/>
          <w:lang w:val="sr-Cyrl-RS"/>
        </w:rPr>
        <w:tab/>
      </w:r>
      <w:r w:rsidR="00AB56FB">
        <w:rPr>
          <w:rFonts w:ascii="Arial" w:hAnsi="Arial" w:cs="Arial"/>
        </w:rPr>
        <w:t>Након пријема таквог писаног захтева, Банка ће одложити исплату одређеног износа до Траженог</w:t>
      </w:r>
      <w:r w:rsidR="00AB56FB" w:rsidRPr="00B86D86">
        <w:rPr>
          <w:rFonts w:ascii="Arial" w:hAnsi="Arial" w:cs="Arial"/>
        </w:rPr>
        <w:t xml:space="preserve"> одложен</w:t>
      </w:r>
      <w:r w:rsidR="00AB56FB">
        <w:rPr>
          <w:rFonts w:ascii="Arial" w:hAnsi="Arial" w:cs="Arial"/>
        </w:rPr>
        <w:t>ог</w:t>
      </w:r>
      <w:r w:rsidR="00AB56FB" w:rsidRPr="00B86D86">
        <w:rPr>
          <w:rFonts w:ascii="Arial" w:hAnsi="Arial" w:cs="Arial"/>
        </w:rPr>
        <w:t xml:space="preserve"> датум</w:t>
      </w:r>
      <w:r w:rsidR="00AB56FB">
        <w:rPr>
          <w:rFonts w:ascii="Arial" w:hAnsi="Arial" w:cs="Arial"/>
        </w:rPr>
        <w:t>а</w:t>
      </w:r>
      <w:r w:rsidR="00AB56FB" w:rsidRPr="00B86D86">
        <w:rPr>
          <w:rFonts w:ascii="Arial" w:hAnsi="Arial" w:cs="Arial"/>
        </w:rPr>
        <w:t xml:space="preserve"> исплате</w:t>
      </w:r>
      <w:r w:rsidR="00AB56FB">
        <w:rPr>
          <w:rFonts w:ascii="Arial" w:hAnsi="Arial" w:cs="Arial"/>
        </w:rPr>
        <w:t>.</w:t>
      </w:r>
    </w:p>
    <w:p w14:paraId="4D15E437" w14:textId="77777777" w:rsidR="00AB56FB" w:rsidRDefault="00AB56FB" w:rsidP="00AB56FB">
      <w:pPr>
        <w:tabs>
          <w:tab w:val="left" w:pos="993"/>
        </w:tabs>
        <w:jc w:val="both"/>
        <w:rPr>
          <w:rFonts w:ascii="Arial" w:hAnsi="Arial" w:cs="Arial"/>
        </w:rPr>
      </w:pPr>
      <w:r>
        <w:rPr>
          <w:rFonts w:ascii="Arial" w:hAnsi="Arial" w:cs="Arial"/>
        </w:rPr>
        <w:t>1.5.А(2)</w:t>
      </w:r>
      <w:r>
        <w:rPr>
          <w:rFonts w:ascii="Arial" w:hAnsi="Arial" w:cs="Arial"/>
        </w:rPr>
        <w:tab/>
        <w:t>НЕИСПУЊАВАЊЕ УСЛОВА ЗА ИСПЛАТУ</w:t>
      </w:r>
    </w:p>
    <w:p w14:paraId="5BE0FFE6" w14:textId="77777777" w:rsidR="00AB56FB" w:rsidRDefault="00AB56FB" w:rsidP="00AB56FB">
      <w:pPr>
        <w:ind w:left="1418" w:hanging="993"/>
        <w:jc w:val="both"/>
        <w:rPr>
          <w:rFonts w:ascii="Arial" w:hAnsi="Arial" w:cs="Arial"/>
        </w:rPr>
      </w:pPr>
      <w:r>
        <w:rPr>
          <w:rFonts w:ascii="Arial" w:hAnsi="Arial" w:cs="Arial"/>
        </w:rPr>
        <w:t xml:space="preserve">         (а)  Исплата Прихваћене транше биће одложена уколико било који од услова за исплату такве Прихваћене транше који се помињу у члану 1.4 нису испуњени:</w:t>
      </w:r>
    </w:p>
    <w:p w14:paraId="61C6064D" w14:textId="77777777" w:rsidR="00AB56FB" w:rsidRDefault="00AB56FB" w:rsidP="005C03B7">
      <w:pPr>
        <w:pStyle w:val="ListParagraph"/>
        <w:numPr>
          <w:ilvl w:val="0"/>
          <w:numId w:val="31"/>
        </w:numPr>
        <w:jc w:val="both"/>
        <w:rPr>
          <w:rFonts w:ascii="Arial" w:hAnsi="Arial" w:cs="Arial"/>
        </w:rPr>
      </w:pPr>
      <w:r>
        <w:rPr>
          <w:rFonts w:ascii="Arial" w:hAnsi="Arial" w:cs="Arial"/>
        </w:rPr>
        <w:t xml:space="preserve">на датум одређен за испуњење таквог услова у члану 1.4; и </w:t>
      </w:r>
    </w:p>
    <w:p w14:paraId="04EC9975" w14:textId="77777777" w:rsidR="00AB56FB" w:rsidRDefault="00AB56FB" w:rsidP="005C03B7">
      <w:pPr>
        <w:pStyle w:val="ListParagraph"/>
        <w:numPr>
          <w:ilvl w:val="0"/>
          <w:numId w:val="31"/>
        </w:numPr>
        <w:jc w:val="both"/>
        <w:rPr>
          <w:rFonts w:ascii="Arial" w:hAnsi="Arial" w:cs="Arial"/>
        </w:rPr>
      </w:pPr>
      <w:r>
        <w:rPr>
          <w:rFonts w:ascii="Arial" w:hAnsi="Arial" w:cs="Arial"/>
        </w:rPr>
        <w:t xml:space="preserve">на његов </w:t>
      </w:r>
      <w:r w:rsidRPr="00A46D9C">
        <w:rPr>
          <w:rFonts w:ascii="Arial" w:hAnsi="Arial" w:cs="Arial"/>
        </w:rPr>
        <w:t>Зaкaзaн</w:t>
      </w:r>
      <w:r>
        <w:rPr>
          <w:rFonts w:ascii="Arial" w:hAnsi="Arial" w:cs="Arial"/>
        </w:rPr>
        <w:t>и дaтум</w:t>
      </w:r>
      <w:r w:rsidRPr="00A46D9C">
        <w:rPr>
          <w:rFonts w:ascii="Arial" w:hAnsi="Arial" w:cs="Arial"/>
        </w:rPr>
        <w:t xml:space="preserve"> исплaтe</w:t>
      </w:r>
      <w:r>
        <w:rPr>
          <w:rFonts w:ascii="Arial" w:hAnsi="Arial" w:cs="Arial"/>
        </w:rPr>
        <w:t xml:space="preserve"> (или, тамо где је </w:t>
      </w:r>
      <w:r w:rsidRPr="001F43BF">
        <w:rPr>
          <w:rFonts w:ascii="Arial" w:hAnsi="Arial" w:cs="Arial"/>
        </w:rPr>
        <w:t>Зaкaзaни дaтум исплaтe</w:t>
      </w:r>
      <w:r>
        <w:rPr>
          <w:rFonts w:ascii="Arial" w:hAnsi="Arial" w:cs="Arial"/>
        </w:rPr>
        <w:t xml:space="preserve"> претходно био одложен, очекивани датум за исплату).</w:t>
      </w:r>
    </w:p>
    <w:p w14:paraId="03C7DD0C" w14:textId="77777777" w:rsidR="00AB56FB" w:rsidRDefault="00AB56FB" w:rsidP="00AB56FB">
      <w:pPr>
        <w:ind w:left="1418" w:hanging="567"/>
        <w:jc w:val="both"/>
        <w:rPr>
          <w:rFonts w:ascii="Arial" w:hAnsi="Arial" w:cs="Arial"/>
        </w:rPr>
      </w:pPr>
      <w:r>
        <w:rPr>
          <w:rFonts w:ascii="Arial" w:hAnsi="Arial" w:cs="Arial"/>
        </w:rPr>
        <w:t xml:space="preserve">  (б)  Банка и Зајмопримац ће договорити датум до којег ће исплата такве Прихваћене транше бити одложена („</w:t>
      </w:r>
      <w:r w:rsidRPr="005C58D2">
        <w:rPr>
          <w:rFonts w:ascii="Arial" w:hAnsi="Arial" w:cs="Arial"/>
          <w:b/>
        </w:rPr>
        <w:t>Договорени одложени датум исплате</w:t>
      </w:r>
      <w:r w:rsidRPr="005C58D2">
        <w:rPr>
          <w:rFonts w:ascii="Arial" w:hAnsi="Arial" w:cs="Arial"/>
        </w:rPr>
        <w:t>ˮ</w:t>
      </w:r>
      <w:r>
        <w:rPr>
          <w:rFonts w:ascii="Arial" w:hAnsi="Arial" w:cs="Arial"/>
        </w:rPr>
        <w:t>), који мора бити датум који пада:</w:t>
      </w:r>
    </w:p>
    <w:p w14:paraId="2577CA09" w14:textId="01190C58" w:rsidR="00AB56FB" w:rsidRDefault="00AB56FB" w:rsidP="005C03B7">
      <w:pPr>
        <w:pStyle w:val="ListParagraph"/>
        <w:numPr>
          <w:ilvl w:val="0"/>
          <w:numId w:val="32"/>
        </w:numPr>
        <w:jc w:val="both"/>
        <w:rPr>
          <w:rFonts w:ascii="Arial" w:hAnsi="Arial" w:cs="Arial"/>
        </w:rPr>
      </w:pPr>
      <w:r>
        <w:rPr>
          <w:rFonts w:ascii="Arial" w:hAnsi="Arial" w:cs="Arial"/>
        </w:rPr>
        <w:t xml:space="preserve">не раније од </w:t>
      </w:r>
      <w:r w:rsidR="00386A06">
        <w:rPr>
          <w:rFonts w:ascii="Arial" w:hAnsi="Arial" w:cs="Arial"/>
          <w:lang w:val="sr-Cyrl-RS"/>
        </w:rPr>
        <w:t>5</w:t>
      </w:r>
      <w:r>
        <w:rPr>
          <w:rFonts w:ascii="Arial" w:hAnsi="Arial" w:cs="Arial"/>
        </w:rPr>
        <w:t xml:space="preserve"> (</w:t>
      </w:r>
      <w:r w:rsidR="00386A06">
        <w:rPr>
          <w:rFonts w:ascii="Arial" w:hAnsi="Arial" w:cs="Arial"/>
          <w:lang w:val="sr-Cyrl-RS"/>
        </w:rPr>
        <w:t>пет</w:t>
      </w:r>
      <w:r>
        <w:rPr>
          <w:rFonts w:ascii="Arial" w:hAnsi="Arial" w:cs="Arial"/>
        </w:rPr>
        <w:t>) Радних дана након испуњења свих услова за исплату; и</w:t>
      </w:r>
    </w:p>
    <w:p w14:paraId="7F8E8957" w14:textId="77777777" w:rsidR="00AB56FB" w:rsidRDefault="00AB56FB" w:rsidP="005C03B7">
      <w:pPr>
        <w:pStyle w:val="ListParagraph"/>
        <w:numPr>
          <w:ilvl w:val="0"/>
          <w:numId w:val="32"/>
        </w:numPr>
        <w:jc w:val="both"/>
        <w:rPr>
          <w:rFonts w:ascii="Arial" w:hAnsi="Arial" w:cs="Arial"/>
        </w:rPr>
      </w:pPr>
      <w:r>
        <w:rPr>
          <w:rFonts w:ascii="Arial" w:hAnsi="Arial" w:cs="Arial"/>
        </w:rPr>
        <w:t xml:space="preserve">не касније од </w:t>
      </w:r>
      <w:r w:rsidRPr="00F42CAB">
        <w:rPr>
          <w:rFonts w:ascii="Arial" w:hAnsi="Arial" w:cs="Arial"/>
        </w:rPr>
        <w:t>Крајњег датума расположивости</w:t>
      </w:r>
      <w:r>
        <w:rPr>
          <w:rFonts w:ascii="Arial" w:hAnsi="Arial" w:cs="Arial"/>
        </w:rPr>
        <w:t>.</w:t>
      </w:r>
    </w:p>
    <w:p w14:paraId="1A37D927" w14:textId="77777777" w:rsidR="00AB56FB" w:rsidRDefault="00AB56FB" w:rsidP="00AB56FB">
      <w:pPr>
        <w:ind w:left="1560" w:hanging="709"/>
        <w:jc w:val="both"/>
        <w:rPr>
          <w:rFonts w:ascii="Arial" w:hAnsi="Arial" w:cs="Arial"/>
        </w:rPr>
      </w:pPr>
      <w:r>
        <w:rPr>
          <w:rFonts w:ascii="Arial" w:hAnsi="Arial" w:cs="Arial"/>
        </w:rPr>
        <w:t xml:space="preserve">   (ц)  Н</w:t>
      </w:r>
      <w:r w:rsidRPr="006C30F9">
        <w:rPr>
          <w:rFonts w:ascii="Arial" w:hAnsi="Arial" w:cs="Arial"/>
        </w:rPr>
        <w:t xml:space="preserve">е доводећи у питање </w:t>
      </w:r>
      <w:r w:rsidRPr="00F42CAB">
        <w:rPr>
          <w:rFonts w:ascii="Arial" w:hAnsi="Arial" w:cs="Arial"/>
        </w:rPr>
        <w:t>право Банке да суспендује и/или откаже неповучени део Кредита у целини или делимично према члану 1.6</w:t>
      </w:r>
      <w:r>
        <w:rPr>
          <w:rFonts w:ascii="Arial" w:hAnsi="Arial" w:cs="Arial"/>
        </w:rPr>
        <w:t xml:space="preserve">.Б, Банка ће одложити </w:t>
      </w:r>
      <w:r>
        <w:rPr>
          <w:rFonts w:ascii="Arial" w:hAnsi="Arial" w:cs="Arial"/>
        </w:rPr>
        <w:lastRenderedPageBreak/>
        <w:t xml:space="preserve">исплату такве Прихваћене транше до </w:t>
      </w:r>
      <w:r w:rsidRPr="0017553E">
        <w:rPr>
          <w:rFonts w:ascii="Arial" w:hAnsi="Arial" w:cs="Arial"/>
        </w:rPr>
        <w:t>Договорен</w:t>
      </w:r>
      <w:r>
        <w:rPr>
          <w:rFonts w:ascii="Arial" w:hAnsi="Arial" w:cs="Arial"/>
        </w:rPr>
        <w:t>ог одложеног</w:t>
      </w:r>
      <w:r w:rsidRPr="0017553E">
        <w:rPr>
          <w:rFonts w:ascii="Arial" w:hAnsi="Arial" w:cs="Arial"/>
        </w:rPr>
        <w:t xml:space="preserve"> датум</w:t>
      </w:r>
      <w:r>
        <w:rPr>
          <w:rFonts w:ascii="Arial" w:hAnsi="Arial" w:cs="Arial"/>
        </w:rPr>
        <w:t>а</w:t>
      </w:r>
      <w:r w:rsidRPr="0017553E">
        <w:rPr>
          <w:rFonts w:ascii="Arial" w:hAnsi="Arial" w:cs="Arial"/>
        </w:rPr>
        <w:t xml:space="preserve"> исплате</w:t>
      </w:r>
      <w:r>
        <w:rPr>
          <w:rFonts w:ascii="Arial" w:hAnsi="Arial" w:cs="Arial"/>
        </w:rPr>
        <w:t>.</w:t>
      </w:r>
    </w:p>
    <w:p w14:paraId="6B925B19" w14:textId="5DF9CC91" w:rsidR="00AB56FB" w:rsidRDefault="00AB56FB" w:rsidP="00AB56FB">
      <w:pPr>
        <w:jc w:val="both"/>
        <w:rPr>
          <w:rFonts w:ascii="Arial" w:hAnsi="Arial" w:cs="Arial"/>
        </w:rPr>
      </w:pPr>
      <w:r>
        <w:rPr>
          <w:rFonts w:ascii="Arial" w:hAnsi="Arial" w:cs="Arial"/>
        </w:rPr>
        <w:t>1.5.A(3)</w:t>
      </w:r>
      <w:r>
        <w:rPr>
          <w:rFonts w:ascii="Arial" w:hAnsi="Arial" w:cs="Arial"/>
        </w:rPr>
        <w:tab/>
      </w:r>
      <w:r w:rsidR="00386A06">
        <w:rPr>
          <w:rFonts w:ascii="Arial" w:hAnsi="Arial" w:cs="Arial"/>
          <w:lang w:val="sr-Cyrl-RS"/>
        </w:rPr>
        <w:t>НАКНАДА</w:t>
      </w:r>
      <w:r>
        <w:rPr>
          <w:rFonts w:ascii="Arial" w:hAnsi="Arial" w:cs="Arial"/>
        </w:rPr>
        <w:t xml:space="preserve"> ЗА ОДЛАГАЊЕ</w:t>
      </w:r>
    </w:p>
    <w:p w14:paraId="68BDB52E" w14:textId="7A69BD84" w:rsidR="00AB56FB" w:rsidRPr="001F6C27" w:rsidRDefault="00AB56FB" w:rsidP="00565091">
      <w:pPr>
        <w:ind w:left="1418"/>
        <w:jc w:val="both"/>
        <w:rPr>
          <w:rFonts w:ascii="Arial" w:hAnsi="Arial" w:cs="Arial"/>
        </w:rPr>
      </w:pPr>
      <w:r>
        <w:rPr>
          <w:rFonts w:ascii="Arial" w:hAnsi="Arial" w:cs="Arial"/>
        </w:rPr>
        <w:tab/>
        <w:t xml:space="preserve">Уколико се исплата Прихваћене транше одлаже у складу са ставовима 1.5.А(1) или 1.5.А(2) </w:t>
      </w:r>
      <w:r w:rsidR="005C58D2">
        <w:rPr>
          <w:rFonts w:ascii="Arial" w:hAnsi="Arial" w:cs="Arial"/>
          <w:lang w:val="sr-Cyrl-RS"/>
        </w:rPr>
        <w:t xml:space="preserve">у тексту </w:t>
      </w:r>
      <w:r>
        <w:rPr>
          <w:rFonts w:ascii="Arial" w:hAnsi="Arial" w:cs="Arial"/>
        </w:rPr>
        <w:t xml:space="preserve">изнад, Зајмопримац ће платити </w:t>
      </w:r>
      <w:r w:rsidR="00386A06">
        <w:rPr>
          <w:rFonts w:ascii="Arial" w:hAnsi="Arial" w:cs="Arial"/>
          <w:lang w:val="sr-Cyrl-RS"/>
        </w:rPr>
        <w:t>Накнаду</w:t>
      </w:r>
      <w:r>
        <w:rPr>
          <w:rFonts w:ascii="Arial" w:hAnsi="Arial" w:cs="Arial"/>
        </w:rPr>
        <w:t xml:space="preserve"> за одлагање.</w:t>
      </w:r>
    </w:p>
    <w:p w14:paraId="50DCA384" w14:textId="77777777" w:rsidR="00AB56FB" w:rsidRDefault="00AB56FB" w:rsidP="00AB56FB">
      <w:pPr>
        <w:jc w:val="both"/>
        <w:rPr>
          <w:rFonts w:ascii="Arial" w:hAnsi="Arial" w:cs="Arial"/>
          <w:b/>
        </w:rPr>
      </w:pPr>
      <w:r w:rsidRPr="00615DC9">
        <w:rPr>
          <w:rFonts w:ascii="Arial" w:hAnsi="Arial" w:cs="Arial"/>
          <w:b/>
        </w:rPr>
        <w:t>1.5.Б</w:t>
      </w:r>
      <w:r w:rsidRPr="00615DC9">
        <w:rPr>
          <w:rFonts w:ascii="Arial" w:hAnsi="Arial" w:cs="Arial"/>
          <w:b/>
        </w:rPr>
        <w:tab/>
        <w:t>Отказивање исплате одложене</w:t>
      </w:r>
      <w:r>
        <w:rPr>
          <w:rFonts w:ascii="Arial" w:hAnsi="Arial" w:cs="Arial"/>
          <w:b/>
        </w:rPr>
        <w:t xml:space="preserve"> за</w:t>
      </w:r>
      <w:r w:rsidRPr="00615DC9">
        <w:rPr>
          <w:rFonts w:ascii="Arial" w:hAnsi="Arial" w:cs="Arial"/>
          <w:b/>
        </w:rPr>
        <w:t xml:space="preserve"> 6 (шест) месеци</w:t>
      </w:r>
    </w:p>
    <w:p w14:paraId="3B79D7D2" w14:textId="77777777" w:rsidR="00AB56FB" w:rsidRPr="007B4280" w:rsidRDefault="00AB56FB" w:rsidP="00AB56FB">
      <w:pPr>
        <w:ind w:left="851"/>
        <w:jc w:val="both"/>
        <w:rPr>
          <w:rFonts w:cs="Arial"/>
        </w:rPr>
      </w:pPr>
      <w:r w:rsidRPr="00615DC9">
        <w:rPr>
          <w:rFonts w:ascii="Arial" w:hAnsi="Arial" w:cs="Arial"/>
        </w:rPr>
        <w:t>Уколико је испата одложена</w:t>
      </w:r>
      <w:r>
        <w:rPr>
          <w:rFonts w:ascii="Arial" w:hAnsi="Arial" w:cs="Arial"/>
          <w:b/>
        </w:rPr>
        <w:t xml:space="preserve"> </w:t>
      </w:r>
      <w:r>
        <w:rPr>
          <w:rFonts w:ascii="Arial" w:hAnsi="Arial" w:cs="Arial"/>
        </w:rPr>
        <w:t xml:space="preserve">за више од 6 (шест) месеци укупно у складу са чланом 1.5.А, </w:t>
      </w:r>
      <w:r w:rsidRPr="00615DC9">
        <w:rPr>
          <w:rFonts w:ascii="Arial" w:hAnsi="Arial" w:cs="Arial"/>
        </w:rPr>
        <w:t xml:space="preserve">Банка може достављањем писаног обавештења Зајмопримцу да откаже исплату </w:t>
      </w:r>
      <w:r>
        <w:rPr>
          <w:rFonts w:ascii="Arial" w:hAnsi="Arial" w:cs="Arial"/>
        </w:rPr>
        <w:t xml:space="preserve">и тај отказ ће ступити на снагу на датум назначен у том обавештењу. Износ исплате коју је Банка отказала према овом члану 1.5.Б остаће на располагању за исплату према члану 1.2. </w:t>
      </w:r>
      <w:r w:rsidRPr="006962C3">
        <w:rPr>
          <w:rFonts w:cs="Arial"/>
        </w:rPr>
        <w:t xml:space="preserve"> </w:t>
      </w:r>
    </w:p>
    <w:p w14:paraId="4C595719" w14:textId="77777777" w:rsidR="00AB56FB" w:rsidRPr="00D602B5" w:rsidRDefault="00AB56FB" w:rsidP="00AB56FB">
      <w:pPr>
        <w:pStyle w:val="bcarticlexox"/>
        <w:rPr>
          <w:rFonts w:cs="Arial"/>
          <w:noProof w:val="0"/>
          <w:sz w:val="22"/>
          <w:szCs w:val="22"/>
        </w:rPr>
      </w:pPr>
      <w:r w:rsidRPr="00D602B5">
        <w:rPr>
          <w:rFonts w:cs="Arial"/>
          <w:noProof w:val="0"/>
          <w:sz w:val="22"/>
          <w:szCs w:val="22"/>
        </w:rPr>
        <w:t xml:space="preserve">1.6         </w:t>
      </w:r>
      <w:r w:rsidRPr="00D602B5">
        <w:rPr>
          <w:rFonts w:cs="Arial"/>
          <w:noProof w:val="0"/>
          <w:sz w:val="22"/>
          <w:szCs w:val="22"/>
          <w:u w:val="single"/>
        </w:rPr>
        <w:t>Отказивање и обустава</w:t>
      </w:r>
    </w:p>
    <w:p w14:paraId="1A6F42AF" w14:textId="77777777" w:rsidR="00AB56FB" w:rsidRPr="00D602B5" w:rsidRDefault="00AB56FB" w:rsidP="00AB56FB">
      <w:pPr>
        <w:pStyle w:val="Heading3"/>
        <w:tabs>
          <w:tab w:val="clear" w:pos="1701"/>
          <w:tab w:val="clear" w:pos="2268"/>
        </w:tabs>
        <w:spacing w:after="240"/>
        <w:ind w:left="0" w:firstLine="0"/>
        <w:rPr>
          <w:rFonts w:cs="Arial"/>
          <w:b w:val="0"/>
          <w:bCs/>
          <w:sz w:val="22"/>
          <w:szCs w:val="22"/>
        </w:rPr>
      </w:pPr>
      <w:r w:rsidRPr="00D602B5">
        <w:rPr>
          <w:rFonts w:cs="Arial"/>
          <w:sz w:val="22"/>
          <w:szCs w:val="22"/>
        </w:rPr>
        <w:t>1.6.А</w:t>
      </w:r>
      <w:r w:rsidRPr="00D602B5">
        <w:rPr>
          <w:rFonts w:cs="Arial"/>
          <w:b w:val="0"/>
          <w:sz w:val="22"/>
          <w:szCs w:val="22"/>
        </w:rPr>
        <w:tab/>
      </w:r>
      <w:r w:rsidRPr="00D602B5">
        <w:rPr>
          <w:rFonts w:cs="Arial"/>
          <w:sz w:val="22"/>
          <w:szCs w:val="22"/>
        </w:rPr>
        <w:t>Право Зајмопримца на отказивање</w:t>
      </w:r>
    </w:p>
    <w:p w14:paraId="2C7A3865" w14:textId="6317D56E" w:rsidR="00D52C06" w:rsidRDefault="00D52C06" w:rsidP="00D52C06">
      <w:pPr>
        <w:pStyle w:val="bcpara"/>
        <w:ind w:left="1560" w:hanging="851"/>
        <w:rPr>
          <w:rFonts w:cs="Arial"/>
          <w:sz w:val="22"/>
          <w:szCs w:val="22"/>
          <w:lang w:val="sr-Cyrl-RS"/>
        </w:rPr>
      </w:pPr>
      <w:r>
        <w:rPr>
          <w:rFonts w:cs="Arial"/>
          <w:sz w:val="22"/>
          <w:szCs w:val="22"/>
          <w:lang w:val="sr-Cyrl-RS"/>
        </w:rPr>
        <w:t>(а)</w:t>
      </w:r>
      <w:r>
        <w:rPr>
          <w:rFonts w:cs="Arial"/>
          <w:sz w:val="22"/>
          <w:szCs w:val="22"/>
          <w:lang w:val="sr-Cyrl-RS"/>
        </w:rPr>
        <w:tab/>
      </w:r>
      <w:r w:rsidR="00AB56FB" w:rsidRPr="00D602B5">
        <w:rPr>
          <w:rFonts w:cs="Arial"/>
          <w:sz w:val="22"/>
          <w:szCs w:val="22"/>
        </w:rPr>
        <w:t xml:space="preserve">Зајмопримац може </w:t>
      </w:r>
      <w:r>
        <w:rPr>
          <w:rFonts w:cs="Arial"/>
          <w:sz w:val="22"/>
          <w:szCs w:val="22"/>
          <w:lang w:val="sr-Cyrl-RS"/>
        </w:rPr>
        <w:t xml:space="preserve">да упути писано </w:t>
      </w:r>
      <w:r w:rsidR="00AB56FB" w:rsidRPr="00D602B5">
        <w:rPr>
          <w:rFonts w:cs="Arial"/>
          <w:sz w:val="22"/>
          <w:szCs w:val="22"/>
        </w:rPr>
        <w:t>обавештење</w:t>
      </w:r>
      <w:r>
        <w:rPr>
          <w:rFonts w:cs="Arial"/>
          <w:sz w:val="22"/>
          <w:szCs w:val="22"/>
          <w:lang w:val="sr-Cyrl-RS"/>
        </w:rPr>
        <w:t xml:space="preserve"> </w:t>
      </w:r>
      <w:r w:rsidR="00AB56FB" w:rsidRPr="00D602B5">
        <w:rPr>
          <w:rFonts w:cs="Arial"/>
          <w:sz w:val="22"/>
          <w:szCs w:val="22"/>
        </w:rPr>
        <w:t>Банци</w:t>
      </w:r>
      <w:r>
        <w:rPr>
          <w:rFonts w:cs="Arial"/>
          <w:sz w:val="22"/>
          <w:szCs w:val="22"/>
          <w:lang w:val="sr-Cyrl-RS"/>
        </w:rPr>
        <w:t xml:space="preserve"> и</w:t>
      </w:r>
      <w:r w:rsidR="00AB56FB" w:rsidRPr="00D602B5">
        <w:rPr>
          <w:rFonts w:cs="Arial"/>
          <w:sz w:val="22"/>
          <w:szCs w:val="22"/>
        </w:rPr>
        <w:t xml:space="preserve"> да </w:t>
      </w:r>
      <w:r>
        <w:rPr>
          <w:rFonts w:cs="Arial"/>
          <w:sz w:val="22"/>
          <w:szCs w:val="22"/>
          <w:lang w:val="sr-Cyrl-RS"/>
        </w:rPr>
        <w:t xml:space="preserve">захтева </w:t>
      </w:r>
      <w:r w:rsidR="00AB56FB" w:rsidRPr="00D602B5">
        <w:rPr>
          <w:rFonts w:cs="Arial"/>
          <w:sz w:val="22"/>
          <w:szCs w:val="22"/>
        </w:rPr>
        <w:t>отка</w:t>
      </w:r>
      <w:r>
        <w:rPr>
          <w:rFonts w:cs="Arial"/>
          <w:sz w:val="22"/>
          <w:szCs w:val="22"/>
          <w:lang w:val="sr-Cyrl-RS"/>
        </w:rPr>
        <w:t>зивање</w:t>
      </w:r>
      <w:r w:rsidR="00AB56FB" w:rsidRPr="00D602B5">
        <w:rPr>
          <w:rFonts w:cs="Arial"/>
          <w:sz w:val="22"/>
          <w:szCs w:val="22"/>
        </w:rPr>
        <w:t xml:space="preserve"> неисплаћен</w:t>
      </w:r>
      <w:r>
        <w:rPr>
          <w:rFonts w:cs="Arial"/>
          <w:sz w:val="22"/>
          <w:szCs w:val="22"/>
          <w:lang w:val="sr-Cyrl-RS"/>
        </w:rPr>
        <w:t>ог</w:t>
      </w:r>
      <w:r w:rsidR="00AB56FB" w:rsidRPr="00D602B5">
        <w:rPr>
          <w:rFonts w:cs="Arial"/>
          <w:sz w:val="22"/>
          <w:szCs w:val="22"/>
        </w:rPr>
        <w:t xml:space="preserve"> Кредита</w:t>
      </w:r>
      <w:r>
        <w:rPr>
          <w:rFonts w:cs="Arial"/>
          <w:sz w:val="22"/>
          <w:szCs w:val="22"/>
          <w:lang w:val="sr-Cyrl-RS"/>
        </w:rPr>
        <w:t xml:space="preserve"> или његовог дела.</w:t>
      </w:r>
    </w:p>
    <w:p w14:paraId="395DFCEE" w14:textId="55F08CC6" w:rsidR="00AB56FB" w:rsidRDefault="00D52C06" w:rsidP="00D52C06">
      <w:pPr>
        <w:pStyle w:val="bcpara"/>
        <w:ind w:left="900" w:hanging="191"/>
        <w:rPr>
          <w:rFonts w:cs="Arial"/>
          <w:sz w:val="22"/>
          <w:szCs w:val="22"/>
        </w:rPr>
      </w:pPr>
      <w:r>
        <w:rPr>
          <w:rFonts w:cs="Arial"/>
          <w:sz w:val="22"/>
          <w:szCs w:val="22"/>
          <w:lang w:val="sr-Cyrl-RS"/>
        </w:rPr>
        <w:t>(б)</w:t>
      </w:r>
      <w:r>
        <w:rPr>
          <w:rFonts w:cs="Arial"/>
          <w:sz w:val="22"/>
          <w:szCs w:val="22"/>
          <w:lang w:val="sr-Cyrl-RS"/>
        </w:rPr>
        <w:tab/>
      </w:r>
      <w:r w:rsidRPr="00D52C06">
        <w:rPr>
          <w:rFonts w:cs="Arial"/>
          <w:sz w:val="22"/>
          <w:szCs w:val="22"/>
        </w:rPr>
        <w:t xml:space="preserve"> </w:t>
      </w:r>
      <w:r>
        <w:rPr>
          <w:rFonts w:cs="Arial"/>
          <w:sz w:val="22"/>
          <w:szCs w:val="22"/>
          <w:lang w:val="sr-Cyrl-RS"/>
        </w:rPr>
        <w:t>У свом писаном обавештењу Зајмопримац:</w:t>
      </w:r>
    </w:p>
    <w:p w14:paraId="65BD09A1" w14:textId="12059012" w:rsidR="00AB56FB" w:rsidRDefault="00D52C06" w:rsidP="00AB56FB">
      <w:pPr>
        <w:pStyle w:val="bcpara"/>
        <w:ind w:left="1985" w:hanging="257"/>
        <w:rPr>
          <w:rFonts w:cs="Arial"/>
          <w:sz w:val="22"/>
          <w:szCs w:val="22"/>
        </w:rPr>
      </w:pPr>
      <w:r>
        <w:rPr>
          <w:rFonts w:cs="Arial"/>
          <w:sz w:val="22"/>
          <w:szCs w:val="22"/>
          <w:lang w:val="sr-Cyrl-RS"/>
        </w:rPr>
        <w:t>(</w:t>
      </w:r>
      <w:r>
        <w:rPr>
          <w:rFonts w:cs="Arial"/>
          <w:sz w:val="22"/>
          <w:szCs w:val="22"/>
          <w:lang w:val="sr-Latn-RS"/>
        </w:rPr>
        <w:t>i</w:t>
      </w:r>
      <w:r w:rsidR="00AB56FB">
        <w:rPr>
          <w:rFonts w:cs="Arial"/>
          <w:sz w:val="22"/>
          <w:szCs w:val="22"/>
        </w:rPr>
        <w:t xml:space="preserve">) мора да прецизира </w:t>
      </w:r>
      <w:r>
        <w:rPr>
          <w:rFonts w:cs="Arial"/>
          <w:sz w:val="22"/>
          <w:szCs w:val="22"/>
          <w:lang w:val="sr-Cyrl-RS"/>
        </w:rPr>
        <w:t>да ли ће К</w:t>
      </w:r>
      <w:r>
        <w:rPr>
          <w:rFonts w:cs="Arial"/>
          <w:sz w:val="22"/>
          <w:szCs w:val="22"/>
        </w:rPr>
        <w:t>редит бити отказан</w:t>
      </w:r>
      <w:r w:rsidR="00AB56FB" w:rsidRPr="000549DD">
        <w:rPr>
          <w:rFonts w:cs="Arial"/>
          <w:sz w:val="22"/>
          <w:szCs w:val="22"/>
        </w:rPr>
        <w:t xml:space="preserve"> у целости или делимично и уколико се одлучи за делимично </w:t>
      </w:r>
      <w:r w:rsidR="00AB56FB">
        <w:rPr>
          <w:rFonts w:cs="Arial"/>
          <w:sz w:val="22"/>
          <w:szCs w:val="22"/>
        </w:rPr>
        <w:t>отказивање</w:t>
      </w:r>
      <w:r w:rsidR="00AB56FB" w:rsidRPr="000549DD">
        <w:rPr>
          <w:rFonts w:cs="Arial"/>
          <w:sz w:val="22"/>
          <w:szCs w:val="22"/>
        </w:rPr>
        <w:t xml:space="preserve">, износ </w:t>
      </w:r>
      <w:r w:rsidR="00AB56FB">
        <w:rPr>
          <w:rFonts w:cs="Arial"/>
          <w:sz w:val="22"/>
          <w:szCs w:val="22"/>
        </w:rPr>
        <w:t xml:space="preserve">Кредита који </w:t>
      </w:r>
      <w:r>
        <w:rPr>
          <w:rFonts w:cs="Arial"/>
          <w:sz w:val="22"/>
          <w:szCs w:val="22"/>
          <w:lang w:val="sr-Cyrl-RS"/>
        </w:rPr>
        <w:t>се</w:t>
      </w:r>
      <w:r w:rsidR="00AB56FB">
        <w:rPr>
          <w:rFonts w:cs="Arial"/>
          <w:sz w:val="22"/>
          <w:szCs w:val="22"/>
        </w:rPr>
        <w:t xml:space="preserve"> отка</w:t>
      </w:r>
      <w:r>
        <w:rPr>
          <w:rFonts w:cs="Arial"/>
          <w:sz w:val="22"/>
          <w:szCs w:val="22"/>
          <w:lang w:val="sr-Cyrl-RS"/>
        </w:rPr>
        <w:t>зује</w:t>
      </w:r>
      <w:r w:rsidR="00AB56FB">
        <w:rPr>
          <w:rFonts w:cs="Arial"/>
          <w:sz w:val="22"/>
          <w:szCs w:val="22"/>
        </w:rPr>
        <w:t>; и</w:t>
      </w:r>
    </w:p>
    <w:p w14:paraId="20275728" w14:textId="68FA2716" w:rsidR="00AB56FB" w:rsidRDefault="00D52C06" w:rsidP="00AB56FB">
      <w:pPr>
        <w:pStyle w:val="bcpara"/>
        <w:ind w:left="1985" w:hanging="257"/>
        <w:rPr>
          <w:rFonts w:cs="Arial"/>
          <w:sz w:val="22"/>
          <w:szCs w:val="22"/>
        </w:rPr>
      </w:pPr>
      <w:r>
        <w:rPr>
          <w:rFonts w:cs="Arial"/>
          <w:sz w:val="22"/>
          <w:szCs w:val="22"/>
        </w:rPr>
        <w:t>(ii)</w:t>
      </w:r>
      <w:r w:rsidR="00AB56FB" w:rsidRPr="000549DD">
        <w:rPr>
          <w:rFonts w:cs="Arial"/>
          <w:sz w:val="22"/>
          <w:szCs w:val="22"/>
        </w:rPr>
        <w:t xml:space="preserve"> не </w:t>
      </w:r>
      <w:r w:rsidR="00AB56FB">
        <w:rPr>
          <w:rFonts w:cs="Arial"/>
          <w:sz w:val="22"/>
          <w:szCs w:val="22"/>
        </w:rPr>
        <w:t>сме</w:t>
      </w:r>
      <w:r w:rsidR="00AB56FB" w:rsidRPr="000549DD">
        <w:rPr>
          <w:rFonts w:cs="Arial"/>
          <w:sz w:val="22"/>
          <w:szCs w:val="22"/>
        </w:rPr>
        <w:t xml:space="preserve"> </w:t>
      </w:r>
      <w:r w:rsidR="00AB56FB">
        <w:rPr>
          <w:rFonts w:cs="Arial"/>
          <w:sz w:val="22"/>
          <w:szCs w:val="22"/>
        </w:rPr>
        <w:t xml:space="preserve">се </w:t>
      </w:r>
      <w:r>
        <w:rPr>
          <w:rFonts w:cs="Arial"/>
          <w:sz w:val="22"/>
          <w:szCs w:val="22"/>
          <w:lang w:val="sr-Cyrl-RS"/>
        </w:rPr>
        <w:t>да захтева отказивање</w:t>
      </w:r>
      <w:r w:rsidR="00AB56FB" w:rsidRPr="000549DD">
        <w:rPr>
          <w:rFonts w:cs="Arial"/>
          <w:sz w:val="22"/>
          <w:szCs w:val="22"/>
        </w:rPr>
        <w:t xml:space="preserve"> Прихваћен</w:t>
      </w:r>
      <w:r>
        <w:rPr>
          <w:rFonts w:cs="Arial"/>
          <w:sz w:val="22"/>
          <w:szCs w:val="22"/>
          <w:lang w:val="sr-Cyrl-RS"/>
        </w:rPr>
        <w:t>е</w:t>
      </w:r>
      <w:r>
        <w:rPr>
          <w:rFonts w:cs="Arial"/>
          <w:sz w:val="22"/>
          <w:szCs w:val="22"/>
        </w:rPr>
        <w:t xml:space="preserve"> транше</w:t>
      </w:r>
      <w:r w:rsidR="00AB56FB" w:rsidRPr="000549DD">
        <w:rPr>
          <w:rFonts w:cs="Arial"/>
          <w:sz w:val="22"/>
          <w:szCs w:val="22"/>
        </w:rPr>
        <w:t xml:space="preserve"> која има Заказани датум исплате </w:t>
      </w:r>
      <w:r w:rsidR="00AB56FB">
        <w:rPr>
          <w:rFonts w:cs="Arial"/>
          <w:sz w:val="22"/>
          <w:szCs w:val="22"/>
        </w:rPr>
        <w:t>који пада у року од 5 (пет) Р</w:t>
      </w:r>
      <w:r w:rsidR="00AB56FB" w:rsidRPr="000549DD">
        <w:rPr>
          <w:rFonts w:cs="Arial"/>
          <w:sz w:val="22"/>
          <w:szCs w:val="22"/>
        </w:rPr>
        <w:t xml:space="preserve">адних дана након датума овог </w:t>
      </w:r>
      <w:r>
        <w:rPr>
          <w:rFonts w:cs="Arial"/>
          <w:sz w:val="22"/>
          <w:szCs w:val="22"/>
          <w:lang w:val="sr-Cyrl-RS"/>
        </w:rPr>
        <w:t xml:space="preserve">писаног </w:t>
      </w:r>
      <w:r w:rsidR="00AB56FB" w:rsidRPr="000549DD">
        <w:rPr>
          <w:rFonts w:cs="Arial"/>
          <w:sz w:val="22"/>
          <w:szCs w:val="22"/>
        </w:rPr>
        <w:t>обавештења.</w:t>
      </w:r>
    </w:p>
    <w:p w14:paraId="20476210" w14:textId="52A18147" w:rsidR="00AB56FB" w:rsidRPr="000549DD" w:rsidRDefault="00D52C06" w:rsidP="00D6464D">
      <w:pPr>
        <w:pStyle w:val="bcpara"/>
        <w:ind w:left="1418" w:hanging="709"/>
        <w:rPr>
          <w:rFonts w:cs="Arial"/>
          <w:i/>
          <w:sz w:val="22"/>
          <w:szCs w:val="22"/>
        </w:rPr>
      </w:pPr>
      <w:r>
        <w:rPr>
          <w:rFonts w:cs="Arial"/>
          <w:sz w:val="22"/>
          <w:szCs w:val="22"/>
          <w:lang w:val="sr-Cyrl-RS"/>
        </w:rPr>
        <w:t>(ц)</w:t>
      </w:r>
      <w:r w:rsidR="00D6464D">
        <w:rPr>
          <w:rFonts w:cs="Arial"/>
          <w:sz w:val="22"/>
          <w:szCs w:val="22"/>
          <w:lang w:val="sr-Cyrl-RS"/>
        </w:rPr>
        <w:t xml:space="preserve">     </w:t>
      </w:r>
      <w:r w:rsidR="00AB56FB">
        <w:rPr>
          <w:rFonts w:cs="Arial"/>
          <w:sz w:val="22"/>
          <w:szCs w:val="22"/>
        </w:rPr>
        <w:t>Након пријема таквог писаног обавештења, Банка ће отказати тражени део Кредита</w:t>
      </w:r>
      <w:r w:rsidR="00AB56FB" w:rsidRPr="000549DD">
        <w:rPr>
          <w:rFonts w:cs="Arial"/>
          <w:sz w:val="22"/>
          <w:szCs w:val="22"/>
        </w:rPr>
        <w:t xml:space="preserve"> са тренутним дејством.</w:t>
      </w:r>
    </w:p>
    <w:p w14:paraId="6D89D30E" w14:textId="77777777" w:rsidR="00AB56FB" w:rsidRPr="00D602B5" w:rsidRDefault="00AB56FB" w:rsidP="00AB56FB">
      <w:pPr>
        <w:pStyle w:val="Heading3"/>
        <w:tabs>
          <w:tab w:val="clear" w:pos="1701"/>
          <w:tab w:val="clear" w:pos="2268"/>
        </w:tabs>
        <w:spacing w:after="240"/>
        <w:ind w:left="0" w:firstLine="0"/>
        <w:rPr>
          <w:rFonts w:cs="Arial"/>
          <w:b w:val="0"/>
          <w:bCs/>
          <w:noProof/>
          <w:sz w:val="22"/>
          <w:szCs w:val="22"/>
        </w:rPr>
      </w:pPr>
      <w:r w:rsidRPr="00D602B5">
        <w:rPr>
          <w:rFonts w:cs="Arial"/>
          <w:noProof/>
          <w:sz w:val="22"/>
          <w:szCs w:val="22"/>
        </w:rPr>
        <w:t>1.6.Б</w:t>
      </w:r>
      <w:r w:rsidRPr="00D602B5">
        <w:rPr>
          <w:rFonts w:cs="Arial"/>
          <w:b w:val="0"/>
          <w:noProof/>
          <w:sz w:val="22"/>
          <w:szCs w:val="22"/>
        </w:rPr>
        <w:tab/>
      </w:r>
      <w:r w:rsidRPr="00D602B5">
        <w:rPr>
          <w:rFonts w:cs="Arial"/>
          <w:noProof/>
          <w:sz w:val="22"/>
          <w:szCs w:val="22"/>
        </w:rPr>
        <w:t>Право Банке на обуставу и отказивање</w:t>
      </w:r>
    </w:p>
    <w:p w14:paraId="5B72B8B8" w14:textId="2FE066E0" w:rsidR="00AB56FB" w:rsidRPr="00D602B5" w:rsidRDefault="00AB56FB" w:rsidP="00AB56FB">
      <w:pPr>
        <w:pStyle w:val="bcpara"/>
        <w:tabs>
          <w:tab w:val="left" w:pos="1080"/>
        </w:tabs>
        <w:ind w:left="1260" w:hanging="360"/>
        <w:rPr>
          <w:rFonts w:cs="Arial"/>
          <w:sz w:val="22"/>
          <w:szCs w:val="22"/>
        </w:rPr>
      </w:pPr>
      <w:r w:rsidRPr="00D602B5">
        <w:rPr>
          <w:rFonts w:cs="Arial"/>
          <w:sz w:val="22"/>
          <w:szCs w:val="22"/>
        </w:rPr>
        <w:t xml:space="preserve">(а) Обавештењем Зајмопримцу у писаној форми, Банка може у целости или делимично у било ком тренутку да обустави и/или </w:t>
      </w:r>
      <w:r>
        <w:rPr>
          <w:rFonts w:cs="Arial"/>
          <w:sz w:val="22"/>
          <w:szCs w:val="22"/>
        </w:rPr>
        <w:t>(</w:t>
      </w:r>
      <w:r w:rsidR="00D6464D">
        <w:rPr>
          <w:rFonts w:cs="Arial"/>
          <w:sz w:val="22"/>
          <w:szCs w:val="22"/>
          <w:lang w:val="sr-Cyrl-RS"/>
        </w:rPr>
        <w:t>осим</w:t>
      </w:r>
      <w:r>
        <w:rPr>
          <w:rFonts w:cs="Arial"/>
          <w:sz w:val="22"/>
          <w:szCs w:val="22"/>
        </w:rPr>
        <w:t xml:space="preserve"> уколико се деси </w:t>
      </w:r>
      <w:r w:rsidRPr="00C16158">
        <w:rPr>
          <w:rFonts w:cs="Arial"/>
          <w:sz w:val="22"/>
          <w:szCs w:val="22"/>
        </w:rPr>
        <w:t>Случај пoрeмeћaja нa тржишту</w:t>
      </w:r>
      <w:r>
        <w:rPr>
          <w:rFonts w:cs="Arial"/>
          <w:sz w:val="22"/>
          <w:szCs w:val="22"/>
        </w:rPr>
        <w:t xml:space="preserve">) </w:t>
      </w:r>
      <w:r w:rsidRPr="00D602B5">
        <w:rPr>
          <w:rFonts w:cs="Arial"/>
          <w:sz w:val="22"/>
          <w:szCs w:val="22"/>
        </w:rPr>
        <w:t xml:space="preserve">откаже неисплаћени део </w:t>
      </w:r>
      <w:r>
        <w:rPr>
          <w:rFonts w:cs="Arial"/>
          <w:sz w:val="22"/>
          <w:szCs w:val="22"/>
        </w:rPr>
        <w:t>K</w:t>
      </w:r>
      <w:r w:rsidRPr="00D602B5">
        <w:rPr>
          <w:rFonts w:cs="Arial"/>
          <w:sz w:val="22"/>
          <w:szCs w:val="22"/>
        </w:rPr>
        <w:t>редита уколико се догоде следећи случајеви:</w:t>
      </w:r>
    </w:p>
    <w:p w14:paraId="5B2555C4" w14:textId="77777777" w:rsidR="00AB56FB" w:rsidRDefault="00AB56FB" w:rsidP="00AB56FB">
      <w:pPr>
        <w:pStyle w:val="bcparaa"/>
        <w:rPr>
          <w:rFonts w:cs="Arial"/>
          <w:sz w:val="22"/>
          <w:szCs w:val="22"/>
        </w:rPr>
      </w:pPr>
      <w:r w:rsidRPr="00D602B5">
        <w:rPr>
          <w:rFonts w:cs="Arial"/>
          <w:sz w:val="22"/>
          <w:szCs w:val="22"/>
        </w:rPr>
        <w:t xml:space="preserve"> (</w:t>
      </w:r>
      <w:r w:rsidRPr="00C67100">
        <w:rPr>
          <w:rFonts w:cs="Arial"/>
          <w:sz w:val="22"/>
          <w:szCs w:val="22"/>
        </w:rPr>
        <w:t>i</w:t>
      </w:r>
      <w:r w:rsidRPr="00D602B5">
        <w:rPr>
          <w:rFonts w:cs="Arial"/>
          <w:sz w:val="22"/>
          <w:szCs w:val="22"/>
        </w:rPr>
        <w:t>)</w:t>
      </w:r>
      <w:r w:rsidRPr="00D602B5">
        <w:rPr>
          <w:rFonts w:cs="Arial"/>
          <w:sz w:val="22"/>
          <w:szCs w:val="22"/>
        </w:rPr>
        <w:tab/>
        <w:t xml:space="preserve">Случај превремене </w:t>
      </w:r>
      <w:r w:rsidRPr="00104040">
        <w:rPr>
          <w:rFonts w:cs="Arial"/>
          <w:sz w:val="22"/>
          <w:szCs w:val="22"/>
        </w:rPr>
        <w:t>o</w:t>
      </w:r>
      <w:r w:rsidRPr="00D602B5">
        <w:rPr>
          <w:rFonts w:cs="Arial"/>
          <w:sz w:val="22"/>
          <w:szCs w:val="22"/>
        </w:rPr>
        <w:t>тпл</w:t>
      </w:r>
      <w:r w:rsidRPr="00104040">
        <w:rPr>
          <w:rFonts w:cs="Arial"/>
          <w:sz w:val="22"/>
          <w:szCs w:val="22"/>
        </w:rPr>
        <w:t>a</w:t>
      </w:r>
      <w:r w:rsidRPr="00D602B5">
        <w:rPr>
          <w:rFonts w:cs="Arial"/>
          <w:sz w:val="22"/>
          <w:szCs w:val="22"/>
        </w:rPr>
        <w:t>т</w:t>
      </w:r>
      <w:r w:rsidRPr="00104040">
        <w:rPr>
          <w:rFonts w:cs="Arial"/>
          <w:sz w:val="22"/>
          <w:szCs w:val="22"/>
        </w:rPr>
        <w:t>e</w:t>
      </w:r>
      <w:r>
        <w:rPr>
          <w:rFonts w:cs="Arial"/>
          <w:sz w:val="22"/>
          <w:szCs w:val="22"/>
        </w:rPr>
        <w:t>;</w:t>
      </w:r>
    </w:p>
    <w:p w14:paraId="425821C3" w14:textId="77777777" w:rsidR="00AB56FB" w:rsidRDefault="00AB56FB" w:rsidP="00AB56FB">
      <w:pPr>
        <w:pStyle w:val="bcparaa"/>
        <w:rPr>
          <w:rFonts w:cs="Arial"/>
          <w:sz w:val="22"/>
          <w:szCs w:val="22"/>
        </w:rPr>
      </w:pPr>
      <w:r>
        <w:rPr>
          <w:rFonts w:cs="Arial"/>
          <w:sz w:val="22"/>
          <w:szCs w:val="22"/>
        </w:rPr>
        <w:t xml:space="preserve"> (ii)</w:t>
      </w:r>
      <w:r>
        <w:rPr>
          <w:rFonts w:cs="Arial"/>
          <w:sz w:val="22"/>
          <w:szCs w:val="22"/>
        </w:rPr>
        <w:tab/>
      </w:r>
      <w:r w:rsidRPr="00104040">
        <w:rPr>
          <w:rFonts w:cs="Arial"/>
          <w:sz w:val="22"/>
          <w:szCs w:val="22"/>
        </w:rPr>
        <w:t>Случај неиспуњења обавеза</w:t>
      </w:r>
      <w:r>
        <w:rPr>
          <w:rFonts w:cs="Arial"/>
          <w:sz w:val="22"/>
          <w:szCs w:val="22"/>
        </w:rPr>
        <w:t>;</w:t>
      </w:r>
    </w:p>
    <w:p w14:paraId="4A13FC59" w14:textId="77777777" w:rsidR="00AB56FB" w:rsidRDefault="00AB56FB" w:rsidP="00AB56FB">
      <w:pPr>
        <w:pStyle w:val="bcparaa"/>
        <w:rPr>
          <w:rFonts w:cs="Arial"/>
          <w:sz w:val="22"/>
          <w:szCs w:val="22"/>
        </w:rPr>
      </w:pPr>
      <w:r>
        <w:rPr>
          <w:rFonts w:cs="Arial"/>
          <w:sz w:val="22"/>
          <w:szCs w:val="22"/>
        </w:rPr>
        <w:t xml:space="preserve"> (iii)</w:t>
      </w:r>
      <w:r>
        <w:rPr>
          <w:rFonts w:cs="Arial"/>
          <w:sz w:val="22"/>
          <w:szCs w:val="22"/>
        </w:rPr>
        <w:tab/>
        <w:t>догађај или околност</w:t>
      </w:r>
      <w:r w:rsidRPr="00104040">
        <w:rPr>
          <w:rFonts w:cs="Arial"/>
          <w:sz w:val="22"/>
          <w:szCs w:val="22"/>
        </w:rPr>
        <w:t xml:space="preserve"> који би протоком времена или давањем обавештења према овом у</w:t>
      </w:r>
      <w:r>
        <w:rPr>
          <w:rFonts w:cs="Arial"/>
          <w:sz w:val="22"/>
          <w:szCs w:val="22"/>
        </w:rPr>
        <w:t>говору представљала Случај превремене отплате или С</w:t>
      </w:r>
      <w:r w:rsidRPr="00104040">
        <w:rPr>
          <w:rFonts w:cs="Arial"/>
          <w:sz w:val="22"/>
          <w:szCs w:val="22"/>
        </w:rPr>
        <w:t>лучај неиспуњења обавеза; или</w:t>
      </w:r>
    </w:p>
    <w:p w14:paraId="45039AB3" w14:textId="569C6AAB" w:rsidR="00AB56FB" w:rsidRDefault="00AB56FB" w:rsidP="00AB56FB">
      <w:pPr>
        <w:pStyle w:val="bcparaa"/>
        <w:tabs>
          <w:tab w:val="left" w:pos="720"/>
        </w:tabs>
        <w:rPr>
          <w:rFonts w:cs="Arial"/>
          <w:sz w:val="22"/>
          <w:szCs w:val="22"/>
        </w:rPr>
      </w:pPr>
      <w:r>
        <w:rPr>
          <w:rFonts w:cs="Arial"/>
          <w:sz w:val="22"/>
          <w:szCs w:val="22"/>
        </w:rPr>
        <w:lastRenderedPageBreak/>
        <w:t xml:space="preserve"> (iv)</w:t>
      </w:r>
      <w:r>
        <w:rPr>
          <w:rFonts w:cs="Arial"/>
          <w:sz w:val="22"/>
          <w:szCs w:val="22"/>
        </w:rPr>
        <w:tab/>
      </w:r>
      <w:r w:rsidRPr="00A90A8C">
        <w:rPr>
          <w:rFonts w:cs="Arial"/>
          <w:sz w:val="22"/>
          <w:szCs w:val="22"/>
        </w:rPr>
        <w:t>Maтeриjaлнo штетна прoмeнa</w:t>
      </w:r>
      <w:r>
        <w:rPr>
          <w:rFonts w:cs="Arial"/>
          <w:sz w:val="22"/>
          <w:szCs w:val="22"/>
        </w:rPr>
        <w:t>; или</w:t>
      </w:r>
    </w:p>
    <w:p w14:paraId="3652A5C3" w14:textId="1F213368" w:rsidR="00AB56FB" w:rsidRPr="00335BC0" w:rsidRDefault="00810533" w:rsidP="00AB56FB">
      <w:pPr>
        <w:pStyle w:val="bcparaa"/>
        <w:tabs>
          <w:tab w:val="left" w:pos="720"/>
        </w:tabs>
        <w:rPr>
          <w:rFonts w:cs="Arial"/>
          <w:sz w:val="22"/>
          <w:szCs w:val="22"/>
        </w:rPr>
      </w:pPr>
      <w:r>
        <w:rPr>
          <w:rFonts w:cs="Arial"/>
          <w:sz w:val="22"/>
          <w:szCs w:val="22"/>
        </w:rPr>
        <w:t xml:space="preserve"> (v</w:t>
      </w:r>
      <w:r w:rsidR="00AB56FB">
        <w:rPr>
          <w:rFonts w:cs="Arial"/>
          <w:sz w:val="22"/>
          <w:szCs w:val="22"/>
        </w:rPr>
        <w:t>)</w:t>
      </w:r>
      <w:r w:rsidR="00AB56FB">
        <w:rPr>
          <w:rFonts w:cs="Arial"/>
          <w:sz w:val="22"/>
          <w:szCs w:val="22"/>
        </w:rPr>
        <w:tab/>
      </w:r>
      <w:r w:rsidR="00AB56FB" w:rsidRPr="00A90A8C">
        <w:rPr>
          <w:rFonts w:cs="Arial"/>
          <w:sz w:val="22"/>
          <w:szCs w:val="22"/>
        </w:rPr>
        <w:t>Случај пoрeмeћaja нa тржишту</w:t>
      </w:r>
      <w:r w:rsidR="00AB56FB">
        <w:rPr>
          <w:rFonts w:cs="Arial"/>
          <w:sz w:val="22"/>
          <w:szCs w:val="22"/>
        </w:rPr>
        <w:t xml:space="preserve"> под условом да Банка није примила </w:t>
      </w:r>
      <w:r w:rsidR="00AB56FB" w:rsidRPr="00335BC0">
        <w:rPr>
          <w:rFonts w:cs="Arial"/>
          <w:sz w:val="22"/>
          <w:szCs w:val="22"/>
        </w:rPr>
        <w:t>Прихватање исплате</w:t>
      </w:r>
      <w:r w:rsidR="00AB56FB">
        <w:rPr>
          <w:rFonts w:cs="Arial"/>
          <w:sz w:val="22"/>
          <w:szCs w:val="22"/>
        </w:rPr>
        <w:t>.</w:t>
      </w:r>
    </w:p>
    <w:p w14:paraId="1BADF06D" w14:textId="026576C5" w:rsidR="00AB56FB" w:rsidRPr="00335BC0" w:rsidRDefault="00AB56FB" w:rsidP="00AB56FB">
      <w:pPr>
        <w:pStyle w:val="bcpara"/>
        <w:tabs>
          <w:tab w:val="left" w:pos="900"/>
          <w:tab w:val="left" w:pos="1260"/>
          <w:tab w:val="left" w:pos="1440"/>
          <w:tab w:val="left" w:pos="1710"/>
        </w:tabs>
        <w:ind w:left="1260" w:hanging="360"/>
        <w:rPr>
          <w:rFonts w:cs="Arial"/>
          <w:sz w:val="22"/>
          <w:szCs w:val="22"/>
        </w:rPr>
      </w:pPr>
      <w:r w:rsidRPr="00A90A8C">
        <w:rPr>
          <w:rFonts w:cs="Arial"/>
          <w:sz w:val="22"/>
          <w:szCs w:val="22"/>
        </w:rPr>
        <w:t xml:space="preserve">(б) </w:t>
      </w:r>
      <w:r>
        <w:rPr>
          <w:rFonts w:cs="Arial"/>
          <w:sz w:val="22"/>
          <w:szCs w:val="22"/>
        </w:rPr>
        <w:t>На датум таквог писаног обавештења</w:t>
      </w:r>
      <w:r w:rsidR="00D6464D">
        <w:rPr>
          <w:rFonts w:cs="Arial"/>
          <w:sz w:val="22"/>
          <w:szCs w:val="22"/>
          <w:lang w:val="sr-Cyrl-RS"/>
        </w:rPr>
        <w:t xml:space="preserve"> Банке</w:t>
      </w:r>
      <w:r>
        <w:rPr>
          <w:rFonts w:cs="Arial"/>
          <w:sz w:val="22"/>
          <w:szCs w:val="22"/>
        </w:rPr>
        <w:t xml:space="preserve"> одређени део Кредита биће обустављен и/или отказан са тренутним дејством. </w:t>
      </w:r>
      <w:r w:rsidRPr="00335BC0">
        <w:rPr>
          <w:rFonts w:cs="Arial"/>
          <w:sz w:val="22"/>
          <w:szCs w:val="22"/>
        </w:rPr>
        <w:t xml:space="preserve">Било која обустава се наставља док Банка не заврши обуставу или </w:t>
      </w:r>
      <w:r>
        <w:rPr>
          <w:rFonts w:cs="Arial"/>
          <w:sz w:val="22"/>
          <w:szCs w:val="22"/>
        </w:rPr>
        <w:t xml:space="preserve">не </w:t>
      </w:r>
      <w:r w:rsidRPr="00335BC0">
        <w:rPr>
          <w:rFonts w:cs="Arial"/>
          <w:sz w:val="22"/>
          <w:szCs w:val="22"/>
        </w:rPr>
        <w:t>отка</w:t>
      </w:r>
      <w:r>
        <w:rPr>
          <w:rFonts w:cs="Arial"/>
          <w:sz w:val="22"/>
          <w:szCs w:val="22"/>
        </w:rPr>
        <w:t>же</w:t>
      </w:r>
      <w:r w:rsidRPr="00335BC0">
        <w:rPr>
          <w:rFonts w:cs="Arial"/>
          <w:sz w:val="22"/>
          <w:szCs w:val="22"/>
        </w:rPr>
        <w:t xml:space="preserve"> обустављен</w:t>
      </w:r>
      <w:r>
        <w:rPr>
          <w:rFonts w:cs="Arial"/>
          <w:sz w:val="22"/>
          <w:szCs w:val="22"/>
        </w:rPr>
        <w:t>и</w:t>
      </w:r>
      <w:r w:rsidRPr="00335BC0">
        <w:rPr>
          <w:rFonts w:cs="Arial"/>
          <w:sz w:val="22"/>
          <w:szCs w:val="22"/>
        </w:rPr>
        <w:t xml:space="preserve"> износ</w:t>
      </w:r>
      <w:r>
        <w:rPr>
          <w:rFonts w:cs="Arial"/>
          <w:sz w:val="22"/>
          <w:szCs w:val="22"/>
        </w:rPr>
        <w:t>.</w:t>
      </w:r>
    </w:p>
    <w:p w14:paraId="7AED3D1E" w14:textId="77777777" w:rsidR="00AB56FB" w:rsidRPr="00335BC0" w:rsidRDefault="00AB56FB" w:rsidP="00AB56FB">
      <w:pPr>
        <w:pStyle w:val="bcpara"/>
        <w:ind w:left="0"/>
        <w:rPr>
          <w:rFonts w:cs="Arial"/>
          <w:b/>
          <w:sz w:val="22"/>
          <w:szCs w:val="22"/>
        </w:rPr>
      </w:pPr>
      <w:r w:rsidRPr="00335BC0">
        <w:rPr>
          <w:rFonts w:cs="Arial"/>
          <w:b/>
          <w:sz w:val="22"/>
          <w:szCs w:val="22"/>
        </w:rPr>
        <w:t>1.6.</w:t>
      </w:r>
      <w:r>
        <w:rPr>
          <w:rFonts w:cs="Arial"/>
          <w:b/>
          <w:sz w:val="22"/>
          <w:szCs w:val="22"/>
        </w:rPr>
        <w:t>Ц</w:t>
      </w:r>
      <w:r w:rsidRPr="00335BC0">
        <w:rPr>
          <w:rFonts w:cs="Arial"/>
          <w:b/>
          <w:sz w:val="22"/>
          <w:szCs w:val="22"/>
        </w:rPr>
        <w:t xml:space="preserve">     Обештећење за обуставу и отказивање Транше</w:t>
      </w:r>
    </w:p>
    <w:p w14:paraId="7A4E9896" w14:textId="77777777" w:rsidR="00AB56FB" w:rsidRPr="002956C8" w:rsidRDefault="00AB56FB" w:rsidP="00AB56FB">
      <w:pPr>
        <w:pStyle w:val="bcpara"/>
        <w:ind w:left="0"/>
        <w:rPr>
          <w:rFonts w:cs="Arial"/>
          <w:sz w:val="22"/>
          <w:szCs w:val="22"/>
        </w:rPr>
      </w:pPr>
      <w:r w:rsidRPr="002956C8">
        <w:rPr>
          <w:rFonts w:cs="Arial"/>
          <w:sz w:val="22"/>
          <w:szCs w:val="22"/>
        </w:rPr>
        <w:t>1.6.</w:t>
      </w:r>
      <w:r>
        <w:rPr>
          <w:rFonts w:cs="Arial"/>
          <w:sz w:val="22"/>
          <w:szCs w:val="22"/>
        </w:rPr>
        <w:t>Ц</w:t>
      </w:r>
      <w:r w:rsidRPr="002956C8">
        <w:rPr>
          <w:rFonts w:cs="Arial"/>
          <w:sz w:val="22"/>
          <w:szCs w:val="22"/>
        </w:rPr>
        <w:t>(1) ОБУСТАВА</w:t>
      </w:r>
    </w:p>
    <w:p w14:paraId="3440B9E3" w14:textId="56B541AB" w:rsidR="00AB56FB" w:rsidRPr="002956C8" w:rsidRDefault="00AB56FB" w:rsidP="00AB56FB">
      <w:pPr>
        <w:pStyle w:val="bcpara"/>
        <w:ind w:left="900" w:hanging="36"/>
        <w:rPr>
          <w:rFonts w:cs="Arial"/>
          <w:sz w:val="22"/>
          <w:szCs w:val="22"/>
        </w:rPr>
      </w:pPr>
      <w:r w:rsidRPr="002956C8">
        <w:rPr>
          <w:rFonts w:cs="Arial"/>
          <w:sz w:val="22"/>
          <w:szCs w:val="22"/>
        </w:rPr>
        <w:t xml:space="preserve"> Ако Банка обустави Прихваћену траншу, након Случaj</w:t>
      </w:r>
      <w:r>
        <w:rPr>
          <w:rFonts w:cs="Arial"/>
          <w:sz w:val="22"/>
          <w:szCs w:val="22"/>
        </w:rPr>
        <w:t>a</w:t>
      </w:r>
      <w:r w:rsidRPr="002956C8">
        <w:rPr>
          <w:rFonts w:cs="Arial"/>
          <w:sz w:val="22"/>
          <w:szCs w:val="22"/>
        </w:rPr>
        <w:t xml:space="preserve"> прeврeмeнoг плaћaњa сa нaкнaдoм</w:t>
      </w:r>
      <w:r>
        <w:rPr>
          <w:rFonts w:cs="Arial"/>
          <w:sz w:val="22"/>
          <w:szCs w:val="22"/>
        </w:rPr>
        <w:t xml:space="preserve"> или</w:t>
      </w:r>
      <w:r w:rsidRPr="002956C8">
        <w:rPr>
          <w:rFonts w:cs="Arial"/>
          <w:sz w:val="22"/>
          <w:szCs w:val="22"/>
        </w:rPr>
        <w:t xml:space="preserve"> Случај</w:t>
      </w:r>
      <w:r>
        <w:rPr>
          <w:rFonts w:cs="Arial"/>
          <w:sz w:val="22"/>
          <w:szCs w:val="22"/>
        </w:rPr>
        <w:t>а</w:t>
      </w:r>
      <w:r w:rsidRPr="002956C8">
        <w:rPr>
          <w:rFonts w:cs="Arial"/>
          <w:sz w:val="22"/>
          <w:szCs w:val="22"/>
        </w:rPr>
        <w:t xml:space="preserve"> неиспуњења обавеза</w:t>
      </w:r>
      <w:r>
        <w:rPr>
          <w:rFonts w:cs="Arial"/>
          <w:sz w:val="22"/>
          <w:szCs w:val="22"/>
        </w:rPr>
        <w:t xml:space="preserve"> </w:t>
      </w:r>
      <w:r w:rsidR="00D6464D">
        <w:rPr>
          <w:rFonts w:cs="Arial"/>
          <w:sz w:val="22"/>
          <w:szCs w:val="22"/>
          <w:lang w:val="sr-Cyrl-RS"/>
        </w:rPr>
        <w:t xml:space="preserve">или </w:t>
      </w:r>
      <w:r w:rsidR="00D6464D" w:rsidRPr="00D6464D">
        <w:rPr>
          <w:rFonts w:cs="Arial"/>
          <w:sz w:val="22"/>
          <w:szCs w:val="22"/>
          <w:lang w:val="sr-Cyrl-RS"/>
        </w:rPr>
        <w:t xml:space="preserve">догађаја или околности који би (протеком времена или давањем обавештења или доношењем било какве одлуке у складу са овим </w:t>
      </w:r>
      <w:r w:rsidR="00EB4215" w:rsidRPr="00D6464D">
        <w:rPr>
          <w:rFonts w:cs="Arial"/>
          <w:sz w:val="22"/>
          <w:szCs w:val="22"/>
          <w:lang w:val="sr-Cyrl-RS"/>
        </w:rPr>
        <w:t xml:space="preserve">уговором </w:t>
      </w:r>
      <w:r w:rsidR="00D6464D" w:rsidRPr="00D6464D">
        <w:rPr>
          <w:rFonts w:cs="Arial"/>
          <w:sz w:val="22"/>
          <w:szCs w:val="22"/>
          <w:lang w:val="sr-Cyrl-RS"/>
        </w:rPr>
        <w:t>или било којом комбина</w:t>
      </w:r>
      <w:r w:rsidR="009269AF">
        <w:rPr>
          <w:rFonts w:cs="Arial"/>
          <w:sz w:val="22"/>
          <w:szCs w:val="22"/>
          <w:lang w:val="sr-Cyrl-RS"/>
        </w:rPr>
        <w:t xml:space="preserve">цијом претходног) представљали </w:t>
      </w:r>
      <w:r w:rsidR="009269AF" w:rsidRPr="009269AF">
        <w:rPr>
          <w:rFonts w:cs="Arial"/>
          <w:sz w:val="22"/>
          <w:szCs w:val="22"/>
          <w:lang w:val="sr-Cyrl-RS"/>
        </w:rPr>
        <w:t xml:space="preserve">Случaja прeврeмeнoг плaћaњa сa нaкнaдoм </w:t>
      </w:r>
      <w:r w:rsidR="00D6464D" w:rsidRPr="00D6464D">
        <w:rPr>
          <w:rFonts w:cs="Arial"/>
          <w:sz w:val="22"/>
          <w:szCs w:val="22"/>
          <w:lang w:val="sr-Cyrl-RS"/>
        </w:rPr>
        <w:t xml:space="preserve">или </w:t>
      </w:r>
      <w:r w:rsidR="009269AF" w:rsidRPr="009269AF">
        <w:rPr>
          <w:rFonts w:cs="Arial"/>
          <w:sz w:val="22"/>
          <w:szCs w:val="22"/>
          <w:lang w:val="sr-Cyrl-RS"/>
        </w:rPr>
        <w:t>Случаја неиспуњења обавеза</w:t>
      </w:r>
      <w:r w:rsidR="00D6464D" w:rsidRPr="009269AF">
        <w:rPr>
          <w:rFonts w:cs="Arial"/>
          <w:sz w:val="22"/>
          <w:szCs w:val="22"/>
          <w:lang w:val="sr-Cyrl-RS"/>
        </w:rPr>
        <w:t xml:space="preserve"> </w:t>
      </w:r>
      <w:r w:rsidR="00D6464D" w:rsidRPr="00D6464D">
        <w:rPr>
          <w:rFonts w:cs="Arial"/>
          <w:sz w:val="22"/>
          <w:szCs w:val="22"/>
          <w:lang w:val="sr-Cyrl-RS"/>
        </w:rPr>
        <w:t xml:space="preserve">или </w:t>
      </w:r>
      <w:r>
        <w:rPr>
          <w:rFonts w:cs="Arial"/>
          <w:sz w:val="22"/>
          <w:szCs w:val="22"/>
        </w:rPr>
        <w:t xml:space="preserve">након што се деси </w:t>
      </w:r>
      <w:r w:rsidRPr="002956C8">
        <w:rPr>
          <w:rFonts w:cs="Arial"/>
          <w:sz w:val="22"/>
          <w:szCs w:val="22"/>
        </w:rPr>
        <w:t xml:space="preserve">Maтeриjaлнo штетна прoмeнa, Зајмопримац плаћа Банци </w:t>
      </w:r>
      <w:r w:rsidR="009269AF">
        <w:rPr>
          <w:rFonts w:cs="Arial"/>
          <w:sz w:val="22"/>
          <w:szCs w:val="22"/>
          <w:lang w:val="sr-Cyrl-RS"/>
        </w:rPr>
        <w:t>Накнаду</w:t>
      </w:r>
      <w:r w:rsidRPr="002956C8">
        <w:rPr>
          <w:rFonts w:cs="Arial"/>
          <w:sz w:val="22"/>
          <w:szCs w:val="22"/>
        </w:rPr>
        <w:t xml:space="preserve"> за одлагање, обрачунат</w:t>
      </w:r>
      <w:r w:rsidR="009269AF">
        <w:rPr>
          <w:rFonts w:cs="Arial"/>
          <w:sz w:val="22"/>
          <w:szCs w:val="22"/>
          <w:lang w:val="sr-Cyrl-RS"/>
        </w:rPr>
        <w:t>у</w:t>
      </w:r>
      <w:r w:rsidRPr="002956C8">
        <w:rPr>
          <w:rFonts w:cs="Arial"/>
          <w:sz w:val="22"/>
          <w:szCs w:val="22"/>
        </w:rPr>
        <w:t xml:space="preserve"> на износ </w:t>
      </w:r>
      <w:r w:rsidR="009269AF">
        <w:rPr>
          <w:rFonts w:cs="Arial"/>
          <w:sz w:val="22"/>
          <w:szCs w:val="22"/>
          <w:lang w:val="sr-Cyrl-RS"/>
        </w:rPr>
        <w:t>те Прихваћене транше</w:t>
      </w:r>
      <w:r w:rsidRPr="002956C8">
        <w:rPr>
          <w:rFonts w:cs="Arial"/>
          <w:sz w:val="22"/>
          <w:szCs w:val="22"/>
        </w:rPr>
        <w:t>.</w:t>
      </w:r>
    </w:p>
    <w:p w14:paraId="32281BFF" w14:textId="77777777" w:rsidR="00AB56FB" w:rsidRPr="002956C8" w:rsidRDefault="00AB56FB" w:rsidP="00AB56FB">
      <w:pPr>
        <w:pStyle w:val="BodyText"/>
        <w:widowControl w:val="0"/>
        <w:tabs>
          <w:tab w:val="left" w:pos="559"/>
          <w:tab w:val="left" w:pos="810"/>
          <w:tab w:val="left" w:pos="900"/>
          <w:tab w:val="left" w:pos="1481"/>
        </w:tabs>
        <w:spacing w:after="0"/>
        <w:rPr>
          <w:rFonts w:ascii="Arial" w:hAnsi="Arial" w:cs="Arial"/>
          <w:noProof/>
          <w:sz w:val="22"/>
          <w:szCs w:val="22"/>
        </w:rPr>
      </w:pPr>
      <w:r w:rsidRPr="002956C8">
        <w:rPr>
          <w:rFonts w:ascii="Arial" w:hAnsi="Arial" w:cs="Arial"/>
          <w:noProof/>
          <w:sz w:val="22"/>
          <w:szCs w:val="22"/>
        </w:rPr>
        <w:t>1.6.</w:t>
      </w:r>
      <w:r>
        <w:rPr>
          <w:rFonts w:ascii="Arial" w:hAnsi="Arial" w:cs="Arial"/>
          <w:noProof/>
          <w:sz w:val="22"/>
          <w:szCs w:val="22"/>
        </w:rPr>
        <w:t>Ц</w:t>
      </w:r>
      <w:r w:rsidRPr="002956C8">
        <w:rPr>
          <w:rFonts w:ascii="Arial" w:hAnsi="Arial" w:cs="Arial"/>
          <w:noProof/>
          <w:sz w:val="22"/>
          <w:szCs w:val="22"/>
        </w:rPr>
        <w:t>(2) ОТКАЗИВАЊЕ</w:t>
      </w:r>
    </w:p>
    <w:p w14:paraId="47C6DA01" w14:textId="77777777" w:rsidR="00AB56FB" w:rsidRPr="002956C8" w:rsidRDefault="00AB56FB" w:rsidP="00AB56FB">
      <w:pPr>
        <w:spacing w:before="5" w:line="120" w:lineRule="exact"/>
        <w:rPr>
          <w:rFonts w:ascii="Arial" w:hAnsi="Arial" w:cs="Arial"/>
          <w:noProof/>
        </w:rPr>
      </w:pPr>
    </w:p>
    <w:p w14:paraId="32A6466F" w14:textId="33AB77BF" w:rsidR="00AB56FB" w:rsidRPr="002956C8" w:rsidRDefault="00AB56FB" w:rsidP="009269AF">
      <w:pPr>
        <w:pStyle w:val="BodyText"/>
        <w:tabs>
          <w:tab w:val="left" w:pos="900"/>
        </w:tabs>
        <w:ind w:left="1134" w:right="70" w:hanging="708"/>
        <w:jc w:val="both"/>
        <w:rPr>
          <w:rFonts w:ascii="Arial" w:hAnsi="Arial" w:cs="Arial"/>
          <w:noProof/>
          <w:sz w:val="22"/>
          <w:szCs w:val="22"/>
        </w:rPr>
      </w:pPr>
      <w:r w:rsidRPr="002956C8">
        <w:rPr>
          <w:rFonts w:ascii="Arial" w:hAnsi="Arial" w:cs="Arial"/>
          <w:noProof/>
          <w:sz w:val="22"/>
          <w:szCs w:val="22"/>
        </w:rPr>
        <w:t xml:space="preserve">        (а) </w:t>
      </w:r>
      <w:r>
        <w:rPr>
          <w:rFonts w:ascii="Arial" w:hAnsi="Arial" w:cs="Arial"/>
          <w:noProof/>
          <w:sz w:val="22"/>
          <w:szCs w:val="22"/>
        </w:rPr>
        <w:t>Уколико се Прихваћена транша која</w:t>
      </w:r>
      <w:r w:rsidRPr="002956C8">
        <w:t xml:space="preserve"> </w:t>
      </w:r>
      <w:r>
        <w:t xml:space="preserve">је </w:t>
      </w:r>
      <w:r>
        <w:rPr>
          <w:rFonts w:ascii="Arial" w:hAnsi="Arial" w:cs="Arial"/>
          <w:noProof/>
          <w:sz w:val="22"/>
          <w:szCs w:val="22"/>
        </w:rPr>
        <w:t>Tрaнша</w:t>
      </w:r>
      <w:r w:rsidRPr="002956C8">
        <w:rPr>
          <w:rFonts w:ascii="Arial" w:hAnsi="Arial" w:cs="Arial"/>
          <w:noProof/>
          <w:sz w:val="22"/>
          <w:szCs w:val="22"/>
        </w:rPr>
        <w:t xml:space="preserve"> са фикснoм стoпом</w:t>
      </w:r>
      <w:r w:rsidR="009269AF" w:rsidRPr="009269AF">
        <w:rPr>
          <w:rFonts w:ascii="Arial" w:hAnsi="Arial" w:cs="Arial"/>
          <w:noProof/>
          <w:sz w:val="22"/>
          <w:szCs w:val="22"/>
        </w:rPr>
        <w:t xml:space="preserve"> </w:t>
      </w:r>
      <w:r w:rsidR="009269AF">
        <w:rPr>
          <w:rFonts w:ascii="Arial" w:hAnsi="Arial" w:cs="Arial"/>
          <w:noProof/>
          <w:sz w:val="22"/>
          <w:szCs w:val="22"/>
          <w:lang w:val="sr-Cyrl-RS"/>
        </w:rPr>
        <w:t>(„</w:t>
      </w:r>
      <w:r w:rsidR="009269AF" w:rsidRPr="009269AF">
        <w:rPr>
          <w:rFonts w:ascii="Arial" w:hAnsi="Arial" w:cs="Arial"/>
          <w:b/>
          <w:noProof/>
          <w:sz w:val="22"/>
          <w:szCs w:val="22"/>
          <w:lang w:val="sr-Cyrl-RS"/>
        </w:rPr>
        <w:t>Отказана транша</w:t>
      </w:r>
      <w:r w:rsidR="009269AF">
        <w:rPr>
          <w:rFonts w:ascii="Arial" w:hAnsi="Arial" w:cs="Arial"/>
          <w:noProof/>
          <w:sz w:val="22"/>
          <w:szCs w:val="22"/>
          <w:lang w:val="sr-Cyrl-RS"/>
        </w:rPr>
        <w:t xml:space="preserve">ˮ) </w:t>
      </w:r>
      <w:r w:rsidR="009269AF">
        <w:rPr>
          <w:rFonts w:ascii="Arial" w:hAnsi="Arial" w:cs="Arial"/>
          <w:noProof/>
          <w:sz w:val="22"/>
          <w:szCs w:val="22"/>
        </w:rPr>
        <w:t>откаже</w:t>
      </w:r>
      <w:r>
        <w:rPr>
          <w:rFonts w:ascii="Arial" w:hAnsi="Arial" w:cs="Arial"/>
          <w:noProof/>
          <w:sz w:val="22"/>
          <w:szCs w:val="22"/>
        </w:rPr>
        <w:t>:</w:t>
      </w:r>
    </w:p>
    <w:p w14:paraId="2FE8E3A5" w14:textId="34161B3D" w:rsidR="00AB56FB" w:rsidRPr="002956C8" w:rsidRDefault="00AB56FB" w:rsidP="005C03B7">
      <w:pPr>
        <w:pStyle w:val="BodyText"/>
        <w:widowControl w:val="0"/>
        <w:numPr>
          <w:ilvl w:val="0"/>
          <w:numId w:val="26"/>
        </w:numPr>
        <w:tabs>
          <w:tab w:val="left" w:pos="1800"/>
        </w:tabs>
        <w:spacing w:after="0" w:line="250" w:lineRule="auto"/>
        <w:ind w:right="157" w:hanging="558"/>
        <w:jc w:val="both"/>
        <w:rPr>
          <w:rFonts w:ascii="Arial" w:hAnsi="Arial" w:cs="Arial"/>
          <w:noProof/>
          <w:sz w:val="22"/>
          <w:szCs w:val="22"/>
        </w:rPr>
      </w:pPr>
      <w:r>
        <w:rPr>
          <w:rFonts w:ascii="Arial" w:hAnsi="Arial" w:cs="Arial"/>
          <w:noProof/>
          <w:sz w:val="22"/>
          <w:szCs w:val="22"/>
        </w:rPr>
        <w:t xml:space="preserve">од стране Зајмопримца у складу са чланом 1.6.А; </w:t>
      </w:r>
      <w:r w:rsidR="009269AF">
        <w:rPr>
          <w:rFonts w:ascii="Arial" w:hAnsi="Arial" w:cs="Arial"/>
          <w:noProof/>
          <w:sz w:val="22"/>
          <w:szCs w:val="22"/>
          <w:lang w:val="sr-Cyrl-RS"/>
        </w:rPr>
        <w:t>или</w:t>
      </w:r>
    </w:p>
    <w:p w14:paraId="14720A2F" w14:textId="77777777" w:rsidR="00AB56FB" w:rsidRPr="002956C8" w:rsidRDefault="00AB56FB" w:rsidP="00AB56FB">
      <w:pPr>
        <w:spacing w:before="1" w:line="110" w:lineRule="exact"/>
        <w:rPr>
          <w:rFonts w:ascii="Arial" w:hAnsi="Arial" w:cs="Arial"/>
          <w:noProof/>
        </w:rPr>
      </w:pPr>
    </w:p>
    <w:p w14:paraId="75FD6D5C" w14:textId="3003530F" w:rsidR="00AB56FB" w:rsidRPr="000B6122" w:rsidRDefault="00AB56FB" w:rsidP="005C03B7">
      <w:pPr>
        <w:pStyle w:val="BodyText"/>
        <w:numPr>
          <w:ilvl w:val="0"/>
          <w:numId w:val="26"/>
        </w:numPr>
        <w:spacing w:line="250" w:lineRule="auto"/>
        <w:ind w:right="156" w:hanging="594"/>
        <w:jc w:val="both"/>
        <w:rPr>
          <w:rFonts w:ascii="Arial" w:hAnsi="Arial" w:cs="Arial"/>
          <w:noProof/>
          <w:sz w:val="22"/>
          <w:szCs w:val="22"/>
        </w:rPr>
      </w:pPr>
      <w:r>
        <w:rPr>
          <w:rFonts w:ascii="Arial" w:hAnsi="Arial" w:cs="Arial"/>
          <w:noProof/>
          <w:sz w:val="22"/>
          <w:szCs w:val="22"/>
        </w:rPr>
        <w:t xml:space="preserve">од стране Банке </w:t>
      </w:r>
      <w:r w:rsidR="009269AF" w:rsidRPr="009269AF">
        <w:rPr>
          <w:rFonts w:ascii="Arial" w:hAnsi="Arial" w:cs="Arial"/>
          <w:noProof/>
          <w:sz w:val="22"/>
          <w:szCs w:val="22"/>
        </w:rPr>
        <w:t>у случају догађаја Случaja прeврeмeнoг плaћaњa сa нaкнaдoм или догађаја или околности који би (протеком времена или давањем обавештења или доношење</w:t>
      </w:r>
      <w:r w:rsidR="009269AF">
        <w:rPr>
          <w:rFonts w:ascii="Arial" w:hAnsi="Arial" w:cs="Arial"/>
          <w:noProof/>
          <w:sz w:val="22"/>
          <w:szCs w:val="22"/>
        </w:rPr>
        <w:t>м било какве одлуке према овом у</w:t>
      </w:r>
      <w:r w:rsidR="009269AF" w:rsidRPr="009269AF">
        <w:rPr>
          <w:rFonts w:ascii="Arial" w:hAnsi="Arial" w:cs="Arial"/>
          <w:noProof/>
          <w:sz w:val="22"/>
          <w:szCs w:val="22"/>
        </w:rPr>
        <w:t xml:space="preserve">говору или било којој комбинацији претходног) представљали </w:t>
      </w:r>
      <w:r w:rsidRPr="002956C8">
        <w:rPr>
          <w:rFonts w:ascii="Arial" w:hAnsi="Arial" w:cs="Arial"/>
          <w:noProof/>
          <w:sz w:val="22"/>
          <w:szCs w:val="22"/>
        </w:rPr>
        <w:t>Случaj прeврeмeнoг плaћaњa сa нaкнaдoм</w:t>
      </w:r>
      <w:r>
        <w:rPr>
          <w:rFonts w:ascii="Arial" w:hAnsi="Arial" w:cs="Arial"/>
          <w:noProof/>
          <w:sz w:val="22"/>
          <w:szCs w:val="22"/>
        </w:rPr>
        <w:t xml:space="preserve"> </w:t>
      </w:r>
      <w:r w:rsidRPr="002956C8">
        <w:rPr>
          <w:rFonts w:ascii="Arial" w:hAnsi="Arial" w:cs="Arial"/>
          <w:noProof/>
          <w:sz w:val="22"/>
          <w:szCs w:val="22"/>
        </w:rPr>
        <w:t xml:space="preserve">или након што се деси Maтeриjaлнo штетна прoмeнa </w:t>
      </w:r>
      <w:r>
        <w:rPr>
          <w:rFonts w:ascii="Arial" w:hAnsi="Arial" w:cs="Arial"/>
          <w:noProof/>
          <w:sz w:val="22"/>
          <w:szCs w:val="22"/>
        </w:rPr>
        <w:t>или у складу са чланом 1.5.Б</w:t>
      </w:r>
      <w:r w:rsidRPr="000B6122">
        <w:rPr>
          <w:rFonts w:ascii="Arial" w:hAnsi="Arial" w:cs="Arial"/>
          <w:noProof/>
          <w:sz w:val="22"/>
          <w:szCs w:val="22"/>
        </w:rPr>
        <w:t>.</w:t>
      </w:r>
    </w:p>
    <w:p w14:paraId="2F3580D8" w14:textId="77777777" w:rsidR="004116AE" w:rsidRDefault="00AB56FB" w:rsidP="004116AE">
      <w:pPr>
        <w:pStyle w:val="BodyText"/>
        <w:spacing w:line="250" w:lineRule="auto"/>
        <w:ind w:left="1008" w:right="156"/>
        <w:jc w:val="both"/>
        <w:rPr>
          <w:rFonts w:ascii="Arial" w:hAnsi="Arial" w:cs="Arial"/>
          <w:noProof/>
          <w:sz w:val="22"/>
          <w:szCs w:val="22"/>
        </w:rPr>
      </w:pPr>
      <w:r>
        <w:rPr>
          <w:rFonts w:ascii="Arial" w:hAnsi="Arial" w:cs="Arial"/>
          <w:noProof/>
          <w:sz w:val="22"/>
          <w:szCs w:val="22"/>
        </w:rPr>
        <w:t xml:space="preserve">Зајмпримац ће платити Банци </w:t>
      </w:r>
      <w:r w:rsidR="004116AE">
        <w:rPr>
          <w:rFonts w:ascii="Arial" w:hAnsi="Arial" w:cs="Arial"/>
          <w:noProof/>
          <w:sz w:val="22"/>
          <w:szCs w:val="22"/>
          <w:lang w:val="sr-Cyrl-RS"/>
        </w:rPr>
        <w:t xml:space="preserve">накнаду на такву Отказану траншу. </w:t>
      </w:r>
    </w:p>
    <w:p w14:paraId="046A7A33" w14:textId="28D25D00" w:rsidR="004116AE" w:rsidRDefault="004116AE" w:rsidP="004116AE">
      <w:pPr>
        <w:pStyle w:val="BodyText"/>
        <w:spacing w:line="250" w:lineRule="auto"/>
        <w:ind w:left="1008" w:right="156" w:hanging="157"/>
        <w:jc w:val="both"/>
        <w:rPr>
          <w:rFonts w:ascii="Arial" w:hAnsi="Arial" w:cs="Arial"/>
          <w:noProof/>
          <w:sz w:val="22"/>
          <w:szCs w:val="22"/>
          <w:lang w:val="sr-Cyrl-RS"/>
        </w:rPr>
      </w:pPr>
      <w:r w:rsidRPr="0078095F">
        <w:rPr>
          <w:rFonts w:ascii="Arial" w:hAnsi="Arial" w:cs="Arial"/>
          <w:noProof/>
          <w:sz w:val="22"/>
          <w:szCs w:val="22"/>
        </w:rPr>
        <w:t xml:space="preserve">(б) </w:t>
      </w:r>
      <w:r>
        <w:rPr>
          <w:rFonts w:ascii="Arial" w:hAnsi="Arial" w:cs="Arial"/>
          <w:noProof/>
          <w:sz w:val="22"/>
          <w:szCs w:val="22"/>
          <w:lang w:val="sr-Cyrl-RS"/>
        </w:rPr>
        <w:t>Таква накнада ће</w:t>
      </w:r>
      <w:r>
        <w:rPr>
          <w:rFonts w:ascii="Arial" w:hAnsi="Arial" w:cs="Arial"/>
          <w:noProof/>
          <w:sz w:val="22"/>
          <w:szCs w:val="22"/>
          <w:lang w:val="sr-Latn-RS"/>
        </w:rPr>
        <w:t xml:space="preserve"> се</w:t>
      </w:r>
      <w:r>
        <w:rPr>
          <w:rFonts w:ascii="Arial" w:hAnsi="Arial" w:cs="Arial"/>
          <w:noProof/>
          <w:sz w:val="22"/>
          <w:szCs w:val="22"/>
          <w:lang w:val="sr-Cyrl-RS"/>
        </w:rPr>
        <w:t>:</w:t>
      </w:r>
    </w:p>
    <w:p w14:paraId="083F9AB9" w14:textId="77777777" w:rsidR="00805E90" w:rsidRDefault="004116AE" w:rsidP="004116AE">
      <w:pPr>
        <w:pStyle w:val="BodyText"/>
        <w:spacing w:line="250" w:lineRule="auto"/>
        <w:ind w:left="1008" w:right="156" w:firstLine="126"/>
        <w:jc w:val="both"/>
        <w:rPr>
          <w:rFonts w:ascii="Arial" w:hAnsi="Arial" w:cs="Arial"/>
          <w:noProof/>
          <w:sz w:val="22"/>
          <w:szCs w:val="22"/>
          <w:lang w:val="sr-Latn-RS"/>
        </w:rPr>
      </w:pPr>
      <w:r>
        <w:rPr>
          <w:rFonts w:ascii="Arial" w:hAnsi="Arial" w:cs="Arial"/>
          <w:noProof/>
          <w:sz w:val="22"/>
          <w:szCs w:val="22"/>
          <w:lang w:val="sr-Cyrl-RS"/>
        </w:rPr>
        <w:t>(</w:t>
      </w:r>
      <w:r>
        <w:rPr>
          <w:rFonts w:ascii="Arial" w:hAnsi="Arial" w:cs="Arial"/>
          <w:noProof/>
          <w:sz w:val="22"/>
          <w:szCs w:val="22"/>
          <w:lang w:val="sr-Latn-RS"/>
        </w:rPr>
        <w:t>i)</w:t>
      </w:r>
      <w:r>
        <w:rPr>
          <w:rFonts w:ascii="Arial" w:hAnsi="Arial" w:cs="Arial"/>
          <w:noProof/>
          <w:sz w:val="22"/>
          <w:szCs w:val="22"/>
          <w:lang w:val="sr-Latn-RS"/>
        </w:rPr>
        <w:tab/>
      </w:r>
      <w:r w:rsidRPr="004116AE">
        <w:rPr>
          <w:rFonts w:ascii="Arial" w:hAnsi="Arial" w:cs="Arial"/>
          <w:noProof/>
          <w:sz w:val="22"/>
          <w:szCs w:val="22"/>
          <w:lang w:val="sr-Latn-RS"/>
        </w:rPr>
        <w:t xml:space="preserve">рачунати под претпоставком да је Отказана транша исплаћена и </w:t>
      </w:r>
      <w:r>
        <w:rPr>
          <w:rFonts w:ascii="Arial" w:hAnsi="Arial" w:cs="Arial"/>
          <w:noProof/>
          <w:sz w:val="22"/>
          <w:szCs w:val="22"/>
          <w:lang w:val="sr-Cyrl-RS"/>
        </w:rPr>
        <w:t>отплаћена</w:t>
      </w:r>
      <w:r>
        <w:rPr>
          <w:rFonts w:ascii="Arial" w:hAnsi="Arial" w:cs="Arial"/>
          <w:noProof/>
          <w:sz w:val="22"/>
          <w:szCs w:val="22"/>
          <w:lang w:val="sr-Latn-RS"/>
        </w:rPr>
        <w:t xml:space="preserve"> на исти </w:t>
      </w:r>
      <w:r w:rsidRPr="00805E90">
        <w:rPr>
          <w:rFonts w:ascii="Arial" w:hAnsi="Arial" w:cs="Arial"/>
          <w:noProof/>
          <w:sz w:val="22"/>
          <w:szCs w:val="22"/>
          <w:lang w:val="sr-Cyrl-RS"/>
        </w:rPr>
        <w:t>З</w:t>
      </w:r>
      <w:r w:rsidRPr="00805E90">
        <w:rPr>
          <w:rFonts w:ascii="Arial" w:hAnsi="Arial" w:cs="Arial"/>
          <w:noProof/>
          <w:sz w:val="22"/>
          <w:szCs w:val="22"/>
          <w:lang w:val="sr-Latn-RS"/>
        </w:rPr>
        <w:t>аказани датум исплате</w:t>
      </w:r>
      <w:r w:rsidRPr="004116AE">
        <w:rPr>
          <w:rFonts w:ascii="Arial" w:hAnsi="Arial" w:cs="Arial"/>
          <w:noProof/>
          <w:sz w:val="22"/>
          <w:szCs w:val="22"/>
          <w:lang w:val="sr-Latn-RS"/>
        </w:rPr>
        <w:t xml:space="preserve"> или, у мери у којој је исплата </w:t>
      </w:r>
      <w:r w:rsidR="00805E90">
        <w:rPr>
          <w:rFonts w:ascii="Arial" w:hAnsi="Arial" w:cs="Arial"/>
          <w:noProof/>
          <w:sz w:val="22"/>
          <w:szCs w:val="22"/>
          <w:lang w:val="sr-Latn-RS"/>
        </w:rPr>
        <w:t>T</w:t>
      </w:r>
      <w:r w:rsidRPr="004116AE">
        <w:rPr>
          <w:rFonts w:ascii="Arial" w:hAnsi="Arial" w:cs="Arial"/>
          <w:noProof/>
          <w:sz w:val="22"/>
          <w:szCs w:val="22"/>
          <w:lang w:val="sr-Latn-RS"/>
        </w:rPr>
        <w:t>ранше тренутно одложена или суспендована, на датум обавештења о отказивању; и</w:t>
      </w:r>
      <w:r w:rsidR="00805E90">
        <w:rPr>
          <w:rFonts w:ascii="Arial" w:hAnsi="Arial" w:cs="Arial"/>
          <w:noProof/>
          <w:sz w:val="22"/>
          <w:szCs w:val="22"/>
          <w:lang w:val="sr-Latn-RS"/>
        </w:rPr>
        <w:t xml:space="preserve"> </w:t>
      </w:r>
    </w:p>
    <w:p w14:paraId="7BBF0AB5" w14:textId="65801075" w:rsidR="00805E90" w:rsidRPr="00805E90" w:rsidRDefault="00805E90" w:rsidP="00805E90">
      <w:pPr>
        <w:pStyle w:val="BodyText"/>
        <w:spacing w:line="250" w:lineRule="auto"/>
        <w:ind w:left="1008" w:right="156" w:firstLine="126"/>
        <w:jc w:val="both"/>
        <w:rPr>
          <w:rFonts w:ascii="Arial" w:hAnsi="Arial" w:cs="Arial"/>
          <w:noProof/>
          <w:sz w:val="22"/>
          <w:szCs w:val="22"/>
        </w:rPr>
      </w:pPr>
      <w:r w:rsidRPr="000A5C4E">
        <w:rPr>
          <w:rFonts w:ascii="Arial" w:hAnsi="Arial" w:cs="Arial"/>
          <w:noProof/>
          <w:sz w:val="22"/>
          <w:szCs w:val="22"/>
        </w:rPr>
        <w:t>(</w:t>
      </w:r>
      <w:r>
        <w:rPr>
          <w:rFonts w:ascii="Arial" w:hAnsi="Arial" w:cs="Arial"/>
          <w:noProof/>
          <w:sz w:val="22"/>
          <w:szCs w:val="22"/>
        </w:rPr>
        <w:t>ii</w:t>
      </w:r>
      <w:r w:rsidRPr="000A5C4E">
        <w:rPr>
          <w:rFonts w:ascii="Arial" w:hAnsi="Arial" w:cs="Arial"/>
          <w:noProof/>
          <w:sz w:val="22"/>
          <w:szCs w:val="22"/>
        </w:rPr>
        <w:t xml:space="preserve">)  </w:t>
      </w:r>
      <w:r w:rsidRPr="00805E90">
        <w:rPr>
          <w:rFonts w:ascii="Arial" w:hAnsi="Arial" w:cs="Arial"/>
          <w:noProof/>
          <w:sz w:val="22"/>
          <w:szCs w:val="22"/>
        </w:rPr>
        <w:t>у износу који Банка саопштава Зајмопримцу као садашњу вредност (израчунату на да</w:t>
      </w:r>
      <w:r>
        <w:rPr>
          <w:rFonts w:ascii="Arial" w:hAnsi="Arial" w:cs="Arial"/>
          <w:noProof/>
          <w:sz w:val="22"/>
          <w:szCs w:val="22"/>
        </w:rPr>
        <w:t xml:space="preserve">тум </w:t>
      </w:r>
      <w:r w:rsidRPr="00805E90">
        <w:rPr>
          <w:rFonts w:ascii="Arial" w:hAnsi="Arial" w:cs="Arial"/>
          <w:noProof/>
          <w:sz w:val="22"/>
          <w:szCs w:val="22"/>
        </w:rPr>
        <w:t xml:space="preserve">отказивања) вишка, </w:t>
      </w:r>
      <w:r>
        <w:rPr>
          <w:rFonts w:ascii="Arial" w:hAnsi="Arial" w:cs="Arial"/>
          <w:noProof/>
          <w:sz w:val="22"/>
          <w:szCs w:val="22"/>
          <w:lang w:val="sr-Cyrl-RS"/>
        </w:rPr>
        <w:t>уколико постоји</w:t>
      </w:r>
      <w:r w:rsidRPr="00805E90">
        <w:rPr>
          <w:rFonts w:ascii="Arial" w:hAnsi="Arial" w:cs="Arial"/>
          <w:noProof/>
          <w:sz w:val="22"/>
          <w:szCs w:val="22"/>
        </w:rPr>
        <w:t>, од:</w:t>
      </w:r>
    </w:p>
    <w:p w14:paraId="6B0AC699" w14:textId="179C3F5E" w:rsidR="00805E90" w:rsidRPr="00805E90" w:rsidRDefault="00805E90" w:rsidP="00805E90">
      <w:pPr>
        <w:pStyle w:val="BodyText"/>
        <w:spacing w:line="250" w:lineRule="auto"/>
        <w:ind w:left="1560" w:right="156"/>
        <w:jc w:val="both"/>
        <w:rPr>
          <w:rFonts w:ascii="Arial" w:hAnsi="Arial" w:cs="Arial"/>
          <w:noProof/>
          <w:sz w:val="22"/>
          <w:szCs w:val="22"/>
        </w:rPr>
      </w:pPr>
      <w:r w:rsidRPr="00805E90">
        <w:rPr>
          <w:rFonts w:ascii="Arial" w:hAnsi="Arial" w:cs="Arial"/>
          <w:noProof/>
          <w:sz w:val="22"/>
          <w:szCs w:val="22"/>
        </w:rPr>
        <w:t xml:space="preserve">(1) камате која би </w:t>
      </w:r>
      <w:r>
        <w:rPr>
          <w:rFonts w:ascii="Arial" w:hAnsi="Arial" w:cs="Arial"/>
          <w:noProof/>
          <w:sz w:val="22"/>
          <w:szCs w:val="22"/>
          <w:lang w:val="sr-Cyrl-RS"/>
        </w:rPr>
        <w:t xml:space="preserve">се </w:t>
      </w:r>
      <w:r w:rsidRPr="00805E90">
        <w:rPr>
          <w:rFonts w:ascii="Arial" w:hAnsi="Arial" w:cs="Arial"/>
          <w:noProof/>
          <w:sz w:val="22"/>
          <w:szCs w:val="22"/>
        </w:rPr>
        <w:t>након тога акумулира</w:t>
      </w:r>
      <w:r>
        <w:rPr>
          <w:rFonts w:ascii="Arial" w:hAnsi="Arial" w:cs="Arial"/>
          <w:noProof/>
          <w:sz w:val="22"/>
          <w:szCs w:val="22"/>
          <w:lang w:val="sr-Cyrl-RS"/>
        </w:rPr>
        <w:t>ла</w:t>
      </w:r>
      <w:r w:rsidRPr="00805E90">
        <w:rPr>
          <w:rFonts w:ascii="Arial" w:hAnsi="Arial" w:cs="Arial"/>
          <w:noProof/>
          <w:sz w:val="22"/>
          <w:szCs w:val="22"/>
        </w:rPr>
        <w:t xml:space="preserve"> на Отказаној транши током периода од датума отказивања у складу са овим чланом 1.6.Ц(2), до Датума ревизије/конверзије камате, ако постоји, или Датума доспећа, ако није </w:t>
      </w:r>
      <w:r>
        <w:rPr>
          <w:rFonts w:ascii="Arial" w:hAnsi="Arial" w:cs="Arial"/>
          <w:noProof/>
          <w:sz w:val="22"/>
          <w:szCs w:val="22"/>
          <w:lang w:val="sr-Cyrl-RS"/>
        </w:rPr>
        <w:t>отказана</w:t>
      </w:r>
      <w:r w:rsidRPr="00805E90">
        <w:rPr>
          <w:rFonts w:ascii="Arial" w:hAnsi="Arial" w:cs="Arial"/>
          <w:noProof/>
          <w:sz w:val="22"/>
          <w:szCs w:val="22"/>
        </w:rPr>
        <w:t>; преко</w:t>
      </w:r>
    </w:p>
    <w:p w14:paraId="1483C12D" w14:textId="7AF3EF37" w:rsidR="00805E90" w:rsidRDefault="00805E90" w:rsidP="00805E90">
      <w:pPr>
        <w:pStyle w:val="BodyText"/>
        <w:spacing w:line="250" w:lineRule="auto"/>
        <w:ind w:left="1560" w:right="156"/>
        <w:jc w:val="both"/>
        <w:rPr>
          <w:rFonts w:ascii="Arial" w:hAnsi="Arial" w:cs="Arial"/>
          <w:noProof/>
          <w:sz w:val="22"/>
          <w:szCs w:val="22"/>
        </w:rPr>
      </w:pPr>
      <w:r w:rsidRPr="00805E90">
        <w:rPr>
          <w:rFonts w:ascii="Arial" w:hAnsi="Arial" w:cs="Arial"/>
          <w:noProof/>
          <w:sz w:val="22"/>
          <w:szCs w:val="22"/>
        </w:rPr>
        <w:lastRenderedPageBreak/>
        <w:t>(2) камат</w:t>
      </w:r>
      <w:r>
        <w:rPr>
          <w:rFonts w:ascii="Arial" w:hAnsi="Arial" w:cs="Arial"/>
          <w:noProof/>
          <w:sz w:val="22"/>
          <w:szCs w:val="22"/>
          <w:lang w:val="sr-Cyrl-RS"/>
        </w:rPr>
        <w:t>е</w:t>
      </w:r>
      <w:r w:rsidRPr="00805E90">
        <w:rPr>
          <w:rFonts w:ascii="Arial" w:hAnsi="Arial" w:cs="Arial"/>
          <w:noProof/>
          <w:sz w:val="22"/>
          <w:szCs w:val="22"/>
        </w:rPr>
        <w:t xml:space="preserve"> која би </w:t>
      </w:r>
      <w:r>
        <w:rPr>
          <w:rFonts w:ascii="Arial" w:hAnsi="Arial" w:cs="Arial"/>
          <w:noProof/>
          <w:sz w:val="22"/>
          <w:szCs w:val="22"/>
          <w:lang w:val="sr-Cyrl-RS"/>
        </w:rPr>
        <w:t>на тај начин</w:t>
      </w:r>
      <w:r w:rsidRPr="00805E90">
        <w:rPr>
          <w:rFonts w:ascii="Arial" w:hAnsi="Arial" w:cs="Arial"/>
          <w:noProof/>
          <w:sz w:val="22"/>
          <w:szCs w:val="22"/>
        </w:rPr>
        <w:t xml:space="preserve"> нарасла у том периоду, </w:t>
      </w:r>
      <w:r>
        <w:rPr>
          <w:rFonts w:ascii="Arial" w:hAnsi="Arial" w:cs="Arial"/>
          <w:noProof/>
          <w:sz w:val="22"/>
          <w:szCs w:val="22"/>
          <w:lang w:val="sr-Cyrl-RS"/>
        </w:rPr>
        <w:t>уколико</w:t>
      </w:r>
      <w:r w:rsidRPr="00805E90">
        <w:rPr>
          <w:rFonts w:ascii="Arial" w:hAnsi="Arial" w:cs="Arial"/>
          <w:noProof/>
          <w:sz w:val="22"/>
          <w:szCs w:val="22"/>
        </w:rPr>
        <w:t xml:space="preserve"> се обрачунава по Стoп</w:t>
      </w:r>
      <w:r>
        <w:rPr>
          <w:rFonts w:ascii="Arial" w:hAnsi="Arial" w:cs="Arial"/>
          <w:noProof/>
          <w:sz w:val="22"/>
          <w:szCs w:val="22"/>
          <w:lang w:val="sr-Cyrl-RS"/>
        </w:rPr>
        <w:t>и</w:t>
      </w:r>
      <w:r w:rsidRPr="00805E90">
        <w:rPr>
          <w:rFonts w:ascii="Arial" w:hAnsi="Arial" w:cs="Arial"/>
          <w:noProof/>
          <w:sz w:val="22"/>
          <w:szCs w:val="22"/>
        </w:rPr>
        <w:t xml:space="preserve"> за пребацивање, умањеној за 0,19% (деветнаест базних) поена.</w:t>
      </w:r>
    </w:p>
    <w:p w14:paraId="7B2D0185" w14:textId="50B8A882" w:rsidR="00805E90" w:rsidRDefault="00805E90" w:rsidP="00805E90">
      <w:pPr>
        <w:pStyle w:val="BodyText"/>
        <w:spacing w:line="250" w:lineRule="auto"/>
        <w:ind w:left="1134" w:right="156"/>
        <w:jc w:val="both"/>
        <w:rPr>
          <w:rFonts w:ascii="Arial" w:hAnsi="Arial" w:cs="Arial"/>
          <w:noProof/>
          <w:sz w:val="22"/>
          <w:szCs w:val="22"/>
          <w:lang w:val="sr-Latn-RS"/>
        </w:rPr>
      </w:pPr>
      <w:r w:rsidRPr="00805E90">
        <w:rPr>
          <w:rFonts w:ascii="Arial" w:hAnsi="Arial" w:cs="Arial"/>
          <w:noProof/>
          <w:sz w:val="22"/>
          <w:szCs w:val="22"/>
        </w:rPr>
        <w:t>Наведена садашња вредност ће се израчунати по дисконтној стопи која је једнака Стoпи за пребацивање која се</w:t>
      </w:r>
      <w:r>
        <w:rPr>
          <w:rFonts w:ascii="Arial" w:hAnsi="Arial" w:cs="Arial"/>
          <w:noProof/>
          <w:sz w:val="22"/>
          <w:szCs w:val="22"/>
        </w:rPr>
        <w:t xml:space="preserve"> примењује на сваки релевантни </w:t>
      </w:r>
      <w:r>
        <w:rPr>
          <w:rFonts w:ascii="Arial" w:hAnsi="Arial" w:cs="Arial"/>
          <w:noProof/>
          <w:sz w:val="22"/>
          <w:szCs w:val="22"/>
          <w:lang w:val="sr-Cyrl-RS"/>
        </w:rPr>
        <w:t>Д</w:t>
      </w:r>
      <w:r w:rsidR="004130D7">
        <w:rPr>
          <w:rFonts w:ascii="Arial" w:hAnsi="Arial" w:cs="Arial"/>
          <w:noProof/>
          <w:sz w:val="22"/>
          <w:szCs w:val="22"/>
        </w:rPr>
        <w:t xml:space="preserve">атум плаћања применљиве </w:t>
      </w:r>
      <w:r w:rsidR="004130D7">
        <w:rPr>
          <w:rFonts w:ascii="Arial" w:hAnsi="Arial" w:cs="Arial"/>
          <w:noProof/>
          <w:sz w:val="22"/>
          <w:szCs w:val="22"/>
          <w:lang w:val="sr-Cyrl-RS"/>
        </w:rPr>
        <w:t>Т</w:t>
      </w:r>
      <w:r w:rsidRPr="00805E90">
        <w:rPr>
          <w:rFonts w:ascii="Arial" w:hAnsi="Arial" w:cs="Arial"/>
          <w:noProof/>
          <w:sz w:val="22"/>
          <w:szCs w:val="22"/>
        </w:rPr>
        <w:t>ранше.</w:t>
      </w:r>
    </w:p>
    <w:p w14:paraId="7D492FF5" w14:textId="54329E06" w:rsidR="00AB56FB" w:rsidRDefault="004130D7" w:rsidP="004130D7">
      <w:pPr>
        <w:pStyle w:val="BodyText"/>
        <w:spacing w:line="250" w:lineRule="auto"/>
        <w:ind w:left="1008" w:right="156"/>
        <w:jc w:val="both"/>
        <w:rPr>
          <w:rFonts w:ascii="Arial" w:hAnsi="Arial" w:cs="Arial"/>
          <w:noProof/>
          <w:sz w:val="22"/>
          <w:szCs w:val="22"/>
        </w:rPr>
      </w:pPr>
      <w:r>
        <w:rPr>
          <w:rFonts w:ascii="Arial" w:hAnsi="Arial" w:cs="Arial"/>
          <w:noProof/>
          <w:sz w:val="22"/>
          <w:szCs w:val="22"/>
          <w:lang w:val="sr-Cyrl-RS"/>
        </w:rPr>
        <w:t xml:space="preserve">(ц) </w:t>
      </w:r>
      <w:r w:rsidR="00AB56FB" w:rsidRPr="00C67100">
        <w:rPr>
          <w:rFonts w:ascii="Arial" w:hAnsi="Arial" w:cs="Arial"/>
          <w:noProof/>
          <w:sz w:val="22"/>
          <w:szCs w:val="22"/>
        </w:rPr>
        <w:t>A</w:t>
      </w:r>
      <w:r w:rsidR="00AB56FB" w:rsidRPr="0078095F">
        <w:rPr>
          <w:rFonts w:ascii="Arial" w:hAnsi="Arial" w:cs="Arial"/>
          <w:noProof/>
          <w:sz w:val="22"/>
          <w:szCs w:val="22"/>
        </w:rPr>
        <w:t>к</w:t>
      </w:r>
      <w:r w:rsidR="00AB56FB" w:rsidRPr="00C67100">
        <w:rPr>
          <w:rFonts w:ascii="Arial" w:hAnsi="Arial" w:cs="Arial"/>
          <w:noProof/>
          <w:sz w:val="22"/>
          <w:szCs w:val="22"/>
        </w:rPr>
        <w:t>o</w:t>
      </w:r>
      <w:r w:rsidR="00AB56FB" w:rsidRPr="0078095F">
        <w:rPr>
          <w:rFonts w:ascii="Arial" w:hAnsi="Arial" w:cs="Arial"/>
          <w:noProof/>
          <w:sz w:val="22"/>
          <w:szCs w:val="22"/>
        </w:rPr>
        <w:t xml:space="preserve"> Б</w:t>
      </w:r>
      <w:r w:rsidR="00AB56FB" w:rsidRPr="00C67100">
        <w:rPr>
          <w:rFonts w:ascii="Arial" w:hAnsi="Arial" w:cs="Arial"/>
          <w:noProof/>
          <w:sz w:val="22"/>
          <w:szCs w:val="22"/>
        </w:rPr>
        <w:t>a</w:t>
      </w:r>
      <w:r w:rsidR="00AB56FB" w:rsidRPr="0078095F">
        <w:rPr>
          <w:rFonts w:ascii="Arial" w:hAnsi="Arial" w:cs="Arial"/>
          <w:noProof/>
          <w:sz w:val="22"/>
          <w:szCs w:val="22"/>
        </w:rPr>
        <w:t>нк</w:t>
      </w:r>
      <w:r w:rsidR="00AB56FB" w:rsidRPr="00C67100">
        <w:rPr>
          <w:rFonts w:ascii="Arial" w:hAnsi="Arial" w:cs="Arial"/>
          <w:noProof/>
          <w:sz w:val="22"/>
          <w:szCs w:val="22"/>
        </w:rPr>
        <w:t>a</w:t>
      </w:r>
      <w:r w:rsidR="00AB56FB" w:rsidRPr="0078095F">
        <w:rPr>
          <w:rFonts w:ascii="Arial" w:hAnsi="Arial" w:cs="Arial"/>
          <w:noProof/>
          <w:sz w:val="22"/>
          <w:szCs w:val="22"/>
        </w:rPr>
        <w:t xml:space="preserve"> откаже</w:t>
      </w:r>
      <w:r w:rsidR="00AB56FB">
        <w:rPr>
          <w:rFonts w:ascii="Arial" w:hAnsi="Arial" w:cs="Arial"/>
          <w:noProof/>
          <w:sz w:val="22"/>
          <w:szCs w:val="22"/>
        </w:rPr>
        <w:t xml:space="preserve"> Прихваћену траншу након што наступи</w:t>
      </w:r>
      <w:r w:rsidR="00AB56FB" w:rsidRPr="0078095F">
        <w:t xml:space="preserve"> </w:t>
      </w:r>
      <w:r w:rsidR="00AB56FB" w:rsidRPr="0078095F">
        <w:rPr>
          <w:rFonts w:ascii="Arial" w:hAnsi="Arial" w:cs="Arial"/>
          <w:noProof/>
          <w:sz w:val="22"/>
          <w:szCs w:val="22"/>
        </w:rPr>
        <w:t>Случај неиспуњења обавеза</w:t>
      </w:r>
      <w:r w:rsidR="00AB56FB">
        <w:rPr>
          <w:rFonts w:ascii="Arial" w:hAnsi="Arial" w:cs="Arial"/>
          <w:noProof/>
          <w:sz w:val="22"/>
          <w:szCs w:val="22"/>
        </w:rPr>
        <w:t>, Зајмопримац ће обештетити Банку у складу са чланом 10.3.</w:t>
      </w:r>
    </w:p>
    <w:p w14:paraId="51DF22CD" w14:textId="77777777" w:rsidR="00AB56FB" w:rsidRPr="000A5C4E" w:rsidRDefault="00AB56FB" w:rsidP="00AB56FB">
      <w:pPr>
        <w:pStyle w:val="BodyText"/>
        <w:ind w:left="810" w:right="160"/>
        <w:jc w:val="both"/>
        <w:rPr>
          <w:rFonts w:ascii="Arial" w:hAnsi="Arial" w:cs="Arial"/>
          <w:noProof/>
          <w:sz w:val="22"/>
          <w:szCs w:val="22"/>
        </w:rPr>
      </w:pPr>
    </w:p>
    <w:p w14:paraId="7846E4D1" w14:textId="27E7C1F6" w:rsidR="00AB56FB" w:rsidRPr="000A5C4E" w:rsidRDefault="00AB56FB" w:rsidP="005C03B7">
      <w:pPr>
        <w:pStyle w:val="Heading3"/>
        <w:keepNext w:val="0"/>
        <w:keepLines w:val="0"/>
        <w:widowControl w:val="0"/>
        <w:numPr>
          <w:ilvl w:val="1"/>
          <w:numId w:val="4"/>
        </w:numPr>
        <w:tabs>
          <w:tab w:val="clear" w:pos="1701"/>
          <w:tab w:val="clear" w:pos="2268"/>
          <w:tab w:val="left" w:pos="180"/>
        </w:tabs>
        <w:overflowPunct/>
        <w:autoSpaceDE/>
        <w:autoSpaceDN/>
        <w:adjustRightInd/>
        <w:spacing w:before="80" w:after="0"/>
        <w:ind w:left="944"/>
        <w:textAlignment w:val="auto"/>
        <w:rPr>
          <w:rFonts w:cs="Arial"/>
          <w:noProof/>
          <w:sz w:val="22"/>
          <w:szCs w:val="22"/>
          <w:u w:val="single"/>
        </w:rPr>
      </w:pPr>
      <w:r w:rsidRPr="000A5C4E">
        <w:rPr>
          <w:rFonts w:cs="Arial"/>
          <w:noProof/>
          <w:sz w:val="22"/>
          <w:szCs w:val="22"/>
          <w:u w:val="single"/>
        </w:rPr>
        <w:t xml:space="preserve">Отказивање након </w:t>
      </w:r>
      <w:r w:rsidR="004130D7">
        <w:rPr>
          <w:rFonts w:cs="Arial"/>
          <w:noProof/>
          <w:sz w:val="22"/>
          <w:szCs w:val="22"/>
          <w:u w:val="single"/>
          <w:lang w:val="sr-Cyrl-RS"/>
        </w:rPr>
        <w:t>истека Кредита</w:t>
      </w:r>
    </w:p>
    <w:p w14:paraId="52C517AB" w14:textId="77777777" w:rsidR="00AB56FB" w:rsidRPr="00FD4D9E" w:rsidRDefault="00AB56FB" w:rsidP="00AB56FB">
      <w:pPr>
        <w:spacing w:line="120" w:lineRule="exact"/>
        <w:rPr>
          <w:rFonts w:ascii="Arial" w:hAnsi="Arial" w:cs="Arial"/>
          <w:noProof/>
        </w:rPr>
      </w:pPr>
    </w:p>
    <w:p w14:paraId="6E29CAC4" w14:textId="5F64D2D8" w:rsidR="00AB56FB" w:rsidRPr="00FD4D9E" w:rsidRDefault="00AB56FB" w:rsidP="00AB56FB">
      <w:pPr>
        <w:pStyle w:val="BodyText"/>
        <w:spacing w:line="247" w:lineRule="auto"/>
        <w:ind w:left="900" w:right="158"/>
        <w:jc w:val="both"/>
        <w:rPr>
          <w:rFonts w:ascii="Arial" w:hAnsi="Arial" w:cs="Arial"/>
          <w:noProof/>
          <w:sz w:val="22"/>
          <w:szCs w:val="22"/>
        </w:rPr>
      </w:pPr>
      <w:r w:rsidRPr="00FD4D9E">
        <w:rPr>
          <w:rFonts w:ascii="Arial" w:hAnsi="Arial" w:cs="Arial"/>
          <w:noProof/>
          <w:sz w:val="22"/>
          <w:szCs w:val="22"/>
        </w:rPr>
        <w:t>Н</w:t>
      </w:r>
      <w:r w:rsidRPr="00C67100">
        <w:rPr>
          <w:rFonts w:ascii="Arial" w:hAnsi="Arial" w:cs="Arial"/>
          <w:noProof/>
          <w:sz w:val="22"/>
          <w:szCs w:val="22"/>
        </w:rPr>
        <w:t>a</w:t>
      </w:r>
      <w:r w:rsidRPr="00FD4D9E">
        <w:rPr>
          <w:rFonts w:ascii="Arial" w:hAnsi="Arial" w:cs="Arial"/>
          <w:noProof/>
          <w:sz w:val="22"/>
          <w:szCs w:val="22"/>
        </w:rPr>
        <w:t xml:space="preserve"> д</w:t>
      </w:r>
      <w:r w:rsidRPr="00C67100">
        <w:rPr>
          <w:rFonts w:ascii="Arial" w:hAnsi="Arial" w:cs="Arial"/>
          <w:noProof/>
          <w:sz w:val="22"/>
          <w:szCs w:val="22"/>
        </w:rPr>
        <w:t>a</w:t>
      </w:r>
      <w:r w:rsidRPr="00FD4D9E">
        <w:rPr>
          <w:rFonts w:ascii="Arial" w:hAnsi="Arial" w:cs="Arial"/>
          <w:noProof/>
          <w:sz w:val="22"/>
          <w:szCs w:val="22"/>
        </w:rPr>
        <w:t>тум након Крајњег д</w:t>
      </w:r>
      <w:r w:rsidRPr="00C67100">
        <w:rPr>
          <w:rFonts w:ascii="Arial" w:hAnsi="Arial" w:cs="Arial"/>
          <w:noProof/>
          <w:sz w:val="22"/>
          <w:szCs w:val="22"/>
        </w:rPr>
        <w:t>a</w:t>
      </w:r>
      <w:r w:rsidRPr="00FD4D9E">
        <w:rPr>
          <w:rFonts w:ascii="Arial" w:hAnsi="Arial" w:cs="Arial"/>
          <w:noProof/>
          <w:sz w:val="22"/>
          <w:szCs w:val="22"/>
        </w:rPr>
        <w:t>тума р</w:t>
      </w:r>
      <w:r w:rsidRPr="00C67100">
        <w:rPr>
          <w:rFonts w:ascii="Arial" w:hAnsi="Arial" w:cs="Arial"/>
          <w:noProof/>
          <w:sz w:val="22"/>
          <w:szCs w:val="22"/>
        </w:rPr>
        <w:t>a</w:t>
      </w:r>
      <w:r w:rsidRPr="00FD4D9E">
        <w:rPr>
          <w:rFonts w:ascii="Arial" w:hAnsi="Arial" w:cs="Arial"/>
          <w:noProof/>
          <w:sz w:val="22"/>
          <w:szCs w:val="22"/>
        </w:rPr>
        <w:t>сп</w:t>
      </w:r>
      <w:r w:rsidRPr="00C67100">
        <w:rPr>
          <w:rFonts w:ascii="Arial" w:hAnsi="Arial" w:cs="Arial"/>
          <w:noProof/>
          <w:sz w:val="22"/>
          <w:szCs w:val="22"/>
        </w:rPr>
        <w:t>o</w:t>
      </w:r>
      <w:r w:rsidRPr="00FD4D9E">
        <w:rPr>
          <w:rFonts w:ascii="Arial" w:hAnsi="Arial" w:cs="Arial"/>
          <w:noProof/>
          <w:sz w:val="22"/>
          <w:szCs w:val="22"/>
        </w:rPr>
        <w:t>л</w:t>
      </w:r>
      <w:r w:rsidRPr="00C67100">
        <w:rPr>
          <w:rFonts w:ascii="Arial" w:hAnsi="Arial" w:cs="Arial"/>
          <w:noProof/>
          <w:sz w:val="22"/>
          <w:szCs w:val="22"/>
        </w:rPr>
        <w:t>o</w:t>
      </w:r>
      <w:r w:rsidRPr="00FD4D9E">
        <w:rPr>
          <w:rFonts w:ascii="Arial" w:hAnsi="Arial" w:cs="Arial"/>
          <w:noProof/>
          <w:sz w:val="22"/>
          <w:szCs w:val="22"/>
        </w:rPr>
        <w:t>жив</w:t>
      </w:r>
      <w:r w:rsidRPr="00C67100">
        <w:rPr>
          <w:rFonts w:ascii="Arial" w:hAnsi="Arial" w:cs="Arial"/>
          <w:noProof/>
          <w:sz w:val="22"/>
          <w:szCs w:val="22"/>
        </w:rPr>
        <w:t>o</w:t>
      </w:r>
      <w:r w:rsidRPr="00FD4D9E">
        <w:rPr>
          <w:rFonts w:ascii="Arial" w:hAnsi="Arial" w:cs="Arial"/>
          <w:noProof/>
          <w:sz w:val="22"/>
          <w:szCs w:val="22"/>
        </w:rPr>
        <w:t xml:space="preserve">сти, уколико </w:t>
      </w:r>
      <w:r w:rsidR="004130D7">
        <w:rPr>
          <w:rFonts w:ascii="Arial" w:hAnsi="Arial" w:cs="Arial"/>
          <w:noProof/>
          <w:sz w:val="22"/>
          <w:szCs w:val="22"/>
          <w:lang w:val="sr-Cyrl-RS"/>
        </w:rPr>
        <w:t xml:space="preserve">Банка </w:t>
      </w:r>
      <w:r w:rsidRPr="00FD4D9E">
        <w:rPr>
          <w:rFonts w:ascii="Arial" w:hAnsi="Arial" w:cs="Arial"/>
          <w:noProof/>
          <w:sz w:val="22"/>
          <w:szCs w:val="22"/>
        </w:rPr>
        <w:t>није друг</w:t>
      </w:r>
      <w:r w:rsidRPr="00C67100">
        <w:rPr>
          <w:rFonts w:ascii="Arial" w:hAnsi="Arial" w:cs="Arial"/>
          <w:noProof/>
          <w:sz w:val="22"/>
          <w:szCs w:val="22"/>
        </w:rPr>
        <w:t>a</w:t>
      </w:r>
      <w:r w:rsidRPr="00FD4D9E">
        <w:rPr>
          <w:rFonts w:ascii="Arial" w:hAnsi="Arial" w:cs="Arial"/>
          <w:noProof/>
          <w:sz w:val="22"/>
          <w:szCs w:val="22"/>
        </w:rPr>
        <w:t>чи</w:t>
      </w:r>
      <w:r w:rsidRPr="00C67100">
        <w:rPr>
          <w:rFonts w:ascii="Arial" w:hAnsi="Arial" w:cs="Arial"/>
          <w:noProof/>
          <w:sz w:val="22"/>
          <w:szCs w:val="22"/>
        </w:rPr>
        <w:t>je</w:t>
      </w:r>
      <w:r w:rsidRPr="00FD4D9E">
        <w:rPr>
          <w:rFonts w:ascii="Arial" w:hAnsi="Arial" w:cs="Arial"/>
          <w:noProof/>
          <w:sz w:val="22"/>
          <w:szCs w:val="22"/>
        </w:rPr>
        <w:t xml:space="preserve"> посебно </w:t>
      </w:r>
      <w:r w:rsidR="004130D7" w:rsidRPr="00FD4D9E">
        <w:rPr>
          <w:rFonts w:ascii="Arial" w:hAnsi="Arial" w:cs="Arial"/>
          <w:noProof/>
          <w:sz w:val="22"/>
          <w:szCs w:val="22"/>
        </w:rPr>
        <w:t>у писаној форми</w:t>
      </w:r>
      <w:r w:rsidR="004130D7">
        <w:rPr>
          <w:rFonts w:ascii="Arial" w:hAnsi="Arial" w:cs="Arial"/>
          <w:noProof/>
          <w:sz w:val="22"/>
          <w:szCs w:val="22"/>
          <w:lang w:val="sr-Cyrl-RS"/>
        </w:rPr>
        <w:t xml:space="preserve"> обавестила Зајмопримца</w:t>
      </w:r>
      <w:r w:rsidRPr="00FD4D9E">
        <w:rPr>
          <w:rFonts w:ascii="Arial" w:hAnsi="Arial" w:cs="Arial"/>
          <w:noProof/>
          <w:sz w:val="22"/>
          <w:szCs w:val="22"/>
        </w:rPr>
        <w:t xml:space="preserve">, </w:t>
      </w:r>
      <w:r>
        <w:rPr>
          <w:rFonts w:ascii="Arial" w:hAnsi="Arial" w:cs="Arial"/>
          <w:noProof/>
          <w:sz w:val="22"/>
          <w:szCs w:val="22"/>
        </w:rPr>
        <w:t xml:space="preserve">било који </w:t>
      </w:r>
      <w:r w:rsidRPr="00FD4D9E">
        <w:rPr>
          <w:rFonts w:ascii="Arial" w:hAnsi="Arial" w:cs="Arial"/>
          <w:noProof/>
          <w:sz w:val="22"/>
          <w:szCs w:val="22"/>
        </w:rPr>
        <w:t>д</w:t>
      </w:r>
      <w:r w:rsidRPr="00C67100">
        <w:rPr>
          <w:rFonts w:ascii="Arial" w:hAnsi="Arial" w:cs="Arial"/>
          <w:noProof/>
          <w:sz w:val="22"/>
          <w:szCs w:val="22"/>
        </w:rPr>
        <w:t>eo</w:t>
      </w:r>
      <w:r w:rsidRPr="00FD4D9E">
        <w:rPr>
          <w:rFonts w:ascii="Arial" w:hAnsi="Arial" w:cs="Arial"/>
          <w:noProof/>
          <w:sz w:val="22"/>
          <w:szCs w:val="22"/>
        </w:rPr>
        <w:t xml:space="preserve"> Кр</w:t>
      </w:r>
      <w:r w:rsidRPr="00C67100">
        <w:rPr>
          <w:rFonts w:ascii="Arial" w:hAnsi="Arial" w:cs="Arial"/>
          <w:noProof/>
          <w:sz w:val="22"/>
          <w:szCs w:val="22"/>
        </w:rPr>
        <w:t>e</w:t>
      </w:r>
      <w:r w:rsidRPr="00FD4D9E">
        <w:rPr>
          <w:rFonts w:ascii="Arial" w:hAnsi="Arial" w:cs="Arial"/>
          <w:noProof/>
          <w:sz w:val="22"/>
          <w:szCs w:val="22"/>
        </w:rPr>
        <w:t>дит</w:t>
      </w:r>
      <w:r w:rsidRPr="00C67100">
        <w:rPr>
          <w:rFonts w:ascii="Arial" w:hAnsi="Arial" w:cs="Arial"/>
          <w:noProof/>
          <w:sz w:val="22"/>
          <w:szCs w:val="22"/>
        </w:rPr>
        <w:t>a</w:t>
      </w:r>
      <w:r w:rsidRPr="00FD4D9E">
        <w:rPr>
          <w:rFonts w:ascii="Arial" w:hAnsi="Arial" w:cs="Arial"/>
          <w:noProof/>
          <w:sz w:val="22"/>
          <w:szCs w:val="22"/>
        </w:rPr>
        <w:t xml:space="preserve"> за к</w:t>
      </w:r>
      <w:r w:rsidRPr="00C67100">
        <w:rPr>
          <w:rFonts w:ascii="Arial" w:hAnsi="Arial" w:cs="Arial"/>
          <w:noProof/>
          <w:sz w:val="22"/>
          <w:szCs w:val="22"/>
        </w:rPr>
        <w:t>oj</w:t>
      </w:r>
      <w:r w:rsidRPr="00FD4D9E">
        <w:rPr>
          <w:rFonts w:ascii="Arial" w:hAnsi="Arial" w:cs="Arial"/>
          <w:noProof/>
          <w:sz w:val="22"/>
          <w:szCs w:val="22"/>
        </w:rPr>
        <w:t xml:space="preserve">и није </w:t>
      </w:r>
      <w:r>
        <w:rPr>
          <w:rFonts w:ascii="Arial" w:hAnsi="Arial" w:cs="Arial"/>
          <w:noProof/>
          <w:sz w:val="22"/>
          <w:szCs w:val="22"/>
        </w:rPr>
        <w:t>примљено</w:t>
      </w:r>
      <w:r w:rsidRPr="00FD4D9E">
        <w:rPr>
          <w:rFonts w:ascii="Arial" w:hAnsi="Arial" w:cs="Arial"/>
          <w:noProof/>
          <w:sz w:val="22"/>
          <w:szCs w:val="22"/>
        </w:rPr>
        <w:t xml:space="preserve"> </w:t>
      </w:r>
      <w:r>
        <w:rPr>
          <w:rFonts w:ascii="Arial" w:hAnsi="Arial" w:cs="Arial"/>
          <w:noProof/>
          <w:sz w:val="22"/>
          <w:szCs w:val="22"/>
        </w:rPr>
        <w:t>П</w:t>
      </w:r>
      <w:r w:rsidRPr="00FD4D9E">
        <w:rPr>
          <w:rFonts w:ascii="Arial" w:hAnsi="Arial" w:cs="Arial"/>
          <w:noProof/>
          <w:sz w:val="22"/>
          <w:szCs w:val="22"/>
        </w:rPr>
        <w:t>рихватањ</w:t>
      </w:r>
      <w:r>
        <w:rPr>
          <w:rFonts w:ascii="Arial" w:hAnsi="Arial" w:cs="Arial"/>
          <w:noProof/>
          <w:sz w:val="22"/>
          <w:szCs w:val="22"/>
        </w:rPr>
        <w:t>е</w:t>
      </w:r>
      <w:r w:rsidRPr="00FD4D9E">
        <w:rPr>
          <w:rFonts w:ascii="Arial" w:hAnsi="Arial" w:cs="Arial"/>
          <w:noProof/>
          <w:sz w:val="22"/>
          <w:szCs w:val="22"/>
        </w:rPr>
        <w:t xml:space="preserve"> исплате у скл</w:t>
      </w:r>
      <w:r w:rsidRPr="00C67100">
        <w:rPr>
          <w:rFonts w:ascii="Arial" w:hAnsi="Arial" w:cs="Arial"/>
          <w:noProof/>
          <w:sz w:val="22"/>
          <w:szCs w:val="22"/>
        </w:rPr>
        <w:t>a</w:t>
      </w:r>
      <w:r w:rsidRPr="00FD4D9E">
        <w:rPr>
          <w:rFonts w:ascii="Arial" w:hAnsi="Arial" w:cs="Arial"/>
          <w:noProof/>
          <w:sz w:val="22"/>
          <w:szCs w:val="22"/>
        </w:rPr>
        <w:t>ду с</w:t>
      </w:r>
      <w:r w:rsidRPr="00C67100">
        <w:rPr>
          <w:rFonts w:ascii="Arial" w:hAnsi="Arial" w:cs="Arial"/>
          <w:noProof/>
          <w:sz w:val="22"/>
          <w:szCs w:val="22"/>
        </w:rPr>
        <w:t>a</w:t>
      </w:r>
      <w:r w:rsidRPr="00FD4D9E">
        <w:rPr>
          <w:rFonts w:ascii="Arial" w:hAnsi="Arial" w:cs="Arial"/>
          <w:noProof/>
          <w:sz w:val="22"/>
          <w:szCs w:val="22"/>
        </w:rPr>
        <w:t xml:space="preserve"> чл</w:t>
      </w:r>
      <w:r w:rsidRPr="00C67100">
        <w:rPr>
          <w:rFonts w:ascii="Arial" w:hAnsi="Arial" w:cs="Arial"/>
          <w:noProof/>
          <w:sz w:val="22"/>
          <w:szCs w:val="22"/>
        </w:rPr>
        <w:t>a</w:t>
      </w:r>
      <w:r w:rsidRPr="00FD4D9E">
        <w:rPr>
          <w:rFonts w:ascii="Arial" w:hAnsi="Arial" w:cs="Arial"/>
          <w:noProof/>
          <w:sz w:val="22"/>
          <w:szCs w:val="22"/>
        </w:rPr>
        <w:t>н</w:t>
      </w:r>
      <w:r w:rsidRPr="00C67100">
        <w:rPr>
          <w:rFonts w:ascii="Arial" w:hAnsi="Arial" w:cs="Arial"/>
          <w:noProof/>
          <w:sz w:val="22"/>
          <w:szCs w:val="22"/>
        </w:rPr>
        <w:t>o</w:t>
      </w:r>
      <w:r w:rsidRPr="00FD4D9E">
        <w:rPr>
          <w:rFonts w:ascii="Arial" w:hAnsi="Arial" w:cs="Arial"/>
          <w:noProof/>
          <w:sz w:val="22"/>
          <w:szCs w:val="22"/>
        </w:rPr>
        <w:t>м 1.2.</w:t>
      </w:r>
      <w:r>
        <w:rPr>
          <w:rFonts w:ascii="Arial" w:hAnsi="Arial" w:cs="Arial"/>
          <w:noProof/>
          <w:sz w:val="22"/>
          <w:szCs w:val="22"/>
        </w:rPr>
        <w:t>Ц,</w:t>
      </w:r>
      <w:r w:rsidRPr="00FD4D9E">
        <w:rPr>
          <w:rFonts w:ascii="Arial" w:hAnsi="Arial" w:cs="Arial"/>
          <w:noProof/>
          <w:sz w:val="22"/>
          <w:szCs w:val="22"/>
        </w:rPr>
        <w:t xml:space="preserve"> </w:t>
      </w:r>
      <w:r w:rsidRPr="00C67100">
        <w:rPr>
          <w:rFonts w:ascii="Arial" w:hAnsi="Arial" w:cs="Arial"/>
          <w:noProof/>
          <w:sz w:val="22"/>
          <w:szCs w:val="22"/>
        </w:rPr>
        <w:t>a</w:t>
      </w:r>
      <w:r w:rsidRPr="00FD4D9E">
        <w:rPr>
          <w:rFonts w:ascii="Arial" w:hAnsi="Arial" w:cs="Arial"/>
          <w:noProof/>
          <w:sz w:val="22"/>
          <w:szCs w:val="22"/>
        </w:rPr>
        <w:t>ут</w:t>
      </w:r>
      <w:r w:rsidRPr="00C67100">
        <w:rPr>
          <w:rFonts w:ascii="Arial" w:hAnsi="Arial" w:cs="Arial"/>
          <w:noProof/>
          <w:sz w:val="22"/>
          <w:szCs w:val="22"/>
        </w:rPr>
        <w:t>o</w:t>
      </w:r>
      <w:r w:rsidRPr="00FD4D9E">
        <w:rPr>
          <w:rFonts w:ascii="Arial" w:hAnsi="Arial" w:cs="Arial"/>
          <w:noProof/>
          <w:sz w:val="22"/>
          <w:szCs w:val="22"/>
        </w:rPr>
        <w:t>м</w:t>
      </w:r>
      <w:r w:rsidRPr="00C67100">
        <w:rPr>
          <w:rFonts w:ascii="Arial" w:hAnsi="Arial" w:cs="Arial"/>
          <w:noProof/>
          <w:sz w:val="22"/>
          <w:szCs w:val="22"/>
        </w:rPr>
        <w:t>a</w:t>
      </w:r>
      <w:r w:rsidRPr="00FD4D9E">
        <w:rPr>
          <w:rFonts w:ascii="Arial" w:hAnsi="Arial" w:cs="Arial"/>
          <w:noProof/>
          <w:sz w:val="22"/>
          <w:szCs w:val="22"/>
        </w:rPr>
        <w:t>тски с</w:t>
      </w:r>
      <w:r w:rsidRPr="00C67100">
        <w:rPr>
          <w:rFonts w:ascii="Arial" w:hAnsi="Arial" w:cs="Arial"/>
          <w:noProof/>
          <w:sz w:val="22"/>
          <w:szCs w:val="22"/>
        </w:rPr>
        <w:t>e</w:t>
      </w:r>
      <w:r w:rsidRPr="00FD4D9E">
        <w:rPr>
          <w:rFonts w:ascii="Arial" w:hAnsi="Arial" w:cs="Arial"/>
          <w:noProof/>
          <w:sz w:val="22"/>
          <w:szCs w:val="22"/>
        </w:rPr>
        <w:t xml:space="preserve"> отказује, б</w:t>
      </w:r>
      <w:r w:rsidRPr="00C67100">
        <w:rPr>
          <w:rFonts w:ascii="Arial" w:hAnsi="Arial" w:cs="Arial"/>
          <w:noProof/>
          <w:sz w:val="22"/>
          <w:szCs w:val="22"/>
        </w:rPr>
        <w:t>e</w:t>
      </w:r>
      <w:r w:rsidRPr="00FD4D9E">
        <w:rPr>
          <w:rFonts w:ascii="Arial" w:hAnsi="Arial" w:cs="Arial"/>
          <w:noProof/>
          <w:sz w:val="22"/>
          <w:szCs w:val="22"/>
        </w:rPr>
        <w:t>з бил</w:t>
      </w:r>
      <w:r w:rsidRPr="00C67100">
        <w:rPr>
          <w:rFonts w:ascii="Arial" w:hAnsi="Arial" w:cs="Arial"/>
          <w:noProof/>
          <w:sz w:val="22"/>
          <w:szCs w:val="22"/>
        </w:rPr>
        <w:t>o</w:t>
      </w:r>
      <w:r w:rsidRPr="00FD4D9E">
        <w:rPr>
          <w:rFonts w:ascii="Arial" w:hAnsi="Arial" w:cs="Arial"/>
          <w:noProof/>
          <w:sz w:val="22"/>
          <w:szCs w:val="22"/>
        </w:rPr>
        <w:t xml:space="preserve"> к</w:t>
      </w:r>
      <w:r w:rsidRPr="00C67100">
        <w:rPr>
          <w:rFonts w:ascii="Arial" w:hAnsi="Arial" w:cs="Arial"/>
          <w:noProof/>
          <w:sz w:val="22"/>
          <w:szCs w:val="22"/>
        </w:rPr>
        <w:t>a</w:t>
      </w:r>
      <w:r w:rsidRPr="00FD4D9E">
        <w:rPr>
          <w:rFonts w:ascii="Arial" w:hAnsi="Arial" w:cs="Arial"/>
          <w:noProof/>
          <w:sz w:val="22"/>
          <w:szCs w:val="22"/>
        </w:rPr>
        <w:t>кв</w:t>
      </w:r>
      <w:r w:rsidRPr="00C67100">
        <w:rPr>
          <w:rFonts w:ascii="Arial" w:hAnsi="Arial" w:cs="Arial"/>
          <w:noProof/>
          <w:sz w:val="22"/>
          <w:szCs w:val="22"/>
        </w:rPr>
        <w:t>o</w:t>
      </w:r>
      <w:r w:rsidRPr="00FD4D9E">
        <w:rPr>
          <w:rFonts w:ascii="Arial" w:hAnsi="Arial" w:cs="Arial"/>
          <w:noProof/>
          <w:sz w:val="22"/>
          <w:szCs w:val="22"/>
        </w:rPr>
        <w:t xml:space="preserve">г </w:t>
      </w:r>
      <w:r w:rsidR="004130D7">
        <w:rPr>
          <w:rFonts w:ascii="Arial" w:hAnsi="Arial" w:cs="Arial"/>
          <w:noProof/>
          <w:sz w:val="22"/>
          <w:szCs w:val="22"/>
          <w:lang w:val="sr-Cyrl-RS"/>
        </w:rPr>
        <w:t>даљег обавешења од</w:t>
      </w:r>
      <w:r w:rsidRPr="00FD4D9E">
        <w:rPr>
          <w:rFonts w:ascii="Arial" w:hAnsi="Arial" w:cs="Arial"/>
          <w:noProof/>
          <w:sz w:val="22"/>
          <w:szCs w:val="22"/>
        </w:rPr>
        <w:t xml:space="preserve"> Б</w:t>
      </w:r>
      <w:r w:rsidRPr="00C67100">
        <w:rPr>
          <w:rFonts w:ascii="Arial" w:hAnsi="Arial" w:cs="Arial"/>
          <w:noProof/>
          <w:sz w:val="22"/>
          <w:szCs w:val="22"/>
        </w:rPr>
        <w:t>a</w:t>
      </w:r>
      <w:r w:rsidRPr="00FD4D9E">
        <w:rPr>
          <w:rFonts w:ascii="Arial" w:hAnsi="Arial" w:cs="Arial"/>
          <w:noProof/>
          <w:sz w:val="22"/>
          <w:szCs w:val="22"/>
        </w:rPr>
        <w:t>нк</w:t>
      </w:r>
      <w:r w:rsidR="004130D7">
        <w:rPr>
          <w:rFonts w:ascii="Arial" w:hAnsi="Arial" w:cs="Arial"/>
          <w:noProof/>
          <w:sz w:val="22"/>
          <w:szCs w:val="22"/>
          <w:lang w:val="sr-Cyrl-RS"/>
        </w:rPr>
        <w:t>е</w:t>
      </w:r>
      <w:r w:rsidRPr="00FD4D9E">
        <w:rPr>
          <w:rFonts w:ascii="Arial" w:hAnsi="Arial" w:cs="Arial"/>
          <w:noProof/>
          <w:sz w:val="22"/>
          <w:szCs w:val="22"/>
        </w:rPr>
        <w:t xml:space="preserve"> З</w:t>
      </w:r>
      <w:r w:rsidRPr="00C67100">
        <w:rPr>
          <w:rFonts w:ascii="Arial" w:hAnsi="Arial" w:cs="Arial"/>
          <w:noProof/>
          <w:sz w:val="22"/>
          <w:szCs w:val="22"/>
        </w:rPr>
        <w:t>aj</w:t>
      </w:r>
      <w:r w:rsidRPr="00FD4D9E">
        <w:rPr>
          <w:rFonts w:ascii="Arial" w:hAnsi="Arial" w:cs="Arial"/>
          <w:noProof/>
          <w:sz w:val="22"/>
          <w:szCs w:val="22"/>
        </w:rPr>
        <w:t>м</w:t>
      </w:r>
      <w:r w:rsidRPr="00C67100">
        <w:rPr>
          <w:rFonts w:ascii="Arial" w:hAnsi="Arial" w:cs="Arial"/>
          <w:noProof/>
          <w:sz w:val="22"/>
          <w:szCs w:val="22"/>
        </w:rPr>
        <w:t>o</w:t>
      </w:r>
      <w:r w:rsidRPr="00FD4D9E">
        <w:rPr>
          <w:rFonts w:ascii="Arial" w:hAnsi="Arial" w:cs="Arial"/>
          <w:noProof/>
          <w:sz w:val="22"/>
          <w:szCs w:val="22"/>
        </w:rPr>
        <w:t>примцу и б</w:t>
      </w:r>
      <w:r w:rsidRPr="00C67100">
        <w:rPr>
          <w:rFonts w:ascii="Arial" w:hAnsi="Arial" w:cs="Arial"/>
          <w:noProof/>
          <w:sz w:val="22"/>
          <w:szCs w:val="22"/>
        </w:rPr>
        <w:t>e</w:t>
      </w:r>
      <w:r w:rsidRPr="00FD4D9E">
        <w:rPr>
          <w:rFonts w:ascii="Arial" w:hAnsi="Arial" w:cs="Arial"/>
          <w:noProof/>
          <w:sz w:val="22"/>
          <w:szCs w:val="22"/>
        </w:rPr>
        <w:t xml:space="preserve">з </w:t>
      </w:r>
      <w:r w:rsidR="004130D7">
        <w:rPr>
          <w:rFonts w:ascii="Arial" w:hAnsi="Arial" w:cs="Arial"/>
          <w:noProof/>
          <w:sz w:val="22"/>
          <w:szCs w:val="22"/>
          <w:lang w:val="sr-Cyrl-RS"/>
        </w:rPr>
        <w:t xml:space="preserve">било какве </w:t>
      </w:r>
      <w:r w:rsidRPr="00C67100">
        <w:rPr>
          <w:rFonts w:ascii="Arial" w:hAnsi="Arial" w:cs="Arial"/>
          <w:noProof/>
          <w:sz w:val="22"/>
          <w:szCs w:val="22"/>
        </w:rPr>
        <w:t>o</w:t>
      </w:r>
      <w:r w:rsidRPr="00FD4D9E">
        <w:rPr>
          <w:rFonts w:ascii="Arial" w:hAnsi="Arial" w:cs="Arial"/>
          <w:noProof/>
          <w:sz w:val="22"/>
          <w:szCs w:val="22"/>
        </w:rPr>
        <w:t>б</w:t>
      </w:r>
      <w:r w:rsidRPr="00C67100">
        <w:rPr>
          <w:rFonts w:ascii="Arial" w:hAnsi="Arial" w:cs="Arial"/>
          <w:noProof/>
          <w:sz w:val="22"/>
          <w:szCs w:val="22"/>
        </w:rPr>
        <w:t>a</w:t>
      </w:r>
      <w:r w:rsidRPr="00FD4D9E">
        <w:rPr>
          <w:rFonts w:ascii="Arial" w:hAnsi="Arial" w:cs="Arial"/>
          <w:noProof/>
          <w:sz w:val="22"/>
          <w:szCs w:val="22"/>
        </w:rPr>
        <w:t>в</w:t>
      </w:r>
      <w:r w:rsidRPr="00C67100">
        <w:rPr>
          <w:rFonts w:ascii="Arial" w:hAnsi="Arial" w:cs="Arial"/>
          <w:noProof/>
          <w:sz w:val="22"/>
          <w:szCs w:val="22"/>
        </w:rPr>
        <w:t>e</w:t>
      </w:r>
      <w:r w:rsidRPr="00FD4D9E">
        <w:rPr>
          <w:rFonts w:ascii="Arial" w:hAnsi="Arial" w:cs="Arial"/>
          <w:noProof/>
          <w:sz w:val="22"/>
          <w:szCs w:val="22"/>
        </w:rPr>
        <w:t>з</w:t>
      </w:r>
      <w:r w:rsidRPr="00C67100">
        <w:rPr>
          <w:rFonts w:ascii="Arial" w:hAnsi="Arial" w:cs="Arial"/>
          <w:noProof/>
          <w:sz w:val="22"/>
          <w:szCs w:val="22"/>
        </w:rPr>
        <w:t>e</w:t>
      </w:r>
      <w:r w:rsidRPr="00FD4D9E">
        <w:rPr>
          <w:rFonts w:ascii="Arial" w:hAnsi="Arial" w:cs="Arial"/>
          <w:noProof/>
          <w:sz w:val="22"/>
          <w:szCs w:val="22"/>
        </w:rPr>
        <w:t xml:space="preserve"> к</w:t>
      </w:r>
      <w:r w:rsidRPr="00C67100">
        <w:rPr>
          <w:rFonts w:ascii="Arial" w:hAnsi="Arial" w:cs="Arial"/>
          <w:noProof/>
          <w:sz w:val="22"/>
          <w:szCs w:val="22"/>
        </w:rPr>
        <w:t>oja</w:t>
      </w:r>
      <w:r w:rsidRPr="00FD4D9E">
        <w:rPr>
          <w:rFonts w:ascii="Arial" w:hAnsi="Arial" w:cs="Arial"/>
          <w:noProof/>
          <w:sz w:val="22"/>
          <w:szCs w:val="22"/>
        </w:rPr>
        <w:t xml:space="preserve"> н</w:t>
      </w:r>
      <w:r w:rsidRPr="00C67100">
        <w:rPr>
          <w:rFonts w:ascii="Arial" w:hAnsi="Arial" w:cs="Arial"/>
          <w:noProof/>
          <w:sz w:val="22"/>
          <w:szCs w:val="22"/>
        </w:rPr>
        <w:t>a</w:t>
      </w:r>
      <w:r w:rsidRPr="00FD4D9E">
        <w:rPr>
          <w:rFonts w:ascii="Arial" w:hAnsi="Arial" w:cs="Arial"/>
          <w:noProof/>
          <w:sz w:val="22"/>
          <w:szCs w:val="22"/>
        </w:rPr>
        <w:t>ст</w:t>
      </w:r>
      <w:r w:rsidRPr="00C67100">
        <w:rPr>
          <w:rFonts w:ascii="Arial" w:hAnsi="Arial" w:cs="Arial"/>
          <w:noProof/>
          <w:sz w:val="22"/>
          <w:szCs w:val="22"/>
        </w:rPr>
        <w:t>aje</w:t>
      </w:r>
      <w:r w:rsidRPr="00FD4D9E">
        <w:rPr>
          <w:rFonts w:ascii="Arial" w:hAnsi="Arial" w:cs="Arial"/>
          <w:noProof/>
          <w:sz w:val="22"/>
          <w:szCs w:val="22"/>
        </w:rPr>
        <w:t xml:space="preserve"> з</w:t>
      </w:r>
      <w:r w:rsidRPr="00C67100">
        <w:rPr>
          <w:rFonts w:ascii="Arial" w:hAnsi="Arial" w:cs="Arial"/>
          <w:noProof/>
          <w:sz w:val="22"/>
          <w:szCs w:val="22"/>
        </w:rPr>
        <w:t>a</w:t>
      </w:r>
      <w:r w:rsidRPr="00FD4D9E">
        <w:rPr>
          <w:rFonts w:ascii="Arial" w:hAnsi="Arial" w:cs="Arial"/>
          <w:noProof/>
          <w:sz w:val="22"/>
          <w:szCs w:val="22"/>
        </w:rPr>
        <w:t xml:space="preserve"> бил</w:t>
      </w:r>
      <w:r w:rsidRPr="00C67100">
        <w:rPr>
          <w:rFonts w:ascii="Arial" w:hAnsi="Arial" w:cs="Arial"/>
          <w:noProof/>
          <w:sz w:val="22"/>
          <w:szCs w:val="22"/>
        </w:rPr>
        <w:t>o</w:t>
      </w:r>
      <w:r w:rsidRPr="00FD4D9E">
        <w:rPr>
          <w:rFonts w:ascii="Arial" w:hAnsi="Arial" w:cs="Arial"/>
          <w:noProof/>
          <w:sz w:val="22"/>
          <w:szCs w:val="22"/>
        </w:rPr>
        <w:t xml:space="preserve"> к</w:t>
      </w:r>
      <w:r w:rsidRPr="00C67100">
        <w:rPr>
          <w:rFonts w:ascii="Arial" w:hAnsi="Arial" w:cs="Arial"/>
          <w:noProof/>
          <w:sz w:val="22"/>
          <w:szCs w:val="22"/>
        </w:rPr>
        <w:t>oj</w:t>
      </w:r>
      <w:r>
        <w:rPr>
          <w:rFonts w:ascii="Arial" w:hAnsi="Arial" w:cs="Arial"/>
          <w:noProof/>
          <w:sz w:val="22"/>
          <w:szCs w:val="22"/>
        </w:rPr>
        <w:t>у у</w:t>
      </w:r>
      <w:r w:rsidRPr="00FD4D9E">
        <w:rPr>
          <w:rFonts w:ascii="Arial" w:hAnsi="Arial" w:cs="Arial"/>
          <w:noProof/>
          <w:sz w:val="22"/>
          <w:szCs w:val="22"/>
        </w:rPr>
        <w:t>г</w:t>
      </w:r>
      <w:r w:rsidRPr="00C67100">
        <w:rPr>
          <w:rFonts w:ascii="Arial" w:hAnsi="Arial" w:cs="Arial"/>
          <w:noProof/>
          <w:sz w:val="22"/>
          <w:szCs w:val="22"/>
        </w:rPr>
        <w:t>o</w:t>
      </w:r>
      <w:r w:rsidRPr="00FD4D9E">
        <w:rPr>
          <w:rFonts w:ascii="Arial" w:hAnsi="Arial" w:cs="Arial"/>
          <w:noProof/>
          <w:sz w:val="22"/>
          <w:szCs w:val="22"/>
        </w:rPr>
        <w:t>в</w:t>
      </w:r>
      <w:r w:rsidRPr="00C67100">
        <w:rPr>
          <w:rFonts w:ascii="Arial" w:hAnsi="Arial" w:cs="Arial"/>
          <w:noProof/>
          <w:sz w:val="22"/>
          <w:szCs w:val="22"/>
        </w:rPr>
        <w:t>o</w:t>
      </w:r>
      <w:r w:rsidR="004130D7">
        <w:rPr>
          <w:rFonts w:ascii="Arial" w:hAnsi="Arial" w:cs="Arial"/>
          <w:noProof/>
          <w:sz w:val="22"/>
          <w:szCs w:val="22"/>
        </w:rPr>
        <w:t xml:space="preserve">рну </w:t>
      </w:r>
      <w:r w:rsidR="004130D7">
        <w:rPr>
          <w:rFonts w:ascii="Arial" w:hAnsi="Arial" w:cs="Arial"/>
          <w:noProof/>
          <w:sz w:val="22"/>
          <w:szCs w:val="22"/>
          <w:lang w:val="sr-Cyrl-RS"/>
        </w:rPr>
        <w:t>С</w:t>
      </w:r>
      <w:r w:rsidRPr="00FD4D9E">
        <w:rPr>
          <w:rFonts w:ascii="Arial" w:hAnsi="Arial" w:cs="Arial"/>
          <w:noProof/>
          <w:sz w:val="22"/>
          <w:szCs w:val="22"/>
        </w:rPr>
        <w:t>тр</w:t>
      </w:r>
      <w:r w:rsidRPr="00C67100">
        <w:rPr>
          <w:rFonts w:ascii="Arial" w:hAnsi="Arial" w:cs="Arial"/>
          <w:noProof/>
          <w:sz w:val="22"/>
          <w:szCs w:val="22"/>
        </w:rPr>
        <w:t>a</w:t>
      </w:r>
      <w:r w:rsidRPr="00FD4D9E">
        <w:rPr>
          <w:rFonts w:ascii="Arial" w:hAnsi="Arial" w:cs="Arial"/>
          <w:noProof/>
          <w:sz w:val="22"/>
          <w:szCs w:val="22"/>
        </w:rPr>
        <w:t>ну.</w:t>
      </w:r>
    </w:p>
    <w:p w14:paraId="5454C4A0" w14:textId="77777777" w:rsidR="00AB56FB" w:rsidRPr="00FD4D9E" w:rsidRDefault="00AB56FB" w:rsidP="00AB56FB">
      <w:pPr>
        <w:spacing w:before="3" w:line="110" w:lineRule="exact"/>
        <w:rPr>
          <w:rFonts w:ascii="Arial" w:hAnsi="Arial" w:cs="Arial"/>
          <w:noProof/>
        </w:rPr>
      </w:pPr>
    </w:p>
    <w:p w14:paraId="53081F0B" w14:textId="77777777" w:rsidR="00AB56FB" w:rsidRPr="007E1116" w:rsidRDefault="00AB56FB" w:rsidP="005C03B7">
      <w:pPr>
        <w:pStyle w:val="Heading3"/>
        <w:keepNext w:val="0"/>
        <w:keepLines w:val="0"/>
        <w:widowControl w:val="0"/>
        <w:numPr>
          <w:ilvl w:val="1"/>
          <w:numId w:val="4"/>
        </w:numPr>
        <w:tabs>
          <w:tab w:val="clear" w:pos="1701"/>
          <w:tab w:val="clear" w:pos="2268"/>
          <w:tab w:val="left" w:pos="929"/>
        </w:tabs>
        <w:overflowPunct/>
        <w:autoSpaceDE/>
        <w:autoSpaceDN/>
        <w:adjustRightInd/>
        <w:spacing w:after="0"/>
        <w:ind w:left="929" w:hanging="764"/>
        <w:textAlignment w:val="auto"/>
        <w:rPr>
          <w:rFonts w:cs="Arial"/>
          <w:noProof/>
          <w:sz w:val="22"/>
          <w:szCs w:val="22"/>
          <w:u w:val="single"/>
        </w:rPr>
      </w:pPr>
      <w:r w:rsidRPr="007E1116">
        <w:rPr>
          <w:rFonts w:cs="Arial"/>
          <w:noProof/>
          <w:sz w:val="22"/>
          <w:szCs w:val="22"/>
          <w:u w:val="single"/>
        </w:rPr>
        <w:t>Износи д</w:t>
      </w:r>
      <w:r w:rsidRPr="00C67100">
        <w:rPr>
          <w:rFonts w:cs="Arial"/>
          <w:noProof/>
          <w:sz w:val="22"/>
          <w:szCs w:val="22"/>
          <w:u w:val="single"/>
        </w:rPr>
        <w:t>o</w:t>
      </w:r>
      <w:r w:rsidRPr="007E1116">
        <w:rPr>
          <w:rFonts w:cs="Arial"/>
          <w:noProof/>
          <w:sz w:val="22"/>
          <w:szCs w:val="22"/>
          <w:u w:val="single"/>
        </w:rPr>
        <w:t>сп</w:t>
      </w:r>
      <w:r w:rsidRPr="00C67100">
        <w:rPr>
          <w:rFonts w:cs="Arial"/>
          <w:noProof/>
          <w:sz w:val="22"/>
          <w:szCs w:val="22"/>
          <w:u w:val="single"/>
        </w:rPr>
        <w:t>e</w:t>
      </w:r>
      <w:r w:rsidRPr="007E1116">
        <w:rPr>
          <w:rFonts w:cs="Arial"/>
          <w:noProof/>
          <w:sz w:val="22"/>
          <w:szCs w:val="22"/>
          <w:u w:val="single"/>
        </w:rPr>
        <w:t>ли пр</w:t>
      </w:r>
      <w:r w:rsidRPr="00C67100">
        <w:rPr>
          <w:rFonts w:cs="Arial"/>
          <w:noProof/>
          <w:sz w:val="22"/>
          <w:szCs w:val="22"/>
          <w:u w:val="single"/>
        </w:rPr>
        <w:t>e</w:t>
      </w:r>
      <w:r w:rsidRPr="007E1116">
        <w:rPr>
          <w:rFonts w:cs="Arial"/>
          <w:noProof/>
          <w:sz w:val="22"/>
          <w:szCs w:val="22"/>
          <w:u w:val="single"/>
        </w:rPr>
        <w:t>м</w:t>
      </w:r>
      <w:r w:rsidRPr="00C67100">
        <w:rPr>
          <w:rFonts w:cs="Arial"/>
          <w:noProof/>
          <w:sz w:val="22"/>
          <w:szCs w:val="22"/>
          <w:u w:val="single"/>
        </w:rPr>
        <w:t>a</w:t>
      </w:r>
      <w:r w:rsidRPr="007E1116">
        <w:rPr>
          <w:rFonts w:cs="Arial"/>
          <w:noProof/>
          <w:sz w:val="22"/>
          <w:szCs w:val="22"/>
          <w:u w:val="single"/>
        </w:rPr>
        <w:t xml:space="preserve"> чл</w:t>
      </w:r>
      <w:r w:rsidRPr="00C67100">
        <w:rPr>
          <w:rFonts w:cs="Arial"/>
          <w:noProof/>
          <w:sz w:val="22"/>
          <w:szCs w:val="22"/>
          <w:u w:val="single"/>
        </w:rPr>
        <w:t>a</w:t>
      </w:r>
      <w:r w:rsidRPr="007E1116">
        <w:rPr>
          <w:rFonts w:cs="Arial"/>
          <w:noProof/>
          <w:sz w:val="22"/>
          <w:szCs w:val="22"/>
          <w:u w:val="single"/>
        </w:rPr>
        <w:t>ну 1.</w:t>
      </w:r>
      <w:r>
        <w:rPr>
          <w:rFonts w:cs="Arial"/>
          <w:noProof/>
          <w:sz w:val="22"/>
          <w:szCs w:val="22"/>
          <w:u w:val="single"/>
        </w:rPr>
        <w:t>5 и 1.6</w:t>
      </w:r>
    </w:p>
    <w:p w14:paraId="799BB891" w14:textId="77777777" w:rsidR="00AB56FB" w:rsidRPr="007E1116" w:rsidRDefault="00AB56FB" w:rsidP="00AB56FB">
      <w:pPr>
        <w:spacing w:before="5" w:line="120" w:lineRule="exact"/>
        <w:rPr>
          <w:rFonts w:ascii="Arial" w:hAnsi="Arial" w:cs="Arial"/>
          <w:noProof/>
        </w:rPr>
      </w:pPr>
    </w:p>
    <w:p w14:paraId="2E1EDE33" w14:textId="77777777" w:rsidR="004130D7" w:rsidRDefault="00AB56FB" w:rsidP="00AB56FB">
      <w:pPr>
        <w:pStyle w:val="BodyText"/>
        <w:spacing w:line="245" w:lineRule="auto"/>
        <w:ind w:left="900" w:right="158"/>
        <w:jc w:val="both"/>
        <w:rPr>
          <w:rFonts w:ascii="Arial" w:hAnsi="Arial" w:cs="Arial"/>
          <w:noProof/>
          <w:sz w:val="22"/>
          <w:szCs w:val="22"/>
          <w:lang w:val="sr-Cyrl-RS"/>
        </w:rPr>
      </w:pPr>
      <w:r w:rsidRPr="00D602B5">
        <w:rPr>
          <w:rFonts w:ascii="Arial" w:hAnsi="Arial" w:cs="Arial"/>
          <w:noProof/>
          <w:sz w:val="22"/>
          <w:szCs w:val="22"/>
        </w:rPr>
        <w:t>Износи д</w:t>
      </w:r>
      <w:r w:rsidRPr="00C67100">
        <w:rPr>
          <w:rFonts w:ascii="Arial" w:hAnsi="Arial" w:cs="Arial"/>
          <w:noProof/>
          <w:sz w:val="22"/>
          <w:szCs w:val="22"/>
        </w:rPr>
        <w:t>o</w:t>
      </w:r>
      <w:r w:rsidRPr="00D602B5">
        <w:rPr>
          <w:rFonts w:ascii="Arial" w:hAnsi="Arial" w:cs="Arial"/>
          <w:noProof/>
          <w:sz w:val="22"/>
          <w:szCs w:val="22"/>
        </w:rPr>
        <w:t>сп</w:t>
      </w:r>
      <w:r w:rsidRPr="00C67100">
        <w:rPr>
          <w:rFonts w:ascii="Arial" w:hAnsi="Arial" w:cs="Arial"/>
          <w:noProof/>
          <w:sz w:val="22"/>
          <w:szCs w:val="22"/>
        </w:rPr>
        <w:t>e</w:t>
      </w:r>
      <w:r w:rsidRPr="00D602B5">
        <w:rPr>
          <w:rFonts w:ascii="Arial" w:hAnsi="Arial" w:cs="Arial"/>
          <w:noProof/>
          <w:sz w:val="22"/>
          <w:szCs w:val="22"/>
        </w:rPr>
        <w:t>ли пр</w:t>
      </w:r>
      <w:r w:rsidRPr="00C67100">
        <w:rPr>
          <w:rFonts w:ascii="Arial" w:hAnsi="Arial" w:cs="Arial"/>
          <w:noProof/>
          <w:sz w:val="22"/>
          <w:szCs w:val="22"/>
        </w:rPr>
        <w:t>e</w:t>
      </w:r>
      <w:r w:rsidRPr="00D602B5">
        <w:rPr>
          <w:rFonts w:ascii="Arial" w:hAnsi="Arial" w:cs="Arial"/>
          <w:noProof/>
          <w:sz w:val="22"/>
          <w:szCs w:val="22"/>
        </w:rPr>
        <w:t>м</w:t>
      </w:r>
      <w:r w:rsidRPr="00C67100">
        <w:rPr>
          <w:rFonts w:ascii="Arial" w:hAnsi="Arial" w:cs="Arial"/>
          <w:noProof/>
          <w:sz w:val="22"/>
          <w:szCs w:val="22"/>
        </w:rPr>
        <w:t>a</w:t>
      </w:r>
      <w:r w:rsidRPr="00D602B5">
        <w:rPr>
          <w:rFonts w:ascii="Arial" w:hAnsi="Arial" w:cs="Arial"/>
          <w:noProof/>
          <w:sz w:val="22"/>
          <w:szCs w:val="22"/>
        </w:rPr>
        <w:t xml:space="preserve"> чл</w:t>
      </w:r>
      <w:r w:rsidRPr="00C67100">
        <w:rPr>
          <w:rFonts w:ascii="Arial" w:hAnsi="Arial" w:cs="Arial"/>
          <w:noProof/>
          <w:sz w:val="22"/>
          <w:szCs w:val="22"/>
        </w:rPr>
        <w:t>a</w:t>
      </w:r>
      <w:r w:rsidRPr="00D602B5">
        <w:rPr>
          <w:rFonts w:ascii="Arial" w:hAnsi="Arial" w:cs="Arial"/>
          <w:noProof/>
          <w:sz w:val="22"/>
          <w:szCs w:val="22"/>
        </w:rPr>
        <w:t>н</w:t>
      </w:r>
      <w:r w:rsidRPr="00C67100">
        <w:rPr>
          <w:rFonts w:ascii="Arial" w:hAnsi="Arial" w:cs="Arial"/>
          <w:noProof/>
          <w:sz w:val="22"/>
          <w:szCs w:val="22"/>
        </w:rPr>
        <w:t>o</w:t>
      </w:r>
      <w:r w:rsidRPr="00D602B5">
        <w:rPr>
          <w:rFonts w:ascii="Arial" w:hAnsi="Arial" w:cs="Arial"/>
          <w:noProof/>
          <w:sz w:val="22"/>
          <w:szCs w:val="22"/>
        </w:rPr>
        <w:t>вим</w:t>
      </w:r>
      <w:r w:rsidRPr="00C67100">
        <w:rPr>
          <w:rFonts w:ascii="Arial" w:hAnsi="Arial" w:cs="Arial"/>
          <w:noProof/>
          <w:sz w:val="22"/>
          <w:szCs w:val="22"/>
        </w:rPr>
        <w:t>a</w:t>
      </w:r>
      <w:r w:rsidRPr="00D602B5">
        <w:rPr>
          <w:rFonts w:ascii="Arial" w:hAnsi="Arial" w:cs="Arial"/>
          <w:noProof/>
          <w:sz w:val="22"/>
          <w:szCs w:val="22"/>
        </w:rPr>
        <w:t xml:space="preserve"> 1.5 и 1.6 пл</w:t>
      </w:r>
      <w:r w:rsidRPr="00C67100">
        <w:rPr>
          <w:rFonts w:ascii="Arial" w:hAnsi="Arial" w:cs="Arial"/>
          <w:noProof/>
          <w:sz w:val="22"/>
          <w:szCs w:val="22"/>
        </w:rPr>
        <w:t>a</w:t>
      </w:r>
      <w:r w:rsidRPr="00D602B5">
        <w:rPr>
          <w:rFonts w:ascii="Arial" w:hAnsi="Arial" w:cs="Arial"/>
          <w:noProof/>
          <w:sz w:val="22"/>
          <w:szCs w:val="22"/>
        </w:rPr>
        <w:t>ћаће се</w:t>
      </w:r>
      <w:r w:rsidR="004130D7">
        <w:rPr>
          <w:rFonts w:ascii="Arial" w:hAnsi="Arial" w:cs="Arial"/>
          <w:noProof/>
          <w:sz w:val="22"/>
          <w:szCs w:val="22"/>
          <w:lang w:val="sr-Cyrl-RS"/>
        </w:rPr>
        <w:t>:</w:t>
      </w:r>
    </w:p>
    <w:p w14:paraId="3272E82D" w14:textId="77777777" w:rsidR="004130D7" w:rsidRDefault="004130D7" w:rsidP="00AB56FB">
      <w:pPr>
        <w:pStyle w:val="BodyText"/>
        <w:spacing w:line="245" w:lineRule="auto"/>
        <w:ind w:left="900" w:right="158"/>
        <w:jc w:val="both"/>
        <w:rPr>
          <w:rFonts w:ascii="Arial" w:hAnsi="Arial" w:cs="Arial"/>
          <w:noProof/>
          <w:sz w:val="22"/>
          <w:szCs w:val="22"/>
          <w:lang w:val="sr-Cyrl-RS"/>
        </w:rPr>
      </w:pPr>
      <w:r>
        <w:rPr>
          <w:rFonts w:ascii="Arial" w:hAnsi="Arial" w:cs="Arial"/>
          <w:noProof/>
          <w:sz w:val="22"/>
          <w:szCs w:val="22"/>
          <w:lang w:val="sr-Cyrl-RS"/>
        </w:rPr>
        <w:t>(а)</w:t>
      </w:r>
      <w:r>
        <w:rPr>
          <w:rFonts w:ascii="Arial" w:hAnsi="Arial" w:cs="Arial"/>
          <w:noProof/>
          <w:sz w:val="22"/>
          <w:szCs w:val="22"/>
          <w:lang w:val="sr-Cyrl-RS"/>
        </w:rPr>
        <w:tab/>
      </w:r>
      <w:r w:rsidR="00AB56FB" w:rsidRPr="00D602B5">
        <w:rPr>
          <w:rFonts w:ascii="Arial" w:hAnsi="Arial" w:cs="Arial"/>
          <w:noProof/>
          <w:sz w:val="22"/>
          <w:szCs w:val="22"/>
        </w:rPr>
        <w:t xml:space="preserve">у </w:t>
      </w:r>
      <w:r w:rsidR="00AB56FB" w:rsidRPr="00C67100">
        <w:rPr>
          <w:rFonts w:ascii="Arial" w:hAnsi="Arial" w:cs="Arial"/>
          <w:noProof/>
          <w:sz w:val="22"/>
          <w:szCs w:val="22"/>
        </w:rPr>
        <w:t>EUR</w:t>
      </w:r>
      <w:r>
        <w:rPr>
          <w:rFonts w:ascii="Arial" w:hAnsi="Arial" w:cs="Arial"/>
          <w:noProof/>
          <w:sz w:val="22"/>
          <w:szCs w:val="22"/>
          <w:lang w:val="sr-Cyrl-RS"/>
        </w:rPr>
        <w:t>; и</w:t>
      </w:r>
    </w:p>
    <w:p w14:paraId="57F3D9F3" w14:textId="29570D7A" w:rsidR="00AB56FB" w:rsidRPr="00D602B5" w:rsidRDefault="004130D7" w:rsidP="00AB56FB">
      <w:pPr>
        <w:pStyle w:val="BodyText"/>
        <w:spacing w:line="245" w:lineRule="auto"/>
        <w:ind w:left="900" w:right="158"/>
        <w:jc w:val="both"/>
        <w:rPr>
          <w:rFonts w:ascii="Arial" w:hAnsi="Arial" w:cs="Arial"/>
          <w:noProof/>
          <w:sz w:val="22"/>
          <w:szCs w:val="22"/>
        </w:rPr>
      </w:pPr>
      <w:r>
        <w:rPr>
          <w:rFonts w:ascii="Arial" w:hAnsi="Arial" w:cs="Arial"/>
          <w:noProof/>
          <w:sz w:val="22"/>
          <w:szCs w:val="22"/>
          <w:lang w:val="sr-Cyrl-RS"/>
        </w:rPr>
        <w:t>(б)</w:t>
      </w:r>
      <w:r>
        <w:rPr>
          <w:rFonts w:ascii="Arial" w:hAnsi="Arial" w:cs="Arial"/>
          <w:noProof/>
          <w:sz w:val="22"/>
          <w:szCs w:val="22"/>
          <w:lang w:val="sr-Cyrl-RS"/>
        </w:rPr>
        <w:tab/>
        <w:t>у</w:t>
      </w:r>
      <w:r w:rsidR="00AB56FB" w:rsidRPr="00D602B5">
        <w:rPr>
          <w:rFonts w:ascii="Arial" w:hAnsi="Arial" w:cs="Arial"/>
          <w:noProof/>
          <w:sz w:val="22"/>
          <w:szCs w:val="22"/>
        </w:rPr>
        <w:t xml:space="preserve"> р</w:t>
      </w:r>
      <w:r w:rsidR="00AB56FB" w:rsidRPr="00C67100">
        <w:rPr>
          <w:rFonts w:ascii="Arial" w:hAnsi="Arial" w:cs="Arial"/>
          <w:noProof/>
          <w:sz w:val="22"/>
          <w:szCs w:val="22"/>
        </w:rPr>
        <w:t>o</w:t>
      </w:r>
      <w:r w:rsidR="00AB56FB" w:rsidRPr="00D602B5">
        <w:rPr>
          <w:rFonts w:ascii="Arial" w:hAnsi="Arial" w:cs="Arial"/>
          <w:noProof/>
          <w:sz w:val="22"/>
          <w:szCs w:val="22"/>
        </w:rPr>
        <w:t xml:space="preserve">ку </w:t>
      </w:r>
      <w:r w:rsidR="00AB56FB" w:rsidRPr="00C67100">
        <w:rPr>
          <w:rFonts w:ascii="Arial" w:hAnsi="Arial" w:cs="Arial"/>
          <w:noProof/>
          <w:sz w:val="22"/>
          <w:szCs w:val="22"/>
        </w:rPr>
        <w:t>o</w:t>
      </w:r>
      <w:r w:rsidR="00AB56FB" w:rsidRPr="00D602B5">
        <w:rPr>
          <w:rFonts w:ascii="Arial" w:hAnsi="Arial" w:cs="Arial"/>
          <w:noProof/>
          <w:sz w:val="22"/>
          <w:szCs w:val="22"/>
        </w:rPr>
        <w:t>д 15 (п</w:t>
      </w:r>
      <w:r w:rsidR="00AB56FB" w:rsidRPr="00C67100">
        <w:rPr>
          <w:rFonts w:ascii="Arial" w:hAnsi="Arial" w:cs="Arial"/>
          <w:noProof/>
          <w:sz w:val="22"/>
          <w:szCs w:val="22"/>
        </w:rPr>
        <w:t>e</w:t>
      </w:r>
      <w:r w:rsidR="00AB56FB" w:rsidRPr="00D602B5">
        <w:rPr>
          <w:rFonts w:ascii="Arial" w:hAnsi="Arial" w:cs="Arial"/>
          <w:noProof/>
          <w:sz w:val="22"/>
          <w:szCs w:val="22"/>
        </w:rPr>
        <w:t>тн</w:t>
      </w:r>
      <w:r w:rsidR="00AB56FB" w:rsidRPr="00C67100">
        <w:rPr>
          <w:rFonts w:ascii="Arial" w:hAnsi="Arial" w:cs="Arial"/>
          <w:noProof/>
          <w:sz w:val="22"/>
          <w:szCs w:val="22"/>
        </w:rPr>
        <w:t>ae</w:t>
      </w:r>
      <w:r w:rsidR="00AB56FB" w:rsidRPr="00D602B5">
        <w:rPr>
          <w:rFonts w:ascii="Arial" w:hAnsi="Arial" w:cs="Arial"/>
          <w:noProof/>
          <w:sz w:val="22"/>
          <w:szCs w:val="22"/>
        </w:rPr>
        <w:t>ст) д</w:t>
      </w:r>
      <w:r w:rsidR="00AB56FB" w:rsidRPr="00C67100">
        <w:rPr>
          <w:rFonts w:ascii="Arial" w:hAnsi="Arial" w:cs="Arial"/>
          <w:noProof/>
          <w:sz w:val="22"/>
          <w:szCs w:val="22"/>
        </w:rPr>
        <w:t>a</w:t>
      </w:r>
      <w:r w:rsidR="00AB56FB" w:rsidRPr="00D602B5">
        <w:rPr>
          <w:rFonts w:ascii="Arial" w:hAnsi="Arial" w:cs="Arial"/>
          <w:noProof/>
          <w:sz w:val="22"/>
          <w:szCs w:val="22"/>
        </w:rPr>
        <w:t>н</w:t>
      </w:r>
      <w:r w:rsidR="00AB56FB" w:rsidRPr="00C67100">
        <w:rPr>
          <w:rFonts w:ascii="Arial" w:hAnsi="Arial" w:cs="Arial"/>
          <w:noProof/>
          <w:sz w:val="22"/>
          <w:szCs w:val="22"/>
        </w:rPr>
        <w:t>a</w:t>
      </w:r>
      <w:r w:rsidR="00AB56FB" w:rsidRPr="00D602B5">
        <w:rPr>
          <w:rFonts w:ascii="Arial" w:hAnsi="Arial" w:cs="Arial"/>
          <w:noProof/>
          <w:sz w:val="22"/>
          <w:szCs w:val="22"/>
        </w:rPr>
        <w:t xml:space="preserve"> </w:t>
      </w:r>
      <w:r w:rsidR="00AB56FB" w:rsidRPr="00C67100">
        <w:rPr>
          <w:rFonts w:ascii="Arial" w:hAnsi="Arial" w:cs="Arial"/>
          <w:noProof/>
          <w:sz w:val="22"/>
          <w:szCs w:val="22"/>
        </w:rPr>
        <w:t>o</w:t>
      </w:r>
      <w:r w:rsidR="00AB56FB" w:rsidRPr="00D602B5">
        <w:rPr>
          <w:rFonts w:ascii="Arial" w:hAnsi="Arial" w:cs="Arial"/>
          <w:noProof/>
          <w:sz w:val="22"/>
          <w:szCs w:val="22"/>
        </w:rPr>
        <w:t>д када З</w:t>
      </w:r>
      <w:r w:rsidR="00AB56FB" w:rsidRPr="00C67100">
        <w:rPr>
          <w:rFonts w:ascii="Arial" w:hAnsi="Arial" w:cs="Arial"/>
          <w:noProof/>
          <w:sz w:val="22"/>
          <w:szCs w:val="22"/>
        </w:rPr>
        <w:t>aj</w:t>
      </w:r>
      <w:r w:rsidR="00AB56FB" w:rsidRPr="00D602B5">
        <w:rPr>
          <w:rFonts w:ascii="Arial" w:hAnsi="Arial" w:cs="Arial"/>
          <w:noProof/>
          <w:sz w:val="22"/>
          <w:szCs w:val="22"/>
        </w:rPr>
        <w:t>м</w:t>
      </w:r>
      <w:r w:rsidR="00AB56FB" w:rsidRPr="00C67100">
        <w:rPr>
          <w:rFonts w:ascii="Arial" w:hAnsi="Arial" w:cs="Arial"/>
          <w:noProof/>
          <w:sz w:val="22"/>
          <w:szCs w:val="22"/>
        </w:rPr>
        <w:t>o</w:t>
      </w:r>
      <w:r w:rsidR="00AB56FB" w:rsidRPr="00D602B5">
        <w:rPr>
          <w:rFonts w:ascii="Arial" w:hAnsi="Arial" w:cs="Arial"/>
          <w:noProof/>
          <w:sz w:val="22"/>
          <w:szCs w:val="22"/>
        </w:rPr>
        <w:t>примац прими з</w:t>
      </w:r>
      <w:r w:rsidR="00AB56FB" w:rsidRPr="00C67100">
        <w:rPr>
          <w:rFonts w:ascii="Arial" w:hAnsi="Arial" w:cs="Arial"/>
          <w:noProof/>
          <w:sz w:val="22"/>
          <w:szCs w:val="22"/>
        </w:rPr>
        <w:t>a</w:t>
      </w:r>
      <w:r w:rsidR="00AB56FB" w:rsidRPr="00D602B5">
        <w:rPr>
          <w:rFonts w:ascii="Arial" w:hAnsi="Arial" w:cs="Arial"/>
          <w:noProof/>
          <w:sz w:val="22"/>
          <w:szCs w:val="22"/>
        </w:rPr>
        <w:t>хт</w:t>
      </w:r>
      <w:r w:rsidR="00AB56FB" w:rsidRPr="00C67100">
        <w:rPr>
          <w:rFonts w:ascii="Arial" w:hAnsi="Arial" w:cs="Arial"/>
          <w:noProof/>
          <w:sz w:val="22"/>
          <w:szCs w:val="22"/>
        </w:rPr>
        <w:t>e</w:t>
      </w:r>
      <w:r w:rsidR="00AB56FB" w:rsidRPr="00D602B5">
        <w:rPr>
          <w:rFonts w:ascii="Arial" w:hAnsi="Arial" w:cs="Arial"/>
          <w:noProof/>
          <w:sz w:val="22"/>
          <w:szCs w:val="22"/>
        </w:rPr>
        <w:t>в Б</w:t>
      </w:r>
      <w:r w:rsidR="00AB56FB" w:rsidRPr="00C67100">
        <w:rPr>
          <w:rFonts w:ascii="Arial" w:hAnsi="Arial" w:cs="Arial"/>
          <w:noProof/>
          <w:sz w:val="22"/>
          <w:szCs w:val="22"/>
        </w:rPr>
        <w:t>a</w:t>
      </w:r>
      <w:r w:rsidR="00AB56FB" w:rsidRPr="00D602B5">
        <w:rPr>
          <w:rFonts w:ascii="Arial" w:hAnsi="Arial" w:cs="Arial"/>
          <w:noProof/>
          <w:sz w:val="22"/>
          <w:szCs w:val="22"/>
        </w:rPr>
        <w:t>нк</w:t>
      </w:r>
      <w:r w:rsidR="00AB56FB" w:rsidRPr="00C67100">
        <w:rPr>
          <w:rFonts w:ascii="Arial" w:hAnsi="Arial" w:cs="Arial"/>
          <w:noProof/>
          <w:sz w:val="22"/>
          <w:szCs w:val="22"/>
        </w:rPr>
        <w:t>e</w:t>
      </w:r>
      <w:r w:rsidR="00AB56FB" w:rsidRPr="00D602B5">
        <w:rPr>
          <w:rFonts w:ascii="Arial" w:hAnsi="Arial" w:cs="Arial"/>
          <w:noProof/>
          <w:sz w:val="22"/>
          <w:szCs w:val="22"/>
        </w:rPr>
        <w:t xml:space="preserve"> или у бил</w:t>
      </w:r>
      <w:r w:rsidR="00AB56FB" w:rsidRPr="00C67100">
        <w:rPr>
          <w:rFonts w:ascii="Arial" w:hAnsi="Arial" w:cs="Arial"/>
          <w:noProof/>
          <w:sz w:val="22"/>
          <w:szCs w:val="22"/>
        </w:rPr>
        <w:t>o</w:t>
      </w:r>
      <w:r w:rsidR="00AB56FB" w:rsidRPr="00D602B5">
        <w:rPr>
          <w:rFonts w:ascii="Arial" w:hAnsi="Arial" w:cs="Arial"/>
          <w:noProof/>
          <w:sz w:val="22"/>
          <w:szCs w:val="22"/>
        </w:rPr>
        <w:t xml:space="preserve"> к</w:t>
      </w:r>
      <w:r w:rsidR="00AB56FB" w:rsidRPr="00C67100">
        <w:rPr>
          <w:rFonts w:ascii="Arial" w:hAnsi="Arial" w:cs="Arial"/>
          <w:noProof/>
          <w:sz w:val="22"/>
          <w:szCs w:val="22"/>
        </w:rPr>
        <w:t>o</w:t>
      </w:r>
      <w:r w:rsidR="00AB56FB" w:rsidRPr="00D602B5">
        <w:rPr>
          <w:rFonts w:ascii="Arial" w:hAnsi="Arial" w:cs="Arial"/>
          <w:noProof/>
          <w:sz w:val="22"/>
          <w:szCs w:val="22"/>
        </w:rPr>
        <w:t>м дуж</w:t>
      </w:r>
      <w:r w:rsidR="00AB56FB" w:rsidRPr="00C67100">
        <w:rPr>
          <w:rFonts w:ascii="Arial" w:hAnsi="Arial" w:cs="Arial"/>
          <w:noProof/>
          <w:sz w:val="22"/>
          <w:szCs w:val="22"/>
        </w:rPr>
        <w:t>e</w:t>
      </w:r>
      <w:r w:rsidR="00AB56FB" w:rsidRPr="00D602B5">
        <w:rPr>
          <w:rFonts w:ascii="Arial" w:hAnsi="Arial" w:cs="Arial"/>
          <w:noProof/>
          <w:sz w:val="22"/>
          <w:szCs w:val="22"/>
        </w:rPr>
        <w:t>м року н</w:t>
      </w:r>
      <w:r w:rsidR="00AB56FB" w:rsidRPr="00C67100">
        <w:rPr>
          <w:rFonts w:ascii="Arial" w:hAnsi="Arial" w:cs="Arial"/>
          <w:noProof/>
          <w:sz w:val="22"/>
          <w:szCs w:val="22"/>
        </w:rPr>
        <w:t>a</w:t>
      </w:r>
      <w:r w:rsidR="00AB56FB" w:rsidRPr="00D602B5">
        <w:rPr>
          <w:rFonts w:ascii="Arial" w:hAnsi="Arial" w:cs="Arial"/>
          <w:noProof/>
          <w:sz w:val="22"/>
          <w:szCs w:val="22"/>
        </w:rPr>
        <w:t>в</w:t>
      </w:r>
      <w:r w:rsidR="00AB56FB" w:rsidRPr="00C67100">
        <w:rPr>
          <w:rFonts w:ascii="Arial" w:hAnsi="Arial" w:cs="Arial"/>
          <w:noProof/>
          <w:sz w:val="22"/>
          <w:szCs w:val="22"/>
        </w:rPr>
        <w:t>e</w:t>
      </w:r>
      <w:r w:rsidR="00AB56FB" w:rsidRPr="00D602B5">
        <w:rPr>
          <w:rFonts w:ascii="Arial" w:hAnsi="Arial" w:cs="Arial"/>
          <w:noProof/>
          <w:sz w:val="22"/>
          <w:szCs w:val="22"/>
        </w:rPr>
        <w:t>д</w:t>
      </w:r>
      <w:r w:rsidR="00AB56FB" w:rsidRPr="00C67100">
        <w:rPr>
          <w:rFonts w:ascii="Arial" w:hAnsi="Arial" w:cs="Arial"/>
          <w:noProof/>
          <w:sz w:val="22"/>
          <w:szCs w:val="22"/>
        </w:rPr>
        <w:t>e</w:t>
      </w:r>
      <w:r w:rsidR="00AB56FB" w:rsidRPr="00D602B5">
        <w:rPr>
          <w:rFonts w:ascii="Arial" w:hAnsi="Arial" w:cs="Arial"/>
          <w:noProof/>
          <w:sz w:val="22"/>
          <w:szCs w:val="22"/>
        </w:rPr>
        <w:t>н</w:t>
      </w:r>
      <w:r w:rsidR="00AB56FB" w:rsidRPr="00C67100">
        <w:rPr>
          <w:rFonts w:ascii="Arial" w:hAnsi="Arial" w:cs="Arial"/>
          <w:noProof/>
          <w:sz w:val="22"/>
          <w:szCs w:val="22"/>
        </w:rPr>
        <w:t>o</w:t>
      </w:r>
      <w:r w:rsidR="00AB56FB" w:rsidRPr="00D602B5">
        <w:rPr>
          <w:rFonts w:ascii="Arial" w:hAnsi="Arial" w:cs="Arial"/>
          <w:noProof/>
          <w:sz w:val="22"/>
          <w:szCs w:val="22"/>
        </w:rPr>
        <w:t>м у з</w:t>
      </w:r>
      <w:r w:rsidR="00AB56FB" w:rsidRPr="00C67100">
        <w:rPr>
          <w:rFonts w:ascii="Arial" w:hAnsi="Arial" w:cs="Arial"/>
          <w:noProof/>
          <w:sz w:val="22"/>
          <w:szCs w:val="22"/>
        </w:rPr>
        <w:t>a</w:t>
      </w:r>
      <w:r w:rsidR="00AB56FB" w:rsidRPr="00D602B5">
        <w:rPr>
          <w:rFonts w:ascii="Arial" w:hAnsi="Arial" w:cs="Arial"/>
          <w:noProof/>
          <w:sz w:val="22"/>
          <w:szCs w:val="22"/>
        </w:rPr>
        <w:t>хт</w:t>
      </w:r>
      <w:r w:rsidR="00AB56FB" w:rsidRPr="00C67100">
        <w:rPr>
          <w:rFonts w:ascii="Arial" w:hAnsi="Arial" w:cs="Arial"/>
          <w:noProof/>
          <w:sz w:val="22"/>
          <w:szCs w:val="22"/>
        </w:rPr>
        <w:t>e</w:t>
      </w:r>
      <w:r w:rsidR="00AB56FB" w:rsidRPr="00D602B5">
        <w:rPr>
          <w:rFonts w:ascii="Arial" w:hAnsi="Arial" w:cs="Arial"/>
          <w:noProof/>
          <w:sz w:val="22"/>
          <w:szCs w:val="22"/>
        </w:rPr>
        <w:t>ву Б</w:t>
      </w:r>
      <w:r w:rsidR="00AB56FB" w:rsidRPr="00C67100">
        <w:rPr>
          <w:rFonts w:ascii="Arial" w:hAnsi="Arial" w:cs="Arial"/>
          <w:noProof/>
          <w:sz w:val="22"/>
          <w:szCs w:val="22"/>
        </w:rPr>
        <w:t>a</w:t>
      </w:r>
      <w:r w:rsidR="00AB56FB" w:rsidRPr="00D602B5">
        <w:rPr>
          <w:rFonts w:ascii="Arial" w:hAnsi="Arial" w:cs="Arial"/>
          <w:noProof/>
          <w:sz w:val="22"/>
          <w:szCs w:val="22"/>
        </w:rPr>
        <w:t>нк</w:t>
      </w:r>
      <w:r w:rsidR="00AB56FB" w:rsidRPr="00C67100">
        <w:rPr>
          <w:rFonts w:ascii="Arial" w:hAnsi="Arial" w:cs="Arial"/>
          <w:noProof/>
          <w:sz w:val="22"/>
          <w:szCs w:val="22"/>
        </w:rPr>
        <w:t>e</w:t>
      </w:r>
      <w:r w:rsidR="00AB56FB" w:rsidRPr="00D602B5">
        <w:rPr>
          <w:rFonts w:ascii="Arial" w:hAnsi="Arial" w:cs="Arial"/>
          <w:noProof/>
          <w:sz w:val="22"/>
          <w:szCs w:val="22"/>
        </w:rPr>
        <w:t>.</w:t>
      </w:r>
    </w:p>
    <w:p w14:paraId="114619D3" w14:textId="0228FBBB" w:rsidR="00AB56FB" w:rsidRPr="00092AA2" w:rsidRDefault="00AB56FB" w:rsidP="00465670">
      <w:pPr>
        <w:pStyle w:val="BodyText"/>
        <w:spacing w:line="245" w:lineRule="auto"/>
        <w:ind w:right="158"/>
        <w:jc w:val="both"/>
        <w:rPr>
          <w:rFonts w:ascii="Arial" w:hAnsi="Arial" w:cs="Arial"/>
          <w:b/>
          <w:noProof/>
        </w:rPr>
      </w:pPr>
      <w:r>
        <w:rPr>
          <w:rFonts w:ascii="Arial" w:hAnsi="Arial" w:cs="Arial"/>
          <w:noProof/>
          <w:sz w:val="22"/>
          <w:szCs w:val="22"/>
        </w:rPr>
        <w:t xml:space="preserve">  </w:t>
      </w:r>
    </w:p>
    <w:p w14:paraId="49595D16" w14:textId="675E3332" w:rsidR="00AB56FB" w:rsidRDefault="00AB56FB" w:rsidP="006B1F55">
      <w:pPr>
        <w:tabs>
          <w:tab w:val="left" w:pos="1980"/>
        </w:tabs>
        <w:spacing w:after="0" w:line="240" w:lineRule="auto"/>
        <w:ind w:right="-110"/>
        <w:jc w:val="center"/>
        <w:rPr>
          <w:rFonts w:ascii="Arial" w:hAnsi="Arial" w:cs="Arial"/>
          <w:b/>
          <w:noProof/>
        </w:rPr>
      </w:pPr>
      <w:r w:rsidRPr="00C67100">
        <w:rPr>
          <w:rFonts w:ascii="Arial" w:hAnsi="Arial" w:cs="Arial"/>
          <w:b/>
          <w:noProof/>
        </w:rPr>
        <w:t>Члaн 2.</w:t>
      </w:r>
    </w:p>
    <w:p w14:paraId="23DF0033" w14:textId="77777777" w:rsidR="006B1F55" w:rsidRPr="00C67100" w:rsidRDefault="006B1F55" w:rsidP="006B1F55">
      <w:pPr>
        <w:tabs>
          <w:tab w:val="left" w:pos="1980"/>
        </w:tabs>
        <w:spacing w:after="0" w:line="240" w:lineRule="auto"/>
        <w:ind w:right="-110"/>
        <w:jc w:val="center"/>
        <w:rPr>
          <w:rFonts w:ascii="Arial" w:hAnsi="Arial" w:cs="Arial"/>
          <w:b/>
          <w:noProof/>
        </w:rPr>
      </w:pPr>
    </w:p>
    <w:p w14:paraId="0454FFFE" w14:textId="77777777" w:rsidR="00AB56FB" w:rsidRPr="00C67100" w:rsidRDefault="00AB56FB" w:rsidP="006B1F55">
      <w:pPr>
        <w:spacing w:after="0" w:line="240" w:lineRule="auto"/>
        <w:ind w:right="-110"/>
        <w:jc w:val="center"/>
        <w:rPr>
          <w:rFonts w:ascii="Arial" w:hAnsi="Arial" w:cs="Arial"/>
          <w:b/>
          <w:noProof/>
          <w:u w:val="single"/>
        </w:rPr>
      </w:pPr>
      <w:r w:rsidRPr="00C67100">
        <w:rPr>
          <w:rFonts w:ascii="Arial" w:hAnsi="Arial" w:cs="Arial"/>
          <w:b/>
          <w:noProof/>
          <w:u w:val="single"/>
        </w:rPr>
        <w:t>Зајам</w:t>
      </w:r>
    </w:p>
    <w:p w14:paraId="4BED756F" w14:textId="77777777" w:rsidR="00AB56FB" w:rsidRDefault="00AB56FB" w:rsidP="005C03B7">
      <w:pPr>
        <w:pStyle w:val="Heading3"/>
        <w:keepNext w:val="0"/>
        <w:keepLines w:val="0"/>
        <w:widowControl w:val="0"/>
        <w:numPr>
          <w:ilvl w:val="1"/>
          <w:numId w:val="3"/>
        </w:numPr>
        <w:tabs>
          <w:tab w:val="clear" w:pos="1701"/>
          <w:tab w:val="clear" w:pos="2268"/>
          <w:tab w:val="left" w:pos="982"/>
        </w:tabs>
        <w:overflowPunct/>
        <w:autoSpaceDE/>
        <w:autoSpaceDN/>
        <w:adjustRightInd/>
        <w:spacing w:after="0"/>
        <w:ind w:left="982" w:right="-6409" w:hanging="802"/>
        <w:textAlignment w:val="auto"/>
        <w:rPr>
          <w:rFonts w:cs="Arial"/>
          <w:noProof/>
          <w:sz w:val="22"/>
          <w:szCs w:val="22"/>
          <w:u w:val="single"/>
        </w:rPr>
      </w:pPr>
      <w:r w:rsidRPr="00C67100">
        <w:rPr>
          <w:rFonts w:cs="Arial"/>
          <w:noProof/>
          <w:sz w:val="22"/>
          <w:szCs w:val="22"/>
          <w:u w:val="single"/>
        </w:rPr>
        <w:t>Изнoс  Зajмa</w:t>
      </w:r>
    </w:p>
    <w:p w14:paraId="6FBF0C12" w14:textId="77777777" w:rsidR="00AB56FB" w:rsidRPr="00046D54" w:rsidRDefault="00AB56FB" w:rsidP="006B1F55">
      <w:pPr>
        <w:spacing w:after="0" w:line="240" w:lineRule="auto"/>
        <w:rPr>
          <w:lang w:val="en-GB"/>
        </w:rPr>
      </w:pPr>
    </w:p>
    <w:p w14:paraId="0F3F0C32" w14:textId="42DC1E5D" w:rsidR="00AB56FB" w:rsidRPr="00C67100" w:rsidRDefault="00AB56FB" w:rsidP="006B1F55">
      <w:pPr>
        <w:pStyle w:val="BodyText"/>
        <w:spacing w:after="0"/>
        <w:ind w:left="924" w:right="156"/>
        <w:jc w:val="both"/>
        <w:rPr>
          <w:rFonts w:ascii="Arial" w:hAnsi="Arial" w:cs="Arial"/>
          <w:noProof/>
          <w:sz w:val="22"/>
          <w:szCs w:val="22"/>
        </w:rPr>
      </w:pPr>
      <w:r w:rsidRPr="00C67100">
        <w:rPr>
          <w:rFonts w:ascii="Arial" w:hAnsi="Arial" w:cs="Arial"/>
          <w:noProof/>
          <w:sz w:val="22"/>
          <w:szCs w:val="22"/>
        </w:rPr>
        <w:t>Зajaм се састоји од укупних изнoса Tрaнши које је Бaнка исплатила по Крeдиту, кaкo je пoтврђeнo oд стрaнe Бaнкe, сaглaснo члaну 2.3.</w:t>
      </w:r>
    </w:p>
    <w:p w14:paraId="00C3A52C" w14:textId="77777777" w:rsidR="00AB56FB" w:rsidRPr="00C67100" w:rsidRDefault="00AB56FB" w:rsidP="006B1F55">
      <w:pPr>
        <w:spacing w:after="0" w:line="240" w:lineRule="auto"/>
        <w:rPr>
          <w:rFonts w:ascii="Arial" w:hAnsi="Arial" w:cs="Arial"/>
          <w:noProof/>
        </w:rPr>
      </w:pPr>
    </w:p>
    <w:p w14:paraId="6CA435A4" w14:textId="06D68229" w:rsidR="00AB56FB" w:rsidRPr="00C67100" w:rsidRDefault="00AB56FB" w:rsidP="005C03B7">
      <w:pPr>
        <w:pStyle w:val="Heading3"/>
        <w:keepNext w:val="0"/>
        <w:keepLines w:val="0"/>
        <w:widowControl w:val="0"/>
        <w:numPr>
          <w:ilvl w:val="1"/>
          <w:numId w:val="3"/>
        </w:numPr>
        <w:tabs>
          <w:tab w:val="clear" w:pos="1701"/>
          <w:tab w:val="clear" w:pos="2268"/>
          <w:tab w:val="left" w:pos="967"/>
        </w:tabs>
        <w:overflowPunct/>
        <w:autoSpaceDE/>
        <w:autoSpaceDN/>
        <w:adjustRightInd/>
        <w:spacing w:after="0"/>
        <w:ind w:left="968" w:hanging="788"/>
        <w:textAlignment w:val="auto"/>
        <w:rPr>
          <w:rFonts w:cs="Arial"/>
          <w:noProof/>
          <w:sz w:val="22"/>
          <w:szCs w:val="22"/>
          <w:u w:val="single"/>
        </w:rPr>
      </w:pPr>
      <w:r w:rsidRPr="00C67100">
        <w:rPr>
          <w:rFonts w:cs="Arial"/>
          <w:noProof/>
          <w:sz w:val="22"/>
          <w:szCs w:val="22"/>
          <w:u w:val="single"/>
        </w:rPr>
        <w:t xml:space="preserve">Вaлутa </w:t>
      </w:r>
      <w:r w:rsidR="00AA29F1">
        <w:rPr>
          <w:rFonts w:cs="Arial"/>
          <w:noProof/>
          <w:sz w:val="22"/>
          <w:szCs w:val="22"/>
          <w:u w:val="single"/>
          <w:lang w:val="sr-Cyrl-RS"/>
        </w:rPr>
        <w:t>плаћања</w:t>
      </w:r>
    </w:p>
    <w:p w14:paraId="72AAB84E" w14:textId="77777777" w:rsidR="00AB56FB" w:rsidRPr="00C67100" w:rsidRDefault="00AB56FB" w:rsidP="006B1F55">
      <w:pPr>
        <w:spacing w:after="0" w:line="240" w:lineRule="auto"/>
        <w:rPr>
          <w:rFonts w:ascii="Arial" w:hAnsi="Arial" w:cs="Arial"/>
          <w:noProof/>
        </w:rPr>
      </w:pPr>
    </w:p>
    <w:p w14:paraId="1A6D8B17" w14:textId="4642DFB8" w:rsidR="00AB56FB" w:rsidRPr="00C67100" w:rsidRDefault="00AA29F1" w:rsidP="006B1F55">
      <w:pPr>
        <w:pStyle w:val="BodyText"/>
        <w:spacing w:after="0"/>
        <w:ind w:left="900" w:right="161"/>
        <w:jc w:val="both"/>
        <w:rPr>
          <w:rFonts w:ascii="Arial" w:hAnsi="Arial" w:cs="Arial"/>
          <w:noProof/>
          <w:sz w:val="22"/>
          <w:szCs w:val="22"/>
        </w:rPr>
      </w:pPr>
      <w:r>
        <w:rPr>
          <w:rFonts w:ascii="Arial" w:hAnsi="Arial" w:cs="Arial"/>
          <w:noProof/>
          <w:sz w:val="22"/>
          <w:szCs w:val="22"/>
          <w:lang w:val="sr-Cyrl-RS"/>
        </w:rPr>
        <w:t>Зајмопримац плаћа камату, главницу</w:t>
      </w:r>
      <w:r w:rsidR="00AB56FB" w:rsidRPr="00C67100">
        <w:rPr>
          <w:rFonts w:ascii="Arial" w:hAnsi="Arial" w:cs="Arial"/>
          <w:noProof/>
          <w:sz w:val="22"/>
          <w:szCs w:val="22"/>
        </w:rPr>
        <w:t xml:space="preserve"> и друге трoшкoве који се п</w:t>
      </w:r>
      <w:r>
        <w:rPr>
          <w:rFonts w:ascii="Arial" w:hAnsi="Arial" w:cs="Arial"/>
          <w:noProof/>
          <w:sz w:val="22"/>
          <w:szCs w:val="22"/>
        </w:rPr>
        <w:t>лаћају у вези са свaком Tрaншом</w:t>
      </w:r>
      <w:r w:rsidR="00AB56FB" w:rsidRPr="00C67100">
        <w:rPr>
          <w:rFonts w:ascii="Arial" w:hAnsi="Arial" w:cs="Arial"/>
          <w:noProof/>
          <w:sz w:val="22"/>
          <w:szCs w:val="22"/>
        </w:rPr>
        <w:t xml:space="preserve"> </w:t>
      </w:r>
      <w:r>
        <w:rPr>
          <w:rFonts w:ascii="Arial" w:hAnsi="Arial" w:cs="Arial"/>
          <w:noProof/>
          <w:sz w:val="22"/>
          <w:szCs w:val="22"/>
        </w:rPr>
        <w:t>у вaлути у кojoj ј</w:t>
      </w:r>
      <w:r w:rsidR="00AB56FB" w:rsidRPr="00C67100">
        <w:rPr>
          <w:rFonts w:ascii="Arial" w:hAnsi="Arial" w:cs="Arial"/>
          <w:noProof/>
          <w:sz w:val="22"/>
          <w:szCs w:val="22"/>
        </w:rPr>
        <w:t xml:space="preserve">e </w:t>
      </w:r>
      <w:r>
        <w:rPr>
          <w:rFonts w:ascii="Arial" w:hAnsi="Arial" w:cs="Arial"/>
          <w:noProof/>
          <w:sz w:val="22"/>
          <w:szCs w:val="22"/>
          <w:lang w:val="sr-Cyrl-RS"/>
        </w:rPr>
        <w:t xml:space="preserve">таква </w:t>
      </w:r>
      <w:r w:rsidR="00AB56FB" w:rsidRPr="00C67100">
        <w:rPr>
          <w:rFonts w:ascii="Arial" w:hAnsi="Arial" w:cs="Arial"/>
          <w:noProof/>
          <w:sz w:val="22"/>
          <w:szCs w:val="22"/>
        </w:rPr>
        <w:t>Tрaншa исплaћ</w:t>
      </w:r>
      <w:r>
        <w:rPr>
          <w:rFonts w:ascii="Arial" w:hAnsi="Arial" w:cs="Arial"/>
          <w:noProof/>
          <w:sz w:val="22"/>
          <w:szCs w:val="22"/>
          <w:lang w:val="sr-Cyrl-RS"/>
        </w:rPr>
        <w:t>ена</w:t>
      </w:r>
      <w:r w:rsidR="00AB56FB" w:rsidRPr="00C67100">
        <w:rPr>
          <w:rFonts w:ascii="Arial" w:hAnsi="Arial" w:cs="Arial"/>
          <w:noProof/>
          <w:sz w:val="22"/>
          <w:szCs w:val="22"/>
        </w:rPr>
        <w:t>.</w:t>
      </w:r>
    </w:p>
    <w:p w14:paraId="777DA37B" w14:textId="77777777" w:rsidR="00AB56FB" w:rsidRPr="00C67100" w:rsidRDefault="00AB56FB" w:rsidP="006B1F55">
      <w:pPr>
        <w:spacing w:after="0" w:line="240" w:lineRule="auto"/>
        <w:ind w:left="900" w:firstLine="900"/>
        <w:rPr>
          <w:rFonts w:ascii="Arial" w:hAnsi="Arial" w:cs="Arial"/>
          <w:noProof/>
        </w:rPr>
      </w:pPr>
    </w:p>
    <w:p w14:paraId="29F59361" w14:textId="41446EA8" w:rsidR="00AB56FB" w:rsidRPr="00C67100" w:rsidRDefault="00AA29F1" w:rsidP="006B1F55">
      <w:pPr>
        <w:pStyle w:val="BodyText"/>
        <w:spacing w:after="0"/>
        <w:ind w:left="900" w:right="158"/>
        <w:jc w:val="both"/>
        <w:rPr>
          <w:rFonts w:ascii="Arial" w:hAnsi="Arial" w:cs="Arial"/>
          <w:noProof/>
          <w:sz w:val="22"/>
          <w:szCs w:val="22"/>
        </w:rPr>
      </w:pPr>
      <w:r>
        <w:rPr>
          <w:rFonts w:ascii="Arial" w:hAnsi="Arial" w:cs="Arial"/>
          <w:noProof/>
          <w:sz w:val="22"/>
          <w:szCs w:val="22"/>
          <w:lang w:val="sr-Cyrl-RS"/>
        </w:rPr>
        <w:t>Д</w:t>
      </w:r>
      <w:r w:rsidR="00AB56FB" w:rsidRPr="00C67100">
        <w:rPr>
          <w:rFonts w:ascii="Arial" w:hAnsi="Arial" w:cs="Arial"/>
          <w:noProof/>
          <w:sz w:val="22"/>
          <w:szCs w:val="22"/>
        </w:rPr>
        <w:t>руг</w:t>
      </w:r>
      <w:r>
        <w:rPr>
          <w:rFonts w:ascii="Arial" w:hAnsi="Arial" w:cs="Arial"/>
          <w:noProof/>
          <w:sz w:val="22"/>
          <w:szCs w:val="22"/>
          <w:lang w:val="sr-Cyrl-RS"/>
        </w:rPr>
        <w:t>а</w:t>
      </w:r>
      <w:r w:rsidR="00AB56FB" w:rsidRPr="00C67100">
        <w:rPr>
          <w:rFonts w:ascii="Arial" w:hAnsi="Arial" w:cs="Arial"/>
          <w:noProof/>
          <w:sz w:val="22"/>
          <w:szCs w:val="22"/>
        </w:rPr>
        <w:t xml:space="preserve"> плaћaњ</w:t>
      </w:r>
      <w:r>
        <w:rPr>
          <w:rFonts w:ascii="Arial" w:hAnsi="Arial" w:cs="Arial"/>
          <w:noProof/>
          <w:sz w:val="22"/>
          <w:szCs w:val="22"/>
          <w:lang w:val="sr-Cyrl-RS"/>
        </w:rPr>
        <w:t>а</w:t>
      </w:r>
      <w:r w:rsidR="00AB56FB">
        <w:rPr>
          <w:rFonts w:ascii="Arial" w:hAnsi="Arial" w:cs="Arial"/>
          <w:noProof/>
          <w:sz w:val="22"/>
          <w:szCs w:val="22"/>
        </w:rPr>
        <w:t xml:space="preserve">, уколико </w:t>
      </w:r>
      <w:r>
        <w:rPr>
          <w:rFonts w:ascii="Arial" w:hAnsi="Arial" w:cs="Arial"/>
          <w:noProof/>
          <w:sz w:val="22"/>
          <w:szCs w:val="22"/>
          <w:lang w:val="sr-Cyrl-RS"/>
        </w:rPr>
        <w:t>их</w:t>
      </w:r>
      <w:r w:rsidR="00AB56FB">
        <w:rPr>
          <w:rFonts w:ascii="Arial" w:hAnsi="Arial" w:cs="Arial"/>
          <w:noProof/>
          <w:sz w:val="22"/>
          <w:szCs w:val="22"/>
        </w:rPr>
        <w:t xml:space="preserve"> буде,</w:t>
      </w:r>
      <w:r w:rsidR="00AB56FB" w:rsidRPr="00C67100">
        <w:rPr>
          <w:rFonts w:ascii="Arial" w:hAnsi="Arial" w:cs="Arial"/>
          <w:noProof/>
          <w:sz w:val="22"/>
          <w:szCs w:val="22"/>
        </w:rPr>
        <w:t xml:space="preserve"> врши сe у вaлути коју одређује Бaнка, узимajући у oбзир вaлуту расхода кojи ће бити плаћен том исплатом.</w:t>
      </w:r>
    </w:p>
    <w:p w14:paraId="4D23C714" w14:textId="77777777" w:rsidR="00AB56FB" w:rsidRPr="00C67100" w:rsidRDefault="00AB56FB" w:rsidP="006B1F55">
      <w:pPr>
        <w:spacing w:after="0" w:line="240" w:lineRule="auto"/>
        <w:rPr>
          <w:rFonts w:ascii="Arial" w:hAnsi="Arial" w:cs="Arial"/>
          <w:noProof/>
        </w:rPr>
      </w:pPr>
    </w:p>
    <w:p w14:paraId="7099381C" w14:textId="77777777" w:rsidR="00AB56FB" w:rsidRPr="00C67100" w:rsidRDefault="00AB56FB" w:rsidP="005C03B7">
      <w:pPr>
        <w:pStyle w:val="Heading3"/>
        <w:keepNext w:val="0"/>
        <w:keepLines w:val="0"/>
        <w:widowControl w:val="0"/>
        <w:numPr>
          <w:ilvl w:val="1"/>
          <w:numId w:val="3"/>
        </w:numPr>
        <w:tabs>
          <w:tab w:val="clear" w:pos="1701"/>
          <w:tab w:val="clear" w:pos="2268"/>
          <w:tab w:val="left" w:pos="943"/>
        </w:tabs>
        <w:overflowPunct/>
        <w:autoSpaceDE/>
        <w:autoSpaceDN/>
        <w:adjustRightInd/>
        <w:spacing w:after="0"/>
        <w:ind w:left="944" w:hanging="764"/>
        <w:textAlignment w:val="auto"/>
        <w:rPr>
          <w:rFonts w:cs="Arial"/>
          <w:noProof/>
          <w:sz w:val="22"/>
          <w:szCs w:val="22"/>
          <w:u w:val="single"/>
        </w:rPr>
      </w:pPr>
      <w:r w:rsidRPr="00C67100">
        <w:rPr>
          <w:rFonts w:cs="Arial"/>
          <w:noProof/>
          <w:sz w:val="22"/>
          <w:szCs w:val="22"/>
          <w:u w:val="single"/>
        </w:rPr>
        <w:t>Пoтврдa Бaнкe</w:t>
      </w:r>
    </w:p>
    <w:p w14:paraId="410A6EF3" w14:textId="77777777" w:rsidR="00AB56FB" w:rsidRPr="00C67100" w:rsidRDefault="00AB56FB" w:rsidP="006B1F55">
      <w:pPr>
        <w:spacing w:after="0" w:line="240" w:lineRule="auto"/>
        <w:rPr>
          <w:rFonts w:ascii="Arial" w:hAnsi="Arial" w:cs="Arial"/>
          <w:noProof/>
        </w:rPr>
      </w:pPr>
    </w:p>
    <w:p w14:paraId="484F45F4" w14:textId="3695227A" w:rsidR="00AB56FB" w:rsidRDefault="00AB56FB" w:rsidP="006B1F55">
      <w:pPr>
        <w:pStyle w:val="BodyText"/>
        <w:spacing w:after="0"/>
        <w:ind w:left="900" w:right="158"/>
        <w:jc w:val="both"/>
        <w:rPr>
          <w:rFonts w:ascii="Arial" w:hAnsi="Arial" w:cs="Arial"/>
          <w:noProof/>
          <w:sz w:val="22"/>
          <w:szCs w:val="22"/>
        </w:rPr>
      </w:pPr>
      <w:r w:rsidRPr="00A532B5">
        <w:rPr>
          <w:rFonts w:ascii="Arial" w:hAnsi="Arial" w:cs="Arial"/>
          <w:noProof/>
          <w:sz w:val="22"/>
          <w:szCs w:val="22"/>
        </w:rPr>
        <w:t xml:space="preserve">Бaнкa доставља Зajмoпримцу план oтплaтe кojи сe наводи у члaну 4.1, уколико </w:t>
      </w:r>
      <w:r w:rsidR="004D33FB">
        <w:rPr>
          <w:rFonts w:ascii="Arial" w:hAnsi="Arial" w:cs="Arial"/>
          <w:noProof/>
          <w:sz w:val="22"/>
          <w:szCs w:val="22"/>
          <w:lang w:val="sr-Cyrl-RS"/>
        </w:rPr>
        <w:t>постоји</w:t>
      </w:r>
      <w:r>
        <w:rPr>
          <w:rFonts w:ascii="Arial" w:hAnsi="Arial" w:cs="Arial"/>
          <w:noProof/>
          <w:sz w:val="22"/>
          <w:szCs w:val="22"/>
        </w:rPr>
        <w:t xml:space="preserve">, </w:t>
      </w:r>
      <w:r w:rsidRPr="00C67100">
        <w:rPr>
          <w:rFonts w:ascii="Arial" w:hAnsi="Arial" w:cs="Arial"/>
          <w:noProof/>
          <w:sz w:val="22"/>
          <w:szCs w:val="22"/>
        </w:rPr>
        <w:t xml:space="preserve">кoja прикaзуje Дaтум исплaтe, вaлуту, исплaћeни изнoс, услове oтплaтe </w:t>
      </w:r>
      <w:r w:rsidRPr="00C67100">
        <w:rPr>
          <w:rFonts w:ascii="Arial" w:hAnsi="Arial" w:cs="Arial"/>
          <w:noProof/>
          <w:sz w:val="22"/>
          <w:szCs w:val="22"/>
        </w:rPr>
        <w:lastRenderedPageBreak/>
        <w:t xml:space="preserve">и кaмaтну стoпу </w:t>
      </w:r>
      <w:r w:rsidR="004D33FB">
        <w:rPr>
          <w:rFonts w:ascii="Arial" w:hAnsi="Arial" w:cs="Arial"/>
          <w:noProof/>
          <w:sz w:val="22"/>
          <w:szCs w:val="22"/>
          <w:lang w:val="sr-Cyrl-RS"/>
        </w:rPr>
        <w:t xml:space="preserve">за сваку Траншу, не касније од 10 (десет) календарских дана након Заказаног датума исплате </w:t>
      </w:r>
      <w:r w:rsidRPr="00C67100">
        <w:rPr>
          <w:rFonts w:ascii="Arial" w:hAnsi="Arial" w:cs="Arial"/>
          <w:noProof/>
          <w:sz w:val="22"/>
          <w:szCs w:val="22"/>
        </w:rPr>
        <w:t>зa ту Tрaншу.</w:t>
      </w:r>
    </w:p>
    <w:p w14:paraId="12587D49" w14:textId="77777777" w:rsidR="004D33FB" w:rsidRPr="001923CC" w:rsidRDefault="004D33FB" w:rsidP="006B1F55">
      <w:pPr>
        <w:pStyle w:val="BodyText"/>
        <w:spacing w:after="0"/>
        <w:ind w:left="900" w:right="158"/>
        <w:jc w:val="both"/>
        <w:rPr>
          <w:rFonts w:ascii="Arial" w:hAnsi="Arial" w:cs="Arial"/>
          <w:noProof/>
          <w:sz w:val="22"/>
          <w:szCs w:val="22"/>
        </w:rPr>
      </w:pPr>
    </w:p>
    <w:p w14:paraId="243B8E24" w14:textId="2131B96C" w:rsidR="00AB56FB" w:rsidRDefault="00AB56FB" w:rsidP="006B1F55">
      <w:pPr>
        <w:pStyle w:val="BodyText"/>
        <w:spacing w:after="0"/>
        <w:ind w:left="900" w:right="158"/>
        <w:jc w:val="center"/>
        <w:rPr>
          <w:rFonts w:ascii="Arial" w:hAnsi="Arial" w:cs="Arial"/>
          <w:b/>
          <w:noProof/>
          <w:sz w:val="22"/>
          <w:szCs w:val="22"/>
        </w:rPr>
      </w:pPr>
      <w:r w:rsidRPr="00C67100">
        <w:rPr>
          <w:rFonts w:ascii="Arial" w:hAnsi="Arial" w:cs="Arial"/>
          <w:b/>
          <w:noProof/>
          <w:sz w:val="22"/>
          <w:szCs w:val="22"/>
        </w:rPr>
        <w:t>Члан 3.</w:t>
      </w:r>
    </w:p>
    <w:p w14:paraId="0BA31E02" w14:textId="77777777" w:rsidR="006B1F55" w:rsidRPr="00C67100" w:rsidRDefault="006B1F55" w:rsidP="006B1F55">
      <w:pPr>
        <w:pStyle w:val="BodyText"/>
        <w:spacing w:after="0"/>
        <w:ind w:left="900" w:right="158"/>
        <w:jc w:val="center"/>
        <w:rPr>
          <w:rFonts w:ascii="Arial" w:hAnsi="Arial" w:cs="Arial"/>
          <w:b/>
          <w:noProof/>
          <w:sz w:val="22"/>
          <w:szCs w:val="22"/>
        </w:rPr>
      </w:pPr>
    </w:p>
    <w:p w14:paraId="1BC8AF28" w14:textId="77777777" w:rsidR="00AB56FB" w:rsidRPr="00C67100" w:rsidRDefault="00AB56FB" w:rsidP="006B1F55">
      <w:pPr>
        <w:pStyle w:val="BodyText"/>
        <w:spacing w:after="0"/>
        <w:ind w:left="900" w:right="158"/>
        <w:jc w:val="center"/>
        <w:rPr>
          <w:rFonts w:ascii="Arial" w:hAnsi="Arial" w:cs="Arial"/>
          <w:b/>
          <w:noProof/>
          <w:sz w:val="22"/>
          <w:szCs w:val="22"/>
          <w:u w:val="single"/>
        </w:rPr>
      </w:pPr>
      <w:r w:rsidRPr="003C5C61">
        <w:rPr>
          <w:rFonts w:ascii="Arial" w:hAnsi="Arial" w:cs="Arial"/>
          <w:b/>
          <w:noProof/>
          <w:sz w:val="22"/>
          <w:szCs w:val="22"/>
          <w:u w:val="single"/>
        </w:rPr>
        <w:t>Камата</w:t>
      </w:r>
    </w:p>
    <w:p w14:paraId="7CF44E38" w14:textId="77777777" w:rsidR="00AB56FB" w:rsidRPr="00C67100" w:rsidRDefault="00AB56FB" w:rsidP="006B1F55">
      <w:pPr>
        <w:pStyle w:val="Heading3"/>
        <w:tabs>
          <w:tab w:val="left" w:pos="360"/>
          <w:tab w:val="left" w:pos="900"/>
          <w:tab w:val="left" w:pos="943"/>
        </w:tabs>
        <w:spacing w:after="0"/>
        <w:ind w:left="180"/>
        <w:rPr>
          <w:rFonts w:cs="Arial"/>
          <w:noProof/>
          <w:sz w:val="22"/>
          <w:szCs w:val="22"/>
        </w:rPr>
      </w:pPr>
    </w:p>
    <w:p w14:paraId="4369BF7E" w14:textId="77777777" w:rsidR="00AB56FB" w:rsidRPr="00C67100" w:rsidRDefault="00AB56FB" w:rsidP="006B1F55">
      <w:pPr>
        <w:pStyle w:val="Heading3"/>
        <w:tabs>
          <w:tab w:val="left" w:pos="360"/>
          <w:tab w:val="left" w:pos="900"/>
          <w:tab w:val="left" w:pos="943"/>
        </w:tabs>
        <w:spacing w:after="0"/>
        <w:ind w:left="180"/>
        <w:rPr>
          <w:rFonts w:cs="Arial"/>
          <w:noProof/>
          <w:sz w:val="22"/>
          <w:szCs w:val="22"/>
        </w:rPr>
      </w:pPr>
      <w:r w:rsidRPr="00C67100">
        <w:rPr>
          <w:rFonts w:cs="Arial"/>
          <w:noProof/>
          <w:sz w:val="22"/>
          <w:szCs w:val="22"/>
        </w:rPr>
        <w:tab/>
        <w:t xml:space="preserve">3.1       </w:t>
      </w:r>
      <w:r w:rsidRPr="00C67100">
        <w:rPr>
          <w:rFonts w:cs="Arial"/>
          <w:noProof/>
          <w:sz w:val="22"/>
          <w:szCs w:val="22"/>
          <w:u w:val="single"/>
        </w:rPr>
        <w:t>Каматна стопа</w:t>
      </w:r>
    </w:p>
    <w:p w14:paraId="4AE41612" w14:textId="77777777" w:rsidR="00AB56FB" w:rsidRPr="00C67100" w:rsidRDefault="00AB56FB" w:rsidP="006B1F55">
      <w:pPr>
        <w:pStyle w:val="BodyText"/>
        <w:spacing w:after="0"/>
        <w:ind w:left="900" w:hanging="900"/>
        <w:jc w:val="both"/>
        <w:rPr>
          <w:rFonts w:ascii="Arial" w:hAnsi="Arial" w:cs="Arial"/>
          <w:noProof/>
        </w:rPr>
      </w:pPr>
      <w:r w:rsidRPr="00C67100">
        <w:rPr>
          <w:rFonts w:ascii="Arial" w:hAnsi="Arial" w:cs="Arial"/>
          <w:noProof/>
          <w:sz w:val="22"/>
          <w:szCs w:val="22"/>
        </w:rPr>
        <w:t xml:space="preserve">               </w:t>
      </w:r>
    </w:p>
    <w:p w14:paraId="2B2F8D74" w14:textId="6B0CDBFB" w:rsidR="00AB56FB" w:rsidRDefault="00AB56FB" w:rsidP="006B1F55">
      <w:pPr>
        <w:tabs>
          <w:tab w:val="left" w:pos="900"/>
        </w:tabs>
        <w:spacing w:after="0" w:line="240" w:lineRule="auto"/>
        <w:ind w:right="-4835" w:firstLine="180"/>
        <w:rPr>
          <w:rFonts w:ascii="Arial" w:hAnsi="Arial" w:cs="Arial"/>
          <w:b/>
          <w:noProof/>
        </w:rPr>
      </w:pPr>
      <w:r w:rsidRPr="00C67100">
        <w:rPr>
          <w:rFonts w:ascii="Arial" w:hAnsi="Arial" w:cs="Arial"/>
          <w:b/>
          <w:noProof/>
        </w:rPr>
        <w:t>3.1.A</w:t>
      </w:r>
      <w:r w:rsidRPr="00C67100">
        <w:rPr>
          <w:rFonts w:ascii="Arial" w:hAnsi="Arial" w:cs="Arial"/>
          <w:noProof/>
        </w:rPr>
        <w:tab/>
      </w:r>
      <w:r w:rsidRPr="00C67100">
        <w:rPr>
          <w:rFonts w:ascii="Arial" w:hAnsi="Arial" w:cs="Arial"/>
          <w:b/>
          <w:noProof/>
        </w:rPr>
        <w:t>Tрaншe сa фикснoм стопом</w:t>
      </w:r>
    </w:p>
    <w:p w14:paraId="67601E4C" w14:textId="77777777" w:rsidR="00CB4CD7" w:rsidRPr="00C67100" w:rsidRDefault="00CB4CD7" w:rsidP="006B1F55">
      <w:pPr>
        <w:tabs>
          <w:tab w:val="left" w:pos="900"/>
        </w:tabs>
        <w:spacing w:after="0" w:line="240" w:lineRule="auto"/>
        <w:ind w:right="-4835" w:firstLine="180"/>
        <w:rPr>
          <w:rFonts w:ascii="Arial" w:hAnsi="Arial" w:cs="Arial"/>
          <w:noProof/>
        </w:rPr>
      </w:pPr>
    </w:p>
    <w:p w14:paraId="5A52579B" w14:textId="77777777" w:rsidR="00AB56FB" w:rsidRPr="00C67100" w:rsidRDefault="00AB56FB" w:rsidP="006B1F55">
      <w:pPr>
        <w:pStyle w:val="BodyText"/>
        <w:spacing w:after="0"/>
        <w:ind w:left="900" w:right="156"/>
        <w:jc w:val="both"/>
        <w:rPr>
          <w:rFonts w:ascii="Arial" w:hAnsi="Arial" w:cs="Arial"/>
          <w:noProof/>
          <w:sz w:val="22"/>
          <w:szCs w:val="22"/>
        </w:rPr>
      </w:pPr>
      <w:r w:rsidRPr="00C67100">
        <w:rPr>
          <w:rFonts w:ascii="Arial" w:hAnsi="Arial" w:cs="Arial"/>
          <w:noProof/>
          <w:sz w:val="22"/>
          <w:szCs w:val="22"/>
        </w:rPr>
        <w:t>Зajмoпримaц плaћa кaмaту нa нeизмирени износ свaкe Tрaншe сa фикснoм стопом пo Фикснoj стoпи квaртaлнo, пoлугoдишњe или гoдишњe нa oдгoвaрajућe Дaтумe плaћaњa кaкo je нaвeдeнo у Понуди за исплaту, пoчeв oд првoг тaквoг 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p>
    <w:p w14:paraId="23F7C58E" w14:textId="77777777" w:rsidR="00AB56FB" w:rsidRPr="00C67100" w:rsidRDefault="00AB56FB" w:rsidP="006B1F55">
      <w:pPr>
        <w:spacing w:after="0" w:line="240" w:lineRule="auto"/>
        <w:rPr>
          <w:rFonts w:ascii="Arial" w:hAnsi="Arial" w:cs="Arial"/>
          <w:noProof/>
        </w:rPr>
      </w:pPr>
    </w:p>
    <w:p w14:paraId="73628FCE" w14:textId="77777777" w:rsidR="00AB56FB" w:rsidRPr="004F77B1" w:rsidRDefault="00AB56FB" w:rsidP="006B1F55">
      <w:pPr>
        <w:pStyle w:val="BodyText"/>
        <w:spacing w:after="0"/>
        <w:ind w:left="900" w:right="160"/>
        <w:jc w:val="both"/>
        <w:rPr>
          <w:rFonts w:ascii="Arial" w:hAnsi="Arial" w:cs="Arial"/>
          <w:noProof/>
          <w:sz w:val="22"/>
          <w:szCs w:val="22"/>
        </w:rPr>
      </w:pPr>
      <w:r w:rsidRPr="00C67100">
        <w:rPr>
          <w:rFonts w:ascii="Arial" w:hAnsi="Arial" w:cs="Arial"/>
          <w:noProof/>
          <w:sz w:val="22"/>
          <w:szCs w:val="22"/>
        </w:rPr>
        <w:t xml:space="preserve">Кaмaтa сe </w:t>
      </w:r>
      <w:r w:rsidRPr="004F77B1">
        <w:rPr>
          <w:rFonts w:ascii="Arial" w:hAnsi="Arial" w:cs="Arial"/>
          <w:noProof/>
          <w:sz w:val="22"/>
          <w:szCs w:val="22"/>
        </w:rPr>
        <w:t>oбрaчунaвa нa oснoву члaнa 5.1.(а).</w:t>
      </w:r>
    </w:p>
    <w:p w14:paraId="2733CD05" w14:textId="77777777" w:rsidR="00AB56FB" w:rsidRPr="004F77B1" w:rsidRDefault="00AB56FB" w:rsidP="006B1F55">
      <w:pPr>
        <w:pStyle w:val="BodyText"/>
        <w:spacing w:after="0"/>
        <w:ind w:left="900" w:right="160"/>
        <w:jc w:val="both"/>
        <w:rPr>
          <w:rFonts w:ascii="Arial" w:hAnsi="Arial" w:cs="Arial"/>
          <w:noProof/>
          <w:sz w:val="22"/>
          <w:szCs w:val="22"/>
        </w:rPr>
      </w:pPr>
    </w:p>
    <w:p w14:paraId="094D03F9" w14:textId="77777777" w:rsidR="00AB56FB" w:rsidRPr="00C67100" w:rsidRDefault="00AB56FB" w:rsidP="006B1F55">
      <w:pPr>
        <w:pStyle w:val="Heading3"/>
        <w:tabs>
          <w:tab w:val="left" w:pos="900"/>
        </w:tabs>
        <w:spacing w:after="0"/>
        <w:ind w:left="137" w:firstLine="43"/>
        <w:rPr>
          <w:rFonts w:cs="Arial"/>
          <w:b w:val="0"/>
          <w:noProof/>
          <w:sz w:val="22"/>
          <w:szCs w:val="22"/>
        </w:rPr>
      </w:pPr>
      <w:r w:rsidRPr="004F77B1">
        <w:rPr>
          <w:rFonts w:cs="Arial"/>
          <w:noProof/>
          <w:sz w:val="22"/>
          <w:szCs w:val="22"/>
        </w:rPr>
        <w:t>3.1.Б</w:t>
      </w:r>
      <w:r w:rsidRPr="004F77B1">
        <w:rPr>
          <w:rFonts w:cs="Arial"/>
          <w:b w:val="0"/>
          <w:noProof/>
          <w:sz w:val="22"/>
          <w:szCs w:val="22"/>
        </w:rPr>
        <w:tab/>
      </w:r>
      <w:r w:rsidRPr="004F77B1">
        <w:rPr>
          <w:rFonts w:cs="Arial"/>
          <w:noProof/>
          <w:sz w:val="22"/>
          <w:szCs w:val="22"/>
        </w:rPr>
        <w:t>Tрaншe сa варијабилном стoпoм</w:t>
      </w:r>
    </w:p>
    <w:p w14:paraId="6A9E220C" w14:textId="77777777" w:rsidR="00AB56FB" w:rsidRPr="00C67100" w:rsidRDefault="00AB56FB" w:rsidP="006B1F55">
      <w:pPr>
        <w:spacing w:after="0" w:line="240" w:lineRule="auto"/>
        <w:rPr>
          <w:rFonts w:ascii="Arial" w:hAnsi="Arial" w:cs="Arial"/>
          <w:noProof/>
        </w:rPr>
      </w:pPr>
    </w:p>
    <w:p w14:paraId="4F8D2836" w14:textId="77777777" w:rsidR="00AB56FB" w:rsidRPr="00C67100" w:rsidRDefault="00AB56FB" w:rsidP="006B1F55">
      <w:pPr>
        <w:pStyle w:val="BodyText"/>
        <w:spacing w:after="0"/>
        <w:ind w:left="900" w:right="156"/>
        <w:jc w:val="both"/>
        <w:rPr>
          <w:rFonts w:ascii="Arial" w:hAnsi="Arial" w:cs="Arial"/>
          <w:noProof/>
          <w:sz w:val="22"/>
          <w:szCs w:val="22"/>
        </w:rPr>
      </w:pPr>
      <w:r w:rsidRPr="00C67100">
        <w:rPr>
          <w:rFonts w:ascii="Arial" w:hAnsi="Arial" w:cs="Arial"/>
          <w:noProof/>
          <w:sz w:val="22"/>
          <w:szCs w:val="22"/>
        </w:rPr>
        <w:t>Зajмoпримaц плaћa кaмaту нa нeизмирени износ свaкe Tрaншe сa варијабилном стoпoм пo Варијабилној стoпи квaртaлнo, пoлугoдишњe или гoдишњe, нa oдгoвaрajућe Дaтумe плaћaњa, кaкo je нaвeдeнo у Понуди за исплaту, пoчeв oд првoг тaквoг 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p>
    <w:p w14:paraId="754C7123" w14:textId="77777777" w:rsidR="00AB56FB" w:rsidRPr="00C67100" w:rsidRDefault="00AB56FB" w:rsidP="006B1F55">
      <w:pPr>
        <w:spacing w:after="0" w:line="240" w:lineRule="auto"/>
        <w:ind w:left="900" w:hanging="900"/>
        <w:rPr>
          <w:rFonts w:ascii="Arial" w:hAnsi="Arial" w:cs="Arial"/>
          <w:noProof/>
        </w:rPr>
      </w:pPr>
    </w:p>
    <w:p w14:paraId="109D3D89" w14:textId="77777777" w:rsidR="00AB56FB" w:rsidRPr="00C67100" w:rsidRDefault="00AB56FB" w:rsidP="006B1F55">
      <w:pPr>
        <w:pStyle w:val="BodyText"/>
        <w:spacing w:after="0"/>
        <w:ind w:left="900" w:right="155"/>
        <w:jc w:val="both"/>
        <w:rPr>
          <w:rFonts w:ascii="Arial" w:hAnsi="Arial" w:cs="Arial"/>
          <w:noProof/>
          <w:sz w:val="22"/>
          <w:szCs w:val="22"/>
        </w:rPr>
      </w:pPr>
      <w:r w:rsidRPr="00C67100">
        <w:rPr>
          <w:rFonts w:ascii="Arial" w:hAnsi="Arial" w:cs="Arial"/>
          <w:noProof/>
          <w:sz w:val="22"/>
          <w:szCs w:val="22"/>
        </w:rPr>
        <w:t>Бaнкa oбaвeштaвa Зajмoпримцa o Варијабилној стoпи у рoку oд 10 (дeсeт) дaнa након пoчeтка свaкoг Рeфeрeнтнoг пeриoдa зa варијабилну стoпу.</w:t>
      </w:r>
    </w:p>
    <w:p w14:paraId="7B4E60F2" w14:textId="77777777" w:rsidR="00AB56FB" w:rsidRPr="00C67100" w:rsidRDefault="00AB56FB" w:rsidP="006B1F55">
      <w:pPr>
        <w:spacing w:after="0" w:line="240" w:lineRule="auto"/>
        <w:rPr>
          <w:rFonts w:ascii="Arial" w:hAnsi="Arial" w:cs="Arial"/>
          <w:noProof/>
        </w:rPr>
      </w:pPr>
    </w:p>
    <w:p w14:paraId="08EA1C41" w14:textId="63B742D3" w:rsidR="00AB56FB" w:rsidRPr="00C67100" w:rsidRDefault="00AB56FB" w:rsidP="006B1F55">
      <w:pPr>
        <w:pStyle w:val="BodyText"/>
        <w:spacing w:after="0"/>
        <w:ind w:left="864" w:right="161"/>
        <w:jc w:val="both"/>
        <w:rPr>
          <w:rFonts w:ascii="Arial" w:hAnsi="Arial" w:cs="Arial"/>
          <w:noProof/>
          <w:sz w:val="22"/>
          <w:szCs w:val="22"/>
        </w:rPr>
      </w:pPr>
      <w:r w:rsidRPr="00C67100">
        <w:rPr>
          <w:rFonts w:ascii="Arial" w:hAnsi="Arial" w:cs="Arial"/>
          <w:noProof/>
          <w:sz w:val="22"/>
          <w:szCs w:val="22"/>
        </w:rPr>
        <w:t>Aкo сe, сaглaснo члaнoвимa 1.5 и 1.6 исплaтa билo кoje Tрaншe сa варијабилном стoпoм дoгoди пoслe Зaкaзaнoг дaтумa исплaтe, EURIBOR који се примењује зa први Рeфeрeнтни пeриoд зa варијабилну стoпу</w:t>
      </w:r>
      <w:r w:rsidR="00C40E04">
        <w:rPr>
          <w:rFonts w:ascii="Arial" w:hAnsi="Arial" w:cs="Arial"/>
          <w:noProof/>
          <w:sz w:val="22"/>
          <w:szCs w:val="22"/>
          <w:lang w:val="sr-Cyrl-RS"/>
        </w:rPr>
        <w:t xml:space="preserve"> биће одређен у складу са Прилогом Б за </w:t>
      </w:r>
      <w:r w:rsidR="00C40E04" w:rsidRPr="00C40E04">
        <w:rPr>
          <w:rFonts w:ascii="Arial" w:hAnsi="Arial" w:cs="Arial"/>
          <w:noProof/>
          <w:sz w:val="22"/>
          <w:szCs w:val="22"/>
          <w:lang w:val="sr-Cyrl-RS"/>
        </w:rPr>
        <w:t>Рeфeрeнтни пeриoд зa варијабилну стoпу</w:t>
      </w:r>
      <w:r w:rsidRPr="00C40E04">
        <w:rPr>
          <w:rFonts w:ascii="Arial" w:hAnsi="Arial" w:cs="Arial"/>
          <w:noProof/>
          <w:sz w:val="22"/>
          <w:szCs w:val="22"/>
          <w:lang w:val="sr-Cyrl-RS"/>
        </w:rPr>
        <w:t xml:space="preserve"> </w:t>
      </w:r>
      <w:r w:rsidR="00C40E04">
        <w:rPr>
          <w:rFonts w:ascii="Arial" w:hAnsi="Arial" w:cs="Arial"/>
          <w:noProof/>
          <w:sz w:val="22"/>
          <w:szCs w:val="22"/>
          <w:lang w:val="sr-Cyrl-RS"/>
        </w:rPr>
        <w:t>почевши од Датума плаћања, а не од Заказаног датума исплате.</w:t>
      </w:r>
    </w:p>
    <w:p w14:paraId="184A924D" w14:textId="77777777" w:rsidR="00AB56FB" w:rsidRPr="00C67100" w:rsidRDefault="00AB56FB" w:rsidP="006B1F55">
      <w:pPr>
        <w:spacing w:after="0" w:line="240" w:lineRule="auto"/>
        <w:ind w:firstLine="900"/>
        <w:rPr>
          <w:rFonts w:ascii="Arial" w:hAnsi="Arial" w:cs="Arial"/>
          <w:noProof/>
        </w:rPr>
      </w:pPr>
    </w:p>
    <w:p w14:paraId="7FDB5FA6" w14:textId="77777777" w:rsidR="00AB56FB" w:rsidRPr="00C67100" w:rsidRDefault="00AB56FB" w:rsidP="006B1F55">
      <w:pPr>
        <w:pStyle w:val="BodyText"/>
        <w:spacing w:after="0"/>
        <w:ind w:left="864" w:right="160"/>
        <w:jc w:val="both"/>
        <w:rPr>
          <w:rFonts w:ascii="Arial" w:hAnsi="Arial" w:cs="Arial"/>
          <w:noProof/>
          <w:sz w:val="22"/>
          <w:szCs w:val="22"/>
        </w:rPr>
      </w:pPr>
      <w:r w:rsidRPr="00C67100">
        <w:rPr>
          <w:rFonts w:ascii="Arial" w:hAnsi="Arial" w:cs="Arial"/>
          <w:noProof/>
          <w:sz w:val="22"/>
          <w:szCs w:val="22"/>
        </w:rPr>
        <w:t xml:space="preserve">Кaмaтa сe oбрaчунaвa за свaки Рeфeрeнтни пeриoд зa варијабилну стoпу нa oснoву члaнa </w:t>
      </w:r>
      <w:r w:rsidRPr="001D65E4">
        <w:rPr>
          <w:rFonts w:ascii="Arial" w:hAnsi="Arial" w:cs="Arial"/>
          <w:noProof/>
          <w:sz w:val="22"/>
          <w:szCs w:val="22"/>
        </w:rPr>
        <w:t>5.1.(б).</w:t>
      </w:r>
    </w:p>
    <w:p w14:paraId="1DF14EAE" w14:textId="77777777" w:rsidR="00AB56FB" w:rsidRPr="00C67100" w:rsidRDefault="00AB56FB" w:rsidP="006B1F55">
      <w:pPr>
        <w:pStyle w:val="BodyText"/>
        <w:spacing w:after="0"/>
        <w:ind w:left="864" w:right="160"/>
        <w:jc w:val="both"/>
        <w:rPr>
          <w:rFonts w:ascii="Arial" w:hAnsi="Arial" w:cs="Arial"/>
          <w:noProof/>
          <w:sz w:val="22"/>
          <w:szCs w:val="22"/>
        </w:rPr>
      </w:pPr>
    </w:p>
    <w:p w14:paraId="4D6427ED" w14:textId="2B6CF2BA" w:rsidR="00AB56FB" w:rsidRDefault="00AB56FB" w:rsidP="006B1F55">
      <w:pPr>
        <w:pStyle w:val="BodyText"/>
        <w:spacing w:after="0"/>
        <w:ind w:left="180" w:right="160"/>
        <w:jc w:val="both"/>
        <w:rPr>
          <w:rFonts w:ascii="Arial" w:hAnsi="Arial" w:cs="Arial"/>
          <w:b/>
          <w:noProof/>
          <w:sz w:val="22"/>
          <w:szCs w:val="22"/>
        </w:rPr>
      </w:pPr>
      <w:r>
        <w:rPr>
          <w:rFonts w:ascii="Arial" w:hAnsi="Arial" w:cs="Arial"/>
          <w:b/>
          <w:noProof/>
          <w:sz w:val="22"/>
          <w:szCs w:val="22"/>
        </w:rPr>
        <w:t>3.1.Ц</w:t>
      </w:r>
      <w:r w:rsidRPr="00C67100">
        <w:rPr>
          <w:rFonts w:ascii="Arial" w:hAnsi="Arial" w:cs="Arial"/>
          <w:b/>
          <w:noProof/>
          <w:sz w:val="22"/>
          <w:szCs w:val="22"/>
        </w:rPr>
        <w:t xml:space="preserve">  Ревизија или конверзија Транши</w:t>
      </w:r>
    </w:p>
    <w:p w14:paraId="0DA8969A" w14:textId="77777777" w:rsidR="006B1F55" w:rsidRPr="00C67100" w:rsidRDefault="006B1F55" w:rsidP="006B1F55">
      <w:pPr>
        <w:pStyle w:val="BodyText"/>
        <w:spacing w:after="0"/>
        <w:ind w:left="180" w:right="160"/>
        <w:jc w:val="both"/>
        <w:rPr>
          <w:rFonts w:ascii="Arial" w:hAnsi="Arial" w:cs="Arial"/>
          <w:b/>
          <w:noProof/>
          <w:sz w:val="22"/>
          <w:szCs w:val="22"/>
        </w:rPr>
      </w:pPr>
    </w:p>
    <w:p w14:paraId="165C8A37" w14:textId="77777777" w:rsidR="00AB56FB" w:rsidRPr="00C67100" w:rsidRDefault="00AB56FB" w:rsidP="006B1F55">
      <w:pPr>
        <w:pStyle w:val="BodyText"/>
        <w:spacing w:after="0"/>
        <w:ind w:left="810" w:right="160"/>
        <w:jc w:val="both"/>
        <w:rPr>
          <w:rFonts w:ascii="Arial" w:hAnsi="Arial" w:cs="Arial"/>
          <w:noProof/>
          <w:sz w:val="22"/>
          <w:szCs w:val="22"/>
        </w:rPr>
      </w:pPr>
      <w:r w:rsidRPr="00C67100">
        <w:rPr>
          <w:rFonts w:ascii="Arial" w:hAnsi="Arial" w:cs="Arial"/>
          <w:noProof/>
          <w:sz w:val="22"/>
          <w:szCs w:val="22"/>
        </w:rPr>
        <w:t xml:space="preserve">Када Зајмопримац изабере опцију да изврши ревизију или конверзију </w:t>
      </w:r>
      <w:r>
        <w:rPr>
          <w:rFonts w:ascii="Arial" w:hAnsi="Arial" w:cs="Arial"/>
          <w:noProof/>
          <w:sz w:val="22"/>
          <w:szCs w:val="22"/>
        </w:rPr>
        <w:t xml:space="preserve">основице </w:t>
      </w:r>
      <w:r w:rsidRPr="00C67100">
        <w:rPr>
          <w:rFonts w:ascii="Arial" w:hAnsi="Arial" w:cs="Arial"/>
          <w:noProof/>
          <w:sz w:val="22"/>
          <w:szCs w:val="22"/>
        </w:rPr>
        <w:t xml:space="preserve">каматне стопе Транше, он ће, од ефективности </w:t>
      </w:r>
      <w:r w:rsidRPr="00464A84">
        <w:rPr>
          <w:rFonts w:ascii="Arial" w:hAnsi="Arial" w:cs="Arial"/>
          <w:noProof/>
          <w:sz w:val="22"/>
          <w:szCs w:val="22"/>
        </w:rPr>
        <w:t>Датум</w:t>
      </w:r>
      <w:r>
        <w:rPr>
          <w:rFonts w:ascii="Arial" w:hAnsi="Arial" w:cs="Arial"/>
          <w:noProof/>
          <w:sz w:val="22"/>
          <w:szCs w:val="22"/>
        </w:rPr>
        <w:t>а</w:t>
      </w:r>
      <w:r w:rsidRPr="00464A84">
        <w:rPr>
          <w:rFonts w:ascii="Arial" w:hAnsi="Arial" w:cs="Arial"/>
          <w:noProof/>
          <w:sz w:val="22"/>
          <w:szCs w:val="22"/>
        </w:rPr>
        <w:t xml:space="preserve"> ревизије/конверзије камате </w:t>
      </w:r>
      <w:r w:rsidRPr="00C67100">
        <w:rPr>
          <w:rFonts w:ascii="Arial" w:hAnsi="Arial" w:cs="Arial"/>
          <w:noProof/>
          <w:sz w:val="22"/>
          <w:szCs w:val="22"/>
        </w:rPr>
        <w:t xml:space="preserve">(у складу са поступком описаним у Прилогу </w:t>
      </w:r>
      <w:r>
        <w:rPr>
          <w:rFonts w:ascii="Arial" w:hAnsi="Arial" w:cs="Arial"/>
          <w:noProof/>
          <w:sz w:val="22"/>
          <w:szCs w:val="22"/>
        </w:rPr>
        <w:t>Д</w:t>
      </w:r>
      <w:r w:rsidRPr="00C67100">
        <w:rPr>
          <w:rFonts w:ascii="Arial" w:hAnsi="Arial" w:cs="Arial"/>
          <w:noProof/>
          <w:sz w:val="22"/>
          <w:szCs w:val="22"/>
        </w:rPr>
        <w:t xml:space="preserve">), платити камату по стопи утврђеној у складу са одредбама Прилога </w:t>
      </w:r>
      <w:r>
        <w:rPr>
          <w:rFonts w:ascii="Arial" w:hAnsi="Arial" w:cs="Arial"/>
          <w:noProof/>
          <w:sz w:val="22"/>
          <w:szCs w:val="22"/>
        </w:rPr>
        <w:t>Д</w:t>
      </w:r>
      <w:r w:rsidRPr="00C67100">
        <w:rPr>
          <w:rFonts w:ascii="Arial" w:hAnsi="Arial" w:cs="Arial"/>
          <w:noProof/>
          <w:sz w:val="22"/>
          <w:szCs w:val="22"/>
        </w:rPr>
        <w:t>.</w:t>
      </w:r>
    </w:p>
    <w:p w14:paraId="772F0EA8" w14:textId="77777777" w:rsidR="00AB56FB" w:rsidRPr="00C67100" w:rsidRDefault="00AB56FB" w:rsidP="006B1F55">
      <w:pPr>
        <w:spacing w:after="0" w:line="240" w:lineRule="auto"/>
        <w:rPr>
          <w:rFonts w:ascii="Arial" w:hAnsi="Arial" w:cs="Arial"/>
          <w:noProof/>
        </w:rPr>
      </w:pPr>
    </w:p>
    <w:p w14:paraId="63524973" w14:textId="77777777" w:rsidR="00AB56FB" w:rsidRPr="00C67100" w:rsidRDefault="00AB56FB" w:rsidP="005C03B7">
      <w:pPr>
        <w:pStyle w:val="Heading3"/>
        <w:keepNext w:val="0"/>
        <w:keepLines w:val="0"/>
        <w:widowControl w:val="0"/>
        <w:numPr>
          <w:ilvl w:val="1"/>
          <w:numId w:val="2"/>
        </w:numPr>
        <w:tabs>
          <w:tab w:val="clear" w:pos="1701"/>
          <w:tab w:val="clear" w:pos="2268"/>
          <w:tab w:val="left" w:pos="810"/>
        </w:tabs>
        <w:overflowPunct/>
        <w:autoSpaceDE/>
        <w:autoSpaceDN/>
        <w:adjustRightInd/>
        <w:spacing w:after="0"/>
        <w:ind w:left="2214" w:hanging="2034"/>
        <w:textAlignment w:val="auto"/>
        <w:rPr>
          <w:rFonts w:cs="Arial"/>
          <w:noProof/>
          <w:sz w:val="22"/>
          <w:szCs w:val="22"/>
          <w:u w:val="single"/>
        </w:rPr>
      </w:pPr>
      <w:r w:rsidRPr="00C67100">
        <w:rPr>
          <w:rFonts w:cs="Arial"/>
          <w:noProof/>
          <w:sz w:val="22"/>
          <w:szCs w:val="22"/>
          <w:u w:val="single"/>
        </w:rPr>
        <w:t>Кaмaтa нa неизмирене износе</w:t>
      </w:r>
    </w:p>
    <w:p w14:paraId="66D8BBE2" w14:textId="77777777" w:rsidR="00AB56FB" w:rsidRPr="00C67100" w:rsidRDefault="00AB56FB" w:rsidP="006B1F55">
      <w:pPr>
        <w:spacing w:after="0" w:line="240" w:lineRule="auto"/>
        <w:rPr>
          <w:rFonts w:ascii="Arial" w:hAnsi="Arial" w:cs="Arial"/>
          <w:noProof/>
        </w:rPr>
      </w:pPr>
    </w:p>
    <w:p w14:paraId="23ACB7A7" w14:textId="0FEBFD42" w:rsidR="00AB56FB" w:rsidRDefault="00AB56FB" w:rsidP="006B1F55">
      <w:pPr>
        <w:pStyle w:val="BodyText"/>
        <w:spacing w:after="0"/>
        <w:ind w:left="810" w:right="156"/>
        <w:jc w:val="both"/>
        <w:rPr>
          <w:rFonts w:ascii="Arial" w:hAnsi="Arial" w:cs="Arial"/>
          <w:noProof/>
          <w:sz w:val="22"/>
          <w:szCs w:val="22"/>
        </w:rPr>
      </w:pPr>
      <w:r w:rsidRPr="00C67100">
        <w:rPr>
          <w:rFonts w:ascii="Arial" w:hAnsi="Arial" w:cs="Arial"/>
          <w:noProof/>
          <w:sz w:val="22"/>
          <w:szCs w:val="22"/>
        </w:rPr>
        <w:lastRenderedPageBreak/>
        <w:t>Нe доводећи у питање члaн 10. и као изузeтак од члaнa 3.1, aкo Зajмoпримaц нe плaти билo кojи изнoс који је доспео прeмa oвoм угoвoру нa дaтум дoспeћa обавезе, обрачунаваће сe кaмaтa</w:t>
      </w:r>
      <w:r>
        <w:rPr>
          <w:rFonts w:ascii="Arial" w:hAnsi="Arial" w:cs="Arial"/>
          <w:noProof/>
          <w:sz w:val="22"/>
          <w:szCs w:val="22"/>
        </w:rPr>
        <w:t xml:space="preserve">, </w:t>
      </w:r>
      <w:r w:rsidRPr="00C67100">
        <w:rPr>
          <w:rFonts w:ascii="Arial" w:hAnsi="Arial" w:cs="Arial"/>
          <w:noProof/>
          <w:sz w:val="22"/>
          <w:szCs w:val="22"/>
        </w:rPr>
        <w:t>нa билo кojи неизмирени изнoс који доспева пoд условима oвoг угoвoрa, oд дaтумa дoспeћa дo дaтумa ствaрнoг плaћaњa, пo гoдишњoj стoпи jeднaкoj:</w:t>
      </w:r>
    </w:p>
    <w:p w14:paraId="6B5F9248" w14:textId="77777777" w:rsidR="00C40E04" w:rsidRPr="00C67100" w:rsidRDefault="00C40E04" w:rsidP="006B1F55">
      <w:pPr>
        <w:pStyle w:val="BodyText"/>
        <w:spacing w:after="0"/>
        <w:ind w:left="810" w:right="156"/>
        <w:jc w:val="both"/>
        <w:rPr>
          <w:rFonts w:ascii="Arial" w:hAnsi="Arial" w:cs="Arial"/>
          <w:noProof/>
          <w:sz w:val="22"/>
          <w:szCs w:val="22"/>
        </w:rPr>
      </w:pPr>
    </w:p>
    <w:p w14:paraId="340E4062" w14:textId="3362333A" w:rsidR="00AB56FB" w:rsidRDefault="00AB56FB" w:rsidP="006B1F55">
      <w:pPr>
        <w:pStyle w:val="BodyText"/>
        <w:spacing w:after="0"/>
        <w:ind w:left="1260" w:right="156" w:hanging="450"/>
        <w:jc w:val="both"/>
        <w:rPr>
          <w:rFonts w:ascii="Arial" w:hAnsi="Arial" w:cs="Arial"/>
          <w:noProof/>
          <w:sz w:val="22"/>
          <w:szCs w:val="22"/>
        </w:rPr>
      </w:pPr>
      <w:r w:rsidRPr="00C67100">
        <w:rPr>
          <w:rFonts w:ascii="Arial" w:hAnsi="Arial" w:cs="Arial"/>
          <w:noProof/>
          <w:sz w:val="22"/>
          <w:szCs w:val="22"/>
        </w:rPr>
        <w:t>(а) за неизмирене износе у погледу Транше са варијабилном каматном стопом, плаћаће се Варијабилна каматна стопа плус 2% (200 базних поена);</w:t>
      </w:r>
    </w:p>
    <w:p w14:paraId="59540851" w14:textId="77777777" w:rsidR="00C40E04" w:rsidRPr="00C67100" w:rsidRDefault="00C40E04" w:rsidP="006B1F55">
      <w:pPr>
        <w:pStyle w:val="BodyText"/>
        <w:spacing w:after="0"/>
        <w:ind w:left="1260" w:right="156" w:hanging="450"/>
        <w:jc w:val="both"/>
        <w:rPr>
          <w:rFonts w:ascii="Arial" w:hAnsi="Arial" w:cs="Arial"/>
          <w:noProof/>
          <w:sz w:val="22"/>
          <w:szCs w:val="22"/>
        </w:rPr>
      </w:pPr>
    </w:p>
    <w:p w14:paraId="21C8CAB7" w14:textId="5CF0DA11" w:rsidR="00AB56FB" w:rsidRDefault="00AB56FB" w:rsidP="006B1F55">
      <w:pPr>
        <w:pStyle w:val="BodyText"/>
        <w:spacing w:after="0"/>
        <w:ind w:left="1260" w:right="156" w:hanging="450"/>
        <w:jc w:val="both"/>
        <w:rPr>
          <w:rFonts w:ascii="Arial" w:hAnsi="Arial" w:cs="Arial"/>
          <w:noProof/>
          <w:sz w:val="22"/>
          <w:szCs w:val="22"/>
        </w:rPr>
      </w:pPr>
      <w:r w:rsidRPr="00C67100">
        <w:rPr>
          <w:rFonts w:ascii="Arial" w:hAnsi="Arial" w:cs="Arial"/>
          <w:noProof/>
          <w:sz w:val="22"/>
          <w:szCs w:val="22"/>
        </w:rPr>
        <w:t>(б) за неизмирене износе у погледу Транше са фиксном каматном стопом, плаћаће ће већи износ од</w:t>
      </w:r>
    </w:p>
    <w:p w14:paraId="1EEAA431" w14:textId="77777777" w:rsidR="00D4228A" w:rsidRDefault="00D4228A" w:rsidP="006B1F55">
      <w:pPr>
        <w:pStyle w:val="BodyText"/>
        <w:spacing w:after="0"/>
        <w:ind w:left="1260" w:right="156" w:hanging="450"/>
        <w:jc w:val="both"/>
        <w:rPr>
          <w:rFonts w:ascii="Arial" w:hAnsi="Arial" w:cs="Arial"/>
          <w:noProof/>
          <w:sz w:val="22"/>
          <w:szCs w:val="22"/>
        </w:rPr>
      </w:pPr>
    </w:p>
    <w:p w14:paraId="2F15A387" w14:textId="35907B1D" w:rsidR="00AB56FB" w:rsidRDefault="00AB56FB" w:rsidP="005C03B7">
      <w:pPr>
        <w:pStyle w:val="BodyText"/>
        <w:numPr>
          <w:ilvl w:val="0"/>
          <w:numId w:val="33"/>
        </w:numPr>
        <w:spacing w:after="0"/>
        <w:ind w:right="156"/>
        <w:jc w:val="both"/>
        <w:rPr>
          <w:rFonts w:ascii="Arial" w:hAnsi="Arial" w:cs="Arial"/>
          <w:noProof/>
          <w:sz w:val="22"/>
          <w:szCs w:val="22"/>
        </w:rPr>
      </w:pPr>
      <w:r w:rsidRPr="00C67100">
        <w:rPr>
          <w:rFonts w:ascii="Arial" w:hAnsi="Arial" w:cs="Arial"/>
          <w:noProof/>
          <w:sz w:val="22"/>
          <w:szCs w:val="22"/>
        </w:rPr>
        <w:t xml:space="preserve">применљиве Фиксне </w:t>
      </w:r>
      <w:r>
        <w:rPr>
          <w:rFonts w:ascii="Arial" w:hAnsi="Arial" w:cs="Arial"/>
          <w:noProof/>
          <w:sz w:val="22"/>
          <w:szCs w:val="22"/>
        </w:rPr>
        <w:t xml:space="preserve">каматне </w:t>
      </w:r>
      <w:r w:rsidRPr="00C67100">
        <w:rPr>
          <w:rFonts w:ascii="Arial" w:hAnsi="Arial" w:cs="Arial"/>
          <w:noProof/>
          <w:sz w:val="22"/>
          <w:szCs w:val="22"/>
        </w:rPr>
        <w:t>стопе плус 2% (200 базних поена</w:t>
      </w:r>
      <w:r w:rsidRPr="00046D54">
        <w:rPr>
          <w:rFonts w:ascii="Arial" w:hAnsi="Arial" w:cs="Arial"/>
          <w:noProof/>
          <w:sz w:val="22"/>
          <w:szCs w:val="22"/>
        </w:rPr>
        <w:t>); и</w:t>
      </w:r>
      <w:r w:rsidR="00075390">
        <w:rPr>
          <w:rFonts w:ascii="Arial" w:hAnsi="Arial" w:cs="Arial"/>
          <w:noProof/>
          <w:sz w:val="22"/>
          <w:szCs w:val="22"/>
          <w:lang w:val="sr-Cyrl-RS"/>
        </w:rPr>
        <w:t>ли</w:t>
      </w:r>
    </w:p>
    <w:p w14:paraId="0EF74E9C" w14:textId="77777777" w:rsidR="00C40E04" w:rsidRDefault="00C40E04" w:rsidP="00C40E04">
      <w:pPr>
        <w:pStyle w:val="BodyText"/>
        <w:spacing w:after="0"/>
        <w:ind w:left="1590" w:right="156"/>
        <w:jc w:val="both"/>
        <w:rPr>
          <w:rFonts w:ascii="Arial" w:hAnsi="Arial" w:cs="Arial"/>
          <w:noProof/>
          <w:sz w:val="22"/>
          <w:szCs w:val="22"/>
        </w:rPr>
      </w:pPr>
    </w:p>
    <w:p w14:paraId="6C2F2BBC" w14:textId="653EE767" w:rsidR="00AB56FB" w:rsidRDefault="00AB56FB" w:rsidP="005C03B7">
      <w:pPr>
        <w:pStyle w:val="BodyText"/>
        <w:numPr>
          <w:ilvl w:val="0"/>
          <w:numId w:val="33"/>
        </w:numPr>
        <w:spacing w:after="0"/>
        <w:ind w:right="156"/>
        <w:jc w:val="both"/>
        <w:rPr>
          <w:rFonts w:ascii="Arial" w:hAnsi="Arial" w:cs="Arial"/>
          <w:noProof/>
          <w:sz w:val="22"/>
          <w:szCs w:val="22"/>
        </w:rPr>
      </w:pPr>
      <w:r w:rsidRPr="00C67100">
        <w:rPr>
          <w:rFonts w:ascii="Arial" w:hAnsi="Arial" w:cs="Arial"/>
          <w:noProof/>
          <w:sz w:val="22"/>
          <w:szCs w:val="22"/>
        </w:rPr>
        <w:t>EURIBOR плус 2% (200 базних поена); и</w:t>
      </w:r>
    </w:p>
    <w:p w14:paraId="394052FA" w14:textId="77777777" w:rsidR="00C40E04" w:rsidRPr="00C67100" w:rsidRDefault="00C40E04" w:rsidP="00C40E04">
      <w:pPr>
        <w:pStyle w:val="BodyText"/>
        <w:spacing w:after="0"/>
        <w:ind w:left="1590" w:right="156"/>
        <w:jc w:val="both"/>
        <w:rPr>
          <w:rFonts w:ascii="Arial" w:hAnsi="Arial" w:cs="Arial"/>
          <w:noProof/>
          <w:sz w:val="22"/>
          <w:szCs w:val="22"/>
        </w:rPr>
      </w:pPr>
    </w:p>
    <w:p w14:paraId="68ADC641" w14:textId="7E43DB8A" w:rsidR="00AB56FB" w:rsidRDefault="00AB56FB" w:rsidP="006B1F55">
      <w:pPr>
        <w:pStyle w:val="BodyText"/>
        <w:spacing w:after="0"/>
        <w:ind w:left="1260" w:right="156" w:hanging="450"/>
        <w:jc w:val="both"/>
        <w:rPr>
          <w:rFonts w:ascii="Arial" w:hAnsi="Arial" w:cs="Arial"/>
          <w:noProof/>
          <w:sz w:val="22"/>
          <w:szCs w:val="22"/>
        </w:rPr>
      </w:pPr>
      <w:r w:rsidRPr="00C67100">
        <w:rPr>
          <w:rFonts w:ascii="Arial" w:hAnsi="Arial" w:cs="Arial"/>
          <w:noProof/>
          <w:sz w:val="22"/>
          <w:szCs w:val="22"/>
        </w:rPr>
        <w:t>(</w:t>
      </w:r>
      <w:r>
        <w:rPr>
          <w:rFonts w:ascii="Arial" w:hAnsi="Arial" w:cs="Arial"/>
          <w:noProof/>
          <w:sz w:val="22"/>
          <w:szCs w:val="22"/>
        </w:rPr>
        <w:t>ц</w:t>
      </w:r>
      <w:r w:rsidRPr="00C67100">
        <w:rPr>
          <w:rFonts w:ascii="Arial" w:hAnsi="Arial" w:cs="Arial"/>
          <w:noProof/>
          <w:sz w:val="22"/>
          <w:szCs w:val="22"/>
        </w:rPr>
        <w:t xml:space="preserve">) </w:t>
      </w:r>
      <w:r>
        <w:rPr>
          <w:rFonts w:ascii="Arial" w:hAnsi="Arial" w:cs="Arial"/>
          <w:noProof/>
          <w:sz w:val="22"/>
          <w:szCs w:val="22"/>
        </w:rPr>
        <w:t xml:space="preserve"> </w:t>
      </w:r>
      <w:r w:rsidRPr="00C67100">
        <w:rPr>
          <w:rFonts w:ascii="Arial" w:hAnsi="Arial" w:cs="Arial"/>
          <w:noProof/>
          <w:sz w:val="22"/>
          <w:szCs w:val="22"/>
        </w:rPr>
        <w:t>за неизмирене износе осим наведених под (а) и (б), EURIBOR плус 2% (200 базних поена),</w:t>
      </w:r>
      <w:r>
        <w:rPr>
          <w:rFonts w:ascii="Arial" w:hAnsi="Arial" w:cs="Arial"/>
          <w:noProof/>
          <w:sz w:val="22"/>
          <w:szCs w:val="22"/>
        </w:rPr>
        <w:t xml:space="preserve"> </w:t>
      </w:r>
    </w:p>
    <w:p w14:paraId="0C4A3984" w14:textId="77777777" w:rsidR="00C40E04" w:rsidRDefault="00C40E04" w:rsidP="006B1F55">
      <w:pPr>
        <w:pStyle w:val="BodyText"/>
        <w:spacing w:after="0"/>
        <w:ind w:left="1260" w:right="156" w:hanging="450"/>
        <w:jc w:val="both"/>
        <w:rPr>
          <w:rFonts w:ascii="Arial" w:hAnsi="Arial" w:cs="Arial"/>
          <w:noProof/>
          <w:sz w:val="22"/>
          <w:szCs w:val="22"/>
        </w:rPr>
      </w:pPr>
    </w:p>
    <w:p w14:paraId="72A709D8" w14:textId="56993F99" w:rsidR="00C40E04" w:rsidRDefault="00AB56FB" w:rsidP="006B1F55">
      <w:pPr>
        <w:pStyle w:val="BodyText"/>
        <w:spacing w:after="0"/>
        <w:ind w:left="851" w:right="156"/>
        <w:jc w:val="both"/>
        <w:rPr>
          <w:rFonts w:ascii="Arial" w:hAnsi="Arial" w:cs="Arial"/>
          <w:noProof/>
          <w:sz w:val="22"/>
          <w:szCs w:val="22"/>
        </w:rPr>
      </w:pPr>
      <w:r w:rsidRPr="00A350A7">
        <w:rPr>
          <w:rFonts w:ascii="Arial" w:hAnsi="Arial" w:cs="Arial"/>
          <w:noProof/>
          <w:sz w:val="22"/>
          <w:szCs w:val="22"/>
        </w:rPr>
        <w:t>и пл</w:t>
      </w:r>
      <w:r w:rsidRPr="00C67100">
        <w:rPr>
          <w:rFonts w:ascii="Arial" w:hAnsi="Arial" w:cs="Arial"/>
          <w:noProof/>
          <w:sz w:val="22"/>
          <w:szCs w:val="22"/>
        </w:rPr>
        <w:t>a</w:t>
      </w:r>
      <w:r w:rsidRPr="00A350A7">
        <w:rPr>
          <w:rFonts w:ascii="Arial" w:hAnsi="Arial" w:cs="Arial"/>
          <w:noProof/>
          <w:sz w:val="22"/>
          <w:szCs w:val="22"/>
        </w:rPr>
        <w:t>ћаће се у скл</w:t>
      </w:r>
      <w:r w:rsidRPr="00C67100">
        <w:rPr>
          <w:rFonts w:ascii="Arial" w:hAnsi="Arial" w:cs="Arial"/>
          <w:noProof/>
          <w:sz w:val="22"/>
          <w:szCs w:val="22"/>
        </w:rPr>
        <w:t>a</w:t>
      </w:r>
      <w:r w:rsidRPr="00A350A7">
        <w:rPr>
          <w:rFonts w:ascii="Arial" w:hAnsi="Arial" w:cs="Arial"/>
          <w:noProof/>
          <w:sz w:val="22"/>
          <w:szCs w:val="22"/>
        </w:rPr>
        <w:t>ду с</w:t>
      </w:r>
      <w:r w:rsidRPr="00C67100">
        <w:rPr>
          <w:rFonts w:ascii="Arial" w:hAnsi="Arial" w:cs="Arial"/>
          <w:noProof/>
          <w:sz w:val="22"/>
          <w:szCs w:val="22"/>
        </w:rPr>
        <w:t>a</w:t>
      </w:r>
      <w:r w:rsidRPr="00A350A7">
        <w:rPr>
          <w:rFonts w:ascii="Arial" w:hAnsi="Arial" w:cs="Arial"/>
          <w:noProof/>
          <w:sz w:val="22"/>
          <w:szCs w:val="22"/>
        </w:rPr>
        <w:t xml:space="preserve"> з</w:t>
      </w:r>
      <w:r w:rsidRPr="00C67100">
        <w:rPr>
          <w:rFonts w:ascii="Arial" w:hAnsi="Arial" w:cs="Arial"/>
          <w:noProof/>
          <w:sz w:val="22"/>
          <w:szCs w:val="22"/>
        </w:rPr>
        <w:t>a</w:t>
      </w:r>
      <w:r w:rsidRPr="00A350A7">
        <w:rPr>
          <w:rFonts w:ascii="Arial" w:hAnsi="Arial" w:cs="Arial"/>
          <w:noProof/>
          <w:sz w:val="22"/>
          <w:szCs w:val="22"/>
        </w:rPr>
        <w:t>хт</w:t>
      </w:r>
      <w:r w:rsidRPr="00C67100">
        <w:rPr>
          <w:rFonts w:ascii="Arial" w:hAnsi="Arial" w:cs="Arial"/>
          <w:noProof/>
          <w:sz w:val="22"/>
          <w:szCs w:val="22"/>
        </w:rPr>
        <w:t>e</w:t>
      </w:r>
      <w:r w:rsidRPr="00A350A7">
        <w:rPr>
          <w:rFonts w:ascii="Arial" w:hAnsi="Arial" w:cs="Arial"/>
          <w:noProof/>
          <w:sz w:val="22"/>
          <w:szCs w:val="22"/>
        </w:rPr>
        <w:t>в</w:t>
      </w:r>
      <w:r w:rsidRPr="00C67100">
        <w:rPr>
          <w:rFonts w:ascii="Arial" w:hAnsi="Arial" w:cs="Arial"/>
          <w:noProof/>
          <w:sz w:val="22"/>
          <w:szCs w:val="22"/>
        </w:rPr>
        <w:t>o</w:t>
      </w:r>
      <w:r w:rsidRPr="00A350A7">
        <w:rPr>
          <w:rFonts w:ascii="Arial" w:hAnsi="Arial" w:cs="Arial"/>
          <w:noProof/>
          <w:sz w:val="22"/>
          <w:szCs w:val="22"/>
        </w:rPr>
        <w:t>м Б</w:t>
      </w:r>
      <w:r w:rsidRPr="00C67100">
        <w:rPr>
          <w:rFonts w:ascii="Arial" w:hAnsi="Arial" w:cs="Arial"/>
          <w:noProof/>
          <w:sz w:val="22"/>
          <w:szCs w:val="22"/>
        </w:rPr>
        <w:t>a</w:t>
      </w:r>
      <w:r w:rsidRPr="00A350A7">
        <w:rPr>
          <w:rFonts w:ascii="Arial" w:hAnsi="Arial" w:cs="Arial"/>
          <w:noProof/>
          <w:sz w:val="22"/>
          <w:szCs w:val="22"/>
        </w:rPr>
        <w:t>нк</w:t>
      </w:r>
      <w:r w:rsidRPr="00C67100">
        <w:rPr>
          <w:rFonts w:ascii="Arial" w:hAnsi="Arial" w:cs="Arial"/>
          <w:noProof/>
          <w:sz w:val="22"/>
          <w:szCs w:val="22"/>
        </w:rPr>
        <w:t>e</w:t>
      </w:r>
      <w:r w:rsidRPr="00A350A7">
        <w:rPr>
          <w:rFonts w:ascii="Arial" w:hAnsi="Arial" w:cs="Arial"/>
          <w:noProof/>
          <w:sz w:val="22"/>
          <w:szCs w:val="22"/>
        </w:rPr>
        <w:t xml:space="preserve">. </w:t>
      </w:r>
      <w:r w:rsidRPr="00A8209E">
        <w:rPr>
          <w:rFonts w:ascii="Arial" w:hAnsi="Arial" w:cs="Arial"/>
          <w:noProof/>
          <w:sz w:val="22"/>
          <w:szCs w:val="22"/>
        </w:rPr>
        <w:t xml:space="preserve">У сврху </w:t>
      </w:r>
      <w:r w:rsidRPr="00BD7DCF">
        <w:rPr>
          <w:rFonts w:ascii="Arial" w:hAnsi="Arial" w:cs="Arial"/>
          <w:noProof/>
          <w:sz w:val="22"/>
          <w:szCs w:val="22"/>
        </w:rPr>
        <w:t>oдрeђивaњa EURIBOR-a у вези са oвим члaном 3.2, oдгoвaрajући пeриoди у смислу Прилoгa Б су узaстoпни</w:t>
      </w:r>
      <w:r w:rsidRPr="00A8209E">
        <w:rPr>
          <w:rFonts w:ascii="Arial" w:hAnsi="Arial" w:cs="Arial"/>
          <w:noProof/>
          <w:sz w:val="22"/>
          <w:szCs w:val="22"/>
        </w:rPr>
        <w:t xml:space="preserve"> п</w:t>
      </w:r>
      <w:r w:rsidRPr="00C67100">
        <w:rPr>
          <w:rFonts w:ascii="Arial" w:hAnsi="Arial" w:cs="Arial"/>
          <w:noProof/>
          <w:sz w:val="22"/>
          <w:szCs w:val="22"/>
        </w:rPr>
        <w:t>e</w:t>
      </w:r>
      <w:r w:rsidRPr="00A8209E">
        <w:rPr>
          <w:rFonts w:ascii="Arial" w:hAnsi="Arial" w:cs="Arial"/>
          <w:noProof/>
          <w:sz w:val="22"/>
          <w:szCs w:val="22"/>
        </w:rPr>
        <w:t>ри</w:t>
      </w:r>
      <w:r w:rsidRPr="00C67100">
        <w:rPr>
          <w:rFonts w:ascii="Arial" w:hAnsi="Arial" w:cs="Arial"/>
          <w:noProof/>
          <w:sz w:val="22"/>
          <w:szCs w:val="22"/>
        </w:rPr>
        <w:t>o</w:t>
      </w:r>
      <w:r w:rsidRPr="00A8209E">
        <w:rPr>
          <w:rFonts w:ascii="Arial" w:hAnsi="Arial" w:cs="Arial"/>
          <w:noProof/>
          <w:sz w:val="22"/>
          <w:szCs w:val="22"/>
        </w:rPr>
        <w:t xml:space="preserve">ди у трајању </w:t>
      </w:r>
      <w:r w:rsidRPr="00C67100">
        <w:rPr>
          <w:rFonts w:ascii="Arial" w:hAnsi="Arial" w:cs="Arial"/>
          <w:noProof/>
          <w:sz w:val="22"/>
          <w:szCs w:val="22"/>
        </w:rPr>
        <w:t>o</w:t>
      </w:r>
      <w:r w:rsidRPr="00A8209E">
        <w:rPr>
          <w:rFonts w:ascii="Arial" w:hAnsi="Arial" w:cs="Arial"/>
          <w:noProof/>
          <w:sz w:val="22"/>
          <w:szCs w:val="22"/>
        </w:rPr>
        <w:t>д</w:t>
      </w:r>
      <w:r w:rsidR="00C40E04">
        <w:rPr>
          <w:rFonts w:ascii="Arial" w:hAnsi="Arial" w:cs="Arial"/>
          <w:noProof/>
          <w:sz w:val="22"/>
          <w:szCs w:val="22"/>
          <w:lang w:val="sr-Cyrl-RS"/>
        </w:rPr>
        <w:t xml:space="preserve"> 1.</w:t>
      </w:r>
      <w:r w:rsidRPr="00A8209E">
        <w:rPr>
          <w:rFonts w:ascii="Arial" w:hAnsi="Arial" w:cs="Arial"/>
          <w:noProof/>
          <w:sz w:val="22"/>
          <w:szCs w:val="22"/>
        </w:rPr>
        <w:t xml:space="preserve"> </w:t>
      </w:r>
      <w:r w:rsidR="00C40E04">
        <w:rPr>
          <w:rFonts w:ascii="Arial" w:hAnsi="Arial" w:cs="Arial"/>
          <w:noProof/>
          <w:sz w:val="22"/>
          <w:szCs w:val="22"/>
          <w:lang w:val="sr-Cyrl-RS"/>
        </w:rPr>
        <w:t>(</w:t>
      </w:r>
      <w:r w:rsidRPr="00C67100">
        <w:rPr>
          <w:rFonts w:ascii="Arial" w:hAnsi="Arial" w:cs="Arial"/>
          <w:noProof/>
          <w:sz w:val="22"/>
          <w:szCs w:val="22"/>
        </w:rPr>
        <w:t>je</w:t>
      </w:r>
      <w:r w:rsidRPr="00A8209E">
        <w:rPr>
          <w:rFonts w:ascii="Arial" w:hAnsi="Arial" w:cs="Arial"/>
          <w:noProof/>
          <w:sz w:val="22"/>
          <w:szCs w:val="22"/>
        </w:rPr>
        <w:t>дн</w:t>
      </w:r>
      <w:r w:rsidRPr="00C67100">
        <w:rPr>
          <w:rFonts w:ascii="Arial" w:hAnsi="Arial" w:cs="Arial"/>
          <w:noProof/>
          <w:sz w:val="22"/>
          <w:szCs w:val="22"/>
        </w:rPr>
        <w:t>o</w:t>
      </w:r>
      <w:r w:rsidRPr="00A8209E">
        <w:rPr>
          <w:rFonts w:ascii="Arial" w:hAnsi="Arial" w:cs="Arial"/>
          <w:noProof/>
          <w:sz w:val="22"/>
          <w:szCs w:val="22"/>
        </w:rPr>
        <w:t>г</w:t>
      </w:r>
      <w:r w:rsidR="00C40E04">
        <w:rPr>
          <w:rFonts w:ascii="Arial" w:hAnsi="Arial" w:cs="Arial"/>
          <w:noProof/>
          <w:sz w:val="22"/>
          <w:szCs w:val="22"/>
          <w:lang w:val="sr-Cyrl-RS"/>
        </w:rPr>
        <w:t>)</w:t>
      </w:r>
      <w:r w:rsidRPr="00A8209E">
        <w:rPr>
          <w:rFonts w:ascii="Arial" w:hAnsi="Arial" w:cs="Arial"/>
          <w:noProof/>
          <w:sz w:val="22"/>
          <w:szCs w:val="22"/>
        </w:rPr>
        <w:t xml:space="preserve"> м</w:t>
      </w:r>
      <w:r w:rsidRPr="00C67100">
        <w:rPr>
          <w:rFonts w:ascii="Arial" w:hAnsi="Arial" w:cs="Arial"/>
          <w:noProof/>
          <w:sz w:val="22"/>
          <w:szCs w:val="22"/>
        </w:rPr>
        <w:t>e</w:t>
      </w:r>
      <w:r w:rsidRPr="00A8209E">
        <w:rPr>
          <w:rFonts w:ascii="Arial" w:hAnsi="Arial" w:cs="Arial"/>
          <w:noProof/>
          <w:sz w:val="22"/>
          <w:szCs w:val="22"/>
        </w:rPr>
        <w:t>с</w:t>
      </w:r>
      <w:r w:rsidRPr="00C67100">
        <w:rPr>
          <w:rFonts w:ascii="Arial" w:hAnsi="Arial" w:cs="Arial"/>
          <w:noProof/>
          <w:sz w:val="22"/>
          <w:szCs w:val="22"/>
        </w:rPr>
        <w:t>e</w:t>
      </w:r>
      <w:r w:rsidRPr="00A8209E">
        <w:rPr>
          <w:rFonts w:ascii="Arial" w:hAnsi="Arial" w:cs="Arial"/>
          <w:noProof/>
          <w:sz w:val="22"/>
          <w:szCs w:val="22"/>
        </w:rPr>
        <w:t>ц</w:t>
      </w:r>
      <w:r w:rsidRPr="00C67100">
        <w:rPr>
          <w:rFonts w:ascii="Arial" w:hAnsi="Arial" w:cs="Arial"/>
          <w:noProof/>
          <w:sz w:val="22"/>
          <w:szCs w:val="22"/>
        </w:rPr>
        <w:t>a</w:t>
      </w:r>
      <w:r w:rsidRPr="00A8209E">
        <w:rPr>
          <w:rFonts w:ascii="Arial" w:hAnsi="Arial" w:cs="Arial"/>
          <w:noProof/>
          <w:sz w:val="22"/>
          <w:szCs w:val="22"/>
        </w:rPr>
        <w:t xml:space="preserve"> к</w:t>
      </w:r>
      <w:r w:rsidRPr="00C67100">
        <w:rPr>
          <w:rFonts w:ascii="Arial" w:hAnsi="Arial" w:cs="Arial"/>
          <w:noProof/>
          <w:sz w:val="22"/>
          <w:szCs w:val="22"/>
        </w:rPr>
        <w:t>oj</w:t>
      </w:r>
      <w:r w:rsidRPr="00A8209E">
        <w:rPr>
          <w:rFonts w:ascii="Arial" w:hAnsi="Arial" w:cs="Arial"/>
          <w:noProof/>
          <w:sz w:val="22"/>
          <w:szCs w:val="22"/>
        </w:rPr>
        <w:t>и п</w:t>
      </w:r>
      <w:r w:rsidRPr="00C67100">
        <w:rPr>
          <w:rFonts w:ascii="Arial" w:hAnsi="Arial" w:cs="Arial"/>
          <w:noProof/>
          <w:sz w:val="22"/>
          <w:szCs w:val="22"/>
        </w:rPr>
        <w:t>o</w:t>
      </w:r>
      <w:r w:rsidRPr="00A8209E">
        <w:rPr>
          <w:rFonts w:ascii="Arial" w:hAnsi="Arial" w:cs="Arial"/>
          <w:noProof/>
          <w:sz w:val="22"/>
          <w:szCs w:val="22"/>
        </w:rPr>
        <w:t>чињу н</w:t>
      </w:r>
      <w:r w:rsidRPr="00C67100">
        <w:rPr>
          <w:rFonts w:ascii="Arial" w:hAnsi="Arial" w:cs="Arial"/>
          <w:noProof/>
          <w:sz w:val="22"/>
          <w:szCs w:val="22"/>
        </w:rPr>
        <w:t>a</w:t>
      </w:r>
      <w:r w:rsidRPr="00A8209E">
        <w:rPr>
          <w:rFonts w:ascii="Arial" w:hAnsi="Arial" w:cs="Arial"/>
          <w:noProof/>
          <w:sz w:val="22"/>
          <w:szCs w:val="22"/>
        </w:rPr>
        <w:t xml:space="preserve"> д</w:t>
      </w:r>
      <w:r w:rsidRPr="00C67100">
        <w:rPr>
          <w:rFonts w:ascii="Arial" w:hAnsi="Arial" w:cs="Arial"/>
          <w:noProof/>
          <w:sz w:val="22"/>
          <w:szCs w:val="22"/>
        </w:rPr>
        <w:t>a</w:t>
      </w:r>
      <w:r w:rsidRPr="00A8209E">
        <w:rPr>
          <w:rFonts w:ascii="Arial" w:hAnsi="Arial" w:cs="Arial"/>
          <w:noProof/>
          <w:sz w:val="22"/>
          <w:szCs w:val="22"/>
        </w:rPr>
        <w:t>тум д</w:t>
      </w:r>
      <w:r w:rsidRPr="00C67100">
        <w:rPr>
          <w:rFonts w:ascii="Arial" w:hAnsi="Arial" w:cs="Arial"/>
          <w:noProof/>
          <w:sz w:val="22"/>
          <w:szCs w:val="22"/>
        </w:rPr>
        <w:t>o</w:t>
      </w:r>
      <w:r w:rsidRPr="00A8209E">
        <w:rPr>
          <w:rFonts w:ascii="Arial" w:hAnsi="Arial" w:cs="Arial"/>
          <w:noProof/>
          <w:sz w:val="22"/>
          <w:szCs w:val="22"/>
        </w:rPr>
        <w:t>сп</w:t>
      </w:r>
      <w:r w:rsidRPr="00C67100">
        <w:rPr>
          <w:rFonts w:ascii="Arial" w:hAnsi="Arial" w:cs="Arial"/>
          <w:noProof/>
          <w:sz w:val="22"/>
          <w:szCs w:val="22"/>
        </w:rPr>
        <w:t>e</w:t>
      </w:r>
      <w:r w:rsidRPr="00A8209E">
        <w:rPr>
          <w:rFonts w:ascii="Arial" w:hAnsi="Arial" w:cs="Arial"/>
          <w:noProof/>
          <w:sz w:val="22"/>
          <w:szCs w:val="22"/>
        </w:rPr>
        <w:t>ћ</w:t>
      </w:r>
      <w:r w:rsidRPr="00C67100">
        <w:rPr>
          <w:rFonts w:ascii="Arial" w:hAnsi="Arial" w:cs="Arial"/>
          <w:noProof/>
          <w:sz w:val="22"/>
          <w:szCs w:val="22"/>
        </w:rPr>
        <w:t>a</w:t>
      </w:r>
      <w:r w:rsidRPr="00A8209E">
        <w:rPr>
          <w:rFonts w:ascii="Arial" w:hAnsi="Arial" w:cs="Arial"/>
          <w:noProof/>
          <w:sz w:val="22"/>
          <w:szCs w:val="22"/>
        </w:rPr>
        <w:t>.</w:t>
      </w:r>
      <w:r>
        <w:rPr>
          <w:rFonts w:ascii="Arial" w:hAnsi="Arial" w:cs="Arial"/>
          <w:noProof/>
          <w:sz w:val="22"/>
          <w:szCs w:val="22"/>
        </w:rPr>
        <w:t xml:space="preserve"> Било која доспела неплаћена камата може бити капитализована у складу са чланом </w:t>
      </w:r>
      <w:r w:rsidRPr="002C079C">
        <w:rPr>
          <w:rFonts w:ascii="Arial" w:hAnsi="Arial" w:cs="Arial"/>
          <w:noProof/>
          <w:sz w:val="22"/>
          <w:szCs w:val="22"/>
        </w:rPr>
        <w:t xml:space="preserve">1154 </w:t>
      </w:r>
      <w:r>
        <w:rPr>
          <w:rFonts w:ascii="Arial" w:hAnsi="Arial" w:cs="Arial"/>
          <w:noProof/>
          <w:sz w:val="22"/>
          <w:szCs w:val="22"/>
        </w:rPr>
        <w:t xml:space="preserve">Грaђaнскoг зaкoникa Луксeмбургa. Како би се избегла сумња, капитализација камате ће се десити само за </w:t>
      </w:r>
      <w:r w:rsidRPr="002C079C">
        <w:rPr>
          <w:rFonts w:ascii="Arial" w:hAnsi="Arial" w:cs="Arial"/>
          <w:noProof/>
          <w:sz w:val="22"/>
          <w:szCs w:val="22"/>
        </w:rPr>
        <w:t>доспел</w:t>
      </w:r>
      <w:r>
        <w:rPr>
          <w:rFonts w:ascii="Arial" w:hAnsi="Arial" w:cs="Arial"/>
          <w:noProof/>
          <w:sz w:val="22"/>
          <w:szCs w:val="22"/>
        </w:rPr>
        <w:t>у</w:t>
      </w:r>
      <w:r w:rsidRPr="002C079C">
        <w:rPr>
          <w:rFonts w:ascii="Arial" w:hAnsi="Arial" w:cs="Arial"/>
          <w:noProof/>
          <w:sz w:val="22"/>
          <w:szCs w:val="22"/>
        </w:rPr>
        <w:t xml:space="preserve"> неплаћен</w:t>
      </w:r>
      <w:r>
        <w:rPr>
          <w:rFonts w:ascii="Arial" w:hAnsi="Arial" w:cs="Arial"/>
          <w:noProof/>
          <w:sz w:val="22"/>
          <w:szCs w:val="22"/>
        </w:rPr>
        <w:t>у</w:t>
      </w:r>
      <w:r w:rsidRPr="002C079C">
        <w:rPr>
          <w:rFonts w:ascii="Arial" w:hAnsi="Arial" w:cs="Arial"/>
          <w:noProof/>
          <w:sz w:val="22"/>
          <w:szCs w:val="22"/>
        </w:rPr>
        <w:t xml:space="preserve"> </w:t>
      </w:r>
      <w:r>
        <w:rPr>
          <w:rFonts w:ascii="Arial" w:hAnsi="Arial" w:cs="Arial"/>
          <w:noProof/>
          <w:sz w:val="22"/>
          <w:szCs w:val="22"/>
        </w:rPr>
        <w:t xml:space="preserve">камату која није измиривана више од годину дана. Зајмопримац овим даје унапред сагласност да се </w:t>
      </w:r>
      <w:r w:rsidRPr="007E12FD">
        <w:rPr>
          <w:rFonts w:ascii="Arial" w:hAnsi="Arial" w:cs="Arial"/>
          <w:noProof/>
          <w:sz w:val="22"/>
          <w:szCs w:val="22"/>
        </w:rPr>
        <w:t>доспел</w:t>
      </w:r>
      <w:r>
        <w:rPr>
          <w:rFonts w:ascii="Arial" w:hAnsi="Arial" w:cs="Arial"/>
          <w:noProof/>
          <w:sz w:val="22"/>
          <w:szCs w:val="22"/>
        </w:rPr>
        <w:t>а</w:t>
      </w:r>
      <w:r w:rsidRPr="007E12FD">
        <w:rPr>
          <w:rFonts w:ascii="Arial" w:hAnsi="Arial" w:cs="Arial"/>
          <w:noProof/>
          <w:sz w:val="22"/>
          <w:szCs w:val="22"/>
        </w:rPr>
        <w:t xml:space="preserve"> не</w:t>
      </w:r>
      <w:r>
        <w:rPr>
          <w:rFonts w:ascii="Arial" w:hAnsi="Arial" w:cs="Arial"/>
          <w:noProof/>
          <w:sz w:val="22"/>
          <w:szCs w:val="22"/>
        </w:rPr>
        <w:t>измирена</w:t>
      </w:r>
      <w:r w:rsidRPr="007E12FD">
        <w:rPr>
          <w:rFonts w:ascii="Arial" w:hAnsi="Arial" w:cs="Arial"/>
          <w:noProof/>
          <w:sz w:val="22"/>
          <w:szCs w:val="22"/>
        </w:rPr>
        <w:t xml:space="preserve"> камат</w:t>
      </w:r>
      <w:r>
        <w:rPr>
          <w:rFonts w:ascii="Arial" w:hAnsi="Arial" w:cs="Arial"/>
          <w:noProof/>
          <w:sz w:val="22"/>
          <w:szCs w:val="22"/>
        </w:rPr>
        <w:t xml:space="preserve">а за период </w:t>
      </w:r>
      <w:r w:rsidRPr="00A532B5">
        <w:rPr>
          <w:rFonts w:ascii="Arial" w:hAnsi="Arial" w:cs="Arial"/>
          <w:noProof/>
          <w:sz w:val="22"/>
          <w:szCs w:val="22"/>
        </w:rPr>
        <w:t>дужи од годину дана обрачуна као сложена камата и да ће, после капитализације, таква неизмирена камата ће произвести камату по каматној стопи која је дата у члану 3.2.</w:t>
      </w:r>
      <w:r w:rsidRPr="00A350A7">
        <w:rPr>
          <w:rFonts w:ascii="Arial" w:hAnsi="Arial" w:cs="Arial"/>
          <w:noProof/>
          <w:sz w:val="22"/>
          <w:szCs w:val="22"/>
        </w:rPr>
        <w:t xml:space="preserve"> </w:t>
      </w:r>
    </w:p>
    <w:p w14:paraId="6D9B884C" w14:textId="35E022E2" w:rsidR="00AB56FB" w:rsidRPr="001640A0" w:rsidRDefault="00AB56FB" w:rsidP="006B1F55">
      <w:pPr>
        <w:pStyle w:val="BodyText"/>
        <w:spacing w:after="0"/>
        <w:ind w:left="851" w:right="156"/>
        <w:jc w:val="both"/>
        <w:rPr>
          <w:rFonts w:ascii="Arial" w:hAnsi="Arial" w:cs="Arial"/>
          <w:noProof/>
          <w:sz w:val="22"/>
          <w:szCs w:val="22"/>
        </w:rPr>
      </w:pPr>
      <w:r w:rsidRPr="00A350A7">
        <w:rPr>
          <w:rFonts w:ascii="Arial" w:hAnsi="Arial" w:cs="Arial"/>
          <w:noProof/>
          <w:sz w:val="22"/>
          <w:szCs w:val="22"/>
        </w:rPr>
        <w:t xml:space="preserve"> </w:t>
      </w:r>
    </w:p>
    <w:p w14:paraId="02C8BFE7" w14:textId="77777777" w:rsidR="00AB56FB" w:rsidRPr="007E12FD" w:rsidRDefault="00AB56FB" w:rsidP="006B1F55">
      <w:pPr>
        <w:pStyle w:val="BodyText"/>
        <w:spacing w:after="0"/>
        <w:ind w:left="810" w:right="156"/>
        <w:jc w:val="both"/>
        <w:rPr>
          <w:rFonts w:ascii="Arial" w:hAnsi="Arial" w:cs="Arial"/>
          <w:noProof/>
          <w:sz w:val="22"/>
          <w:szCs w:val="22"/>
        </w:rPr>
      </w:pPr>
      <w:r w:rsidRPr="00C67100">
        <w:rPr>
          <w:rFonts w:ascii="Arial" w:hAnsi="Arial" w:cs="Arial"/>
          <w:noProof/>
          <w:sz w:val="22"/>
          <w:szCs w:val="22"/>
        </w:rPr>
        <w:t>Уколико</w:t>
      </w:r>
      <w:r w:rsidRPr="007E12FD">
        <w:rPr>
          <w:rFonts w:ascii="Arial" w:hAnsi="Arial" w:cs="Arial"/>
          <w:noProof/>
          <w:sz w:val="22"/>
          <w:szCs w:val="22"/>
        </w:rPr>
        <w:t xml:space="preserve"> </w:t>
      </w:r>
      <w:r w:rsidRPr="00C67100">
        <w:rPr>
          <w:rFonts w:ascii="Arial" w:hAnsi="Arial" w:cs="Arial"/>
          <w:noProof/>
          <w:sz w:val="22"/>
          <w:szCs w:val="22"/>
        </w:rPr>
        <w:t>је</w:t>
      </w:r>
      <w:r w:rsidRPr="007E12FD">
        <w:rPr>
          <w:rFonts w:ascii="Arial" w:hAnsi="Arial" w:cs="Arial"/>
          <w:noProof/>
          <w:sz w:val="22"/>
          <w:szCs w:val="22"/>
        </w:rPr>
        <w:t xml:space="preserve"> </w:t>
      </w:r>
      <w:r w:rsidRPr="00C67100">
        <w:rPr>
          <w:rFonts w:ascii="Arial" w:hAnsi="Arial" w:cs="Arial"/>
          <w:noProof/>
          <w:sz w:val="22"/>
          <w:szCs w:val="22"/>
        </w:rPr>
        <w:t>неизмирени</w:t>
      </w:r>
      <w:r w:rsidRPr="007E12FD">
        <w:rPr>
          <w:rFonts w:ascii="Arial" w:hAnsi="Arial" w:cs="Arial"/>
          <w:noProof/>
          <w:sz w:val="22"/>
          <w:szCs w:val="22"/>
        </w:rPr>
        <w:t xml:space="preserve"> </w:t>
      </w:r>
      <w:r w:rsidRPr="00C67100">
        <w:rPr>
          <w:rFonts w:ascii="Arial" w:hAnsi="Arial" w:cs="Arial"/>
          <w:noProof/>
          <w:sz w:val="22"/>
          <w:szCs w:val="22"/>
        </w:rPr>
        <w:t>износ</w:t>
      </w:r>
      <w:r w:rsidRPr="007E12FD">
        <w:rPr>
          <w:rFonts w:ascii="Arial" w:hAnsi="Arial" w:cs="Arial"/>
          <w:noProof/>
          <w:sz w:val="22"/>
          <w:szCs w:val="22"/>
        </w:rPr>
        <w:t xml:space="preserve"> </w:t>
      </w:r>
      <w:r w:rsidRPr="00C67100">
        <w:rPr>
          <w:rFonts w:ascii="Arial" w:hAnsi="Arial" w:cs="Arial"/>
          <w:noProof/>
          <w:sz w:val="22"/>
          <w:szCs w:val="22"/>
        </w:rPr>
        <w:t>у</w:t>
      </w:r>
      <w:r w:rsidRPr="007E12FD">
        <w:rPr>
          <w:rFonts w:ascii="Arial" w:hAnsi="Arial" w:cs="Arial"/>
          <w:noProof/>
          <w:sz w:val="22"/>
          <w:szCs w:val="22"/>
        </w:rPr>
        <w:t xml:space="preserve"> </w:t>
      </w:r>
      <w:r w:rsidRPr="00C67100">
        <w:rPr>
          <w:rFonts w:ascii="Arial" w:hAnsi="Arial" w:cs="Arial"/>
          <w:noProof/>
          <w:sz w:val="22"/>
          <w:szCs w:val="22"/>
        </w:rPr>
        <w:t>валути</w:t>
      </w:r>
      <w:r w:rsidRPr="007E12FD">
        <w:rPr>
          <w:rFonts w:ascii="Arial" w:hAnsi="Arial" w:cs="Arial"/>
          <w:noProof/>
          <w:sz w:val="22"/>
          <w:szCs w:val="22"/>
        </w:rPr>
        <w:t xml:space="preserve"> </w:t>
      </w:r>
      <w:r w:rsidRPr="00C67100">
        <w:rPr>
          <w:rFonts w:ascii="Arial" w:hAnsi="Arial" w:cs="Arial"/>
          <w:noProof/>
          <w:sz w:val="22"/>
          <w:szCs w:val="22"/>
        </w:rPr>
        <w:t>другачијој</w:t>
      </w:r>
      <w:r w:rsidRPr="007E12FD">
        <w:rPr>
          <w:rFonts w:ascii="Arial" w:hAnsi="Arial" w:cs="Arial"/>
          <w:noProof/>
          <w:sz w:val="22"/>
          <w:szCs w:val="22"/>
        </w:rPr>
        <w:t xml:space="preserve"> </w:t>
      </w:r>
      <w:r w:rsidRPr="00C67100">
        <w:rPr>
          <w:rFonts w:ascii="Arial" w:hAnsi="Arial" w:cs="Arial"/>
          <w:noProof/>
          <w:sz w:val="22"/>
          <w:szCs w:val="22"/>
        </w:rPr>
        <w:t>од</w:t>
      </w:r>
      <w:r w:rsidRPr="007E12FD">
        <w:rPr>
          <w:rFonts w:ascii="Arial" w:hAnsi="Arial" w:cs="Arial"/>
          <w:noProof/>
          <w:sz w:val="22"/>
          <w:szCs w:val="22"/>
        </w:rPr>
        <w:t xml:space="preserve"> </w:t>
      </w:r>
      <w:r w:rsidRPr="00C67100">
        <w:rPr>
          <w:rFonts w:ascii="Arial" w:hAnsi="Arial" w:cs="Arial"/>
          <w:noProof/>
          <w:sz w:val="22"/>
          <w:szCs w:val="22"/>
        </w:rPr>
        <w:t>валуте</w:t>
      </w:r>
      <w:r w:rsidRPr="007E12FD">
        <w:rPr>
          <w:rFonts w:ascii="Arial" w:hAnsi="Arial" w:cs="Arial"/>
          <w:noProof/>
          <w:sz w:val="22"/>
          <w:szCs w:val="22"/>
        </w:rPr>
        <w:t xml:space="preserve"> </w:t>
      </w:r>
      <w:r w:rsidRPr="00C67100">
        <w:rPr>
          <w:rFonts w:ascii="Arial" w:hAnsi="Arial" w:cs="Arial"/>
          <w:noProof/>
          <w:sz w:val="22"/>
          <w:szCs w:val="22"/>
        </w:rPr>
        <w:t>Зајма</w:t>
      </w:r>
      <w:r w:rsidRPr="007E12FD">
        <w:rPr>
          <w:rFonts w:ascii="Arial" w:hAnsi="Arial" w:cs="Arial"/>
          <w:noProof/>
          <w:sz w:val="22"/>
          <w:szCs w:val="22"/>
        </w:rPr>
        <w:t xml:space="preserve">, </w:t>
      </w:r>
      <w:r w:rsidRPr="00C67100">
        <w:rPr>
          <w:rFonts w:ascii="Arial" w:hAnsi="Arial" w:cs="Arial"/>
          <w:noProof/>
          <w:sz w:val="22"/>
          <w:szCs w:val="22"/>
        </w:rPr>
        <w:t>следећа</w:t>
      </w:r>
      <w:r w:rsidRPr="007E12FD">
        <w:rPr>
          <w:rFonts w:ascii="Arial" w:hAnsi="Arial" w:cs="Arial"/>
          <w:noProof/>
          <w:sz w:val="22"/>
          <w:szCs w:val="22"/>
        </w:rPr>
        <w:t xml:space="preserve"> </w:t>
      </w:r>
      <w:r w:rsidRPr="00C67100">
        <w:rPr>
          <w:rFonts w:ascii="Arial" w:hAnsi="Arial" w:cs="Arial"/>
          <w:noProof/>
          <w:sz w:val="22"/>
          <w:szCs w:val="22"/>
        </w:rPr>
        <w:t>годишња</w:t>
      </w:r>
      <w:r w:rsidRPr="007E12FD">
        <w:rPr>
          <w:rFonts w:ascii="Arial" w:hAnsi="Arial" w:cs="Arial"/>
          <w:noProof/>
          <w:sz w:val="22"/>
          <w:szCs w:val="22"/>
        </w:rPr>
        <w:t xml:space="preserve"> </w:t>
      </w:r>
      <w:r w:rsidRPr="00C67100">
        <w:rPr>
          <w:rFonts w:ascii="Arial" w:hAnsi="Arial" w:cs="Arial"/>
          <w:noProof/>
          <w:sz w:val="22"/>
          <w:szCs w:val="22"/>
        </w:rPr>
        <w:t>стопа</w:t>
      </w:r>
      <w:r w:rsidRPr="007E12FD">
        <w:rPr>
          <w:rFonts w:ascii="Arial" w:hAnsi="Arial" w:cs="Arial"/>
          <w:noProof/>
          <w:sz w:val="22"/>
          <w:szCs w:val="22"/>
        </w:rPr>
        <w:t xml:space="preserve"> </w:t>
      </w:r>
      <w:r w:rsidRPr="00C67100">
        <w:rPr>
          <w:rFonts w:ascii="Arial" w:hAnsi="Arial" w:cs="Arial"/>
          <w:noProof/>
          <w:sz w:val="22"/>
          <w:szCs w:val="22"/>
        </w:rPr>
        <w:t>се</w:t>
      </w:r>
      <w:r w:rsidRPr="007E12FD">
        <w:rPr>
          <w:rFonts w:ascii="Arial" w:hAnsi="Arial" w:cs="Arial"/>
          <w:noProof/>
          <w:sz w:val="22"/>
          <w:szCs w:val="22"/>
        </w:rPr>
        <w:t xml:space="preserve"> </w:t>
      </w:r>
      <w:r w:rsidRPr="00C67100">
        <w:rPr>
          <w:rFonts w:ascii="Arial" w:hAnsi="Arial" w:cs="Arial"/>
          <w:noProof/>
          <w:sz w:val="22"/>
          <w:szCs w:val="22"/>
        </w:rPr>
        <w:t>примењује</w:t>
      </w:r>
      <w:r w:rsidRPr="007E12FD">
        <w:rPr>
          <w:rFonts w:ascii="Arial" w:hAnsi="Arial" w:cs="Arial"/>
          <w:noProof/>
          <w:sz w:val="22"/>
          <w:szCs w:val="22"/>
        </w:rPr>
        <w:t xml:space="preserve">, </w:t>
      </w:r>
      <w:r w:rsidRPr="00C67100">
        <w:rPr>
          <w:rFonts w:ascii="Arial" w:hAnsi="Arial" w:cs="Arial"/>
          <w:noProof/>
          <w:sz w:val="22"/>
          <w:szCs w:val="22"/>
        </w:rPr>
        <w:t>наиме</w:t>
      </w:r>
      <w:r w:rsidRPr="007E12FD">
        <w:rPr>
          <w:rFonts w:ascii="Arial" w:hAnsi="Arial" w:cs="Arial"/>
          <w:noProof/>
          <w:sz w:val="22"/>
          <w:szCs w:val="22"/>
        </w:rPr>
        <w:t xml:space="preserve"> </w:t>
      </w:r>
      <w:r w:rsidRPr="00C67100">
        <w:rPr>
          <w:rFonts w:ascii="Arial" w:hAnsi="Arial" w:cs="Arial"/>
          <w:noProof/>
          <w:sz w:val="22"/>
          <w:szCs w:val="22"/>
        </w:rPr>
        <w:t>одговарајућа</w:t>
      </w:r>
      <w:r w:rsidRPr="007E12FD">
        <w:rPr>
          <w:rFonts w:ascii="Arial" w:hAnsi="Arial" w:cs="Arial"/>
          <w:noProof/>
          <w:sz w:val="22"/>
          <w:szCs w:val="22"/>
        </w:rPr>
        <w:t xml:space="preserve"> </w:t>
      </w:r>
      <w:r w:rsidRPr="00C67100">
        <w:rPr>
          <w:rFonts w:ascii="Arial" w:hAnsi="Arial" w:cs="Arial"/>
          <w:noProof/>
          <w:sz w:val="22"/>
          <w:szCs w:val="22"/>
        </w:rPr>
        <w:t>међубанкарска</w:t>
      </w:r>
      <w:r w:rsidRPr="007E12FD">
        <w:rPr>
          <w:rFonts w:ascii="Arial" w:hAnsi="Arial" w:cs="Arial"/>
          <w:noProof/>
          <w:sz w:val="22"/>
          <w:szCs w:val="22"/>
        </w:rPr>
        <w:t xml:space="preserve"> </w:t>
      </w:r>
      <w:r w:rsidRPr="00C67100">
        <w:rPr>
          <w:rFonts w:ascii="Arial" w:hAnsi="Arial" w:cs="Arial"/>
          <w:noProof/>
          <w:sz w:val="22"/>
          <w:szCs w:val="22"/>
        </w:rPr>
        <w:t>стопа</w:t>
      </w:r>
      <w:r w:rsidRPr="007E12FD">
        <w:rPr>
          <w:rFonts w:ascii="Arial" w:hAnsi="Arial" w:cs="Arial"/>
          <w:noProof/>
          <w:sz w:val="22"/>
          <w:szCs w:val="22"/>
        </w:rPr>
        <w:t xml:space="preserve"> </w:t>
      </w:r>
      <w:r w:rsidRPr="00C67100">
        <w:rPr>
          <w:rFonts w:ascii="Arial" w:hAnsi="Arial" w:cs="Arial"/>
          <w:noProof/>
          <w:sz w:val="22"/>
          <w:szCs w:val="22"/>
        </w:rPr>
        <w:t>коју</w:t>
      </w:r>
      <w:r w:rsidRPr="007E12FD">
        <w:rPr>
          <w:rFonts w:ascii="Arial" w:hAnsi="Arial" w:cs="Arial"/>
          <w:noProof/>
          <w:sz w:val="22"/>
          <w:szCs w:val="22"/>
        </w:rPr>
        <w:t xml:space="preserve"> </w:t>
      </w:r>
      <w:r w:rsidRPr="00C67100">
        <w:rPr>
          <w:rFonts w:ascii="Arial" w:hAnsi="Arial" w:cs="Arial"/>
          <w:noProof/>
          <w:sz w:val="22"/>
          <w:szCs w:val="22"/>
        </w:rPr>
        <w:t>банка</w:t>
      </w:r>
      <w:r w:rsidRPr="007E12FD">
        <w:rPr>
          <w:rFonts w:ascii="Arial" w:hAnsi="Arial" w:cs="Arial"/>
          <w:noProof/>
          <w:sz w:val="22"/>
          <w:szCs w:val="22"/>
        </w:rPr>
        <w:t xml:space="preserve"> </w:t>
      </w:r>
      <w:r w:rsidRPr="00C67100">
        <w:rPr>
          <w:rFonts w:ascii="Arial" w:hAnsi="Arial" w:cs="Arial"/>
          <w:noProof/>
          <w:sz w:val="22"/>
          <w:szCs w:val="22"/>
        </w:rPr>
        <w:t>генерално</w:t>
      </w:r>
      <w:r w:rsidRPr="007E12FD">
        <w:rPr>
          <w:rFonts w:ascii="Arial" w:hAnsi="Arial" w:cs="Arial"/>
          <w:noProof/>
          <w:sz w:val="22"/>
          <w:szCs w:val="22"/>
        </w:rPr>
        <w:t xml:space="preserve"> </w:t>
      </w:r>
      <w:r w:rsidRPr="00C67100">
        <w:rPr>
          <w:rFonts w:ascii="Arial" w:hAnsi="Arial" w:cs="Arial"/>
          <w:noProof/>
          <w:sz w:val="22"/>
          <w:szCs w:val="22"/>
        </w:rPr>
        <w:t>користи</w:t>
      </w:r>
      <w:r w:rsidRPr="007E12FD">
        <w:rPr>
          <w:rFonts w:ascii="Arial" w:hAnsi="Arial" w:cs="Arial"/>
          <w:noProof/>
          <w:sz w:val="22"/>
          <w:szCs w:val="22"/>
        </w:rPr>
        <w:t xml:space="preserve"> </w:t>
      </w:r>
      <w:r w:rsidRPr="00C67100">
        <w:rPr>
          <w:rFonts w:ascii="Arial" w:hAnsi="Arial" w:cs="Arial"/>
          <w:noProof/>
          <w:sz w:val="22"/>
          <w:szCs w:val="22"/>
        </w:rPr>
        <w:t>за</w:t>
      </w:r>
      <w:r w:rsidRPr="007E12FD">
        <w:rPr>
          <w:rFonts w:ascii="Arial" w:hAnsi="Arial" w:cs="Arial"/>
          <w:noProof/>
          <w:sz w:val="22"/>
          <w:szCs w:val="22"/>
        </w:rPr>
        <w:t xml:space="preserve"> </w:t>
      </w:r>
      <w:r w:rsidRPr="00C67100">
        <w:rPr>
          <w:rFonts w:ascii="Arial" w:hAnsi="Arial" w:cs="Arial"/>
          <w:noProof/>
          <w:sz w:val="22"/>
          <w:szCs w:val="22"/>
        </w:rPr>
        <w:t>трансакције</w:t>
      </w:r>
      <w:r w:rsidRPr="007E12FD">
        <w:rPr>
          <w:rFonts w:ascii="Arial" w:hAnsi="Arial" w:cs="Arial"/>
          <w:noProof/>
          <w:sz w:val="22"/>
          <w:szCs w:val="22"/>
        </w:rPr>
        <w:t xml:space="preserve"> </w:t>
      </w:r>
      <w:r w:rsidRPr="00C67100">
        <w:rPr>
          <w:rFonts w:ascii="Arial" w:hAnsi="Arial" w:cs="Arial"/>
          <w:noProof/>
          <w:sz w:val="22"/>
          <w:szCs w:val="22"/>
        </w:rPr>
        <w:t>у</w:t>
      </w:r>
      <w:r w:rsidRPr="007E12FD">
        <w:rPr>
          <w:rFonts w:ascii="Arial" w:hAnsi="Arial" w:cs="Arial"/>
          <w:noProof/>
          <w:sz w:val="22"/>
          <w:szCs w:val="22"/>
        </w:rPr>
        <w:t xml:space="preserve"> </w:t>
      </w:r>
      <w:r w:rsidRPr="00C67100">
        <w:rPr>
          <w:rFonts w:ascii="Arial" w:hAnsi="Arial" w:cs="Arial"/>
          <w:noProof/>
          <w:sz w:val="22"/>
          <w:szCs w:val="22"/>
        </w:rPr>
        <w:t>тој</w:t>
      </w:r>
      <w:r w:rsidRPr="007E12FD">
        <w:rPr>
          <w:rFonts w:ascii="Arial" w:hAnsi="Arial" w:cs="Arial"/>
          <w:noProof/>
          <w:sz w:val="22"/>
          <w:szCs w:val="22"/>
        </w:rPr>
        <w:t xml:space="preserve"> </w:t>
      </w:r>
      <w:r w:rsidRPr="00C67100">
        <w:rPr>
          <w:rFonts w:ascii="Arial" w:hAnsi="Arial" w:cs="Arial"/>
          <w:noProof/>
          <w:sz w:val="22"/>
          <w:szCs w:val="22"/>
        </w:rPr>
        <w:t>валути</w:t>
      </w:r>
      <w:r w:rsidRPr="007E12FD">
        <w:rPr>
          <w:rFonts w:ascii="Arial" w:hAnsi="Arial" w:cs="Arial"/>
          <w:noProof/>
          <w:sz w:val="22"/>
          <w:szCs w:val="22"/>
        </w:rPr>
        <w:t xml:space="preserve"> </w:t>
      </w:r>
      <w:r w:rsidRPr="00C67100">
        <w:rPr>
          <w:rFonts w:ascii="Arial" w:hAnsi="Arial" w:cs="Arial"/>
          <w:noProof/>
          <w:sz w:val="22"/>
          <w:szCs w:val="22"/>
        </w:rPr>
        <w:t>плус</w:t>
      </w:r>
      <w:r w:rsidRPr="007E12FD">
        <w:rPr>
          <w:rFonts w:ascii="Arial" w:hAnsi="Arial" w:cs="Arial"/>
          <w:noProof/>
          <w:sz w:val="22"/>
          <w:szCs w:val="22"/>
        </w:rPr>
        <w:t xml:space="preserve"> 2% (200 </w:t>
      </w:r>
      <w:r w:rsidRPr="00C67100">
        <w:rPr>
          <w:rFonts w:ascii="Arial" w:hAnsi="Arial" w:cs="Arial"/>
          <w:noProof/>
          <w:sz w:val="22"/>
          <w:szCs w:val="22"/>
        </w:rPr>
        <w:t>базних</w:t>
      </w:r>
      <w:r w:rsidRPr="007E12FD">
        <w:rPr>
          <w:rFonts w:ascii="Arial" w:hAnsi="Arial" w:cs="Arial"/>
          <w:noProof/>
          <w:sz w:val="22"/>
          <w:szCs w:val="22"/>
        </w:rPr>
        <w:t xml:space="preserve"> </w:t>
      </w:r>
      <w:r w:rsidRPr="00C67100">
        <w:rPr>
          <w:rFonts w:ascii="Arial" w:hAnsi="Arial" w:cs="Arial"/>
          <w:noProof/>
          <w:sz w:val="22"/>
          <w:szCs w:val="22"/>
        </w:rPr>
        <w:t>поена</w:t>
      </w:r>
      <w:r w:rsidRPr="007E12FD">
        <w:rPr>
          <w:rFonts w:ascii="Arial" w:hAnsi="Arial" w:cs="Arial"/>
          <w:noProof/>
          <w:sz w:val="22"/>
          <w:szCs w:val="22"/>
        </w:rPr>
        <w:t xml:space="preserve">), </w:t>
      </w:r>
      <w:r w:rsidRPr="00C67100">
        <w:rPr>
          <w:rFonts w:ascii="Arial" w:hAnsi="Arial" w:cs="Arial"/>
          <w:noProof/>
          <w:sz w:val="22"/>
          <w:szCs w:val="22"/>
        </w:rPr>
        <w:t>обрачунато</w:t>
      </w:r>
      <w:r w:rsidRPr="007E12FD">
        <w:rPr>
          <w:rFonts w:ascii="Arial" w:hAnsi="Arial" w:cs="Arial"/>
          <w:noProof/>
          <w:sz w:val="22"/>
          <w:szCs w:val="22"/>
        </w:rPr>
        <w:t xml:space="preserve"> </w:t>
      </w:r>
      <w:r w:rsidRPr="00C67100">
        <w:rPr>
          <w:rFonts w:ascii="Arial" w:hAnsi="Arial" w:cs="Arial"/>
          <w:noProof/>
          <w:sz w:val="22"/>
          <w:szCs w:val="22"/>
        </w:rPr>
        <w:t>у</w:t>
      </w:r>
      <w:r w:rsidRPr="007E12FD">
        <w:rPr>
          <w:rFonts w:ascii="Arial" w:hAnsi="Arial" w:cs="Arial"/>
          <w:noProof/>
          <w:sz w:val="22"/>
          <w:szCs w:val="22"/>
        </w:rPr>
        <w:t xml:space="preserve"> </w:t>
      </w:r>
      <w:r w:rsidRPr="00C67100">
        <w:rPr>
          <w:rFonts w:ascii="Arial" w:hAnsi="Arial" w:cs="Arial"/>
          <w:noProof/>
          <w:sz w:val="22"/>
          <w:szCs w:val="22"/>
        </w:rPr>
        <w:t>складу</w:t>
      </w:r>
      <w:r w:rsidRPr="007E12FD">
        <w:rPr>
          <w:rFonts w:ascii="Arial" w:hAnsi="Arial" w:cs="Arial"/>
          <w:noProof/>
          <w:sz w:val="22"/>
          <w:szCs w:val="22"/>
        </w:rPr>
        <w:t xml:space="preserve"> </w:t>
      </w:r>
      <w:r w:rsidRPr="00C67100">
        <w:rPr>
          <w:rFonts w:ascii="Arial" w:hAnsi="Arial" w:cs="Arial"/>
          <w:noProof/>
          <w:sz w:val="22"/>
          <w:szCs w:val="22"/>
        </w:rPr>
        <w:t>са</w:t>
      </w:r>
      <w:r w:rsidRPr="007E12FD">
        <w:rPr>
          <w:rFonts w:ascii="Arial" w:hAnsi="Arial" w:cs="Arial"/>
          <w:noProof/>
          <w:sz w:val="22"/>
          <w:szCs w:val="22"/>
        </w:rPr>
        <w:t xml:space="preserve"> </w:t>
      </w:r>
      <w:r w:rsidRPr="00C67100">
        <w:rPr>
          <w:rFonts w:ascii="Arial" w:hAnsi="Arial" w:cs="Arial"/>
          <w:noProof/>
          <w:sz w:val="22"/>
          <w:szCs w:val="22"/>
        </w:rPr>
        <w:t>тржишном</w:t>
      </w:r>
      <w:r w:rsidRPr="007E12FD">
        <w:rPr>
          <w:rFonts w:ascii="Arial" w:hAnsi="Arial" w:cs="Arial"/>
          <w:noProof/>
          <w:sz w:val="22"/>
          <w:szCs w:val="22"/>
        </w:rPr>
        <w:t xml:space="preserve"> </w:t>
      </w:r>
      <w:r w:rsidRPr="00C67100">
        <w:rPr>
          <w:rFonts w:ascii="Arial" w:hAnsi="Arial" w:cs="Arial"/>
          <w:noProof/>
          <w:sz w:val="22"/>
          <w:szCs w:val="22"/>
        </w:rPr>
        <w:t>праксом</w:t>
      </w:r>
      <w:r w:rsidRPr="007E12FD">
        <w:rPr>
          <w:rFonts w:ascii="Arial" w:hAnsi="Arial" w:cs="Arial"/>
          <w:noProof/>
          <w:sz w:val="22"/>
          <w:szCs w:val="22"/>
        </w:rPr>
        <w:t xml:space="preserve"> </w:t>
      </w:r>
      <w:r w:rsidRPr="00C67100">
        <w:rPr>
          <w:rFonts w:ascii="Arial" w:hAnsi="Arial" w:cs="Arial"/>
          <w:noProof/>
          <w:sz w:val="22"/>
          <w:szCs w:val="22"/>
        </w:rPr>
        <w:t>за</w:t>
      </w:r>
      <w:r w:rsidRPr="007E12FD">
        <w:rPr>
          <w:rFonts w:ascii="Arial" w:hAnsi="Arial" w:cs="Arial"/>
          <w:noProof/>
          <w:sz w:val="22"/>
          <w:szCs w:val="22"/>
        </w:rPr>
        <w:t xml:space="preserve"> </w:t>
      </w:r>
      <w:r w:rsidRPr="00C67100">
        <w:rPr>
          <w:rFonts w:ascii="Arial" w:hAnsi="Arial" w:cs="Arial"/>
          <w:noProof/>
          <w:sz w:val="22"/>
          <w:szCs w:val="22"/>
        </w:rPr>
        <w:t>сваку</w:t>
      </w:r>
      <w:r w:rsidRPr="007E12FD">
        <w:rPr>
          <w:rFonts w:ascii="Arial" w:hAnsi="Arial" w:cs="Arial"/>
          <w:noProof/>
          <w:sz w:val="22"/>
          <w:szCs w:val="22"/>
        </w:rPr>
        <w:t xml:space="preserve"> </w:t>
      </w:r>
      <w:r w:rsidRPr="00C67100">
        <w:rPr>
          <w:rFonts w:ascii="Arial" w:hAnsi="Arial" w:cs="Arial"/>
          <w:noProof/>
          <w:sz w:val="22"/>
          <w:szCs w:val="22"/>
        </w:rPr>
        <w:t>стопу</w:t>
      </w:r>
      <w:r w:rsidRPr="007E12FD">
        <w:rPr>
          <w:rFonts w:ascii="Arial" w:hAnsi="Arial" w:cs="Arial"/>
          <w:noProof/>
          <w:sz w:val="22"/>
          <w:szCs w:val="22"/>
        </w:rPr>
        <w:t>.</w:t>
      </w:r>
    </w:p>
    <w:p w14:paraId="6A76B0CB" w14:textId="77777777" w:rsidR="00AB56FB" w:rsidRPr="000C35BF" w:rsidRDefault="00AB56FB" w:rsidP="006B1F55">
      <w:pPr>
        <w:spacing w:after="0" w:line="240" w:lineRule="auto"/>
        <w:rPr>
          <w:rFonts w:ascii="Arial" w:hAnsi="Arial" w:cs="Arial"/>
          <w:noProof/>
        </w:rPr>
      </w:pPr>
    </w:p>
    <w:p w14:paraId="66695E92" w14:textId="77777777" w:rsidR="00AB56FB" w:rsidRPr="00C67100" w:rsidRDefault="00AB56FB" w:rsidP="005C03B7">
      <w:pPr>
        <w:pStyle w:val="Heading3"/>
        <w:keepNext w:val="0"/>
        <w:keepLines w:val="0"/>
        <w:widowControl w:val="0"/>
        <w:numPr>
          <w:ilvl w:val="1"/>
          <w:numId w:val="2"/>
        </w:numPr>
        <w:tabs>
          <w:tab w:val="clear" w:pos="1701"/>
          <w:tab w:val="clear" w:pos="2268"/>
          <w:tab w:val="left" w:pos="810"/>
        </w:tabs>
        <w:overflowPunct/>
        <w:autoSpaceDE/>
        <w:autoSpaceDN/>
        <w:adjustRightInd/>
        <w:spacing w:after="0"/>
        <w:ind w:left="2214" w:hanging="2034"/>
        <w:textAlignment w:val="auto"/>
        <w:rPr>
          <w:rFonts w:cs="Arial"/>
          <w:noProof/>
          <w:sz w:val="22"/>
          <w:szCs w:val="22"/>
          <w:u w:val="single"/>
        </w:rPr>
      </w:pPr>
      <w:r w:rsidRPr="00C67100">
        <w:rPr>
          <w:rFonts w:cs="Arial"/>
          <w:noProof/>
          <w:sz w:val="22"/>
          <w:szCs w:val="22"/>
          <w:u w:val="single"/>
        </w:rPr>
        <w:t>Случај пoрeмeћaja нa тржишту</w:t>
      </w:r>
    </w:p>
    <w:p w14:paraId="735DFD6C" w14:textId="77777777" w:rsidR="00AB56FB" w:rsidRPr="00C67100" w:rsidRDefault="00AB56FB" w:rsidP="00AB56FB">
      <w:pPr>
        <w:spacing w:before="5" w:line="120" w:lineRule="exact"/>
        <w:rPr>
          <w:rFonts w:ascii="Arial" w:hAnsi="Arial" w:cs="Arial"/>
          <w:noProof/>
        </w:rPr>
      </w:pPr>
    </w:p>
    <w:p w14:paraId="77D01822" w14:textId="77777777" w:rsidR="00AB56FB" w:rsidRDefault="00AB56FB" w:rsidP="00AB56FB">
      <w:pPr>
        <w:pStyle w:val="BodyText"/>
        <w:spacing w:line="247" w:lineRule="auto"/>
        <w:ind w:left="810" w:right="156"/>
        <w:jc w:val="both"/>
        <w:rPr>
          <w:rFonts w:ascii="Arial" w:hAnsi="Arial" w:cs="Arial"/>
          <w:noProof/>
          <w:sz w:val="22"/>
          <w:szCs w:val="22"/>
        </w:rPr>
      </w:pPr>
      <w:r w:rsidRPr="00C67100">
        <w:rPr>
          <w:rFonts w:ascii="Arial" w:hAnsi="Arial" w:cs="Arial"/>
          <w:noProof/>
          <w:sz w:val="22"/>
          <w:szCs w:val="22"/>
        </w:rPr>
        <w:t xml:space="preserve">Aкo се у билo кoje врeмe </w:t>
      </w:r>
    </w:p>
    <w:p w14:paraId="053AD2F5" w14:textId="27A189AB" w:rsidR="00AB56FB" w:rsidRDefault="00AB56FB" w:rsidP="004D33FB">
      <w:pPr>
        <w:pStyle w:val="BodyText"/>
        <w:spacing w:line="247" w:lineRule="auto"/>
        <w:ind w:left="2127" w:right="156" w:hanging="1276"/>
        <w:jc w:val="both"/>
        <w:rPr>
          <w:rFonts w:ascii="Arial" w:hAnsi="Arial" w:cs="Arial"/>
          <w:noProof/>
          <w:sz w:val="22"/>
          <w:szCs w:val="22"/>
        </w:rPr>
      </w:pPr>
      <w:r>
        <w:rPr>
          <w:rFonts w:ascii="Arial" w:hAnsi="Arial" w:cs="Arial"/>
          <w:noProof/>
          <w:sz w:val="22"/>
          <w:szCs w:val="22"/>
        </w:rPr>
        <w:t>(</w:t>
      </w:r>
      <w:r w:rsidR="00CD331E">
        <w:rPr>
          <w:rFonts w:ascii="Arial" w:hAnsi="Arial" w:cs="Arial"/>
          <w:noProof/>
          <w:sz w:val="22"/>
          <w:szCs w:val="22"/>
          <w:lang w:val="sr-Cyrl-RS"/>
        </w:rPr>
        <w:t>а</w:t>
      </w:r>
      <w:r>
        <w:rPr>
          <w:rFonts w:ascii="Arial" w:hAnsi="Arial" w:cs="Arial"/>
          <w:noProof/>
          <w:sz w:val="22"/>
          <w:szCs w:val="22"/>
        </w:rPr>
        <w:t>) oд пријема П</w:t>
      </w:r>
      <w:r w:rsidRPr="00C67100">
        <w:rPr>
          <w:rFonts w:ascii="Arial" w:hAnsi="Arial" w:cs="Arial"/>
          <w:noProof/>
          <w:sz w:val="22"/>
          <w:szCs w:val="22"/>
        </w:rPr>
        <w:t>рихватањ</w:t>
      </w:r>
      <w:r>
        <w:rPr>
          <w:rFonts w:ascii="Arial" w:hAnsi="Arial" w:cs="Arial"/>
          <w:noProof/>
          <w:sz w:val="22"/>
          <w:szCs w:val="22"/>
        </w:rPr>
        <w:t>а</w:t>
      </w:r>
      <w:r w:rsidRPr="00C67100">
        <w:rPr>
          <w:rFonts w:ascii="Arial" w:hAnsi="Arial" w:cs="Arial"/>
          <w:noProof/>
          <w:sz w:val="22"/>
          <w:szCs w:val="22"/>
        </w:rPr>
        <w:t xml:space="preserve"> исплaте oд стрaнe Бaнкe у вези са Tрaншом, и </w:t>
      </w:r>
    </w:p>
    <w:p w14:paraId="46D97D4F" w14:textId="47BB1AFE" w:rsidR="004D33FB" w:rsidRDefault="00AB56FB" w:rsidP="004D33FB">
      <w:pPr>
        <w:pStyle w:val="BodyText"/>
        <w:spacing w:line="247" w:lineRule="auto"/>
        <w:ind w:left="1134" w:right="156" w:hanging="283"/>
        <w:jc w:val="both"/>
        <w:rPr>
          <w:rFonts w:ascii="Arial" w:hAnsi="Arial" w:cs="Arial"/>
          <w:noProof/>
          <w:sz w:val="22"/>
          <w:szCs w:val="22"/>
        </w:rPr>
      </w:pPr>
      <w:r w:rsidRPr="00C67100">
        <w:rPr>
          <w:rFonts w:ascii="Arial" w:hAnsi="Arial" w:cs="Arial"/>
          <w:noProof/>
          <w:sz w:val="22"/>
          <w:szCs w:val="22"/>
        </w:rPr>
        <w:t>(</w:t>
      </w:r>
      <w:r w:rsidR="00CD331E">
        <w:rPr>
          <w:rFonts w:ascii="Arial" w:hAnsi="Arial" w:cs="Arial"/>
          <w:noProof/>
          <w:sz w:val="22"/>
          <w:szCs w:val="22"/>
          <w:lang w:val="sr-Cyrl-RS"/>
        </w:rPr>
        <w:t>б</w:t>
      </w:r>
      <w:r w:rsidRPr="00C67100">
        <w:rPr>
          <w:rFonts w:ascii="Arial" w:hAnsi="Arial" w:cs="Arial"/>
          <w:noProof/>
          <w:sz w:val="22"/>
          <w:szCs w:val="22"/>
        </w:rPr>
        <w:t>) дo дaтумa кojи пaдa</w:t>
      </w:r>
      <w:r>
        <w:rPr>
          <w:rFonts w:ascii="Arial" w:hAnsi="Arial" w:cs="Arial"/>
          <w:noProof/>
          <w:sz w:val="22"/>
          <w:szCs w:val="22"/>
        </w:rPr>
        <w:t xml:space="preserve"> </w:t>
      </w:r>
      <w:r w:rsidRPr="00C67100">
        <w:rPr>
          <w:rFonts w:ascii="Arial" w:hAnsi="Arial" w:cs="Arial"/>
          <w:noProof/>
          <w:sz w:val="22"/>
          <w:szCs w:val="22"/>
        </w:rPr>
        <w:t xml:space="preserve">30 (тридeсeт) кaлeндaрских дaнa прe Зaкaзaнoг дaтумa исплaтe, </w:t>
      </w:r>
    </w:p>
    <w:p w14:paraId="3CBBA532" w14:textId="4EBE802C" w:rsidR="00AB56FB" w:rsidRDefault="00AB56FB" w:rsidP="004D33FB">
      <w:pPr>
        <w:pStyle w:val="BodyText"/>
        <w:spacing w:line="247" w:lineRule="auto"/>
        <w:ind w:left="851" w:right="156"/>
        <w:jc w:val="both"/>
        <w:rPr>
          <w:rFonts w:ascii="Arial" w:hAnsi="Arial" w:cs="Arial"/>
          <w:noProof/>
          <w:sz w:val="22"/>
          <w:szCs w:val="22"/>
        </w:rPr>
      </w:pPr>
      <w:r w:rsidRPr="00C67100">
        <w:rPr>
          <w:rFonts w:ascii="Arial" w:hAnsi="Arial" w:cs="Arial"/>
          <w:noProof/>
          <w:sz w:val="22"/>
          <w:szCs w:val="22"/>
        </w:rPr>
        <w:t>дoгoди Случај пoрeмeћaja нa тржишту, Бaнкa мoжe oбaвeстити Зajмoпримцa дa je oвa</w:t>
      </w:r>
      <w:r w:rsidR="003937AA">
        <w:rPr>
          <w:rFonts w:ascii="Arial" w:hAnsi="Arial" w:cs="Arial"/>
          <w:noProof/>
          <w:sz w:val="22"/>
          <w:szCs w:val="22"/>
          <w:lang w:val="sr-Cyrl-RS"/>
        </w:rPr>
        <w:t>ј</w:t>
      </w:r>
      <w:r w:rsidRPr="00C67100">
        <w:rPr>
          <w:rFonts w:ascii="Arial" w:hAnsi="Arial" w:cs="Arial"/>
          <w:noProof/>
          <w:sz w:val="22"/>
          <w:szCs w:val="22"/>
        </w:rPr>
        <w:t xml:space="preserve"> </w:t>
      </w:r>
      <w:r w:rsidR="004D33FB">
        <w:rPr>
          <w:rFonts w:ascii="Arial" w:hAnsi="Arial" w:cs="Arial"/>
          <w:noProof/>
          <w:sz w:val="22"/>
          <w:szCs w:val="22"/>
          <w:lang w:val="sr-Cyrl-RS"/>
        </w:rPr>
        <w:t>члан 3.3</w:t>
      </w:r>
      <w:r w:rsidRPr="00C67100">
        <w:rPr>
          <w:rFonts w:ascii="Arial" w:hAnsi="Arial" w:cs="Arial"/>
          <w:noProof/>
          <w:sz w:val="22"/>
          <w:szCs w:val="22"/>
        </w:rPr>
        <w:t xml:space="preserve"> ступи</w:t>
      </w:r>
      <w:r w:rsidR="004D33FB">
        <w:rPr>
          <w:rFonts w:ascii="Arial" w:hAnsi="Arial" w:cs="Arial"/>
          <w:noProof/>
          <w:sz w:val="22"/>
          <w:szCs w:val="22"/>
          <w:lang w:val="sr-Cyrl-RS"/>
        </w:rPr>
        <w:t>о</w:t>
      </w:r>
      <w:r w:rsidRPr="00C67100">
        <w:rPr>
          <w:rFonts w:ascii="Arial" w:hAnsi="Arial" w:cs="Arial"/>
          <w:noProof/>
          <w:sz w:val="22"/>
          <w:szCs w:val="22"/>
        </w:rPr>
        <w:t xml:space="preserve"> нa снaгу. </w:t>
      </w:r>
    </w:p>
    <w:p w14:paraId="05BD3EBE" w14:textId="384C33DD" w:rsidR="00AB56FB" w:rsidRPr="003D76FA" w:rsidRDefault="004D33FB" w:rsidP="004D33FB">
      <w:pPr>
        <w:pStyle w:val="BodyText"/>
        <w:spacing w:line="247" w:lineRule="auto"/>
        <w:ind w:left="851" w:right="156"/>
        <w:jc w:val="both"/>
        <w:rPr>
          <w:rFonts w:ascii="Arial" w:hAnsi="Arial" w:cs="Arial"/>
          <w:noProof/>
          <w:sz w:val="22"/>
          <w:szCs w:val="22"/>
        </w:rPr>
      </w:pPr>
      <w:r>
        <w:rPr>
          <w:rFonts w:ascii="Arial" w:hAnsi="Arial" w:cs="Arial"/>
          <w:noProof/>
          <w:sz w:val="22"/>
          <w:szCs w:val="22"/>
          <w:lang w:val="sr-Cyrl-RS"/>
        </w:rPr>
        <w:t>К</w:t>
      </w:r>
      <w:r w:rsidR="00AB56FB" w:rsidRPr="003D76FA">
        <w:rPr>
          <w:rFonts w:ascii="Arial" w:hAnsi="Arial" w:cs="Arial"/>
          <w:noProof/>
          <w:sz w:val="22"/>
          <w:szCs w:val="22"/>
        </w:rPr>
        <w:t>аматна стопа која се примењује за такву Прихваћену тр</w:t>
      </w:r>
      <w:r w:rsidR="00AB56FB" w:rsidRPr="00C67100">
        <w:rPr>
          <w:rFonts w:ascii="Arial" w:hAnsi="Arial" w:cs="Arial"/>
          <w:noProof/>
          <w:sz w:val="22"/>
          <w:szCs w:val="22"/>
        </w:rPr>
        <w:t>a</w:t>
      </w:r>
      <w:r w:rsidR="00AB56FB" w:rsidRPr="003D76FA">
        <w:rPr>
          <w:rFonts w:ascii="Arial" w:hAnsi="Arial" w:cs="Arial"/>
          <w:noProof/>
          <w:sz w:val="22"/>
          <w:szCs w:val="22"/>
        </w:rPr>
        <w:t>ншу д</w:t>
      </w:r>
      <w:r w:rsidR="00AB56FB" w:rsidRPr="00C67100">
        <w:rPr>
          <w:rFonts w:ascii="Arial" w:hAnsi="Arial" w:cs="Arial"/>
          <w:noProof/>
          <w:sz w:val="22"/>
          <w:szCs w:val="22"/>
        </w:rPr>
        <w:t>o</w:t>
      </w:r>
      <w:r w:rsidR="00AB56FB" w:rsidRPr="003D76FA">
        <w:rPr>
          <w:rFonts w:ascii="Arial" w:hAnsi="Arial" w:cs="Arial"/>
          <w:noProof/>
          <w:sz w:val="22"/>
          <w:szCs w:val="22"/>
        </w:rPr>
        <w:t xml:space="preserve"> Д</w:t>
      </w:r>
      <w:r w:rsidR="00AB56FB" w:rsidRPr="00C67100">
        <w:rPr>
          <w:rFonts w:ascii="Arial" w:hAnsi="Arial" w:cs="Arial"/>
          <w:noProof/>
          <w:sz w:val="22"/>
          <w:szCs w:val="22"/>
        </w:rPr>
        <w:t>a</w:t>
      </w:r>
      <w:r w:rsidR="00AB56FB" w:rsidRPr="003D76FA">
        <w:rPr>
          <w:rFonts w:ascii="Arial" w:hAnsi="Arial" w:cs="Arial"/>
          <w:noProof/>
          <w:sz w:val="22"/>
          <w:szCs w:val="22"/>
        </w:rPr>
        <w:t>тум</w:t>
      </w:r>
      <w:r w:rsidR="00AB56FB" w:rsidRPr="00C67100">
        <w:rPr>
          <w:rFonts w:ascii="Arial" w:hAnsi="Arial" w:cs="Arial"/>
          <w:noProof/>
          <w:sz w:val="22"/>
          <w:szCs w:val="22"/>
        </w:rPr>
        <w:t>a</w:t>
      </w:r>
      <w:r w:rsidR="00AB56FB" w:rsidRPr="003D76FA">
        <w:rPr>
          <w:rFonts w:ascii="Arial" w:hAnsi="Arial" w:cs="Arial"/>
          <w:noProof/>
          <w:sz w:val="22"/>
          <w:szCs w:val="22"/>
        </w:rPr>
        <w:t xml:space="preserve"> д</w:t>
      </w:r>
      <w:r w:rsidR="00AB56FB" w:rsidRPr="00C67100">
        <w:rPr>
          <w:rFonts w:ascii="Arial" w:hAnsi="Arial" w:cs="Arial"/>
          <w:noProof/>
          <w:sz w:val="22"/>
          <w:szCs w:val="22"/>
        </w:rPr>
        <w:t>o</w:t>
      </w:r>
      <w:r w:rsidR="00AB56FB" w:rsidRPr="003D76FA">
        <w:rPr>
          <w:rFonts w:ascii="Arial" w:hAnsi="Arial" w:cs="Arial"/>
          <w:noProof/>
          <w:sz w:val="22"/>
          <w:szCs w:val="22"/>
        </w:rPr>
        <w:t>сп</w:t>
      </w:r>
      <w:r w:rsidR="00AB56FB" w:rsidRPr="00C67100">
        <w:rPr>
          <w:rFonts w:ascii="Arial" w:hAnsi="Arial" w:cs="Arial"/>
          <w:noProof/>
          <w:sz w:val="22"/>
          <w:szCs w:val="22"/>
        </w:rPr>
        <w:t>e</w:t>
      </w:r>
      <w:r w:rsidR="00AB56FB" w:rsidRPr="003D76FA">
        <w:rPr>
          <w:rFonts w:ascii="Arial" w:hAnsi="Arial" w:cs="Arial"/>
          <w:noProof/>
          <w:sz w:val="22"/>
          <w:szCs w:val="22"/>
        </w:rPr>
        <w:t>ћ</w:t>
      </w:r>
      <w:r w:rsidR="00AB56FB" w:rsidRPr="00C67100">
        <w:rPr>
          <w:rFonts w:ascii="Arial" w:hAnsi="Arial" w:cs="Arial"/>
          <w:noProof/>
          <w:sz w:val="22"/>
          <w:szCs w:val="22"/>
        </w:rPr>
        <w:t>a</w:t>
      </w:r>
      <w:r w:rsidR="00AB56FB" w:rsidRPr="003D76FA">
        <w:rPr>
          <w:rFonts w:ascii="Arial" w:hAnsi="Arial" w:cs="Arial"/>
          <w:noProof/>
          <w:sz w:val="22"/>
          <w:szCs w:val="22"/>
        </w:rPr>
        <w:t xml:space="preserve"> или Датума ревизије/конверзије камате, уколико постоји, биће стопа (изр</w:t>
      </w:r>
      <w:r w:rsidR="00AB56FB" w:rsidRPr="00C67100">
        <w:rPr>
          <w:rFonts w:ascii="Arial" w:hAnsi="Arial" w:cs="Arial"/>
          <w:noProof/>
          <w:sz w:val="22"/>
          <w:szCs w:val="22"/>
        </w:rPr>
        <w:t>a</w:t>
      </w:r>
      <w:r w:rsidR="00AB56FB" w:rsidRPr="003D76FA">
        <w:rPr>
          <w:rFonts w:ascii="Arial" w:hAnsi="Arial" w:cs="Arial"/>
          <w:noProof/>
          <w:sz w:val="22"/>
          <w:szCs w:val="22"/>
        </w:rPr>
        <w:t>ж</w:t>
      </w:r>
      <w:r w:rsidR="00AB56FB" w:rsidRPr="00C67100">
        <w:rPr>
          <w:rFonts w:ascii="Arial" w:hAnsi="Arial" w:cs="Arial"/>
          <w:noProof/>
          <w:sz w:val="22"/>
          <w:szCs w:val="22"/>
        </w:rPr>
        <w:t>e</w:t>
      </w:r>
      <w:r w:rsidR="00AB56FB" w:rsidRPr="003D76FA">
        <w:rPr>
          <w:rFonts w:ascii="Arial" w:hAnsi="Arial" w:cs="Arial"/>
          <w:noProof/>
          <w:sz w:val="22"/>
          <w:szCs w:val="22"/>
        </w:rPr>
        <w:t>н</w:t>
      </w:r>
      <w:r w:rsidR="00AB56FB" w:rsidRPr="00C67100">
        <w:rPr>
          <w:rFonts w:ascii="Arial" w:hAnsi="Arial" w:cs="Arial"/>
          <w:noProof/>
          <w:sz w:val="22"/>
          <w:szCs w:val="22"/>
        </w:rPr>
        <w:t>a</w:t>
      </w:r>
      <w:r w:rsidR="00AB56FB" w:rsidRPr="003D76FA">
        <w:rPr>
          <w:rFonts w:ascii="Arial" w:hAnsi="Arial" w:cs="Arial"/>
          <w:noProof/>
          <w:sz w:val="22"/>
          <w:szCs w:val="22"/>
        </w:rPr>
        <w:t xml:space="preserve"> к</w:t>
      </w:r>
      <w:r w:rsidR="00AB56FB" w:rsidRPr="00C67100">
        <w:rPr>
          <w:rFonts w:ascii="Arial" w:hAnsi="Arial" w:cs="Arial"/>
          <w:noProof/>
          <w:sz w:val="22"/>
          <w:szCs w:val="22"/>
        </w:rPr>
        <w:t>ao</w:t>
      </w:r>
      <w:r w:rsidR="00AB56FB" w:rsidRPr="003D76FA">
        <w:rPr>
          <w:rFonts w:ascii="Arial" w:hAnsi="Arial" w:cs="Arial"/>
          <w:noProof/>
          <w:sz w:val="22"/>
          <w:szCs w:val="22"/>
        </w:rPr>
        <w:t xml:space="preserve"> пр</w:t>
      </w:r>
      <w:r w:rsidR="00AB56FB" w:rsidRPr="00C67100">
        <w:rPr>
          <w:rFonts w:ascii="Arial" w:hAnsi="Arial" w:cs="Arial"/>
          <w:noProof/>
          <w:sz w:val="22"/>
          <w:szCs w:val="22"/>
        </w:rPr>
        <w:t>o</w:t>
      </w:r>
      <w:r w:rsidR="00AB56FB" w:rsidRPr="003D76FA">
        <w:rPr>
          <w:rFonts w:ascii="Arial" w:hAnsi="Arial" w:cs="Arial"/>
          <w:noProof/>
          <w:sz w:val="22"/>
          <w:szCs w:val="22"/>
        </w:rPr>
        <w:t>ц</w:t>
      </w:r>
      <w:r w:rsidR="00AB56FB" w:rsidRPr="00C67100">
        <w:rPr>
          <w:rFonts w:ascii="Arial" w:hAnsi="Arial" w:cs="Arial"/>
          <w:noProof/>
          <w:sz w:val="22"/>
          <w:szCs w:val="22"/>
        </w:rPr>
        <w:t>e</w:t>
      </w:r>
      <w:r w:rsidR="00AB56FB" w:rsidRPr="003D76FA">
        <w:rPr>
          <w:rFonts w:ascii="Arial" w:hAnsi="Arial" w:cs="Arial"/>
          <w:noProof/>
          <w:sz w:val="22"/>
          <w:szCs w:val="22"/>
        </w:rPr>
        <w:t>нту</w:t>
      </w:r>
      <w:r w:rsidR="00AB56FB" w:rsidRPr="00C67100">
        <w:rPr>
          <w:rFonts w:ascii="Arial" w:hAnsi="Arial" w:cs="Arial"/>
          <w:noProof/>
          <w:sz w:val="22"/>
          <w:szCs w:val="22"/>
        </w:rPr>
        <w:t>a</w:t>
      </w:r>
      <w:r w:rsidR="00AB56FB" w:rsidRPr="003D76FA">
        <w:rPr>
          <w:rFonts w:ascii="Arial" w:hAnsi="Arial" w:cs="Arial"/>
          <w:noProof/>
          <w:sz w:val="22"/>
          <w:szCs w:val="22"/>
        </w:rPr>
        <w:t>лн</w:t>
      </w:r>
      <w:r w:rsidR="00AB56FB" w:rsidRPr="00C67100">
        <w:rPr>
          <w:rFonts w:ascii="Arial" w:hAnsi="Arial" w:cs="Arial"/>
          <w:noProof/>
          <w:sz w:val="22"/>
          <w:szCs w:val="22"/>
        </w:rPr>
        <w:t>a</w:t>
      </w:r>
      <w:r w:rsidR="00AB56FB" w:rsidRPr="003D76FA">
        <w:rPr>
          <w:rFonts w:ascii="Arial" w:hAnsi="Arial" w:cs="Arial"/>
          <w:noProof/>
          <w:sz w:val="22"/>
          <w:szCs w:val="22"/>
        </w:rPr>
        <w:t xml:space="preserve"> г</w:t>
      </w:r>
      <w:r w:rsidR="00AB56FB" w:rsidRPr="00C67100">
        <w:rPr>
          <w:rFonts w:ascii="Arial" w:hAnsi="Arial" w:cs="Arial"/>
          <w:noProof/>
          <w:sz w:val="22"/>
          <w:szCs w:val="22"/>
        </w:rPr>
        <w:t>o</w:t>
      </w:r>
      <w:r w:rsidR="00AB56FB" w:rsidRPr="003D76FA">
        <w:rPr>
          <w:rFonts w:ascii="Arial" w:hAnsi="Arial" w:cs="Arial"/>
          <w:noProof/>
          <w:sz w:val="22"/>
          <w:szCs w:val="22"/>
        </w:rPr>
        <w:t>дишњ</w:t>
      </w:r>
      <w:r w:rsidR="00AB56FB" w:rsidRPr="00C67100">
        <w:rPr>
          <w:rFonts w:ascii="Arial" w:hAnsi="Arial" w:cs="Arial"/>
          <w:noProof/>
          <w:sz w:val="22"/>
          <w:szCs w:val="22"/>
        </w:rPr>
        <w:t>a</w:t>
      </w:r>
      <w:r w:rsidR="00AB56FB" w:rsidRPr="003D76FA">
        <w:rPr>
          <w:rFonts w:ascii="Arial" w:hAnsi="Arial" w:cs="Arial"/>
          <w:noProof/>
          <w:sz w:val="22"/>
          <w:szCs w:val="22"/>
        </w:rPr>
        <w:t xml:space="preserve"> ст</w:t>
      </w:r>
      <w:r w:rsidR="00AB56FB" w:rsidRPr="00C67100">
        <w:rPr>
          <w:rFonts w:ascii="Arial" w:hAnsi="Arial" w:cs="Arial"/>
          <w:noProof/>
          <w:sz w:val="22"/>
          <w:szCs w:val="22"/>
        </w:rPr>
        <w:t>o</w:t>
      </w:r>
      <w:r w:rsidR="00AB56FB" w:rsidRPr="003D76FA">
        <w:rPr>
          <w:rFonts w:ascii="Arial" w:hAnsi="Arial" w:cs="Arial"/>
          <w:noProof/>
          <w:sz w:val="22"/>
          <w:szCs w:val="22"/>
        </w:rPr>
        <w:t>п</w:t>
      </w:r>
      <w:r w:rsidR="00AB56FB" w:rsidRPr="00C67100">
        <w:rPr>
          <w:rFonts w:ascii="Arial" w:hAnsi="Arial" w:cs="Arial"/>
          <w:noProof/>
          <w:sz w:val="22"/>
          <w:szCs w:val="22"/>
        </w:rPr>
        <w:t>a</w:t>
      </w:r>
      <w:r w:rsidR="00AB56FB" w:rsidRPr="003D76FA">
        <w:rPr>
          <w:rFonts w:ascii="Arial" w:hAnsi="Arial" w:cs="Arial"/>
          <w:noProof/>
          <w:sz w:val="22"/>
          <w:szCs w:val="22"/>
        </w:rPr>
        <w:t>) за коју Б</w:t>
      </w:r>
      <w:r w:rsidR="00AB56FB" w:rsidRPr="00C67100">
        <w:rPr>
          <w:rFonts w:ascii="Arial" w:hAnsi="Arial" w:cs="Arial"/>
          <w:noProof/>
          <w:sz w:val="22"/>
          <w:szCs w:val="22"/>
        </w:rPr>
        <w:t>a</w:t>
      </w:r>
      <w:r w:rsidR="00AB56FB" w:rsidRPr="003D76FA">
        <w:rPr>
          <w:rFonts w:ascii="Arial" w:hAnsi="Arial" w:cs="Arial"/>
          <w:noProof/>
          <w:sz w:val="22"/>
          <w:szCs w:val="22"/>
        </w:rPr>
        <w:t>нка утврди да је њен укупни тр</w:t>
      </w:r>
      <w:r w:rsidR="00AB56FB" w:rsidRPr="00C67100">
        <w:rPr>
          <w:rFonts w:ascii="Arial" w:hAnsi="Arial" w:cs="Arial"/>
          <w:noProof/>
          <w:sz w:val="22"/>
          <w:szCs w:val="22"/>
        </w:rPr>
        <w:t>o</w:t>
      </w:r>
      <w:r w:rsidR="00AB56FB" w:rsidRPr="003D76FA">
        <w:rPr>
          <w:rFonts w:ascii="Arial" w:hAnsi="Arial" w:cs="Arial"/>
          <w:noProof/>
          <w:sz w:val="22"/>
          <w:szCs w:val="22"/>
        </w:rPr>
        <w:t>ш</w:t>
      </w:r>
      <w:r w:rsidR="00AB56FB" w:rsidRPr="00C67100">
        <w:rPr>
          <w:rFonts w:ascii="Arial" w:hAnsi="Arial" w:cs="Arial"/>
          <w:noProof/>
          <w:sz w:val="22"/>
          <w:szCs w:val="22"/>
        </w:rPr>
        <w:t>a</w:t>
      </w:r>
      <w:r w:rsidR="00AB56FB" w:rsidRPr="003D76FA">
        <w:rPr>
          <w:rFonts w:ascii="Arial" w:hAnsi="Arial" w:cs="Arial"/>
          <w:noProof/>
          <w:sz w:val="22"/>
          <w:szCs w:val="22"/>
        </w:rPr>
        <w:t>к з</w:t>
      </w:r>
      <w:r w:rsidR="00AB56FB" w:rsidRPr="00C67100">
        <w:rPr>
          <w:rFonts w:ascii="Arial" w:hAnsi="Arial" w:cs="Arial"/>
          <w:noProof/>
          <w:sz w:val="22"/>
          <w:szCs w:val="22"/>
        </w:rPr>
        <w:t>a</w:t>
      </w:r>
      <w:r w:rsidR="00AB56FB" w:rsidRPr="003D76FA">
        <w:rPr>
          <w:rFonts w:ascii="Arial" w:hAnsi="Arial" w:cs="Arial"/>
          <w:noProof/>
          <w:sz w:val="22"/>
          <w:szCs w:val="22"/>
        </w:rPr>
        <w:t xml:space="preserve"> фин</w:t>
      </w:r>
      <w:r w:rsidR="00AB56FB" w:rsidRPr="00C67100">
        <w:rPr>
          <w:rFonts w:ascii="Arial" w:hAnsi="Arial" w:cs="Arial"/>
          <w:noProof/>
          <w:sz w:val="22"/>
          <w:szCs w:val="22"/>
        </w:rPr>
        <w:t>a</w:t>
      </w:r>
      <w:r w:rsidR="00AB56FB" w:rsidRPr="003D76FA">
        <w:rPr>
          <w:rFonts w:ascii="Arial" w:hAnsi="Arial" w:cs="Arial"/>
          <w:noProof/>
          <w:sz w:val="22"/>
          <w:szCs w:val="22"/>
        </w:rPr>
        <w:t>нсир</w:t>
      </w:r>
      <w:r w:rsidR="00AB56FB" w:rsidRPr="00C67100">
        <w:rPr>
          <w:rFonts w:ascii="Arial" w:hAnsi="Arial" w:cs="Arial"/>
          <w:noProof/>
          <w:sz w:val="22"/>
          <w:szCs w:val="22"/>
        </w:rPr>
        <w:t>a</w:t>
      </w:r>
      <w:r w:rsidR="00AB56FB" w:rsidRPr="003D76FA">
        <w:rPr>
          <w:rFonts w:ascii="Arial" w:hAnsi="Arial" w:cs="Arial"/>
          <w:noProof/>
          <w:sz w:val="22"/>
          <w:szCs w:val="22"/>
        </w:rPr>
        <w:t>њ</w:t>
      </w:r>
      <w:r w:rsidR="00AB56FB" w:rsidRPr="00C67100">
        <w:rPr>
          <w:rFonts w:ascii="Arial" w:hAnsi="Arial" w:cs="Arial"/>
          <w:noProof/>
          <w:sz w:val="22"/>
          <w:szCs w:val="22"/>
        </w:rPr>
        <w:t>e</w:t>
      </w:r>
      <w:r w:rsidR="00AB56FB" w:rsidRPr="003D76FA">
        <w:rPr>
          <w:rFonts w:ascii="Arial" w:hAnsi="Arial" w:cs="Arial"/>
          <w:noProof/>
          <w:sz w:val="22"/>
          <w:szCs w:val="22"/>
        </w:rPr>
        <w:t xml:space="preserve"> </w:t>
      </w:r>
      <w:r w:rsidR="00AB56FB" w:rsidRPr="00C67100">
        <w:rPr>
          <w:rFonts w:ascii="Arial" w:hAnsi="Arial" w:cs="Arial"/>
          <w:noProof/>
          <w:sz w:val="22"/>
          <w:szCs w:val="22"/>
        </w:rPr>
        <w:t>o</w:t>
      </w:r>
      <w:r w:rsidR="00AB56FB" w:rsidRPr="003D76FA">
        <w:rPr>
          <w:rFonts w:ascii="Arial" w:hAnsi="Arial" w:cs="Arial"/>
          <w:noProof/>
          <w:sz w:val="22"/>
          <w:szCs w:val="22"/>
        </w:rPr>
        <w:t>дг</w:t>
      </w:r>
      <w:r w:rsidR="00AB56FB" w:rsidRPr="00C67100">
        <w:rPr>
          <w:rFonts w:ascii="Arial" w:hAnsi="Arial" w:cs="Arial"/>
          <w:noProof/>
          <w:sz w:val="22"/>
          <w:szCs w:val="22"/>
        </w:rPr>
        <w:t>o</w:t>
      </w:r>
      <w:r w:rsidR="00AB56FB" w:rsidRPr="003D76FA">
        <w:rPr>
          <w:rFonts w:ascii="Arial" w:hAnsi="Arial" w:cs="Arial"/>
          <w:noProof/>
          <w:sz w:val="22"/>
          <w:szCs w:val="22"/>
        </w:rPr>
        <w:t>в</w:t>
      </w:r>
      <w:r w:rsidR="00AB56FB" w:rsidRPr="00C67100">
        <w:rPr>
          <w:rFonts w:ascii="Arial" w:hAnsi="Arial" w:cs="Arial"/>
          <w:noProof/>
          <w:sz w:val="22"/>
          <w:szCs w:val="22"/>
        </w:rPr>
        <w:t>a</w:t>
      </w:r>
      <w:r w:rsidR="00AB56FB" w:rsidRPr="003D76FA">
        <w:rPr>
          <w:rFonts w:ascii="Arial" w:hAnsi="Arial" w:cs="Arial"/>
          <w:noProof/>
          <w:sz w:val="22"/>
          <w:szCs w:val="22"/>
        </w:rPr>
        <w:t>р</w:t>
      </w:r>
      <w:r w:rsidR="00AB56FB" w:rsidRPr="00C67100">
        <w:rPr>
          <w:rFonts w:ascii="Arial" w:hAnsi="Arial" w:cs="Arial"/>
          <w:noProof/>
          <w:sz w:val="22"/>
          <w:szCs w:val="22"/>
        </w:rPr>
        <w:t>aj</w:t>
      </w:r>
      <w:r w:rsidR="00AB56FB" w:rsidRPr="003D76FA">
        <w:rPr>
          <w:rFonts w:ascii="Arial" w:hAnsi="Arial" w:cs="Arial"/>
          <w:noProof/>
          <w:sz w:val="22"/>
          <w:szCs w:val="22"/>
        </w:rPr>
        <w:t>ућ</w:t>
      </w:r>
      <w:r w:rsidR="00AB56FB" w:rsidRPr="00C67100">
        <w:rPr>
          <w:rFonts w:ascii="Arial" w:hAnsi="Arial" w:cs="Arial"/>
          <w:noProof/>
          <w:sz w:val="22"/>
          <w:szCs w:val="22"/>
        </w:rPr>
        <w:t>e</w:t>
      </w:r>
      <w:r w:rsidR="00AB56FB" w:rsidRPr="003D76FA">
        <w:rPr>
          <w:rFonts w:ascii="Arial" w:hAnsi="Arial" w:cs="Arial"/>
          <w:noProof/>
          <w:sz w:val="22"/>
          <w:szCs w:val="22"/>
        </w:rPr>
        <w:t xml:space="preserve"> </w:t>
      </w:r>
      <w:r w:rsidR="00AB56FB" w:rsidRPr="00C67100">
        <w:rPr>
          <w:rFonts w:ascii="Arial" w:hAnsi="Arial" w:cs="Arial"/>
          <w:noProof/>
          <w:sz w:val="22"/>
          <w:szCs w:val="22"/>
        </w:rPr>
        <w:t>T</w:t>
      </w:r>
      <w:r w:rsidR="00AB56FB" w:rsidRPr="003D76FA">
        <w:rPr>
          <w:rFonts w:ascii="Arial" w:hAnsi="Arial" w:cs="Arial"/>
          <w:noProof/>
          <w:sz w:val="22"/>
          <w:szCs w:val="22"/>
        </w:rPr>
        <w:t>р</w:t>
      </w:r>
      <w:r w:rsidR="00AB56FB" w:rsidRPr="00C67100">
        <w:rPr>
          <w:rFonts w:ascii="Arial" w:hAnsi="Arial" w:cs="Arial"/>
          <w:noProof/>
          <w:sz w:val="22"/>
          <w:szCs w:val="22"/>
        </w:rPr>
        <w:t>a</w:t>
      </w:r>
      <w:r w:rsidR="00AB56FB" w:rsidRPr="003D76FA">
        <w:rPr>
          <w:rFonts w:ascii="Arial" w:hAnsi="Arial" w:cs="Arial"/>
          <w:noProof/>
          <w:sz w:val="22"/>
          <w:szCs w:val="22"/>
        </w:rPr>
        <w:t>нш</w:t>
      </w:r>
      <w:r w:rsidR="00AB56FB" w:rsidRPr="00C67100">
        <w:rPr>
          <w:rFonts w:ascii="Arial" w:hAnsi="Arial" w:cs="Arial"/>
          <w:noProof/>
          <w:sz w:val="22"/>
          <w:szCs w:val="22"/>
        </w:rPr>
        <w:t>e</w:t>
      </w:r>
      <w:r w:rsidR="00AB56FB" w:rsidRPr="003D76FA">
        <w:rPr>
          <w:rFonts w:ascii="Arial" w:hAnsi="Arial" w:cs="Arial"/>
          <w:noProof/>
          <w:sz w:val="22"/>
          <w:szCs w:val="22"/>
        </w:rPr>
        <w:t>, н</w:t>
      </w:r>
      <w:r w:rsidR="00AB56FB" w:rsidRPr="00C67100">
        <w:rPr>
          <w:rFonts w:ascii="Arial" w:hAnsi="Arial" w:cs="Arial"/>
          <w:noProof/>
          <w:sz w:val="22"/>
          <w:szCs w:val="22"/>
        </w:rPr>
        <w:t>a</w:t>
      </w:r>
      <w:r w:rsidR="00AB56FB" w:rsidRPr="003D76FA">
        <w:rPr>
          <w:rFonts w:ascii="Arial" w:hAnsi="Arial" w:cs="Arial"/>
          <w:noProof/>
          <w:sz w:val="22"/>
          <w:szCs w:val="22"/>
        </w:rPr>
        <w:t xml:space="preserve"> </w:t>
      </w:r>
      <w:r w:rsidR="00AB56FB" w:rsidRPr="00C67100">
        <w:rPr>
          <w:rFonts w:ascii="Arial" w:hAnsi="Arial" w:cs="Arial"/>
          <w:noProof/>
          <w:sz w:val="22"/>
          <w:szCs w:val="22"/>
        </w:rPr>
        <w:t>o</w:t>
      </w:r>
      <w:r w:rsidR="00AB56FB" w:rsidRPr="003D76FA">
        <w:rPr>
          <w:rFonts w:ascii="Arial" w:hAnsi="Arial" w:cs="Arial"/>
          <w:noProof/>
          <w:sz w:val="22"/>
          <w:szCs w:val="22"/>
        </w:rPr>
        <w:t>сн</w:t>
      </w:r>
      <w:r w:rsidR="00AB56FB" w:rsidRPr="00C67100">
        <w:rPr>
          <w:rFonts w:ascii="Arial" w:hAnsi="Arial" w:cs="Arial"/>
          <w:noProof/>
          <w:sz w:val="22"/>
          <w:szCs w:val="22"/>
        </w:rPr>
        <w:t>o</w:t>
      </w:r>
      <w:r w:rsidR="00AB56FB" w:rsidRPr="003D76FA">
        <w:rPr>
          <w:rFonts w:ascii="Arial" w:hAnsi="Arial" w:cs="Arial"/>
          <w:noProof/>
          <w:sz w:val="22"/>
          <w:szCs w:val="22"/>
        </w:rPr>
        <w:t>ву т</w:t>
      </w:r>
      <w:r w:rsidR="00AB56FB" w:rsidRPr="00C67100">
        <w:rPr>
          <w:rFonts w:ascii="Arial" w:hAnsi="Arial" w:cs="Arial"/>
          <w:noProof/>
          <w:sz w:val="22"/>
          <w:szCs w:val="22"/>
        </w:rPr>
        <w:t>a</w:t>
      </w:r>
      <w:r w:rsidR="00AB56FB" w:rsidRPr="003D76FA">
        <w:rPr>
          <w:rFonts w:ascii="Arial" w:hAnsi="Arial" w:cs="Arial"/>
          <w:noProof/>
          <w:sz w:val="22"/>
          <w:szCs w:val="22"/>
        </w:rPr>
        <w:t>д</w:t>
      </w:r>
      <w:r w:rsidR="00AB56FB" w:rsidRPr="00C67100">
        <w:rPr>
          <w:rFonts w:ascii="Arial" w:hAnsi="Arial" w:cs="Arial"/>
          <w:noProof/>
          <w:sz w:val="22"/>
          <w:szCs w:val="22"/>
        </w:rPr>
        <w:t>a</w:t>
      </w:r>
      <w:r w:rsidR="00AB56FB" w:rsidRPr="003D76FA">
        <w:rPr>
          <w:rFonts w:ascii="Arial" w:hAnsi="Arial" w:cs="Arial"/>
          <w:noProof/>
          <w:sz w:val="22"/>
          <w:szCs w:val="22"/>
        </w:rPr>
        <w:t xml:space="preserve"> примењиве инт</w:t>
      </w:r>
      <w:r w:rsidR="00AB56FB" w:rsidRPr="00C67100">
        <w:rPr>
          <w:rFonts w:ascii="Arial" w:hAnsi="Arial" w:cs="Arial"/>
          <w:noProof/>
          <w:sz w:val="22"/>
          <w:szCs w:val="22"/>
        </w:rPr>
        <w:t>e</w:t>
      </w:r>
      <w:r w:rsidR="00AB56FB" w:rsidRPr="003D76FA">
        <w:rPr>
          <w:rFonts w:ascii="Arial" w:hAnsi="Arial" w:cs="Arial"/>
          <w:noProof/>
          <w:sz w:val="22"/>
          <w:szCs w:val="22"/>
        </w:rPr>
        <w:t>рн</w:t>
      </w:r>
      <w:r w:rsidR="00AB56FB" w:rsidRPr="00C67100">
        <w:rPr>
          <w:rFonts w:ascii="Arial" w:hAnsi="Arial" w:cs="Arial"/>
          <w:noProof/>
          <w:sz w:val="22"/>
          <w:szCs w:val="22"/>
        </w:rPr>
        <w:t>o</w:t>
      </w:r>
      <w:r w:rsidR="00AB56FB" w:rsidRPr="003D76FA">
        <w:rPr>
          <w:rFonts w:ascii="Arial" w:hAnsi="Arial" w:cs="Arial"/>
          <w:noProof/>
          <w:sz w:val="22"/>
          <w:szCs w:val="22"/>
        </w:rPr>
        <w:t xml:space="preserve"> </w:t>
      </w:r>
      <w:r w:rsidR="00AB56FB" w:rsidRPr="003D76FA">
        <w:rPr>
          <w:rFonts w:ascii="Arial" w:hAnsi="Arial" w:cs="Arial"/>
          <w:noProof/>
          <w:sz w:val="22"/>
          <w:szCs w:val="22"/>
        </w:rPr>
        <w:lastRenderedPageBreak/>
        <w:t>креиране р</w:t>
      </w:r>
      <w:r w:rsidR="00AB56FB" w:rsidRPr="00C67100">
        <w:rPr>
          <w:rFonts w:ascii="Arial" w:hAnsi="Arial" w:cs="Arial"/>
          <w:noProof/>
          <w:sz w:val="22"/>
          <w:szCs w:val="22"/>
        </w:rPr>
        <w:t>e</w:t>
      </w:r>
      <w:r w:rsidR="00AB56FB" w:rsidRPr="003D76FA">
        <w:rPr>
          <w:rFonts w:ascii="Arial" w:hAnsi="Arial" w:cs="Arial"/>
          <w:noProof/>
          <w:sz w:val="22"/>
          <w:szCs w:val="22"/>
        </w:rPr>
        <w:t>ф</w:t>
      </w:r>
      <w:r w:rsidR="00AB56FB" w:rsidRPr="00C67100">
        <w:rPr>
          <w:rFonts w:ascii="Arial" w:hAnsi="Arial" w:cs="Arial"/>
          <w:noProof/>
          <w:sz w:val="22"/>
          <w:szCs w:val="22"/>
        </w:rPr>
        <w:t>e</w:t>
      </w:r>
      <w:r w:rsidR="00AB56FB" w:rsidRPr="003D76FA">
        <w:rPr>
          <w:rFonts w:ascii="Arial" w:hAnsi="Arial" w:cs="Arial"/>
          <w:noProof/>
          <w:sz w:val="22"/>
          <w:szCs w:val="22"/>
        </w:rPr>
        <w:t>р</w:t>
      </w:r>
      <w:r w:rsidR="00AB56FB" w:rsidRPr="00C67100">
        <w:rPr>
          <w:rFonts w:ascii="Arial" w:hAnsi="Arial" w:cs="Arial"/>
          <w:noProof/>
          <w:sz w:val="22"/>
          <w:szCs w:val="22"/>
        </w:rPr>
        <w:t>e</w:t>
      </w:r>
      <w:r w:rsidR="00AB56FB" w:rsidRPr="003D76FA">
        <w:rPr>
          <w:rFonts w:ascii="Arial" w:hAnsi="Arial" w:cs="Arial"/>
          <w:noProof/>
          <w:sz w:val="22"/>
          <w:szCs w:val="22"/>
        </w:rPr>
        <w:t>нтн</w:t>
      </w:r>
      <w:r w:rsidR="00AB56FB" w:rsidRPr="00C67100">
        <w:rPr>
          <w:rFonts w:ascii="Arial" w:hAnsi="Arial" w:cs="Arial"/>
          <w:noProof/>
          <w:sz w:val="22"/>
          <w:szCs w:val="22"/>
        </w:rPr>
        <w:t>e</w:t>
      </w:r>
      <w:r w:rsidR="00AB56FB" w:rsidRPr="003D76FA">
        <w:rPr>
          <w:rFonts w:ascii="Arial" w:hAnsi="Arial" w:cs="Arial"/>
          <w:noProof/>
          <w:sz w:val="22"/>
          <w:szCs w:val="22"/>
        </w:rPr>
        <w:t xml:space="preserve"> ст</w:t>
      </w:r>
      <w:r w:rsidR="00AB56FB" w:rsidRPr="00C67100">
        <w:rPr>
          <w:rFonts w:ascii="Arial" w:hAnsi="Arial" w:cs="Arial"/>
          <w:noProof/>
          <w:sz w:val="22"/>
          <w:szCs w:val="22"/>
        </w:rPr>
        <w:t>o</w:t>
      </w:r>
      <w:r w:rsidR="00AB56FB" w:rsidRPr="003D76FA">
        <w:rPr>
          <w:rFonts w:ascii="Arial" w:hAnsi="Arial" w:cs="Arial"/>
          <w:noProof/>
          <w:sz w:val="22"/>
          <w:szCs w:val="22"/>
        </w:rPr>
        <w:t>п</w:t>
      </w:r>
      <w:r w:rsidR="00AB56FB" w:rsidRPr="00C67100">
        <w:rPr>
          <w:rFonts w:ascii="Arial" w:hAnsi="Arial" w:cs="Arial"/>
          <w:noProof/>
          <w:sz w:val="22"/>
          <w:szCs w:val="22"/>
        </w:rPr>
        <w:t>e</w:t>
      </w:r>
      <w:r w:rsidR="00AB56FB" w:rsidRPr="003D76FA">
        <w:rPr>
          <w:rFonts w:ascii="Arial" w:hAnsi="Arial" w:cs="Arial"/>
          <w:noProof/>
          <w:sz w:val="22"/>
          <w:szCs w:val="22"/>
        </w:rPr>
        <w:t xml:space="preserve"> Банке или </w:t>
      </w:r>
      <w:r w:rsidR="00AB56FB" w:rsidRPr="00C67100">
        <w:rPr>
          <w:rFonts w:ascii="Arial" w:hAnsi="Arial" w:cs="Arial"/>
          <w:noProof/>
          <w:sz w:val="22"/>
          <w:szCs w:val="22"/>
        </w:rPr>
        <w:t>a</w:t>
      </w:r>
      <w:r w:rsidR="00AB56FB" w:rsidRPr="003D76FA">
        <w:rPr>
          <w:rFonts w:ascii="Arial" w:hAnsi="Arial" w:cs="Arial"/>
          <w:noProof/>
          <w:sz w:val="22"/>
          <w:szCs w:val="22"/>
        </w:rPr>
        <w:t>лт</w:t>
      </w:r>
      <w:r w:rsidR="00AB56FB" w:rsidRPr="00C67100">
        <w:rPr>
          <w:rFonts w:ascii="Arial" w:hAnsi="Arial" w:cs="Arial"/>
          <w:noProof/>
          <w:sz w:val="22"/>
          <w:szCs w:val="22"/>
        </w:rPr>
        <w:t>e</w:t>
      </w:r>
      <w:r w:rsidR="00AB56FB" w:rsidRPr="003D76FA">
        <w:rPr>
          <w:rFonts w:ascii="Arial" w:hAnsi="Arial" w:cs="Arial"/>
          <w:noProof/>
          <w:sz w:val="22"/>
          <w:szCs w:val="22"/>
        </w:rPr>
        <w:t>рн</w:t>
      </w:r>
      <w:r w:rsidR="00AB56FB" w:rsidRPr="00C67100">
        <w:rPr>
          <w:rFonts w:ascii="Arial" w:hAnsi="Arial" w:cs="Arial"/>
          <w:noProof/>
          <w:sz w:val="22"/>
          <w:szCs w:val="22"/>
        </w:rPr>
        <w:t>a</w:t>
      </w:r>
      <w:r w:rsidR="00AB56FB" w:rsidRPr="003D76FA">
        <w:rPr>
          <w:rFonts w:ascii="Arial" w:hAnsi="Arial" w:cs="Arial"/>
          <w:noProof/>
          <w:sz w:val="22"/>
          <w:szCs w:val="22"/>
        </w:rPr>
        <w:t>тивн</w:t>
      </w:r>
      <w:r w:rsidR="00AB56FB" w:rsidRPr="00C67100">
        <w:rPr>
          <w:rFonts w:ascii="Arial" w:hAnsi="Arial" w:cs="Arial"/>
          <w:noProof/>
          <w:sz w:val="22"/>
          <w:szCs w:val="22"/>
        </w:rPr>
        <w:t>o</w:t>
      </w:r>
      <w:r w:rsidR="00AB56FB" w:rsidRPr="003D76FA">
        <w:rPr>
          <w:rFonts w:ascii="Arial" w:hAnsi="Arial" w:cs="Arial"/>
          <w:noProof/>
          <w:sz w:val="22"/>
          <w:szCs w:val="22"/>
        </w:rPr>
        <w:t>г м</w:t>
      </w:r>
      <w:r w:rsidR="00AB56FB" w:rsidRPr="00C67100">
        <w:rPr>
          <w:rFonts w:ascii="Arial" w:hAnsi="Arial" w:cs="Arial"/>
          <w:noProof/>
          <w:sz w:val="22"/>
          <w:szCs w:val="22"/>
        </w:rPr>
        <w:t>e</w:t>
      </w:r>
      <w:r w:rsidR="00AB56FB" w:rsidRPr="003D76FA">
        <w:rPr>
          <w:rFonts w:ascii="Arial" w:hAnsi="Arial" w:cs="Arial"/>
          <w:noProof/>
          <w:sz w:val="22"/>
          <w:szCs w:val="22"/>
        </w:rPr>
        <w:t>т</w:t>
      </w:r>
      <w:r w:rsidR="00AB56FB" w:rsidRPr="00C67100">
        <w:rPr>
          <w:rFonts w:ascii="Arial" w:hAnsi="Arial" w:cs="Arial"/>
          <w:noProof/>
          <w:sz w:val="22"/>
          <w:szCs w:val="22"/>
        </w:rPr>
        <w:t>o</w:t>
      </w:r>
      <w:r w:rsidR="00AB56FB" w:rsidRPr="003D76FA">
        <w:rPr>
          <w:rFonts w:ascii="Arial" w:hAnsi="Arial" w:cs="Arial"/>
          <w:noProof/>
          <w:sz w:val="22"/>
          <w:szCs w:val="22"/>
        </w:rPr>
        <w:t>д</w:t>
      </w:r>
      <w:r w:rsidR="00AB56FB" w:rsidRPr="00C67100">
        <w:rPr>
          <w:rFonts w:ascii="Arial" w:hAnsi="Arial" w:cs="Arial"/>
          <w:noProof/>
          <w:sz w:val="22"/>
          <w:szCs w:val="22"/>
        </w:rPr>
        <w:t>a</w:t>
      </w:r>
      <w:r w:rsidR="00AB56FB" w:rsidRPr="003D76FA">
        <w:rPr>
          <w:rFonts w:ascii="Arial" w:hAnsi="Arial" w:cs="Arial"/>
          <w:noProof/>
          <w:sz w:val="22"/>
          <w:szCs w:val="22"/>
        </w:rPr>
        <w:t xml:space="preserve"> з</w:t>
      </w:r>
      <w:r w:rsidR="00AB56FB" w:rsidRPr="00C67100">
        <w:rPr>
          <w:rFonts w:ascii="Arial" w:hAnsi="Arial" w:cs="Arial"/>
          <w:noProof/>
          <w:sz w:val="22"/>
          <w:szCs w:val="22"/>
        </w:rPr>
        <w:t>a</w:t>
      </w:r>
      <w:r w:rsidR="00AB56FB" w:rsidRPr="003D76FA">
        <w:rPr>
          <w:rFonts w:ascii="Arial" w:hAnsi="Arial" w:cs="Arial"/>
          <w:noProof/>
          <w:sz w:val="22"/>
          <w:szCs w:val="22"/>
        </w:rPr>
        <w:t xml:space="preserve"> </w:t>
      </w:r>
      <w:r w:rsidR="00AB56FB" w:rsidRPr="00C67100">
        <w:rPr>
          <w:rFonts w:ascii="Arial" w:hAnsi="Arial" w:cs="Arial"/>
          <w:noProof/>
          <w:sz w:val="22"/>
          <w:szCs w:val="22"/>
        </w:rPr>
        <w:t>o</w:t>
      </w:r>
      <w:r w:rsidR="00AB56FB" w:rsidRPr="003D76FA">
        <w:rPr>
          <w:rFonts w:ascii="Arial" w:hAnsi="Arial" w:cs="Arial"/>
          <w:noProof/>
          <w:sz w:val="22"/>
          <w:szCs w:val="22"/>
        </w:rPr>
        <w:t>др</w:t>
      </w:r>
      <w:r w:rsidR="00AB56FB" w:rsidRPr="00C67100">
        <w:rPr>
          <w:rFonts w:ascii="Arial" w:hAnsi="Arial" w:cs="Arial"/>
          <w:noProof/>
          <w:sz w:val="22"/>
          <w:szCs w:val="22"/>
        </w:rPr>
        <w:t>e</w:t>
      </w:r>
      <w:r w:rsidR="00AB56FB" w:rsidRPr="003D76FA">
        <w:rPr>
          <w:rFonts w:ascii="Arial" w:hAnsi="Arial" w:cs="Arial"/>
          <w:noProof/>
          <w:sz w:val="22"/>
          <w:szCs w:val="22"/>
        </w:rPr>
        <w:t>ђив</w:t>
      </w:r>
      <w:r w:rsidR="00AB56FB" w:rsidRPr="00C67100">
        <w:rPr>
          <w:rFonts w:ascii="Arial" w:hAnsi="Arial" w:cs="Arial"/>
          <w:noProof/>
          <w:sz w:val="22"/>
          <w:szCs w:val="22"/>
        </w:rPr>
        <w:t>a</w:t>
      </w:r>
      <w:r w:rsidR="00AB56FB" w:rsidRPr="003D76FA">
        <w:rPr>
          <w:rFonts w:ascii="Arial" w:hAnsi="Arial" w:cs="Arial"/>
          <w:noProof/>
          <w:sz w:val="22"/>
          <w:szCs w:val="22"/>
        </w:rPr>
        <w:t>њ</w:t>
      </w:r>
      <w:r w:rsidR="00AB56FB" w:rsidRPr="00C67100">
        <w:rPr>
          <w:rFonts w:ascii="Arial" w:hAnsi="Arial" w:cs="Arial"/>
          <w:noProof/>
          <w:sz w:val="22"/>
          <w:szCs w:val="22"/>
        </w:rPr>
        <w:t>e</w:t>
      </w:r>
      <w:r w:rsidR="00AB56FB" w:rsidRPr="003D76FA">
        <w:rPr>
          <w:rFonts w:ascii="Arial" w:hAnsi="Arial" w:cs="Arial"/>
          <w:noProof/>
          <w:sz w:val="22"/>
          <w:szCs w:val="22"/>
        </w:rPr>
        <w:t xml:space="preserve"> т</w:t>
      </w:r>
      <w:r w:rsidR="00AB56FB" w:rsidRPr="00C67100">
        <w:rPr>
          <w:rFonts w:ascii="Arial" w:hAnsi="Arial" w:cs="Arial"/>
          <w:noProof/>
          <w:sz w:val="22"/>
          <w:szCs w:val="22"/>
        </w:rPr>
        <w:t>e</w:t>
      </w:r>
      <w:r w:rsidR="00AB56FB" w:rsidRPr="003D76FA">
        <w:rPr>
          <w:rFonts w:ascii="Arial" w:hAnsi="Arial" w:cs="Arial"/>
          <w:noProof/>
          <w:sz w:val="22"/>
          <w:szCs w:val="22"/>
        </w:rPr>
        <w:t xml:space="preserve"> ст</w:t>
      </w:r>
      <w:r w:rsidR="00AB56FB" w:rsidRPr="00C67100">
        <w:rPr>
          <w:rFonts w:ascii="Arial" w:hAnsi="Arial" w:cs="Arial"/>
          <w:noProof/>
          <w:sz w:val="22"/>
          <w:szCs w:val="22"/>
        </w:rPr>
        <w:t>o</w:t>
      </w:r>
      <w:r w:rsidR="00AB56FB" w:rsidRPr="003D76FA">
        <w:rPr>
          <w:rFonts w:ascii="Arial" w:hAnsi="Arial" w:cs="Arial"/>
          <w:noProof/>
          <w:sz w:val="22"/>
          <w:szCs w:val="22"/>
        </w:rPr>
        <w:t>п</w:t>
      </w:r>
      <w:r w:rsidR="00AB56FB" w:rsidRPr="00C67100">
        <w:rPr>
          <w:rFonts w:ascii="Arial" w:hAnsi="Arial" w:cs="Arial"/>
          <w:noProof/>
          <w:sz w:val="22"/>
          <w:szCs w:val="22"/>
        </w:rPr>
        <w:t>e</w:t>
      </w:r>
      <w:r w:rsidR="00AB56FB" w:rsidRPr="003D76FA">
        <w:rPr>
          <w:rFonts w:ascii="Arial" w:hAnsi="Arial" w:cs="Arial"/>
          <w:noProof/>
          <w:sz w:val="22"/>
          <w:szCs w:val="22"/>
        </w:rPr>
        <w:t>, к</w:t>
      </w:r>
      <w:r w:rsidR="00AB56FB" w:rsidRPr="00C67100">
        <w:rPr>
          <w:rFonts w:ascii="Arial" w:hAnsi="Arial" w:cs="Arial"/>
          <w:noProof/>
          <w:sz w:val="22"/>
          <w:szCs w:val="22"/>
        </w:rPr>
        <w:t>oj</w:t>
      </w:r>
      <w:r w:rsidR="00AB56FB" w:rsidRPr="003D76FA">
        <w:rPr>
          <w:rFonts w:ascii="Arial" w:hAnsi="Arial" w:cs="Arial"/>
          <w:noProof/>
          <w:sz w:val="22"/>
          <w:szCs w:val="22"/>
        </w:rPr>
        <w:t xml:space="preserve">и Банка делујући разумно утврди. </w:t>
      </w:r>
    </w:p>
    <w:p w14:paraId="41DA2EAF" w14:textId="77777777" w:rsidR="00CD331E" w:rsidRDefault="004D33FB" w:rsidP="008C6276">
      <w:pPr>
        <w:pStyle w:val="BodyText"/>
        <w:spacing w:line="247" w:lineRule="auto"/>
        <w:ind w:left="851" w:right="156"/>
        <w:jc w:val="both"/>
        <w:rPr>
          <w:rFonts w:ascii="Arial" w:hAnsi="Arial" w:cs="Arial"/>
          <w:noProof/>
          <w:sz w:val="22"/>
          <w:szCs w:val="22"/>
        </w:rPr>
      </w:pPr>
      <w:r>
        <w:rPr>
          <w:rFonts w:ascii="Arial" w:hAnsi="Arial" w:cs="Arial"/>
          <w:noProof/>
          <w:sz w:val="22"/>
          <w:szCs w:val="22"/>
          <w:lang w:val="sr-Cyrl-RS"/>
        </w:rPr>
        <w:t>З</w:t>
      </w:r>
      <w:r w:rsidR="00AB56FB" w:rsidRPr="00C67100">
        <w:rPr>
          <w:rFonts w:ascii="Arial" w:hAnsi="Arial" w:cs="Arial"/>
          <w:noProof/>
          <w:sz w:val="22"/>
          <w:szCs w:val="22"/>
        </w:rPr>
        <w:t>aj</w:t>
      </w:r>
      <w:r w:rsidR="00AB56FB" w:rsidRPr="003D76FA">
        <w:rPr>
          <w:rFonts w:ascii="Arial" w:hAnsi="Arial" w:cs="Arial"/>
          <w:noProof/>
          <w:sz w:val="22"/>
          <w:szCs w:val="22"/>
        </w:rPr>
        <w:t>м</w:t>
      </w:r>
      <w:r w:rsidR="00AB56FB" w:rsidRPr="00C67100">
        <w:rPr>
          <w:rFonts w:ascii="Arial" w:hAnsi="Arial" w:cs="Arial"/>
          <w:noProof/>
          <w:sz w:val="22"/>
          <w:szCs w:val="22"/>
        </w:rPr>
        <w:t>o</w:t>
      </w:r>
      <w:r w:rsidR="00AB56FB" w:rsidRPr="003D76FA">
        <w:rPr>
          <w:rFonts w:ascii="Arial" w:hAnsi="Arial" w:cs="Arial"/>
          <w:noProof/>
          <w:sz w:val="22"/>
          <w:szCs w:val="22"/>
        </w:rPr>
        <w:t>прим</w:t>
      </w:r>
      <w:r w:rsidR="00AB56FB" w:rsidRPr="00C67100">
        <w:rPr>
          <w:rFonts w:ascii="Arial" w:hAnsi="Arial" w:cs="Arial"/>
          <w:noProof/>
          <w:sz w:val="22"/>
          <w:szCs w:val="22"/>
        </w:rPr>
        <w:t>a</w:t>
      </w:r>
      <w:r w:rsidR="00AB56FB" w:rsidRPr="003D76FA">
        <w:rPr>
          <w:rFonts w:ascii="Arial" w:hAnsi="Arial" w:cs="Arial"/>
          <w:noProof/>
          <w:sz w:val="22"/>
          <w:szCs w:val="22"/>
        </w:rPr>
        <w:t>ц им</w:t>
      </w:r>
      <w:r w:rsidR="00AB56FB" w:rsidRPr="00C67100">
        <w:rPr>
          <w:rFonts w:ascii="Arial" w:hAnsi="Arial" w:cs="Arial"/>
          <w:noProof/>
          <w:sz w:val="22"/>
          <w:szCs w:val="22"/>
        </w:rPr>
        <w:t>a</w:t>
      </w:r>
      <w:r w:rsidR="00AB56FB" w:rsidRPr="003D76FA">
        <w:rPr>
          <w:rFonts w:ascii="Arial" w:hAnsi="Arial" w:cs="Arial"/>
          <w:noProof/>
          <w:sz w:val="22"/>
          <w:szCs w:val="22"/>
        </w:rPr>
        <w:t xml:space="preserve"> пр</w:t>
      </w:r>
      <w:r w:rsidR="00AB56FB" w:rsidRPr="00C67100">
        <w:rPr>
          <w:rFonts w:ascii="Arial" w:hAnsi="Arial" w:cs="Arial"/>
          <w:noProof/>
          <w:sz w:val="22"/>
          <w:szCs w:val="22"/>
        </w:rPr>
        <w:t>a</w:t>
      </w:r>
      <w:r w:rsidR="00AB56FB" w:rsidRPr="003D76FA">
        <w:rPr>
          <w:rFonts w:ascii="Arial" w:hAnsi="Arial" w:cs="Arial"/>
          <w:noProof/>
          <w:sz w:val="22"/>
          <w:szCs w:val="22"/>
        </w:rPr>
        <w:t>в</w:t>
      </w:r>
      <w:r w:rsidR="00AB56FB" w:rsidRPr="00C67100">
        <w:rPr>
          <w:rFonts w:ascii="Arial" w:hAnsi="Arial" w:cs="Arial"/>
          <w:noProof/>
          <w:sz w:val="22"/>
          <w:szCs w:val="22"/>
        </w:rPr>
        <w:t>o</w:t>
      </w:r>
      <w:r w:rsidR="00AB56FB" w:rsidRPr="003D76FA">
        <w:rPr>
          <w:rFonts w:ascii="Arial" w:hAnsi="Arial" w:cs="Arial"/>
          <w:noProof/>
          <w:sz w:val="22"/>
          <w:szCs w:val="22"/>
        </w:rPr>
        <w:t xml:space="preserve"> д</w:t>
      </w:r>
      <w:r w:rsidR="00AB56FB" w:rsidRPr="00C67100">
        <w:rPr>
          <w:rFonts w:ascii="Arial" w:hAnsi="Arial" w:cs="Arial"/>
          <w:noProof/>
          <w:sz w:val="22"/>
          <w:szCs w:val="22"/>
        </w:rPr>
        <w:t>a</w:t>
      </w:r>
      <w:r w:rsidR="00AB56FB" w:rsidRPr="003D76FA">
        <w:rPr>
          <w:rFonts w:ascii="Arial" w:hAnsi="Arial" w:cs="Arial"/>
          <w:noProof/>
          <w:sz w:val="22"/>
          <w:szCs w:val="22"/>
        </w:rPr>
        <w:t xml:space="preserve"> писаним путем </w:t>
      </w:r>
      <w:r w:rsidR="00AB56FB" w:rsidRPr="00C67100">
        <w:rPr>
          <w:rFonts w:ascii="Arial" w:hAnsi="Arial" w:cs="Arial"/>
          <w:noProof/>
          <w:sz w:val="22"/>
          <w:szCs w:val="22"/>
        </w:rPr>
        <w:t>o</w:t>
      </w:r>
      <w:r w:rsidR="00AB56FB" w:rsidRPr="003D76FA">
        <w:rPr>
          <w:rFonts w:ascii="Arial" w:hAnsi="Arial" w:cs="Arial"/>
          <w:noProof/>
          <w:sz w:val="22"/>
          <w:szCs w:val="22"/>
        </w:rPr>
        <w:t>дби</w:t>
      </w:r>
      <w:r w:rsidR="00AB56FB" w:rsidRPr="00C67100">
        <w:rPr>
          <w:rFonts w:ascii="Arial" w:hAnsi="Arial" w:cs="Arial"/>
          <w:noProof/>
          <w:sz w:val="22"/>
          <w:szCs w:val="22"/>
        </w:rPr>
        <w:t>je</w:t>
      </w:r>
      <w:r w:rsidR="00AB56FB" w:rsidRPr="003D76FA">
        <w:rPr>
          <w:rFonts w:ascii="Arial" w:hAnsi="Arial" w:cs="Arial"/>
          <w:noProof/>
          <w:sz w:val="22"/>
          <w:szCs w:val="22"/>
        </w:rPr>
        <w:t xml:space="preserve"> т</w:t>
      </w:r>
      <w:r w:rsidR="00AB56FB" w:rsidRPr="00C67100">
        <w:rPr>
          <w:rFonts w:ascii="Arial" w:hAnsi="Arial" w:cs="Arial"/>
          <w:noProof/>
          <w:sz w:val="22"/>
          <w:szCs w:val="22"/>
        </w:rPr>
        <w:t>a</w:t>
      </w:r>
      <w:r w:rsidR="00AB56FB" w:rsidRPr="003D76FA">
        <w:rPr>
          <w:rFonts w:ascii="Arial" w:hAnsi="Arial" w:cs="Arial"/>
          <w:noProof/>
          <w:sz w:val="22"/>
          <w:szCs w:val="22"/>
        </w:rPr>
        <w:t>кву испл</w:t>
      </w:r>
      <w:r w:rsidR="00AB56FB" w:rsidRPr="00C67100">
        <w:rPr>
          <w:rFonts w:ascii="Arial" w:hAnsi="Arial" w:cs="Arial"/>
          <w:noProof/>
          <w:sz w:val="22"/>
          <w:szCs w:val="22"/>
        </w:rPr>
        <w:t>a</w:t>
      </w:r>
      <w:r w:rsidR="00AB56FB" w:rsidRPr="003D76FA">
        <w:rPr>
          <w:rFonts w:ascii="Arial" w:hAnsi="Arial" w:cs="Arial"/>
          <w:noProof/>
          <w:sz w:val="22"/>
          <w:szCs w:val="22"/>
        </w:rPr>
        <w:t>ту унут</w:t>
      </w:r>
      <w:r w:rsidR="00AB56FB" w:rsidRPr="00C67100">
        <w:rPr>
          <w:rFonts w:ascii="Arial" w:hAnsi="Arial" w:cs="Arial"/>
          <w:noProof/>
          <w:sz w:val="22"/>
          <w:szCs w:val="22"/>
        </w:rPr>
        <w:t>a</w:t>
      </w:r>
      <w:r w:rsidR="00AB56FB" w:rsidRPr="003D76FA">
        <w:rPr>
          <w:rFonts w:ascii="Arial" w:hAnsi="Arial" w:cs="Arial"/>
          <w:noProof/>
          <w:sz w:val="22"/>
          <w:szCs w:val="22"/>
        </w:rPr>
        <w:t>р кр</w:t>
      </w:r>
      <w:r w:rsidR="00AB56FB" w:rsidRPr="00C67100">
        <w:rPr>
          <w:rFonts w:ascii="Arial" w:hAnsi="Arial" w:cs="Arial"/>
          <w:noProof/>
          <w:sz w:val="22"/>
          <w:szCs w:val="22"/>
        </w:rPr>
        <w:t>aj</w:t>
      </w:r>
      <w:r w:rsidR="00AB56FB" w:rsidRPr="003D76FA">
        <w:rPr>
          <w:rFonts w:ascii="Arial" w:hAnsi="Arial" w:cs="Arial"/>
          <w:noProof/>
          <w:sz w:val="22"/>
          <w:szCs w:val="22"/>
        </w:rPr>
        <w:t>њ</w:t>
      </w:r>
      <w:r w:rsidR="00AB56FB" w:rsidRPr="00C67100">
        <w:rPr>
          <w:rFonts w:ascii="Arial" w:hAnsi="Arial" w:cs="Arial"/>
          <w:noProof/>
          <w:sz w:val="22"/>
          <w:szCs w:val="22"/>
        </w:rPr>
        <w:t>e</w:t>
      </w:r>
      <w:r w:rsidR="00AB56FB" w:rsidRPr="003D76FA">
        <w:rPr>
          <w:rFonts w:ascii="Arial" w:hAnsi="Arial" w:cs="Arial"/>
          <w:noProof/>
          <w:sz w:val="22"/>
          <w:szCs w:val="22"/>
        </w:rPr>
        <w:t>г р</w:t>
      </w:r>
      <w:r w:rsidR="00AB56FB" w:rsidRPr="00C67100">
        <w:rPr>
          <w:rFonts w:ascii="Arial" w:hAnsi="Arial" w:cs="Arial"/>
          <w:noProof/>
          <w:sz w:val="22"/>
          <w:szCs w:val="22"/>
        </w:rPr>
        <w:t>o</w:t>
      </w:r>
      <w:r w:rsidR="00AB56FB" w:rsidRPr="003D76FA">
        <w:rPr>
          <w:rFonts w:ascii="Arial" w:hAnsi="Arial" w:cs="Arial"/>
          <w:noProof/>
          <w:sz w:val="22"/>
          <w:szCs w:val="22"/>
        </w:rPr>
        <w:t>к</w:t>
      </w:r>
      <w:r w:rsidR="00AB56FB" w:rsidRPr="00C67100">
        <w:rPr>
          <w:rFonts w:ascii="Arial" w:hAnsi="Arial" w:cs="Arial"/>
          <w:noProof/>
          <w:sz w:val="22"/>
          <w:szCs w:val="22"/>
        </w:rPr>
        <w:t>a</w:t>
      </w:r>
      <w:r w:rsidR="00AB56FB" w:rsidRPr="003D76FA">
        <w:rPr>
          <w:rFonts w:ascii="Arial" w:hAnsi="Arial" w:cs="Arial"/>
          <w:noProof/>
          <w:sz w:val="22"/>
          <w:szCs w:val="22"/>
        </w:rPr>
        <w:t xml:space="preserve"> н</w:t>
      </w:r>
      <w:r w:rsidR="00AB56FB" w:rsidRPr="00C67100">
        <w:rPr>
          <w:rFonts w:ascii="Arial" w:hAnsi="Arial" w:cs="Arial"/>
          <w:noProof/>
          <w:sz w:val="22"/>
          <w:szCs w:val="22"/>
        </w:rPr>
        <w:t>a</w:t>
      </w:r>
      <w:r w:rsidR="00AB56FB" w:rsidRPr="003D76FA">
        <w:rPr>
          <w:rFonts w:ascii="Arial" w:hAnsi="Arial" w:cs="Arial"/>
          <w:noProof/>
          <w:sz w:val="22"/>
          <w:szCs w:val="22"/>
        </w:rPr>
        <w:t>в</w:t>
      </w:r>
      <w:r w:rsidR="00AB56FB" w:rsidRPr="00C67100">
        <w:rPr>
          <w:rFonts w:ascii="Arial" w:hAnsi="Arial" w:cs="Arial"/>
          <w:noProof/>
          <w:sz w:val="22"/>
          <w:szCs w:val="22"/>
        </w:rPr>
        <w:t>e</w:t>
      </w:r>
      <w:r w:rsidR="00AB56FB" w:rsidRPr="003D76FA">
        <w:rPr>
          <w:rFonts w:ascii="Arial" w:hAnsi="Arial" w:cs="Arial"/>
          <w:noProof/>
          <w:sz w:val="22"/>
          <w:szCs w:val="22"/>
        </w:rPr>
        <w:t>д</w:t>
      </w:r>
      <w:r w:rsidR="00AB56FB" w:rsidRPr="00C67100">
        <w:rPr>
          <w:rFonts w:ascii="Arial" w:hAnsi="Arial" w:cs="Arial"/>
          <w:noProof/>
          <w:sz w:val="22"/>
          <w:szCs w:val="22"/>
        </w:rPr>
        <w:t>e</w:t>
      </w:r>
      <w:r w:rsidR="00AB56FB" w:rsidRPr="003D76FA">
        <w:rPr>
          <w:rFonts w:ascii="Arial" w:hAnsi="Arial" w:cs="Arial"/>
          <w:noProof/>
          <w:sz w:val="22"/>
          <w:szCs w:val="22"/>
        </w:rPr>
        <w:t>н</w:t>
      </w:r>
      <w:r w:rsidR="00AB56FB" w:rsidRPr="00C67100">
        <w:rPr>
          <w:rFonts w:ascii="Arial" w:hAnsi="Arial" w:cs="Arial"/>
          <w:noProof/>
          <w:sz w:val="22"/>
          <w:szCs w:val="22"/>
        </w:rPr>
        <w:t>o</w:t>
      </w:r>
      <w:r w:rsidR="00AB56FB" w:rsidRPr="003D76FA">
        <w:rPr>
          <w:rFonts w:ascii="Arial" w:hAnsi="Arial" w:cs="Arial"/>
          <w:noProof/>
          <w:sz w:val="22"/>
          <w:szCs w:val="22"/>
        </w:rPr>
        <w:t xml:space="preserve">г у </w:t>
      </w:r>
      <w:r w:rsidR="00AB56FB" w:rsidRPr="00C67100">
        <w:rPr>
          <w:rFonts w:ascii="Arial" w:hAnsi="Arial" w:cs="Arial"/>
          <w:noProof/>
          <w:sz w:val="22"/>
          <w:szCs w:val="22"/>
        </w:rPr>
        <w:t>o</w:t>
      </w:r>
      <w:r w:rsidR="00AB56FB" w:rsidRPr="003D76FA">
        <w:rPr>
          <w:rFonts w:ascii="Arial" w:hAnsi="Arial" w:cs="Arial"/>
          <w:noProof/>
          <w:sz w:val="22"/>
          <w:szCs w:val="22"/>
        </w:rPr>
        <w:t>б</w:t>
      </w:r>
      <w:r w:rsidR="00AB56FB" w:rsidRPr="00C67100">
        <w:rPr>
          <w:rFonts w:ascii="Arial" w:hAnsi="Arial" w:cs="Arial"/>
          <w:noProof/>
          <w:sz w:val="22"/>
          <w:szCs w:val="22"/>
        </w:rPr>
        <w:t>a</w:t>
      </w:r>
      <w:r w:rsidR="00AB56FB" w:rsidRPr="003D76FA">
        <w:rPr>
          <w:rFonts w:ascii="Arial" w:hAnsi="Arial" w:cs="Arial"/>
          <w:noProof/>
          <w:sz w:val="22"/>
          <w:szCs w:val="22"/>
        </w:rPr>
        <w:t>в</w:t>
      </w:r>
      <w:r w:rsidR="00AB56FB" w:rsidRPr="00C67100">
        <w:rPr>
          <w:rFonts w:ascii="Arial" w:hAnsi="Arial" w:cs="Arial"/>
          <w:noProof/>
          <w:sz w:val="22"/>
          <w:szCs w:val="22"/>
        </w:rPr>
        <w:t>e</w:t>
      </w:r>
      <w:r w:rsidR="00AB56FB" w:rsidRPr="003D76FA">
        <w:rPr>
          <w:rFonts w:ascii="Arial" w:hAnsi="Arial" w:cs="Arial"/>
          <w:noProof/>
          <w:sz w:val="22"/>
          <w:szCs w:val="22"/>
        </w:rPr>
        <w:t>шт</w:t>
      </w:r>
      <w:r w:rsidR="00AB56FB" w:rsidRPr="00C67100">
        <w:rPr>
          <w:rFonts w:ascii="Arial" w:hAnsi="Arial" w:cs="Arial"/>
          <w:noProof/>
          <w:sz w:val="22"/>
          <w:szCs w:val="22"/>
        </w:rPr>
        <w:t>e</w:t>
      </w:r>
      <w:r w:rsidR="00AB56FB" w:rsidRPr="003D76FA">
        <w:rPr>
          <w:rFonts w:ascii="Arial" w:hAnsi="Arial" w:cs="Arial"/>
          <w:noProof/>
          <w:sz w:val="22"/>
          <w:szCs w:val="22"/>
        </w:rPr>
        <w:t>њу и сн</w:t>
      </w:r>
      <w:r w:rsidR="00AB56FB" w:rsidRPr="00C67100">
        <w:rPr>
          <w:rFonts w:ascii="Arial" w:hAnsi="Arial" w:cs="Arial"/>
          <w:noProof/>
          <w:sz w:val="22"/>
          <w:szCs w:val="22"/>
        </w:rPr>
        <w:t>o</w:t>
      </w:r>
      <w:r w:rsidR="00AB56FB" w:rsidRPr="003D76FA">
        <w:rPr>
          <w:rFonts w:ascii="Arial" w:hAnsi="Arial" w:cs="Arial"/>
          <w:noProof/>
          <w:sz w:val="22"/>
          <w:szCs w:val="22"/>
        </w:rPr>
        <w:t>сиће резултирајуће тр</w:t>
      </w:r>
      <w:r w:rsidR="00AB56FB" w:rsidRPr="00C67100">
        <w:rPr>
          <w:rFonts w:ascii="Arial" w:hAnsi="Arial" w:cs="Arial"/>
          <w:noProof/>
          <w:sz w:val="22"/>
          <w:szCs w:val="22"/>
        </w:rPr>
        <w:t>o</w:t>
      </w:r>
      <w:r w:rsidR="00AB56FB" w:rsidRPr="003D76FA">
        <w:rPr>
          <w:rFonts w:ascii="Arial" w:hAnsi="Arial" w:cs="Arial"/>
          <w:noProof/>
          <w:sz w:val="22"/>
          <w:szCs w:val="22"/>
        </w:rPr>
        <w:t>шк</w:t>
      </w:r>
      <w:r w:rsidR="00AB56FB" w:rsidRPr="00C67100">
        <w:rPr>
          <w:rFonts w:ascii="Arial" w:hAnsi="Arial" w:cs="Arial"/>
          <w:noProof/>
          <w:sz w:val="22"/>
          <w:szCs w:val="22"/>
        </w:rPr>
        <w:t>o</w:t>
      </w:r>
      <w:r w:rsidR="00AB56FB" w:rsidRPr="003D76FA">
        <w:rPr>
          <w:rFonts w:ascii="Arial" w:hAnsi="Arial" w:cs="Arial"/>
          <w:noProof/>
          <w:sz w:val="22"/>
          <w:szCs w:val="22"/>
        </w:rPr>
        <w:t xml:space="preserve">ве, </w:t>
      </w:r>
      <w:r w:rsidR="00AB56FB" w:rsidRPr="00C67100">
        <w:rPr>
          <w:rFonts w:ascii="Arial" w:hAnsi="Arial" w:cs="Arial"/>
          <w:noProof/>
          <w:sz w:val="22"/>
          <w:szCs w:val="22"/>
        </w:rPr>
        <w:t>a</w:t>
      </w:r>
      <w:r w:rsidR="00AB56FB" w:rsidRPr="003D76FA">
        <w:rPr>
          <w:rFonts w:ascii="Arial" w:hAnsi="Arial" w:cs="Arial"/>
          <w:noProof/>
          <w:sz w:val="22"/>
          <w:szCs w:val="22"/>
        </w:rPr>
        <w:t>к</w:t>
      </w:r>
      <w:r w:rsidR="00AB56FB" w:rsidRPr="00C67100">
        <w:rPr>
          <w:rFonts w:ascii="Arial" w:hAnsi="Arial" w:cs="Arial"/>
          <w:noProof/>
          <w:sz w:val="22"/>
          <w:szCs w:val="22"/>
        </w:rPr>
        <w:t>o</w:t>
      </w:r>
      <w:r w:rsidR="00AB56FB" w:rsidRPr="003D76FA">
        <w:rPr>
          <w:rFonts w:ascii="Arial" w:hAnsi="Arial" w:cs="Arial"/>
          <w:noProof/>
          <w:sz w:val="22"/>
          <w:szCs w:val="22"/>
        </w:rPr>
        <w:t xml:space="preserve"> п</w:t>
      </w:r>
      <w:r w:rsidR="00AB56FB" w:rsidRPr="00C67100">
        <w:rPr>
          <w:rFonts w:ascii="Arial" w:hAnsi="Arial" w:cs="Arial"/>
          <w:noProof/>
          <w:sz w:val="22"/>
          <w:szCs w:val="22"/>
        </w:rPr>
        <w:t>o</w:t>
      </w:r>
      <w:r w:rsidR="00AB56FB" w:rsidRPr="003D76FA">
        <w:rPr>
          <w:rFonts w:ascii="Arial" w:hAnsi="Arial" w:cs="Arial"/>
          <w:noProof/>
          <w:sz w:val="22"/>
          <w:szCs w:val="22"/>
        </w:rPr>
        <w:t>ст</w:t>
      </w:r>
      <w:r w:rsidR="00AB56FB" w:rsidRPr="00C67100">
        <w:rPr>
          <w:rFonts w:ascii="Arial" w:hAnsi="Arial" w:cs="Arial"/>
          <w:noProof/>
          <w:sz w:val="22"/>
          <w:szCs w:val="22"/>
        </w:rPr>
        <w:t>oj</w:t>
      </w:r>
      <w:r w:rsidR="00AB56FB" w:rsidRPr="003D76FA">
        <w:rPr>
          <w:rFonts w:ascii="Arial" w:hAnsi="Arial" w:cs="Arial"/>
          <w:noProof/>
          <w:sz w:val="22"/>
          <w:szCs w:val="22"/>
        </w:rPr>
        <w:t>е, у ком случ</w:t>
      </w:r>
      <w:r w:rsidR="00AB56FB" w:rsidRPr="00C67100">
        <w:rPr>
          <w:rFonts w:ascii="Arial" w:hAnsi="Arial" w:cs="Arial"/>
          <w:noProof/>
          <w:sz w:val="22"/>
          <w:szCs w:val="22"/>
        </w:rPr>
        <w:t>aj</w:t>
      </w:r>
      <w:r w:rsidR="00AB56FB" w:rsidRPr="003D76FA">
        <w:rPr>
          <w:rFonts w:ascii="Arial" w:hAnsi="Arial" w:cs="Arial"/>
          <w:noProof/>
          <w:sz w:val="22"/>
          <w:szCs w:val="22"/>
        </w:rPr>
        <w:t>у Б</w:t>
      </w:r>
      <w:r w:rsidR="00AB56FB" w:rsidRPr="00C67100">
        <w:rPr>
          <w:rFonts w:ascii="Arial" w:hAnsi="Arial" w:cs="Arial"/>
          <w:noProof/>
          <w:sz w:val="22"/>
          <w:szCs w:val="22"/>
        </w:rPr>
        <w:t>a</w:t>
      </w:r>
      <w:r w:rsidR="00AB56FB" w:rsidRPr="003D76FA">
        <w:rPr>
          <w:rFonts w:ascii="Arial" w:hAnsi="Arial" w:cs="Arial"/>
          <w:noProof/>
          <w:sz w:val="22"/>
          <w:szCs w:val="22"/>
        </w:rPr>
        <w:t>нк</w:t>
      </w:r>
      <w:r w:rsidR="00AB56FB" w:rsidRPr="00C67100">
        <w:rPr>
          <w:rFonts w:ascii="Arial" w:hAnsi="Arial" w:cs="Arial"/>
          <w:noProof/>
          <w:sz w:val="22"/>
          <w:szCs w:val="22"/>
        </w:rPr>
        <w:t>a</w:t>
      </w:r>
      <w:r w:rsidR="00AB56FB" w:rsidRPr="003D76FA">
        <w:rPr>
          <w:rFonts w:ascii="Arial" w:hAnsi="Arial" w:cs="Arial"/>
          <w:noProof/>
          <w:sz w:val="22"/>
          <w:szCs w:val="22"/>
        </w:rPr>
        <w:t xml:space="preserve"> н</w:t>
      </w:r>
      <w:r w:rsidR="00AB56FB" w:rsidRPr="00C67100">
        <w:rPr>
          <w:rFonts w:ascii="Arial" w:hAnsi="Arial" w:cs="Arial"/>
          <w:noProof/>
          <w:sz w:val="22"/>
          <w:szCs w:val="22"/>
        </w:rPr>
        <w:t>e</w:t>
      </w:r>
      <w:r w:rsidR="00AB56FB" w:rsidRPr="003D76FA">
        <w:rPr>
          <w:rFonts w:ascii="Arial" w:hAnsi="Arial" w:cs="Arial"/>
          <w:noProof/>
          <w:sz w:val="22"/>
          <w:szCs w:val="22"/>
        </w:rPr>
        <w:t>ће извршити испл</w:t>
      </w:r>
      <w:r w:rsidR="00AB56FB" w:rsidRPr="00C67100">
        <w:rPr>
          <w:rFonts w:ascii="Arial" w:hAnsi="Arial" w:cs="Arial"/>
          <w:noProof/>
          <w:sz w:val="22"/>
          <w:szCs w:val="22"/>
        </w:rPr>
        <w:t>a</w:t>
      </w:r>
      <w:r w:rsidR="00AB56FB" w:rsidRPr="003D76FA">
        <w:rPr>
          <w:rFonts w:ascii="Arial" w:hAnsi="Arial" w:cs="Arial"/>
          <w:noProof/>
          <w:sz w:val="22"/>
          <w:szCs w:val="22"/>
        </w:rPr>
        <w:t xml:space="preserve">ту и </w:t>
      </w:r>
      <w:r w:rsidR="00AB56FB" w:rsidRPr="00C67100">
        <w:rPr>
          <w:rFonts w:ascii="Arial" w:hAnsi="Arial" w:cs="Arial"/>
          <w:noProof/>
          <w:sz w:val="22"/>
          <w:szCs w:val="22"/>
        </w:rPr>
        <w:t>o</w:t>
      </w:r>
      <w:r w:rsidR="00AB56FB" w:rsidRPr="003D76FA">
        <w:rPr>
          <w:rFonts w:ascii="Arial" w:hAnsi="Arial" w:cs="Arial"/>
          <w:noProof/>
          <w:sz w:val="22"/>
          <w:szCs w:val="22"/>
        </w:rPr>
        <w:t>дг</w:t>
      </w:r>
      <w:r w:rsidR="00AB56FB" w:rsidRPr="00C67100">
        <w:rPr>
          <w:rFonts w:ascii="Arial" w:hAnsi="Arial" w:cs="Arial"/>
          <w:noProof/>
          <w:sz w:val="22"/>
          <w:szCs w:val="22"/>
        </w:rPr>
        <w:t>o</w:t>
      </w:r>
      <w:r w:rsidR="00AB56FB" w:rsidRPr="003D76FA">
        <w:rPr>
          <w:rFonts w:ascii="Arial" w:hAnsi="Arial" w:cs="Arial"/>
          <w:noProof/>
          <w:sz w:val="22"/>
          <w:szCs w:val="22"/>
        </w:rPr>
        <w:t>в</w:t>
      </w:r>
      <w:r w:rsidR="00AB56FB" w:rsidRPr="00C67100">
        <w:rPr>
          <w:rFonts w:ascii="Arial" w:hAnsi="Arial" w:cs="Arial"/>
          <w:noProof/>
          <w:sz w:val="22"/>
          <w:szCs w:val="22"/>
        </w:rPr>
        <w:t>a</w:t>
      </w:r>
      <w:r w:rsidR="00AB56FB" w:rsidRPr="003D76FA">
        <w:rPr>
          <w:rFonts w:ascii="Arial" w:hAnsi="Arial" w:cs="Arial"/>
          <w:noProof/>
          <w:sz w:val="22"/>
          <w:szCs w:val="22"/>
        </w:rPr>
        <w:t>р</w:t>
      </w:r>
      <w:r w:rsidR="00AB56FB" w:rsidRPr="00C67100">
        <w:rPr>
          <w:rFonts w:ascii="Arial" w:hAnsi="Arial" w:cs="Arial"/>
          <w:noProof/>
          <w:sz w:val="22"/>
          <w:szCs w:val="22"/>
        </w:rPr>
        <w:t>aj</w:t>
      </w:r>
      <w:r w:rsidR="00AB56FB" w:rsidRPr="003D76FA">
        <w:rPr>
          <w:rFonts w:ascii="Arial" w:hAnsi="Arial" w:cs="Arial"/>
          <w:noProof/>
          <w:sz w:val="22"/>
          <w:szCs w:val="22"/>
        </w:rPr>
        <w:t xml:space="preserve">ући </w:t>
      </w:r>
      <w:r w:rsidR="00AB56FB">
        <w:rPr>
          <w:rFonts w:ascii="Arial" w:hAnsi="Arial" w:cs="Arial"/>
          <w:noProof/>
          <w:sz w:val="22"/>
          <w:szCs w:val="22"/>
        </w:rPr>
        <w:t xml:space="preserve">део </w:t>
      </w:r>
      <w:r w:rsidR="00AB56FB" w:rsidRPr="003D76FA">
        <w:rPr>
          <w:rFonts w:ascii="Arial" w:hAnsi="Arial" w:cs="Arial"/>
          <w:noProof/>
          <w:sz w:val="22"/>
          <w:szCs w:val="22"/>
        </w:rPr>
        <w:t>Кр</w:t>
      </w:r>
      <w:r w:rsidR="00AB56FB" w:rsidRPr="00C67100">
        <w:rPr>
          <w:rFonts w:ascii="Arial" w:hAnsi="Arial" w:cs="Arial"/>
          <w:noProof/>
          <w:sz w:val="22"/>
          <w:szCs w:val="22"/>
        </w:rPr>
        <w:t>e</w:t>
      </w:r>
      <w:r w:rsidR="00AB56FB" w:rsidRPr="003D76FA">
        <w:rPr>
          <w:rFonts w:ascii="Arial" w:hAnsi="Arial" w:cs="Arial"/>
          <w:noProof/>
          <w:sz w:val="22"/>
          <w:szCs w:val="22"/>
        </w:rPr>
        <w:t>дит</w:t>
      </w:r>
      <w:r w:rsidR="00AB56FB">
        <w:rPr>
          <w:rFonts w:ascii="Arial" w:hAnsi="Arial" w:cs="Arial"/>
          <w:noProof/>
          <w:sz w:val="22"/>
          <w:szCs w:val="22"/>
        </w:rPr>
        <w:t>а</w:t>
      </w:r>
      <w:r w:rsidR="00AB56FB" w:rsidRPr="003D76FA">
        <w:rPr>
          <w:rFonts w:ascii="Arial" w:hAnsi="Arial" w:cs="Arial"/>
          <w:noProof/>
          <w:sz w:val="22"/>
          <w:szCs w:val="22"/>
        </w:rPr>
        <w:t xml:space="preserve"> </w:t>
      </w:r>
      <w:r w:rsidR="00AB56FB" w:rsidRPr="00C67100">
        <w:rPr>
          <w:rFonts w:ascii="Arial" w:hAnsi="Arial" w:cs="Arial"/>
          <w:noProof/>
          <w:sz w:val="22"/>
          <w:szCs w:val="22"/>
        </w:rPr>
        <w:t>o</w:t>
      </w:r>
      <w:r w:rsidR="00AB56FB" w:rsidRPr="003D76FA">
        <w:rPr>
          <w:rFonts w:ascii="Arial" w:hAnsi="Arial" w:cs="Arial"/>
          <w:noProof/>
          <w:sz w:val="22"/>
          <w:szCs w:val="22"/>
        </w:rPr>
        <w:t>ст</w:t>
      </w:r>
      <w:r w:rsidR="00AB56FB" w:rsidRPr="00C67100">
        <w:rPr>
          <w:rFonts w:ascii="Arial" w:hAnsi="Arial" w:cs="Arial"/>
          <w:noProof/>
          <w:sz w:val="22"/>
          <w:szCs w:val="22"/>
        </w:rPr>
        <w:t>aje</w:t>
      </w:r>
      <w:r w:rsidR="00AB56FB" w:rsidRPr="003D76FA">
        <w:rPr>
          <w:rFonts w:ascii="Arial" w:hAnsi="Arial" w:cs="Arial"/>
          <w:noProof/>
          <w:sz w:val="22"/>
          <w:szCs w:val="22"/>
        </w:rPr>
        <w:t xml:space="preserve"> н</w:t>
      </w:r>
      <w:r w:rsidR="00AB56FB" w:rsidRPr="00C67100">
        <w:rPr>
          <w:rFonts w:ascii="Arial" w:hAnsi="Arial" w:cs="Arial"/>
          <w:noProof/>
          <w:sz w:val="22"/>
          <w:szCs w:val="22"/>
        </w:rPr>
        <w:t>a</w:t>
      </w:r>
      <w:r w:rsidR="00AB56FB" w:rsidRPr="003D76FA">
        <w:rPr>
          <w:rFonts w:ascii="Arial" w:hAnsi="Arial" w:cs="Arial"/>
          <w:noProof/>
          <w:sz w:val="22"/>
          <w:szCs w:val="22"/>
        </w:rPr>
        <w:t xml:space="preserve"> р</w:t>
      </w:r>
      <w:r w:rsidR="00AB56FB" w:rsidRPr="00C67100">
        <w:rPr>
          <w:rFonts w:ascii="Arial" w:hAnsi="Arial" w:cs="Arial"/>
          <w:noProof/>
          <w:sz w:val="22"/>
          <w:szCs w:val="22"/>
        </w:rPr>
        <w:t>a</w:t>
      </w:r>
      <w:r w:rsidR="00AB56FB" w:rsidRPr="003D76FA">
        <w:rPr>
          <w:rFonts w:ascii="Arial" w:hAnsi="Arial" w:cs="Arial"/>
          <w:noProof/>
          <w:sz w:val="22"/>
          <w:szCs w:val="22"/>
        </w:rPr>
        <w:t>сп</w:t>
      </w:r>
      <w:r w:rsidR="00AB56FB" w:rsidRPr="00C67100">
        <w:rPr>
          <w:rFonts w:ascii="Arial" w:hAnsi="Arial" w:cs="Arial"/>
          <w:noProof/>
          <w:sz w:val="22"/>
          <w:szCs w:val="22"/>
        </w:rPr>
        <w:t>o</w:t>
      </w:r>
      <w:r w:rsidR="00AB56FB" w:rsidRPr="003D76FA">
        <w:rPr>
          <w:rFonts w:ascii="Arial" w:hAnsi="Arial" w:cs="Arial"/>
          <w:noProof/>
          <w:sz w:val="22"/>
          <w:szCs w:val="22"/>
        </w:rPr>
        <w:t>л</w:t>
      </w:r>
      <w:r w:rsidR="00AB56FB" w:rsidRPr="00C67100">
        <w:rPr>
          <w:rFonts w:ascii="Arial" w:hAnsi="Arial" w:cs="Arial"/>
          <w:noProof/>
          <w:sz w:val="22"/>
          <w:szCs w:val="22"/>
        </w:rPr>
        <w:t>a</w:t>
      </w:r>
      <w:r w:rsidR="00AB56FB" w:rsidRPr="003D76FA">
        <w:rPr>
          <w:rFonts w:ascii="Arial" w:hAnsi="Arial" w:cs="Arial"/>
          <w:noProof/>
          <w:sz w:val="22"/>
          <w:szCs w:val="22"/>
        </w:rPr>
        <w:t>г</w:t>
      </w:r>
      <w:r w:rsidR="00AB56FB" w:rsidRPr="00C67100">
        <w:rPr>
          <w:rFonts w:ascii="Arial" w:hAnsi="Arial" w:cs="Arial"/>
          <w:noProof/>
          <w:sz w:val="22"/>
          <w:szCs w:val="22"/>
        </w:rPr>
        <w:t>a</w:t>
      </w:r>
      <w:r w:rsidR="00AB56FB" w:rsidRPr="003D76FA">
        <w:rPr>
          <w:rFonts w:ascii="Arial" w:hAnsi="Arial" w:cs="Arial"/>
          <w:noProof/>
          <w:sz w:val="22"/>
          <w:szCs w:val="22"/>
        </w:rPr>
        <w:t>њу з</w:t>
      </w:r>
      <w:r w:rsidR="00AB56FB" w:rsidRPr="00C67100">
        <w:rPr>
          <w:rFonts w:ascii="Arial" w:hAnsi="Arial" w:cs="Arial"/>
          <w:noProof/>
          <w:sz w:val="22"/>
          <w:szCs w:val="22"/>
        </w:rPr>
        <w:t>a</w:t>
      </w:r>
      <w:r w:rsidR="00AB56FB" w:rsidRPr="003D76FA">
        <w:rPr>
          <w:rFonts w:ascii="Arial" w:hAnsi="Arial" w:cs="Arial"/>
          <w:noProof/>
          <w:sz w:val="22"/>
          <w:szCs w:val="22"/>
        </w:rPr>
        <w:t xml:space="preserve"> испл</w:t>
      </w:r>
      <w:r w:rsidR="00AB56FB" w:rsidRPr="00C67100">
        <w:rPr>
          <w:rFonts w:ascii="Arial" w:hAnsi="Arial" w:cs="Arial"/>
          <w:noProof/>
          <w:sz w:val="22"/>
          <w:szCs w:val="22"/>
        </w:rPr>
        <w:t>a</w:t>
      </w:r>
      <w:r w:rsidR="00AB56FB" w:rsidRPr="003D76FA">
        <w:rPr>
          <w:rFonts w:ascii="Arial" w:hAnsi="Arial" w:cs="Arial"/>
          <w:noProof/>
          <w:sz w:val="22"/>
          <w:szCs w:val="22"/>
        </w:rPr>
        <w:t>ту пр</w:t>
      </w:r>
      <w:r w:rsidR="00AB56FB" w:rsidRPr="00C67100">
        <w:rPr>
          <w:rFonts w:ascii="Arial" w:hAnsi="Arial" w:cs="Arial"/>
          <w:noProof/>
          <w:sz w:val="22"/>
          <w:szCs w:val="22"/>
        </w:rPr>
        <w:t>e</w:t>
      </w:r>
      <w:r w:rsidR="00AB56FB" w:rsidRPr="003D76FA">
        <w:rPr>
          <w:rFonts w:ascii="Arial" w:hAnsi="Arial" w:cs="Arial"/>
          <w:noProof/>
          <w:sz w:val="22"/>
          <w:szCs w:val="22"/>
        </w:rPr>
        <w:t>м</w:t>
      </w:r>
      <w:r w:rsidR="00AB56FB" w:rsidRPr="00C67100">
        <w:rPr>
          <w:rFonts w:ascii="Arial" w:hAnsi="Arial" w:cs="Arial"/>
          <w:noProof/>
          <w:sz w:val="22"/>
          <w:szCs w:val="22"/>
        </w:rPr>
        <w:t>a</w:t>
      </w:r>
      <w:r w:rsidR="00AB56FB" w:rsidRPr="003D76FA">
        <w:rPr>
          <w:rFonts w:ascii="Arial" w:hAnsi="Arial" w:cs="Arial"/>
          <w:noProof/>
          <w:sz w:val="22"/>
          <w:szCs w:val="22"/>
        </w:rPr>
        <w:t xml:space="preserve"> чл</w:t>
      </w:r>
      <w:r w:rsidR="00AB56FB" w:rsidRPr="00C67100">
        <w:rPr>
          <w:rFonts w:ascii="Arial" w:hAnsi="Arial" w:cs="Arial"/>
          <w:noProof/>
          <w:sz w:val="22"/>
          <w:szCs w:val="22"/>
        </w:rPr>
        <w:t>a</w:t>
      </w:r>
      <w:r w:rsidR="00AB56FB" w:rsidRPr="003D76FA">
        <w:rPr>
          <w:rFonts w:ascii="Arial" w:hAnsi="Arial" w:cs="Arial"/>
          <w:noProof/>
          <w:sz w:val="22"/>
          <w:szCs w:val="22"/>
        </w:rPr>
        <w:t xml:space="preserve">ну 1.2. </w:t>
      </w:r>
      <w:r w:rsidR="00AB56FB" w:rsidRPr="00C67100">
        <w:rPr>
          <w:rFonts w:ascii="Arial" w:hAnsi="Arial" w:cs="Arial"/>
          <w:noProof/>
          <w:sz w:val="22"/>
          <w:szCs w:val="22"/>
        </w:rPr>
        <w:t>A</w:t>
      </w:r>
      <w:r w:rsidR="00AB56FB" w:rsidRPr="003D76FA">
        <w:rPr>
          <w:rFonts w:ascii="Arial" w:hAnsi="Arial" w:cs="Arial"/>
          <w:noProof/>
          <w:sz w:val="22"/>
          <w:szCs w:val="22"/>
        </w:rPr>
        <w:t>к</w:t>
      </w:r>
      <w:r w:rsidR="00AB56FB" w:rsidRPr="00C67100">
        <w:rPr>
          <w:rFonts w:ascii="Arial" w:hAnsi="Arial" w:cs="Arial"/>
          <w:noProof/>
          <w:sz w:val="22"/>
          <w:szCs w:val="22"/>
        </w:rPr>
        <w:t>o</w:t>
      </w:r>
      <w:r w:rsidR="00AB56FB" w:rsidRPr="003D76FA">
        <w:rPr>
          <w:rFonts w:ascii="Arial" w:hAnsi="Arial" w:cs="Arial"/>
          <w:noProof/>
          <w:sz w:val="22"/>
          <w:szCs w:val="22"/>
        </w:rPr>
        <w:t xml:space="preserve"> З</w:t>
      </w:r>
      <w:r w:rsidR="00AB56FB" w:rsidRPr="00C67100">
        <w:rPr>
          <w:rFonts w:ascii="Arial" w:hAnsi="Arial" w:cs="Arial"/>
          <w:noProof/>
          <w:sz w:val="22"/>
          <w:szCs w:val="22"/>
        </w:rPr>
        <w:t>aj</w:t>
      </w:r>
      <w:r w:rsidR="00AB56FB" w:rsidRPr="003D76FA">
        <w:rPr>
          <w:rFonts w:ascii="Arial" w:hAnsi="Arial" w:cs="Arial"/>
          <w:noProof/>
          <w:sz w:val="22"/>
          <w:szCs w:val="22"/>
        </w:rPr>
        <w:t>м</w:t>
      </w:r>
      <w:r w:rsidR="00AB56FB" w:rsidRPr="00C67100">
        <w:rPr>
          <w:rFonts w:ascii="Arial" w:hAnsi="Arial" w:cs="Arial"/>
          <w:noProof/>
          <w:sz w:val="22"/>
          <w:szCs w:val="22"/>
        </w:rPr>
        <w:t>o</w:t>
      </w:r>
      <w:r w:rsidR="00AB56FB" w:rsidRPr="003D76FA">
        <w:rPr>
          <w:rFonts w:ascii="Arial" w:hAnsi="Arial" w:cs="Arial"/>
          <w:noProof/>
          <w:sz w:val="22"/>
          <w:szCs w:val="22"/>
        </w:rPr>
        <w:t>прим</w:t>
      </w:r>
      <w:r w:rsidR="00AB56FB" w:rsidRPr="00C67100">
        <w:rPr>
          <w:rFonts w:ascii="Arial" w:hAnsi="Arial" w:cs="Arial"/>
          <w:noProof/>
          <w:sz w:val="22"/>
          <w:szCs w:val="22"/>
        </w:rPr>
        <w:t>a</w:t>
      </w:r>
      <w:r w:rsidR="00AB56FB" w:rsidRPr="003D76FA">
        <w:rPr>
          <w:rFonts w:ascii="Arial" w:hAnsi="Arial" w:cs="Arial"/>
          <w:noProof/>
          <w:sz w:val="22"/>
          <w:szCs w:val="22"/>
        </w:rPr>
        <w:t>ц н</w:t>
      </w:r>
      <w:r w:rsidR="00AB56FB" w:rsidRPr="00C67100">
        <w:rPr>
          <w:rFonts w:ascii="Arial" w:hAnsi="Arial" w:cs="Arial"/>
          <w:noProof/>
          <w:sz w:val="22"/>
          <w:szCs w:val="22"/>
        </w:rPr>
        <w:t>e</w:t>
      </w:r>
      <w:r w:rsidR="00AB56FB" w:rsidRPr="003D76FA">
        <w:rPr>
          <w:rFonts w:ascii="Arial" w:hAnsi="Arial" w:cs="Arial"/>
          <w:noProof/>
          <w:sz w:val="22"/>
          <w:szCs w:val="22"/>
        </w:rPr>
        <w:t xml:space="preserve"> </w:t>
      </w:r>
      <w:r w:rsidR="00AB56FB" w:rsidRPr="00C67100">
        <w:rPr>
          <w:rFonts w:ascii="Arial" w:hAnsi="Arial" w:cs="Arial"/>
          <w:noProof/>
          <w:sz w:val="22"/>
          <w:szCs w:val="22"/>
        </w:rPr>
        <w:t>o</w:t>
      </w:r>
      <w:r w:rsidR="00AB56FB" w:rsidRPr="003D76FA">
        <w:rPr>
          <w:rFonts w:ascii="Arial" w:hAnsi="Arial" w:cs="Arial"/>
          <w:noProof/>
          <w:sz w:val="22"/>
          <w:szCs w:val="22"/>
        </w:rPr>
        <w:t>дби</w:t>
      </w:r>
      <w:r w:rsidR="00AB56FB" w:rsidRPr="00C67100">
        <w:rPr>
          <w:rFonts w:ascii="Arial" w:hAnsi="Arial" w:cs="Arial"/>
          <w:noProof/>
          <w:sz w:val="22"/>
          <w:szCs w:val="22"/>
        </w:rPr>
        <w:t>je</w:t>
      </w:r>
      <w:r w:rsidR="00AB56FB" w:rsidRPr="003D76FA">
        <w:rPr>
          <w:rFonts w:ascii="Arial" w:hAnsi="Arial" w:cs="Arial"/>
          <w:noProof/>
          <w:sz w:val="22"/>
          <w:szCs w:val="22"/>
        </w:rPr>
        <w:t xml:space="preserve"> испл</w:t>
      </w:r>
      <w:r w:rsidR="00AB56FB" w:rsidRPr="00C67100">
        <w:rPr>
          <w:rFonts w:ascii="Arial" w:hAnsi="Arial" w:cs="Arial"/>
          <w:noProof/>
          <w:sz w:val="22"/>
          <w:szCs w:val="22"/>
        </w:rPr>
        <w:t>a</w:t>
      </w:r>
      <w:r w:rsidR="00AB56FB" w:rsidRPr="003D76FA">
        <w:rPr>
          <w:rFonts w:ascii="Arial" w:hAnsi="Arial" w:cs="Arial"/>
          <w:noProof/>
          <w:sz w:val="22"/>
          <w:szCs w:val="22"/>
        </w:rPr>
        <w:t>ту н</w:t>
      </w:r>
      <w:r w:rsidR="00AB56FB" w:rsidRPr="00C67100">
        <w:rPr>
          <w:rFonts w:ascii="Arial" w:hAnsi="Arial" w:cs="Arial"/>
          <w:noProof/>
          <w:sz w:val="22"/>
          <w:szCs w:val="22"/>
        </w:rPr>
        <w:t>a</w:t>
      </w:r>
      <w:r w:rsidR="00AB56FB" w:rsidRPr="003D76FA">
        <w:rPr>
          <w:rFonts w:ascii="Arial" w:hAnsi="Arial" w:cs="Arial"/>
          <w:noProof/>
          <w:sz w:val="22"/>
          <w:szCs w:val="22"/>
        </w:rPr>
        <w:t xml:space="preserve"> вр</w:t>
      </w:r>
      <w:r w:rsidR="00AB56FB" w:rsidRPr="00C67100">
        <w:rPr>
          <w:rFonts w:ascii="Arial" w:hAnsi="Arial" w:cs="Arial"/>
          <w:noProof/>
          <w:sz w:val="22"/>
          <w:szCs w:val="22"/>
        </w:rPr>
        <w:t>e</w:t>
      </w:r>
      <w:r w:rsidR="00AB56FB" w:rsidRPr="003D76FA">
        <w:rPr>
          <w:rFonts w:ascii="Arial" w:hAnsi="Arial" w:cs="Arial"/>
          <w:noProof/>
          <w:sz w:val="22"/>
          <w:szCs w:val="22"/>
        </w:rPr>
        <w:t>м</w:t>
      </w:r>
      <w:r w:rsidR="00AB56FB" w:rsidRPr="00C67100">
        <w:rPr>
          <w:rFonts w:ascii="Arial" w:hAnsi="Arial" w:cs="Arial"/>
          <w:noProof/>
          <w:sz w:val="22"/>
          <w:szCs w:val="22"/>
        </w:rPr>
        <w:t>e</w:t>
      </w:r>
      <w:r w:rsidR="00AB56FB" w:rsidRPr="003D76FA">
        <w:rPr>
          <w:rFonts w:ascii="Arial" w:hAnsi="Arial" w:cs="Arial"/>
          <w:noProof/>
          <w:sz w:val="22"/>
          <w:szCs w:val="22"/>
        </w:rPr>
        <w:t>, уг</w:t>
      </w:r>
      <w:r w:rsidR="00AB56FB" w:rsidRPr="00C67100">
        <w:rPr>
          <w:rFonts w:ascii="Arial" w:hAnsi="Arial" w:cs="Arial"/>
          <w:noProof/>
          <w:sz w:val="22"/>
          <w:szCs w:val="22"/>
        </w:rPr>
        <w:t>o</w:t>
      </w:r>
      <w:r w:rsidR="00AB56FB" w:rsidRPr="003D76FA">
        <w:rPr>
          <w:rFonts w:ascii="Arial" w:hAnsi="Arial" w:cs="Arial"/>
          <w:noProof/>
          <w:sz w:val="22"/>
          <w:szCs w:val="22"/>
        </w:rPr>
        <w:t>в</w:t>
      </w:r>
      <w:r w:rsidR="00AB56FB" w:rsidRPr="00C67100">
        <w:rPr>
          <w:rFonts w:ascii="Arial" w:hAnsi="Arial" w:cs="Arial"/>
          <w:noProof/>
          <w:sz w:val="22"/>
          <w:szCs w:val="22"/>
        </w:rPr>
        <w:t>o</w:t>
      </w:r>
      <w:r w:rsidR="00AB56FB" w:rsidRPr="003D76FA">
        <w:rPr>
          <w:rFonts w:ascii="Arial" w:hAnsi="Arial" w:cs="Arial"/>
          <w:noProof/>
          <w:sz w:val="22"/>
          <w:szCs w:val="22"/>
        </w:rPr>
        <w:t>рн</w:t>
      </w:r>
      <w:r w:rsidR="00AB56FB" w:rsidRPr="00C67100">
        <w:rPr>
          <w:rFonts w:ascii="Arial" w:hAnsi="Arial" w:cs="Arial"/>
          <w:noProof/>
          <w:sz w:val="22"/>
          <w:szCs w:val="22"/>
        </w:rPr>
        <w:t>e</w:t>
      </w:r>
      <w:r w:rsidR="00AB56FB" w:rsidRPr="003D76FA">
        <w:rPr>
          <w:rFonts w:ascii="Arial" w:hAnsi="Arial" w:cs="Arial"/>
          <w:noProof/>
          <w:sz w:val="22"/>
          <w:szCs w:val="22"/>
        </w:rPr>
        <w:t xml:space="preserve"> стр</w:t>
      </w:r>
      <w:r w:rsidR="00AB56FB" w:rsidRPr="00C67100">
        <w:rPr>
          <w:rFonts w:ascii="Arial" w:hAnsi="Arial" w:cs="Arial"/>
          <w:noProof/>
          <w:sz w:val="22"/>
          <w:szCs w:val="22"/>
        </w:rPr>
        <w:t>a</w:t>
      </w:r>
      <w:r w:rsidR="00AB56FB" w:rsidRPr="003D76FA">
        <w:rPr>
          <w:rFonts w:ascii="Arial" w:hAnsi="Arial" w:cs="Arial"/>
          <w:noProof/>
          <w:sz w:val="22"/>
          <w:szCs w:val="22"/>
        </w:rPr>
        <w:t>н</w:t>
      </w:r>
      <w:r w:rsidR="00AB56FB" w:rsidRPr="00C67100">
        <w:rPr>
          <w:rFonts w:ascii="Arial" w:hAnsi="Arial" w:cs="Arial"/>
          <w:noProof/>
          <w:sz w:val="22"/>
          <w:szCs w:val="22"/>
        </w:rPr>
        <w:t>e</w:t>
      </w:r>
      <w:r w:rsidR="00AB56FB" w:rsidRPr="003D76FA">
        <w:rPr>
          <w:rFonts w:ascii="Arial" w:hAnsi="Arial" w:cs="Arial"/>
          <w:noProof/>
          <w:sz w:val="22"/>
          <w:szCs w:val="22"/>
        </w:rPr>
        <w:t xml:space="preserve"> су с</w:t>
      </w:r>
      <w:r w:rsidR="00AB56FB" w:rsidRPr="00C67100">
        <w:rPr>
          <w:rFonts w:ascii="Arial" w:hAnsi="Arial" w:cs="Arial"/>
          <w:noProof/>
          <w:sz w:val="22"/>
          <w:szCs w:val="22"/>
        </w:rPr>
        <w:t>a</w:t>
      </w:r>
      <w:r w:rsidR="00AB56FB" w:rsidRPr="003D76FA">
        <w:rPr>
          <w:rFonts w:ascii="Arial" w:hAnsi="Arial" w:cs="Arial"/>
          <w:noProof/>
          <w:sz w:val="22"/>
          <w:szCs w:val="22"/>
        </w:rPr>
        <w:t>гл</w:t>
      </w:r>
      <w:r w:rsidR="00AB56FB" w:rsidRPr="00C67100">
        <w:rPr>
          <w:rFonts w:ascii="Arial" w:hAnsi="Arial" w:cs="Arial"/>
          <w:noProof/>
          <w:sz w:val="22"/>
          <w:szCs w:val="22"/>
        </w:rPr>
        <w:t>a</w:t>
      </w:r>
      <w:r w:rsidR="00AB56FB" w:rsidRPr="003D76FA">
        <w:rPr>
          <w:rFonts w:ascii="Arial" w:hAnsi="Arial" w:cs="Arial"/>
          <w:noProof/>
          <w:sz w:val="22"/>
          <w:szCs w:val="22"/>
        </w:rPr>
        <w:t>сн</w:t>
      </w:r>
      <w:r w:rsidR="00AB56FB" w:rsidRPr="00C67100">
        <w:rPr>
          <w:rFonts w:ascii="Arial" w:hAnsi="Arial" w:cs="Arial"/>
          <w:noProof/>
          <w:sz w:val="22"/>
          <w:szCs w:val="22"/>
        </w:rPr>
        <w:t>e</w:t>
      </w:r>
      <w:r w:rsidR="00AB56FB" w:rsidRPr="003D76FA">
        <w:rPr>
          <w:rFonts w:ascii="Arial" w:hAnsi="Arial" w:cs="Arial"/>
          <w:noProof/>
          <w:sz w:val="22"/>
          <w:szCs w:val="22"/>
        </w:rPr>
        <w:t xml:space="preserve"> д</w:t>
      </w:r>
      <w:r w:rsidR="00AB56FB" w:rsidRPr="00C67100">
        <w:rPr>
          <w:rFonts w:ascii="Arial" w:hAnsi="Arial" w:cs="Arial"/>
          <w:noProof/>
          <w:sz w:val="22"/>
          <w:szCs w:val="22"/>
        </w:rPr>
        <w:t>a</w:t>
      </w:r>
      <w:r w:rsidR="00AB56FB" w:rsidRPr="003D76FA">
        <w:rPr>
          <w:rFonts w:ascii="Arial" w:hAnsi="Arial" w:cs="Arial"/>
          <w:noProof/>
          <w:sz w:val="22"/>
          <w:szCs w:val="22"/>
        </w:rPr>
        <w:t xml:space="preserve"> су испл</w:t>
      </w:r>
      <w:r w:rsidR="00AB56FB" w:rsidRPr="00C67100">
        <w:rPr>
          <w:rFonts w:ascii="Arial" w:hAnsi="Arial" w:cs="Arial"/>
          <w:noProof/>
          <w:sz w:val="22"/>
          <w:szCs w:val="22"/>
        </w:rPr>
        <w:t>a</w:t>
      </w:r>
      <w:r w:rsidR="00AB56FB" w:rsidRPr="003D76FA">
        <w:rPr>
          <w:rFonts w:ascii="Arial" w:hAnsi="Arial" w:cs="Arial"/>
          <w:noProof/>
          <w:sz w:val="22"/>
          <w:szCs w:val="22"/>
        </w:rPr>
        <w:t>т</w:t>
      </w:r>
      <w:r w:rsidR="00AB56FB" w:rsidRPr="00C67100">
        <w:rPr>
          <w:rFonts w:ascii="Arial" w:hAnsi="Arial" w:cs="Arial"/>
          <w:noProof/>
          <w:sz w:val="22"/>
          <w:szCs w:val="22"/>
        </w:rPr>
        <w:t>a</w:t>
      </w:r>
      <w:r>
        <w:rPr>
          <w:rFonts w:ascii="Arial" w:hAnsi="Arial" w:cs="Arial"/>
          <w:noProof/>
          <w:sz w:val="22"/>
          <w:szCs w:val="22"/>
          <w:lang w:val="sr-Cyrl-RS"/>
        </w:rPr>
        <w:t xml:space="preserve"> у </w:t>
      </w:r>
      <w:r w:rsidRPr="004D33FB">
        <w:rPr>
          <w:rFonts w:ascii="Arial" w:hAnsi="Arial" w:cs="Arial"/>
          <w:noProof/>
          <w:sz w:val="22"/>
          <w:szCs w:val="22"/>
          <w:lang w:val="sr-Cyrl-RS"/>
        </w:rPr>
        <w:t xml:space="preserve">EUR </w:t>
      </w:r>
      <w:r w:rsidR="00AB56FB" w:rsidRPr="003D76FA">
        <w:rPr>
          <w:rFonts w:ascii="Arial" w:hAnsi="Arial" w:cs="Arial"/>
          <w:noProof/>
          <w:sz w:val="22"/>
          <w:szCs w:val="22"/>
        </w:rPr>
        <w:t>и усл</w:t>
      </w:r>
      <w:r w:rsidR="00AB56FB" w:rsidRPr="00C67100">
        <w:rPr>
          <w:rFonts w:ascii="Arial" w:hAnsi="Arial" w:cs="Arial"/>
          <w:noProof/>
          <w:sz w:val="22"/>
          <w:szCs w:val="22"/>
        </w:rPr>
        <w:t>o</w:t>
      </w:r>
      <w:r w:rsidR="00AB56FB" w:rsidRPr="003D76FA">
        <w:rPr>
          <w:rFonts w:ascii="Arial" w:hAnsi="Arial" w:cs="Arial"/>
          <w:noProof/>
          <w:sz w:val="22"/>
          <w:szCs w:val="22"/>
        </w:rPr>
        <w:t>ви ист</w:t>
      </w:r>
      <w:r w:rsidR="00AB56FB" w:rsidRPr="00C67100">
        <w:rPr>
          <w:rFonts w:ascii="Arial" w:hAnsi="Arial" w:cs="Arial"/>
          <w:noProof/>
          <w:sz w:val="22"/>
          <w:szCs w:val="22"/>
        </w:rPr>
        <w:t>e</w:t>
      </w:r>
      <w:r w:rsidR="00AB56FB" w:rsidRPr="003D76FA">
        <w:rPr>
          <w:rFonts w:ascii="Arial" w:hAnsi="Arial" w:cs="Arial"/>
          <w:noProof/>
          <w:sz w:val="22"/>
          <w:szCs w:val="22"/>
        </w:rPr>
        <w:t xml:space="preserve"> у п</w:t>
      </w:r>
      <w:r w:rsidR="00AB56FB" w:rsidRPr="00C67100">
        <w:rPr>
          <w:rFonts w:ascii="Arial" w:hAnsi="Arial" w:cs="Arial"/>
          <w:noProof/>
          <w:sz w:val="22"/>
          <w:szCs w:val="22"/>
        </w:rPr>
        <w:t>o</w:t>
      </w:r>
      <w:r w:rsidR="00AB56FB" w:rsidRPr="003D76FA">
        <w:rPr>
          <w:rFonts w:ascii="Arial" w:hAnsi="Arial" w:cs="Arial"/>
          <w:noProof/>
          <w:sz w:val="22"/>
          <w:szCs w:val="22"/>
        </w:rPr>
        <w:t>тпун</w:t>
      </w:r>
      <w:r w:rsidR="00AB56FB" w:rsidRPr="00C67100">
        <w:rPr>
          <w:rFonts w:ascii="Arial" w:hAnsi="Arial" w:cs="Arial"/>
          <w:noProof/>
          <w:sz w:val="22"/>
          <w:szCs w:val="22"/>
        </w:rPr>
        <w:t>o</w:t>
      </w:r>
      <w:r w:rsidR="00AB56FB" w:rsidRPr="003D76FA">
        <w:rPr>
          <w:rFonts w:ascii="Arial" w:hAnsi="Arial" w:cs="Arial"/>
          <w:noProof/>
          <w:sz w:val="22"/>
          <w:szCs w:val="22"/>
        </w:rPr>
        <w:t xml:space="preserve">сти </w:t>
      </w:r>
      <w:r w:rsidR="00AB56FB" w:rsidRPr="00C67100">
        <w:rPr>
          <w:rFonts w:ascii="Arial" w:hAnsi="Arial" w:cs="Arial"/>
          <w:noProof/>
          <w:sz w:val="22"/>
          <w:szCs w:val="22"/>
        </w:rPr>
        <w:t>o</w:t>
      </w:r>
      <w:r w:rsidR="00AB56FB" w:rsidRPr="003D76FA">
        <w:rPr>
          <w:rFonts w:ascii="Arial" w:hAnsi="Arial" w:cs="Arial"/>
          <w:noProof/>
          <w:sz w:val="22"/>
          <w:szCs w:val="22"/>
        </w:rPr>
        <w:t>б</w:t>
      </w:r>
      <w:r w:rsidR="00AB56FB" w:rsidRPr="00C67100">
        <w:rPr>
          <w:rFonts w:ascii="Arial" w:hAnsi="Arial" w:cs="Arial"/>
          <w:noProof/>
          <w:sz w:val="22"/>
          <w:szCs w:val="22"/>
        </w:rPr>
        <w:t>a</w:t>
      </w:r>
      <w:r w:rsidR="00AB56FB" w:rsidRPr="003D76FA">
        <w:rPr>
          <w:rFonts w:ascii="Arial" w:hAnsi="Arial" w:cs="Arial"/>
          <w:noProof/>
          <w:sz w:val="22"/>
          <w:szCs w:val="22"/>
        </w:rPr>
        <w:t>в</w:t>
      </w:r>
      <w:r w:rsidR="00AB56FB" w:rsidRPr="00C67100">
        <w:rPr>
          <w:rFonts w:ascii="Arial" w:hAnsi="Arial" w:cs="Arial"/>
          <w:noProof/>
          <w:sz w:val="22"/>
          <w:szCs w:val="22"/>
        </w:rPr>
        <w:t>e</w:t>
      </w:r>
      <w:r w:rsidR="00AB56FB" w:rsidRPr="003D76FA">
        <w:rPr>
          <w:rFonts w:ascii="Arial" w:hAnsi="Arial" w:cs="Arial"/>
          <w:noProof/>
          <w:sz w:val="22"/>
          <w:szCs w:val="22"/>
        </w:rPr>
        <w:t>зу</w:t>
      </w:r>
      <w:r w:rsidR="00AB56FB" w:rsidRPr="00C67100">
        <w:rPr>
          <w:rFonts w:ascii="Arial" w:hAnsi="Arial" w:cs="Arial"/>
          <w:noProof/>
          <w:sz w:val="22"/>
          <w:szCs w:val="22"/>
        </w:rPr>
        <w:t>j</w:t>
      </w:r>
      <w:r w:rsidR="00AB56FB" w:rsidRPr="003D76FA">
        <w:rPr>
          <w:rFonts w:ascii="Arial" w:hAnsi="Arial" w:cs="Arial"/>
          <w:noProof/>
          <w:sz w:val="22"/>
          <w:szCs w:val="22"/>
        </w:rPr>
        <w:t>ући з</w:t>
      </w:r>
      <w:r w:rsidR="00AB56FB" w:rsidRPr="00C67100">
        <w:rPr>
          <w:rFonts w:ascii="Arial" w:hAnsi="Arial" w:cs="Arial"/>
          <w:noProof/>
          <w:sz w:val="22"/>
          <w:szCs w:val="22"/>
        </w:rPr>
        <w:t>a</w:t>
      </w:r>
      <w:r w:rsidR="00AB56FB" w:rsidRPr="003D76FA">
        <w:rPr>
          <w:rFonts w:ascii="Arial" w:hAnsi="Arial" w:cs="Arial"/>
          <w:noProof/>
          <w:sz w:val="22"/>
          <w:szCs w:val="22"/>
        </w:rPr>
        <w:t xml:space="preserve"> </w:t>
      </w:r>
      <w:r w:rsidR="00AB56FB" w:rsidRPr="00C67100">
        <w:rPr>
          <w:rFonts w:ascii="Arial" w:hAnsi="Arial" w:cs="Arial"/>
          <w:noProof/>
          <w:sz w:val="22"/>
          <w:szCs w:val="22"/>
        </w:rPr>
        <w:t>o</w:t>
      </w:r>
      <w:r w:rsidR="00AB56FB" w:rsidRPr="003D76FA">
        <w:rPr>
          <w:rFonts w:ascii="Arial" w:hAnsi="Arial" w:cs="Arial"/>
          <w:noProof/>
          <w:sz w:val="22"/>
          <w:szCs w:val="22"/>
        </w:rPr>
        <w:t>б</w:t>
      </w:r>
      <w:r w:rsidR="00AB56FB" w:rsidRPr="00C67100">
        <w:rPr>
          <w:rFonts w:ascii="Arial" w:hAnsi="Arial" w:cs="Arial"/>
          <w:noProof/>
          <w:sz w:val="22"/>
          <w:szCs w:val="22"/>
        </w:rPr>
        <w:t>e</w:t>
      </w:r>
      <w:r w:rsidR="00AB56FB" w:rsidRPr="003D76FA">
        <w:rPr>
          <w:rFonts w:ascii="Arial" w:hAnsi="Arial" w:cs="Arial"/>
          <w:noProof/>
          <w:sz w:val="22"/>
          <w:szCs w:val="22"/>
        </w:rPr>
        <w:t xml:space="preserve"> уг</w:t>
      </w:r>
      <w:r w:rsidR="00AB56FB" w:rsidRPr="00C67100">
        <w:rPr>
          <w:rFonts w:ascii="Arial" w:hAnsi="Arial" w:cs="Arial"/>
          <w:noProof/>
          <w:sz w:val="22"/>
          <w:szCs w:val="22"/>
        </w:rPr>
        <w:t>o</w:t>
      </w:r>
      <w:r w:rsidR="00AB56FB" w:rsidRPr="003D76FA">
        <w:rPr>
          <w:rFonts w:ascii="Arial" w:hAnsi="Arial" w:cs="Arial"/>
          <w:noProof/>
          <w:sz w:val="22"/>
          <w:szCs w:val="22"/>
        </w:rPr>
        <w:t>в</w:t>
      </w:r>
      <w:r w:rsidR="00AB56FB" w:rsidRPr="00C67100">
        <w:rPr>
          <w:rFonts w:ascii="Arial" w:hAnsi="Arial" w:cs="Arial"/>
          <w:noProof/>
          <w:sz w:val="22"/>
          <w:szCs w:val="22"/>
        </w:rPr>
        <w:t>o</w:t>
      </w:r>
      <w:r w:rsidR="00AB56FB" w:rsidRPr="003D76FA">
        <w:rPr>
          <w:rFonts w:ascii="Arial" w:hAnsi="Arial" w:cs="Arial"/>
          <w:noProof/>
          <w:sz w:val="22"/>
          <w:szCs w:val="22"/>
        </w:rPr>
        <w:t>рн</w:t>
      </w:r>
      <w:r w:rsidR="00AB56FB" w:rsidRPr="00C67100">
        <w:rPr>
          <w:rFonts w:ascii="Arial" w:hAnsi="Arial" w:cs="Arial"/>
          <w:noProof/>
          <w:sz w:val="22"/>
          <w:szCs w:val="22"/>
        </w:rPr>
        <w:t>e</w:t>
      </w:r>
      <w:r w:rsidR="00AB56FB" w:rsidRPr="003D76FA">
        <w:rPr>
          <w:rFonts w:ascii="Arial" w:hAnsi="Arial" w:cs="Arial"/>
          <w:noProof/>
          <w:sz w:val="22"/>
          <w:szCs w:val="22"/>
        </w:rPr>
        <w:t xml:space="preserve"> стр</w:t>
      </w:r>
      <w:r w:rsidR="00AB56FB" w:rsidRPr="00C67100">
        <w:rPr>
          <w:rFonts w:ascii="Arial" w:hAnsi="Arial" w:cs="Arial"/>
          <w:noProof/>
          <w:sz w:val="22"/>
          <w:szCs w:val="22"/>
        </w:rPr>
        <w:t>a</w:t>
      </w:r>
      <w:r w:rsidR="00AB56FB" w:rsidRPr="003D76FA">
        <w:rPr>
          <w:rFonts w:ascii="Arial" w:hAnsi="Arial" w:cs="Arial"/>
          <w:noProof/>
          <w:sz w:val="22"/>
          <w:szCs w:val="22"/>
        </w:rPr>
        <w:t>н</w:t>
      </w:r>
      <w:r w:rsidR="00AB56FB" w:rsidRPr="00C67100">
        <w:rPr>
          <w:rFonts w:ascii="Arial" w:hAnsi="Arial" w:cs="Arial"/>
          <w:noProof/>
          <w:sz w:val="22"/>
          <w:szCs w:val="22"/>
        </w:rPr>
        <w:t>e</w:t>
      </w:r>
      <w:r w:rsidR="00AB56FB" w:rsidRPr="003D76FA">
        <w:rPr>
          <w:rFonts w:ascii="Arial" w:hAnsi="Arial" w:cs="Arial"/>
          <w:noProof/>
          <w:sz w:val="22"/>
          <w:szCs w:val="22"/>
        </w:rPr>
        <w:t>.</w:t>
      </w:r>
      <w:r w:rsidR="00AB56FB">
        <w:rPr>
          <w:rFonts w:ascii="Arial" w:hAnsi="Arial" w:cs="Arial"/>
          <w:noProof/>
          <w:sz w:val="22"/>
          <w:szCs w:val="22"/>
        </w:rPr>
        <w:t xml:space="preserve"> </w:t>
      </w:r>
    </w:p>
    <w:p w14:paraId="0F68F0A4" w14:textId="70673146" w:rsidR="00AB56FB" w:rsidRPr="003D76FA" w:rsidRDefault="00AB56FB" w:rsidP="008C6276">
      <w:pPr>
        <w:pStyle w:val="BodyText"/>
        <w:spacing w:line="247" w:lineRule="auto"/>
        <w:ind w:left="851" w:right="156"/>
        <w:jc w:val="both"/>
        <w:rPr>
          <w:rFonts w:ascii="Arial" w:hAnsi="Arial" w:cs="Arial"/>
          <w:noProof/>
          <w:sz w:val="22"/>
          <w:szCs w:val="22"/>
        </w:rPr>
      </w:pPr>
      <w:r w:rsidRPr="003D76FA">
        <w:rPr>
          <w:rFonts w:ascii="Arial" w:hAnsi="Arial" w:cs="Arial"/>
          <w:noProof/>
          <w:sz w:val="22"/>
          <w:szCs w:val="22"/>
        </w:rPr>
        <w:t>Р</w:t>
      </w:r>
      <w:r w:rsidRPr="00C67100">
        <w:rPr>
          <w:rFonts w:ascii="Arial" w:hAnsi="Arial" w:cs="Arial"/>
          <w:noProof/>
          <w:sz w:val="22"/>
          <w:szCs w:val="22"/>
        </w:rPr>
        <w:t>a</w:t>
      </w:r>
      <w:r w:rsidRPr="003D76FA">
        <w:rPr>
          <w:rFonts w:ascii="Arial" w:hAnsi="Arial" w:cs="Arial"/>
          <w:noProof/>
          <w:sz w:val="22"/>
          <w:szCs w:val="22"/>
        </w:rPr>
        <w:t>сп</w:t>
      </w:r>
      <w:r w:rsidRPr="00C67100">
        <w:rPr>
          <w:rFonts w:ascii="Arial" w:hAnsi="Arial" w:cs="Arial"/>
          <w:noProof/>
          <w:sz w:val="22"/>
          <w:szCs w:val="22"/>
        </w:rPr>
        <w:t>o</w:t>
      </w:r>
      <w:r w:rsidRPr="003D76FA">
        <w:rPr>
          <w:rFonts w:ascii="Arial" w:hAnsi="Arial" w:cs="Arial"/>
          <w:noProof/>
          <w:sz w:val="22"/>
          <w:szCs w:val="22"/>
        </w:rPr>
        <w:t>н или Фиксн</w:t>
      </w:r>
      <w:r w:rsidRPr="00C67100">
        <w:rPr>
          <w:rFonts w:ascii="Arial" w:hAnsi="Arial" w:cs="Arial"/>
          <w:noProof/>
          <w:sz w:val="22"/>
          <w:szCs w:val="22"/>
        </w:rPr>
        <w:t>a</w:t>
      </w:r>
      <w:r w:rsidRPr="003D76FA">
        <w:rPr>
          <w:rFonts w:ascii="Arial" w:hAnsi="Arial" w:cs="Arial"/>
          <w:noProof/>
          <w:sz w:val="22"/>
          <w:szCs w:val="22"/>
        </w:rPr>
        <w:t xml:space="preserve"> ст</w:t>
      </w:r>
      <w:r w:rsidRPr="00C67100">
        <w:rPr>
          <w:rFonts w:ascii="Arial" w:hAnsi="Arial" w:cs="Arial"/>
          <w:noProof/>
          <w:sz w:val="22"/>
          <w:szCs w:val="22"/>
        </w:rPr>
        <w:t>o</w:t>
      </w:r>
      <w:r w:rsidRPr="003D76FA">
        <w:rPr>
          <w:rFonts w:ascii="Arial" w:hAnsi="Arial" w:cs="Arial"/>
          <w:noProof/>
          <w:sz w:val="22"/>
          <w:szCs w:val="22"/>
        </w:rPr>
        <w:t>п</w:t>
      </w:r>
      <w:r w:rsidRPr="00C67100">
        <w:rPr>
          <w:rFonts w:ascii="Arial" w:hAnsi="Arial" w:cs="Arial"/>
          <w:noProof/>
          <w:sz w:val="22"/>
          <w:szCs w:val="22"/>
        </w:rPr>
        <w:t>a</w:t>
      </w:r>
      <w:r w:rsidRPr="003D76FA">
        <w:rPr>
          <w:rFonts w:ascii="Arial" w:hAnsi="Arial" w:cs="Arial"/>
          <w:noProof/>
          <w:sz w:val="22"/>
          <w:szCs w:val="22"/>
        </w:rPr>
        <w:t xml:space="preserve"> које </w:t>
      </w:r>
      <w:r w:rsidRPr="00C67100">
        <w:rPr>
          <w:rFonts w:ascii="Arial" w:hAnsi="Arial" w:cs="Arial"/>
          <w:noProof/>
          <w:sz w:val="22"/>
          <w:szCs w:val="22"/>
        </w:rPr>
        <w:t>je</w:t>
      </w:r>
      <w:r w:rsidRPr="003D76FA">
        <w:rPr>
          <w:rFonts w:ascii="Arial" w:hAnsi="Arial" w:cs="Arial"/>
          <w:noProof/>
          <w:sz w:val="22"/>
          <w:szCs w:val="22"/>
        </w:rPr>
        <w:t xml:space="preserve"> </w:t>
      </w:r>
      <w:r>
        <w:rPr>
          <w:rFonts w:ascii="Arial" w:hAnsi="Arial" w:cs="Arial"/>
          <w:noProof/>
          <w:sz w:val="22"/>
          <w:szCs w:val="22"/>
        </w:rPr>
        <w:t>Зајмопримац</w:t>
      </w:r>
      <w:r w:rsidRPr="003D76FA">
        <w:rPr>
          <w:rFonts w:ascii="Arial" w:hAnsi="Arial" w:cs="Arial"/>
          <w:noProof/>
          <w:sz w:val="22"/>
          <w:szCs w:val="22"/>
        </w:rPr>
        <w:t xml:space="preserve"> пр</w:t>
      </w:r>
      <w:r w:rsidRPr="00C67100">
        <w:rPr>
          <w:rFonts w:ascii="Arial" w:hAnsi="Arial" w:cs="Arial"/>
          <w:noProof/>
          <w:sz w:val="22"/>
          <w:szCs w:val="22"/>
        </w:rPr>
        <w:t>e</w:t>
      </w:r>
      <w:r w:rsidRPr="003D76FA">
        <w:rPr>
          <w:rFonts w:ascii="Arial" w:hAnsi="Arial" w:cs="Arial"/>
          <w:noProof/>
          <w:sz w:val="22"/>
          <w:szCs w:val="22"/>
        </w:rPr>
        <w:t>тх</w:t>
      </w:r>
      <w:r w:rsidRPr="00C67100">
        <w:rPr>
          <w:rFonts w:ascii="Arial" w:hAnsi="Arial" w:cs="Arial"/>
          <w:noProof/>
          <w:sz w:val="22"/>
          <w:szCs w:val="22"/>
        </w:rPr>
        <w:t>o</w:t>
      </w:r>
      <w:r w:rsidRPr="003D76FA">
        <w:rPr>
          <w:rFonts w:ascii="Arial" w:hAnsi="Arial" w:cs="Arial"/>
          <w:noProof/>
          <w:sz w:val="22"/>
          <w:szCs w:val="22"/>
        </w:rPr>
        <w:t>дн</w:t>
      </w:r>
      <w:r w:rsidRPr="00C67100">
        <w:rPr>
          <w:rFonts w:ascii="Arial" w:hAnsi="Arial" w:cs="Arial"/>
          <w:noProof/>
          <w:sz w:val="22"/>
          <w:szCs w:val="22"/>
        </w:rPr>
        <w:t>o</w:t>
      </w:r>
      <w:r>
        <w:rPr>
          <w:rFonts w:ascii="Arial" w:hAnsi="Arial" w:cs="Arial"/>
          <w:noProof/>
          <w:sz w:val="22"/>
          <w:szCs w:val="22"/>
        </w:rPr>
        <w:t xml:space="preserve"> прихватио</w:t>
      </w:r>
      <w:r w:rsidRPr="003D76FA">
        <w:rPr>
          <w:rFonts w:ascii="Arial" w:hAnsi="Arial" w:cs="Arial"/>
          <w:noProof/>
          <w:sz w:val="22"/>
          <w:szCs w:val="22"/>
        </w:rPr>
        <w:t>, виш</w:t>
      </w:r>
      <w:r w:rsidRPr="00C67100">
        <w:rPr>
          <w:rFonts w:ascii="Arial" w:hAnsi="Arial" w:cs="Arial"/>
          <w:noProof/>
          <w:sz w:val="22"/>
          <w:szCs w:val="22"/>
        </w:rPr>
        <w:t>e</w:t>
      </w:r>
      <w:r w:rsidRPr="003D76FA">
        <w:rPr>
          <w:rFonts w:ascii="Arial" w:hAnsi="Arial" w:cs="Arial"/>
          <w:noProof/>
          <w:sz w:val="22"/>
          <w:szCs w:val="22"/>
        </w:rPr>
        <w:t xml:space="preserve"> се неће примењивати.</w:t>
      </w:r>
    </w:p>
    <w:p w14:paraId="47E484D7" w14:textId="77777777" w:rsidR="00AB56FB" w:rsidRPr="003D76FA" w:rsidRDefault="00AB56FB" w:rsidP="00AB56FB">
      <w:pPr>
        <w:pStyle w:val="BodyText"/>
        <w:spacing w:line="247" w:lineRule="auto"/>
        <w:ind w:right="156"/>
        <w:jc w:val="both"/>
        <w:rPr>
          <w:rFonts w:ascii="Arial" w:hAnsi="Arial" w:cs="Arial"/>
          <w:noProof/>
          <w:sz w:val="22"/>
          <w:szCs w:val="22"/>
        </w:rPr>
      </w:pPr>
    </w:p>
    <w:p w14:paraId="24C90DF7" w14:textId="77777777" w:rsidR="00AB56FB" w:rsidRPr="000C35BF" w:rsidRDefault="00AB56FB" w:rsidP="00AB56FB">
      <w:pPr>
        <w:pStyle w:val="BodyText"/>
        <w:spacing w:line="247" w:lineRule="auto"/>
        <w:ind w:right="156"/>
        <w:jc w:val="center"/>
        <w:rPr>
          <w:rFonts w:ascii="Arial" w:hAnsi="Arial" w:cs="Arial"/>
          <w:b/>
          <w:noProof/>
          <w:sz w:val="22"/>
          <w:szCs w:val="22"/>
        </w:rPr>
      </w:pPr>
      <w:r w:rsidRPr="000C35BF">
        <w:rPr>
          <w:rFonts w:ascii="Arial" w:hAnsi="Arial" w:cs="Arial"/>
          <w:b/>
          <w:noProof/>
          <w:sz w:val="22"/>
          <w:szCs w:val="22"/>
        </w:rPr>
        <w:t>Члан 4.</w:t>
      </w:r>
    </w:p>
    <w:p w14:paraId="502978BF" w14:textId="77777777" w:rsidR="00AB56FB" w:rsidRPr="000C35BF" w:rsidRDefault="00AB56FB" w:rsidP="00AB56FB">
      <w:pPr>
        <w:pStyle w:val="BodyText"/>
        <w:spacing w:line="247" w:lineRule="auto"/>
        <w:ind w:right="156"/>
        <w:jc w:val="center"/>
        <w:rPr>
          <w:rFonts w:ascii="Arial" w:hAnsi="Arial" w:cs="Arial"/>
          <w:b/>
          <w:noProof/>
          <w:sz w:val="22"/>
          <w:szCs w:val="22"/>
          <w:u w:val="single"/>
        </w:rPr>
      </w:pPr>
      <w:r w:rsidRPr="000C35BF">
        <w:rPr>
          <w:rFonts w:ascii="Arial" w:hAnsi="Arial" w:cs="Arial"/>
          <w:b/>
          <w:noProof/>
          <w:sz w:val="22"/>
          <w:szCs w:val="22"/>
          <w:u w:val="single"/>
        </w:rPr>
        <w:t>Отплата</w:t>
      </w:r>
    </w:p>
    <w:p w14:paraId="620A242E" w14:textId="77777777" w:rsidR="00AB56FB" w:rsidRPr="000C35BF" w:rsidRDefault="00AB56FB" w:rsidP="00AB56FB">
      <w:pPr>
        <w:pStyle w:val="BodyText"/>
        <w:spacing w:line="247" w:lineRule="auto"/>
        <w:ind w:right="156"/>
        <w:jc w:val="center"/>
        <w:rPr>
          <w:rFonts w:ascii="Arial" w:hAnsi="Arial" w:cs="Arial"/>
          <w:noProof/>
          <w:sz w:val="22"/>
          <w:szCs w:val="22"/>
        </w:rPr>
      </w:pPr>
    </w:p>
    <w:p w14:paraId="36508BC0" w14:textId="5BEF678E" w:rsidR="00AB56FB" w:rsidRPr="000C35BF" w:rsidRDefault="00AB56FB" w:rsidP="00AB56FB">
      <w:pPr>
        <w:pStyle w:val="BodyText"/>
        <w:spacing w:line="247" w:lineRule="auto"/>
        <w:ind w:right="156" w:firstLine="180"/>
        <w:jc w:val="both"/>
        <w:rPr>
          <w:rFonts w:ascii="Arial" w:hAnsi="Arial" w:cs="Arial"/>
          <w:noProof/>
          <w:sz w:val="22"/>
          <w:szCs w:val="22"/>
        </w:rPr>
      </w:pPr>
      <w:r w:rsidRPr="000C35BF">
        <w:rPr>
          <w:rFonts w:ascii="Arial" w:hAnsi="Arial" w:cs="Arial"/>
          <w:b/>
          <w:noProof/>
          <w:sz w:val="22"/>
          <w:szCs w:val="22"/>
        </w:rPr>
        <w:t>4.1</w:t>
      </w:r>
      <w:r w:rsidRPr="000C35BF">
        <w:rPr>
          <w:rFonts w:ascii="Arial" w:hAnsi="Arial" w:cs="Arial"/>
          <w:noProof/>
          <w:sz w:val="22"/>
          <w:szCs w:val="22"/>
        </w:rPr>
        <w:tab/>
      </w:r>
      <w:r w:rsidRPr="000C35BF">
        <w:rPr>
          <w:rFonts w:ascii="Arial" w:hAnsi="Arial" w:cs="Arial"/>
          <w:b/>
          <w:noProof/>
          <w:sz w:val="22"/>
          <w:szCs w:val="22"/>
          <w:u w:val="single"/>
        </w:rPr>
        <w:t>Редовна отплата</w:t>
      </w:r>
      <w:r w:rsidR="008C6276">
        <w:rPr>
          <w:rFonts w:ascii="Arial" w:hAnsi="Arial" w:cs="Arial"/>
          <w:b/>
          <w:noProof/>
          <w:sz w:val="22"/>
          <w:szCs w:val="22"/>
          <w:u w:val="single"/>
          <w:lang w:val="sr-Cyrl-RS"/>
        </w:rPr>
        <w:t xml:space="preserve"> - </w:t>
      </w:r>
      <w:r w:rsidR="008C6276" w:rsidRPr="008C6276">
        <w:rPr>
          <w:rFonts w:ascii="Arial" w:hAnsi="Arial" w:cs="Arial"/>
          <w:b/>
          <w:noProof/>
          <w:sz w:val="22"/>
          <w:szCs w:val="22"/>
          <w:u w:val="single"/>
          <w:lang w:val="sr-Cyrl-RS"/>
        </w:rPr>
        <w:t>о</w:t>
      </w:r>
      <w:r w:rsidRPr="008C6276">
        <w:rPr>
          <w:rFonts w:ascii="Arial" w:hAnsi="Arial" w:cs="Arial"/>
          <w:b/>
          <w:noProof/>
          <w:sz w:val="22"/>
          <w:szCs w:val="22"/>
          <w:u w:val="single"/>
        </w:rPr>
        <w:t>тплата у ратамa</w:t>
      </w:r>
    </w:p>
    <w:p w14:paraId="4B0E2508" w14:textId="77777777" w:rsidR="00AB56FB" w:rsidRPr="000C35BF" w:rsidRDefault="00AB56FB" w:rsidP="00AB56FB">
      <w:pPr>
        <w:pStyle w:val="BodyText"/>
        <w:spacing w:line="247" w:lineRule="auto"/>
        <w:ind w:left="864" w:right="156"/>
        <w:jc w:val="both"/>
        <w:rPr>
          <w:rFonts w:ascii="Arial" w:hAnsi="Arial" w:cs="Arial"/>
          <w:noProof/>
          <w:sz w:val="22"/>
          <w:szCs w:val="22"/>
        </w:rPr>
      </w:pPr>
      <w:r w:rsidRPr="000C35BF">
        <w:rPr>
          <w:rFonts w:ascii="Arial" w:hAnsi="Arial" w:cs="Arial"/>
          <w:noProof/>
          <w:sz w:val="22"/>
          <w:szCs w:val="22"/>
        </w:rPr>
        <w:t>(а) Зајмопримац отплаћује сваку Траншу у ратама на Датуме плаћања наведене у одговарајућој Понуди за исплату у складу са условима плана отплате достављеног сагласно члану 2.3.</w:t>
      </w:r>
    </w:p>
    <w:p w14:paraId="78AF8D67" w14:textId="77777777" w:rsidR="00AB56FB" w:rsidRPr="000C35BF" w:rsidRDefault="00AB56FB" w:rsidP="00AB56FB">
      <w:pPr>
        <w:pStyle w:val="BodyText"/>
        <w:spacing w:line="247" w:lineRule="auto"/>
        <w:ind w:right="156" w:firstLine="864"/>
        <w:jc w:val="both"/>
        <w:rPr>
          <w:rFonts w:ascii="Arial" w:hAnsi="Arial" w:cs="Arial"/>
          <w:noProof/>
          <w:sz w:val="22"/>
          <w:szCs w:val="22"/>
        </w:rPr>
      </w:pPr>
      <w:r w:rsidRPr="000C35BF">
        <w:rPr>
          <w:rFonts w:ascii="Arial" w:hAnsi="Arial" w:cs="Arial"/>
          <w:noProof/>
          <w:sz w:val="22"/>
          <w:szCs w:val="22"/>
        </w:rPr>
        <w:t>(б)  Сваки план отплате израдиће се на основу следећег:</w:t>
      </w:r>
    </w:p>
    <w:p w14:paraId="01D09F09" w14:textId="77777777" w:rsidR="00AB56FB" w:rsidRPr="000C35BF" w:rsidRDefault="00AB56FB" w:rsidP="005C03B7">
      <w:pPr>
        <w:pStyle w:val="BodyText"/>
        <w:numPr>
          <w:ilvl w:val="0"/>
          <w:numId w:val="5"/>
        </w:numPr>
        <w:spacing w:line="247" w:lineRule="auto"/>
        <w:ind w:left="1710" w:right="156" w:hanging="450"/>
        <w:jc w:val="both"/>
        <w:rPr>
          <w:rFonts w:ascii="Arial" w:hAnsi="Arial" w:cs="Arial"/>
          <w:noProof/>
          <w:sz w:val="22"/>
          <w:szCs w:val="22"/>
        </w:rPr>
      </w:pPr>
      <w:r w:rsidRPr="000C35BF">
        <w:rPr>
          <w:rFonts w:ascii="Arial" w:hAnsi="Arial" w:cs="Arial"/>
          <w:noProof/>
          <w:sz w:val="22"/>
          <w:szCs w:val="22"/>
        </w:rPr>
        <w:t>у случају Транше са фиксном стопом, без Датума ревизије/конверзије камате, отплата се врши квартално</w:t>
      </w:r>
      <w:r>
        <w:rPr>
          <w:rFonts w:ascii="Arial" w:hAnsi="Arial" w:cs="Arial"/>
          <w:noProof/>
          <w:sz w:val="22"/>
          <w:szCs w:val="22"/>
        </w:rPr>
        <w:t>,</w:t>
      </w:r>
      <w:r w:rsidRPr="000C35BF">
        <w:rPr>
          <w:rFonts w:ascii="Arial" w:hAnsi="Arial" w:cs="Arial"/>
          <w:noProof/>
          <w:sz w:val="22"/>
          <w:szCs w:val="22"/>
        </w:rPr>
        <w:t xml:space="preserve"> полугодишње или годишње, једнаким ратама главнице или сталним ратама главнице и камате;</w:t>
      </w:r>
    </w:p>
    <w:p w14:paraId="3B71BE10" w14:textId="77777777" w:rsidR="00AB56FB" w:rsidRPr="000C35BF" w:rsidRDefault="00AB56FB" w:rsidP="005C03B7">
      <w:pPr>
        <w:pStyle w:val="BodyText"/>
        <w:numPr>
          <w:ilvl w:val="0"/>
          <w:numId w:val="5"/>
        </w:numPr>
        <w:spacing w:line="247" w:lineRule="auto"/>
        <w:ind w:left="1710" w:right="156" w:hanging="450"/>
        <w:jc w:val="both"/>
        <w:rPr>
          <w:rFonts w:ascii="Arial" w:hAnsi="Arial" w:cs="Arial"/>
          <w:noProof/>
          <w:sz w:val="22"/>
          <w:szCs w:val="22"/>
        </w:rPr>
      </w:pPr>
      <w:r w:rsidRPr="000C35BF">
        <w:rPr>
          <w:rFonts w:ascii="Arial" w:hAnsi="Arial" w:cs="Arial"/>
          <w:noProof/>
          <w:sz w:val="22"/>
          <w:szCs w:val="22"/>
        </w:rPr>
        <w:t>у случају Транше са фиксном стопом, са Датумом ревизије/конверзије камате или Транше са варијабилном стопом, отплата се врши у једнаким кварталним</w:t>
      </w:r>
      <w:r>
        <w:rPr>
          <w:rFonts w:ascii="Arial" w:hAnsi="Arial" w:cs="Arial"/>
          <w:noProof/>
          <w:sz w:val="22"/>
          <w:szCs w:val="22"/>
        </w:rPr>
        <w:t>,</w:t>
      </w:r>
      <w:r w:rsidRPr="000C35BF">
        <w:rPr>
          <w:rFonts w:ascii="Arial" w:hAnsi="Arial" w:cs="Arial"/>
          <w:noProof/>
          <w:sz w:val="22"/>
          <w:szCs w:val="22"/>
        </w:rPr>
        <w:t xml:space="preserve"> полугодишњим или </w:t>
      </w:r>
      <w:r>
        <w:rPr>
          <w:rFonts w:ascii="Arial" w:hAnsi="Arial" w:cs="Arial"/>
          <w:noProof/>
          <w:sz w:val="22"/>
          <w:szCs w:val="22"/>
        </w:rPr>
        <w:t>годишњим</w:t>
      </w:r>
      <w:r w:rsidRPr="000C35BF">
        <w:rPr>
          <w:rFonts w:ascii="Arial" w:hAnsi="Arial" w:cs="Arial"/>
          <w:noProof/>
          <w:sz w:val="22"/>
          <w:szCs w:val="22"/>
        </w:rPr>
        <w:t xml:space="preserve"> ратама главнице;</w:t>
      </w:r>
    </w:p>
    <w:p w14:paraId="15954296" w14:textId="40FACBAE" w:rsidR="00AB56FB" w:rsidRPr="009B5D80" w:rsidRDefault="00AB56FB" w:rsidP="005C03B7">
      <w:pPr>
        <w:pStyle w:val="BodyText"/>
        <w:numPr>
          <w:ilvl w:val="0"/>
          <w:numId w:val="5"/>
        </w:numPr>
        <w:spacing w:line="247" w:lineRule="auto"/>
        <w:ind w:left="1710" w:right="156" w:hanging="450"/>
        <w:jc w:val="both"/>
        <w:rPr>
          <w:rFonts w:ascii="Arial" w:hAnsi="Arial" w:cs="Arial"/>
          <w:noProof/>
          <w:sz w:val="22"/>
          <w:szCs w:val="22"/>
        </w:rPr>
      </w:pPr>
      <w:r w:rsidRPr="000C35BF">
        <w:rPr>
          <w:rFonts w:ascii="Arial" w:hAnsi="Arial" w:cs="Arial"/>
          <w:noProof/>
          <w:sz w:val="22"/>
          <w:szCs w:val="22"/>
        </w:rPr>
        <w:t xml:space="preserve">први датум отплате сваке Транше пада не </w:t>
      </w:r>
      <w:r w:rsidR="00063741">
        <w:rPr>
          <w:rFonts w:ascii="Arial" w:hAnsi="Arial" w:cs="Arial"/>
          <w:noProof/>
          <w:sz w:val="22"/>
          <w:szCs w:val="22"/>
          <w:lang w:val="sr-Cyrl-RS"/>
        </w:rPr>
        <w:t>пре</w:t>
      </w:r>
      <w:r w:rsidRPr="00A532B5">
        <w:rPr>
          <w:rFonts w:ascii="Arial" w:hAnsi="Arial" w:cs="Arial"/>
          <w:noProof/>
          <w:sz w:val="22"/>
          <w:szCs w:val="22"/>
        </w:rPr>
        <w:t xml:space="preserve"> 30 (тридесет) дана од Заказаног датума исплате и не касније од Датума отплате, </w:t>
      </w:r>
      <w:r w:rsidR="00063741">
        <w:rPr>
          <w:rFonts w:ascii="Arial" w:hAnsi="Arial" w:cs="Arial"/>
          <w:noProof/>
          <w:sz w:val="22"/>
          <w:szCs w:val="22"/>
          <w:lang w:val="sr-Cyrl-RS"/>
        </w:rPr>
        <w:t xml:space="preserve">који следи </w:t>
      </w:r>
      <w:r w:rsidRPr="00A532B5">
        <w:rPr>
          <w:rFonts w:ascii="Arial" w:hAnsi="Arial" w:cs="Arial"/>
          <w:noProof/>
          <w:sz w:val="22"/>
          <w:szCs w:val="22"/>
        </w:rPr>
        <w:t>одмах</w:t>
      </w:r>
      <w:r w:rsidRPr="000C35BF">
        <w:rPr>
          <w:rFonts w:ascii="Arial" w:hAnsi="Arial" w:cs="Arial"/>
          <w:noProof/>
          <w:sz w:val="22"/>
          <w:szCs w:val="22"/>
        </w:rPr>
        <w:t xml:space="preserve"> после </w:t>
      </w:r>
      <w:r w:rsidR="00B93B6C">
        <w:rPr>
          <w:rFonts w:ascii="Arial" w:hAnsi="Arial" w:cs="Arial"/>
          <w:noProof/>
          <w:sz w:val="22"/>
          <w:szCs w:val="22"/>
          <w:lang w:val="sr-Cyrl-RS"/>
        </w:rPr>
        <w:t>3</w:t>
      </w:r>
      <w:r w:rsidRPr="000C35BF">
        <w:rPr>
          <w:rFonts w:ascii="Arial" w:hAnsi="Arial" w:cs="Arial"/>
          <w:noProof/>
          <w:sz w:val="22"/>
          <w:szCs w:val="22"/>
        </w:rPr>
        <w:t xml:space="preserve">. </w:t>
      </w:r>
      <w:r w:rsidRPr="009B5D80">
        <w:rPr>
          <w:rFonts w:ascii="Arial" w:hAnsi="Arial" w:cs="Arial"/>
          <w:noProof/>
          <w:sz w:val="22"/>
          <w:szCs w:val="22"/>
        </w:rPr>
        <w:t>(</w:t>
      </w:r>
      <w:r w:rsidR="00B93B6C">
        <w:rPr>
          <w:rFonts w:ascii="Arial" w:hAnsi="Arial" w:cs="Arial"/>
          <w:noProof/>
          <w:sz w:val="22"/>
          <w:szCs w:val="22"/>
          <w:lang w:val="sr-Cyrl-RS"/>
        </w:rPr>
        <w:t>треће</w:t>
      </w:r>
      <w:r w:rsidRPr="009B5D80">
        <w:rPr>
          <w:rFonts w:ascii="Arial" w:hAnsi="Arial" w:cs="Arial"/>
          <w:noProof/>
          <w:sz w:val="22"/>
          <w:szCs w:val="22"/>
        </w:rPr>
        <w:t>) годишњице Заказаног датума исплате Транше; и</w:t>
      </w:r>
    </w:p>
    <w:p w14:paraId="1A2825A6" w14:textId="1173FFB6" w:rsidR="00AB56FB" w:rsidRPr="009B5D80" w:rsidRDefault="00AB56FB" w:rsidP="005C03B7">
      <w:pPr>
        <w:pStyle w:val="BodyText"/>
        <w:numPr>
          <w:ilvl w:val="0"/>
          <w:numId w:val="5"/>
        </w:numPr>
        <w:spacing w:line="247" w:lineRule="auto"/>
        <w:ind w:left="1710" w:right="156" w:hanging="450"/>
        <w:jc w:val="both"/>
        <w:rPr>
          <w:rFonts w:ascii="Arial" w:hAnsi="Arial" w:cs="Arial"/>
          <w:noProof/>
          <w:sz w:val="22"/>
          <w:szCs w:val="22"/>
        </w:rPr>
      </w:pPr>
      <w:r w:rsidRPr="009B5D80">
        <w:rPr>
          <w:rFonts w:ascii="Arial" w:hAnsi="Arial" w:cs="Arial"/>
          <w:noProof/>
          <w:sz w:val="22"/>
          <w:szCs w:val="22"/>
        </w:rPr>
        <w:t xml:space="preserve">последњи Датум отплате сваке Транше пада не раније од 4 (четири) године и не касније од </w:t>
      </w:r>
      <w:r w:rsidR="00B93B6C">
        <w:rPr>
          <w:rFonts w:ascii="Arial" w:hAnsi="Arial" w:cs="Arial"/>
          <w:noProof/>
          <w:sz w:val="22"/>
          <w:szCs w:val="22"/>
          <w:lang w:val="sr-Cyrl-RS"/>
        </w:rPr>
        <w:t>1</w:t>
      </w:r>
      <w:r>
        <w:rPr>
          <w:rFonts w:ascii="Arial" w:hAnsi="Arial" w:cs="Arial"/>
          <w:noProof/>
          <w:sz w:val="22"/>
          <w:szCs w:val="22"/>
        </w:rPr>
        <w:t>0</w:t>
      </w:r>
      <w:r w:rsidRPr="009B5D80">
        <w:rPr>
          <w:rFonts w:ascii="Arial" w:hAnsi="Arial" w:cs="Arial"/>
          <w:noProof/>
          <w:sz w:val="22"/>
          <w:szCs w:val="22"/>
        </w:rPr>
        <w:t xml:space="preserve"> (десет) година од Заказаног датума исплате.</w:t>
      </w:r>
    </w:p>
    <w:p w14:paraId="11390AC7" w14:textId="77777777" w:rsidR="00AB56FB" w:rsidRPr="009B5D80" w:rsidRDefault="00AB56FB" w:rsidP="00AB56FB">
      <w:pPr>
        <w:pStyle w:val="BodyText"/>
        <w:spacing w:line="247" w:lineRule="auto"/>
        <w:ind w:right="156"/>
        <w:jc w:val="both"/>
        <w:rPr>
          <w:rFonts w:ascii="Arial" w:hAnsi="Arial" w:cs="Arial"/>
          <w:noProof/>
          <w:sz w:val="22"/>
          <w:szCs w:val="22"/>
        </w:rPr>
      </w:pPr>
    </w:p>
    <w:p w14:paraId="545F33FB" w14:textId="77777777" w:rsidR="00AB56FB" w:rsidRPr="00A8209E" w:rsidRDefault="00AB56FB" w:rsidP="00AB56FB">
      <w:pPr>
        <w:pStyle w:val="BodyText"/>
        <w:spacing w:line="247" w:lineRule="auto"/>
        <w:ind w:right="156" w:firstLine="180"/>
        <w:jc w:val="both"/>
        <w:rPr>
          <w:rFonts w:ascii="Arial" w:hAnsi="Arial" w:cs="Arial"/>
          <w:b/>
          <w:noProof/>
          <w:sz w:val="22"/>
          <w:szCs w:val="22"/>
          <w:u w:val="single"/>
        </w:rPr>
      </w:pPr>
      <w:r w:rsidRPr="00A8209E">
        <w:rPr>
          <w:rFonts w:ascii="Arial" w:hAnsi="Arial" w:cs="Arial"/>
          <w:b/>
          <w:noProof/>
          <w:sz w:val="22"/>
          <w:szCs w:val="22"/>
        </w:rPr>
        <w:t>4.2</w:t>
      </w:r>
      <w:r w:rsidRPr="00A8209E">
        <w:rPr>
          <w:rFonts w:ascii="Arial" w:hAnsi="Arial" w:cs="Arial"/>
          <w:b/>
          <w:noProof/>
          <w:sz w:val="22"/>
          <w:szCs w:val="22"/>
        </w:rPr>
        <w:tab/>
      </w:r>
      <w:r w:rsidRPr="00A8209E">
        <w:rPr>
          <w:rFonts w:ascii="Arial" w:hAnsi="Arial" w:cs="Arial"/>
          <w:b/>
          <w:noProof/>
          <w:sz w:val="22"/>
          <w:szCs w:val="22"/>
          <w:u w:val="single"/>
        </w:rPr>
        <w:t>Добровољна превремена отплата</w:t>
      </w:r>
    </w:p>
    <w:p w14:paraId="635A0D28" w14:textId="77777777" w:rsidR="00AB56FB" w:rsidRPr="00A8209E" w:rsidRDefault="00AB56FB" w:rsidP="00AB56FB">
      <w:pPr>
        <w:pStyle w:val="BodyText"/>
        <w:spacing w:line="247" w:lineRule="auto"/>
        <w:ind w:right="156" w:firstLine="180"/>
        <w:jc w:val="both"/>
        <w:rPr>
          <w:rFonts w:ascii="Arial" w:hAnsi="Arial" w:cs="Arial"/>
          <w:noProof/>
          <w:sz w:val="22"/>
          <w:szCs w:val="22"/>
        </w:rPr>
      </w:pPr>
      <w:r w:rsidRPr="00A8209E">
        <w:rPr>
          <w:rFonts w:ascii="Arial" w:hAnsi="Arial" w:cs="Arial"/>
          <w:b/>
          <w:noProof/>
          <w:sz w:val="22"/>
          <w:szCs w:val="22"/>
        </w:rPr>
        <w:t>4.2.А</w:t>
      </w:r>
      <w:r w:rsidRPr="00A8209E">
        <w:rPr>
          <w:rFonts w:ascii="Arial" w:hAnsi="Arial" w:cs="Arial"/>
          <w:noProof/>
          <w:sz w:val="22"/>
          <w:szCs w:val="22"/>
        </w:rPr>
        <w:tab/>
      </w:r>
      <w:r w:rsidRPr="00A8209E">
        <w:rPr>
          <w:rFonts w:ascii="Arial" w:hAnsi="Arial" w:cs="Arial"/>
          <w:b/>
          <w:noProof/>
          <w:sz w:val="22"/>
          <w:szCs w:val="22"/>
        </w:rPr>
        <w:t>Избор превремене отплате</w:t>
      </w:r>
    </w:p>
    <w:p w14:paraId="10B7A3BB" w14:textId="77777777" w:rsidR="00AB56FB" w:rsidRDefault="00AB56FB" w:rsidP="00AB56FB">
      <w:pPr>
        <w:pStyle w:val="BodyText"/>
        <w:spacing w:line="247" w:lineRule="auto"/>
        <w:ind w:left="864" w:right="156" w:hanging="54"/>
        <w:jc w:val="both"/>
        <w:rPr>
          <w:rFonts w:ascii="Arial" w:hAnsi="Arial" w:cs="Arial"/>
          <w:noProof/>
          <w:sz w:val="22"/>
          <w:szCs w:val="22"/>
        </w:rPr>
      </w:pPr>
      <w:r w:rsidRPr="00A8209E">
        <w:rPr>
          <w:rFonts w:ascii="Arial" w:hAnsi="Arial" w:cs="Arial"/>
          <w:noProof/>
          <w:sz w:val="22"/>
          <w:szCs w:val="22"/>
        </w:rPr>
        <w:t xml:space="preserve"> Зависно од чланова 4.2.Б, 4.2.</w:t>
      </w:r>
      <w:r>
        <w:rPr>
          <w:rFonts w:ascii="Arial" w:hAnsi="Arial" w:cs="Arial"/>
          <w:noProof/>
          <w:sz w:val="22"/>
          <w:szCs w:val="22"/>
        </w:rPr>
        <w:t>Ц</w:t>
      </w:r>
      <w:r w:rsidRPr="00A8209E">
        <w:rPr>
          <w:rFonts w:ascii="Arial" w:hAnsi="Arial" w:cs="Arial"/>
          <w:noProof/>
          <w:sz w:val="22"/>
          <w:szCs w:val="22"/>
        </w:rPr>
        <w:t xml:space="preserve"> и 4.4, Зајмопримац може да изврши превремено плаћање свих или дела било које Транше, заједно са обрачунатом каматом и обештећењима ако постоје, дајући Захтев за  превремену отплату најмање </w:t>
      </w:r>
      <w:r>
        <w:rPr>
          <w:rFonts w:ascii="Arial" w:hAnsi="Arial" w:cs="Arial"/>
          <w:noProof/>
          <w:sz w:val="22"/>
          <w:szCs w:val="22"/>
        </w:rPr>
        <w:t xml:space="preserve">30 </w:t>
      </w:r>
      <w:r w:rsidRPr="00A8209E">
        <w:rPr>
          <w:rFonts w:ascii="Arial" w:hAnsi="Arial" w:cs="Arial"/>
          <w:noProof/>
          <w:sz w:val="22"/>
          <w:szCs w:val="22"/>
        </w:rPr>
        <w:t xml:space="preserve"> (</w:t>
      </w:r>
      <w:r>
        <w:rPr>
          <w:rFonts w:ascii="Arial" w:hAnsi="Arial" w:cs="Arial"/>
          <w:noProof/>
          <w:sz w:val="22"/>
          <w:szCs w:val="22"/>
        </w:rPr>
        <w:t>тридесет</w:t>
      </w:r>
      <w:r w:rsidRPr="00A8209E">
        <w:rPr>
          <w:rFonts w:ascii="Arial" w:hAnsi="Arial" w:cs="Arial"/>
          <w:noProof/>
          <w:sz w:val="22"/>
          <w:szCs w:val="22"/>
        </w:rPr>
        <w:t xml:space="preserve">) </w:t>
      </w:r>
      <w:r>
        <w:rPr>
          <w:rFonts w:ascii="Arial" w:hAnsi="Arial" w:cs="Arial"/>
          <w:noProof/>
          <w:sz w:val="22"/>
          <w:szCs w:val="22"/>
        </w:rPr>
        <w:t xml:space="preserve">календарских дана </w:t>
      </w:r>
      <w:r w:rsidRPr="00A8209E">
        <w:rPr>
          <w:rFonts w:ascii="Arial" w:hAnsi="Arial" w:cs="Arial"/>
          <w:noProof/>
          <w:sz w:val="22"/>
          <w:szCs w:val="22"/>
        </w:rPr>
        <w:t>раније, прецизирајући</w:t>
      </w:r>
      <w:r>
        <w:rPr>
          <w:rFonts w:ascii="Arial" w:hAnsi="Arial" w:cs="Arial"/>
          <w:noProof/>
          <w:sz w:val="22"/>
          <w:szCs w:val="22"/>
        </w:rPr>
        <w:t>:</w:t>
      </w:r>
    </w:p>
    <w:p w14:paraId="7010FB7F" w14:textId="77777777" w:rsidR="00AB56FB" w:rsidRDefault="00AB56FB" w:rsidP="00CD331E">
      <w:pPr>
        <w:pStyle w:val="BodyText"/>
        <w:spacing w:line="247" w:lineRule="auto"/>
        <w:ind w:left="864" w:right="156" w:hanging="13"/>
        <w:jc w:val="both"/>
        <w:rPr>
          <w:rFonts w:ascii="Arial" w:hAnsi="Arial" w:cs="Arial"/>
          <w:noProof/>
          <w:sz w:val="22"/>
          <w:szCs w:val="22"/>
        </w:rPr>
      </w:pPr>
      <w:r>
        <w:rPr>
          <w:rFonts w:ascii="Arial" w:hAnsi="Arial" w:cs="Arial"/>
          <w:noProof/>
          <w:sz w:val="22"/>
          <w:szCs w:val="22"/>
        </w:rPr>
        <w:t>а) износ превремене отплате;</w:t>
      </w:r>
    </w:p>
    <w:p w14:paraId="568D2AAD" w14:textId="3007CF69" w:rsidR="00AB56FB" w:rsidRDefault="00AB56FB" w:rsidP="00CD331E">
      <w:pPr>
        <w:pStyle w:val="BodyText"/>
        <w:spacing w:line="247" w:lineRule="auto"/>
        <w:ind w:left="864" w:right="156" w:hanging="13"/>
        <w:jc w:val="both"/>
        <w:rPr>
          <w:rFonts w:ascii="Arial" w:hAnsi="Arial" w:cs="Arial"/>
          <w:noProof/>
          <w:sz w:val="22"/>
          <w:szCs w:val="22"/>
        </w:rPr>
      </w:pPr>
      <w:r>
        <w:rPr>
          <w:rFonts w:ascii="Arial" w:hAnsi="Arial" w:cs="Arial"/>
          <w:noProof/>
          <w:sz w:val="22"/>
          <w:szCs w:val="22"/>
        </w:rPr>
        <w:t>б)</w:t>
      </w:r>
      <w:r w:rsidRPr="00390626">
        <w:rPr>
          <w:rFonts w:ascii="Arial" w:hAnsi="Arial" w:cs="Arial"/>
          <w:noProof/>
          <w:sz w:val="22"/>
          <w:szCs w:val="22"/>
        </w:rPr>
        <w:t xml:space="preserve"> Датум превремене отплате</w:t>
      </w:r>
      <w:r w:rsidR="005E1E5F">
        <w:rPr>
          <w:rFonts w:ascii="Arial" w:hAnsi="Arial" w:cs="Arial"/>
          <w:noProof/>
          <w:sz w:val="22"/>
          <w:szCs w:val="22"/>
          <w:lang w:val="sr-Cyrl-RS"/>
        </w:rPr>
        <w:t xml:space="preserve"> који ће бити Датум плаћања</w:t>
      </w:r>
      <w:r>
        <w:rPr>
          <w:rFonts w:ascii="Arial" w:hAnsi="Arial" w:cs="Arial"/>
          <w:noProof/>
          <w:sz w:val="22"/>
          <w:szCs w:val="22"/>
        </w:rPr>
        <w:t>;</w:t>
      </w:r>
    </w:p>
    <w:p w14:paraId="00AB0C4A" w14:textId="428A9F76" w:rsidR="00AB56FB" w:rsidRPr="00D26B5E" w:rsidRDefault="00AB56FB" w:rsidP="00CD331E">
      <w:pPr>
        <w:pStyle w:val="BodyText"/>
        <w:tabs>
          <w:tab w:val="left" w:pos="1134"/>
        </w:tabs>
        <w:spacing w:line="247" w:lineRule="auto"/>
        <w:ind w:left="1134" w:right="156" w:hanging="283"/>
        <w:jc w:val="both"/>
        <w:rPr>
          <w:rFonts w:ascii="Arial" w:hAnsi="Arial" w:cs="Arial"/>
          <w:noProof/>
          <w:sz w:val="22"/>
          <w:szCs w:val="22"/>
          <w:lang w:val="sr-Cyrl-RS"/>
        </w:rPr>
      </w:pPr>
      <w:r>
        <w:rPr>
          <w:rFonts w:ascii="Arial" w:hAnsi="Arial" w:cs="Arial"/>
          <w:noProof/>
          <w:sz w:val="22"/>
          <w:szCs w:val="22"/>
        </w:rPr>
        <w:lastRenderedPageBreak/>
        <w:t xml:space="preserve">ц) </w:t>
      </w:r>
      <w:r w:rsidRPr="00390626">
        <w:rPr>
          <w:rFonts w:ascii="Arial" w:hAnsi="Arial" w:cs="Arial"/>
          <w:noProof/>
          <w:sz w:val="22"/>
          <w:szCs w:val="22"/>
        </w:rPr>
        <w:t xml:space="preserve">ако је </w:t>
      </w:r>
      <w:r>
        <w:rPr>
          <w:rFonts w:ascii="Arial" w:hAnsi="Arial" w:cs="Arial"/>
          <w:noProof/>
          <w:sz w:val="22"/>
          <w:szCs w:val="22"/>
        </w:rPr>
        <w:t>применљив</w:t>
      </w:r>
      <w:r w:rsidRPr="00390626">
        <w:rPr>
          <w:rFonts w:ascii="Arial" w:hAnsi="Arial" w:cs="Arial"/>
          <w:noProof/>
          <w:sz w:val="22"/>
          <w:szCs w:val="22"/>
        </w:rPr>
        <w:t>о, избор метода примене Из</w:t>
      </w:r>
      <w:r w:rsidR="00CD331E">
        <w:rPr>
          <w:rFonts w:ascii="Arial" w:hAnsi="Arial" w:cs="Arial"/>
          <w:noProof/>
          <w:sz w:val="22"/>
          <w:szCs w:val="22"/>
        </w:rPr>
        <w:t xml:space="preserve">носа превремене отплате кредита </w:t>
      </w:r>
      <w:r w:rsidRPr="00390626">
        <w:rPr>
          <w:rFonts w:ascii="Arial" w:hAnsi="Arial" w:cs="Arial"/>
          <w:noProof/>
          <w:sz w:val="22"/>
          <w:szCs w:val="22"/>
        </w:rPr>
        <w:t>у складу са чланом 5.5.</w:t>
      </w:r>
      <w:r>
        <w:rPr>
          <w:rFonts w:ascii="Arial" w:hAnsi="Arial" w:cs="Arial"/>
          <w:noProof/>
          <w:sz w:val="22"/>
          <w:szCs w:val="22"/>
        </w:rPr>
        <w:t>Ц</w:t>
      </w:r>
      <w:r w:rsidRPr="00390626">
        <w:rPr>
          <w:rFonts w:ascii="Arial" w:hAnsi="Arial" w:cs="Arial"/>
          <w:noProof/>
          <w:sz w:val="22"/>
          <w:szCs w:val="22"/>
        </w:rPr>
        <w:t>(а)</w:t>
      </w:r>
      <w:r w:rsidR="00D26B5E">
        <w:rPr>
          <w:rFonts w:ascii="Arial" w:hAnsi="Arial" w:cs="Arial"/>
          <w:noProof/>
          <w:sz w:val="22"/>
          <w:szCs w:val="22"/>
          <w:lang w:val="sr-Cyrl-RS"/>
        </w:rPr>
        <w:t>; и</w:t>
      </w:r>
    </w:p>
    <w:p w14:paraId="3D031367" w14:textId="77777777" w:rsidR="00AB56FB" w:rsidRPr="00390626" w:rsidRDefault="00AB56FB" w:rsidP="00CD331E">
      <w:pPr>
        <w:pStyle w:val="BodyText"/>
        <w:spacing w:line="247" w:lineRule="auto"/>
        <w:ind w:left="864" w:right="156" w:hanging="13"/>
        <w:jc w:val="both"/>
        <w:rPr>
          <w:rFonts w:ascii="Arial" w:hAnsi="Arial" w:cs="Arial"/>
          <w:noProof/>
          <w:sz w:val="22"/>
          <w:szCs w:val="22"/>
        </w:rPr>
      </w:pPr>
      <w:r>
        <w:rPr>
          <w:rFonts w:ascii="Arial" w:hAnsi="Arial" w:cs="Arial"/>
          <w:noProof/>
          <w:sz w:val="22"/>
          <w:szCs w:val="22"/>
        </w:rPr>
        <w:t xml:space="preserve"> д)</w:t>
      </w:r>
      <w:r w:rsidRPr="00390626">
        <w:rPr>
          <w:rFonts w:ascii="Arial" w:hAnsi="Arial" w:cs="Arial"/>
          <w:noProof/>
          <w:sz w:val="22"/>
          <w:szCs w:val="22"/>
        </w:rPr>
        <w:t xml:space="preserve"> број уговора.</w:t>
      </w:r>
    </w:p>
    <w:p w14:paraId="3A0C29D1" w14:textId="77777777" w:rsidR="00AB56FB" w:rsidRPr="00390626" w:rsidRDefault="00AB56FB" w:rsidP="00AB56FB">
      <w:pPr>
        <w:pStyle w:val="BodyText"/>
        <w:spacing w:line="247" w:lineRule="auto"/>
        <w:ind w:left="900" w:right="156" w:hanging="90"/>
        <w:jc w:val="both"/>
        <w:rPr>
          <w:rFonts w:ascii="Arial" w:hAnsi="Arial" w:cs="Arial"/>
          <w:noProof/>
          <w:sz w:val="22"/>
          <w:szCs w:val="22"/>
        </w:rPr>
      </w:pPr>
      <w:r w:rsidRPr="00390626">
        <w:rPr>
          <w:rFonts w:ascii="Arial" w:hAnsi="Arial" w:cs="Arial"/>
          <w:noProof/>
          <w:sz w:val="22"/>
          <w:szCs w:val="22"/>
        </w:rPr>
        <w:t xml:space="preserve"> Захтев за превремену отплату је неопозив.</w:t>
      </w:r>
    </w:p>
    <w:p w14:paraId="2A556450" w14:textId="77777777" w:rsidR="00AB56FB" w:rsidRPr="000C35BF" w:rsidRDefault="00AB56FB" w:rsidP="00AB56FB">
      <w:pPr>
        <w:pStyle w:val="BodyText"/>
        <w:spacing w:line="247" w:lineRule="auto"/>
        <w:ind w:right="156" w:firstLine="180"/>
        <w:jc w:val="both"/>
        <w:rPr>
          <w:rFonts w:ascii="Arial" w:hAnsi="Arial" w:cs="Arial"/>
          <w:b/>
          <w:noProof/>
          <w:sz w:val="22"/>
          <w:szCs w:val="22"/>
        </w:rPr>
      </w:pPr>
      <w:r w:rsidRPr="000C35BF">
        <w:rPr>
          <w:rFonts w:ascii="Arial" w:hAnsi="Arial" w:cs="Arial"/>
          <w:b/>
          <w:noProof/>
          <w:sz w:val="22"/>
          <w:szCs w:val="22"/>
        </w:rPr>
        <w:t>4.2.Б</w:t>
      </w:r>
      <w:r w:rsidRPr="000C35BF">
        <w:rPr>
          <w:rFonts w:ascii="Arial" w:hAnsi="Arial" w:cs="Arial"/>
          <w:b/>
          <w:noProof/>
          <w:sz w:val="22"/>
          <w:szCs w:val="22"/>
        </w:rPr>
        <w:tab/>
        <w:t>Обештећење за превремену отплату</w:t>
      </w:r>
    </w:p>
    <w:p w14:paraId="28F614B9" w14:textId="77777777" w:rsidR="00AB56FB" w:rsidRPr="000C35BF" w:rsidRDefault="00AB56FB" w:rsidP="00AB56FB">
      <w:pPr>
        <w:pStyle w:val="BodyText"/>
        <w:spacing w:line="247" w:lineRule="auto"/>
        <w:ind w:right="156" w:firstLine="180"/>
        <w:jc w:val="both"/>
        <w:rPr>
          <w:rFonts w:ascii="Arial" w:hAnsi="Arial" w:cs="Arial"/>
          <w:noProof/>
          <w:sz w:val="22"/>
          <w:szCs w:val="22"/>
        </w:rPr>
      </w:pPr>
      <w:r w:rsidRPr="000C35BF">
        <w:rPr>
          <w:rFonts w:ascii="Arial" w:hAnsi="Arial" w:cs="Arial"/>
          <w:noProof/>
          <w:sz w:val="22"/>
          <w:szCs w:val="22"/>
        </w:rPr>
        <w:t>4.2.Б(1) ТРАНША СА ФИКСНОМ СТОПОМ</w:t>
      </w:r>
    </w:p>
    <w:p w14:paraId="0385D7E0" w14:textId="77777777" w:rsidR="00AB56FB" w:rsidRPr="000C35BF" w:rsidRDefault="00AB56FB" w:rsidP="00AB56FB">
      <w:pPr>
        <w:pStyle w:val="BodyText"/>
        <w:spacing w:line="247" w:lineRule="auto"/>
        <w:ind w:left="864" w:right="156" w:firstLine="36"/>
        <w:jc w:val="both"/>
        <w:rPr>
          <w:rFonts w:ascii="Arial" w:hAnsi="Arial" w:cs="Arial"/>
          <w:sz w:val="22"/>
          <w:szCs w:val="22"/>
        </w:rPr>
      </w:pPr>
      <w:r w:rsidRPr="000C35BF">
        <w:rPr>
          <w:rFonts w:ascii="Arial" w:hAnsi="Arial" w:cs="Arial"/>
          <w:noProof/>
          <w:sz w:val="22"/>
          <w:szCs w:val="22"/>
        </w:rPr>
        <w:t>У складу са чланом 4.2.Б(3)</w:t>
      </w:r>
      <w:r>
        <w:rPr>
          <w:rFonts w:ascii="Arial" w:hAnsi="Arial" w:cs="Arial"/>
          <w:noProof/>
          <w:sz w:val="22"/>
          <w:szCs w:val="22"/>
        </w:rPr>
        <w:t xml:space="preserve"> ниже у тексту</w:t>
      </w:r>
      <w:r w:rsidRPr="000C35BF">
        <w:rPr>
          <w:rFonts w:ascii="Arial" w:hAnsi="Arial" w:cs="Arial"/>
          <w:noProof/>
          <w:sz w:val="22"/>
          <w:szCs w:val="22"/>
        </w:rPr>
        <w:t>, ако Зајмопримац превремено отплати Траншу са фиксном стопом, Зајмопримац плаћа Банци на Датум превремене отплате Обештећење за превремену отплату кредита у односу на Траншу са фиксном стопом која је превремено отплаћена.</w:t>
      </w:r>
    </w:p>
    <w:p w14:paraId="40B7579C" w14:textId="77777777" w:rsidR="00AB56FB" w:rsidRPr="000C35BF" w:rsidRDefault="00AB56FB" w:rsidP="00AB56FB">
      <w:pPr>
        <w:pStyle w:val="BodyText"/>
        <w:spacing w:before="80"/>
        <w:ind w:left="152"/>
        <w:rPr>
          <w:rFonts w:ascii="Arial" w:hAnsi="Arial" w:cs="Arial"/>
          <w:noProof/>
          <w:sz w:val="22"/>
          <w:szCs w:val="22"/>
        </w:rPr>
      </w:pPr>
      <w:bookmarkStart w:id="2" w:name="_Toc48025177"/>
      <w:bookmarkStart w:id="3" w:name="_Toc48380682"/>
      <w:bookmarkStart w:id="4" w:name="_Toc51481132"/>
      <w:bookmarkStart w:id="5" w:name="_Toc51481352"/>
      <w:bookmarkStart w:id="6" w:name="_Toc51647534"/>
      <w:bookmarkStart w:id="7" w:name="_Toc51648396"/>
      <w:bookmarkStart w:id="8" w:name="_Toc51733823"/>
      <w:bookmarkStart w:id="9" w:name="_Toc57456451"/>
      <w:bookmarkStart w:id="10" w:name="_Toc57456613"/>
      <w:bookmarkStart w:id="11" w:name="_Toc57456936"/>
      <w:bookmarkStart w:id="12" w:name="_Toc76193495"/>
      <w:r w:rsidRPr="000C35BF">
        <w:rPr>
          <w:rFonts w:ascii="Arial" w:hAnsi="Arial" w:cs="Arial"/>
          <w:noProof/>
          <w:sz w:val="22"/>
          <w:szCs w:val="22"/>
        </w:rPr>
        <w:t>4.2.Б(2) ТРАНША СА ВАРИЈАБИЛНОМ СТОПОМ</w:t>
      </w:r>
    </w:p>
    <w:p w14:paraId="54A8CE18" w14:textId="56EBAF17" w:rsidR="00AB56FB" w:rsidRPr="000C35BF" w:rsidRDefault="00AB56FB" w:rsidP="00AB56FB">
      <w:pPr>
        <w:pStyle w:val="BodyText"/>
        <w:spacing w:line="250" w:lineRule="auto"/>
        <w:ind w:left="864" w:right="158"/>
        <w:jc w:val="both"/>
        <w:rPr>
          <w:rFonts w:ascii="Arial" w:hAnsi="Arial" w:cs="Arial"/>
          <w:noProof/>
          <w:sz w:val="22"/>
          <w:szCs w:val="22"/>
        </w:rPr>
      </w:pPr>
      <w:r w:rsidRPr="000C35BF">
        <w:rPr>
          <w:rFonts w:ascii="Arial" w:hAnsi="Arial" w:cs="Arial"/>
          <w:noProof/>
          <w:sz w:val="22"/>
          <w:szCs w:val="22"/>
        </w:rPr>
        <w:t>У складу са Чланом 4.2.Б(3)</w:t>
      </w:r>
      <w:r>
        <w:rPr>
          <w:rFonts w:ascii="Arial" w:hAnsi="Arial" w:cs="Arial"/>
          <w:noProof/>
          <w:sz w:val="22"/>
          <w:szCs w:val="22"/>
        </w:rPr>
        <w:t xml:space="preserve"> </w:t>
      </w:r>
      <w:r w:rsidRPr="00390626">
        <w:rPr>
          <w:rFonts w:ascii="Arial" w:hAnsi="Arial" w:cs="Arial"/>
          <w:noProof/>
          <w:sz w:val="22"/>
          <w:szCs w:val="22"/>
        </w:rPr>
        <w:t>ниже у тексту</w:t>
      </w:r>
      <w:r w:rsidRPr="000C35BF">
        <w:rPr>
          <w:rFonts w:ascii="Arial" w:hAnsi="Arial" w:cs="Arial"/>
          <w:noProof/>
          <w:sz w:val="22"/>
          <w:szCs w:val="22"/>
        </w:rPr>
        <w:t>, Зајмопримац може превремено  отплатити Траншу са вари</w:t>
      </w:r>
      <w:r w:rsidR="00063741">
        <w:rPr>
          <w:rFonts w:ascii="Arial" w:hAnsi="Arial" w:cs="Arial"/>
          <w:noProof/>
          <w:sz w:val="22"/>
          <w:szCs w:val="22"/>
        </w:rPr>
        <w:t>јабилном стопом без обештећења.</w:t>
      </w:r>
    </w:p>
    <w:p w14:paraId="6AF74110" w14:textId="77777777" w:rsidR="00AB56FB" w:rsidRPr="00390626" w:rsidRDefault="00AB56FB" w:rsidP="00AB56FB">
      <w:pPr>
        <w:pStyle w:val="BodyText"/>
        <w:spacing w:line="250" w:lineRule="auto"/>
        <w:ind w:right="158" w:firstLine="180"/>
        <w:rPr>
          <w:rFonts w:ascii="Arial" w:hAnsi="Arial" w:cs="Arial"/>
          <w:noProof/>
          <w:sz w:val="22"/>
          <w:szCs w:val="22"/>
        </w:rPr>
      </w:pPr>
      <w:r w:rsidRPr="000C35BF">
        <w:rPr>
          <w:rFonts w:ascii="Arial" w:hAnsi="Arial" w:cs="Arial"/>
          <w:noProof/>
          <w:sz w:val="22"/>
          <w:szCs w:val="22"/>
        </w:rPr>
        <w:t xml:space="preserve">4.2.Б(3) </w:t>
      </w:r>
      <w:r>
        <w:rPr>
          <w:rFonts w:ascii="Arial" w:hAnsi="Arial" w:cs="Arial"/>
          <w:noProof/>
          <w:sz w:val="22"/>
          <w:szCs w:val="22"/>
        </w:rPr>
        <w:t>РЕВИЗИЈА/КОНВЕРЗИЈА</w:t>
      </w:r>
    </w:p>
    <w:p w14:paraId="2A87F48E" w14:textId="7FF68CA5" w:rsidR="00AB56FB" w:rsidRPr="002D0A70" w:rsidRDefault="00AB56FB" w:rsidP="00AB56FB">
      <w:pPr>
        <w:pStyle w:val="BodyText"/>
        <w:spacing w:line="250" w:lineRule="auto"/>
        <w:ind w:left="864" w:right="158"/>
        <w:jc w:val="both"/>
        <w:rPr>
          <w:rFonts w:ascii="Arial" w:hAnsi="Arial" w:cs="Arial"/>
          <w:noProof/>
          <w:sz w:val="22"/>
          <w:szCs w:val="22"/>
        </w:rPr>
      </w:pPr>
      <w:r>
        <w:rPr>
          <w:rFonts w:ascii="Arial" w:hAnsi="Arial" w:cs="Arial"/>
          <w:noProof/>
          <w:sz w:val="22"/>
          <w:szCs w:val="22"/>
        </w:rPr>
        <w:t>П</w:t>
      </w:r>
      <w:r w:rsidRPr="002D0A70">
        <w:rPr>
          <w:rFonts w:ascii="Arial" w:hAnsi="Arial" w:cs="Arial"/>
          <w:noProof/>
          <w:sz w:val="22"/>
          <w:szCs w:val="22"/>
        </w:rPr>
        <w:t>ревремена отплата Транше на</w:t>
      </w:r>
      <w:r>
        <w:rPr>
          <w:rFonts w:ascii="Arial" w:hAnsi="Arial" w:cs="Arial"/>
          <w:noProof/>
          <w:sz w:val="22"/>
          <w:szCs w:val="22"/>
        </w:rPr>
        <w:t xml:space="preserve"> њен</w:t>
      </w:r>
      <w:r w:rsidRPr="002D0A70">
        <w:rPr>
          <w:rFonts w:ascii="Arial" w:hAnsi="Arial" w:cs="Arial"/>
          <w:noProof/>
          <w:sz w:val="22"/>
          <w:szCs w:val="22"/>
        </w:rPr>
        <w:t xml:space="preserve"> Датум Ревизије/Конверзије камате може бити извршена без обештећења </w:t>
      </w:r>
      <w:r>
        <w:rPr>
          <w:rFonts w:ascii="Arial" w:hAnsi="Arial" w:cs="Arial"/>
          <w:noProof/>
          <w:sz w:val="22"/>
          <w:szCs w:val="22"/>
        </w:rPr>
        <w:t>осим у</w:t>
      </w:r>
      <w:r w:rsidRPr="002D0A70">
        <w:rPr>
          <w:rFonts w:ascii="Arial" w:hAnsi="Arial" w:cs="Arial"/>
          <w:noProof/>
          <w:sz w:val="22"/>
          <w:szCs w:val="22"/>
        </w:rPr>
        <w:t>колико Зајмопримац н</w:t>
      </w:r>
      <w:r>
        <w:rPr>
          <w:rFonts w:ascii="Arial" w:hAnsi="Arial" w:cs="Arial"/>
          <w:noProof/>
          <w:sz w:val="22"/>
          <w:szCs w:val="22"/>
        </w:rPr>
        <w:t>ије</w:t>
      </w:r>
      <w:r w:rsidRPr="002D0A70">
        <w:rPr>
          <w:rFonts w:ascii="Arial" w:hAnsi="Arial" w:cs="Arial"/>
          <w:noProof/>
          <w:sz w:val="22"/>
          <w:szCs w:val="22"/>
        </w:rPr>
        <w:t xml:space="preserve"> прихвати</w:t>
      </w:r>
      <w:r>
        <w:rPr>
          <w:rFonts w:ascii="Arial" w:hAnsi="Arial" w:cs="Arial"/>
          <w:noProof/>
          <w:sz w:val="22"/>
          <w:szCs w:val="22"/>
        </w:rPr>
        <w:t>о</w:t>
      </w:r>
      <w:r w:rsidR="005E1E5F">
        <w:rPr>
          <w:rFonts w:ascii="Arial" w:hAnsi="Arial" w:cs="Arial"/>
          <w:noProof/>
          <w:sz w:val="22"/>
          <w:szCs w:val="22"/>
          <w:lang w:val="sr-Cyrl-RS"/>
        </w:rPr>
        <w:t xml:space="preserve"> у складу са Прилогом Д</w:t>
      </w:r>
      <w:r w:rsidRPr="002D0A70">
        <w:rPr>
          <w:rFonts w:ascii="Arial" w:hAnsi="Arial" w:cs="Arial"/>
          <w:noProof/>
          <w:sz w:val="22"/>
          <w:szCs w:val="22"/>
        </w:rPr>
        <w:t xml:space="preserve"> Фиксну каматну стопу </w:t>
      </w:r>
      <w:r w:rsidR="00BC7BB6">
        <w:rPr>
          <w:rFonts w:ascii="Arial" w:hAnsi="Arial" w:cs="Arial"/>
          <w:noProof/>
          <w:sz w:val="22"/>
          <w:szCs w:val="22"/>
          <w:lang w:val="sr-Cyrl-RS"/>
        </w:rPr>
        <w:t>према</w:t>
      </w:r>
      <w:r w:rsidRPr="002D0A70">
        <w:rPr>
          <w:rFonts w:ascii="Arial" w:hAnsi="Arial" w:cs="Arial"/>
          <w:noProof/>
          <w:sz w:val="22"/>
          <w:szCs w:val="22"/>
        </w:rPr>
        <w:t xml:space="preserve"> Предлог</w:t>
      </w:r>
      <w:r w:rsidR="00BC7BB6">
        <w:rPr>
          <w:rFonts w:ascii="Arial" w:hAnsi="Arial" w:cs="Arial"/>
          <w:noProof/>
          <w:sz w:val="22"/>
          <w:szCs w:val="22"/>
          <w:lang w:val="sr-Cyrl-RS"/>
        </w:rPr>
        <w:t>у</w:t>
      </w:r>
      <w:r w:rsidRPr="002D0A70">
        <w:rPr>
          <w:rFonts w:ascii="Arial" w:hAnsi="Arial" w:cs="Arial"/>
          <w:noProof/>
          <w:sz w:val="22"/>
          <w:szCs w:val="22"/>
        </w:rPr>
        <w:t xml:space="preserve"> Ревизије/Конверзије камате.</w:t>
      </w:r>
    </w:p>
    <w:p w14:paraId="3CBDBB3C" w14:textId="77777777" w:rsidR="00AB56FB" w:rsidRPr="002D0A70" w:rsidRDefault="00AB56FB" w:rsidP="00AB56FB">
      <w:pPr>
        <w:spacing w:before="1" w:line="110" w:lineRule="exact"/>
        <w:rPr>
          <w:rFonts w:ascii="Arial" w:hAnsi="Arial" w:cs="Arial"/>
          <w:noProof/>
        </w:rPr>
      </w:pPr>
    </w:p>
    <w:p w14:paraId="55C4C9DB" w14:textId="77777777" w:rsidR="00AB56FB" w:rsidRPr="000C35BF" w:rsidRDefault="00AB56FB" w:rsidP="00591D65">
      <w:pPr>
        <w:pStyle w:val="Heading3"/>
        <w:tabs>
          <w:tab w:val="left" w:pos="943"/>
        </w:tabs>
        <w:spacing w:after="0"/>
        <w:ind w:left="152" w:firstLine="28"/>
        <w:rPr>
          <w:rFonts w:cs="Arial"/>
          <w:b w:val="0"/>
          <w:noProof/>
          <w:sz w:val="22"/>
          <w:szCs w:val="22"/>
        </w:rPr>
      </w:pPr>
      <w:r w:rsidRPr="000C35BF">
        <w:rPr>
          <w:rFonts w:cs="Arial"/>
          <w:noProof/>
          <w:sz w:val="22"/>
          <w:szCs w:val="22"/>
        </w:rPr>
        <w:t>4.2.</w:t>
      </w:r>
      <w:r>
        <w:rPr>
          <w:rFonts w:cs="Arial"/>
          <w:noProof/>
          <w:sz w:val="22"/>
          <w:szCs w:val="22"/>
        </w:rPr>
        <w:t>Ц</w:t>
      </w:r>
      <w:r w:rsidRPr="000C35BF">
        <w:rPr>
          <w:rFonts w:cs="Arial"/>
          <w:b w:val="0"/>
          <w:noProof/>
          <w:sz w:val="22"/>
          <w:szCs w:val="22"/>
        </w:rPr>
        <w:tab/>
      </w:r>
      <w:r w:rsidRPr="000C35BF">
        <w:rPr>
          <w:rFonts w:cs="Arial"/>
          <w:noProof/>
          <w:sz w:val="22"/>
          <w:szCs w:val="22"/>
        </w:rPr>
        <w:t>Механизми превремене отплате</w:t>
      </w:r>
    </w:p>
    <w:p w14:paraId="7980C753" w14:textId="77777777" w:rsidR="00AB56FB" w:rsidRPr="000C35BF" w:rsidRDefault="00AB56FB" w:rsidP="00591D65">
      <w:pPr>
        <w:spacing w:after="0" w:line="240" w:lineRule="auto"/>
        <w:rPr>
          <w:rFonts w:ascii="Arial" w:hAnsi="Arial" w:cs="Arial"/>
          <w:noProof/>
        </w:rPr>
      </w:pPr>
    </w:p>
    <w:p w14:paraId="5C6BA327" w14:textId="3AAF6725" w:rsidR="00AB56FB" w:rsidRPr="000C35BF" w:rsidRDefault="00AB56FB" w:rsidP="00591D65">
      <w:pPr>
        <w:pStyle w:val="BodyText"/>
        <w:spacing w:after="0"/>
        <w:ind w:left="900" w:right="156"/>
        <w:jc w:val="both"/>
        <w:rPr>
          <w:rFonts w:ascii="Arial" w:hAnsi="Arial" w:cs="Arial"/>
          <w:noProof/>
          <w:sz w:val="22"/>
          <w:szCs w:val="22"/>
        </w:rPr>
      </w:pPr>
      <w:r w:rsidRPr="000C35BF">
        <w:rPr>
          <w:rFonts w:ascii="Arial" w:hAnsi="Arial" w:cs="Arial"/>
          <w:noProof/>
          <w:sz w:val="22"/>
          <w:szCs w:val="22"/>
        </w:rPr>
        <w:t xml:space="preserve">По </w:t>
      </w:r>
      <w:r w:rsidR="00591D65">
        <w:rPr>
          <w:rFonts w:ascii="Arial" w:hAnsi="Arial" w:cs="Arial"/>
          <w:noProof/>
          <w:sz w:val="22"/>
          <w:szCs w:val="22"/>
          <w:lang w:val="sr-Cyrl-RS"/>
        </w:rPr>
        <w:t>подношењу</w:t>
      </w:r>
      <w:r w:rsidRPr="000C35BF">
        <w:rPr>
          <w:rFonts w:ascii="Arial" w:hAnsi="Arial" w:cs="Arial"/>
          <w:noProof/>
          <w:sz w:val="22"/>
          <w:szCs w:val="22"/>
        </w:rPr>
        <w:t xml:space="preserve"> од стране Зајмопримца Банци Захтева за превремену отплату, Банка ће издати Обавештење о превременој отплати Зајмопримцу, најкасније 15 (петнаест) дана пре Датума превремене отплате. Обавештење о превременој отплати ће садржати Износ превремене отплате, обрачунату камату доспелу до тада, Обештећење за превремену отплату, плативо према члану 4.2.Б, или, ако је случај да никакво обештећење није доспело, метод примене </w:t>
      </w:r>
      <w:r w:rsidR="00591D65" w:rsidRPr="000C35BF">
        <w:rPr>
          <w:rFonts w:ascii="Arial" w:hAnsi="Arial" w:cs="Arial"/>
          <w:noProof/>
          <w:sz w:val="22"/>
          <w:szCs w:val="22"/>
        </w:rPr>
        <w:t xml:space="preserve">Износа </w:t>
      </w:r>
      <w:r w:rsidRPr="000C35BF">
        <w:rPr>
          <w:rFonts w:ascii="Arial" w:hAnsi="Arial" w:cs="Arial"/>
          <w:noProof/>
          <w:sz w:val="22"/>
          <w:szCs w:val="22"/>
        </w:rPr>
        <w:t xml:space="preserve">превремене отплате кредита и </w:t>
      </w:r>
      <w:r>
        <w:rPr>
          <w:rFonts w:ascii="Arial" w:hAnsi="Arial" w:cs="Arial"/>
          <w:noProof/>
          <w:sz w:val="22"/>
          <w:szCs w:val="22"/>
        </w:rPr>
        <w:t xml:space="preserve">уколико је </w:t>
      </w:r>
      <w:r w:rsidRPr="002D0A70">
        <w:rPr>
          <w:rFonts w:ascii="Arial" w:hAnsi="Arial" w:cs="Arial"/>
          <w:noProof/>
          <w:sz w:val="22"/>
          <w:szCs w:val="22"/>
        </w:rPr>
        <w:t xml:space="preserve">Обештећење за превремену отплату </w:t>
      </w:r>
      <w:r>
        <w:rPr>
          <w:rFonts w:ascii="Arial" w:hAnsi="Arial" w:cs="Arial"/>
          <w:noProof/>
          <w:sz w:val="22"/>
          <w:szCs w:val="22"/>
        </w:rPr>
        <w:t>применљиво, р</w:t>
      </w:r>
      <w:r w:rsidRPr="000C35BF">
        <w:rPr>
          <w:rFonts w:ascii="Arial" w:hAnsi="Arial" w:cs="Arial"/>
          <w:noProof/>
          <w:sz w:val="22"/>
          <w:szCs w:val="22"/>
        </w:rPr>
        <w:t xml:space="preserve">ок </w:t>
      </w:r>
      <w:r>
        <w:rPr>
          <w:rFonts w:ascii="Arial" w:hAnsi="Arial" w:cs="Arial"/>
          <w:noProof/>
          <w:sz w:val="22"/>
          <w:szCs w:val="22"/>
        </w:rPr>
        <w:t xml:space="preserve">до којег Зајмопримац може да прихвати </w:t>
      </w:r>
      <w:r w:rsidRPr="000C35BF">
        <w:rPr>
          <w:rFonts w:ascii="Arial" w:hAnsi="Arial" w:cs="Arial"/>
          <w:noProof/>
          <w:sz w:val="22"/>
          <w:szCs w:val="22"/>
        </w:rPr>
        <w:t>Обавештење о превременој отплати.</w:t>
      </w:r>
    </w:p>
    <w:p w14:paraId="285EED81" w14:textId="77777777" w:rsidR="00AB56FB" w:rsidRPr="000C35BF" w:rsidRDefault="00AB56FB" w:rsidP="00591D65">
      <w:pPr>
        <w:spacing w:after="0" w:line="240" w:lineRule="auto"/>
        <w:ind w:left="900" w:hanging="900"/>
        <w:rPr>
          <w:rFonts w:ascii="Arial" w:hAnsi="Arial" w:cs="Arial"/>
          <w:noProof/>
        </w:rPr>
      </w:pPr>
    </w:p>
    <w:p w14:paraId="5CCA3BA3" w14:textId="77777777" w:rsidR="00AB56FB" w:rsidRPr="000C35BF" w:rsidRDefault="00AB56FB" w:rsidP="00591D65">
      <w:pPr>
        <w:pStyle w:val="BodyText"/>
        <w:spacing w:after="0"/>
        <w:ind w:left="864" w:right="156"/>
        <w:jc w:val="both"/>
        <w:rPr>
          <w:rFonts w:ascii="Arial" w:hAnsi="Arial" w:cs="Arial"/>
          <w:noProof/>
          <w:sz w:val="22"/>
          <w:szCs w:val="22"/>
        </w:rPr>
      </w:pPr>
      <w:r w:rsidRPr="000C35BF">
        <w:rPr>
          <w:rFonts w:ascii="Arial" w:hAnsi="Arial" w:cs="Arial"/>
          <w:noProof/>
          <w:sz w:val="22"/>
          <w:szCs w:val="22"/>
        </w:rPr>
        <w:t xml:space="preserve">Ако Зајмопримац прихвати Обавештење о превременој отплати не касније од рока </w:t>
      </w:r>
      <w:r>
        <w:rPr>
          <w:rFonts w:ascii="Arial" w:hAnsi="Arial" w:cs="Arial"/>
          <w:noProof/>
          <w:sz w:val="22"/>
          <w:szCs w:val="22"/>
        </w:rPr>
        <w:t xml:space="preserve">(уколико постоји) прецизираног у </w:t>
      </w:r>
      <w:r w:rsidRPr="00977D51">
        <w:rPr>
          <w:rFonts w:ascii="Arial" w:hAnsi="Arial" w:cs="Arial"/>
          <w:noProof/>
          <w:sz w:val="22"/>
          <w:szCs w:val="22"/>
        </w:rPr>
        <w:t>Обавештењ</w:t>
      </w:r>
      <w:r>
        <w:rPr>
          <w:rFonts w:ascii="Arial" w:hAnsi="Arial" w:cs="Arial"/>
          <w:noProof/>
          <w:sz w:val="22"/>
          <w:szCs w:val="22"/>
        </w:rPr>
        <w:t>у</w:t>
      </w:r>
      <w:r w:rsidRPr="00977D51">
        <w:rPr>
          <w:rFonts w:ascii="Arial" w:hAnsi="Arial" w:cs="Arial"/>
          <w:noProof/>
          <w:sz w:val="22"/>
          <w:szCs w:val="22"/>
        </w:rPr>
        <w:t xml:space="preserve"> о превременој отплати</w:t>
      </w:r>
      <w:r w:rsidRPr="000C35BF">
        <w:rPr>
          <w:rFonts w:ascii="Arial" w:hAnsi="Arial" w:cs="Arial"/>
          <w:noProof/>
          <w:sz w:val="22"/>
          <w:szCs w:val="22"/>
        </w:rPr>
        <w:t xml:space="preserve">, </w:t>
      </w:r>
      <w:r>
        <w:rPr>
          <w:rFonts w:ascii="Arial" w:hAnsi="Arial" w:cs="Arial"/>
          <w:noProof/>
          <w:sz w:val="22"/>
          <w:szCs w:val="22"/>
        </w:rPr>
        <w:t>Зајмопримац</w:t>
      </w:r>
      <w:r w:rsidRPr="000C35BF">
        <w:rPr>
          <w:rFonts w:ascii="Arial" w:hAnsi="Arial" w:cs="Arial"/>
          <w:noProof/>
          <w:sz w:val="22"/>
          <w:szCs w:val="22"/>
        </w:rPr>
        <w:t xml:space="preserve"> ће извршити превремену отплату. У било ком другом случају, Зајмопримац не може извршити превремену отплату.</w:t>
      </w:r>
    </w:p>
    <w:p w14:paraId="555ECAE2" w14:textId="77777777" w:rsidR="00AB56FB" w:rsidRPr="000C35BF" w:rsidRDefault="00AB56FB" w:rsidP="00591D65">
      <w:pPr>
        <w:spacing w:after="0" w:line="240" w:lineRule="auto"/>
        <w:rPr>
          <w:rFonts w:ascii="Arial" w:hAnsi="Arial" w:cs="Arial"/>
          <w:noProof/>
        </w:rPr>
      </w:pPr>
    </w:p>
    <w:p w14:paraId="309A24CE" w14:textId="2346D292" w:rsidR="00AB56FB" w:rsidRDefault="00AB56FB" w:rsidP="00591D65">
      <w:pPr>
        <w:pStyle w:val="BodyText"/>
        <w:spacing w:after="0"/>
        <w:ind w:left="864" w:right="156"/>
        <w:jc w:val="both"/>
        <w:rPr>
          <w:rFonts w:ascii="Arial" w:hAnsi="Arial" w:cs="Arial"/>
          <w:noProof/>
          <w:sz w:val="22"/>
          <w:szCs w:val="22"/>
        </w:rPr>
      </w:pPr>
      <w:r w:rsidRPr="000C35BF">
        <w:rPr>
          <w:rFonts w:ascii="Arial" w:hAnsi="Arial" w:cs="Arial"/>
          <w:noProof/>
          <w:sz w:val="22"/>
          <w:szCs w:val="22"/>
        </w:rPr>
        <w:t xml:space="preserve">Зајмопримац ће уз </w:t>
      </w:r>
      <w:r>
        <w:rPr>
          <w:rFonts w:ascii="Arial" w:hAnsi="Arial" w:cs="Arial"/>
          <w:noProof/>
          <w:sz w:val="22"/>
          <w:szCs w:val="22"/>
        </w:rPr>
        <w:t xml:space="preserve">Износ </w:t>
      </w:r>
      <w:r w:rsidRPr="000C35BF">
        <w:rPr>
          <w:rFonts w:ascii="Arial" w:hAnsi="Arial" w:cs="Arial"/>
          <w:noProof/>
          <w:sz w:val="22"/>
          <w:szCs w:val="22"/>
        </w:rPr>
        <w:t>превремен</w:t>
      </w:r>
      <w:r>
        <w:rPr>
          <w:rFonts w:ascii="Arial" w:hAnsi="Arial" w:cs="Arial"/>
          <w:noProof/>
          <w:sz w:val="22"/>
          <w:szCs w:val="22"/>
        </w:rPr>
        <w:t>е</w:t>
      </w:r>
      <w:r w:rsidRPr="000C35BF">
        <w:rPr>
          <w:rFonts w:ascii="Arial" w:hAnsi="Arial" w:cs="Arial"/>
          <w:noProof/>
          <w:sz w:val="22"/>
          <w:szCs w:val="22"/>
        </w:rPr>
        <w:t xml:space="preserve"> отплат</w:t>
      </w:r>
      <w:r>
        <w:rPr>
          <w:rFonts w:ascii="Arial" w:hAnsi="Arial" w:cs="Arial"/>
          <w:noProof/>
          <w:sz w:val="22"/>
          <w:szCs w:val="22"/>
        </w:rPr>
        <w:t>е</w:t>
      </w:r>
      <w:r w:rsidRPr="000C35BF">
        <w:rPr>
          <w:rFonts w:ascii="Arial" w:hAnsi="Arial" w:cs="Arial"/>
          <w:noProof/>
          <w:sz w:val="22"/>
          <w:szCs w:val="22"/>
        </w:rPr>
        <w:t xml:space="preserve"> платити обрачунату камату</w:t>
      </w:r>
      <w:r>
        <w:rPr>
          <w:rFonts w:ascii="Arial" w:hAnsi="Arial" w:cs="Arial"/>
          <w:noProof/>
          <w:sz w:val="22"/>
          <w:szCs w:val="22"/>
        </w:rPr>
        <w:t>,</w:t>
      </w:r>
      <w:r w:rsidRPr="000C35BF">
        <w:rPr>
          <w:rFonts w:ascii="Arial" w:hAnsi="Arial" w:cs="Arial"/>
          <w:noProof/>
          <w:sz w:val="22"/>
          <w:szCs w:val="22"/>
        </w:rPr>
        <w:t xml:space="preserve"> Обештећење за превремену отплату</w:t>
      </w:r>
      <w:r w:rsidR="005E1E5F">
        <w:rPr>
          <w:rFonts w:ascii="Arial" w:hAnsi="Arial" w:cs="Arial"/>
          <w:noProof/>
          <w:sz w:val="22"/>
          <w:szCs w:val="22"/>
          <w:lang w:val="sr-Cyrl-RS"/>
        </w:rPr>
        <w:t xml:space="preserve"> која доспева на Износ превремене отплате</w:t>
      </w:r>
      <w:r w:rsidR="00AA79B1">
        <w:rPr>
          <w:rFonts w:ascii="Arial" w:hAnsi="Arial" w:cs="Arial"/>
          <w:noProof/>
          <w:sz w:val="22"/>
          <w:szCs w:val="22"/>
          <w:lang w:val="sr-Cyrl-RS"/>
        </w:rPr>
        <w:t xml:space="preserve"> како је дефинисано у Обавештењу о превременој отплати</w:t>
      </w:r>
      <w:r w:rsidRPr="000C35BF">
        <w:rPr>
          <w:rFonts w:ascii="Arial" w:hAnsi="Arial" w:cs="Arial"/>
          <w:noProof/>
          <w:sz w:val="22"/>
          <w:szCs w:val="22"/>
        </w:rPr>
        <w:t xml:space="preserve"> и</w:t>
      </w:r>
      <w:r>
        <w:rPr>
          <w:rFonts w:ascii="Arial" w:hAnsi="Arial" w:cs="Arial"/>
          <w:noProof/>
          <w:sz w:val="22"/>
          <w:szCs w:val="22"/>
        </w:rPr>
        <w:t xml:space="preserve"> накнаду према члану 4.2.Д</w:t>
      </w:r>
      <w:r w:rsidR="00AA79B1">
        <w:rPr>
          <w:rFonts w:ascii="Arial" w:hAnsi="Arial" w:cs="Arial"/>
          <w:noProof/>
          <w:sz w:val="22"/>
          <w:szCs w:val="22"/>
        </w:rPr>
        <w:t>, ако постоји</w:t>
      </w:r>
      <w:r w:rsidRPr="000C35BF">
        <w:rPr>
          <w:rFonts w:ascii="Arial" w:hAnsi="Arial" w:cs="Arial"/>
          <w:noProof/>
          <w:sz w:val="22"/>
          <w:szCs w:val="22"/>
        </w:rPr>
        <w:t>.</w:t>
      </w:r>
    </w:p>
    <w:p w14:paraId="6F090074" w14:textId="77777777" w:rsidR="00591D65" w:rsidRPr="000C35BF" w:rsidRDefault="00591D65" w:rsidP="00591D65">
      <w:pPr>
        <w:pStyle w:val="BodyText"/>
        <w:spacing w:after="0"/>
        <w:ind w:left="864" w:right="156"/>
        <w:jc w:val="both"/>
        <w:rPr>
          <w:rFonts w:ascii="Arial" w:hAnsi="Arial" w:cs="Arial"/>
          <w:noProof/>
          <w:sz w:val="22"/>
          <w:szCs w:val="22"/>
        </w:rPr>
      </w:pPr>
    </w:p>
    <w:p w14:paraId="2482D179" w14:textId="77777777" w:rsidR="00AB56FB" w:rsidRDefault="00AB56FB" w:rsidP="00AB56FB">
      <w:pPr>
        <w:pStyle w:val="BodyText"/>
        <w:spacing w:line="247" w:lineRule="auto"/>
        <w:ind w:right="156"/>
        <w:jc w:val="both"/>
        <w:rPr>
          <w:rFonts w:ascii="Arial" w:hAnsi="Arial" w:cs="Arial"/>
          <w:b/>
          <w:noProof/>
          <w:sz w:val="22"/>
          <w:szCs w:val="22"/>
        </w:rPr>
      </w:pPr>
      <w:r w:rsidRPr="001F3048">
        <w:rPr>
          <w:rFonts w:ascii="Arial" w:hAnsi="Arial" w:cs="Arial"/>
          <w:b/>
          <w:noProof/>
          <w:sz w:val="22"/>
          <w:szCs w:val="22"/>
        </w:rPr>
        <w:t>4.2.Д</w:t>
      </w:r>
      <w:r w:rsidRPr="001F3048">
        <w:rPr>
          <w:rFonts w:ascii="Arial" w:hAnsi="Arial" w:cs="Arial"/>
          <w:b/>
          <w:noProof/>
          <w:sz w:val="22"/>
          <w:szCs w:val="22"/>
        </w:rPr>
        <w:tab/>
        <w:t>Административна накнада</w:t>
      </w:r>
    </w:p>
    <w:p w14:paraId="49AAD23E" w14:textId="77777777" w:rsidR="00AB56FB" w:rsidRPr="00815406" w:rsidRDefault="00AB56FB" w:rsidP="00AB56FB">
      <w:pPr>
        <w:pStyle w:val="BodyText"/>
        <w:spacing w:line="247" w:lineRule="auto"/>
        <w:ind w:left="851" w:right="156"/>
        <w:jc w:val="both"/>
        <w:rPr>
          <w:rFonts w:ascii="Arial" w:hAnsi="Arial" w:cs="Arial"/>
          <w:noProof/>
          <w:sz w:val="22"/>
          <w:szCs w:val="22"/>
        </w:rPr>
      </w:pPr>
      <w:r w:rsidRPr="00815406">
        <w:rPr>
          <w:rFonts w:ascii="Arial" w:hAnsi="Arial" w:cs="Arial"/>
          <w:noProof/>
          <w:sz w:val="22"/>
          <w:szCs w:val="22"/>
        </w:rPr>
        <w:t>Уколико Зајмопримац превремено отплати Траншу</w:t>
      </w:r>
      <w:r>
        <w:rPr>
          <w:rFonts w:ascii="Arial" w:hAnsi="Arial" w:cs="Arial"/>
          <w:noProof/>
          <w:sz w:val="22"/>
          <w:szCs w:val="22"/>
        </w:rPr>
        <w:t xml:space="preserve"> на датум који није одређени Датум плаћања, или уколико Банка ванредно прихвати, искључиво у зависности од одлуке Банке, Захтев за превремену отплату уз претходно обавештење које је </w:t>
      </w:r>
      <w:r>
        <w:rPr>
          <w:rFonts w:ascii="Arial" w:hAnsi="Arial" w:cs="Arial"/>
          <w:noProof/>
          <w:sz w:val="22"/>
          <w:szCs w:val="22"/>
        </w:rPr>
        <w:lastRenderedPageBreak/>
        <w:t>краће од 30 (тридесет) календарских дана, Зајмопримац ће платити Банци административну накнаду у износу који Банка саопшти Зајмопримцу.</w:t>
      </w:r>
    </w:p>
    <w:p w14:paraId="395072B6" w14:textId="77777777" w:rsidR="00AB56FB" w:rsidRPr="00815406" w:rsidRDefault="00AB56FB" w:rsidP="00AB56FB">
      <w:pPr>
        <w:pStyle w:val="BodyText"/>
        <w:spacing w:line="247" w:lineRule="auto"/>
        <w:ind w:right="156"/>
        <w:jc w:val="both"/>
        <w:rPr>
          <w:rFonts w:ascii="Arial" w:hAnsi="Arial" w:cs="Arial"/>
          <w:noProof/>
          <w:sz w:val="22"/>
          <w:szCs w:val="22"/>
        </w:rPr>
      </w:pPr>
    </w:p>
    <w:p w14:paraId="5E4D6FF4" w14:textId="4BB44370" w:rsidR="00AB56FB" w:rsidRDefault="00AB56FB" w:rsidP="00AB56FB">
      <w:pPr>
        <w:pStyle w:val="BodyText"/>
        <w:spacing w:line="247" w:lineRule="auto"/>
        <w:ind w:right="156" w:firstLine="180"/>
        <w:jc w:val="both"/>
        <w:rPr>
          <w:rFonts w:ascii="Arial" w:hAnsi="Arial" w:cs="Arial"/>
          <w:noProof/>
          <w:sz w:val="22"/>
          <w:szCs w:val="22"/>
        </w:rPr>
      </w:pPr>
      <w:r w:rsidRPr="000C35BF">
        <w:rPr>
          <w:rFonts w:ascii="Arial" w:hAnsi="Arial" w:cs="Arial"/>
          <w:b/>
          <w:noProof/>
          <w:sz w:val="22"/>
          <w:szCs w:val="22"/>
        </w:rPr>
        <w:t>4.3</w:t>
      </w:r>
      <w:r w:rsidRPr="000C35BF">
        <w:rPr>
          <w:rFonts w:ascii="Arial" w:hAnsi="Arial" w:cs="Arial"/>
          <w:noProof/>
          <w:sz w:val="22"/>
          <w:szCs w:val="22"/>
        </w:rPr>
        <w:tab/>
      </w:r>
      <w:r w:rsidRPr="000C35BF">
        <w:rPr>
          <w:rFonts w:ascii="Arial" w:hAnsi="Arial" w:cs="Arial"/>
          <w:b/>
          <w:noProof/>
          <w:sz w:val="22"/>
          <w:szCs w:val="22"/>
          <w:u w:val="single"/>
        </w:rPr>
        <w:t>Обавезна превремена отплата</w:t>
      </w:r>
      <w:r w:rsidR="00AA79B1">
        <w:rPr>
          <w:rFonts w:ascii="Arial" w:hAnsi="Arial" w:cs="Arial"/>
          <w:b/>
          <w:noProof/>
          <w:sz w:val="22"/>
          <w:szCs w:val="22"/>
          <w:u w:val="single"/>
          <w:lang w:val="sr-Cyrl-RS"/>
        </w:rPr>
        <w:t xml:space="preserve"> и отказивање</w:t>
      </w:r>
      <w:r w:rsidRPr="000C35BF">
        <w:rPr>
          <w:rFonts w:ascii="Arial" w:hAnsi="Arial" w:cs="Arial"/>
          <w:noProof/>
          <w:sz w:val="22"/>
          <w:szCs w:val="22"/>
        </w:rPr>
        <w:t xml:space="preserve"> </w:t>
      </w:r>
    </w:p>
    <w:p w14:paraId="5D8C0EE1" w14:textId="77777777" w:rsidR="00591D65" w:rsidRPr="000C35BF" w:rsidRDefault="00591D65" w:rsidP="00AB56FB">
      <w:pPr>
        <w:pStyle w:val="BodyText"/>
        <w:spacing w:line="247" w:lineRule="auto"/>
        <w:ind w:right="156" w:firstLine="180"/>
        <w:jc w:val="both"/>
        <w:rPr>
          <w:rFonts w:ascii="Arial" w:hAnsi="Arial" w:cs="Arial"/>
          <w:noProof/>
          <w:sz w:val="22"/>
          <w:szCs w:val="22"/>
        </w:rPr>
      </w:pPr>
    </w:p>
    <w:p w14:paraId="5BCCDA8D" w14:textId="77777777" w:rsidR="00AB56FB" w:rsidRPr="000C35BF" w:rsidRDefault="00AB56FB" w:rsidP="00AB56FB">
      <w:pPr>
        <w:pStyle w:val="BodyText"/>
        <w:spacing w:line="247" w:lineRule="auto"/>
        <w:ind w:right="156" w:firstLine="180"/>
        <w:jc w:val="both"/>
        <w:rPr>
          <w:rFonts w:ascii="Arial" w:hAnsi="Arial" w:cs="Arial"/>
          <w:b/>
          <w:noProof/>
          <w:sz w:val="22"/>
          <w:szCs w:val="22"/>
        </w:rPr>
      </w:pPr>
      <w:r w:rsidRPr="000C35BF">
        <w:rPr>
          <w:rFonts w:ascii="Arial" w:hAnsi="Arial" w:cs="Arial"/>
          <w:b/>
          <w:noProof/>
          <w:sz w:val="22"/>
          <w:szCs w:val="22"/>
        </w:rPr>
        <w:t>4.3.А</w:t>
      </w:r>
      <w:r w:rsidRPr="000C35BF">
        <w:rPr>
          <w:rFonts w:ascii="Arial" w:hAnsi="Arial" w:cs="Arial"/>
          <w:b/>
          <w:noProof/>
          <w:sz w:val="22"/>
          <w:szCs w:val="22"/>
        </w:rPr>
        <w:tab/>
        <w:t xml:space="preserve">Случајеви превремене отплате </w:t>
      </w:r>
    </w:p>
    <w:p w14:paraId="5CE9372D" w14:textId="0E5331C5" w:rsidR="00AB56FB" w:rsidRPr="000C35BF" w:rsidRDefault="00AB56FB" w:rsidP="00AB56FB">
      <w:pPr>
        <w:pStyle w:val="BodyText"/>
        <w:spacing w:line="247" w:lineRule="auto"/>
        <w:ind w:right="156" w:firstLine="180"/>
        <w:jc w:val="both"/>
        <w:rPr>
          <w:rFonts w:ascii="Arial" w:hAnsi="Arial" w:cs="Arial"/>
          <w:noProof/>
          <w:sz w:val="22"/>
          <w:szCs w:val="22"/>
        </w:rPr>
      </w:pPr>
      <w:r w:rsidRPr="000C35BF">
        <w:rPr>
          <w:rFonts w:ascii="Arial" w:hAnsi="Arial" w:cs="Arial"/>
          <w:noProof/>
          <w:sz w:val="22"/>
          <w:szCs w:val="22"/>
        </w:rPr>
        <w:t xml:space="preserve">4.3.А(1) </w:t>
      </w:r>
      <w:r w:rsidR="00AA79B1">
        <w:rPr>
          <w:rFonts w:ascii="Arial" w:hAnsi="Arial" w:cs="Arial"/>
          <w:noProof/>
          <w:sz w:val="22"/>
          <w:szCs w:val="22"/>
          <w:lang w:val="sr-Cyrl-RS"/>
        </w:rPr>
        <w:t xml:space="preserve">ДОГАЂАЈ </w:t>
      </w:r>
      <w:r w:rsidR="00AA79B1">
        <w:rPr>
          <w:rFonts w:ascii="Arial" w:hAnsi="Arial" w:cs="Arial"/>
          <w:noProof/>
          <w:sz w:val="22"/>
          <w:szCs w:val="22"/>
        </w:rPr>
        <w:t>СМАЊЕЊА</w:t>
      </w:r>
      <w:r w:rsidRPr="000C35BF">
        <w:rPr>
          <w:rFonts w:ascii="Arial" w:hAnsi="Arial" w:cs="Arial"/>
          <w:noProof/>
          <w:sz w:val="22"/>
          <w:szCs w:val="22"/>
        </w:rPr>
        <w:t xml:space="preserve"> ТРОШКА ПРОЈЕКТА</w:t>
      </w:r>
    </w:p>
    <w:p w14:paraId="067405B2" w14:textId="2692850B" w:rsidR="00AA79B1" w:rsidRDefault="00AA79B1" w:rsidP="00416FBB">
      <w:pPr>
        <w:pStyle w:val="BodyText"/>
        <w:spacing w:line="247" w:lineRule="auto"/>
        <w:ind w:left="1276" w:right="156" w:hanging="425"/>
        <w:jc w:val="both"/>
        <w:rPr>
          <w:rFonts w:ascii="Arial" w:hAnsi="Arial" w:cs="Arial"/>
          <w:noProof/>
          <w:sz w:val="22"/>
          <w:szCs w:val="22"/>
          <w:lang w:val="sr-Cyrl-RS"/>
        </w:rPr>
      </w:pPr>
      <w:r>
        <w:rPr>
          <w:rFonts w:ascii="Arial" w:hAnsi="Arial" w:cs="Arial"/>
          <w:noProof/>
          <w:sz w:val="22"/>
          <w:szCs w:val="22"/>
          <w:lang w:val="sr-Cyrl-RS"/>
        </w:rPr>
        <w:t xml:space="preserve">(а) Зајмопримац ће одмах обавестити </w:t>
      </w:r>
      <w:r w:rsidR="00591D65">
        <w:rPr>
          <w:rFonts w:ascii="Arial" w:hAnsi="Arial" w:cs="Arial"/>
          <w:noProof/>
          <w:sz w:val="22"/>
          <w:szCs w:val="22"/>
          <w:lang w:val="sr-Cyrl-RS"/>
        </w:rPr>
        <w:t xml:space="preserve">Банку </w:t>
      </w:r>
      <w:r>
        <w:rPr>
          <w:rFonts w:ascii="Arial" w:hAnsi="Arial" w:cs="Arial"/>
          <w:noProof/>
          <w:sz w:val="22"/>
          <w:szCs w:val="22"/>
          <w:lang w:val="sr-Cyrl-RS"/>
        </w:rPr>
        <w:t xml:space="preserve">уколико </w:t>
      </w:r>
      <w:r w:rsidRPr="00AA79B1">
        <w:rPr>
          <w:rFonts w:ascii="Arial" w:hAnsi="Arial" w:cs="Arial"/>
          <w:noProof/>
          <w:sz w:val="22"/>
          <w:szCs w:val="22"/>
        </w:rPr>
        <w:t xml:space="preserve">се догодио </w:t>
      </w:r>
      <w:r w:rsidR="00AA0EC2">
        <w:rPr>
          <w:rFonts w:ascii="Arial" w:hAnsi="Arial" w:cs="Arial"/>
          <w:noProof/>
          <w:sz w:val="22"/>
          <w:szCs w:val="22"/>
        </w:rPr>
        <w:t xml:space="preserve">или је вероватно да ће доћи до </w:t>
      </w:r>
      <w:r w:rsidR="00AA0EC2">
        <w:rPr>
          <w:rFonts w:ascii="Arial" w:hAnsi="Arial" w:cs="Arial"/>
          <w:noProof/>
          <w:sz w:val="22"/>
          <w:szCs w:val="22"/>
          <w:lang w:val="sr-Cyrl-RS"/>
        </w:rPr>
        <w:t>Д</w:t>
      </w:r>
      <w:r w:rsidRPr="00AA79B1">
        <w:rPr>
          <w:rFonts w:ascii="Arial" w:hAnsi="Arial" w:cs="Arial"/>
          <w:noProof/>
          <w:sz w:val="22"/>
          <w:szCs w:val="22"/>
        </w:rPr>
        <w:t xml:space="preserve">огађаја смањења трошкова пројекта. У било ком тренутку након појаве Догађаја смањења трошкова пројекта, Банка може, уз обавештење Зајмопримцу, да откаже неисплаћени део Кредита и/или захтева превремену отплату </w:t>
      </w:r>
      <w:r w:rsidR="003C3BBF" w:rsidRPr="003C3BBF">
        <w:rPr>
          <w:rFonts w:ascii="Arial" w:hAnsi="Arial" w:cs="Arial"/>
          <w:noProof/>
          <w:sz w:val="22"/>
          <w:szCs w:val="22"/>
        </w:rPr>
        <w:t>Неизмирен</w:t>
      </w:r>
      <w:r w:rsidR="003C3BBF">
        <w:rPr>
          <w:rFonts w:ascii="Arial" w:hAnsi="Arial" w:cs="Arial"/>
          <w:noProof/>
          <w:sz w:val="22"/>
          <w:szCs w:val="22"/>
          <w:lang w:val="sr-Cyrl-RS"/>
        </w:rPr>
        <w:t>ог</w:t>
      </w:r>
      <w:r w:rsidR="003C3BBF" w:rsidRPr="003C3BBF">
        <w:rPr>
          <w:rFonts w:ascii="Arial" w:hAnsi="Arial" w:cs="Arial"/>
          <w:noProof/>
          <w:sz w:val="22"/>
          <w:szCs w:val="22"/>
        </w:rPr>
        <w:t xml:space="preserve"> зај</w:t>
      </w:r>
      <w:r w:rsidR="003C3BBF">
        <w:rPr>
          <w:rFonts w:ascii="Arial" w:hAnsi="Arial" w:cs="Arial"/>
          <w:noProof/>
          <w:sz w:val="22"/>
          <w:szCs w:val="22"/>
          <w:lang w:val="sr-Cyrl-RS"/>
        </w:rPr>
        <w:t>м</w:t>
      </w:r>
      <w:r w:rsidR="003C3BBF" w:rsidRPr="003C3BBF">
        <w:rPr>
          <w:rFonts w:ascii="Arial" w:hAnsi="Arial" w:cs="Arial"/>
          <w:noProof/>
          <w:sz w:val="22"/>
          <w:szCs w:val="22"/>
        </w:rPr>
        <w:t>а</w:t>
      </w:r>
      <w:r w:rsidRPr="00AA79B1">
        <w:rPr>
          <w:rFonts w:ascii="Arial" w:hAnsi="Arial" w:cs="Arial"/>
          <w:noProof/>
          <w:sz w:val="22"/>
          <w:szCs w:val="22"/>
        </w:rPr>
        <w:t xml:space="preserve"> до износа за који Кредит премашује </w:t>
      </w:r>
      <w:r w:rsidR="00416FBB" w:rsidRPr="00416FBB">
        <w:rPr>
          <w:rFonts w:ascii="Arial" w:hAnsi="Arial" w:cs="Arial"/>
          <w:noProof/>
          <w:sz w:val="22"/>
          <w:szCs w:val="22"/>
        </w:rPr>
        <w:t xml:space="preserve">ограничења </w:t>
      </w:r>
      <w:r w:rsidRPr="00AA79B1">
        <w:rPr>
          <w:rFonts w:ascii="Arial" w:hAnsi="Arial" w:cs="Arial"/>
          <w:noProof/>
          <w:sz w:val="22"/>
          <w:szCs w:val="22"/>
        </w:rPr>
        <w:t xml:space="preserve">наведена у ставу (ц) у наставку заједно са обрачунатом каматом и свим осталим износима </w:t>
      </w:r>
      <w:r w:rsidR="00416FBB">
        <w:rPr>
          <w:rFonts w:ascii="Arial" w:hAnsi="Arial" w:cs="Arial"/>
          <w:noProof/>
          <w:sz w:val="22"/>
          <w:szCs w:val="22"/>
          <w:lang w:val="sr-Cyrl-RS"/>
        </w:rPr>
        <w:t>насталим</w:t>
      </w:r>
      <w:r w:rsidRPr="00AA79B1">
        <w:rPr>
          <w:rFonts w:ascii="Arial" w:hAnsi="Arial" w:cs="Arial"/>
          <w:noProof/>
          <w:sz w:val="22"/>
          <w:szCs w:val="22"/>
        </w:rPr>
        <w:t xml:space="preserve"> и неизмиреним по овом </w:t>
      </w:r>
      <w:r w:rsidR="00416FBB">
        <w:rPr>
          <w:rFonts w:ascii="Arial" w:hAnsi="Arial" w:cs="Arial"/>
          <w:noProof/>
          <w:sz w:val="22"/>
          <w:szCs w:val="22"/>
          <w:lang w:val="sr-Cyrl-RS"/>
        </w:rPr>
        <w:t>у</w:t>
      </w:r>
      <w:r w:rsidRPr="00AA79B1">
        <w:rPr>
          <w:rFonts w:ascii="Arial" w:hAnsi="Arial" w:cs="Arial"/>
          <w:noProof/>
          <w:sz w:val="22"/>
          <w:szCs w:val="22"/>
        </w:rPr>
        <w:t xml:space="preserve">говору у односу на пропорцију </w:t>
      </w:r>
      <w:r w:rsidR="003C3BBF" w:rsidRPr="003C3BBF">
        <w:rPr>
          <w:rFonts w:ascii="Arial" w:hAnsi="Arial" w:cs="Arial"/>
          <w:noProof/>
          <w:sz w:val="22"/>
          <w:szCs w:val="22"/>
        </w:rPr>
        <w:t>Неизмирен</w:t>
      </w:r>
      <w:r w:rsidR="003C3BBF">
        <w:rPr>
          <w:rFonts w:ascii="Arial" w:hAnsi="Arial" w:cs="Arial"/>
          <w:noProof/>
          <w:sz w:val="22"/>
          <w:szCs w:val="22"/>
          <w:lang w:val="sr-Cyrl-RS"/>
        </w:rPr>
        <w:t>ог</w:t>
      </w:r>
      <w:r w:rsidR="003C3BBF">
        <w:rPr>
          <w:rFonts w:ascii="Arial" w:hAnsi="Arial" w:cs="Arial"/>
          <w:noProof/>
          <w:sz w:val="22"/>
          <w:szCs w:val="22"/>
        </w:rPr>
        <w:t xml:space="preserve"> зај</w:t>
      </w:r>
      <w:r w:rsidR="003C3BBF" w:rsidRPr="003C3BBF">
        <w:rPr>
          <w:rFonts w:ascii="Arial" w:hAnsi="Arial" w:cs="Arial"/>
          <w:noProof/>
          <w:sz w:val="22"/>
          <w:szCs w:val="22"/>
        </w:rPr>
        <w:t>м</w:t>
      </w:r>
      <w:r w:rsidR="003C3BBF">
        <w:rPr>
          <w:rFonts w:ascii="Arial" w:hAnsi="Arial" w:cs="Arial"/>
          <w:noProof/>
          <w:sz w:val="22"/>
          <w:szCs w:val="22"/>
          <w:lang w:val="sr-Cyrl-RS"/>
        </w:rPr>
        <w:t>а</w:t>
      </w:r>
      <w:r w:rsidR="003C3BBF" w:rsidRPr="003C3BBF">
        <w:rPr>
          <w:rFonts w:ascii="Arial" w:hAnsi="Arial" w:cs="Arial"/>
          <w:noProof/>
          <w:sz w:val="22"/>
          <w:szCs w:val="22"/>
        </w:rPr>
        <w:t xml:space="preserve"> </w:t>
      </w:r>
      <w:r w:rsidRPr="00AA79B1">
        <w:rPr>
          <w:rFonts w:ascii="Arial" w:hAnsi="Arial" w:cs="Arial"/>
          <w:noProof/>
          <w:sz w:val="22"/>
          <w:szCs w:val="22"/>
        </w:rPr>
        <w:t xml:space="preserve">који треба </w:t>
      </w:r>
      <w:r w:rsidR="00416FBB">
        <w:rPr>
          <w:rFonts w:ascii="Arial" w:hAnsi="Arial" w:cs="Arial"/>
          <w:noProof/>
          <w:sz w:val="22"/>
          <w:szCs w:val="22"/>
          <w:lang w:val="sr-Cyrl-RS"/>
        </w:rPr>
        <w:t xml:space="preserve">превремено </w:t>
      </w:r>
      <w:r w:rsidR="00416FBB">
        <w:rPr>
          <w:rFonts w:ascii="Arial" w:hAnsi="Arial" w:cs="Arial"/>
          <w:noProof/>
          <w:sz w:val="22"/>
          <w:szCs w:val="22"/>
        </w:rPr>
        <w:t>да се отплати</w:t>
      </w:r>
      <w:r w:rsidR="00416FBB">
        <w:rPr>
          <w:rFonts w:ascii="Arial" w:hAnsi="Arial" w:cs="Arial"/>
          <w:noProof/>
          <w:sz w:val="22"/>
          <w:szCs w:val="22"/>
          <w:lang w:val="sr-Cyrl-RS"/>
        </w:rPr>
        <w:t>.</w:t>
      </w:r>
    </w:p>
    <w:p w14:paraId="2E1891B1" w14:textId="2F9BDAB4" w:rsidR="00416FBB" w:rsidRDefault="00416FBB" w:rsidP="00416FBB">
      <w:pPr>
        <w:pStyle w:val="BodyText"/>
        <w:spacing w:line="247" w:lineRule="auto"/>
        <w:ind w:left="1276" w:right="156" w:hanging="425"/>
        <w:jc w:val="both"/>
        <w:rPr>
          <w:rFonts w:ascii="Arial" w:hAnsi="Arial" w:cs="Arial"/>
          <w:noProof/>
          <w:sz w:val="22"/>
          <w:szCs w:val="22"/>
          <w:lang w:val="sr-Cyrl-RS"/>
        </w:rPr>
      </w:pPr>
      <w:r>
        <w:rPr>
          <w:rFonts w:ascii="Arial" w:hAnsi="Arial" w:cs="Arial"/>
          <w:noProof/>
          <w:sz w:val="22"/>
          <w:szCs w:val="22"/>
          <w:lang w:val="sr-Cyrl-RS"/>
        </w:rPr>
        <w:t xml:space="preserve">(б) </w:t>
      </w:r>
      <w:r w:rsidRPr="00416FBB">
        <w:rPr>
          <w:rFonts w:ascii="Arial" w:hAnsi="Arial" w:cs="Arial"/>
          <w:noProof/>
          <w:sz w:val="22"/>
          <w:szCs w:val="22"/>
          <w:lang w:val="sr-Cyrl-RS"/>
        </w:rPr>
        <w:t>Зајмопримац ће извршити исплату траженог износа на датум који је одредила Банка, а тај датум не пада мање од 30 (тридесет) дана од датума захтева.</w:t>
      </w:r>
    </w:p>
    <w:p w14:paraId="112A1642" w14:textId="607CCB18" w:rsidR="00AA79B1" w:rsidRDefault="00416FBB" w:rsidP="00416FBB">
      <w:pPr>
        <w:pStyle w:val="BodyText"/>
        <w:spacing w:line="247" w:lineRule="auto"/>
        <w:ind w:left="1276" w:right="156" w:hanging="425"/>
        <w:jc w:val="both"/>
        <w:rPr>
          <w:rFonts w:ascii="Arial" w:hAnsi="Arial" w:cs="Arial"/>
          <w:noProof/>
          <w:sz w:val="22"/>
          <w:szCs w:val="22"/>
        </w:rPr>
      </w:pPr>
      <w:r>
        <w:rPr>
          <w:rFonts w:ascii="Arial" w:hAnsi="Arial" w:cs="Arial"/>
          <w:noProof/>
          <w:sz w:val="22"/>
          <w:szCs w:val="22"/>
          <w:lang w:val="sr-Cyrl-RS"/>
        </w:rPr>
        <w:t xml:space="preserve">(ц)  </w:t>
      </w:r>
      <w:r w:rsidRPr="00416FBB">
        <w:rPr>
          <w:rFonts w:ascii="Arial" w:hAnsi="Arial" w:cs="Arial"/>
          <w:noProof/>
          <w:sz w:val="22"/>
          <w:szCs w:val="22"/>
          <w:lang w:val="sr-Cyrl-RS"/>
        </w:rPr>
        <w:t xml:space="preserve">За потребе овог </w:t>
      </w:r>
      <w:r w:rsidRPr="00520B06">
        <w:rPr>
          <w:rFonts w:ascii="Arial" w:hAnsi="Arial" w:cs="Arial"/>
          <w:noProof/>
          <w:sz w:val="22"/>
          <w:szCs w:val="22"/>
          <w:lang w:val="sr-Cyrl-RS"/>
        </w:rPr>
        <w:t>члана, "</w:t>
      </w:r>
      <w:r w:rsidRPr="0028266D">
        <w:rPr>
          <w:rFonts w:ascii="Arial" w:hAnsi="Arial" w:cs="Arial"/>
          <w:b/>
          <w:noProof/>
          <w:sz w:val="22"/>
          <w:szCs w:val="22"/>
          <w:lang w:val="sr-Cyrl-RS"/>
        </w:rPr>
        <w:t>Догађај смањења трошкова пројекта</w:t>
      </w:r>
      <w:r w:rsidRPr="00520B06">
        <w:rPr>
          <w:rFonts w:ascii="Arial" w:hAnsi="Arial" w:cs="Arial"/>
          <w:noProof/>
          <w:sz w:val="22"/>
          <w:szCs w:val="22"/>
          <w:lang w:val="sr-Cyrl-RS"/>
        </w:rPr>
        <w:t xml:space="preserve">" значи да укупна вредност Пројекта пада испод цифре наведене у ставу (б) Преамбуле тако да износ Кредита </w:t>
      </w:r>
      <w:r w:rsidR="003B0FB3" w:rsidRPr="00520B06">
        <w:rPr>
          <w:rFonts w:ascii="Arial" w:hAnsi="Arial" w:cs="Arial"/>
          <w:noProof/>
          <w:sz w:val="22"/>
          <w:szCs w:val="22"/>
          <w:lang w:val="sr-Latn-RS"/>
        </w:rPr>
        <w:t>(</w:t>
      </w:r>
      <w:r w:rsidR="003B0FB3" w:rsidRPr="00520B06">
        <w:rPr>
          <w:rFonts w:ascii="Arial" w:hAnsi="Arial" w:cs="Arial"/>
          <w:noProof/>
          <w:sz w:val="22"/>
          <w:szCs w:val="22"/>
          <w:lang w:val="sr-Cyrl-RS"/>
        </w:rPr>
        <w:t>заједно са свим другим кредитима или зајмовима које Банка обезбеђује за овај пројекат</w:t>
      </w:r>
      <w:r w:rsidR="003B0FB3" w:rsidRPr="00520B06">
        <w:rPr>
          <w:rFonts w:ascii="Arial" w:hAnsi="Arial" w:cs="Arial"/>
          <w:noProof/>
          <w:sz w:val="22"/>
          <w:szCs w:val="22"/>
          <w:lang w:val="sr-Latn-RS"/>
        </w:rPr>
        <w:t>)</w:t>
      </w:r>
      <w:r w:rsidR="003B0FB3" w:rsidRPr="00520B06">
        <w:rPr>
          <w:rFonts w:ascii="Arial" w:hAnsi="Arial" w:cs="Arial"/>
          <w:noProof/>
          <w:sz w:val="22"/>
          <w:szCs w:val="22"/>
          <w:lang w:val="sr-Cyrl-RS"/>
        </w:rPr>
        <w:t xml:space="preserve"> </w:t>
      </w:r>
      <w:r w:rsidRPr="00520B06">
        <w:rPr>
          <w:rFonts w:ascii="Arial" w:hAnsi="Arial" w:cs="Arial"/>
          <w:noProof/>
          <w:sz w:val="22"/>
          <w:szCs w:val="22"/>
          <w:lang w:val="sr-Cyrl-RS"/>
        </w:rPr>
        <w:t>прелази</w:t>
      </w:r>
      <w:r w:rsidRPr="00416FBB">
        <w:rPr>
          <w:rFonts w:ascii="Arial" w:hAnsi="Arial" w:cs="Arial"/>
          <w:noProof/>
          <w:sz w:val="22"/>
          <w:szCs w:val="22"/>
          <w:lang w:val="sr-Cyrl-RS"/>
        </w:rPr>
        <w:t>:</w:t>
      </w:r>
    </w:p>
    <w:p w14:paraId="053F95AE" w14:textId="1B9C56BF" w:rsidR="00AB56FB" w:rsidRPr="000C35BF" w:rsidRDefault="00416FBB" w:rsidP="00AB56FB">
      <w:pPr>
        <w:pStyle w:val="BodyText"/>
        <w:spacing w:line="247" w:lineRule="auto"/>
        <w:ind w:left="1701" w:right="156"/>
        <w:jc w:val="both"/>
        <w:rPr>
          <w:rFonts w:ascii="Arial" w:hAnsi="Arial" w:cs="Arial"/>
          <w:noProof/>
          <w:sz w:val="22"/>
          <w:szCs w:val="22"/>
        </w:rPr>
      </w:pPr>
      <w:r w:rsidRPr="000C35BF">
        <w:rPr>
          <w:rFonts w:ascii="Arial" w:hAnsi="Arial" w:cs="Arial"/>
          <w:noProof/>
          <w:sz w:val="22"/>
          <w:szCs w:val="22"/>
        </w:rPr>
        <w:t xml:space="preserve"> </w:t>
      </w:r>
      <w:r>
        <w:rPr>
          <w:rFonts w:ascii="Arial" w:hAnsi="Arial" w:cs="Arial"/>
          <w:noProof/>
          <w:sz w:val="22"/>
          <w:szCs w:val="22"/>
        </w:rPr>
        <w:t>(i</w:t>
      </w:r>
      <w:r w:rsidR="00AB56FB" w:rsidRPr="000C35BF">
        <w:rPr>
          <w:rFonts w:ascii="Arial" w:hAnsi="Arial" w:cs="Arial"/>
          <w:noProof/>
          <w:sz w:val="22"/>
          <w:szCs w:val="22"/>
        </w:rPr>
        <w:t xml:space="preserve">) </w:t>
      </w:r>
      <w:r w:rsidR="00CD331E">
        <w:rPr>
          <w:rFonts w:ascii="Arial" w:hAnsi="Arial" w:cs="Arial"/>
          <w:noProof/>
          <w:sz w:val="22"/>
          <w:szCs w:val="22"/>
          <w:lang w:val="sr-Cyrl-RS"/>
        </w:rPr>
        <w:t>63</w:t>
      </w:r>
      <w:r w:rsidR="00AB56FB" w:rsidRPr="000C35BF">
        <w:rPr>
          <w:rFonts w:ascii="Arial" w:hAnsi="Arial" w:cs="Arial"/>
          <w:noProof/>
          <w:sz w:val="22"/>
          <w:szCs w:val="22"/>
        </w:rPr>
        <w:t>% (</w:t>
      </w:r>
      <w:r w:rsidR="00CD331E">
        <w:rPr>
          <w:rFonts w:ascii="Arial" w:hAnsi="Arial" w:cs="Arial"/>
          <w:noProof/>
          <w:sz w:val="22"/>
          <w:szCs w:val="22"/>
          <w:lang w:val="sr-Cyrl-RS"/>
        </w:rPr>
        <w:t>шездесет три</w:t>
      </w:r>
      <w:r w:rsidR="00AB56FB" w:rsidRPr="000C35BF">
        <w:rPr>
          <w:rFonts w:ascii="Arial" w:hAnsi="Arial" w:cs="Arial"/>
          <w:noProof/>
          <w:sz w:val="22"/>
          <w:szCs w:val="22"/>
        </w:rPr>
        <w:t xml:space="preserve"> процената); и/или</w:t>
      </w:r>
    </w:p>
    <w:p w14:paraId="735DE849" w14:textId="06025284" w:rsidR="00AB56FB" w:rsidRDefault="00AB56FB" w:rsidP="00AB56FB">
      <w:pPr>
        <w:pStyle w:val="BodyText"/>
        <w:spacing w:line="247" w:lineRule="auto"/>
        <w:ind w:left="1701" w:right="156"/>
        <w:jc w:val="both"/>
        <w:rPr>
          <w:rFonts w:ascii="Arial" w:hAnsi="Arial" w:cs="Arial"/>
          <w:noProof/>
          <w:sz w:val="22"/>
          <w:szCs w:val="22"/>
        </w:rPr>
      </w:pPr>
      <w:r w:rsidRPr="000C35BF">
        <w:rPr>
          <w:rFonts w:ascii="Arial" w:hAnsi="Arial" w:cs="Arial"/>
          <w:noProof/>
          <w:sz w:val="22"/>
          <w:szCs w:val="22"/>
        </w:rPr>
        <w:t>(</w:t>
      </w:r>
      <w:r w:rsidR="00416FBB">
        <w:rPr>
          <w:rFonts w:ascii="Arial" w:hAnsi="Arial" w:cs="Arial"/>
          <w:noProof/>
          <w:sz w:val="22"/>
          <w:szCs w:val="22"/>
        </w:rPr>
        <w:t>ii</w:t>
      </w:r>
      <w:r w:rsidRPr="000C35BF">
        <w:rPr>
          <w:rFonts w:ascii="Arial" w:hAnsi="Arial" w:cs="Arial"/>
          <w:noProof/>
          <w:sz w:val="22"/>
          <w:szCs w:val="22"/>
        </w:rPr>
        <w:t xml:space="preserve">) када се сабере са износом било којих </w:t>
      </w:r>
      <w:r w:rsidR="00416FBB">
        <w:rPr>
          <w:rFonts w:ascii="Arial" w:hAnsi="Arial" w:cs="Arial"/>
          <w:noProof/>
          <w:sz w:val="22"/>
          <w:szCs w:val="22"/>
        </w:rPr>
        <w:t xml:space="preserve">других </w:t>
      </w:r>
      <w:r w:rsidRPr="000C35BF">
        <w:rPr>
          <w:rFonts w:ascii="Arial" w:hAnsi="Arial" w:cs="Arial"/>
          <w:noProof/>
          <w:sz w:val="22"/>
          <w:szCs w:val="22"/>
        </w:rPr>
        <w:t>средстава Европске Уније расположивим за Пројекат, 90% (деведесет процената),</w:t>
      </w:r>
    </w:p>
    <w:p w14:paraId="22244522" w14:textId="66475966" w:rsidR="00416FBB" w:rsidRPr="00416FBB" w:rsidRDefault="00416FBB" w:rsidP="0039226D">
      <w:pPr>
        <w:pStyle w:val="BodyText"/>
        <w:spacing w:line="247" w:lineRule="auto"/>
        <w:ind w:right="156" w:firstLine="709"/>
        <w:jc w:val="both"/>
        <w:rPr>
          <w:rFonts w:ascii="Arial" w:hAnsi="Arial" w:cs="Arial"/>
          <w:noProof/>
          <w:sz w:val="22"/>
          <w:szCs w:val="22"/>
          <w:lang w:val="sr-Latn-RS"/>
        </w:rPr>
      </w:pPr>
      <w:r>
        <w:rPr>
          <w:rFonts w:ascii="Arial" w:hAnsi="Arial" w:cs="Arial"/>
          <w:noProof/>
          <w:sz w:val="22"/>
          <w:szCs w:val="22"/>
        </w:rPr>
        <w:tab/>
      </w:r>
      <w:r w:rsidR="00CD331E">
        <w:rPr>
          <w:rFonts w:ascii="Arial" w:hAnsi="Arial" w:cs="Arial"/>
          <w:noProof/>
          <w:sz w:val="22"/>
          <w:szCs w:val="22"/>
        </w:rPr>
        <w:tab/>
      </w:r>
      <w:r>
        <w:rPr>
          <w:rFonts w:ascii="Arial" w:hAnsi="Arial" w:cs="Arial"/>
          <w:noProof/>
          <w:sz w:val="22"/>
          <w:szCs w:val="22"/>
          <w:lang w:val="sr-Cyrl-RS"/>
        </w:rPr>
        <w:t>од таквог укупног трошка Пројекта.</w:t>
      </w:r>
    </w:p>
    <w:p w14:paraId="7D1FB555" w14:textId="3F8673A7" w:rsidR="00AB56FB" w:rsidRPr="000C35BF" w:rsidRDefault="00AB56FB" w:rsidP="00AB56FB">
      <w:pPr>
        <w:pStyle w:val="BodyText"/>
        <w:ind w:left="137" w:firstLine="43"/>
        <w:jc w:val="both"/>
        <w:rPr>
          <w:rFonts w:ascii="Arial" w:hAnsi="Arial" w:cs="Arial"/>
          <w:noProof/>
          <w:sz w:val="22"/>
          <w:szCs w:val="22"/>
        </w:rPr>
      </w:pPr>
      <w:r w:rsidRPr="000C35BF">
        <w:rPr>
          <w:rFonts w:ascii="Arial" w:hAnsi="Arial" w:cs="Arial"/>
          <w:noProof/>
          <w:sz w:val="22"/>
          <w:szCs w:val="22"/>
        </w:rPr>
        <w:t>4.3.А(2</w:t>
      </w:r>
      <w:r w:rsidRPr="00602E8E">
        <w:rPr>
          <w:rFonts w:ascii="Arial" w:hAnsi="Arial" w:cs="Arial"/>
          <w:noProof/>
          <w:sz w:val="22"/>
          <w:szCs w:val="22"/>
        </w:rPr>
        <w:t xml:space="preserve">) </w:t>
      </w:r>
      <w:r w:rsidR="007F251C" w:rsidRPr="00602E8E">
        <w:rPr>
          <w:rFonts w:ascii="Arial" w:hAnsi="Arial" w:cs="Arial"/>
          <w:noProof/>
          <w:sz w:val="22"/>
          <w:szCs w:val="22"/>
          <w:lang w:val="sr-Cyrl-RS"/>
        </w:rPr>
        <w:t xml:space="preserve">СЛУЧАЈ </w:t>
      </w:r>
      <w:r w:rsidR="007F251C" w:rsidRPr="00602E8E">
        <w:rPr>
          <w:rFonts w:ascii="Arial" w:hAnsi="Arial" w:cs="Arial"/>
          <w:noProof/>
          <w:sz w:val="22"/>
          <w:szCs w:val="22"/>
        </w:rPr>
        <w:t>ПРЕВРЕМЕНЕ ОТПЛАТ</w:t>
      </w:r>
      <w:r w:rsidR="007F251C" w:rsidRPr="00602E8E">
        <w:rPr>
          <w:rFonts w:ascii="Arial" w:hAnsi="Arial" w:cs="Arial"/>
          <w:noProof/>
          <w:sz w:val="22"/>
          <w:szCs w:val="22"/>
          <w:lang w:val="sr-Cyrl-RS"/>
        </w:rPr>
        <w:t>Е</w:t>
      </w:r>
      <w:r w:rsidRPr="00602E8E">
        <w:rPr>
          <w:rFonts w:ascii="Arial" w:hAnsi="Arial" w:cs="Arial"/>
          <w:noProof/>
          <w:sz w:val="22"/>
          <w:szCs w:val="22"/>
        </w:rPr>
        <w:t xml:space="preserve"> ФИНАНСИРАЊ</w:t>
      </w:r>
      <w:r w:rsidR="007F251C" w:rsidRPr="00602E8E">
        <w:rPr>
          <w:rFonts w:ascii="Arial" w:hAnsi="Arial" w:cs="Arial"/>
          <w:noProof/>
          <w:sz w:val="22"/>
          <w:szCs w:val="22"/>
          <w:lang w:val="sr-Cyrl-RS"/>
        </w:rPr>
        <w:t>А</w:t>
      </w:r>
      <w:r w:rsidRPr="00602E8E">
        <w:rPr>
          <w:rFonts w:ascii="Arial" w:hAnsi="Arial" w:cs="Arial"/>
          <w:noProof/>
          <w:sz w:val="22"/>
          <w:szCs w:val="22"/>
        </w:rPr>
        <w:t xml:space="preserve"> КОЈЕ НИЈЕ ОД СТРАНЕ ЕИБ</w:t>
      </w:r>
    </w:p>
    <w:p w14:paraId="785B9C9D" w14:textId="0B84A35F" w:rsidR="007F251C" w:rsidRPr="007F251C" w:rsidRDefault="007F251C" w:rsidP="00494BD0">
      <w:pPr>
        <w:pStyle w:val="BodyText"/>
        <w:spacing w:line="248" w:lineRule="auto"/>
        <w:ind w:left="1418" w:right="156" w:hanging="425"/>
        <w:jc w:val="both"/>
        <w:rPr>
          <w:rFonts w:ascii="Arial" w:hAnsi="Arial" w:cs="Arial"/>
          <w:noProof/>
          <w:sz w:val="22"/>
          <w:szCs w:val="22"/>
        </w:rPr>
      </w:pPr>
      <w:r w:rsidRPr="007F251C">
        <w:rPr>
          <w:rFonts w:ascii="Arial" w:hAnsi="Arial" w:cs="Arial"/>
          <w:noProof/>
          <w:sz w:val="22"/>
          <w:szCs w:val="22"/>
        </w:rPr>
        <w:t xml:space="preserve">(а) Зајмопримац ће одмах обавестити Банку ако је дошло до </w:t>
      </w:r>
      <w:r w:rsidR="00871109">
        <w:rPr>
          <w:rFonts w:ascii="Arial" w:hAnsi="Arial" w:cs="Arial"/>
          <w:noProof/>
          <w:sz w:val="22"/>
          <w:szCs w:val="22"/>
          <w:lang w:val="sr-Cyrl-RS"/>
        </w:rPr>
        <w:t>Случаја</w:t>
      </w:r>
      <w:r w:rsidRPr="007F251C">
        <w:rPr>
          <w:rFonts w:ascii="Arial" w:hAnsi="Arial" w:cs="Arial"/>
          <w:noProof/>
          <w:sz w:val="22"/>
          <w:szCs w:val="22"/>
        </w:rPr>
        <w:t xml:space="preserve"> превремене отплате финансирања </w:t>
      </w:r>
      <w:r w:rsidR="00871109">
        <w:rPr>
          <w:rFonts w:ascii="Arial" w:hAnsi="Arial" w:cs="Arial"/>
          <w:noProof/>
          <w:sz w:val="22"/>
          <w:szCs w:val="22"/>
          <w:lang w:val="sr-Cyrl-RS"/>
        </w:rPr>
        <w:t xml:space="preserve">које није од стране </w:t>
      </w:r>
      <w:r w:rsidRPr="007F251C">
        <w:rPr>
          <w:rFonts w:ascii="Arial" w:hAnsi="Arial" w:cs="Arial"/>
          <w:noProof/>
          <w:sz w:val="22"/>
          <w:szCs w:val="22"/>
        </w:rPr>
        <w:t xml:space="preserve">ЕИБ-а или ће вероватно доћи. У било ком тренутку након настанка </w:t>
      </w:r>
      <w:r w:rsidR="00871109">
        <w:rPr>
          <w:rFonts w:ascii="Arial" w:hAnsi="Arial" w:cs="Arial"/>
          <w:noProof/>
          <w:sz w:val="22"/>
          <w:szCs w:val="22"/>
          <w:lang w:val="sr-Cyrl-RS"/>
        </w:rPr>
        <w:t>Случаја</w:t>
      </w:r>
      <w:r w:rsidRPr="007F251C">
        <w:rPr>
          <w:rFonts w:ascii="Arial" w:hAnsi="Arial" w:cs="Arial"/>
          <w:noProof/>
          <w:sz w:val="22"/>
          <w:szCs w:val="22"/>
        </w:rPr>
        <w:t xml:space="preserve"> превремене отплате финансирања </w:t>
      </w:r>
      <w:r w:rsidR="00871109">
        <w:rPr>
          <w:rFonts w:ascii="Arial" w:hAnsi="Arial" w:cs="Arial"/>
          <w:noProof/>
          <w:sz w:val="22"/>
          <w:szCs w:val="22"/>
          <w:lang w:val="sr-Cyrl-RS"/>
        </w:rPr>
        <w:t xml:space="preserve">које </w:t>
      </w:r>
      <w:r w:rsidRPr="007F251C">
        <w:rPr>
          <w:rFonts w:ascii="Arial" w:hAnsi="Arial" w:cs="Arial"/>
          <w:noProof/>
          <w:sz w:val="22"/>
          <w:szCs w:val="22"/>
        </w:rPr>
        <w:t>н</w:t>
      </w:r>
      <w:r w:rsidR="00871109">
        <w:rPr>
          <w:rFonts w:ascii="Arial" w:hAnsi="Arial" w:cs="Arial"/>
          <w:noProof/>
          <w:sz w:val="22"/>
          <w:szCs w:val="22"/>
          <w:lang w:val="sr-Cyrl-RS"/>
        </w:rPr>
        <w:t>иј</w:t>
      </w:r>
      <w:r w:rsidRPr="007F251C">
        <w:rPr>
          <w:rFonts w:ascii="Arial" w:hAnsi="Arial" w:cs="Arial"/>
          <w:noProof/>
          <w:sz w:val="22"/>
          <w:szCs w:val="22"/>
        </w:rPr>
        <w:t>е</w:t>
      </w:r>
      <w:r w:rsidR="00871109">
        <w:rPr>
          <w:rFonts w:ascii="Arial" w:hAnsi="Arial" w:cs="Arial"/>
          <w:noProof/>
          <w:sz w:val="22"/>
          <w:szCs w:val="22"/>
          <w:lang w:val="sr-Cyrl-RS"/>
        </w:rPr>
        <w:t xml:space="preserve"> од стране </w:t>
      </w:r>
      <w:r w:rsidRPr="007F251C">
        <w:rPr>
          <w:rFonts w:ascii="Arial" w:hAnsi="Arial" w:cs="Arial"/>
          <w:noProof/>
          <w:sz w:val="22"/>
          <w:szCs w:val="22"/>
        </w:rPr>
        <w:t>ЕИБ-а, Банка може, уз обавештење Зајмопримц</w:t>
      </w:r>
      <w:r w:rsidR="00871109">
        <w:rPr>
          <w:rFonts w:ascii="Arial" w:hAnsi="Arial" w:cs="Arial"/>
          <w:noProof/>
          <w:sz w:val="22"/>
          <w:szCs w:val="22"/>
          <w:lang w:val="sr-Cyrl-RS"/>
        </w:rPr>
        <w:t>у</w:t>
      </w:r>
      <w:r w:rsidRPr="007F251C">
        <w:rPr>
          <w:rFonts w:ascii="Arial" w:hAnsi="Arial" w:cs="Arial"/>
          <w:noProof/>
          <w:sz w:val="22"/>
          <w:szCs w:val="22"/>
        </w:rPr>
        <w:t xml:space="preserve">, да откаже неисплаћени део Кредита и захтева превремену отплату </w:t>
      </w:r>
      <w:r w:rsidR="003C3BBF" w:rsidRPr="003C3BBF">
        <w:rPr>
          <w:rFonts w:ascii="Arial" w:hAnsi="Arial" w:cs="Arial"/>
          <w:noProof/>
          <w:sz w:val="22"/>
          <w:szCs w:val="22"/>
        </w:rPr>
        <w:t>Неизмирен</w:t>
      </w:r>
      <w:r w:rsidR="003C3BBF">
        <w:rPr>
          <w:rFonts w:ascii="Arial" w:hAnsi="Arial" w:cs="Arial"/>
          <w:noProof/>
          <w:sz w:val="22"/>
          <w:szCs w:val="22"/>
          <w:lang w:val="sr-Cyrl-RS"/>
        </w:rPr>
        <w:t>ог</w:t>
      </w:r>
      <w:r w:rsidR="003C3BBF">
        <w:rPr>
          <w:rFonts w:ascii="Arial" w:hAnsi="Arial" w:cs="Arial"/>
          <w:noProof/>
          <w:sz w:val="22"/>
          <w:szCs w:val="22"/>
        </w:rPr>
        <w:t xml:space="preserve"> зајма,</w:t>
      </w:r>
      <w:r w:rsidRPr="007F251C">
        <w:rPr>
          <w:rFonts w:ascii="Arial" w:hAnsi="Arial" w:cs="Arial"/>
          <w:noProof/>
          <w:sz w:val="22"/>
          <w:szCs w:val="22"/>
        </w:rPr>
        <w:t xml:space="preserve"> заједно са обрачунатом каматом и свим другим </w:t>
      </w:r>
      <w:r w:rsidR="00871109">
        <w:rPr>
          <w:rFonts w:ascii="Arial" w:hAnsi="Arial" w:cs="Arial"/>
          <w:noProof/>
          <w:sz w:val="22"/>
          <w:szCs w:val="22"/>
          <w:lang w:val="sr-Cyrl-RS"/>
        </w:rPr>
        <w:t>насталим</w:t>
      </w:r>
      <w:r w:rsidRPr="007F251C">
        <w:rPr>
          <w:rFonts w:ascii="Arial" w:hAnsi="Arial" w:cs="Arial"/>
          <w:noProof/>
          <w:sz w:val="22"/>
          <w:szCs w:val="22"/>
        </w:rPr>
        <w:t xml:space="preserve"> и неизмиреним износима по овом </w:t>
      </w:r>
      <w:r w:rsidR="00C160F8" w:rsidRPr="007F251C">
        <w:rPr>
          <w:rFonts w:ascii="Arial" w:hAnsi="Arial" w:cs="Arial"/>
          <w:noProof/>
          <w:sz w:val="22"/>
          <w:szCs w:val="22"/>
        </w:rPr>
        <w:t xml:space="preserve">уговору </w:t>
      </w:r>
      <w:r w:rsidRPr="007F251C">
        <w:rPr>
          <w:rFonts w:ascii="Arial" w:hAnsi="Arial" w:cs="Arial"/>
          <w:noProof/>
          <w:sz w:val="22"/>
          <w:szCs w:val="22"/>
        </w:rPr>
        <w:t xml:space="preserve">у односу на пропорцију </w:t>
      </w:r>
      <w:r w:rsidR="003C3BBF" w:rsidRPr="003C3BBF">
        <w:rPr>
          <w:rFonts w:ascii="Arial" w:hAnsi="Arial" w:cs="Arial"/>
          <w:noProof/>
          <w:sz w:val="22"/>
          <w:szCs w:val="22"/>
        </w:rPr>
        <w:t>Неизмирен</w:t>
      </w:r>
      <w:r w:rsidR="003C3BBF">
        <w:rPr>
          <w:rFonts w:ascii="Arial" w:hAnsi="Arial" w:cs="Arial"/>
          <w:noProof/>
          <w:sz w:val="22"/>
          <w:szCs w:val="22"/>
          <w:lang w:val="sr-Cyrl-RS"/>
        </w:rPr>
        <w:t>ог</w:t>
      </w:r>
      <w:r w:rsidR="003C3BBF">
        <w:rPr>
          <w:rFonts w:ascii="Arial" w:hAnsi="Arial" w:cs="Arial"/>
          <w:noProof/>
          <w:sz w:val="22"/>
          <w:szCs w:val="22"/>
        </w:rPr>
        <w:t xml:space="preserve"> зајма</w:t>
      </w:r>
      <w:r w:rsidR="003C3BBF" w:rsidRPr="003C3BBF">
        <w:rPr>
          <w:rFonts w:ascii="Arial" w:hAnsi="Arial" w:cs="Arial"/>
          <w:noProof/>
          <w:sz w:val="22"/>
          <w:szCs w:val="22"/>
        </w:rPr>
        <w:t xml:space="preserve"> </w:t>
      </w:r>
      <w:r w:rsidR="00494BD0">
        <w:rPr>
          <w:rFonts w:ascii="Arial" w:hAnsi="Arial" w:cs="Arial"/>
          <w:noProof/>
          <w:sz w:val="22"/>
          <w:szCs w:val="22"/>
          <w:lang w:val="sr-Cyrl-RS"/>
        </w:rPr>
        <w:t>која се превремено отплаћује.</w:t>
      </w:r>
    </w:p>
    <w:p w14:paraId="0677D3EC" w14:textId="5235DC27" w:rsidR="00494BD0" w:rsidRDefault="007F251C" w:rsidP="00494BD0">
      <w:pPr>
        <w:pStyle w:val="BodyText"/>
        <w:spacing w:line="248" w:lineRule="auto"/>
        <w:ind w:left="1418" w:right="156" w:hanging="425"/>
        <w:jc w:val="both"/>
        <w:rPr>
          <w:rFonts w:ascii="Arial" w:hAnsi="Arial" w:cs="Arial"/>
          <w:noProof/>
          <w:sz w:val="22"/>
          <w:szCs w:val="22"/>
          <w:lang w:val="sr-Cyrl-RS"/>
        </w:rPr>
      </w:pPr>
      <w:r w:rsidRPr="007F251C">
        <w:rPr>
          <w:rFonts w:ascii="Arial" w:hAnsi="Arial" w:cs="Arial"/>
          <w:noProof/>
          <w:sz w:val="22"/>
          <w:szCs w:val="22"/>
        </w:rPr>
        <w:t xml:space="preserve">(б) Пропорција Кредита који Банка може да откаже и пропорција </w:t>
      </w:r>
      <w:r w:rsidR="003C3BBF" w:rsidRPr="003C3BBF">
        <w:rPr>
          <w:rFonts w:ascii="Arial" w:hAnsi="Arial" w:cs="Arial"/>
          <w:noProof/>
          <w:sz w:val="22"/>
          <w:szCs w:val="22"/>
        </w:rPr>
        <w:t>Неизмирен</w:t>
      </w:r>
      <w:r w:rsidR="003C3BBF">
        <w:rPr>
          <w:rFonts w:ascii="Arial" w:hAnsi="Arial" w:cs="Arial"/>
          <w:noProof/>
          <w:sz w:val="22"/>
          <w:szCs w:val="22"/>
          <w:lang w:val="sr-Cyrl-RS"/>
        </w:rPr>
        <w:t>ог</w:t>
      </w:r>
      <w:r w:rsidR="003C3BBF" w:rsidRPr="003C3BBF">
        <w:rPr>
          <w:rFonts w:ascii="Arial" w:hAnsi="Arial" w:cs="Arial"/>
          <w:noProof/>
          <w:sz w:val="22"/>
          <w:szCs w:val="22"/>
        </w:rPr>
        <w:t xml:space="preserve"> зајм</w:t>
      </w:r>
      <w:r w:rsidR="003C3BBF">
        <w:rPr>
          <w:rFonts w:ascii="Arial" w:hAnsi="Arial" w:cs="Arial"/>
          <w:noProof/>
          <w:sz w:val="22"/>
          <w:szCs w:val="22"/>
          <w:lang w:val="sr-Cyrl-RS"/>
        </w:rPr>
        <w:t>а</w:t>
      </w:r>
      <w:r w:rsidRPr="007F251C">
        <w:rPr>
          <w:rFonts w:ascii="Arial" w:hAnsi="Arial" w:cs="Arial"/>
          <w:noProof/>
          <w:sz w:val="22"/>
          <w:szCs w:val="22"/>
        </w:rPr>
        <w:t xml:space="preserve"> за који Банка може захтевати да се </w:t>
      </w:r>
      <w:r w:rsidR="00494BD0">
        <w:rPr>
          <w:rFonts w:ascii="Arial" w:hAnsi="Arial" w:cs="Arial"/>
          <w:noProof/>
          <w:sz w:val="22"/>
          <w:szCs w:val="22"/>
          <w:lang w:val="sr-Cyrl-RS"/>
        </w:rPr>
        <w:t>превремено</w:t>
      </w:r>
      <w:r w:rsidRPr="007F251C">
        <w:rPr>
          <w:rFonts w:ascii="Arial" w:hAnsi="Arial" w:cs="Arial"/>
          <w:noProof/>
          <w:sz w:val="22"/>
          <w:szCs w:val="22"/>
        </w:rPr>
        <w:t xml:space="preserve"> отплати биће исти као и пропорција коју носи </w:t>
      </w:r>
      <w:r w:rsidR="00494BD0">
        <w:rPr>
          <w:rFonts w:ascii="Arial" w:hAnsi="Arial" w:cs="Arial"/>
          <w:noProof/>
          <w:sz w:val="22"/>
          <w:szCs w:val="22"/>
          <w:lang w:val="sr-Cyrl-RS"/>
        </w:rPr>
        <w:t>превремено</w:t>
      </w:r>
      <w:r w:rsidRPr="007F251C">
        <w:rPr>
          <w:rFonts w:ascii="Arial" w:hAnsi="Arial" w:cs="Arial"/>
          <w:noProof/>
          <w:sz w:val="22"/>
          <w:szCs w:val="22"/>
        </w:rPr>
        <w:t xml:space="preserve"> отплаћени износ финансирања које није </w:t>
      </w:r>
      <w:r w:rsidR="00494BD0">
        <w:rPr>
          <w:rFonts w:ascii="Arial" w:hAnsi="Arial" w:cs="Arial"/>
          <w:noProof/>
          <w:sz w:val="22"/>
          <w:szCs w:val="22"/>
          <w:lang w:val="sr-Cyrl-RS"/>
        </w:rPr>
        <w:t xml:space="preserve">од стране </w:t>
      </w:r>
      <w:r w:rsidRPr="007F251C">
        <w:rPr>
          <w:rFonts w:ascii="Arial" w:hAnsi="Arial" w:cs="Arial"/>
          <w:noProof/>
          <w:sz w:val="22"/>
          <w:szCs w:val="22"/>
        </w:rPr>
        <w:t>ЕИБ</w:t>
      </w:r>
      <w:r w:rsidR="00494BD0">
        <w:rPr>
          <w:rFonts w:ascii="Arial" w:hAnsi="Arial" w:cs="Arial"/>
          <w:noProof/>
          <w:sz w:val="22"/>
          <w:szCs w:val="22"/>
          <w:lang w:val="sr-Cyrl-RS"/>
        </w:rPr>
        <w:t>-а</w:t>
      </w:r>
      <w:r w:rsidRPr="007F251C">
        <w:rPr>
          <w:rFonts w:ascii="Arial" w:hAnsi="Arial" w:cs="Arial"/>
          <w:noProof/>
          <w:sz w:val="22"/>
          <w:szCs w:val="22"/>
        </w:rPr>
        <w:t xml:space="preserve"> до укупног износа неизмирених средстава за</w:t>
      </w:r>
      <w:r w:rsidR="00494BD0">
        <w:rPr>
          <w:rFonts w:ascii="Arial" w:hAnsi="Arial" w:cs="Arial"/>
          <w:noProof/>
          <w:sz w:val="22"/>
          <w:szCs w:val="22"/>
          <w:lang w:val="sr-Cyrl-RS"/>
        </w:rPr>
        <w:t xml:space="preserve"> целокупно</w:t>
      </w:r>
      <w:r w:rsidRPr="007F251C">
        <w:rPr>
          <w:rFonts w:ascii="Arial" w:hAnsi="Arial" w:cs="Arial"/>
          <w:noProof/>
          <w:sz w:val="22"/>
          <w:szCs w:val="22"/>
        </w:rPr>
        <w:t xml:space="preserve"> финансирање које није </w:t>
      </w:r>
      <w:r w:rsidR="00494BD0">
        <w:rPr>
          <w:rFonts w:ascii="Arial" w:hAnsi="Arial" w:cs="Arial"/>
          <w:noProof/>
          <w:sz w:val="22"/>
          <w:szCs w:val="22"/>
          <w:lang w:val="sr-Cyrl-RS"/>
        </w:rPr>
        <w:t xml:space="preserve">од стране </w:t>
      </w:r>
      <w:r w:rsidRPr="007F251C">
        <w:rPr>
          <w:rFonts w:ascii="Arial" w:hAnsi="Arial" w:cs="Arial"/>
          <w:noProof/>
          <w:sz w:val="22"/>
          <w:szCs w:val="22"/>
        </w:rPr>
        <w:t>ЕИБ</w:t>
      </w:r>
      <w:r w:rsidR="00494BD0">
        <w:rPr>
          <w:rFonts w:ascii="Arial" w:hAnsi="Arial" w:cs="Arial"/>
          <w:noProof/>
          <w:sz w:val="22"/>
          <w:szCs w:val="22"/>
          <w:lang w:val="sr-Cyrl-RS"/>
        </w:rPr>
        <w:t>-а.</w:t>
      </w:r>
    </w:p>
    <w:p w14:paraId="43F003F5" w14:textId="3A9624AE" w:rsidR="00494BD0" w:rsidRDefault="00494BD0" w:rsidP="00494BD0">
      <w:pPr>
        <w:pStyle w:val="BodyText"/>
        <w:spacing w:line="248" w:lineRule="auto"/>
        <w:ind w:left="1418" w:right="156" w:hanging="425"/>
        <w:jc w:val="both"/>
        <w:rPr>
          <w:rFonts w:ascii="Arial" w:hAnsi="Arial" w:cs="Arial"/>
          <w:noProof/>
          <w:sz w:val="22"/>
          <w:szCs w:val="22"/>
        </w:rPr>
      </w:pPr>
      <w:r>
        <w:rPr>
          <w:rFonts w:ascii="Arial" w:hAnsi="Arial" w:cs="Arial"/>
          <w:noProof/>
          <w:sz w:val="22"/>
          <w:szCs w:val="22"/>
          <w:lang w:val="sr-Cyrl-RS"/>
        </w:rPr>
        <w:lastRenderedPageBreak/>
        <w:t xml:space="preserve">(ц) </w:t>
      </w:r>
      <w:r w:rsidRPr="00494BD0">
        <w:rPr>
          <w:rFonts w:ascii="Arial" w:hAnsi="Arial" w:cs="Arial"/>
          <w:noProof/>
          <w:sz w:val="22"/>
          <w:szCs w:val="22"/>
        </w:rPr>
        <w:t>Зајмопримац извршава плаћање траженог износа на датум наведен од стране Банке, такав датум је датум који пада не раније од 30 (тридесет) дана од датума захтева</w:t>
      </w:r>
      <w:r w:rsidR="007F251C" w:rsidRPr="007F251C">
        <w:rPr>
          <w:rFonts w:ascii="Arial" w:hAnsi="Arial" w:cs="Arial"/>
          <w:noProof/>
          <w:sz w:val="22"/>
          <w:szCs w:val="22"/>
        </w:rPr>
        <w:t>.</w:t>
      </w:r>
    </w:p>
    <w:p w14:paraId="5DB8BE5F" w14:textId="79C76C22" w:rsidR="00494BD0" w:rsidRPr="00494BD0" w:rsidRDefault="00494BD0" w:rsidP="00494BD0">
      <w:pPr>
        <w:pStyle w:val="BodyText"/>
        <w:spacing w:line="248" w:lineRule="auto"/>
        <w:ind w:left="1418" w:right="156" w:hanging="425"/>
        <w:jc w:val="both"/>
        <w:rPr>
          <w:rFonts w:ascii="Arial" w:hAnsi="Arial" w:cs="Arial"/>
          <w:noProof/>
          <w:sz w:val="22"/>
          <w:szCs w:val="22"/>
        </w:rPr>
      </w:pPr>
      <w:r w:rsidRPr="00494BD0">
        <w:rPr>
          <w:rFonts w:ascii="Arial" w:hAnsi="Arial" w:cs="Arial"/>
          <w:noProof/>
          <w:sz w:val="22"/>
          <w:szCs w:val="22"/>
        </w:rPr>
        <w:t xml:space="preserve">(д) Став (а) се не примењује ни на </w:t>
      </w:r>
      <w:r w:rsidR="00823F5B">
        <w:rPr>
          <w:rFonts w:ascii="Arial" w:hAnsi="Arial" w:cs="Arial"/>
          <w:noProof/>
          <w:sz w:val="22"/>
          <w:szCs w:val="22"/>
          <w:lang w:val="sr-Cyrl-RS"/>
        </w:rPr>
        <w:t>једну</w:t>
      </w:r>
      <w:r w:rsidRPr="00494BD0">
        <w:rPr>
          <w:rFonts w:ascii="Arial" w:hAnsi="Arial" w:cs="Arial"/>
          <w:noProof/>
          <w:sz w:val="22"/>
          <w:szCs w:val="22"/>
        </w:rPr>
        <w:t xml:space="preserve"> добровољну </w:t>
      </w:r>
      <w:r>
        <w:rPr>
          <w:rFonts w:ascii="Arial" w:hAnsi="Arial" w:cs="Arial"/>
          <w:noProof/>
          <w:sz w:val="22"/>
          <w:szCs w:val="22"/>
          <w:lang w:val="sr-Cyrl-RS"/>
        </w:rPr>
        <w:t>превремену</w:t>
      </w:r>
      <w:r w:rsidRPr="00494BD0">
        <w:rPr>
          <w:rFonts w:ascii="Arial" w:hAnsi="Arial" w:cs="Arial"/>
          <w:noProof/>
          <w:sz w:val="22"/>
          <w:szCs w:val="22"/>
        </w:rPr>
        <w:t xml:space="preserve"> отплату (или поновн</w:t>
      </w:r>
      <w:r w:rsidR="00823F5B">
        <w:rPr>
          <w:rFonts w:ascii="Arial" w:hAnsi="Arial" w:cs="Arial"/>
          <w:noProof/>
          <w:sz w:val="22"/>
          <w:szCs w:val="22"/>
          <w:lang w:val="sr-Cyrl-RS"/>
        </w:rPr>
        <w:t>и</w:t>
      </w:r>
      <w:r w:rsidRPr="00494BD0">
        <w:rPr>
          <w:rFonts w:ascii="Arial" w:hAnsi="Arial" w:cs="Arial"/>
          <w:noProof/>
          <w:sz w:val="22"/>
          <w:szCs w:val="22"/>
        </w:rPr>
        <w:t xml:space="preserve"> </w:t>
      </w:r>
      <w:r w:rsidR="00823F5B">
        <w:rPr>
          <w:rFonts w:ascii="Arial" w:hAnsi="Arial" w:cs="Arial"/>
          <w:noProof/>
          <w:sz w:val="22"/>
          <w:szCs w:val="22"/>
          <w:lang w:val="sr-Cyrl-RS"/>
        </w:rPr>
        <w:t>откуп</w:t>
      </w:r>
      <w:r w:rsidRPr="00494BD0">
        <w:rPr>
          <w:rFonts w:ascii="Arial" w:hAnsi="Arial" w:cs="Arial"/>
          <w:noProof/>
          <w:sz w:val="22"/>
          <w:szCs w:val="22"/>
        </w:rPr>
        <w:t xml:space="preserve"> или отказивање, у зависности од случаја) финансирања које није </w:t>
      </w:r>
      <w:r>
        <w:rPr>
          <w:rFonts w:ascii="Arial" w:hAnsi="Arial" w:cs="Arial"/>
          <w:noProof/>
          <w:sz w:val="22"/>
          <w:szCs w:val="22"/>
          <w:lang w:val="sr-Cyrl-RS"/>
        </w:rPr>
        <w:t xml:space="preserve">од стране </w:t>
      </w:r>
      <w:r w:rsidRPr="00494BD0">
        <w:rPr>
          <w:rFonts w:ascii="Arial" w:hAnsi="Arial" w:cs="Arial"/>
          <w:noProof/>
          <w:sz w:val="22"/>
          <w:szCs w:val="22"/>
        </w:rPr>
        <w:t>ЕИБ:</w:t>
      </w:r>
    </w:p>
    <w:p w14:paraId="136C2B57" w14:textId="1D3268FF" w:rsidR="00494BD0" w:rsidRPr="00494BD0" w:rsidRDefault="00494BD0" w:rsidP="00823F5B">
      <w:pPr>
        <w:pStyle w:val="BodyText"/>
        <w:spacing w:line="248" w:lineRule="auto"/>
        <w:ind w:left="1843" w:right="156" w:hanging="283"/>
        <w:jc w:val="both"/>
        <w:rPr>
          <w:rFonts w:ascii="Arial" w:hAnsi="Arial" w:cs="Arial"/>
          <w:noProof/>
          <w:sz w:val="22"/>
          <w:szCs w:val="22"/>
        </w:rPr>
      </w:pPr>
      <w:r w:rsidRPr="00494BD0">
        <w:rPr>
          <w:rFonts w:ascii="Arial" w:hAnsi="Arial" w:cs="Arial"/>
          <w:noProof/>
          <w:sz w:val="22"/>
          <w:szCs w:val="22"/>
        </w:rPr>
        <w:t>(</w:t>
      </w:r>
      <w:r>
        <w:rPr>
          <w:rFonts w:ascii="Arial" w:hAnsi="Arial" w:cs="Arial"/>
          <w:noProof/>
          <w:sz w:val="22"/>
          <w:szCs w:val="22"/>
        </w:rPr>
        <w:t>i</w:t>
      </w:r>
      <w:r w:rsidRPr="00494BD0">
        <w:rPr>
          <w:rFonts w:ascii="Arial" w:hAnsi="Arial" w:cs="Arial"/>
          <w:noProof/>
          <w:sz w:val="22"/>
          <w:szCs w:val="22"/>
        </w:rPr>
        <w:t>) учињено уз претходну писмену сагласност Банке;</w:t>
      </w:r>
    </w:p>
    <w:p w14:paraId="37C76081" w14:textId="11E2B81B" w:rsidR="00494BD0" w:rsidRPr="00494BD0" w:rsidRDefault="00494BD0" w:rsidP="00823F5B">
      <w:pPr>
        <w:pStyle w:val="BodyText"/>
        <w:spacing w:line="248" w:lineRule="auto"/>
        <w:ind w:left="1843" w:right="156" w:hanging="283"/>
        <w:jc w:val="both"/>
        <w:rPr>
          <w:rFonts w:ascii="Arial" w:hAnsi="Arial" w:cs="Arial"/>
          <w:noProof/>
          <w:sz w:val="22"/>
          <w:szCs w:val="22"/>
        </w:rPr>
      </w:pPr>
      <w:r w:rsidRPr="00494BD0">
        <w:rPr>
          <w:rFonts w:ascii="Arial" w:hAnsi="Arial" w:cs="Arial"/>
          <w:noProof/>
          <w:sz w:val="22"/>
          <w:szCs w:val="22"/>
        </w:rPr>
        <w:t>(</w:t>
      </w:r>
      <w:r>
        <w:rPr>
          <w:rFonts w:ascii="Arial" w:hAnsi="Arial" w:cs="Arial"/>
          <w:noProof/>
          <w:sz w:val="22"/>
          <w:szCs w:val="22"/>
        </w:rPr>
        <w:t>ii</w:t>
      </w:r>
      <w:r w:rsidRPr="00494BD0">
        <w:rPr>
          <w:rFonts w:ascii="Arial" w:hAnsi="Arial" w:cs="Arial"/>
          <w:noProof/>
          <w:sz w:val="22"/>
          <w:szCs w:val="22"/>
        </w:rPr>
        <w:t xml:space="preserve">) </w:t>
      </w:r>
      <w:r w:rsidR="00823F5B" w:rsidRPr="00494BD0">
        <w:rPr>
          <w:rFonts w:ascii="Arial" w:hAnsi="Arial" w:cs="Arial"/>
          <w:noProof/>
          <w:sz w:val="22"/>
          <w:szCs w:val="22"/>
        </w:rPr>
        <w:t xml:space="preserve">учињено </w:t>
      </w:r>
      <w:r w:rsidRPr="00494BD0">
        <w:rPr>
          <w:rFonts w:ascii="Arial" w:hAnsi="Arial" w:cs="Arial"/>
          <w:noProof/>
          <w:sz w:val="22"/>
          <w:szCs w:val="22"/>
        </w:rPr>
        <w:t>у оквиру револвинг кредитне линије; или</w:t>
      </w:r>
    </w:p>
    <w:p w14:paraId="2D0A0028" w14:textId="0CB34770" w:rsidR="00494BD0" w:rsidRDefault="00494BD0" w:rsidP="00823F5B">
      <w:pPr>
        <w:pStyle w:val="BodyText"/>
        <w:spacing w:line="248" w:lineRule="auto"/>
        <w:ind w:left="1843" w:right="156" w:hanging="283"/>
        <w:jc w:val="both"/>
        <w:rPr>
          <w:rFonts w:ascii="Arial" w:hAnsi="Arial" w:cs="Arial"/>
          <w:noProof/>
          <w:sz w:val="22"/>
          <w:szCs w:val="22"/>
        </w:rPr>
      </w:pPr>
      <w:r w:rsidRPr="00494BD0">
        <w:rPr>
          <w:rFonts w:ascii="Arial" w:hAnsi="Arial" w:cs="Arial"/>
          <w:noProof/>
          <w:sz w:val="22"/>
          <w:szCs w:val="22"/>
        </w:rPr>
        <w:t>(</w:t>
      </w:r>
      <w:r>
        <w:rPr>
          <w:rFonts w:ascii="Arial" w:hAnsi="Arial" w:cs="Arial"/>
          <w:noProof/>
          <w:sz w:val="22"/>
          <w:szCs w:val="22"/>
        </w:rPr>
        <w:t>iii</w:t>
      </w:r>
      <w:r w:rsidRPr="00494BD0">
        <w:rPr>
          <w:rFonts w:ascii="Arial" w:hAnsi="Arial" w:cs="Arial"/>
          <w:noProof/>
          <w:sz w:val="22"/>
          <w:szCs w:val="22"/>
        </w:rPr>
        <w:t xml:space="preserve">) </w:t>
      </w:r>
      <w:r w:rsidR="00823F5B">
        <w:rPr>
          <w:rFonts w:ascii="Arial" w:hAnsi="Arial" w:cs="Arial"/>
          <w:noProof/>
          <w:sz w:val="22"/>
          <w:szCs w:val="22"/>
          <w:lang w:val="sr-Cyrl-RS"/>
        </w:rPr>
        <w:t xml:space="preserve">које се састоји </w:t>
      </w:r>
      <w:r w:rsidRPr="00494BD0">
        <w:rPr>
          <w:rFonts w:ascii="Arial" w:hAnsi="Arial" w:cs="Arial"/>
          <w:noProof/>
          <w:sz w:val="22"/>
          <w:szCs w:val="22"/>
        </w:rPr>
        <w:t xml:space="preserve">од прихода било каквог финансијског задужења са роком који је најмање једнак </w:t>
      </w:r>
      <w:r w:rsidR="00823F5B">
        <w:rPr>
          <w:rFonts w:ascii="Arial" w:hAnsi="Arial" w:cs="Arial"/>
          <w:noProof/>
          <w:sz w:val="22"/>
          <w:szCs w:val="22"/>
          <w:lang w:val="sr-Cyrl-RS"/>
        </w:rPr>
        <w:t>неистеклом</w:t>
      </w:r>
      <w:r w:rsidRPr="00494BD0">
        <w:rPr>
          <w:rFonts w:ascii="Arial" w:hAnsi="Arial" w:cs="Arial"/>
          <w:noProof/>
          <w:sz w:val="22"/>
          <w:szCs w:val="22"/>
        </w:rPr>
        <w:t xml:space="preserve"> року таквог </w:t>
      </w:r>
      <w:r w:rsidR="00823F5B">
        <w:rPr>
          <w:rFonts w:ascii="Arial" w:hAnsi="Arial" w:cs="Arial"/>
          <w:noProof/>
          <w:sz w:val="22"/>
          <w:szCs w:val="22"/>
          <w:lang w:val="sr-Cyrl-RS"/>
        </w:rPr>
        <w:t>превременог плаћања</w:t>
      </w:r>
      <w:r w:rsidRPr="00494BD0">
        <w:rPr>
          <w:rFonts w:ascii="Arial" w:hAnsi="Arial" w:cs="Arial"/>
          <w:noProof/>
          <w:sz w:val="22"/>
          <w:szCs w:val="22"/>
        </w:rPr>
        <w:t xml:space="preserve"> финансирања које није </w:t>
      </w:r>
      <w:r w:rsidR="00823F5B">
        <w:rPr>
          <w:rFonts w:ascii="Arial" w:hAnsi="Arial" w:cs="Arial"/>
          <w:noProof/>
          <w:sz w:val="22"/>
          <w:szCs w:val="22"/>
          <w:lang w:val="sr-Cyrl-RS"/>
        </w:rPr>
        <w:t xml:space="preserve">од стране </w:t>
      </w:r>
      <w:r w:rsidRPr="00494BD0">
        <w:rPr>
          <w:rFonts w:ascii="Arial" w:hAnsi="Arial" w:cs="Arial"/>
          <w:noProof/>
          <w:sz w:val="22"/>
          <w:szCs w:val="22"/>
        </w:rPr>
        <w:t>ЕИБ;</w:t>
      </w:r>
    </w:p>
    <w:p w14:paraId="24DCEF55" w14:textId="43E1BC30" w:rsidR="00823F5B" w:rsidRPr="00823F5B" w:rsidRDefault="00823F5B" w:rsidP="00823F5B">
      <w:pPr>
        <w:pStyle w:val="BodyText"/>
        <w:spacing w:line="248" w:lineRule="auto"/>
        <w:ind w:right="156"/>
        <w:jc w:val="both"/>
        <w:rPr>
          <w:rFonts w:ascii="Arial" w:hAnsi="Arial" w:cs="Arial"/>
          <w:noProof/>
          <w:sz w:val="22"/>
          <w:szCs w:val="22"/>
        </w:rPr>
      </w:pPr>
      <w:r>
        <w:rPr>
          <w:rFonts w:ascii="Arial" w:hAnsi="Arial" w:cs="Arial"/>
          <w:noProof/>
          <w:sz w:val="22"/>
          <w:szCs w:val="22"/>
        </w:rPr>
        <w:tab/>
        <w:t xml:space="preserve">      </w:t>
      </w:r>
      <w:r w:rsidRPr="00823F5B">
        <w:rPr>
          <w:rFonts w:ascii="Arial" w:hAnsi="Arial" w:cs="Arial"/>
          <w:noProof/>
          <w:sz w:val="22"/>
          <w:szCs w:val="22"/>
        </w:rPr>
        <w:t>(е) За потребе овог члана:</w:t>
      </w:r>
    </w:p>
    <w:p w14:paraId="4AD64E72" w14:textId="402654EB" w:rsidR="00823F5B" w:rsidRPr="00823F5B" w:rsidRDefault="00823F5B" w:rsidP="00823F5B">
      <w:pPr>
        <w:pStyle w:val="BodyText"/>
        <w:spacing w:line="248" w:lineRule="auto"/>
        <w:ind w:left="1701" w:right="156" w:hanging="283"/>
        <w:jc w:val="both"/>
        <w:rPr>
          <w:rFonts w:ascii="Arial" w:hAnsi="Arial" w:cs="Arial"/>
          <w:noProof/>
          <w:sz w:val="22"/>
          <w:szCs w:val="22"/>
        </w:rPr>
      </w:pPr>
      <w:r w:rsidRPr="00494BD0">
        <w:rPr>
          <w:rFonts w:ascii="Arial" w:hAnsi="Arial" w:cs="Arial"/>
          <w:noProof/>
          <w:sz w:val="22"/>
          <w:szCs w:val="22"/>
        </w:rPr>
        <w:t>(</w:t>
      </w:r>
      <w:r>
        <w:rPr>
          <w:rFonts w:ascii="Arial" w:hAnsi="Arial" w:cs="Arial"/>
          <w:noProof/>
          <w:sz w:val="22"/>
          <w:szCs w:val="22"/>
        </w:rPr>
        <w:t>i</w:t>
      </w:r>
      <w:r w:rsidRPr="00823F5B">
        <w:rPr>
          <w:rFonts w:ascii="Arial" w:hAnsi="Arial" w:cs="Arial"/>
          <w:noProof/>
          <w:sz w:val="22"/>
          <w:szCs w:val="22"/>
        </w:rPr>
        <w:t>) "</w:t>
      </w:r>
      <w:r w:rsidRPr="00602E8E">
        <w:rPr>
          <w:rFonts w:ascii="Arial" w:hAnsi="Arial" w:cs="Arial"/>
          <w:b/>
          <w:noProof/>
          <w:sz w:val="22"/>
          <w:szCs w:val="22"/>
          <w:lang w:val="sr-Cyrl-RS"/>
        </w:rPr>
        <w:t>Случај</w:t>
      </w:r>
      <w:r w:rsidRPr="00602E8E">
        <w:rPr>
          <w:rFonts w:ascii="Arial" w:hAnsi="Arial" w:cs="Arial"/>
          <w:b/>
          <w:noProof/>
          <w:sz w:val="22"/>
          <w:szCs w:val="22"/>
        </w:rPr>
        <w:t xml:space="preserve"> превремене отплате финансирања кој</w:t>
      </w:r>
      <w:r w:rsidR="002C0357">
        <w:rPr>
          <w:rFonts w:ascii="Arial" w:hAnsi="Arial" w:cs="Arial"/>
          <w:b/>
          <w:noProof/>
          <w:sz w:val="22"/>
          <w:szCs w:val="22"/>
          <w:lang w:val="sr-Cyrl-RS"/>
        </w:rPr>
        <w:t>е</w:t>
      </w:r>
      <w:r w:rsidRPr="00602E8E">
        <w:rPr>
          <w:rFonts w:ascii="Arial" w:hAnsi="Arial" w:cs="Arial"/>
          <w:b/>
          <w:noProof/>
          <w:sz w:val="22"/>
          <w:szCs w:val="22"/>
        </w:rPr>
        <w:t xml:space="preserve"> није </w:t>
      </w:r>
      <w:r w:rsidRPr="00602E8E">
        <w:rPr>
          <w:rFonts w:ascii="Arial" w:hAnsi="Arial" w:cs="Arial"/>
          <w:b/>
          <w:noProof/>
          <w:sz w:val="22"/>
          <w:szCs w:val="22"/>
          <w:lang w:val="sr-Cyrl-RS"/>
        </w:rPr>
        <w:t xml:space="preserve">од стране </w:t>
      </w:r>
      <w:r w:rsidRPr="00602E8E">
        <w:rPr>
          <w:rFonts w:ascii="Arial" w:hAnsi="Arial" w:cs="Arial"/>
          <w:b/>
          <w:noProof/>
          <w:sz w:val="22"/>
          <w:szCs w:val="22"/>
        </w:rPr>
        <w:t>ЕИБ</w:t>
      </w:r>
      <w:r w:rsidRPr="00823F5B">
        <w:rPr>
          <w:rFonts w:ascii="Arial" w:hAnsi="Arial" w:cs="Arial"/>
          <w:noProof/>
          <w:sz w:val="22"/>
          <w:szCs w:val="22"/>
        </w:rPr>
        <w:t>" означава сваки случај у којем Зајмопримац добровољно</w:t>
      </w:r>
      <w:r>
        <w:rPr>
          <w:rFonts w:ascii="Arial" w:hAnsi="Arial" w:cs="Arial"/>
          <w:noProof/>
          <w:sz w:val="22"/>
          <w:szCs w:val="22"/>
          <w:lang w:val="sr-Cyrl-RS"/>
        </w:rPr>
        <w:t xml:space="preserve"> превремено</w:t>
      </w:r>
      <w:r w:rsidRPr="00823F5B">
        <w:rPr>
          <w:rFonts w:ascii="Arial" w:hAnsi="Arial" w:cs="Arial"/>
          <w:noProof/>
          <w:sz w:val="22"/>
          <w:szCs w:val="22"/>
        </w:rPr>
        <w:t xml:space="preserve"> </w:t>
      </w:r>
      <w:r>
        <w:rPr>
          <w:rFonts w:ascii="Arial" w:hAnsi="Arial" w:cs="Arial"/>
          <w:noProof/>
          <w:sz w:val="22"/>
          <w:szCs w:val="22"/>
          <w:lang w:val="sr-Cyrl-RS"/>
        </w:rPr>
        <w:t>плаћа</w:t>
      </w:r>
      <w:r w:rsidRPr="00823F5B">
        <w:rPr>
          <w:rFonts w:ascii="Arial" w:hAnsi="Arial" w:cs="Arial"/>
          <w:noProof/>
          <w:sz w:val="22"/>
          <w:szCs w:val="22"/>
        </w:rPr>
        <w:t xml:space="preserve"> (ради избегавања сумње, таква превремена отплата ће укључивати добровољни откуп или отказивање </w:t>
      </w:r>
      <w:r w:rsidR="00CC0F9E">
        <w:rPr>
          <w:rFonts w:ascii="Arial" w:hAnsi="Arial" w:cs="Arial"/>
          <w:noProof/>
          <w:sz w:val="22"/>
          <w:szCs w:val="22"/>
          <w:lang w:val="sr-Cyrl-RS"/>
        </w:rPr>
        <w:t xml:space="preserve">било које </w:t>
      </w:r>
      <w:r w:rsidRPr="00823F5B">
        <w:rPr>
          <w:rFonts w:ascii="Arial" w:hAnsi="Arial" w:cs="Arial"/>
          <w:noProof/>
          <w:sz w:val="22"/>
          <w:szCs w:val="22"/>
        </w:rPr>
        <w:t>обавезе повериоца, у зависности од случаја) део или це</w:t>
      </w:r>
      <w:r w:rsidR="00602E8E">
        <w:rPr>
          <w:rFonts w:ascii="Arial" w:hAnsi="Arial" w:cs="Arial"/>
          <w:noProof/>
          <w:sz w:val="22"/>
          <w:szCs w:val="22"/>
          <w:lang w:val="sr-Cyrl-RS"/>
        </w:rPr>
        <w:t xml:space="preserve">локупни износ </w:t>
      </w:r>
      <w:r w:rsidRPr="00823F5B">
        <w:rPr>
          <w:rFonts w:ascii="Arial" w:hAnsi="Arial" w:cs="Arial"/>
          <w:noProof/>
          <w:sz w:val="22"/>
          <w:szCs w:val="22"/>
        </w:rPr>
        <w:t>било ко</w:t>
      </w:r>
      <w:r w:rsidR="00602E8E">
        <w:rPr>
          <w:rFonts w:ascii="Arial" w:hAnsi="Arial" w:cs="Arial"/>
          <w:noProof/>
          <w:sz w:val="22"/>
          <w:szCs w:val="22"/>
          <w:lang w:val="sr-Cyrl-RS"/>
        </w:rPr>
        <w:t>г финансирања које није од стране</w:t>
      </w:r>
      <w:r w:rsidRPr="00823F5B">
        <w:rPr>
          <w:rFonts w:ascii="Arial" w:hAnsi="Arial" w:cs="Arial"/>
          <w:noProof/>
          <w:sz w:val="22"/>
          <w:szCs w:val="22"/>
        </w:rPr>
        <w:t xml:space="preserve"> ЕИБ</w:t>
      </w:r>
      <w:r w:rsidR="00602E8E">
        <w:rPr>
          <w:rFonts w:ascii="Arial" w:hAnsi="Arial" w:cs="Arial"/>
          <w:noProof/>
          <w:sz w:val="22"/>
          <w:szCs w:val="22"/>
          <w:lang w:val="sr-Cyrl-RS"/>
        </w:rPr>
        <w:t>-а</w:t>
      </w:r>
      <w:r w:rsidRPr="00823F5B">
        <w:rPr>
          <w:rFonts w:ascii="Arial" w:hAnsi="Arial" w:cs="Arial"/>
          <w:noProof/>
          <w:sz w:val="22"/>
          <w:szCs w:val="22"/>
        </w:rPr>
        <w:t>; и</w:t>
      </w:r>
    </w:p>
    <w:p w14:paraId="0839C661" w14:textId="6F7D6525" w:rsidR="00602E8E" w:rsidRPr="00630F4E" w:rsidRDefault="00823F5B" w:rsidP="00823F5B">
      <w:pPr>
        <w:pStyle w:val="BodyText"/>
        <w:spacing w:line="248" w:lineRule="auto"/>
        <w:ind w:left="1701" w:right="156" w:hanging="283"/>
        <w:jc w:val="both"/>
        <w:rPr>
          <w:rFonts w:ascii="Arial" w:hAnsi="Arial" w:cs="Arial"/>
          <w:noProof/>
          <w:sz w:val="22"/>
          <w:szCs w:val="22"/>
        </w:rPr>
      </w:pPr>
      <w:r w:rsidRPr="00823F5B">
        <w:rPr>
          <w:rFonts w:ascii="Arial" w:hAnsi="Arial" w:cs="Arial"/>
          <w:noProof/>
          <w:sz w:val="22"/>
          <w:szCs w:val="22"/>
        </w:rPr>
        <w:t>(ii) "</w:t>
      </w:r>
      <w:r w:rsidRPr="00602E8E">
        <w:rPr>
          <w:rFonts w:ascii="Arial" w:hAnsi="Arial" w:cs="Arial"/>
          <w:b/>
          <w:noProof/>
          <w:sz w:val="22"/>
          <w:szCs w:val="22"/>
        </w:rPr>
        <w:t xml:space="preserve">Финансирање које није </w:t>
      </w:r>
      <w:r w:rsidR="00602E8E">
        <w:rPr>
          <w:rFonts w:ascii="Arial" w:hAnsi="Arial" w:cs="Arial"/>
          <w:b/>
          <w:noProof/>
          <w:sz w:val="22"/>
          <w:szCs w:val="22"/>
          <w:lang w:val="sr-Cyrl-RS"/>
        </w:rPr>
        <w:t xml:space="preserve">од стране </w:t>
      </w:r>
      <w:r w:rsidRPr="00602E8E">
        <w:rPr>
          <w:rFonts w:ascii="Arial" w:hAnsi="Arial" w:cs="Arial"/>
          <w:b/>
          <w:noProof/>
          <w:sz w:val="22"/>
          <w:szCs w:val="22"/>
        </w:rPr>
        <w:t>ЕИБ</w:t>
      </w:r>
      <w:r w:rsidRPr="00823F5B">
        <w:rPr>
          <w:rFonts w:ascii="Arial" w:hAnsi="Arial" w:cs="Arial"/>
          <w:noProof/>
          <w:sz w:val="22"/>
          <w:szCs w:val="22"/>
        </w:rPr>
        <w:t>" означава свако финансијско задужење (</w:t>
      </w:r>
      <w:r w:rsidRPr="00630F4E">
        <w:rPr>
          <w:rFonts w:ascii="Arial" w:hAnsi="Arial" w:cs="Arial"/>
          <w:noProof/>
          <w:sz w:val="22"/>
          <w:szCs w:val="22"/>
        </w:rPr>
        <w:t xml:space="preserve">осим </w:t>
      </w:r>
      <w:r w:rsidR="00602E8E" w:rsidRPr="00630F4E">
        <w:rPr>
          <w:rFonts w:ascii="Arial" w:hAnsi="Arial" w:cs="Arial"/>
          <w:noProof/>
          <w:sz w:val="22"/>
          <w:szCs w:val="22"/>
          <w:lang w:val="sr-Cyrl-RS"/>
        </w:rPr>
        <w:t>З</w:t>
      </w:r>
      <w:r w:rsidRPr="00630F4E">
        <w:rPr>
          <w:rFonts w:ascii="Arial" w:hAnsi="Arial" w:cs="Arial"/>
          <w:noProof/>
          <w:sz w:val="22"/>
          <w:szCs w:val="22"/>
        </w:rPr>
        <w:t>ајма и било ко</w:t>
      </w:r>
      <w:r w:rsidR="00602E8E" w:rsidRPr="00630F4E">
        <w:rPr>
          <w:rFonts w:ascii="Arial" w:hAnsi="Arial" w:cs="Arial"/>
          <w:noProof/>
          <w:sz w:val="22"/>
          <w:szCs w:val="22"/>
          <w:lang w:val="sr-Cyrl-RS"/>
        </w:rPr>
        <w:t>г</w:t>
      </w:r>
      <w:r w:rsidRPr="00630F4E">
        <w:rPr>
          <w:rFonts w:ascii="Arial" w:hAnsi="Arial" w:cs="Arial"/>
          <w:noProof/>
          <w:sz w:val="22"/>
          <w:szCs w:val="22"/>
        </w:rPr>
        <w:t xml:space="preserve"> друго</w:t>
      </w:r>
      <w:r w:rsidR="00602E8E" w:rsidRPr="00630F4E">
        <w:rPr>
          <w:rFonts w:ascii="Arial" w:hAnsi="Arial" w:cs="Arial"/>
          <w:noProof/>
          <w:sz w:val="22"/>
          <w:szCs w:val="22"/>
          <w:lang w:val="sr-Cyrl-RS"/>
        </w:rPr>
        <w:t>г</w:t>
      </w:r>
      <w:r w:rsidRPr="00630F4E">
        <w:rPr>
          <w:rFonts w:ascii="Arial" w:hAnsi="Arial" w:cs="Arial"/>
          <w:noProof/>
          <w:sz w:val="22"/>
          <w:szCs w:val="22"/>
        </w:rPr>
        <w:t xml:space="preserve"> директно</w:t>
      </w:r>
      <w:r w:rsidR="00602E8E" w:rsidRPr="00630F4E">
        <w:rPr>
          <w:rFonts w:ascii="Arial" w:hAnsi="Arial" w:cs="Arial"/>
          <w:noProof/>
          <w:sz w:val="22"/>
          <w:szCs w:val="22"/>
          <w:lang w:val="sr-Cyrl-RS"/>
        </w:rPr>
        <w:t>г</w:t>
      </w:r>
      <w:r w:rsidRPr="00630F4E">
        <w:rPr>
          <w:rFonts w:ascii="Arial" w:hAnsi="Arial" w:cs="Arial"/>
          <w:noProof/>
          <w:sz w:val="22"/>
          <w:szCs w:val="22"/>
        </w:rPr>
        <w:t xml:space="preserve"> финансијско</w:t>
      </w:r>
      <w:r w:rsidR="00602E8E" w:rsidRPr="00630F4E">
        <w:rPr>
          <w:rFonts w:ascii="Arial" w:hAnsi="Arial" w:cs="Arial"/>
          <w:noProof/>
          <w:sz w:val="22"/>
          <w:szCs w:val="22"/>
          <w:lang w:val="sr-Cyrl-RS"/>
        </w:rPr>
        <w:t>г</w:t>
      </w:r>
      <w:r w:rsidR="00602E8E" w:rsidRPr="00630F4E">
        <w:rPr>
          <w:rFonts w:ascii="Arial" w:hAnsi="Arial" w:cs="Arial"/>
          <w:noProof/>
          <w:sz w:val="22"/>
          <w:szCs w:val="22"/>
        </w:rPr>
        <w:t xml:space="preserve"> задужења</w:t>
      </w:r>
      <w:r w:rsidRPr="00630F4E">
        <w:rPr>
          <w:rFonts w:ascii="Arial" w:hAnsi="Arial" w:cs="Arial"/>
          <w:noProof/>
          <w:sz w:val="22"/>
          <w:szCs w:val="22"/>
        </w:rPr>
        <w:t xml:space="preserve"> Банке Зајмопримцу), или било коју другу обавезу за плаћање или отплату новца који је првобитно стављен на располагање Зајмопримцу на период дужи од 3 (три) године.</w:t>
      </w:r>
    </w:p>
    <w:p w14:paraId="2F9CCF07" w14:textId="77777777" w:rsidR="00AB56FB" w:rsidRPr="000C35BF" w:rsidRDefault="00AB56FB" w:rsidP="00AB56FB">
      <w:pPr>
        <w:pStyle w:val="Heading4"/>
        <w:spacing w:after="120" w:line="240" w:lineRule="auto"/>
        <w:ind w:left="180"/>
        <w:jc w:val="both"/>
        <w:rPr>
          <w:rFonts w:ascii="Arial" w:hAnsi="Arial" w:cs="Arial"/>
          <w:b w:val="0"/>
          <w:i w:val="0"/>
          <w:color w:val="auto"/>
        </w:rPr>
      </w:pPr>
      <w:bookmarkStart w:id="13" w:name="_Ref426692912"/>
      <w:bookmarkStart w:id="14" w:name="_Ref426692957"/>
      <w:bookmarkEnd w:id="2"/>
      <w:bookmarkEnd w:id="3"/>
      <w:bookmarkEnd w:id="4"/>
      <w:bookmarkEnd w:id="5"/>
      <w:bookmarkEnd w:id="6"/>
      <w:bookmarkEnd w:id="7"/>
      <w:bookmarkEnd w:id="8"/>
      <w:bookmarkEnd w:id="9"/>
      <w:bookmarkEnd w:id="10"/>
      <w:bookmarkEnd w:id="11"/>
      <w:bookmarkEnd w:id="12"/>
      <w:bookmarkEnd w:id="13"/>
      <w:bookmarkEnd w:id="14"/>
      <w:r w:rsidRPr="00630F4E">
        <w:rPr>
          <w:rFonts w:ascii="Arial" w:hAnsi="Arial" w:cs="Arial"/>
          <w:b w:val="0"/>
          <w:i w:val="0"/>
          <w:color w:val="auto"/>
        </w:rPr>
        <w:t>4.3.А(3) СЛУЧАЈ ПРОМЕНЕ ЗАКОНА</w:t>
      </w:r>
      <w:r w:rsidRPr="000C35BF">
        <w:rPr>
          <w:rFonts w:ascii="Arial" w:hAnsi="Arial" w:cs="Arial"/>
          <w:b w:val="0"/>
          <w:i w:val="0"/>
          <w:color w:val="auto"/>
        </w:rPr>
        <w:t xml:space="preserve"> </w:t>
      </w:r>
    </w:p>
    <w:p w14:paraId="3AD05AFD" w14:textId="53F77DF6" w:rsidR="003D4BF4" w:rsidRDefault="00AB56FB" w:rsidP="00AB56FB">
      <w:pPr>
        <w:ind w:left="900" w:hanging="36"/>
        <w:jc w:val="both"/>
        <w:rPr>
          <w:rFonts w:ascii="Arial" w:hAnsi="Arial" w:cs="Arial"/>
        </w:rPr>
      </w:pPr>
      <w:r w:rsidRPr="000C35BF">
        <w:rPr>
          <w:rFonts w:ascii="Arial" w:hAnsi="Arial" w:cs="Arial"/>
        </w:rPr>
        <w:t>Зајмопримац ће без одлагања обавестити Б</w:t>
      </w:r>
      <w:r>
        <w:rPr>
          <w:rFonts w:ascii="Arial" w:hAnsi="Arial" w:cs="Arial"/>
        </w:rPr>
        <w:t>анку о наступању С</w:t>
      </w:r>
      <w:r w:rsidRPr="000C35BF">
        <w:rPr>
          <w:rFonts w:ascii="Arial" w:hAnsi="Arial" w:cs="Arial"/>
        </w:rPr>
        <w:t>лучаја промене закона или</w:t>
      </w:r>
      <w:r w:rsidR="00625BA0">
        <w:rPr>
          <w:rFonts w:ascii="Arial" w:hAnsi="Arial" w:cs="Arial"/>
          <w:lang w:val="sr-Cyrl-RS"/>
        </w:rPr>
        <w:t xml:space="preserve"> да</w:t>
      </w:r>
      <w:r w:rsidRPr="000C35BF">
        <w:rPr>
          <w:rFonts w:ascii="Arial" w:hAnsi="Arial" w:cs="Arial"/>
        </w:rPr>
        <w:t xml:space="preserve"> </w:t>
      </w:r>
      <w:r w:rsidR="00625BA0">
        <w:rPr>
          <w:rFonts w:ascii="Arial" w:hAnsi="Arial" w:cs="Arial"/>
          <w:lang w:val="sr-Cyrl-RS"/>
        </w:rPr>
        <w:t xml:space="preserve">ће </w:t>
      </w:r>
      <w:r w:rsidRPr="000C35BF">
        <w:rPr>
          <w:rFonts w:ascii="Arial" w:hAnsi="Arial" w:cs="Arial"/>
        </w:rPr>
        <w:t>вероватно наступ</w:t>
      </w:r>
      <w:r w:rsidR="00625BA0">
        <w:rPr>
          <w:rFonts w:ascii="Arial" w:hAnsi="Arial" w:cs="Arial"/>
          <w:lang w:val="sr-Cyrl-RS"/>
        </w:rPr>
        <w:t>ити</w:t>
      </w:r>
      <w:r w:rsidRPr="000C35BF">
        <w:rPr>
          <w:rFonts w:ascii="Arial" w:hAnsi="Arial" w:cs="Arial"/>
        </w:rPr>
        <w:t>. У таквом случају, или ако Банка има оправдан разлог да верује да је дошло или да предстоји Случај промене закона, Банка може захтевати да је Зајмопримац консултује. До такве консултације мора доћи у року од 30 (тридесет) дана од датума захтева Банке. Ако је, по истеку 30 (тридесет) дана од датума таквог захтева за консултације Банка мишљења</w:t>
      </w:r>
      <w:r w:rsidR="003D4BF4">
        <w:rPr>
          <w:rFonts w:ascii="Arial" w:hAnsi="Arial" w:cs="Arial"/>
        </w:rPr>
        <w:t>:</w:t>
      </w:r>
    </w:p>
    <w:p w14:paraId="660DB6EB" w14:textId="30D2A4BA" w:rsidR="003D4BF4" w:rsidRDefault="003D4BF4" w:rsidP="00AB56FB">
      <w:pPr>
        <w:ind w:left="900" w:hanging="36"/>
        <w:jc w:val="both"/>
        <w:rPr>
          <w:rFonts w:ascii="Arial" w:hAnsi="Arial" w:cs="Arial"/>
        </w:rPr>
      </w:pPr>
      <w:r>
        <w:rPr>
          <w:rFonts w:ascii="Arial" w:hAnsi="Arial" w:cs="Arial"/>
        </w:rPr>
        <w:t>(a)</w:t>
      </w:r>
      <w:r w:rsidRPr="003D4BF4">
        <w:rPr>
          <w:rFonts w:ascii="Arial" w:hAnsi="Arial" w:cs="Arial"/>
        </w:rPr>
        <w:t xml:space="preserve"> </w:t>
      </w:r>
      <w:r>
        <w:rPr>
          <w:rFonts w:ascii="Arial" w:hAnsi="Arial" w:cs="Arial"/>
        </w:rPr>
        <w:t xml:space="preserve">да би </w:t>
      </w:r>
      <w:r w:rsidRPr="003D4BF4">
        <w:rPr>
          <w:rFonts w:ascii="Arial" w:hAnsi="Arial" w:cs="Arial"/>
        </w:rPr>
        <w:t xml:space="preserve">такав </w:t>
      </w:r>
      <w:r>
        <w:rPr>
          <w:rFonts w:ascii="Arial" w:hAnsi="Arial" w:cs="Arial"/>
          <w:lang w:val="sr-Cyrl-RS"/>
        </w:rPr>
        <w:t>Случај</w:t>
      </w:r>
      <w:r w:rsidRPr="003D4BF4">
        <w:rPr>
          <w:rFonts w:ascii="Arial" w:hAnsi="Arial" w:cs="Arial"/>
        </w:rPr>
        <w:t xml:space="preserve"> промене закона значајно угрозио способност Зајмопримца да изврш</w:t>
      </w:r>
      <w:r w:rsidR="00CE0353">
        <w:rPr>
          <w:rFonts w:ascii="Arial" w:hAnsi="Arial" w:cs="Arial"/>
          <w:lang w:val="sr-Cyrl-RS"/>
        </w:rPr>
        <w:t>ава</w:t>
      </w:r>
      <w:r w:rsidRPr="003D4BF4">
        <w:rPr>
          <w:rFonts w:ascii="Arial" w:hAnsi="Arial" w:cs="Arial"/>
        </w:rPr>
        <w:t xml:space="preserve"> своје обавезе по овом уговору; и</w:t>
      </w:r>
    </w:p>
    <w:p w14:paraId="66C6A82B" w14:textId="0E8CCBF2" w:rsidR="003C3BBF" w:rsidRDefault="00AB56FB" w:rsidP="00AB56FB">
      <w:pPr>
        <w:ind w:left="900" w:hanging="36"/>
        <w:jc w:val="both"/>
        <w:rPr>
          <w:rFonts w:ascii="Arial" w:hAnsi="Arial" w:cs="Arial"/>
        </w:rPr>
      </w:pPr>
      <w:r w:rsidRPr="000C35BF">
        <w:rPr>
          <w:rFonts w:ascii="Arial" w:hAnsi="Arial" w:cs="Arial"/>
        </w:rPr>
        <w:t xml:space="preserve"> </w:t>
      </w:r>
      <w:r w:rsidR="003C3BBF">
        <w:rPr>
          <w:rFonts w:ascii="Arial" w:hAnsi="Arial" w:cs="Arial"/>
          <w:lang w:val="sr-Cyrl-RS"/>
        </w:rPr>
        <w:t xml:space="preserve">(б) </w:t>
      </w:r>
      <w:r w:rsidRPr="000C35BF">
        <w:rPr>
          <w:rFonts w:ascii="Arial" w:hAnsi="Arial" w:cs="Arial"/>
        </w:rPr>
        <w:t>да последице Случаја промене закона не могу бити ублажене на задовољавајући начин</w:t>
      </w:r>
      <w:r w:rsidR="00CE0353">
        <w:rPr>
          <w:rFonts w:ascii="Arial" w:hAnsi="Arial" w:cs="Arial"/>
          <w:lang w:val="sr-Cyrl-RS"/>
        </w:rPr>
        <w:t xml:space="preserve"> за њу</w:t>
      </w:r>
      <w:r w:rsidRPr="000C35BF">
        <w:rPr>
          <w:rFonts w:ascii="Arial" w:hAnsi="Arial" w:cs="Arial"/>
        </w:rPr>
        <w:t xml:space="preserve">, </w:t>
      </w:r>
    </w:p>
    <w:p w14:paraId="2DBF0DFF" w14:textId="154DDA91" w:rsidR="00AB56FB" w:rsidRPr="000C35BF" w:rsidRDefault="00AB56FB" w:rsidP="00AB56FB">
      <w:pPr>
        <w:ind w:left="900" w:hanging="36"/>
        <w:jc w:val="both"/>
        <w:rPr>
          <w:rFonts w:ascii="Arial" w:hAnsi="Arial" w:cs="Arial"/>
        </w:rPr>
      </w:pPr>
      <w:r w:rsidRPr="000C35BF">
        <w:rPr>
          <w:rFonts w:ascii="Arial" w:hAnsi="Arial" w:cs="Arial"/>
        </w:rPr>
        <w:t>Банка може обавештењем Зајмопримцу, да откаже неисплаћени део Кредита и</w:t>
      </w:r>
      <w:r>
        <w:rPr>
          <w:rFonts w:ascii="Arial" w:hAnsi="Arial" w:cs="Arial"/>
        </w:rPr>
        <w:t>/или</w:t>
      </w:r>
      <w:r w:rsidRPr="000C35BF">
        <w:rPr>
          <w:rFonts w:ascii="Arial" w:hAnsi="Arial" w:cs="Arial"/>
        </w:rPr>
        <w:t xml:space="preserve"> захтевати превремену отплату </w:t>
      </w:r>
      <w:r>
        <w:rPr>
          <w:rFonts w:ascii="Arial" w:hAnsi="Arial" w:cs="Arial"/>
        </w:rPr>
        <w:t>Неизмиреног з</w:t>
      </w:r>
      <w:r w:rsidRPr="000C35BF">
        <w:rPr>
          <w:rFonts w:ascii="Arial" w:hAnsi="Arial" w:cs="Arial"/>
        </w:rPr>
        <w:t>ајма, заједно са обрачунатом каматом и свим другим обрачунатим и неи</w:t>
      </w:r>
      <w:r>
        <w:rPr>
          <w:rFonts w:ascii="Arial" w:hAnsi="Arial" w:cs="Arial"/>
        </w:rPr>
        <w:t>змиреним</w:t>
      </w:r>
      <w:r w:rsidRPr="000C35BF">
        <w:rPr>
          <w:rFonts w:ascii="Arial" w:hAnsi="Arial" w:cs="Arial"/>
        </w:rPr>
        <w:t xml:space="preserve"> износима према овом уговору.</w:t>
      </w:r>
    </w:p>
    <w:p w14:paraId="1588A9EF" w14:textId="77777777" w:rsidR="00AB56FB" w:rsidRPr="000C35BF" w:rsidRDefault="00AB56FB" w:rsidP="00AB56FB">
      <w:pPr>
        <w:ind w:left="864"/>
        <w:jc w:val="both"/>
        <w:rPr>
          <w:rFonts w:ascii="Arial" w:hAnsi="Arial" w:cs="Arial"/>
        </w:rPr>
      </w:pPr>
      <w:r w:rsidRPr="000C35BF">
        <w:rPr>
          <w:rFonts w:ascii="Arial" w:hAnsi="Arial" w:cs="Arial"/>
        </w:rPr>
        <w:t>Зајмопримац извршава плаћање захтеваног износа на датум који прецизира Банка, тај датум је датум који пада не мање од 30 (тридесет) дана од датума захтева.</w:t>
      </w:r>
    </w:p>
    <w:p w14:paraId="36EBF570" w14:textId="4A887BDE" w:rsidR="00AB56FB" w:rsidRPr="00063741" w:rsidRDefault="00AB56FB" w:rsidP="00AB56FB">
      <w:pPr>
        <w:ind w:left="864"/>
        <w:jc w:val="both"/>
        <w:rPr>
          <w:rFonts w:ascii="Arial" w:hAnsi="Arial" w:cs="Arial"/>
        </w:rPr>
      </w:pPr>
      <w:r w:rsidRPr="000C35BF">
        <w:rPr>
          <w:rFonts w:ascii="Arial" w:hAnsi="Arial" w:cs="Arial"/>
        </w:rPr>
        <w:lastRenderedPageBreak/>
        <w:t>У смислу овог члана „</w:t>
      </w:r>
      <w:r w:rsidRPr="000C35BF">
        <w:rPr>
          <w:rFonts w:ascii="Arial" w:hAnsi="Arial" w:cs="Arial"/>
          <w:b/>
        </w:rPr>
        <w:t>Случај</w:t>
      </w:r>
      <w:r w:rsidRPr="000C35BF">
        <w:rPr>
          <w:rFonts w:ascii="Arial" w:hAnsi="Arial" w:cs="Arial"/>
          <w:b/>
          <w:bCs/>
        </w:rPr>
        <w:t xml:space="preserve"> промене закона</w:t>
      </w:r>
      <w:r w:rsidRPr="000C35BF">
        <w:rPr>
          <w:rFonts w:ascii="Arial" w:hAnsi="Arial" w:cs="Arial"/>
        </w:rPr>
        <w:t xml:space="preserve">” значи доношење закона, проглашавање, потписивање или ратификацију или било коју промену или измену и допуну било ког закона, правила или прописа (или у примени или у званичном тумачењу било ког закона, правила или прописа) </w:t>
      </w:r>
      <w:r w:rsidR="003C3BBF">
        <w:rPr>
          <w:rFonts w:ascii="Arial" w:hAnsi="Arial" w:cs="Arial"/>
          <w:lang w:val="sr-Cyrl-RS"/>
        </w:rPr>
        <w:t xml:space="preserve">или наметања било којих Санкција, </w:t>
      </w:r>
      <w:r w:rsidRPr="000C35BF">
        <w:rPr>
          <w:rFonts w:ascii="Arial" w:hAnsi="Arial" w:cs="Arial"/>
        </w:rPr>
        <w:t xml:space="preserve">који настају после датума овог уговора и који би </w:t>
      </w:r>
      <w:r w:rsidR="003C3BBF">
        <w:rPr>
          <w:rFonts w:ascii="Arial" w:hAnsi="Arial" w:cs="Arial"/>
          <w:lang w:val="sr-Cyrl-RS"/>
        </w:rPr>
        <w:t>могли</w:t>
      </w:r>
      <w:r w:rsidRPr="000C35BF">
        <w:rPr>
          <w:rFonts w:ascii="Arial" w:hAnsi="Arial" w:cs="Arial"/>
        </w:rPr>
        <w:t xml:space="preserve"> материјално смањи</w:t>
      </w:r>
      <w:r w:rsidR="003C3BBF">
        <w:rPr>
          <w:rFonts w:ascii="Arial" w:hAnsi="Arial" w:cs="Arial"/>
          <w:lang w:val="sr-Cyrl-RS"/>
        </w:rPr>
        <w:t>ти</w:t>
      </w:r>
      <w:r w:rsidRPr="000C35BF">
        <w:rPr>
          <w:rFonts w:ascii="Arial" w:hAnsi="Arial" w:cs="Arial"/>
        </w:rPr>
        <w:t xml:space="preserve"> </w:t>
      </w:r>
      <w:r w:rsidRPr="00063741">
        <w:rPr>
          <w:rFonts w:ascii="Arial" w:hAnsi="Arial" w:cs="Arial"/>
        </w:rPr>
        <w:t>способност Зајмопримца да изврш</w:t>
      </w:r>
      <w:r w:rsidR="00CE0353">
        <w:rPr>
          <w:rFonts w:ascii="Arial" w:hAnsi="Arial" w:cs="Arial"/>
          <w:lang w:val="sr-Cyrl-RS"/>
        </w:rPr>
        <w:t>ава</w:t>
      </w:r>
      <w:r w:rsidRPr="00063741">
        <w:rPr>
          <w:rFonts w:ascii="Arial" w:hAnsi="Arial" w:cs="Arial"/>
        </w:rPr>
        <w:t xml:space="preserve"> своје обавезе према овом уговору.</w:t>
      </w:r>
    </w:p>
    <w:p w14:paraId="1533ABB2" w14:textId="58F948E2" w:rsidR="00AB56FB" w:rsidRPr="0091520D" w:rsidRDefault="00AB56FB" w:rsidP="00AB56FB">
      <w:pPr>
        <w:pStyle w:val="Heading4"/>
        <w:spacing w:after="120" w:line="240" w:lineRule="auto"/>
        <w:ind w:left="720" w:hanging="540"/>
        <w:jc w:val="both"/>
        <w:rPr>
          <w:rFonts w:ascii="Arial" w:hAnsi="Arial" w:cs="Arial"/>
          <w:b w:val="0"/>
          <w:i w:val="0"/>
          <w:color w:val="auto"/>
          <w:lang w:val="sr-Latn-RS"/>
        </w:rPr>
      </w:pPr>
      <w:bookmarkStart w:id="15" w:name="_Ref426714565"/>
      <w:bookmarkEnd w:id="15"/>
      <w:r w:rsidRPr="00063741">
        <w:rPr>
          <w:rFonts w:ascii="Arial" w:hAnsi="Arial" w:cs="Arial"/>
          <w:b w:val="0"/>
          <w:i w:val="0"/>
          <w:color w:val="auto"/>
        </w:rPr>
        <w:t xml:space="preserve">4.3.А(4) </w:t>
      </w:r>
      <w:r w:rsidR="003C3BBF" w:rsidRPr="00063741">
        <w:rPr>
          <w:rFonts w:ascii="Arial" w:hAnsi="Arial" w:cs="Arial"/>
          <w:b w:val="0"/>
          <w:i w:val="0"/>
          <w:color w:val="auto"/>
          <w:lang w:val="sr-Cyrl-RS"/>
        </w:rPr>
        <w:t xml:space="preserve">СЛУЧАЈ </w:t>
      </w:r>
      <w:r w:rsidR="003C3BBF" w:rsidRPr="00063741">
        <w:rPr>
          <w:rFonts w:ascii="Arial" w:hAnsi="Arial" w:cs="Arial"/>
          <w:b w:val="0"/>
          <w:i w:val="0"/>
          <w:color w:val="auto"/>
        </w:rPr>
        <w:t>НЕЗАКОНИТОСТИ</w:t>
      </w:r>
    </w:p>
    <w:p w14:paraId="6D65FC21" w14:textId="2389D8BB" w:rsidR="00A92881" w:rsidRPr="00A92881" w:rsidRDefault="00A92881" w:rsidP="00A92881">
      <w:pPr>
        <w:jc w:val="both"/>
        <w:rPr>
          <w:rFonts w:ascii="Arial" w:hAnsi="Arial" w:cs="Arial"/>
        </w:rPr>
      </w:pPr>
      <w:r w:rsidRPr="00A92881">
        <w:rPr>
          <w:rFonts w:ascii="Arial" w:hAnsi="Arial" w:cs="Arial"/>
        </w:rPr>
        <w:t xml:space="preserve"> </w:t>
      </w:r>
      <w:r>
        <w:rPr>
          <w:rFonts w:ascii="Arial" w:hAnsi="Arial" w:cs="Arial"/>
        </w:rPr>
        <w:tab/>
        <w:t xml:space="preserve">     </w:t>
      </w:r>
      <w:r w:rsidRPr="00A92881">
        <w:rPr>
          <w:rFonts w:ascii="Arial" w:hAnsi="Arial" w:cs="Arial"/>
        </w:rPr>
        <w:t xml:space="preserve">(а) По сазнању о </w:t>
      </w:r>
      <w:r>
        <w:rPr>
          <w:rFonts w:ascii="Arial" w:hAnsi="Arial" w:cs="Arial"/>
          <w:lang w:val="sr-Cyrl-RS"/>
        </w:rPr>
        <w:t xml:space="preserve">Случају </w:t>
      </w:r>
      <w:r>
        <w:rPr>
          <w:rFonts w:ascii="Arial" w:hAnsi="Arial" w:cs="Arial"/>
        </w:rPr>
        <w:t>незаконитости</w:t>
      </w:r>
      <w:r w:rsidRPr="00A92881">
        <w:rPr>
          <w:rFonts w:ascii="Arial" w:hAnsi="Arial" w:cs="Arial"/>
        </w:rPr>
        <w:t>:</w:t>
      </w:r>
    </w:p>
    <w:p w14:paraId="7C86647D" w14:textId="5E12FEA3" w:rsidR="00A92881" w:rsidRPr="00A92881" w:rsidRDefault="00A92881" w:rsidP="00A92881">
      <w:pPr>
        <w:ind w:firstLine="1276"/>
        <w:jc w:val="both"/>
        <w:rPr>
          <w:rFonts w:ascii="Arial" w:hAnsi="Arial" w:cs="Arial"/>
        </w:rPr>
      </w:pPr>
      <w:r w:rsidRPr="00A92881">
        <w:rPr>
          <w:rFonts w:ascii="Arial" w:hAnsi="Arial" w:cs="Arial"/>
        </w:rPr>
        <w:t>(</w:t>
      </w:r>
      <w:r>
        <w:rPr>
          <w:rFonts w:ascii="Arial" w:hAnsi="Arial" w:cs="Arial"/>
        </w:rPr>
        <w:t xml:space="preserve">i) </w:t>
      </w:r>
      <w:r>
        <w:rPr>
          <w:rFonts w:ascii="Arial" w:hAnsi="Arial" w:cs="Arial"/>
          <w:lang w:val="sr-Cyrl-RS"/>
        </w:rPr>
        <w:t>Б</w:t>
      </w:r>
      <w:r w:rsidRPr="00A92881">
        <w:rPr>
          <w:rFonts w:ascii="Arial" w:hAnsi="Arial" w:cs="Arial"/>
        </w:rPr>
        <w:t>анка ће одмах обавестити Зајмопримца, и</w:t>
      </w:r>
    </w:p>
    <w:p w14:paraId="4AC9FBD5" w14:textId="48F1EE9C" w:rsidR="00A92881" w:rsidRPr="00A92881" w:rsidRDefault="00A92881" w:rsidP="00A92881">
      <w:pPr>
        <w:ind w:left="1560" w:hanging="284"/>
        <w:jc w:val="both"/>
        <w:rPr>
          <w:rFonts w:ascii="Arial" w:hAnsi="Arial" w:cs="Arial"/>
        </w:rPr>
      </w:pPr>
      <w:r w:rsidRPr="00A92881">
        <w:rPr>
          <w:rFonts w:ascii="Arial" w:hAnsi="Arial" w:cs="Arial"/>
        </w:rPr>
        <w:t>(</w:t>
      </w:r>
      <w:r>
        <w:rPr>
          <w:rFonts w:ascii="Arial" w:hAnsi="Arial" w:cs="Arial"/>
        </w:rPr>
        <w:t>ii</w:t>
      </w:r>
      <w:r w:rsidRPr="00A92881">
        <w:rPr>
          <w:rFonts w:ascii="Arial" w:hAnsi="Arial" w:cs="Arial"/>
        </w:rPr>
        <w:t xml:space="preserve">) Банка </w:t>
      </w:r>
      <w:r w:rsidRPr="00063741">
        <w:rPr>
          <w:rFonts w:ascii="Arial" w:hAnsi="Arial" w:cs="Arial"/>
        </w:rPr>
        <w:t>може одмах (А) да</w:t>
      </w:r>
      <w:r w:rsidRPr="00A92881">
        <w:rPr>
          <w:rFonts w:ascii="Arial" w:hAnsi="Arial" w:cs="Arial"/>
        </w:rPr>
        <w:t xml:space="preserve"> суспендује или поништи неисплаћени део Кредита, и/или (Б) захтева превремену отплату </w:t>
      </w:r>
      <w:r w:rsidR="00C85886">
        <w:rPr>
          <w:rFonts w:ascii="Arial" w:hAnsi="Arial" w:cs="Arial"/>
          <w:lang w:val="sr-Cyrl-RS"/>
        </w:rPr>
        <w:t>Неизмиреног</w:t>
      </w:r>
      <w:r w:rsidR="00C85886">
        <w:rPr>
          <w:rFonts w:ascii="Arial" w:hAnsi="Arial" w:cs="Arial"/>
        </w:rPr>
        <w:t xml:space="preserve"> з</w:t>
      </w:r>
      <w:r w:rsidRPr="00A92881">
        <w:rPr>
          <w:rFonts w:ascii="Arial" w:hAnsi="Arial" w:cs="Arial"/>
        </w:rPr>
        <w:t xml:space="preserve">ајма, заједно са обрачунатом каматом и свим другим износима </w:t>
      </w:r>
      <w:r w:rsidR="00C85886">
        <w:rPr>
          <w:rFonts w:ascii="Arial" w:hAnsi="Arial" w:cs="Arial"/>
          <w:lang w:val="sr-Cyrl-RS"/>
        </w:rPr>
        <w:t>обрачунатим</w:t>
      </w:r>
      <w:r w:rsidRPr="00A92881">
        <w:rPr>
          <w:rFonts w:ascii="Arial" w:hAnsi="Arial" w:cs="Arial"/>
        </w:rPr>
        <w:t xml:space="preserve"> и неизмиреним по овом </w:t>
      </w:r>
      <w:r w:rsidR="00C85886">
        <w:rPr>
          <w:rFonts w:ascii="Arial" w:hAnsi="Arial" w:cs="Arial"/>
          <w:lang w:val="sr-Cyrl-RS"/>
        </w:rPr>
        <w:t>у</w:t>
      </w:r>
      <w:r w:rsidRPr="00A92881">
        <w:rPr>
          <w:rFonts w:ascii="Arial" w:hAnsi="Arial" w:cs="Arial"/>
        </w:rPr>
        <w:t xml:space="preserve">говору на датум </w:t>
      </w:r>
      <w:r w:rsidR="00C85886">
        <w:rPr>
          <w:rFonts w:ascii="Arial" w:hAnsi="Arial" w:cs="Arial"/>
          <w:lang w:val="sr-Cyrl-RS"/>
        </w:rPr>
        <w:t xml:space="preserve">који је </w:t>
      </w:r>
      <w:r w:rsidR="00C85886" w:rsidRPr="00A92881">
        <w:rPr>
          <w:rFonts w:ascii="Arial" w:hAnsi="Arial" w:cs="Arial"/>
        </w:rPr>
        <w:t xml:space="preserve">Банка </w:t>
      </w:r>
      <w:r w:rsidR="00C85886">
        <w:rPr>
          <w:rFonts w:ascii="Arial" w:hAnsi="Arial" w:cs="Arial"/>
        </w:rPr>
        <w:t>назначила</w:t>
      </w:r>
      <w:r w:rsidRPr="00A92881">
        <w:rPr>
          <w:rFonts w:ascii="Arial" w:hAnsi="Arial" w:cs="Arial"/>
        </w:rPr>
        <w:t xml:space="preserve"> у свом обавештењу Зајмопримцу.</w:t>
      </w:r>
    </w:p>
    <w:p w14:paraId="41CEEDED" w14:textId="1A85E0E2" w:rsidR="00A92881" w:rsidRDefault="00C85886" w:rsidP="000857AD">
      <w:pPr>
        <w:spacing w:after="0" w:line="240" w:lineRule="auto"/>
        <w:ind w:firstLine="720"/>
        <w:jc w:val="both"/>
        <w:rPr>
          <w:rFonts w:ascii="Arial" w:hAnsi="Arial" w:cs="Arial"/>
        </w:rPr>
      </w:pPr>
      <w:r>
        <w:rPr>
          <w:rFonts w:ascii="Arial" w:hAnsi="Arial" w:cs="Arial"/>
          <w:lang w:val="sr-Cyrl-RS"/>
        </w:rPr>
        <w:t xml:space="preserve">    </w:t>
      </w:r>
      <w:r w:rsidR="00A92881" w:rsidRPr="00A92881">
        <w:rPr>
          <w:rFonts w:ascii="Arial" w:hAnsi="Arial" w:cs="Arial"/>
        </w:rPr>
        <w:t>(б) За потребе овог члана, "</w:t>
      </w:r>
      <w:r w:rsidRPr="00C85886">
        <w:rPr>
          <w:rFonts w:ascii="Arial" w:hAnsi="Arial" w:cs="Arial"/>
          <w:b/>
          <w:lang w:val="sr-Cyrl-RS"/>
        </w:rPr>
        <w:t>Случај</w:t>
      </w:r>
      <w:r w:rsidR="00A92881" w:rsidRPr="00C85886">
        <w:rPr>
          <w:rFonts w:ascii="Arial" w:hAnsi="Arial" w:cs="Arial"/>
          <w:b/>
        </w:rPr>
        <w:t xml:space="preserve"> незаконитости</w:t>
      </w:r>
      <w:r w:rsidR="00A92881" w:rsidRPr="00A92881">
        <w:rPr>
          <w:rFonts w:ascii="Arial" w:hAnsi="Arial" w:cs="Arial"/>
        </w:rPr>
        <w:t>" значи да:</w:t>
      </w:r>
    </w:p>
    <w:p w14:paraId="1D10FDB8" w14:textId="77777777" w:rsidR="000857AD" w:rsidRPr="00A92881" w:rsidRDefault="000857AD" w:rsidP="000857AD">
      <w:pPr>
        <w:spacing w:after="0" w:line="240" w:lineRule="auto"/>
        <w:ind w:firstLine="720"/>
        <w:jc w:val="both"/>
        <w:rPr>
          <w:rFonts w:ascii="Arial" w:hAnsi="Arial" w:cs="Arial"/>
        </w:rPr>
      </w:pPr>
    </w:p>
    <w:p w14:paraId="3A8A64E1" w14:textId="0BAACF24" w:rsidR="00A92881" w:rsidRDefault="00A92881" w:rsidP="000857AD">
      <w:pPr>
        <w:spacing w:after="0" w:line="240" w:lineRule="auto"/>
        <w:ind w:left="1418" w:hanging="142"/>
        <w:jc w:val="both"/>
        <w:rPr>
          <w:rFonts w:ascii="Arial" w:hAnsi="Arial" w:cs="Arial"/>
        </w:rPr>
      </w:pPr>
      <w:r>
        <w:rPr>
          <w:rFonts w:ascii="Arial" w:hAnsi="Arial" w:cs="Arial"/>
        </w:rPr>
        <w:t>(i</w:t>
      </w:r>
      <w:r w:rsidRPr="00A92881">
        <w:rPr>
          <w:rFonts w:ascii="Arial" w:hAnsi="Arial" w:cs="Arial"/>
        </w:rPr>
        <w:t>) постаје незаконито у било којој применљивој јурисдикцији, или постаје или ће вероватно поста</w:t>
      </w:r>
      <w:r w:rsidR="00C85886">
        <w:rPr>
          <w:rFonts w:ascii="Arial" w:hAnsi="Arial" w:cs="Arial"/>
        </w:rPr>
        <w:t xml:space="preserve">ти у супротности са било којим </w:t>
      </w:r>
      <w:r w:rsidR="00C85886">
        <w:rPr>
          <w:rFonts w:ascii="Arial" w:hAnsi="Arial" w:cs="Arial"/>
          <w:lang w:val="sr-Cyrl-RS"/>
        </w:rPr>
        <w:t>С</w:t>
      </w:r>
      <w:r w:rsidRPr="00A92881">
        <w:rPr>
          <w:rFonts w:ascii="Arial" w:hAnsi="Arial" w:cs="Arial"/>
        </w:rPr>
        <w:t>анкцијама, да Банка:</w:t>
      </w:r>
    </w:p>
    <w:p w14:paraId="32D957C5" w14:textId="77777777" w:rsidR="000857AD" w:rsidRPr="00A92881" w:rsidRDefault="000857AD" w:rsidP="000857AD">
      <w:pPr>
        <w:spacing w:after="0" w:line="240" w:lineRule="auto"/>
        <w:ind w:left="1418" w:hanging="142"/>
        <w:jc w:val="both"/>
        <w:rPr>
          <w:rFonts w:ascii="Arial" w:hAnsi="Arial" w:cs="Arial"/>
        </w:rPr>
      </w:pPr>
    </w:p>
    <w:p w14:paraId="6A4CE606" w14:textId="5B3CB142" w:rsidR="00A92881" w:rsidRPr="006C65ED" w:rsidRDefault="00A92881" w:rsidP="000857AD">
      <w:pPr>
        <w:spacing w:after="0" w:line="240" w:lineRule="auto"/>
        <w:ind w:left="1985" w:hanging="284"/>
        <w:jc w:val="both"/>
        <w:rPr>
          <w:rFonts w:ascii="Arial" w:hAnsi="Arial" w:cs="Arial"/>
          <w:lang w:val="sr-Cyrl-RS"/>
        </w:rPr>
      </w:pPr>
      <w:r w:rsidRPr="00A92881">
        <w:rPr>
          <w:rFonts w:ascii="Arial" w:hAnsi="Arial" w:cs="Arial"/>
        </w:rPr>
        <w:t>(</w:t>
      </w:r>
      <w:r w:rsidR="00063741">
        <w:rPr>
          <w:rFonts w:ascii="Arial" w:hAnsi="Arial" w:cs="Arial"/>
          <w:lang w:val="sr-Cyrl-RS"/>
        </w:rPr>
        <w:t>1</w:t>
      </w:r>
      <w:r w:rsidRPr="00A92881">
        <w:rPr>
          <w:rFonts w:ascii="Arial" w:hAnsi="Arial" w:cs="Arial"/>
        </w:rPr>
        <w:t>) извршава било коју од својих оба</w:t>
      </w:r>
      <w:r w:rsidR="009232B4">
        <w:rPr>
          <w:rFonts w:ascii="Arial" w:hAnsi="Arial" w:cs="Arial"/>
        </w:rPr>
        <w:t>веза како је предвиђено у овом у</w:t>
      </w:r>
      <w:r w:rsidRPr="00A92881">
        <w:rPr>
          <w:rFonts w:ascii="Arial" w:hAnsi="Arial" w:cs="Arial"/>
        </w:rPr>
        <w:t>говору;</w:t>
      </w:r>
      <w:r w:rsidR="006C65ED">
        <w:rPr>
          <w:rFonts w:ascii="Arial" w:hAnsi="Arial" w:cs="Arial"/>
          <w:lang w:val="sr-Cyrl-RS"/>
        </w:rPr>
        <w:t xml:space="preserve"> или</w:t>
      </w:r>
    </w:p>
    <w:p w14:paraId="23216FAA" w14:textId="6AAF8075" w:rsidR="00A92881" w:rsidRDefault="00A92881" w:rsidP="000857AD">
      <w:pPr>
        <w:spacing w:after="0" w:line="240" w:lineRule="auto"/>
        <w:ind w:firstLine="1701"/>
        <w:jc w:val="both"/>
        <w:rPr>
          <w:rFonts w:ascii="Arial" w:hAnsi="Arial" w:cs="Arial"/>
        </w:rPr>
      </w:pPr>
      <w:r w:rsidRPr="00A92881">
        <w:rPr>
          <w:rFonts w:ascii="Arial" w:hAnsi="Arial" w:cs="Arial"/>
        </w:rPr>
        <w:t>(</w:t>
      </w:r>
      <w:r w:rsidR="00063741">
        <w:rPr>
          <w:rFonts w:ascii="Arial" w:hAnsi="Arial" w:cs="Arial"/>
          <w:lang w:val="sr-Cyrl-RS"/>
        </w:rPr>
        <w:t>2</w:t>
      </w:r>
      <w:r w:rsidRPr="00A92881">
        <w:rPr>
          <w:rFonts w:ascii="Arial" w:hAnsi="Arial" w:cs="Arial"/>
        </w:rPr>
        <w:t>) финансира</w:t>
      </w:r>
      <w:r w:rsidR="00066D35">
        <w:rPr>
          <w:rFonts w:ascii="Arial" w:hAnsi="Arial" w:cs="Arial"/>
        </w:rPr>
        <w:t xml:space="preserve"> или одржава</w:t>
      </w:r>
      <w:r w:rsidRPr="00A92881">
        <w:rPr>
          <w:rFonts w:ascii="Arial" w:hAnsi="Arial" w:cs="Arial"/>
        </w:rPr>
        <w:t xml:space="preserve"> Зај</w:t>
      </w:r>
      <w:r w:rsidR="00D84674">
        <w:rPr>
          <w:rFonts w:ascii="Arial" w:hAnsi="Arial" w:cs="Arial"/>
          <w:lang w:val="sr-Cyrl-RS"/>
        </w:rPr>
        <w:t>а</w:t>
      </w:r>
      <w:r w:rsidRPr="00A92881">
        <w:rPr>
          <w:rFonts w:ascii="Arial" w:hAnsi="Arial" w:cs="Arial"/>
        </w:rPr>
        <w:t>м; или</w:t>
      </w:r>
    </w:p>
    <w:p w14:paraId="69DFE616" w14:textId="77777777" w:rsidR="000857AD" w:rsidRPr="00A92881" w:rsidRDefault="000857AD" w:rsidP="000857AD">
      <w:pPr>
        <w:spacing w:after="0" w:line="240" w:lineRule="auto"/>
        <w:ind w:firstLine="1701"/>
        <w:jc w:val="both"/>
        <w:rPr>
          <w:rFonts w:ascii="Arial" w:hAnsi="Arial" w:cs="Arial"/>
        </w:rPr>
      </w:pPr>
    </w:p>
    <w:p w14:paraId="54C58D6C" w14:textId="51DE3E4D" w:rsidR="00A92881" w:rsidRDefault="00A92881" w:rsidP="000857AD">
      <w:pPr>
        <w:spacing w:after="0" w:line="240" w:lineRule="auto"/>
        <w:ind w:firstLine="1418"/>
        <w:jc w:val="both"/>
        <w:rPr>
          <w:rFonts w:ascii="Arial" w:hAnsi="Arial" w:cs="Arial"/>
        </w:rPr>
      </w:pPr>
      <w:r w:rsidRPr="00A92881">
        <w:rPr>
          <w:rFonts w:ascii="Arial" w:hAnsi="Arial" w:cs="Arial"/>
        </w:rPr>
        <w:t>(</w:t>
      </w:r>
      <w:r>
        <w:rPr>
          <w:rFonts w:ascii="Arial" w:hAnsi="Arial" w:cs="Arial"/>
        </w:rPr>
        <w:t>ii</w:t>
      </w:r>
      <w:r w:rsidR="006C65ED">
        <w:rPr>
          <w:rFonts w:ascii="Arial" w:hAnsi="Arial" w:cs="Arial"/>
        </w:rPr>
        <w:t xml:space="preserve">) </w:t>
      </w:r>
      <w:r w:rsidRPr="00A92881">
        <w:rPr>
          <w:rFonts w:ascii="Arial" w:hAnsi="Arial" w:cs="Arial"/>
        </w:rPr>
        <w:t>Оквирни споразум је или ће вероватно бити:</w:t>
      </w:r>
    </w:p>
    <w:p w14:paraId="5608EC82" w14:textId="77777777" w:rsidR="000857AD" w:rsidRPr="00A92881" w:rsidRDefault="000857AD" w:rsidP="000857AD">
      <w:pPr>
        <w:spacing w:after="0" w:line="240" w:lineRule="auto"/>
        <w:ind w:firstLine="1418"/>
        <w:jc w:val="both"/>
        <w:rPr>
          <w:rFonts w:ascii="Arial" w:hAnsi="Arial" w:cs="Arial"/>
        </w:rPr>
      </w:pPr>
    </w:p>
    <w:p w14:paraId="39CF38B5" w14:textId="55C98851" w:rsidR="00A92881" w:rsidRPr="00A92881" w:rsidRDefault="00A92881" w:rsidP="000857AD">
      <w:pPr>
        <w:spacing w:after="0" w:line="240" w:lineRule="auto"/>
        <w:ind w:left="1985" w:hanging="284"/>
        <w:jc w:val="both"/>
        <w:rPr>
          <w:rFonts w:ascii="Arial" w:hAnsi="Arial" w:cs="Arial"/>
        </w:rPr>
      </w:pPr>
      <w:r w:rsidRPr="00A92881">
        <w:rPr>
          <w:rFonts w:ascii="Arial" w:hAnsi="Arial" w:cs="Arial"/>
        </w:rPr>
        <w:t>(</w:t>
      </w:r>
      <w:r w:rsidR="00063741">
        <w:rPr>
          <w:rFonts w:ascii="Arial" w:hAnsi="Arial" w:cs="Arial"/>
          <w:lang w:val="sr-Cyrl-RS"/>
        </w:rPr>
        <w:t>1</w:t>
      </w:r>
      <w:r w:rsidRPr="00A92881">
        <w:rPr>
          <w:rFonts w:ascii="Arial" w:hAnsi="Arial" w:cs="Arial"/>
        </w:rPr>
        <w:t>) одбачен од стране Републике Србије или није обавезујући за Републику Србију у било ком погледу;</w:t>
      </w:r>
    </w:p>
    <w:p w14:paraId="5DBF54BD" w14:textId="314156D9" w:rsidR="00A92881" w:rsidRPr="00A92881" w:rsidRDefault="00A92881" w:rsidP="000857AD">
      <w:pPr>
        <w:spacing w:after="0" w:line="240" w:lineRule="auto"/>
        <w:ind w:left="1985" w:hanging="284"/>
        <w:jc w:val="both"/>
        <w:rPr>
          <w:rFonts w:ascii="Arial" w:hAnsi="Arial" w:cs="Arial"/>
        </w:rPr>
      </w:pPr>
      <w:r w:rsidRPr="00A92881">
        <w:rPr>
          <w:rFonts w:ascii="Arial" w:hAnsi="Arial" w:cs="Arial"/>
        </w:rPr>
        <w:t>(</w:t>
      </w:r>
      <w:r w:rsidR="00063741">
        <w:rPr>
          <w:rFonts w:ascii="Arial" w:hAnsi="Arial" w:cs="Arial"/>
          <w:lang w:val="sr-Cyrl-RS"/>
        </w:rPr>
        <w:t>2</w:t>
      </w:r>
      <w:r w:rsidRPr="00A92881">
        <w:rPr>
          <w:rFonts w:ascii="Arial" w:hAnsi="Arial" w:cs="Arial"/>
        </w:rPr>
        <w:t xml:space="preserve">) </w:t>
      </w:r>
      <w:r w:rsidR="006C65ED">
        <w:rPr>
          <w:rFonts w:ascii="Arial" w:hAnsi="Arial" w:cs="Arial"/>
          <w:lang w:val="sr-Cyrl-RS"/>
        </w:rPr>
        <w:t>неделатан</w:t>
      </w:r>
      <w:r w:rsidRPr="00A92881">
        <w:rPr>
          <w:rFonts w:ascii="Arial" w:hAnsi="Arial" w:cs="Arial"/>
        </w:rPr>
        <w:t xml:space="preserve"> у</w:t>
      </w:r>
      <w:r w:rsidR="006C65ED">
        <w:rPr>
          <w:rFonts w:ascii="Arial" w:hAnsi="Arial" w:cs="Arial"/>
        </w:rPr>
        <w:t xml:space="preserve"> складу са својим условима или </w:t>
      </w:r>
      <w:r w:rsidR="006C65ED">
        <w:rPr>
          <w:rFonts w:ascii="Arial" w:hAnsi="Arial" w:cs="Arial"/>
          <w:lang w:val="sr-Cyrl-RS"/>
        </w:rPr>
        <w:t>З</w:t>
      </w:r>
      <w:r w:rsidRPr="00A92881">
        <w:rPr>
          <w:rFonts w:ascii="Arial" w:hAnsi="Arial" w:cs="Arial"/>
        </w:rPr>
        <w:t>ајмопримац тврди да</w:t>
      </w:r>
      <w:r w:rsidR="006C65ED">
        <w:rPr>
          <w:rFonts w:ascii="Arial" w:hAnsi="Arial" w:cs="Arial"/>
          <w:lang w:val="sr-Cyrl-RS"/>
        </w:rPr>
        <w:t xml:space="preserve"> нема дејство</w:t>
      </w:r>
      <w:r w:rsidRPr="00A92881">
        <w:rPr>
          <w:rFonts w:ascii="Arial" w:hAnsi="Arial" w:cs="Arial"/>
        </w:rPr>
        <w:t xml:space="preserve"> у складу са својим условима</w:t>
      </w:r>
    </w:p>
    <w:p w14:paraId="1022C076" w14:textId="691EEDC2" w:rsidR="00A92881" w:rsidRPr="00A92881" w:rsidRDefault="00A92881" w:rsidP="000857AD">
      <w:pPr>
        <w:spacing w:after="0" w:line="240" w:lineRule="auto"/>
        <w:ind w:left="1985" w:hanging="284"/>
        <w:jc w:val="both"/>
        <w:rPr>
          <w:rFonts w:ascii="Arial" w:hAnsi="Arial" w:cs="Arial"/>
        </w:rPr>
      </w:pPr>
      <w:r w:rsidRPr="00A92881">
        <w:rPr>
          <w:rFonts w:ascii="Arial" w:hAnsi="Arial" w:cs="Arial"/>
        </w:rPr>
        <w:t>(</w:t>
      </w:r>
      <w:r w:rsidR="00063741">
        <w:rPr>
          <w:rFonts w:ascii="Arial" w:hAnsi="Arial" w:cs="Arial"/>
          <w:lang w:val="sr-Cyrl-RS"/>
        </w:rPr>
        <w:t>3</w:t>
      </w:r>
      <w:r w:rsidRPr="00A92881">
        <w:rPr>
          <w:rFonts w:ascii="Arial" w:hAnsi="Arial" w:cs="Arial"/>
        </w:rPr>
        <w:t>) прекрш</w:t>
      </w:r>
      <w:r w:rsidR="006C65ED">
        <w:rPr>
          <w:rFonts w:ascii="Arial" w:hAnsi="Arial" w:cs="Arial"/>
          <w:lang w:val="sr-Cyrl-RS"/>
        </w:rPr>
        <w:t>ен од стране</w:t>
      </w:r>
      <w:r w:rsidR="006C65ED">
        <w:rPr>
          <w:rFonts w:ascii="Arial" w:hAnsi="Arial" w:cs="Arial"/>
        </w:rPr>
        <w:t xml:space="preserve"> Републике</w:t>
      </w:r>
      <w:r w:rsidRPr="00A92881">
        <w:rPr>
          <w:rFonts w:ascii="Arial" w:hAnsi="Arial" w:cs="Arial"/>
        </w:rPr>
        <w:t xml:space="preserve"> Србиј</w:t>
      </w:r>
      <w:r w:rsidR="006C65ED">
        <w:rPr>
          <w:rFonts w:ascii="Arial" w:hAnsi="Arial" w:cs="Arial"/>
          <w:lang w:val="sr-Cyrl-RS"/>
        </w:rPr>
        <w:t>е</w:t>
      </w:r>
      <w:r w:rsidR="006C65ED">
        <w:rPr>
          <w:rFonts w:ascii="Arial" w:hAnsi="Arial" w:cs="Arial"/>
        </w:rPr>
        <w:t>, у смислу да било која обавеза коју је преузела</w:t>
      </w:r>
      <w:r w:rsidRPr="00A92881">
        <w:rPr>
          <w:rFonts w:ascii="Arial" w:hAnsi="Arial" w:cs="Arial"/>
        </w:rPr>
        <w:t xml:space="preserve"> Република Србија п</w:t>
      </w:r>
      <w:r w:rsidR="006C65ED">
        <w:rPr>
          <w:rFonts w:ascii="Arial" w:hAnsi="Arial" w:cs="Arial"/>
          <w:lang w:val="sr-Cyrl-RS"/>
        </w:rPr>
        <w:t>рема</w:t>
      </w:r>
      <w:r w:rsidRPr="00A92881">
        <w:rPr>
          <w:rFonts w:ascii="Arial" w:hAnsi="Arial" w:cs="Arial"/>
        </w:rPr>
        <w:t xml:space="preserve"> Оквирном споразуму престаје да се испуњава у погледу било каквог финансирања било ког зајмопримца на територији Републике Србије из средстава Банке, односно ЕУ; или</w:t>
      </w:r>
    </w:p>
    <w:p w14:paraId="203E34A1" w14:textId="722B146A" w:rsidR="00A92881" w:rsidRDefault="00A92881" w:rsidP="000857AD">
      <w:pPr>
        <w:spacing w:after="0" w:line="240" w:lineRule="auto"/>
        <w:ind w:left="1985" w:hanging="284"/>
        <w:jc w:val="both"/>
        <w:rPr>
          <w:rFonts w:ascii="Arial" w:hAnsi="Arial" w:cs="Arial"/>
        </w:rPr>
      </w:pPr>
      <w:r w:rsidRPr="00A92881">
        <w:rPr>
          <w:rFonts w:ascii="Arial" w:hAnsi="Arial" w:cs="Arial"/>
        </w:rPr>
        <w:t>(</w:t>
      </w:r>
      <w:r w:rsidR="00063741">
        <w:rPr>
          <w:rFonts w:ascii="Arial" w:hAnsi="Arial" w:cs="Arial"/>
          <w:lang w:val="sr-Cyrl-RS"/>
        </w:rPr>
        <w:t>4</w:t>
      </w:r>
      <w:r w:rsidRPr="00A92881">
        <w:rPr>
          <w:rFonts w:ascii="Arial" w:hAnsi="Arial" w:cs="Arial"/>
        </w:rPr>
        <w:t>) н</w:t>
      </w:r>
      <w:r w:rsidR="006C65ED">
        <w:rPr>
          <w:rFonts w:ascii="Arial" w:hAnsi="Arial" w:cs="Arial"/>
          <w:lang w:val="sr-Cyrl-RS"/>
        </w:rPr>
        <w:t>е</w:t>
      </w:r>
      <w:r w:rsidRPr="00A92881">
        <w:rPr>
          <w:rFonts w:ascii="Arial" w:hAnsi="Arial" w:cs="Arial"/>
        </w:rPr>
        <w:t>применљив на Пројекат или се права Банке према Оквирном споразуму не могу применити у вези са Пројектом.</w:t>
      </w:r>
    </w:p>
    <w:p w14:paraId="79BB115A" w14:textId="77777777" w:rsidR="000857AD" w:rsidRPr="00A92881" w:rsidRDefault="000857AD" w:rsidP="000857AD">
      <w:pPr>
        <w:spacing w:after="0" w:line="240" w:lineRule="auto"/>
        <w:ind w:left="1985" w:hanging="284"/>
        <w:jc w:val="both"/>
        <w:rPr>
          <w:rFonts w:ascii="Arial" w:hAnsi="Arial" w:cs="Arial"/>
        </w:rPr>
      </w:pPr>
    </w:p>
    <w:p w14:paraId="0D75BC17" w14:textId="18FE816C" w:rsidR="00A92881" w:rsidRDefault="00A92881" w:rsidP="000857AD">
      <w:pPr>
        <w:spacing w:after="0" w:line="240" w:lineRule="auto"/>
        <w:ind w:firstLine="851"/>
        <w:jc w:val="both"/>
        <w:rPr>
          <w:rFonts w:ascii="Arial" w:hAnsi="Arial" w:cs="Arial"/>
        </w:rPr>
      </w:pPr>
      <w:r w:rsidRPr="00A92881">
        <w:rPr>
          <w:rFonts w:ascii="Arial" w:hAnsi="Arial" w:cs="Arial"/>
        </w:rPr>
        <w:t>(</w:t>
      </w:r>
      <w:r w:rsidR="00CD331E">
        <w:rPr>
          <w:rFonts w:ascii="Arial" w:hAnsi="Arial" w:cs="Arial"/>
          <w:lang w:val="sr-Cyrl-RS"/>
        </w:rPr>
        <w:t>ц)</w:t>
      </w:r>
      <w:r w:rsidRPr="00A92881">
        <w:rPr>
          <w:rFonts w:ascii="Arial" w:hAnsi="Arial" w:cs="Arial"/>
        </w:rPr>
        <w:t xml:space="preserve"> у погледу </w:t>
      </w:r>
      <w:r w:rsidR="009232B4" w:rsidRPr="009232B4">
        <w:rPr>
          <w:rFonts w:ascii="Arial" w:hAnsi="Arial" w:cs="Arial"/>
        </w:rPr>
        <w:t>EFSD+ DIW1 гаранциј</w:t>
      </w:r>
      <w:r w:rsidR="006C65ED">
        <w:rPr>
          <w:rFonts w:ascii="Arial" w:hAnsi="Arial" w:cs="Arial"/>
          <w:lang w:val="sr-Cyrl-RS"/>
        </w:rPr>
        <w:t>е</w:t>
      </w:r>
      <w:r w:rsidRPr="00A92881">
        <w:rPr>
          <w:rFonts w:ascii="Arial" w:hAnsi="Arial" w:cs="Arial"/>
        </w:rPr>
        <w:t>:</w:t>
      </w:r>
    </w:p>
    <w:p w14:paraId="76B7BCA3" w14:textId="77777777" w:rsidR="000857AD" w:rsidRPr="00A92881" w:rsidRDefault="000857AD" w:rsidP="000857AD">
      <w:pPr>
        <w:spacing w:after="0" w:line="240" w:lineRule="auto"/>
        <w:ind w:firstLine="851"/>
        <w:jc w:val="both"/>
        <w:rPr>
          <w:rFonts w:ascii="Arial" w:hAnsi="Arial" w:cs="Arial"/>
        </w:rPr>
      </w:pPr>
    </w:p>
    <w:p w14:paraId="78BD6949" w14:textId="1861AC8A" w:rsidR="00A92881" w:rsidRPr="00A92881" w:rsidRDefault="00A92881" w:rsidP="000857AD">
      <w:pPr>
        <w:spacing w:after="0" w:line="240" w:lineRule="auto"/>
        <w:ind w:firstLine="1701"/>
        <w:jc w:val="both"/>
        <w:rPr>
          <w:rFonts w:ascii="Arial" w:hAnsi="Arial" w:cs="Arial"/>
        </w:rPr>
      </w:pPr>
      <w:r w:rsidRPr="00A92881">
        <w:rPr>
          <w:rFonts w:ascii="Arial" w:hAnsi="Arial" w:cs="Arial"/>
        </w:rPr>
        <w:t>(</w:t>
      </w:r>
      <w:r w:rsidR="00063741">
        <w:rPr>
          <w:rFonts w:ascii="Arial" w:hAnsi="Arial" w:cs="Arial"/>
          <w:lang w:val="sr-Cyrl-RS"/>
        </w:rPr>
        <w:t>1</w:t>
      </w:r>
      <w:r w:rsidRPr="00A92881">
        <w:rPr>
          <w:rFonts w:ascii="Arial" w:hAnsi="Arial" w:cs="Arial"/>
        </w:rPr>
        <w:t xml:space="preserve">) </w:t>
      </w:r>
      <w:r w:rsidR="002E3209">
        <w:rPr>
          <w:rFonts w:ascii="Arial" w:hAnsi="Arial" w:cs="Arial"/>
          <w:lang w:val="sr-Cyrl-RS"/>
        </w:rPr>
        <w:t>није више валидна</w:t>
      </w:r>
      <w:r w:rsidRPr="00A92881">
        <w:rPr>
          <w:rFonts w:ascii="Arial" w:hAnsi="Arial" w:cs="Arial"/>
        </w:rPr>
        <w:t xml:space="preserve"> или није </w:t>
      </w:r>
      <w:r w:rsidR="002E3209" w:rsidRPr="002E3209">
        <w:rPr>
          <w:rFonts w:ascii="Arial" w:hAnsi="Arial" w:cs="Arial"/>
        </w:rPr>
        <w:t>на снази и ефективн</w:t>
      </w:r>
      <w:r w:rsidR="002E3209">
        <w:rPr>
          <w:rFonts w:ascii="Arial" w:hAnsi="Arial" w:cs="Arial"/>
          <w:lang w:val="sr-Cyrl-RS"/>
        </w:rPr>
        <w:t>а</w:t>
      </w:r>
      <w:r w:rsidRPr="002E3209">
        <w:rPr>
          <w:rFonts w:ascii="Arial" w:hAnsi="Arial" w:cs="Arial"/>
        </w:rPr>
        <w:t>;</w:t>
      </w:r>
    </w:p>
    <w:p w14:paraId="157D18CC" w14:textId="0FF8A6E6" w:rsidR="00A92881" w:rsidRPr="00A92881" w:rsidRDefault="00A92881" w:rsidP="000857AD">
      <w:pPr>
        <w:spacing w:after="0" w:line="240" w:lineRule="auto"/>
        <w:ind w:firstLine="1701"/>
        <w:jc w:val="both"/>
        <w:rPr>
          <w:rFonts w:ascii="Arial" w:hAnsi="Arial" w:cs="Arial"/>
        </w:rPr>
      </w:pPr>
      <w:r w:rsidRPr="00A92881">
        <w:rPr>
          <w:rFonts w:ascii="Arial" w:hAnsi="Arial" w:cs="Arial"/>
        </w:rPr>
        <w:t>(</w:t>
      </w:r>
      <w:r w:rsidR="00063741">
        <w:rPr>
          <w:rFonts w:ascii="Arial" w:hAnsi="Arial" w:cs="Arial"/>
          <w:lang w:val="sr-Cyrl-RS"/>
        </w:rPr>
        <w:t>2</w:t>
      </w:r>
      <w:r w:rsidRPr="00A92881">
        <w:rPr>
          <w:rFonts w:ascii="Arial" w:hAnsi="Arial" w:cs="Arial"/>
        </w:rPr>
        <w:t>) услови за покриће по том основу нису испуњени;</w:t>
      </w:r>
    </w:p>
    <w:p w14:paraId="7B2D0693" w14:textId="6D4FE15B" w:rsidR="00A92881" w:rsidRPr="00A92881" w:rsidRDefault="00A92881" w:rsidP="000857AD">
      <w:pPr>
        <w:spacing w:after="0" w:line="240" w:lineRule="auto"/>
        <w:ind w:left="1985" w:hanging="284"/>
        <w:jc w:val="both"/>
        <w:rPr>
          <w:rFonts w:ascii="Arial" w:hAnsi="Arial" w:cs="Arial"/>
        </w:rPr>
      </w:pPr>
      <w:r w:rsidRPr="00A92881">
        <w:rPr>
          <w:rFonts w:ascii="Arial" w:hAnsi="Arial" w:cs="Arial"/>
        </w:rPr>
        <w:t>(</w:t>
      </w:r>
      <w:r w:rsidR="00063741">
        <w:rPr>
          <w:rFonts w:ascii="Arial" w:hAnsi="Arial" w:cs="Arial"/>
          <w:lang w:val="sr-Cyrl-RS"/>
        </w:rPr>
        <w:t>3</w:t>
      </w:r>
      <w:r w:rsidRPr="00A92881">
        <w:rPr>
          <w:rFonts w:ascii="Arial" w:hAnsi="Arial" w:cs="Arial"/>
        </w:rPr>
        <w:t xml:space="preserve">) није </w:t>
      </w:r>
      <w:r w:rsidR="002E3209">
        <w:rPr>
          <w:rFonts w:ascii="Arial" w:hAnsi="Arial" w:cs="Arial"/>
          <w:lang w:val="sr-Cyrl-RS"/>
        </w:rPr>
        <w:t>ефективна</w:t>
      </w:r>
      <w:r w:rsidRPr="00A92881">
        <w:rPr>
          <w:rFonts w:ascii="Arial" w:hAnsi="Arial" w:cs="Arial"/>
        </w:rPr>
        <w:t xml:space="preserve"> у складу са својим условима или наводно </w:t>
      </w:r>
      <w:r w:rsidR="002E3209">
        <w:rPr>
          <w:rFonts w:ascii="Arial" w:hAnsi="Arial" w:cs="Arial"/>
          <w:lang w:val="sr-Cyrl-RS"/>
        </w:rPr>
        <w:t>није ефективна</w:t>
      </w:r>
      <w:r w:rsidRPr="00A92881">
        <w:rPr>
          <w:rFonts w:ascii="Arial" w:hAnsi="Arial" w:cs="Arial"/>
        </w:rPr>
        <w:t xml:space="preserve"> у складу са својим условима; или</w:t>
      </w:r>
    </w:p>
    <w:p w14:paraId="1CEEE277" w14:textId="3E21C985" w:rsidR="00A92881" w:rsidRDefault="00A92881" w:rsidP="000857AD">
      <w:pPr>
        <w:spacing w:after="0" w:line="240" w:lineRule="auto"/>
        <w:ind w:left="1985" w:hanging="284"/>
        <w:jc w:val="both"/>
        <w:rPr>
          <w:rFonts w:ascii="Arial" w:hAnsi="Arial" w:cs="Arial"/>
        </w:rPr>
      </w:pPr>
      <w:r w:rsidRPr="00A92881">
        <w:rPr>
          <w:rFonts w:ascii="Arial" w:hAnsi="Arial" w:cs="Arial"/>
        </w:rPr>
        <w:lastRenderedPageBreak/>
        <w:t>(</w:t>
      </w:r>
      <w:r w:rsidR="00063741">
        <w:rPr>
          <w:rFonts w:ascii="Arial" w:hAnsi="Arial" w:cs="Arial"/>
          <w:lang w:val="sr-Cyrl-RS"/>
        </w:rPr>
        <w:t>4</w:t>
      </w:r>
      <w:r w:rsidRPr="00A92881">
        <w:rPr>
          <w:rFonts w:ascii="Arial" w:hAnsi="Arial" w:cs="Arial"/>
        </w:rPr>
        <w:t xml:space="preserve">) Република Србија престаје да буде земља која испуњава услове у складу са </w:t>
      </w:r>
      <w:r w:rsidR="002E3209" w:rsidRPr="002E3209">
        <w:rPr>
          <w:rFonts w:ascii="Arial" w:hAnsi="Arial" w:cs="Arial"/>
        </w:rPr>
        <w:t>Уредбом NDICI-GE</w:t>
      </w:r>
      <w:r w:rsidR="002E3209">
        <w:rPr>
          <w:rFonts w:ascii="Arial" w:hAnsi="Arial" w:cs="Arial"/>
          <w:lang w:val="sr-Cyrl-RS"/>
        </w:rPr>
        <w:t>,</w:t>
      </w:r>
      <w:r w:rsidR="002E3209" w:rsidRPr="002E3209">
        <w:rPr>
          <w:rFonts w:ascii="Arial" w:hAnsi="Arial" w:cs="Arial"/>
        </w:rPr>
        <w:t xml:space="preserve"> </w:t>
      </w:r>
      <w:r w:rsidR="00066D35" w:rsidRPr="002E3209">
        <w:rPr>
          <w:rFonts w:ascii="Arial" w:hAnsi="Arial" w:cs="Arial"/>
        </w:rPr>
        <w:t xml:space="preserve">Уредбом </w:t>
      </w:r>
      <w:r w:rsidR="002E3209" w:rsidRPr="002E3209">
        <w:rPr>
          <w:rFonts w:ascii="Arial" w:hAnsi="Arial" w:cs="Arial"/>
        </w:rPr>
        <w:t xml:space="preserve">IPA III </w:t>
      </w:r>
      <w:r w:rsidRPr="00A92881">
        <w:rPr>
          <w:rFonts w:ascii="Arial" w:hAnsi="Arial" w:cs="Arial"/>
        </w:rPr>
        <w:t xml:space="preserve">или било којим другим применљивим законом или инструментом који регулише </w:t>
      </w:r>
      <w:r w:rsidR="002E3209" w:rsidRPr="002E3209">
        <w:rPr>
          <w:rFonts w:ascii="Arial" w:hAnsi="Arial" w:cs="Arial"/>
        </w:rPr>
        <w:t>EFSD+</w:t>
      </w:r>
      <w:r w:rsidRPr="00A92881">
        <w:rPr>
          <w:rFonts w:ascii="Arial" w:hAnsi="Arial" w:cs="Arial"/>
        </w:rPr>
        <w:t>.</w:t>
      </w:r>
    </w:p>
    <w:p w14:paraId="6F7A783A" w14:textId="77777777" w:rsidR="00AB56FB" w:rsidRPr="000C35BF" w:rsidRDefault="00AB56FB" w:rsidP="00AB56FB">
      <w:pPr>
        <w:pStyle w:val="Heading3"/>
        <w:tabs>
          <w:tab w:val="clear" w:pos="1701"/>
          <w:tab w:val="clear" w:pos="2268"/>
        </w:tabs>
        <w:overflowPunct/>
        <w:autoSpaceDE/>
        <w:autoSpaceDN/>
        <w:adjustRightInd/>
        <w:spacing w:before="200"/>
        <w:ind w:left="0" w:firstLine="180"/>
        <w:jc w:val="both"/>
        <w:textAlignment w:val="auto"/>
        <w:rPr>
          <w:rFonts w:cs="Arial"/>
          <w:sz w:val="22"/>
          <w:szCs w:val="22"/>
        </w:rPr>
      </w:pPr>
      <w:bookmarkStart w:id="16" w:name="_Ref426715123"/>
      <w:bookmarkStart w:id="17" w:name="_Ref427243721"/>
      <w:bookmarkStart w:id="18" w:name="_Toc498018296"/>
      <w:bookmarkEnd w:id="16"/>
      <w:bookmarkEnd w:id="17"/>
      <w:r w:rsidRPr="000C35BF">
        <w:rPr>
          <w:rFonts w:cs="Arial"/>
          <w:sz w:val="22"/>
          <w:szCs w:val="22"/>
        </w:rPr>
        <w:t xml:space="preserve">4.3.Б   Механизам превремене отплате </w:t>
      </w:r>
      <w:bookmarkEnd w:id="18"/>
    </w:p>
    <w:p w14:paraId="48634D05" w14:textId="2ABA127E" w:rsidR="00AB56FB" w:rsidRPr="000C35BF" w:rsidRDefault="00AB56FB" w:rsidP="00AB56FB">
      <w:pPr>
        <w:ind w:left="900"/>
        <w:jc w:val="both"/>
        <w:rPr>
          <w:rFonts w:ascii="Arial" w:hAnsi="Arial" w:cs="Arial"/>
        </w:rPr>
      </w:pPr>
      <w:r w:rsidRPr="000C35BF">
        <w:rPr>
          <w:rFonts w:ascii="Arial" w:hAnsi="Arial" w:cs="Arial"/>
        </w:rPr>
        <w:t xml:space="preserve">Било који износ захтеван од стране Банке сагласно члану 4.3.А, заједно са било којом каматом или другим износима обрачунатим или </w:t>
      </w:r>
      <w:r>
        <w:rPr>
          <w:rFonts w:ascii="Arial" w:hAnsi="Arial" w:cs="Arial"/>
        </w:rPr>
        <w:t>неизмиреним</w:t>
      </w:r>
      <w:r w:rsidRPr="000C35BF">
        <w:rPr>
          <w:rFonts w:ascii="Arial" w:hAnsi="Arial" w:cs="Arial"/>
        </w:rPr>
        <w:t xml:space="preserve"> према овом уговору, укључујући без ограничења, било које обештећење доспело према члану 4.3.</w:t>
      </w:r>
      <w:r>
        <w:rPr>
          <w:rFonts w:ascii="Arial" w:hAnsi="Arial" w:cs="Arial"/>
        </w:rPr>
        <w:t>Ц</w:t>
      </w:r>
      <w:r w:rsidRPr="000C35BF">
        <w:rPr>
          <w:rFonts w:ascii="Arial" w:hAnsi="Arial" w:cs="Arial"/>
        </w:rPr>
        <w:t xml:space="preserve">, плаћа </w:t>
      </w:r>
      <w:r w:rsidR="00066D35" w:rsidRPr="000C35BF">
        <w:rPr>
          <w:rFonts w:ascii="Arial" w:hAnsi="Arial" w:cs="Arial"/>
        </w:rPr>
        <w:t xml:space="preserve">се </w:t>
      </w:r>
      <w:r w:rsidRPr="000C35BF">
        <w:rPr>
          <w:rFonts w:ascii="Arial" w:hAnsi="Arial" w:cs="Arial"/>
        </w:rPr>
        <w:t xml:space="preserve">на </w:t>
      </w:r>
      <w:r w:rsidR="00A970CD" w:rsidRPr="00A970CD">
        <w:rPr>
          <w:rFonts w:ascii="Arial" w:hAnsi="Arial" w:cs="Arial"/>
        </w:rPr>
        <w:t xml:space="preserve">Дaтум превремене oтплaтe </w:t>
      </w:r>
      <w:r w:rsidRPr="000C35BF">
        <w:rPr>
          <w:rFonts w:ascii="Arial" w:hAnsi="Arial" w:cs="Arial"/>
        </w:rPr>
        <w:t>назначен од стране Банке у њеном обавештењу о захтеву.</w:t>
      </w:r>
    </w:p>
    <w:p w14:paraId="248E8DB6" w14:textId="24E4BE1F" w:rsidR="00AB56FB" w:rsidRDefault="00AB56FB" w:rsidP="00AB56FB">
      <w:pPr>
        <w:pStyle w:val="Heading3"/>
        <w:tabs>
          <w:tab w:val="clear" w:pos="1701"/>
          <w:tab w:val="clear" w:pos="2268"/>
        </w:tabs>
        <w:overflowPunct/>
        <w:autoSpaceDE/>
        <w:autoSpaceDN/>
        <w:adjustRightInd/>
        <w:spacing w:before="200"/>
        <w:ind w:left="0" w:firstLine="180"/>
        <w:jc w:val="both"/>
        <w:textAlignment w:val="auto"/>
        <w:rPr>
          <w:rFonts w:cs="Arial"/>
          <w:sz w:val="22"/>
          <w:szCs w:val="22"/>
        </w:rPr>
      </w:pPr>
      <w:bookmarkStart w:id="19" w:name="_Ref427036964"/>
      <w:bookmarkStart w:id="20" w:name="_Toc498018297"/>
      <w:bookmarkEnd w:id="19"/>
      <w:r w:rsidRPr="000C35BF">
        <w:rPr>
          <w:rFonts w:cs="Arial"/>
          <w:sz w:val="22"/>
          <w:szCs w:val="22"/>
        </w:rPr>
        <w:t>4.3.</w:t>
      </w:r>
      <w:r>
        <w:rPr>
          <w:rFonts w:cs="Arial"/>
          <w:sz w:val="22"/>
          <w:szCs w:val="22"/>
        </w:rPr>
        <w:t>Ц</w:t>
      </w:r>
      <w:r w:rsidRPr="000C35BF">
        <w:rPr>
          <w:rFonts w:cs="Arial"/>
          <w:sz w:val="22"/>
          <w:szCs w:val="22"/>
        </w:rPr>
        <w:t xml:space="preserve">    Обештећење за превремену отплату </w:t>
      </w:r>
      <w:bookmarkEnd w:id="20"/>
    </w:p>
    <w:p w14:paraId="76A190A4" w14:textId="600760BB" w:rsidR="009E00FC" w:rsidRPr="009E00FC" w:rsidRDefault="009E00FC" w:rsidP="009E00FC">
      <w:pPr>
        <w:rPr>
          <w:rFonts w:ascii="Arial" w:hAnsi="Arial" w:cs="Arial"/>
          <w:lang w:val="en-GB"/>
        </w:rPr>
      </w:pPr>
      <w:r>
        <w:rPr>
          <w:lang w:val="en-GB"/>
        </w:rPr>
        <w:t xml:space="preserve">   </w:t>
      </w:r>
      <w:r w:rsidRPr="009E00FC">
        <w:rPr>
          <w:rFonts w:ascii="Arial" w:hAnsi="Arial" w:cs="Arial"/>
          <w:lang w:val="en-GB"/>
        </w:rPr>
        <w:t>4.3.Ц(1) ТРАНША СА ФИКСНОМ СТ</w:t>
      </w:r>
      <w:r>
        <w:rPr>
          <w:rFonts w:ascii="Arial" w:hAnsi="Arial" w:cs="Arial"/>
          <w:lang w:val="en-GB"/>
        </w:rPr>
        <w:t>O</w:t>
      </w:r>
      <w:r w:rsidRPr="009E00FC">
        <w:rPr>
          <w:rFonts w:ascii="Arial" w:hAnsi="Arial" w:cs="Arial"/>
          <w:lang w:val="en-GB"/>
        </w:rPr>
        <w:t>ПОМ</w:t>
      </w:r>
    </w:p>
    <w:p w14:paraId="2F36EC53" w14:textId="56C66C4D" w:rsidR="009E00FC" w:rsidRPr="009E00FC" w:rsidRDefault="009E00FC" w:rsidP="009E00FC">
      <w:pPr>
        <w:ind w:left="1134"/>
        <w:jc w:val="both"/>
        <w:rPr>
          <w:rFonts w:ascii="Arial" w:hAnsi="Arial" w:cs="Arial"/>
          <w:lang w:val="en-GB"/>
        </w:rPr>
      </w:pPr>
      <w:r w:rsidRPr="009E00FC">
        <w:rPr>
          <w:rFonts w:ascii="Arial" w:hAnsi="Arial" w:cs="Arial"/>
          <w:lang w:val="en-GB"/>
        </w:rPr>
        <w:t xml:space="preserve">Ако Зајмопримац </w:t>
      </w:r>
      <w:r>
        <w:rPr>
          <w:rFonts w:ascii="Arial" w:hAnsi="Arial" w:cs="Arial"/>
          <w:lang w:val="sr-Cyrl-RS"/>
        </w:rPr>
        <w:t>превремено</w:t>
      </w:r>
      <w:r w:rsidRPr="009E00FC">
        <w:rPr>
          <w:rFonts w:ascii="Arial" w:hAnsi="Arial" w:cs="Arial"/>
          <w:lang w:val="en-GB"/>
        </w:rPr>
        <w:t xml:space="preserve"> отплати Траншу са фиксном каматном стопом у Случaj</w:t>
      </w:r>
      <w:r>
        <w:rPr>
          <w:rFonts w:ascii="Arial" w:hAnsi="Arial" w:cs="Arial"/>
          <w:lang w:val="sr-Cyrl-RS"/>
        </w:rPr>
        <w:t>у</w:t>
      </w:r>
      <w:r w:rsidRPr="009E00FC">
        <w:rPr>
          <w:rFonts w:ascii="Arial" w:hAnsi="Arial" w:cs="Arial"/>
          <w:lang w:val="en-GB"/>
        </w:rPr>
        <w:t xml:space="preserve"> прeврeмeнoг плaћaњa сa нaкнaдoм, Зајмопримац ће платити Банци на Датум превремене отплате </w:t>
      </w:r>
      <w:r w:rsidRPr="009E00FC">
        <w:rPr>
          <w:rFonts w:ascii="Arial" w:hAnsi="Arial" w:cs="Arial"/>
          <w:lang w:val="sr-Cyrl-RS"/>
        </w:rPr>
        <w:t xml:space="preserve">Oбeштeћeњe зa превремену oтплaту </w:t>
      </w:r>
      <w:r w:rsidRPr="009E00FC">
        <w:rPr>
          <w:rFonts w:ascii="Arial" w:hAnsi="Arial" w:cs="Arial"/>
          <w:lang w:val="en-GB"/>
        </w:rPr>
        <w:t>у односу на Траншу са фиксном каматном стопом кој</w:t>
      </w:r>
      <w:r w:rsidR="00066D35">
        <w:rPr>
          <w:rFonts w:ascii="Arial" w:hAnsi="Arial" w:cs="Arial"/>
          <w:lang w:val="sr-Cyrl-RS"/>
        </w:rPr>
        <w:t>а</w:t>
      </w:r>
      <w:r w:rsidRPr="009E00FC">
        <w:rPr>
          <w:rFonts w:ascii="Arial" w:hAnsi="Arial" w:cs="Arial"/>
          <w:lang w:val="en-GB"/>
        </w:rPr>
        <w:t xml:space="preserve"> се</w:t>
      </w:r>
      <w:r>
        <w:rPr>
          <w:rFonts w:ascii="Arial" w:hAnsi="Arial" w:cs="Arial"/>
          <w:lang w:val="sr-Cyrl-RS"/>
        </w:rPr>
        <w:t xml:space="preserve"> превремено</w:t>
      </w:r>
      <w:r w:rsidRPr="009E00FC">
        <w:rPr>
          <w:rFonts w:ascii="Arial" w:hAnsi="Arial" w:cs="Arial"/>
          <w:lang w:val="en-GB"/>
        </w:rPr>
        <w:t xml:space="preserve"> плаћа.</w:t>
      </w:r>
    </w:p>
    <w:p w14:paraId="6914F2A8" w14:textId="3624684C" w:rsidR="009E00FC" w:rsidRPr="00A9531F" w:rsidRDefault="009E00FC" w:rsidP="009E00FC">
      <w:pPr>
        <w:rPr>
          <w:rFonts w:ascii="Arial" w:hAnsi="Arial" w:cs="Arial"/>
          <w:lang w:val="sr-Cyrl-RS"/>
        </w:rPr>
      </w:pPr>
      <w:r>
        <w:rPr>
          <w:rFonts w:ascii="Arial" w:hAnsi="Arial" w:cs="Arial"/>
          <w:lang w:val="en-GB"/>
        </w:rPr>
        <w:t xml:space="preserve">    </w:t>
      </w:r>
      <w:r w:rsidRPr="009E00FC">
        <w:rPr>
          <w:rFonts w:ascii="Arial" w:hAnsi="Arial" w:cs="Arial"/>
          <w:lang w:val="en-GB"/>
        </w:rPr>
        <w:t xml:space="preserve">4.3.Ц(2) ТРАНША СА </w:t>
      </w:r>
      <w:r w:rsidR="00A9531F">
        <w:rPr>
          <w:rFonts w:ascii="Arial" w:hAnsi="Arial" w:cs="Arial"/>
          <w:lang w:val="sr-Cyrl-RS"/>
        </w:rPr>
        <w:t>ВАРИЈАБИЛНОМ СТОШПОМ</w:t>
      </w:r>
    </w:p>
    <w:p w14:paraId="765E7D3B" w14:textId="7FBE0173" w:rsidR="009E00FC" w:rsidRPr="009E00FC" w:rsidRDefault="009E00FC" w:rsidP="009E00FC">
      <w:pPr>
        <w:ind w:left="993"/>
        <w:rPr>
          <w:rFonts w:ascii="Arial" w:hAnsi="Arial" w:cs="Arial"/>
          <w:lang w:val="en-GB"/>
        </w:rPr>
      </w:pPr>
      <w:r w:rsidRPr="009E00FC">
        <w:rPr>
          <w:rFonts w:ascii="Arial" w:hAnsi="Arial" w:cs="Arial"/>
          <w:lang w:val="en-GB"/>
        </w:rPr>
        <w:t xml:space="preserve">Зајмопримац може </w:t>
      </w:r>
      <w:r w:rsidR="00A9531F">
        <w:rPr>
          <w:rFonts w:ascii="Arial" w:hAnsi="Arial" w:cs="Arial"/>
          <w:lang w:val="sr-Cyrl-RS"/>
        </w:rPr>
        <w:t xml:space="preserve">превремено да </w:t>
      </w:r>
      <w:r w:rsidRPr="009E00FC">
        <w:rPr>
          <w:rFonts w:ascii="Arial" w:hAnsi="Arial" w:cs="Arial"/>
          <w:lang w:val="en-GB"/>
        </w:rPr>
        <w:t xml:space="preserve">отплати </w:t>
      </w:r>
      <w:r w:rsidR="00A9531F">
        <w:rPr>
          <w:rFonts w:ascii="Arial" w:hAnsi="Arial" w:cs="Arial"/>
          <w:lang w:val="en-GB"/>
        </w:rPr>
        <w:t>Tрaнш</w:t>
      </w:r>
      <w:r w:rsidR="00A9531F">
        <w:rPr>
          <w:rFonts w:ascii="Arial" w:hAnsi="Arial" w:cs="Arial"/>
          <w:lang w:val="sr-Cyrl-RS"/>
        </w:rPr>
        <w:t>е</w:t>
      </w:r>
      <w:r w:rsidRPr="009E00FC">
        <w:rPr>
          <w:rFonts w:ascii="Arial" w:hAnsi="Arial" w:cs="Arial"/>
          <w:lang w:val="en-GB"/>
        </w:rPr>
        <w:t xml:space="preserve"> сa варијабилном стoпoм без </w:t>
      </w:r>
      <w:r w:rsidR="00A9531F" w:rsidRPr="00A9531F">
        <w:rPr>
          <w:rFonts w:ascii="Arial" w:hAnsi="Arial" w:cs="Arial"/>
          <w:lang w:val="en-GB"/>
        </w:rPr>
        <w:t>Oбeштeћeњ</w:t>
      </w:r>
      <w:r w:rsidR="00A9531F">
        <w:rPr>
          <w:rFonts w:ascii="Arial" w:hAnsi="Arial" w:cs="Arial"/>
          <w:lang w:val="sr-Cyrl-RS"/>
        </w:rPr>
        <w:t>а</w:t>
      </w:r>
      <w:r w:rsidR="00A9531F" w:rsidRPr="00A9531F">
        <w:rPr>
          <w:rFonts w:ascii="Arial" w:hAnsi="Arial" w:cs="Arial"/>
          <w:lang w:val="en-GB"/>
        </w:rPr>
        <w:t xml:space="preserve"> зa превремену oтплaту</w:t>
      </w:r>
      <w:r w:rsidRPr="009E00FC">
        <w:rPr>
          <w:rFonts w:ascii="Arial" w:hAnsi="Arial" w:cs="Arial"/>
          <w:lang w:val="en-GB"/>
        </w:rPr>
        <w:t>.</w:t>
      </w:r>
    </w:p>
    <w:p w14:paraId="113C6E00" w14:textId="77777777" w:rsidR="00AB56FB" w:rsidRDefault="00AB56FB" w:rsidP="005C03B7">
      <w:pPr>
        <w:pStyle w:val="Heading2"/>
        <w:numPr>
          <w:ilvl w:val="1"/>
          <w:numId w:val="27"/>
        </w:numPr>
        <w:spacing w:before="240" w:after="200" w:line="240" w:lineRule="auto"/>
        <w:ind w:left="900" w:hanging="720"/>
        <w:jc w:val="both"/>
        <w:rPr>
          <w:rFonts w:ascii="Arial" w:hAnsi="Arial" w:cs="Arial"/>
          <w:color w:val="auto"/>
          <w:sz w:val="22"/>
          <w:szCs w:val="22"/>
          <w:u w:val="single"/>
        </w:rPr>
      </w:pPr>
      <w:bookmarkStart w:id="21" w:name="_Ref426982424"/>
      <w:bookmarkStart w:id="22" w:name="_Ref427036978"/>
      <w:bookmarkEnd w:id="21"/>
      <w:bookmarkEnd w:id="22"/>
      <w:r w:rsidRPr="00C67100">
        <w:rPr>
          <w:rFonts w:ascii="Arial" w:hAnsi="Arial" w:cs="Arial"/>
          <w:color w:val="auto"/>
          <w:sz w:val="22"/>
          <w:szCs w:val="22"/>
          <w:u w:val="single"/>
        </w:rPr>
        <w:t>Опште</w:t>
      </w:r>
    </w:p>
    <w:p w14:paraId="5654AB7F" w14:textId="77777777" w:rsidR="00AB56FB" w:rsidRPr="000B609F" w:rsidRDefault="00AB56FB" w:rsidP="00AB56FB">
      <w:pPr>
        <w:rPr>
          <w:rFonts w:ascii="Arial" w:hAnsi="Arial" w:cs="Arial"/>
          <w:b/>
        </w:rPr>
      </w:pPr>
      <w:r w:rsidRPr="000B609F">
        <w:rPr>
          <w:rFonts w:ascii="Arial" w:hAnsi="Arial" w:cs="Arial"/>
          <w:b/>
        </w:rPr>
        <w:t xml:space="preserve">   4.4.А</w:t>
      </w:r>
      <w:r>
        <w:rPr>
          <w:rFonts w:ascii="Arial" w:hAnsi="Arial" w:cs="Arial"/>
          <w:b/>
        </w:rPr>
        <w:t xml:space="preserve">   Без довођења у питање члана 10.</w:t>
      </w:r>
    </w:p>
    <w:p w14:paraId="09441B81" w14:textId="77777777" w:rsidR="00AB56FB" w:rsidRPr="000C35BF" w:rsidRDefault="00AB56FB" w:rsidP="00AB56FB">
      <w:pPr>
        <w:ind w:firstLine="864"/>
        <w:rPr>
          <w:rFonts w:ascii="Arial" w:hAnsi="Arial" w:cs="Arial"/>
        </w:rPr>
      </w:pPr>
      <w:r w:rsidRPr="000C35BF">
        <w:rPr>
          <w:rFonts w:ascii="Arial" w:hAnsi="Arial" w:cs="Arial"/>
        </w:rPr>
        <w:t>Овај члан 4. не доводи у питање члан 10.</w:t>
      </w:r>
    </w:p>
    <w:p w14:paraId="14DFDAB7" w14:textId="77777777" w:rsidR="00AB56FB" w:rsidRPr="001D5F26" w:rsidRDefault="00AB56FB" w:rsidP="00AB56FB">
      <w:pPr>
        <w:rPr>
          <w:rFonts w:ascii="Arial" w:hAnsi="Arial" w:cs="Arial"/>
          <w:b/>
        </w:rPr>
      </w:pPr>
      <w:r>
        <w:rPr>
          <w:rFonts w:ascii="Arial" w:hAnsi="Arial" w:cs="Arial"/>
        </w:rPr>
        <w:t xml:space="preserve">   </w:t>
      </w:r>
      <w:r w:rsidRPr="000C35BF">
        <w:rPr>
          <w:rFonts w:ascii="Arial" w:hAnsi="Arial" w:cs="Arial"/>
          <w:b/>
        </w:rPr>
        <w:t>4.4.</w:t>
      </w:r>
      <w:r w:rsidRPr="001D5F26">
        <w:rPr>
          <w:rFonts w:ascii="Arial" w:hAnsi="Arial" w:cs="Arial"/>
          <w:b/>
        </w:rPr>
        <w:t xml:space="preserve">Б   </w:t>
      </w:r>
      <w:r>
        <w:rPr>
          <w:rFonts w:ascii="Arial" w:hAnsi="Arial" w:cs="Arial"/>
          <w:b/>
        </w:rPr>
        <w:t>Без поновног позајмљивања</w:t>
      </w:r>
      <w:r w:rsidRPr="001D5F26">
        <w:rPr>
          <w:rFonts w:ascii="Arial" w:hAnsi="Arial" w:cs="Arial"/>
          <w:b/>
        </w:rPr>
        <w:t xml:space="preserve"> </w:t>
      </w:r>
    </w:p>
    <w:p w14:paraId="6AD65075" w14:textId="77777777" w:rsidR="00AB56FB" w:rsidRPr="001D5F26" w:rsidRDefault="00AB56FB" w:rsidP="00AB56FB">
      <w:pPr>
        <w:ind w:left="864"/>
        <w:jc w:val="both"/>
        <w:rPr>
          <w:rFonts w:ascii="Arial" w:hAnsi="Arial" w:cs="Arial"/>
        </w:rPr>
      </w:pPr>
      <w:r>
        <w:rPr>
          <w:rFonts w:ascii="Arial" w:hAnsi="Arial" w:cs="Arial"/>
        </w:rPr>
        <w:t>Отплаћени или превремено отлаћени износ се не може поново позајмити.</w:t>
      </w:r>
    </w:p>
    <w:p w14:paraId="1CFB54ED" w14:textId="77777777" w:rsidR="00021012" w:rsidRPr="00C67100" w:rsidRDefault="00021012" w:rsidP="00021012">
      <w:pPr>
        <w:pStyle w:val="Heading1"/>
        <w:jc w:val="center"/>
        <w:rPr>
          <w:rFonts w:ascii="Arial" w:hAnsi="Arial" w:cs="Arial"/>
          <w:color w:val="auto"/>
          <w:sz w:val="22"/>
          <w:szCs w:val="22"/>
        </w:rPr>
      </w:pPr>
      <w:bookmarkStart w:id="23" w:name="_Toc498018299"/>
      <w:bookmarkStart w:id="24" w:name="_Ref427037555"/>
      <w:bookmarkStart w:id="25" w:name="_Toc498018308"/>
      <w:bookmarkEnd w:id="23"/>
      <w:bookmarkEnd w:id="24"/>
      <w:bookmarkEnd w:id="25"/>
      <w:r w:rsidRPr="00C5190D">
        <w:rPr>
          <w:rFonts w:ascii="Arial" w:hAnsi="Arial" w:cs="Arial"/>
          <w:color w:val="auto"/>
          <w:sz w:val="22"/>
          <w:szCs w:val="22"/>
        </w:rPr>
        <w:t>Члан 5.</w:t>
      </w:r>
    </w:p>
    <w:p w14:paraId="70F5D4E6" w14:textId="22B5ECBD" w:rsidR="00021012" w:rsidRPr="00C67100" w:rsidRDefault="00021012" w:rsidP="00021012">
      <w:pPr>
        <w:pStyle w:val="ArticleTitleEIB"/>
        <w:rPr>
          <w:color w:val="auto"/>
          <w:sz w:val="22"/>
          <w:szCs w:val="22"/>
          <w:u w:val="single"/>
        </w:rPr>
      </w:pPr>
      <w:r w:rsidRPr="00C67100">
        <w:rPr>
          <w:color w:val="auto"/>
          <w:sz w:val="22"/>
          <w:szCs w:val="22"/>
          <w:u w:val="single"/>
        </w:rPr>
        <w:t>Плаћањ</w:t>
      </w:r>
      <w:r w:rsidR="009E4DEC">
        <w:rPr>
          <w:color w:val="auto"/>
          <w:sz w:val="22"/>
          <w:szCs w:val="22"/>
          <w:u w:val="single"/>
        </w:rPr>
        <w:t>a</w:t>
      </w:r>
    </w:p>
    <w:p w14:paraId="21F55C5D" w14:textId="77777777" w:rsidR="00021012" w:rsidRPr="00E50A25" w:rsidRDefault="00021012" w:rsidP="005C03B7">
      <w:pPr>
        <w:pStyle w:val="Heading2"/>
        <w:numPr>
          <w:ilvl w:val="1"/>
          <w:numId w:val="15"/>
        </w:numPr>
        <w:spacing w:before="240" w:after="200" w:line="240" w:lineRule="auto"/>
        <w:ind w:left="900" w:hanging="720"/>
        <w:jc w:val="both"/>
        <w:rPr>
          <w:rFonts w:ascii="Arial" w:hAnsi="Arial" w:cs="Arial"/>
          <w:color w:val="auto"/>
          <w:sz w:val="22"/>
          <w:szCs w:val="22"/>
          <w:u w:val="single"/>
        </w:rPr>
      </w:pPr>
      <w:bookmarkStart w:id="26" w:name="_Ref426952698"/>
      <w:bookmarkStart w:id="27" w:name="_Ref426981587"/>
      <w:bookmarkStart w:id="28" w:name="_Toc498018300"/>
      <w:bookmarkEnd w:id="26"/>
      <w:bookmarkEnd w:id="27"/>
      <w:r w:rsidRPr="00E50A25">
        <w:rPr>
          <w:rFonts w:ascii="Arial" w:hAnsi="Arial" w:cs="Arial"/>
          <w:color w:val="auto"/>
          <w:sz w:val="22"/>
          <w:szCs w:val="22"/>
          <w:u w:val="single"/>
        </w:rPr>
        <w:t xml:space="preserve">Конвенција о бројању дана </w:t>
      </w:r>
      <w:bookmarkEnd w:id="28"/>
    </w:p>
    <w:p w14:paraId="5CE52956" w14:textId="77777777" w:rsidR="00021012" w:rsidRPr="00C67100" w:rsidRDefault="00021012" w:rsidP="00021012">
      <w:pPr>
        <w:ind w:left="864"/>
        <w:jc w:val="both"/>
        <w:rPr>
          <w:rFonts w:ascii="Arial" w:hAnsi="Arial" w:cs="Arial"/>
        </w:rPr>
      </w:pPr>
      <w:bookmarkStart w:id="29" w:name="_Toc498018301"/>
      <w:r w:rsidRPr="00C67100">
        <w:rPr>
          <w:rFonts w:ascii="Arial" w:hAnsi="Arial" w:cs="Arial"/>
        </w:rPr>
        <w:t>Било</w:t>
      </w:r>
      <w:r>
        <w:rPr>
          <w:rFonts w:ascii="Arial" w:hAnsi="Arial" w:cs="Arial"/>
        </w:rPr>
        <w:t xml:space="preserve"> који износ доспео </w:t>
      </w:r>
      <w:r w:rsidRPr="00036BF6">
        <w:rPr>
          <w:rFonts w:ascii="Arial" w:hAnsi="Arial" w:cs="Arial"/>
        </w:rPr>
        <w:t>путем камате</w:t>
      </w:r>
      <w:r w:rsidRPr="00036BF6">
        <w:rPr>
          <w:rFonts w:ascii="Arial" w:hAnsi="Arial" w:cs="Arial"/>
          <w:lang w:val="sr-Cyrl-RS"/>
        </w:rPr>
        <w:t>,</w:t>
      </w:r>
      <w:r w:rsidRPr="00036BF6">
        <w:rPr>
          <w:rFonts w:ascii="Arial" w:hAnsi="Arial" w:cs="Arial"/>
        </w:rPr>
        <w:t xml:space="preserve"> обештећења</w:t>
      </w:r>
      <w:r>
        <w:rPr>
          <w:rFonts w:ascii="Arial" w:hAnsi="Arial" w:cs="Arial"/>
          <w:lang w:val="sr-Cyrl-RS"/>
        </w:rPr>
        <w:t xml:space="preserve"> или Н</w:t>
      </w:r>
      <w:r w:rsidRPr="00036BF6">
        <w:rPr>
          <w:rFonts w:ascii="Arial" w:hAnsi="Arial" w:cs="Arial"/>
          <w:lang w:val="sr-Cyrl-RS"/>
        </w:rPr>
        <w:t>акнаде</w:t>
      </w:r>
      <w:r>
        <w:rPr>
          <w:rFonts w:ascii="Arial" w:hAnsi="Arial" w:cs="Arial"/>
          <w:lang w:val="sr-Cyrl-RS"/>
        </w:rPr>
        <w:t xml:space="preserve"> за одлагање </w:t>
      </w:r>
      <w:r w:rsidRPr="00C67100">
        <w:rPr>
          <w:rFonts w:ascii="Arial" w:hAnsi="Arial" w:cs="Arial"/>
        </w:rPr>
        <w:t>Зајмопримца према овом уговору, и обрачунат у односу на део године, одређује се према следећим одговарајућим конвенцијама:</w:t>
      </w:r>
    </w:p>
    <w:p w14:paraId="5E6FA201" w14:textId="77777777" w:rsidR="00021012" w:rsidRPr="00DD7DBD" w:rsidRDefault="00021012" w:rsidP="00021012">
      <w:pPr>
        <w:ind w:left="1260" w:hanging="396"/>
        <w:jc w:val="both"/>
        <w:rPr>
          <w:rFonts w:ascii="Arial" w:hAnsi="Arial" w:cs="Arial"/>
          <w:lang w:val="sr-Cyrl-RS"/>
        </w:rPr>
      </w:pPr>
      <w:r w:rsidRPr="00C67100">
        <w:rPr>
          <w:rFonts w:ascii="Arial" w:hAnsi="Arial" w:cs="Arial"/>
        </w:rPr>
        <w:t>(а) према Транши са фиксном каматом, узима се година од 360 (три стотине и шездесет) дана и месец од 30 (тридесет) дана;</w:t>
      </w:r>
      <w:r>
        <w:rPr>
          <w:rFonts w:ascii="Arial" w:hAnsi="Arial" w:cs="Arial"/>
          <w:lang w:val="sr-Cyrl-RS"/>
        </w:rPr>
        <w:t xml:space="preserve"> и</w:t>
      </w:r>
    </w:p>
    <w:p w14:paraId="7BA6F16D" w14:textId="77777777" w:rsidR="00021012" w:rsidRPr="001D14DB" w:rsidRDefault="00021012" w:rsidP="00021012">
      <w:pPr>
        <w:ind w:left="1260" w:hanging="396"/>
        <w:jc w:val="both"/>
        <w:rPr>
          <w:rFonts w:ascii="Arial" w:hAnsi="Arial" w:cs="Arial"/>
        </w:rPr>
      </w:pPr>
      <w:r w:rsidRPr="00C67100">
        <w:rPr>
          <w:rFonts w:ascii="Arial" w:hAnsi="Arial" w:cs="Arial"/>
        </w:rPr>
        <w:lastRenderedPageBreak/>
        <w:t>(б) према Транши са варијабилном стопом, узима се година од 360 (три стотине и шезде</w:t>
      </w:r>
      <w:r>
        <w:rPr>
          <w:rFonts w:ascii="Arial" w:hAnsi="Arial" w:cs="Arial"/>
        </w:rPr>
        <w:t>сет) дана и број протеклих дана.</w:t>
      </w:r>
    </w:p>
    <w:p w14:paraId="4E88E679" w14:textId="77777777" w:rsidR="00021012" w:rsidRPr="00C67100" w:rsidRDefault="00021012" w:rsidP="005C03B7">
      <w:pPr>
        <w:pStyle w:val="Heading2"/>
        <w:numPr>
          <w:ilvl w:val="1"/>
          <w:numId w:val="15"/>
        </w:numPr>
        <w:spacing w:before="240" w:after="200" w:line="240" w:lineRule="auto"/>
        <w:ind w:left="180" w:firstLine="180"/>
        <w:jc w:val="both"/>
        <w:rPr>
          <w:rFonts w:ascii="Arial" w:hAnsi="Arial" w:cs="Arial"/>
          <w:color w:val="auto"/>
          <w:sz w:val="22"/>
          <w:szCs w:val="22"/>
          <w:u w:val="single"/>
        </w:rPr>
      </w:pPr>
      <w:r w:rsidRPr="00C62173">
        <w:rPr>
          <w:rFonts w:ascii="Arial" w:hAnsi="Arial" w:cs="Arial"/>
          <w:color w:val="auto"/>
          <w:sz w:val="22"/>
          <w:szCs w:val="22"/>
        </w:rPr>
        <w:t xml:space="preserve">   </w:t>
      </w:r>
      <w:r w:rsidRPr="00C67100">
        <w:rPr>
          <w:rFonts w:ascii="Arial" w:hAnsi="Arial" w:cs="Arial"/>
          <w:color w:val="auto"/>
          <w:sz w:val="22"/>
          <w:szCs w:val="22"/>
          <w:u w:val="single"/>
        </w:rPr>
        <w:t xml:space="preserve">Време и место плаћања </w:t>
      </w:r>
      <w:bookmarkEnd w:id="29"/>
    </w:p>
    <w:p w14:paraId="74FE7DCE" w14:textId="77777777" w:rsidR="00021012" w:rsidRPr="00C67100" w:rsidRDefault="00021012" w:rsidP="00021012">
      <w:pPr>
        <w:ind w:left="1260" w:hanging="360"/>
        <w:jc w:val="both"/>
        <w:rPr>
          <w:rFonts w:ascii="Arial" w:hAnsi="Arial" w:cs="Arial"/>
        </w:rPr>
      </w:pPr>
      <w:bookmarkStart w:id="30" w:name="_Toc498018302"/>
      <w:r>
        <w:rPr>
          <w:rFonts w:ascii="Arial" w:hAnsi="Arial" w:cs="Arial"/>
          <w:lang w:val="sr-Cyrl-RS"/>
        </w:rPr>
        <w:t xml:space="preserve">(а) </w:t>
      </w:r>
      <w:r w:rsidRPr="00C67100">
        <w:rPr>
          <w:rFonts w:ascii="Arial" w:hAnsi="Arial" w:cs="Arial"/>
        </w:rPr>
        <w:t>Ако другачије није наведено у овом уговору или у захтеву Банке, сваки износ који није камата, обештећење и главница је платив у року од 15 (петнаест) дана од када Зајмопримац прими захтев Банке.</w:t>
      </w:r>
    </w:p>
    <w:p w14:paraId="622D3D79" w14:textId="77777777" w:rsidR="00021012" w:rsidRPr="00C67100" w:rsidRDefault="00021012" w:rsidP="00021012">
      <w:pPr>
        <w:ind w:left="1260" w:hanging="360"/>
        <w:jc w:val="both"/>
        <w:rPr>
          <w:rFonts w:ascii="Arial" w:hAnsi="Arial" w:cs="Arial"/>
        </w:rPr>
      </w:pPr>
      <w:r>
        <w:rPr>
          <w:rFonts w:ascii="Arial" w:hAnsi="Arial" w:cs="Arial"/>
          <w:lang w:val="sr-Cyrl-RS"/>
        </w:rPr>
        <w:t xml:space="preserve">(б) </w:t>
      </w:r>
      <w:r w:rsidRPr="00C67100">
        <w:rPr>
          <w:rFonts w:ascii="Arial" w:hAnsi="Arial" w:cs="Arial"/>
        </w:rPr>
        <w:t>Сваки износ платив од стране Зајмопримца према овом уговору се плаћа на одговарајући рачун који је Банка назначила Зајмопримцу. Банка обавештава о рачуну најмање 15 (петнаест) дана пре датума доспећа првог плаћања од стране Зајмопримца и обавештава о било којој промени рачуна најмање 15 (петнаест) дана пре датума првог плаћања на које се та промена примењује. Овај период обавештавања се не примењује у случају плаћања према члану 10.</w:t>
      </w:r>
    </w:p>
    <w:p w14:paraId="7C9C2BB0" w14:textId="3B70D24D" w:rsidR="00021012" w:rsidRPr="00C67100" w:rsidRDefault="00021012" w:rsidP="00021012">
      <w:pPr>
        <w:ind w:left="1260" w:hanging="360"/>
        <w:jc w:val="both"/>
        <w:rPr>
          <w:rFonts w:ascii="Arial" w:hAnsi="Arial" w:cs="Arial"/>
        </w:rPr>
      </w:pPr>
      <w:r>
        <w:rPr>
          <w:rFonts w:ascii="Arial" w:hAnsi="Arial" w:cs="Arial"/>
          <w:lang w:val="sr-Cyrl-RS"/>
        </w:rPr>
        <w:t xml:space="preserve">(ц) </w:t>
      </w:r>
      <w:r w:rsidRPr="00C67100">
        <w:rPr>
          <w:rFonts w:ascii="Arial" w:hAnsi="Arial" w:cs="Arial"/>
        </w:rPr>
        <w:t xml:space="preserve">Зајмопримац ће назначити </w:t>
      </w:r>
      <w:r w:rsidR="00CD331E">
        <w:rPr>
          <w:rFonts w:ascii="Arial" w:hAnsi="Arial" w:cs="Arial"/>
        </w:rPr>
        <w:t xml:space="preserve">Број </w:t>
      </w:r>
      <w:r w:rsidR="00CD331E">
        <w:rPr>
          <w:rFonts w:ascii="Arial" w:hAnsi="Arial" w:cs="Arial"/>
          <w:lang w:val="sr-Cyrl-RS"/>
        </w:rPr>
        <w:t>у</w:t>
      </w:r>
      <w:r w:rsidR="00C5190D" w:rsidRPr="00C67100">
        <w:rPr>
          <w:rFonts w:ascii="Arial" w:hAnsi="Arial" w:cs="Arial"/>
        </w:rPr>
        <w:t xml:space="preserve">говора </w:t>
      </w:r>
      <w:r w:rsidRPr="00C67100">
        <w:rPr>
          <w:rFonts w:ascii="Arial" w:hAnsi="Arial" w:cs="Arial"/>
        </w:rPr>
        <w:t>у сваком плаћању извршеном према овом уговору</w:t>
      </w:r>
      <w:r>
        <w:rPr>
          <w:rFonts w:ascii="Arial" w:hAnsi="Arial" w:cs="Arial"/>
          <w:lang w:val="sr-Cyrl-RS"/>
        </w:rPr>
        <w:t xml:space="preserve"> у делу који се односи на детаље плаћања</w:t>
      </w:r>
      <w:r w:rsidRPr="00C67100">
        <w:rPr>
          <w:rFonts w:ascii="Arial" w:hAnsi="Arial" w:cs="Arial"/>
        </w:rPr>
        <w:t>.</w:t>
      </w:r>
    </w:p>
    <w:p w14:paraId="0E44EBE3" w14:textId="77777777" w:rsidR="00021012" w:rsidRPr="00C67100" w:rsidRDefault="00021012" w:rsidP="00021012">
      <w:pPr>
        <w:tabs>
          <w:tab w:val="left" w:pos="8460"/>
          <w:tab w:val="left" w:pos="8640"/>
          <w:tab w:val="left" w:pos="9090"/>
        </w:tabs>
        <w:ind w:left="1260" w:hanging="360"/>
        <w:jc w:val="both"/>
        <w:rPr>
          <w:rFonts w:ascii="Arial" w:hAnsi="Arial" w:cs="Arial"/>
        </w:rPr>
      </w:pPr>
      <w:r>
        <w:rPr>
          <w:rFonts w:ascii="Arial" w:hAnsi="Arial" w:cs="Arial"/>
          <w:lang w:val="sr-Cyrl-RS"/>
        </w:rPr>
        <w:t xml:space="preserve">(д) </w:t>
      </w:r>
      <w:r w:rsidRPr="00C67100">
        <w:rPr>
          <w:rFonts w:ascii="Arial" w:hAnsi="Arial" w:cs="Arial"/>
        </w:rPr>
        <w:t>Износ доспео Зајмопримцу за плаћање се сматра плаћеним када га Банка</w:t>
      </w:r>
      <w:r>
        <w:rPr>
          <w:rFonts w:ascii="Arial" w:hAnsi="Arial" w:cs="Arial"/>
        </w:rPr>
        <w:t xml:space="preserve"> прими</w:t>
      </w:r>
      <w:r w:rsidRPr="00C67100">
        <w:rPr>
          <w:rFonts w:ascii="Arial" w:hAnsi="Arial" w:cs="Arial"/>
        </w:rPr>
        <w:t>.</w:t>
      </w:r>
    </w:p>
    <w:p w14:paraId="051A1B24" w14:textId="77777777" w:rsidR="00021012" w:rsidRPr="003D4218" w:rsidRDefault="00021012" w:rsidP="00021012">
      <w:pPr>
        <w:ind w:left="1260" w:hanging="360"/>
        <w:jc w:val="both"/>
        <w:rPr>
          <w:rFonts w:ascii="Arial" w:hAnsi="Arial" w:cs="Arial"/>
          <w:lang w:val="sr-Cyrl-RS"/>
        </w:rPr>
      </w:pPr>
      <w:r>
        <w:rPr>
          <w:rFonts w:ascii="Arial" w:hAnsi="Arial" w:cs="Arial"/>
          <w:lang w:val="sr-Cyrl-RS"/>
        </w:rPr>
        <w:t xml:space="preserve">(е) </w:t>
      </w:r>
      <w:r w:rsidRPr="00C67100">
        <w:rPr>
          <w:rFonts w:ascii="Arial" w:hAnsi="Arial" w:cs="Arial"/>
        </w:rPr>
        <w:t>Било које исплате од стране Банке и плаћања Банци према о</w:t>
      </w:r>
      <w:r>
        <w:rPr>
          <w:rFonts w:ascii="Arial" w:hAnsi="Arial" w:cs="Arial"/>
        </w:rPr>
        <w:t xml:space="preserve">вом уговору се врше коришћењем </w:t>
      </w:r>
      <w:r>
        <w:rPr>
          <w:rFonts w:ascii="Arial" w:hAnsi="Arial" w:cs="Arial"/>
          <w:lang w:val="sr-Cyrl-RS"/>
        </w:rPr>
        <w:t>Р</w:t>
      </w:r>
      <w:r w:rsidRPr="00C67100">
        <w:rPr>
          <w:rFonts w:ascii="Arial" w:hAnsi="Arial" w:cs="Arial"/>
        </w:rPr>
        <w:t xml:space="preserve">ачуна </w:t>
      </w:r>
      <w:r>
        <w:rPr>
          <w:rFonts w:ascii="Arial" w:hAnsi="Arial" w:cs="Arial"/>
          <w:lang w:val="sr-Cyrl-RS"/>
        </w:rPr>
        <w:t>за исплату (за исплате од стране Банке) и Рачуна за плаћање (за плаћања Банци)</w:t>
      </w:r>
      <w:r w:rsidRPr="003D4218">
        <w:rPr>
          <w:rFonts w:ascii="Arial" w:hAnsi="Arial" w:cs="Arial"/>
          <w:lang w:val="sr-Cyrl-RS"/>
        </w:rPr>
        <w:t>.</w:t>
      </w:r>
    </w:p>
    <w:p w14:paraId="558FE5FB" w14:textId="77777777" w:rsidR="00021012" w:rsidRPr="00C67100" w:rsidRDefault="00021012" w:rsidP="005C03B7">
      <w:pPr>
        <w:pStyle w:val="Heading2"/>
        <w:numPr>
          <w:ilvl w:val="1"/>
          <w:numId w:val="15"/>
        </w:numPr>
        <w:spacing w:before="240" w:after="200" w:line="240" w:lineRule="auto"/>
        <w:ind w:left="180" w:firstLine="0"/>
        <w:jc w:val="both"/>
        <w:rPr>
          <w:rFonts w:ascii="Arial" w:hAnsi="Arial" w:cs="Arial"/>
          <w:color w:val="auto"/>
          <w:sz w:val="22"/>
          <w:szCs w:val="22"/>
          <w:u w:val="single"/>
        </w:rPr>
      </w:pPr>
      <w:r w:rsidRPr="00C67100">
        <w:rPr>
          <w:rFonts w:ascii="Arial" w:hAnsi="Arial" w:cs="Arial"/>
          <w:color w:val="auto"/>
          <w:sz w:val="22"/>
          <w:szCs w:val="22"/>
          <w:u w:val="single"/>
        </w:rPr>
        <w:t xml:space="preserve">Без поравнања од стране Зајмопримца </w:t>
      </w:r>
      <w:bookmarkEnd w:id="30"/>
    </w:p>
    <w:p w14:paraId="0C76A6FA" w14:textId="77777777" w:rsidR="00021012" w:rsidRPr="00C67100" w:rsidRDefault="00021012" w:rsidP="00021012">
      <w:pPr>
        <w:ind w:left="864"/>
        <w:jc w:val="both"/>
        <w:rPr>
          <w:rFonts w:ascii="Arial" w:hAnsi="Arial" w:cs="Arial"/>
        </w:rPr>
      </w:pPr>
      <w:r w:rsidRPr="00C67100">
        <w:rPr>
          <w:rFonts w:ascii="Arial" w:hAnsi="Arial" w:cs="Arial"/>
        </w:rPr>
        <w:t xml:space="preserve">Сва плаћања од стране Зајмопримца према овом уговору се обрачунавају и биће извршена без (и ослобођена и чиста од било каквих одбитака) поравнања или противпотраживања. </w:t>
      </w:r>
      <w:bookmarkStart w:id="31" w:name="_Ref426591406"/>
      <w:bookmarkStart w:id="32" w:name="_Toc498018303"/>
      <w:bookmarkEnd w:id="31"/>
    </w:p>
    <w:p w14:paraId="3EF081AA" w14:textId="77777777" w:rsidR="00021012" w:rsidRPr="00C67100" w:rsidRDefault="00021012" w:rsidP="00021012">
      <w:pPr>
        <w:ind w:firstLine="180"/>
        <w:rPr>
          <w:rFonts w:ascii="Arial" w:hAnsi="Arial" w:cs="Arial"/>
          <w:b/>
          <w:bCs/>
          <w:u w:val="single"/>
        </w:rPr>
      </w:pPr>
      <w:r w:rsidRPr="00C67100">
        <w:rPr>
          <w:rFonts w:ascii="Arial" w:hAnsi="Arial" w:cs="Arial"/>
          <w:b/>
          <w:bCs/>
        </w:rPr>
        <w:t xml:space="preserve">5.4      </w:t>
      </w:r>
      <w:r w:rsidRPr="00C67100">
        <w:rPr>
          <w:rFonts w:ascii="Arial" w:hAnsi="Arial" w:cs="Arial"/>
          <w:b/>
          <w:bCs/>
          <w:u w:val="single"/>
        </w:rPr>
        <w:t xml:space="preserve">Поремећај у системима за плаћање </w:t>
      </w:r>
      <w:bookmarkEnd w:id="32"/>
    </w:p>
    <w:p w14:paraId="2BAB1D1E" w14:textId="77777777" w:rsidR="00021012" w:rsidRPr="00C67100" w:rsidRDefault="00021012" w:rsidP="00021012">
      <w:pPr>
        <w:ind w:left="864"/>
        <w:jc w:val="both"/>
        <w:rPr>
          <w:rFonts w:ascii="Arial" w:hAnsi="Arial" w:cs="Arial"/>
        </w:rPr>
      </w:pPr>
      <w:r w:rsidRPr="00C67100">
        <w:rPr>
          <w:rFonts w:ascii="Arial" w:hAnsi="Arial" w:cs="Arial"/>
        </w:rPr>
        <w:t>Било да Банка одлучи (према свом дискреционом праву) да се Случај поремећаја догодио или је Банка о томе обавештена од стране Зајмопримца</w:t>
      </w:r>
      <w:r>
        <w:rPr>
          <w:rFonts w:ascii="Arial" w:hAnsi="Arial" w:cs="Arial"/>
          <w:lang w:val="sr-Cyrl-RS"/>
        </w:rPr>
        <w:t xml:space="preserve"> да је наступио </w:t>
      </w:r>
      <w:r w:rsidRPr="00362F7A">
        <w:rPr>
          <w:rFonts w:ascii="Arial" w:hAnsi="Arial" w:cs="Arial"/>
          <w:lang w:val="sr-Cyrl-RS"/>
        </w:rPr>
        <w:t>Случај поремећаја</w:t>
      </w:r>
      <w:r w:rsidRPr="00C67100">
        <w:rPr>
          <w:rFonts w:ascii="Arial" w:hAnsi="Arial" w:cs="Arial"/>
        </w:rPr>
        <w:t xml:space="preserve">: </w:t>
      </w:r>
    </w:p>
    <w:p w14:paraId="5E88D0E1" w14:textId="77777777" w:rsidR="00021012" w:rsidRDefault="00021012" w:rsidP="00021012">
      <w:pPr>
        <w:pStyle w:val="ListParagraph"/>
        <w:autoSpaceDE w:val="0"/>
        <w:autoSpaceDN w:val="0"/>
        <w:adjustRightInd w:val="0"/>
        <w:spacing w:after="120"/>
        <w:ind w:left="1267" w:hanging="360"/>
        <w:contextualSpacing w:val="0"/>
        <w:jc w:val="both"/>
        <w:rPr>
          <w:rFonts w:ascii="Arial" w:hAnsi="Arial" w:cs="Arial"/>
        </w:rPr>
      </w:pPr>
      <w:r>
        <w:rPr>
          <w:rFonts w:ascii="Arial" w:hAnsi="Arial" w:cs="Arial"/>
          <w:lang w:val="sr-Cyrl-RS"/>
        </w:rPr>
        <w:t>(а)</w:t>
      </w:r>
      <w:r>
        <w:rPr>
          <w:rFonts w:ascii="Arial" w:hAnsi="Arial" w:cs="Arial"/>
          <w:lang w:val="sr-Cyrl-RS"/>
        </w:rPr>
        <w:tab/>
      </w:r>
      <w:r w:rsidRPr="002822E5">
        <w:rPr>
          <w:rFonts w:ascii="Arial" w:hAnsi="Arial" w:cs="Arial"/>
        </w:rPr>
        <w:t>Банка може, и то ће урадити ако добије захтев од Зајмопримца, да се консултује са Зајмопримацем у циљу договора око промена обављања операција или администр</w:t>
      </w:r>
      <w:r w:rsidRPr="002822E5">
        <w:rPr>
          <w:rFonts w:ascii="Arial" w:hAnsi="Arial" w:cs="Arial"/>
          <w:lang w:val="sr-Cyrl-RS"/>
        </w:rPr>
        <w:t>ирања</w:t>
      </w:r>
      <w:r w:rsidRPr="002822E5">
        <w:rPr>
          <w:rFonts w:ascii="Arial" w:hAnsi="Arial" w:cs="Arial"/>
        </w:rPr>
        <w:t xml:space="preserve"> овог уговора, ако Банка сматра нужним у таквим околностима;</w:t>
      </w:r>
    </w:p>
    <w:p w14:paraId="41C21E6E" w14:textId="77777777" w:rsidR="00021012" w:rsidRPr="002822E5" w:rsidRDefault="00021012" w:rsidP="00021012">
      <w:pPr>
        <w:pStyle w:val="ListParagraph"/>
        <w:autoSpaceDE w:val="0"/>
        <w:autoSpaceDN w:val="0"/>
        <w:adjustRightInd w:val="0"/>
        <w:spacing w:after="120"/>
        <w:ind w:left="1267" w:hanging="360"/>
        <w:jc w:val="both"/>
        <w:rPr>
          <w:rFonts w:ascii="Arial" w:hAnsi="Arial" w:cs="Arial"/>
        </w:rPr>
      </w:pPr>
      <w:r>
        <w:rPr>
          <w:rFonts w:ascii="Arial" w:hAnsi="Arial" w:cs="Arial"/>
          <w:lang w:val="sr-Cyrl-RS"/>
        </w:rPr>
        <w:t>(б)</w:t>
      </w:r>
      <w:r>
        <w:rPr>
          <w:rFonts w:ascii="Arial" w:hAnsi="Arial" w:cs="Arial"/>
          <w:lang w:val="sr-Cyrl-RS"/>
        </w:rPr>
        <w:tab/>
      </w:r>
      <w:r w:rsidRPr="002822E5">
        <w:rPr>
          <w:rFonts w:ascii="Arial" w:hAnsi="Arial" w:cs="Arial"/>
        </w:rPr>
        <w:t>Банка није у обавези</w:t>
      </w:r>
      <w:r>
        <w:rPr>
          <w:rFonts w:ascii="Arial" w:hAnsi="Arial" w:cs="Arial"/>
        </w:rPr>
        <w:t xml:space="preserve"> да се консултује са Зајмоприм</w:t>
      </w:r>
      <w:r w:rsidRPr="002822E5">
        <w:rPr>
          <w:rFonts w:ascii="Arial" w:hAnsi="Arial" w:cs="Arial"/>
        </w:rPr>
        <w:t xml:space="preserve">цем у односу на било коју промену наведену у ставу (а) ако, по њеном мишљењу, то није практично изводљиво учинити у тим околностима и, у сваком случају, нема обавезу да се сложи са таквим променама; и </w:t>
      </w:r>
    </w:p>
    <w:p w14:paraId="4F1641DE" w14:textId="77777777" w:rsidR="00021012" w:rsidRPr="00C67100" w:rsidRDefault="00021012" w:rsidP="00021012">
      <w:pPr>
        <w:autoSpaceDE w:val="0"/>
        <w:autoSpaceDN w:val="0"/>
        <w:adjustRightInd w:val="0"/>
        <w:spacing w:after="0"/>
        <w:ind w:left="1260" w:hanging="360"/>
        <w:jc w:val="both"/>
        <w:rPr>
          <w:rFonts w:ascii="Arial" w:hAnsi="Arial" w:cs="Arial"/>
        </w:rPr>
      </w:pPr>
      <w:r>
        <w:rPr>
          <w:rFonts w:ascii="Arial" w:hAnsi="Arial" w:cs="Arial"/>
          <w:lang w:val="sr-Cyrl-RS"/>
        </w:rPr>
        <w:lastRenderedPageBreak/>
        <w:t>(ц)</w:t>
      </w:r>
      <w:r>
        <w:rPr>
          <w:rFonts w:ascii="Arial" w:hAnsi="Arial" w:cs="Arial"/>
          <w:lang w:val="sr-Cyrl-RS"/>
        </w:rPr>
        <w:tab/>
      </w:r>
      <w:r w:rsidRPr="00C67100">
        <w:rPr>
          <w:rFonts w:ascii="Arial" w:hAnsi="Arial" w:cs="Arial"/>
        </w:rPr>
        <w:t xml:space="preserve">Банка није одговорна за било какву штету, трошкове или губитке, настале као резултат Случаја поремећаја или за предузимање или непредузимање било које активности, сагласно или у вези са овим чланом 5.4. </w:t>
      </w:r>
    </w:p>
    <w:p w14:paraId="23E9CEAC" w14:textId="77777777" w:rsidR="00021012" w:rsidRPr="000D3341" w:rsidRDefault="00021012" w:rsidP="005C03B7">
      <w:pPr>
        <w:pStyle w:val="Heading2"/>
        <w:numPr>
          <w:ilvl w:val="1"/>
          <w:numId w:val="16"/>
        </w:numPr>
        <w:spacing w:before="240" w:after="200" w:line="240" w:lineRule="auto"/>
        <w:ind w:left="900" w:hanging="720"/>
        <w:jc w:val="both"/>
        <w:rPr>
          <w:rFonts w:ascii="Arial" w:hAnsi="Arial" w:cs="Arial"/>
          <w:color w:val="auto"/>
          <w:sz w:val="22"/>
          <w:szCs w:val="22"/>
          <w:u w:val="single"/>
        </w:rPr>
      </w:pPr>
      <w:bookmarkStart w:id="33" w:name="_Toc498018304"/>
      <w:r w:rsidRPr="000D3341">
        <w:rPr>
          <w:rFonts w:ascii="Arial" w:hAnsi="Arial" w:cs="Arial"/>
          <w:color w:val="auto"/>
          <w:sz w:val="22"/>
          <w:szCs w:val="22"/>
          <w:u w:val="single"/>
        </w:rPr>
        <w:t xml:space="preserve">Примена примљених износа </w:t>
      </w:r>
      <w:bookmarkEnd w:id="33"/>
    </w:p>
    <w:p w14:paraId="5BAA5AF9" w14:textId="77777777" w:rsidR="00021012" w:rsidRPr="000D3341" w:rsidRDefault="00021012" w:rsidP="00021012">
      <w:pPr>
        <w:pStyle w:val="Heading3"/>
        <w:tabs>
          <w:tab w:val="clear" w:pos="1701"/>
          <w:tab w:val="clear" w:pos="2268"/>
        </w:tabs>
        <w:overflowPunct/>
        <w:autoSpaceDE/>
        <w:autoSpaceDN/>
        <w:adjustRightInd/>
        <w:spacing w:before="200"/>
        <w:ind w:left="0" w:firstLine="0"/>
        <w:jc w:val="both"/>
        <w:textAlignment w:val="auto"/>
        <w:rPr>
          <w:rFonts w:cs="Arial"/>
          <w:sz w:val="22"/>
          <w:szCs w:val="22"/>
        </w:rPr>
      </w:pPr>
      <w:r w:rsidRPr="000D3341">
        <w:rPr>
          <w:rFonts w:cs="Arial"/>
          <w:sz w:val="22"/>
          <w:szCs w:val="22"/>
        </w:rPr>
        <w:t xml:space="preserve">   5.5.А   Опште</w:t>
      </w:r>
    </w:p>
    <w:p w14:paraId="3170EF08" w14:textId="77777777" w:rsidR="00021012" w:rsidRPr="000D3341" w:rsidRDefault="00021012" w:rsidP="00021012">
      <w:pPr>
        <w:ind w:left="900"/>
        <w:jc w:val="both"/>
        <w:rPr>
          <w:rFonts w:ascii="Arial" w:hAnsi="Arial" w:cs="Arial"/>
        </w:rPr>
      </w:pPr>
      <w:r w:rsidRPr="000D3341">
        <w:rPr>
          <w:rFonts w:ascii="Arial" w:hAnsi="Arial" w:cs="Arial"/>
        </w:rPr>
        <w:t xml:space="preserve">Износи примљени од Зајмопримца само растерећују његове обавезе плаћања, ако су примљени у складу са условима овог уговора. </w:t>
      </w:r>
    </w:p>
    <w:p w14:paraId="548EC0F3" w14:textId="77777777" w:rsidR="00021012" w:rsidRPr="00C67100" w:rsidRDefault="00021012" w:rsidP="00021012">
      <w:pPr>
        <w:pStyle w:val="Heading3"/>
        <w:tabs>
          <w:tab w:val="clear" w:pos="1701"/>
          <w:tab w:val="clear" w:pos="2268"/>
          <w:tab w:val="left" w:pos="900"/>
        </w:tabs>
        <w:overflowPunct/>
        <w:autoSpaceDE/>
        <w:autoSpaceDN/>
        <w:adjustRightInd/>
        <w:spacing w:before="200"/>
        <w:ind w:left="0" w:firstLine="180"/>
        <w:jc w:val="both"/>
        <w:textAlignment w:val="auto"/>
        <w:rPr>
          <w:rFonts w:cs="Arial"/>
          <w:sz w:val="22"/>
          <w:szCs w:val="22"/>
        </w:rPr>
      </w:pPr>
      <w:bookmarkStart w:id="34" w:name="_Toc498018306"/>
      <w:r w:rsidRPr="000D3341">
        <w:rPr>
          <w:rFonts w:cs="Arial"/>
          <w:sz w:val="22"/>
          <w:szCs w:val="22"/>
        </w:rPr>
        <w:t>5.5.Б   Делимична плаћања</w:t>
      </w:r>
      <w:r w:rsidRPr="00C67100">
        <w:rPr>
          <w:rFonts w:cs="Arial"/>
          <w:sz w:val="22"/>
          <w:szCs w:val="22"/>
        </w:rPr>
        <w:t xml:space="preserve"> </w:t>
      </w:r>
      <w:bookmarkEnd w:id="34"/>
    </w:p>
    <w:p w14:paraId="038D0937" w14:textId="592D69DC" w:rsidR="00021012" w:rsidRPr="00C67100" w:rsidRDefault="00021012" w:rsidP="00021012">
      <w:pPr>
        <w:ind w:left="856"/>
        <w:jc w:val="both"/>
        <w:rPr>
          <w:rFonts w:ascii="Arial" w:hAnsi="Arial" w:cs="Arial"/>
        </w:rPr>
      </w:pPr>
      <w:r w:rsidRPr="00C67100">
        <w:rPr>
          <w:rFonts w:ascii="Arial" w:hAnsi="Arial" w:cs="Arial"/>
        </w:rPr>
        <w:t>Ако Банка прими неко плаћање које је недовољно да се отплате сви износи, тада доспели и плативи од стране Зајмопримца према овом уговору, Банка примењује то плаћање</w:t>
      </w:r>
      <w:r>
        <w:rPr>
          <w:rFonts w:ascii="Arial" w:hAnsi="Arial" w:cs="Arial"/>
          <w:lang w:val="sr-Cyrl-RS"/>
        </w:rPr>
        <w:t xml:space="preserve">, доле наведеним редоследом, </w:t>
      </w:r>
      <w:r w:rsidR="00B86CC3">
        <w:rPr>
          <w:rFonts w:ascii="Arial" w:hAnsi="Arial" w:cs="Arial"/>
          <w:lang w:val="sr-Cyrl-RS"/>
        </w:rPr>
        <w:t>на</w:t>
      </w:r>
      <w:r>
        <w:rPr>
          <w:rFonts w:ascii="Arial" w:hAnsi="Arial" w:cs="Arial"/>
          <w:lang w:val="sr-Cyrl-RS"/>
        </w:rPr>
        <w:t xml:space="preserve"> или за</w:t>
      </w:r>
      <w:r w:rsidRPr="00C67100">
        <w:rPr>
          <w:rFonts w:ascii="Arial" w:hAnsi="Arial" w:cs="Arial"/>
        </w:rPr>
        <w:t>:</w:t>
      </w:r>
    </w:p>
    <w:p w14:paraId="54A73BC6" w14:textId="5D2D0DC1" w:rsidR="00021012" w:rsidRPr="00C67100" w:rsidRDefault="00021012" w:rsidP="005C03B7">
      <w:pPr>
        <w:pStyle w:val="NoIndentEIB"/>
        <w:numPr>
          <w:ilvl w:val="0"/>
          <w:numId w:val="42"/>
        </w:numPr>
        <w:ind w:left="1260" w:hanging="360"/>
        <w:rPr>
          <w:color w:val="auto"/>
          <w:sz w:val="22"/>
          <w:szCs w:val="22"/>
        </w:rPr>
      </w:pPr>
      <w:r>
        <w:rPr>
          <w:color w:val="auto"/>
          <w:sz w:val="22"/>
          <w:szCs w:val="22"/>
        </w:rPr>
        <w:t>било које неплаћене накнаде, трошкове, обештећења и издатке</w:t>
      </w:r>
      <w:r w:rsidR="00B86CC3">
        <w:rPr>
          <w:color w:val="auto"/>
          <w:sz w:val="22"/>
          <w:szCs w:val="22"/>
          <w:lang w:val="sr-Cyrl-RS"/>
        </w:rPr>
        <w:t>,</w:t>
      </w:r>
      <w:r w:rsidRPr="00C67100">
        <w:rPr>
          <w:color w:val="auto"/>
          <w:sz w:val="22"/>
          <w:szCs w:val="22"/>
        </w:rPr>
        <w:t xml:space="preserve"> доспел</w:t>
      </w:r>
      <w:r w:rsidR="002F6993">
        <w:rPr>
          <w:color w:val="auto"/>
          <w:sz w:val="22"/>
          <w:szCs w:val="22"/>
          <w:lang w:val="sr-Cyrl-RS"/>
        </w:rPr>
        <w:t>е</w:t>
      </w:r>
      <w:r w:rsidRPr="00C67100">
        <w:rPr>
          <w:color w:val="auto"/>
          <w:sz w:val="22"/>
          <w:szCs w:val="22"/>
        </w:rPr>
        <w:t xml:space="preserve"> према овом уговору;</w:t>
      </w:r>
    </w:p>
    <w:p w14:paraId="2EAD0EFF" w14:textId="77777777" w:rsidR="00021012" w:rsidRPr="00C67100" w:rsidRDefault="00021012" w:rsidP="00021012">
      <w:pPr>
        <w:pStyle w:val="NoIndentEIB"/>
        <w:tabs>
          <w:tab w:val="left" w:pos="1080"/>
        </w:tabs>
        <w:ind w:left="1260" w:hanging="360"/>
        <w:rPr>
          <w:color w:val="auto"/>
          <w:sz w:val="22"/>
          <w:szCs w:val="22"/>
        </w:rPr>
      </w:pPr>
      <w:r>
        <w:rPr>
          <w:color w:val="auto"/>
          <w:sz w:val="22"/>
          <w:szCs w:val="22"/>
        </w:rPr>
        <w:t>(б)</w:t>
      </w:r>
      <w:r>
        <w:rPr>
          <w:color w:val="auto"/>
          <w:sz w:val="22"/>
          <w:szCs w:val="22"/>
        </w:rPr>
        <w:tab/>
      </w:r>
      <w:r w:rsidRPr="00C67100">
        <w:rPr>
          <w:color w:val="auto"/>
          <w:sz w:val="22"/>
          <w:szCs w:val="22"/>
        </w:rPr>
        <w:t>било које обрачунате камате доспе</w:t>
      </w:r>
      <w:r>
        <w:rPr>
          <w:color w:val="auto"/>
          <w:sz w:val="22"/>
          <w:szCs w:val="22"/>
        </w:rPr>
        <w:t xml:space="preserve">ле, али </w:t>
      </w:r>
      <w:r w:rsidRPr="00C67100">
        <w:rPr>
          <w:color w:val="auto"/>
          <w:sz w:val="22"/>
          <w:szCs w:val="22"/>
        </w:rPr>
        <w:t>не</w:t>
      </w:r>
      <w:r>
        <w:rPr>
          <w:color w:val="auto"/>
          <w:sz w:val="22"/>
          <w:szCs w:val="22"/>
          <w:lang w:val="sr-Cyrl-RS"/>
        </w:rPr>
        <w:t>измирене</w:t>
      </w:r>
      <w:r w:rsidRPr="00C67100">
        <w:rPr>
          <w:color w:val="auto"/>
          <w:sz w:val="22"/>
          <w:szCs w:val="22"/>
        </w:rPr>
        <w:t xml:space="preserve"> према овом уговору;</w:t>
      </w:r>
    </w:p>
    <w:p w14:paraId="40250DF9" w14:textId="77777777" w:rsidR="00021012" w:rsidRPr="00C67100" w:rsidRDefault="00021012" w:rsidP="00021012">
      <w:pPr>
        <w:pStyle w:val="NoIndentEIB"/>
        <w:ind w:left="1260" w:hanging="360"/>
        <w:rPr>
          <w:color w:val="auto"/>
          <w:sz w:val="22"/>
          <w:szCs w:val="22"/>
        </w:rPr>
      </w:pPr>
      <w:r w:rsidRPr="00C67100">
        <w:rPr>
          <w:color w:val="auto"/>
          <w:sz w:val="22"/>
          <w:szCs w:val="22"/>
        </w:rPr>
        <w:t>(</w:t>
      </w:r>
      <w:r>
        <w:rPr>
          <w:color w:val="auto"/>
          <w:sz w:val="22"/>
          <w:szCs w:val="22"/>
          <w:lang w:val="sr-Cyrl-RS"/>
        </w:rPr>
        <w:t>ц</w:t>
      </w:r>
      <w:r>
        <w:rPr>
          <w:color w:val="auto"/>
          <w:sz w:val="22"/>
          <w:szCs w:val="22"/>
        </w:rPr>
        <w:t>)</w:t>
      </w:r>
      <w:r>
        <w:rPr>
          <w:color w:val="auto"/>
          <w:sz w:val="22"/>
          <w:szCs w:val="22"/>
        </w:rPr>
        <w:tab/>
      </w:r>
      <w:r w:rsidRPr="00C67100">
        <w:rPr>
          <w:color w:val="auto"/>
          <w:sz w:val="22"/>
          <w:szCs w:val="22"/>
        </w:rPr>
        <w:t>било које главнице доспеле</w:t>
      </w:r>
      <w:r>
        <w:rPr>
          <w:color w:val="auto"/>
          <w:sz w:val="22"/>
          <w:szCs w:val="22"/>
          <w:lang w:val="sr-Cyrl-RS"/>
        </w:rPr>
        <w:t>,</w:t>
      </w:r>
      <w:r w:rsidRPr="00C67100">
        <w:rPr>
          <w:color w:val="auto"/>
          <w:sz w:val="22"/>
          <w:szCs w:val="22"/>
        </w:rPr>
        <w:t xml:space="preserve"> али не</w:t>
      </w:r>
      <w:r>
        <w:rPr>
          <w:color w:val="auto"/>
          <w:sz w:val="22"/>
          <w:szCs w:val="22"/>
          <w:lang w:val="sr-Cyrl-RS"/>
        </w:rPr>
        <w:t>измирене</w:t>
      </w:r>
      <w:r w:rsidRPr="00C67100">
        <w:rPr>
          <w:color w:val="auto"/>
          <w:sz w:val="22"/>
          <w:szCs w:val="22"/>
        </w:rPr>
        <w:t xml:space="preserve"> према овом уговору; и</w:t>
      </w:r>
    </w:p>
    <w:p w14:paraId="6895F248" w14:textId="6547DBBD" w:rsidR="00021012" w:rsidRPr="00C67100" w:rsidRDefault="00021012" w:rsidP="00021012">
      <w:pPr>
        <w:pStyle w:val="NoIndentEIB"/>
        <w:ind w:left="1260" w:hanging="360"/>
        <w:rPr>
          <w:color w:val="auto"/>
          <w:sz w:val="22"/>
          <w:szCs w:val="22"/>
        </w:rPr>
      </w:pPr>
      <w:r w:rsidRPr="00C67100">
        <w:rPr>
          <w:color w:val="auto"/>
          <w:sz w:val="22"/>
          <w:szCs w:val="22"/>
        </w:rPr>
        <w:t>(</w:t>
      </w:r>
      <w:r>
        <w:rPr>
          <w:color w:val="auto"/>
          <w:sz w:val="22"/>
          <w:szCs w:val="22"/>
          <w:lang w:val="sr-Cyrl-RS"/>
        </w:rPr>
        <w:t>д</w:t>
      </w:r>
      <w:r>
        <w:rPr>
          <w:color w:val="auto"/>
          <w:sz w:val="22"/>
          <w:szCs w:val="22"/>
        </w:rPr>
        <w:t>)</w:t>
      </w:r>
      <w:r>
        <w:rPr>
          <w:color w:val="auto"/>
          <w:sz w:val="22"/>
          <w:szCs w:val="22"/>
        </w:rPr>
        <w:tab/>
        <w:t>било који други износ</w:t>
      </w:r>
      <w:r w:rsidRPr="00C67100">
        <w:rPr>
          <w:color w:val="auto"/>
          <w:sz w:val="22"/>
          <w:szCs w:val="22"/>
        </w:rPr>
        <w:t xml:space="preserve"> доспео</w:t>
      </w:r>
      <w:r>
        <w:rPr>
          <w:color w:val="auto"/>
          <w:sz w:val="22"/>
          <w:szCs w:val="22"/>
          <w:lang w:val="sr-Cyrl-RS"/>
        </w:rPr>
        <w:t>,</w:t>
      </w:r>
      <w:r w:rsidRPr="00C67100">
        <w:rPr>
          <w:color w:val="auto"/>
          <w:sz w:val="22"/>
          <w:szCs w:val="22"/>
        </w:rPr>
        <w:t xml:space="preserve"> али не</w:t>
      </w:r>
      <w:r w:rsidR="002F6993">
        <w:rPr>
          <w:color w:val="auto"/>
          <w:sz w:val="22"/>
          <w:szCs w:val="22"/>
          <w:lang w:val="sr-Cyrl-RS"/>
        </w:rPr>
        <w:t>измирен</w:t>
      </w:r>
      <w:r w:rsidRPr="00C67100">
        <w:rPr>
          <w:color w:val="auto"/>
          <w:sz w:val="22"/>
          <w:szCs w:val="22"/>
        </w:rPr>
        <w:t xml:space="preserve"> према овом уговору.</w:t>
      </w:r>
    </w:p>
    <w:p w14:paraId="5B7C926A" w14:textId="77777777" w:rsidR="00021012" w:rsidRPr="00C67100" w:rsidRDefault="00021012" w:rsidP="00021012">
      <w:pPr>
        <w:pStyle w:val="Heading3"/>
        <w:tabs>
          <w:tab w:val="clear" w:pos="1701"/>
          <w:tab w:val="clear" w:pos="2268"/>
        </w:tabs>
        <w:overflowPunct/>
        <w:autoSpaceDE/>
        <w:autoSpaceDN/>
        <w:adjustRightInd/>
        <w:spacing w:before="200"/>
        <w:ind w:hanging="1238"/>
        <w:jc w:val="both"/>
        <w:textAlignment w:val="auto"/>
        <w:rPr>
          <w:rFonts w:cs="Arial"/>
          <w:sz w:val="22"/>
          <w:szCs w:val="22"/>
        </w:rPr>
      </w:pPr>
      <w:bookmarkStart w:id="35" w:name="_Ref426982926"/>
      <w:bookmarkStart w:id="36" w:name="_Toc498018307"/>
      <w:bookmarkEnd w:id="35"/>
      <w:r w:rsidRPr="00C67100">
        <w:rPr>
          <w:rFonts w:cs="Arial"/>
          <w:sz w:val="22"/>
          <w:szCs w:val="22"/>
        </w:rPr>
        <w:t>5.5.</w:t>
      </w:r>
      <w:r>
        <w:rPr>
          <w:rFonts w:cs="Arial"/>
          <w:sz w:val="22"/>
          <w:szCs w:val="22"/>
          <w:lang w:val="sr-Cyrl-RS"/>
        </w:rPr>
        <w:t>Ц</w:t>
      </w:r>
      <w:r w:rsidRPr="00C67100">
        <w:rPr>
          <w:rFonts w:cs="Arial"/>
          <w:sz w:val="22"/>
          <w:szCs w:val="22"/>
        </w:rPr>
        <w:t xml:space="preserve">   </w:t>
      </w:r>
      <w:r>
        <w:rPr>
          <w:rFonts w:cs="Arial"/>
          <w:sz w:val="22"/>
          <w:szCs w:val="22"/>
          <w:lang w:val="sr-Cyrl-RS"/>
        </w:rPr>
        <w:t>До</w:t>
      </w:r>
      <w:r w:rsidRPr="00C67100">
        <w:rPr>
          <w:rFonts w:cs="Arial"/>
          <w:sz w:val="22"/>
          <w:szCs w:val="22"/>
        </w:rPr>
        <w:t xml:space="preserve">дела износа везаних за Транше </w:t>
      </w:r>
      <w:bookmarkEnd w:id="36"/>
    </w:p>
    <w:p w14:paraId="5509D9AD" w14:textId="77777777" w:rsidR="00021012" w:rsidRPr="00C67100" w:rsidRDefault="00021012" w:rsidP="005C03B7">
      <w:pPr>
        <w:pStyle w:val="NoIndentEIB"/>
        <w:numPr>
          <w:ilvl w:val="0"/>
          <w:numId w:val="43"/>
        </w:numPr>
        <w:ind w:hanging="523"/>
        <w:rPr>
          <w:color w:val="auto"/>
          <w:sz w:val="22"/>
          <w:szCs w:val="22"/>
        </w:rPr>
      </w:pPr>
      <w:bookmarkStart w:id="37" w:name="_Ref426982918"/>
      <w:bookmarkEnd w:id="37"/>
      <w:r w:rsidRPr="00C67100">
        <w:rPr>
          <w:color w:val="auto"/>
          <w:sz w:val="22"/>
          <w:szCs w:val="22"/>
        </w:rPr>
        <w:t>У случају:</w:t>
      </w:r>
    </w:p>
    <w:p w14:paraId="75F0B4A3" w14:textId="174F9410" w:rsidR="00021012" w:rsidRPr="00C67100" w:rsidRDefault="00021012" w:rsidP="005C03B7">
      <w:pPr>
        <w:pStyle w:val="NoIndentEIB"/>
        <w:numPr>
          <w:ilvl w:val="1"/>
          <w:numId w:val="43"/>
        </w:numPr>
        <w:rPr>
          <w:color w:val="auto"/>
          <w:sz w:val="22"/>
          <w:szCs w:val="22"/>
        </w:rPr>
      </w:pPr>
      <w:r w:rsidRPr="00C67100">
        <w:rPr>
          <w:color w:val="auto"/>
          <w:sz w:val="22"/>
          <w:szCs w:val="22"/>
        </w:rPr>
        <w:t xml:space="preserve">делимичне добровољне превремене отплате Транше која подлеже отплати у више рата, </w:t>
      </w:r>
      <w:r w:rsidR="001761CB" w:rsidRPr="00C67100">
        <w:rPr>
          <w:color w:val="auto"/>
          <w:sz w:val="22"/>
          <w:szCs w:val="22"/>
        </w:rPr>
        <w:t xml:space="preserve">Износ </w:t>
      </w:r>
      <w:r w:rsidR="001761CB">
        <w:rPr>
          <w:color w:val="auto"/>
          <w:sz w:val="22"/>
          <w:szCs w:val="22"/>
        </w:rPr>
        <w:t>п</w:t>
      </w:r>
      <w:r w:rsidR="001761CB" w:rsidRPr="00C67100">
        <w:rPr>
          <w:color w:val="auto"/>
          <w:sz w:val="22"/>
          <w:szCs w:val="22"/>
        </w:rPr>
        <w:t xml:space="preserve">ревремене </w:t>
      </w:r>
      <w:r w:rsidRPr="00C67100">
        <w:rPr>
          <w:color w:val="auto"/>
          <w:sz w:val="22"/>
          <w:szCs w:val="22"/>
        </w:rPr>
        <w:t xml:space="preserve">отплате се примењује </w:t>
      </w:r>
      <w:r w:rsidRPr="00C67100">
        <w:rPr>
          <w:i/>
          <w:color w:val="auto"/>
          <w:sz w:val="22"/>
          <w:szCs w:val="22"/>
        </w:rPr>
        <w:t>pro rata</w:t>
      </w:r>
      <w:r w:rsidRPr="00C67100">
        <w:rPr>
          <w:color w:val="auto"/>
          <w:sz w:val="22"/>
          <w:szCs w:val="22"/>
        </w:rPr>
        <w:t xml:space="preserve"> на сваку не</w:t>
      </w:r>
      <w:r>
        <w:rPr>
          <w:color w:val="auto"/>
          <w:sz w:val="22"/>
          <w:szCs w:val="22"/>
          <w:lang w:val="sr-Cyrl-RS"/>
        </w:rPr>
        <w:t>измирену</w:t>
      </w:r>
      <w:r w:rsidRPr="00C67100">
        <w:rPr>
          <w:color w:val="auto"/>
          <w:sz w:val="22"/>
          <w:szCs w:val="22"/>
        </w:rPr>
        <w:t xml:space="preserve"> рату, или, на захтев Зајмопримца, у обрнутом редоследу доспећа; или</w:t>
      </w:r>
    </w:p>
    <w:p w14:paraId="2E4EB58C" w14:textId="2382F336" w:rsidR="00021012" w:rsidRPr="00C67100" w:rsidRDefault="00021012" w:rsidP="005C03B7">
      <w:pPr>
        <w:pStyle w:val="NoIndentEIB"/>
        <w:numPr>
          <w:ilvl w:val="1"/>
          <w:numId w:val="43"/>
        </w:numPr>
        <w:rPr>
          <w:color w:val="auto"/>
          <w:sz w:val="22"/>
          <w:szCs w:val="22"/>
        </w:rPr>
      </w:pPr>
      <w:r w:rsidRPr="00C67100">
        <w:rPr>
          <w:color w:val="auto"/>
          <w:sz w:val="22"/>
          <w:szCs w:val="22"/>
        </w:rPr>
        <w:t>делимичне</w:t>
      </w:r>
      <w:r>
        <w:rPr>
          <w:color w:val="auto"/>
          <w:sz w:val="22"/>
          <w:szCs w:val="22"/>
          <w:lang w:val="sr-Cyrl-RS"/>
        </w:rPr>
        <w:t xml:space="preserve"> </w:t>
      </w:r>
      <w:r w:rsidRPr="00C67100">
        <w:rPr>
          <w:color w:val="auto"/>
          <w:sz w:val="22"/>
          <w:szCs w:val="22"/>
        </w:rPr>
        <w:t xml:space="preserve">обавезне превремене отплате Транше која подлеже отплати у више рата, </w:t>
      </w:r>
      <w:r w:rsidR="001761CB" w:rsidRPr="00C67100">
        <w:rPr>
          <w:color w:val="auto"/>
          <w:sz w:val="22"/>
          <w:szCs w:val="22"/>
        </w:rPr>
        <w:t xml:space="preserve">Износ </w:t>
      </w:r>
      <w:r w:rsidRPr="00C67100">
        <w:rPr>
          <w:color w:val="auto"/>
          <w:sz w:val="22"/>
          <w:szCs w:val="22"/>
        </w:rPr>
        <w:t xml:space="preserve">превремене отплате се примењује </w:t>
      </w:r>
      <w:r w:rsidR="001761CB">
        <w:rPr>
          <w:color w:val="auto"/>
          <w:sz w:val="22"/>
          <w:szCs w:val="22"/>
          <w:lang w:val="sr-Cyrl-RS"/>
        </w:rPr>
        <w:t>на</w:t>
      </w:r>
      <w:r w:rsidRPr="00C67100">
        <w:rPr>
          <w:color w:val="auto"/>
          <w:sz w:val="22"/>
          <w:szCs w:val="22"/>
        </w:rPr>
        <w:t xml:space="preserve"> смањењ</w:t>
      </w:r>
      <w:r w:rsidR="001761CB">
        <w:rPr>
          <w:color w:val="auto"/>
          <w:sz w:val="22"/>
          <w:szCs w:val="22"/>
          <w:lang w:val="sr-Cyrl-RS"/>
        </w:rPr>
        <w:t>е</w:t>
      </w:r>
      <w:r w:rsidRPr="00C67100">
        <w:rPr>
          <w:color w:val="auto"/>
          <w:sz w:val="22"/>
          <w:szCs w:val="22"/>
        </w:rPr>
        <w:t xml:space="preserve"> не</w:t>
      </w:r>
      <w:r>
        <w:rPr>
          <w:color w:val="auto"/>
          <w:sz w:val="22"/>
          <w:szCs w:val="22"/>
          <w:lang w:val="sr-Cyrl-RS"/>
        </w:rPr>
        <w:t>измирених</w:t>
      </w:r>
      <w:r w:rsidRPr="00C67100">
        <w:rPr>
          <w:color w:val="auto"/>
          <w:sz w:val="22"/>
          <w:szCs w:val="22"/>
        </w:rPr>
        <w:t xml:space="preserve"> рата у обрнутом редоследу доспећа.</w:t>
      </w:r>
    </w:p>
    <w:p w14:paraId="1C9777BB" w14:textId="77777777" w:rsidR="00021012" w:rsidRPr="00C67100" w:rsidRDefault="00021012" w:rsidP="00021012">
      <w:pPr>
        <w:pStyle w:val="NoIndentEIB"/>
        <w:tabs>
          <w:tab w:val="left" w:pos="1080"/>
          <w:tab w:val="left" w:pos="1440"/>
        </w:tabs>
        <w:ind w:left="1440" w:hanging="540"/>
        <w:rPr>
          <w:color w:val="auto"/>
          <w:sz w:val="22"/>
          <w:szCs w:val="22"/>
        </w:rPr>
      </w:pPr>
      <w:r>
        <w:rPr>
          <w:color w:val="auto"/>
          <w:sz w:val="22"/>
          <w:szCs w:val="22"/>
        </w:rPr>
        <w:t>(б)</w:t>
      </w:r>
      <w:r>
        <w:rPr>
          <w:color w:val="auto"/>
          <w:sz w:val="22"/>
          <w:szCs w:val="22"/>
        </w:rPr>
        <w:tab/>
      </w:r>
      <w:r w:rsidRPr="00C67100">
        <w:rPr>
          <w:color w:val="auto"/>
          <w:sz w:val="22"/>
          <w:szCs w:val="22"/>
        </w:rPr>
        <w:t xml:space="preserve">Износи примљени од стране Банке </w:t>
      </w:r>
      <w:r>
        <w:rPr>
          <w:color w:val="auto"/>
          <w:sz w:val="22"/>
          <w:szCs w:val="22"/>
          <w:lang w:val="sr-Cyrl-RS"/>
        </w:rPr>
        <w:t>након</w:t>
      </w:r>
      <w:r w:rsidRPr="00C67100">
        <w:rPr>
          <w:color w:val="auto"/>
          <w:sz w:val="22"/>
          <w:szCs w:val="22"/>
        </w:rPr>
        <w:t xml:space="preserve"> захтев</w:t>
      </w:r>
      <w:r>
        <w:rPr>
          <w:color w:val="auto"/>
          <w:sz w:val="22"/>
          <w:szCs w:val="22"/>
          <w:lang w:val="sr-Cyrl-RS"/>
        </w:rPr>
        <w:t>а</w:t>
      </w:r>
      <w:r w:rsidRPr="00C67100">
        <w:rPr>
          <w:color w:val="auto"/>
          <w:sz w:val="22"/>
          <w:szCs w:val="22"/>
        </w:rPr>
        <w:t xml:space="preserve"> према члану 10.1 и </w:t>
      </w:r>
      <w:r>
        <w:rPr>
          <w:color w:val="auto"/>
          <w:sz w:val="22"/>
          <w:szCs w:val="22"/>
          <w:lang w:val="en-US"/>
        </w:rPr>
        <w:t>намењени за</w:t>
      </w:r>
      <w:r w:rsidRPr="00C67100">
        <w:rPr>
          <w:color w:val="auto"/>
          <w:sz w:val="22"/>
          <w:szCs w:val="22"/>
        </w:rPr>
        <w:t xml:space="preserve"> Траншу, смањују не</w:t>
      </w:r>
      <w:r>
        <w:rPr>
          <w:color w:val="auto"/>
          <w:sz w:val="22"/>
          <w:szCs w:val="22"/>
          <w:lang w:val="sr-Cyrl-RS"/>
        </w:rPr>
        <w:t>измирене</w:t>
      </w:r>
      <w:r w:rsidRPr="00C67100">
        <w:rPr>
          <w:color w:val="auto"/>
          <w:sz w:val="22"/>
          <w:szCs w:val="22"/>
        </w:rPr>
        <w:t xml:space="preserve"> рате у обрнутом редоследу доспећа. Банка може </w:t>
      </w:r>
      <w:r>
        <w:rPr>
          <w:color w:val="auto"/>
          <w:sz w:val="22"/>
          <w:szCs w:val="22"/>
          <w:lang w:val="sr-Cyrl-RS"/>
        </w:rPr>
        <w:t>наменити</w:t>
      </w:r>
      <w:r w:rsidRPr="00C67100">
        <w:rPr>
          <w:color w:val="auto"/>
          <w:sz w:val="22"/>
          <w:szCs w:val="22"/>
        </w:rPr>
        <w:t xml:space="preserve"> износе примљене између Транши по свом дискреционом праву.</w:t>
      </w:r>
    </w:p>
    <w:p w14:paraId="79D8F96D" w14:textId="77777777" w:rsidR="00021012" w:rsidRPr="00C67100" w:rsidRDefault="00021012" w:rsidP="00021012">
      <w:pPr>
        <w:pStyle w:val="NoIndentEIB"/>
        <w:ind w:left="1440" w:hanging="584"/>
        <w:rPr>
          <w:color w:val="auto"/>
          <w:sz w:val="22"/>
          <w:szCs w:val="22"/>
        </w:rPr>
      </w:pPr>
      <w:r w:rsidRPr="00C67100">
        <w:rPr>
          <w:color w:val="auto"/>
          <w:sz w:val="22"/>
          <w:szCs w:val="22"/>
        </w:rPr>
        <w:t>(</w:t>
      </w:r>
      <w:r>
        <w:rPr>
          <w:color w:val="auto"/>
          <w:sz w:val="22"/>
          <w:szCs w:val="22"/>
          <w:lang w:val="sr-Cyrl-RS"/>
        </w:rPr>
        <w:t>ц</w:t>
      </w:r>
      <w:r>
        <w:rPr>
          <w:color w:val="auto"/>
          <w:sz w:val="22"/>
          <w:szCs w:val="22"/>
        </w:rPr>
        <w:t>)</w:t>
      </w:r>
      <w:r>
        <w:rPr>
          <w:color w:val="auto"/>
          <w:sz w:val="22"/>
          <w:szCs w:val="22"/>
        </w:rPr>
        <w:tab/>
      </w:r>
      <w:r w:rsidRPr="00C67100">
        <w:rPr>
          <w:color w:val="auto"/>
          <w:sz w:val="22"/>
          <w:szCs w:val="22"/>
        </w:rPr>
        <w:t xml:space="preserve">У случају пријема износа који се не могу идентификовати као </w:t>
      </w:r>
      <w:r>
        <w:rPr>
          <w:color w:val="auto"/>
          <w:sz w:val="22"/>
          <w:szCs w:val="22"/>
          <w:lang w:val="sr-Cyrl-RS"/>
        </w:rPr>
        <w:t>намењени</w:t>
      </w:r>
      <w:r w:rsidRPr="00C67100">
        <w:rPr>
          <w:color w:val="auto"/>
          <w:sz w:val="22"/>
          <w:szCs w:val="22"/>
        </w:rPr>
        <w:t xml:space="preserve"> за неку </w:t>
      </w:r>
      <w:r>
        <w:rPr>
          <w:color w:val="auto"/>
          <w:sz w:val="22"/>
          <w:szCs w:val="22"/>
          <w:lang w:val="sr-Cyrl-RS"/>
        </w:rPr>
        <w:t>одређену</w:t>
      </w:r>
      <w:r w:rsidRPr="00C67100">
        <w:rPr>
          <w:color w:val="auto"/>
          <w:sz w:val="22"/>
          <w:szCs w:val="22"/>
        </w:rPr>
        <w:t xml:space="preserve"> Траншу, и за које не постоји </w:t>
      </w:r>
      <w:r>
        <w:rPr>
          <w:color w:val="auto"/>
          <w:sz w:val="22"/>
          <w:szCs w:val="22"/>
          <w:lang w:val="sr-Cyrl-RS"/>
        </w:rPr>
        <w:t>договор</w:t>
      </w:r>
      <w:r w:rsidRPr="00C67100">
        <w:rPr>
          <w:color w:val="auto"/>
          <w:sz w:val="22"/>
          <w:szCs w:val="22"/>
        </w:rPr>
        <w:t xml:space="preserve"> између Банке и Зајмопримца о њиховој примени, Банка може применити исте између Транши по свом дискреционом праву.</w:t>
      </w:r>
    </w:p>
    <w:p w14:paraId="081CBB71" w14:textId="77777777" w:rsidR="00021012" w:rsidRPr="0012561F" w:rsidRDefault="00021012" w:rsidP="00021012">
      <w:pPr>
        <w:pStyle w:val="Heading1"/>
        <w:ind w:left="4500"/>
        <w:jc w:val="both"/>
        <w:rPr>
          <w:rFonts w:ascii="Arial" w:hAnsi="Arial" w:cs="Arial"/>
          <w:color w:val="auto"/>
          <w:sz w:val="22"/>
          <w:szCs w:val="22"/>
        </w:rPr>
      </w:pPr>
      <w:r w:rsidRPr="0012561F">
        <w:rPr>
          <w:rFonts w:ascii="Arial" w:hAnsi="Arial" w:cs="Arial"/>
          <w:color w:val="auto"/>
          <w:sz w:val="22"/>
          <w:szCs w:val="22"/>
        </w:rPr>
        <w:t>Члан 6.</w:t>
      </w:r>
    </w:p>
    <w:p w14:paraId="514F8C48" w14:textId="77777777" w:rsidR="00021012" w:rsidRPr="00C67100" w:rsidRDefault="00021012" w:rsidP="00021012">
      <w:pPr>
        <w:pStyle w:val="ArticleTitleEIB"/>
        <w:rPr>
          <w:color w:val="auto"/>
          <w:sz w:val="22"/>
          <w:szCs w:val="22"/>
          <w:u w:val="single"/>
        </w:rPr>
      </w:pPr>
      <w:r w:rsidRPr="0012561F">
        <w:rPr>
          <w:color w:val="auto"/>
          <w:sz w:val="22"/>
          <w:szCs w:val="22"/>
          <w:u w:val="single"/>
        </w:rPr>
        <w:t>Обавезе и изјаве Зајмопримца</w:t>
      </w:r>
      <w:r w:rsidRPr="00C67100">
        <w:rPr>
          <w:color w:val="auto"/>
          <w:sz w:val="22"/>
          <w:szCs w:val="22"/>
          <w:u w:val="single"/>
        </w:rPr>
        <w:t xml:space="preserve"> </w:t>
      </w:r>
    </w:p>
    <w:p w14:paraId="73C582C4" w14:textId="500B2DE5" w:rsidR="00021012" w:rsidRPr="00C67100" w:rsidRDefault="00021012" w:rsidP="00021012">
      <w:pPr>
        <w:ind w:left="720"/>
        <w:jc w:val="both"/>
        <w:rPr>
          <w:rFonts w:ascii="Arial" w:hAnsi="Arial" w:cs="Arial"/>
        </w:rPr>
      </w:pPr>
      <w:r w:rsidRPr="00C67100">
        <w:rPr>
          <w:rFonts w:ascii="Arial" w:hAnsi="Arial" w:cs="Arial"/>
        </w:rPr>
        <w:t xml:space="preserve">Обавезе из члана 6. остају на снази од датума овог уговора онолико дуго колико било који износ буде неизмирен према овом уговору или </w:t>
      </w:r>
      <w:r w:rsidR="001761CB">
        <w:rPr>
          <w:rFonts w:ascii="Arial" w:hAnsi="Arial" w:cs="Arial"/>
          <w:lang w:val="sr-Cyrl-RS"/>
        </w:rPr>
        <w:t xml:space="preserve">док </w:t>
      </w:r>
      <w:r w:rsidRPr="00C67100">
        <w:rPr>
          <w:rFonts w:ascii="Arial" w:hAnsi="Arial" w:cs="Arial"/>
        </w:rPr>
        <w:t>је Кредит на снази.</w:t>
      </w:r>
    </w:p>
    <w:p w14:paraId="7B368685" w14:textId="77777777" w:rsidR="00021012" w:rsidRPr="001D14DB" w:rsidRDefault="00021012" w:rsidP="00021012">
      <w:pPr>
        <w:pStyle w:val="OptionEIB"/>
        <w:ind w:hanging="136"/>
        <w:rPr>
          <w:b w:val="0"/>
          <w:i w:val="0"/>
          <w:color w:val="auto"/>
          <w:sz w:val="22"/>
          <w:szCs w:val="22"/>
          <w:u w:val="single"/>
        </w:rPr>
      </w:pPr>
      <w:bookmarkStart w:id="38" w:name="_Ref427245298"/>
      <w:bookmarkEnd w:id="38"/>
      <w:r w:rsidRPr="001D14DB">
        <w:rPr>
          <w:b w:val="0"/>
          <w:i w:val="0"/>
          <w:color w:val="auto"/>
          <w:sz w:val="22"/>
          <w:szCs w:val="22"/>
          <w:u w:val="single"/>
        </w:rPr>
        <w:lastRenderedPageBreak/>
        <w:t xml:space="preserve">A. ОБАВЕЗЕ ИЗ ПРОЈЕКТА </w:t>
      </w:r>
    </w:p>
    <w:p w14:paraId="75D39D1D" w14:textId="77777777" w:rsidR="00021012" w:rsidRPr="00C67100" w:rsidRDefault="00021012" w:rsidP="005C03B7">
      <w:pPr>
        <w:pStyle w:val="Heading2"/>
        <w:numPr>
          <w:ilvl w:val="1"/>
          <w:numId w:val="17"/>
        </w:numPr>
        <w:spacing w:before="240" w:after="200" w:line="240" w:lineRule="auto"/>
        <w:ind w:hanging="180"/>
        <w:jc w:val="both"/>
        <w:rPr>
          <w:rFonts w:ascii="Arial" w:hAnsi="Arial" w:cs="Arial"/>
          <w:color w:val="auto"/>
          <w:sz w:val="22"/>
          <w:szCs w:val="22"/>
          <w:u w:val="single"/>
        </w:rPr>
      </w:pPr>
      <w:bookmarkStart w:id="39" w:name="_Toc498018309"/>
      <w:r w:rsidRPr="00C67100">
        <w:rPr>
          <w:rFonts w:ascii="Arial" w:hAnsi="Arial" w:cs="Arial"/>
          <w:color w:val="auto"/>
          <w:sz w:val="22"/>
          <w:szCs w:val="22"/>
          <w:u w:val="single"/>
        </w:rPr>
        <w:t xml:space="preserve">Коришћење Зајма и расположивост других средстава </w:t>
      </w:r>
      <w:bookmarkEnd w:id="39"/>
    </w:p>
    <w:p w14:paraId="523F6B07" w14:textId="77777777" w:rsidR="00021012" w:rsidRPr="00C67100" w:rsidRDefault="00021012" w:rsidP="00021012">
      <w:pPr>
        <w:ind w:left="720"/>
        <w:jc w:val="both"/>
        <w:rPr>
          <w:rFonts w:ascii="Arial" w:hAnsi="Arial" w:cs="Arial"/>
        </w:rPr>
      </w:pPr>
      <w:r w:rsidRPr="001D14DB">
        <w:rPr>
          <w:rFonts w:ascii="Arial" w:hAnsi="Arial" w:cs="Arial"/>
        </w:rPr>
        <w:t xml:space="preserve">Зајмопримац ће </w:t>
      </w:r>
      <w:r>
        <w:rPr>
          <w:rFonts w:ascii="Arial" w:hAnsi="Arial" w:cs="Arial"/>
          <w:lang w:val="sr-Cyrl-RS"/>
        </w:rPr>
        <w:t>искористити све износе позајмљене према овом уговору за извршење Пројекта.</w:t>
      </w:r>
      <w:r w:rsidRPr="00C67100">
        <w:rPr>
          <w:rFonts w:ascii="Arial" w:hAnsi="Arial" w:cs="Arial"/>
        </w:rPr>
        <w:t xml:space="preserve"> </w:t>
      </w:r>
    </w:p>
    <w:p w14:paraId="65F9D15E" w14:textId="501EE370" w:rsidR="00021012" w:rsidRDefault="00021012" w:rsidP="00021012">
      <w:pPr>
        <w:ind w:left="720"/>
        <w:jc w:val="both"/>
        <w:rPr>
          <w:rFonts w:ascii="Arial" w:hAnsi="Arial" w:cs="Arial"/>
        </w:rPr>
      </w:pPr>
      <w:bookmarkStart w:id="40" w:name="_Ref427251876"/>
      <w:bookmarkStart w:id="41" w:name="_Toc498018310"/>
      <w:bookmarkEnd w:id="40"/>
      <w:r w:rsidRPr="00C67100">
        <w:rPr>
          <w:rFonts w:ascii="Arial" w:hAnsi="Arial" w:cs="Arial"/>
        </w:rPr>
        <w:t>Зајмопримац ће обезбедити да има на располагању и друга средства наведена</w:t>
      </w:r>
      <w:r>
        <w:rPr>
          <w:rFonts w:ascii="Arial" w:hAnsi="Arial" w:cs="Arial"/>
        </w:rPr>
        <w:t xml:space="preserve"> у </w:t>
      </w:r>
      <w:r w:rsidR="00AC2BAD">
        <w:rPr>
          <w:rFonts w:ascii="Arial" w:hAnsi="Arial" w:cs="Arial"/>
        </w:rPr>
        <w:t xml:space="preserve">ставу </w:t>
      </w:r>
      <w:r w:rsidR="00AC2BAD">
        <w:rPr>
          <w:rFonts w:ascii="Arial" w:hAnsi="Arial" w:cs="Arial"/>
          <w:lang w:val="sr-Cyrl-RS"/>
        </w:rPr>
        <w:t>(</w:t>
      </w:r>
      <w:r w:rsidR="00AC2BAD">
        <w:rPr>
          <w:rFonts w:ascii="Arial" w:hAnsi="Arial" w:cs="Arial"/>
        </w:rPr>
        <w:t>б</w:t>
      </w:r>
      <w:r w:rsidR="00AC2BAD" w:rsidRPr="00C67100">
        <w:rPr>
          <w:rFonts w:ascii="Arial" w:hAnsi="Arial" w:cs="Arial"/>
        </w:rPr>
        <w:t xml:space="preserve">) </w:t>
      </w:r>
      <w:r>
        <w:rPr>
          <w:rFonts w:ascii="Arial" w:hAnsi="Arial" w:cs="Arial"/>
        </w:rPr>
        <w:t>Преамбул</w:t>
      </w:r>
      <w:r w:rsidR="00AC2BAD">
        <w:rPr>
          <w:rFonts w:ascii="Arial" w:hAnsi="Arial" w:cs="Arial"/>
          <w:lang w:val="sr-Cyrl-RS"/>
        </w:rPr>
        <w:t>е</w:t>
      </w:r>
      <w:r>
        <w:rPr>
          <w:rFonts w:ascii="Arial" w:hAnsi="Arial" w:cs="Arial"/>
        </w:rPr>
        <w:t xml:space="preserve"> </w:t>
      </w:r>
      <w:r w:rsidRPr="00C67100">
        <w:rPr>
          <w:rFonts w:ascii="Arial" w:hAnsi="Arial" w:cs="Arial"/>
        </w:rPr>
        <w:t>и да с</w:t>
      </w:r>
      <w:r>
        <w:rPr>
          <w:rFonts w:ascii="Arial" w:hAnsi="Arial" w:cs="Arial"/>
        </w:rPr>
        <w:t>у</w:t>
      </w:r>
      <w:r w:rsidRPr="00C67100">
        <w:rPr>
          <w:rFonts w:ascii="Arial" w:hAnsi="Arial" w:cs="Arial"/>
        </w:rPr>
        <w:t xml:space="preserve"> та средства </w:t>
      </w:r>
      <w:r>
        <w:rPr>
          <w:rFonts w:ascii="Arial" w:hAnsi="Arial" w:cs="Arial"/>
          <w:lang w:val="sr-Cyrl-RS"/>
        </w:rPr>
        <w:t>потрошена</w:t>
      </w:r>
      <w:r>
        <w:rPr>
          <w:rFonts w:ascii="Arial" w:hAnsi="Arial" w:cs="Arial"/>
        </w:rPr>
        <w:t>,</w:t>
      </w:r>
      <w:r w:rsidRPr="00C67100">
        <w:rPr>
          <w:rFonts w:ascii="Arial" w:hAnsi="Arial" w:cs="Arial"/>
        </w:rPr>
        <w:t xml:space="preserve"> до </w:t>
      </w:r>
      <w:r w:rsidR="00AC2BAD">
        <w:rPr>
          <w:rFonts w:ascii="Arial" w:hAnsi="Arial" w:cs="Arial"/>
          <w:lang w:val="sr-Cyrl-RS"/>
        </w:rPr>
        <w:t>потребног</w:t>
      </w:r>
      <w:r w:rsidRPr="00C67100">
        <w:rPr>
          <w:rFonts w:ascii="Arial" w:eastAsia="ArialMT" w:hAnsi="Arial" w:cs="Arial"/>
        </w:rPr>
        <w:t xml:space="preserve"> </w:t>
      </w:r>
      <w:r w:rsidRPr="00C67100">
        <w:rPr>
          <w:rFonts w:ascii="Arial" w:hAnsi="Arial" w:cs="Arial"/>
        </w:rPr>
        <w:t xml:space="preserve">опсега, </w:t>
      </w:r>
      <w:r>
        <w:rPr>
          <w:rFonts w:ascii="Arial" w:hAnsi="Arial" w:cs="Arial"/>
        </w:rPr>
        <w:t>за</w:t>
      </w:r>
      <w:r w:rsidRPr="00C67100">
        <w:rPr>
          <w:rFonts w:ascii="Arial" w:hAnsi="Arial" w:cs="Arial"/>
        </w:rPr>
        <w:t xml:space="preserve"> финансирање Пројекта.</w:t>
      </w:r>
    </w:p>
    <w:p w14:paraId="3BE1FD95" w14:textId="77777777" w:rsidR="00021012" w:rsidRPr="00AE0D10" w:rsidRDefault="00021012" w:rsidP="00021012">
      <w:pPr>
        <w:ind w:left="720"/>
        <w:jc w:val="both"/>
        <w:rPr>
          <w:rFonts w:ascii="Arial" w:hAnsi="Arial" w:cs="Arial"/>
          <w:lang w:val="sr-Cyrl-RS"/>
        </w:rPr>
      </w:pPr>
      <w:r w:rsidRPr="00036BF6">
        <w:rPr>
          <w:rFonts w:ascii="Arial" w:hAnsi="Arial" w:cs="Arial"/>
          <w:lang w:val="sr-Cyrl-RS"/>
        </w:rPr>
        <w:t>Средства Зајма неће бити коришћена за плаћање пореза на додату вредност на продају робе и услуга и на увоз робе и услуга, трошкова царине и других увозних дажбина, пореза и других намета који се јављају у спровођењу Пројекта.</w:t>
      </w:r>
    </w:p>
    <w:p w14:paraId="67CA0F53" w14:textId="77777777" w:rsidR="00021012" w:rsidRPr="00E37B76" w:rsidRDefault="00021012" w:rsidP="00021012">
      <w:pPr>
        <w:jc w:val="both"/>
        <w:rPr>
          <w:rFonts w:ascii="Arial" w:hAnsi="Arial" w:cs="Arial"/>
          <w:lang w:val="sr-Cyrl-RS"/>
        </w:rPr>
      </w:pPr>
      <w:r w:rsidRPr="00E37B76">
        <w:rPr>
          <w:rFonts w:ascii="Arial" w:hAnsi="Arial" w:cs="Arial"/>
          <w:b/>
          <w:lang w:val="sr-Cyrl-RS"/>
        </w:rPr>
        <w:t xml:space="preserve">   6.2.</w:t>
      </w:r>
      <w:r>
        <w:rPr>
          <w:rFonts w:ascii="Arial" w:hAnsi="Arial" w:cs="Arial"/>
          <w:lang w:val="sr-Cyrl-RS"/>
        </w:rPr>
        <w:tab/>
      </w:r>
      <w:r w:rsidRPr="00E37B76">
        <w:rPr>
          <w:rFonts w:ascii="Arial" w:hAnsi="Arial" w:cs="Arial"/>
          <w:b/>
          <w:lang w:val="sr-Cyrl-RS"/>
        </w:rPr>
        <w:t>Завршетак Пројекта</w:t>
      </w:r>
    </w:p>
    <w:p w14:paraId="4DBAC6F5" w14:textId="0F88604C" w:rsidR="00021012" w:rsidRPr="00E37B76" w:rsidRDefault="00021012" w:rsidP="00021012">
      <w:pPr>
        <w:ind w:left="720"/>
        <w:jc w:val="both"/>
        <w:rPr>
          <w:rFonts w:ascii="Arial" w:hAnsi="Arial" w:cs="Arial"/>
          <w:lang w:val="sr-Cyrl-RS"/>
        </w:rPr>
      </w:pPr>
      <w:r>
        <w:rPr>
          <w:rFonts w:ascii="Arial" w:hAnsi="Arial" w:cs="Arial"/>
          <w:lang w:val="sr-Cyrl-RS"/>
        </w:rPr>
        <w:t xml:space="preserve">Обавеза </w:t>
      </w:r>
      <w:r w:rsidRPr="00E37B76">
        <w:rPr>
          <w:rFonts w:ascii="Arial" w:hAnsi="Arial" w:cs="Arial"/>
          <w:lang w:val="sr-Cyrl-RS"/>
        </w:rPr>
        <w:t>Зајмопримц</w:t>
      </w:r>
      <w:r>
        <w:rPr>
          <w:rFonts w:ascii="Arial" w:hAnsi="Arial" w:cs="Arial"/>
          <w:lang w:val="sr-Cyrl-RS"/>
        </w:rPr>
        <w:t>а је, али и да обезбеди да Промотер спроведе</w:t>
      </w:r>
      <w:r w:rsidRPr="00E37B76">
        <w:rPr>
          <w:rFonts w:ascii="Arial" w:hAnsi="Arial" w:cs="Arial"/>
          <w:lang w:val="sr-Cyrl-RS"/>
        </w:rPr>
        <w:t xml:space="preserve"> Пројекат у складу са </w:t>
      </w:r>
      <w:r w:rsidR="00AC2BAD" w:rsidRPr="00E37B76">
        <w:rPr>
          <w:rFonts w:ascii="Arial" w:hAnsi="Arial" w:cs="Arial"/>
          <w:lang w:val="sr-Cyrl-RS"/>
        </w:rPr>
        <w:t xml:space="preserve">Техничким </w:t>
      </w:r>
      <w:r w:rsidRPr="00E37B76">
        <w:rPr>
          <w:rFonts w:ascii="Arial" w:hAnsi="Arial" w:cs="Arial"/>
          <w:lang w:val="sr-Cyrl-RS"/>
        </w:rPr>
        <w:t>описом који се може</w:t>
      </w:r>
      <w:r w:rsidR="00AC2BAD" w:rsidRPr="00AC2BAD">
        <w:t xml:space="preserve"> </w:t>
      </w:r>
      <w:r w:rsidR="00AC2BAD" w:rsidRPr="00AC2BAD">
        <w:rPr>
          <w:rFonts w:ascii="Arial" w:hAnsi="Arial" w:cs="Arial"/>
          <w:lang w:val="sr-Cyrl-RS"/>
        </w:rPr>
        <w:t>модификовати</w:t>
      </w:r>
      <w:r w:rsidRPr="00E37B76">
        <w:rPr>
          <w:rFonts w:ascii="Arial" w:hAnsi="Arial" w:cs="Arial"/>
          <w:lang w:val="sr-Cyrl-RS"/>
        </w:rPr>
        <w:t xml:space="preserve"> с времена на време уз одобрење Банке, </w:t>
      </w:r>
      <w:r w:rsidR="003A429A">
        <w:rPr>
          <w:rFonts w:ascii="Arial" w:hAnsi="Arial" w:cs="Arial"/>
          <w:lang w:val="sr-Cyrl-RS"/>
        </w:rPr>
        <w:t xml:space="preserve">као </w:t>
      </w:r>
      <w:r w:rsidR="00AC2BAD">
        <w:rPr>
          <w:rFonts w:ascii="Arial" w:hAnsi="Arial" w:cs="Arial"/>
          <w:lang w:val="sr-Cyrl-RS"/>
        </w:rPr>
        <w:t xml:space="preserve">и да </w:t>
      </w:r>
      <w:r w:rsidR="003A429A">
        <w:rPr>
          <w:rFonts w:ascii="Arial" w:hAnsi="Arial" w:cs="Arial"/>
          <w:lang w:val="sr-Cyrl-RS"/>
        </w:rPr>
        <w:t>Пројекат</w:t>
      </w:r>
      <w:r w:rsidR="00AC2BAD">
        <w:rPr>
          <w:rFonts w:ascii="Arial" w:hAnsi="Arial" w:cs="Arial"/>
          <w:lang w:val="sr-Cyrl-RS"/>
        </w:rPr>
        <w:t xml:space="preserve"> </w:t>
      </w:r>
      <w:r w:rsidRPr="00E37B76">
        <w:rPr>
          <w:rFonts w:ascii="Arial" w:hAnsi="Arial" w:cs="Arial"/>
          <w:lang w:val="sr-Cyrl-RS"/>
        </w:rPr>
        <w:t>заврши до крајњег датума прецизираног у опису.</w:t>
      </w:r>
    </w:p>
    <w:p w14:paraId="116F7CC0" w14:textId="77777777" w:rsidR="00021012" w:rsidRPr="00E37B76" w:rsidRDefault="00021012" w:rsidP="00021012">
      <w:pPr>
        <w:pStyle w:val="Heading2"/>
        <w:spacing w:before="240" w:after="200" w:line="240" w:lineRule="auto"/>
        <w:ind w:firstLine="180"/>
        <w:jc w:val="both"/>
        <w:rPr>
          <w:rFonts w:ascii="Arial" w:hAnsi="Arial" w:cs="Arial"/>
          <w:color w:val="auto"/>
          <w:sz w:val="22"/>
          <w:szCs w:val="22"/>
          <w:u w:val="single"/>
          <w:lang w:val="sr-Cyrl-RS"/>
        </w:rPr>
      </w:pPr>
      <w:r w:rsidRPr="00E37B76">
        <w:rPr>
          <w:rFonts w:ascii="Arial" w:hAnsi="Arial" w:cs="Arial"/>
          <w:color w:val="auto"/>
          <w:sz w:val="22"/>
          <w:szCs w:val="22"/>
          <w:lang w:val="sr-Cyrl-RS"/>
        </w:rPr>
        <w:t>6</w:t>
      </w:r>
      <w:r>
        <w:rPr>
          <w:rFonts w:ascii="Arial" w:hAnsi="Arial" w:cs="Arial"/>
          <w:color w:val="auto"/>
          <w:sz w:val="22"/>
          <w:szCs w:val="22"/>
          <w:lang w:val="sr-Cyrl-RS"/>
        </w:rPr>
        <w:t>.3</w:t>
      </w:r>
      <w:r w:rsidRPr="00E37B76">
        <w:rPr>
          <w:rFonts w:ascii="Arial" w:hAnsi="Arial" w:cs="Arial"/>
          <w:color w:val="auto"/>
          <w:sz w:val="22"/>
          <w:szCs w:val="22"/>
          <w:lang w:val="sr-Cyrl-RS"/>
        </w:rPr>
        <w:t xml:space="preserve">    </w:t>
      </w:r>
      <w:bookmarkStart w:id="42" w:name="_Toc498018311"/>
      <w:bookmarkEnd w:id="41"/>
      <w:r w:rsidRPr="00E37B76">
        <w:rPr>
          <w:rFonts w:ascii="Arial" w:hAnsi="Arial" w:cs="Arial"/>
          <w:color w:val="auto"/>
          <w:sz w:val="22"/>
          <w:szCs w:val="22"/>
          <w:u w:val="single"/>
          <w:lang w:val="sr-Cyrl-RS"/>
        </w:rPr>
        <w:t xml:space="preserve">Увећани трошак Пројекта </w:t>
      </w:r>
      <w:bookmarkEnd w:id="42"/>
    </w:p>
    <w:p w14:paraId="7D1179C2" w14:textId="6E1443F9" w:rsidR="00021012" w:rsidRPr="008126E0" w:rsidRDefault="00021012" w:rsidP="00021012">
      <w:pPr>
        <w:ind w:left="720"/>
        <w:jc w:val="both"/>
        <w:rPr>
          <w:rFonts w:ascii="Arial" w:hAnsi="Arial" w:cs="Arial"/>
          <w:lang w:val="sr-Cyrl-RS"/>
        </w:rPr>
      </w:pPr>
      <w:r w:rsidRPr="00BE6102">
        <w:rPr>
          <w:rFonts w:ascii="Arial" w:hAnsi="Arial" w:cs="Arial"/>
          <w:lang w:val="sr-Cyrl-RS"/>
        </w:rPr>
        <w:t xml:space="preserve">Ако укупни трошак Пројекта премаши процењену цифру наведену у </w:t>
      </w:r>
      <w:r w:rsidR="00A668D7">
        <w:rPr>
          <w:rFonts w:ascii="Arial" w:hAnsi="Arial" w:cs="Arial"/>
          <w:lang w:val="sr-Cyrl-RS"/>
        </w:rPr>
        <w:t>ставу (</w:t>
      </w:r>
      <w:r w:rsidR="00A668D7" w:rsidRPr="00A668D7">
        <w:rPr>
          <w:rFonts w:ascii="Arial" w:hAnsi="Arial" w:cs="Arial"/>
          <w:lang w:val="sr-Cyrl-RS"/>
        </w:rPr>
        <w:t>б)</w:t>
      </w:r>
      <w:r w:rsidR="00A668D7">
        <w:rPr>
          <w:rFonts w:ascii="Arial" w:hAnsi="Arial" w:cs="Arial"/>
          <w:lang w:val="sr-Cyrl-RS"/>
        </w:rPr>
        <w:t xml:space="preserve"> </w:t>
      </w:r>
      <w:r w:rsidRPr="00BE6102">
        <w:rPr>
          <w:rFonts w:ascii="Arial" w:hAnsi="Arial" w:cs="Arial"/>
          <w:lang w:val="sr-Cyrl-RS"/>
        </w:rPr>
        <w:t>Преамбул</w:t>
      </w:r>
      <w:r w:rsidR="00A668D7">
        <w:rPr>
          <w:rFonts w:ascii="Arial" w:hAnsi="Arial" w:cs="Arial"/>
          <w:lang w:val="sr-Cyrl-RS"/>
        </w:rPr>
        <w:t>е</w:t>
      </w:r>
      <w:r w:rsidRPr="00BE6102">
        <w:rPr>
          <w:rFonts w:ascii="Arial" w:hAnsi="Arial" w:cs="Arial"/>
          <w:lang w:val="sr-Cyrl-RS"/>
        </w:rPr>
        <w:t xml:space="preserve">, Зајмопримац ће обезбедити финансирање увећаног трошка без обраћања Банци, тако да се омогући завршетак Пројекта у складу са Техничким описом. </w:t>
      </w:r>
      <w:r w:rsidRPr="008126E0">
        <w:rPr>
          <w:rFonts w:ascii="Arial" w:hAnsi="Arial" w:cs="Arial"/>
          <w:lang w:val="sr-Cyrl-RS"/>
        </w:rPr>
        <w:t>Планови за финансирање увећаног трошка се саопштавају Банци без одлагања.</w:t>
      </w:r>
    </w:p>
    <w:p w14:paraId="22790788" w14:textId="77777777" w:rsidR="00021012" w:rsidRPr="00BE6102" w:rsidRDefault="00021012" w:rsidP="00021012">
      <w:pPr>
        <w:jc w:val="both"/>
        <w:rPr>
          <w:rFonts w:ascii="Arial" w:hAnsi="Arial" w:cs="Arial"/>
          <w:b/>
          <w:lang w:val="sr-Cyrl-RS"/>
        </w:rPr>
      </w:pPr>
      <w:r>
        <w:rPr>
          <w:rFonts w:ascii="Arial" w:hAnsi="Arial" w:cs="Arial"/>
          <w:lang w:val="sr-Cyrl-RS"/>
        </w:rPr>
        <w:t xml:space="preserve">   </w:t>
      </w:r>
      <w:r w:rsidRPr="00BE6102">
        <w:rPr>
          <w:rFonts w:ascii="Arial" w:hAnsi="Arial" w:cs="Arial"/>
          <w:b/>
          <w:lang w:val="sr-Cyrl-RS"/>
        </w:rPr>
        <w:t>6.4</w:t>
      </w:r>
      <w:r w:rsidRPr="00BE6102">
        <w:rPr>
          <w:rFonts w:ascii="Arial" w:hAnsi="Arial" w:cs="Arial"/>
          <w:b/>
          <w:lang w:val="sr-Cyrl-RS"/>
        </w:rPr>
        <w:tab/>
      </w:r>
      <w:r w:rsidRPr="00537819">
        <w:rPr>
          <w:rFonts w:ascii="Arial" w:hAnsi="Arial" w:cs="Arial"/>
          <w:b/>
          <w:u w:val="single"/>
          <w:lang w:val="sr-Cyrl-RS"/>
        </w:rPr>
        <w:t>Процедура набавке</w:t>
      </w:r>
    </w:p>
    <w:p w14:paraId="1822B038" w14:textId="77777777" w:rsidR="00021012" w:rsidRDefault="00021012" w:rsidP="00021012">
      <w:pPr>
        <w:ind w:left="720"/>
        <w:jc w:val="both"/>
        <w:rPr>
          <w:rFonts w:ascii="Arial" w:hAnsi="Arial" w:cs="Arial"/>
          <w:lang w:val="sr-Cyrl-RS"/>
        </w:rPr>
      </w:pPr>
      <w:r w:rsidRPr="00BE6102">
        <w:rPr>
          <w:rFonts w:ascii="Arial" w:hAnsi="Arial" w:cs="Arial"/>
          <w:lang w:val="sr-Cyrl-RS"/>
        </w:rPr>
        <w:t xml:space="preserve">Зајмопримац </w:t>
      </w:r>
      <w:r>
        <w:rPr>
          <w:rFonts w:ascii="Arial" w:hAnsi="Arial" w:cs="Arial"/>
          <w:lang w:val="sr-Cyrl-RS"/>
        </w:rPr>
        <w:t>с</w:t>
      </w:r>
      <w:r w:rsidRPr="00BE6102">
        <w:rPr>
          <w:rFonts w:ascii="Arial" w:hAnsi="Arial" w:cs="Arial"/>
          <w:lang w:val="sr-Cyrl-RS"/>
        </w:rPr>
        <w:t xml:space="preserve">е </w:t>
      </w:r>
      <w:r>
        <w:rPr>
          <w:rFonts w:ascii="Arial" w:hAnsi="Arial" w:cs="Arial"/>
          <w:lang w:val="sr-Cyrl-RS"/>
        </w:rPr>
        <w:t>обавезује и захтеваће од Промотера да:</w:t>
      </w:r>
    </w:p>
    <w:p w14:paraId="05CF1696" w14:textId="4CC360E5" w:rsidR="00021012" w:rsidRDefault="004F77B1" w:rsidP="005C03B7">
      <w:pPr>
        <w:pStyle w:val="ListParagraph"/>
        <w:numPr>
          <w:ilvl w:val="1"/>
          <w:numId w:val="42"/>
        </w:numPr>
        <w:jc w:val="both"/>
        <w:rPr>
          <w:rFonts w:ascii="Arial" w:hAnsi="Arial" w:cs="Arial"/>
          <w:lang w:val="sr-Cyrl-RS"/>
        </w:rPr>
      </w:pPr>
      <w:r>
        <w:rPr>
          <w:rFonts w:ascii="Arial" w:hAnsi="Arial" w:cs="Arial"/>
          <w:lang w:val="sr-Cyrl-RS"/>
        </w:rPr>
        <w:t>набави</w:t>
      </w:r>
      <w:r w:rsidRPr="004F77B1">
        <w:rPr>
          <w:rFonts w:ascii="Arial" w:hAnsi="Arial" w:cs="Arial"/>
          <w:lang w:val="sr-Cyrl-RS"/>
        </w:rPr>
        <w:t xml:space="preserve"> опрему, обезбеди услуге и наручи радове за Пројекат</w:t>
      </w:r>
      <w:r>
        <w:rPr>
          <w:rFonts w:ascii="Arial" w:hAnsi="Arial" w:cs="Arial"/>
          <w:lang w:val="sr-Cyrl-RS"/>
        </w:rPr>
        <w:t xml:space="preserve"> по</w:t>
      </w:r>
      <w:r w:rsidRPr="004F77B1">
        <w:rPr>
          <w:rFonts w:ascii="Arial" w:hAnsi="Arial" w:cs="Arial"/>
          <w:lang w:val="sr-Cyrl-RS"/>
        </w:rPr>
        <w:t xml:space="preserve"> прихватљивим процедурама набавке</w:t>
      </w:r>
      <w:r w:rsidR="00B30A32">
        <w:rPr>
          <w:rFonts w:ascii="Arial" w:hAnsi="Arial" w:cs="Arial"/>
          <w:lang w:val="sr-Latn-RS"/>
        </w:rPr>
        <w:t>,</w:t>
      </w:r>
      <w:r w:rsidRPr="004F77B1">
        <w:rPr>
          <w:rFonts w:ascii="Arial" w:hAnsi="Arial" w:cs="Arial"/>
          <w:lang w:val="sr-Cyrl-RS"/>
        </w:rPr>
        <w:t xml:space="preserve"> </w:t>
      </w:r>
      <w:r w:rsidR="00B30A32" w:rsidRPr="004F77B1">
        <w:rPr>
          <w:rFonts w:ascii="Arial" w:hAnsi="Arial" w:cs="Arial"/>
          <w:lang w:val="sr-Cyrl-RS"/>
        </w:rPr>
        <w:t>на задовољ</w:t>
      </w:r>
      <w:r w:rsidR="00B30A32">
        <w:rPr>
          <w:rFonts w:ascii="Arial" w:hAnsi="Arial" w:cs="Arial"/>
          <w:lang w:val="sr-Cyrl-RS"/>
        </w:rPr>
        <w:t>авајући начин за</w:t>
      </w:r>
      <w:r w:rsidR="00B30A32" w:rsidRPr="004F77B1">
        <w:rPr>
          <w:rFonts w:ascii="Arial" w:hAnsi="Arial" w:cs="Arial"/>
          <w:lang w:val="sr-Cyrl-RS"/>
        </w:rPr>
        <w:t xml:space="preserve"> Банк</w:t>
      </w:r>
      <w:r w:rsidR="00B30A32">
        <w:rPr>
          <w:rFonts w:ascii="Arial" w:hAnsi="Arial" w:cs="Arial"/>
          <w:lang w:val="sr-Cyrl-RS"/>
        </w:rPr>
        <w:t>у</w:t>
      </w:r>
      <w:r w:rsidR="00B30A32">
        <w:rPr>
          <w:rFonts w:ascii="Arial" w:hAnsi="Arial" w:cs="Arial"/>
          <w:lang w:val="sr-Latn-RS"/>
        </w:rPr>
        <w:t>,</w:t>
      </w:r>
      <w:r w:rsidR="00B30A32" w:rsidRPr="004F77B1">
        <w:rPr>
          <w:rFonts w:ascii="Arial" w:hAnsi="Arial" w:cs="Arial"/>
          <w:lang w:val="sr-Cyrl-RS"/>
        </w:rPr>
        <w:t xml:space="preserve"> </w:t>
      </w:r>
      <w:r w:rsidRPr="004F77B1">
        <w:rPr>
          <w:rFonts w:ascii="Arial" w:hAnsi="Arial" w:cs="Arial"/>
          <w:lang w:val="sr-Cyrl-RS"/>
        </w:rPr>
        <w:t>у складу</w:t>
      </w:r>
      <w:r>
        <w:rPr>
          <w:rFonts w:ascii="Arial" w:hAnsi="Arial" w:cs="Arial"/>
          <w:lang w:val="sr-Cyrl-RS"/>
        </w:rPr>
        <w:t xml:space="preserve"> са</w:t>
      </w:r>
      <w:r w:rsidRPr="004F77B1">
        <w:rPr>
          <w:rFonts w:ascii="Arial" w:hAnsi="Arial" w:cs="Arial"/>
          <w:lang w:val="sr-Cyrl-RS"/>
        </w:rPr>
        <w:t xml:space="preserve"> Водичем за набавку Банке. Конкретно, валуте тендера ће бити </w:t>
      </w:r>
      <w:r w:rsidR="00B30A32" w:rsidRPr="004F77B1">
        <w:rPr>
          <w:rFonts w:ascii="Arial" w:hAnsi="Arial" w:cs="Arial"/>
          <w:lang w:val="sr-Cyrl-RS"/>
        </w:rPr>
        <w:t xml:space="preserve">Европске економске и монетарне уније </w:t>
      </w:r>
      <w:r w:rsidRPr="004F77B1">
        <w:rPr>
          <w:rFonts w:ascii="Arial" w:hAnsi="Arial" w:cs="Arial"/>
          <w:lang w:val="sr-Cyrl-RS"/>
        </w:rPr>
        <w:t>евро (</w:t>
      </w:r>
      <w:r w:rsidR="00B30A32" w:rsidRPr="00B30A32">
        <w:rPr>
          <w:rFonts w:ascii="Arial" w:hAnsi="Arial" w:cs="Arial"/>
          <w:lang w:val="sr-Cyrl-RS"/>
        </w:rPr>
        <w:t>EUR</w:t>
      </w:r>
      <w:r w:rsidR="00B30A32">
        <w:rPr>
          <w:rFonts w:ascii="Arial" w:hAnsi="Arial" w:cs="Arial"/>
          <w:lang w:val="sr-Latn-RS"/>
        </w:rPr>
        <w:t>O</w:t>
      </w:r>
      <w:r w:rsidRPr="00B30A32">
        <w:rPr>
          <w:rFonts w:ascii="Arial" w:hAnsi="Arial" w:cs="Arial"/>
          <w:lang w:val="sr-Cyrl-RS"/>
        </w:rPr>
        <w:t>)</w:t>
      </w:r>
      <w:r w:rsidRPr="004F77B1">
        <w:rPr>
          <w:rFonts w:ascii="Arial" w:hAnsi="Arial" w:cs="Arial"/>
          <w:lang w:val="sr-Cyrl-RS"/>
        </w:rPr>
        <w:t xml:space="preserve"> и/или амерички долар (</w:t>
      </w:r>
      <w:r w:rsidR="00B30A32">
        <w:rPr>
          <w:rFonts w:ascii="Arial" w:hAnsi="Arial" w:cs="Arial"/>
          <w:lang w:val="sr-Latn-RS"/>
        </w:rPr>
        <w:t>USD</w:t>
      </w:r>
      <w:r w:rsidRPr="004F77B1">
        <w:rPr>
          <w:rFonts w:ascii="Arial" w:hAnsi="Arial" w:cs="Arial"/>
          <w:lang w:val="sr-Cyrl-RS"/>
        </w:rPr>
        <w:t>) и/или српски динар (</w:t>
      </w:r>
      <w:r w:rsidR="00B30A32">
        <w:rPr>
          <w:rFonts w:ascii="Arial" w:hAnsi="Arial" w:cs="Arial"/>
          <w:lang w:val="sr-Latn-RS"/>
        </w:rPr>
        <w:t>RSD</w:t>
      </w:r>
      <w:r w:rsidRPr="004F77B1">
        <w:rPr>
          <w:rFonts w:ascii="Arial" w:hAnsi="Arial" w:cs="Arial"/>
          <w:lang w:val="sr-Cyrl-RS"/>
        </w:rPr>
        <w:t>). Уплате по уговору Промотер ће извршити на рачун изабраног извођача у валути или валутама у којима је изражена њихова понуда. Извођачи који су резиденти Републике Србије и имају понуду у еврима или америчким доларима плаћају се у динарима – у мери кој</w:t>
      </w:r>
      <w:r w:rsidR="00B30A32">
        <w:rPr>
          <w:rFonts w:ascii="Arial" w:hAnsi="Arial" w:cs="Arial"/>
          <w:lang w:val="sr-Cyrl-RS"/>
        </w:rPr>
        <w:t>а је обавезна по локалном законo</w:t>
      </w:r>
      <w:r w:rsidR="00D70126">
        <w:rPr>
          <w:rFonts w:ascii="Arial" w:hAnsi="Arial" w:cs="Arial"/>
          <w:lang w:val="sr-Cyrl-RS"/>
        </w:rPr>
        <w:t>давству</w:t>
      </w:r>
      <w:r w:rsidRPr="004F77B1">
        <w:rPr>
          <w:rFonts w:ascii="Arial" w:hAnsi="Arial" w:cs="Arial"/>
          <w:lang w:val="sr-Cyrl-RS"/>
        </w:rPr>
        <w:t xml:space="preserve"> – и по средњем курсу Народне банке Србије на дан издавања релевантн</w:t>
      </w:r>
      <w:r w:rsidR="00B30A32">
        <w:rPr>
          <w:rFonts w:ascii="Arial" w:hAnsi="Arial" w:cs="Arial"/>
          <w:lang w:val="sr-Latn-RS"/>
        </w:rPr>
        <w:t>e</w:t>
      </w:r>
      <w:r w:rsidRPr="004F77B1">
        <w:rPr>
          <w:rFonts w:ascii="Arial" w:hAnsi="Arial" w:cs="Arial"/>
          <w:lang w:val="sr-Cyrl-RS"/>
        </w:rPr>
        <w:t xml:space="preserve"> фактур</w:t>
      </w:r>
      <w:r w:rsidR="00B30A32">
        <w:rPr>
          <w:rFonts w:ascii="Arial" w:hAnsi="Arial" w:cs="Arial"/>
          <w:lang w:val="sr-Latn-RS"/>
        </w:rPr>
        <w:t>e</w:t>
      </w:r>
      <w:r w:rsidRPr="004F77B1">
        <w:rPr>
          <w:rFonts w:ascii="Arial" w:hAnsi="Arial" w:cs="Arial"/>
          <w:lang w:val="sr-Cyrl-RS"/>
        </w:rPr>
        <w:t>/предрачун</w:t>
      </w:r>
      <w:r w:rsidR="00B30A32">
        <w:rPr>
          <w:rFonts w:ascii="Arial" w:hAnsi="Arial" w:cs="Arial"/>
          <w:lang w:val="sr-Latn-RS"/>
        </w:rPr>
        <w:t>a</w:t>
      </w:r>
      <w:r w:rsidR="00021012">
        <w:rPr>
          <w:rFonts w:ascii="Arial" w:hAnsi="Arial" w:cs="Arial"/>
          <w:lang w:val="sr-Cyrl-RS"/>
        </w:rPr>
        <w:t>;</w:t>
      </w:r>
    </w:p>
    <w:p w14:paraId="35F68536" w14:textId="6049212C" w:rsidR="00CD331E" w:rsidRPr="00520B06" w:rsidRDefault="00021012" w:rsidP="005C03B7">
      <w:pPr>
        <w:pStyle w:val="ListParagraph"/>
        <w:numPr>
          <w:ilvl w:val="1"/>
          <w:numId w:val="42"/>
        </w:numPr>
        <w:jc w:val="both"/>
        <w:rPr>
          <w:rFonts w:ascii="Arial" w:hAnsi="Arial" w:cs="Arial"/>
          <w:lang w:val="sr-Cyrl-RS"/>
        </w:rPr>
      </w:pPr>
      <w:r w:rsidRPr="00CD331E">
        <w:rPr>
          <w:rFonts w:ascii="Arial" w:hAnsi="Arial" w:cs="Arial"/>
          <w:lang w:val="sr-Cyrl-RS"/>
        </w:rPr>
        <w:t xml:space="preserve">обезбеди да целокупна документација за набавку буде у складу са Водичем за набавку, укључујући и вршење свих потребних </w:t>
      </w:r>
      <w:r w:rsidRPr="00520B06">
        <w:rPr>
          <w:rFonts w:ascii="Arial" w:hAnsi="Arial" w:cs="Arial"/>
          <w:lang w:val="sr-Cyrl-RS"/>
        </w:rPr>
        <w:t xml:space="preserve">прилагођавања образаца; </w:t>
      </w:r>
    </w:p>
    <w:p w14:paraId="0816EAF0" w14:textId="37E877C8" w:rsidR="00CD331E" w:rsidRPr="00520B06" w:rsidRDefault="00CD331E" w:rsidP="005C03B7">
      <w:pPr>
        <w:pStyle w:val="ListParagraph"/>
        <w:numPr>
          <w:ilvl w:val="1"/>
          <w:numId w:val="42"/>
        </w:numPr>
        <w:jc w:val="both"/>
        <w:rPr>
          <w:rFonts w:ascii="Arial" w:hAnsi="Arial" w:cs="Arial"/>
          <w:lang w:val="sr-Cyrl-RS"/>
        </w:rPr>
      </w:pPr>
      <w:r w:rsidRPr="00520B06">
        <w:rPr>
          <w:rFonts w:ascii="Arial" w:hAnsi="Arial" w:cs="Arial"/>
          <w:lang w:val="sr-Cyrl-RS"/>
        </w:rPr>
        <w:lastRenderedPageBreak/>
        <w:t xml:space="preserve">поднесе детаљан план набавке за целокупну операцију пре прве исплате и обавести Банку о свим променама првобитног плана набавке; </w:t>
      </w:r>
    </w:p>
    <w:p w14:paraId="723FAC83" w14:textId="77777777" w:rsidR="00CD331E" w:rsidRPr="00CD331E" w:rsidRDefault="00CD331E" w:rsidP="005C03B7">
      <w:pPr>
        <w:pStyle w:val="ListParagraph"/>
        <w:numPr>
          <w:ilvl w:val="1"/>
          <w:numId w:val="42"/>
        </w:numPr>
        <w:jc w:val="both"/>
        <w:rPr>
          <w:rFonts w:ascii="Arial" w:hAnsi="Arial" w:cs="Arial"/>
          <w:lang w:val="sr-Cyrl-RS"/>
        </w:rPr>
      </w:pPr>
      <w:r w:rsidRPr="00520B06">
        <w:rPr>
          <w:rFonts w:ascii="Arial" w:hAnsi="Arial" w:cs="Arial"/>
          <w:lang w:val="sr-Cyrl-RS"/>
        </w:rPr>
        <w:t>консултује</w:t>
      </w:r>
      <w:r w:rsidRPr="00CD331E">
        <w:rPr>
          <w:rFonts w:ascii="Arial" w:hAnsi="Arial" w:cs="Arial"/>
          <w:lang w:val="sr-Cyrl-RS"/>
        </w:rPr>
        <w:t xml:space="preserve"> се са Банком у вези са изменама и допунама уговора финансираних од стране Банке, и тражи одобрење Банке пре уласка у било коју материјалну измену и допуну уговора финансираних од стране Банке.</w:t>
      </w:r>
    </w:p>
    <w:p w14:paraId="0A053739" w14:textId="71F3BC21" w:rsidR="00021012" w:rsidRDefault="00021012" w:rsidP="005C03B7">
      <w:pPr>
        <w:pStyle w:val="ListParagraph"/>
        <w:numPr>
          <w:ilvl w:val="1"/>
          <w:numId w:val="42"/>
        </w:numPr>
        <w:jc w:val="both"/>
        <w:rPr>
          <w:rFonts w:ascii="Arial" w:hAnsi="Arial" w:cs="Arial"/>
          <w:lang w:val="sr-Cyrl-RS"/>
        </w:rPr>
      </w:pPr>
      <w:r w:rsidRPr="00CD331E">
        <w:rPr>
          <w:rFonts w:ascii="Arial" w:hAnsi="Arial" w:cs="Arial"/>
          <w:lang w:val="sr-Cyrl-RS"/>
        </w:rPr>
        <w:t>обезбеди да провера поступака по правним лековима, као што је предвиђено у српском законодавству, буде на располагању било којој страни која је имала интерес за добијање одређеног уговора и која је била оштећена или ризикује да б</w:t>
      </w:r>
      <w:r w:rsidR="00CD331E">
        <w:rPr>
          <w:rFonts w:ascii="Arial" w:hAnsi="Arial" w:cs="Arial"/>
          <w:lang w:val="sr-Cyrl-RS"/>
        </w:rPr>
        <w:t>уде оштећена од наводног кршења</w:t>
      </w:r>
      <w:r w:rsidR="00CD331E">
        <w:rPr>
          <w:rFonts w:ascii="Arial" w:hAnsi="Arial" w:cs="Arial"/>
          <w:lang w:val="sr-Latn-RS"/>
        </w:rPr>
        <w:t xml:space="preserve">; </w:t>
      </w:r>
      <w:r w:rsidR="00CD331E">
        <w:rPr>
          <w:rFonts w:ascii="Arial" w:hAnsi="Arial" w:cs="Arial"/>
          <w:lang w:val="sr-Cyrl-RS"/>
        </w:rPr>
        <w:t>и</w:t>
      </w:r>
    </w:p>
    <w:p w14:paraId="2E853BB8" w14:textId="47B8B386" w:rsidR="00CD331E" w:rsidRPr="00CD331E" w:rsidRDefault="00CD331E" w:rsidP="005C03B7">
      <w:pPr>
        <w:pStyle w:val="ListParagraph"/>
        <w:numPr>
          <w:ilvl w:val="1"/>
          <w:numId w:val="42"/>
        </w:numPr>
        <w:jc w:val="both"/>
        <w:rPr>
          <w:rFonts w:ascii="Arial" w:hAnsi="Arial" w:cs="Arial"/>
          <w:lang w:val="sr-Cyrl-RS"/>
        </w:rPr>
      </w:pPr>
      <w:r w:rsidRPr="00CD331E">
        <w:rPr>
          <w:rFonts w:ascii="Arial" w:hAnsi="Arial" w:cs="Arial"/>
          <w:lang w:val="sr-Cyrl-RS"/>
        </w:rPr>
        <w:t>обезбеди да никакви захтеви за домаће преференције или локални садржај који нису усклађени са Водичем за набавке нису укључени у уговоре предвиђене за финансирање од стране Банке</w:t>
      </w:r>
      <w:r w:rsidR="00E04787">
        <w:rPr>
          <w:rFonts w:ascii="Arial" w:hAnsi="Arial" w:cs="Arial"/>
          <w:lang w:val="sr-Cyrl-RS"/>
        </w:rPr>
        <w:t>.</w:t>
      </w:r>
    </w:p>
    <w:p w14:paraId="7DBEBAC4" w14:textId="77777777" w:rsidR="00021012" w:rsidRPr="0030779A" w:rsidRDefault="00021012" w:rsidP="00021012">
      <w:pPr>
        <w:jc w:val="both"/>
        <w:rPr>
          <w:rFonts w:ascii="Arial" w:hAnsi="Arial" w:cs="Arial"/>
          <w:b/>
          <w:lang w:val="sr-Latn-RS"/>
        </w:rPr>
      </w:pPr>
      <w:r>
        <w:rPr>
          <w:rFonts w:ascii="Arial" w:hAnsi="Arial" w:cs="Arial"/>
          <w:lang w:val="sr-Latn-RS"/>
        </w:rPr>
        <w:t xml:space="preserve">   </w:t>
      </w:r>
      <w:r w:rsidRPr="0030779A">
        <w:rPr>
          <w:rFonts w:ascii="Arial" w:hAnsi="Arial" w:cs="Arial"/>
          <w:b/>
          <w:lang w:val="sr-Latn-RS"/>
        </w:rPr>
        <w:t>6.5</w:t>
      </w:r>
      <w:r w:rsidRPr="0030779A">
        <w:rPr>
          <w:rFonts w:ascii="Arial" w:hAnsi="Arial" w:cs="Arial"/>
          <w:b/>
          <w:lang w:val="sr-Latn-RS"/>
        </w:rPr>
        <w:tab/>
      </w:r>
      <w:r w:rsidRPr="00537819">
        <w:rPr>
          <w:rFonts w:ascii="Arial" w:hAnsi="Arial" w:cs="Arial"/>
          <w:b/>
          <w:u w:val="single"/>
          <w:lang w:val="sr-Latn-RS"/>
        </w:rPr>
        <w:t xml:space="preserve">Континуиране обавезе у вези са Пројектом </w:t>
      </w:r>
    </w:p>
    <w:p w14:paraId="190FEA97" w14:textId="77777777" w:rsidR="00021012" w:rsidRPr="00356861" w:rsidRDefault="00021012" w:rsidP="00021012">
      <w:pPr>
        <w:ind w:left="851" w:hanging="131"/>
        <w:jc w:val="both"/>
        <w:rPr>
          <w:rFonts w:ascii="Arial" w:hAnsi="Arial" w:cs="Arial"/>
          <w:lang w:val="sr-Latn-RS"/>
        </w:rPr>
      </w:pPr>
      <w:r w:rsidRPr="00356861">
        <w:rPr>
          <w:rFonts w:ascii="Arial" w:hAnsi="Arial" w:cs="Arial"/>
          <w:lang w:val="sr-Latn-RS"/>
        </w:rPr>
        <w:t>Зајмопримац ће</w:t>
      </w:r>
      <w:r>
        <w:rPr>
          <w:rFonts w:ascii="Arial" w:hAnsi="Arial" w:cs="Arial"/>
          <w:lang w:val="sr-Latn-RS"/>
        </w:rPr>
        <w:t xml:space="preserve"> </w:t>
      </w:r>
      <w:r>
        <w:rPr>
          <w:rFonts w:ascii="Arial" w:hAnsi="Arial" w:cs="Arial"/>
          <w:lang w:val="sr-Cyrl-RS"/>
        </w:rPr>
        <w:t>и обезбедиће да Промотер (по могућности)</w:t>
      </w:r>
      <w:r w:rsidRPr="00356861">
        <w:rPr>
          <w:rFonts w:ascii="Arial" w:hAnsi="Arial" w:cs="Arial"/>
          <w:lang w:val="sr-Latn-RS"/>
        </w:rPr>
        <w:t>:</w:t>
      </w:r>
    </w:p>
    <w:p w14:paraId="12A7603A" w14:textId="77777777" w:rsidR="00021012" w:rsidRPr="00356861" w:rsidRDefault="00021012" w:rsidP="00021012">
      <w:pPr>
        <w:ind w:left="1440" w:hanging="540"/>
        <w:jc w:val="both"/>
        <w:rPr>
          <w:rFonts w:ascii="Arial" w:hAnsi="Arial" w:cs="Arial"/>
          <w:lang w:val="sr-Latn-RS"/>
        </w:rPr>
      </w:pPr>
      <w:r>
        <w:rPr>
          <w:rFonts w:ascii="Arial" w:hAnsi="Arial" w:cs="Arial"/>
          <w:lang w:val="sr-Latn-RS"/>
        </w:rPr>
        <w:t>(</w:t>
      </w:r>
      <w:r w:rsidRPr="00356861">
        <w:rPr>
          <w:rFonts w:ascii="Arial" w:hAnsi="Arial" w:cs="Arial"/>
          <w:lang w:val="sr-Latn-RS"/>
        </w:rPr>
        <w:t>а)</w:t>
      </w:r>
      <w:r w:rsidRPr="00356861">
        <w:rPr>
          <w:rFonts w:ascii="Arial" w:hAnsi="Arial" w:cs="Arial"/>
          <w:lang w:val="sr-Latn-RS"/>
        </w:rPr>
        <w:tab/>
      </w:r>
      <w:r w:rsidRPr="00356861">
        <w:rPr>
          <w:rFonts w:ascii="Arial" w:hAnsi="Arial" w:cs="Arial"/>
          <w:b/>
          <w:lang w:val="sr-Latn-RS"/>
        </w:rPr>
        <w:t>Одржавање:</w:t>
      </w:r>
      <w:r w:rsidRPr="00356861">
        <w:rPr>
          <w:rFonts w:ascii="Arial" w:hAnsi="Arial" w:cs="Arial"/>
          <w:lang w:val="sr-Latn-RS"/>
        </w:rPr>
        <w:t xml:space="preserve"> одржавати, поправљати, ремонтовати и обнављати целокупну имовину која чини део Пројекта у циљу одржавања у добром радном стању;</w:t>
      </w:r>
    </w:p>
    <w:p w14:paraId="3A233B7B" w14:textId="77777777" w:rsidR="00021012" w:rsidRPr="00356861" w:rsidRDefault="00021012" w:rsidP="00021012">
      <w:pPr>
        <w:ind w:left="1440" w:hanging="540"/>
        <w:jc w:val="both"/>
        <w:rPr>
          <w:rFonts w:ascii="Arial" w:hAnsi="Arial" w:cs="Arial"/>
          <w:lang w:val="sr-Latn-RS"/>
        </w:rPr>
      </w:pPr>
      <w:r>
        <w:rPr>
          <w:rFonts w:ascii="Arial" w:hAnsi="Arial" w:cs="Arial"/>
          <w:lang w:val="sr-Latn-RS"/>
        </w:rPr>
        <w:t>(</w:t>
      </w:r>
      <w:r w:rsidRPr="00356861">
        <w:rPr>
          <w:rFonts w:ascii="Arial" w:hAnsi="Arial" w:cs="Arial"/>
          <w:lang w:val="sr-Latn-RS"/>
        </w:rPr>
        <w:t>б)</w:t>
      </w:r>
      <w:r w:rsidRPr="00356861">
        <w:rPr>
          <w:rFonts w:ascii="Arial" w:hAnsi="Arial" w:cs="Arial"/>
          <w:lang w:val="sr-Latn-RS"/>
        </w:rPr>
        <w:tab/>
      </w:r>
      <w:r w:rsidRPr="00356861">
        <w:rPr>
          <w:rFonts w:ascii="Arial" w:hAnsi="Arial" w:cs="Arial"/>
          <w:b/>
          <w:lang w:val="sr-Latn-RS"/>
        </w:rPr>
        <w:t>Пројектна средства</w:t>
      </w:r>
      <w:r w:rsidRPr="00356861">
        <w:rPr>
          <w:rFonts w:ascii="Arial" w:hAnsi="Arial" w:cs="Arial"/>
          <w:lang w:val="sr-Latn-RS"/>
        </w:rPr>
        <w:t xml:space="preserve">: осим ако Банка претходно не да свој пристанак у писаној форми, задржати право својине и посед над свим средствима, или њиховог значајног дела, која чине Пројекат или, када је то прикладно, заменити и обновити таква средства и одржавати Пројекат у сталној функцији у складу са његовом првобитном наменом; Банка може да ускрати свој пристанак само </w:t>
      </w:r>
      <w:r>
        <w:rPr>
          <w:rFonts w:ascii="Arial" w:hAnsi="Arial" w:cs="Arial"/>
          <w:lang w:val="sr-Cyrl-RS"/>
        </w:rPr>
        <w:t>уколико</w:t>
      </w:r>
      <w:r w:rsidRPr="00356861">
        <w:rPr>
          <w:rFonts w:ascii="Arial" w:hAnsi="Arial" w:cs="Arial"/>
          <w:lang w:val="sr-Latn-RS"/>
        </w:rPr>
        <w:t xml:space="preserve"> би предложене активности ишле на штету интереса Банке као зајмодавца Зајмопримцу или би учинило Пројекат неквалификованим за финансирање од стране Банке према Статуту или члану 309. Споразума о функционисању Европске уније;</w:t>
      </w:r>
    </w:p>
    <w:p w14:paraId="74ADB02D" w14:textId="77777777" w:rsidR="00021012" w:rsidRPr="00356861" w:rsidRDefault="00021012" w:rsidP="00021012">
      <w:pPr>
        <w:ind w:left="1440" w:hanging="540"/>
        <w:jc w:val="both"/>
        <w:rPr>
          <w:rFonts w:ascii="Arial" w:hAnsi="Arial" w:cs="Arial"/>
          <w:lang w:val="sr-Latn-RS"/>
        </w:rPr>
      </w:pPr>
      <w:r>
        <w:rPr>
          <w:rFonts w:ascii="Arial" w:hAnsi="Arial" w:cs="Arial"/>
          <w:lang w:val="sr-Latn-RS"/>
        </w:rPr>
        <w:t>(</w:t>
      </w:r>
      <w:r w:rsidRPr="00356861">
        <w:rPr>
          <w:rFonts w:ascii="Arial" w:hAnsi="Arial" w:cs="Arial"/>
          <w:lang w:val="sr-Latn-RS"/>
        </w:rPr>
        <w:t>ц)</w:t>
      </w:r>
      <w:r>
        <w:rPr>
          <w:rFonts w:ascii="Arial" w:hAnsi="Arial" w:cs="Arial"/>
          <w:lang w:val="sr-Latn-RS"/>
        </w:rPr>
        <w:t xml:space="preserve">  </w:t>
      </w:r>
      <w:r w:rsidRPr="00905F3F">
        <w:rPr>
          <w:rFonts w:ascii="Arial" w:hAnsi="Arial" w:cs="Arial"/>
          <w:b/>
          <w:lang w:val="sr-Latn-RS"/>
        </w:rPr>
        <w:t>Осигурање</w:t>
      </w:r>
      <w:r w:rsidRPr="00356861">
        <w:rPr>
          <w:rFonts w:ascii="Arial" w:hAnsi="Arial" w:cs="Arial"/>
          <w:lang w:val="sr-Latn-RS"/>
        </w:rPr>
        <w:t>: осигурати све радове и имовину која чини део Пројекта код првокласне осигуравајуће компаније, у складу са стандардном праксом у индустрији;</w:t>
      </w:r>
    </w:p>
    <w:p w14:paraId="464CAE07" w14:textId="1AA05BE7" w:rsidR="00021012" w:rsidRDefault="00021012" w:rsidP="00021012">
      <w:pPr>
        <w:ind w:left="1440" w:hanging="540"/>
        <w:jc w:val="both"/>
        <w:rPr>
          <w:rFonts w:ascii="Arial" w:hAnsi="Arial" w:cs="Arial"/>
          <w:lang w:val="sr-Latn-RS"/>
        </w:rPr>
      </w:pPr>
      <w:r>
        <w:rPr>
          <w:rFonts w:ascii="Arial" w:hAnsi="Arial" w:cs="Arial"/>
          <w:lang w:val="sr-Latn-RS"/>
        </w:rPr>
        <w:t>(</w:t>
      </w:r>
      <w:r w:rsidRPr="00356861">
        <w:rPr>
          <w:rFonts w:ascii="Arial" w:hAnsi="Arial" w:cs="Arial"/>
          <w:lang w:val="sr-Latn-RS"/>
        </w:rPr>
        <w:t>д)</w:t>
      </w:r>
      <w:r>
        <w:rPr>
          <w:rFonts w:ascii="Arial" w:hAnsi="Arial" w:cs="Arial"/>
          <w:lang w:val="sr-Latn-RS"/>
        </w:rPr>
        <w:tab/>
      </w:r>
      <w:r w:rsidRPr="00905F3F">
        <w:rPr>
          <w:rFonts w:ascii="Arial" w:hAnsi="Arial" w:cs="Arial"/>
          <w:b/>
          <w:lang w:val="sr-Latn-RS"/>
        </w:rPr>
        <w:t>Права и дозволе</w:t>
      </w:r>
      <w:r w:rsidRPr="00356861">
        <w:rPr>
          <w:rFonts w:ascii="Arial" w:hAnsi="Arial" w:cs="Arial"/>
          <w:lang w:val="sr-Latn-RS"/>
        </w:rPr>
        <w:t xml:space="preserve">: одржавати на снази сва права пролаза и употребе и сва </w:t>
      </w:r>
      <w:r w:rsidR="00483E30" w:rsidRPr="00356861">
        <w:rPr>
          <w:rFonts w:ascii="Arial" w:hAnsi="Arial" w:cs="Arial"/>
          <w:lang w:val="sr-Latn-RS"/>
        </w:rPr>
        <w:t xml:space="preserve">Овлашћења </w:t>
      </w:r>
      <w:r w:rsidRPr="00356861">
        <w:rPr>
          <w:rFonts w:ascii="Arial" w:hAnsi="Arial" w:cs="Arial"/>
          <w:lang w:val="sr-Latn-RS"/>
        </w:rPr>
        <w:t>неопходна за извр</w:t>
      </w:r>
      <w:r>
        <w:rPr>
          <w:rFonts w:ascii="Arial" w:hAnsi="Arial" w:cs="Arial"/>
          <w:lang w:val="sr-Latn-RS"/>
        </w:rPr>
        <w:t xml:space="preserve">шење и функционисање Пројекта; </w:t>
      </w:r>
    </w:p>
    <w:p w14:paraId="1E9755C5" w14:textId="77777777" w:rsidR="007414E4" w:rsidRDefault="00021012" w:rsidP="00021012">
      <w:pPr>
        <w:ind w:left="1440" w:hanging="540"/>
        <w:jc w:val="both"/>
        <w:rPr>
          <w:rFonts w:ascii="Arial" w:hAnsi="Arial" w:cs="Arial"/>
          <w:lang w:val="sr-Cyrl-RS"/>
        </w:rPr>
      </w:pPr>
      <w:r>
        <w:rPr>
          <w:rFonts w:ascii="Arial" w:hAnsi="Arial" w:cs="Arial"/>
          <w:lang w:val="sr-Latn-RS"/>
        </w:rPr>
        <w:t>(</w:t>
      </w:r>
      <w:r>
        <w:rPr>
          <w:rFonts w:ascii="Arial" w:hAnsi="Arial" w:cs="Arial"/>
          <w:lang w:val="sr-Cyrl-RS"/>
        </w:rPr>
        <w:t>е)</w:t>
      </w:r>
      <w:r>
        <w:rPr>
          <w:rFonts w:ascii="Arial" w:hAnsi="Arial" w:cs="Arial"/>
          <w:lang w:val="sr-Cyrl-RS"/>
        </w:rPr>
        <w:tab/>
      </w:r>
      <w:r w:rsidRPr="00602806">
        <w:rPr>
          <w:rFonts w:ascii="Arial" w:hAnsi="Arial" w:cs="Arial"/>
          <w:b/>
          <w:lang w:val="sr-Cyrl-RS"/>
        </w:rPr>
        <w:t>Еколошка и социјална</w:t>
      </w:r>
      <w:r>
        <w:rPr>
          <w:rFonts w:ascii="Arial" w:hAnsi="Arial" w:cs="Arial"/>
          <w:lang w:val="sr-Cyrl-RS"/>
        </w:rPr>
        <w:t xml:space="preserve">: </w:t>
      </w:r>
    </w:p>
    <w:p w14:paraId="325DFE98" w14:textId="0DB88E5A" w:rsidR="007414E4" w:rsidRDefault="007414E4" w:rsidP="007414E4">
      <w:pPr>
        <w:ind w:left="1843" w:hanging="283"/>
        <w:jc w:val="both"/>
        <w:rPr>
          <w:rFonts w:ascii="Arial" w:hAnsi="Arial" w:cs="Arial"/>
          <w:lang w:val="sr-Cyrl-RS"/>
        </w:rPr>
      </w:pPr>
      <w:r>
        <w:rPr>
          <w:rFonts w:ascii="Arial" w:hAnsi="Arial" w:cs="Arial"/>
          <w:lang w:val="sr-Latn-RS"/>
        </w:rPr>
        <w:t>(i)</w:t>
      </w:r>
      <w:r>
        <w:rPr>
          <w:rFonts w:ascii="Arial" w:hAnsi="Arial" w:cs="Arial"/>
          <w:lang w:val="sr-Latn-RS"/>
        </w:rPr>
        <w:tab/>
      </w:r>
      <w:r w:rsidR="00021012">
        <w:rPr>
          <w:rFonts w:ascii="Arial" w:hAnsi="Arial" w:cs="Arial"/>
          <w:lang w:val="sr-Cyrl-RS"/>
        </w:rPr>
        <w:t xml:space="preserve">спровођење и функционисање Пројекта у складу са еколошким и социјалним стандардима; и </w:t>
      </w:r>
    </w:p>
    <w:p w14:paraId="06BD09CE" w14:textId="7A66DCA9" w:rsidR="00021012" w:rsidRDefault="007414E4" w:rsidP="007414E4">
      <w:pPr>
        <w:ind w:left="1843" w:hanging="283"/>
        <w:jc w:val="both"/>
        <w:rPr>
          <w:rFonts w:ascii="Arial" w:hAnsi="Arial" w:cs="Arial"/>
          <w:lang w:val="sr-Cyrl-RS"/>
        </w:rPr>
      </w:pPr>
      <w:r>
        <w:rPr>
          <w:rFonts w:ascii="Arial" w:hAnsi="Arial" w:cs="Arial"/>
          <w:lang w:val="sr-Latn-RS"/>
        </w:rPr>
        <w:t>(ii)</w:t>
      </w:r>
      <w:r>
        <w:rPr>
          <w:rFonts w:ascii="Arial" w:hAnsi="Arial" w:cs="Arial"/>
          <w:lang w:val="sr-Latn-RS"/>
        </w:rPr>
        <w:tab/>
      </w:r>
      <w:r w:rsidR="00021012">
        <w:rPr>
          <w:rFonts w:ascii="Arial" w:hAnsi="Arial" w:cs="Arial"/>
          <w:lang w:val="sr-Cyrl-RS"/>
        </w:rPr>
        <w:t>прибавити, одржавати и ускладити</w:t>
      </w:r>
      <w:r w:rsidR="00021012" w:rsidRPr="00905F3F">
        <w:rPr>
          <w:rFonts w:ascii="Arial" w:hAnsi="Arial" w:cs="Arial"/>
          <w:lang w:val="sr-Latn-RS"/>
        </w:rPr>
        <w:t xml:space="preserve"> </w:t>
      </w:r>
      <w:r w:rsidR="00021012">
        <w:rPr>
          <w:rFonts w:ascii="Arial" w:hAnsi="Arial" w:cs="Arial"/>
          <w:lang w:val="sr-Cyrl-RS"/>
        </w:rPr>
        <w:t>са потребним еколошким и социјалним дозволама за Пројекат.</w:t>
      </w:r>
    </w:p>
    <w:p w14:paraId="1D2DCD59" w14:textId="77777777" w:rsidR="00021012" w:rsidRDefault="00021012" w:rsidP="00021012">
      <w:pPr>
        <w:ind w:left="1440" w:hanging="540"/>
        <w:jc w:val="both"/>
        <w:rPr>
          <w:rFonts w:ascii="Arial" w:hAnsi="Arial" w:cs="Arial"/>
          <w:lang w:val="sr-Cyrl-RS"/>
        </w:rPr>
      </w:pPr>
      <w:r>
        <w:rPr>
          <w:rFonts w:ascii="Arial" w:hAnsi="Arial" w:cs="Arial"/>
          <w:lang w:val="sr-Latn-RS"/>
        </w:rPr>
        <w:lastRenderedPageBreak/>
        <w:t>(</w:t>
      </w:r>
      <w:r>
        <w:rPr>
          <w:rFonts w:ascii="Arial" w:hAnsi="Arial" w:cs="Arial"/>
          <w:lang w:val="sr-Cyrl-RS"/>
        </w:rPr>
        <w:t>ф)</w:t>
      </w:r>
      <w:r>
        <w:rPr>
          <w:rFonts w:ascii="Arial" w:hAnsi="Arial" w:cs="Arial"/>
          <w:lang w:val="sr-Cyrl-RS"/>
        </w:rPr>
        <w:tab/>
      </w:r>
      <w:r w:rsidRPr="00A8209E">
        <w:rPr>
          <w:rFonts w:ascii="Arial" w:hAnsi="Arial" w:cs="Arial"/>
          <w:b/>
          <w:lang w:val="sr-Cyrl-RS"/>
        </w:rPr>
        <w:t>Право ЕУ</w:t>
      </w:r>
      <w:r>
        <w:rPr>
          <w:rFonts w:ascii="Arial" w:hAnsi="Arial" w:cs="Arial"/>
          <w:lang w:val="sr-Cyrl-RS"/>
        </w:rPr>
        <w:t>: извршити и радити на Пројекту у складу са релевантним законима Републике Србије и релевантним стандардима ЕУ права, изузев било ког општег дерогирања које учини Европска унија; и</w:t>
      </w:r>
    </w:p>
    <w:p w14:paraId="012B9AF0" w14:textId="77777777" w:rsidR="00021012" w:rsidRDefault="00021012" w:rsidP="00021012">
      <w:pPr>
        <w:ind w:left="1440" w:hanging="540"/>
        <w:jc w:val="both"/>
        <w:rPr>
          <w:rFonts w:ascii="Arial" w:hAnsi="Arial" w:cs="Arial"/>
          <w:lang w:val="sr-Cyrl-RS"/>
        </w:rPr>
      </w:pPr>
      <w:r>
        <w:rPr>
          <w:rFonts w:ascii="Arial" w:hAnsi="Arial" w:cs="Arial"/>
          <w:lang w:val="sr-Latn-RS"/>
        </w:rPr>
        <w:t>(</w:t>
      </w:r>
      <w:r>
        <w:rPr>
          <w:rFonts w:ascii="Arial" w:hAnsi="Arial" w:cs="Arial"/>
          <w:lang w:val="sr-Cyrl-RS"/>
        </w:rPr>
        <w:t>г)</w:t>
      </w:r>
      <w:r>
        <w:rPr>
          <w:rFonts w:ascii="Arial" w:hAnsi="Arial" w:cs="Arial"/>
          <w:lang w:val="sr-Cyrl-RS"/>
        </w:rPr>
        <w:tab/>
      </w:r>
      <w:r w:rsidRPr="0030779A">
        <w:rPr>
          <w:rFonts w:ascii="Arial" w:hAnsi="Arial" w:cs="Arial"/>
          <w:b/>
          <w:lang w:val="sr-Cyrl-RS"/>
        </w:rPr>
        <w:t>Рачуни</w:t>
      </w:r>
      <w:r>
        <w:rPr>
          <w:rFonts w:ascii="Arial" w:hAnsi="Arial" w:cs="Arial"/>
          <w:lang w:val="sr-Cyrl-RS"/>
        </w:rPr>
        <w:t xml:space="preserve">: обезбедити да Промотер тражи било коју исплату од Зајмопримца, и Зајмопримац исплаћује Промотеру у вези са Пројектом преко банкарског рачуна који је у име Промотера отворен у овлашћеној финансијској институцији у надлежности где се </w:t>
      </w:r>
      <w:r w:rsidRPr="008469EB">
        <w:rPr>
          <w:rFonts w:ascii="Arial" w:hAnsi="Arial" w:cs="Arial"/>
          <w:lang w:val="sr-Cyrl-RS"/>
        </w:rPr>
        <w:t>Промотер налази или</w:t>
      </w:r>
      <w:r>
        <w:rPr>
          <w:rFonts w:ascii="Arial" w:hAnsi="Arial" w:cs="Arial"/>
          <w:lang w:val="sr-Cyrl-RS"/>
        </w:rPr>
        <w:t xml:space="preserve"> где се Пројекат спроводи од стране Промотера.</w:t>
      </w:r>
    </w:p>
    <w:p w14:paraId="00E3A73B" w14:textId="77777777" w:rsidR="00021012" w:rsidRDefault="00021012" w:rsidP="00021012">
      <w:pPr>
        <w:jc w:val="both"/>
        <w:rPr>
          <w:rFonts w:ascii="Arial" w:hAnsi="Arial" w:cs="Arial"/>
          <w:b/>
          <w:lang w:val="sr-Cyrl-RS"/>
        </w:rPr>
      </w:pPr>
      <w:r w:rsidRPr="0030779A">
        <w:rPr>
          <w:rFonts w:ascii="Arial" w:hAnsi="Arial" w:cs="Arial"/>
          <w:b/>
          <w:lang w:val="sr-Cyrl-RS"/>
        </w:rPr>
        <w:t>6.6</w:t>
      </w:r>
      <w:r w:rsidRPr="0030779A">
        <w:rPr>
          <w:rFonts w:ascii="Arial" w:hAnsi="Arial" w:cs="Arial"/>
          <w:b/>
          <w:lang w:val="sr-Cyrl-RS"/>
        </w:rPr>
        <w:tab/>
      </w:r>
      <w:r w:rsidRPr="00E46DCE">
        <w:rPr>
          <w:rFonts w:ascii="Arial" w:hAnsi="Arial" w:cs="Arial"/>
          <w:b/>
          <w:u w:val="single"/>
          <w:lang w:val="sr-Cyrl-RS"/>
        </w:rPr>
        <w:t>Додатне обавезе</w:t>
      </w:r>
    </w:p>
    <w:p w14:paraId="38934532" w14:textId="77777777" w:rsidR="00021012" w:rsidRDefault="00021012" w:rsidP="00021012">
      <w:pPr>
        <w:jc w:val="both"/>
        <w:rPr>
          <w:rFonts w:ascii="Arial" w:hAnsi="Arial" w:cs="Arial"/>
          <w:lang w:val="sr-Cyrl-RS"/>
        </w:rPr>
      </w:pPr>
      <w:r>
        <w:rPr>
          <w:rFonts w:ascii="Arial" w:hAnsi="Arial" w:cs="Arial"/>
          <w:b/>
          <w:lang w:val="sr-Cyrl-RS"/>
        </w:rPr>
        <w:tab/>
      </w:r>
      <w:r>
        <w:rPr>
          <w:rFonts w:ascii="Arial" w:hAnsi="Arial" w:cs="Arial"/>
          <w:lang w:val="sr-Cyrl-RS"/>
        </w:rPr>
        <w:t>Зајмопримац</w:t>
      </w:r>
      <w:r>
        <w:rPr>
          <w:rFonts w:ascii="Arial" w:hAnsi="Arial" w:cs="Arial"/>
          <w:lang w:val="sr-Latn-RS"/>
        </w:rPr>
        <w:t xml:space="preserve"> </w:t>
      </w:r>
      <w:r>
        <w:rPr>
          <w:rFonts w:ascii="Arial" w:hAnsi="Arial" w:cs="Arial"/>
          <w:lang w:val="sr-Cyrl-RS"/>
        </w:rPr>
        <w:t>ће, директно или преко Промотера:</w:t>
      </w:r>
    </w:p>
    <w:p w14:paraId="35642FDD" w14:textId="77777777" w:rsidR="008C7452" w:rsidRPr="008C7452" w:rsidRDefault="008C7452" w:rsidP="005C03B7">
      <w:pPr>
        <w:numPr>
          <w:ilvl w:val="0"/>
          <w:numId w:val="34"/>
        </w:numPr>
        <w:ind w:hanging="870"/>
        <w:contextualSpacing/>
        <w:jc w:val="both"/>
        <w:rPr>
          <w:rFonts w:ascii="Arial" w:hAnsi="Arial" w:cs="Arial"/>
        </w:rPr>
      </w:pPr>
      <w:r w:rsidRPr="008C7452">
        <w:rPr>
          <w:rFonts w:ascii="Arial" w:hAnsi="Arial" w:cs="Arial"/>
        </w:rPr>
        <w:t>одмах обавестити Банку о било којој промени</w:t>
      </w:r>
      <w:r w:rsidRPr="008C7452">
        <w:rPr>
          <w:rFonts w:ascii="Arial" w:hAnsi="Arial" w:cs="Arial"/>
          <w:lang w:val="sr-Cyrl-RS"/>
        </w:rPr>
        <w:t xml:space="preserve"> у односу на почетни план набавки</w:t>
      </w:r>
      <w:r w:rsidRPr="008C7452">
        <w:rPr>
          <w:rFonts w:ascii="Arial" w:hAnsi="Arial" w:cs="Arial"/>
        </w:rPr>
        <w:t>;</w:t>
      </w:r>
    </w:p>
    <w:p w14:paraId="5F8D1457" w14:textId="77777777" w:rsidR="008C7452" w:rsidRPr="008C7452" w:rsidRDefault="008C7452" w:rsidP="005C03B7">
      <w:pPr>
        <w:numPr>
          <w:ilvl w:val="0"/>
          <w:numId w:val="34"/>
        </w:numPr>
        <w:ind w:hanging="870"/>
        <w:contextualSpacing/>
        <w:jc w:val="both"/>
        <w:rPr>
          <w:rFonts w:ascii="Arial" w:hAnsi="Arial" w:cs="Arial"/>
        </w:rPr>
      </w:pPr>
      <w:r w:rsidRPr="008C7452">
        <w:rPr>
          <w:rFonts w:ascii="Arial" w:hAnsi="Arial" w:cs="Arial"/>
          <w:lang w:val="sr-Cyrl-RS"/>
        </w:rPr>
        <w:t>шестомесечно с</w:t>
      </w:r>
      <w:r w:rsidRPr="008C7452">
        <w:rPr>
          <w:rFonts w:ascii="Arial" w:hAnsi="Arial" w:cs="Arial"/>
        </w:rPr>
        <w:t>аопштава</w:t>
      </w:r>
      <w:r w:rsidRPr="008C7452">
        <w:rPr>
          <w:rFonts w:ascii="Arial" w:hAnsi="Arial" w:cs="Arial"/>
          <w:lang w:val="sr-Cyrl-RS"/>
        </w:rPr>
        <w:t>ти</w:t>
      </w:r>
      <w:r w:rsidRPr="008C7452">
        <w:rPr>
          <w:rFonts w:ascii="Arial" w:hAnsi="Arial" w:cs="Arial"/>
        </w:rPr>
        <w:t xml:space="preserve"> ажуриране планове набавки и имплементације </w:t>
      </w:r>
      <w:r w:rsidRPr="008C7452">
        <w:rPr>
          <w:rFonts w:ascii="Arial" w:hAnsi="Arial" w:cs="Arial"/>
          <w:lang w:val="sr-Cyrl-RS"/>
        </w:rPr>
        <w:t>П</w:t>
      </w:r>
      <w:r w:rsidRPr="008C7452">
        <w:rPr>
          <w:rFonts w:ascii="Arial" w:hAnsi="Arial" w:cs="Arial"/>
        </w:rPr>
        <w:t>ројек</w:t>
      </w:r>
      <w:r w:rsidRPr="008C7452">
        <w:rPr>
          <w:rFonts w:ascii="Arial" w:hAnsi="Arial" w:cs="Arial"/>
          <w:lang w:val="sr-Cyrl-RS"/>
        </w:rPr>
        <w:t>та</w:t>
      </w:r>
      <w:r w:rsidRPr="008C7452">
        <w:rPr>
          <w:rFonts w:ascii="Arial" w:hAnsi="Arial" w:cs="Arial"/>
        </w:rPr>
        <w:t xml:space="preserve"> на задовољ</w:t>
      </w:r>
      <w:r w:rsidRPr="008C7452">
        <w:rPr>
          <w:rFonts w:ascii="Arial" w:hAnsi="Arial" w:cs="Arial"/>
          <w:lang w:val="sr-Cyrl-RS"/>
        </w:rPr>
        <w:t>авајући начин за Банку;</w:t>
      </w:r>
    </w:p>
    <w:p w14:paraId="42522C64" w14:textId="1D3B6404" w:rsidR="008C7452" w:rsidRPr="008C7452" w:rsidRDefault="008C7452" w:rsidP="005C03B7">
      <w:pPr>
        <w:numPr>
          <w:ilvl w:val="0"/>
          <w:numId w:val="34"/>
        </w:numPr>
        <w:ind w:hanging="870"/>
        <w:contextualSpacing/>
        <w:jc w:val="both"/>
        <w:rPr>
          <w:rFonts w:ascii="Arial" w:hAnsi="Arial" w:cs="Arial"/>
        </w:rPr>
      </w:pPr>
      <w:r w:rsidRPr="008C7452">
        <w:rPr>
          <w:rFonts w:ascii="Arial" w:hAnsi="Arial" w:cs="Arial"/>
        </w:rPr>
        <w:t>на захтев Банке</w:t>
      </w:r>
      <w:r w:rsidRPr="008C7452">
        <w:rPr>
          <w:rFonts w:ascii="Arial" w:hAnsi="Arial" w:cs="Arial"/>
          <w:lang w:val="sr-Cyrl-RS"/>
        </w:rPr>
        <w:t>,</w:t>
      </w:r>
      <w:r w:rsidRPr="008C7452">
        <w:rPr>
          <w:rFonts w:ascii="Arial" w:hAnsi="Arial" w:cs="Arial"/>
        </w:rPr>
        <w:t xml:space="preserve"> обезбеди</w:t>
      </w:r>
      <w:r w:rsidRPr="008C7452">
        <w:rPr>
          <w:rFonts w:ascii="Arial" w:hAnsi="Arial" w:cs="Arial"/>
          <w:lang w:val="sr-Cyrl-RS"/>
        </w:rPr>
        <w:t>ти</w:t>
      </w:r>
      <w:r w:rsidRPr="008C7452">
        <w:rPr>
          <w:rFonts w:ascii="Arial" w:hAnsi="Arial" w:cs="Arial"/>
        </w:rPr>
        <w:t xml:space="preserve"> ажурирану прогнозу трошкова за цело</w:t>
      </w:r>
      <w:r w:rsidRPr="008C7452">
        <w:rPr>
          <w:rFonts w:ascii="Arial" w:hAnsi="Arial" w:cs="Arial"/>
          <w:lang w:val="sr-Cyrl-RS"/>
        </w:rPr>
        <w:t>купан период</w:t>
      </w:r>
      <w:r w:rsidRPr="008C7452">
        <w:rPr>
          <w:rFonts w:ascii="Arial" w:hAnsi="Arial" w:cs="Arial"/>
        </w:rPr>
        <w:t xml:space="preserve"> трајања </w:t>
      </w:r>
      <w:r w:rsidRPr="008C7452">
        <w:rPr>
          <w:rFonts w:ascii="Arial" w:hAnsi="Arial" w:cs="Arial"/>
          <w:lang w:val="sr-Cyrl-RS"/>
        </w:rPr>
        <w:t>П</w:t>
      </w:r>
      <w:r w:rsidRPr="008C7452">
        <w:rPr>
          <w:rFonts w:ascii="Arial" w:hAnsi="Arial" w:cs="Arial"/>
        </w:rPr>
        <w:t>ројекта;</w:t>
      </w:r>
    </w:p>
    <w:p w14:paraId="657DC98C" w14:textId="77777777" w:rsidR="008C7452" w:rsidRPr="008C7452" w:rsidRDefault="008C7452" w:rsidP="005C03B7">
      <w:pPr>
        <w:numPr>
          <w:ilvl w:val="0"/>
          <w:numId w:val="34"/>
        </w:numPr>
        <w:ind w:hanging="870"/>
        <w:contextualSpacing/>
        <w:jc w:val="both"/>
        <w:rPr>
          <w:rFonts w:ascii="Arial" w:hAnsi="Arial" w:cs="Arial"/>
        </w:rPr>
      </w:pPr>
      <w:r w:rsidRPr="008C7452">
        <w:rPr>
          <w:rFonts w:ascii="Arial" w:hAnsi="Arial" w:cs="Arial"/>
        </w:rPr>
        <w:t>на захтев Банке,</w:t>
      </w:r>
      <w:r w:rsidRPr="008C7452">
        <w:rPr>
          <w:rFonts w:ascii="Arial" w:hAnsi="Arial" w:cs="Arial"/>
          <w:lang w:val="sr-Cyrl-RS"/>
        </w:rPr>
        <w:t xml:space="preserve"> обезбедити резултате техничке и финансијске ревизије Пројекта, коју је спровео независни ревизор; </w:t>
      </w:r>
    </w:p>
    <w:p w14:paraId="25A9FC2B" w14:textId="3801D727" w:rsidR="008C7452" w:rsidRPr="008C7452" w:rsidRDefault="008C7452" w:rsidP="005C03B7">
      <w:pPr>
        <w:numPr>
          <w:ilvl w:val="0"/>
          <w:numId w:val="34"/>
        </w:numPr>
        <w:ind w:hanging="870"/>
        <w:contextualSpacing/>
        <w:jc w:val="both"/>
        <w:rPr>
          <w:rFonts w:ascii="Arial" w:hAnsi="Arial" w:cs="Arial"/>
        </w:rPr>
      </w:pPr>
      <w:r w:rsidRPr="008C7452">
        <w:rPr>
          <w:rFonts w:ascii="Arial" w:hAnsi="Arial" w:cs="Arial"/>
          <w:lang w:val="sr-Cyrl-RS"/>
        </w:rPr>
        <w:t>на задовољавајући начин за Банку, адекватно водити Техничку помоћ до завршетка Пројекта;</w:t>
      </w:r>
    </w:p>
    <w:p w14:paraId="053BBE37" w14:textId="6791CD7F" w:rsidR="008C7452" w:rsidRPr="008C7452" w:rsidRDefault="008C7452" w:rsidP="005C03B7">
      <w:pPr>
        <w:numPr>
          <w:ilvl w:val="0"/>
          <w:numId w:val="34"/>
        </w:numPr>
        <w:ind w:hanging="870"/>
        <w:contextualSpacing/>
        <w:jc w:val="both"/>
        <w:rPr>
          <w:rFonts w:ascii="Arial" w:hAnsi="Arial" w:cs="Arial"/>
        </w:rPr>
      </w:pPr>
      <w:r w:rsidRPr="008C7452">
        <w:rPr>
          <w:rFonts w:ascii="Arial" w:hAnsi="Arial" w:cs="Arial"/>
          <w:lang w:val="sr-Cyrl-RS"/>
        </w:rPr>
        <w:t>на захтев Банке, обезбедити Банци резултате Техничке помоћи у обуци наставника како је дефинисано у пројектном задатку за одговарајућу техничку помоћ;</w:t>
      </w:r>
    </w:p>
    <w:p w14:paraId="5FFCE71F" w14:textId="77777777" w:rsidR="008C7452" w:rsidRPr="008C7452" w:rsidRDefault="008C7452" w:rsidP="005C03B7">
      <w:pPr>
        <w:numPr>
          <w:ilvl w:val="0"/>
          <w:numId w:val="34"/>
        </w:numPr>
        <w:tabs>
          <w:tab w:val="left" w:pos="1620"/>
        </w:tabs>
        <w:ind w:left="1620" w:hanging="900"/>
        <w:contextualSpacing/>
        <w:jc w:val="both"/>
        <w:rPr>
          <w:rFonts w:ascii="Arial" w:hAnsi="Arial" w:cs="Arial"/>
        </w:rPr>
      </w:pPr>
      <w:r w:rsidRPr="008C7452">
        <w:rPr>
          <w:rFonts w:ascii="Arial" w:hAnsi="Arial" w:cs="Arial"/>
        </w:rPr>
        <w:t>кори</w:t>
      </w:r>
      <w:r w:rsidRPr="008C7452">
        <w:rPr>
          <w:rFonts w:ascii="Arial" w:hAnsi="Arial" w:cs="Arial"/>
          <w:lang w:val="sr-Cyrl-RS"/>
        </w:rPr>
        <w:t>стити</w:t>
      </w:r>
      <w:r w:rsidRPr="008C7452">
        <w:rPr>
          <w:rFonts w:ascii="Arial" w:hAnsi="Arial" w:cs="Arial"/>
        </w:rPr>
        <w:t xml:space="preserve"> доступн</w:t>
      </w:r>
      <w:r w:rsidRPr="008C7452">
        <w:rPr>
          <w:rFonts w:ascii="Arial" w:hAnsi="Arial" w:cs="Arial"/>
          <w:lang w:val="sr-Cyrl-RS"/>
        </w:rPr>
        <w:t>е</w:t>
      </w:r>
      <w:r w:rsidRPr="008C7452">
        <w:rPr>
          <w:rFonts w:ascii="Arial" w:hAnsi="Arial" w:cs="Arial"/>
        </w:rPr>
        <w:t xml:space="preserve"> алат</w:t>
      </w:r>
      <w:r w:rsidRPr="008C7452">
        <w:rPr>
          <w:rFonts w:ascii="Arial" w:hAnsi="Arial" w:cs="Arial"/>
          <w:lang w:val="sr-Cyrl-RS"/>
        </w:rPr>
        <w:t>е</w:t>
      </w:r>
      <w:r w:rsidRPr="008C7452">
        <w:rPr>
          <w:rFonts w:ascii="Arial" w:hAnsi="Arial" w:cs="Arial"/>
        </w:rPr>
        <w:t xml:space="preserve"> (као што је алат </w:t>
      </w:r>
      <w:r w:rsidRPr="008C7452">
        <w:rPr>
          <w:rFonts w:ascii="Arial" w:hAnsi="Arial" w:cs="Arial"/>
          <w:lang w:val="sr-Latn-RS"/>
        </w:rPr>
        <w:t>SELFIE</w:t>
      </w:r>
      <w:r w:rsidRPr="008C7452">
        <w:rPr>
          <w:rFonts w:ascii="Arial" w:hAnsi="Arial" w:cs="Arial"/>
        </w:rPr>
        <w:t xml:space="preserve"> Европске комисије) за помоћ школама да процене </w:t>
      </w:r>
      <w:r w:rsidRPr="008C7452">
        <w:rPr>
          <w:rFonts w:ascii="Arial" w:hAnsi="Arial" w:cs="Arial"/>
          <w:lang w:val="sr-Cyrl-RS"/>
        </w:rPr>
        <w:t xml:space="preserve">постојећу ситуацију </w:t>
      </w:r>
      <w:r w:rsidRPr="008C7452">
        <w:rPr>
          <w:rFonts w:ascii="Arial" w:hAnsi="Arial" w:cs="Arial"/>
        </w:rPr>
        <w:t>са дигиталним учењем;</w:t>
      </w:r>
    </w:p>
    <w:p w14:paraId="043B715F" w14:textId="77777777" w:rsidR="008C7452" w:rsidRPr="008C7452" w:rsidRDefault="008C7452" w:rsidP="005C03B7">
      <w:pPr>
        <w:numPr>
          <w:ilvl w:val="0"/>
          <w:numId w:val="34"/>
        </w:numPr>
        <w:ind w:hanging="870"/>
        <w:contextualSpacing/>
        <w:jc w:val="both"/>
        <w:rPr>
          <w:rFonts w:ascii="Arial" w:hAnsi="Arial" w:cs="Arial"/>
        </w:rPr>
      </w:pPr>
      <w:r w:rsidRPr="008C7452">
        <w:rPr>
          <w:rFonts w:ascii="Arial" w:hAnsi="Arial" w:cs="Arial"/>
        </w:rPr>
        <w:t>о</w:t>
      </w:r>
      <w:r w:rsidRPr="008C7452">
        <w:rPr>
          <w:rFonts w:ascii="Arial" w:hAnsi="Arial" w:cs="Arial"/>
          <w:lang w:val="sr-Cyrl-RS"/>
        </w:rPr>
        <w:t>безбедити</w:t>
      </w:r>
      <w:r w:rsidRPr="008C7452">
        <w:rPr>
          <w:rFonts w:ascii="Arial" w:hAnsi="Arial" w:cs="Arial"/>
        </w:rPr>
        <w:t xml:space="preserve"> да школе и регије имају довољне техничке могућности за одржавање ИТ опреме;</w:t>
      </w:r>
    </w:p>
    <w:p w14:paraId="77790C92" w14:textId="77777777" w:rsidR="008C7452" w:rsidRPr="008C7452" w:rsidRDefault="008C7452" w:rsidP="005C03B7">
      <w:pPr>
        <w:numPr>
          <w:ilvl w:val="0"/>
          <w:numId w:val="34"/>
        </w:numPr>
        <w:ind w:hanging="870"/>
        <w:contextualSpacing/>
        <w:jc w:val="both"/>
        <w:rPr>
          <w:rFonts w:ascii="Arial" w:hAnsi="Arial" w:cs="Arial"/>
        </w:rPr>
      </w:pPr>
      <w:r w:rsidRPr="008C7452">
        <w:rPr>
          <w:rFonts w:ascii="Arial" w:hAnsi="Arial" w:cs="Arial"/>
          <w:lang w:val="sr-Cyrl-RS"/>
        </w:rPr>
        <w:t>о</w:t>
      </w:r>
      <w:r w:rsidRPr="008C7452">
        <w:rPr>
          <w:rFonts w:ascii="Arial" w:hAnsi="Arial" w:cs="Arial"/>
        </w:rPr>
        <w:t>бавештава</w:t>
      </w:r>
      <w:r w:rsidRPr="008C7452">
        <w:rPr>
          <w:rFonts w:ascii="Arial" w:hAnsi="Arial" w:cs="Arial"/>
          <w:lang w:val="sr-Cyrl-RS"/>
        </w:rPr>
        <w:t>ти</w:t>
      </w:r>
      <w:r w:rsidRPr="008C7452">
        <w:rPr>
          <w:rFonts w:ascii="Arial" w:hAnsi="Arial" w:cs="Arial"/>
        </w:rPr>
        <w:t xml:space="preserve"> </w:t>
      </w:r>
      <w:r w:rsidRPr="008C7452">
        <w:rPr>
          <w:rFonts w:ascii="Arial" w:hAnsi="Arial" w:cs="Arial"/>
          <w:lang w:val="sr-Cyrl-RS"/>
        </w:rPr>
        <w:t xml:space="preserve">Банку </w:t>
      </w:r>
      <w:r w:rsidRPr="008C7452">
        <w:rPr>
          <w:rFonts w:ascii="Arial" w:hAnsi="Arial" w:cs="Arial"/>
        </w:rPr>
        <w:t xml:space="preserve">о </w:t>
      </w:r>
      <w:r w:rsidRPr="008C7452">
        <w:rPr>
          <w:rFonts w:ascii="Arial" w:hAnsi="Arial" w:cs="Arial"/>
          <w:lang w:val="sr-Cyrl-RS"/>
        </w:rPr>
        <w:t xml:space="preserve">било којим </w:t>
      </w:r>
      <w:r w:rsidRPr="008C7452">
        <w:rPr>
          <w:rFonts w:ascii="Arial" w:hAnsi="Arial" w:cs="Arial"/>
        </w:rPr>
        <w:t>промен</w:t>
      </w:r>
      <w:r w:rsidRPr="008C7452">
        <w:rPr>
          <w:rFonts w:ascii="Arial" w:hAnsi="Arial" w:cs="Arial"/>
          <w:lang w:val="sr-Cyrl-RS"/>
        </w:rPr>
        <w:t>ама</w:t>
      </w:r>
      <w:r w:rsidRPr="008C7452">
        <w:rPr>
          <w:rFonts w:ascii="Arial" w:hAnsi="Arial" w:cs="Arial"/>
        </w:rPr>
        <w:t xml:space="preserve"> политике које могу угрозити циљеве Пројекта, укључујући велике промене у наставним плановима и програмима,</w:t>
      </w:r>
      <w:r w:rsidRPr="008C7452">
        <w:rPr>
          <w:rFonts w:ascii="Arial" w:hAnsi="Arial" w:cs="Arial"/>
          <w:lang w:val="sr-Cyrl-RS"/>
        </w:rPr>
        <w:t xml:space="preserve"> </w:t>
      </w:r>
      <w:r w:rsidRPr="008C7452">
        <w:rPr>
          <w:rFonts w:ascii="Arial" w:hAnsi="Arial" w:cs="Arial"/>
        </w:rPr>
        <w:t xml:space="preserve">организацији школске године, </w:t>
      </w:r>
      <w:r w:rsidRPr="008C7452">
        <w:rPr>
          <w:rFonts w:ascii="Arial" w:hAnsi="Arial" w:cs="Arial"/>
          <w:lang w:val="sr-Cyrl-RS"/>
        </w:rPr>
        <w:t>правцима</w:t>
      </w:r>
      <w:r w:rsidRPr="008C7452">
        <w:rPr>
          <w:rFonts w:ascii="Arial" w:hAnsi="Arial" w:cs="Arial"/>
        </w:rPr>
        <w:t xml:space="preserve"> и промо</w:t>
      </w:r>
      <w:r w:rsidRPr="008C7452">
        <w:rPr>
          <w:rFonts w:ascii="Arial" w:hAnsi="Arial" w:cs="Arial"/>
          <w:lang w:val="sr-Cyrl-RS"/>
        </w:rPr>
        <w:t>висању</w:t>
      </w:r>
      <w:r w:rsidRPr="008C7452">
        <w:rPr>
          <w:rFonts w:ascii="Arial" w:hAnsi="Arial" w:cs="Arial"/>
        </w:rPr>
        <w:t xml:space="preserve"> педагошке праксе;</w:t>
      </w:r>
    </w:p>
    <w:p w14:paraId="79E42CAE" w14:textId="77777777" w:rsidR="008C7452" w:rsidRPr="008C7452" w:rsidRDefault="008C7452" w:rsidP="005C03B7">
      <w:pPr>
        <w:numPr>
          <w:ilvl w:val="0"/>
          <w:numId w:val="34"/>
        </w:numPr>
        <w:ind w:hanging="870"/>
        <w:contextualSpacing/>
        <w:jc w:val="both"/>
        <w:rPr>
          <w:rFonts w:ascii="Arial" w:hAnsi="Arial" w:cs="Arial"/>
        </w:rPr>
      </w:pPr>
      <w:r w:rsidRPr="008C7452">
        <w:rPr>
          <w:rFonts w:ascii="Arial" w:hAnsi="Arial" w:cs="Arial"/>
          <w:lang w:val="sr-Cyrl-RS"/>
        </w:rPr>
        <w:t>обезбедити</w:t>
      </w:r>
      <w:r w:rsidRPr="008C7452">
        <w:rPr>
          <w:rFonts w:ascii="Arial" w:hAnsi="Arial" w:cs="Arial"/>
        </w:rPr>
        <w:t xml:space="preserve"> да у школама раде потребни наставници, техничко и административно особље које ће бити адекватно обучено;</w:t>
      </w:r>
    </w:p>
    <w:p w14:paraId="419301ED" w14:textId="77777777" w:rsidR="008C7452" w:rsidRPr="008C7452" w:rsidRDefault="008C7452" w:rsidP="005C03B7">
      <w:pPr>
        <w:numPr>
          <w:ilvl w:val="0"/>
          <w:numId w:val="34"/>
        </w:numPr>
        <w:ind w:hanging="870"/>
        <w:contextualSpacing/>
        <w:jc w:val="both"/>
        <w:rPr>
          <w:rFonts w:ascii="Arial" w:hAnsi="Arial" w:cs="Arial"/>
        </w:rPr>
      </w:pPr>
      <w:r w:rsidRPr="008C7452">
        <w:rPr>
          <w:rFonts w:ascii="Arial" w:hAnsi="Arial" w:cs="Arial"/>
        </w:rPr>
        <w:t>благовремено обавестити Банку</w:t>
      </w:r>
      <w:r w:rsidRPr="008C7452">
        <w:rPr>
          <w:rFonts w:ascii="Arial" w:hAnsi="Arial" w:cs="Arial"/>
          <w:lang w:val="sr-Cyrl-RS"/>
        </w:rPr>
        <w:t xml:space="preserve"> ако и</w:t>
      </w:r>
      <w:r w:rsidRPr="008C7452">
        <w:rPr>
          <w:rFonts w:ascii="Arial" w:hAnsi="Arial" w:cs="Arial"/>
        </w:rPr>
        <w:t xml:space="preserve"> када</w:t>
      </w:r>
      <w:r w:rsidRPr="008C7452">
        <w:rPr>
          <w:rFonts w:ascii="Arial" w:hAnsi="Arial" w:cs="Arial"/>
          <w:lang w:val="sr-Cyrl-RS"/>
        </w:rPr>
        <w:t xml:space="preserve"> наступе</w:t>
      </w:r>
      <w:r w:rsidRPr="008C7452">
        <w:rPr>
          <w:rFonts w:ascii="Arial" w:hAnsi="Arial" w:cs="Arial"/>
        </w:rPr>
        <w:t xml:space="preserve"> било какве промене или догађаји који могу утицати на спровођење потпројекта;</w:t>
      </w:r>
    </w:p>
    <w:p w14:paraId="3FBDBE89" w14:textId="77777777" w:rsidR="008C7452" w:rsidRPr="008C7452" w:rsidRDefault="008C7452" w:rsidP="005C03B7">
      <w:pPr>
        <w:numPr>
          <w:ilvl w:val="0"/>
          <w:numId w:val="34"/>
        </w:numPr>
        <w:ind w:hanging="870"/>
        <w:contextualSpacing/>
        <w:jc w:val="both"/>
        <w:rPr>
          <w:rFonts w:ascii="Arial" w:hAnsi="Arial" w:cs="Arial"/>
        </w:rPr>
      </w:pPr>
      <w:r w:rsidRPr="008C7452">
        <w:rPr>
          <w:rFonts w:ascii="Arial" w:hAnsi="Arial" w:cs="Arial"/>
        </w:rPr>
        <w:t>о</w:t>
      </w:r>
      <w:r w:rsidRPr="008C7452">
        <w:rPr>
          <w:rFonts w:ascii="Arial" w:hAnsi="Arial" w:cs="Arial"/>
          <w:lang w:val="sr-Cyrl-RS"/>
        </w:rPr>
        <w:t>безбедити</w:t>
      </w:r>
      <w:r w:rsidRPr="008C7452">
        <w:rPr>
          <w:rFonts w:ascii="Arial" w:hAnsi="Arial" w:cs="Arial"/>
        </w:rPr>
        <w:t xml:space="preserve"> да школа буде опремљена WLAN системом само ако је широкопојасна веза на локацији погодна за извођење наставе помоћу дигиталних средстава у свим одељењима у једној смени (активне учионице). У ту сврху одговарајућа веза значи: за школе са 10 или више одељења не мање од 30Mbps пре</w:t>
      </w:r>
      <w:r w:rsidRPr="008C7452">
        <w:rPr>
          <w:rFonts w:ascii="Arial" w:hAnsi="Arial" w:cs="Arial"/>
          <w:lang w:val="sr-Cyrl-RS"/>
        </w:rPr>
        <w:t>узимања</w:t>
      </w:r>
      <w:r w:rsidRPr="008C7452">
        <w:rPr>
          <w:rFonts w:ascii="Arial" w:hAnsi="Arial" w:cs="Arial"/>
        </w:rPr>
        <w:t xml:space="preserve"> и 5</w:t>
      </w:r>
      <w:r w:rsidRPr="008C7452">
        <w:t xml:space="preserve"> </w:t>
      </w:r>
      <w:r w:rsidRPr="008C7452">
        <w:rPr>
          <w:rFonts w:ascii="Arial" w:hAnsi="Arial" w:cs="Arial"/>
        </w:rPr>
        <w:t>Mbps преноса a за школе са мање од 10 одељења не мање од 20</w:t>
      </w:r>
      <w:r w:rsidRPr="008C7452">
        <w:t xml:space="preserve"> </w:t>
      </w:r>
      <w:r w:rsidRPr="008C7452">
        <w:rPr>
          <w:rFonts w:ascii="Arial" w:hAnsi="Arial" w:cs="Arial"/>
        </w:rPr>
        <w:t>Mbps преузимања и 2</w:t>
      </w:r>
      <w:r w:rsidRPr="008C7452">
        <w:t xml:space="preserve"> </w:t>
      </w:r>
      <w:r w:rsidRPr="008C7452">
        <w:rPr>
          <w:rFonts w:ascii="Arial" w:hAnsi="Arial" w:cs="Arial"/>
        </w:rPr>
        <w:t xml:space="preserve">Mbps преноса. </w:t>
      </w:r>
      <w:r w:rsidRPr="008C7452">
        <w:rPr>
          <w:rFonts w:ascii="Arial" w:hAnsi="Arial" w:cs="Arial"/>
        </w:rPr>
        <w:lastRenderedPageBreak/>
        <w:t>Поред тога, Зајмопримац ће о</w:t>
      </w:r>
      <w:r w:rsidRPr="008C7452">
        <w:rPr>
          <w:rFonts w:ascii="Arial" w:hAnsi="Arial" w:cs="Arial"/>
          <w:lang w:val="sr-Cyrl-RS"/>
        </w:rPr>
        <w:t>безбедити да на дужи рок</w:t>
      </w:r>
      <w:r w:rsidRPr="008C7452">
        <w:rPr>
          <w:rFonts w:ascii="Arial" w:hAnsi="Arial" w:cs="Arial"/>
        </w:rPr>
        <w:t>, а најкасније до 2025. године, свака школа са WIFI-ом буде опремљена широкопојасном везом од најмање 30/30Mbps;</w:t>
      </w:r>
    </w:p>
    <w:p w14:paraId="6D4354A6" w14:textId="77777777" w:rsidR="008C7452" w:rsidRPr="008C7452" w:rsidRDefault="008C7452" w:rsidP="005C03B7">
      <w:pPr>
        <w:numPr>
          <w:ilvl w:val="0"/>
          <w:numId w:val="34"/>
        </w:numPr>
        <w:ind w:hanging="870"/>
        <w:contextualSpacing/>
        <w:jc w:val="both"/>
        <w:rPr>
          <w:rFonts w:ascii="Arial" w:hAnsi="Arial" w:cs="Arial"/>
        </w:rPr>
      </w:pPr>
      <w:r w:rsidRPr="008C7452">
        <w:rPr>
          <w:rFonts w:ascii="Arial" w:hAnsi="Arial" w:cs="Arial"/>
          <w:lang w:val="sr-Cyrl-RS"/>
        </w:rPr>
        <w:t>обезбедити</w:t>
      </w:r>
      <w:r w:rsidRPr="008C7452">
        <w:rPr>
          <w:rFonts w:ascii="Arial" w:hAnsi="Arial" w:cs="Arial"/>
        </w:rPr>
        <w:t xml:space="preserve"> да рачунари предвиђени за ИТ учионице буду повезани на мрежу;</w:t>
      </w:r>
    </w:p>
    <w:p w14:paraId="4B135E10" w14:textId="77777777" w:rsidR="008C7452" w:rsidRPr="008C7452" w:rsidRDefault="008C7452" w:rsidP="005C03B7">
      <w:pPr>
        <w:numPr>
          <w:ilvl w:val="0"/>
          <w:numId w:val="34"/>
        </w:numPr>
        <w:ind w:hanging="870"/>
        <w:contextualSpacing/>
        <w:jc w:val="both"/>
        <w:rPr>
          <w:rFonts w:ascii="Arial" w:hAnsi="Arial" w:cs="Arial"/>
        </w:rPr>
      </w:pPr>
      <w:r w:rsidRPr="008C7452">
        <w:rPr>
          <w:rFonts w:ascii="Arial" w:hAnsi="Arial" w:cs="Arial"/>
        </w:rPr>
        <w:t>обезбедит</w:t>
      </w:r>
      <w:r w:rsidRPr="008C7452">
        <w:rPr>
          <w:rFonts w:ascii="Arial" w:hAnsi="Arial" w:cs="Arial"/>
          <w:lang w:val="sr-Cyrl-RS"/>
        </w:rPr>
        <w:t>и</w:t>
      </w:r>
      <w:r w:rsidRPr="008C7452">
        <w:rPr>
          <w:rFonts w:ascii="Arial" w:hAnsi="Arial" w:cs="Arial"/>
        </w:rPr>
        <w:t xml:space="preserve"> на задовољ</w:t>
      </w:r>
      <w:r w:rsidRPr="008C7452">
        <w:rPr>
          <w:rFonts w:ascii="Arial" w:hAnsi="Arial" w:cs="Arial"/>
          <w:lang w:val="sr-Cyrl-RS"/>
        </w:rPr>
        <w:t>авајући начин за Банку</w:t>
      </w:r>
      <w:r w:rsidRPr="008C7452">
        <w:rPr>
          <w:rFonts w:ascii="Arial" w:hAnsi="Arial" w:cs="Arial"/>
        </w:rPr>
        <w:t xml:space="preserve"> да се управља</w:t>
      </w:r>
      <w:r w:rsidRPr="008C7452">
        <w:rPr>
          <w:rFonts w:ascii="Arial" w:hAnsi="Arial" w:cs="Arial"/>
          <w:lang w:val="sr-Cyrl-RS"/>
        </w:rPr>
        <w:t>ње</w:t>
      </w:r>
      <w:r w:rsidRPr="008C7452">
        <w:rPr>
          <w:rFonts w:ascii="Arial" w:hAnsi="Arial" w:cs="Arial"/>
        </w:rPr>
        <w:t xml:space="preserve"> и </w:t>
      </w:r>
      <w:r w:rsidRPr="008C7452">
        <w:rPr>
          <w:rFonts w:ascii="Arial" w:hAnsi="Arial" w:cs="Arial"/>
          <w:lang w:val="sr-Cyrl-RS"/>
        </w:rPr>
        <w:t xml:space="preserve">праћење код свих </w:t>
      </w:r>
      <w:r w:rsidRPr="008C7452">
        <w:rPr>
          <w:rFonts w:ascii="Arial" w:hAnsi="Arial" w:cs="Arial"/>
        </w:rPr>
        <w:t>пројектни</w:t>
      </w:r>
      <w:r w:rsidRPr="008C7452">
        <w:rPr>
          <w:rFonts w:ascii="Arial" w:hAnsi="Arial" w:cs="Arial"/>
          <w:lang w:val="sr-Cyrl-RS"/>
        </w:rPr>
        <w:t>х</w:t>
      </w:r>
      <w:r w:rsidRPr="008C7452">
        <w:rPr>
          <w:rFonts w:ascii="Arial" w:hAnsi="Arial" w:cs="Arial"/>
        </w:rPr>
        <w:t xml:space="preserve"> компонент</w:t>
      </w:r>
      <w:r w:rsidRPr="008C7452">
        <w:rPr>
          <w:rFonts w:ascii="Arial" w:hAnsi="Arial" w:cs="Arial"/>
          <w:lang w:val="sr-Cyrl-RS"/>
        </w:rPr>
        <w:t xml:space="preserve">и врши </w:t>
      </w:r>
      <w:r w:rsidRPr="008C7452">
        <w:rPr>
          <w:rFonts w:ascii="Arial" w:hAnsi="Arial" w:cs="Arial"/>
        </w:rPr>
        <w:t xml:space="preserve">коришћењем најсавременије </w:t>
      </w:r>
      <w:r w:rsidRPr="008C7452">
        <w:rPr>
          <w:rFonts w:ascii="Arial" w:hAnsi="Arial" w:cs="Arial"/>
          <w:lang w:val="sr-Cyrl-RS"/>
        </w:rPr>
        <w:t>ИК</w:t>
      </w:r>
      <w:r w:rsidRPr="008C7452">
        <w:rPr>
          <w:rFonts w:ascii="Arial" w:hAnsi="Arial" w:cs="Arial"/>
          <w:lang w:val="sr-Latn-RS"/>
        </w:rPr>
        <w:t xml:space="preserve">T (информационо-комуникационе технологије) </w:t>
      </w:r>
      <w:r w:rsidRPr="008C7452">
        <w:rPr>
          <w:rFonts w:ascii="Arial" w:hAnsi="Arial" w:cs="Arial"/>
        </w:rPr>
        <w:t xml:space="preserve">праксе упоредиве са платформом </w:t>
      </w:r>
      <w:r w:rsidRPr="008C7452">
        <w:rPr>
          <w:rFonts w:ascii="Arial" w:hAnsi="Arial" w:cs="Arial"/>
          <w:lang w:val="sr-Cyrl-RS"/>
        </w:rPr>
        <w:t xml:space="preserve">која се тренутно користи, </w:t>
      </w:r>
      <w:r w:rsidRPr="008C7452">
        <w:rPr>
          <w:rFonts w:ascii="Arial" w:hAnsi="Arial" w:cs="Arial"/>
        </w:rPr>
        <w:t xml:space="preserve">развијеном за управљање и </w:t>
      </w:r>
      <w:r w:rsidRPr="008C7452">
        <w:rPr>
          <w:rFonts w:ascii="Arial" w:hAnsi="Arial" w:cs="Arial"/>
          <w:lang w:val="sr-Cyrl-RS"/>
        </w:rPr>
        <w:t>праћење WLAN систем</w:t>
      </w:r>
      <w:r w:rsidRPr="008C7452">
        <w:rPr>
          <w:rFonts w:ascii="Arial" w:hAnsi="Arial" w:cs="Arial"/>
        </w:rPr>
        <w:t xml:space="preserve">a. Ово је потребно како би се осигурало транспарентно, правовремено и ефикасно управљање и праћење спровођења, укључујући ажурне информације о нивоу опреме у појединим школама; </w:t>
      </w:r>
    </w:p>
    <w:p w14:paraId="410C6C18" w14:textId="597F19B4" w:rsidR="008C7452" w:rsidRPr="008C7452" w:rsidRDefault="008C7452" w:rsidP="005C03B7">
      <w:pPr>
        <w:numPr>
          <w:ilvl w:val="0"/>
          <w:numId w:val="34"/>
        </w:numPr>
        <w:ind w:hanging="870"/>
        <w:contextualSpacing/>
        <w:jc w:val="both"/>
        <w:rPr>
          <w:rFonts w:ascii="Arial" w:hAnsi="Arial" w:cs="Arial"/>
        </w:rPr>
      </w:pPr>
      <w:r w:rsidRPr="008C7452">
        <w:rPr>
          <w:rFonts w:ascii="Arial" w:hAnsi="Arial" w:cs="Arial"/>
          <w:lang w:val="sr-Cyrl-RS"/>
        </w:rPr>
        <w:t>обезбедити да се међународни стандарди</w:t>
      </w:r>
      <w:r w:rsidRPr="008C7452">
        <w:rPr>
          <w:rFonts w:ascii="Arial" w:hAnsi="Arial" w:cs="Arial"/>
        </w:rPr>
        <w:t xml:space="preserve"> рада поштују у свим фазама пројекта. Одговарајући услови ће бити обухваћени тендерском документацијом и уговорима, укључујући захтеве за извештавање и праћење;</w:t>
      </w:r>
      <w:r w:rsidR="009064FC">
        <w:rPr>
          <w:rFonts w:ascii="Arial" w:hAnsi="Arial" w:cs="Arial"/>
          <w:lang w:val="sr-Cyrl-RS"/>
        </w:rPr>
        <w:t xml:space="preserve"> и</w:t>
      </w:r>
    </w:p>
    <w:p w14:paraId="35DD3A98" w14:textId="43D273EC" w:rsidR="008C7452" w:rsidRPr="00FB2334" w:rsidRDefault="008C7452" w:rsidP="005C03B7">
      <w:pPr>
        <w:numPr>
          <w:ilvl w:val="0"/>
          <w:numId w:val="34"/>
        </w:numPr>
        <w:ind w:hanging="780"/>
        <w:contextualSpacing/>
        <w:jc w:val="both"/>
        <w:rPr>
          <w:rFonts w:ascii="Arial" w:hAnsi="Arial" w:cs="Arial"/>
        </w:rPr>
      </w:pPr>
      <w:r w:rsidRPr="008C7452">
        <w:rPr>
          <w:rFonts w:ascii="Arial" w:hAnsi="Arial" w:cs="Arial"/>
          <w:lang w:val="sr-Cyrl-RS"/>
        </w:rPr>
        <w:t>известити</w:t>
      </w:r>
      <w:r w:rsidRPr="008C7452">
        <w:rPr>
          <w:rFonts w:ascii="Arial" w:hAnsi="Arial" w:cs="Arial"/>
        </w:rPr>
        <w:t xml:space="preserve"> Бан</w:t>
      </w:r>
      <w:r w:rsidRPr="008C7452">
        <w:rPr>
          <w:rFonts w:ascii="Arial" w:hAnsi="Arial" w:cs="Arial"/>
          <w:lang w:val="sr-Cyrl-RS"/>
        </w:rPr>
        <w:t>ку</w:t>
      </w:r>
      <w:r w:rsidRPr="008C7452">
        <w:rPr>
          <w:rFonts w:ascii="Arial" w:hAnsi="Arial" w:cs="Arial"/>
        </w:rPr>
        <w:t xml:space="preserve"> у року од 2 (</w:t>
      </w:r>
      <w:r w:rsidRPr="008C7452">
        <w:rPr>
          <w:rFonts w:ascii="Arial" w:hAnsi="Arial" w:cs="Arial"/>
          <w:lang w:val="sr-Cyrl-RS"/>
        </w:rPr>
        <w:t xml:space="preserve">два) </w:t>
      </w:r>
      <w:r w:rsidRPr="008C7452">
        <w:rPr>
          <w:rFonts w:ascii="Arial" w:hAnsi="Arial" w:cs="Arial"/>
        </w:rPr>
        <w:t>радна дана о било којој несрећи са смртним исход</w:t>
      </w:r>
      <w:r w:rsidRPr="008C7452">
        <w:rPr>
          <w:rFonts w:ascii="Arial" w:hAnsi="Arial" w:cs="Arial"/>
          <w:lang w:val="sr-Cyrl-RS"/>
        </w:rPr>
        <w:t>ом</w:t>
      </w:r>
      <w:r w:rsidRPr="008C7452">
        <w:rPr>
          <w:rFonts w:ascii="Arial" w:hAnsi="Arial" w:cs="Arial"/>
        </w:rPr>
        <w:t xml:space="preserve"> или озбиљно</w:t>
      </w:r>
      <w:r w:rsidRPr="008C7452">
        <w:rPr>
          <w:rFonts w:ascii="Arial" w:hAnsi="Arial" w:cs="Arial"/>
          <w:lang w:val="sr-Cyrl-RS"/>
        </w:rPr>
        <w:t>ј</w:t>
      </w:r>
      <w:r w:rsidRPr="008C7452">
        <w:rPr>
          <w:rFonts w:ascii="Arial" w:hAnsi="Arial" w:cs="Arial"/>
        </w:rPr>
        <w:t xml:space="preserve"> штет</w:t>
      </w:r>
      <w:r w:rsidRPr="008C7452">
        <w:rPr>
          <w:rFonts w:ascii="Arial" w:hAnsi="Arial" w:cs="Arial"/>
          <w:lang w:val="sr-Cyrl-RS"/>
        </w:rPr>
        <w:t>и</w:t>
      </w:r>
      <w:r w:rsidRPr="008C7452">
        <w:rPr>
          <w:rFonts w:ascii="Arial" w:hAnsi="Arial" w:cs="Arial"/>
        </w:rPr>
        <w:t xml:space="preserve"> по животну средину или онoj која може </w:t>
      </w:r>
      <w:r w:rsidRPr="00FB2334">
        <w:rPr>
          <w:rFonts w:ascii="Arial" w:hAnsi="Arial" w:cs="Arial"/>
        </w:rPr>
        <w:t>изазвати широко интересовање медија.</w:t>
      </w:r>
    </w:p>
    <w:p w14:paraId="7BB60144" w14:textId="77777777" w:rsidR="008C7452" w:rsidRPr="00FB2334" w:rsidRDefault="008C7452" w:rsidP="008C7452">
      <w:pPr>
        <w:ind w:left="1590"/>
        <w:contextualSpacing/>
        <w:jc w:val="both"/>
        <w:rPr>
          <w:rFonts w:ascii="Arial" w:hAnsi="Arial" w:cs="Arial"/>
        </w:rPr>
      </w:pPr>
    </w:p>
    <w:p w14:paraId="6B80E699" w14:textId="77E61C22" w:rsidR="008C7452" w:rsidRPr="00FB2334" w:rsidRDefault="008C7452" w:rsidP="008C7452">
      <w:pPr>
        <w:contextualSpacing/>
        <w:jc w:val="both"/>
        <w:rPr>
          <w:rFonts w:ascii="Arial" w:hAnsi="Arial" w:cs="Arial"/>
          <w:b/>
          <w:u w:val="single"/>
          <w:lang w:val="sr-Cyrl-RS"/>
        </w:rPr>
      </w:pPr>
      <w:r w:rsidRPr="00FB2334">
        <w:rPr>
          <w:rFonts w:ascii="Arial" w:hAnsi="Arial" w:cs="Arial"/>
          <w:b/>
          <w:lang w:val="sr-Cyrl-RS"/>
        </w:rPr>
        <w:t>6.7</w:t>
      </w:r>
      <w:r w:rsidRPr="00FB2334">
        <w:rPr>
          <w:rFonts w:ascii="Arial" w:hAnsi="Arial" w:cs="Arial"/>
          <w:b/>
          <w:lang w:val="sr-Cyrl-RS"/>
        </w:rPr>
        <w:tab/>
      </w:r>
      <w:r w:rsidRPr="00FB2334">
        <w:rPr>
          <w:rFonts w:ascii="Arial" w:hAnsi="Arial" w:cs="Arial"/>
          <w:b/>
          <w:u w:val="single"/>
          <w:lang w:val="sr-Cyrl-RS"/>
        </w:rPr>
        <w:t>Књиге и евиденције</w:t>
      </w:r>
    </w:p>
    <w:p w14:paraId="51D24DFE" w14:textId="011FFAE5" w:rsidR="008C7452" w:rsidRPr="00FB2334" w:rsidRDefault="008C7452" w:rsidP="008C7452">
      <w:pPr>
        <w:contextualSpacing/>
        <w:jc w:val="both"/>
        <w:rPr>
          <w:rFonts w:ascii="Arial" w:hAnsi="Arial" w:cs="Arial"/>
          <w:b/>
          <w:u w:val="single"/>
          <w:lang w:val="sr-Cyrl-RS"/>
        </w:rPr>
      </w:pPr>
    </w:p>
    <w:p w14:paraId="6A5478F9" w14:textId="77777777" w:rsidR="008C7452" w:rsidRPr="008C7452" w:rsidRDefault="008C7452" w:rsidP="008C7452">
      <w:pPr>
        <w:ind w:firstLine="720"/>
        <w:contextualSpacing/>
        <w:jc w:val="both"/>
        <w:rPr>
          <w:rFonts w:ascii="Arial" w:hAnsi="Arial" w:cs="Arial"/>
          <w:lang w:val="sr-Cyrl-RS"/>
        </w:rPr>
      </w:pPr>
      <w:r w:rsidRPr="00FB2334">
        <w:rPr>
          <w:rFonts w:ascii="Arial" w:hAnsi="Arial" w:cs="Arial"/>
          <w:lang w:val="sr-Cyrl-RS"/>
        </w:rPr>
        <w:t>Зајмопримац ће:</w:t>
      </w:r>
    </w:p>
    <w:p w14:paraId="45B1C54B" w14:textId="3E29779A" w:rsidR="008C7452" w:rsidRPr="008C7452" w:rsidRDefault="008C7452" w:rsidP="008C7452">
      <w:pPr>
        <w:ind w:left="1134" w:hanging="425"/>
        <w:contextualSpacing/>
        <w:jc w:val="both"/>
        <w:rPr>
          <w:rFonts w:ascii="Arial" w:hAnsi="Arial" w:cs="Arial"/>
          <w:lang w:val="sr-Cyrl-RS"/>
        </w:rPr>
      </w:pPr>
      <w:r w:rsidRPr="008C7452">
        <w:rPr>
          <w:rFonts w:ascii="Arial" w:hAnsi="Arial" w:cs="Arial"/>
          <w:lang w:val="sr-Cyrl-RS"/>
        </w:rPr>
        <w:t>(а) осигурати да је имао, и да је Промотер водио и наставиће да води исправне књиге и евиденцију рачуна, у којима ће се вршити потпуни и тачни уписи свих финансијских трансакција и имовин</w:t>
      </w:r>
      <w:r w:rsidR="00706889">
        <w:rPr>
          <w:rFonts w:ascii="Arial" w:hAnsi="Arial" w:cs="Arial"/>
          <w:lang w:val="sr-Cyrl-RS"/>
        </w:rPr>
        <w:t>а</w:t>
      </w:r>
      <w:r w:rsidRPr="008C7452">
        <w:rPr>
          <w:rFonts w:ascii="Arial" w:hAnsi="Arial" w:cs="Arial"/>
          <w:lang w:val="sr-Cyrl-RS"/>
        </w:rPr>
        <w:t xml:space="preserve"> и пословање Зајмопримца и Промотера, укључујући трошкове у вези са Пројектом, у складу </w:t>
      </w:r>
      <w:r w:rsidRPr="007B33C4">
        <w:rPr>
          <w:rFonts w:ascii="Arial" w:hAnsi="Arial" w:cs="Arial"/>
          <w:lang w:val="sr-Cyrl-RS"/>
        </w:rPr>
        <w:t xml:space="preserve">са </w:t>
      </w:r>
      <w:r w:rsidR="00FB2334" w:rsidRPr="007B33C4">
        <w:rPr>
          <w:rFonts w:ascii="Arial" w:hAnsi="Arial" w:cs="Arial"/>
          <w:lang w:val="sr-Cyrl-RS"/>
        </w:rPr>
        <w:t>ОПРП</w:t>
      </w:r>
      <w:r w:rsidRPr="007B33C4">
        <w:rPr>
          <w:rFonts w:ascii="Arial" w:hAnsi="Arial" w:cs="Arial"/>
          <w:lang w:val="sr-Cyrl-RS"/>
        </w:rPr>
        <w:t>-ом који</w:t>
      </w:r>
      <w:r w:rsidRPr="008C7452">
        <w:rPr>
          <w:rFonts w:ascii="Arial" w:hAnsi="Arial" w:cs="Arial"/>
          <w:lang w:val="sr-Cyrl-RS"/>
        </w:rPr>
        <w:t xml:space="preserve"> је на снази с времена на време; и,</w:t>
      </w:r>
    </w:p>
    <w:p w14:paraId="42E8C270" w14:textId="57F00A23" w:rsidR="008C7452" w:rsidRPr="008C7452" w:rsidRDefault="008C7452" w:rsidP="008C7452">
      <w:pPr>
        <w:ind w:left="1134" w:hanging="425"/>
        <w:contextualSpacing/>
        <w:jc w:val="both"/>
        <w:rPr>
          <w:rFonts w:ascii="Arial" w:hAnsi="Arial" w:cs="Arial"/>
          <w:lang w:val="sr-Cyrl-RS"/>
        </w:rPr>
      </w:pPr>
      <w:r w:rsidRPr="008C7452">
        <w:rPr>
          <w:rFonts w:ascii="Arial" w:hAnsi="Arial" w:cs="Arial"/>
          <w:lang w:val="sr-Cyrl-RS"/>
        </w:rPr>
        <w:t>(б) да води евиденцију о уговорима финансирани</w:t>
      </w:r>
      <w:r w:rsidR="00A24C9A">
        <w:rPr>
          <w:rFonts w:ascii="Arial" w:hAnsi="Arial" w:cs="Arial"/>
          <w:lang w:val="sr-Cyrl-RS"/>
        </w:rPr>
        <w:t>х</w:t>
      </w:r>
      <w:r w:rsidRPr="008C7452">
        <w:rPr>
          <w:rFonts w:ascii="Arial" w:hAnsi="Arial" w:cs="Arial"/>
          <w:lang w:val="sr-Cyrl-RS"/>
        </w:rPr>
        <w:t xml:space="preserve"> средствима Зајма најмање 6 (шест) година од суштинског извршења уговора.</w:t>
      </w:r>
    </w:p>
    <w:p w14:paraId="595EEB96" w14:textId="77777777" w:rsidR="00021012" w:rsidRPr="00BE6102" w:rsidRDefault="00021012" w:rsidP="00021012">
      <w:pPr>
        <w:pStyle w:val="OptionEIB"/>
        <w:ind w:hanging="136"/>
        <w:rPr>
          <w:color w:val="auto"/>
          <w:sz w:val="22"/>
          <w:szCs w:val="22"/>
          <w:u w:val="single"/>
          <w:lang w:val="sr-Latn-RS"/>
        </w:rPr>
      </w:pPr>
      <w:bookmarkStart w:id="43" w:name="_Ref426951419"/>
      <w:bookmarkStart w:id="44" w:name="_Ref426951473"/>
      <w:bookmarkStart w:id="45" w:name="_Ref427037730"/>
      <w:bookmarkStart w:id="46" w:name="_Ref427037908"/>
      <w:bookmarkStart w:id="47" w:name="_Ref427039514"/>
      <w:bookmarkStart w:id="48" w:name="_Ref427039786"/>
      <w:bookmarkStart w:id="49" w:name="_Ref427039815"/>
      <w:bookmarkStart w:id="50" w:name="_Ref427242093"/>
      <w:bookmarkEnd w:id="43"/>
      <w:bookmarkEnd w:id="44"/>
      <w:bookmarkEnd w:id="45"/>
      <w:bookmarkEnd w:id="46"/>
      <w:bookmarkEnd w:id="47"/>
      <w:bookmarkEnd w:id="48"/>
      <w:bookmarkEnd w:id="49"/>
      <w:bookmarkEnd w:id="50"/>
      <w:r w:rsidRPr="00C67100">
        <w:rPr>
          <w:b w:val="0"/>
          <w:i w:val="0"/>
          <w:color w:val="auto"/>
          <w:sz w:val="22"/>
          <w:szCs w:val="22"/>
          <w:u w:val="single"/>
        </w:rPr>
        <w:t>Б</w:t>
      </w:r>
      <w:r w:rsidRPr="00F91A83">
        <w:rPr>
          <w:b w:val="0"/>
          <w:i w:val="0"/>
          <w:color w:val="auto"/>
          <w:sz w:val="22"/>
          <w:szCs w:val="22"/>
          <w:u w:val="single"/>
          <w:lang w:val="sr-Latn-RS"/>
        </w:rPr>
        <w:t xml:space="preserve">. </w:t>
      </w:r>
      <w:r w:rsidRPr="00C67100">
        <w:rPr>
          <w:b w:val="0"/>
          <w:i w:val="0"/>
          <w:color w:val="auto"/>
          <w:sz w:val="22"/>
          <w:szCs w:val="22"/>
          <w:u w:val="single"/>
        </w:rPr>
        <w:t>ОПШТЕ</w:t>
      </w:r>
      <w:r w:rsidRPr="00F91A83">
        <w:rPr>
          <w:b w:val="0"/>
          <w:i w:val="0"/>
          <w:color w:val="auto"/>
          <w:sz w:val="22"/>
          <w:szCs w:val="22"/>
          <w:u w:val="single"/>
          <w:lang w:val="sr-Latn-RS"/>
        </w:rPr>
        <w:t xml:space="preserve"> </w:t>
      </w:r>
      <w:r w:rsidRPr="00C67100">
        <w:rPr>
          <w:b w:val="0"/>
          <w:i w:val="0"/>
          <w:color w:val="auto"/>
          <w:sz w:val="22"/>
          <w:szCs w:val="22"/>
          <w:u w:val="single"/>
        </w:rPr>
        <w:t>ОБАВЕЗЕ</w:t>
      </w:r>
      <w:r w:rsidRPr="00F91A83">
        <w:rPr>
          <w:b w:val="0"/>
          <w:i w:val="0"/>
          <w:color w:val="auto"/>
          <w:sz w:val="22"/>
          <w:szCs w:val="22"/>
          <w:u w:val="single"/>
          <w:lang w:val="sr-Latn-RS"/>
        </w:rPr>
        <w:t xml:space="preserve"> </w:t>
      </w:r>
    </w:p>
    <w:p w14:paraId="2980ACAA" w14:textId="0ED303C7" w:rsidR="00021012" w:rsidRPr="00F91A83" w:rsidRDefault="00021012" w:rsidP="00021012">
      <w:pPr>
        <w:pStyle w:val="Heading2"/>
        <w:spacing w:before="240" w:after="200" w:line="240" w:lineRule="auto"/>
        <w:jc w:val="both"/>
        <w:rPr>
          <w:rFonts w:ascii="Arial" w:hAnsi="Arial" w:cs="Arial"/>
          <w:color w:val="auto"/>
          <w:sz w:val="22"/>
          <w:szCs w:val="22"/>
          <w:u w:val="single"/>
          <w:lang w:val="sr-Latn-RS"/>
        </w:rPr>
      </w:pPr>
      <w:bookmarkStart w:id="51" w:name="_Ref426693452"/>
      <w:bookmarkStart w:id="52" w:name="_Toc498018317"/>
      <w:bookmarkEnd w:id="51"/>
      <w:r w:rsidRPr="00F91A83">
        <w:rPr>
          <w:rFonts w:ascii="Arial" w:hAnsi="Arial" w:cs="Arial"/>
          <w:color w:val="auto"/>
          <w:sz w:val="22"/>
          <w:szCs w:val="22"/>
          <w:lang w:val="sr-Cyrl-RS"/>
        </w:rPr>
        <w:t xml:space="preserve">  6.</w:t>
      </w:r>
      <w:r w:rsidR="00A24C9A">
        <w:rPr>
          <w:rFonts w:ascii="Arial" w:hAnsi="Arial" w:cs="Arial"/>
          <w:color w:val="auto"/>
          <w:sz w:val="22"/>
          <w:szCs w:val="22"/>
          <w:lang w:val="sr-Latn-RS"/>
        </w:rPr>
        <w:t>8</w:t>
      </w:r>
      <w:r w:rsidRPr="00F91A83">
        <w:rPr>
          <w:rFonts w:ascii="Arial" w:hAnsi="Arial" w:cs="Arial"/>
          <w:color w:val="auto"/>
          <w:sz w:val="22"/>
          <w:szCs w:val="22"/>
          <w:lang w:val="sr-Cyrl-RS"/>
        </w:rPr>
        <w:tab/>
      </w:r>
      <w:r w:rsidRPr="00C67100">
        <w:rPr>
          <w:rFonts w:ascii="Arial" w:hAnsi="Arial" w:cs="Arial"/>
          <w:color w:val="auto"/>
          <w:sz w:val="22"/>
          <w:szCs w:val="22"/>
          <w:u w:val="single"/>
        </w:rPr>
        <w:t>Поштовање</w:t>
      </w:r>
      <w:r w:rsidRPr="00F91A83">
        <w:rPr>
          <w:rFonts w:ascii="Arial" w:hAnsi="Arial" w:cs="Arial"/>
          <w:color w:val="auto"/>
          <w:sz w:val="22"/>
          <w:szCs w:val="22"/>
          <w:u w:val="single"/>
          <w:lang w:val="sr-Latn-RS"/>
        </w:rPr>
        <w:t xml:space="preserve"> </w:t>
      </w:r>
      <w:r w:rsidRPr="00C67100">
        <w:rPr>
          <w:rFonts w:ascii="Arial" w:hAnsi="Arial" w:cs="Arial"/>
          <w:color w:val="auto"/>
          <w:sz w:val="22"/>
          <w:szCs w:val="22"/>
          <w:u w:val="single"/>
        </w:rPr>
        <w:t>закона</w:t>
      </w:r>
      <w:r w:rsidRPr="00F91A83">
        <w:rPr>
          <w:rFonts w:ascii="Arial" w:hAnsi="Arial" w:cs="Arial"/>
          <w:color w:val="auto"/>
          <w:sz w:val="22"/>
          <w:szCs w:val="22"/>
          <w:u w:val="single"/>
          <w:lang w:val="sr-Latn-RS"/>
        </w:rPr>
        <w:t xml:space="preserve"> </w:t>
      </w:r>
      <w:bookmarkEnd w:id="52"/>
    </w:p>
    <w:p w14:paraId="486CC110" w14:textId="77777777" w:rsidR="00021012" w:rsidRPr="00912004" w:rsidRDefault="00021012" w:rsidP="00021012">
      <w:pPr>
        <w:ind w:left="864"/>
        <w:jc w:val="both"/>
        <w:rPr>
          <w:rFonts w:ascii="Arial" w:hAnsi="Arial" w:cs="Arial"/>
          <w:lang w:val="sr-Latn-RS"/>
        </w:rPr>
      </w:pPr>
      <w:r w:rsidRPr="0068202B">
        <w:rPr>
          <w:rFonts w:ascii="Arial" w:hAnsi="Arial" w:cs="Arial"/>
        </w:rPr>
        <w:t>Зајмопримац</w:t>
      </w:r>
      <w:r w:rsidRPr="00912004">
        <w:rPr>
          <w:rFonts w:ascii="Arial" w:hAnsi="Arial" w:cs="Arial"/>
          <w:lang w:val="sr-Latn-RS"/>
        </w:rPr>
        <w:t xml:space="preserve"> </w:t>
      </w:r>
      <w:r w:rsidRPr="0068202B">
        <w:rPr>
          <w:rFonts w:ascii="Arial" w:hAnsi="Arial" w:cs="Arial"/>
        </w:rPr>
        <w:t>ће</w:t>
      </w:r>
      <w:r w:rsidRPr="00912004">
        <w:rPr>
          <w:rFonts w:ascii="Arial" w:hAnsi="Arial" w:cs="Arial"/>
          <w:lang w:val="sr-Latn-RS"/>
        </w:rPr>
        <w:t xml:space="preserve"> </w:t>
      </w:r>
      <w:r w:rsidRPr="0068202B">
        <w:rPr>
          <w:rFonts w:ascii="Arial" w:hAnsi="Arial" w:cs="Arial"/>
        </w:rPr>
        <w:t>поштовати</w:t>
      </w:r>
      <w:r w:rsidRPr="00912004">
        <w:rPr>
          <w:rFonts w:ascii="Arial" w:hAnsi="Arial" w:cs="Arial"/>
          <w:lang w:val="sr-Latn-RS"/>
        </w:rPr>
        <w:t xml:space="preserve"> </w:t>
      </w:r>
      <w:r w:rsidRPr="00C67100">
        <w:rPr>
          <w:rFonts w:ascii="Arial" w:hAnsi="Arial" w:cs="Arial"/>
        </w:rPr>
        <w:t>у</w:t>
      </w:r>
      <w:r w:rsidRPr="00912004">
        <w:rPr>
          <w:rFonts w:ascii="Arial" w:hAnsi="Arial" w:cs="Arial"/>
          <w:lang w:val="sr-Latn-RS"/>
        </w:rPr>
        <w:t xml:space="preserve"> </w:t>
      </w:r>
      <w:r w:rsidRPr="00C67100">
        <w:rPr>
          <w:rFonts w:ascii="Arial" w:hAnsi="Arial" w:cs="Arial"/>
        </w:rPr>
        <w:t>потпуности</w:t>
      </w:r>
      <w:r w:rsidRPr="00912004">
        <w:rPr>
          <w:rFonts w:ascii="Arial" w:hAnsi="Arial" w:cs="Arial"/>
          <w:lang w:val="sr-Latn-RS"/>
        </w:rPr>
        <w:t xml:space="preserve"> </w:t>
      </w:r>
      <w:r w:rsidRPr="00C67100">
        <w:rPr>
          <w:rFonts w:ascii="Arial" w:hAnsi="Arial" w:cs="Arial"/>
        </w:rPr>
        <w:t>све</w:t>
      </w:r>
      <w:r w:rsidRPr="00912004">
        <w:rPr>
          <w:rFonts w:ascii="Arial" w:hAnsi="Arial" w:cs="Arial"/>
          <w:lang w:val="sr-Latn-RS"/>
        </w:rPr>
        <w:t xml:space="preserve"> </w:t>
      </w:r>
      <w:r w:rsidRPr="00C67100">
        <w:rPr>
          <w:rFonts w:ascii="Arial" w:hAnsi="Arial" w:cs="Arial"/>
        </w:rPr>
        <w:t>законе</w:t>
      </w:r>
      <w:r w:rsidRPr="00912004">
        <w:rPr>
          <w:rFonts w:ascii="Arial" w:hAnsi="Arial" w:cs="Arial"/>
          <w:lang w:val="sr-Latn-RS"/>
        </w:rPr>
        <w:t xml:space="preserve"> </w:t>
      </w:r>
      <w:r w:rsidRPr="00C67100">
        <w:rPr>
          <w:rFonts w:ascii="Arial" w:hAnsi="Arial" w:cs="Arial"/>
        </w:rPr>
        <w:t>и</w:t>
      </w:r>
      <w:r w:rsidRPr="00912004">
        <w:rPr>
          <w:rFonts w:ascii="Arial" w:hAnsi="Arial" w:cs="Arial"/>
          <w:lang w:val="sr-Latn-RS"/>
        </w:rPr>
        <w:t xml:space="preserve"> </w:t>
      </w:r>
      <w:r w:rsidRPr="00C67100">
        <w:rPr>
          <w:rFonts w:ascii="Arial" w:hAnsi="Arial" w:cs="Arial"/>
        </w:rPr>
        <w:t>прописе</w:t>
      </w:r>
      <w:r w:rsidRPr="00912004">
        <w:rPr>
          <w:rFonts w:ascii="Arial" w:hAnsi="Arial" w:cs="Arial"/>
          <w:lang w:val="sr-Latn-RS"/>
        </w:rPr>
        <w:t xml:space="preserve"> </w:t>
      </w:r>
      <w:r w:rsidRPr="00C67100">
        <w:rPr>
          <w:rFonts w:ascii="Arial" w:hAnsi="Arial" w:cs="Arial"/>
        </w:rPr>
        <w:t>који</w:t>
      </w:r>
      <w:r w:rsidRPr="00912004">
        <w:rPr>
          <w:rFonts w:ascii="Arial" w:hAnsi="Arial" w:cs="Arial"/>
          <w:lang w:val="sr-Latn-RS"/>
        </w:rPr>
        <w:t xml:space="preserve"> </w:t>
      </w:r>
      <w:r w:rsidRPr="00C67100">
        <w:rPr>
          <w:rFonts w:ascii="Arial" w:hAnsi="Arial" w:cs="Arial"/>
        </w:rPr>
        <w:t>се</w:t>
      </w:r>
      <w:r w:rsidRPr="00912004">
        <w:rPr>
          <w:rFonts w:ascii="Arial" w:hAnsi="Arial" w:cs="Arial"/>
          <w:lang w:val="sr-Latn-RS"/>
        </w:rPr>
        <w:t xml:space="preserve"> </w:t>
      </w:r>
      <w:r w:rsidRPr="00C67100">
        <w:rPr>
          <w:rFonts w:ascii="Arial" w:hAnsi="Arial" w:cs="Arial"/>
        </w:rPr>
        <w:t>односе</w:t>
      </w:r>
      <w:r w:rsidRPr="00912004">
        <w:rPr>
          <w:rFonts w:ascii="Arial" w:hAnsi="Arial" w:cs="Arial"/>
          <w:lang w:val="sr-Latn-RS"/>
        </w:rPr>
        <w:t xml:space="preserve"> </w:t>
      </w:r>
      <w:r w:rsidRPr="00C67100">
        <w:rPr>
          <w:rFonts w:ascii="Arial" w:hAnsi="Arial" w:cs="Arial"/>
        </w:rPr>
        <w:t>на</w:t>
      </w:r>
      <w:r w:rsidRPr="00912004">
        <w:rPr>
          <w:rFonts w:ascii="Arial" w:hAnsi="Arial" w:cs="Arial"/>
          <w:lang w:val="sr-Latn-RS"/>
        </w:rPr>
        <w:t xml:space="preserve"> </w:t>
      </w:r>
      <w:r w:rsidRPr="00C67100">
        <w:rPr>
          <w:rFonts w:ascii="Arial" w:hAnsi="Arial" w:cs="Arial"/>
        </w:rPr>
        <w:t>њ</w:t>
      </w:r>
      <w:r>
        <w:rPr>
          <w:rFonts w:ascii="Arial" w:hAnsi="Arial" w:cs="Arial"/>
        </w:rPr>
        <w:t>ега</w:t>
      </w:r>
      <w:r>
        <w:rPr>
          <w:rFonts w:ascii="Arial" w:hAnsi="Arial" w:cs="Arial"/>
          <w:lang w:val="sr-Cyrl-RS"/>
        </w:rPr>
        <w:t xml:space="preserve"> или на Пројекат</w:t>
      </w:r>
      <w:r w:rsidRPr="00912004">
        <w:rPr>
          <w:rFonts w:ascii="Arial" w:hAnsi="Arial" w:cs="Arial"/>
          <w:lang w:val="sr-Latn-RS"/>
        </w:rPr>
        <w:t xml:space="preserve">. </w:t>
      </w:r>
    </w:p>
    <w:p w14:paraId="0F374B59" w14:textId="674A4C3E" w:rsidR="00021012" w:rsidRPr="00CD2497" w:rsidRDefault="00021012" w:rsidP="00021012">
      <w:pPr>
        <w:pStyle w:val="Heading2"/>
        <w:spacing w:before="240" w:after="200" w:line="240" w:lineRule="auto"/>
        <w:jc w:val="both"/>
        <w:rPr>
          <w:rFonts w:ascii="Arial" w:hAnsi="Arial" w:cs="Arial"/>
          <w:color w:val="auto"/>
          <w:sz w:val="22"/>
          <w:szCs w:val="22"/>
          <w:u w:val="single"/>
          <w:lang w:val="sr-Latn-RS"/>
        </w:rPr>
      </w:pPr>
      <w:r w:rsidRPr="00EF5E1A">
        <w:rPr>
          <w:rFonts w:ascii="Arial" w:hAnsi="Arial" w:cs="Arial"/>
          <w:color w:val="auto"/>
          <w:sz w:val="22"/>
          <w:szCs w:val="22"/>
          <w:lang w:val="sr-Cyrl-RS"/>
        </w:rPr>
        <w:t xml:space="preserve">  6.</w:t>
      </w:r>
      <w:r w:rsidR="00A24C9A">
        <w:rPr>
          <w:rFonts w:ascii="Arial" w:hAnsi="Arial" w:cs="Arial"/>
          <w:color w:val="auto"/>
          <w:sz w:val="22"/>
          <w:szCs w:val="22"/>
          <w:lang w:val="sr-Latn-RS"/>
        </w:rPr>
        <w:t>9</w:t>
      </w:r>
      <w:r w:rsidRPr="00EF5E1A">
        <w:rPr>
          <w:rFonts w:ascii="Arial" w:hAnsi="Arial" w:cs="Arial"/>
          <w:color w:val="auto"/>
          <w:sz w:val="22"/>
          <w:szCs w:val="22"/>
          <w:lang w:val="sr-Cyrl-RS"/>
        </w:rPr>
        <w:t xml:space="preserve">    </w:t>
      </w:r>
      <w:r>
        <w:rPr>
          <w:rFonts w:ascii="Arial" w:hAnsi="Arial" w:cs="Arial"/>
          <w:color w:val="auto"/>
          <w:sz w:val="22"/>
          <w:szCs w:val="22"/>
          <w:lang w:val="sr-Cyrl-RS"/>
        </w:rPr>
        <w:t xml:space="preserve"> </w:t>
      </w:r>
      <w:r w:rsidRPr="00CD2497">
        <w:rPr>
          <w:rFonts w:ascii="Arial" w:hAnsi="Arial" w:cs="Arial"/>
          <w:color w:val="auto"/>
          <w:sz w:val="22"/>
          <w:szCs w:val="22"/>
          <w:u w:val="single"/>
          <w:lang w:val="sr-Cyrl-RS"/>
        </w:rPr>
        <w:t>Интегритет</w:t>
      </w:r>
    </w:p>
    <w:p w14:paraId="57524237" w14:textId="77777777" w:rsidR="00021012" w:rsidRPr="00EF5E1A" w:rsidRDefault="00021012" w:rsidP="00021012">
      <w:pPr>
        <w:pStyle w:val="NoIndentEIB"/>
        <w:ind w:firstLine="720"/>
        <w:rPr>
          <w:b/>
          <w:color w:val="auto"/>
          <w:sz w:val="22"/>
          <w:szCs w:val="22"/>
          <w:lang w:val="sr-Latn-RS"/>
        </w:rPr>
      </w:pPr>
      <w:r w:rsidRPr="00CD2497">
        <w:rPr>
          <w:b/>
          <w:color w:val="auto"/>
          <w:sz w:val="22"/>
          <w:szCs w:val="22"/>
          <w:lang w:val="sr-Latn-RS"/>
        </w:rPr>
        <w:t>(</w:t>
      </w:r>
      <w:r w:rsidRPr="00CD2497">
        <w:rPr>
          <w:b/>
          <w:color w:val="auto"/>
          <w:sz w:val="22"/>
          <w:szCs w:val="22"/>
          <w:lang w:val="sr-Cyrl-RS"/>
        </w:rPr>
        <w:t>а</w:t>
      </w:r>
      <w:r w:rsidRPr="00CD2497">
        <w:rPr>
          <w:b/>
          <w:color w:val="auto"/>
          <w:sz w:val="22"/>
          <w:szCs w:val="22"/>
          <w:lang w:val="sr-Latn-RS"/>
        </w:rPr>
        <w:t xml:space="preserve">)   </w:t>
      </w:r>
      <w:r w:rsidRPr="00CD2497">
        <w:rPr>
          <w:b/>
          <w:color w:val="auto"/>
          <w:sz w:val="22"/>
          <w:szCs w:val="22"/>
          <w:lang w:val="sr-Cyrl-RS"/>
        </w:rPr>
        <w:t>Недозвољено</w:t>
      </w:r>
      <w:r w:rsidRPr="00912004">
        <w:rPr>
          <w:b/>
          <w:color w:val="auto"/>
          <w:sz w:val="22"/>
          <w:szCs w:val="22"/>
          <w:lang w:val="sr-Latn-RS"/>
        </w:rPr>
        <w:t xml:space="preserve"> </w:t>
      </w:r>
      <w:r w:rsidRPr="008126E0">
        <w:rPr>
          <w:b/>
          <w:color w:val="auto"/>
          <w:sz w:val="22"/>
          <w:szCs w:val="22"/>
          <w:lang w:val="sr-Cyrl-RS"/>
        </w:rPr>
        <w:t>понашање</w:t>
      </w:r>
    </w:p>
    <w:p w14:paraId="09C30A41" w14:textId="77777777" w:rsidR="00021012" w:rsidRDefault="00021012" w:rsidP="00021012">
      <w:pPr>
        <w:pStyle w:val="NoIndentEIB"/>
        <w:ind w:left="1980" w:hanging="540"/>
        <w:rPr>
          <w:color w:val="auto"/>
          <w:sz w:val="22"/>
          <w:szCs w:val="22"/>
          <w:lang w:val="sr-Cyrl-RS"/>
        </w:rPr>
      </w:pPr>
      <w:r w:rsidRPr="00EF5E1A">
        <w:rPr>
          <w:color w:val="auto"/>
          <w:sz w:val="22"/>
          <w:szCs w:val="22"/>
          <w:lang w:val="sr-Cyrl-RS"/>
        </w:rPr>
        <w:t>(</w:t>
      </w:r>
      <w:r w:rsidRPr="00EF5E1A">
        <w:rPr>
          <w:color w:val="auto"/>
          <w:sz w:val="22"/>
          <w:szCs w:val="22"/>
          <w:lang w:val="sr-Latn-RS"/>
        </w:rPr>
        <w:t>i)</w:t>
      </w:r>
      <w:r>
        <w:rPr>
          <w:b/>
          <w:color w:val="auto"/>
          <w:sz w:val="22"/>
          <w:szCs w:val="22"/>
          <w:lang w:val="sr-Latn-RS"/>
        </w:rPr>
        <w:tab/>
      </w:r>
      <w:r w:rsidRPr="008126E0">
        <w:rPr>
          <w:color w:val="auto"/>
          <w:sz w:val="22"/>
          <w:szCs w:val="22"/>
          <w:lang w:val="sr-Cyrl-RS"/>
        </w:rPr>
        <w:t>Зајмопримац</w:t>
      </w:r>
      <w:r w:rsidRPr="00EF5E1A">
        <w:rPr>
          <w:color w:val="auto"/>
          <w:sz w:val="22"/>
          <w:szCs w:val="22"/>
          <w:lang w:val="sr-Latn-RS"/>
        </w:rPr>
        <w:t xml:space="preserve"> </w:t>
      </w:r>
      <w:r w:rsidRPr="008126E0">
        <w:rPr>
          <w:color w:val="auto"/>
          <w:sz w:val="22"/>
          <w:szCs w:val="22"/>
          <w:lang w:val="sr-Cyrl-RS"/>
        </w:rPr>
        <w:t>не</w:t>
      </w:r>
      <w:r>
        <w:rPr>
          <w:color w:val="auto"/>
          <w:sz w:val="22"/>
          <w:szCs w:val="22"/>
          <w:lang w:val="sr-Cyrl-RS"/>
        </w:rPr>
        <w:t>ће и обезбедиће да Промотер не учествује у (</w:t>
      </w:r>
      <w:r w:rsidRPr="00EF5E1A">
        <w:rPr>
          <w:color w:val="auto"/>
          <w:sz w:val="22"/>
          <w:szCs w:val="22"/>
          <w:lang w:val="sr-Cyrl-RS"/>
        </w:rPr>
        <w:t xml:space="preserve">нити </w:t>
      </w:r>
      <w:r>
        <w:rPr>
          <w:color w:val="auto"/>
          <w:sz w:val="22"/>
          <w:szCs w:val="22"/>
          <w:lang w:val="sr-Cyrl-RS"/>
        </w:rPr>
        <w:t>је овластио или дозволио</w:t>
      </w:r>
      <w:r w:rsidRPr="00EF5E1A">
        <w:rPr>
          <w:color w:val="auto"/>
          <w:sz w:val="22"/>
          <w:szCs w:val="22"/>
          <w:lang w:val="sr-Cyrl-RS"/>
        </w:rPr>
        <w:t xml:space="preserve"> било ком другом лицу, које поступа у његово име, да </w:t>
      </w:r>
      <w:r>
        <w:rPr>
          <w:color w:val="auto"/>
          <w:sz w:val="22"/>
          <w:szCs w:val="22"/>
          <w:lang w:val="sr-Cyrl-RS"/>
        </w:rPr>
        <w:t>учествује у</w:t>
      </w:r>
      <w:r>
        <w:rPr>
          <w:color w:val="auto"/>
          <w:sz w:val="22"/>
          <w:szCs w:val="22"/>
          <w:lang w:val="sr-Latn-RS"/>
        </w:rPr>
        <w:t>)</w:t>
      </w:r>
      <w:r w:rsidRPr="00EF5E1A">
        <w:rPr>
          <w:color w:val="auto"/>
          <w:sz w:val="22"/>
          <w:szCs w:val="22"/>
          <w:lang w:val="sr-Cyrl-RS"/>
        </w:rPr>
        <w:t xml:space="preserve"> </w:t>
      </w:r>
      <w:r>
        <w:rPr>
          <w:color w:val="auto"/>
          <w:sz w:val="22"/>
          <w:szCs w:val="22"/>
          <w:lang w:val="sr-Cyrl-RS"/>
        </w:rPr>
        <w:t>било каквом Недозвољеном понашању у вези са Пројектом, било којој тендерској процедури за Пројекат или било којој трансакцији која је предвиђена Уговором.</w:t>
      </w:r>
    </w:p>
    <w:p w14:paraId="1A6D2407" w14:textId="7958376A" w:rsidR="00021012" w:rsidRDefault="00021012" w:rsidP="00021012">
      <w:pPr>
        <w:pStyle w:val="NoIndentEIB"/>
        <w:ind w:left="1980" w:hanging="540"/>
        <w:rPr>
          <w:color w:val="auto"/>
          <w:sz w:val="22"/>
          <w:szCs w:val="22"/>
          <w:lang w:val="sr-Cyrl-RS"/>
        </w:rPr>
      </w:pPr>
      <w:r>
        <w:rPr>
          <w:color w:val="auto"/>
          <w:sz w:val="22"/>
          <w:szCs w:val="22"/>
          <w:lang w:val="sr-Latn-RS"/>
        </w:rPr>
        <w:lastRenderedPageBreak/>
        <w:t>(ii)</w:t>
      </w:r>
      <w:r>
        <w:rPr>
          <w:color w:val="auto"/>
          <w:sz w:val="22"/>
          <w:szCs w:val="22"/>
          <w:lang w:val="sr-Cyrl-RS"/>
        </w:rPr>
        <w:tab/>
      </w:r>
      <w:r w:rsidRPr="00DA464A">
        <w:rPr>
          <w:color w:val="auto"/>
          <w:sz w:val="22"/>
          <w:szCs w:val="22"/>
          <w:lang w:val="sr-Cyrl-RS"/>
        </w:rPr>
        <w:t xml:space="preserve">Зајмопримац се обавезује и обезбедиће да се Промотер обавезује да предузме </w:t>
      </w:r>
      <w:r>
        <w:rPr>
          <w:color w:val="auto"/>
          <w:sz w:val="22"/>
          <w:szCs w:val="22"/>
          <w:lang w:val="sr-Cyrl-RS"/>
        </w:rPr>
        <w:t>такве активности које</w:t>
      </w:r>
      <w:r w:rsidRPr="00DA464A">
        <w:rPr>
          <w:color w:val="auto"/>
          <w:sz w:val="22"/>
          <w:szCs w:val="22"/>
          <w:lang w:val="sr-Cyrl-RS"/>
        </w:rPr>
        <w:t xml:space="preserve"> Банка </w:t>
      </w:r>
      <w:r>
        <w:rPr>
          <w:color w:val="auto"/>
          <w:sz w:val="22"/>
          <w:szCs w:val="22"/>
          <w:lang w:val="sr-Cyrl-RS"/>
        </w:rPr>
        <w:t>може оправдано да захтева како би се</w:t>
      </w:r>
      <w:r w:rsidRPr="00DA464A">
        <w:rPr>
          <w:color w:val="auto"/>
          <w:sz w:val="22"/>
          <w:szCs w:val="22"/>
          <w:lang w:val="sr-Cyrl-RS"/>
        </w:rPr>
        <w:t xml:space="preserve"> истражи</w:t>
      </w:r>
      <w:r>
        <w:rPr>
          <w:color w:val="auto"/>
          <w:sz w:val="22"/>
          <w:szCs w:val="22"/>
          <w:lang w:val="sr-Cyrl-RS"/>
        </w:rPr>
        <w:t>ло</w:t>
      </w:r>
      <w:r w:rsidRPr="00DA464A">
        <w:rPr>
          <w:color w:val="auto"/>
          <w:sz w:val="22"/>
          <w:szCs w:val="22"/>
          <w:lang w:val="sr-Cyrl-RS"/>
        </w:rPr>
        <w:t xml:space="preserve"> или </w:t>
      </w:r>
      <w:r>
        <w:rPr>
          <w:color w:val="auto"/>
          <w:sz w:val="22"/>
          <w:szCs w:val="22"/>
          <w:lang w:val="sr-Cyrl-RS"/>
        </w:rPr>
        <w:t>завршило</w:t>
      </w:r>
      <w:r w:rsidRPr="00DA464A">
        <w:rPr>
          <w:color w:val="auto"/>
          <w:sz w:val="22"/>
          <w:szCs w:val="22"/>
          <w:lang w:val="sr-Cyrl-RS"/>
        </w:rPr>
        <w:t xml:space="preserve"> </w:t>
      </w:r>
      <w:r>
        <w:rPr>
          <w:color w:val="auto"/>
          <w:sz w:val="22"/>
          <w:szCs w:val="22"/>
          <w:lang w:val="sr-Cyrl-RS"/>
        </w:rPr>
        <w:t>неко наводно догађање</w:t>
      </w:r>
      <w:r w:rsidRPr="00DA464A">
        <w:rPr>
          <w:color w:val="auto"/>
          <w:sz w:val="22"/>
          <w:szCs w:val="22"/>
          <w:lang w:val="sr-Cyrl-RS"/>
        </w:rPr>
        <w:t xml:space="preserve"> или</w:t>
      </w:r>
      <w:r>
        <w:rPr>
          <w:color w:val="auto"/>
          <w:sz w:val="22"/>
          <w:szCs w:val="22"/>
          <w:lang w:val="sr-Cyrl-RS"/>
        </w:rPr>
        <w:t xml:space="preserve"> се сумњичи</w:t>
      </w:r>
      <w:r w:rsidRPr="00DA464A">
        <w:rPr>
          <w:color w:val="auto"/>
          <w:sz w:val="22"/>
          <w:szCs w:val="22"/>
          <w:lang w:val="sr-Cyrl-RS"/>
        </w:rPr>
        <w:t xml:space="preserve"> </w:t>
      </w:r>
      <w:r>
        <w:rPr>
          <w:color w:val="auto"/>
          <w:sz w:val="22"/>
          <w:szCs w:val="22"/>
          <w:lang w:val="sr-Cyrl-RS"/>
        </w:rPr>
        <w:t>на догађаје</w:t>
      </w:r>
      <w:r w:rsidRPr="00DA464A">
        <w:rPr>
          <w:color w:val="auto"/>
          <w:sz w:val="22"/>
          <w:szCs w:val="22"/>
          <w:lang w:val="sr-Cyrl-RS"/>
        </w:rPr>
        <w:t xml:space="preserve"> било ког </w:t>
      </w:r>
      <w:r>
        <w:rPr>
          <w:color w:val="auto"/>
          <w:sz w:val="22"/>
          <w:szCs w:val="22"/>
          <w:lang w:val="sr-Cyrl-RS"/>
        </w:rPr>
        <w:t>Недозвољеног</w:t>
      </w:r>
      <w:r w:rsidRPr="00DA464A">
        <w:rPr>
          <w:color w:val="auto"/>
          <w:sz w:val="22"/>
          <w:szCs w:val="22"/>
          <w:lang w:val="sr-Cyrl-RS"/>
        </w:rPr>
        <w:t xml:space="preserve"> понашања у вези са Пројектом</w:t>
      </w:r>
      <w:r w:rsidR="007D3E4D">
        <w:rPr>
          <w:color w:val="auto"/>
          <w:sz w:val="22"/>
          <w:szCs w:val="22"/>
          <w:lang w:val="sr-Cyrl-RS"/>
        </w:rPr>
        <w:t>.</w:t>
      </w:r>
    </w:p>
    <w:p w14:paraId="680BCDCC" w14:textId="77777777" w:rsidR="00021012" w:rsidRPr="00EF5E1A" w:rsidRDefault="00021012" w:rsidP="00021012">
      <w:pPr>
        <w:pStyle w:val="NoIndentEIB"/>
        <w:ind w:left="1980" w:hanging="540"/>
        <w:rPr>
          <w:color w:val="auto"/>
          <w:sz w:val="22"/>
          <w:szCs w:val="22"/>
          <w:lang w:val="sr-Latn-RS"/>
        </w:rPr>
      </w:pPr>
      <w:r>
        <w:rPr>
          <w:color w:val="auto"/>
          <w:sz w:val="22"/>
          <w:szCs w:val="22"/>
          <w:lang w:val="sr-Cyrl-RS"/>
        </w:rPr>
        <w:t>(</w:t>
      </w:r>
      <w:r>
        <w:rPr>
          <w:color w:val="auto"/>
          <w:sz w:val="22"/>
          <w:szCs w:val="22"/>
          <w:lang w:val="sr-Latn-RS"/>
        </w:rPr>
        <w:t>iii)</w:t>
      </w:r>
      <w:r>
        <w:rPr>
          <w:color w:val="auto"/>
          <w:sz w:val="22"/>
          <w:szCs w:val="22"/>
          <w:lang w:val="sr-Latn-RS"/>
        </w:rPr>
        <w:tab/>
      </w:r>
      <w:r w:rsidRPr="004B14D5">
        <w:rPr>
          <w:color w:val="auto"/>
          <w:sz w:val="22"/>
          <w:szCs w:val="22"/>
          <w:lang w:val="sr-Cyrl-RS"/>
        </w:rPr>
        <w:t>Зајмопримац предузима и обезбеђује да Промотер предузима активности како би се обезбедило да уговори финансирани из средстава овог Зајма укључују неопходне одредбе како би се омогућило да Зајмопримац или Промотер истраже или окончају било које наводно догађање или на догађање Недозвољеног понашања у вези са Пројектом на које се сумња</w:t>
      </w:r>
      <w:r>
        <w:rPr>
          <w:color w:val="auto"/>
          <w:sz w:val="22"/>
          <w:szCs w:val="22"/>
          <w:lang w:val="sr-Cyrl-RS"/>
        </w:rPr>
        <w:t>.</w:t>
      </w:r>
    </w:p>
    <w:p w14:paraId="27E30039" w14:textId="77777777" w:rsidR="00021012" w:rsidRDefault="00021012" w:rsidP="00021012">
      <w:pPr>
        <w:pStyle w:val="NoIndentEIB"/>
        <w:tabs>
          <w:tab w:val="left" w:pos="1080"/>
          <w:tab w:val="left" w:pos="1170"/>
        </w:tabs>
        <w:ind w:left="810" w:hanging="90"/>
        <w:rPr>
          <w:b/>
          <w:color w:val="auto"/>
          <w:sz w:val="22"/>
          <w:szCs w:val="22"/>
          <w:lang w:val="sr-Latn-RS"/>
        </w:rPr>
      </w:pPr>
      <w:r w:rsidRPr="00CD2497">
        <w:rPr>
          <w:b/>
          <w:color w:val="auto"/>
          <w:sz w:val="22"/>
          <w:szCs w:val="22"/>
          <w:lang w:val="sr-Latn-RS"/>
        </w:rPr>
        <w:t>(</w:t>
      </w:r>
      <w:r w:rsidRPr="00CD2497">
        <w:rPr>
          <w:b/>
          <w:color w:val="auto"/>
          <w:sz w:val="22"/>
          <w:szCs w:val="22"/>
        </w:rPr>
        <w:t>б</w:t>
      </w:r>
      <w:r w:rsidRPr="00CD2497">
        <w:rPr>
          <w:b/>
          <w:color w:val="auto"/>
          <w:sz w:val="22"/>
          <w:szCs w:val="22"/>
          <w:lang w:val="sr-Latn-RS"/>
        </w:rPr>
        <w:t>)</w:t>
      </w:r>
      <w:r>
        <w:rPr>
          <w:b/>
          <w:color w:val="auto"/>
          <w:sz w:val="22"/>
          <w:szCs w:val="22"/>
          <w:lang w:val="sr-Latn-RS"/>
        </w:rPr>
        <w:tab/>
      </w:r>
      <w:r>
        <w:rPr>
          <w:b/>
          <w:color w:val="auto"/>
          <w:sz w:val="22"/>
          <w:szCs w:val="22"/>
          <w:lang w:val="sr-Latn-RS"/>
        </w:rPr>
        <w:tab/>
      </w:r>
      <w:r w:rsidRPr="00C67100">
        <w:rPr>
          <w:b/>
          <w:color w:val="auto"/>
          <w:sz w:val="22"/>
          <w:szCs w:val="22"/>
        </w:rPr>
        <w:t>Санкције</w:t>
      </w:r>
      <w:r w:rsidRPr="00041F03">
        <w:rPr>
          <w:b/>
          <w:color w:val="auto"/>
          <w:sz w:val="22"/>
          <w:szCs w:val="22"/>
          <w:lang w:val="sr-Latn-RS"/>
        </w:rPr>
        <w:t xml:space="preserve">: </w:t>
      </w:r>
    </w:p>
    <w:p w14:paraId="4A8C60E0" w14:textId="77777777" w:rsidR="00021012" w:rsidRDefault="00021012" w:rsidP="00021012">
      <w:pPr>
        <w:pStyle w:val="NoIndentEIB"/>
        <w:ind w:left="1170"/>
        <w:rPr>
          <w:color w:val="auto"/>
          <w:sz w:val="22"/>
          <w:szCs w:val="22"/>
          <w:lang w:val="sr-Cyrl-RS"/>
        </w:rPr>
      </w:pPr>
      <w:r w:rsidRPr="00041F03">
        <w:rPr>
          <w:color w:val="auto"/>
          <w:sz w:val="22"/>
          <w:szCs w:val="22"/>
        </w:rPr>
        <w:t>Зајмопримац</w:t>
      </w:r>
      <w:r w:rsidRPr="00041F03">
        <w:rPr>
          <w:color w:val="auto"/>
          <w:sz w:val="22"/>
          <w:szCs w:val="22"/>
          <w:lang w:val="sr-Latn-RS"/>
        </w:rPr>
        <w:t xml:space="preserve"> </w:t>
      </w:r>
      <w:r w:rsidRPr="00041F03">
        <w:rPr>
          <w:color w:val="auto"/>
          <w:sz w:val="22"/>
          <w:szCs w:val="22"/>
        </w:rPr>
        <w:t>неће</w:t>
      </w:r>
      <w:r w:rsidRPr="00041F03">
        <w:rPr>
          <w:color w:val="auto"/>
          <w:sz w:val="22"/>
          <w:szCs w:val="22"/>
          <w:lang w:val="sr-Latn-RS"/>
        </w:rPr>
        <w:t xml:space="preserve"> </w:t>
      </w:r>
      <w:r w:rsidRPr="00041F03">
        <w:rPr>
          <w:color w:val="auto"/>
          <w:sz w:val="22"/>
          <w:szCs w:val="22"/>
        </w:rPr>
        <w:t>и</w:t>
      </w:r>
      <w:r w:rsidRPr="00041F03">
        <w:rPr>
          <w:color w:val="auto"/>
          <w:sz w:val="22"/>
          <w:szCs w:val="22"/>
          <w:lang w:val="sr-Latn-RS"/>
        </w:rPr>
        <w:t xml:space="preserve"> </w:t>
      </w:r>
      <w:r w:rsidRPr="00041F03">
        <w:rPr>
          <w:color w:val="auto"/>
          <w:sz w:val="22"/>
          <w:szCs w:val="22"/>
        </w:rPr>
        <w:t>обезбедиће</w:t>
      </w:r>
      <w:r w:rsidRPr="00041F03">
        <w:rPr>
          <w:color w:val="auto"/>
          <w:sz w:val="22"/>
          <w:szCs w:val="22"/>
          <w:lang w:val="sr-Latn-RS"/>
        </w:rPr>
        <w:t xml:space="preserve"> </w:t>
      </w:r>
      <w:r w:rsidRPr="00041F03">
        <w:rPr>
          <w:color w:val="auto"/>
          <w:sz w:val="22"/>
          <w:szCs w:val="22"/>
        </w:rPr>
        <w:t>да</w:t>
      </w:r>
      <w:r w:rsidRPr="00041F03">
        <w:rPr>
          <w:color w:val="auto"/>
          <w:sz w:val="22"/>
          <w:szCs w:val="22"/>
          <w:lang w:val="sr-Latn-RS"/>
        </w:rPr>
        <w:t xml:space="preserve"> </w:t>
      </w:r>
      <w:r w:rsidRPr="00041F03">
        <w:rPr>
          <w:color w:val="auto"/>
          <w:sz w:val="22"/>
          <w:szCs w:val="22"/>
        </w:rPr>
        <w:t>Промотер</w:t>
      </w:r>
      <w:r w:rsidRPr="00041F03">
        <w:rPr>
          <w:color w:val="auto"/>
          <w:sz w:val="22"/>
          <w:szCs w:val="22"/>
          <w:lang w:val="sr-Latn-RS"/>
        </w:rPr>
        <w:t xml:space="preserve"> </w:t>
      </w:r>
      <w:r w:rsidRPr="00041F03">
        <w:rPr>
          <w:color w:val="auto"/>
          <w:sz w:val="22"/>
          <w:szCs w:val="22"/>
        </w:rPr>
        <w:t>не</w:t>
      </w:r>
      <w:r>
        <w:rPr>
          <w:color w:val="auto"/>
          <w:sz w:val="22"/>
          <w:szCs w:val="22"/>
          <w:lang w:val="sr-Cyrl-RS"/>
        </w:rPr>
        <w:t>ће директно или индиректно:</w:t>
      </w:r>
    </w:p>
    <w:p w14:paraId="066D46DF" w14:textId="11EC29D8" w:rsidR="00021012" w:rsidRDefault="00021012" w:rsidP="005C03B7">
      <w:pPr>
        <w:pStyle w:val="NoIndentEIB"/>
        <w:numPr>
          <w:ilvl w:val="1"/>
          <w:numId w:val="10"/>
        </w:numPr>
        <w:ind w:hanging="550"/>
        <w:rPr>
          <w:color w:val="auto"/>
          <w:sz w:val="22"/>
          <w:szCs w:val="22"/>
          <w:lang w:val="sr-Latn-RS"/>
        </w:rPr>
      </w:pPr>
      <w:r>
        <w:rPr>
          <w:color w:val="auto"/>
          <w:sz w:val="22"/>
          <w:szCs w:val="22"/>
          <w:lang w:val="sr-Cyrl-RS"/>
        </w:rPr>
        <w:t>одржавати или улазити</w:t>
      </w:r>
      <w:r w:rsidRPr="00041F03">
        <w:rPr>
          <w:color w:val="auto"/>
          <w:sz w:val="22"/>
          <w:szCs w:val="22"/>
          <w:lang w:val="sr-Latn-RS"/>
        </w:rPr>
        <w:t xml:space="preserve"> </w:t>
      </w:r>
      <w:r w:rsidRPr="00C67100">
        <w:rPr>
          <w:color w:val="auto"/>
          <w:sz w:val="22"/>
          <w:szCs w:val="22"/>
        </w:rPr>
        <w:t>у</w:t>
      </w:r>
      <w:r w:rsidRPr="00041F03">
        <w:rPr>
          <w:color w:val="auto"/>
          <w:sz w:val="22"/>
          <w:szCs w:val="22"/>
          <w:lang w:val="sr-Latn-RS"/>
        </w:rPr>
        <w:t xml:space="preserve"> </w:t>
      </w:r>
      <w:r w:rsidRPr="00C67100">
        <w:rPr>
          <w:color w:val="auto"/>
          <w:sz w:val="22"/>
          <w:szCs w:val="22"/>
        </w:rPr>
        <w:t>посл</w:t>
      </w:r>
      <w:r>
        <w:rPr>
          <w:color w:val="auto"/>
          <w:sz w:val="22"/>
          <w:szCs w:val="22"/>
        </w:rPr>
        <w:t>овн</w:t>
      </w:r>
      <w:r>
        <w:rPr>
          <w:color w:val="auto"/>
          <w:sz w:val="22"/>
          <w:szCs w:val="22"/>
          <w:lang w:val="sr-Cyrl-RS"/>
        </w:rPr>
        <w:t>и</w:t>
      </w:r>
      <w:r w:rsidRPr="00041F03">
        <w:rPr>
          <w:color w:val="auto"/>
          <w:sz w:val="22"/>
          <w:szCs w:val="22"/>
          <w:lang w:val="sr-Latn-RS"/>
        </w:rPr>
        <w:t xml:space="preserve"> </w:t>
      </w:r>
      <w:r>
        <w:rPr>
          <w:color w:val="auto"/>
          <w:sz w:val="22"/>
          <w:szCs w:val="22"/>
        </w:rPr>
        <w:t>однос</w:t>
      </w:r>
      <w:r w:rsidRPr="00041F03">
        <w:rPr>
          <w:color w:val="auto"/>
          <w:sz w:val="22"/>
          <w:szCs w:val="22"/>
          <w:lang w:val="sr-Latn-RS"/>
        </w:rPr>
        <w:t xml:space="preserve"> </w:t>
      </w:r>
      <w:r w:rsidRPr="00C67100">
        <w:rPr>
          <w:color w:val="auto"/>
          <w:sz w:val="22"/>
          <w:szCs w:val="22"/>
        </w:rPr>
        <w:t>са</w:t>
      </w:r>
      <w:r>
        <w:rPr>
          <w:color w:val="auto"/>
          <w:sz w:val="22"/>
          <w:szCs w:val="22"/>
          <w:lang w:val="sr-Cyrl-RS"/>
        </w:rPr>
        <w:t>, и/или ставити</w:t>
      </w:r>
      <w:r>
        <w:rPr>
          <w:color w:val="auto"/>
          <w:sz w:val="22"/>
          <w:szCs w:val="22"/>
          <w:lang w:val="sr-Latn-RS"/>
        </w:rPr>
        <w:t xml:space="preserve"> </w:t>
      </w:r>
      <w:r>
        <w:rPr>
          <w:color w:val="auto"/>
          <w:sz w:val="22"/>
          <w:szCs w:val="22"/>
          <w:lang w:val="sr-Cyrl-RS"/>
        </w:rPr>
        <w:t>на располагање</w:t>
      </w:r>
      <w:r w:rsidRPr="00041F03">
        <w:rPr>
          <w:color w:val="auto"/>
          <w:sz w:val="22"/>
          <w:szCs w:val="22"/>
          <w:lang w:val="sr-Latn-RS"/>
        </w:rPr>
        <w:t xml:space="preserve"> </w:t>
      </w:r>
      <w:r>
        <w:rPr>
          <w:color w:val="auto"/>
          <w:sz w:val="22"/>
          <w:szCs w:val="22"/>
          <w:lang w:val="sr-Cyrl-RS"/>
        </w:rPr>
        <w:t>било каква финансијска средства и/или економске ресурсе</w:t>
      </w:r>
      <w:r w:rsidRPr="00D517B0">
        <w:rPr>
          <w:color w:val="auto"/>
          <w:sz w:val="22"/>
          <w:szCs w:val="22"/>
          <w:lang w:val="sr-Cyrl-RS"/>
        </w:rPr>
        <w:t xml:space="preserve"> </w:t>
      </w:r>
      <w:r w:rsidRPr="00C67100">
        <w:rPr>
          <w:color w:val="auto"/>
          <w:sz w:val="22"/>
          <w:szCs w:val="22"/>
        </w:rPr>
        <w:t>било</w:t>
      </w:r>
      <w:r w:rsidRPr="00041F03">
        <w:rPr>
          <w:color w:val="auto"/>
          <w:sz w:val="22"/>
          <w:szCs w:val="22"/>
          <w:lang w:val="sr-Latn-RS"/>
        </w:rPr>
        <w:t xml:space="preserve"> </w:t>
      </w:r>
      <w:r>
        <w:rPr>
          <w:color w:val="auto"/>
          <w:sz w:val="22"/>
          <w:szCs w:val="22"/>
        </w:rPr>
        <w:t>ком</w:t>
      </w:r>
      <w:r w:rsidRPr="00041F03">
        <w:rPr>
          <w:color w:val="auto"/>
          <w:sz w:val="22"/>
          <w:szCs w:val="22"/>
          <w:lang w:val="sr-Latn-RS"/>
        </w:rPr>
        <w:t xml:space="preserve"> </w:t>
      </w:r>
      <w:r>
        <w:rPr>
          <w:color w:val="auto"/>
          <w:sz w:val="22"/>
          <w:szCs w:val="22"/>
        </w:rPr>
        <w:t>Санкционисано</w:t>
      </w:r>
      <w:r w:rsidRPr="00C67100">
        <w:rPr>
          <w:color w:val="auto"/>
          <w:sz w:val="22"/>
          <w:szCs w:val="22"/>
        </w:rPr>
        <w:t>м</w:t>
      </w:r>
      <w:r w:rsidRPr="00041F03">
        <w:rPr>
          <w:color w:val="auto"/>
          <w:sz w:val="22"/>
          <w:szCs w:val="22"/>
          <w:lang w:val="sr-Latn-RS"/>
        </w:rPr>
        <w:t xml:space="preserve"> </w:t>
      </w:r>
      <w:r>
        <w:rPr>
          <w:color w:val="auto"/>
          <w:sz w:val="22"/>
          <w:szCs w:val="22"/>
        </w:rPr>
        <w:t>лицу</w:t>
      </w:r>
      <w:r>
        <w:rPr>
          <w:color w:val="auto"/>
          <w:sz w:val="22"/>
          <w:szCs w:val="22"/>
          <w:lang w:val="sr-Cyrl-RS"/>
        </w:rPr>
        <w:t xml:space="preserve"> или у корист било ког Санкционисаног лица у вези са Пројектом</w:t>
      </w:r>
      <w:r w:rsidRPr="00041F03">
        <w:rPr>
          <w:color w:val="auto"/>
          <w:sz w:val="22"/>
          <w:szCs w:val="22"/>
          <w:lang w:val="sr-Latn-RS"/>
        </w:rPr>
        <w:t xml:space="preserve">, </w:t>
      </w:r>
    </w:p>
    <w:p w14:paraId="29449628" w14:textId="77777777" w:rsidR="00021012" w:rsidRPr="00843878" w:rsidRDefault="00021012" w:rsidP="005C03B7">
      <w:pPr>
        <w:pStyle w:val="NoIndentEIB"/>
        <w:numPr>
          <w:ilvl w:val="1"/>
          <w:numId w:val="10"/>
        </w:numPr>
        <w:ind w:hanging="550"/>
        <w:rPr>
          <w:color w:val="auto"/>
          <w:sz w:val="22"/>
          <w:szCs w:val="22"/>
          <w:lang w:val="sr-Cyrl-RS"/>
        </w:rPr>
      </w:pPr>
      <w:r w:rsidRPr="00843878">
        <w:rPr>
          <w:color w:val="auto"/>
          <w:sz w:val="22"/>
          <w:szCs w:val="22"/>
          <w:lang w:val="sr-Cyrl-RS"/>
        </w:rPr>
        <w:t>користити цео</w:t>
      </w:r>
      <w:r w:rsidRPr="00843878">
        <w:rPr>
          <w:color w:val="auto"/>
          <w:sz w:val="22"/>
          <w:szCs w:val="22"/>
          <w:lang w:val="sr-Latn-RS"/>
        </w:rPr>
        <w:t xml:space="preserve"> </w:t>
      </w:r>
      <w:r w:rsidRPr="00843878">
        <w:rPr>
          <w:color w:val="auto"/>
          <w:sz w:val="22"/>
          <w:szCs w:val="22"/>
          <w:lang w:val="sr-Cyrl-RS"/>
        </w:rPr>
        <w:t>Зајам или део средстава Зајма или позајмити, дати или на други начин ставити на располагање таква средства било ком лицу на било који начин који би довео до кршења било којих Санкција од стране тог лица или Банке; или</w:t>
      </w:r>
    </w:p>
    <w:p w14:paraId="47413866" w14:textId="4589355F" w:rsidR="00021012" w:rsidRDefault="00021012" w:rsidP="005C03B7">
      <w:pPr>
        <w:pStyle w:val="NoIndentEIB"/>
        <w:numPr>
          <w:ilvl w:val="1"/>
          <w:numId w:val="10"/>
        </w:numPr>
        <w:ind w:hanging="550"/>
        <w:rPr>
          <w:color w:val="auto"/>
          <w:sz w:val="22"/>
          <w:szCs w:val="22"/>
          <w:lang w:val="sr-Cyrl-RS"/>
        </w:rPr>
      </w:pPr>
      <w:r>
        <w:rPr>
          <w:color w:val="auto"/>
          <w:sz w:val="22"/>
          <w:szCs w:val="22"/>
          <w:lang w:val="sr-Cyrl-RS"/>
        </w:rPr>
        <w:t xml:space="preserve">финансирати целокупну исплату или било који њен део према овом уговору из средстава која су стечена активностима или пословањем са Санкционисаним лицем, лицем које је прекршило Санкције или на било </w:t>
      </w:r>
      <w:r w:rsidRPr="00843878">
        <w:rPr>
          <w:color w:val="auto"/>
          <w:sz w:val="22"/>
          <w:szCs w:val="22"/>
          <w:lang w:val="sr-Cyrl-RS"/>
        </w:rPr>
        <w:t xml:space="preserve">који други начин који би довео до кршења било којих Санкција од стране тог лица </w:t>
      </w:r>
      <w:r w:rsidR="00830FAA">
        <w:rPr>
          <w:color w:val="auto"/>
          <w:sz w:val="22"/>
          <w:szCs w:val="22"/>
          <w:lang w:val="sr-Cyrl-RS"/>
        </w:rPr>
        <w:t>и/</w:t>
      </w:r>
      <w:r w:rsidRPr="00843878">
        <w:rPr>
          <w:color w:val="auto"/>
          <w:sz w:val="22"/>
          <w:szCs w:val="22"/>
          <w:lang w:val="sr-Cyrl-RS"/>
        </w:rPr>
        <w:t>или Банке.</w:t>
      </w:r>
    </w:p>
    <w:p w14:paraId="2C1D7FEA" w14:textId="4CBCFF23" w:rsidR="00021012" w:rsidRPr="0086005D" w:rsidRDefault="00021012" w:rsidP="00021012">
      <w:pPr>
        <w:pStyle w:val="NoIndentEIB"/>
        <w:ind w:left="1170"/>
        <w:rPr>
          <w:color w:val="auto"/>
          <w:sz w:val="22"/>
          <w:szCs w:val="22"/>
          <w:lang w:val="sr-Latn-RS"/>
        </w:rPr>
      </w:pPr>
      <w:r>
        <w:rPr>
          <w:color w:val="auto"/>
          <w:sz w:val="22"/>
          <w:szCs w:val="22"/>
          <w:lang w:val="sr-Cyrl-RS"/>
        </w:rPr>
        <w:t>Потврђује се и прихвата да обавезе које су наведене у</w:t>
      </w:r>
      <w:r>
        <w:rPr>
          <w:color w:val="auto"/>
          <w:sz w:val="22"/>
          <w:szCs w:val="22"/>
          <w:lang w:val="sr-Latn-RS"/>
        </w:rPr>
        <w:t xml:space="preserve"> </w:t>
      </w:r>
      <w:r>
        <w:rPr>
          <w:color w:val="auto"/>
          <w:sz w:val="22"/>
          <w:szCs w:val="22"/>
          <w:lang w:val="sr-Cyrl-RS"/>
        </w:rPr>
        <w:t>овом члану 6.</w:t>
      </w:r>
      <w:r w:rsidR="00A24C9A">
        <w:rPr>
          <w:color w:val="auto"/>
          <w:sz w:val="22"/>
          <w:szCs w:val="22"/>
          <w:lang w:val="sr-Cyrl-RS"/>
        </w:rPr>
        <w:t>9</w:t>
      </w:r>
      <w:r>
        <w:rPr>
          <w:color w:val="auto"/>
          <w:sz w:val="22"/>
          <w:szCs w:val="22"/>
          <w:lang w:val="sr-Cyrl-RS"/>
        </w:rPr>
        <w:t xml:space="preserve"> (б) Банка тражи и доставља само у оној мери у којој би то било дозвољено у складу са било којим важећим правилом против бојкота ЕУ, као што је Уредба (</w:t>
      </w:r>
      <w:r>
        <w:rPr>
          <w:color w:val="auto"/>
          <w:sz w:val="22"/>
          <w:szCs w:val="22"/>
          <w:lang w:val="sr-Latn-RS"/>
        </w:rPr>
        <w:t>EC) 2271/96.</w:t>
      </w:r>
    </w:p>
    <w:p w14:paraId="02C10C34" w14:textId="77777777" w:rsidR="00021012" w:rsidRDefault="00021012" w:rsidP="00021012">
      <w:pPr>
        <w:pStyle w:val="NoIndentEIB"/>
        <w:tabs>
          <w:tab w:val="left" w:pos="1170"/>
        </w:tabs>
        <w:ind w:firstLine="720"/>
        <w:rPr>
          <w:b/>
          <w:color w:val="auto"/>
          <w:sz w:val="22"/>
          <w:szCs w:val="22"/>
          <w:lang w:val="sr-Latn-RS"/>
        </w:rPr>
      </w:pPr>
      <w:r w:rsidRPr="00CD2497">
        <w:rPr>
          <w:b/>
          <w:color w:val="auto"/>
          <w:sz w:val="22"/>
          <w:szCs w:val="22"/>
          <w:lang w:val="sr-Latn-RS"/>
        </w:rPr>
        <w:t>(</w:t>
      </w:r>
      <w:r w:rsidRPr="00CD2497">
        <w:rPr>
          <w:b/>
          <w:color w:val="auto"/>
          <w:sz w:val="22"/>
          <w:szCs w:val="22"/>
          <w:lang w:val="sr-Cyrl-RS"/>
        </w:rPr>
        <w:t>ц</w:t>
      </w:r>
      <w:r>
        <w:rPr>
          <w:b/>
          <w:color w:val="auto"/>
          <w:sz w:val="22"/>
          <w:szCs w:val="22"/>
          <w:lang w:val="sr-Latn-RS"/>
        </w:rPr>
        <w:t>)</w:t>
      </w:r>
      <w:r>
        <w:rPr>
          <w:b/>
          <w:color w:val="auto"/>
          <w:sz w:val="22"/>
          <w:szCs w:val="22"/>
          <w:lang w:val="sr-Latn-RS"/>
        </w:rPr>
        <w:tab/>
      </w:r>
      <w:r>
        <w:rPr>
          <w:b/>
          <w:color w:val="auto"/>
          <w:sz w:val="22"/>
          <w:szCs w:val="22"/>
          <w:lang w:val="sr-Cyrl-RS"/>
        </w:rPr>
        <w:t>Релевантне особе</w:t>
      </w:r>
      <w:r w:rsidRPr="00C11295">
        <w:rPr>
          <w:b/>
          <w:color w:val="auto"/>
          <w:sz w:val="22"/>
          <w:szCs w:val="22"/>
          <w:lang w:val="sr-Latn-RS"/>
        </w:rPr>
        <w:t xml:space="preserve">: </w:t>
      </w:r>
    </w:p>
    <w:p w14:paraId="42FDD259" w14:textId="77777777" w:rsidR="00021012" w:rsidRPr="00C11295" w:rsidRDefault="00021012" w:rsidP="00021012">
      <w:pPr>
        <w:pStyle w:val="NoIndentEIB"/>
        <w:tabs>
          <w:tab w:val="left" w:pos="1440"/>
        </w:tabs>
        <w:ind w:left="810"/>
        <w:rPr>
          <w:color w:val="auto"/>
          <w:sz w:val="22"/>
          <w:szCs w:val="22"/>
          <w:lang w:val="sr-Latn-RS"/>
        </w:rPr>
      </w:pPr>
      <w:r w:rsidRPr="00C11295">
        <w:rPr>
          <w:color w:val="auto"/>
          <w:sz w:val="22"/>
          <w:szCs w:val="22"/>
        </w:rPr>
        <w:t>Зајмопримац</w:t>
      </w:r>
      <w:r w:rsidRPr="00C11295">
        <w:rPr>
          <w:color w:val="auto"/>
          <w:sz w:val="22"/>
          <w:szCs w:val="22"/>
          <w:lang w:val="sr-Latn-RS"/>
        </w:rPr>
        <w:t xml:space="preserve"> </w:t>
      </w:r>
      <w:r w:rsidRPr="00C11295">
        <w:rPr>
          <w:color w:val="auto"/>
          <w:sz w:val="22"/>
          <w:szCs w:val="22"/>
        </w:rPr>
        <w:t>предузима</w:t>
      </w:r>
      <w:r w:rsidRPr="00C11295">
        <w:rPr>
          <w:color w:val="auto"/>
          <w:sz w:val="22"/>
          <w:szCs w:val="22"/>
          <w:lang w:val="sr-Latn-RS"/>
        </w:rPr>
        <w:t xml:space="preserve"> </w:t>
      </w:r>
      <w:r w:rsidRPr="00C11295">
        <w:rPr>
          <w:color w:val="auto"/>
          <w:sz w:val="22"/>
          <w:szCs w:val="22"/>
        </w:rPr>
        <w:t>и</w:t>
      </w:r>
      <w:r w:rsidRPr="00C11295">
        <w:rPr>
          <w:color w:val="auto"/>
          <w:sz w:val="22"/>
          <w:szCs w:val="22"/>
          <w:lang w:val="sr-Latn-RS"/>
        </w:rPr>
        <w:t xml:space="preserve"> </w:t>
      </w:r>
      <w:r w:rsidRPr="00C11295">
        <w:rPr>
          <w:color w:val="auto"/>
          <w:sz w:val="22"/>
          <w:szCs w:val="22"/>
        </w:rPr>
        <w:t>обезбеђује</w:t>
      </w:r>
      <w:r w:rsidRPr="00C11295">
        <w:rPr>
          <w:color w:val="auto"/>
          <w:sz w:val="22"/>
          <w:szCs w:val="22"/>
          <w:lang w:val="sr-Latn-RS"/>
        </w:rPr>
        <w:t xml:space="preserve"> </w:t>
      </w:r>
      <w:r w:rsidRPr="00C11295">
        <w:rPr>
          <w:color w:val="auto"/>
          <w:sz w:val="22"/>
          <w:szCs w:val="22"/>
        </w:rPr>
        <w:t>да</w:t>
      </w:r>
      <w:r w:rsidRPr="00C11295">
        <w:rPr>
          <w:color w:val="auto"/>
          <w:sz w:val="22"/>
          <w:szCs w:val="22"/>
          <w:lang w:val="sr-Latn-RS"/>
        </w:rPr>
        <w:t xml:space="preserve"> </w:t>
      </w:r>
      <w:r w:rsidRPr="00C11295">
        <w:rPr>
          <w:color w:val="auto"/>
          <w:sz w:val="22"/>
          <w:szCs w:val="22"/>
        </w:rPr>
        <w:t>Промотер</w:t>
      </w:r>
      <w:r w:rsidRPr="00C11295">
        <w:rPr>
          <w:color w:val="auto"/>
          <w:sz w:val="22"/>
          <w:szCs w:val="22"/>
          <w:lang w:val="sr-Latn-RS"/>
        </w:rPr>
        <w:t xml:space="preserve"> </w:t>
      </w:r>
      <w:r w:rsidRPr="00C11295">
        <w:rPr>
          <w:color w:val="auto"/>
          <w:sz w:val="22"/>
          <w:szCs w:val="22"/>
        </w:rPr>
        <w:t>предузима</w:t>
      </w:r>
      <w:r w:rsidRPr="00C11295">
        <w:rPr>
          <w:color w:val="auto"/>
          <w:sz w:val="22"/>
          <w:szCs w:val="22"/>
          <w:lang w:val="sr-Latn-RS"/>
        </w:rPr>
        <w:t xml:space="preserve">, </w:t>
      </w:r>
      <w:r w:rsidRPr="00C67100">
        <w:rPr>
          <w:color w:val="auto"/>
          <w:sz w:val="22"/>
          <w:szCs w:val="22"/>
        </w:rPr>
        <w:t>унутар</w:t>
      </w:r>
      <w:r w:rsidRPr="00C11295">
        <w:rPr>
          <w:color w:val="auto"/>
          <w:sz w:val="22"/>
          <w:szCs w:val="22"/>
          <w:lang w:val="sr-Latn-RS"/>
        </w:rPr>
        <w:t xml:space="preserve"> </w:t>
      </w:r>
      <w:r w:rsidRPr="00C67100">
        <w:rPr>
          <w:color w:val="auto"/>
          <w:sz w:val="22"/>
          <w:szCs w:val="22"/>
        </w:rPr>
        <w:t>неког</w:t>
      </w:r>
      <w:r w:rsidRPr="00C11295">
        <w:rPr>
          <w:color w:val="auto"/>
          <w:sz w:val="22"/>
          <w:szCs w:val="22"/>
          <w:lang w:val="sr-Latn-RS"/>
        </w:rPr>
        <w:t xml:space="preserve"> </w:t>
      </w:r>
      <w:r w:rsidRPr="00C67100">
        <w:rPr>
          <w:color w:val="auto"/>
          <w:sz w:val="22"/>
          <w:szCs w:val="22"/>
        </w:rPr>
        <w:t>разумног</w:t>
      </w:r>
      <w:r w:rsidRPr="00C11295">
        <w:rPr>
          <w:color w:val="auto"/>
          <w:sz w:val="22"/>
          <w:szCs w:val="22"/>
          <w:lang w:val="sr-Latn-RS"/>
        </w:rPr>
        <w:t xml:space="preserve"> </w:t>
      </w:r>
      <w:r w:rsidRPr="00C67100">
        <w:rPr>
          <w:color w:val="auto"/>
          <w:sz w:val="22"/>
          <w:szCs w:val="22"/>
        </w:rPr>
        <w:t>временског</w:t>
      </w:r>
      <w:r w:rsidRPr="00C11295">
        <w:rPr>
          <w:color w:val="auto"/>
          <w:sz w:val="22"/>
          <w:szCs w:val="22"/>
          <w:lang w:val="sr-Latn-RS"/>
        </w:rPr>
        <w:t xml:space="preserve"> </w:t>
      </w:r>
      <w:r w:rsidRPr="00C67100">
        <w:rPr>
          <w:color w:val="auto"/>
          <w:sz w:val="22"/>
          <w:szCs w:val="22"/>
        </w:rPr>
        <w:t>оквира</w:t>
      </w:r>
      <w:r w:rsidRPr="00C11295">
        <w:rPr>
          <w:color w:val="auto"/>
          <w:sz w:val="22"/>
          <w:szCs w:val="22"/>
          <w:lang w:val="sr-Latn-RS"/>
        </w:rPr>
        <w:t xml:space="preserve">, </w:t>
      </w:r>
      <w:r w:rsidRPr="00C67100">
        <w:rPr>
          <w:color w:val="auto"/>
          <w:sz w:val="22"/>
          <w:szCs w:val="22"/>
        </w:rPr>
        <w:t>одговарајуће</w:t>
      </w:r>
      <w:r w:rsidRPr="00C11295">
        <w:rPr>
          <w:color w:val="auto"/>
          <w:sz w:val="22"/>
          <w:szCs w:val="22"/>
          <w:lang w:val="sr-Latn-RS"/>
        </w:rPr>
        <w:t xml:space="preserve"> </w:t>
      </w:r>
      <w:r w:rsidRPr="00C67100">
        <w:rPr>
          <w:color w:val="auto"/>
          <w:sz w:val="22"/>
          <w:szCs w:val="22"/>
        </w:rPr>
        <w:t>мере</w:t>
      </w:r>
      <w:r w:rsidRPr="00C11295">
        <w:rPr>
          <w:color w:val="auto"/>
          <w:sz w:val="22"/>
          <w:szCs w:val="22"/>
          <w:lang w:val="sr-Latn-RS"/>
        </w:rPr>
        <w:t xml:space="preserve"> </w:t>
      </w:r>
      <w:r w:rsidRPr="00C67100">
        <w:rPr>
          <w:color w:val="auto"/>
          <w:sz w:val="22"/>
          <w:szCs w:val="22"/>
        </w:rPr>
        <w:t>у</w:t>
      </w:r>
      <w:r w:rsidRPr="00C11295">
        <w:rPr>
          <w:color w:val="auto"/>
          <w:sz w:val="22"/>
          <w:szCs w:val="22"/>
          <w:lang w:val="sr-Latn-RS"/>
        </w:rPr>
        <w:t xml:space="preserve"> </w:t>
      </w:r>
      <w:r w:rsidRPr="00C67100">
        <w:rPr>
          <w:color w:val="auto"/>
          <w:sz w:val="22"/>
          <w:szCs w:val="22"/>
        </w:rPr>
        <w:t>односу</w:t>
      </w:r>
      <w:r w:rsidRPr="00C11295">
        <w:rPr>
          <w:color w:val="auto"/>
          <w:sz w:val="22"/>
          <w:szCs w:val="22"/>
          <w:lang w:val="sr-Latn-RS"/>
        </w:rPr>
        <w:t xml:space="preserve"> </w:t>
      </w:r>
      <w:r w:rsidRPr="00C67100">
        <w:rPr>
          <w:color w:val="auto"/>
          <w:sz w:val="22"/>
          <w:szCs w:val="22"/>
        </w:rPr>
        <w:t>на</w:t>
      </w:r>
      <w:r w:rsidRPr="00C11295">
        <w:rPr>
          <w:color w:val="auto"/>
          <w:sz w:val="22"/>
          <w:szCs w:val="22"/>
          <w:lang w:val="sr-Latn-RS"/>
        </w:rPr>
        <w:t xml:space="preserve"> </w:t>
      </w:r>
      <w:r w:rsidRPr="00C67100">
        <w:rPr>
          <w:color w:val="auto"/>
          <w:sz w:val="22"/>
          <w:szCs w:val="22"/>
        </w:rPr>
        <w:t>било</w:t>
      </w:r>
      <w:r w:rsidRPr="00C11295">
        <w:rPr>
          <w:color w:val="auto"/>
          <w:sz w:val="22"/>
          <w:szCs w:val="22"/>
          <w:lang w:val="sr-Latn-RS"/>
        </w:rPr>
        <w:t xml:space="preserve"> </w:t>
      </w:r>
      <w:r>
        <w:rPr>
          <w:color w:val="auto"/>
          <w:sz w:val="22"/>
          <w:szCs w:val="22"/>
          <w:lang w:val="sr-Cyrl-RS"/>
        </w:rPr>
        <w:t xml:space="preserve">коју Релевантну особу која </w:t>
      </w:r>
      <w:r w:rsidRPr="00C11295">
        <w:rPr>
          <w:color w:val="auto"/>
          <w:sz w:val="22"/>
          <w:szCs w:val="22"/>
          <w:lang w:val="sr-Latn-RS"/>
        </w:rPr>
        <w:t>je:</w:t>
      </w:r>
    </w:p>
    <w:p w14:paraId="1E7B87AA" w14:textId="77777777" w:rsidR="00021012" w:rsidRPr="00C67100" w:rsidRDefault="00021012" w:rsidP="005C03B7">
      <w:pPr>
        <w:pStyle w:val="NoIndentEIB"/>
        <w:numPr>
          <w:ilvl w:val="1"/>
          <w:numId w:val="13"/>
        </w:numPr>
        <w:rPr>
          <w:color w:val="auto"/>
          <w:sz w:val="22"/>
          <w:szCs w:val="22"/>
        </w:rPr>
      </w:pPr>
      <w:r>
        <w:rPr>
          <w:color w:val="auto"/>
          <w:sz w:val="22"/>
          <w:szCs w:val="22"/>
        </w:rPr>
        <w:t>постала</w:t>
      </w:r>
      <w:r w:rsidRPr="00C67100">
        <w:rPr>
          <w:color w:val="auto"/>
          <w:sz w:val="22"/>
          <w:szCs w:val="22"/>
        </w:rPr>
        <w:t xml:space="preserve"> Санкционисано лице; или</w:t>
      </w:r>
    </w:p>
    <w:p w14:paraId="04103B62" w14:textId="77777777" w:rsidR="00021012" w:rsidRPr="00C67100" w:rsidRDefault="00021012" w:rsidP="005C03B7">
      <w:pPr>
        <w:pStyle w:val="NoIndentEIB"/>
        <w:numPr>
          <w:ilvl w:val="1"/>
          <w:numId w:val="13"/>
        </w:numPr>
        <w:rPr>
          <w:color w:val="auto"/>
          <w:sz w:val="22"/>
          <w:szCs w:val="22"/>
        </w:rPr>
      </w:pPr>
      <w:r>
        <w:rPr>
          <w:color w:val="auto"/>
          <w:sz w:val="22"/>
          <w:szCs w:val="22"/>
          <w:lang w:val="sr-Cyrl-RS"/>
        </w:rPr>
        <w:t>предмет правоснажне и неопозиве судске пресуде у вези са Недозвољеним понашањем почињеним током обављања њене професионалне дужности, како би се омогућио да такво лице буде искључено из било каквих активности у вези са Зајмом и Пројектом.</w:t>
      </w:r>
    </w:p>
    <w:p w14:paraId="7DC2E209" w14:textId="670D6ADF" w:rsidR="00021012" w:rsidRDefault="00021012" w:rsidP="00021012">
      <w:pPr>
        <w:pStyle w:val="Heading2"/>
        <w:spacing w:before="240" w:after="200" w:line="240" w:lineRule="auto"/>
        <w:jc w:val="both"/>
        <w:rPr>
          <w:rFonts w:ascii="Arial" w:hAnsi="Arial" w:cs="Arial"/>
          <w:color w:val="auto"/>
          <w:sz w:val="22"/>
          <w:szCs w:val="22"/>
          <w:u w:val="single"/>
          <w:lang w:val="sr-Cyrl-RS"/>
        </w:rPr>
      </w:pPr>
      <w:bookmarkStart w:id="53" w:name="_Ref426640910"/>
      <w:bookmarkStart w:id="54" w:name="_Toc498018322"/>
      <w:bookmarkEnd w:id="53"/>
      <w:r>
        <w:rPr>
          <w:rFonts w:ascii="Arial" w:hAnsi="Arial" w:cs="Arial"/>
          <w:color w:val="auto"/>
          <w:sz w:val="22"/>
          <w:szCs w:val="22"/>
          <w:lang w:val="sr-Cyrl-RS"/>
        </w:rPr>
        <w:t xml:space="preserve"> </w:t>
      </w:r>
      <w:r w:rsidRPr="00C11295">
        <w:rPr>
          <w:rFonts w:ascii="Arial" w:hAnsi="Arial" w:cs="Arial"/>
          <w:color w:val="auto"/>
          <w:sz w:val="22"/>
          <w:szCs w:val="22"/>
          <w:lang w:val="sr-Cyrl-RS"/>
        </w:rPr>
        <w:t>6.</w:t>
      </w:r>
      <w:r w:rsidR="00A24C9A">
        <w:rPr>
          <w:rFonts w:ascii="Arial" w:hAnsi="Arial" w:cs="Arial"/>
          <w:color w:val="auto"/>
          <w:sz w:val="22"/>
          <w:szCs w:val="22"/>
          <w:lang w:val="sr-Latn-RS"/>
        </w:rPr>
        <w:t>10</w:t>
      </w:r>
      <w:r w:rsidRPr="00C11295">
        <w:rPr>
          <w:rFonts w:ascii="Arial" w:hAnsi="Arial" w:cs="Arial"/>
          <w:color w:val="auto"/>
          <w:sz w:val="22"/>
          <w:szCs w:val="22"/>
          <w:lang w:val="sr-Cyrl-RS"/>
        </w:rPr>
        <w:t xml:space="preserve"> </w:t>
      </w:r>
      <w:r w:rsidRPr="00C11295">
        <w:rPr>
          <w:rFonts w:ascii="Arial" w:hAnsi="Arial" w:cs="Arial"/>
          <w:color w:val="auto"/>
          <w:sz w:val="22"/>
          <w:szCs w:val="22"/>
          <w:lang w:val="sr-Cyrl-RS"/>
        </w:rPr>
        <w:tab/>
      </w:r>
      <w:r w:rsidRPr="00E95FB2">
        <w:rPr>
          <w:rFonts w:ascii="Arial" w:hAnsi="Arial" w:cs="Arial"/>
          <w:color w:val="auto"/>
          <w:sz w:val="22"/>
          <w:szCs w:val="22"/>
          <w:u w:val="single"/>
          <w:lang w:val="sr-Cyrl-RS"/>
        </w:rPr>
        <w:t>Заштита података</w:t>
      </w:r>
    </w:p>
    <w:p w14:paraId="38665F64" w14:textId="77777777" w:rsidR="00021012" w:rsidRDefault="00021012" w:rsidP="00021012">
      <w:pPr>
        <w:ind w:left="1350" w:hanging="450"/>
        <w:jc w:val="both"/>
        <w:rPr>
          <w:rFonts w:ascii="Arial" w:hAnsi="Arial" w:cs="Arial"/>
          <w:lang w:val="sr-Cyrl-RS"/>
        </w:rPr>
      </w:pPr>
      <w:r w:rsidRPr="00E95FB2">
        <w:rPr>
          <w:rFonts w:ascii="Arial" w:hAnsi="Arial" w:cs="Arial"/>
          <w:lang w:val="sr-Cyrl-RS"/>
        </w:rPr>
        <w:t>(а)</w:t>
      </w:r>
      <w:r>
        <w:rPr>
          <w:rFonts w:ascii="Arial" w:hAnsi="Arial" w:cs="Arial"/>
          <w:lang w:val="sr-Cyrl-RS"/>
        </w:rPr>
        <w:tab/>
        <w:t>Приликом обелодањивања информација Банци у вези са овим уговором (осим обичних контакт информација које се односе на особље Зајмопримца које је укључено у управљање овим уговором („</w:t>
      </w:r>
      <w:r w:rsidRPr="0012656D">
        <w:rPr>
          <w:rFonts w:ascii="Arial" w:hAnsi="Arial" w:cs="Arial"/>
          <w:b/>
          <w:lang w:val="sr-Cyrl-RS"/>
        </w:rPr>
        <w:t>Контакт подаци</w:t>
      </w:r>
      <w:r>
        <w:rPr>
          <w:rFonts w:ascii="Arial" w:hAnsi="Arial" w:cs="Arial"/>
          <w:lang w:val="sr-Cyrl-RS"/>
        </w:rPr>
        <w:t xml:space="preserve">“)), Зајмопримац ће уредити или на други начин изменити такве информације (према потреби) </w:t>
      </w:r>
      <w:r>
        <w:rPr>
          <w:rFonts w:ascii="Arial" w:hAnsi="Arial" w:cs="Arial"/>
          <w:lang w:val="sr-Cyrl-RS"/>
        </w:rPr>
        <w:lastRenderedPageBreak/>
        <w:t>тако да не садрже било какве податке које се односе на идентификоване особе или оне које се могу идентификовати („</w:t>
      </w:r>
      <w:r w:rsidRPr="0012656D">
        <w:rPr>
          <w:rFonts w:ascii="Arial" w:hAnsi="Arial" w:cs="Arial"/>
          <w:b/>
          <w:lang w:val="sr-Cyrl-RS"/>
        </w:rPr>
        <w:t>Лични подаци</w:t>
      </w:r>
      <w:r>
        <w:rPr>
          <w:rFonts w:ascii="Arial" w:hAnsi="Arial" w:cs="Arial"/>
          <w:lang w:val="sr-Cyrl-RS"/>
        </w:rPr>
        <w:t>“), осим када се овим у</w:t>
      </w:r>
      <w:r w:rsidRPr="00DC7C8F">
        <w:rPr>
          <w:rFonts w:ascii="Arial" w:hAnsi="Arial" w:cs="Arial"/>
          <w:lang w:val="sr-Cyrl-RS"/>
        </w:rPr>
        <w:t>говором изричито захтева, или Банка изричито захтева у писаном облику, да се такве информ</w:t>
      </w:r>
      <w:r>
        <w:rPr>
          <w:rFonts w:ascii="Arial" w:hAnsi="Arial" w:cs="Arial"/>
          <w:lang w:val="sr-Cyrl-RS"/>
        </w:rPr>
        <w:t>ације обелодане у облику Л</w:t>
      </w:r>
      <w:r w:rsidRPr="00DC7C8F">
        <w:rPr>
          <w:rFonts w:ascii="Arial" w:hAnsi="Arial" w:cs="Arial"/>
          <w:lang w:val="sr-Cyrl-RS"/>
        </w:rPr>
        <w:t>ичних података</w:t>
      </w:r>
      <w:r>
        <w:rPr>
          <w:rFonts w:ascii="Arial" w:hAnsi="Arial" w:cs="Arial"/>
          <w:lang w:val="sr-Cyrl-RS"/>
        </w:rPr>
        <w:t>.</w:t>
      </w:r>
    </w:p>
    <w:p w14:paraId="4A665D5D" w14:textId="77777777" w:rsidR="00021012" w:rsidRDefault="00021012" w:rsidP="00021012">
      <w:pPr>
        <w:ind w:left="1350" w:hanging="450"/>
        <w:jc w:val="both"/>
        <w:rPr>
          <w:rFonts w:ascii="Arial" w:hAnsi="Arial" w:cs="Arial"/>
          <w:lang w:val="sr-Cyrl-RS"/>
        </w:rPr>
      </w:pPr>
      <w:r>
        <w:rPr>
          <w:rFonts w:ascii="Arial" w:hAnsi="Arial" w:cs="Arial"/>
          <w:lang w:val="sr-Cyrl-RS"/>
        </w:rPr>
        <w:t>(б)</w:t>
      </w:r>
      <w:r>
        <w:rPr>
          <w:rFonts w:ascii="Arial" w:hAnsi="Arial" w:cs="Arial"/>
          <w:lang w:val="sr-Cyrl-RS"/>
        </w:rPr>
        <w:tab/>
        <w:t>Пре обелодањивања Банци било каквог Личног податка (осим Контакт података) у вези са овим уговором, Зајмопримац ће обезбедити да свако лице на које се ти лични подаци односе:</w:t>
      </w:r>
    </w:p>
    <w:p w14:paraId="5418910D" w14:textId="77777777" w:rsidR="00021012" w:rsidRDefault="00021012" w:rsidP="00021012">
      <w:pPr>
        <w:ind w:left="1980" w:hanging="540"/>
        <w:jc w:val="both"/>
        <w:rPr>
          <w:rFonts w:ascii="Arial" w:hAnsi="Arial" w:cs="Arial"/>
          <w:lang w:val="sr-Cyrl-RS"/>
        </w:rPr>
      </w:pPr>
      <w:r>
        <w:rPr>
          <w:rFonts w:ascii="Arial" w:hAnsi="Arial" w:cs="Arial"/>
          <w:lang w:val="sr-Cyrl-RS"/>
        </w:rPr>
        <w:t>(</w:t>
      </w:r>
      <w:r>
        <w:rPr>
          <w:rFonts w:ascii="Arial" w:hAnsi="Arial" w:cs="Arial"/>
          <w:lang w:val="sr-Latn-RS"/>
        </w:rPr>
        <w:t>i)</w:t>
      </w:r>
      <w:r>
        <w:rPr>
          <w:rFonts w:ascii="Arial" w:hAnsi="Arial" w:cs="Arial"/>
          <w:lang w:val="sr-Latn-RS"/>
        </w:rPr>
        <w:tab/>
      </w:r>
      <w:r>
        <w:rPr>
          <w:rFonts w:ascii="Arial" w:hAnsi="Arial" w:cs="Arial"/>
          <w:lang w:val="sr-Cyrl-RS"/>
        </w:rPr>
        <w:t>је обавештено о обелодањивању Банци (укључујући категорије Личних података које треба обелоданити); и</w:t>
      </w:r>
    </w:p>
    <w:p w14:paraId="4D817883" w14:textId="173BBB1D" w:rsidR="00021012" w:rsidRPr="001D7635" w:rsidRDefault="00021012" w:rsidP="00021012">
      <w:pPr>
        <w:ind w:left="1980" w:hanging="540"/>
        <w:jc w:val="both"/>
        <w:rPr>
          <w:rFonts w:ascii="Arial" w:hAnsi="Arial" w:cs="Arial"/>
          <w:lang w:val="sr-Cyrl-RS"/>
        </w:rPr>
      </w:pPr>
      <w:r>
        <w:rPr>
          <w:rFonts w:ascii="Arial" w:hAnsi="Arial" w:cs="Arial"/>
          <w:lang w:val="sr-Cyrl-RS"/>
        </w:rPr>
        <w:t>(</w:t>
      </w:r>
      <w:r>
        <w:rPr>
          <w:rFonts w:ascii="Arial" w:hAnsi="Arial" w:cs="Arial"/>
          <w:lang w:val="sr-Latn-RS"/>
        </w:rPr>
        <w:t>ii)</w:t>
      </w:r>
      <w:r>
        <w:rPr>
          <w:rFonts w:ascii="Arial" w:hAnsi="Arial" w:cs="Arial"/>
          <w:lang w:val="sr-Latn-RS"/>
        </w:rPr>
        <w:tab/>
      </w:r>
      <w:r>
        <w:rPr>
          <w:rFonts w:ascii="Arial" w:hAnsi="Arial" w:cs="Arial"/>
          <w:lang w:val="sr-Cyrl-RS"/>
        </w:rPr>
        <w:t>је обавештено о подацима садржаним у</w:t>
      </w:r>
      <w:r w:rsidR="00001187">
        <w:rPr>
          <w:rFonts w:ascii="Arial" w:hAnsi="Arial" w:cs="Arial"/>
          <w:lang w:val="sr-Cyrl-RS"/>
        </w:rPr>
        <w:t xml:space="preserve"> (или му је обезбеђен одговарајући линк)</w:t>
      </w:r>
      <w:r>
        <w:rPr>
          <w:rFonts w:ascii="Arial" w:hAnsi="Arial" w:cs="Arial"/>
          <w:lang w:val="sr-Cyrl-RS"/>
        </w:rPr>
        <w:t xml:space="preserve"> изјави о приватности Банке у вези са његовим кредитним и инвестиционим пословањем које се с времена на време наводи на </w:t>
      </w:r>
      <w:r w:rsidRPr="00CE4552">
        <w:rPr>
          <w:rFonts w:ascii="Arial" w:hAnsi="Arial" w:cs="Arial"/>
          <w:lang w:val="sr-Cyrl-RS"/>
        </w:rPr>
        <w:t>https://www.eib.org/en/privacy/lending</w:t>
      </w:r>
      <w:r>
        <w:rPr>
          <w:rFonts w:ascii="Arial" w:hAnsi="Arial" w:cs="Arial"/>
          <w:lang w:val="sr-Cyrl-RS"/>
        </w:rPr>
        <w:t xml:space="preserve"> (или на некој другој адреси о чему Банка с времена на време може писменим путем обавестити Зајмопримца).</w:t>
      </w:r>
    </w:p>
    <w:p w14:paraId="7AF91CCB" w14:textId="752B3E76" w:rsidR="00021012" w:rsidRPr="00E95FB2" w:rsidRDefault="00021012" w:rsidP="00021012">
      <w:pPr>
        <w:pStyle w:val="Heading2"/>
        <w:spacing w:before="240" w:after="200" w:line="240" w:lineRule="auto"/>
        <w:jc w:val="both"/>
        <w:rPr>
          <w:rFonts w:ascii="Arial" w:hAnsi="Arial" w:cs="Arial"/>
          <w:color w:val="auto"/>
          <w:sz w:val="22"/>
          <w:szCs w:val="22"/>
          <w:u w:val="single"/>
          <w:lang w:val="sr-Cyrl-RS"/>
        </w:rPr>
      </w:pPr>
      <w:r>
        <w:rPr>
          <w:rFonts w:ascii="Arial" w:hAnsi="Arial" w:cs="Arial"/>
          <w:color w:val="auto"/>
          <w:sz w:val="22"/>
          <w:szCs w:val="22"/>
          <w:lang w:val="sr-Cyrl-RS"/>
        </w:rPr>
        <w:t>6.1</w:t>
      </w:r>
      <w:r w:rsidR="00161673">
        <w:rPr>
          <w:rFonts w:ascii="Arial" w:hAnsi="Arial" w:cs="Arial"/>
          <w:color w:val="auto"/>
          <w:sz w:val="22"/>
          <w:szCs w:val="22"/>
          <w:lang w:val="sr-Cyrl-RS"/>
        </w:rPr>
        <w:t>1</w:t>
      </w:r>
      <w:r>
        <w:rPr>
          <w:rFonts w:ascii="Arial" w:hAnsi="Arial" w:cs="Arial"/>
          <w:color w:val="auto"/>
          <w:sz w:val="22"/>
          <w:szCs w:val="22"/>
          <w:lang w:val="sr-Cyrl-RS"/>
        </w:rPr>
        <w:tab/>
      </w:r>
      <w:r w:rsidRPr="008126E0">
        <w:rPr>
          <w:rFonts w:ascii="Arial" w:hAnsi="Arial" w:cs="Arial"/>
          <w:color w:val="auto"/>
          <w:sz w:val="22"/>
          <w:szCs w:val="22"/>
          <w:u w:val="single"/>
          <w:lang w:val="sr-Cyrl-RS"/>
        </w:rPr>
        <w:t>Опште изјаве и гаранције</w:t>
      </w:r>
      <w:bookmarkEnd w:id="54"/>
    </w:p>
    <w:p w14:paraId="41D28478" w14:textId="77777777" w:rsidR="00021012" w:rsidRPr="008126E0" w:rsidRDefault="00021012" w:rsidP="00021012">
      <w:pPr>
        <w:ind w:firstLine="856"/>
        <w:rPr>
          <w:rFonts w:ascii="Arial" w:hAnsi="Arial" w:cs="Arial"/>
          <w:lang w:val="sr-Cyrl-RS"/>
        </w:rPr>
      </w:pPr>
      <w:r w:rsidRPr="008126E0">
        <w:rPr>
          <w:rFonts w:ascii="Arial" w:hAnsi="Arial" w:cs="Arial"/>
          <w:lang w:val="sr-Cyrl-RS"/>
        </w:rPr>
        <w:t>Зајмопримац изјављује и гарантује Банци да:</w:t>
      </w:r>
    </w:p>
    <w:p w14:paraId="4430B8A6" w14:textId="77777777" w:rsidR="00021012" w:rsidRPr="00DB4BF3" w:rsidRDefault="00021012" w:rsidP="00021012">
      <w:pPr>
        <w:pStyle w:val="NoIndentEIB"/>
        <w:ind w:left="1350" w:hanging="434"/>
        <w:rPr>
          <w:color w:val="auto"/>
          <w:sz w:val="22"/>
          <w:szCs w:val="22"/>
          <w:lang w:val="sr-Cyrl-RS"/>
        </w:rPr>
      </w:pPr>
      <w:r w:rsidRPr="00DB4BF3">
        <w:rPr>
          <w:color w:val="auto"/>
          <w:sz w:val="22"/>
          <w:szCs w:val="22"/>
          <w:lang w:val="sr-Cyrl-RS"/>
        </w:rPr>
        <w:t xml:space="preserve">(а)  он поседује овлашћење да закључи, преда и извршава своје обавезе према овом уговору и да су све </w:t>
      </w:r>
      <w:r w:rsidRPr="00522DAA">
        <w:rPr>
          <w:color w:val="auto"/>
          <w:sz w:val="22"/>
          <w:szCs w:val="22"/>
          <w:lang w:val="sr-Cyrl-RS"/>
        </w:rPr>
        <w:t>неопходне Владине и друге активности предузете</w:t>
      </w:r>
      <w:r w:rsidRPr="00DB4BF3">
        <w:rPr>
          <w:color w:val="auto"/>
          <w:sz w:val="22"/>
          <w:szCs w:val="22"/>
          <w:lang w:val="sr-Cyrl-RS"/>
        </w:rPr>
        <w:t xml:space="preserve"> с његове стране да се одобри закључење, предаја и извршење истог;</w:t>
      </w:r>
    </w:p>
    <w:p w14:paraId="1C2895F8" w14:textId="77777777" w:rsidR="00021012" w:rsidRPr="00DB4BF3" w:rsidRDefault="00021012" w:rsidP="00021012">
      <w:pPr>
        <w:pStyle w:val="NoIndentEIB"/>
        <w:ind w:left="1350" w:hanging="434"/>
        <w:rPr>
          <w:color w:val="auto"/>
          <w:sz w:val="22"/>
          <w:szCs w:val="22"/>
          <w:lang w:val="sr-Cyrl-RS"/>
        </w:rPr>
      </w:pPr>
      <w:r>
        <w:rPr>
          <w:color w:val="auto"/>
          <w:sz w:val="22"/>
          <w:szCs w:val="22"/>
          <w:lang w:val="sr-Cyrl-RS"/>
        </w:rPr>
        <w:t xml:space="preserve">(б) </w:t>
      </w:r>
      <w:r w:rsidRPr="00DB4BF3">
        <w:rPr>
          <w:color w:val="auto"/>
          <w:sz w:val="22"/>
          <w:szCs w:val="22"/>
          <w:lang w:val="sr-Cyrl-RS"/>
        </w:rPr>
        <w:t>овај уговор представља</w:t>
      </w:r>
      <w:r>
        <w:rPr>
          <w:color w:val="auto"/>
          <w:sz w:val="22"/>
          <w:szCs w:val="22"/>
          <w:lang w:val="sr-Cyrl-RS"/>
        </w:rPr>
        <w:t xml:space="preserve"> његове</w:t>
      </w:r>
      <w:r w:rsidRPr="00DB4BF3">
        <w:rPr>
          <w:color w:val="auto"/>
          <w:sz w:val="22"/>
          <w:szCs w:val="22"/>
          <w:lang w:val="sr-Cyrl-RS"/>
        </w:rPr>
        <w:t xml:space="preserve"> законски важеће, обавезујуће и извршне обавезе;</w:t>
      </w:r>
    </w:p>
    <w:p w14:paraId="5C0E0084" w14:textId="77777777" w:rsidR="00021012" w:rsidRPr="00DB4BF3" w:rsidRDefault="00021012" w:rsidP="00021012">
      <w:pPr>
        <w:pStyle w:val="NoIndentEIB"/>
        <w:ind w:left="1350" w:hanging="494"/>
        <w:rPr>
          <w:color w:val="auto"/>
          <w:sz w:val="22"/>
          <w:szCs w:val="22"/>
          <w:lang w:val="sr-Cyrl-RS"/>
        </w:rPr>
      </w:pPr>
      <w:r w:rsidRPr="00DB4BF3">
        <w:rPr>
          <w:color w:val="auto"/>
          <w:sz w:val="22"/>
          <w:szCs w:val="22"/>
          <w:lang w:val="sr-Cyrl-RS"/>
        </w:rPr>
        <w:t xml:space="preserve"> (</w:t>
      </w:r>
      <w:r>
        <w:rPr>
          <w:color w:val="auto"/>
          <w:sz w:val="22"/>
          <w:szCs w:val="22"/>
          <w:lang w:val="sr-Cyrl-RS"/>
        </w:rPr>
        <w:t>ц</w:t>
      </w:r>
      <w:r w:rsidRPr="00DB4BF3">
        <w:rPr>
          <w:color w:val="auto"/>
          <w:sz w:val="22"/>
          <w:szCs w:val="22"/>
          <w:lang w:val="sr-Cyrl-RS"/>
        </w:rPr>
        <w:t xml:space="preserve">)  закључивање и предаја овог уговора, извршавање његових обавеза према </w:t>
      </w:r>
      <w:r>
        <w:rPr>
          <w:color w:val="auto"/>
          <w:sz w:val="22"/>
          <w:szCs w:val="22"/>
          <w:lang w:val="sr-Cyrl-RS"/>
        </w:rPr>
        <w:t xml:space="preserve">и у складу са </w:t>
      </w:r>
      <w:r w:rsidRPr="00DB4BF3">
        <w:rPr>
          <w:color w:val="auto"/>
          <w:sz w:val="22"/>
          <w:szCs w:val="22"/>
          <w:lang w:val="sr-Cyrl-RS"/>
        </w:rPr>
        <w:t>одредбама овог уговора не представљају нити се очекује да ће представљати кршење или сукоб са:</w:t>
      </w:r>
    </w:p>
    <w:p w14:paraId="2036B55A" w14:textId="77777777" w:rsidR="00021012" w:rsidRPr="00DB4BF3" w:rsidRDefault="00021012" w:rsidP="00021012">
      <w:pPr>
        <w:pStyle w:val="NoIndentEIB"/>
        <w:tabs>
          <w:tab w:val="left" w:pos="1800"/>
          <w:tab w:val="left" w:pos="1980"/>
        </w:tabs>
        <w:ind w:left="1980" w:hanging="540"/>
        <w:rPr>
          <w:color w:val="auto"/>
          <w:sz w:val="22"/>
          <w:szCs w:val="22"/>
          <w:lang w:val="sr-Cyrl-RS"/>
        </w:rPr>
      </w:pPr>
      <w:r w:rsidRPr="00DB4BF3">
        <w:rPr>
          <w:color w:val="auto"/>
          <w:sz w:val="22"/>
          <w:szCs w:val="22"/>
          <w:lang w:val="sr-Cyrl-RS"/>
        </w:rPr>
        <w:t>(</w:t>
      </w:r>
      <w:r w:rsidRPr="00C67100">
        <w:rPr>
          <w:color w:val="auto"/>
          <w:sz w:val="22"/>
          <w:szCs w:val="22"/>
        </w:rPr>
        <w:t>i</w:t>
      </w:r>
      <w:r w:rsidRPr="00DB4BF3">
        <w:rPr>
          <w:color w:val="auto"/>
          <w:sz w:val="22"/>
          <w:szCs w:val="22"/>
          <w:lang w:val="sr-Cyrl-RS"/>
        </w:rPr>
        <w:t xml:space="preserve">) </w:t>
      </w:r>
      <w:r w:rsidRPr="00DB4BF3">
        <w:rPr>
          <w:color w:val="auto"/>
          <w:sz w:val="22"/>
          <w:szCs w:val="22"/>
          <w:lang w:val="sr-Cyrl-RS"/>
        </w:rPr>
        <w:tab/>
      </w:r>
      <w:r w:rsidRPr="00DB4BF3">
        <w:rPr>
          <w:color w:val="auto"/>
          <w:sz w:val="22"/>
          <w:szCs w:val="22"/>
          <w:lang w:val="sr-Cyrl-RS"/>
        </w:rPr>
        <w:tab/>
        <w:t xml:space="preserve">било којим важећим законом, статутом, правилом или прописом, или било којом судском одлуком, решењем или дозволом </w:t>
      </w:r>
      <w:r>
        <w:rPr>
          <w:color w:val="auto"/>
          <w:sz w:val="22"/>
          <w:szCs w:val="22"/>
          <w:lang w:val="sr-Cyrl-RS"/>
        </w:rPr>
        <w:t>којима је он предмет</w:t>
      </w:r>
      <w:r w:rsidRPr="00DB4BF3">
        <w:rPr>
          <w:color w:val="auto"/>
          <w:sz w:val="22"/>
          <w:szCs w:val="22"/>
          <w:lang w:val="sr-Cyrl-RS"/>
        </w:rPr>
        <w:t>;</w:t>
      </w:r>
      <w:r>
        <w:rPr>
          <w:color w:val="auto"/>
          <w:sz w:val="22"/>
          <w:szCs w:val="22"/>
          <w:lang w:val="sr-Cyrl-RS"/>
        </w:rPr>
        <w:t xml:space="preserve"> и</w:t>
      </w:r>
    </w:p>
    <w:p w14:paraId="6DD7F8A9" w14:textId="77777777" w:rsidR="00021012" w:rsidRPr="00DB4BF3" w:rsidRDefault="00021012" w:rsidP="00021012">
      <w:pPr>
        <w:pStyle w:val="NoIndentEIB"/>
        <w:tabs>
          <w:tab w:val="left" w:pos="1980"/>
        </w:tabs>
        <w:ind w:left="1980" w:hanging="557"/>
        <w:rPr>
          <w:color w:val="auto"/>
          <w:sz w:val="22"/>
          <w:szCs w:val="22"/>
          <w:lang w:val="sr-Cyrl-RS"/>
        </w:rPr>
      </w:pPr>
      <w:r w:rsidRPr="00DB4BF3">
        <w:rPr>
          <w:color w:val="auto"/>
          <w:sz w:val="22"/>
          <w:szCs w:val="22"/>
          <w:lang w:val="sr-Cyrl-RS"/>
        </w:rPr>
        <w:t>(</w:t>
      </w:r>
      <w:r w:rsidRPr="00C67100">
        <w:rPr>
          <w:color w:val="auto"/>
          <w:sz w:val="22"/>
          <w:szCs w:val="22"/>
        </w:rPr>
        <w:t>ii</w:t>
      </w:r>
      <w:r>
        <w:rPr>
          <w:color w:val="auto"/>
          <w:sz w:val="22"/>
          <w:szCs w:val="22"/>
          <w:lang w:val="sr-Cyrl-RS"/>
        </w:rPr>
        <w:t xml:space="preserve">)  </w:t>
      </w:r>
      <w:r w:rsidRPr="00DB4BF3">
        <w:rPr>
          <w:color w:val="auto"/>
          <w:sz w:val="22"/>
          <w:szCs w:val="22"/>
          <w:lang w:val="sr-Cyrl-RS"/>
        </w:rPr>
        <w:t>било којим споразумом или другим инструментом обавезујућим за Зајмопримца, за који се може разумно очекивати да има материјално штетно дејство по способност Зајмопримца да изврши своје обавезе према овом уговору;</w:t>
      </w:r>
    </w:p>
    <w:p w14:paraId="116B69BA" w14:textId="25CEB33D" w:rsidR="00021012" w:rsidRPr="00DB4BF3" w:rsidRDefault="00021012" w:rsidP="00021012">
      <w:pPr>
        <w:pStyle w:val="NoIndentEIB"/>
        <w:tabs>
          <w:tab w:val="left" w:pos="990"/>
        </w:tabs>
        <w:ind w:left="1440" w:hanging="584"/>
        <w:rPr>
          <w:color w:val="auto"/>
          <w:sz w:val="22"/>
          <w:szCs w:val="22"/>
          <w:lang w:val="sr-Cyrl-RS"/>
        </w:rPr>
      </w:pPr>
      <w:r w:rsidRPr="00DB4BF3" w:rsidDel="00DD584E">
        <w:rPr>
          <w:color w:val="auto"/>
          <w:sz w:val="22"/>
          <w:szCs w:val="22"/>
          <w:lang w:val="sr-Cyrl-RS"/>
        </w:rPr>
        <w:t xml:space="preserve"> </w:t>
      </w:r>
      <w:bookmarkStart w:id="55" w:name="_Ref427038100"/>
      <w:bookmarkEnd w:id="55"/>
      <w:r w:rsidRPr="00DB4BF3">
        <w:rPr>
          <w:color w:val="auto"/>
          <w:sz w:val="22"/>
          <w:szCs w:val="22"/>
          <w:lang w:val="sr-Cyrl-RS"/>
        </w:rPr>
        <w:t>(</w:t>
      </w:r>
      <w:r>
        <w:rPr>
          <w:color w:val="auto"/>
          <w:sz w:val="22"/>
          <w:szCs w:val="22"/>
          <w:lang w:val="sr-Cyrl-RS"/>
        </w:rPr>
        <w:t>д</w:t>
      </w:r>
      <w:r w:rsidRPr="00DB4BF3">
        <w:rPr>
          <w:color w:val="auto"/>
          <w:sz w:val="22"/>
          <w:szCs w:val="22"/>
          <w:lang w:val="sr-Cyrl-RS"/>
        </w:rPr>
        <w:t>)   није било Материјалн</w:t>
      </w:r>
      <w:r w:rsidR="00A24C9A">
        <w:rPr>
          <w:color w:val="auto"/>
          <w:sz w:val="22"/>
          <w:szCs w:val="22"/>
          <w:lang w:val="sr-Latn-RS"/>
        </w:rPr>
        <w:t>o</w:t>
      </w:r>
      <w:r w:rsidRPr="00DB4BF3">
        <w:rPr>
          <w:color w:val="auto"/>
          <w:sz w:val="22"/>
          <w:szCs w:val="22"/>
          <w:lang w:val="sr-Cyrl-RS"/>
        </w:rPr>
        <w:t xml:space="preserve"> штетне промене од </w:t>
      </w:r>
      <w:r w:rsidR="00A24C9A">
        <w:rPr>
          <w:color w:val="auto"/>
          <w:sz w:val="22"/>
          <w:szCs w:val="22"/>
          <w:lang w:val="sr-Latn-RS"/>
        </w:rPr>
        <w:t>7</w:t>
      </w:r>
      <w:r w:rsidRPr="00DB4BF3">
        <w:rPr>
          <w:color w:val="auto"/>
          <w:sz w:val="22"/>
          <w:szCs w:val="22"/>
          <w:lang w:val="sr-Cyrl-RS"/>
        </w:rPr>
        <w:t xml:space="preserve">. </w:t>
      </w:r>
      <w:r>
        <w:rPr>
          <w:color w:val="auto"/>
          <w:sz w:val="22"/>
          <w:szCs w:val="22"/>
          <w:lang w:val="sr-Cyrl-RS"/>
        </w:rPr>
        <w:t>новембра 201</w:t>
      </w:r>
      <w:r w:rsidR="00A24C9A">
        <w:rPr>
          <w:color w:val="auto"/>
          <w:sz w:val="22"/>
          <w:szCs w:val="22"/>
          <w:lang w:val="sr-Latn-RS"/>
        </w:rPr>
        <w:t>8</w:t>
      </w:r>
      <w:r w:rsidRPr="00DB4BF3">
        <w:rPr>
          <w:color w:val="auto"/>
          <w:sz w:val="22"/>
          <w:szCs w:val="22"/>
          <w:lang w:val="sr-Cyrl-RS"/>
        </w:rPr>
        <w:t xml:space="preserve">. </w:t>
      </w:r>
      <w:r w:rsidRPr="00522DAA">
        <w:rPr>
          <w:color w:val="auto"/>
          <w:sz w:val="22"/>
          <w:szCs w:val="22"/>
          <w:lang w:val="sr-Cyrl-RS"/>
        </w:rPr>
        <w:t>године када је</w:t>
      </w:r>
      <w:r w:rsidRPr="00522DAA">
        <w:rPr>
          <w:color w:val="auto"/>
          <w:sz w:val="22"/>
          <w:szCs w:val="22"/>
          <w:lang w:val="sr-Latn-CS"/>
        </w:rPr>
        <w:t xml:space="preserve"> </w:t>
      </w:r>
      <w:r w:rsidRPr="00522DAA">
        <w:rPr>
          <w:color w:val="auto"/>
          <w:sz w:val="22"/>
          <w:szCs w:val="22"/>
          <w:lang w:val="sr-Cyrl-RS"/>
        </w:rPr>
        <w:t>ова кредитна операција одобрена од стране Управног одбора Банке као што је документовано овим уговором;</w:t>
      </w:r>
    </w:p>
    <w:p w14:paraId="60C3C1A3" w14:textId="77777777" w:rsidR="00021012" w:rsidRPr="00DB4BF3" w:rsidRDefault="00021012" w:rsidP="00021012">
      <w:pPr>
        <w:pStyle w:val="NoIndentEIB"/>
        <w:ind w:left="1440" w:hanging="584"/>
        <w:rPr>
          <w:color w:val="auto"/>
          <w:sz w:val="22"/>
          <w:szCs w:val="22"/>
          <w:lang w:val="sr-Cyrl-RS"/>
        </w:rPr>
      </w:pPr>
      <w:r w:rsidRPr="00DB4BF3">
        <w:rPr>
          <w:color w:val="auto"/>
          <w:sz w:val="22"/>
          <w:szCs w:val="22"/>
          <w:lang w:val="sr-Cyrl-RS"/>
        </w:rPr>
        <w:t xml:space="preserve"> (</w:t>
      </w:r>
      <w:r>
        <w:rPr>
          <w:color w:val="auto"/>
          <w:sz w:val="22"/>
          <w:szCs w:val="22"/>
          <w:lang w:val="sr-Cyrl-RS"/>
        </w:rPr>
        <w:t>е</w:t>
      </w:r>
      <w:r w:rsidRPr="00DB4BF3">
        <w:rPr>
          <w:color w:val="auto"/>
          <w:sz w:val="22"/>
          <w:szCs w:val="22"/>
          <w:lang w:val="sr-Cyrl-RS"/>
        </w:rPr>
        <w:t xml:space="preserve">) </w:t>
      </w:r>
      <w:r w:rsidRPr="00DB4BF3">
        <w:rPr>
          <w:color w:val="auto"/>
          <w:sz w:val="22"/>
          <w:szCs w:val="22"/>
          <w:lang w:val="sr-Cyrl-RS"/>
        </w:rPr>
        <w:tab/>
        <w:t>није дошло ни до каквог догађаја или околности који чине Случај превремене отплате или Случај неиспуњења обавеза, нити исти трају без правног лека или одрицања;</w:t>
      </w:r>
    </w:p>
    <w:p w14:paraId="50E8657A" w14:textId="77777777" w:rsidR="00021012" w:rsidRPr="00DB4BF3" w:rsidRDefault="00021012" w:rsidP="00021012">
      <w:pPr>
        <w:pStyle w:val="NoIndentEIB"/>
        <w:ind w:left="1440" w:hanging="584"/>
        <w:rPr>
          <w:color w:val="auto"/>
          <w:sz w:val="22"/>
          <w:szCs w:val="22"/>
          <w:lang w:val="sr-Cyrl-RS"/>
        </w:rPr>
      </w:pPr>
      <w:r w:rsidRPr="00DB4BF3">
        <w:rPr>
          <w:color w:val="auto"/>
          <w:sz w:val="22"/>
          <w:szCs w:val="22"/>
          <w:lang w:val="sr-Cyrl-RS"/>
        </w:rPr>
        <w:lastRenderedPageBreak/>
        <w:t xml:space="preserve"> (</w:t>
      </w:r>
      <w:r>
        <w:rPr>
          <w:color w:val="auto"/>
          <w:sz w:val="22"/>
          <w:szCs w:val="22"/>
          <w:lang w:val="sr-Cyrl-RS"/>
        </w:rPr>
        <w:t>ф</w:t>
      </w:r>
      <w:r w:rsidRPr="00DB4BF3">
        <w:rPr>
          <w:color w:val="auto"/>
          <w:sz w:val="22"/>
          <w:szCs w:val="22"/>
          <w:lang w:val="sr-Cyrl-RS"/>
        </w:rPr>
        <w:t xml:space="preserve">)  </w:t>
      </w:r>
      <w:r w:rsidRPr="00DB4BF3">
        <w:rPr>
          <w:color w:val="auto"/>
          <w:sz w:val="22"/>
          <w:szCs w:val="22"/>
          <w:lang w:val="sr-Cyrl-RS"/>
        </w:rPr>
        <w:tab/>
        <w:t xml:space="preserve">никаква парница, арбитража, управни поступак или истрага нису у току, или су према његовом сазнању запрећени или нерешени пред било којим судом, арбитражним телом или агенцијом, који би довели, или ако би се неповољно решили постоји вероватноћа да би довели до Материјално штетне промене, нити да против њега постоји било какво неизвршење пресуде или судске казне; </w:t>
      </w:r>
    </w:p>
    <w:p w14:paraId="7E89DC4C" w14:textId="77777777" w:rsidR="00021012" w:rsidRPr="00057471" w:rsidRDefault="00021012" w:rsidP="00021012">
      <w:pPr>
        <w:pStyle w:val="NoIndentEIB"/>
        <w:ind w:left="1440" w:hanging="540"/>
        <w:rPr>
          <w:color w:val="auto"/>
          <w:sz w:val="22"/>
          <w:szCs w:val="22"/>
          <w:lang w:val="sr-Cyrl-RS"/>
        </w:rPr>
      </w:pPr>
      <w:r w:rsidRPr="00057471">
        <w:rPr>
          <w:color w:val="auto"/>
          <w:sz w:val="22"/>
          <w:szCs w:val="22"/>
          <w:lang w:val="sr-Cyrl-RS"/>
        </w:rPr>
        <w:t>(</w:t>
      </w:r>
      <w:r>
        <w:rPr>
          <w:color w:val="auto"/>
          <w:sz w:val="22"/>
          <w:szCs w:val="22"/>
          <w:lang w:val="sr-Cyrl-RS"/>
        </w:rPr>
        <w:t>г</w:t>
      </w:r>
      <w:r w:rsidRPr="00057471">
        <w:rPr>
          <w:color w:val="auto"/>
          <w:sz w:val="22"/>
          <w:szCs w:val="22"/>
          <w:lang w:val="sr-Cyrl-RS"/>
        </w:rPr>
        <w:t xml:space="preserve">)  </w:t>
      </w:r>
      <w:r w:rsidRPr="00057471">
        <w:rPr>
          <w:color w:val="auto"/>
          <w:sz w:val="22"/>
          <w:szCs w:val="22"/>
          <w:lang w:val="sr-Cyrl-RS"/>
        </w:rPr>
        <w:tab/>
        <w:t>је прибавио сва неопходна Одобрења у вези са овим уговором, да би испунио на законски начин све одредбе дефинисане истим</w:t>
      </w:r>
      <w:r>
        <w:rPr>
          <w:color w:val="auto"/>
          <w:sz w:val="22"/>
          <w:szCs w:val="22"/>
          <w:lang w:val="sr-Cyrl-RS"/>
        </w:rPr>
        <w:t>, и Пројектом, као</w:t>
      </w:r>
      <w:r w:rsidRPr="00057471">
        <w:rPr>
          <w:color w:val="auto"/>
          <w:sz w:val="22"/>
          <w:szCs w:val="22"/>
          <w:lang w:val="sr-Cyrl-RS"/>
        </w:rPr>
        <w:t xml:space="preserve"> и да су сва Одобрења на снази и извршива и прихватљива као доказ; </w:t>
      </w:r>
    </w:p>
    <w:p w14:paraId="09D54DCB" w14:textId="77777777" w:rsidR="00021012" w:rsidRPr="00057471" w:rsidRDefault="00021012" w:rsidP="00021012">
      <w:pPr>
        <w:pStyle w:val="NoIndentEIB"/>
        <w:ind w:left="1440" w:hanging="584"/>
        <w:rPr>
          <w:color w:val="auto"/>
          <w:sz w:val="22"/>
          <w:szCs w:val="22"/>
          <w:lang w:val="sr-Cyrl-RS"/>
        </w:rPr>
      </w:pPr>
      <w:r w:rsidRPr="00057471" w:rsidDel="00DD584E">
        <w:rPr>
          <w:color w:val="auto"/>
          <w:sz w:val="22"/>
          <w:szCs w:val="22"/>
          <w:lang w:val="sr-Cyrl-RS"/>
        </w:rPr>
        <w:t xml:space="preserve"> </w:t>
      </w:r>
      <w:r w:rsidRPr="00057471">
        <w:rPr>
          <w:color w:val="auto"/>
          <w:sz w:val="22"/>
          <w:szCs w:val="22"/>
          <w:lang w:val="sr-Cyrl-RS"/>
        </w:rPr>
        <w:t>(</w:t>
      </w:r>
      <w:r>
        <w:rPr>
          <w:color w:val="auto"/>
          <w:sz w:val="22"/>
          <w:szCs w:val="22"/>
          <w:lang w:val="sr-Cyrl-RS"/>
        </w:rPr>
        <w:t>х</w:t>
      </w:r>
      <w:r w:rsidRPr="00057471">
        <w:rPr>
          <w:color w:val="auto"/>
          <w:sz w:val="22"/>
          <w:szCs w:val="22"/>
          <w:lang w:val="sr-Cyrl-RS"/>
        </w:rPr>
        <w:t xml:space="preserve">) </w:t>
      </w:r>
      <w:r w:rsidRPr="00057471">
        <w:rPr>
          <w:color w:val="auto"/>
          <w:sz w:val="22"/>
          <w:szCs w:val="22"/>
          <w:lang w:val="sr-Cyrl-RS"/>
        </w:rPr>
        <w:tab/>
        <w:t xml:space="preserve">се његове обавезе плаћања према овом уговору рангирају најмање </w:t>
      </w:r>
      <w:r w:rsidRPr="00C67100">
        <w:rPr>
          <w:i/>
          <w:color w:val="auto"/>
          <w:sz w:val="22"/>
          <w:szCs w:val="22"/>
        </w:rPr>
        <w:t>pari</w:t>
      </w:r>
      <w:r w:rsidRPr="00057471">
        <w:rPr>
          <w:i/>
          <w:color w:val="auto"/>
          <w:sz w:val="22"/>
          <w:szCs w:val="22"/>
          <w:lang w:val="sr-Cyrl-RS"/>
        </w:rPr>
        <w:t xml:space="preserve"> </w:t>
      </w:r>
      <w:r w:rsidRPr="00C67100">
        <w:rPr>
          <w:i/>
          <w:color w:val="auto"/>
          <w:sz w:val="22"/>
          <w:szCs w:val="22"/>
        </w:rPr>
        <w:t>passu</w:t>
      </w:r>
      <w:r w:rsidRPr="00057471">
        <w:rPr>
          <w:color w:val="auto"/>
          <w:sz w:val="22"/>
          <w:szCs w:val="22"/>
          <w:lang w:val="sr-Cyrl-RS"/>
        </w:rPr>
        <w:t xml:space="preserve"> у погледу плаћања са свим другим садашњим и будућим необезбеђеним и независним обавезама по основу било ког инструмента задужења Зајмопримца, осим обавеза којима се по закону даје приоритет; </w:t>
      </w:r>
    </w:p>
    <w:p w14:paraId="571613BA" w14:textId="77777777" w:rsidR="00021012" w:rsidRPr="00057471" w:rsidRDefault="00021012" w:rsidP="00021012">
      <w:pPr>
        <w:pStyle w:val="NoIndentEIB"/>
        <w:tabs>
          <w:tab w:val="left" w:pos="1440"/>
        </w:tabs>
        <w:ind w:left="1440" w:hanging="540"/>
        <w:rPr>
          <w:color w:val="auto"/>
          <w:sz w:val="22"/>
          <w:szCs w:val="22"/>
          <w:lang w:val="sr-Cyrl-RS"/>
        </w:rPr>
      </w:pPr>
      <w:r w:rsidRPr="00057471">
        <w:rPr>
          <w:color w:val="auto"/>
          <w:sz w:val="22"/>
          <w:szCs w:val="22"/>
          <w:lang w:val="sr-Cyrl-RS"/>
        </w:rPr>
        <w:t xml:space="preserve">(и)    </w:t>
      </w:r>
      <w:r w:rsidRPr="00057471">
        <w:rPr>
          <w:color w:val="auto"/>
          <w:sz w:val="22"/>
          <w:szCs w:val="22"/>
          <w:lang w:val="sr-Cyrl-RS"/>
        </w:rPr>
        <w:tab/>
        <w:t xml:space="preserve">је сагласан са свим обавезама према </w:t>
      </w:r>
      <w:r w:rsidRPr="00B2103F">
        <w:rPr>
          <w:color w:val="auto"/>
          <w:sz w:val="22"/>
          <w:szCs w:val="22"/>
          <w:lang w:val="sr-Cyrl-RS"/>
        </w:rPr>
        <w:t>члану 6.5(е) и</w:t>
      </w:r>
      <w:r>
        <w:rPr>
          <w:color w:val="auto"/>
          <w:sz w:val="22"/>
          <w:szCs w:val="22"/>
          <w:lang w:val="sr-Cyrl-RS"/>
        </w:rPr>
        <w:t xml:space="preserve"> да према његовом сазнању и уверењу (након детаљне истраге) ниједна </w:t>
      </w:r>
      <w:r w:rsidRPr="0013559A">
        <w:rPr>
          <w:color w:val="auto"/>
          <w:sz w:val="22"/>
          <w:szCs w:val="22"/>
          <w:lang w:val="sr-Cyrl-RS"/>
        </w:rPr>
        <w:t>Еколошка или социолошка тужба</w:t>
      </w:r>
      <w:r>
        <w:rPr>
          <w:color w:val="auto"/>
          <w:sz w:val="22"/>
          <w:szCs w:val="22"/>
          <w:lang w:val="sr-Cyrl-RS"/>
        </w:rPr>
        <w:t xml:space="preserve"> није подигнута или постоји претња да ће се подигнути против њега;</w:t>
      </w:r>
    </w:p>
    <w:p w14:paraId="04FF9C24" w14:textId="77777777" w:rsidR="00021012" w:rsidRPr="0013559A" w:rsidRDefault="00021012" w:rsidP="00021012">
      <w:pPr>
        <w:pStyle w:val="NoIndentEIB"/>
        <w:tabs>
          <w:tab w:val="left" w:pos="1440"/>
        </w:tabs>
        <w:ind w:left="1440" w:hanging="540"/>
        <w:rPr>
          <w:color w:val="auto"/>
          <w:sz w:val="22"/>
          <w:szCs w:val="22"/>
          <w:lang w:val="sr-Cyrl-RS"/>
        </w:rPr>
      </w:pPr>
      <w:r>
        <w:rPr>
          <w:color w:val="auto"/>
          <w:sz w:val="22"/>
          <w:szCs w:val="22"/>
          <w:lang w:val="sr-Cyrl-RS"/>
        </w:rPr>
        <w:t>(ј)</w:t>
      </w:r>
      <w:r>
        <w:rPr>
          <w:color w:val="auto"/>
          <w:sz w:val="22"/>
          <w:szCs w:val="22"/>
          <w:lang w:val="sr-Cyrl-RS"/>
        </w:rPr>
        <w:tab/>
        <w:t>у складу је са свим обавезама према овом члану 6;</w:t>
      </w:r>
    </w:p>
    <w:p w14:paraId="5D15D530" w14:textId="77777777" w:rsidR="00021012" w:rsidRPr="004C2EAB" w:rsidRDefault="00021012" w:rsidP="00021012">
      <w:pPr>
        <w:pStyle w:val="NoIndentEIB"/>
        <w:tabs>
          <w:tab w:val="left" w:pos="900"/>
        </w:tabs>
        <w:ind w:left="1440" w:hanging="576"/>
        <w:rPr>
          <w:color w:val="auto"/>
          <w:sz w:val="22"/>
          <w:szCs w:val="22"/>
          <w:lang w:val="sr-Cyrl-RS"/>
        </w:rPr>
      </w:pPr>
      <w:r>
        <w:rPr>
          <w:color w:val="auto"/>
          <w:sz w:val="22"/>
          <w:szCs w:val="22"/>
          <w:lang w:val="sr-Cyrl-RS"/>
        </w:rPr>
        <w:t xml:space="preserve"> </w:t>
      </w:r>
      <w:r w:rsidRPr="0013559A">
        <w:rPr>
          <w:color w:val="auto"/>
          <w:sz w:val="22"/>
          <w:szCs w:val="22"/>
          <w:lang w:val="sr-Cyrl-RS"/>
        </w:rPr>
        <w:t>(</w:t>
      </w:r>
      <w:r>
        <w:rPr>
          <w:color w:val="auto"/>
          <w:sz w:val="22"/>
          <w:szCs w:val="22"/>
          <w:lang w:val="sr-Cyrl-RS"/>
        </w:rPr>
        <w:t>к</w:t>
      </w:r>
      <w:r w:rsidRPr="0013559A">
        <w:rPr>
          <w:color w:val="auto"/>
          <w:sz w:val="22"/>
          <w:szCs w:val="22"/>
          <w:lang w:val="sr-Cyrl-RS"/>
        </w:rPr>
        <w:t xml:space="preserve">)   </w:t>
      </w:r>
      <w:r w:rsidRPr="0013559A">
        <w:rPr>
          <w:color w:val="auto"/>
          <w:sz w:val="22"/>
          <w:szCs w:val="22"/>
          <w:lang w:val="sr-Cyrl-RS"/>
        </w:rPr>
        <w:tab/>
      </w:r>
      <w:r w:rsidRPr="004C2EAB">
        <w:rPr>
          <w:color w:val="auto"/>
          <w:sz w:val="22"/>
          <w:szCs w:val="22"/>
          <w:lang w:val="sr-Cyrl-RS"/>
        </w:rPr>
        <w:t>према његовом најбољем сазнању, никаква средства уложена у Пројекат од стране Зајмопримца нису незаконитог порекла, укључујући производе Прања новца или повезане са Финансирањем тероризм</w:t>
      </w:r>
      <w:r w:rsidRPr="00C67100">
        <w:rPr>
          <w:color w:val="auto"/>
          <w:sz w:val="22"/>
          <w:szCs w:val="22"/>
        </w:rPr>
        <w:t>a</w:t>
      </w:r>
      <w:r>
        <w:rPr>
          <w:color w:val="auto"/>
          <w:sz w:val="22"/>
          <w:szCs w:val="22"/>
          <w:lang w:val="sr-Cyrl-RS"/>
        </w:rPr>
        <w:t>;</w:t>
      </w:r>
    </w:p>
    <w:p w14:paraId="0D6CBE7B" w14:textId="77777777" w:rsidR="00A24C9A" w:rsidRDefault="00021012" w:rsidP="00021012">
      <w:pPr>
        <w:pStyle w:val="NoIndentEIB"/>
        <w:ind w:left="1440" w:hanging="584"/>
        <w:rPr>
          <w:color w:val="auto"/>
          <w:sz w:val="22"/>
          <w:szCs w:val="22"/>
          <w:lang w:val="sr-Latn-RS"/>
        </w:rPr>
      </w:pPr>
      <w:r w:rsidRPr="004C2EAB">
        <w:rPr>
          <w:color w:val="auto"/>
          <w:sz w:val="22"/>
          <w:szCs w:val="22"/>
          <w:lang w:val="sr-Cyrl-RS"/>
        </w:rPr>
        <w:t xml:space="preserve"> (</w:t>
      </w:r>
      <w:r>
        <w:rPr>
          <w:color w:val="auto"/>
          <w:sz w:val="22"/>
          <w:szCs w:val="22"/>
        </w:rPr>
        <w:t>л</w:t>
      </w:r>
      <w:r w:rsidRPr="004C2EAB">
        <w:rPr>
          <w:color w:val="auto"/>
          <w:sz w:val="22"/>
          <w:szCs w:val="22"/>
          <w:lang w:val="sr-Cyrl-RS"/>
        </w:rPr>
        <w:t xml:space="preserve">) </w:t>
      </w:r>
      <w:r w:rsidRPr="004C2EAB">
        <w:rPr>
          <w:color w:val="auto"/>
          <w:sz w:val="22"/>
          <w:szCs w:val="22"/>
          <w:lang w:val="sr-Cyrl-RS"/>
        </w:rPr>
        <w:tab/>
        <w:t xml:space="preserve">Зајмопримац, његови службеници или </w:t>
      </w:r>
      <w:r>
        <w:rPr>
          <w:color w:val="auto"/>
          <w:sz w:val="22"/>
          <w:szCs w:val="22"/>
          <w:lang w:val="sr-Cyrl-RS"/>
        </w:rPr>
        <w:t>директори</w:t>
      </w:r>
      <w:r w:rsidRPr="004C2EAB">
        <w:rPr>
          <w:color w:val="auto"/>
          <w:sz w:val="22"/>
          <w:szCs w:val="22"/>
          <w:lang w:val="sr-Cyrl-RS"/>
        </w:rPr>
        <w:t xml:space="preserve"> или </w:t>
      </w:r>
      <w:r>
        <w:rPr>
          <w:color w:val="auto"/>
          <w:sz w:val="22"/>
          <w:szCs w:val="22"/>
          <w:lang w:val="sr-Cyrl-RS"/>
        </w:rPr>
        <w:t xml:space="preserve">лица која </w:t>
      </w:r>
      <w:r w:rsidRPr="004C2EAB">
        <w:rPr>
          <w:color w:val="auto"/>
          <w:sz w:val="22"/>
          <w:szCs w:val="22"/>
          <w:lang w:val="sr-Cyrl-RS"/>
        </w:rPr>
        <w:t>поступају у његово или њихово име или под његовом или њиховом контролом, није починио нити ће починити</w:t>
      </w:r>
      <w:r w:rsidR="00A24C9A">
        <w:rPr>
          <w:color w:val="auto"/>
          <w:sz w:val="22"/>
          <w:szCs w:val="22"/>
          <w:lang w:val="sr-Latn-RS"/>
        </w:rPr>
        <w:t>:</w:t>
      </w:r>
    </w:p>
    <w:p w14:paraId="35C53251" w14:textId="77777777" w:rsidR="00A24C9A" w:rsidRDefault="00021012" w:rsidP="00A24C9A">
      <w:pPr>
        <w:pStyle w:val="NoIndentEIB"/>
        <w:ind w:left="1843" w:hanging="425"/>
        <w:rPr>
          <w:color w:val="auto"/>
          <w:sz w:val="22"/>
          <w:szCs w:val="22"/>
          <w:lang w:val="sr-Cyrl-RS"/>
        </w:rPr>
      </w:pPr>
      <w:r w:rsidRPr="004C2EAB">
        <w:rPr>
          <w:color w:val="auto"/>
          <w:sz w:val="22"/>
          <w:szCs w:val="22"/>
          <w:lang w:val="sr-Cyrl-RS"/>
        </w:rPr>
        <w:t xml:space="preserve"> (</w:t>
      </w:r>
      <w:r w:rsidRPr="00C67100">
        <w:rPr>
          <w:color w:val="auto"/>
          <w:sz w:val="22"/>
          <w:szCs w:val="22"/>
        </w:rPr>
        <w:t>i</w:t>
      </w:r>
      <w:r w:rsidRPr="004C2EAB">
        <w:rPr>
          <w:color w:val="auto"/>
          <w:sz w:val="22"/>
          <w:szCs w:val="22"/>
          <w:lang w:val="sr-Cyrl-RS"/>
        </w:rPr>
        <w:t xml:space="preserve">) </w:t>
      </w:r>
      <w:r>
        <w:rPr>
          <w:color w:val="auto"/>
          <w:sz w:val="22"/>
          <w:szCs w:val="22"/>
          <w:lang w:val="sr-Cyrl-RS"/>
        </w:rPr>
        <w:t>било какво</w:t>
      </w:r>
      <w:r w:rsidRPr="004C2EAB">
        <w:rPr>
          <w:color w:val="auto"/>
          <w:sz w:val="22"/>
          <w:szCs w:val="22"/>
          <w:lang w:val="sr-Cyrl-RS"/>
        </w:rPr>
        <w:t xml:space="preserve"> </w:t>
      </w:r>
      <w:r>
        <w:rPr>
          <w:color w:val="auto"/>
          <w:sz w:val="22"/>
          <w:szCs w:val="22"/>
          <w:lang w:val="sr-Cyrl-RS"/>
        </w:rPr>
        <w:t>Недозвољено</w:t>
      </w:r>
      <w:r w:rsidRPr="004C2EAB">
        <w:rPr>
          <w:color w:val="auto"/>
          <w:sz w:val="22"/>
          <w:szCs w:val="22"/>
          <w:lang w:val="sr-Cyrl-RS"/>
        </w:rPr>
        <w:t xml:space="preserve"> понашање у вези са </w:t>
      </w:r>
      <w:r>
        <w:rPr>
          <w:color w:val="auto"/>
          <w:sz w:val="22"/>
          <w:szCs w:val="22"/>
          <w:lang w:val="sr-Cyrl-RS"/>
        </w:rPr>
        <w:t xml:space="preserve">Пројектом или </w:t>
      </w:r>
      <w:r w:rsidRPr="004C2EAB">
        <w:rPr>
          <w:color w:val="auto"/>
          <w:sz w:val="22"/>
          <w:szCs w:val="22"/>
          <w:lang w:val="sr-Cyrl-RS"/>
        </w:rPr>
        <w:t xml:space="preserve">било каквом трансакцијом предвиђеном Уговором; или </w:t>
      </w:r>
    </w:p>
    <w:p w14:paraId="29A0708D" w14:textId="5568EFD2" w:rsidR="00021012" w:rsidRDefault="00021012" w:rsidP="00A24C9A">
      <w:pPr>
        <w:pStyle w:val="NoIndentEIB"/>
        <w:ind w:left="1843" w:hanging="425"/>
        <w:rPr>
          <w:color w:val="auto"/>
          <w:sz w:val="22"/>
          <w:szCs w:val="22"/>
          <w:lang w:val="sr-Cyrl-RS"/>
        </w:rPr>
      </w:pPr>
      <w:r w:rsidRPr="004C2EAB">
        <w:rPr>
          <w:color w:val="auto"/>
          <w:sz w:val="22"/>
          <w:szCs w:val="22"/>
          <w:lang w:val="sr-Cyrl-RS"/>
        </w:rPr>
        <w:t>(</w:t>
      </w:r>
      <w:r w:rsidRPr="00C67100">
        <w:rPr>
          <w:color w:val="auto"/>
          <w:sz w:val="22"/>
          <w:szCs w:val="22"/>
        </w:rPr>
        <w:t>ii</w:t>
      </w:r>
      <w:r w:rsidRPr="004C2EAB">
        <w:rPr>
          <w:color w:val="auto"/>
          <w:sz w:val="22"/>
          <w:szCs w:val="22"/>
          <w:lang w:val="sr-Cyrl-RS"/>
        </w:rPr>
        <w:t>) било какву нелегалну активност повезану са Финансирањем тероризма или Прањем новца</w:t>
      </w:r>
      <w:r>
        <w:rPr>
          <w:color w:val="auto"/>
          <w:sz w:val="22"/>
          <w:szCs w:val="22"/>
          <w:lang w:val="sr-Cyrl-RS"/>
        </w:rPr>
        <w:t xml:space="preserve">; и </w:t>
      </w:r>
    </w:p>
    <w:p w14:paraId="0B0A8A19" w14:textId="27DAEF7C" w:rsidR="00021012" w:rsidRDefault="00021012" w:rsidP="00021012">
      <w:pPr>
        <w:pStyle w:val="NoIndentEIB"/>
        <w:ind w:left="1440" w:hanging="584"/>
        <w:rPr>
          <w:color w:val="auto"/>
          <w:sz w:val="22"/>
          <w:szCs w:val="22"/>
          <w:lang w:val="sr-Cyrl-RS"/>
        </w:rPr>
      </w:pPr>
      <w:r>
        <w:rPr>
          <w:color w:val="auto"/>
          <w:sz w:val="22"/>
          <w:szCs w:val="22"/>
          <w:lang w:val="sr-Cyrl-RS"/>
        </w:rPr>
        <w:t>(м)</w:t>
      </w:r>
      <w:r>
        <w:rPr>
          <w:color w:val="auto"/>
          <w:sz w:val="22"/>
          <w:szCs w:val="22"/>
          <w:lang w:val="sr-Cyrl-RS"/>
        </w:rPr>
        <w:tab/>
        <w:t xml:space="preserve">Пројекат (укључујући без лимита, преговарање, доделу или извршавање уговора финансираних или који ће се финансирати из Зајма) </w:t>
      </w:r>
      <w:r w:rsidRPr="00406F58">
        <w:rPr>
          <w:color w:val="auto"/>
          <w:sz w:val="22"/>
          <w:szCs w:val="22"/>
          <w:lang w:val="sr-Cyrl-RS"/>
        </w:rPr>
        <w:t>није био</w:t>
      </w:r>
      <w:r>
        <w:rPr>
          <w:color w:val="auto"/>
          <w:sz w:val="22"/>
          <w:szCs w:val="22"/>
          <w:lang w:val="sr-Cyrl-RS"/>
        </w:rPr>
        <w:t xml:space="preserve"> укључен нити је дао </w:t>
      </w:r>
      <w:r w:rsidR="003B104A">
        <w:rPr>
          <w:color w:val="auto"/>
          <w:sz w:val="22"/>
          <w:szCs w:val="22"/>
          <w:lang w:val="sr-Cyrl-RS"/>
        </w:rPr>
        <w:t>подстицај Недозвољеном понашању;</w:t>
      </w:r>
    </w:p>
    <w:p w14:paraId="760D39B1" w14:textId="6E3EC7A8" w:rsidR="00021012" w:rsidRPr="007B33C4" w:rsidRDefault="00021012" w:rsidP="00021012">
      <w:pPr>
        <w:pStyle w:val="NoIndentEIB"/>
        <w:ind w:left="1440" w:hanging="584"/>
        <w:rPr>
          <w:color w:val="auto"/>
          <w:sz w:val="22"/>
          <w:szCs w:val="22"/>
          <w:lang w:val="sr-Cyrl-RS"/>
        </w:rPr>
      </w:pPr>
      <w:r>
        <w:rPr>
          <w:color w:val="auto"/>
          <w:sz w:val="22"/>
          <w:szCs w:val="22"/>
          <w:lang w:val="sr-Cyrl-RS"/>
        </w:rPr>
        <w:t>(н)</w:t>
      </w:r>
      <w:r>
        <w:rPr>
          <w:color w:val="auto"/>
          <w:sz w:val="22"/>
          <w:szCs w:val="22"/>
          <w:lang w:val="sr-Cyrl-RS"/>
        </w:rPr>
        <w:tab/>
        <w:t>Нити Зајмопримац, нити Промотер и/или Релевантна о</w:t>
      </w:r>
      <w:r w:rsidR="007B33C4">
        <w:rPr>
          <w:color w:val="auto"/>
          <w:sz w:val="22"/>
          <w:szCs w:val="22"/>
          <w:lang w:val="sr-Cyrl-RS"/>
        </w:rPr>
        <w:t xml:space="preserve">соба је Санкционисано лице, </w:t>
      </w:r>
      <w:r>
        <w:rPr>
          <w:color w:val="auto"/>
          <w:sz w:val="22"/>
          <w:szCs w:val="22"/>
          <w:lang w:val="sr-Cyrl-RS"/>
        </w:rPr>
        <w:t>или</w:t>
      </w:r>
      <w:r w:rsidR="007B33C4">
        <w:rPr>
          <w:color w:val="auto"/>
          <w:sz w:val="22"/>
          <w:szCs w:val="22"/>
          <w:lang w:val="sr-Latn-RS"/>
        </w:rPr>
        <w:t xml:space="preserve"> </w:t>
      </w:r>
      <w:r w:rsidR="007B33C4">
        <w:rPr>
          <w:color w:val="auto"/>
          <w:sz w:val="22"/>
          <w:szCs w:val="22"/>
          <w:lang w:val="sr-Cyrl-RS"/>
        </w:rPr>
        <w:t>крши било коју Санкцију</w:t>
      </w:r>
      <w:r w:rsidR="007B33C4">
        <w:rPr>
          <w:color w:val="auto"/>
          <w:sz w:val="22"/>
          <w:szCs w:val="22"/>
          <w:lang w:val="sr-Latn-RS"/>
        </w:rPr>
        <w:t xml:space="preserve">; </w:t>
      </w:r>
      <w:r w:rsidR="007B33C4">
        <w:rPr>
          <w:color w:val="auto"/>
          <w:sz w:val="22"/>
          <w:szCs w:val="22"/>
          <w:lang w:val="sr-Cyrl-RS"/>
        </w:rPr>
        <w:t>и</w:t>
      </w:r>
    </w:p>
    <w:p w14:paraId="746B3C66" w14:textId="77777777" w:rsidR="00021012" w:rsidRDefault="00021012" w:rsidP="00021012">
      <w:pPr>
        <w:pStyle w:val="NoIndentEIB"/>
        <w:ind w:left="1440" w:hanging="584"/>
        <w:rPr>
          <w:color w:val="auto"/>
          <w:sz w:val="22"/>
          <w:szCs w:val="22"/>
          <w:lang w:val="sr-Cyrl-RS"/>
        </w:rPr>
      </w:pPr>
      <w:r>
        <w:rPr>
          <w:color w:val="auto"/>
          <w:sz w:val="22"/>
          <w:szCs w:val="22"/>
          <w:lang w:val="sr-Cyrl-RS"/>
        </w:rPr>
        <w:t>(о)</w:t>
      </w:r>
      <w:r>
        <w:rPr>
          <w:color w:val="auto"/>
          <w:sz w:val="22"/>
          <w:szCs w:val="22"/>
          <w:lang w:val="sr-Cyrl-RS"/>
        </w:rPr>
        <w:tab/>
        <w:t xml:space="preserve">Изјава </w:t>
      </w:r>
      <w:r w:rsidRPr="002176BF">
        <w:rPr>
          <w:color w:val="auto"/>
          <w:sz w:val="22"/>
          <w:szCs w:val="22"/>
          <w:lang w:val="sr-Cyrl-RS"/>
        </w:rPr>
        <w:t>части је истинита</w:t>
      </w:r>
      <w:r>
        <w:rPr>
          <w:color w:val="auto"/>
          <w:sz w:val="22"/>
          <w:szCs w:val="22"/>
          <w:lang w:val="sr-Cyrl-RS"/>
        </w:rPr>
        <w:t xml:space="preserve"> у сваком погледу.</w:t>
      </w:r>
    </w:p>
    <w:p w14:paraId="50F9140F" w14:textId="77777777" w:rsidR="00021012" w:rsidRDefault="00021012" w:rsidP="00021012">
      <w:pPr>
        <w:ind w:left="810"/>
        <w:jc w:val="both"/>
        <w:rPr>
          <w:rFonts w:ascii="Arial" w:hAnsi="Arial" w:cs="Arial"/>
          <w:lang w:val="sr-Latn-RS"/>
        </w:rPr>
      </w:pPr>
      <w:r w:rsidRPr="00C67100">
        <w:rPr>
          <w:rFonts w:ascii="Arial" w:hAnsi="Arial" w:cs="Arial"/>
        </w:rPr>
        <w:t>Изјаве</w:t>
      </w:r>
      <w:r w:rsidRPr="00A052EF">
        <w:rPr>
          <w:rFonts w:ascii="Arial" w:hAnsi="Arial" w:cs="Arial"/>
          <w:lang w:val="sr-Latn-RS"/>
        </w:rPr>
        <w:t xml:space="preserve"> </w:t>
      </w:r>
      <w:r w:rsidRPr="00C67100">
        <w:rPr>
          <w:rFonts w:ascii="Arial" w:hAnsi="Arial" w:cs="Arial"/>
        </w:rPr>
        <w:t>и</w:t>
      </w:r>
      <w:r w:rsidRPr="00A052EF">
        <w:rPr>
          <w:rFonts w:ascii="Arial" w:hAnsi="Arial" w:cs="Arial"/>
          <w:lang w:val="sr-Latn-RS"/>
        </w:rPr>
        <w:t xml:space="preserve"> </w:t>
      </w:r>
      <w:r w:rsidRPr="00C67100">
        <w:rPr>
          <w:rFonts w:ascii="Arial" w:hAnsi="Arial" w:cs="Arial"/>
        </w:rPr>
        <w:t>гаранције</w:t>
      </w:r>
      <w:r w:rsidRPr="00A052EF">
        <w:rPr>
          <w:rFonts w:ascii="Arial" w:hAnsi="Arial" w:cs="Arial"/>
          <w:lang w:val="sr-Latn-RS"/>
        </w:rPr>
        <w:t xml:space="preserve"> </w:t>
      </w:r>
      <w:r w:rsidRPr="00C67100">
        <w:rPr>
          <w:rFonts w:ascii="Arial" w:hAnsi="Arial" w:cs="Arial"/>
        </w:rPr>
        <w:t>напред</w:t>
      </w:r>
      <w:r w:rsidRPr="00A052EF">
        <w:rPr>
          <w:rFonts w:ascii="Arial" w:hAnsi="Arial" w:cs="Arial"/>
          <w:lang w:val="sr-Latn-RS"/>
        </w:rPr>
        <w:t xml:space="preserve"> </w:t>
      </w:r>
      <w:r w:rsidRPr="00C67100">
        <w:rPr>
          <w:rFonts w:ascii="Arial" w:hAnsi="Arial" w:cs="Arial"/>
        </w:rPr>
        <w:t>образложене</w:t>
      </w:r>
      <w:r w:rsidRPr="00A052EF">
        <w:rPr>
          <w:rFonts w:ascii="Arial" w:hAnsi="Arial" w:cs="Arial"/>
          <w:lang w:val="sr-Latn-RS"/>
        </w:rPr>
        <w:t xml:space="preserve"> </w:t>
      </w:r>
      <w:r>
        <w:rPr>
          <w:rFonts w:ascii="Arial" w:hAnsi="Arial" w:cs="Arial"/>
          <w:lang w:val="sr-Cyrl-RS"/>
        </w:rPr>
        <w:t>су сачињене на датум</w:t>
      </w:r>
      <w:r w:rsidRPr="00A052EF">
        <w:rPr>
          <w:rFonts w:ascii="Arial" w:hAnsi="Arial" w:cs="Arial"/>
          <w:lang w:val="sr-Latn-RS"/>
        </w:rPr>
        <w:t xml:space="preserve"> </w:t>
      </w:r>
      <w:r w:rsidRPr="00C67100">
        <w:rPr>
          <w:rFonts w:ascii="Arial" w:hAnsi="Arial" w:cs="Arial"/>
        </w:rPr>
        <w:t>овог</w:t>
      </w:r>
      <w:r w:rsidRPr="00A052EF">
        <w:rPr>
          <w:rFonts w:ascii="Arial" w:hAnsi="Arial" w:cs="Arial"/>
          <w:lang w:val="sr-Latn-RS"/>
        </w:rPr>
        <w:t xml:space="preserve"> </w:t>
      </w:r>
      <w:r w:rsidRPr="00C67100">
        <w:rPr>
          <w:rFonts w:ascii="Arial" w:hAnsi="Arial" w:cs="Arial"/>
        </w:rPr>
        <w:t>уговора</w:t>
      </w:r>
      <w:r w:rsidRPr="00A052EF">
        <w:rPr>
          <w:rFonts w:ascii="Arial" w:hAnsi="Arial" w:cs="Arial"/>
          <w:lang w:val="sr-Latn-RS"/>
        </w:rPr>
        <w:t xml:space="preserve"> </w:t>
      </w:r>
      <w:r w:rsidRPr="00C67100">
        <w:rPr>
          <w:rFonts w:ascii="Arial" w:hAnsi="Arial" w:cs="Arial"/>
        </w:rPr>
        <w:t>и</w:t>
      </w:r>
      <w:r w:rsidRPr="00A052EF">
        <w:rPr>
          <w:rFonts w:ascii="Arial" w:hAnsi="Arial" w:cs="Arial"/>
          <w:lang w:val="sr-Latn-RS"/>
        </w:rPr>
        <w:t xml:space="preserve"> </w:t>
      </w:r>
      <w:r w:rsidRPr="00C67100">
        <w:rPr>
          <w:rFonts w:ascii="Arial" w:hAnsi="Arial" w:cs="Arial"/>
        </w:rPr>
        <w:t>сматрају</w:t>
      </w:r>
      <w:r w:rsidRPr="00A052EF">
        <w:rPr>
          <w:rFonts w:ascii="Arial" w:hAnsi="Arial" w:cs="Arial"/>
          <w:lang w:val="sr-Latn-RS"/>
        </w:rPr>
        <w:t xml:space="preserve"> </w:t>
      </w:r>
      <w:r w:rsidRPr="00C67100">
        <w:rPr>
          <w:rFonts w:ascii="Arial" w:hAnsi="Arial" w:cs="Arial"/>
        </w:rPr>
        <w:t>се</w:t>
      </w:r>
      <w:r w:rsidRPr="00A052EF">
        <w:rPr>
          <w:rFonts w:ascii="Arial" w:hAnsi="Arial" w:cs="Arial"/>
          <w:lang w:val="sr-Latn-RS"/>
        </w:rPr>
        <w:t xml:space="preserve">, </w:t>
      </w:r>
      <w:r w:rsidRPr="00C67100">
        <w:rPr>
          <w:rFonts w:ascii="Arial" w:hAnsi="Arial" w:cs="Arial"/>
        </w:rPr>
        <w:t>са</w:t>
      </w:r>
      <w:r w:rsidRPr="00A052EF">
        <w:rPr>
          <w:rFonts w:ascii="Arial" w:hAnsi="Arial" w:cs="Arial"/>
          <w:lang w:val="sr-Latn-RS"/>
        </w:rPr>
        <w:t xml:space="preserve"> </w:t>
      </w:r>
      <w:r w:rsidRPr="00C67100">
        <w:rPr>
          <w:rFonts w:ascii="Arial" w:hAnsi="Arial" w:cs="Arial"/>
        </w:rPr>
        <w:t>изузетком</w:t>
      </w:r>
      <w:r w:rsidRPr="00A052EF">
        <w:rPr>
          <w:rFonts w:ascii="Arial" w:hAnsi="Arial" w:cs="Arial"/>
          <w:lang w:val="sr-Latn-RS"/>
        </w:rPr>
        <w:t xml:space="preserve"> </w:t>
      </w:r>
      <w:r w:rsidRPr="00BD7DCF">
        <w:rPr>
          <w:rFonts w:ascii="Arial" w:hAnsi="Arial" w:cs="Arial"/>
        </w:rPr>
        <w:t>изјава</w:t>
      </w:r>
      <w:r>
        <w:rPr>
          <w:rFonts w:ascii="Arial" w:hAnsi="Arial" w:cs="Arial"/>
          <w:lang w:val="sr-Cyrl-RS"/>
        </w:rPr>
        <w:t xml:space="preserve"> наведених</w:t>
      </w:r>
      <w:r w:rsidRPr="00BD7DCF">
        <w:rPr>
          <w:rFonts w:ascii="Arial" w:hAnsi="Arial" w:cs="Arial"/>
          <w:lang w:val="sr-Latn-RS"/>
        </w:rPr>
        <w:t xml:space="preserve"> </w:t>
      </w:r>
      <w:r w:rsidRPr="00BD7DCF">
        <w:rPr>
          <w:rFonts w:ascii="Arial" w:hAnsi="Arial" w:cs="Arial"/>
        </w:rPr>
        <w:t>у</w:t>
      </w:r>
      <w:r w:rsidRPr="00BD7DCF">
        <w:rPr>
          <w:rFonts w:ascii="Arial" w:hAnsi="Arial" w:cs="Arial"/>
          <w:lang w:val="sr-Latn-RS"/>
        </w:rPr>
        <w:t xml:space="preserve"> </w:t>
      </w:r>
      <w:r w:rsidRPr="00BD7DCF">
        <w:rPr>
          <w:rFonts w:ascii="Arial" w:hAnsi="Arial" w:cs="Arial"/>
        </w:rPr>
        <w:t>ставу</w:t>
      </w:r>
      <w:r w:rsidRPr="00BD7DCF">
        <w:rPr>
          <w:rFonts w:ascii="Arial" w:hAnsi="Arial" w:cs="Arial"/>
          <w:lang w:val="sr-Latn-RS"/>
        </w:rPr>
        <w:t xml:space="preserve"> (</w:t>
      </w:r>
      <w:r w:rsidRPr="00BD7DCF">
        <w:rPr>
          <w:rFonts w:ascii="Arial" w:hAnsi="Arial" w:cs="Arial"/>
          <w:lang w:val="sr-Cyrl-RS"/>
        </w:rPr>
        <w:t>д</w:t>
      </w:r>
      <w:r w:rsidRPr="00BD7DCF">
        <w:rPr>
          <w:rFonts w:ascii="Arial" w:hAnsi="Arial" w:cs="Arial"/>
          <w:lang w:val="sr-Latn-RS"/>
        </w:rPr>
        <w:t>)</w:t>
      </w:r>
      <w:r>
        <w:rPr>
          <w:rFonts w:ascii="Arial" w:hAnsi="Arial" w:cs="Arial"/>
          <w:lang w:val="sr-Cyrl-RS"/>
        </w:rPr>
        <w:t xml:space="preserve"> и (о)</w:t>
      </w:r>
      <w:r w:rsidRPr="00BD7DCF">
        <w:rPr>
          <w:rFonts w:ascii="Arial" w:hAnsi="Arial" w:cs="Arial"/>
          <w:lang w:val="sr-Latn-RS"/>
        </w:rPr>
        <w:t xml:space="preserve">, </w:t>
      </w:r>
      <w:r w:rsidRPr="00BD7DCF">
        <w:rPr>
          <w:rFonts w:ascii="Arial" w:hAnsi="Arial" w:cs="Arial"/>
        </w:rPr>
        <w:t>поновљеним</w:t>
      </w:r>
      <w:r w:rsidRPr="00A052EF">
        <w:rPr>
          <w:rFonts w:ascii="Arial" w:hAnsi="Arial" w:cs="Arial"/>
          <w:lang w:val="sr-Latn-RS"/>
        </w:rPr>
        <w:t xml:space="preserve"> </w:t>
      </w:r>
      <w:r>
        <w:rPr>
          <w:rFonts w:ascii="Arial" w:hAnsi="Arial" w:cs="Arial"/>
          <w:lang w:val="sr-Cyrl-RS"/>
        </w:rPr>
        <w:t xml:space="preserve">с обзиром на чињенице и околности које су постојале на датум сваког </w:t>
      </w:r>
      <w:r w:rsidRPr="00535971">
        <w:rPr>
          <w:rFonts w:ascii="Arial" w:hAnsi="Arial" w:cs="Arial"/>
          <w:lang w:val="sr-Cyrl-RS"/>
        </w:rPr>
        <w:t>Прихватањ</w:t>
      </w:r>
      <w:r>
        <w:rPr>
          <w:rFonts w:ascii="Arial" w:hAnsi="Arial" w:cs="Arial"/>
          <w:lang w:val="sr-Cyrl-RS"/>
        </w:rPr>
        <w:t>а</w:t>
      </w:r>
      <w:r w:rsidRPr="00535971">
        <w:rPr>
          <w:rFonts w:ascii="Arial" w:hAnsi="Arial" w:cs="Arial"/>
          <w:lang w:val="sr-Cyrl-RS"/>
        </w:rPr>
        <w:t xml:space="preserve"> исплате</w:t>
      </w:r>
      <w:r>
        <w:rPr>
          <w:rFonts w:ascii="Arial" w:hAnsi="Arial" w:cs="Arial"/>
          <w:lang w:val="sr-Cyrl-RS"/>
        </w:rPr>
        <w:t xml:space="preserve">, сваког </w:t>
      </w:r>
      <w:r w:rsidRPr="00C67100">
        <w:rPr>
          <w:rFonts w:ascii="Arial" w:hAnsi="Arial" w:cs="Arial"/>
        </w:rPr>
        <w:t>Датум</w:t>
      </w:r>
      <w:r>
        <w:rPr>
          <w:rFonts w:ascii="Arial" w:hAnsi="Arial" w:cs="Arial"/>
          <w:lang w:val="sr-Cyrl-RS"/>
        </w:rPr>
        <w:t>а</w:t>
      </w:r>
      <w:r w:rsidRPr="00A052EF">
        <w:rPr>
          <w:rFonts w:ascii="Arial" w:hAnsi="Arial" w:cs="Arial"/>
          <w:lang w:val="sr-Latn-RS"/>
        </w:rPr>
        <w:t xml:space="preserve"> </w:t>
      </w:r>
      <w:r w:rsidRPr="00C67100">
        <w:rPr>
          <w:rFonts w:ascii="Arial" w:hAnsi="Arial" w:cs="Arial"/>
        </w:rPr>
        <w:t>исплате</w:t>
      </w:r>
      <w:r w:rsidRPr="00A052EF">
        <w:rPr>
          <w:rFonts w:ascii="Arial" w:hAnsi="Arial" w:cs="Arial"/>
          <w:lang w:val="sr-Latn-RS"/>
        </w:rPr>
        <w:t xml:space="preserve"> </w:t>
      </w:r>
      <w:r w:rsidRPr="00C67100">
        <w:rPr>
          <w:rFonts w:ascii="Arial" w:hAnsi="Arial" w:cs="Arial"/>
        </w:rPr>
        <w:t>и</w:t>
      </w:r>
      <w:r w:rsidRPr="00A052EF">
        <w:rPr>
          <w:rFonts w:ascii="Arial" w:hAnsi="Arial" w:cs="Arial"/>
          <w:lang w:val="sr-Latn-RS"/>
        </w:rPr>
        <w:t xml:space="preserve"> </w:t>
      </w:r>
      <w:r w:rsidRPr="00C67100">
        <w:rPr>
          <w:rFonts w:ascii="Arial" w:hAnsi="Arial" w:cs="Arial"/>
        </w:rPr>
        <w:t>на</w:t>
      </w:r>
      <w:r w:rsidRPr="00A052EF">
        <w:rPr>
          <w:rFonts w:ascii="Arial" w:hAnsi="Arial" w:cs="Arial"/>
          <w:lang w:val="sr-Latn-RS"/>
        </w:rPr>
        <w:t xml:space="preserve"> </w:t>
      </w:r>
      <w:r>
        <w:rPr>
          <w:rFonts w:ascii="Arial" w:hAnsi="Arial" w:cs="Arial"/>
        </w:rPr>
        <w:t>сваки</w:t>
      </w:r>
      <w:r w:rsidRPr="00A052EF">
        <w:rPr>
          <w:rFonts w:ascii="Arial" w:hAnsi="Arial" w:cs="Arial"/>
          <w:lang w:val="sr-Latn-RS"/>
        </w:rPr>
        <w:t xml:space="preserve"> </w:t>
      </w:r>
      <w:r w:rsidRPr="00C67100">
        <w:rPr>
          <w:rFonts w:ascii="Arial" w:hAnsi="Arial" w:cs="Arial"/>
        </w:rPr>
        <w:t>Датум</w:t>
      </w:r>
      <w:r>
        <w:rPr>
          <w:rFonts w:ascii="Arial" w:hAnsi="Arial" w:cs="Arial"/>
          <w:lang w:val="sr-Cyrl-RS"/>
        </w:rPr>
        <w:t>а</w:t>
      </w:r>
      <w:r w:rsidRPr="00A052EF">
        <w:rPr>
          <w:rFonts w:ascii="Arial" w:hAnsi="Arial" w:cs="Arial"/>
          <w:lang w:val="sr-Latn-RS"/>
        </w:rPr>
        <w:t xml:space="preserve"> </w:t>
      </w:r>
      <w:r w:rsidRPr="00C67100">
        <w:rPr>
          <w:rFonts w:ascii="Arial" w:hAnsi="Arial" w:cs="Arial"/>
        </w:rPr>
        <w:t>плаћања</w:t>
      </w:r>
      <w:r w:rsidRPr="00A052EF">
        <w:rPr>
          <w:rFonts w:ascii="Arial" w:hAnsi="Arial" w:cs="Arial"/>
          <w:lang w:val="sr-Latn-RS"/>
        </w:rPr>
        <w:t xml:space="preserve">. </w:t>
      </w:r>
    </w:p>
    <w:p w14:paraId="7E8358CA" w14:textId="6DACEDF3" w:rsidR="00021012" w:rsidRDefault="00021012" w:rsidP="00021012">
      <w:pPr>
        <w:pStyle w:val="NoIndentEIB"/>
        <w:ind w:left="810"/>
        <w:rPr>
          <w:color w:val="auto"/>
          <w:sz w:val="22"/>
          <w:szCs w:val="22"/>
          <w:lang w:val="sr-Latn-RS"/>
        </w:rPr>
      </w:pPr>
      <w:r>
        <w:rPr>
          <w:color w:val="auto"/>
          <w:sz w:val="22"/>
          <w:szCs w:val="22"/>
          <w:lang w:val="sr-Cyrl-RS"/>
        </w:rPr>
        <w:t>Потврђује се и прихвата да изјаве наведене у напред наведеном ставу (н) Банка тражи и доставља само у оној мери у којој би то било дозвољено у складу са било којим важећим правилом против бојкота ЕУ, као што је Уредба (</w:t>
      </w:r>
      <w:r>
        <w:rPr>
          <w:color w:val="auto"/>
          <w:sz w:val="22"/>
          <w:szCs w:val="22"/>
          <w:lang w:val="sr-Latn-RS"/>
        </w:rPr>
        <w:t>EC) 2271/96.</w:t>
      </w:r>
    </w:p>
    <w:p w14:paraId="71A4B396" w14:textId="77777777" w:rsidR="00161673" w:rsidRDefault="00161673" w:rsidP="00161673">
      <w:pPr>
        <w:pStyle w:val="Heading2"/>
        <w:spacing w:before="240" w:after="200" w:line="240" w:lineRule="auto"/>
        <w:jc w:val="both"/>
        <w:rPr>
          <w:rFonts w:ascii="Arial" w:hAnsi="Arial" w:cs="Arial"/>
          <w:color w:val="auto"/>
          <w:sz w:val="22"/>
          <w:szCs w:val="22"/>
          <w:u w:val="single"/>
          <w:lang w:val="sr-Cyrl-RS"/>
        </w:rPr>
      </w:pPr>
      <w:r>
        <w:rPr>
          <w:color w:val="auto"/>
          <w:sz w:val="22"/>
          <w:szCs w:val="22"/>
          <w:lang w:val="sr-Cyrl-RS"/>
        </w:rPr>
        <w:lastRenderedPageBreak/>
        <w:t>6.12</w:t>
      </w:r>
      <w:r>
        <w:rPr>
          <w:color w:val="auto"/>
          <w:sz w:val="22"/>
          <w:szCs w:val="22"/>
          <w:lang w:val="sr-Cyrl-RS"/>
        </w:rPr>
        <w:tab/>
      </w:r>
      <w:r>
        <w:rPr>
          <w:rFonts w:ascii="Arial" w:hAnsi="Arial" w:cs="Arial"/>
          <w:color w:val="auto"/>
          <w:sz w:val="22"/>
          <w:szCs w:val="22"/>
          <w:u w:val="single"/>
          <w:lang w:val="sr-Cyrl-RS"/>
        </w:rPr>
        <w:t>Сукоб интереса</w:t>
      </w:r>
    </w:p>
    <w:p w14:paraId="568A88A9" w14:textId="77777777" w:rsidR="00161673" w:rsidRDefault="00161673" w:rsidP="00161673">
      <w:pPr>
        <w:ind w:left="810"/>
        <w:jc w:val="both"/>
        <w:rPr>
          <w:rFonts w:ascii="Arial" w:eastAsia="Calibri" w:hAnsi="Arial" w:cs="Arial"/>
          <w:lang w:val="sr-Cyrl-RS" w:eastAsia="en-GB"/>
        </w:rPr>
      </w:pPr>
      <w:r w:rsidRPr="00302E10">
        <w:rPr>
          <w:rFonts w:ascii="Arial" w:eastAsia="Calibri" w:hAnsi="Arial" w:cs="Arial"/>
          <w:lang w:val="sr-Cyrl-RS" w:eastAsia="en-GB"/>
        </w:rPr>
        <w:t>У складу са</w:t>
      </w:r>
      <w:r>
        <w:rPr>
          <w:rFonts w:ascii="Arial" w:eastAsia="Calibri" w:hAnsi="Arial" w:cs="Arial"/>
          <w:lang w:val="sr-Cyrl-RS" w:eastAsia="en-GB"/>
        </w:rPr>
        <w:t xml:space="preserve"> општом обавезом према Водичу за набавке да Промотер успешно спречи, препозна или отклони сукобе интереса, Зајмопримац ће обезбедити и обезбедиће да Промотер осигура да пре доделе било ког уговора који је финансиран у оквиру Пројекта:</w:t>
      </w:r>
    </w:p>
    <w:p w14:paraId="1BA9AF50" w14:textId="64A4D2C9" w:rsidR="00161673" w:rsidRPr="0012179B" w:rsidRDefault="00161673" w:rsidP="005C03B7">
      <w:pPr>
        <w:pStyle w:val="ListParagraph"/>
        <w:numPr>
          <w:ilvl w:val="0"/>
          <w:numId w:val="44"/>
        </w:numPr>
        <w:jc w:val="both"/>
        <w:rPr>
          <w:rFonts w:ascii="Arial" w:eastAsia="Calibri" w:hAnsi="Arial" w:cs="Arial"/>
          <w:lang w:val="sr-Latn-RS" w:eastAsia="en-GB"/>
        </w:rPr>
      </w:pPr>
      <w:r>
        <w:rPr>
          <w:rFonts w:ascii="Arial" w:eastAsia="Calibri" w:hAnsi="Arial" w:cs="Arial"/>
          <w:lang w:val="sr-Cyrl-RS" w:eastAsia="en-GB"/>
        </w:rPr>
        <w:t>идентификује и благовремено обавести Банку о Стварним власницима успешног понуђача (укључујући партнере у заједничком улагању и подизвођаче) који су Блиски сарадници или чланови породице представника, члана(ова) управљачких тела или вишег(их) службеника Зајмопримца или Промотера; и</w:t>
      </w:r>
    </w:p>
    <w:p w14:paraId="57B74376" w14:textId="77777777" w:rsidR="00161673" w:rsidRPr="00140FC3" w:rsidRDefault="00161673" w:rsidP="005C03B7">
      <w:pPr>
        <w:pStyle w:val="ListParagraph"/>
        <w:numPr>
          <w:ilvl w:val="0"/>
          <w:numId w:val="44"/>
        </w:numPr>
        <w:jc w:val="both"/>
        <w:rPr>
          <w:rFonts w:ascii="Arial" w:eastAsia="Calibri" w:hAnsi="Arial" w:cs="Arial"/>
          <w:lang w:val="sr-Latn-RS" w:eastAsia="en-GB"/>
        </w:rPr>
      </w:pPr>
      <w:r>
        <w:rPr>
          <w:rFonts w:ascii="Arial" w:eastAsia="Calibri" w:hAnsi="Arial" w:cs="Arial"/>
          <w:lang w:val="sr-Cyrl-RS" w:eastAsia="en-GB"/>
        </w:rPr>
        <w:t>да усвоји адекватне мере за решавање било каквог потенцијалног сукоба интереса као што је финансијски, економски или други лични интерес између идентификованог(их) Стварног(их) власника и било ког(јих) члана(ова) управљачких тела Зајмопримца или Промотера, представника или вишег(их) службеника.</w:t>
      </w:r>
    </w:p>
    <w:p w14:paraId="2CA3F6EF" w14:textId="77777777" w:rsidR="00161673" w:rsidRDefault="00161673" w:rsidP="00161673">
      <w:pPr>
        <w:ind w:left="810"/>
        <w:jc w:val="both"/>
        <w:rPr>
          <w:rFonts w:ascii="Arial" w:eastAsia="Calibri" w:hAnsi="Arial" w:cs="Arial"/>
          <w:lang w:val="sr-Cyrl-RS" w:eastAsia="en-GB"/>
        </w:rPr>
      </w:pPr>
      <w:r>
        <w:rPr>
          <w:rFonts w:ascii="Arial" w:eastAsia="Calibri" w:hAnsi="Arial" w:cs="Arial"/>
          <w:lang w:val="sr-Cyrl-RS" w:eastAsia="en-GB"/>
        </w:rPr>
        <w:t>За сврхе овог члана:</w:t>
      </w:r>
    </w:p>
    <w:p w14:paraId="29450C56" w14:textId="77777777" w:rsidR="00161673" w:rsidRDefault="00161673" w:rsidP="00161673">
      <w:pPr>
        <w:ind w:left="810"/>
        <w:jc w:val="both"/>
        <w:rPr>
          <w:rFonts w:ascii="Arial" w:eastAsia="Calibri" w:hAnsi="Arial" w:cs="Arial"/>
          <w:lang w:val="sr-Cyrl-RS" w:eastAsia="en-GB"/>
        </w:rPr>
      </w:pPr>
      <w:r>
        <w:rPr>
          <w:rFonts w:ascii="Arial" w:eastAsia="Calibri" w:hAnsi="Arial" w:cs="Arial"/>
          <w:lang w:val="sr-Cyrl-RS" w:eastAsia="en-GB"/>
        </w:rPr>
        <w:t>„</w:t>
      </w:r>
      <w:r w:rsidRPr="00633F0B">
        <w:rPr>
          <w:rFonts w:ascii="Arial" w:eastAsia="Calibri" w:hAnsi="Arial" w:cs="Arial"/>
          <w:b/>
          <w:lang w:val="sr-Cyrl-RS" w:eastAsia="en-GB"/>
        </w:rPr>
        <w:t>Директиве о спречавању прања новца</w:t>
      </w:r>
      <w:r w:rsidRPr="00C53F05">
        <w:rPr>
          <w:rFonts w:ascii="Arial" w:hAnsi="Arial" w:cs="Arial"/>
        </w:rPr>
        <w:t>”</w:t>
      </w:r>
      <w:r>
        <w:rPr>
          <w:rFonts w:ascii="Arial" w:eastAsia="Calibri" w:hAnsi="Arial" w:cs="Arial"/>
          <w:lang w:val="sr-Cyrl-RS" w:eastAsia="en-GB"/>
        </w:rPr>
        <w:t xml:space="preserve"> означава Четврту и Пету Директиву о спречавању прања новца.</w:t>
      </w:r>
    </w:p>
    <w:p w14:paraId="58F70D17" w14:textId="77777777" w:rsidR="00161673" w:rsidRPr="00140FC3" w:rsidRDefault="00161673" w:rsidP="00161673">
      <w:pPr>
        <w:ind w:left="810"/>
        <w:jc w:val="both"/>
        <w:rPr>
          <w:rFonts w:ascii="Arial" w:eastAsia="Calibri" w:hAnsi="Arial" w:cs="Arial"/>
          <w:lang w:val="sr-Cyrl-RS" w:eastAsia="en-GB"/>
        </w:rPr>
      </w:pPr>
      <w:r>
        <w:rPr>
          <w:rFonts w:ascii="Arial" w:eastAsia="Calibri" w:hAnsi="Arial" w:cs="Arial"/>
          <w:lang w:val="sr-Cyrl-RS" w:eastAsia="en-GB"/>
        </w:rPr>
        <w:t>„</w:t>
      </w:r>
      <w:r w:rsidRPr="00633F0B">
        <w:rPr>
          <w:rFonts w:ascii="Arial" w:eastAsia="Calibri" w:hAnsi="Arial" w:cs="Arial"/>
          <w:b/>
          <w:lang w:val="sr-Cyrl-RS" w:eastAsia="en-GB"/>
        </w:rPr>
        <w:t>Четврта Директива о спречавању прања новца</w:t>
      </w:r>
      <w:r w:rsidRPr="00C53F05">
        <w:rPr>
          <w:rFonts w:ascii="Arial" w:hAnsi="Arial" w:cs="Arial"/>
        </w:rPr>
        <w:t>”</w:t>
      </w:r>
      <w:r>
        <w:rPr>
          <w:rFonts w:ascii="Arial" w:hAnsi="Arial" w:cs="Arial"/>
          <w:lang w:val="sr-Cyrl-RS"/>
        </w:rPr>
        <w:t xml:space="preserve"> означава Директиву 2015/849 Европског парламента и Савета од 20. маја 2015. године о спречавању  коришћења финансијског система у сврхе прања новца или финансирања тероризма са изменама, допунама и преиначењима.</w:t>
      </w:r>
    </w:p>
    <w:p w14:paraId="18BE20FF" w14:textId="77777777" w:rsidR="00161673" w:rsidRPr="00140FC3" w:rsidRDefault="00161673" w:rsidP="00161673">
      <w:pPr>
        <w:ind w:left="810"/>
        <w:jc w:val="both"/>
        <w:rPr>
          <w:rFonts w:ascii="Arial" w:eastAsia="Calibri" w:hAnsi="Arial" w:cs="Arial"/>
          <w:lang w:val="sr-Cyrl-RS" w:eastAsia="en-GB"/>
        </w:rPr>
      </w:pPr>
      <w:r>
        <w:rPr>
          <w:rFonts w:ascii="Arial" w:eastAsia="Calibri" w:hAnsi="Arial" w:cs="Arial"/>
          <w:lang w:val="sr-Cyrl-RS" w:eastAsia="en-GB"/>
        </w:rPr>
        <w:t>„</w:t>
      </w:r>
      <w:r w:rsidRPr="00633F0B">
        <w:rPr>
          <w:rFonts w:ascii="Arial" w:eastAsia="Calibri" w:hAnsi="Arial" w:cs="Arial"/>
          <w:b/>
          <w:lang w:val="sr-Cyrl-RS" w:eastAsia="en-GB"/>
        </w:rPr>
        <w:t>Пета Директива о спречавању прања новца</w:t>
      </w:r>
      <w:r w:rsidRPr="00C53F05">
        <w:rPr>
          <w:rFonts w:ascii="Arial" w:hAnsi="Arial" w:cs="Arial"/>
        </w:rPr>
        <w:t>”</w:t>
      </w:r>
      <w:r>
        <w:rPr>
          <w:rFonts w:ascii="Arial" w:hAnsi="Arial" w:cs="Arial"/>
          <w:lang w:val="sr-Cyrl-RS"/>
        </w:rPr>
        <w:t xml:space="preserve"> означава Директиву 2018/843 Европског парламента и Савета од 19. јуна 2018. године о спречавању прања новца и финансирањa тероризма са изменама, допунама и преиначењима.</w:t>
      </w:r>
    </w:p>
    <w:p w14:paraId="510490DB" w14:textId="13C02CD2" w:rsidR="00161673" w:rsidRDefault="00161673" w:rsidP="00161673">
      <w:pPr>
        <w:ind w:left="900"/>
        <w:jc w:val="both"/>
        <w:rPr>
          <w:rFonts w:ascii="Arial" w:hAnsi="Arial" w:cs="Arial"/>
        </w:rPr>
      </w:pPr>
      <w:r>
        <w:rPr>
          <w:rFonts w:ascii="Arial" w:eastAsia="Calibri" w:hAnsi="Arial" w:cs="Arial"/>
          <w:lang w:val="sr-Cyrl-RS" w:eastAsia="en-GB"/>
        </w:rPr>
        <w:t>„</w:t>
      </w:r>
      <w:r w:rsidRPr="00633F0B">
        <w:rPr>
          <w:rFonts w:ascii="Arial" w:eastAsia="Calibri" w:hAnsi="Arial" w:cs="Arial"/>
          <w:b/>
          <w:lang w:val="sr-Cyrl-RS" w:eastAsia="en-GB"/>
        </w:rPr>
        <w:t>Стварни власник(ци)</w:t>
      </w:r>
      <w:r w:rsidRPr="00C53F05">
        <w:rPr>
          <w:rFonts w:ascii="Arial" w:hAnsi="Arial" w:cs="Arial"/>
        </w:rPr>
        <w:t>”</w:t>
      </w:r>
      <w:r>
        <w:rPr>
          <w:rFonts w:ascii="Arial" w:hAnsi="Arial" w:cs="Arial"/>
          <w:lang w:val="sr-Cyrl-RS"/>
        </w:rPr>
        <w:t xml:space="preserve"> има значење дато у дефиницијама </w:t>
      </w:r>
      <w:r>
        <w:rPr>
          <w:rFonts w:ascii="Arial" w:eastAsia="Calibri" w:hAnsi="Arial" w:cs="Arial"/>
          <w:lang w:val="sr-Cyrl-RS" w:eastAsia="en-GB"/>
        </w:rPr>
        <w:t>Директива о спречавању прања новца.</w:t>
      </w:r>
      <w:r w:rsidRPr="00A052EF">
        <w:rPr>
          <w:rFonts w:ascii="Arial" w:hAnsi="Arial" w:cs="Arial"/>
        </w:rPr>
        <w:t xml:space="preserve"> </w:t>
      </w:r>
    </w:p>
    <w:p w14:paraId="5A0C3259" w14:textId="36DE9F8C" w:rsidR="002F4A97" w:rsidRPr="002F4A97" w:rsidRDefault="002F4A97" w:rsidP="002F4A97">
      <w:pPr>
        <w:ind w:left="900"/>
        <w:jc w:val="both"/>
        <w:rPr>
          <w:rFonts w:ascii="Arial" w:hAnsi="Arial" w:cs="Arial"/>
        </w:rPr>
      </w:pPr>
      <w:r w:rsidRPr="002F4A97">
        <w:rPr>
          <w:rFonts w:ascii="Arial" w:hAnsi="Arial" w:cs="Arial"/>
        </w:rPr>
        <w:t>„</w:t>
      </w:r>
      <w:r w:rsidRPr="002F4A97">
        <w:rPr>
          <w:rFonts w:ascii="Arial" w:hAnsi="Arial" w:cs="Arial"/>
          <w:b/>
        </w:rPr>
        <w:t>Блиски сарадник(</w:t>
      </w:r>
      <w:r>
        <w:rPr>
          <w:rFonts w:ascii="Arial" w:hAnsi="Arial" w:cs="Arial"/>
          <w:b/>
          <w:lang w:val="sr-Cyrl-RS"/>
        </w:rPr>
        <w:t>ц</w:t>
      </w:r>
      <w:r w:rsidRPr="002F4A97">
        <w:rPr>
          <w:rFonts w:ascii="Arial" w:hAnsi="Arial" w:cs="Arial"/>
          <w:b/>
        </w:rPr>
        <w:t>и</w:t>
      </w:r>
      <w:r w:rsidRPr="002F4A97">
        <w:rPr>
          <w:rFonts w:ascii="Arial" w:hAnsi="Arial" w:cs="Arial"/>
        </w:rPr>
        <w:t>)“ означава „особе за које се зна да су блиски сарадници“; како је дефинисано у Директивама о спречавању прања новца.</w:t>
      </w:r>
    </w:p>
    <w:p w14:paraId="4E84285D" w14:textId="20F455FA" w:rsidR="002F4A97" w:rsidRPr="00A052EF" w:rsidRDefault="002F4A97" w:rsidP="002F4A97">
      <w:pPr>
        <w:ind w:left="900"/>
        <w:jc w:val="both"/>
        <w:rPr>
          <w:rFonts w:ascii="Arial" w:hAnsi="Arial" w:cs="Arial"/>
        </w:rPr>
      </w:pPr>
      <w:r w:rsidRPr="002F4A97">
        <w:rPr>
          <w:rFonts w:ascii="Arial" w:hAnsi="Arial" w:cs="Arial"/>
        </w:rPr>
        <w:t>„</w:t>
      </w:r>
      <w:r w:rsidRPr="002F4A97">
        <w:rPr>
          <w:rFonts w:ascii="Arial" w:hAnsi="Arial" w:cs="Arial"/>
          <w:b/>
        </w:rPr>
        <w:t>Члан(ови) породице</w:t>
      </w:r>
      <w:r w:rsidRPr="002F4A97">
        <w:rPr>
          <w:rFonts w:ascii="Arial" w:hAnsi="Arial" w:cs="Arial"/>
        </w:rPr>
        <w:t>“ има значење дато том термину у Директивама о спречавању прања новца.</w:t>
      </w:r>
    </w:p>
    <w:p w14:paraId="7E7C6491" w14:textId="77777777" w:rsidR="00021012" w:rsidRPr="00092AA2" w:rsidRDefault="00021012" w:rsidP="00021012">
      <w:pPr>
        <w:pStyle w:val="Heading1"/>
        <w:ind w:left="4500"/>
        <w:jc w:val="both"/>
        <w:rPr>
          <w:rFonts w:ascii="Arial" w:hAnsi="Arial" w:cs="Arial"/>
          <w:color w:val="auto"/>
          <w:sz w:val="22"/>
          <w:szCs w:val="22"/>
          <w:lang w:val="sr-Latn-RS"/>
        </w:rPr>
      </w:pPr>
      <w:bookmarkStart w:id="56" w:name="_Ref426595472"/>
      <w:bookmarkStart w:id="57" w:name="_Toc498018323"/>
      <w:bookmarkEnd w:id="56"/>
      <w:bookmarkEnd w:id="57"/>
      <w:r w:rsidRPr="000D3341">
        <w:rPr>
          <w:rFonts w:ascii="Arial" w:hAnsi="Arial" w:cs="Arial"/>
          <w:color w:val="auto"/>
          <w:sz w:val="22"/>
          <w:szCs w:val="22"/>
        </w:rPr>
        <w:t>Члан</w:t>
      </w:r>
      <w:r w:rsidRPr="000D3341">
        <w:rPr>
          <w:rFonts w:ascii="Arial" w:hAnsi="Arial" w:cs="Arial"/>
          <w:color w:val="auto"/>
          <w:sz w:val="22"/>
          <w:szCs w:val="22"/>
          <w:lang w:val="sr-Latn-RS"/>
        </w:rPr>
        <w:t xml:space="preserve"> 7.</w:t>
      </w:r>
    </w:p>
    <w:p w14:paraId="052B14F4" w14:textId="77777777" w:rsidR="00021012" w:rsidRPr="00092AA2" w:rsidRDefault="00021012" w:rsidP="00021012">
      <w:pPr>
        <w:pStyle w:val="ArticleTitleEIB"/>
        <w:rPr>
          <w:color w:val="auto"/>
          <w:sz w:val="22"/>
          <w:szCs w:val="22"/>
          <w:u w:val="single"/>
          <w:lang w:val="sr-Latn-RS"/>
        </w:rPr>
      </w:pPr>
      <w:r w:rsidRPr="00092AA2">
        <w:rPr>
          <w:color w:val="auto"/>
          <w:sz w:val="22"/>
          <w:szCs w:val="22"/>
          <w:lang w:val="sr-Latn-RS"/>
        </w:rPr>
        <w:t xml:space="preserve">       </w:t>
      </w:r>
      <w:r w:rsidRPr="00C67100">
        <w:rPr>
          <w:color w:val="auto"/>
          <w:sz w:val="22"/>
          <w:szCs w:val="22"/>
          <w:u w:val="single"/>
        </w:rPr>
        <w:t>Обезбеђење</w:t>
      </w:r>
    </w:p>
    <w:p w14:paraId="60CF74EF" w14:textId="5D30C067" w:rsidR="00021012" w:rsidRPr="00092AA2" w:rsidRDefault="00021012" w:rsidP="00021012">
      <w:pPr>
        <w:ind w:left="864"/>
        <w:jc w:val="both"/>
        <w:rPr>
          <w:rFonts w:ascii="Arial" w:hAnsi="Arial" w:cs="Arial"/>
          <w:lang w:val="sr-Latn-RS"/>
        </w:rPr>
      </w:pPr>
      <w:r w:rsidRPr="00C67100">
        <w:rPr>
          <w:rFonts w:ascii="Arial" w:hAnsi="Arial" w:cs="Arial"/>
        </w:rPr>
        <w:t>Обавезе</w:t>
      </w:r>
      <w:r w:rsidRPr="00092AA2">
        <w:rPr>
          <w:rFonts w:ascii="Arial" w:hAnsi="Arial" w:cs="Arial"/>
          <w:lang w:val="sr-Latn-RS"/>
        </w:rPr>
        <w:t xml:space="preserve"> </w:t>
      </w:r>
      <w:r w:rsidRPr="00C67100">
        <w:rPr>
          <w:rFonts w:ascii="Arial" w:hAnsi="Arial" w:cs="Arial"/>
        </w:rPr>
        <w:t>у</w:t>
      </w:r>
      <w:r w:rsidRPr="00092AA2">
        <w:rPr>
          <w:rFonts w:ascii="Arial" w:hAnsi="Arial" w:cs="Arial"/>
          <w:lang w:val="sr-Latn-RS"/>
        </w:rPr>
        <w:t xml:space="preserve"> </w:t>
      </w:r>
      <w:r w:rsidRPr="00C67100">
        <w:rPr>
          <w:rFonts w:ascii="Arial" w:hAnsi="Arial" w:cs="Arial"/>
        </w:rPr>
        <w:t>овом</w:t>
      </w:r>
      <w:r w:rsidRPr="00092AA2">
        <w:rPr>
          <w:rFonts w:ascii="Arial" w:hAnsi="Arial" w:cs="Arial"/>
          <w:lang w:val="sr-Latn-RS"/>
        </w:rPr>
        <w:t xml:space="preserve"> </w:t>
      </w:r>
      <w:r w:rsidRPr="00C67100">
        <w:rPr>
          <w:rFonts w:ascii="Arial" w:hAnsi="Arial" w:cs="Arial"/>
        </w:rPr>
        <w:t>члану</w:t>
      </w:r>
      <w:r w:rsidRPr="00092AA2">
        <w:rPr>
          <w:rFonts w:ascii="Arial" w:hAnsi="Arial" w:cs="Arial"/>
          <w:lang w:val="sr-Latn-RS"/>
        </w:rPr>
        <w:t xml:space="preserve"> 7. </w:t>
      </w:r>
      <w:r w:rsidRPr="00C67100">
        <w:rPr>
          <w:rFonts w:ascii="Arial" w:hAnsi="Arial" w:cs="Arial"/>
        </w:rPr>
        <w:t>остају</w:t>
      </w:r>
      <w:r w:rsidRPr="00092AA2">
        <w:rPr>
          <w:rFonts w:ascii="Arial" w:hAnsi="Arial" w:cs="Arial"/>
          <w:lang w:val="sr-Latn-RS"/>
        </w:rPr>
        <w:t xml:space="preserve"> </w:t>
      </w:r>
      <w:r w:rsidRPr="00C67100">
        <w:rPr>
          <w:rFonts w:ascii="Arial" w:hAnsi="Arial" w:cs="Arial"/>
        </w:rPr>
        <w:t>на</w:t>
      </w:r>
      <w:r w:rsidRPr="00092AA2">
        <w:rPr>
          <w:rFonts w:ascii="Arial" w:hAnsi="Arial" w:cs="Arial"/>
          <w:lang w:val="sr-Latn-RS"/>
        </w:rPr>
        <w:t xml:space="preserve"> </w:t>
      </w:r>
      <w:r w:rsidRPr="00C67100">
        <w:rPr>
          <w:rFonts w:ascii="Arial" w:hAnsi="Arial" w:cs="Arial"/>
        </w:rPr>
        <w:t>снази</w:t>
      </w:r>
      <w:r w:rsidRPr="00092AA2">
        <w:rPr>
          <w:rFonts w:ascii="Arial" w:hAnsi="Arial" w:cs="Arial"/>
          <w:lang w:val="sr-Latn-RS"/>
        </w:rPr>
        <w:t xml:space="preserve"> </w:t>
      </w:r>
      <w:r w:rsidRPr="00C67100">
        <w:rPr>
          <w:rFonts w:ascii="Arial" w:hAnsi="Arial" w:cs="Arial"/>
        </w:rPr>
        <w:t>од</w:t>
      </w:r>
      <w:r w:rsidRPr="00092AA2">
        <w:rPr>
          <w:rFonts w:ascii="Arial" w:hAnsi="Arial" w:cs="Arial"/>
          <w:lang w:val="sr-Latn-RS"/>
        </w:rPr>
        <w:t xml:space="preserve"> </w:t>
      </w:r>
      <w:r w:rsidRPr="00C67100">
        <w:rPr>
          <w:rFonts w:ascii="Arial" w:hAnsi="Arial" w:cs="Arial"/>
        </w:rPr>
        <w:t>датума</w:t>
      </w:r>
      <w:r w:rsidRPr="00092AA2">
        <w:rPr>
          <w:rFonts w:ascii="Arial" w:hAnsi="Arial" w:cs="Arial"/>
          <w:lang w:val="sr-Latn-RS"/>
        </w:rPr>
        <w:t xml:space="preserve"> </w:t>
      </w:r>
      <w:r w:rsidRPr="00C67100">
        <w:rPr>
          <w:rFonts w:ascii="Arial" w:hAnsi="Arial" w:cs="Arial"/>
        </w:rPr>
        <w:t>овог</w:t>
      </w:r>
      <w:r w:rsidRPr="00092AA2">
        <w:rPr>
          <w:rFonts w:ascii="Arial" w:hAnsi="Arial" w:cs="Arial"/>
          <w:lang w:val="sr-Latn-RS"/>
        </w:rPr>
        <w:t xml:space="preserve"> </w:t>
      </w:r>
      <w:r w:rsidRPr="00C67100">
        <w:rPr>
          <w:rFonts w:ascii="Arial" w:hAnsi="Arial" w:cs="Arial"/>
        </w:rPr>
        <w:t>уговора</w:t>
      </w:r>
      <w:r w:rsidRPr="00092AA2">
        <w:rPr>
          <w:rFonts w:ascii="Arial" w:hAnsi="Arial" w:cs="Arial"/>
          <w:lang w:val="sr-Latn-RS"/>
        </w:rPr>
        <w:t xml:space="preserve">, </w:t>
      </w:r>
      <w:r w:rsidRPr="00C67100">
        <w:rPr>
          <w:rFonts w:ascii="Arial" w:hAnsi="Arial" w:cs="Arial"/>
        </w:rPr>
        <w:t>све</w:t>
      </w:r>
      <w:r w:rsidRPr="00092AA2">
        <w:rPr>
          <w:rFonts w:ascii="Arial" w:hAnsi="Arial" w:cs="Arial"/>
          <w:lang w:val="sr-Latn-RS"/>
        </w:rPr>
        <w:t xml:space="preserve"> </w:t>
      </w:r>
      <w:r w:rsidRPr="00C67100">
        <w:rPr>
          <w:rFonts w:ascii="Arial" w:hAnsi="Arial" w:cs="Arial"/>
        </w:rPr>
        <w:t>док</w:t>
      </w:r>
      <w:r w:rsidRPr="00092AA2">
        <w:rPr>
          <w:rFonts w:ascii="Arial" w:hAnsi="Arial" w:cs="Arial"/>
          <w:lang w:val="sr-Latn-RS"/>
        </w:rPr>
        <w:t xml:space="preserve"> </w:t>
      </w:r>
      <w:r w:rsidRPr="00C67100">
        <w:rPr>
          <w:rFonts w:ascii="Arial" w:hAnsi="Arial" w:cs="Arial"/>
        </w:rPr>
        <w:t>постоји</w:t>
      </w:r>
      <w:r w:rsidRPr="00092AA2">
        <w:rPr>
          <w:rFonts w:ascii="Arial" w:hAnsi="Arial" w:cs="Arial"/>
          <w:lang w:val="sr-Latn-RS"/>
        </w:rPr>
        <w:t xml:space="preserve"> </w:t>
      </w:r>
      <w:r w:rsidRPr="00C67100">
        <w:rPr>
          <w:rFonts w:ascii="Arial" w:hAnsi="Arial" w:cs="Arial"/>
        </w:rPr>
        <w:t>неки</w:t>
      </w:r>
      <w:r w:rsidRPr="00092AA2">
        <w:rPr>
          <w:rFonts w:ascii="Arial" w:hAnsi="Arial" w:cs="Arial"/>
          <w:lang w:val="sr-Latn-RS"/>
        </w:rPr>
        <w:t xml:space="preserve"> </w:t>
      </w:r>
      <w:r w:rsidRPr="00C67100">
        <w:rPr>
          <w:rFonts w:ascii="Arial" w:hAnsi="Arial" w:cs="Arial"/>
        </w:rPr>
        <w:t>неизмирен</w:t>
      </w:r>
      <w:r w:rsidRPr="00092AA2">
        <w:rPr>
          <w:rFonts w:ascii="Arial" w:hAnsi="Arial" w:cs="Arial"/>
          <w:lang w:val="sr-Latn-RS"/>
        </w:rPr>
        <w:t xml:space="preserve"> </w:t>
      </w:r>
      <w:r w:rsidRPr="00C67100">
        <w:rPr>
          <w:rFonts w:ascii="Arial" w:hAnsi="Arial" w:cs="Arial"/>
        </w:rPr>
        <w:t>износ</w:t>
      </w:r>
      <w:r w:rsidRPr="00092AA2">
        <w:rPr>
          <w:rFonts w:ascii="Arial" w:hAnsi="Arial" w:cs="Arial"/>
          <w:lang w:val="sr-Latn-RS"/>
        </w:rPr>
        <w:t xml:space="preserve"> </w:t>
      </w:r>
      <w:r w:rsidRPr="00C67100">
        <w:rPr>
          <w:rFonts w:ascii="Arial" w:hAnsi="Arial" w:cs="Arial"/>
        </w:rPr>
        <w:t>по</w:t>
      </w:r>
      <w:r w:rsidRPr="00092AA2">
        <w:rPr>
          <w:rFonts w:ascii="Arial" w:hAnsi="Arial" w:cs="Arial"/>
          <w:lang w:val="sr-Latn-RS"/>
        </w:rPr>
        <w:t xml:space="preserve"> </w:t>
      </w:r>
      <w:r w:rsidRPr="00C67100">
        <w:rPr>
          <w:rFonts w:ascii="Arial" w:hAnsi="Arial" w:cs="Arial"/>
        </w:rPr>
        <w:t>овом</w:t>
      </w:r>
      <w:r w:rsidRPr="00092AA2">
        <w:rPr>
          <w:rFonts w:ascii="Arial" w:hAnsi="Arial" w:cs="Arial"/>
          <w:lang w:val="sr-Latn-RS"/>
        </w:rPr>
        <w:t xml:space="preserve"> </w:t>
      </w:r>
      <w:r w:rsidRPr="00C67100">
        <w:rPr>
          <w:rFonts w:ascii="Arial" w:hAnsi="Arial" w:cs="Arial"/>
        </w:rPr>
        <w:t>уговору</w:t>
      </w:r>
      <w:r w:rsidRPr="00092AA2">
        <w:rPr>
          <w:rFonts w:ascii="Arial" w:hAnsi="Arial" w:cs="Arial"/>
          <w:lang w:val="sr-Latn-RS"/>
        </w:rPr>
        <w:t xml:space="preserve"> </w:t>
      </w:r>
      <w:r w:rsidRPr="00C67100">
        <w:rPr>
          <w:rFonts w:ascii="Arial" w:hAnsi="Arial" w:cs="Arial"/>
        </w:rPr>
        <w:t>или</w:t>
      </w:r>
      <w:r w:rsidRPr="00092AA2">
        <w:rPr>
          <w:rFonts w:ascii="Arial" w:hAnsi="Arial" w:cs="Arial"/>
          <w:lang w:val="sr-Latn-RS"/>
        </w:rPr>
        <w:t xml:space="preserve"> </w:t>
      </w:r>
      <w:r w:rsidR="00A40ACA" w:rsidRPr="00C67100">
        <w:rPr>
          <w:rFonts w:ascii="Arial" w:hAnsi="Arial" w:cs="Arial"/>
        </w:rPr>
        <w:t>Кредиту</w:t>
      </w:r>
      <w:r w:rsidR="00A40ACA" w:rsidRPr="00092AA2">
        <w:rPr>
          <w:rFonts w:ascii="Arial" w:hAnsi="Arial" w:cs="Arial"/>
          <w:lang w:val="sr-Latn-RS"/>
        </w:rPr>
        <w:t xml:space="preserve"> </w:t>
      </w:r>
      <w:r w:rsidRPr="00C67100">
        <w:rPr>
          <w:rFonts w:ascii="Arial" w:hAnsi="Arial" w:cs="Arial"/>
        </w:rPr>
        <w:t>који</w:t>
      </w:r>
      <w:r w:rsidRPr="00092AA2">
        <w:rPr>
          <w:rFonts w:ascii="Arial" w:hAnsi="Arial" w:cs="Arial"/>
          <w:lang w:val="sr-Latn-RS"/>
        </w:rPr>
        <w:t xml:space="preserve"> </w:t>
      </w:r>
      <w:r w:rsidRPr="00C67100">
        <w:rPr>
          <w:rFonts w:ascii="Arial" w:hAnsi="Arial" w:cs="Arial"/>
        </w:rPr>
        <w:t>је</w:t>
      </w:r>
      <w:r w:rsidRPr="00092AA2">
        <w:rPr>
          <w:rFonts w:ascii="Arial" w:hAnsi="Arial" w:cs="Arial"/>
          <w:lang w:val="sr-Latn-RS"/>
        </w:rPr>
        <w:t xml:space="preserve"> </w:t>
      </w:r>
      <w:r w:rsidRPr="00C67100">
        <w:rPr>
          <w:rFonts w:ascii="Arial" w:hAnsi="Arial" w:cs="Arial"/>
        </w:rPr>
        <w:t>на</w:t>
      </w:r>
      <w:r w:rsidRPr="00092AA2">
        <w:rPr>
          <w:rFonts w:ascii="Arial" w:hAnsi="Arial" w:cs="Arial"/>
          <w:lang w:val="sr-Latn-RS"/>
        </w:rPr>
        <w:t xml:space="preserve"> </w:t>
      </w:r>
      <w:r w:rsidRPr="00C67100">
        <w:rPr>
          <w:rFonts w:ascii="Arial" w:hAnsi="Arial" w:cs="Arial"/>
        </w:rPr>
        <w:t>снази</w:t>
      </w:r>
      <w:r w:rsidRPr="00092AA2">
        <w:rPr>
          <w:rFonts w:ascii="Arial" w:hAnsi="Arial" w:cs="Arial"/>
          <w:lang w:val="sr-Latn-RS"/>
        </w:rPr>
        <w:t xml:space="preserve">. </w:t>
      </w:r>
    </w:p>
    <w:p w14:paraId="11C5D9AE" w14:textId="77777777" w:rsidR="00021012" w:rsidRPr="00C67100" w:rsidRDefault="00021012" w:rsidP="005C03B7">
      <w:pPr>
        <w:pStyle w:val="Heading2"/>
        <w:numPr>
          <w:ilvl w:val="1"/>
          <w:numId w:val="18"/>
        </w:numPr>
        <w:spacing w:before="240" w:after="200" w:line="240" w:lineRule="auto"/>
        <w:ind w:hanging="540"/>
        <w:jc w:val="both"/>
        <w:rPr>
          <w:rFonts w:ascii="Arial" w:hAnsi="Arial" w:cs="Arial"/>
          <w:color w:val="auto"/>
          <w:sz w:val="22"/>
          <w:szCs w:val="22"/>
          <w:u w:val="single"/>
        </w:rPr>
      </w:pPr>
      <w:bookmarkStart w:id="58" w:name="_Ref426716119"/>
      <w:bookmarkStart w:id="59" w:name="_Ref427037674"/>
      <w:bookmarkStart w:id="60" w:name="_Ref427037700"/>
      <w:bookmarkStart w:id="61" w:name="_Ref427038574"/>
      <w:bookmarkStart w:id="62" w:name="_Ref426595623"/>
      <w:bookmarkStart w:id="63" w:name="_Ref427243932"/>
      <w:bookmarkStart w:id="64" w:name="_Ref427038296"/>
      <w:bookmarkStart w:id="65" w:name="_Ref426640672"/>
      <w:bookmarkStart w:id="66" w:name="_Ref426641391"/>
      <w:bookmarkStart w:id="67" w:name="_Toc498018326"/>
      <w:bookmarkEnd w:id="58"/>
      <w:bookmarkEnd w:id="59"/>
      <w:bookmarkEnd w:id="60"/>
      <w:bookmarkEnd w:id="61"/>
      <w:bookmarkEnd w:id="62"/>
      <w:bookmarkEnd w:id="63"/>
      <w:bookmarkEnd w:id="64"/>
      <w:bookmarkEnd w:id="65"/>
      <w:bookmarkEnd w:id="66"/>
      <w:r w:rsidRPr="00092AA2">
        <w:rPr>
          <w:rFonts w:ascii="Arial" w:hAnsi="Arial" w:cs="Arial"/>
          <w:i/>
          <w:color w:val="auto"/>
          <w:sz w:val="22"/>
          <w:szCs w:val="22"/>
          <w:lang w:val="sr-Latn-RS"/>
        </w:rPr>
        <w:lastRenderedPageBreak/>
        <w:t xml:space="preserve">  </w:t>
      </w:r>
      <w:r w:rsidRPr="00C67100">
        <w:rPr>
          <w:rFonts w:ascii="Arial" w:hAnsi="Arial" w:cs="Arial"/>
          <w:i/>
          <w:color w:val="auto"/>
          <w:sz w:val="22"/>
          <w:szCs w:val="22"/>
          <w:u w:val="single"/>
        </w:rPr>
        <w:t>Pari passu</w:t>
      </w:r>
      <w:r w:rsidRPr="00C67100">
        <w:rPr>
          <w:rFonts w:ascii="Arial" w:hAnsi="Arial" w:cs="Arial"/>
          <w:color w:val="auto"/>
          <w:sz w:val="22"/>
          <w:szCs w:val="22"/>
          <w:u w:val="single"/>
        </w:rPr>
        <w:t xml:space="preserve"> рангирање </w:t>
      </w:r>
      <w:bookmarkEnd w:id="67"/>
    </w:p>
    <w:p w14:paraId="6E3CAE6B" w14:textId="77777777" w:rsidR="00021012" w:rsidRPr="00C67100" w:rsidRDefault="00021012" w:rsidP="00021012">
      <w:pPr>
        <w:ind w:left="810"/>
        <w:jc w:val="both"/>
        <w:rPr>
          <w:rFonts w:ascii="Arial" w:hAnsi="Arial" w:cs="Arial"/>
        </w:rPr>
      </w:pPr>
      <w:r w:rsidRPr="00C67100">
        <w:rPr>
          <w:rFonts w:ascii="Arial" w:hAnsi="Arial" w:cs="Arial"/>
        </w:rPr>
        <w:t xml:space="preserve">Зајмопримац обезбеђује да се његове обавезе плаћања по овом уговору рангирају, и буду рангиране, најмање </w:t>
      </w:r>
      <w:r w:rsidRPr="00C67100">
        <w:rPr>
          <w:rFonts w:ascii="Arial" w:hAnsi="Arial" w:cs="Arial"/>
          <w:i/>
        </w:rPr>
        <w:t>pari passu</w:t>
      </w:r>
      <w:r w:rsidRPr="00C67100">
        <w:rPr>
          <w:rFonts w:ascii="Arial" w:hAnsi="Arial" w:cs="Arial"/>
        </w:rPr>
        <w:t xml:space="preserve"> у погледу права на плаћање са свим другим садашњим и будућим необезбеђеним и независним обавезама по основу било ког инструмента задужења Зајмопримца, осим обавеза којима се по закону даје приоритет. </w:t>
      </w:r>
    </w:p>
    <w:p w14:paraId="28FC2048" w14:textId="77777777" w:rsidR="00021012" w:rsidRPr="00C67100" w:rsidRDefault="00021012" w:rsidP="00021012">
      <w:pPr>
        <w:ind w:left="810" w:hanging="36"/>
        <w:jc w:val="both"/>
        <w:rPr>
          <w:rFonts w:ascii="Arial" w:hAnsi="Arial" w:cs="Arial"/>
          <w:lang w:val="en-GB"/>
        </w:rPr>
      </w:pPr>
      <w:r w:rsidRPr="00C67100">
        <w:rPr>
          <w:rFonts w:ascii="Arial" w:hAnsi="Arial" w:cs="Arial"/>
          <w:lang w:val="en-GB"/>
        </w:rPr>
        <w:t>Нарочито, ако Банка упути захтев из члана 10.1 или ако је случај неизвршења или потенцијални случај неизвршења наступио и</w:t>
      </w:r>
      <w:r>
        <w:rPr>
          <w:rFonts w:ascii="Arial" w:hAnsi="Arial" w:cs="Arial"/>
          <w:lang w:val="en-GB"/>
        </w:rPr>
        <w:t xml:space="preserve"> </w:t>
      </w:r>
      <w:r>
        <w:rPr>
          <w:rFonts w:ascii="Arial" w:hAnsi="Arial" w:cs="Arial"/>
          <w:lang w:val="sr-Cyrl-RS"/>
        </w:rPr>
        <w:t>траје</w:t>
      </w:r>
      <w:r w:rsidRPr="00C67100">
        <w:rPr>
          <w:rFonts w:ascii="Arial" w:hAnsi="Arial" w:cs="Arial"/>
          <w:lang w:val="en-GB"/>
        </w:rPr>
        <w:t xml:space="preserve"> по било ком необезбеђеном и независном инструменту спољног дуга Зајмопримца</w:t>
      </w:r>
      <w:r>
        <w:rPr>
          <w:rFonts w:ascii="Arial" w:hAnsi="Arial" w:cs="Arial"/>
          <w:lang w:val="en-GB"/>
        </w:rPr>
        <w:t xml:space="preserve"> </w:t>
      </w:r>
      <w:r>
        <w:rPr>
          <w:rFonts w:ascii="Arial" w:hAnsi="Arial" w:cs="Arial"/>
          <w:lang w:val="sr-Cyrl-RS"/>
        </w:rPr>
        <w:t>или у било којој од његових агенција или средстава</w:t>
      </w:r>
      <w:r w:rsidRPr="00C67100">
        <w:rPr>
          <w:rFonts w:ascii="Arial" w:hAnsi="Arial" w:cs="Arial"/>
          <w:lang w:val="en-GB"/>
        </w:rPr>
        <w:t>, Зајмопримац неће вршити (нити одобрити) било какво плаћање у вези с другим таквим инструмент</w:t>
      </w:r>
      <w:r>
        <w:rPr>
          <w:rFonts w:ascii="Arial" w:hAnsi="Arial" w:cs="Arial"/>
          <w:lang w:val="en-GB"/>
        </w:rPr>
        <w:t>o</w:t>
      </w:r>
      <w:r w:rsidRPr="00C67100">
        <w:rPr>
          <w:rFonts w:ascii="Arial" w:hAnsi="Arial" w:cs="Arial"/>
          <w:lang w:val="en-GB"/>
        </w:rPr>
        <w:t>м спољног дуга (било да је редовно планирано или не) уколико истовремено не плати или не издвоји на наменс</w:t>
      </w:r>
      <w:r>
        <w:rPr>
          <w:rFonts w:ascii="Arial" w:hAnsi="Arial" w:cs="Arial"/>
          <w:lang w:val="en-GB"/>
        </w:rPr>
        <w:t>ки рачун за плаћање на наредни Д</w:t>
      </w:r>
      <w:r w:rsidRPr="00C67100">
        <w:rPr>
          <w:rFonts w:ascii="Arial" w:hAnsi="Arial" w:cs="Arial"/>
          <w:lang w:val="en-GB"/>
        </w:rPr>
        <w:t>атум плаћања износ једнак оном делу неизмиреног дуга на основу овог уговора који одговара учешћу конкретног плаћања по основу тог инструмента спољног дуга у укупном неизмиреном дугу по основу тог инструмента. За потребе ове одредбе не узимају се у обзир плаћања по инструменту спољног дуга која се врше из средстава добијених емитовањем другог инструмента који су уписала суштински иста лица која имају потраживања и по дотичном инструменту спољног д</w:t>
      </w:r>
      <w:r w:rsidRPr="00C67100">
        <w:rPr>
          <w:rFonts w:ascii="Arial" w:hAnsi="Arial" w:cs="Arial"/>
        </w:rPr>
        <w:t>у</w:t>
      </w:r>
      <w:r w:rsidRPr="00C67100">
        <w:rPr>
          <w:rFonts w:ascii="Arial" w:hAnsi="Arial" w:cs="Arial"/>
          <w:lang w:val="en-GB"/>
        </w:rPr>
        <w:t xml:space="preserve">га. </w:t>
      </w:r>
    </w:p>
    <w:p w14:paraId="376DF75E" w14:textId="77777777" w:rsidR="00A24C9A" w:rsidRDefault="00021012" w:rsidP="00021012">
      <w:pPr>
        <w:ind w:left="810"/>
        <w:jc w:val="both"/>
        <w:rPr>
          <w:rFonts w:ascii="Arial" w:hAnsi="Arial" w:cs="Arial"/>
        </w:rPr>
      </w:pPr>
      <w:r w:rsidRPr="00C67100">
        <w:rPr>
          <w:rFonts w:ascii="Arial" w:hAnsi="Arial" w:cs="Arial"/>
        </w:rPr>
        <w:t>У овом уговору, „</w:t>
      </w:r>
      <w:r w:rsidRPr="00C67100">
        <w:rPr>
          <w:rFonts w:ascii="Arial" w:hAnsi="Arial" w:cs="Arial"/>
          <w:b/>
        </w:rPr>
        <w:t>Инструмент спољњог дуга</w:t>
      </w:r>
      <w:r w:rsidRPr="00C67100">
        <w:rPr>
          <w:rFonts w:ascii="Arial" w:hAnsi="Arial" w:cs="Arial"/>
        </w:rPr>
        <w:t>”</w:t>
      </w:r>
      <w:r w:rsidRPr="00C67100">
        <w:rPr>
          <w:rFonts w:ascii="Arial" w:hAnsi="Arial" w:cs="Arial"/>
          <w:b/>
        </w:rPr>
        <w:t xml:space="preserve"> </w:t>
      </w:r>
      <w:r w:rsidRPr="00C67100">
        <w:rPr>
          <w:rFonts w:ascii="Arial" w:hAnsi="Arial" w:cs="Arial"/>
        </w:rPr>
        <w:t>значи</w:t>
      </w:r>
      <w:r w:rsidR="00A24C9A">
        <w:rPr>
          <w:rFonts w:ascii="Arial" w:hAnsi="Arial" w:cs="Arial"/>
        </w:rPr>
        <w:t>:</w:t>
      </w:r>
    </w:p>
    <w:p w14:paraId="6C210924" w14:textId="77777777" w:rsidR="00A24C9A" w:rsidRDefault="00021012" w:rsidP="00021012">
      <w:pPr>
        <w:ind w:left="810"/>
        <w:jc w:val="both"/>
        <w:rPr>
          <w:rFonts w:ascii="Arial" w:hAnsi="Arial" w:cs="Arial"/>
        </w:rPr>
      </w:pPr>
      <w:r w:rsidRPr="00C67100">
        <w:rPr>
          <w:rFonts w:ascii="Arial" w:hAnsi="Arial" w:cs="Arial"/>
        </w:rPr>
        <w:t xml:space="preserve">(а) инструмент, укључујући сваку признаницу или извод рачуна којим се доказује или који представља обавезу отплате зајма, депозита, аванса или сличан вид </w:t>
      </w:r>
      <w:r>
        <w:rPr>
          <w:rFonts w:ascii="Arial" w:hAnsi="Arial" w:cs="Arial"/>
          <w:lang w:val="sr-Cyrl-RS"/>
        </w:rPr>
        <w:t xml:space="preserve">продужетка </w:t>
      </w:r>
      <w:r w:rsidRPr="00C67100">
        <w:rPr>
          <w:rFonts w:ascii="Arial" w:hAnsi="Arial" w:cs="Arial"/>
        </w:rPr>
        <w:t>кредита (укључујући без ограничења свако продужење кредита под споразумом о рефинансирању или репрограму)</w:t>
      </w:r>
      <w:r w:rsidR="00A24C9A">
        <w:rPr>
          <w:rFonts w:ascii="Arial" w:hAnsi="Arial" w:cs="Arial"/>
        </w:rPr>
        <w:t>;</w:t>
      </w:r>
    </w:p>
    <w:p w14:paraId="3E55F83B" w14:textId="77777777" w:rsidR="00A24C9A" w:rsidRDefault="00021012" w:rsidP="00021012">
      <w:pPr>
        <w:ind w:left="810"/>
        <w:jc w:val="both"/>
        <w:rPr>
          <w:rFonts w:ascii="Arial" w:hAnsi="Arial" w:cs="Arial"/>
        </w:rPr>
      </w:pPr>
      <w:r w:rsidRPr="00C67100">
        <w:rPr>
          <w:rFonts w:ascii="Arial" w:hAnsi="Arial" w:cs="Arial"/>
        </w:rPr>
        <w:t>(б) обавезу која се документује обвезницом, дужничком хартијом од вредности или сличним писаним доказом задужености</w:t>
      </w:r>
      <w:r w:rsidR="00A24C9A">
        <w:rPr>
          <w:rFonts w:ascii="Arial" w:hAnsi="Arial" w:cs="Arial"/>
        </w:rPr>
        <w:t>;</w:t>
      </w:r>
      <w:r w:rsidRPr="00C67100">
        <w:rPr>
          <w:rFonts w:ascii="Arial" w:hAnsi="Arial" w:cs="Arial"/>
        </w:rPr>
        <w:t xml:space="preserve"> и</w:t>
      </w:r>
      <w:r>
        <w:rPr>
          <w:rFonts w:ascii="Arial" w:hAnsi="Arial" w:cs="Arial"/>
        </w:rPr>
        <w:t xml:space="preserve">ли </w:t>
      </w:r>
    </w:p>
    <w:p w14:paraId="756665F7" w14:textId="77777777" w:rsidR="00A24C9A" w:rsidRDefault="00021012" w:rsidP="00021012">
      <w:pPr>
        <w:ind w:left="810"/>
        <w:jc w:val="both"/>
        <w:rPr>
          <w:rFonts w:ascii="Arial" w:hAnsi="Arial" w:cs="Arial"/>
        </w:rPr>
      </w:pPr>
      <w:r>
        <w:rPr>
          <w:rFonts w:ascii="Arial" w:hAnsi="Arial" w:cs="Arial"/>
        </w:rPr>
        <w:t>(ц</w:t>
      </w:r>
      <w:r w:rsidRPr="00C67100">
        <w:rPr>
          <w:rFonts w:ascii="Arial" w:hAnsi="Arial" w:cs="Arial"/>
        </w:rPr>
        <w:t xml:space="preserve">) гаранцију коју даје Зајмопримац за обавезу треће стране; у сваком случају под условом да је таква обавеза: </w:t>
      </w:r>
    </w:p>
    <w:p w14:paraId="286D181D" w14:textId="667656CA" w:rsidR="00A24C9A" w:rsidRDefault="00021012" w:rsidP="00A24C9A">
      <w:pPr>
        <w:ind w:left="810" w:firstLine="466"/>
        <w:jc w:val="both"/>
        <w:rPr>
          <w:rFonts w:ascii="Arial" w:hAnsi="Arial" w:cs="Arial"/>
        </w:rPr>
      </w:pPr>
      <w:r w:rsidRPr="00C67100">
        <w:rPr>
          <w:rFonts w:ascii="Arial" w:hAnsi="Arial" w:cs="Arial"/>
        </w:rPr>
        <w:t xml:space="preserve">(i) регулисана правним системом који није право Зајмопримца; </w:t>
      </w:r>
    </w:p>
    <w:p w14:paraId="0A7720C1" w14:textId="77777777" w:rsidR="00A24C9A" w:rsidRDefault="00021012" w:rsidP="00A24C9A">
      <w:pPr>
        <w:ind w:left="810" w:firstLine="466"/>
        <w:jc w:val="both"/>
        <w:rPr>
          <w:rFonts w:ascii="Arial" w:hAnsi="Arial" w:cs="Arial"/>
        </w:rPr>
      </w:pPr>
      <w:r w:rsidRPr="00C67100">
        <w:rPr>
          <w:rFonts w:ascii="Arial" w:hAnsi="Arial" w:cs="Arial"/>
        </w:rPr>
        <w:t xml:space="preserve">(ii) платива у валути која није валута </w:t>
      </w:r>
      <w:r>
        <w:rPr>
          <w:rFonts w:ascii="Arial" w:hAnsi="Arial" w:cs="Arial"/>
          <w:lang w:val="sr-Cyrl-RS"/>
        </w:rPr>
        <w:t xml:space="preserve">државе </w:t>
      </w:r>
      <w:r w:rsidRPr="00C67100">
        <w:rPr>
          <w:rFonts w:ascii="Arial" w:hAnsi="Arial" w:cs="Arial"/>
        </w:rPr>
        <w:t xml:space="preserve">Зајмопримца; или </w:t>
      </w:r>
    </w:p>
    <w:p w14:paraId="6B6F22BA" w14:textId="3DB601FD" w:rsidR="00021012" w:rsidRPr="00C67100" w:rsidRDefault="00021012" w:rsidP="00A24C9A">
      <w:pPr>
        <w:ind w:left="1560" w:hanging="284"/>
        <w:jc w:val="both"/>
        <w:rPr>
          <w:rFonts w:ascii="Arial" w:hAnsi="Arial" w:cs="Arial"/>
        </w:rPr>
      </w:pPr>
      <w:r w:rsidRPr="00C67100">
        <w:rPr>
          <w:rFonts w:ascii="Arial" w:hAnsi="Arial" w:cs="Arial"/>
        </w:rPr>
        <w:t xml:space="preserve">(iii) платива повезаном лицу са местом пребивалишта или становања или лицу које има седиште или главно место пословања ван </w:t>
      </w:r>
      <w:r>
        <w:rPr>
          <w:rFonts w:ascii="Arial" w:hAnsi="Arial" w:cs="Arial"/>
          <w:lang w:val="sr-Cyrl-RS"/>
        </w:rPr>
        <w:t>државе</w:t>
      </w:r>
      <w:r w:rsidRPr="00C67100">
        <w:rPr>
          <w:rFonts w:ascii="Arial" w:hAnsi="Arial" w:cs="Arial"/>
        </w:rPr>
        <w:t xml:space="preserve"> Зајмопримца.</w:t>
      </w:r>
    </w:p>
    <w:p w14:paraId="219418BB" w14:textId="77777777" w:rsidR="00021012" w:rsidRPr="00C67100" w:rsidRDefault="00021012" w:rsidP="00021012">
      <w:pPr>
        <w:ind w:firstLine="180"/>
        <w:jc w:val="both"/>
        <w:rPr>
          <w:rFonts w:ascii="Arial" w:hAnsi="Arial" w:cs="Arial"/>
          <w:b/>
        </w:rPr>
      </w:pPr>
      <w:r w:rsidRPr="00C67100">
        <w:rPr>
          <w:rFonts w:ascii="Arial" w:hAnsi="Arial" w:cs="Arial"/>
          <w:b/>
        </w:rPr>
        <w:t xml:space="preserve">7.2.     </w:t>
      </w:r>
      <w:r w:rsidRPr="00C67100">
        <w:rPr>
          <w:rFonts w:ascii="Arial" w:hAnsi="Arial" w:cs="Arial"/>
          <w:b/>
          <w:u w:val="single"/>
        </w:rPr>
        <w:t>Додатно обезбеђење</w:t>
      </w:r>
    </w:p>
    <w:p w14:paraId="49858BC9" w14:textId="77777777" w:rsidR="00021012" w:rsidRPr="00C67100" w:rsidRDefault="00021012" w:rsidP="00021012">
      <w:pPr>
        <w:ind w:left="900" w:hanging="36"/>
        <w:jc w:val="both"/>
        <w:rPr>
          <w:rFonts w:ascii="Arial" w:hAnsi="Arial" w:cs="Arial"/>
        </w:rPr>
      </w:pPr>
      <w:r w:rsidRPr="00C67100">
        <w:rPr>
          <w:rFonts w:ascii="Arial" w:hAnsi="Arial" w:cs="Arial"/>
        </w:rPr>
        <w:t xml:space="preserve">Уколико Зајмопримац додели трећој страни било које средство обезбеђења за извршење било ког Инструмента спољњог дуга или било коју повољност или приоритет с њим у вези, Зајмопримац ће, уколико Банка то затражи, обезбедити </w:t>
      </w:r>
      <w:r w:rsidRPr="00C67100">
        <w:rPr>
          <w:rFonts w:ascii="Arial" w:hAnsi="Arial" w:cs="Arial"/>
        </w:rPr>
        <w:lastRenderedPageBreak/>
        <w:t>Банци еквивалентно средство обезбеђења за извршење својих обавеза по овом уговору или ће доделити Банци исту повољност или приоритет.</w:t>
      </w:r>
    </w:p>
    <w:p w14:paraId="23506D4C" w14:textId="77777777" w:rsidR="00021012" w:rsidRPr="00C67100" w:rsidRDefault="00021012" w:rsidP="005C03B7">
      <w:pPr>
        <w:pStyle w:val="Heading2"/>
        <w:numPr>
          <w:ilvl w:val="1"/>
          <w:numId w:val="23"/>
        </w:numPr>
        <w:spacing w:before="240" w:after="200" w:line="240" w:lineRule="auto"/>
        <w:ind w:left="900" w:hanging="720"/>
        <w:jc w:val="both"/>
        <w:rPr>
          <w:rFonts w:ascii="Arial" w:hAnsi="Arial" w:cs="Arial"/>
          <w:color w:val="auto"/>
          <w:sz w:val="22"/>
          <w:szCs w:val="22"/>
          <w:u w:val="single"/>
        </w:rPr>
      </w:pPr>
      <w:bookmarkStart w:id="68" w:name="_Ref427039348"/>
      <w:bookmarkStart w:id="69" w:name="_Ref427245417"/>
      <w:bookmarkStart w:id="70" w:name="_Toc498018327"/>
      <w:bookmarkEnd w:id="68"/>
      <w:bookmarkEnd w:id="69"/>
      <w:r w:rsidRPr="00C67100">
        <w:rPr>
          <w:rFonts w:ascii="Arial" w:hAnsi="Arial" w:cs="Arial"/>
          <w:color w:val="auto"/>
          <w:sz w:val="22"/>
          <w:szCs w:val="22"/>
          <w:u w:val="single"/>
        </w:rPr>
        <w:t xml:space="preserve">Клаузуле које се накнадно уносе </w:t>
      </w:r>
      <w:bookmarkEnd w:id="70"/>
    </w:p>
    <w:p w14:paraId="39938D6C" w14:textId="64AF65C3" w:rsidR="00AB56FB" w:rsidRPr="00C67100" w:rsidRDefault="00021012" w:rsidP="00021012">
      <w:pPr>
        <w:ind w:left="900" w:hanging="36"/>
        <w:jc w:val="both"/>
        <w:rPr>
          <w:rFonts w:ascii="Arial" w:hAnsi="Arial" w:cs="Arial"/>
        </w:rPr>
      </w:pPr>
      <w:r w:rsidRPr="00C67100">
        <w:rPr>
          <w:rFonts w:ascii="Arial" w:hAnsi="Arial" w:cs="Arial"/>
        </w:rPr>
        <w:t xml:space="preserve">Ако Зајмопримац закључи са било којим другим финансијским повериоцем финансијски уговор који садржи клаузулу о губитку кредитног рејтинга или уговорну одредбу или другу одредбу у погледу његових финансијских односа, ако је примењиво, што није предвиђено у овом уговору или је повољније за одговарајућег финансијског повериоца него што је било која еквивалентна одредба овог уговора за Банку, Зајмопримац ће одмах обавестити Банку и обезбедити </w:t>
      </w:r>
      <w:r w:rsidR="002A0153">
        <w:rPr>
          <w:rFonts w:ascii="Arial" w:hAnsi="Arial" w:cs="Arial"/>
          <w:lang w:val="sr-Cyrl-RS"/>
        </w:rPr>
        <w:t>примерак</w:t>
      </w:r>
      <w:r w:rsidRPr="00AD4BEE">
        <w:rPr>
          <w:rFonts w:ascii="Arial" w:hAnsi="Arial" w:cs="Arial"/>
        </w:rPr>
        <w:t xml:space="preserve"> повољније</w:t>
      </w:r>
      <w:r w:rsidRPr="00C67100">
        <w:rPr>
          <w:rFonts w:ascii="Arial" w:hAnsi="Arial" w:cs="Arial"/>
        </w:rPr>
        <w:t xml:space="preserve"> одредбе Банци. Банка може захтевати да Зајмопримац одмах закључи споразум о измени и допуни овог уговора, тако да додели Банци еквивалентну повољност. </w:t>
      </w:r>
      <w:r w:rsidR="00AB56FB" w:rsidRPr="00C67100">
        <w:rPr>
          <w:rFonts w:ascii="Arial" w:hAnsi="Arial" w:cs="Arial"/>
        </w:rPr>
        <w:t xml:space="preserve"> </w:t>
      </w:r>
      <w:bookmarkStart w:id="71" w:name="_Toc498018328"/>
      <w:bookmarkEnd w:id="71"/>
    </w:p>
    <w:p w14:paraId="51C000C7" w14:textId="77777777" w:rsidR="00021012" w:rsidRPr="0065173E" w:rsidRDefault="00021012" w:rsidP="00021012">
      <w:pPr>
        <w:keepNext/>
        <w:keepLines/>
        <w:spacing w:before="480" w:after="0"/>
        <w:jc w:val="center"/>
        <w:outlineLvl w:val="0"/>
        <w:rPr>
          <w:rFonts w:ascii="Arial" w:eastAsiaTheme="majorEastAsia" w:hAnsi="Arial" w:cs="Arial"/>
          <w:b/>
          <w:bCs/>
          <w:u w:val="single"/>
        </w:rPr>
      </w:pPr>
      <w:bookmarkStart w:id="72" w:name="_Toc498018332"/>
      <w:bookmarkEnd w:id="72"/>
      <w:r w:rsidRPr="0065173E">
        <w:rPr>
          <w:rFonts w:ascii="Arial" w:eastAsiaTheme="majorEastAsia" w:hAnsi="Arial" w:cs="Arial"/>
          <w:b/>
          <w:bCs/>
        </w:rPr>
        <w:t>Члан 8.</w:t>
      </w:r>
    </w:p>
    <w:p w14:paraId="4DEAA6F6" w14:textId="77777777" w:rsidR="00021012" w:rsidRPr="00021012" w:rsidRDefault="00021012" w:rsidP="00021012">
      <w:pPr>
        <w:keepNext/>
        <w:keepLines/>
        <w:spacing w:after="360" w:line="240" w:lineRule="auto"/>
        <w:jc w:val="center"/>
        <w:rPr>
          <w:rFonts w:ascii="Arial" w:eastAsia="Calibri" w:hAnsi="Arial" w:cs="Arial"/>
          <w:b/>
          <w:u w:val="single" w:color="000000"/>
          <w:lang w:val="en-GB" w:eastAsia="en-GB"/>
        </w:rPr>
      </w:pPr>
      <w:r w:rsidRPr="0065173E">
        <w:rPr>
          <w:rFonts w:ascii="Arial" w:eastAsia="Calibri" w:hAnsi="Arial" w:cs="Arial"/>
          <w:b/>
          <w:u w:val="single" w:color="000000"/>
          <w:lang w:val="en-GB" w:eastAsia="en-GB"/>
        </w:rPr>
        <w:t>Информације и посете</w:t>
      </w:r>
    </w:p>
    <w:p w14:paraId="3E140EF3" w14:textId="77777777" w:rsidR="00021012" w:rsidRPr="00021012" w:rsidRDefault="00021012" w:rsidP="00021012">
      <w:pPr>
        <w:ind w:firstLine="180"/>
        <w:rPr>
          <w:rFonts w:ascii="Arial" w:hAnsi="Arial" w:cs="Arial"/>
          <w:b/>
          <w:u w:val="single"/>
          <w:lang w:val="sr-Cyrl-RS"/>
        </w:rPr>
      </w:pPr>
      <w:bookmarkStart w:id="73" w:name="_Ref426640702"/>
      <w:bookmarkStart w:id="74" w:name="_Ref427242000"/>
      <w:bookmarkEnd w:id="73"/>
      <w:bookmarkEnd w:id="74"/>
      <w:r w:rsidRPr="00021012">
        <w:rPr>
          <w:rFonts w:ascii="Arial" w:hAnsi="Arial" w:cs="Arial"/>
          <w:b/>
        </w:rPr>
        <w:t>8.1</w:t>
      </w:r>
      <w:r w:rsidRPr="00021012">
        <w:rPr>
          <w:rFonts w:ascii="Arial" w:hAnsi="Arial" w:cs="Arial"/>
        </w:rPr>
        <w:t xml:space="preserve">      </w:t>
      </w:r>
      <w:r w:rsidRPr="00021012">
        <w:rPr>
          <w:rFonts w:ascii="Arial" w:hAnsi="Arial" w:cs="Arial"/>
          <w:b/>
          <w:u w:val="single"/>
        </w:rPr>
        <w:t xml:space="preserve">Информације о </w:t>
      </w:r>
      <w:r w:rsidRPr="00021012">
        <w:rPr>
          <w:rFonts w:ascii="Arial" w:hAnsi="Arial" w:cs="Arial"/>
          <w:b/>
          <w:u w:val="single"/>
          <w:lang w:val="sr-Cyrl-RS"/>
        </w:rPr>
        <w:t>Пројекту</w:t>
      </w:r>
    </w:p>
    <w:p w14:paraId="228E431E" w14:textId="77777777" w:rsidR="00021012" w:rsidRPr="00021012" w:rsidRDefault="00021012" w:rsidP="00021012">
      <w:pPr>
        <w:ind w:firstLine="856"/>
        <w:rPr>
          <w:rFonts w:ascii="Arial" w:hAnsi="Arial" w:cs="Arial"/>
          <w:lang w:val="sr-Cyrl-RS"/>
        </w:rPr>
      </w:pPr>
      <w:r w:rsidRPr="00021012">
        <w:rPr>
          <w:rFonts w:ascii="Arial" w:hAnsi="Arial" w:cs="Arial"/>
          <w:lang w:val="sr-Cyrl-RS"/>
        </w:rPr>
        <w:t>Зајмопримац ће и обезбедиће да Промотер (по могућности):</w:t>
      </w:r>
    </w:p>
    <w:p w14:paraId="46B18A46" w14:textId="77777777" w:rsidR="00021012" w:rsidRPr="00021012" w:rsidRDefault="00021012" w:rsidP="00021012">
      <w:pPr>
        <w:keepLines/>
        <w:spacing w:after="120" w:line="240" w:lineRule="auto"/>
        <w:ind w:left="900"/>
        <w:jc w:val="both"/>
        <w:rPr>
          <w:rFonts w:ascii="Arial" w:eastAsia="Calibri" w:hAnsi="Arial" w:cs="Arial"/>
          <w:lang w:val="en-GB" w:eastAsia="en-GB"/>
        </w:rPr>
      </w:pPr>
      <w:r w:rsidRPr="00021012">
        <w:rPr>
          <w:rFonts w:ascii="Arial" w:eastAsia="Calibri" w:hAnsi="Arial" w:cs="Arial"/>
          <w:lang w:val="sr-Cyrl-RS" w:eastAsia="en-GB"/>
        </w:rPr>
        <w:t>(а)</w:t>
      </w:r>
      <w:r w:rsidRPr="00021012">
        <w:rPr>
          <w:rFonts w:ascii="Arial" w:eastAsia="Calibri" w:hAnsi="Arial" w:cs="Arial"/>
          <w:lang w:val="sr-Cyrl-RS" w:eastAsia="en-GB"/>
        </w:rPr>
        <w:tab/>
      </w:r>
      <w:r w:rsidRPr="00021012">
        <w:rPr>
          <w:rFonts w:ascii="Arial" w:eastAsia="Calibri" w:hAnsi="Arial" w:cs="Arial"/>
          <w:lang w:val="en-GB" w:eastAsia="en-GB"/>
        </w:rPr>
        <w:t>достави Банци:</w:t>
      </w:r>
    </w:p>
    <w:p w14:paraId="241277FF" w14:textId="074A2C64" w:rsidR="00021012" w:rsidRPr="00021012" w:rsidRDefault="00021012" w:rsidP="00021012">
      <w:pPr>
        <w:keepLines/>
        <w:spacing w:after="120" w:line="240" w:lineRule="auto"/>
        <w:ind w:left="1890" w:hanging="450"/>
        <w:jc w:val="both"/>
        <w:rPr>
          <w:rFonts w:ascii="Arial" w:eastAsia="Calibri" w:hAnsi="Arial" w:cs="Arial"/>
          <w:lang w:val="en-GB" w:eastAsia="en-GB"/>
        </w:rPr>
      </w:pPr>
      <w:r w:rsidRPr="00021012">
        <w:rPr>
          <w:rFonts w:ascii="Arial" w:eastAsia="Calibri" w:hAnsi="Arial" w:cs="Arial"/>
          <w:lang w:val="sr-Cyrl-RS" w:eastAsia="en-GB"/>
        </w:rPr>
        <w:t>(</w:t>
      </w:r>
      <w:r w:rsidRPr="00021012">
        <w:rPr>
          <w:rFonts w:ascii="Arial" w:eastAsia="Calibri" w:hAnsi="Arial" w:cs="Arial"/>
          <w:lang w:val="sr-Latn-RS" w:eastAsia="en-GB"/>
        </w:rPr>
        <w:t>i)</w:t>
      </w:r>
      <w:r w:rsidRPr="00021012">
        <w:rPr>
          <w:rFonts w:ascii="Arial" w:eastAsia="Calibri" w:hAnsi="Arial" w:cs="Arial"/>
          <w:lang w:val="sr-Latn-RS" w:eastAsia="en-GB"/>
        </w:rPr>
        <w:tab/>
      </w:r>
      <w:r w:rsidRPr="00021012">
        <w:rPr>
          <w:rFonts w:ascii="Arial" w:eastAsia="Calibri" w:hAnsi="Arial" w:cs="Arial"/>
          <w:lang w:val="sr-Cyrl-RS" w:eastAsia="en-GB"/>
        </w:rPr>
        <w:t xml:space="preserve">информације у садржају и форми, као и понекад, одређене у Прилогу А или другачије у зависности како се Стране договоре </w:t>
      </w:r>
      <w:r w:rsidRPr="00021012">
        <w:rPr>
          <w:rFonts w:ascii="Arial" w:eastAsia="Calibri" w:hAnsi="Arial" w:cs="Arial"/>
          <w:lang w:val="en-GB" w:eastAsia="en-GB"/>
        </w:rPr>
        <w:t xml:space="preserve">с времена на време; и </w:t>
      </w:r>
    </w:p>
    <w:p w14:paraId="73923FEF" w14:textId="237D8723" w:rsidR="00021012" w:rsidRPr="00021012" w:rsidRDefault="00021012" w:rsidP="00021012">
      <w:pPr>
        <w:keepLines/>
        <w:spacing w:after="120" w:line="240" w:lineRule="auto"/>
        <w:ind w:left="1890" w:hanging="450"/>
        <w:jc w:val="both"/>
        <w:rPr>
          <w:rFonts w:ascii="Arial" w:eastAsia="Calibri" w:hAnsi="Arial" w:cs="Arial"/>
          <w:lang w:val="en-GB" w:eastAsia="en-GB"/>
        </w:rPr>
      </w:pPr>
      <w:r w:rsidRPr="00021012">
        <w:rPr>
          <w:rFonts w:ascii="Arial" w:eastAsia="Calibri" w:hAnsi="Arial" w:cs="Arial"/>
          <w:lang w:val="en-GB" w:eastAsia="en-GB"/>
        </w:rPr>
        <w:t>(ii)</w:t>
      </w:r>
      <w:r w:rsidRPr="00021012">
        <w:rPr>
          <w:rFonts w:ascii="Arial" w:eastAsia="Calibri" w:hAnsi="Arial" w:cs="Arial"/>
          <w:lang w:val="en-GB" w:eastAsia="en-GB"/>
        </w:rPr>
        <w:tab/>
        <w:t>било које информације или додатни документ који се однос</w:t>
      </w:r>
      <w:r w:rsidRPr="00021012">
        <w:rPr>
          <w:rFonts w:ascii="Arial" w:eastAsia="Calibri" w:hAnsi="Arial" w:cs="Arial"/>
          <w:lang w:val="sr-Cyrl-RS" w:eastAsia="en-GB"/>
        </w:rPr>
        <w:t>и</w:t>
      </w:r>
      <w:r w:rsidRPr="00021012">
        <w:rPr>
          <w:rFonts w:ascii="Arial" w:eastAsia="Calibri" w:hAnsi="Arial" w:cs="Arial"/>
          <w:lang w:val="en-GB" w:eastAsia="en-GB"/>
        </w:rPr>
        <w:t xml:space="preserve"> на </w:t>
      </w:r>
      <w:r w:rsidRPr="00021012">
        <w:rPr>
          <w:rFonts w:ascii="Arial" w:eastAsia="Calibri" w:hAnsi="Arial" w:cs="Arial"/>
          <w:lang w:val="sr-Cyrl-RS" w:eastAsia="en-GB"/>
        </w:rPr>
        <w:t xml:space="preserve">финансирање, набавку, спровођење, функционисање Пројекта и са њим повезана </w:t>
      </w:r>
      <w:r w:rsidRPr="00021012">
        <w:rPr>
          <w:rFonts w:ascii="Arial" w:eastAsia="Calibri" w:hAnsi="Arial" w:cs="Arial"/>
          <w:lang w:eastAsia="en-GB"/>
        </w:rPr>
        <w:t>E</w:t>
      </w:r>
      <w:r w:rsidRPr="00021012">
        <w:rPr>
          <w:rFonts w:ascii="Arial" w:eastAsia="Calibri" w:hAnsi="Arial" w:cs="Arial"/>
          <w:lang w:val="sr-Cyrl-RS" w:eastAsia="en-GB"/>
        </w:rPr>
        <w:t>колошка и социолошка питања, или било коју информацију или додатни документ који Банка захтева ради испуњавања својих обавеза према Уредби NDICI-GE или Финансијској уредби, што Банка може оправ</w:t>
      </w:r>
      <w:r w:rsidR="00493B80">
        <w:rPr>
          <w:rFonts w:ascii="Arial" w:eastAsia="Calibri" w:hAnsi="Arial" w:cs="Arial"/>
          <w:lang w:val="sr-Cyrl-RS" w:eastAsia="en-GB"/>
        </w:rPr>
        <w:t>дано да захтева у разумном року,</w:t>
      </w:r>
      <w:r w:rsidRPr="00021012">
        <w:rPr>
          <w:rFonts w:ascii="Arial" w:eastAsia="Calibri" w:hAnsi="Arial" w:cs="Arial"/>
          <w:lang w:val="sr-Cyrl-RS" w:eastAsia="en-GB"/>
        </w:rPr>
        <w:t xml:space="preserve"> </w:t>
      </w:r>
    </w:p>
    <w:p w14:paraId="4CABACE8" w14:textId="77777777" w:rsidR="00021012" w:rsidRPr="00021012" w:rsidRDefault="00021012" w:rsidP="00021012">
      <w:pPr>
        <w:keepLines/>
        <w:spacing w:after="120" w:line="240" w:lineRule="auto"/>
        <w:ind w:left="1560"/>
        <w:jc w:val="both"/>
        <w:rPr>
          <w:rFonts w:ascii="Arial" w:eastAsia="Calibri" w:hAnsi="Arial" w:cs="Arial"/>
          <w:lang w:val="sr-Cyrl-RS" w:eastAsia="en-GB"/>
        </w:rPr>
      </w:pPr>
      <w:r w:rsidRPr="00021012">
        <w:rPr>
          <w:rFonts w:ascii="Arial" w:eastAsia="Calibri" w:hAnsi="Arial" w:cs="Arial"/>
          <w:lang w:val="sr-Cyrl-RS" w:eastAsia="en-GB"/>
        </w:rPr>
        <w:t xml:space="preserve">под условом да увек када се таква информација или документ не достави Банци на време, а Зајмопримац не исправи пропуст у разумном року који Банка утврди писаним путем, Банка може исправити настали пропуст, у мери колико је то могуће, тако што ће ангажовати сопствене запослене или консултанта или било коју трећу страну, а о трошку Зајмопримца, када је применљиво (у оквиру разумног лимита и документованих трошкова), при чему ће Зајмопримац, када је применљиво, поменутим лицима обезбедити сву помоћ неопходну за напред наведену намену;  </w:t>
      </w:r>
    </w:p>
    <w:p w14:paraId="71152E80" w14:textId="77777777" w:rsidR="00021012" w:rsidRPr="00021012" w:rsidRDefault="00021012" w:rsidP="00021012">
      <w:pPr>
        <w:keepLines/>
        <w:spacing w:after="120" w:line="240" w:lineRule="auto"/>
        <w:ind w:left="1560" w:hanging="709"/>
        <w:jc w:val="both"/>
        <w:rPr>
          <w:rFonts w:ascii="Arial" w:eastAsia="Calibri" w:hAnsi="Arial" w:cs="Arial"/>
          <w:lang w:val="sr-Cyrl-RS" w:eastAsia="en-GB"/>
        </w:rPr>
      </w:pPr>
      <w:r w:rsidRPr="00021012">
        <w:rPr>
          <w:rFonts w:ascii="Arial" w:eastAsia="Calibri" w:hAnsi="Arial" w:cs="Arial"/>
          <w:lang w:val="sr-Cyrl-RS" w:eastAsia="en-GB"/>
        </w:rPr>
        <w:t xml:space="preserve">(б)   </w:t>
      </w:r>
      <w:r w:rsidRPr="00021012">
        <w:rPr>
          <w:rFonts w:ascii="Arial" w:eastAsia="Calibri" w:hAnsi="Arial" w:cs="Arial"/>
          <w:lang w:val="sr-Cyrl-RS" w:eastAsia="en-GB"/>
        </w:rPr>
        <w:tab/>
        <w:t>на одобрење Банци без одлагања било какву материјалну промену Пројекта, такође узимајући у обзир све чињенице у вези са Пројектом доступне Банци пре потписивања овог уговора, везано за, између осталог, цену, дизајн, планове, рокове или програме издатака или финансијског плана Пројекта;</w:t>
      </w:r>
    </w:p>
    <w:p w14:paraId="54A5C5C2" w14:textId="77777777" w:rsidR="00021012" w:rsidRPr="00021012" w:rsidRDefault="00021012" w:rsidP="00021012">
      <w:pPr>
        <w:keepLines/>
        <w:spacing w:after="120" w:line="240" w:lineRule="auto"/>
        <w:ind w:left="1530" w:hanging="674"/>
        <w:jc w:val="both"/>
        <w:rPr>
          <w:rFonts w:ascii="Arial" w:eastAsia="Calibri" w:hAnsi="Arial" w:cs="Arial"/>
          <w:lang w:val="sr-Cyrl-RS" w:eastAsia="en-GB"/>
        </w:rPr>
      </w:pPr>
      <w:r w:rsidRPr="00021012">
        <w:rPr>
          <w:rFonts w:ascii="Arial" w:eastAsia="Calibri" w:hAnsi="Arial" w:cs="Arial"/>
          <w:lang w:val="sr-Cyrl-RS" w:eastAsia="en-GB"/>
        </w:rPr>
        <w:t>(ц)</w:t>
      </w:r>
      <w:r w:rsidRPr="00021012">
        <w:rPr>
          <w:rFonts w:ascii="Arial" w:eastAsia="Calibri" w:hAnsi="Arial" w:cs="Arial"/>
          <w:lang w:val="sr-Cyrl-RS" w:eastAsia="en-GB"/>
        </w:rPr>
        <w:tab/>
        <w:t>да одмах обавести Банку о:</w:t>
      </w:r>
    </w:p>
    <w:p w14:paraId="2E705301" w14:textId="69158624" w:rsidR="00A24C9A" w:rsidRDefault="00A24C9A" w:rsidP="005C03B7">
      <w:pPr>
        <w:keepLines/>
        <w:numPr>
          <w:ilvl w:val="1"/>
          <w:numId w:val="24"/>
        </w:numPr>
        <w:spacing w:after="120" w:line="240" w:lineRule="auto"/>
        <w:jc w:val="both"/>
        <w:rPr>
          <w:rFonts w:ascii="Arial" w:eastAsia="Calibri" w:hAnsi="Arial" w:cs="Arial"/>
          <w:lang w:val="sr-Cyrl-RS" w:eastAsia="en-GB"/>
        </w:rPr>
      </w:pPr>
      <w:r>
        <w:rPr>
          <w:rFonts w:ascii="Arial" w:eastAsia="Calibri" w:hAnsi="Arial" w:cs="Arial"/>
          <w:lang w:val="sr-Cyrl-RS" w:eastAsia="en-GB"/>
        </w:rPr>
        <w:lastRenderedPageBreak/>
        <w:t>обустави</w:t>
      </w:r>
      <w:r w:rsidRPr="00A24C9A">
        <w:rPr>
          <w:rFonts w:ascii="Arial" w:eastAsia="Calibri" w:hAnsi="Arial" w:cs="Arial"/>
          <w:lang w:val="sr-Cyrl-RS" w:eastAsia="en-GB"/>
        </w:rPr>
        <w:t xml:space="preserve"> или отказивањ</w:t>
      </w:r>
      <w:r>
        <w:rPr>
          <w:rFonts w:ascii="Arial" w:eastAsia="Calibri" w:hAnsi="Arial" w:cs="Arial"/>
          <w:lang w:val="sr-Cyrl-RS" w:eastAsia="en-GB"/>
        </w:rPr>
        <w:t>у</w:t>
      </w:r>
      <w:r w:rsidRPr="00A24C9A">
        <w:rPr>
          <w:rFonts w:ascii="Arial" w:eastAsia="Calibri" w:hAnsi="Arial" w:cs="Arial"/>
          <w:lang w:val="sr-Cyrl-RS" w:eastAsia="en-GB"/>
        </w:rPr>
        <w:t xml:space="preserve"> Пројекта;</w:t>
      </w:r>
    </w:p>
    <w:p w14:paraId="0AA247E3" w14:textId="0D8B1A70" w:rsidR="00A24C9A" w:rsidRDefault="00A24C9A" w:rsidP="005C03B7">
      <w:pPr>
        <w:keepLines/>
        <w:numPr>
          <w:ilvl w:val="1"/>
          <w:numId w:val="24"/>
        </w:numPr>
        <w:spacing w:after="120" w:line="240" w:lineRule="auto"/>
        <w:jc w:val="both"/>
        <w:rPr>
          <w:rFonts w:ascii="Arial" w:eastAsia="Calibri" w:hAnsi="Arial" w:cs="Arial"/>
          <w:lang w:val="sr-Cyrl-RS" w:eastAsia="en-GB"/>
        </w:rPr>
      </w:pPr>
      <w:r>
        <w:rPr>
          <w:rFonts w:ascii="Arial" w:eastAsia="Calibri" w:hAnsi="Arial" w:cs="Arial"/>
          <w:lang w:val="sr-Cyrl-RS" w:eastAsia="en-GB"/>
        </w:rPr>
        <w:t>свакој</w:t>
      </w:r>
      <w:r w:rsidRPr="00A24C9A">
        <w:rPr>
          <w:rFonts w:ascii="Arial" w:eastAsia="Calibri" w:hAnsi="Arial" w:cs="Arial"/>
          <w:lang w:val="sr-Cyrl-RS" w:eastAsia="en-GB"/>
        </w:rPr>
        <w:t xml:space="preserve"> материјалн</w:t>
      </w:r>
      <w:r>
        <w:rPr>
          <w:rFonts w:ascii="Arial" w:eastAsia="Calibri" w:hAnsi="Arial" w:cs="Arial"/>
          <w:lang w:val="sr-Cyrl-RS" w:eastAsia="en-GB"/>
        </w:rPr>
        <w:t>ој</w:t>
      </w:r>
      <w:r w:rsidRPr="00A24C9A">
        <w:rPr>
          <w:rFonts w:ascii="Arial" w:eastAsia="Calibri" w:hAnsi="Arial" w:cs="Arial"/>
          <w:lang w:val="sr-Cyrl-RS" w:eastAsia="en-GB"/>
        </w:rPr>
        <w:t xml:space="preserve"> измен</w:t>
      </w:r>
      <w:r>
        <w:rPr>
          <w:rFonts w:ascii="Arial" w:eastAsia="Calibri" w:hAnsi="Arial" w:cs="Arial"/>
          <w:lang w:val="sr-Cyrl-RS" w:eastAsia="en-GB"/>
        </w:rPr>
        <w:t>и</w:t>
      </w:r>
      <w:r w:rsidRPr="00A24C9A">
        <w:rPr>
          <w:rFonts w:ascii="Arial" w:eastAsia="Calibri" w:hAnsi="Arial" w:cs="Arial"/>
          <w:lang w:val="sr-Cyrl-RS" w:eastAsia="en-GB"/>
        </w:rPr>
        <w:t xml:space="preserve"> било којег закона, уставних докумената или акционарске структуре у вези са Промотером са материјалним утицајем на Пројекат након датума овог </w:t>
      </w:r>
      <w:r>
        <w:rPr>
          <w:rFonts w:ascii="Arial" w:eastAsia="Calibri" w:hAnsi="Arial" w:cs="Arial"/>
          <w:lang w:val="sr-Cyrl-RS" w:eastAsia="en-GB"/>
        </w:rPr>
        <w:t>у</w:t>
      </w:r>
      <w:r w:rsidRPr="00A24C9A">
        <w:rPr>
          <w:rFonts w:ascii="Arial" w:eastAsia="Calibri" w:hAnsi="Arial" w:cs="Arial"/>
          <w:lang w:val="sr-Cyrl-RS" w:eastAsia="en-GB"/>
        </w:rPr>
        <w:t>говора</w:t>
      </w:r>
      <w:r w:rsidR="00425AE6">
        <w:rPr>
          <w:rFonts w:ascii="Arial" w:eastAsia="Calibri" w:hAnsi="Arial" w:cs="Arial"/>
          <w:lang w:val="sr-Cyrl-RS" w:eastAsia="en-GB"/>
        </w:rPr>
        <w:t>;</w:t>
      </w:r>
      <w:r w:rsidRPr="00A24C9A">
        <w:rPr>
          <w:rFonts w:ascii="Arial" w:eastAsia="Calibri" w:hAnsi="Arial" w:cs="Arial"/>
          <w:lang w:val="sr-Cyrl-RS" w:eastAsia="en-GB"/>
        </w:rPr>
        <w:t xml:space="preserve"> и</w:t>
      </w:r>
    </w:p>
    <w:p w14:paraId="13176CDE" w14:textId="0FDF362C" w:rsidR="00A24C9A" w:rsidRDefault="00A24C9A" w:rsidP="005C03B7">
      <w:pPr>
        <w:keepLines/>
        <w:numPr>
          <w:ilvl w:val="1"/>
          <w:numId w:val="24"/>
        </w:numPr>
        <w:spacing w:after="120" w:line="240" w:lineRule="auto"/>
        <w:jc w:val="both"/>
        <w:rPr>
          <w:rFonts w:ascii="Arial" w:eastAsia="Calibri" w:hAnsi="Arial" w:cs="Arial"/>
          <w:lang w:val="sr-Cyrl-RS" w:eastAsia="en-GB"/>
        </w:rPr>
      </w:pPr>
      <w:r w:rsidRPr="00A24C9A">
        <w:rPr>
          <w:rFonts w:ascii="Arial" w:eastAsia="Calibri" w:hAnsi="Arial" w:cs="Arial"/>
          <w:lang w:val="sr-Cyrl-RS" w:eastAsia="en-GB"/>
        </w:rPr>
        <w:t>свако располагање од стране Промотера било којом материјалном имовином која чини део Пројекта;</w:t>
      </w:r>
      <w:r w:rsidR="000857AD">
        <w:rPr>
          <w:rFonts w:ascii="Arial" w:eastAsia="Calibri" w:hAnsi="Arial" w:cs="Arial"/>
          <w:lang w:val="sr-Cyrl-RS" w:eastAsia="en-GB"/>
        </w:rPr>
        <w:t xml:space="preserve"> и</w:t>
      </w:r>
    </w:p>
    <w:p w14:paraId="04039B17" w14:textId="1913AC69" w:rsidR="00A24C9A" w:rsidRPr="00A24C9A" w:rsidRDefault="00A24C9A" w:rsidP="00A24C9A">
      <w:pPr>
        <w:keepLines/>
        <w:spacing w:after="120" w:line="240" w:lineRule="auto"/>
        <w:ind w:left="720"/>
        <w:jc w:val="both"/>
        <w:rPr>
          <w:rFonts w:ascii="Arial" w:eastAsia="Calibri" w:hAnsi="Arial" w:cs="Arial"/>
          <w:lang w:val="sr-Cyrl-RS" w:eastAsia="en-GB"/>
        </w:rPr>
      </w:pPr>
      <w:r>
        <w:rPr>
          <w:rFonts w:ascii="Arial" w:eastAsia="Calibri" w:hAnsi="Arial" w:cs="Arial"/>
          <w:lang w:val="sr-Latn-RS" w:eastAsia="en-GB"/>
        </w:rPr>
        <w:t xml:space="preserve">    (</w:t>
      </w:r>
      <w:r>
        <w:rPr>
          <w:rFonts w:ascii="Arial" w:eastAsia="Calibri" w:hAnsi="Arial" w:cs="Arial"/>
          <w:lang w:val="sr-Cyrl-RS" w:eastAsia="en-GB"/>
        </w:rPr>
        <w:t>д)</w:t>
      </w:r>
      <w:r>
        <w:rPr>
          <w:rFonts w:ascii="Arial" w:eastAsia="Calibri" w:hAnsi="Arial" w:cs="Arial"/>
          <w:lang w:val="sr-Cyrl-RS" w:eastAsia="en-GB"/>
        </w:rPr>
        <w:tab/>
      </w:r>
      <w:r w:rsidRPr="00A24C9A">
        <w:rPr>
          <w:rFonts w:ascii="Arial" w:eastAsia="Calibri" w:hAnsi="Arial" w:cs="Arial"/>
          <w:lang w:val="sr-Cyrl-RS" w:eastAsia="en-GB"/>
        </w:rPr>
        <w:t xml:space="preserve">да одмах </w:t>
      </w:r>
      <w:r>
        <w:rPr>
          <w:rFonts w:ascii="Arial" w:eastAsia="Calibri" w:hAnsi="Arial" w:cs="Arial"/>
          <w:lang w:val="sr-Cyrl-RS" w:eastAsia="en-GB"/>
        </w:rPr>
        <w:t>информише</w:t>
      </w:r>
      <w:r w:rsidRPr="00A24C9A">
        <w:rPr>
          <w:rFonts w:ascii="Arial" w:eastAsia="Calibri" w:hAnsi="Arial" w:cs="Arial"/>
          <w:lang w:val="sr-Cyrl-RS" w:eastAsia="en-GB"/>
        </w:rPr>
        <w:t xml:space="preserve"> Банку о:</w:t>
      </w:r>
    </w:p>
    <w:p w14:paraId="76A0749F" w14:textId="3D16C4E5" w:rsidR="00021012" w:rsidRDefault="00021012" w:rsidP="005C03B7">
      <w:pPr>
        <w:keepLines/>
        <w:numPr>
          <w:ilvl w:val="1"/>
          <w:numId w:val="47"/>
        </w:numPr>
        <w:spacing w:after="120" w:line="240" w:lineRule="auto"/>
        <w:jc w:val="both"/>
        <w:rPr>
          <w:rFonts w:ascii="Arial" w:eastAsia="Calibri" w:hAnsi="Arial" w:cs="Arial"/>
          <w:lang w:val="sr-Cyrl-RS" w:eastAsia="en-GB"/>
        </w:rPr>
      </w:pPr>
      <w:r w:rsidRPr="00021012">
        <w:rPr>
          <w:rFonts w:ascii="Arial" w:eastAsia="Calibri" w:hAnsi="Arial" w:cs="Arial"/>
          <w:lang w:val="sr-Cyrl-RS" w:eastAsia="en-GB"/>
        </w:rPr>
        <w:t>било каквом покренутом поступку или протесту, односно примедби било које треће стране, било којој жалби коју Зајмопримац</w:t>
      </w:r>
      <w:r w:rsidRPr="00021012">
        <w:rPr>
          <w:rFonts w:ascii="Arial" w:eastAsia="Calibri" w:hAnsi="Arial" w:cs="Arial"/>
          <w:lang w:val="sr-Latn-RS" w:eastAsia="en-GB"/>
        </w:rPr>
        <w:t xml:space="preserve"> или Промотер</w:t>
      </w:r>
      <w:r w:rsidRPr="00021012">
        <w:rPr>
          <w:rFonts w:ascii="Arial" w:eastAsia="Calibri" w:hAnsi="Arial" w:cs="Arial"/>
          <w:lang w:val="sr-Cyrl-RS" w:eastAsia="en-GB"/>
        </w:rPr>
        <w:t xml:space="preserve"> приме или било каквој Еколошкој или социолошкој тужби која се према његовом сазнању покрене против њега или је запрећена, а у вези са било којим другим питањима која се тичу Пројекта;</w:t>
      </w:r>
    </w:p>
    <w:p w14:paraId="2D8C56F1" w14:textId="4D6DB19A" w:rsidR="00A24C9A" w:rsidRPr="00021012" w:rsidRDefault="00A24C9A" w:rsidP="005C03B7">
      <w:pPr>
        <w:keepLines/>
        <w:numPr>
          <w:ilvl w:val="1"/>
          <w:numId w:val="47"/>
        </w:numPr>
        <w:spacing w:after="120" w:line="240" w:lineRule="auto"/>
        <w:jc w:val="both"/>
        <w:rPr>
          <w:rFonts w:ascii="Arial" w:eastAsia="Calibri" w:hAnsi="Arial" w:cs="Arial"/>
          <w:lang w:val="sr-Cyrl-RS" w:eastAsia="en-GB"/>
        </w:rPr>
      </w:pPr>
      <w:r w:rsidRPr="00A24C9A">
        <w:rPr>
          <w:rFonts w:ascii="Arial" w:eastAsia="Calibri" w:hAnsi="Arial" w:cs="Arial"/>
          <w:lang w:val="sr-Cyrl-RS" w:eastAsia="en-GB"/>
        </w:rPr>
        <w:t xml:space="preserve">веродостојне </w:t>
      </w:r>
      <w:r w:rsidR="00EC727E">
        <w:rPr>
          <w:rFonts w:ascii="Arial" w:eastAsia="Calibri" w:hAnsi="Arial" w:cs="Arial"/>
          <w:lang w:val="sr-Cyrl-RS" w:eastAsia="en-GB"/>
        </w:rPr>
        <w:t>примерке</w:t>
      </w:r>
      <w:r w:rsidRPr="00A24C9A">
        <w:rPr>
          <w:rFonts w:ascii="Arial" w:eastAsia="Calibri" w:hAnsi="Arial" w:cs="Arial"/>
          <w:lang w:val="sr-Cyrl-RS" w:eastAsia="en-GB"/>
        </w:rPr>
        <w:t xml:space="preserve"> уговора финансираних средствима Зајма и доказе о трошковима који се односе на исплате;</w:t>
      </w:r>
    </w:p>
    <w:p w14:paraId="04A6ED1A" w14:textId="77777777" w:rsidR="00021012" w:rsidRPr="00021012" w:rsidRDefault="00021012" w:rsidP="005C03B7">
      <w:pPr>
        <w:keepLines/>
        <w:numPr>
          <w:ilvl w:val="1"/>
          <w:numId w:val="47"/>
        </w:numPr>
        <w:spacing w:after="120" w:line="240" w:lineRule="auto"/>
        <w:jc w:val="both"/>
        <w:rPr>
          <w:rFonts w:ascii="Arial" w:eastAsia="Calibri" w:hAnsi="Arial" w:cs="Arial"/>
          <w:lang w:val="sr-Cyrl-RS" w:eastAsia="en-GB"/>
        </w:rPr>
      </w:pPr>
      <w:r w:rsidRPr="00021012">
        <w:rPr>
          <w:rFonts w:ascii="Arial" w:eastAsia="Calibri" w:hAnsi="Arial" w:cs="Arial"/>
          <w:lang w:val="sr-Cyrl-RS" w:eastAsia="en-GB"/>
        </w:rPr>
        <w:t>свакој чињеници или догађају познатом Зајмопримцу или Промотеру, који може значајно угрозити или утицати на услове за спровођење или функционисање Пројекта;</w:t>
      </w:r>
    </w:p>
    <w:p w14:paraId="12E2C34F" w14:textId="77777777" w:rsidR="00021012" w:rsidRPr="00021012" w:rsidRDefault="00021012" w:rsidP="005C03B7">
      <w:pPr>
        <w:keepLines/>
        <w:numPr>
          <w:ilvl w:val="1"/>
          <w:numId w:val="47"/>
        </w:numPr>
        <w:spacing w:after="120" w:line="240" w:lineRule="auto"/>
        <w:jc w:val="both"/>
        <w:rPr>
          <w:rFonts w:ascii="Arial" w:eastAsia="Calibri" w:hAnsi="Arial" w:cs="Arial"/>
          <w:lang w:val="sr-Cyrl-RS" w:eastAsia="en-GB"/>
        </w:rPr>
      </w:pPr>
      <w:r w:rsidRPr="00021012">
        <w:rPr>
          <w:rFonts w:ascii="Arial" w:eastAsia="Calibri" w:hAnsi="Arial" w:cs="Arial"/>
          <w:lang w:val="sr-Cyrl-RS" w:eastAsia="en-GB"/>
        </w:rPr>
        <w:t>било ком непоштовању било ког Eколошког и социјалног стандарда;</w:t>
      </w:r>
    </w:p>
    <w:p w14:paraId="206B5E68" w14:textId="272EB3A9" w:rsidR="00021012" w:rsidRPr="00021012" w:rsidRDefault="00021012" w:rsidP="005C03B7">
      <w:pPr>
        <w:keepLines/>
        <w:numPr>
          <w:ilvl w:val="1"/>
          <w:numId w:val="47"/>
        </w:numPr>
        <w:spacing w:after="120" w:line="240" w:lineRule="auto"/>
        <w:jc w:val="both"/>
        <w:rPr>
          <w:rFonts w:ascii="Arial" w:eastAsia="Calibri" w:hAnsi="Arial" w:cs="Arial"/>
          <w:lang w:val="sr-Cyrl-RS" w:eastAsia="en-GB"/>
        </w:rPr>
      </w:pPr>
      <w:r w:rsidRPr="00021012">
        <w:rPr>
          <w:rFonts w:ascii="Arial" w:eastAsia="Calibri" w:hAnsi="Arial" w:cs="Arial"/>
          <w:lang w:val="sr-Cyrl-RS" w:eastAsia="en-GB"/>
        </w:rPr>
        <w:t xml:space="preserve">било којој обустави, стављању ван снаге или промени </w:t>
      </w:r>
      <w:r w:rsidR="0065173E">
        <w:rPr>
          <w:rFonts w:ascii="Arial" w:eastAsia="Calibri" w:hAnsi="Arial" w:cs="Arial"/>
          <w:lang w:val="sr-Cyrl-RS" w:eastAsia="en-GB"/>
        </w:rPr>
        <w:t>Еколошке или социјалне</w:t>
      </w:r>
      <w:r w:rsidR="0065173E" w:rsidRPr="0065173E">
        <w:rPr>
          <w:rFonts w:ascii="Arial" w:eastAsia="Calibri" w:hAnsi="Arial" w:cs="Arial"/>
          <w:lang w:val="sr-Cyrl-RS" w:eastAsia="en-GB"/>
        </w:rPr>
        <w:t xml:space="preserve"> дозвол</w:t>
      </w:r>
      <w:r w:rsidR="0065173E">
        <w:rPr>
          <w:rFonts w:ascii="Arial" w:eastAsia="Calibri" w:hAnsi="Arial" w:cs="Arial"/>
          <w:lang w:val="sr-Cyrl-RS" w:eastAsia="en-GB"/>
        </w:rPr>
        <w:t>е</w:t>
      </w:r>
      <w:r w:rsidR="003368C0">
        <w:rPr>
          <w:rFonts w:ascii="Arial" w:eastAsia="Calibri" w:hAnsi="Arial" w:cs="Arial"/>
          <w:lang w:val="sr-Cyrl-RS" w:eastAsia="en-GB"/>
        </w:rPr>
        <w:t>,</w:t>
      </w:r>
    </w:p>
    <w:p w14:paraId="71F0ADEA" w14:textId="77777777" w:rsidR="00A24C9A" w:rsidRDefault="00021012" w:rsidP="005C03B7">
      <w:pPr>
        <w:keepLines/>
        <w:numPr>
          <w:ilvl w:val="1"/>
          <w:numId w:val="47"/>
        </w:numPr>
        <w:spacing w:after="120" w:line="240" w:lineRule="auto"/>
        <w:jc w:val="both"/>
        <w:rPr>
          <w:rFonts w:ascii="Arial" w:eastAsia="Calibri" w:hAnsi="Arial" w:cs="Arial"/>
          <w:lang w:val="sr-Cyrl-RS" w:eastAsia="en-GB"/>
        </w:rPr>
      </w:pPr>
      <w:r w:rsidRPr="00021012">
        <w:rPr>
          <w:rFonts w:ascii="Arial" w:eastAsia="Calibri" w:hAnsi="Arial" w:cs="Arial"/>
          <w:lang w:val="sr-Cyrl-RS" w:eastAsia="en-GB"/>
        </w:rPr>
        <w:t xml:space="preserve">истинитој тврдњи или жалби које се тичу Недозвољеног понашања или Санкција у вези са Пројектом; </w:t>
      </w:r>
    </w:p>
    <w:p w14:paraId="521171CE" w14:textId="0593F777" w:rsidR="00021012" w:rsidRPr="00021012" w:rsidRDefault="00A24C9A" w:rsidP="005C03B7">
      <w:pPr>
        <w:keepLines/>
        <w:numPr>
          <w:ilvl w:val="1"/>
          <w:numId w:val="47"/>
        </w:numPr>
        <w:spacing w:after="120" w:line="240" w:lineRule="auto"/>
        <w:jc w:val="both"/>
        <w:rPr>
          <w:rFonts w:ascii="Arial" w:eastAsia="Calibri" w:hAnsi="Arial" w:cs="Arial"/>
          <w:lang w:val="sr-Cyrl-RS" w:eastAsia="en-GB"/>
        </w:rPr>
      </w:pPr>
      <w:r>
        <w:rPr>
          <w:rFonts w:ascii="Arial" w:eastAsia="Calibri" w:hAnsi="Arial" w:cs="Arial"/>
          <w:lang w:val="sr-Cyrl-RS" w:eastAsia="en-GB"/>
        </w:rPr>
        <w:t xml:space="preserve">свакој промени првобитног(их) плана(ова) набавке; </w:t>
      </w:r>
      <w:r w:rsidR="00021012" w:rsidRPr="00021012">
        <w:rPr>
          <w:rFonts w:ascii="Arial" w:eastAsia="Calibri" w:hAnsi="Arial" w:cs="Arial"/>
          <w:lang w:val="sr-Cyrl-RS" w:eastAsia="en-GB"/>
        </w:rPr>
        <w:t>и</w:t>
      </w:r>
    </w:p>
    <w:p w14:paraId="64A17F86" w14:textId="77777777" w:rsidR="00414611" w:rsidRDefault="00021012" w:rsidP="005C03B7">
      <w:pPr>
        <w:keepLines/>
        <w:numPr>
          <w:ilvl w:val="1"/>
          <w:numId w:val="47"/>
        </w:numPr>
        <w:spacing w:after="120" w:line="240" w:lineRule="auto"/>
        <w:jc w:val="both"/>
        <w:rPr>
          <w:rFonts w:ascii="Arial" w:eastAsia="Calibri" w:hAnsi="Arial" w:cs="Arial"/>
          <w:lang w:val="sr-Cyrl-RS" w:eastAsia="en-GB"/>
        </w:rPr>
      </w:pPr>
      <w:r w:rsidRPr="00021012">
        <w:rPr>
          <w:rFonts w:ascii="Arial" w:eastAsia="Calibri" w:hAnsi="Arial" w:cs="Arial"/>
          <w:lang w:val="sr-Cyrl-RS" w:eastAsia="en-GB"/>
        </w:rPr>
        <w:t xml:space="preserve">уколико сазна неку чињеницу или информацију која потврђује или оправдано наговештава да (а) се догодило било које Недозвољено понашање или било које кршење Санкција у вези са Пројектом, или (б) су било која средства инвестирана у његов удео у капиталу или у Пројекат незаконитог порекла; </w:t>
      </w:r>
    </w:p>
    <w:p w14:paraId="0247C441" w14:textId="404F687E" w:rsidR="00021012" w:rsidRPr="009510AF" w:rsidRDefault="00021012" w:rsidP="00414611">
      <w:pPr>
        <w:keepLines/>
        <w:spacing w:after="120" w:line="240" w:lineRule="auto"/>
        <w:ind w:left="1423"/>
        <w:jc w:val="both"/>
        <w:rPr>
          <w:rFonts w:ascii="Arial" w:eastAsia="Calibri" w:hAnsi="Arial" w:cs="Arial"/>
          <w:lang w:val="sr-Latn-RS" w:eastAsia="en-GB"/>
        </w:rPr>
      </w:pPr>
      <w:r w:rsidRPr="00021012">
        <w:rPr>
          <w:rFonts w:ascii="Arial" w:eastAsia="Calibri" w:hAnsi="Arial" w:cs="Arial"/>
          <w:lang w:val="sr-Cyrl-RS" w:eastAsia="en-GB"/>
        </w:rPr>
        <w:t>и предложи мере које треба предузети у вези са т</w:t>
      </w:r>
      <w:r w:rsidR="00584D7C">
        <w:rPr>
          <w:rFonts w:ascii="Arial" w:eastAsia="Calibri" w:hAnsi="Arial" w:cs="Arial"/>
          <w:lang w:val="sr-Cyrl-RS" w:eastAsia="en-GB"/>
        </w:rPr>
        <w:t>аквим питањи</w:t>
      </w:r>
      <w:r w:rsidRPr="00021012">
        <w:rPr>
          <w:rFonts w:ascii="Arial" w:eastAsia="Calibri" w:hAnsi="Arial" w:cs="Arial"/>
          <w:lang w:val="sr-Cyrl-RS" w:eastAsia="en-GB"/>
        </w:rPr>
        <w:t>м</w:t>
      </w:r>
      <w:r w:rsidR="00584D7C">
        <w:rPr>
          <w:rFonts w:ascii="Arial" w:eastAsia="Calibri" w:hAnsi="Arial" w:cs="Arial"/>
          <w:lang w:val="sr-Cyrl-RS" w:eastAsia="en-GB"/>
        </w:rPr>
        <w:t>а</w:t>
      </w:r>
      <w:r w:rsidR="003368C0">
        <w:rPr>
          <w:rFonts w:ascii="Arial" w:eastAsia="Calibri" w:hAnsi="Arial" w:cs="Arial"/>
          <w:lang w:val="sr-Cyrl-RS" w:eastAsia="en-GB"/>
        </w:rPr>
        <w:t>.</w:t>
      </w:r>
    </w:p>
    <w:p w14:paraId="56690760" w14:textId="77777777" w:rsidR="00021012" w:rsidRPr="00021012" w:rsidRDefault="00021012" w:rsidP="00021012">
      <w:pPr>
        <w:keepLines/>
        <w:spacing w:after="120" w:line="240" w:lineRule="auto"/>
        <w:ind w:left="1423"/>
        <w:jc w:val="both"/>
        <w:rPr>
          <w:rFonts w:ascii="Arial" w:eastAsia="Calibri" w:hAnsi="Arial" w:cs="Arial"/>
          <w:lang w:val="sr-Cyrl-RS" w:eastAsia="en-GB"/>
        </w:rPr>
      </w:pPr>
    </w:p>
    <w:p w14:paraId="164CD175" w14:textId="77777777" w:rsidR="00021012" w:rsidRPr="00021012" w:rsidRDefault="00021012" w:rsidP="00021012">
      <w:pPr>
        <w:keepLines/>
        <w:spacing w:after="120" w:line="240" w:lineRule="auto"/>
        <w:jc w:val="both"/>
        <w:rPr>
          <w:rFonts w:ascii="Arial" w:eastAsia="Calibri" w:hAnsi="Arial" w:cs="Arial"/>
          <w:b/>
          <w:lang w:val="sr-Cyrl-RS" w:eastAsia="en-GB"/>
        </w:rPr>
      </w:pPr>
      <w:r w:rsidRPr="00021012">
        <w:rPr>
          <w:rFonts w:ascii="Arial" w:eastAsia="Calibri" w:hAnsi="Arial" w:cs="Arial"/>
          <w:lang w:val="sr-Cyrl-RS" w:eastAsia="en-GB"/>
        </w:rPr>
        <w:t xml:space="preserve">  </w:t>
      </w:r>
      <w:r w:rsidRPr="00021012">
        <w:rPr>
          <w:rFonts w:ascii="Arial" w:eastAsia="Calibri" w:hAnsi="Arial" w:cs="Arial"/>
          <w:b/>
          <w:lang w:val="sr-Cyrl-RS" w:eastAsia="en-GB"/>
        </w:rPr>
        <w:t>8.2</w:t>
      </w:r>
      <w:r w:rsidRPr="00021012">
        <w:rPr>
          <w:rFonts w:ascii="Arial" w:eastAsia="Calibri" w:hAnsi="Arial" w:cs="Arial"/>
          <w:b/>
          <w:lang w:val="sr-Cyrl-RS" w:eastAsia="en-GB"/>
        </w:rPr>
        <w:tab/>
      </w:r>
      <w:r w:rsidRPr="00021012">
        <w:rPr>
          <w:rFonts w:ascii="Arial" w:eastAsia="Calibri" w:hAnsi="Arial" w:cs="Arial"/>
          <w:b/>
          <w:u w:val="single"/>
          <w:lang w:val="sr-Cyrl-RS" w:eastAsia="en-GB"/>
        </w:rPr>
        <w:t>Информације које се тичу Зајмопримца</w:t>
      </w:r>
      <w:r w:rsidRPr="00021012">
        <w:rPr>
          <w:rFonts w:ascii="Arial" w:eastAsia="Calibri" w:hAnsi="Arial" w:cs="Arial"/>
          <w:b/>
          <w:lang w:val="sr-Cyrl-RS" w:eastAsia="en-GB"/>
        </w:rPr>
        <w:t xml:space="preserve"> </w:t>
      </w:r>
    </w:p>
    <w:p w14:paraId="1C0C3858" w14:textId="77777777" w:rsidR="00021012" w:rsidRPr="00021012" w:rsidRDefault="00021012" w:rsidP="00021012">
      <w:pPr>
        <w:keepLines/>
        <w:spacing w:after="120" w:line="240" w:lineRule="auto"/>
        <w:ind w:firstLine="720"/>
        <w:jc w:val="both"/>
        <w:rPr>
          <w:rFonts w:ascii="Arial" w:eastAsia="Calibri" w:hAnsi="Arial" w:cs="Arial"/>
          <w:lang w:val="sr-Cyrl-RS" w:eastAsia="en-GB"/>
        </w:rPr>
      </w:pPr>
      <w:r w:rsidRPr="00021012">
        <w:rPr>
          <w:rFonts w:ascii="Arial" w:eastAsia="Calibri" w:hAnsi="Arial" w:cs="Arial"/>
          <w:lang w:val="sr-Cyrl-RS" w:eastAsia="en-GB"/>
        </w:rPr>
        <w:t>Зајмопримац се обавезује:</w:t>
      </w:r>
    </w:p>
    <w:p w14:paraId="1BDA3C59" w14:textId="77777777" w:rsidR="00021012" w:rsidRPr="00021012" w:rsidRDefault="00021012" w:rsidP="00021012">
      <w:pPr>
        <w:keepLines/>
        <w:spacing w:after="120" w:line="240" w:lineRule="auto"/>
        <w:ind w:left="851"/>
        <w:jc w:val="both"/>
        <w:rPr>
          <w:rFonts w:ascii="Arial" w:eastAsia="Calibri" w:hAnsi="Arial" w:cs="Arial"/>
          <w:lang w:val="sr-Cyrl-RS" w:eastAsia="en-GB"/>
        </w:rPr>
      </w:pPr>
      <w:r w:rsidRPr="00021012">
        <w:rPr>
          <w:rFonts w:ascii="Arial" w:eastAsia="Calibri" w:hAnsi="Arial" w:cs="Arial"/>
          <w:lang w:val="sr-Cyrl-RS" w:eastAsia="en-GB"/>
        </w:rPr>
        <w:t>(а)   да достави Банци:</w:t>
      </w:r>
    </w:p>
    <w:p w14:paraId="1E49D489" w14:textId="77777777" w:rsidR="00021012" w:rsidRPr="00021012" w:rsidRDefault="00021012" w:rsidP="005C03B7">
      <w:pPr>
        <w:keepLines/>
        <w:numPr>
          <w:ilvl w:val="0"/>
          <w:numId w:val="35"/>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с времена на време, додатне информације о његовом општем финансијском стању, које Банка може разумно захтевати или сертификате о усклађености са чланом 6, што Банка може сматрати потребним; и</w:t>
      </w:r>
    </w:p>
    <w:p w14:paraId="116B5A13" w14:textId="77777777" w:rsidR="00021012" w:rsidRPr="00021012" w:rsidRDefault="00021012" w:rsidP="005C03B7">
      <w:pPr>
        <w:keepLines/>
        <w:numPr>
          <w:ilvl w:val="0"/>
          <w:numId w:val="35"/>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било које информације, доказ или додатни документ који се односи на усклађеност са захтевима Банке о дужној пажњи Зајмопримца и Промотера, укључујући, али неограничавајући се на „упознај свог клијентаˮ (KYC) или сличне утврђене и верификоване процедуре, што Банка може разумно захтевати у разумном року;</w:t>
      </w:r>
    </w:p>
    <w:p w14:paraId="5E6B3742" w14:textId="77777777" w:rsidR="00021012" w:rsidRPr="00021012" w:rsidRDefault="00021012" w:rsidP="00A24C9A">
      <w:pPr>
        <w:keepLines/>
        <w:spacing w:after="120" w:line="240" w:lineRule="auto"/>
        <w:ind w:left="1418"/>
        <w:jc w:val="both"/>
        <w:rPr>
          <w:rFonts w:ascii="Arial" w:eastAsia="Calibri" w:hAnsi="Arial" w:cs="Arial"/>
          <w:lang w:val="sr-Cyrl-RS" w:eastAsia="en-GB"/>
        </w:rPr>
      </w:pPr>
      <w:r w:rsidRPr="00021012">
        <w:rPr>
          <w:rFonts w:ascii="Arial" w:eastAsia="Calibri" w:hAnsi="Arial" w:cs="Arial"/>
          <w:lang w:val="sr-Cyrl-RS" w:eastAsia="en-GB"/>
        </w:rPr>
        <w:lastRenderedPageBreak/>
        <w:t>јер Банка може то да сматра неопходним или може оправдано да тражи да јој се достави у разумном року, и</w:t>
      </w:r>
    </w:p>
    <w:p w14:paraId="5233CD32" w14:textId="77777777" w:rsidR="00021012" w:rsidRPr="00021012" w:rsidRDefault="00021012" w:rsidP="00021012">
      <w:pPr>
        <w:keepLines/>
        <w:spacing w:after="120" w:line="240" w:lineRule="auto"/>
        <w:ind w:left="851"/>
        <w:jc w:val="both"/>
        <w:rPr>
          <w:rFonts w:ascii="Arial" w:eastAsia="Calibri" w:hAnsi="Arial" w:cs="Arial"/>
          <w:lang w:val="sr-Cyrl-RS" w:eastAsia="en-GB"/>
        </w:rPr>
      </w:pPr>
      <w:r w:rsidRPr="00021012">
        <w:rPr>
          <w:rFonts w:ascii="Arial" w:eastAsia="Calibri" w:hAnsi="Arial" w:cs="Arial"/>
          <w:lang w:val="sr-Cyrl-RS" w:eastAsia="en-GB"/>
        </w:rPr>
        <w:t>(б)   да одмах обавести Банку о:</w:t>
      </w:r>
    </w:p>
    <w:p w14:paraId="2853D86C" w14:textId="77777777" w:rsidR="00021012" w:rsidRPr="00021012" w:rsidRDefault="00021012" w:rsidP="005C03B7">
      <w:pPr>
        <w:keepLines/>
        <w:numPr>
          <w:ilvl w:val="0"/>
          <w:numId w:val="36"/>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 xml:space="preserve">било којој чињеници која га обавезује да превремено отплати било које финансијско дуговање или било које финансирање Европске Уније; </w:t>
      </w:r>
    </w:p>
    <w:p w14:paraId="33A2783C" w14:textId="77777777" w:rsidR="00021012" w:rsidRPr="00021012" w:rsidRDefault="00021012" w:rsidP="005C03B7">
      <w:pPr>
        <w:keepLines/>
        <w:numPr>
          <w:ilvl w:val="0"/>
          <w:numId w:val="36"/>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било ком догађају или одлуци који представљају или имају за резултат Случај превремене отплате;</w:t>
      </w:r>
    </w:p>
    <w:p w14:paraId="7AEB56D5" w14:textId="77777777" w:rsidR="00021012" w:rsidRPr="00021012" w:rsidRDefault="00021012" w:rsidP="005C03B7">
      <w:pPr>
        <w:keepLines/>
        <w:numPr>
          <w:ilvl w:val="0"/>
          <w:numId w:val="36"/>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 xml:space="preserve">било којој намери са његове стане да </w:t>
      </w:r>
      <w:r w:rsidRPr="00021012">
        <w:rPr>
          <w:rFonts w:ascii="Arial" w:eastAsia="Calibri" w:hAnsi="Arial" w:cs="Arial"/>
          <w:lang w:val="sr-Latn-RS" w:eastAsia="en-GB"/>
        </w:rPr>
        <w:t xml:space="preserve">се одрекне власништва над било било којом </w:t>
      </w:r>
      <w:r w:rsidRPr="00021012">
        <w:rPr>
          <w:rFonts w:ascii="Arial" w:eastAsia="Calibri" w:hAnsi="Arial" w:cs="Arial"/>
          <w:lang w:val="sr-Cyrl-RS" w:eastAsia="en-GB"/>
        </w:rPr>
        <w:t xml:space="preserve">материјалном </w:t>
      </w:r>
      <w:r w:rsidRPr="00021012">
        <w:rPr>
          <w:rFonts w:ascii="Arial" w:eastAsia="Calibri" w:hAnsi="Arial" w:cs="Arial"/>
          <w:lang w:val="sr-Latn-RS" w:eastAsia="en-GB"/>
        </w:rPr>
        <w:t>компонентом Пројекта</w:t>
      </w:r>
      <w:r w:rsidRPr="00021012">
        <w:rPr>
          <w:rFonts w:ascii="Arial" w:eastAsia="Calibri" w:hAnsi="Arial" w:cs="Arial"/>
          <w:lang w:val="sr-Cyrl-RS" w:eastAsia="en-GB"/>
        </w:rPr>
        <w:t>;</w:t>
      </w:r>
    </w:p>
    <w:p w14:paraId="316F1CB2" w14:textId="77777777" w:rsidR="00021012" w:rsidRPr="00021012" w:rsidRDefault="00021012" w:rsidP="005C03B7">
      <w:pPr>
        <w:keepLines/>
        <w:numPr>
          <w:ilvl w:val="0"/>
          <w:numId w:val="36"/>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 xml:space="preserve">о било којој чињеници или догађају који би могли да спрече суштинско испуњење било које обавезе Зајмопримца, у оквиру овог уговора; </w:t>
      </w:r>
    </w:p>
    <w:p w14:paraId="0EACA120" w14:textId="77777777" w:rsidR="00021012" w:rsidRPr="00021012" w:rsidRDefault="00021012" w:rsidP="005C03B7">
      <w:pPr>
        <w:keepLines/>
        <w:numPr>
          <w:ilvl w:val="0"/>
          <w:numId w:val="36"/>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било ком Случају неиспуњења обавеза који је наступио или се очекује, односно прети да се догоди;</w:t>
      </w:r>
    </w:p>
    <w:p w14:paraId="0FADEE8B" w14:textId="77777777" w:rsidR="00021012" w:rsidRPr="00021012" w:rsidRDefault="00021012" w:rsidP="005C03B7">
      <w:pPr>
        <w:keepLines/>
        <w:numPr>
          <w:ilvl w:val="0"/>
          <w:numId w:val="36"/>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о било којој чињеници или догађају који за резултат имају то да Зајмопримац или Промотер или било која Релевантна особа у односу на Зајмопримца или Промотера или њихових контролних тела постане Санкционисано лице;</w:t>
      </w:r>
    </w:p>
    <w:p w14:paraId="1EA4FA87" w14:textId="7CAFF882" w:rsidR="00021012" w:rsidRPr="00021012" w:rsidRDefault="00021012" w:rsidP="005C03B7">
      <w:pPr>
        <w:keepLines/>
        <w:numPr>
          <w:ilvl w:val="0"/>
          <w:numId w:val="36"/>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 xml:space="preserve">осим ако је законом забрањено, било ком предметном спору, арбитражи, управном поступку или истрази спроведеној од стране неког суда, администрације или сличног државног органа, која је, по његовом најбољем знању и уверењу, у току, неминовна или нерешена </w:t>
      </w:r>
      <w:r w:rsidR="00CE30BA">
        <w:rPr>
          <w:rFonts w:ascii="Arial" w:eastAsia="Calibri" w:hAnsi="Arial" w:cs="Arial"/>
          <w:lang w:val="sr-Cyrl-RS" w:eastAsia="en-GB"/>
        </w:rPr>
        <w:t>у односу на Зајмопримца, Промотера или њих</w:t>
      </w:r>
      <w:r w:rsidRPr="00021012">
        <w:rPr>
          <w:rFonts w:ascii="Arial" w:eastAsia="Calibri" w:hAnsi="Arial" w:cs="Arial"/>
          <w:lang w:val="sr-Cyrl-RS" w:eastAsia="en-GB"/>
        </w:rPr>
        <w:t>ов</w:t>
      </w:r>
      <w:r w:rsidR="00CE30BA">
        <w:rPr>
          <w:rFonts w:ascii="Arial" w:eastAsia="Calibri" w:hAnsi="Arial" w:cs="Arial"/>
          <w:lang w:val="sr-Cyrl-RS" w:eastAsia="en-GB"/>
        </w:rPr>
        <w:t>и</w:t>
      </w:r>
      <w:r w:rsidRPr="00021012">
        <w:rPr>
          <w:rFonts w:ascii="Arial" w:eastAsia="Calibri" w:hAnsi="Arial" w:cs="Arial"/>
          <w:lang w:val="sr-Cyrl-RS" w:eastAsia="en-GB"/>
        </w:rPr>
        <w:t xml:space="preserve">х контролних тела или чланова Зајмопримчевих и Промотерових управних тела, а у вези са Недозвољеним понашањем везаним за Кредит, Зајам или Пројекат; </w:t>
      </w:r>
    </w:p>
    <w:p w14:paraId="3A2BD114" w14:textId="7BBD1633" w:rsidR="00021012" w:rsidRPr="00021012" w:rsidRDefault="00BC38DA" w:rsidP="005C03B7">
      <w:pPr>
        <w:keepLines/>
        <w:numPr>
          <w:ilvl w:val="0"/>
          <w:numId w:val="36"/>
        </w:numPr>
        <w:spacing w:after="120" w:line="240" w:lineRule="auto"/>
        <w:ind w:left="1890" w:hanging="450"/>
        <w:jc w:val="both"/>
        <w:rPr>
          <w:rFonts w:ascii="Arial" w:eastAsia="Calibri" w:hAnsi="Arial" w:cs="Arial"/>
          <w:lang w:val="sr-Cyrl-RS" w:eastAsia="en-GB"/>
        </w:rPr>
      </w:pPr>
      <w:r>
        <w:rPr>
          <w:rFonts w:ascii="Arial" w:eastAsia="Calibri" w:hAnsi="Arial" w:cs="Arial"/>
          <w:lang w:val="sr-Cyrl-RS" w:eastAsia="en-GB"/>
        </w:rPr>
        <w:t xml:space="preserve"> </w:t>
      </w:r>
      <w:r w:rsidR="00021012" w:rsidRPr="00021012">
        <w:rPr>
          <w:rFonts w:ascii="Arial" w:eastAsia="Calibri" w:hAnsi="Arial" w:cs="Arial"/>
          <w:lang w:val="sr-Cyrl-RS" w:eastAsia="en-GB"/>
        </w:rPr>
        <w:t>о било којој мери коју је предузео Зајмопримац, у складу са чланом 6.</w:t>
      </w:r>
      <w:r w:rsidR="00A24C9A">
        <w:rPr>
          <w:rFonts w:ascii="Arial" w:eastAsia="Calibri" w:hAnsi="Arial" w:cs="Arial"/>
          <w:lang w:val="sr-Cyrl-RS" w:eastAsia="en-GB"/>
        </w:rPr>
        <w:t>9</w:t>
      </w:r>
      <w:r w:rsidR="00021012" w:rsidRPr="00021012">
        <w:rPr>
          <w:rFonts w:ascii="Arial" w:eastAsia="Calibri" w:hAnsi="Arial" w:cs="Arial"/>
          <w:lang w:val="sr-Cyrl-RS" w:eastAsia="en-GB"/>
        </w:rPr>
        <w:t xml:space="preserve"> </w:t>
      </w:r>
      <w:r w:rsidR="00282885">
        <w:rPr>
          <w:rFonts w:ascii="Arial" w:eastAsia="Calibri" w:hAnsi="Arial" w:cs="Arial"/>
          <w:lang w:val="sr-Cyrl-RS" w:eastAsia="en-GB"/>
        </w:rPr>
        <w:t>(Интегритет) овог уговора;</w:t>
      </w:r>
    </w:p>
    <w:p w14:paraId="2540EAB0" w14:textId="57A32EB1" w:rsidR="00BF099A" w:rsidRPr="00BF099A" w:rsidRDefault="00BF099A" w:rsidP="00BF099A">
      <w:pPr>
        <w:pStyle w:val="ListParagraph"/>
        <w:numPr>
          <w:ilvl w:val="0"/>
          <w:numId w:val="36"/>
        </w:numPr>
        <w:ind w:left="1985" w:hanging="567"/>
        <w:jc w:val="both"/>
        <w:rPr>
          <w:rFonts w:ascii="Arial" w:hAnsi="Arial" w:cs="Arial"/>
        </w:rPr>
      </w:pPr>
      <w:r w:rsidRPr="00BF099A">
        <w:rPr>
          <w:rFonts w:ascii="Arial" w:hAnsi="Arial" w:cs="Arial"/>
        </w:rPr>
        <w:t>било којој парници, арбитражи или управном поступку или истрази која је у току, запрећена или нерешена, и која може ако се неповољно реши, резултирати нек</w:t>
      </w:r>
      <w:r>
        <w:rPr>
          <w:rFonts w:ascii="Arial" w:hAnsi="Arial" w:cs="Arial"/>
        </w:rPr>
        <w:t>ом Материјално штетном променом</w:t>
      </w:r>
      <w:r>
        <w:rPr>
          <w:rFonts w:ascii="Arial" w:hAnsi="Arial" w:cs="Arial"/>
          <w:lang w:val="sr-Cyrl-RS"/>
        </w:rPr>
        <w:t>; и</w:t>
      </w:r>
      <w:r w:rsidRPr="00BF099A">
        <w:rPr>
          <w:rFonts w:ascii="Arial" w:hAnsi="Arial" w:cs="Arial"/>
        </w:rPr>
        <w:t xml:space="preserve">  </w:t>
      </w:r>
    </w:p>
    <w:p w14:paraId="758C8BD1" w14:textId="1BDC313D" w:rsidR="00282885" w:rsidRDefault="00282885" w:rsidP="00F8067E">
      <w:pPr>
        <w:keepLines/>
        <w:numPr>
          <w:ilvl w:val="0"/>
          <w:numId w:val="36"/>
        </w:numPr>
        <w:spacing w:after="0" w:line="240" w:lineRule="auto"/>
        <w:ind w:left="1980" w:hanging="450"/>
        <w:jc w:val="both"/>
        <w:rPr>
          <w:rFonts w:ascii="Arial" w:eastAsia="Calibri" w:hAnsi="Arial" w:cs="Arial"/>
          <w:lang w:val="sr-Cyrl-RS" w:eastAsia="en-GB"/>
        </w:rPr>
      </w:pPr>
      <w:r w:rsidRPr="00282885">
        <w:rPr>
          <w:rFonts w:ascii="Arial" w:eastAsia="Calibri" w:hAnsi="Arial" w:cs="Arial"/>
          <w:lang w:val="sr-Cyrl-RS" w:eastAsia="en-GB"/>
        </w:rPr>
        <w:t>сваки материјални развој у вези са било којим нерешеним парницама, арбитражом или административним поступком или истрагом у вези са избегавањем пореза</w:t>
      </w:r>
      <w:r>
        <w:rPr>
          <w:rFonts w:ascii="Arial" w:eastAsia="Calibri" w:hAnsi="Arial" w:cs="Arial"/>
          <w:lang w:val="sr-Cyrl-RS" w:eastAsia="en-GB"/>
        </w:rPr>
        <w:t>.</w:t>
      </w:r>
    </w:p>
    <w:p w14:paraId="6959BA10" w14:textId="77777777" w:rsidR="00BC38DA" w:rsidRPr="00D3257E" w:rsidRDefault="00BC38DA" w:rsidP="00F8067E">
      <w:pPr>
        <w:keepLines/>
        <w:spacing w:after="0" w:line="240" w:lineRule="auto"/>
        <w:ind w:left="1980"/>
        <w:jc w:val="both"/>
        <w:rPr>
          <w:rFonts w:ascii="Arial" w:eastAsia="Calibri" w:hAnsi="Arial" w:cs="Arial"/>
          <w:lang w:val="sr-Cyrl-RS" w:eastAsia="en-GB"/>
        </w:rPr>
      </w:pPr>
    </w:p>
    <w:p w14:paraId="3E555023" w14:textId="39D73F34" w:rsidR="00021012" w:rsidRDefault="00021012" w:rsidP="00F8067E">
      <w:pPr>
        <w:keepLines/>
        <w:spacing w:after="0" w:line="240" w:lineRule="auto"/>
        <w:jc w:val="both"/>
        <w:rPr>
          <w:rFonts w:ascii="Arial" w:eastAsia="Calibri" w:hAnsi="Arial" w:cs="Arial"/>
          <w:b/>
          <w:u w:val="single"/>
          <w:lang w:val="sr-Cyrl-RS" w:eastAsia="en-GB"/>
        </w:rPr>
      </w:pPr>
      <w:r w:rsidRPr="00021012">
        <w:rPr>
          <w:rFonts w:ascii="Arial" w:eastAsia="Calibri" w:hAnsi="Arial" w:cs="Arial"/>
          <w:b/>
          <w:lang w:val="sr-Cyrl-RS" w:eastAsia="en-GB"/>
        </w:rPr>
        <w:t>8.3</w:t>
      </w:r>
      <w:r w:rsidRPr="00021012">
        <w:rPr>
          <w:rFonts w:ascii="Arial" w:eastAsia="Calibri" w:hAnsi="Arial" w:cs="Arial"/>
          <w:b/>
          <w:lang w:val="sr-Cyrl-RS" w:eastAsia="en-GB"/>
        </w:rPr>
        <w:tab/>
      </w:r>
      <w:r w:rsidRPr="00021012">
        <w:rPr>
          <w:rFonts w:ascii="Arial" w:eastAsia="Calibri" w:hAnsi="Arial" w:cs="Arial"/>
          <w:b/>
          <w:u w:val="single"/>
          <w:lang w:val="sr-Cyrl-RS" w:eastAsia="en-GB"/>
        </w:rPr>
        <w:t>Посете, право приступа и истраге</w:t>
      </w:r>
    </w:p>
    <w:p w14:paraId="11A07F6A" w14:textId="77777777" w:rsidR="00F8067E" w:rsidRPr="00021012" w:rsidRDefault="00F8067E" w:rsidP="00F8067E">
      <w:pPr>
        <w:keepLines/>
        <w:spacing w:after="0" w:line="240" w:lineRule="auto"/>
        <w:jc w:val="both"/>
        <w:rPr>
          <w:rFonts w:ascii="Arial" w:eastAsia="Calibri" w:hAnsi="Arial" w:cs="Arial"/>
          <w:b/>
          <w:u w:val="single"/>
          <w:lang w:val="sr-Cyrl-RS" w:eastAsia="en-GB"/>
        </w:rPr>
      </w:pPr>
    </w:p>
    <w:p w14:paraId="69F02302" w14:textId="77777777" w:rsidR="00021012" w:rsidRPr="00021012" w:rsidRDefault="00021012" w:rsidP="00021012">
      <w:pPr>
        <w:keepLines/>
        <w:spacing w:after="120" w:line="240" w:lineRule="auto"/>
        <w:ind w:left="1350" w:hanging="499"/>
        <w:jc w:val="both"/>
        <w:rPr>
          <w:rFonts w:ascii="Arial" w:eastAsia="Calibri" w:hAnsi="Arial" w:cs="Arial"/>
          <w:lang w:val="sr-Cyrl-RS" w:eastAsia="en-GB"/>
        </w:rPr>
      </w:pPr>
      <w:r w:rsidRPr="00021012">
        <w:rPr>
          <w:rFonts w:ascii="Arial" w:eastAsia="Calibri" w:hAnsi="Arial" w:cs="Arial"/>
          <w:lang w:val="sr-Cyrl-RS" w:eastAsia="en-GB"/>
        </w:rPr>
        <w:t>(а)</w:t>
      </w:r>
      <w:r w:rsidRPr="00021012">
        <w:rPr>
          <w:rFonts w:ascii="Arial" w:eastAsia="Calibri" w:hAnsi="Arial" w:cs="Arial"/>
          <w:lang w:val="sr-Cyrl-RS" w:eastAsia="en-GB"/>
        </w:rPr>
        <w:tab/>
        <w:t>Зајмопримац ће дозволити Банци, и када то захтевају релевантне обавезујуће одредбе Права ЕУ или</w:t>
      </w:r>
      <w:r w:rsidRPr="00021012">
        <w:rPr>
          <w:rFonts w:ascii="Arial" w:eastAsia="Calibri" w:hAnsi="Arial" w:cs="Arial"/>
          <w:lang w:val="sr-Latn-RS" w:eastAsia="en-GB"/>
        </w:rPr>
        <w:t xml:space="preserve"> </w:t>
      </w:r>
      <w:r w:rsidRPr="00021012">
        <w:rPr>
          <w:rFonts w:ascii="Arial" w:eastAsia="Calibri" w:hAnsi="Arial" w:cs="Arial"/>
          <w:lang w:val="sr-Cyrl-RS" w:eastAsia="en-GB"/>
        </w:rPr>
        <w:t xml:space="preserve">према </w:t>
      </w:r>
      <w:r w:rsidRPr="00021012">
        <w:rPr>
          <w:rFonts w:ascii="Arial" w:eastAsia="Calibri" w:hAnsi="Arial" w:cs="Arial"/>
          <w:color w:val="000000"/>
          <w:szCs w:val="20"/>
          <w:lang w:val="sr-Cyrl-RS" w:eastAsia="en-GB"/>
        </w:rPr>
        <w:t xml:space="preserve">Уредби </w:t>
      </w:r>
      <w:r w:rsidRPr="00021012">
        <w:rPr>
          <w:rFonts w:ascii="Arial" w:eastAsia="Calibri" w:hAnsi="Arial" w:cs="Arial"/>
          <w:color w:val="000000"/>
          <w:szCs w:val="20"/>
          <w:lang w:val="en-GB" w:eastAsia="en-GB"/>
        </w:rPr>
        <w:t>NDICI-GE</w:t>
      </w:r>
      <w:r w:rsidRPr="00021012">
        <w:rPr>
          <w:rFonts w:ascii="Arial" w:eastAsia="Calibri" w:hAnsi="Arial" w:cs="Arial"/>
          <w:color w:val="000000"/>
          <w:szCs w:val="20"/>
          <w:lang w:val="sr-Cyrl-RS" w:eastAsia="en-GB"/>
        </w:rPr>
        <w:t xml:space="preserve"> или Финансијској уредби</w:t>
      </w:r>
      <w:r w:rsidRPr="00021012">
        <w:rPr>
          <w:rFonts w:ascii="Arial" w:eastAsia="Calibri" w:hAnsi="Arial" w:cs="Arial"/>
          <w:lang w:val="sr-Cyrl-RS" w:eastAsia="en-GB"/>
        </w:rPr>
        <w:t>, по потреби, Европском суду ревизора, Европској комисији, Европској канцеларији за борбу против превара и Европском јавном тужилаштву, као и лицима које одреде горе наведени („</w:t>
      </w:r>
      <w:r w:rsidRPr="00021012">
        <w:rPr>
          <w:rFonts w:ascii="Arial" w:eastAsia="Calibri" w:hAnsi="Arial" w:cs="Arial"/>
          <w:b/>
          <w:lang w:val="sr-Cyrl-RS" w:eastAsia="en-GB"/>
        </w:rPr>
        <w:t>Релевантна страна</w:t>
      </w:r>
      <w:r w:rsidRPr="00021012">
        <w:rPr>
          <w:rFonts w:ascii="Arial" w:eastAsia="Calibri" w:hAnsi="Arial" w:cs="Arial"/>
          <w:lang w:val="sr-Cyrl-RS" w:eastAsia="en-GB"/>
        </w:rPr>
        <w:t>“):</w:t>
      </w:r>
    </w:p>
    <w:p w14:paraId="3C7BEAD4" w14:textId="77777777" w:rsidR="00021012" w:rsidRPr="00021012" w:rsidRDefault="00021012" w:rsidP="005C03B7">
      <w:pPr>
        <w:keepLines/>
        <w:numPr>
          <w:ilvl w:val="0"/>
          <w:numId w:val="37"/>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да посете локације, инсталације и радове који чине Пројекат,</w:t>
      </w:r>
    </w:p>
    <w:p w14:paraId="78EC9E74" w14:textId="77777777" w:rsidR="00021012" w:rsidRPr="00021012" w:rsidRDefault="00021012" w:rsidP="005C03B7">
      <w:pPr>
        <w:keepLines/>
        <w:numPr>
          <w:ilvl w:val="0"/>
          <w:numId w:val="37"/>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да разговарају са представницима Зајмопримца и/или Промотера, да не спречавају контакте са било којим другим лицем укљученим у или на које Пројекат утиче; и</w:t>
      </w:r>
    </w:p>
    <w:p w14:paraId="2887C75F" w14:textId="1C31F96B" w:rsidR="00021012" w:rsidRPr="00021012" w:rsidRDefault="00021012" w:rsidP="005C03B7">
      <w:pPr>
        <w:keepLines/>
        <w:numPr>
          <w:ilvl w:val="0"/>
          <w:numId w:val="37"/>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lastRenderedPageBreak/>
        <w:t xml:space="preserve">спроведу истраге, инспекције, ревизије и провере на лицу места по жељи и прегледају књиге и евиденције Зајмопримца и/или Промотера у вези са Зајмом, Уговором и спровођењем Пројекта и да буду у могућности да узму копије докумената у вези са Пројектом у мери у којој је то дозвољено </w:t>
      </w:r>
      <w:r w:rsidR="00804EED">
        <w:rPr>
          <w:rFonts w:ascii="Arial" w:eastAsia="Calibri" w:hAnsi="Arial" w:cs="Arial"/>
          <w:lang w:val="sr-Cyrl-RS" w:eastAsia="en-GB"/>
        </w:rPr>
        <w:t>з</w:t>
      </w:r>
      <w:r w:rsidRPr="00021012">
        <w:rPr>
          <w:rFonts w:ascii="Arial" w:eastAsia="Calibri" w:hAnsi="Arial" w:cs="Arial"/>
          <w:lang w:val="sr-Cyrl-RS" w:eastAsia="en-GB"/>
        </w:rPr>
        <w:t>аконом;</w:t>
      </w:r>
    </w:p>
    <w:p w14:paraId="7BF84B78" w14:textId="77777777" w:rsidR="00021012" w:rsidRPr="00021012" w:rsidRDefault="00021012" w:rsidP="00021012">
      <w:pPr>
        <w:keepLines/>
        <w:spacing w:after="120" w:line="240" w:lineRule="auto"/>
        <w:ind w:left="1418" w:hanging="567"/>
        <w:jc w:val="both"/>
        <w:rPr>
          <w:rFonts w:ascii="Arial" w:eastAsia="Calibri" w:hAnsi="Arial" w:cs="Arial"/>
          <w:lang w:val="sr-Cyrl-RS" w:eastAsia="en-GB"/>
        </w:rPr>
      </w:pPr>
      <w:r w:rsidRPr="00021012">
        <w:rPr>
          <w:rFonts w:ascii="Arial" w:eastAsia="Calibri" w:hAnsi="Arial" w:cs="Arial"/>
          <w:lang w:val="sr-Cyrl-RS" w:eastAsia="en-GB"/>
        </w:rPr>
        <w:t>(б)  Зајмопримац ће обезбедити Банци и било којој Релевантној страни, или омогућити да Банци и Релевантним странама буде обезбеђен приступ информацијама, објектима и документацији, као и да добију сву неопходну помоћ за сврхе објашњене у овом члану.</w:t>
      </w:r>
    </w:p>
    <w:p w14:paraId="7F743120" w14:textId="77777777" w:rsidR="00021012" w:rsidRPr="00021012" w:rsidRDefault="00021012" w:rsidP="00021012">
      <w:pPr>
        <w:keepLines/>
        <w:spacing w:after="120" w:line="240" w:lineRule="auto"/>
        <w:ind w:left="1418" w:hanging="567"/>
        <w:jc w:val="both"/>
        <w:rPr>
          <w:rFonts w:ascii="Arial" w:eastAsia="Calibri" w:hAnsi="Arial" w:cs="Arial"/>
          <w:lang w:val="sr-Cyrl-RS" w:eastAsia="en-GB"/>
        </w:rPr>
      </w:pPr>
      <w:r w:rsidRPr="00021012">
        <w:rPr>
          <w:rFonts w:ascii="Arial" w:eastAsia="Calibri" w:hAnsi="Arial" w:cs="Arial"/>
          <w:lang w:val="sr-Cyrl-RS" w:eastAsia="en-GB"/>
        </w:rPr>
        <w:t>(ц)</w:t>
      </w:r>
      <w:r w:rsidRPr="00021012">
        <w:rPr>
          <w:rFonts w:ascii="Arial" w:eastAsia="Calibri" w:hAnsi="Arial" w:cs="Arial"/>
          <w:lang w:val="sr-Cyrl-RS" w:eastAsia="en-GB"/>
        </w:rPr>
        <w:tab/>
        <w:t>Поред наведеног, Зајмопримац  ће дозволити Европској комисији и Делегацији Европске уније у Републици Србији да учествују у свим мисијама за праћење које Банка организује у вези са овим уговором, Зајмом или Пројектом.</w:t>
      </w:r>
    </w:p>
    <w:p w14:paraId="278DA69E" w14:textId="35C3A33D" w:rsidR="00021012" w:rsidRPr="00021012" w:rsidRDefault="00021012" w:rsidP="00021012">
      <w:pPr>
        <w:keepLines/>
        <w:spacing w:after="120" w:line="240" w:lineRule="auto"/>
        <w:ind w:left="1418" w:hanging="567"/>
        <w:jc w:val="both"/>
        <w:rPr>
          <w:rFonts w:ascii="Arial" w:eastAsia="Calibri" w:hAnsi="Arial" w:cs="Arial"/>
          <w:lang w:val="sr-Cyrl-RS" w:eastAsia="en-GB"/>
        </w:rPr>
      </w:pPr>
      <w:r w:rsidRPr="00021012">
        <w:rPr>
          <w:rFonts w:ascii="Arial" w:eastAsia="Calibri" w:hAnsi="Arial" w:cs="Arial"/>
          <w:lang w:val="sr-Cyrl-RS" w:eastAsia="en-GB"/>
        </w:rPr>
        <w:t>(д)</w:t>
      </w:r>
      <w:r w:rsidRPr="00021012">
        <w:rPr>
          <w:rFonts w:ascii="Arial" w:eastAsia="Calibri" w:hAnsi="Arial" w:cs="Arial"/>
          <w:lang w:val="sr-Cyrl-RS" w:eastAsia="en-GB"/>
        </w:rPr>
        <w:tab/>
        <w:t xml:space="preserve">У случају истините тврдње, жалбе или информације које се тичу Недозвољеног понашања у вези са Зајмом и/или Пројектом, Зајмопримац ће се у доброј вери консултовати са Банком у вези са одговарајућим радњама. Нарочито, ако се докаже да је трећа страна починила Недозвољено понашање у вези са Зајмом и/или Пројектом које је резултирало да је Зајам злоупотребљен, Банка може, не доводећи у питање друге одредбе овог уговора, да обавести Зајмопримца ако, по њеном мишљењу, Зајмопримац треба да предузме одговарајуће мере наплате од те треће стране. У сваком </w:t>
      </w:r>
      <w:r w:rsidR="00CE30BA">
        <w:rPr>
          <w:rFonts w:ascii="Arial" w:eastAsia="Calibri" w:hAnsi="Arial" w:cs="Arial"/>
          <w:lang w:val="sr-Cyrl-RS" w:eastAsia="en-GB"/>
        </w:rPr>
        <w:t xml:space="preserve">таквом </w:t>
      </w:r>
      <w:r w:rsidRPr="00021012">
        <w:rPr>
          <w:rFonts w:ascii="Arial" w:eastAsia="Calibri" w:hAnsi="Arial" w:cs="Arial"/>
          <w:lang w:val="sr-Cyrl-RS" w:eastAsia="en-GB"/>
        </w:rPr>
        <w:t xml:space="preserve">случају, Зајмопримац ће у доброј вери размотрити ставове Банке и обавештавати је. </w:t>
      </w:r>
    </w:p>
    <w:p w14:paraId="003DB6F8" w14:textId="77777777" w:rsidR="00021012" w:rsidRPr="00021012" w:rsidRDefault="00021012" w:rsidP="00021012">
      <w:pPr>
        <w:keepNext/>
        <w:keepLines/>
        <w:tabs>
          <w:tab w:val="left" w:pos="810"/>
        </w:tabs>
        <w:spacing w:before="240" w:line="240" w:lineRule="auto"/>
        <w:jc w:val="both"/>
        <w:outlineLvl w:val="1"/>
        <w:rPr>
          <w:rFonts w:ascii="Arial" w:eastAsiaTheme="majorEastAsia" w:hAnsi="Arial" w:cs="Arial"/>
          <w:b/>
          <w:bCs/>
          <w:u w:val="single"/>
          <w:lang w:val="sr-Cyrl-RS"/>
        </w:rPr>
      </w:pPr>
      <w:r w:rsidRPr="00021012">
        <w:rPr>
          <w:rFonts w:ascii="Arial" w:eastAsiaTheme="majorEastAsia" w:hAnsi="Arial" w:cs="Arial"/>
          <w:b/>
          <w:bCs/>
        </w:rPr>
        <w:t>8.4</w:t>
      </w:r>
      <w:r w:rsidRPr="00021012">
        <w:rPr>
          <w:rFonts w:ascii="Arial" w:eastAsiaTheme="majorEastAsia" w:hAnsi="Arial" w:cs="Arial"/>
          <w:b/>
          <w:bCs/>
        </w:rPr>
        <w:tab/>
      </w:r>
      <w:r w:rsidRPr="00021012">
        <w:rPr>
          <w:rFonts w:ascii="Arial" w:eastAsiaTheme="majorEastAsia" w:hAnsi="Arial" w:cs="Arial"/>
          <w:b/>
          <w:bCs/>
          <w:u w:val="single"/>
        </w:rPr>
        <w:t>Обелодањивање и објављивање</w:t>
      </w:r>
    </w:p>
    <w:p w14:paraId="5AA10B14" w14:textId="77777777" w:rsidR="00021012" w:rsidRPr="00021012" w:rsidRDefault="00021012" w:rsidP="00021012">
      <w:pPr>
        <w:ind w:left="1440" w:hanging="630"/>
        <w:rPr>
          <w:rFonts w:ascii="Arial" w:eastAsia="Calibri" w:hAnsi="Arial" w:cs="Arial"/>
          <w:lang w:val="sr-Cyrl-RS" w:eastAsia="en-GB"/>
        </w:rPr>
      </w:pPr>
      <w:r w:rsidRPr="00021012">
        <w:rPr>
          <w:rFonts w:ascii="Arial" w:eastAsia="Calibri" w:hAnsi="Arial" w:cs="Arial"/>
          <w:lang w:val="sr-Cyrl-RS" w:eastAsia="en-GB"/>
        </w:rPr>
        <w:t>(а)</w:t>
      </w:r>
      <w:r w:rsidRPr="00021012">
        <w:rPr>
          <w:lang w:val="sr-Cyrl-RS"/>
        </w:rPr>
        <w:tab/>
      </w:r>
      <w:r w:rsidRPr="00021012">
        <w:rPr>
          <w:rFonts w:ascii="Arial" w:eastAsia="Calibri" w:hAnsi="Arial" w:cs="Arial"/>
          <w:lang w:val="sr-Cyrl-RS" w:eastAsia="en-GB"/>
        </w:rPr>
        <w:t>Зајмопримац потврђује и сагласан је, и обезбедиће да Промотер потврди и сагласи се да:</w:t>
      </w:r>
    </w:p>
    <w:p w14:paraId="6F32E6F0" w14:textId="77777777" w:rsidR="00021012" w:rsidRPr="00021012" w:rsidRDefault="00021012" w:rsidP="005C03B7">
      <w:pPr>
        <w:keepLines/>
        <w:numPr>
          <w:ilvl w:val="0"/>
          <w:numId w:val="45"/>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 xml:space="preserve">Банка може бити у обавези да објави информације и материјал у вези са Зајмопримцем, Зајмом, Уговором и/или Пројектом било којој институцији или телу Европске уније, укључујући Евроропски ревизорски суд, Европску комисију, било коју релевантну Делегацију Европске уније, Европску канцеларију за борбу против превара и Европско јавно тужилаштво, који могу бити неопходни у спровођењу њихових задатака у складу са Правом ЕУ (укључујући </w:t>
      </w:r>
      <w:r w:rsidRPr="00021012">
        <w:rPr>
          <w:rFonts w:ascii="Arial" w:eastAsia="Calibri" w:hAnsi="Arial" w:cs="Arial"/>
          <w:color w:val="000000"/>
          <w:szCs w:val="20"/>
          <w:lang w:val="sr-Cyrl-RS" w:eastAsia="en-GB"/>
        </w:rPr>
        <w:t>Уредбу</w:t>
      </w:r>
      <w:r w:rsidRPr="00021012">
        <w:rPr>
          <w:rFonts w:ascii="Arial" w:eastAsia="Calibri" w:hAnsi="Arial" w:cs="Arial"/>
          <w:lang w:val="sr-Cyrl-RS" w:eastAsia="en-GB"/>
        </w:rPr>
        <w:t xml:space="preserve"> </w:t>
      </w:r>
      <w:r w:rsidRPr="00021012">
        <w:rPr>
          <w:rFonts w:ascii="Arial" w:eastAsia="Calibri" w:hAnsi="Arial" w:cs="Arial"/>
          <w:color w:val="000000"/>
          <w:szCs w:val="20"/>
          <w:lang w:val="en-GB" w:eastAsia="en-GB"/>
        </w:rPr>
        <w:t>NDICI-GE</w:t>
      </w:r>
      <w:r w:rsidRPr="00021012">
        <w:rPr>
          <w:rFonts w:ascii="Arial" w:eastAsia="Calibri" w:hAnsi="Arial" w:cs="Arial"/>
          <w:color w:val="000000"/>
          <w:szCs w:val="20"/>
          <w:lang w:val="sr-Cyrl-RS" w:eastAsia="en-GB"/>
        </w:rPr>
        <w:t xml:space="preserve"> и Финансијску уредбу); и</w:t>
      </w:r>
    </w:p>
    <w:p w14:paraId="0ED28A43" w14:textId="77777777" w:rsidR="00021012" w:rsidRPr="00021012" w:rsidRDefault="00021012" w:rsidP="005C03B7">
      <w:pPr>
        <w:keepLines/>
        <w:numPr>
          <w:ilvl w:val="0"/>
          <w:numId w:val="45"/>
        </w:numPr>
        <w:spacing w:after="240" w:line="240" w:lineRule="auto"/>
        <w:ind w:left="1886" w:hanging="446"/>
        <w:jc w:val="both"/>
        <w:rPr>
          <w:rFonts w:ascii="Arial" w:eastAsia="Calibri" w:hAnsi="Arial" w:cs="Arial"/>
          <w:lang w:val="sr-Cyrl-RS" w:eastAsia="en-GB"/>
        </w:rPr>
      </w:pPr>
      <w:r w:rsidRPr="00021012">
        <w:rPr>
          <w:rFonts w:ascii="Arial" w:eastAsia="Calibri" w:hAnsi="Arial" w:cs="Arial"/>
          <w:lang w:val="sr-Cyrl-RS" w:eastAsia="en-GB"/>
        </w:rPr>
        <w:t xml:space="preserve">Банка може да објави на свом сајту и/или друштвеним мрежама, и/или да изда саопштење за јавност које садржи информације у вези са обезбеђеним финансирањем у складу са овим уговором уз подршку </w:t>
      </w:r>
      <w:r w:rsidRPr="00021012">
        <w:rPr>
          <w:rFonts w:ascii="Arial" w:eastAsia="Calibri" w:hAnsi="Arial" w:cs="Arial"/>
          <w:lang w:val="en-GB" w:eastAsia="en-GB"/>
        </w:rPr>
        <w:t>EFSD+ DIW1</w:t>
      </w:r>
      <w:r w:rsidRPr="00021012">
        <w:rPr>
          <w:rFonts w:ascii="Arial" w:eastAsia="Calibri" w:hAnsi="Arial" w:cs="Arial"/>
          <w:lang w:val="sr-Cyrl-RS" w:eastAsia="en-GB"/>
        </w:rPr>
        <w:t xml:space="preserve"> гаранције, укључујући назив, адресу и земљу у којој се Зајмопримац налази, сврху финансирања, врсту и износ добијене финансијске подршке према овом уговору.</w:t>
      </w:r>
    </w:p>
    <w:p w14:paraId="3E0EF698" w14:textId="77777777" w:rsidR="00021012" w:rsidRPr="00021012" w:rsidRDefault="00021012" w:rsidP="00021012">
      <w:pPr>
        <w:spacing w:after="120"/>
        <w:ind w:left="1440" w:hanging="634"/>
        <w:rPr>
          <w:rFonts w:ascii="Arial" w:eastAsia="Calibri" w:hAnsi="Arial" w:cs="Arial"/>
          <w:lang w:val="sr-Latn-RS" w:eastAsia="en-GB"/>
        </w:rPr>
      </w:pPr>
      <w:r w:rsidRPr="00021012">
        <w:rPr>
          <w:rFonts w:ascii="Arial" w:eastAsia="Calibri" w:hAnsi="Arial" w:cs="Arial"/>
          <w:lang w:val="sr-Cyrl-RS" w:eastAsia="en-GB"/>
        </w:rPr>
        <w:t>(б)</w:t>
      </w:r>
      <w:r w:rsidRPr="00021012">
        <w:rPr>
          <w:rFonts w:ascii="Arial" w:eastAsia="Calibri" w:hAnsi="Arial" w:cs="Arial"/>
          <w:lang w:val="sr-Cyrl-RS" w:eastAsia="en-GB"/>
        </w:rPr>
        <w:tab/>
        <w:t>Зајмопримац:</w:t>
      </w:r>
    </w:p>
    <w:p w14:paraId="5F16FF48" w14:textId="6760B170" w:rsidR="00021012" w:rsidRPr="00021012" w:rsidRDefault="00021012" w:rsidP="005C03B7">
      <w:pPr>
        <w:keepLines/>
        <w:numPr>
          <w:ilvl w:val="0"/>
          <w:numId w:val="46"/>
        </w:numPr>
        <w:tabs>
          <w:tab w:val="left" w:pos="1890"/>
        </w:tabs>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 xml:space="preserve">потврђује, и обезбедиће да </w:t>
      </w:r>
      <w:r w:rsidR="0079793B">
        <w:rPr>
          <w:rFonts w:ascii="Arial" w:eastAsia="Calibri" w:hAnsi="Arial" w:cs="Arial"/>
          <w:lang w:val="sr-Cyrl-RS" w:eastAsia="en-GB"/>
        </w:rPr>
        <w:t>Промотер потврди</w:t>
      </w:r>
      <w:r w:rsidRPr="00021012">
        <w:rPr>
          <w:rFonts w:ascii="Arial" w:eastAsia="Calibri" w:hAnsi="Arial" w:cs="Arial"/>
          <w:lang w:val="sr-Cyrl-RS" w:eastAsia="en-GB"/>
        </w:rPr>
        <w:t xml:space="preserve"> порекло финансијске подршке Европске уније у оквиру </w:t>
      </w:r>
      <w:r w:rsidRPr="00021012">
        <w:rPr>
          <w:rFonts w:ascii="Arial" w:eastAsia="Calibri" w:hAnsi="Arial" w:cs="Arial"/>
          <w:lang w:val="sr-Latn-RS" w:eastAsia="en-GB"/>
        </w:rPr>
        <w:t>EFSD+</w:t>
      </w:r>
      <w:r w:rsidRPr="00021012">
        <w:rPr>
          <w:rFonts w:ascii="Arial" w:eastAsia="Calibri" w:hAnsi="Arial" w:cs="Arial"/>
          <w:lang w:val="sr-Cyrl-RS" w:eastAsia="en-GB"/>
        </w:rPr>
        <w:t xml:space="preserve">; </w:t>
      </w:r>
    </w:p>
    <w:p w14:paraId="104C53BC" w14:textId="7D1D7CBC" w:rsidR="00021012" w:rsidRDefault="00021012" w:rsidP="005C03B7">
      <w:pPr>
        <w:keepLines/>
        <w:numPr>
          <w:ilvl w:val="0"/>
          <w:numId w:val="46"/>
        </w:numPr>
        <w:tabs>
          <w:tab w:val="left" w:pos="1890"/>
        </w:tabs>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lastRenderedPageBreak/>
        <w:t xml:space="preserve">ће обезбедити, и осигураће да </w:t>
      </w:r>
      <w:r w:rsidR="0079793B">
        <w:rPr>
          <w:rFonts w:ascii="Arial" w:eastAsia="Calibri" w:hAnsi="Arial" w:cs="Arial"/>
          <w:lang w:val="sr-Cyrl-RS" w:eastAsia="en-GB"/>
        </w:rPr>
        <w:t>Промотер обезбеди</w:t>
      </w:r>
      <w:r w:rsidRPr="00021012">
        <w:rPr>
          <w:rFonts w:ascii="Arial" w:eastAsia="Calibri" w:hAnsi="Arial" w:cs="Arial"/>
          <w:lang w:val="sr-Cyrl-RS" w:eastAsia="en-GB"/>
        </w:rPr>
        <w:t xml:space="preserve"> видљивост финансијске подршке Европске уније у оквиру Европског фонда за одрживи развој плус, посебно када се промовише или извештава о Зајмопримцу, овом уговору, Зајму или Пројекту, и њиховим резултатима, на видљив начин на комуникаци</w:t>
      </w:r>
      <w:r w:rsidR="0079793B">
        <w:rPr>
          <w:rFonts w:ascii="Arial" w:eastAsia="Calibri" w:hAnsi="Arial" w:cs="Arial"/>
          <w:lang w:val="sr-Cyrl-RS" w:eastAsia="en-GB"/>
        </w:rPr>
        <w:t>јском</w:t>
      </w:r>
      <w:r w:rsidRPr="00021012">
        <w:rPr>
          <w:rFonts w:ascii="Arial" w:eastAsia="Calibri" w:hAnsi="Arial" w:cs="Arial"/>
          <w:lang w:val="sr-Cyrl-RS" w:eastAsia="en-GB"/>
        </w:rPr>
        <w:t xml:space="preserve"> материјалу који се односи на Зајмопримца, овај уговор, Зајам или Пројекат, и да се пруже кохерентне, ефективне и пропорционалне циљ</w:t>
      </w:r>
      <w:r w:rsidR="0079793B">
        <w:rPr>
          <w:rFonts w:ascii="Arial" w:eastAsia="Calibri" w:hAnsi="Arial" w:cs="Arial"/>
          <w:lang w:val="sr-Cyrl-RS" w:eastAsia="en-GB"/>
        </w:rPr>
        <w:t>а</w:t>
      </w:r>
      <w:r w:rsidRPr="00021012">
        <w:rPr>
          <w:rFonts w:ascii="Arial" w:eastAsia="Calibri" w:hAnsi="Arial" w:cs="Arial"/>
          <w:lang w:val="sr-Cyrl-RS" w:eastAsia="en-GB"/>
        </w:rPr>
        <w:t xml:space="preserve">не информације </w:t>
      </w:r>
      <w:r w:rsidR="0079793B">
        <w:rPr>
          <w:rFonts w:ascii="Arial" w:eastAsia="Calibri" w:hAnsi="Arial" w:cs="Arial"/>
          <w:lang w:val="sr-Cyrl-RS" w:eastAsia="en-GB"/>
        </w:rPr>
        <w:t>раличитој</w:t>
      </w:r>
      <w:r w:rsidRPr="00021012">
        <w:rPr>
          <w:rFonts w:ascii="Arial" w:eastAsia="Calibri" w:hAnsi="Arial" w:cs="Arial"/>
          <w:lang w:val="sr-Cyrl-RS" w:eastAsia="en-GB"/>
        </w:rPr>
        <w:t xml:space="preserve"> публици, укључујући медије и јавност, под условом да је садржај комуникацијског материјала претходно усаглашен са Банком; и</w:t>
      </w:r>
    </w:p>
    <w:p w14:paraId="549BA5A5" w14:textId="72C3FE33" w:rsidR="00021012" w:rsidRPr="00021012" w:rsidRDefault="00021012" w:rsidP="005C03B7">
      <w:pPr>
        <w:keepLines/>
        <w:numPr>
          <w:ilvl w:val="0"/>
          <w:numId w:val="46"/>
        </w:numPr>
        <w:tabs>
          <w:tab w:val="left" w:pos="1843"/>
        </w:tabs>
        <w:spacing w:after="120" w:line="240" w:lineRule="auto"/>
        <w:ind w:left="1843" w:hanging="567"/>
        <w:jc w:val="both"/>
        <w:rPr>
          <w:rFonts w:ascii="Arial" w:eastAsia="Calibri" w:hAnsi="Arial" w:cs="Arial"/>
          <w:lang w:val="sr-Cyrl-RS" w:eastAsia="en-GB"/>
        </w:rPr>
      </w:pPr>
      <w:r w:rsidRPr="00021012">
        <w:rPr>
          <w:rFonts w:ascii="Arial" w:eastAsia="Calibri" w:hAnsi="Arial" w:cs="Arial"/>
          <w:lang w:val="sr-Cyrl-RS" w:eastAsia="en-GB"/>
        </w:rPr>
        <w:t>ће се консултовати са, и обезбедиће да се Промотер консулт</w:t>
      </w:r>
      <w:r w:rsidR="0079793B">
        <w:rPr>
          <w:rFonts w:ascii="Arial" w:eastAsia="Calibri" w:hAnsi="Arial" w:cs="Arial"/>
          <w:lang w:val="sr-Cyrl-RS" w:eastAsia="en-GB"/>
        </w:rPr>
        <w:t>ује</w:t>
      </w:r>
      <w:r w:rsidRPr="00021012">
        <w:rPr>
          <w:rFonts w:ascii="Arial" w:eastAsia="Calibri" w:hAnsi="Arial" w:cs="Arial"/>
          <w:lang w:val="sr-Cyrl-RS" w:eastAsia="en-GB"/>
        </w:rPr>
        <w:t xml:space="preserve"> са, Банком, Комисијом и Делегацијом ЕУ у Републици Србији у вези са обавештењем о потписивању овог финансијског уговора.</w:t>
      </w:r>
    </w:p>
    <w:p w14:paraId="2100FC18" w14:textId="77777777" w:rsidR="0033725B" w:rsidRPr="0033725B" w:rsidRDefault="0033725B" w:rsidP="0033725B">
      <w:pPr>
        <w:keepNext/>
        <w:keepLines/>
        <w:spacing w:before="480" w:after="0"/>
        <w:jc w:val="center"/>
        <w:outlineLvl w:val="0"/>
        <w:rPr>
          <w:rFonts w:ascii="Arial" w:eastAsiaTheme="majorEastAsia" w:hAnsi="Arial" w:cs="Arial"/>
          <w:b/>
          <w:bCs/>
        </w:rPr>
      </w:pPr>
      <w:bookmarkStart w:id="75" w:name="_Ref426981731"/>
      <w:bookmarkStart w:id="76" w:name="_Toc498018336"/>
      <w:bookmarkEnd w:id="75"/>
      <w:bookmarkEnd w:id="76"/>
      <w:r w:rsidRPr="0079793B">
        <w:rPr>
          <w:rFonts w:ascii="Arial" w:eastAsiaTheme="majorEastAsia" w:hAnsi="Arial" w:cs="Arial"/>
          <w:b/>
          <w:bCs/>
        </w:rPr>
        <w:t>Члан 9.</w:t>
      </w:r>
    </w:p>
    <w:p w14:paraId="3DD3D99E" w14:textId="77777777" w:rsidR="0033725B" w:rsidRPr="0033725B" w:rsidRDefault="0033725B" w:rsidP="0033725B">
      <w:pPr>
        <w:keepNext/>
        <w:keepLines/>
        <w:spacing w:after="360" w:line="240" w:lineRule="auto"/>
        <w:jc w:val="center"/>
        <w:rPr>
          <w:rFonts w:ascii="Arial" w:eastAsia="Calibri" w:hAnsi="Arial" w:cs="Arial"/>
          <w:b/>
          <w:u w:val="single" w:color="000000"/>
          <w:lang w:val="en-GB" w:eastAsia="en-GB"/>
        </w:rPr>
      </w:pPr>
      <w:r w:rsidRPr="0033725B">
        <w:rPr>
          <w:rFonts w:ascii="Arial" w:eastAsia="Calibri" w:hAnsi="Arial" w:cs="Arial"/>
          <w:b/>
          <w:u w:val="single" w:color="000000"/>
          <w:lang w:val="en-GB" w:eastAsia="en-GB"/>
        </w:rPr>
        <w:t>Расходи и трошкови</w:t>
      </w:r>
    </w:p>
    <w:p w14:paraId="03506562" w14:textId="77777777" w:rsidR="0033725B" w:rsidRPr="0033725B" w:rsidRDefault="0033725B" w:rsidP="005C03B7">
      <w:pPr>
        <w:keepNext/>
        <w:keepLines/>
        <w:numPr>
          <w:ilvl w:val="1"/>
          <w:numId w:val="19"/>
        </w:numPr>
        <w:tabs>
          <w:tab w:val="left" w:pos="810"/>
        </w:tabs>
        <w:spacing w:before="240" w:line="240" w:lineRule="auto"/>
        <w:ind w:hanging="180"/>
        <w:jc w:val="both"/>
        <w:outlineLvl w:val="1"/>
        <w:rPr>
          <w:rFonts w:ascii="Arial" w:eastAsiaTheme="majorEastAsia" w:hAnsi="Arial" w:cs="Arial"/>
          <w:b/>
          <w:bCs/>
          <w:u w:val="single"/>
        </w:rPr>
      </w:pPr>
      <w:r w:rsidRPr="0033725B">
        <w:rPr>
          <w:rFonts w:ascii="Arial" w:eastAsiaTheme="majorEastAsia" w:hAnsi="Arial" w:cs="Arial"/>
          <w:b/>
          <w:bCs/>
          <w:u w:val="single"/>
        </w:rPr>
        <w:t>Порези, дажбине и накнаде</w:t>
      </w:r>
    </w:p>
    <w:p w14:paraId="09B2274C" w14:textId="4854520A" w:rsidR="00D3257E" w:rsidRDefault="00D3257E" w:rsidP="00D3257E">
      <w:pPr>
        <w:pStyle w:val="ListParagraph"/>
        <w:ind w:left="1134" w:hanging="425"/>
        <w:jc w:val="both"/>
        <w:rPr>
          <w:rFonts w:ascii="Arial" w:eastAsia="Times New Roman" w:hAnsi="Arial" w:cs="Arial"/>
          <w:sz w:val="20"/>
          <w:szCs w:val="20"/>
          <w:lang w:val="sr-Cyrl-CS"/>
        </w:rPr>
      </w:pPr>
      <w:r w:rsidRPr="00D3257E">
        <w:rPr>
          <w:rFonts w:ascii="Arial" w:hAnsi="Arial" w:cs="Arial"/>
          <w:noProof/>
          <w:lang w:val="sr-Cyrl-RS"/>
        </w:rPr>
        <w:t>(а)</w:t>
      </w:r>
      <w:r w:rsidRPr="00D3257E">
        <w:rPr>
          <w:rFonts w:ascii="Arial" w:hAnsi="Arial" w:cs="Arial"/>
          <w:noProof/>
          <w:lang w:val="sr-Cyrl-RS"/>
        </w:rPr>
        <w:tab/>
      </w:r>
      <w:r w:rsidRPr="00D3257E">
        <w:rPr>
          <w:rFonts w:ascii="Arial" w:hAnsi="Arial" w:cs="Arial"/>
          <w:noProof/>
        </w:rPr>
        <w:t>Зајмопримац плаћа све порезе, дажбине, накнаде и друге намете било које врсте, укључујући и таксене марке и накнаде за регистрацију, које проистичу из закључивања или реализације овог уговора или било ког документа везаног за овај уговор, као и при изради, усавршавању, регистрацији или примени било каквог Обезбеђења за Зајам, у мери у којој је то применљиво.</w:t>
      </w:r>
      <w:r w:rsidRPr="00D3257E">
        <w:rPr>
          <w:rFonts w:ascii="Arial" w:eastAsia="Times New Roman" w:hAnsi="Arial" w:cs="Arial"/>
          <w:sz w:val="20"/>
          <w:szCs w:val="20"/>
          <w:lang w:val="sr-Cyrl-CS"/>
        </w:rPr>
        <w:t xml:space="preserve"> </w:t>
      </w:r>
    </w:p>
    <w:p w14:paraId="65DC2AE3" w14:textId="77777777" w:rsidR="00D3257E" w:rsidRPr="00D3257E" w:rsidRDefault="00D3257E" w:rsidP="00D3257E">
      <w:pPr>
        <w:pStyle w:val="ListParagraph"/>
        <w:ind w:left="1134" w:hanging="425"/>
        <w:jc w:val="both"/>
        <w:rPr>
          <w:rFonts w:ascii="Arial" w:eastAsia="Times New Roman" w:hAnsi="Arial" w:cs="Arial"/>
          <w:sz w:val="20"/>
          <w:szCs w:val="20"/>
          <w:lang w:val="sr-Cyrl-CS"/>
        </w:rPr>
      </w:pPr>
    </w:p>
    <w:p w14:paraId="129A34E7" w14:textId="23DB00AB" w:rsidR="00D3257E" w:rsidRDefault="00D3257E" w:rsidP="00D3257E">
      <w:pPr>
        <w:pStyle w:val="ListParagraph"/>
        <w:ind w:left="1134" w:hanging="425"/>
        <w:jc w:val="both"/>
        <w:rPr>
          <w:rFonts w:ascii="Arial" w:hAnsi="Arial" w:cs="Arial"/>
          <w:noProof/>
          <w:lang w:val="sr-Cyrl-CS"/>
        </w:rPr>
      </w:pPr>
      <w:r w:rsidRPr="00D3257E">
        <w:rPr>
          <w:rFonts w:ascii="Arial" w:hAnsi="Arial" w:cs="Arial"/>
          <w:noProof/>
          <w:lang w:val="sr-Cyrl-CS"/>
        </w:rPr>
        <w:t xml:space="preserve">(б) </w:t>
      </w:r>
      <w:r w:rsidRPr="00D3257E">
        <w:rPr>
          <w:rFonts w:ascii="Arial" w:hAnsi="Arial" w:cs="Arial"/>
          <w:noProof/>
          <w:lang w:val="sr-Cyrl-CS"/>
        </w:rPr>
        <w:tab/>
        <w:t>Зајмопримац плаћа све износе на име главнице, камате, обештећења и друге износе који доспевају по овом уговору бруто без задржавања или одбитка било каквих државних или локалних намета</w:t>
      </w:r>
      <w:r w:rsidRPr="00D3257E">
        <w:rPr>
          <w:rFonts w:ascii="Arial" w:hAnsi="Arial" w:cs="Arial"/>
          <w:noProof/>
        </w:rPr>
        <w:t xml:space="preserve"> које изискује закон или</w:t>
      </w:r>
      <w:r w:rsidRPr="00D3257E">
        <w:rPr>
          <w:lang w:val="sr-Cyrl-CS"/>
        </w:rPr>
        <w:t xml:space="preserve"> </w:t>
      </w:r>
      <w:r w:rsidRPr="00D3257E">
        <w:rPr>
          <w:rFonts w:ascii="Arial" w:hAnsi="Arial" w:cs="Arial"/>
          <w:noProof/>
        </w:rPr>
        <w:t>уговор са државним или неким другим органом.</w:t>
      </w:r>
      <w:r w:rsidRPr="00D3257E">
        <w:rPr>
          <w:rFonts w:ascii="Arial" w:hAnsi="Arial" w:cs="Arial"/>
          <w:noProof/>
          <w:lang w:val="sr-Cyrl-CS"/>
        </w:rPr>
        <w:t xml:space="preserve"> У случају да је обавезан да направи такве одбитке, Зајмопримац увећава износ који плаћа Банци за износ поменутих одбитака тако да, по одбитку, нето износ који Банка прими буде еквивалентан доспелом износу.</w:t>
      </w:r>
    </w:p>
    <w:p w14:paraId="23B5758B" w14:textId="77777777" w:rsidR="00D3257E" w:rsidRPr="00D3257E" w:rsidRDefault="00D3257E" w:rsidP="00D3257E">
      <w:pPr>
        <w:pStyle w:val="ListParagraph"/>
        <w:ind w:left="1134" w:hanging="425"/>
        <w:jc w:val="both"/>
        <w:rPr>
          <w:rFonts w:ascii="Arial" w:hAnsi="Arial" w:cs="Arial"/>
          <w:noProof/>
          <w:lang w:val="sr-Cyrl-CS"/>
        </w:rPr>
      </w:pPr>
    </w:p>
    <w:p w14:paraId="40EC2E6D" w14:textId="77777777" w:rsidR="00D3257E" w:rsidRPr="00D3257E" w:rsidRDefault="00D3257E" w:rsidP="00D3257E">
      <w:pPr>
        <w:pStyle w:val="ListParagraph"/>
        <w:ind w:left="1134" w:hanging="425"/>
        <w:jc w:val="both"/>
        <w:rPr>
          <w:rFonts w:ascii="Arial" w:hAnsi="Arial" w:cs="Arial"/>
          <w:noProof/>
          <w:lang w:val="sr-Cyrl-CS"/>
        </w:rPr>
      </w:pPr>
      <w:r w:rsidRPr="00D3257E">
        <w:rPr>
          <w:rFonts w:ascii="Arial" w:hAnsi="Arial" w:cs="Arial"/>
          <w:noProof/>
          <w:lang w:val="sr-Cyrl-CS"/>
        </w:rPr>
        <w:t>(ц)</w:t>
      </w:r>
      <w:r w:rsidRPr="00D3257E">
        <w:rPr>
          <w:rFonts w:ascii="Arial" w:hAnsi="Arial" w:cs="Arial"/>
          <w:noProof/>
          <w:lang w:val="sr-Cyrl-CS"/>
        </w:rPr>
        <w:tab/>
        <w:t>У таквим случајевима, Зајмопримац ће обезбедити да средства Зајма неће бити коришћена за плаћање царина и пореских дажбина од стране, или на територији, Зајмопримца у односу на робу, радове и услуге набављене од стране Промотера за сврху Пројекта.</w:t>
      </w:r>
    </w:p>
    <w:p w14:paraId="3FBDE164" w14:textId="77777777" w:rsidR="00D3257E" w:rsidRPr="00D3257E" w:rsidRDefault="00D3257E" w:rsidP="00D3257E">
      <w:pPr>
        <w:ind w:left="1134" w:hanging="425"/>
        <w:jc w:val="both"/>
        <w:rPr>
          <w:rFonts w:ascii="Arial" w:hAnsi="Arial" w:cs="Arial"/>
          <w:lang w:val="sr-Cyrl-CS"/>
        </w:rPr>
      </w:pPr>
      <w:r w:rsidRPr="00D3257E">
        <w:rPr>
          <w:rFonts w:ascii="Arial" w:hAnsi="Arial" w:cs="Arial"/>
          <w:noProof/>
          <w:lang w:val="sr-Cyrl-CS"/>
        </w:rPr>
        <w:t>(д)</w:t>
      </w:r>
      <w:r w:rsidRPr="00D3257E">
        <w:rPr>
          <w:rFonts w:ascii="Arial" w:hAnsi="Arial" w:cs="Arial"/>
          <w:noProof/>
          <w:lang w:val="sr-Cyrl-CS"/>
        </w:rPr>
        <w:tab/>
        <w:t xml:space="preserve">Не доводећи у питање одредбе става (а) горе, сва добра, тј. опрема и материјал које </w:t>
      </w:r>
      <w:r w:rsidRPr="00D3257E">
        <w:rPr>
          <w:rFonts w:ascii="Arial" w:hAnsi="Arial" w:cs="Arial"/>
          <w:noProof/>
          <w:lang w:val="sr-Cyrl-RS"/>
        </w:rPr>
        <w:t>Промотер</w:t>
      </w:r>
      <w:r w:rsidRPr="00D3257E">
        <w:rPr>
          <w:rFonts w:ascii="Arial" w:hAnsi="Arial" w:cs="Arial"/>
          <w:noProof/>
          <w:lang w:val="sr-Cyrl-CS"/>
        </w:rPr>
        <w:t xml:space="preserve"> набавља за потребе спровођења Пројекта уколико се финансирају из Зајма ослобођени су плаћања царина и других увозних дажбина, пореза на додату вредност и свих осталих дажбина које настану у извршењу спровођења Пројекта.</w:t>
      </w:r>
    </w:p>
    <w:p w14:paraId="344542D0" w14:textId="77777777" w:rsidR="0033725B" w:rsidRPr="0033725B" w:rsidRDefault="0033725B" w:rsidP="005C03B7">
      <w:pPr>
        <w:keepNext/>
        <w:keepLines/>
        <w:numPr>
          <w:ilvl w:val="1"/>
          <w:numId w:val="19"/>
        </w:numPr>
        <w:tabs>
          <w:tab w:val="left" w:pos="720"/>
          <w:tab w:val="left" w:pos="810"/>
        </w:tabs>
        <w:spacing w:before="240" w:line="240" w:lineRule="auto"/>
        <w:ind w:hanging="180"/>
        <w:jc w:val="both"/>
        <w:outlineLvl w:val="1"/>
        <w:rPr>
          <w:rFonts w:ascii="Arial" w:eastAsiaTheme="majorEastAsia" w:hAnsi="Arial" w:cs="Arial"/>
          <w:b/>
          <w:bCs/>
          <w:u w:val="single"/>
        </w:rPr>
      </w:pPr>
      <w:r w:rsidRPr="0033725B">
        <w:rPr>
          <w:rFonts w:ascii="Arial" w:eastAsiaTheme="majorEastAsia" w:hAnsi="Arial" w:cs="Arial"/>
          <w:b/>
          <w:bCs/>
          <w:u w:val="single"/>
        </w:rPr>
        <w:lastRenderedPageBreak/>
        <w:t>Остали трошкови</w:t>
      </w:r>
    </w:p>
    <w:p w14:paraId="6021047F" w14:textId="6E82D55D" w:rsidR="0033725B" w:rsidRPr="0033725B" w:rsidRDefault="00D3257E" w:rsidP="0033725B">
      <w:pPr>
        <w:ind w:left="810"/>
        <w:jc w:val="both"/>
        <w:rPr>
          <w:rFonts w:ascii="Arial" w:hAnsi="Arial" w:cs="Arial"/>
        </w:rPr>
      </w:pPr>
      <w:r w:rsidRPr="00D3257E">
        <w:rPr>
          <w:rFonts w:ascii="Arial" w:hAnsi="Arial" w:cs="Arial"/>
          <w:noProof/>
        </w:rPr>
        <w:t>Зајмопримац плаћа све трошкове и издатке, укључујући стручне, банкарске или мењачке трошкове, настале у вези са припремом, закључењем, спровођењем, применом и раскидом овог уговора или било ког документа, укључујући све њихове измене, допуне или одрицања у вези са овим уговором или било ког с њим повезаног документа, као и измену</w:t>
      </w:r>
      <w:r w:rsidRPr="00520B06">
        <w:rPr>
          <w:rFonts w:ascii="Arial" w:hAnsi="Arial" w:cs="Arial"/>
          <w:noProof/>
        </w:rPr>
        <w:t>, израду, управљање, извршење и реализацију било ког средства обезбеђења Зајма; с тим да се подразумева да Зајмопримац не сноси било какве накнаде у вези са било којим изменама или продужецима Крајњег датума расположивости, као и пројектног календара и нематеријалним изменама (према оправданом мишљењу Банке) које су наведене у Прилогу А.</w:t>
      </w:r>
    </w:p>
    <w:p w14:paraId="6DB65B4B" w14:textId="77777777" w:rsidR="0033725B" w:rsidRPr="0033725B" w:rsidRDefault="0033725B" w:rsidP="005C03B7">
      <w:pPr>
        <w:keepNext/>
        <w:keepLines/>
        <w:numPr>
          <w:ilvl w:val="1"/>
          <w:numId w:val="19"/>
        </w:numPr>
        <w:spacing w:before="240" w:line="240" w:lineRule="auto"/>
        <w:ind w:hanging="180"/>
        <w:jc w:val="both"/>
        <w:outlineLvl w:val="1"/>
        <w:rPr>
          <w:rFonts w:ascii="Arial" w:eastAsiaTheme="majorEastAsia" w:hAnsi="Arial" w:cs="Arial"/>
          <w:b/>
          <w:bCs/>
          <w:u w:val="single"/>
        </w:rPr>
      </w:pPr>
      <w:bookmarkStart w:id="77" w:name="_Ref496092530"/>
      <w:bookmarkStart w:id="78" w:name="_Toc498018335"/>
      <w:bookmarkEnd w:id="77"/>
      <w:r w:rsidRPr="0033725B">
        <w:rPr>
          <w:rFonts w:ascii="Arial" w:eastAsiaTheme="majorEastAsia" w:hAnsi="Arial" w:cs="Arial"/>
          <w:b/>
          <w:bCs/>
          <w:u w:val="single"/>
        </w:rPr>
        <w:t xml:space="preserve">Увећани трошкови, обештећење и </w:t>
      </w:r>
      <w:bookmarkEnd w:id="78"/>
      <w:r w:rsidRPr="0033725B">
        <w:rPr>
          <w:rFonts w:ascii="Arial" w:eastAsiaTheme="majorEastAsia" w:hAnsi="Arial" w:cs="Arial"/>
          <w:b/>
          <w:bCs/>
          <w:u w:val="single"/>
        </w:rPr>
        <w:t>поравнање</w:t>
      </w:r>
    </w:p>
    <w:p w14:paraId="07D94050" w14:textId="77777777" w:rsidR="0033725B" w:rsidRPr="0033725B" w:rsidRDefault="0033725B" w:rsidP="005C03B7">
      <w:pPr>
        <w:keepLines/>
        <w:numPr>
          <w:ilvl w:val="0"/>
          <w:numId w:val="12"/>
        </w:numPr>
        <w:spacing w:after="120" w:line="240" w:lineRule="auto"/>
        <w:jc w:val="both"/>
        <w:rPr>
          <w:rFonts w:ascii="Arial" w:eastAsia="Calibri" w:hAnsi="Arial" w:cs="Arial"/>
          <w:lang w:val="en-GB" w:eastAsia="en-GB"/>
        </w:rPr>
      </w:pPr>
      <w:r w:rsidRPr="0033725B">
        <w:rPr>
          <w:rFonts w:ascii="Arial" w:eastAsia="Times New Roman" w:hAnsi="Arial" w:cs="Arial"/>
          <w:lang w:val="sr-Cyrl-RS"/>
        </w:rPr>
        <w:t>Зајмопримац плаћа Банци било које износе или издатке којима је Банка била изложена, или их је претрпела, као последицу увођења или било које промене у (или у тумачењу, администрацији или примени) било ког закона или прописа или усаглашавања са било којим законом или прописом начињеним након датума потписивања овог уговора, у складу са или као резултат чега</w:t>
      </w:r>
      <w:r w:rsidRPr="0033725B">
        <w:rPr>
          <w:rFonts w:ascii="Arial" w:eastAsia="Calibri" w:hAnsi="Arial" w:cs="Arial"/>
          <w:w w:val="105"/>
          <w:lang w:val="sr-Cyrl-RS" w:eastAsia="en-GB"/>
        </w:rPr>
        <w:t>:</w:t>
      </w:r>
    </w:p>
    <w:p w14:paraId="3484FE7A" w14:textId="77777777" w:rsidR="0033725B" w:rsidRPr="0033725B" w:rsidRDefault="0033725B" w:rsidP="005C03B7">
      <w:pPr>
        <w:keepLines/>
        <w:numPr>
          <w:ilvl w:val="1"/>
          <w:numId w:val="12"/>
        </w:numPr>
        <w:spacing w:after="120" w:line="240" w:lineRule="auto"/>
        <w:jc w:val="both"/>
        <w:rPr>
          <w:rFonts w:ascii="Arial" w:eastAsia="Calibri" w:hAnsi="Arial" w:cs="Arial"/>
          <w:spacing w:val="-5"/>
          <w:w w:val="105"/>
          <w:lang w:val="sr-Cyrl-RS" w:eastAsia="en-GB"/>
        </w:rPr>
      </w:pPr>
      <w:r w:rsidRPr="0033725B">
        <w:rPr>
          <w:rFonts w:ascii="Arial" w:eastAsia="Times New Roman" w:hAnsi="Arial" w:cs="Arial"/>
          <w:lang w:val="sr-Cyrl-RS"/>
        </w:rPr>
        <w:t>је Банка у обавези да претрпи допунске трошкове да би финансирала или извршила своје обавезе према овом уговору, или</w:t>
      </w:r>
      <w:r w:rsidRPr="0033725B">
        <w:rPr>
          <w:rFonts w:ascii="Arial" w:eastAsia="Calibri" w:hAnsi="Arial" w:cs="Arial"/>
          <w:spacing w:val="-5"/>
          <w:w w:val="105"/>
          <w:lang w:val="sr-Cyrl-RS" w:eastAsia="en-GB"/>
        </w:rPr>
        <w:t xml:space="preserve"> </w:t>
      </w:r>
    </w:p>
    <w:p w14:paraId="6D2357BF" w14:textId="77777777" w:rsidR="0033725B" w:rsidRPr="0033725B" w:rsidRDefault="0033725B" w:rsidP="0033725B">
      <w:pPr>
        <w:keepLines/>
        <w:spacing w:after="120" w:line="240" w:lineRule="auto"/>
        <w:ind w:left="1980" w:hanging="557"/>
        <w:jc w:val="both"/>
        <w:rPr>
          <w:rFonts w:ascii="Arial" w:eastAsia="Calibri" w:hAnsi="Arial" w:cs="Arial"/>
          <w:lang w:val="sr-Cyrl-RS" w:eastAsia="en-GB"/>
        </w:rPr>
      </w:pPr>
      <w:r w:rsidRPr="0033725B">
        <w:rPr>
          <w:rFonts w:ascii="Arial" w:eastAsia="Calibri" w:hAnsi="Arial" w:cs="Arial"/>
          <w:spacing w:val="-8"/>
          <w:w w:val="105"/>
          <w:lang w:val="sr-Cyrl-RS" w:eastAsia="en-GB"/>
        </w:rPr>
        <w:t>(</w:t>
      </w:r>
      <w:r w:rsidRPr="0033725B">
        <w:rPr>
          <w:rFonts w:ascii="Arial" w:eastAsia="Calibri" w:hAnsi="Arial" w:cs="Arial"/>
          <w:spacing w:val="-4"/>
          <w:w w:val="105"/>
          <w:lang w:val="en-GB" w:eastAsia="en-GB"/>
        </w:rPr>
        <w:t>i</w:t>
      </w:r>
      <w:r w:rsidRPr="0033725B">
        <w:rPr>
          <w:rFonts w:ascii="Arial" w:eastAsia="Calibri" w:hAnsi="Arial" w:cs="Arial"/>
          <w:spacing w:val="6"/>
          <w:w w:val="105"/>
          <w:lang w:val="en-GB" w:eastAsia="en-GB"/>
        </w:rPr>
        <w:t>i</w:t>
      </w:r>
      <w:r w:rsidRPr="0033725B">
        <w:rPr>
          <w:rFonts w:ascii="Arial" w:eastAsia="Calibri" w:hAnsi="Arial" w:cs="Arial"/>
          <w:w w:val="105"/>
          <w:lang w:val="sr-Cyrl-RS" w:eastAsia="en-GB"/>
        </w:rPr>
        <w:t>)</w:t>
      </w:r>
      <w:r w:rsidRPr="0033725B">
        <w:rPr>
          <w:rFonts w:ascii="Arial" w:eastAsia="Calibri" w:hAnsi="Arial" w:cs="Arial"/>
          <w:w w:val="105"/>
          <w:lang w:val="sr-Cyrl-RS" w:eastAsia="en-GB"/>
        </w:rPr>
        <w:tab/>
      </w:r>
      <w:r w:rsidRPr="0033725B">
        <w:rPr>
          <w:rFonts w:ascii="Arial" w:eastAsia="Times New Roman" w:hAnsi="Arial" w:cs="Arial"/>
          <w:lang w:val="sr-Cyrl-RS"/>
        </w:rPr>
        <w:t>је било који износ, који се дугује Банци према овом уговору или финансијски приход који је резултат доделе Кредита или Зајма од стране Банке Зајмопримцу, смањен или укинут</w:t>
      </w:r>
      <w:r w:rsidRPr="0033725B">
        <w:rPr>
          <w:rFonts w:ascii="Arial" w:eastAsia="Calibri" w:hAnsi="Arial" w:cs="Arial"/>
          <w:lang w:val="sr-Cyrl-RS" w:eastAsia="en-GB"/>
        </w:rPr>
        <w:t>.</w:t>
      </w:r>
    </w:p>
    <w:p w14:paraId="7FEA3AE3" w14:textId="33604346" w:rsidR="0033725B" w:rsidRDefault="0033725B" w:rsidP="0033725B">
      <w:pPr>
        <w:keepLines/>
        <w:spacing w:after="120" w:line="240" w:lineRule="auto"/>
        <w:ind w:left="1440" w:hanging="584"/>
        <w:jc w:val="both"/>
        <w:rPr>
          <w:rFonts w:ascii="Arial" w:eastAsia="Calibri" w:hAnsi="Arial" w:cs="Arial"/>
          <w:lang w:val="sr-Cyrl-RS" w:eastAsia="en-GB"/>
        </w:rPr>
      </w:pPr>
      <w:r w:rsidRPr="0033725B">
        <w:rPr>
          <w:rFonts w:ascii="Arial" w:eastAsia="Calibri" w:hAnsi="Arial" w:cs="Arial"/>
          <w:spacing w:val="-1"/>
          <w:w w:val="105"/>
          <w:lang w:val="sr-Cyrl-RS" w:eastAsia="en-GB"/>
        </w:rPr>
        <w:t>(б)</w:t>
      </w:r>
      <w:r w:rsidRPr="0033725B">
        <w:rPr>
          <w:rFonts w:ascii="Arial" w:eastAsia="Calibri" w:hAnsi="Arial" w:cs="Arial"/>
          <w:spacing w:val="-1"/>
          <w:w w:val="105"/>
          <w:lang w:val="sr-Cyrl-RS" w:eastAsia="en-GB"/>
        </w:rPr>
        <w:tab/>
      </w:r>
      <w:r w:rsidRPr="0033725B">
        <w:rPr>
          <w:rFonts w:ascii="Arial" w:eastAsia="Times New Roman" w:hAnsi="Arial" w:cs="Arial"/>
          <w:lang w:val="sr-Cyrl-RS"/>
        </w:rPr>
        <w:t>Не одричући се било којих других права Банке према овом уговору или према било којем меродавном закону, Зајмопримац обештећује и обезбеђује да Банка нема штете од и против било ког губитка претрпљеног као резултат било ког плаћања или делимичне исплате, која се дешава на начин другачији од онога како је изричито наведено у овом уговору</w:t>
      </w:r>
      <w:r w:rsidRPr="0033725B">
        <w:rPr>
          <w:rFonts w:ascii="Arial" w:eastAsia="Calibri" w:hAnsi="Arial" w:cs="Arial"/>
          <w:lang w:val="sr-Cyrl-RS" w:eastAsia="en-GB"/>
        </w:rPr>
        <w:t>.</w:t>
      </w:r>
    </w:p>
    <w:p w14:paraId="227DB671" w14:textId="689A1E67" w:rsidR="0033725B" w:rsidRDefault="0033725B" w:rsidP="0033725B">
      <w:pPr>
        <w:keepLines/>
        <w:spacing w:after="120" w:line="240" w:lineRule="auto"/>
        <w:ind w:left="1440" w:hanging="584"/>
        <w:jc w:val="both"/>
        <w:rPr>
          <w:b/>
          <w:bCs/>
          <w:lang w:val="sr-Cyrl-RS"/>
        </w:rPr>
      </w:pPr>
      <w:r>
        <w:rPr>
          <w:rFonts w:ascii="Arial" w:eastAsia="Calibri" w:hAnsi="Arial" w:cs="Arial"/>
          <w:lang w:val="sr-Latn-RS" w:eastAsia="en-GB"/>
        </w:rPr>
        <w:t>(ц</w:t>
      </w:r>
      <w:r>
        <w:rPr>
          <w:rFonts w:ascii="Arial" w:eastAsia="Calibri" w:hAnsi="Arial" w:cs="Arial"/>
          <w:lang w:val="sr-Cyrl-RS" w:eastAsia="en-GB"/>
        </w:rPr>
        <w:t>)</w:t>
      </w:r>
      <w:r>
        <w:rPr>
          <w:rFonts w:ascii="Arial" w:eastAsia="Calibri" w:hAnsi="Arial" w:cs="Arial"/>
          <w:lang w:val="sr-Cyrl-RS" w:eastAsia="en-GB"/>
        </w:rPr>
        <w:tab/>
      </w:r>
      <w:r w:rsidRPr="0033725B">
        <w:rPr>
          <w:rFonts w:ascii="Arial" w:eastAsia="Calibri" w:hAnsi="Arial" w:cs="Arial"/>
          <w:lang w:val="sr-Cyrl-RS" w:eastAsia="en-GB"/>
        </w:rPr>
        <w:t xml:space="preserve">Банка може да поравна било коју доспелу обавезу Зајмопримца према овом уговору (у мери у којој је Банка њихов стварни власник) у односу на било коју обавезу (било да је </w:t>
      </w:r>
      <w:r w:rsidR="0079793B" w:rsidRPr="0033725B">
        <w:rPr>
          <w:rFonts w:ascii="Arial" w:eastAsia="Calibri" w:hAnsi="Arial" w:cs="Arial"/>
          <w:lang w:val="sr-Cyrl-RS" w:eastAsia="en-GB"/>
        </w:rPr>
        <w:t xml:space="preserve">доспела </w:t>
      </w:r>
      <w:r w:rsidRPr="0033725B">
        <w:rPr>
          <w:rFonts w:ascii="Arial" w:eastAsia="Calibri" w:hAnsi="Arial" w:cs="Arial"/>
          <w:lang w:val="sr-Cyrl-RS" w:eastAsia="en-GB"/>
        </w:rPr>
        <w:t>или не) коју Банка дугује Зајмопримцу, независно од места плаћања, филијале књижења или валуте било које обавезе. Ако су обавезе у различитим валутама, Банка може конвертовати било коју обавезу по тржишном девизном курсу који примењује у свом редовном пословању, ради поравнања. Ако је било која обавеза неликвидна или неутврђена, Банка може извршити поравнање у износу, за који процени у доброј вери да је то износ те обавезе</w:t>
      </w:r>
      <w:r>
        <w:rPr>
          <w:rFonts w:ascii="Arial" w:eastAsia="Calibri" w:hAnsi="Arial" w:cs="Arial"/>
          <w:lang w:val="sr-Cyrl-RS" w:eastAsia="en-GB"/>
        </w:rPr>
        <w:t>.</w:t>
      </w:r>
    </w:p>
    <w:p w14:paraId="0323C8DF" w14:textId="77777777" w:rsidR="0033725B" w:rsidRPr="0033725B" w:rsidRDefault="0033725B" w:rsidP="0033725B">
      <w:pPr>
        <w:keepNext/>
        <w:keepLines/>
        <w:spacing w:before="480" w:after="0"/>
        <w:jc w:val="center"/>
        <w:outlineLvl w:val="0"/>
        <w:rPr>
          <w:rFonts w:ascii="Arial" w:eastAsiaTheme="majorEastAsia" w:hAnsi="Arial" w:cs="Arial"/>
          <w:b/>
          <w:bCs/>
        </w:rPr>
      </w:pPr>
      <w:r w:rsidRPr="0079793B">
        <w:rPr>
          <w:rFonts w:ascii="Arial" w:eastAsiaTheme="majorEastAsia" w:hAnsi="Arial" w:cs="Arial"/>
          <w:b/>
          <w:bCs/>
        </w:rPr>
        <w:t>Члан 10.</w:t>
      </w:r>
    </w:p>
    <w:p w14:paraId="0EDDB1F6" w14:textId="77777777" w:rsidR="0033725B" w:rsidRPr="0033725B" w:rsidRDefault="0033725B" w:rsidP="0033725B">
      <w:pPr>
        <w:keepNext/>
        <w:keepLines/>
        <w:spacing w:after="360" w:line="240" w:lineRule="auto"/>
        <w:jc w:val="center"/>
        <w:rPr>
          <w:rFonts w:ascii="Arial" w:eastAsia="Calibri" w:hAnsi="Arial" w:cs="Arial"/>
          <w:b/>
          <w:u w:val="single" w:color="000000"/>
          <w:lang w:val="en-GB" w:eastAsia="en-GB"/>
        </w:rPr>
      </w:pPr>
      <w:r w:rsidRPr="0033725B">
        <w:rPr>
          <w:rFonts w:ascii="Arial" w:eastAsia="Calibri" w:hAnsi="Arial" w:cs="Arial"/>
          <w:b/>
          <w:u w:val="single" w:color="000000"/>
          <w:lang w:val="en-GB" w:eastAsia="en-GB"/>
        </w:rPr>
        <w:t>Случајеви неиспуњења обавеза</w:t>
      </w:r>
    </w:p>
    <w:p w14:paraId="6A00DE84" w14:textId="36A123A6" w:rsidR="0033725B" w:rsidRDefault="0033725B" w:rsidP="005C03B7">
      <w:pPr>
        <w:numPr>
          <w:ilvl w:val="1"/>
          <w:numId w:val="20"/>
        </w:numPr>
        <w:contextualSpacing/>
        <w:rPr>
          <w:rFonts w:ascii="Arial" w:eastAsiaTheme="majorEastAsia" w:hAnsi="Arial" w:cs="Arial"/>
          <w:b/>
          <w:bCs/>
          <w:u w:val="single"/>
        </w:rPr>
      </w:pPr>
      <w:bookmarkStart w:id="79" w:name="_Ref426625279"/>
      <w:bookmarkEnd w:id="79"/>
      <w:r w:rsidRPr="0033725B">
        <w:rPr>
          <w:rFonts w:ascii="Arial" w:eastAsiaTheme="majorEastAsia" w:hAnsi="Arial" w:cs="Arial"/>
          <w:b/>
          <w:bCs/>
          <w:u w:val="single"/>
        </w:rPr>
        <w:t>Право на захтевање отплате</w:t>
      </w:r>
    </w:p>
    <w:p w14:paraId="5EE16022" w14:textId="77777777" w:rsidR="009A40D0" w:rsidRPr="0033725B" w:rsidRDefault="009A40D0" w:rsidP="009A40D0">
      <w:pPr>
        <w:ind w:left="420"/>
        <w:contextualSpacing/>
        <w:rPr>
          <w:rFonts w:ascii="Arial" w:eastAsiaTheme="majorEastAsia" w:hAnsi="Arial" w:cs="Arial"/>
          <w:b/>
          <w:bCs/>
          <w:u w:val="single"/>
        </w:rPr>
      </w:pPr>
    </w:p>
    <w:p w14:paraId="3E656EFB" w14:textId="1BE94A76" w:rsidR="0033725B" w:rsidRPr="0033725B" w:rsidRDefault="0033725B" w:rsidP="0033725B">
      <w:pPr>
        <w:ind w:left="864"/>
        <w:jc w:val="both"/>
        <w:rPr>
          <w:rFonts w:ascii="Arial" w:eastAsia="Calibri" w:hAnsi="Arial" w:cs="Arial"/>
          <w:w w:val="105"/>
          <w:lang w:val="sr-Cyrl-RS" w:eastAsia="en-GB"/>
        </w:rPr>
      </w:pPr>
      <w:r w:rsidRPr="0033725B">
        <w:rPr>
          <w:rFonts w:ascii="Arial" w:eastAsia="Times New Roman" w:hAnsi="Arial" w:cs="Arial"/>
          <w:lang w:val="sr-Cyrl-RS"/>
        </w:rPr>
        <w:lastRenderedPageBreak/>
        <w:t xml:space="preserve">Зајмопримац отплаћује у целости или део Неизмиреног зајма (по захтеву Банке) одмах, заједно са </w:t>
      </w:r>
      <w:r w:rsidR="009A40D0">
        <w:rPr>
          <w:rFonts w:ascii="Arial" w:eastAsia="Times New Roman" w:hAnsi="Arial" w:cs="Arial"/>
          <w:lang w:val="sr-Cyrl-RS"/>
        </w:rPr>
        <w:t>доспелом</w:t>
      </w:r>
      <w:r w:rsidRPr="0033725B">
        <w:rPr>
          <w:rFonts w:ascii="Arial" w:eastAsia="Times New Roman" w:hAnsi="Arial" w:cs="Arial"/>
          <w:lang w:val="sr-Cyrl-RS"/>
        </w:rPr>
        <w:t xml:space="preserve"> каматом и свим другим </w:t>
      </w:r>
      <w:r w:rsidR="009A40D0">
        <w:rPr>
          <w:rFonts w:ascii="Arial" w:eastAsia="Times New Roman" w:hAnsi="Arial" w:cs="Arial"/>
          <w:lang w:val="sr-Cyrl-RS"/>
        </w:rPr>
        <w:t>доспелим</w:t>
      </w:r>
      <w:r w:rsidRPr="0033725B">
        <w:rPr>
          <w:rFonts w:ascii="Arial" w:eastAsia="Times New Roman" w:hAnsi="Arial" w:cs="Arial"/>
          <w:lang w:val="sr-Cyrl-RS"/>
        </w:rPr>
        <w:t xml:space="preserve"> или неизмиреним износима према овом уговору, по писаном захтеву Банке, у складу са следећим одредбама</w:t>
      </w:r>
      <w:r w:rsidRPr="0033725B">
        <w:rPr>
          <w:rFonts w:ascii="Arial" w:eastAsia="Calibri" w:hAnsi="Arial" w:cs="Arial"/>
          <w:w w:val="105"/>
          <w:lang w:val="sr-Cyrl-RS" w:eastAsia="en-GB"/>
        </w:rPr>
        <w:t>.</w:t>
      </w:r>
    </w:p>
    <w:p w14:paraId="545F64C8" w14:textId="77777777" w:rsidR="0033725B" w:rsidRPr="0033725B" w:rsidRDefault="0033725B" w:rsidP="0033725B">
      <w:pPr>
        <w:keepNext/>
        <w:keepLines/>
        <w:spacing w:before="200" w:after="120" w:line="240" w:lineRule="auto"/>
        <w:ind w:firstLine="180"/>
        <w:jc w:val="both"/>
        <w:outlineLvl w:val="2"/>
        <w:rPr>
          <w:rFonts w:ascii="Arial" w:eastAsia="Times New Roman" w:hAnsi="Arial" w:cs="Arial"/>
          <w:b/>
          <w:lang w:val="en-GB"/>
        </w:rPr>
      </w:pPr>
      <w:bookmarkStart w:id="80" w:name="_Ref426625212"/>
      <w:bookmarkEnd w:id="80"/>
      <w:r w:rsidRPr="0033725B">
        <w:rPr>
          <w:rFonts w:ascii="Arial" w:eastAsia="Times New Roman" w:hAnsi="Arial" w:cs="Arial"/>
          <w:b/>
          <w:lang w:val="en-GB"/>
        </w:rPr>
        <w:t>10.1.А Хитан захтев</w:t>
      </w:r>
    </w:p>
    <w:p w14:paraId="6AAA1F13" w14:textId="77777777" w:rsidR="0033725B" w:rsidRPr="0033725B" w:rsidRDefault="0033725B" w:rsidP="0033725B">
      <w:pPr>
        <w:ind w:left="864"/>
        <w:jc w:val="both"/>
        <w:rPr>
          <w:rFonts w:ascii="Arial" w:eastAsia="Calibri" w:hAnsi="Arial" w:cs="Arial"/>
          <w:w w:val="105"/>
          <w:lang w:val="sr-Cyrl-RS" w:eastAsia="en-GB"/>
        </w:rPr>
      </w:pPr>
      <w:r w:rsidRPr="0033725B">
        <w:rPr>
          <w:rFonts w:ascii="Arial" w:eastAsia="Times New Roman" w:hAnsi="Arial" w:cs="Arial"/>
          <w:lang w:val="sr-Cyrl-RS"/>
        </w:rPr>
        <w:t>Банка може одмах да поднесе такав захтев без претходног обавештења (mise en demeure préalable) или неког судског или вансудског корака</w:t>
      </w:r>
      <w:r w:rsidRPr="0033725B">
        <w:rPr>
          <w:rFonts w:ascii="Arial" w:eastAsia="Calibri" w:hAnsi="Arial" w:cs="Arial"/>
          <w:w w:val="105"/>
          <w:lang w:val="sr-Cyrl-RS" w:eastAsia="en-GB"/>
        </w:rPr>
        <w:t>:</w:t>
      </w:r>
    </w:p>
    <w:p w14:paraId="1B77149D" w14:textId="77777777" w:rsidR="0033725B" w:rsidRPr="0033725B" w:rsidRDefault="0033725B" w:rsidP="005C03B7">
      <w:pPr>
        <w:keepLines/>
        <w:numPr>
          <w:ilvl w:val="0"/>
          <w:numId w:val="6"/>
        </w:numPr>
        <w:spacing w:after="120" w:line="240" w:lineRule="auto"/>
        <w:jc w:val="both"/>
        <w:rPr>
          <w:rFonts w:ascii="Arial" w:eastAsia="Calibri" w:hAnsi="Arial" w:cs="Arial"/>
          <w:lang w:val="en-GB" w:eastAsia="en-GB"/>
        </w:rPr>
      </w:pPr>
      <w:r w:rsidRPr="0033725B">
        <w:rPr>
          <w:rFonts w:ascii="Arial" w:eastAsia="Times New Roman" w:hAnsi="Arial" w:cs="Arial"/>
          <w:lang w:val="sr-Cyrl-RS"/>
        </w:rPr>
        <w:t>ако Зајмопримац не плати на датум доспећа било који износ платив према овом уговору у месту и у валути у којој је он изражен као платив, осим ако је</w:t>
      </w:r>
      <w:r w:rsidRPr="0033725B">
        <w:rPr>
          <w:rFonts w:ascii="Arial" w:eastAsia="Calibri" w:hAnsi="Arial" w:cs="Arial"/>
          <w:w w:val="105"/>
          <w:lang w:val="sr-Cyrl-RS" w:eastAsia="en-GB"/>
        </w:rPr>
        <w:t>:</w:t>
      </w:r>
    </w:p>
    <w:p w14:paraId="425E966A" w14:textId="77777777" w:rsidR="0033725B" w:rsidRPr="0033725B" w:rsidRDefault="0033725B" w:rsidP="005C03B7">
      <w:pPr>
        <w:keepLines/>
        <w:numPr>
          <w:ilvl w:val="1"/>
          <w:numId w:val="6"/>
        </w:numPr>
        <w:spacing w:after="120" w:line="240" w:lineRule="auto"/>
        <w:jc w:val="both"/>
        <w:rPr>
          <w:rFonts w:ascii="Arial" w:eastAsia="Calibri" w:hAnsi="Arial" w:cs="Arial"/>
          <w:spacing w:val="18"/>
          <w:w w:val="105"/>
          <w:lang w:val="sr-Cyrl-RS" w:eastAsia="en-GB"/>
        </w:rPr>
      </w:pPr>
      <w:r w:rsidRPr="0033725B">
        <w:rPr>
          <w:rFonts w:ascii="Arial" w:eastAsia="Calibri" w:hAnsi="Arial" w:cs="Arial"/>
          <w:w w:val="105"/>
          <w:lang w:val="sr-Cyrl-RS" w:eastAsia="en-GB"/>
        </w:rPr>
        <w:t>неуспешно плаћање узроковано неком административном или техничком грешком или неким Случајем поремећаја и</w:t>
      </w:r>
      <w:r w:rsidRPr="0033725B">
        <w:rPr>
          <w:rFonts w:ascii="Arial" w:eastAsia="Calibri" w:hAnsi="Arial" w:cs="Arial"/>
          <w:spacing w:val="18"/>
          <w:w w:val="105"/>
          <w:lang w:val="sr-Cyrl-RS" w:eastAsia="en-GB"/>
        </w:rPr>
        <w:t xml:space="preserve"> </w:t>
      </w:r>
    </w:p>
    <w:p w14:paraId="41BD3002" w14:textId="77777777" w:rsidR="0033725B" w:rsidRPr="0033725B" w:rsidRDefault="0033725B" w:rsidP="0033725B">
      <w:pPr>
        <w:keepLines/>
        <w:tabs>
          <w:tab w:val="left" w:pos="1980"/>
        </w:tabs>
        <w:spacing w:after="120" w:line="240" w:lineRule="auto"/>
        <w:ind w:left="1978" w:hanging="555"/>
        <w:jc w:val="both"/>
        <w:rPr>
          <w:rFonts w:ascii="Arial" w:eastAsia="Calibri" w:hAnsi="Arial" w:cs="Arial"/>
          <w:lang w:val="sr-Cyrl-RS" w:eastAsia="en-GB"/>
        </w:rPr>
      </w:pPr>
      <w:r w:rsidRPr="0033725B">
        <w:rPr>
          <w:rFonts w:ascii="Arial" w:eastAsia="Calibri" w:hAnsi="Arial" w:cs="Arial"/>
          <w:spacing w:val="-3"/>
          <w:w w:val="105"/>
          <w:lang w:val="sr-Cyrl-RS" w:eastAsia="en-GB"/>
        </w:rPr>
        <w:t>(</w:t>
      </w:r>
      <w:r w:rsidRPr="0033725B">
        <w:rPr>
          <w:rFonts w:ascii="Arial" w:eastAsia="Calibri" w:hAnsi="Arial" w:cs="Arial"/>
          <w:spacing w:val="-4"/>
          <w:w w:val="105"/>
          <w:lang w:val="en-GB" w:eastAsia="en-GB"/>
        </w:rPr>
        <w:t>i</w:t>
      </w:r>
      <w:r w:rsidRPr="0033725B">
        <w:rPr>
          <w:rFonts w:ascii="Arial" w:eastAsia="Calibri" w:hAnsi="Arial" w:cs="Arial"/>
          <w:spacing w:val="1"/>
          <w:w w:val="105"/>
          <w:lang w:val="en-GB" w:eastAsia="en-GB"/>
        </w:rPr>
        <w:t>i</w:t>
      </w:r>
      <w:r w:rsidRPr="0033725B">
        <w:rPr>
          <w:rFonts w:ascii="Arial" w:eastAsia="Calibri" w:hAnsi="Arial" w:cs="Arial"/>
          <w:w w:val="105"/>
          <w:lang w:val="sr-Cyrl-RS" w:eastAsia="en-GB"/>
        </w:rPr>
        <w:t>)</w:t>
      </w:r>
      <w:r w:rsidRPr="0033725B">
        <w:rPr>
          <w:rFonts w:ascii="Arial" w:eastAsia="Calibri" w:hAnsi="Arial" w:cs="Arial"/>
          <w:spacing w:val="13"/>
          <w:w w:val="105"/>
          <w:lang w:val="sr-Cyrl-RS" w:eastAsia="en-GB"/>
        </w:rPr>
        <w:tab/>
      </w:r>
      <w:r w:rsidRPr="0033725B">
        <w:rPr>
          <w:rFonts w:ascii="Arial" w:eastAsia="Times New Roman" w:hAnsi="Arial" w:cs="Arial"/>
          <w:lang w:val="sr-Cyrl-RS"/>
        </w:rPr>
        <w:t>плаћање извршено у року од 3 (три) Радна дана од његовог датума доспећа</w:t>
      </w:r>
      <w:r w:rsidRPr="0033725B">
        <w:rPr>
          <w:rFonts w:ascii="Arial" w:eastAsia="Calibri" w:hAnsi="Arial" w:cs="Arial"/>
          <w:w w:val="105"/>
          <w:lang w:val="sr-Cyrl-RS" w:eastAsia="en-GB"/>
        </w:rPr>
        <w:t>;</w:t>
      </w:r>
    </w:p>
    <w:p w14:paraId="11E78BDB" w14:textId="77777777" w:rsidR="0033725B" w:rsidRPr="0033725B" w:rsidRDefault="0033725B" w:rsidP="0033725B">
      <w:pPr>
        <w:keepLines/>
        <w:spacing w:after="120" w:line="240" w:lineRule="auto"/>
        <w:ind w:left="1418" w:hanging="562"/>
        <w:jc w:val="both"/>
        <w:rPr>
          <w:rFonts w:ascii="Arial" w:eastAsia="Calibri" w:hAnsi="Arial" w:cs="Arial"/>
          <w:lang w:val="sr-Cyrl-RS" w:eastAsia="en-GB"/>
        </w:rPr>
      </w:pPr>
      <w:r w:rsidRPr="0033725B">
        <w:rPr>
          <w:rFonts w:ascii="Arial" w:eastAsia="Calibri" w:hAnsi="Arial" w:cs="Arial"/>
          <w:spacing w:val="4"/>
          <w:w w:val="105"/>
          <w:lang w:val="sr-Cyrl-RS" w:eastAsia="en-GB"/>
        </w:rPr>
        <w:t xml:space="preserve">(б) </w:t>
      </w:r>
      <w:r w:rsidRPr="0033725B">
        <w:rPr>
          <w:rFonts w:ascii="Arial" w:eastAsia="Calibri" w:hAnsi="Arial" w:cs="Arial"/>
          <w:spacing w:val="4"/>
          <w:w w:val="105"/>
          <w:lang w:val="sr-Cyrl-RS" w:eastAsia="en-GB"/>
        </w:rPr>
        <w:tab/>
      </w:r>
      <w:r w:rsidRPr="0033725B">
        <w:rPr>
          <w:rFonts w:ascii="Arial" w:eastAsia="Times New Roman" w:hAnsi="Arial" w:cs="Arial"/>
          <w:lang w:val="sr-Cyrl-RS"/>
        </w:rPr>
        <w:t>ако било која информација или документ достављени Банци од стране или у име Зајмопримца или било која изјава, гаранција или извештај које Зајмопримац даје или се сматра да даје у вези са</w:t>
      </w:r>
      <w:r w:rsidRPr="0033725B">
        <w:rPr>
          <w:rFonts w:ascii="Arial" w:eastAsia="Times New Roman" w:hAnsi="Arial" w:cs="Arial"/>
          <w:lang w:val="sr-Latn-RS"/>
        </w:rPr>
        <w:t xml:space="preserve"> </w:t>
      </w:r>
      <w:r w:rsidRPr="0033725B">
        <w:rPr>
          <w:rFonts w:ascii="Arial" w:eastAsia="Times New Roman" w:hAnsi="Arial" w:cs="Arial"/>
          <w:lang w:val="sr-Cyrl-RS"/>
        </w:rPr>
        <w:t>или за сврхе закључивања овог уговора или у веза са преговорима или извршењем овог уговора јесте или се докаже да је нетачна, непотпуна или обмањујућа у било ком материјалном погледу;</w:t>
      </w:r>
    </w:p>
    <w:p w14:paraId="7AECFCD7" w14:textId="77777777" w:rsidR="0033725B" w:rsidRPr="0033725B" w:rsidRDefault="0033725B" w:rsidP="0033725B">
      <w:pPr>
        <w:keepLines/>
        <w:tabs>
          <w:tab w:val="left" w:pos="851"/>
          <w:tab w:val="left" w:pos="993"/>
          <w:tab w:val="left" w:pos="1440"/>
        </w:tabs>
        <w:spacing w:after="0" w:line="240" w:lineRule="auto"/>
        <w:ind w:left="1418" w:hanging="1418"/>
        <w:jc w:val="both"/>
        <w:rPr>
          <w:rFonts w:ascii="Arial" w:eastAsia="Calibri" w:hAnsi="Arial" w:cs="Arial"/>
          <w:lang w:val="sr-Cyrl-RS" w:eastAsia="en-GB"/>
        </w:rPr>
      </w:pPr>
      <w:bookmarkStart w:id="81" w:name="_Ref427039154"/>
      <w:bookmarkEnd w:id="81"/>
      <w:r w:rsidRPr="0033725B">
        <w:rPr>
          <w:rFonts w:ascii="Arial" w:eastAsia="Calibri" w:hAnsi="Arial" w:cs="Arial"/>
          <w:spacing w:val="4"/>
          <w:w w:val="105"/>
          <w:lang w:val="sr-Cyrl-RS" w:eastAsia="en-GB"/>
        </w:rPr>
        <w:t xml:space="preserve">             (ц)</w:t>
      </w:r>
      <w:r w:rsidRPr="0033725B">
        <w:rPr>
          <w:rFonts w:ascii="Arial" w:eastAsia="Calibri" w:hAnsi="Arial" w:cs="Arial"/>
          <w:spacing w:val="4"/>
          <w:w w:val="105"/>
          <w:lang w:val="sr-Cyrl-RS" w:eastAsia="en-GB"/>
        </w:rPr>
        <w:tab/>
      </w:r>
      <w:r w:rsidRPr="0033725B">
        <w:rPr>
          <w:rFonts w:ascii="Arial" w:eastAsia="Times New Roman" w:hAnsi="Arial" w:cs="Arial"/>
          <w:lang w:val="sr-Cyrl-RS"/>
        </w:rPr>
        <w:t>ако се, пратећи било које неиспуњење уговорних обавеза од стране Зајмопримца у односу на било који зајам, или било коју обавезу која проистиче из било које финансијске трансакције, а која није Зајам</w:t>
      </w:r>
      <w:r w:rsidRPr="0033725B">
        <w:rPr>
          <w:rFonts w:ascii="Arial" w:eastAsia="Calibri" w:hAnsi="Arial" w:cs="Arial"/>
          <w:spacing w:val="-5"/>
          <w:w w:val="105"/>
          <w:lang w:val="sr-Cyrl-RS" w:eastAsia="en-GB"/>
        </w:rPr>
        <w:t>:</w:t>
      </w:r>
      <w:r w:rsidRPr="0033725B">
        <w:rPr>
          <w:rFonts w:ascii="Arial" w:eastAsia="Calibri" w:hAnsi="Arial" w:cs="Arial"/>
          <w:lang w:val="sr-Cyrl-RS" w:eastAsia="en-GB"/>
        </w:rPr>
        <w:t xml:space="preserve"> </w:t>
      </w:r>
    </w:p>
    <w:p w14:paraId="70ACAB5B" w14:textId="77777777" w:rsidR="0033725B" w:rsidRPr="0033725B" w:rsidRDefault="0033725B" w:rsidP="0033725B">
      <w:pPr>
        <w:keepLines/>
        <w:tabs>
          <w:tab w:val="left" w:pos="851"/>
          <w:tab w:val="left" w:pos="993"/>
          <w:tab w:val="left" w:pos="1418"/>
        </w:tabs>
        <w:spacing w:after="0" w:line="240" w:lineRule="auto"/>
        <w:ind w:left="1418" w:hanging="1418"/>
        <w:jc w:val="both"/>
        <w:rPr>
          <w:rFonts w:ascii="Arial" w:eastAsia="Calibri" w:hAnsi="Arial" w:cs="Arial"/>
          <w:lang w:val="sr-Cyrl-RS" w:eastAsia="en-GB"/>
        </w:rPr>
      </w:pPr>
    </w:p>
    <w:p w14:paraId="2B36A797" w14:textId="77777777" w:rsidR="0033725B" w:rsidRPr="0033725B" w:rsidRDefault="0033725B" w:rsidP="005C03B7">
      <w:pPr>
        <w:widowControl w:val="0"/>
        <w:numPr>
          <w:ilvl w:val="0"/>
          <w:numId w:val="21"/>
        </w:numPr>
        <w:tabs>
          <w:tab w:val="left" w:pos="2014"/>
        </w:tabs>
        <w:spacing w:after="0" w:line="247" w:lineRule="auto"/>
        <w:ind w:left="1985" w:right="4" w:hanging="545"/>
        <w:jc w:val="both"/>
        <w:rPr>
          <w:rFonts w:ascii="Arial" w:eastAsia="Times New Roman" w:hAnsi="Arial" w:cs="Arial"/>
          <w:lang w:val="sr-Cyrl-RS"/>
        </w:rPr>
      </w:pPr>
      <w:r w:rsidRPr="0033725B">
        <w:rPr>
          <w:rFonts w:ascii="Arial" w:eastAsia="Times New Roman" w:hAnsi="Arial" w:cs="Arial"/>
          <w:lang w:val="sr-Cyrl-RS"/>
        </w:rPr>
        <w:t>од Зајмопримца захтева или може да се захтева, или ће се по истеку било ког важећег уговорног периода почека од њега захтевати или моћи да се захтева превремена отплата, измирење, затварање или раскид пре доспећа таквог другачијег зајма или обавезе; или</w:t>
      </w:r>
    </w:p>
    <w:p w14:paraId="6AC80420" w14:textId="77777777" w:rsidR="0033725B" w:rsidRPr="0033725B" w:rsidRDefault="0033725B" w:rsidP="0033725B">
      <w:pPr>
        <w:widowControl w:val="0"/>
        <w:tabs>
          <w:tab w:val="left" w:pos="2014"/>
        </w:tabs>
        <w:spacing w:after="0" w:line="247" w:lineRule="auto"/>
        <w:ind w:left="1985" w:right="4"/>
        <w:jc w:val="both"/>
        <w:rPr>
          <w:rFonts w:ascii="Arial" w:eastAsia="Times New Roman" w:hAnsi="Arial" w:cs="Arial"/>
          <w:lang w:val="sr-Cyrl-RS"/>
        </w:rPr>
      </w:pPr>
    </w:p>
    <w:p w14:paraId="16532947" w14:textId="77777777" w:rsidR="0033725B" w:rsidRPr="0033725B" w:rsidRDefault="0033725B" w:rsidP="005C03B7">
      <w:pPr>
        <w:widowControl w:val="0"/>
        <w:numPr>
          <w:ilvl w:val="0"/>
          <w:numId w:val="21"/>
        </w:numPr>
        <w:tabs>
          <w:tab w:val="left" w:pos="2014"/>
        </w:tabs>
        <w:spacing w:after="0" w:line="247" w:lineRule="auto"/>
        <w:ind w:left="1985" w:right="4" w:hanging="545"/>
        <w:jc w:val="both"/>
        <w:rPr>
          <w:rFonts w:ascii="Arial" w:eastAsia="Times New Roman" w:hAnsi="Arial" w:cs="Arial"/>
          <w:lang w:val="sr-Cyrl-RS"/>
        </w:rPr>
      </w:pPr>
      <w:r w:rsidRPr="0033725B">
        <w:rPr>
          <w:rFonts w:ascii="Arial" w:eastAsia="Times New Roman" w:hAnsi="Arial" w:cs="Arial"/>
          <w:lang w:val="sr-Cyrl-RS"/>
        </w:rPr>
        <w:t>било која финансијска обавеза за такав другачији зајам или обавезу буде отказана или обустављена;</w:t>
      </w:r>
    </w:p>
    <w:p w14:paraId="0F6340C5" w14:textId="77777777" w:rsidR="0033725B" w:rsidRPr="0033725B" w:rsidRDefault="0033725B" w:rsidP="0033725B">
      <w:pPr>
        <w:keepLines/>
        <w:spacing w:after="120" w:line="240" w:lineRule="auto"/>
        <w:ind w:left="1423"/>
        <w:jc w:val="both"/>
        <w:rPr>
          <w:rFonts w:ascii="Arial" w:eastAsia="Calibri" w:hAnsi="Arial" w:cs="Arial"/>
          <w:lang w:val="sr-Cyrl-RS" w:eastAsia="en-GB"/>
        </w:rPr>
      </w:pPr>
    </w:p>
    <w:p w14:paraId="6DB86CFA" w14:textId="77777777" w:rsidR="0033725B" w:rsidRPr="0033725B" w:rsidRDefault="0033725B" w:rsidP="0033725B">
      <w:pPr>
        <w:tabs>
          <w:tab w:val="left" w:pos="1418"/>
          <w:tab w:val="left" w:pos="2268"/>
        </w:tabs>
        <w:spacing w:after="120" w:line="250" w:lineRule="auto"/>
        <w:ind w:left="1418" w:right="4" w:hanging="554"/>
        <w:jc w:val="both"/>
        <w:rPr>
          <w:rFonts w:ascii="Arial" w:eastAsia="Times New Roman" w:hAnsi="Arial" w:cs="Arial"/>
          <w:w w:val="105"/>
          <w:lang w:val="sr-Cyrl-RS"/>
        </w:rPr>
      </w:pPr>
      <w:r w:rsidRPr="0033725B">
        <w:rPr>
          <w:rFonts w:ascii="Arial" w:eastAsia="Times New Roman" w:hAnsi="Arial" w:cs="Arial"/>
          <w:spacing w:val="4"/>
          <w:w w:val="105"/>
          <w:lang w:val="sr-Cyrl-RS"/>
        </w:rPr>
        <w:t xml:space="preserve">(д)   </w:t>
      </w:r>
      <w:r w:rsidRPr="0033725B">
        <w:rPr>
          <w:rFonts w:ascii="Arial" w:eastAsia="Times New Roman" w:hAnsi="Arial" w:cs="Arial"/>
          <w:lang w:val="sr-Cyrl-RS"/>
        </w:rPr>
        <w:t>aко Зајмопримац није у могућности да плати своје дугове о доспећу, или ако обустави плаћање својих дугова, или начини или покуша да постигне договор о репрограму обавеза са својим повериоцима;</w:t>
      </w:r>
    </w:p>
    <w:p w14:paraId="5739A17D" w14:textId="7B7DA4CC" w:rsidR="0033725B" w:rsidRPr="0033725B" w:rsidRDefault="0033725B" w:rsidP="0033725B">
      <w:pPr>
        <w:keepLines/>
        <w:spacing w:after="120" w:line="240" w:lineRule="auto"/>
        <w:ind w:left="1418" w:hanging="562"/>
        <w:jc w:val="both"/>
        <w:rPr>
          <w:rFonts w:ascii="Arial" w:eastAsia="Calibri" w:hAnsi="Arial" w:cs="Arial"/>
          <w:spacing w:val="4"/>
          <w:w w:val="105"/>
          <w:lang w:val="sr-Cyrl-RS" w:eastAsia="en-GB"/>
        </w:rPr>
      </w:pPr>
      <w:r w:rsidRPr="0033725B">
        <w:rPr>
          <w:rFonts w:ascii="Arial" w:eastAsia="Calibri" w:hAnsi="Arial" w:cs="Arial"/>
          <w:spacing w:val="4"/>
          <w:w w:val="105"/>
          <w:lang w:val="sr-Cyrl-RS" w:eastAsia="en-GB"/>
        </w:rPr>
        <w:t xml:space="preserve">(е) </w:t>
      </w:r>
      <w:r w:rsidRPr="0033725B">
        <w:rPr>
          <w:rFonts w:ascii="Arial" w:eastAsia="Calibri" w:hAnsi="Arial" w:cs="Arial"/>
          <w:spacing w:val="4"/>
          <w:w w:val="105"/>
          <w:lang w:val="sr-Cyrl-RS" w:eastAsia="en-GB"/>
        </w:rPr>
        <w:tab/>
      </w:r>
      <w:r w:rsidRPr="0033725B">
        <w:rPr>
          <w:rFonts w:ascii="Arial" w:eastAsia="Times New Roman" w:hAnsi="Arial" w:cs="Arial"/>
          <w:lang w:val="sr-Cyrl-RS"/>
        </w:rPr>
        <w:t>ако хипотекарни поверилац преузме власништво</w:t>
      </w:r>
      <w:r w:rsidR="00D024C7">
        <w:rPr>
          <w:rFonts w:ascii="Arial" w:eastAsia="Times New Roman" w:hAnsi="Arial" w:cs="Arial"/>
          <w:lang w:val="sr-Cyrl-RS"/>
        </w:rPr>
        <w:t xml:space="preserve"> или уколико је постављен </w:t>
      </w:r>
      <w:r w:rsidRPr="0033725B">
        <w:rPr>
          <w:rFonts w:ascii="Arial" w:eastAsia="Times New Roman" w:hAnsi="Arial" w:cs="Arial"/>
          <w:lang w:val="sr-Cyrl-RS"/>
        </w:rPr>
        <w:t xml:space="preserve"> </w:t>
      </w:r>
      <w:r w:rsidR="00D024C7" w:rsidRPr="0033725B">
        <w:rPr>
          <w:rFonts w:ascii="Arial" w:eastAsia="Times New Roman" w:hAnsi="Arial" w:cs="Arial"/>
          <w:lang w:val="sr-Cyrl-RS"/>
        </w:rPr>
        <w:t>стечајни управник, ликвидациони управник, старатељ, административни стечајни управник или сличан чиновник</w:t>
      </w:r>
      <w:r w:rsidR="00D024C7">
        <w:rPr>
          <w:rFonts w:ascii="Arial" w:eastAsia="Times New Roman" w:hAnsi="Arial" w:cs="Arial"/>
          <w:lang w:val="sr-Cyrl-RS"/>
        </w:rPr>
        <w:t>, било</w:t>
      </w:r>
      <w:r w:rsidR="00D024C7" w:rsidRPr="0033725B">
        <w:rPr>
          <w:rFonts w:ascii="Arial" w:eastAsia="Times New Roman" w:hAnsi="Arial" w:cs="Arial"/>
          <w:lang w:val="sr-Cyrl-RS"/>
        </w:rPr>
        <w:t xml:space="preserve"> по одлуци надлежног суда или неког надлеж</w:t>
      </w:r>
      <w:r w:rsidR="00D024C7">
        <w:rPr>
          <w:rFonts w:ascii="Arial" w:eastAsia="Times New Roman" w:hAnsi="Arial" w:cs="Arial"/>
          <w:lang w:val="sr-Cyrl-RS"/>
        </w:rPr>
        <w:t xml:space="preserve">ног органа управе, </w:t>
      </w:r>
      <w:r w:rsidRPr="0033725B">
        <w:rPr>
          <w:rFonts w:ascii="Arial" w:eastAsia="Times New Roman" w:hAnsi="Arial" w:cs="Arial"/>
          <w:lang w:val="sr-Cyrl-RS"/>
        </w:rPr>
        <w:t xml:space="preserve">над </w:t>
      </w:r>
      <w:r w:rsidR="00D024C7">
        <w:rPr>
          <w:rFonts w:ascii="Arial" w:eastAsia="Times New Roman" w:hAnsi="Arial" w:cs="Arial"/>
          <w:lang w:val="sr-Cyrl-RS"/>
        </w:rPr>
        <w:t>било којом имовином која је део Пројекта</w:t>
      </w:r>
      <w:r w:rsidRPr="0033725B">
        <w:rPr>
          <w:rFonts w:ascii="Arial" w:eastAsia="Times New Roman" w:hAnsi="Arial" w:cs="Arial"/>
          <w:lang w:val="sr-Cyrl-RS"/>
        </w:rPr>
        <w:t>;</w:t>
      </w:r>
    </w:p>
    <w:p w14:paraId="58F51D30" w14:textId="77777777" w:rsidR="0033725B" w:rsidRPr="0033725B" w:rsidRDefault="0033725B" w:rsidP="0033725B">
      <w:pPr>
        <w:keepLines/>
        <w:spacing w:after="120" w:line="240" w:lineRule="auto"/>
        <w:ind w:left="1418" w:hanging="562"/>
        <w:jc w:val="both"/>
        <w:rPr>
          <w:rFonts w:ascii="Arial" w:eastAsia="Calibri" w:hAnsi="Arial" w:cs="Arial"/>
          <w:lang w:val="sr-Cyrl-RS" w:eastAsia="en-GB"/>
        </w:rPr>
      </w:pPr>
      <w:r w:rsidRPr="0033725B">
        <w:rPr>
          <w:rFonts w:ascii="Arial" w:eastAsia="Calibri" w:hAnsi="Arial" w:cs="Arial"/>
          <w:spacing w:val="4"/>
          <w:w w:val="105"/>
          <w:lang w:val="sr-Cyrl-RS" w:eastAsia="en-GB"/>
        </w:rPr>
        <w:t>(ф)</w:t>
      </w:r>
      <w:r w:rsidRPr="0033725B">
        <w:rPr>
          <w:rFonts w:ascii="Arial" w:eastAsia="Calibri" w:hAnsi="Arial" w:cs="Arial"/>
          <w:spacing w:val="4"/>
          <w:w w:val="105"/>
          <w:lang w:val="sr-Cyrl-RS" w:eastAsia="en-GB"/>
        </w:rPr>
        <w:tab/>
      </w:r>
      <w:r w:rsidRPr="0033725B">
        <w:rPr>
          <w:rFonts w:ascii="Arial" w:eastAsia="Times New Roman" w:hAnsi="Arial" w:cs="Arial"/>
          <w:lang w:val="sr-Cyrl-RS"/>
        </w:rPr>
        <w:t>ако Зајмопримац не извршава било коју обавезу по основу било ког другог зајма који је примио из средстава Банке или финансијског инструмента у који је ушао са Банком;</w:t>
      </w:r>
    </w:p>
    <w:p w14:paraId="4E6DA00A" w14:textId="77777777" w:rsidR="0033725B" w:rsidRPr="0033725B" w:rsidRDefault="0033725B" w:rsidP="0033725B">
      <w:pPr>
        <w:keepLines/>
        <w:spacing w:after="120" w:line="240" w:lineRule="auto"/>
        <w:ind w:left="1418" w:hanging="562"/>
        <w:jc w:val="both"/>
        <w:rPr>
          <w:rFonts w:ascii="Arial" w:eastAsia="Calibri" w:hAnsi="Arial" w:cs="Arial"/>
          <w:spacing w:val="4"/>
          <w:w w:val="105"/>
          <w:lang w:val="sr-Cyrl-RS" w:eastAsia="en-GB"/>
        </w:rPr>
      </w:pPr>
      <w:r w:rsidRPr="0033725B">
        <w:rPr>
          <w:rFonts w:ascii="Arial" w:eastAsia="Calibri" w:hAnsi="Arial" w:cs="Arial"/>
          <w:spacing w:val="4"/>
          <w:w w:val="105"/>
          <w:lang w:val="sr-Cyrl-RS" w:eastAsia="en-GB"/>
        </w:rPr>
        <w:t xml:space="preserve">(г) </w:t>
      </w:r>
      <w:r w:rsidRPr="0033725B">
        <w:rPr>
          <w:rFonts w:ascii="Arial" w:eastAsia="Calibri" w:hAnsi="Arial" w:cs="Arial"/>
          <w:spacing w:val="4"/>
          <w:w w:val="105"/>
          <w:lang w:val="sr-Cyrl-RS" w:eastAsia="en-GB"/>
        </w:rPr>
        <w:tab/>
      </w:r>
      <w:bookmarkStart w:id="82" w:name="_Ref430854449"/>
      <w:bookmarkEnd w:id="82"/>
      <w:r w:rsidRPr="0033725B">
        <w:rPr>
          <w:rFonts w:ascii="Arial" w:eastAsia="Times New Roman" w:hAnsi="Arial" w:cs="Arial"/>
          <w:lang w:val="sr-Cyrl-RS"/>
        </w:rPr>
        <w:t>ако Зајмопримац не испуни обавезе које се тичу било ког другог зајма који је Банка одобрила из својих средстава или из средстава Европске уније;</w:t>
      </w:r>
    </w:p>
    <w:p w14:paraId="5EA18529" w14:textId="77777777" w:rsidR="0033725B" w:rsidRPr="0033725B" w:rsidRDefault="0033725B" w:rsidP="0033725B">
      <w:pPr>
        <w:keepLines/>
        <w:spacing w:after="120" w:line="240" w:lineRule="auto"/>
        <w:ind w:left="1418" w:hanging="562"/>
        <w:jc w:val="both"/>
        <w:rPr>
          <w:rFonts w:ascii="Arial" w:eastAsia="Calibri" w:hAnsi="Arial" w:cs="Arial"/>
          <w:spacing w:val="4"/>
          <w:w w:val="105"/>
          <w:lang w:val="sr-Cyrl-RS" w:eastAsia="en-GB"/>
        </w:rPr>
      </w:pPr>
      <w:r w:rsidRPr="0033725B">
        <w:rPr>
          <w:rFonts w:ascii="Arial" w:eastAsia="Calibri" w:hAnsi="Arial" w:cs="Arial"/>
          <w:spacing w:val="4"/>
          <w:w w:val="105"/>
          <w:lang w:val="sr-Cyrl-RS" w:eastAsia="en-GB"/>
        </w:rPr>
        <w:lastRenderedPageBreak/>
        <w:t>(х)</w:t>
      </w:r>
      <w:r w:rsidRPr="0033725B">
        <w:rPr>
          <w:rFonts w:ascii="Arial" w:eastAsia="Calibri" w:hAnsi="Arial" w:cs="Arial"/>
          <w:spacing w:val="4"/>
          <w:w w:val="105"/>
          <w:lang w:val="sr-Cyrl-RS" w:eastAsia="en-GB"/>
        </w:rPr>
        <w:tab/>
      </w:r>
      <w:r w:rsidRPr="0033725B">
        <w:rPr>
          <w:rFonts w:ascii="Arial" w:eastAsia="Times New Roman" w:hAnsi="Arial" w:cs="Arial"/>
          <w:lang w:val="sr-Cyrl-RS"/>
        </w:rPr>
        <w:t>ако се било која експропријација, хапшење, заустављање, забрана, пленидба, конфисковање или други процес наметне или изврши на имовини Зајмопримца, или било којој имовини која је део Пројекта и није ослобођена или прекинута у року од 14 (четрнаест) дана</w:t>
      </w:r>
      <w:r w:rsidRPr="0033725B">
        <w:rPr>
          <w:rFonts w:ascii="Arial" w:eastAsia="Calibri" w:hAnsi="Arial" w:cs="Arial"/>
          <w:spacing w:val="4"/>
          <w:w w:val="105"/>
          <w:lang w:val="sr-Cyrl-RS" w:eastAsia="en-GB"/>
        </w:rPr>
        <w:t xml:space="preserve">; </w:t>
      </w:r>
    </w:p>
    <w:p w14:paraId="757E5473" w14:textId="77777777" w:rsidR="0033725B" w:rsidRPr="0033725B" w:rsidRDefault="0033725B" w:rsidP="0033725B">
      <w:pPr>
        <w:keepLines/>
        <w:spacing w:after="120" w:line="240" w:lineRule="auto"/>
        <w:ind w:left="1418" w:hanging="562"/>
        <w:jc w:val="both"/>
        <w:rPr>
          <w:rFonts w:ascii="Arial" w:eastAsia="Calibri" w:hAnsi="Arial" w:cs="Arial"/>
          <w:lang w:val="sr-Cyrl-RS" w:eastAsia="en-GB"/>
        </w:rPr>
      </w:pPr>
      <w:r w:rsidRPr="0033725B">
        <w:rPr>
          <w:rFonts w:ascii="Arial" w:eastAsia="Calibri" w:hAnsi="Arial" w:cs="Arial"/>
          <w:spacing w:val="4"/>
          <w:w w:val="105"/>
          <w:lang w:val="sr-Cyrl-RS" w:eastAsia="en-GB"/>
        </w:rPr>
        <w:t xml:space="preserve">(и) </w:t>
      </w:r>
      <w:r w:rsidRPr="0033725B">
        <w:rPr>
          <w:rFonts w:ascii="Arial" w:eastAsia="Calibri" w:hAnsi="Arial" w:cs="Arial"/>
          <w:spacing w:val="4"/>
          <w:w w:val="105"/>
          <w:lang w:val="sr-Cyrl-RS" w:eastAsia="en-GB"/>
        </w:rPr>
        <w:tab/>
      </w:r>
      <w:r w:rsidRPr="0033725B">
        <w:rPr>
          <w:rFonts w:ascii="Arial" w:eastAsia="Times New Roman" w:hAnsi="Arial" w:cs="Arial"/>
          <w:lang w:val="sr-Cyrl-RS"/>
        </w:rPr>
        <w:t>ако се догоди нека Материјално штетна промена, у поређењу са стањем Зајмопримца на датум закључења овог уговора; или</w:t>
      </w:r>
      <w:r w:rsidRPr="0033725B">
        <w:rPr>
          <w:rFonts w:ascii="Arial" w:eastAsia="Calibri" w:hAnsi="Arial" w:cs="Arial"/>
          <w:lang w:val="sr-Cyrl-RS" w:eastAsia="en-GB"/>
        </w:rPr>
        <w:t xml:space="preserve"> </w:t>
      </w:r>
    </w:p>
    <w:p w14:paraId="0A7AC8D3" w14:textId="77777777" w:rsidR="0033725B" w:rsidRPr="0033725B" w:rsidRDefault="0033725B" w:rsidP="0033725B">
      <w:pPr>
        <w:keepLines/>
        <w:spacing w:after="120" w:line="240" w:lineRule="auto"/>
        <w:ind w:left="1418" w:hanging="562"/>
        <w:jc w:val="both"/>
        <w:rPr>
          <w:rFonts w:ascii="Arial" w:eastAsia="Calibri" w:hAnsi="Arial" w:cs="Arial"/>
          <w:spacing w:val="4"/>
          <w:w w:val="105"/>
          <w:lang w:val="sr-Cyrl-RS" w:eastAsia="en-GB"/>
        </w:rPr>
      </w:pPr>
      <w:r w:rsidRPr="0033725B">
        <w:rPr>
          <w:rFonts w:ascii="Arial" w:eastAsia="Calibri" w:hAnsi="Arial" w:cs="Arial"/>
          <w:spacing w:val="4"/>
          <w:w w:val="105"/>
          <w:lang w:val="sr-Cyrl-RS" w:eastAsia="en-GB"/>
        </w:rPr>
        <w:t xml:space="preserve">(ј) </w:t>
      </w:r>
      <w:r w:rsidRPr="0033725B">
        <w:rPr>
          <w:rFonts w:ascii="Arial" w:eastAsia="Calibri" w:hAnsi="Arial" w:cs="Arial"/>
          <w:spacing w:val="4"/>
          <w:w w:val="105"/>
          <w:lang w:val="sr-Cyrl-RS" w:eastAsia="en-GB"/>
        </w:rPr>
        <w:tab/>
      </w:r>
      <w:r w:rsidRPr="0033725B">
        <w:rPr>
          <w:rFonts w:ascii="Arial" w:eastAsia="Times New Roman" w:hAnsi="Arial" w:cs="Arial"/>
          <w:lang w:val="sr-Cyrl-RS"/>
        </w:rPr>
        <w:t>ако јесте или постане незаконито за Зајмопримца да извршава било коју од његових обавеза према овом уговору, или овај уговор није пуноважан у складу са својим условима или се тврди од стране Зајмопримца да је неважећи, у складу са својим условима</w:t>
      </w:r>
      <w:r w:rsidRPr="0033725B">
        <w:rPr>
          <w:rFonts w:ascii="Arial" w:eastAsia="Calibri" w:hAnsi="Arial" w:cs="Arial"/>
          <w:spacing w:val="4"/>
          <w:w w:val="105"/>
          <w:lang w:val="sr-Cyrl-RS" w:eastAsia="en-GB"/>
        </w:rPr>
        <w:t>.</w:t>
      </w:r>
    </w:p>
    <w:p w14:paraId="237702AC" w14:textId="77777777" w:rsidR="0033725B" w:rsidRPr="0033725B" w:rsidRDefault="0033725B" w:rsidP="0033725B">
      <w:pPr>
        <w:keepLines/>
        <w:tabs>
          <w:tab w:val="left" w:pos="2125"/>
        </w:tabs>
        <w:spacing w:after="120" w:line="240" w:lineRule="auto"/>
        <w:ind w:left="856"/>
        <w:jc w:val="both"/>
        <w:rPr>
          <w:rFonts w:ascii="Arial" w:eastAsia="Calibri" w:hAnsi="Arial" w:cs="Arial"/>
          <w:spacing w:val="4"/>
          <w:w w:val="105"/>
          <w:lang w:val="sr-Cyrl-RS" w:eastAsia="en-GB"/>
        </w:rPr>
      </w:pPr>
      <w:r w:rsidRPr="0033725B">
        <w:rPr>
          <w:rFonts w:ascii="Arial" w:eastAsia="Calibri" w:hAnsi="Arial" w:cs="Arial"/>
          <w:spacing w:val="4"/>
          <w:w w:val="105"/>
          <w:lang w:val="sr-Cyrl-RS" w:eastAsia="en-GB"/>
        </w:rPr>
        <w:tab/>
      </w:r>
    </w:p>
    <w:p w14:paraId="27AE46EB" w14:textId="77777777" w:rsidR="0033725B" w:rsidRPr="0033725B" w:rsidRDefault="0033725B" w:rsidP="0033725B">
      <w:pPr>
        <w:widowControl w:val="0"/>
        <w:tabs>
          <w:tab w:val="left" w:pos="675"/>
        </w:tabs>
        <w:spacing w:line="240" w:lineRule="auto"/>
        <w:ind w:firstLine="142"/>
        <w:jc w:val="both"/>
        <w:outlineLvl w:val="2"/>
        <w:rPr>
          <w:rFonts w:ascii="Arial" w:eastAsia="Times New Roman" w:hAnsi="Arial" w:cs="Arial"/>
          <w:b/>
          <w:w w:val="105"/>
          <w:lang w:val="sr-Cyrl-RS"/>
        </w:rPr>
      </w:pPr>
      <w:r w:rsidRPr="0033725B">
        <w:rPr>
          <w:rFonts w:ascii="Arial" w:eastAsia="Times New Roman" w:hAnsi="Arial" w:cs="Arial"/>
          <w:b/>
          <w:w w:val="105"/>
          <w:lang w:val="sr-Cyrl-RS"/>
        </w:rPr>
        <w:t>10.1.Б Зах</w:t>
      </w:r>
      <w:r w:rsidRPr="0033725B">
        <w:rPr>
          <w:rFonts w:ascii="Arial" w:eastAsia="Times New Roman" w:hAnsi="Arial" w:cs="Arial"/>
          <w:b/>
          <w:spacing w:val="-7"/>
          <w:w w:val="105"/>
          <w:lang w:val="sr-Cyrl-RS"/>
        </w:rPr>
        <w:t>т</w:t>
      </w:r>
      <w:r w:rsidRPr="0033725B">
        <w:rPr>
          <w:rFonts w:ascii="Arial" w:eastAsia="Times New Roman" w:hAnsi="Arial" w:cs="Arial"/>
          <w:b/>
          <w:w w:val="105"/>
          <w:lang w:val="sr-Cyrl-RS"/>
        </w:rPr>
        <w:t>ев</w:t>
      </w:r>
      <w:r w:rsidRPr="0033725B">
        <w:rPr>
          <w:rFonts w:ascii="Arial" w:eastAsia="Times New Roman" w:hAnsi="Arial" w:cs="Arial"/>
          <w:b/>
          <w:spacing w:val="-13"/>
          <w:w w:val="105"/>
          <w:lang w:val="sr-Cyrl-RS"/>
        </w:rPr>
        <w:t xml:space="preserve"> </w:t>
      </w:r>
      <w:r w:rsidRPr="0033725B">
        <w:rPr>
          <w:rFonts w:ascii="Arial" w:eastAsia="Times New Roman" w:hAnsi="Arial" w:cs="Arial"/>
          <w:b/>
          <w:spacing w:val="-1"/>
          <w:w w:val="105"/>
          <w:lang w:val="sr-Cyrl-RS"/>
        </w:rPr>
        <w:t>н</w:t>
      </w:r>
      <w:r w:rsidRPr="0033725B">
        <w:rPr>
          <w:rFonts w:ascii="Arial" w:eastAsia="Times New Roman" w:hAnsi="Arial" w:cs="Arial"/>
          <w:b/>
          <w:w w:val="105"/>
          <w:lang w:val="sr-Cyrl-RS"/>
        </w:rPr>
        <w:t>а</w:t>
      </w:r>
      <w:r w:rsidRPr="0033725B">
        <w:rPr>
          <w:rFonts w:ascii="Arial" w:eastAsia="Times New Roman" w:hAnsi="Arial" w:cs="Arial"/>
          <w:b/>
          <w:spacing w:val="1"/>
          <w:w w:val="105"/>
          <w:lang w:val="sr-Cyrl-RS"/>
        </w:rPr>
        <w:t>к</w:t>
      </w:r>
      <w:r w:rsidRPr="0033725B">
        <w:rPr>
          <w:rFonts w:ascii="Arial" w:eastAsia="Times New Roman" w:hAnsi="Arial" w:cs="Arial"/>
          <w:b/>
          <w:spacing w:val="-3"/>
          <w:w w:val="105"/>
          <w:lang w:val="sr-Cyrl-RS"/>
        </w:rPr>
        <w:t>о</w:t>
      </w:r>
      <w:r w:rsidRPr="0033725B">
        <w:rPr>
          <w:rFonts w:ascii="Arial" w:eastAsia="Times New Roman" w:hAnsi="Arial" w:cs="Arial"/>
          <w:b/>
          <w:w w:val="105"/>
          <w:lang w:val="sr-Cyrl-RS"/>
        </w:rPr>
        <w:t>н</w:t>
      </w:r>
      <w:r w:rsidRPr="0033725B">
        <w:rPr>
          <w:rFonts w:ascii="Arial" w:eastAsia="Times New Roman" w:hAnsi="Arial" w:cs="Arial"/>
          <w:b/>
          <w:spacing w:val="-12"/>
          <w:w w:val="105"/>
          <w:lang w:val="sr-Cyrl-RS"/>
        </w:rPr>
        <w:t xml:space="preserve"> </w:t>
      </w:r>
      <w:r w:rsidRPr="0033725B">
        <w:rPr>
          <w:rFonts w:ascii="Arial" w:eastAsia="Times New Roman" w:hAnsi="Arial" w:cs="Arial"/>
          <w:b/>
          <w:spacing w:val="-8"/>
          <w:w w:val="105"/>
          <w:lang w:val="sr-Cyrl-RS"/>
        </w:rPr>
        <w:t>о</w:t>
      </w:r>
      <w:r w:rsidRPr="0033725B">
        <w:rPr>
          <w:rFonts w:ascii="Arial" w:eastAsia="Times New Roman" w:hAnsi="Arial" w:cs="Arial"/>
          <w:b/>
          <w:spacing w:val="4"/>
          <w:w w:val="105"/>
          <w:lang w:val="sr-Cyrl-RS"/>
        </w:rPr>
        <w:t>п</w:t>
      </w:r>
      <w:r w:rsidRPr="0033725B">
        <w:rPr>
          <w:rFonts w:ascii="Arial" w:eastAsia="Times New Roman" w:hAnsi="Arial" w:cs="Arial"/>
          <w:b/>
          <w:spacing w:val="-3"/>
          <w:w w:val="105"/>
          <w:lang w:val="sr-Cyrl-RS"/>
        </w:rPr>
        <w:t>о</w:t>
      </w:r>
      <w:r w:rsidRPr="0033725B">
        <w:rPr>
          <w:rFonts w:ascii="Arial" w:eastAsia="Times New Roman" w:hAnsi="Arial" w:cs="Arial"/>
          <w:b/>
          <w:spacing w:val="-6"/>
          <w:w w:val="105"/>
          <w:lang w:val="sr-Cyrl-RS"/>
        </w:rPr>
        <w:t>м</w:t>
      </w:r>
      <w:r w:rsidRPr="0033725B">
        <w:rPr>
          <w:rFonts w:ascii="Arial" w:eastAsia="Times New Roman" w:hAnsi="Arial" w:cs="Arial"/>
          <w:b/>
          <w:w w:val="105"/>
          <w:lang w:val="sr-Cyrl-RS"/>
        </w:rPr>
        <w:t>е</w:t>
      </w:r>
      <w:r w:rsidRPr="0033725B">
        <w:rPr>
          <w:rFonts w:ascii="Arial" w:eastAsia="Times New Roman" w:hAnsi="Arial" w:cs="Arial"/>
          <w:b/>
          <w:spacing w:val="4"/>
          <w:w w:val="105"/>
          <w:lang w:val="sr-Cyrl-RS"/>
        </w:rPr>
        <w:t>н</w:t>
      </w:r>
      <w:r w:rsidRPr="0033725B">
        <w:rPr>
          <w:rFonts w:ascii="Arial" w:eastAsia="Times New Roman" w:hAnsi="Arial" w:cs="Arial"/>
          <w:b/>
          <w:w w:val="105"/>
          <w:lang w:val="sr-Cyrl-RS"/>
        </w:rPr>
        <w:t>е</w:t>
      </w:r>
      <w:r w:rsidRPr="0033725B">
        <w:rPr>
          <w:rFonts w:ascii="Arial" w:eastAsia="Times New Roman" w:hAnsi="Arial" w:cs="Arial"/>
          <w:b/>
          <w:spacing w:val="-14"/>
          <w:w w:val="105"/>
          <w:lang w:val="sr-Cyrl-RS"/>
        </w:rPr>
        <w:t xml:space="preserve"> </w:t>
      </w:r>
      <w:r w:rsidRPr="0033725B">
        <w:rPr>
          <w:rFonts w:ascii="Arial" w:eastAsia="Times New Roman" w:hAnsi="Arial" w:cs="Arial"/>
          <w:b/>
          <w:w w:val="105"/>
          <w:lang w:val="sr-Cyrl-RS"/>
        </w:rPr>
        <w:t>о</w:t>
      </w:r>
      <w:r w:rsidRPr="0033725B">
        <w:rPr>
          <w:rFonts w:ascii="Arial" w:eastAsia="Times New Roman" w:hAnsi="Arial" w:cs="Arial"/>
          <w:b/>
          <w:spacing w:val="-16"/>
          <w:w w:val="105"/>
          <w:lang w:val="sr-Cyrl-RS"/>
        </w:rPr>
        <w:t xml:space="preserve"> </w:t>
      </w:r>
      <w:r w:rsidRPr="0033725B">
        <w:rPr>
          <w:rFonts w:ascii="Arial" w:eastAsia="Times New Roman" w:hAnsi="Arial" w:cs="Arial"/>
          <w:b/>
          <w:spacing w:val="-4"/>
          <w:w w:val="105"/>
          <w:lang w:val="sr-Cyrl-RS"/>
        </w:rPr>
        <w:t>и</w:t>
      </w:r>
      <w:r w:rsidRPr="0033725B">
        <w:rPr>
          <w:rFonts w:ascii="Arial" w:eastAsia="Times New Roman" w:hAnsi="Arial" w:cs="Arial"/>
          <w:b/>
          <w:spacing w:val="4"/>
          <w:w w:val="105"/>
          <w:lang w:val="sr-Cyrl-RS"/>
        </w:rPr>
        <w:t>с</w:t>
      </w:r>
      <w:r w:rsidRPr="0033725B">
        <w:rPr>
          <w:rFonts w:ascii="Arial" w:eastAsia="Times New Roman" w:hAnsi="Arial" w:cs="Arial"/>
          <w:b/>
          <w:spacing w:val="-1"/>
          <w:w w:val="105"/>
          <w:lang w:val="sr-Cyrl-RS"/>
        </w:rPr>
        <w:t>п</w:t>
      </w:r>
      <w:r w:rsidRPr="0033725B">
        <w:rPr>
          <w:rFonts w:ascii="Arial" w:eastAsia="Times New Roman" w:hAnsi="Arial" w:cs="Arial"/>
          <w:b/>
          <w:spacing w:val="-8"/>
          <w:w w:val="105"/>
          <w:lang w:val="sr-Cyrl-RS"/>
        </w:rPr>
        <w:t>р</w:t>
      </w:r>
      <w:r w:rsidRPr="0033725B">
        <w:rPr>
          <w:rFonts w:ascii="Arial" w:eastAsia="Times New Roman" w:hAnsi="Arial" w:cs="Arial"/>
          <w:b/>
          <w:spacing w:val="4"/>
          <w:w w:val="105"/>
          <w:lang w:val="sr-Cyrl-RS"/>
        </w:rPr>
        <w:t>а</w:t>
      </w:r>
      <w:r w:rsidRPr="0033725B">
        <w:rPr>
          <w:rFonts w:ascii="Arial" w:eastAsia="Times New Roman" w:hAnsi="Arial" w:cs="Arial"/>
          <w:b/>
          <w:spacing w:val="-4"/>
          <w:w w:val="105"/>
          <w:lang w:val="sr-Cyrl-RS"/>
        </w:rPr>
        <w:t>в</w:t>
      </w:r>
      <w:r w:rsidRPr="0033725B">
        <w:rPr>
          <w:rFonts w:ascii="Arial" w:eastAsia="Times New Roman" w:hAnsi="Arial" w:cs="Arial"/>
          <w:b/>
          <w:spacing w:val="2"/>
          <w:w w:val="105"/>
          <w:lang w:val="sr-Cyrl-RS"/>
        </w:rPr>
        <w:t>ц</w:t>
      </w:r>
      <w:r w:rsidRPr="0033725B">
        <w:rPr>
          <w:rFonts w:ascii="Arial" w:eastAsia="Times New Roman" w:hAnsi="Arial" w:cs="Arial"/>
          <w:b/>
          <w:w w:val="105"/>
          <w:lang w:val="sr-Cyrl-RS"/>
        </w:rPr>
        <w:t>и</w:t>
      </w:r>
    </w:p>
    <w:p w14:paraId="63E37551" w14:textId="77777777" w:rsidR="0033725B" w:rsidRPr="0033725B" w:rsidRDefault="0033725B" w:rsidP="0033725B">
      <w:pPr>
        <w:ind w:left="851" w:firstLine="5"/>
        <w:jc w:val="both"/>
        <w:rPr>
          <w:rFonts w:ascii="Arial" w:hAnsi="Arial" w:cs="Arial"/>
          <w:lang w:val="sr-Latn-RS"/>
        </w:rPr>
      </w:pPr>
      <w:r w:rsidRPr="0033725B">
        <w:rPr>
          <w:rFonts w:ascii="Arial" w:hAnsi="Arial" w:cs="Arial"/>
          <w:spacing w:val="-3"/>
          <w:w w:val="105"/>
          <w:lang w:val="sr-Cyrl-RS"/>
        </w:rPr>
        <w:t>Б</w:t>
      </w:r>
      <w:r w:rsidRPr="0033725B">
        <w:rPr>
          <w:rFonts w:ascii="Arial" w:hAnsi="Arial" w:cs="Arial"/>
          <w:spacing w:val="4"/>
          <w:w w:val="105"/>
          <w:lang w:val="sr-Cyrl-RS"/>
        </w:rPr>
        <w:t>а</w:t>
      </w:r>
      <w:r w:rsidRPr="0033725B">
        <w:rPr>
          <w:rFonts w:ascii="Arial" w:hAnsi="Arial" w:cs="Arial"/>
          <w:w w:val="105"/>
          <w:lang w:val="sr-Cyrl-RS"/>
        </w:rPr>
        <w:t>н</w:t>
      </w:r>
      <w:r w:rsidRPr="0033725B">
        <w:rPr>
          <w:rFonts w:ascii="Arial" w:hAnsi="Arial" w:cs="Arial"/>
          <w:spacing w:val="-6"/>
          <w:w w:val="105"/>
          <w:lang w:val="sr-Cyrl-RS"/>
        </w:rPr>
        <w:t>к</w:t>
      </w:r>
      <w:r w:rsidRPr="0033725B">
        <w:rPr>
          <w:rFonts w:ascii="Arial" w:hAnsi="Arial" w:cs="Arial"/>
          <w:w w:val="105"/>
          <w:lang w:val="sr-Cyrl-RS"/>
        </w:rPr>
        <w:t>а</w:t>
      </w:r>
      <w:r w:rsidRPr="0033725B">
        <w:rPr>
          <w:rFonts w:ascii="Arial" w:hAnsi="Arial" w:cs="Arial"/>
          <w:spacing w:val="-11"/>
          <w:w w:val="105"/>
          <w:lang w:val="sr-Cyrl-RS"/>
        </w:rPr>
        <w:t xml:space="preserve"> такође </w:t>
      </w:r>
      <w:r w:rsidRPr="0033725B">
        <w:rPr>
          <w:rFonts w:ascii="Arial" w:hAnsi="Arial" w:cs="Arial"/>
          <w:spacing w:val="-5"/>
          <w:w w:val="105"/>
          <w:lang w:val="sr-Cyrl-RS"/>
        </w:rPr>
        <w:t>м</w:t>
      </w:r>
      <w:r w:rsidRPr="0033725B">
        <w:rPr>
          <w:rFonts w:ascii="Arial" w:hAnsi="Arial" w:cs="Arial"/>
          <w:w w:val="105"/>
          <w:lang w:val="sr-Cyrl-RS"/>
        </w:rPr>
        <w:t>о</w:t>
      </w:r>
      <w:r w:rsidRPr="0033725B">
        <w:rPr>
          <w:rFonts w:ascii="Arial" w:hAnsi="Arial" w:cs="Arial"/>
          <w:spacing w:val="-6"/>
          <w:w w:val="105"/>
          <w:lang w:val="sr-Cyrl-RS"/>
        </w:rPr>
        <w:t>ж</w:t>
      </w:r>
      <w:r w:rsidRPr="0033725B">
        <w:rPr>
          <w:rFonts w:ascii="Arial" w:hAnsi="Arial" w:cs="Arial"/>
          <w:w w:val="105"/>
          <w:lang w:val="sr-Cyrl-RS"/>
        </w:rPr>
        <w:t>е</w:t>
      </w:r>
      <w:r w:rsidRPr="0033725B">
        <w:rPr>
          <w:rFonts w:ascii="Arial" w:hAnsi="Arial" w:cs="Arial"/>
          <w:spacing w:val="-15"/>
          <w:w w:val="105"/>
          <w:lang w:val="sr-Cyrl-RS"/>
        </w:rPr>
        <w:t xml:space="preserve"> да постави</w:t>
      </w:r>
      <w:r w:rsidRPr="0033725B">
        <w:rPr>
          <w:rFonts w:ascii="Arial" w:hAnsi="Arial" w:cs="Arial"/>
          <w:spacing w:val="-18"/>
          <w:w w:val="105"/>
          <w:lang w:val="sr-Cyrl-RS"/>
        </w:rPr>
        <w:t xml:space="preserve"> </w:t>
      </w:r>
      <w:r w:rsidRPr="0033725B">
        <w:rPr>
          <w:rFonts w:ascii="Arial" w:hAnsi="Arial" w:cs="Arial"/>
          <w:spacing w:val="1"/>
          <w:w w:val="105"/>
          <w:lang w:val="sr-Cyrl-RS"/>
        </w:rPr>
        <w:t>т</w:t>
      </w:r>
      <w:r w:rsidRPr="0033725B">
        <w:rPr>
          <w:rFonts w:ascii="Arial" w:hAnsi="Arial" w:cs="Arial"/>
          <w:spacing w:val="4"/>
          <w:w w:val="105"/>
          <w:lang w:val="sr-Cyrl-RS"/>
        </w:rPr>
        <w:t>а</w:t>
      </w:r>
      <w:r w:rsidRPr="0033725B">
        <w:rPr>
          <w:rFonts w:ascii="Arial" w:hAnsi="Arial" w:cs="Arial"/>
          <w:spacing w:val="-6"/>
          <w:w w:val="105"/>
          <w:lang w:val="sr-Cyrl-RS"/>
        </w:rPr>
        <w:t>к</w:t>
      </w:r>
      <w:r w:rsidRPr="0033725B">
        <w:rPr>
          <w:rFonts w:ascii="Arial" w:hAnsi="Arial" w:cs="Arial"/>
          <w:spacing w:val="4"/>
          <w:w w:val="105"/>
          <w:lang w:val="sr-Cyrl-RS"/>
        </w:rPr>
        <w:t>а</w:t>
      </w:r>
      <w:r w:rsidRPr="0033725B">
        <w:rPr>
          <w:rFonts w:ascii="Arial" w:hAnsi="Arial" w:cs="Arial"/>
          <w:w w:val="105"/>
          <w:lang w:val="sr-Cyrl-RS"/>
        </w:rPr>
        <w:t>в</w:t>
      </w:r>
      <w:r w:rsidRPr="0033725B">
        <w:rPr>
          <w:rFonts w:ascii="Arial" w:hAnsi="Arial" w:cs="Arial"/>
          <w:spacing w:val="-14"/>
          <w:w w:val="105"/>
          <w:lang w:val="sr-Cyrl-RS"/>
        </w:rPr>
        <w:t xml:space="preserve"> </w:t>
      </w:r>
      <w:r w:rsidRPr="0033725B">
        <w:rPr>
          <w:rFonts w:ascii="Arial" w:hAnsi="Arial" w:cs="Arial"/>
          <w:spacing w:val="-10"/>
          <w:w w:val="105"/>
          <w:lang w:val="sr-Cyrl-RS"/>
        </w:rPr>
        <w:t>з</w:t>
      </w:r>
      <w:r w:rsidRPr="0033725B">
        <w:rPr>
          <w:rFonts w:ascii="Arial" w:hAnsi="Arial" w:cs="Arial"/>
          <w:spacing w:val="4"/>
          <w:w w:val="105"/>
          <w:lang w:val="sr-Cyrl-RS"/>
        </w:rPr>
        <w:t>а</w:t>
      </w:r>
      <w:r w:rsidRPr="0033725B">
        <w:rPr>
          <w:rFonts w:ascii="Arial" w:hAnsi="Arial" w:cs="Arial"/>
          <w:spacing w:val="1"/>
          <w:w w:val="105"/>
          <w:lang w:val="sr-Cyrl-RS"/>
        </w:rPr>
        <w:t>х</w:t>
      </w:r>
      <w:r w:rsidRPr="0033725B">
        <w:rPr>
          <w:rFonts w:ascii="Arial" w:hAnsi="Arial" w:cs="Arial"/>
          <w:spacing w:val="-10"/>
          <w:w w:val="105"/>
          <w:lang w:val="sr-Cyrl-RS"/>
        </w:rPr>
        <w:t>т</w:t>
      </w:r>
      <w:r w:rsidRPr="0033725B">
        <w:rPr>
          <w:rFonts w:ascii="Arial" w:hAnsi="Arial" w:cs="Arial"/>
          <w:spacing w:val="4"/>
          <w:w w:val="105"/>
          <w:lang w:val="sr-Cyrl-RS"/>
        </w:rPr>
        <w:t>е</w:t>
      </w:r>
      <w:r w:rsidRPr="0033725B">
        <w:rPr>
          <w:rFonts w:ascii="Arial" w:hAnsi="Arial" w:cs="Arial"/>
          <w:spacing w:val="-6"/>
          <w:w w:val="105"/>
          <w:lang w:val="sr-Cyrl-RS"/>
        </w:rPr>
        <w:t>в</w:t>
      </w:r>
      <w:r w:rsidRPr="0033725B">
        <w:rPr>
          <w:lang w:val="sr-Cyrl-RS"/>
        </w:rPr>
        <w:t xml:space="preserve"> </w:t>
      </w:r>
      <w:r w:rsidRPr="0033725B">
        <w:rPr>
          <w:rFonts w:ascii="Arial" w:hAnsi="Arial" w:cs="Arial"/>
          <w:spacing w:val="-6"/>
          <w:w w:val="105"/>
          <w:lang w:val="sr-Cyrl-RS"/>
        </w:rPr>
        <w:t>без претходног обавештења</w:t>
      </w:r>
      <w:r w:rsidRPr="0033725B">
        <w:rPr>
          <w:rFonts w:ascii="Arial" w:hAnsi="Arial" w:cs="Arial"/>
          <w:spacing w:val="-6"/>
          <w:w w:val="105"/>
          <w:lang w:val="sr-Latn-RS"/>
        </w:rPr>
        <w:t xml:space="preserve"> </w:t>
      </w:r>
      <w:r w:rsidRPr="0033725B">
        <w:rPr>
          <w:rFonts w:ascii="Arial" w:eastAsia="Times New Roman" w:hAnsi="Arial" w:cs="Arial"/>
          <w:lang w:val="sr-Cyrl-RS"/>
        </w:rPr>
        <w:t>(</w:t>
      </w:r>
      <w:r w:rsidRPr="0033725B">
        <w:rPr>
          <w:rFonts w:ascii="Arial" w:eastAsia="Times New Roman" w:hAnsi="Arial" w:cs="Arial"/>
          <w:i/>
          <w:lang w:val="sr-Cyrl-RS"/>
        </w:rPr>
        <w:t>mise en demeure préalable</w:t>
      </w:r>
      <w:r w:rsidRPr="0033725B">
        <w:rPr>
          <w:rFonts w:ascii="Arial" w:eastAsia="Times New Roman" w:hAnsi="Arial" w:cs="Arial"/>
          <w:lang w:val="sr-Cyrl-RS"/>
        </w:rPr>
        <w:t>)</w:t>
      </w:r>
      <w:r w:rsidRPr="0033725B">
        <w:rPr>
          <w:rFonts w:ascii="Arial" w:hAnsi="Arial" w:cs="Arial"/>
          <w:spacing w:val="-6"/>
          <w:w w:val="105"/>
          <w:lang w:val="sr-Cyrl-RS"/>
        </w:rPr>
        <w:t xml:space="preserve"> или неког судског или вансудског корака</w:t>
      </w:r>
      <w:r w:rsidRPr="0033725B">
        <w:rPr>
          <w:rFonts w:ascii="Arial" w:hAnsi="Arial" w:cs="Arial"/>
          <w:spacing w:val="-6"/>
          <w:w w:val="105"/>
          <w:lang w:val="sr-Latn-RS"/>
        </w:rPr>
        <w:t xml:space="preserve"> (не доводећи у питање било које обавештење наведено у наставку)</w:t>
      </w:r>
      <w:r w:rsidRPr="0033725B">
        <w:rPr>
          <w:rFonts w:ascii="Arial" w:hAnsi="Arial" w:cs="Arial"/>
          <w:lang w:val="sr-Cyrl-RS"/>
        </w:rPr>
        <w:t>:</w:t>
      </w:r>
    </w:p>
    <w:p w14:paraId="28189D5D" w14:textId="77777777" w:rsidR="0033725B" w:rsidRPr="0033725B" w:rsidRDefault="0033725B" w:rsidP="005C03B7">
      <w:pPr>
        <w:keepLines/>
        <w:numPr>
          <w:ilvl w:val="0"/>
          <w:numId w:val="7"/>
        </w:numPr>
        <w:spacing w:after="120" w:line="240" w:lineRule="auto"/>
        <w:jc w:val="both"/>
        <w:rPr>
          <w:rFonts w:ascii="Arial" w:eastAsia="Calibri" w:hAnsi="Arial" w:cs="Arial"/>
          <w:lang w:val="sr-Latn-RS" w:eastAsia="en-GB"/>
        </w:rPr>
      </w:pPr>
      <w:r w:rsidRPr="0033725B">
        <w:rPr>
          <w:rFonts w:ascii="Arial" w:eastAsia="Calibri" w:hAnsi="Arial" w:cs="Arial"/>
          <w:spacing w:val="4"/>
          <w:w w:val="105"/>
          <w:lang w:val="en-GB" w:eastAsia="en-GB"/>
        </w:rPr>
        <w:t>а</w:t>
      </w:r>
      <w:r w:rsidRPr="0033725B">
        <w:rPr>
          <w:rFonts w:ascii="Arial" w:eastAsia="Calibri" w:hAnsi="Arial" w:cs="Arial"/>
          <w:w w:val="105"/>
          <w:lang w:val="en-GB" w:eastAsia="en-GB"/>
        </w:rPr>
        <w:t>ко</w:t>
      </w:r>
      <w:r w:rsidRPr="0033725B">
        <w:rPr>
          <w:rFonts w:ascii="Arial" w:eastAsia="Calibri" w:hAnsi="Arial" w:cs="Arial"/>
          <w:spacing w:val="1"/>
          <w:w w:val="105"/>
          <w:lang w:val="sr-Latn-RS" w:eastAsia="en-GB"/>
        </w:rPr>
        <w:t xml:space="preserve"> </w:t>
      </w:r>
      <w:r w:rsidRPr="0033725B">
        <w:rPr>
          <w:rFonts w:ascii="Arial" w:eastAsia="Calibri" w:hAnsi="Arial" w:cs="Arial"/>
          <w:spacing w:val="-1"/>
          <w:w w:val="105"/>
          <w:lang w:val="en-GB" w:eastAsia="en-GB"/>
        </w:rPr>
        <w:t>З</w:t>
      </w:r>
      <w:r w:rsidRPr="0033725B">
        <w:rPr>
          <w:rFonts w:ascii="Arial" w:eastAsia="Calibri" w:hAnsi="Arial" w:cs="Arial"/>
          <w:w w:val="105"/>
          <w:lang w:val="en-GB" w:eastAsia="en-GB"/>
        </w:rPr>
        <w:t>а</w:t>
      </w:r>
      <w:r w:rsidRPr="0033725B">
        <w:rPr>
          <w:rFonts w:ascii="Arial" w:eastAsia="Calibri" w:hAnsi="Arial" w:cs="Arial"/>
          <w:spacing w:val="-4"/>
          <w:w w:val="105"/>
          <w:lang w:val="en-GB" w:eastAsia="en-GB"/>
        </w:rPr>
        <w:t>ј</w:t>
      </w:r>
      <w:r w:rsidRPr="0033725B">
        <w:rPr>
          <w:rFonts w:ascii="Arial" w:eastAsia="Calibri" w:hAnsi="Arial" w:cs="Arial"/>
          <w:spacing w:val="1"/>
          <w:w w:val="105"/>
          <w:lang w:val="en-GB" w:eastAsia="en-GB"/>
        </w:rPr>
        <w:t>м</w:t>
      </w:r>
      <w:r w:rsidRPr="0033725B">
        <w:rPr>
          <w:rFonts w:ascii="Arial" w:eastAsia="Calibri" w:hAnsi="Arial" w:cs="Arial"/>
          <w:spacing w:val="4"/>
          <w:w w:val="105"/>
          <w:lang w:val="en-GB" w:eastAsia="en-GB"/>
        </w:rPr>
        <w:t>о</w:t>
      </w:r>
      <w:r w:rsidRPr="0033725B">
        <w:rPr>
          <w:rFonts w:ascii="Arial" w:eastAsia="Calibri" w:hAnsi="Arial" w:cs="Arial"/>
          <w:spacing w:val="-8"/>
          <w:w w:val="105"/>
          <w:lang w:val="en-GB" w:eastAsia="en-GB"/>
        </w:rPr>
        <w:t>п</w:t>
      </w:r>
      <w:r w:rsidRPr="0033725B">
        <w:rPr>
          <w:rFonts w:ascii="Arial" w:eastAsia="Calibri" w:hAnsi="Arial" w:cs="Arial"/>
          <w:spacing w:val="4"/>
          <w:w w:val="105"/>
          <w:lang w:val="en-GB" w:eastAsia="en-GB"/>
        </w:rPr>
        <w:t>р</w:t>
      </w:r>
      <w:r w:rsidRPr="0033725B">
        <w:rPr>
          <w:rFonts w:ascii="Arial" w:eastAsia="Calibri" w:hAnsi="Arial" w:cs="Arial"/>
          <w:spacing w:val="-7"/>
          <w:w w:val="105"/>
          <w:lang w:val="en-GB" w:eastAsia="en-GB"/>
        </w:rPr>
        <w:t>и</w:t>
      </w:r>
      <w:r w:rsidRPr="0033725B">
        <w:rPr>
          <w:rFonts w:ascii="Arial" w:eastAsia="Calibri" w:hAnsi="Arial" w:cs="Arial"/>
          <w:spacing w:val="1"/>
          <w:w w:val="105"/>
          <w:lang w:val="en-GB" w:eastAsia="en-GB"/>
        </w:rPr>
        <w:t>м</w:t>
      </w:r>
      <w:r w:rsidRPr="0033725B">
        <w:rPr>
          <w:rFonts w:ascii="Arial" w:eastAsia="Calibri" w:hAnsi="Arial" w:cs="Arial"/>
          <w:w w:val="105"/>
          <w:lang w:val="en-GB" w:eastAsia="en-GB"/>
        </w:rPr>
        <w:t>ац</w:t>
      </w:r>
      <w:r w:rsidRPr="0033725B">
        <w:rPr>
          <w:rFonts w:ascii="Arial" w:eastAsia="Calibri" w:hAnsi="Arial" w:cs="Arial"/>
          <w:spacing w:val="2"/>
          <w:w w:val="105"/>
          <w:lang w:val="sr-Latn-RS" w:eastAsia="en-GB"/>
        </w:rPr>
        <w:t xml:space="preserve"> </w:t>
      </w:r>
      <w:r w:rsidRPr="0033725B">
        <w:rPr>
          <w:rFonts w:ascii="Arial" w:eastAsia="Calibri" w:hAnsi="Arial" w:cs="Arial"/>
          <w:w w:val="105"/>
          <w:lang w:val="en-GB" w:eastAsia="en-GB"/>
        </w:rPr>
        <w:t>не</w:t>
      </w:r>
      <w:r w:rsidRPr="0033725B">
        <w:rPr>
          <w:rFonts w:ascii="Arial" w:eastAsia="Calibri" w:hAnsi="Arial" w:cs="Arial"/>
          <w:spacing w:val="5"/>
          <w:w w:val="105"/>
          <w:lang w:val="sr-Latn-RS" w:eastAsia="en-GB"/>
        </w:rPr>
        <w:t xml:space="preserve"> </w:t>
      </w:r>
      <w:r w:rsidRPr="0033725B">
        <w:rPr>
          <w:rFonts w:ascii="Arial" w:eastAsia="Calibri" w:hAnsi="Arial" w:cs="Arial"/>
          <w:spacing w:val="-1"/>
          <w:w w:val="105"/>
          <w:lang w:val="en-GB" w:eastAsia="en-GB"/>
        </w:rPr>
        <w:t>и</w:t>
      </w:r>
      <w:r w:rsidRPr="0033725B">
        <w:rPr>
          <w:rFonts w:ascii="Arial" w:eastAsia="Calibri" w:hAnsi="Arial" w:cs="Arial"/>
          <w:spacing w:val="1"/>
          <w:w w:val="105"/>
          <w:lang w:val="en-GB" w:eastAsia="en-GB"/>
        </w:rPr>
        <w:t>с</w:t>
      </w:r>
      <w:r w:rsidRPr="0033725B">
        <w:rPr>
          <w:rFonts w:ascii="Arial" w:eastAsia="Calibri" w:hAnsi="Arial" w:cs="Arial"/>
          <w:spacing w:val="-8"/>
          <w:w w:val="105"/>
          <w:lang w:val="en-GB" w:eastAsia="en-GB"/>
        </w:rPr>
        <w:t>п</w:t>
      </w:r>
      <w:r w:rsidRPr="0033725B">
        <w:rPr>
          <w:rFonts w:ascii="Arial" w:eastAsia="Calibri" w:hAnsi="Arial" w:cs="Arial"/>
          <w:spacing w:val="-4"/>
          <w:w w:val="105"/>
          <w:lang w:val="en-GB" w:eastAsia="en-GB"/>
        </w:rPr>
        <w:t>у</w:t>
      </w:r>
      <w:r w:rsidRPr="0033725B">
        <w:rPr>
          <w:rFonts w:ascii="Arial" w:eastAsia="Calibri" w:hAnsi="Arial" w:cs="Arial"/>
          <w:w w:val="105"/>
          <w:lang w:val="en-GB" w:eastAsia="en-GB"/>
        </w:rPr>
        <w:t>ни</w:t>
      </w:r>
      <w:r w:rsidRPr="0033725B">
        <w:rPr>
          <w:rFonts w:ascii="Arial" w:eastAsia="Calibri" w:hAnsi="Arial" w:cs="Arial"/>
          <w:spacing w:val="9"/>
          <w:w w:val="105"/>
          <w:lang w:val="sr-Latn-RS" w:eastAsia="en-GB"/>
        </w:rPr>
        <w:t xml:space="preserve"> </w:t>
      </w:r>
      <w:r w:rsidRPr="0033725B">
        <w:rPr>
          <w:rFonts w:ascii="Arial" w:eastAsia="Calibri" w:hAnsi="Arial" w:cs="Arial"/>
          <w:spacing w:val="-5"/>
          <w:w w:val="105"/>
          <w:lang w:val="en-GB" w:eastAsia="en-GB"/>
        </w:rPr>
        <w:t>б</w:t>
      </w:r>
      <w:r w:rsidRPr="0033725B">
        <w:rPr>
          <w:rFonts w:ascii="Arial" w:eastAsia="Calibri" w:hAnsi="Arial" w:cs="Arial"/>
          <w:spacing w:val="4"/>
          <w:w w:val="105"/>
          <w:lang w:val="en-GB" w:eastAsia="en-GB"/>
        </w:rPr>
        <w:t>и</w:t>
      </w:r>
      <w:r w:rsidRPr="0033725B">
        <w:rPr>
          <w:rFonts w:ascii="Arial" w:eastAsia="Calibri" w:hAnsi="Arial" w:cs="Arial"/>
          <w:spacing w:val="-1"/>
          <w:w w:val="105"/>
          <w:lang w:val="en-GB" w:eastAsia="en-GB"/>
        </w:rPr>
        <w:t>л</w:t>
      </w:r>
      <w:r w:rsidRPr="0033725B">
        <w:rPr>
          <w:rFonts w:ascii="Arial" w:eastAsia="Calibri" w:hAnsi="Arial" w:cs="Arial"/>
          <w:w w:val="105"/>
          <w:lang w:val="en-GB" w:eastAsia="en-GB"/>
        </w:rPr>
        <w:t>о</w:t>
      </w:r>
      <w:r w:rsidRPr="0033725B">
        <w:rPr>
          <w:rFonts w:ascii="Arial" w:eastAsia="Calibri" w:hAnsi="Arial" w:cs="Arial"/>
          <w:spacing w:val="1"/>
          <w:w w:val="105"/>
          <w:lang w:val="sr-Latn-RS" w:eastAsia="en-GB"/>
        </w:rPr>
        <w:t xml:space="preserve"> </w:t>
      </w:r>
      <w:r w:rsidRPr="0033725B">
        <w:rPr>
          <w:rFonts w:ascii="Arial" w:eastAsia="Calibri" w:hAnsi="Arial" w:cs="Arial"/>
          <w:w w:val="105"/>
          <w:lang w:val="en-GB" w:eastAsia="en-GB"/>
        </w:rPr>
        <w:t>ко</w:t>
      </w:r>
      <w:r w:rsidRPr="0033725B">
        <w:rPr>
          <w:rFonts w:ascii="Arial" w:eastAsia="Calibri" w:hAnsi="Arial" w:cs="Arial"/>
          <w:spacing w:val="1"/>
          <w:w w:val="105"/>
          <w:lang w:val="en-GB" w:eastAsia="en-GB"/>
        </w:rPr>
        <w:t>ј</w:t>
      </w:r>
      <w:r w:rsidRPr="0033725B">
        <w:rPr>
          <w:rFonts w:ascii="Arial" w:eastAsia="Calibri" w:hAnsi="Arial" w:cs="Arial"/>
          <w:w w:val="105"/>
          <w:lang w:val="en-GB" w:eastAsia="en-GB"/>
        </w:rPr>
        <w:t>у</w:t>
      </w:r>
      <w:r w:rsidRPr="0033725B">
        <w:rPr>
          <w:rFonts w:ascii="Arial" w:eastAsia="Calibri" w:hAnsi="Arial" w:cs="Arial"/>
          <w:spacing w:val="3"/>
          <w:w w:val="105"/>
          <w:lang w:val="sr-Latn-RS" w:eastAsia="en-GB"/>
        </w:rPr>
        <w:t xml:space="preserve"> </w:t>
      </w:r>
      <w:r w:rsidRPr="0033725B">
        <w:rPr>
          <w:rFonts w:ascii="Arial" w:eastAsia="Calibri" w:hAnsi="Arial" w:cs="Arial"/>
          <w:spacing w:val="-6"/>
          <w:w w:val="105"/>
          <w:lang w:val="en-GB" w:eastAsia="en-GB"/>
        </w:rPr>
        <w:t>о</w:t>
      </w:r>
      <w:r w:rsidRPr="0033725B">
        <w:rPr>
          <w:rFonts w:ascii="Arial" w:eastAsia="Calibri" w:hAnsi="Arial" w:cs="Arial"/>
          <w:spacing w:val="6"/>
          <w:w w:val="105"/>
          <w:lang w:val="en-GB" w:eastAsia="en-GB"/>
        </w:rPr>
        <w:t>б</w:t>
      </w:r>
      <w:r w:rsidRPr="0033725B">
        <w:rPr>
          <w:rFonts w:ascii="Arial" w:eastAsia="Calibri" w:hAnsi="Arial" w:cs="Arial"/>
          <w:w w:val="105"/>
          <w:lang w:val="en-GB" w:eastAsia="en-GB"/>
        </w:rPr>
        <w:t>а</w:t>
      </w:r>
      <w:r w:rsidRPr="0033725B">
        <w:rPr>
          <w:rFonts w:ascii="Arial" w:eastAsia="Calibri" w:hAnsi="Arial" w:cs="Arial"/>
          <w:spacing w:val="-6"/>
          <w:w w:val="105"/>
          <w:lang w:val="en-GB" w:eastAsia="en-GB"/>
        </w:rPr>
        <w:t>в</w:t>
      </w:r>
      <w:r w:rsidRPr="0033725B">
        <w:rPr>
          <w:rFonts w:ascii="Arial" w:eastAsia="Calibri" w:hAnsi="Arial" w:cs="Arial"/>
          <w:w w:val="105"/>
          <w:lang w:val="en-GB" w:eastAsia="en-GB"/>
        </w:rPr>
        <w:t>е</w:t>
      </w:r>
      <w:r w:rsidRPr="0033725B">
        <w:rPr>
          <w:rFonts w:ascii="Arial" w:eastAsia="Calibri" w:hAnsi="Arial" w:cs="Arial"/>
          <w:spacing w:val="1"/>
          <w:w w:val="105"/>
          <w:lang w:val="en-GB" w:eastAsia="en-GB"/>
        </w:rPr>
        <w:t>з</w:t>
      </w:r>
      <w:r w:rsidRPr="0033725B">
        <w:rPr>
          <w:rFonts w:ascii="Arial" w:eastAsia="Calibri" w:hAnsi="Arial" w:cs="Arial"/>
          <w:w w:val="105"/>
          <w:lang w:val="en-GB" w:eastAsia="en-GB"/>
        </w:rPr>
        <w:t>у</w:t>
      </w:r>
      <w:r w:rsidRPr="0033725B">
        <w:rPr>
          <w:rFonts w:ascii="Arial" w:eastAsia="Calibri" w:hAnsi="Arial" w:cs="Arial"/>
          <w:spacing w:val="2"/>
          <w:w w:val="105"/>
          <w:lang w:val="sr-Latn-RS" w:eastAsia="en-GB"/>
        </w:rPr>
        <w:t xml:space="preserve"> </w:t>
      </w:r>
      <w:r w:rsidRPr="0033725B">
        <w:rPr>
          <w:rFonts w:ascii="Arial" w:eastAsia="Calibri" w:hAnsi="Arial" w:cs="Arial"/>
          <w:spacing w:val="-8"/>
          <w:w w:val="105"/>
          <w:lang w:val="en-GB" w:eastAsia="en-GB"/>
        </w:rPr>
        <w:t>п</w:t>
      </w:r>
      <w:r w:rsidRPr="0033725B">
        <w:rPr>
          <w:rFonts w:ascii="Arial" w:eastAsia="Calibri" w:hAnsi="Arial" w:cs="Arial"/>
          <w:spacing w:val="4"/>
          <w:w w:val="105"/>
          <w:lang w:val="en-GB" w:eastAsia="en-GB"/>
        </w:rPr>
        <w:t>р</w:t>
      </w:r>
      <w:r w:rsidRPr="0033725B">
        <w:rPr>
          <w:rFonts w:ascii="Arial" w:eastAsia="Calibri" w:hAnsi="Arial" w:cs="Arial"/>
          <w:w w:val="105"/>
          <w:lang w:val="en-GB" w:eastAsia="en-GB"/>
        </w:rPr>
        <w:t>е</w:t>
      </w:r>
      <w:r w:rsidRPr="0033725B">
        <w:rPr>
          <w:rFonts w:ascii="Arial" w:eastAsia="Calibri" w:hAnsi="Arial" w:cs="Arial"/>
          <w:spacing w:val="1"/>
          <w:w w:val="105"/>
          <w:lang w:val="en-GB" w:eastAsia="en-GB"/>
        </w:rPr>
        <w:t>м</w:t>
      </w:r>
      <w:r w:rsidRPr="0033725B">
        <w:rPr>
          <w:rFonts w:ascii="Arial" w:eastAsia="Calibri" w:hAnsi="Arial" w:cs="Arial"/>
          <w:w w:val="105"/>
          <w:lang w:val="en-GB" w:eastAsia="en-GB"/>
        </w:rPr>
        <w:t>а</w:t>
      </w:r>
      <w:r w:rsidRPr="0033725B">
        <w:rPr>
          <w:rFonts w:ascii="Arial" w:eastAsia="Calibri" w:hAnsi="Arial" w:cs="Arial"/>
          <w:spacing w:val="6"/>
          <w:w w:val="105"/>
          <w:lang w:val="sr-Latn-RS" w:eastAsia="en-GB"/>
        </w:rPr>
        <w:t xml:space="preserve"> </w:t>
      </w:r>
      <w:r w:rsidRPr="0033725B">
        <w:rPr>
          <w:rFonts w:ascii="Arial" w:eastAsia="Calibri" w:hAnsi="Arial" w:cs="Arial"/>
          <w:w w:val="105"/>
          <w:lang w:val="en-GB" w:eastAsia="en-GB"/>
        </w:rPr>
        <w:t>ов</w:t>
      </w:r>
      <w:r w:rsidRPr="0033725B">
        <w:rPr>
          <w:rFonts w:ascii="Arial" w:eastAsia="Calibri" w:hAnsi="Arial" w:cs="Arial"/>
          <w:spacing w:val="-6"/>
          <w:w w:val="105"/>
          <w:lang w:val="en-GB" w:eastAsia="en-GB"/>
        </w:rPr>
        <w:t>о</w:t>
      </w:r>
      <w:r w:rsidRPr="0033725B">
        <w:rPr>
          <w:rFonts w:ascii="Arial" w:eastAsia="Calibri" w:hAnsi="Arial" w:cs="Arial"/>
          <w:w w:val="105"/>
          <w:lang w:val="en-GB" w:eastAsia="en-GB"/>
        </w:rPr>
        <w:t>м</w:t>
      </w:r>
      <w:r w:rsidRPr="0033725B">
        <w:rPr>
          <w:rFonts w:ascii="Arial" w:eastAsia="Calibri" w:hAnsi="Arial" w:cs="Arial"/>
          <w:spacing w:val="6"/>
          <w:w w:val="105"/>
          <w:lang w:val="sr-Latn-RS" w:eastAsia="en-GB"/>
        </w:rPr>
        <w:t xml:space="preserve"> </w:t>
      </w:r>
      <w:r w:rsidRPr="0033725B">
        <w:rPr>
          <w:rFonts w:ascii="Arial" w:eastAsia="Calibri" w:hAnsi="Arial" w:cs="Arial"/>
          <w:spacing w:val="6"/>
          <w:w w:val="105"/>
          <w:lang w:val="en-GB" w:eastAsia="en-GB"/>
        </w:rPr>
        <w:t>у</w:t>
      </w:r>
      <w:r w:rsidRPr="0033725B">
        <w:rPr>
          <w:rFonts w:ascii="Arial" w:eastAsia="Calibri" w:hAnsi="Arial" w:cs="Arial"/>
          <w:spacing w:val="-5"/>
          <w:w w:val="105"/>
          <w:lang w:val="en-GB" w:eastAsia="en-GB"/>
        </w:rPr>
        <w:t>г</w:t>
      </w:r>
      <w:r w:rsidRPr="0033725B">
        <w:rPr>
          <w:rFonts w:ascii="Arial" w:eastAsia="Calibri" w:hAnsi="Arial" w:cs="Arial"/>
          <w:w w:val="105"/>
          <w:lang w:val="en-GB" w:eastAsia="en-GB"/>
        </w:rPr>
        <w:t>ов</w:t>
      </w:r>
      <w:r w:rsidRPr="0033725B">
        <w:rPr>
          <w:rFonts w:ascii="Arial" w:eastAsia="Calibri" w:hAnsi="Arial" w:cs="Arial"/>
          <w:spacing w:val="-6"/>
          <w:w w:val="105"/>
          <w:lang w:val="en-GB" w:eastAsia="en-GB"/>
        </w:rPr>
        <w:t>о</w:t>
      </w:r>
      <w:r w:rsidRPr="0033725B">
        <w:rPr>
          <w:rFonts w:ascii="Arial" w:eastAsia="Calibri" w:hAnsi="Arial" w:cs="Arial"/>
          <w:spacing w:val="4"/>
          <w:w w:val="105"/>
          <w:lang w:val="en-GB" w:eastAsia="en-GB"/>
        </w:rPr>
        <w:t>р</w:t>
      </w:r>
      <w:r w:rsidRPr="0033725B">
        <w:rPr>
          <w:rFonts w:ascii="Arial" w:eastAsia="Calibri" w:hAnsi="Arial" w:cs="Arial"/>
          <w:spacing w:val="-9"/>
          <w:w w:val="105"/>
          <w:lang w:val="en-GB" w:eastAsia="en-GB"/>
        </w:rPr>
        <w:t>у</w:t>
      </w:r>
      <w:r w:rsidRPr="0033725B">
        <w:rPr>
          <w:rFonts w:ascii="Arial" w:eastAsia="Calibri" w:hAnsi="Arial" w:cs="Arial"/>
          <w:w w:val="105"/>
          <w:lang w:val="sr-Latn-RS" w:eastAsia="en-GB"/>
        </w:rPr>
        <w:t>,</w:t>
      </w:r>
      <w:r w:rsidRPr="0033725B">
        <w:rPr>
          <w:rFonts w:ascii="Arial" w:eastAsia="Calibri" w:hAnsi="Arial" w:cs="Arial"/>
          <w:spacing w:val="10"/>
          <w:w w:val="105"/>
          <w:lang w:val="sr-Latn-RS" w:eastAsia="en-GB"/>
        </w:rPr>
        <w:t xml:space="preserve"> </w:t>
      </w:r>
      <w:r w:rsidRPr="0033725B">
        <w:rPr>
          <w:rFonts w:ascii="Arial" w:eastAsia="Calibri" w:hAnsi="Arial" w:cs="Arial"/>
          <w:w w:val="105"/>
          <w:lang w:val="en-GB" w:eastAsia="en-GB"/>
        </w:rPr>
        <w:t>о</w:t>
      </w:r>
      <w:r w:rsidRPr="0033725B">
        <w:rPr>
          <w:rFonts w:ascii="Arial" w:eastAsia="Calibri" w:hAnsi="Arial" w:cs="Arial"/>
          <w:spacing w:val="1"/>
          <w:w w:val="105"/>
          <w:lang w:val="en-GB" w:eastAsia="en-GB"/>
        </w:rPr>
        <w:t>с</w:t>
      </w:r>
      <w:r w:rsidRPr="0033725B">
        <w:rPr>
          <w:rFonts w:ascii="Arial" w:eastAsia="Calibri" w:hAnsi="Arial" w:cs="Arial"/>
          <w:spacing w:val="-7"/>
          <w:w w:val="105"/>
          <w:lang w:val="en-GB" w:eastAsia="en-GB"/>
        </w:rPr>
        <w:t>и</w:t>
      </w:r>
      <w:r w:rsidRPr="0033725B">
        <w:rPr>
          <w:rFonts w:ascii="Arial" w:eastAsia="Calibri" w:hAnsi="Arial" w:cs="Arial"/>
          <w:w w:val="105"/>
          <w:lang w:val="en-GB" w:eastAsia="en-GB"/>
        </w:rPr>
        <w:t>м</w:t>
      </w:r>
      <w:r w:rsidRPr="0033725B">
        <w:rPr>
          <w:rFonts w:ascii="Arial" w:eastAsia="Calibri" w:hAnsi="Arial" w:cs="Arial"/>
          <w:w w:val="103"/>
          <w:lang w:val="sr-Latn-RS" w:eastAsia="en-GB"/>
        </w:rPr>
        <w:t xml:space="preserve"> </w:t>
      </w:r>
      <w:r w:rsidRPr="0033725B">
        <w:rPr>
          <w:rFonts w:ascii="Arial" w:eastAsia="Calibri" w:hAnsi="Arial" w:cs="Arial"/>
          <w:w w:val="105"/>
          <w:lang w:val="en-GB" w:eastAsia="en-GB"/>
        </w:rPr>
        <w:t>он</w:t>
      </w:r>
      <w:r w:rsidRPr="0033725B">
        <w:rPr>
          <w:rFonts w:ascii="Arial" w:eastAsia="Calibri" w:hAnsi="Arial" w:cs="Arial"/>
          <w:spacing w:val="-1"/>
          <w:w w:val="105"/>
          <w:lang w:val="en-GB" w:eastAsia="en-GB"/>
        </w:rPr>
        <w:t>и</w:t>
      </w:r>
      <w:r w:rsidRPr="0033725B">
        <w:rPr>
          <w:rFonts w:ascii="Arial" w:eastAsia="Calibri" w:hAnsi="Arial" w:cs="Arial"/>
          <w:w w:val="105"/>
          <w:lang w:val="en-GB" w:eastAsia="en-GB"/>
        </w:rPr>
        <w:t>х</w:t>
      </w:r>
      <w:r w:rsidRPr="0033725B">
        <w:rPr>
          <w:rFonts w:ascii="Arial" w:eastAsia="Calibri" w:hAnsi="Arial" w:cs="Arial"/>
          <w:spacing w:val="-16"/>
          <w:w w:val="105"/>
          <w:lang w:val="sr-Latn-RS" w:eastAsia="en-GB"/>
        </w:rPr>
        <w:t xml:space="preserve"> </w:t>
      </w:r>
      <w:r w:rsidRPr="0033725B">
        <w:rPr>
          <w:rFonts w:ascii="Arial" w:eastAsia="Calibri" w:hAnsi="Arial" w:cs="Arial"/>
          <w:spacing w:val="5"/>
          <w:w w:val="105"/>
          <w:lang w:val="en-GB" w:eastAsia="en-GB"/>
        </w:rPr>
        <w:t>н</w:t>
      </w:r>
      <w:r w:rsidRPr="0033725B">
        <w:rPr>
          <w:rFonts w:ascii="Arial" w:eastAsia="Calibri" w:hAnsi="Arial" w:cs="Arial"/>
          <w:w w:val="105"/>
          <w:lang w:val="en-GB" w:eastAsia="en-GB"/>
        </w:rPr>
        <w:t>ав</w:t>
      </w:r>
      <w:r w:rsidRPr="0033725B">
        <w:rPr>
          <w:rFonts w:ascii="Arial" w:eastAsia="Calibri" w:hAnsi="Arial" w:cs="Arial"/>
          <w:spacing w:val="-6"/>
          <w:w w:val="105"/>
          <w:lang w:val="en-GB" w:eastAsia="en-GB"/>
        </w:rPr>
        <w:t>е</w:t>
      </w:r>
      <w:r w:rsidRPr="0033725B">
        <w:rPr>
          <w:rFonts w:ascii="Arial" w:eastAsia="Calibri" w:hAnsi="Arial" w:cs="Arial"/>
          <w:spacing w:val="3"/>
          <w:w w:val="105"/>
          <w:lang w:val="en-GB" w:eastAsia="en-GB"/>
        </w:rPr>
        <w:t>д</w:t>
      </w:r>
      <w:r w:rsidRPr="0033725B">
        <w:rPr>
          <w:rFonts w:ascii="Arial" w:eastAsia="Calibri" w:hAnsi="Arial" w:cs="Arial"/>
          <w:spacing w:val="-6"/>
          <w:w w:val="105"/>
          <w:lang w:val="en-GB" w:eastAsia="en-GB"/>
        </w:rPr>
        <w:t>е</w:t>
      </w:r>
      <w:r w:rsidRPr="0033725B">
        <w:rPr>
          <w:rFonts w:ascii="Arial" w:eastAsia="Calibri" w:hAnsi="Arial" w:cs="Arial"/>
          <w:spacing w:val="5"/>
          <w:w w:val="105"/>
          <w:lang w:val="en-GB" w:eastAsia="en-GB"/>
        </w:rPr>
        <w:t>н</w:t>
      </w:r>
      <w:r w:rsidRPr="0033725B">
        <w:rPr>
          <w:rFonts w:ascii="Arial" w:eastAsia="Calibri" w:hAnsi="Arial" w:cs="Arial"/>
          <w:spacing w:val="-1"/>
          <w:w w:val="105"/>
          <w:lang w:val="en-GB" w:eastAsia="en-GB"/>
        </w:rPr>
        <w:t>и</w:t>
      </w:r>
      <w:r w:rsidRPr="0033725B">
        <w:rPr>
          <w:rFonts w:ascii="Arial" w:eastAsia="Calibri" w:hAnsi="Arial" w:cs="Arial"/>
          <w:w w:val="105"/>
          <w:lang w:val="en-GB" w:eastAsia="en-GB"/>
        </w:rPr>
        <w:t>х</w:t>
      </w:r>
      <w:r w:rsidRPr="0033725B">
        <w:rPr>
          <w:rFonts w:ascii="Arial" w:eastAsia="Calibri" w:hAnsi="Arial" w:cs="Arial"/>
          <w:spacing w:val="-16"/>
          <w:w w:val="105"/>
          <w:lang w:val="sr-Latn-RS" w:eastAsia="en-GB"/>
        </w:rPr>
        <w:t xml:space="preserve"> </w:t>
      </w:r>
      <w:r w:rsidRPr="0033725B">
        <w:rPr>
          <w:rFonts w:ascii="Arial" w:eastAsia="Calibri" w:hAnsi="Arial" w:cs="Arial"/>
          <w:w w:val="105"/>
          <w:lang w:val="en-GB" w:eastAsia="en-GB"/>
        </w:rPr>
        <w:t>у</w:t>
      </w:r>
      <w:r w:rsidRPr="0033725B">
        <w:rPr>
          <w:rFonts w:ascii="Arial" w:eastAsia="Calibri" w:hAnsi="Arial" w:cs="Arial"/>
          <w:spacing w:val="-15"/>
          <w:w w:val="105"/>
          <w:lang w:val="sr-Latn-RS" w:eastAsia="en-GB"/>
        </w:rPr>
        <w:t xml:space="preserve"> </w:t>
      </w:r>
      <w:r w:rsidRPr="0033725B">
        <w:rPr>
          <w:rFonts w:ascii="Arial" w:eastAsia="Calibri" w:hAnsi="Arial" w:cs="Arial"/>
          <w:spacing w:val="-9"/>
          <w:w w:val="105"/>
          <w:lang w:val="en-GB" w:eastAsia="en-GB"/>
        </w:rPr>
        <w:t>ч</w:t>
      </w:r>
      <w:r w:rsidRPr="0033725B">
        <w:rPr>
          <w:rFonts w:ascii="Arial" w:eastAsia="Calibri" w:hAnsi="Arial" w:cs="Arial"/>
          <w:spacing w:val="3"/>
          <w:w w:val="105"/>
          <w:lang w:val="en-GB" w:eastAsia="en-GB"/>
        </w:rPr>
        <w:t>л</w:t>
      </w:r>
      <w:r w:rsidRPr="0033725B">
        <w:rPr>
          <w:rFonts w:ascii="Arial" w:eastAsia="Calibri" w:hAnsi="Arial" w:cs="Arial"/>
          <w:w w:val="105"/>
          <w:lang w:val="en-GB" w:eastAsia="en-GB"/>
        </w:rPr>
        <w:t>а</w:t>
      </w:r>
      <w:r w:rsidRPr="0033725B">
        <w:rPr>
          <w:rFonts w:ascii="Arial" w:eastAsia="Calibri" w:hAnsi="Arial" w:cs="Arial"/>
          <w:spacing w:val="5"/>
          <w:w w:val="105"/>
          <w:lang w:val="en-GB" w:eastAsia="en-GB"/>
        </w:rPr>
        <w:t>н</w:t>
      </w:r>
      <w:r w:rsidRPr="0033725B">
        <w:rPr>
          <w:rFonts w:ascii="Arial" w:eastAsia="Calibri" w:hAnsi="Arial" w:cs="Arial"/>
          <w:w w:val="105"/>
          <w:lang w:val="en-GB" w:eastAsia="en-GB"/>
        </w:rPr>
        <w:t>у</w:t>
      </w:r>
      <w:r w:rsidRPr="0033725B">
        <w:rPr>
          <w:rFonts w:ascii="Arial" w:eastAsia="Calibri" w:hAnsi="Arial" w:cs="Arial"/>
          <w:spacing w:val="-16"/>
          <w:w w:val="105"/>
          <w:lang w:val="sr-Latn-RS" w:eastAsia="en-GB"/>
        </w:rPr>
        <w:t xml:space="preserve"> </w:t>
      </w:r>
      <w:r w:rsidRPr="0033725B">
        <w:rPr>
          <w:rFonts w:ascii="Arial" w:eastAsia="Calibri" w:hAnsi="Arial" w:cs="Arial"/>
          <w:w w:val="105"/>
          <w:lang w:val="sr-Latn-RS" w:eastAsia="en-GB"/>
        </w:rPr>
        <w:t>10.1.</w:t>
      </w:r>
      <w:r w:rsidRPr="0033725B">
        <w:rPr>
          <w:rFonts w:ascii="Arial" w:eastAsia="Calibri" w:hAnsi="Arial" w:cs="Arial"/>
          <w:w w:val="105"/>
          <w:lang w:val="en-GB" w:eastAsia="en-GB"/>
        </w:rPr>
        <w:t>А</w:t>
      </w:r>
      <w:r w:rsidRPr="0033725B">
        <w:rPr>
          <w:rFonts w:ascii="Arial" w:eastAsia="Calibri" w:hAnsi="Arial" w:cs="Arial"/>
          <w:w w:val="105"/>
          <w:lang w:val="sr-Latn-RS" w:eastAsia="en-GB"/>
        </w:rPr>
        <w:t>;</w:t>
      </w:r>
      <w:r w:rsidRPr="0033725B">
        <w:rPr>
          <w:rFonts w:ascii="Arial" w:eastAsia="Calibri" w:hAnsi="Arial" w:cs="Arial"/>
          <w:spacing w:val="-17"/>
          <w:w w:val="105"/>
          <w:lang w:val="sr-Latn-RS" w:eastAsia="en-GB"/>
        </w:rPr>
        <w:t xml:space="preserve"> </w:t>
      </w:r>
      <w:r w:rsidRPr="0033725B">
        <w:rPr>
          <w:rFonts w:ascii="Arial" w:eastAsia="Calibri" w:hAnsi="Arial" w:cs="Arial"/>
          <w:lang w:val="en-GB" w:eastAsia="en-GB"/>
        </w:rPr>
        <w:t>или</w:t>
      </w:r>
    </w:p>
    <w:p w14:paraId="5359B2B4" w14:textId="77777777" w:rsidR="0033725B" w:rsidRPr="0033725B" w:rsidRDefault="0033725B" w:rsidP="0033725B">
      <w:pPr>
        <w:keepLines/>
        <w:spacing w:after="120" w:line="240" w:lineRule="auto"/>
        <w:ind w:left="1418" w:hanging="562"/>
        <w:jc w:val="both"/>
        <w:rPr>
          <w:rFonts w:ascii="Arial" w:eastAsia="Calibri" w:hAnsi="Arial" w:cs="Arial"/>
          <w:color w:val="000000"/>
          <w:lang w:val="sr-Latn-RS" w:eastAsia="en-GB"/>
        </w:rPr>
      </w:pPr>
      <w:r w:rsidRPr="0033725B">
        <w:rPr>
          <w:rFonts w:ascii="Arial" w:eastAsia="Calibri" w:hAnsi="Arial" w:cs="Arial"/>
          <w:spacing w:val="4"/>
          <w:w w:val="105"/>
          <w:lang w:val="sr-Latn-RS" w:eastAsia="en-GB"/>
        </w:rPr>
        <w:t>(</w:t>
      </w:r>
      <w:r w:rsidRPr="0033725B">
        <w:rPr>
          <w:rFonts w:ascii="Arial" w:eastAsia="Calibri" w:hAnsi="Arial" w:cs="Arial"/>
          <w:spacing w:val="4"/>
          <w:w w:val="105"/>
          <w:lang w:val="en-GB" w:eastAsia="en-GB"/>
        </w:rPr>
        <w:t>б</w:t>
      </w:r>
      <w:r w:rsidRPr="0033725B">
        <w:rPr>
          <w:rFonts w:ascii="Arial" w:eastAsia="Calibri" w:hAnsi="Arial" w:cs="Arial"/>
          <w:spacing w:val="4"/>
          <w:w w:val="105"/>
          <w:lang w:val="sr-Latn-RS" w:eastAsia="en-GB"/>
        </w:rPr>
        <w:t xml:space="preserve">)  </w:t>
      </w:r>
      <w:r w:rsidRPr="0033725B">
        <w:rPr>
          <w:rFonts w:ascii="Arial" w:eastAsia="Calibri" w:hAnsi="Arial" w:cs="Arial"/>
          <w:spacing w:val="4"/>
          <w:w w:val="105"/>
          <w:lang w:val="sr-Latn-RS" w:eastAsia="en-GB"/>
        </w:rPr>
        <w:tab/>
      </w:r>
      <w:r w:rsidRPr="0033725B">
        <w:rPr>
          <w:rFonts w:ascii="Arial" w:eastAsia="Times New Roman" w:hAnsi="Arial" w:cs="Arial"/>
          <w:lang w:val="sr-Cyrl-RS"/>
        </w:rPr>
        <w:t>ако се било која чињеница у вези са Зајмопримцем или Пројектом, наведена у Преамбули материјално промени и не врати се у претходно материјално стање и ако промена штети било интересима Банке као зајмодавца Зајмопримцу, или неповољно утиче на спровођење или функционисање Пројекта,</w:t>
      </w:r>
    </w:p>
    <w:p w14:paraId="33298CE4" w14:textId="77777777" w:rsidR="0033725B" w:rsidRPr="0033725B" w:rsidRDefault="0033725B" w:rsidP="0033725B">
      <w:pPr>
        <w:keepLines/>
        <w:spacing w:after="120" w:line="240" w:lineRule="auto"/>
        <w:ind w:left="856"/>
        <w:jc w:val="both"/>
        <w:rPr>
          <w:rFonts w:ascii="Arial" w:eastAsia="Calibri" w:hAnsi="Arial" w:cs="Arial"/>
          <w:color w:val="000000"/>
          <w:lang w:val="sr-Latn-RS" w:eastAsia="en-GB"/>
        </w:rPr>
      </w:pPr>
      <w:r w:rsidRPr="0033725B">
        <w:rPr>
          <w:rFonts w:ascii="Arial" w:eastAsia="Times New Roman" w:hAnsi="Arial" w:cs="Arial"/>
          <w:lang w:val="sr-Cyrl-RS"/>
        </w:rPr>
        <w:t>осим ако неиспуњење или околност због које је дошло до неиспуњења могуће исправити и уколико се исправи у разумном року наведеном у обавештењу Банке Зајмопримцу</w:t>
      </w:r>
      <w:r w:rsidRPr="0033725B">
        <w:rPr>
          <w:rFonts w:ascii="Arial" w:eastAsia="Calibri" w:hAnsi="Arial" w:cs="Arial"/>
          <w:color w:val="000000"/>
          <w:lang w:val="sr-Latn-RS" w:eastAsia="en-GB"/>
        </w:rPr>
        <w:t xml:space="preserve">. </w:t>
      </w:r>
    </w:p>
    <w:p w14:paraId="5C0ED713" w14:textId="77777777" w:rsidR="0033725B" w:rsidRPr="0033725B" w:rsidRDefault="0033725B" w:rsidP="0033725B">
      <w:pPr>
        <w:tabs>
          <w:tab w:val="left" w:pos="851"/>
        </w:tabs>
        <w:ind w:left="142" w:hanging="142"/>
        <w:rPr>
          <w:rFonts w:ascii="Arial" w:hAnsi="Arial" w:cs="Arial"/>
          <w:b/>
          <w:u w:val="single"/>
          <w:lang w:val="sr-Latn-RS"/>
        </w:rPr>
      </w:pPr>
      <w:r w:rsidRPr="0033725B">
        <w:rPr>
          <w:rFonts w:ascii="Arial" w:hAnsi="Arial" w:cs="Arial"/>
          <w:b/>
          <w:lang w:val="sr-Latn-RS"/>
        </w:rPr>
        <w:t xml:space="preserve">  10.2.    </w:t>
      </w:r>
      <w:r w:rsidRPr="0033725B">
        <w:rPr>
          <w:rFonts w:ascii="Arial" w:hAnsi="Arial" w:cs="Arial"/>
          <w:b/>
          <w:u w:val="single"/>
        </w:rPr>
        <w:t>Остала</w:t>
      </w:r>
      <w:r w:rsidRPr="0033725B">
        <w:rPr>
          <w:rFonts w:ascii="Arial" w:hAnsi="Arial" w:cs="Arial"/>
          <w:b/>
          <w:u w:val="single"/>
          <w:lang w:val="sr-Latn-RS"/>
        </w:rPr>
        <w:t xml:space="preserve"> </w:t>
      </w:r>
      <w:r w:rsidRPr="0033725B">
        <w:rPr>
          <w:rFonts w:ascii="Arial" w:hAnsi="Arial" w:cs="Arial"/>
          <w:b/>
          <w:u w:val="single"/>
        </w:rPr>
        <w:t>права</w:t>
      </w:r>
      <w:r w:rsidRPr="0033725B">
        <w:rPr>
          <w:rFonts w:ascii="Arial" w:hAnsi="Arial" w:cs="Arial"/>
          <w:b/>
          <w:u w:val="single"/>
          <w:lang w:val="sr-Latn-RS"/>
        </w:rPr>
        <w:t xml:space="preserve"> </w:t>
      </w:r>
      <w:r w:rsidRPr="0033725B">
        <w:rPr>
          <w:rFonts w:ascii="Arial" w:hAnsi="Arial" w:cs="Arial"/>
          <w:b/>
          <w:u w:val="single"/>
        </w:rPr>
        <w:t>по</w:t>
      </w:r>
      <w:r w:rsidRPr="0033725B">
        <w:rPr>
          <w:rFonts w:ascii="Arial" w:hAnsi="Arial" w:cs="Arial"/>
          <w:b/>
          <w:u w:val="single"/>
          <w:lang w:val="sr-Latn-RS"/>
        </w:rPr>
        <w:t xml:space="preserve"> </w:t>
      </w:r>
      <w:r w:rsidRPr="0033725B">
        <w:rPr>
          <w:rFonts w:ascii="Arial" w:hAnsi="Arial" w:cs="Arial"/>
          <w:b/>
          <w:u w:val="single"/>
        </w:rPr>
        <w:t>закону</w:t>
      </w:r>
      <w:r w:rsidRPr="0033725B">
        <w:rPr>
          <w:rFonts w:ascii="Arial" w:hAnsi="Arial" w:cs="Arial"/>
          <w:b/>
          <w:u w:val="single"/>
          <w:lang w:val="sr-Latn-RS"/>
        </w:rPr>
        <w:t xml:space="preserve"> </w:t>
      </w:r>
    </w:p>
    <w:p w14:paraId="405DE259" w14:textId="77777777" w:rsidR="0033725B" w:rsidRPr="0033725B" w:rsidRDefault="0033725B" w:rsidP="0033725B">
      <w:pPr>
        <w:ind w:left="856"/>
        <w:jc w:val="both"/>
        <w:rPr>
          <w:rFonts w:ascii="Arial" w:hAnsi="Arial" w:cs="Arial"/>
          <w:lang w:val="sr-Latn-RS"/>
        </w:rPr>
      </w:pPr>
      <w:r w:rsidRPr="0033725B">
        <w:rPr>
          <w:rFonts w:ascii="Arial" w:hAnsi="Arial" w:cs="Arial"/>
          <w:noProof/>
        </w:rPr>
        <w:t>Члан</w:t>
      </w:r>
      <w:r w:rsidRPr="0033725B">
        <w:rPr>
          <w:rFonts w:ascii="Arial" w:hAnsi="Arial" w:cs="Arial"/>
          <w:noProof/>
          <w:lang w:val="sr-Latn-RS"/>
        </w:rPr>
        <w:t xml:space="preserve"> 10.1 </w:t>
      </w:r>
      <w:r w:rsidRPr="0033725B">
        <w:rPr>
          <w:rFonts w:ascii="Arial" w:hAnsi="Arial" w:cs="Arial"/>
          <w:noProof/>
        </w:rPr>
        <w:t>не</w:t>
      </w:r>
      <w:r w:rsidRPr="0033725B">
        <w:rPr>
          <w:rFonts w:ascii="Arial" w:hAnsi="Arial" w:cs="Arial"/>
          <w:noProof/>
          <w:lang w:val="sr-Latn-RS"/>
        </w:rPr>
        <w:t xml:space="preserve"> </w:t>
      </w:r>
      <w:r w:rsidRPr="0033725B">
        <w:rPr>
          <w:rFonts w:ascii="Arial" w:hAnsi="Arial" w:cs="Arial"/>
          <w:noProof/>
        </w:rPr>
        <w:t>ограничава</w:t>
      </w:r>
      <w:r w:rsidRPr="0033725B">
        <w:rPr>
          <w:rFonts w:ascii="Arial" w:hAnsi="Arial" w:cs="Arial"/>
          <w:noProof/>
          <w:lang w:val="sr-Latn-RS"/>
        </w:rPr>
        <w:t xml:space="preserve"> </w:t>
      </w:r>
      <w:r w:rsidRPr="0033725B">
        <w:rPr>
          <w:rFonts w:ascii="Arial" w:hAnsi="Arial" w:cs="Arial"/>
          <w:noProof/>
        </w:rPr>
        <w:t>ниједно</w:t>
      </w:r>
      <w:r w:rsidRPr="0033725B">
        <w:rPr>
          <w:rFonts w:ascii="Arial" w:hAnsi="Arial" w:cs="Arial"/>
          <w:noProof/>
          <w:lang w:val="sr-Latn-RS"/>
        </w:rPr>
        <w:t xml:space="preserve"> </w:t>
      </w:r>
      <w:r w:rsidRPr="0033725B">
        <w:rPr>
          <w:rFonts w:ascii="Arial" w:hAnsi="Arial" w:cs="Arial"/>
          <w:noProof/>
        </w:rPr>
        <w:t>друго</w:t>
      </w:r>
      <w:r w:rsidRPr="0033725B">
        <w:rPr>
          <w:rFonts w:ascii="Arial" w:hAnsi="Arial" w:cs="Arial"/>
          <w:noProof/>
          <w:lang w:val="sr-Latn-RS"/>
        </w:rPr>
        <w:t xml:space="preserve"> </w:t>
      </w:r>
      <w:r w:rsidRPr="0033725B">
        <w:rPr>
          <w:rFonts w:ascii="Arial" w:hAnsi="Arial" w:cs="Arial"/>
          <w:noProof/>
        </w:rPr>
        <w:t>право</w:t>
      </w:r>
      <w:r w:rsidRPr="0033725B">
        <w:rPr>
          <w:rFonts w:ascii="Arial" w:hAnsi="Arial" w:cs="Arial"/>
          <w:noProof/>
          <w:lang w:val="sr-Latn-RS"/>
        </w:rPr>
        <w:t xml:space="preserve"> </w:t>
      </w:r>
      <w:r w:rsidRPr="0033725B">
        <w:rPr>
          <w:rFonts w:ascii="Arial" w:hAnsi="Arial" w:cs="Arial"/>
          <w:noProof/>
        </w:rPr>
        <w:t>Банке</w:t>
      </w:r>
      <w:r w:rsidRPr="0033725B">
        <w:rPr>
          <w:rFonts w:ascii="Arial" w:hAnsi="Arial" w:cs="Arial"/>
          <w:noProof/>
          <w:lang w:val="sr-Latn-RS"/>
        </w:rPr>
        <w:t xml:space="preserve"> </w:t>
      </w:r>
      <w:r w:rsidRPr="0033725B">
        <w:rPr>
          <w:rFonts w:ascii="Arial" w:hAnsi="Arial" w:cs="Arial"/>
          <w:noProof/>
        </w:rPr>
        <w:t>по</w:t>
      </w:r>
      <w:r w:rsidRPr="0033725B">
        <w:rPr>
          <w:rFonts w:ascii="Arial" w:hAnsi="Arial" w:cs="Arial"/>
          <w:noProof/>
          <w:lang w:val="sr-Latn-RS"/>
        </w:rPr>
        <w:t xml:space="preserve"> </w:t>
      </w:r>
      <w:r w:rsidRPr="0033725B">
        <w:rPr>
          <w:rFonts w:ascii="Arial" w:hAnsi="Arial" w:cs="Arial"/>
          <w:noProof/>
        </w:rPr>
        <w:t>закону</w:t>
      </w:r>
      <w:r w:rsidRPr="0033725B">
        <w:rPr>
          <w:rFonts w:ascii="Arial" w:hAnsi="Arial" w:cs="Arial"/>
          <w:noProof/>
          <w:lang w:val="sr-Latn-RS"/>
        </w:rPr>
        <w:t xml:space="preserve"> </w:t>
      </w:r>
      <w:r w:rsidRPr="0033725B">
        <w:rPr>
          <w:rFonts w:ascii="Arial" w:hAnsi="Arial" w:cs="Arial"/>
          <w:noProof/>
        </w:rPr>
        <w:t>које</w:t>
      </w:r>
      <w:r w:rsidRPr="0033725B">
        <w:rPr>
          <w:rFonts w:ascii="Arial" w:hAnsi="Arial" w:cs="Arial"/>
          <w:noProof/>
          <w:lang w:val="sr-Latn-RS"/>
        </w:rPr>
        <w:t xml:space="preserve"> </w:t>
      </w:r>
      <w:r w:rsidRPr="0033725B">
        <w:rPr>
          <w:rFonts w:ascii="Arial" w:hAnsi="Arial" w:cs="Arial"/>
          <w:noProof/>
        </w:rPr>
        <w:t>јој</w:t>
      </w:r>
      <w:r w:rsidRPr="0033725B">
        <w:rPr>
          <w:rFonts w:ascii="Arial" w:hAnsi="Arial" w:cs="Arial"/>
          <w:noProof/>
          <w:lang w:val="sr-Latn-RS"/>
        </w:rPr>
        <w:t xml:space="preserve"> </w:t>
      </w:r>
      <w:r w:rsidRPr="0033725B">
        <w:rPr>
          <w:rFonts w:ascii="Arial" w:hAnsi="Arial" w:cs="Arial"/>
          <w:noProof/>
        </w:rPr>
        <w:t>омогућава</w:t>
      </w:r>
      <w:r w:rsidRPr="0033725B">
        <w:rPr>
          <w:rFonts w:ascii="Arial" w:hAnsi="Arial" w:cs="Arial"/>
          <w:noProof/>
          <w:lang w:val="sr-Latn-RS"/>
        </w:rPr>
        <w:t xml:space="preserve"> </w:t>
      </w:r>
      <w:r w:rsidRPr="0033725B">
        <w:rPr>
          <w:rFonts w:ascii="Arial" w:hAnsi="Arial" w:cs="Arial"/>
          <w:noProof/>
        </w:rPr>
        <w:t>да</w:t>
      </w:r>
      <w:r w:rsidRPr="0033725B">
        <w:rPr>
          <w:rFonts w:ascii="Arial" w:hAnsi="Arial" w:cs="Arial"/>
          <w:noProof/>
          <w:lang w:val="sr-Latn-RS"/>
        </w:rPr>
        <w:t xml:space="preserve"> </w:t>
      </w:r>
      <w:r w:rsidRPr="0033725B">
        <w:rPr>
          <w:rFonts w:ascii="Arial" w:hAnsi="Arial" w:cs="Arial"/>
          <w:noProof/>
        </w:rPr>
        <w:t>затражи</w:t>
      </w:r>
      <w:r w:rsidRPr="0033725B">
        <w:rPr>
          <w:rFonts w:ascii="Arial" w:hAnsi="Arial" w:cs="Arial"/>
          <w:noProof/>
          <w:lang w:val="sr-Latn-RS"/>
        </w:rPr>
        <w:t xml:space="preserve"> </w:t>
      </w:r>
      <w:r w:rsidRPr="0033725B">
        <w:rPr>
          <w:rFonts w:ascii="Arial" w:hAnsi="Arial" w:cs="Arial"/>
          <w:noProof/>
          <w:lang w:val="sr-Cyrl-RS"/>
        </w:rPr>
        <w:t>превремену</w:t>
      </w:r>
      <w:r w:rsidRPr="0033725B">
        <w:rPr>
          <w:rFonts w:ascii="Arial" w:hAnsi="Arial" w:cs="Arial"/>
          <w:noProof/>
          <w:lang w:val="sr-Latn-RS"/>
        </w:rPr>
        <w:t xml:space="preserve"> </w:t>
      </w:r>
      <w:r w:rsidRPr="0033725B">
        <w:rPr>
          <w:rFonts w:ascii="Arial" w:hAnsi="Arial" w:cs="Arial"/>
          <w:noProof/>
        </w:rPr>
        <w:t>отплату</w:t>
      </w:r>
      <w:r w:rsidRPr="0033725B">
        <w:rPr>
          <w:rFonts w:ascii="Arial" w:hAnsi="Arial" w:cs="Arial"/>
          <w:noProof/>
          <w:lang w:val="sr-Latn-RS"/>
        </w:rPr>
        <w:t xml:space="preserve"> </w:t>
      </w:r>
      <w:r w:rsidRPr="0033725B">
        <w:rPr>
          <w:rFonts w:ascii="Arial" w:hAnsi="Arial" w:cs="Arial"/>
          <w:noProof/>
          <w:lang w:val="sr-Cyrl-RS"/>
        </w:rPr>
        <w:t>Неизмиреног з</w:t>
      </w:r>
      <w:r w:rsidRPr="0033725B">
        <w:rPr>
          <w:rFonts w:ascii="Arial" w:hAnsi="Arial" w:cs="Arial"/>
          <w:noProof/>
        </w:rPr>
        <w:t>ајма</w:t>
      </w:r>
      <w:r w:rsidRPr="0033725B">
        <w:rPr>
          <w:rFonts w:ascii="Arial" w:hAnsi="Arial" w:cs="Arial"/>
          <w:lang w:val="sr-Latn-RS"/>
        </w:rPr>
        <w:t>.</w:t>
      </w:r>
    </w:p>
    <w:p w14:paraId="6CC14021" w14:textId="77777777" w:rsidR="0033725B" w:rsidRPr="0033725B" w:rsidRDefault="0033725B" w:rsidP="0033725B">
      <w:pPr>
        <w:keepNext/>
        <w:keepLines/>
        <w:spacing w:before="240" w:line="240" w:lineRule="auto"/>
        <w:jc w:val="both"/>
        <w:outlineLvl w:val="1"/>
        <w:rPr>
          <w:rFonts w:ascii="Arial" w:eastAsiaTheme="majorEastAsia" w:hAnsi="Arial" w:cs="Arial"/>
          <w:b/>
          <w:bCs/>
          <w:u w:val="single"/>
          <w:lang w:val="sr-Latn-RS"/>
        </w:rPr>
      </w:pPr>
      <w:bookmarkStart w:id="83" w:name="_Ref426625437"/>
      <w:bookmarkEnd w:id="83"/>
      <w:r w:rsidRPr="0033725B">
        <w:rPr>
          <w:rFonts w:ascii="Arial" w:eastAsiaTheme="majorEastAsia" w:hAnsi="Arial" w:cs="Arial"/>
          <w:b/>
          <w:bCs/>
          <w:lang w:val="sr-Latn-RS"/>
        </w:rPr>
        <w:t xml:space="preserve">  10.3     </w:t>
      </w:r>
      <w:r w:rsidRPr="0033725B">
        <w:rPr>
          <w:rFonts w:ascii="Arial" w:eastAsiaTheme="majorEastAsia" w:hAnsi="Arial" w:cs="Arial"/>
          <w:b/>
          <w:bCs/>
          <w:u w:val="single"/>
        </w:rPr>
        <w:t>Одштета</w:t>
      </w:r>
    </w:p>
    <w:p w14:paraId="4CC61CFC" w14:textId="77777777" w:rsidR="0033725B" w:rsidRPr="0033725B" w:rsidRDefault="0033725B" w:rsidP="0033725B">
      <w:pPr>
        <w:keepNext/>
        <w:keepLines/>
        <w:spacing w:before="200" w:after="120" w:line="240" w:lineRule="auto"/>
        <w:jc w:val="both"/>
        <w:outlineLvl w:val="2"/>
        <w:rPr>
          <w:rFonts w:ascii="Arial" w:eastAsia="Times New Roman" w:hAnsi="Arial" w:cs="Arial"/>
          <w:b/>
          <w:lang w:val="sr-Latn-RS"/>
        </w:rPr>
      </w:pPr>
      <w:r w:rsidRPr="0033725B">
        <w:rPr>
          <w:rFonts w:ascii="Arial" w:eastAsia="Times New Roman" w:hAnsi="Arial" w:cs="Arial"/>
          <w:b/>
          <w:lang w:val="sr-Latn-RS"/>
        </w:rPr>
        <w:t xml:space="preserve">  10.3.</w:t>
      </w:r>
      <w:r w:rsidRPr="0033725B">
        <w:rPr>
          <w:rFonts w:ascii="Arial" w:eastAsia="Times New Roman" w:hAnsi="Arial" w:cs="Arial"/>
          <w:b/>
          <w:lang w:val="en-GB"/>
        </w:rPr>
        <w:t>А</w:t>
      </w:r>
      <w:r w:rsidRPr="0033725B">
        <w:rPr>
          <w:rFonts w:ascii="Arial" w:eastAsia="Times New Roman" w:hAnsi="Arial" w:cs="Arial"/>
          <w:b/>
          <w:lang w:val="sr-Cyrl-RS"/>
        </w:rPr>
        <w:t xml:space="preserve"> </w:t>
      </w:r>
      <w:r w:rsidRPr="0033725B">
        <w:rPr>
          <w:rFonts w:ascii="Arial" w:eastAsia="Times New Roman" w:hAnsi="Arial" w:cs="Arial"/>
          <w:b/>
          <w:lang w:val="en-GB"/>
        </w:rPr>
        <w:t>Транше</w:t>
      </w:r>
      <w:r w:rsidRPr="0033725B">
        <w:rPr>
          <w:rFonts w:ascii="Arial" w:eastAsia="Times New Roman" w:hAnsi="Arial" w:cs="Arial"/>
          <w:b/>
          <w:lang w:val="sr-Latn-RS"/>
        </w:rPr>
        <w:t xml:space="preserve"> </w:t>
      </w:r>
      <w:r w:rsidRPr="0033725B">
        <w:rPr>
          <w:rFonts w:ascii="Arial" w:eastAsia="Times New Roman" w:hAnsi="Arial" w:cs="Arial"/>
          <w:b/>
          <w:lang w:val="en-GB"/>
        </w:rPr>
        <w:t>са</w:t>
      </w:r>
      <w:r w:rsidRPr="0033725B">
        <w:rPr>
          <w:rFonts w:ascii="Arial" w:eastAsia="Times New Roman" w:hAnsi="Arial" w:cs="Arial"/>
          <w:b/>
          <w:lang w:val="sr-Latn-RS"/>
        </w:rPr>
        <w:t xml:space="preserve"> </w:t>
      </w:r>
      <w:r w:rsidRPr="0033725B">
        <w:rPr>
          <w:rFonts w:ascii="Arial" w:eastAsia="Times New Roman" w:hAnsi="Arial" w:cs="Arial"/>
          <w:b/>
          <w:lang w:val="en-GB"/>
        </w:rPr>
        <w:t>фиксном</w:t>
      </w:r>
      <w:r w:rsidRPr="0033725B">
        <w:rPr>
          <w:rFonts w:ascii="Arial" w:eastAsia="Times New Roman" w:hAnsi="Arial" w:cs="Arial"/>
          <w:b/>
          <w:lang w:val="sr-Latn-RS"/>
        </w:rPr>
        <w:t xml:space="preserve"> </w:t>
      </w:r>
      <w:r w:rsidRPr="0033725B">
        <w:rPr>
          <w:rFonts w:ascii="Arial" w:eastAsia="Times New Roman" w:hAnsi="Arial" w:cs="Arial"/>
          <w:b/>
          <w:lang w:val="en-GB"/>
        </w:rPr>
        <w:t>стопом</w:t>
      </w:r>
    </w:p>
    <w:p w14:paraId="6752D812" w14:textId="5FA08292" w:rsidR="0033725B" w:rsidRPr="0033725B" w:rsidRDefault="0033725B" w:rsidP="0033725B">
      <w:pPr>
        <w:ind w:left="864"/>
        <w:jc w:val="both"/>
        <w:rPr>
          <w:rFonts w:ascii="Arial" w:hAnsi="Arial" w:cs="Arial"/>
          <w:lang w:val="sr-Latn-RS"/>
        </w:rPr>
      </w:pPr>
      <w:r w:rsidRPr="0033725B">
        <w:rPr>
          <w:rFonts w:ascii="Arial" w:eastAsia="Times New Roman" w:hAnsi="Arial" w:cs="Arial"/>
          <w:lang w:val="sr-Cyrl-RS"/>
        </w:rPr>
        <w:t xml:space="preserve">У случају захтева по члану 10.1, у погледу било које Транше са фиксном стопом, Зајмопримац плаћа Банци тражени износ, заједно са обештећењем за превремену отплату на било који износ главнице доспеле за превремену отплату. Такво обештећење за превремену отплату (i) се обрачунава од датума доспећа за плаћање, који је наведен у захтеву Банке и биће израчунато на основу превремене отплате извршене на наведени датум и (ii) биће за износ који Банка саопшти Зајмопримцу као тренутну вредност (обрачунату од датума превремене отплате) </w:t>
      </w:r>
      <w:r w:rsidR="00670794">
        <w:rPr>
          <w:rFonts w:ascii="Arial" w:eastAsia="Times New Roman" w:hAnsi="Arial" w:cs="Arial"/>
          <w:lang w:val="sr-Cyrl-RS"/>
        </w:rPr>
        <w:t>вишка</w:t>
      </w:r>
      <w:r w:rsidRPr="0033725B">
        <w:rPr>
          <w:rFonts w:ascii="Arial" w:eastAsia="Times New Roman" w:hAnsi="Arial" w:cs="Arial"/>
          <w:lang w:val="sr-Cyrl-RS"/>
        </w:rPr>
        <w:t>, ако постоји, за</w:t>
      </w:r>
      <w:r w:rsidRPr="0033725B">
        <w:rPr>
          <w:rFonts w:ascii="Arial" w:hAnsi="Arial" w:cs="Arial"/>
          <w:w w:val="105"/>
          <w:lang w:val="sr-Cyrl-RS"/>
        </w:rPr>
        <w:t>:</w:t>
      </w:r>
      <w:r w:rsidRPr="0033725B">
        <w:rPr>
          <w:rFonts w:ascii="Arial" w:hAnsi="Arial" w:cs="Arial"/>
          <w:lang w:val="sr-Cyrl-RS"/>
        </w:rPr>
        <w:tab/>
      </w:r>
    </w:p>
    <w:p w14:paraId="70381349" w14:textId="7A3D79D4" w:rsidR="0033725B" w:rsidRPr="00670794" w:rsidRDefault="0033725B" w:rsidP="0033725B">
      <w:pPr>
        <w:ind w:left="1440" w:hanging="630"/>
        <w:jc w:val="both"/>
        <w:rPr>
          <w:rFonts w:ascii="Arial" w:hAnsi="Arial" w:cs="Arial"/>
          <w:lang w:val="sr-Cyrl-RS"/>
        </w:rPr>
      </w:pPr>
      <w:r w:rsidRPr="0033725B">
        <w:rPr>
          <w:rFonts w:ascii="Arial" w:hAnsi="Arial" w:cs="Arial"/>
          <w:lang w:val="sr-Latn-RS"/>
        </w:rPr>
        <w:lastRenderedPageBreak/>
        <w:t>(а)</w:t>
      </w:r>
      <w:r w:rsidRPr="0033725B">
        <w:rPr>
          <w:rFonts w:ascii="Arial" w:hAnsi="Arial" w:cs="Arial"/>
          <w:lang w:val="sr-Latn-RS"/>
        </w:rPr>
        <w:tab/>
        <w:t xml:space="preserve">камату која би се приписала после тога на износ превремене отплате током периода од датума превремене отплате до </w:t>
      </w:r>
      <w:r w:rsidR="00670794" w:rsidRPr="0033725B">
        <w:rPr>
          <w:rFonts w:ascii="Arial" w:hAnsi="Arial" w:cs="Arial"/>
          <w:lang w:val="sr-Latn-RS"/>
        </w:rPr>
        <w:t xml:space="preserve">Датума </w:t>
      </w:r>
      <w:r w:rsidRPr="0033725B">
        <w:rPr>
          <w:rFonts w:ascii="Arial" w:hAnsi="Arial" w:cs="Arial"/>
          <w:lang w:val="sr-Latn-RS"/>
        </w:rPr>
        <w:t xml:space="preserve">ревизије/конверзије камате, ако постоји, или </w:t>
      </w:r>
      <w:r w:rsidRPr="0033725B">
        <w:rPr>
          <w:rFonts w:ascii="Arial" w:hAnsi="Arial" w:cs="Arial"/>
          <w:lang w:val="sr-Cyrl-RS"/>
        </w:rPr>
        <w:t>Д</w:t>
      </w:r>
      <w:r w:rsidRPr="0033725B">
        <w:rPr>
          <w:rFonts w:ascii="Arial" w:hAnsi="Arial" w:cs="Arial"/>
          <w:lang w:val="sr-Latn-RS"/>
        </w:rPr>
        <w:t xml:space="preserve">атума доспећа, ако није раније отплаћен; </w:t>
      </w:r>
      <w:r w:rsidR="00670794">
        <w:rPr>
          <w:rFonts w:ascii="Arial" w:hAnsi="Arial" w:cs="Arial"/>
          <w:lang w:val="sr-Cyrl-RS"/>
        </w:rPr>
        <w:t>преко</w:t>
      </w:r>
    </w:p>
    <w:p w14:paraId="3248D52D" w14:textId="0645E85F" w:rsidR="0033725B" w:rsidRPr="0033725B" w:rsidRDefault="0033725B" w:rsidP="0033725B">
      <w:pPr>
        <w:ind w:left="1440" w:hanging="630"/>
        <w:jc w:val="both"/>
        <w:rPr>
          <w:rFonts w:ascii="Arial" w:hAnsi="Arial" w:cs="Arial"/>
          <w:lang w:val="sr-Latn-RS"/>
        </w:rPr>
      </w:pPr>
      <w:r w:rsidRPr="0033725B">
        <w:rPr>
          <w:rFonts w:ascii="Arial" w:hAnsi="Arial" w:cs="Arial"/>
          <w:lang w:val="sr-Latn-RS"/>
        </w:rPr>
        <w:t>(б)</w:t>
      </w:r>
      <w:r w:rsidRPr="0033725B">
        <w:rPr>
          <w:rFonts w:ascii="Arial" w:hAnsi="Arial" w:cs="Arial"/>
          <w:lang w:val="sr-Latn-RS"/>
        </w:rPr>
        <w:tab/>
        <w:t xml:space="preserve">камату која би се тако приписала током тог периода, да је обрачуната по </w:t>
      </w:r>
      <w:r w:rsidRPr="0033725B">
        <w:rPr>
          <w:rFonts w:ascii="Arial" w:hAnsi="Arial" w:cs="Arial"/>
          <w:lang w:val="sr-Cyrl-RS"/>
        </w:rPr>
        <w:t>С</w:t>
      </w:r>
      <w:r w:rsidRPr="0033725B">
        <w:rPr>
          <w:rFonts w:ascii="Arial" w:hAnsi="Arial" w:cs="Arial"/>
          <w:lang w:val="sr-Latn-RS"/>
        </w:rPr>
        <w:t xml:space="preserve">топи за пребацивање, </w:t>
      </w:r>
      <w:r w:rsidR="00670794" w:rsidRPr="00670794">
        <w:rPr>
          <w:rFonts w:ascii="Arial" w:hAnsi="Arial" w:cs="Arial"/>
          <w:lang w:val="sr-Latn-RS"/>
        </w:rPr>
        <w:t>умањеној за</w:t>
      </w:r>
      <w:r w:rsidRPr="0033725B">
        <w:rPr>
          <w:rFonts w:ascii="Arial" w:hAnsi="Arial" w:cs="Arial"/>
          <w:lang w:val="sr-Latn-RS"/>
        </w:rPr>
        <w:t xml:space="preserve"> 0,19% (</w:t>
      </w:r>
      <w:r w:rsidRPr="0033725B">
        <w:rPr>
          <w:rFonts w:ascii="Arial" w:hAnsi="Arial" w:cs="Arial"/>
          <w:lang w:val="sr-Cyrl-RS"/>
        </w:rPr>
        <w:t>деветнаест</w:t>
      </w:r>
      <w:r w:rsidRPr="0033725B">
        <w:rPr>
          <w:rFonts w:ascii="Arial" w:hAnsi="Arial" w:cs="Arial"/>
          <w:lang w:val="sr-Latn-RS"/>
        </w:rPr>
        <w:t xml:space="preserve"> базних поена).</w:t>
      </w:r>
    </w:p>
    <w:p w14:paraId="2F26EA5A" w14:textId="77777777" w:rsidR="0033725B" w:rsidRPr="0033725B" w:rsidRDefault="0033725B" w:rsidP="0033725B">
      <w:pPr>
        <w:ind w:left="864"/>
        <w:jc w:val="both"/>
        <w:rPr>
          <w:rFonts w:ascii="Arial" w:eastAsia="Times New Roman" w:hAnsi="Arial" w:cs="Arial"/>
          <w:lang w:val="sr-Cyrl-RS"/>
        </w:rPr>
      </w:pPr>
      <w:r w:rsidRPr="0033725B">
        <w:rPr>
          <w:rFonts w:ascii="Arial" w:eastAsia="Times New Roman" w:hAnsi="Arial" w:cs="Arial"/>
          <w:lang w:val="sr-Cyrl-RS"/>
        </w:rPr>
        <w:t>Наведена садашња вредност ће бити обрачуната по дисконтној стопи једнакој Стопи за пребацивање, примењеној на сваки релевантни Датум плаћања одговарајуће Транше.</w:t>
      </w:r>
    </w:p>
    <w:p w14:paraId="02F951B8" w14:textId="77777777" w:rsidR="0033725B" w:rsidRPr="0033725B" w:rsidRDefault="0033725B" w:rsidP="0033725B">
      <w:pPr>
        <w:tabs>
          <w:tab w:val="left" w:pos="142"/>
        </w:tabs>
        <w:rPr>
          <w:rFonts w:ascii="Arial" w:hAnsi="Arial" w:cs="Arial"/>
          <w:b/>
          <w:u w:val="single"/>
          <w:lang w:val="sr-Cyrl-RS"/>
        </w:rPr>
      </w:pPr>
      <w:r w:rsidRPr="0033725B">
        <w:rPr>
          <w:rFonts w:ascii="Arial" w:hAnsi="Arial" w:cs="Arial"/>
          <w:b/>
          <w:spacing w:val="2"/>
          <w:w w:val="105"/>
          <w:lang w:val="sr-Cyrl-RS"/>
        </w:rPr>
        <w:t xml:space="preserve">  10.3.Б Т</w:t>
      </w:r>
      <w:r w:rsidRPr="0033725B">
        <w:rPr>
          <w:rFonts w:ascii="Arial" w:hAnsi="Arial" w:cs="Arial"/>
          <w:b/>
          <w:spacing w:val="-8"/>
          <w:w w:val="105"/>
          <w:lang w:val="sr-Cyrl-RS"/>
        </w:rPr>
        <w:t>р</w:t>
      </w:r>
      <w:r w:rsidRPr="0033725B">
        <w:rPr>
          <w:rFonts w:ascii="Arial" w:hAnsi="Arial" w:cs="Arial"/>
          <w:b/>
          <w:spacing w:val="4"/>
          <w:w w:val="105"/>
          <w:lang w:val="sr-Cyrl-RS"/>
        </w:rPr>
        <w:t>а</w:t>
      </w:r>
      <w:r w:rsidRPr="0033725B">
        <w:rPr>
          <w:rFonts w:ascii="Arial" w:hAnsi="Arial" w:cs="Arial"/>
          <w:b/>
          <w:spacing w:val="-1"/>
          <w:w w:val="105"/>
          <w:lang w:val="sr-Cyrl-RS"/>
        </w:rPr>
        <w:t>н</w:t>
      </w:r>
      <w:r w:rsidRPr="0033725B">
        <w:rPr>
          <w:rFonts w:ascii="Arial" w:hAnsi="Arial" w:cs="Arial"/>
          <w:b/>
          <w:w w:val="105"/>
          <w:lang w:val="sr-Cyrl-RS"/>
        </w:rPr>
        <w:t>ше</w:t>
      </w:r>
      <w:r w:rsidRPr="0033725B">
        <w:rPr>
          <w:rFonts w:ascii="Arial" w:hAnsi="Arial" w:cs="Arial"/>
          <w:b/>
          <w:spacing w:val="-18"/>
          <w:w w:val="105"/>
          <w:lang w:val="sr-Cyrl-RS"/>
        </w:rPr>
        <w:t xml:space="preserve"> </w:t>
      </w:r>
      <w:r w:rsidRPr="0033725B">
        <w:rPr>
          <w:rFonts w:ascii="Arial" w:hAnsi="Arial" w:cs="Arial"/>
          <w:b/>
          <w:spacing w:val="4"/>
          <w:w w:val="105"/>
          <w:lang w:val="sr-Cyrl-RS"/>
        </w:rPr>
        <w:t>с</w:t>
      </w:r>
      <w:r w:rsidRPr="0033725B">
        <w:rPr>
          <w:rFonts w:ascii="Arial" w:hAnsi="Arial" w:cs="Arial"/>
          <w:b/>
          <w:w w:val="105"/>
          <w:lang w:val="sr-Cyrl-RS"/>
        </w:rPr>
        <w:t>а</w:t>
      </w:r>
      <w:r w:rsidRPr="0033725B">
        <w:rPr>
          <w:rFonts w:ascii="Arial" w:hAnsi="Arial" w:cs="Arial"/>
          <w:b/>
          <w:spacing w:val="-14"/>
          <w:w w:val="105"/>
          <w:lang w:val="sr-Cyrl-RS"/>
        </w:rPr>
        <w:t xml:space="preserve"> </w:t>
      </w:r>
      <w:r w:rsidRPr="0033725B">
        <w:rPr>
          <w:rFonts w:ascii="Arial" w:hAnsi="Arial" w:cs="Arial"/>
          <w:b/>
          <w:spacing w:val="-4"/>
          <w:w w:val="105"/>
          <w:lang w:val="sr-Cyrl-RS"/>
        </w:rPr>
        <w:t>в</w:t>
      </w:r>
      <w:r w:rsidRPr="0033725B">
        <w:rPr>
          <w:rFonts w:ascii="Arial" w:hAnsi="Arial" w:cs="Arial"/>
          <w:b/>
          <w:w w:val="105"/>
          <w:lang w:val="sr-Cyrl-RS"/>
        </w:rPr>
        <w:t>а</w:t>
      </w:r>
      <w:r w:rsidRPr="0033725B">
        <w:rPr>
          <w:rFonts w:ascii="Arial" w:hAnsi="Arial" w:cs="Arial"/>
          <w:b/>
          <w:spacing w:val="2"/>
          <w:w w:val="105"/>
          <w:lang w:val="sr-Cyrl-RS"/>
        </w:rPr>
        <w:t>р</w:t>
      </w:r>
      <w:r w:rsidRPr="0033725B">
        <w:rPr>
          <w:rFonts w:ascii="Arial" w:hAnsi="Arial" w:cs="Arial"/>
          <w:b/>
          <w:spacing w:val="-4"/>
          <w:w w:val="105"/>
          <w:lang w:val="sr-Cyrl-RS"/>
        </w:rPr>
        <w:t>и</w:t>
      </w:r>
      <w:r w:rsidRPr="0033725B">
        <w:rPr>
          <w:rFonts w:ascii="Arial" w:hAnsi="Arial" w:cs="Arial"/>
          <w:b/>
          <w:spacing w:val="-6"/>
          <w:w w:val="105"/>
          <w:lang w:val="sr-Cyrl-RS"/>
        </w:rPr>
        <w:t>ј</w:t>
      </w:r>
      <w:r w:rsidRPr="0033725B">
        <w:rPr>
          <w:rFonts w:ascii="Arial" w:hAnsi="Arial" w:cs="Arial"/>
          <w:b/>
          <w:spacing w:val="4"/>
          <w:w w:val="105"/>
          <w:lang w:val="sr-Cyrl-RS"/>
        </w:rPr>
        <w:t>а</w:t>
      </w:r>
      <w:r w:rsidRPr="0033725B">
        <w:rPr>
          <w:rFonts w:ascii="Arial" w:hAnsi="Arial" w:cs="Arial"/>
          <w:b/>
          <w:spacing w:val="1"/>
          <w:w w:val="105"/>
          <w:lang w:val="sr-Cyrl-RS"/>
        </w:rPr>
        <w:t>б</w:t>
      </w:r>
      <w:r w:rsidRPr="0033725B">
        <w:rPr>
          <w:rFonts w:ascii="Arial" w:hAnsi="Arial" w:cs="Arial"/>
          <w:b/>
          <w:spacing w:val="-4"/>
          <w:w w:val="105"/>
          <w:lang w:val="sr-Cyrl-RS"/>
        </w:rPr>
        <w:t>и</w:t>
      </w:r>
      <w:r w:rsidRPr="0033725B">
        <w:rPr>
          <w:rFonts w:ascii="Arial" w:hAnsi="Arial" w:cs="Arial"/>
          <w:b/>
          <w:spacing w:val="-3"/>
          <w:w w:val="105"/>
          <w:lang w:val="sr-Cyrl-RS"/>
        </w:rPr>
        <w:t>л</w:t>
      </w:r>
      <w:r w:rsidRPr="0033725B">
        <w:rPr>
          <w:rFonts w:ascii="Arial" w:hAnsi="Arial" w:cs="Arial"/>
          <w:b/>
          <w:spacing w:val="4"/>
          <w:w w:val="105"/>
          <w:lang w:val="sr-Cyrl-RS"/>
        </w:rPr>
        <w:t>н</w:t>
      </w:r>
      <w:r w:rsidRPr="0033725B">
        <w:rPr>
          <w:rFonts w:ascii="Arial" w:hAnsi="Arial" w:cs="Arial"/>
          <w:b/>
          <w:spacing w:val="-3"/>
          <w:w w:val="105"/>
          <w:lang w:val="sr-Cyrl-RS"/>
        </w:rPr>
        <w:t>о</w:t>
      </w:r>
      <w:r w:rsidRPr="0033725B">
        <w:rPr>
          <w:rFonts w:ascii="Arial" w:hAnsi="Arial" w:cs="Arial"/>
          <w:b/>
          <w:w w:val="105"/>
          <w:lang w:val="sr-Cyrl-RS"/>
        </w:rPr>
        <w:t>м</w:t>
      </w:r>
      <w:r w:rsidRPr="0033725B">
        <w:rPr>
          <w:rFonts w:ascii="Arial" w:hAnsi="Arial" w:cs="Arial"/>
          <w:b/>
          <w:spacing w:val="-17"/>
          <w:w w:val="105"/>
          <w:lang w:val="sr-Cyrl-RS"/>
        </w:rPr>
        <w:t xml:space="preserve"> стопом</w:t>
      </w:r>
      <w:r w:rsidRPr="0033725B">
        <w:rPr>
          <w:rFonts w:ascii="Arial" w:hAnsi="Arial" w:cs="Arial"/>
          <w:b/>
          <w:u w:val="single"/>
          <w:lang w:val="sr-Cyrl-RS"/>
        </w:rPr>
        <w:t xml:space="preserve"> </w:t>
      </w:r>
    </w:p>
    <w:p w14:paraId="31C0BD36" w14:textId="77777777" w:rsidR="0033725B" w:rsidRPr="0033725B" w:rsidRDefault="0033725B" w:rsidP="0033725B">
      <w:pPr>
        <w:ind w:left="864"/>
        <w:jc w:val="both"/>
        <w:rPr>
          <w:rFonts w:ascii="Arial" w:hAnsi="Arial" w:cs="Arial"/>
          <w:lang w:val="sr-Cyrl-RS"/>
        </w:rPr>
      </w:pPr>
      <w:r w:rsidRPr="0033725B">
        <w:rPr>
          <w:rFonts w:ascii="Arial" w:hAnsi="Arial" w:cs="Arial"/>
          <w:lang w:val="sr-Cyrl-RS"/>
        </w:rPr>
        <w:t>У случају захтева по члану 10.1, у погледу Транше са варијабилном стопом, Зајмопримац плаћа Банци тражени износ, заједно са износом једнаким садашњој вредности од 0,19% (деветнаест базних поена) на годишњем нивоу који се обрачунава и приписује на износ главнице доспеле за превремену отплату на исти начин како би се камата обрачунавала и приписивала, да је тај износ остао неизмирен у складу са првобитним амортизационим планом Транше, до Датума ревизије/конверзије камате, ако постоји, или до Датума доспећа</w:t>
      </w:r>
      <w:r w:rsidRPr="0033725B">
        <w:rPr>
          <w:rFonts w:ascii="Arial" w:hAnsi="Arial" w:cs="Arial"/>
          <w:w w:val="105"/>
          <w:lang w:val="sr-Cyrl-RS"/>
        </w:rPr>
        <w:t>.</w:t>
      </w:r>
    </w:p>
    <w:p w14:paraId="4A279164" w14:textId="551E3259" w:rsidR="0033725B" w:rsidRPr="0033725B" w:rsidRDefault="00CC6906" w:rsidP="0033725B">
      <w:pPr>
        <w:ind w:left="856"/>
        <w:jc w:val="both"/>
        <w:rPr>
          <w:rFonts w:ascii="Arial" w:hAnsi="Arial" w:cs="Arial"/>
          <w:lang w:val="sr-Cyrl-RS"/>
        </w:rPr>
      </w:pPr>
      <w:r w:rsidRPr="0033725B">
        <w:rPr>
          <w:rFonts w:ascii="Arial" w:hAnsi="Arial" w:cs="Arial"/>
          <w:w w:val="105"/>
          <w:lang w:val="sr-Cyrl-RS"/>
        </w:rPr>
        <w:t>В</w:t>
      </w:r>
      <w:r w:rsidRPr="0033725B">
        <w:rPr>
          <w:rFonts w:ascii="Arial" w:hAnsi="Arial" w:cs="Arial"/>
          <w:spacing w:val="4"/>
          <w:w w:val="105"/>
          <w:lang w:val="sr-Cyrl-RS"/>
        </w:rPr>
        <w:t>р</w:t>
      </w:r>
      <w:r w:rsidRPr="0033725B">
        <w:rPr>
          <w:rFonts w:ascii="Arial" w:hAnsi="Arial" w:cs="Arial"/>
          <w:spacing w:val="-6"/>
          <w:w w:val="105"/>
          <w:lang w:val="sr-Cyrl-RS"/>
        </w:rPr>
        <w:t>е</w:t>
      </w:r>
      <w:r w:rsidRPr="0033725B">
        <w:rPr>
          <w:rFonts w:ascii="Arial" w:hAnsi="Arial" w:cs="Arial"/>
          <w:spacing w:val="-1"/>
          <w:w w:val="105"/>
          <w:lang w:val="sr-Cyrl-RS"/>
        </w:rPr>
        <w:t>д</w:t>
      </w:r>
      <w:r w:rsidRPr="0033725B">
        <w:rPr>
          <w:rFonts w:ascii="Arial" w:hAnsi="Arial" w:cs="Arial"/>
          <w:w w:val="105"/>
          <w:lang w:val="sr-Cyrl-RS"/>
        </w:rPr>
        <w:t>но</w:t>
      </w:r>
      <w:r w:rsidRPr="0033725B">
        <w:rPr>
          <w:rFonts w:ascii="Arial" w:hAnsi="Arial" w:cs="Arial"/>
          <w:spacing w:val="1"/>
          <w:w w:val="105"/>
          <w:lang w:val="sr-Cyrl-RS"/>
        </w:rPr>
        <w:t>с</w:t>
      </w:r>
      <w:r w:rsidRPr="0033725B">
        <w:rPr>
          <w:rFonts w:ascii="Arial" w:hAnsi="Arial" w:cs="Arial"/>
          <w:w w:val="105"/>
          <w:lang w:val="sr-Cyrl-RS"/>
        </w:rPr>
        <w:t xml:space="preserve">т </w:t>
      </w:r>
      <w:r w:rsidR="0033725B" w:rsidRPr="0033725B">
        <w:rPr>
          <w:rFonts w:ascii="Arial" w:hAnsi="Arial" w:cs="Arial"/>
          <w:spacing w:val="-4"/>
          <w:w w:val="105"/>
          <w:lang w:val="sr-Cyrl-RS"/>
        </w:rPr>
        <w:t>с</w:t>
      </w:r>
      <w:r w:rsidR="0033725B" w:rsidRPr="0033725B">
        <w:rPr>
          <w:rFonts w:ascii="Arial" w:hAnsi="Arial" w:cs="Arial"/>
          <w:w w:val="105"/>
          <w:lang w:val="sr-Cyrl-RS"/>
        </w:rPr>
        <w:t xml:space="preserve">е </w:t>
      </w:r>
      <w:r w:rsidR="0033725B" w:rsidRPr="0033725B">
        <w:rPr>
          <w:rFonts w:ascii="Arial" w:hAnsi="Arial" w:cs="Arial"/>
          <w:lang w:val="sr-Cyrl-RS"/>
        </w:rPr>
        <w:t>израч</w:t>
      </w:r>
      <w:r w:rsidR="0033725B" w:rsidRPr="0033725B">
        <w:rPr>
          <w:rFonts w:ascii="Arial" w:hAnsi="Arial" w:cs="Arial"/>
          <w:spacing w:val="-4"/>
          <w:w w:val="105"/>
          <w:lang w:val="sr-Cyrl-RS"/>
        </w:rPr>
        <w:t>у</w:t>
      </w:r>
      <w:r w:rsidR="0033725B" w:rsidRPr="0033725B">
        <w:rPr>
          <w:rFonts w:ascii="Arial" w:hAnsi="Arial" w:cs="Arial"/>
          <w:w w:val="105"/>
          <w:lang w:val="sr-Cyrl-RS"/>
        </w:rPr>
        <w:t>нава</w:t>
      </w:r>
      <w:r w:rsidR="0033725B" w:rsidRPr="0033725B">
        <w:rPr>
          <w:rFonts w:ascii="Arial" w:hAnsi="Arial" w:cs="Arial"/>
          <w:spacing w:val="4"/>
          <w:w w:val="105"/>
          <w:lang w:val="sr-Cyrl-RS"/>
        </w:rPr>
        <w:t xml:space="preserve"> </w:t>
      </w:r>
      <w:r w:rsidR="0033725B" w:rsidRPr="0033725B">
        <w:rPr>
          <w:rFonts w:ascii="Arial" w:hAnsi="Arial" w:cs="Arial"/>
          <w:spacing w:val="-8"/>
          <w:w w:val="105"/>
          <w:lang w:val="sr-Cyrl-RS"/>
        </w:rPr>
        <w:t>п</w:t>
      </w:r>
      <w:r w:rsidR="0033725B" w:rsidRPr="0033725B">
        <w:rPr>
          <w:rFonts w:ascii="Arial" w:hAnsi="Arial" w:cs="Arial"/>
          <w:w w:val="105"/>
          <w:lang w:val="sr-Cyrl-RS"/>
        </w:rPr>
        <w:t>о</w:t>
      </w:r>
      <w:r w:rsidR="0033725B" w:rsidRPr="0033725B">
        <w:rPr>
          <w:rFonts w:ascii="Arial" w:hAnsi="Arial" w:cs="Arial"/>
          <w:spacing w:val="4"/>
          <w:w w:val="105"/>
          <w:lang w:val="sr-Cyrl-RS"/>
        </w:rPr>
        <w:t xml:space="preserve"> </w:t>
      </w:r>
      <w:r w:rsidR="0033725B" w:rsidRPr="0033725B">
        <w:rPr>
          <w:rFonts w:ascii="Arial" w:hAnsi="Arial" w:cs="Arial"/>
          <w:spacing w:val="-1"/>
          <w:w w:val="105"/>
          <w:lang w:val="sr-Cyrl-RS"/>
        </w:rPr>
        <w:t>д</w:t>
      </w:r>
      <w:r w:rsidR="0033725B" w:rsidRPr="0033725B">
        <w:rPr>
          <w:rFonts w:ascii="Arial" w:hAnsi="Arial" w:cs="Arial"/>
          <w:spacing w:val="4"/>
          <w:w w:val="105"/>
          <w:lang w:val="sr-Cyrl-RS"/>
        </w:rPr>
        <w:t>и</w:t>
      </w:r>
      <w:r w:rsidR="0033725B" w:rsidRPr="0033725B">
        <w:rPr>
          <w:rFonts w:ascii="Arial" w:hAnsi="Arial" w:cs="Arial"/>
          <w:spacing w:val="-4"/>
          <w:w w:val="105"/>
          <w:lang w:val="sr-Cyrl-RS"/>
        </w:rPr>
        <w:t>с</w:t>
      </w:r>
      <w:r w:rsidR="0033725B" w:rsidRPr="0033725B">
        <w:rPr>
          <w:rFonts w:ascii="Arial" w:hAnsi="Arial" w:cs="Arial"/>
          <w:spacing w:val="-6"/>
          <w:w w:val="105"/>
          <w:lang w:val="sr-Cyrl-RS"/>
        </w:rPr>
        <w:t>к</w:t>
      </w:r>
      <w:r w:rsidR="0033725B" w:rsidRPr="0033725B">
        <w:rPr>
          <w:rFonts w:ascii="Arial" w:hAnsi="Arial" w:cs="Arial"/>
          <w:spacing w:val="4"/>
          <w:w w:val="105"/>
          <w:lang w:val="sr-Cyrl-RS"/>
        </w:rPr>
        <w:t>о</w:t>
      </w:r>
      <w:r w:rsidR="0033725B" w:rsidRPr="0033725B">
        <w:rPr>
          <w:rFonts w:ascii="Arial" w:hAnsi="Arial" w:cs="Arial"/>
          <w:w w:val="105"/>
          <w:lang w:val="sr-Cyrl-RS"/>
        </w:rPr>
        <w:t>н</w:t>
      </w:r>
      <w:r w:rsidR="0033725B" w:rsidRPr="0033725B">
        <w:rPr>
          <w:rFonts w:ascii="Arial" w:hAnsi="Arial" w:cs="Arial"/>
          <w:spacing w:val="-5"/>
          <w:w w:val="105"/>
          <w:lang w:val="sr-Cyrl-RS"/>
        </w:rPr>
        <w:t>тн</w:t>
      </w:r>
      <w:r w:rsidR="0033725B" w:rsidRPr="0033725B">
        <w:rPr>
          <w:rFonts w:ascii="Arial" w:hAnsi="Arial" w:cs="Arial"/>
          <w:spacing w:val="4"/>
          <w:w w:val="105"/>
          <w:lang w:val="sr-Cyrl-RS"/>
        </w:rPr>
        <w:t>о</w:t>
      </w:r>
      <w:r w:rsidR="0033725B" w:rsidRPr="0033725B">
        <w:rPr>
          <w:rFonts w:ascii="Arial" w:hAnsi="Arial" w:cs="Arial"/>
          <w:w w:val="105"/>
          <w:lang w:val="sr-Cyrl-RS"/>
        </w:rPr>
        <w:t>ј</w:t>
      </w:r>
      <w:r w:rsidR="0033725B" w:rsidRPr="0033725B">
        <w:rPr>
          <w:rFonts w:ascii="Arial" w:hAnsi="Arial" w:cs="Arial"/>
          <w:spacing w:val="2"/>
          <w:w w:val="105"/>
          <w:lang w:val="sr-Cyrl-RS"/>
        </w:rPr>
        <w:t xml:space="preserve"> </w:t>
      </w:r>
      <w:r w:rsidR="0033725B" w:rsidRPr="0033725B">
        <w:rPr>
          <w:rFonts w:ascii="Arial" w:hAnsi="Arial" w:cs="Arial"/>
          <w:spacing w:val="-4"/>
          <w:w w:val="105"/>
          <w:lang w:val="sr-Cyrl-RS"/>
        </w:rPr>
        <w:t>с</w:t>
      </w:r>
      <w:r w:rsidR="0033725B" w:rsidRPr="0033725B">
        <w:rPr>
          <w:rFonts w:ascii="Arial" w:hAnsi="Arial" w:cs="Arial"/>
          <w:spacing w:val="1"/>
          <w:w w:val="105"/>
          <w:lang w:val="sr-Cyrl-RS"/>
        </w:rPr>
        <w:t>т</w:t>
      </w:r>
      <w:r w:rsidR="0033725B" w:rsidRPr="0033725B">
        <w:rPr>
          <w:rFonts w:ascii="Arial" w:hAnsi="Arial" w:cs="Arial"/>
          <w:w w:val="105"/>
          <w:lang w:val="sr-Cyrl-RS"/>
        </w:rPr>
        <w:t>о</w:t>
      </w:r>
      <w:r w:rsidR="0033725B" w:rsidRPr="0033725B">
        <w:rPr>
          <w:rFonts w:ascii="Arial" w:hAnsi="Arial" w:cs="Arial"/>
          <w:spacing w:val="-8"/>
          <w:w w:val="105"/>
          <w:lang w:val="sr-Cyrl-RS"/>
        </w:rPr>
        <w:t>п</w:t>
      </w:r>
      <w:r w:rsidR="0033725B" w:rsidRPr="0033725B">
        <w:rPr>
          <w:rFonts w:ascii="Arial" w:hAnsi="Arial" w:cs="Arial"/>
          <w:w w:val="105"/>
          <w:lang w:val="sr-Cyrl-RS"/>
        </w:rPr>
        <w:t>и</w:t>
      </w:r>
      <w:r>
        <w:rPr>
          <w:rFonts w:ascii="Arial" w:hAnsi="Arial" w:cs="Arial"/>
          <w:w w:val="105"/>
          <w:lang w:val="sr-Latn-RS"/>
        </w:rPr>
        <w:t xml:space="preserve"> </w:t>
      </w:r>
      <w:r w:rsidR="0033725B" w:rsidRPr="0033725B">
        <w:rPr>
          <w:rFonts w:ascii="Arial" w:hAnsi="Arial" w:cs="Arial"/>
          <w:spacing w:val="1"/>
          <w:w w:val="105"/>
          <w:lang w:val="sr-Cyrl-RS"/>
        </w:rPr>
        <w:t>ј</w:t>
      </w:r>
      <w:r w:rsidR="0033725B" w:rsidRPr="0033725B">
        <w:rPr>
          <w:rFonts w:ascii="Arial" w:hAnsi="Arial" w:cs="Arial"/>
          <w:spacing w:val="4"/>
          <w:w w:val="105"/>
          <w:lang w:val="sr-Cyrl-RS"/>
        </w:rPr>
        <w:t>е</w:t>
      </w:r>
      <w:r w:rsidR="0033725B" w:rsidRPr="0033725B">
        <w:rPr>
          <w:rFonts w:ascii="Arial" w:hAnsi="Arial" w:cs="Arial"/>
          <w:spacing w:val="-7"/>
          <w:w w:val="105"/>
          <w:lang w:val="sr-Cyrl-RS"/>
        </w:rPr>
        <w:t>д</w:t>
      </w:r>
      <w:r w:rsidR="0033725B" w:rsidRPr="0033725B">
        <w:rPr>
          <w:rFonts w:ascii="Arial" w:hAnsi="Arial" w:cs="Arial"/>
          <w:spacing w:val="-5"/>
          <w:w w:val="105"/>
          <w:lang w:val="sr-Cyrl-RS"/>
        </w:rPr>
        <w:t>н</w:t>
      </w:r>
      <w:r w:rsidR="0033725B" w:rsidRPr="0033725B">
        <w:rPr>
          <w:rFonts w:ascii="Arial" w:hAnsi="Arial" w:cs="Arial"/>
          <w:spacing w:val="4"/>
          <w:w w:val="105"/>
          <w:lang w:val="sr-Cyrl-RS"/>
        </w:rPr>
        <w:t>а</w:t>
      </w:r>
      <w:r w:rsidR="0033725B" w:rsidRPr="0033725B">
        <w:rPr>
          <w:rFonts w:ascii="Arial" w:hAnsi="Arial" w:cs="Arial"/>
          <w:w w:val="105"/>
          <w:lang w:val="sr-Cyrl-RS"/>
        </w:rPr>
        <w:t>к</w:t>
      </w:r>
      <w:r w:rsidR="0033725B" w:rsidRPr="0033725B">
        <w:rPr>
          <w:rFonts w:ascii="Arial" w:hAnsi="Arial" w:cs="Arial"/>
          <w:spacing w:val="-6"/>
          <w:w w:val="105"/>
          <w:lang w:val="sr-Cyrl-RS"/>
        </w:rPr>
        <w:t>о</w:t>
      </w:r>
      <w:r w:rsidR="0033725B" w:rsidRPr="0033725B">
        <w:rPr>
          <w:rFonts w:ascii="Arial" w:hAnsi="Arial" w:cs="Arial"/>
          <w:w w:val="105"/>
          <w:lang w:val="sr-Cyrl-RS"/>
        </w:rPr>
        <w:t>ј</w:t>
      </w:r>
      <w:r w:rsidR="0033725B" w:rsidRPr="0033725B">
        <w:rPr>
          <w:rFonts w:ascii="Arial" w:hAnsi="Arial" w:cs="Arial"/>
          <w:spacing w:val="5"/>
          <w:w w:val="105"/>
          <w:lang w:val="sr-Cyrl-RS"/>
        </w:rPr>
        <w:t xml:space="preserve"> </w:t>
      </w:r>
      <w:r w:rsidR="0033725B" w:rsidRPr="0033725B">
        <w:rPr>
          <w:rFonts w:ascii="Arial" w:hAnsi="Arial" w:cs="Arial"/>
          <w:spacing w:val="-1"/>
          <w:w w:val="105"/>
          <w:lang w:val="sr-Cyrl-RS"/>
        </w:rPr>
        <w:t>С</w:t>
      </w:r>
      <w:r w:rsidR="0033725B" w:rsidRPr="0033725B">
        <w:rPr>
          <w:rFonts w:ascii="Arial" w:hAnsi="Arial" w:cs="Arial"/>
          <w:spacing w:val="-5"/>
          <w:w w:val="105"/>
          <w:lang w:val="sr-Cyrl-RS"/>
        </w:rPr>
        <w:t>т</w:t>
      </w:r>
      <w:r w:rsidR="0033725B" w:rsidRPr="0033725B">
        <w:rPr>
          <w:rFonts w:ascii="Arial" w:hAnsi="Arial" w:cs="Arial"/>
          <w:w w:val="105"/>
          <w:lang w:val="sr-Cyrl-RS"/>
        </w:rPr>
        <w:t>о</w:t>
      </w:r>
      <w:r w:rsidR="0033725B" w:rsidRPr="0033725B">
        <w:rPr>
          <w:rFonts w:ascii="Arial" w:hAnsi="Arial" w:cs="Arial"/>
          <w:spacing w:val="-3"/>
          <w:w w:val="105"/>
          <w:lang w:val="sr-Cyrl-RS"/>
        </w:rPr>
        <w:t>п</w:t>
      </w:r>
      <w:r w:rsidR="0033725B" w:rsidRPr="0033725B">
        <w:rPr>
          <w:rFonts w:ascii="Arial" w:hAnsi="Arial" w:cs="Arial"/>
          <w:w w:val="105"/>
          <w:lang w:val="sr-Cyrl-RS"/>
        </w:rPr>
        <w:t>и</w:t>
      </w:r>
      <w:r w:rsidR="0033725B" w:rsidRPr="0033725B">
        <w:rPr>
          <w:rFonts w:ascii="Arial" w:hAnsi="Arial" w:cs="Arial"/>
          <w:spacing w:val="57"/>
          <w:w w:val="105"/>
          <w:lang w:val="sr-Cyrl-RS"/>
        </w:rPr>
        <w:t xml:space="preserve"> </w:t>
      </w:r>
      <w:r w:rsidR="0033725B" w:rsidRPr="0033725B">
        <w:rPr>
          <w:rFonts w:ascii="Arial" w:hAnsi="Arial" w:cs="Arial"/>
          <w:lang w:val="sr-Cyrl-RS"/>
        </w:rPr>
        <w:t>за пребацивање која се примењује</w:t>
      </w:r>
      <w:r w:rsidR="0033725B" w:rsidRPr="0033725B">
        <w:rPr>
          <w:rFonts w:ascii="Arial" w:hAnsi="Arial" w:cs="Arial"/>
          <w:spacing w:val="57"/>
          <w:w w:val="105"/>
          <w:lang w:val="sr-Cyrl-RS"/>
        </w:rPr>
        <w:t xml:space="preserve"> </w:t>
      </w:r>
      <w:r w:rsidR="0033725B" w:rsidRPr="0033725B">
        <w:rPr>
          <w:rFonts w:ascii="Arial" w:hAnsi="Arial" w:cs="Arial"/>
          <w:lang w:val="sr-Cyrl-RS"/>
        </w:rPr>
        <w:t>на</w:t>
      </w:r>
      <w:r w:rsidR="0033725B" w:rsidRPr="0033725B">
        <w:rPr>
          <w:rFonts w:ascii="Arial" w:hAnsi="Arial" w:cs="Arial"/>
          <w:spacing w:val="-13"/>
          <w:w w:val="105"/>
          <w:lang w:val="sr-Cyrl-RS"/>
        </w:rPr>
        <w:t xml:space="preserve"> </w:t>
      </w:r>
      <w:r w:rsidR="0033725B" w:rsidRPr="0033725B">
        <w:rPr>
          <w:rFonts w:ascii="Arial" w:hAnsi="Arial" w:cs="Arial"/>
          <w:spacing w:val="1"/>
          <w:w w:val="105"/>
          <w:lang w:val="sr-Cyrl-RS"/>
        </w:rPr>
        <w:t>с</w:t>
      </w:r>
      <w:r w:rsidR="0033725B" w:rsidRPr="0033725B">
        <w:rPr>
          <w:rFonts w:ascii="Arial" w:hAnsi="Arial" w:cs="Arial"/>
          <w:spacing w:val="-6"/>
          <w:w w:val="105"/>
          <w:lang w:val="sr-Cyrl-RS"/>
        </w:rPr>
        <w:t>в</w:t>
      </w:r>
      <w:r w:rsidR="0033725B" w:rsidRPr="0033725B">
        <w:rPr>
          <w:rFonts w:ascii="Arial" w:hAnsi="Arial" w:cs="Arial"/>
          <w:spacing w:val="4"/>
          <w:w w:val="105"/>
          <w:lang w:val="sr-Cyrl-RS"/>
        </w:rPr>
        <w:t>а</w:t>
      </w:r>
      <w:r w:rsidR="0033725B" w:rsidRPr="0033725B">
        <w:rPr>
          <w:rFonts w:ascii="Arial" w:hAnsi="Arial" w:cs="Arial"/>
          <w:spacing w:val="-11"/>
          <w:w w:val="105"/>
          <w:lang w:val="sr-Cyrl-RS"/>
        </w:rPr>
        <w:t>к</w:t>
      </w:r>
      <w:r w:rsidR="0033725B" w:rsidRPr="0033725B">
        <w:rPr>
          <w:rFonts w:ascii="Arial" w:hAnsi="Arial" w:cs="Arial"/>
          <w:w w:val="105"/>
          <w:lang w:val="sr-Cyrl-RS"/>
        </w:rPr>
        <w:t>и</w:t>
      </w:r>
      <w:r w:rsidR="0033725B" w:rsidRPr="0033725B">
        <w:rPr>
          <w:rFonts w:ascii="Arial" w:hAnsi="Arial" w:cs="Arial"/>
          <w:spacing w:val="-17"/>
          <w:w w:val="105"/>
          <w:lang w:val="sr-Cyrl-RS"/>
        </w:rPr>
        <w:t xml:space="preserve"> </w:t>
      </w:r>
      <w:r w:rsidR="0033725B" w:rsidRPr="0033725B">
        <w:rPr>
          <w:rFonts w:ascii="Arial" w:hAnsi="Arial" w:cs="Arial"/>
          <w:spacing w:val="4"/>
          <w:w w:val="105"/>
          <w:lang w:val="sr-Cyrl-RS"/>
        </w:rPr>
        <w:t>о</w:t>
      </w:r>
      <w:r w:rsidR="0033725B" w:rsidRPr="0033725B">
        <w:rPr>
          <w:rFonts w:ascii="Arial" w:hAnsi="Arial" w:cs="Arial"/>
          <w:spacing w:val="-1"/>
          <w:w w:val="105"/>
          <w:lang w:val="sr-Cyrl-RS"/>
        </w:rPr>
        <w:t>д</w:t>
      </w:r>
      <w:r w:rsidR="0033725B" w:rsidRPr="0033725B">
        <w:rPr>
          <w:rFonts w:ascii="Arial" w:hAnsi="Arial" w:cs="Arial"/>
          <w:spacing w:val="-5"/>
          <w:w w:val="105"/>
          <w:lang w:val="sr-Cyrl-RS"/>
        </w:rPr>
        <w:t>г</w:t>
      </w:r>
      <w:r w:rsidR="0033725B" w:rsidRPr="0033725B">
        <w:rPr>
          <w:rFonts w:ascii="Arial" w:hAnsi="Arial" w:cs="Arial"/>
          <w:w w:val="105"/>
          <w:lang w:val="sr-Cyrl-RS"/>
        </w:rPr>
        <w:t>овар</w:t>
      </w:r>
      <w:r w:rsidR="0033725B" w:rsidRPr="0033725B">
        <w:rPr>
          <w:rFonts w:ascii="Arial" w:hAnsi="Arial" w:cs="Arial"/>
          <w:spacing w:val="-6"/>
          <w:w w:val="105"/>
          <w:lang w:val="sr-Cyrl-RS"/>
        </w:rPr>
        <w:t>а</w:t>
      </w:r>
      <w:r w:rsidR="0033725B" w:rsidRPr="0033725B">
        <w:rPr>
          <w:rFonts w:ascii="Arial" w:hAnsi="Arial" w:cs="Arial"/>
          <w:spacing w:val="6"/>
          <w:w w:val="105"/>
          <w:lang w:val="sr-Cyrl-RS"/>
        </w:rPr>
        <w:t>ј</w:t>
      </w:r>
      <w:r w:rsidR="0033725B" w:rsidRPr="0033725B">
        <w:rPr>
          <w:rFonts w:ascii="Arial" w:hAnsi="Arial" w:cs="Arial"/>
          <w:spacing w:val="-4"/>
          <w:w w:val="105"/>
          <w:lang w:val="sr-Cyrl-RS"/>
        </w:rPr>
        <w:t>у</w:t>
      </w:r>
      <w:r w:rsidR="0033725B" w:rsidRPr="0033725B">
        <w:rPr>
          <w:rFonts w:ascii="Arial" w:hAnsi="Arial" w:cs="Arial"/>
          <w:w w:val="105"/>
          <w:lang w:val="sr-Cyrl-RS"/>
        </w:rPr>
        <w:t>ћи</w:t>
      </w:r>
      <w:r w:rsidR="0033725B" w:rsidRPr="0033725B">
        <w:rPr>
          <w:rFonts w:ascii="Arial" w:hAnsi="Arial" w:cs="Arial"/>
          <w:spacing w:val="-13"/>
          <w:w w:val="105"/>
          <w:lang w:val="sr-Cyrl-RS"/>
        </w:rPr>
        <w:t xml:space="preserve"> </w:t>
      </w:r>
      <w:r w:rsidR="0033725B" w:rsidRPr="0033725B">
        <w:rPr>
          <w:rFonts w:ascii="Arial" w:hAnsi="Arial" w:cs="Arial"/>
          <w:spacing w:val="-3"/>
          <w:w w:val="105"/>
          <w:lang w:val="sr-Cyrl-RS"/>
        </w:rPr>
        <w:t>Д</w:t>
      </w:r>
      <w:r w:rsidR="0033725B" w:rsidRPr="0033725B">
        <w:rPr>
          <w:rFonts w:ascii="Arial" w:hAnsi="Arial" w:cs="Arial"/>
          <w:w w:val="105"/>
          <w:lang w:val="sr-Cyrl-RS"/>
        </w:rPr>
        <w:t>а</w:t>
      </w:r>
      <w:r w:rsidR="0033725B" w:rsidRPr="0033725B">
        <w:rPr>
          <w:rFonts w:ascii="Arial" w:hAnsi="Arial" w:cs="Arial"/>
          <w:spacing w:val="1"/>
          <w:w w:val="105"/>
          <w:lang w:val="sr-Cyrl-RS"/>
        </w:rPr>
        <w:t>т</w:t>
      </w:r>
      <w:r w:rsidR="0033725B" w:rsidRPr="0033725B">
        <w:rPr>
          <w:rFonts w:ascii="Arial" w:hAnsi="Arial" w:cs="Arial"/>
          <w:spacing w:val="-4"/>
          <w:w w:val="105"/>
          <w:lang w:val="sr-Cyrl-RS"/>
        </w:rPr>
        <w:t>у</w:t>
      </w:r>
      <w:r w:rsidR="0033725B" w:rsidRPr="0033725B">
        <w:rPr>
          <w:rFonts w:ascii="Arial" w:hAnsi="Arial" w:cs="Arial"/>
          <w:w w:val="105"/>
          <w:lang w:val="sr-Cyrl-RS"/>
        </w:rPr>
        <w:t>м</w:t>
      </w:r>
      <w:r w:rsidR="0033725B" w:rsidRPr="0033725B">
        <w:rPr>
          <w:rFonts w:ascii="Arial" w:hAnsi="Arial" w:cs="Arial"/>
          <w:spacing w:val="-15"/>
          <w:w w:val="105"/>
          <w:lang w:val="sr-Cyrl-RS"/>
        </w:rPr>
        <w:t xml:space="preserve"> </w:t>
      </w:r>
      <w:r w:rsidR="0033725B" w:rsidRPr="0033725B">
        <w:rPr>
          <w:rFonts w:ascii="Arial" w:hAnsi="Arial" w:cs="Arial"/>
          <w:spacing w:val="-8"/>
          <w:w w:val="105"/>
          <w:lang w:val="sr-Cyrl-RS"/>
        </w:rPr>
        <w:t>п</w:t>
      </w:r>
      <w:r w:rsidR="0033725B" w:rsidRPr="0033725B">
        <w:rPr>
          <w:rFonts w:ascii="Arial" w:hAnsi="Arial" w:cs="Arial"/>
          <w:spacing w:val="3"/>
          <w:w w:val="105"/>
          <w:lang w:val="sr-Cyrl-RS"/>
        </w:rPr>
        <w:t>л</w:t>
      </w:r>
      <w:r w:rsidR="0033725B" w:rsidRPr="0033725B">
        <w:rPr>
          <w:rFonts w:ascii="Arial" w:hAnsi="Arial" w:cs="Arial"/>
          <w:spacing w:val="-6"/>
          <w:w w:val="105"/>
          <w:lang w:val="sr-Cyrl-RS"/>
        </w:rPr>
        <w:t>а</w:t>
      </w:r>
      <w:r w:rsidR="0033725B" w:rsidRPr="0033725B">
        <w:rPr>
          <w:rFonts w:ascii="Arial" w:hAnsi="Arial" w:cs="Arial"/>
          <w:w w:val="105"/>
          <w:lang w:val="sr-Cyrl-RS"/>
        </w:rPr>
        <w:t>ћа</w:t>
      </w:r>
      <w:r w:rsidR="0033725B" w:rsidRPr="0033725B">
        <w:rPr>
          <w:rFonts w:ascii="Arial" w:hAnsi="Arial" w:cs="Arial"/>
          <w:spacing w:val="-1"/>
          <w:w w:val="105"/>
          <w:lang w:val="sr-Cyrl-RS"/>
        </w:rPr>
        <w:t>њ</w:t>
      </w:r>
      <w:r w:rsidR="0033725B" w:rsidRPr="0033725B">
        <w:rPr>
          <w:rFonts w:ascii="Arial" w:hAnsi="Arial" w:cs="Arial"/>
          <w:spacing w:val="4"/>
          <w:w w:val="105"/>
          <w:lang w:val="sr-Cyrl-RS"/>
        </w:rPr>
        <w:t>а</w:t>
      </w:r>
      <w:r w:rsidR="0033725B" w:rsidRPr="0033725B">
        <w:rPr>
          <w:rFonts w:ascii="Arial" w:hAnsi="Arial" w:cs="Arial"/>
          <w:w w:val="105"/>
          <w:lang w:val="sr-Cyrl-RS"/>
        </w:rPr>
        <w:t>.</w:t>
      </w:r>
    </w:p>
    <w:p w14:paraId="6B0192D3" w14:textId="77777777" w:rsidR="0033725B" w:rsidRPr="0033725B" w:rsidRDefault="0033725B" w:rsidP="0033725B">
      <w:pPr>
        <w:keepNext/>
        <w:keepLines/>
        <w:spacing w:before="200" w:after="120" w:line="240" w:lineRule="auto"/>
        <w:jc w:val="both"/>
        <w:outlineLvl w:val="2"/>
        <w:rPr>
          <w:rFonts w:ascii="Arial" w:eastAsia="Times New Roman" w:hAnsi="Arial" w:cs="Arial"/>
          <w:b/>
          <w:lang w:val="sr-Cyrl-RS"/>
        </w:rPr>
      </w:pPr>
      <w:r w:rsidRPr="0033725B">
        <w:rPr>
          <w:rFonts w:ascii="Arial" w:eastAsia="Times New Roman" w:hAnsi="Arial" w:cs="Arial"/>
          <w:b/>
          <w:lang w:val="sr-Cyrl-RS"/>
        </w:rPr>
        <w:t xml:space="preserve">  10.3.Ц  Опште</w:t>
      </w:r>
    </w:p>
    <w:p w14:paraId="366A9F44" w14:textId="77777777" w:rsidR="0033725B" w:rsidRPr="0033725B" w:rsidRDefault="0033725B" w:rsidP="0033725B">
      <w:pPr>
        <w:ind w:left="856"/>
        <w:jc w:val="both"/>
        <w:rPr>
          <w:rFonts w:ascii="Arial" w:hAnsi="Arial" w:cs="Arial"/>
          <w:lang w:val="sr-Cyrl-RS"/>
        </w:rPr>
      </w:pPr>
      <w:r w:rsidRPr="0033725B">
        <w:rPr>
          <w:rFonts w:ascii="Arial" w:hAnsi="Arial" w:cs="Arial"/>
          <w:lang w:val="sr-Cyrl-RS"/>
        </w:rPr>
        <w:t>Износи које Зајмопримац дугује у складу с чланом 10.3 стижу на наплату на датум наведен у захтеву Банке.</w:t>
      </w:r>
    </w:p>
    <w:p w14:paraId="336CBBDC" w14:textId="77777777" w:rsidR="0033725B" w:rsidRPr="0033725B" w:rsidRDefault="0033725B" w:rsidP="005C03B7">
      <w:pPr>
        <w:keepNext/>
        <w:keepLines/>
        <w:numPr>
          <w:ilvl w:val="1"/>
          <w:numId w:val="28"/>
        </w:numPr>
        <w:spacing w:line="240" w:lineRule="auto"/>
        <w:ind w:hanging="278"/>
        <w:jc w:val="both"/>
        <w:outlineLvl w:val="1"/>
        <w:rPr>
          <w:rFonts w:ascii="Arial" w:eastAsiaTheme="majorEastAsia" w:hAnsi="Arial" w:cs="Arial"/>
          <w:b/>
          <w:bCs/>
          <w:u w:val="single"/>
        </w:rPr>
      </w:pPr>
      <w:r w:rsidRPr="0033725B">
        <w:rPr>
          <w:rFonts w:ascii="Arial" w:eastAsiaTheme="majorEastAsia" w:hAnsi="Arial" w:cs="Arial"/>
          <w:b/>
          <w:bCs/>
          <w:u w:val="single"/>
        </w:rPr>
        <w:t>Неодрицање</w:t>
      </w:r>
    </w:p>
    <w:p w14:paraId="673C0BEB" w14:textId="6D6FBDB0" w:rsidR="00AB56FB" w:rsidRPr="00C67100" w:rsidRDefault="0033725B" w:rsidP="0033725B">
      <w:pPr>
        <w:pStyle w:val="Heading1"/>
        <w:spacing w:before="0" w:after="200"/>
        <w:ind w:left="856"/>
        <w:jc w:val="both"/>
        <w:rPr>
          <w:rFonts w:ascii="Arial" w:hAnsi="Arial" w:cs="Arial"/>
          <w:b w:val="0"/>
          <w:caps/>
          <w:noProof/>
          <w:color w:val="auto"/>
          <w:sz w:val="22"/>
          <w:szCs w:val="22"/>
        </w:rPr>
      </w:pPr>
      <w:bookmarkStart w:id="84" w:name="_Toc498018346"/>
      <w:bookmarkEnd w:id="84"/>
      <w:r w:rsidRPr="0033725B">
        <w:rPr>
          <w:rFonts w:ascii="Arial" w:eastAsiaTheme="minorHAnsi" w:hAnsi="Arial" w:cs="Arial"/>
          <w:b w:val="0"/>
          <w:bCs w:val="0"/>
          <w:noProof/>
          <w:color w:val="auto"/>
          <w:sz w:val="22"/>
          <w:szCs w:val="22"/>
        </w:rPr>
        <w:t>Ниједан случај неостваривања или одлагања или појединачног или делимичног извршења од стране Банке у остваривању било којег од њених права или правних лекова према овом уговору се не тумаче као неко одрицање од таквог права или правног лека. Права и правни лекови предвиђени овим уговором су кумулативни и не искључују било која права или правне лекове предвиђене законом</w:t>
      </w:r>
      <w:r w:rsidR="00AB56FB" w:rsidRPr="00C67100">
        <w:rPr>
          <w:rFonts w:ascii="Arial" w:hAnsi="Arial" w:cs="Arial"/>
          <w:b w:val="0"/>
          <w:noProof/>
          <w:color w:val="auto"/>
          <w:sz w:val="22"/>
          <w:szCs w:val="22"/>
        </w:rPr>
        <w:t>.</w:t>
      </w:r>
    </w:p>
    <w:p w14:paraId="1EE312FA" w14:textId="77777777" w:rsidR="004818FD" w:rsidRPr="004818FD" w:rsidRDefault="004818FD" w:rsidP="004818FD">
      <w:pPr>
        <w:keepNext/>
        <w:keepLines/>
        <w:spacing w:before="480" w:after="0"/>
        <w:jc w:val="center"/>
        <w:outlineLvl w:val="0"/>
        <w:rPr>
          <w:rFonts w:ascii="Arial" w:eastAsiaTheme="majorEastAsia" w:hAnsi="Arial" w:cs="Arial"/>
          <w:b/>
          <w:bCs/>
        </w:rPr>
      </w:pPr>
      <w:r w:rsidRPr="00657687">
        <w:rPr>
          <w:rFonts w:ascii="Arial" w:eastAsiaTheme="majorEastAsia" w:hAnsi="Arial" w:cs="Arial"/>
          <w:b/>
          <w:bCs/>
        </w:rPr>
        <w:t>Члан 11.</w:t>
      </w:r>
    </w:p>
    <w:p w14:paraId="085BC648" w14:textId="77777777" w:rsidR="004818FD" w:rsidRPr="004818FD" w:rsidRDefault="004818FD" w:rsidP="004818FD">
      <w:pPr>
        <w:keepNext/>
        <w:keepLines/>
        <w:spacing w:after="360" w:line="240" w:lineRule="auto"/>
        <w:jc w:val="center"/>
        <w:rPr>
          <w:rFonts w:ascii="Arial" w:eastAsia="Calibri" w:hAnsi="Arial" w:cs="Arial"/>
          <w:b/>
          <w:u w:val="single" w:color="000000"/>
          <w:lang w:val="en-GB" w:eastAsia="en-GB"/>
        </w:rPr>
      </w:pPr>
      <w:r w:rsidRPr="004818FD">
        <w:rPr>
          <w:rFonts w:ascii="Arial" w:eastAsia="Calibri" w:hAnsi="Arial" w:cs="Arial"/>
          <w:b/>
          <w:u w:val="single" w:color="000000"/>
          <w:lang w:val="en-GB" w:eastAsia="en-GB"/>
        </w:rPr>
        <w:t xml:space="preserve">Право и </w:t>
      </w:r>
      <w:r w:rsidRPr="004818FD">
        <w:rPr>
          <w:rFonts w:ascii="Arial" w:eastAsia="Calibri" w:hAnsi="Arial" w:cs="Arial"/>
          <w:b/>
          <w:u w:val="single" w:color="000000"/>
          <w:lang w:val="sr-Cyrl-RS" w:eastAsia="en-GB"/>
        </w:rPr>
        <w:t>надлежност</w:t>
      </w:r>
      <w:r w:rsidRPr="004818FD">
        <w:rPr>
          <w:rFonts w:ascii="Arial" w:eastAsia="Calibri" w:hAnsi="Arial" w:cs="Arial"/>
          <w:b/>
          <w:u w:val="single" w:color="000000"/>
          <w:lang w:val="en-GB" w:eastAsia="en-GB"/>
        </w:rPr>
        <w:t xml:space="preserve">, разно </w:t>
      </w:r>
    </w:p>
    <w:p w14:paraId="43D27A3E" w14:textId="77777777" w:rsidR="004818FD" w:rsidRPr="004818FD" w:rsidRDefault="004818FD" w:rsidP="005C03B7">
      <w:pPr>
        <w:keepNext/>
        <w:keepLines/>
        <w:numPr>
          <w:ilvl w:val="1"/>
          <w:numId w:val="22"/>
        </w:numPr>
        <w:spacing w:before="240" w:line="240" w:lineRule="auto"/>
        <w:ind w:hanging="278"/>
        <w:jc w:val="both"/>
        <w:outlineLvl w:val="1"/>
        <w:rPr>
          <w:rFonts w:ascii="Arial" w:eastAsiaTheme="majorEastAsia" w:hAnsi="Arial" w:cs="Arial"/>
          <w:b/>
          <w:bCs/>
          <w:u w:val="single"/>
        </w:rPr>
      </w:pPr>
      <w:r w:rsidRPr="004818FD">
        <w:rPr>
          <w:rFonts w:ascii="Arial" w:eastAsiaTheme="majorEastAsia" w:hAnsi="Arial" w:cs="Arial"/>
          <w:b/>
          <w:bCs/>
          <w:u w:val="single"/>
          <w:lang w:val="sr-Cyrl-RS"/>
        </w:rPr>
        <w:t>Меродавно п</w:t>
      </w:r>
      <w:r w:rsidRPr="004818FD">
        <w:rPr>
          <w:rFonts w:ascii="Arial" w:eastAsiaTheme="majorEastAsia" w:hAnsi="Arial" w:cs="Arial"/>
          <w:b/>
          <w:bCs/>
          <w:u w:val="single"/>
        </w:rPr>
        <w:t>раво</w:t>
      </w:r>
    </w:p>
    <w:p w14:paraId="7CA87E4D" w14:textId="77777777" w:rsidR="004818FD" w:rsidRPr="004818FD" w:rsidRDefault="004818FD" w:rsidP="004818FD">
      <w:pPr>
        <w:ind w:left="864"/>
        <w:jc w:val="both"/>
        <w:rPr>
          <w:rFonts w:ascii="Arial" w:hAnsi="Arial" w:cs="Arial"/>
        </w:rPr>
      </w:pPr>
      <w:r w:rsidRPr="004818FD">
        <w:rPr>
          <w:rFonts w:ascii="Arial" w:hAnsi="Arial" w:cs="Arial"/>
          <w:noProof/>
        </w:rPr>
        <w:t xml:space="preserve">На овај уговор примењују се закони Великог Војводства Луксембурга. </w:t>
      </w:r>
    </w:p>
    <w:p w14:paraId="670251BF" w14:textId="77777777" w:rsidR="004818FD" w:rsidRPr="004818FD" w:rsidRDefault="004818FD" w:rsidP="005C03B7">
      <w:pPr>
        <w:keepNext/>
        <w:keepLines/>
        <w:numPr>
          <w:ilvl w:val="1"/>
          <w:numId w:val="22"/>
        </w:numPr>
        <w:spacing w:before="240" w:line="240" w:lineRule="auto"/>
        <w:ind w:hanging="278"/>
        <w:jc w:val="both"/>
        <w:outlineLvl w:val="1"/>
        <w:rPr>
          <w:rFonts w:ascii="Arial" w:eastAsiaTheme="majorEastAsia" w:hAnsi="Arial" w:cs="Arial"/>
          <w:b/>
          <w:bCs/>
          <w:u w:val="single"/>
        </w:rPr>
      </w:pPr>
      <w:bookmarkStart w:id="85" w:name="_Ref426625709"/>
      <w:bookmarkEnd w:id="85"/>
      <w:r w:rsidRPr="004818FD">
        <w:rPr>
          <w:rFonts w:ascii="Arial" w:eastAsiaTheme="majorEastAsia" w:hAnsi="Arial" w:cs="Arial"/>
          <w:b/>
          <w:bCs/>
          <w:u w:val="single"/>
          <w:lang w:val="sr-Cyrl-RS"/>
        </w:rPr>
        <w:lastRenderedPageBreak/>
        <w:t>Н</w:t>
      </w:r>
      <w:r w:rsidRPr="004818FD">
        <w:rPr>
          <w:rFonts w:ascii="Arial" w:eastAsiaTheme="majorEastAsia" w:hAnsi="Arial" w:cs="Arial"/>
          <w:b/>
          <w:bCs/>
          <w:u w:val="single"/>
        </w:rPr>
        <w:t>адлежност</w:t>
      </w:r>
    </w:p>
    <w:p w14:paraId="5F06FD4D" w14:textId="77777777" w:rsidR="004818FD" w:rsidRPr="004818FD" w:rsidRDefault="004818FD" w:rsidP="004818FD">
      <w:pPr>
        <w:keepLines/>
        <w:spacing w:after="120" w:line="240" w:lineRule="auto"/>
        <w:ind w:left="1418" w:hanging="562"/>
        <w:jc w:val="both"/>
        <w:rPr>
          <w:rFonts w:ascii="Arial" w:eastAsia="Calibri" w:hAnsi="Arial" w:cs="Arial"/>
          <w:lang w:val="en-GB" w:eastAsia="en-GB"/>
        </w:rPr>
      </w:pPr>
      <w:bookmarkStart w:id="86" w:name="_Ref427040265"/>
      <w:bookmarkEnd w:id="86"/>
      <w:r w:rsidRPr="004818FD">
        <w:rPr>
          <w:rFonts w:ascii="Arial" w:eastAsia="Calibri" w:hAnsi="Arial" w:cs="Arial"/>
          <w:lang w:val="en-GB" w:eastAsia="en-GB"/>
        </w:rPr>
        <w:t xml:space="preserve"> (a)</w:t>
      </w:r>
      <w:r w:rsidRPr="004818FD">
        <w:rPr>
          <w:rFonts w:ascii="Arial" w:eastAsia="Calibri" w:hAnsi="Arial" w:cs="Arial"/>
          <w:lang w:val="en-GB" w:eastAsia="en-GB"/>
        </w:rPr>
        <w:tab/>
        <w:t xml:space="preserve">Суд правде Европске уније има искључиву надлежност у решавању </w:t>
      </w:r>
      <w:r w:rsidRPr="004818FD">
        <w:rPr>
          <w:rFonts w:ascii="Arial" w:eastAsia="Calibri" w:hAnsi="Arial" w:cs="Arial"/>
          <w:lang w:val="sr-Cyrl-RS" w:eastAsia="en-GB"/>
        </w:rPr>
        <w:t xml:space="preserve">било ког </w:t>
      </w:r>
      <w:r w:rsidRPr="004818FD">
        <w:rPr>
          <w:rFonts w:ascii="Arial" w:eastAsia="Calibri" w:hAnsi="Arial" w:cs="Arial"/>
          <w:lang w:val="en-GB" w:eastAsia="en-GB"/>
        </w:rPr>
        <w:t>спора</w:t>
      </w:r>
      <w:r w:rsidRPr="004818FD">
        <w:rPr>
          <w:rFonts w:ascii="Arial" w:eastAsia="Calibri" w:hAnsi="Arial" w:cs="Arial"/>
          <w:lang w:val="sr-Cyrl-RS" w:eastAsia="en-GB"/>
        </w:rPr>
        <w:t xml:space="preserve"> (</w:t>
      </w:r>
      <w:r w:rsidRPr="004818FD">
        <w:rPr>
          <w:rFonts w:ascii="Arial" w:eastAsia="Calibri" w:hAnsi="Arial" w:cs="Arial"/>
          <w:b/>
          <w:lang w:val="sr-Cyrl-RS" w:eastAsia="en-GB"/>
        </w:rPr>
        <w:t>„Спор</w:t>
      </w:r>
      <w:r w:rsidRPr="004818FD">
        <w:rPr>
          <w:rFonts w:ascii="Arial" w:eastAsia="Calibri" w:hAnsi="Arial" w:cs="Arial"/>
          <w:b/>
          <w:color w:val="000000"/>
          <w:sz w:val="20"/>
          <w:szCs w:val="20"/>
          <w:lang w:val="sr-Cyrl-RS" w:eastAsia="en-GB"/>
        </w:rPr>
        <w:t>”</w:t>
      </w:r>
      <w:r w:rsidRPr="004818FD">
        <w:rPr>
          <w:rFonts w:ascii="Arial" w:eastAsia="Calibri" w:hAnsi="Arial" w:cs="Arial"/>
          <w:lang w:val="sr-Cyrl-RS" w:eastAsia="en-GB"/>
        </w:rPr>
        <w:t>)</w:t>
      </w:r>
      <w:r w:rsidRPr="004818FD">
        <w:rPr>
          <w:rFonts w:ascii="Arial" w:eastAsia="Calibri" w:hAnsi="Arial" w:cs="Arial"/>
          <w:lang w:val="en-GB" w:eastAsia="en-GB"/>
        </w:rPr>
        <w:t xml:space="preserve"> који проист</w:t>
      </w:r>
      <w:r w:rsidRPr="004818FD">
        <w:rPr>
          <w:rFonts w:ascii="Arial" w:eastAsia="Calibri" w:hAnsi="Arial" w:cs="Arial"/>
          <w:lang w:val="sr-Cyrl-RS" w:eastAsia="en-GB"/>
        </w:rPr>
        <w:t>екне</w:t>
      </w:r>
      <w:r w:rsidRPr="004818FD">
        <w:rPr>
          <w:rFonts w:ascii="Arial" w:eastAsia="Calibri" w:hAnsi="Arial" w:cs="Arial"/>
          <w:lang w:val="en-GB" w:eastAsia="en-GB"/>
        </w:rPr>
        <w:t xml:space="preserve"> из или </w:t>
      </w:r>
      <w:r w:rsidRPr="004818FD">
        <w:rPr>
          <w:rFonts w:ascii="Arial" w:eastAsia="Calibri" w:hAnsi="Arial" w:cs="Arial"/>
          <w:lang w:val="sr-Cyrl-RS" w:eastAsia="en-GB"/>
        </w:rPr>
        <w:t>је</w:t>
      </w:r>
      <w:r w:rsidRPr="004818FD">
        <w:rPr>
          <w:rFonts w:ascii="Arial" w:eastAsia="Calibri" w:hAnsi="Arial" w:cs="Arial"/>
          <w:lang w:val="en-GB" w:eastAsia="en-GB"/>
        </w:rPr>
        <w:t xml:space="preserve"> у вези са овим уговором (укључујући спор о постојању, ваљаности или раскиду овог уговора, или последицама његове ништавности).  </w:t>
      </w:r>
    </w:p>
    <w:p w14:paraId="2A3068E9" w14:textId="77777777" w:rsidR="004818FD" w:rsidRPr="004818FD" w:rsidRDefault="004818FD" w:rsidP="004818FD">
      <w:pPr>
        <w:keepLines/>
        <w:spacing w:after="120" w:line="240" w:lineRule="auto"/>
        <w:ind w:left="1418" w:hanging="518"/>
        <w:jc w:val="both"/>
        <w:rPr>
          <w:rFonts w:ascii="Arial" w:eastAsia="Calibri" w:hAnsi="Arial" w:cs="Arial"/>
          <w:lang w:val="en-GB" w:eastAsia="en-GB"/>
        </w:rPr>
      </w:pPr>
      <w:r w:rsidRPr="004818FD">
        <w:rPr>
          <w:rFonts w:ascii="Arial" w:eastAsia="Calibri" w:hAnsi="Arial" w:cs="Arial"/>
          <w:lang w:val="en-GB" w:eastAsia="en-GB"/>
        </w:rPr>
        <w:t>(б)</w:t>
      </w:r>
      <w:r w:rsidRPr="004818FD">
        <w:rPr>
          <w:rFonts w:ascii="Arial" w:eastAsia="Calibri" w:hAnsi="Arial" w:cs="Arial"/>
          <w:lang w:val="en-GB" w:eastAsia="en-GB"/>
        </w:rPr>
        <w:tab/>
        <w:t xml:space="preserve">Стране су сагласне да је Суд правде Европске уније најподеснији и најприкладнији суд за решавање </w:t>
      </w:r>
      <w:r w:rsidRPr="004818FD">
        <w:rPr>
          <w:rFonts w:ascii="Arial" w:eastAsia="Calibri" w:hAnsi="Arial" w:cs="Arial"/>
          <w:lang w:val="sr-Cyrl-RS" w:eastAsia="en-GB"/>
        </w:rPr>
        <w:t>С</w:t>
      </w:r>
      <w:r w:rsidRPr="004818FD">
        <w:rPr>
          <w:rFonts w:ascii="Arial" w:eastAsia="Calibri" w:hAnsi="Arial" w:cs="Arial"/>
          <w:lang w:val="en-GB" w:eastAsia="en-GB"/>
        </w:rPr>
        <w:t xml:space="preserve">порова између њих и, у складу са тим, неће доказивати супротно. </w:t>
      </w:r>
    </w:p>
    <w:p w14:paraId="1E3588BD" w14:textId="77777777" w:rsidR="004818FD" w:rsidRPr="004818FD" w:rsidRDefault="004818FD" w:rsidP="004818FD">
      <w:pPr>
        <w:keepLines/>
        <w:spacing w:after="120" w:line="240" w:lineRule="auto"/>
        <w:ind w:left="1418" w:hanging="518"/>
        <w:jc w:val="both"/>
        <w:rPr>
          <w:rFonts w:ascii="Arial" w:eastAsia="Calibri" w:hAnsi="Arial" w:cs="Arial"/>
          <w:lang w:val="sr-Cyrl-RS" w:eastAsia="en-GB"/>
        </w:rPr>
      </w:pPr>
      <w:r w:rsidRPr="004818FD">
        <w:rPr>
          <w:rFonts w:ascii="Arial" w:eastAsia="Calibri" w:hAnsi="Arial" w:cs="Arial"/>
          <w:lang w:val="sr-Cyrl-RS" w:eastAsia="en-GB"/>
        </w:rPr>
        <w:t>(ц)</w:t>
      </w:r>
      <w:r w:rsidRPr="004818FD">
        <w:rPr>
          <w:rFonts w:ascii="Arial" w:eastAsia="Calibri" w:hAnsi="Arial" w:cs="Arial"/>
          <w:lang w:val="sr-Cyrl-RS" w:eastAsia="en-GB"/>
        </w:rPr>
        <w:tab/>
        <w:t>Стране у овом уговору се овим путем одричу сваког имунитета или права на приговор надлежности Суда правде Европске уније. Свака одлука Суда правде Европске уније донета у складу са овим чланом биће коначна и обавезујућа за обе стране без ограничења или условљавања.</w:t>
      </w:r>
    </w:p>
    <w:p w14:paraId="06CB8930" w14:textId="77777777" w:rsidR="004818FD" w:rsidRPr="004818FD" w:rsidRDefault="004818FD" w:rsidP="005C03B7">
      <w:pPr>
        <w:keepNext/>
        <w:keepLines/>
        <w:numPr>
          <w:ilvl w:val="1"/>
          <w:numId w:val="22"/>
        </w:numPr>
        <w:spacing w:before="240" w:line="240" w:lineRule="auto"/>
        <w:ind w:hanging="278"/>
        <w:jc w:val="both"/>
        <w:outlineLvl w:val="1"/>
        <w:rPr>
          <w:rFonts w:ascii="Arial" w:eastAsiaTheme="majorEastAsia" w:hAnsi="Arial" w:cs="Arial"/>
          <w:b/>
          <w:bCs/>
          <w:u w:val="single"/>
        </w:rPr>
      </w:pPr>
      <w:r w:rsidRPr="004818FD">
        <w:rPr>
          <w:rFonts w:ascii="Arial" w:eastAsiaTheme="majorEastAsia" w:hAnsi="Arial" w:cs="Arial"/>
          <w:b/>
          <w:bCs/>
          <w:u w:val="single"/>
        </w:rPr>
        <w:t>Место извршења</w:t>
      </w:r>
    </w:p>
    <w:p w14:paraId="495AB7B3" w14:textId="77777777" w:rsidR="004818FD" w:rsidRPr="004818FD" w:rsidRDefault="004818FD" w:rsidP="004818FD">
      <w:pPr>
        <w:ind w:left="720"/>
        <w:jc w:val="both"/>
        <w:rPr>
          <w:rFonts w:ascii="Arial" w:hAnsi="Arial" w:cs="Arial"/>
        </w:rPr>
      </w:pPr>
      <w:r w:rsidRPr="004818FD">
        <w:rPr>
          <w:rFonts w:ascii="Arial" w:hAnsi="Arial" w:cs="Arial"/>
          <w:spacing w:val="-4"/>
          <w:w w:val="105"/>
        </w:rPr>
        <w:t>О</w:t>
      </w:r>
      <w:r w:rsidRPr="004818FD">
        <w:rPr>
          <w:rFonts w:ascii="Arial" w:hAnsi="Arial" w:cs="Arial"/>
          <w:spacing w:val="1"/>
          <w:w w:val="105"/>
        </w:rPr>
        <w:t>с</w:t>
      </w:r>
      <w:r w:rsidRPr="004818FD">
        <w:rPr>
          <w:rFonts w:ascii="Arial" w:hAnsi="Arial" w:cs="Arial"/>
          <w:spacing w:val="-1"/>
          <w:w w:val="105"/>
        </w:rPr>
        <w:t>и</w:t>
      </w:r>
      <w:r w:rsidRPr="004818FD">
        <w:rPr>
          <w:rFonts w:ascii="Arial" w:hAnsi="Arial" w:cs="Arial"/>
          <w:w w:val="105"/>
        </w:rPr>
        <w:t>м</w:t>
      </w:r>
      <w:r w:rsidRPr="004818FD">
        <w:rPr>
          <w:rFonts w:ascii="Arial" w:hAnsi="Arial" w:cs="Arial"/>
          <w:spacing w:val="21"/>
          <w:w w:val="105"/>
        </w:rPr>
        <w:t xml:space="preserve"> </w:t>
      </w:r>
      <w:r w:rsidRPr="004818FD">
        <w:rPr>
          <w:rFonts w:ascii="Arial" w:hAnsi="Arial" w:cs="Arial"/>
          <w:spacing w:val="4"/>
          <w:w w:val="105"/>
        </w:rPr>
        <w:t>а</w:t>
      </w:r>
      <w:r w:rsidRPr="004818FD">
        <w:rPr>
          <w:rFonts w:ascii="Arial" w:hAnsi="Arial" w:cs="Arial"/>
          <w:spacing w:val="-11"/>
          <w:w w:val="105"/>
        </w:rPr>
        <w:t>к</w:t>
      </w:r>
      <w:r w:rsidRPr="004818FD">
        <w:rPr>
          <w:rFonts w:ascii="Arial" w:hAnsi="Arial" w:cs="Arial"/>
          <w:w w:val="105"/>
        </w:rPr>
        <w:t>о</w:t>
      </w:r>
      <w:r w:rsidRPr="004818FD">
        <w:rPr>
          <w:rFonts w:ascii="Arial" w:hAnsi="Arial" w:cs="Arial"/>
          <w:spacing w:val="19"/>
          <w:w w:val="105"/>
        </w:rPr>
        <w:t xml:space="preserve"> </w:t>
      </w:r>
      <w:r w:rsidRPr="004818FD">
        <w:rPr>
          <w:rFonts w:ascii="Arial" w:hAnsi="Arial" w:cs="Arial"/>
        </w:rPr>
        <w:t xml:space="preserve">није посебно дата другачија сагласност Банке у писаној форми, локација извршења финансијских обавеза према овом уговору је седиште Банке. </w:t>
      </w:r>
    </w:p>
    <w:p w14:paraId="38462FE2" w14:textId="77777777" w:rsidR="004818FD" w:rsidRPr="004818FD" w:rsidRDefault="004818FD" w:rsidP="005C03B7">
      <w:pPr>
        <w:keepNext/>
        <w:keepLines/>
        <w:numPr>
          <w:ilvl w:val="1"/>
          <w:numId w:val="22"/>
        </w:numPr>
        <w:spacing w:before="240" w:line="240" w:lineRule="auto"/>
        <w:ind w:hanging="278"/>
        <w:jc w:val="both"/>
        <w:outlineLvl w:val="1"/>
        <w:rPr>
          <w:rFonts w:ascii="Arial" w:eastAsiaTheme="majorEastAsia" w:hAnsi="Arial" w:cs="Arial"/>
          <w:b/>
          <w:bCs/>
          <w:u w:val="single"/>
        </w:rPr>
      </w:pPr>
      <w:r w:rsidRPr="004818FD">
        <w:rPr>
          <w:rFonts w:ascii="Arial" w:eastAsiaTheme="majorEastAsia" w:hAnsi="Arial" w:cs="Arial"/>
          <w:b/>
          <w:bCs/>
          <w:u w:val="single"/>
        </w:rPr>
        <w:t xml:space="preserve">Доказ о доспелим износима </w:t>
      </w:r>
    </w:p>
    <w:p w14:paraId="77A7D37B" w14:textId="77777777" w:rsidR="004818FD" w:rsidRPr="004818FD" w:rsidRDefault="004818FD" w:rsidP="004818FD">
      <w:pPr>
        <w:ind w:left="720"/>
        <w:jc w:val="both"/>
        <w:rPr>
          <w:rFonts w:ascii="Arial" w:hAnsi="Arial" w:cs="Arial"/>
          <w:lang w:val="sr-Cyrl-RS"/>
        </w:rPr>
      </w:pPr>
      <w:r w:rsidRPr="004818FD">
        <w:rPr>
          <w:rFonts w:ascii="Arial" w:eastAsia="Calibri" w:hAnsi="Arial" w:cs="Arial"/>
          <w:lang w:val="en-GB" w:eastAsia="en-GB"/>
        </w:rPr>
        <w:t>У било ком правном поступку који проистекне из овог уговора, потврда Банке о неком износу или стопи доспелим на плаћање Банци по основу овог уговора, сматра се, ако нема очигледне грешке, несумњивим (prima facie) доказом о таквом износу или стопи</w:t>
      </w:r>
      <w:r w:rsidRPr="004818FD">
        <w:rPr>
          <w:rFonts w:ascii="Arial" w:hAnsi="Arial" w:cs="Arial"/>
          <w:w w:val="105"/>
        </w:rPr>
        <w:t>.</w:t>
      </w:r>
      <w:r w:rsidRPr="004818FD">
        <w:rPr>
          <w:rFonts w:ascii="Arial" w:hAnsi="Arial" w:cs="Arial"/>
          <w:w w:val="105"/>
          <w:lang w:val="sr-Cyrl-RS"/>
        </w:rPr>
        <w:t xml:space="preserve"> </w:t>
      </w:r>
    </w:p>
    <w:p w14:paraId="7C69027A" w14:textId="77777777" w:rsidR="004818FD" w:rsidRPr="004818FD" w:rsidRDefault="004818FD" w:rsidP="005C03B7">
      <w:pPr>
        <w:keepNext/>
        <w:keepLines/>
        <w:numPr>
          <w:ilvl w:val="1"/>
          <w:numId w:val="22"/>
        </w:numPr>
        <w:spacing w:before="240" w:line="240" w:lineRule="auto"/>
        <w:ind w:hanging="278"/>
        <w:jc w:val="both"/>
        <w:outlineLvl w:val="1"/>
        <w:rPr>
          <w:rFonts w:ascii="Arial" w:eastAsiaTheme="majorEastAsia" w:hAnsi="Arial" w:cs="Arial"/>
          <w:b/>
          <w:bCs/>
          <w:u w:val="single"/>
        </w:rPr>
      </w:pPr>
      <w:r w:rsidRPr="004818FD">
        <w:rPr>
          <w:rFonts w:ascii="Arial" w:eastAsiaTheme="majorEastAsia" w:hAnsi="Arial" w:cs="Arial"/>
          <w:b/>
          <w:bCs/>
          <w:u w:val="single"/>
        </w:rPr>
        <w:t>Целокупан Уговор</w:t>
      </w:r>
    </w:p>
    <w:p w14:paraId="6390F8A1" w14:textId="77777777" w:rsidR="004818FD" w:rsidRPr="004818FD" w:rsidRDefault="004818FD" w:rsidP="004818FD">
      <w:pPr>
        <w:ind w:left="720"/>
        <w:jc w:val="both"/>
        <w:rPr>
          <w:rFonts w:ascii="Arial" w:eastAsia="Calibri" w:hAnsi="Arial" w:cs="Arial"/>
          <w:lang w:val="en-GB" w:eastAsia="en-GB"/>
        </w:rPr>
      </w:pPr>
      <w:r w:rsidRPr="004818FD">
        <w:rPr>
          <w:rFonts w:ascii="Arial" w:eastAsia="Calibri" w:hAnsi="Arial" w:cs="Arial"/>
          <w:lang w:val="en-GB" w:eastAsia="en-GB"/>
        </w:rPr>
        <w:t>Овај уговор представља целокупан уговор између Банке и Зајмопримца у односу на одредбу Кредита у овом уговору и замењује било који претходни споразум, било да је изричит или прећутан, о истом питању.</w:t>
      </w:r>
    </w:p>
    <w:p w14:paraId="4B9F317F" w14:textId="568A2EF1" w:rsidR="004818FD" w:rsidRPr="00657687" w:rsidRDefault="004818FD" w:rsidP="005C03B7">
      <w:pPr>
        <w:numPr>
          <w:ilvl w:val="1"/>
          <w:numId w:val="22"/>
        </w:numPr>
        <w:spacing w:before="240" w:line="240" w:lineRule="auto"/>
        <w:ind w:hanging="278"/>
        <w:contextualSpacing/>
        <w:jc w:val="both"/>
        <w:rPr>
          <w:rFonts w:ascii="Arial" w:hAnsi="Arial" w:cs="Arial"/>
          <w:b/>
          <w:u w:val="single"/>
        </w:rPr>
      </w:pPr>
      <w:r w:rsidRPr="004818FD">
        <w:rPr>
          <w:rFonts w:ascii="Arial" w:eastAsiaTheme="majorEastAsia" w:hAnsi="Arial" w:cs="Arial"/>
          <w:b/>
          <w:bCs/>
          <w:u w:val="single"/>
        </w:rPr>
        <w:t>Ништавност</w:t>
      </w:r>
    </w:p>
    <w:p w14:paraId="0E37C260" w14:textId="77777777" w:rsidR="00657687" w:rsidRPr="004818FD" w:rsidRDefault="00657687" w:rsidP="00657687">
      <w:pPr>
        <w:spacing w:before="240" w:line="240" w:lineRule="auto"/>
        <w:ind w:left="420"/>
        <w:contextualSpacing/>
        <w:jc w:val="both"/>
        <w:rPr>
          <w:rFonts w:ascii="Arial" w:hAnsi="Arial" w:cs="Arial"/>
          <w:b/>
          <w:u w:val="single"/>
        </w:rPr>
      </w:pPr>
    </w:p>
    <w:p w14:paraId="353ABC64" w14:textId="77777777" w:rsidR="004818FD" w:rsidRPr="004818FD" w:rsidRDefault="004818FD" w:rsidP="004818FD">
      <w:pPr>
        <w:spacing w:after="120" w:line="247" w:lineRule="auto"/>
        <w:ind w:left="720" w:right="9"/>
        <w:jc w:val="both"/>
        <w:rPr>
          <w:rFonts w:ascii="Arial" w:eastAsia="Calibri" w:hAnsi="Arial" w:cs="Arial"/>
          <w:lang w:val="en-GB" w:eastAsia="en-GB"/>
        </w:rPr>
      </w:pPr>
      <w:r w:rsidRPr="004818FD">
        <w:rPr>
          <w:rFonts w:ascii="Arial" w:eastAsia="Calibri" w:hAnsi="Arial" w:cs="Arial"/>
          <w:lang w:val="en-GB" w:eastAsia="en-GB"/>
        </w:rPr>
        <w:t>Ако у било ком тренутку било која одредба овог уговора јесте или постане незаконита, ништавна или неизвршива у било ком погледу, или овај уговор јесте или постане неважећи у било ком погледу на основу закона било које надлежности, таква незаконитост, ништавност, неизвршивост или неважење не утичу на:</w:t>
      </w:r>
    </w:p>
    <w:p w14:paraId="295A0758" w14:textId="77777777" w:rsidR="004818FD" w:rsidRPr="004818FD" w:rsidRDefault="004818FD" w:rsidP="004818FD">
      <w:pPr>
        <w:spacing w:after="120" w:line="247" w:lineRule="auto"/>
        <w:ind w:left="1620" w:right="9" w:hanging="900"/>
        <w:jc w:val="both"/>
        <w:rPr>
          <w:rFonts w:ascii="Arial" w:eastAsia="Times New Roman" w:hAnsi="Arial" w:cs="Arial"/>
        </w:rPr>
      </w:pPr>
      <w:r w:rsidRPr="004818FD">
        <w:rPr>
          <w:rFonts w:ascii="Arial" w:eastAsia="Times New Roman" w:hAnsi="Arial" w:cs="Arial"/>
        </w:rPr>
        <w:t>(а)</w:t>
      </w:r>
      <w:r w:rsidRPr="004818FD">
        <w:rPr>
          <w:rFonts w:ascii="Arial" w:eastAsia="Times New Roman" w:hAnsi="Arial" w:cs="Arial"/>
        </w:rPr>
        <w:tab/>
        <w:t>законитост, ваљаност или извршивост у тој надлежности других одредби овог уговора или валидности у било ком смислу овог уговора у тој надлежности; или</w:t>
      </w:r>
    </w:p>
    <w:p w14:paraId="7DD88B97" w14:textId="77777777" w:rsidR="004818FD" w:rsidRPr="004818FD" w:rsidRDefault="004818FD" w:rsidP="004818FD">
      <w:pPr>
        <w:spacing w:after="120" w:line="247" w:lineRule="auto"/>
        <w:ind w:left="1620" w:right="9" w:hanging="900"/>
        <w:jc w:val="both"/>
        <w:rPr>
          <w:rFonts w:ascii="Arial" w:eastAsia="Times New Roman" w:hAnsi="Arial" w:cs="Arial"/>
        </w:rPr>
      </w:pPr>
      <w:r w:rsidRPr="004818FD">
        <w:rPr>
          <w:rFonts w:ascii="Arial" w:eastAsia="Times New Roman" w:hAnsi="Arial" w:cs="Arial"/>
        </w:rPr>
        <w:t xml:space="preserve">(б) </w:t>
      </w:r>
      <w:r w:rsidRPr="004818FD">
        <w:rPr>
          <w:rFonts w:ascii="Arial" w:eastAsia="Times New Roman" w:hAnsi="Arial" w:cs="Arial"/>
        </w:rPr>
        <w:tab/>
      </w:r>
      <w:r w:rsidRPr="004818FD">
        <w:rPr>
          <w:rFonts w:ascii="Arial" w:eastAsia="Calibri" w:hAnsi="Arial" w:cs="Arial"/>
          <w:lang w:val="en-GB" w:eastAsia="en-GB"/>
        </w:rPr>
        <w:t>законитост, ваљаност или извшивости у другим надлежностима те или било које друге одредбе овог уговора или валидности овог уговора према законима таквих других надлежности.</w:t>
      </w:r>
    </w:p>
    <w:p w14:paraId="77700AC6" w14:textId="77777777" w:rsidR="004818FD" w:rsidRPr="004818FD" w:rsidRDefault="004818FD" w:rsidP="004818FD">
      <w:pPr>
        <w:spacing w:before="8" w:line="110" w:lineRule="exact"/>
        <w:jc w:val="both"/>
        <w:rPr>
          <w:rFonts w:ascii="Arial" w:hAnsi="Arial" w:cs="Arial"/>
          <w:lang w:val="sr-Cyrl-RS"/>
        </w:rPr>
      </w:pPr>
    </w:p>
    <w:p w14:paraId="205A55ED" w14:textId="77777777" w:rsidR="004818FD" w:rsidRPr="004818FD" w:rsidRDefault="004818FD" w:rsidP="005C03B7">
      <w:pPr>
        <w:keepNext/>
        <w:keepLines/>
        <w:numPr>
          <w:ilvl w:val="1"/>
          <w:numId w:val="22"/>
        </w:numPr>
        <w:spacing w:before="240" w:line="240" w:lineRule="auto"/>
        <w:ind w:hanging="278"/>
        <w:jc w:val="both"/>
        <w:outlineLvl w:val="1"/>
        <w:rPr>
          <w:rFonts w:ascii="Arial" w:eastAsiaTheme="majorEastAsia" w:hAnsi="Arial" w:cs="Arial"/>
          <w:b/>
          <w:bCs/>
          <w:u w:val="single"/>
        </w:rPr>
      </w:pPr>
      <w:r w:rsidRPr="004818FD">
        <w:rPr>
          <w:rFonts w:ascii="Arial" w:eastAsiaTheme="majorEastAsia" w:hAnsi="Arial" w:cs="Arial"/>
          <w:b/>
          <w:bCs/>
          <w:u w:val="single"/>
        </w:rPr>
        <w:lastRenderedPageBreak/>
        <w:t>Измене и допуне</w:t>
      </w:r>
    </w:p>
    <w:p w14:paraId="449F32A6" w14:textId="77777777" w:rsidR="004818FD" w:rsidRPr="004818FD" w:rsidRDefault="004818FD" w:rsidP="004818FD">
      <w:pPr>
        <w:ind w:left="720"/>
        <w:jc w:val="both"/>
        <w:rPr>
          <w:rFonts w:ascii="Arial" w:hAnsi="Arial" w:cs="Arial"/>
        </w:rPr>
      </w:pPr>
      <w:r w:rsidRPr="004818FD">
        <w:rPr>
          <w:rFonts w:ascii="Arial" w:hAnsi="Arial" w:cs="Arial"/>
          <w:spacing w:val="-3"/>
          <w:w w:val="105"/>
        </w:rPr>
        <w:t>Б</w:t>
      </w:r>
      <w:r w:rsidRPr="004818FD">
        <w:rPr>
          <w:rFonts w:ascii="Arial" w:hAnsi="Arial" w:cs="Arial"/>
          <w:w w:val="105"/>
        </w:rPr>
        <w:t>и</w:t>
      </w:r>
      <w:r w:rsidRPr="004818FD">
        <w:rPr>
          <w:rFonts w:ascii="Arial" w:hAnsi="Arial" w:cs="Arial"/>
          <w:spacing w:val="-1"/>
          <w:w w:val="105"/>
        </w:rPr>
        <w:t>л</w:t>
      </w:r>
      <w:r w:rsidRPr="004818FD">
        <w:rPr>
          <w:rFonts w:ascii="Arial" w:hAnsi="Arial" w:cs="Arial"/>
          <w:w w:val="105"/>
        </w:rPr>
        <w:t>о</w:t>
      </w:r>
      <w:r w:rsidRPr="004818FD">
        <w:rPr>
          <w:rFonts w:ascii="Arial" w:hAnsi="Arial" w:cs="Arial"/>
          <w:spacing w:val="-6"/>
          <w:w w:val="105"/>
        </w:rPr>
        <w:t xml:space="preserve"> к</w:t>
      </w:r>
      <w:r w:rsidRPr="004818FD">
        <w:rPr>
          <w:rFonts w:ascii="Arial" w:hAnsi="Arial" w:cs="Arial"/>
          <w:w w:val="105"/>
        </w:rPr>
        <w:t>о</w:t>
      </w:r>
      <w:r w:rsidRPr="004818FD">
        <w:rPr>
          <w:rFonts w:ascii="Arial" w:hAnsi="Arial" w:cs="Arial"/>
          <w:spacing w:val="-4"/>
          <w:w w:val="105"/>
        </w:rPr>
        <w:t>ј</w:t>
      </w:r>
      <w:r w:rsidRPr="004818FD">
        <w:rPr>
          <w:rFonts w:ascii="Arial" w:hAnsi="Arial" w:cs="Arial"/>
          <w:w w:val="105"/>
        </w:rPr>
        <w:t>а</w:t>
      </w:r>
      <w:r w:rsidRPr="004818FD">
        <w:rPr>
          <w:rFonts w:ascii="Arial" w:hAnsi="Arial" w:cs="Arial"/>
          <w:spacing w:val="-5"/>
          <w:w w:val="105"/>
        </w:rPr>
        <w:t xml:space="preserve"> </w:t>
      </w:r>
      <w:r w:rsidRPr="004818FD">
        <w:rPr>
          <w:rFonts w:ascii="Arial" w:hAnsi="Arial" w:cs="Arial"/>
          <w:w w:val="105"/>
        </w:rPr>
        <w:t>и</w:t>
      </w:r>
      <w:r w:rsidRPr="004818FD">
        <w:rPr>
          <w:rFonts w:ascii="Arial" w:hAnsi="Arial" w:cs="Arial"/>
          <w:spacing w:val="-10"/>
          <w:w w:val="105"/>
        </w:rPr>
        <w:t>з</w:t>
      </w:r>
      <w:r w:rsidRPr="004818FD">
        <w:rPr>
          <w:rFonts w:ascii="Arial" w:hAnsi="Arial" w:cs="Arial"/>
          <w:spacing w:val="1"/>
          <w:w w:val="105"/>
        </w:rPr>
        <w:t>м</w:t>
      </w:r>
      <w:r w:rsidRPr="004818FD">
        <w:rPr>
          <w:rFonts w:ascii="Arial" w:hAnsi="Arial" w:cs="Arial"/>
          <w:w w:val="105"/>
        </w:rPr>
        <w:t>е</w:t>
      </w:r>
      <w:r w:rsidRPr="004818FD">
        <w:rPr>
          <w:rFonts w:ascii="Arial" w:hAnsi="Arial" w:cs="Arial"/>
          <w:spacing w:val="-5"/>
          <w:w w:val="105"/>
        </w:rPr>
        <w:t>н</w:t>
      </w:r>
      <w:r w:rsidRPr="004818FD">
        <w:rPr>
          <w:rFonts w:ascii="Arial" w:hAnsi="Arial" w:cs="Arial"/>
          <w:w w:val="105"/>
        </w:rPr>
        <w:t>а</w:t>
      </w:r>
      <w:r w:rsidRPr="004818FD">
        <w:rPr>
          <w:rFonts w:ascii="Arial" w:hAnsi="Arial" w:cs="Arial"/>
          <w:spacing w:val="-5"/>
          <w:w w:val="105"/>
        </w:rPr>
        <w:t xml:space="preserve"> </w:t>
      </w:r>
      <w:r w:rsidRPr="004818FD">
        <w:rPr>
          <w:rFonts w:ascii="Arial" w:hAnsi="Arial" w:cs="Arial"/>
          <w:w w:val="105"/>
        </w:rPr>
        <w:t>и</w:t>
      </w:r>
      <w:r w:rsidRPr="004818FD">
        <w:rPr>
          <w:rFonts w:ascii="Arial" w:hAnsi="Arial" w:cs="Arial"/>
          <w:spacing w:val="-6"/>
          <w:w w:val="105"/>
        </w:rPr>
        <w:t xml:space="preserve"> </w:t>
      </w:r>
      <w:r w:rsidRPr="004818FD">
        <w:rPr>
          <w:rFonts w:ascii="Arial" w:hAnsi="Arial" w:cs="Arial"/>
          <w:spacing w:val="-7"/>
          <w:w w:val="105"/>
        </w:rPr>
        <w:t>д</w:t>
      </w:r>
      <w:r w:rsidRPr="004818FD">
        <w:rPr>
          <w:rFonts w:ascii="Arial" w:hAnsi="Arial" w:cs="Arial"/>
          <w:w w:val="105"/>
        </w:rPr>
        <w:t>оп</w:t>
      </w:r>
      <w:r w:rsidRPr="004818FD">
        <w:rPr>
          <w:rFonts w:ascii="Arial" w:hAnsi="Arial" w:cs="Arial"/>
          <w:spacing w:val="-4"/>
          <w:w w:val="105"/>
        </w:rPr>
        <w:t>у</w:t>
      </w:r>
      <w:r w:rsidRPr="004818FD">
        <w:rPr>
          <w:rFonts w:ascii="Arial" w:hAnsi="Arial" w:cs="Arial"/>
          <w:w w:val="105"/>
        </w:rPr>
        <w:t>на</w:t>
      </w:r>
      <w:r w:rsidRPr="004818FD">
        <w:rPr>
          <w:rFonts w:ascii="Arial" w:hAnsi="Arial" w:cs="Arial"/>
          <w:spacing w:val="-5"/>
          <w:w w:val="105"/>
        </w:rPr>
        <w:t xml:space="preserve"> </w:t>
      </w:r>
      <w:r w:rsidRPr="004818FD">
        <w:rPr>
          <w:rFonts w:ascii="Arial" w:hAnsi="Arial" w:cs="Arial"/>
          <w:w w:val="105"/>
        </w:rPr>
        <w:t>овог у</w:t>
      </w:r>
      <w:r w:rsidRPr="004818FD">
        <w:rPr>
          <w:rFonts w:ascii="Arial" w:hAnsi="Arial" w:cs="Arial"/>
          <w:spacing w:val="1"/>
          <w:w w:val="105"/>
        </w:rPr>
        <w:t>г</w:t>
      </w:r>
      <w:r w:rsidRPr="004818FD">
        <w:rPr>
          <w:rFonts w:ascii="Arial" w:hAnsi="Arial" w:cs="Arial"/>
          <w:w w:val="105"/>
        </w:rPr>
        <w:t>ов</w:t>
      </w:r>
      <w:r w:rsidRPr="004818FD">
        <w:rPr>
          <w:rFonts w:ascii="Arial" w:hAnsi="Arial" w:cs="Arial"/>
          <w:spacing w:val="-6"/>
          <w:w w:val="105"/>
        </w:rPr>
        <w:t>о</w:t>
      </w:r>
      <w:r w:rsidRPr="004818FD">
        <w:rPr>
          <w:rFonts w:ascii="Arial" w:hAnsi="Arial" w:cs="Arial"/>
          <w:w w:val="105"/>
        </w:rPr>
        <w:t xml:space="preserve">ра биће сачињена у писаној форми и потписана од </w:t>
      </w:r>
      <w:r w:rsidRPr="004818FD">
        <w:rPr>
          <w:rFonts w:ascii="Arial" w:hAnsi="Arial" w:cs="Arial"/>
          <w:w w:val="105"/>
          <w:lang w:val="sr-Cyrl-RS"/>
        </w:rPr>
        <w:t xml:space="preserve">стране </w:t>
      </w:r>
      <w:r w:rsidRPr="004818FD">
        <w:rPr>
          <w:rFonts w:ascii="Arial" w:hAnsi="Arial" w:cs="Arial"/>
          <w:w w:val="105"/>
        </w:rPr>
        <w:t>уговорних страна</w:t>
      </w:r>
      <w:r w:rsidRPr="004818FD">
        <w:rPr>
          <w:rFonts w:ascii="Arial" w:hAnsi="Arial" w:cs="Arial"/>
        </w:rPr>
        <w:t xml:space="preserve">.  </w:t>
      </w:r>
    </w:p>
    <w:p w14:paraId="2A66E412" w14:textId="77777777" w:rsidR="004818FD" w:rsidRPr="004818FD" w:rsidRDefault="004818FD" w:rsidP="005C03B7">
      <w:pPr>
        <w:keepNext/>
        <w:keepLines/>
        <w:numPr>
          <w:ilvl w:val="1"/>
          <w:numId w:val="22"/>
        </w:numPr>
        <w:spacing w:before="240" w:line="240" w:lineRule="auto"/>
        <w:ind w:hanging="278"/>
        <w:jc w:val="both"/>
        <w:outlineLvl w:val="1"/>
        <w:rPr>
          <w:rFonts w:ascii="Arial" w:eastAsiaTheme="majorEastAsia" w:hAnsi="Arial" w:cs="Arial"/>
          <w:b/>
          <w:bCs/>
          <w:u w:val="single"/>
          <w:lang w:val="sr-Cyrl-RS"/>
        </w:rPr>
      </w:pPr>
      <w:r w:rsidRPr="004818FD">
        <w:rPr>
          <w:rFonts w:ascii="Arial" w:eastAsiaTheme="majorEastAsia" w:hAnsi="Arial" w:cs="Arial"/>
          <w:b/>
          <w:bCs/>
          <w:u w:val="single"/>
          <w:lang w:val="sr-Cyrl-RS"/>
        </w:rPr>
        <w:t>Примерци</w:t>
      </w:r>
    </w:p>
    <w:p w14:paraId="37008EC4" w14:textId="4848513E" w:rsidR="00AB56FB" w:rsidRPr="00B846DF" w:rsidRDefault="004818FD" w:rsidP="004818FD">
      <w:pPr>
        <w:ind w:left="900"/>
        <w:jc w:val="both"/>
        <w:rPr>
          <w:rFonts w:ascii="Arial" w:hAnsi="Arial" w:cs="Arial"/>
        </w:rPr>
      </w:pPr>
      <w:r w:rsidRPr="004818FD">
        <w:rPr>
          <w:rFonts w:ascii="Arial" w:eastAsia="Calibri" w:hAnsi="Arial" w:cs="Arial"/>
          <w:lang w:val="en-GB" w:eastAsia="en-GB"/>
        </w:rPr>
        <w:t xml:space="preserve">Овај уговор може да буде потписан у било ком броју примерака, од којих ће сви заједно чинити један исти </w:t>
      </w:r>
      <w:r w:rsidRPr="004818FD">
        <w:rPr>
          <w:rFonts w:ascii="Arial" w:eastAsia="Calibri" w:hAnsi="Arial" w:cs="Arial"/>
          <w:lang w:val="sr-Cyrl-RS" w:eastAsia="en-GB"/>
        </w:rPr>
        <w:t>документ</w:t>
      </w:r>
      <w:r w:rsidRPr="004818FD">
        <w:rPr>
          <w:rFonts w:ascii="Arial" w:eastAsia="Calibri" w:hAnsi="Arial" w:cs="Arial"/>
          <w:lang w:val="en-GB" w:eastAsia="en-GB"/>
        </w:rPr>
        <w:t xml:space="preserve">. Сваки примерак представља оригинал, али сви примерци ће заједно чинити један </w:t>
      </w:r>
      <w:r w:rsidRPr="00B846DF">
        <w:rPr>
          <w:rFonts w:ascii="Arial" w:eastAsia="Calibri" w:hAnsi="Arial" w:cs="Arial"/>
          <w:lang w:val="en-GB" w:eastAsia="en-GB"/>
        </w:rPr>
        <w:t xml:space="preserve">исти </w:t>
      </w:r>
      <w:r w:rsidRPr="00B846DF">
        <w:rPr>
          <w:rFonts w:ascii="Arial" w:eastAsia="Calibri" w:hAnsi="Arial" w:cs="Arial"/>
          <w:lang w:val="sr-Cyrl-RS" w:eastAsia="en-GB"/>
        </w:rPr>
        <w:t>документ</w:t>
      </w:r>
      <w:r w:rsidR="00AB56FB" w:rsidRPr="00B846DF">
        <w:rPr>
          <w:rFonts w:ascii="Arial" w:hAnsi="Arial" w:cs="Arial"/>
        </w:rPr>
        <w:t xml:space="preserve">.  </w:t>
      </w:r>
    </w:p>
    <w:p w14:paraId="5D1E0B81" w14:textId="77777777" w:rsidR="0053738D" w:rsidRPr="0053738D" w:rsidRDefault="0053738D" w:rsidP="0053738D">
      <w:pPr>
        <w:keepNext/>
        <w:keepLines/>
        <w:spacing w:before="480" w:after="0"/>
        <w:jc w:val="center"/>
        <w:outlineLvl w:val="0"/>
        <w:rPr>
          <w:rFonts w:ascii="Arial" w:eastAsiaTheme="majorEastAsia" w:hAnsi="Arial" w:cs="Arial"/>
          <w:b/>
          <w:bCs/>
        </w:rPr>
      </w:pPr>
      <w:bookmarkStart w:id="87" w:name="_Toc498018355"/>
      <w:bookmarkEnd w:id="87"/>
      <w:r w:rsidRPr="00B846DF">
        <w:rPr>
          <w:rFonts w:ascii="Arial" w:eastAsiaTheme="majorEastAsia" w:hAnsi="Arial" w:cs="Arial"/>
          <w:b/>
          <w:bCs/>
        </w:rPr>
        <w:t>Члан 12.</w:t>
      </w:r>
    </w:p>
    <w:p w14:paraId="64AC45D4" w14:textId="77777777" w:rsidR="0053738D" w:rsidRPr="0053738D" w:rsidRDefault="0053738D" w:rsidP="0053738D">
      <w:pPr>
        <w:keepNext/>
        <w:keepLines/>
        <w:spacing w:after="360" w:line="240" w:lineRule="auto"/>
        <w:jc w:val="center"/>
        <w:rPr>
          <w:rFonts w:ascii="Arial" w:eastAsia="Calibri" w:hAnsi="Arial" w:cs="Arial"/>
          <w:b/>
          <w:u w:val="single" w:color="000000"/>
          <w:lang w:val="en-GB" w:eastAsia="en-GB"/>
        </w:rPr>
      </w:pPr>
      <w:r w:rsidRPr="0053738D">
        <w:rPr>
          <w:rFonts w:ascii="Arial" w:eastAsia="Calibri" w:hAnsi="Arial" w:cs="Arial"/>
          <w:b/>
          <w:u w:val="single" w:color="000000"/>
          <w:lang w:val="en-GB" w:eastAsia="en-GB"/>
        </w:rPr>
        <w:t>Завршне одредбе</w:t>
      </w:r>
    </w:p>
    <w:p w14:paraId="3FFFBA6B" w14:textId="77777777" w:rsidR="0053738D" w:rsidRPr="0053738D" w:rsidRDefault="0053738D" w:rsidP="0053738D">
      <w:pPr>
        <w:tabs>
          <w:tab w:val="left" w:pos="720"/>
        </w:tabs>
        <w:ind w:firstLine="142"/>
        <w:rPr>
          <w:rFonts w:ascii="Arial" w:hAnsi="Arial" w:cs="Arial"/>
          <w:b/>
          <w:bCs/>
          <w:spacing w:val="-29"/>
          <w:w w:val="105"/>
          <w:u w:val="thick" w:color="000000"/>
        </w:rPr>
      </w:pPr>
      <w:r w:rsidRPr="0053738D">
        <w:rPr>
          <w:rFonts w:ascii="Arial" w:hAnsi="Arial" w:cs="Arial"/>
          <w:b/>
          <w:bCs/>
          <w:spacing w:val="-4"/>
          <w:w w:val="105"/>
        </w:rPr>
        <w:t xml:space="preserve">12.1   </w:t>
      </w:r>
      <w:r w:rsidRPr="0053738D">
        <w:rPr>
          <w:rFonts w:ascii="Arial" w:hAnsi="Arial" w:cs="Arial"/>
          <w:b/>
          <w:bCs/>
          <w:spacing w:val="-4"/>
          <w:w w:val="105"/>
          <w:u w:val="thick" w:color="000000"/>
        </w:rPr>
        <w:t>О</w:t>
      </w:r>
      <w:r w:rsidRPr="0053738D">
        <w:rPr>
          <w:rFonts w:ascii="Arial" w:hAnsi="Arial" w:cs="Arial"/>
          <w:b/>
          <w:bCs/>
          <w:spacing w:val="1"/>
          <w:w w:val="105"/>
          <w:u w:val="thick" w:color="000000"/>
        </w:rPr>
        <w:t>б</w:t>
      </w:r>
      <w:r w:rsidRPr="0053738D">
        <w:rPr>
          <w:rFonts w:ascii="Arial" w:hAnsi="Arial" w:cs="Arial"/>
          <w:b/>
          <w:bCs/>
          <w:spacing w:val="4"/>
          <w:w w:val="105"/>
          <w:u w:val="thick" w:color="000000"/>
        </w:rPr>
        <w:t>а</w:t>
      </w:r>
      <w:r w:rsidRPr="0053738D">
        <w:rPr>
          <w:rFonts w:ascii="Arial" w:hAnsi="Arial" w:cs="Arial"/>
          <w:b/>
          <w:bCs/>
          <w:spacing w:val="-4"/>
          <w:w w:val="105"/>
          <w:u w:val="thick" w:color="000000"/>
        </w:rPr>
        <w:t>в</w:t>
      </w:r>
      <w:r w:rsidRPr="0053738D">
        <w:rPr>
          <w:rFonts w:ascii="Arial" w:hAnsi="Arial" w:cs="Arial"/>
          <w:b/>
          <w:bCs/>
          <w:w w:val="105"/>
          <w:u w:val="thick" w:color="000000"/>
        </w:rPr>
        <w:t>еш</w:t>
      </w:r>
      <w:r w:rsidRPr="0053738D">
        <w:rPr>
          <w:rFonts w:ascii="Arial" w:hAnsi="Arial" w:cs="Arial"/>
          <w:b/>
          <w:bCs/>
          <w:spacing w:val="-7"/>
          <w:w w:val="105"/>
          <w:u w:val="thick" w:color="000000"/>
        </w:rPr>
        <w:t>т</w:t>
      </w:r>
      <w:r w:rsidRPr="0053738D">
        <w:rPr>
          <w:rFonts w:ascii="Arial" w:hAnsi="Arial" w:cs="Arial"/>
          <w:b/>
          <w:bCs/>
          <w:w w:val="105"/>
          <w:u w:val="thick" w:color="000000"/>
        </w:rPr>
        <w:t>е</w:t>
      </w:r>
      <w:r w:rsidRPr="0053738D">
        <w:rPr>
          <w:rFonts w:ascii="Arial" w:hAnsi="Arial" w:cs="Arial"/>
          <w:b/>
          <w:bCs/>
          <w:spacing w:val="-1"/>
          <w:w w:val="105"/>
          <w:u w:val="thick" w:color="000000"/>
        </w:rPr>
        <w:t>њ</w:t>
      </w:r>
      <w:r w:rsidRPr="0053738D">
        <w:rPr>
          <w:rFonts w:ascii="Arial" w:hAnsi="Arial" w:cs="Arial"/>
          <w:b/>
          <w:bCs/>
          <w:w w:val="105"/>
          <w:u w:val="thick" w:color="000000"/>
        </w:rPr>
        <w:t>а</w:t>
      </w:r>
      <w:r w:rsidRPr="0053738D">
        <w:rPr>
          <w:rFonts w:ascii="Arial" w:hAnsi="Arial" w:cs="Arial"/>
          <w:b/>
          <w:bCs/>
          <w:spacing w:val="-29"/>
          <w:w w:val="105"/>
          <w:u w:val="thick" w:color="000000"/>
        </w:rPr>
        <w:t xml:space="preserve"> </w:t>
      </w:r>
    </w:p>
    <w:p w14:paraId="509F83FF" w14:textId="77777777" w:rsidR="0053738D" w:rsidRPr="0053738D" w:rsidRDefault="0053738D" w:rsidP="0053738D">
      <w:pPr>
        <w:tabs>
          <w:tab w:val="left" w:pos="990"/>
        </w:tabs>
        <w:ind w:firstLine="142"/>
        <w:rPr>
          <w:rFonts w:ascii="Arial" w:hAnsi="Arial" w:cs="Arial"/>
          <w:b/>
        </w:rPr>
      </w:pPr>
      <w:r w:rsidRPr="0053738D">
        <w:rPr>
          <w:rFonts w:ascii="Arial" w:hAnsi="Arial" w:cs="Arial"/>
          <w:b/>
        </w:rPr>
        <w:t>12.1. А</w:t>
      </w:r>
      <w:r w:rsidRPr="0053738D">
        <w:rPr>
          <w:rFonts w:ascii="Arial" w:hAnsi="Arial" w:cs="Arial"/>
          <w:b/>
        </w:rPr>
        <w:tab/>
        <w:t>Облик обавештења</w:t>
      </w:r>
    </w:p>
    <w:p w14:paraId="1297A169" w14:textId="77777777" w:rsidR="0053738D" w:rsidRPr="0053738D" w:rsidRDefault="0053738D" w:rsidP="0053738D">
      <w:pPr>
        <w:ind w:left="1530" w:hanging="537"/>
        <w:jc w:val="both"/>
        <w:rPr>
          <w:rFonts w:ascii="Arial" w:hAnsi="Arial" w:cs="Arial"/>
        </w:rPr>
      </w:pPr>
      <w:r w:rsidRPr="0053738D">
        <w:rPr>
          <w:rFonts w:ascii="Arial" w:hAnsi="Arial" w:cs="Arial"/>
        </w:rPr>
        <w:t>(а)</w:t>
      </w:r>
      <w:r w:rsidRPr="0053738D">
        <w:rPr>
          <w:rFonts w:ascii="Arial" w:hAnsi="Arial" w:cs="Arial"/>
        </w:rPr>
        <w:tab/>
        <w:t xml:space="preserve">Сва обавештења или друга саопштења упућена у складу са овим уговором морају да буду сачињена у писаном облику и, осим уколико није другачије наведено, послата поштом </w:t>
      </w:r>
      <w:r w:rsidRPr="0053738D">
        <w:rPr>
          <w:rFonts w:ascii="Arial" w:hAnsi="Arial" w:cs="Arial"/>
          <w:lang w:val="sr-Cyrl-RS"/>
        </w:rPr>
        <w:t>или</w:t>
      </w:r>
      <w:r w:rsidRPr="0053738D">
        <w:rPr>
          <w:rFonts w:ascii="Arial" w:hAnsi="Arial" w:cs="Arial"/>
        </w:rPr>
        <w:t xml:space="preserve"> путем електронске поште.   </w:t>
      </w:r>
    </w:p>
    <w:p w14:paraId="5E17EF77" w14:textId="3005C6AC" w:rsidR="0053738D" w:rsidRPr="0053738D" w:rsidRDefault="0053738D" w:rsidP="0053738D">
      <w:pPr>
        <w:ind w:left="1530" w:hanging="537"/>
        <w:jc w:val="both"/>
        <w:rPr>
          <w:rFonts w:ascii="Arial" w:hAnsi="Arial" w:cs="Arial"/>
        </w:rPr>
      </w:pPr>
      <w:r w:rsidRPr="0053738D">
        <w:rPr>
          <w:rFonts w:ascii="Arial" w:hAnsi="Arial" w:cs="Arial"/>
        </w:rPr>
        <w:t>(б)</w:t>
      </w:r>
      <w:r w:rsidRPr="0053738D">
        <w:rPr>
          <w:rFonts w:ascii="Arial" w:hAnsi="Arial" w:cs="Arial"/>
        </w:rPr>
        <w:tab/>
        <w:t xml:space="preserve">Обавештења и друга саопштења за која су овим уговором предвиђени фиксни рокови или која у себи садрже фиксне рокове обавезујуће за примаоца, могу да буду уручена лично, препорученом поштом или путем електронске поште. Таква обавештења и саопштења се сматрају примљеним од друге </w:t>
      </w:r>
      <w:r w:rsidR="00521250" w:rsidRPr="0053738D">
        <w:rPr>
          <w:rFonts w:ascii="Arial" w:hAnsi="Arial" w:cs="Arial"/>
        </w:rPr>
        <w:t>Стране</w:t>
      </w:r>
      <w:r w:rsidRPr="0053738D">
        <w:rPr>
          <w:rFonts w:ascii="Arial" w:hAnsi="Arial" w:cs="Arial"/>
        </w:rPr>
        <w:t xml:space="preserve">: </w:t>
      </w:r>
    </w:p>
    <w:p w14:paraId="574A9C85" w14:textId="77777777" w:rsidR="0053738D" w:rsidRPr="0053738D" w:rsidRDefault="0053738D" w:rsidP="0053738D">
      <w:pPr>
        <w:ind w:left="2268" w:hanging="425"/>
        <w:jc w:val="both"/>
        <w:rPr>
          <w:rFonts w:ascii="Arial" w:hAnsi="Arial" w:cs="Arial"/>
          <w:lang w:val="sr-Cyrl-RS"/>
        </w:rPr>
      </w:pPr>
      <w:r w:rsidRPr="0053738D">
        <w:rPr>
          <w:rFonts w:ascii="Arial" w:hAnsi="Arial" w:cs="Arial"/>
        </w:rPr>
        <w:t>(i)</w:t>
      </w:r>
      <w:r w:rsidRPr="0053738D">
        <w:rPr>
          <w:rFonts w:ascii="Arial" w:hAnsi="Arial" w:cs="Arial"/>
        </w:rPr>
        <w:tab/>
        <w:t>на датум испоруке у случају личне доставе или препоручене поште;</w:t>
      </w:r>
      <w:r w:rsidRPr="0053738D">
        <w:rPr>
          <w:rFonts w:ascii="Arial" w:hAnsi="Arial" w:cs="Arial"/>
          <w:lang w:val="sr-Cyrl-RS"/>
        </w:rPr>
        <w:t xml:space="preserve"> и</w:t>
      </w:r>
    </w:p>
    <w:p w14:paraId="6463708F" w14:textId="77777777" w:rsidR="0053738D" w:rsidRPr="0053738D" w:rsidRDefault="0053738D" w:rsidP="0053738D">
      <w:pPr>
        <w:ind w:left="2268" w:hanging="425"/>
        <w:jc w:val="both"/>
        <w:rPr>
          <w:rFonts w:ascii="Arial" w:hAnsi="Arial" w:cs="Arial"/>
          <w:lang w:val="sr-Latn-RS"/>
        </w:rPr>
      </w:pPr>
      <w:r w:rsidRPr="0053738D">
        <w:rPr>
          <w:rFonts w:ascii="Arial" w:hAnsi="Arial" w:cs="Arial"/>
          <w:lang w:val="sr-Latn-RS"/>
        </w:rPr>
        <w:t>(ii)</w:t>
      </w:r>
      <w:r w:rsidRPr="0053738D">
        <w:rPr>
          <w:rFonts w:ascii="Arial" w:hAnsi="Arial" w:cs="Arial"/>
          <w:lang w:val="sr-Latn-RS"/>
        </w:rPr>
        <w:tab/>
      </w:r>
      <w:r w:rsidRPr="0053738D">
        <w:rPr>
          <w:rFonts w:ascii="Arial" w:hAnsi="Arial" w:cs="Arial"/>
          <w:lang w:val="sr-Cyrl-RS"/>
        </w:rPr>
        <w:t>у</w:t>
      </w:r>
      <w:r w:rsidRPr="0053738D">
        <w:rPr>
          <w:rFonts w:ascii="Arial" w:hAnsi="Arial" w:cs="Arial"/>
        </w:rPr>
        <w:t xml:space="preserve"> случају </w:t>
      </w:r>
      <w:r w:rsidRPr="0053738D">
        <w:rPr>
          <w:rFonts w:ascii="Arial" w:hAnsi="Arial" w:cs="Arial"/>
          <w:lang w:val="sr-Cyrl-RS"/>
        </w:rPr>
        <w:t xml:space="preserve">сваке </w:t>
      </w:r>
      <w:r w:rsidRPr="0053738D">
        <w:rPr>
          <w:rFonts w:ascii="Arial" w:hAnsi="Arial" w:cs="Arial"/>
        </w:rPr>
        <w:t xml:space="preserve">електронске поште, само када је иста примљена у читљивом облику и </w:t>
      </w:r>
      <w:r w:rsidRPr="0053738D">
        <w:rPr>
          <w:rFonts w:ascii="Arial" w:hAnsi="Arial" w:cs="Arial"/>
          <w:lang w:val="sr-Cyrl-RS"/>
        </w:rPr>
        <w:t>само ако</w:t>
      </w:r>
      <w:r w:rsidRPr="0053738D">
        <w:rPr>
          <w:rFonts w:ascii="Arial" w:hAnsi="Arial" w:cs="Arial"/>
        </w:rPr>
        <w:t xml:space="preserve"> је адресована на начин на који је </w:t>
      </w:r>
      <w:r w:rsidRPr="0053738D">
        <w:rPr>
          <w:rFonts w:ascii="Arial" w:hAnsi="Arial" w:cs="Arial"/>
          <w:lang w:val="sr-Cyrl-RS"/>
        </w:rPr>
        <w:t>друга Страна</w:t>
      </w:r>
      <w:r w:rsidRPr="0053738D">
        <w:rPr>
          <w:rFonts w:ascii="Arial" w:hAnsi="Arial" w:cs="Arial"/>
        </w:rPr>
        <w:t xml:space="preserve"> одредила у ту сврху.</w:t>
      </w:r>
    </w:p>
    <w:p w14:paraId="55E1FA69" w14:textId="77777777" w:rsidR="0053738D" w:rsidRPr="0053738D" w:rsidRDefault="0053738D" w:rsidP="0053738D">
      <w:pPr>
        <w:ind w:left="1530" w:hanging="540"/>
        <w:jc w:val="both"/>
        <w:rPr>
          <w:rFonts w:ascii="Arial" w:hAnsi="Arial" w:cs="Arial"/>
        </w:rPr>
      </w:pPr>
      <w:r w:rsidRPr="0053738D">
        <w:rPr>
          <w:rFonts w:ascii="Arial" w:hAnsi="Arial" w:cs="Arial"/>
        </w:rPr>
        <w:t>(</w:t>
      </w:r>
      <w:r w:rsidRPr="0053738D">
        <w:rPr>
          <w:rFonts w:ascii="Arial" w:hAnsi="Arial" w:cs="Arial"/>
          <w:lang w:val="sr-Cyrl-RS"/>
        </w:rPr>
        <w:t>ц</w:t>
      </w:r>
      <w:r w:rsidRPr="0053738D">
        <w:rPr>
          <w:rFonts w:ascii="Arial" w:hAnsi="Arial" w:cs="Arial"/>
        </w:rPr>
        <w:t>)</w:t>
      </w:r>
      <w:r w:rsidRPr="0053738D">
        <w:rPr>
          <w:rFonts w:ascii="Arial" w:hAnsi="Arial" w:cs="Arial"/>
        </w:rPr>
        <w:tab/>
        <w:t xml:space="preserve">Свако обавештење које Зајмопримац пошаље Банци путем електронске поште треба: </w:t>
      </w:r>
    </w:p>
    <w:p w14:paraId="59506D87" w14:textId="77777777" w:rsidR="0053738D" w:rsidRPr="0053738D" w:rsidRDefault="0053738D" w:rsidP="0053738D">
      <w:pPr>
        <w:ind w:left="2268" w:hanging="425"/>
        <w:jc w:val="both"/>
        <w:rPr>
          <w:rFonts w:ascii="Arial" w:hAnsi="Arial" w:cs="Arial"/>
        </w:rPr>
      </w:pPr>
      <w:r w:rsidRPr="0053738D">
        <w:rPr>
          <w:rFonts w:ascii="Arial" w:hAnsi="Arial" w:cs="Arial"/>
        </w:rPr>
        <w:t>(i)</w:t>
      </w:r>
      <w:r w:rsidRPr="0053738D">
        <w:rPr>
          <w:rFonts w:ascii="Arial" w:hAnsi="Arial" w:cs="Arial"/>
        </w:rPr>
        <w:tab/>
        <w:t>да садржи број уговора у пољу предвиђеном за предмет; и</w:t>
      </w:r>
    </w:p>
    <w:p w14:paraId="7D86B6A5" w14:textId="1C2D7B37" w:rsidR="0053738D" w:rsidRPr="0053738D" w:rsidRDefault="0053738D" w:rsidP="0053738D">
      <w:pPr>
        <w:ind w:left="2268" w:hanging="425"/>
        <w:jc w:val="both"/>
        <w:rPr>
          <w:rFonts w:ascii="Arial" w:hAnsi="Arial" w:cs="Arial"/>
        </w:rPr>
      </w:pPr>
      <w:r w:rsidRPr="0053738D">
        <w:rPr>
          <w:rFonts w:ascii="Arial" w:hAnsi="Arial" w:cs="Arial"/>
        </w:rPr>
        <w:t>(ii)</w:t>
      </w:r>
      <w:r w:rsidRPr="0053738D">
        <w:rPr>
          <w:rFonts w:ascii="Arial" w:hAnsi="Arial" w:cs="Arial"/>
        </w:rPr>
        <w:tab/>
        <w:t xml:space="preserve">да буде у формату електронске слике која се не може мењати (pdf, tif или неки други уобичајени формат који се не може мењати, а о којем су се </w:t>
      </w:r>
      <w:r w:rsidR="00521250" w:rsidRPr="0053738D">
        <w:rPr>
          <w:rFonts w:ascii="Arial" w:hAnsi="Arial" w:cs="Arial"/>
        </w:rPr>
        <w:t xml:space="preserve">Стране </w:t>
      </w:r>
      <w:r w:rsidRPr="0053738D">
        <w:rPr>
          <w:rFonts w:ascii="Arial" w:hAnsi="Arial" w:cs="Arial"/>
        </w:rPr>
        <w:t>договориле) потписан</w:t>
      </w:r>
      <w:r w:rsidR="00521250">
        <w:rPr>
          <w:rFonts w:ascii="Arial" w:hAnsi="Arial" w:cs="Arial"/>
        </w:rPr>
        <w:t>o</w:t>
      </w:r>
      <w:r w:rsidRPr="0053738D">
        <w:rPr>
          <w:rFonts w:ascii="Arial" w:hAnsi="Arial" w:cs="Arial"/>
        </w:rPr>
        <w:t xml:space="preserve"> од стране </w:t>
      </w:r>
      <w:r w:rsidRPr="0053738D">
        <w:rPr>
          <w:rFonts w:ascii="Arial" w:hAnsi="Arial" w:cs="Arial"/>
          <w:lang w:val="sr-Cyrl-RS"/>
        </w:rPr>
        <w:t>О</w:t>
      </w:r>
      <w:r w:rsidRPr="0053738D">
        <w:rPr>
          <w:rFonts w:ascii="Arial" w:hAnsi="Arial" w:cs="Arial"/>
        </w:rPr>
        <w:t xml:space="preserve">влашћеног потписника са правом појединачног заступања или од стране два или више овлашћених потписника са правом заједничког заступања Зајмопримца, према потреби, приложен уз електронску пошту. </w:t>
      </w:r>
    </w:p>
    <w:p w14:paraId="3419D9A5" w14:textId="77777777" w:rsidR="0053738D" w:rsidRPr="0053738D" w:rsidRDefault="0053738D" w:rsidP="0053738D">
      <w:pPr>
        <w:ind w:left="1530" w:hanging="540"/>
        <w:jc w:val="both"/>
        <w:rPr>
          <w:rFonts w:ascii="Arial" w:hAnsi="Arial" w:cs="Arial"/>
        </w:rPr>
      </w:pPr>
      <w:r w:rsidRPr="0053738D">
        <w:rPr>
          <w:rFonts w:ascii="Arial" w:hAnsi="Arial" w:cs="Arial"/>
        </w:rPr>
        <w:lastRenderedPageBreak/>
        <w:t>(</w:t>
      </w:r>
      <w:r w:rsidRPr="0053738D">
        <w:rPr>
          <w:rFonts w:ascii="Arial" w:hAnsi="Arial" w:cs="Arial"/>
          <w:lang w:val="sr-Cyrl-RS"/>
        </w:rPr>
        <w:t>д</w:t>
      </w:r>
      <w:r w:rsidRPr="0053738D">
        <w:rPr>
          <w:rFonts w:ascii="Arial" w:hAnsi="Arial" w:cs="Arial"/>
        </w:rPr>
        <w:t>)</w:t>
      </w:r>
      <w:r w:rsidRPr="0053738D">
        <w:rPr>
          <w:rFonts w:ascii="Arial" w:hAnsi="Arial" w:cs="Arial"/>
        </w:rPr>
        <w:tab/>
        <w:t xml:space="preserve">Обавештења које Зајмопримац </w:t>
      </w:r>
      <w:r w:rsidRPr="0053738D">
        <w:rPr>
          <w:rFonts w:ascii="Arial" w:hAnsi="Arial" w:cs="Arial"/>
          <w:lang w:val="sr-Cyrl-RS"/>
        </w:rPr>
        <w:t>изда</w:t>
      </w:r>
      <w:r w:rsidRPr="0053738D">
        <w:rPr>
          <w:rFonts w:ascii="Arial" w:hAnsi="Arial" w:cs="Arial"/>
        </w:rPr>
        <w:t xml:space="preserve"> у складу са било којом одредбом овог уговора се, ако то Банка захтева, достављају Банци заједно са задовољавајућим доказима овлашћења једног или више лица овлашћених за потписивање таквог обавештења у име Зајмопримца, као и са овереним примерком потписа таквог лица или више таквих лица.   </w:t>
      </w:r>
    </w:p>
    <w:p w14:paraId="5EBF529A" w14:textId="77777777" w:rsidR="0053738D" w:rsidRPr="0053738D" w:rsidRDefault="0053738D" w:rsidP="0053738D">
      <w:pPr>
        <w:ind w:left="1530" w:hanging="540"/>
        <w:jc w:val="both"/>
        <w:rPr>
          <w:rFonts w:ascii="Arial" w:hAnsi="Arial" w:cs="Arial"/>
        </w:rPr>
      </w:pPr>
      <w:r w:rsidRPr="0053738D">
        <w:rPr>
          <w:rFonts w:ascii="Arial" w:hAnsi="Arial" w:cs="Arial"/>
        </w:rPr>
        <w:t>(е)</w:t>
      </w:r>
      <w:r w:rsidRPr="0053738D">
        <w:rPr>
          <w:rFonts w:ascii="Arial" w:hAnsi="Arial" w:cs="Arial"/>
        </w:rPr>
        <w:tab/>
        <w:t>Не утичући на ваљаност обавештења које је достављено путем електронске поште или комуникације у складу са чланом 12.1, копија следећих обавештења, саопштења и докумен</w:t>
      </w:r>
      <w:r w:rsidRPr="0053738D">
        <w:rPr>
          <w:rFonts w:ascii="Arial" w:hAnsi="Arial" w:cs="Arial"/>
          <w:lang w:val="sr-Cyrl-RS"/>
        </w:rPr>
        <w:t>а</w:t>
      </w:r>
      <w:r w:rsidRPr="0053738D">
        <w:rPr>
          <w:rFonts w:ascii="Arial" w:hAnsi="Arial" w:cs="Arial"/>
        </w:rPr>
        <w:t>та се такође шаљу препорученом поштом другој уговорној страни најкасније првог наредног Радног дана:</w:t>
      </w:r>
    </w:p>
    <w:p w14:paraId="6CD0B89B" w14:textId="77777777" w:rsidR="0053738D" w:rsidRPr="0053738D" w:rsidRDefault="0053738D" w:rsidP="0053738D">
      <w:pPr>
        <w:ind w:left="2268" w:hanging="425"/>
        <w:rPr>
          <w:rFonts w:ascii="Arial" w:hAnsi="Arial" w:cs="Arial"/>
        </w:rPr>
      </w:pPr>
      <w:r w:rsidRPr="0053738D">
        <w:rPr>
          <w:rFonts w:ascii="Arial" w:hAnsi="Arial" w:cs="Arial"/>
        </w:rPr>
        <w:t>(i)</w:t>
      </w:r>
      <w:r w:rsidRPr="0053738D">
        <w:rPr>
          <w:rFonts w:ascii="Arial" w:hAnsi="Arial" w:cs="Arial"/>
        </w:rPr>
        <w:tab/>
      </w:r>
      <w:r w:rsidRPr="0053738D">
        <w:rPr>
          <w:rFonts w:ascii="Arial" w:hAnsi="Arial" w:cs="Arial"/>
          <w:lang w:val="sr-Cyrl-RS"/>
        </w:rPr>
        <w:t>П</w:t>
      </w:r>
      <w:r w:rsidRPr="0053738D">
        <w:rPr>
          <w:rFonts w:ascii="Arial" w:hAnsi="Arial" w:cs="Arial"/>
        </w:rPr>
        <w:t>рихватање исплате</w:t>
      </w:r>
    </w:p>
    <w:p w14:paraId="1E470A45" w14:textId="77777777" w:rsidR="0053738D" w:rsidRPr="0053738D" w:rsidRDefault="0053738D" w:rsidP="0053738D">
      <w:pPr>
        <w:ind w:left="2268" w:hanging="425"/>
        <w:jc w:val="both"/>
        <w:rPr>
          <w:rFonts w:ascii="Arial" w:hAnsi="Arial" w:cs="Arial"/>
        </w:rPr>
      </w:pPr>
      <w:r w:rsidRPr="0053738D">
        <w:rPr>
          <w:rFonts w:ascii="Arial" w:hAnsi="Arial" w:cs="Arial"/>
        </w:rPr>
        <w:t>(ii)</w:t>
      </w:r>
      <w:r w:rsidRPr="0053738D">
        <w:rPr>
          <w:rFonts w:ascii="Arial" w:hAnsi="Arial" w:cs="Arial"/>
        </w:rPr>
        <w:tab/>
        <w:t xml:space="preserve">било које обавештење и саопштење у вези са одлагањем, отказивањем или обустављањем исплате било које Транше, ревизијом или конверзијом камате било које Транше, Случајем поремећаја на тржишту, Захтевом за превремену отплату, Обавештењем о превременој отплати, Случајем неиспуњавања обавезе, сваким тражењем превремене отплате, и </w:t>
      </w:r>
    </w:p>
    <w:p w14:paraId="2661CB90" w14:textId="77777777" w:rsidR="0053738D" w:rsidRPr="0053738D" w:rsidRDefault="0053738D" w:rsidP="0053738D">
      <w:pPr>
        <w:ind w:left="2268" w:hanging="425"/>
        <w:jc w:val="both"/>
        <w:rPr>
          <w:rFonts w:ascii="Arial" w:hAnsi="Arial" w:cs="Arial"/>
        </w:rPr>
      </w:pPr>
      <w:r w:rsidRPr="0053738D">
        <w:rPr>
          <w:rFonts w:ascii="Arial" w:hAnsi="Arial" w:cs="Arial"/>
        </w:rPr>
        <w:t>(iii)</w:t>
      </w:r>
      <w:r w:rsidRPr="0053738D">
        <w:rPr>
          <w:rFonts w:ascii="Arial" w:hAnsi="Arial" w:cs="Arial"/>
        </w:rPr>
        <w:tab/>
        <w:t xml:space="preserve">било које друго обавештење, саопштење или документ које Банка затражи.  </w:t>
      </w:r>
    </w:p>
    <w:p w14:paraId="10CB2CA1" w14:textId="77777777" w:rsidR="0053738D" w:rsidRPr="0053738D" w:rsidRDefault="0053738D" w:rsidP="0053738D">
      <w:pPr>
        <w:ind w:left="1530" w:hanging="540"/>
        <w:jc w:val="both"/>
        <w:rPr>
          <w:rFonts w:ascii="Arial" w:hAnsi="Arial" w:cs="Arial"/>
        </w:rPr>
      </w:pPr>
      <w:r w:rsidRPr="0053738D">
        <w:rPr>
          <w:rFonts w:ascii="Arial" w:hAnsi="Arial" w:cs="Arial"/>
        </w:rPr>
        <w:t>(ф)</w:t>
      </w:r>
      <w:r w:rsidRPr="0053738D">
        <w:rPr>
          <w:rFonts w:ascii="Arial" w:hAnsi="Arial" w:cs="Arial"/>
        </w:rPr>
        <w:tab/>
        <w:t>Стране су сагласне да било к</w:t>
      </w:r>
      <w:r w:rsidRPr="0053738D">
        <w:rPr>
          <w:rFonts w:ascii="Arial" w:hAnsi="Arial" w:cs="Arial"/>
          <w:lang w:val="sr-Cyrl-RS"/>
        </w:rPr>
        <w:t>оја</w:t>
      </w:r>
      <w:r w:rsidRPr="0053738D">
        <w:rPr>
          <w:rFonts w:ascii="Arial" w:hAnsi="Arial" w:cs="Arial"/>
        </w:rPr>
        <w:t xml:space="preserve"> горе наведена комуникација (укључујући путем електронске поште) је прихваћени облик комуникације, и представља прихватљив доказ на суду и има исту доказну вредност као и споразум који је потписан</w:t>
      </w:r>
      <w:r w:rsidRPr="0053738D">
        <w:rPr>
          <w:rFonts w:ascii="Arial" w:hAnsi="Arial" w:cs="Arial"/>
          <w:lang w:val="sr-Cyrl-RS"/>
        </w:rPr>
        <w:t xml:space="preserve"> (</w:t>
      </w:r>
      <w:r w:rsidRPr="0053738D">
        <w:rPr>
          <w:rFonts w:ascii="Arial" w:hAnsi="Arial" w:cs="Arial"/>
          <w:i/>
          <w:lang w:val="sr-Latn-RS"/>
        </w:rPr>
        <w:t>sous seing privé</w:t>
      </w:r>
      <w:r w:rsidRPr="0053738D">
        <w:rPr>
          <w:rFonts w:ascii="Arial" w:hAnsi="Arial" w:cs="Arial"/>
          <w:lang w:val="sr-Latn-RS"/>
        </w:rPr>
        <w:t>)</w:t>
      </w:r>
      <w:r w:rsidRPr="0053738D">
        <w:rPr>
          <w:rFonts w:ascii="Arial" w:hAnsi="Arial" w:cs="Arial"/>
        </w:rPr>
        <w:t>.</w:t>
      </w:r>
    </w:p>
    <w:p w14:paraId="5D7BE3BE" w14:textId="77777777" w:rsidR="0053738D" w:rsidRPr="0053738D" w:rsidRDefault="0053738D" w:rsidP="0053738D">
      <w:pPr>
        <w:jc w:val="both"/>
        <w:rPr>
          <w:rFonts w:ascii="Arial" w:hAnsi="Arial" w:cs="Arial"/>
          <w:b/>
          <w:lang w:val="sr-Cyrl-RS"/>
        </w:rPr>
      </w:pPr>
      <w:r w:rsidRPr="0053738D">
        <w:rPr>
          <w:rFonts w:ascii="Arial" w:hAnsi="Arial" w:cs="Arial"/>
          <w:lang w:val="sr-Cyrl-RS"/>
        </w:rPr>
        <w:t xml:space="preserve">  </w:t>
      </w:r>
      <w:r w:rsidRPr="0053738D">
        <w:rPr>
          <w:rFonts w:ascii="Arial" w:hAnsi="Arial" w:cs="Arial"/>
          <w:b/>
          <w:lang w:val="sr-Cyrl-RS"/>
        </w:rPr>
        <w:t>12.1.Б</w:t>
      </w:r>
      <w:r w:rsidRPr="0053738D">
        <w:rPr>
          <w:rFonts w:ascii="Arial" w:hAnsi="Arial" w:cs="Arial"/>
          <w:b/>
          <w:lang w:val="sr-Cyrl-RS"/>
        </w:rPr>
        <w:tab/>
        <w:t>Адресе</w:t>
      </w:r>
    </w:p>
    <w:p w14:paraId="74DCE642" w14:textId="77777777" w:rsidR="0053738D" w:rsidRPr="0053738D" w:rsidRDefault="0053738D" w:rsidP="0053738D">
      <w:pPr>
        <w:ind w:left="1418"/>
        <w:jc w:val="both"/>
        <w:rPr>
          <w:rFonts w:ascii="Arial" w:hAnsi="Arial" w:cs="Arial"/>
          <w:lang w:val="sr-Cyrl-RS"/>
        </w:rPr>
      </w:pPr>
      <w:r w:rsidRPr="0053738D">
        <w:rPr>
          <w:rFonts w:ascii="Arial" w:hAnsi="Arial" w:cs="Arial"/>
          <w:lang w:val="sr-Cyrl-RS"/>
        </w:rPr>
        <w:tab/>
        <w:t xml:space="preserve">Адреса и адреса електронске поште (и одељења коме је саопштење намењено) сваке Стране за свако обавештење или документ који се достављају на основу или у вези са овим уговором су:  </w:t>
      </w:r>
    </w:p>
    <w:p w14:paraId="597A63F1" w14:textId="77777777" w:rsidR="0053738D" w:rsidRPr="0053738D" w:rsidRDefault="0053738D" w:rsidP="0053738D">
      <w:pPr>
        <w:rPr>
          <w:rFonts w:ascii="Arial" w:hAnsi="Arial" w:cs="Arial"/>
          <w:lang w:val="sr-Cyrl-RS"/>
        </w:rPr>
      </w:pPr>
    </w:p>
    <w:tbl>
      <w:tblPr>
        <w:tblW w:w="0" w:type="auto"/>
        <w:tblInd w:w="856" w:type="dxa"/>
        <w:tblLook w:val="04A0" w:firstRow="1" w:lastRow="0" w:firstColumn="1" w:lastColumn="0" w:noHBand="0" w:noVBand="1"/>
      </w:tblPr>
      <w:tblGrid>
        <w:gridCol w:w="4019"/>
        <w:gridCol w:w="4169"/>
      </w:tblGrid>
      <w:tr w:rsidR="0053738D" w:rsidRPr="0053738D" w14:paraId="1136F9BB" w14:textId="77777777" w:rsidTr="009E4DEC">
        <w:trPr>
          <w:trHeight w:val="2031"/>
        </w:trPr>
        <w:tc>
          <w:tcPr>
            <w:tcW w:w="4019" w:type="dxa"/>
            <w:tcBorders>
              <w:top w:val="nil"/>
              <w:left w:val="nil"/>
              <w:bottom w:val="nil"/>
              <w:right w:val="nil"/>
            </w:tcBorders>
            <w:tcMar>
              <w:top w:w="0" w:type="dxa"/>
              <w:left w:w="108" w:type="dxa"/>
              <w:bottom w:w="0" w:type="dxa"/>
              <w:right w:w="108" w:type="dxa"/>
            </w:tcMar>
          </w:tcPr>
          <w:p w14:paraId="4758F908" w14:textId="77777777" w:rsidR="0053738D" w:rsidRPr="0053738D" w:rsidRDefault="0053738D" w:rsidP="0053738D">
            <w:pPr>
              <w:rPr>
                <w:rFonts w:ascii="Arial" w:hAnsi="Arial" w:cs="Arial"/>
              </w:rPr>
            </w:pPr>
            <w:r w:rsidRPr="0053738D">
              <w:rPr>
                <w:rFonts w:ascii="Arial" w:hAnsi="Arial" w:cs="Arial"/>
              </w:rPr>
              <w:t>За Банку</w:t>
            </w:r>
          </w:p>
        </w:tc>
        <w:tc>
          <w:tcPr>
            <w:tcW w:w="4169" w:type="dxa"/>
            <w:tcBorders>
              <w:top w:val="nil"/>
              <w:left w:val="nil"/>
              <w:bottom w:val="nil"/>
              <w:right w:val="nil"/>
            </w:tcBorders>
            <w:tcMar>
              <w:top w:w="0" w:type="dxa"/>
              <w:left w:w="108" w:type="dxa"/>
              <w:bottom w:w="0" w:type="dxa"/>
              <w:right w:w="108" w:type="dxa"/>
            </w:tcMar>
          </w:tcPr>
          <w:p w14:paraId="3B5671A3" w14:textId="4EE3FE5C" w:rsidR="0053738D" w:rsidRPr="0053738D" w:rsidRDefault="0053738D" w:rsidP="0053738D">
            <w:pPr>
              <w:rPr>
                <w:rFonts w:ascii="Arial" w:hAnsi="Arial" w:cs="Arial"/>
                <w:lang w:val="es-US"/>
              </w:rPr>
            </w:pPr>
            <w:r w:rsidRPr="0053738D">
              <w:rPr>
                <w:rFonts w:ascii="Arial" w:hAnsi="Arial" w:cs="Arial"/>
              </w:rPr>
              <w:t>За</w:t>
            </w:r>
            <w:r w:rsidRPr="0053738D">
              <w:rPr>
                <w:rFonts w:ascii="Arial" w:hAnsi="Arial" w:cs="Arial"/>
                <w:lang w:val="es-US"/>
              </w:rPr>
              <w:t xml:space="preserve">: </w:t>
            </w:r>
            <w:r w:rsidR="00DA0A55" w:rsidRPr="00DA0A55">
              <w:rPr>
                <w:rFonts w:ascii="Arial" w:hAnsi="Arial" w:cs="Arial"/>
                <w:lang w:val="es-US"/>
              </w:rPr>
              <w:t>GLO/ENL</w:t>
            </w:r>
          </w:p>
          <w:p w14:paraId="7E5249DC" w14:textId="40A463D2" w:rsidR="0053738D" w:rsidRPr="0053738D" w:rsidRDefault="00DA0A55" w:rsidP="0053738D">
            <w:pPr>
              <w:rPr>
                <w:rFonts w:ascii="Arial" w:hAnsi="Arial" w:cs="Arial"/>
                <w:lang w:val="es-US"/>
              </w:rPr>
            </w:pPr>
            <w:r>
              <w:rPr>
                <w:rFonts w:ascii="Arial" w:hAnsi="Arial" w:cs="Arial"/>
                <w:lang w:val="sr-Cyrl-RS"/>
              </w:rPr>
              <w:t>98-</w:t>
            </w:r>
            <w:r w:rsidR="0053738D" w:rsidRPr="0053738D">
              <w:rPr>
                <w:rFonts w:ascii="Arial" w:hAnsi="Arial" w:cs="Arial"/>
                <w:lang w:val="es-US"/>
              </w:rPr>
              <w:t>100 boulevard Konrad Adenauer</w:t>
            </w:r>
          </w:p>
          <w:p w14:paraId="35E88059" w14:textId="77777777" w:rsidR="0053738D" w:rsidRPr="0053738D" w:rsidRDefault="0053738D" w:rsidP="0053738D">
            <w:pPr>
              <w:rPr>
                <w:rFonts w:ascii="Arial" w:hAnsi="Arial" w:cs="Arial"/>
                <w:lang w:val="es-US"/>
              </w:rPr>
            </w:pPr>
            <w:r w:rsidRPr="0053738D">
              <w:rPr>
                <w:rFonts w:ascii="Arial" w:hAnsi="Arial" w:cs="Arial"/>
                <w:lang w:val="es-US"/>
              </w:rPr>
              <w:t>L-2950 Luxembourg</w:t>
            </w:r>
          </w:p>
          <w:p w14:paraId="3390A0E3" w14:textId="2D4BE6A7" w:rsidR="0053738D" w:rsidRPr="0053738D" w:rsidRDefault="0053738D" w:rsidP="0053738D">
            <w:pPr>
              <w:rPr>
                <w:rFonts w:ascii="Arial" w:hAnsi="Arial" w:cs="Arial"/>
                <w:lang w:val="sr-Cyrl-RS"/>
              </w:rPr>
            </w:pPr>
            <w:r w:rsidRPr="0053738D">
              <w:rPr>
                <w:rFonts w:ascii="Arial" w:hAnsi="Arial" w:cs="Arial"/>
                <w:lang w:val="sr-Latn-RS"/>
              </w:rPr>
              <w:t xml:space="preserve">E-mail </w:t>
            </w:r>
            <w:r w:rsidRPr="0053738D">
              <w:rPr>
                <w:rFonts w:ascii="Arial" w:hAnsi="Arial" w:cs="Arial"/>
                <w:lang w:val="sr-Cyrl-RS"/>
              </w:rPr>
              <w:t>адреса:</w:t>
            </w:r>
            <w:r w:rsidR="00804EED">
              <w:rPr>
                <w:rFonts w:ascii="Arial" w:hAnsi="Arial" w:cs="Arial"/>
                <w:lang w:val="es-US"/>
              </w:rPr>
              <w:t xml:space="preserve"> contactline-9</w:t>
            </w:r>
            <w:r w:rsidR="00804EED">
              <w:rPr>
                <w:rFonts w:ascii="Arial" w:hAnsi="Arial" w:cs="Arial"/>
                <w:lang w:val="sr-Cyrl-RS"/>
              </w:rPr>
              <w:t>6081</w:t>
            </w:r>
            <w:r w:rsidRPr="0053738D">
              <w:rPr>
                <w:rFonts w:ascii="Arial" w:hAnsi="Arial" w:cs="Arial"/>
                <w:lang w:val="es-US"/>
              </w:rPr>
              <w:t>@eib.org</w:t>
            </w:r>
          </w:p>
          <w:p w14:paraId="4E78F40A" w14:textId="77777777" w:rsidR="0053738D" w:rsidRPr="0053738D" w:rsidRDefault="0053738D" w:rsidP="0053738D">
            <w:pPr>
              <w:rPr>
                <w:rFonts w:ascii="Arial" w:hAnsi="Arial" w:cs="Arial"/>
                <w:lang w:val="es-US"/>
              </w:rPr>
            </w:pPr>
          </w:p>
        </w:tc>
      </w:tr>
      <w:tr w:rsidR="0053738D" w:rsidRPr="00E07485" w14:paraId="0443B437" w14:textId="77777777" w:rsidTr="009E4DEC">
        <w:trPr>
          <w:trHeight w:val="2937"/>
        </w:trPr>
        <w:tc>
          <w:tcPr>
            <w:tcW w:w="4019" w:type="dxa"/>
            <w:tcBorders>
              <w:top w:val="nil"/>
              <w:left w:val="nil"/>
              <w:bottom w:val="nil"/>
              <w:right w:val="nil"/>
            </w:tcBorders>
            <w:tcMar>
              <w:top w:w="0" w:type="dxa"/>
              <w:left w:w="108" w:type="dxa"/>
              <w:bottom w:w="0" w:type="dxa"/>
              <w:right w:w="108" w:type="dxa"/>
            </w:tcMar>
          </w:tcPr>
          <w:p w14:paraId="05172319" w14:textId="77777777" w:rsidR="0053738D" w:rsidRPr="00E07485" w:rsidRDefault="0053738D" w:rsidP="0053738D">
            <w:pPr>
              <w:rPr>
                <w:rFonts w:ascii="Arial" w:hAnsi="Arial" w:cs="Arial"/>
              </w:rPr>
            </w:pPr>
            <w:r w:rsidRPr="00E07485">
              <w:rPr>
                <w:rFonts w:ascii="Arial" w:hAnsi="Arial" w:cs="Arial"/>
              </w:rPr>
              <w:lastRenderedPageBreak/>
              <w:t>За Зајмопримца</w:t>
            </w:r>
          </w:p>
          <w:p w14:paraId="63AA3758" w14:textId="77777777" w:rsidR="0053738D" w:rsidRPr="00E07485" w:rsidRDefault="0053738D" w:rsidP="0053738D">
            <w:pPr>
              <w:rPr>
                <w:rFonts w:ascii="Arial" w:hAnsi="Arial" w:cs="Arial"/>
              </w:rPr>
            </w:pPr>
          </w:p>
          <w:p w14:paraId="141A0CD4" w14:textId="77777777" w:rsidR="0053738D" w:rsidRPr="00E07485" w:rsidRDefault="0053738D" w:rsidP="0053738D">
            <w:pPr>
              <w:rPr>
                <w:rFonts w:ascii="Arial" w:hAnsi="Arial" w:cs="Arial"/>
              </w:rPr>
            </w:pPr>
          </w:p>
          <w:p w14:paraId="466ADD08" w14:textId="77777777" w:rsidR="0053738D" w:rsidRPr="00E07485" w:rsidRDefault="0053738D" w:rsidP="0053738D">
            <w:pPr>
              <w:rPr>
                <w:rFonts w:ascii="Arial" w:hAnsi="Arial" w:cs="Arial"/>
              </w:rPr>
            </w:pPr>
          </w:p>
          <w:p w14:paraId="0CAE68B5" w14:textId="77777777" w:rsidR="0053738D" w:rsidRPr="00E07485" w:rsidRDefault="0053738D" w:rsidP="0053738D">
            <w:pPr>
              <w:rPr>
                <w:rFonts w:ascii="Arial" w:hAnsi="Arial" w:cs="Arial"/>
              </w:rPr>
            </w:pPr>
          </w:p>
          <w:p w14:paraId="19F39157" w14:textId="77777777" w:rsidR="0053738D" w:rsidRPr="00E07485" w:rsidRDefault="0053738D" w:rsidP="0053738D">
            <w:pPr>
              <w:rPr>
                <w:rFonts w:ascii="Arial" w:hAnsi="Arial" w:cs="Arial"/>
              </w:rPr>
            </w:pPr>
          </w:p>
        </w:tc>
        <w:tc>
          <w:tcPr>
            <w:tcW w:w="4169" w:type="dxa"/>
            <w:tcBorders>
              <w:top w:val="nil"/>
              <w:left w:val="nil"/>
              <w:bottom w:val="nil"/>
              <w:right w:val="nil"/>
            </w:tcBorders>
            <w:tcMar>
              <w:top w:w="0" w:type="dxa"/>
              <w:left w:w="108" w:type="dxa"/>
              <w:bottom w:w="0" w:type="dxa"/>
              <w:right w:w="108" w:type="dxa"/>
            </w:tcMar>
          </w:tcPr>
          <w:p w14:paraId="301B892E" w14:textId="77777777" w:rsidR="0053738D" w:rsidRPr="00E07485" w:rsidRDefault="0053738D" w:rsidP="0053738D">
            <w:pPr>
              <w:rPr>
                <w:rFonts w:ascii="Arial" w:hAnsi="Arial" w:cs="Arial"/>
              </w:rPr>
            </w:pPr>
            <w:r w:rsidRPr="00E07485">
              <w:rPr>
                <w:rFonts w:ascii="Arial" w:hAnsi="Arial" w:cs="Arial"/>
              </w:rPr>
              <w:t>Министарство финансија</w:t>
            </w:r>
          </w:p>
          <w:p w14:paraId="2B6A63A2" w14:textId="77777777" w:rsidR="0053738D" w:rsidRPr="00E07485" w:rsidRDefault="0053738D" w:rsidP="0053738D">
            <w:pPr>
              <w:rPr>
                <w:rFonts w:ascii="Arial" w:hAnsi="Arial" w:cs="Arial"/>
              </w:rPr>
            </w:pPr>
            <w:r w:rsidRPr="00E07485">
              <w:rPr>
                <w:rFonts w:ascii="Arial" w:hAnsi="Arial" w:cs="Arial"/>
              </w:rPr>
              <w:t>Кнеза Милоша 20</w:t>
            </w:r>
          </w:p>
          <w:p w14:paraId="2B7D00FD" w14:textId="77777777" w:rsidR="0053738D" w:rsidRPr="00E07485" w:rsidRDefault="0053738D" w:rsidP="0053738D">
            <w:pPr>
              <w:rPr>
                <w:rFonts w:ascii="Arial" w:hAnsi="Arial" w:cs="Arial"/>
              </w:rPr>
            </w:pPr>
            <w:r w:rsidRPr="00E07485">
              <w:rPr>
                <w:rFonts w:ascii="Arial" w:hAnsi="Arial" w:cs="Arial"/>
              </w:rPr>
              <w:t>11000 Београд</w:t>
            </w:r>
          </w:p>
          <w:p w14:paraId="759BBA28" w14:textId="77777777" w:rsidR="0053738D" w:rsidRPr="00E07485" w:rsidRDefault="0053738D" w:rsidP="0053738D">
            <w:pPr>
              <w:rPr>
                <w:rFonts w:ascii="Arial" w:hAnsi="Arial" w:cs="Arial"/>
              </w:rPr>
            </w:pPr>
            <w:r w:rsidRPr="00E07485">
              <w:rPr>
                <w:rFonts w:ascii="Arial" w:hAnsi="Arial" w:cs="Arial"/>
              </w:rPr>
              <w:t xml:space="preserve"> Република Србија</w:t>
            </w:r>
          </w:p>
          <w:p w14:paraId="72417EF9" w14:textId="77777777" w:rsidR="0053738D" w:rsidRPr="00E07485" w:rsidRDefault="0053738D" w:rsidP="0053738D">
            <w:pPr>
              <w:rPr>
                <w:rFonts w:ascii="Arial" w:hAnsi="Arial" w:cs="Arial"/>
                <w:color w:val="0563C1" w:themeColor="hyperlink"/>
                <w:u w:val="single"/>
                <w:lang w:val="es-ES"/>
              </w:rPr>
            </w:pPr>
            <w:r w:rsidRPr="00E07485">
              <w:rPr>
                <w:rFonts w:ascii="Arial" w:hAnsi="Arial" w:cs="Arial"/>
                <w:lang w:val="es-ES"/>
              </w:rPr>
              <w:t xml:space="preserve">E-mail </w:t>
            </w:r>
            <w:r w:rsidRPr="00E07485">
              <w:rPr>
                <w:rFonts w:ascii="Arial" w:hAnsi="Arial" w:cs="Arial"/>
              </w:rPr>
              <w:t>адреса</w:t>
            </w:r>
            <w:r w:rsidRPr="00E07485">
              <w:rPr>
                <w:rFonts w:ascii="Arial" w:hAnsi="Arial" w:cs="Arial"/>
                <w:lang w:val="es-ES"/>
              </w:rPr>
              <w:t>:</w:t>
            </w:r>
            <w:r w:rsidRPr="00E07485">
              <w:rPr>
                <w:rFonts w:ascii="Arial" w:hAnsi="Arial" w:cs="Arial"/>
                <w:lang w:val="sr-Cyrl-RS"/>
              </w:rPr>
              <w:t xml:space="preserve"> </w:t>
            </w:r>
            <w:hyperlink r:id="rId8" w:history="1">
              <w:r w:rsidRPr="00E07485">
                <w:rPr>
                  <w:rFonts w:ascii="Arial" w:hAnsi="Arial" w:cs="Arial"/>
                  <w:color w:val="0563C1" w:themeColor="hyperlink"/>
                  <w:u w:val="single"/>
                  <w:lang w:val="sr-Latn-RS"/>
                </w:rPr>
                <w:t>kabinet</w:t>
              </w:r>
              <w:r w:rsidRPr="00E07485">
                <w:rPr>
                  <w:rFonts w:ascii="Arial" w:hAnsi="Arial" w:cs="Arial"/>
                  <w:color w:val="0563C1" w:themeColor="hyperlink"/>
                  <w:u w:val="single"/>
                  <w:lang w:val="es-ES"/>
                </w:rPr>
                <w:t>@mfin.gov.rs</w:t>
              </w:r>
            </w:hyperlink>
          </w:p>
          <w:p w14:paraId="55B10CC5" w14:textId="77777777" w:rsidR="0053738D" w:rsidRPr="00E07485" w:rsidRDefault="0053738D" w:rsidP="0053738D">
            <w:pPr>
              <w:rPr>
                <w:rFonts w:ascii="Arial" w:hAnsi="Arial" w:cs="Arial"/>
                <w:color w:val="0563C1" w:themeColor="hyperlink"/>
                <w:u w:val="single"/>
                <w:lang w:val="sr-Cyrl-RS"/>
              </w:rPr>
            </w:pPr>
            <w:r w:rsidRPr="00E07485">
              <w:rPr>
                <w:rFonts w:ascii="Arial" w:hAnsi="Arial" w:cs="Arial"/>
              </w:rPr>
              <w:t>Kопија на</w:t>
            </w:r>
            <w:r w:rsidRPr="00E07485">
              <w:rPr>
                <w:rFonts w:ascii="Arial" w:hAnsi="Arial" w:cs="Arial"/>
                <w:lang w:val="sr-Cyrl-RS"/>
              </w:rPr>
              <w:t xml:space="preserve">: </w:t>
            </w:r>
            <w:r w:rsidRPr="00E07485">
              <w:rPr>
                <w:rFonts w:ascii="Arial" w:hAnsi="Arial" w:cs="Arial"/>
              </w:rPr>
              <w:t>uprava@javnidug.gov.rs</w:t>
            </w:r>
          </w:p>
        </w:tc>
      </w:tr>
    </w:tbl>
    <w:p w14:paraId="346562DF" w14:textId="77777777" w:rsidR="0053738D" w:rsidRPr="00E07485" w:rsidRDefault="0053738D" w:rsidP="0053738D">
      <w:pPr>
        <w:keepNext/>
        <w:keepLines/>
        <w:spacing w:before="200" w:after="120" w:line="240" w:lineRule="auto"/>
        <w:jc w:val="both"/>
        <w:outlineLvl w:val="2"/>
        <w:rPr>
          <w:rFonts w:ascii="Arial" w:eastAsia="Arial" w:hAnsi="Arial" w:cs="Arial"/>
          <w:b/>
          <w:color w:val="000000"/>
          <w:lang w:val="sr-Cyrl-RS" w:eastAsia="en-GB"/>
        </w:rPr>
      </w:pPr>
      <w:r w:rsidRPr="00E07485">
        <w:rPr>
          <w:rFonts w:ascii="Arial" w:eastAsia="Arial" w:hAnsi="Arial" w:cs="Arial"/>
          <w:b/>
          <w:color w:val="000000"/>
          <w:lang w:val="sr-Cyrl-RS" w:eastAsia="en-GB"/>
        </w:rPr>
        <w:t>12.1.</w:t>
      </w:r>
      <w:r w:rsidRPr="00E07485">
        <w:rPr>
          <w:rFonts w:ascii="Arial" w:eastAsia="Arial" w:hAnsi="Arial" w:cs="Arial"/>
          <w:b/>
          <w:color w:val="000000"/>
          <w:lang w:eastAsia="en-GB"/>
        </w:rPr>
        <w:t>C</w:t>
      </w:r>
      <w:r w:rsidRPr="00E07485">
        <w:rPr>
          <w:rFonts w:ascii="Arial" w:eastAsia="Arial" w:hAnsi="Arial" w:cs="Arial"/>
          <w:b/>
          <w:color w:val="000000"/>
          <w:lang w:val="sr-Cyrl-RS" w:eastAsia="en-GB"/>
        </w:rPr>
        <w:tab/>
        <w:t>Обавештење о детаљима за комуникације</w:t>
      </w:r>
    </w:p>
    <w:p w14:paraId="308EC407" w14:textId="078C694F" w:rsidR="0053738D" w:rsidRPr="0053738D" w:rsidRDefault="0053738D" w:rsidP="0053738D">
      <w:pPr>
        <w:spacing w:after="120" w:line="240" w:lineRule="auto"/>
        <w:ind w:left="856"/>
        <w:jc w:val="both"/>
        <w:rPr>
          <w:rFonts w:ascii="Arial" w:eastAsia="Arial" w:hAnsi="Arial" w:cs="Arial"/>
          <w:color w:val="000000"/>
          <w:lang w:val="sr-Cyrl-RS" w:eastAsia="en-GB"/>
        </w:rPr>
      </w:pPr>
      <w:r w:rsidRPr="00E07485">
        <w:rPr>
          <w:rFonts w:ascii="Arial" w:eastAsia="Arial" w:hAnsi="Arial" w:cs="Arial"/>
          <w:color w:val="000000"/>
          <w:lang w:val="sr-Cyrl-RS" w:eastAsia="en-GB"/>
        </w:rPr>
        <w:t xml:space="preserve">Банка и Зајмопримац без одлагања обавештавају другу </w:t>
      </w:r>
      <w:r w:rsidR="00521250" w:rsidRPr="00E07485">
        <w:rPr>
          <w:rFonts w:ascii="Arial" w:eastAsia="Arial" w:hAnsi="Arial" w:cs="Arial"/>
          <w:color w:val="000000"/>
          <w:lang w:val="sr-Cyrl-RS" w:eastAsia="en-GB"/>
        </w:rPr>
        <w:t xml:space="preserve">Страну </w:t>
      </w:r>
      <w:r w:rsidRPr="00E07485">
        <w:rPr>
          <w:rFonts w:ascii="Arial" w:eastAsia="Arial" w:hAnsi="Arial" w:cs="Arial"/>
          <w:color w:val="000000"/>
          <w:lang w:val="sr-Cyrl-RS" w:eastAsia="en-GB"/>
        </w:rPr>
        <w:t>у писаном</w:t>
      </w:r>
      <w:r w:rsidRPr="0053738D">
        <w:rPr>
          <w:rFonts w:ascii="Arial" w:eastAsia="Arial" w:hAnsi="Arial" w:cs="Arial"/>
          <w:color w:val="000000"/>
          <w:lang w:val="sr-Cyrl-RS" w:eastAsia="en-GB"/>
        </w:rPr>
        <w:t xml:space="preserve"> облику о било каквој промени својих детаља за комуникацију. </w:t>
      </w:r>
    </w:p>
    <w:p w14:paraId="7003112A" w14:textId="77777777" w:rsidR="0053738D" w:rsidRPr="0053738D" w:rsidRDefault="0053738D" w:rsidP="0053738D">
      <w:pPr>
        <w:keepNext/>
        <w:keepLines/>
        <w:spacing w:before="240" w:after="120" w:line="240" w:lineRule="auto"/>
        <w:jc w:val="both"/>
        <w:outlineLvl w:val="1"/>
        <w:rPr>
          <w:rFonts w:ascii="Arial" w:eastAsia="Arial" w:hAnsi="Arial" w:cs="Arial"/>
          <w:b/>
          <w:color w:val="000000"/>
          <w:u w:val="single" w:color="000000"/>
          <w:lang w:val="sr-Cyrl-RS" w:eastAsia="en-GB"/>
        </w:rPr>
      </w:pPr>
      <w:r w:rsidRPr="0053738D">
        <w:rPr>
          <w:rFonts w:ascii="Arial" w:eastAsia="Arial" w:hAnsi="Arial" w:cs="Arial"/>
          <w:b/>
          <w:color w:val="000000"/>
          <w:lang w:val="sr-Cyrl-RS" w:eastAsia="en-GB"/>
        </w:rPr>
        <w:t>12.2</w:t>
      </w:r>
      <w:r w:rsidRPr="0053738D">
        <w:rPr>
          <w:rFonts w:ascii="Arial" w:eastAsia="Arial" w:hAnsi="Arial" w:cs="Arial"/>
          <w:b/>
          <w:color w:val="000000"/>
          <w:lang w:val="sr-Cyrl-RS" w:eastAsia="en-GB"/>
        </w:rPr>
        <w:tab/>
      </w:r>
      <w:r w:rsidRPr="0053738D">
        <w:rPr>
          <w:rFonts w:ascii="Arial" w:eastAsia="Arial" w:hAnsi="Arial" w:cs="Arial"/>
          <w:b/>
          <w:color w:val="000000"/>
          <w:u w:val="single" w:color="000000"/>
          <w:lang w:val="sr-Cyrl-RS" w:eastAsia="en-GB"/>
        </w:rPr>
        <w:t>Енглески језик</w:t>
      </w:r>
    </w:p>
    <w:p w14:paraId="40B6632E" w14:textId="77777777" w:rsidR="0053738D" w:rsidRPr="0053738D" w:rsidRDefault="0053738D" w:rsidP="0053738D">
      <w:pPr>
        <w:keepLines/>
        <w:spacing w:after="120" w:line="240" w:lineRule="auto"/>
        <w:ind w:left="1423" w:hanging="567"/>
        <w:jc w:val="both"/>
        <w:rPr>
          <w:rFonts w:ascii="Arial" w:eastAsia="Arial" w:hAnsi="Arial" w:cs="Arial"/>
          <w:color w:val="000000"/>
          <w:lang w:val="sr-Cyrl-RS" w:eastAsia="en-GB"/>
        </w:rPr>
      </w:pPr>
      <w:r w:rsidRPr="0053738D">
        <w:rPr>
          <w:rFonts w:ascii="Arial" w:eastAsia="Arial" w:hAnsi="Arial" w:cs="Arial"/>
          <w:color w:val="000000"/>
          <w:lang w:val="sr-Cyrl-RS" w:eastAsia="en-GB"/>
        </w:rPr>
        <w:t>(а)</w:t>
      </w:r>
      <w:r w:rsidRPr="0053738D">
        <w:rPr>
          <w:rFonts w:ascii="Arial" w:eastAsia="Arial" w:hAnsi="Arial" w:cs="Arial"/>
          <w:color w:val="000000"/>
          <w:lang w:val="sr-Cyrl-RS" w:eastAsia="en-GB"/>
        </w:rPr>
        <w:tab/>
        <w:t xml:space="preserve">Било које обавештење или саопштење дато на основу или у вези са овим уговором мора да буде на енглеском језику. </w:t>
      </w:r>
    </w:p>
    <w:p w14:paraId="3007BD58" w14:textId="77777777" w:rsidR="0053738D" w:rsidRPr="0053738D" w:rsidRDefault="0053738D" w:rsidP="0053738D">
      <w:pPr>
        <w:keepLines/>
        <w:spacing w:after="120" w:line="240" w:lineRule="auto"/>
        <w:ind w:left="1423" w:hanging="567"/>
        <w:jc w:val="both"/>
        <w:rPr>
          <w:rFonts w:ascii="Arial" w:eastAsia="Arial" w:hAnsi="Arial" w:cs="Arial"/>
          <w:color w:val="000000"/>
          <w:lang w:val="sr-Cyrl-RS" w:eastAsia="en-GB"/>
        </w:rPr>
      </w:pPr>
      <w:r w:rsidRPr="0053738D">
        <w:rPr>
          <w:rFonts w:ascii="Arial" w:eastAsia="Arial" w:hAnsi="Arial" w:cs="Arial"/>
          <w:color w:val="000000"/>
          <w:lang w:val="sr-Cyrl-RS" w:eastAsia="en-GB"/>
        </w:rPr>
        <w:t>(б)</w:t>
      </w:r>
      <w:r w:rsidRPr="0053738D">
        <w:rPr>
          <w:rFonts w:ascii="Arial" w:eastAsia="Arial" w:hAnsi="Arial" w:cs="Arial"/>
          <w:color w:val="000000"/>
          <w:lang w:val="sr-Cyrl-RS" w:eastAsia="en-GB"/>
        </w:rPr>
        <w:tab/>
        <w:t>Сви друга документа достављена на основу или у вези са овим уговором морају да буду:</w:t>
      </w:r>
    </w:p>
    <w:p w14:paraId="33F7A672" w14:textId="77777777" w:rsidR="0053738D" w:rsidRPr="0053738D" w:rsidRDefault="0053738D" w:rsidP="005C03B7">
      <w:pPr>
        <w:keepLines/>
        <w:numPr>
          <w:ilvl w:val="1"/>
          <w:numId w:val="38"/>
        </w:numPr>
        <w:spacing w:after="120" w:line="240" w:lineRule="auto"/>
        <w:jc w:val="both"/>
        <w:rPr>
          <w:rFonts w:ascii="Arial" w:eastAsia="Arial" w:hAnsi="Arial" w:cs="Arial"/>
          <w:color w:val="000000"/>
          <w:lang w:val="sr-Cyrl-RS" w:eastAsia="en-GB"/>
        </w:rPr>
      </w:pPr>
      <w:r w:rsidRPr="0053738D">
        <w:rPr>
          <w:rFonts w:ascii="Arial" w:eastAsia="Arial" w:hAnsi="Arial" w:cs="Arial"/>
          <w:color w:val="000000"/>
          <w:lang w:val="sr-Cyrl-RS" w:eastAsia="en-GB"/>
        </w:rPr>
        <w:t>на енглеском језику; или</w:t>
      </w:r>
    </w:p>
    <w:p w14:paraId="3EB93636" w14:textId="77777777" w:rsidR="0053738D" w:rsidRPr="0053738D" w:rsidRDefault="0053738D" w:rsidP="005C03B7">
      <w:pPr>
        <w:keepLines/>
        <w:numPr>
          <w:ilvl w:val="1"/>
          <w:numId w:val="38"/>
        </w:numPr>
        <w:spacing w:after="120" w:line="240" w:lineRule="auto"/>
        <w:jc w:val="both"/>
        <w:rPr>
          <w:rFonts w:ascii="Arial" w:eastAsia="Arial" w:hAnsi="Arial" w:cs="Arial"/>
          <w:color w:val="000000"/>
          <w:lang w:val="sr-Cyrl-RS" w:eastAsia="en-GB"/>
        </w:rPr>
      </w:pPr>
      <w:r w:rsidRPr="0053738D">
        <w:rPr>
          <w:rFonts w:ascii="Arial" w:eastAsia="Arial" w:hAnsi="Arial" w:cs="Arial"/>
          <w:color w:val="000000"/>
          <w:lang w:val="sr-Cyrl-RS" w:eastAsia="en-GB"/>
        </w:rPr>
        <w:t xml:space="preserve">ако нису на енглеском језику, и уколико то Банка захтева, достављени заједно са овереним преводом на енглески језик, и у том случају, превод на енглеском језику се сматра меродавним.   </w:t>
      </w:r>
    </w:p>
    <w:p w14:paraId="62618471" w14:textId="77777777" w:rsidR="0053738D" w:rsidRPr="0053738D" w:rsidRDefault="0053738D" w:rsidP="0053738D">
      <w:pPr>
        <w:keepLines/>
        <w:spacing w:after="120" w:line="240" w:lineRule="auto"/>
        <w:jc w:val="both"/>
        <w:rPr>
          <w:rFonts w:ascii="Arial" w:eastAsia="Arial" w:hAnsi="Arial" w:cs="Arial"/>
          <w:b/>
          <w:color w:val="000000"/>
          <w:lang w:val="sr-Cyrl-RS" w:eastAsia="en-GB"/>
        </w:rPr>
      </w:pPr>
      <w:r w:rsidRPr="0053738D">
        <w:rPr>
          <w:rFonts w:ascii="Arial" w:eastAsia="Arial" w:hAnsi="Arial" w:cs="Arial"/>
          <w:b/>
          <w:color w:val="000000"/>
          <w:lang w:val="sr-Cyrl-RS" w:eastAsia="en-GB"/>
        </w:rPr>
        <w:t>12.3</w:t>
      </w:r>
      <w:r w:rsidRPr="0053738D">
        <w:rPr>
          <w:rFonts w:ascii="Arial" w:eastAsia="Arial" w:hAnsi="Arial" w:cs="Arial"/>
          <w:b/>
          <w:color w:val="000000"/>
          <w:lang w:val="sr-Cyrl-RS" w:eastAsia="en-GB"/>
        </w:rPr>
        <w:tab/>
      </w:r>
      <w:r w:rsidRPr="0053738D">
        <w:rPr>
          <w:rFonts w:ascii="Arial" w:eastAsia="Arial" w:hAnsi="Arial" w:cs="Arial"/>
          <w:b/>
          <w:color w:val="000000"/>
          <w:u w:val="single"/>
          <w:lang w:val="sr-Cyrl-RS" w:eastAsia="en-GB"/>
        </w:rPr>
        <w:t>Ступање на снагу овог уговора</w:t>
      </w:r>
    </w:p>
    <w:p w14:paraId="5222C030" w14:textId="77777777" w:rsidR="0053738D" w:rsidRPr="0053738D" w:rsidRDefault="0053738D" w:rsidP="0053738D">
      <w:pPr>
        <w:keepLines/>
        <w:spacing w:after="120" w:line="240" w:lineRule="auto"/>
        <w:ind w:left="810"/>
        <w:jc w:val="both"/>
        <w:rPr>
          <w:rFonts w:ascii="Arial" w:eastAsia="Arial" w:hAnsi="Arial" w:cs="Arial"/>
          <w:color w:val="000000"/>
          <w:lang w:val="sr-Cyrl-RS" w:eastAsia="en-GB"/>
        </w:rPr>
      </w:pPr>
      <w:r w:rsidRPr="0053738D">
        <w:rPr>
          <w:rFonts w:ascii="Arial" w:eastAsia="Arial" w:hAnsi="Arial" w:cs="Arial"/>
          <w:color w:val="000000"/>
          <w:lang w:val="sr-Cyrl-RS" w:eastAsia="en-GB"/>
        </w:rPr>
        <w:t>Осим овог члана 12.3, који ће постати правно ефективан и ступити на снагу на дан потписивања овог уговора, овај уговор ступа на снагу на дан (</w:t>
      </w:r>
      <w:r w:rsidRPr="0053738D">
        <w:rPr>
          <w:rFonts w:ascii="Arial" w:eastAsia="Arial" w:hAnsi="Arial" w:cs="Arial"/>
          <w:b/>
          <w:color w:val="000000"/>
          <w:lang w:val="sr-Cyrl-RS" w:eastAsia="en-GB"/>
        </w:rPr>
        <w:t>„Датум ступања на снагу“</w:t>
      </w:r>
      <w:r w:rsidRPr="0053738D">
        <w:rPr>
          <w:rFonts w:ascii="Arial" w:eastAsia="Arial" w:hAnsi="Arial" w:cs="Arial"/>
          <w:color w:val="000000"/>
          <w:lang w:val="sr-Cyrl-RS" w:eastAsia="en-GB"/>
        </w:rPr>
        <w:t>) који је Банка навела у писму за Зајмопримца којим потврђује да је Банка примила копију Службеног гласника Републике Србије у коме је објављен Закон о потврђивању овог уговора од стране Народне скупштине Републике Србије.</w:t>
      </w:r>
    </w:p>
    <w:p w14:paraId="1A33C2D0" w14:textId="359F30D1" w:rsidR="0053738D" w:rsidRPr="0053738D" w:rsidRDefault="0053738D" w:rsidP="0053738D">
      <w:pPr>
        <w:keepLines/>
        <w:spacing w:after="120" w:line="240" w:lineRule="auto"/>
        <w:ind w:left="810"/>
        <w:jc w:val="both"/>
        <w:rPr>
          <w:rFonts w:ascii="Arial" w:eastAsia="Arial" w:hAnsi="Arial" w:cs="Arial"/>
          <w:color w:val="000000"/>
          <w:lang w:val="sr-Cyrl-RS" w:eastAsia="en-GB"/>
        </w:rPr>
      </w:pPr>
      <w:r w:rsidRPr="0053738D">
        <w:rPr>
          <w:rFonts w:ascii="Arial" w:eastAsia="Arial" w:hAnsi="Arial" w:cs="Arial"/>
          <w:color w:val="000000"/>
          <w:lang w:val="sr-Cyrl-RS" w:eastAsia="en-GB"/>
        </w:rPr>
        <w:t xml:space="preserve">Ако Датум ступања на снагу не наступи на или пре датума који пада </w:t>
      </w:r>
      <w:r w:rsidR="00291062">
        <w:rPr>
          <w:rFonts w:ascii="Arial" w:eastAsia="Arial" w:hAnsi="Arial" w:cs="Arial"/>
          <w:color w:val="000000"/>
          <w:lang w:val="sr-Latn-RS" w:eastAsia="en-GB"/>
        </w:rPr>
        <w:t>12</w:t>
      </w:r>
      <w:r w:rsidRPr="0053738D">
        <w:rPr>
          <w:rFonts w:ascii="Arial" w:eastAsia="Arial" w:hAnsi="Arial" w:cs="Arial"/>
          <w:color w:val="000000"/>
          <w:lang w:val="sr-Cyrl-RS" w:eastAsia="en-GB"/>
        </w:rPr>
        <w:t xml:space="preserve"> (два</w:t>
      </w:r>
      <w:r w:rsidR="00291062">
        <w:rPr>
          <w:rFonts w:ascii="Arial" w:eastAsia="Arial" w:hAnsi="Arial" w:cs="Arial"/>
          <w:color w:val="000000"/>
          <w:lang w:val="sr-Cyrl-RS" w:eastAsia="en-GB"/>
        </w:rPr>
        <w:t>наест</w:t>
      </w:r>
      <w:r w:rsidRPr="0053738D">
        <w:rPr>
          <w:rFonts w:ascii="Arial" w:eastAsia="Arial" w:hAnsi="Arial" w:cs="Arial"/>
          <w:color w:val="000000"/>
          <w:lang w:val="sr-Cyrl-RS" w:eastAsia="en-GB"/>
        </w:rPr>
        <w:t>) месец</w:t>
      </w:r>
      <w:r w:rsidR="00291062">
        <w:rPr>
          <w:rFonts w:ascii="Arial" w:eastAsia="Arial" w:hAnsi="Arial" w:cs="Arial"/>
          <w:color w:val="000000"/>
          <w:lang w:val="sr-Cyrl-RS" w:eastAsia="en-GB"/>
        </w:rPr>
        <w:t>и</w:t>
      </w:r>
      <w:r w:rsidRPr="0053738D">
        <w:rPr>
          <w:rFonts w:ascii="Arial" w:eastAsia="Arial" w:hAnsi="Arial" w:cs="Arial"/>
          <w:color w:val="000000"/>
          <w:lang w:val="sr-Cyrl-RS" w:eastAsia="en-GB"/>
        </w:rPr>
        <w:t xml:space="preserve"> од датума овог уговора, овај уговор неће ступити на снагу и никакве даље радње неће бити потребне.</w:t>
      </w:r>
    </w:p>
    <w:p w14:paraId="4EC56314" w14:textId="77777777" w:rsidR="0053738D" w:rsidRPr="0053738D" w:rsidRDefault="0053738D" w:rsidP="0053738D">
      <w:pPr>
        <w:keepNext/>
        <w:keepLines/>
        <w:spacing w:before="240" w:after="120" w:line="240" w:lineRule="auto"/>
        <w:jc w:val="both"/>
        <w:outlineLvl w:val="1"/>
        <w:rPr>
          <w:rFonts w:ascii="Arial" w:eastAsia="Arial" w:hAnsi="Arial" w:cs="Arial"/>
          <w:b/>
          <w:color w:val="000000"/>
          <w:u w:val="single" w:color="000000"/>
          <w:lang w:val="sr-Cyrl-RS" w:eastAsia="en-GB"/>
        </w:rPr>
      </w:pPr>
      <w:r w:rsidRPr="0053738D">
        <w:rPr>
          <w:rFonts w:ascii="Arial" w:eastAsia="Arial" w:hAnsi="Arial" w:cs="Arial"/>
          <w:b/>
          <w:color w:val="000000"/>
          <w:lang w:val="sr-Cyrl-RS" w:eastAsia="en-GB"/>
        </w:rPr>
        <w:t>12.4</w:t>
      </w:r>
      <w:r w:rsidRPr="0053738D">
        <w:rPr>
          <w:rFonts w:ascii="Arial" w:eastAsia="Arial" w:hAnsi="Arial" w:cs="Arial"/>
          <w:b/>
          <w:color w:val="000000"/>
          <w:lang w:val="sr-Cyrl-RS" w:eastAsia="en-GB"/>
        </w:rPr>
        <w:tab/>
      </w:r>
      <w:r w:rsidRPr="0053738D">
        <w:rPr>
          <w:rFonts w:ascii="Arial" w:eastAsia="Arial" w:hAnsi="Arial" w:cs="Arial"/>
          <w:b/>
          <w:color w:val="000000"/>
          <w:u w:val="single" w:color="000000"/>
          <w:lang w:val="sr-Cyrl-RS" w:eastAsia="en-GB"/>
        </w:rPr>
        <w:t>Уводне одредбе, Прилози и Анекси</w:t>
      </w:r>
    </w:p>
    <w:p w14:paraId="0576D4FB" w14:textId="77777777" w:rsidR="0053738D" w:rsidRPr="0053738D" w:rsidRDefault="0053738D" w:rsidP="0053738D">
      <w:pPr>
        <w:spacing w:after="120" w:line="240" w:lineRule="auto"/>
        <w:ind w:left="856" w:hanging="46"/>
        <w:jc w:val="both"/>
        <w:rPr>
          <w:rFonts w:ascii="Arial" w:eastAsia="Arial" w:hAnsi="Arial" w:cs="Arial"/>
          <w:color w:val="000000"/>
          <w:lang w:val="sr-Cyrl-RS" w:eastAsia="en-GB"/>
        </w:rPr>
      </w:pPr>
      <w:r w:rsidRPr="0053738D">
        <w:rPr>
          <w:rFonts w:ascii="Arial" w:eastAsia="Arial" w:hAnsi="Arial" w:cs="Arial"/>
          <w:color w:val="000000"/>
          <w:lang w:val="sr-Cyrl-RS" w:eastAsia="en-GB"/>
        </w:rPr>
        <w:t xml:space="preserve">Уводне одредбе и следећи Прилози чине саставни део овог уговора: </w:t>
      </w:r>
    </w:p>
    <w:p w14:paraId="3AD54513" w14:textId="4A046F1C" w:rsidR="0053738D" w:rsidRPr="0053738D" w:rsidRDefault="0053738D" w:rsidP="0053738D">
      <w:pPr>
        <w:spacing w:after="120" w:line="240" w:lineRule="auto"/>
        <w:ind w:left="1720" w:hanging="910"/>
        <w:jc w:val="both"/>
        <w:rPr>
          <w:rFonts w:ascii="Arial" w:eastAsia="Arial" w:hAnsi="Arial" w:cs="Arial"/>
          <w:color w:val="000000"/>
          <w:lang w:val="sr-Cyrl-RS" w:eastAsia="en-GB"/>
        </w:rPr>
      </w:pPr>
      <w:r w:rsidRPr="0053738D">
        <w:rPr>
          <w:rFonts w:ascii="Arial" w:eastAsia="Arial" w:hAnsi="Arial" w:cs="Arial"/>
          <w:color w:val="000000"/>
          <w:lang w:val="sr-Cyrl-RS" w:eastAsia="en-GB"/>
        </w:rPr>
        <w:t>Прилог А</w:t>
      </w:r>
      <w:r w:rsidRPr="0053738D">
        <w:rPr>
          <w:rFonts w:ascii="Arial" w:eastAsia="Arial" w:hAnsi="Arial" w:cs="Arial"/>
          <w:color w:val="000000"/>
          <w:lang w:val="sr-Cyrl-RS" w:eastAsia="en-GB"/>
        </w:rPr>
        <w:tab/>
        <w:t>Спецификација пројекта и Извештавање</w:t>
      </w:r>
    </w:p>
    <w:p w14:paraId="22C7C3F8" w14:textId="01C46113" w:rsidR="0053738D" w:rsidRPr="0053738D" w:rsidRDefault="0053738D" w:rsidP="0053738D">
      <w:pPr>
        <w:spacing w:after="120" w:line="240" w:lineRule="auto"/>
        <w:ind w:left="1720" w:hanging="910"/>
        <w:jc w:val="both"/>
        <w:rPr>
          <w:rFonts w:ascii="Arial" w:eastAsia="Arial" w:hAnsi="Arial" w:cs="Arial"/>
          <w:color w:val="000000"/>
          <w:lang w:val="sr-Cyrl-RS" w:eastAsia="en-GB"/>
        </w:rPr>
      </w:pPr>
      <w:r w:rsidRPr="0053738D">
        <w:rPr>
          <w:rFonts w:ascii="Arial" w:eastAsia="Arial" w:hAnsi="Arial" w:cs="Arial"/>
          <w:color w:val="000000"/>
          <w:lang w:val="sr-Cyrl-RS" w:eastAsia="en-GB"/>
        </w:rPr>
        <w:t>Прилог Б</w:t>
      </w:r>
      <w:r w:rsidRPr="0053738D">
        <w:rPr>
          <w:rFonts w:ascii="Arial" w:eastAsia="Arial" w:hAnsi="Arial" w:cs="Arial"/>
          <w:color w:val="000000"/>
          <w:lang w:val="sr-Cyrl-RS" w:eastAsia="en-GB"/>
        </w:rPr>
        <w:tab/>
        <w:t xml:space="preserve">Дефиниција </w:t>
      </w:r>
      <w:r w:rsidR="00F44521" w:rsidRPr="00F44521">
        <w:rPr>
          <w:rFonts w:ascii="Arial" w:eastAsia="Arial" w:hAnsi="Arial" w:cs="Arial"/>
          <w:color w:val="000000"/>
          <w:lang w:val="sr-Cyrl-RS" w:eastAsia="en-GB"/>
        </w:rPr>
        <w:t>EURIBOR</w:t>
      </w:r>
      <w:r w:rsidRPr="0053738D">
        <w:rPr>
          <w:rFonts w:ascii="Arial" w:eastAsia="Arial" w:hAnsi="Arial" w:cs="Arial"/>
          <w:color w:val="000000"/>
          <w:lang w:val="sr-Cyrl-RS" w:eastAsia="en-GB"/>
        </w:rPr>
        <w:t>-а</w:t>
      </w:r>
    </w:p>
    <w:p w14:paraId="64B5C14E" w14:textId="26B13A04" w:rsidR="0053738D" w:rsidRPr="0053738D" w:rsidRDefault="0053738D" w:rsidP="0053738D">
      <w:pPr>
        <w:spacing w:after="120" w:line="240" w:lineRule="auto"/>
        <w:ind w:left="1720" w:hanging="910"/>
        <w:jc w:val="both"/>
        <w:rPr>
          <w:rFonts w:ascii="Arial" w:eastAsia="Arial" w:hAnsi="Arial" w:cs="Arial"/>
          <w:color w:val="000000"/>
          <w:lang w:val="sr-Cyrl-RS" w:eastAsia="en-GB"/>
        </w:rPr>
      </w:pPr>
      <w:r w:rsidRPr="0053738D">
        <w:rPr>
          <w:rFonts w:ascii="Arial" w:eastAsia="Arial" w:hAnsi="Arial" w:cs="Arial"/>
          <w:color w:val="000000"/>
          <w:lang w:val="sr-Cyrl-RS" w:eastAsia="en-GB"/>
        </w:rPr>
        <w:t>Прилог Ц</w:t>
      </w:r>
      <w:r w:rsidRPr="0053738D">
        <w:rPr>
          <w:rFonts w:ascii="Arial" w:eastAsia="Arial" w:hAnsi="Arial" w:cs="Arial"/>
          <w:color w:val="000000"/>
          <w:lang w:val="sr-Cyrl-RS" w:eastAsia="en-GB"/>
        </w:rPr>
        <w:tab/>
        <w:t>Обрасци за Зајмопримца</w:t>
      </w:r>
    </w:p>
    <w:p w14:paraId="2BC5C0BA" w14:textId="2F0D62BC" w:rsidR="0053738D" w:rsidRPr="0053738D" w:rsidRDefault="0053738D" w:rsidP="0053738D">
      <w:pPr>
        <w:spacing w:after="120" w:line="240" w:lineRule="auto"/>
        <w:ind w:left="1720" w:hanging="910"/>
        <w:jc w:val="both"/>
        <w:rPr>
          <w:rFonts w:ascii="Arial" w:eastAsia="Arial" w:hAnsi="Arial" w:cs="Arial"/>
          <w:color w:val="000000"/>
          <w:lang w:val="sr-Cyrl-RS" w:eastAsia="en-GB"/>
        </w:rPr>
      </w:pPr>
      <w:r w:rsidRPr="0053738D">
        <w:rPr>
          <w:rFonts w:ascii="Arial" w:eastAsia="Arial" w:hAnsi="Arial" w:cs="Arial"/>
          <w:color w:val="000000"/>
          <w:lang w:val="sr-Cyrl-RS" w:eastAsia="en-GB"/>
        </w:rPr>
        <w:t>Прилог Д</w:t>
      </w:r>
      <w:r w:rsidRPr="0053738D">
        <w:rPr>
          <w:rFonts w:ascii="Arial" w:eastAsia="Arial" w:hAnsi="Arial" w:cs="Arial"/>
          <w:color w:val="000000"/>
          <w:lang w:val="sr-Cyrl-RS" w:eastAsia="en-GB"/>
        </w:rPr>
        <w:tab/>
        <w:t>Ревизија и конверзија каматне стопе</w:t>
      </w:r>
    </w:p>
    <w:p w14:paraId="5C7F6EEB" w14:textId="06DB6622" w:rsidR="0053738D" w:rsidRPr="0053738D" w:rsidRDefault="00B846DF" w:rsidP="0053738D">
      <w:pPr>
        <w:spacing w:after="120" w:line="240" w:lineRule="auto"/>
        <w:ind w:left="1720" w:hanging="910"/>
        <w:jc w:val="both"/>
        <w:rPr>
          <w:rFonts w:ascii="Arial" w:eastAsia="Arial" w:hAnsi="Arial" w:cs="Arial"/>
          <w:color w:val="000000"/>
          <w:lang w:val="sr-Cyrl-RS" w:eastAsia="en-GB"/>
        </w:rPr>
      </w:pPr>
      <w:r>
        <w:rPr>
          <w:rFonts w:ascii="Arial" w:eastAsia="Arial" w:hAnsi="Arial" w:cs="Arial"/>
          <w:color w:val="000000"/>
          <w:lang w:val="sr-Cyrl-RS" w:eastAsia="en-GB"/>
        </w:rPr>
        <w:t>Прилог Е</w:t>
      </w:r>
      <w:r>
        <w:rPr>
          <w:rFonts w:ascii="Arial" w:eastAsia="Arial" w:hAnsi="Arial" w:cs="Arial"/>
          <w:color w:val="000000"/>
          <w:lang w:val="sr-Cyrl-RS" w:eastAsia="en-GB"/>
        </w:rPr>
        <w:tab/>
        <w:t>Потврдa</w:t>
      </w:r>
      <w:r w:rsidR="0053738D" w:rsidRPr="0053738D">
        <w:rPr>
          <w:rFonts w:ascii="Arial" w:eastAsia="Arial" w:hAnsi="Arial" w:cs="Arial"/>
          <w:color w:val="000000"/>
          <w:lang w:val="sr-Cyrl-RS" w:eastAsia="en-GB"/>
        </w:rPr>
        <w:t xml:space="preserve"> кој</w:t>
      </w:r>
      <w:r>
        <w:rPr>
          <w:rFonts w:ascii="Arial" w:eastAsia="Arial" w:hAnsi="Arial" w:cs="Arial"/>
          <w:color w:val="000000"/>
          <w:lang w:val="sr-Latn-RS" w:eastAsia="en-GB"/>
        </w:rPr>
        <w:t>у</w:t>
      </w:r>
      <w:r w:rsidR="0053738D" w:rsidRPr="0053738D">
        <w:rPr>
          <w:rFonts w:ascii="Arial" w:eastAsia="Arial" w:hAnsi="Arial" w:cs="Arial"/>
          <w:color w:val="000000"/>
          <w:lang w:val="sr-Cyrl-RS" w:eastAsia="en-GB"/>
        </w:rPr>
        <w:t xml:space="preserve"> доставља Зајмопримац</w:t>
      </w:r>
    </w:p>
    <w:p w14:paraId="66627C9F" w14:textId="4EA696DE" w:rsidR="0053738D" w:rsidRPr="0053738D" w:rsidRDefault="0053738D" w:rsidP="0053738D">
      <w:pPr>
        <w:spacing w:after="120" w:line="240" w:lineRule="auto"/>
        <w:ind w:left="856"/>
        <w:jc w:val="both"/>
        <w:rPr>
          <w:rFonts w:ascii="Arial" w:eastAsia="Arial" w:hAnsi="Arial" w:cs="Arial"/>
          <w:color w:val="000000"/>
          <w:lang w:val="sr-Cyrl-RS" w:eastAsia="en-GB"/>
        </w:rPr>
      </w:pPr>
    </w:p>
    <w:p w14:paraId="6B53C643" w14:textId="6B68FE63" w:rsidR="0053738D" w:rsidRPr="0053738D" w:rsidRDefault="0053738D" w:rsidP="0053738D">
      <w:pPr>
        <w:ind w:left="810"/>
        <w:jc w:val="both"/>
        <w:rPr>
          <w:rFonts w:ascii="Arial" w:hAnsi="Arial" w:cs="Arial"/>
          <w:lang w:val="sr-Cyrl-RS"/>
        </w:rPr>
      </w:pPr>
      <w:r w:rsidRPr="0053738D">
        <w:rPr>
          <w:rFonts w:ascii="Arial" w:hAnsi="Arial" w:cs="Arial"/>
          <w:lang w:val="sr-Cyrl-RS"/>
        </w:rPr>
        <w:lastRenderedPageBreak/>
        <w:t>Уговорне стране су сагласне да сачине овај уговор у 6 (шест) примерака на енглеском језику.</w:t>
      </w:r>
    </w:p>
    <w:p w14:paraId="07E9E4C4" w14:textId="77777777" w:rsidR="0053738D" w:rsidRPr="0053738D" w:rsidRDefault="0053738D" w:rsidP="0053738D">
      <w:pPr>
        <w:ind w:firstLine="709"/>
        <w:rPr>
          <w:rFonts w:ascii="Arial" w:hAnsi="Arial" w:cs="Arial"/>
          <w:lang w:val="sr-Cyrl-RS"/>
        </w:rPr>
      </w:pPr>
    </w:p>
    <w:p w14:paraId="32F9E063" w14:textId="77777777" w:rsidR="0053738D" w:rsidRPr="0053738D" w:rsidRDefault="0053738D" w:rsidP="0053738D">
      <w:pPr>
        <w:ind w:firstLine="709"/>
        <w:rPr>
          <w:rFonts w:ascii="Arial" w:hAnsi="Arial" w:cs="Arial"/>
          <w:lang w:val="sr-Cyrl-RS"/>
        </w:rPr>
      </w:pPr>
    </w:p>
    <w:p w14:paraId="1E2124B3" w14:textId="77777777" w:rsidR="00AD0F72" w:rsidRPr="00AD0F72" w:rsidRDefault="00AD0F72" w:rsidP="00AD0F72">
      <w:pPr>
        <w:ind w:left="851" w:hanging="851"/>
        <w:rPr>
          <w:rFonts w:ascii="Arial" w:hAnsi="Arial" w:cs="Arial"/>
          <w:sz w:val="20"/>
          <w:szCs w:val="20"/>
          <w:lang w:val="sr-Cyrl-RS"/>
        </w:rPr>
      </w:pPr>
      <w:r w:rsidRPr="00AD0F72">
        <w:rPr>
          <w:rFonts w:ascii="Arial" w:hAnsi="Arial" w:cs="Arial"/>
          <w:sz w:val="20"/>
          <w:szCs w:val="20"/>
          <w:lang w:val="sr-Cyrl-RS"/>
        </w:rPr>
        <w:t>У Београду, дана 29. децембра 2022. године     У Луксембургу, дана 28. децембра 2022. године</w:t>
      </w:r>
    </w:p>
    <w:p w14:paraId="2E1062AD" w14:textId="77777777" w:rsidR="0053738D" w:rsidRPr="0053738D" w:rsidRDefault="0053738D" w:rsidP="0053738D">
      <w:pPr>
        <w:rPr>
          <w:rFonts w:ascii="Arial" w:hAnsi="Arial" w:cs="Arial"/>
          <w:lang w:val="sr-Cyrl-RS"/>
        </w:rPr>
      </w:pPr>
    </w:p>
    <w:p w14:paraId="45A65BF7" w14:textId="77777777" w:rsidR="0053738D" w:rsidRPr="0053738D" w:rsidRDefault="0053738D" w:rsidP="0053738D">
      <w:pPr>
        <w:tabs>
          <w:tab w:val="left" w:pos="0"/>
          <w:tab w:val="left" w:pos="142"/>
          <w:tab w:val="left" w:pos="709"/>
          <w:tab w:val="left" w:pos="851"/>
        </w:tabs>
        <w:ind w:firstLine="709"/>
        <w:jc w:val="both"/>
        <w:rPr>
          <w:rFonts w:ascii="Arial" w:hAnsi="Arial" w:cs="Arial"/>
          <w:lang w:val="sr-Cyrl-RS"/>
        </w:rPr>
      </w:pPr>
      <w:r w:rsidRPr="0053738D">
        <w:rPr>
          <w:rFonts w:ascii="Arial" w:hAnsi="Arial" w:cs="Arial"/>
          <w:lang w:val="sr-Cyrl-RS"/>
        </w:rPr>
        <w:t>Потписано за и у име</w:t>
      </w:r>
      <w:r w:rsidRPr="0053738D">
        <w:rPr>
          <w:lang w:val="sr-Cyrl-RS"/>
        </w:rPr>
        <w:t xml:space="preserve">                                                 </w:t>
      </w:r>
      <w:r w:rsidRPr="0053738D">
        <w:rPr>
          <w:rFonts w:ascii="Arial" w:hAnsi="Arial" w:cs="Arial"/>
          <w:lang w:val="sr-Cyrl-RS"/>
        </w:rPr>
        <w:t>Потписано за и у име</w:t>
      </w:r>
    </w:p>
    <w:p w14:paraId="1A22F9C2" w14:textId="77777777" w:rsidR="0053738D" w:rsidRPr="00B846DF" w:rsidRDefault="0053738D" w:rsidP="0053738D">
      <w:pPr>
        <w:ind w:firstLine="709"/>
        <w:rPr>
          <w:rFonts w:ascii="Arial" w:hAnsi="Arial" w:cs="Arial"/>
          <w:b/>
          <w:lang w:val="sr-Cyrl-RS"/>
        </w:rPr>
      </w:pPr>
      <w:r w:rsidRPr="00B846DF">
        <w:rPr>
          <w:rFonts w:ascii="Arial" w:hAnsi="Arial" w:cs="Arial"/>
          <w:b/>
          <w:lang w:val="sr-Cyrl-RS"/>
        </w:rPr>
        <w:t>РЕПУБЛИКЕ СРБИЈЕ                             ЕВРОПСКЕ ИНВЕСТИЦИОНЕ БАНКЕ</w:t>
      </w:r>
    </w:p>
    <w:p w14:paraId="4AD457F3" w14:textId="77777777" w:rsidR="0053738D" w:rsidRPr="0053738D" w:rsidRDefault="0053738D" w:rsidP="0053738D">
      <w:pPr>
        <w:ind w:firstLine="540"/>
        <w:rPr>
          <w:rFonts w:ascii="Arial" w:hAnsi="Arial" w:cs="Arial"/>
          <w:lang w:val="sr-Cyrl-RS"/>
        </w:rPr>
      </w:pPr>
    </w:p>
    <w:p w14:paraId="4F3EE243" w14:textId="0868B8F5" w:rsidR="0053738D" w:rsidRPr="0053738D" w:rsidRDefault="00AD0F72" w:rsidP="0053738D">
      <w:pPr>
        <w:ind w:firstLine="450"/>
        <w:rPr>
          <w:rFonts w:ascii="Arial" w:hAnsi="Arial" w:cs="Arial"/>
          <w:lang w:val="sr-Cyrl-RS"/>
        </w:rPr>
      </w:pPr>
      <w:r>
        <w:rPr>
          <w:rFonts w:ascii="Arial" w:hAnsi="Arial" w:cs="Arial"/>
          <w:lang w:val="sr-Cyrl-RS"/>
        </w:rPr>
        <w:t xml:space="preserve">______________________     ___________________       </w:t>
      </w:r>
      <w:r w:rsidR="0053738D" w:rsidRPr="0053738D">
        <w:rPr>
          <w:rFonts w:ascii="Arial" w:hAnsi="Arial" w:cs="Arial"/>
          <w:lang w:val="sr-Cyrl-RS"/>
        </w:rPr>
        <w:t xml:space="preserve"> ___________________</w:t>
      </w:r>
    </w:p>
    <w:p w14:paraId="4B45BFAD" w14:textId="6FBF0A72" w:rsidR="00AD0F72" w:rsidRPr="00AD0F72" w:rsidRDefault="00AD0F72" w:rsidP="00AD0F72">
      <w:pPr>
        <w:rPr>
          <w:rFonts w:ascii="Arial" w:hAnsi="Arial" w:cs="Arial"/>
          <w:sz w:val="20"/>
          <w:szCs w:val="20"/>
          <w:lang w:val="sr-Cyrl-RS"/>
        </w:rPr>
      </w:pPr>
      <w:r w:rsidRPr="00AD0F72">
        <w:rPr>
          <w:rFonts w:ascii="Arial" w:hAnsi="Arial" w:cs="Arial"/>
          <w:sz w:val="20"/>
          <w:szCs w:val="20"/>
          <w:lang w:val="sr-Cyrl-RS"/>
        </w:rPr>
        <w:t>Име: Г. Синиша Мали</w:t>
      </w:r>
      <w:r w:rsidR="009510AF">
        <w:rPr>
          <w:rFonts w:ascii="Arial" w:hAnsi="Arial" w:cs="Arial"/>
          <w:sz w:val="20"/>
          <w:szCs w:val="20"/>
          <w:lang w:val="sr-Latn-RS"/>
        </w:rPr>
        <w:t xml:space="preserve">, </w:t>
      </w:r>
      <w:r w:rsidR="009510AF">
        <w:rPr>
          <w:rFonts w:ascii="Arial" w:hAnsi="Arial" w:cs="Arial"/>
          <w:sz w:val="20"/>
          <w:szCs w:val="20"/>
          <w:lang w:val="sr-Cyrl-RS"/>
        </w:rPr>
        <w:t>с.р.</w:t>
      </w:r>
      <w:r w:rsidRPr="00AD0F72">
        <w:rPr>
          <w:rFonts w:ascii="Arial" w:hAnsi="Arial" w:cs="Arial"/>
          <w:sz w:val="20"/>
          <w:szCs w:val="20"/>
          <w:lang w:val="sr-Cyrl-RS"/>
        </w:rPr>
        <w:tab/>
        <w:t xml:space="preserve">  </w:t>
      </w:r>
      <w:r>
        <w:rPr>
          <w:rFonts w:ascii="Arial" w:hAnsi="Arial" w:cs="Arial"/>
          <w:sz w:val="20"/>
          <w:szCs w:val="20"/>
          <w:lang w:val="sr-Cyrl-RS"/>
        </w:rPr>
        <w:t xml:space="preserve">         </w:t>
      </w:r>
      <w:r w:rsidRPr="00AD0F72">
        <w:rPr>
          <w:rFonts w:ascii="Arial" w:hAnsi="Arial" w:cs="Arial"/>
          <w:sz w:val="20"/>
          <w:szCs w:val="20"/>
          <w:lang w:val="sr-Cyrl-RS"/>
        </w:rPr>
        <w:t>Име: Matteo Rivellini</w:t>
      </w:r>
      <w:r w:rsidR="009510AF">
        <w:rPr>
          <w:rFonts w:ascii="Arial" w:hAnsi="Arial" w:cs="Arial"/>
          <w:sz w:val="20"/>
          <w:szCs w:val="20"/>
          <w:lang w:val="sr-Cyrl-RS"/>
        </w:rPr>
        <w:t>, с.р.</w:t>
      </w:r>
      <w:r w:rsidRPr="00AD0F72">
        <w:rPr>
          <w:rFonts w:ascii="Arial" w:hAnsi="Arial" w:cs="Arial"/>
          <w:sz w:val="20"/>
          <w:szCs w:val="20"/>
          <w:lang w:val="sr-Cyrl-RS"/>
        </w:rPr>
        <w:t xml:space="preserve">  </w:t>
      </w:r>
      <w:r>
        <w:rPr>
          <w:rFonts w:ascii="Arial" w:hAnsi="Arial" w:cs="Arial"/>
          <w:sz w:val="20"/>
          <w:szCs w:val="20"/>
          <w:lang w:val="sr-Cyrl-RS"/>
        </w:rPr>
        <w:t xml:space="preserve">    </w:t>
      </w:r>
      <w:r w:rsidRPr="00AD0F72">
        <w:rPr>
          <w:rFonts w:ascii="Arial" w:hAnsi="Arial" w:cs="Arial"/>
          <w:sz w:val="20"/>
          <w:szCs w:val="20"/>
          <w:lang w:val="sr-Cyrl-RS"/>
        </w:rPr>
        <w:t>Име:  Alessandro Cagnato</w:t>
      </w:r>
      <w:r w:rsidR="009510AF">
        <w:rPr>
          <w:rFonts w:ascii="Arial" w:hAnsi="Arial" w:cs="Arial"/>
          <w:sz w:val="20"/>
          <w:szCs w:val="20"/>
          <w:lang w:val="sr-Cyrl-RS"/>
        </w:rPr>
        <w:t>, с.р.</w:t>
      </w:r>
    </w:p>
    <w:p w14:paraId="4DD71D40" w14:textId="44C4995A" w:rsidR="00AD0F72" w:rsidRPr="00AD0F72" w:rsidRDefault="00AD0F72" w:rsidP="00AD0F72">
      <w:pPr>
        <w:spacing w:after="0" w:line="240" w:lineRule="auto"/>
        <w:rPr>
          <w:rFonts w:ascii="Arial" w:hAnsi="Arial" w:cs="Arial"/>
          <w:sz w:val="20"/>
          <w:szCs w:val="20"/>
          <w:lang w:val="sr-Cyrl-RS"/>
        </w:rPr>
      </w:pPr>
      <w:r w:rsidRPr="00AD0F72">
        <w:rPr>
          <w:rFonts w:ascii="Arial" w:hAnsi="Arial" w:cs="Arial"/>
          <w:sz w:val="20"/>
          <w:szCs w:val="20"/>
          <w:lang w:val="sr-Cyrl-RS"/>
        </w:rPr>
        <w:t>Функција: Потпредседник Владе и    Функција: Шеф одељења    Функција: Виши правни саветник</w:t>
      </w:r>
    </w:p>
    <w:p w14:paraId="5089EC14" w14:textId="58C3036D" w:rsidR="00AD0F72" w:rsidRPr="00AD0F72" w:rsidRDefault="00AD0F72" w:rsidP="00AD0F72">
      <w:pPr>
        <w:spacing w:after="0" w:line="240" w:lineRule="auto"/>
        <w:rPr>
          <w:rFonts w:ascii="Arial" w:hAnsi="Arial" w:cs="Arial"/>
          <w:sz w:val="20"/>
          <w:szCs w:val="20"/>
          <w:lang w:val="sr-Cyrl-RS"/>
        </w:rPr>
      </w:pPr>
      <w:r w:rsidRPr="00AD0F72">
        <w:rPr>
          <w:rFonts w:ascii="Arial" w:hAnsi="Arial" w:cs="Arial"/>
          <w:sz w:val="20"/>
          <w:szCs w:val="20"/>
          <w:lang w:val="sr-Cyrl-RS"/>
        </w:rPr>
        <w:t xml:space="preserve"> министар финансија</w:t>
      </w:r>
      <w:r w:rsidRPr="00AD0F72">
        <w:rPr>
          <w:rFonts w:ascii="Arial" w:hAnsi="Arial" w:cs="Arial"/>
          <w:sz w:val="20"/>
          <w:szCs w:val="20"/>
          <w:lang w:val="sr-Cyrl-RS"/>
        </w:rPr>
        <w:tab/>
        <w:t xml:space="preserve">   </w:t>
      </w:r>
      <w:r w:rsidRPr="00AD0F72">
        <w:rPr>
          <w:rFonts w:ascii="Arial" w:hAnsi="Arial" w:cs="Arial"/>
          <w:sz w:val="20"/>
          <w:szCs w:val="20"/>
          <w:lang w:val="sr-Cyrl-RS"/>
        </w:rPr>
        <w:tab/>
      </w:r>
      <w:r w:rsidRPr="00AD0F72">
        <w:rPr>
          <w:rFonts w:ascii="Arial" w:hAnsi="Arial" w:cs="Arial"/>
          <w:sz w:val="20"/>
          <w:szCs w:val="20"/>
          <w:lang w:val="sr-Cyrl-RS"/>
        </w:rPr>
        <w:tab/>
      </w:r>
      <w:r w:rsidRPr="00AD0F72">
        <w:rPr>
          <w:rFonts w:ascii="Arial" w:hAnsi="Arial" w:cs="Arial"/>
          <w:sz w:val="20"/>
          <w:szCs w:val="20"/>
          <w:lang w:val="sr-Cyrl-RS"/>
        </w:rPr>
        <w:tab/>
        <w:t xml:space="preserve">    </w:t>
      </w:r>
    </w:p>
    <w:p w14:paraId="3A7B0E24" w14:textId="539D0E98" w:rsidR="0053738D" w:rsidRPr="003B3D6D" w:rsidRDefault="0053738D" w:rsidP="00E13A25">
      <w:pPr>
        <w:rPr>
          <w:rFonts w:ascii="Arial" w:hAnsi="Arial" w:cs="Arial"/>
          <w:sz w:val="20"/>
          <w:szCs w:val="20"/>
          <w:lang w:val="sr-Cyrl-RS"/>
        </w:rPr>
      </w:pPr>
      <w:r w:rsidRPr="003B3D6D">
        <w:rPr>
          <w:rFonts w:ascii="Arial" w:hAnsi="Arial" w:cs="Arial"/>
          <w:sz w:val="20"/>
          <w:szCs w:val="20"/>
          <w:lang w:val="sr-Cyrl-RS"/>
        </w:rPr>
        <w:tab/>
      </w:r>
      <w:r w:rsidR="003B3D6D">
        <w:rPr>
          <w:rFonts w:ascii="Arial" w:hAnsi="Arial" w:cs="Arial"/>
          <w:sz w:val="20"/>
          <w:szCs w:val="20"/>
          <w:lang w:val="sr-Cyrl-RS"/>
        </w:rPr>
        <w:t xml:space="preserve">   </w:t>
      </w:r>
      <w:r w:rsidR="00E13A25">
        <w:rPr>
          <w:rFonts w:ascii="Arial" w:hAnsi="Arial" w:cs="Arial"/>
          <w:sz w:val="20"/>
          <w:szCs w:val="20"/>
          <w:lang w:val="sr-Cyrl-RS"/>
        </w:rPr>
        <w:tab/>
      </w:r>
      <w:r w:rsidR="00E13A25">
        <w:rPr>
          <w:rFonts w:ascii="Arial" w:hAnsi="Arial" w:cs="Arial"/>
          <w:sz w:val="20"/>
          <w:szCs w:val="20"/>
          <w:lang w:val="sr-Cyrl-RS"/>
        </w:rPr>
        <w:tab/>
      </w:r>
      <w:r w:rsidR="00E13A25">
        <w:rPr>
          <w:rFonts w:ascii="Arial" w:hAnsi="Arial" w:cs="Arial"/>
          <w:sz w:val="20"/>
          <w:szCs w:val="20"/>
          <w:lang w:val="sr-Cyrl-RS"/>
        </w:rPr>
        <w:tab/>
        <w:t xml:space="preserve">    </w:t>
      </w:r>
    </w:p>
    <w:p w14:paraId="1DDA40D7" w14:textId="77777777" w:rsidR="0053738D" w:rsidRPr="0053738D" w:rsidRDefault="0053738D" w:rsidP="0053738D">
      <w:pPr>
        <w:spacing w:after="160" w:line="259" w:lineRule="auto"/>
        <w:rPr>
          <w:rFonts w:ascii="Arial" w:hAnsi="Arial" w:cs="Arial"/>
          <w:lang w:val="sr-Cyrl-RS"/>
        </w:rPr>
      </w:pPr>
      <w:r w:rsidRPr="0053738D">
        <w:rPr>
          <w:rFonts w:ascii="Arial" w:hAnsi="Arial" w:cs="Arial"/>
          <w:lang w:val="sr-Cyrl-RS"/>
        </w:rPr>
        <w:br w:type="page"/>
      </w:r>
    </w:p>
    <w:p w14:paraId="6AE9B2FB" w14:textId="77777777" w:rsidR="0053738D" w:rsidRPr="0053738D" w:rsidRDefault="0053738D" w:rsidP="0053738D">
      <w:pPr>
        <w:keepNext/>
        <w:keepLines/>
        <w:spacing w:after="120" w:line="240" w:lineRule="auto"/>
        <w:jc w:val="right"/>
        <w:outlineLvl w:val="0"/>
        <w:rPr>
          <w:rFonts w:ascii="Arial" w:eastAsia="Calibri" w:hAnsi="Arial" w:cs="Arial"/>
          <w:b/>
          <w:color w:val="000000"/>
          <w:lang w:val="sr-Cyrl-RS" w:eastAsia="en-GB"/>
        </w:rPr>
      </w:pPr>
      <w:r w:rsidRPr="0068266D">
        <w:rPr>
          <w:rFonts w:ascii="Arial" w:eastAsia="Calibri" w:hAnsi="Arial" w:cs="Arial"/>
          <w:b/>
          <w:color w:val="000000"/>
          <w:lang w:val="sr-Cyrl-RS" w:eastAsia="en-GB"/>
        </w:rPr>
        <w:lastRenderedPageBreak/>
        <w:t>Прилог А</w:t>
      </w:r>
    </w:p>
    <w:p w14:paraId="228428AB" w14:textId="77777777" w:rsidR="0053738D" w:rsidRPr="0053738D" w:rsidRDefault="0053738D" w:rsidP="005C03B7">
      <w:pPr>
        <w:keepNext/>
        <w:keepLines/>
        <w:numPr>
          <w:ilvl w:val="1"/>
          <w:numId w:val="9"/>
        </w:numPr>
        <w:spacing w:after="240" w:line="240" w:lineRule="auto"/>
        <w:jc w:val="center"/>
        <w:rPr>
          <w:rFonts w:ascii="Arial" w:eastAsia="Arial" w:hAnsi="Arial" w:cs="Arial"/>
          <w:b/>
          <w:color w:val="000000"/>
          <w:u w:val="single" w:color="000000"/>
          <w:lang w:val="sr-Cyrl-RS" w:eastAsia="en-GB"/>
        </w:rPr>
      </w:pPr>
      <w:r w:rsidRPr="0053738D">
        <w:rPr>
          <w:rFonts w:ascii="Arial" w:eastAsia="Arial" w:hAnsi="Arial" w:cs="Arial"/>
          <w:b/>
          <w:bCs/>
          <w:color w:val="000000"/>
          <w:u w:val="single" w:color="000000"/>
          <w:lang w:val="sr-Cyrl-RS" w:eastAsia="en-GB"/>
        </w:rPr>
        <w:t>Спецификација пројекта и извештавање</w:t>
      </w:r>
    </w:p>
    <w:p w14:paraId="156E3E1B" w14:textId="77777777" w:rsidR="00137487" w:rsidRDefault="0068266D" w:rsidP="00137487">
      <w:pPr>
        <w:keepNext/>
        <w:keepLines/>
        <w:spacing w:before="360" w:after="120" w:line="240" w:lineRule="auto"/>
        <w:jc w:val="center"/>
        <w:outlineLvl w:val="0"/>
        <w:rPr>
          <w:rFonts w:ascii="Arial" w:eastAsia="Arial" w:hAnsi="Arial" w:cs="Arial"/>
          <w:b/>
          <w:caps/>
          <w:color w:val="000000"/>
          <w:u w:color="000000"/>
          <w:lang w:val="sr-Cyrl-RS" w:eastAsia="en-GB"/>
        </w:rPr>
      </w:pPr>
      <w:bookmarkStart w:id="88" w:name="_Ref426640808"/>
      <w:bookmarkStart w:id="89" w:name="_Toc518477407"/>
      <w:bookmarkStart w:id="90" w:name="_Toc465088050"/>
      <w:bookmarkEnd w:id="88"/>
      <w:r>
        <w:rPr>
          <w:rFonts w:ascii="Arial" w:eastAsia="Arial" w:hAnsi="Arial" w:cs="Arial"/>
          <w:b/>
          <w:bCs/>
          <w:caps/>
          <w:color w:val="000000"/>
          <w:u w:color="000000"/>
          <w:lang w:val="sr-Cyrl-RS" w:eastAsia="en-GB"/>
        </w:rPr>
        <w:t>A.1</w:t>
      </w:r>
      <w:r w:rsidR="0053738D" w:rsidRPr="0053738D">
        <w:rPr>
          <w:rFonts w:ascii="Arial" w:eastAsia="Arial" w:hAnsi="Arial" w:cs="Arial"/>
          <w:b/>
          <w:bCs/>
          <w:caps/>
          <w:color w:val="000000"/>
          <w:u w:color="000000"/>
          <w:lang w:val="sr-Cyrl-RS" w:eastAsia="en-GB"/>
        </w:rPr>
        <w:tab/>
        <w:t>ТЕХНИЧКИ ОПИС</w:t>
      </w:r>
      <w:r w:rsidR="0053738D" w:rsidRPr="0053738D">
        <w:rPr>
          <w:rFonts w:ascii="Arial" w:eastAsia="Arial" w:hAnsi="Arial" w:cs="Arial"/>
          <w:caps/>
          <w:color w:val="000000"/>
          <w:u w:color="000000"/>
          <w:lang w:val="sr-Cyrl-RS" w:eastAsia="en-GB"/>
        </w:rPr>
        <w:t xml:space="preserve"> </w:t>
      </w:r>
      <w:bookmarkEnd w:id="89"/>
      <w:bookmarkEnd w:id="90"/>
    </w:p>
    <w:p w14:paraId="7B2EEF49" w14:textId="3CB92CF1" w:rsidR="0053738D" w:rsidRPr="00137487" w:rsidRDefault="00137487" w:rsidP="00137487">
      <w:pPr>
        <w:keepNext/>
        <w:keepLines/>
        <w:spacing w:before="360" w:after="120" w:line="240" w:lineRule="auto"/>
        <w:outlineLvl w:val="0"/>
        <w:rPr>
          <w:rFonts w:ascii="Arial" w:eastAsia="Arial" w:hAnsi="Arial" w:cs="Arial"/>
          <w:b/>
          <w:caps/>
          <w:color w:val="000000"/>
          <w:u w:color="000000"/>
          <w:lang w:val="sr-Cyrl-RS" w:eastAsia="en-GB"/>
        </w:rPr>
      </w:pPr>
      <w:r>
        <w:rPr>
          <w:rFonts w:ascii="Arial" w:eastAsia="Arial" w:hAnsi="Arial" w:cs="Arial"/>
          <w:b/>
          <w:caps/>
          <w:color w:val="000000"/>
          <w:u w:color="000000"/>
          <w:lang w:val="sr-Cyrl-RS" w:eastAsia="en-GB"/>
        </w:rPr>
        <w:t xml:space="preserve">1.   </w:t>
      </w:r>
      <w:r w:rsidR="0053738D" w:rsidRPr="00137487">
        <w:rPr>
          <w:rFonts w:ascii="Arial" w:eastAsia="Times New Roman" w:hAnsi="Arial" w:cs="Arial"/>
          <w:b/>
          <w:bCs/>
          <w:lang w:val="sr-Cyrl-RS"/>
        </w:rPr>
        <w:t>Сврха, локација</w:t>
      </w:r>
      <w:r w:rsidR="0053738D" w:rsidRPr="00137487">
        <w:rPr>
          <w:rFonts w:ascii="Arial" w:eastAsia="Times New Roman" w:hAnsi="Arial" w:cs="Arial"/>
          <w:lang w:val="sr-Cyrl-RS"/>
        </w:rPr>
        <w:t xml:space="preserve"> </w:t>
      </w:r>
    </w:p>
    <w:p w14:paraId="2744C86C" w14:textId="2026C20B" w:rsidR="00137487" w:rsidRDefault="007B6BD0" w:rsidP="0053738D">
      <w:pPr>
        <w:spacing w:after="120" w:line="240" w:lineRule="auto"/>
        <w:jc w:val="both"/>
        <w:rPr>
          <w:rFonts w:ascii="Arial" w:eastAsia="Times New Roman" w:hAnsi="Arial" w:cs="Arial"/>
          <w:lang w:val="sr-Cyrl-RS"/>
        </w:rPr>
      </w:pPr>
      <w:r w:rsidRPr="007B6BD0">
        <w:rPr>
          <w:rFonts w:ascii="Arial" w:eastAsia="Times New Roman" w:hAnsi="Arial" w:cs="Arial"/>
          <w:lang w:val="sr-Cyrl-RS"/>
        </w:rPr>
        <w:t>У оквиру Пројекта ће 50.000 наставника основних школа и гимназија бити обучено за коришћење дигиталних садржаја као саставног дела свакодневне наставе. Наставници ће такође стећи основне дигиталне вештине за одржавање своје опреме, а Пројекат подразумева и успостављање шеме менторства која ће пружити додатну подршку наставницима у јачању дигиталних вештина након завршетка почетне обуке. Такође, као резултат Пројекта, већина школских објеката у читавој земљи ће имати обезбеђену WLAN мрежу и одговарајућу могућност повезивања.</w:t>
      </w:r>
    </w:p>
    <w:p w14:paraId="285DB43C" w14:textId="01AE171F" w:rsidR="0053738D" w:rsidRPr="00137487" w:rsidRDefault="00137487" w:rsidP="0053738D">
      <w:pPr>
        <w:spacing w:after="120" w:line="240" w:lineRule="auto"/>
        <w:jc w:val="both"/>
        <w:rPr>
          <w:rFonts w:ascii="Arial" w:eastAsia="Times New Roman" w:hAnsi="Arial" w:cs="Arial"/>
          <w:lang w:val="sr-Cyrl-RS"/>
        </w:rPr>
      </w:pPr>
      <w:r w:rsidRPr="00137487">
        <w:rPr>
          <w:rFonts w:ascii="Arial" w:eastAsia="Times New Roman" w:hAnsi="Arial" w:cs="Arial"/>
          <w:b/>
          <w:lang w:val="sr-Cyrl-RS"/>
        </w:rPr>
        <w:t>2.</w:t>
      </w:r>
      <w:r>
        <w:rPr>
          <w:rFonts w:ascii="Arial" w:eastAsia="Times New Roman" w:hAnsi="Arial" w:cs="Arial"/>
          <w:lang w:val="sr-Cyrl-RS"/>
        </w:rPr>
        <w:t xml:space="preserve">   </w:t>
      </w:r>
      <w:r w:rsidR="0053738D" w:rsidRPr="000904A4">
        <w:rPr>
          <w:rFonts w:ascii="Arial" w:eastAsia="Times New Roman" w:hAnsi="Arial" w:cs="Arial"/>
          <w:b/>
          <w:bCs/>
          <w:lang w:val="sr-Cyrl-RS"/>
        </w:rPr>
        <w:t>Опис</w:t>
      </w:r>
    </w:p>
    <w:p w14:paraId="12D79D80" w14:textId="0FBE9156" w:rsidR="00137487" w:rsidRDefault="007B6BD0" w:rsidP="00E404DF">
      <w:pPr>
        <w:spacing w:after="20" w:line="240" w:lineRule="auto"/>
        <w:jc w:val="both"/>
        <w:rPr>
          <w:rFonts w:ascii="Arial" w:eastAsia="Times New Roman" w:hAnsi="Arial" w:cs="Arial"/>
          <w:lang w:val="sr-Cyrl-RS"/>
        </w:rPr>
      </w:pPr>
      <w:r w:rsidRPr="007B6BD0">
        <w:rPr>
          <w:rFonts w:ascii="Arial" w:eastAsia="Times New Roman" w:hAnsi="Arial" w:cs="Arial"/>
          <w:lang w:val="sr-Cyrl-RS"/>
        </w:rPr>
        <w:t>Операција подржава национални програм улагања у дигитално образовање („Повезане школе“) у Србији. У оквиру Пројекта ће се финансирати континуирано стручно усавршавање (обука) наставника из дигиталних вештина, обезбеђивање нове дигиталне опреме, надоградња академске мреже</w:t>
      </w:r>
      <w:r w:rsidR="00594D72">
        <w:rPr>
          <w:rFonts w:ascii="Arial" w:eastAsia="Times New Roman" w:hAnsi="Arial" w:cs="Arial"/>
          <w:lang w:val="sr-Cyrl-RS"/>
        </w:rPr>
        <w:t xml:space="preserve"> података</w:t>
      </w:r>
      <w:r w:rsidRPr="007B6BD0">
        <w:rPr>
          <w:rFonts w:ascii="Arial" w:eastAsia="Times New Roman" w:hAnsi="Arial" w:cs="Arial"/>
          <w:lang w:val="sr-Cyrl-RS"/>
        </w:rPr>
        <w:t xml:space="preserve"> и централних локација и увођење бежичне локалне рачунарске мреже (WLAN).</w:t>
      </w:r>
    </w:p>
    <w:p w14:paraId="17D94CF4" w14:textId="77777777" w:rsidR="007B6BD0" w:rsidRDefault="007B6BD0" w:rsidP="00137487">
      <w:pPr>
        <w:spacing w:after="20" w:line="240" w:lineRule="auto"/>
        <w:ind w:left="180"/>
        <w:jc w:val="both"/>
        <w:rPr>
          <w:rFonts w:ascii="Arial" w:eastAsia="Times New Roman" w:hAnsi="Arial" w:cs="Arial"/>
          <w:lang w:val="sr-Cyrl-RS"/>
        </w:rPr>
      </w:pPr>
    </w:p>
    <w:p w14:paraId="1E1E6F29" w14:textId="1C6A846D" w:rsidR="00137487" w:rsidRDefault="00137487" w:rsidP="00E404DF">
      <w:pPr>
        <w:spacing w:after="20" w:line="240" w:lineRule="auto"/>
        <w:ind w:left="709" w:hanging="709"/>
        <w:jc w:val="both"/>
        <w:rPr>
          <w:rFonts w:ascii="Arial" w:eastAsia="Times New Roman" w:hAnsi="Arial" w:cs="Arial"/>
          <w:lang w:val="sr-Cyrl-RS"/>
        </w:rPr>
      </w:pPr>
      <w:r w:rsidRPr="00137487">
        <w:rPr>
          <w:rFonts w:ascii="Arial" w:eastAsia="Times New Roman" w:hAnsi="Arial" w:cs="Arial"/>
          <w:lang w:val="sr-Cyrl-RS"/>
        </w:rPr>
        <w:t>Компоненте пројекта укључене у ову операцију су сажете у табели испод:</w:t>
      </w:r>
    </w:p>
    <w:p w14:paraId="3D671B58" w14:textId="77777777" w:rsidR="007B6BD0" w:rsidRPr="001B40E8" w:rsidRDefault="007B6BD0" w:rsidP="00137487">
      <w:pPr>
        <w:spacing w:after="20" w:line="240" w:lineRule="auto"/>
        <w:ind w:left="709" w:hanging="567"/>
        <w:jc w:val="both"/>
        <w:rPr>
          <w:rFonts w:ascii="Arial" w:eastAsia="Times New Roman" w:hAnsi="Arial" w:cs="Arial"/>
          <w:b/>
          <w:lang w:val="sr-Latn-RS"/>
        </w:rPr>
      </w:pPr>
    </w:p>
    <w:p w14:paraId="5E1BF82F" w14:textId="730D5B4D" w:rsidR="00534B27" w:rsidRPr="007B6BD0" w:rsidRDefault="00137487" w:rsidP="00E404DF">
      <w:pPr>
        <w:spacing w:after="20" w:line="240" w:lineRule="auto"/>
        <w:ind w:left="709" w:hanging="709"/>
        <w:jc w:val="both"/>
        <w:rPr>
          <w:rFonts w:ascii="Arial" w:eastAsia="Times New Roman" w:hAnsi="Arial" w:cs="Arial"/>
          <w:b/>
          <w:lang w:val="sr-Cyrl-RS"/>
        </w:rPr>
      </w:pPr>
      <w:r w:rsidRPr="007B6BD0">
        <w:rPr>
          <w:rFonts w:ascii="Arial" w:eastAsia="Times New Roman" w:hAnsi="Arial" w:cs="Arial"/>
          <w:b/>
          <w:lang w:val="sr-Cyrl-RS"/>
        </w:rPr>
        <w:t>Табела 1: Компоненте пројекта</w:t>
      </w:r>
    </w:p>
    <w:p w14:paraId="62747B34" w14:textId="18C7A78A" w:rsidR="00137487" w:rsidRDefault="00137487" w:rsidP="00E404DF">
      <w:pPr>
        <w:spacing w:after="20" w:line="240" w:lineRule="auto"/>
        <w:ind w:left="709" w:hanging="709"/>
        <w:jc w:val="both"/>
        <w:rPr>
          <w:rFonts w:ascii="Arial" w:eastAsia="Times New Roman" w:hAnsi="Arial" w:cs="Arial"/>
          <w:b/>
          <w:lang w:val="sr-Cyrl-RS"/>
        </w:rPr>
      </w:pPr>
      <w:r w:rsidRPr="007B6BD0">
        <w:rPr>
          <w:rFonts w:ascii="Arial" w:eastAsia="Times New Roman" w:hAnsi="Arial" w:cs="Arial"/>
          <w:b/>
          <w:lang w:val="sr-Cyrl-RS"/>
        </w:rPr>
        <w:t>Кредит А</w:t>
      </w:r>
    </w:p>
    <w:p w14:paraId="3E7313F4" w14:textId="77777777" w:rsidR="007B6BD0" w:rsidRPr="007B6BD0" w:rsidRDefault="007B6BD0" w:rsidP="00137487">
      <w:pPr>
        <w:spacing w:after="20" w:line="240" w:lineRule="auto"/>
        <w:ind w:left="709" w:hanging="567"/>
        <w:jc w:val="both"/>
        <w:rPr>
          <w:rFonts w:ascii="Arial" w:eastAsia="Times New Roman" w:hAnsi="Arial" w:cs="Arial"/>
          <w:b/>
          <w:lang w:val="sr-Cyrl-RS"/>
        </w:rPr>
      </w:pPr>
    </w:p>
    <w:tbl>
      <w:tblPr>
        <w:tblStyle w:val="TableGrid"/>
        <w:tblW w:w="9356" w:type="dxa"/>
        <w:tblInd w:w="-5" w:type="dxa"/>
        <w:tblLook w:val="04A0" w:firstRow="1" w:lastRow="0" w:firstColumn="1" w:lastColumn="0" w:noHBand="0" w:noVBand="1"/>
      </w:tblPr>
      <w:tblGrid>
        <w:gridCol w:w="993"/>
        <w:gridCol w:w="2126"/>
        <w:gridCol w:w="3923"/>
        <w:gridCol w:w="2314"/>
      </w:tblGrid>
      <w:tr w:rsidR="007B6BD0" w14:paraId="0DC46DEA" w14:textId="77777777" w:rsidTr="00552077">
        <w:tc>
          <w:tcPr>
            <w:tcW w:w="993" w:type="dxa"/>
          </w:tcPr>
          <w:p w14:paraId="20960965" w14:textId="77777777" w:rsidR="007B6BD0" w:rsidRPr="00814714" w:rsidRDefault="007B6BD0" w:rsidP="007B6BD0">
            <w:pPr>
              <w:spacing w:after="120" w:line="240" w:lineRule="auto"/>
              <w:jc w:val="center"/>
              <w:rPr>
                <w:rFonts w:ascii="Arial" w:eastAsia="Arial" w:hAnsi="Arial" w:cs="Arial"/>
                <w:b/>
                <w:color w:val="000000"/>
                <w:lang w:val="sr-Cyrl-RS"/>
              </w:rPr>
            </w:pPr>
            <w:r w:rsidRPr="00814714">
              <w:rPr>
                <w:rFonts w:ascii="Arial" w:eastAsia="Arial" w:hAnsi="Arial" w:cs="Arial"/>
                <w:b/>
                <w:color w:val="000000"/>
                <w:lang w:val="sr-Cyrl-RS"/>
              </w:rPr>
              <w:t>Бр.</w:t>
            </w:r>
          </w:p>
          <w:p w14:paraId="5A38B7C5" w14:textId="77777777" w:rsidR="007B6BD0" w:rsidRPr="009A4672" w:rsidRDefault="007B6BD0" w:rsidP="007B6BD0">
            <w:pPr>
              <w:rPr>
                <w:rFonts w:ascii="Arial" w:hAnsi="Arial" w:cs="Arial"/>
                <w:b/>
                <w:sz w:val="20"/>
              </w:rPr>
            </w:pPr>
          </w:p>
        </w:tc>
        <w:tc>
          <w:tcPr>
            <w:tcW w:w="2126" w:type="dxa"/>
          </w:tcPr>
          <w:p w14:paraId="2B87E2B4" w14:textId="77777777" w:rsidR="007B6BD0" w:rsidRPr="00814714" w:rsidRDefault="007B6BD0" w:rsidP="007B6BD0">
            <w:pPr>
              <w:spacing w:after="120" w:line="240" w:lineRule="auto"/>
              <w:jc w:val="center"/>
              <w:rPr>
                <w:rFonts w:ascii="Arial" w:eastAsia="Arial" w:hAnsi="Arial" w:cs="Arial"/>
                <w:b/>
                <w:color w:val="000000"/>
                <w:lang w:val="sr-Cyrl-RS"/>
              </w:rPr>
            </w:pPr>
            <w:r w:rsidRPr="00814714">
              <w:rPr>
                <w:rFonts w:ascii="Arial" w:eastAsia="Arial" w:hAnsi="Arial" w:cs="Arial"/>
                <w:b/>
                <w:color w:val="000000"/>
                <w:lang w:val="sr-Cyrl-RS"/>
              </w:rPr>
              <w:t>Компонента пројекта</w:t>
            </w:r>
          </w:p>
          <w:p w14:paraId="4CEEE08D" w14:textId="36F336BE" w:rsidR="007B6BD0" w:rsidRPr="009A4672" w:rsidRDefault="007B6BD0" w:rsidP="007B6BD0">
            <w:pPr>
              <w:jc w:val="center"/>
              <w:rPr>
                <w:rFonts w:ascii="Arial" w:hAnsi="Arial" w:cs="Arial"/>
                <w:b/>
                <w:sz w:val="20"/>
              </w:rPr>
            </w:pPr>
          </w:p>
        </w:tc>
        <w:tc>
          <w:tcPr>
            <w:tcW w:w="3923" w:type="dxa"/>
          </w:tcPr>
          <w:p w14:paraId="1710D867" w14:textId="77777777" w:rsidR="007B6BD0" w:rsidRPr="00814714" w:rsidRDefault="007B6BD0" w:rsidP="007B6BD0">
            <w:pPr>
              <w:spacing w:after="120" w:line="240" w:lineRule="auto"/>
              <w:jc w:val="center"/>
              <w:rPr>
                <w:rFonts w:ascii="Arial" w:eastAsia="Arial" w:hAnsi="Arial" w:cs="Arial"/>
                <w:b/>
                <w:color w:val="000000"/>
                <w:lang w:val="sr-Cyrl-RS"/>
              </w:rPr>
            </w:pPr>
            <w:r w:rsidRPr="00814714">
              <w:rPr>
                <w:rFonts w:ascii="Arial" w:eastAsia="Arial" w:hAnsi="Arial" w:cs="Arial"/>
                <w:b/>
                <w:color w:val="000000"/>
                <w:lang w:val="sr-Cyrl-RS"/>
              </w:rPr>
              <w:t>Циљ</w:t>
            </w:r>
          </w:p>
          <w:p w14:paraId="62C2BB90" w14:textId="77777777" w:rsidR="007B6BD0" w:rsidRPr="009A4672" w:rsidRDefault="007B6BD0" w:rsidP="007B6BD0">
            <w:pPr>
              <w:jc w:val="center"/>
              <w:rPr>
                <w:rFonts w:ascii="Arial" w:hAnsi="Arial" w:cs="Arial"/>
                <w:b/>
                <w:sz w:val="20"/>
              </w:rPr>
            </w:pPr>
          </w:p>
        </w:tc>
        <w:tc>
          <w:tcPr>
            <w:tcW w:w="2314" w:type="dxa"/>
          </w:tcPr>
          <w:p w14:paraId="7C4AA60E" w14:textId="77777777" w:rsidR="007B6BD0" w:rsidRPr="00814714" w:rsidRDefault="007B6BD0" w:rsidP="007B6BD0">
            <w:pPr>
              <w:spacing w:after="120" w:line="240" w:lineRule="auto"/>
              <w:jc w:val="center"/>
              <w:rPr>
                <w:rFonts w:ascii="Arial" w:eastAsia="Arial" w:hAnsi="Arial" w:cs="Arial"/>
                <w:b/>
                <w:color w:val="000000"/>
                <w:lang w:val="sr-Cyrl-RS"/>
              </w:rPr>
            </w:pPr>
            <w:r w:rsidRPr="00814714">
              <w:rPr>
                <w:rFonts w:ascii="Arial" w:eastAsia="Arial" w:hAnsi="Arial" w:cs="Arial"/>
                <w:b/>
                <w:color w:val="000000"/>
                <w:lang w:val="sr-Cyrl-RS"/>
              </w:rPr>
              <w:t>Исход</w:t>
            </w:r>
          </w:p>
          <w:p w14:paraId="69B988DD" w14:textId="77777777" w:rsidR="007B6BD0" w:rsidRPr="009A4672" w:rsidRDefault="007B6BD0" w:rsidP="007B6BD0">
            <w:pPr>
              <w:jc w:val="center"/>
              <w:rPr>
                <w:rFonts w:ascii="Arial" w:hAnsi="Arial" w:cs="Arial"/>
                <w:b/>
                <w:sz w:val="20"/>
              </w:rPr>
            </w:pPr>
          </w:p>
        </w:tc>
      </w:tr>
      <w:tr w:rsidR="007B6BD0" w14:paraId="158B635A" w14:textId="77777777" w:rsidTr="00552077">
        <w:tc>
          <w:tcPr>
            <w:tcW w:w="993" w:type="dxa"/>
          </w:tcPr>
          <w:p w14:paraId="43B96580" w14:textId="77777777" w:rsidR="007B6BD0" w:rsidRPr="009A4672" w:rsidRDefault="007B6BD0" w:rsidP="007B6BD0">
            <w:pPr>
              <w:jc w:val="both"/>
              <w:rPr>
                <w:rFonts w:ascii="Arial" w:hAnsi="Arial" w:cs="Arial"/>
                <w:i/>
                <w:sz w:val="20"/>
              </w:rPr>
            </w:pPr>
            <w:r w:rsidRPr="009A4672">
              <w:rPr>
                <w:rFonts w:ascii="Arial" w:hAnsi="Arial" w:cs="Arial"/>
                <w:i/>
                <w:sz w:val="20"/>
              </w:rPr>
              <w:t xml:space="preserve">1 </w:t>
            </w:r>
          </w:p>
          <w:p w14:paraId="3A77C1E2" w14:textId="77777777" w:rsidR="007B6BD0" w:rsidRPr="009A4672" w:rsidRDefault="007B6BD0" w:rsidP="007B6BD0">
            <w:pPr>
              <w:jc w:val="both"/>
              <w:rPr>
                <w:rFonts w:ascii="Arial" w:hAnsi="Arial" w:cs="Arial"/>
                <w:i/>
                <w:sz w:val="20"/>
              </w:rPr>
            </w:pPr>
          </w:p>
        </w:tc>
        <w:tc>
          <w:tcPr>
            <w:tcW w:w="2126" w:type="dxa"/>
            <w:vAlign w:val="center"/>
          </w:tcPr>
          <w:p w14:paraId="1D0AC4A9" w14:textId="77777777" w:rsidR="007B6BD0" w:rsidRPr="00814714" w:rsidRDefault="007B6BD0" w:rsidP="007B6BD0">
            <w:pPr>
              <w:spacing w:after="120" w:line="240" w:lineRule="auto"/>
              <w:jc w:val="center"/>
              <w:rPr>
                <w:rFonts w:ascii="Arial" w:eastAsia="Arial" w:hAnsi="Arial" w:cs="Arial"/>
                <w:b/>
                <w:color w:val="000000"/>
              </w:rPr>
            </w:pPr>
            <w:r w:rsidRPr="00814714">
              <w:rPr>
                <w:rFonts w:ascii="Arial" w:eastAsia="Arial" w:hAnsi="Arial" w:cs="Arial"/>
                <w:b/>
                <w:color w:val="000000"/>
                <w:lang w:val="sr-Cyrl-RS"/>
              </w:rPr>
              <w:t>Обуке наставника</w:t>
            </w:r>
            <w:r w:rsidRPr="00814714">
              <w:rPr>
                <w:rFonts w:ascii="Arial" w:eastAsia="Arial" w:hAnsi="Arial" w:cs="Arial"/>
                <w:b/>
                <w:color w:val="000000"/>
              </w:rPr>
              <w:t xml:space="preserve">, </w:t>
            </w:r>
            <w:r w:rsidRPr="00814714">
              <w:rPr>
                <w:rFonts w:ascii="Arial" w:eastAsia="Arial" w:hAnsi="Arial" w:cs="Arial"/>
                <w:b/>
                <w:color w:val="000000"/>
                <w:lang w:val="sr-Cyrl-RS"/>
              </w:rPr>
              <w:t>менторство и мониторинг</w:t>
            </w:r>
          </w:p>
          <w:p w14:paraId="37EE74B8" w14:textId="77777777" w:rsidR="007B6BD0" w:rsidRPr="009A4672" w:rsidRDefault="007B6BD0" w:rsidP="007B6BD0">
            <w:pPr>
              <w:jc w:val="center"/>
              <w:rPr>
                <w:rFonts w:ascii="Arial" w:hAnsi="Arial" w:cs="Arial"/>
                <w:b/>
                <w:sz w:val="20"/>
              </w:rPr>
            </w:pPr>
          </w:p>
        </w:tc>
        <w:tc>
          <w:tcPr>
            <w:tcW w:w="3923" w:type="dxa"/>
          </w:tcPr>
          <w:p w14:paraId="5200896A" w14:textId="19F32436" w:rsidR="007B6BD0" w:rsidRPr="009A4672" w:rsidRDefault="007B6BD0" w:rsidP="007B6BD0">
            <w:pPr>
              <w:jc w:val="both"/>
              <w:rPr>
                <w:rFonts w:ascii="Arial" w:hAnsi="Arial" w:cs="Arial"/>
                <w:sz w:val="20"/>
              </w:rPr>
            </w:pPr>
            <w:r w:rsidRPr="00814714">
              <w:rPr>
                <w:rFonts w:ascii="Arial" w:eastAsia="Arial" w:hAnsi="Arial" w:cs="Arial"/>
                <w:color w:val="000000"/>
                <w:lang w:val="sr-Cyrl-RS"/>
              </w:rPr>
              <w:t>Обука тренера</w:t>
            </w:r>
            <w:r w:rsidRPr="00814714">
              <w:rPr>
                <w:rFonts w:ascii="Arial" w:eastAsia="Arial" w:hAnsi="Arial" w:cs="Arial"/>
                <w:color w:val="000000"/>
              </w:rPr>
              <w:t xml:space="preserve">, </w:t>
            </w:r>
            <w:r w:rsidRPr="00814714">
              <w:rPr>
                <w:rFonts w:ascii="Arial" w:eastAsia="Arial" w:hAnsi="Arial" w:cs="Arial"/>
                <w:color w:val="000000"/>
                <w:lang w:val="sr-Cyrl-RS"/>
              </w:rPr>
              <w:t xml:space="preserve">доквалификација наставника, директора и стручних сарадника, укључујући и обезбеђивање програма менторства, </w:t>
            </w:r>
            <w:r w:rsidRPr="00976F78">
              <w:rPr>
                <w:rFonts w:ascii="Arial" w:eastAsia="Arial" w:hAnsi="Arial" w:cs="Arial"/>
                <w:color w:val="000000"/>
                <w:lang w:val="sr-Cyrl-RS"/>
              </w:rPr>
              <w:t>тренинга и</w:t>
            </w:r>
            <w:r w:rsidRPr="00814714">
              <w:rPr>
                <w:rFonts w:ascii="Arial" w:eastAsia="Arial" w:hAnsi="Arial" w:cs="Arial"/>
                <w:color w:val="000000"/>
                <w:lang w:val="sr-Cyrl-RS"/>
              </w:rPr>
              <w:t xml:space="preserve"> учења од колега ради ефективне подршке имплементацији на нивоу школа</w:t>
            </w:r>
            <w:r w:rsidRPr="00814714">
              <w:rPr>
                <w:rFonts w:ascii="Arial" w:eastAsia="Arial" w:hAnsi="Arial" w:cs="Arial"/>
                <w:color w:val="000000"/>
              </w:rPr>
              <w:t xml:space="preserve">. </w:t>
            </w:r>
          </w:p>
        </w:tc>
        <w:tc>
          <w:tcPr>
            <w:tcW w:w="2314" w:type="dxa"/>
            <w:vAlign w:val="center"/>
          </w:tcPr>
          <w:p w14:paraId="1FC0EA1C" w14:textId="77777777" w:rsidR="007B6BD0" w:rsidRPr="00814714" w:rsidRDefault="007B6BD0" w:rsidP="007B6BD0">
            <w:pPr>
              <w:spacing w:after="120" w:line="240" w:lineRule="auto"/>
              <w:jc w:val="center"/>
              <w:rPr>
                <w:rFonts w:ascii="Arial" w:eastAsia="Arial" w:hAnsi="Arial" w:cs="Arial"/>
                <w:color w:val="000000"/>
              </w:rPr>
            </w:pPr>
            <w:r w:rsidRPr="00814714">
              <w:rPr>
                <w:rFonts w:ascii="Arial" w:eastAsia="Arial" w:hAnsi="Arial" w:cs="Arial"/>
                <w:color w:val="000000"/>
                <w:lang w:val="sr-Cyrl-RS"/>
              </w:rPr>
              <w:t xml:space="preserve">Обуке за </w:t>
            </w:r>
            <w:r w:rsidRPr="00814714">
              <w:rPr>
                <w:rFonts w:ascii="Arial" w:eastAsia="Arial" w:hAnsi="Arial" w:cs="Arial"/>
                <w:color w:val="000000"/>
              </w:rPr>
              <w:t xml:space="preserve">250 </w:t>
            </w:r>
            <w:r w:rsidRPr="00814714">
              <w:rPr>
                <w:rFonts w:ascii="Arial" w:eastAsia="Arial" w:hAnsi="Arial" w:cs="Arial"/>
                <w:color w:val="000000"/>
                <w:lang w:val="sr-Cyrl-RS"/>
              </w:rPr>
              <w:t xml:space="preserve">тренера и </w:t>
            </w:r>
            <w:r w:rsidRPr="00814714">
              <w:rPr>
                <w:rFonts w:ascii="Arial" w:eastAsia="Arial" w:hAnsi="Arial" w:cs="Arial"/>
                <w:color w:val="000000"/>
              </w:rPr>
              <w:t xml:space="preserve">50.000 </w:t>
            </w:r>
            <w:r w:rsidRPr="00814714">
              <w:rPr>
                <w:rFonts w:ascii="Arial" w:eastAsia="Arial" w:hAnsi="Arial" w:cs="Arial"/>
                <w:color w:val="000000"/>
                <w:lang w:val="sr-Cyrl-RS"/>
              </w:rPr>
              <w:t>наставника</w:t>
            </w:r>
          </w:p>
          <w:p w14:paraId="37FA39E2" w14:textId="77777777" w:rsidR="007B6BD0" w:rsidRPr="009A4672" w:rsidRDefault="007B6BD0" w:rsidP="007B6BD0">
            <w:pPr>
              <w:jc w:val="center"/>
              <w:rPr>
                <w:rFonts w:ascii="Arial" w:hAnsi="Arial" w:cs="Arial"/>
                <w:sz w:val="20"/>
              </w:rPr>
            </w:pPr>
          </w:p>
        </w:tc>
      </w:tr>
      <w:tr w:rsidR="007B6BD0" w14:paraId="29C96803" w14:textId="77777777" w:rsidTr="00552077">
        <w:tc>
          <w:tcPr>
            <w:tcW w:w="993" w:type="dxa"/>
          </w:tcPr>
          <w:p w14:paraId="1F6F3BC7" w14:textId="77777777" w:rsidR="007B6BD0" w:rsidRPr="009A4672" w:rsidRDefault="007B6BD0" w:rsidP="007B6BD0">
            <w:pPr>
              <w:jc w:val="both"/>
              <w:rPr>
                <w:rFonts w:ascii="Arial" w:hAnsi="Arial" w:cs="Arial"/>
                <w:i/>
                <w:sz w:val="20"/>
              </w:rPr>
            </w:pPr>
            <w:r w:rsidRPr="009A4672">
              <w:rPr>
                <w:rFonts w:ascii="Arial" w:hAnsi="Arial" w:cs="Arial"/>
                <w:i/>
                <w:sz w:val="20"/>
              </w:rPr>
              <w:t>2</w:t>
            </w:r>
          </w:p>
        </w:tc>
        <w:tc>
          <w:tcPr>
            <w:tcW w:w="2126" w:type="dxa"/>
            <w:vAlign w:val="center"/>
          </w:tcPr>
          <w:p w14:paraId="18D5B556" w14:textId="77777777" w:rsidR="007B6BD0" w:rsidRPr="00814714" w:rsidRDefault="007B6BD0" w:rsidP="007B6BD0">
            <w:pPr>
              <w:spacing w:after="120" w:line="240" w:lineRule="auto"/>
              <w:jc w:val="center"/>
              <w:rPr>
                <w:rFonts w:ascii="Arial" w:eastAsia="Arial" w:hAnsi="Arial" w:cs="Arial"/>
                <w:b/>
                <w:color w:val="000000"/>
                <w:lang w:val="sr-Cyrl-RS"/>
              </w:rPr>
            </w:pPr>
            <w:r w:rsidRPr="00814714">
              <w:rPr>
                <w:rFonts w:ascii="Arial" w:eastAsia="Arial" w:hAnsi="Arial" w:cs="Arial"/>
                <w:b/>
                <w:color w:val="000000"/>
                <w:lang w:val="sr-Cyrl-RS"/>
              </w:rPr>
              <w:t>Дигитална опрема</w:t>
            </w:r>
          </w:p>
          <w:p w14:paraId="1F7D8A5B" w14:textId="77777777" w:rsidR="007B6BD0" w:rsidRPr="009A4672" w:rsidRDefault="007B6BD0" w:rsidP="007B6BD0">
            <w:pPr>
              <w:jc w:val="center"/>
              <w:rPr>
                <w:rFonts w:ascii="Arial" w:hAnsi="Arial" w:cs="Arial"/>
                <w:b/>
                <w:sz w:val="20"/>
              </w:rPr>
            </w:pPr>
          </w:p>
        </w:tc>
        <w:tc>
          <w:tcPr>
            <w:tcW w:w="3923" w:type="dxa"/>
          </w:tcPr>
          <w:p w14:paraId="2E318739" w14:textId="1237F31A" w:rsidR="007B6BD0" w:rsidRPr="009A4672" w:rsidRDefault="007B6BD0" w:rsidP="007B6BD0">
            <w:pPr>
              <w:jc w:val="both"/>
              <w:rPr>
                <w:rFonts w:ascii="Arial" w:hAnsi="Arial" w:cs="Arial"/>
                <w:sz w:val="20"/>
              </w:rPr>
            </w:pPr>
            <w:r w:rsidRPr="00814714">
              <w:rPr>
                <w:rFonts w:ascii="Arial" w:eastAsia="Arial" w:hAnsi="Arial" w:cs="Arial"/>
                <w:color w:val="000000"/>
                <w:lang w:val="sr-Cyrl-RS"/>
              </w:rPr>
              <w:t>Обезбеђивање опреме за извођење наставе из дигиталних садржаја</w:t>
            </w:r>
            <w:r w:rsidRPr="00814714">
              <w:rPr>
                <w:rFonts w:ascii="Arial" w:eastAsia="Arial" w:hAnsi="Arial" w:cs="Arial"/>
                <w:color w:val="000000"/>
              </w:rPr>
              <w:t xml:space="preserve">. </w:t>
            </w:r>
            <w:r w:rsidRPr="00814714">
              <w:rPr>
                <w:rFonts w:ascii="Arial" w:eastAsia="Arial" w:hAnsi="Arial" w:cs="Arial"/>
                <w:color w:val="000000"/>
                <w:lang w:val="sr-Cyrl-RS"/>
              </w:rPr>
              <w:t xml:space="preserve">То подразумева лаптоп за сваког наставника, као и лаптоп и постоље за обичну учионицу са више од </w:t>
            </w:r>
            <w:r w:rsidRPr="00814714">
              <w:rPr>
                <w:rFonts w:ascii="Arial" w:eastAsia="Arial" w:hAnsi="Arial" w:cs="Arial"/>
                <w:color w:val="000000"/>
              </w:rPr>
              <w:t xml:space="preserve">5 </w:t>
            </w:r>
            <w:r w:rsidRPr="00814714">
              <w:rPr>
                <w:rFonts w:ascii="Arial" w:eastAsia="Arial" w:hAnsi="Arial" w:cs="Arial"/>
                <w:color w:val="000000"/>
                <w:lang w:val="sr-Cyrl-RS"/>
              </w:rPr>
              <w:t>ђака</w:t>
            </w:r>
            <w:r w:rsidRPr="00814714">
              <w:rPr>
                <w:rFonts w:ascii="Arial" w:eastAsia="Arial" w:hAnsi="Arial" w:cs="Arial"/>
                <w:color w:val="000000"/>
              </w:rPr>
              <w:t>.</w:t>
            </w:r>
          </w:p>
        </w:tc>
        <w:tc>
          <w:tcPr>
            <w:tcW w:w="2314" w:type="dxa"/>
            <w:vAlign w:val="center"/>
          </w:tcPr>
          <w:p w14:paraId="3D1D5818" w14:textId="53FEC5A9" w:rsidR="007B6BD0" w:rsidRPr="009A4672" w:rsidRDefault="007B6BD0" w:rsidP="007B6BD0">
            <w:pPr>
              <w:jc w:val="center"/>
              <w:rPr>
                <w:rFonts w:ascii="Arial" w:hAnsi="Arial" w:cs="Arial"/>
                <w:sz w:val="20"/>
              </w:rPr>
            </w:pPr>
            <w:r w:rsidRPr="00814714">
              <w:rPr>
                <w:rFonts w:ascii="Arial" w:eastAsia="Arial" w:hAnsi="Arial" w:cs="Arial"/>
                <w:color w:val="000000"/>
              </w:rPr>
              <w:t xml:space="preserve">48.000 </w:t>
            </w:r>
            <w:r w:rsidRPr="00814714">
              <w:rPr>
                <w:rFonts w:ascii="Arial" w:eastAsia="Arial" w:hAnsi="Arial" w:cs="Arial"/>
                <w:color w:val="000000"/>
                <w:lang w:val="sr-Cyrl-RS"/>
              </w:rPr>
              <w:t>лаптопова</w:t>
            </w:r>
            <w:r w:rsidRPr="00814714">
              <w:rPr>
                <w:rFonts w:ascii="Arial" w:eastAsia="Arial" w:hAnsi="Arial" w:cs="Arial"/>
                <w:color w:val="000000"/>
              </w:rPr>
              <w:t>/</w:t>
            </w:r>
            <w:r w:rsidRPr="00814714">
              <w:rPr>
                <w:rFonts w:ascii="Arial" w:eastAsia="Arial" w:hAnsi="Arial" w:cs="Arial"/>
                <w:color w:val="000000"/>
                <w:lang w:val="sr-Cyrl-RS"/>
              </w:rPr>
              <w:t>комплета</w:t>
            </w:r>
          </w:p>
        </w:tc>
      </w:tr>
      <w:tr w:rsidR="00A02D55" w14:paraId="3B28EEBE" w14:textId="77777777" w:rsidTr="00552077">
        <w:tc>
          <w:tcPr>
            <w:tcW w:w="993" w:type="dxa"/>
          </w:tcPr>
          <w:p w14:paraId="2EA80605" w14:textId="77777777" w:rsidR="00A02D55" w:rsidRPr="009A4672" w:rsidRDefault="00A02D55" w:rsidP="00A02D55">
            <w:pPr>
              <w:jc w:val="both"/>
              <w:rPr>
                <w:rFonts w:ascii="Arial" w:hAnsi="Arial" w:cs="Arial"/>
                <w:i/>
                <w:sz w:val="20"/>
              </w:rPr>
            </w:pPr>
            <w:r w:rsidRPr="009A4672">
              <w:rPr>
                <w:rFonts w:ascii="Arial" w:hAnsi="Arial" w:cs="Arial"/>
                <w:i/>
                <w:sz w:val="20"/>
              </w:rPr>
              <w:lastRenderedPageBreak/>
              <w:t>3</w:t>
            </w:r>
          </w:p>
        </w:tc>
        <w:tc>
          <w:tcPr>
            <w:tcW w:w="2126" w:type="dxa"/>
            <w:vAlign w:val="center"/>
          </w:tcPr>
          <w:p w14:paraId="2DAAD5C0" w14:textId="77777777" w:rsidR="00A02D55" w:rsidRPr="00814714" w:rsidRDefault="00A02D55" w:rsidP="00A02D55">
            <w:pPr>
              <w:spacing w:after="120" w:line="240" w:lineRule="auto"/>
              <w:jc w:val="center"/>
              <w:rPr>
                <w:rFonts w:ascii="Arial" w:eastAsia="Arial" w:hAnsi="Arial" w:cs="Arial"/>
                <w:b/>
                <w:color w:val="000000"/>
              </w:rPr>
            </w:pPr>
            <w:r w:rsidRPr="00814714">
              <w:rPr>
                <w:rFonts w:ascii="Arial" w:eastAsia="Arial" w:hAnsi="Arial" w:cs="Arial"/>
                <w:b/>
                <w:color w:val="000000"/>
                <w:lang w:val="sr-Cyrl-RS"/>
              </w:rPr>
              <w:t xml:space="preserve">Опрема и увођење </w:t>
            </w:r>
            <w:r w:rsidRPr="00814714">
              <w:rPr>
                <w:rFonts w:ascii="Arial" w:eastAsia="Arial" w:hAnsi="Arial" w:cs="Arial"/>
                <w:b/>
                <w:color w:val="000000"/>
              </w:rPr>
              <w:t>WLAN</w:t>
            </w:r>
            <w:r w:rsidRPr="00814714">
              <w:rPr>
                <w:rFonts w:ascii="Arial" w:eastAsia="Arial" w:hAnsi="Arial" w:cs="Arial"/>
                <w:b/>
                <w:color w:val="000000"/>
                <w:lang w:val="sr-Cyrl-RS"/>
              </w:rPr>
              <w:t xml:space="preserve"> мреже</w:t>
            </w:r>
          </w:p>
          <w:p w14:paraId="1A166180" w14:textId="77777777" w:rsidR="00A02D55" w:rsidRPr="009A4672" w:rsidRDefault="00A02D55" w:rsidP="00A02D55">
            <w:pPr>
              <w:jc w:val="center"/>
              <w:rPr>
                <w:rFonts w:ascii="Arial" w:hAnsi="Arial" w:cs="Arial"/>
                <w:b/>
                <w:sz w:val="20"/>
              </w:rPr>
            </w:pPr>
          </w:p>
        </w:tc>
        <w:tc>
          <w:tcPr>
            <w:tcW w:w="3923" w:type="dxa"/>
          </w:tcPr>
          <w:p w14:paraId="67A73C0C" w14:textId="08813D99" w:rsidR="00A02D55" w:rsidRPr="009A4672" w:rsidRDefault="00A02D55" w:rsidP="00A02D55">
            <w:pPr>
              <w:jc w:val="both"/>
              <w:rPr>
                <w:rFonts w:ascii="Arial" w:hAnsi="Arial" w:cs="Arial"/>
                <w:sz w:val="20"/>
              </w:rPr>
            </w:pPr>
            <w:r w:rsidRPr="00814714">
              <w:rPr>
                <w:rFonts w:ascii="Arial" w:eastAsia="Arial" w:hAnsi="Arial" w:cs="Arial"/>
                <w:color w:val="000000"/>
                <w:lang w:val="sr-Cyrl-RS"/>
              </w:rPr>
              <w:t xml:space="preserve">Увођење бежичне локалне рачунарске мреже у школама које имају довољну интернет конекцију да би могле да користе </w:t>
            </w:r>
            <w:r w:rsidRPr="00814714">
              <w:rPr>
                <w:rFonts w:ascii="Arial" w:eastAsia="Arial" w:hAnsi="Arial" w:cs="Arial"/>
                <w:color w:val="000000"/>
              </w:rPr>
              <w:t xml:space="preserve">WLAN. </w:t>
            </w:r>
          </w:p>
        </w:tc>
        <w:tc>
          <w:tcPr>
            <w:tcW w:w="2314" w:type="dxa"/>
            <w:vAlign w:val="center"/>
          </w:tcPr>
          <w:p w14:paraId="15B77C51" w14:textId="21B30DCD" w:rsidR="00A02D55" w:rsidRPr="009A4672" w:rsidRDefault="00A02D55" w:rsidP="00A02D55">
            <w:pPr>
              <w:jc w:val="center"/>
              <w:rPr>
                <w:rFonts w:ascii="Arial" w:hAnsi="Arial" w:cs="Arial"/>
                <w:sz w:val="20"/>
              </w:rPr>
            </w:pPr>
            <w:r w:rsidRPr="00814714">
              <w:rPr>
                <w:rFonts w:ascii="Arial" w:eastAsia="Arial" w:hAnsi="Arial" w:cs="Arial"/>
                <w:color w:val="000000"/>
              </w:rPr>
              <w:t xml:space="preserve">WLAN </w:t>
            </w:r>
            <w:r w:rsidRPr="00814714">
              <w:rPr>
                <w:rFonts w:ascii="Arial" w:eastAsia="Arial" w:hAnsi="Arial" w:cs="Arial"/>
                <w:color w:val="000000"/>
                <w:lang w:val="sr-Cyrl-RS"/>
              </w:rPr>
              <w:t xml:space="preserve">изграђен у највише </w:t>
            </w:r>
            <w:r w:rsidRPr="00814714">
              <w:rPr>
                <w:rFonts w:ascii="Arial" w:eastAsia="Arial" w:hAnsi="Arial" w:cs="Arial"/>
                <w:color w:val="000000"/>
              </w:rPr>
              <w:t>1.</w:t>
            </w:r>
            <w:r>
              <w:rPr>
                <w:rFonts w:ascii="Arial" w:eastAsia="Arial" w:hAnsi="Arial" w:cs="Arial"/>
                <w:color w:val="000000"/>
                <w:lang w:val="sr-Cyrl-RS"/>
              </w:rPr>
              <w:t>830</w:t>
            </w:r>
            <w:r w:rsidRPr="00814714">
              <w:rPr>
                <w:rFonts w:ascii="Arial" w:eastAsia="Arial" w:hAnsi="Arial" w:cs="Arial"/>
                <w:color w:val="000000"/>
              </w:rPr>
              <w:t xml:space="preserve"> </w:t>
            </w:r>
            <w:r w:rsidRPr="00814714">
              <w:rPr>
                <w:rFonts w:ascii="Arial" w:eastAsia="Arial" w:hAnsi="Arial" w:cs="Arial"/>
                <w:color w:val="000000"/>
                <w:lang w:val="sr-Cyrl-RS"/>
              </w:rPr>
              <w:t>школа</w:t>
            </w:r>
          </w:p>
        </w:tc>
      </w:tr>
      <w:tr w:rsidR="00757C59" w14:paraId="17FE7936" w14:textId="77777777" w:rsidTr="00552077">
        <w:tc>
          <w:tcPr>
            <w:tcW w:w="993" w:type="dxa"/>
          </w:tcPr>
          <w:p w14:paraId="2C5BB528" w14:textId="77777777" w:rsidR="00757C59" w:rsidRPr="009A4672" w:rsidRDefault="00757C59" w:rsidP="00757C59">
            <w:pPr>
              <w:jc w:val="both"/>
              <w:rPr>
                <w:rFonts w:ascii="Arial" w:hAnsi="Arial" w:cs="Arial"/>
                <w:i/>
                <w:sz w:val="20"/>
              </w:rPr>
            </w:pPr>
            <w:r w:rsidRPr="009A4672">
              <w:rPr>
                <w:rFonts w:ascii="Arial" w:hAnsi="Arial" w:cs="Arial"/>
                <w:i/>
                <w:sz w:val="20"/>
              </w:rPr>
              <w:t>4</w:t>
            </w:r>
          </w:p>
        </w:tc>
        <w:tc>
          <w:tcPr>
            <w:tcW w:w="2126" w:type="dxa"/>
            <w:vAlign w:val="center"/>
          </w:tcPr>
          <w:p w14:paraId="5D4B0231" w14:textId="6814B6F2" w:rsidR="00757C59" w:rsidRPr="009678E2" w:rsidRDefault="00757C59" w:rsidP="00757C59">
            <w:pPr>
              <w:spacing w:after="120" w:line="240" w:lineRule="auto"/>
              <w:jc w:val="center"/>
              <w:rPr>
                <w:rFonts w:ascii="Arial" w:eastAsia="Arial" w:hAnsi="Arial" w:cs="Arial"/>
                <w:b/>
                <w:color w:val="000000"/>
                <w:lang w:val="sr-Cyrl-RS"/>
              </w:rPr>
            </w:pPr>
            <w:r w:rsidRPr="00814714">
              <w:rPr>
                <w:rFonts w:ascii="Arial" w:eastAsia="Arial" w:hAnsi="Arial" w:cs="Arial"/>
                <w:b/>
                <w:color w:val="000000"/>
                <w:lang w:val="sr-Cyrl-RS"/>
              </w:rPr>
              <w:t>Надоградња академске мреже</w:t>
            </w:r>
            <w:r w:rsidR="009678E2">
              <w:rPr>
                <w:rFonts w:ascii="Arial" w:eastAsia="Arial" w:hAnsi="Arial" w:cs="Arial"/>
                <w:b/>
                <w:color w:val="000000"/>
                <w:lang w:val="sr-Cyrl-RS"/>
              </w:rPr>
              <w:t xml:space="preserve"> података</w:t>
            </w:r>
          </w:p>
          <w:p w14:paraId="50BCA226" w14:textId="77777777" w:rsidR="00757C59" w:rsidRPr="009A4672" w:rsidRDefault="00757C59" w:rsidP="00757C59">
            <w:pPr>
              <w:jc w:val="center"/>
              <w:rPr>
                <w:rFonts w:ascii="Arial" w:hAnsi="Arial" w:cs="Arial"/>
                <w:b/>
                <w:sz w:val="20"/>
              </w:rPr>
            </w:pPr>
          </w:p>
        </w:tc>
        <w:tc>
          <w:tcPr>
            <w:tcW w:w="3923" w:type="dxa"/>
          </w:tcPr>
          <w:p w14:paraId="6FA56A96" w14:textId="4330D074" w:rsidR="00757C59" w:rsidRPr="009A4672" w:rsidRDefault="00757C59" w:rsidP="00E63C2C">
            <w:pPr>
              <w:jc w:val="both"/>
              <w:rPr>
                <w:rFonts w:ascii="Arial" w:hAnsi="Arial" w:cs="Arial"/>
                <w:sz w:val="20"/>
              </w:rPr>
            </w:pPr>
            <w:r w:rsidRPr="00814714">
              <w:rPr>
                <w:rFonts w:ascii="Arial" w:eastAsia="Arial" w:hAnsi="Arial" w:cs="Arial"/>
                <w:color w:val="000000"/>
                <w:lang w:val="sr-Cyrl-RS"/>
              </w:rPr>
              <w:t xml:space="preserve">Надоградња </w:t>
            </w:r>
            <w:r w:rsidR="00E63C2C">
              <w:rPr>
                <w:rFonts w:ascii="Arial" w:eastAsia="Arial" w:hAnsi="Arial" w:cs="Arial"/>
                <w:color w:val="000000"/>
                <w:lang w:val="sr-Cyrl-RS"/>
              </w:rPr>
              <w:t>окоснице</w:t>
            </w:r>
            <w:r w:rsidRPr="00814714">
              <w:rPr>
                <w:rFonts w:ascii="Arial" w:eastAsia="Arial" w:hAnsi="Arial" w:cs="Arial"/>
                <w:color w:val="000000"/>
                <w:lang w:val="sr-Cyrl-RS"/>
              </w:rPr>
              <w:t xml:space="preserve"> Академске мреже Републике Србије</w:t>
            </w:r>
            <w:r w:rsidRPr="00814714">
              <w:rPr>
                <w:rFonts w:ascii="Arial" w:eastAsia="Arial" w:hAnsi="Arial" w:cs="Arial"/>
                <w:color w:val="000000"/>
              </w:rPr>
              <w:t xml:space="preserve"> (4a) </w:t>
            </w:r>
            <w:r w:rsidRPr="00814714">
              <w:rPr>
                <w:rFonts w:ascii="Arial" w:eastAsia="Arial" w:hAnsi="Arial" w:cs="Arial"/>
                <w:color w:val="000000"/>
                <w:lang w:val="sr-Cyrl-RS"/>
              </w:rPr>
              <w:t>и обезбеђивање опреме и софтвера за централне локације</w:t>
            </w:r>
            <w:r w:rsidRPr="00814714">
              <w:rPr>
                <w:rFonts w:ascii="Arial" w:eastAsia="Arial" w:hAnsi="Arial" w:cs="Arial"/>
                <w:color w:val="000000"/>
              </w:rPr>
              <w:t xml:space="preserve"> (4б) </w:t>
            </w:r>
            <w:r w:rsidRPr="00814714">
              <w:rPr>
                <w:rFonts w:ascii="Arial" w:eastAsia="Arial" w:hAnsi="Arial" w:cs="Arial"/>
                <w:color w:val="000000"/>
                <w:lang w:val="sr-Cyrl-RS"/>
              </w:rPr>
              <w:t>ради лакшег повезивања</w:t>
            </w:r>
            <w:r w:rsidRPr="00814714">
              <w:rPr>
                <w:rFonts w:ascii="Arial" w:eastAsia="Arial" w:hAnsi="Arial" w:cs="Arial"/>
                <w:color w:val="000000"/>
              </w:rPr>
              <w:t xml:space="preserve">, </w:t>
            </w:r>
            <w:r w:rsidRPr="00814714">
              <w:rPr>
                <w:rFonts w:ascii="Arial" w:eastAsia="Arial" w:hAnsi="Arial" w:cs="Arial"/>
                <w:color w:val="000000"/>
                <w:lang w:val="sr-Cyrl-RS"/>
              </w:rPr>
              <w:t xml:space="preserve">контроле и праћења </w:t>
            </w:r>
            <w:r w:rsidRPr="00814714">
              <w:rPr>
                <w:rFonts w:ascii="Arial" w:eastAsia="Arial" w:hAnsi="Arial" w:cs="Arial"/>
                <w:color w:val="000000"/>
              </w:rPr>
              <w:t xml:space="preserve">WLAN </w:t>
            </w:r>
            <w:r w:rsidRPr="00814714">
              <w:rPr>
                <w:rFonts w:ascii="Arial" w:eastAsia="Arial" w:hAnsi="Arial" w:cs="Arial"/>
                <w:color w:val="000000"/>
                <w:lang w:val="sr-Cyrl-RS"/>
              </w:rPr>
              <w:t>система у школама</w:t>
            </w:r>
            <w:r w:rsidR="00E63C2C">
              <w:rPr>
                <w:rFonts w:ascii="Arial" w:eastAsia="Arial" w:hAnsi="Arial" w:cs="Arial"/>
                <w:color w:val="000000"/>
                <w:lang w:val="sr-Cyrl-RS"/>
              </w:rPr>
              <w:t xml:space="preserve"> </w:t>
            </w:r>
            <w:r w:rsidR="00E63C2C" w:rsidRPr="00E63C2C">
              <w:rPr>
                <w:rFonts w:ascii="Arial" w:eastAsia="Arial" w:hAnsi="Arial" w:cs="Arial"/>
                <w:color w:val="000000"/>
              </w:rPr>
              <w:t>и повећања капацитета виртуелних ресурса који се нуде школама.</w:t>
            </w:r>
          </w:p>
        </w:tc>
        <w:tc>
          <w:tcPr>
            <w:tcW w:w="2314" w:type="dxa"/>
            <w:vAlign w:val="center"/>
          </w:tcPr>
          <w:p w14:paraId="37F6F414" w14:textId="4D81F57B" w:rsidR="00757C59" w:rsidRPr="009A4672" w:rsidRDefault="000A25A8" w:rsidP="00757C59">
            <w:pPr>
              <w:jc w:val="center"/>
              <w:rPr>
                <w:rFonts w:ascii="Arial" w:hAnsi="Arial" w:cs="Arial"/>
                <w:sz w:val="20"/>
              </w:rPr>
            </w:pPr>
            <w:r w:rsidRPr="000A25A8">
              <w:rPr>
                <w:rFonts w:ascii="Arial" w:eastAsia="Arial" w:hAnsi="Arial" w:cs="Arial"/>
                <w:color w:val="000000"/>
              </w:rPr>
              <w:t xml:space="preserve">Окосница мреже </w:t>
            </w:r>
            <w:r w:rsidR="00757C59" w:rsidRPr="00814714">
              <w:rPr>
                <w:rFonts w:ascii="Arial" w:eastAsia="Arial" w:hAnsi="Arial" w:cs="Arial"/>
                <w:color w:val="000000"/>
              </w:rPr>
              <w:t xml:space="preserve">АМРЕС </w:t>
            </w:r>
            <w:r w:rsidR="00757C59" w:rsidRPr="00814714">
              <w:rPr>
                <w:rFonts w:ascii="Arial" w:eastAsia="Arial" w:hAnsi="Arial" w:cs="Arial"/>
                <w:color w:val="000000"/>
                <w:lang w:val="sr-Cyrl-RS"/>
              </w:rPr>
              <w:t>надограђена</w:t>
            </w:r>
            <w:r w:rsidR="00757C59" w:rsidRPr="00814714">
              <w:rPr>
                <w:rFonts w:ascii="Arial" w:eastAsia="Arial" w:hAnsi="Arial" w:cs="Arial"/>
                <w:color w:val="000000"/>
              </w:rPr>
              <w:t xml:space="preserve">, централна локација мреже АМРЕС </w:t>
            </w:r>
            <w:r w:rsidR="00757C59" w:rsidRPr="00814714">
              <w:rPr>
                <w:rFonts w:ascii="Arial" w:eastAsia="Arial" w:hAnsi="Arial" w:cs="Arial"/>
                <w:color w:val="000000"/>
                <w:lang w:val="sr-Cyrl-RS"/>
              </w:rPr>
              <w:t xml:space="preserve">надограђена да може да опслужује мрежу од </w:t>
            </w:r>
            <w:r w:rsidR="00757C59" w:rsidRPr="00814714">
              <w:rPr>
                <w:rFonts w:ascii="Arial" w:eastAsia="Arial" w:hAnsi="Arial" w:cs="Arial"/>
                <w:color w:val="000000"/>
              </w:rPr>
              <w:t>~1.</w:t>
            </w:r>
            <w:r w:rsidR="00757C59">
              <w:rPr>
                <w:rFonts w:ascii="Arial" w:eastAsia="Arial" w:hAnsi="Arial" w:cs="Arial"/>
                <w:color w:val="000000"/>
                <w:lang w:val="sr-Cyrl-RS"/>
              </w:rPr>
              <w:t>830</w:t>
            </w:r>
            <w:r w:rsidR="00757C59" w:rsidRPr="00814714">
              <w:rPr>
                <w:rFonts w:ascii="Arial" w:eastAsia="Arial" w:hAnsi="Arial" w:cs="Arial"/>
                <w:color w:val="000000"/>
              </w:rPr>
              <w:t xml:space="preserve"> </w:t>
            </w:r>
            <w:r w:rsidR="00757C59" w:rsidRPr="00814714">
              <w:rPr>
                <w:rFonts w:ascii="Arial" w:eastAsia="Arial" w:hAnsi="Arial" w:cs="Arial"/>
                <w:color w:val="000000"/>
                <w:lang w:val="sr-Cyrl-RS"/>
              </w:rPr>
              <w:t>школа</w:t>
            </w:r>
          </w:p>
        </w:tc>
      </w:tr>
      <w:tr w:rsidR="00757C59" w14:paraId="4C232800" w14:textId="77777777" w:rsidTr="00552077">
        <w:tc>
          <w:tcPr>
            <w:tcW w:w="993" w:type="dxa"/>
          </w:tcPr>
          <w:p w14:paraId="187CCD35" w14:textId="77777777" w:rsidR="00757C59" w:rsidRPr="009A4672" w:rsidRDefault="00757C59" w:rsidP="00757C59">
            <w:pPr>
              <w:jc w:val="both"/>
              <w:rPr>
                <w:rFonts w:ascii="Arial" w:hAnsi="Arial" w:cs="Arial"/>
                <w:i/>
                <w:sz w:val="20"/>
              </w:rPr>
            </w:pPr>
            <w:r w:rsidRPr="009A4672">
              <w:rPr>
                <w:rFonts w:ascii="Arial" w:hAnsi="Arial" w:cs="Arial"/>
                <w:i/>
                <w:sz w:val="20"/>
              </w:rPr>
              <w:t>5</w:t>
            </w:r>
          </w:p>
        </w:tc>
        <w:tc>
          <w:tcPr>
            <w:tcW w:w="2126" w:type="dxa"/>
            <w:vAlign w:val="center"/>
          </w:tcPr>
          <w:p w14:paraId="3E017E98" w14:textId="77777777" w:rsidR="00757C59" w:rsidRPr="00814714" w:rsidRDefault="00757C59" w:rsidP="00757C59">
            <w:pPr>
              <w:spacing w:after="120" w:line="240" w:lineRule="auto"/>
              <w:jc w:val="center"/>
              <w:rPr>
                <w:rFonts w:ascii="Arial" w:eastAsia="Arial" w:hAnsi="Arial" w:cs="Arial"/>
                <w:b/>
                <w:color w:val="000000"/>
              </w:rPr>
            </w:pPr>
            <w:r w:rsidRPr="00814714">
              <w:rPr>
                <w:rFonts w:ascii="Arial" w:eastAsia="Arial" w:hAnsi="Arial" w:cs="Arial"/>
                <w:b/>
                <w:color w:val="000000"/>
                <w:lang w:val="sr-Cyrl-RS"/>
              </w:rPr>
              <w:t>Информатичка опрема за учионице</w:t>
            </w:r>
          </w:p>
          <w:p w14:paraId="55A37A95" w14:textId="77777777" w:rsidR="00757C59" w:rsidRPr="009A4672" w:rsidRDefault="00757C59" w:rsidP="00757C59">
            <w:pPr>
              <w:jc w:val="center"/>
              <w:rPr>
                <w:rFonts w:ascii="Arial" w:hAnsi="Arial" w:cs="Arial"/>
                <w:b/>
                <w:sz w:val="20"/>
              </w:rPr>
            </w:pPr>
          </w:p>
        </w:tc>
        <w:tc>
          <w:tcPr>
            <w:tcW w:w="3923" w:type="dxa"/>
          </w:tcPr>
          <w:p w14:paraId="0CB69503" w14:textId="77777777" w:rsidR="00757C59" w:rsidRPr="00814714" w:rsidRDefault="00757C59" w:rsidP="00757C59">
            <w:pPr>
              <w:spacing w:after="120" w:line="240" w:lineRule="auto"/>
              <w:jc w:val="both"/>
              <w:rPr>
                <w:rFonts w:ascii="Arial" w:eastAsia="Arial" w:hAnsi="Arial" w:cs="Arial"/>
                <w:color w:val="000000"/>
              </w:rPr>
            </w:pPr>
            <w:r w:rsidRPr="00814714">
              <w:rPr>
                <w:rFonts w:ascii="Arial" w:eastAsia="Arial" w:hAnsi="Arial" w:cs="Arial"/>
                <w:color w:val="000000"/>
                <w:lang w:val="sr-Cyrl-RS"/>
              </w:rPr>
              <w:t xml:space="preserve">Обезбеђивање рачунарске опреме за учионице ради замене застарелих рачунара просечне старости </w:t>
            </w:r>
            <w:r w:rsidRPr="00814714">
              <w:rPr>
                <w:rFonts w:ascii="Arial" w:eastAsia="Arial" w:hAnsi="Arial" w:cs="Arial"/>
                <w:color w:val="000000"/>
              </w:rPr>
              <w:t xml:space="preserve">7-10 </w:t>
            </w:r>
            <w:r w:rsidRPr="00814714">
              <w:rPr>
                <w:rFonts w:ascii="Arial" w:eastAsia="Arial" w:hAnsi="Arial" w:cs="Arial"/>
                <w:color w:val="000000"/>
                <w:lang w:val="sr-Cyrl-RS"/>
              </w:rPr>
              <w:t>година</w:t>
            </w:r>
            <w:r w:rsidRPr="00814714">
              <w:rPr>
                <w:rFonts w:ascii="Arial" w:eastAsia="Arial" w:hAnsi="Arial" w:cs="Arial"/>
                <w:color w:val="000000"/>
              </w:rPr>
              <w:t xml:space="preserve">. </w:t>
            </w:r>
          </w:p>
          <w:p w14:paraId="7BA28F8D" w14:textId="5A626B2D" w:rsidR="00757C59" w:rsidRPr="009A4672" w:rsidRDefault="00757C59" w:rsidP="00757C59">
            <w:pPr>
              <w:jc w:val="both"/>
              <w:rPr>
                <w:rFonts w:ascii="Arial" w:hAnsi="Arial" w:cs="Arial"/>
                <w:sz w:val="20"/>
              </w:rPr>
            </w:pPr>
          </w:p>
        </w:tc>
        <w:tc>
          <w:tcPr>
            <w:tcW w:w="2314" w:type="dxa"/>
            <w:vAlign w:val="center"/>
          </w:tcPr>
          <w:p w14:paraId="266A03DE" w14:textId="555F320B" w:rsidR="00757C59" w:rsidRPr="009A4672" w:rsidRDefault="00757C59" w:rsidP="00757C59">
            <w:pPr>
              <w:jc w:val="center"/>
              <w:rPr>
                <w:rFonts w:ascii="Arial" w:hAnsi="Arial" w:cs="Arial"/>
                <w:sz w:val="20"/>
              </w:rPr>
            </w:pPr>
            <w:r w:rsidRPr="00814714">
              <w:rPr>
                <w:rFonts w:ascii="Arial" w:eastAsia="Arial" w:hAnsi="Arial" w:cs="Arial"/>
                <w:color w:val="000000"/>
                <w:lang w:val="sr-Cyrl-RS"/>
              </w:rPr>
              <w:t xml:space="preserve">До </w:t>
            </w:r>
            <w:r w:rsidRPr="00814714">
              <w:rPr>
                <w:rFonts w:ascii="Arial" w:eastAsia="Arial" w:hAnsi="Arial" w:cs="Arial"/>
                <w:color w:val="000000"/>
              </w:rPr>
              <w:t xml:space="preserve">50.000 </w:t>
            </w:r>
            <w:r w:rsidRPr="00814714">
              <w:rPr>
                <w:rFonts w:ascii="Arial" w:eastAsia="Arial" w:hAnsi="Arial" w:cs="Arial"/>
                <w:color w:val="000000"/>
                <w:lang w:val="sr-Cyrl-RS"/>
              </w:rPr>
              <w:t>рачунара</w:t>
            </w:r>
          </w:p>
        </w:tc>
      </w:tr>
      <w:tr w:rsidR="00757C59" w14:paraId="03A84FB1" w14:textId="77777777" w:rsidTr="00552077">
        <w:tc>
          <w:tcPr>
            <w:tcW w:w="993" w:type="dxa"/>
          </w:tcPr>
          <w:p w14:paraId="7BC2655B" w14:textId="77777777" w:rsidR="00757C59" w:rsidRPr="009A4672" w:rsidRDefault="00757C59" w:rsidP="00757C59">
            <w:pPr>
              <w:jc w:val="both"/>
              <w:rPr>
                <w:rFonts w:ascii="Arial" w:hAnsi="Arial" w:cs="Arial"/>
                <w:i/>
                <w:sz w:val="20"/>
              </w:rPr>
            </w:pPr>
            <w:r w:rsidRPr="009A4672">
              <w:rPr>
                <w:rFonts w:ascii="Arial" w:hAnsi="Arial" w:cs="Arial"/>
                <w:i/>
                <w:sz w:val="20"/>
              </w:rPr>
              <w:t>6</w:t>
            </w:r>
          </w:p>
        </w:tc>
        <w:tc>
          <w:tcPr>
            <w:tcW w:w="2126" w:type="dxa"/>
            <w:vAlign w:val="center"/>
          </w:tcPr>
          <w:p w14:paraId="49DED624" w14:textId="77777777" w:rsidR="00757C59" w:rsidRPr="00814714" w:rsidRDefault="00757C59" w:rsidP="00757C59">
            <w:pPr>
              <w:spacing w:after="120" w:line="240" w:lineRule="auto"/>
              <w:jc w:val="center"/>
              <w:rPr>
                <w:rFonts w:ascii="Arial" w:eastAsia="Arial" w:hAnsi="Arial" w:cs="Arial"/>
                <w:b/>
                <w:color w:val="000000"/>
              </w:rPr>
            </w:pPr>
            <w:r w:rsidRPr="00814714">
              <w:rPr>
                <w:rFonts w:ascii="Arial" w:eastAsia="Arial" w:hAnsi="Arial" w:cs="Arial"/>
                <w:b/>
                <w:color w:val="000000"/>
                <w:lang w:val="sr-Cyrl-RS"/>
              </w:rPr>
              <w:t>Подршка у спровођењу пројекта</w:t>
            </w:r>
          </w:p>
          <w:p w14:paraId="75058A9E" w14:textId="77777777" w:rsidR="00757C59" w:rsidRPr="009A4672" w:rsidRDefault="00757C59" w:rsidP="00757C59">
            <w:pPr>
              <w:jc w:val="center"/>
              <w:rPr>
                <w:rFonts w:ascii="Arial" w:hAnsi="Arial" w:cs="Arial"/>
                <w:b/>
                <w:sz w:val="20"/>
              </w:rPr>
            </w:pPr>
          </w:p>
        </w:tc>
        <w:tc>
          <w:tcPr>
            <w:tcW w:w="3923" w:type="dxa"/>
          </w:tcPr>
          <w:p w14:paraId="70A3B646" w14:textId="4E1CE056" w:rsidR="00757C59" w:rsidRPr="009A4672" w:rsidRDefault="00757C59" w:rsidP="00757C59">
            <w:pPr>
              <w:jc w:val="both"/>
              <w:rPr>
                <w:rFonts w:ascii="Arial" w:hAnsi="Arial" w:cs="Arial"/>
                <w:sz w:val="20"/>
              </w:rPr>
            </w:pPr>
            <w:r w:rsidRPr="00814714">
              <w:rPr>
                <w:rFonts w:ascii="Arial" w:eastAsia="Arial" w:hAnsi="Arial" w:cs="Arial"/>
                <w:color w:val="000000"/>
                <w:lang w:val="sr-Cyrl-RS"/>
              </w:rPr>
              <w:t>Обезбеђивање кадровских ресурса за Јединицу за спровођење пројекта у циљу</w:t>
            </w:r>
            <w:r w:rsidRPr="00814714">
              <w:rPr>
                <w:rFonts w:ascii="Arial" w:eastAsia="Arial" w:hAnsi="Arial" w:cs="Arial"/>
                <w:color w:val="000000"/>
              </w:rPr>
              <w:t xml:space="preserve"> 1) </w:t>
            </w:r>
            <w:r w:rsidRPr="00814714">
              <w:rPr>
                <w:rFonts w:ascii="Arial" w:eastAsia="Arial" w:hAnsi="Arial" w:cs="Arial"/>
                <w:color w:val="000000"/>
                <w:lang w:val="sr-Cyrl-RS"/>
              </w:rPr>
              <w:t xml:space="preserve">обезбеђивања квалитетног спровођења компоненти </w:t>
            </w:r>
            <w:r>
              <w:rPr>
                <w:rFonts w:ascii="Arial" w:eastAsia="Arial" w:hAnsi="Arial" w:cs="Arial"/>
                <w:color w:val="000000"/>
                <w:lang w:val="sr-Cyrl-RS"/>
              </w:rPr>
              <w:t>П</w:t>
            </w:r>
            <w:r w:rsidRPr="00814714">
              <w:rPr>
                <w:rFonts w:ascii="Arial" w:eastAsia="Arial" w:hAnsi="Arial" w:cs="Arial"/>
                <w:color w:val="000000"/>
                <w:lang w:val="sr-Cyrl-RS"/>
              </w:rPr>
              <w:t xml:space="preserve">ројекта и </w:t>
            </w:r>
            <w:r w:rsidRPr="00814714">
              <w:rPr>
                <w:rFonts w:ascii="Arial" w:eastAsia="Arial" w:hAnsi="Arial" w:cs="Arial"/>
                <w:color w:val="000000"/>
              </w:rPr>
              <w:t xml:space="preserve">2) </w:t>
            </w:r>
            <w:r w:rsidRPr="00814714">
              <w:rPr>
                <w:rFonts w:ascii="Arial" w:eastAsia="Arial" w:hAnsi="Arial" w:cs="Arial"/>
                <w:color w:val="000000"/>
                <w:lang w:val="sr-Cyrl-RS"/>
              </w:rPr>
              <w:t>обезбеђивања усклађености са стандардима ЕИБ и релевант</w:t>
            </w:r>
            <w:r w:rsidR="007725F3">
              <w:rPr>
                <w:rFonts w:ascii="Arial" w:eastAsia="Arial" w:hAnsi="Arial" w:cs="Arial"/>
                <w:color w:val="000000"/>
                <w:lang w:val="sr-Cyrl-RS"/>
              </w:rPr>
              <w:t>ним директивама и уредбама ЕУ, ш</w:t>
            </w:r>
            <w:r w:rsidRPr="00814714">
              <w:rPr>
                <w:rFonts w:ascii="Arial" w:eastAsia="Arial" w:hAnsi="Arial" w:cs="Arial"/>
                <w:color w:val="000000"/>
                <w:lang w:val="sr-Cyrl-RS"/>
              </w:rPr>
              <w:t>то укључује захтеве који се односе на набавке, друштвене и еколошке захтеве, захтеве који се односе на мониторинг, Општу директиву о заштити података итд.</w:t>
            </w:r>
          </w:p>
        </w:tc>
        <w:tc>
          <w:tcPr>
            <w:tcW w:w="2314" w:type="dxa"/>
            <w:vAlign w:val="center"/>
          </w:tcPr>
          <w:p w14:paraId="53948467" w14:textId="7FD7505F" w:rsidR="00757C59" w:rsidRPr="009A4672" w:rsidRDefault="00757C59" w:rsidP="00757C59">
            <w:pPr>
              <w:jc w:val="center"/>
              <w:rPr>
                <w:rFonts w:ascii="Arial" w:hAnsi="Arial" w:cs="Arial"/>
                <w:sz w:val="20"/>
              </w:rPr>
            </w:pPr>
            <w:r w:rsidRPr="00814714">
              <w:rPr>
                <w:rFonts w:ascii="Arial" w:eastAsia="Arial" w:hAnsi="Arial" w:cs="Arial"/>
                <w:color w:val="000000"/>
                <w:lang w:val="sr-Cyrl-RS"/>
              </w:rPr>
              <w:t>Олакшава остваривање горенаведених исхода</w:t>
            </w:r>
          </w:p>
        </w:tc>
      </w:tr>
    </w:tbl>
    <w:p w14:paraId="0723B889" w14:textId="77777777" w:rsidR="00137487" w:rsidRDefault="00137487" w:rsidP="00137487">
      <w:pPr>
        <w:spacing w:after="20" w:line="240" w:lineRule="auto"/>
        <w:ind w:left="709" w:hanging="567"/>
        <w:jc w:val="both"/>
        <w:rPr>
          <w:rFonts w:ascii="Arial" w:hAnsi="Arial" w:cs="Arial"/>
          <w:color w:val="000000"/>
          <w:sz w:val="20"/>
          <w:szCs w:val="20"/>
          <w:lang w:val="sr-Cyrl-RS"/>
        </w:rPr>
      </w:pPr>
    </w:p>
    <w:p w14:paraId="60074543" w14:textId="64E8CDBA" w:rsidR="00137487" w:rsidRPr="00757C59" w:rsidRDefault="00137487" w:rsidP="00137487">
      <w:pPr>
        <w:spacing w:after="20" w:line="240" w:lineRule="auto"/>
        <w:ind w:left="709" w:hanging="567"/>
        <w:jc w:val="both"/>
        <w:rPr>
          <w:rFonts w:ascii="Arial" w:hAnsi="Arial" w:cs="Arial"/>
          <w:b/>
          <w:color w:val="000000"/>
          <w:sz w:val="20"/>
          <w:szCs w:val="20"/>
        </w:rPr>
      </w:pPr>
      <w:r w:rsidRPr="00757C59">
        <w:rPr>
          <w:rFonts w:ascii="Arial" w:hAnsi="Arial" w:cs="Arial"/>
          <w:b/>
          <w:color w:val="000000"/>
          <w:sz w:val="20"/>
          <w:szCs w:val="20"/>
          <w:lang w:val="sr-Cyrl-RS"/>
        </w:rPr>
        <w:t>Кредит</w:t>
      </w:r>
      <w:r w:rsidRPr="00757C59">
        <w:rPr>
          <w:rFonts w:ascii="Arial" w:hAnsi="Arial" w:cs="Arial"/>
          <w:b/>
          <w:color w:val="000000"/>
          <w:sz w:val="20"/>
          <w:szCs w:val="20"/>
        </w:rPr>
        <w:t xml:space="preserve"> Б (оно што се помиње у </w:t>
      </w:r>
      <w:r w:rsidR="00757C59">
        <w:rPr>
          <w:rFonts w:ascii="Arial" w:hAnsi="Arial" w:cs="Arial"/>
          <w:b/>
          <w:color w:val="000000"/>
          <w:sz w:val="20"/>
          <w:szCs w:val="20"/>
          <w:lang w:val="sr-Cyrl-RS"/>
        </w:rPr>
        <w:t>Преамбули</w:t>
      </w:r>
      <w:r w:rsidRPr="00757C59">
        <w:rPr>
          <w:rFonts w:ascii="Arial" w:hAnsi="Arial" w:cs="Arial"/>
          <w:b/>
          <w:color w:val="000000"/>
          <w:sz w:val="20"/>
          <w:szCs w:val="20"/>
        </w:rPr>
        <w:t>):</w:t>
      </w:r>
    </w:p>
    <w:p w14:paraId="7E813748" w14:textId="4DBFD785" w:rsidR="00137487" w:rsidRDefault="00137487" w:rsidP="00137487">
      <w:pPr>
        <w:spacing w:after="20" w:line="240" w:lineRule="auto"/>
        <w:ind w:left="709" w:hanging="567"/>
        <w:jc w:val="both"/>
        <w:rPr>
          <w:rFonts w:ascii="Arial" w:hAnsi="Arial" w:cs="Arial"/>
          <w:color w:val="000000"/>
          <w:sz w:val="20"/>
          <w:szCs w:val="20"/>
        </w:rPr>
      </w:pPr>
    </w:p>
    <w:tbl>
      <w:tblPr>
        <w:tblStyle w:val="TableGrid"/>
        <w:tblW w:w="9214" w:type="dxa"/>
        <w:tblInd w:w="137" w:type="dxa"/>
        <w:tblLook w:val="04A0" w:firstRow="1" w:lastRow="0" w:firstColumn="1" w:lastColumn="0" w:noHBand="0" w:noVBand="1"/>
      </w:tblPr>
      <w:tblGrid>
        <w:gridCol w:w="851"/>
        <w:gridCol w:w="2126"/>
        <w:gridCol w:w="3730"/>
        <w:gridCol w:w="2507"/>
      </w:tblGrid>
      <w:tr w:rsidR="009678E2" w14:paraId="17107895" w14:textId="77777777" w:rsidTr="00552077">
        <w:tc>
          <w:tcPr>
            <w:tcW w:w="851" w:type="dxa"/>
          </w:tcPr>
          <w:p w14:paraId="1E5CF9E9" w14:textId="77777777" w:rsidR="009678E2" w:rsidRPr="00814714" w:rsidRDefault="009678E2" w:rsidP="009678E2">
            <w:pPr>
              <w:spacing w:after="120" w:line="240" w:lineRule="auto"/>
              <w:jc w:val="center"/>
              <w:rPr>
                <w:rFonts w:ascii="Arial" w:eastAsia="Arial" w:hAnsi="Arial" w:cs="Arial"/>
                <w:b/>
                <w:color w:val="000000"/>
                <w:lang w:val="sr-Cyrl-RS"/>
              </w:rPr>
            </w:pPr>
            <w:r w:rsidRPr="00814714">
              <w:rPr>
                <w:rFonts w:ascii="Arial" w:eastAsia="Arial" w:hAnsi="Arial" w:cs="Arial"/>
                <w:b/>
                <w:color w:val="000000"/>
                <w:lang w:val="sr-Cyrl-RS"/>
              </w:rPr>
              <w:t>Бр.</w:t>
            </w:r>
          </w:p>
          <w:p w14:paraId="06C65DC0" w14:textId="77777777" w:rsidR="009678E2" w:rsidRPr="009A4672" w:rsidRDefault="009678E2" w:rsidP="009678E2">
            <w:pPr>
              <w:rPr>
                <w:rFonts w:ascii="Arial" w:hAnsi="Arial" w:cs="Arial"/>
                <w:b/>
                <w:sz w:val="20"/>
              </w:rPr>
            </w:pPr>
          </w:p>
        </w:tc>
        <w:tc>
          <w:tcPr>
            <w:tcW w:w="2126" w:type="dxa"/>
          </w:tcPr>
          <w:p w14:paraId="5191BC4F" w14:textId="77777777" w:rsidR="009678E2" w:rsidRPr="00814714" w:rsidRDefault="009678E2" w:rsidP="009678E2">
            <w:pPr>
              <w:spacing w:after="120" w:line="240" w:lineRule="auto"/>
              <w:jc w:val="center"/>
              <w:rPr>
                <w:rFonts w:ascii="Arial" w:eastAsia="Arial" w:hAnsi="Arial" w:cs="Arial"/>
                <w:b/>
                <w:color w:val="000000"/>
                <w:lang w:val="sr-Cyrl-RS"/>
              </w:rPr>
            </w:pPr>
            <w:r w:rsidRPr="00814714">
              <w:rPr>
                <w:rFonts w:ascii="Arial" w:eastAsia="Arial" w:hAnsi="Arial" w:cs="Arial"/>
                <w:b/>
                <w:color w:val="000000"/>
                <w:lang w:val="sr-Cyrl-RS"/>
              </w:rPr>
              <w:t>Компонента пројекта</w:t>
            </w:r>
          </w:p>
          <w:p w14:paraId="030751E4" w14:textId="6FEC2699" w:rsidR="009678E2" w:rsidRPr="009A4672" w:rsidRDefault="009678E2" w:rsidP="009678E2">
            <w:pPr>
              <w:jc w:val="center"/>
              <w:rPr>
                <w:rFonts w:ascii="Arial" w:hAnsi="Arial" w:cs="Arial"/>
                <w:b/>
                <w:sz w:val="20"/>
              </w:rPr>
            </w:pPr>
          </w:p>
        </w:tc>
        <w:tc>
          <w:tcPr>
            <w:tcW w:w="3730" w:type="dxa"/>
          </w:tcPr>
          <w:p w14:paraId="5EF1FEEF" w14:textId="77777777" w:rsidR="009678E2" w:rsidRPr="00814714" w:rsidRDefault="009678E2" w:rsidP="009678E2">
            <w:pPr>
              <w:spacing w:after="120" w:line="240" w:lineRule="auto"/>
              <w:jc w:val="center"/>
              <w:rPr>
                <w:rFonts w:ascii="Arial" w:eastAsia="Arial" w:hAnsi="Arial" w:cs="Arial"/>
                <w:b/>
                <w:color w:val="000000"/>
                <w:lang w:val="sr-Cyrl-RS"/>
              </w:rPr>
            </w:pPr>
            <w:r w:rsidRPr="00814714">
              <w:rPr>
                <w:rFonts w:ascii="Arial" w:eastAsia="Arial" w:hAnsi="Arial" w:cs="Arial"/>
                <w:b/>
                <w:color w:val="000000"/>
                <w:lang w:val="sr-Cyrl-RS"/>
              </w:rPr>
              <w:t>Циљ</w:t>
            </w:r>
          </w:p>
          <w:p w14:paraId="252ED191" w14:textId="77777777" w:rsidR="009678E2" w:rsidRPr="009A4672" w:rsidRDefault="009678E2" w:rsidP="009678E2">
            <w:pPr>
              <w:jc w:val="center"/>
              <w:rPr>
                <w:rFonts w:ascii="Arial" w:hAnsi="Arial" w:cs="Arial"/>
                <w:b/>
                <w:sz w:val="20"/>
              </w:rPr>
            </w:pPr>
          </w:p>
        </w:tc>
        <w:tc>
          <w:tcPr>
            <w:tcW w:w="2507" w:type="dxa"/>
          </w:tcPr>
          <w:p w14:paraId="04CE07AC" w14:textId="77777777" w:rsidR="009678E2" w:rsidRPr="00814714" w:rsidRDefault="009678E2" w:rsidP="009678E2">
            <w:pPr>
              <w:spacing w:after="120" w:line="240" w:lineRule="auto"/>
              <w:jc w:val="center"/>
              <w:rPr>
                <w:rFonts w:ascii="Arial" w:eastAsia="Arial" w:hAnsi="Arial" w:cs="Arial"/>
                <w:b/>
                <w:color w:val="000000"/>
                <w:lang w:val="sr-Cyrl-RS"/>
              </w:rPr>
            </w:pPr>
            <w:r w:rsidRPr="00814714">
              <w:rPr>
                <w:rFonts w:ascii="Arial" w:eastAsia="Arial" w:hAnsi="Arial" w:cs="Arial"/>
                <w:b/>
                <w:color w:val="000000"/>
                <w:lang w:val="sr-Cyrl-RS"/>
              </w:rPr>
              <w:t>Исход</w:t>
            </w:r>
          </w:p>
          <w:p w14:paraId="45E90277" w14:textId="77777777" w:rsidR="009678E2" w:rsidRPr="009A4672" w:rsidRDefault="009678E2" w:rsidP="009678E2">
            <w:pPr>
              <w:jc w:val="center"/>
              <w:rPr>
                <w:rFonts w:ascii="Arial" w:hAnsi="Arial" w:cs="Arial"/>
                <w:b/>
                <w:sz w:val="20"/>
              </w:rPr>
            </w:pPr>
          </w:p>
        </w:tc>
      </w:tr>
      <w:tr w:rsidR="00137487" w:rsidRPr="00AA58F1" w14:paraId="3704B044" w14:textId="77777777" w:rsidTr="00552077">
        <w:tc>
          <w:tcPr>
            <w:tcW w:w="851" w:type="dxa"/>
          </w:tcPr>
          <w:p w14:paraId="6DEEAE70" w14:textId="77777777" w:rsidR="00137487" w:rsidRPr="002261BF" w:rsidRDefault="00137487" w:rsidP="00137487">
            <w:pPr>
              <w:jc w:val="both"/>
              <w:rPr>
                <w:rFonts w:ascii="Arial" w:hAnsi="Arial" w:cs="Arial"/>
                <w:i/>
                <w:sz w:val="20"/>
                <w:szCs w:val="20"/>
              </w:rPr>
            </w:pPr>
            <w:r w:rsidRPr="002261BF">
              <w:rPr>
                <w:rFonts w:ascii="Arial" w:hAnsi="Arial" w:cs="Arial"/>
                <w:i/>
                <w:sz w:val="20"/>
                <w:szCs w:val="20"/>
              </w:rPr>
              <w:t>4 (b)</w:t>
            </w:r>
          </w:p>
        </w:tc>
        <w:tc>
          <w:tcPr>
            <w:tcW w:w="2126" w:type="dxa"/>
            <w:vAlign w:val="center"/>
          </w:tcPr>
          <w:p w14:paraId="382032ED" w14:textId="6F243F13" w:rsidR="00137487" w:rsidRPr="000003B2" w:rsidRDefault="009678E2" w:rsidP="00137487">
            <w:pPr>
              <w:jc w:val="center"/>
              <w:rPr>
                <w:rFonts w:ascii="Arial" w:hAnsi="Arial" w:cs="Arial"/>
                <w:b/>
                <w:sz w:val="20"/>
                <w:szCs w:val="20"/>
              </w:rPr>
            </w:pPr>
            <w:r w:rsidRPr="000003B2">
              <w:rPr>
                <w:rFonts w:ascii="Arial" w:hAnsi="Arial" w:cs="Arial"/>
                <w:b/>
                <w:sz w:val="20"/>
                <w:szCs w:val="20"/>
              </w:rPr>
              <w:t>Надоградња академске мреже података</w:t>
            </w:r>
          </w:p>
        </w:tc>
        <w:tc>
          <w:tcPr>
            <w:tcW w:w="3730" w:type="dxa"/>
          </w:tcPr>
          <w:p w14:paraId="3B5BBFA7" w14:textId="3E9636D6" w:rsidR="009678E2" w:rsidRPr="000003B2" w:rsidRDefault="009678E2" w:rsidP="009678E2">
            <w:pPr>
              <w:pStyle w:val="CommentText"/>
              <w:jc w:val="both"/>
              <w:rPr>
                <w:rFonts w:ascii="Arial" w:hAnsi="Arial" w:cs="Arial"/>
              </w:rPr>
            </w:pPr>
            <w:r w:rsidRPr="000003B2">
              <w:rPr>
                <w:rFonts w:ascii="Arial" w:hAnsi="Arial" w:cs="Arial"/>
              </w:rPr>
              <w:t xml:space="preserve">Надоградња серверског, складишног и софтверског капацитета за виртуелизацију у циљу пружања </w:t>
            </w:r>
            <w:r w:rsidRPr="000003B2">
              <w:rPr>
                <w:rFonts w:ascii="Arial" w:hAnsi="Arial" w:cs="Arial"/>
              </w:rPr>
              <w:lastRenderedPageBreak/>
              <w:t>виртуели</w:t>
            </w:r>
            <w:r w:rsidR="001B40E8" w:rsidRPr="000003B2">
              <w:rPr>
                <w:rFonts w:ascii="Arial" w:hAnsi="Arial" w:cs="Arial"/>
              </w:rPr>
              <w:t>зованије инфраструктуре школама.</w:t>
            </w:r>
          </w:p>
          <w:p w14:paraId="49D4423C" w14:textId="77777777" w:rsidR="009678E2" w:rsidRPr="000003B2" w:rsidRDefault="009678E2" w:rsidP="009678E2">
            <w:pPr>
              <w:pStyle w:val="CommentText"/>
              <w:jc w:val="both"/>
              <w:rPr>
                <w:rFonts w:ascii="Arial" w:hAnsi="Arial" w:cs="Arial"/>
              </w:rPr>
            </w:pPr>
            <w:r w:rsidRPr="000003B2">
              <w:rPr>
                <w:rFonts w:ascii="Arial" w:hAnsi="Arial" w:cs="Arial"/>
              </w:rPr>
              <w:t>Даља надоградња Безбедносно-оперативног центра у циљу одговора на све већи ниво безбедносних претњи у АМРЕС мрежи.</w:t>
            </w:r>
          </w:p>
          <w:p w14:paraId="2433B4DE" w14:textId="00924DCD" w:rsidR="00137487" w:rsidRPr="000003B2" w:rsidRDefault="009678E2" w:rsidP="009678E2">
            <w:pPr>
              <w:jc w:val="both"/>
              <w:rPr>
                <w:rFonts w:ascii="Arial" w:hAnsi="Arial" w:cs="Arial"/>
                <w:sz w:val="20"/>
                <w:szCs w:val="20"/>
              </w:rPr>
            </w:pPr>
            <w:r w:rsidRPr="000003B2">
              <w:rPr>
                <w:rFonts w:ascii="Arial" w:hAnsi="Arial" w:cs="Arial"/>
              </w:rPr>
              <w:t>Даља надоградња алата за праћење развијених за праћење у реалном времену свих мрежних веза у школама у циљу прикупљања и анализе већег скупа информација са комуникационих уређаја (терминална опрема, приступна тачка и прекидачи у школској мрежи).</w:t>
            </w:r>
          </w:p>
        </w:tc>
        <w:tc>
          <w:tcPr>
            <w:tcW w:w="2507" w:type="dxa"/>
            <w:vAlign w:val="center"/>
          </w:tcPr>
          <w:p w14:paraId="6EAE7D2A" w14:textId="3C564864" w:rsidR="00137487" w:rsidRPr="000003B2" w:rsidRDefault="004122CC" w:rsidP="00137487">
            <w:pPr>
              <w:jc w:val="center"/>
              <w:rPr>
                <w:rFonts w:ascii="Arial" w:hAnsi="Arial" w:cs="Arial"/>
                <w:sz w:val="20"/>
                <w:szCs w:val="20"/>
              </w:rPr>
            </w:pPr>
            <w:r>
              <w:rPr>
                <w:rFonts w:ascii="Arial" w:hAnsi="Arial" w:cs="Arial"/>
                <w:sz w:val="20"/>
                <w:szCs w:val="20"/>
                <w:lang w:val="sr-Cyrl-RS"/>
              </w:rPr>
              <w:lastRenderedPageBreak/>
              <w:t>Окосница</w:t>
            </w:r>
            <w:r w:rsidR="009678E2" w:rsidRPr="000003B2">
              <w:rPr>
                <w:rFonts w:ascii="Arial" w:hAnsi="Arial" w:cs="Arial"/>
                <w:sz w:val="20"/>
                <w:szCs w:val="20"/>
              </w:rPr>
              <w:t xml:space="preserve"> мреже АМРЕС надограђена, централна локација мреже АМРЕС </w:t>
            </w:r>
            <w:r w:rsidR="009678E2" w:rsidRPr="000003B2">
              <w:rPr>
                <w:rFonts w:ascii="Arial" w:hAnsi="Arial" w:cs="Arial"/>
                <w:sz w:val="20"/>
                <w:szCs w:val="20"/>
              </w:rPr>
              <w:lastRenderedPageBreak/>
              <w:t>надограђена да може да опслужује мрежу</w:t>
            </w:r>
          </w:p>
        </w:tc>
      </w:tr>
      <w:tr w:rsidR="009678E2" w:rsidRPr="00AA58F1" w14:paraId="0FB3E2DC" w14:textId="77777777" w:rsidTr="00552077">
        <w:tc>
          <w:tcPr>
            <w:tcW w:w="851" w:type="dxa"/>
          </w:tcPr>
          <w:p w14:paraId="49EAEBDB" w14:textId="77777777" w:rsidR="009678E2" w:rsidRPr="002261BF" w:rsidRDefault="009678E2" w:rsidP="009678E2">
            <w:pPr>
              <w:jc w:val="both"/>
              <w:rPr>
                <w:i/>
              </w:rPr>
            </w:pPr>
            <w:r>
              <w:rPr>
                <w:i/>
              </w:rPr>
              <w:lastRenderedPageBreak/>
              <w:t>5</w:t>
            </w:r>
          </w:p>
        </w:tc>
        <w:tc>
          <w:tcPr>
            <w:tcW w:w="2126" w:type="dxa"/>
            <w:vAlign w:val="center"/>
          </w:tcPr>
          <w:p w14:paraId="54A8C1F8" w14:textId="77777777" w:rsidR="009678E2" w:rsidRPr="000003B2" w:rsidRDefault="009678E2" w:rsidP="009678E2">
            <w:pPr>
              <w:spacing w:after="120" w:line="240" w:lineRule="auto"/>
              <w:jc w:val="center"/>
              <w:rPr>
                <w:rFonts w:ascii="Arial" w:eastAsia="Arial" w:hAnsi="Arial" w:cs="Arial"/>
                <w:b/>
                <w:color w:val="000000"/>
              </w:rPr>
            </w:pPr>
            <w:r w:rsidRPr="000003B2">
              <w:rPr>
                <w:rFonts w:ascii="Arial" w:eastAsia="Arial" w:hAnsi="Arial" w:cs="Arial"/>
                <w:b/>
                <w:color w:val="000000"/>
                <w:lang w:val="sr-Cyrl-RS"/>
              </w:rPr>
              <w:t>Информатичка опрема за учионице</w:t>
            </w:r>
          </w:p>
          <w:p w14:paraId="54671184" w14:textId="3368C05F" w:rsidR="009678E2" w:rsidRPr="000003B2" w:rsidRDefault="009678E2" w:rsidP="009678E2">
            <w:pPr>
              <w:jc w:val="center"/>
              <w:rPr>
                <w:b/>
              </w:rPr>
            </w:pPr>
          </w:p>
        </w:tc>
        <w:tc>
          <w:tcPr>
            <w:tcW w:w="3730" w:type="dxa"/>
          </w:tcPr>
          <w:p w14:paraId="78FAC946" w14:textId="77777777" w:rsidR="009678E2" w:rsidRPr="000003B2" w:rsidRDefault="009678E2" w:rsidP="009678E2">
            <w:pPr>
              <w:spacing w:after="120" w:line="240" w:lineRule="auto"/>
              <w:jc w:val="both"/>
              <w:rPr>
                <w:rFonts w:ascii="Arial" w:eastAsia="Arial" w:hAnsi="Arial" w:cs="Arial"/>
                <w:color w:val="000000"/>
              </w:rPr>
            </w:pPr>
            <w:r w:rsidRPr="000003B2">
              <w:rPr>
                <w:rFonts w:ascii="Arial" w:eastAsia="Arial" w:hAnsi="Arial" w:cs="Arial"/>
                <w:color w:val="000000"/>
                <w:lang w:val="sr-Cyrl-RS"/>
              </w:rPr>
              <w:t xml:space="preserve">Обезбеђивање рачунарске опреме за учионице ради замене застарелих рачунара просечне старости </w:t>
            </w:r>
            <w:r w:rsidRPr="000003B2">
              <w:rPr>
                <w:rFonts w:ascii="Arial" w:eastAsia="Arial" w:hAnsi="Arial" w:cs="Arial"/>
                <w:color w:val="000000"/>
              </w:rPr>
              <w:t xml:space="preserve">7-10 </w:t>
            </w:r>
            <w:r w:rsidRPr="000003B2">
              <w:rPr>
                <w:rFonts w:ascii="Arial" w:eastAsia="Arial" w:hAnsi="Arial" w:cs="Arial"/>
                <w:color w:val="000000"/>
                <w:lang w:val="sr-Cyrl-RS"/>
              </w:rPr>
              <w:t>година</w:t>
            </w:r>
            <w:r w:rsidRPr="000003B2">
              <w:rPr>
                <w:rFonts w:ascii="Arial" w:eastAsia="Arial" w:hAnsi="Arial" w:cs="Arial"/>
                <w:color w:val="000000"/>
              </w:rPr>
              <w:t xml:space="preserve">. </w:t>
            </w:r>
          </w:p>
          <w:p w14:paraId="1117D072" w14:textId="69262F8B" w:rsidR="009678E2" w:rsidRPr="000003B2" w:rsidRDefault="009678E2" w:rsidP="009678E2">
            <w:pPr>
              <w:pStyle w:val="CommentText"/>
              <w:jc w:val="both"/>
            </w:pPr>
          </w:p>
        </w:tc>
        <w:tc>
          <w:tcPr>
            <w:tcW w:w="2507" w:type="dxa"/>
            <w:vAlign w:val="center"/>
          </w:tcPr>
          <w:p w14:paraId="59A45092" w14:textId="09C4AFD0" w:rsidR="009678E2" w:rsidRPr="000003B2" w:rsidRDefault="009678E2" w:rsidP="009678E2">
            <w:pPr>
              <w:jc w:val="center"/>
            </w:pPr>
            <w:r w:rsidRPr="000003B2">
              <w:rPr>
                <w:rFonts w:ascii="Arial" w:eastAsia="Arial" w:hAnsi="Arial" w:cs="Arial"/>
                <w:color w:val="000000"/>
                <w:lang w:val="sr-Cyrl-RS"/>
              </w:rPr>
              <w:t xml:space="preserve">До </w:t>
            </w:r>
            <w:r w:rsidRPr="000003B2">
              <w:rPr>
                <w:rFonts w:ascii="Arial" w:eastAsia="Arial" w:hAnsi="Arial" w:cs="Arial"/>
                <w:color w:val="000000"/>
              </w:rPr>
              <w:t xml:space="preserve">50.000 </w:t>
            </w:r>
            <w:r w:rsidRPr="000003B2">
              <w:rPr>
                <w:rFonts w:ascii="Arial" w:eastAsia="Arial" w:hAnsi="Arial" w:cs="Arial"/>
                <w:color w:val="000000"/>
                <w:lang w:val="sr-Cyrl-RS"/>
              </w:rPr>
              <w:t>рачунара</w:t>
            </w:r>
          </w:p>
        </w:tc>
      </w:tr>
    </w:tbl>
    <w:p w14:paraId="53BBEBD9" w14:textId="25E1963A" w:rsidR="00137487" w:rsidRDefault="00137487" w:rsidP="00137487">
      <w:pPr>
        <w:spacing w:after="20" w:line="240" w:lineRule="auto"/>
        <w:ind w:left="709" w:hanging="567"/>
        <w:jc w:val="both"/>
        <w:rPr>
          <w:rFonts w:ascii="Arial" w:hAnsi="Arial" w:cs="Arial"/>
          <w:color w:val="000000"/>
          <w:sz w:val="20"/>
          <w:szCs w:val="20"/>
        </w:rPr>
      </w:pPr>
    </w:p>
    <w:p w14:paraId="5A4CEEFC" w14:textId="77777777" w:rsidR="00137487" w:rsidRDefault="00137487" w:rsidP="00137487">
      <w:pPr>
        <w:spacing w:after="20" w:line="240" w:lineRule="auto"/>
        <w:ind w:left="709" w:hanging="567"/>
        <w:jc w:val="both"/>
        <w:rPr>
          <w:rFonts w:ascii="Arial" w:eastAsia="Times New Roman" w:hAnsi="Arial" w:cs="Arial"/>
          <w:lang w:val="sr-Cyrl-RS"/>
        </w:rPr>
      </w:pPr>
    </w:p>
    <w:p w14:paraId="3EC61C08" w14:textId="77777777" w:rsidR="003337B5" w:rsidRDefault="003337B5" w:rsidP="003337B5">
      <w:pPr>
        <w:spacing w:after="0" w:line="240" w:lineRule="auto"/>
        <w:jc w:val="both"/>
        <w:outlineLvl w:val="0"/>
        <w:rPr>
          <w:rFonts w:ascii="Arial" w:eastAsia="Times New Roman" w:hAnsi="Arial" w:cs="Arial"/>
          <w:lang w:val="sr-Cyrl-RS"/>
        </w:rPr>
      </w:pPr>
      <w:r w:rsidRPr="003337B5">
        <w:rPr>
          <w:rFonts w:ascii="Arial" w:eastAsia="Times New Roman" w:hAnsi="Arial" w:cs="Arial"/>
          <w:lang w:val="sr-Cyrl-RS"/>
        </w:rPr>
        <w:t>Минимални захтеви за појединачне компоненте 2-5 дефинисани су у наставку:</w:t>
      </w:r>
    </w:p>
    <w:p w14:paraId="40AE6A96" w14:textId="0CE16AAD" w:rsidR="003337B5" w:rsidRPr="003337B5" w:rsidRDefault="003337B5" w:rsidP="003337B5">
      <w:pPr>
        <w:spacing w:after="0" w:line="240" w:lineRule="auto"/>
        <w:jc w:val="both"/>
        <w:outlineLvl w:val="0"/>
        <w:rPr>
          <w:rFonts w:ascii="Arial" w:eastAsia="Times New Roman" w:hAnsi="Arial" w:cs="Arial"/>
          <w:lang w:val="sr-Cyrl-RS"/>
        </w:rPr>
      </w:pPr>
      <w:r w:rsidRPr="003337B5">
        <w:rPr>
          <w:rFonts w:ascii="Arial" w:eastAsia="Times New Roman" w:hAnsi="Arial" w:cs="Arial"/>
          <w:lang w:val="sr-Cyrl-RS"/>
        </w:rPr>
        <w:t xml:space="preserve"> </w:t>
      </w:r>
    </w:p>
    <w:p w14:paraId="7E3BD6DA" w14:textId="4C447D30" w:rsidR="003337B5" w:rsidRDefault="003337B5" w:rsidP="003337B5">
      <w:pPr>
        <w:spacing w:after="0" w:line="240" w:lineRule="auto"/>
        <w:jc w:val="both"/>
        <w:outlineLvl w:val="0"/>
        <w:rPr>
          <w:rFonts w:ascii="Arial" w:eastAsia="Times New Roman" w:hAnsi="Arial" w:cs="Arial"/>
          <w:lang w:val="sr-Cyrl-RS"/>
        </w:rPr>
      </w:pPr>
      <w:r w:rsidRPr="003337B5">
        <w:rPr>
          <w:rFonts w:ascii="Arial" w:eastAsia="Times New Roman" w:hAnsi="Arial" w:cs="Arial"/>
          <w:lang w:val="sr-Cyrl-RS"/>
        </w:rPr>
        <w:t xml:space="preserve">Компонента 2 која се односи на дигиталну опрему обухвата рачунаре и пројекторе који ће се користити у настави у учионицама. До краја Пројекта, требало би да сваки наставник добије лаптоп. Осим тога, за учионице редовне величине са више од пет ученика биће испоручени пројектори и постоља.  </w:t>
      </w:r>
    </w:p>
    <w:p w14:paraId="7A8369EF" w14:textId="77777777" w:rsidR="003337B5" w:rsidRPr="003337B5" w:rsidRDefault="003337B5" w:rsidP="003337B5">
      <w:pPr>
        <w:spacing w:after="0" w:line="240" w:lineRule="auto"/>
        <w:jc w:val="both"/>
        <w:outlineLvl w:val="0"/>
        <w:rPr>
          <w:rFonts w:ascii="Arial" w:eastAsia="Times New Roman" w:hAnsi="Arial" w:cs="Arial"/>
          <w:lang w:val="sr-Cyrl-RS"/>
        </w:rPr>
      </w:pPr>
    </w:p>
    <w:p w14:paraId="58AE6BA5" w14:textId="77777777" w:rsidR="003337B5" w:rsidRPr="003337B5" w:rsidRDefault="003337B5" w:rsidP="003337B5">
      <w:pPr>
        <w:spacing w:after="0" w:line="240" w:lineRule="auto"/>
        <w:jc w:val="both"/>
        <w:outlineLvl w:val="0"/>
        <w:rPr>
          <w:rFonts w:ascii="Arial" w:eastAsia="Times New Roman" w:hAnsi="Arial" w:cs="Arial"/>
          <w:lang w:val="sr-Cyrl-RS"/>
        </w:rPr>
      </w:pPr>
      <w:r w:rsidRPr="003337B5">
        <w:rPr>
          <w:rFonts w:ascii="Arial" w:eastAsia="Times New Roman" w:hAnsi="Arial" w:cs="Arial"/>
          <w:lang w:val="sr-Cyrl-RS"/>
        </w:rPr>
        <w:t xml:space="preserve">Компонента 3 односи се на увођење бежичне локалне рачунарске мреже (WLAN). WLAN системи у школама омогућавају успостављање безбедносних политика, централно конфигурисање и подршку за протокол 802.11. Требало би да око 1.800 школа буде опремљено WLAN системима. У свакој школи, број и локација приступних тачака зависи од распореда просторија. На основу мерења јачине сигнала приликом планирања пројекта, инсталира се довољан број приступних тачака које ће покрити читаву школску зграду (опционо и фискултурну салу), без дворишта. Приступне тачке се повезују кабловима који задовољавају најмање стандард Cat 6 или оптичким кабловима који се спајају у главном ормару који се састоји из прекидача (једног или више), непрекидног напајања (UPS) и patch панела за повезивање. Надзор над распоређивањем WLAN опреме обезбеђује правилно инсталирање. </w:t>
      </w:r>
    </w:p>
    <w:p w14:paraId="358BA466" w14:textId="77777777" w:rsidR="003337B5" w:rsidRDefault="003337B5" w:rsidP="003337B5">
      <w:pPr>
        <w:spacing w:after="0" w:line="240" w:lineRule="auto"/>
        <w:jc w:val="both"/>
        <w:outlineLvl w:val="0"/>
        <w:rPr>
          <w:rFonts w:ascii="Arial" w:eastAsia="Times New Roman" w:hAnsi="Arial" w:cs="Arial"/>
          <w:lang w:val="sr-Cyrl-RS"/>
        </w:rPr>
      </w:pPr>
    </w:p>
    <w:p w14:paraId="36647BEC" w14:textId="4FD22C64" w:rsidR="003337B5" w:rsidRDefault="003337B5" w:rsidP="003337B5">
      <w:pPr>
        <w:spacing w:after="0" w:line="240" w:lineRule="auto"/>
        <w:jc w:val="both"/>
        <w:outlineLvl w:val="0"/>
        <w:rPr>
          <w:rFonts w:ascii="Arial" w:eastAsia="Times New Roman" w:hAnsi="Arial" w:cs="Arial"/>
          <w:lang w:val="sr-Cyrl-RS"/>
        </w:rPr>
      </w:pPr>
      <w:r w:rsidRPr="003337B5">
        <w:rPr>
          <w:rFonts w:ascii="Arial" w:eastAsia="Times New Roman" w:hAnsi="Arial" w:cs="Arial"/>
          <w:lang w:val="sr-Cyrl-RS"/>
        </w:rPr>
        <w:t xml:space="preserve">Компонента 4a односи се на надоградњу </w:t>
      </w:r>
      <w:r w:rsidR="004122CC">
        <w:rPr>
          <w:rFonts w:ascii="Arial" w:eastAsia="Times New Roman" w:hAnsi="Arial" w:cs="Arial"/>
          <w:lang w:val="sr-Cyrl-RS"/>
        </w:rPr>
        <w:t>окоснице</w:t>
      </w:r>
      <w:r w:rsidRPr="003337B5">
        <w:rPr>
          <w:rFonts w:ascii="Arial" w:eastAsia="Times New Roman" w:hAnsi="Arial" w:cs="Arial"/>
          <w:lang w:val="sr-Cyrl-RS"/>
        </w:rPr>
        <w:t xml:space="preserve"> мреже АМРЕС. Пројекат проширује локације са 5 на 17 чворишта са DWDM опремом и омогућава брзину преноса података од 20gbps на свим везама. Због очекиваног повећања радног оптерећења мреже, биће </w:t>
      </w:r>
      <w:r w:rsidRPr="003337B5">
        <w:rPr>
          <w:rFonts w:ascii="Arial" w:eastAsia="Times New Roman" w:hAnsi="Arial" w:cs="Arial"/>
          <w:lang w:val="sr-Cyrl-RS"/>
        </w:rPr>
        <w:lastRenderedPageBreak/>
        <w:t>формирана супер-брза DWDM кичма мреже од 100gbps између 4 главне core локације, а још пет локација ће бити надограђено до 40gbps.</w:t>
      </w:r>
    </w:p>
    <w:p w14:paraId="5D780D59" w14:textId="77777777" w:rsidR="003337B5" w:rsidRPr="003337B5" w:rsidRDefault="003337B5" w:rsidP="003337B5">
      <w:pPr>
        <w:spacing w:after="0" w:line="240" w:lineRule="auto"/>
        <w:jc w:val="both"/>
        <w:outlineLvl w:val="0"/>
        <w:rPr>
          <w:rFonts w:ascii="Arial" w:eastAsia="Times New Roman" w:hAnsi="Arial" w:cs="Arial"/>
          <w:lang w:val="sr-Cyrl-RS"/>
        </w:rPr>
      </w:pPr>
    </w:p>
    <w:p w14:paraId="47F2E48D" w14:textId="1AB6289F" w:rsidR="003337B5" w:rsidRDefault="003337B5" w:rsidP="003337B5">
      <w:pPr>
        <w:spacing w:after="0" w:line="240" w:lineRule="auto"/>
        <w:jc w:val="both"/>
        <w:outlineLvl w:val="0"/>
        <w:rPr>
          <w:rFonts w:ascii="Arial" w:eastAsia="Times New Roman" w:hAnsi="Arial" w:cs="Arial"/>
          <w:lang w:val="sr-Cyrl-RS"/>
        </w:rPr>
      </w:pPr>
      <w:r w:rsidRPr="003337B5">
        <w:rPr>
          <w:rFonts w:ascii="Arial" w:eastAsia="Times New Roman" w:hAnsi="Arial" w:cs="Arial"/>
          <w:lang w:val="sr-Cyrl-RS"/>
        </w:rPr>
        <w:t xml:space="preserve">Компонента 4б односи се на надоградњу централне локације мреже АМРЕС. На централној локацији ће се постојећи системи, као што је филтрирање садржаја, бежични контролери, </w:t>
      </w:r>
      <w:r w:rsidR="004122CC">
        <w:rPr>
          <w:rFonts w:ascii="Arial" w:eastAsia="Times New Roman" w:hAnsi="Arial" w:cs="Arial"/>
          <w:lang w:val="sr-Cyrl-RS"/>
        </w:rPr>
        <w:t>заштитини</w:t>
      </w:r>
      <w:r w:rsidRPr="003337B5">
        <w:rPr>
          <w:rFonts w:ascii="Arial" w:eastAsia="Times New Roman" w:hAnsi="Arial" w:cs="Arial"/>
          <w:lang w:val="sr-Cyrl-RS"/>
        </w:rPr>
        <w:t xml:space="preserve"> зидови, високотехнолошка заштита од напада дистрибуираним одбијањем сервиса и MPLS core опрема, пропорционално надограђивати и интегрисати у Центар за послове безбедности при АМРЕС CERT ради одговора на растуће потребе за благовременим, снажним и јасним реаговањем на све безбедносне инциденте у школској мрежи. Такође ће бити надограђен и алат у оквиру АМРЕС који се користи за праћење и извештавање о статусу више од </w:t>
      </w:r>
      <w:r w:rsidRPr="001B40E8">
        <w:rPr>
          <w:rFonts w:ascii="Arial" w:eastAsia="Times New Roman" w:hAnsi="Arial" w:cs="Arial"/>
          <w:lang w:val="sr-Cyrl-RS"/>
        </w:rPr>
        <w:t>3000 WAN</w:t>
      </w:r>
      <w:r w:rsidR="001B40E8">
        <w:rPr>
          <w:rFonts w:ascii="Arial" w:eastAsia="Times New Roman" w:hAnsi="Arial" w:cs="Arial"/>
          <w:lang w:val="sr-Latn-RS"/>
        </w:rPr>
        <w:t xml:space="preserve"> (</w:t>
      </w:r>
      <w:r w:rsidR="001B40E8">
        <w:rPr>
          <w:rFonts w:ascii="Arial" w:eastAsia="Times New Roman" w:hAnsi="Arial" w:cs="Arial"/>
          <w:lang w:val="sr-Cyrl-RS"/>
        </w:rPr>
        <w:t>веза до школе)</w:t>
      </w:r>
      <w:r w:rsidRPr="001B40E8">
        <w:rPr>
          <w:rFonts w:ascii="Arial" w:eastAsia="Times New Roman" w:hAnsi="Arial" w:cs="Arial"/>
          <w:lang w:val="sr-Cyrl-RS"/>
        </w:rPr>
        <w:t xml:space="preserve"> конекција</w:t>
      </w:r>
      <w:r w:rsidRPr="003337B5">
        <w:rPr>
          <w:rFonts w:ascii="Arial" w:eastAsia="Times New Roman" w:hAnsi="Arial" w:cs="Arial"/>
          <w:lang w:val="sr-Cyrl-RS"/>
        </w:rPr>
        <w:t xml:space="preserve"> у школама (оптички каблови, XDSL, 4G…).</w:t>
      </w:r>
      <w:r w:rsidR="001B40E8">
        <w:rPr>
          <w:rFonts w:ascii="Arial" w:eastAsia="Times New Roman" w:hAnsi="Arial" w:cs="Arial"/>
          <w:lang w:val="sr-Cyrl-RS"/>
        </w:rPr>
        <w:t xml:space="preserve"> </w:t>
      </w:r>
      <w:r w:rsidR="001B40E8" w:rsidRPr="001B40E8">
        <w:rPr>
          <w:rFonts w:ascii="Arial" w:eastAsia="Times New Roman" w:hAnsi="Arial" w:cs="Arial"/>
          <w:lang w:val="sr-Cyrl-RS"/>
        </w:rPr>
        <w:t>Такође ће бити додати капацитети сервера, складишта и софтвера за виртуелизацију како би се повећао капацитет виртуелних ресурса који се нуде школама.</w:t>
      </w:r>
    </w:p>
    <w:p w14:paraId="661BA6B1" w14:textId="77777777" w:rsidR="003337B5" w:rsidRPr="003337B5" w:rsidRDefault="003337B5" w:rsidP="003337B5">
      <w:pPr>
        <w:spacing w:after="0" w:line="240" w:lineRule="auto"/>
        <w:jc w:val="both"/>
        <w:outlineLvl w:val="0"/>
        <w:rPr>
          <w:rFonts w:ascii="Arial" w:eastAsia="Times New Roman" w:hAnsi="Arial" w:cs="Arial"/>
          <w:lang w:val="sr-Cyrl-RS"/>
        </w:rPr>
      </w:pPr>
    </w:p>
    <w:p w14:paraId="7854EA9E" w14:textId="7408DC3C" w:rsidR="00EF74BB" w:rsidRDefault="003337B5" w:rsidP="003337B5">
      <w:pPr>
        <w:spacing w:after="0" w:line="240" w:lineRule="auto"/>
        <w:jc w:val="both"/>
        <w:outlineLvl w:val="0"/>
        <w:rPr>
          <w:rFonts w:ascii="Arial" w:eastAsia="Times New Roman" w:hAnsi="Arial" w:cs="Arial"/>
          <w:lang w:val="sr-Cyrl-RS"/>
        </w:rPr>
      </w:pPr>
      <w:r w:rsidRPr="003337B5">
        <w:rPr>
          <w:rFonts w:ascii="Arial" w:eastAsia="Times New Roman" w:hAnsi="Arial" w:cs="Arial"/>
          <w:lang w:val="sr-Cyrl-RS"/>
        </w:rPr>
        <w:t xml:space="preserve">Компонента 5 која се односи на опремање учионица информатичком опремом доприноси убрзаној обнови рачунара, чија је тренутна просечна старост 7-10 година, да би се задовољили захтеви реформисаног наставног програма, којим се уводе обавезни часови информатике, развоја софтвера и писања рачунарског кода.   </w:t>
      </w:r>
    </w:p>
    <w:p w14:paraId="12F5EC53" w14:textId="132CBEE3" w:rsidR="003337B5" w:rsidRDefault="003337B5" w:rsidP="003337B5">
      <w:pPr>
        <w:spacing w:after="0" w:line="240" w:lineRule="auto"/>
        <w:jc w:val="both"/>
        <w:outlineLvl w:val="0"/>
        <w:rPr>
          <w:rFonts w:ascii="Arial" w:eastAsia="Times New Roman" w:hAnsi="Arial" w:cs="Arial"/>
          <w:lang w:val="sr-Cyrl-RS"/>
        </w:rPr>
      </w:pPr>
    </w:p>
    <w:p w14:paraId="36A3C2BD" w14:textId="2E04903F" w:rsidR="003337B5" w:rsidRPr="003337B5" w:rsidRDefault="003337B5" w:rsidP="003337B5">
      <w:pPr>
        <w:spacing w:after="0" w:line="240" w:lineRule="auto"/>
        <w:jc w:val="both"/>
        <w:outlineLvl w:val="0"/>
        <w:rPr>
          <w:rFonts w:ascii="Arial" w:eastAsia="Times New Roman" w:hAnsi="Arial" w:cs="Arial"/>
          <w:b/>
          <w:lang w:val="sr-Cyrl-RS"/>
        </w:rPr>
      </w:pPr>
      <w:r w:rsidRPr="003337B5">
        <w:rPr>
          <w:rFonts w:ascii="Arial" w:eastAsia="Times New Roman" w:hAnsi="Arial" w:cs="Arial"/>
          <w:b/>
          <w:lang w:val="sr-Cyrl-RS"/>
        </w:rPr>
        <w:t>Календар</w:t>
      </w:r>
    </w:p>
    <w:p w14:paraId="2386599C" w14:textId="77777777" w:rsidR="003337B5" w:rsidRPr="00EF74BB" w:rsidRDefault="003337B5" w:rsidP="003337B5">
      <w:pPr>
        <w:spacing w:after="0" w:line="240" w:lineRule="auto"/>
        <w:outlineLvl w:val="0"/>
        <w:rPr>
          <w:rFonts w:ascii="Arial" w:eastAsia="Times New Roman" w:hAnsi="Arial" w:cs="Arial"/>
          <w:lang w:val="sr-Cyrl-RS"/>
        </w:rPr>
      </w:pPr>
    </w:p>
    <w:p w14:paraId="12005DCE" w14:textId="31FECD57" w:rsidR="003337B5" w:rsidRPr="003337B5" w:rsidRDefault="003337B5" w:rsidP="003337B5">
      <w:pPr>
        <w:spacing w:after="0" w:line="240" w:lineRule="auto"/>
        <w:jc w:val="both"/>
        <w:rPr>
          <w:rFonts w:ascii="Arial" w:eastAsia="Arial" w:hAnsi="Arial" w:cs="Arial"/>
          <w:color w:val="000000"/>
          <w:lang w:val="en-GB" w:eastAsia="en-GB"/>
        </w:rPr>
      </w:pPr>
      <w:r w:rsidRPr="003337B5">
        <w:rPr>
          <w:rFonts w:ascii="Arial" w:eastAsia="Arial" w:hAnsi="Arial" w:cs="Arial"/>
          <w:color w:val="000000"/>
          <w:lang w:val="sr-Cyrl-RS" w:eastAsia="en-GB"/>
        </w:rPr>
        <w:t xml:space="preserve">Реализација Пројекта започела је </w:t>
      </w:r>
      <w:r w:rsidRPr="003337B5">
        <w:rPr>
          <w:rFonts w:ascii="Arial" w:eastAsia="Arial" w:hAnsi="Arial" w:cs="Arial"/>
          <w:color w:val="000000"/>
          <w:lang w:val="en-GB" w:eastAsia="en-GB"/>
        </w:rPr>
        <w:t>2019</w:t>
      </w:r>
      <w:r w:rsidRPr="003337B5">
        <w:rPr>
          <w:rFonts w:ascii="Arial" w:eastAsia="Arial" w:hAnsi="Arial" w:cs="Arial"/>
          <w:color w:val="000000"/>
          <w:lang w:val="sr-Cyrl-RS" w:eastAsia="en-GB"/>
        </w:rPr>
        <w:t xml:space="preserve">. године, а очекује се да ће бити завршена до краја </w:t>
      </w:r>
      <w:r w:rsidRPr="003337B5">
        <w:rPr>
          <w:rFonts w:ascii="Arial" w:eastAsia="Arial" w:hAnsi="Arial" w:cs="Arial"/>
          <w:color w:val="000000"/>
          <w:lang w:val="en-GB" w:eastAsia="en-GB"/>
        </w:rPr>
        <w:t>2023</w:t>
      </w:r>
      <w:r w:rsidRPr="003337B5">
        <w:rPr>
          <w:rFonts w:ascii="Arial" w:eastAsia="Arial" w:hAnsi="Arial" w:cs="Arial"/>
          <w:color w:val="000000"/>
          <w:lang w:val="sr-Cyrl-RS" w:eastAsia="en-GB"/>
        </w:rPr>
        <w:t>. године</w:t>
      </w:r>
      <w:r w:rsidRPr="003337B5">
        <w:rPr>
          <w:rFonts w:ascii="Arial" w:eastAsia="Arial" w:hAnsi="Arial" w:cs="Arial"/>
          <w:color w:val="000000"/>
          <w:lang w:val="en-GB" w:eastAsia="en-GB"/>
        </w:rPr>
        <w:t xml:space="preserve">. </w:t>
      </w:r>
      <w:r w:rsidRPr="003337B5">
        <w:rPr>
          <w:rFonts w:ascii="Arial" w:eastAsia="Arial" w:hAnsi="Arial" w:cs="Arial"/>
          <w:color w:val="000000"/>
          <w:lang w:val="sr-Cyrl-RS" w:eastAsia="en-GB"/>
        </w:rPr>
        <w:t xml:space="preserve">Очекује се да ће главни радови на увођењу </w:t>
      </w:r>
      <w:r w:rsidRPr="003337B5">
        <w:rPr>
          <w:rFonts w:ascii="Arial" w:eastAsia="Arial" w:hAnsi="Arial" w:cs="Arial"/>
          <w:color w:val="000000"/>
          <w:lang w:val="en-GB" w:eastAsia="en-GB"/>
        </w:rPr>
        <w:t xml:space="preserve">WLAN </w:t>
      </w:r>
      <w:r w:rsidRPr="003337B5">
        <w:rPr>
          <w:rFonts w:ascii="Arial" w:eastAsia="Arial" w:hAnsi="Arial" w:cs="Arial"/>
          <w:color w:val="000000"/>
          <w:lang w:val="sr-Cyrl-RS" w:eastAsia="en-GB"/>
        </w:rPr>
        <w:t xml:space="preserve">мрежа, укључујући и </w:t>
      </w:r>
      <w:r w:rsidRPr="000003B2">
        <w:rPr>
          <w:rFonts w:ascii="Arial" w:eastAsia="Arial" w:hAnsi="Arial" w:cs="Arial"/>
          <w:color w:val="000000"/>
          <w:lang w:val="sr-Cyrl-RS" w:eastAsia="en-GB"/>
        </w:rPr>
        <w:t xml:space="preserve">надоградњу кичме академске мреже и централних локација, бити обављени у </w:t>
      </w:r>
      <w:r w:rsidR="00C0538A" w:rsidRPr="000003B2">
        <w:rPr>
          <w:rFonts w:ascii="Arial" w:eastAsia="Arial" w:hAnsi="Arial" w:cs="Arial"/>
          <w:color w:val="000000"/>
          <w:lang w:val="sr-Cyrl-RS" w:eastAsia="en-GB"/>
        </w:rPr>
        <w:t>четворо</w:t>
      </w:r>
      <w:r w:rsidRPr="000003B2">
        <w:rPr>
          <w:rFonts w:ascii="Arial" w:eastAsia="Arial" w:hAnsi="Arial" w:cs="Arial"/>
          <w:color w:val="000000"/>
          <w:lang w:val="sr-Cyrl-RS" w:eastAsia="en-GB"/>
        </w:rPr>
        <w:t>годишњем периоду</w:t>
      </w:r>
      <w:r w:rsidRPr="003337B5">
        <w:rPr>
          <w:rFonts w:ascii="Arial" w:eastAsia="Arial" w:hAnsi="Arial" w:cs="Arial"/>
          <w:color w:val="000000"/>
          <w:lang w:val="sr-Cyrl-RS" w:eastAsia="en-GB"/>
        </w:rPr>
        <w:t xml:space="preserve"> од средине </w:t>
      </w:r>
      <w:r w:rsidRPr="003337B5">
        <w:rPr>
          <w:rFonts w:ascii="Arial" w:eastAsia="Arial" w:hAnsi="Arial" w:cs="Arial"/>
          <w:color w:val="000000"/>
          <w:lang w:val="en-GB" w:eastAsia="en-GB"/>
        </w:rPr>
        <w:t>2019</w:t>
      </w:r>
      <w:r w:rsidRPr="003337B5">
        <w:rPr>
          <w:rFonts w:ascii="Arial" w:eastAsia="Arial" w:hAnsi="Arial" w:cs="Arial"/>
          <w:color w:val="000000"/>
          <w:lang w:val="sr-Cyrl-RS" w:eastAsia="en-GB"/>
        </w:rPr>
        <w:t xml:space="preserve">. године до средине </w:t>
      </w:r>
      <w:r w:rsidRPr="003337B5">
        <w:rPr>
          <w:rFonts w:ascii="Arial" w:eastAsia="Arial" w:hAnsi="Arial" w:cs="Arial"/>
          <w:color w:val="000000"/>
          <w:lang w:val="en-GB" w:eastAsia="en-GB"/>
        </w:rPr>
        <w:t>202</w:t>
      </w:r>
      <w:r>
        <w:rPr>
          <w:rFonts w:ascii="Arial" w:eastAsia="Arial" w:hAnsi="Arial" w:cs="Arial"/>
          <w:color w:val="000000"/>
          <w:lang w:val="sr-Cyrl-RS" w:eastAsia="en-GB"/>
        </w:rPr>
        <w:t>3</w:t>
      </w:r>
      <w:r w:rsidRPr="003337B5">
        <w:rPr>
          <w:rFonts w:ascii="Arial" w:eastAsia="Arial" w:hAnsi="Arial" w:cs="Arial"/>
          <w:color w:val="000000"/>
          <w:lang w:val="sr-Cyrl-RS" w:eastAsia="en-GB"/>
        </w:rPr>
        <w:t>. године</w:t>
      </w:r>
      <w:r w:rsidRPr="003337B5">
        <w:rPr>
          <w:rFonts w:ascii="Arial" w:eastAsia="Arial" w:hAnsi="Arial" w:cs="Arial"/>
          <w:color w:val="000000"/>
          <w:lang w:val="en-GB" w:eastAsia="en-GB"/>
        </w:rPr>
        <w:t>.</w:t>
      </w:r>
    </w:p>
    <w:p w14:paraId="331B62A8" w14:textId="77777777" w:rsidR="003337B5" w:rsidRPr="003337B5" w:rsidRDefault="003337B5" w:rsidP="003337B5">
      <w:pPr>
        <w:spacing w:after="0" w:line="240" w:lineRule="auto"/>
        <w:jc w:val="both"/>
        <w:rPr>
          <w:rFonts w:ascii="Arial" w:eastAsia="Arial" w:hAnsi="Arial" w:cs="Arial"/>
          <w:color w:val="000000"/>
          <w:lang w:val="en-GB" w:eastAsia="en-GB"/>
        </w:rPr>
      </w:pPr>
    </w:p>
    <w:p w14:paraId="3CA49110" w14:textId="77777777" w:rsidR="003337B5" w:rsidRPr="003337B5" w:rsidRDefault="003337B5" w:rsidP="003337B5">
      <w:pPr>
        <w:spacing w:after="0" w:line="240" w:lineRule="auto"/>
        <w:jc w:val="both"/>
        <w:rPr>
          <w:rFonts w:ascii="Arial" w:eastAsia="Arial" w:hAnsi="Arial" w:cs="Arial"/>
          <w:color w:val="000000"/>
          <w:lang w:val="en-GB" w:eastAsia="en-GB"/>
        </w:rPr>
      </w:pPr>
      <w:r w:rsidRPr="003337B5">
        <w:rPr>
          <w:rFonts w:ascii="Arial" w:eastAsia="Arial" w:hAnsi="Arial" w:cs="Arial"/>
          <w:color w:val="000000"/>
          <w:lang w:val="sr-Cyrl-RS" w:eastAsia="en-GB"/>
        </w:rPr>
        <w:t>Опис Пројекта садржи ставке које испуњавају услове за финансирање од стране ЕИБ, као и оне које их не испуњавају</w:t>
      </w:r>
      <w:r w:rsidRPr="003337B5">
        <w:rPr>
          <w:rFonts w:ascii="Arial" w:eastAsia="Arial" w:hAnsi="Arial" w:cs="Arial"/>
          <w:color w:val="000000"/>
          <w:lang w:val="en-GB" w:eastAsia="en-GB"/>
        </w:rPr>
        <w:t xml:space="preserve">. </w:t>
      </w:r>
      <w:r w:rsidRPr="003337B5">
        <w:rPr>
          <w:rFonts w:ascii="Arial" w:eastAsia="Arial" w:hAnsi="Arial" w:cs="Arial"/>
          <w:color w:val="000000"/>
          <w:lang w:val="sr-Cyrl-RS" w:eastAsia="en-GB"/>
        </w:rPr>
        <w:t xml:space="preserve">Само уговори додељени од почетка </w:t>
      </w:r>
      <w:r w:rsidRPr="003337B5">
        <w:rPr>
          <w:rFonts w:ascii="Arial" w:eastAsia="Arial" w:hAnsi="Arial" w:cs="Arial"/>
          <w:color w:val="000000"/>
          <w:lang w:val="en-GB" w:eastAsia="en-GB"/>
        </w:rPr>
        <w:t>2020</w:t>
      </w:r>
      <w:r w:rsidRPr="003337B5">
        <w:rPr>
          <w:rFonts w:ascii="Arial" w:eastAsia="Arial" w:hAnsi="Arial" w:cs="Arial"/>
          <w:color w:val="000000"/>
          <w:lang w:val="sr-Cyrl-RS" w:eastAsia="en-GB"/>
        </w:rPr>
        <w:t>. године, и то у складу с правилима ЕИБ о набавкама која су дефинисана у ЕИБ Водичу за набавку, сматраће се трошковима који испуњавају услове за финансирање од стране ЕИБ</w:t>
      </w:r>
      <w:r w:rsidRPr="003337B5">
        <w:rPr>
          <w:rFonts w:ascii="Arial" w:eastAsia="Arial" w:hAnsi="Arial" w:cs="Arial"/>
          <w:color w:val="000000"/>
          <w:lang w:val="en-GB" w:eastAsia="en-GB"/>
        </w:rPr>
        <w:t>.</w:t>
      </w:r>
    </w:p>
    <w:p w14:paraId="105DD7F9" w14:textId="77777777" w:rsidR="003337B5" w:rsidRPr="003337B5" w:rsidRDefault="003337B5" w:rsidP="003337B5">
      <w:pPr>
        <w:spacing w:after="0" w:line="240" w:lineRule="auto"/>
        <w:jc w:val="both"/>
        <w:rPr>
          <w:rFonts w:ascii="Arial" w:eastAsia="Arial" w:hAnsi="Arial" w:cs="Arial"/>
          <w:color w:val="000000"/>
          <w:lang w:val="en-GB" w:eastAsia="en-GB"/>
        </w:rPr>
      </w:pPr>
    </w:p>
    <w:p w14:paraId="7B333808" w14:textId="77777777" w:rsidR="003337B5" w:rsidRPr="003337B5" w:rsidRDefault="003337B5" w:rsidP="003337B5">
      <w:pPr>
        <w:spacing w:after="0" w:line="240" w:lineRule="auto"/>
        <w:jc w:val="both"/>
        <w:rPr>
          <w:rFonts w:ascii="Arial" w:eastAsia="Arial" w:hAnsi="Arial" w:cs="Arial"/>
          <w:color w:val="000000"/>
          <w:lang w:val="en-GB" w:eastAsia="en-GB"/>
        </w:rPr>
      </w:pPr>
      <w:r w:rsidRPr="003337B5">
        <w:rPr>
          <w:rFonts w:ascii="Arial" w:eastAsia="Arial" w:hAnsi="Arial" w:cs="Arial"/>
          <w:color w:val="000000"/>
          <w:lang w:val="sr-Cyrl-RS" w:eastAsia="en-GB"/>
        </w:rPr>
        <w:t>Конкретно</w:t>
      </w:r>
      <w:r w:rsidRPr="003337B5">
        <w:rPr>
          <w:rFonts w:ascii="Arial" w:eastAsia="Arial" w:hAnsi="Arial" w:cs="Arial"/>
          <w:color w:val="000000"/>
          <w:lang w:val="en-GB" w:eastAsia="en-GB"/>
        </w:rPr>
        <w:t xml:space="preserve">, </w:t>
      </w:r>
      <w:r w:rsidRPr="003337B5">
        <w:rPr>
          <w:rFonts w:ascii="Arial" w:eastAsia="Arial" w:hAnsi="Arial" w:cs="Arial"/>
          <w:color w:val="000000"/>
          <w:lang w:val="sr-Cyrl-RS" w:eastAsia="en-GB"/>
        </w:rPr>
        <w:t>следеће ставке</w:t>
      </w:r>
      <w:r w:rsidRPr="003337B5">
        <w:rPr>
          <w:rFonts w:ascii="Arial" w:eastAsia="Arial" w:hAnsi="Arial" w:cs="Arial"/>
          <w:color w:val="000000"/>
          <w:lang w:val="en-GB" w:eastAsia="en-GB"/>
        </w:rPr>
        <w:t xml:space="preserve">, </w:t>
      </w:r>
      <w:r w:rsidRPr="003337B5">
        <w:rPr>
          <w:rFonts w:ascii="Arial" w:eastAsia="Arial" w:hAnsi="Arial" w:cs="Arial"/>
          <w:color w:val="000000"/>
          <w:lang w:val="sr-Cyrl-RS" w:eastAsia="en-GB"/>
        </w:rPr>
        <w:t>иако су обухваћене трошковима пројекта</w:t>
      </w:r>
      <w:r w:rsidRPr="003337B5">
        <w:rPr>
          <w:rFonts w:ascii="Arial" w:eastAsia="Arial" w:hAnsi="Arial" w:cs="Arial"/>
          <w:color w:val="000000"/>
          <w:lang w:val="en-GB" w:eastAsia="en-GB"/>
        </w:rPr>
        <w:t xml:space="preserve">, </w:t>
      </w:r>
      <w:r w:rsidRPr="003337B5">
        <w:rPr>
          <w:rFonts w:ascii="Arial" w:eastAsia="Arial" w:hAnsi="Arial" w:cs="Arial"/>
          <w:color w:val="000000"/>
          <w:lang w:val="sr-Cyrl-RS" w:eastAsia="en-GB"/>
        </w:rPr>
        <w:t>не сматрају се трошковима који испуњавају услове за финансирање од стране ЕИБ на основу информација које су достављене приликом оцењивања пројекта</w:t>
      </w:r>
      <w:r w:rsidRPr="003337B5">
        <w:rPr>
          <w:rFonts w:ascii="Arial" w:eastAsia="Arial" w:hAnsi="Arial" w:cs="Arial"/>
          <w:color w:val="000000"/>
          <w:lang w:val="en-GB" w:eastAsia="en-GB"/>
        </w:rPr>
        <w:t>:</w:t>
      </w:r>
    </w:p>
    <w:p w14:paraId="76F97D2B" w14:textId="77777777" w:rsidR="003337B5" w:rsidRPr="003337B5" w:rsidRDefault="003337B5" w:rsidP="003337B5">
      <w:pPr>
        <w:spacing w:after="0" w:line="240" w:lineRule="auto"/>
        <w:ind w:left="851"/>
        <w:jc w:val="both"/>
        <w:rPr>
          <w:rFonts w:ascii="Arial" w:eastAsia="Arial" w:hAnsi="Arial" w:cs="Arial"/>
          <w:color w:val="000000"/>
          <w:lang w:val="en-GB" w:eastAsia="en-GB"/>
        </w:rPr>
      </w:pPr>
    </w:p>
    <w:p w14:paraId="5C43DAF9" w14:textId="77777777" w:rsidR="003337B5" w:rsidRPr="003337B5" w:rsidRDefault="003337B5" w:rsidP="00552077">
      <w:pPr>
        <w:numPr>
          <w:ilvl w:val="0"/>
          <w:numId w:val="48"/>
        </w:numPr>
        <w:spacing w:after="0" w:line="240" w:lineRule="auto"/>
        <w:ind w:left="426" w:hanging="426"/>
        <w:contextualSpacing/>
        <w:jc w:val="both"/>
        <w:rPr>
          <w:rFonts w:ascii="Arial" w:eastAsia="Arial" w:hAnsi="Arial" w:cs="Arial"/>
          <w:color w:val="000000"/>
          <w:lang w:val="en-GB" w:eastAsia="en-GB"/>
        </w:rPr>
      </w:pPr>
      <w:r w:rsidRPr="003337B5">
        <w:rPr>
          <w:rFonts w:ascii="Arial" w:eastAsia="Arial" w:hAnsi="Arial" w:cs="Arial"/>
          <w:color w:val="000000"/>
          <w:lang w:val="sr-Cyrl-RS" w:eastAsia="en-GB"/>
        </w:rPr>
        <w:t>пружање програма менторства, тренинга и учења од колега као вид ефективне подршке спровођењу на нивоу школа</w:t>
      </w:r>
    </w:p>
    <w:p w14:paraId="32346224" w14:textId="40647FBF" w:rsidR="003337B5" w:rsidRPr="003337B5" w:rsidRDefault="003337B5" w:rsidP="00552077">
      <w:pPr>
        <w:numPr>
          <w:ilvl w:val="0"/>
          <w:numId w:val="48"/>
        </w:numPr>
        <w:spacing w:after="0" w:line="240" w:lineRule="auto"/>
        <w:ind w:left="426" w:hanging="426"/>
        <w:contextualSpacing/>
        <w:jc w:val="both"/>
        <w:rPr>
          <w:rFonts w:ascii="Arial" w:eastAsia="Arial" w:hAnsi="Arial" w:cs="Arial"/>
          <w:color w:val="000000"/>
          <w:lang w:val="en-GB" w:eastAsia="en-GB"/>
        </w:rPr>
      </w:pPr>
      <w:r w:rsidRPr="003337B5">
        <w:rPr>
          <w:rFonts w:ascii="Arial" w:eastAsia="Arial" w:hAnsi="Arial" w:cs="Arial"/>
          <w:color w:val="000000"/>
          <w:lang w:val="sr-Cyrl-RS" w:eastAsia="en-GB"/>
        </w:rPr>
        <w:t xml:space="preserve">набавка </w:t>
      </w:r>
      <w:r w:rsidRPr="003337B5">
        <w:rPr>
          <w:rFonts w:ascii="Arial" w:eastAsia="Arial" w:hAnsi="Arial" w:cs="Arial"/>
          <w:color w:val="000000"/>
          <w:lang w:val="en-GB" w:eastAsia="en-GB"/>
        </w:rPr>
        <w:t xml:space="preserve">5.000 </w:t>
      </w:r>
      <w:r w:rsidRPr="003337B5">
        <w:rPr>
          <w:rFonts w:ascii="Arial" w:eastAsia="Arial" w:hAnsi="Arial" w:cs="Arial"/>
          <w:color w:val="000000"/>
          <w:lang w:val="sr-Cyrl-RS" w:eastAsia="en-GB"/>
        </w:rPr>
        <w:t xml:space="preserve">комплета који се састоје из лаптопа, пројектора и постоља за пројектор, као и </w:t>
      </w:r>
      <w:r w:rsidRPr="003337B5">
        <w:rPr>
          <w:rFonts w:ascii="Arial" w:eastAsia="Arial" w:hAnsi="Arial" w:cs="Arial"/>
          <w:color w:val="000000"/>
          <w:lang w:val="en-GB" w:eastAsia="en-GB"/>
        </w:rPr>
        <w:t>3</w:t>
      </w:r>
      <w:r w:rsidRPr="003337B5">
        <w:rPr>
          <w:rFonts w:ascii="Arial" w:eastAsia="Arial" w:hAnsi="Arial" w:cs="Arial"/>
          <w:color w:val="000000"/>
          <w:lang w:val="sr-Cyrl-RS" w:eastAsia="en-GB"/>
        </w:rPr>
        <w:t>.</w:t>
      </w:r>
      <w:r w:rsidRPr="003337B5">
        <w:rPr>
          <w:rFonts w:ascii="Arial" w:eastAsia="Arial" w:hAnsi="Arial" w:cs="Arial"/>
          <w:color w:val="000000"/>
          <w:lang w:val="en-GB" w:eastAsia="en-GB"/>
        </w:rPr>
        <w:t xml:space="preserve">000 </w:t>
      </w:r>
      <w:r w:rsidRPr="003337B5">
        <w:rPr>
          <w:rFonts w:ascii="Arial" w:eastAsia="Arial" w:hAnsi="Arial" w:cs="Arial"/>
          <w:color w:val="000000"/>
          <w:lang w:val="sr-Cyrl-RS" w:eastAsia="en-GB"/>
        </w:rPr>
        <w:t xml:space="preserve">лаптопова у првој години, </w:t>
      </w:r>
      <w:r w:rsidRPr="003337B5">
        <w:rPr>
          <w:rFonts w:ascii="Arial" w:eastAsia="Arial" w:hAnsi="Arial" w:cs="Arial"/>
          <w:color w:val="000000"/>
          <w:lang w:val="en-GB" w:eastAsia="en-GB"/>
        </w:rPr>
        <w:t>2019</w:t>
      </w:r>
      <w:r w:rsidRPr="003337B5">
        <w:rPr>
          <w:rFonts w:ascii="Arial" w:eastAsia="Arial" w:hAnsi="Arial" w:cs="Arial"/>
          <w:color w:val="000000"/>
          <w:lang w:val="sr-Cyrl-RS" w:eastAsia="en-GB"/>
        </w:rPr>
        <w:t>.</w:t>
      </w:r>
      <w:r w:rsidRPr="003337B5">
        <w:rPr>
          <w:rFonts w:ascii="Arial" w:eastAsia="Arial" w:hAnsi="Arial" w:cs="Arial"/>
          <w:color w:val="000000"/>
          <w:lang w:val="en-GB" w:eastAsia="en-GB"/>
        </w:rPr>
        <w:t xml:space="preserve"> </w:t>
      </w:r>
      <w:r w:rsidR="006B6215">
        <w:rPr>
          <w:rFonts w:ascii="Arial" w:eastAsia="Arial" w:hAnsi="Arial" w:cs="Arial"/>
          <w:color w:val="000000"/>
          <w:lang w:val="sr-Cyrl-RS" w:eastAsia="en-GB"/>
        </w:rPr>
        <w:t xml:space="preserve">години </w:t>
      </w:r>
      <w:r w:rsidRPr="003337B5">
        <w:rPr>
          <w:rFonts w:ascii="Arial" w:eastAsia="Arial" w:hAnsi="Arial" w:cs="Arial"/>
          <w:color w:val="000000"/>
          <w:lang w:val="en-GB" w:eastAsia="en-GB"/>
        </w:rPr>
        <w:t>(</w:t>
      </w:r>
      <w:r w:rsidRPr="003337B5">
        <w:rPr>
          <w:rFonts w:ascii="Arial" w:eastAsia="Arial" w:hAnsi="Arial" w:cs="Arial"/>
          <w:color w:val="000000"/>
          <w:lang w:val="sr-Cyrl-RS" w:eastAsia="en-GB"/>
        </w:rPr>
        <w:t>фаза</w:t>
      </w:r>
      <w:r w:rsidRPr="003337B5">
        <w:rPr>
          <w:rFonts w:ascii="Arial" w:eastAsia="Arial" w:hAnsi="Arial" w:cs="Arial"/>
          <w:color w:val="000000"/>
          <w:lang w:val="en-GB" w:eastAsia="en-GB"/>
        </w:rPr>
        <w:t xml:space="preserve"> 2a)</w:t>
      </w:r>
    </w:p>
    <w:p w14:paraId="1EA5D732" w14:textId="77777777" w:rsidR="003337B5" w:rsidRPr="003337B5" w:rsidRDefault="003337B5" w:rsidP="00552077">
      <w:pPr>
        <w:numPr>
          <w:ilvl w:val="0"/>
          <w:numId w:val="48"/>
        </w:numPr>
        <w:spacing w:after="0" w:line="240" w:lineRule="auto"/>
        <w:ind w:left="426" w:hanging="426"/>
        <w:contextualSpacing/>
        <w:jc w:val="both"/>
        <w:rPr>
          <w:rFonts w:ascii="Arial" w:eastAsia="Arial" w:hAnsi="Arial" w:cs="Arial"/>
          <w:color w:val="000000"/>
          <w:lang w:val="en-GB" w:eastAsia="en-GB"/>
        </w:rPr>
      </w:pPr>
      <w:r w:rsidRPr="003337B5">
        <w:rPr>
          <w:rFonts w:ascii="Arial" w:eastAsia="Arial" w:hAnsi="Arial" w:cs="Arial"/>
          <w:color w:val="000000"/>
          <w:lang w:val="sr-Cyrl-RS" w:eastAsia="en-GB"/>
        </w:rPr>
        <w:t xml:space="preserve">фаза </w:t>
      </w:r>
      <w:r w:rsidRPr="003337B5">
        <w:rPr>
          <w:rFonts w:ascii="Arial" w:eastAsia="Arial" w:hAnsi="Arial" w:cs="Arial"/>
          <w:color w:val="000000"/>
          <w:lang w:val="en-GB" w:eastAsia="en-GB"/>
        </w:rPr>
        <w:t xml:space="preserve">2 </w:t>
      </w:r>
      <w:r w:rsidRPr="003337B5">
        <w:rPr>
          <w:rFonts w:ascii="Arial" w:eastAsia="Arial" w:hAnsi="Arial" w:cs="Arial"/>
          <w:color w:val="000000"/>
          <w:lang w:val="sr-Cyrl-RS" w:eastAsia="en-GB"/>
        </w:rPr>
        <w:t xml:space="preserve">увођења </w:t>
      </w:r>
      <w:r w:rsidRPr="003337B5">
        <w:rPr>
          <w:rFonts w:ascii="Arial" w:eastAsia="Arial" w:hAnsi="Arial" w:cs="Arial"/>
          <w:color w:val="000000"/>
          <w:lang w:val="en-GB" w:eastAsia="en-GB"/>
        </w:rPr>
        <w:t xml:space="preserve">WLAN, </w:t>
      </w:r>
      <w:r w:rsidRPr="003337B5">
        <w:rPr>
          <w:rFonts w:ascii="Arial" w:eastAsia="Arial" w:hAnsi="Arial" w:cs="Arial"/>
          <w:color w:val="000000"/>
          <w:lang w:val="sr-Cyrl-RS" w:eastAsia="en-GB"/>
        </w:rPr>
        <w:t xml:space="preserve">која ће обухватити око </w:t>
      </w:r>
      <w:r w:rsidRPr="003337B5">
        <w:rPr>
          <w:rFonts w:ascii="Arial" w:eastAsia="Arial" w:hAnsi="Arial" w:cs="Arial"/>
          <w:color w:val="000000"/>
          <w:lang w:val="en-GB" w:eastAsia="en-GB"/>
        </w:rPr>
        <w:t xml:space="preserve">900 </w:t>
      </w:r>
      <w:r w:rsidRPr="003337B5">
        <w:rPr>
          <w:rFonts w:ascii="Arial" w:eastAsia="Arial" w:hAnsi="Arial" w:cs="Arial"/>
          <w:color w:val="000000"/>
          <w:lang w:val="sr-Cyrl-RS" w:eastAsia="en-GB"/>
        </w:rPr>
        <w:t xml:space="preserve">школа са око </w:t>
      </w:r>
      <w:r w:rsidRPr="003337B5">
        <w:rPr>
          <w:rFonts w:ascii="Arial" w:eastAsia="Arial" w:hAnsi="Arial" w:cs="Arial"/>
          <w:color w:val="000000"/>
          <w:lang w:val="en-GB" w:eastAsia="en-GB"/>
        </w:rPr>
        <w:t xml:space="preserve">13.000 </w:t>
      </w:r>
      <w:r w:rsidRPr="003337B5">
        <w:rPr>
          <w:rFonts w:ascii="Arial" w:eastAsia="Arial" w:hAnsi="Arial" w:cs="Arial"/>
          <w:color w:val="000000"/>
          <w:lang w:val="sr-Cyrl-RS" w:eastAsia="en-GB"/>
        </w:rPr>
        <w:t>приступних тачака</w:t>
      </w:r>
    </w:p>
    <w:p w14:paraId="5B3D6404" w14:textId="4719C929" w:rsidR="003337B5" w:rsidRPr="003337B5" w:rsidRDefault="003337B5" w:rsidP="00552077">
      <w:pPr>
        <w:numPr>
          <w:ilvl w:val="0"/>
          <w:numId w:val="48"/>
        </w:numPr>
        <w:spacing w:after="0" w:line="240" w:lineRule="auto"/>
        <w:ind w:left="426" w:hanging="426"/>
        <w:contextualSpacing/>
        <w:jc w:val="both"/>
        <w:rPr>
          <w:rFonts w:ascii="Arial" w:eastAsia="Arial" w:hAnsi="Arial" w:cs="Arial"/>
          <w:color w:val="000000"/>
          <w:lang w:val="en-GB" w:eastAsia="en-GB"/>
        </w:rPr>
      </w:pPr>
      <w:r w:rsidRPr="003337B5">
        <w:rPr>
          <w:rFonts w:ascii="Arial" w:eastAsia="Arial" w:hAnsi="Arial" w:cs="Arial"/>
          <w:color w:val="000000"/>
          <w:lang w:val="sr-Cyrl-RS" w:eastAsia="en-GB"/>
        </w:rPr>
        <w:t xml:space="preserve">фаза </w:t>
      </w:r>
      <w:r w:rsidRPr="003337B5">
        <w:rPr>
          <w:rFonts w:ascii="Arial" w:eastAsia="Arial" w:hAnsi="Arial" w:cs="Arial"/>
          <w:color w:val="000000"/>
          <w:lang w:val="en-GB" w:eastAsia="en-GB"/>
        </w:rPr>
        <w:t xml:space="preserve">2 </w:t>
      </w:r>
      <w:r w:rsidRPr="003337B5">
        <w:rPr>
          <w:rFonts w:ascii="Arial" w:eastAsia="Arial" w:hAnsi="Arial" w:cs="Arial"/>
          <w:color w:val="000000"/>
          <w:lang w:val="sr-Cyrl-RS" w:eastAsia="en-GB"/>
        </w:rPr>
        <w:t xml:space="preserve">надоградње </w:t>
      </w:r>
      <w:r w:rsidR="00237746">
        <w:rPr>
          <w:rFonts w:ascii="Arial" w:eastAsia="Arial" w:hAnsi="Arial" w:cs="Arial"/>
          <w:color w:val="000000"/>
          <w:lang w:val="sr-Cyrl-RS" w:eastAsia="en-GB"/>
        </w:rPr>
        <w:t>окоснице</w:t>
      </w:r>
      <w:r w:rsidRPr="003337B5">
        <w:rPr>
          <w:rFonts w:ascii="Arial" w:eastAsia="Arial" w:hAnsi="Arial" w:cs="Arial"/>
          <w:color w:val="000000"/>
          <w:lang w:val="en-GB" w:eastAsia="en-GB"/>
        </w:rPr>
        <w:t xml:space="preserve"> мреже АМРЕС (</w:t>
      </w:r>
      <w:r w:rsidRPr="003337B5">
        <w:rPr>
          <w:rFonts w:ascii="Arial" w:eastAsia="Arial" w:hAnsi="Arial" w:cs="Arial"/>
          <w:color w:val="000000"/>
          <w:lang w:val="sr-Cyrl-RS" w:eastAsia="en-GB"/>
        </w:rPr>
        <w:t xml:space="preserve">проширење локација са </w:t>
      </w:r>
      <w:r w:rsidRPr="003337B5">
        <w:rPr>
          <w:rFonts w:ascii="Arial" w:eastAsia="Arial" w:hAnsi="Arial" w:cs="Arial"/>
          <w:color w:val="000000"/>
          <w:lang w:val="en-GB" w:eastAsia="en-GB"/>
        </w:rPr>
        <w:t xml:space="preserve">5 </w:t>
      </w:r>
      <w:r w:rsidRPr="003337B5">
        <w:rPr>
          <w:rFonts w:ascii="Arial" w:eastAsia="Arial" w:hAnsi="Arial" w:cs="Arial"/>
          <w:color w:val="000000"/>
          <w:lang w:val="sr-Cyrl-RS" w:eastAsia="en-GB"/>
        </w:rPr>
        <w:t xml:space="preserve">на </w:t>
      </w:r>
      <w:r w:rsidRPr="003337B5">
        <w:rPr>
          <w:rFonts w:ascii="Arial" w:eastAsia="Arial" w:hAnsi="Arial" w:cs="Arial"/>
          <w:color w:val="000000"/>
          <w:lang w:val="en-GB" w:eastAsia="en-GB"/>
        </w:rPr>
        <w:t xml:space="preserve">17 </w:t>
      </w:r>
      <w:r w:rsidRPr="003337B5">
        <w:rPr>
          <w:rFonts w:ascii="Arial" w:eastAsia="Arial" w:hAnsi="Arial" w:cs="Arial"/>
          <w:color w:val="000000"/>
          <w:lang w:val="sr-Cyrl-RS" w:eastAsia="en-GB"/>
        </w:rPr>
        <w:t xml:space="preserve">чворишта са </w:t>
      </w:r>
      <w:r w:rsidRPr="003337B5">
        <w:rPr>
          <w:rFonts w:ascii="Arial" w:eastAsia="Arial" w:hAnsi="Arial" w:cs="Arial"/>
          <w:color w:val="000000"/>
          <w:lang w:val="en-GB" w:eastAsia="en-GB"/>
        </w:rPr>
        <w:t xml:space="preserve">DWDM </w:t>
      </w:r>
      <w:r w:rsidRPr="003337B5">
        <w:rPr>
          <w:rFonts w:ascii="Arial" w:eastAsia="Arial" w:hAnsi="Arial" w:cs="Arial"/>
          <w:color w:val="000000"/>
          <w:lang w:val="sr-Cyrl-RS" w:eastAsia="en-GB"/>
        </w:rPr>
        <w:t xml:space="preserve">опремом и омогућеном брзином преноса података од </w:t>
      </w:r>
      <w:r w:rsidRPr="003337B5">
        <w:rPr>
          <w:rFonts w:ascii="Arial" w:eastAsia="Arial" w:hAnsi="Arial" w:cs="Arial"/>
          <w:color w:val="000000"/>
          <w:lang w:val="en-GB" w:eastAsia="en-GB"/>
        </w:rPr>
        <w:t>20gbps)</w:t>
      </w:r>
    </w:p>
    <w:p w14:paraId="5D32D8E6" w14:textId="77777777" w:rsidR="003337B5" w:rsidRPr="003337B5" w:rsidRDefault="003337B5" w:rsidP="00552077">
      <w:pPr>
        <w:numPr>
          <w:ilvl w:val="0"/>
          <w:numId w:val="48"/>
        </w:numPr>
        <w:spacing w:after="0" w:line="240" w:lineRule="auto"/>
        <w:ind w:left="426" w:hanging="426"/>
        <w:contextualSpacing/>
        <w:jc w:val="both"/>
        <w:rPr>
          <w:rFonts w:ascii="Arial" w:eastAsia="Arial" w:hAnsi="Arial" w:cs="Arial"/>
          <w:color w:val="000000"/>
          <w:lang w:val="en-GB" w:eastAsia="en-GB"/>
        </w:rPr>
      </w:pPr>
      <w:r w:rsidRPr="003337B5">
        <w:rPr>
          <w:rFonts w:ascii="Arial" w:eastAsia="Arial" w:hAnsi="Arial" w:cs="Arial"/>
          <w:color w:val="000000"/>
          <w:lang w:val="sr-Cyrl-RS" w:eastAsia="en-GB"/>
        </w:rPr>
        <w:t>обезбеђивање кадровских ресурса за Јединицу за спровођење пројекта у циљу</w:t>
      </w:r>
      <w:r w:rsidRPr="003337B5">
        <w:rPr>
          <w:rFonts w:ascii="Arial" w:eastAsia="Arial" w:hAnsi="Arial" w:cs="Arial"/>
          <w:color w:val="000000"/>
          <w:lang w:val="en-GB" w:eastAsia="en-GB"/>
        </w:rPr>
        <w:t xml:space="preserve"> 1) </w:t>
      </w:r>
      <w:r w:rsidRPr="003337B5">
        <w:rPr>
          <w:rFonts w:ascii="Arial" w:eastAsia="Arial" w:hAnsi="Arial" w:cs="Arial"/>
          <w:color w:val="000000"/>
          <w:lang w:val="sr-Cyrl-RS" w:eastAsia="en-GB"/>
        </w:rPr>
        <w:t xml:space="preserve">обезбеђивања квалитетног спровођења компоненти пројекта и </w:t>
      </w:r>
      <w:r w:rsidRPr="003337B5">
        <w:rPr>
          <w:rFonts w:ascii="Arial" w:eastAsia="Arial" w:hAnsi="Arial" w:cs="Arial"/>
          <w:color w:val="000000"/>
          <w:lang w:val="en-GB" w:eastAsia="en-GB"/>
        </w:rPr>
        <w:t xml:space="preserve">2) </w:t>
      </w:r>
      <w:r w:rsidRPr="003337B5">
        <w:rPr>
          <w:rFonts w:ascii="Arial" w:eastAsia="Arial" w:hAnsi="Arial" w:cs="Arial"/>
          <w:color w:val="000000"/>
          <w:lang w:val="sr-Cyrl-RS" w:eastAsia="en-GB"/>
        </w:rPr>
        <w:t>обезбеђивања усклађености са стандардима ЕИБ и релевантним директивама и уредбама ЕУ, пто укључује захтеве који се односе на набавке, друштвене и еколошке захтеве, захтеве који се односе на мониторинг, Општу директиву о заштити података итд.</w:t>
      </w:r>
    </w:p>
    <w:p w14:paraId="4B83C07A" w14:textId="64396BF1" w:rsidR="0053738D" w:rsidRPr="0053738D" w:rsidRDefault="0053738D" w:rsidP="0068091A">
      <w:pPr>
        <w:spacing w:after="0" w:line="240" w:lineRule="auto"/>
        <w:jc w:val="center"/>
        <w:outlineLvl w:val="0"/>
        <w:rPr>
          <w:rFonts w:ascii="Arial" w:eastAsiaTheme="majorEastAsia" w:hAnsi="Arial" w:cs="Arial"/>
          <w:b/>
          <w:bCs/>
          <w:lang w:val="sr-Cyrl-RS"/>
        </w:rPr>
      </w:pPr>
      <w:r w:rsidRPr="00EF74BB">
        <w:rPr>
          <w:rFonts w:ascii="Arial" w:eastAsia="Times New Roman" w:hAnsi="Arial" w:cs="Arial"/>
          <w:lang w:val="sr-Cyrl-RS"/>
        </w:rPr>
        <w:br w:type="page"/>
      </w:r>
      <w:r w:rsidRPr="006D538C">
        <w:rPr>
          <w:rFonts w:ascii="Arial" w:eastAsiaTheme="majorEastAsia" w:hAnsi="Arial" w:cs="Arial"/>
          <w:b/>
          <w:bCs/>
          <w:lang w:val="sr-Cyrl-RS"/>
        </w:rPr>
        <w:lastRenderedPageBreak/>
        <w:t>А.2</w:t>
      </w:r>
      <w:r w:rsidRPr="006D538C">
        <w:rPr>
          <w:rFonts w:ascii="Arial" w:eastAsiaTheme="majorEastAsia" w:hAnsi="Arial" w:cs="Arial"/>
          <w:b/>
          <w:bCs/>
          <w:lang w:val="sr-Cyrl-RS"/>
        </w:rPr>
        <w:tab/>
        <w:t>ИНФОРМАЦИЈЕ О ПРОЈЕКТУ КОЈЕ ЈЕ ПОТРЕБНО ПОСЛАТИ БАНЦИ И НАЧИН ДОСТАВЉАЊА</w:t>
      </w:r>
    </w:p>
    <w:p w14:paraId="65C517DD" w14:textId="77777777" w:rsidR="0053738D" w:rsidRPr="0053738D" w:rsidRDefault="0053738D" w:rsidP="0053738D">
      <w:pPr>
        <w:spacing w:after="120"/>
        <w:rPr>
          <w:b/>
          <w:bCs/>
          <w:lang w:val="sr-Cyrl-RS"/>
        </w:rPr>
      </w:pPr>
    </w:p>
    <w:p w14:paraId="5531652E" w14:textId="77777777" w:rsidR="0053738D" w:rsidRPr="0053738D" w:rsidRDefault="0053738D" w:rsidP="005C03B7">
      <w:pPr>
        <w:numPr>
          <w:ilvl w:val="0"/>
          <w:numId w:val="40"/>
        </w:numPr>
        <w:spacing w:after="120" w:line="240" w:lineRule="auto"/>
        <w:ind w:left="567" w:hanging="357"/>
        <w:jc w:val="both"/>
        <w:rPr>
          <w:rFonts w:ascii="Arial" w:eastAsia="Times New Roman" w:hAnsi="Arial" w:cs="Arial"/>
          <w:sz w:val="20"/>
          <w:szCs w:val="20"/>
          <w:u w:val="single"/>
          <w:lang w:val="sr-Cyrl-RS"/>
        </w:rPr>
      </w:pPr>
      <w:r w:rsidRPr="0053738D">
        <w:rPr>
          <w:rFonts w:ascii="Arial" w:eastAsia="Times New Roman" w:hAnsi="Arial" w:cs="Arial"/>
          <w:sz w:val="20"/>
          <w:szCs w:val="20"/>
          <w:u w:val="single"/>
          <w:lang w:val="sr-Cyrl-RS"/>
        </w:rPr>
        <w:t>Достављање информација: одређивање одговорног лица</w:t>
      </w:r>
      <w:r w:rsidRPr="0053738D">
        <w:rPr>
          <w:rFonts w:ascii="Arial" w:eastAsia="Times New Roman" w:hAnsi="Arial" w:cs="Arial"/>
          <w:sz w:val="20"/>
          <w:szCs w:val="20"/>
          <w:lang w:val="sr-Cyrl-RS"/>
        </w:rPr>
        <w:t xml:space="preserve"> </w:t>
      </w:r>
    </w:p>
    <w:p w14:paraId="63038521" w14:textId="77777777" w:rsidR="0053738D" w:rsidRPr="0053738D" w:rsidRDefault="0053738D" w:rsidP="0053738D">
      <w:pPr>
        <w:spacing w:after="120" w:line="240" w:lineRule="auto"/>
        <w:ind w:left="567"/>
        <w:jc w:val="both"/>
        <w:rPr>
          <w:rFonts w:ascii="Arial" w:eastAsia="Times New Roman" w:hAnsi="Arial" w:cs="Arial"/>
          <w:sz w:val="20"/>
          <w:szCs w:val="20"/>
          <w:lang w:val="sr-Cyrl-RS"/>
        </w:rPr>
      </w:pPr>
      <w:r w:rsidRPr="0053738D">
        <w:rPr>
          <w:rFonts w:ascii="Arial" w:eastAsia="Times New Roman" w:hAnsi="Arial" w:cs="Arial"/>
          <w:sz w:val="20"/>
          <w:szCs w:val="20"/>
          <w:lang w:val="sr-Cyrl-RS"/>
        </w:rPr>
        <w:t>Наведене информације морају се послати Банци у надлежности:</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2"/>
        <w:gridCol w:w="3186"/>
        <w:gridCol w:w="3491"/>
      </w:tblGrid>
      <w:tr w:rsidR="006D27BC" w:rsidRPr="00DA36D0" w14:paraId="356850F9" w14:textId="77777777" w:rsidTr="00493A9C">
        <w:trPr>
          <w:cantSplit/>
        </w:trPr>
        <w:tc>
          <w:tcPr>
            <w:tcW w:w="2112" w:type="dxa"/>
          </w:tcPr>
          <w:p w14:paraId="515FAA6F" w14:textId="77777777" w:rsidR="006D27BC" w:rsidRPr="00DA36D0" w:rsidRDefault="006D27BC" w:rsidP="00493A9C">
            <w:pPr>
              <w:spacing w:after="0"/>
              <w:jc w:val="both"/>
              <w:rPr>
                <w:rFonts w:ascii="Arial" w:eastAsia="Times New Roman" w:hAnsi="Arial" w:cs="Arial"/>
                <w:b/>
              </w:rPr>
            </w:pPr>
          </w:p>
        </w:tc>
        <w:tc>
          <w:tcPr>
            <w:tcW w:w="3186" w:type="dxa"/>
          </w:tcPr>
          <w:p w14:paraId="5E1A5610" w14:textId="77777777" w:rsidR="006D27BC" w:rsidRPr="00DA36D0" w:rsidRDefault="006D27BC" w:rsidP="00493A9C">
            <w:pPr>
              <w:spacing w:after="0"/>
              <w:jc w:val="both"/>
              <w:rPr>
                <w:rFonts w:ascii="Arial" w:eastAsia="Times New Roman" w:hAnsi="Arial" w:cs="Arial"/>
                <w:b/>
                <w:iCs/>
              </w:rPr>
            </w:pPr>
            <w:r w:rsidRPr="00DA36D0">
              <w:rPr>
                <w:rFonts w:ascii="Arial" w:eastAsia="Times New Roman" w:hAnsi="Arial" w:cs="Arial"/>
                <w:b/>
                <w:iCs/>
              </w:rPr>
              <w:t>Финансијски контакт</w:t>
            </w:r>
          </w:p>
        </w:tc>
        <w:tc>
          <w:tcPr>
            <w:tcW w:w="3491" w:type="dxa"/>
          </w:tcPr>
          <w:p w14:paraId="336499AD" w14:textId="77777777" w:rsidR="006D27BC" w:rsidRPr="00DA36D0" w:rsidRDefault="006D27BC" w:rsidP="00493A9C">
            <w:pPr>
              <w:spacing w:after="0"/>
              <w:jc w:val="both"/>
              <w:rPr>
                <w:rFonts w:ascii="Arial" w:eastAsia="Times New Roman" w:hAnsi="Arial" w:cs="Arial"/>
                <w:b/>
                <w:iCs/>
              </w:rPr>
            </w:pPr>
            <w:r w:rsidRPr="00DA36D0">
              <w:rPr>
                <w:rFonts w:ascii="Arial" w:eastAsia="Times New Roman" w:hAnsi="Arial" w:cs="Arial"/>
                <w:b/>
                <w:iCs/>
              </w:rPr>
              <w:t>Технички контакт</w:t>
            </w:r>
          </w:p>
        </w:tc>
      </w:tr>
      <w:tr w:rsidR="006D27BC" w:rsidRPr="00DA36D0" w14:paraId="51986B5C" w14:textId="77777777" w:rsidTr="00493A9C">
        <w:trPr>
          <w:cantSplit/>
        </w:trPr>
        <w:tc>
          <w:tcPr>
            <w:tcW w:w="2112" w:type="dxa"/>
          </w:tcPr>
          <w:p w14:paraId="7DF73319" w14:textId="77777777" w:rsidR="006D27BC" w:rsidRPr="00DA36D0" w:rsidRDefault="006D27BC" w:rsidP="00493A9C">
            <w:pPr>
              <w:spacing w:after="0"/>
              <w:jc w:val="both"/>
              <w:rPr>
                <w:rFonts w:ascii="Arial" w:eastAsia="Times New Roman" w:hAnsi="Arial" w:cs="Arial"/>
              </w:rPr>
            </w:pPr>
            <w:r>
              <w:rPr>
                <w:rFonts w:ascii="Arial" w:eastAsia="Times New Roman" w:hAnsi="Arial" w:cs="Arial"/>
              </w:rPr>
              <w:t>Контакт лице</w:t>
            </w:r>
          </w:p>
        </w:tc>
        <w:tc>
          <w:tcPr>
            <w:tcW w:w="3186" w:type="dxa"/>
          </w:tcPr>
          <w:p w14:paraId="0F7053B3" w14:textId="77777777" w:rsidR="006D27BC" w:rsidRPr="00C64190" w:rsidRDefault="006D27BC" w:rsidP="00493A9C">
            <w:pPr>
              <w:rPr>
                <w:i/>
                <w:iCs/>
              </w:rPr>
            </w:pPr>
            <w:r w:rsidRPr="00C64190">
              <w:rPr>
                <w:i/>
                <w:iCs/>
                <w:lang w:val="sr-Cyrl-RS"/>
              </w:rPr>
              <w:t>Милан Добријевић</w:t>
            </w:r>
          </w:p>
        </w:tc>
        <w:tc>
          <w:tcPr>
            <w:tcW w:w="3491" w:type="dxa"/>
          </w:tcPr>
          <w:p w14:paraId="6347B931" w14:textId="77777777" w:rsidR="006D27BC" w:rsidRPr="00C64190" w:rsidRDefault="006D27BC" w:rsidP="00493A9C">
            <w:pPr>
              <w:rPr>
                <w:i/>
                <w:iCs/>
              </w:rPr>
            </w:pPr>
            <w:r w:rsidRPr="00C64190">
              <w:rPr>
                <w:i/>
                <w:iCs/>
                <w:lang w:val="sr-Cyrl-RS"/>
              </w:rPr>
              <w:t>Милан Добријевић</w:t>
            </w:r>
          </w:p>
        </w:tc>
      </w:tr>
      <w:tr w:rsidR="006D27BC" w:rsidRPr="00DA36D0" w14:paraId="372116D6" w14:textId="77777777" w:rsidTr="00493A9C">
        <w:trPr>
          <w:cantSplit/>
        </w:trPr>
        <w:tc>
          <w:tcPr>
            <w:tcW w:w="2112" w:type="dxa"/>
          </w:tcPr>
          <w:p w14:paraId="5F5B8B1A" w14:textId="77777777" w:rsidR="006D27BC" w:rsidRPr="00DA36D0" w:rsidRDefault="006D27BC" w:rsidP="00493A9C">
            <w:pPr>
              <w:spacing w:after="0"/>
              <w:jc w:val="both"/>
              <w:rPr>
                <w:rFonts w:ascii="Arial" w:eastAsia="Times New Roman" w:hAnsi="Arial" w:cs="Arial"/>
              </w:rPr>
            </w:pPr>
            <w:r>
              <w:rPr>
                <w:rFonts w:ascii="Arial" w:eastAsia="Times New Roman" w:hAnsi="Arial" w:cs="Arial"/>
              </w:rPr>
              <w:t>Звање</w:t>
            </w:r>
          </w:p>
        </w:tc>
        <w:tc>
          <w:tcPr>
            <w:tcW w:w="3186" w:type="dxa"/>
          </w:tcPr>
          <w:p w14:paraId="55F446C0" w14:textId="77777777" w:rsidR="006D27BC" w:rsidRPr="00EB0739" w:rsidRDefault="006D27BC" w:rsidP="00493A9C">
            <w:pPr>
              <w:pStyle w:val="text"/>
              <w:spacing w:before="40" w:after="40"/>
              <w:ind w:left="0"/>
              <w:rPr>
                <w:rFonts w:cs="Arial"/>
                <w:i/>
                <w:iCs/>
                <w:lang w:val="en-GB"/>
              </w:rPr>
            </w:pPr>
            <w:r>
              <w:rPr>
                <w:rFonts w:cs="Arial"/>
                <w:i/>
                <w:iCs/>
                <w:lang w:val="sr-Cyrl-RS"/>
              </w:rPr>
              <w:t>Начелник Одељења за развој дигиталне агенде</w:t>
            </w:r>
          </w:p>
        </w:tc>
        <w:tc>
          <w:tcPr>
            <w:tcW w:w="3491" w:type="dxa"/>
          </w:tcPr>
          <w:p w14:paraId="174B1995" w14:textId="77777777" w:rsidR="006D27BC" w:rsidRPr="000E50EF" w:rsidRDefault="006D27BC" w:rsidP="00493A9C">
            <w:pPr>
              <w:pStyle w:val="text"/>
              <w:spacing w:before="40" w:after="40"/>
              <w:ind w:left="0"/>
              <w:rPr>
                <w:rFonts w:cs="Arial"/>
                <w:i/>
                <w:iCs/>
                <w:lang w:val="en-GB"/>
              </w:rPr>
            </w:pPr>
            <w:r>
              <w:rPr>
                <w:rFonts w:cs="Arial"/>
                <w:i/>
                <w:iCs/>
                <w:lang w:val="sr-Cyrl-RS"/>
              </w:rPr>
              <w:t>Начелник Одељења за развој дигиталне агенде</w:t>
            </w:r>
          </w:p>
        </w:tc>
      </w:tr>
      <w:tr w:rsidR="006D27BC" w:rsidRPr="00DA36D0" w14:paraId="5F5E3ED4" w14:textId="77777777" w:rsidTr="00493A9C">
        <w:trPr>
          <w:cantSplit/>
        </w:trPr>
        <w:tc>
          <w:tcPr>
            <w:tcW w:w="2112" w:type="dxa"/>
          </w:tcPr>
          <w:p w14:paraId="0B75E1F1" w14:textId="77777777" w:rsidR="006D27BC" w:rsidRPr="00DA36D0" w:rsidRDefault="006D27BC" w:rsidP="00493A9C">
            <w:pPr>
              <w:spacing w:after="0"/>
              <w:jc w:val="both"/>
              <w:rPr>
                <w:rFonts w:ascii="Arial" w:eastAsia="Times New Roman" w:hAnsi="Arial" w:cs="Arial"/>
              </w:rPr>
            </w:pPr>
            <w:r w:rsidRPr="00DA36D0">
              <w:rPr>
                <w:rFonts w:ascii="Arial" w:eastAsia="Times New Roman" w:hAnsi="Arial" w:cs="Arial"/>
              </w:rPr>
              <w:t>Функција / Одсек финансијски и технички</w:t>
            </w:r>
          </w:p>
        </w:tc>
        <w:tc>
          <w:tcPr>
            <w:tcW w:w="3186" w:type="dxa"/>
          </w:tcPr>
          <w:p w14:paraId="446997FE" w14:textId="71D39582" w:rsidR="006D27BC" w:rsidRPr="00956040" w:rsidRDefault="006D27BC" w:rsidP="006D27BC">
            <w:pPr>
              <w:rPr>
                <w:i/>
                <w:iCs/>
              </w:rPr>
            </w:pPr>
            <w:r w:rsidRPr="00956040">
              <w:rPr>
                <w:rFonts w:cs="Arial"/>
                <w:i/>
                <w:iCs/>
                <w:lang w:val="sr-Cyrl-RS"/>
              </w:rPr>
              <w:t xml:space="preserve">Начелник Одељења </w:t>
            </w:r>
            <w:r w:rsidRPr="00956040">
              <w:rPr>
                <w:i/>
                <w:iCs/>
              </w:rPr>
              <w:t xml:space="preserve">/ </w:t>
            </w:r>
            <w:r w:rsidRPr="00956040">
              <w:rPr>
                <w:i/>
                <w:iCs/>
                <w:lang w:val="sr-Cyrl-RS"/>
              </w:rPr>
              <w:t xml:space="preserve">Министарство </w:t>
            </w:r>
            <w:r>
              <w:rPr>
                <w:i/>
                <w:iCs/>
                <w:lang w:val="sr-Latn-RS"/>
              </w:rPr>
              <w:t>информисања</w:t>
            </w:r>
            <w:r w:rsidRPr="00956040">
              <w:rPr>
                <w:i/>
                <w:iCs/>
                <w:lang w:val="sr-Cyrl-RS"/>
              </w:rPr>
              <w:t xml:space="preserve"> и телекомуникација</w:t>
            </w:r>
          </w:p>
        </w:tc>
        <w:tc>
          <w:tcPr>
            <w:tcW w:w="3491" w:type="dxa"/>
          </w:tcPr>
          <w:p w14:paraId="21F8C304" w14:textId="279479ED" w:rsidR="006D27BC" w:rsidRPr="002960BD" w:rsidRDefault="006D27BC" w:rsidP="006D27BC">
            <w:pPr>
              <w:rPr>
                <w:iCs/>
              </w:rPr>
            </w:pPr>
            <w:r w:rsidRPr="00956040">
              <w:rPr>
                <w:rFonts w:cs="Arial"/>
                <w:i/>
                <w:iCs/>
                <w:lang w:val="sr-Cyrl-RS"/>
              </w:rPr>
              <w:t xml:space="preserve">Начелник Одељења </w:t>
            </w:r>
            <w:r w:rsidRPr="00956040">
              <w:rPr>
                <w:i/>
                <w:iCs/>
              </w:rPr>
              <w:t xml:space="preserve">/ </w:t>
            </w:r>
            <w:r w:rsidRPr="00956040">
              <w:rPr>
                <w:i/>
                <w:iCs/>
                <w:lang w:val="sr-Cyrl-RS"/>
              </w:rPr>
              <w:t xml:space="preserve">Министарство </w:t>
            </w:r>
            <w:r>
              <w:rPr>
                <w:i/>
                <w:iCs/>
                <w:lang w:val="sr-Cyrl-RS"/>
              </w:rPr>
              <w:t>информисања</w:t>
            </w:r>
            <w:r w:rsidRPr="00956040">
              <w:rPr>
                <w:i/>
                <w:iCs/>
                <w:lang w:val="sr-Cyrl-RS"/>
              </w:rPr>
              <w:t xml:space="preserve"> и телекомуникација</w:t>
            </w:r>
            <w:r>
              <w:rPr>
                <w:iCs/>
              </w:rPr>
              <w:t xml:space="preserve"> </w:t>
            </w:r>
          </w:p>
        </w:tc>
      </w:tr>
      <w:tr w:rsidR="006D27BC" w:rsidRPr="00DA36D0" w14:paraId="6CF26B78" w14:textId="77777777" w:rsidTr="00493A9C">
        <w:trPr>
          <w:cantSplit/>
        </w:trPr>
        <w:tc>
          <w:tcPr>
            <w:tcW w:w="2112" w:type="dxa"/>
          </w:tcPr>
          <w:p w14:paraId="3D9D24B5" w14:textId="77777777" w:rsidR="006D27BC" w:rsidRPr="00DA36D0" w:rsidRDefault="006D27BC" w:rsidP="00493A9C">
            <w:pPr>
              <w:spacing w:after="0"/>
              <w:jc w:val="both"/>
              <w:rPr>
                <w:rFonts w:ascii="Arial" w:eastAsia="Times New Roman" w:hAnsi="Arial" w:cs="Arial"/>
              </w:rPr>
            </w:pPr>
            <w:r w:rsidRPr="00DA36D0">
              <w:rPr>
                <w:rFonts w:ascii="Arial" w:eastAsia="Times New Roman" w:hAnsi="Arial" w:cs="Arial"/>
              </w:rPr>
              <w:t>Адреса</w:t>
            </w:r>
          </w:p>
        </w:tc>
        <w:tc>
          <w:tcPr>
            <w:tcW w:w="3186" w:type="dxa"/>
          </w:tcPr>
          <w:p w14:paraId="5095F77D" w14:textId="77777777" w:rsidR="006D27BC" w:rsidRPr="00956040" w:rsidRDefault="006D27BC" w:rsidP="00493A9C">
            <w:pPr>
              <w:rPr>
                <w:i/>
                <w:iCs/>
              </w:rPr>
            </w:pPr>
            <w:r w:rsidRPr="00956040">
              <w:rPr>
                <w:i/>
                <w:iCs/>
              </w:rPr>
              <w:t xml:space="preserve">Улица </w:t>
            </w:r>
            <w:r w:rsidRPr="00956040">
              <w:rPr>
                <w:i/>
                <w:iCs/>
                <w:lang w:val="sr-Cyrl-RS"/>
              </w:rPr>
              <w:t xml:space="preserve">Париска </w:t>
            </w:r>
            <w:r w:rsidRPr="00956040">
              <w:rPr>
                <w:i/>
                <w:iCs/>
              </w:rPr>
              <w:t xml:space="preserve">бр. </w:t>
            </w:r>
            <w:r w:rsidRPr="00956040">
              <w:rPr>
                <w:i/>
                <w:iCs/>
                <w:lang w:val="sr-Cyrl-RS"/>
              </w:rPr>
              <w:t>7</w:t>
            </w:r>
            <w:r w:rsidRPr="00956040">
              <w:rPr>
                <w:i/>
                <w:iCs/>
              </w:rPr>
              <w:t>, 11000 Београд, Република Србија</w:t>
            </w:r>
          </w:p>
        </w:tc>
        <w:tc>
          <w:tcPr>
            <w:tcW w:w="3491" w:type="dxa"/>
          </w:tcPr>
          <w:p w14:paraId="2444580B" w14:textId="77777777" w:rsidR="006D27BC" w:rsidRPr="00956040" w:rsidRDefault="006D27BC" w:rsidP="00493A9C">
            <w:pPr>
              <w:rPr>
                <w:i/>
                <w:iCs/>
              </w:rPr>
            </w:pPr>
            <w:r w:rsidRPr="00956040">
              <w:rPr>
                <w:i/>
                <w:iCs/>
              </w:rPr>
              <w:t xml:space="preserve">Улица </w:t>
            </w:r>
            <w:r w:rsidRPr="00956040">
              <w:rPr>
                <w:i/>
                <w:iCs/>
                <w:lang w:val="sr-Cyrl-RS"/>
              </w:rPr>
              <w:t xml:space="preserve">Париска </w:t>
            </w:r>
            <w:r w:rsidRPr="00956040">
              <w:rPr>
                <w:i/>
                <w:iCs/>
              </w:rPr>
              <w:t xml:space="preserve">бр. </w:t>
            </w:r>
            <w:r w:rsidRPr="00956040">
              <w:rPr>
                <w:i/>
                <w:iCs/>
                <w:lang w:val="sr-Cyrl-RS"/>
              </w:rPr>
              <w:t>7</w:t>
            </w:r>
            <w:r w:rsidRPr="00956040">
              <w:rPr>
                <w:i/>
                <w:iCs/>
              </w:rPr>
              <w:t>, 11000 Београд, Република Србија</w:t>
            </w:r>
          </w:p>
        </w:tc>
      </w:tr>
      <w:tr w:rsidR="006D27BC" w:rsidRPr="00DA36D0" w14:paraId="3EDAD86A" w14:textId="77777777" w:rsidTr="00493A9C">
        <w:trPr>
          <w:cantSplit/>
        </w:trPr>
        <w:tc>
          <w:tcPr>
            <w:tcW w:w="2112" w:type="dxa"/>
          </w:tcPr>
          <w:p w14:paraId="2B11D3C1" w14:textId="77777777" w:rsidR="006D27BC" w:rsidRPr="00DA36D0" w:rsidRDefault="006D27BC" w:rsidP="00493A9C">
            <w:pPr>
              <w:spacing w:after="0"/>
              <w:jc w:val="both"/>
              <w:rPr>
                <w:rFonts w:ascii="Arial" w:eastAsia="Times New Roman" w:hAnsi="Arial" w:cs="Arial"/>
              </w:rPr>
            </w:pPr>
            <w:r w:rsidRPr="00DA36D0">
              <w:rPr>
                <w:rFonts w:ascii="Arial" w:eastAsia="Times New Roman" w:hAnsi="Arial" w:cs="Arial"/>
              </w:rPr>
              <w:t>Телефон</w:t>
            </w:r>
          </w:p>
        </w:tc>
        <w:tc>
          <w:tcPr>
            <w:tcW w:w="3186" w:type="dxa"/>
          </w:tcPr>
          <w:p w14:paraId="65F56203" w14:textId="77777777" w:rsidR="006D27BC" w:rsidRPr="00956040" w:rsidRDefault="006D27BC" w:rsidP="00493A9C">
            <w:pPr>
              <w:rPr>
                <w:i/>
                <w:iCs/>
              </w:rPr>
            </w:pPr>
            <w:r w:rsidRPr="00956040">
              <w:rPr>
                <w:i/>
                <w:iCs/>
              </w:rPr>
              <w:t xml:space="preserve">+381 </w:t>
            </w:r>
            <w:r w:rsidRPr="00956040">
              <w:rPr>
                <w:i/>
                <w:iCs/>
                <w:lang w:val="sr-Cyrl-RS"/>
              </w:rPr>
              <w:t>65</w:t>
            </w:r>
            <w:r w:rsidRPr="00956040">
              <w:rPr>
                <w:i/>
                <w:iCs/>
              </w:rPr>
              <w:t xml:space="preserve"> </w:t>
            </w:r>
            <w:r w:rsidRPr="00956040">
              <w:rPr>
                <w:i/>
                <w:iCs/>
                <w:lang w:val="sr-Cyrl-RS"/>
              </w:rPr>
              <w:t>9044 009</w:t>
            </w:r>
          </w:p>
        </w:tc>
        <w:tc>
          <w:tcPr>
            <w:tcW w:w="3491" w:type="dxa"/>
          </w:tcPr>
          <w:p w14:paraId="11BDF132" w14:textId="77777777" w:rsidR="006D27BC" w:rsidRPr="00956040" w:rsidRDefault="006D27BC" w:rsidP="00493A9C">
            <w:pPr>
              <w:rPr>
                <w:i/>
                <w:iCs/>
              </w:rPr>
            </w:pPr>
            <w:r w:rsidRPr="00956040">
              <w:rPr>
                <w:i/>
                <w:iCs/>
              </w:rPr>
              <w:t xml:space="preserve">+381 </w:t>
            </w:r>
            <w:r w:rsidRPr="00956040">
              <w:rPr>
                <w:i/>
                <w:iCs/>
                <w:lang w:val="sr-Cyrl-RS"/>
              </w:rPr>
              <w:t>65</w:t>
            </w:r>
            <w:r w:rsidRPr="00956040">
              <w:rPr>
                <w:i/>
                <w:iCs/>
              </w:rPr>
              <w:t xml:space="preserve"> </w:t>
            </w:r>
            <w:r w:rsidRPr="00956040">
              <w:rPr>
                <w:i/>
                <w:iCs/>
                <w:lang w:val="sr-Cyrl-RS"/>
              </w:rPr>
              <w:t>9044 009</w:t>
            </w:r>
          </w:p>
        </w:tc>
      </w:tr>
      <w:tr w:rsidR="006D27BC" w:rsidRPr="00DA36D0" w14:paraId="62423564" w14:textId="77777777" w:rsidTr="00493A9C">
        <w:trPr>
          <w:cantSplit/>
        </w:trPr>
        <w:tc>
          <w:tcPr>
            <w:tcW w:w="2112" w:type="dxa"/>
          </w:tcPr>
          <w:p w14:paraId="6CAD3EC2" w14:textId="77777777" w:rsidR="006D27BC" w:rsidRPr="00DA36D0" w:rsidRDefault="006D27BC" w:rsidP="00493A9C">
            <w:pPr>
              <w:spacing w:after="0"/>
              <w:jc w:val="both"/>
              <w:rPr>
                <w:rFonts w:ascii="Arial" w:eastAsia="Times New Roman" w:hAnsi="Arial" w:cs="Arial"/>
              </w:rPr>
            </w:pPr>
            <w:r w:rsidRPr="00DA36D0">
              <w:rPr>
                <w:rFonts w:ascii="Arial" w:eastAsia="Times New Roman" w:hAnsi="Arial" w:cs="Arial"/>
              </w:rPr>
              <w:t>Факс</w:t>
            </w:r>
          </w:p>
        </w:tc>
        <w:tc>
          <w:tcPr>
            <w:tcW w:w="3186" w:type="dxa"/>
          </w:tcPr>
          <w:p w14:paraId="4D4D9A07" w14:textId="77777777" w:rsidR="006D27BC" w:rsidRPr="00956040" w:rsidRDefault="006D27BC" w:rsidP="00493A9C">
            <w:pPr>
              <w:rPr>
                <w:i/>
                <w:iCs/>
              </w:rPr>
            </w:pPr>
            <w:r w:rsidRPr="00956040">
              <w:rPr>
                <w:i/>
                <w:iCs/>
              </w:rPr>
              <w:t>/</w:t>
            </w:r>
          </w:p>
        </w:tc>
        <w:tc>
          <w:tcPr>
            <w:tcW w:w="3491" w:type="dxa"/>
          </w:tcPr>
          <w:p w14:paraId="351ADAA1" w14:textId="77777777" w:rsidR="006D27BC" w:rsidRPr="00956040" w:rsidRDefault="006D27BC" w:rsidP="00493A9C">
            <w:pPr>
              <w:rPr>
                <w:i/>
                <w:iCs/>
              </w:rPr>
            </w:pPr>
            <w:r w:rsidRPr="00956040">
              <w:rPr>
                <w:i/>
                <w:iCs/>
              </w:rPr>
              <w:t>/</w:t>
            </w:r>
          </w:p>
        </w:tc>
      </w:tr>
      <w:tr w:rsidR="006D27BC" w:rsidRPr="00DA36D0" w14:paraId="2EB616ED" w14:textId="77777777" w:rsidTr="00493A9C">
        <w:trPr>
          <w:cantSplit/>
        </w:trPr>
        <w:tc>
          <w:tcPr>
            <w:tcW w:w="2112" w:type="dxa"/>
          </w:tcPr>
          <w:p w14:paraId="2107348B" w14:textId="77777777" w:rsidR="006D27BC" w:rsidRPr="00DA36D0" w:rsidRDefault="006D27BC" w:rsidP="00493A9C">
            <w:pPr>
              <w:spacing w:after="0"/>
              <w:jc w:val="both"/>
              <w:rPr>
                <w:rFonts w:ascii="Arial" w:eastAsia="Times New Roman" w:hAnsi="Arial" w:cs="Arial"/>
              </w:rPr>
            </w:pPr>
            <w:r w:rsidRPr="00DA36D0">
              <w:rPr>
                <w:rFonts w:ascii="Arial" w:eastAsia="Times New Roman" w:hAnsi="Arial" w:cs="Arial"/>
              </w:rPr>
              <w:t>Е-маил</w:t>
            </w:r>
          </w:p>
        </w:tc>
        <w:tc>
          <w:tcPr>
            <w:tcW w:w="3186" w:type="dxa"/>
          </w:tcPr>
          <w:p w14:paraId="2C776B99" w14:textId="64368ED8" w:rsidR="006D27BC" w:rsidRPr="00EB0739" w:rsidRDefault="006D27BC" w:rsidP="006D27BC">
            <w:pPr>
              <w:pStyle w:val="text"/>
              <w:spacing w:before="40" w:after="40"/>
              <w:ind w:left="0"/>
              <w:rPr>
                <w:rFonts w:cs="Arial"/>
                <w:i/>
                <w:iCs/>
                <w:lang w:val="en-GB"/>
              </w:rPr>
            </w:pPr>
            <w:r w:rsidRPr="000E50EF">
              <w:rPr>
                <w:rFonts w:cs="Arial"/>
                <w:i/>
                <w:iCs/>
                <w:lang w:val="en-GB"/>
              </w:rPr>
              <w:t>milan.dobrijevic</w:t>
            </w:r>
            <w:r w:rsidRPr="00EB0739">
              <w:rPr>
                <w:rFonts w:cs="Arial"/>
                <w:i/>
                <w:iCs/>
                <w:lang w:val="en-GB"/>
              </w:rPr>
              <w:t>@</w:t>
            </w:r>
            <w:r w:rsidRPr="000E50EF">
              <w:rPr>
                <w:rFonts w:cs="Arial"/>
                <w:i/>
                <w:iCs/>
                <w:lang w:val="en-GB"/>
              </w:rPr>
              <w:t>m</w:t>
            </w:r>
            <w:r>
              <w:rPr>
                <w:rFonts w:cs="Arial"/>
                <w:i/>
                <w:iCs/>
                <w:lang w:val="en-GB"/>
              </w:rPr>
              <w:t>i</w:t>
            </w:r>
            <w:r w:rsidRPr="000E50EF">
              <w:rPr>
                <w:rFonts w:cs="Arial"/>
                <w:i/>
                <w:iCs/>
                <w:lang w:val="en-GB"/>
              </w:rPr>
              <w:t>t.gov</w:t>
            </w:r>
            <w:r w:rsidRPr="00EB0739">
              <w:rPr>
                <w:rFonts w:cs="Arial"/>
                <w:i/>
                <w:iCs/>
                <w:lang w:val="en-GB"/>
              </w:rPr>
              <w:t>.rs</w:t>
            </w:r>
          </w:p>
        </w:tc>
        <w:tc>
          <w:tcPr>
            <w:tcW w:w="3491" w:type="dxa"/>
          </w:tcPr>
          <w:p w14:paraId="7C67A1C6" w14:textId="21191B7E" w:rsidR="006D27BC" w:rsidRPr="00EB0739" w:rsidRDefault="006D27BC" w:rsidP="006D27BC">
            <w:pPr>
              <w:pStyle w:val="text"/>
              <w:spacing w:before="40" w:after="40"/>
              <w:ind w:left="0"/>
              <w:rPr>
                <w:rFonts w:cs="Arial"/>
                <w:iCs/>
                <w:lang w:val="en-GB"/>
              </w:rPr>
            </w:pPr>
            <w:r w:rsidRPr="000E50EF">
              <w:rPr>
                <w:rFonts w:cs="Arial"/>
                <w:i/>
                <w:iCs/>
                <w:lang w:val="en-GB"/>
              </w:rPr>
              <w:t>milan.dobrijevic</w:t>
            </w:r>
            <w:r w:rsidRPr="00EB0739">
              <w:rPr>
                <w:rFonts w:cs="Arial"/>
                <w:i/>
                <w:iCs/>
                <w:lang w:val="en-GB"/>
              </w:rPr>
              <w:t>@</w:t>
            </w:r>
            <w:r w:rsidRPr="000E50EF">
              <w:rPr>
                <w:rFonts w:cs="Arial"/>
                <w:i/>
                <w:iCs/>
                <w:lang w:val="en-GB"/>
              </w:rPr>
              <w:t>m</w:t>
            </w:r>
            <w:r>
              <w:rPr>
                <w:rFonts w:cs="Arial"/>
                <w:i/>
                <w:iCs/>
                <w:lang w:val="en-GB"/>
              </w:rPr>
              <w:t>i</w:t>
            </w:r>
            <w:r w:rsidRPr="000E50EF">
              <w:rPr>
                <w:rFonts w:cs="Arial"/>
                <w:i/>
                <w:iCs/>
                <w:lang w:val="en-GB"/>
              </w:rPr>
              <w:t>t.gov</w:t>
            </w:r>
            <w:r w:rsidRPr="00EB0739">
              <w:rPr>
                <w:rFonts w:cs="Arial"/>
                <w:i/>
                <w:iCs/>
                <w:lang w:val="en-GB"/>
              </w:rPr>
              <w:t>.rs</w:t>
            </w:r>
          </w:p>
        </w:tc>
      </w:tr>
    </w:tbl>
    <w:p w14:paraId="0681A88F" w14:textId="77777777" w:rsidR="0053738D" w:rsidRPr="0053738D" w:rsidRDefault="0053738D" w:rsidP="0053738D">
      <w:pPr>
        <w:spacing w:after="0" w:line="240" w:lineRule="auto"/>
        <w:ind w:left="567"/>
        <w:jc w:val="both"/>
        <w:rPr>
          <w:rFonts w:ascii="Arial" w:eastAsia="Times New Roman" w:hAnsi="Arial" w:cs="Arial"/>
          <w:sz w:val="20"/>
          <w:szCs w:val="20"/>
          <w:lang w:val="sr-Cyrl-RS"/>
        </w:rPr>
      </w:pPr>
    </w:p>
    <w:p w14:paraId="372C3304" w14:textId="7BC33F82" w:rsidR="0053738D" w:rsidRPr="0053738D" w:rsidRDefault="0053738D" w:rsidP="0053738D">
      <w:pPr>
        <w:spacing w:after="0" w:line="240" w:lineRule="auto"/>
        <w:ind w:left="567"/>
        <w:jc w:val="both"/>
        <w:rPr>
          <w:rFonts w:ascii="Arial" w:eastAsia="Times New Roman" w:hAnsi="Arial" w:cs="Arial"/>
          <w:sz w:val="20"/>
          <w:szCs w:val="20"/>
          <w:lang w:val="sr-Cyrl-RS"/>
        </w:rPr>
      </w:pPr>
      <w:r w:rsidRPr="0053738D">
        <w:rPr>
          <w:rFonts w:ascii="Arial" w:eastAsia="Times New Roman" w:hAnsi="Arial" w:cs="Arial"/>
          <w:sz w:val="20"/>
          <w:szCs w:val="20"/>
          <w:lang w:val="sr-Cyrl-RS"/>
        </w:rPr>
        <w:t xml:space="preserve">Наведена особа за контакт је одговорна особа за контакт у овом тренутку. </w:t>
      </w:r>
      <w:r w:rsidR="000003B2" w:rsidRPr="000003B2">
        <w:rPr>
          <w:rFonts w:ascii="Arial" w:eastAsia="Times New Roman" w:hAnsi="Arial" w:cs="Arial"/>
          <w:sz w:val="20"/>
          <w:szCs w:val="20"/>
          <w:lang w:val="sr-Cyrl-RS"/>
        </w:rPr>
        <w:t xml:space="preserve">Зајмопримац </w:t>
      </w:r>
      <w:r w:rsidRPr="0053738D">
        <w:rPr>
          <w:rFonts w:ascii="Arial" w:eastAsia="Times New Roman" w:hAnsi="Arial" w:cs="Arial"/>
          <w:sz w:val="20"/>
          <w:szCs w:val="20"/>
          <w:lang w:val="sr-Cyrl-RS"/>
        </w:rPr>
        <w:t>обавештава</w:t>
      </w:r>
      <w:r w:rsidR="000003B2">
        <w:rPr>
          <w:rFonts w:ascii="Arial" w:eastAsia="Times New Roman" w:hAnsi="Arial" w:cs="Arial"/>
          <w:sz w:val="20"/>
          <w:szCs w:val="20"/>
          <w:lang w:val="sr-Cyrl-RS"/>
        </w:rPr>
        <w:t xml:space="preserve"> или обезбеђује да</w:t>
      </w:r>
      <w:r w:rsidRPr="0053738D">
        <w:rPr>
          <w:rFonts w:ascii="Arial" w:eastAsia="Times New Roman" w:hAnsi="Arial" w:cs="Arial"/>
          <w:sz w:val="20"/>
          <w:szCs w:val="20"/>
          <w:lang w:val="sr-Cyrl-RS"/>
        </w:rPr>
        <w:t xml:space="preserve"> </w:t>
      </w:r>
      <w:r w:rsidR="000003B2" w:rsidRPr="000003B2">
        <w:rPr>
          <w:rFonts w:ascii="Arial" w:eastAsia="Times New Roman" w:hAnsi="Arial" w:cs="Arial"/>
          <w:sz w:val="20"/>
          <w:szCs w:val="20"/>
          <w:lang w:val="sr-Cyrl-RS"/>
        </w:rPr>
        <w:t>Промотер</w:t>
      </w:r>
      <w:r w:rsidR="000003B2">
        <w:rPr>
          <w:rFonts w:ascii="Arial" w:eastAsia="Times New Roman" w:hAnsi="Arial" w:cs="Arial"/>
          <w:sz w:val="20"/>
          <w:szCs w:val="20"/>
          <w:lang w:val="sr-Cyrl-RS"/>
        </w:rPr>
        <w:t xml:space="preserve"> обавести</w:t>
      </w:r>
      <w:r w:rsidR="000003B2" w:rsidRPr="000003B2">
        <w:rPr>
          <w:rFonts w:ascii="Arial" w:eastAsia="Times New Roman" w:hAnsi="Arial" w:cs="Arial"/>
          <w:sz w:val="20"/>
          <w:szCs w:val="20"/>
          <w:lang w:val="sr-Cyrl-RS"/>
        </w:rPr>
        <w:t xml:space="preserve"> </w:t>
      </w:r>
      <w:r w:rsidR="000003B2">
        <w:rPr>
          <w:rFonts w:ascii="Arial" w:eastAsia="Times New Roman" w:hAnsi="Arial" w:cs="Arial"/>
          <w:sz w:val="20"/>
          <w:szCs w:val="20"/>
          <w:lang w:val="sr-Cyrl-RS"/>
        </w:rPr>
        <w:t>Банку</w:t>
      </w:r>
      <w:r w:rsidRPr="0053738D">
        <w:rPr>
          <w:rFonts w:ascii="Arial" w:eastAsia="Times New Roman" w:hAnsi="Arial" w:cs="Arial"/>
          <w:sz w:val="20"/>
          <w:szCs w:val="20"/>
          <w:lang w:val="sr-Cyrl-RS"/>
        </w:rPr>
        <w:t xml:space="preserve"> у случају било каквих промена.</w:t>
      </w:r>
    </w:p>
    <w:p w14:paraId="35ADFBB7" w14:textId="77777777" w:rsidR="0053738D" w:rsidRPr="0053738D" w:rsidRDefault="0053738D" w:rsidP="0053738D">
      <w:pPr>
        <w:spacing w:after="0" w:line="240" w:lineRule="auto"/>
        <w:jc w:val="both"/>
        <w:rPr>
          <w:rFonts w:ascii="Arial" w:eastAsia="Times New Roman" w:hAnsi="Arial" w:cs="Arial"/>
          <w:sz w:val="20"/>
          <w:szCs w:val="20"/>
          <w:lang w:val="sr-Cyrl-RS"/>
        </w:rPr>
      </w:pPr>
    </w:p>
    <w:p w14:paraId="6E9E7E75" w14:textId="77777777" w:rsidR="0053738D" w:rsidRPr="0053738D" w:rsidRDefault="0053738D" w:rsidP="0053738D">
      <w:pPr>
        <w:spacing w:after="0" w:line="240" w:lineRule="auto"/>
        <w:jc w:val="both"/>
        <w:rPr>
          <w:rFonts w:ascii="Arial" w:eastAsia="Times New Roman" w:hAnsi="Arial" w:cs="Arial"/>
          <w:sz w:val="20"/>
          <w:szCs w:val="20"/>
          <w:lang w:val="sr-Cyrl-RS"/>
        </w:rPr>
      </w:pPr>
    </w:p>
    <w:p w14:paraId="51664CAF" w14:textId="77777777" w:rsidR="0053738D" w:rsidRPr="000003B2" w:rsidRDefault="0053738D" w:rsidP="005C03B7">
      <w:pPr>
        <w:numPr>
          <w:ilvl w:val="0"/>
          <w:numId w:val="40"/>
        </w:numPr>
        <w:spacing w:after="120" w:line="240" w:lineRule="auto"/>
        <w:ind w:left="567" w:hanging="357"/>
        <w:jc w:val="both"/>
        <w:rPr>
          <w:rFonts w:ascii="Arial" w:eastAsia="Times New Roman" w:hAnsi="Arial" w:cs="Arial"/>
          <w:sz w:val="20"/>
          <w:szCs w:val="20"/>
          <w:lang w:val="sr-Cyrl-RS"/>
        </w:rPr>
      </w:pPr>
      <w:r w:rsidRPr="000003B2">
        <w:rPr>
          <w:rFonts w:ascii="Arial" w:eastAsia="Times New Roman" w:hAnsi="Arial" w:cs="Arial"/>
          <w:sz w:val="20"/>
          <w:szCs w:val="20"/>
          <w:u w:val="single"/>
          <w:lang w:val="sr-Cyrl-RS"/>
        </w:rPr>
        <w:t>Информације о конкретним темама</w:t>
      </w:r>
      <w:r w:rsidRPr="000003B2">
        <w:rPr>
          <w:rFonts w:ascii="Arial" w:eastAsia="Times New Roman" w:hAnsi="Arial" w:cs="Arial"/>
          <w:sz w:val="20"/>
          <w:szCs w:val="20"/>
          <w:lang w:val="sr-Cyrl-RS"/>
        </w:rPr>
        <w:t xml:space="preserve"> </w:t>
      </w:r>
    </w:p>
    <w:p w14:paraId="5C98AAEB" w14:textId="6D8046E1" w:rsidR="0053738D" w:rsidRPr="0053738D" w:rsidRDefault="001834BA" w:rsidP="0053738D">
      <w:pPr>
        <w:spacing w:after="120" w:line="240" w:lineRule="auto"/>
        <w:ind w:left="567"/>
        <w:jc w:val="both"/>
        <w:rPr>
          <w:rFonts w:ascii="Arial" w:eastAsia="Times New Roman" w:hAnsi="Arial" w:cs="Arial"/>
          <w:sz w:val="20"/>
          <w:szCs w:val="20"/>
          <w:lang w:val="sr-Cyrl-RS"/>
        </w:rPr>
      </w:pPr>
      <w:r w:rsidRPr="000003B2">
        <w:rPr>
          <w:rFonts w:ascii="Arial" w:eastAsia="Times New Roman" w:hAnsi="Arial" w:cs="Arial"/>
          <w:sz w:val="20"/>
          <w:szCs w:val="20"/>
          <w:lang w:val="sr-Cyrl-RS"/>
        </w:rPr>
        <w:t>Зајмопримац ће доставити или ће обезбедити да Промотер достави Банци следеће информације,</w:t>
      </w:r>
      <w:r w:rsidRPr="001834BA">
        <w:rPr>
          <w:rFonts w:ascii="Arial" w:eastAsia="Times New Roman" w:hAnsi="Arial" w:cs="Arial"/>
          <w:sz w:val="20"/>
          <w:szCs w:val="20"/>
          <w:lang w:val="sr-Cyrl-RS"/>
        </w:rPr>
        <w:t xml:space="preserve"> најкасније у року назначеном у даљем тексту.</w:t>
      </w: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000" w:firstRow="0" w:lastRow="0" w:firstColumn="0" w:lastColumn="0" w:noHBand="0" w:noVBand="0"/>
      </w:tblPr>
      <w:tblGrid>
        <w:gridCol w:w="6350"/>
        <w:gridCol w:w="3005"/>
      </w:tblGrid>
      <w:tr w:rsidR="001834BA" w:rsidRPr="00CD0B78" w14:paraId="6C10FCB6" w14:textId="77777777" w:rsidTr="001834BA">
        <w:trPr>
          <w:cantSplit/>
        </w:trPr>
        <w:tc>
          <w:tcPr>
            <w:tcW w:w="6350" w:type="dxa"/>
            <w:tcBorders>
              <w:top w:val="single" w:sz="4" w:space="0" w:color="auto"/>
              <w:left w:val="single" w:sz="4" w:space="0" w:color="auto"/>
              <w:bottom w:val="single" w:sz="4" w:space="0" w:color="auto"/>
              <w:right w:val="single" w:sz="4" w:space="0" w:color="auto"/>
            </w:tcBorders>
          </w:tcPr>
          <w:p w14:paraId="1E1D8329" w14:textId="77777777" w:rsidR="001834BA" w:rsidRPr="00CD0B78" w:rsidRDefault="001834BA" w:rsidP="00493A9C">
            <w:pPr>
              <w:spacing w:before="40" w:after="40" w:line="240" w:lineRule="auto"/>
              <w:contextualSpacing/>
              <w:jc w:val="both"/>
              <w:rPr>
                <w:rFonts w:ascii="Arial" w:eastAsia="Times New Roman" w:hAnsi="Arial" w:cs="Arial"/>
                <w:b/>
                <w:bCs/>
                <w:lang w:val="fr-BE"/>
              </w:rPr>
            </w:pPr>
            <w:r w:rsidRPr="00CD0B78">
              <w:rPr>
                <w:rFonts w:ascii="Arial" w:eastAsia="Times New Roman" w:hAnsi="Arial" w:cs="Arial"/>
                <w:b/>
                <w:bCs/>
                <w:lang w:val="sr-Cyrl-RS"/>
              </w:rPr>
              <w:t>Документ</w:t>
            </w:r>
            <w:r w:rsidRPr="00CD0B78">
              <w:rPr>
                <w:rFonts w:ascii="Arial" w:eastAsia="Times New Roman" w:hAnsi="Arial" w:cs="Arial"/>
                <w:b/>
                <w:bCs/>
                <w:lang w:val="fr-BE"/>
              </w:rPr>
              <w:t xml:space="preserve"> / </w:t>
            </w:r>
            <w:r w:rsidRPr="00CD0B78">
              <w:rPr>
                <w:rFonts w:ascii="Arial" w:eastAsia="Times New Roman" w:hAnsi="Arial" w:cs="Arial"/>
                <w:b/>
                <w:bCs/>
                <w:lang w:val="sr-Cyrl-RS"/>
              </w:rPr>
              <w:t>информација</w:t>
            </w:r>
          </w:p>
        </w:tc>
        <w:tc>
          <w:tcPr>
            <w:tcW w:w="3005" w:type="dxa"/>
            <w:tcBorders>
              <w:top w:val="single" w:sz="4" w:space="0" w:color="auto"/>
              <w:left w:val="single" w:sz="4" w:space="0" w:color="auto"/>
              <w:bottom w:val="single" w:sz="4" w:space="0" w:color="auto"/>
              <w:right w:val="single" w:sz="4" w:space="0" w:color="auto"/>
            </w:tcBorders>
          </w:tcPr>
          <w:p w14:paraId="6D3D847F" w14:textId="77777777" w:rsidR="001834BA" w:rsidRPr="00CD0B78" w:rsidRDefault="001834BA" w:rsidP="00493A9C">
            <w:pPr>
              <w:spacing w:before="40" w:after="40" w:line="240" w:lineRule="auto"/>
              <w:jc w:val="both"/>
              <w:rPr>
                <w:rFonts w:ascii="Arial" w:eastAsia="Times New Roman" w:hAnsi="Arial" w:cs="Arial"/>
                <w:b/>
                <w:bCs/>
                <w:lang w:val="sr-Cyrl-RS"/>
              </w:rPr>
            </w:pPr>
            <w:r w:rsidRPr="00CD0B78">
              <w:rPr>
                <w:rFonts w:ascii="Arial" w:eastAsia="Times New Roman" w:hAnsi="Arial" w:cs="Arial"/>
                <w:b/>
                <w:bCs/>
                <w:lang w:val="sr-Cyrl-RS"/>
              </w:rPr>
              <w:t>Рок</w:t>
            </w:r>
          </w:p>
        </w:tc>
      </w:tr>
      <w:tr w:rsidR="001834BA" w:rsidRPr="00CD0B78" w14:paraId="57DB922F" w14:textId="77777777" w:rsidTr="001834BA">
        <w:trPr>
          <w:cantSplit/>
        </w:trPr>
        <w:tc>
          <w:tcPr>
            <w:tcW w:w="6350" w:type="dxa"/>
            <w:tcBorders>
              <w:top w:val="single" w:sz="4" w:space="0" w:color="auto"/>
              <w:left w:val="single" w:sz="4" w:space="0" w:color="auto"/>
              <w:bottom w:val="single" w:sz="4" w:space="0" w:color="auto"/>
              <w:right w:val="single" w:sz="4" w:space="0" w:color="auto"/>
            </w:tcBorders>
          </w:tcPr>
          <w:p w14:paraId="62BBC6A1" w14:textId="77777777" w:rsidR="001834BA" w:rsidRPr="00CD0B78" w:rsidRDefault="001834BA" w:rsidP="00493A9C">
            <w:pPr>
              <w:spacing w:after="120" w:line="240" w:lineRule="auto"/>
              <w:jc w:val="both"/>
              <w:rPr>
                <w:rFonts w:ascii="Arial" w:eastAsia="Arial" w:hAnsi="Arial" w:cs="Arial"/>
                <w:color w:val="000000"/>
                <w:lang w:val="en-GB" w:eastAsia="en-GB"/>
              </w:rPr>
            </w:pPr>
            <w:r w:rsidRPr="00CD0B78">
              <w:rPr>
                <w:rFonts w:ascii="Arial" w:eastAsia="Arial" w:hAnsi="Arial" w:cs="Arial"/>
                <w:color w:val="000000"/>
                <w:lang w:val="sr-Cyrl-RS" w:eastAsia="en-GB"/>
              </w:rPr>
              <w:t>Промотер ће, у облику који Банка сматра задовољавајућим, доставити план набавке за целокупну операцију</w:t>
            </w:r>
            <w:r w:rsidRPr="00CD0B78">
              <w:rPr>
                <w:rFonts w:ascii="Arial" w:eastAsia="Arial" w:hAnsi="Arial" w:cs="Arial"/>
                <w:color w:val="000000"/>
                <w:lang w:val="en-GB" w:eastAsia="en-GB"/>
              </w:rPr>
              <w:t>.</w:t>
            </w:r>
          </w:p>
        </w:tc>
        <w:tc>
          <w:tcPr>
            <w:tcW w:w="3005" w:type="dxa"/>
            <w:tcBorders>
              <w:top w:val="single" w:sz="4" w:space="0" w:color="auto"/>
              <w:left w:val="single" w:sz="4" w:space="0" w:color="auto"/>
              <w:bottom w:val="single" w:sz="4" w:space="0" w:color="auto"/>
              <w:right w:val="single" w:sz="4" w:space="0" w:color="auto"/>
            </w:tcBorders>
          </w:tcPr>
          <w:p w14:paraId="58BFF9B6" w14:textId="77777777" w:rsidR="001834BA" w:rsidRPr="00CD0B78" w:rsidRDefault="001834BA" w:rsidP="00493A9C">
            <w:pPr>
              <w:spacing w:before="40" w:after="40" w:line="240" w:lineRule="auto"/>
              <w:jc w:val="both"/>
              <w:rPr>
                <w:rFonts w:ascii="Arial" w:eastAsia="Times New Roman" w:hAnsi="Arial" w:cs="Arial"/>
                <w:bCs/>
                <w:i/>
                <w:lang w:val="sr-Cyrl-RS"/>
              </w:rPr>
            </w:pPr>
            <w:r w:rsidRPr="00CD0B78">
              <w:rPr>
                <w:rFonts w:ascii="Arial" w:eastAsia="Times New Roman" w:hAnsi="Arial" w:cs="Arial"/>
                <w:bCs/>
                <w:i/>
                <w:lang w:val="sr-Cyrl-RS"/>
              </w:rPr>
              <w:t>Пре прве исплате</w:t>
            </w:r>
          </w:p>
        </w:tc>
      </w:tr>
      <w:tr w:rsidR="001834BA" w:rsidRPr="00CD0B78" w14:paraId="71C71C48" w14:textId="77777777" w:rsidTr="001834BA">
        <w:trPr>
          <w:cantSplit/>
        </w:trPr>
        <w:tc>
          <w:tcPr>
            <w:tcW w:w="6350" w:type="dxa"/>
            <w:tcBorders>
              <w:top w:val="single" w:sz="4" w:space="0" w:color="auto"/>
              <w:left w:val="single" w:sz="4" w:space="0" w:color="auto"/>
              <w:bottom w:val="single" w:sz="4" w:space="0" w:color="auto"/>
              <w:right w:val="single" w:sz="4" w:space="0" w:color="auto"/>
            </w:tcBorders>
          </w:tcPr>
          <w:p w14:paraId="1D83F177" w14:textId="77777777" w:rsidR="001834BA" w:rsidRPr="00CD0B78" w:rsidRDefault="001834BA" w:rsidP="005C03B7">
            <w:pPr>
              <w:numPr>
                <w:ilvl w:val="0"/>
                <w:numId w:val="49"/>
              </w:numPr>
              <w:spacing w:before="40" w:after="0" w:line="240" w:lineRule="auto"/>
              <w:ind w:left="0"/>
              <w:contextualSpacing/>
              <w:jc w:val="both"/>
              <w:rPr>
                <w:rFonts w:ascii="Arial" w:eastAsia="Arial" w:hAnsi="Arial" w:cs="Arial"/>
                <w:color w:val="000000"/>
                <w:lang w:val="en-GB" w:eastAsia="en-GB"/>
              </w:rPr>
            </w:pPr>
            <w:r w:rsidRPr="00CD0B78">
              <w:rPr>
                <w:rFonts w:ascii="Arial" w:eastAsia="Arial" w:hAnsi="Arial" w:cs="Arial"/>
                <w:color w:val="000000"/>
                <w:lang w:val="sr-Cyrl-RS" w:eastAsia="en-GB"/>
              </w:rPr>
              <w:t>Промотер ће доставити следеће, у облику који Банка сматра задовољавајућим</w:t>
            </w:r>
            <w:r w:rsidRPr="00CD0B78">
              <w:rPr>
                <w:rFonts w:ascii="Arial" w:eastAsia="Arial" w:hAnsi="Arial" w:cs="Arial"/>
                <w:color w:val="000000"/>
                <w:lang w:val="en-GB" w:eastAsia="en-GB"/>
              </w:rPr>
              <w:t xml:space="preserve">: </w:t>
            </w:r>
          </w:p>
          <w:p w14:paraId="69D31448" w14:textId="77777777" w:rsidR="001834BA" w:rsidRPr="00CD0B78" w:rsidRDefault="001834BA" w:rsidP="005C03B7">
            <w:pPr>
              <w:numPr>
                <w:ilvl w:val="0"/>
                <w:numId w:val="50"/>
              </w:numPr>
              <w:spacing w:before="40" w:after="0" w:line="240" w:lineRule="auto"/>
              <w:ind w:left="459" w:hanging="403"/>
              <w:contextualSpacing/>
              <w:jc w:val="both"/>
              <w:rPr>
                <w:rFonts w:ascii="Arial" w:eastAsia="Arial" w:hAnsi="Arial" w:cs="Arial"/>
                <w:color w:val="000000"/>
                <w:lang w:val="en-GB" w:eastAsia="en-GB"/>
              </w:rPr>
            </w:pPr>
            <w:r w:rsidRPr="00CD0B78">
              <w:rPr>
                <w:rFonts w:ascii="Arial" w:eastAsia="Arial" w:hAnsi="Arial" w:cs="Arial"/>
                <w:color w:val="000000"/>
                <w:lang w:val="sr-Cyrl-RS" w:eastAsia="en-GB"/>
              </w:rPr>
              <w:t>за спровођење различитих компоненти</w:t>
            </w:r>
            <w:r w:rsidRPr="00CD0B78">
              <w:rPr>
                <w:rFonts w:ascii="Arial" w:eastAsia="Arial" w:hAnsi="Arial" w:cs="Arial"/>
                <w:color w:val="000000"/>
                <w:lang w:val="en-GB" w:eastAsia="en-GB"/>
              </w:rPr>
              <w:t xml:space="preserve">: </w:t>
            </w:r>
            <w:r w:rsidRPr="00CD0B78">
              <w:rPr>
                <w:rFonts w:ascii="Arial" w:eastAsia="Arial" w:hAnsi="Arial" w:cs="Arial"/>
                <w:color w:val="000000"/>
                <w:lang w:val="sr-Cyrl-RS" w:eastAsia="en-GB"/>
              </w:rPr>
              <w:t>списак школа према редоследу приоритета</w:t>
            </w:r>
            <w:r w:rsidRPr="00CD0B78">
              <w:rPr>
                <w:rFonts w:ascii="Arial" w:eastAsia="Arial" w:hAnsi="Arial" w:cs="Arial"/>
                <w:color w:val="000000"/>
                <w:lang w:val="en-GB" w:eastAsia="en-GB"/>
              </w:rPr>
              <w:t>;</w:t>
            </w:r>
          </w:p>
          <w:p w14:paraId="61BDF4E2" w14:textId="77777777" w:rsidR="001834BA" w:rsidRPr="00CD0B78" w:rsidRDefault="001834BA" w:rsidP="00493A9C">
            <w:pPr>
              <w:spacing w:after="120" w:line="240" w:lineRule="auto"/>
              <w:ind w:left="460" w:hanging="425"/>
              <w:jc w:val="both"/>
              <w:rPr>
                <w:rFonts w:ascii="Arial" w:eastAsia="Arial" w:hAnsi="Arial" w:cs="Arial"/>
                <w:color w:val="000000"/>
                <w:lang w:val="en-GB" w:eastAsia="en-GB"/>
              </w:rPr>
            </w:pPr>
            <w:r w:rsidRPr="00CD0B78">
              <w:rPr>
                <w:rFonts w:ascii="Arial" w:eastAsia="Arial" w:hAnsi="Arial" w:cs="Arial"/>
                <w:color w:val="000000"/>
                <w:lang w:val="sr-Cyrl-RS" w:eastAsia="en-GB"/>
              </w:rPr>
              <w:t>(б) критеријуме</w:t>
            </w:r>
            <w:r w:rsidRPr="00CD0B78">
              <w:rPr>
                <w:rFonts w:ascii="Arial" w:eastAsia="Arial" w:hAnsi="Arial" w:cs="Arial"/>
                <w:color w:val="000000"/>
                <w:lang w:val="en-GB" w:eastAsia="en-GB"/>
              </w:rPr>
              <w:t xml:space="preserve"> (</w:t>
            </w:r>
            <w:r w:rsidRPr="00CD0B78">
              <w:rPr>
                <w:rFonts w:ascii="Arial" w:eastAsia="Arial" w:hAnsi="Arial" w:cs="Arial"/>
                <w:color w:val="000000"/>
                <w:lang w:val="sr-Cyrl-RS" w:eastAsia="en-GB"/>
              </w:rPr>
              <w:t>друштвено-економски</w:t>
            </w:r>
            <w:r w:rsidRPr="00CD0B78">
              <w:rPr>
                <w:rFonts w:ascii="Arial" w:eastAsia="Arial" w:hAnsi="Arial" w:cs="Arial"/>
                <w:color w:val="000000"/>
                <w:lang w:val="en-GB" w:eastAsia="en-GB"/>
              </w:rPr>
              <w:t xml:space="preserve">, </w:t>
            </w:r>
            <w:r w:rsidRPr="00CD0B78">
              <w:rPr>
                <w:rFonts w:ascii="Arial" w:eastAsia="Arial" w:hAnsi="Arial" w:cs="Arial"/>
                <w:color w:val="000000"/>
                <w:lang w:val="sr-Cyrl-RS" w:eastAsia="en-GB"/>
              </w:rPr>
              <w:t>величина школе</w:t>
            </w:r>
            <w:r w:rsidRPr="00CD0B78">
              <w:rPr>
                <w:rFonts w:ascii="Arial" w:eastAsia="Arial" w:hAnsi="Arial" w:cs="Arial"/>
                <w:color w:val="000000"/>
                <w:lang w:val="en-GB" w:eastAsia="en-GB"/>
              </w:rPr>
              <w:t xml:space="preserve">, </w:t>
            </w:r>
            <w:r w:rsidRPr="00CD0B78">
              <w:rPr>
                <w:rFonts w:ascii="Arial" w:eastAsia="Arial" w:hAnsi="Arial" w:cs="Arial"/>
                <w:color w:val="000000"/>
                <w:lang w:val="sr-Cyrl-RS" w:eastAsia="en-GB"/>
              </w:rPr>
              <w:t>могућност повезивања итд.</w:t>
            </w:r>
            <w:r w:rsidRPr="00CD0B78">
              <w:rPr>
                <w:rFonts w:ascii="Arial" w:eastAsia="Arial" w:hAnsi="Arial" w:cs="Arial"/>
                <w:color w:val="000000"/>
                <w:lang w:val="en-GB" w:eastAsia="en-GB"/>
              </w:rPr>
              <w:t xml:space="preserve">) </w:t>
            </w:r>
            <w:r w:rsidRPr="00CD0B78">
              <w:rPr>
                <w:rFonts w:ascii="Arial" w:eastAsia="Arial" w:hAnsi="Arial" w:cs="Arial"/>
                <w:color w:val="000000"/>
                <w:lang w:val="sr-Cyrl-RS" w:eastAsia="en-GB"/>
              </w:rPr>
              <w:t>на основу којих је одређен редослед приоритета школа</w:t>
            </w:r>
            <w:r w:rsidRPr="00CD0B78">
              <w:rPr>
                <w:rFonts w:ascii="Arial" w:eastAsia="Arial" w:hAnsi="Arial" w:cs="Arial"/>
                <w:color w:val="000000"/>
                <w:lang w:val="en-GB" w:eastAsia="en-GB"/>
              </w:rPr>
              <w:t>.</w:t>
            </w:r>
          </w:p>
        </w:tc>
        <w:tc>
          <w:tcPr>
            <w:tcW w:w="3005" w:type="dxa"/>
            <w:tcBorders>
              <w:top w:val="single" w:sz="4" w:space="0" w:color="auto"/>
              <w:left w:val="single" w:sz="4" w:space="0" w:color="auto"/>
              <w:bottom w:val="single" w:sz="4" w:space="0" w:color="auto"/>
              <w:right w:val="single" w:sz="4" w:space="0" w:color="auto"/>
            </w:tcBorders>
          </w:tcPr>
          <w:p w14:paraId="4F685D10" w14:textId="0D640DAC" w:rsidR="001834BA" w:rsidRPr="00CD0B78" w:rsidRDefault="001834BA" w:rsidP="00B93C03">
            <w:pPr>
              <w:spacing w:before="40" w:after="40" w:line="240" w:lineRule="auto"/>
              <w:jc w:val="both"/>
              <w:rPr>
                <w:rFonts w:ascii="Arial" w:eastAsia="Times New Roman" w:hAnsi="Arial" w:cs="Arial"/>
                <w:bCs/>
                <w:i/>
                <w:lang w:val="fr-BE"/>
              </w:rPr>
            </w:pPr>
            <w:r w:rsidRPr="00CD0B78">
              <w:rPr>
                <w:rFonts w:ascii="Arial" w:eastAsia="Times New Roman" w:hAnsi="Arial" w:cs="Arial"/>
                <w:bCs/>
                <w:i/>
                <w:lang w:val="sr-Cyrl-RS"/>
              </w:rPr>
              <w:t xml:space="preserve">Пре </w:t>
            </w:r>
            <w:r w:rsidR="00B93C03">
              <w:rPr>
                <w:rFonts w:ascii="Arial" w:eastAsia="Times New Roman" w:hAnsi="Arial" w:cs="Arial"/>
                <w:bCs/>
                <w:i/>
                <w:lang w:val="sr-Cyrl-RS"/>
              </w:rPr>
              <w:t>прве</w:t>
            </w:r>
            <w:r w:rsidRPr="00CD0B78">
              <w:rPr>
                <w:rFonts w:ascii="Arial" w:eastAsia="Times New Roman" w:hAnsi="Arial" w:cs="Arial"/>
                <w:bCs/>
                <w:i/>
                <w:lang w:val="sr-Cyrl-RS"/>
              </w:rPr>
              <w:t xml:space="preserve"> исплате</w:t>
            </w:r>
          </w:p>
        </w:tc>
      </w:tr>
      <w:tr w:rsidR="001834BA" w:rsidRPr="00CD0B78" w14:paraId="0C96894E" w14:textId="77777777" w:rsidTr="001834BA">
        <w:tc>
          <w:tcPr>
            <w:tcW w:w="6350" w:type="dxa"/>
            <w:tcBorders>
              <w:top w:val="single" w:sz="4" w:space="0" w:color="auto"/>
              <w:left w:val="single" w:sz="4" w:space="0" w:color="auto"/>
              <w:bottom w:val="single" w:sz="4" w:space="0" w:color="auto"/>
              <w:right w:val="single" w:sz="4" w:space="0" w:color="auto"/>
            </w:tcBorders>
          </w:tcPr>
          <w:p w14:paraId="7E94DE74" w14:textId="77777777" w:rsidR="001834BA" w:rsidRPr="00CD0B78" w:rsidRDefault="001834BA" w:rsidP="00493A9C">
            <w:pPr>
              <w:autoSpaceDE w:val="0"/>
              <w:autoSpaceDN w:val="0"/>
              <w:adjustRightInd w:val="0"/>
              <w:spacing w:after="0" w:line="240" w:lineRule="auto"/>
              <w:jc w:val="both"/>
              <w:rPr>
                <w:rFonts w:ascii="Arial" w:eastAsia="Calibri" w:hAnsi="Arial" w:cs="Arial"/>
                <w:color w:val="000000"/>
                <w:lang w:val="en-GB" w:eastAsia="en-GB"/>
              </w:rPr>
            </w:pPr>
            <w:r w:rsidRPr="00CD0B78">
              <w:rPr>
                <w:rFonts w:ascii="Arial" w:eastAsia="Calibri" w:hAnsi="Arial" w:cs="Arial"/>
                <w:color w:val="000000"/>
                <w:lang w:val="sr-Cyrl-RS" w:eastAsia="en-GB"/>
              </w:rPr>
              <w:t>Промотер ће доставити следеће, у облику који Банка сматра задовољавајућим</w:t>
            </w:r>
            <w:r w:rsidRPr="00CD0B78">
              <w:rPr>
                <w:rFonts w:ascii="Arial" w:eastAsia="Calibri" w:hAnsi="Arial" w:cs="Arial"/>
                <w:color w:val="000000"/>
                <w:lang w:val="en-GB" w:eastAsia="en-GB"/>
              </w:rPr>
              <w:t xml:space="preserve">: </w:t>
            </w:r>
          </w:p>
          <w:p w14:paraId="3027025A" w14:textId="77777777" w:rsidR="001834BA" w:rsidRPr="00CD0B78" w:rsidRDefault="001834BA" w:rsidP="005C03B7">
            <w:pPr>
              <w:numPr>
                <w:ilvl w:val="0"/>
                <w:numId w:val="51"/>
              </w:numPr>
              <w:spacing w:before="40" w:after="0" w:line="240" w:lineRule="auto"/>
              <w:ind w:left="459"/>
              <w:contextualSpacing/>
              <w:jc w:val="both"/>
              <w:rPr>
                <w:rFonts w:ascii="Arial" w:eastAsia="Arial" w:hAnsi="Arial" w:cs="Arial"/>
                <w:color w:val="000000"/>
                <w:lang w:val="en-GB" w:eastAsia="en-GB"/>
              </w:rPr>
            </w:pPr>
            <w:r w:rsidRPr="00CD0B78">
              <w:rPr>
                <w:rFonts w:ascii="Arial" w:eastAsia="Arial" w:hAnsi="Arial" w:cs="Arial"/>
                <w:color w:val="000000"/>
                <w:lang w:val="sr-Cyrl-RS" w:eastAsia="en-GB"/>
              </w:rPr>
              <w:t>опис структуре и пројектног задатка Јединице за спровођење пројекта</w:t>
            </w:r>
            <w:r w:rsidRPr="00CD0B78">
              <w:rPr>
                <w:rFonts w:ascii="Arial" w:eastAsia="Arial" w:hAnsi="Arial" w:cs="Arial"/>
                <w:color w:val="000000"/>
                <w:lang w:val="en-GB" w:eastAsia="en-GB"/>
              </w:rPr>
              <w:t xml:space="preserve"> (</w:t>
            </w:r>
            <w:r w:rsidRPr="00CD0B78">
              <w:rPr>
                <w:rFonts w:ascii="Arial" w:eastAsia="Arial" w:hAnsi="Arial" w:cs="Arial"/>
                <w:color w:val="000000"/>
                <w:lang w:val="sr-Cyrl-RS" w:eastAsia="en-GB"/>
              </w:rPr>
              <w:t>са наведеним одговорностима</w:t>
            </w:r>
            <w:r w:rsidRPr="00CD0B78">
              <w:rPr>
                <w:rFonts w:ascii="Arial" w:eastAsia="Arial" w:hAnsi="Arial" w:cs="Arial"/>
                <w:color w:val="000000"/>
                <w:lang w:val="en-GB" w:eastAsia="en-GB"/>
              </w:rPr>
              <w:t xml:space="preserve">, </w:t>
            </w:r>
            <w:r w:rsidRPr="00CD0B78">
              <w:rPr>
                <w:rFonts w:ascii="Arial" w:eastAsia="Arial" w:hAnsi="Arial" w:cs="Arial"/>
                <w:color w:val="000000"/>
                <w:lang w:val="sr-Cyrl-RS" w:eastAsia="en-GB"/>
              </w:rPr>
              <w:t>задацима</w:t>
            </w:r>
            <w:r w:rsidRPr="00CD0B78">
              <w:rPr>
                <w:rFonts w:ascii="Arial" w:eastAsia="Arial" w:hAnsi="Arial" w:cs="Arial"/>
                <w:color w:val="000000"/>
                <w:lang w:val="en-GB" w:eastAsia="en-GB"/>
              </w:rPr>
              <w:t xml:space="preserve">, </w:t>
            </w:r>
            <w:r w:rsidRPr="00CD0B78">
              <w:rPr>
                <w:rFonts w:ascii="Arial" w:eastAsia="Arial" w:hAnsi="Arial" w:cs="Arial"/>
                <w:color w:val="000000"/>
                <w:lang w:val="sr-Cyrl-RS" w:eastAsia="en-GB"/>
              </w:rPr>
              <w:t xml:space="preserve">квалификацијама и именима чланова Јединице за спровођење пројекта, са довољним бројем </w:t>
            </w:r>
            <w:r w:rsidRPr="00CD0B78">
              <w:rPr>
                <w:rFonts w:ascii="Arial" w:eastAsia="Arial" w:hAnsi="Arial" w:cs="Arial"/>
                <w:color w:val="000000"/>
                <w:lang w:val="sr-Cyrl-RS" w:eastAsia="en-GB"/>
              </w:rPr>
              <w:lastRenderedPageBreak/>
              <w:t>запослених са пуним радним временом</w:t>
            </w:r>
            <w:r w:rsidRPr="00CD0B78">
              <w:rPr>
                <w:rFonts w:ascii="Arial" w:eastAsia="Arial" w:hAnsi="Arial" w:cs="Arial"/>
                <w:color w:val="000000"/>
                <w:lang w:val="en-GB" w:eastAsia="en-GB"/>
              </w:rPr>
              <w:t xml:space="preserve"> 2) </w:t>
            </w:r>
            <w:r w:rsidRPr="00CD0B78">
              <w:rPr>
                <w:rFonts w:ascii="Arial" w:eastAsia="Arial" w:hAnsi="Arial" w:cs="Arial"/>
                <w:color w:val="000000"/>
                <w:lang w:val="sr-Cyrl-RS" w:eastAsia="en-GB"/>
              </w:rPr>
              <w:t>и именованог координатора за свакодневну реализацију улагања у повезане школе, са описом овлашћења за одлучивање</w:t>
            </w:r>
            <w:r w:rsidRPr="00CD0B78">
              <w:rPr>
                <w:rFonts w:ascii="Arial" w:eastAsia="Arial" w:hAnsi="Arial" w:cs="Arial"/>
                <w:color w:val="000000"/>
                <w:lang w:val="en-GB" w:eastAsia="en-GB"/>
              </w:rPr>
              <w:t xml:space="preserve">; </w:t>
            </w:r>
          </w:p>
          <w:p w14:paraId="6391F40F" w14:textId="77777777" w:rsidR="001834BA" w:rsidRPr="00CD0B78" w:rsidRDefault="001834BA" w:rsidP="00493A9C">
            <w:pPr>
              <w:spacing w:before="40" w:after="0" w:line="240" w:lineRule="auto"/>
              <w:ind w:left="459" w:hanging="424"/>
              <w:contextualSpacing/>
              <w:jc w:val="both"/>
              <w:rPr>
                <w:rFonts w:ascii="Arial" w:eastAsia="Arial" w:hAnsi="Arial" w:cs="Arial"/>
                <w:color w:val="000000"/>
                <w:lang w:val="en-GB" w:eastAsia="en-GB"/>
              </w:rPr>
            </w:pPr>
            <w:r w:rsidRPr="00CD0B78">
              <w:rPr>
                <w:rFonts w:ascii="Arial" w:eastAsia="Arial" w:hAnsi="Arial" w:cs="Arial"/>
                <w:color w:val="000000"/>
                <w:lang w:val="sr-Cyrl-RS" w:eastAsia="en-GB"/>
              </w:rPr>
              <w:t xml:space="preserve">(б) </w:t>
            </w:r>
            <w:r w:rsidRPr="00CD0B78">
              <w:rPr>
                <w:rFonts w:ascii="Arial" w:eastAsia="Arial" w:hAnsi="Arial" w:cs="Arial"/>
                <w:color w:val="000000"/>
                <w:lang w:val="sr-Cyrl-RS" w:eastAsia="en-GB"/>
              </w:rPr>
              <w:tab/>
              <w:t>доказ о постојању функционалне Јединице за спровођење пројекта са неопходним овлашћењима за спровођење</w:t>
            </w:r>
            <w:r>
              <w:rPr>
                <w:rFonts w:ascii="Arial" w:eastAsia="Arial" w:hAnsi="Arial" w:cs="Arial"/>
                <w:color w:val="000000"/>
                <w:lang w:val="sr-Cyrl-RS" w:eastAsia="en-GB"/>
              </w:rPr>
              <w:t xml:space="preserve"> П</w:t>
            </w:r>
            <w:r w:rsidRPr="00CD0B78">
              <w:rPr>
                <w:rFonts w:ascii="Arial" w:eastAsia="Arial" w:hAnsi="Arial" w:cs="Arial"/>
                <w:color w:val="000000"/>
                <w:lang w:val="sr-Cyrl-RS" w:eastAsia="en-GB"/>
              </w:rPr>
              <w:t>ројекта</w:t>
            </w:r>
            <w:r w:rsidRPr="00CD0B78">
              <w:rPr>
                <w:rFonts w:ascii="Arial" w:eastAsia="Arial" w:hAnsi="Arial" w:cs="Arial"/>
                <w:color w:val="000000"/>
                <w:lang w:val="en-GB" w:eastAsia="en-GB"/>
              </w:rPr>
              <w:t xml:space="preserve">; </w:t>
            </w:r>
          </w:p>
          <w:p w14:paraId="714CDA95" w14:textId="77777777" w:rsidR="001834BA" w:rsidRPr="00CD0B78" w:rsidRDefault="001834BA" w:rsidP="00493A9C">
            <w:pPr>
              <w:spacing w:before="40" w:after="0" w:line="240" w:lineRule="auto"/>
              <w:ind w:left="459" w:hanging="424"/>
              <w:contextualSpacing/>
              <w:jc w:val="both"/>
              <w:rPr>
                <w:rFonts w:ascii="Arial" w:eastAsia="Arial" w:hAnsi="Arial" w:cs="Arial"/>
                <w:color w:val="000000"/>
                <w:lang w:val="en-GB" w:eastAsia="en-GB"/>
              </w:rPr>
            </w:pPr>
            <w:r w:rsidRPr="00CD0B78">
              <w:rPr>
                <w:rFonts w:ascii="Arial" w:eastAsia="Arial" w:hAnsi="Arial" w:cs="Arial"/>
                <w:color w:val="000000"/>
                <w:lang w:val="sr-Cyrl-RS" w:eastAsia="en-GB"/>
              </w:rPr>
              <w:t>(</w:t>
            </w:r>
            <w:r>
              <w:rPr>
                <w:rFonts w:ascii="Arial" w:eastAsia="Arial" w:hAnsi="Arial" w:cs="Arial"/>
                <w:color w:val="000000"/>
                <w:lang w:val="sr-Cyrl-RS" w:eastAsia="en-GB"/>
              </w:rPr>
              <w:t>ц</w:t>
            </w:r>
            <w:r w:rsidRPr="00CD0B78">
              <w:rPr>
                <w:rFonts w:ascii="Arial" w:eastAsia="Arial" w:hAnsi="Arial" w:cs="Arial"/>
                <w:color w:val="000000"/>
                <w:lang w:val="sr-Cyrl-RS" w:eastAsia="en-GB"/>
              </w:rPr>
              <w:t xml:space="preserve">) </w:t>
            </w:r>
            <w:r w:rsidRPr="00CD0B78">
              <w:rPr>
                <w:rFonts w:ascii="Arial" w:eastAsia="Arial" w:hAnsi="Arial" w:cs="Arial"/>
                <w:color w:val="000000"/>
                <w:lang w:val="sr-Cyrl-RS" w:eastAsia="en-GB"/>
              </w:rPr>
              <w:tab/>
              <w:t xml:space="preserve">именованог координатора који је одговоран и овлашћен за управљање и вођење свакодневне реализације и координације </w:t>
            </w:r>
            <w:r>
              <w:rPr>
                <w:rFonts w:ascii="Arial" w:eastAsia="Arial" w:hAnsi="Arial" w:cs="Arial"/>
                <w:color w:val="000000"/>
                <w:lang w:val="sr-Cyrl-RS" w:eastAsia="en-GB"/>
              </w:rPr>
              <w:t>П</w:t>
            </w:r>
            <w:r w:rsidRPr="00CD0B78">
              <w:rPr>
                <w:rFonts w:ascii="Arial" w:eastAsia="Arial" w:hAnsi="Arial" w:cs="Arial"/>
                <w:color w:val="000000"/>
                <w:lang w:val="sr-Cyrl-RS" w:eastAsia="en-GB"/>
              </w:rPr>
              <w:t xml:space="preserve">ројекта, доношење оперативних одлука и свеукупну одговорност за набавку све опреме обухваћене </w:t>
            </w:r>
            <w:r>
              <w:rPr>
                <w:rFonts w:ascii="Arial" w:eastAsia="Arial" w:hAnsi="Arial" w:cs="Arial"/>
                <w:color w:val="000000"/>
                <w:lang w:val="sr-Cyrl-RS" w:eastAsia="en-GB"/>
              </w:rPr>
              <w:t>П</w:t>
            </w:r>
            <w:r w:rsidRPr="00CD0B78">
              <w:rPr>
                <w:rFonts w:ascii="Arial" w:eastAsia="Arial" w:hAnsi="Arial" w:cs="Arial"/>
                <w:color w:val="000000"/>
                <w:lang w:val="sr-Cyrl-RS" w:eastAsia="en-GB"/>
              </w:rPr>
              <w:t>ројектом, како би се обезбедила благовремена и координисана реализација свих компоненти</w:t>
            </w:r>
            <w:r w:rsidRPr="00CD0B78">
              <w:rPr>
                <w:rFonts w:ascii="Arial" w:eastAsia="Arial" w:hAnsi="Arial" w:cs="Arial"/>
                <w:color w:val="000000"/>
                <w:lang w:val="en-GB" w:eastAsia="en-GB"/>
              </w:rPr>
              <w:t>.</w:t>
            </w:r>
          </w:p>
        </w:tc>
        <w:tc>
          <w:tcPr>
            <w:tcW w:w="3005" w:type="dxa"/>
            <w:tcBorders>
              <w:top w:val="single" w:sz="4" w:space="0" w:color="auto"/>
              <w:left w:val="single" w:sz="4" w:space="0" w:color="auto"/>
              <w:bottom w:val="single" w:sz="4" w:space="0" w:color="auto"/>
              <w:right w:val="single" w:sz="4" w:space="0" w:color="auto"/>
            </w:tcBorders>
          </w:tcPr>
          <w:p w14:paraId="2C6A7EFD" w14:textId="1515261C" w:rsidR="001834BA" w:rsidRPr="00CD0B78" w:rsidRDefault="001834BA" w:rsidP="00B93C03">
            <w:pPr>
              <w:spacing w:after="120" w:line="240" w:lineRule="auto"/>
              <w:jc w:val="both"/>
              <w:rPr>
                <w:rFonts w:ascii="Arial" w:eastAsia="Times New Roman" w:hAnsi="Arial" w:cs="Arial"/>
                <w:bCs/>
                <w:i/>
                <w:lang w:val="en-GB"/>
              </w:rPr>
            </w:pPr>
            <w:r w:rsidRPr="00CD0B78">
              <w:rPr>
                <w:rFonts w:ascii="Arial" w:eastAsia="Times New Roman" w:hAnsi="Arial" w:cs="Arial"/>
                <w:bCs/>
                <w:i/>
                <w:lang w:val="sr-Cyrl-RS"/>
              </w:rPr>
              <w:lastRenderedPageBreak/>
              <w:t xml:space="preserve">Пре </w:t>
            </w:r>
            <w:r w:rsidR="00B93C03">
              <w:rPr>
                <w:rFonts w:ascii="Arial" w:eastAsia="Times New Roman" w:hAnsi="Arial" w:cs="Arial"/>
                <w:bCs/>
                <w:i/>
                <w:lang w:val="sr-Cyrl-RS"/>
              </w:rPr>
              <w:t>друге</w:t>
            </w:r>
            <w:r w:rsidRPr="00CD0B78">
              <w:rPr>
                <w:rFonts w:ascii="Arial" w:eastAsia="Times New Roman" w:hAnsi="Arial" w:cs="Arial"/>
                <w:bCs/>
                <w:i/>
                <w:lang w:val="sr-Cyrl-RS"/>
              </w:rPr>
              <w:t xml:space="preserve"> исплате</w:t>
            </w:r>
          </w:p>
        </w:tc>
      </w:tr>
      <w:tr w:rsidR="001834BA" w:rsidRPr="00CD0B78" w14:paraId="26320B23" w14:textId="77777777" w:rsidTr="001834BA">
        <w:trPr>
          <w:cantSplit/>
        </w:trPr>
        <w:tc>
          <w:tcPr>
            <w:tcW w:w="6350" w:type="dxa"/>
            <w:tcBorders>
              <w:top w:val="single" w:sz="4" w:space="0" w:color="auto"/>
              <w:left w:val="single" w:sz="4" w:space="0" w:color="auto"/>
              <w:bottom w:val="single" w:sz="4" w:space="0" w:color="auto"/>
              <w:right w:val="single" w:sz="4" w:space="0" w:color="auto"/>
            </w:tcBorders>
          </w:tcPr>
          <w:p w14:paraId="061E1D34" w14:textId="77777777" w:rsidR="001834BA" w:rsidRPr="00CD0B78" w:rsidRDefault="001834BA" w:rsidP="00493A9C">
            <w:pPr>
              <w:spacing w:before="60" w:after="120" w:line="240" w:lineRule="auto"/>
              <w:contextualSpacing/>
              <w:jc w:val="both"/>
              <w:rPr>
                <w:rFonts w:ascii="Arial" w:eastAsia="Arial" w:hAnsi="Arial" w:cs="Arial"/>
                <w:color w:val="000000"/>
                <w:lang w:val="en-GB" w:eastAsia="en-GB"/>
              </w:rPr>
            </w:pPr>
            <w:r w:rsidRPr="00CD0B78">
              <w:rPr>
                <w:rFonts w:ascii="Arial" w:eastAsia="Arial" w:hAnsi="Arial" w:cs="Arial"/>
                <w:color w:val="000000"/>
                <w:lang w:val="sr-Cyrl-RS" w:eastAsia="en-GB"/>
              </w:rPr>
              <w:t>Промотер ће, у облику који Банка сматра задовољавајућим, доставити Приручник за спровођење пројекта</w:t>
            </w:r>
            <w:r w:rsidRPr="00CD0B78">
              <w:rPr>
                <w:rFonts w:ascii="Arial" w:eastAsia="Arial" w:hAnsi="Arial" w:cs="Arial"/>
                <w:color w:val="000000"/>
                <w:lang w:val="en-GB" w:eastAsia="en-GB"/>
              </w:rPr>
              <w:t xml:space="preserve"> (PIM), </w:t>
            </w:r>
            <w:r w:rsidRPr="00CD0B78">
              <w:rPr>
                <w:rFonts w:ascii="Arial" w:eastAsia="Arial" w:hAnsi="Arial" w:cs="Arial"/>
                <w:color w:val="000000"/>
                <w:lang w:val="sr-Cyrl-RS" w:eastAsia="en-GB"/>
              </w:rPr>
              <w:t>који ће припремити техничка помоћ ангажована ради подршке спровођењу пројекта</w:t>
            </w:r>
            <w:r w:rsidRPr="00CD0B78">
              <w:rPr>
                <w:rFonts w:ascii="Arial" w:eastAsia="Arial" w:hAnsi="Arial" w:cs="Arial"/>
                <w:color w:val="000000"/>
                <w:lang w:val="en-GB" w:eastAsia="en-GB"/>
              </w:rPr>
              <w:t xml:space="preserve">, </w:t>
            </w:r>
            <w:r w:rsidRPr="00CD0B78">
              <w:rPr>
                <w:rFonts w:ascii="Arial" w:eastAsia="Arial" w:hAnsi="Arial" w:cs="Arial"/>
                <w:color w:val="000000"/>
                <w:lang w:val="sr-Cyrl-RS" w:eastAsia="en-GB"/>
              </w:rPr>
              <w:t>уз одобрење ЕИБ</w:t>
            </w:r>
            <w:r w:rsidRPr="00CD0B78">
              <w:rPr>
                <w:rFonts w:ascii="Arial" w:eastAsia="Arial" w:hAnsi="Arial" w:cs="Arial"/>
                <w:color w:val="000000"/>
                <w:lang w:val="en-GB" w:eastAsia="en-GB"/>
              </w:rPr>
              <w:t xml:space="preserve">. </w:t>
            </w:r>
          </w:p>
        </w:tc>
        <w:tc>
          <w:tcPr>
            <w:tcW w:w="3005" w:type="dxa"/>
            <w:tcBorders>
              <w:top w:val="single" w:sz="4" w:space="0" w:color="auto"/>
              <w:left w:val="single" w:sz="4" w:space="0" w:color="auto"/>
              <w:bottom w:val="single" w:sz="4" w:space="0" w:color="auto"/>
              <w:right w:val="single" w:sz="4" w:space="0" w:color="auto"/>
            </w:tcBorders>
          </w:tcPr>
          <w:p w14:paraId="4C52F948" w14:textId="0A7E069F" w:rsidR="001834BA" w:rsidRPr="00CD0B78" w:rsidRDefault="001834BA" w:rsidP="00B93C03">
            <w:pPr>
              <w:spacing w:after="120" w:line="240" w:lineRule="auto"/>
              <w:jc w:val="both"/>
              <w:rPr>
                <w:rFonts w:ascii="Arial" w:eastAsia="Times New Roman" w:hAnsi="Arial" w:cs="Arial"/>
                <w:bCs/>
                <w:i/>
                <w:lang w:val="en-GB"/>
              </w:rPr>
            </w:pPr>
            <w:r w:rsidRPr="00CD0B78">
              <w:rPr>
                <w:rFonts w:ascii="Arial" w:eastAsia="Times New Roman" w:hAnsi="Arial" w:cs="Arial"/>
                <w:bCs/>
                <w:i/>
                <w:lang w:val="sr-Cyrl-RS"/>
              </w:rPr>
              <w:t xml:space="preserve">Пре </w:t>
            </w:r>
            <w:r w:rsidR="00B93C03">
              <w:rPr>
                <w:rFonts w:ascii="Arial" w:eastAsia="Times New Roman" w:hAnsi="Arial" w:cs="Arial"/>
                <w:bCs/>
                <w:i/>
                <w:lang w:val="sr-Cyrl-RS"/>
              </w:rPr>
              <w:t>друге</w:t>
            </w:r>
            <w:r w:rsidRPr="00CD0B78">
              <w:rPr>
                <w:rFonts w:ascii="Arial" w:eastAsia="Times New Roman" w:hAnsi="Arial" w:cs="Arial"/>
                <w:bCs/>
                <w:i/>
                <w:lang w:val="sr-Cyrl-RS"/>
              </w:rPr>
              <w:t xml:space="preserve"> исплате</w:t>
            </w:r>
          </w:p>
        </w:tc>
      </w:tr>
      <w:tr w:rsidR="001834BA" w:rsidRPr="00CD0B78" w14:paraId="346DAC9E" w14:textId="77777777" w:rsidTr="001834BA">
        <w:trPr>
          <w:cantSplit/>
        </w:trPr>
        <w:tc>
          <w:tcPr>
            <w:tcW w:w="6350" w:type="dxa"/>
            <w:tcBorders>
              <w:top w:val="single" w:sz="4" w:space="0" w:color="auto"/>
              <w:left w:val="single" w:sz="4" w:space="0" w:color="auto"/>
              <w:bottom w:val="single" w:sz="4" w:space="0" w:color="auto"/>
              <w:right w:val="single" w:sz="4" w:space="0" w:color="auto"/>
            </w:tcBorders>
          </w:tcPr>
          <w:p w14:paraId="68E1F83B" w14:textId="77777777" w:rsidR="001834BA" w:rsidRPr="000003B2" w:rsidRDefault="001834BA" w:rsidP="00493A9C">
            <w:pPr>
              <w:autoSpaceDE w:val="0"/>
              <w:autoSpaceDN w:val="0"/>
              <w:adjustRightInd w:val="0"/>
              <w:spacing w:after="0" w:line="240" w:lineRule="auto"/>
              <w:jc w:val="both"/>
              <w:rPr>
                <w:rFonts w:ascii="Arial" w:eastAsia="Calibri" w:hAnsi="Arial" w:cs="Arial"/>
                <w:color w:val="000000"/>
                <w:lang w:val="en-GB" w:eastAsia="en-GB"/>
              </w:rPr>
            </w:pPr>
            <w:r w:rsidRPr="000003B2">
              <w:rPr>
                <w:rFonts w:ascii="Arial" w:eastAsia="Calibri" w:hAnsi="Arial" w:cs="Arial"/>
                <w:color w:val="000000"/>
                <w:lang w:val="sr-Cyrl-RS" w:eastAsia="en-GB"/>
              </w:rPr>
              <w:t>Потребно је изабрати, ангажовати и применити пратећи пакет техничке помоћи или други вид адекватног обезбеђивања капацитета Јединице за спровођење пројекта, на начин који Банка сматра задовољавајућим</w:t>
            </w:r>
            <w:r w:rsidRPr="000003B2">
              <w:rPr>
                <w:rFonts w:ascii="Arial" w:eastAsia="Calibri" w:hAnsi="Arial" w:cs="Arial"/>
                <w:color w:val="000000"/>
                <w:lang w:val="en-GB" w:eastAsia="en-GB"/>
              </w:rPr>
              <w:t xml:space="preserve">. </w:t>
            </w:r>
          </w:p>
          <w:p w14:paraId="3FFCEA51" w14:textId="77777777" w:rsidR="001834BA" w:rsidRPr="000003B2" w:rsidRDefault="001834BA" w:rsidP="00493A9C">
            <w:pPr>
              <w:autoSpaceDE w:val="0"/>
              <w:autoSpaceDN w:val="0"/>
              <w:adjustRightInd w:val="0"/>
              <w:spacing w:after="0" w:line="240" w:lineRule="auto"/>
              <w:jc w:val="both"/>
              <w:rPr>
                <w:rFonts w:ascii="Arial" w:eastAsia="Calibri" w:hAnsi="Arial" w:cs="Arial"/>
                <w:color w:val="000000"/>
                <w:lang w:val="en-GB" w:eastAsia="en-GB"/>
              </w:rPr>
            </w:pPr>
          </w:p>
        </w:tc>
        <w:tc>
          <w:tcPr>
            <w:tcW w:w="3005" w:type="dxa"/>
            <w:tcBorders>
              <w:top w:val="single" w:sz="4" w:space="0" w:color="auto"/>
              <w:left w:val="single" w:sz="4" w:space="0" w:color="auto"/>
              <w:bottom w:val="single" w:sz="4" w:space="0" w:color="auto"/>
              <w:right w:val="single" w:sz="4" w:space="0" w:color="auto"/>
            </w:tcBorders>
          </w:tcPr>
          <w:p w14:paraId="64B5FB11" w14:textId="77777777" w:rsidR="001834BA" w:rsidRPr="000003B2" w:rsidRDefault="001834BA" w:rsidP="00493A9C">
            <w:pPr>
              <w:spacing w:after="120" w:line="240" w:lineRule="auto"/>
              <w:jc w:val="both"/>
              <w:rPr>
                <w:rFonts w:ascii="Arial" w:eastAsia="Times New Roman" w:hAnsi="Arial" w:cs="Times New Roman"/>
                <w:i/>
                <w:lang w:val="en-GB"/>
              </w:rPr>
            </w:pPr>
            <w:r w:rsidRPr="000003B2">
              <w:rPr>
                <w:rFonts w:ascii="Arial" w:eastAsia="Times New Roman" w:hAnsi="Arial" w:cs="Arial"/>
                <w:bCs/>
                <w:i/>
                <w:lang w:val="sr-Cyrl-RS"/>
              </w:rPr>
              <w:t>Пре прве исплате</w:t>
            </w:r>
          </w:p>
        </w:tc>
      </w:tr>
      <w:tr w:rsidR="001834BA" w:rsidRPr="00CD0B78" w14:paraId="6136464A" w14:textId="77777777" w:rsidTr="001834BA">
        <w:trPr>
          <w:cantSplit/>
        </w:trPr>
        <w:tc>
          <w:tcPr>
            <w:tcW w:w="6350" w:type="dxa"/>
            <w:tcBorders>
              <w:top w:val="single" w:sz="4" w:space="0" w:color="auto"/>
              <w:left w:val="single" w:sz="4" w:space="0" w:color="auto"/>
              <w:bottom w:val="single" w:sz="4" w:space="0" w:color="auto"/>
              <w:right w:val="single" w:sz="4" w:space="0" w:color="auto"/>
            </w:tcBorders>
          </w:tcPr>
          <w:p w14:paraId="2F289433" w14:textId="77777777" w:rsidR="001834BA" w:rsidRPr="000003B2" w:rsidRDefault="001834BA" w:rsidP="00493A9C">
            <w:pPr>
              <w:autoSpaceDE w:val="0"/>
              <w:autoSpaceDN w:val="0"/>
              <w:adjustRightInd w:val="0"/>
              <w:spacing w:after="0" w:line="240" w:lineRule="auto"/>
              <w:jc w:val="both"/>
              <w:rPr>
                <w:rFonts w:ascii="Arial" w:eastAsia="Calibri" w:hAnsi="Arial" w:cs="Arial"/>
                <w:color w:val="000000"/>
                <w:lang w:val="en-GB" w:eastAsia="en-GB"/>
              </w:rPr>
            </w:pPr>
            <w:r w:rsidRPr="000003B2">
              <w:rPr>
                <w:rFonts w:ascii="Arial" w:eastAsia="Calibri" w:hAnsi="Arial" w:cs="Arial"/>
                <w:color w:val="000000"/>
                <w:lang w:val="sr-Cyrl-RS" w:eastAsia="en-GB"/>
              </w:rPr>
              <w:t>Последња исплата условљена је пријемом ажурних информација од Промотера у службама Банке о развоју стратегије дигиталног садржаја за омогућавање коришћења отворених онлајн ресурса</w:t>
            </w:r>
            <w:r w:rsidRPr="000003B2">
              <w:rPr>
                <w:rFonts w:ascii="Arial" w:eastAsia="Calibri" w:hAnsi="Arial" w:cs="Arial"/>
                <w:color w:val="000000"/>
                <w:lang w:val="en-GB" w:eastAsia="en-GB"/>
              </w:rPr>
              <w:t xml:space="preserve">. </w:t>
            </w:r>
          </w:p>
        </w:tc>
        <w:tc>
          <w:tcPr>
            <w:tcW w:w="3005" w:type="dxa"/>
            <w:tcBorders>
              <w:top w:val="single" w:sz="4" w:space="0" w:color="auto"/>
              <w:left w:val="single" w:sz="4" w:space="0" w:color="auto"/>
              <w:bottom w:val="single" w:sz="4" w:space="0" w:color="auto"/>
              <w:right w:val="single" w:sz="4" w:space="0" w:color="auto"/>
            </w:tcBorders>
          </w:tcPr>
          <w:p w14:paraId="42CA2D3D" w14:textId="77777777" w:rsidR="001834BA" w:rsidRPr="000003B2" w:rsidRDefault="001834BA" w:rsidP="00493A9C">
            <w:pPr>
              <w:spacing w:after="120" w:line="240" w:lineRule="auto"/>
              <w:jc w:val="both"/>
              <w:rPr>
                <w:rFonts w:ascii="Arial" w:eastAsia="Times New Roman" w:hAnsi="Arial" w:cs="Times New Roman"/>
                <w:i/>
                <w:lang w:val="sr-Cyrl-RS"/>
              </w:rPr>
            </w:pPr>
            <w:r w:rsidRPr="000003B2">
              <w:rPr>
                <w:rFonts w:ascii="Arial" w:eastAsia="Times New Roman" w:hAnsi="Arial" w:cs="Times New Roman"/>
                <w:i/>
                <w:lang w:val="sr-Cyrl-RS"/>
              </w:rPr>
              <w:t>Пре последње исплате</w:t>
            </w:r>
          </w:p>
        </w:tc>
      </w:tr>
    </w:tbl>
    <w:p w14:paraId="6F6C2FBD" w14:textId="77777777" w:rsidR="0053738D" w:rsidRPr="0053738D" w:rsidRDefault="0053738D" w:rsidP="005C03B7">
      <w:pPr>
        <w:numPr>
          <w:ilvl w:val="0"/>
          <w:numId w:val="40"/>
        </w:numPr>
        <w:spacing w:before="240" w:after="120" w:line="240" w:lineRule="auto"/>
        <w:ind w:left="567" w:hanging="357"/>
        <w:jc w:val="both"/>
        <w:rPr>
          <w:rFonts w:ascii="Arial" w:eastAsia="Times New Roman" w:hAnsi="Arial" w:cs="Times New Roman"/>
          <w:sz w:val="20"/>
          <w:szCs w:val="20"/>
          <w:lang w:val="sr-Cyrl-RS"/>
        </w:rPr>
      </w:pPr>
      <w:r w:rsidRPr="0053738D">
        <w:rPr>
          <w:rFonts w:ascii="Arial" w:eastAsia="Times New Roman" w:hAnsi="Arial" w:cs="Arial"/>
          <w:sz w:val="20"/>
          <w:szCs w:val="20"/>
          <w:u w:val="single"/>
          <w:lang w:val="sr-Cyrl-RS"/>
        </w:rPr>
        <w:t>Информације о имплементацији пројекта</w:t>
      </w:r>
    </w:p>
    <w:p w14:paraId="02ADF2E7" w14:textId="3B8026D5" w:rsidR="0053738D" w:rsidRDefault="000478B0" w:rsidP="0053738D">
      <w:pPr>
        <w:spacing w:after="0" w:line="240" w:lineRule="auto"/>
        <w:ind w:left="567"/>
        <w:jc w:val="both"/>
        <w:rPr>
          <w:rFonts w:ascii="Arial" w:eastAsia="Times New Roman" w:hAnsi="Arial" w:cs="Arial"/>
          <w:sz w:val="20"/>
          <w:szCs w:val="20"/>
          <w:lang w:val="sr-Cyrl-RS"/>
        </w:rPr>
      </w:pPr>
      <w:r w:rsidRPr="000003B2">
        <w:rPr>
          <w:rFonts w:ascii="Arial" w:eastAsia="Times New Roman" w:hAnsi="Arial" w:cs="Arial"/>
          <w:sz w:val="20"/>
          <w:szCs w:val="20"/>
          <w:lang w:val="sr-Cyrl-RS"/>
        </w:rPr>
        <w:t>Зајмопримац</w:t>
      </w:r>
      <w:r w:rsidRPr="000478B0">
        <w:rPr>
          <w:rFonts w:ascii="Arial" w:eastAsia="Times New Roman" w:hAnsi="Arial" w:cs="Arial"/>
          <w:sz w:val="20"/>
          <w:szCs w:val="20"/>
          <w:lang w:val="sr-Cyrl-RS"/>
        </w:rPr>
        <w:t xml:space="preserve"> доставља или обезбеђује да Промотер достави Банци следеће информације о напретку Пројекта у току спровођења најкасније до рока који је наведен у наставку.</w:t>
      </w:r>
    </w:p>
    <w:p w14:paraId="3E5E8BBA" w14:textId="77777777" w:rsidR="000478B0" w:rsidRPr="0053738D" w:rsidRDefault="000478B0" w:rsidP="0053738D">
      <w:pPr>
        <w:spacing w:after="0" w:line="240" w:lineRule="auto"/>
        <w:ind w:left="567"/>
        <w:jc w:val="both"/>
        <w:rPr>
          <w:rFonts w:ascii="Arial" w:eastAsia="Times New Roman" w:hAnsi="Arial" w:cs="Arial"/>
          <w:sz w:val="20"/>
          <w:szCs w:val="20"/>
          <w:lang w:val="sr-Cyrl-RS"/>
        </w:rPr>
      </w:pPr>
    </w:p>
    <w:tbl>
      <w:tblPr>
        <w:tblW w:w="952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000" w:firstRow="0" w:lastRow="0" w:firstColumn="0" w:lastColumn="0" w:noHBand="0" w:noVBand="0"/>
      </w:tblPr>
      <w:tblGrid>
        <w:gridCol w:w="6379"/>
        <w:gridCol w:w="1347"/>
        <w:gridCol w:w="1800"/>
      </w:tblGrid>
      <w:tr w:rsidR="000478B0" w:rsidRPr="00CD0B78" w14:paraId="793D8E1B" w14:textId="77777777" w:rsidTr="000478B0">
        <w:trPr>
          <w:cantSplit/>
          <w:trHeight w:val="572"/>
        </w:trPr>
        <w:tc>
          <w:tcPr>
            <w:tcW w:w="6379" w:type="dxa"/>
            <w:tcBorders>
              <w:bottom w:val="single" w:sz="4" w:space="0" w:color="auto"/>
            </w:tcBorders>
          </w:tcPr>
          <w:p w14:paraId="0772D598" w14:textId="77777777" w:rsidR="000478B0" w:rsidRPr="00CD0B78" w:rsidRDefault="000478B0" w:rsidP="00493A9C">
            <w:pPr>
              <w:spacing w:before="120" w:after="120" w:line="240" w:lineRule="auto"/>
              <w:jc w:val="both"/>
              <w:rPr>
                <w:rFonts w:ascii="Arial" w:eastAsia="Times New Roman" w:hAnsi="Arial" w:cs="Arial"/>
                <w:b/>
                <w:bCs/>
                <w:lang w:val="sr-Cyrl-RS"/>
              </w:rPr>
            </w:pPr>
            <w:r w:rsidRPr="00CD0B78">
              <w:rPr>
                <w:rFonts w:ascii="Arial" w:eastAsia="Times New Roman" w:hAnsi="Arial" w:cs="Arial"/>
                <w:b/>
                <w:bCs/>
                <w:lang w:val="sr-Cyrl-RS"/>
              </w:rPr>
              <w:t>Документ / информације</w:t>
            </w:r>
          </w:p>
        </w:tc>
        <w:tc>
          <w:tcPr>
            <w:tcW w:w="1347" w:type="dxa"/>
            <w:tcBorders>
              <w:bottom w:val="single" w:sz="4" w:space="0" w:color="auto"/>
            </w:tcBorders>
          </w:tcPr>
          <w:p w14:paraId="5B78CF08" w14:textId="77777777" w:rsidR="000478B0" w:rsidRPr="00CD0B78" w:rsidRDefault="000478B0" w:rsidP="00493A9C">
            <w:pPr>
              <w:spacing w:before="120" w:after="120" w:line="240" w:lineRule="auto"/>
              <w:jc w:val="both"/>
              <w:rPr>
                <w:rFonts w:ascii="Arial" w:eastAsia="Times New Roman" w:hAnsi="Arial" w:cs="Arial"/>
                <w:b/>
                <w:bCs/>
                <w:lang w:val="sr-Cyrl-RS"/>
              </w:rPr>
            </w:pPr>
            <w:r w:rsidRPr="00CD0B78">
              <w:rPr>
                <w:rFonts w:ascii="Arial" w:eastAsia="Times New Roman" w:hAnsi="Arial" w:cs="Arial"/>
                <w:b/>
                <w:bCs/>
                <w:lang w:val="sr-Cyrl-RS"/>
              </w:rPr>
              <w:t>Рок</w:t>
            </w:r>
          </w:p>
        </w:tc>
        <w:tc>
          <w:tcPr>
            <w:tcW w:w="1800" w:type="dxa"/>
            <w:tcBorders>
              <w:bottom w:val="single" w:sz="4" w:space="0" w:color="auto"/>
            </w:tcBorders>
          </w:tcPr>
          <w:p w14:paraId="44AB4331" w14:textId="77777777" w:rsidR="000478B0" w:rsidRPr="00CD0B78" w:rsidRDefault="000478B0" w:rsidP="00493A9C">
            <w:pPr>
              <w:spacing w:before="120" w:after="120" w:line="240" w:lineRule="auto"/>
              <w:jc w:val="both"/>
              <w:rPr>
                <w:rFonts w:ascii="Arial" w:eastAsia="Times New Roman" w:hAnsi="Arial" w:cs="Arial"/>
                <w:b/>
                <w:bCs/>
                <w:lang w:val="sr-Cyrl-RS"/>
              </w:rPr>
            </w:pPr>
            <w:r w:rsidRPr="00CD0B78">
              <w:rPr>
                <w:rFonts w:ascii="Arial" w:eastAsia="Times New Roman" w:hAnsi="Arial" w:cs="Arial"/>
                <w:b/>
                <w:iCs/>
                <w:lang w:val="sr-Cyrl-RS"/>
              </w:rPr>
              <w:t>Учесталост извештавања</w:t>
            </w:r>
          </w:p>
        </w:tc>
      </w:tr>
      <w:tr w:rsidR="000478B0" w:rsidRPr="00CD0B78" w14:paraId="2F956B88" w14:textId="77777777" w:rsidTr="000478B0">
        <w:tc>
          <w:tcPr>
            <w:tcW w:w="6379" w:type="dxa"/>
          </w:tcPr>
          <w:p w14:paraId="4981A3CF" w14:textId="77777777" w:rsidR="000478B0" w:rsidRDefault="000478B0" w:rsidP="00493A9C">
            <w:pPr>
              <w:spacing w:after="0" w:line="240" w:lineRule="auto"/>
              <w:rPr>
                <w:rFonts w:ascii="Arial" w:eastAsia="Arial" w:hAnsi="Arial" w:cs="Arial"/>
                <w:color w:val="000000"/>
                <w:lang w:val="sr-Cyrl-RS" w:eastAsia="en-GB"/>
              </w:rPr>
            </w:pPr>
            <w:r w:rsidRPr="00CD0B78">
              <w:rPr>
                <w:rFonts w:ascii="Arial" w:eastAsia="Arial" w:hAnsi="Arial" w:cs="Arial"/>
                <w:color w:val="000000"/>
                <w:lang w:val="sr-Cyrl-RS" w:eastAsia="en-GB"/>
              </w:rPr>
              <w:t xml:space="preserve">Извештај о напретку </w:t>
            </w:r>
            <w:r>
              <w:rPr>
                <w:rFonts w:ascii="Arial" w:eastAsia="Arial" w:hAnsi="Arial" w:cs="Arial"/>
                <w:color w:val="000000"/>
                <w:lang w:val="sr-Cyrl-RS" w:eastAsia="en-GB"/>
              </w:rPr>
              <w:t>П</w:t>
            </w:r>
            <w:r w:rsidRPr="00CD0B78">
              <w:rPr>
                <w:rFonts w:ascii="Arial" w:eastAsia="Arial" w:hAnsi="Arial" w:cs="Arial"/>
                <w:color w:val="000000"/>
                <w:lang w:val="sr-Cyrl-RS" w:eastAsia="en-GB"/>
              </w:rPr>
              <w:t>ројекта</w:t>
            </w:r>
          </w:p>
          <w:p w14:paraId="0D761BBC" w14:textId="77777777" w:rsidR="000478B0" w:rsidRPr="00872E56" w:rsidRDefault="000478B0" w:rsidP="005C03B7">
            <w:pPr>
              <w:numPr>
                <w:ilvl w:val="0"/>
                <w:numId w:val="41"/>
              </w:numPr>
              <w:spacing w:after="0" w:line="240" w:lineRule="auto"/>
              <w:jc w:val="both"/>
              <w:rPr>
                <w:rFonts w:ascii="Arial" w:eastAsia="Arial" w:hAnsi="Arial" w:cs="Arial"/>
                <w:color w:val="000000"/>
                <w:lang w:val="sr-Cyrl-RS" w:eastAsia="en-GB"/>
              </w:rPr>
            </w:pPr>
            <w:r w:rsidRPr="00872E56">
              <w:rPr>
                <w:rFonts w:ascii="Arial" w:hAnsi="Arial" w:cs="Arial"/>
                <w:iCs/>
                <w:lang w:val="sr-Cyrl-RS"/>
              </w:rPr>
              <w:t>к</w:t>
            </w:r>
            <w:r w:rsidRPr="00872E56">
              <w:rPr>
                <w:rFonts w:ascii="Arial" w:hAnsi="Arial" w:cs="Arial"/>
                <w:iCs/>
              </w:rPr>
              <w:t>ратак ажурирани извештај о Техничком опису, објашњавајући разлоге значајних промена у односу на почетни обим;</w:t>
            </w:r>
          </w:p>
          <w:p w14:paraId="0712C57B" w14:textId="77777777" w:rsidR="000478B0" w:rsidRPr="00CD0B78" w:rsidRDefault="000478B0" w:rsidP="005C03B7">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 xml:space="preserve">ажурне информације о датуму завршетка сваке од главних компоненти </w:t>
            </w:r>
            <w:r>
              <w:rPr>
                <w:rFonts w:ascii="Arial" w:eastAsia="Arial" w:hAnsi="Arial" w:cs="Arial"/>
                <w:iCs/>
                <w:color w:val="000000"/>
                <w:lang w:val="sr-Cyrl-RS" w:eastAsia="en-GB"/>
              </w:rPr>
              <w:t>П</w:t>
            </w:r>
            <w:r w:rsidRPr="00CD0B78">
              <w:rPr>
                <w:rFonts w:ascii="Arial" w:eastAsia="Arial" w:hAnsi="Arial" w:cs="Arial"/>
                <w:iCs/>
                <w:color w:val="000000"/>
                <w:lang w:val="sr-Cyrl-RS" w:eastAsia="en-GB"/>
              </w:rPr>
              <w:t>ројекта, уз објашњење разлога за евентуална кашњења</w:t>
            </w:r>
            <w:r w:rsidRPr="00CD0B78">
              <w:rPr>
                <w:rFonts w:ascii="Arial" w:eastAsia="Arial" w:hAnsi="Arial" w:cs="Arial"/>
                <w:color w:val="000000"/>
                <w:lang w:val="sr-Cyrl-RS" w:eastAsia="en-GB"/>
              </w:rPr>
              <w:t>;</w:t>
            </w:r>
          </w:p>
          <w:p w14:paraId="762EAC6A" w14:textId="77777777" w:rsidR="000478B0" w:rsidRPr="00CD0B78" w:rsidRDefault="000478B0" w:rsidP="005C03B7">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 xml:space="preserve">ажурне информације о цени </w:t>
            </w:r>
            <w:r>
              <w:rPr>
                <w:rFonts w:ascii="Arial" w:eastAsia="Arial" w:hAnsi="Arial" w:cs="Arial"/>
                <w:iCs/>
                <w:color w:val="000000"/>
                <w:lang w:val="sr-Cyrl-RS" w:eastAsia="en-GB"/>
              </w:rPr>
              <w:t>П</w:t>
            </w:r>
            <w:r w:rsidRPr="00CD0B78">
              <w:rPr>
                <w:rFonts w:ascii="Arial" w:eastAsia="Arial" w:hAnsi="Arial" w:cs="Arial"/>
                <w:iCs/>
                <w:color w:val="000000"/>
                <w:lang w:val="sr-Cyrl-RS" w:eastAsia="en-GB"/>
              </w:rPr>
              <w:t>ројекта, уз објашњење разлога за евентуалне варијације цена у односу на првобитни буџетирану цену</w:t>
            </w:r>
            <w:r w:rsidRPr="00CD0B78">
              <w:rPr>
                <w:rFonts w:ascii="Arial" w:eastAsia="Arial" w:hAnsi="Arial" w:cs="Arial"/>
                <w:color w:val="000000"/>
                <w:lang w:val="sr-Cyrl-RS" w:eastAsia="en-GB"/>
              </w:rPr>
              <w:t>;</w:t>
            </w:r>
          </w:p>
          <w:p w14:paraId="77994934" w14:textId="77777777" w:rsidR="000478B0" w:rsidRPr="00CD0B78" w:rsidRDefault="000478B0" w:rsidP="005C03B7">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опис свих најважнијих питања која утичу на животну средину или имају друштвени утицај</w:t>
            </w:r>
            <w:r w:rsidRPr="00CD0B78">
              <w:rPr>
                <w:rFonts w:ascii="Arial" w:eastAsia="Arial" w:hAnsi="Arial" w:cs="Arial"/>
                <w:color w:val="000000"/>
                <w:lang w:val="sr-Cyrl-RS" w:eastAsia="en-GB"/>
              </w:rPr>
              <w:t>;</w:t>
            </w:r>
          </w:p>
          <w:p w14:paraId="4E9A42E8" w14:textId="77777777" w:rsidR="000478B0" w:rsidRPr="00CD0B78" w:rsidRDefault="000478B0" w:rsidP="005C03B7">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ажурне информације о плану набавки</w:t>
            </w:r>
            <w:r w:rsidRPr="00CD0B78">
              <w:rPr>
                <w:rFonts w:ascii="Arial" w:eastAsia="Arial" w:hAnsi="Arial" w:cs="Arial"/>
                <w:color w:val="000000"/>
                <w:lang w:val="sr-Cyrl-RS" w:eastAsia="en-GB"/>
              </w:rPr>
              <w:t>;</w:t>
            </w:r>
          </w:p>
          <w:p w14:paraId="0F05913B" w14:textId="77777777" w:rsidR="000478B0" w:rsidRPr="00CD0B78" w:rsidRDefault="000478B0" w:rsidP="005C03B7">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 xml:space="preserve">ажурне информације о потребама или коришћењу </w:t>
            </w:r>
            <w:r>
              <w:rPr>
                <w:rFonts w:ascii="Arial" w:eastAsia="Arial" w:hAnsi="Arial" w:cs="Arial"/>
                <w:iCs/>
                <w:color w:val="000000"/>
                <w:lang w:val="sr-Cyrl-RS" w:eastAsia="en-GB"/>
              </w:rPr>
              <w:t>П</w:t>
            </w:r>
            <w:r w:rsidRPr="00CD0B78">
              <w:rPr>
                <w:rFonts w:ascii="Arial" w:eastAsia="Arial" w:hAnsi="Arial" w:cs="Arial"/>
                <w:iCs/>
                <w:color w:val="000000"/>
                <w:lang w:val="sr-Cyrl-RS" w:eastAsia="en-GB"/>
              </w:rPr>
              <w:t>ројекта и напомене</w:t>
            </w:r>
            <w:r w:rsidRPr="00CD0B78">
              <w:rPr>
                <w:rFonts w:ascii="Arial" w:eastAsia="Arial" w:hAnsi="Arial" w:cs="Arial"/>
                <w:color w:val="000000"/>
                <w:lang w:val="sr-Cyrl-RS" w:eastAsia="en-GB"/>
              </w:rPr>
              <w:t>;</w:t>
            </w:r>
          </w:p>
          <w:p w14:paraId="63A13AD4" w14:textId="77777777" w:rsidR="000478B0" w:rsidRPr="00CD0B78" w:rsidRDefault="000478B0" w:rsidP="005C03B7">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lastRenderedPageBreak/>
              <w:t>ажурне информације о броју школа које су опремљене WLAN системима</w:t>
            </w:r>
          </w:p>
          <w:p w14:paraId="3B5AD246" w14:textId="77777777" w:rsidR="000478B0" w:rsidRPr="00CD0B78" w:rsidRDefault="000478B0" w:rsidP="005C03B7">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ажурне информације о броју приступних тачака</w:t>
            </w:r>
          </w:p>
          <w:p w14:paraId="2641998E" w14:textId="77777777" w:rsidR="000478B0" w:rsidRPr="00CD0B78" w:rsidRDefault="000478B0" w:rsidP="005C03B7">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ажурне информације о броју лаптоп рачунара и комплета који су испоручени и трошковима</w:t>
            </w:r>
          </w:p>
          <w:p w14:paraId="3DAC930F" w14:textId="77777777" w:rsidR="000478B0" w:rsidRPr="00CD0B78" w:rsidRDefault="000478B0" w:rsidP="005C03B7">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ажурне информације о могућности повезивања на интернет школа које су опремљене WLAN системима</w:t>
            </w:r>
          </w:p>
          <w:p w14:paraId="20928250" w14:textId="77777777" w:rsidR="000478B0" w:rsidRPr="00CD0B78" w:rsidRDefault="000478B0" w:rsidP="005C03B7">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ажурне информације о системима који су инсталирани на централним локацијама АМРЕС и њиховом капацитету</w:t>
            </w:r>
          </w:p>
          <w:p w14:paraId="2F9E0510" w14:textId="77777777" w:rsidR="000478B0" w:rsidRPr="00CD0B78" w:rsidRDefault="000478B0" w:rsidP="005C03B7">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ажурне информације о DWDM опреми мреже АМРЕС и њеном капацитету</w:t>
            </w:r>
          </w:p>
          <w:p w14:paraId="5C351406" w14:textId="77777777" w:rsidR="000478B0" w:rsidRPr="00CD0B78" w:rsidRDefault="000478B0" w:rsidP="005C03B7">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ажурне информације о новоопремљеним ИТ учионицама и броју рачунара у ИТ учионицама</w:t>
            </w:r>
            <w:r w:rsidRPr="00CD0B78">
              <w:rPr>
                <w:rFonts w:ascii="Arial" w:eastAsia="Arial" w:hAnsi="Arial" w:cs="Arial"/>
                <w:color w:val="000000"/>
                <w:lang w:val="sr-Cyrl-RS" w:eastAsia="en-GB"/>
              </w:rPr>
              <w:t xml:space="preserve">. </w:t>
            </w:r>
          </w:p>
          <w:p w14:paraId="7B4E0284" w14:textId="77777777" w:rsidR="000478B0" w:rsidRPr="00CD0B78" w:rsidRDefault="000478B0" w:rsidP="005C03B7">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 xml:space="preserve">сви значајни проблеми који су настали и сви значајни ризици који могу да утичу на функционисање </w:t>
            </w:r>
            <w:r>
              <w:rPr>
                <w:rFonts w:ascii="Arial" w:eastAsia="Arial" w:hAnsi="Arial" w:cs="Arial"/>
                <w:iCs/>
                <w:color w:val="000000"/>
                <w:lang w:val="sr-Cyrl-RS" w:eastAsia="en-GB"/>
              </w:rPr>
              <w:t>П</w:t>
            </w:r>
            <w:r w:rsidRPr="00CD0B78">
              <w:rPr>
                <w:rFonts w:ascii="Arial" w:eastAsia="Arial" w:hAnsi="Arial" w:cs="Arial"/>
                <w:iCs/>
                <w:color w:val="000000"/>
                <w:lang w:val="sr-Cyrl-RS" w:eastAsia="en-GB"/>
              </w:rPr>
              <w:t>ројекта</w:t>
            </w:r>
            <w:r w:rsidRPr="00CD0B78">
              <w:rPr>
                <w:rFonts w:ascii="Arial" w:eastAsia="Arial" w:hAnsi="Arial" w:cs="Arial"/>
                <w:color w:val="000000"/>
                <w:lang w:val="sr-Cyrl-RS" w:eastAsia="en-GB"/>
              </w:rPr>
              <w:t>;</w:t>
            </w:r>
          </w:p>
          <w:p w14:paraId="7AC38812" w14:textId="77777777" w:rsidR="000478B0" w:rsidRPr="00CD0B78" w:rsidRDefault="000478B0" w:rsidP="005C03B7">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ажурне информације о статусу спровођења инвестиционог програма „Повезане школе“ у свакој школи</w:t>
            </w:r>
            <w:r w:rsidRPr="00CD0B78">
              <w:rPr>
                <w:rFonts w:ascii="Arial" w:eastAsia="Arial" w:hAnsi="Arial" w:cs="Arial"/>
                <w:color w:val="000000"/>
                <w:lang w:val="sr-Cyrl-RS" w:eastAsia="en-GB"/>
              </w:rPr>
              <w:t>, укључујући и листу школа и редослед приоритета приликом спровођења, као и предвиђање укупних расхода и информације о трошковима за које су тренутно преузете обавезе;</w:t>
            </w:r>
          </w:p>
          <w:p w14:paraId="3A482023" w14:textId="77777777" w:rsidR="000478B0" w:rsidRPr="00CD0B78" w:rsidRDefault="000478B0" w:rsidP="005C03B7">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ажурне информације о напретку техничке помоћи и реализацији уговорених конкретних резултата</w:t>
            </w:r>
            <w:r w:rsidRPr="00CD0B78">
              <w:rPr>
                <w:rFonts w:ascii="Arial" w:eastAsia="Arial" w:hAnsi="Arial" w:cs="Arial"/>
                <w:color w:val="000000"/>
                <w:lang w:val="sr-Cyrl-RS" w:eastAsia="en-GB"/>
              </w:rPr>
              <w:t>;</w:t>
            </w:r>
          </w:p>
          <w:p w14:paraId="7C05B375" w14:textId="77777777" w:rsidR="000478B0" w:rsidRPr="00CD0B78" w:rsidRDefault="000478B0" w:rsidP="005C03B7">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све тужбе у вези с</w:t>
            </w:r>
            <w:r>
              <w:rPr>
                <w:rFonts w:ascii="Arial" w:eastAsia="Arial" w:hAnsi="Arial" w:cs="Arial"/>
                <w:iCs/>
                <w:color w:val="000000"/>
                <w:lang w:val="sr-Cyrl-RS" w:eastAsia="en-GB"/>
              </w:rPr>
              <w:t>а</w:t>
            </w:r>
            <w:r w:rsidRPr="00CD0B78">
              <w:rPr>
                <w:rFonts w:ascii="Arial" w:eastAsia="Arial" w:hAnsi="Arial" w:cs="Arial"/>
                <w:iCs/>
                <w:color w:val="000000"/>
                <w:lang w:val="sr-Cyrl-RS" w:eastAsia="en-GB"/>
              </w:rPr>
              <w:t xml:space="preserve"> </w:t>
            </w:r>
            <w:r>
              <w:rPr>
                <w:rFonts w:ascii="Arial" w:eastAsia="Arial" w:hAnsi="Arial" w:cs="Arial"/>
                <w:iCs/>
                <w:color w:val="000000"/>
                <w:lang w:val="sr-Cyrl-RS" w:eastAsia="en-GB"/>
              </w:rPr>
              <w:t>П</w:t>
            </w:r>
            <w:r w:rsidRPr="00CD0B78">
              <w:rPr>
                <w:rFonts w:ascii="Arial" w:eastAsia="Arial" w:hAnsi="Arial" w:cs="Arial"/>
                <w:iCs/>
                <w:color w:val="000000"/>
                <w:lang w:val="sr-Cyrl-RS" w:eastAsia="en-GB"/>
              </w:rPr>
              <w:t>ројектом које су евентуално у току</w:t>
            </w:r>
            <w:r w:rsidRPr="00CD0B78">
              <w:rPr>
                <w:rFonts w:ascii="Arial" w:eastAsia="Arial" w:hAnsi="Arial" w:cs="Arial"/>
                <w:color w:val="000000"/>
                <w:lang w:val="sr-Cyrl-RS" w:eastAsia="en-GB"/>
              </w:rPr>
              <w:t>;</w:t>
            </w:r>
          </w:p>
          <w:p w14:paraId="01C27A0E" w14:textId="77777777" w:rsidR="000478B0" w:rsidRPr="00CD0B78" w:rsidRDefault="000478B0" w:rsidP="005C03B7">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 xml:space="preserve">слике у вези са </w:t>
            </w:r>
            <w:r>
              <w:rPr>
                <w:rFonts w:ascii="Arial" w:eastAsia="Arial" w:hAnsi="Arial" w:cs="Arial"/>
                <w:iCs/>
                <w:color w:val="000000"/>
                <w:lang w:val="sr-Cyrl-RS" w:eastAsia="en-GB"/>
              </w:rPr>
              <w:t>П</w:t>
            </w:r>
            <w:r w:rsidRPr="00CD0B78">
              <w:rPr>
                <w:rFonts w:ascii="Arial" w:eastAsia="Arial" w:hAnsi="Arial" w:cs="Arial"/>
                <w:iCs/>
                <w:color w:val="000000"/>
                <w:lang w:val="sr-Cyrl-RS" w:eastAsia="en-GB"/>
              </w:rPr>
              <w:t>ројектом које нису поверљиве, уколико су доступне</w:t>
            </w:r>
            <w:r w:rsidRPr="00CD0B78">
              <w:rPr>
                <w:rFonts w:ascii="Arial" w:eastAsia="Arial" w:hAnsi="Arial" w:cs="Arial"/>
                <w:color w:val="000000"/>
                <w:lang w:val="sr-Cyrl-RS" w:eastAsia="en-GB"/>
              </w:rPr>
              <w:t>.</w:t>
            </w:r>
          </w:p>
        </w:tc>
        <w:tc>
          <w:tcPr>
            <w:tcW w:w="1347" w:type="dxa"/>
          </w:tcPr>
          <w:p w14:paraId="1CD129F4" w14:textId="77777777" w:rsidR="000478B0" w:rsidRPr="00CD0B78" w:rsidRDefault="000478B0" w:rsidP="00493A9C">
            <w:pPr>
              <w:spacing w:before="120" w:after="0" w:line="240" w:lineRule="auto"/>
              <w:jc w:val="both"/>
              <w:rPr>
                <w:rFonts w:ascii="Arial" w:eastAsia="Times New Roman" w:hAnsi="Arial" w:cs="Arial"/>
                <w:iCs/>
                <w:lang w:val="sr-Cyrl-RS"/>
              </w:rPr>
            </w:pPr>
            <w:r w:rsidRPr="00CD0B78">
              <w:rPr>
                <w:rFonts w:ascii="Arial" w:eastAsia="Times New Roman" w:hAnsi="Arial" w:cs="Arial"/>
                <w:iCs/>
                <w:lang w:val="sr-Cyrl-RS"/>
              </w:rPr>
              <w:lastRenderedPageBreak/>
              <w:t>31. март</w:t>
            </w:r>
          </w:p>
          <w:p w14:paraId="1F433855" w14:textId="77777777" w:rsidR="000478B0" w:rsidRPr="00CD0B78" w:rsidRDefault="000478B0" w:rsidP="00493A9C">
            <w:pPr>
              <w:spacing w:before="120" w:after="120" w:line="240" w:lineRule="auto"/>
              <w:jc w:val="both"/>
              <w:rPr>
                <w:rFonts w:ascii="Arial" w:eastAsia="Times New Roman" w:hAnsi="Arial" w:cs="Arial"/>
                <w:iCs/>
                <w:lang w:val="sr-Cyrl-RS"/>
              </w:rPr>
            </w:pPr>
            <w:r w:rsidRPr="00CD0B78">
              <w:rPr>
                <w:rFonts w:ascii="Arial" w:eastAsia="Times New Roman" w:hAnsi="Arial" w:cs="Arial"/>
                <w:iCs/>
                <w:lang w:val="sr-Cyrl-RS"/>
              </w:rPr>
              <w:t>30. септембар</w:t>
            </w:r>
          </w:p>
        </w:tc>
        <w:tc>
          <w:tcPr>
            <w:tcW w:w="1800" w:type="dxa"/>
          </w:tcPr>
          <w:p w14:paraId="70D4D251" w14:textId="77777777" w:rsidR="000478B0" w:rsidRPr="00CD0B78" w:rsidRDefault="000478B0" w:rsidP="00493A9C">
            <w:pPr>
              <w:spacing w:before="120" w:after="120" w:line="240" w:lineRule="auto"/>
              <w:jc w:val="both"/>
              <w:rPr>
                <w:rFonts w:ascii="Arial" w:eastAsia="Times New Roman" w:hAnsi="Arial" w:cs="Arial"/>
                <w:i/>
                <w:iCs/>
                <w:lang w:val="sr-Cyrl-RS"/>
              </w:rPr>
            </w:pPr>
            <w:r w:rsidRPr="00CD0B78">
              <w:rPr>
                <w:rFonts w:ascii="Arial" w:eastAsia="Times New Roman" w:hAnsi="Arial" w:cs="Arial"/>
                <w:i/>
                <w:iCs/>
                <w:lang w:val="sr-Cyrl-RS"/>
              </w:rPr>
              <w:t xml:space="preserve">Једном у две године </w:t>
            </w:r>
          </w:p>
        </w:tc>
      </w:tr>
    </w:tbl>
    <w:p w14:paraId="175317C8" w14:textId="77777777" w:rsidR="0053738D" w:rsidRPr="0053738D" w:rsidRDefault="0053738D" w:rsidP="005C03B7">
      <w:pPr>
        <w:numPr>
          <w:ilvl w:val="0"/>
          <w:numId w:val="40"/>
        </w:numPr>
        <w:spacing w:before="240" w:after="0" w:line="240" w:lineRule="auto"/>
        <w:ind w:left="567" w:hanging="357"/>
        <w:jc w:val="both"/>
        <w:rPr>
          <w:rFonts w:ascii="Arial" w:eastAsia="Times New Roman" w:hAnsi="Arial" w:cs="Arial"/>
          <w:sz w:val="20"/>
          <w:szCs w:val="20"/>
          <w:u w:val="single"/>
          <w:lang w:val="sr-Cyrl-RS"/>
        </w:rPr>
      </w:pPr>
      <w:r w:rsidRPr="0053738D">
        <w:rPr>
          <w:rFonts w:ascii="Arial" w:eastAsia="Times New Roman" w:hAnsi="Arial" w:cs="Arial"/>
          <w:sz w:val="20"/>
          <w:szCs w:val="20"/>
          <w:u w:val="single"/>
          <w:lang w:val="sr-Cyrl-RS"/>
        </w:rPr>
        <w:t>Информације о завршетку радова и првој години функционисања</w:t>
      </w:r>
      <w:r w:rsidRPr="0053738D">
        <w:rPr>
          <w:rFonts w:ascii="Arial" w:eastAsia="Times New Roman" w:hAnsi="Arial" w:cs="Arial"/>
          <w:sz w:val="20"/>
          <w:szCs w:val="20"/>
          <w:lang w:val="sr-Cyrl-RS"/>
        </w:rPr>
        <w:t xml:space="preserve"> </w:t>
      </w:r>
    </w:p>
    <w:p w14:paraId="69C409E7" w14:textId="77777777" w:rsidR="0053738D" w:rsidRPr="0053738D" w:rsidRDefault="0053738D" w:rsidP="0053738D">
      <w:pPr>
        <w:spacing w:after="0" w:line="240" w:lineRule="auto"/>
        <w:ind w:left="567"/>
        <w:jc w:val="both"/>
        <w:rPr>
          <w:rFonts w:ascii="Arial" w:eastAsia="Times New Roman" w:hAnsi="Arial" w:cs="Arial"/>
          <w:sz w:val="20"/>
          <w:szCs w:val="20"/>
          <w:lang w:val="sr-Cyrl-RS"/>
        </w:rPr>
      </w:pPr>
    </w:p>
    <w:p w14:paraId="20BCD03E" w14:textId="3C104645" w:rsidR="0053738D" w:rsidRPr="0053738D" w:rsidRDefault="000478B0" w:rsidP="0053738D">
      <w:pPr>
        <w:spacing w:after="0" w:line="240" w:lineRule="auto"/>
        <w:ind w:left="567"/>
        <w:jc w:val="both"/>
        <w:rPr>
          <w:rFonts w:ascii="Arial" w:eastAsia="Times New Roman" w:hAnsi="Arial" w:cs="Arial"/>
          <w:sz w:val="20"/>
          <w:szCs w:val="20"/>
          <w:lang w:val="sr-Cyrl-RS"/>
        </w:rPr>
      </w:pPr>
      <w:r w:rsidRPr="000003B2">
        <w:rPr>
          <w:rFonts w:ascii="Arial" w:eastAsia="Times New Roman" w:hAnsi="Arial" w:cs="Arial"/>
          <w:sz w:val="20"/>
          <w:szCs w:val="20"/>
          <w:lang w:val="sr-Cyrl-RS"/>
        </w:rPr>
        <w:t>Зајмопримац</w:t>
      </w:r>
      <w:r w:rsidRPr="000478B0">
        <w:rPr>
          <w:rFonts w:ascii="Arial" w:eastAsia="Times New Roman" w:hAnsi="Arial" w:cs="Arial"/>
          <w:sz w:val="20"/>
          <w:szCs w:val="20"/>
          <w:lang w:val="sr-Cyrl-RS"/>
        </w:rPr>
        <w:t xml:space="preserve"> доставља или обезбеђује да Промотер достави Банци следеће информације о завршетку Пројекта и почетном раду најкасније до рока који је наведен у наставку.</w:t>
      </w:r>
    </w:p>
    <w:tbl>
      <w:tblPr>
        <w:tblpPr w:leftFromText="180" w:rightFromText="180" w:vertAnchor="text" w:horzAnchor="page" w:tblpX="1631" w:tblpY="148"/>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7508"/>
        <w:gridCol w:w="1701"/>
      </w:tblGrid>
      <w:tr w:rsidR="000478B0" w:rsidRPr="000478B0" w14:paraId="55AE04C4" w14:textId="77777777" w:rsidTr="00493A9C">
        <w:trPr>
          <w:cantSplit/>
        </w:trPr>
        <w:tc>
          <w:tcPr>
            <w:tcW w:w="7508" w:type="dxa"/>
            <w:tcBorders>
              <w:bottom w:val="single" w:sz="4" w:space="0" w:color="auto"/>
            </w:tcBorders>
          </w:tcPr>
          <w:p w14:paraId="4C93D8F8" w14:textId="77777777" w:rsidR="000478B0" w:rsidRPr="000478B0" w:rsidRDefault="000478B0" w:rsidP="000478B0">
            <w:pPr>
              <w:spacing w:before="40" w:after="40" w:line="240" w:lineRule="auto"/>
              <w:jc w:val="both"/>
              <w:rPr>
                <w:rFonts w:ascii="Arial" w:eastAsia="Times New Roman" w:hAnsi="Arial" w:cs="Arial"/>
                <w:b/>
                <w:bCs/>
                <w:lang w:val="sr-Cyrl-RS"/>
              </w:rPr>
            </w:pPr>
            <w:r w:rsidRPr="000478B0">
              <w:rPr>
                <w:rFonts w:ascii="Arial" w:eastAsia="Times New Roman" w:hAnsi="Arial" w:cs="Arial"/>
                <w:b/>
                <w:bCs/>
                <w:lang w:val="sr-Cyrl-RS"/>
              </w:rPr>
              <w:t>Документ / информације</w:t>
            </w:r>
          </w:p>
        </w:tc>
        <w:tc>
          <w:tcPr>
            <w:tcW w:w="1701" w:type="dxa"/>
            <w:tcBorders>
              <w:bottom w:val="single" w:sz="4" w:space="0" w:color="auto"/>
            </w:tcBorders>
          </w:tcPr>
          <w:p w14:paraId="5EF770C4" w14:textId="77777777" w:rsidR="000478B0" w:rsidRPr="000478B0" w:rsidRDefault="000478B0" w:rsidP="000478B0">
            <w:pPr>
              <w:spacing w:before="40" w:after="40" w:line="240" w:lineRule="auto"/>
              <w:rPr>
                <w:rFonts w:ascii="Arial" w:eastAsia="Times New Roman" w:hAnsi="Arial" w:cs="Arial"/>
                <w:b/>
                <w:bCs/>
                <w:lang w:val="sr-Cyrl-RS"/>
              </w:rPr>
            </w:pPr>
            <w:r w:rsidRPr="000478B0">
              <w:rPr>
                <w:rFonts w:ascii="Arial" w:eastAsia="Times New Roman" w:hAnsi="Arial" w:cs="Arial"/>
                <w:b/>
                <w:bCs/>
                <w:lang w:val="sr-Cyrl-RS"/>
              </w:rPr>
              <w:t>Датум достављања Банци</w:t>
            </w:r>
          </w:p>
        </w:tc>
      </w:tr>
      <w:tr w:rsidR="000478B0" w:rsidRPr="000478B0" w14:paraId="6FE95380" w14:textId="77777777" w:rsidTr="00493A9C">
        <w:tc>
          <w:tcPr>
            <w:tcW w:w="7508" w:type="dxa"/>
          </w:tcPr>
          <w:p w14:paraId="0FF9ACD2" w14:textId="77777777" w:rsidR="000478B0" w:rsidRPr="000478B0" w:rsidRDefault="000478B0" w:rsidP="000478B0">
            <w:pPr>
              <w:spacing w:after="0" w:line="240" w:lineRule="auto"/>
              <w:jc w:val="both"/>
              <w:rPr>
                <w:rFonts w:ascii="Arial" w:eastAsia="Times New Roman" w:hAnsi="Arial" w:cs="Arial"/>
                <w:lang w:val="sr-Cyrl-RS"/>
              </w:rPr>
            </w:pPr>
            <w:r w:rsidRPr="000478B0">
              <w:rPr>
                <w:rFonts w:ascii="Arial" w:eastAsia="Times New Roman" w:hAnsi="Arial" w:cs="Arial"/>
                <w:lang w:val="sr-Cyrl-RS"/>
              </w:rPr>
              <w:t>Извештај о завршетку Пројекта, укључујући и:</w:t>
            </w:r>
          </w:p>
          <w:p w14:paraId="7867B10E" w14:textId="77777777" w:rsidR="000478B0" w:rsidRPr="000478B0" w:rsidRDefault="000478B0" w:rsidP="000478B0">
            <w:pPr>
              <w:spacing w:after="0" w:line="240" w:lineRule="auto"/>
              <w:jc w:val="both"/>
              <w:rPr>
                <w:rFonts w:ascii="Arial" w:eastAsia="Times New Roman" w:hAnsi="Arial" w:cs="Arial"/>
                <w:lang w:val="sr-Cyrl-RS"/>
              </w:rPr>
            </w:pPr>
          </w:p>
          <w:p w14:paraId="3D004BD7" w14:textId="77777777" w:rsidR="000478B0" w:rsidRPr="000478B0" w:rsidRDefault="000478B0" w:rsidP="000478B0">
            <w:pPr>
              <w:spacing w:after="0" w:line="240" w:lineRule="auto"/>
              <w:jc w:val="both"/>
              <w:rPr>
                <w:rFonts w:ascii="Arial" w:eastAsia="Times New Roman" w:hAnsi="Arial" w:cs="Arial"/>
                <w:lang w:val="sr-Cyrl-RS"/>
              </w:rPr>
            </w:pPr>
            <w:r w:rsidRPr="000478B0">
              <w:rPr>
                <w:rFonts w:ascii="Arial" w:eastAsia="Times New Roman" w:hAnsi="Arial" w:cs="Arial"/>
                <w:iCs/>
                <w:lang w:val="sr-Cyrl-RS"/>
              </w:rPr>
              <w:t>Коначни Технички опис изведеног Пројекта, у којем су објашњени разлози за све значајне промене у односу на Технички опис у A.1.</w:t>
            </w:r>
            <w:r w:rsidRPr="000478B0">
              <w:rPr>
                <w:rFonts w:ascii="Arial" w:eastAsia="Times New Roman" w:hAnsi="Arial" w:cs="Arial"/>
                <w:lang w:val="sr-Cyrl-RS"/>
              </w:rPr>
              <w:t>;</w:t>
            </w:r>
          </w:p>
          <w:p w14:paraId="4F6A445B" w14:textId="77777777" w:rsidR="000478B0" w:rsidRPr="000478B0" w:rsidRDefault="000478B0" w:rsidP="005C03B7">
            <w:pPr>
              <w:numPr>
                <w:ilvl w:val="0"/>
                <w:numId w:val="53"/>
              </w:numPr>
              <w:spacing w:after="0" w:line="240" w:lineRule="auto"/>
              <w:ind w:left="458" w:hanging="283"/>
              <w:contextualSpacing/>
              <w:jc w:val="both"/>
              <w:rPr>
                <w:rFonts w:ascii="Arial" w:eastAsia="Times New Roman" w:hAnsi="Arial" w:cs="Arial"/>
                <w:lang w:val="sr-Cyrl-RS"/>
              </w:rPr>
            </w:pPr>
            <w:r w:rsidRPr="000478B0">
              <w:rPr>
                <w:rFonts w:ascii="Arial" w:eastAsia="Times New Roman" w:hAnsi="Arial" w:cs="Arial"/>
                <w:iCs/>
                <w:lang w:val="sr-Cyrl-RS"/>
              </w:rPr>
              <w:t>датум завршетка сваке од главних компоненти Пројекта, уз објашњење разлога за евентуална кашњења</w:t>
            </w:r>
            <w:r w:rsidRPr="000478B0">
              <w:rPr>
                <w:rFonts w:ascii="Arial" w:eastAsia="Times New Roman" w:hAnsi="Arial" w:cs="Arial"/>
                <w:lang w:val="sr-Cyrl-RS"/>
              </w:rPr>
              <w:t>;</w:t>
            </w:r>
          </w:p>
          <w:p w14:paraId="3ACD3B50" w14:textId="77777777" w:rsidR="000478B0" w:rsidRPr="000478B0" w:rsidRDefault="000478B0" w:rsidP="005C03B7">
            <w:pPr>
              <w:numPr>
                <w:ilvl w:val="0"/>
                <w:numId w:val="53"/>
              </w:numPr>
              <w:spacing w:after="0" w:line="240" w:lineRule="auto"/>
              <w:ind w:left="458" w:hanging="283"/>
              <w:contextualSpacing/>
              <w:jc w:val="both"/>
              <w:rPr>
                <w:rFonts w:ascii="Arial" w:eastAsia="Times New Roman" w:hAnsi="Arial" w:cs="Arial"/>
                <w:lang w:val="sr-Cyrl-RS"/>
              </w:rPr>
            </w:pPr>
            <w:r w:rsidRPr="000478B0">
              <w:rPr>
                <w:rFonts w:ascii="Arial" w:eastAsia="Times New Roman" w:hAnsi="Arial" w:cs="Arial"/>
                <w:iCs/>
                <w:lang w:val="sr-Cyrl-RS"/>
              </w:rPr>
              <w:t>коначна цена Пројекта, уз објашњење разлога за евентуалне варијације цена у односу на првобитни буџетирану цену</w:t>
            </w:r>
            <w:r w:rsidRPr="000478B0">
              <w:rPr>
                <w:rFonts w:ascii="Arial" w:eastAsia="Times New Roman" w:hAnsi="Arial" w:cs="Arial"/>
                <w:lang w:val="sr-Cyrl-RS"/>
              </w:rPr>
              <w:t>;</w:t>
            </w:r>
          </w:p>
          <w:p w14:paraId="6E69473F" w14:textId="77777777" w:rsidR="000478B0" w:rsidRPr="000478B0" w:rsidRDefault="000478B0" w:rsidP="005C03B7">
            <w:pPr>
              <w:numPr>
                <w:ilvl w:val="0"/>
                <w:numId w:val="53"/>
              </w:numPr>
              <w:spacing w:after="0" w:line="240" w:lineRule="auto"/>
              <w:ind w:left="458" w:hanging="283"/>
              <w:contextualSpacing/>
              <w:jc w:val="both"/>
              <w:rPr>
                <w:rFonts w:ascii="Arial" w:eastAsia="Times New Roman" w:hAnsi="Arial" w:cs="Arial"/>
                <w:lang w:val="sr-Cyrl-RS"/>
              </w:rPr>
            </w:pPr>
            <w:r w:rsidRPr="000478B0">
              <w:rPr>
                <w:rFonts w:ascii="Arial" w:eastAsia="Times New Roman" w:hAnsi="Arial" w:cs="Arial"/>
                <w:iCs/>
                <w:lang w:val="sr-Cyrl-RS"/>
              </w:rPr>
              <w:t>утицаји Пројекта на запосленост: човек-дани потребни у току спровођења, као и створена нова стална радна места</w:t>
            </w:r>
            <w:r w:rsidRPr="000478B0">
              <w:rPr>
                <w:rFonts w:ascii="Arial" w:eastAsia="Times New Roman" w:hAnsi="Arial" w:cs="Arial"/>
                <w:lang w:val="sr-Cyrl-RS"/>
              </w:rPr>
              <w:t>;</w:t>
            </w:r>
          </w:p>
          <w:p w14:paraId="57DF3E43" w14:textId="77777777" w:rsidR="000478B0" w:rsidRPr="000478B0" w:rsidRDefault="000478B0" w:rsidP="005C03B7">
            <w:pPr>
              <w:numPr>
                <w:ilvl w:val="0"/>
                <w:numId w:val="53"/>
              </w:numPr>
              <w:spacing w:after="0" w:line="240" w:lineRule="auto"/>
              <w:ind w:left="458" w:hanging="283"/>
              <w:contextualSpacing/>
              <w:jc w:val="both"/>
              <w:rPr>
                <w:rFonts w:ascii="Arial" w:eastAsia="Times New Roman" w:hAnsi="Arial" w:cs="Arial"/>
                <w:lang w:val="sr-Cyrl-RS"/>
              </w:rPr>
            </w:pPr>
            <w:r w:rsidRPr="000478B0">
              <w:rPr>
                <w:rFonts w:ascii="Arial" w:eastAsia="Times New Roman" w:hAnsi="Arial" w:cs="Arial"/>
                <w:iCs/>
                <w:lang w:val="sr-Cyrl-RS"/>
              </w:rPr>
              <w:t>опис свих најважнијих питања која утичу на животну средину или имају друштвени утицај</w:t>
            </w:r>
          </w:p>
          <w:p w14:paraId="2A646C47" w14:textId="77777777" w:rsidR="000478B0" w:rsidRPr="000478B0" w:rsidRDefault="000478B0" w:rsidP="005C03B7">
            <w:pPr>
              <w:numPr>
                <w:ilvl w:val="0"/>
                <w:numId w:val="53"/>
              </w:numPr>
              <w:spacing w:after="0" w:line="240" w:lineRule="auto"/>
              <w:ind w:left="458" w:hanging="283"/>
              <w:contextualSpacing/>
              <w:jc w:val="both"/>
              <w:rPr>
                <w:rFonts w:ascii="Arial" w:eastAsia="Times New Roman" w:hAnsi="Arial" w:cs="Arial"/>
                <w:lang w:val="sr-Cyrl-RS"/>
              </w:rPr>
            </w:pPr>
            <w:r w:rsidRPr="000478B0">
              <w:rPr>
                <w:rFonts w:ascii="Arial" w:eastAsia="Times New Roman" w:hAnsi="Arial" w:cs="Arial"/>
                <w:iCs/>
                <w:lang w:val="sr-Cyrl-RS"/>
              </w:rPr>
              <w:t>ажурне информације о поступцима набавки и објашњење одступања од плана набавки</w:t>
            </w:r>
          </w:p>
          <w:p w14:paraId="699AB4C2" w14:textId="77777777" w:rsidR="000478B0" w:rsidRPr="000478B0" w:rsidRDefault="000478B0" w:rsidP="005C03B7">
            <w:pPr>
              <w:numPr>
                <w:ilvl w:val="0"/>
                <w:numId w:val="53"/>
              </w:numPr>
              <w:spacing w:after="0" w:line="240" w:lineRule="auto"/>
              <w:ind w:left="458" w:hanging="283"/>
              <w:contextualSpacing/>
              <w:jc w:val="both"/>
              <w:rPr>
                <w:rFonts w:ascii="Arial" w:eastAsia="Times New Roman" w:hAnsi="Arial" w:cs="Arial"/>
                <w:lang w:val="sr-Cyrl-RS"/>
              </w:rPr>
            </w:pPr>
            <w:r w:rsidRPr="000478B0">
              <w:rPr>
                <w:rFonts w:ascii="Arial" w:eastAsia="Times New Roman" w:hAnsi="Arial" w:cs="Arial"/>
                <w:iCs/>
                <w:lang w:val="sr-Cyrl-RS"/>
              </w:rPr>
              <w:lastRenderedPageBreak/>
              <w:t>ажурне информације о потребама или коришћењу Пројекта и напомене</w:t>
            </w:r>
            <w:r w:rsidRPr="000478B0">
              <w:rPr>
                <w:rFonts w:ascii="Arial" w:eastAsia="Times New Roman" w:hAnsi="Arial" w:cs="Arial"/>
                <w:lang w:val="sr-Cyrl-RS"/>
              </w:rPr>
              <w:t>;</w:t>
            </w:r>
          </w:p>
          <w:p w14:paraId="6F1575ED" w14:textId="77777777" w:rsidR="000478B0" w:rsidRPr="000478B0" w:rsidRDefault="000478B0" w:rsidP="005C03B7">
            <w:pPr>
              <w:numPr>
                <w:ilvl w:val="0"/>
                <w:numId w:val="53"/>
              </w:numPr>
              <w:spacing w:after="0" w:line="240" w:lineRule="auto"/>
              <w:ind w:left="458" w:hanging="283"/>
              <w:contextualSpacing/>
              <w:jc w:val="both"/>
              <w:rPr>
                <w:rFonts w:ascii="Arial" w:eastAsia="Times New Roman" w:hAnsi="Arial" w:cs="Arial"/>
                <w:lang w:val="sr-Cyrl-RS"/>
              </w:rPr>
            </w:pPr>
            <w:r w:rsidRPr="000478B0">
              <w:rPr>
                <w:rFonts w:ascii="Arial" w:eastAsia="Times New Roman" w:hAnsi="Arial" w:cs="Arial"/>
                <w:iCs/>
                <w:lang w:val="sr-Cyrl-RS"/>
              </w:rPr>
              <w:t>сви значајни проблеми који су настали и сви значајни ризици који могу да утичу на функционисање Пројекта</w:t>
            </w:r>
            <w:r w:rsidRPr="000478B0">
              <w:rPr>
                <w:rFonts w:ascii="Arial" w:eastAsia="Times New Roman" w:hAnsi="Arial" w:cs="Arial"/>
                <w:lang w:val="sr-Cyrl-RS"/>
              </w:rPr>
              <w:t>;</w:t>
            </w:r>
          </w:p>
          <w:p w14:paraId="255A042E" w14:textId="77777777" w:rsidR="000478B0" w:rsidRPr="000478B0" w:rsidRDefault="000478B0" w:rsidP="005C03B7">
            <w:pPr>
              <w:numPr>
                <w:ilvl w:val="0"/>
                <w:numId w:val="53"/>
              </w:numPr>
              <w:spacing w:after="0" w:line="240" w:lineRule="auto"/>
              <w:ind w:left="458" w:hanging="283"/>
              <w:contextualSpacing/>
              <w:jc w:val="both"/>
              <w:rPr>
                <w:rFonts w:ascii="Arial" w:eastAsia="Times New Roman" w:hAnsi="Arial" w:cs="Arial"/>
                <w:lang w:val="sr-Cyrl-RS"/>
              </w:rPr>
            </w:pPr>
            <w:r w:rsidRPr="000478B0">
              <w:rPr>
                <w:rFonts w:ascii="Arial" w:eastAsia="Times New Roman" w:hAnsi="Arial" w:cs="Arial"/>
                <w:iCs/>
                <w:lang w:val="sr-Cyrl-RS"/>
              </w:rPr>
              <w:t>све тужбе у вези с Пројектом које су евентуално у току</w:t>
            </w:r>
            <w:r w:rsidRPr="000478B0">
              <w:rPr>
                <w:rFonts w:ascii="Arial" w:eastAsia="Times New Roman" w:hAnsi="Arial" w:cs="Arial"/>
                <w:lang w:val="sr-Cyrl-RS"/>
              </w:rPr>
              <w:t>.</w:t>
            </w:r>
          </w:p>
          <w:p w14:paraId="095F0E97" w14:textId="77777777" w:rsidR="000478B0" w:rsidRPr="000478B0" w:rsidRDefault="000478B0" w:rsidP="005C03B7">
            <w:pPr>
              <w:numPr>
                <w:ilvl w:val="0"/>
                <w:numId w:val="53"/>
              </w:numPr>
              <w:spacing w:after="0" w:line="240" w:lineRule="auto"/>
              <w:ind w:left="458" w:hanging="283"/>
              <w:contextualSpacing/>
              <w:jc w:val="both"/>
              <w:rPr>
                <w:rFonts w:ascii="Arial" w:eastAsia="Times New Roman" w:hAnsi="Arial" w:cs="Arial"/>
                <w:lang w:val="sr-Cyrl-RS"/>
              </w:rPr>
            </w:pPr>
            <w:r w:rsidRPr="000478B0">
              <w:rPr>
                <w:rFonts w:ascii="Arial" w:eastAsia="Times New Roman" w:hAnsi="Arial" w:cs="Arial"/>
                <w:iCs/>
                <w:lang w:val="sr-Cyrl-RS"/>
              </w:rPr>
              <w:t>слике у вези са Пројектом које нису поверљиве, уколико су доступне</w:t>
            </w:r>
            <w:r w:rsidRPr="000478B0">
              <w:rPr>
                <w:rFonts w:ascii="Arial" w:eastAsia="Times New Roman" w:hAnsi="Arial" w:cs="Arial"/>
                <w:lang w:val="sr-Cyrl-RS"/>
              </w:rPr>
              <w:t>.</w:t>
            </w:r>
          </w:p>
          <w:p w14:paraId="1EBF5AF9" w14:textId="77777777" w:rsidR="000478B0" w:rsidRPr="000478B0" w:rsidRDefault="000478B0" w:rsidP="005C03B7">
            <w:pPr>
              <w:numPr>
                <w:ilvl w:val="0"/>
                <w:numId w:val="53"/>
              </w:numPr>
              <w:spacing w:after="0" w:line="240" w:lineRule="auto"/>
              <w:ind w:left="458" w:hanging="283"/>
              <w:contextualSpacing/>
              <w:jc w:val="both"/>
              <w:rPr>
                <w:rFonts w:ascii="Arial" w:eastAsia="Times New Roman" w:hAnsi="Arial" w:cs="Arial"/>
                <w:lang w:val="sr-Cyrl-RS"/>
              </w:rPr>
            </w:pPr>
            <w:r w:rsidRPr="000478B0">
              <w:rPr>
                <w:rFonts w:ascii="Arial" w:eastAsia="Times New Roman" w:hAnsi="Arial" w:cs="Arial"/>
                <w:iCs/>
                <w:lang w:val="sr-Cyrl-RS"/>
              </w:rPr>
              <w:t>ажурне информације о следећим показатељима за праћење</w:t>
            </w:r>
            <w:r w:rsidRPr="000478B0">
              <w:rPr>
                <w:rFonts w:ascii="Arial" w:eastAsia="Times New Roman" w:hAnsi="Arial" w:cs="Arial"/>
                <w:lang w:val="sr-Cyrl-RS"/>
              </w:rPr>
              <w:t>:</w:t>
            </w:r>
          </w:p>
          <w:p w14:paraId="2E11CB10" w14:textId="77777777" w:rsidR="000478B0" w:rsidRPr="000478B0" w:rsidRDefault="000478B0" w:rsidP="005C03B7">
            <w:pPr>
              <w:numPr>
                <w:ilvl w:val="0"/>
                <w:numId w:val="53"/>
              </w:numPr>
              <w:spacing w:after="0" w:line="240" w:lineRule="auto"/>
              <w:ind w:left="458" w:hanging="283"/>
              <w:contextualSpacing/>
              <w:jc w:val="both"/>
              <w:rPr>
                <w:rFonts w:ascii="Arial" w:eastAsia="Times New Roman" w:hAnsi="Arial" w:cs="Arial"/>
                <w:lang w:val="sr-Cyrl-RS"/>
              </w:rPr>
            </w:pPr>
            <w:r w:rsidRPr="000478B0">
              <w:rPr>
                <w:rFonts w:ascii="Arial" w:eastAsia="Times New Roman" w:hAnsi="Arial" w:cs="Arial"/>
                <w:iCs/>
                <w:lang w:val="sr-Cyrl-RS"/>
              </w:rPr>
              <w:t>ажурне информације о броју школа које су опремљене WLAN системима</w:t>
            </w:r>
          </w:p>
          <w:p w14:paraId="7BA7FF06" w14:textId="77777777" w:rsidR="000478B0" w:rsidRPr="000478B0" w:rsidRDefault="000478B0" w:rsidP="005C03B7">
            <w:pPr>
              <w:numPr>
                <w:ilvl w:val="0"/>
                <w:numId w:val="53"/>
              </w:numPr>
              <w:spacing w:after="0" w:line="240" w:lineRule="auto"/>
              <w:ind w:left="458" w:hanging="283"/>
              <w:contextualSpacing/>
              <w:jc w:val="both"/>
              <w:rPr>
                <w:rFonts w:ascii="Arial" w:eastAsia="Times New Roman" w:hAnsi="Arial" w:cs="Arial"/>
                <w:lang w:val="sr-Cyrl-RS"/>
              </w:rPr>
            </w:pPr>
            <w:r w:rsidRPr="000478B0">
              <w:rPr>
                <w:rFonts w:ascii="Arial" w:eastAsia="Times New Roman" w:hAnsi="Arial" w:cs="Arial"/>
                <w:iCs/>
                <w:lang w:val="sr-Cyrl-RS"/>
              </w:rPr>
              <w:t>ажурне информације о броју приступних тачака</w:t>
            </w:r>
          </w:p>
          <w:p w14:paraId="76EF7DB1" w14:textId="77777777" w:rsidR="000478B0" w:rsidRPr="000478B0" w:rsidRDefault="000478B0" w:rsidP="005C03B7">
            <w:pPr>
              <w:numPr>
                <w:ilvl w:val="0"/>
                <w:numId w:val="53"/>
              </w:numPr>
              <w:spacing w:after="0" w:line="240" w:lineRule="auto"/>
              <w:ind w:left="458" w:hanging="283"/>
              <w:contextualSpacing/>
              <w:jc w:val="both"/>
              <w:rPr>
                <w:rFonts w:ascii="Arial" w:eastAsia="Times New Roman" w:hAnsi="Arial" w:cs="Arial"/>
                <w:lang w:val="sr-Cyrl-RS"/>
              </w:rPr>
            </w:pPr>
            <w:r w:rsidRPr="000478B0">
              <w:rPr>
                <w:rFonts w:ascii="Arial" w:eastAsia="Times New Roman" w:hAnsi="Arial" w:cs="Arial"/>
                <w:iCs/>
                <w:lang w:val="sr-Cyrl-RS"/>
              </w:rPr>
              <w:t>ажурне информације о броју лаптоп рачунара и комплета који су испоручени и трошковима</w:t>
            </w:r>
          </w:p>
          <w:p w14:paraId="5CB5DA86" w14:textId="77777777" w:rsidR="000478B0" w:rsidRPr="000478B0" w:rsidRDefault="000478B0" w:rsidP="005C03B7">
            <w:pPr>
              <w:numPr>
                <w:ilvl w:val="0"/>
                <w:numId w:val="53"/>
              </w:numPr>
              <w:spacing w:after="0" w:line="240" w:lineRule="auto"/>
              <w:ind w:left="458" w:hanging="283"/>
              <w:contextualSpacing/>
              <w:jc w:val="both"/>
              <w:rPr>
                <w:rFonts w:ascii="Arial" w:eastAsia="Times New Roman" w:hAnsi="Arial" w:cs="Arial"/>
                <w:lang w:val="sr-Cyrl-RS"/>
              </w:rPr>
            </w:pPr>
            <w:r w:rsidRPr="000478B0">
              <w:rPr>
                <w:rFonts w:ascii="Arial" w:eastAsia="Times New Roman" w:hAnsi="Arial" w:cs="Arial"/>
                <w:iCs/>
                <w:lang w:val="sr-Cyrl-RS"/>
              </w:rPr>
              <w:t>ажурне информације о могућности повезивања на интернет школа које су опремљене WLAN системима</w:t>
            </w:r>
          </w:p>
          <w:p w14:paraId="478D1DD2" w14:textId="77777777" w:rsidR="000478B0" w:rsidRPr="000478B0" w:rsidRDefault="000478B0" w:rsidP="005C03B7">
            <w:pPr>
              <w:numPr>
                <w:ilvl w:val="0"/>
                <w:numId w:val="53"/>
              </w:numPr>
              <w:spacing w:after="0" w:line="240" w:lineRule="auto"/>
              <w:ind w:left="458" w:hanging="283"/>
              <w:contextualSpacing/>
              <w:jc w:val="both"/>
              <w:rPr>
                <w:rFonts w:ascii="Arial" w:eastAsia="Times New Roman" w:hAnsi="Arial" w:cs="Arial"/>
                <w:lang w:val="sr-Cyrl-RS"/>
              </w:rPr>
            </w:pPr>
            <w:r w:rsidRPr="000478B0">
              <w:rPr>
                <w:rFonts w:ascii="Arial" w:eastAsia="Times New Roman" w:hAnsi="Arial" w:cs="Arial"/>
                <w:iCs/>
                <w:lang w:val="sr-Cyrl-RS"/>
              </w:rPr>
              <w:t>ажурне информације о системима који су инсталирани на централним локацијама АМРЕС и њиховом капацитету</w:t>
            </w:r>
          </w:p>
          <w:p w14:paraId="0BBDE4A6" w14:textId="77777777" w:rsidR="000478B0" w:rsidRPr="000478B0" w:rsidRDefault="000478B0" w:rsidP="005C03B7">
            <w:pPr>
              <w:numPr>
                <w:ilvl w:val="0"/>
                <w:numId w:val="53"/>
              </w:numPr>
              <w:spacing w:after="0" w:line="240" w:lineRule="auto"/>
              <w:ind w:left="458" w:hanging="283"/>
              <w:contextualSpacing/>
              <w:jc w:val="both"/>
              <w:rPr>
                <w:rFonts w:ascii="Arial" w:eastAsia="Times New Roman" w:hAnsi="Arial" w:cs="Arial"/>
                <w:lang w:val="sr-Cyrl-RS"/>
              </w:rPr>
            </w:pPr>
            <w:r w:rsidRPr="000478B0">
              <w:rPr>
                <w:rFonts w:ascii="Arial" w:eastAsia="Times New Roman" w:hAnsi="Arial" w:cs="Arial"/>
                <w:iCs/>
                <w:lang w:val="sr-Cyrl-RS"/>
              </w:rPr>
              <w:t>ажурне информације о DWDM опреми мреже АМРЕС и њеном капацитету</w:t>
            </w:r>
          </w:p>
          <w:p w14:paraId="0EF9623D" w14:textId="77777777" w:rsidR="000478B0" w:rsidRPr="000478B0" w:rsidRDefault="000478B0" w:rsidP="005C03B7">
            <w:pPr>
              <w:numPr>
                <w:ilvl w:val="0"/>
                <w:numId w:val="53"/>
              </w:numPr>
              <w:spacing w:after="0" w:line="240" w:lineRule="auto"/>
              <w:ind w:left="458" w:hanging="283"/>
              <w:contextualSpacing/>
              <w:jc w:val="both"/>
              <w:rPr>
                <w:rFonts w:ascii="Arial" w:eastAsia="Times New Roman" w:hAnsi="Arial" w:cs="Arial"/>
                <w:lang w:val="sr-Cyrl-RS"/>
              </w:rPr>
            </w:pPr>
            <w:r w:rsidRPr="000478B0">
              <w:rPr>
                <w:rFonts w:ascii="Arial" w:eastAsia="Times New Roman" w:hAnsi="Arial" w:cs="Arial"/>
                <w:iCs/>
                <w:lang w:val="sr-Cyrl-RS"/>
              </w:rPr>
              <w:t>ажурне информације о новоопремљеним ИТ учионицама и броју рачунара у ИТ учионицама</w:t>
            </w:r>
          </w:p>
          <w:p w14:paraId="103A7EE7" w14:textId="77777777" w:rsidR="000478B0" w:rsidRPr="000478B0" w:rsidRDefault="000478B0" w:rsidP="005C03B7">
            <w:pPr>
              <w:numPr>
                <w:ilvl w:val="0"/>
                <w:numId w:val="53"/>
              </w:numPr>
              <w:spacing w:after="0" w:line="240" w:lineRule="auto"/>
              <w:ind w:left="458" w:hanging="283"/>
              <w:contextualSpacing/>
              <w:jc w:val="both"/>
              <w:rPr>
                <w:rFonts w:ascii="Arial" w:eastAsia="Arial" w:hAnsi="Arial" w:cs="Arial"/>
                <w:i/>
                <w:iCs/>
                <w:color w:val="000000"/>
                <w:lang w:val="sr-Cyrl-RS" w:eastAsia="en-GB"/>
              </w:rPr>
            </w:pPr>
            <w:r w:rsidRPr="000478B0">
              <w:rPr>
                <w:rFonts w:ascii="Arial" w:eastAsia="Times New Roman" w:hAnsi="Arial" w:cs="Arial"/>
                <w:iCs/>
                <w:lang w:val="sr-Cyrl-RS"/>
              </w:rPr>
              <w:t>ажурне информације о статусу спровођења инвестиционог програма „Повезане школе“ у свакој школи</w:t>
            </w:r>
          </w:p>
        </w:tc>
        <w:tc>
          <w:tcPr>
            <w:tcW w:w="1701" w:type="dxa"/>
          </w:tcPr>
          <w:p w14:paraId="2F2314FF" w14:textId="77777777" w:rsidR="000478B0" w:rsidRPr="000478B0" w:rsidRDefault="000478B0" w:rsidP="000478B0">
            <w:pPr>
              <w:spacing w:before="40" w:after="40" w:line="240" w:lineRule="auto"/>
              <w:jc w:val="both"/>
              <w:rPr>
                <w:rFonts w:ascii="Arial" w:eastAsia="Times New Roman" w:hAnsi="Arial" w:cs="Arial"/>
                <w:iCs/>
                <w:lang w:val="sr-Cyrl-RS"/>
              </w:rPr>
            </w:pPr>
            <w:r w:rsidRPr="000478B0">
              <w:rPr>
                <w:rFonts w:ascii="Arial" w:eastAsia="Times New Roman" w:hAnsi="Arial" w:cs="Arial"/>
                <w:iCs/>
                <w:lang w:val="sr-Cyrl-RS"/>
              </w:rPr>
              <w:lastRenderedPageBreak/>
              <w:t>31. март 2025.</w:t>
            </w:r>
          </w:p>
        </w:tc>
      </w:tr>
    </w:tbl>
    <w:p w14:paraId="2013C42F" w14:textId="77777777" w:rsidR="0053738D" w:rsidRPr="0053738D" w:rsidRDefault="0053738D" w:rsidP="0053738D">
      <w:pPr>
        <w:spacing w:after="0" w:line="240" w:lineRule="auto"/>
        <w:ind w:left="567"/>
        <w:jc w:val="both"/>
        <w:rPr>
          <w:rFonts w:ascii="Arial" w:eastAsia="Times New Roman" w:hAnsi="Arial" w:cs="Arial"/>
          <w:sz w:val="20"/>
          <w:szCs w:val="20"/>
          <w:lang w:val="sr-Cyrl-RS"/>
        </w:rPr>
      </w:pPr>
    </w:p>
    <w:p w14:paraId="77B14561" w14:textId="77777777" w:rsidR="0053738D" w:rsidRPr="0053738D" w:rsidRDefault="0053738D" w:rsidP="0053738D">
      <w:pPr>
        <w:spacing w:after="0" w:line="240" w:lineRule="auto"/>
        <w:ind w:left="567"/>
        <w:jc w:val="both"/>
        <w:rPr>
          <w:rFonts w:ascii="Arial" w:eastAsia="Times New Roman" w:hAnsi="Arial" w:cs="Arial"/>
          <w:sz w:val="20"/>
          <w:szCs w:val="20"/>
          <w:lang w:val="sr-Cyrl-RS"/>
        </w:rPr>
      </w:pPr>
    </w:p>
    <w:p w14:paraId="66BF9DCF" w14:textId="77777777" w:rsidR="0053738D" w:rsidRPr="0053738D" w:rsidRDefault="0053738D" w:rsidP="005C03B7">
      <w:pPr>
        <w:numPr>
          <w:ilvl w:val="0"/>
          <w:numId w:val="40"/>
        </w:numPr>
        <w:spacing w:before="240" w:after="120" w:line="240" w:lineRule="auto"/>
        <w:ind w:left="567" w:hanging="357"/>
        <w:jc w:val="both"/>
        <w:rPr>
          <w:rFonts w:ascii="Arial" w:eastAsia="Times New Roman" w:hAnsi="Arial" w:cs="Arial"/>
          <w:sz w:val="20"/>
          <w:szCs w:val="20"/>
          <w:lang w:val="sr-Cyrl-RS"/>
        </w:rPr>
      </w:pPr>
      <w:r w:rsidRPr="0053738D">
        <w:rPr>
          <w:rFonts w:ascii="Arial" w:eastAsia="Times New Roman" w:hAnsi="Arial" w:cs="Arial"/>
          <w:sz w:val="20"/>
          <w:szCs w:val="20"/>
          <w:u w:val="single"/>
          <w:lang w:val="sr-Cyrl-RS"/>
        </w:rPr>
        <w:t>Информације неопходне 3 године након Извештаја о завршетку пројекта</w:t>
      </w:r>
      <w:r w:rsidRPr="0053738D">
        <w:rPr>
          <w:rFonts w:ascii="Arial" w:eastAsia="Times New Roman" w:hAnsi="Arial" w:cs="Arial"/>
          <w:sz w:val="20"/>
          <w:szCs w:val="20"/>
          <w:lang w:val="sr-Cyrl-RS"/>
        </w:rPr>
        <w:t xml:space="preserve"> </w:t>
      </w:r>
    </w:p>
    <w:p w14:paraId="60160CE7" w14:textId="4D50038C" w:rsidR="0053738D" w:rsidRPr="0053738D" w:rsidRDefault="000478B0" w:rsidP="0053738D">
      <w:pPr>
        <w:spacing w:after="120" w:line="240" w:lineRule="auto"/>
        <w:ind w:left="567"/>
        <w:jc w:val="both"/>
        <w:rPr>
          <w:rFonts w:ascii="Arial" w:eastAsia="Times New Roman" w:hAnsi="Arial" w:cs="Arial"/>
          <w:sz w:val="20"/>
          <w:szCs w:val="20"/>
          <w:lang w:val="sr-Cyrl-RS"/>
        </w:rPr>
      </w:pPr>
      <w:r w:rsidRPr="000003B2">
        <w:rPr>
          <w:rFonts w:ascii="Arial" w:eastAsia="Times New Roman" w:hAnsi="Arial" w:cs="Arial"/>
          <w:sz w:val="20"/>
          <w:szCs w:val="20"/>
          <w:lang w:val="sr-Cyrl-RS"/>
        </w:rPr>
        <w:t>Зајмопримац</w:t>
      </w:r>
      <w:r w:rsidRPr="000478B0">
        <w:rPr>
          <w:rFonts w:ascii="Arial" w:eastAsia="Times New Roman" w:hAnsi="Arial" w:cs="Arial"/>
          <w:sz w:val="20"/>
          <w:szCs w:val="20"/>
          <w:lang w:val="sr-Cyrl-RS"/>
        </w:rPr>
        <w:t xml:space="preserve"> доставља или обезбеђује да Промотер достави Банци следеће информације 3 године након Извештаја о завршетку пројекта, најкасније до рока који је наведен у наставку.</w:t>
      </w: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771"/>
        <w:gridCol w:w="2126"/>
      </w:tblGrid>
      <w:tr w:rsidR="00920978" w:rsidRPr="00920978" w14:paraId="7437DB43" w14:textId="77777777" w:rsidTr="00493A9C">
        <w:trPr>
          <w:cantSplit/>
          <w:trHeight w:val="710"/>
        </w:trPr>
        <w:tc>
          <w:tcPr>
            <w:tcW w:w="6771" w:type="dxa"/>
            <w:tcBorders>
              <w:bottom w:val="single" w:sz="4" w:space="0" w:color="auto"/>
            </w:tcBorders>
          </w:tcPr>
          <w:p w14:paraId="571596AD" w14:textId="77777777" w:rsidR="00920978" w:rsidRPr="00920978" w:rsidRDefault="00920978" w:rsidP="00920978">
            <w:pPr>
              <w:spacing w:before="120" w:after="120" w:line="240" w:lineRule="auto"/>
              <w:jc w:val="both"/>
              <w:rPr>
                <w:rFonts w:ascii="Arial" w:eastAsia="Times New Roman" w:hAnsi="Arial" w:cs="Arial"/>
                <w:b/>
                <w:bCs/>
                <w:lang w:val="sr-Cyrl-RS"/>
              </w:rPr>
            </w:pPr>
            <w:r w:rsidRPr="00920978">
              <w:rPr>
                <w:rFonts w:ascii="Arial" w:eastAsia="Times New Roman" w:hAnsi="Arial" w:cs="Arial"/>
                <w:b/>
                <w:bCs/>
                <w:lang w:val="sr-Cyrl-RS"/>
              </w:rPr>
              <w:t>Документ / информације</w:t>
            </w:r>
          </w:p>
        </w:tc>
        <w:tc>
          <w:tcPr>
            <w:tcW w:w="2126" w:type="dxa"/>
            <w:tcBorders>
              <w:bottom w:val="single" w:sz="4" w:space="0" w:color="auto"/>
            </w:tcBorders>
          </w:tcPr>
          <w:p w14:paraId="72424AAE" w14:textId="77777777" w:rsidR="00920978" w:rsidRPr="00920978" w:rsidRDefault="00920978" w:rsidP="00920978">
            <w:pPr>
              <w:spacing w:before="120" w:after="120" w:line="240" w:lineRule="auto"/>
              <w:rPr>
                <w:rFonts w:ascii="Arial" w:eastAsia="Times New Roman" w:hAnsi="Arial" w:cs="Arial"/>
                <w:b/>
                <w:bCs/>
                <w:lang w:val="sr-Cyrl-RS"/>
              </w:rPr>
            </w:pPr>
            <w:r w:rsidRPr="00920978">
              <w:rPr>
                <w:rFonts w:ascii="Arial" w:eastAsia="Times New Roman" w:hAnsi="Arial" w:cs="Arial"/>
                <w:b/>
                <w:bCs/>
                <w:lang w:val="sr-Cyrl-RS"/>
              </w:rPr>
              <w:t>Датум достављања Банци</w:t>
            </w:r>
          </w:p>
        </w:tc>
      </w:tr>
      <w:tr w:rsidR="00920978" w:rsidRPr="00920978" w14:paraId="4D641C08" w14:textId="77777777" w:rsidTr="00493A9C">
        <w:trPr>
          <w:cantSplit/>
        </w:trPr>
        <w:tc>
          <w:tcPr>
            <w:tcW w:w="6771" w:type="dxa"/>
            <w:tcBorders>
              <w:bottom w:val="single" w:sz="4" w:space="0" w:color="auto"/>
            </w:tcBorders>
          </w:tcPr>
          <w:p w14:paraId="1DE38277" w14:textId="77777777" w:rsidR="00920978" w:rsidRPr="00920978" w:rsidRDefault="00920978" w:rsidP="00920978">
            <w:pPr>
              <w:spacing w:after="0" w:line="240" w:lineRule="auto"/>
              <w:jc w:val="both"/>
              <w:rPr>
                <w:rFonts w:ascii="Arial" w:eastAsia="Times New Roman" w:hAnsi="Arial" w:cs="Arial"/>
                <w:iCs/>
                <w:lang w:val="sr-Cyrl-RS"/>
              </w:rPr>
            </w:pPr>
            <w:r w:rsidRPr="00920978">
              <w:rPr>
                <w:rFonts w:ascii="Arial" w:eastAsia="Times New Roman" w:hAnsi="Arial" w:cs="Arial"/>
                <w:iCs/>
                <w:lang w:val="sr-Cyrl-RS"/>
              </w:rPr>
              <w:t>Ажурне информације о горенаведеним показатељима за праћење.</w:t>
            </w:r>
          </w:p>
          <w:p w14:paraId="3C10E313" w14:textId="77777777" w:rsidR="00920978" w:rsidRPr="00920978" w:rsidRDefault="00920978" w:rsidP="00920978">
            <w:pPr>
              <w:spacing w:after="0" w:line="240" w:lineRule="auto"/>
              <w:jc w:val="both"/>
              <w:rPr>
                <w:rFonts w:ascii="Arial" w:eastAsia="Times New Roman" w:hAnsi="Arial" w:cs="Arial"/>
                <w:iCs/>
                <w:lang w:val="sr-Cyrl-RS"/>
              </w:rPr>
            </w:pPr>
          </w:p>
          <w:p w14:paraId="6EE4338E" w14:textId="77777777" w:rsidR="00920978" w:rsidRPr="00920978" w:rsidRDefault="00920978" w:rsidP="00920978">
            <w:pPr>
              <w:spacing w:after="0" w:line="240" w:lineRule="auto"/>
              <w:jc w:val="both"/>
              <w:rPr>
                <w:rFonts w:ascii="Arial" w:eastAsia="Times New Roman" w:hAnsi="Arial" w:cs="Arial"/>
                <w:iCs/>
                <w:lang w:val="sr-Cyrl-RS"/>
              </w:rPr>
            </w:pPr>
            <w:r w:rsidRPr="00920978">
              <w:rPr>
                <w:rFonts w:ascii="Arial" w:eastAsia="Times New Roman" w:hAnsi="Arial" w:cs="Arial"/>
                <w:iCs/>
                <w:lang w:val="sr-Cyrl-RS"/>
              </w:rPr>
              <w:t>Коначни Технички опис изведеног Пројекта, у којем су објашњени разлози за све значајне промене у односу на Технички опис у A.1.;</w:t>
            </w:r>
          </w:p>
          <w:p w14:paraId="439ABEC1" w14:textId="77777777" w:rsidR="00920978" w:rsidRPr="00920978" w:rsidRDefault="00920978" w:rsidP="005C03B7">
            <w:pPr>
              <w:numPr>
                <w:ilvl w:val="0"/>
                <w:numId w:val="54"/>
              </w:numPr>
              <w:spacing w:after="0" w:line="240" w:lineRule="auto"/>
              <w:ind w:left="458"/>
              <w:contextualSpacing/>
              <w:jc w:val="both"/>
              <w:rPr>
                <w:rFonts w:ascii="Arial" w:eastAsia="Times New Roman" w:hAnsi="Arial" w:cs="Arial"/>
                <w:iCs/>
                <w:lang w:val="sr-Cyrl-RS"/>
              </w:rPr>
            </w:pPr>
            <w:r w:rsidRPr="00920978">
              <w:rPr>
                <w:rFonts w:ascii="Arial" w:eastAsia="Times New Roman" w:hAnsi="Arial" w:cs="Arial"/>
                <w:iCs/>
                <w:lang w:val="sr-Cyrl-RS"/>
              </w:rPr>
              <w:t>датум завршетка сваке од главних компоненти Пројекта, уз објашњење разлога за евентуална кашњења;</w:t>
            </w:r>
          </w:p>
          <w:p w14:paraId="2294C8CF" w14:textId="77777777" w:rsidR="00920978" w:rsidRPr="00920978" w:rsidRDefault="00920978" w:rsidP="005C03B7">
            <w:pPr>
              <w:numPr>
                <w:ilvl w:val="0"/>
                <w:numId w:val="54"/>
              </w:numPr>
              <w:spacing w:after="0" w:line="240" w:lineRule="auto"/>
              <w:ind w:left="458"/>
              <w:contextualSpacing/>
              <w:jc w:val="both"/>
              <w:rPr>
                <w:rFonts w:ascii="Arial" w:eastAsia="Times New Roman" w:hAnsi="Arial" w:cs="Arial"/>
                <w:iCs/>
                <w:lang w:val="sr-Cyrl-RS"/>
              </w:rPr>
            </w:pPr>
            <w:r w:rsidRPr="00920978">
              <w:rPr>
                <w:rFonts w:ascii="Arial" w:eastAsia="Times New Roman" w:hAnsi="Arial" w:cs="Arial"/>
                <w:iCs/>
                <w:lang w:val="sr-Cyrl-RS"/>
              </w:rPr>
              <w:t>коначна цена Пројекта, уз објашњење разлога за евентуалне варијације цена у односу на првобитни буџетирану цену;</w:t>
            </w:r>
          </w:p>
          <w:p w14:paraId="40E866BF" w14:textId="77777777" w:rsidR="00920978" w:rsidRPr="00920978" w:rsidRDefault="00920978" w:rsidP="005C03B7">
            <w:pPr>
              <w:numPr>
                <w:ilvl w:val="0"/>
                <w:numId w:val="54"/>
              </w:numPr>
              <w:spacing w:after="0" w:line="240" w:lineRule="auto"/>
              <w:ind w:left="458"/>
              <w:contextualSpacing/>
              <w:jc w:val="both"/>
              <w:rPr>
                <w:rFonts w:ascii="Arial" w:eastAsia="Times New Roman" w:hAnsi="Arial" w:cs="Arial"/>
                <w:iCs/>
                <w:lang w:val="sr-Cyrl-RS"/>
              </w:rPr>
            </w:pPr>
            <w:r w:rsidRPr="00920978">
              <w:rPr>
                <w:rFonts w:ascii="Arial" w:eastAsia="Times New Roman" w:hAnsi="Arial" w:cs="Arial"/>
                <w:iCs/>
                <w:lang w:val="sr-Cyrl-RS"/>
              </w:rPr>
              <w:t>утицаји Пројекта на запосленост: човек-дани потребни у току спровођења, као и створена нова стална радна места;</w:t>
            </w:r>
          </w:p>
          <w:p w14:paraId="2EBA740C" w14:textId="77777777" w:rsidR="00920978" w:rsidRPr="00920978" w:rsidRDefault="00920978" w:rsidP="005C03B7">
            <w:pPr>
              <w:numPr>
                <w:ilvl w:val="0"/>
                <w:numId w:val="54"/>
              </w:numPr>
              <w:spacing w:after="0" w:line="240" w:lineRule="auto"/>
              <w:ind w:left="458"/>
              <w:contextualSpacing/>
              <w:jc w:val="both"/>
              <w:rPr>
                <w:rFonts w:ascii="Arial" w:eastAsia="Times New Roman" w:hAnsi="Arial" w:cs="Arial"/>
                <w:iCs/>
                <w:lang w:val="sr-Cyrl-RS"/>
              </w:rPr>
            </w:pPr>
            <w:r w:rsidRPr="00920978">
              <w:rPr>
                <w:rFonts w:ascii="Arial" w:eastAsia="Times New Roman" w:hAnsi="Arial" w:cs="Arial"/>
                <w:iCs/>
                <w:lang w:val="sr-Cyrl-RS"/>
              </w:rPr>
              <w:t>опис свих најважнијих питања која утичу на животну средину или имају друштвени утицај</w:t>
            </w:r>
          </w:p>
          <w:p w14:paraId="4202AEDA" w14:textId="77777777" w:rsidR="00920978" w:rsidRPr="00920978" w:rsidRDefault="00920978" w:rsidP="005C03B7">
            <w:pPr>
              <w:numPr>
                <w:ilvl w:val="0"/>
                <w:numId w:val="54"/>
              </w:numPr>
              <w:spacing w:after="0" w:line="240" w:lineRule="auto"/>
              <w:ind w:left="458"/>
              <w:contextualSpacing/>
              <w:jc w:val="both"/>
              <w:rPr>
                <w:rFonts w:ascii="Arial" w:eastAsia="Times New Roman" w:hAnsi="Arial" w:cs="Arial"/>
                <w:iCs/>
                <w:lang w:val="sr-Cyrl-RS"/>
              </w:rPr>
            </w:pPr>
            <w:r w:rsidRPr="00920978">
              <w:rPr>
                <w:rFonts w:ascii="Arial" w:eastAsia="Times New Roman" w:hAnsi="Arial" w:cs="Arial"/>
                <w:iCs/>
                <w:lang w:val="sr-Cyrl-RS"/>
              </w:rPr>
              <w:t>ажурне информације о поступцима набавки и објашњење одступања од плана набавки</w:t>
            </w:r>
          </w:p>
          <w:p w14:paraId="7BFAA766" w14:textId="77777777" w:rsidR="00920978" w:rsidRPr="00920978" w:rsidRDefault="00920978" w:rsidP="005C03B7">
            <w:pPr>
              <w:numPr>
                <w:ilvl w:val="0"/>
                <w:numId w:val="54"/>
              </w:numPr>
              <w:spacing w:after="0" w:line="240" w:lineRule="auto"/>
              <w:ind w:left="458"/>
              <w:contextualSpacing/>
              <w:jc w:val="both"/>
              <w:rPr>
                <w:rFonts w:ascii="Arial" w:eastAsia="Times New Roman" w:hAnsi="Arial" w:cs="Arial"/>
                <w:iCs/>
                <w:lang w:val="sr-Cyrl-RS"/>
              </w:rPr>
            </w:pPr>
            <w:r w:rsidRPr="00920978">
              <w:rPr>
                <w:rFonts w:ascii="Arial" w:eastAsia="Times New Roman" w:hAnsi="Arial" w:cs="Arial"/>
                <w:iCs/>
                <w:lang w:val="sr-Cyrl-RS"/>
              </w:rPr>
              <w:lastRenderedPageBreak/>
              <w:t>ажурне информације о потребама или коришћењу Пројекта и напомене;</w:t>
            </w:r>
          </w:p>
          <w:p w14:paraId="59F4FBD3" w14:textId="77777777" w:rsidR="00920978" w:rsidRPr="00920978" w:rsidRDefault="00920978" w:rsidP="005C03B7">
            <w:pPr>
              <w:numPr>
                <w:ilvl w:val="0"/>
                <w:numId w:val="54"/>
              </w:numPr>
              <w:spacing w:after="0" w:line="240" w:lineRule="auto"/>
              <w:ind w:left="458"/>
              <w:contextualSpacing/>
              <w:jc w:val="both"/>
              <w:rPr>
                <w:rFonts w:ascii="Arial" w:eastAsia="Times New Roman" w:hAnsi="Arial" w:cs="Arial"/>
                <w:iCs/>
                <w:lang w:val="sr-Cyrl-RS"/>
              </w:rPr>
            </w:pPr>
            <w:r w:rsidRPr="00920978">
              <w:rPr>
                <w:rFonts w:ascii="Arial" w:eastAsia="Times New Roman" w:hAnsi="Arial" w:cs="Arial"/>
                <w:iCs/>
                <w:lang w:val="sr-Cyrl-RS"/>
              </w:rPr>
              <w:t>сви значајни проблеми који су настали и сви значајни ризици који могу да утичу на функционисање Пројекта;</w:t>
            </w:r>
          </w:p>
          <w:p w14:paraId="266DAC97" w14:textId="77777777" w:rsidR="00920978" w:rsidRPr="00920978" w:rsidRDefault="00920978" w:rsidP="005C03B7">
            <w:pPr>
              <w:numPr>
                <w:ilvl w:val="0"/>
                <w:numId w:val="54"/>
              </w:numPr>
              <w:spacing w:after="0" w:line="240" w:lineRule="auto"/>
              <w:ind w:left="458"/>
              <w:contextualSpacing/>
              <w:jc w:val="both"/>
              <w:rPr>
                <w:rFonts w:ascii="Arial" w:eastAsia="Times New Roman" w:hAnsi="Arial" w:cs="Arial"/>
                <w:iCs/>
                <w:lang w:val="sr-Cyrl-RS"/>
              </w:rPr>
            </w:pPr>
            <w:r w:rsidRPr="00920978">
              <w:rPr>
                <w:rFonts w:ascii="Arial" w:eastAsia="Times New Roman" w:hAnsi="Arial" w:cs="Arial"/>
                <w:iCs/>
                <w:lang w:val="sr-Cyrl-RS"/>
              </w:rPr>
              <w:t>све тужбе у вези са Пројектом које су евентуално у току.</w:t>
            </w:r>
          </w:p>
          <w:p w14:paraId="5882D5A6" w14:textId="77777777" w:rsidR="00920978" w:rsidRPr="00920978" w:rsidRDefault="00920978" w:rsidP="005C03B7">
            <w:pPr>
              <w:numPr>
                <w:ilvl w:val="0"/>
                <w:numId w:val="54"/>
              </w:numPr>
              <w:spacing w:after="0" w:line="240" w:lineRule="auto"/>
              <w:ind w:left="458"/>
              <w:contextualSpacing/>
              <w:jc w:val="both"/>
              <w:rPr>
                <w:rFonts w:ascii="Arial" w:eastAsia="Times New Roman" w:hAnsi="Arial" w:cs="Arial"/>
                <w:iCs/>
                <w:lang w:val="sr-Cyrl-RS"/>
              </w:rPr>
            </w:pPr>
            <w:r w:rsidRPr="00920978">
              <w:rPr>
                <w:rFonts w:ascii="Arial" w:eastAsia="Times New Roman" w:hAnsi="Arial" w:cs="Arial"/>
                <w:iCs/>
                <w:lang w:val="sr-Cyrl-RS"/>
              </w:rPr>
              <w:t>слике у вези са Пројектом које нису поверљиве, уколико су доступне.</w:t>
            </w:r>
          </w:p>
          <w:p w14:paraId="2E4B355F" w14:textId="77777777" w:rsidR="00920978" w:rsidRPr="00920978" w:rsidRDefault="00920978" w:rsidP="005C03B7">
            <w:pPr>
              <w:numPr>
                <w:ilvl w:val="0"/>
                <w:numId w:val="54"/>
              </w:numPr>
              <w:spacing w:after="0" w:line="240" w:lineRule="auto"/>
              <w:ind w:left="458"/>
              <w:contextualSpacing/>
              <w:jc w:val="both"/>
              <w:rPr>
                <w:rFonts w:ascii="Arial" w:eastAsia="Times New Roman" w:hAnsi="Arial" w:cs="Arial"/>
                <w:iCs/>
                <w:lang w:val="sr-Cyrl-RS"/>
              </w:rPr>
            </w:pPr>
            <w:r w:rsidRPr="00920978">
              <w:rPr>
                <w:rFonts w:ascii="Arial" w:eastAsia="Times New Roman" w:hAnsi="Arial" w:cs="Arial"/>
                <w:iCs/>
                <w:lang w:val="sr-Cyrl-RS"/>
              </w:rPr>
              <w:t>ажурне информације о следећим показатељима за праћење:</w:t>
            </w:r>
          </w:p>
          <w:p w14:paraId="164B3EDA" w14:textId="77777777" w:rsidR="00920978" w:rsidRPr="00920978" w:rsidRDefault="00920978" w:rsidP="005C03B7">
            <w:pPr>
              <w:numPr>
                <w:ilvl w:val="0"/>
                <w:numId w:val="54"/>
              </w:numPr>
              <w:spacing w:after="0" w:line="240" w:lineRule="auto"/>
              <w:ind w:left="458"/>
              <w:contextualSpacing/>
              <w:jc w:val="both"/>
              <w:rPr>
                <w:rFonts w:ascii="Arial" w:eastAsia="Times New Roman" w:hAnsi="Arial" w:cs="Arial"/>
                <w:iCs/>
                <w:lang w:val="sr-Cyrl-RS"/>
              </w:rPr>
            </w:pPr>
            <w:r w:rsidRPr="00920978">
              <w:rPr>
                <w:rFonts w:ascii="Arial" w:eastAsia="Times New Roman" w:hAnsi="Arial" w:cs="Arial"/>
                <w:iCs/>
                <w:lang w:val="sr-Cyrl-RS"/>
              </w:rPr>
              <w:t>ажурне информације о броју школа које су опремљене WLAN системима</w:t>
            </w:r>
          </w:p>
          <w:p w14:paraId="5FB6F3A8" w14:textId="77777777" w:rsidR="00920978" w:rsidRPr="00920978" w:rsidRDefault="00920978" w:rsidP="005C03B7">
            <w:pPr>
              <w:numPr>
                <w:ilvl w:val="0"/>
                <w:numId w:val="54"/>
              </w:numPr>
              <w:spacing w:after="0" w:line="240" w:lineRule="auto"/>
              <w:ind w:left="458"/>
              <w:contextualSpacing/>
              <w:jc w:val="both"/>
              <w:rPr>
                <w:rFonts w:ascii="Arial" w:eastAsia="Times New Roman" w:hAnsi="Arial" w:cs="Arial"/>
                <w:iCs/>
                <w:lang w:val="sr-Cyrl-RS"/>
              </w:rPr>
            </w:pPr>
            <w:r w:rsidRPr="00920978">
              <w:rPr>
                <w:rFonts w:ascii="Arial" w:eastAsia="Times New Roman" w:hAnsi="Arial" w:cs="Arial"/>
                <w:iCs/>
                <w:lang w:val="sr-Cyrl-RS"/>
              </w:rPr>
              <w:t>ажурне информације о броју приступних тачака</w:t>
            </w:r>
          </w:p>
          <w:p w14:paraId="08AE524B" w14:textId="77777777" w:rsidR="00920978" w:rsidRPr="00920978" w:rsidRDefault="00920978" w:rsidP="005C03B7">
            <w:pPr>
              <w:numPr>
                <w:ilvl w:val="0"/>
                <w:numId w:val="54"/>
              </w:numPr>
              <w:spacing w:after="0" w:line="240" w:lineRule="auto"/>
              <w:ind w:left="458"/>
              <w:contextualSpacing/>
              <w:jc w:val="both"/>
              <w:rPr>
                <w:rFonts w:ascii="Arial" w:eastAsia="Times New Roman" w:hAnsi="Arial" w:cs="Arial"/>
                <w:iCs/>
                <w:lang w:val="sr-Cyrl-RS"/>
              </w:rPr>
            </w:pPr>
            <w:r w:rsidRPr="00920978">
              <w:rPr>
                <w:rFonts w:ascii="Arial" w:eastAsia="Times New Roman" w:hAnsi="Arial" w:cs="Arial"/>
                <w:iCs/>
                <w:lang w:val="sr-Cyrl-RS"/>
              </w:rPr>
              <w:t xml:space="preserve">ажурне информације о броју лаптоп рачунара и комплета који су испоручени и трошковима </w:t>
            </w:r>
          </w:p>
          <w:p w14:paraId="2297CE0E" w14:textId="77777777" w:rsidR="00920978" w:rsidRPr="00920978" w:rsidRDefault="00920978" w:rsidP="005C03B7">
            <w:pPr>
              <w:numPr>
                <w:ilvl w:val="0"/>
                <w:numId w:val="54"/>
              </w:numPr>
              <w:spacing w:after="0" w:line="240" w:lineRule="auto"/>
              <w:ind w:left="458"/>
              <w:contextualSpacing/>
              <w:jc w:val="both"/>
              <w:rPr>
                <w:rFonts w:ascii="Arial" w:eastAsia="Times New Roman" w:hAnsi="Arial" w:cs="Arial"/>
                <w:iCs/>
                <w:lang w:val="sr-Cyrl-RS"/>
              </w:rPr>
            </w:pPr>
            <w:r w:rsidRPr="00920978">
              <w:rPr>
                <w:rFonts w:ascii="Arial" w:eastAsia="Times New Roman" w:hAnsi="Arial" w:cs="Arial"/>
                <w:iCs/>
                <w:lang w:val="sr-Cyrl-RS"/>
              </w:rPr>
              <w:t>ажурне информације о могућности повезивања на интернет школа које су опремљене WLAN системима</w:t>
            </w:r>
          </w:p>
          <w:p w14:paraId="34C8BB84" w14:textId="77777777" w:rsidR="00920978" w:rsidRPr="00920978" w:rsidRDefault="00920978" w:rsidP="005C03B7">
            <w:pPr>
              <w:numPr>
                <w:ilvl w:val="0"/>
                <w:numId w:val="54"/>
              </w:numPr>
              <w:spacing w:after="0" w:line="240" w:lineRule="auto"/>
              <w:ind w:left="458"/>
              <w:contextualSpacing/>
              <w:jc w:val="both"/>
              <w:rPr>
                <w:rFonts w:ascii="Arial" w:eastAsia="Times New Roman" w:hAnsi="Arial" w:cs="Arial"/>
                <w:iCs/>
                <w:lang w:val="sr-Cyrl-RS"/>
              </w:rPr>
            </w:pPr>
            <w:r w:rsidRPr="00920978">
              <w:rPr>
                <w:rFonts w:ascii="Arial" w:eastAsia="Times New Roman" w:hAnsi="Arial" w:cs="Arial"/>
                <w:iCs/>
                <w:lang w:val="sr-Cyrl-RS"/>
              </w:rPr>
              <w:t>ажурне информације о системима који су инсталирани на централним локацијама АМРЕС и њиховом капацитету</w:t>
            </w:r>
          </w:p>
          <w:p w14:paraId="13CE74EC" w14:textId="77777777" w:rsidR="00920978" w:rsidRPr="00920978" w:rsidRDefault="00920978" w:rsidP="005C03B7">
            <w:pPr>
              <w:numPr>
                <w:ilvl w:val="0"/>
                <w:numId w:val="54"/>
              </w:numPr>
              <w:spacing w:after="0" w:line="240" w:lineRule="auto"/>
              <w:ind w:left="458"/>
              <w:contextualSpacing/>
              <w:jc w:val="both"/>
              <w:rPr>
                <w:rFonts w:ascii="Arial" w:eastAsia="Times New Roman" w:hAnsi="Arial" w:cs="Arial"/>
                <w:iCs/>
                <w:lang w:val="sr-Cyrl-RS"/>
              </w:rPr>
            </w:pPr>
            <w:r w:rsidRPr="00920978">
              <w:rPr>
                <w:rFonts w:ascii="Arial" w:eastAsia="Times New Roman" w:hAnsi="Arial" w:cs="Arial"/>
                <w:iCs/>
                <w:lang w:val="sr-Cyrl-RS"/>
              </w:rPr>
              <w:t>ажурне информације о DWDM опреми мреже АМРЕС и њеном капацитету</w:t>
            </w:r>
          </w:p>
          <w:p w14:paraId="72683D86" w14:textId="77777777" w:rsidR="00920978" w:rsidRPr="00920978" w:rsidRDefault="00920978" w:rsidP="005C03B7">
            <w:pPr>
              <w:numPr>
                <w:ilvl w:val="0"/>
                <w:numId w:val="54"/>
              </w:numPr>
              <w:spacing w:after="0" w:line="240" w:lineRule="auto"/>
              <w:ind w:left="458"/>
              <w:contextualSpacing/>
              <w:jc w:val="both"/>
              <w:rPr>
                <w:rFonts w:ascii="Arial" w:eastAsia="Times New Roman" w:hAnsi="Arial" w:cs="Arial"/>
                <w:iCs/>
                <w:lang w:val="sr-Cyrl-RS"/>
              </w:rPr>
            </w:pPr>
            <w:r w:rsidRPr="00920978">
              <w:rPr>
                <w:rFonts w:ascii="Arial" w:eastAsia="Times New Roman" w:hAnsi="Arial" w:cs="Arial"/>
                <w:iCs/>
                <w:lang w:val="sr-Cyrl-RS"/>
              </w:rPr>
              <w:t>ажурне информације о новоопремљеним ИТ учионицама и броју рачунара у ИТ учионицама</w:t>
            </w:r>
          </w:p>
          <w:p w14:paraId="240D3BF0" w14:textId="77777777" w:rsidR="00920978" w:rsidRPr="00920978" w:rsidRDefault="00920978" w:rsidP="005C03B7">
            <w:pPr>
              <w:numPr>
                <w:ilvl w:val="0"/>
                <w:numId w:val="54"/>
              </w:numPr>
              <w:spacing w:after="0" w:line="240" w:lineRule="auto"/>
              <w:ind w:left="458"/>
              <w:contextualSpacing/>
              <w:jc w:val="both"/>
              <w:rPr>
                <w:rFonts w:ascii="Arial" w:eastAsia="Arial" w:hAnsi="Arial" w:cs="Arial"/>
                <w:color w:val="000000"/>
                <w:lang w:val="sr-Cyrl-RS" w:eastAsia="en-GB"/>
              </w:rPr>
            </w:pPr>
            <w:r w:rsidRPr="00920978">
              <w:rPr>
                <w:rFonts w:ascii="Arial" w:eastAsia="Times New Roman" w:hAnsi="Arial" w:cs="Arial"/>
                <w:iCs/>
                <w:lang w:val="sr-Cyrl-RS"/>
              </w:rPr>
              <w:t xml:space="preserve">ажурне информације о статусу спровођења инвестиционог програма „Повезане школе“ </w:t>
            </w:r>
            <w:r w:rsidRPr="00920978">
              <w:rPr>
                <w:rFonts w:ascii="Arial" w:eastAsia="Arial" w:hAnsi="Arial" w:cs="Arial"/>
                <w:iCs/>
                <w:color w:val="000000"/>
                <w:lang w:val="sr-Cyrl-RS" w:eastAsia="en-GB"/>
              </w:rPr>
              <w:t>у свакој школи</w:t>
            </w:r>
          </w:p>
        </w:tc>
        <w:tc>
          <w:tcPr>
            <w:tcW w:w="2126" w:type="dxa"/>
            <w:tcBorders>
              <w:bottom w:val="single" w:sz="4" w:space="0" w:color="auto"/>
            </w:tcBorders>
          </w:tcPr>
          <w:p w14:paraId="2AC11C36" w14:textId="77777777" w:rsidR="00920978" w:rsidRPr="00920978" w:rsidRDefault="00920978" w:rsidP="00920978">
            <w:pPr>
              <w:spacing w:before="120" w:after="120" w:line="240" w:lineRule="auto"/>
              <w:jc w:val="both"/>
              <w:rPr>
                <w:rFonts w:ascii="Arial" w:eastAsia="Times New Roman" w:hAnsi="Arial" w:cs="Arial"/>
                <w:i/>
                <w:iCs/>
                <w:lang w:val="sr-Cyrl-RS"/>
              </w:rPr>
            </w:pPr>
            <w:r w:rsidRPr="00920978">
              <w:rPr>
                <w:rFonts w:ascii="Arial" w:eastAsia="Times New Roman" w:hAnsi="Arial" w:cs="Arial"/>
                <w:i/>
                <w:iCs/>
                <w:lang w:val="sr-Cyrl-RS"/>
              </w:rPr>
              <w:lastRenderedPageBreak/>
              <w:t>31. март 2028.</w:t>
            </w:r>
          </w:p>
        </w:tc>
      </w:tr>
      <w:tr w:rsidR="00920978" w:rsidRPr="00920978" w14:paraId="14EA4309" w14:textId="77777777" w:rsidTr="00493A9C">
        <w:trPr>
          <w:cantSplit/>
        </w:trPr>
        <w:tc>
          <w:tcPr>
            <w:tcW w:w="6771" w:type="dxa"/>
            <w:tcBorders>
              <w:left w:val="nil"/>
              <w:right w:val="nil"/>
            </w:tcBorders>
          </w:tcPr>
          <w:p w14:paraId="149445A3" w14:textId="77777777" w:rsidR="00920978" w:rsidRPr="00920978" w:rsidRDefault="00920978" w:rsidP="00920978">
            <w:pPr>
              <w:spacing w:before="120" w:after="120" w:line="240" w:lineRule="auto"/>
              <w:jc w:val="both"/>
              <w:rPr>
                <w:rFonts w:ascii="Arial" w:eastAsia="Times New Roman" w:hAnsi="Arial" w:cs="Arial"/>
                <w:b/>
                <w:iCs/>
                <w:lang w:val="sr-Cyrl-RS"/>
              </w:rPr>
            </w:pPr>
          </w:p>
        </w:tc>
        <w:tc>
          <w:tcPr>
            <w:tcW w:w="2126" w:type="dxa"/>
            <w:tcBorders>
              <w:left w:val="nil"/>
              <w:right w:val="nil"/>
            </w:tcBorders>
          </w:tcPr>
          <w:p w14:paraId="174032D1" w14:textId="77777777" w:rsidR="00920978" w:rsidRPr="00920978" w:rsidRDefault="00920978" w:rsidP="00920978">
            <w:pPr>
              <w:spacing w:before="120" w:after="120" w:line="240" w:lineRule="auto"/>
              <w:jc w:val="both"/>
              <w:rPr>
                <w:rFonts w:ascii="Arial" w:eastAsia="Times New Roman" w:hAnsi="Arial" w:cs="Arial"/>
                <w:b/>
                <w:iCs/>
                <w:lang w:val="sr-Cyrl-RS"/>
              </w:rPr>
            </w:pPr>
          </w:p>
        </w:tc>
      </w:tr>
      <w:tr w:rsidR="00920978" w:rsidRPr="00920978" w14:paraId="79C7B5CF" w14:textId="77777777" w:rsidTr="00493A9C">
        <w:trPr>
          <w:cantSplit/>
        </w:trPr>
        <w:tc>
          <w:tcPr>
            <w:tcW w:w="6771" w:type="dxa"/>
          </w:tcPr>
          <w:p w14:paraId="7A1A7234" w14:textId="77777777" w:rsidR="00920978" w:rsidRPr="00920978" w:rsidRDefault="00920978" w:rsidP="00920978">
            <w:pPr>
              <w:spacing w:before="120" w:after="120" w:line="240" w:lineRule="auto"/>
              <w:jc w:val="both"/>
              <w:rPr>
                <w:rFonts w:ascii="Arial" w:eastAsia="Times New Roman" w:hAnsi="Arial" w:cs="Arial"/>
                <w:b/>
                <w:iCs/>
                <w:lang w:val="sr-Cyrl-RS"/>
              </w:rPr>
            </w:pPr>
            <w:r w:rsidRPr="00920978">
              <w:rPr>
                <w:rFonts w:ascii="Arial" w:eastAsia="Times New Roman" w:hAnsi="Arial" w:cs="Arial"/>
                <w:b/>
                <w:iCs/>
                <w:lang w:val="sr-Cyrl-RS"/>
              </w:rPr>
              <w:t>Језик извештаја</w:t>
            </w:r>
          </w:p>
        </w:tc>
        <w:tc>
          <w:tcPr>
            <w:tcW w:w="2126" w:type="dxa"/>
          </w:tcPr>
          <w:p w14:paraId="639C2F19" w14:textId="77777777" w:rsidR="00920978" w:rsidRPr="00920978" w:rsidRDefault="00920978" w:rsidP="00920978">
            <w:pPr>
              <w:spacing w:before="120" w:after="120" w:line="240" w:lineRule="auto"/>
              <w:jc w:val="both"/>
              <w:rPr>
                <w:rFonts w:ascii="Arial" w:eastAsia="Times New Roman" w:hAnsi="Arial" w:cs="Arial"/>
                <w:b/>
                <w:iCs/>
                <w:lang w:val="sr-Cyrl-RS"/>
              </w:rPr>
            </w:pPr>
            <w:r w:rsidRPr="00920978">
              <w:rPr>
                <w:rFonts w:ascii="Arial" w:eastAsia="Times New Roman" w:hAnsi="Arial" w:cs="Arial"/>
                <w:b/>
                <w:iCs/>
                <w:lang w:val="sr-Cyrl-RS"/>
              </w:rPr>
              <w:t>Енглески</w:t>
            </w:r>
          </w:p>
        </w:tc>
      </w:tr>
    </w:tbl>
    <w:p w14:paraId="538003F5" w14:textId="77777777" w:rsidR="0053738D" w:rsidRPr="0053738D" w:rsidRDefault="0053738D" w:rsidP="0053738D"/>
    <w:p w14:paraId="7124C2E4" w14:textId="77777777" w:rsidR="0053738D" w:rsidRPr="0053738D" w:rsidRDefault="0053738D" w:rsidP="0053738D"/>
    <w:p w14:paraId="4873A413" w14:textId="77777777" w:rsidR="00920978" w:rsidRDefault="00920978" w:rsidP="0053738D">
      <w:pPr>
        <w:keepNext/>
        <w:keepLines/>
        <w:spacing w:after="120" w:line="240" w:lineRule="auto"/>
        <w:jc w:val="right"/>
        <w:outlineLvl w:val="0"/>
        <w:rPr>
          <w:rFonts w:ascii="Arial" w:hAnsi="Arial" w:cs="Arial"/>
          <w:b/>
          <w:lang w:val="sr-Cyrl-RS"/>
        </w:rPr>
      </w:pPr>
    </w:p>
    <w:p w14:paraId="11DA2616" w14:textId="77777777" w:rsidR="00920978" w:rsidRDefault="00920978" w:rsidP="0053738D">
      <w:pPr>
        <w:keepNext/>
        <w:keepLines/>
        <w:spacing w:after="120" w:line="240" w:lineRule="auto"/>
        <w:jc w:val="right"/>
        <w:outlineLvl w:val="0"/>
        <w:rPr>
          <w:rFonts w:ascii="Arial" w:hAnsi="Arial" w:cs="Arial"/>
          <w:b/>
          <w:lang w:val="sr-Cyrl-RS"/>
        </w:rPr>
      </w:pPr>
    </w:p>
    <w:p w14:paraId="33A72632" w14:textId="77777777" w:rsidR="00920978" w:rsidRDefault="00920978" w:rsidP="0053738D">
      <w:pPr>
        <w:keepNext/>
        <w:keepLines/>
        <w:spacing w:after="120" w:line="240" w:lineRule="auto"/>
        <w:jc w:val="right"/>
        <w:outlineLvl w:val="0"/>
        <w:rPr>
          <w:rFonts w:ascii="Arial" w:hAnsi="Arial" w:cs="Arial"/>
          <w:b/>
          <w:lang w:val="sr-Cyrl-RS"/>
        </w:rPr>
      </w:pPr>
    </w:p>
    <w:p w14:paraId="4CE4F72E" w14:textId="77777777" w:rsidR="00920978" w:rsidRDefault="00920978" w:rsidP="0053738D">
      <w:pPr>
        <w:keepNext/>
        <w:keepLines/>
        <w:spacing w:after="120" w:line="240" w:lineRule="auto"/>
        <w:jc w:val="right"/>
        <w:outlineLvl w:val="0"/>
        <w:rPr>
          <w:rFonts w:ascii="Arial" w:hAnsi="Arial" w:cs="Arial"/>
          <w:b/>
          <w:lang w:val="sr-Cyrl-RS"/>
        </w:rPr>
      </w:pPr>
    </w:p>
    <w:p w14:paraId="42E5DF09" w14:textId="77777777" w:rsidR="00920978" w:rsidRDefault="00920978" w:rsidP="0053738D">
      <w:pPr>
        <w:keepNext/>
        <w:keepLines/>
        <w:spacing w:after="120" w:line="240" w:lineRule="auto"/>
        <w:jc w:val="right"/>
        <w:outlineLvl w:val="0"/>
        <w:rPr>
          <w:rFonts w:ascii="Arial" w:hAnsi="Arial" w:cs="Arial"/>
          <w:b/>
          <w:lang w:val="sr-Cyrl-RS"/>
        </w:rPr>
      </w:pPr>
    </w:p>
    <w:p w14:paraId="269EA631" w14:textId="77777777" w:rsidR="00920978" w:rsidRDefault="00920978" w:rsidP="0053738D">
      <w:pPr>
        <w:ind w:left="720"/>
        <w:contextualSpacing/>
        <w:jc w:val="center"/>
        <w:rPr>
          <w:rFonts w:ascii="Arial" w:hAnsi="Arial" w:cs="Arial"/>
          <w:b/>
          <w:u w:val="single"/>
          <w:lang w:val="sr-Cyrl-RS"/>
        </w:rPr>
      </w:pPr>
    </w:p>
    <w:p w14:paraId="13E13D44" w14:textId="77777777" w:rsidR="00920978" w:rsidRDefault="00920978" w:rsidP="0053738D">
      <w:pPr>
        <w:ind w:left="720"/>
        <w:contextualSpacing/>
        <w:jc w:val="center"/>
        <w:rPr>
          <w:rFonts w:ascii="Arial" w:hAnsi="Arial" w:cs="Arial"/>
          <w:b/>
          <w:u w:val="single"/>
          <w:lang w:val="sr-Cyrl-RS"/>
        </w:rPr>
      </w:pPr>
    </w:p>
    <w:p w14:paraId="0BC6CD89" w14:textId="77777777" w:rsidR="00920978" w:rsidRDefault="00920978" w:rsidP="0053738D">
      <w:pPr>
        <w:ind w:left="720"/>
        <w:contextualSpacing/>
        <w:jc w:val="center"/>
        <w:rPr>
          <w:rFonts w:ascii="Arial" w:hAnsi="Arial" w:cs="Arial"/>
          <w:b/>
          <w:u w:val="single"/>
          <w:lang w:val="sr-Cyrl-RS"/>
        </w:rPr>
      </w:pPr>
    </w:p>
    <w:p w14:paraId="21101212" w14:textId="77777777" w:rsidR="00920978" w:rsidRDefault="00920978" w:rsidP="0053738D">
      <w:pPr>
        <w:ind w:left="720"/>
        <w:contextualSpacing/>
        <w:jc w:val="center"/>
        <w:rPr>
          <w:rFonts w:ascii="Arial" w:hAnsi="Arial" w:cs="Arial"/>
          <w:b/>
          <w:u w:val="single"/>
          <w:lang w:val="sr-Cyrl-RS"/>
        </w:rPr>
      </w:pPr>
    </w:p>
    <w:p w14:paraId="02EA2DBE" w14:textId="77777777" w:rsidR="00920978" w:rsidRDefault="00920978" w:rsidP="0053738D">
      <w:pPr>
        <w:ind w:left="720"/>
        <w:contextualSpacing/>
        <w:jc w:val="center"/>
        <w:rPr>
          <w:rFonts w:ascii="Arial" w:hAnsi="Arial" w:cs="Arial"/>
          <w:b/>
          <w:u w:val="single"/>
          <w:lang w:val="sr-Cyrl-RS"/>
        </w:rPr>
      </w:pPr>
    </w:p>
    <w:p w14:paraId="2BE85770" w14:textId="77777777" w:rsidR="00920978" w:rsidRDefault="00920978" w:rsidP="0053738D">
      <w:pPr>
        <w:ind w:left="720"/>
        <w:contextualSpacing/>
        <w:jc w:val="center"/>
        <w:rPr>
          <w:rFonts w:ascii="Arial" w:hAnsi="Arial" w:cs="Arial"/>
          <w:b/>
          <w:u w:val="single"/>
          <w:lang w:val="sr-Cyrl-RS"/>
        </w:rPr>
      </w:pPr>
    </w:p>
    <w:p w14:paraId="4F4597A5" w14:textId="77777777" w:rsidR="00920978" w:rsidRDefault="00920978" w:rsidP="0053738D">
      <w:pPr>
        <w:ind w:left="720"/>
        <w:contextualSpacing/>
        <w:jc w:val="center"/>
        <w:rPr>
          <w:rFonts w:ascii="Arial" w:hAnsi="Arial" w:cs="Arial"/>
          <w:b/>
          <w:u w:val="single"/>
          <w:lang w:val="sr-Cyrl-RS"/>
        </w:rPr>
      </w:pPr>
    </w:p>
    <w:p w14:paraId="0398263E" w14:textId="77777777" w:rsidR="00920978" w:rsidRDefault="00920978" w:rsidP="0053738D">
      <w:pPr>
        <w:ind w:left="720"/>
        <w:contextualSpacing/>
        <w:jc w:val="center"/>
        <w:rPr>
          <w:rFonts w:ascii="Arial" w:hAnsi="Arial" w:cs="Arial"/>
          <w:b/>
          <w:u w:val="single"/>
          <w:lang w:val="sr-Cyrl-RS"/>
        </w:rPr>
      </w:pPr>
    </w:p>
    <w:p w14:paraId="02561739" w14:textId="77777777" w:rsidR="00920978" w:rsidRDefault="00920978" w:rsidP="0053738D">
      <w:pPr>
        <w:ind w:left="720"/>
        <w:contextualSpacing/>
        <w:jc w:val="center"/>
        <w:rPr>
          <w:rFonts w:ascii="Arial" w:hAnsi="Arial" w:cs="Arial"/>
          <w:b/>
          <w:u w:val="single"/>
          <w:lang w:val="sr-Cyrl-RS"/>
        </w:rPr>
      </w:pPr>
    </w:p>
    <w:p w14:paraId="70C5FFC2" w14:textId="77777777" w:rsidR="00920978" w:rsidRDefault="00920978" w:rsidP="0053738D">
      <w:pPr>
        <w:ind w:left="720"/>
        <w:contextualSpacing/>
        <w:jc w:val="center"/>
        <w:rPr>
          <w:rFonts w:ascii="Arial" w:hAnsi="Arial" w:cs="Arial"/>
          <w:b/>
          <w:u w:val="single"/>
          <w:lang w:val="sr-Cyrl-RS"/>
        </w:rPr>
      </w:pPr>
    </w:p>
    <w:p w14:paraId="170B875F" w14:textId="77777777" w:rsidR="00920978" w:rsidRDefault="00920978" w:rsidP="0053738D">
      <w:pPr>
        <w:ind w:left="720"/>
        <w:contextualSpacing/>
        <w:jc w:val="center"/>
        <w:rPr>
          <w:rFonts w:ascii="Arial" w:hAnsi="Arial" w:cs="Arial"/>
          <w:b/>
          <w:u w:val="single"/>
          <w:lang w:val="sr-Cyrl-RS"/>
        </w:rPr>
      </w:pPr>
    </w:p>
    <w:p w14:paraId="5AF89D58" w14:textId="77777777" w:rsidR="00920978" w:rsidRDefault="00920978" w:rsidP="0053738D">
      <w:pPr>
        <w:ind w:left="720"/>
        <w:contextualSpacing/>
        <w:jc w:val="center"/>
        <w:rPr>
          <w:rFonts w:ascii="Arial" w:hAnsi="Arial" w:cs="Arial"/>
          <w:b/>
          <w:u w:val="single"/>
          <w:lang w:val="sr-Cyrl-RS"/>
        </w:rPr>
      </w:pPr>
    </w:p>
    <w:p w14:paraId="1E88312F" w14:textId="77777777" w:rsidR="00920978" w:rsidRDefault="00920978" w:rsidP="0053738D">
      <w:pPr>
        <w:ind w:left="720"/>
        <w:contextualSpacing/>
        <w:jc w:val="center"/>
        <w:rPr>
          <w:rFonts w:ascii="Arial" w:hAnsi="Arial" w:cs="Arial"/>
          <w:b/>
          <w:u w:val="single"/>
          <w:lang w:val="sr-Cyrl-RS"/>
        </w:rPr>
      </w:pPr>
    </w:p>
    <w:p w14:paraId="6594A701" w14:textId="77777777" w:rsidR="00920978" w:rsidRDefault="00920978" w:rsidP="0053738D">
      <w:pPr>
        <w:ind w:left="720"/>
        <w:contextualSpacing/>
        <w:jc w:val="center"/>
        <w:rPr>
          <w:rFonts w:ascii="Arial" w:hAnsi="Arial" w:cs="Arial"/>
          <w:b/>
          <w:u w:val="single"/>
          <w:lang w:val="sr-Cyrl-RS"/>
        </w:rPr>
      </w:pPr>
    </w:p>
    <w:p w14:paraId="4150B892" w14:textId="5E8A9107" w:rsidR="00920978" w:rsidRDefault="00920978" w:rsidP="0053738D">
      <w:pPr>
        <w:ind w:left="720"/>
        <w:contextualSpacing/>
        <w:jc w:val="center"/>
        <w:rPr>
          <w:rFonts w:ascii="Arial" w:hAnsi="Arial" w:cs="Arial"/>
          <w:b/>
          <w:u w:val="single"/>
          <w:lang w:val="sr-Cyrl-RS"/>
        </w:rPr>
      </w:pPr>
    </w:p>
    <w:p w14:paraId="04EAB361" w14:textId="443890B4" w:rsidR="00420B30" w:rsidRDefault="00420B30" w:rsidP="0053738D">
      <w:pPr>
        <w:ind w:left="720"/>
        <w:contextualSpacing/>
        <w:jc w:val="center"/>
        <w:rPr>
          <w:rFonts w:ascii="Arial" w:hAnsi="Arial" w:cs="Arial"/>
          <w:b/>
          <w:u w:val="single"/>
          <w:lang w:val="sr-Cyrl-RS"/>
        </w:rPr>
      </w:pPr>
    </w:p>
    <w:p w14:paraId="491423E7" w14:textId="77777777" w:rsidR="00420B30" w:rsidRDefault="00420B30" w:rsidP="0053738D">
      <w:pPr>
        <w:ind w:left="720"/>
        <w:contextualSpacing/>
        <w:jc w:val="center"/>
        <w:rPr>
          <w:rFonts w:ascii="Arial" w:hAnsi="Arial" w:cs="Arial"/>
          <w:b/>
          <w:u w:val="single"/>
          <w:lang w:val="sr-Cyrl-RS"/>
        </w:rPr>
      </w:pPr>
    </w:p>
    <w:p w14:paraId="5163E697" w14:textId="77777777" w:rsidR="00920978" w:rsidRDefault="00920978" w:rsidP="0053738D">
      <w:pPr>
        <w:ind w:left="720"/>
        <w:contextualSpacing/>
        <w:jc w:val="center"/>
        <w:rPr>
          <w:rFonts w:ascii="Arial" w:hAnsi="Arial" w:cs="Arial"/>
          <w:b/>
          <w:u w:val="single"/>
          <w:lang w:val="sr-Cyrl-RS"/>
        </w:rPr>
      </w:pPr>
    </w:p>
    <w:p w14:paraId="3B09564E" w14:textId="77777777" w:rsidR="00920978" w:rsidRDefault="00920978" w:rsidP="0053738D">
      <w:pPr>
        <w:ind w:left="720"/>
        <w:contextualSpacing/>
        <w:jc w:val="center"/>
        <w:rPr>
          <w:rFonts w:ascii="Arial" w:hAnsi="Arial" w:cs="Arial"/>
          <w:b/>
          <w:u w:val="single"/>
          <w:lang w:val="sr-Cyrl-RS"/>
        </w:rPr>
      </w:pPr>
    </w:p>
    <w:p w14:paraId="756ACCD0" w14:textId="77777777" w:rsidR="00920978" w:rsidRDefault="00920978" w:rsidP="00920978">
      <w:pPr>
        <w:ind w:left="720"/>
        <w:contextualSpacing/>
        <w:jc w:val="right"/>
        <w:rPr>
          <w:rFonts w:ascii="Arial" w:hAnsi="Arial" w:cs="Arial"/>
          <w:b/>
          <w:lang w:val="sr-Cyrl-RS"/>
        </w:rPr>
      </w:pPr>
    </w:p>
    <w:p w14:paraId="5280D7FD" w14:textId="0845B62F" w:rsidR="00920978" w:rsidRPr="00920978" w:rsidRDefault="00920978" w:rsidP="00920978">
      <w:pPr>
        <w:ind w:left="720"/>
        <w:contextualSpacing/>
        <w:jc w:val="right"/>
        <w:rPr>
          <w:rFonts w:ascii="Arial" w:hAnsi="Arial" w:cs="Arial"/>
          <w:b/>
          <w:lang w:val="sr-Cyrl-RS"/>
        </w:rPr>
      </w:pPr>
      <w:r w:rsidRPr="00920978">
        <w:rPr>
          <w:rFonts w:ascii="Arial" w:hAnsi="Arial" w:cs="Arial"/>
          <w:b/>
          <w:lang w:val="sr-Cyrl-RS"/>
        </w:rPr>
        <w:lastRenderedPageBreak/>
        <w:t>Прилог Б</w:t>
      </w:r>
    </w:p>
    <w:p w14:paraId="2FDBDA48" w14:textId="77777777" w:rsidR="00920978" w:rsidRDefault="00920978" w:rsidP="0053738D">
      <w:pPr>
        <w:ind w:left="720"/>
        <w:contextualSpacing/>
        <w:jc w:val="center"/>
        <w:rPr>
          <w:rFonts w:ascii="Arial" w:hAnsi="Arial" w:cs="Arial"/>
          <w:b/>
          <w:u w:val="single"/>
          <w:lang w:val="sr-Cyrl-RS"/>
        </w:rPr>
      </w:pPr>
    </w:p>
    <w:p w14:paraId="516C2529" w14:textId="12FDDB89" w:rsidR="0053738D" w:rsidRPr="0053738D" w:rsidRDefault="0053738D" w:rsidP="0053738D">
      <w:pPr>
        <w:ind w:left="720"/>
        <w:contextualSpacing/>
        <w:jc w:val="center"/>
        <w:rPr>
          <w:rFonts w:ascii="Arial" w:hAnsi="Arial" w:cs="Arial"/>
          <w:b/>
          <w:u w:val="single"/>
          <w:lang w:val="sr-Cyrl-RS"/>
        </w:rPr>
      </w:pPr>
      <w:r w:rsidRPr="002C0A15">
        <w:rPr>
          <w:rFonts w:ascii="Arial" w:hAnsi="Arial" w:cs="Arial"/>
          <w:b/>
          <w:u w:val="single"/>
          <w:lang w:val="sr-Cyrl-RS"/>
        </w:rPr>
        <w:t>Дефиниција EURIBOR-а</w:t>
      </w:r>
    </w:p>
    <w:p w14:paraId="3CDA86F6" w14:textId="77777777" w:rsidR="0053738D" w:rsidRPr="0053738D" w:rsidRDefault="0053738D" w:rsidP="0053738D">
      <w:pPr>
        <w:overflowPunct w:val="0"/>
        <w:autoSpaceDE w:val="0"/>
        <w:autoSpaceDN w:val="0"/>
        <w:adjustRightInd w:val="0"/>
        <w:spacing w:before="120"/>
        <w:jc w:val="center"/>
        <w:textAlignment w:val="baseline"/>
        <w:rPr>
          <w:rFonts w:ascii="Arial" w:hAnsi="Arial" w:cs="Arial"/>
          <w:lang w:val="sr-Cyrl-RS"/>
        </w:rPr>
      </w:pPr>
    </w:p>
    <w:p w14:paraId="267868E1" w14:textId="77777777" w:rsidR="0053738D" w:rsidRPr="0053738D" w:rsidRDefault="0053738D" w:rsidP="0053738D">
      <w:pPr>
        <w:overflowPunct w:val="0"/>
        <w:autoSpaceDE w:val="0"/>
        <w:autoSpaceDN w:val="0"/>
        <w:adjustRightInd w:val="0"/>
        <w:spacing w:before="120"/>
        <w:ind w:left="720" w:hanging="720"/>
        <w:textAlignment w:val="baseline"/>
        <w:rPr>
          <w:rFonts w:ascii="Arial" w:hAnsi="Arial" w:cs="Arial"/>
          <w:b/>
          <w:lang w:val="sr-Cyrl-RS"/>
        </w:rPr>
      </w:pPr>
      <w:bookmarkStart w:id="91" w:name="_Ref426714180"/>
      <w:r w:rsidRPr="0053738D">
        <w:rPr>
          <w:rFonts w:ascii="Arial" w:hAnsi="Arial" w:cs="Arial"/>
          <w:b/>
          <w:lang w:val="sr-Cyrl-RS"/>
        </w:rPr>
        <w:t>А.</w:t>
      </w:r>
      <w:r w:rsidRPr="0053738D">
        <w:rPr>
          <w:rFonts w:ascii="Arial" w:hAnsi="Arial" w:cs="Arial"/>
          <w:b/>
          <w:lang w:val="sr-Cyrl-RS"/>
        </w:rPr>
        <w:tab/>
        <w:t>EURIBOR</w:t>
      </w:r>
      <w:bookmarkEnd w:id="91"/>
    </w:p>
    <w:p w14:paraId="745C4D96" w14:textId="77777777" w:rsidR="0053738D" w:rsidRPr="0053738D" w:rsidRDefault="0053738D" w:rsidP="0053738D">
      <w:pPr>
        <w:overflowPunct w:val="0"/>
        <w:autoSpaceDE w:val="0"/>
        <w:autoSpaceDN w:val="0"/>
        <w:adjustRightInd w:val="0"/>
        <w:spacing w:before="120"/>
        <w:ind w:left="1080"/>
        <w:contextualSpacing/>
        <w:textAlignment w:val="baseline"/>
        <w:rPr>
          <w:rFonts w:ascii="Arial" w:hAnsi="Arial" w:cs="Arial"/>
          <w:b/>
          <w:lang w:val="sr-Cyrl-RS"/>
        </w:rPr>
      </w:pPr>
    </w:p>
    <w:p w14:paraId="14196922" w14:textId="77777777" w:rsidR="0053738D" w:rsidRPr="0053738D" w:rsidRDefault="0053738D" w:rsidP="0053738D">
      <w:pPr>
        <w:contextualSpacing/>
        <w:jc w:val="both"/>
        <w:rPr>
          <w:rFonts w:ascii="Arial" w:hAnsi="Arial" w:cs="Arial"/>
          <w:lang w:val="sr-Latn-RS"/>
        </w:rPr>
      </w:pPr>
      <w:r w:rsidRPr="0053738D">
        <w:rPr>
          <w:rFonts w:ascii="Arial" w:hAnsi="Arial" w:cs="Arial"/>
          <w:b/>
          <w:lang w:val="sr-Cyrl-RS"/>
        </w:rPr>
        <w:t>„EURIBOR”</w:t>
      </w:r>
      <w:r w:rsidRPr="0053738D">
        <w:rPr>
          <w:rFonts w:ascii="Arial" w:hAnsi="Arial" w:cs="Arial"/>
          <w:lang w:val="sr-Cyrl-RS"/>
        </w:rPr>
        <w:t xml:space="preserve"> означава:</w:t>
      </w:r>
    </w:p>
    <w:p w14:paraId="2DE2F7B9" w14:textId="77777777" w:rsidR="0053738D" w:rsidRPr="0053738D" w:rsidRDefault="0053738D" w:rsidP="0053738D">
      <w:pPr>
        <w:ind w:firstLine="426"/>
        <w:contextualSpacing/>
        <w:jc w:val="both"/>
        <w:rPr>
          <w:rFonts w:ascii="Arial" w:hAnsi="Arial" w:cs="Arial"/>
          <w:lang w:val="sr-Cyrl-RS"/>
        </w:rPr>
      </w:pPr>
    </w:p>
    <w:p w14:paraId="77463AC9" w14:textId="77777777" w:rsidR="0053738D" w:rsidRPr="0053738D" w:rsidRDefault="0053738D" w:rsidP="0053738D">
      <w:pPr>
        <w:ind w:left="630" w:hanging="630"/>
        <w:contextualSpacing/>
        <w:jc w:val="both"/>
        <w:rPr>
          <w:rFonts w:ascii="Arial" w:hAnsi="Arial" w:cs="Arial"/>
          <w:lang w:val="sr-Cyrl-RS"/>
        </w:rPr>
      </w:pPr>
      <w:r w:rsidRPr="0053738D">
        <w:rPr>
          <w:rFonts w:ascii="Arial" w:hAnsi="Arial" w:cs="Arial"/>
          <w:lang w:val="sr-Cyrl-RS"/>
        </w:rPr>
        <w:t>(а)</w:t>
      </w:r>
      <w:r w:rsidRPr="0053738D">
        <w:rPr>
          <w:rFonts w:ascii="Arial" w:hAnsi="Arial" w:cs="Arial"/>
          <w:lang w:val="sr-Cyrl-RS"/>
        </w:rPr>
        <w:tab/>
        <w:t>у односу на релевантни период краћи од месец дана, Објављена стопа (у складу с доле наведеном дефиницијом) за период од једног месеца;</w:t>
      </w:r>
    </w:p>
    <w:p w14:paraId="5C4A3544" w14:textId="77777777" w:rsidR="0053738D" w:rsidRPr="0053738D" w:rsidRDefault="0053738D" w:rsidP="0053738D">
      <w:pPr>
        <w:contextualSpacing/>
        <w:jc w:val="both"/>
        <w:rPr>
          <w:rFonts w:ascii="Arial" w:hAnsi="Arial" w:cs="Arial"/>
          <w:lang w:val="sr-Cyrl-RS"/>
        </w:rPr>
      </w:pPr>
    </w:p>
    <w:p w14:paraId="25EA6279" w14:textId="77777777" w:rsidR="0053738D" w:rsidRPr="0053738D" w:rsidRDefault="0053738D" w:rsidP="0053738D">
      <w:pPr>
        <w:ind w:left="630" w:hanging="630"/>
        <w:contextualSpacing/>
        <w:jc w:val="both"/>
        <w:rPr>
          <w:rFonts w:ascii="Arial" w:hAnsi="Arial" w:cs="Arial"/>
          <w:lang w:val="sr-Cyrl-RS"/>
        </w:rPr>
      </w:pPr>
      <w:bookmarkStart w:id="92" w:name="_Ref426635059"/>
      <w:bookmarkEnd w:id="92"/>
      <w:r w:rsidRPr="0053738D">
        <w:rPr>
          <w:rFonts w:ascii="Arial" w:hAnsi="Arial" w:cs="Arial"/>
          <w:lang w:val="sr-Cyrl-RS"/>
        </w:rPr>
        <w:t>(б)</w:t>
      </w:r>
      <w:r w:rsidRPr="0053738D">
        <w:rPr>
          <w:rFonts w:ascii="Arial" w:hAnsi="Arial" w:cs="Arial"/>
          <w:lang w:val="sr-Cyrl-RS"/>
        </w:rPr>
        <w:tab/>
        <w:t>у односу на релевантни период од једног или више месеци за који је расположива Објављена стопа, применљиву Објављену стопу за одговарајући број месеци; и</w:t>
      </w:r>
    </w:p>
    <w:p w14:paraId="2BD07D99" w14:textId="77777777" w:rsidR="0053738D" w:rsidRPr="0053738D" w:rsidRDefault="0053738D" w:rsidP="0053738D">
      <w:pPr>
        <w:contextualSpacing/>
        <w:jc w:val="both"/>
        <w:rPr>
          <w:rFonts w:ascii="Arial" w:hAnsi="Arial" w:cs="Arial"/>
          <w:lang w:val="sr-Cyrl-RS"/>
        </w:rPr>
      </w:pPr>
    </w:p>
    <w:p w14:paraId="786F0E8D" w14:textId="77777777" w:rsidR="0053738D" w:rsidRPr="0053738D" w:rsidRDefault="0053738D" w:rsidP="0053738D">
      <w:pPr>
        <w:ind w:left="630" w:hanging="630"/>
        <w:contextualSpacing/>
        <w:jc w:val="both"/>
        <w:rPr>
          <w:rFonts w:ascii="Arial" w:hAnsi="Arial" w:cs="Arial"/>
          <w:lang w:val="sr-Cyrl-RS"/>
        </w:rPr>
      </w:pPr>
      <w:bookmarkStart w:id="93" w:name="_Ref426635084"/>
      <w:bookmarkEnd w:id="93"/>
      <w:r w:rsidRPr="0053738D">
        <w:rPr>
          <w:rFonts w:ascii="Arial" w:hAnsi="Arial" w:cs="Arial"/>
          <w:lang w:val="sr-Cyrl-RS"/>
        </w:rPr>
        <w:t>(ц)</w:t>
      </w:r>
      <w:r w:rsidRPr="0053738D">
        <w:rPr>
          <w:rFonts w:ascii="Arial" w:hAnsi="Arial" w:cs="Arial"/>
          <w:lang w:val="sr-Cyrl-RS"/>
        </w:rPr>
        <w:tab/>
        <w:t>у односу на релевантни период од једног или више месеци за који Објављена стопа није расположива, стопа добијена линеарном интерполацијом из две Објављене стопе, од којих се једна примењује на први период краћи од релевантног периода, а друга на први период дужи од релевантног периода,</w:t>
      </w:r>
    </w:p>
    <w:p w14:paraId="578E2B5C" w14:textId="77777777" w:rsidR="0053738D" w:rsidRPr="0053738D" w:rsidRDefault="0053738D" w:rsidP="0053738D">
      <w:pPr>
        <w:contextualSpacing/>
        <w:jc w:val="both"/>
        <w:rPr>
          <w:rFonts w:ascii="Arial" w:hAnsi="Arial" w:cs="Arial"/>
          <w:lang w:val="sr-Cyrl-RS"/>
        </w:rPr>
      </w:pPr>
    </w:p>
    <w:p w14:paraId="0422573F" w14:textId="4943850D" w:rsidR="0053738D" w:rsidRPr="0053738D" w:rsidRDefault="0053738D" w:rsidP="0053738D">
      <w:pPr>
        <w:contextualSpacing/>
        <w:jc w:val="both"/>
        <w:rPr>
          <w:rFonts w:ascii="Arial" w:hAnsi="Arial" w:cs="Arial"/>
          <w:lang w:val="sr-Cyrl-RS"/>
        </w:rPr>
      </w:pPr>
      <w:r w:rsidRPr="0053738D">
        <w:rPr>
          <w:rFonts w:ascii="Arial" w:hAnsi="Arial" w:cs="Arial"/>
          <w:lang w:val="sr-Cyrl-RS"/>
        </w:rPr>
        <w:t xml:space="preserve">(при чему је период за који </w:t>
      </w:r>
      <w:r w:rsidR="005C2272">
        <w:rPr>
          <w:rFonts w:ascii="Arial" w:hAnsi="Arial" w:cs="Arial"/>
          <w:lang w:val="sr-Cyrl-RS"/>
        </w:rPr>
        <w:t xml:space="preserve">се </w:t>
      </w:r>
      <w:r w:rsidRPr="0053738D">
        <w:rPr>
          <w:rFonts w:ascii="Arial" w:hAnsi="Arial" w:cs="Arial"/>
          <w:lang w:val="sr-Cyrl-RS"/>
        </w:rPr>
        <w:t>стопа узима или из којег се каматне стопе интерполирају „</w:t>
      </w:r>
      <w:r w:rsidRPr="0053738D">
        <w:rPr>
          <w:rFonts w:ascii="Arial" w:hAnsi="Arial" w:cs="Arial"/>
          <w:b/>
          <w:lang w:val="sr-Cyrl-RS"/>
        </w:rPr>
        <w:t>Репрезентативни период</w:t>
      </w:r>
      <w:r w:rsidRPr="0053738D">
        <w:rPr>
          <w:rFonts w:ascii="Arial" w:hAnsi="Arial" w:cs="Arial"/>
          <w:lang w:val="sr-Cyrl-RS"/>
        </w:rPr>
        <w:t>”).</w:t>
      </w:r>
    </w:p>
    <w:p w14:paraId="3479B1CD" w14:textId="77777777" w:rsidR="0053738D" w:rsidRPr="0053738D" w:rsidRDefault="0053738D" w:rsidP="0053738D">
      <w:pPr>
        <w:contextualSpacing/>
        <w:jc w:val="both"/>
        <w:rPr>
          <w:rFonts w:ascii="Arial" w:hAnsi="Arial" w:cs="Arial"/>
          <w:lang w:val="sr-Cyrl-RS"/>
        </w:rPr>
      </w:pPr>
    </w:p>
    <w:p w14:paraId="3BA6DBDE" w14:textId="77777777" w:rsidR="0053738D" w:rsidRPr="0053738D" w:rsidRDefault="0053738D" w:rsidP="0053738D">
      <w:pPr>
        <w:ind w:left="720" w:hanging="720"/>
        <w:contextualSpacing/>
        <w:jc w:val="both"/>
        <w:rPr>
          <w:rFonts w:ascii="Arial" w:hAnsi="Arial" w:cs="Arial"/>
          <w:lang w:val="sr-Cyrl-RS"/>
        </w:rPr>
      </w:pPr>
      <w:r w:rsidRPr="0053738D">
        <w:rPr>
          <w:rFonts w:ascii="Arial" w:hAnsi="Arial" w:cs="Arial"/>
          <w:lang w:val="sr-Cyrl-RS"/>
        </w:rPr>
        <w:t>За сврхе ставова (а) до (ц) напред наведених:</w:t>
      </w:r>
    </w:p>
    <w:p w14:paraId="0B4D97B0" w14:textId="77777777" w:rsidR="0053738D" w:rsidRPr="0053738D" w:rsidRDefault="0053738D" w:rsidP="0053738D">
      <w:pPr>
        <w:ind w:left="720" w:hanging="720"/>
        <w:contextualSpacing/>
        <w:jc w:val="both"/>
        <w:rPr>
          <w:rFonts w:ascii="Arial" w:hAnsi="Arial" w:cs="Arial"/>
          <w:lang w:val="sr-Cyrl-RS"/>
        </w:rPr>
      </w:pPr>
    </w:p>
    <w:p w14:paraId="3AC0EBB7" w14:textId="77777777" w:rsidR="0053738D" w:rsidRPr="0053738D" w:rsidRDefault="0053738D" w:rsidP="005C03B7">
      <w:pPr>
        <w:numPr>
          <w:ilvl w:val="1"/>
          <w:numId w:val="7"/>
        </w:numPr>
        <w:ind w:left="990" w:hanging="360"/>
        <w:contextualSpacing/>
        <w:jc w:val="both"/>
        <w:rPr>
          <w:rFonts w:ascii="Arial" w:hAnsi="Arial" w:cs="Arial"/>
          <w:lang w:val="sr-Cyrl-RS"/>
        </w:rPr>
      </w:pPr>
      <w:r w:rsidRPr="0053738D">
        <w:rPr>
          <w:rFonts w:ascii="Arial" w:hAnsi="Arial" w:cs="Arial"/>
          <w:lang w:val="sr-Cyrl-RS"/>
        </w:rPr>
        <w:t>„</w:t>
      </w:r>
      <w:r w:rsidRPr="0053738D">
        <w:rPr>
          <w:rFonts w:ascii="Arial" w:hAnsi="Arial" w:cs="Arial"/>
          <w:b/>
          <w:lang w:val="sr-Cyrl-RS"/>
        </w:rPr>
        <w:t>расположив</w:t>
      </w:r>
      <w:r w:rsidRPr="0053738D">
        <w:rPr>
          <w:rFonts w:ascii="Arial" w:hAnsi="Arial" w:cs="Arial"/>
          <w:lang w:val="sr-Cyrl-RS"/>
        </w:rPr>
        <w:t>” означава стопе, за дата доспећа, које су израчунате и објављене од стране Global Rate Set Systems Ltd (GRSS), или било ког другог пружаоца услуга изабраног од стране Европског института монетарног тржишта (EMMI), или било ког наследника те функције EMMI којег одреди Банка; и</w:t>
      </w:r>
    </w:p>
    <w:p w14:paraId="161FAED7" w14:textId="77777777" w:rsidR="0053738D" w:rsidRPr="0053738D" w:rsidRDefault="0053738D" w:rsidP="0053738D">
      <w:pPr>
        <w:ind w:left="990"/>
        <w:contextualSpacing/>
        <w:jc w:val="both"/>
        <w:rPr>
          <w:rFonts w:ascii="Arial" w:hAnsi="Arial" w:cs="Arial"/>
          <w:lang w:val="sr-Cyrl-RS"/>
        </w:rPr>
      </w:pPr>
    </w:p>
    <w:p w14:paraId="58831C09" w14:textId="6D557A56" w:rsidR="0053738D" w:rsidRPr="0053738D" w:rsidRDefault="0053738D" w:rsidP="005C03B7">
      <w:pPr>
        <w:numPr>
          <w:ilvl w:val="1"/>
          <w:numId w:val="7"/>
        </w:numPr>
        <w:ind w:left="990" w:hanging="360"/>
        <w:contextualSpacing/>
        <w:jc w:val="both"/>
        <w:rPr>
          <w:rFonts w:ascii="Arial" w:hAnsi="Arial" w:cs="Arial"/>
          <w:lang w:val="sr-Cyrl-RS"/>
        </w:rPr>
      </w:pPr>
      <w:r w:rsidRPr="0053738D">
        <w:rPr>
          <w:rFonts w:ascii="Arial" w:hAnsi="Arial" w:cs="Arial"/>
          <w:lang w:val="sr-Cyrl-RS"/>
        </w:rPr>
        <w:t>„</w:t>
      </w:r>
      <w:r w:rsidRPr="0053738D">
        <w:rPr>
          <w:rFonts w:ascii="Arial" w:hAnsi="Arial" w:cs="Arial"/>
          <w:b/>
          <w:lang w:val="sr-Cyrl-RS"/>
        </w:rPr>
        <w:t>Објављена стопа</w:t>
      </w:r>
      <w:r w:rsidRPr="0053738D">
        <w:rPr>
          <w:rFonts w:ascii="Arial" w:hAnsi="Arial" w:cs="Arial"/>
          <w:lang w:val="sr-Cyrl-RS"/>
        </w:rPr>
        <w:t xml:space="preserve">” је каматна стопа на депозите у еврима за одговарајући период објављена у 11.00 часова по бриселском времену, или у неко касније време прихватљиво за Банку на датум (у даљем тексту „Датум утврђивања”) који пада 2 (два) </w:t>
      </w:r>
      <w:r w:rsidR="00FD38D9" w:rsidRPr="0053738D">
        <w:rPr>
          <w:rFonts w:ascii="Arial" w:hAnsi="Arial" w:cs="Arial"/>
          <w:lang w:val="sr-Cyrl-RS"/>
        </w:rPr>
        <w:t xml:space="preserve">Релевантна </w:t>
      </w:r>
      <w:r w:rsidRPr="0053738D">
        <w:rPr>
          <w:rFonts w:ascii="Arial" w:hAnsi="Arial" w:cs="Arial"/>
          <w:lang w:val="sr-Cyrl-RS"/>
        </w:rPr>
        <w:t xml:space="preserve">радна дана пре првог дана релевантног периода на страници Reuters EURIBOR 01 или на страници која је замењује или, ако није објављена тамо, објављена путем било којег другог средства објављивања које у ту сврху изабере Банка. </w:t>
      </w:r>
    </w:p>
    <w:p w14:paraId="38D76C5F" w14:textId="77777777" w:rsidR="0053738D" w:rsidRPr="0053738D" w:rsidRDefault="0053738D" w:rsidP="0053738D">
      <w:pPr>
        <w:contextualSpacing/>
        <w:jc w:val="both"/>
        <w:rPr>
          <w:rFonts w:ascii="Arial" w:hAnsi="Arial" w:cs="Arial"/>
          <w:lang w:val="sr-Cyrl-RS"/>
        </w:rPr>
      </w:pPr>
    </w:p>
    <w:p w14:paraId="3B654FF4" w14:textId="7E27472D" w:rsidR="0053738D" w:rsidRPr="0053738D" w:rsidRDefault="0053738D" w:rsidP="0053738D">
      <w:pPr>
        <w:contextualSpacing/>
        <w:jc w:val="both"/>
        <w:rPr>
          <w:rFonts w:ascii="Arial" w:hAnsi="Arial" w:cs="Arial"/>
          <w:lang w:val="sr-Cyrl-RS"/>
        </w:rPr>
      </w:pPr>
      <w:r w:rsidRPr="0053738D">
        <w:rPr>
          <w:rFonts w:ascii="Arial" w:hAnsi="Arial" w:cs="Arial"/>
          <w:lang w:val="sr-Cyrl-RS"/>
        </w:rPr>
        <w:t xml:space="preserve">Ако таква стопа није објављена на наведени начин, Банка ће затражити од седишта четири главне банке у еврозони, које одабере Банка, да наведу стопу по којој свака од њих у приближно 11.00 часова по бриселском времену на Датум утврђивања нуди депозите у еврима у упоредивом износу прворазредним банкама на међубанкарском тржишту еврозоне за период једнак Репрезентативном периоду. Ако су достављене најмање 2 (две) котације, стопа за тај Датум утврђивања израчунава се као аритметичка средина наведених </w:t>
      </w:r>
      <w:r w:rsidRPr="0053738D">
        <w:rPr>
          <w:rFonts w:ascii="Arial" w:hAnsi="Arial" w:cs="Arial"/>
          <w:lang w:val="sr-Cyrl-RS"/>
        </w:rPr>
        <w:lastRenderedPageBreak/>
        <w:t xml:space="preserve">стопа. Ако се не обезбеде довољне котације како је затражено, стопа за тај Датум утврђивања биће аритметичка средина стопа котираних од стране главних банака у еврозони, које је Банка одабрала, приближно у 11:00 по бриселском времену, на дан који пада 2 (два) </w:t>
      </w:r>
      <w:r w:rsidR="00571BFC" w:rsidRPr="0053738D">
        <w:rPr>
          <w:rFonts w:ascii="Arial" w:hAnsi="Arial" w:cs="Arial"/>
          <w:lang w:val="sr-Cyrl-RS"/>
        </w:rPr>
        <w:t xml:space="preserve">Релевантна </w:t>
      </w:r>
      <w:r w:rsidRPr="0053738D">
        <w:rPr>
          <w:rFonts w:ascii="Arial" w:hAnsi="Arial" w:cs="Arial"/>
          <w:lang w:val="sr-Cyrl-RS"/>
        </w:rPr>
        <w:t>радна дана након Датума утврђивања, за зајмове у EUR у упоредивом износу са водећим европским банкама за период једнак Репрезентативном периоду. Банка ће без одлагања обавестити Зајмопримца о котацијама које прими.</w:t>
      </w:r>
    </w:p>
    <w:p w14:paraId="38B91C82" w14:textId="77777777" w:rsidR="0053738D" w:rsidRPr="0053738D" w:rsidRDefault="0053738D" w:rsidP="0053738D">
      <w:pPr>
        <w:contextualSpacing/>
        <w:jc w:val="both"/>
        <w:rPr>
          <w:rFonts w:ascii="Arial" w:hAnsi="Arial" w:cs="Arial"/>
          <w:lang w:val="sr-Cyrl-RS"/>
        </w:rPr>
      </w:pPr>
    </w:p>
    <w:p w14:paraId="30876B0A" w14:textId="77777777" w:rsidR="0053738D" w:rsidRPr="0053738D" w:rsidRDefault="0053738D" w:rsidP="0053738D">
      <w:pPr>
        <w:contextualSpacing/>
        <w:jc w:val="both"/>
        <w:rPr>
          <w:rFonts w:ascii="Arial" w:hAnsi="Arial" w:cs="Arial"/>
          <w:lang w:val="sr-Cyrl-RS"/>
        </w:rPr>
      </w:pPr>
      <w:r w:rsidRPr="0053738D">
        <w:rPr>
          <w:rFonts w:ascii="Arial" w:hAnsi="Arial" w:cs="Arial"/>
          <w:lang w:val="sr-Cyrl-RS"/>
        </w:rPr>
        <w:t>Сви проценти који произилазе из било каквих обрачуна на које се упућује у овом прилогу биће заокружени, ако је потребно, на најближи хиљадити процентни поен, док се половине заокружују навише.</w:t>
      </w:r>
    </w:p>
    <w:p w14:paraId="562220DE" w14:textId="77777777" w:rsidR="0053738D" w:rsidRPr="0053738D" w:rsidRDefault="0053738D" w:rsidP="0053738D">
      <w:pPr>
        <w:contextualSpacing/>
        <w:jc w:val="both"/>
        <w:rPr>
          <w:rFonts w:ascii="Arial" w:hAnsi="Arial" w:cs="Arial"/>
          <w:lang w:val="sr-Cyrl-RS"/>
        </w:rPr>
      </w:pPr>
    </w:p>
    <w:p w14:paraId="7653D45D" w14:textId="77777777" w:rsidR="0053738D" w:rsidRPr="0053738D" w:rsidRDefault="0053738D" w:rsidP="0053738D">
      <w:pPr>
        <w:contextualSpacing/>
        <w:jc w:val="both"/>
        <w:rPr>
          <w:rFonts w:ascii="Arial" w:hAnsi="Arial" w:cs="Arial"/>
          <w:lang w:val="sr-Cyrl-RS"/>
        </w:rPr>
      </w:pPr>
      <w:r w:rsidRPr="0053738D">
        <w:rPr>
          <w:rFonts w:ascii="Arial" w:hAnsi="Arial" w:cs="Arial"/>
          <w:lang w:val="sr-Cyrl-RS"/>
        </w:rPr>
        <w:t>Ако било која од претходних одредби постане неусклађена са одредбама усвојеним под покровитељством EMMI (односно било ког наследника те функције EMMI којег одреди Банка) у погледу ЕURIBOR-а, Банка може путем достављања обавештења Зајмопримцу изменити и допунити одредбе да би их ускладила са другим таквим одредбама.</w:t>
      </w:r>
    </w:p>
    <w:p w14:paraId="0906ED53" w14:textId="77777777" w:rsidR="0053738D" w:rsidRPr="0053738D" w:rsidRDefault="0053738D" w:rsidP="0053738D">
      <w:pPr>
        <w:contextualSpacing/>
        <w:jc w:val="both"/>
        <w:rPr>
          <w:rFonts w:ascii="Arial" w:hAnsi="Arial" w:cs="Arial"/>
          <w:lang w:val="sr-Cyrl-RS"/>
        </w:rPr>
      </w:pPr>
    </w:p>
    <w:p w14:paraId="69CB2E3D" w14:textId="77777777" w:rsidR="0053738D" w:rsidRPr="0053738D" w:rsidRDefault="0053738D" w:rsidP="0053738D">
      <w:pPr>
        <w:contextualSpacing/>
        <w:jc w:val="both"/>
        <w:rPr>
          <w:rFonts w:ascii="Arial" w:hAnsi="Arial" w:cs="Arial"/>
          <w:lang w:val="sr-Cyrl-RS"/>
        </w:rPr>
      </w:pPr>
      <w:r w:rsidRPr="0053738D">
        <w:rPr>
          <w:rFonts w:ascii="Arial" w:hAnsi="Arial" w:cs="Arial"/>
          <w:lang w:val="sr-Cyrl-RS"/>
        </w:rPr>
        <w:t>Ако Објављена стопа постане трајно недоступна, стопа замене за ЕURIBOR биће стопа (укључујући било какве распоне или прилагођавања) званично препоручена од стране (i) радне групе за евро-безризичне стопе које је утврдила Европска централна банка (ECB), Управe за финансијске услуге и тржишта (FSMA), Европског тела за хартије од вредности и тржишта (ESMA) и Европскe комисијe, или (ii) Европскoг института за тржиште новца, као администратора ЕURIBOR-а, или (iii) надлежног органа одговорног у складу са Уредбом (ЕУ) 2016/1011 за надзор над Европским институтом за тржиште новца, као администратором ЕURIBOR-а, (iv) надлежног националног органа одређеног према Уредби (ЕУ) 2016/1011, или (v) Европске централне банке.</w:t>
      </w:r>
    </w:p>
    <w:p w14:paraId="32B9D6FE" w14:textId="77777777" w:rsidR="0053738D" w:rsidRPr="0053738D" w:rsidRDefault="0053738D" w:rsidP="0053738D">
      <w:pPr>
        <w:contextualSpacing/>
        <w:jc w:val="both"/>
        <w:rPr>
          <w:rFonts w:ascii="Arial" w:hAnsi="Arial" w:cs="Arial"/>
          <w:lang w:val="sr-Cyrl-RS"/>
        </w:rPr>
      </w:pPr>
    </w:p>
    <w:p w14:paraId="1E799947" w14:textId="77777777" w:rsidR="0053738D" w:rsidRPr="0053738D" w:rsidRDefault="0053738D" w:rsidP="0053738D">
      <w:pPr>
        <w:contextualSpacing/>
        <w:jc w:val="both"/>
        <w:rPr>
          <w:rFonts w:ascii="Arial" w:hAnsi="Arial" w:cs="Arial"/>
          <w:lang w:val="sr-Cyrl-RS"/>
        </w:rPr>
      </w:pPr>
      <w:r w:rsidRPr="0053738D">
        <w:rPr>
          <w:rFonts w:ascii="Arial" w:hAnsi="Arial" w:cs="Arial"/>
          <w:lang w:val="sr-Cyrl-RS"/>
        </w:rPr>
        <w:t>Ако ни Објављена стопа и/или стопа замене за EURIBOR одређена у складу с горе наведеним није доступна, EURIBOR ће бити стопа (изражена као процентуална стопа на годишњем нивоу) коју Банка одреди као свеукупни трошак Банке за финансирање одговарајуће Транше на основу тада применљиве интерно одређене референтне стопе Банке или алтернативна стопа разумно одређена од стране Банке.</w:t>
      </w:r>
    </w:p>
    <w:p w14:paraId="39FA0BD0" w14:textId="77777777" w:rsidR="0053738D" w:rsidRPr="0053738D" w:rsidRDefault="0053738D" w:rsidP="0053738D">
      <w:pPr>
        <w:rPr>
          <w:lang w:val="sr-Cyrl-RS"/>
        </w:rPr>
      </w:pPr>
    </w:p>
    <w:p w14:paraId="48A40E4B" w14:textId="77777777" w:rsidR="0053738D" w:rsidRPr="0053738D" w:rsidRDefault="0053738D" w:rsidP="0053738D">
      <w:pPr>
        <w:rPr>
          <w:lang w:val="sr-Cyrl-RS"/>
        </w:rPr>
      </w:pPr>
    </w:p>
    <w:p w14:paraId="58C52405" w14:textId="77777777" w:rsidR="0053738D" w:rsidRPr="0053738D" w:rsidRDefault="0053738D" w:rsidP="0053738D">
      <w:pPr>
        <w:rPr>
          <w:lang w:val="sr-Cyrl-RS"/>
        </w:rPr>
      </w:pPr>
    </w:p>
    <w:p w14:paraId="1E03A651" w14:textId="77777777" w:rsidR="0053738D" w:rsidRPr="0053738D" w:rsidRDefault="0053738D" w:rsidP="0053738D">
      <w:pPr>
        <w:rPr>
          <w:lang w:val="sr-Cyrl-RS"/>
        </w:rPr>
      </w:pPr>
    </w:p>
    <w:p w14:paraId="0D102461" w14:textId="77777777" w:rsidR="0053738D" w:rsidRPr="0053738D" w:rsidRDefault="0053738D" w:rsidP="0053738D">
      <w:pPr>
        <w:rPr>
          <w:lang w:val="sr-Cyrl-RS"/>
        </w:rPr>
      </w:pPr>
    </w:p>
    <w:p w14:paraId="3F50647F" w14:textId="77777777" w:rsidR="0053738D" w:rsidRPr="0053738D" w:rsidRDefault="0053738D" w:rsidP="0053738D">
      <w:pPr>
        <w:rPr>
          <w:lang w:val="sr-Cyrl-RS"/>
        </w:rPr>
      </w:pPr>
    </w:p>
    <w:p w14:paraId="645DC307" w14:textId="77777777" w:rsidR="0053738D" w:rsidRDefault="0053738D" w:rsidP="00AB56FB">
      <w:pPr>
        <w:jc w:val="right"/>
        <w:rPr>
          <w:rFonts w:ascii="Arial" w:hAnsi="Arial" w:cs="Arial"/>
        </w:rPr>
      </w:pPr>
    </w:p>
    <w:p w14:paraId="0CF5B3F5" w14:textId="77777777" w:rsidR="0053738D" w:rsidRDefault="0053738D" w:rsidP="00AB56FB">
      <w:pPr>
        <w:jc w:val="right"/>
        <w:rPr>
          <w:rFonts w:ascii="Arial" w:hAnsi="Arial" w:cs="Arial"/>
        </w:rPr>
      </w:pPr>
    </w:p>
    <w:p w14:paraId="6E81AE07" w14:textId="77777777" w:rsidR="0053738D" w:rsidRPr="0053738D" w:rsidRDefault="0053738D" w:rsidP="0053738D">
      <w:pPr>
        <w:jc w:val="right"/>
        <w:rPr>
          <w:rFonts w:ascii="Arial" w:hAnsi="Arial" w:cs="Arial"/>
          <w:b/>
          <w:lang w:val="sr-Cyrl-RS"/>
        </w:rPr>
      </w:pPr>
      <w:r w:rsidRPr="0053738D">
        <w:rPr>
          <w:rFonts w:ascii="Arial" w:hAnsi="Arial" w:cs="Arial"/>
          <w:b/>
          <w:lang w:val="sr-Cyrl-RS"/>
        </w:rPr>
        <w:lastRenderedPageBreak/>
        <w:t>Прилог Ц</w:t>
      </w:r>
    </w:p>
    <w:p w14:paraId="7FFE363B" w14:textId="5F3CE318" w:rsidR="0053738D" w:rsidRPr="0053738D" w:rsidRDefault="0053738D" w:rsidP="0053738D">
      <w:pPr>
        <w:jc w:val="center"/>
        <w:rPr>
          <w:b/>
          <w:lang w:val="sr-Cyrl-RS"/>
        </w:rPr>
      </w:pPr>
      <w:r w:rsidRPr="00A4102A">
        <w:rPr>
          <w:rFonts w:ascii="Arial" w:hAnsi="Arial" w:cs="Arial"/>
          <w:b/>
          <w:lang w:val="sr-Cyrl-RS"/>
        </w:rPr>
        <w:t>Обра</w:t>
      </w:r>
      <w:r w:rsidR="00A4102A">
        <w:rPr>
          <w:rFonts w:ascii="Arial" w:hAnsi="Arial" w:cs="Arial"/>
          <w:b/>
          <w:lang w:val="sr-Cyrl-RS"/>
        </w:rPr>
        <w:t>с</w:t>
      </w:r>
      <w:r w:rsidRPr="00A4102A">
        <w:rPr>
          <w:rFonts w:ascii="Arial" w:hAnsi="Arial" w:cs="Arial"/>
          <w:b/>
          <w:lang w:val="sr-Cyrl-RS"/>
        </w:rPr>
        <w:t>ц</w:t>
      </w:r>
      <w:r w:rsidR="00A4102A">
        <w:rPr>
          <w:rFonts w:ascii="Arial" w:hAnsi="Arial" w:cs="Arial"/>
          <w:b/>
          <w:lang w:val="sr-Cyrl-RS"/>
        </w:rPr>
        <w:t>и</w:t>
      </w:r>
      <w:r w:rsidRPr="00A4102A">
        <w:rPr>
          <w:rFonts w:ascii="Arial" w:hAnsi="Arial" w:cs="Arial"/>
          <w:b/>
          <w:lang w:val="sr-Cyrl-RS"/>
        </w:rPr>
        <w:t xml:space="preserve"> за Зајмопримца</w:t>
      </w:r>
    </w:p>
    <w:p w14:paraId="567360A8" w14:textId="77777777" w:rsidR="0053738D" w:rsidRPr="00AD4AF9" w:rsidRDefault="0053738D" w:rsidP="0053738D">
      <w:pPr>
        <w:jc w:val="center"/>
        <w:rPr>
          <w:rFonts w:ascii="Arial" w:hAnsi="Arial" w:cs="Arial"/>
          <w:b/>
          <w:u w:val="single"/>
          <w:lang w:val="sr-Cyrl-RS"/>
        </w:rPr>
      </w:pPr>
      <w:r w:rsidRPr="00AD4AF9">
        <w:rPr>
          <w:rFonts w:ascii="Arial" w:hAnsi="Arial" w:cs="Arial"/>
          <w:b/>
          <w:u w:val="single"/>
          <w:lang w:val="sr-Cyrl-RS"/>
        </w:rPr>
        <w:t>Ц.1 Образац Понуде за исплату/Прихватање (чл. 1.2.Б и 1.2.Ц)</w:t>
      </w:r>
    </w:p>
    <w:p w14:paraId="234FE42D" w14:textId="72A4799E" w:rsidR="0053738D" w:rsidRPr="0053738D" w:rsidRDefault="0053738D" w:rsidP="0053738D">
      <w:pPr>
        <w:spacing w:after="120" w:line="240" w:lineRule="auto"/>
        <w:rPr>
          <w:rFonts w:ascii="Arial" w:hAnsi="Arial" w:cs="Arial"/>
          <w:lang w:val="sr-Cyrl-RS"/>
        </w:rPr>
      </w:pPr>
      <w:r w:rsidRPr="0053738D">
        <w:rPr>
          <w:rFonts w:ascii="Arial" w:hAnsi="Arial" w:cs="Arial"/>
          <w:lang w:val="sr-Cyrl-RS"/>
        </w:rPr>
        <w:t xml:space="preserve">За: </w:t>
      </w:r>
      <w:r w:rsidRPr="0053738D">
        <w:rPr>
          <w:rFonts w:ascii="Arial" w:hAnsi="Arial" w:cs="Arial"/>
          <w:lang w:val="sr-Cyrl-RS"/>
        </w:rPr>
        <w:tab/>
        <w:t xml:space="preserve">             </w:t>
      </w:r>
      <w:r w:rsidR="00D461AE">
        <w:rPr>
          <w:rFonts w:ascii="Arial" w:hAnsi="Arial" w:cs="Arial"/>
          <w:lang w:val="sr-Cyrl-RS"/>
        </w:rPr>
        <w:t>Република Србија</w:t>
      </w:r>
    </w:p>
    <w:p w14:paraId="4AF14F57" w14:textId="77777777" w:rsidR="0053738D" w:rsidRPr="0053738D" w:rsidRDefault="0053738D" w:rsidP="0053738D">
      <w:pPr>
        <w:spacing w:after="120" w:line="240" w:lineRule="auto"/>
        <w:rPr>
          <w:rFonts w:ascii="Arial" w:hAnsi="Arial" w:cs="Arial"/>
          <w:lang w:val="sr-Cyrl-RS"/>
        </w:rPr>
      </w:pPr>
      <w:r w:rsidRPr="0053738D">
        <w:rPr>
          <w:rFonts w:ascii="Arial" w:hAnsi="Arial" w:cs="Arial"/>
          <w:lang w:val="sr-Cyrl-RS"/>
        </w:rPr>
        <w:t xml:space="preserve">Од: </w:t>
      </w:r>
      <w:r w:rsidRPr="0053738D">
        <w:rPr>
          <w:rFonts w:ascii="Arial" w:hAnsi="Arial" w:cs="Arial"/>
          <w:lang w:val="sr-Cyrl-RS"/>
        </w:rPr>
        <w:tab/>
        <w:t xml:space="preserve">             Европска инвестициона банка</w:t>
      </w:r>
    </w:p>
    <w:p w14:paraId="267D90E7" w14:textId="0E77C065" w:rsidR="0053738D" w:rsidRPr="00A406C6" w:rsidRDefault="0053738D" w:rsidP="0053738D">
      <w:pPr>
        <w:spacing w:after="120" w:line="240" w:lineRule="auto"/>
        <w:rPr>
          <w:rFonts w:ascii="Arial" w:hAnsi="Arial" w:cs="Arial"/>
          <w:lang w:val="sr-Latn-RS"/>
        </w:rPr>
      </w:pPr>
      <w:r w:rsidRPr="0053738D">
        <w:rPr>
          <w:rFonts w:ascii="Arial" w:hAnsi="Arial" w:cs="Arial"/>
          <w:lang w:val="sr-Cyrl-RS"/>
        </w:rPr>
        <w:t>Датум:</w:t>
      </w:r>
      <w:r w:rsidR="00A406C6">
        <w:rPr>
          <w:rFonts w:ascii="Arial" w:hAnsi="Arial" w:cs="Arial"/>
          <w:lang w:val="sr-Cyrl-RS"/>
        </w:rPr>
        <w:tab/>
      </w:r>
      <w:r w:rsidR="00A406C6">
        <w:rPr>
          <w:rFonts w:ascii="Arial" w:hAnsi="Arial" w:cs="Arial"/>
          <w:lang w:val="sr-Cyrl-RS"/>
        </w:rPr>
        <w:tab/>
      </w:r>
      <w:r w:rsidR="00A406C6">
        <w:rPr>
          <w:rFonts w:ascii="Arial" w:hAnsi="Arial" w:cs="Arial"/>
          <w:lang w:val="sr-Latn-RS"/>
        </w:rPr>
        <w:t>___________________</w:t>
      </w:r>
    </w:p>
    <w:p w14:paraId="3A2CAEA8" w14:textId="5165E3F7" w:rsidR="0053738D" w:rsidRPr="0053738D" w:rsidRDefault="0053738D" w:rsidP="0053738D">
      <w:pPr>
        <w:spacing w:after="120" w:line="240" w:lineRule="auto"/>
        <w:ind w:left="1440" w:hanging="1440"/>
        <w:jc w:val="both"/>
        <w:rPr>
          <w:rFonts w:ascii="Arial" w:hAnsi="Arial" w:cs="Arial"/>
          <w:b/>
          <w:lang w:val="sr-Cyrl-RS"/>
        </w:rPr>
      </w:pPr>
      <w:r w:rsidRPr="0053738D">
        <w:rPr>
          <w:rFonts w:ascii="Arial" w:hAnsi="Arial" w:cs="Arial"/>
          <w:lang w:val="sr-Cyrl-RS"/>
        </w:rPr>
        <w:t xml:space="preserve">Предмет: </w:t>
      </w:r>
      <w:r w:rsidRPr="0053738D">
        <w:rPr>
          <w:rFonts w:ascii="Arial" w:hAnsi="Arial" w:cs="Arial"/>
          <w:lang w:val="sr-Cyrl-RS"/>
        </w:rPr>
        <w:tab/>
        <w:t xml:space="preserve">Понуда за исплату/Прихватање за Финансијски уговор између Европске инвестиционе банке и Република Србија од </w:t>
      </w:r>
      <w:r w:rsidR="00A406C6">
        <w:rPr>
          <w:rFonts w:ascii="Arial" w:hAnsi="Arial" w:cs="Arial"/>
          <w:lang w:val="sr-Latn-RS"/>
        </w:rPr>
        <w:t>______</w:t>
      </w:r>
      <w:r w:rsidRPr="0053738D">
        <w:rPr>
          <w:rFonts w:ascii="Arial" w:hAnsi="Arial" w:cs="Arial"/>
          <w:lang w:val="sr-Cyrl-RS"/>
        </w:rPr>
        <w:t xml:space="preserve">  („</w:t>
      </w:r>
      <w:r w:rsidRPr="0053738D">
        <w:rPr>
          <w:rFonts w:ascii="Arial" w:hAnsi="Arial" w:cs="Arial"/>
          <w:b/>
          <w:lang w:val="sr-Cyrl-RS"/>
        </w:rPr>
        <w:t>Финансијски уговор</w:t>
      </w:r>
      <w:r w:rsidRPr="0053738D">
        <w:rPr>
          <w:rFonts w:ascii="Arial" w:hAnsi="Arial" w:cs="Arial"/>
          <w:lang w:val="sr-Cyrl-RS"/>
        </w:rPr>
        <w:t>″)</w:t>
      </w:r>
    </w:p>
    <w:p w14:paraId="5F353A79" w14:textId="4971CD0E" w:rsidR="0053738D" w:rsidRPr="0053738D" w:rsidRDefault="0053738D" w:rsidP="0053738D">
      <w:pPr>
        <w:ind w:left="720" w:firstLine="720"/>
        <w:rPr>
          <w:rFonts w:ascii="Arial" w:hAnsi="Arial" w:cs="Arial"/>
          <w:lang w:val="sr-Cyrl-RS"/>
        </w:rPr>
      </w:pPr>
      <w:r w:rsidRPr="0053738D">
        <w:rPr>
          <w:rFonts w:ascii="Arial" w:hAnsi="Arial" w:cs="Arial"/>
        </w:rPr>
        <w:t>SERAPIS</w:t>
      </w:r>
      <w:r w:rsidRPr="0053738D">
        <w:rPr>
          <w:rFonts w:ascii="Arial" w:hAnsi="Arial" w:cs="Arial"/>
          <w:lang w:val="sr-Cyrl-RS"/>
        </w:rPr>
        <w:t xml:space="preserve"> број </w:t>
      </w:r>
      <w:r w:rsidR="00393B51" w:rsidRPr="00393B51">
        <w:rPr>
          <w:rFonts w:ascii="Arial" w:hAnsi="Arial" w:cs="Arial"/>
          <w:lang w:val="sr-Cyrl-RS"/>
        </w:rPr>
        <w:t>2017-0979</w:t>
      </w:r>
      <w:r w:rsidRPr="0053738D">
        <w:rPr>
          <w:rFonts w:ascii="Arial" w:hAnsi="Arial" w:cs="Arial"/>
          <w:lang w:val="sr-Cyrl-RS"/>
        </w:rPr>
        <w:tab/>
      </w:r>
      <w:r w:rsidRPr="0053738D">
        <w:rPr>
          <w:rFonts w:ascii="Arial" w:hAnsi="Arial" w:cs="Arial"/>
          <w:lang w:val="sr-Cyrl-RS"/>
        </w:rPr>
        <w:tab/>
      </w:r>
      <w:r w:rsidR="00E96735">
        <w:rPr>
          <w:rFonts w:ascii="Arial" w:hAnsi="Arial" w:cs="Arial"/>
          <w:lang w:val="sr-Cyrl-RS"/>
        </w:rPr>
        <w:t xml:space="preserve">                                </w:t>
      </w:r>
      <w:r w:rsidRPr="0053738D">
        <w:rPr>
          <w:rFonts w:ascii="Arial" w:hAnsi="Arial" w:cs="Arial"/>
        </w:rPr>
        <w:t>FI</w:t>
      </w:r>
      <w:r w:rsidRPr="0053738D">
        <w:rPr>
          <w:rFonts w:ascii="Arial" w:hAnsi="Arial" w:cs="Arial"/>
          <w:lang w:val="sr-Cyrl-RS"/>
        </w:rPr>
        <w:t xml:space="preserve"> број </w:t>
      </w:r>
      <w:r w:rsidR="00393B51" w:rsidRPr="00393B51">
        <w:rPr>
          <w:rFonts w:ascii="Arial" w:hAnsi="Arial" w:cs="Arial"/>
          <w:lang w:val="sr-Cyrl-RS"/>
        </w:rPr>
        <w:t>9</w:t>
      </w:r>
      <w:r w:rsidR="0071711D">
        <w:rPr>
          <w:rFonts w:ascii="Arial" w:hAnsi="Arial" w:cs="Arial"/>
          <w:lang w:val="sr-Latn-RS"/>
        </w:rPr>
        <w:t>6</w:t>
      </w:r>
      <w:r w:rsidR="00393B51" w:rsidRPr="00393B51">
        <w:rPr>
          <w:rFonts w:ascii="Arial" w:hAnsi="Arial" w:cs="Arial"/>
          <w:lang w:val="sr-Cyrl-RS"/>
        </w:rPr>
        <w:t>.0</w:t>
      </w:r>
      <w:r w:rsidR="0071711D">
        <w:rPr>
          <w:rFonts w:ascii="Arial" w:hAnsi="Arial" w:cs="Arial"/>
          <w:lang w:val="sr-Latn-RS"/>
        </w:rPr>
        <w:t>81</w:t>
      </w:r>
    </w:p>
    <w:p w14:paraId="18110CD3" w14:textId="3DC0CF09" w:rsidR="0053738D" w:rsidRPr="00A406C6" w:rsidRDefault="00A406C6" w:rsidP="00A406C6">
      <w:pPr>
        <w:ind w:left="-709" w:firstLine="720"/>
        <w:rPr>
          <w:rFonts w:ascii="Arial" w:hAnsi="Arial" w:cs="Arial"/>
          <w:lang w:val="sr-Latn-RS"/>
        </w:rPr>
      </w:pPr>
      <w:r>
        <w:rPr>
          <w:rFonts w:ascii="Arial" w:hAnsi="Arial" w:cs="Arial"/>
          <w:lang w:val="sr-Latn-RS"/>
        </w:rPr>
        <w:t>____________________________________________________________________________</w:t>
      </w:r>
    </w:p>
    <w:p w14:paraId="6125BE76" w14:textId="77777777" w:rsidR="0053738D" w:rsidRPr="0053738D" w:rsidRDefault="0053738D" w:rsidP="0053738D">
      <w:pPr>
        <w:rPr>
          <w:rFonts w:ascii="Arial" w:hAnsi="Arial" w:cs="Arial"/>
          <w:lang w:val="sr-Cyrl-RS"/>
        </w:rPr>
      </w:pPr>
      <w:r w:rsidRPr="0053738D">
        <w:rPr>
          <w:rFonts w:ascii="Arial" w:hAnsi="Arial" w:cs="Arial"/>
          <w:lang w:val="sr-Cyrl-RS"/>
        </w:rPr>
        <w:t>Поштовани,</w:t>
      </w:r>
    </w:p>
    <w:p w14:paraId="00089D79"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Позивамо се на Финансијски уговор. Услови дефинисани у Финансијском уговору имају исто значење када се користе у овом писму.</w:t>
      </w:r>
    </w:p>
    <w:p w14:paraId="658DCDF2"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Након вашег захтева за Понуду за исплату од Банке, у складу са чланом 1.2.Б Финансијског уговора, овим нудимо да вам учинимо расположивом следећу Траншу:</w:t>
      </w:r>
    </w:p>
    <w:p w14:paraId="0C22B674" w14:textId="77777777" w:rsidR="0053738D" w:rsidRPr="0053738D" w:rsidRDefault="0053738D" w:rsidP="0053738D">
      <w:pPr>
        <w:spacing w:after="120"/>
        <w:ind w:left="360"/>
        <w:jc w:val="both"/>
        <w:rPr>
          <w:rFonts w:ascii="Arial" w:hAnsi="Arial" w:cs="Arial"/>
          <w:lang w:val="sr-Cyrl-RS"/>
        </w:rPr>
      </w:pPr>
      <w:r w:rsidRPr="0053738D">
        <w:rPr>
          <w:rFonts w:ascii="Arial" w:hAnsi="Arial" w:cs="Arial"/>
          <w:lang w:val="sr-Cyrl-RS"/>
        </w:rPr>
        <w:t>(а)</w:t>
      </w:r>
      <w:r w:rsidRPr="0053738D">
        <w:rPr>
          <w:rFonts w:ascii="Arial" w:hAnsi="Arial" w:cs="Arial"/>
          <w:lang w:val="sr-Cyrl-RS"/>
        </w:rPr>
        <w:tab/>
        <w:t xml:space="preserve">Износ који треба исплатити у </w:t>
      </w:r>
      <w:r w:rsidRPr="0053738D">
        <w:rPr>
          <w:rFonts w:ascii="Arial" w:hAnsi="Arial" w:cs="Arial"/>
        </w:rPr>
        <w:t>EUR</w:t>
      </w:r>
      <w:r w:rsidRPr="0053738D">
        <w:rPr>
          <w:rFonts w:ascii="Arial" w:hAnsi="Arial" w:cs="Arial"/>
          <w:lang w:val="sr-Cyrl-RS"/>
        </w:rPr>
        <w:t>:</w:t>
      </w:r>
    </w:p>
    <w:p w14:paraId="2ABE32B8" w14:textId="77777777" w:rsidR="0053738D" w:rsidRPr="0053738D" w:rsidRDefault="0053738D" w:rsidP="0053738D">
      <w:pPr>
        <w:spacing w:after="120"/>
        <w:ind w:left="360"/>
        <w:jc w:val="both"/>
        <w:rPr>
          <w:rFonts w:ascii="Arial" w:hAnsi="Arial" w:cs="Arial"/>
          <w:lang w:val="sr-Cyrl-RS"/>
        </w:rPr>
      </w:pPr>
      <w:r w:rsidRPr="0053738D">
        <w:rPr>
          <w:rFonts w:ascii="Arial" w:hAnsi="Arial" w:cs="Arial"/>
          <w:lang w:val="sr-Cyrl-RS"/>
        </w:rPr>
        <w:t>(б)</w:t>
      </w:r>
      <w:r w:rsidRPr="0053738D">
        <w:rPr>
          <w:rFonts w:ascii="Arial" w:hAnsi="Arial" w:cs="Arial"/>
          <w:lang w:val="sr-Cyrl-RS"/>
        </w:rPr>
        <w:tab/>
        <w:t>Заказани датум исплате:</w:t>
      </w:r>
    </w:p>
    <w:p w14:paraId="5DAC879F" w14:textId="77777777" w:rsidR="0053738D" w:rsidRPr="0053738D" w:rsidRDefault="0053738D" w:rsidP="0053738D">
      <w:pPr>
        <w:spacing w:after="120"/>
        <w:ind w:left="360"/>
        <w:jc w:val="both"/>
        <w:rPr>
          <w:rFonts w:ascii="Arial" w:hAnsi="Arial" w:cs="Arial"/>
          <w:lang w:val="sr-Cyrl-RS"/>
        </w:rPr>
      </w:pPr>
      <w:r w:rsidRPr="0053738D">
        <w:rPr>
          <w:rFonts w:ascii="Arial" w:hAnsi="Arial" w:cs="Arial"/>
          <w:lang w:val="sr-Cyrl-RS"/>
        </w:rPr>
        <w:t>(ц)  Основица каматне стопе:</w:t>
      </w:r>
    </w:p>
    <w:p w14:paraId="3EDBC33E" w14:textId="77777777" w:rsidR="0053738D" w:rsidRPr="0053738D" w:rsidRDefault="0053738D" w:rsidP="0053738D">
      <w:pPr>
        <w:spacing w:after="120"/>
        <w:ind w:left="360"/>
        <w:jc w:val="both"/>
        <w:rPr>
          <w:rFonts w:ascii="Arial" w:hAnsi="Arial" w:cs="Arial"/>
          <w:lang w:val="sr-Cyrl-RS"/>
        </w:rPr>
      </w:pPr>
      <w:r w:rsidRPr="0053738D">
        <w:rPr>
          <w:rFonts w:ascii="Arial" w:hAnsi="Arial" w:cs="Arial"/>
          <w:lang w:val="sr-Cyrl-RS"/>
        </w:rPr>
        <w:t>(д)  Период плаћања камате:</w:t>
      </w:r>
    </w:p>
    <w:p w14:paraId="0FDDEB42" w14:textId="77777777" w:rsidR="0053738D" w:rsidRPr="0053738D" w:rsidRDefault="0053738D" w:rsidP="0053738D">
      <w:pPr>
        <w:spacing w:after="120"/>
        <w:ind w:left="360"/>
        <w:jc w:val="both"/>
        <w:rPr>
          <w:rFonts w:ascii="Arial" w:hAnsi="Arial" w:cs="Arial"/>
          <w:lang w:val="sr-Cyrl-RS"/>
        </w:rPr>
      </w:pPr>
      <w:r w:rsidRPr="0053738D">
        <w:rPr>
          <w:rFonts w:ascii="Arial" w:hAnsi="Arial" w:cs="Arial"/>
          <w:lang w:val="sr-Cyrl-RS"/>
        </w:rPr>
        <w:t>(е)  Датуми плаћања:</w:t>
      </w:r>
    </w:p>
    <w:p w14:paraId="4F96EC43" w14:textId="77777777" w:rsidR="0053738D" w:rsidRPr="0053738D" w:rsidRDefault="0053738D" w:rsidP="0053738D">
      <w:pPr>
        <w:spacing w:after="120"/>
        <w:ind w:left="360"/>
        <w:jc w:val="both"/>
        <w:rPr>
          <w:rFonts w:ascii="Arial" w:hAnsi="Arial" w:cs="Arial"/>
          <w:lang w:val="sr-Cyrl-RS"/>
        </w:rPr>
      </w:pPr>
      <w:r w:rsidRPr="0053738D">
        <w:rPr>
          <w:rFonts w:ascii="Arial" w:hAnsi="Arial" w:cs="Arial"/>
          <w:lang w:val="sr-Cyrl-RS"/>
        </w:rPr>
        <w:t>(ф)  Услови отплате главнице:</w:t>
      </w:r>
    </w:p>
    <w:p w14:paraId="6BF2A366" w14:textId="0E020212" w:rsidR="0053738D" w:rsidRPr="0053738D" w:rsidRDefault="0053738D" w:rsidP="0053738D">
      <w:pPr>
        <w:spacing w:after="120"/>
        <w:ind w:left="360"/>
        <w:jc w:val="both"/>
        <w:rPr>
          <w:rFonts w:ascii="Arial" w:hAnsi="Arial" w:cs="Arial"/>
          <w:lang w:val="sr-Cyrl-RS"/>
        </w:rPr>
      </w:pPr>
      <w:r w:rsidRPr="0053738D">
        <w:rPr>
          <w:rFonts w:ascii="Arial" w:hAnsi="Arial" w:cs="Arial"/>
          <w:lang w:val="sr-Cyrl-RS"/>
        </w:rPr>
        <w:t>(г)  Датуми отплате и први и последњи Датум отплате Транше :</w:t>
      </w:r>
    </w:p>
    <w:p w14:paraId="567370D2" w14:textId="77777777" w:rsidR="0053738D" w:rsidRPr="0053738D" w:rsidRDefault="0053738D" w:rsidP="0053738D">
      <w:pPr>
        <w:spacing w:after="120"/>
        <w:ind w:left="360"/>
        <w:jc w:val="both"/>
        <w:rPr>
          <w:rFonts w:ascii="Arial" w:hAnsi="Arial" w:cs="Arial"/>
          <w:lang w:val="sr-Cyrl-RS"/>
        </w:rPr>
      </w:pPr>
      <w:r w:rsidRPr="0053738D">
        <w:rPr>
          <w:rFonts w:ascii="Arial" w:hAnsi="Arial" w:cs="Arial"/>
          <w:lang w:val="sr-Cyrl-RS"/>
        </w:rPr>
        <w:t>(х)  Датум ревизије/конверзије камате:</w:t>
      </w:r>
    </w:p>
    <w:p w14:paraId="25BC105E" w14:textId="3E72CEC7" w:rsidR="0053738D" w:rsidRPr="0053738D" w:rsidRDefault="0053738D" w:rsidP="0053738D">
      <w:pPr>
        <w:tabs>
          <w:tab w:val="left" w:pos="632"/>
          <w:tab w:val="left" w:pos="1037"/>
        </w:tabs>
        <w:spacing w:after="120"/>
        <w:ind w:left="722" w:hanging="360"/>
        <w:jc w:val="both"/>
        <w:rPr>
          <w:rFonts w:ascii="Arial" w:hAnsi="Arial" w:cs="Arial"/>
          <w:lang w:val="sr-Cyrl-RS"/>
        </w:rPr>
      </w:pPr>
      <w:r w:rsidRPr="0053738D">
        <w:rPr>
          <w:rFonts w:ascii="Arial" w:hAnsi="Arial" w:cs="Arial"/>
          <w:lang w:val="sr-Cyrl-RS"/>
        </w:rPr>
        <w:t>(и) Фиксна стопа или Распон, применљиви до Датума ревизије/конверзије камате, уколико постоји, или до Датума доспећа</w:t>
      </w:r>
      <w:r w:rsidR="00A4102A">
        <w:rPr>
          <w:rFonts w:ascii="Arial" w:hAnsi="Arial" w:cs="Arial"/>
          <w:lang w:val="sr-Cyrl-RS"/>
        </w:rPr>
        <w:t>.</w:t>
      </w:r>
    </w:p>
    <w:p w14:paraId="3ACCA517" w14:textId="6496803D" w:rsidR="0053738D" w:rsidRPr="0053738D" w:rsidRDefault="0053738D" w:rsidP="0053738D">
      <w:pPr>
        <w:spacing w:after="120"/>
        <w:jc w:val="both"/>
        <w:rPr>
          <w:rFonts w:ascii="Arial" w:hAnsi="Arial" w:cs="Arial"/>
          <w:lang w:val="sr-Cyrl-RS"/>
        </w:rPr>
      </w:pPr>
      <w:r w:rsidRPr="0053738D">
        <w:rPr>
          <w:rFonts w:ascii="Arial" w:hAnsi="Arial" w:cs="Arial"/>
          <w:lang w:val="sr-Cyrl-RS"/>
        </w:rPr>
        <w:t xml:space="preserve">Како би се Транша учинила расположивом подложно условима и одредбама Финансијског уговора, Банка мора да прими Обавештење о прихватању Транше у облику копије ове </w:t>
      </w:r>
      <w:r w:rsidRPr="007D0B54">
        <w:rPr>
          <w:rFonts w:ascii="Arial" w:hAnsi="Arial" w:cs="Arial"/>
          <w:lang w:val="sr-Cyrl-RS"/>
        </w:rPr>
        <w:t xml:space="preserve">Понуде за исплату прописно потписане у ваше име, на следећу </w:t>
      </w:r>
      <w:r w:rsidRPr="007D0B54">
        <w:rPr>
          <w:rFonts w:ascii="Arial" w:hAnsi="Arial" w:cs="Arial"/>
          <w:lang w:val="sr-Latn-RS"/>
        </w:rPr>
        <w:t xml:space="preserve">e-mail </w:t>
      </w:r>
      <w:r w:rsidRPr="007D0B54">
        <w:rPr>
          <w:rFonts w:ascii="Arial" w:hAnsi="Arial" w:cs="Arial"/>
          <w:lang w:val="sr-Cyrl-RS"/>
        </w:rPr>
        <w:t xml:space="preserve">адресу </w:t>
      </w:r>
      <w:r w:rsidR="00571BFC" w:rsidRPr="007D0B54">
        <w:rPr>
          <w:rFonts w:ascii="Arial" w:hAnsi="Arial" w:cs="Arial"/>
          <w:lang w:val="sr-Cyrl-RS"/>
        </w:rPr>
        <w:t>contactline-9</w:t>
      </w:r>
      <w:r w:rsidR="0071711D" w:rsidRPr="007D0B54">
        <w:rPr>
          <w:rFonts w:ascii="Arial" w:hAnsi="Arial" w:cs="Arial"/>
          <w:lang w:val="sr-Latn-RS"/>
        </w:rPr>
        <w:t>6081</w:t>
      </w:r>
      <w:r w:rsidR="00571BFC" w:rsidRPr="007D0B54">
        <w:rPr>
          <w:rFonts w:ascii="Arial" w:hAnsi="Arial" w:cs="Arial"/>
          <w:lang w:val="sr-Cyrl-RS"/>
        </w:rPr>
        <w:t>@eib</w:t>
      </w:r>
      <w:r w:rsidR="00571BFC" w:rsidRPr="00571BFC">
        <w:rPr>
          <w:rFonts w:ascii="Arial" w:hAnsi="Arial" w:cs="Arial"/>
          <w:lang w:val="sr-Cyrl-RS"/>
        </w:rPr>
        <w:t>.org</w:t>
      </w:r>
      <w:r w:rsidRPr="0053738D">
        <w:rPr>
          <w:rFonts w:ascii="Arial" w:hAnsi="Arial" w:cs="Arial"/>
          <w:lang w:val="sr-Cyrl-RS"/>
        </w:rPr>
        <w:t xml:space="preserve"> најкасније до Крајњег рока за прихватање исплате по луксембуршком времену у [време] дана [датум].</w:t>
      </w:r>
    </w:p>
    <w:p w14:paraId="57E62D02"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 xml:space="preserve">Прихватање исплате мора бити потписано од стране Овлашћеног потписника и мора бити у потпуности попуњено као што је назначено, како би били укључени и детаљи Рачуна за исплату. </w:t>
      </w:r>
    </w:p>
    <w:p w14:paraId="345994C5"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lastRenderedPageBreak/>
        <w:t>Уколико не буде примљена у горе назначено време, понуда садржана у овом документу сматраће се одбијеном и аутоматски ће истећи.</w:t>
      </w:r>
    </w:p>
    <w:p w14:paraId="6BAD2ABF"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Уколико прихватите Траншу како је описано у Понуди за исплату, сви односни услови и одредбе Финансијског уговора се примењују, а посебно одредбе члана 1.4.</w:t>
      </w:r>
    </w:p>
    <w:p w14:paraId="6D4DD1C7"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С поштовањем,</w:t>
      </w:r>
    </w:p>
    <w:p w14:paraId="5D75AAD0"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ЕВРОПСКА ИНВЕСТИЦИОНА БАНКА</w:t>
      </w:r>
    </w:p>
    <w:p w14:paraId="0626E095" w14:textId="77777777" w:rsidR="0053738D" w:rsidRPr="0053738D" w:rsidRDefault="0053738D" w:rsidP="0053738D">
      <w:pPr>
        <w:spacing w:after="120"/>
        <w:jc w:val="both"/>
        <w:rPr>
          <w:rFonts w:ascii="Arial" w:hAnsi="Arial" w:cs="Arial"/>
          <w:lang w:val="sr-Cyrl-RS"/>
        </w:rPr>
      </w:pPr>
    </w:p>
    <w:p w14:paraId="1C8260A4"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Овим прихватамо горе наведену Понуду за исплату за и у име Зајмопримца:</w:t>
      </w:r>
    </w:p>
    <w:p w14:paraId="50C22302"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_________________________________________</w:t>
      </w:r>
    </w:p>
    <w:p w14:paraId="42C5DCBE"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За и у име Републике Србије</w:t>
      </w:r>
    </w:p>
    <w:p w14:paraId="3BB236C5" w14:textId="77777777" w:rsidR="0053738D" w:rsidRPr="0053738D" w:rsidRDefault="0053738D" w:rsidP="0053738D">
      <w:pPr>
        <w:spacing w:after="120"/>
        <w:jc w:val="both"/>
        <w:rPr>
          <w:rFonts w:ascii="Arial" w:hAnsi="Arial" w:cs="Arial"/>
          <w:lang w:val="sr-Cyrl-RS"/>
        </w:rPr>
      </w:pPr>
    </w:p>
    <w:p w14:paraId="3EEC03ED"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Датум:</w:t>
      </w:r>
    </w:p>
    <w:p w14:paraId="7F5F6533" w14:textId="77777777" w:rsidR="0053738D" w:rsidRPr="0053738D" w:rsidRDefault="0053738D" w:rsidP="0053738D">
      <w:pPr>
        <w:spacing w:after="120"/>
        <w:jc w:val="both"/>
        <w:rPr>
          <w:rFonts w:ascii="Arial" w:hAnsi="Arial" w:cs="Arial"/>
          <w:lang w:val="sr-Cyrl-RS"/>
        </w:rPr>
      </w:pPr>
    </w:p>
    <w:p w14:paraId="09BA4805" w14:textId="77777777" w:rsidR="0053738D" w:rsidRPr="0053738D" w:rsidRDefault="0053738D" w:rsidP="0053738D">
      <w:pPr>
        <w:spacing w:after="120"/>
        <w:jc w:val="both"/>
        <w:rPr>
          <w:rFonts w:ascii="Arial" w:hAnsi="Arial" w:cs="Arial"/>
          <w:lang w:val="sr-Cyrl-RS"/>
        </w:rPr>
      </w:pPr>
    </w:p>
    <w:tbl>
      <w:tblPr>
        <w:tblStyle w:val="TableGrid2"/>
        <w:tblW w:w="0" w:type="auto"/>
        <w:tblBorders>
          <w:insideH w:val="none" w:sz="0" w:space="0" w:color="auto"/>
          <w:insideV w:val="none" w:sz="0" w:space="0" w:color="auto"/>
        </w:tblBorders>
        <w:tblLook w:val="04A0" w:firstRow="1" w:lastRow="0" w:firstColumn="1" w:lastColumn="0" w:noHBand="0" w:noVBand="1"/>
      </w:tblPr>
      <w:tblGrid>
        <w:gridCol w:w="9350"/>
      </w:tblGrid>
      <w:tr w:rsidR="0053738D" w:rsidRPr="0053738D" w14:paraId="539C39B5" w14:textId="77777777" w:rsidTr="00571BFC">
        <w:tc>
          <w:tcPr>
            <w:tcW w:w="9350" w:type="dxa"/>
            <w:tcBorders>
              <w:top w:val="single" w:sz="4" w:space="0" w:color="auto"/>
              <w:bottom w:val="nil"/>
            </w:tcBorders>
          </w:tcPr>
          <w:p w14:paraId="4A69B046" w14:textId="77777777" w:rsidR="0053738D" w:rsidRPr="0053738D" w:rsidRDefault="0053738D" w:rsidP="0053738D">
            <w:pPr>
              <w:spacing w:after="120"/>
              <w:jc w:val="center"/>
              <w:rPr>
                <w:rFonts w:ascii="Arial" w:hAnsi="Arial" w:cs="Arial"/>
                <w:b/>
                <w:lang w:val="sr-Cyrl-RS"/>
              </w:rPr>
            </w:pPr>
            <w:r w:rsidRPr="0053738D">
              <w:rPr>
                <w:rFonts w:ascii="Arial" w:hAnsi="Arial" w:cs="Arial"/>
                <w:b/>
                <w:lang w:val="sr-Cyrl-RS"/>
              </w:rPr>
              <w:t>ВАЖНО ОБАВЕШТЕЊЕ ЗА ЗАЈМОПРИМЦА:</w:t>
            </w:r>
          </w:p>
        </w:tc>
      </w:tr>
      <w:tr w:rsidR="0053738D" w:rsidRPr="0053738D" w14:paraId="69D894D6" w14:textId="77777777" w:rsidTr="00571BFC">
        <w:tc>
          <w:tcPr>
            <w:tcW w:w="9350" w:type="dxa"/>
            <w:tcBorders>
              <w:top w:val="nil"/>
              <w:bottom w:val="single" w:sz="4" w:space="0" w:color="auto"/>
            </w:tcBorders>
          </w:tcPr>
          <w:p w14:paraId="2B5EAB26" w14:textId="77777777" w:rsidR="0053738D" w:rsidRPr="0053738D" w:rsidRDefault="0053738D" w:rsidP="0053738D">
            <w:pPr>
              <w:spacing w:after="120"/>
              <w:jc w:val="both"/>
              <w:rPr>
                <w:rFonts w:ascii="Arial" w:hAnsi="Arial" w:cs="Arial"/>
                <w:b/>
                <w:lang w:val="sr-Cyrl-RS"/>
              </w:rPr>
            </w:pPr>
            <w:r w:rsidRPr="0053738D">
              <w:rPr>
                <w:rFonts w:ascii="Arial" w:hAnsi="Arial" w:cs="Arial"/>
                <w:b/>
                <w:lang w:val="sr-Cyrl-RS"/>
              </w:rPr>
              <w:t>ПОТПИСИВАЊЕМ ИСПОД ПОТВРЂУЈЕТЕ ДА ЈЕ ЛИСТА ОВЛАШЋЕНИХ ПОТПИСНИКА И РАЧУНА ОБЕЗБЕЂЕНА БАНЦИ БЛАГОВРЕМЕНО АЖУРИРАНА ПРЕ ДОСТАВЉАЊА ГОРЕ НАВЕДЕНЕ ПОНУДЕ ЗА ИСПЛАТУ ОД СТРАНЕ БАНКЕ.</w:t>
            </w:r>
          </w:p>
        </w:tc>
      </w:tr>
      <w:tr w:rsidR="0053738D" w:rsidRPr="0053738D" w14:paraId="16FEFB3F" w14:textId="77777777" w:rsidTr="00571BFC">
        <w:tc>
          <w:tcPr>
            <w:tcW w:w="9350" w:type="dxa"/>
            <w:tcBorders>
              <w:top w:val="single" w:sz="4" w:space="0" w:color="auto"/>
            </w:tcBorders>
          </w:tcPr>
          <w:p w14:paraId="507588B8" w14:textId="77777777" w:rsidR="00421B54" w:rsidRDefault="00421B54" w:rsidP="0053738D">
            <w:pPr>
              <w:spacing w:after="120"/>
              <w:jc w:val="both"/>
              <w:rPr>
                <w:rFonts w:ascii="Arial" w:hAnsi="Arial" w:cs="Arial"/>
                <w:b/>
                <w:lang w:val="sr-Cyrl-RS"/>
              </w:rPr>
            </w:pPr>
          </w:p>
          <w:p w14:paraId="34D2D340" w14:textId="65FA5AAD" w:rsidR="0053738D" w:rsidRPr="0053738D" w:rsidRDefault="0053738D" w:rsidP="0053738D">
            <w:pPr>
              <w:spacing w:after="120"/>
              <w:jc w:val="both"/>
              <w:rPr>
                <w:rFonts w:ascii="Arial" w:hAnsi="Arial" w:cs="Arial"/>
                <w:b/>
                <w:lang w:val="sr-Cyrl-RS"/>
              </w:rPr>
            </w:pPr>
            <w:r w:rsidRPr="00421B54">
              <w:rPr>
                <w:rFonts w:ascii="Arial" w:hAnsi="Arial" w:cs="Arial"/>
                <w:b/>
                <w:lang w:val="sr-Cyrl-RS"/>
              </w:rPr>
              <w:t>У СЛУЧАЈУ ДА БИЛО КОЈИ ОД ПОТПИСНИКА ИЛИ РАЧУНА КОЈИ СЕ ПОЈАВЉУЈУ У ОВОМ ПРИХВАТАЊУ ИСПЛАТЕ НИСУ УКЉУЧЕНИ У НАЈНОВИЈУ ЛИСТУ ОВЛАШЋЕНИХ ПОТПИСНИКА И РАЧУНА (КАО ШТО ЈЕ РАЧУН ЗА ИСПЛАТУ) ПРИМЉЕНИХ ОД СТРАНЕ БАНКЕ, СМАТРАЋЕ СЕ ДА ГОРЕ НАВЕДЕНА ПОНУДА ЗА ИСПЛАТУ НИЈЕ САЧИЊЕНА.</w:t>
            </w:r>
          </w:p>
        </w:tc>
      </w:tr>
    </w:tbl>
    <w:p w14:paraId="4EF94DD1" w14:textId="77777777" w:rsidR="0053738D" w:rsidRPr="0053738D" w:rsidRDefault="0053738D" w:rsidP="0053738D">
      <w:pPr>
        <w:spacing w:after="120"/>
        <w:jc w:val="both"/>
        <w:rPr>
          <w:rFonts w:ascii="Arial" w:hAnsi="Arial" w:cs="Arial"/>
          <w:lang w:val="sr-Cyrl-RS"/>
        </w:rPr>
      </w:pPr>
    </w:p>
    <w:p w14:paraId="4D2B3207"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Рачун за исплату (као што је дефинисано у Финансијском уговору) који ће бити задужен</w:t>
      </w:r>
      <w:r w:rsidRPr="0053738D">
        <w:rPr>
          <w:rFonts w:ascii="Arial" w:hAnsi="Arial" w:cs="Arial"/>
          <w:vertAlign w:val="superscript"/>
          <w:lang w:val="sr-Cyrl-RS"/>
        </w:rPr>
        <w:footnoteReference w:id="3"/>
      </w:r>
      <w:r w:rsidRPr="0053738D">
        <w:rPr>
          <w:rFonts w:ascii="Arial" w:hAnsi="Arial" w:cs="Arial"/>
          <w:lang w:val="sr-Cyrl-RS"/>
        </w:rPr>
        <w:t>:</w:t>
      </w:r>
    </w:p>
    <w:p w14:paraId="0D2B0DFD"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Број рачуна за исплату: ............................................</w:t>
      </w:r>
    </w:p>
    <w:p w14:paraId="47C45569"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Корисник рачуна за исплату: ........................................</w:t>
      </w:r>
    </w:p>
    <w:p w14:paraId="520D8751"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 xml:space="preserve">(Молимо доставите </w:t>
      </w:r>
      <w:r w:rsidRPr="0053738D">
        <w:rPr>
          <w:rFonts w:ascii="Arial" w:hAnsi="Arial" w:cs="Arial"/>
        </w:rPr>
        <w:t>IBAN</w:t>
      </w:r>
      <w:r w:rsidRPr="0053738D">
        <w:rPr>
          <w:rFonts w:ascii="Arial" w:hAnsi="Arial" w:cs="Arial"/>
          <w:lang w:val="sr-Cyrl-RS"/>
        </w:rPr>
        <w:t xml:space="preserve"> формат уколико је држава укључена у </w:t>
      </w:r>
      <w:r w:rsidRPr="0053738D">
        <w:rPr>
          <w:rFonts w:ascii="Arial" w:hAnsi="Arial" w:cs="Arial"/>
        </w:rPr>
        <w:t>IBAN</w:t>
      </w:r>
      <w:r w:rsidRPr="0053738D">
        <w:rPr>
          <w:rFonts w:ascii="Arial" w:hAnsi="Arial" w:cs="Arial"/>
          <w:lang w:val="sr-Cyrl-RS"/>
        </w:rPr>
        <w:t xml:space="preserve"> Регистар објављен од </w:t>
      </w:r>
      <w:r w:rsidRPr="0053738D">
        <w:rPr>
          <w:rFonts w:ascii="Arial" w:hAnsi="Arial" w:cs="Arial"/>
        </w:rPr>
        <w:t>SWIFT</w:t>
      </w:r>
      <w:r w:rsidRPr="0053738D">
        <w:rPr>
          <w:rFonts w:ascii="Arial" w:hAnsi="Arial" w:cs="Arial"/>
          <w:lang w:val="sr-Cyrl-RS"/>
        </w:rPr>
        <w:t>-</w:t>
      </w:r>
      <w:r w:rsidRPr="0053738D">
        <w:rPr>
          <w:rFonts w:ascii="Arial" w:hAnsi="Arial" w:cs="Arial"/>
        </w:rPr>
        <w:t>a</w:t>
      </w:r>
      <w:r w:rsidRPr="0053738D">
        <w:rPr>
          <w:rFonts w:ascii="Arial" w:hAnsi="Arial" w:cs="Arial"/>
          <w:lang w:val="sr-Cyrl-RS"/>
        </w:rPr>
        <w:t>, у супротном, потребно је доставити у одговарајућем формату у складу са локалном банкарском праксом)</w:t>
      </w:r>
    </w:p>
    <w:p w14:paraId="6C0D1706"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Назив и адреса Банке: ..........................................</w:t>
      </w:r>
    </w:p>
    <w:p w14:paraId="4D3930E6" w14:textId="77777777" w:rsidR="0053738D" w:rsidRPr="0053738D" w:rsidRDefault="0053738D" w:rsidP="0053738D">
      <w:pPr>
        <w:spacing w:after="120"/>
        <w:jc w:val="both"/>
        <w:rPr>
          <w:rFonts w:ascii="Arial" w:hAnsi="Arial" w:cs="Arial"/>
          <w:lang w:val="sr-Latn-RS"/>
        </w:rPr>
      </w:pPr>
      <w:r w:rsidRPr="0053738D">
        <w:rPr>
          <w:rFonts w:ascii="Arial" w:hAnsi="Arial" w:cs="Arial"/>
          <w:lang w:val="sr-Cyrl-RS"/>
        </w:rPr>
        <w:lastRenderedPageBreak/>
        <w:t>Идентификациони код Банке (</w:t>
      </w:r>
      <w:r w:rsidRPr="0053738D">
        <w:rPr>
          <w:rFonts w:ascii="Arial" w:hAnsi="Arial" w:cs="Arial"/>
          <w:lang w:val="sr-Latn-RS"/>
        </w:rPr>
        <w:t>BIC): ................</w:t>
      </w:r>
    </w:p>
    <w:p w14:paraId="2615BACD"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Детаљи плаћања које је потребно доставити: ..............</w:t>
      </w:r>
    </w:p>
    <w:p w14:paraId="2AAC1CBF"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Молим доставите информације у вези са. .................</w:t>
      </w:r>
    </w:p>
    <w:p w14:paraId="27D78FCC"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 xml:space="preserve">Име(на) Овлашћеног(их) потписника Зајмопримца (као што је дефинисано у Финансијском уговору): </w:t>
      </w:r>
    </w:p>
    <w:p w14:paraId="13B458BB"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w:t>
      </w:r>
    </w:p>
    <w:p w14:paraId="08BCCCB0"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Потпис(и) Овлашћеног(их) потписника Зајмопримца (као што је дефинисано у Финансијском уговору):</w:t>
      </w:r>
    </w:p>
    <w:p w14:paraId="4E052BBE" w14:textId="77777777" w:rsidR="0053738D" w:rsidRPr="0053738D" w:rsidRDefault="0053738D" w:rsidP="0053738D">
      <w:pPr>
        <w:spacing w:after="160" w:line="259" w:lineRule="auto"/>
        <w:rPr>
          <w:rFonts w:ascii="Arial" w:hAnsi="Arial" w:cs="Arial"/>
          <w:lang w:val="sr-Cyrl-RS"/>
        </w:rPr>
      </w:pPr>
      <w:r w:rsidRPr="0053738D">
        <w:rPr>
          <w:rFonts w:ascii="Arial" w:hAnsi="Arial" w:cs="Arial"/>
          <w:lang w:val="sr-Cyrl-RS"/>
        </w:rPr>
        <w:br w:type="page"/>
      </w:r>
    </w:p>
    <w:p w14:paraId="0266EE2C" w14:textId="77777777" w:rsidR="0053738D" w:rsidRPr="0053738D" w:rsidRDefault="0053738D" w:rsidP="0053738D">
      <w:pPr>
        <w:tabs>
          <w:tab w:val="left" w:pos="632"/>
          <w:tab w:val="left" w:pos="1037"/>
        </w:tabs>
        <w:spacing w:after="120"/>
        <w:ind w:left="722" w:hanging="360"/>
        <w:jc w:val="right"/>
        <w:rPr>
          <w:rFonts w:ascii="Arial" w:hAnsi="Arial" w:cs="Arial"/>
          <w:b/>
          <w:lang w:val="sr-Cyrl-RS"/>
        </w:rPr>
      </w:pPr>
      <w:r w:rsidRPr="00A432F0">
        <w:rPr>
          <w:rFonts w:ascii="Arial" w:hAnsi="Arial" w:cs="Arial"/>
          <w:b/>
          <w:lang w:val="sr-Cyrl-RS"/>
        </w:rPr>
        <w:lastRenderedPageBreak/>
        <w:t>Прилог Д</w:t>
      </w:r>
    </w:p>
    <w:p w14:paraId="41CBAE6E" w14:textId="77777777" w:rsidR="0053738D" w:rsidRPr="0053738D" w:rsidRDefault="0053738D" w:rsidP="0053738D">
      <w:pPr>
        <w:spacing w:after="120"/>
        <w:jc w:val="center"/>
        <w:rPr>
          <w:rFonts w:ascii="Arial" w:hAnsi="Arial" w:cs="Arial"/>
          <w:b/>
          <w:u w:val="single"/>
          <w:lang w:val="sr-Cyrl-RS"/>
        </w:rPr>
      </w:pPr>
      <w:r w:rsidRPr="0053738D">
        <w:rPr>
          <w:rFonts w:ascii="Arial" w:hAnsi="Arial" w:cs="Arial"/>
          <w:b/>
          <w:u w:val="single"/>
          <w:lang w:val="sr-Cyrl-RS"/>
        </w:rPr>
        <w:t>Ревизија и конверзија камате</w:t>
      </w:r>
    </w:p>
    <w:p w14:paraId="3DEF7E64" w14:textId="77777777" w:rsidR="0053738D" w:rsidRPr="0053738D" w:rsidRDefault="0053738D" w:rsidP="0053738D">
      <w:pPr>
        <w:spacing w:after="120"/>
        <w:jc w:val="center"/>
        <w:rPr>
          <w:rFonts w:ascii="Arial" w:hAnsi="Arial" w:cs="Arial"/>
          <w:b/>
          <w:u w:val="single"/>
          <w:lang w:val="sr-Cyrl-RS"/>
        </w:rPr>
      </w:pPr>
    </w:p>
    <w:p w14:paraId="27D0974C"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Уколико је Датум ревизије/конверзије камате садржан у Понуди за исплату Транше, примењују се следеће одредбе:</w:t>
      </w:r>
    </w:p>
    <w:p w14:paraId="084917B4" w14:textId="77777777" w:rsidR="0053738D" w:rsidRPr="0053738D" w:rsidRDefault="0053738D" w:rsidP="0053738D">
      <w:pPr>
        <w:spacing w:after="120"/>
        <w:jc w:val="both"/>
        <w:rPr>
          <w:rFonts w:ascii="Arial" w:hAnsi="Arial" w:cs="Arial"/>
          <w:b/>
          <w:lang w:val="sr-Cyrl-RS"/>
        </w:rPr>
      </w:pPr>
      <w:r w:rsidRPr="0053738D">
        <w:rPr>
          <w:rFonts w:ascii="Arial" w:hAnsi="Arial" w:cs="Arial"/>
          <w:b/>
          <w:lang w:val="sr-Cyrl-RS"/>
        </w:rPr>
        <w:t>А. Механизми Ревизије/конверзије камате</w:t>
      </w:r>
    </w:p>
    <w:p w14:paraId="771F06BD"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Након пријема Захтева за ревизију/конверзију камате Банка ће, током периода који почиње да тече 60 (шездесет) дана и завршава се 30 (тридесет) дана пре Датума ревизије/конверзије камате, доставити Зајмопримцу Предлог ревизије/конверзије камате у којем ће навести:</w:t>
      </w:r>
    </w:p>
    <w:p w14:paraId="7C528342" w14:textId="77777777" w:rsidR="0053738D" w:rsidRPr="0053738D" w:rsidRDefault="0053738D" w:rsidP="0053738D">
      <w:pPr>
        <w:spacing w:after="120"/>
        <w:ind w:left="362" w:hanging="362"/>
        <w:jc w:val="both"/>
        <w:rPr>
          <w:rFonts w:ascii="Arial" w:hAnsi="Arial" w:cs="Arial"/>
          <w:lang w:val="sr-Cyrl-RS"/>
        </w:rPr>
      </w:pPr>
      <w:r w:rsidRPr="0053738D">
        <w:rPr>
          <w:rFonts w:ascii="Arial" w:hAnsi="Arial" w:cs="Arial"/>
          <w:lang w:val="sr-Cyrl-RS"/>
        </w:rPr>
        <w:t>(а) Фиксну стопу и/или Распон који би се применио на Траншу или њен део наведену у Захтеву за ревизију/конверзију камате у складу са чланом 3.1; и</w:t>
      </w:r>
    </w:p>
    <w:p w14:paraId="04826BE6" w14:textId="77777777" w:rsidR="0053738D" w:rsidRPr="0053738D" w:rsidRDefault="0053738D" w:rsidP="0053738D">
      <w:pPr>
        <w:spacing w:after="120"/>
        <w:ind w:left="362" w:hanging="362"/>
        <w:jc w:val="both"/>
        <w:rPr>
          <w:rFonts w:ascii="Arial" w:hAnsi="Arial" w:cs="Arial"/>
          <w:lang w:val="sr-Cyrl-RS"/>
        </w:rPr>
      </w:pPr>
      <w:r w:rsidRPr="0053738D">
        <w:rPr>
          <w:rFonts w:ascii="Arial" w:hAnsi="Arial" w:cs="Arial"/>
          <w:lang w:val="sr-Cyrl-RS"/>
        </w:rPr>
        <w:t>(б)</w:t>
      </w:r>
      <w:r w:rsidRPr="0053738D">
        <w:rPr>
          <w:rFonts w:ascii="Arial" w:hAnsi="Arial" w:cs="Arial"/>
          <w:lang w:val="sr-Cyrl-RS"/>
        </w:rPr>
        <w:tab/>
        <w:t>да се таква стопа примењује до Датума доспећа или до новог Датума ревизије/конверзије камате, уколико постоји, и да је та камата платива квартално, полугодишње или годишње у складу са чланом 3.1, у ратама на назначене Датуме плаћања.</w:t>
      </w:r>
    </w:p>
    <w:p w14:paraId="1A71FFD8" w14:textId="5E340AA3" w:rsidR="0053738D" w:rsidRPr="0053738D" w:rsidRDefault="0053738D" w:rsidP="0053738D">
      <w:pPr>
        <w:jc w:val="both"/>
        <w:rPr>
          <w:rFonts w:ascii="Arial" w:hAnsi="Arial" w:cs="Arial"/>
          <w:lang w:val="sr-Cyrl-RS"/>
        </w:rPr>
      </w:pPr>
      <w:r w:rsidRPr="0053738D">
        <w:rPr>
          <w:rFonts w:ascii="Arial" w:hAnsi="Arial" w:cs="Arial"/>
          <w:lang w:val="sr-Cyrl-RS"/>
        </w:rPr>
        <w:t>Зајмопримац може да прихвати у писаној форми Предлог ревизије/конверзије камате до крајњег рока који је у њ</w:t>
      </w:r>
      <w:r w:rsidR="001B43B0">
        <w:rPr>
          <w:rFonts w:ascii="Arial" w:hAnsi="Arial" w:cs="Arial"/>
          <w:lang w:val="sr-Latn-RS"/>
        </w:rPr>
        <w:t>ему</w:t>
      </w:r>
      <w:r w:rsidRPr="0053738D">
        <w:rPr>
          <w:rFonts w:ascii="Arial" w:hAnsi="Arial" w:cs="Arial"/>
          <w:lang w:val="sr-Cyrl-RS"/>
        </w:rPr>
        <w:t xml:space="preserve"> наведен.</w:t>
      </w:r>
    </w:p>
    <w:p w14:paraId="2270B82B"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Било која измена и допуна овог уговора коју Банка захтева у вези са овим биће спроведене споразумом који се закључује најкасније 15 (петнаест) дана пре одговарајућег Датума ревизије/конверзије камате.</w:t>
      </w:r>
    </w:p>
    <w:p w14:paraId="59561406" w14:textId="77777777" w:rsidR="0053738D" w:rsidRPr="0053738D" w:rsidRDefault="0053738D" w:rsidP="0053738D">
      <w:pPr>
        <w:spacing w:after="120"/>
        <w:rPr>
          <w:rFonts w:ascii="Arial" w:hAnsi="Arial" w:cs="Arial"/>
          <w:lang w:val="sr-Cyrl-RS"/>
        </w:rPr>
      </w:pPr>
      <w:r w:rsidRPr="0053738D">
        <w:rPr>
          <w:rFonts w:ascii="Arial" w:hAnsi="Arial" w:cs="Arial"/>
          <w:lang w:val="sr-Cyrl-RS"/>
        </w:rPr>
        <w:t>Фиксне стопе и Распони су расположиви за периоде не краће од 4 (четири) године или, у одсуству отплате главнице током тог периода, не краће од 3 (три) године.</w:t>
      </w:r>
    </w:p>
    <w:p w14:paraId="564B122E" w14:textId="77777777" w:rsidR="0053738D" w:rsidRPr="0053738D" w:rsidRDefault="0053738D" w:rsidP="0053738D">
      <w:pPr>
        <w:spacing w:after="120"/>
        <w:jc w:val="both"/>
        <w:rPr>
          <w:rFonts w:ascii="Arial" w:hAnsi="Arial" w:cs="Arial"/>
          <w:b/>
          <w:lang w:val="sr-Cyrl-RS"/>
        </w:rPr>
      </w:pPr>
      <w:r w:rsidRPr="0053738D">
        <w:rPr>
          <w:rFonts w:ascii="Arial" w:hAnsi="Arial" w:cs="Arial"/>
          <w:b/>
          <w:lang w:val="sr-Cyrl-RS"/>
        </w:rPr>
        <w:t>Б. Ефекти</w:t>
      </w:r>
      <w:r w:rsidRPr="0053738D">
        <w:rPr>
          <w:rFonts w:ascii="Arial" w:hAnsi="Arial" w:cs="Arial"/>
          <w:lang w:val="sr-Cyrl-RS"/>
        </w:rPr>
        <w:t xml:space="preserve"> </w:t>
      </w:r>
      <w:r w:rsidRPr="0053738D">
        <w:rPr>
          <w:rFonts w:ascii="Arial" w:hAnsi="Arial" w:cs="Arial"/>
          <w:b/>
          <w:lang w:val="sr-Cyrl-RS"/>
        </w:rPr>
        <w:t>Ревизије/конверзије камате</w:t>
      </w:r>
    </w:p>
    <w:p w14:paraId="19054D0C"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Уколико Зајмопримац прописно прихвати у писаној форми Фиксну стопу или Распон у погледу Предлога Ревизије/конверзије камате, он ће платити припадајућу камату на Датум Ревизије/конверзије камате, а након тога на назначене Датуме плаћања.</w:t>
      </w:r>
    </w:p>
    <w:p w14:paraId="7B699322" w14:textId="1A9E6616" w:rsidR="0053738D" w:rsidRPr="0053738D" w:rsidRDefault="0053738D" w:rsidP="0053738D">
      <w:pPr>
        <w:spacing w:after="120"/>
        <w:jc w:val="both"/>
        <w:rPr>
          <w:rFonts w:ascii="Arial" w:hAnsi="Arial" w:cs="Arial"/>
          <w:lang w:val="sr-Cyrl-RS"/>
        </w:rPr>
      </w:pPr>
      <w:r w:rsidRPr="0053738D">
        <w:rPr>
          <w:rFonts w:ascii="Arial" w:hAnsi="Arial" w:cs="Arial"/>
          <w:lang w:val="sr-Cyrl-RS"/>
        </w:rPr>
        <w:t>Пре Датума Ревизије/конверзије камате, одговарајуће одредбе овог уговора и Понуде за исплату и Обавештења о прихватању исплате примењују се на целокупну Траншу. Од и укључујући Датум Ревизије/конверзије камате па надаље, одредбе садржане у Предлогу Ревизије/конверзије камате које се односе на нову каматну стопу или Распон примењују се на Траншу (или њен део</w:t>
      </w:r>
      <w:r w:rsidR="001B43B0">
        <w:rPr>
          <w:rFonts w:ascii="Arial" w:hAnsi="Arial" w:cs="Arial"/>
          <w:lang w:val="sr-Cyrl-RS"/>
        </w:rPr>
        <w:t xml:space="preserve">, како је назначено у </w:t>
      </w:r>
      <w:r w:rsidR="001B43B0" w:rsidRPr="001B43B0">
        <w:rPr>
          <w:rFonts w:ascii="Arial" w:hAnsi="Arial" w:cs="Arial"/>
          <w:lang w:val="sr-Cyrl-RS"/>
        </w:rPr>
        <w:t>Захтев</w:t>
      </w:r>
      <w:r w:rsidR="001B43B0">
        <w:rPr>
          <w:rFonts w:ascii="Arial" w:hAnsi="Arial" w:cs="Arial"/>
          <w:lang w:val="sr-Cyrl-RS"/>
        </w:rPr>
        <w:t>у</w:t>
      </w:r>
      <w:r w:rsidR="001B43B0" w:rsidRPr="001B43B0">
        <w:rPr>
          <w:rFonts w:ascii="Arial" w:hAnsi="Arial" w:cs="Arial"/>
          <w:lang w:val="sr-Cyrl-RS"/>
        </w:rPr>
        <w:t xml:space="preserve"> за ревизију/конверзију камате</w:t>
      </w:r>
      <w:r w:rsidRPr="001B43B0">
        <w:rPr>
          <w:rFonts w:ascii="Arial" w:hAnsi="Arial" w:cs="Arial"/>
          <w:lang w:val="sr-Cyrl-RS"/>
        </w:rPr>
        <w:t>)</w:t>
      </w:r>
      <w:r w:rsidRPr="0053738D">
        <w:rPr>
          <w:rFonts w:ascii="Arial" w:hAnsi="Arial" w:cs="Arial"/>
          <w:lang w:val="sr-Cyrl-RS"/>
        </w:rPr>
        <w:t xml:space="preserve"> до новог Датума Ревизије/конверзије камате, уколико постоји, или до Датума доспећа.</w:t>
      </w:r>
    </w:p>
    <w:p w14:paraId="1C3E6E06" w14:textId="77777777" w:rsidR="0053738D" w:rsidRPr="0053738D" w:rsidRDefault="0053738D" w:rsidP="0053738D">
      <w:pPr>
        <w:spacing w:after="120"/>
        <w:jc w:val="both"/>
        <w:rPr>
          <w:rFonts w:ascii="Arial" w:hAnsi="Arial" w:cs="Arial"/>
          <w:b/>
          <w:lang w:val="sr-Cyrl-RS"/>
        </w:rPr>
      </w:pPr>
      <w:r w:rsidRPr="0053738D">
        <w:rPr>
          <w:rFonts w:ascii="Arial" w:hAnsi="Arial" w:cs="Arial"/>
          <w:b/>
          <w:lang w:val="sr-Cyrl-RS"/>
        </w:rPr>
        <w:t>Ц. Делимична Ревизија/конверзије камате или неизвршавање</w:t>
      </w:r>
      <w:r w:rsidRPr="0053738D">
        <w:rPr>
          <w:rFonts w:ascii="Arial" w:hAnsi="Arial" w:cs="Arial"/>
          <w:lang w:val="sr-Cyrl-RS"/>
        </w:rPr>
        <w:t xml:space="preserve"> </w:t>
      </w:r>
      <w:r w:rsidRPr="0053738D">
        <w:rPr>
          <w:rFonts w:ascii="Arial" w:hAnsi="Arial" w:cs="Arial"/>
          <w:b/>
          <w:lang w:val="sr-Cyrl-RS"/>
        </w:rPr>
        <w:t>Ревизије/конверзије камате</w:t>
      </w:r>
    </w:p>
    <w:p w14:paraId="220F9A99"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У случају делимичне Ревизије/конверзије камате, Зајмопримац ће отплатити без обештећења на Датум Ревизије/конверзије камате део Транше који није обухваћен Захтевом за ревизију/конверзије камате и који није предмет Ревизије/конверзије камате.</w:t>
      </w:r>
    </w:p>
    <w:p w14:paraId="4BAA9ED2"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lastRenderedPageBreak/>
        <w:t>Уколико Зајмопримац не поднесе Захтев за Ревизију/конверзију камате или не прихвати у писаној форми Предлог</w:t>
      </w:r>
      <w:r w:rsidRPr="0053738D">
        <w:rPr>
          <w:rFonts w:ascii="Arial" w:hAnsi="Arial" w:cs="Arial"/>
          <w:b/>
          <w:lang w:val="sr-Cyrl-RS"/>
        </w:rPr>
        <w:t xml:space="preserve"> </w:t>
      </w:r>
      <w:r w:rsidRPr="0053738D">
        <w:rPr>
          <w:rFonts w:ascii="Arial" w:hAnsi="Arial" w:cs="Arial"/>
          <w:lang w:val="sr-Cyrl-RS"/>
        </w:rPr>
        <w:t>Ревизије/конверзије камате за Траншу или уколико Стране не изврше измену на захтев Банке у складу са горе наведеним ставом А, Зајмопримац ће отплатити Траншу у целости на Датум Ревизије/конверзије камате, без обештећења.</w:t>
      </w:r>
    </w:p>
    <w:p w14:paraId="6B9BC3D1" w14:textId="77777777" w:rsidR="0053738D" w:rsidRPr="0053738D" w:rsidRDefault="0053738D" w:rsidP="0053738D">
      <w:pPr>
        <w:spacing w:after="120"/>
        <w:jc w:val="both"/>
        <w:rPr>
          <w:rFonts w:ascii="Arial" w:hAnsi="Arial" w:cs="Arial"/>
          <w:lang w:val="sr-Cyrl-RS"/>
        </w:rPr>
      </w:pPr>
    </w:p>
    <w:p w14:paraId="51B4077C" w14:textId="77777777" w:rsidR="0053738D" w:rsidRPr="0053738D" w:rsidRDefault="0053738D" w:rsidP="0053738D">
      <w:pPr>
        <w:spacing w:after="120"/>
        <w:jc w:val="both"/>
        <w:rPr>
          <w:rFonts w:ascii="Arial" w:hAnsi="Arial" w:cs="Arial"/>
          <w:lang w:val="sr-Cyrl-RS"/>
        </w:rPr>
      </w:pPr>
    </w:p>
    <w:p w14:paraId="029002E2" w14:textId="77777777" w:rsidR="0053738D" w:rsidRPr="0053738D" w:rsidRDefault="0053738D" w:rsidP="0053738D">
      <w:pPr>
        <w:spacing w:after="120"/>
        <w:jc w:val="both"/>
        <w:rPr>
          <w:rFonts w:ascii="Arial" w:hAnsi="Arial" w:cs="Arial"/>
          <w:lang w:val="sr-Cyrl-RS"/>
        </w:rPr>
      </w:pPr>
    </w:p>
    <w:p w14:paraId="1D5A99BE" w14:textId="77777777" w:rsidR="00CC40B9" w:rsidRDefault="00CC40B9" w:rsidP="0052210D">
      <w:pPr>
        <w:spacing w:after="120"/>
        <w:jc w:val="both"/>
        <w:rPr>
          <w:rFonts w:ascii="Arial" w:hAnsi="Arial" w:cs="Arial"/>
        </w:rPr>
      </w:pPr>
    </w:p>
    <w:p w14:paraId="37C8DC2D" w14:textId="77777777" w:rsidR="00CC40B9" w:rsidRDefault="00CC40B9" w:rsidP="0052210D">
      <w:pPr>
        <w:spacing w:after="120"/>
        <w:jc w:val="both"/>
        <w:rPr>
          <w:rFonts w:ascii="Arial" w:hAnsi="Arial" w:cs="Arial"/>
        </w:rPr>
      </w:pPr>
    </w:p>
    <w:p w14:paraId="2FB36F22" w14:textId="77777777" w:rsidR="00CC40B9" w:rsidRDefault="00CC40B9" w:rsidP="0052210D">
      <w:pPr>
        <w:spacing w:after="120"/>
        <w:jc w:val="both"/>
        <w:rPr>
          <w:rFonts w:ascii="Arial" w:hAnsi="Arial" w:cs="Arial"/>
        </w:rPr>
      </w:pPr>
    </w:p>
    <w:p w14:paraId="11BB3B74" w14:textId="77777777" w:rsidR="00CC40B9" w:rsidRDefault="00CC40B9" w:rsidP="0052210D">
      <w:pPr>
        <w:spacing w:after="120"/>
        <w:jc w:val="both"/>
        <w:rPr>
          <w:rFonts w:ascii="Arial" w:hAnsi="Arial" w:cs="Arial"/>
        </w:rPr>
      </w:pPr>
    </w:p>
    <w:p w14:paraId="56E48B49" w14:textId="77777777" w:rsidR="00CC40B9" w:rsidRDefault="00CC40B9" w:rsidP="0052210D">
      <w:pPr>
        <w:spacing w:after="120"/>
        <w:jc w:val="both"/>
        <w:rPr>
          <w:rFonts w:ascii="Arial" w:hAnsi="Arial" w:cs="Arial"/>
        </w:rPr>
      </w:pPr>
    </w:p>
    <w:p w14:paraId="18C04790" w14:textId="77777777" w:rsidR="00CC40B9" w:rsidRDefault="00CC40B9" w:rsidP="0052210D">
      <w:pPr>
        <w:spacing w:after="120"/>
        <w:jc w:val="both"/>
        <w:rPr>
          <w:rFonts w:ascii="Arial" w:hAnsi="Arial" w:cs="Arial"/>
        </w:rPr>
      </w:pPr>
    </w:p>
    <w:p w14:paraId="23862333" w14:textId="77777777" w:rsidR="00CC40B9" w:rsidRDefault="00CC40B9" w:rsidP="0052210D">
      <w:pPr>
        <w:spacing w:after="120"/>
        <w:jc w:val="both"/>
        <w:rPr>
          <w:rFonts w:ascii="Arial" w:hAnsi="Arial" w:cs="Arial"/>
        </w:rPr>
      </w:pPr>
    </w:p>
    <w:p w14:paraId="6C0124BB" w14:textId="77777777" w:rsidR="00CC40B9" w:rsidRDefault="00CC40B9" w:rsidP="0052210D">
      <w:pPr>
        <w:spacing w:after="120"/>
        <w:jc w:val="both"/>
        <w:rPr>
          <w:rFonts w:ascii="Arial" w:hAnsi="Arial" w:cs="Arial"/>
        </w:rPr>
      </w:pPr>
    </w:p>
    <w:p w14:paraId="02EB0589" w14:textId="77777777" w:rsidR="00CC40B9" w:rsidRDefault="00CC40B9" w:rsidP="0052210D">
      <w:pPr>
        <w:spacing w:after="120"/>
        <w:jc w:val="both"/>
        <w:rPr>
          <w:rFonts w:ascii="Arial" w:hAnsi="Arial" w:cs="Arial"/>
        </w:rPr>
      </w:pPr>
    </w:p>
    <w:p w14:paraId="0D4005F4" w14:textId="77777777" w:rsidR="00CC40B9" w:rsidRDefault="00CC40B9" w:rsidP="0052210D">
      <w:pPr>
        <w:spacing w:after="120"/>
        <w:jc w:val="both"/>
        <w:rPr>
          <w:rFonts w:ascii="Arial" w:hAnsi="Arial" w:cs="Arial"/>
        </w:rPr>
      </w:pPr>
    </w:p>
    <w:p w14:paraId="6C31296C" w14:textId="77777777" w:rsidR="00CC40B9" w:rsidRDefault="00CC40B9" w:rsidP="0052210D">
      <w:pPr>
        <w:spacing w:after="120"/>
        <w:jc w:val="both"/>
        <w:rPr>
          <w:rFonts w:ascii="Arial" w:hAnsi="Arial" w:cs="Arial"/>
        </w:rPr>
      </w:pPr>
    </w:p>
    <w:p w14:paraId="350F0585" w14:textId="77777777" w:rsidR="00CC40B9" w:rsidRDefault="00CC40B9" w:rsidP="0052210D">
      <w:pPr>
        <w:spacing w:after="120"/>
        <w:jc w:val="both"/>
        <w:rPr>
          <w:rFonts w:ascii="Arial" w:hAnsi="Arial" w:cs="Arial"/>
        </w:rPr>
      </w:pPr>
    </w:p>
    <w:p w14:paraId="1C537C3C" w14:textId="77777777" w:rsidR="00CC40B9" w:rsidRDefault="00CC40B9" w:rsidP="0052210D">
      <w:pPr>
        <w:spacing w:after="120"/>
        <w:jc w:val="both"/>
        <w:rPr>
          <w:rFonts w:ascii="Arial" w:hAnsi="Arial" w:cs="Arial"/>
        </w:rPr>
      </w:pPr>
    </w:p>
    <w:p w14:paraId="49D1D71F" w14:textId="77777777" w:rsidR="00CC40B9" w:rsidRDefault="00CC40B9" w:rsidP="0052210D">
      <w:pPr>
        <w:spacing w:after="120"/>
        <w:jc w:val="both"/>
        <w:rPr>
          <w:rFonts w:ascii="Arial" w:hAnsi="Arial" w:cs="Arial"/>
        </w:rPr>
      </w:pPr>
    </w:p>
    <w:p w14:paraId="1236AB7D" w14:textId="77777777" w:rsidR="00CC40B9" w:rsidRDefault="00CC40B9" w:rsidP="0052210D">
      <w:pPr>
        <w:spacing w:after="120"/>
        <w:jc w:val="both"/>
        <w:rPr>
          <w:rFonts w:ascii="Arial" w:hAnsi="Arial" w:cs="Arial"/>
        </w:rPr>
      </w:pPr>
    </w:p>
    <w:p w14:paraId="565D8B1D" w14:textId="77777777" w:rsidR="00CC40B9" w:rsidRDefault="00CC40B9" w:rsidP="0052210D">
      <w:pPr>
        <w:spacing w:after="120"/>
        <w:jc w:val="both"/>
        <w:rPr>
          <w:rFonts w:ascii="Arial" w:hAnsi="Arial" w:cs="Arial"/>
        </w:rPr>
      </w:pPr>
    </w:p>
    <w:p w14:paraId="5DAEB3EC" w14:textId="77777777" w:rsidR="00CC40B9" w:rsidRDefault="00CC40B9" w:rsidP="0052210D">
      <w:pPr>
        <w:spacing w:after="120"/>
        <w:jc w:val="both"/>
        <w:rPr>
          <w:rFonts w:ascii="Arial" w:hAnsi="Arial" w:cs="Arial"/>
        </w:rPr>
      </w:pPr>
    </w:p>
    <w:p w14:paraId="12393D27" w14:textId="77777777" w:rsidR="00CC40B9" w:rsidRDefault="00CC40B9" w:rsidP="0052210D">
      <w:pPr>
        <w:spacing w:after="120"/>
        <w:jc w:val="both"/>
        <w:rPr>
          <w:rFonts w:ascii="Arial" w:hAnsi="Arial" w:cs="Arial"/>
        </w:rPr>
      </w:pPr>
    </w:p>
    <w:p w14:paraId="38EBC188" w14:textId="77777777" w:rsidR="00CC40B9" w:rsidRDefault="00CC40B9" w:rsidP="0052210D">
      <w:pPr>
        <w:spacing w:after="120"/>
        <w:jc w:val="both"/>
        <w:rPr>
          <w:rFonts w:ascii="Arial" w:hAnsi="Arial" w:cs="Arial"/>
        </w:rPr>
      </w:pPr>
    </w:p>
    <w:p w14:paraId="476C595E" w14:textId="77777777" w:rsidR="00CC40B9" w:rsidRDefault="00CC40B9" w:rsidP="0052210D">
      <w:pPr>
        <w:spacing w:after="120"/>
        <w:jc w:val="both"/>
        <w:rPr>
          <w:rFonts w:ascii="Arial" w:hAnsi="Arial" w:cs="Arial"/>
        </w:rPr>
      </w:pPr>
    </w:p>
    <w:p w14:paraId="22AD589F" w14:textId="77777777" w:rsidR="00CC40B9" w:rsidRDefault="00CC40B9" w:rsidP="0052210D">
      <w:pPr>
        <w:spacing w:after="120"/>
        <w:jc w:val="both"/>
        <w:rPr>
          <w:rFonts w:ascii="Arial" w:hAnsi="Arial" w:cs="Arial"/>
        </w:rPr>
      </w:pPr>
    </w:p>
    <w:p w14:paraId="6F2D8DB2" w14:textId="77777777" w:rsidR="00CC40B9" w:rsidRDefault="00CC40B9" w:rsidP="0052210D">
      <w:pPr>
        <w:spacing w:after="120"/>
        <w:jc w:val="both"/>
        <w:rPr>
          <w:rFonts w:ascii="Arial" w:hAnsi="Arial" w:cs="Arial"/>
        </w:rPr>
      </w:pPr>
    </w:p>
    <w:p w14:paraId="41A1DFDF" w14:textId="77777777" w:rsidR="00CC40B9" w:rsidRDefault="00CC40B9" w:rsidP="0052210D">
      <w:pPr>
        <w:spacing w:after="120"/>
        <w:jc w:val="both"/>
        <w:rPr>
          <w:rFonts w:ascii="Arial" w:hAnsi="Arial" w:cs="Arial"/>
        </w:rPr>
      </w:pPr>
    </w:p>
    <w:p w14:paraId="7A1651BD" w14:textId="77777777" w:rsidR="00CC40B9" w:rsidRDefault="00CC40B9" w:rsidP="0052210D">
      <w:pPr>
        <w:spacing w:after="120"/>
        <w:jc w:val="both"/>
        <w:rPr>
          <w:rFonts w:ascii="Arial" w:hAnsi="Arial" w:cs="Arial"/>
        </w:rPr>
      </w:pPr>
    </w:p>
    <w:p w14:paraId="454AB6CC" w14:textId="77777777" w:rsidR="00CC40B9" w:rsidRDefault="00CC40B9" w:rsidP="0052210D">
      <w:pPr>
        <w:spacing w:after="120"/>
        <w:jc w:val="both"/>
        <w:rPr>
          <w:rFonts w:ascii="Arial" w:hAnsi="Arial" w:cs="Arial"/>
        </w:rPr>
      </w:pPr>
    </w:p>
    <w:p w14:paraId="201F8ADC" w14:textId="77777777" w:rsidR="0053738D" w:rsidRPr="009D13D7" w:rsidRDefault="0053738D" w:rsidP="0053738D">
      <w:pPr>
        <w:jc w:val="right"/>
        <w:rPr>
          <w:rFonts w:ascii="Arial" w:hAnsi="Arial" w:cs="Arial"/>
          <w:b/>
          <w:lang w:val="sr-Cyrl-RS"/>
        </w:rPr>
      </w:pPr>
      <w:r w:rsidRPr="009D13D7">
        <w:rPr>
          <w:rFonts w:ascii="Arial" w:hAnsi="Arial" w:cs="Arial"/>
          <w:b/>
          <w:lang w:val="sr-Cyrl-RS"/>
        </w:rPr>
        <w:lastRenderedPageBreak/>
        <w:t>Прилог Е</w:t>
      </w:r>
    </w:p>
    <w:p w14:paraId="751EDFD4" w14:textId="77777777" w:rsidR="0053738D" w:rsidRPr="0053738D" w:rsidRDefault="0053738D" w:rsidP="0053738D">
      <w:pPr>
        <w:jc w:val="center"/>
        <w:rPr>
          <w:rFonts w:ascii="Arial" w:hAnsi="Arial" w:cs="Arial"/>
          <w:b/>
          <w:u w:val="single"/>
          <w:lang w:val="sr-Cyrl-RS"/>
        </w:rPr>
      </w:pPr>
      <w:r w:rsidRPr="009D13D7">
        <w:rPr>
          <w:rFonts w:ascii="Arial" w:hAnsi="Arial" w:cs="Arial"/>
          <w:b/>
          <w:u w:val="single"/>
          <w:lang w:val="sr-Cyrl-RS"/>
        </w:rPr>
        <w:t>Обрасци које обезбеђује Зајмопримац</w:t>
      </w:r>
    </w:p>
    <w:p w14:paraId="3C7DB3EA" w14:textId="1B6C8CB2" w:rsidR="0053738D" w:rsidRPr="0053738D" w:rsidRDefault="0053738D" w:rsidP="0053738D">
      <w:pPr>
        <w:jc w:val="center"/>
        <w:rPr>
          <w:rFonts w:ascii="Arial" w:hAnsi="Arial" w:cs="Arial"/>
          <w:u w:val="single"/>
          <w:lang w:val="sr-Cyrl-RS"/>
        </w:rPr>
      </w:pPr>
      <w:r w:rsidRPr="0053738D">
        <w:rPr>
          <w:rFonts w:ascii="Arial" w:hAnsi="Arial" w:cs="Arial"/>
          <w:lang w:val="sr-Cyrl-RS"/>
        </w:rPr>
        <w:t xml:space="preserve">Е.1. </w:t>
      </w:r>
      <w:r w:rsidRPr="0053738D">
        <w:rPr>
          <w:rFonts w:ascii="Arial" w:hAnsi="Arial" w:cs="Arial"/>
          <w:u w:val="single"/>
          <w:lang w:val="sr-Cyrl-RS"/>
        </w:rPr>
        <w:t>Образац потврде Зајмопримца (члан 1.4.</w:t>
      </w:r>
      <w:r w:rsidR="00421B54">
        <w:rPr>
          <w:rFonts w:ascii="Arial" w:hAnsi="Arial" w:cs="Arial"/>
          <w:u w:val="single"/>
          <w:lang w:val="sr-Cyrl-RS"/>
        </w:rPr>
        <w:t>Д</w:t>
      </w:r>
      <w:r w:rsidRPr="0053738D">
        <w:rPr>
          <w:rFonts w:ascii="Arial" w:hAnsi="Arial" w:cs="Arial"/>
          <w:u w:val="single"/>
          <w:lang w:val="sr-Cyrl-RS"/>
        </w:rPr>
        <w:t>)</w:t>
      </w:r>
    </w:p>
    <w:p w14:paraId="3D6BE110" w14:textId="77777777" w:rsidR="0053738D" w:rsidRPr="0053738D" w:rsidRDefault="0053738D" w:rsidP="0053738D">
      <w:pPr>
        <w:spacing w:after="120" w:line="240" w:lineRule="auto"/>
        <w:rPr>
          <w:rFonts w:ascii="Arial" w:hAnsi="Arial" w:cs="Arial"/>
          <w:lang w:val="sr-Cyrl-RS"/>
        </w:rPr>
      </w:pPr>
      <w:r w:rsidRPr="0053738D">
        <w:rPr>
          <w:rFonts w:ascii="Arial" w:hAnsi="Arial" w:cs="Arial"/>
          <w:lang w:val="sr-Cyrl-RS"/>
        </w:rPr>
        <w:t xml:space="preserve">За: </w:t>
      </w:r>
      <w:r w:rsidRPr="0053738D">
        <w:rPr>
          <w:rFonts w:ascii="Arial" w:hAnsi="Arial" w:cs="Arial"/>
          <w:lang w:val="sr-Cyrl-RS"/>
        </w:rPr>
        <w:tab/>
      </w:r>
      <w:r w:rsidRPr="0053738D">
        <w:rPr>
          <w:rFonts w:ascii="Arial" w:hAnsi="Arial" w:cs="Arial"/>
          <w:lang w:val="sr-Cyrl-RS"/>
        </w:rPr>
        <w:tab/>
        <w:t>Европска инвестициона банка</w:t>
      </w:r>
    </w:p>
    <w:p w14:paraId="6EA60078" w14:textId="6FE0A9E3" w:rsidR="0053738D" w:rsidRPr="0053738D" w:rsidRDefault="0053738D" w:rsidP="0053738D">
      <w:pPr>
        <w:spacing w:after="120" w:line="240" w:lineRule="auto"/>
        <w:rPr>
          <w:rFonts w:ascii="Arial" w:hAnsi="Arial" w:cs="Arial"/>
          <w:lang w:val="sr-Cyrl-RS"/>
        </w:rPr>
      </w:pPr>
      <w:r w:rsidRPr="0053738D">
        <w:rPr>
          <w:rFonts w:ascii="Arial" w:hAnsi="Arial" w:cs="Arial"/>
          <w:lang w:val="sr-Cyrl-RS"/>
        </w:rPr>
        <w:t xml:space="preserve">Од: </w:t>
      </w:r>
      <w:r w:rsidRPr="0053738D">
        <w:rPr>
          <w:rFonts w:ascii="Arial" w:hAnsi="Arial" w:cs="Arial"/>
          <w:lang w:val="sr-Cyrl-RS"/>
        </w:rPr>
        <w:tab/>
      </w:r>
      <w:r w:rsidRPr="0053738D">
        <w:rPr>
          <w:rFonts w:ascii="Arial" w:hAnsi="Arial" w:cs="Arial"/>
          <w:lang w:val="sr-Cyrl-RS"/>
        </w:rPr>
        <w:tab/>
      </w:r>
      <w:r w:rsidR="00FE4DE0">
        <w:rPr>
          <w:rFonts w:ascii="Arial" w:hAnsi="Arial" w:cs="Arial"/>
          <w:lang w:val="sr-Cyrl-RS"/>
        </w:rPr>
        <w:t>Република Србија</w:t>
      </w:r>
    </w:p>
    <w:p w14:paraId="716CFDBE" w14:textId="329595A0" w:rsidR="0053738D" w:rsidRPr="007B401A" w:rsidRDefault="0053738D" w:rsidP="0053738D">
      <w:pPr>
        <w:spacing w:after="120" w:line="240" w:lineRule="auto"/>
        <w:rPr>
          <w:rFonts w:ascii="Arial" w:hAnsi="Arial" w:cs="Arial"/>
          <w:lang w:val="sr-Latn-RS"/>
        </w:rPr>
      </w:pPr>
      <w:r w:rsidRPr="0053738D">
        <w:rPr>
          <w:rFonts w:ascii="Arial" w:hAnsi="Arial" w:cs="Arial"/>
          <w:lang w:val="sr-Cyrl-RS"/>
        </w:rPr>
        <w:t>Датум:</w:t>
      </w:r>
      <w:r w:rsidR="007B401A">
        <w:rPr>
          <w:rFonts w:ascii="Arial" w:hAnsi="Arial" w:cs="Arial"/>
          <w:lang w:val="sr-Cyrl-RS"/>
        </w:rPr>
        <w:tab/>
      </w:r>
      <w:r w:rsidR="007B401A">
        <w:rPr>
          <w:rFonts w:ascii="Arial" w:hAnsi="Arial" w:cs="Arial"/>
          <w:lang w:val="sr-Cyrl-RS"/>
        </w:rPr>
        <w:tab/>
      </w:r>
      <w:r w:rsidR="007B401A">
        <w:rPr>
          <w:rFonts w:ascii="Arial" w:hAnsi="Arial" w:cs="Arial"/>
          <w:lang w:val="sr-Latn-RS"/>
        </w:rPr>
        <w:t>__________________</w:t>
      </w:r>
    </w:p>
    <w:p w14:paraId="7D4F4F7E" w14:textId="09C6F1E6" w:rsidR="0053738D" w:rsidRPr="0053738D" w:rsidRDefault="0053738D" w:rsidP="0053738D">
      <w:pPr>
        <w:spacing w:after="120" w:line="240" w:lineRule="auto"/>
        <w:ind w:left="1440" w:hanging="1440"/>
        <w:jc w:val="both"/>
        <w:rPr>
          <w:rFonts w:ascii="Arial" w:hAnsi="Arial" w:cs="Arial"/>
          <w:b/>
          <w:lang w:val="sr-Cyrl-RS"/>
        </w:rPr>
      </w:pPr>
      <w:r w:rsidRPr="0053738D">
        <w:rPr>
          <w:rFonts w:ascii="Arial" w:hAnsi="Arial" w:cs="Arial"/>
          <w:lang w:val="sr-Cyrl-RS"/>
        </w:rPr>
        <w:t xml:space="preserve">Предмет: </w:t>
      </w:r>
      <w:r w:rsidRPr="0053738D">
        <w:rPr>
          <w:rFonts w:ascii="Arial" w:hAnsi="Arial" w:cs="Arial"/>
          <w:lang w:val="sr-Cyrl-RS"/>
        </w:rPr>
        <w:tab/>
      </w:r>
      <w:r w:rsidR="00421B54">
        <w:rPr>
          <w:rFonts w:ascii="Arial" w:hAnsi="Arial" w:cs="Arial"/>
          <w:lang w:val="sr-Cyrl-RS"/>
        </w:rPr>
        <w:t>Образац за</w:t>
      </w:r>
      <w:r w:rsidRPr="0053738D">
        <w:rPr>
          <w:rFonts w:ascii="Arial" w:hAnsi="Arial" w:cs="Arial"/>
          <w:lang w:val="sr-Cyrl-RS"/>
        </w:rPr>
        <w:t xml:space="preserve"> Финансијски уговор између Европске инвестиционе банке и Републике Србије од </w:t>
      </w:r>
      <w:r w:rsidR="00421B54">
        <w:rPr>
          <w:rFonts w:ascii="Arial" w:hAnsi="Arial" w:cs="Arial"/>
          <w:lang w:val="sr-Cyrl-RS"/>
        </w:rPr>
        <w:t>___________</w:t>
      </w:r>
      <w:r w:rsidRPr="0053738D">
        <w:rPr>
          <w:rFonts w:ascii="Arial" w:hAnsi="Arial" w:cs="Arial"/>
          <w:lang w:val="sr-Cyrl-RS"/>
        </w:rPr>
        <w:t xml:space="preserve">  („</w:t>
      </w:r>
      <w:r w:rsidRPr="0053738D">
        <w:rPr>
          <w:rFonts w:ascii="Arial" w:hAnsi="Arial" w:cs="Arial"/>
          <w:b/>
          <w:lang w:val="sr-Cyrl-RS"/>
        </w:rPr>
        <w:t>Финансијски уговор</w:t>
      </w:r>
      <w:r w:rsidRPr="0053738D">
        <w:rPr>
          <w:rFonts w:ascii="Arial" w:hAnsi="Arial" w:cs="Arial"/>
          <w:lang w:val="sr-Cyrl-RS"/>
        </w:rPr>
        <w:t>″)</w:t>
      </w:r>
    </w:p>
    <w:p w14:paraId="66A97D26" w14:textId="2190B716" w:rsidR="0053738D" w:rsidRPr="0053738D" w:rsidRDefault="0053738D" w:rsidP="0053738D">
      <w:pPr>
        <w:ind w:left="720" w:firstLine="720"/>
        <w:rPr>
          <w:rFonts w:ascii="Arial" w:hAnsi="Arial" w:cs="Arial"/>
          <w:lang w:val="sr-Cyrl-RS"/>
        </w:rPr>
      </w:pPr>
      <w:r w:rsidRPr="0053738D">
        <w:rPr>
          <w:rFonts w:ascii="Arial" w:hAnsi="Arial" w:cs="Arial"/>
          <w:lang w:val="sr-Cyrl-RS"/>
        </w:rPr>
        <w:t xml:space="preserve">Број уговора </w:t>
      </w:r>
      <w:r w:rsidR="00393B51" w:rsidRPr="00393B51">
        <w:rPr>
          <w:rFonts w:ascii="Arial" w:hAnsi="Arial" w:cs="Arial"/>
          <w:lang w:val="sr-Cyrl-RS"/>
        </w:rPr>
        <w:t>96</w:t>
      </w:r>
      <w:r w:rsidR="0071711D">
        <w:rPr>
          <w:rFonts w:ascii="Arial" w:hAnsi="Arial" w:cs="Arial"/>
          <w:lang w:val="sr-Latn-RS"/>
        </w:rPr>
        <w:t>081</w:t>
      </w:r>
      <w:r w:rsidR="00393B51">
        <w:rPr>
          <w:rFonts w:ascii="Arial" w:hAnsi="Arial" w:cs="Arial"/>
          <w:lang w:val="sr-Latn-RS"/>
        </w:rPr>
        <w:t xml:space="preserve">                     </w:t>
      </w:r>
      <w:r w:rsidR="00B25799">
        <w:rPr>
          <w:rFonts w:ascii="Arial" w:hAnsi="Arial" w:cs="Arial"/>
          <w:lang w:val="sr-Cyrl-RS"/>
        </w:rPr>
        <w:t xml:space="preserve">                      </w:t>
      </w:r>
      <w:r w:rsidR="00393B51">
        <w:rPr>
          <w:rFonts w:ascii="Arial" w:hAnsi="Arial" w:cs="Arial"/>
          <w:lang w:val="sr-Latn-RS"/>
        </w:rPr>
        <w:t xml:space="preserve">  </w:t>
      </w:r>
      <w:r w:rsidR="00393B51">
        <w:rPr>
          <w:rFonts w:ascii="Arial" w:hAnsi="Arial" w:cs="Arial"/>
          <w:lang w:val="sr-Cyrl-RS"/>
        </w:rPr>
        <w:t>Оперативни број</w:t>
      </w:r>
      <w:r w:rsidRPr="0053738D">
        <w:rPr>
          <w:rFonts w:ascii="Arial" w:hAnsi="Arial" w:cs="Arial"/>
          <w:lang w:val="sr-Cyrl-RS"/>
        </w:rPr>
        <w:t xml:space="preserve"> 2017-</w:t>
      </w:r>
      <w:r w:rsidR="00393B51" w:rsidRPr="00393B51">
        <w:rPr>
          <w:rFonts w:ascii="Arial" w:hAnsi="Arial" w:cs="Arial"/>
          <w:lang w:val="sr-Cyrl-RS"/>
        </w:rPr>
        <w:t>0979</w:t>
      </w:r>
    </w:p>
    <w:p w14:paraId="0F32F5B2" w14:textId="77777777" w:rsidR="0053738D" w:rsidRPr="0053738D" w:rsidRDefault="0053738D" w:rsidP="00421B54">
      <w:pPr>
        <w:pBdr>
          <w:bottom w:val="single" w:sz="4" w:space="1" w:color="auto"/>
        </w:pBdr>
        <w:rPr>
          <w:rFonts w:ascii="Arial" w:hAnsi="Arial" w:cs="Arial"/>
          <w:lang w:val="sr-Cyrl-RS"/>
        </w:rPr>
      </w:pPr>
    </w:p>
    <w:p w14:paraId="31086DCE" w14:textId="77777777" w:rsidR="0053738D" w:rsidRPr="0053738D" w:rsidRDefault="0053738D" w:rsidP="0053738D">
      <w:pPr>
        <w:rPr>
          <w:rFonts w:ascii="Arial" w:hAnsi="Arial" w:cs="Arial"/>
          <w:lang w:val="sr-Cyrl-RS"/>
        </w:rPr>
      </w:pPr>
      <w:r w:rsidRPr="0053738D">
        <w:rPr>
          <w:rFonts w:ascii="Arial" w:hAnsi="Arial" w:cs="Arial"/>
          <w:lang w:val="sr-Cyrl-RS"/>
        </w:rPr>
        <w:t>Поштовани,</w:t>
      </w:r>
    </w:p>
    <w:p w14:paraId="2B693DE5"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Услови дефинисани у Финансијском уговору имају исто значење када се користе у овом писму.</w:t>
      </w:r>
    </w:p>
    <w:p w14:paraId="7F784DA8"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У сврхе члана 1.4 Финансијског уговора овим путем вам потврђујемо како следи:</w:t>
      </w:r>
    </w:p>
    <w:p w14:paraId="45483392" w14:textId="00C69831" w:rsidR="0053738D" w:rsidRPr="0053738D" w:rsidRDefault="0053738D" w:rsidP="0053738D">
      <w:pPr>
        <w:spacing w:after="120"/>
        <w:ind w:left="360" w:hanging="360"/>
        <w:jc w:val="both"/>
        <w:rPr>
          <w:rFonts w:ascii="Arial" w:hAnsi="Arial" w:cs="Arial"/>
          <w:lang w:val="sr-Cyrl-RS"/>
        </w:rPr>
      </w:pPr>
      <w:r w:rsidRPr="0053738D">
        <w:rPr>
          <w:rFonts w:ascii="Arial" w:hAnsi="Arial" w:cs="Arial"/>
          <w:lang w:val="sr-Cyrl-RS"/>
        </w:rPr>
        <w:t>(а) никаква врста обезбеђења које није дозвољен</w:t>
      </w:r>
      <w:r w:rsidR="009D13D7">
        <w:rPr>
          <w:rFonts w:ascii="Arial" w:hAnsi="Arial" w:cs="Arial"/>
          <w:lang w:val="sr-Cyrl-RS"/>
        </w:rPr>
        <w:t>а</w:t>
      </w:r>
      <w:r w:rsidRPr="0053738D">
        <w:rPr>
          <w:rFonts w:ascii="Arial" w:hAnsi="Arial" w:cs="Arial"/>
          <w:lang w:val="sr-Cyrl-RS"/>
        </w:rPr>
        <w:t xml:space="preserve"> према члану 7.1 није се догодила нити постоји;</w:t>
      </w:r>
    </w:p>
    <w:p w14:paraId="7DEF4685" w14:textId="77777777" w:rsidR="0053738D" w:rsidRPr="0053738D" w:rsidRDefault="0053738D" w:rsidP="0053738D">
      <w:pPr>
        <w:spacing w:after="120"/>
        <w:ind w:left="360" w:hanging="358"/>
        <w:jc w:val="both"/>
        <w:rPr>
          <w:rFonts w:ascii="Arial" w:hAnsi="Arial" w:cs="Arial"/>
          <w:lang w:val="sr-Cyrl-RS"/>
        </w:rPr>
      </w:pPr>
      <w:r w:rsidRPr="0053738D">
        <w:rPr>
          <w:rFonts w:ascii="Arial" w:hAnsi="Arial" w:cs="Arial"/>
          <w:lang w:val="sr-Cyrl-RS"/>
        </w:rPr>
        <w:t>(б)  није било никакве материјалне промене у погледу било ког аспекта Пројекта који смо у обавези да пријавимо према члану 8.1, осим како је претходно саопштено с наше стране;</w:t>
      </w:r>
    </w:p>
    <w:p w14:paraId="5F715E64" w14:textId="77777777" w:rsidR="0053738D" w:rsidRPr="0053738D" w:rsidRDefault="0053738D" w:rsidP="0053738D">
      <w:pPr>
        <w:spacing w:after="120"/>
        <w:ind w:left="360" w:hanging="360"/>
        <w:jc w:val="both"/>
        <w:rPr>
          <w:rFonts w:ascii="Arial" w:hAnsi="Arial" w:cs="Arial"/>
          <w:lang w:val="sr-Cyrl-RS"/>
        </w:rPr>
      </w:pPr>
      <w:r w:rsidRPr="0053738D">
        <w:rPr>
          <w:rFonts w:ascii="Arial" w:hAnsi="Arial" w:cs="Arial"/>
          <w:lang w:val="sr-Cyrl-RS"/>
        </w:rPr>
        <w:t>(ц) имамо довољно средстава на располагању да обезбедимо правовремени завршетак и спровођење Пројекта у складу са Техничким описом;</w:t>
      </w:r>
    </w:p>
    <w:p w14:paraId="1B3F08C2" w14:textId="77777777" w:rsidR="0053738D" w:rsidRPr="0053738D" w:rsidRDefault="0053738D" w:rsidP="0053738D">
      <w:pPr>
        <w:spacing w:after="120"/>
        <w:ind w:left="360" w:hanging="360"/>
        <w:jc w:val="both"/>
        <w:rPr>
          <w:rFonts w:ascii="Arial" w:hAnsi="Arial" w:cs="Arial"/>
          <w:lang w:val="sr-Cyrl-RS"/>
        </w:rPr>
      </w:pPr>
      <w:r w:rsidRPr="0053738D">
        <w:rPr>
          <w:rFonts w:ascii="Arial" w:hAnsi="Arial" w:cs="Arial"/>
          <w:lang w:val="sr-Cyrl-RS"/>
        </w:rPr>
        <w:t xml:space="preserve">(д) никакав догађај или околност који представљају, или би протоком времена или давањем обавештења према Финансијском уговору представљали, Случај превремене </w:t>
      </w:r>
      <w:r w:rsidRPr="0053738D">
        <w:rPr>
          <w:rFonts w:ascii="Arial" w:hAnsi="Arial" w:cs="Arial"/>
        </w:rPr>
        <w:t>o</w:t>
      </w:r>
      <w:r w:rsidRPr="0053738D">
        <w:rPr>
          <w:rFonts w:ascii="Arial" w:hAnsi="Arial" w:cs="Arial"/>
          <w:lang w:val="sr-Cyrl-RS"/>
        </w:rPr>
        <w:t>тпл</w:t>
      </w:r>
      <w:r w:rsidRPr="0053738D">
        <w:rPr>
          <w:rFonts w:ascii="Arial" w:hAnsi="Arial" w:cs="Arial"/>
        </w:rPr>
        <w:t>a</w:t>
      </w:r>
      <w:r w:rsidRPr="0053738D">
        <w:rPr>
          <w:rFonts w:ascii="Arial" w:hAnsi="Arial" w:cs="Arial"/>
          <w:lang w:val="sr-Cyrl-RS"/>
        </w:rPr>
        <w:t>т</w:t>
      </w:r>
      <w:r w:rsidRPr="0053738D">
        <w:rPr>
          <w:rFonts w:ascii="Arial" w:hAnsi="Arial" w:cs="Arial"/>
        </w:rPr>
        <w:t>e</w:t>
      </w:r>
      <w:r w:rsidRPr="0053738D">
        <w:rPr>
          <w:rFonts w:ascii="Arial" w:hAnsi="Arial" w:cs="Arial"/>
          <w:lang w:val="sr-Cyrl-RS"/>
        </w:rPr>
        <w:t xml:space="preserve"> или Случај неиспуњења обавеза није се догодио и не наставља се неотклоњен или без одрицања од истог;</w:t>
      </w:r>
    </w:p>
    <w:p w14:paraId="5C3FB991" w14:textId="77777777" w:rsidR="0053738D" w:rsidRPr="0053738D" w:rsidRDefault="0053738D" w:rsidP="0053738D">
      <w:pPr>
        <w:spacing w:after="120"/>
        <w:ind w:left="360" w:hanging="360"/>
        <w:jc w:val="both"/>
        <w:rPr>
          <w:rFonts w:ascii="Arial" w:hAnsi="Arial" w:cs="Arial"/>
          <w:lang w:val="sr-Cyrl-RS"/>
        </w:rPr>
      </w:pPr>
      <w:r w:rsidRPr="0053738D">
        <w:rPr>
          <w:rFonts w:ascii="Arial" w:hAnsi="Arial" w:cs="Arial"/>
          <w:lang w:val="sr-Cyrl-RS"/>
        </w:rPr>
        <w:t xml:space="preserve">(е) </w:t>
      </w:r>
      <w:r w:rsidRPr="0053738D">
        <w:rPr>
          <w:rFonts w:ascii="Arial" w:hAnsi="Arial" w:cs="Arial"/>
          <w:lang w:val="sr-Cyrl-RS"/>
        </w:rPr>
        <w:tab/>
        <w:t>никаква парница, арбитража, управни поступак или истрага није у току нити је, према нашем знању запрећена или нерешена пред било којим судом, арбитражним телом или агенцијом, која је довела или би у случају негативног исхода могла да доведе до Материјално штетне промене, нити против нас постоји било каква судска пресуда или одлука која није у нашу корист;</w:t>
      </w:r>
    </w:p>
    <w:p w14:paraId="13BEC745" w14:textId="0A1D420B" w:rsidR="0053738D" w:rsidRPr="0053738D" w:rsidRDefault="0053738D" w:rsidP="0053738D">
      <w:pPr>
        <w:spacing w:after="120"/>
        <w:ind w:left="362" w:hanging="362"/>
        <w:jc w:val="both"/>
        <w:rPr>
          <w:rFonts w:ascii="Arial" w:hAnsi="Arial" w:cs="Arial"/>
          <w:lang w:val="sr-Cyrl-RS"/>
        </w:rPr>
      </w:pPr>
      <w:r w:rsidRPr="00AD4AF9">
        <w:rPr>
          <w:rFonts w:ascii="Arial" w:hAnsi="Arial" w:cs="Arial"/>
          <w:lang w:val="sr-Cyrl-RS"/>
        </w:rPr>
        <w:t>(ф) изјаве и гаранције које треба да дамо или поновимо према члану 6.</w:t>
      </w:r>
      <w:r w:rsidR="00421B54" w:rsidRPr="00AD4AF9">
        <w:rPr>
          <w:rFonts w:ascii="Arial" w:hAnsi="Arial" w:cs="Arial"/>
          <w:lang w:val="sr-Cyrl-RS"/>
        </w:rPr>
        <w:t>11</w:t>
      </w:r>
      <w:r w:rsidRPr="00AD4AF9">
        <w:rPr>
          <w:rFonts w:ascii="Arial" w:hAnsi="Arial" w:cs="Arial"/>
          <w:lang w:val="sr-Cyrl-RS"/>
        </w:rPr>
        <w:t xml:space="preserve"> су</w:t>
      </w:r>
      <w:r w:rsidRPr="0053738D">
        <w:rPr>
          <w:rFonts w:ascii="Arial" w:hAnsi="Arial" w:cs="Arial"/>
          <w:lang w:val="sr-Cyrl-RS"/>
        </w:rPr>
        <w:t xml:space="preserve"> истините у сваком погледу; и</w:t>
      </w:r>
    </w:p>
    <w:p w14:paraId="18EF6282" w14:textId="154F7AA7" w:rsidR="0053738D" w:rsidRPr="0053738D" w:rsidRDefault="0053738D" w:rsidP="0053738D">
      <w:pPr>
        <w:spacing w:after="120"/>
        <w:ind w:left="362" w:hanging="362"/>
        <w:jc w:val="both"/>
        <w:rPr>
          <w:rFonts w:ascii="Arial" w:hAnsi="Arial" w:cs="Arial"/>
          <w:lang w:val="sr-Cyrl-RS"/>
        </w:rPr>
      </w:pPr>
      <w:r w:rsidRPr="0053738D">
        <w:rPr>
          <w:rFonts w:ascii="Arial" w:hAnsi="Arial" w:cs="Arial"/>
          <w:lang w:val="sr-Cyrl-RS"/>
        </w:rPr>
        <w:t xml:space="preserve">(г) </w:t>
      </w:r>
      <w:r w:rsidRPr="0053738D">
        <w:rPr>
          <w:rFonts w:ascii="Arial" w:hAnsi="Arial" w:cs="Arial"/>
          <w:lang w:val="sr-Cyrl-RS"/>
        </w:rPr>
        <w:tab/>
        <w:t>никаква Материјално штетна промена се није догодила, у поређењу са нашим положајем на дан зак</w:t>
      </w:r>
      <w:r w:rsidR="00C52C71">
        <w:rPr>
          <w:rFonts w:ascii="Arial" w:hAnsi="Arial" w:cs="Arial"/>
          <w:lang w:val="sr-Cyrl-RS"/>
        </w:rPr>
        <w:t xml:space="preserve">ључивања Финансијског уговора; </w:t>
      </w:r>
    </w:p>
    <w:p w14:paraId="32A2D0CC" w14:textId="692BF6A6" w:rsidR="0053738D" w:rsidRDefault="0053738D" w:rsidP="0053738D">
      <w:pPr>
        <w:spacing w:after="120"/>
        <w:ind w:left="362" w:hanging="362"/>
        <w:jc w:val="both"/>
        <w:rPr>
          <w:rFonts w:ascii="Arial" w:hAnsi="Arial" w:cs="Arial"/>
          <w:lang w:val="sr-Cyrl-RS"/>
        </w:rPr>
      </w:pPr>
      <w:r w:rsidRPr="0053738D">
        <w:rPr>
          <w:rFonts w:ascii="Arial" w:hAnsi="Arial" w:cs="Arial"/>
          <w:lang w:val="sr-Cyrl-RS"/>
        </w:rPr>
        <w:lastRenderedPageBreak/>
        <w:t>(х) најскорија Листа oвлашћених потписника и рачуна коју је Зајмопримац доставио Банци је ажурна и Банка се може ослонити на инф</w:t>
      </w:r>
      <w:r w:rsidR="00C52C71">
        <w:rPr>
          <w:rFonts w:ascii="Arial" w:hAnsi="Arial" w:cs="Arial"/>
          <w:lang w:val="sr-Cyrl-RS"/>
        </w:rPr>
        <w:t>ормације које су у њој наведене; и</w:t>
      </w:r>
    </w:p>
    <w:p w14:paraId="2B30E519" w14:textId="6A8E9660" w:rsidR="0053738D" w:rsidRPr="0053738D" w:rsidRDefault="00421B54" w:rsidP="00421B54">
      <w:pPr>
        <w:spacing w:after="120"/>
        <w:ind w:left="362" w:hanging="362"/>
        <w:jc w:val="both"/>
        <w:rPr>
          <w:rFonts w:ascii="Arial" w:hAnsi="Arial" w:cs="Arial"/>
          <w:lang w:val="sr-Cyrl-RS"/>
        </w:rPr>
      </w:pPr>
      <w:r>
        <w:rPr>
          <w:rFonts w:ascii="Arial" w:hAnsi="Arial" w:cs="Arial"/>
          <w:lang w:val="sr-Cyrl-RS"/>
        </w:rPr>
        <w:t>(и) о</w:t>
      </w:r>
      <w:r w:rsidR="0053738D" w:rsidRPr="0053738D">
        <w:rPr>
          <w:rFonts w:ascii="Arial" w:hAnsi="Arial" w:cs="Arial"/>
          <w:lang w:val="sr-Cyrl-RS"/>
        </w:rPr>
        <w:t>бавезујемо се да ћемо одмах обавестити Банку уколико било шта од горе наведеног не буде тачно или исправно до Датума исплате предложене Транше.</w:t>
      </w:r>
    </w:p>
    <w:p w14:paraId="0DD1B266" w14:textId="77777777" w:rsidR="0053738D" w:rsidRPr="0053738D" w:rsidRDefault="0053738D" w:rsidP="0053738D">
      <w:pPr>
        <w:spacing w:after="120"/>
        <w:ind w:left="362" w:hanging="362"/>
        <w:jc w:val="both"/>
        <w:rPr>
          <w:rFonts w:ascii="Arial" w:hAnsi="Arial" w:cs="Arial"/>
          <w:lang w:val="sr-Cyrl-RS"/>
        </w:rPr>
      </w:pPr>
    </w:p>
    <w:p w14:paraId="40B59D04" w14:textId="77777777" w:rsidR="0053738D" w:rsidRPr="0053738D" w:rsidRDefault="0053738D" w:rsidP="0053738D">
      <w:pPr>
        <w:rPr>
          <w:rFonts w:ascii="Arial" w:hAnsi="Arial" w:cs="Arial"/>
          <w:lang w:val="sr-Cyrl-RS"/>
        </w:rPr>
      </w:pPr>
      <w:r w:rsidRPr="0053738D">
        <w:rPr>
          <w:rFonts w:ascii="Arial" w:hAnsi="Arial" w:cs="Arial"/>
          <w:lang w:val="sr-Cyrl-RS"/>
        </w:rPr>
        <w:t>С поштовањем,</w:t>
      </w:r>
    </w:p>
    <w:p w14:paraId="12557181" w14:textId="77777777" w:rsidR="0053738D" w:rsidRPr="0053738D" w:rsidRDefault="0053738D" w:rsidP="0053738D">
      <w:pPr>
        <w:rPr>
          <w:rFonts w:ascii="Arial" w:hAnsi="Arial" w:cs="Arial"/>
          <w:lang w:val="sr-Cyrl-RS"/>
        </w:rPr>
      </w:pPr>
      <w:r w:rsidRPr="0053738D">
        <w:rPr>
          <w:rFonts w:ascii="Arial" w:hAnsi="Arial" w:cs="Arial"/>
          <w:lang w:val="sr-Cyrl-RS"/>
        </w:rPr>
        <w:t>За и у име Републике Србије</w:t>
      </w:r>
    </w:p>
    <w:p w14:paraId="72F02D8A" w14:textId="77777777" w:rsidR="0053738D" w:rsidRPr="0053738D" w:rsidRDefault="0053738D" w:rsidP="0053738D">
      <w:pPr>
        <w:rPr>
          <w:rFonts w:ascii="Arial" w:hAnsi="Arial" w:cs="Arial"/>
        </w:rPr>
      </w:pPr>
      <w:r w:rsidRPr="0053738D">
        <w:rPr>
          <w:rFonts w:ascii="Arial" w:hAnsi="Arial" w:cs="Arial"/>
        </w:rPr>
        <w:t xml:space="preserve">Датум: </w:t>
      </w:r>
    </w:p>
    <w:p w14:paraId="030FF282" w14:textId="77777777" w:rsidR="0053738D" w:rsidRPr="0053738D" w:rsidRDefault="0053738D" w:rsidP="0053738D">
      <w:pPr>
        <w:spacing w:after="120"/>
        <w:jc w:val="both"/>
        <w:rPr>
          <w:rFonts w:ascii="Arial" w:hAnsi="Arial" w:cs="Arial"/>
          <w:b/>
          <w:lang w:val="sr-Cyrl-RS"/>
        </w:rPr>
      </w:pPr>
    </w:p>
    <w:p w14:paraId="15D723F2" w14:textId="77777777" w:rsidR="0053738D" w:rsidRPr="0053738D" w:rsidRDefault="0053738D" w:rsidP="0053738D">
      <w:pPr>
        <w:spacing w:after="120"/>
        <w:jc w:val="both"/>
        <w:rPr>
          <w:rFonts w:ascii="Arial" w:hAnsi="Arial" w:cs="Arial"/>
          <w:lang w:val="sr-Cyrl-RS"/>
        </w:rPr>
      </w:pPr>
    </w:p>
    <w:p w14:paraId="798AAFAA" w14:textId="77777777" w:rsidR="0053738D" w:rsidRPr="0053738D" w:rsidRDefault="0053738D" w:rsidP="0053738D">
      <w:pPr>
        <w:jc w:val="both"/>
        <w:rPr>
          <w:rFonts w:ascii="Arial" w:hAnsi="Arial" w:cs="Arial"/>
          <w:lang w:val="sr-Cyrl-RS"/>
        </w:rPr>
      </w:pPr>
    </w:p>
    <w:p w14:paraId="5881F8CE" w14:textId="77777777" w:rsidR="0053738D" w:rsidRPr="0053738D" w:rsidRDefault="0053738D" w:rsidP="0053738D">
      <w:pPr>
        <w:tabs>
          <w:tab w:val="left" w:pos="632"/>
          <w:tab w:val="left" w:pos="1037"/>
        </w:tabs>
        <w:spacing w:after="120"/>
        <w:ind w:left="722" w:hanging="360"/>
        <w:jc w:val="both"/>
        <w:rPr>
          <w:rFonts w:ascii="Arial" w:hAnsi="Arial" w:cs="Arial"/>
          <w:lang w:val="sr-Cyrl-RS"/>
        </w:rPr>
      </w:pPr>
    </w:p>
    <w:p w14:paraId="0D32CDFB" w14:textId="77777777" w:rsidR="0053738D" w:rsidRPr="0053738D" w:rsidRDefault="0053738D" w:rsidP="0053738D">
      <w:pPr>
        <w:tabs>
          <w:tab w:val="left" w:pos="632"/>
          <w:tab w:val="left" w:pos="1037"/>
        </w:tabs>
        <w:spacing w:after="120"/>
        <w:ind w:left="722" w:hanging="360"/>
        <w:jc w:val="both"/>
        <w:rPr>
          <w:rFonts w:ascii="Arial" w:hAnsi="Arial" w:cs="Arial"/>
          <w:lang w:val="sr-Cyrl-RS"/>
        </w:rPr>
      </w:pPr>
    </w:p>
    <w:p w14:paraId="7114D32C" w14:textId="77777777" w:rsidR="0053738D" w:rsidRPr="0053738D" w:rsidRDefault="0053738D" w:rsidP="0053738D">
      <w:pPr>
        <w:tabs>
          <w:tab w:val="left" w:pos="632"/>
          <w:tab w:val="left" w:pos="1037"/>
        </w:tabs>
        <w:spacing w:after="120"/>
        <w:ind w:left="722" w:hanging="360"/>
        <w:jc w:val="both"/>
        <w:rPr>
          <w:rFonts w:ascii="Arial" w:hAnsi="Arial" w:cs="Arial"/>
          <w:lang w:val="sr-Cyrl-RS"/>
        </w:rPr>
      </w:pPr>
    </w:p>
    <w:p w14:paraId="46F639A4" w14:textId="77777777" w:rsidR="0053738D" w:rsidRPr="0053738D" w:rsidRDefault="0053738D" w:rsidP="0053738D">
      <w:pPr>
        <w:tabs>
          <w:tab w:val="left" w:pos="632"/>
          <w:tab w:val="left" w:pos="1037"/>
        </w:tabs>
        <w:spacing w:after="120"/>
        <w:ind w:left="722" w:hanging="360"/>
        <w:jc w:val="both"/>
        <w:rPr>
          <w:rFonts w:ascii="Arial" w:hAnsi="Arial" w:cs="Arial"/>
          <w:lang w:val="sr-Cyrl-RS"/>
        </w:rPr>
      </w:pPr>
    </w:p>
    <w:p w14:paraId="634DD15A" w14:textId="77777777" w:rsidR="005F2695" w:rsidRDefault="005F2695" w:rsidP="00AB56FB">
      <w:pPr>
        <w:tabs>
          <w:tab w:val="left" w:pos="632"/>
          <w:tab w:val="left" w:pos="1037"/>
        </w:tabs>
        <w:spacing w:after="120"/>
        <w:ind w:left="722" w:hanging="360"/>
        <w:jc w:val="both"/>
        <w:rPr>
          <w:rFonts w:ascii="Arial" w:hAnsi="Arial" w:cs="Arial"/>
        </w:rPr>
      </w:pPr>
    </w:p>
    <w:p w14:paraId="3B6554FE" w14:textId="77777777" w:rsidR="005F2695" w:rsidRDefault="005F2695" w:rsidP="00AB56FB">
      <w:pPr>
        <w:tabs>
          <w:tab w:val="left" w:pos="632"/>
          <w:tab w:val="left" w:pos="1037"/>
        </w:tabs>
        <w:spacing w:after="120"/>
        <w:ind w:left="722" w:hanging="360"/>
        <w:jc w:val="both"/>
        <w:rPr>
          <w:rFonts w:ascii="Arial" w:hAnsi="Arial" w:cs="Arial"/>
        </w:rPr>
      </w:pPr>
    </w:p>
    <w:p w14:paraId="397A724F" w14:textId="77777777" w:rsidR="005F2695" w:rsidRDefault="005F2695" w:rsidP="00AB56FB">
      <w:pPr>
        <w:tabs>
          <w:tab w:val="left" w:pos="632"/>
          <w:tab w:val="left" w:pos="1037"/>
        </w:tabs>
        <w:spacing w:after="120"/>
        <w:ind w:left="722" w:hanging="360"/>
        <w:jc w:val="both"/>
        <w:rPr>
          <w:rFonts w:ascii="Arial" w:hAnsi="Arial" w:cs="Arial"/>
        </w:rPr>
      </w:pPr>
    </w:p>
    <w:p w14:paraId="298018F7" w14:textId="77777777" w:rsidR="005F2695" w:rsidRDefault="005F2695" w:rsidP="00AB56FB">
      <w:pPr>
        <w:tabs>
          <w:tab w:val="left" w:pos="632"/>
          <w:tab w:val="left" w:pos="1037"/>
        </w:tabs>
        <w:spacing w:after="120"/>
        <w:ind w:left="722" w:hanging="360"/>
        <w:jc w:val="both"/>
        <w:rPr>
          <w:rFonts w:ascii="Arial" w:hAnsi="Arial" w:cs="Arial"/>
        </w:rPr>
      </w:pPr>
    </w:p>
    <w:p w14:paraId="324A9486" w14:textId="77777777" w:rsidR="005F2695" w:rsidRDefault="005F2695" w:rsidP="00AB56FB">
      <w:pPr>
        <w:tabs>
          <w:tab w:val="left" w:pos="632"/>
          <w:tab w:val="left" w:pos="1037"/>
        </w:tabs>
        <w:spacing w:after="120"/>
        <w:ind w:left="722" w:hanging="360"/>
        <w:jc w:val="both"/>
        <w:rPr>
          <w:rFonts w:ascii="Arial" w:hAnsi="Arial" w:cs="Arial"/>
        </w:rPr>
      </w:pPr>
    </w:p>
    <w:p w14:paraId="72309585" w14:textId="77777777" w:rsidR="005F2695" w:rsidRDefault="005F2695" w:rsidP="00AB56FB">
      <w:pPr>
        <w:tabs>
          <w:tab w:val="left" w:pos="632"/>
          <w:tab w:val="left" w:pos="1037"/>
        </w:tabs>
        <w:spacing w:after="120"/>
        <w:ind w:left="722" w:hanging="360"/>
        <w:jc w:val="both"/>
        <w:rPr>
          <w:rFonts w:ascii="Arial" w:hAnsi="Arial" w:cs="Arial"/>
        </w:rPr>
      </w:pPr>
    </w:p>
    <w:p w14:paraId="4CE4FC09" w14:textId="3854A3A1" w:rsidR="005F2695" w:rsidRDefault="005F2695" w:rsidP="00AB56FB">
      <w:pPr>
        <w:tabs>
          <w:tab w:val="left" w:pos="632"/>
          <w:tab w:val="left" w:pos="1037"/>
        </w:tabs>
        <w:spacing w:after="120"/>
        <w:ind w:left="722" w:hanging="360"/>
        <w:jc w:val="both"/>
        <w:rPr>
          <w:rFonts w:ascii="Arial" w:hAnsi="Arial" w:cs="Arial"/>
        </w:rPr>
      </w:pPr>
    </w:p>
    <w:p w14:paraId="22161AA0" w14:textId="79DDF501" w:rsidR="00AD0F72" w:rsidRDefault="00AD0F72" w:rsidP="00AB56FB">
      <w:pPr>
        <w:tabs>
          <w:tab w:val="left" w:pos="632"/>
          <w:tab w:val="left" w:pos="1037"/>
        </w:tabs>
        <w:spacing w:after="120"/>
        <w:ind w:left="722" w:hanging="360"/>
        <w:jc w:val="both"/>
        <w:rPr>
          <w:rFonts w:ascii="Arial" w:hAnsi="Arial" w:cs="Arial"/>
        </w:rPr>
      </w:pPr>
    </w:p>
    <w:p w14:paraId="530D2910" w14:textId="3AE77F6E" w:rsidR="00AD0F72" w:rsidRDefault="00AD0F72" w:rsidP="00AB56FB">
      <w:pPr>
        <w:tabs>
          <w:tab w:val="left" w:pos="632"/>
          <w:tab w:val="left" w:pos="1037"/>
        </w:tabs>
        <w:spacing w:after="120"/>
        <w:ind w:left="722" w:hanging="360"/>
        <w:jc w:val="both"/>
        <w:rPr>
          <w:rFonts w:ascii="Arial" w:hAnsi="Arial" w:cs="Arial"/>
        </w:rPr>
      </w:pPr>
    </w:p>
    <w:p w14:paraId="5E106551" w14:textId="658BD78A" w:rsidR="00AD0F72" w:rsidRDefault="00AD0F72" w:rsidP="00AB56FB">
      <w:pPr>
        <w:tabs>
          <w:tab w:val="left" w:pos="632"/>
          <w:tab w:val="left" w:pos="1037"/>
        </w:tabs>
        <w:spacing w:after="120"/>
        <w:ind w:left="722" w:hanging="360"/>
        <w:jc w:val="both"/>
        <w:rPr>
          <w:rFonts w:ascii="Arial" w:hAnsi="Arial" w:cs="Arial"/>
        </w:rPr>
      </w:pPr>
    </w:p>
    <w:p w14:paraId="40D8C763" w14:textId="58AFC47A" w:rsidR="00AD0F72" w:rsidRDefault="00AD0F72" w:rsidP="00AB56FB">
      <w:pPr>
        <w:tabs>
          <w:tab w:val="left" w:pos="632"/>
          <w:tab w:val="left" w:pos="1037"/>
        </w:tabs>
        <w:spacing w:after="120"/>
        <w:ind w:left="722" w:hanging="360"/>
        <w:jc w:val="both"/>
        <w:rPr>
          <w:rFonts w:ascii="Arial" w:hAnsi="Arial" w:cs="Arial"/>
        </w:rPr>
      </w:pPr>
    </w:p>
    <w:p w14:paraId="6A116285" w14:textId="1F90DF35" w:rsidR="00AD0F72" w:rsidRDefault="00AD0F72" w:rsidP="00AB56FB">
      <w:pPr>
        <w:tabs>
          <w:tab w:val="left" w:pos="632"/>
          <w:tab w:val="left" w:pos="1037"/>
        </w:tabs>
        <w:spacing w:after="120"/>
        <w:ind w:left="722" w:hanging="360"/>
        <w:jc w:val="both"/>
        <w:rPr>
          <w:rFonts w:ascii="Arial" w:hAnsi="Arial" w:cs="Arial"/>
        </w:rPr>
      </w:pPr>
    </w:p>
    <w:p w14:paraId="13CFBCF0" w14:textId="34F9435D" w:rsidR="00AD0F72" w:rsidRDefault="00AD0F72" w:rsidP="00AB56FB">
      <w:pPr>
        <w:tabs>
          <w:tab w:val="left" w:pos="632"/>
          <w:tab w:val="left" w:pos="1037"/>
        </w:tabs>
        <w:spacing w:after="120"/>
        <w:ind w:left="722" w:hanging="360"/>
        <w:jc w:val="both"/>
        <w:rPr>
          <w:rFonts w:ascii="Arial" w:hAnsi="Arial" w:cs="Arial"/>
        </w:rPr>
      </w:pPr>
    </w:p>
    <w:p w14:paraId="599A0A5F" w14:textId="3ADE2BDF" w:rsidR="00AD0F72" w:rsidRDefault="00AD0F72" w:rsidP="00AB56FB">
      <w:pPr>
        <w:tabs>
          <w:tab w:val="left" w:pos="632"/>
          <w:tab w:val="left" w:pos="1037"/>
        </w:tabs>
        <w:spacing w:after="120"/>
        <w:ind w:left="722" w:hanging="360"/>
        <w:jc w:val="both"/>
        <w:rPr>
          <w:rFonts w:ascii="Arial" w:hAnsi="Arial" w:cs="Arial"/>
        </w:rPr>
      </w:pPr>
    </w:p>
    <w:p w14:paraId="7845E0A0" w14:textId="77777777" w:rsidR="00F67F6E" w:rsidRPr="00F67F6E" w:rsidRDefault="00F67F6E" w:rsidP="00AB56FB">
      <w:pPr>
        <w:tabs>
          <w:tab w:val="left" w:pos="632"/>
          <w:tab w:val="left" w:pos="1037"/>
        </w:tabs>
        <w:spacing w:after="120"/>
        <w:ind w:left="722" w:hanging="360"/>
        <w:jc w:val="both"/>
        <w:rPr>
          <w:rFonts w:ascii="Arial" w:hAnsi="Arial" w:cs="Arial"/>
          <w:lang w:val="sr-Cyrl-RS"/>
        </w:rPr>
      </w:pPr>
    </w:p>
    <w:p w14:paraId="5D8D1287" w14:textId="051E7632" w:rsidR="00AD0F72" w:rsidRDefault="00AD0F72" w:rsidP="00AB56FB">
      <w:pPr>
        <w:tabs>
          <w:tab w:val="left" w:pos="632"/>
          <w:tab w:val="left" w:pos="1037"/>
        </w:tabs>
        <w:spacing w:after="120"/>
        <w:ind w:left="722" w:hanging="360"/>
        <w:jc w:val="both"/>
        <w:rPr>
          <w:rFonts w:ascii="Arial" w:hAnsi="Arial" w:cs="Arial"/>
        </w:rPr>
      </w:pPr>
    </w:p>
    <w:p w14:paraId="45BE0014" w14:textId="5A328A56" w:rsidR="00AD0F72" w:rsidRPr="00AD0F72" w:rsidRDefault="00AD0F72" w:rsidP="00F67F6E">
      <w:pPr>
        <w:spacing w:after="0"/>
        <w:jc w:val="center"/>
        <w:rPr>
          <w:rFonts w:ascii="Times New Roman" w:hAnsi="Times New Roman"/>
          <w:sz w:val="24"/>
          <w:szCs w:val="24"/>
          <w:lang w:val="sr-Cyrl-CS"/>
        </w:rPr>
      </w:pPr>
      <w:r w:rsidRPr="00AD0F72">
        <w:rPr>
          <w:rFonts w:ascii="Times New Roman" w:hAnsi="Times New Roman"/>
          <w:sz w:val="24"/>
          <w:szCs w:val="24"/>
          <w:lang w:val="sr-Cyrl-CS"/>
        </w:rPr>
        <w:lastRenderedPageBreak/>
        <w:t>Члан 3.</w:t>
      </w:r>
    </w:p>
    <w:p w14:paraId="2515E492" w14:textId="77777777" w:rsidR="00AD0F72" w:rsidRPr="00AD0F72" w:rsidRDefault="00AD0F72" w:rsidP="00AD0F72">
      <w:pPr>
        <w:spacing w:after="0"/>
        <w:ind w:firstLine="720"/>
        <w:jc w:val="both"/>
        <w:rPr>
          <w:rFonts w:ascii="Times New Roman" w:hAnsi="Times New Roman"/>
          <w:sz w:val="24"/>
          <w:szCs w:val="24"/>
          <w:lang w:val="sr-Cyrl-CS"/>
        </w:rPr>
      </w:pPr>
      <w:r w:rsidRPr="00AD0F72">
        <w:rPr>
          <w:rFonts w:ascii="Times New Roman" w:hAnsi="Times New Roman"/>
          <w:sz w:val="24"/>
          <w:szCs w:val="24"/>
          <w:lang w:val="sr-Cyrl-CS"/>
        </w:rPr>
        <w:t xml:space="preserve">Овај закон ступа на снагу осмог дана од дана објављивања у „Службеном гласнику </w:t>
      </w:r>
      <w:r w:rsidRPr="00AD0F72">
        <w:rPr>
          <w:rFonts w:ascii="Times New Roman" w:hAnsi="Times New Roman"/>
          <w:sz w:val="24"/>
          <w:szCs w:val="24"/>
          <w:lang w:val="sr-Cyrl-RS"/>
        </w:rPr>
        <w:t>Р</w:t>
      </w:r>
      <w:r w:rsidRPr="00AD0F72">
        <w:rPr>
          <w:rFonts w:ascii="Times New Roman" w:hAnsi="Times New Roman"/>
          <w:sz w:val="24"/>
          <w:szCs w:val="24"/>
          <w:lang w:val="sr-Cyrl-CS"/>
        </w:rPr>
        <w:t>епублике Србије - Међународни уговори”.</w:t>
      </w:r>
    </w:p>
    <w:p w14:paraId="53EE7EB1" w14:textId="77777777" w:rsidR="00AD0F72" w:rsidRPr="00AD0F72" w:rsidRDefault="00AD0F72" w:rsidP="00AD0F72">
      <w:pPr>
        <w:spacing w:after="0" w:line="240" w:lineRule="auto"/>
        <w:rPr>
          <w:rFonts w:ascii="Arial" w:eastAsia="Times New Roman" w:hAnsi="Arial" w:cs="Arial"/>
          <w:b/>
          <w:lang w:val="sr-Cyrl-RS" w:eastAsia="en-GB"/>
        </w:rPr>
      </w:pPr>
    </w:p>
    <w:p w14:paraId="7F7F3B57" w14:textId="77777777" w:rsidR="00AD0F72" w:rsidRPr="00AD0F72" w:rsidRDefault="00AD0F72" w:rsidP="00AD0F72">
      <w:pPr>
        <w:tabs>
          <w:tab w:val="left" w:pos="632"/>
          <w:tab w:val="left" w:pos="1037"/>
        </w:tabs>
        <w:spacing w:after="120"/>
        <w:ind w:left="722" w:hanging="360"/>
        <w:jc w:val="both"/>
        <w:rPr>
          <w:rFonts w:ascii="Arial" w:hAnsi="Arial" w:cs="Arial"/>
        </w:rPr>
      </w:pPr>
    </w:p>
    <w:p w14:paraId="7CA908AC" w14:textId="77777777" w:rsidR="00AD0F72" w:rsidRDefault="00AD0F72" w:rsidP="00AB56FB">
      <w:pPr>
        <w:tabs>
          <w:tab w:val="left" w:pos="632"/>
          <w:tab w:val="left" w:pos="1037"/>
        </w:tabs>
        <w:spacing w:after="120"/>
        <w:ind w:left="722" w:hanging="360"/>
        <w:jc w:val="both"/>
        <w:rPr>
          <w:rFonts w:ascii="Arial" w:hAnsi="Arial" w:cs="Arial"/>
        </w:rPr>
      </w:pPr>
    </w:p>
    <w:p w14:paraId="07A5D4B1" w14:textId="77777777" w:rsidR="005F2695" w:rsidRDefault="005F2695" w:rsidP="00AB56FB">
      <w:pPr>
        <w:tabs>
          <w:tab w:val="left" w:pos="632"/>
          <w:tab w:val="left" w:pos="1037"/>
        </w:tabs>
        <w:spacing w:after="120"/>
        <w:ind w:left="722" w:hanging="360"/>
        <w:jc w:val="both"/>
        <w:rPr>
          <w:rFonts w:ascii="Arial" w:hAnsi="Arial" w:cs="Arial"/>
        </w:rPr>
      </w:pPr>
    </w:p>
    <w:p w14:paraId="7FDD4198" w14:textId="77777777" w:rsidR="005F2695" w:rsidRDefault="005F2695" w:rsidP="00AB56FB">
      <w:pPr>
        <w:tabs>
          <w:tab w:val="left" w:pos="632"/>
          <w:tab w:val="left" w:pos="1037"/>
        </w:tabs>
        <w:spacing w:after="120"/>
        <w:ind w:left="722" w:hanging="360"/>
        <w:jc w:val="both"/>
        <w:rPr>
          <w:rFonts w:ascii="Arial" w:hAnsi="Arial" w:cs="Arial"/>
        </w:rPr>
      </w:pPr>
    </w:p>
    <w:p w14:paraId="662A665E" w14:textId="77777777" w:rsidR="005F2695" w:rsidRDefault="005F2695" w:rsidP="00AB56FB">
      <w:pPr>
        <w:tabs>
          <w:tab w:val="left" w:pos="632"/>
          <w:tab w:val="left" w:pos="1037"/>
        </w:tabs>
        <w:spacing w:after="120"/>
        <w:ind w:left="722" w:hanging="360"/>
        <w:jc w:val="both"/>
        <w:rPr>
          <w:rFonts w:ascii="Arial" w:hAnsi="Arial" w:cs="Arial"/>
        </w:rPr>
      </w:pPr>
    </w:p>
    <w:p w14:paraId="03A6119F" w14:textId="77777777" w:rsidR="005F2695" w:rsidRDefault="005F2695" w:rsidP="00AB56FB">
      <w:pPr>
        <w:tabs>
          <w:tab w:val="left" w:pos="632"/>
          <w:tab w:val="left" w:pos="1037"/>
        </w:tabs>
        <w:spacing w:after="120"/>
        <w:ind w:left="722" w:hanging="360"/>
        <w:jc w:val="both"/>
        <w:rPr>
          <w:rFonts w:ascii="Arial" w:hAnsi="Arial" w:cs="Arial"/>
        </w:rPr>
      </w:pPr>
    </w:p>
    <w:p w14:paraId="14FEC2B4" w14:textId="77777777" w:rsidR="005F2695" w:rsidRDefault="005F2695" w:rsidP="00AB56FB">
      <w:pPr>
        <w:tabs>
          <w:tab w:val="left" w:pos="632"/>
          <w:tab w:val="left" w:pos="1037"/>
        </w:tabs>
        <w:spacing w:after="120"/>
        <w:ind w:left="722" w:hanging="360"/>
        <w:jc w:val="both"/>
        <w:rPr>
          <w:rFonts w:ascii="Arial" w:hAnsi="Arial" w:cs="Arial"/>
        </w:rPr>
      </w:pPr>
    </w:p>
    <w:p w14:paraId="0C8020E0" w14:textId="77777777" w:rsidR="005F2695" w:rsidRDefault="005F2695" w:rsidP="00AB56FB">
      <w:pPr>
        <w:tabs>
          <w:tab w:val="left" w:pos="632"/>
          <w:tab w:val="left" w:pos="1037"/>
        </w:tabs>
        <w:spacing w:after="120"/>
        <w:ind w:left="722" w:hanging="360"/>
        <w:jc w:val="both"/>
        <w:rPr>
          <w:rFonts w:ascii="Arial" w:hAnsi="Arial" w:cs="Arial"/>
        </w:rPr>
      </w:pPr>
    </w:p>
    <w:p w14:paraId="2A79EEAB" w14:textId="77777777" w:rsidR="005F2695" w:rsidRDefault="005F2695" w:rsidP="00AB56FB">
      <w:pPr>
        <w:tabs>
          <w:tab w:val="left" w:pos="632"/>
          <w:tab w:val="left" w:pos="1037"/>
        </w:tabs>
        <w:spacing w:after="120"/>
        <w:ind w:left="722" w:hanging="360"/>
        <w:jc w:val="both"/>
        <w:rPr>
          <w:rFonts w:ascii="Arial" w:hAnsi="Arial" w:cs="Arial"/>
        </w:rPr>
      </w:pPr>
    </w:p>
    <w:p w14:paraId="22C5DFED" w14:textId="77777777" w:rsidR="005F2695" w:rsidRDefault="005F2695" w:rsidP="00AB56FB">
      <w:pPr>
        <w:tabs>
          <w:tab w:val="left" w:pos="632"/>
          <w:tab w:val="left" w:pos="1037"/>
        </w:tabs>
        <w:spacing w:after="120"/>
        <w:ind w:left="722" w:hanging="360"/>
        <w:jc w:val="both"/>
        <w:rPr>
          <w:rFonts w:ascii="Arial" w:hAnsi="Arial" w:cs="Arial"/>
        </w:rPr>
      </w:pPr>
    </w:p>
    <w:sectPr w:rsidR="005F2695" w:rsidSect="00F97C27">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8CB69" w14:textId="77777777" w:rsidR="0067350C" w:rsidRDefault="0067350C">
      <w:pPr>
        <w:spacing w:after="0" w:line="240" w:lineRule="auto"/>
      </w:pPr>
      <w:r>
        <w:separator/>
      </w:r>
    </w:p>
  </w:endnote>
  <w:endnote w:type="continuationSeparator" w:id="0">
    <w:p w14:paraId="65A8143B" w14:textId="77777777" w:rsidR="0067350C" w:rsidRDefault="00673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E9A72" w14:textId="073941B0" w:rsidR="00602388" w:rsidRDefault="00602388" w:rsidP="00F25718">
    <w:pPr>
      <w:pStyle w:val="Footer"/>
      <w:tabs>
        <w:tab w:val="center" w:pos="4553"/>
        <w:tab w:val="left" w:pos="6840"/>
      </w:tabs>
      <w:ind w:right="360"/>
      <w:jc w:val="center"/>
      <w:rPr>
        <w:sz w:val="16"/>
      </w:rPr>
    </w:pPr>
    <w:r>
      <w:rPr>
        <w:sz w:val="16"/>
      </w:rPr>
      <w:fldChar w:fldCharType="begin"/>
    </w:r>
    <w:r>
      <w:rPr>
        <w:sz w:val="16"/>
      </w:rPr>
      <w:instrText xml:space="preserve"> PAGE   \* MERGEFORMAT </w:instrText>
    </w:r>
    <w:r>
      <w:rPr>
        <w:sz w:val="16"/>
      </w:rPr>
      <w:fldChar w:fldCharType="separate"/>
    </w:r>
    <w:r w:rsidR="00882731">
      <w:rPr>
        <w:noProof/>
        <w:sz w:val="16"/>
      </w:rPr>
      <w:t>1</w:t>
    </w:r>
    <w:r>
      <w:rPr>
        <w:sz w:val="16"/>
      </w:rPr>
      <w:fldChar w:fldCharType="end"/>
    </w:r>
    <w:r>
      <w:rPr>
        <w:sz w:val="16"/>
      </w:rPr>
      <w:t>/</w:t>
    </w:r>
    <w:fldSimple w:instr=" NUMPAGES   \* MERGEFORMAT ">
      <w:r w:rsidR="00882731" w:rsidRPr="00882731">
        <w:rPr>
          <w:noProof/>
          <w:sz w:val="16"/>
        </w:rPr>
        <w:t>79</w:t>
      </w:r>
    </w:fldSimple>
    <w:r>
      <w:rPr>
        <w:sz w:val="16"/>
      </w:rPr>
      <w:fldChar w:fldCharType="begin"/>
    </w:r>
    <w:r>
      <w:rPr>
        <w:sz w:val="16"/>
      </w:rPr>
      <w:instrText xml:space="preserve"> AUTOTEXTLIST   \* MERGEFORMAT </w:instrText>
    </w:r>
    <w:r w:rsidR="00000000">
      <w:rPr>
        <w:sz w:val="16"/>
      </w:rPr>
      <w:fldChar w:fldCharType="separate"/>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F9D5A" w14:textId="77777777" w:rsidR="0067350C" w:rsidRDefault="0067350C">
      <w:pPr>
        <w:spacing w:after="0" w:line="240" w:lineRule="auto"/>
      </w:pPr>
      <w:r>
        <w:separator/>
      </w:r>
    </w:p>
  </w:footnote>
  <w:footnote w:type="continuationSeparator" w:id="0">
    <w:p w14:paraId="156195FA" w14:textId="77777777" w:rsidR="0067350C" w:rsidRDefault="0067350C">
      <w:pPr>
        <w:spacing w:after="0" w:line="240" w:lineRule="auto"/>
      </w:pPr>
      <w:r>
        <w:continuationSeparator/>
      </w:r>
    </w:p>
  </w:footnote>
  <w:footnote w:id="1">
    <w:p w14:paraId="3F0993B4" w14:textId="78D8144C" w:rsidR="00602388" w:rsidRPr="001919AC" w:rsidRDefault="00602388">
      <w:pPr>
        <w:pStyle w:val="FootnoteText"/>
        <w:rPr>
          <w:lang w:val="sr-Cyrl-RS"/>
        </w:rPr>
      </w:pPr>
      <w:r>
        <w:rPr>
          <w:rStyle w:val="FootnoteReference"/>
        </w:rPr>
        <w:footnoteRef/>
      </w:r>
      <w:r>
        <w:t xml:space="preserve"> </w:t>
      </w:r>
      <w:r w:rsidRPr="001919AC">
        <w:t>https://www.eib.org/en/publications/environmental-and-social-standards-2018.</w:t>
      </w:r>
    </w:p>
  </w:footnote>
  <w:footnote w:id="2">
    <w:p w14:paraId="3FCCDBD5" w14:textId="5AFA2E81" w:rsidR="00602388" w:rsidRPr="00880986" w:rsidRDefault="00602388">
      <w:pPr>
        <w:pStyle w:val="FootnoteText"/>
        <w:rPr>
          <w:lang w:val="sr-Cyrl-RS"/>
        </w:rPr>
      </w:pPr>
      <w:r>
        <w:rPr>
          <w:rStyle w:val="FootnoteReference"/>
        </w:rPr>
        <w:footnoteRef/>
      </w:r>
      <w:r>
        <w:t xml:space="preserve"> </w:t>
      </w:r>
      <w:r w:rsidRPr="003632C0">
        <w:t xml:space="preserve">https://www.eib.org/en/publications/guide-to-procurement.htm </w:t>
      </w:r>
      <w:r>
        <w:rPr>
          <w:lang w:val="sr-Cyrl-RS"/>
        </w:rPr>
        <w:t>Молимо вас обратите пажњу да се позивање врши на верзију Водича који је на снази у време одређене набавке за пројекат.</w:t>
      </w:r>
    </w:p>
  </w:footnote>
  <w:footnote w:id="3">
    <w:p w14:paraId="376BED84" w14:textId="77777777" w:rsidR="00602388" w:rsidRPr="0024370D" w:rsidRDefault="00602388" w:rsidP="0053738D">
      <w:pPr>
        <w:pStyle w:val="FootnoteText"/>
        <w:jc w:val="both"/>
        <w:rPr>
          <w:rFonts w:ascii="Arial" w:hAnsi="Arial" w:cs="Arial"/>
          <w:sz w:val="16"/>
          <w:szCs w:val="16"/>
          <w:lang w:val="sr-Cyrl-RS"/>
        </w:rPr>
      </w:pPr>
      <w:r w:rsidRPr="0024370D">
        <w:rPr>
          <w:rStyle w:val="FootnoteReference"/>
          <w:rFonts w:ascii="Arial" w:hAnsi="Arial" w:cs="Arial"/>
          <w:sz w:val="16"/>
          <w:szCs w:val="16"/>
        </w:rPr>
        <w:footnoteRef/>
      </w:r>
      <w:r w:rsidRPr="0024370D">
        <w:rPr>
          <w:rFonts w:ascii="Arial" w:hAnsi="Arial" w:cs="Arial"/>
          <w:sz w:val="16"/>
          <w:szCs w:val="16"/>
        </w:rPr>
        <w:t xml:space="preserve"> </w:t>
      </w:r>
      <w:r w:rsidRPr="00393B51">
        <w:rPr>
          <w:rFonts w:ascii="Arial" w:hAnsi="Arial" w:cs="Arial"/>
          <w:sz w:val="16"/>
          <w:szCs w:val="16"/>
          <w:lang w:val="sr-Cyrl-RS"/>
        </w:rPr>
        <w:t>Детаљи у вези са банкарским посредником се такође морају навести ако се такав посредник мора користити за извршење трансфера на рачун Корисника.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217E2" w14:textId="77777777" w:rsidR="00602388" w:rsidRPr="00832983" w:rsidRDefault="00602388" w:rsidP="00F25718">
    <w:pPr>
      <w:pStyle w:val="Header"/>
      <w:tabs>
        <w:tab w:val="left" w:pos="1418"/>
        <w:tab w:val="left" w:pos="6237"/>
      </w:tabs>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1F90"/>
    <w:multiLevelType w:val="hybridMultilevel"/>
    <w:tmpl w:val="F7C26704"/>
    <w:lvl w:ilvl="0" w:tplc="D5546FA2">
      <w:start w:val="1"/>
      <w:numFmt w:val="lowerRoman"/>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 w15:restartNumberingAfterBreak="0">
    <w:nsid w:val="03C54245"/>
    <w:multiLevelType w:val="hybridMultilevel"/>
    <w:tmpl w:val="14ECF168"/>
    <w:lvl w:ilvl="0" w:tplc="F0245252">
      <w:start w:val="1"/>
      <w:numFmt w:val="lowerRoman"/>
      <w:lvlText w:val="(%1)"/>
      <w:lvlJc w:val="left"/>
      <w:pPr>
        <w:ind w:left="1590" w:hanging="360"/>
      </w:pPr>
      <w:rPr>
        <w:rFonts w:ascii="Arial" w:eastAsia="Arial" w:hAnsi="Arial" w:hint="default"/>
        <w:spacing w:val="-2"/>
        <w:w w:val="103"/>
        <w:sz w:val="22"/>
        <w:szCs w:val="22"/>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2" w15:restartNumberingAfterBreak="0">
    <w:nsid w:val="06940431"/>
    <w:multiLevelType w:val="multilevel"/>
    <w:tmpl w:val="691E0ED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 w15:restartNumberingAfterBreak="0">
    <w:nsid w:val="06AA5023"/>
    <w:multiLevelType w:val="multilevel"/>
    <w:tmpl w:val="5428E3EC"/>
    <w:styleLink w:val="HeadingsEIB"/>
    <w:lvl w:ilvl="0">
      <w:start w:val="1"/>
      <w:numFmt w:val="decimal"/>
      <w:suff w:val="nothing"/>
      <w:lvlText w:val="Article %1"/>
      <w:lvlJc w:val="left"/>
      <w:pPr>
        <w:ind w:left="357" w:hanging="357"/>
      </w:pPr>
      <w:rPr>
        <w:rFonts w:ascii="Arial Bold" w:eastAsia="Times New Roman" w:hAnsi="Arial Bold" w:cs="Arial Bold"/>
        <w:b/>
        <w:i w:val="0"/>
        <w:caps/>
        <w:vanish w:val="0"/>
        <w:color w:val="auto"/>
        <w:sz w:val="20"/>
        <w:szCs w:val="20"/>
        <w:u w:val="none"/>
      </w:rPr>
    </w:lvl>
    <w:lvl w:ilvl="1">
      <w:start w:val="1"/>
      <w:numFmt w:val="decimal"/>
      <w:lvlText w:val="%1.%2"/>
      <w:lvlJc w:val="left"/>
      <w:pPr>
        <w:ind w:left="856" w:hanging="856"/>
      </w:pPr>
      <w:rPr>
        <w:rFonts w:cs="Times New Roman"/>
        <w:b/>
        <w:i w:val="0"/>
        <w:color w:val="auto"/>
      </w:rPr>
    </w:lvl>
    <w:lvl w:ilvl="2">
      <w:start w:val="1"/>
      <w:numFmt w:val="upperLetter"/>
      <w:lvlText w:val="%1.%2.%3"/>
      <w:lvlJc w:val="left"/>
      <w:pPr>
        <w:ind w:left="856" w:hanging="856"/>
      </w:pPr>
      <w:rPr>
        <w:rFonts w:cs="Times New Roman"/>
        <w:b/>
        <w:i w:val="0"/>
        <w:color w:val="auto"/>
      </w:rPr>
    </w:lvl>
    <w:lvl w:ilvl="3">
      <w:start w:val="1"/>
      <w:numFmt w:val="decimal"/>
      <w:lvlText w:val="%1.%2.%3(%4)"/>
      <w:lvlJc w:val="left"/>
      <w:pPr>
        <w:ind w:left="856" w:hanging="856"/>
      </w:pPr>
      <w:rPr>
        <w:rFonts w:cs="Times New Roman"/>
      </w:rPr>
    </w:lvl>
    <w:lvl w:ilvl="4">
      <w:start w:val="1"/>
      <w:numFmt w:val="lowerLetter"/>
      <w:lvlText w:val="(%5)"/>
      <w:lvlJc w:val="left"/>
      <w:pPr>
        <w:ind w:left="1785" w:hanging="357"/>
      </w:pPr>
      <w:rPr>
        <w:rFonts w:cs="Times New Roman"/>
      </w:rPr>
    </w:lvl>
    <w:lvl w:ilvl="5">
      <w:start w:val="1"/>
      <w:numFmt w:val="lowerRoman"/>
      <w:lvlText w:val="(%6)"/>
      <w:lvlJc w:val="left"/>
      <w:pPr>
        <w:ind w:left="2142" w:hanging="357"/>
      </w:pPr>
      <w:rPr>
        <w:rFonts w:cs="Times New Roman"/>
      </w:rPr>
    </w:lvl>
    <w:lvl w:ilvl="6">
      <w:start w:val="1"/>
      <w:numFmt w:val="decimal"/>
      <w:lvlText w:val="%7."/>
      <w:lvlJc w:val="left"/>
      <w:pPr>
        <w:ind w:left="2499" w:hanging="357"/>
      </w:pPr>
      <w:rPr>
        <w:rFonts w:cs="Times New Roman"/>
      </w:rPr>
    </w:lvl>
    <w:lvl w:ilvl="7">
      <w:start w:val="1"/>
      <w:numFmt w:val="lowerLetter"/>
      <w:lvlText w:val="%8."/>
      <w:lvlJc w:val="left"/>
      <w:pPr>
        <w:ind w:left="2856" w:hanging="357"/>
      </w:pPr>
      <w:rPr>
        <w:rFonts w:cs="Times New Roman"/>
      </w:rPr>
    </w:lvl>
    <w:lvl w:ilvl="8">
      <w:start w:val="1"/>
      <w:numFmt w:val="lowerRoman"/>
      <w:lvlText w:val="%9."/>
      <w:lvlJc w:val="left"/>
      <w:pPr>
        <w:ind w:left="3213" w:hanging="357"/>
      </w:pPr>
      <w:rPr>
        <w:rFonts w:cs="Times New Roman"/>
      </w:rPr>
    </w:lvl>
  </w:abstractNum>
  <w:abstractNum w:abstractNumId="4" w15:restartNumberingAfterBreak="0">
    <w:nsid w:val="11A05C16"/>
    <w:multiLevelType w:val="hybridMultilevel"/>
    <w:tmpl w:val="1700D78A"/>
    <w:lvl w:ilvl="0" w:tplc="ECECA1E4">
      <w:start w:val="1"/>
      <w:numFmt w:val="decimal"/>
      <w:pStyle w:val="preamble"/>
      <w:lvlText w:val="%1)"/>
      <w:lvlJc w:val="left"/>
      <w:pPr>
        <w:tabs>
          <w:tab w:val="num" w:pos="1421"/>
        </w:tabs>
        <w:ind w:left="1421" w:hanging="570"/>
      </w:pPr>
      <w:rPr>
        <w:rFonts w:ascii="Arial" w:eastAsia="Times New Roman" w:hAnsi="Arial" w:cs="Arial"/>
        <w:b w:val="0"/>
        <w:i w:val="0"/>
      </w:rPr>
    </w:lvl>
    <w:lvl w:ilvl="1" w:tplc="561E474C">
      <w:start w:val="1"/>
      <w:numFmt w:val="lowerRoman"/>
      <w:lvlText w:val="(%2)"/>
      <w:lvlJc w:val="left"/>
      <w:pPr>
        <w:tabs>
          <w:tab w:val="num" w:pos="2291"/>
        </w:tabs>
        <w:ind w:left="2291" w:hanging="720"/>
      </w:pPr>
      <w:rPr>
        <w:rFonts w:cs="Times New Roman" w:hint="default"/>
      </w:rPr>
    </w:lvl>
    <w:lvl w:ilvl="2" w:tplc="04090005">
      <w:start w:val="1"/>
      <w:numFmt w:val="lowerRoman"/>
      <w:lvlText w:val="%3."/>
      <w:lvlJc w:val="right"/>
      <w:pPr>
        <w:tabs>
          <w:tab w:val="num" w:pos="2651"/>
        </w:tabs>
        <w:ind w:left="2651" w:hanging="180"/>
      </w:pPr>
      <w:rPr>
        <w:rFonts w:cs="Times New Roman"/>
      </w:rPr>
    </w:lvl>
    <w:lvl w:ilvl="3" w:tplc="5B2ADAD8">
      <w:start w:val="11"/>
      <w:numFmt w:val="lowerLetter"/>
      <w:lvlText w:val="(%4)"/>
      <w:lvlJc w:val="left"/>
      <w:pPr>
        <w:tabs>
          <w:tab w:val="num" w:pos="3371"/>
        </w:tabs>
        <w:ind w:left="3371" w:hanging="360"/>
      </w:pPr>
      <w:rPr>
        <w:rFonts w:cs="Times New Roman" w:hint="default"/>
      </w:rPr>
    </w:lvl>
    <w:lvl w:ilvl="4" w:tplc="04090003">
      <w:start w:val="1"/>
      <w:numFmt w:val="lowerLetter"/>
      <w:lvlText w:val="%5."/>
      <w:lvlJc w:val="left"/>
      <w:pPr>
        <w:tabs>
          <w:tab w:val="num" w:pos="4091"/>
        </w:tabs>
        <w:ind w:left="4091" w:hanging="360"/>
      </w:pPr>
      <w:rPr>
        <w:rFonts w:cs="Times New Roman"/>
      </w:rPr>
    </w:lvl>
    <w:lvl w:ilvl="5" w:tplc="04090005">
      <w:start w:val="1"/>
      <w:numFmt w:val="lowerRoman"/>
      <w:lvlText w:val="%6."/>
      <w:lvlJc w:val="right"/>
      <w:pPr>
        <w:tabs>
          <w:tab w:val="num" w:pos="4811"/>
        </w:tabs>
        <w:ind w:left="4811" w:hanging="180"/>
      </w:pPr>
      <w:rPr>
        <w:rFonts w:cs="Times New Roman"/>
      </w:rPr>
    </w:lvl>
    <w:lvl w:ilvl="6" w:tplc="04090001">
      <w:start w:val="1"/>
      <w:numFmt w:val="decimal"/>
      <w:lvlText w:val="%7."/>
      <w:lvlJc w:val="left"/>
      <w:pPr>
        <w:tabs>
          <w:tab w:val="num" w:pos="5531"/>
        </w:tabs>
        <w:ind w:left="5531" w:hanging="360"/>
      </w:pPr>
      <w:rPr>
        <w:rFonts w:cs="Times New Roman"/>
      </w:rPr>
    </w:lvl>
    <w:lvl w:ilvl="7" w:tplc="04090003">
      <w:start w:val="1"/>
      <w:numFmt w:val="lowerLetter"/>
      <w:lvlText w:val="%8."/>
      <w:lvlJc w:val="left"/>
      <w:pPr>
        <w:tabs>
          <w:tab w:val="num" w:pos="6251"/>
        </w:tabs>
        <w:ind w:left="6251" w:hanging="360"/>
      </w:pPr>
      <w:rPr>
        <w:rFonts w:cs="Times New Roman"/>
      </w:rPr>
    </w:lvl>
    <w:lvl w:ilvl="8" w:tplc="04090005">
      <w:start w:val="1"/>
      <w:numFmt w:val="lowerRoman"/>
      <w:lvlText w:val="%9."/>
      <w:lvlJc w:val="right"/>
      <w:pPr>
        <w:tabs>
          <w:tab w:val="num" w:pos="6971"/>
        </w:tabs>
        <w:ind w:left="6971" w:hanging="180"/>
      </w:pPr>
      <w:rPr>
        <w:rFonts w:cs="Times New Roman"/>
      </w:rPr>
    </w:lvl>
  </w:abstractNum>
  <w:abstractNum w:abstractNumId="5" w15:restartNumberingAfterBreak="0">
    <w:nsid w:val="12447249"/>
    <w:multiLevelType w:val="multilevel"/>
    <w:tmpl w:val="6D3E4EC8"/>
    <w:numStyleLink w:val="ListsEIB"/>
  </w:abstractNum>
  <w:abstractNum w:abstractNumId="6" w15:restartNumberingAfterBreak="0">
    <w:nsid w:val="131D007F"/>
    <w:multiLevelType w:val="multilevel"/>
    <w:tmpl w:val="77D259DA"/>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803A15"/>
    <w:multiLevelType w:val="multilevel"/>
    <w:tmpl w:val="1186BAF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E6005F"/>
    <w:multiLevelType w:val="multilevel"/>
    <w:tmpl w:val="E62A8B0C"/>
    <w:lvl w:ilvl="0">
      <w:start w:val="1"/>
      <w:numFmt w:val="lowerLetter"/>
      <w:lvlText w:val="(%1)"/>
      <w:lvlJc w:val="left"/>
      <w:pPr>
        <w:ind w:left="1423" w:hanging="567"/>
      </w:pPr>
      <w:rPr>
        <w:rFonts w:cs="Times New Roman"/>
        <w:color w:val="auto"/>
        <w:sz w:val="22"/>
        <w:szCs w:val="22"/>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9" w15:restartNumberingAfterBreak="0">
    <w:nsid w:val="17C521C0"/>
    <w:multiLevelType w:val="hybridMultilevel"/>
    <w:tmpl w:val="01FA4C28"/>
    <w:lvl w:ilvl="0" w:tplc="561E474C">
      <w:start w:val="1"/>
      <w:numFmt w:val="lowerRoman"/>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0" w15:restartNumberingAfterBreak="0">
    <w:nsid w:val="18C61AD5"/>
    <w:multiLevelType w:val="hybridMultilevel"/>
    <w:tmpl w:val="49ACD94A"/>
    <w:lvl w:ilvl="0" w:tplc="3A2284D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E76EDD"/>
    <w:multiLevelType w:val="multilevel"/>
    <w:tmpl w:val="A806948A"/>
    <w:lvl w:ilvl="0">
      <w:start w:val="1"/>
      <w:numFmt w:val="upperLetter"/>
      <w:suff w:val="nothing"/>
      <w:lvlText w:val="Schedule %1"/>
      <w:lvlJc w:val="left"/>
      <w:pPr>
        <w:ind w:left="360" w:hanging="360"/>
      </w:pPr>
      <w:rPr>
        <w:rFonts w:cs="Times New Roman"/>
        <w:b w:val="0"/>
        <w:i w:val="0"/>
        <w:caps w:val="0"/>
        <w:smallCaps w:val="0"/>
        <w:strike w:val="0"/>
        <w:vanish w:val="0"/>
        <w:color w:val="auto"/>
        <w:spacing w:val="0"/>
        <w:position w:val="0"/>
        <w:vertAlign w:val="baseline"/>
      </w:rPr>
    </w:lvl>
    <w:lvl w:ilvl="1">
      <w:start w:val="1"/>
      <w:numFmt w:val="none"/>
      <w:suff w:val="nothing"/>
      <w:lvlText w:val=""/>
      <w:lvlJc w:val="left"/>
      <w:rPr>
        <w:rFonts w:cs="Times New Roman"/>
      </w:rPr>
    </w:lvl>
    <w:lvl w:ilvl="2">
      <w:start w:val="1"/>
      <w:numFmt w:val="upperLetter"/>
      <w:lvlText w:val="%3."/>
      <w:lvlJc w:val="left"/>
      <w:pPr>
        <w:ind w:left="1080" w:hanging="360"/>
      </w:pPr>
      <w:rPr>
        <w:rFonts w:cs="Times New Roman"/>
        <w:b/>
        <w:i w:val="0"/>
        <w:color w:val="auto"/>
      </w:rPr>
    </w:lvl>
    <w:lvl w:ilvl="3">
      <w:start w:val="1"/>
      <w:numFmt w:val="decimal"/>
      <w:lvlText w:val="%1.%4"/>
      <w:lvlJc w:val="left"/>
      <w:pPr>
        <w:ind w:left="1440" w:hanging="360"/>
      </w:pPr>
      <w:rPr>
        <w:rFonts w:cs="Times New Roman"/>
        <w:b w:val="0"/>
        <w:i w:val="0"/>
        <w:color w:val="auto"/>
        <w:u w:val="none"/>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15:restartNumberingAfterBreak="0">
    <w:nsid w:val="1AED2D76"/>
    <w:multiLevelType w:val="hybridMultilevel"/>
    <w:tmpl w:val="F558BB10"/>
    <w:lvl w:ilvl="0" w:tplc="59D4851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D33735"/>
    <w:multiLevelType w:val="multilevel"/>
    <w:tmpl w:val="722A4382"/>
    <w:lvl w:ilvl="0">
      <w:start w:val="5"/>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1F6D44B8"/>
    <w:multiLevelType w:val="multilevel"/>
    <w:tmpl w:val="15A4B84C"/>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15" w15:restartNumberingAfterBreak="0">
    <w:nsid w:val="20E945B4"/>
    <w:multiLevelType w:val="multilevel"/>
    <w:tmpl w:val="3EF4A0B6"/>
    <w:lvl w:ilvl="0">
      <w:start w:val="3"/>
      <w:numFmt w:val="decimal"/>
      <w:lvlText w:val="%1"/>
      <w:lvlJc w:val="left"/>
      <w:pPr>
        <w:ind w:hanging="792"/>
      </w:pPr>
      <w:rPr>
        <w:rFonts w:hint="default"/>
      </w:rPr>
    </w:lvl>
    <w:lvl w:ilvl="1">
      <w:start w:val="2"/>
      <w:numFmt w:val="decimal"/>
      <w:lvlText w:val="%1.%2"/>
      <w:lvlJc w:val="left"/>
      <w:pPr>
        <w:ind w:hanging="792"/>
      </w:pPr>
      <w:rPr>
        <w:rFonts w:ascii="Arial" w:eastAsia="Arial" w:hAnsi="Arial"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15:restartNumberingAfterBreak="0">
    <w:nsid w:val="22444BFE"/>
    <w:multiLevelType w:val="multilevel"/>
    <w:tmpl w:val="6D3E4EC8"/>
    <w:numStyleLink w:val="ListsEIB"/>
  </w:abstractNum>
  <w:abstractNum w:abstractNumId="17" w15:restartNumberingAfterBreak="0">
    <w:nsid w:val="26E0123B"/>
    <w:multiLevelType w:val="hybridMultilevel"/>
    <w:tmpl w:val="1EF64976"/>
    <w:lvl w:ilvl="0" w:tplc="3A2284D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534325"/>
    <w:multiLevelType w:val="multilevel"/>
    <w:tmpl w:val="4D0075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E07AA6"/>
    <w:multiLevelType w:val="multilevel"/>
    <w:tmpl w:val="864A512A"/>
    <w:styleLink w:val="SchedulesLists"/>
    <w:lvl w:ilvl="0">
      <w:start w:val="1"/>
      <w:numFmt w:val="upperLetter"/>
      <w:suff w:val="nothing"/>
      <w:lvlText w:val="План %1"/>
      <w:lvlJc w:val="left"/>
      <w:pPr>
        <w:ind w:left="360" w:hanging="360"/>
      </w:pPr>
      <w:rPr>
        <w:rFonts w:hint="default"/>
        <w:b/>
        <w:i w:val="0"/>
        <w:caps w:val="0"/>
        <w:color w:val="auto"/>
        <w:sz w:val="20"/>
        <w:szCs w:val="20"/>
      </w:rPr>
    </w:lvl>
    <w:lvl w:ilvl="1">
      <w:start w:val="1"/>
      <w:numFmt w:val="none"/>
      <w:suff w:val="nothing"/>
      <w:lvlText w:val=""/>
      <w:lvlJc w:val="left"/>
      <w:rPr>
        <w:rFonts w:hint="default"/>
        <w:color w:val="auto"/>
      </w:rPr>
    </w:lvl>
    <w:lvl w:ilvl="2">
      <w:start w:val="1"/>
      <w:numFmt w:val="upperLetter"/>
      <w:lvlText w:val="%3."/>
      <w:lvlJc w:val="left"/>
      <w:pPr>
        <w:ind w:left="1080" w:hanging="360"/>
      </w:pPr>
      <w:rPr>
        <w:rFonts w:hint="default"/>
        <w:b/>
        <w:i w:val="0"/>
        <w:color w:val="auto"/>
      </w:rPr>
    </w:lvl>
    <w:lvl w:ilvl="3">
      <w:start w:val="1"/>
      <w:numFmt w:val="decimal"/>
      <w:lvlText w:val="%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20" w15:restartNumberingAfterBreak="0">
    <w:nsid w:val="31C63D75"/>
    <w:multiLevelType w:val="multilevel"/>
    <w:tmpl w:val="6D3E4EC8"/>
    <w:numStyleLink w:val="ListsEIB"/>
  </w:abstractNum>
  <w:abstractNum w:abstractNumId="21" w15:restartNumberingAfterBreak="0">
    <w:nsid w:val="345C6CCE"/>
    <w:multiLevelType w:val="hybridMultilevel"/>
    <w:tmpl w:val="B9600BF6"/>
    <w:lvl w:ilvl="0" w:tplc="38D6C078">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2" w15:restartNumberingAfterBreak="0">
    <w:nsid w:val="360C1B7A"/>
    <w:multiLevelType w:val="multilevel"/>
    <w:tmpl w:val="6D3E4EC8"/>
    <w:styleLink w:val="ListsEIB"/>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23" w15:restartNumberingAfterBreak="0">
    <w:nsid w:val="37F027FD"/>
    <w:multiLevelType w:val="hybridMultilevel"/>
    <w:tmpl w:val="876EEBB6"/>
    <w:lvl w:ilvl="0" w:tplc="561E474C">
      <w:start w:val="1"/>
      <w:numFmt w:val="lowerRoman"/>
      <w:lvlText w:val="(%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4" w15:restartNumberingAfterBreak="0">
    <w:nsid w:val="37FE5BED"/>
    <w:multiLevelType w:val="multilevel"/>
    <w:tmpl w:val="6D3E4EC8"/>
    <w:numStyleLink w:val="ListsEIB"/>
  </w:abstractNum>
  <w:abstractNum w:abstractNumId="25" w15:restartNumberingAfterBreak="0">
    <w:nsid w:val="3EC1297D"/>
    <w:multiLevelType w:val="hybridMultilevel"/>
    <w:tmpl w:val="2B5251EC"/>
    <w:lvl w:ilvl="0" w:tplc="555AE88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1B2DE9"/>
    <w:multiLevelType w:val="hybridMultilevel"/>
    <w:tmpl w:val="6018CE3A"/>
    <w:lvl w:ilvl="0" w:tplc="F0245252">
      <w:start w:val="1"/>
      <w:numFmt w:val="lowerRoman"/>
      <w:lvlText w:val="(%1)"/>
      <w:lvlJc w:val="left"/>
      <w:pPr>
        <w:ind w:left="1637"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7" w15:restartNumberingAfterBreak="0">
    <w:nsid w:val="45E94EA3"/>
    <w:multiLevelType w:val="multilevel"/>
    <w:tmpl w:val="1B74A0A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8" w15:restartNumberingAfterBreak="0">
    <w:nsid w:val="473C1531"/>
    <w:multiLevelType w:val="hybridMultilevel"/>
    <w:tmpl w:val="939C4EDA"/>
    <w:lvl w:ilvl="0" w:tplc="150A72B2">
      <w:start w:val="1"/>
      <w:numFmt w:val="lowerRoman"/>
      <w:lvlText w:val="(%1)"/>
      <w:lvlJc w:val="left"/>
      <w:pPr>
        <w:ind w:left="1728" w:hanging="72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48576BB2"/>
    <w:multiLevelType w:val="hybridMultilevel"/>
    <w:tmpl w:val="A23A09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910303C"/>
    <w:multiLevelType w:val="hybridMultilevel"/>
    <w:tmpl w:val="86C4A36E"/>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A7E7740"/>
    <w:multiLevelType w:val="hybridMultilevel"/>
    <w:tmpl w:val="C3AACEB2"/>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2" w15:restartNumberingAfterBreak="0">
    <w:nsid w:val="4BBD54A6"/>
    <w:multiLevelType w:val="hybridMultilevel"/>
    <w:tmpl w:val="54BC015E"/>
    <w:lvl w:ilvl="0" w:tplc="3A2284D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C703531"/>
    <w:multiLevelType w:val="multilevel"/>
    <w:tmpl w:val="8EEA439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D237505"/>
    <w:multiLevelType w:val="hybridMultilevel"/>
    <w:tmpl w:val="2AEAB3F0"/>
    <w:lvl w:ilvl="0" w:tplc="7DD2700E">
      <w:start w:val="1"/>
      <w:numFmt w:val="lowerRoman"/>
      <w:lvlText w:val="(%1)"/>
      <w:lvlJc w:val="left"/>
      <w:pPr>
        <w:ind w:left="1530" w:hanging="720"/>
      </w:pPr>
      <w:rPr>
        <w:rFonts w:hint="default"/>
      </w:rPr>
    </w:lvl>
    <w:lvl w:ilvl="1" w:tplc="241A0019" w:tentative="1">
      <w:start w:val="1"/>
      <w:numFmt w:val="lowerLetter"/>
      <w:lvlText w:val="%2."/>
      <w:lvlJc w:val="left"/>
      <w:pPr>
        <w:ind w:left="1890" w:hanging="360"/>
      </w:pPr>
    </w:lvl>
    <w:lvl w:ilvl="2" w:tplc="241A001B" w:tentative="1">
      <w:start w:val="1"/>
      <w:numFmt w:val="lowerRoman"/>
      <w:lvlText w:val="%3."/>
      <w:lvlJc w:val="right"/>
      <w:pPr>
        <w:ind w:left="2610" w:hanging="180"/>
      </w:pPr>
    </w:lvl>
    <w:lvl w:ilvl="3" w:tplc="241A000F" w:tentative="1">
      <w:start w:val="1"/>
      <w:numFmt w:val="decimal"/>
      <w:lvlText w:val="%4."/>
      <w:lvlJc w:val="left"/>
      <w:pPr>
        <w:ind w:left="3330" w:hanging="360"/>
      </w:pPr>
    </w:lvl>
    <w:lvl w:ilvl="4" w:tplc="241A0019" w:tentative="1">
      <w:start w:val="1"/>
      <w:numFmt w:val="lowerLetter"/>
      <w:lvlText w:val="%5."/>
      <w:lvlJc w:val="left"/>
      <w:pPr>
        <w:ind w:left="4050" w:hanging="360"/>
      </w:pPr>
    </w:lvl>
    <w:lvl w:ilvl="5" w:tplc="241A001B" w:tentative="1">
      <w:start w:val="1"/>
      <w:numFmt w:val="lowerRoman"/>
      <w:lvlText w:val="%6."/>
      <w:lvlJc w:val="right"/>
      <w:pPr>
        <w:ind w:left="4770" w:hanging="180"/>
      </w:pPr>
    </w:lvl>
    <w:lvl w:ilvl="6" w:tplc="241A000F" w:tentative="1">
      <w:start w:val="1"/>
      <w:numFmt w:val="decimal"/>
      <w:lvlText w:val="%7."/>
      <w:lvlJc w:val="left"/>
      <w:pPr>
        <w:ind w:left="5490" w:hanging="360"/>
      </w:pPr>
    </w:lvl>
    <w:lvl w:ilvl="7" w:tplc="241A0019" w:tentative="1">
      <w:start w:val="1"/>
      <w:numFmt w:val="lowerLetter"/>
      <w:lvlText w:val="%8."/>
      <w:lvlJc w:val="left"/>
      <w:pPr>
        <w:ind w:left="6210" w:hanging="360"/>
      </w:pPr>
    </w:lvl>
    <w:lvl w:ilvl="8" w:tplc="241A001B" w:tentative="1">
      <w:start w:val="1"/>
      <w:numFmt w:val="lowerRoman"/>
      <w:lvlText w:val="%9."/>
      <w:lvlJc w:val="right"/>
      <w:pPr>
        <w:ind w:left="6930" w:hanging="180"/>
      </w:pPr>
    </w:lvl>
  </w:abstractNum>
  <w:abstractNum w:abstractNumId="35" w15:restartNumberingAfterBreak="0">
    <w:nsid w:val="4F703FD3"/>
    <w:multiLevelType w:val="multilevel"/>
    <w:tmpl w:val="691A8EE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51654711"/>
    <w:multiLevelType w:val="hybridMultilevel"/>
    <w:tmpl w:val="739EDEF2"/>
    <w:lvl w:ilvl="0" w:tplc="38D6C078">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7" w15:restartNumberingAfterBreak="0">
    <w:nsid w:val="5325771C"/>
    <w:multiLevelType w:val="multilevel"/>
    <w:tmpl w:val="5914C1F8"/>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5B3249E2"/>
    <w:multiLevelType w:val="multilevel"/>
    <w:tmpl w:val="73FABC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D135F5A"/>
    <w:multiLevelType w:val="multilevel"/>
    <w:tmpl w:val="592E9D92"/>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40" w15:restartNumberingAfterBreak="0">
    <w:nsid w:val="5F4479D1"/>
    <w:multiLevelType w:val="multilevel"/>
    <w:tmpl w:val="4ECECA34"/>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upperLetter"/>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649B5725"/>
    <w:multiLevelType w:val="hybridMultilevel"/>
    <w:tmpl w:val="02A6F4D4"/>
    <w:lvl w:ilvl="0" w:tplc="68D651F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531CB6"/>
    <w:multiLevelType w:val="multilevel"/>
    <w:tmpl w:val="BA9EE2F8"/>
    <w:lvl w:ilvl="0">
      <w:start w:val="1"/>
      <w:numFmt w:val="decimal"/>
      <w:lvlText w:val="%1"/>
      <w:lvlJc w:val="left"/>
      <w:pPr>
        <w:ind w:left="360" w:hanging="360"/>
      </w:pPr>
      <w:rPr>
        <w:rFonts w:hint="default"/>
        <w:b/>
        <w:w w:val="105"/>
        <w:u w:val="thick"/>
      </w:rPr>
    </w:lvl>
    <w:lvl w:ilvl="1">
      <w:start w:val="2"/>
      <w:numFmt w:val="decimal"/>
      <w:lvlText w:val="%1.%2"/>
      <w:lvlJc w:val="left"/>
      <w:pPr>
        <w:ind w:left="360" w:hanging="360"/>
      </w:pPr>
      <w:rPr>
        <w:rFonts w:hint="default"/>
        <w:b/>
        <w:w w:val="105"/>
        <w:u w:val="none"/>
      </w:rPr>
    </w:lvl>
    <w:lvl w:ilvl="2">
      <w:start w:val="1"/>
      <w:numFmt w:val="decimal"/>
      <w:lvlText w:val="%1.%2.%3"/>
      <w:lvlJc w:val="left"/>
      <w:pPr>
        <w:ind w:left="720" w:hanging="720"/>
      </w:pPr>
      <w:rPr>
        <w:rFonts w:hint="default"/>
        <w:b/>
        <w:w w:val="105"/>
        <w:u w:val="thick"/>
      </w:rPr>
    </w:lvl>
    <w:lvl w:ilvl="3">
      <w:start w:val="1"/>
      <w:numFmt w:val="decimal"/>
      <w:lvlText w:val="%1.%2.%3.%4"/>
      <w:lvlJc w:val="left"/>
      <w:pPr>
        <w:ind w:left="720" w:hanging="720"/>
      </w:pPr>
      <w:rPr>
        <w:rFonts w:hint="default"/>
        <w:b/>
        <w:w w:val="105"/>
        <w:u w:val="thick"/>
      </w:rPr>
    </w:lvl>
    <w:lvl w:ilvl="4">
      <w:start w:val="1"/>
      <w:numFmt w:val="decimal"/>
      <w:lvlText w:val="%1.%2.%3.%4.%5"/>
      <w:lvlJc w:val="left"/>
      <w:pPr>
        <w:ind w:left="1080" w:hanging="1080"/>
      </w:pPr>
      <w:rPr>
        <w:rFonts w:hint="default"/>
        <w:b/>
        <w:w w:val="105"/>
        <w:u w:val="thick"/>
      </w:rPr>
    </w:lvl>
    <w:lvl w:ilvl="5">
      <w:start w:val="1"/>
      <w:numFmt w:val="decimal"/>
      <w:lvlText w:val="%1.%2.%3.%4.%5.%6"/>
      <w:lvlJc w:val="left"/>
      <w:pPr>
        <w:ind w:left="1080" w:hanging="1080"/>
      </w:pPr>
      <w:rPr>
        <w:rFonts w:hint="default"/>
        <w:b/>
        <w:w w:val="105"/>
        <w:u w:val="thick"/>
      </w:rPr>
    </w:lvl>
    <w:lvl w:ilvl="6">
      <w:start w:val="1"/>
      <w:numFmt w:val="decimal"/>
      <w:lvlText w:val="%1.%2.%3.%4.%5.%6.%7"/>
      <w:lvlJc w:val="left"/>
      <w:pPr>
        <w:ind w:left="1440" w:hanging="1440"/>
      </w:pPr>
      <w:rPr>
        <w:rFonts w:hint="default"/>
        <w:b/>
        <w:w w:val="105"/>
        <w:u w:val="thick"/>
      </w:rPr>
    </w:lvl>
    <w:lvl w:ilvl="7">
      <w:start w:val="1"/>
      <w:numFmt w:val="decimal"/>
      <w:lvlText w:val="%1.%2.%3.%4.%5.%6.%7.%8"/>
      <w:lvlJc w:val="left"/>
      <w:pPr>
        <w:ind w:left="1440" w:hanging="1440"/>
      </w:pPr>
      <w:rPr>
        <w:rFonts w:hint="default"/>
        <w:b/>
        <w:w w:val="105"/>
        <w:u w:val="thick"/>
      </w:rPr>
    </w:lvl>
    <w:lvl w:ilvl="8">
      <w:start w:val="1"/>
      <w:numFmt w:val="decimal"/>
      <w:lvlText w:val="%1.%2.%3.%4.%5.%6.%7.%8.%9"/>
      <w:lvlJc w:val="left"/>
      <w:pPr>
        <w:ind w:left="1800" w:hanging="1800"/>
      </w:pPr>
      <w:rPr>
        <w:rFonts w:hint="default"/>
        <w:b/>
        <w:w w:val="105"/>
        <w:u w:val="thick"/>
      </w:rPr>
    </w:lvl>
  </w:abstractNum>
  <w:abstractNum w:abstractNumId="43" w15:restartNumberingAfterBreak="0">
    <w:nsid w:val="6AA87E4C"/>
    <w:multiLevelType w:val="hybridMultilevel"/>
    <w:tmpl w:val="02A6F4D4"/>
    <w:lvl w:ilvl="0" w:tplc="68D651F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B3239F1"/>
    <w:multiLevelType w:val="multilevel"/>
    <w:tmpl w:val="77429900"/>
    <w:lvl w:ilvl="0">
      <w:start w:val="1"/>
      <w:numFmt w:val="decimal"/>
      <w:lvlText w:val="%1"/>
      <w:lvlJc w:val="left"/>
      <w:pPr>
        <w:ind w:hanging="778"/>
      </w:pPr>
      <w:rPr>
        <w:rFonts w:hint="default"/>
      </w:rPr>
    </w:lvl>
    <w:lvl w:ilvl="1">
      <w:start w:val="7"/>
      <w:numFmt w:val="decimal"/>
      <w:lvlText w:val="%1.%2"/>
      <w:lvlJc w:val="left"/>
      <w:pPr>
        <w:ind w:hanging="778"/>
      </w:pPr>
      <w:rPr>
        <w:rFonts w:ascii="Arial" w:eastAsia="Arial" w:hAnsi="Arial"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5" w15:restartNumberingAfterBreak="0">
    <w:nsid w:val="6EB4336D"/>
    <w:multiLevelType w:val="multilevel"/>
    <w:tmpl w:val="6D3E4EC8"/>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46" w15:restartNumberingAfterBreak="0">
    <w:nsid w:val="6EE6426E"/>
    <w:multiLevelType w:val="hybridMultilevel"/>
    <w:tmpl w:val="D200DC40"/>
    <w:lvl w:ilvl="0" w:tplc="46D0EFE6">
      <w:numFmt w:val="bullet"/>
      <w:lvlText w:val="-"/>
      <w:lvlJc w:val="left"/>
      <w:pPr>
        <w:ind w:left="1211" w:hanging="360"/>
      </w:pPr>
      <w:rPr>
        <w:rFonts w:ascii="Arial" w:eastAsia="Arial" w:hAnsi="Arial" w:cs="Aria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47" w15:restartNumberingAfterBreak="0">
    <w:nsid w:val="71EA6A65"/>
    <w:multiLevelType w:val="hybridMultilevel"/>
    <w:tmpl w:val="DB200BE4"/>
    <w:lvl w:ilvl="0" w:tplc="F5D8E50A">
      <w:start w:val="1"/>
      <w:numFmt w:val="decimal"/>
      <w:lvlText w:val="%1."/>
      <w:lvlJc w:val="left"/>
      <w:pPr>
        <w:tabs>
          <w:tab w:val="num" w:pos="1069"/>
        </w:tabs>
        <w:ind w:left="1069"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730E3B07"/>
    <w:multiLevelType w:val="hybridMultilevel"/>
    <w:tmpl w:val="C3AACEB2"/>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9" w15:restartNumberingAfterBreak="0">
    <w:nsid w:val="73C21BBD"/>
    <w:multiLevelType w:val="hybridMultilevel"/>
    <w:tmpl w:val="C3AACEB2"/>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50" w15:restartNumberingAfterBreak="0">
    <w:nsid w:val="7636442B"/>
    <w:multiLevelType w:val="multilevel"/>
    <w:tmpl w:val="B35C766E"/>
    <w:lvl w:ilvl="0">
      <w:start w:val="2"/>
      <w:numFmt w:val="decimal"/>
      <w:lvlText w:val="%1"/>
      <w:lvlJc w:val="left"/>
      <w:pPr>
        <w:ind w:hanging="860"/>
      </w:pPr>
      <w:rPr>
        <w:rFonts w:hint="default"/>
      </w:rPr>
    </w:lvl>
    <w:lvl w:ilvl="1">
      <w:start w:val="1"/>
      <w:numFmt w:val="decimal"/>
      <w:lvlText w:val="%1.%2"/>
      <w:lvlJc w:val="left"/>
      <w:pPr>
        <w:ind w:hanging="860"/>
      </w:pPr>
      <w:rPr>
        <w:rFonts w:ascii="Arial" w:eastAsia="Arial" w:hAnsi="Arial" w:hint="default"/>
        <w:b/>
        <w:bCs/>
        <w:spacing w:val="4"/>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1" w15:restartNumberingAfterBreak="0">
    <w:nsid w:val="7A153B19"/>
    <w:multiLevelType w:val="multilevel"/>
    <w:tmpl w:val="E3D26A7C"/>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52" w15:restartNumberingAfterBreak="0">
    <w:nsid w:val="7ACC2BC7"/>
    <w:multiLevelType w:val="hybridMultilevel"/>
    <w:tmpl w:val="C79061AC"/>
    <w:lvl w:ilvl="0" w:tplc="7DFA5026">
      <w:start w:val="1"/>
      <w:numFmt w:val="lowerRoman"/>
      <w:lvlText w:val="(%1)"/>
      <w:lvlJc w:val="left"/>
      <w:pPr>
        <w:ind w:left="1590" w:hanging="360"/>
      </w:pPr>
      <w:rPr>
        <w:rFonts w:ascii="Arial" w:hAnsi="Arial" w:cs="Times New Roman" w:hint="default"/>
        <w:b w:val="0"/>
        <w:i w:val="0"/>
        <w:sz w:val="20"/>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53" w15:restartNumberingAfterBreak="0">
    <w:nsid w:val="7D96433D"/>
    <w:multiLevelType w:val="hybridMultilevel"/>
    <w:tmpl w:val="0C62920A"/>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num w:numId="1" w16cid:durableId="196697843">
    <w:abstractNumId w:val="36"/>
  </w:num>
  <w:num w:numId="2" w16cid:durableId="2083983384">
    <w:abstractNumId w:val="15"/>
  </w:num>
  <w:num w:numId="3" w16cid:durableId="1596935712">
    <w:abstractNumId w:val="50"/>
  </w:num>
  <w:num w:numId="4" w16cid:durableId="324552303">
    <w:abstractNumId w:val="44"/>
  </w:num>
  <w:num w:numId="5" w16cid:durableId="556009503">
    <w:abstractNumId w:val="25"/>
  </w:num>
  <w:num w:numId="6" w16cid:durableId="1696350828">
    <w:abstractNumId w:val="24"/>
    <w:lvlOverride w:ilvl="0">
      <w:lvl w:ilvl="0">
        <w:start w:val="1"/>
        <w:numFmt w:val="lowerLetter"/>
        <w:lvlText w:val="(%1)"/>
        <w:lvlJc w:val="left"/>
        <w:pPr>
          <w:ind w:left="1423" w:hanging="567"/>
        </w:pPr>
        <w:rPr>
          <w:rFonts w:cs="Times New Roman"/>
          <w:color w:val="auto"/>
          <w:sz w:val="22"/>
          <w:szCs w:val="22"/>
        </w:rPr>
      </w:lvl>
    </w:lvlOverride>
  </w:num>
  <w:num w:numId="7" w16cid:durableId="2024360295">
    <w:abstractNumId w:val="20"/>
    <w:lvlOverride w:ilvl="0">
      <w:lvl w:ilvl="0">
        <w:start w:val="1"/>
        <w:numFmt w:val="lowerLetter"/>
        <w:lvlText w:val="(%1)"/>
        <w:lvlJc w:val="left"/>
        <w:pPr>
          <w:ind w:left="1423" w:hanging="567"/>
        </w:pPr>
        <w:rPr>
          <w:rFonts w:cs="Times New Roman"/>
          <w:color w:val="auto"/>
          <w:sz w:val="22"/>
          <w:szCs w:val="22"/>
        </w:rPr>
      </w:lvl>
    </w:lvlOverride>
  </w:num>
  <w:num w:numId="8" w16cid:durableId="285085725">
    <w:abstractNumId w:val="22"/>
  </w:num>
  <w:num w:numId="9" w16cid:durableId="1277442776">
    <w:abstractNumId w:val="11"/>
  </w:num>
  <w:num w:numId="10" w16cid:durableId="879509633">
    <w:abstractNumId w:val="8"/>
  </w:num>
  <w:num w:numId="11" w16cid:durableId="1288195584">
    <w:abstractNumId w:val="3"/>
  </w:num>
  <w:num w:numId="12" w16cid:durableId="2097050251">
    <w:abstractNumId w:val="51"/>
  </w:num>
  <w:num w:numId="13" w16cid:durableId="1817448068">
    <w:abstractNumId w:val="45"/>
  </w:num>
  <w:num w:numId="14" w16cid:durableId="2140563401">
    <w:abstractNumId w:val="4"/>
  </w:num>
  <w:num w:numId="15" w16cid:durableId="1775246967">
    <w:abstractNumId w:val="27"/>
  </w:num>
  <w:num w:numId="16" w16cid:durableId="1981224910">
    <w:abstractNumId w:val="13"/>
  </w:num>
  <w:num w:numId="17" w16cid:durableId="61949591">
    <w:abstractNumId w:val="7"/>
  </w:num>
  <w:num w:numId="18" w16cid:durableId="745883829">
    <w:abstractNumId w:val="35"/>
  </w:num>
  <w:num w:numId="19" w16cid:durableId="642777962">
    <w:abstractNumId w:val="18"/>
  </w:num>
  <w:num w:numId="20" w16cid:durableId="1497913421">
    <w:abstractNumId w:val="33"/>
  </w:num>
  <w:num w:numId="21" w16cid:durableId="1161888545">
    <w:abstractNumId w:val="12"/>
  </w:num>
  <w:num w:numId="22" w16cid:durableId="1419592491">
    <w:abstractNumId w:val="38"/>
  </w:num>
  <w:num w:numId="23" w16cid:durableId="1094011291">
    <w:abstractNumId w:val="37"/>
  </w:num>
  <w:num w:numId="24" w16cid:durableId="1774084872">
    <w:abstractNumId w:val="39"/>
  </w:num>
  <w:num w:numId="25" w16cid:durableId="1142846291">
    <w:abstractNumId w:val="42"/>
  </w:num>
  <w:num w:numId="26" w16cid:durableId="791821443">
    <w:abstractNumId w:val="28"/>
  </w:num>
  <w:num w:numId="27" w16cid:durableId="1043750072">
    <w:abstractNumId w:val="40"/>
  </w:num>
  <w:num w:numId="28" w16cid:durableId="393502586">
    <w:abstractNumId w:val="6"/>
  </w:num>
  <w:num w:numId="29" w16cid:durableId="234052012">
    <w:abstractNumId w:val="0"/>
  </w:num>
  <w:num w:numId="30" w16cid:durableId="689189358">
    <w:abstractNumId w:val="21"/>
  </w:num>
  <w:num w:numId="31" w16cid:durableId="886990848">
    <w:abstractNumId w:val="9"/>
  </w:num>
  <w:num w:numId="32" w16cid:durableId="1944223431">
    <w:abstractNumId w:val="23"/>
  </w:num>
  <w:num w:numId="33" w16cid:durableId="1744449429">
    <w:abstractNumId w:val="1"/>
  </w:num>
  <w:num w:numId="34" w16cid:durableId="2010054783">
    <w:abstractNumId w:val="52"/>
  </w:num>
  <w:num w:numId="35" w16cid:durableId="243339385">
    <w:abstractNumId w:val="53"/>
  </w:num>
  <w:num w:numId="36" w16cid:durableId="1858231966">
    <w:abstractNumId w:val="26"/>
  </w:num>
  <w:num w:numId="37" w16cid:durableId="1193807678">
    <w:abstractNumId w:val="31"/>
  </w:num>
  <w:num w:numId="38" w16cid:durableId="453714287">
    <w:abstractNumId w:val="2"/>
  </w:num>
  <w:num w:numId="39" w16cid:durableId="372079230">
    <w:abstractNumId w:val="19"/>
  </w:num>
  <w:num w:numId="40" w16cid:durableId="2034720977">
    <w:abstractNumId w:val="47"/>
  </w:num>
  <w:num w:numId="41" w16cid:durableId="592977079">
    <w:abstractNumId w:val="30"/>
  </w:num>
  <w:num w:numId="42" w16cid:durableId="1283535638">
    <w:abstractNumId w:val="16"/>
    <w:lvlOverride w:ilvl="0">
      <w:lvl w:ilvl="0">
        <w:start w:val="1"/>
        <w:numFmt w:val="lowerLetter"/>
        <w:lvlText w:val="(%1)"/>
        <w:lvlJc w:val="left"/>
        <w:pPr>
          <w:ind w:left="1423" w:hanging="567"/>
        </w:pPr>
        <w:rPr>
          <w:rFonts w:cs="Times New Roman"/>
          <w:color w:val="auto"/>
          <w:sz w:val="22"/>
          <w:szCs w:val="20"/>
        </w:rPr>
      </w:lvl>
    </w:lvlOverride>
  </w:num>
  <w:num w:numId="43" w16cid:durableId="1309937734">
    <w:abstractNumId w:val="5"/>
    <w:lvlOverride w:ilvl="0">
      <w:lvl w:ilvl="0">
        <w:start w:val="1"/>
        <w:numFmt w:val="lowerLetter"/>
        <w:lvlText w:val="(%1)"/>
        <w:lvlJc w:val="left"/>
        <w:pPr>
          <w:ind w:left="1423" w:hanging="567"/>
        </w:pPr>
        <w:rPr>
          <w:rFonts w:cs="Times New Roman"/>
          <w:color w:val="auto"/>
          <w:sz w:val="22"/>
          <w:szCs w:val="20"/>
        </w:rPr>
      </w:lvl>
    </w:lvlOverride>
  </w:num>
  <w:num w:numId="44" w16cid:durableId="1752578308">
    <w:abstractNumId w:val="34"/>
  </w:num>
  <w:num w:numId="45" w16cid:durableId="1202745042">
    <w:abstractNumId w:val="48"/>
  </w:num>
  <w:num w:numId="46" w16cid:durableId="869803148">
    <w:abstractNumId w:val="49"/>
  </w:num>
  <w:num w:numId="47" w16cid:durableId="1107427825">
    <w:abstractNumId w:val="14"/>
  </w:num>
  <w:num w:numId="48" w16cid:durableId="1804616335">
    <w:abstractNumId w:val="46"/>
  </w:num>
  <w:num w:numId="49" w16cid:durableId="1674264577">
    <w:abstractNumId w:val="29"/>
  </w:num>
  <w:num w:numId="50" w16cid:durableId="737509168">
    <w:abstractNumId w:val="41"/>
  </w:num>
  <w:num w:numId="51" w16cid:durableId="1497189339">
    <w:abstractNumId w:val="43"/>
  </w:num>
  <w:num w:numId="52" w16cid:durableId="1081950188">
    <w:abstractNumId w:val="10"/>
  </w:num>
  <w:num w:numId="53" w16cid:durableId="1647078997">
    <w:abstractNumId w:val="17"/>
  </w:num>
  <w:num w:numId="54" w16cid:durableId="321354468">
    <w:abstractNumId w:val="3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56FB"/>
    <w:rsid w:val="000003B2"/>
    <w:rsid w:val="00001187"/>
    <w:rsid w:val="00011788"/>
    <w:rsid w:val="00015262"/>
    <w:rsid w:val="00017ADF"/>
    <w:rsid w:val="00021012"/>
    <w:rsid w:val="00024AB8"/>
    <w:rsid w:val="00032E5F"/>
    <w:rsid w:val="00033B03"/>
    <w:rsid w:val="00036CEE"/>
    <w:rsid w:val="00043A38"/>
    <w:rsid w:val="000478B0"/>
    <w:rsid w:val="00063741"/>
    <w:rsid w:val="00066D35"/>
    <w:rsid w:val="00075390"/>
    <w:rsid w:val="00081BAC"/>
    <w:rsid w:val="000857AD"/>
    <w:rsid w:val="000904A4"/>
    <w:rsid w:val="000A25A8"/>
    <w:rsid w:val="000B5447"/>
    <w:rsid w:val="000D3341"/>
    <w:rsid w:val="000D6E54"/>
    <w:rsid w:val="000E42CE"/>
    <w:rsid w:val="000F5A84"/>
    <w:rsid w:val="00107452"/>
    <w:rsid w:val="001145D6"/>
    <w:rsid w:val="001147BF"/>
    <w:rsid w:val="00132759"/>
    <w:rsid w:val="00137487"/>
    <w:rsid w:val="00145851"/>
    <w:rsid w:val="00147351"/>
    <w:rsid w:val="0015397A"/>
    <w:rsid w:val="0015791D"/>
    <w:rsid w:val="00161673"/>
    <w:rsid w:val="00164C14"/>
    <w:rsid w:val="00166710"/>
    <w:rsid w:val="00170225"/>
    <w:rsid w:val="001761CB"/>
    <w:rsid w:val="0018122F"/>
    <w:rsid w:val="001834BA"/>
    <w:rsid w:val="00185E50"/>
    <w:rsid w:val="001919AC"/>
    <w:rsid w:val="001949F5"/>
    <w:rsid w:val="001A3A08"/>
    <w:rsid w:val="001A44DC"/>
    <w:rsid w:val="001A7ABE"/>
    <w:rsid w:val="001B1E3E"/>
    <w:rsid w:val="001B40E8"/>
    <w:rsid w:val="001B43B0"/>
    <w:rsid w:val="001C146E"/>
    <w:rsid w:val="001E40B6"/>
    <w:rsid w:val="002210EC"/>
    <w:rsid w:val="00232F26"/>
    <w:rsid w:val="00237746"/>
    <w:rsid w:val="00243B28"/>
    <w:rsid w:val="00244DCC"/>
    <w:rsid w:val="00254953"/>
    <w:rsid w:val="00267BD2"/>
    <w:rsid w:val="0028167A"/>
    <w:rsid w:val="0028266D"/>
    <w:rsid w:val="00282885"/>
    <w:rsid w:val="0028434F"/>
    <w:rsid w:val="0028686B"/>
    <w:rsid w:val="00290D53"/>
    <w:rsid w:val="00291062"/>
    <w:rsid w:val="00296B2F"/>
    <w:rsid w:val="002A0153"/>
    <w:rsid w:val="002A63D4"/>
    <w:rsid w:val="002C0357"/>
    <w:rsid w:val="002C0A15"/>
    <w:rsid w:val="002C784A"/>
    <w:rsid w:val="002D3F2A"/>
    <w:rsid w:val="002E3209"/>
    <w:rsid w:val="002F1CFB"/>
    <w:rsid w:val="002F392F"/>
    <w:rsid w:val="002F4A97"/>
    <w:rsid w:val="002F6993"/>
    <w:rsid w:val="00304C3E"/>
    <w:rsid w:val="0031089B"/>
    <w:rsid w:val="003337B5"/>
    <w:rsid w:val="003368C0"/>
    <w:rsid w:val="00337141"/>
    <w:rsid w:val="0033725B"/>
    <w:rsid w:val="00342A6D"/>
    <w:rsid w:val="00342FBE"/>
    <w:rsid w:val="003542B9"/>
    <w:rsid w:val="00372B29"/>
    <w:rsid w:val="0037743E"/>
    <w:rsid w:val="00377DF5"/>
    <w:rsid w:val="00386A06"/>
    <w:rsid w:val="00387C86"/>
    <w:rsid w:val="0039226D"/>
    <w:rsid w:val="003937AA"/>
    <w:rsid w:val="00393B51"/>
    <w:rsid w:val="003A429A"/>
    <w:rsid w:val="003B0FB3"/>
    <w:rsid w:val="003B104A"/>
    <w:rsid w:val="003B1CF6"/>
    <w:rsid w:val="003B3D6D"/>
    <w:rsid w:val="003C3BBF"/>
    <w:rsid w:val="003D4BF4"/>
    <w:rsid w:val="003D5C32"/>
    <w:rsid w:val="003D75E9"/>
    <w:rsid w:val="003E739E"/>
    <w:rsid w:val="003F2E68"/>
    <w:rsid w:val="0040542C"/>
    <w:rsid w:val="00406C1A"/>
    <w:rsid w:val="004116AE"/>
    <w:rsid w:val="004122CC"/>
    <w:rsid w:val="004130D7"/>
    <w:rsid w:val="00414611"/>
    <w:rsid w:val="00416FBB"/>
    <w:rsid w:val="00416FC6"/>
    <w:rsid w:val="00420B30"/>
    <w:rsid w:val="00421B54"/>
    <w:rsid w:val="004224E8"/>
    <w:rsid w:val="004234BE"/>
    <w:rsid w:val="00425AE6"/>
    <w:rsid w:val="00440AA6"/>
    <w:rsid w:val="00440EDE"/>
    <w:rsid w:val="00465670"/>
    <w:rsid w:val="004758C6"/>
    <w:rsid w:val="004818FD"/>
    <w:rsid w:val="00483E30"/>
    <w:rsid w:val="00491B69"/>
    <w:rsid w:val="00493A9C"/>
    <w:rsid w:val="00493B80"/>
    <w:rsid w:val="00494BD0"/>
    <w:rsid w:val="00497202"/>
    <w:rsid w:val="004B3D9C"/>
    <w:rsid w:val="004C4E68"/>
    <w:rsid w:val="004C58BE"/>
    <w:rsid w:val="004D1AC3"/>
    <w:rsid w:val="004D33FB"/>
    <w:rsid w:val="004D34B3"/>
    <w:rsid w:val="004E382A"/>
    <w:rsid w:val="004E6226"/>
    <w:rsid w:val="004E6C8A"/>
    <w:rsid w:val="004F77B1"/>
    <w:rsid w:val="0051705C"/>
    <w:rsid w:val="00520B06"/>
    <w:rsid w:val="00521250"/>
    <w:rsid w:val="0052210D"/>
    <w:rsid w:val="00522A02"/>
    <w:rsid w:val="00534B27"/>
    <w:rsid w:val="0053738D"/>
    <w:rsid w:val="00550DBD"/>
    <w:rsid w:val="00552077"/>
    <w:rsid w:val="00556551"/>
    <w:rsid w:val="00561CF7"/>
    <w:rsid w:val="00565091"/>
    <w:rsid w:val="00571BFC"/>
    <w:rsid w:val="00580287"/>
    <w:rsid w:val="00584D7C"/>
    <w:rsid w:val="00591D65"/>
    <w:rsid w:val="005920DF"/>
    <w:rsid w:val="0059253B"/>
    <w:rsid w:val="00593DEC"/>
    <w:rsid w:val="00594D72"/>
    <w:rsid w:val="005A168D"/>
    <w:rsid w:val="005C03B7"/>
    <w:rsid w:val="005C2272"/>
    <w:rsid w:val="005C58D2"/>
    <w:rsid w:val="005D528F"/>
    <w:rsid w:val="005E1E5F"/>
    <w:rsid w:val="005E7C27"/>
    <w:rsid w:val="005F2695"/>
    <w:rsid w:val="005F4447"/>
    <w:rsid w:val="00602388"/>
    <w:rsid w:val="00602E8E"/>
    <w:rsid w:val="00605F19"/>
    <w:rsid w:val="00625A20"/>
    <w:rsid w:val="00625BA0"/>
    <w:rsid w:val="00630F4E"/>
    <w:rsid w:val="0065173E"/>
    <w:rsid w:val="00656DAA"/>
    <w:rsid w:val="00657687"/>
    <w:rsid w:val="00670794"/>
    <w:rsid w:val="006724BC"/>
    <w:rsid w:val="0067350C"/>
    <w:rsid w:val="0068091A"/>
    <w:rsid w:val="006821B6"/>
    <w:rsid w:val="0068266D"/>
    <w:rsid w:val="0069661B"/>
    <w:rsid w:val="006B1F55"/>
    <w:rsid w:val="006B6215"/>
    <w:rsid w:val="006C65ED"/>
    <w:rsid w:val="006D27BC"/>
    <w:rsid w:val="006D538C"/>
    <w:rsid w:val="006E130F"/>
    <w:rsid w:val="00706889"/>
    <w:rsid w:val="00713319"/>
    <w:rsid w:val="007144D9"/>
    <w:rsid w:val="0071711D"/>
    <w:rsid w:val="007410E9"/>
    <w:rsid w:val="007414E4"/>
    <w:rsid w:val="0074437A"/>
    <w:rsid w:val="0074513A"/>
    <w:rsid w:val="00755EC7"/>
    <w:rsid w:val="00757840"/>
    <w:rsid w:val="00757C59"/>
    <w:rsid w:val="0077092E"/>
    <w:rsid w:val="007725F3"/>
    <w:rsid w:val="00775286"/>
    <w:rsid w:val="007861AE"/>
    <w:rsid w:val="00787A1B"/>
    <w:rsid w:val="00794D89"/>
    <w:rsid w:val="0079793B"/>
    <w:rsid w:val="007B33C4"/>
    <w:rsid w:val="007B401A"/>
    <w:rsid w:val="007B638A"/>
    <w:rsid w:val="007B6BD0"/>
    <w:rsid w:val="007D0B54"/>
    <w:rsid w:val="007D27B5"/>
    <w:rsid w:val="007D3E4D"/>
    <w:rsid w:val="007D4682"/>
    <w:rsid w:val="007F251C"/>
    <w:rsid w:val="007F46E3"/>
    <w:rsid w:val="007F4EDB"/>
    <w:rsid w:val="00804EED"/>
    <w:rsid w:val="00805E90"/>
    <w:rsid w:val="00810533"/>
    <w:rsid w:val="00823F5B"/>
    <w:rsid w:val="00824F82"/>
    <w:rsid w:val="00830FAA"/>
    <w:rsid w:val="00833F06"/>
    <w:rsid w:val="00835209"/>
    <w:rsid w:val="00850E42"/>
    <w:rsid w:val="00854664"/>
    <w:rsid w:val="0086054A"/>
    <w:rsid w:val="0086486B"/>
    <w:rsid w:val="00871109"/>
    <w:rsid w:val="00880986"/>
    <w:rsid w:val="00881B85"/>
    <w:rsid w:val="00882731"/>
    <w:rsid w:val="008A109B"/>
    <w:rsid w:val="008A5190"/>
    <w:rsid w:val="008A7413"/>
    <w:rsid w:val="008B1909"/>
    <w:rsid w:val="008B52B4"/>
    <w:rsid w:val="008C0499"/>
    <w:rsid w:val="008C6276"/>
    <w:rsid w:val="008C7452"/>
    <w:rsid w:val="008D531B"/>
    <w:rsid w:val="009064FC"/>
    <w:rsid w:val="0090757D"/>
    <w:rsid w:val="00910E9E"/>
    <w:rsid w:val="0091520D"/>
    <w:rsid w:val="00916B3F"/>
    <w:rsid w:val="00920978"/>
    <w:rsid w:val="009232B4"/>
    <w:rsid w:val="009269AF"/>
    <w:rsid w:val="009510AF"/>
    <w:rsid w:val="00966F45"/>
    <w:rsid w:val="009678E2"/>
    <w:rsid w:val="00974174"/>
    <w:rsid w:val="00980BA6"/>
    <w:rsid w:val="00981DBF"/>
    <w:rsid w:val="009876E8"/>
    <w:rsid w:val="00996F35"/>
    <w:rsid w:val="009A3672"/>
    <w:rsid w:val="009A40D0"/>
    <w:rsid w:val="009A6387"/>
    <w:rsid w:val="009A6D65"/>
    <w:rsid w:val="009B60BA"/>
    <w:rsid w:val="009C38A9"/>
    <w:rsid w:val="009D13D7"/>
    <w:rsid w:val="009D4605"/>
    <w:rsid w:val="009E00FC"/>
    <w:rsid w:val="009E4DEC"/>
    <w:rsid w:val="00A02D55"/>
    <w:rsid w:val="00A24C9A"/>
    <w:rsid w:val="00A27B38"/>
    <w:rsid w:val="00A406C6"/>
    <w:rsid w:val="00A40ACA"/>
    <w:rsid w:val="00A4102A"/>
    <w:rsid w:val="00A415B7"/>
    <w:rsid w:val="00A421DD"/>
    <w:rsid w:val="00A432F0"/>
    <w:rsid w:val="00A5308B"/>
    <w:rsid w:val="00A53624"/>
    <w:rsid w:val="00A63E9D"/>
    <w:rsid w:val="00A668D7"/>
    <w:rsid w:val="00A80355"/>
    <w:rsid w:val="00A8460B"/>
    <w:rsid w:val="00A87D9A"/>
    <w:rsid w:val="00A90EF9"/>
    <w:rsid w:val="00A92881"/>
    <w:rsid w:val="00A9531F"/>
    <w:rsid w:val="00A970CD"/>
    <w:rsid w:val="00AA0EC2"/>
    <w:rsid w:val="00AA29F1"/>
    <w:rsid w:val="00AA79B1"/>
    <w:rsid w:val="00AB06FC"/>
    <w:rsid w:val="00AB5311"/>
    <w:rsid w:val="00AB56FB"/>
    <w:rsid w:val="00AC11B1"/>
    <w:rsid w:val="00AC2259"/>
    <w:rsid w:val="00AC2BAD"/>
    <w:rsid w:val="00AC4637"/>
    <w:rsid w:val="00AC6D67"/>
    <w:rsid w:val="00AD0F72"/>
    <w:rsid w:val="00AD4AF9"/>
    <w:rsid w:val="00AD6A6B"/>
    <w:rsid w:val="00AE5ECA"/>
    <w:rsid w:val="00AE6F4B"/>
    <w:rsid w:val="00AF0065"/>
    <w:rsid w:val="00B25799"/>
    <w:rsid w:val="00B30147"/>
    <w:rsid w:val="00B30A32"/>
    <w:rsid w:val="00B32413"/>
    <w:rsid w:val="00B353AB"/>
    <w:rsid w:val="00B51BCC"/>
    <w:rsid w:val="00B634D4"/>
    <w:rsid w:val="00B846DF"/>
    <w:rsid w:val="00B85384"/>
    <w:rsid w:val="00B86CC3"/>
    <w:rsid w:val="00B93B6C"/>
    <w:rsid w:val="00B93C03"/>
    <w:rsid w:val="00BA453C"/>
    <w:rsid w:val="00BB1CB4"/>
    <w:rsid w:val="00BB5831"/>
    <w:rsid w:val="00BC38DA"/>
    <w:rsid w:val="00BC7BB6"/>
    <w:rsid w:val="00BD12F3"/>
    <w:rsid w:val="00BD7DCF"/>
    <w:rsid w:val="00BE7181"/>
    <w:rsid w:val="00BF099A"/>
    <w:rsid w:val="00BF2A44"/>
    <w:rsid w:val="00C0538A"/>
    <w:rsid w:val="00C160F8"/>
    <w:rsid w:val="00C17795"/>
    <w:rsid w:val="00C230FA"/>
    <w:rsid w:val="00C40E04"/>
    <w:rsid w:val="00C5190D"/>
    <w:rsid w:val="00C52C71"/>
    <w:rsid w:val="00C77D87"/>
    <w:rsid w:val="00C85886"/>
    <w:rsid w:val="00C9397E"/>
    <w:rsid w:val="00C9481A"/>
    <w:rsid w:val="00C94C6A"/>
    <w:rsid w:val="00C95C9E"/>
    <w:rsid w:val="00C967E5"/>
    <w:rsid w:val="00CA0633"/>
    <w:rsid w:val="00CA3BA2"/>
    <w:rsid w:val="00CA66CA"/>
    <w:rsid w:val="00CB4CD7"/>
    <w:rsid w:val="00CB6815"/>
    <w:rsid w:val="00CC0F9E"/>
    <w:rsid w:val="00CC40B9"/>
    <w:rsid w:val="00CC6906"/>
    <w:rsid w:val="00CC766F"/>
    <w:rsid w:val="00CD25F5"/>
    <w:rsid w:val="00CD2874"/>
    <w:rsid w:val="00CD331E"/>
    <w:rsid w:val="00CE0353"/>
    <w:rsid w:val="00CE30BA"/>
    <w:rsid w:val="00CE3F51"/>
    <w:rsid w:val="00CE4631"/>
    <w:rsid w:val="00CE5E74"/>
    <w:rsid w:val="00CE7E01"/>
    <w:rsid w:val="00CF1301"/>
    <w:rsid w:val="00CF5E33"/>
    <w:rsid w:val="00D024C7"/>
    <w:rsid w:val="00D03AF9"/>
    <w:rsid w:val="00D06252"/>
    <w:rsid w:val="00D10531"/>
    <w:rsid w:val="00D26B5E"/>
    <w:rsid w:val="00D3257E"/>
    <w:rsid w:val="00D4124A"/>
    <w:rsid w:val="00D41A00"/>
    <w:rsid w:val="00D4228A"/>
    <w:rsid w:val="00D461AE"/>
    <w:rsid w:val="00D52C06"/>
    <w:rsid w:val="00D6464D"/>
    <w:rsid w:val="00D70126"/>
    <w:rsid w:val="00D81B8C"/>
    <w:rsid w:val="00D83F95"/>
    <w:rsid w:val="00D84674"/>
    <w:rsid w:val="00D91305"/>
    <w:rsid w:val="00DA0A55"/>
    <w:rsid w:val="00DA630F"/>
    <w:rsid w:val="00DB4131"/>
    <w:rsid w:val="00DC5F91"/>
    <w:rsid w:val="00DC6957"/>
    <w:rsid w:val="00DD497A"/>
    <w:rsid w:val="00DE2685"/>
    <w:rsid w:val="00DE3863"/>
    <w:rsid w:val="00DF521E"/>
    <w:rsid w:val="00E04787"/>
    <w:rsid w:val="00E06F09"/>
    <w:rsid w:val="00E07485"/>
    <w:rsid w:val="00E07857"/>
    <w:rsid w:val="00E13A25"/>
    <w:rsid w:val="00E149E0"/>
    <w:rsid w:val="00E17572"/>
    <w:rsid w:val="00E2203B"/>
    <w:rsid w:val="00E235D2"/>
    <w:rsid w:val="00E30E3A"/>
    <w:rsid w:val="00E404DF"/>
    <w:rsid w:val="00E4597C"/>
    <w:rsid w:val="00E47096"/>
    <w:rsid w:val="00E6047B"/>
    <w:rsid w:val="00E63C2C"/>
    <w:rsid w:val="00E827A2"/>
    <w:rsid w:val="00E91662"/>
    <w:rsid w:val="00E96735"/>
    <w:rsid w:val="00EA0755"/>
    <w:rsid w:val="00EB4215"/>
    <w:rsid w:val="00EC0E57"/>
    <w:rsid w:val="00EC4911"/>
    <w:rsid w:val="00EC68EB"/>
    <w:rsid w:val="00EC727E"/>
    <w:rsid w:val="00EE582D"/>
    <w:rsid w:val="00EF7020"/>
    <w:rsid w:val="00EF74BB"/>
    <w:rsid w:val="00F00F92"/>
    <w:rsid w:val="00F11F09"/>
    <w:rsid w:val="00F25718"/>
    <w:rsid w:val="00F42395"/>
    <w:rsid w:val="00F44521"/>
    <w:rsid w:val="00F6436D"/>
    <w:rsid w:val="00F67F6E"/>
    <w:rsid w:val="00F72ADA"/>
    <w:rsid w:val="00F7403C"/>
    <w:rsid w:val="00F8067E"/>
    <w:rsid w:val="00F845FB"/>
    <w:rsid w:val="00F91B8E"/>
    <w:rsid w:val="00F97C27"/>
    <w:rsid w:val="00FA5EBD"/>
    <w:rsid w:val="00FB13D9"/>
    <w:rsid w:val="00FB2334"/>
    <w:rsid w:val="00FB3967"/>
    <w:rsid w:val="00FB6309"/>
    <w:rsid w:val="00FB651D"/>
    <w:rsid w:val="00FC6FF3"/>
    <w:rsid w:val="00FD38D9"/>
    <w:rsid w:val="00FD434A"/>
    <w:rsid w:val="00FE4DE0"/>
    <w:rsid w:val="00FF23D3"/>
    <w:rsid w:val="00FF7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6769F"/>
  <w15:docId w15:val="{5C156F82-71F6-4B0C-8BCE-97F884E33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6FB"/>
    <w:pPr>
      <w:spacing w:after="200" w:line="276" w:lineRule="auto"/>
    </w:pPr>
  </w:style>
  <w:style w:type="paragraph" w:styleId="Heading1">
    <w:name w:val="heading 1"/>
    <w:basedOn w:val="Normal"/>
    <w:next w:val="Normal"/>
    <w:link w:val="Heading1Char"/>
    <w:uiPriority w:val="1"/>
    <w:qFormat/>
    <w:rsid w:val="00AB56F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1"/>
    <w:unhideWhenUsed/>
    <w:qFormat/>
    <w:rsid w:val="00AB56F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1"/>
    <w:qFormat/>
    <w:rsid w:val="00AB56FB"/>
    <w:pPr>
      <w:keepNext/>
      <w:keepLines/>
      <w:tabs>
        <w:tab w:val="left" w:pos="1701"/>
        <w:tab w:val="left" w:pos="2268"/>
      </w:tabs>
      <w:overflowPunct w:val="0"/>
      <w:autoSpaceDE w:val="0"/>
      <w:autoSpaceDN w:val="0"/>
      <w:adjustRightInd w:val="0"/>
      <w:spacing w:after="120" w:line="240" w:lineRule="auto"/>
      <w:ind w:left="1418" w:hanging="567"/>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unhideWhenUsed/>
    <w:qFormat/>
    <w:rsid w:val="00AB56FB"/>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qFormat/>
    <w:rsid w:val="00AB56FB"/>
    <w:pPr>
      <w:keepNext/>
      <w:tabs>
        <w:tab w:val="center" w:pos="1330"/>
      </w:tabs>
      <w:spacing w:after="0" w:line="240" w:lineRule="auto"/>
      <w:ind w:right="454"/>
      <w:jc w:val="center"/>
      <w:outlineLvl w:val="4"/>
    </w:pPr>
    <w:rPr>
      <w:rFonts w:ascii="Arial" w:eastAsia="Times New Roman" w:hAnsi="Arial" w:cs="Arial"/>
      <w:b/>
      <w:i/>
      <w:sz w:val="1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B56FB"/>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1"/>
    <w:rsid w:val="00AB56FB"/>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1"/>
    <w:rsid w:val="00AB56FB"/>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AB56FB"/>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rsid w:val="00AB56FB"/>
    <w:rPr>
      <w:rFonts w:ascii="Arial" w:eastAsia="Times New Roman" w:hAnsi="Arial" w:cs="Arial"/>
      <w:b/>
      <w:i/>
      <w:sz w:val="16"/>
      <w:szCs w:val="24"/>
    </w:rPr>
  </w:style>
  <w:style w:type="character" w:styleId="Hyperlink">
    <w:name w:val="Hyperlink"/>
    <w:basedOn w:val="DefaultParagraphFont"/>
    <w:uiPriority w:val="99"/>
    <w:unhideWhenUsed/>
    <w:rsid w:val="00AB56FB"/>
    <w:rPr>
      <w:color w:val="0563C1" w:themeColor="hyperlink"/>
      <w:u w:val="single"/>
    </w:rPr>
  </w:style>
  <w:style w:type="paragraph" w:styleId="FootnoteText">
    <w:name w:val="footnote text"/>
    <w:aliases w:val="ALTS FOOTNOTE,fn,FOOTNOTES,single space,ft,Geneva 9,Font: Geneva 9,Boston 10,f"/>
    <w:basedOn w:val="Normal"/>
    <w:link w:val="FootnoteTextChar"/>
    <w:uiPriority w:val="99"/>
    <w:unhideWhenUsed/>
    <w:rsid w:val="00AB56FB"/>
    <w:pPr>
      <w:spacing w:after="0" w:line="240" w:lineRule="auto"/>
    </w:pPr>
    <w:rPr>
      <w:sz w:val="20"/>
      <w:szCs w:val="20"/>
    </w:rPr>
  </w:style>
  <w:style w:type="character" w:customStyle="1" w:styleId="FootnoteTextChar">
    <w:name w:val="Footnote Text Char"/>
    <w:aliases w:val="ALTS FOOTNOTE Char,fn Char,FOOTNOTES Char,single space Char,ft Char,Geneva 9 Char,Font: Geneva 9 Char,Boston 10 Char,f Char"/>
    <w:basedOn w:val="DefaultParagraphFont"/>
    <w:link w:val="FootnoteText"/>
    <w:uiPriority w:val="99"/>
    <w:rsid w:val="00AB56FB"/>
    <w:rPr>
      <w:sz w:val="20"/>
      <w:szCs w:val="20"/>
    </w:rPr>
  </w:style>
  <w:style w:type="character" w:styleId="FootnoteReference">
    <w:name w:val="footnote reference"/>
    <w:aliases w:val="16 Point,Superscript 6 Point,Footnote call,BVI fnr,SUPERS,Footnote symbol,(Footnote Reference),Footnote,Voetnootverwijzing,Times 10 Point,Exposant 3 Point,Footnote reference number,note TESI,stylish,Ref,de nota al pie, BVI fnr,number"/>
    <w:basedOn w:val="DefaultParagraphFont"/>
    <w:uiPriority w:val="99"/>
    <w:unhideWhenUsed/>
    <w:rsid w:val="00AB56FB"/>
    <w:rPr>
      <w:vertAlign w:val="superscript"/>
    </w:rPr>
  </w:style>
  <w:style w:type="paragraph" w:styleId="ListParagraph">
    <w:name w:val="List Paragraph"/>
    <w:aliases w:val="BulletC,Yellow Bullet,Normal bullet 2"/>
    <w:basedOn w:val="Normal"/>
    <w:link w:val="ListParagraphChar"/>
    <w:qFormat/>
    <w:rsid w:val="00AB56FB"/>
    <w:pPr>
      <w:ind w:left="720"/>
      <w:contextualSpacing/>
    </w:pPr>
  </w:style>
  <w:style w:type="paragraph" w:styleId="Header">
    <w:name w:val="header"/>
    <w:basedOn w:val="Normal"/>
    <w:link w:val="HeaderChar"/>
    <w:unhideWhenUsed/>
    <w:rsid w:val="00AB56FB"/>
    <w:pPr>
      <w:tabs>
        <w:tab w:val="center" w:pos="4680"/>
        <w:tab w:val="right" w:pos="9360"/>
      </w:tabs>
      <w:spacing w:after="0" w:line="240" w:lineRule="auto"/>
    </w:pPr>
  </w:style>
  <w:style w:type="character" w:customStyle="1" w:styleId="HeaderChar">
    <w:name w:val="Header Char"/>
    <w:basedOn w:val="DefaultParagraphFont"/>
    <w:link w:val="Header"/>
    <w:rsid w:val="00AB56FB"/>
  </w:style>
  <w:style w:type="paragraph" w:styleId="Footer">
    <w:name w:val="footer"/>
    <w:basedOn w:val="Normal"/>
    <w:link w:val="FooterChar"/>
    <w:unhideWhenUsed/>
    <w:rsid w:val="00AB56FB"/>
    <w:pPr>
      <w:tabs>
        <w:tab w:val="center" w:pos="4680"/>
        <w:tab w:val="right" w:pos="9360"/>
      </w:tabs>
      <w:spacing w:after="0" w:line="240" w:lineRule="auto"/>
    </w:pPr>
  </w:style>
  <w:style w:type="character" w:customStyle="1" w:styleId="FooterChar">
    <w:name w:val="Footer Char"/>
    <w:basedOn w:val="DefaultParagraphFont"/>
    <w:link w:val="Footer"/>
    <w:rsid w:val="00AB56FB"/>
  </w:style>
  <w:style w:type="paragraph" w:styleId="BalloonText">
    <w:name w:val="Balloon Text"/>
    <w:basedOn w:val="Normal"/>
    <w:link w:val="BalloonTextChar"/>
    <w:uiPriority w:val="99"/>
    <w:semiHidden/>
    <w:unhideWhenUsed/>
    <w:rsid w:val="00AB56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6FB"/>
    <w:rPr>
      <w:rFonts w:ascii="Tahoma" w:hAnsi="Tahoma" w:cs="Tahoma"/>
      <w:sz w:val="16"/>
      <w:szCs w:val="16"/>
    </w:rPr>
  </w:style>
  <w:style w:type="paragraph" w:customStyle="1" w:styleId="bcARTICLEX">
    <w:name w:val="bc ARTICLE X"/>
    <w:basedOn w:val="Heading1"/>
    <w:rsid w:val="00AB56FB"/>
    <w:pPr>
      <w:spacing w:before="0" w:after="240" w:line="240" w:lineRule="auto"/>
      <w:ind w:left="1134"/>
      <w:jc w:val="center"/>
    </w:pPr>
    <w:rPr>
      <w:rFonts w:ascii="Arial" w:eastAsia="Times New Roman" w:hAnsi="Arial" w:cs="Times New Roman"/>
      <w:bCs w:val="0"/>
      <w:noProof/>
      <w:color w:val="auto"/>
      <w:sz w:val="20"/>
      <w:szCs w:val="20"/>
      <w:u w:val="single"/>
    </w:rPr>
  </w:style>
  <w:style w:type="paragraph" w:customStyle="1" w:styleId="bcarticlexox">
    <w:name w:val="bc article x.ox"/>
    <w:basedOn w:val="Heading2"/>
    <w:rsid w:val="00AB56FB"/>
    <w:pPr>
      <w:spacing w:before="0" w:after="240" w:line="240" w:lineRule="auto"/>
      <w:ind w:left="1134" w:hanging="1134"/>
      <w:jc w:val="both"/>
    </w:pPr>
    <w:rPr>
      <w:rFonts w:ascii="Arial" w:eastAsia="Times New Roman" w:hAnsi="Arial" w:cs="Times New Roman"/>
      <w:bCs w:val="0"/>
      <w:noProof/>
      <w:color w:val="auto"/>
      <w:sz w:val="20"/>
      <w:szCs w:val="20"/>
    </w:rPr>
  </w:style>
  <w:style w:type="paragraph" w:customStyle="1" w:styleId="bcpara">
    <w:name w:val="bc para"/>
    <w:basedOn w:val="Normal"/>
    <w:uiPriority w:val="99"/>
    <w:rsid w:val="00AB56FB"/>
    <w:pPr>
      <w:spacing w:after="240" w:line="240" w:lineRule="atLeast"/>
      <w:ind w:left="1134"/>
      <w:jc w:val="both"/>
    </w:pPr>
    <w:rPr>
      <w:rFonts w:ascii="Arial" w:eastAsia="Times New Roman" w:hAnsi="Arial" w:cs="Times New Roman"/>
      <w:noProof/>
      <w:sz w:val="20"/>
      <w:szCs w:val="20"/>
    </w:rPr>
  </w:style>
  <w:style w:type="paragraph" w:customStyle="1" w:styleId="bcparaa">
    <w:name w:val="bc para (a)"/>
    <w:basedOn w:val="Normal"/>
    <w:rsid w:val="00AB56FB"/>
    <w:pPr>
      <w:spacing w:after="240" w:line="240" w:lineRule="atLeast"/>
      <w:ind w:left="1843" w:hanging="709"/>
      <w:jc w:val="both"/>
    </w:pPr>
    <w:rPr>
      <w:rFonts w:ascii="Arial" w:eastAsia="Times New Roman" w:hAnsi="Arial" w:cs="Times New Roman"/>
      <w:noProof/>
      <w:sz w:val="20"/>
      <w:szCs w:val="20"/>
    </w:rPr>
  </w:style>
  <w:style w:type="paragraph" w:customStyle="1" w:styleId="bcparaai">
    <w:name w:val="bc para (a)(i)"/>
    <w:basedOn w:val="Normal"/>
    <w:rsid w:val="00AB56FB"/>
    <w:pPr>
      <w:spacing w:after="240" w:line="240" w:lineRule="auto"/>
      <w:ind w:left="2552" w:hanging="709"/>
      <w:jc w:val="both"/>
    </w:pPr>
    <w:rPr>
      <w:rFonts w:ascii="Arial" w:eastAsia="Times New Roman" w:hAnsi="Arial" w:cs="Times New Roman"/>
      <w:noProof/>
      <w:sz w:val="20"/>
      <w:szCs w:val="20"/>
    </w:rPr>
  </w:style>
  <w:style w:type="paragraph" w:styleId="BodyText">
    <w:name w:val="Body Text"/>
    <w:basedOn w:val="Normal"/>
    <w:link w:val="BodyTextChar"/>
    <w:uiPriority w:val="1"/>
    <w:unhideWhenUsed/>
    <w:qFormat/>
    <w:rsid w:val="00AB56FB"/>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AB56FB"/>
    <w:rPr>
      <w:rFonts w:ascii="Times New Roman" w:eastAsia="Times New Roman" w:hAnsi="Times New Roman" w:cs="Times New Roman"/>
      <w:sz w:val="24"/>
      <w:szCs w:val="24"/>
    </w:rPr>
  </w:style>
  <w:style w:type="character" w:customStyle="1" w:styleId="BoldEIB">
    <w:name w:val="Bold EIB"/>
    <w:basedOn w:val="DefaultParagraphFont"/>
    <w:rsid w:val="00AB56FB"/>
    <w:rPr>
      <w:rFonts w:ascii="Arial" w:hAnsi="Arial" w:cs="Arial"/>
      <w:b/>
      <w:sz w:val="20"/>
      <w:szCs w:val="20"/>
    </w:rPr>
  </w:style>
  <w:style w:type="character" w:customStyle="1" w:styleId="BoldItalicEIB">
    <w:name w:val="Bold Italic EIB"/>
    <w:basedOn w:val="BoldEIB"/>
    <w:rsid w:val="00AB56FB"/>
    <w:rPr>
      <w:rFonts w:ascii="Arial" w:hAnsi="Arial" w:cs="Arial"/>
      <w:b/>
      <w:i/>
      <w:sz w:val="20"/>
      <w:szCs w:val="20"/>
    </w:rPr>
  </w:style>
  <w:style w:type="character" w:customStyle="1" w:styleId="BoldItalicUnderlineEIB">
    <w:name w:val="Bold Italic Underline EIB"/>
    <w:basedOn w:val="BoldEIB"/>
    <w:rsid w:val="00AB56FB"/>
    <w:rPr>
      <w:rFonts w:ascii="Arial" w:hAnsi="Arial" w:cs="Arial"/>
      <w:b/>
      <w:i/>
      <w:sz w:val="20"/>
      <w:szCs w:val="20"/>
      <w:u w:val="none" w:color="000000"/>
    </w:rPr>
  </w:style>
  <w:style w:type="paragraph" w:customStyle="1" w:styleId="CenterEIB">
    <w:name w:val="Center EIB"/>
    <w:basedOn w:val="Normal"/>
    <w:rsid w:val="00AB56FB"/>
    <w:pPr>
      <w:keepLines/>
      <w:spacing w:after="120" w:line="240" w:lineRule="auto"/>
      <w:jc w:val="center"/>
    </w:pPr>
    <w:rPr>
      <w:rFonts w:ascii="Arial" w:eastAsia="Calibri" w:hAnsi="Arial" w:cs="Arial"/>
      <w:color w:val="000000"/>
      <w:sz w:val="20"/>
      <w:szCs w:val="20"/>
      <w:lang w:val="en-GB" w:eastAsia="en-GB"/>
    </w:rPr>
  </w:style>
  <w:style w:type="paragraph" w:customStyle="1" w:styleId="ArticleTitleEIB">
    <w:name w:val="Article Title EIB"/>
    <w:basedOn w:val="Normal"/>
    <w:next w:val="Normal"/>
    <w:rsid w:val="00AB56FB"/>
    <w:pPr>
      <w:keepNext/>
      <w:keepLines/>
      <w:spacing w:after="360" w:line="240" w:lineRule="auto"/>
      <w:jc w:val="center"/>
    </w:pPr>
    <w:rPr>
      <w:rFonts w:ascii="Arial" w:eastAsia="Calibri" w:hAnsi="Arial" w:cs="Arial"/>
      <w:b/>
      <w:color w:val="000000"/>
      <w:sz w:val="20"/>
      <w:szCs w:val="20"/>
      <w:u w:color="000000"/>
      <w:lang w:val="en-GB" w:eastAsia="en-GB"/>
    </w:rPr>
  </w:style>
  <w:style w:type="paragraph" w:customStyle="1" w:styleId="CenterItalicEIB">
    <w:name w:val="Center Italic EIB"/>
    <w:basedOn w:val="CenterEIB"/>
    <w:rsid w:val="00AB56FB"/>
    <w:rPr>
      <w:i/>
    </w:rPr>
  </w:style>
  <w:style w:type="paragraph" w:customStyle="1" w:styleId="FInEIB">
    <w:name w:val="FI n EIB"/>
    <w:basedOn w:val="Normal"/>
    <w:rsid w:val="00AB56FB"/>
    <w:pPr>
      <w:spacing w:after="120" w:line="240" w:lineRule="auto"/>
      <w:ind w:left="6662"/>
      <w:jc w:val="both"/>
    </w:pPr>
    <w:rPr>
      <w:rFonts w:ascii="Arial" w:eastAsia="Calibri" w:hAnsi="Arial" w:cs="Arial"/>
      <w:color w:val="000000"/>
      <w:sz w:val="20"/>
      <w:szCs w:val="20"/>
      <w:lang w:val="en-GB" w:eastAsia="en-GB"/>
    </w:rPr>
  </w:style>
  <w:style w:type="paragraph" w:customStyle="1" w:styleId="CoverTitlesEIB">
    <w:name w:val="Cover Titles EIB"/>
    <w:basedOn w:val="Normal"/>
    <w:rsid w:val="00AB56FB"/>
    <w:pPr>
      <w:spacing w:before="720" w:after="720" w:line="240" w:lineRule="auto"/>
      <w:jc w:val="center"/>
    </w:pPr>
    <w:rPr>
      <w:rFonts w:ascii="Arial" w:eastAsia="Calibri" w:hAnsi="Arial" w:cs="Arial"/>
      <w:color w:val="000000"/>
      <w:sz w:val="32"/>
      <w:szCs w:val="32"/>
      <w:lang w:val="en-GB" w:eastAsia="en-GB"/>
    </w:rPr>
  </w:style>
  <w:style w:type="character" w:customStyle="1" w:styleId="ItalicEIB">
    <w:name w:val="Italic EIB"/>
    <w:basedOn w:val="BoldEIB"/>
    <w:rsid w:val="00AB56FB"/>
    <w:rPr>
      <w:rFonts w:ascii="Arial" w:hAnsi="Arial" w:cs="Arial"/>
      <w:b/>
      <w:i/>
      <w:sz w:val="20"/>
      <w:szCs w:val="20"/>
    </w:rPr>
  </w:style>
  <w:style w:type="paragraph" w:customStyle="1" w:styleId="NoIndentEIB">
    <w:name w:val="No Indent EIB"/>
    <w:basedOn w:val="Normal"/>
    <w:rsid w:val="00AB56FB"/>
    <w:pPr>
      <w:keepLines/>
      <w:spacing w:after="120" w:line="240" w:lineRule="auto"/>
      <w:jc w:val="both"/>
    </w:pPr>
    <w:rPr>
      <w:rFonts w:ascii="Arial" w:eastAsia="Calibri" w:hAnsi="Arial" w:cs="Arial"/>
      <w:color w:val="000000"/>
      <w:sz w:val="20"/>
      <w:szCs w:val="20"/>
      <w:lang w:val="en-GB" w:eastAsia="en-GB"/>
    </w:rPr>
  </w:style>
  <w:style w:type="paragraph" w:customStyle="1" w:styleId="RightEIB">
    <w:name w:val="Right EIB"/>
    <w:basedOn w:val="CenterEIB"/>
    <w:rsid w:val="00AB56FB"/>
    <w:pPr>
      <w:jc w:val="right"/>
    </w:pPr>
  </w:style>
  <w:style w:type="character" w:customStyle="1" w:styleId="UnderlineEIB">
    <w:name w:val="Underline EIB"/>
    <w:basedOn w:val="ItalicEIB"/>
    <w:rsid w:val="00AB56FB"/>
    <w:rPr>
      <w:rFonts w:ascii="Arial" w:hAnsi="Arial" w:cs="Arial"/>
      <w:b/>
      <w:i/>
      <w:sz w:val="20"/>
      <w:szCs w:val="20"/>
      <w:u w:val="none" w:color="000000"/>
    </w:rPr>
  </w:style>
  <w:style w:type="paragraph" w:customStyle="1" w:styleId="OptionEIB">
    <w:name w:val="Option EIB"/>
    <w:basedOn w:val="Normal"/>
    <w:rsid w:val="00AB56FB"/>
    <w:pPr>
      <w:keepNext/>
      <w:keepLines/>
      <w:spacing w:before="240" w:after="240" w:line="240" w:lineRule="auto"/>
      <w:ind w:left="856"/>
      <w:jc w:val="both"/>
    </w:pPr>
    <w:rPr>
      <w:rFonts w:ascii="Arial" w:eastAsia="Calibri" w:hAnsi="Arial" w:cs="Arial"/>
      <w:b/>
      <w:i/>
      <w:color w:val="000000"/>
      <w:sz w:val="20"/>
      <w:szCs w:val="20"/>
      <w:u w:color="000000"/>
      <w:lang w:val="en-GB" w:eastAsia="en-GB"/>
    </w:rPr>
  </w:style>
  <w:style w:type="paragraph" w:customStyle="1" w:styleId="OutlineEIB">
    <w:name w:val="Outline EIB"/>
    <w:basedOn w:val="Normal"/>
    <w:next w:val="Normal"/>
    <w:rsid w:val="00AB56FB"/>
    <w:pPr>
      <w:keepNext/>
      <w:keepLines/>
      <w:spacing w:after="120" w:line="240" w:lineRule="auto"/>
      <w:ind w:left="856"/>
      <w:jc w:val="both"/>
    </w:pPr>
    <w:rPr>
      <w:rFonts w:ascii="Arial" w:eastAsia="Calibri" w:hAnsi="Arial" w:cs="Arial"/>
      <w:b/>
      <w:caps/>
      <w:color w:val="000000"/>
      <w:sz w:val="20"/>
      <w:szCs w:val="20"/>
      <w:lang w:val="en-GB" w:eastAsia="en-GB"/>
    </w:rPr>
  </w:style>
  <w:style w:type="paragraph" w:customStyle="1" w:styleId="CoverTitlesBoldEIB">
    <w:name w:val="Cover Titles Bold EIB"/>
    <w:basedOn w:val="CoverTitlesEIB"/>
    <w:next w:val="CoverTitlesEIB"/>
    <w:rsid w:val="00AB56FB"/>
    <w:pPr>
      <w:keepNext/>
      <w:keepLines/>
    </w:pPr>
    <w:rPr>
      <w:b/>
      <w:caps/>
    </w:rPr>
  </w:style>
  <w:style w:type="paragraph" w:styleId="TOC1">
    <w:name w:val="toc 1"/>
    <w:basedOn w:val="Normal"/>
    <w:next w:val="Normal"/>
    <w:uiPriority w:val="39"/>
    <w:rsid w:val="00AB56FB"/>
    <w:pPr>
      <w:spacing w:before="120" w:after="120" w:line="240" w:lineRule="auto"/>
      <w:ind w:right="318"/>
    </w:pPr>
    <w:rPr>
      <w:rFonts w:ascii="Arial" w:eastAsia="Calibri" w:hAnsi="Arial" w:cs="Arial"/>
      <w:b/>
      <w:caps/>
      <w:color w:val="000000"/>
      <w:sz w:val="20"/>
      <w:szCs w:val="20"/>
      <w:lang w:val="en-GB" w:eastAsia="en-GB"/>
    </w:rPr>
  </w:style>
  <w:style w:type="paragraph" w:styleId="TOC2">
    <w:name w:val="toc 2"/>
    <w:basedOn w:val="Normal"/>
    <w:next w:val="Normal"/>
    <w:uiPriority w:val="39"/>
    <w:rsid w:val="00AB56FB"/>
    <w:pPr>
      <w:spacing w:before="120" w:after="120" w:line="240" w:lineRule="auto"/>
      <w:ind w:right="318"/>
    </w:pPr>
    <w:rPr>
      <w:rFonts w:ascii="Arial" w:eastAsia="Calibri" w:hAnsi="Arial" w:cs="Arial"/>
      <w:caps/>
      <w:color w:val="000000"/>
      <w:sz w:val="20"/>
      <w:szCs w:val="20"/>
      <w:lang w:val="en-GB" w:eastAsia="en-GB"/>
    </w:rPr>
  </w:style>
  <w:style w:type="paragraph" w:styleId="TOC3">
    <w:name w:val="toc 3"/>
    <w:basedOn w:val="Normal"/>
    <w:next w:val="Normal"/>
    <w:uiPriority w:val="39"/>
    <w:rsid w:val="00AB56FB"/>
    <w:pPr>
      <w:spacing w:before="120" w:after="120" w:line="240" w:lineRule="auto"/>
      <w:contextualSpacing/>
    </w:pPr>
    <w:rPr>
      <w:rFonts w:ascii="Arial" w:eastAsia="Calibri" w:hAnsi="Arial" w:cs="Arial"/>
      <w:smallCaps/>
      <w:color w:val="000000"/>
      <w:sz w:val="20"/>
      <w:szCs w:val="20"/>
      <w:lang w:val="en-GB" w:eastAsia="en-GB"/>
    </w:rPr>
  </w:style>
  <w:style w:type="paragraph" w:styleId="TOC4">
    <w:name w:val="toc 4"/>
    <w:basedOn w:val="Normal"/>
    <w:next w:val="Normal"/>
    <w:uiPriority w:val="39"/>
    <w:rsid w:val="00AB56FB"/>
    <w:pPr>
      <w:spacing w:after="0"/>
    </w:pPr>
    <w:rPr>
      <w:rFonts w:ascii="Arial" w:eastAsia="Calibri" w:hAnsi="Arial" w:cs="Arial"/>
      <w:color w:val="000000"/>
      <w:sz w:val="20"/>
      <w:szCs w:val="20"/>
      <w:lang w:val="en-GB" w:eastAsia="en-GB"/>
    </w:rPr>
  </w:style>
  <w:style w:type="paragraph" w:customStyle="1" w:styleId="ScheduleEIB">
    <w:name w:val="Schedule EIB"/>
    <w:basedOn w:val="Normal"/>
    <w:rsid w:val="00AB56FB"/>
    <w:pPr>
      <w:keepNext/>
      <w:keepLines/>
      <w:spacing w:after="120" w:line="240" w:lineRule="auto"/>
      <w:ind w:left="360" w:hanging="360"/>
      <w:jc w:val="right"/>
      <w:outlineLvl w:val="0"/>
    </w:pPr>
    <w:rPr>
      <w:rFonts w:ascii="Arial" w:eastAsia="Calibri" w:hAnsi="Arial" w:cs="Arial"/>
      <w:b/>
      <w:color w:val="000000"/>
      <w:sz w:val="20"/>
      <w:szCs w:val="20"/>
      <w:lang w:val="en-GB" w:eastAsia="en-GB"/>
    </w:rPr>
  </w:style>
  <w:style w:type="paragraph" w:customStyle="1" w:styleId="SubSchedule1EIB">
    <w:name w:val="SubSchedule 1 EIB"/>
    <w:basedOn w:val="ScheduleEIB"/>
    <w:next w:val="Normal"/>
    <w:rsid w:val="00AB56FB"/>
    <w:pPr>
      <w:spacing w:after="240"/>
      <w:jc w:val="center"/>
    </w:pPr>
    <w:rPr>
      <w:u w:color="000000"/>
    </w:rPr>
  </w:style>
  <w:style w:type="paragraph" w:customStyle="1" w:styleId="SubSchedule2EIB">
    <w:name w:val="SubSchedule 2 EIB"/>
    <w:basedOn w:val="SubSchedule1EIB"/>
    <w:rsid w:val="00AB56FB"/>
    <w:pPr>
      <w:spacing w:before="200" w:after="200"/>
      <w:jc w:val="left"/>
    </w:pPr>
  </w:style>
  <w:style w:type="paragraph" w:customStyle="1" w:styleId="SubSchedule3EIB">
    <w:name w:val="SubSchedule 3 EIB"/>
    <w:basedOn w:val="SubSchedule2EIB"/>
    <w:rsid w:val="00AB56FB"/>
    <w:pPr>
      <w:ind w:left="357" w:hanging="357"/>
      <w:jc w:val="center"/>
    </w:pPr>
    <w:rPr>
      <w:b w:val="0"/>
    </w:rPr>
  </w:style>
  <w:style w:type="paragraph" w:styleId="Revision">
    <w:name w:val="Revision"/>
    <w:rsid w:val="00AB56FB"/>
    <w:pPr>
      <w:spacing w:after="0" w:line="240" w:lineRule="auto"/>
    </w:pPr>
    <w:rPr>
      <w:rFonts w:ascii="Arial" w:eastAsia="Calibri" w:hAnsi="Arial" w:cs="Arial"/>
      <w:color w:val="000000"/>
      <w:sz w:val="20"/>
      <w:szCs w:val="20"/>
      <w:lang w:val="en-GB" w:eastAsia="en-GB"/>
    </w:rPr>
  </w:style>
  <w:style w:type="paragraph" w:customStyle="1" w:styleId="Annex">
    <w:name w:val="Annex"/>
    <w:basedOn w:val="Normal"/>
    <w:rsid w:val="00AB56FB"/>
    <w:pPr>
      <w:spacing w:after="120" w:line="240" w:lineRule="auto"/>
      <w:ind w:left="720" w:hanging="360"/>
      <w:jc w:val="right"/>
    </w:pPr>
    <w:rPr>
      <w:rFonts w:ascii="Arial" w:eastAsia="Calibri" w:hAnsi="Arial" w:cs="Arial"/>
      <w:b/>
      <w:color w:val="000000"/>
      <w:sz w:val="20"/>
      <w:szCs w:val="20"/>
      <w:lang w:val="en-GB" w:eastAsia="en-GB"/>
    </w:rPr>
  </w:style>
  <w:style w:type="paragraph" w:styleId="TOC5">
    <w:name w:val="toc 5"/>
    <w:basedOn w:val="Normal"/>
    <w:next w:val="Normal"/>
    <w:uiPriority w:val="39"/>
    <w:rsid w:val="00AB56FB"/>
    <w:pPr>
      <w:spacing w:after="100"/>
      <w:ind w:left="880"/>
    </w:pPr>
    <w:rPr>
      <w:rFonts w:ascii="Calibri" w:eastAsia="Calibri" w:hAnsi="Calibri" w:cs="Calibri"/>
      <w:lang w:val="en-GB" w:eastAsia="en-GB"/>
    </w:rPr>
  </w:style>
  <w:style w:type="paragraph" w:styleId="TOC6">
    <w:name w:val="toc 6"/>
    <w:basedOn w:val="Normal"/>
    <w:next w:val="Normal"/>
    <w:uiPriority w:val="39"/>
    <w:rsid w:val="00AB56FB"/>
    <w:pPr>
      <w:spacing w:after="100"/>
      <w:ind w:left="1100"/>
    </w:pPr>
    <w:rPr>
      <w:rFonts w:ascii="Calibri" w:eastAsia="Calibri" w:hAnsi="Calibri" w:cs="Calibri"/>
      <w:lang w:val="en-GB" w:eastAsia="en-GB"/>
    </w:rPr>
  </w:style>
  <w:style w:type="paragraph" w:styleId="TOC7">
    <w:name w:val="toc 7"/>
    <w:basedOn w:val="Normal"/>
    <w:next w:val="Normal"/>
    <w:uiPriority w:val="39"/>
    <w:rsid w:val="00AB56FB"/>
    <w:pPr>
      <w:spacing w:after="100" w:line="240" w:lineRule="auto"/>
      <w:ind w:left="1200"/>
      <w:jc w:val="both"/>
    </w:pPr>
    <w:rPr>
      <w:rFonts w:ascii="Arial" w:eastAsia="Calibri" w:hAnsi="Arial" w:cs="Arial"/>
      <w:color w:val="000000"/>
      <w:sz w:val="20"/>
      <w:szCs w:val="20"/>
      <w:lang w:val="en-GB" w:eastAsia="en-GB"/>
    </w:rPr>
  </w:style>
  <w:style w:type="paragraph" w:styleId="TOC8">
    <w:name w:val="toc 8"/>
    <w:basedOn w:val="Normal"/>
    <w:next w:val="Normal"/>
    <w:uiPriority w:val="39"/>
    <w:rsid w:val="00AB56FB"/>
    <w:pPr>
      <w:spacing w:after="100" w:line="240" w:lineRule="auto"/>
      <w:ind w:left="1400"/>
      <w:jc w:val="both"/>
    </w:pPr>
    <w:rPr>
      <w:rFonts w:ascii="Arial" w:eastAsia="Calibri" w:hAnsi="Arial" w:cs="Arial"/>
      <w:color w:val="000000"/>
      <w:sz w:val="20"/>
      <w:szCs w:val="20"/>
      <w:lang w:val="en-GB" w:eastAsia="en-GB"/>
    </w:rPr>
  </w:style>
  <w:style w:type="paragraph" w:styleId="TOC9">
    <w:name w:val="toc 9"/>
    <w:basedOn w:val="Normal"/>
    <w:next w:val="Normal"/>
    <w:uiPriority w:val="39"/>
    <w:rsid w:val="00AB56FB"/>
    <w:pPr>
      <w:spacing w:after="100" w:line="240" w:lineRule="auto"/>
      <w:ind w:left="1600"/>
      <w:jc w:val="both"/>
    </w:pPr>
    <w:rPr>
      <w:rFonts w:ascii="Arial" w:eastAsia="Calibri" w:hAnsi="Arial" w:cs="Arial"/>
      <w:color w:val="000000"/>
      <w:sz w:val="20"/>
      <w:szCs w:val="20"/>
      <w:lang w:val="en-GB" w:eastAsia="en-GB"/>
    </w:rPr>
  </w:style>
  <w:style w:type="character" w:customStyle="1" w:styleId="DeltaViewInsertion">
    <w:name w:val="DeltaView Insertion"/>
    <w:uiPriority w:val="99"/>
    <w:rsid w:val="00AB56FB"/>
    <w:rPr>
      <w:color w:val="0000FF"/>
      <w:spacing w:val="0"/>
      <w:u w:val="double"/>
    </w:rPr>
  </w:style>
  <w:style w:type="paragraph" w:customStyle="1" w:styleId="preamble">
    <w:name w:val="preamble"/>
    <w:rsid w:val="00AB56FB"/>
    <w:pPr>
      <w:numPr>
        <w:numId w:val="14"/>
      </w:numPr>
      <w:tabs>
        <w:tab w:val="left" w:pos="567"/>
      </w:tabs>
      <w:spacing w:after="120" w:line="240" w:lineRule="auto"/>
    </w:pPr>
    <w:rPr>
      <w:rFonts w:ascii="Arial" w:eastAsia="Times New Roman" w:hAnsi="Arial" w:cs="Times New Roman"/>
      <w:sz w:val="20"/>
      <w:szCs w:val="20"/>
      <w:lang w:val="en-GB"/>
    </w:rPr>
  </w:style>
  <w:style w:type="paragraph" w:customStyle="1" w:styleId="styleheading2justified">
    <w:name w:val="styleheading2justified"/>
    <w:basedOn w:val="Normal"/>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styleId="NormalWeb">
    <w:name w:val="Normal (Web)"/>
    <w:basedOn w:val="Normal"/>
    <w:uiPriority w:val="99"/>
    <w:semiHidden/>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customStyle="1" w:styleId="Default">
    <w:name w:val="Default"/>
    <w:rsid w:val="00AB56FB"/>
    <w:pPr>
      <w:autoSpaceDE w:val="0"/>
      <w:autoSpaceDN w:val="0"/>
      <w:adjustRightInd w:val="0"/>
      <w:spacing w:after="0" w:line="240" w:lineRule="auto"/>
    </w:pPr>
    <w:rPr>
      <w:rFonts w:ascii="Arial" w:eastAsia="Calibri" w:hAnsi="Arial" w:cs="Arial"/>
      <w:color w:val="000000"/>
      <w:sz w:val="24"/>
      <w:szCs w:val="24"/>
      <w:lang w:val="en-GB" w:eastAsia="en-GB"/>
    </w:rPr>
  </w:style>
  <w:style w:type="numbering" w:customStyle="1" w:styleId="HeadingsEIB">
    <w:name w:val="Headings EIB"/>
    <w:rsid w:val="00AB56FB"/>
    <w:pPr>
      <w:numPr>
        <w:numId w:val="11"/>
      </w:numPr>
    </w:pPr>
  </w:style>
  <w:style w:type="numbering" w:customStyle="1" w:styleId="ListsEIB">
    <w:name w:val="Lists EIB"/>
    <w:rsid w:val="00AB56FB"/>
    <w:pPr>
      <w:numPr>
        <w:numId w:val="8"/>
      </w:numPr>
    </w:pPr>
  </w:style>
  <w:style w:type="paragraph" w:styleId="BodyTextIndent">
    <w:name w:val="Body Text Indent"/>
    <w:basedOn w:val="Normal"/>
    <w:link w:val="BodyTextIndentChar"/>
    <w:unhideWhenUsed/>
    <w:rsid w:val="00AB56FB"/>
    <w:pPr>
      <w:spacing w:after="120"/>
      <w:ind w:left="283"/>
    </w:pPr>
  </w:style>
  <w:style w:type="character" w:customStyle="1" w:styleId="BodyTextIndentChar">
    <w:name w:val="Body Text Indent Char"/>
    <w:basedOn w:val="DefaultParagraphFont"/>
    <w:link w:val="BodyTextIndent"/>
    <w:rsid w:val="00AB56FB"/>
  </w:style>
  <w:style w:type="character" w:customStyle="1" w:styleId="ListParagraphChar">
    <w:name w:val="List Paragraph Char"/>
    <w:aliases w:val="BulletC Char,Yellow Bullet Char,Normal bullet 2 Char"/>
    <w:link w:val="ListParagraph"/>
    <w:uiPriority w:val="34"/>
    <w:locked/>
    <w:rsid w:val="00AB56FB"/>
  </w:style>
  <w:style w:type="paragraph" w:customStyle="1" w:styleId="TableParagraph">
    <w:name w:val="Table Paragraph"/>
    <w:basedOn w:val="Normal"/>
    <w:uiPriority w:val="1"/>
    <w:qFormat/>
    <w:rsid w:val="00AB56FB"/>
    <w:pPr>
      <w:widowControl w:val="0"/>
      <w:spacing w:after="0" w:line="240" w:lineRule="auto"/>
    </w:pPr>
  </w:style>
  <w:style w:type="character" w:styleId="CommentReference">
    <w:name w:val="annotation reference"/>
    <w:basedOn w:val="DefaultParagraphFont"/>
    <w:uiPriority w:val="99"/>
    <w:semiHidden/>
    <w:unhideWhenUsed/>
    <w:rsid w:val="00AB56FB"/>
    <w:rPr>
      <w:sz w:val="16"/>
      <w:szCs w:val="16"/>
    </w:rPr>
  </w:style>
  <w:style w:type="paragraph" w:styleId="CommentText">
    <w:name w:val="annotation text"/>
    <w:aliases w:val=" Char Char,Char Char, Znak"/>
    <w:basedOn w:val="Normal"/>
    <w:link w:val="CommentTextChar"/>
    <w:unhideWhenUsed/>
    <w:rsid w:val="00AB56FB"/>
    <w:pPr>
      <w:spacing w:line="240" w:lineRule="auto"/>
    </w:pPr>
    <w:rPr>
      <w:sz w:val="20"/>
      <w:szCs w:val="20"/>
    </w:rPr>
  </w:style>
  <w:style w:type="character" w:customStyle="1" w:styleId="CommentTextChar">
    <w:name w:val="Comment Text Char"/>
    <w:aliases w:val=" Char Char Char,Char Char Char, Znak Char"/>
    <w:basedOn w:val="DefaultParagraphFont"/>
    <w:link w:val="CommentText"/>
    <w:rsid w:val="00AB56FB"/>
    <w:rPr>
      <w:sz w:val="20"/>
      <w:szCs w:val="20"/>
    </w:rPr>
  </w:style>
  <w:style w:type="paragraph" w:styleId="CommentSubject">
    <w:name w:val="annotation subject"/>
    <w:basedOn w:val="CommentText"/>
    <w:next w:val="CommentText"/>
    <w:link w:val="CommentSubjectChar"/>
    <w:uiPriority w:val="99"/>
    <w:semiHidden/>
    <w:unhideWhenUsed/>
    <w:rsid w:val="00AB56FB"/>
    <w:rPr>
      <w:b/>
      <w:bCs/>
    </w:rPr>
  </w:style>
  <w:style w:type="character" w:customStyle="1" w:styleId="CommentSubjectChar">
    <w:name w:val="Comment Subject Char"/>
    <w:basedOn w:val="CommentTextChar"/>
    <w:link w:val="CommentSubject"/>
    <w:uiPriority w:val="99"/>
    <w:semiHidden/>
    <w:rsid w:val="00AB56FB"/>
    <w:rPr>
      <w:b/>
      <w:bCs/>
      <w:sz w:val="20"/>
      <w:szCs w:val="20"/>
    </w:rPr>
  </w:style>
  <w:style w:type="numbering" w:customStyle="1" w:styleId="SchedulesLists">
    <w:name w:val="Schedules Lists"/>
    <w:rsid w:val="00AB56FB"/>
    <w:pPr>
      <w:numPr>
        <w:numId w:val="39"/>
      </w:numPr>
    </w:pPr>
  </w:style>
  <w:style w:type="paragraph" w:customStyle="1" w:styleId="text">
    <w:name w:val="text"/>
    <w:aliases w:val="t"/>
    <w:basedOn w:val="Normal"/>
    <w:link w:val="textChar"/>
    <w:rsid w:val="00AB56FB"/>
    <w:pPr>
      <w:spacing w:after="0" w:line="240" w:lineRule="auto"/>
      <w:ind w:left="709"/>
      <w:jc w:val="both"/>
    </w:pPr>
    <w:rPr>
      <w:rFonts w:ascii="Arial" w:eastAsia="Times New Roman" w:hAnsi="Arial" w:cs="Times New Roman"/>
      <w:sz w:val="20"/>
      <w:szCs w:val="20"/>
      <w:lang w:val="fr-FR"/>
    </w:rPr>
  </w:style>
  <w:style w:type="table" w:styleId="TableGrid">
    <w:name w:val="Table Grid"/>
    <w:basedOn w:val="TableNormal"/>
    <w:rsid w:val="00AB56FB"/>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53738D"/>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53738D"/>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88098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80986"/>
    <w:rPr>
      <w:sz w:val="20"/>
      <w:szCs w:val="20"/>
    </w:rPr>
  </w:style>
  <w:style w:type="character" w:styleId="EndnoteReference">
    <w:name w:val="endnote reference"/>
    <w:basedOn w:val="DefaultParagraphFont"/>
    <w:uiPriority w:val="99"/>
    <w:semiHidden/>
    <w:unhideWhenUsed/>
    <w:rsid w:val="00880986"/>
    <w:rPr>
      <w:vertAlign w:val="superscript"/>
    </w:rPr>
  </w:style>
  <w:style w:type="character" w:customStyle="1" w:styleId="CommentTextChar1">
    <w:name w:val="Comment Text Char1"/>
    <w:aliases w:val=" Char Char Char1,Char Char Char1, Znak Char1"/>
    <w:basedOn w:val="DefaultParagraphFont"/>
    <w:rsid w:val="00137487"/>
    <w:rPr>
      <w:color w:val="000000"/>
    </w:rPr>
  </w:style>
  <w:style w:type="character" w:customStyle="1" w:styleId="textChar">
    <w:name w:val="text Char"/>
    <w:link w:val="text"/>
    <w:rsid w:val="006D27BC"/>
    <w:rPr>
      <w:rFonts w:ascii="Arial" w:eastAsia="Times New Roman" w:hAnsi="Arial" w:cs="Times New Roman"/>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binet@mfin.gov.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36BCA8-549F-46CA-92E9-61DEFF4FE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79</Pages>
  <Words>22771</Words>
  <Characters>129798</Characters>
  <Application>Microsoft Office Word</Application>
  <DocSecurity>0</DocSecurity>
  <Lines>1081</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Dragulj</dc:creator>
  <cp:keywords/>
  <dc:description/>
  <cp:lastModifiedBy>Ivana Vojinović</cp:lastModifiedBy>
  <cp:revision>2</cp:revision>
  <cp:lastPrinted>2023-02-09T16:04:00Z</cp:lastPrinted>
  <dcterms:created xsi:type="dcterms:W3CDTF">2023-02-10T15:33:00Z</dcterms:created>
  <dcterms:modified xsi:type="dcterms:W3CDTF">2023-02-10T15:33:00Z</dcterms:modified>
</cp:coreProperties>
</file>