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5CAEC" w14:textId="77777777" w:rsidR="00BA2EF3" w:rsidRDefault="00BA2EF3" w:rsidP="00BA2EF3">
      <w:pPr>
        <w:rPr>
          <w:b/>
          <w:lang w:val="sr-Latn-CS"/>
        </w:rPr>
      </w:pPr>
    </w:p>
    <w:p w14:paraId="2766AA6F" w14:textId="77777777" w:rsidR="007F2790" w:rsidRDefault="007F2790" w:rsidP="00BA2EF3">
      <w:pPr>
        <w:rPr>
          <w:b/>
          <w:lang w:val="sr-Latn-CS"/>
        </w:rPr>
      </w:pPr>
    </w:p>
    <w:p w14:paraId="28A530FA" w14:textId="77777777" w:rsidR="007F2790" w:rsidRDefault="007F2790" w:rsidP="00BA2EF3">
      <w:pPr>
        <w:rPr>
          <w:b/>
          <w:lang w:val="sr-Latn-CS"/>
        </w:rPr>
      </w:pPr>
    </w:p>
    <w:p w14:paraId="6454B9B0" w14:textId="77777777" w:rsidR="00BA2EF3" w:rsidRDefault="00BA2EF3" w:rsidP="00BA2EF3">
      <w:pPr>
        <w:jc w:val="center"/>
        <w:rPr>
          <w:b/>
        </w:rPr>
      </w:pPr>
      <w:r>
        <w:rPr>
          <w:b/>
          <w:lang w:val="sr-Cyrl-CS"/>
        </w:rPr>
        <w:t>О Б Р А З Л О Ж Е Њ Е</w:t>
      </w:r>
    </w:p>
    <w:p w14:paraId="21649119" w14:textId="77777777" w:rsidR="00BA2EF3" w:rsidRDefault="00BA2EF3" w:rsidP="00BA2EF3">
      <w:pPr>
        <w:jc w:val="center"/>
        <w:rPr>
          <w:b/>
        </w:rPr>
      </w:pPr>
    </w:p>
    <w:p w14:paraId="2A1F1EBC" w14:textId="77777777" w:rsidR="00BA2EF3" w:rsidRDefault="00BA2EF3" w:rsidP="00BA2EF3">
      <w:pPr>
        <w:rPr>
          <w:b/>
        </w:rPr>
      </w:pPr>
    </w:p>
    <w:p w14:paraId="06EAE40C" w14:textId="77777777" w:rsidR="007F2790" w:rsidRDefault="007F2790" w:rsidP="00BA2EF3">
      <w:pPr>
        <w:rPr>
          <w:b/>
        </w:rPr>
      </w:pPr>
    </w:p>
    <w:p w14:paraId="7C3B5A5A" w14:textId="77777777" w:rsidR="004F4F8D" w:rsidRDefault="004F4F8D">
      <w:pPr>
        <w:rPr>
          <w:lang w:val="sr-Cyrl-RS"/>
        </w:rPr>
      </w:pPr>
    </w:p>
    <w:p w14:paraId="0C061F2B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I. </w:t>
      </w:r>
      <w:r>
        <w:rPr>
          <w:b/>
          <w:lang w:val="sr-Cyrl-CS"/>
        </w:rPr>
        <w:t>Уставни основ за доношење Закона</w:t>
      </w:r>
    </w:p>
    <w:p w14:paraId="61E65A75" w14:textId="77777777" w:rsidR="004F4F8D" w:rsidRDefault="004F4F8D" w:rsidP="004F4F8D">
      <w:pPr>
        <w:ind w:left="360"/>
        <w:rPr>
          <w:b/>
          <w:lang w:val="sr-Cyrl-CS"/>
        </w:rPr>
      </w:pPr>
    </w:p>
    <w:p w14:paraId="5D29304A" w14:textId="77777777" w:rsidR="004F4F8D" w:rsidRDefault="004F4F8D" w:rsidP="004F4F8D">
      <w:r>
        <w:rPr>
          <w:b/>
          <w:lang w:val="ru-RU"/>
        </w:rPr>
        <w:tab/>
      </w:r>
      <w:r w:rsidR="007F2790">
        <w:rPr>
          <w:b/>
          <w:lang w:val="ru-RU"/>
        </w:rPr>
        <w:tab/>
      </w:r>
      <w:r>
        <w:rPr>
          <w:lang w:val="sr-Cyrl-CS"/>
        </w:rPr>
        <w:t xml:space="preserve">Уставни основ за доношење Закона о допуни </w:t>
      </w:r>
      <w:r>
        <w:t>З</w:t>
      </w:r>
      <w:r>
        <w:rPr>
          <w:lang w:val="sr-Cyrl-CS"/>
        </w:rPr>
        <w:t>акона о јавним медијским сервисима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информисања, као и у одредби члана 50. став 2.</w:t>
      </w:r>
      <w:r w:rsidR="00956570">
        <w:rPr>
          <w:lang w:val="sr-Cyrl-CS"/>
        </w:rPr>
        <w:t xml:space="preserve"> Устава Републике Србије </w:t>
      </w:r>
      <w:r>
        <w:rPr>
          <w:lang w:val="sr-Cyrl-CS"/>
        </w:rPr>
        <w:t>којом је прописано да се телевизијске и радио станице оснивају у складу са</w:t>
      </w:r>
      <w:r w:rsidR="00956570">
        <w:rPr>
          <w:lang w:val="sr-Cyrl-CS"/>
        </w:rPr>
        <w:t xml:space="preserve"> </w:t>
      </w:r>
      <w:r>
        <w:rPr>
          <w:lang w:val="sr-Cyrl-CS"/>
        </w:rPr>
        <w:t xml:space="preserve">законом. </w:t>
      </w:r>
    </w:p>
    <w:p w14:paraId="102E7568" w14:textId="77777777" w:rsidR="004F4F8D" w:rsidRDefault="004F4F8D" w:rsidP="004F4F8D"/>
    <w:p w14:paraId="615AC72F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>II.</w:t>
      </w:r>
      <w:r w:rsidR="00956570">
        <w:rPr>
          <w:b/>
          <w:lang w:val="sr-Cyrl-CS"/>
        </w:rPr>
        <w:t xml:space="preserve"> </w:t>
      </w:r>
      <w:r>
        <w:rPr>
          <w:b/>
          <w:lang w:val="sr-Cyrl-CS"/>
        </w:rPr>
        <w:t>Разлози за доношење Закона</w:t>
      </w:r>
    </w:p>
    <w:p w14:paraId="72983CF3" w14:textId="77777777" w:rsidR="004F4F8D" w:rsidRDefault="004F4F8D" w:rsidP="004F4F8D">
      <w:pPr>
        <w:ind w:left="1620"/>
        <w:rPr>
          <w:b/>
          <w:lang w:val="sr-Latn-CS"/>
        </w:rPr>
      </w:pPr>
    </w:p>
    <w:p w14:paraId="55671F2D" w14:textId="77777777" w:rsidR="004F4F8D" w:rsidRDefault="004F4F8D" w:rsidP="004F4F8D">
      <w:pPr>
        <w:rPr>
          <w:lang w:val="sr-Cyrl-CS"/>
        </w:rPr>
      </w:pPr>
      <w:r>
        <w:rPr>
          <w:lang w:val="ru-RU"/>
        </w:rPr>
        <w:tab/>
      </w:r>
      <w:r w:rsidR="007F2790">
        <w:rPr>
          <w:lang w:val="ru-RU"/>
        </w:rPr>
        <w:tab/>
      </w:r>
      <w:r>
        <w:rPr>
          <w:lang w:val="sr-Cyrl-CS"/>
        </w:rPr>
        <w:t>Полазећи од значаја који јавни медијски сервиси имају у очувању и унапређењу демократских вредности друштва, Република Србија се определила да</w:t>
      </w:r>
      <w:r w:rsidR="00956570">
        <w:rPr>
          <w:lang w:val="sr-Cyrl-CS"/>
        </w:rPr>
        <w:t xml:space="preserve"> </w:t>
      </w:r>
      <w:r>
        <w:rPr>
          <w:lang w:val="sr-Cyrl-CS"/>
        </w:rPr>
        <w:t>рад и положај јавних медијских сервиса регулише посебним законом у складу са европским регулаторним оквиром.</w:t>
      </w:r>
    </w:p>
    <w:p w14:paraId="7023E693" w14:textId="77777777" w:rsidR="004F4F8D" w:rsidRDefault="004F4F8D" w:rsidP="004F4F8D">
      <w:pPr>
        <w:rPr>
          <w:lang w:val="sr-Cyrl-CS"/>
        </w:rPr>
      </w:pPr>
      <w:r>
        <w:rPr>
          <w:lang w:val="sr-Cyrl-CS"/>
        </w:rPr>
        <w:tab/>
      </w:r>
      <w:r w:rsidR="007F2790">
        <w:rPr>
          <w:lang w:val="sr-Cyrl-CS"/>
        </w:rPr>
        <w:tab/>
      </w:r>
      <w:r>
        <w:rPr>
          <w:lang w:val="sr-Cyrl-CS"/>
        </w:rPr>
        <w:t xml:space="preserve">Законом о јавним медијским сервисима </w:t>
      </w:r>
      <w:r>
        <w:rPr>
          <w:szCs w:val="24"/>
          <w:lang w:val="sr-Cyrl-CS"/>
        </w:rPr>
        <w:t>(„Службени гласник Р</w:t>
      </w:r>
      <w:r w:rsidR="00425F88">
        <w:rPr>
          <w:szCs w:val="24"/>
          <w:lang w:val="sr-Cyrl-CS"/>
        </w:rPr>
        <w:t>С”, бр. 83/14,</w:t>
      </w:r>
      <w:r w:rsidR="007F2790">
        <w:rPr>
          <w:szCs w:val="24"/>
          <w:lang w:val="sr-Cyrl-CS"/>
        </w:rPr>
        <w:t xml:space="preserve"> </w:t>
      </w:r>
      <w:r w:rsidR="00425F88">
        <w:rPr>
          <w:szCs w:val="24"/>
          <w:lang w:val="sr-Cyrl-CS"/>
        </w:rPr>
        <w:t xml:space="preserve">103/15, </w:t>
      </w:r>
      <w:r>
        <w:rPr>
          <w:szCs w:val="24"/>
          <w:lang w:val="sr-Cyrl-CS"/>
        </w:rPr>
        <w:t>108/16</w:t>
      </w:r>
      <w:r w:rsidR="00425F88">
        <w:rPr>
          <w:szCs w:val="24"/>
          <w:lang w:val="sr-Cyrl-CS"/>
        </w:rPr>
        <w:t>, 161/20 и 129/</w:t>
      </w:r>
      <w:r w:rsidR="00425F88" w:rsidRPr="00425F88">
        <w:rPr>
          <w:szCs w:val="24"/>
          <w:lang w:val="sr-Cyrl-CS"/>
        </w:rPr>
        <w:t>21</w:t>
      </w:r>
      <w:r>
        <w:rPr>
          <w:szCs w:val="24"/>
          <w:lang w:val="sr-Cyrl-CS"/>
        </w:rPr>
        <w:t>)</w:t>
      </w:r>
      <w:r w:rsidR="00956570">
        <w:rPr>
          <w:szCs w:val="24"/>
          <w:lang w:val="sr-Cyrl-CS"/>
        </w:rPr>
        <w:t xml:space="preserve"> </w:t>
      </w:r>
      <w:r>
        <w:rPr>
          <w:lang w:val="sr-Cyrl-CS"/>
        </w:rPr>
        <w:t>предвиђено је да Република Србија обезб</w:t>
      </w:r>
      <w:r w:rsidR="007F2790">
        <w:rPr>
          <w:lang w:val="sr-Cyrl-CS"/>
        </w:rPr>
        <w:t xml:space="preserve">еђује стабилно и довољно </w:t>
      </w:r>
      <w:r>
        <w:rPr>
          <w:lang w:val="sr-Cyrl-CS"/>
        </w:rPr>
        <w:t>финансирање основне делатности јавних медијских сервиса. Законом је предвиђено да се јавни медијски сервиси могу финансирати из таксе за јавни медијски сервис, из средстава буџета, комерцијалних прихода и осталих прихода.</w:t>
      </w:r>
    </w:p>
    <w:p w14:paraId="2C517E74" w14:textId="77777777" w:rsidR="004F4F8D" w:rsidRDefault="00956570" w:rsidP="004F4F8D">
      <w:pPr>
        <w:rPr>
          <w:lang w:val="sr-Cyrl-CS"/>
        </w:rPr>
      </w:pPr>
      <w:r>
        <w:rPr>
          <w:lang w:val="sr-Cyrl-CS"/>
        </w:rPr>
        <w:t xml:space="preserve"> </w:t>
      </w:r>
      <w:r w:rsidR="004F4F8D">
        <w:rPr>
          <w:lang w:val="sr-Cyrl-CS"/>
        </w:rPr>
        <w:tab/>
      </w:r>
      <w:r w:rsidR="007F2790">
        <w:rPr>
          <w:lang w:val="sr-Cyrl-CS"/>
        </w:rPr>
        <w:tab/>
      </w:r>
      <w:r w:rsidR="004F4F8D">
        <w:rPr>
          <w:lang w:val="sr-Cyrl-CS"/>
        </w:rPr>
        <w:t xml:space="preserve"> Разлог за доношење Закона о допуни Закона</w:t>
      </w:r>
      <w:r w:rsidR="00BF512A">
        <w:rPr>
          <w:lang w:val="sr-Cyrl-CS"/>
        </w:rPr>
        <w:t xml:space="preserve"> о јавним медијским сервисима је обезбеђивање неопходног износа</w:t>
      </w:r>
      <w:r w:rsidR="004F4F8D">
        <w:rPr>
          <w:lang w:val="sr-Cyrl-CS"/>
        </w:rPr>
        <w:t xml:space="preserve"> средстава</w:t>
      </w:r>
      <w:r>
        <w:rPr>
          <w:lang w:val="sr-Cyrl-CS"/>
        </w:rPr>
        <w:t xml:space="preserve"> </w:t>
      </w:r>
      <w:r w:rsidR="004F4F8D">
        <w:rPr>
          <w:lang w:val="sr-Cyrl-CS"/>
        </w:rPr>
        <w:t xml:space="preserve">за рад </w:t>
      </w:r>
      <w:r w:rsidR="00CF4A51">
        <w:rPr>
          <w:lang w:val="sr-Cyrl-CS"/>
        </w:rPr>
        <w:t xml:space="preserve">Јавне медијске установе „Радио-телевизија Војводине” </w:t>
      </w:r>
      <w:r w:rsidR="00BF512A">
        <w:rPr>
          <w:lang w:val="sr-Cyrl-CS"/>
        </w:rPr>
        <w:t>до 31. децембра 2023</w:t>
      </w:r>
      <w:r w:rsidR="004F4F8D">
        <w:rPr>
          <w:lang w:val="sr-Cyrl-CS"/>
        </w:rPr>
        <w:t>.</w:t>
      </w:r>
      <w:r w:rsidR="00C908BD">
        <w:rPr>
          <w:lang w:val="sr-Cyrl-CS"/>
        </w:rPr>
        <w:t xml:space="preserve"> </w:t>
      </w:r>
      <w:r w:rsidR="004F4F8D">
        <w:rPr>
          <w:lang w:val="sr-Cyrl-CS"/>
        </w:rPr>
        <w:t>године,</w:t>
      </w:r>
      <w:r w:rsidR="00666ECD">
        <w:rPr>
          <w:lang w:val="sr-Cyrl-CS"/>
        </w:rPr>
        <w:t xml:space="preserve"> како</w:t>
      </w:r>
      <w:r w:rsidR="00CF4A51">
        <w:rPr>
          <w:lang w:val="sr-Cyrl-CS"/>
        </w:rPr>
        <w:t xml:space="preserve"> се</w:t>
      </w:r>
      <w:r w:rsidR="00666ECD">
        <w:rPr>
          <w:lang w:val="sr-Cyrl-CS"/>
        </w:rPr>
        <w:t xml:space="preserve"> </w:t>
      </w:r>
      <w:r w:rsidR="00C908BD">
        <w:rPr>
          <w:lang w:val="sr-Cyrl-CS"/>
        </w:rPr>
        <w:t>обављање основне</w:t>
      </w:r>
      <w:r w:rsidR="004F4F8D">
        <w:rPr>
          <w:lang w:val="sr-Cyrl-CS"/>
        </w:rPr>
        <w:t xml:space="preserve"> делатност</w:t>
      </w:r>
      <w:r w:rsidR="00C908BD">
        <w:rPr>
          <w:lang w:val="sr-Cyrl-CS"/>
        </w:rPr>
        <w:t>и,</w:t>
      </w:r>
      <w:r w:rsidR="004F4F8D">
        <w:rPr>
          <w:lang w:val="sr-Cyrl-CS"/>
        </w:rPr>
        <w:t xml:space="preserve"> која је у функцији остваривања јавног интереса у области јавног информисања</w:t>
      </w:r>
      <w:r w:rsidR="00666ECD">
        <w:rPr>
          <w:lang w:val="sr-Cyrl-CS"/>
        </w:rPr>
        <w:t>, не би</w:t>
      </w:r>
      <w:r>
        <w:rPr>
          <w:lang w:val="sr-Cyrl-CS"/>
        </w:rPr>
        <w:t xml:space="preserve"> </w:t>
      </w:r>
      <w:r w:rsidR="000512B8">
        <w:rPr>
          <w:lang w:val="sr-Cyrl-CS"/>
        </w:rPr>
        <w:t>довел</w:t>
      </w:r>
      <w:r w:rsidR="00666ECD">
        <w:rPr>
          <w:lang w:val="sr-Cyrl-CS"/>
        </w:rPr>
        <w:t>о у питање</w:t>
      </w:r>
      <w:r w:rsidR="004F4F8D">
        <w:rPr>
          <w:lang w:val="sr-Cyrl-CS"/>
        </w:rPr>
        <w:t xml:space="preserve">. </w:t>
      </w:r>
    </w:p>
    <w:p w14:paraId="4D6CF517" w14:textId="77777777" w:rsidR="004F4F8D" w:rsidRPr="008544F0" w:rsidRDefault="00956570" w:rsidP="004F4F8D">
      <w:pPr>
        <w:rPr>
          <w:lang w:val="sr-Cyrl-RS"/>
        </w:rPr>
      </w:pPr>
      <w:r>
        <w:rPr>
          <w:lang w:val="sr-Cyrl-CS"/>
        </w:rPr>
        <w:t xml:space="preserve"> </w:t>
      </w:r>
      <w:r w:rsidR="00666ECD">
        <w:rPr>
          <w:lang w:val="sr-Cyrl-CS"/>
        </w:rPr>
        <w:tab/>
      </w:r>
      <w:r w:rsidR="007F2790">
        <w:rPr>
          <w:lang w:val="sr-Cyrl-CS"/>
        </w:rPr>
        <w:tab/>
      </w:r>
      <w:r w:rsidR="00A06CF0">
        <w:rPr>
          <w:lang w:val="sr-Cyrl-CS"/>
        </w:rPr>
        <w:t xml:space="preserve"> Садашња</w:t>
      </w:r>
      <w:r w:rsidR="00666ECD">
        <w:rPr>
          <w:lang w:val="sr-Cyrl-CS"/>
        </w:rPr>
        <w:t xml:space="preserve"> висина таксе од 2</w:t>
      </w:r>
      <w:r w:rsidR="00D12699">
        <w:rPr>
          <w:lang w:val="sr-Cyrl-CS"/>
        </w:rPr>
        <w:t>99</w:t>
      </w:r>
      <w:r w:rsidR="004F4F8D">
        <w:rPr>
          <w:lang w:val="sr-Cyrl-CS"/>
        </w:rPr>
        <w:t xml:space="preserve"> динара на месечном нивоу, није довољна да</w:t>
      </w:r>
      <w:r>
        <w:rPr>
          <w:lang w:val="sr-Cyrl-CS"/>
        </w:rPr>
        <w:t xml:space="preserve"> </w:t>
      </w:r>
      <w:r w:rsidR="00D12699">
        <w:rPr>
          <w:lang w:val="sr-Cyrl-CS"/>
        </w:rPr>
        <w:t>Јавна медијска установа „Радио-телевизија Војводине” несметано и у континуитету</w:t>
      </w:r>
      <w:r>
        <w:rPr>
          <w:lang w:val="sr-Cyrl-CS"/>
        </w:rPr>
        <w:t xml:space="preserve"> </w:t>
      </w:r>
      <w:r w:rsidR="00D12699">
        <w:rPr>
          <w:lang w:val="sr-Cyrl-CS"/>
        </w:rPr>
        <w:t>обавља</w:t>
      </w:r>
      <w:r w:rsidR="004F4F8D">
        <w:rPr>
          <w:lang w:val="sr-Cyrl-CS"/>
        </w:rPr>
        <w:t xml:space="preserve"> своју основну делатност.</w:t>
      </w:r>
      <w:r w:rsidR="003B6A98">
        <w:rPr>
          <w:lang w:val="sr-Latn-RS"/>
        </w:rPr>
        <w:t xml:space="preserve"> </w:t>
      </w:r>
      <w:r w:rsidR="003B6A98">
        <w:rPr>
          <w:lang w:val="sr-Cyrl-RS"/>
        </w:rPr>
        <w:t>Јавна медијска установа „Радио-</w:t>
      </w:r>
      <w:r w:rsidR="00184542">
        <w:rPr>
          <w:lang w:val="sr-Cyrl-RS"/>
        </w:rPr>
        <w:t>т</w:t>
      </w:r>
      <w:r w:rsidR="003B6A98">
        <w:rPr>
          <w:lang w:val="sr-Cyrl-RS"/>
        </w:rPr>
        <w:t>елевизија Војводине” је у 2021. години остварила приход од таксе за јавни медијски сервис у износу од 2.219.704.252,00 динара</w:t>
      </w:r>
      <w:r w:rsidR="00F331E8">
        <w:rPr>
          <w:lang w:val="sr-Cyrl-RS"/>
        </w:rPr>
        <w:t>,</w:t>
      </w:r>
      <w:r w:rsidR="003B6A98">
        <w:rPr>
          <w:lang w:val="sr-Cyrl-RS"/>
        </w:rPr>
        <w:t xml:space="preserve"> а</w:t>
      </w:r>
      <w:r w:rsidR="00F331E8">
        <w:rPr>
          <w:lang w:val="sr-Cyrl-RS"/>
        </w:rPr>
        <w:t xml:space="preserve"> процена је да ће се у 2022. години остварити приход у износу од 2.294.574.082,00 динара.</w:t>
      </w:r>
      <w:r w:rsidR="003B6A98">
        <w:rPr>
          <w:lang w:val="sr-Cyrl-RS"/>
        </w:rPr>
        <w:t xml:space="preserve"> </w:t>
      </w:r>
      <w:r w:rsidR="004F4F8D">
        <w:rPr>
          <w:lang w:val="sr-Cyrl-CS"/>
        </w:rPr>
        <w:t>Зато је пред</w:t>
      </w:r>
      <w:r w:rsidR="00D12699">
        <w:rPr>
          <w:lang w:val="sr-Cyrl-CS"/>
        </w:rPr>
        <w:t>виђено да се поред таксе, у 2023</w:t>
      </w:r>
      <w:r w:rsidR="004F4F8D">
        <w:rPr>
          <w:lang w:val="sr-Cyrl-CS"/>
        </w:rPr>
        <w:t>. години издвоје и средства из Буџета Републике Србије, у складу са Законом о буџету Републике Србије</w:t>
      </w:r>
      <w:r w:rsidR="00090109">
        <w:rPr>
          <w:lang w:val="sr-Cyrl-CS"/>
        </w:rPr>
        <w:t xml:space="preserve"> за 2023. годину</w:t>
      </w:r>
      <w:r w:rsidR="004F4F8D">
        <w:rPr>
          <w:lang w:val="sr-Cyrl-CS"/>
        </w:rPr>
        <w:t xml:space="preserve">. </w:t>
      </w:r>
    </w:p>
    <w:p w14:paraId="68036219" w14:textId="77777777" w:rsidR="004F4F8D" w:rsidRPr="000F441B" w:rsidRDefault="004F4F8D" w:rsidP="004F4F8D">
      <w:pPr>
        <w:rPr>
          <w:lang w:val="sr-Cyrl-CS"/>
        </w:rPr>
      </w:pPr>
      <w:r>
        <w:rPr>
          <w:lang w:val="sr-Cyrl-CS"/>
        </w:rPr>
        <w:tab/>
      </w:r>
      <w:r w:rsidR="00956570">
        <w:rPr>
          <w:lang w:val="sr-Cyrl-CS"/>
        </w:rPr>
        <w:t xml:space="preserve"> </w:t>
      </w:r>
      <w:r w:rsidR="007F2790">
        <w:rPr>
          <w:lang w:val="sr-Cyrl-CS"/>
        </w:rPr>
        <w:tab/>
      </w:r>
      <w:r>
        <w:rPr>
          <w:lang w:val="sr-Cyrl-CS"/>
        </w:rPr>
        <w:t>На овај начин обезбеђује се</w:t>
      </w:r>
      <w:r>
        <w:rPr>
          <w:szCs w:val="24"/>
          <w:lang w:val="sr-Cyrl-CS"/>
        </w:rPr>
        <w:t xml:space="preserve"> стабилан систем</w:t>
      </w:r>
      <w:r w:rsidR="0095657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финансирања јавних</w:t>
      </w:r>
      <w:r w:rsidR="0095657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медијских</w:t>
      </w:r>
      <w:r w:rsidR="0095657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сервиса и њихова независност, а води се рачуна и о економској моћи грађана.</w:t>
      </w:r>
    </w:p>
    <w:p w14:paraId="64D744C1" w14:textId="77777777" w:rsidR="004F4F8D" w:rsidRDefault="004F4F8D" w:rsidP="004F4F8D">
      <w:pPr>
        <w:shd w:val="clear" w:color="auto" w:fill="FFFFFF"/>
        <w:tabs>
          <w:tab w:val="left" w:pos="720"/>
        </w:tabs>
        <w:rPr>
          <w:szCs w:val="24"/>
          <w:lang w:val="sr-Cyrl-CS"/>
        </w:rPr>
      </w:pPr>
    </w:p>
    <w:p w14:paraId="31757AA1" w14:textId="77777777" w:rsidR="004F4F8D" w:rsidRDefault="004F4F8D" w:rsidP="004F4F8D">
      <w:pPr>
        <w:tabs>
          <w:tab w:val="left" w:pos="1999"/>
        </w:tabs>
        <w:rPr>
          <w:lang w:val="sr-Latn-CS"/>
        </w:rPr>
      </w:pPr>
    </w:p>
    <w:p w14:paraId="02EE3627" w14:textId="77777777" w:rsidR="007F2790" w:rsidRDefault="007F2790" w:rsidP="004F4F8D">
      <w:pPr>
        <w:tabs>
          <w:tab w:val="left" w:pos="1999"/>
        </w:tabs>
        <w:rPr>
          <w:lang w:val="sr-Latn-CS"/>
        </w:rPr>
      </w:pPr>
    </w:p>
    <w:p w14:paraId="07A02A79" w14:textId="77777777" w:rsidR="007F2790" w:rsidRDefault="007F2790" w:rsidP="004F4F8D">
      <w:pPr>
        <w:tabs>
          <w:tab w:val="left" w:pos="1999"/>
        </w:tabs>
        <w:rPr>
          <w:lang w:val="sr-Latn-CS"/>
        </w:rPr>
      </w:pPr>
    </w:p>
    <w:p w14:paraId="268A0F32" w14:textId="77777777" w:rsidR="007F2790" w:rsidRDefault="007F2790" w:rsidP="004F4F8D">
      <w:pPr>
        <w:tabs>
          <w:tab w:val="left" w:pos="1999"/>
        </w:tabs>
        <w:rPr>
          <w:lang w:val="sr-Latn-CS"/>
        </w:rPr>
      </w:pPr>
    </w:p>
    <w:p w14:paraId="1975B438" w14:textId="77777777" w:rsidR="007F2790" w:rsidRDefault="007F2790" w:rsidP="004F4F8D">
      <w:pPr>
        <w:tabs>
          <w:tab w:val="left" w:pos="1999"/>
        </w:tabs>
        <w:rPr>
          <w:lang w:val="sr-Latn-CS"/>
        </w:rPr>
      </w:pPr>
    </w:p>
    <w:p w14:paraId="538F8260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III. </w:t>
      </w:r>
      <w:r>
        <w:rPr>
          <w:b/>
          <w:lang w:val="sr-Cyrl-CS"/>
        </w:rPr>
        <w:t>Објашњење основних правних института и</w:t>
      </w:r>
    </w:p>
    <w:p w14:paraId="43897DA5" w14:textId="77777777" w:rsidR="004F4F8D" w:rsidRPr="00956570" w:rsidRDefault="004F4F8D" w:rsidP="004F4F8D">
      <w:pPr>
        <w:ind w:left="360"/>
        <w:jc w:val="center"/>
        <w:rPr>
          <w:b/>
          <w:lang w:val="sr-Cyrl-RS"/>
        </w:rPr>
      </w:pPr>
      <w:r>
        <w:rPr>
          <w:b/>
          <w:lang w:val="sr-Cyrl-CS"/>
        </w:rPr>
        <w:t>појединачних</w:t>
      </w:r>
      <w:r>
        <w:rPr>
          <w:b/>
          <w:lang w:val="sr-Latn-CS"/>
        </w:rPr>
        <w:t xml:space="preserve"> решења</w:t>
      </w:r>
    </w:p>
    <w:p w14:paraId="0CA60028" w14:textId="77777777" w:rsidR="004F4F8D" w:rsidRDefault="004F4F8D" w:rsidP="004F4F8D">
      <w:pPr>
        <w:ind w:left="360"/>
        <w:rPr>
          <w:lang w:val="sr-Cyrl-CS"/>
        </w:rPr>
      </w:pPr>
    </w:p>
    <w:p w14:paraId="5760B082" w14:textId="77777777" w:rsidR="004F4F8D" w:rsidRDefault="004F4F8D" w:rsidP="004F4F8D">
      <w:pPr>
        <w:rPr>
          <w:lang w:val="sr-Cyrl-CS"/>
        </w:rPr>
      </w:pPr>
      <w:r>
        <w:rPr>
          <w:lang w:val="sr-Cyrl-CS"/>
        </w:rPr>
        <w:tab/>
      </w:r>
    </w:p>
    <w:p w14:paraId="33604AFC" w14:textId="77777777" w:rsidR="004F4F8D" w:rsidRDefault="007F2790" w:rsidP="004F4F8D">
      <w:pPr>
        <w:ind w:firstLine="720"/>
        <w:rPr>
          <w:lang w:val="sr-Cyrl-CS"/>
        </w:rPr>
      </w:pPr>
      <w:r>
        <w:rPr>
          <w:lang w:val="sr-Cyrl-CS"/>
        </w:rPr>
        <w:tab/>
      </w:r>
      <w:r w:rsidR="004F4F8D">
        <w:rPr>
          <w:lang w:val="sr-Cyrl-CS"/>
        </w:rPr>
        <w:t xml:space="preserve">Чланом 1. </w:t>
      </w:r>
      <w:r w:rsidR="00956570">
        <w:rPr>
          <w:lang w:val="sr-Cyrl-CS"/>
        </w:rPr>
        <w:t>предложеног з</w:t>
      </w:r>
      <w:r w:rsidR="004F4F8D">
        <w:rPr>
          <w:lang w:val="sr-Cyrl-CS"/>
        </w:rPr>
        <w:t>акон</w:t>
      </w:r>
      <w:r w:rsidR="00956570">
        <w:rPr>
          <w:lang w:val="sr-Cyrl-CS"/>
        </w:rPr>
        <w:t xml:space="preserve">а, </w:t>
      </w:r>
      <w:r w:rsidR="004F4F8D">
        <w:rPr>
          <w:lang w:val="sr-Cyrl-CS"/>
        </w:rPr>
        <w:t>пре</w:t>
      </w:r>
      <w:r w:rsidR="00090109">
        <w:rPr>
          <w:lang w:val="sr-Cyrl-CS"/>
        </w:rPr>
        <w:t>двиђено је да се</w:t>
      </w:r>
      <w:r w:rsidR="004F4F8D">
        <w:rPr>
          <w:lang w:val="sr-Cyrl-CS"/>
        </w:rPr>
        <w:t xml:space="preserve"> Јавна медијска установа „Радио телевизија В</w:t>
      </w:r>
      <w:r w:rsidR="00090109">
        <w:rPr>
          <w:lang w:val="sr-Cyrl-CS"/>
        </w:rPr>
        <w:t>ојводине” до 31. децембра 2023</w:t>
      </w:r>
      <w:r w:rsidR="004F4F8D">
        <w:rPr>
          <w:lang w:val="sr-Cyrl-CS"/>
        </w:rPr>
        <w:t>. године, делимичн</w:t>
      </w:r>
      <w:r w:rsidR="00090109">
        <w:rPr>
          <w:lang w:val="sr-Cyrl-CS"/>
        </w:rPr>
        <w:t>о финансира</w:t>
      </w:r>
      <w:r w:rsidR="004F4F8D">
        <w:rPr>
          <w:lang w:val="sr-Cyrl-CS"/>
        </w:rPr>
        <w:t xml:space="preserve"> из Буџета Републике Србије за обављање основне делатности,</w:t>
      </w:r>
      <w:r w:rsidR="00956570">
        <w:rPr>
          <w:lang w:val="sr-Cyrl-CS"/>
        </w:rPr>
        <w:t xml:space="preserve"> </w:t>
      </w:r>
      <w:r w:rsidR="004F4F8D">
        <w:rPr>
          <w:lang w:val="sr-Cyrl-CS"/>
        </w:rPr>
        <w:t>која је у функцији остваривања јавног интереса.</w:t>
      </w:r>
    </w:p>
    <w:p w14:paraId="102984A2" w14:textId="77777777" w:rsidR="004F4F8D" w:rsidRDefault="007F2790" w:rsidP="004F4F8D">
      <w:pPr>
        <w:ind w:firstLine="720"/>
        <w:rPr>
          <w:lang w:val="sr-Cyrl-CS"/>
        </w:rPr>
      </w:pPr>
      <w:r>
        <w:rPr>
          <w:lang w:val="sr-Cyrl-CS"/>
        </w:rPr>
        <w:tab/>
      </w:r>
      <w:r w:rsidR="004F4F8D">
        <w:rPr>
          <w:lang w:val="sr-Cyrl-CS"/>
        </w:rPr>
        <w:t>Ставом 2. истог члана предвиђено је да</w:t>
      </w:r>
      <w:r w:rsidR="00956570">
        <w:rPr>
          <w:lang w:val="sr-Cyrl-CS"/>
        </w:rPr>
        <w:t xml:space="preserve"> </w:t>
      </w:r>
      <w:r w:rsidR="004F4F8D">
        <w:rPr>
          <w:lang w:val="sr-Cyrl-CS"/>
        </w:rPr>
        <w:t>Влада посебним актом</w:t>
      </w:r>
      <w:r w:rsidR="004128AC">
        <w:rPr>
          <w:lang w:val="sr-Cyrl-CS"/>
        </w:rPr>
        <w:t xml:space="preserve"> уредити начин преноса обезбеђених средстава</w:t>
      </w:r>
      <w:r w:rsidR="004F4F8D">
        <w:rPr>
          <w:lang w:val="sr-Cyrl-CS"/>
        </w:rPr>
        <w:t>.</w:t>
      </w:r>
    </w:p>
    <w:p w14:paraId="23D20196" w14:textId="77777777" w:rsidR="004F4F8D" w:rsidRDefault="007F2790" w:rsidP="004F4F8D">
      <w:pPr>
        <w:ind w:firstLine="720"/>
        <w:rPr>
          <w:lang w:val="sr-Cyrl-CS"/>
        </w:rPr>
      </w:pPr>
      <w:r>
        <w:rPr>
          <w:lang w:val="ru-RU"/>
        </w:rPr>
        <w:tab/>
      </w:r>
      <w:r w:rsidR="004F4F8D">
        <w:rPr>
          <w:lang w:val="ru-RU"/>
        </w:rPr>
        <w:t>Чланом 2. уређено је да овај закон ступа на снагу осмог</w:t>
      </w:r>
      <w:r w:rsidR="00956570">
        <w:rPr>
          <w:lang w:val="ru-RU"/>
        </w:rPr>
        <w:t xml:space="preserve"> </w:t>
      </w:r>
      <w:r w:rsidR="004F4F8D">
        <w:rPr>
          <w:lang w:val="ru-RU"/>
        </w:rPr>
        <w:t>дана од дана објављивања у „Службеном гласнику Републике Србије”.</w:t>
      </w:r>
    </w:p>
    <w:p w14:paraId="4A939CF3" w14:textId="77777777" w:rsidR="004F4F8D" w:rsidRDefault="004F4F8D" w:rsidP="004F4F8D">
      <w:pPr>
        <w:rPr>
          <w:lang w:val="ru-RU"/>
        </w:rPr>
      </w:pPr>
    </w:p>
    <w:p w14:paraId="1BF8FEBB" w14:textId="77777777" w:rsidR="004F4F8D" w:rsidRDefault="004F4F8D" w:rsidP="004F4F8D">
      <w:pPr>
        <w:rPr>
          <w:lang w:val="ru-RU"/>
        </w:rPr>
      </w:pPr>
    </w:p>
    <w:p w14:paraId="3A51075A" w14:textId="77777777" w:rsidR="004F4F8D" w:rsidRDefault="004F4F8D" w:rsidP="004F4F8D">
      <w:pPr>
        <w:ind w:firstLine="720"/>
        <w:jc w:val="center"/>
        <w:rPr>
          <w:b/>
          <w:lang w:val="sr-Cyrl-CS"/>
        </w:rPr>
      </w:pPr>
      <w:r>
        <w:rPr>
          <w:b/>
          <w:lang w:val="sr-Latn-CS"/>
        </w:rPr>
        <w:t xml:space="preserve">IV. </w:t>
      </w:r>
      <w:r>
        <w:rPr>
          <w:b/>
          <w:lang w:val="sr-Cyrl-CS"/>
        </w:rPr>
        <w:t>Финансијска средства потребна за спровођење Закона</w:t>
      </w:r>
    </w:p>
    <w:p w14:paraId="5193E31B" w14:textId="77777777" w:rsidR="004F4F8D" w:rsidRDefault="004F4F8D" w:rsidP="004F4F8D">
      <w:pPr>
        <w:rPr>
          <w:i/>
          <w:lang w:val="sr-Cyrl-CS"/>
        </w:rPr>
      </w:pPr>
    </w:p>
    <w:p w14:paraId="317C73BA" w14:textId="77777777" w:rsidR="004F4F8D" w:rsidRDefault="004F4F8D" w:rsidP="004F4F8D">
      <w:pPr>
        <w:tabs>
          <w:tab w:val="left" w:pos="0"/>
        </w:tabs>
        <w:rPr>
          <w:lang w:val="ru-RU"/>
        </w:rPr>
      </w:pPr>
      <w:r>
        <w:rPr>
          <w:lang w:val="sr-Cyrl-CS"/>
        </w:rPr>
        <w:tab/>
      </w:r>
      <w:r w:rsidR="007F2790">
        <w:rPr>
          <w:lang w:val="sr-Cyrl-CS"/>
        </w:rPr>
        <w:tab/>
      </w:r>
      <w:r>
        <w:rPr>
          <w:lang w:val="sr-Cyrl-CS"/>
        </w:rPr>
        <w:t>За спровођење ово</w:t>
      </w:r>
      <w:r w:rsidR="00A06CF0">
        <w:rPr>
          <w:lang w:val="sr-Cyrl-CS"/>
        </w:rPr>
        <w:t xml:space="preserve">г закона предвидеће се средства </w:t>
      </w:r>
      <w:r>
        <w:rPr>
          <w:lang w:val="sr-Cyrl-CS"/>
        </w:rPr>
        <w:t>у складу са лимитима</w:t>
      </w:r>
      <w:r w:rsidR="00956570">
        <w:rPr>
          <w:lang w:val="sr-Cyrl-CS"/>
        </w:rPr>
        <w:t xml:space="preserve"> </w:t>
      </w:r>
      <w:r>
        <w:rPr>
          <w:lang w:val="sr-Cyrl-CS"/>
        </w:rPr>
        <w:t>р</w:t>
      </w:r>
      <w:r w:rsidR="00A06CF0">
        <w:rPr>
          <w:lang w:val="sr-Cyrl-CS"/>
        </w:rPr>
        <w:t xml:space="preserve">асхода издатака, које одређује </w:t>
      </w:r>
      <w:r>
        <w:rPr>
          <w:lang w:val="sr-Cyrl-CS"/>
        </w:rPr>
        <w:t>Министарство финансија, у поступку припреме Закона о буџету.</w:t>
      </w:r>
    </w:p>
    <w:p w14:paraId="0E707626" w14:textId="77777777" w:rsidR="004F4F8D" w:rsidRDefault="004F4F8D" w:rsidP="004F4F8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</w:p>
    <w:p w14:paraId="0B713F8A" w14:textId="77777777" w:rsidR="004F4F8D" w:rsidRDefault="004F4F8D" w:rsidP="004F4F8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129F394C" w14:textId="77777777" w:rsidR="004F4F8D" w:rsidRPr="00676630" w:rsidRDefault="004F4F8D" w:rsidP="004F4F8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</w:rPr>
      </w:pPr>
    </w:p>
    <w:p w14:paraId="0165D9E0" w14:textId="77777777" w:rsidR="004F4F8D" w:rsidRPr="00676630" w:rsidRDefault="00956570" w:rsidP="002031FF">
      <w:pPr>
        <w:rPr>
          <w:lang w:val="sr-Cyrl-RS"/>
        </w:rPr>
      </w:pPr>
      <w:r>
        <w:rPr>
          <w:b/>
          <w:lang w:val="sr-Cyrl-RS"/>
        </w:rPr>
        <w:t xml:space="preserve"> </w:t>
      </w:r>
      <w:r w:rsidR="004F4F8D">
        <w:rPr>
          <w:b/>
          <w:lang w:val="sr-Cyrl-RS"/>
        </w:rPr>
        <w:tab/>
      </w:r>
    </w:p>
    <w:p w14:paraId="3B6421DE" w14:textId="77777777" w:rsidR="004F4F8D" w:rsidRPr="00676630" w:rsidRDefault="004F4F8D">
      <w:pPr>
        <w:rPr>
          <w:lang w:val="sr-Cyrl-RS"/>
        </w:rPr>
      </w:pPr>
    </w:p>
    <w:sectPr w:rsidR="004F4F8D" w:rsidRPr="00676630" w:rsidSect="002031FF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E380A" w14:textId="77777777" w:rsidR="00A83476" w:rsidRDefault="00A83476" w:rsidP="002031FF">
      <w:r>
        <w:separator/>
      </w:r>
    </w:p>
  </w:endnote>
  <w:endnote w:type="continuationSeparator" w:id="0">
    <w:p w14:paraId="10BC4C33" w14:textId="77777777" w:rsidR="00A83476" w:rsidRDefault="00A83476" w:rsidP="0020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A84DF" w14:textId="77777777" w:rsidR="00A83476" w:rsidRDefault="00A83476" w:rsidP="002031FF">
      <w:r>
        <w:separator/>
      </w:r>
    </w:p>
  </w:footnote>
  <w:footnote w:type="continuationSeparator" w:id="0">
    <w:p w14:paraId="18999EF5" w14:textId="77777777" w:rsidR="00A83476" w:rsidRDefault="00A83476" w:rsidP="00203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60766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E2E76D" w14:textId="77777777" w:rsidR="002031FF" w:rsidRDefault="002031F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2B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D5472C" w14:textId="77777777" w:rsidR="002031FF" w:rsidRDefault="002031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EF3"/>
    <w:rsid w:val="000512B8"/>
    <w:rsid w:val="00086146"/>
    <w:rsid w:val="00090109"/>
    <w:rsid w:val="000963E0"/>
    <w:rsid w:val="000C1ABA"/>
    <w:rsid w:val="000F441B"/>
    <w:rsid w:val="00116814"/>
    <w:rsid w:val="00163AB6"/>
    <w:rsid w:val="00174C9B"/>
    <w:rsid w:val="00184542"/>
    <w:rsid w:val="00184C8B"/>
    <w:rsid w:val="002031FF"/>
    <w:rsid w:val="003917DE"/>
    <w:rsid w:val="003B6A98"/>
    <w:rsid w:val="004128AC"/>
    <w:rsid w:val="00425F88"/>
    <w:rsid w:val="0043107A"/>
    <w:rsid w:val="004374EA"/>
    <w:rsid w:val="00462370"/>
    <w:rsid w:val="004F4F8D"/>
    <w:rsid w:val="00502DB9"/>
    <w:rsid w:val="006264BE"/>
    <w:rsid w:val="00656B39"/>
    <w:rsid w:val="00666ECD"/>
    <w:rsid w:val="00676630"/>
    <w:rsid w:val="006E6887"/>
    <w:rsid w:val="00793F21"/>
    <w:rsid w:val="007D27CC"/>
    <w:rsid w:val="007D6B8B"/>
    <w:rsid w:val="007F2790"/>
    <w:rsid w:val="008544F0"/>
    <w:rsid w:val="0091341C"/>
    <w:rsid w:val="00956570"/>
    <w:rsid w:val="00997ADA"/>
    <w:rsid w:val="00A06CF0"/>
    <w:rsid w:val="00A83476"/>
    <w:rsid w:val="00AF4D88"/>
    <w:rsid w:val="00B52BD9"/>
    <w:rsid w:val="00BA2EF3"/>
    <w:rsid w:val="00BF512A"/>
    <w:rsid w:val="00C64AD3"/>
    <w:rsid w:val="00C74918"/>
    <w:rsid w:val="00C908BD"/>
    <w:rsid w:val="00CA58F8"/>
    <w:rsid w:val="00CD5D63"/>
    <w:rsid w:val="00CF4A51"/>
    <w:rsid w:val="00D12699"/>
    <w:rsid w:val="00D64505"/>
    <w:rsid w:val="00DC60CE"/>
    <w:rsid w:val="00E13E6A"/>
    <w:rsid w:val="00EC6AAA"/>
    <w:rsid w:val="00EE0414"/>
    <w:rsid w:val="00F3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83381"/>
  <w15:chartTrackingRefBased/>
  <w15:docId w15:val="{01C21CE5-508D-478E-9938-69A9BAAF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EF3"/>
    <w:pPr>
      <w:spacing w:after="0" w:line="240" w:lineRule="auto"/>
      <w:jc w:val="both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2EF3"/>
    <w:pPr>
      <w:spacing w:before="100" w:beforeAutospacing="1" w:after="100" w:afterAutospacing="1"/>
      <w:jc w:val="left"/>
    </w:pPr>
    <w:rPr>
      <w:rFonts w:eastAsia="Times New Roman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9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918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31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31FF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031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31FF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Pecencic</dc:creator>
  <cp:keywords/>
  <dc:description/>
  <cp:lastModifiedBy>Ivana Vojinović</cp:lastModifiedBy>
  <cp:revision>2</cp:revision>
  <cp:lastPrinted>2022-12-01T13:54:00Z</cp:lastPrinted>
  <dcterms:created xsi:type="dcterms:W3CDTF">2022-12-05T11:25:00Z</dcterms:created>
  <dcterms:modified xsi:type="dcterms:W3CDTF">2022-12-05T11:25:00Z</dcterms:modified>
</cp:coreProperties>
</file>