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0BA38A" w14:textId="77777777" w:rsidR="003825C8" w:rsidRDefault="003825C8" w:rsidP="00113BA0">
      <w:pPr>
        <w:spacing w:after="0"/>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ПРЕДЛОГ </w:t>
      </w:r>
      <w:r w:rsidR="00CA0AC0" w:rsidRPr="00113BA0">
        <w:rPr>
          <w:rFonts w:ascii="Times New Roman" w:hAnsi="Times New Roman" w:cs="Times New Roman"/>
          <w:b/>
          <w:sz w:val="24"/>
          <w:szCs w:val="24"/>
          <w:lang w:val="sr-Cyrl-RS"/>
        </w:rPr>
        <w:t>ЗАКОН</w:t>
      </w:r>
      <w:r>
        <w:rPr>
          <w:rFonts w:ascii="Times New Roman" w:hAnsi="Times New Roman" w:cs="Times New Roman"/>
          <w:b/>
          <w:sz w:val="24"/>
          <w:szCs w:val="24"/>
          <w:lang w:val="sr-Cyrl-RS"/>
        </w:rPr>
        <w:t>А</w:t>
      </w:r>
    </w:p>
    <w:p w14:paraId="708D9FCD" w14:textId="77777777" w:rsidR="002B65AD" w:rsidRPr="002B65AD" w:rsidRDefault="00CA0AC0" w:rsidP="003825C8">
      <w:pPr>
        <w:spacing w:after="0"/>
        <w:jc w:val="center"/>
        <w:rPr>
          <w:rFonts w:ascii="Times New Roman" w:hAnsi="Times New Roman" w:cs="Times New Roman"/>
          <w:b/>
          <w:sz w:val="24"/>
          <w:szCs w:val="24"/>
          <w:lang w:val="sr-Cyrl-RS"/>
        </w:rPr>
      </w:pPr>
      <w:r w:rsidRPr="00113BA0">
        <w:rPr>
          <w:rFonts w:ascii="Times New Roman" w:hAnsi="Times New Roman" w:cs="Times New Roman"/>
          <w:b/>
          <w:sz w:val="24"/>
          <w:szCs w:val="24"/>
          <w:lang w:val="sr-Cyrl-RS"/>
        </w:rPr>
        <w:t xml:space="preserve"> О ПОТВРЂИВАЊУ</w:t>
      </w:r>
      <w:r w:rsidR="003825C8">
        <w:rPr>
          <w:rFonts w:ascii="Times New Roman" w:hAnsi="Times New Roman" w:cs="Times New Roman"/>
          <w:b/>
          <w:sz w:val="24"/>
          <w:szCs w:val="24"/>
          <w:lang w:val="sr-Cyrl-RS"/>
        </w:rPr>
        <w:t xml:space="preserve"> </w:t>
      </w:r>
      <w:r w:rsidR="002B65AD" w:rsidRPr="002B65AD">
        <w:rPr>
          <w:rFonts w:ascii="Times New Roman" w:hAnsi="Times New Roman" w:cs="Times New Roman"/>
          <w:b/>
          <w:sz w:val="24"/>
          <w:szCs w:val="24"/>
          <w:lang w:val="sr-Cyrl-RS"/>
        </w:rPr>
        <w:t>МЕМОРАНДУМА О РАЗУМЕВАЊУ</w:t>
      </w:r>
    </w:p>
    <w:p w14:paraId="04385DEF" w14:textId="77777777" w:rsidR="00CA0AC0" w:rsidRPr="00113BA0" w:rsidRDefault="002B65AD" w:rsidP="002B65AD">
      <w:pPr>
        <w:spacing w:after="0"/>
        <w:jc w:val="center"/>
        <w:rPr>
          <w:rFonts w:ascii="Times New Roman" w:hAnsi="Times New Roman" w:cs="Times New Roman"/>
          <w:b/>
          <w:sz w:val="24"/>
          <w:szCs w:val="24"/>
          <w:lang w:val="sr-Cyrl-RS"/>
        </w:rPr>
      </w:pPr>
      <w:r w:rsidRPr="002B65AD">
        <w:rPr>
          <w:rFonts w:ascii="Times New Roman" w:hAnsi="Times New Roman" w:cs="Times New Roman"/>
          <w:b/>
          <w:sz w:val="24"/>
          <w:szCs w:val="24"/>
          <w:lang w:val="sr-Cyrl-RS"/>
        </w:rPr>
        <w:t xml:space="preserve">ИЗМЕЂУ МИНИСТАРСТВА СПОЉНИХ ПОСЛОВА РЕПУБЛИКЕ СРБИЈЕ И МИНИСТАРСТВА СПОЉНИХ ПОСЛОВА И </w:t>
      </w:r>
      <w:r>
        <w:rPr>
          <w:rFonts w:ascii="Times New Roman" w:hAnsi="Times New Roman" w:cs="Times New Roman"/>
          <w:b/>
          <w:sz w:val="24"/>
          <w:szCs w:val="24"/>
          <w:lang w:val="sr-Cyrl-RS"/>
        </w:rPr>
        <w:t xml:space="preserve">СПОЉНЕ </w:t>
      </w:r>
      <w:r w:rsidRPr="002B65AD">
        <w:rPr>
          <w:rFonts w:ascii="Times New Roman" w:hAnsi="Times New Roman" w:cs="Times New Roman"/>
          <w:b/>
          <w:sz w:val="24"/>
          <w:szCs w:val="24"/>
          <w:lang w:val="sr-Cyrl-RS"/>
        </w:rPr>
        <w:t>ТРГОВИНЕ МАЂАРСКЕ О ЗАПОШЉАВАЊУ ЧЛАНОВА  ПОРОДИЦА ДИПЛОМАТСКОГ, КОНЗУЛАРНОГ И ТЕХНИЧКОГ ОСОБЉА</w:t>
      </w:r>
    </w:p>
    <w:p w14:paraId="017857F2" w14:textId="77777777" w:rsidR="00CA0AC0" w:rsidRPr="00113BA0" w:rsidRDefault="00CA0AC0" w:rsidP="00CA0AC0">
      <w:pPr>
        <w:jc w:val="center"/>
        <w:rPr>
          <w:rFonts w:ascii="Times New Roman" w:hAnsi="Times New Roman" w:cs="Times New Roman"/>
          <w:b/>
          <w:sz w:val="24"/>
          <w:szCs w:val="24"/>
          <w:lang w:val="sr-Cyrl-RS"/>
        </w:rPr>
      </w:pPr>
    </w:p>
    <w:p w14:paraId="00D28249" w14:textId="77777777" w:rsidR="00995845" w:rsidRPr="00113BA0" w:rsidRDefault="00CA0AC0" w:rsidP="003825C8">
      <w:pPr>
        <w:jc w:val="center"/>
        <w:rPr>
          <w:rFonts w:ascii="Times New Roman" w:hAnsi="Times New Roman" w:cs="Times New Roman"/>
          <w:b/>
          <w:sz w:val="24"/>
          <w:szCs w:val="24"/>
          <w:lang w:val="sr-Cyrl-RS"/>
        </w:rPr>
      </w:pPr>
      <w:r w:rsidRPr="00113BA0">
        <w:rPr>
          <w:rFonts w:ascii="Times New Roman" w:hAnsi="Times New Roman" w:cs="Times New Roman"/>
          <w:b/>
          <w:sz w:val="24"/>
          <w:szCs w:val="24"/>
          <w:lang w:val="sr-Cyrl-RS"/>
        </w:rPr>
        <w:t>Члан 1.</w:t>
      </w:r>
    </w:p>
    <w:p w14:paraId="26DCD3CF" w14:textId="77777777" w:rsidR="002F2F05" w:rsidRDefault="00CA0AC0" w:rsidP="003825C8">
      <w:pPr>
        <w:ind w:firstLine="720"/>
        <w:jc w:val="both"/>
        <w:rPr>
          <w:rFonts w:ascii="Times New Roman" w:hAnsi="Times New Roman" w:cs="Times New Roman"/>
          <w:sz w:val="24"/>
          <w:szCs w:val="24"/>
          <w:lang w:val="sr-Cyrl-RS"/>
        </w:rPr>
      </w:pPr>
      <w:r w:rsidRPr="00113BA0">
        <w:rPr>
          <w:rFonts w:ascii="Times New Roman" w:hAnsi="Times New Roman" w:cs="Times New Roman"/>
          <w:sz w:val="24"/>
          <w:szCs w:val="24"/>
          <w:lang w:val="sr-Cyrl-RS"/>
        </w:rPr>
        <w:t xml:space="preserve">Потврђује се </w:t>
      </w:r>
      <w:r w:rsidR="006F1FA4">
        <w:rPr>
          <w:rFonts w:ascii="Times New Roman" w:hAnsi="Times New Roman" w:cs="Times New Roman"/>
          <w:sz w:val="24"/>
          <w:szCs w:val="24"/>
          <w:lang w:val="sr-Cyrl-RS"/>
        </w:rPr>
        <w:t>Меморандум</w:t>
      </w:r>
      <w:r w:rsidR="006F1FA4" w:rsidRPr="006F1FA4">
        <w:rPr>
          <w:rFonts w:ascii="Times New Roman" w:hAnsi="Times New Roman" w:cs="Times New Roman"/>
          <w:sz w:val="24"/>
          <w:szCs w:val="24"/>
          <w:lang w:val="sr-Cyrl-RS"/>
        </w:rPr>
        <w:t xml:space="preserve"> о разумевању између Министарства спољних послова Републике Србије и Министарства спољних послова и</w:t>
      </w:r>
      <w:r w:rsidR="006F1FA4">
        <w:rPr>
          <w:rFonts w:ascii="Times New Roman" w:hAnsi="Times New Roman" w:cs="Times New Roman"/>
          <w:sz w:val="24"/>
          <w:szCs w:val="24"/>
        </w:rPr>
        <w:t xml:space="preserve"> спољне</w:t>
      </w:r>
      <w:r w:rsidR="006F1FA4" w:rsidRPr="006F1FA4">
        <w:rPr>
          <w:rFonts w:ascii="Times New Roman" w:hAnsi="Times New Roman" w:cs="Times New Roman"/>
          <w:sz w:val="24"/>
          <w:szCs w:val="24"/>
          <w:lang w:val="sr-Cyrl-RS"/>
        </w:rPr>
        <w:t xml:space="preserve"> трговине Мађарске о запошљавању чланова породица дипломатског, конзуларног и техничког особља</w:t>
      </w:r>
      <w:r w:rsidR="00113BA0">
        <w:rPr>
          <w:rFonts w:ascii="Times New Roman" w:hAnsi="Times New Roman" w:cs="Times New Roman"/>
          <w:sz w:val="24"/>
          <w:szCs w:val="24"/>
          <w:lang w:val="sr-Cyrl-RS"/>
        </w:rPr>
        <w:t>,</w:t>
      </w:r>
      <w:r w:rsidR="002F2F05" w:rsidRPr="00113BA0">
        <w:rPr>
          <w:rFonts w:ascii="Times New Roman" w:hAnsi="Times New Roman" w:cs="Times New Roman"/>
          <w:sz w:val="24"/>
          <w:szCs w:val="24"/>
          <w:lang w:val="sr-Cyrl-RS"/>
        </w:rPr>
        <w:t xml:space="preserve"> </w:t>
      </w:r>
      <w:r w:rsidR="006F1FA4">
        <w:rPr>
          <w:rFonts w:ascii="Times New Roman" w:hAnsi="Times New Roman" w:cs="Times New Roman"/>
          <w:sz w:val="24"/>
          <w:szCs w:val="24"/>
          <w:lang w:val="sr-Cyrl-RS"/>
        </w:rPr>
        <w:t>који је закључен разменом вербалних н</w:t>
      </w:r>
      <w:r w:rsidR="000A50CF">
        <w:rPr>
          <w:rFonts w:ascii="Times New Roman" w:hAnsi="Times New Roman" w:cs="Times New Roman"/>
          <w:sz w:val="24"/>
          <w:szCs w:val="24"/>
          <w:lang w:val="sr-Cyrl-RS"/>
        </w:rPr>
        <w:t>ота од 1. марта 2022. године (Будимпешта) и 13. марта 2022. године (Београд), у оригиналу на енглеском језику.</w:t>
      </w:r>
    </w:p>
    <w:p w14:paraId="00B66E66" w14:textId="77777777" w:rsidR="003825C8" w:rsidRPr="00113BA0" w:rsidRDefault="003825C8" w:rsidP="003825C8">
      <w:pPr>
        <w:ind w:firstLine="720"/>
        <w:jc w:val="both"/>
        <w:rPr>
          <w:rFonts w:ascii="Times New Roman" w:hAnsi="Times New Roman" w:cs="Times New Roman"/>
          <w:sz w:val="24"/>
          <w:szCs w:val="24"/>
          <w:lang w:val="sr-Cyrl-RS"/>
        </w:rPr>
      </w:pPr>
    </w:p>
    <w:p w14:paraId="71B6011A" w14:textId="77777777" w:rsidR="00995845" w:rsidRPr="00113BA0" w:rsidRDefault="00CA0AC0" w:rsidP="003825C8">
      <w:pPr>
        <w:jc w:val="center"/>
        <w:rPr>
          <w:rFonts w:ascii="Times New Roman" w:hAnsi="Times New Roman" w:cs="Times New Roman"/>
          <w:b/>
          <w:sz w:val="24"/>
          <w:szCs w:val="24"/>
          <w:lang w:val="sr-Cyrl-RS"/>
        </w:rPr>
      </w:pPr>
      <w:r w:rsidRPr="00113BA0">
        <w:rPr>
          <w:rFonts w:ascii="Times New Roman" w:hAnsi="Times New Roman" w:cs="Times New Roman"/>
          <w:b/>
          <w:sz w:val="24"/>
          <w:szCs w:val="24"/>
          <w:lang w:val="sr-Cyrl-RS"/>
        </w:rPr>
        <w:t>Члан 2.</w:t>
      </w:r>
    </w:p>
    <w:p w14:paraId="6E5533EC" w14:textId="77777777" w:rsidR="00CA0AC0" w:rsidRDefault="00CA0AC0" w:rsidP="00CA0AC0">
      <w:pPr>
        <w:ind w:firstLine="720"/>
        <w:jc w:val="both"/>
        <w:rPr>
          <w:rFonts w:ascii="Times New Roman" w:hAnsi="Times New Roman" w:cs="Times New Roman"/>
          <w:sz w:val="24"/>
          <w:szCs w:val="24"/>
          <w:lang w:val="sr-Cyrl-RS"/>
        </w:rPr>
      </w:pPr>
      <w:r w:rsidRPr="00113BA0">
        <w:rPr>
          <w:rFonts w:ascii="Times New Roman" w:hAnsi="Times New Roman" w:cs="Times New Roman"/>
          <w:sz w:val="24"/>
          <w:szCs w:val="24"/>
          <w:lang w:val="sr-Cyrl-RS"/>
        </w:rPr>
        <w:t xml:space="preserve">Текст </w:t>
      </w:r>
      <w:r w:rsidR="005E0449">
        <w:rPr>
          <w:rFonts w:ascii="Times New Roman" w:hAnsi="Times New Roman" w:cs="Times New Roman"/>
          <w:sz w:val="24"/>
          <w:szCs w:val="24"/>
          <w:lang w:val="sr-Cyrl-RS"/>
        </w:rPr>
        <w:t>Меморандума</w:t>
      </w:r>
      <w:r w:rsidRPr="00113BA0">
        <w:rPr>
          <w:rFonts w:ascii="Times New Roman" w:hAnsi="Times New Roman" w:cs="Times New Roman"/>
          <w:sz w:val="24"/>
          <w:szCs w:val="24"/>
          <w:lang w:val="sr-Cyrl-RS"/>
        </w:rPr>
        <w:t xml:space="preserve"> у оригиналу на </w:t>
      </w:r>
      <w:r w:rsidR="000A50CF">
        <w:rPr>
          <w:rFonts w:ascii="Times New Roman" w:hAnsi="Times New Roman" w:cs="Times New Roman"/>
          <w:sz w:val="24"/>
          <w:szCs w:val="24"/>
          <w:lang w:val="sr-Cyrl-RS"/>
        </w:rPr>
        <w:t xml:space="preserve">енглеском </w:t>
      </w:r>
      <w:r w:rsidRPr="00113BA0">
        <w:rPr>
          <w:rFonts w:ascii="Times New Roman" w:hAnsi="Times New Roman" w:cs="Times New Roman"/>
          <w:sz w:val="24"/>
          <w:szCs w:val="24"/>
          <w:lang w:val="sr-Cyrl-RS"/>
        </w:rPr>
        <w:t>језику</w:t>
      </w:r>
      <w:r w:rsidR="000A50CF">
        <w:rPr>
          <w:rFonts w:ascii="Times New Roman" w:hAnsi="Times New Roman" w:cs="Times New Roman"/>
          <w:sz w:val="24"/>
          <w:szCs w:val="24"/>
          <w:lang w:val="sr-Cyrl-RS"/>
        </w:rPr>
        <w:t xml:space="preserve"> и преводу на српски</w:t>
      </w:r>
      <w:r w:rsidRPr="00113BA0">
        <w:rPr>
          <w:rFonts w:ascii="Times New Roman" w:hAnsi="Times New Roman" w:cs="Times New Roman"/>
          <w:sz w:val="24"/>
          <w:szCs w:val="24"/>
          <w:lang w:val="sr-Cyrl-RS"/>
        </w:rPr>
        <w:t xml:space="preserve"> </w:t>
      </w:r>
      <w:r w:rsidR="001C556A">
        <w:rPr>
          <w:rFonts w:ascii="Times New Roman" w:hAnsi="Times New Roman" w:cs="Times New Roman"/>
          <w:sz w:val="24"/>
          <w:szCs w:val="24"/>
          <w:lang w:val="sr-Cyrl-RS"/>
        </w:rPr>
        <w:t xml:space="preserve">језик </w:t>
      </w:r>
      <w:r w:rsidRPr="00113BA0">
        <w:rPr>
          <w:rFonts w:ascii="Times New Roman" w:hAnsi="Times New Roman" w:cs="Times New Roman"/>
          <w:sz w:val="24"/>
          <w:szCs w:val="24"/>
          <w:lang w:val="sr-Cyrl-RS"/>
        </w:rPr>
        <w:t>гласи:</w:t>
      </w:r>
    </w:p>
    <w:p w14:paraId="55B5E0E4" w14:textId="77777777" w:rsidR="00AD25EF" w:rsidRDefault="00AD25EF" w:rsidP="00CA0AC0">
      <w:pPr>
        <w:ind w:firstLine="720"/>
        <w:jc w:val="both"/>
        <w:rPr>
          <w:rFonts w:ascii="Times New Roman" w:hAnsi="Times New Roman" w:cs="Times New Roman"/>
          <w:sz w:val="24"/>
          <w:szCs w:val="24"/>
          <w:lang w:val="sr-Cyrl-RS"/>
        </w:rPr>
      </w:pPr>
    </w:p>
    <w:p w14:paraId="3D8163EB" w14:textId="77777777" w:rsidR="00AD25EF" w:rsidRDefault="00AD25EF" w:rsidP="00CA0AC0">
      <w:pPr>
        <w:ind w:firstLine="720"/>
        <w:jc w:val="both"/>
        <w:rPr>
          <w:rFonts w:ascii="Times New Roman" w:hAnsi="Times New Roman" w:cs="Times New Roman"/>
          <w:sz w:val="24"/>
          <w:szCs w:val="24"/>
          <w:lang w:val="sr-Cyrl-RS"/>
        </w:rPr>
      </w:pPr>
    </w:p>
    <w:p w14:paraId="27E30717" w14:textId="77777777" w:rsidR="00AD25EF" w:rsidRDefault="00AD25EF" w:rsidP="00CA0AC0">
      <w:pPr>
        <w:ind w:firstLine="720"/>
        <w:jc w:val="both"/>
        <w:rPr>
          <w:rFonts w:ascii="Times New Roman" w:hAnsi="Times New Roman" w:cs="Times New Roman"/>
          <w:sz w:val="24"/>
          <w:szCs w:val="24"/>
          <w:lang w:val="sr-Cyrl-RS"/>
        </w:rPr>
      </w:pPr>
    </w:p>
    <w:p w14:paraId="4B93B33B" w14:textId="77777777" w:rsidR="00AD25EF" w:rsidRDefault="00AD25EF" w:rsidP="00CA0AC0">
      <w:pPr>
        <w:ind w:firstLine="720"/>
        <w:jc w:val="both"/>
        <w:rPr>
          <w:rFonts w:ascii="Times New Roman" w:hAnsi="Times New Roman" w:cs="Times New Roman"/>
          <w:sz w:val="24"/>
          <w:szCs w:val="24"/>
          <w:lang w:val="sr-Cyrl-RS"/>
        </w:rPr>
      </w:pPr>
    </w:p>
    <w:p w14:paraId="7C4FA8E9" w14:textId="77777777" w:rsidR="00AD25EF" w:rsidRDefault="00AD25EF" w:rsidP="00CA0AC0">
      <w:pPr>
        <w:ind w:firstLine="720"/>
        <w:jc w:val="both"/>
        <w:rPr>
          <w:rFonts w:ascii="Times New Roman" w:hAnsi="Times New Roman" w:cs="Times New Roman"/>
          <w:sz w:val="24"/>
          <w:szCs w:val="24"/>
          <w:lang w:val="sr-Cyrl-RS"/>
        </w:rPr>
      </w:pPr>
    </w:p>
    <w:p w14:paraId="170FE19E" w14:textId="77777777" w:rsidR="00AD25EF" w:rsidRDefault="00AD25EF" w:rsidP="00CA0AC0">
      <w:pPr>
        <w:ind w:firstLine="720"/>
        <w:jc w:val="both"/>
        <w:rPr>
          <w:rFonts w:ascii="Times New Roman" w:hAnsi="Times New Roman" w:cs="Times New Roman"/>
          <w:sz w:val="24"/>
          <w:szCs w:val="24"/>
          <w:lang w:val="sr-Cyrl-RS"/>
        </w:rPr>
      </w:pPr>
    </w:p>
    <w:p w14:paraId="574F1E53" w14:textId="77777777" w:rsidR="00AD25EF" w:rsidRDefault="00AD25EF" w:rsidP="00CA0AC0">
      <w:pPr>
        <w:ind w:firstLine="720"/>
        <w:jc w:val="both"/>
        <w:rPr>
          <w:rFonts w:ascii="Times New Roman" w:hAnsi="Times New Roman" w:cs="Times New Roman"/>
          <w:sz w:val="24"/>
          <w:szCs w:val="24"/>
          <w:lang w:val="sr-Cyrl-RS"/>
        </w:rPr>
      </w:pPr>
    </w:p>
    <w:p w14:paraId="114B2B46" w14:textId="77777777" w:rsidR="00AD25EF" w:rsidRDefault="00AD25EF" w:rsidP="00CA0AC0">
      <w:pPr>
        <w:ind w:firstLine="720"/>
        <w:jc w:val="both"/>
        <w:rPr>
          <w:rFonts w:ascii="Times New Roman" w:hAnsi="Times New Roman" w:cs="Times New Roman"/>
          <w:sz w:val="24"/>
          <w:szCs w:val="24"/>
          <w:lang w:val="sr-Cyrl-RS"/>
        </w:rPr>
      </w:pPr>
    </w:p>
    <w:p w14:paraId="0BC7DD19" w14:textId="77777777" w:rsidR="00AD25EF" w:rsidRDefault="00AD25EF" w:rsidP="00CA0AC0">
      <w:pPr>
        <w:ind w:firstLine="720"/>
        <w:jc w:val="both"/>
        <w:rPr>
          <w:rFonts w:ascii="Times New Roman" w:hAnsi="Times New Roman" w:cs="Times New Roman"/>
          <w:sz w:val="24"/>
          <w:szCs w:val="24"/>
          <w:lang w:val="sr-Cyrl-RS"/>
        </w:rPr>
      </w:pPr>
    </w:p>
    <w:p w14:paraId="0D79B232" w14:textId="77777777" w:rsidR="00AD25EF" w:rsidRDefault="00AD25EF" w:rsidP="00CA0AC0">
      <w:pPr>
        <w:ind w:firstLine="720"/>
        <w:jc w:val="both"/>
        <w:rPr>
          <w:rFonts w:ascii="Times New Roman" w:hAnsi="Times New Roman" w:cs="Times New Roman"/>
          <w:sz w:val="24"/>
          <w:szCs w:val="24"/>
          <w:lang w:val="sr-Cyrl-RS"/>
        </w:rPr>
      </w:pPr>
    </w:p>
    <w:p w14:paraId="10B5DECA" w14:textId="77777777" w:rsidR="00AD25EF" w:rsidRDefault="00AD25EF" w:rsidP="00CA0AC0">
      <w:pPr>
        <w:ind w:firstLine="720"/>
        <w:jc w:val="both"/>
        <w:rPr>
          <w:rFonts w:ascii="Times New Roman" w:hAnsi="Times New Roman" w:cs="Times New Roman"/>
          <w:sz w:val="24"/>
          <w:szCs w:val="24"/>
          <w:lang w:val="sr-Cyrl-RS"/>
        </w:rPr>
      </w:pPr>
    </w:p>
    <w:p w14:paraId="2C30AED2" w14:textId="77777777" w:rsidR="00AD25EF" w:rsidRDefault="00AD25EF" w:rsidP="00CA0AC0">
      <w:pPr>
        <w:ind w:firstLine="720"/>
        <w:jc w:val="both"/>
        <w:rPr>
          <w:rFonts w:ascii="Times New Roman" w:hAnsi="Times New Roman" w:cs="Times New Roman"/>
          <w:sz w:val="24"/>
          <w:szCs w:val="24"/>
          <w:lang w:val="sr-Cyrl-RS"/>
        </w:rPr>
      </w:pPr>
    </w:p>
    <w:p w14:paraId="62AF740C" w14:textId="77777777" w:rsidR="003825C8" w:rsidRDefault="003825C8" w:rsidP="00CA0AC0">
      <w:pPr>
        <w:ind w:firstLine="720"/>
        <w:jc w:val="both"/>
        <w:rPr>
          <w:rFonts w:ascii="Times New Roman" w:hAnsi="Times New Roman" w:cs="Times New Roman"/>
          <w:sz w:val="24"/>
          <w:szCs w:val="24"/>
          <w:lang w:val="sr-Cyrl-RS"/>
        </w:rPr>
      </w:pPr>
    </w:p>
    <w:p w14:paraId="0003CE53" w14:textId="77777777" w:rsidR="003825C8" w:rsidRDefault="003825C8" w:rsidP="00CA0AC0">
      <w:pPr>
        <w:ind w:firstLine="720"/>
        <w:jc w:val="both"/>
        <w:rPr>
          <w:rFonts w:ascii="Times New Roman" w:hAnsi="Times New Roman" w:cs="Times New Roman"/>
          <w:sz w:val="24"/>
          <w:szCs w:val="24"/>
          <w:lang w:val="sr-Cyrl-RS"/>
        </w:rPr>
      </w:pPr>
    </w:p>
    <w:p w14:paraId="2D0EF116" w14:textId="77777777" w:rsidR="00643D9B" w:rsidRDefault="00643D9B" w:rsidP="00CA0AC0">
      <w:pPr>
        <w:ind w:firstLine="720"/>
        <w:jc w:val="both"/>
        <w:rPr>
          <w:rFonts w:ascii="Times New Roman" w:hAnsi="Times New Roman" w:cs="Times New Roman"/>
          <w:sz w:val="24"/>
          <w:szCs w:val="24"/>
          <w:lang w:val="sr-Cyrl-RS"/>
        </w:rPr>
      </w:pPr>
    </w:p>
    <w:p w14:paraId="3143B5E8" w14:textId="77777777" w:rsidR="003825C8" w:rsidRDefault="003825C8" w:rsidP="00643D9B">
      <w:pPr>
        <w:suppressAutoHyphens/>
        <w:spacing w:after="0" w:line="240" w:lineRule="auto"/>
        <w:rPr>
          <w:rFonts w:ascii="Times New Roman" w:eastAsia="Verdana" w:hAnsi="Times New Roman" w:cs="Times New Roman"/>
          <w:b/>
          <w:color w:val="000000"/>
          <w:sz w:val="24"/>
          <w:szCs w:val="20"/>
          <w:lang w:val="sr-Latn-RS" w:eastAsia="zh-CN"/>
        </w:rPr>
      </w:pPr>
    </w:p>
    <w:p w14:paraId="0DA64F93" w14:textId="77777777" w:rsidR="003825C8" w:rsidRDefault="003825C8" w:rsidP="00643D9B">
      <w:pPr>
        <w:suppressAutoHyphens/>
        <w:spacing w:after="0" w:line="240" w:lineRule="auto"/>
        <w:rPr>
          <w:rFonts w:ascii="Times New Roman" w:eastAsia="Verdana" w:hAnsi="Times New Roman" w:cs="Times New Roman"/>
          <w:b/>
          <w:color w:val="000000"/>
          <w:sz w:val="24"/>
          <w:szCs w:val="20"/>
          <w:lang w:val="sr-Latn-RS" w:eastAsia="zh-CN"/>
        </w:rPr>
      </w:pPr>
    </w:p>
    <w:p w14:paraId="404784C5" w14:textId="77777777" w:rsidR="003825C8" w:rsidRDefault="003825C8" w:rsidP="00643D9B">
      <w:pPr>
        <w:suppressAutoHyphens/>
        <w:spacing w:after="0" w:line="240" w:lineRule="auto"/>
        <w:rPr>
          <w:rFonts w:ascii="Times New Roman" w:eastAsia="Verdana" w:hAnsi="Times New Roman" w:cs="Times New Roman"/>
          <w:b/>
          <w:color w:val="000000"/>
          <w:sz w:val="24"/>
          <w:szCs w:val="20"/>
          <w:lang w:val="sr-Latn-RS" w:eastAsia="zh-CN"/>
        </w:rPr>
      </w:pPr>
    </w:p>
    <w:p w14:paraId="12BD4AE7" w14:textId="77777777" w:rsidR="00643D9B" w:rsidRPr="00643D9B" w:rsidRDefault="00643D9B" w:rsidP="00643D9B">
      <w:pPr>
        <w:suppressAutoHyphens/>
        <w:spacing w:after="0" w:line="240" w:lineRule="auto"/>
        <w:rPr>
          <w:rFonts w:ascii="Times New Roman" w:eastAsia="Verdana" w:hAnsi="Times New Roman" w:cs="Times New Roman"/>
          <w:b/>
          <w:color w:val="000000"/>
          <w:sz w:val="24"/>
          <w:szCs w:val="20"/>
          <w:lang w:val="sr-Latn-RS" w:eastAsia="zh-CN"/>
        </w:rPr>
      </w:pPr>
      <w:r w:rsidRPr="00643D9B">
        <w:rPr>
          <w:rFonts w:ascii="Times New Roman" w:eastAsia="Verdana" w:hAnsi="Times New Roman" w:cs="Times New Roman"/>
          <w:b/>
          <w:color w:val="000000"/>
          <w:sz w:val="24"/>
          <w:szCs w:val="20"/>
          <w:lang w:val="sr-Latn-RS" w:eastAsia="zh-CN"/>
        </w:rPr>
        <w:t>KKM/9216-2/2022/ Adm</w:t>
      </w:r>
    </w:p>
    <w:p w14:paraId="02EF4D19" w14:textId="77777777" w:rsidR="00643D9B" w:rsidRPr="00643D9B" w:rsidRDefault="00643D9B" w:rsidP="00643D9B">
      <w:pPr>
        <w:suppressAutoHyphens/>
        <w:spacing w:after="0" w:line="240" w:lineRule="auto"/>
        <w:jc w:val="center"/>
        <w:rPr>
          <w:rFonts w:ascii="Verdana" w:eastAsia="Verdana" w:hAnsi="Verdana" w:cs="Verdana"/>
          <w:b/>
          <w:color w:val="000000"/>
          <w:sz w:val="20"/>
          <w:szCs w:val="20"/>
          <w:lang w:eastAsia="zh-CN"/>
        </w:rPr>
      </w:pPr>
    </w:p>
    <w:p w14:paraId="316D6F01" w14:textId="77777777" w:rsidR="00643D9B" w:rsidRPr="00643D9B" w:rsidRDefault="00643D9B" w:rsidP="00643D9B">
      <w:pPr>
        <w:suppressAutoHyphens/>
        <w:spacing w:after="0" w:line="240" w:lineRule="auto"/>
        <w:jc w:val="right"/>
        <w:rPr>
          <w:rFonts w:ascii="Times New Roman" w:eastAsia="Times New Roman" w:hAnsi="Times New Roman" w:cs="Times New Roman"/>
          <w:color w:val="000000"/>
          <w:sz w:val="24"/>
          <w:szCs w:val="24"/>
          <w:lang w:eastAsia="zh-CN"/>
        </w:rPr>
      </w:pPr>
      <w:r w:rsidRPr="00643D9B">
        <w:rPr>
          <w:rFonts w:ascii="Times New Roman" w:eastAsia="Times New Roman" w:hAnsi="Times New Roman" w:cs="Times New Roman"/>
          <w:color w:val="000000"/>
          <w:sz w:val="24"/>
          <w:szCs w:val="24"/>
          <w:lang w:eastAsia="zh-CN"/>
        </w:rPr>
        <w:tab/>
        <w:t xml:space="preserve"> </w:t>
      </w:r>
    </w:p>
    <w:p w14:paraId="4E4858AD" w14:textId="77777777" w:rsidR="00643D9B" w:rsidRPr="00643D9B" w:rsidRDefault="00643D9B" w:rsidP="00643D9B">
      <w:pPr>
        <w:suppressAutoHyphens/>
        <w:spacing w:after="0" w:line="240" w:lineRule="auto"/>
        <w:jc w:val="center"/>
        <w:rPr>
          <w:rFonts w:ascii="Times New Roman" w:eastAsia="Times New Roman" w:hAnsi="Times New Roman" w:cs="Times New Roman"/>
          <w:b/>
          <w:color w:val="000000"/>
          <w:sz w:val="24"/>
          <w:szCs w:val="24"/>
          <w:lang w:eastAsia="zh-CN"/>
        </w:rPr>
      </w:pPr>
      <w:r w:rsidRPr="00643D9B">
        <w:rPr>
          <w:rFonts w:ascii="Times New Roman" w:eastAsia="Times New Roman" w:hAnsi="Times New Roman" w:cs="Times New Roman"/>
          <w:b/>
          <w:color w:val="000000"/>
          <w:sz w:val="24"/>
          <w:szCs w:val="24"/>
          <w:lang w:eastAsia="zh-CN"/>
        </w:rPr>
        <w:t xml:space="preserve">NOTE VERBALE </w:t>
      </w:r>
    </w:p>
    <w:p w14:paraId="487EB120" w14:textId="77777777" w:rsidR="00643D9B" w:rsidRPr="00643D9B" w:rsidRDefault="00643D9B" w:rsidP="00643D9B">
      <w:pPr>
        <w:suppressAutoHyphens/>
        <w:spacing w:after="0" w:line="240" w:lineRule="auto"/>
        <w:jc w:val="center"/>
        <w:rPr>
          <w:rFonts w:ascii="Times New Roman" w:eastAsia="Times New Roman" w:hAnsi="Times New Roman" w:cs="Times New Roman"/>
          <w:color w:val="000000"/>
          <w:sz w:val="24"/>
          <w:szCs w:val="24"/>
          <w:lang w:eastAsia="zh-CN"/>
        </w:rPr>
      </w:pPr>
    </w:p>
    <w:p w14:paraId="3F5DEF05" w14:textId="77777777" w:rsidR="003825C8" w:rsidRDefault="003825C8" w:rsidP="00643D9B">
      <w:pPr>
        <w:suppressAutoHyphens/>
        <w:spacing w:after="0" w:line="240" w:lineRule="auto"/>
        <w:ind w:firstLine="720"/>
        <w:jc w:val="both"/>
        <w:rPr>
          <w:rFonts w:ascii="Times New Roman" w:eastAsia="Times New Roman" w:hAnsi="Times New Roman" w:cs="Times New Roman"/>
          <w:color w:val="000000"/>
          <w:sz w:val="24"/>
          <w:szCs w:val="24"/>
          <w:lang w:eastAsia="zh-CN"/>
        </w:rPr>
      </w:pPr>
    </w:p>
    <w:p w14:paraId="11A756DB" w14:textId="77777777" w:rsidR="00643D9B" w:rsidRPr="00643D9B" w:rsidRDefault="00643D9B" w:rsidP="003825C8">
      <w:pPr>
        <w:jc w:val="both"/>
        <w:rPr>
          <w:rFonts w:ascii="Times New Roman" w:eastAsia="Times New Roman" w:hAnsi="Times New Roman" w:cs="Times New Roman"/>
          <w:color w:val="000000"/>
          <w:sz w:val="24"/>
          <w:szCs w:val="24"/>
          <w:lang w:eastAsia="zh-CN"/>
        </w:rPr>
      </w:pPr>
      <w:r w:rsidRPr="00643D9B">
        <w:rPr>
          <w:rFonts w:ascii="Times New Roman" w:eastAsia="Times New Roman" w:hAnsi="Times New Roman" w:cs="Times New Roman"/>
          <w:color w:val="000000"/>
          <w:sz w:val="24"/>
          <w:szCs w:val="24"/>
          <w:lang w:eastAsia="zh-CN"/>
        </w:rPr>
        <w:t xml:space="preserve">The Ministry of Foreign Affairs and Trade of Hungary presents its compliments to the Ministry </w:t>
      </w:r>
      <w:r w:rsidR="003825C8">
        <w:rPr>
          <w:rFonts w:ascii="Times New Roman" w:eastAsia="Times New Roman" w:hAnsi="Times New Roman" w:cs="Times New Roman"/>
          <w:color w:val="000000"/>
          <w:sz w:val="24"/>
          <w:szCs w:val="24"/>
          <w:lang w:eastAsia="zh-CN"/>
        </w:rPr>
        <w:br/>
      </w:r>
      <w:r w:rsidRPr="00643D9B">
        <w:rPr>
          <w:rFonts w:ascii="Times New Roman" w:eastAsia="Times New Roman" w:hAnsi="Times New Roman" w:cs="Times New Roman"/>
          <w:color w:val="000000"/>
          <w:sz w:val="24"/>
          <w:szCs w:val="24"/>
          <w:lang w:eastAsia="zh-CN"/>
        </w:rPr>
        <w:t xml:space="preserve">of Foreign Affairs of the Republic of Serbia and has the honour to propose the conclusion of a reciprocal Memorandum of Understanding on employment of the dependents of diplomatic, consular and technical personnel, which reads as follows: </w:t>
      </w:r>
    </w:p>
    <w:p w14:paraId="5BBBC056" w14:textId="77777777" w:rsidR="00643D9B" w:rsidRDefault="00643D9B" w:rsidP="00643D9B">
      <w:pPr>
        <w:suppressAutoHyphens/>
        <w:spacing w:after="0" w:line="240" w:lineRule="auto"/>
        <w:jc w:val="both"/>
        <w:rPr>
          <w:rFonts w:ascii="Times New Roman" w:eastAsia="Times New Roman" w:hAnsi="Times New Roman" w:cs="Times New Roman"/>
          <w:color w:val="000000"/>
          <w:sz w:val="24"/>
          <w:szCs w:val="24"/>
          <w:lang w:eastAsia="zh-CN"/>
        </w:rPr>
      </w:pPr>
    </w:p>
    <w:p w14:paraId="4CCE8699" w14:textId="77777777" w:rsidR="003825C8" w:rsidRPr="00643D9B" w:rsidRDefault="003825C8" w:rsidP="00643D9B">
      <w:pPr>
        <w:suppressAutoHyphens/>
        <w:spacing w:after="0" w:line="240" w:lineRule="auto"/>
        <w:jc w:val="both"/>
        <w:rPr>
          <w:rFonts w:ascii="Times New Roman" w:eastAsia="Times New Roman" w:hAnsi="Times New Roman" w:cs="Times New Roman"/>
          <w:color w:val="000000"/>
          <w:sz w:val="24"/>
          <w:szCs w:val="24"/>
          <w:lang w:eastAsia="zh-CN"/>
        </w:rPr>
      </w:pPr>
    </w:p>
    <w:p w14:paraId="2A0E6FE1" w14:textId="77777777" w:rsidR="00643D9B" w:rsidRPr="00643D9B" w:rsidRDefault="00643D9B" w:rsidP="00643D9B">
      <w:pPr>
        <w:keepNext/>
        <w:suppressAutoHyphens/>
        <w:spacing w:after="0" w:line="240" w:lineRule="auto"/>
        <w:jc w:val="center"/>
        <w:rPr>
          <w:rFonts w:ascii="Times New Roman" w:eastAsia="Times New Roman" w:hAnsi="Times New Roman" w:cs="Times New Roman"/>
          <w:b/>
          <w:bCs/>
          <w:sz w:val="24"/>
          <w:szCs w:val="24"/>
          <w:lang w:eastAsia="zh-CN"/>
        </w:rPr>
      </w:pPr>
      <w:r w:rsidRPr="00643D9B">
        <w:rPr>
          <w:rFonts w:ascii="Times New Roman" w:eastAsia="Times New Roman" w:hAnsi="Times New Roman" w:cs="Times New Roman"/>
          <w:b/>
          <w:bCs/>
          <w:sz w:val="24"/>
          <w:szCs w:val="24"/>
          <w:lang w:eastAsia="zh-CN"/>
        </w:rPr>
        <w:t>ARTICLE 1</w:t>
      </w:r>
    </w:p>
    <w:p w14:paraId="06E6CB7B" w14:textId="77777777" w:rsidR="00643D9B" w:rsidRPr="00643D9B" w:rsidRDefault="00643D9B" w:rsidP="00643D9B">
      <w:pPr>
        <w:suppressAutoHyphens/>
        <w:spacing w:after="0" w:line="240" w:lineRule="auto"/>
        <w:jc w:val="center"/>
        <w:rPr>
          <w:rFonts w:ascii="Times New Roman" w:eastAsia="Times New Roman" w:hAnsi="Times New Roman" w:cs="Times New Roman"/>
          <w:b/>
          <w:bCs/>
          <w:sz w:val="24"/>
          <w:szCs w:val="24"/>
          <w:lang w:eastAsia="zh-CN"/>
        </w:rPr>
      </w:pPr>
      <w:r w:rsidRPr="00643D9B">
        <w:rPr>
          <w:rFonts w:ascii="Times New Roman" w:eastAsia="Times New Roman" w:hAnsi="Times New Roman" w:cs="Times New Roman"/>
          <w:b/>
          <w:bCs/>
          <w:sz w:val="24"/>
          <w:szCs w:val="24"/>
          <w:lang w:eastAsia="zh-CN"/>
        </w:rPr>
        <w:t>Definitions</w:t>
      </w:r>
    </w:p>
    <w:p w14:paraId="5F18DEC3" w14:textId="77777777" w:rsidR="00643D9B" w:rsidRPr="00643D9B" w:rsidRDefault="00643D9B" w:rsidP="00643D9B">
      <w:pPr>
        <w:suppressAutoHyphens/>
        <w:spacing w:after="0" w:line="240" w:lineRule="auto"/>
        <w:jc w:val="center"/>
        <w:rPr>
          <w:rFonts w:ascii="Times New Roman" w:eastAsia="Times New Roman" w:hAnsi="Times New Roman" w:cs="Times New Roman"/>
          <w:b/>
          <w:bCs/>
          <w:sz w:val="24"/>
          <w:szCs w:val="24"/>
          <w:lang w:eastAsia="zh-CN"/>
        </w:rPr>
      </w:pPr>
    </w:p>
    <w:p w14:paraId="5826B7B4" w14:textId="77777777" w:rsidR="00643D9B" w:rsidRPr="00643D9B" w:rsidRDefault="00643D9B" w:rsidP="00643D9B">
      <w:pPr>
        <w:jc w:val="both"/>
        <w:rPr>
          <w:rFonts w:ascii="Times New Roman" w:eastAsia="Calibri" w:hAnsi="Times New Roman" w:cs="Times New Roman"/>
          <w:sz w:val="24"/>
          <w:szCs w:val="24"/>
          <w:lang w:val="en-GB"/>
        </w:rPr>
      </w:pPr>
      <w:r w:rsidRPr="00643D9B">
        <w:rPr>
          <w:rFonts w:ascii="Times New Roman" w:eastAsia="Calibri" w:hAnsi="Times New Roman" w:cs="Times New Roman"/>
          <w:sz w:val="24"/>
          <w:szCs w:val="24"/>
          <w:lang w:val="en-GB"/>
        </w:rPr>
        <w:t xml:space="preserve">For the purposes of this Memorandum of </w:t>
      </w:r>
      <w:r w:rsidRPr="00643D9B">
        <w:rPr>
          <w:rFonts w:ascii="Times New Roman" w:eastAsia="Times New Roman" w:hAnsi="Times New Roman" w:cs="Times New Roman"/>
          <w:sz w:val="24"/>
          <w:szCs w:val="24"/>
          <w:lang w:eastAsia="zh-CN"/>
        </w:rPr>
        <w:t>Understanding</w:t>
      </w:r>
      <w:r w:rsidRPr="00643D9B">
        <w:rPr>
          <w:rFonts w:ascii="Times New Roman" w:eastAsia="Calibri" w:hAnsi="Times New Roman" w:cs="Times New Roman"/>
          <w:sz w:val="24"/>
          <w:szCs w:val="24"/>
          <w:lang w:val="en-GB"/>
        </w:rPr>
        <w:t>:</w:t>
      </w:r>
    </w:p>
    <w:p w14:paraId="60625E90" w14:textId="77777777" w:rsidR="00643D9B" w:rsidRPr="00643D9B" w:rsidRDefault="00643D9B" w:rsidP="00643D9B">
      <w:pPr>
        <w:jc w:val="both"/>
        <w:rPr>
          <w:rFonts w:ascii="Times New Roman" w:eastAsia="Calibri" w:hAnsi="Times New Roman" w:cs="Times New Roman"/>
          <w:sz w:val="24"/>
          <w:szCs w:val="24"/>
          <w:lang w:val="en-GB"/>
        </w:rPr>
      </w:pPr>
      <w:r w:rsidRPr="00643D9B">
        <w:rPr>
          <w:rFonts w:ascii="Times New Roman" w:eastAsia="Calibri" w:hAnsi="Times New Roman" w:cs="Times New Roman"/>
          <w:sz w:val="24"/>
          <w:szCs w:val="24"/>
          <w:lang w:val="en-GB"/>
        </w:rPr>
        <w:tab/>
        <w:t xml:space="preserve">1. “Gainful activity” shall mean any self-employment or non-self-employment activity which generates income and is performed full-time or part-time, but without entering into permanent employment contracts and fully in compliance with the legislation of the receiving State.  </w:t>
      </w:r>
    </w:p>
    <w:p w14:paraId="38D2A2EA" w14:textId="77777777" w:rsidR="00643D9B" w:rsidRPr="00643D9B" w:rsidRDefault="00643D9B" w:rsidP="00643D9B">
      <w:pPr>
        <w:suppressAutoHyphens/>
        <w:spacing w:after="0" w:line="240" w:lineRule="auto"/>
        <w:jc w:val="both"/>
        <w:rPr>
          <w:rFonts w:ascii="Times New Roman" w:eastAsia="Times New Roman" w:hAnsi="Times New Roman" w:cs="Times New Roman"/>
          <w:sz w:val="24"/>
          <w:szCs w:val="24"/>
          <w:lang w:eastAsia="zh-CN"/>
        </w:rPr>
      </w:pPr>
      <w:r w:rsidRPr="00643D9B">
        <w:rPr>
          <w:rFonts w:ascii="Times New Roman" w:eastAsia="Calibri" w:hAnsi="Times New Roman" w:cs="Times New Roman"/>
          <w:sz w:val="24"/>
          <w:szCs w:val="24"/>
          <w:lang w:val="en-GB"/>
        </w:rPr>
        <w:tab/>
        <w:t xml:space="preserve">2. </w:t>
      </w:r>
      <w:r w:rsidRPr="00643D9B">
        <w:rPr>
          <w:rFonts w:ascii="Times New Roman" w:eastAsia="Times New Roman" w:hAnsi="Times New Roman" w:cs="Times New Roman"/>
          <w:sz w:val="24"/>
          <w:szCs w:val="24"/>
          <w:lang w:eastAsia="zh-CN"/>
        </w:rPr>
        <w:t xml:space="preserve">“Diplomatic mission or consular post” mean diplomatic missions according to the Vienna Convention on Diplomatic Relations of 18 April 1961, consular </w:t>
      </w:r>
      <w:r w:rsidR="003B509E">
        <w:rPr>
          <w:rFonts w:ascii="Times New Roman" w:eastAsia="Times New Roman" w:hAnsi="Times New Roman" w:cs="Times New Roman"/>
          <w:sz w:val="24"/>
          <w:szCs w:val="24"/>
          <w:lang w:eastAsia="zh-CN"/>
        </w:rPr>
        <w:t>posts</w:t>
      </w:r>
      <w:r w:rsidRPr="00643D9B">
        <w:rPr>
          <w:rFonts w:ascii="Times New Roman" w:eastAsia="Times New Roman" w:hAnsi="Times New Roman" w:cs="Times New Roman"/>
          <w:sz w:val="24"/>
          <w:szCs w:val="24"/>
          <w:lang w:eastAsia="zh-CN"/>
        </w:rPr>
        <w:t xml:space="preserve"> according to the Vienna Convention on Consular Relations of 24 April 1963 and the permanent representations </w:t>
      </w:r>
      <w:r w:rsidR="003825C8">
        <w:rPr>
          <w:rFonts w:ascii="Times New Roman" w:eastAsia="Times New Roman" w:hAnsi="Times New Roman" w:cs="Times New Roman"/>
          <w:sz w:val="24"/>
          <w:szCs w:val="24"/>
          <w:lang w:eastAsia="zh-CN"/>
        </w:rPr>
        <w:br/>
      </w:r>
      <w:r w:rsidRPr="00643D9B">
        <w:rPr>
          <w:rFonts w:ascii="Times New Roman" w:eastAsia="Times New Roman" w:hAnsi="Times New Roman" w:cs="Times New Roman"/>
          <w:sz w:val="24"/>
          <w:szCs w:val="24"/>
          <w:lang w:eastAsia="zh-CN"/>
        </w:rPr>
        <w:t>of each of the States to international organizations which have their offices in the other State.</w:t>
      </w:r>
    </w:p>
    <w:p w14:paraId="03C0B45E" w14:textId="77777777" w:rsidR="00643D9B" w:rsidRPr="00643D9B" w:rsidRDefault="00643D9B" w:rsidP="00643D9B">
      <w:pPr>
        <w:suppressAutoHyphens/>
        <w:spacing w:after="0" w:line="240" w:lineRule="auto"/>
        <w:jc w:val="both"/>
        <w:rPr>
          <w:rFonts w:ascii="Times New Roman" w:eastAsia="Times New Roman" w:hAnsi="Times New Roman" w:cs="Times New Roman"/>
          <w:sz w:val="24"/>
          <w:szCs w:val="24"/>
          <w:lang w:eastAsia="zh-CN"/>
        </w:rPr>
      </w:pPr>
    </w:p>
    <w:p w14:paraId="12D426F5" w14:textId="77777777" w:rsidR="00643D9B" w:rsidRPr="00643D9B" w:rsidRDefault="00643D9B" w:rsidP="00643D9B">
      <w:pPr>
        <w:suppressAutoHyphens/>
        <w:spacing w:after="0" w:line="240" w:lineRule="auto"/>
        <w:ind w:firstLine="720"/>
        <w:jc w:val="both"/>
        <w:rPr>
          <w:rFonts w:ascii="Times New Roman" w:eastAsia="Times New Roman" w:hAnsi="Times New Roman" w:cs="Times New Roman"/>
          <w:sz w:val="24"/>
          <w:szCs w:val="24"/>
          <w:lang w:eastAsia="zh-CN"/>
        </w:rPr>
      </w:pPr>
      <w:r w:rsidRPr="00643D9B">
        <w:rPr>
          <w:rFonts w:ascii="Times New Roman" w:eastAsia="Times New Roman" w:hAnsi="Times New Roman" w:cs="Times New Roman"/>
          <w:sz w:val="24"/>
          <w:szCs w:val="24"/>
          <w:lang w:eastAsia="zh-CN"/>
        </w:rPr>
        <w:t>3.</w:t>
      </w:r>
      <w:r w:rsidR="00E65317">
        <w:rPr>
          <w:rFonts w:ascii="Times New Roman" w:eastAsia="Times New Roman" w:hAnsi="Times New Roman" w:cs="Times New Roman"/>
          <w:sz w:val="24"/>
          <w:szCs w:val="24"/>
          <w:lang w:eastAsia="zh-CN"/>
        </w:rPr>
        <w:t xml:space="preserve"> </w:t>
      </w:r>
      <w:r w:rsidRPr="00643D9B">
        <w:rPr>
          <w:rFonts w:ascii="Times New Roman" w:eastAsia="Times New Roman" w:hAnsi="Times New Roman" w:cs="Times New Roman"/>
          <w:sz w:val="24"/>
          <w:szCs w:val="24"/>
          <w:lang w:eastAsia="zh-CN"/>
        </w:rPr>
        <w:t xml:space="preserve">“Member(s) of diplomatic mission(s) or consular </w:t>
      </w:r>
      <w:r w:rsidR="007C1C4B">
        <w:rPr>
          <w:rFonts w:ascii="Times New Roman" w:eastAsia="Times New Roman" w:hAnsi="Times New Roman" w:cs="Times New Roman"/>
          <w:sz w:val="24"/>
          <w:szCs w:val="24"/>
          <w:lang w:val="sr-Latn-RS" w:eastAsia="zh-CN"/>
        </w:rPr>
        <w:t>post</w:t>
      </w:r>
      <w:r w:rsidRPr="00643D9B">
        <w:rPr>
          <w:rFonts w:ascii="Times New Roman" w:eastAsia="Times New Roman" w:hAnsi="Times New Roman" w:cs="Times New Roman"/>
          <w:sz w:val="24"/>
          <w:szCs w:val="24"/>
          <w:lang w:eastAsia="zh-CN"/>
        </w:rPr>
        <w:t xml:space="preserve">(s)” mean the staff of </w:t>
      </w:r>
      <w:r w:rsidR="003825C8">
        <w:rPr>
          <w:rFonts w:ascii="Times New Roman" w:eastAsia="Times New Roman" w:hAnsi="Times New Roman" w:cs="Times New Roman"/>
          <w:sz w:val="24"/>
          <w:szCs w:val="24"/>
          <w:lang w:eastAsia="zh-CN"/>
        </w:rPr>
        <w:br/>
      </w:r>
      <w:r w:rsidRPr="00643D9B">
        <w:rPr>
          <w:rFonts w:ascii="Times New Roman" w:eastAsia="Times New Roman" w:hAnsi="Times New Roman" w:cs="Times New Roman"/>
          <w:sz w:val="24"/>
          <w:szCs w:val="24"/>
          <w:lang w:eastAsia="zh-CN"/>
        </w:rPr>
        <w:t xml:space="preserve">diplomatic missions and consular </w:t>
      </w:r>
      <w:r w:rsidR="006F2320" w:rsidRPr="006F2320">
        <w:rPr>
          <w:rFonts w:ascii="Times New Roman" w:eastAsia="Times New Roman" w:hAnsi="Times New Roman" w:cs="Times New Roman"/>
          <w:sz w:val="24"/>
          <w:szCs w:val="24"/>
          <w:lang w:eastAsia="zh-CN"/>
        </w:rPr>
        <w:t>post</w:t>
      </w:r>
      <w:r w:rsidRPr="00643D9B">
        <w:rPr>
          <w:rFonts w:ascii="Times New Roman" w:eastAsia="Times New Roman" w:hAnsi="Times New Roman" w:cs="Times New Roman"/>
          <w:sz w:val="24"/>
          <w:szCs w:val="24"/>
          <w:lang w:eastAsia="zh-CN"/>
        </w:rPr>
        <w:t xml:space="preserve"> and staff members of the permanent representations </w:t>
      </w:r>
      <w:r w:rsidR="003825C8">
        <w:rPr>
          <w:rFonts w:ascii="Times New Roman" w:eastAsia="Times New Roman" w:hAnsi="Times New Roman" w:cs="Times New Roman"/>
          <w:sz w:val="24"/>
          <w:szCs w:val="24"/>
          <w:lang w:eastAsia="zh-CN"/>
        </w:rPr>
        <w:br/>
      </w:r>
      <w:r w:rsidRPr="00643D9B">
        <w:rPr>
          <w:rFonts w:ascii="Times New Roman" w:eastAsia="Times New Roman" w:hAnsi="Times New Roman" w:cs="Times New Roman"/>
          <w:sz w:val="24"/>
          <w:szCs w:val="24"/>
          <w:lang w:eastAsia="zh-CN"/>
        </w:rPr>
        <w:t>above, beneficiaries of special stay permit issued by the respective Ministry of Foreign Affairs.</w:t>
      </w:r>
    </w:p>
    <w:p w14:paraId="6FE7504E" w14:textId="77777777" w:rsidR="00643D9B" w:rsidRPr="00643D9B" w:rsidRDefault="00643D9B" w:rsidP="00643D9B">
      <w:pPr>
        <w:jc w:val="both"/>
        <w:rPr>
          <w:rFonts w:ascii="Times New Roman" w:eastAsia="Times New Roman" w:hAnsi="Times New Roman" w:cs="Times New Roman"/>
          <w:sz w:val="24"/>
          <w:szCs w:val="24"/>
          <w:lang w:val="en-GB"/>
        </w:rPr>
      </w:pPr>
    </w:p>
    <w:p w14:paraId="1800AF3C" w14:textId="77777777" w:rsidR="00643D9B" w:rsidRPr="00643D9B" w:rsidRDefault="00643D9B" w:rsidP="00643D9B">
      <w:pPr>
        <w:suppressAutoHyphens/>
        <w:spacing w:after="0" w:line="240" w:lineRule="auto"/>
        <w:jc w:val="both"/>
        <w:rPr>
          <w:rFonts w:ascii="Times New Roman" w:eastAsia="Times New Roman" w:hAnsi="Times New Roman" w:cs="Times New Roman"/>
          <w:i/>
          <w:iCs/>
          <w:color w:val="000000"/>
          <w:sz w:val="24"/>
          <w:szCs w:val="24"/>
          <w:lang w:eastAsia="zh-CN"/>
        </w:rPr>
      </w:pPr>
      <w:r w:rsidRPr="00643D9B">
        <w:rPr>
          <w:rFonts w:ascii="Times New Roman" w:eastAsia="Verdana" w:hAnsi="Times New Roman" w:cs="Times New Roman"/>
          <w:color w:val="000000"/>
          <w:sz w:val="24"/>
          <w:szCs w:val="24"/>
          <w:lang w:eastAsia="zh-CN"/>
        </w:rPr>
        <w:t xml:space="preserve">            </w:t>
      </w:r>
      <w:r w:rsidR="00E65317" w:rsidRPr="00643D9B">
        <w:rPr>
          <w:rFonts w:ascii="Times New Roman" w:eastAsia="Verdana" w:hAnsi="Times New Roman" w:cs="Times New Roman"/>
          <w:color w:val="000000"/>
          <w:sz w:val="24"/>
          <w:szCs w:val="24"/>
          <w:lang w:eastAsia="zh-CN"/>
        </w:rPr>
        <w:t>4. “</w:t>
      </w:r>
      <w:r w:rsidRPr="00643D9B">
        <w:rPr>
          <w:rFonts w:ascii="Times New Roman" w:eastAsia="Verdana" w:hAnsi="Times New Roman" w:cs="Times New Roman"/>
          <w:color w:val="000000"/>
          <w:sz w:val="24"/>
          <w:szCs w:val="24"/>
          <w:lang w:eastAsia="zh-CN"/>
        </w:rPr>
        <w:t>Dependent</w:t>
      </w:r>
      <w:r w:rsidRPr="00643D9B">
        <w:rPr>
          <w:rFonts w:ascii="Times New Roman" w:eastAsia="Times New Roman" w:hAnsi="Times New Roman" w:cs="Times New Roman"/>
          <w:color w:val="000000"/>
          <w:sz w:val="24"/>
          <w:szCs w:val="24"/>
          <w:lang w:eastAsia="zh-CN"/>
        </w:rPr>
        <w:t>” means:</w:t>
      </w:r>
    </w:p>
    <w:p w14:paraId="6D4F3DAD" w14:textId="77777777" w:rsidR="00643D9B" w:rsidRPr="00643D9B" w:rsidRDefault="00643D9B" w:rsidP="00643D9B">
      <w:pPr>
        <w:suppressAutoHyphens/>
        <w:spacing w:after="0" w:line="240" w:lineRule="auto"/>
        <w:ind w:left="720" w:hanging="432"/>
        <w:jc w:val="both"/>
        <w:rPr>
          <w:rFonts w:ascii="Times New Roman" w:eastAsia="Times New Roman" w:hAnsi="Times New Roman" w:cs="Times New Roman"/>
          <w:i/>
          <w:iCs/>
          <w:color w:val="000000"/>
          <w:sz w:val="24"/>
          <w:szCs w:val="24"/>
          <w:lang w:eastAsia="zh-CN"/>
        </w:rPr>
      </w:pPr>
    </w:p>
    <w:p w14:paraId="13FE0E7C" w14:textId="77777777" w:rsidR="00643D9B" w:rsidRPr="00643D9B" w:rsidRDefault="00643D9B" w:rsidP="00643D9B">
      <w:pPr>
        <w:suppressAutoHyphens/>
        <w:spacing w:after="0" w:line="240" w:lineRule="auto"/>
        <w:jc w:val="both"/>
        <w:rPr>
          <w:rFonts w:ascii="Times New Roman" w:eastAsia="Times New Roman" w:hAnsi="Times New Roman" w:cs="Times New Roman"/>
          <w:color w:val="000000"/>
          <w:sz w:val="24"/>
          <w:szCs w:val="24"/>
          <w:lang w:eastAsia="zh-CN"/>
        </w:rPr>
      </w:pPr>
      <w:r w:rsidRPr="00643D9B">
        <w:rPr>
          <w:rFonts w:ascii="Times New Roman" w:eastAsia="Times New Roman" w:hAnsi="Times New Roman" w:cs="Times New Roman"/>
          <w:color w:val="000000"/>
          <w:sz w:val="24"/>
          <w:szCs w:val="24"/>
          <w:lang w:eastAsia="zh-CN"/>
        </w:rPr>
        <w:t>i.</w:t>
      </w:r>
      <w:r w:rsidRPr="00643D9B">
        <w:rPr>
          <w:rFonts w:ascii="Times New Roman" w:eastAsia="Times New Roman" w:hAnsi="Times New Roman" w:cs="Times New Roman"/>
          <w:color w:val="000000"/>
          <w:sz w:val="24"/>
          <w:szCs w:val="24"/>
          <w:lang w:eastAsia="zh-CN"/>
        </w:rPr>
        <w:tab/>
        <w:t>Spouse and life partner of the member of diplomatic mission or consular post, in accordance with the laws of receiving State.</w:t>
      </w:r>
    </w:p>
    <w:p w14:paraId="147E6F9C" w14:textId="77777777" w:rsidR="00643D9B" w:rsidRPr="00643D9B" w:rsidRDefault="00643D9B" w:rsidP="00643D9B">
      <w:pPr>
        <w:suppressAutoHyphens/>
        <w:spacing w:after="0" w:line="240" w:lineRule="auto"/>
        <w:jc w:val="both"/>
        <w:rPr>
          <w:rFonts w:ascii="Times New Roman" w:eastAsia="Times New Roman" w:hAnsi="Times New Roman" w:cs="Times New Roman"/>
          <w:color w:val="000000"/>
          <w:sz w:val="24"/>
          <w:szCs w:val="24"/>
          <w:lang w:eastAsia="zh-CN"/>
        </w:rPr>
      </w:pPr>
      <w:r w:rsidRPr="00643D9B">
        <w:rPr>
          <w:rFonts w:ascii="Times New Roman" w:eastAsia="Times New Roman" w:hAnsi="Times New Roman" w:cs="Times New Roman"/>
          <w:color w:val="000000"/>
          <w:sz w:val="24"/>
          <w:szCs w:val="24"/>
          <w:lang w:eastAsia="zh-CN"/>
        </w:rPr>
        <w:t>ii.</w:t>
      </w:r>
      <w:r w:rsidRPr="00643D9B">
        <w:rPr>
          <w:rFonts w:ascii="Times New Roman" w:eastAsia="Times New Roman" w:hAnsi="Times New Roman" w:cs="Times New Roman"/>
          <w:color w:val="000000"/>
          <w:sz w:val="24"/>
          <w:szCs w:val="24"/>
          <w:lang w:eastAsia="zh-CN"/>
        </w:rPr>
        <w:tab/>
        <w:t xml:space="preserve">Unmarried dependent children, up to the age of 23 years, forming part of the household </w:t>
      </w:r>
      <w:r w:rsidR="003825C8">
        <w:rPr>
          <w:rFonts w:ascii="Times New Roman" w:eastAsia="Times New Roman" w:hAnsi="Times New Roman" w:cs="Times New Roman"/>
          <w:color w:val="000000"/>
          <w:sz w:val="24"/>
          <w:szCs w:val="24"/>
          <w:lang w:eastAsia="zh-CN"/>
        </w:rPr>
        <w:br/>
      </w:r>
      <w:r w:rsidRPr="00643D9B">
        <w:rPr>
          <w:rFonts w:ascii="Times New Roman" w:eastAsia="Times New Roman" w:hAnsi="Times New Roman" w:cs="Times New Roman"/>
          <w:color w:val="000000"/>
          <w:sz w:val="24"/>
          <w:szCs w:val="24"/>
          <w:lang w:eastAsia="zh-CN"/>
        </w:rPr>
        <w:t xml:space="preserve">of the member of diplomatic mission or consular post and unmarried, dependent children under </w:t>
      </w:r>
      <w:r w:rsidR="003825C8">
        <w:rPr>
          <w:rFonts w:ascii="Times New Roman" w:eastAsia="Times New Roman" w:hAnsi="Times New Roman" w:cs="Times New Roman"/>
          <w:color w:val="000000"/>
          <w:sz w:val="24"/>
          <w:szCs w:val="24"/>
          <w:lang w:eastAsia="zh-CN"/>
        </w:rPr>
        <w:br/>
      </w:r>
      <w:r w:rsidRPr="00643D9B">
        <w:rPr>
          <w:rFonts w:ascii="Times New Roman" w:eastAsia="Times New Roman" w:hAnsi="Times New Roman" w:cs="Times New Roman"/>
          <w:color w:val="000000"/>
          <w:sz w:val="24"/>
          <w:szCs w:val="24"/>
          <w:lang w:eastAsia="zh-CN"/>
        </w:rPr>
        <w:t>26 years if they pursue university studies.</w:t>
      </w:r>
    </w:p>
    <w:p w14:paraId="518C6EDD" w14:textId="77777777" w:rsidR="00643D9B" w:rsidRDefault="00643D9B" w:rsidP="00643D9B">
      <w:pPr>
        <w:suppressAutoHyphens/>
        <w:spacing w:after="0" w:line="240" w:lineRule="auto"/>
        <w:jc w:val="both"/>
        <w:rPr>
          <w:rFonts w:ascii="Times New Roman" w:eastAsia="Times New Roman" w:hAnsi="Times New Roman" w:cs="Times New Roman"/>
          <w:color w:val="000000"/>
          <w:sz w:val="24"/>
          <w:szCs w:val="24"/>
          <w:lang w:eastAsia="zh-CN"/>
        </w:rPr>
      </w:pPr>
      <w:r w:rsidRPr="00643D9B">
        <w:rPr>
          <w:rFonts w:ascii="Times New Roman" w:eastAsia="Times New Roman" w:hAnsi="Times New Roman" w:cs="Times New Roman"/>
          <w:color w:val="000000"/>
          <w:sz w:val="24"/>
          <w:szCs w:val="24"/>
          <w:lang w:eastAsia="zh-CN"/>
        </w:rPr>
        <w:t>iii.</w:t>
      </w:r>
      <w:r w:rsidRPr="00643D9B">
        <w:rPr>
          <w:rFonts w:ascii="Times New Roman" w:eastAsia="Times New Roman" w:hAnsi="Times New Roman" w:cs="Times New Roman"/>
          <w:color w:val="000000"/>
          <w:sz w:val="24"/>
          <w:szCs w:val="24"/>
          <w:lang w:eastAsia="zh-CN"/>
        </w:rPr>
        <w:tab/>
        <w:t xml:space="preserve">Unmarried dependent children, suffering from any physical or mental disabilities, </w:t>
      </w:r>
      <w:r w:rsidR="003825C8">
        <w:rPr>
          <w:rFonts w:ascii="Times New Roman" w:eastAsia="Times New Roman" w:hAnsi="Times New Roman" w:cs="Times New Roman"/>
          <w:color w:val="000000"/>
          <w:sz w:val="24"/>
          <w:szCs w:val="24"/>
          <w:lang w:eastAsia="zh-CN"/>
        </w:rPr>
        <w:br/>
      </w:r>
      <w:r w:rsidRPr="00643D9B">
        <w:rPr>
          <w:rFonts w:ascii="Times New Roman" w:eastAsia="Times New Roman" w:hAnsi="Times New Roman" w:cs="Times New Roman"/>
          <w:color w:val="000000"/>
          <w:sz w:val="24"/>
          <w:szCs w:val="24"/>
          <w:lang w:eastAsia="zh-CN"/>
        </w:rPr>
        <w:t>forming part of the household of the member of diplomatic mission or consular post.</w:t>
      </w:r>
    </w:p>
    <w:p w14:paraId="13860129" w14:textId="77777777" w:rsidR="003825C8" w:rsidRDefault="003825C8" w:rsidP="00643D9B">
      <w:pPr>
        <w:suppressAutoHyphens/>
        <w:spacing w:after="0" w:line="240" w:lineRule="auto"/>
        <w:jc w:val="both"/>
        <w:rPr>
          <w:rFonts w:ascii="Times New Roman" w:eastAsia="Times New Roman" w:hAnsi="Times New Roman" w:cs="Times New Roman"/>
          <w:color w:val="000000"/>
          <w:sz w:val="24"/>
          <w:szCs w:val="24"/>
          <w:lang w:eastAsia="zh-CN"/>
        </w:rPr>
      </w:pPr>
    </w:p>
    <w:p w14:paraId="16E73273" w14:textId="77777777" w:rsidR="00643D9B" w:rsidRPr="00643D9B" w:rsidRDefault="00643D9B" w:rsidP="00643D9B">
      <w:pPr>
        <w:suppressAutoHyphens/>
        <w:spacing w:after="0" w:line="240" w:lineRule="auto"/>
        <w:jc w:val="both"/>
        <w:rPr>
          <w:rFonts w:ascii="Times New Roman" w:eastAsia="Times New Roman" w:hAnsi="Times New Roman" w:cs="Times New Roman"/>
          <w:color w:val="000000"/>
          <w:sz w:val="24"/>
          <w:szCs w:val="24"/>
          <w:lang w:eastAsia="zh-CN"/>
        </w:rPr>
      </w:pPr>
    </w:p>
    <w:p w14:paraId="3E87343A" w14:textId="77777777" w:rsidR="00643D9B" w:rsidRPr="00643D9B" w:rsidRDefault="00643D9B" w:rsidP="00643D9B">
      <w:pPr>
        <w:suppressAutoHyphens/>
        <w:spacing w:after="0" w:line="240" w:lineRule="auto"/>
        <w:jc w:val="both"/>
        <w:rPr>
          <w:rFonts w:ascii="Times New Roman" w:eastAsia="Times New Roman" w:hAnsi="Times New Roman" w:cs="Times New Roman"/>
          <w:color w:val="000000"/>
          <w:sz w:val="24"/>
          <w:szCs w:val="24"/>
          <w:lang w:eastAsia="zh-CN"/>
        </w:rPr>
      </w:pPr>
      <w:r w:rsidRPr="00643D9B">
        <w:rPr>
          <w:rFonts w:ascii="Times New Roman" w:eastAsia="Times New Roman" w:hAnsi="Times New Roman" w:cs="Times New Roman"/>
          <w:color w:val="000000"/>
          <w:sz w:val="24"/>
          <w:szCs w:val="24"/>
          <w:lang w:eastAsia="zh-CN"/>
        </w:rPr>
        <w:lastRenderedPageBreak/>
        <w:t xml:space="preserve">             5. “Contracting Parties” are the Ministry of Foreign Affairs and Trade of Hungary and </w:t>
      </w:r>
      <w:r w:rsidR="003825C8">
        <w:rPr>
          <w:rFonts w:ascii="Times New Roman" w:eastAsia="Times New Roman" w:hAnsi="Times New Roman" w:cs="Times New Roman"/>
          <w:color w:val="000000"/>
          <w:sz w:val="24"/>
          <w:szCs w:val="24"/>
          <w:lang w:eastAsia="zh-CN"/>
        </w:rPr>
        <w:br/>
      </w:r>
      <w:r w:rsidRPr="00643D9B">
        <w:rPr>
          <w:rFonts w:ascii="Times New Roman" w:eastAsia="Times New Roman" w:hAnsi="Times New Roman" w:cs="Times New Roman"/>
          <w:color w:val="000000"/>
          <w:sz w:val="24"/>
          <w:szCs w:val="24"/>
          <w:lang w:eastAsia="zh-CN"/>
        </w:rPr>
        <w:t xml:space="preserve">the Ministry of Foreign Affairs of the Republic of Serbia. </w:t>
      </w:r>
    </w:p>
    <w:p w14:paraId="63EB75BA" w14:textId="77777777" w:rsidR="00643D9B" w:rsidRPr="003825C8" w:rsidRDefault="00643D9B" w:rsidP="00643D9B">
      <w:pPr>
        <w:suppressAutoHyphens/>
        <w:spacing w:after="0" w:line="240" w:lineRule="auto"/>
        <w:jc w:val="both"/>
        <w:rPr>
          <w:rFonts w:ascii="Times New Roman" w:eastAsia="Times New Roman" w:hAnsi="Times New Roman" w:cs="Times New Roman"/>
          <w:color w:val="000000"/>
          <w:sz w:val="12"/>
          <w:szCs w:val="12"/>
          <w:lang w:eastAsia="zh-CN"/>
        </w:rPr>
      </w:pPr>
    </w:p>
    <w:p w14:paraId="5B10468C" w14:textId="77777777" w:rsidR="00643D9B" w:rsidRPr="00643D9B" w:rsidRDefault="00643D9B" w:rsidP="00643D9B">
      <w:pPr>
        <w:suppressAutoHyphens/>
        <w:spacing w:after="0" w:line="240" w:lineRule="auto"/>
        <w:jc w:val="both"/>
        <w:rPr>
          <w:rFonts w:ascii="Times New Roman" w:eastAsia="Verdana" w:hAnsi="Times New Roman" w:cs="Times New Roman"/>
          <w:color w:val="000000"/>
          <w:sz w:val="24"/>
          <w:szCs w:val="24"/>
          <w:lang w:eastAsia="zh-CN"/>
        </w:rPr>
      </w:pPr>
      <w:r w:rsidRPr="00643D9B">
        <w:rPr>
          <w:rFonts w:ascii="Times New Roman" w:eastAsia="Times New Roman" w:hAnsi="Times New Roman" w:cs="Times New Roman"/>
          <w:color w:val="000000"/>
          <w:sz w:val="24"/>
          <w:szCs w:val="24"/>
          <w:lang w:eastAsia="zh-CN"/>
        </w:rPr>
        <w:t xml:space="preserve">             6.</w:t>
      </w:r>
      <w:r w:rsidRPr="00643D9B">
        <w:rPr>
          <w:rFonts w:ascii="Times New Roman" w:eastAsia="Times New Roman" w:hAnsi="Times New Roman" w:cs="Times New Roman"/>
          <w:sz w:val="24"/>
          <w:szCs w:val="24"/>
          <w:lang w:val="en-GB"/>
        </w:rPr>
        <w:t xml:space="preserve"> </w:t>
      </w:r>
      <w:r w:rsidRPr="00643D9B">
        <w:rPr>
          <w:rFonts w:ascii="Times New Roman" w:eastAsia="Times New Roman" w:hAnsi="Times New Roman" w:cs="Times New Roman"/>
          <w:color w:val="000000"/>
          <w:sz w:val="24"/>
          <w:szCs w:val="24"/>
          <w:lang w:val="en-GB" w:eastAsia="zh-CN"/>
        </w:rPr>
        <w:t xml:space="preserve">“Receiving State” shall mean the state of the Contracting Party where the member </w:t>
      </w:r>
      <w:r w:rsidR="003825C8">
        <w:rPr>
          <w:rFonts w:ascii="Times New Roman" w:eastAsia="Times New Roman" w:hAnsi="Times New Roman" w:cs="Times New Roman"/>
          <w:color w:val="000000"/>
          <w:sz w:val="24"/>
          <w:szCs w:val="24"/>
          <w:lang w:val="en-GB" w:eastAsia="zh-CN"/>
        </w:rPr>
        <w:br/>
      </w:r>
      <w:r w:rsidRPr="00643D9B">
        <w:rPr>
          <w:rFonts w:ascii="Times New Roman" w:eastAsia="Times New Roman" w:hAnsi="Times New Roman" w:cs="Times New Roman"/>
          <w:color w:val="000000"/>
          <w:sz w:val="24"/>
          <w:szCs w:val="24"/>
          <w:lang w:val="en-GB" w:eastAsia="zh-CN"/>
        </w:rPr>
        <w:t>of a diplomatic mission or consular post is officially assigned to.</w:t>
      </w:r>
    </w:p>
    <w:p w14:paraId="1A6F4ADE" w14:textId="77777777" w:rsidR="00643D9B" w:rsidRPr="003825C8" w:rsidRDefault="00643D9B" w:rsidP="003825C8">
      <w:pPr>
        <w:suppressAutoHyphens/>
        <w:spacing w:after="0" w:line="240" w:lineRule="auto"/>
        <w:ind w:left="720" w:hanging="432"/>
        <w:jc w:val="both"/>
        <w:rPr>
          <w:rFonts w:ascii="Times New Roman" w:eastAsia="Verdana" w:hAnsi="Times New Roman" w:cs="Times New Roman"/>
          <w:color w:val="000000"/>
          <w:sz w:val="24"/>
          <w:szCs w:val="24"/>
          <w:lang w:eastAsia="zh-CN"/>
        </w:rPr>
      </w:pPr>
      <w:r w:rsidRPr="00643D9B">
        <w:rPr>
          <w:rFonts w:ascii="Times New Roman" w:eastAsia="Verdana" w:hAnsi="Times New Roman" w:cs="Times New Roman"/>
          <w:color w:val="000000"/>
          <w:sz w:val="24"/>
          <w:szCs w:val="24"/>
          <w:lang w:eastAsia="zh-CN"/>
        </w:rPr>
        <w:t xml:space="preserve"> </w:t>
      </w:r>
    </w:p>
    <w:p w14:paraId="3A97F09A" w14:textId="77777777" w:rsidR="00643D9B" w:rsidRPr="00643D9B" w:rsidRDefault="00643D9B" w:rsidP="00643D9B">
      <w:pPr>
        <w:suppressAutoHyphens/>
        <w:spacing w:after="0" w:line="240" w:lineRule="auto"/>
        <w:jc w:val="center"/>
        <w:rPr>
          <w:rFonts w:ascii="Times New Roman" w:eastAsia="Times New Roman" w:hAnsi="Times New Roman" w:cs="Times New Roman"/>
          <w:b/>
          <w:bCs/>
          <w:color w:val="000000"/>
          <w:sz w:val="24"/>
          <w:szCs w:val="24"/>
          <w:lang w:eastAsia="zh-CN"/>
        </w:rPr>
      </w:pPr>
      <w:r w:rsidRPr="00643D9B">
        <w:rPr>
          <w:rFonts w:ascii="Times New Roman" w:eastAsia="Times New Roman" w:hAnsi="Times New Roman" w:cs="Times New Roman"/>
          <w:b/>
          <w:bCs/>
          <w:color w:val="000000"/>
          <w:sz w:val="24"/>
          <w:szCs w:val="24"/>
          <w:lang w:eastAsia="zh-CN"/>
        </w:rPr>
        <w:t>ARTICLE 2</w:t>
      </w:r>
    </w:p>
    <w:p w14:paraId="71F6287F" w14:textId="77777777" w:rsidR="00643D9B" w:rsidRPr="00643D9B" w:rsidRDefault="00643D9B" w:rsidP="00643D9B">
      <w:pPr>
        <w:suppressAutoHyphens/>
        <w:spacing w:after="0" w:line="240" w:lineRule="auto"/>
        <w:jc w:val="center"/>
        <w:rPr>
          <w:rFonts w:ascii="Times New Roman" w:eastAsia="Verdana" w:hAnsi="Times New Roman" w:cs="Times New Roman"/>
          <w:color w:val="000000"/>
          <w:sz w:val="24"/>
          <w:szCs w:val="24"/>
          <w:lang w:eastAsia="zh-CN"/>
        </w:rPr>
      </w:pPr>
      <w:r w:rsidRPr="00643D9B">
        <w:rPr>
          <w:rFonts w:ascii="Times New Roman" w:eastAsia="Times New Roman" w:hAnsi="Times New Roman" w:cs="Times New Roman"/>
          <w:b/>
          <w:bCs/>
          <w:color w:val="000000"/>
          <w:sz w:val="24"/>
          <w:szCs w:val="24"/>
          <w:lang w:eastAsia="zh-CN"/>
        </w:rPr>
        <w:t>Authorisation to engage in a gainful employment</w:t>
      </w:r>
      <w:r w:rsidRPr="00643D9B">
        <w:rPr>
          <w:rFonts w:ascii="Times New Roman" w:eastAsia="Times New Roman" w:hAnsi="Times New Roman" w:cs="Times New Roman"/>
          <w:color w:val="000000"/>
          <w:sz w:val="24"/>
          <w:szCs w:val="24"/>
          <w:lang w:eastAsia="zh-CN"/>
        </w:rPr>
        <w:t xml:space="preserve"> </w:t>
      </w:r>
    </w:p>
    <w:p w14:paraId="0B7C8734" w14:textId="77777777" w:rsidR="00643D9B" w:rsidRPr="00643D9B" w:rsidRDefault="00643D9B" w:rsidP="00643D9B">
      <w:pPr>
        <w:suppressAutoHyphens/>
        <w:spacing w:after="0" w:line="240" w:lineRule="auto"/>
        <w:jc w:val="center"/>
        <w:rPr>
          <w:rFonts w:ascii="Times New Roman" w:eastAsia="Times New Roman" w:hAnsi="Times New Roman" w:cs="Times New Roman"/>
          <w:color w:val="000000"/>
          <w:sz w:val="24"/>
          <w:szCs w:val="24"/>
          <w:lang w:eastAsia="zh-CN"/>
        </w:rPr>
      </w:pPr>
      <w:r w:rsidRPr="00643D9B">
        <w:rPr>
          <w:rFonts w:ascii="Times New Roman" w:eastAsia="Verdana" w:hAnsi="Times New Roman" w:cs="Times New Roman"/>
          <w:color w:val="000000"/>
          <w:sz w:val="24"/>
          <w:szCs w:val="24"/>
          <w:lang w:eastAsia="zh-CN"/>
        </w:rPr>
        <w:t xml:space="preserve">   </w:t>
      </w:r>
    </w:p>
    <w:p w14:paraId="435B7B21" w14:textId="77777777" w:rsidR="00643D9B" w:rsidRPr="003825C8" w:rsidRDefault="003825C8" w:rsidP="003825C8">
      <w:pPr>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val="sr-Latn-RS" w:eastAsia="zh-CN"/>
        </w:rPr>
        <w:t xml:space="preserve">(a) </w:t>
      </w:r>
      <w:r>
        <w:rPr>
          <w:rFonts w:ascii="Times New Roman" w:eastAsia="Times New Roman" w:hAnsi="Times New Roman" w:cs="Times New Roman"/>
          <w:color w:val="000000"/>
          <w:sz w:val="24"/>
          <w:szCs w:val="24"/>
          <w:lang w:val="sr-Latn-RS" w:eastAsia="zh-CN"/>
        </w:rPr>
        <w:tab/>
      </w:r>
      <w:r w:rsidR="00643D9B" w:rsidRPr="00643D9B">
        <w:rPr>
          <w:rFonts w:ascii="Times New Roman" w:eastAsia="Times New Roman" w:hAnsi="Times New Roman" w:cs="Times New Roman"/>
          <w:color w:val="000000"/>
          <w:sz w:val="24"/>
          <w:szCs w:val="24"/>
          <w:lang w:eastAsia="zh-CN"/>
        </w:rPr>
        <w:t xml:space="preserve">The dependents </w:t>
      </w:r>
      <w:r w:rsidR="00643D9B" w:rsidRPr="00643D9B">
        <w:rPr>
          <w:rFonts w:ascii="Times New Roman" w:eastAsia="Times New Roman" w:hAnsi="Times New Roman" w:cs="Times New Roman"/>
          <w:iCs/>
          <w:color w:val="000000"/>
          <w:sz w:val="24"/>
          <w:szCs w:val="24"/>
          <w:lang w:eastAsia="zh-CN"/>
        </w:rPr>
        <w:t>of</w:t>
      </w:r>
      <w:r w:rsidR="00643D9B" w:rsidRPr="00643D9B">
        <w:rPr>
          <w:rFonts w:ascii="Times New Roman" w:eastAsia="Times New Roman" w:hAnsi="Times New Roman" w:cs="Times New Roman"/>
          <w:color w:val="000000"/>
          <w:sz w:val="24"/>
          <w:szCs w:val="24"/>
          <w:lang w:eastAsia="zh-CN"/>
        </w:rPr>
        <w:t xml:space="preserve"> a member of a diplomatic mission or consular post of the sending </w:t>
      </w:r>
      <w:r>
        <w:rPr>
          <w:rFonts w:ascii="Times New Roman" w:eastAsia="Times New Roman" w:hAnsi="Times New Roman" w:cs="Times New Roman"/>
          <w:color w:val="000000"/>
          <w:sz w:val="24"/>
          <w:szCs w:val="24"/>
          <w:lang w:eastAsia="zh-CN"/>
        </w:rPr>
        <w:br/>
      </w:r>
      <w:r w:rsidR="00643D9B" w:rsidRPr="00643D9B">
        <w:rPr>
          <w:rFonts w:ascii="Times New Roman" w:eastAsia="Times New Roman" w:hAnsi="Times New Roman" w:cs="Times New Roman"/>
          <w:color w:val="000000"/>
          <w:sz w:val="24"/>
          <w:szCs w:val="24"/>
          <w:lang w:eastAsia="zh-CN"/>
        </w:rPr>
        <w:t xml:space="preserve">State shall be authorized, on a reciprocal basis, to engage in a gainful employment in the </w:t>
      </w:r>
      <w:r>
        <w:rPr>
          <w:rFonts w:ascii="Times New Roman" w:eastAsia="Times New Roman" w:hAnsi="Times New Roman" w:cs="Times New Roman"/>
          <w:color w:val="000000"/>
          <w:sz w:val="24"/>
          <w:szCs w:val="24"/>
          <w:lang w:eastAsia="zh-CN"/>
        </w:rPr>
        <w:br/>
      </w:r>
      <w:r w:rsidR="00643D9B" w:rsidRPr="00643D9B">
        <w:rPr>
          <w:rFonts w:ascii="Times New Roman" w:eastAsia="Times New Roman" w:hAnsi="Times New Roman" w:cs="Times New Roman"/>
          <w:color w:val="000000"/>
          <w:sz w:val="24"/>
          <w:szCs w:val="24"/>
          <w:lang w:eastAsia="zh-CN"/>
        </w:rPr>
        <w:t>receiving State in accordance with the provisions of the law of the receiving State.</w:t>
      </w:r>
    </w:p>
    <w:p w14:paraId="278F8565" w14:textId="77777777" w:rsidR="00643D9B" w:rsidRPr="003825C8" w:rsidRDefault="003825C8" w:rsidP="003825C8">
      <w:pPr>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 xml:space="preserve">(b) </w:t>
      </w:r>
      <w:r>
        <w:rPr>
          <w:rFonts w:ascii="Times New Roman" w:eastAsia="Times New Roman" w:hAnsi="Times New Roman" w:cs="Times New Roman"/>
          <w:color w:val="000000"/>
          <w:sz w:val="24"/>
          <w:szCs w:val="24"/>
          <w:lang w:eastAsia="zh-CN"/>
        </w:rPr>
        <w:tab/>
      </w:r>
      <w:r w:rsidR="00643D9B" w:rsidRPr="00643D9B">
        <w:rPr>
          <w:rFonts w:ascii="Times New Roman" w:eastAsia="Times New Roman" w:hAnsi="Times New Roman" w:cs="Times New Roman"/>
          <w:color w:val="000000"/>
          <w:sz w:val="24"/>
          <w:szCs w:val="24"/>
          <w:lang w:eastAsia="zh-CN"/>
        </w:rPr>
        <w:t>The receiving State shall retain the right to withhold authorization for employment in certain areas.</w:t>
      </w:r>
    </w:p>
    <w:p w14:paraId="47FD3674" w14:textId="77777777" w:rsidR="00643D9B" w:rsidRPr="003825C8" w:rsidRDefault="003825C8" w:rsidP="003825C8">
      <w:pPr>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 xml:space="preserve">(c) </w:t>
      </w:r>
      <w:r>
        <w:rPr>
          <w:rFonts w:ascii="Times New Roman" w:eastAsia="Times New Roman" w:hAnsi="Times New Roman" w:cs="Times New Roman"/>
          <w:color w:val="000000"/>
          <w:sz w:val="24"/>
          <w:szCs w:val="24"/>
          <w:lang w:eastAsia="zh-CN"/>
        </w:rPr>
        <w:tab/>
      </w:r>
      <w:r w:rsidR="00643D9B" w:rsidRPr="00643D9B">
        <w:rPr>
          <w:rFonts w:ascii="Times New Roman" w:eastAsia="Times New Roman" w:hAnsi="Times New Roman" w:cs="Times New Roman"/>
          <w:color w:val="000000"/>
          <w:sz w:val="24"/>
          <w:szCs w:val="24"/>
          <w:lang w:eastAsia="zh-CN"/>
        </w:rPr>
        <w:t xml:space="preserve">The grant of authorization to a dependent to engage in gainful employment does not </w:t>
      </w:r>
      <w:r>
        <w:rPr>
          <w:rFonts w:ascii="Times New Roman" w:eastAsia="Times New Roman" w:hAnsi="Times New Roman" w:cs="Times New Roman"/>
          <w:color w:val="000000"/>
          <w:sz w:val="24"/>
          <w:szCs w:val="24"/>
          <w:lang w:eastAsia="zh-CN"/>
        </w:rPr>
        <w:br/>
      </w:r>
      <w:r w:rsidR="00643D9B" w:rsidRPr="00643D9B">
        <w:rPr>
          <w:rFonts w:ascii="Times New Roman" w:eastAsia="Times New Roman" w:hAnsi="Times New Roman" w:cs="Times New Roman"/>
          <w:color w:val="000000"/>
          <w:sz w:val="24"/>
          <w:szCs w:val="24"/>
          <w:lang w:eastAsia="zh-CN"/>
        </w:rPr>
        <w:t xml:space="preserve">release a dependent from any requirement, formality or stipulation relating to personal traits, credentials, work experience or other criteria regularly imposed on any employment. In case </w:t>
      </w:r>
      <w:r>
        <w:rPr>
          <w:rFonts w:ascii="Times New Roman" w:eastAsia="Times New Roman" w:hAnsi="Times New Roman" w:cs="Times New Roman"/>
          <w:color w:val="000000"/>
          <w:sz w:val="24"/>
          <w:szCs w:val="24"/>
          <w:lang w:eastAsia="zh-CN"/>
        </w:rPr>
        <w:br/>
      </w:r>
      <w:r w:rsidR="00643D9B" w:rsidRPr="00643D9B">
        <w:rPr>
          <w:rFonts w:ascii="Times New Roman" w:eastAsia="Times New Roman" w:hAnsi="Times New Roman" w:cs="Times New Roman"/>
          <w:color w:val="000000"/>
          <w:sz w:val="24"/>
          <w:szCs w:val="24"/>
          <w:lang w:eastAsia="zh-CN"/>
        </w:rPr>
        <w:t xml:space="preserve">of activities requiring special qualifications, it shall be necessary for a dependent to comply </w:t>
      </w:r>
      <w:r>
        <w:rPr>
          <w:rFonts w:ascii="Times New Roman" w:eastAsia="Times New Roman" w:hAnsi="Times New Roman" w:cs="Times New Roman"/>
          <w:color w:val="000000"/>
          <w:sz w:val="24"/>
          <w:szCs w:val="24"/>
          <w:lang w:eastAsia="zh-CN"/>
        </w:rPr>
        <w:br/>
      </w:r>
      <w:r w:rsidR="00643D9B" w:rsidRPr="00643D9B">
        <w:rPr>
          <w:rFonts w:ascii="Times New Roman" w:eastAsia="Times New Roman" w:hAnsi="Times New Roman" w:cs="Times New Roman"/>
          <w:color w:val="000000"/>
          <w:sz w:val="24"/>
          <w:szCs w:val="24"/>
          <w:lang w:eastAsia="zh-CN"/>
        </w:rPr>
        <w:t>with the relevant requirements</w:t>
      </w:r>
      <w:r w:rsidR="00643D9B" w:rsidRPr="00643D9B">
        <w:rPr>
          <w:rFonts w:ascii="Times New Roman" w:eastAsia="Times New Roman" w:hAnsi="Times New Roman" w:cs="Times New Roman"/>
          <w:i/>
          <w:iCs/>
          <w:color w:val="000000"/>
          <w:sz w:val="24"/>
          <w:szCs w:val="24"/>
          <w:lang w:eastAsia="zh-CN"/>
        </w:rPr>
        <w:t xml:space="preserve">. </w:t>
      </w:r>
    </w:p>
    <w:p w14:paraId="581ED3E9" w14:textId="77777777" w:rsidR="00643D9B" w:rsidRPr="003825C8" w:rsidRDefault="003825C8" w:rsidP="003825C8">
      <w:pPr>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(d)</w:t>
      </w:r>
      <w:r>
        <w:rPr>
          <w:rFonts w:ascii="Times New Roman" w:eastAsia="Times New Roman" w:hAnsi="Times New Roman" w:cs="Times New Roman"/>
          <w:color w:val="000000"/>
          <w:sz w:val="24"/>
          <w:szCs w:val="24"/>
          <w:lang w:eastAsia="zh-CN"/>
        </w:rPr>
        <w:tab/>
      </w:r>
      <w:r w:rsidR="00643D9B" w:rsidRPr="00643D9B">
        <w:rPr>
          <w:rFonts w:ascii="Times New Roman" w:eastAsia="Times New Roman" w:hAnsi="Times New Roman" w:cs="Times New Roman"/>
          <w:color w:val="000000"/>
          <w:sz w:val="24"/>
          <w:szCs w:val="24"/>
          <w:lang w:eastAsia="zh-CN"/>
        </w:rPr>
        <w:t xml:space="preserve">Any authorization to engage in a gainful occupation in the receiving State shall, in principle, be valid only during the tenure of the member of a diplomatic mission or consular </w:t>
      </w:r>
      <w:r>
        <w:rPr>
          <w:rFonts w:ascii="Times New Roman" w:eastAsia="Times New Roman" w:hAnsi="Times New Roman" w:cs="Times New Roman"/>
          <w:color w:val="000000"/>
          <w:sz w:val="24"/>
          <w:szCs w:val="24"/>
          <w:lang w:eastAsia="zh-CN"/>
        </w:rPr>
        <w:br/>
      </w:r>
      <w:r w:rsidR="00643D9B" w:rsidRPr="00643D9B">
        <w:rPr>
          <w:rFonts w:ascii="Times New Roman" w:eastAsia="Times New Roman" w:hAnsi="Times New Roman" w:cs="Times New Roman"/>
          <w:color w:val="000000"/>
          <w:sz w:val="24"/>
          <w:szCs w:val="24"/>
          <w:lang w:eastAsia="zh-CN"/>
        </w:rPr>
        <w:t>post in the receiving State.</w:t>
      </w:r>
    </w:p>
    <w:p w14:paraId="31B46E55" w14:textId="77777777" w:rsidR="00643D9B" w:rsidRPr="003825C8" w:rsidRDefault="003825C8" w:rsidP="003825C8">
      <w:pPr>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(e)</w:t>
      </w:r>
      <w:r>
        <w:rPr>
          <w:rFonts w:ascii="Times New Roman" w:eastAsia="Times New Roman" w:hAnsi="Times New Roman" w:cs="Times New Roman"/>
          <w:color w:val="000000"/>
          <w:sz w:val="24"/>
          <w:szCs w:val="24"/>
          <w:lang w:eastAsia="zh-CN"/>
        </w:rPr>
        <w:tab/>
      </w:r>
      <w:r w:rsidR="00643D9B" w:rsidRPr="00643D9B">
        <w:rPr>
          <w:rFonts w:ascii="Times New Roman" w:eastAsia="Times New Roman" w:hAnsi="Times New Roman" w:cs="Times New Roman"/>
          <w:color w:val="000000"/>
          <w:sz w:val="24"/>
          <w:szCs w:val="24"/>
          <w:lang w:eastAsia="zh-CN"/>
        </w:rPr>
        <w:t xml:space="preserve">Change in employment/occupation would require </w:t>
      </w:r>
      <w:r w:rsidR="00643D9B" w:rsidRPr="00643D9B">
        <w:rPr>
          <w:rFonts w:ascii="Times New Roman" w:eastAsia="Times New Roman" w:hAnsi="Times New Roman" w:cs="Times New Roman"/>
          <w:color w:val="000000"/>
          <w:sz w:val="24"/>
          <w:szCs w:val="24"/>
          <w:lang w:val="sr-Latn-RS" w:eastAsia="zh-CN"/>
        </w:rPr>
        <w:t>new</w:t>
      </w:r>
      <w:r w:rsidR="00643D9B" w:rsidRPr="00643D9B">
        <w:rPr>
          <w:rFonts w:ascii="Times New Roman" w:eastAsia="Times New Roman" w:hAnsi="Times New Roman" w:cs="Times New Roman"/>
          <w:color w:val="000000"/>
          <w:sz w:val="24"/>
          <w:szCs w:val="24"/>
          <w:lang w:eastAsia="zh-CN"/>
        </w:rPr>
        <w:t xml:space="preserve"> authorization.</w:t>
      </w:r>
    </w:p>
    <w:p w14:paraId="71F980CD" w14:textId="77777777" w:rsidR="00643D9B" w:rsidRPr="00643D9B" w:rsidRDefault="00643D9B" w:rsidP="00643D9B">
      <w:pPr>
        <w:suppressAutoHyphens/>
        <w:spacing w:after="0" w:line="240" w:lineRule="auto"/>
        <w:jc w:val="center"/>
        <w:rPr>
          <w:rFonts w:ascii="Times New Roman" w:eastAsia="Times New Roman" w:hAnsi="Times New Roman" w:cs="Times New Roman"/>
          <w:b/>
          <w:bCs/>
          <w:color w:val="000000"/>
          <w:sz w:val="24"/>
          <w:szCs w:val="24"/>
          <w:lang w:eastAsia="zh-CN"/>
        </w:rPr>
      </w:pPr>
      <w:r w:rsidRPr="00643D9B">
        <w:rPr>
          <w:rFonts w:ascii="Times New Roman" w:eastAsia="Times New Roman" w:hAnsi="Times New Roman" w:cs="Times New Roman"/>
          <w:b/>
          <w:bCs/>
          <w:color w:val="000000"/>
          <w:sz w:val="24"/>
          <w:szCs w:val="24"/>
          <w:lang w:eastAsia="zh-CN"/>
        </w:rPr>
        <w:t>ARTICLE 3</w:t>
      </w:r>
    </w:p>
    <w:p w14:paraId="0BCF3515" w14:textId="77777777" w:rsidR="00643D9B" w:rsidRPr="00643D9B" w:rsidRDefault="00643D9B" w:rsidP="00643D9B">
      <w:pPr>
        <w:suppressAutoHyphens/>
        <w:spacing w:after="0" w:line="240" w:lineRule="auto"/>
        <w:jc w:val="center"/>
        <w:rPr>
          <w:rFonts w:ascii="Times New Roman" w:eastAsia="Times New Roman" w:hAnsi="Times New Roman" w:cs="Times New Roman"/>
          <w:color w:val="000000"/>
          <w:sz w:val="24"/>
          <w:szCs w:val="24"/>
          <w:lang w:eastAsia="zh-CN"/>
        </w:rPr>
      </w:pPr>
      <w:r w:rsidRPr="00643D9B">
        <w:rPr>
          <w:rFonts w:ascii="Times New Roman" w:eastAsia="Times New Roman" w:hAnsi="Times New Roman" w:cs="Times New Roman"/>
          <w:b/>
          <w:bCs/>
          <w:color w:val="000000"/>
          <w:sz w:val="24"/>
          <w:szCs w:val="24"/>
          <w:lang w:eastAsia="zh-CN"/>
        </w:rPr>
        <w:t>Procedure</w:t>
      </w:r>
    </w:p>
    <w:p w14:paraId="27341CCE" w14:textId="77777777" w:rsidR="00643D9B" w:rsidRPr="00643D9B" w:rsidRDefault="00643D9B" w:rsidP="00643D9B">
      <w:pPr>
        <w:suppressAutoHyphens/>
        <w:spacing w:after="0" w:line="240" w:lineRule="auto"/>
        <w:jc w:val="center"/>
        <w:rPr>
          <w:rFonts w:ascii="Times New Roman" w:eastAsia="Times New Roman" w:hAnsi="Times New Roman" w:cs="Times New Roman"/>
          <w:color w:val="000000"/>
          <w:sz w:val="24"/>
          <w:szCs w:val="24"/>
          <w:lang w:eastAsia="zh-CN"/>
        </w:rPr>
      </w:pPr>
    </w:p>
    <w:p w14:paraId="1541CAD4" w14:textId="77777777" w:rsidR="00643D9B" w:rsidRPr="003825C8" w:rsidRDefault="003825C8" w:rsidP="003825C8">
      <w:pPr>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(a)</w:t>
      </w:r>
      <w:r>
        <w:rPr>
          <w:rFonts w:ascii="Times New Roman" w:eastAsia="Times New Roman" w:hAnsi="Times New Roman" w:cs="Times New Roman"/>
          <w:color w:val="000000"/>
          <w:sz w:val="24"/>
          <w:szCs w:val="24"/>
          <w:lang w:eastAsia="zh-CN"/>
        </w:rPr>
        <w:tab/>
      </w:r>
      <w:r w:rsidR="00643D9B" w:rsidRPr="00643D9B">
        <w:rPr>
          <w:rFonts w:ascii="Times New Roman" w:eastAsia="Times New Roman" w:hAnsi="Times New Roman" w:cs="Times New Roman"/>
          <w:color w:val="000000"/>
          <w:sz w:val="24"/>
          <w:szCs w:val="24"/>
          <w:lang w:eastAsia="zh-CN"/>
        </w:rPr>
        <w:t xml:space="preserve">A request for authorization to engage in a gainful employment shall be sent on behalf </w:t>
      </w:r>
      <w:r>
        <w:rPr>
          <w:rFonts w:ascii="Times New Roman" w:eastAsia="Times New Roman" w:hAnsi="Times New Roman" w:cs="Times New Roman"/>
          <w:color w:val="000000"/>
          <w:sz w:val="24"/>
          <w:szCs w:val="24"/>
          <w:lang w:eastAsia="zh-CN"/>
        </w:rPr>
        <w:br/>
      </w:r>
      <w:r w:rsidR="00643D9B" w:rsidRPr="00643D9B">
        <w:rPr>
          <w:rFonts w:ascii="Times New Roman" w:eastAsia="Times New Roman" w:hAnsi="Times New Roman" w:cs="Times New Roman"/>
          <w:color w:val="000000"/>
          <w:sz w:val="24"/>
          <w:szCs w:val="24"/>
          <w:lang w:eastAsia="zh-CN"/>
        </w:rPr>
        <w:t>of the dependent by the diplomatic mission or consular post of the sending State to the Protocol Division of the Ministry of Foreign Affairs of the receiving State.</w:t>
      </w:r>
    </w:p>
    <w:p w14:paraId="180EDF24" w14:textId="77777777" w:rsidR="00643D9B" w:rsidRPr="003825C8" w:rsidRDefault="003825C8" w:rsidP="003825C8">
      <w:pPr>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(b)</w:t>
      </w:r>
      <w:r>
        <w:rPr>
          <w:rFonts w:ascii="Times New Roman" w:eastAsia="Times New Roman" w:hAnsi="Times New Roman" w:cs="Times New Roman"/>
          <w:color w:val="000000"/>
          <w:sz w:val="24"/>
          <w:szCs w:val="24"/>
          <w:lang w:eastAsia="zh-CN"/>
        </w:rPr>
        <w:tab/>
      </w:r>
      <w:r w:rsidR="00643D9B" w:rsidRPr="00643D9B">
        <w:rPr>
          <w:rFonts w:ascii="Times New Roman" w:eastAsia="Times New Roman" w:hAnsi="Times New Roman" w:cs="Times New Roman"/>
          <w:color w:val="000000"/>
          <w:sz w:val="24"/>
          <w:szCs w:val="24"/>
          <w:lang w:eastAsia="zh-CN"/>
        </w:rPr>
        <w:t xml:space="preserve">The procedure followed shall be applied in a manner so as to enable the dependent to engage in a gainful employment as soon as possible and any requirements relating to work </w:t>
      </w:r>
      <w:r>
        <w:rPr>
          <w:rFonts w:ascii="Times New Roman" w:eastAsia="Times New Roman" w:hAnsi="Times New Roman" w:cs="Times New Roman"/>
          <w:color w:val="000000"/>
          <w:sz w:val="24"/>
          <w:szCs w:val="24"/>
          <w:lang w:eastAsia="zh-CN"/>
        </w:rPr>
        <w:br/>
      </w:r>
      <w:r w:rsidR="00643D9B" w:rsidRPr="00643D9B">
        <w:rPr>
          <w:rFonts w:ascii="Times New Roman" w:eastAsia="Times New Roman" w:hAnsi="Times New Roman" w:cs="Times New Roman"/>
          <w:color w:val="000000"/>
          <w:sz w:val="24"/>
          <w:szCs w:val="24"/>
          <w:lang w:eastAsia="zh-CN"/>
        </w:rPr>
        <w:t>permits and similar formalities shall be favorably applied.</w:t>
      </w:r>
    </w:p>
    <w:p w14:paraId="0D931D6E" w14:textId="77777777" w:rsidR="00643D9B" w:rsidRPr="003825C8" w:rsidRDefault="003825C8" w:rsidP="003825C8">
      <w:pPr>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(c)</w:t>
      </w:r>
      <w:r>
        <w:rPr>
          <w:rFonts w:ascii="Times New Roman" w:eastAsia="Times New Roman" w:hAnsi="Times New Roman" w:cs="Times New Roman"/>
          <w:color w:val="000000"/>
          <w:sz w:val="24"/>
          <w:szCs w:val="24"/>
          <w:lang w:eastAsia="zh-CN"/>
        </w:rPr>
        <w:tab/>
      </w:r>
      <w:r w:rsidR="00643D9B" w:rsidRPr="00643D9B">
        <w:rPr>
          <w:rFonts w:ascii="Times New Roman" w:eastAsia="Times New Roman" w:hAnsi="Times New Roman" w:cs="Times New Roman"/>
          <w:color w:val="000000"/>
          <w:sz w:val="24"/>
          <w:szCs w:val="24"/>
          <w:lang w:eastAsia="zh-CN"/>
        </w:rPr>
        <w:t xml:space="preserve">The Ministry of Foreign Affairs of the receiving State shall subsequently inform the Embassy of the sending State, through diplomatic channels, whether the applicant has been authorized to engage in a gainful employment. </w:t>
      </w:r>
    </w:p>
    <w:p w14:paraId="5FDCC506" w14:textId="77777777" w:rsidR="00643D9B" w:rsidRPr="00643D9B" w:rsidRDefault="00643D9B" w:rsidP="00643D9B">
      <w:pPr>
        <w:suppressAutoHyphens/>
        <w:spacing w:after="0" w:line="240" w:lineRule="auto"/>
        <w:jc w:val="center"/>
        <w:rPr>
          <w:rFonts w:ascii="Times New Roman" w:eastAsia="Times New Roman" w:hAnsi="Times New Roman" w:cs="Times New Roman"/>
          <w:b/>
          <w:bCs/>
          <w:color w:val="000000"/>
          <w:sz w:val="24"/>
          <w:szCs w:val="24"/>
          <w:lang w:eastAsia="zh-CN"/>
        </w:rPr>
      </w:pPr>
      <w:r w:rsidRPr="00643D9B">
        <w:rPr>
          <w:rFonts w:ascii="Times New Roman" w:eastAsia="Times New Roman" w:hAnsi="Times New Roman" w:cs="Times New Roman"/>
          <w:b/>
          <w:bCs/>
          <w:color w:val="000000"/>
          <w:sz w:val="24"/>
          <w:szCs w:val="24"/>
          <w:lang w:eastAsia="zh-CN"/>
        </w:rPr>
        <w:t>ARTICLE 4</w:t>
      </w:r>
    </w:p>
    <w:p w14:paraId="337F5CA2" w14:textId="77777777" w:rsidR="00643D9B" w:rsidRPr="00643D9B" w:rsidRDefault="00643D9B" w:rsidP="00643D9B">
      <w:pPr>
        <w:suppressAutoHyphens/>
        <w:spacing w:after="0" w:line="240" w:lineRule="auto"/>
        <w:jc w:val="center"/>
        <w:rPr>
          <w:rFonts w:ascii="Times New Roman" w:eastAsia="Times New Roman" w:hAnsi="Times New Roman" w:cs="Times New Roman"/>
          <w:b/>
          <w:bCs/>
          <w:color w:val="000000"/>
          <w:sz w:val="24"/>
          <w:szCs w:val="24"/>
          <w:lang w:eastAsia="zh-CN"/>
        </w:rPr>
      </w:pPr>
      <w:r w:rsidRPr="00643D9B">
        <w:rPr>
          <w:rFonts w:ascii="Times New Roman" w:eastAsia="Times New Roman" w:hAnsi="Times New Roman" w:cs="Times New Roman"/>
          <w:b/>
          <w:bCs/>
          <w:color w:val="000000"/>
          <w:sz w:val="24"/>
          <w:szCs w:val="24"/>
          <w:lang w:eastAsia="zh-CN"/>
        </w:rPr>
        <w:t>Immunity</w:t>
      </w:r>
    </w:p>
    <w:p w14:paraId="38118A72" w14:textId="77777777" w:rsidR="00643D9B" w:rsidRPr="00643D9B" w:rsidRDefault="00643D9B" w:rsidP="00643D9B">
      <w:pPr>
        <w:suppressAutoHyphens/>
        <w:spacing w:after="0" w:line="240" w:lineRule="auto"/>
        <w:jc w:val="both"/>
        <w:rPr>
          <w:rFonts w:ascii="Times New Roman" w:eastAsia="Times New Roman" w:hAnsi="Times New Roman" w:cs="Times New Roman"/>
          <w:color w:val="000000"/>
          <w:sz w:val="24"/>
          <w:szCs w:val="24"/>
          <w:lang w:eastAsia="zh-CN"/>
        </w:rPr>
      </w:pPr>
    </w:p>
    <w:p w14:paraId="13F8F7DB" w14:textId="77777777" w:rsidR="00643D9B" w:rsidRPr="00643D9B" w:rsidRDefault="00643D9B" w:rsidP="00596F25">
      <w:pPr>
        <w:suppressAutoHyphens/>
        <w:spacing w:after="0" w:line="240" w:lineRule="auto"/>
        <w:ind w:firstLine="720"/>
        <w:jc w:val="both"/>
        <w:rPr>
          <w:rFonts w:ascii="Times New Roman" w:eastAsia="Times New Roman" w:hAnsi="Times New Roman" w:cs="Times New Roman"/>
          <w:color w:val="000000"/>
          <w:sz w:val="24"/>
          <w:szCs w:val="24"/>
          <w:lang w:eastAsia="zh-CN"/>
        </w:rPr>
      </w:pPr>
      <w:r w:rsidRPr="00643D9B">
        <w:rPr>
          <w:rFonts w:ascii="Times New Roman" w:eastAsia="Times New Roman" w:hAnsi="Times New Roman" w:cs="Times New Roman"/>
          <w:color w:val="000000"/>
          <w:sz w:val="24"/>
          <w:szCs w:val="24"/>
          <w:lang w:eastAsia="zh-CN"/>
        </w:rPr>
        <w:t xml:space="preserve">In the case of dependents who enjoy immunity from the civil and administrative jurisdiction of the receiving State in accordance with the Vienna Convention on Diplomatic Relations, 1961 or Vienna Convention on Consular Relations, 1963 or under any other </w:t>
      </w:r>
      <w:r w:rsidR="00596F25">
        <w:rPr>
          <w:rFonts w:ascii="Times New Roman" w:eastAsia="Times New Roman" w:hAnsi="Times New Roman" w:cs="Times New Roman"/>
          <w:color w:val="000000"/>
          <w:sz w:val="24"/>
          <w:szCs w:val="24"/>
          <w:lang w:eastAsia="zh-CN"/>
        </w:rPr>
        <w:br/>
      </w:r>
      <w:r w:rsidRPr="00643D9B">
        <w:rPr>
          <w:rFonts w:ascii="Times New Roman" w:eastAsia="Times New Roman" w:hAnsi="Times New Roman" w:cs="Times New Roman"/>
          <w:color w:val="000000"/>
          <w:sz w:val="24"/>
          <w:szCs w:val="24"/>
          <w:lang w:eastAsia="zh-CN"/>
        </w:rPr>
        <w:lastRenderedPageBreak/>
        <w:t xml:space="preserve">applicable international instrument including the rules of customary international law, such immunity shall not apply in respect of any act or omission carried out in the course of the </w:t>
      </w:r>
      <w:r w:rsidR="00596F25">
        <w:rPr>
          <w:rFonts w:ascii="Times New Roman" w:eastAsia="Times New Roman" w:hAnsi="Times New Roman" w:cs="Times New Roman"/>
          <w:color w:val="000000"/>
          <w:sz w:val="24"/>
          <w:szCs w:val="24"/>
          <w:lang w:eastAsia="zh-CN"/>
        </w:rPr>
        <w:br/>
      </w:r>
      <w:r w:rsidRPr="00643D9B">
        <w:rPr>
          <w:rFonts w:ascii="Times New Roman" w:eastAsia="Times New Roman" w:hAnsi="Times New Roman" w:cs="Times New Roman"/>
          <w:color w:val="000000"/>
          <w:sz w:val="24"/>
          <w:szCs w:val="24"/>
          <w:lang w:eastAsia="zh-CN"/>
        </w:rPr>
        <w:t>gainful employment and falling within the civil or administrative jurisdiction of the receiving State.</w:t>
      </w:r>
      <w:r w:rsidRPr="00643D9B">
        <w:rPr>
          <w:rFonts w:ascii="Times New Roman" w:eastAsia="Times New Roman" w:hAnsi="Times New Roman" w:cs="Times New Roman"/>
          <w:color w:val="000000"/>
          <w:sz w:val="24"/>
          <w:szCs w:val="24"/>
          <w:lang w:eastAsia="zh-CN"/>
        </w:rPr>
        <w:tab/>
      </w:r>
    </w:p>
    <w:p w14:paraId="51494820" w14:textId="77777777" w:rsidR="00643D9B" w:rsidRPr="00643D9B" w:rsidRDefault="00643D9B" w:rsidP="00643D9B">
      <w:pPr>
        <w:suppressAutoHyphens/>
        <w:spacing w:after="0" w:line="240" w:lineRule="auto"/>
        <w:jc w:val="both"/>
        <w:rPr>
          <w:rFonts w:ascii="Times New Roman" w:eastAsia="Times New Roman" w:hAnsi="Times New Roman" w:cs="Times New Roman"/>
          <w:color w:val="000000"/>
          <w:sz w:val="24"/>
          <w:szCs w:val="24"/>
          <w:lang w:eastAsia="zh-CN"/>
        </w:rPr>
      </w:pPr>
    </w:p>
    <w:p w14:paraId="0360DCFA" w14:textId="77777777" w:rsidR="00643D9B" w:rsidRPr="00643D9B" w:rsidRDefault="00643D9B" w:rsidP="00643D9B">
      <w:pPr>
        <w:suppressAutoHyphens/>
        <w:spacing w:after="0" w:line="240" w:lineRule="auto"/>
        <w:jc w:val="center"/>
        <w:rPr>
          <w:rFonts w:ascii="Times New Roman" w:eastAsia="Times New Roman" w:hAnsi="Times New Roman" w:cs="Times New Roman"/>
          <w:b/>
          <w:color w:val="000000"/>
          <w:sz w:val="24"/>
          <w:szCs w:val="24"/>
          <w:lang w:eastAsia="zh-CN"/>
        </w:rPr>
      </w:pPr>
      <w:r w:rsidRPr="00643D9B">
        <w:rPr>
          <w:rFonts w:ascii="Times New Roman" w:eastAsia="Times New Roman" w:hAnsi="Times New Roman" w:cs="Times New Roman"/>
          <w:b/>
          <w:color w:val="000000"/>
          <w:sz w:val="24"/>
          <w:szCs w:val="24"/>
          <w:lang w:eastAsia="zh-CN"/>
        </w:rPr>
        <w:t>ARTICLE 5</w:t>
      </w:r>
    </w:p>
    <w:p w14:paraId="360A2522" w14:textId="77777777" w:rsidR="00643D9B" w:rsidRPr="00643D9B" w:rsidRDefault="00643D9B" w:rsidP="00643D9B">
      <w:pPr>
        <w:suppressAutoHyphens/>
        <w:spacing w:after="0" w:line="240" w:lineRule="auto"/>
        <w:jc w:val="center"/>
        <w:rPr>
          <w:rFonts w:ascii="Times New Roman" w:eastAsia="Times New Roman" w:hAnsi="Times New Roman" w:cs="Times New Roman"/>
          <w:b/>
          <w:color w:val="000000"/>
          <w:sz w:val="24"/>
          <w:szCs w:val="24"/>
          <w:lang w:eastAsia="zh-CN"/>
        </w:rPr>
      </w:pPr>
      <w:r w:rsidRPr="00643D9B">
        <w:rPr>
          <w:rFonts w:ascii="Times New Roman" w:eastAsia="Times New Roman" w:hAnsi="Times New Roman" w:cs="Times New Roman"/>
          <w:b/>
          <w:color w:val="000000"/>
          <w:sz w:val="24"/>
          <w:szCs w:val="24"/>
          <w:lang w:eastAsia="zh-CN"/>
        </w:rPr>
        <w:t>Criminal immunity</w:t>
      </w:r>
    </w:p>
    <w:p w14:paraId="3E3F59AD" w14:textId="77777777" w:rsidR="00643D9B" w:rsidRPr="00643D9B" w:rsidRDefault="00643D9B" w:rsidP="00643D9B">
      <w:pPr>
        <w:suppressAutoHyphens/>
        <w:spacing w:after="0" w:line="240" w:lineRule="auto"/>
        <w:jc w:val="both"/>
        <w:rPr>
          <w:rFonts w:ascii="Times New Roman" w:eastAsia="Times New Roman" w:hAnsi="Times New Roman" w:cs="Times New Roman"/>
          <w:color w:val="000000"/>
          <w:sz w:val="24"/>
          <w:szCs w:val="24"/>
          <w:lang w:eastAsia="zh-CN"/>
        </w:rPr>
      </w:pPr>
    </w:p>
    <w:p w14:paraId="1F6010E6" w14:textId="77777777" w:rsidR="00643D9B" w:rsidRPr="00643D9B" w:rsidRDefault="00643D9B" w:rsidP="00643D9B">
      <w:pPr>
        <w:suppressAutoHyphens/>
        <w:spacing w:after="0" w:line="240" w:lineRule="auto"/>
        <w:ind w:firstLine="720"/>
        <w:jc w:val="both"/>
        <w:rPr>
          <w:rFonts w:ascii="Times New Roman" w:eastAsia="Times New Roman" w:hAnsi="Times New Roman" w:cs="Times New Roman"/>
          <w:color w:val="000000"/>
          <w:sz w:val="24"/>
          <w:szCs w:val="24"/>
          <w:lang w:eastAsia="zh-CN"/>
        </w:rPr>
      </w:pPr>
      <w:r w:rsidRPr="00643D9B">
        <w:rPr>
          <w:rFonts w:ascii="Times New Roman" w:eastAsia="Times New Roman" w:hAnsi="Times New Roman" w:cs="Times New Roman"/>
          <w:color w:val="000000"/>
          <w:sz w:val="24"/>
          <w:szCs w:val="24"/>
          <w:lang w:eastAsia="zh-CN"/>
        </w:rPr>
        <w:t>In the case of dependents who enjoy immunity from the criminal jurisdiction of the receiving State in accordance with the Vienna Convention on Diplomatic Relations, 1961 or Vienna Convention on Consular Relations, 1963 or under any other applicable international instrument:</w:t>
      </w:r>
    </w:p>
    <w:p w14:paraId="4375133B" w14:textId="77777777" w:rsidR="00643D9B" w:rsidRPr="00643D9B" w:rsidRDefault="00643D9B" w:rsidP="00643D9B">
      <w:pPr>
        <w:suppressAutoHyphens/>
        <w:spacing w:after="0" w:line="240" w:lineRule="auto"/>
        <w:jc w:val="both"/>
        <w:rPr>
          <w:rFonts w:ascii="Times New Roman" w:eastAsia="Times New Roman" w:hAnsi="Times New Roman" w:cs="Times New Roman"/>
          <w:color w:val="000000"/>
          <w:sz w:val="24"/>
          <w:szCs w:val="24"/>
          <w:lang w:eastAsia="zh-CN"/>
        </w:rPr>
      </w:pPr>
    </w:p>
    <w:p w14:paraId="7D6FA9CD" w14:textId="77777777" w:rsidR="00643D9B" w:rsidRPr="00643D9B" w:rsidRDefault="00643D9B" w:rsidP="00643D9B">
      <w:pPr>
        <w:suppressAutoHyphens/>
        <w:spacing w:after="0" w:line="240" w:lineRule="auto"/>
        <w:jc w:val="both"/>
        <w:rPr>
          <w:rFonts w:ascii="Times New Roman" w:eastAsia="Times New Roman" w:hAnsi="Times New Roman" w:cs="Times New Roman"/>
          <w:color w:val="000000"/>
          <w:sz w:val="24"/>
          <w:szCs w:val="24"/>
          <w:lang w:eastAsia="zh-CN"/>
        </w:rPr>
      </w:pPr>
      <w:r w:rsidRPr="00643D9B">
        <w:rPr>
          <w:rFonts w:ascii="Times New Roman" w:eastAsia="Times New Roman" w:hAnsi="Times New Roman" w:cs="Times New Roman"/>
          <w:color w:val="000000"/>
          <w:sz w:val="24"/>
          <w:szCs w:val="24"/>
          <w:lang w:eastAsia="zh-CN"/>
        </w:rPr>
        <w:t>(a)</w:t>
      </w:r>
      <w:r w:rsidRPr="00643D9B">
        <w:rPr>
          <w:rFonts w:ascii="Times New Roman" w:eastAsia="Times New Roman" w:hAnsi="Times New Roman" w:cs="Times New Roman"/>
          <w:color w:val="000000"/>
          <w:sz w:val="24"/>
          <w:szCs w:val="24"/>
          <w:lang w:eastAsia="zh-CN"/>
        </w:rPr>
        <w:tab/>
        <w:t xml:space="preserve">The provisions concerning immunity from the criminal jurisdiction of the receiving </w:t>
      </w:r>
      <w:r w:rsidR="00596F25">
        <w:rPr>
          <w:rFonts w:ascii="Times New Roman" w:eastAsia="Times New Roman" w:hAnsi="Times New Roman" w:cs="Times New Roman"/>
          <w:color w:val="000000"/>
          <w:sz w:val="24"/>
          <w:szCs w:val="24"/>
          <w:lang w:eastAsia="zh-CN"/>
        </w:rPr>
        <w:br/>
      </w:r>
      <w:r w:rsidRPr="00643D9B">
        <w:rPr>
          <w:rFonts w:ascii="Times New Roman" w:eastAsia="Times New Roman" w:hAnsi="Times New Roman" w:cs="Times New Roman"/>
          <w:color w:val="000000"/>
          <w:sz w:val="24"/>
          <w:szCs w:val="24"/>
          <w:lang w:eastAsia="zh-CN"/>
        </w:rPr>
        <w:t>State shall continue to apply in respect of any act carried out in the course of the gainful employment.  However, in case of serious offences, upon the request of the receiving State, the sending State shall give due consideration to waiving the immunity of the dependent concerned from the criminal jurisdiction of the receiving State.</w:t>
      </w:r>
    </w:p>
    <w:p w14:paraId="3FD228D7" w14:textId="77777777" w:rsidR="00643D9B" w:rsidRPr="00643D9B" w:rsidRDefault="00643D9B" w:rsidP="00643D9B">
      <w:pPr>
        <w:suppressAutoHyphens/>
        <w:spacing w:after="0" w:line="240" w:lineRule="auto"/>
        <w:jc w:val="both"/>
        <w:rPr>
          <w:rFonts w:ascii="Times New Roman" w:eastAsia="Times New Roman" w:hAnsi="Times New Roman" w:cs="Times New Roman"/>
          <w:color w:val="000000"/>
          <w:sz w:val="24"/>
          <w:szCs w:val="24"/>
          <w:lang w:eastAsia="zh-CN"/>
        </w:rPr>
      </w:pPr>
    </w:p>
    <w:p w14:paraId="7C75943F" w14:textId="77777777" w:rsidR="00643D9B" w:rsidRPr="00643D9B" w:rsidRDefault="00643D9B" w:rsidP="00643D9B">
      <w:pPr>
        <w:suppressAutoHyphens/>
        <w:spacing w:after="0" w:line="240" w:lineRule="auto"/>
        <w:jc w:val="both"/>
        <w:rPr>
          <w:rFonts w:ascii="Times New Roman" w:eastAsia="Times New Roman" w:hAnsi="Times New Roman" w:cs="Times New Roman"/>
          <w:b/>
          <w:bCs/>
          <w:color w:val="000000"/>
          <w:sz w:val="24"/>
          <w:szCs w:val="24"/>
          <w:lang w:eastAsia="zh-CN"/>
        </w:rPr>
      </w:pPr>
      <w:r w:rsidRPr="00643D9B">
        <w:rPr>
          <w:rFonts w:ascii="Times New Roman" w:eastAsia="Times New Roman" w:hAnsi="Times New Roman" w:cs="Times New Roman"/>
          <w:color w:val="000000"/>
          <w:sz w:val="24"/>
          <w:szCs w:val="24"/>
          <w:lang w:eastAsia="zh-CN"/>
        </w:rPr>
        <w:t>(b)</w:t>
      </w:r>
      <w:r w:rsidRPr="00643D9B">
        <w:rPr>
          <w:rFonts w:ascii="Times New Roman" w:eastAsia="Times New Roman" w:hAnsi="Times New Roman" w:cs="Times New Roman"/>
          <w:color w:val="000000"/>
          <w:sz w:val="24"/>
          <w:szCs w:val="24"/>
          <w:lang w:eastAsia="zh-CN"/>
        </w:rPr>
        <w:tab/>
        <w:t>The sending State shall also give due consideration to waiving the immunity of the dependent from the execution of a sentence.</w:t>
      </w:r>
    </w:p>
    <w:p w14:paraId="45C5346A" w14:textId="77777777" w:rsidR="00643D9B" w:rsidRPr="00643D9B" w:rsidRDefault="00643D9B" w:rsidP="00643D9B">
      <w:pPr>
        <w:suppressAutoHyphens/>
        <w:spacing w:after="0" w:line="240" w:lineRule="auto"/>
        <w:jc w:val="center"/>
        <w:rPr>
          <w:rFonts w:ascii="Times New Roman" w:eastAsia="Times New Roman" w:hAnsi="Times New Roman" w:cs="Times New Roman"/>
          <w:b/>
          <w:bCs/>
          <w:color w:val="000000"/>
          <w:sz w:val="24"/>
          <w:szCs w:val="24"/>
          <w:lang w:eastAsia="zh-CN"/>
        </w:rPr>
      </w:pPr>
    </w:p>
    <w:p w14:paraId="3978A658" w14:textId="77777777" w:rsidR="00643D9B" w:rsidRPr="00643D9B" w:rsidRDefault="00643D9B" w:rsidP="00643D9B">
      <w:pPr>
        <w:suppressAutoHyphens/>
        <w:spacing w:after="0" w:line="240" w:lineRule="auto"/>
        <w:jc w:val="center"/>
        <w:rPr>
          <w:rFonts w:ascii="Times New Roman" w:eastAsia="Times New Roman" w:hAnsi="Times New Roman" w:cs="Times New Roman"/>
          <w:b/>
          <w:bCs/>
          <w:color w:val="000000"/>
          <w:sz w:val="24"/>
          <w:szCs w:val="24"/>
          <w:lang w:eastAsia="zh-CN"/>
        </w:rPr>
      </w:pPr>
      <w:r w:rsidRPr="00643D9B">
        <w:rPr>
          <w:rFonts w:ascii="Times New Roman" w:eastAsia="Times New Roman" w:hAnsi="Times New Roman" w:cs="Times New Roman"/>
          <w:b/>
          <w:bCs/>
          <w:color w:val="000000"/>
          <w:sz w:val="24"/>
          <w:szCs w:val="24"/>
          <w:lang w:eastAsia="zh-CN"/>
        </w:rPr>
        <w:t>ARTICLE 6</w:t>
      </w:r>
    </w:p>
    <w:p w14:paraId="64923DA8" w14:textId="77777777" w:rsidR="00643D9B" w:rsidRPr="00643D9B" w:rsidRDefault="00643D9B" w:rsidP="00643D9B">
      <w:pPr>
        <w:suppressAutoHyphens/>
        <w:spacing w:after="0" w:line="240" w:lineRule="auto"/>
        <w:jc w:val="center"/>
        <w:rPr>
          <w:rFonts w:ascii="Times New Roman" w:eastAsia="Times New Roman" w:hAnsi="Times New Roman" w:cs="Times New Roman"/>
          <w:color w:val="000000"/>
          <w:sz w:val="24"/>
          <w:szCs w:val="24"/>
          <w:lang w:eastAsia="zh-CN"/>
        </w:rPr>
      </w:pPr>
      <w:r w:rsidRPr="00643D9B">
        <w:rPr>
          <w:rFonts w:ascii="Times New Roman" w:eastAsia="Times New Roman" w:hAnsi="Times New Roman" w:cs="Times New Roman"/>
          <w:b/>
          <w:bCs/>
          <w:color w:val="000000"/>
          <w:sz w:val="24"/>
          <w:szCs w:val="24"/>
          <w:lang w:eastAsia="zh-CN"/>
        </w:rPr>
        <w:t>Fiscal, social security and exchange control regimes</w:t>
      </w:r>
    </w:p>
    <w:p w14:paraId="59543F01" w14:textId="77777777" w:rsidR="00643D9B" w:rsidRPr="00643D9B" w:rsidRDefault="00643D9B" w:rsidP="00643D9B">
      <w:pPr>
        <w:suppressAutoHyphens/>
        <w:spacing w:after="0" w:line="240" w:lineRule="auto"/>
        <w:rPr>
          <w:rFonts w:ascii="Times New Roman" w:eastAsia="Times New Roman" w:hAnsi="Times New Roman" w:cs="Times New Roman"/>
          <w:color w:val="000000"/>
          <w:sz w:val="24"/>
          <w:szCs w:val="24"/>
          <w:lang w:eastAsia="zh-CN"/>
        </w:rPr>
      </w:pPr>
    </w:p>
    <w:p w14:paraId="1001F590" w14:textId="77777777" w:rsidR="00643D9B" w:rsidRPr="00643D9B" w:rsidRDefault="00643D9B" w:rsidP="00643D9B">
      <w:pPr>
        <w:suppressAutoHyphens/>
        <w:spacing w:after="0" w:line="240" w:lineRule="auto"/>
        <w:jc w:val="both"/>
        <w:rPr>
          <w:rFonts w:ascii="Times New Roman" w:eastAsia="Times New Roman" w:hAnsi="Times New Roman" w:cs="Times New Roman"/>
          <w:color w:val="000000"/>
          <w:sz w:val="24"/>
          <w:szCs w:val="24"/>
          <w:lang w:eastAsia="zh-CN"/>
        </w:rPr>
      </w:pPr>
      <w:r w:rsidRPr="00643D9B">
        <w:rPr>
          <w:rFonts w:ascii="Times New Roman" w:eastAsia="Times New Roman" w:hAnsi="Times New Roman" w:cs="Times New Roman"/>
          <w:color w:val="000000"/>
          <w:sz w:val="24"/>
          <w:szCs w:val="24"/>
          <w:lang w:eastAsia="zh-CN"/>
        </w:rPr>
        <w:tab/>
        <w:t xml:space="preserve">In accordance with the Vienna Convention on Diplomatic Relations, 1961 or under any other applicable international instruments, dependents shall be subject to the fiscal, social </w:t>
      </w:r>
      <w:r w:rsidR="00596F25">
        <w:rPr>
          <w:rFonts w:ascii="Times New Roman" w:eastAsia="Times New Roman" w:hAnsi="Times New Roman" w:cs="Times New Roman"/>
          <w:color w:val="000000"/>
          <w:sz w:val="24"/>
          <w:szCs w:val="24"/>
          <w:lang w:eastAsia="zh-CN"/>
        </w:rPr>
        <w:br/>
      </w:r>
      <w:r w:rsidRPr="00643D9B">
        <w:rPr>
          <w:rFonts w:ascii="Times New Roman" w:eastAsia="Times New Roman" w:hAnsi="Times New Roman" w:cs="Times New Roman"/>
          <w:color w:val="000000"/>
          <w:sz w:val="24"/>
          <w:szCs w:val="24"/>
          <w:lang w:eastAsia="zh-CN"/>
        </w:rPr>
        <w:t>security and exchange control regimes of the receiving State for matters connected with their gainful employment in that State.</w:t>
      </w:r>
    </w:p>
    <w:p w14:paraId="363653E1" w14:textId="77777777" w:rsidR="00643D9B" w:rsidRPr="00643D9B" w:rsidRDefault="00643D9B" w:rsidP="00643D9B">
      <w:pPr>
        <w:suppressAutoHyphens/>
        <w:spacing w:after="0" w:line="240" w:lineRule="auto"/>
        <w:jc w:val="both"/>
        <w:rPr>
          <w:rFonts w:ascii="Times New Roman" w:eastAsia="Times New Roman" w:hAnsi="Times New Roman" w:cs="Times New Roman"/>
          <w:i/>
          <w:iCs/>
          <w:color w:val="000000"/>
          <w:sz w:val="24"/>
          <w:szCs w:val="24"/>
          <w:lang w:eastAsia="zh-CN"/>
        </w:rPr>
      </w:pPr>
    </w:p>
    <w:p w14:paraId="5D3CABEA" w14:textId="77777777" w:rsidR="00643D9B" w:rsidRPr="00643D9B" w:rsidRDefault="00643D9B" w:rsidP="00643D9B">
      <w:pPr>
        <w:suppressAutoHyphens/>
        <w:spacing w:after="0" w:line="240" w:lineRule="auto"/>
        <w:ind w:firstLine="720"/>
        <w:jc w:val="both"/>
        <w:rPr>
          <w:rFonts w:ascii="Times New Roman" w:eastAsia="Times New Roman" w:hAnsi="Times New Roman" w:cs="Times New Roman"/>
          <w:iCs/>
          <w:color w:val="000000"/>
          <w:sz w:val="24"/>
          <w:szCs w:val="24"/>
          <w:lang w:eastAsia="zh-CN"/>
        </w:rPr>
      </w:pPr>
      <w:r w:rsidRPr="00643D9B">
        <w:rPr>
          <w:rFonts w:ascii="Times New Roman" w:eastAsia="Times New Roman" w:hAnsi="Times New Roman" w:cs="Times New Roman"/>
          <w:iCs/>
          <w:color w:val="000000"/>
          <w:sz w:val="24"/>
          <w:szCs w:val="24"/>
          <w:lang w:eastAsia="zh-CN"/>
        </w:rPr>
        <w:t xml:space="preserve">A dependent who engages in gainful activity in the receiving State under the present </w:t>
      </w:r>
      <w:r w:rsidRPr="00643D9B">
        <w:rPr>
          <w:rFonts w:ascii="Times New Roman" w:eastAsia="Calibri" w:hAnsi="Times New Roman" w:cs="Times New Roman"/>
          <w:color w:val="000000"/>
          <w:sz w:val="24"/>
          <w:szCs w:val="24"/>
          <w:lang w:val="en-GB"/>
        </w:rPr>
        <w:t xml:space="preserve">Memorandum of </w:t>
      </w:r>
      <w:r w:rsidRPr="00643D9B">
        <w:rPr>
          <w:rFonts w:ascii="Times New Roman" w:eastAsia="Times New Roman" w:hAnsi="Times New Roman" w:cs="Times New Roman"/>
          <w:color w:val="000000"/>
          <w:sz w:val="24"/>
          <w:szCs w:val="24"/>
          <w:lang w:eastAsia="zh-CN"/>
        </w:rPr>
        <w:t>Understanding</w:t>
      </w:r>
      <w:r w:rsidRPr="00643D9B">
        <w:rPr>
          <w:rFonts w:ascii="Times New Roman" w:eastAsia="Times New Roman" w:hAnsi="Times New Roman" w:cs="Times New Roman"/>
          <w:iCs/>
          <w:color w:val="000000"/>
          <w:sz w:val="24"/>
          <w:szCs w:val="24"/>
          <w:lang w:eastAsia="zh-CN"/>
        </w:rPr>
        <w:t xml:space="preserve"> shall receive the status of a fiscal resident in it and be subject </w:t>
      </w:r>
      <w:r w:rsidR="00596F25">
        <w:rPr>
          <w:rFonts w:ascii="Times New Roman" w:eastAsia="Times New Roman" w:hAnsi="Times New Roman" w:cs="Times New Roman"/>
          <w:iCs/>
          <w:color w:val="000000"/>
          <w:sz w:val="24"/>
          <w:szCs w:val="24"/>
          <w:lang w:eastAsia="zh-CN"/>
        </w:rPr>
        <w:br/>
      </w:r>
      <w:r w:rsidRPr="00643D9B">
        <w:rPr>
          <w:rFonts w:ascii="Times New Roman" w:eastAsia="Times New Roman" w:hAnsi="Times New Roman" w:cs="Times New Roman"/>
          <w:iCs/>
          <w:color w:val="000000"/>
          <w:sz w:val="24"/>
          <w:szCs w:val="24"/>
          <w:lang w:eastAsia="zh-CN"/>
        </w:rPr>
        <w:t>to its applicable tax, labour and social security legislation.</w:t>
      </w:r>
    </w:p>
    <w:p w14:paraId="7B9C0D4A" w14:textId="77777777" w:rsidR="00643D9B" w:rsidRPr="00643D9B" w:rsidRDefault="00643D9B" w:rsidP="00643D9B">
      <w:pPr>
        <w:suppressAutoHyphens/>
        <w:spacing w:after="0" w:line="240" w:lineRule="auto"/>
        <w:jc w:val="center"/>
        <w:rPr>
          <w:rFonts w:ascii="Times New Roman" w:eastAsia="Times New Roman" w:hAnsi="Times New Roman" w:cs="Times New Roman"/>
          <w:b/>
          <w:bCs/>
          <w:sz w:val="24"/>
          <w:szCs w:val="24"/>
          <w:lang w:eastAsia="zh-CN"/>
        </w:rPr>
      </w:pPr>
    </w:p>
    <w:p w14:paraId="2CB6D58E" w14:textId="77777777" w:rsidR="00643D9B" w:rsidRPr="00643D9B" w:rsidRDefault="00643D9B" w:rsidP="00643D9B">
      <w:pPr>
        <w:suppressAutoHyphens/>
        <w:spacing w:after="0" w:line="240" w:lineRule="auto"/>
        <w:jc w:val="center"/>
        <w:rPr>
          <w:rFonts w:ascii="Times New Roman" w:eastAsia="Times New Roman" w:hAnsi="Times New Roman" w:cs="Times New Roman"/>
          <w:b/>
          <w:bCs/>
          <w:sz w:val="24"/>
          <w:szCs w:val="24"/>
          <w:lang w:eastAsia="zh-CN"/>
        </w:rPr>
      </w:pPr>
      <w:r w:rsidRPr="00643D9B">
        <w:rPr>
          <w:rFonts w:ascii="Times New Roman" w:eastAsia="Times New Roman" w:hAnsi="Times New Roman" w:cs="Times New Roman"/>
          <w:b/>
          <w:bCs/>
          <w:sz w:val="24"/>
          <w:szCs w:val="24"/>
          <w:lang w:eastAsia="zh-CN"/>
        </w:rPr>
        <w:t>ARTICLE 7</w:t>
      </w:r>
    </w:p>
    <w:p w14:paraId="7D2B8438" w14:textId="77777777" w:rsidR="00643D9B" w:rsidRPr="00643D9B" w:rsidRDefault="00643D9B" w:rsidP="00643D9B">
      <w:pPr>
        <w:suppressAutoHyphens/>
        <w:spacing w:after="0" w:line="240" w:lineRule="auto"/>
        <w:jc w:val="center"/>
        <w:rPr>
          <w:rFonts w:ascii="Times New Roman" w:eastAsia="Times New Roman" w:hAnsi="Times New Roman" w:cs="Times New Roman"/>
          <w:b/>
          <w:bCs/>
          <w:sz w:val="24"/>
          <w:szCs w:val="24"/>
          <w:lang w:eastAsia="zh-CN"/>
        </w:rPr>
      </w:pPr>
      <w:r w:rsidRPr="00643D9B">
        <w:rPr>
          <w:rFonts w:ascii="Times New Roman" w:eastAsia="Times New Roman" w:hAnsi="Times New Roman" w:cs="Times New Roman"/>
          <w:b/>
          <w:bCs/>
          <w:sz w:val="24"/>
          <w:szCs w:val="24"/>
          <w:lang w:eastAsia="zh-CN"/>
        </w:rPr>
        <w:t>Recognition of degrees</w:t>
      </w:r>
    </w:p>
    <w:p w14:paraId="097C5E2B" w14:textId="77777777" w:rsidR="00643D9B" w:rsidRPr="00643D9B" w:rsidRDefault="00643D9B" w:rsidP="00643D9B">
      <w:pPr>
        <w:suppressAutoHyphens/>
        <w:spacing w:after="0" w:line="240" w:lineRule="auto"/>
        <w:jc w:val="center"/>
        <w:rPr>
          <w:rFonts w:ascii="Times New Roman" w:eastAsia="Times New Roman" w:hAnsi="Times New Roman" w:cs="Times New Roman"/>
          <w:b/>
          <w:bCs/>
          <w:sz w:val="24"/>
          <w:szCs w:val="24"/>
          <w:lang w:eastAsia="zh-CN"/>
        </w:rPr>
      </w:pPr>
    </w:p>
    <w:p w14:paraId="03355AFC" w14:textId="77777777" w:rsidR="00643D9B" w:rsidRDefault="00643D9B" w:rsidP="00643D9B">
      <w:pPr>
        <w:suppressAutoHyphens/>
        <w:spacing w:after="0" w:line="240" w:lineRule="auto"/>
        <w:ind w:firstLine="720"/>
        <w:jc w:val="both"/>
        <w:rPr>
          <w:rFonts w:ascii="Times New Roman" w:eastAsia="Times New Roman" w:hAnsi="Times New Roman" w:cs="Times New Roman"/>
          <w:sz w:val="24"/>
          <w:szCs w:val="24"/>
          <w:lang w:eastAsia="zh-CN"/>
        </w:rPr>
      </w:pPr>
      <w:r w:rsidRPr="00643D9B">
        <w:rPr>
          <w:rFonts w:ascii="Times New Roman" w:eastAsia="Times New Roman" w:hAnsi="Times New Roman" w:cs="Times New Roman"/>
          <w:sz w:val="24"/>
          <w:szCs w:val="24"/>
          <w:lang w:eastAsia="zh-CN"/>
        </w:rPr>
        <w:t xml:space="preserve">This </w:t>
      </w:r>
      <w:r w:rsidRPr="00643D9B">
        <w:rPr>
          <w:rFonts w:ascii="Times New Roman" w:eastAsia="Calibri" w:hAnsi="Times New Roman" w:cs="Times New Roman"/>
          <w:sz w:val="24"/>
          <w:szCs w:val="24"/>
          <w:lang w:val="en-GB"/>
        </w:rPr>
        <w:t xml:space="preserve">Memorandum of </w:t>
      </w:r>
      <w:r w:rsidRPr="00643D9B">
        <w:rPr>
          <w:rFonts w:ascii="Times New Roman" w:eastAsia="Times New Roman" w:hAnsi="Times New Roman" w:cs="Times New Roman"/>
          <w:sz w:val="24"/>
          <w:szCs w:val="24"/>
          <w:lang w:eastAsia="zh-CN"/>
        </w:rPr>
        <w:t xml:space="preserve">Understanding does not imply the recognition of degrees, grades </w:t>
      </w:r>
      <w:r w:rsidR="00CA0A4F">
        <w:rPr>
          <w:rFonts w:ascii="Times New Roman" w:eastAsia="Times New Roman" w:hAnsi="Times New Roman" w:cs="Times New Roman"/>
          <w:sz w:val="24"/>
          <w:szCs w:val="24"/>
          <w:lang w:eastAsia="zh-CN"/>
        </w:rPr>
        <w:br/>
      </w:r>
      <w:r w:rsidRPr="00643D9B">
        <w:rPr>
          <w:rFonts w:ascii="Times New Roman" w:eastAsia="Times New Roman" w:hAnsi="Times New Roman" w:cs="Times New Roman"/>
          <w:sz w:val="24"/>
          <w:szCs w:val="24"/>
          <w:lang w:eastAsia="zh-CN"/>
        </w:rPr>
        <w:t>or studies between the two countries.</w:t>
      </w:r>
    </w:p>
    <w:p w14:paraId="30F03457" w14:textId="77777777" w:rsidR="00643D9B" w:rsidRPr="00643D9B" w:rsidRDefault="00643D9B" w:rsidP="00643D9B">
      <w:pPr>
        <w:suppressAutoHyphens/>
        <w:spacing w:after="0" w:line="240" w:lineRule="auto"/>
        <w:rPr>
          <w:rFonts w:ascii="Times New Roman" w:eastAsia="Times New Roman" w:hAnsi="Times New Roman" w:cs="Times New Roman"/>
          <w:color w:val="000000"/>
          <w:sz w:val="24"/>
          <w:szCs w:val="24"/>
          <w:lang w:eastAsia="zh-CN"/>
        </w:rPr>
      </w:pPr>
    </w:p>
    <w:p w14:paraId="0A14A954" w14:textId="77777777" w:rsidR="00643D9B" w:rsidRPr="00643D9B" w:rsidRDefault="00643D9B" w:rsidP="00643D9B">
      <w:pPr>
        <w:suppressAutoHyphens/>
        <w:spacing w:after="0" w:line="240" w:lineRule="auto"/>
        <w:jc w:val="center"/>
        <w:rPr>
          <w:rFonts w:ascii="Times New Roman" w:eastAsia="Times New Roman" w:hAnsi="Times New Roman" w:cs="Times New Roman"/>
          <w:b/>
          <w:bCs/>
          <w:color w:val="000000"/>
          <w:sz w:val="24"/>
          <w:szCs w:val="24"/>
          <w:lang w:eastAsia="zh-CN"/>
        </w:rPr>
      </w:pPr>
      <w:r w:rsidRPr="00643D9B">
        <w:rPr>
          <w:rFonts w:ascii="Times New Roman" w:eastAsia="Times New Roman" w:hAnsi="Times New Roman" w:cs="Times New Roman"/>
          <w:b/>
          <w:bCs/>
          <w:color w:val="000000"/>
          <w:sz w:val="24"/>
          <w:szCs w:val="24"/>
          <w:lang w:eastAsia="zh-CN"/>
        </w:rPr>
        <w:t>ARTICLE 8</w:t>
      </w:r>
    </w:p>
    <w:p w14:paraId="55B0BD14" w14:textId="77777777" w:rsidR="00643D9B" w:rsidRPr="00643D9B" w:rsidRDefault="00643D9B" w:rsidP="00643D9B">
      <w:pPr>
        <w:suppressAutoHyphens/>
        <w:spacing w:after="0" w:line="240" w:lineRule="auto"/>
        <w:jc w:val="center"/>
        <w:rPr>
          <w:rFonts w:ascii="Times New Roman" w:eastAsia="Times New Roman" w:hAnsi="Times New Roman" w:cs="Times New Roman"/>
          <w:color w:val="000000"/>
          <w:sz w:val="24"/>
          <w:szCs w:val="24"/>
          <w:lang w:eastAsia="zh-CN"/>
        </w:rPr>
      </w:pPr>
      <w:r w:rsidRPr="00643D9B">
        <w:rPr>
          <w:rFonts w:ascii="Times New Roman" w:eastAsia="Times New Roman" w:hAnsi="Times New Roman" w:cs="Times New Roman"/>
          <w:b/>
          <w:bCs/>
          <w:color w:val="000000"/>
          <w:sz w:val="24"/>
          <w:szCs w:val="24"/>
          <w:lang w:eastAsia="zh-CN"/>
        </w:rPr>
        <w:t>Settlement of disputes</w:t>
      </w:r>
    </w:p>
    <w:p w14:paraId="78527FA1" w14:textId="77777777" w:rsidR="00643D9B" w:rsidRPr="00643D9B" w:rsidRDefault="00643D9B" w:rsidP="00643D9B">
      <w:pPr>
        <w:suppressAutoHyphens/>
        <w:spacing w:after="0" w:line="240" w:lineRule="auto"/>
        <w:jc w:val="center"/>
        <w:rPr>
          <w:rFonts w:ascii="Times New Roman" w:eastAsia="Times New Roman" w:hAnsi="Times New Roman" w:cs="Times New Roman"/>
          <w:color w:val="000000"/>
          <w:sz w:val="24"/>
          <w:szCs w:val="24"/>
          <w:lang w:eastAsia="zh-CN"/>
        </w:rPr>
      </w:pPr>
    </w:p>
    <w:p w14:paraId="0FF73BC0" w14:textId="77777777" w:rsidR="00643D9B" w:rsidRPr="00643D9B" w:rsidRDefault="00643D9B" w:rsidP="00596F25">
      <w:pPr>
        <w:suppressAutoHyphens/>
        <w:spacing w:after="0" w:line="240" w:lineRule="auto"/>
        <w:ind w:firstLine="720"/>
        <w:jc w:val="both"/>
        <w:rPr>
          <w:rFonts w:ascii="Times New Roman" w:eastAsia="Times New Roman" w:hAnsi="Times New Roman" w:cs="Times New Roman"/>
          <w:color w:val="000000"/>
          <w:sz w:val="24"/>
          <w:szCs w:val="24"/>
          <w:lang w:eastAsia="zh-CN"/>
        </w:rPr>
      </w:pPr>
      <w:r w:rsidRPr="00643D9B">
        <w:rPr>
          <w:rFonts w:ascii="Times New Roman" w:eastAsia="Times New Roman" w:hAnsi="Times New Roman" w:cs="Times New Roman"/>
          <w:color w:val="000000"/>
          <w:sz w:val="24"/>
          <w:szCs w:val="24"/>
          <w:lang w:eastAsia="zh-CN"/>
        </w:rPr>
        <w:t xml:space="preserve">Disputes arising from the interpretation or application of this </w:t>
      </w:r>
      <w:r w:rsidRPr="00643D9B">
        <w:rPr>
          <w:rFonts w:ascii="Times New Roman" w:eastAsia="Calibri" w:hAnsi="Times New Roman" w:cs="Times New Roman"/>
          <w:color w:val="000000"/>
          <w:sz w:val="24"/>
          <w:szCs w:val="24"/>
          <w:lang w:val="en-GB"/>
        </w:rPr>
        <w:t xml:space="preserve">Memorandum of </w:t>
      </w:r>
      <w:r w:rsidRPr="00643D9B">
        <w:rPr>
          <w:rFonts w:ascii="Times New Roman" w:eastAsia="Times New Roman" w:hAnsi="Times New Roman" w:cs="Times New Roman"/>
          <w:color w:val="000000"/>
          <w:sz w:val="24"/>
          <w:szCs w:val="24"/>
          <w:lang w:eastAsia="zh-CN"/>
        </w:rPr>
        <w:t>Understanding will be settled amicably through negotiations between the Contracting Parties, through diplomatic means.</w:t>
      </w:r>
    </w:p>
    <w:p w14:paraId="1ABBFCC2" w14:textId="77777777" w:rsidR="00643D9B" w:rsidRPr="00643D9B" w:rsidRDefault="00643D9B" w:rsidP="00643D9B">
      <w:pPr>
        <w:suppressAutoHyphens/>
        <w:spacing w:after="0" w:line="240" w:lineRule="auto"/>
        <w:jc w:val="center"/>
        <w:rPr>
          <w:rFonts w:ascii="Times New Roman" w:eastAsia="Times New Roman" w:hAnsi="Times New Roman" w:cs="Times New Roman"/>
          <w:b/>
          <w:bCs/>
          <w:sz w:val="24"/>
          <w:szCs w:val="24"/>
          <w:lang w:eastAsia="zh-CN"/>
        </w:rPr>
      </w:pPr>
      <w:r w:rsidRPr="00643D9B">
        <w:rPr>
          <w:rFonts w:ascii="Times New Roman" w:eastAsia="Times New Roman" w:hAnsi="Times New Roman" w:cs="Times New Roman"/>
          <w:b/>
          <w:bCs/>
          <w:sz w:val="24"/>
          <w:szCs w:val="24"/>
          <w:lang w:eastAsia="zh-CN"/>
        </w:rPr>
        <w:lastRenderedPageBreak/>
        <w:t>ARTICLE 9</w:t>
      </w:r>
    </w:p>
    <w:p w14:paraId="38DC674F" w14:textId="77777777" w:rsidR="00643D9B" w:rsidRPr="00643D9B" w:rsidRDefault="00643D9B" w:rsidP="00643D9B">
      <w:pPr>
        <w:suppressAutoHyphens/>
        <w:spacing w:after="0" w:line="240" w:lineRule="auto"/>
        <w:jc w:val="center"/>
        <w:rPr>
          <w:rFonts w:ascii="Times New Roman" w:eastAsia="Times New Roman" w:hAnsi="Times New Roman" w:cs="Times New Roman"/>
          <w:color w:val="000000"/>
          <w:sz w:val="24"/>
          <w:szCs w:val="24"/>
          <w:lang w:eastAsia="zh-CN"/>
        </w:rPr>
      </w:pPr>
      <w:r w:rsidRPr="00643D9B">
        <w:rPr>
          <w:rFonts w:ascii="Times New Roman" w:eastAsia="Times New Roman" w:hAnsi="Times New Roman" w:cs="Times New Roman"/>
          <w:b/>
          <w:bCs/>
          <w:color w:val="000000"/>
          <w:sz w:val="24"/>
          <w:szCs w:val="24"/>
          <w:lang w:eastAsia="zh-CN"/>
        </w:rPr>
        <w:t>Entry into force</w:t>
      </w:r>
      <w:r w:rsidRPr="00643D9B">
        <w:rPr>
          <w:rFonts w:ascii="Times New Roman" w:eastAsia="Times New Roman" w:hAnsi="Times New Roman" w:cs="Times New Roman"/>
          <w:b/>
          <w:bCs/>
          <w:color w:val="000000"/>
          <w:sz w:val="24"/>
          <w:szCs w:val="24"/>
          <w:lang w:val="sr-Cyrl-RS" w:eastAsia="zh-CN"/>
        </w:rPr>
        <w:t xml:space="preserve">, </w:t>
      </w:r>
      <w:r w:rsidRPr="00643D9B">
        <w:rPr>
          <w:rFonts w:ascii="Times New Roman" w:eastAsia="Times New Roman" w:hAnsi="Times New Roman" w:cs="Times New Roman"/>
          <w:b/>
          <w:bCs/>
          <w:color w:val="000000"/>
          <w:sz w:val="24"/>
          <w:szCs w:val="24"/>
          <w:lang w:eastAsia="zh-CN"/>
        </w:rPr>
        <w:t>duration and termination</w:t>
      </w:r>
    </w:p>
    <w:p w14:paraId="7A740A74" w14:textId="77777777" w:rsidR="00643D9B" w:rsidRPr="00643D9B" w:rsidRDefault="00643D9B" w:rsidP="00643D9B">
      <w:pPr>
        <w:suppressAutoHyphens/>
        <w:spacing w:after="0" w:line="240" w:lineRule="auto"/>
        <w:jc w:val="center"/>
        <w:rPr>
          <w:rFonts w:ascii="Times New Roman" w:eastAsia="Times New Roman" w:hAnsi="Times New Roman" w:cs="Times New Roman"/>
          <w:color w:val="000000"/>
          <w:sz w:val="24"/>
          <w:szCs w:val="24"/>
          <w:lang w:eastAsia="zh-CN"/>
        </w:rPr>
      </w:pPr>
    </w:p>
    <w:p w14:paraId="50C1EC4A" w14:textId="77777777" w:rsidR="00643D9B" w:rsidRPr="00643D9B" w:rsidRDefault="00643D9B" w:rsidP="00643D9B">
      <w:pPr>
        <w:suppressAutoHyphens/>
        <w:spacing w:after="0" w:line="240" w:lineRule="auto"/>
        <w:jc w:val="both"/>
        <w:rPr>
          <w:rFonts w:ascii="Times New Roman" w:eastAsia="Times New Roman" w:hAnsi="Times New Roman" w:cs="Times New Roman"/>
          <w:color w:val="000000"/>
          <w:sz w:val="24"/>
          <w:szCs w:val="24"/>
          <w:lang w:eastAsia="zh-CN"/>
        </w:rPr>
      </w:pPr>
      <w:r w:rsidRPr="00643D9B">
        <w:rPr>
          <w:rFonts w:ascii="Times New Roman" w:eastAsia="Times New Roman" w:hAnsi="Times New Roman" w:cs="Times New Roman"/>
          <w:color w:val="000000"/>
          <w:sz w:val="24"/>
          <w:szCs w:val="24"/>
          <w:lang w:eastAsia="zh-CN"/>
        </w:rPr>
        <w:tab/>
        <w:t xml:space="preserve">This </w:t>
      </w:r>
      <w:r w:rsidRPr="00643D9B">
        <w:rPr>
          <w:rFonts w:ascii="Times New Roman" w:eastAsia="Calibri" w:hAnsi="Times New Roman" w:cs="Times New Roman"/>
          <w:color w:val="000000"/>
          <w:sz w:val="24"/>
          <w:szCs w:val="24"/>
          <w:lang w:val="en-GB"/>
        </w:rPr>
        <w:t xml:space="preserve">Memorandum of </w:t>
      </w:r>
      <w:r w:rsidRPr="00643D9B">
        <w:rPr>
          <w:rFonts w:ascii="Times New Roman" w:eastAsia="Times New Roman" w:hAnsi="Times New Roman" w:cs="Times New Roman"/>
          <w:color w:val="000000"/>
          <w:sz w:val="24"/>
          <w:szCs w:val="24"/>
          <w:lang w:eastAsia="zh-CN"/>
        </w:rPr>
        <w:t xml:space="preserve">Understanding is concluded for an indefinite period and shall </w:t>
      </w:r>
      <w:r w:rsidR="00596F25">
        <w:rPr>
          <w:rFonts w:ascii="Times New Roman" w:eastAsia="Times New Roman" w:hAnsi="Times New Roman" w:cs="Times New Roman"/>
          <w:color w:val="000000"/>
          <w:sz w:val="24"/>
          <w:szCs w:val="24"/>
          <w:lang w:eastAsia="zh-CN"/>
        </w:rPr>
        <w:br/>
      </w:r>
      <w:r w:rsidRPr="00643D9B">
        <w:rPr>
          <w:rFonts w:ascii="Times New Roman" w:eastAsia="Times New Roman" w:hAnsi="Times New Roman" w:cs="Times New Roman"/>
          <w:color w:val="000000"/>
          <w:sz w:val="24"/>
          <w:szCs w:val="24"/>
          <w:lang w:eastAsia="zh-CN"/>
        </w:rPr>
        <w:t xml:space="preserve">enter into force on the date the Ministry of Foreign Affairs of the Republic of Serbia notifies </w:t>
      </w:r>
      <w:r w:rsidR="00596F25">
        <w:rPr>
          <w:rFonts w:ascii="Times New Roman" w:eastAsia="Times New Roman" w:hAnsi="Times New Roman" w:cs="Times New Roman"/>
          <w:color w:val="000000"/>
          <w:sz w:val="24"/>
          <w:szCs w:val="24"/>
          <w:lang w:eastAsia="zh-CN"/>
        </w:rPr>
        <w:br/>
      </w:r>
      <w:r w:rsidRPr="00643D9B">
        <w:rPr>
          <w:rFonts w:ascii="Times New Roman" w:eastAsia="Times New Roman" w:hAnsi="Times New Roman" w:cs="Times New Roman"/>
          <w:color w:val="000000"/>
          <w:sz w:val="24"/>
          <w:szCs w:val="24"/>
          <w:lang w:eastAsia="zh-CN"/>
        </w:rPr>
        <w:t xml:space="preserve">the Ministry of Foreign Affairs and Trade of Hungary that the necessary requirements under national law of the Republic of Serbia have been completed. </w:t>
      </w:r>
    </w:p>
    <w:p w14:paraId="3A92BF4E" w14:textId="77777777" w:rsidR="00643D9B" w:rsidRPr="00643D9B" w:rsidRDefault="00643D9B" w:rsidP="00643D9B">
      <w:pPr>
        <w:suppressAutoHyphens/>
        <w:spacing w:after="0" w:line="240" w:lineRule="auto"/>
        <w:jc w:val="both"/>
        <w:rPr>
          <w:rFonts w:ascii="Times New Roman" w:eastAsia="Times New Roman" w:hAnsi="Times New Roman" w:cs="Times New Roman"/>
          <w:color w:val="000000"/>
          <w:sz w:val="24"/>
          <w:szCs w:val="24"/>
          <w:lang w:eastAsia="zh-CN"/>
        </w:rPr>
      </w:pPr>
      <w:r w:rsidRPr="00643D9B">
        <w:rPr>
          <w:rFonts w:ascii="Times New Roman" w:eastAsia="Times New Roman" w:hAnsi="Times New Roman" w:cs="Times New Roman"/>
          <w:color w:val="000000"/>
          <w:sz w:val="24"/>
          <w:szCs w:val="24"/>
          <w:lang w:eastAsia="zh-CN"/>
        </w:rPr>
        <w:t xml:space="preserve"> </w:t>
      </w:r>
    </w:p>
    <w:p w14:paraId="2AC1E6CF" w14:textId="77777777" w:rsidR="00643D9B" w:rsidRPr="00643D9B" w:rsidRDefault="00643D9B" w:rsidP="00643D9B">
      <w:pPr>
        <w:suppressAutoHyphens/>
        <w:spacing w:after="0" w:line="240" w:lineRule="auto"/>
        <w:ind w:firstLine="720"/>
        <w:jc w:val="both"/>
        <w:rPr>
          <w:rFonts w:ascii="Times New Roman" w:eastAsia="Times New Roman" w:hAnsi="Times New Roman" w:cs="Times New Roman"/>
          <w:color w:val="000000"/>
          <w:sz w:val="24"/>
          <w:szCs w:val="24"/>
          <w:lang w:eastAsia="zh-CN"/>
        </w:rPr>
      </w:pPr>
      <w:r w:rsidRPr="00643D9B">
        <w:rPr>
          <w:rFonts w:ascii="Times New Roman" w:eastAsia="Times New Roman" w:hAnsi="Times New Roman" w:cs="Times New Roman"/>
          <w:color w:val="000000"/>
          <w:sz w:val="24"/>
          <w:szCs w:val="24"/>
          <w:lang w:eastAsia="zh-CN"/>
        </w:rPr>
        <w:t xml:space="preserve">This </w:t>
      </w:r>
      <w:r w:rsidRPr="00643D9B">
        <w:rPr>
          <w:rFonts w:ascii="Times New Roman" w:eastAsia="Calibri" w:hAnsi="Times New Roman" w:cs="Times New Roman"/>
          <w:color w:val="000000"/>
          <w:sz w:val="24"/>
          <w:szCs w:val="24"/>
          <w:lang w:val="en-GB"/>
        </w:rPr>
        <w:t xml:space="preserve">Memorandum of </w:t>
      </w:r>
      <w:r w:rsidRPr="00643D9B">
        <w:rPr>
          <w:rFonts w:ascii="Times New Roman" w:eastAsia="Times New Roman" w:hAnsi="Times New Roman" w:cs="Times New Roman"/>
          <w:color w:val="000000"/>
          <w:sz w:val="24"/>
          <w:szCs w:val="24"/>
          <w:lang w:eastAsia="zh-CN"/>
        </w:rPr>
        <w:t xml:space="preserve">Understanding may be amended by mutual consent between the Contracting Parties. The amendments shall enter into force pursuant to the provisions </w:t>
      </w:r>
      <w:r w:rsidR="00596F25">
        <w:rPr>
          <w:rFonts w:ascii="Times New Roman" w:eastAsia="Times New Roman" w:hAnsi="Times New Roman" w:cs="Times New Roman"/>
          <w:color w:val="000000"/>
          <w:sz w:val="24"/>
          <w:szCs w:val="24"/>
          <w:lang w:eastAsia="zh-CN"/>
        </w:rPr>
        <w:br/>
      </w:r>
      <w:r w:rsidRPr="00643D9B">
        <w:rPr>
          <w:rFonts w:ascii="Times New Roman" w:eastAsia="Times New Roman" w:hAnsi="Times New Roman" w:cs="Times New Roman"/>
          <w:color w:val="000000"/>
          <w:sz w:val="24"/>
          <w:szCs w:val="24"/>
          <w:lang w:eastAsia="zh-CN"/>
        </w:rPr>
        <w:t xml:space="preserve">envisaged in paragraph 1 of the present Article. </w:t>
      </w:r>
    </w:p>
    <w:p w14:paraId="6BC05403" w14:textId="77777777" w:rsidR="00643D9B" w:rsidRPr="00643D9B" w:rsidRDefault="00643D9B" w:rsidP="00643D9B">
      <w:pPr>
        <w:suppressAutoHyphens/>
        <w:spacing w:after="0" w:line="240" w:lineRule="auto"/>
        <w:ind w:firstLine="720"/>
        <w:jc w:val="both"/>
        <w:rPr>
          <w:rFonts w:ascii="Times New Roman" w:eastAsia="Times New Roman" w:hAnsi="Times New Roman" w:cs="Times New Roman"/>
          <w:color w:val="000000"/>
          <w:sz w:val="24"/>
          <w:szCs w:val="24"/>
          <w:lang w:eastAsia="zh-CN"/>
        </w:rPr>
      </w:pPr>
      <w:r w:rsidRPr="00643D9B">
        <w:rPr>
          <w:rFonts w:ascii="Times New Roman" w:eastAsia="Times New Roman" w:hAnsi="Times New Roman" w:cs="Times New Roman"/>
          <w:color w:val="000000"/>
          <w:sz w:val="24"/>
          <w:szCs w:val="24"/>
          <w:lang w:eastAsia="zh-CN"/>
        </w:rPr>
        <w:t xml:space="preserve">Either Contracting Party may terminate this </w:t>
      </w:r>
      <w:r w:rsidRPr="00643D9B">
        <w:rPr>
          <w:rFonts w:ascii="Times New Roman" w:eastAsia="Calibri" w:hAnsi="Times New Roman" w:cs="Times New Roman"/>
          <w:color w:val="000000"/>
          <w:sz w:val="24"/>
          <w:szCs w:val="24"/>
          <w:lang w:val="en-GB"/>
        </w:rPr>
        <w:t xml:space="preserve">Memorandum of </w:t>
      </w:r>
      <w:r w:rsidRPr="00643D9B">
        <w:rPr>
          <w:rFonts w:ascii="Times New Roman" w:eastAsia="Times New Roman" w:hAnsi="Times New Roman" w:cs="Times New Roman"/>
          <w:color w:val="000000"/>
          <w:sz w:val="24"/>
          <w:szCs w:val="24"/>
          <w:lang w:eastAsia="zh-CN"/>
        </w:rPr>
        <w:t xml:space="preserve">Understanding at any </w:t>
      </w:r>
      <w:r w:rsidR="00596F25">
        <w:rPr>
          <w:rFonts w:ascii="Times New Roman" w:eastAsia="Times New Roman" w:hAnsi="Times New Roman" w:cs="Times New Roman"/>
          <w:color w:val="000000"/>
          <w:sz w:val="24"/>
          <w:szCs w:val="24"/>
          <w:lang w:eastAsia="zh-CN"/>
        </w:rPr>
        <w:br/>
      </w:r>
      <w:r w:rsidRPr="00643D9B">
        <w:rPr>
          <w:rFonts w:ascii="Times New Roman" w:eastAsia="Times New Roman" w:hAnsi="Times New Roman" w:cs="Times New Roman"/>
          <w:color w:val="000000"/>
          <w:sz w:val="24"/>
          <w:szCs w:val="24"/>
          <w:lang w:eastAsia="zh-CN"/>
        </w:rPr>
        <w:t xml:space="preserve">time, in writing, through diplomatic channels. In that event, the </w:t>
      </w:r>
      <w:r w:rsidRPr="00643D9B">
        <w:rPr>
          <w:rFonts w:ascii="Times New Roman" w:eastAsia="Calibri" w:hAnsi="Times New Roman" w:cs="Times New Roman"/>
          <w:color w:val="000000"/>
          <w:sz w:val="24"/>
          <w:szCs w:val="24"/>
          <w:lang w:val="en-GB"/>
        </w:rPr>
        <w:t xml:space="preserve">Memorandum of </w:t>
      </w:r>
      <w:r w:rsidR="00596F25">
        <w:rPr>
          <w:rFonts w:ascii="Times New Roman" w:eastAsia="Calibri" w:hAnsi="Times New Roman" w:cs="Times New Roman"/>
          <w:color w:val="000000"/>
          <w:sz w:val="24"/>
          <w:szCs w:val="24"/>
          <w:lang w:val="en-GB"/>
        </w:rPr>
        <w:br/>
      </w:r>
      <w:r w:rsidRPr="00643D9B">
        <w:rPr>
          <w:rFonts w:ascii="Times New Roman" w:eastAsia="Times New Roman" w:hAnsi="Times New Roman" w:cs="Times New Roman"/>
          <w:color w:val="000000"/>
          <w:sz w:val="24"/>
          <w:szCs w:val="24"/>
          <w:lang w:eastAsia="zh-CN"/>
        </w:rPr>
        <w:t xml:space="preserve">Understanding shall cease to have effect six (6) months from the date of such notification. </w:t>
      </w:r>
    </w:p>
    <w:p w14:paraId="4C63D580" w14:textId="77777777" w:rsidR="00643D9B" w:rsidRPr="00643D9B" w:rsidRDefault="00643D9B" w:rsidP="00643D9B">
      <w:pPr>
        <w:suppressAutoHyphens/>
        <w:spacing w:after="0" w:line="240" w:lineRule="auto"/>
        <w:ind w:firstLine="720"/>
        <w:jc w:val="both"/>
        <w:rPr>
          <w:rFonts w:ascii="Times New Roman" w:eastAsia="Times New Roman" w:hAnsi="Times New Roman" w:cs="Times New Roman"/>
          <w:color w:val="000000"/>
          <w:sz w:val="24"/>
          <w:szCs w:val="24"/>
          <w:lang w:eastAsia="zh-CN"/>
        </w:rPr>
      </w:pPr>
      <w:r w:rsidRPr="00643D9B">
        <w:rPr>
          <w:rFonts w:ascii="Times New Roman" w:eastAsia="Times New Roman" w:hAnsi="Times New Roman" w:cs="Times New Roman"/>
          <w:color w:val="000000"/>
          <w:sz w:val="24"/>
          <w:szCs w:val="24"/>
          <w:lang w:eastAsia="zh-CN"/>
        </w:rPr>
        <w:t xml:space="preserve">The termination shall not affect the validity of an authorization to engage in gainful </w:t>
      </w:r>
      <w:r w:rsidR="00596F25">
        <w:rPr>
          <w:rFonts w:ascii="Times New Roman" w:eastAsia="Times New Roman" w:hAnsi="Times New Roman" w:cs="Times New Roman"/>
          <w:color w:val="000000"/>
          <w:sz w:val="24"/>
          <w:szCs w:val="24"/>
          <w:lang w:eastAsia="zh-CN"/>
        </w:rPr>
        <w:br/>
      </w:r>
      <w:r w:rsidRPr="00643D9B">
        <w:rPr>
          <w:rFonts w:ascii="Times New Roman" w:eastAsia="Times New Roman" w:hAnsi="Times New Roman" w:cs="Times New Roman"/>
          <w:color w:val="000000"/>
          <w:sz w:val="24"/>
          <w:szCs w:val="24"/>
          <w:lang w:eastAsia="zh-CN"/>
        </w:rPr>
        <w:t xml:space="preserve">activity granted under this </w:t>
      </w:r>
      <w:r w:rsidRPr="00643D9B">
        <w:rPr>
          <w:rFonts w:ascii="Times New Roman" w:eastAsia="Calibri" w:hAnsi="Times New Roman" w:cs="Times New Roman"/>
          <w:color w:val="000000"/>
          <w:sz w:val="24"/>
          <w:szCs w:val="24"/>
          <w:lang w:val="en-GB"/>
        </w:rPr>
        <w:t xml:space="preserve">Memorandum of </w:t>
      </w:r>
      <w:r w:rsidRPr="00643D9B">
        <w:rPr>
          <w:rFonts w:ascii="Times New Roman" w:eastAsia="Times New Roman" w:hAnsi="Times New Roman" w:cs="Times New Roman"/>
          <w:color w:val="000000"/>
          <w:sz w:val="24"/>
          <w:szCs w:val="24"/>
          <w:lang w:eastAsia="zh-CN"/>
        </w:rPr>
        <w:t>Understanding, which shall continue to be in force until the expiry date indicated in the authorization.</w:t>
      </w:r>
    </w:p>
    <w:p w14:paraId="2D02643F" w14:textId="77777777" w:rsidR="00643D9B" w:rsidRPr="00643D9B" w:rsidRDefault="00643D9B" w:rsidP="00643D9B">
      <w:pPr>
        <w:suppressAutoHyphens/>
        <w:spacing w:after="0" w:line="240" w:lineRule="auto"/>
        <w:jc w:val="both"/>
        <w:rPr>
          <w:rFonts w:ascii="Times New Roman" w:eastAsia="Times New Roman" w:hAnsi="Times New Roman" w:cs="Times New Roman"/>
          <w:color w:val="000000"/>
          <w:sz w:val="24"/>
          <w:szCs w:val="24"/>
          <w:lang w:eastAsia="zh-CN"/>
        </w:rPr>
      </w:pPr>
    </w:p>
    <w:p w14:paraId="4FCC8912" w14:textId="77777777" w:rsidR="00643D9B" w:rsidRPr="00643D9B" w:rsidRDefault="00643D9B" w:rsidP="00643D9B">
      <w:pPr>
        <w:suppressAutoHyphens/>
        <w:spacing w:after="0" w:line="240" w:lineRule="auto"/>
        <w:jc w:val="both"/>
        <w:rPr>
          <w:rFonts w:ascii="Times New Roman" w:eastAsia="Times New Roman" w:hAnsi="Times New Roman" w:cs="Times New Roman"/>
          <w:color w:val="000000"/>
          <w:sz w:val="24"/>
          <w:szCs w:val="24"/>
          <w:lang w:eastAsia="zh-CN"/>
        </w:rPr>
      </w:pPr>
      <w:r w:rsidRPr="00643D9B">
        <w:rPr>
          <w:rFonts w:ascii="Times New Roman" w:eastAsia="Times New Roman" w:hAnsi="Times New Roman" w:cs="Times New Roman"/>
          <w:color w:val="000000"/>
          <w:sz w:val="24"/>
          <w:szCs w:val="24"/>
          <w:lang w:eastAsia="zh-CN"/>
        </w:rPr>
        <w:t xml:space="preserve">If the content of this proposal is acceptable to the Ministry of Foreign Affairs of the Republic </w:t>
      </w:r>
      <w:r w:rsidR="00596F25">
        <w:rPr>
          <w:rFonts w:ascii="Times New Roman" w:eastAsia="Times New Roman" w:hAnsi="Times New Roman" w:cs="Times New Roman"/>
          <w:color w:val="000000"/>
          <w:sz w:val="24"/>
          <w:szCs w:val="24"/>
          <w:lang w:eastAsia="zh-CN"/>
        </w:rPr>
        <w:br/>
      </w:r>
      <w:r w:rsidRPr="00643D9B">
        <w:rPr>
          <w:rFonts w:ascii="Times New Roman" w:eastAsia="Times New Roman" w:hAnsi="Times New Roman" w:cs="Times New Roman"/>
          <w:color w:val="000000"/>
          <w:sz w:val="24"/>
          <w:szCs w:val="24"/>
          <w:lang w:eastAsia="zh-CN"/>
        </w:rPr>
        <w:t xml:space="preserve">of Serbia, the Ministry of Foreign Affairs and Trade of Hungary proposes that this Note, </w:t>
      </w:r>
      <w:r w:rsidR="00596F25">
        <w:rPr>
          <w:rFonts w:ascii="Times New Roman" w:eastAsia="Times New Roman" w:hAnsi="Times New Roman" w:cs="Times New Roman"/>
          <w:color w:val="000000"/>
          <w:sz w:val="24"/>
          <w:szCs w:val="24"/>
          <w:lang w:eastAsia="zh-CN"/>
        </w:rPr>
        <w:br/>
      </w:r>
      <w:r w:rsidRPr="00643D9B">
        <w:rPr>
          <w:rFonts w:ascii="Times New Roman" w:eastAsia="Times New Roman" w:hAnsi="Times New Roman" w:cs="Times New Roman"/>
          <w:color w:val="000000"/>
          <w:sz w:val="24"/>
          <w:szCs w:val="24"/>
          <w:lang w:eastAsia="zh-CN"/>
        </w:rPr>
        <w:t xml:space="preserve">together with the reply of the esteemed Ministry shall constitute a reciprocal </w:t>
      </w:r>
      <w:r w:rsidRPr="00643D9B">
        <w:rPr>
          <w:rFonts w:ascii="Times New Roman" w:eastAsia="Calibri" w:hAnsi="Times New Roman" w:cs="Times New Roman"/>
          <w:color w:val="000000"/>
          <w:sz w:val="24"/>
          <w:szCs w:val="24"/>
          <w:lang w:val="en-GB"/>
        </w:rPr>
        <w:t xml:space="preserve">Memorandum of </w:t>
      </w:r>
      <w:r w:rsidRPr="00643D9B">
        <w:rPr>
          <w:rFonts w:ascii="Times New Roman" w:eastAsia="Times New Roman" w:hAnsi="Times New Roman" w:cs="Times New Roman"/>
          <w:color w:val="000000"/>
          <w:sz w:val="24"/>
          <w:szCs w:val="24"/>
          <w:lang w:eastAsia="zh-CN"/>
        </w:rPr>
        <w:t xml:space="preserve">Understanding on employment of the dependents of diplomatic, consular and technical </w:t>
      </w:r>
      <w:r w:rsidR="00596F25">
        <w:rPr>
          <w:rFonts w:ascii="Times New Roman" w:eastAsia="Times New Roman" w:hAnsi="Times New Roman" w:cs="Times New Roman"/>
          <w:color w:val="000000"/>
          <w:sz w:val="24"/>
          <w:szCs w:val="24"/>
          <w:lang w:eastAsia="zh-CN"/>
        </w:rPr>
        <w:br/>
      </w:r>
      <w:r w:rsidRPr="00643D9B">
        <w:rPr>
          <w:rFonts w:ascii="Times New Roman" w:eastAsia="Times New Roman" w:hAnsi="Times New Roman" w:cs="Times New Roman"/>
          <w:color w:val="000000"/>
          <w:sz w:val="24"/>
          <w:szCs w:val="24"/>
          <w:lang w:eastAsia="zh-CN"/>
        </w:rPr>
        <w:t xml:space="preserve">personnel. </w:t>
      </w:r>
    </w:p>
    <w:p w14:paraId="74B35C9D" w14:textId="77777777" w:rsidR="00643D9B" w:rsidRPr="00643D9B" w:rsidRDefault="00643D9B" w:rsidP="00643D9B">
      <w:pPr>
        <w:suppressAutoHyphens/>
        <w:spacing w:after="0" w:line="240" w:lineRule="auto"/>
        <w:jc w:val="both"/>
        <w:rPr>
          <w:rFonts w:ascii="Times New Roman" w:eastAsia="Times New Roman" w:hAnsi="Times New Roman" w:cs="Times New Roman"/>
          <w:color w:val="000000"/>
          <w:sz w:val="24"/>
          <w:szCs w:val="24"/>
          <w:lang w:eastAsia="zh-CN"/>
        </w:rPr>
      </w:pPr>
    </w:p>
    <w:p w14:paraId="1FF4F483" w14:textId="77777777" w:rsidR="00643D9B" w:rsidRPr="00643D9B" w:rsidRDefault="00643D9B" w:rsidP="00643D9B">
      <w:pPr>
        <w:suppressAutoHyphens/>
        <w:spacing w:after="0" w:line="240" w:lineRule="auto"/>
        <w:jc w:val="both"/>
        <w:rPr>
          <w:rFonts w:ascii="Times New Roman" w:eastAsia="Times New Roman" w:hAnsi="Times New Roman" w:cs="Times New Roman"/>
          <w:color w:val="000000"/>
          <w:sz w:val="24"/>
          <w:szCs w:val="24"/>
          <w:lang w:eastAsia="zh-CN"/>
        </w:rPr>
      </w:pPr>
      <w:r w:rsidRPr="00643D9B">
        <w:rPr>
          <w:rFonts w:ascii="Times New Roman" w:eastAsia="Times New Roman" w:hAnsi="Times New Roman" w:cs="Times New Roman"/>
          <w:color w:val="000000"/>
          <w:sz w:val="24"/>
          <w:szCs w:val="24"/>
          <w:lang w:eastAsia="zh-CN"/>
        </w:rPr>
        <w:t xml:space="preserve">The Ministry of Foreign Affairs and Trade of Hungary avails itself of this opportunity to renew </w:t>
      </w:r>
      <w:r w:rsidR="00596F25">
        <w:rPr>
          <w:rFonts w:ascii="Times New Roman" w:eastAsia="Times New Roman" w:hAnsi="Times New Roman" w:cs="Times New Roman"/>
          <w:color w:val="000000"/>
          <w:sz w:val="24"/>
          <w:szCs w:val="24"/>
          <w:lang w:eastAsia="zh-CN"/>
        </w:rPr>
        <w:br/>
      </w:r>
      <w:r w:rsidRPr="00643D9B">
        <w:rPr>
          <w:rFonts w:ascii="Times New Roman" w:eastAsia="Times New Roman" w:hAnsi="Times New Roman" w:cs="Times New Roman"/>
          <w:color w:val="000000"/>
          <w:sz w:val="24"/>
          <w:szCs w:val="24"/>
          <w:lang w:eastAsia="zh-CN"/>
        </w:rPr>
        <w:t>to the Ministry of Foreign Affairs of the Republic of Serbia the assurances of its highest consideration.</w:t>
      </w:r>
    </w:p>
    <w:p w14:paraId="13551AA3" w14:textId="77777777" w:rsidR="00643D9B" w:rsidRPr="00643D9B" w:rsidRDefault="00643D9B" w:rsidP="00643D9B">
      <w:pPr>
        <w:suppressAutoHyphens/>
        <w:spacing w:after="0" w:line="240" w:lineRule="auto"/>
        <w:rPr>
          <w:rFonts w:ascii="Times New Roman" w:eastAsia="Times New Roman" w:hAnsi="Times New Roman" w:cs="Times New Roman"/>
          <w:sz w:val="24"/>
          <w:szCs w:val="24"/>
          <w:lang w:eastAsia="zh-CN"/>
        </w:rPr>
      </w:pPr>
    </w:p>
    <w:p w14:paraId="42EB98E9" w14:textId="77777777" w:rsidR="00643D9B" w:rsidRPr="00643D9B" w:rsidRDefault="00643D9B" w:rsidP="00643D9B">
      <w:pPr>
        <w:suppressAutoHyphens/>
        <w:spacing w:after="0" w:line="240" w:lineRule="auto"/>
        <w:rPr>
          <w:rFonts w:ascii="Times New Roman" w:eastAsia="Times New Roman" w:hAnsi="Times New Roman" w:cs="Times New Roman"/>
          <w:sz w:val="24"/>
          <w:szCs w:val="24"/>
          <w:lang w:eastAsia="zh-CN"/>
        </w:rPr>
      </w:pPr>
    </w:p>
    <w:p w14:paraId="6355F73D" w14:textId="77777777" w:rsidR="00643D9B" w:rsidRPr="00643D9B" w:rsidRDefault="00643D9B" w:rsidP="00643D9B">
      <w:pPr>
        <w:suppressAutoHyphens/>
        <w:spacing w:after="0" w:line="240" w:lineRule="auto"/>
        <w:rPr>
          <w:rFonts w:ascii="Times New Roman" w:eastAsia="Times New Roman" w:hAnsi="Times New Roman" w:cs="Times New Roman"/>
          <w:sz w:val="24"/>
          <w:szCs w:val="24"/>
          <w:lang w:eastAsia="zh-CN"/>
        </w:rPr>
      </w:pPr>
      <w:r w:rsidRPr="00643D9B">
        <w:rPr>
          <w:rFonts w:ascii="Times New Roman" w:eastAsia="Times New Roman" w:hAnsi="Times New Roman" w:cs="Times New Roman"/>
          <w:sz w:val="24"/>
          <w:szCs w:val="24"/>
          <w:lang w:eastAsia="zh-CN"/>
        </w:rPr>
        <w:t xml:space="preserve">Budapest, </w:t>
      </w:r>
      <w:r w:rsidRPr="00643D9B">
        <w:rPr>
          <w:rFonts w:ascii="Times New Roman" w:eastAsia="Times New Roman" w:hAnsi="Times New Roman" w:cs="Times New Roman"/>
          <w:sz w:val="24"/>
          <w:szCs w:val="24"/>
          <w:lang w:val="sr-Cyrl-RS" w:eastAsia="zh-CN"/>
        </w:rPr>
        <w:t xml:space="preserve">1 </w:t>
      </w:r>
      <w:r w:rsidRPr="00643D9B">
        <w:rPr>
          <w:rFonts w:ascii="Times New Roman" w:eastAsia="Times New Roman" w:hAnsi="Times New Roman" w:cs="Times New Roman"/>
          <w:sz w:val="24"/>
          <w:szCs w:val="24"/>
          <w:lang w:val="sr-Latn-RS" w:eastAsia="zh-CN"/>
        </w:rPr>
        <w:t xml:space="preserve">March </w:t>
      </w:r>
      <w:r w:rsidRPr="00643D9B">
        <w:rPr>
          <w:rFonts w:ascii="Times New Roman" w:eastAsia="Times New Roman" w:hAnsi="Times New Roman" w:cs="Times New Roman"/>
          <w:sz w:val="24"/>
          <w:szCs w:val="24"/>
          <w:lang w:eastAsia="zh-CN"/>
        </w:rPr>
        <w:t>2022</w:t>
      </w:r>
    </w:p>
    <w:p w14:paraId="73FABBC5" w14:textId="77777777" w:rsidR="00643D9B" w:rsidRPr="00643D9B" w:rsidRDefault="00643D9B" w:rsidP="00643D9B">
      <w:pPr>
        <w:suppressAutoHyphens/>
        <w:spacing w:after="0" w:line="240" w:lineRule="auto"/>
        <w:rPr>
          <w:rFonts w:ascii="Times New Roman" w:eastAsia="Times New Roman" w:hAnsi="Times New Roman" w:cs="Times New Roman"/>
          <w:sz w:val="24"/>
          <w:szCs w:val="24"/>
          <w:lang w:eastAsia="zh-CN"/>
        </w:rPr>
      </w:pPr>
    </w:p>
    <w:p w14:paraId="750261E2" w14:textId="77777777" w:rsidR="00643D9B" w:rsidRDefault="00643D9B" w:rsidP="00643D9B">
      <w:pPr>
        <w:suppressAutoHyphens/>
        <w:spacing w:after="0" w:line="240" w:lineRule="auto"/>
        <w:rPr>
          <w:rFonts w:ascii="Times New Roman" w:eastAsia="Times New Roman" w:hAnsi="Times New Roman" w:cs="Times New Roman"/>
          <w:sz w:val="24"/>
          <w:szCs w:val="24"/>
          <w:lang w:eastAsia="zh-CN"/>
        </w:rPr>
      </w:pPr>
    </w:p>
    <w:p w14:paraId="77721BE6" w14:textId="77777777" w:rsidR="00596F25" w:rsidRDefault="00596F25" w:rsidP="00643D9B">
      <w:pPr>
        <w:suppressAutoHyphens/>
        <w:spacing w:after="0" w:line="240" w:lineRule="auto"/>
        <w:rPr>
          <w:rFonts w:ascii="Times New Roman" w:eastAsia="Times New Roman" w:hAnsi="Times New Roman" w:cs="Times New Roman"/>
          <w:sz w:val="24"/>
          <w:szCs w:val="24"/>
          <w:lang w:eastAsia="zh-CN"/>
        </w:rPr>
      </w:pPr>
    </w:p>
    <w:p w14:paraId="6FA5500C" w14:textId="77777777" w:rsidR="00596F25" w:rsidRDefault="00596F25" w:rsidP="00643D9B">
      <w:pPr>
        <w:suppressAutoHyphens/>
        <w:spacing w:after="0" w:line="240" w:lineRule="auto"/>
        <w:rPr>
          <w:rFonts w:ascii="Times New Roman" w:eastAsia="Times New Roman" w:hAnsi="Times New Roman" w:cs="Times New Roman"/>
          <w:sz w:val="24"/>
          <w:szCs w:val="24"/>
          <w:lang w:eastAsia="zh-CN"/>
        </w:rPr>
      </w:pPr>
    </w:p>
    <w:p w14:paraId="33FCC230" w14:textId="77777777" w:rsidR="00596F25" w:rsidRDefault="00596F25" w:rsidP="00643D9B">
      <w:pPr>
        <w:suppressAutoHyphens/>
        <w:spacing w:after="0" w:line="240" w:lineRule="auto"/>
        <w:rPr>
          <w:rFonts w:ascii="Times New Roman" w:eastAsia="Times New Roman" w:hAnsi="Times New Roman" w:cs="Times New Roman"/>
          <w:sz w:val="24"/>
          <w:szCs w:val="24"/>
          <w:lang w:eastAsia="zh-CN"/>
        </w:rPr>
      </w:pPr>
    </w:p>
    <w:p w14:paraId="02B27F96" w14:textId="77777777" w:rsidR="00596F25" w:rsidRDefault="00596F25" w:rsidP="00643D9B">
      <w:pPr>
        <w:suppressAutoHyphens/>
        <w:spacing w:after="0" w:line="240" w:lineRule="auto"/>
        <w:rPr>
          <w:rFonts w:ascii="Times New Roman" w:eastAsia="Times New Roman" w:hAnsi="Times New Roman" w:cs="Times New Roman"/>
          <w:sz w:val="24"/>
          <w:szCs w:val="24"/>
          <w:lang w:eastAsia="zh-CN"/>
        </w:rPr>
      </w:pPr>
    </w:p>
    <w:p w14:paraId="14D5504C" w14:textId="77777777" w:rsidR="00596F25" w:rsidRDefault="00596F25" w:rsidP="00643D9B">
      <w:pPr>
        <w:suppressAutoHyphens/>
        <w:spacing w:after="0" w:line="240" w:lineRule="auto"/>
        <w:rPr>
          <w:rFonts w:ascii="Times New Roman" w:eastAsia="Times New Roman" w:hAnsi="Times New Roman" w:cs="Times New Roman"/>
          <w:sz w:val="24"/>
          <w:szCs w:val="24"/>
          <w:lang w:eastAsia="zh-CN"/>
        </w:rPr>
      </w:pPr>
    </w:p>
    <w:p w14:paraId="56762CEE" w14:textId="77777777" w:rsidR="00596F25" w:rsidRDefault="00596F25" w:rsidP="00643D9B">
      <w:pPr>
        <w:suppressAutoHyphens/>
        <w:spacing w:after="0" w:line="240" w:lineRule="auto"/>
        <w:rPr>
          <w:rFonts w:ascii="Times New Roman" w:eastAsia="Times New Roman" w:hAnsi="Times New Roman" w:cs="Times New Roman"/>
          <w:sz w:val="24"/>
          <w:szCs w:val="24"/>
          <w:lang w:eastAsia="zh-CN"/>
        </w:rPr>
      </w:pPr>
    </w:p>
    <w:p w14:paraId="0EA69595" w14:textId="77777777" w:rsidR="00596F25" w:rsidRDefault="00596F25" w:rsidP="00643D9B">
      <w:pPr>
        <w:suppressAutoHyphens/>
        <w:spacing w:after="0" w:line="240" w:lineRule="auto"/>
        <w:rPr>
          <w:rFonts w:ascii="Times New Roman" w:eastAsia="Times New Roman" w:hAnsi="Times New Roman" w:cs="Times New Roman"/>
          <w:sz w:val="24"/>
          <w:szCs w:val="24"/>
          <w:lang w:eastAsia="zh-CN"/>
        </w:rPr>
      </w:pPr>
    </w:p>
    <w:p w14:paraId="27C536EB" w14:textId="77777777" w:rsidR="00596F25" w:rsidRDefault="00596F25" w:rsidP="00643D9B">
      <w:pPr>
        <w:suppressAutoHyphens/>
        <w:spacing w:after="0" w:line="240" w:lineRule="auto"/>
        <w:rPr>
          <w:rFonts w:ascii="Times New Roman" w:eastAsia="Times New Roman" w:hAnsi="Times New Roman" w:cs="Times New Roman"/>
          <w:sz w:val="24"/>
          <w:szCs w:val="24"/>
          <w:lang w:eastAsia="zh-CN"/>
        </w:rPr>
      </w:pPr>
    </w:p>
    <w:p w14:paraId="53D89B47" w14:textId="77777777" w:rsidR="00596F25" w:rsidRDefault="00596F25" w:rsidP="00643D9B">
      <w:pPr>
        <w:suppressAutoHyphens/>
        <w:spacing w:after="0" w:line="240" w:lineRule="auto"/>
        <w:rPr>
          <w:rFonts w:ascii="Times New Roman" w:eastAsia="Times New Roman" w:hAnsi="Times New Roman" w:cs="Times New Roman"/>
          <w:sz w:val="24"/>
          <w:szCs w:val="24"/>
          <w:lang w:eastAsia="zh-CN"/>
        </w:rPr>
      </w:pPr>
    </w:p>
    <w:p w14:paraId="37C9DEB1" w14:textId="77777777" w:rsidR="00596F25" w:rsidRDefault="00596F25" w:rsidP="00643D9B">
      <w:pPr>
        <w:suppressAutoHyphens/>
        <w:spacing w:after="0" w:line="240" w:lineRule="auto"/>
        <w:rPr>
          <w:rFonts w:ascii="Times New Roman" w:eastAsia="Times New Roman" w:hAnsi="Times New Roman" w:cs="Times New Roman"/>
          <w:sz w:val="24"/>
          <w:szCs w:val="24"/>
          <w:lang w:eastAsia="zh-CN"/>
        </w:rPr>
      </w:pPr>
    </w:p>
    <w:p w14:paraId="5670F55B" w14:textId="77777777" w:rsidR="00596F25" w:rsidRDefault="00596F25" w:rsidP="00643D9B">
      <w:pPr>
        <w:suppressAutoHyphens/>
        <w:spacing w:after="0" w:line="240" w:lineRule="auto"/>
        <w:rPr>
          <w:rFonts w:ascii="Times New Roman" w:eastAsia="Times New Roman" w:hAnsi="Times New Roman" w:cs="Times New Roman"/>
          <w:sz w:val="24"/>
          <w:szCs w:val="24"/>
          <w:lang w:eastAsia="zh-CN"/>
        </w:rPr>
      </w:pPr>
    </w:p>
    <w:p w14:paraId="468181B8" w14:textId="77777777" w:rsidR="00596F25" w:rsidRPr="00643D9B" w:rsidRDefault="00596F25" w:rsidP="00643D9B">
      <w:pPr>
        <w:suppressAutoHyphens/>
        <w:spacing w:after="0" w:line="240" w:lineRule="auto"/>
        <w:rPr>
          <w:rFonts w:ascii="Times New Roman" w:eastAsia="Times New Roman" w:hAnsi="Times New Roman" w:cs="Times New Roman"/>
          <w:sz w:val="24"/>
          <w:szCs w:val="24"/>
          <w:lang w:eastAsia="zh-CN"/>
        </w:rPr>
      </w:pPr>
    </w:p>
    <w:p w14:paraId="715A4BA1" w14:textId="77777777" w:rsidR="00643D9B" w:rsidRPr="00643D9B" w:rsidRDefault="00643D9B" w:rsidP="00643D9B">
      <w:pPr>
        <w:suppressAutoHyphens/>
        <w:spacing w:after="0" w:line="240" w:lineRule="auto"/>
        <w:jc w:val="both"/>
        <w:rPr>
          <w:rFonts w:ascii="Times New Roman" w:eastAsia="Verdana" w:hAnsi="Times New Roman" w:cs="Times New Roman"/>
          <w:b/>
          <w:color w:val="000000"/>
          <w:sz w:val="24"/>
          <w:szCs w:val="24"/>
          <w:lang w:eastAsia="zh-CN"/>
        </w:rPr>
      </w:pPr>
      <w:r w:rsidRPr="00E65317">
        <w:rPr>
          <w:rFonts w:ascii="Times New Roman" w:eastAsia="Verdana" w:hAnsi="Times New Roman" w:cs="Times New Roman"/>
          <w:b/>
          <w:color w:val="000000"/>
          <w:sz w:val="24"/>
          <w:szCs w:val="24"/>
          <w:lang w:eastAsia="zh-CN"/>
        </w:rPr>
        <w:t>MINISTRY OF FOREIGN AFFAIRS OF THE REPUBLIC OF SERBIA</w:t>
      </w:r>
    </w:p>
    <w:p w14:paraId="30144CE3" w14:textId="77777777" w:rsidR="00643D9B" w:rsidRDefault="0062753A" w:rsidP="00643D9B">
      <w:pPr>
        <w:suppressAutoHyphens/>
        <w:spacing w:after="0" w:line="240" w:lineRule="auto"/>
        <w:jc w:val="both"/>
        <w:rPr>
          <w:rFonts w:ascii="Times New Roman" w:eastAsia="Verdana" w:hAnsi="Times New Roman" w:cs="Times New Roman"/>
          <w:b/>
          <w:color w:val="000000"/>
          <w:sz w:val="24"/>
          <w:szCs w:val="24"/>
          <w:lang w:eastAsia="zh-CN"/>
        </w:rPr>
      </w:pPr>
      <w:r>
        <w:rPr>
          <w:rFonts w:ascii="Times New Roman" w:eastAsia="Verdana" w:hAnsi="Times New Roman" w:cs="Times New Roman"/>
          <w:b/>
          <w:color w:val="000000"/>
          <w:sz w:val="24"/>
          <w:szCs w:val="24"/>
          <w:lang w:eastAsia="zh-CN"/>
        </w:rPr>
        <w:t>BELGRAD</w:t>
      </w:r>
    </w:p>
    <w:p w14:paraId="15D65B70" w14:textId="77777777" w:rsidR="00FF0E61" w:rsidRDefault="00FF0E61" w:rsidP="00643D9B">
      <w:pPr>
        <w:suppressAutoHyphens/>
        <w:spacing w:after="0" w:line="240" w:lineRule="auto"/>
        <w:jc w:val="both"/>
        <w:rPr>
          <w:rFonts w:ascii="Times New Roman" w:eastAsia="Verdana" w:hAnsi="Times New Roman" w:cs="Times New Roman"/>
          <w:b/>
          <w:color w:val="000000"/>
          <w:sz w:val="24"/>
          <w:szCs w:val="24"/>
          <w:lang w:eastAsia="zh-CN"/>
        </w:rPr>
      </w:pPr>
    </w:p>
    <w:p w14:paraId="5B7E894A" w14:textId="77777777" w:rsidR="00FF0E61" w:rsidRDefault="00FF0E61" w:rsidP="00643D9B">
      <w:pPr>
        <w:suppressAutoHyphens/>
        <w:spacing w:after="0" w:line="240" w:lineRule="auto"/>
        <w:jc w:val="both"/>
        <w:rPr>
          <w:rFonts w:ascii="Times New Roman" w:eastAsia="Verdana" w:hAnsi="Times New Roman" w:cs="Times New Roman"/>
          <w:b/>
          <w:color w:val="000000"/>
          <w:sz w:val="24"/>
          <w:szCs w:val="24"/>
          <w:lang w:eastAsia="zh-CN"/>
        </w:rPr>
      </w:pPr>
    </w:p>
    <w:p w14:paraId="2065BF2A" w14:textId="77777777" w:rsidR="00027C3C" w:rsidRDefault="00027C3C" w:rsidP="00643D9B">
      <w:pPr>
        <w:suppressAutoHyphens/>
        <w:spacing w:after="0" w:line="240" w:lineRule="auto"/>
        <w:jc w:val="both"/>
        <w:rPr>
          <w:rFonts w:ascii="Times New Roman" w:eastAsia="Verdana" w:hAnsi="Times New Roman" w:cs="Times New Roman"/>
          <w:b/>
          <w:color w:val="000000"/>
          <w:sz w:val="24"/>
          <w:szCs w:val="24"/>
          <w:lang w:eastAsia="zh-CN"/>
        </w:rPr>
      </w:pPr>
    </w:p>
    <w:p w14:paraId="7A637B95" w14:textId="77777777" w:rsidR="00FF0E61" w:rsidRPr="00FF0E61" w:rsidRDefault="00FF0E61" w:rsidP="00FF0E61">
      <w:pPr>
        <w:rPr>
          <w:rFonts w:ascii="Times New Roman" w:hAnsi="Times New Roman" w:cs="Times New Roman"/>
          <w:sz w:val="24"/>
          <w:szCs w:val="24"/>
        </w:rPr>
      </w:pPr>
      <w:r w:rsidRPr="00FF0E61">
        <w:rPr>
          <w:rFonts w:ascii="Times New Roman" w:hAnsi="Times New Roman" w:cs="Times New Roman"/>
          <w:sz w:val="24"/>
          <w:szCs w:val="24"/>
        </w:rPr>
        <w:t>No.   143-4/2022-9</w:t>
      </w:r>
    </w:p>
    <w:p w14:paraId="5588EE5A" w14:textId="77777777" w:rsidR="00FF0E61" w:rsidRPr="00FF0E61" w:rsidRDefault="00FF0E61" w:rsidP="00FF0E61">
      <w:pPr>
        <w:rPr>
          <w:rFonts w:ascii="Times New Roman" w:hAnsi="Times New Roman" w:cs="Times New Roman"/>
          <w:sz w:val="24"/>
          <w:szCs w:val="24"/>
        </w:rPr>
      </w:pPr>
    </w:p>
    <w:p w14:paraId="012CC9D7" w14:textId="77777777" w:rsidR="00FF0E61" w:rsidRPr="00FF0E61" w:rsidRDefault="00FF0E61" w:rsidP="00FF0E61">
      <w:pPr>
        <w:jc w:val="both"/>
        <w:rPr>
          <w:rFonts w:ascii="Times New Roman" w:hAnsi="Times New Roman" w:cs="Times New Roman"/>
          <w:sz w:val="24"/>
          <w:szCs w:val="24"/>
        </w:rPr>
      </w:pPr>
      <w:r w:rsidRPr="00FF0E61">
        <w:rPr>
          <w:rFonts w:ascii="Times New Roman" w:hAnsi="Times New Roman" w:cs="Times New Roman"/>
          <w:sz w:val="24"/>
          <w:szCs w:val="24"/>
        </w:rPr>
        <w:tab/>
        <w:t>The Ministry of Foreign Affairs of the Republic of Serbia presents its compliments to the Ministry of Foreign Affairs and Trade of Hungary and has the honour to acknowledge the receipt of the Verbal Note No. KKM/9216-2/2022-Adm, dated 1 March 2022 with the following content:</w:t>
      </w:r>
    </w:p>
    <w:p w14:paraId="2E47FA19" w14:textId="77777777" w:rsidR="00FF0E61" w:rsidRPr="00FF0E61" w:rsidRDefault="00FF0E61" w:rsidP="00FF0E61">
      <w:pPr>
        <w:spacing w:after="120" w:line="240" w:lineRule="auto"/>
        <w:ind w:firstLine="720"/>
        <w:jc w:val="both"/>
        <w:rPr>
          <w:rFonts w:ascii="Times New Roman" w:eastAsia="Times New Roman" w:hAnsi="Times New Roman" w:cs="Times New Roman"/>
          <w:color w:val="000000"/>
          <w:sz w:val="24"/>
          <w:szCs w:val="24"/>
          <w:lang w:eastAsia="zh-CN"/>
        </w:rPr>
      </w:pPr>
      <w:r w:rsidRPr="00FF0E61">
        <w:rPr>
          <w:rFonts w:ascii="Times New Roman" w:hAnsi="Times New Roman" w:cs="Times New Roman"/>
          <w:sz w:val="24"/>
          <w:szCs w:val="24"/>
        </w:rPr>
        <w:t>“</w:t>
      </w:r>
      <w:r w:rsidRPr="00FF0E61">
        <w:rPr>
          <w:rFonts w:ascii="Times New Roman" w:eastAsia="Times New Roman" w:hAnsi="Times New Roman" w:cs="Times New Roman"/>
          <w:color w:val="000000"/>
          <w:sz w:val="24"/>
          <w:szCs w:val="24"/>
          <w:lang w:eastAsia="zh-CN"/>
        </w:rPr>
        <w:t xml:space="preserve">The Ministry of Foreign Affairs and Trade of Hungary presents its compliments to the Ministry of Foreign Affairs of the Republic of Serbia and has the honour to propose the conclusion of a reciprocal Memorandum of Understanding on employment of the dependents of diplomatic, consular and technical personnel, which reads as follows: </w:t>
      </w:r>
    </w:p>
    <w:p w14:paraId="1A526561" w14:textId="77777777" w:rsidR="00FF0E61" w:rsidRPr="00FF0E61" w:rsidRDefault="00FF0E61" w:rsidP="00FF0E61">
      <w:pPr>
        <w:suppressAutoHyphens/>
        <w:spacing w:after="0" w:line="240" w:lineRule="auto"/>
        <w:jc w:val="both"/>
        <w:rPr>
          <w:rFonts w:ascii="Times New Roman" w:eastAsia="Times New Roman" w:hAnsi="Times New Roman" w:cs="Times New Roman"/>
          <w:color w:val="000000"/>
          <w:sz w:val="24"/>
          <w:szCs w:val="24"/>
          <w:lang w:eastAsia="zh-CN"/>
        </w:rPr>
      </w:pPr>
    </w:p>
    <w:p w14:paraId="6608067A" w14:textId="77777777" w:rsidR="00FF0E61" w:rsidRPr="00FF0E61" w:rsidRDefault="00FF0E61" w:rsidP="00FF0E61">
      <w:pPr>
        <w:keepNext/>
        <w:suppressAutoHyphens/>
        <w:spacing w:after="0" w:line="240" w:lineRule="auto"/>
        <w:jc w:val="center"/>
        <w:rPr>
          <w:rFonts w:ascii="Times New Roman" w:eastAsia="Times New Roman" w:hAnsi="Times New Roman" w:cs="Times New Roman"/>
          <w:b/>
          <w:bCs/>
          <w:sz w:val="24"/>
          <w:szCs w:val="24"/>
          <w:lang w:eastAsia="zh-CN"/>
        </w:rPr>
      </w:pPr>
      <w:r w:rsidRPr="00FF0E61">
        <w:rPr>
          <w:rFonts w:ascii="Times New Roman" w:eastAsia="Times New Roman" w:hAnsi="Times New Roman" w:cs="Times New Roman"/>
          <w:b/>
          <w:bCs/>
          <w:sz w:val="24"/>
          <w:szCs w:val="24"/>
          <w:lang w:eastAsia="zh-CN"/>
        </w:rPr>
        <w:t>ARTICLE 1</w:t>
      </w:r>
    </w:p>
    <w:p w14:paraId="5CED5C69" w14:textId="77777777" w:rsidR="00FF0E61" w:rsidRPr="00FF0E61" w:rsidRDefault="00FF0E61" w:rsidP="00FF0E61">
      <w:pPr>
        <w:suppressAutoHyphens/>
        <w:spacing w:after="0" w:line="240" w:lineRule="auto"/>
        <w:jc w:val="center"/>
        <w:rPr>
          <w:rFonts w:ascii="Times New Roman" w:eastAsia="Times New Roman" w:hAnsi="Times New Roman" w:cs="Times New Roman"/>
          <w:b/>
          <w:bCs/>
          <w:sz w:val="24"/>
          <w:szCs w:val="24"/>
          <w:lang w:eastAsia="zh-CN"/>
        </w:rPr>
      </w:pPr>
      <w:r w:rsidRPr="00FF0E61">
        <w:rPr>
          <w:rFonts w:ascii="Times New Roman" w:eastAsia="Times New Roman" w:hAnsi="Times New Roman" w:cs="Times New Roman"/>
          <w:b/>
          <w:bCs/>
          <w:sz w:val="24"/>
          <w:szCs w:val="24"/>
          <w:lang w:eastAsia="zh-CN"/>
        </w:rPr>
        <w:t>Definitions</w:t>
      </w:r>
    </w:p>
    <w:p w14:paraId="18FF0176" w14:textId="77777777" w:rsidR="00FF0E61" w:rsidRPr="00FF0E61" w:rsidRDefault="00FF0E61" w:rsidP="00FF0E61">
      <w:pPr>
        <w:suppressAutoHyphens/>
        <w:spacing w:after="0" w:line="240" w:lineRule="auto"/>
        <w:jc w:val="center"/>
        <w:rPr>
          <w:rFonts w:ascii="Times New Roman" w:eastAsia="Times New Roman" w:hAnsi="Times New Roman" w:cs="Times New Roman"/>
          <w:b/>
          <w:bCs/>
          <w:sz w:val="24"/>
          <w:szCs w:val="24"/>
          <w:lang w:eastAsia="zh-CN"/>
        </w:rPr>
      </w:pPr>
    </w:p>
    <w:p w14:paraId="09E7D321" w14:textId="77777777" w:rsidR="00FF0E61" w:rsidRPr="00FF0E61" w:rsidRDefault="00FF0E61" w:rsidP="00FF0E61">
      <w:pPr>
        <w:jc w:val="both"/>
        <w:rPr>
          <w:rFonts w:ascii="Times New Roman" w:eastAsia="Calibri" w:hAnsi="Times New Roman" w:cs="Times New Roman"/>
          <w:sz w:val="24"/>
          <w:szCs w:val="24"/>
          <w:lang w:val="en-GB"/>
        </w:rPr>
      </w:pPr>
      <w:r w:rsidRPr="00FF0E61">
        <w:rPr>
          <w:rFonts w:ascii="Times New Roman" w:eastAsia="Calibri" w:hAnsi="Times New Roman" w:cs="Times New Roman"/>
          <w:sz w:val="24"/>
          <w:szCs w:val="24"/>
          <w:lang w:val="en-GB"/>
        </w:rPr>
        <w:t xml:space="preserve">For the purposes of this Memorandum of </w:t>
      </w:r>
      <w:r w:rsidRPr="00FF0E61">
        <w:rPr>
          <w:rFonts w:ascii="Times New Roman" w:eastAsia="Times New Roman" w:hAnsi="Times New Roman" w:cs="Times New Roman"/>
          <w:sz w:val="24"/>
          <w:szCs w:val="24"/>
          <w:lang w:eastAsia="zh-CN"/>
        </w:rPr>
        <w:t>Understanding</w:t>
      </w:r>
      <w:r w:rsidRPr="00FF0E61">
        <w:rPr>
          <w:rFonts w:ascii="Times New Roman" w:eastAsia="Calibri" w:hAnsi="Times New Roman" w:cs="Times New Roman"/>
          <w:sz w:val="24"/>
          <w:szCs w:val="24"/>
          <w:lang w:val="en-GB"/>
        </w:rPr>
        <w:t>:</w:t>
      </w:r>
    </w:p>
    <w:p w14:paraId="1D9B4280" w14:textId="77777777" w:rsidR="00FF0E61" w:rsidRPr="00FF0E61" w:rsidRDefault="00FF0E61" w:rsidP="00FF0E61">
      <w:pPr>
        <w:jc w:val="both"/>
        <w:rPr>
          <w:rFonts w:ascii="Times New Roman" w:eastAsia="Calibri" w:hAnsi="Times New Roman" w:cs="Times New Roman"/>
          <w:sz w:val="24"/>
          <w:szCs w:val="24"/>
          <w:lang w:val="en-GB"/>
        </w:rPr>
      </w:pPr>
      <w:r w:rsidRPr="00FF0E61">
        <w:rPr>
          <w:rFonts w:ascii="Times New Roman" w:eastAsia="Calibri" w:hAnsi="Times New Roman" w:cs="Times New Roman"/>
          <w:sz w:val="24"/>
          <w:szCs w:val="24"/>
          <w:lang w:val="en-GB"/>
        </w:rPr>
        <w:tab/>
        <w:t xml:space="preserve">1. “Gainful activity” shall mean any self-employment or non-self-employment activity which generates income and is performed full-time or part-time, but without entering into permanent employment contracts and fully in compliance with the legislation of the receiving State.  </w:t>
      </w:r>
    </w:p>
    <w:p w14:paraId="6852F41A" w14:textId="77777777" w:rsidR="00FF0E61" w:rsidRPr="00FF0E61" w:rsidRDefault="00FF0E61" w:rsidP="00FF0E61">
      <w:pPr>
        <w:suppressAutoHyphens/>
        <w:spacing w:after="0" w:line="240" w:lineRule="auto"/>
        <w:jc w:val="both"/>
        <w:rPr>
          <w:rFonts w:ascii="Times New Roman" w:eastAsia="Times New Roman" w:hAnsi="Times New Roman" w:cs="Times New Roman"/>
          <w:sz w:val="24"/>
          <w:szCs w:val="24"/>
          <w:lang w:eastAsia="zh-CN"/>
        </w:rPr>
      </w:pPr>
      <w:r w:rsidRPr="00FF0E61">
        <w:rPr>
          <w:rFonts w:ascii="Times New Roman" w:eastAsia="Calibri" w:hAnsi="Times New Roman" w:cs="Times New Roman"/>
          <w:sz w:val="24"/>
          <w:szCs w:val="24"/>
          <w:lang w:val="en-GB"/>
        </w:rPr>
        <w:tab/>
        <w:t xml:space="preserve">2. </w:t>
      </w:r>
      <w:r w:rsidRPr="00FF0E61">
        <w:rPr>
          <w:rFonts w:ascii="Times New Roman" w:eastAsia="Times New Roman" w:hAnsi="Times New Roman" w:cs="Times New Roman"/>
          <w:sz w:val="24"/>
          <w:szCs w:val="24"/>
          <w:lang w:eastAsia="zh-CN"/>
        </w:rPr>
        <w:t xml:space="preserve">“Diplomatic mission or consular post” mean diplomatic missions according to the Vienna Convention on Diplomatic Relations of 18 April 1961, consular </w:t>
      </w:r>
      <w:r w:rsidR="000E298B">
        <w:rPr>
          <w:rFonts w:ascii="Times New Roman" w:eastAsia="Times New Roman" w:hAnsi="Times New Roman" w:cs="Times New Roman"/>
          <w:sz w:val="24"/>
          <w:szCs w:val="24"/>
          <w:lang w:eastAsia="zh-CN"/>
        </w:rPr>
        <w:t>posts</w:t>
      </w:r>
      <w:r w:rsidRPr="00FF0E61">
        <w:rPr>
          <w:rFonts w:ascii="Times New Roman" w:eastAsia="Times New Roman" w:hAnsi="Times New Roman" w:cs="Times New Roman"/>
          <w:sz w:val="24"/>
          <w:szCs w:val="24"/>
          <w:lang w:eastAsia="zh-CN"/>
        </w:rPr>
        <w:t xml:space="preserve"> according to the Vienna Convention on Consular Relations of 24 April 1963 and the permanent representations of each of the States to international organizations which have their offices in the other State.</w:t>
      </w:r>
    </w:p>
    <w:p w14:paraId="516B6DD9" w14:textId="77777777" w:rsidR="00FF0E61" w:rsidRPr="00FF0E61" w:rsidRDefault="00FF0E61" w:rsidP="00FF0E61">
      <w:pPr>
        <w:suppressAutoHyphens/>
        <w:spacing w:after="0" w:line="240" w:lineRule="auto"/>
        <w:jc w:val="both"/>
        <w:rPr>
          <w:rFonts w:ascii="Times New Roman" w:eastAsia="Times New Roman" w:hAnsi="Times New Roman" w:cs="Times New Roman"/>
          <w:sz w:val="24"/>
          <w:szCs w:val="24"/>
          <w:lang w:eastAsia="zh-CN"/>
        </w:rPr>
      </w:pPr>
    </w:p>
    <w:p w14:paraId="216206F5" w14:textId="77777777" w:rsidR="00FF0E61" w:rsidRPr="00FF0E61" w:rsidRDefault="00FF0E61" w:rsidP="00FF0E61">
      <w:pPr>
        <w:suppressAutoHyphens/>
        <w:spacing w:after="0" w:line="240" w:lineRule="auto"/>
        <w:ind w:firstLine="720"/>
        <w:jc w:val="both"/>
        <w:rPr>
          <w:rFonts w:ascii="Times New Roman" w:eastAsia="Times New Roman" w:hAnsi="Times New Roman" w:cs="Times New Roman"/>
          <w:sz w:val="24"/>
          <w:szCs w:val="24"/>
          <w:lang w:eastAsia="zh-CN"/>
        </w:rPr>
      </w:pPr>
      <w:r w:rsidRPr="00FF0E61">
        <w:rPr>
          <w:rFonts w:ascii="Times New Roman" w:eastAsia="Times New Roman" w:hAnsi="Times New Roman" w:cs="Times New Roman"/>
          <w:sz w:val="24"/>
          <w:szCs w:val="24"/>
          <w:lang w:eastAsia="zh-CN"/>
        </w:rPr>
        <w:t>3.</w:t>
      </w:r>
      <w:r w:rsidR="00E65317">
        <w:rPr>
          <w:rFonts w:ascii="Times New Roman" w:eastAsia="Times New Roman" w:hAnsi="Times New Roman" w:cs="Times New Roman"/>
          <w:sz w:val="24"/>
          <w:szCs w:val="24"/>
          <w:lang w:eastAsia="zh-CN"/>
        </w:rPr>
        <w:t xml:space="preserve"> </w:t>
      </w:r>
      <w:r w:rsidRPr="00FF0E61">
        <w:rPr>
          <w:rFonts w:ascii="Times New Roman" w:eastAsia="Times New Roman" w:hAnsi="Times New Roman" w:cs="Times New Roman"/>
          <w:sz w:val="24"/>
          <w:szCs w:val="24"/>
          <w:lang w:eastAsia="zh-CN"/>
        </w:rPr>
        <w:t xml:space="preserve">“Member(s) of diplomatic mission(s) or consular </w:t>
      </w:r>
      <w:r w:rsidR="000E298B">
        <w:rPr>
          <w:rFonts w:ascii="Times New Roman" w:eastAsia="Times New Roman" w:hAnsi="Times New Roman" w:cs="Times New Roman"/>
          <w:sz w:val="24"/>
          <w:szCs w:val="24"/>
          <w:lang w:eastAsia="zh-CN"/>
        </w:rPr>
        <w:t>post</w:t>
      </w:r>
      <w:r w:rsidRPr="00FF0E61">
        <w:rPr>
          <w:rFonts w:ascii="Times New Roman" w:eastAsia="Times New Roman" w:hAnsi="Times New Roman" w:cs="Times New Roman"/>
          <w:sz w:val="24"/>
          <w:szCs w:val="24"/>
          <w:lang w:eastAsia="zh-CN"/>
        </w:rPr>
        <w:t xml:space="preserve">(s)” mean the staff of diplomatic missions and consular </w:t>
      </w:r>
      <w:r w:rsidR="000E298B">
        <w:rPr>
          <w:rFonts w:ascii="Times New Roman" w:eastAsia="Times New Roman" w:hAnsi="Times New Roman" w:cs="Times New Roman"/>
          <w:sz w:val="24"/>
          <w:szCs w:val="24"/>
          <w:lang w:eastAsia="zh-CN"/>
        </w:rPr>
        <w:t>posts</w:t>
      </w:r>
      <w:r w:rsidRPr="00FF0E61">
        <w:rPr>
          <w:rFonts w:ascii="Times New Roman" w:eastAsia="Times New Roman" w:hAnsi="Times New Roman" w:cs="Times New Roman"/>
          <w:sz w:val="24"/>
          <w:szCs w:val="24"/>
          <w:lang w:eastAsia="zh-CN"/>
        </w:rPr>
        <w:t xml:space="preserve"> and staff members of the permanent representations above, beneficiaries of special stay permit issued by the respective Ministry of Foreign Affairs.</w:t>
      </w:r>
    </w:p>
    <w:p w14:paraId="48B1B8C6" w14:textId="77777777" w:rsidR="00FF0E61" w:rsidRPr="00FF0E61" w:rsidRDefault="00FF0E61" w:rsidP="00FF0E61">
      <w:pPr>
        <w:suppressAutoHyphens/>
        <w:spacing w:after="0" w:line="240" w:lineRule="auto"/>
        <w:jc w:val="both"/>
        <w:rPr>
          <w:rFonts w:ascii="Times New Roman" w:eastAsia="Times New Roman" w:hAnsi="Times New Roman" w:cs="Times New Roman"/>
          <w:i/>
          <w:iCs/>
          <w:color w:val="000000"/>
          <w:sz w:val="24"/>
          <w:szCs w:val="24"/>
          <w:lang w:eastAsia="zh-CN"/>
        </w:rPr>
      </w:pPr>
      <w:r w:rsidRPr="00FF0E61">
        <w:rPr>
          <w:rFonts w:ascii="Times New Roman" w:eastAsia="Verdana" w:hAnsi="Times New Roman" w:cs="Times New Roman"/>
          <w:color w:val="000000"/>
          <w:sz w:val="24"/>
          <w:szCs w:val="24"/>
          <w:lang w:eastAsia="zh-CN"/>
        </w:rPr>
        <w:t xml:space="preserve">            4. “Dependent</w:t>
      </w:r>
      <w:r w:rsidRPr="00FF0E61">
        <w:rPr>
          <w:rFonts w:ascii="Times New Roman" w:eastAsia="Times New Roman" w:hAnsi="Times New Roman" w:cs="Times New Roman"/>
          <w:color w:val="000000"/>
          <w:sz w:val="24"/>
          <w:szCs w:val="24"/>
          <w:lang w:eastAsia="zh-CN"/>
        </w:rPr>
        <w:t>” means:</w:t>
      </w:r>
    </w:p>
    <w:p w14:paraId="650A609D" w14:textId="77777777" w:rsidR="00FF0E61" w:rsidRPr="00FF0E61" w:rsidRDefault="00FF0E61" w:rsidP="00FF0E61">
      <w:pPr>
        <w:suppressAutoHyphens/>
        <w:spacing w:after="0" w:line="240" w:lineRule="auto"/>
        <w:ind w:left="720" w:hanging="432"/>
        <w:jc w:val="both"/>
        <w:rPr>
          <w:rFonts w:ascii="Times New Roman" w:eastAsia="Times New Roman" w:hAnsi="Times New Roman" w:cs="Times New Roman"/>
          <w:i/>
          <w:iCs/>
          <w:color w:val="000000"/>
          <w:sz w:val="24"/>
          <w:szCs w:val="24"/>
          <w:lang w:eastAsia="zh-CN"/>
        </w:rPr>
      </w:pPr>
    </w:p>
    <w:p w14:paraId="5A295B53" w14:textId="77777777" w:rsidR="00FF0E61" w:rsidRPr="00FF0E61" w:rsidRDefault="00FF0E61" w:rsidP="00FF0E61">
      <w:pPr>
        <w:suppressAutoHyphens/>
        <w:spacing w:after="0" w:line="240" w:lineRule="auto"/>
        <w:jc w:val="both"/>
        <w:rPr>
          <w:rFonts w:ascii="Times New Roman" w:eastAsia="Times New Roman" w:hAnsi="Times New Roman" w:cs="Times New Roman"/>
          <w:color w:val="000000"/>
          <w:sz w:val="24"/>
          <w:szCs w:val="24"/>
          <w:lang w:eastAsia="zh-CN"/>
        </w:rPr>
      </w:pPr>
      <w:r w:rsidRPr="00FF0E61">
        <w:rPr>
          <w:rFonts w:ascii="Times New Roman" w:eastAsia="Times New Roman" w:hAnsi="Times New Roman" w:cs="Times New Roman"/>
          <w:color w:val="000000"/>
          <w:sz w:val="24"/>
          <w:szCs w:val="24"/>
          <w:lang w:eastAsia="zh-CN"/>
        </w:rPr>
        <w:t>i.</w:t>
      </w:r>
      <w:r w:rsidRPr="00FF0E61">
        <w:rPr>
          <w:rFonts w:ascii="Times New Roman" w:eastAsia="Times New Roman" w:hAnsi="Times New Roman" w:cs="Times New Roman"/>
          <w:color w:val="000000"/>
          <w:sz w:val="24"/>
          <w:szCs w:val="24"/>
          <w:lang w:eastAsia="zh-CN"/>
        </w:rPr>
        <w:tab/>
        <w:t>Spouse and life partner of the member of diplomatic mission or consular post, in accordance with the laws of receiving State.</w:t>
      </w:r>
    </w:p>
    <w:p w14:paraId="7FA15564" w14:textId="77777777" w:rsidR="00FF0E61" w:rsidRDefault="00FF0E61" w:rsidP="00FF0E61">
      <w:pPr>
        <w:suppressAutoHyphens/>
        <w:spacing w:after="0" w:line="240" w:lineRule="auto"/>
        <w:jc w:val="both"/>
        <w:rPr>
          <w:rFonts w:ascii="Times New Roman" w:eastAsia="Times New Roman" w:hAnsi="Times New Roman" w:cs="Times New Roman"/>
          <w:color w:val="000000"/>
          <w:sz w:val="24"/>
          <w:szCs w:val="24"/>
          <w:lang w:eastAsia="zh-CN"/>
        </w:rPr>
      </w:pPr>
      <w:r w:rsidRPr="00FF0E61">
        <w:rPr>
          <w:rFonts w:ascii="Times New Roman" w:eastAsia="Times New Roman" w:hAnsi="Times New Roman" w:cs="Times New Roman"/>
          <w:color w:val="000000"/>
          <w:sz w:val="24"/>
          <w:szCs w:val="24"/>
          <w:lang w:eastAsia="zh-CN"/>
        </w:rPr>
        <w:t>ii.</w:t>
      </w:r>
      <w:r w:rsidRPr="00FF0E61">
        <w:rPr>
          <w:rFonts w:ascii="Times New Roman" w:eastAsia="Times New Roman" w:hAnsi="Times New Roman" w:cs="Times New Roman"/>
          <w:color w:val="000000"/>
          <w:sz w:val="24"/>
          <w:szCs w:val="24"/>
          <w:lang w:eastAsia="zh-CN"/>
        </w:rPr>
        <w:tab/>
        <w:t>Unmarried dependent children, up to the age of 23 years, forming part of the household of the member of diplomatic mission or consular post and unmarried, dependent children under 26 years if they pursue university studies.</w:t>
      </w:r>
    </w:p>
    <w:p w14:paraId="6B55E027" w14:textId="77777777" w:rsidR="00156A29" w:rsidRDefault="00156A29" w:rsidP="00FF0E61">
      <w:pPr>
        <w:suppressAutoHyphens/>
        <w:spacing w:after="0" w:line="240" w:lineRule="auto"/>
        <w:jc w:val="both"/>
        <w:rPr>
          <w:rFonts w:ascii="Times New Roman" w:eastAsia="Times New Roman" w:hAnsi="Times New Roman" w:cs="Times New Roman"/>
          <w:color w:val="000000"/>
          <w:sz w:val="24"/>
          <w:szCs w:val="24"/>
          <w:lang w:eastAsia="zh-CN"/>
        </w:rPr>
      </w:pPr>
    </w:p>
    <w:p w14:paraId="588517B3" w14:textId="77777777" w:rsidR="00FF0E61" w:rsidRPr="00FF0E61" w:rsidRDefault="00FF0E61" w:rsidP="00FF0E61">
      <w:pPr>
        <w:suppressAutoHyphens/>
        <w:spacing w:after="0" w:line="240" w:lineRule="auto"/>
        <w:jc w:val="both"/>
        <w:rPr>
          <w:rFonts w:ascii="Times New Roman" w:eastAsia="Times New Roman" w:hAnsi="Times New Roman" w:cs="Times New Roman"/>
          <w:color w:val="000000"/>
          <w:sz w:val="24"/>
          <w:szCs w:val="24"/>
          <w:lang w:eastAsia="zh-CN"/>
        </w:rPr>
      </w:pPr>
    </w:p>
    <w:p w14:paraId="04EB1EA6" w14:textId="77777777" w:rsidR="00FF0E61" w:rsidRPr="00FF0E61" w:rsidRDefault="00FF0E61" w:rsidP="00FF0E61">
      <w:pPr>
        <w:suppressAutoHyphens/>
        <w:spacing w:after="0" w:line="240" w:lineRule="auto"/>
        <w:jc w:val="both"/>
        <w:rPr>
          <w:rFonts w:ascii="Times New Roman" w:eastAsia="Times New Roman" w:hAnsi="Times New Roman" w:cs="Times New Roman"/>
          <w:b/>
          <w:color w:val="000000"/>
          <w:sz w:val="24"/>
          <w:szCs w:val="24"/>
          <w:lang w:eastAsia="zh-CN"/>
        </w:rPr>
      </w:pPr>
      <w:r w:rsidRPr="00FF0E61">
        <w:rPr>
          <w:rFonts w:ascii="Times New Roman" w:eastAsia="Times New Roman" w:hAnsi="Times New Roman" w:cs="Times New Roman"/>
          <w:b/>
          <w:color w:val="000000"/>
          <w:sz w:val="24"/>
          <w:szCs w:val="24"/>
          <w:lang w:eastAsia="zh-CN"/>
        </w:rPr>
        <w:t>MINISTRY OF FOREIGN AFFAIRS AND TRADE OF HUNGARY</w:t>
      </w:r>
    </w:p>
    <w:p w14:paraId="4B037A01" w14:textId="77777777" w:rsidR="00FF0E61" w:rsidRPr="00FF0E61" w:rsidRDefault="00FF0E61" w:rsidP="00FF0E61">
      <w:pPr>
        <w:suppressAutoHyphens/>
        <w:spacing w:after="0" w:line="240" w:lineRule="auto"/>
        <w:jc w:val="both"/>
        <w:rPr>
          <w:rFonts w:ascii="Times New Roman" w:eastAsia="Times New Roman" w:hAnsi="Times New Roman" w:cs="Times New Roman"/>
          <w:b/>
          <w:color w:val="000000"/>
          <w:sz w:val="24"/>
          <w:szCs w:val="24"/>
          <w:lang w:eastAsia="zh-CN"/>
        </w:rPr>
      </w:pPr>
      <w:r w:rsidRPr="00FF0E61">
        <w:rPr>
          <w:rFonts w:ascii="Times New Roman" w:eastAsia="Times New Roman" w:hAnsi="Times New Roman" w:cs="Times New Roman"/>
          <w:b/>
          <w:color w:val="000000"/>
          <w:sz w:val="24"/>
          <w:szCs w:val="24"/>
          <w:lang w:eastAsia="zh-CN"/>
        </w:rPr>
        <w:t>BUDAPEST</w:t>
      </w:r>
    </w:p>
    <w:p w14:paraId="5F6C5EF0" w14:textId="77777777" w:rsidR="00FF0E61" w:rsidRPr="00FF0E61" w:rsidRDefault="00FF0E61" w:rsidP="00FF0E61">
      <w:pPr>
        <w:suppressAutoHyphens/>
        <w:spacing w:after="0" w:line="240" w:lineRule="auto"/>
        <w:jc w:val="both"/>
        <w:rPr>
          <w:rFonts w:ascii="Times New Roman" w:eastAsia="Times New Roman" w:hAnsi="Times New Roman" w:cs="Times New Roman"/>
          <w:color w:val="000000"/>
          <w:sz w:val="24"/>
          <w:szCs w:val="24"/>
          <w:lang w:eastAsia="zh-CN"/>
        </w:rPr>
      </w:pPr>
    </w:p>
    <w:p w14:paraId="5B831093" w14:textId="77777777" w:rsidR="00FF0E61" w:rsidRPr="00FF0E61" w:rsidRDefault="00FF0E61" w:rsidP="00FF0E61">
      <w:pPr>
        <w:suppressAutoHyphens/>
        <w:spacing w:after="0" w:line="240" w:lineRule="auto"/>
        <w:jc w:val="both"/>
        <w:rPr>
          <w:rFonts w:ascii="Times New Roman" w:eastAsia="Times New Roman" w:hAnsi="Times New Roman" w:cs="Times New Roman"/>
          <w:color w:val="000000"/>
          <w:sz w:val="24"/>
          <w:szCs w:val="24"/>
          <w:lang w:eastAsia="zh-CN"/>
        </w:rPr>
      </w:pPr>
    </w:p>
    <w:p w14:paraId="4E1FCD1D" w14:textId="77777777" w:rsidR="00FF0E61" w:rsidRPr="00FF0E61" w:rsidRDefault="00FF0E61" w:rsidP="00FF0E61">
      <w:pPr>
        <w:suppressAutoHyphens/>
        <w:spacing w:after="0" w:line="240" w:lineRule="auto"/>
        <w:jc w:val="both"/>
        <w:rPr>
          <w:rFonts w:ascii="Times New Roman" w:eastAsia="Times New Roman" w:hAnsi="Times New Roman" w:cs="Times New Roman"/>
          <w:color w:val="000000"/>
          <w:sz w:val="24"/>
          <w:szCs w:val="24"/>
          <w:lang w:eastAsia="zh-CN"/>
        </w:rPr>
      </w:pPr>
      <w:r w:rsidRPr="00FF0E61">
        <w:rPr>
          <w:rFonts w:ascii="Times New Roman" w:eastAsia="Times New Roman" w:hAnsi="Times New Roman" w:cs="Times New Roman"/>
          <w:color w:val="000000"/>
          <w:sz w:val="24"/>
          <w:szCs w:val="24"/>
          <w:lang w:eastAsia="zh-CN"/>
        </w:rPr>
        <w:lastRenderedPageBreak/>
        <w:t>iii.</w:t>
      </w:r>
      <w:r w:rsidRPr="00FF0E61">
        <w:rPr>
          <w:rFonts w:ascii="Times New Roman" w:eastAsia="Times New Roman" w:hAnsi="Times New Roman" w:cs="Times New Roman"/>
          <w:color w:val="000000"/>
          <w:sz w:val="24"/>
          <w:szCs w:val="24"/>
          <w:lang w:eastAsia="zh-CN"/>
        </w:rPr>
        <w:tab/>
        <w:t xml:space="preserve">Unmarried dependent children, suffering from any physical or mental disabilities, </w:t>
      </w:r>
      <w:r w:rsidR="00596F25">
        <w:rPr>
          <w:rFonts w:ascii="Times New Roman" w:eastAsia="Times New Roman" w:hAnsi="Times New Roman" w:cs="Times New Roman"/>
          <w:color w:val="000000"/>
          <w:sz w:val="24"/>
          <w:szCs w:val="24"/>
          <w:lang w:eastAsia="zh-CN"/>
        </w:rPr>
        <w:br/>
      </w:r>
      <w:r w:rsidRPr="00FF0E61">
        <w:rPr>
          <w:rFonts w:ascii="Times New Roman" w:eastAsia="Times New Roman" w:hAnsi="Times New Roman" w:cs="Times New Roman"/>
          <w:color w:val="000000"/>
          <w:sz w:val="24"/>
          <w:szCs w:val="24"/>
          <w:lang w:eastAsia="zh-CN"/>
        </w:rPr>
        <w:t>forming part of the household of the member of diplomatic mission or consular post.</w:t>
      </w:r>
    </w:p>
    <w:p w14:paraId="350CB916" w14:textId="77777777" w:rsidR="00FF0E61" w:rsidRPr="00FF0E61" w:rsidRDefault="00FF0E61" w:rsidP="00FF0E61">
      <w:pPr>
        <w:suppressAutoHyphens/>
        <w:spacing w:after="0" w:line="240" w:lineRule="auto"/>
        <w:jc w:val="both"/>
        <w:rPr>
          <w:rFonts w:ascii="Times New Roman" w:eastAsia="Times New Roman" w:hAnsi="Times New Roman" w:cs="Times New Roman"/>
          <w:color w:val="000000"/>
          <w:sz w:val="24"/>
          <w:szCs w:val="24"/>
          <w:lang w:eastAsia="zh-CN"/>
        </w:rPr>
      </w:pPr>
    </w:p>
    <w:p w14:paraId="44255BE1" w14:textId="77777777" w:rsidR="00FF0E61" w:rsidRPr="00FF0E61" w:rsidRDefault="00FF0E61" w:rsidP="00FF0E61">
      <w:pPr>
        <w:suppressAutoHyphens/>
        <w:spacing w:after="0" w:line="240" w:lineRule="auto"/>
        <w:jc w:val="both"/>
        <w:rPr>
          <w:rFonts w:ascii="Times New Roman" w:eastAsia="Times New Roman" w:hAnsi="Times New Roman" w:cs="Times New Roman"/>
          <w:color w:val="000000"/>
          <w:sz w:val="24"/>
          <w:szCs w:val="24"/>
          <w:lang w:eastAsia="zh-CN"/>
        </w:rPr>
      </w:pPr>
      <w:r w:rsidRPr="00FF0E61">
        <w:rPr>
          <w:rFonts w:ascii="Times New Roman" w:eastAsia="Times New Roman" w:hAnsi="Times New Roman" w:cs="Times New Roman"/>
          <w:color w:val="000000"/>
          <w:sz w:val="24"/>
          <w:szCs w:val="24"/>
          <w:lang w:eastAsia="zh-CN"/>
        </w:rPr>
        <w:t xml:space="preserve">             5. “Contracting Parties” are the Ministry of Foreign Affairs and Trade of Hungary and </w:t>
      </w:r>
      <w:r w:rsidR="008657AA">
        <w:rPr>
          <w:rFonts w:ascii="Times New Roman" w:eastAsia="Times New Roman" w:hAnsi="Times New Roman" w:cs="Times New Roman"/>
          <w:color w:val="000000"/>
          <w:sz w:val="24"/>
          <w:szCs w:val="24"/>
          <w:lang w:eastAsia="zh-CN"/>
        </w:rPr>
        <w:br/>
      </w:r>
      <w:r w:rsidRPr="00FF0E61">
        <w:rPr>
          <w:rFonts w:ascii="Times New Roman" w:eastAsia="Times New Roman" w:hAnsi="Times New Roman" w:cs="Times New Roman"/>
          <w:color w:val="000000"/>
          <w:sz w:val="24"/>
          <w:szCs w:val="24"/>
          <w:lang w:eastAsia="zh-CN"/>
        </w:rPr>
        <w:t xml:space="preserve">the Ministry of Foreign Affairs of the Republic of Serbia. </w:t>
      </w:r>
    </w:p>
    <w:p w14:paraId="6842AD3D" w14:textId="77777777" w:rsidR="00FF0E61" w:rsidRPr="00FF0E61" w:rsidRDefault="00FF0E61" w:rsidP="00FF0E61">
      <w:pPr>
        <w:suppressAutoHyphens/>
        <w:spacing w:after="0" w:line="240" w:lineRule="auto"/>
        <w:jc w:val="both"/>
        <w:rPr>
          <w:rFonts w:ascii="Times New Roman" w:eastAsia="Times New Roman" w:hAnsi="Times New Roman" w:cs="Times New Roman"/>
          <w:color w:val="000000"/>
          <w:sz w:val="24"/>
          <w:szCs w:val="24"/>
          <w:lang w:eastAsia="zh-CN"/>
        </w:rPr>
      </w:pPr>
    </w:p>
    <w:p w14:paraId="60FCE994" w14:textId="77777777" w:rsidR="00FF0E61" w:rsidRPr="00FF0E61" w:rsidRDefault="00FF0E61" w:rsidP="00FF0E61">
      <w:pPr>
        <w:suppressAutoHyphens/>
        <w:spacing w:after="0" w:line="240" w:lineRule="auto"/>
        <w:jc w:val="both"/>
        <w:rPr>
          <w:rFonts w:ascii="Times New Roman" w:eastAsia="Verdana" w:hAnsi="Times New Roman" w:cs="Times New Roman"/>
          <w:color w:val="000000"/>
          <w:sz w:val="24"/>
          <w:szCs w:val="24"/>
          <w:lang w:eastAsia="zh-CN"/>
        </w:rPr>
      </w:pPr>
      <w:r w:rsidRPr="00FF0E61">
        <w:rPr>
          <w:rFonts w:ascii="Times New Roman" w:eastAsia="Times New Roman" w:hAnsi="Times New Roman" w:cs="Times New Roman"/>
          <w:color w:val="000000"/>
          <w:sz w:val="24"/>
          <w:szCs w:val="24"/>
          <w:lang w:eastAsia="zh-CN"/>
        </w:rPr>
        <w:t xml:space="preserve">             6.</w:t>
      </w:r>
      <w:r w:rsidRPr="00FF0E61">
        <w:rPr>
          <w:rFonts w:ascii="Times New Roman" w:eastAsia="Times New Roman" w:hAnsi="Times New Roman" w:cs="Times New Roman"/>
          <w:sz w:val="24"/>
          <w:szCs w:val="24"/>
          <w:lang w:val="en-GB"/>
        </w:rPr>
        <w:t xml:space="preserve"> </w:t>
      </w:r>
      <w:r w:rsidRPr="00FF0E61">
        <w:rPr>
          <w:rFonts w:ascii="Times New Roman" w:eastAsia="Times New Roman" w:hAnsi="Times New Roman" w:cs="Times New Roman"/>
          <w:color w:val="000000"/>
          <w:sz w:val="24"/>
          <w:szCs w:val="24"/>
          <w:lang w:val="en-GB" w:eastAsia="zh-CN"/>
        </w:rPr>
        <w:t xml:space="preserve">“Receiving State” shall mean the state of the Contracting Party where the member </w:t>
      </w:r>
      <w:r w:rsidR="008657AA">
        <w:rPr>
          <w:rFonts w:ascii="Times New Roman" w:eastAsia="Times New Roman" w:hAnsi="Times New Roman" w:cs="Times New Roman"/>
          <w:color w:val="000000"/>
          <w:sz w:val="24"/>
          <w:szCs w:val="24"/>
          <w:lang w:val="en-GB" w:eastAsia="zh-CN"/>
        </w:rPr>
        <w:br/>
      </w:r>
      <w:r w:rsidRPr="00FF0E61">
        <w:rPr>
          <w:rFonts w:ascii="Times New Roman" w:eastAsia="Times New Roman" w:hAnsi="Times New Roman" w:cs="Times New Roman"/>
          <w:color w:val="000000"/>
          <w:sz w:val="24"/>
          <w:szCs w:val="24"/>
          <w:lang w:val="en-GB" w:eastAsia="zh-CN"/>
        </w:rPr>
        <w:t>of a diplomatic mission or consular post is officially assigned to.</w:t>
      </w:r>
    </w:p>
    <w:p w14:paraId="6199CC99" w14:textId="77777777" w:rsidR="00FF0E61" w:rsidRPr="00FF0E61" w:rsidRDefault="00FF0E61" w:rsidP="008657AA">
      <w:pPr>
        <w:suppressAutoHyphens/>
        <w:spacing w:after="0" w:line="240" w:lineRule="auto"/>
        <w:ind w:left="720" w:hanging="432"/>
        <w:jc w:val="both"/>
        <w:rPr>
          <w:rFonts w:ascii="Times New Roman" w:eastAsia="Verdana" w:hAnsi="Times New Roman" w:cs="Times New Roman"/>
          <w:color w:val="000000"/>
          <w:sz w:val="24"/>
          <w:szCs w:val="24"/>
          <w:lang w:eastAsia="zh-CN"/>
        </w:rPr>
      </w:pPr>
      <w:r w:rsidRPr="00FF0E61">
        <w:rPr>
          <w:rFonts w:ascii="Times New Roman" w:eastAsia="Verdana" w:hAnsi="Times New Roman" w:cs="Times New Roman"/>
          <w:color w:val="000000"/>
          <w:sz w:val="24"/>
          <w:szCs w:val="24"/>
          <w:lang w:eastAsia="zh-CN"/>
        </w:rPr>
        <w:t xml:space="preserve"> </w:t>
      </w:r>
    </w:p>
    <w:p w14:paraId="644AF0C2" w14:textId="77777777" w:rsidR="00FF0E61" w:rsidRPr="00FF0E61" w:rsidRDefault="00FF0E61" w:rsidP="00FF0E61">
      <w:pPr>
        <w:suppressAutoHyphens/>
        <w:spacing w:after="0" w:line="240" w:lineRule="auto"/>
        <w:jc w:val="center"/>
        <w:rPr>
          <w:rFonts w:ascii="Times New Roman" w:eastAsia="Times New Roman" w:hAnsi="Times New Roman" w:cs="Times New Roman"/>
          <w:b/>
          <w:bCs/>
          <w:color w:val="000000"/>
          <w:sz w:val="24"/>
          <w:szCs w:val="24"/>
          <w:lang w:eastAsia="zh-CN"/>
        </w:rPr>
      </w:pPr>
      <w:r w:rsidRPr="00FF0E61">
        <w:rPr>
          <w:rFonts w:ascii="Times New Roman" w:eastAsia="Times New Roman" w:hAnsi="Times New Roman" w:cs="Times New Roman"/>
          <w:b/>
          <w:bCs/>
          <w:color w:val="000000"/>
          <w:sz w:val="24"/>
          <w:szCs w:val="24"/>
          <w:lang w:eastAsia="zh-CN"/>
        </w:rPr>
        <w:t>ARTICLE 2</w:t>
      </w:r>
    </w:p>
    <w:p w14:paraId="2A0320E3" w14:textId="77777777" w:rsidR="00FF0E61" w:rsidRPr="00FF0E61" w:rsidRDefault="00FF0E61" w:rsidP="00FF0E61">
      <w:pPr>
        <w:suppressAutoHyphens/>
        <w:spacing w:after="0" w:line="240" w:lineRule="auto"/>
        <w:jc w:val="center"/>
        <w:rPr>
          <w:rFonts w:ascii="Times New Roman" w:eastAsia="Verdana" w:hAnsi="Times New Roman" w:cs="Times New Roman"/>
          <w:color w:val="000000"/>
          <w:sz w:val="24"/>
          <w:szCs w:val="24"/>
          <w:lang w:eastAsia="zh-CN"/>
        </w:rPr>
      </w:pPr>
      <w:r w:rsidRPr="00FF0E61">
        <w:rPr>
          <w:rFonts w:ascii="Times New Roman" w:eastAsia="Times New Roman" w:hAnsi="Times New Roman" w:cs="Times New Roman"/>
          <w:b/>
          <w:bCs/>
          <w:color w:val="000000"/>
          <w:sz w:val="24"/>
          <w:szCs w:val="24"/>
          <w:lang w:eastAsia="zh-CN"/>
        </w:rPr>
        <w:t>Authorisation to engage in a gainful employment</w:t>
      </w:r>
      <w:r w:rsidRPr="00FF0E61">
        <w:rPr>
          <w:rFonts w:ascii="Times New Roman" w:eastAsia="Times New Roman" w:hAnsi="Times New Roman" w:cs="Times New Roman"/>
          <w:color w:val="000000"/>
          <w:sz w:val="24"/>
          <w:szCs w:val="24"/>
          <w:lang w:eastAsia="zh-CN"/>
        </w:rPr>
        <w:t xml:space="preserve"> </w:t>
      </w:r>
    </w:p>
    <w:p w14:paraId="55117935" w14:textId="77777777" w:rsidR="00FF0E61" w:rsidRPr="00FF0E61" w:rsidRDefault="00FF0E61" w:rsidP="00FF0E61">
      <w:pPr>
        <w:suppressAutoHyphens/>
        <w:spacing w:after="0" w:line="240" w:lineRule="auto"/>
        <w:jc w:val="center"/>
        <w:rPr>
          <w:rFonts w:ascii="Times New Roman" w:eastAsia="Times New Roman" w:hAnsi="Times New Roman" w:cs="Times New Roman"/>
          <w:color w:val="000000"/>
          <w:sz w:val="24"/>
          <w:szCs w:val="24"/>
          <w:lang w:eastAsia="zh-CN"/>
        </w:rPr>
      </w:pPr>
      <w:r w:rsidRPr="00FF0E61">
        <w:rPr>
          <w:rFonts w:ascii="Times New Roman" w:eastAsia="Verdana" w:hAnsi="Times New Roman" w:cs="Times New Roman"/>
          <w:color w:val="000000"/>
          <w:sz w:val="24"/>
          <w:szCs w:val="24"/>
          <w:lang w:eastAsia="zh-CN"/>
        </w:rPr>
        <w:t xml:space="preserve">   </w:t>
      </w:r>
    </w:p>
    <w:p w14:paraId="1A63D0CE" w14:textId="77777777" w:rsidR="00FF0E61" w:rsidRPr="00FF0E61" w:rsidRDefault="00FF0E61" w:rsidP="00FF0E61">
      <w:pPr>
        <w:suppressAutoHyphens/>
        <w:spacing w:after="0" w:line="240" w:lineRule="auto"/>
        <w:jc w:val="both"/>
        <w:rPr>
          <w:rFonts w:ascii="Times New Roman" w:eastAsia="Times New Roman" w:hAnsi="Times New Roman" w:cs="Times New Roman"/>
          <w:color w:val="000000"/>
          <w:sz w:val="24"/>
          <w:szCs w:val="24"/>
          <w:lang w:eastAsia="zh-CN"/>
        </w:rPr>
      </w:pPr>
      <w:r w:rsidRPr="00FF0E61">
        <w:rPr>
          <w:rFonts w:ascii="Times New Roman" w:eastAsia="Times New Roman" w:hAnsi="Times New Roman" w:cs="Times New Roman"/>
          <w:color w:val="000000"/>
          <w:sz w:val="24"/>
          <w:szCs w:val="24"/>
          <w:lang w:eastAsia="zh-CN"/>
        </w:rPr>
        <w:t xml:space="preserve">(a)     The dependents </w:t>
      </w:r>
      <w:r w:rsidRPr="00FF0E61">
        <w:rPr>
          <w:rFonts w:ascii="Times New Roman" w:eastAsia="Times New Roman" w:hAnsi="Times New Roman" w:cs="Times New Roman"/>
          <w:iCs/>
          <w:color w:val="000000"/>
          <w:sz w:val="24"/>
          <w:szCs w:val="24"/>
          <w:lang w:eastAsia="zh-CN"/>
        </w:rPr>
        <w:t>of</w:t>
      </w:r>
      <w:r w:rsidRPr="00FF0E61">
        <w:rPr>
          <w:rFonts w:ascii="Times New Roman" w:eastAsia="Times New Roman" w:hAnsi="Times New Roman" w:cs="Times New Roman"/>
          <w:color w:val="000000"/>
          <w:sz w:val="24"/>
          <w:szCs w:val="24"/>
          <w:lang w:eastAsia="zh-CN"/>
        </w:rPr>
        <w:t xml:space="preserve"> a member of a diplomatic mission or consular post of the sending </w:t>
      </w:r>
      <w:r w:rsidR="008657AA">
        <w:rPr>
          <w:rFonts w:ascii="Times New Roman" w:eastAsia="Times New Roman" w:hAnsi="Times New Roman" w:cs="Times New Roman"/>
          <w:color w:val="000000"/>
          <w:sz w:val="24"/>
          <w:szCs w:val="24"/>
          <w:lang w:eastAsia="zh-CN"/>
        </w:rPr>
        <w:br/>
      </w:r>
      <w:r w:rsidRPr="00FF0E61">
        <w:rPr>
          <w:rFonts w:ascii="Times New Roman" w:eastAsia="Times New Roman" w:hAnsi="Times New Roman" w:cs="Times New Roman"/>
          <w:color w:val="000000"/>
          <w:sz w:val="24"/>
          <w:szCs w:val="24"/>
          <w:lang w:eastAsia="zh-CN"/>
        </w:rPr>
        <w:t xml:space="preserve">State shall be authorized, on a reciprocal basis, to engage in a gainful employment in the </w:t>
      </w:r>
      <w:r w:rsidR="008657AA">
        <w:rPr>
          <w:rFonts w:ascii="Times New Roman" w:eastAsia="Times New Roman" w:hAnsi="Times New Roman" w:cs="Times New Roman"/>
          <w:color w:val="000000"/>
          <w:sz w:val="24"/>
          <w:szCs w:val="24"/>
          <w:lang w:eastAsia="zh-CN"/>
        </w:rPr>
        <w:br/>
      </w:r>
      <w:r w:rsidRPr="00FF0E61">
        <w:rPr>
          <w:rFonts w:ascii="Times New Roman" w:eastAsia="Times New Roman" w:hAnsi="Times New Roman" w:cs="Times New Roman"/>
          <w:color w:val="000000"/>
          <w:sz w:val="24"/>
          <w:szCs w:val="24"/>
          <w:lang w:eastAsia="zh-CN"/>
        </w:rPr>
        <w:t>receiving State in accordance with the provisions of the law of the receiving State.</w:t>
      </w:r>
    </w:p>
    <w:p w14:paraId="024E2D8E" w14:textId="77777777" w:rsidR="00FF0E61" w:rsidRPr="00FF0E61" w:rsidRDefault="00FF0E61" w:rsidP="00FF0E61">
      <w:pPr>
        <w:suppressAutoHyphens/>
        <w:spacing w:after="0" w:line="240" w:lineRule="auto"/>
        <w:ind w:left="288"/>
        <w:jc w:val="both"/>
        <w:rPr>
          <w:rFonts w:ascii="Times New Roman" w:eastAsia="Times New Roman" w:hAnsi="Times New Roman" w:cs="Times New Roman"/>
          <w:color w:val="000000"/>
          <w:sz w:val="24"/>
          <w:szCs w:val="24"/>
          <w:lang w:eastAsia="zh-CN"/>
        </w:rPr>
      </w:pPr>
    </w:p>
    <w:p w14:paraId="0C365557" w14:textId="77777777" w:rsidR="00FF0E61" w:rsidRPr="00FF0E61" w:rsidRDefault="00FF0E61" w:rsidP="00FF0E61">
      <w:pPr>
        <w:suppressAutoHyphens/>
        <w:spacing w:after="0" w:line="240" w:lineRule="auto"/>
        <w:jc w:val="both"/>
        <w:rPr>
          <w:rFonts w:ascii="Times New Roman" w:eastAsia="Times New Roman" w:hAnsi="Times New Roman" w:cs="Times New Roman"/>
          <w:color w:val="000000"/>
          <w:sz w:val="24"/>
          <w:szCs w:val="24"/>
          <w:lang w:eastAsia="zh-CN"/>
        </w:rPr>
      </w:pPr>
      <w:r w:rsidRPr="00FF0E61">
        <w:rPr>
          <w:rFonts w:ascii="Times New Roman" w:eastAsia="Times New Roman" w:hAnsi="Times New Roman" w:cs="Times New Roman"/>
          <w:color w:val="000000"/>
          <w:sz w:val="24"/>
          <w:szCs w:val="24"/>
          <w:lang w:eastAsia="zh-CN"/>
        </w:rPr>
        <w:t xml:space="preserve">(b)    The receiving State shall retain the right to withhold authorization for employment in </w:t>
      </w:r>
      <w:r w:rsidR="008657AA">
        <w:rPr>
          <w:rFonts w:ascii="Times New Roman" w:eastAsia="Times New Roman" w:hAnsi="Times New Roman" w:cs="Times New Roman"/>
          <w:color w:val="000000"/>
          <w:sz w:val="24"/>
          <w:szCs w:val="24"/>
          <w:lang w:eastAsia="zh-CN"/>
        </w:rPr>
        <w:br/>
      </w:r>
      <w:r w:rsidRPr="00FF0E61">
        <w:rPr>
          <w:rFonts w:ascii="Times New Roman" w:eastAsia="Times New Roman" w:hAnsi="Times New Roman" w:cs="Times New Roman"/>
          <w:color w:val="000000"/>
          <w:sz w:val="24"/>
          <w:szCs w:val="24"/>
          <w:lang w:eastAsia="zh-CN"/>
        </w:rPr>
        <w:t>certain areas.</w:t>
      </w:r>
    </w:p>
    <w:p w14:paraId="1B74994A" w14:textId="77777777" w:rsidR="00FF0E61" w:rsidRPr="00FF0E61" w:rsidRDefault="00FF0E61" w:rsidP="00FF0E61">
      <w:pPr>
        <w:suppressAutoHyphens/>
        <w:spacing w:after="0" w:line="240" w:lineRule="auto"/>
        <w:ind w:left="720" w:hanging="432"/>
        <w:jc w:val="both"/>
        <w:rPr>
          <w:rFonts w:ascii="Times New Roman" w:eastAsia="Times New Roman" w:hAnsi="Times New Roman" w:cs="Times New Roman"/>
          <w:color w:val="000000"/>
          <w:sz w:val="24"/>
          <w:szCs w:val="24"/>
          <w:lang w:eastAsia="zh-CN"/>
        </w:rPr>
      </w:pPr>
    </w:p>
    <w:p w14:paraId="63297C92" w14:textId="77777777" w:rsidR="00FF0E61" w:rsidRPr="00FF0E61" w:rsidRDefault="00FF0E61" w:rsidP="00FF0E61">
      <w:pPr>
        <w:suppressAutoHyphens/>
        <w:spacing w:after="0" w:line="240" w:lineRule="auto"/>
        <w:jc w:val="both"/>
        <w:rPr>
          <w:rFonts w:ascii="Times New Roman" w:eastAsia="Times New Roman" w:hAnsi="Times New Roman" w:cs="Times New Roman"/>
          <w:color w:val="000000"/>
          <w:sz w:val="24"/>
          <w:szCs w:val="24"/>
          <w:lang w:eastAsia="zh-CN"/>
        </w:rPr>
      </w:pPr>
      <w:r w:rsidRPr="00FF0E61">
        <w:rPr>
          <w:rFonts w:ascii="Times New Roman" w:eastAsia="Times New Roman" w:hAnsi="Times New Roman" w:cs="Times New Roman"/>
          <w:color w:val="000000"/>
          <w:sz w:val="24"/>
          <w:szCs w:val="24"/>
          <w:lang w:eastAsia="zh-CN"/>
        </w:rPr>
        <w:t xml:space="preserve">(c)    The grant of authorization to a dependent to engage in gainful employment does not </w:t>
      </w:r>
      <w:r w:rsidR="008657AA">
        <w:rPr>
          <w:rFonts w:ascii="Times New Roman" w:eastAsia="Times New Roman" w:hAnsi="Times New Roman" w:cs="Times New Roman"/>
          <w:color w:val="000000"/>
          <w:sz w:val="24"/>
          <w:szCs w:val="24"/>
          <w:lang w:eastAsia="zh-CN"/>
        </w:rPr>
        <w:br/>
      </w:r>
      <w:r w:rsidRPr="00FF0E61">
        <w:rPr>
          <w:rFonts w:ascii="Times New Roman" w:eastAsia="Times New Roman" w:hAnsi="Times New Roman" w:cs="Times New Roman"/>
          <w:color w:val="000000"/>
          <w:sz w:val="24"/>
          <w:szCs w:val="24"/>
          <w:lang w:eastAsia="zh-CN"/>
        </w:rPr>
        <w:t xml:space="preserve">release a dependent from any requirement, formality or stipulation relating to personal traits, credentials, work experience or other criteria regularly imposed on any employment. In case </w:t>
      </w:r>
      <w:r w:rsidR="008657AA">
        <w:rPr>
          <w:rFonts w:ascii="Times New Roman" w:eastAsia="Times New Roman" w:hAnsi="Times New Roman" w:cs="Times New Roman"/>
          <w:color w:val="000000"/>
          <w:sz w:val="24"/>
          <w:szCs w:val="24"/>
          <w:lang w:eastAsia="zh-CN"/>
        </w:rPr>
        <w:br/>
      </w:r>
      <w:r w:rsidRPr="00FF0E61">
        <w:rPr>
          <w:rFonts w:ascii="Times New Roman" w:eastAsia="Times New Roman" w:hAnsi="Times New Roman" w:cs="Times New Roman"/>
          <w:color w:val="000000"/>
          <w:sz w:val="24"/>
          <w:szCs w:val="24"/>
          <w:lang w:eastAsia="zh-CN"/>
        </w:rPr>
        <w:t xml:space="preserve">of activities requiring special qualifications, it shall be necessary for a dependent to comply </w:t>
      </w:r>
      <w:r w:rsidR="008657AA">
        <w:rPr>
          <w:rFonts w:ascii="Times New Roman" w:eastAsia="Times New Roman" w:hAnsi="Times New Roman" w:cs="Times New Roman"/>
          <w:color w:val="000000"/>
          <w:sz w:val="24"/>
          <w:szCs w:val="24"/>
          <w:lang w:eastAsia="zh-CN"/>
        </w:rPr>
        <w:br/>
      </w:r>
      <w:r w:rsidRPr="00FF0E61">
        <w:rPr>
          <w:rFonts w:ascii="Times New Roman" w:eastAsia="Times New Roman" w:hAnsi="Times New Roman" w:cs="Times New Roman"/>
          <w:color w:val="000000"/>
          <w:sz w:val="24"/>
          <w:szCs w:val="24"/>
          <w:lang w:eastAsia="zh-CN"/>
        </w:rPr>
        <w:t>with the relevant requirements</w:t>
      </w:r>
      <w:r w:rsidRPr="00FF0E61">
        <w:rPr>
          <w:rFonts w:ascii="Times New Roman" w:eastAsia="Times New Roman" w:hAnsi="Times New Roman" w:cs="Times New Roman"/>
          <w:i/>
          <w:iCs/>
          <w:color w:val="000000"/>
          <w:sz w:val="24"/>
          <w:szCs w:val="24"/>
          <w:lang w:eastAsia="zh-CN"/>
        </w:rPr>
        <w:t xml:space="preserve">. </w:t>
      </w:r>
    </w:p>
    <w:p w14:paraId="499CCFAF" w14:textId="77777777" w:rsidR="00FF0E61" w:rsidRPr="00FF0E61" w:rsidRDefault="00FF0E61" w:rsidP="00FF0E61">
      <w:pPr>
        <w:suppressAutoHyphens/>
        <w:spacing w:after="0" w:line="240" w:lineRule="auto"/>
        <w:ind w:left="720" w:hanging="432"/>
        <w:jc w:val="both"/>
        <w:rPr>
          <w:rFonts w:ascii="Times New Roman" w:eastAsia="Times New Roman" w:hAnsi="Times New Roman" w:cs="Times New Roman"/>
          <w:color w:val="000000"/>
          <w:sz w:val="24"/>
          <w:szCs w:val="24"/>
          <w:lang w:eastAsia="zh-CN"/>
        </w:rPr>
      </w:pPr>
    </w:p>
    <w:p w14:paraId="1FD83841" w14:textId="77777777" w:rsidR="00FF0E61" w:rsidRPr="00FF0E61" w:rsidRDefault="00FF0E61" w:rsidP="00FF0E61">
      <w:pPr>
        <w:suppressAutoHyphens/>
        <w:spacing w:after="0" w:line="240" w:lineRule="auto"/>
        <w:jc w:val="both"/>
        <w:rPr>
          <w:rFonts w:ascii="Times New Roman" w:eastAsia="Times New Roman" w:hAnsi="Times New Roman" w:cs="Times New Roman"/>
          <w:color w:val="000000"/>
          <w:sz w:val="24"/>
          <w:szCs w:val="24"/>
          <w:lang w:eastAsia="zh-CN"/>
        </w:rPr>
      </w:pPr>
      <w:r w:rsidRPr="00FF0E61">
        <w:rPr>
          <w:rFonts w:ascii="Times New Roman" w:eastAsia="Times New Roman" w:hAnsi="Times New Roman" w:cs="Times New Roman"/>
          <w:color w:val="000000"/>
          <w:sz w:val="24"/>
          <w:szCs w:val="24"/>
          <w:lang w:eastAsia="zh-CN"/>
        </w:rPr>
        <w:t xml:space="preserve">(d)    Any authorization to engage in a gainful occupation in the receiving State shall, in </w:t>
      </w:r>
      <w:r w:rsidR="008657AA">
        <w:rPr>
          <w:rFonts w:ascii="Times New Roman" w:eastAsia="Times New Roman" w:hAnsi="Times New Roman" w:cs="Times New Roman"/>
          <w:color w:val="000000"/>
          <w:sz w:val="24"/>
          <w:szCs w:val="24"/>
          <w:lang w:eastAsia="zh-CN"/>
        </w:rPr>
        <w:br/>
      </w:r>
      <w:r w:rsidRPr="00FF0E61">
        <w:rPr>
          <w:rFonts w:ascii="Times New Roman" w:eastAsia="Times New Roman" w:hAnsi="Times New Roman" w:cs="Times New Roman"/>
          <w:color w:val="000000"/>
          <w:sz w:val="24"/>
          <w:szCs w:val="24"/>
          <w:lang w:eastAsia="zh-CN"/>
        </w:rPr>
        <w:t xml:space="preserve">principle, be valid only during the tenure of the member of a diplomatic mission or consular </w:t>
      </w:r>
      <w:r w:rsidR="008657AA">
        <w:rPr>
          <w:rFonts w:ascii="Times New Roman" w:eastAsia="Times New Roman" w:hAnsi="Times New Roman" w:cs="Times New Roman"/>
          <w:color w:val="000000"/>
          <w:sz w:val="24"/>
          <w:szCs w:val="24"/>
          <w:lang w:eastAsia="zh-CN"/>
        </w:rPr>
        <w:br/>
      </w:r>
      <w:r w:rsidRPr="00FF0E61">
        <w:rPr>
          <w:rFonts w:ascii="Times New Roman" w:eastAsia="Times New Roman" w:hAnsi="Times New Roman" w:cs="Times New Roman"/>
          <w:color w:val="000000"/>
          <w:sz w:val="24"/>
          <w:szCs w:val="24"/>
          <w:lang w:eastAsia="zh-CN"/>
        </w:rPr>
        <w:t>post in the receiving State.</w:t>
      </w:r>
    </w:p>
    <w:p w14:paraId="44F2DA9F" w14:textId="77777777" w:rsidR="00FF0E61" w:rsidRPr="00FF0E61" w:rsidRDefault="00FF0E61" w:rsidP="00FF0E61">
      <w:pPr>
        <w:suppressAutoHyphens/>
        <w:spacing w:after="0" w:line="240" w:lineRule="auto"/>
        <w:jc w:val="both"/>
        <w:rPr>
          <w:rFonts w:ascii="Times New Roman" w:eastAsia="Times New Roman" w:hAnsi="Times New Roman" w:cs="Times New Roman"/>
          <w:color w:val="000000"/>
          <w:sz w:val="24"/>
          <w:szCs w:val="24"/>
          <w:lang w:eastAsia="zh-CN"/>
        </w:rPr>
      </w:pPr>
    </w:p>
    <w:p w14:paraId="33B9EAC4" w14:textId="77777777" w:rsidR="00FF0E61" w:rsidRPr="00FF0E61" w:rsidRDefault="00FF0E61" w:rsidP="00FF0E61">
      <w:pPr>
        <w:suppressAutoHyphens/>
        <w:spacing w:after="0" w:line="240" w:lineRule="auto"/>
        <w:jc w:val="both"/>
        <w:rPr>
          <w:rFonts w:ascii="Times New Roman" w:eastAsia="Times New Roman" w:hAnsi="Times New Roman" w:cs="Times New Roman"/>
          <w:color w:val="000000"/>
          <w:sz w:val="24"/>
          <w:szCs w:val="24"/>
          <w:lang w:eastAsia="zh-CN"/>
        </w:rPr>
      </w:pPr>
      <w:r w:rsidRPr="00FF0E61">
        <w:rPr>
          <w:rFonts w:ascii="Times New Roman" w:eastAsia="Times New Roman" w:hAnsi="Times New Roman" w:cs="Times New Roman"/>
          <w:color w:val="000000"/>
          <w:sz w:val="24"/>
          <w:szCs w:val="24"/>
          <w:lang w:eastAsia="zh-CN"/>
        </w:rPr>
        <w:t xml:space="preserve">(e)    Change in employment/occupation would require </w:t>
      </w:r>
      <w:r w:rsidRPr="00FF0E61">
        <w:rPr>
          <w:rFonts w:ascii="Times New Roman" w:eastAsia="Times New Roman" w:hAnsi="Times New Roman" w:cs="Times New Roman"/>
          <w:color w:val="000000"/>
          <w:sz w:val="24"/>
          <w:szCs w:val="24"/>
          <w:lang w:val="sr-Latn-RS" w:eastAsia="zh-CN"/>
        </w:rPr>
        <w:t>new</w:t>
      </w:r>
      <w:r w:rsidRPr="00FF0E61">
        <w:rPr>
          <w:rFonts w:ascii="Times New Roman" w:eastAsia="Times New Roman" w:hAnsi="Times New Roman" w:cs="Times New Roman"/>
          <w:color w:val="000000"/>
          <w:sz w:val="24"/>
          <w:szCs w:val="24"/>
          <w:lang w:eastAsia="zh-CN"/>
        </w:rPr>
        <w:t xml:space="preserve"> authorization.</w:t>
      </w:r>
    </w:p>
    <w:p w14:paraId="7E703558" w14:textId="77777777" w:rsidR="00FF0E61" w:rsidRPr="00FF0E61" w:rsidRDefault="00FF0E61" w:rsidP="00FF0E61">
      <w:pPr>
        <w:keepNext/>
        <w:suppressAutoHyphens/>
        <w:spacing w:after="0" w:line="240" w:lineRule="auto"/>
        <w:rPr>
          <w:rFonts w:ascii="Times New Roman" w:eastAsia="Times New Roman" w:hAnsi="Times New Roman" w:cs="Times New Roman"/>
          <w:b/>
          <w:bCs/>
          <w:color w:val="000000"/>
          <w:sz w:val="24"/>
          <w:szCs w:val="24"/>
          <w:lang w:eastAsia="zh-CN"/>
        </w:rPr>
      </w:pPr>
    </w:p>
    <w:p w14:paraId="31BB707F" w14:textId="77777777" w:rsidR="00FF0E61" w:rsidRPr="00FF0E61" w:rsidRDefault="00FF0E61" w:rsidP="00FF0E61">
      <w:pPr>
        <w:suppressAutoHyphens/>
        <w:spacing w:after="0" w:line="240" w:lineRule="auto"/>
        <w:jc w:val="center"/>
        <w:rPr>
          <w:rFonts w:ascii="Times New Roman" w:eastAsia="Times New Roman" w:hAnsi="Times New Roman" w:cs="Times New Roman"/>
          <w:b/>
          <w:bCs/>
          <w:color w:val="000000"/>
          <w:sz w:val="24"/>
          <w:szCs w:val="24"/>
          <w:lang w:eastAsia="zh-CN"/>
        </w:rPr>
      </w:pPr>
      <w:r w:rsidRPr="00FF0E61">
        <w:rPr>
          <w:rFonts w:ascii="Times New Roman" w:eastAsia="Times New Roman" w:hAnsi="Times New Roman" w:cs="Times New Roman"/>
          <w:b/>
          <w:bCs/>
          <w:color w:val="000000"/>
          <w:sz w:val="24"/>
          <w:szCs w:val="24"/>
          <w:lang w:eastAsia="zh-CN"/>
        </w:rPr>
        <w:t>ARTICLE 3</w:t>
      </w:r>
    </w:p>
    <w:p w14:paraId="7ED797F7" w14:textId="77777777" w:rsidR="00FF0E61" w:rsidRPr="00FF0E61" w:rsidRDefault="00FF0E61" w:rsidP="00FF0E61">
      <w:pPr>
        <w:suppressAutoHyphens/>
        <w:spacing w:after="0" w:line="240" w:lineRule="auto"/>
        <w:jc w:val="center"/>
        <w:rPr>
          <w:rFonts w:ascii="Times New Roman" w:eastAsia="Times New Roman" w:hAnsi="Times New Roman" w:cs="Times New Roman"/>
          <w:color w:val="000000"/>
          <w:sz w:val="24"/>
          <w:szCs w:val="24"/>
          <w:lang w:eastAsia="zh-CN"/>
        </w:rPr>
      </w:pPr>
      <w:r w:rsidRPr="00FF0E61">
        <w:rPr>
          <w:rFonts w:ascii="Times New Roman" w:eastAsia="Times New Roman" w:hAnsi="Times New Roman" w:cs="Times New Roman"/>
          <w:b/>
          <w:bCs/>
          <w:color w:val="000000"/>
          <w:sz w:val="24"/>
          <w:szCs w:val="24"/>
          <w:lang w:eastAsia="zh-CN"/>
        </w:rPr>
        <w:t>Procedure</w:t>
      </w:r>
    </w:p>
    <w:p w14:paraId="2FEDEB26" w14:textId="77777777" w:rsidR="00FF0E61" w:rsidRPr="00FF0E61" w:rsidRDefault="00FF0E61" w:rsidP="00FF0E61">
      <w:pPr>
        <w:suppressAutoHyphens/>
        <w:spacing w:after="0" w:line="240" w:lineRule="auto"/>
        <w:jc w:val="center"/>
        <w:rPr>
          <w:rFonts w:ascii="Times New Roman" w:eastAsia="Times New Roman" w:hAnsi="Times New Roman" w:cs="Times New Roman"/>
          <w:color w:val="000000"/>
          <w:sz w:val="24"/>
          <w:szCs w:val="24"/>
          <w:lang w:eastAsia="zh-CN"/>
        </w:rPr>
      </w:pPr>
    </w:p>
    <w:p w14:paraId="5562D391" w14:textId="77777777" w:rsidR="00FF0E61" w:rsidRPr="00FF0E61" w:rsidRDefault="00FF0E61" w:rsidP="00FF0E61">
      <w:pPr>
        <w:suppressAutoHyphens/>
        <w:spacing w:after="0" w:line="240" w:lineRule="auto"/>
        <w:jc w:val="both"/>
        <w:rPr>
          <w:rFonts w:ascii="Times New Roman" w:eastAsia="Times New Roman" w:hAnsi="Times New Roman" w:cs="Times New Roman"/>
          <w:color w:val="000000"/>
          <w:sz w:val="24"/>
          <w:szCs w:val="24"/>
          <w:lang w:eastAsia="zh-CN"/>
        </w:rPr>
      </w:pPr>
      <w:r w:rsidRPr="00FF0E61">
        <w:rPr>
          <w:rFonts w:ascii="Times New Roman" w:eastAsia="Times New Roman" w:hAnsi="Times New Roman" w:cs="Times New Roman"/>
          <w:color w:val="000000"/>
          <w:sz w:val="24"/>
          <w:szCs w:val="24"/>
          <w:lang w:eastAsia="zh-CN"/>
        </w:rPr>
        <w:t xml:space="preserve">(a)     A request for authorization to engage in a gainful employment shall be sent on behalf of </w:t>
      </w:r>
      <w:r w:rsidR="008657AA">
        <w:rPr>
          <w:rFonts w:ascii="Times New Roman" w:eastAsia="Times New Roman" w:hAnsi="Times New Roman" w:cs="Times New Roman"/>
          <w:color w:val="000000"/>
          <w:sz w:val="24"/>
          <w:szCs w:val="24"/>
          <w:lang w:eastAsia="zh-CN"/>
        </w:rPr>
        <w:br/>
      </w:r>
      <w:r w:rsidRPr="00FF0E61">
        <w:rPr>
          <w:rFonts w:ascii="Times New Roman" w:eastAsia="Times New Roman" w:hAnsi="Times New Roman" w:cs="Times New Roman"/>
          <w:color w:val="000000"/>
          <w:sz w:val="24"/>
          <w:szCs w:val="24"/>
          <w:lang w:eastAsia="zh-CN"/>
        </w:rPr>
        <w:t>the dependent by the diplomatic mission or consular post of the sending State to the Protocol Division of the Ministry of Foreign Affairs of the receiving State.</w:t>
      </w:r>
    </w:p>
    <w:p w14:paraId="4B5B3572" w14:textId="77777777" w:rsidR="00FF0E61" w:rsidRPr="00FF0E61" w:rsidRDefault="00FF0E61" w:rsidP="00FF0E61">
      <w:pPr>
        <w:suppressAutoHyphens/>
        <w:spacing w:after="0" w:line="240" w:lineRule="auto"/>
        <w:ind w:left="720" w:hanging="432"/>
        <w:jc w:val="both"/>
        <w:rPr>
          <w:rFonts w:ascii="Times New Roman" w:eastAsia="Times New Roman" w:hAnsi="Times New Roman" w:cs="Times New Roman"/>
          <w:color w:val="000000"/>
          <w:sz w:val="24"/>
          <w:szCs w:val="24"/>
          <w:lang w:eastAsia="zh-CN"/>
        </w:rPr>
      </w:pPr>
    </w:p>
    <w:p w14:paraId="051E331B" w14:textId="77777777" w:rsidR="00FF0E61" w:rsidRPr="00FF0E61" w:rsidRDefault="00FF0E61" w:rsidP="00FF0E61">
      <w:pPr>
        <w:suppressAutoHyphens/>
        <w:spacing w:after="0" w:line="240" w:lineRule="auto"/>
        <w:jc w:val="both"/>
        <w:rPr>
          <w:rFonts w:ascii="Times New Roman" w:eastAsia="Times New Roman" w:hAnsi="Times New Roman" w:cs="Times New Roman"/>
          <w:color w:val="000000"/>
          <w:sz w:val="24"/>
          <w:szCs w:val="24"/>
          <w:lang w:eastAsia="zh-CN"/>
        </w:rPr>
      </w:pPr>
      <w:r w:rsidRPr="00FF0E61">
        <w:rPr>
          <w:rFonts w:ascii="Times New Roman" w:eastAsia="Times New Roman" w:hAnsi="Times New Roman" w:cs="Times New Roman"/>
          <w:color w:val="000000"/>
          <w:sz w:val="24"/>
          <w:szCs w:val="24"/>
          <w:lang w:eastAsia="zh-CN"/>
        </w:rPr>
        <w:t xml:space="preserve">(b)    The procedure followed shall be applied in a manner so as to enable the dependent to </w:t>
      </w:r>
      <w:r w:rsidR="008657AA">
        <w:rPr>
          <w:rFonts w:ascii="Times New Roman" w:eastAsia="Times New Roman" w:hAnsi="Times New Roman" w:cs="Times New Roman"/>
          <w:color w:val="000000"/>
          <w:sz w:val="24"/>
          <w:szCs w:val="24"/>
          <w:lang w:eastAsia="zh-CN"/>
        </w:rPr>
        <w:br/>
      </w:r>
      <w:r w:rsidRPr="00FF0E61">
        <w:rPr>
          <w:rFonts w:ascii="Times New Roman" w:eastAsia="Times New Roman" w:hAnsi="Times New Roman" w:cs="Times New Roman"/>
          <w:color w:val="000000"/>
          <w:sz w:val="24"/>
          <w:szCs w:val="24"/>
          <w:lang w:eastAsia="zh-CN"/>
        </w:rPr>
        <w:t xml:space="preserve">engage in a gainful employment as soon as possible and any requirements relating to work </w:t>
      </w:r>
      <w:r w:rsidR="008657AA">
        <w:rPr>
          <w:rFonts w:ascii="Times New Roman" w:eastAsia="Times New Roman" w:hAnsi="Times New Roman" w:cs="Times New Roman"/>
          <w:color w:val="000000"/>
          <w:sz w:val="24"/>
          <w:szCs w:val="24"/>
          <w:lang w:eastAsia="zh-CN"/>
        </w:rPr>
        <w:br/>
      </w:r>
      <w:r w:rsidRPr="00FF0E61">
        <w:rPr>
          <w:rFonts w:ascii="Times New Roman" w:eastAsia="Times New Roman" w:hAnsi="Times New Roman" w:cs="Times New Roman"/>
          <w:color w:val="000000"/>
          <w:sz w:val="24"/>
          <w:szCs w:val="24"/>
          <w:lang w:eastAsia="zh-CN"/>
        </w:rPr>
        <w:t>permits and similar formalities shall be favorably applied.</w:t>
      </w:r>
    </w:p>
    <w:p w14:paraId="729B3A5E" w14:textId="77777777" w:rsidR="00FF0E61" w:rsidRPr="00FF0E61" w:rsidRDefault="00FF0E61" w:rsidP="00FF0E61">
      <w:pPr>
        <w:suppressAutoHyphens/>
        <w:spacing w:after="0" w:line="240" w:lineRule="auto"/>
        <w:ind w:left="720" w:hanging="432"/>
        <w:jc w:val="both"/>
        <w:rPr>
          <w:rFonts w:ascii="Times New Roman" w:eastAsia="Times New Roman" w:hAnsi="Times New Roman" w:cs="Times New Roman"/>
          <w:color w:val="000000"/>
          <w:sz w:val="24"/>
          <w:szCs w:val="24"/>
          <w:lang w:eastAsia="zh-CN"/>
        </w:rPr>
      </w:pPr>
    </w:p>
    <w:p w14:paraId="481B24C1" w14:textId="77777777" w:rsidR="00FF0E61" w:rsidRPr="00FF0E61" w:rsidRDefault="00FF0E61" w:rsidP="00FF0E61">
      <w:pPr>
        <w:suppressAutoHyphens/>
        <w:spacing w:after="0" w:line="240" w:lineRule="auto"/>
        <w:jc w:val="both"/>
        <w:rPr>
          <w:rFonts w:ascii="Times New Roman" w:eastAsia="Times New Roman" w:hAnsi="Times New Roman" w:cs="Times New Roman"/>
          <w:color w:val="000000"/>
          <w:sz w:val="24"/>
          <w:szCs w:val="24"/>
          <w:lang w:eastAsia="zh-CN"/>
        </w:rPr>
      </w:pPr>
      <w:r w:rsidRPr="00FF0E61">
        <w:rPr>
          <w:rFonts w:ascii="Times New Roman" w:eastAsia="Times New Roman" w:hAnsi="Times New Roman" w:cs="Times New Roman"/>
          <w:color w:val="000000"/>
          <w:sz w:val="24"/>
          <w:szCs w:val="24"/>
          <w:lang w:eastAsia="zh-CN"/>
        </w:rPr>
        <w:t xml:space="preserve">(c)    The Ministry of Foreign Affairs of the receiving State shall subsequently inform the </w:t>
      </w:r>
      <w:r w:rsidR="008657AA">
        <w:rPr>
          <w:rFonts w:ascii="Times New Roman" w:eastAsia="Times New Roman" w:hAnsi="Times New Roman" w:cs="Times New Roman"/>
          <w:color w:val="000000"/>
          <w:sz w:val="24"/>
          <w:szCs w:val="24"/>
          <w:lang w:eastAsia="zh-CN"/>
        </w:rPr>
        <w:br/>
      </w:r>
      <w:r w:rsidRPr="00FF0E61">
        <w:rPr>
          <w:rFonts w:ascii="Times New Roman" w:eastAsia="Times New Roman" w:hAnsi="Times New Roman" w:cs="Times New Roman"/>
          <w:color w:val="000000"/>
          <w:sz w:val="24"/>
          <w:szCs w:val="24"/>
          <w:lang w:eastAsia="zh-CN"/>
        </w:rPr>
        <w:t xml:space="preserve">Embassy of the sending State, through diplomatic channels, whether the applicant has been authorized to engage in a gainful employment. </w:t>
      </w:r>
    </w:p>
    <w:p w14:paraId="545DDCA6" w14:textId="77777777" w:rsidR="00FF0E61" w:rsidRPr="00FF0E61" w:rsidRDefault="00FF0E61" w:rsidP="008657AA">
      <w:pPr>
        <w:suppressAutoHyphens/>
        <w:spacing w:after="0" w:line="240" w:lineRule="auto"/>
        <w:jc w:val="both"/>
        <w:rPr>
          <w:rFonts w:ascii="Times New Roman" w:eastAsia="Times New Roman" w:hAnsi="Times New Roman" w:cs="Times New Roman"/>
          <w:i/>
          <w:iCs/>
          <w:color w:val="000000"/>
          <w:sz w:val="24"/>
          <w:szCs w:val="24"/>
          <w:lang w:eastAsia="zh-CN"/>
        </w:rPr>
      </w:pPr>
    </w:p>
    <w:p w14:paraId="2FE6B2A8" w14:textId="77777777" w:rsidR="00FF0E61" w:rsidRPr="00FF0E61" w:rsidRDefault="00FF0E61" w:rsidP="00FF0E61">
      <w:pPr>
        <w:suppressAutoHyphens/>
        <w:spacing w:after="0" w:line="240" w:lineRule="auto"/>
        <w:jc w:val="center"/>
        <w:rPr>
          <w:rFonts w:ascii="Times New Roman" w:eastAsia="Times New Roman" w:hAnsi="Times New Roman" w:cs="Times New Roman"/>
          <w:b/>
          <w:bCs/>
          <w:color w:val="000000"/>
          <w:sz w:val="24"/>
          <w:szCs w:val="24"/>
          <w:lang w:eastAsia="zh-CN"/>
        </w:rPr>
      </w:pPr>
      <w:r w:rsidRPr="00FF0E61">
        <w:rPr>
          <w:rFonts w:ascii="Times New Roman" w:eastAsia="Times New Roman" w:hAnsi="Times New Roman" w:cs="Times New Roman"/>
          <w:b/>
          <w:bCs/>
          <w:color w:val="000000"/>
          <w:sz w:val="24"/>
          <w:szCs w:val="24"/>
          <w:lang w:eastAsia="zh-CN"/>
        </w:rPr>
        <w:lastRenderedPageBreak/>
        <w:t>ARTICLE 4</w:t>
      </w:r>
    </w:p>
    <w:p w14:paraId="4060B584" w14:textId="77777777" w:rsidR="00FF0E61" w:rsidRPr="00FF0E61" w:rsidRDefault="00FF0E61" w:rsidP="00FF0E61">
      <w:pPr>
        <w:suppressAutoHyphens/>
        <w:spacing w:after="0" w:line="240" w:lineRule="auto"/>
        <w:jc w:val="center"/>
        <w:rPr>
          <w:rFonts w:ascii="Times New Roman" w:eastAsia="Times New Roman" w:hAnsi="Times New Roman" w:cs="Times New Roman"/>
          <w:b/>
          <w:bCs/>
          <w:color w:val="000000"/>
          <w:sz w:val="24"/>
          <w:szCs w:val="24"/>
          <w:lang w:eastAsia="zh-CN"/>
        </w:rPr>
      </w:pPr>
      <w:r w:rsidRPr="00FF0E61">
        <w:rPr>
          <w:rFonts w:ascii="Times New Roman" w:eastAsia="Times New Roman" w:hAnsi="Times New Roman" w:cs="Times New Roman"/>
          <w:b/>
          <w:bCs/>
          <w:color w:val="000000"/>
          <w:sz w:val="24"/>
          <w:szCs w:val="24"/>
          <w:lang w:eastAsia="zh-CN"/>
        </w:rPr>
        <w:t>Immunity</w:t>
      </w:r>
    </w:p>
    <w:p w14:paraId="592064AA" w14:textId="77777777" w:rsidR="00FF0E61" w:rsidRPr="00FF0E61" w:rsidRDefault="00FF0E61" w:rsidP="00FF0E61">
      <w:pPr>
        <w:suppressAutoHyphens/>
        <w:spacing w:after="0" w:line="240" w:lineRule="auto"/>
        <w:jc w:val="both"/>
        <w:rPr>
          <w:rFonts w:ascii="Times New Roman" w:eastAsia="Times New Roman" w:hAnsi="Times New Roman" w:cs="Times New Roman"/>
          <w:color w:val="000000"/>
          <w:sz w:val="24"/>
          <w:szCs w:val="24"/>
          <w:lang w:eastAsia="zh-CN"/>
        </w:rPr>
      </w:pPr>
    </w:p>
    <w:p w14:paraId="4AC2B42F" w14:textId="77777777" w:rsidR="00FF0E61" w:rsidRPr="00FF0E61" w:rsidRDefault="00FF0E61" w:rsidP="00FF0E61">
      <w:pPr>
        <w:suppressAutoHyphens/>
        <w:spacing w:after="0" w:line="240" w:lineRule="auto"/>
        <w:ind w:firstLine="720"/>
        <w:jc w:val="both"/>
        <w:rPr>
          <w:rFonts w:ascii="Times New Roman" w:eastAsia="Times New Roman" w:hAnsi="Times New Roman" w:cs="Times New Roman"/>
          <w:color w:val="000000"/>
          <w:sz w:val="24"/>
          <w:szCs w:val="24"/>
          <w:lang w:eastAsia="zh-CN"/>
        </w:rPr>
      </w:pPr>
      <w:r w:rsidRPr="00FF0E61">
        <w:rPr>
          <w:rFonts w:ascii="Times New Roman" w:eastAsia="Times New Roman" w:hAnsi="Times New Roman" w:cs="Times New Roman"/>
          <w:color w:val="000000"/>
          <w:sz w:val="24"/>
          <w:szCs w:val="24"/>
          <w:lang w:eastAsia="zh-CN"/>
        </w:rPr>
        <w:t xml:space="preserve">In the case of dependents who enjoy immunity from the civil and administrative jurisdiction of the receiving State in accordance with the Vienna Convention on Diplomatic Relations, 1961 or Vienna Convention on Consular Relations, 1963 or under any other </w:t>
      </w:r>
      <w:r w:rsidR="008657AA">
        <w:rPr>
          <w:rFonts w:ascii="Times New Roman" w:eastAsia="Times New Roman" w:hAnsi="Times New Roman" w:cs="Times New Roman"/>
          <w:color w:val="000000"/>
          <w:sz w:val="24"/>
          <w:szCs w:val="24"/>
          <w:lang w:eastAsia="zh-CN"/>
        </w:rPr>
        <w:br/>
      </w:r>
      <w:r w:rsidRPr="00FF0E61">
        <w:rPr>
          <w:rFonts w:ascii="Times New Roman" w:eastAsia="Times New Roman" w:hAnsi="Times New Roman" w:cs="Times New Roman"/>
          <w:color w:val="000000"/>
          <w:sz w:val="24"/>
          <w:szCs w:val="24"/>
          <w:lang w:eastAsia="zh-CN"/>
        </w:rPr>
        <w:t xml:space="preserve">applicable international instrument including the rules of customary international law, such immunity shall not apply in respect of any act or omission carried out in the course of the </w:t>
      </w:r>
      <w:r w:rsidR="008657AA">
        <w:rPr>
          <w:rFonts w:ascii="Times New Roman" w:eastAsia="Times New Roman" w:hAnsi="Times New Roman" w:cs="Times New Roman"/>
          <w:color w:val="000000"/>
          <w:sz w:val="24"/>
          <w:szCs w:val="24"/>
          <w:lang w:eastAsia="zh-CN"/>
        </w:rPr>
        <w:br/>
      </w:r>
      <w:r w:rsidRPr="00FF0E61">
        <w:rPr>
          <w:rFonts w:ascii="Times New Roman" w:eastAsia="Times New Roman" w:hAnsi="Times New Roman" w:cs="Times New Roman"/>
          <w:color w:val="000000"/>
          <w:sz w:val="24"/>
          <w:szCs w:val="24"/>
          <w:lang w:eastAsia="zh-CN"/>
        </w:rPr>
        <w:t>gainful employment and falling within the civil or administrative jurisdiction of the receiving State.</w:t>
      </w:r>
      <w:r w:rsidRPr="00FF0E61">
        <w:rPr>
          <w:rFonts w:ascii="Times New Roman" w:eastAsia="Times New Roman" w:hAnsi="Times New Roman" w:cs="Times New Roman"/>
          <w:color w:val="000000"/>
          <w:sz w:val="24"/>
          <w:szCs w:val="24"/>
          <w:lang w:eastAsia="zh-CN"/>
        </w:rPr>
        <w:tab/>
      </w:r>
    </w:p>
    <w:p w14:paraId="2A875487" w14:textId="77777777" w:rsidR="00FF0E61" w:rsidRPr="00FF0E61" w:rsidRDefault="00FF0E61" w:rsidP="00FF0E61">
      <w:pPr>
        <w:suppressAutoHyphens/>
        <w:spacing w:after="0" w:line="240" w:lineRule="auto"/>
        <w:jc w:val="both"/>
        <w:rPr>
          <w:rFonts w:ascii="Times New Roman" w:eastAsia="Times New Roman" w:hAnsi="Times New Roman" w:cs="Times New Roman"/>
          <w:color w:val="000000"/>
          <w:sz w:val="24"/>
          <w:szCs w:val="24"/>
          <w:lang w:eastAsia="zh-CN"/>
        </w:rPr>
      </w:pPr>
    </w:p>
    <w:p w14:paraId="24C296A3" w14:textId="77777777" w:rsidR="00FF0E61" w:rsidRPr="00FF0E61" w:rsidRDefault="00FF0E61" w:rsidP="00FF0E61">
      <w:pPr>
        <w:suppressAutoHyphens/>
        <w:spacing w:after="0" w:line="240" w:lineRule="auto"/>
        <w:jc w:val="center"/>
        <w:rPr>
          <w:rFonts w:ascii="Times New Roman" w:eastAsia="Times New Roman" w:hAnsi="Times New Roman" w:cs="Times New Roman"/>
          <w:b/>
          <w:color w:val="000000"/>
          <w:sz w:val="24"/>
          <w:szCs w:val="24"/>
          <w:lang w:eastAsia="zh-CN"/>
        </w:rPr>
      </w:pPr>
      <w:r w:rsidRPr="00FF0E61">
        <w:rPr>
          <w:rFonts w:ascii="Times New Roman" w:eastAsia="Times New Roman" w:hAnsi="Times New Roman" w:cs="Times New Roman"/>
          <w:b/>
          <w:color w:val="000000"/>
          <w:sz w:val="24"/>
          <w:szCs w:val="24"/>
          <w:lang w:eastAsia="zh-CN"/>
        </w:rPr>
        <w:t>ARTICLE 5</w:t>
      </w:r>
    </w:p>
    <w:p w14:paraId="5819ABA7" w14:textId="77777777" w:rsidR="00FF0E61" w:rsidRPr="00FF0E61" w:rsidRDefault="00FF0E61" w:rsidP="00FF0E61">
      <w:pPr>
        <w:suppressAutoHyphens/>
        <w:spacing w:after="0" w:line="240" w:lineRule="auto"/>
        <w:jc w:val="center"/>
        <w:rPr>
          <w:rFonts w:ascii="Times New Roman" w:eastAsia="Times New Roman" w:hAnsi="Times New Roman" w:cs="Times New Roman"/>
          <w:b/>
          <w:color w:val="000000"/>
          <w:sz w:val="24"/>
          <w:szCs w:val="24"/>
          <w:lang w:eastAsia="zh-CN"/>
        </w:rPr>
      </w:pPr>
      <w:r w:rsidRPr="00FF0E61">
        <w:rPr>
          <w:rFonts w:ascii="Times New Roman" w:eastAsia="Times New Roman" w:hAnsi="Times New Roman" w:cs="Times New Roman"/>
          <w:b/>
          <w:color w:val="000000"/>
          <w:sz w:val="24"/>
          <w:szCs w:val="24"/>
          <w:lang w:eastAsia="zh-CN"/>
        </w:rPr>
        <w:t>Criminal immunity</w:t>
      </w:r>
    </w:p>
    <w:p w14:paraId="6BDB0799" w14:textId="77777777" w:rsidR="00FF0E61" w:rsidRPr="00FF0E61" w:rsidRDefault="00FF0E61" w:rsidP="00FF0E61">
      <w:pPr>
        <w:suppressAutoHyphens/>
        <w:spacing w:after="0" w:line="240" w:lineRule="auto"/>
        <w:jc w:val="both"/>
        <w:rPr>
          <w:rFonts w:ascii="Times New Roman" w:eastAsia="Times New Roman" w:hAnsi="Times New Roman" w:cs="Times New Roman"/>
          <w:color w:val="000000"/>
          <w:sz w:val="24"/>
          <w:szCs w:val="24"/>
          <w:lang w:eastAsia="zh-CN"/>
        </w:rPr>
      </w:pPr>
    </w:p>
    <w:p w14:paraId="4CBF61EE" w14:textId="77777777" w:rsidR="00FF0E61" w:rsidRPr="00FF0E61" w:rsidRDefault="00FF0E61" w:rsidP="00FF0E61">
      <w:pPr>
        <w:suppressAutoHyphens/>
        <w:spacing w:after="0" w:line="240" w:lineRule="auto"/>
        <w:ind w:firstLine="720"/>
        <w:jc w:val="both"/>
        <w:rPr>
          <w:rFonts w:ascii="Times New Roman" w:eastAsia="Times New Roman" w:hAnsi="Times New Roman" w:cs="Times New Roman"/>
          <w:color w:val="000000"/>
          <w:sz w:val="24"/>
          <w:szCs w:val="24"/>
          <w:lang w:eastAsia="zh-CN"/>
        </w:rPr>
      </w:pPr>
      <w:r w:rsidRPr="00FF0E61">
        <w:rPr>
          <w:rFonts w:ascii="Times New Roman" w:eastAsia="Times New Roman" w:hAnsi="Times New Roman" w:cs="Times New Roman"/>
          <w:color w:val="000000"/>
          <w:sz w:val="24"/>
          <w:szCs w:val="24"/>
          <w:lang w:eastAsia="zh-CN"/>
        </w:rPr>
        <w:t>In the case of dependents who enjoy immunity from the criminal jurisdiction of the receiving State in accordance with the Vienna Convention on Diplomatic Relations, 1961 or Vienna Convention on Consular Relations, 1963 or under any other applicable international instrument:</w:t>
      </w:r>
    </w:p>
    <w:p w14:paraId="651CD049" w14:textId="77777777" w:rsidR="00FF0E61" w:rsidRPr="00FF0E61" w:rsidRDefault="00FF0E61" w:rsidP="00FF0E61">
      <w:pPr>
        <w:suppressAutoHyphens/>
        <w:spacing w:after="0" w:line="240" w:lineRule="auto"/>
        <w:jc w:val="both"/>
        <w:rPr>
          <w:rFonts w:ascii="Times New Roman" w:eastAsia="Times New Roman" w:hAnsi="Times New Roman" w:cs="Times New Roman"/>
          <w:color w:val="000000"/>
          <w:sz w:val="24"/>
          <w:szCs w:val="24"/>
          <w:lang w:eastAsia="zh-CN"/>
        </w:rPr>
      </w:pPr>
    </w:p>
    <w:p w14:paraId="1D6F5EC8" w14:textId="77777777" w:rsidR="00FF0E61" w:rsidRPr="00FF0E61" w:rsidRDefault="00FF0E61" w:rsidP="00FF0E61">
      <w:pPr>
        <w:suppressAutoHyphens/>
        <w:spacing w:after="0" w:line="240" w:lineRule="auto"/>
        <w:jc w:val="both"/>
        <w:rPr>
          <w:rFonts w:ascii="Times New Roman" w:eastAsia="Times New Roman" w:hAnsi="Times New Roman" w:cs="Times New Roman"/>
          <w:color w:val="000000"/>
          <w:sz w:val="24"/>
          <w:szCs w:val="24"/>
          <w:lang w:eastAsia="zh-CN"/>
        </w:rPr>
      </w:pPr>
      <w:r w:rsidRPr="00FF0E61">
        <w:rPr>
          <w:rFonts w:ascii="Times New Roman" w:eastAsia="Times New Roman" w:hAnsi="Times New Roman" w:cs="Times New Roman"/>
          <w:color w:val="000000"/>
          <w:sz w:val="24"/>
          <w:szCs w:val="24"/>
          <w:lang w:eastAsia="zh-CN"/>
        </w:rPr>
        <w:t>(a)</w:t>
      </w:r>
      <w:r w:rsidRPr="00FF0E61">
        <w:rPr>
          <w:rFonts w:ascii="Times New Roman" w:eastAsia="Times New Roman" w:hAnsi="Times New Roman" w:cs="Times New Roman"/>
          <w:color w:val="000000"/>
          <w:sz w:val="24"/>
          <w:szCs w:val="24"/>
          <w:lang w:eastAsia="zh-CN"/>
        </w:rPr>
        <w:tab/>
        <w:t xml:space="preserve">The provisions concerning immunity from the criminal jurisdiction of the receiving </w:t>
      </w:r>
      <w:r w:rsidR="008657AA">
        <w:rPr>
          <w:rFonts w:ascii="Times New Roman" w:eastAsia="Times New Roman" w:hAnsi="Times New Roman" w:cs="Times New Roman"/>
          <w:color w:val="000000"/>
          <w:sz w:val="24"/>
          <w:szCs w:val="24"/>
          <w:lang w:eastAsia="zh-CN"/>
        </w:rPr>
        <w:br/>
      </w:r>
      <w:r w:rsidRPr="00FF0E61">
        <w:rPr>
          <w:rFonts w:ascii="Times New Roman" w:eastAsia="Times New Roman" w:hAnsi="Times New Roman" w:cs="Times New Roman"/>
          <w:color w:val="000000"/>
          <w:sz w:val="24"/>
          <w:szCs w:val="24"/>
          <w:lang w:eastAsia="zh-CN"/>
        </w:rPr>
        <w:t>State shall continue to apply in respect of any act carried out in the course of the gainful employment.  However, in case of serious offences, upon the request of the receiving State, the sending State shall give due consideration to waiving the immunity of the dependent concerned from the criminal jurisdiction of the receiving State.</w:t>
      </w:r>
    </w:p>
    <w:p w14:paraId="5493E576" w14:textId="77777777" w:rsidR="00FF0E61" w:rsidRPr="00FF0E61" w:rsidRDefault="00FF0E61" w:rsidP="00FF0E61">
      <w:pPr>
        <w:suppressAutoHyphens/>
        <w:spacing w:after="0" w:line="240" w:lineRule="auto"/>
        <w:jc w:val="both"/>
        <w:rPr>
          <w:rFonts w:ascii="Times New Roman" w:eastAsia="Times New Roman" w:hAnsi="Times New Roman" w:cs="Times New Roman"/>
          <w:color w:val="000000"/>
          <w:sz w:val="24"/>
          <w:szCs w:val="24"/>
          <w:lang w:eastAsia="zh-CN"/>
        </w:rPr>
      </w:pPr>
    </w:p>
    <w:p w14:paraId="48D6D2A8" w14:textId="77777777" w:rsidR="00FF0E61" w:rsidRPr="00FF0E61" w:rsidRDefault="00FF0E61" w:rsidP="00FF0E61">
      <w:pPr>
        <w:suppressAutoHyphens/>
        <w:spacing w:after="0" w:line="240" w:lineRule="auto"/>
        <w:jc w:val="both"/>
        <w:rPr>
          <w:rFonts w:ascii="Times New Roman" w:eastAsia="Times New Roman" w:hAnsi="Times New Roman" w:cs="Times New Roman"/>
          <w:b/>
          <w:bCs/>
          <w:color w:val="000000"/>
          <w:sz w:val="24"/>
          <w:szCs w:val="24"/>
          <w:lang w:eastAsia="zh-CN"/>
        </w:rPr>
      </w:pPr>
      <w:r w:rsidRPr="00FF0E61">
        <w:rPr>
          <w:rFonts w:ascii="Times New Roman" w:eastAsia="Times New Roman" w:hAnsi="Times New Roman" w:cs="Times New Roman"/>
          <w:color w:val="000000"/>
          <w:sz w:val="24"/>
          <w:szCs w:val="24"/>
          <w:lang w:eastAsia="zh-CN"/>
        </w:rPr>
        <w:t>(b)</w:t>
      </w:r>
      <w:r w:rsidRPr="00FF0E61">
        <w:rPr>
          <w:rFonts w:ascii="Times New Roman" w:eastAsia="Times New Roman" w:hAnsi="Times New Roman" w:cs="Times New Roman"/>
          <w:color w:val="000000"/>
          <w:sz w:val="24"/>
          <w:szCs w:val="24"/>
          <w:lang w:eastAsia="zh-CN"/>
        </w:rPr>
        <w:tab/>
        <w:t>The sending State shall also give due consideration to waiving the immunity of the dependent from the execution of a sentence.</w:t>
      </w:r>
    </w:p>
    <w:p w14:paraId="745C5B5B" w14:textId="77777777" w:rsidR="00FF0E61" w:rsidRPr="00FF0E61" w:rsidRDefault="00FF0E61" w:rsidP="00FF0E61">
      <w:pPr>
        <w:suppressAutoHyphens/>
        <w:spacing w:after="0" w:line="240" w:lineRule="auto"/>
        <w:jc w:val="center"/>
        <w:rPr>
          <w:rFonts w:ascii="Times New Roman" w:eastAsia="Times New Roman" w:hAnsi="Times New Roman" w:cs="Times New Roman"/>
          <w:b/>
          <w:bCs/>
          <w:color w:val="000000"/>
          <w:sz w:val="24"/>
          <w:szCs w:val="24"/>
          <w:lang w:eastAsia="zh-CN"/>
        </w:rPr>
      </w:pPr>
    </w:p>
    <w:p w14:paraId="1629BA95" w14:textId="77777777" w:rsidR="00FF0E61" w:rsidRPr="00FF0E61" w:rsidRDefault="00FF0E61" w:rsidP="00FF0E61">
      <w:pPr>
        <w:suppressAutoHyphens/>
        <w:spacing w:after="0" w:line="240" w:lineRule="auto"/>
        <w:jc w:val="center"/>
        <w:rPr>
          <w:rFonts w:ascii="Times New Roman" w:eastAsia="Times New Roman" w:hAnsi="Times New Roman" w:cs="Times New Roman"/>
          <w:b/>
          <w:bCs/>
          <w:color w:val="000000"/>
          <w:sz w:val="24"/>
          <w:szCs w:val="24"/>
          <w:lang w:eastAsia="zh-CN"/>
        </w:rPr>
      </w:pPr>
      <w:r w:rsidRPr="00FF0E61">
        <w:rPr>
          <w:rFonts w:ascii="Times New Roman" w:eastAsia="Times New Roman" w:hAnsi="Times New Roman" w:cs="Times New Roman"/>
          <w:b/>
          <w:bCs/>
          <w:color w:val="000000"/>
          <w:sz w:val="24"/>
          <w:szCs w:val="24"/>
          <w:lang w:eastAsia="zh-CN"/>
        </w:rPr>
        <w:t>ARTICLE 6</w:t>
      </w:r>
    </w:p>
    <w:p w14:paraId="59E797CE" w14:textId="77777777" w:rsidR="00FF0E61" w:rsidRPr="00FF0E61" w:rsidRDefault="00FF0E61" w:rsidP="00FF0E61">
      <w:pPr>
        <w:suppressAutoHyphens/>
        <w:spacing w:after="0" w:line="240" w:lineRule="auto"/>
        <w:jc w:val="center"/>
        <w:rPr>
          <w:rFonts w:ascii="Times New Roman" w:eastAsia="Times New Roman" w:hAnsi="Times New Roman" w:cs="Times New Roman"/>
          <w:color w:val="000000"/>
          <w:sz w:val="24"/>
          <w:szCs w:val="24"/>
          <w:lang w:eastAsia="zh-CN"/>
        </w:rPr>
      </w:pPr>
      <w:r w:rsidRPr="00FF0E61">
        <w:rPr>
          <w:rFonts w:ascii="Times New Roman" w:eastAsia="Times New Roman" w:hAnsi="Times New Roman" w:cs="Times New Roman"/>
          <w:b/>
          <w:bCs/>
          <w:color w:val="000000"/>
          <w:sz w:val="24"/>
          <w:szCs w:val="24"/>
          <w:lang w:eastAsia="zh-CN"/>
        </w:rPr>
        <w:t>Fiscal, social security and exchange control regimes</w:t>
      </w:r>
    </w:p>
    <w:p w14:paraId="24B7A416" w14:textId="77777777" w:rsidR="00FF0E61" w:rsidRPr="00FF0E61" w:rsidRDefault="00FF0E61" w:rsidP="00FF0E61">
      <w:pPr>
        <w:suppressAutoHyphens/>
        <w:spacing w:after="0" w:line="240" w:lineRule="auto"/>
        <w:rPr>
          <w:rFonts w:ascii="Times New Roman" w:eastAsia="Times New Roman" w:hAnsi="Times New Roman" w:cs="Times New Roman"/>
          <w:color w:val="000000"/>
          <w:sz w:val="24"/>
          <w:szCs w:val="24"/>
          <w:lang w:eastAsia="zh-CN"/>
        </w:rPr>
      </w:pPr>
    </w:p>
    <w:p w14:paraId="341EA933" w14:textId="77777777" w:rsidR="00FF0E61" w:rsidRPr="00FF0E61" w:rsidRDefault="00FF0E61" w:rsidP="00FF0E61">
      <w:pPr>
        <w:suppressAutoHyphens/>
        <w:spacing w:after="0" w:line="240" w:lineRule="auto"/>
        <w:jc w:val="both"/>
        <w:rPr>
          <w:rFonts w:ascii="Times New Roman" w:eastAsia="Times New Roman" w:hAnsi="Times New Roman" w:cs="Times New Roman"/>
          <w:color w:val="000000"/>
          <w:sz w:val="24"/>
          <w:szCs w:val="24"/>
          <w:lang w:eastAsia="zh-CN"/>
        </w:rPr>
      </w:pPr>
      <w:r w:rsidRPr="00FF0E61">
        <w:rPr>
          <w:rFonts w:ascii="Times New Roman" w:eastAsia="Times New Roman" w:hAnsi="Times New Roman" w:cs="Times New Roman"/>
          <w:color w:val="000000"/>
          <w:sz w:val="24"/>
          <w:szCs w:val="24"/>
          <w:lang w:eastAsia="zh-CN"/>
        </w:rPr>
        <w:tab/>
        <w:t xml:space="preserve">In accordance with the Vienna Convention on Diplomatic Relations, 1961 or under any other applicable international instruments, dependents shall be subject to the fiscal, social </w:t>
      </w:r>
      <w:r w:rsidR="00197923">
        <w:rPr>
          <w:rFonts w:ascii="Times New Roman" w:eastAsia="Times New Roman" w:hAnsi="Times New Roman" w:cs="Times New Roman"/>
          <w:color w:val="000000"/>
          <w:sz w:val="24"/>
          <w:szCs w:val="24"/>
          <w:lang w:eastAsia="zh-CN"/>
        </w:rPr>
        <w:br/>
      </w:r>
      <w:r w:rsidRPr="00FF0E61">
        <w:rPr>
          <w:rFonts w:ascii="Times New Roman" w:eastAsia="Times New Roman" w:hAnsi="Times New Roman" w:cs="Times New Roman"/>
          <w:color w:val="000000"/>
          <w:sz w:val="24"/>
          <w:szCs w:val="24"/>
          <w:lang w:eastAsia="zh-CN"/>
        </w:rPr>
        <w:t xml:space="preserve">security and exchange control regimes of the receiving State for matters connected with their </w:t>
      </w:r>
      <w:r w:rsidR="008657AA">
        <w:rPr>
          <w:rFonts w:ascii="Times New Roman" w:eastAsia="Times New Roman" w:hAnsi="Times New Roman" w:cs="Times New Roman"/>
          <w:color w:val="000000"/>
          <w:sz w:val="24"/>
          <w:szCs w:val="24"/>
          <w:lang w:eastAsia="zh-CN"/>
        </w:rPr>
        <w:br/>
      </w:r>
      <w:r w:rsidRPr="00FF0E61">
        <w:rPr>
          <w:rFonts w:ascii="Times New Roman" w:eastAsia="Times New Roman" w:hAnsi="Times New Roman" w:cs="Times New Roman"/>
          <w:color w:val="000000"/>
          <w:sz w:val="24"/>
          <w:szCs w:val="24"/>
          <w:lang w:eastAsia="zh-CN"/>
        </w:rPr>
        <w:t>gainful employment in that State.</w:t>
      </w:r>
    </w:p>
    <w:p w14:paraId="174DCEC4" w14:textId="77777777" w:rsidR="00FF0E61" w:rsidRPr="00FF0E61" w:rsidRDefault="00FF0E61" w:rsidP="00FF0E61">
      <w:pPr>
        <w:suppressAutoHyphens/>
        <w:spacing w:after="0" w:line="240" w:lineRule="auto"/>
        <w:jc w:val="both"/>
        <w:rPr>
          <w:rFonts w:ascii="Times New Roman" w:eastAsia="Times New Roman" w:hAnsi="Times New Roman" w:cs="Times New Roman"/>
          <w:i/>
          <w:iCs/>
          <w:color w:val="000000"/>
          <w:sz w:val="24"/>
          <w:szCs w:val="24"/>
          <w:lang w:eastAsia="zh-CN"/>
        </w:rPr>
      </w:pPr>
    </w:p>
    <w:p w14:paraId="1F01E263" w14:textId="77777777" w:rsidR="00FF0E61" w:rsidRDefault="00FF0E61" w:rsidP="00FF0E61">
      <w:pPr>
        <w:suppressAutoHyphens/>
        <w:spacing w:after="0" w:line="240" w:lineRule="auto"/>
        <w:ind w:firstLine="720"/>
        <w:jc w:val="both"/>
        <w:rPr>
          <w:rFonts w:ascii="Times New Roman" w:eastAsia="Times New Roman" w:hAnsi="Times New Roman" w:cs="Times New Roman"/>
          <w:iCs/>
          <w:color w:val="000000"/>
          <w:sz w:val="24"/>
          <w:szCs w:val="24"/>
          <w:lang w:eastAsia="zh-CN"/>
        </w:rPr>
      </w:pPr>
      <w:r w:rsidRPr="00FF0E61">
        <w:rPr>
          <w:rFonts w:ascii="Times New Roman" w:eastAsia="Times New Roman" w:hAnsi="Times New Roman" w:cs="Times New Roman"/>
          <w:iCs/>
          <w:color w:val="000000"/>
          <w:sz w:val="24"/>
          <w:szCs w:val="24"/>
          <w:lang w:eastAsia="zh-CN"/>
        </w:rPr>
        <w:t xml:space="preserve">A dependent who engages in gainful activity in the receiving State under the present </w:t>
      </w:r>
      <w:r w:rsidRPr="00FF0E61">
        <w:rPr>
          <w:rFonts w:ascii="Times New Roman" w:eastAsia="Calibri" w:hAnsi="Times New Roman" w:cs="Times New Roman"/>
          <w:color w:val="000000"/>
          <w:sz w:val="24"/>
          <w:szCs w:val="24"/>
          <w:lang w:val="en-GB"/>
        </w:rPr>
        <w:t xml:space="preserve">Memorandum of </w:t>
      </w:r>
      <w:r w:rsidRPr="00FF0E61">
        <w:rPr>
          <w:rFonts w:ascii="Times New Roman" w:eastAsia="Times New Roman" w:hAnsi="Times New Roman" w:cs="Times New Roman"/>
          <w:color w:val="000000"/>
          <w:sz w:val="24"/>
          <w:szCs w:val="24"/>
          <w:lang w:eastAsia="zh-CN"/>
        </w:rPr>
        <w:t>Understanding</w:t>
      </w:r>
      <w:r w:rsidRPr="00FF0E61">
        <w:rPr>
          <w:rFonts w:ascii="Times New Roman" w:eastAsia="Times New Roman" w:hAnsi="Times New Roman" w:cs="Times New Roman"/>
          <w:iCs/>
          <w:color w:val="000000"/>
          <w:sz w:val="24"/>
          <w:szCs w:val="24"/>
          <w:lang w:eastAsia="zh-CN"/>
        </w:rPr>
        <w:t xml:space="preserve"> shall receive the status of a fiscal resident in it and be subject </w:t>
      </w:r>
      <w:r w:rsidR="008657AA">
        <w:rPr>
          <w:rFonts w:ascii="Times New Roman" w:eastAsia="Times New Roman" w:hAnsi="Times New Roman" w:cs="Times New Roman"/>
          <w:iCs/>
          <w:color w:val="000000"/>
          <w:sz w:val="24"/>
          <w:szCs w:val="24"/>
          <w:lang w:eastAsia="zh-CN"/>
        </w:rPr>
        <w:br/>
      </w:r>
      <w:r w:rsidRPr="00FF0E61">
        <w:rPr>
          <w:rFonts w:ascii="Times New Roman" w:eastAsia="Times New Roman" w:hAnsi="Times New Roman" w:cs="Times New Roman"/>
          <w:iCs/>
          <w:color w:val="000000"/>
          <w:sz w:val="24"/>
          <w:szCs w:val="24"/>
          <w:lang w:eastAsia="zh-CN"/>
        </w:rPr>
        <w:t>to its applicable tax, labour and social security legislation.</w:t>
      </w:r>
    </w:p>
    <w:p w14:paraId="2656B7BF" w14:textId="77777777" w:rsidR="00FF0E61" w:rsidRPr="00FF0E61" w:rsidRDefault="00FF0E61" w:rsidP="008657AA">
      <w:pPr>
        <w:suppressAutoHyphens/>
        <w:spacing w:after="0" w:line="240" w:lineRule="auto"/>
        <w:rPr>
          <w:rFonts w:ascii="Times New Roman" w:eastAsia="Times New Roman" w:hAnsi="Times New Roman" w:cs="Times New Roman"/>
          <w:b/>
          <w:bCs/>
          <w:sz w:val="24"/>
          <w:szCs w:val="24"/>
          <w:lang w:eastAsia="zh-CN"/>
        </w:rPr>
      </w:pPr>
    </w:p>
    <w:p w14:paraId="67D3F4AC" w14:textId="77777777" w:rsidR="00FF0E61" w:rsidRPr="00FF0E61" w:rsidRDefault="00FF0E61" w:rsidP="00FF0E61">
      <w:pPr>
        <w:suppressAutoHyphens/>
        <w:spacing w:after="0" w:line="240" w:lineRule="auto"/>
        <w:jc w:val="center"/>
        <w:rPr>
          <w:rFonts w:ascii="Times New Roman" w:eastAsia="Times New Roman" w:hAnsi="Times New Roman" w:cs="Times New Roman"/>
          <w:b/>
          <w:bCs/>
          <w:sz w:val="24"/>
          <w:szCs w:val="24"/>
          <w:lang w:eastAsia="zh-CN"/>
        </w:rPr>
      </w:pPr>
      <w:r w:rsidRPr="00FF0E61">
        <w:rPr>
          <w:rFonts w:ascii="Times New Roman" w:eastAsia="Times New Roman" w:hAnsi="Times New Roman" w:cs="Times New Roman"/>
          <w:b/>
          <w:bCs/>
          <w:sz w:val="24"/>
          <w:szCs w:val="24"/>
          <w:lang w:eastAsia="zh-CN"/>
        </w:rPr>
        <w:t>ARTICLE 7</w:t>
      </w:r>
    </w:p>
    <w:p w14:paraId="495E65F7" w14:textId="77777777" w:rsidR="00FF0E61" w:rsidRPr="00FF0E61" w:rsidRDefault="00FF0E61" w:rsidP="00FF0E61">
      <w:pPr>
        <w:suppressAutoHyphens/>
        <w:spacing w:after="0" w:line="240" w:lineRule="auto"/>
        <w:jc w:val="center"/>
        <w:rPr>
          <w:rFonts w:ascii="Times New Roman" w:eastAsia="Times New Roman" w:hAnsi="Times New Roman" w:cs="Times New Roman"/>
          <w:b/>
          <w:bCs/>
          <w:sz w:val="24"/>
          <w:szCs w:val="24"/>
          <w:lang w:eastAsia="zh-CN"/>
        </w:rPr>
      </w:pPr>
      <w:r w:rsidRPr="00FF0E61">
        <w:rPr>
          <w:rFonts w:ascii="Times New Roman" w:eastAsia="Times New Roman" w:hAnsi="Times New Roman" w:cs="Times New Roman"/>
          <w:b/>
          <w:bCs/>
          <w:sz w:val="24"/>
          <w:szCs w:val="24"/>
          <w:lang w:eastAsia="zh-CN"/>
        </w:rPr>
        <w:t>Recognition of degrees</w:t>
      </w:r>
    </w:p>
    <w:p w14:paraId="457A9BC2" w14:textId="77777777" w:rsidR="00FF0E61" w:rsidRPr="00FF0E61" w:rsidRDefault="00FF0E61" w:rsidP="00FF0E61">
      <w:pPr>
        <w:suppressAutoHyphens/>
        <w:spacing w:after="0" w:line="240" w:lineRule="auto"/>
        <w:jc w:val="center"/>
        <w:rPr>
          <w:rFonts w:ascii="Times New Roman" w:eastAsia="Times New Roman" w:hAnsi="Times New Roman" w:cs="Times New Roman"/>
          <w:b/>
          <w:bCs/>
          <w:sz w:val="24"/>
          <w:szCs w:val="24"/>
          <w:lang w:eastAsia="zh-CN"/>
        </w:rPr>
      </w:pPr>
    </w:p>
    <w:p w14:paraId="0BB631F4" w14:textId="77777777" w:rsidR="00FF0E61" w:rsidRPr="00FF0E61" w:rsidRDefault="00FF0E61" w:rsidP="00FF0E61">
      <w:pPr>
        <w:suppressAutoHyphens/>
        <w:spacing w:after="0" w:line="240" w:lineRule="auto"/>
        <w:ind w:firstLine="720"/>
        <w:jc w:val="both"/>
        <w:rPr>
          <w:rFonts w:ascii="Times New Roman" w:eastAsia="Times New Roman" w:hAnsi="Times New Roman" w:cs="Times New Roman"/>
          <w:sz w:val="24"/>
          <w:szCs w:val="24"/>
          <w:lang w:eastAsia="zh-CN"/>
        </w:rPr>
      </w:pPr>
      <w:r w:rsidRPr="00FF0E61">
        <w:rPr>
          <w:rFonts w:ascii="Times New Roman" w:eastAsia="Times New Roman" w:hAnsi="Times New Roman" w:cs="Times New Roman"/>
          <w:sz w:val="24"/>
          <w:szCs w:val="24"/>
          <w:lang w:eastAsia="zh-CN"/>
        </w:rPr>
        <w:t xml:space="preserve">This </w:t>
      </w:r>
      <w:r w:rsidRPr="00FF0E61">
        <w:rPr>
          <w:rFonts w:ascii="Times New Roman" w:eastAsia="Calibri" w:hAnsi="Times New Roman" w:cs="Times New Roman"/>
          <w:sz w:val="24"/>
          <w:szCs w:val="24"/>
          <w:lang w:val="en-GB"/>
        </w:rPr>
        <w:t xml:space="preserve">Memorandum of </w:t>
      </w:r>
      <w:r w:rsidRPr="00FF0E61">
        <w:rPr>
          <w:rFonts w:ascii="Times New Roman" w:eastAsia="Times New Roman" w:hAnsi="Times New Roman" w:cs="Times New Roman"/>
          <w:sz w:val="24"/>
          <w:szCs w:val="24"/>
          <w:lang w:eastAsia="zh-CN"/>
        </w:rPr>
        <w:t xml:space="preserve">Understanding does not imply the recognition of degrees, grades </w:t>
      </w:r>
      <w:r w:rsidR="00374B65">
        <w:rPr>
          <w:rFonts w:ascii="Times New Roman" w:eastAsia="Times New Roman" w:hAnsi="Times New Roman" w:cs="Times New Roman"/>
          <w:sz w:val="24"/>
          <w:szCs w:val="24"/>
          <w:lang w:eastAsia="zh-CN"/>
        </w:rPr>
        <w:br/>
      </w:r>
      <w:r w:rsidRPr="00FF0E61">
        <w:rPr>
          <w:rFonts w:ascii="Times New Roman" w:eastAsia="Times New Roman" w:hAnsi="Times New Roman" w:cs="Times New Roman"/>
          <w:sz w:val="24"/>
          <w:szCs w:val="24"/>
          <w:lang w:eastAsia="zh-CN"/>
        </w:rPr>
        <w:t>or studies between the two countries.</w:t>
      </w:r>
    </w:p>
    <w:p w14:paraId="67A71443" w14:textId="77777777" w:rsidR="00FF0E61" w:rsidRPr="00FF0E61" w:rsidRDefault="00FF0E61" w:rsidP="00FF0E61">
      <w:pPr>
        <w:suppressAutoHyphens/>
        <w:spacing w:after="0" w:line="240" w:lineRule="auto"/>
        <w:ind w:firstLine="720"/>
        <w:jc w:val="both"/>
        <w:rPr>
          <w:rFonts w:ascii="Times New Roman" w:eastAsia="Times New Roman" w:hAnsi="Times New Roman" w:cs="Times New Roman"/>
          <w:sz w:val="24"/>
          <w:szCs w:val="24"/>
          <w:lang w:eastAsia="zh-CN"/>
        </w:rPr>
      </w:pPr>
    </w:p>
    <w:p w14:paraId="0FC13824" w14:textId="77777777" w:rsidR="00FF0E61" w:rsidRPr="00FF0E61" w:rsidRDefault="00FF0E61" w:rsidP="00FF0E61">
      <w:pPr>
        <w:suppressAutoHyphens/>
        <w:spacing w:after="0" w:line="240" w:lineRule="auto"/>
        <w:jc w:val="center"/>
        <w:rPr>
          <w:rFonts w:ascii="Times New Roman" w:eastAsia="Times New Roman" w:hAnsi="Times New Roman" w:cs="Times New Roman"/>
          <w:b/>
          <w:bCs/>
          <w:color w:val="000000"/>
          <w:sz w:val="24"/>
          <w:szCs w:val="24"/>
          <w:lang w:eastAsia="zh-CN"/>
        </w:rPr>
      </w:pPr>
      <w:r w:rsidRPr="00FF0E61">
        <w:rPr>
          <w:rFonts w:ascii="Times New Roman" w:eastAsia="Times New Roman" w:hAnsi="Times New Roman" w:cs="Times New Roman"/>
          <w:b/>
          <w:bCs/>
          <w:color w:val="000000"/>
          <w:sz w:val="24"/>
          <w:szCs w:val="24"/>
          <w:lang w:eastAsia="zh-CN"/>
        </w:rPr>
        <w:lastRenderedPageBreak/>
        <w:t>ARTICLE 8</w:t>
      </w:r>
    </w:p>
    <w:p w14:paraId="029382D7" w14:textId="77777777" w:rsidR="00FF0E61" w:rsidRPr="00FF0E61" w:rsidRDefault="00FF0E61" w:rsidP="00FF0E61">
      <w:pPr>
        <w:suppressAutoHyphens/>
        <w:spacing w:after="0" w:line="240" w:lineRule="auto"/>
        <w:jc w:val="center"/>
        <w:rPr>
          <w:rFonts w:ascii="Times New Roman" w:eastAsia="Times New Roman" w:hAnsi="Times New Roman" w:cs="Times New Roman"/>
          <w:color w:val="000000"/>
          <w:sz w:val="24"/>
          <w:szCs w:val="24"/>
          <w:lang w:eastAsia="zh-CN"/>
        </w:rPr>
      </w:pPr>
      <w:r w:rsidRPr="00FF0E61">
        <w:rPr>
          <w:rFonts w:ascii="Times New Roman" w:eastAsia="Times New Roman" w:hAnsi="Times New Roman" w:cs="Times New Roman"/>
          <w:b/>
          <w:bCs/>
          <w:color w:val="000000"/>
          <w:sz w:val="24"/>
          <w:szCs w:val="24"/>
          <w:lang w:eastAsia="zh-CN"/>
        </w:rPr>
        <w:t>Settlement of disputes</w:t>
      </w:r>
    </w:p>
    <w:p w14:paraId="700F29B3" w14:textId="77777777" w:rsidR="00FF0E61" w:rsidRPr="00FF0E61" w:rsidRDefault="00FF0E61" w:rsidP="00FF0E61">
      <w:pPr>
        <w:suppressAutoHyphens/>
        <w:spacing w:after="0" w:line="240" w:lineRule="auto"/>
        <w:jc w:val="center"/>
        <w:rPr>
          <w:rFonts w:ascii="Times New Roman" w:eastAsia="Times New Roman" w:hAnsi="Times New Roman" w:cs="Times New Roman"/>
          <w:color w:val="000000"/>
          <w:sz w:val="24"/>
          <w:szCs w:val="24"/>
          <w:lang w:eastAsia="zh-CN"/>
        </w:rPr>
      </w:pPr>
    </w:p>
    <w:p w14:paraId="10BFAFB2" w14:textId="77777777" w:rsidR="00FF0E61" w:rsidRPr="00FF0E61" w:rsidRDefault="00FF0E61" w:rsidP="00FF0E61">
      <w:pPr>
        <w:suppressAutoHyphens/>
        <w:spacing w:after="0" w:line="240" w:lineRule="auto"/>
        <w:ind w:firstLine="720"/>
        <w:jc w:val="both"/>
        <w:rPr>
          <w:rFonts w:ascii="Times New Roman" w:eastAsia="Times New Roman" w:hAnsi="Times New Roman" w:cs="Times New Roman"/>
          <w:color w:val="000000"/>
          <w:sz w:val="24"/>
          <w:szCs w:val="24"/>
          <w:lang w:eastAsia="zh-CN"/>
        </w:rPr>
      </w:pPr>
      <w:r w:rsidRPr="00FF0E61">
        <w:rPr>
          <w:rFonts w:ascii="Times New Roman" w:eastAsia="Times New Roman" w:hAnsi="Times New Roman" w:cs="Times New Roman"/>
          <w:color w:val="000000"/>
          <w:sz w:val="24"/>
          <w:szCs w:val="24"/>
          <w:lang w:eastAsia="zh-CN"/>
        </w:rPr>
        <w:t xml:space="preserve">Disputes arising from the interpretation or application of this </w:t>
      </w:r>
      <w:r w:rsidRPr="00FF0E61">
        <w:rPr>
          <w:rFonts w:ascii="Times New Roman" w:eastAsia="Calibri" w:hAnsi="Times New Roman" w:cs="Times New Roman"/>
          <w:color w:val="000000"/>
          <w:sz w:val="24"/>
          <w:szCs w:val="24"/>
          <w:lang w:val="en-GB"/>
        </w:rPr>
        <w:t xml:space="preserve">Memorandum of </w:t>
      </w:r>
      <w:r w:rsidRPr="00FF0E61">
        <w:rPr>
          <w:rFonts w:ascii="Times New Roman" w:eastAsia="Times New Roman" w:hAnsi="Times New Roman" w:cs="Times New Roman"/>
          <w:color w:val="000000"/>
          <w:sz w:val="24"/>
          <w:szCs w:val="24"/>
          <w:lang w:eastAsia="zh-CN"/>
        </w:rPr>
        <w:t>Understanding will be settled amicably through negotiations between the Contracting Parties, through diplomatic means.</w:t>
      </w:r>
    </w:p>
    <w:p w14:paraId="24C3E6DB" w14:textId="77777777" w:rsidR="00FF0E61" w:rsidRPr="00FF0E61" w:rsidRDefault="00FF0E61" w:rsidP="00FF0E61">
      <w:pPr>
        <w:suppressAutoHyphens/>
        <w:spacing w:after="0" w:line="240" w:lineRule="auto"/>
        <w:jc w:val="both"/>
        <w:rPr>
          <w:rFonts w:ascii="Times New Roman" w:eastAsia="Times New Roman" w:hAnsi="Times New Roman" w:cs="Times New Roman"/>
          <w:color w:val="000000"/>
          <w:sz w:val="24"/>
          <w:szCs w:val="24"/>
          <w:lang w:eastAsia="zh-CN"/>
        </w:rPr>
      </w:pPr>
    </w:p>
    <w:p w14:paraId="0A7C12F7" w14:textId="77777777" w:rsidR="00FF0E61" w:rsidRPr="00FF0E61" w:rsidRDefault="00FF0E61" w:rsidP="00FF0E61">
      <w:pPr>
        <w:suppressAutoHyphens/>
        <w:spacing w:after="0" w:line="240" w:lineRule="auto"/>
        <w:jc w:val="both"/>
        <w:rPr>
          <w:rFonts w:ascii="Times New Roman" w:eastAsia="Times New Roman" w:hAnsi="Times New Roman" w:cs="Times New Roman"/>
          <w:color w:val="000000"/>
          <w:sz w:val="24"/>
          <w:szCs w:val="24"/>
          <w:lang w:eastAsia="zh-CN"/>
        </w:rPr>
      </w:pPr>
    </w:p>
    <w:p w14:paraId="54F03212" w14:textId="77777777" w:rsidR="00FF0E61" w:rsidRPr="00FF0E61" w:rsidRDefault="00FF0E61" w:rsidP="00FF0E61">
      <w:pPr>
        <w:suppressAutoHyphens/>
        <w:spacing w:after="0" w:line="240" w:lineRule="auto"/>
        <w:jc w:val="center"/>
        <w:rPr>
          <w:rFonts w:ascii="Times New Roman" w:eastAsia="Times New Roman" w:hAnsi="Times New Roman" w:cs="Times New Roman"/>
          <w:b/>
          <w:bCs/>
          <w:sz w:val="24"/>
          <w:szCs w:val="24"/>
          <w:lang w:eastAsia="zh-CN"/>
        </w:rPr>
      </w:pPr>
      <w:r w:rsidRPr="00FF0E61">
        <w:rPr>
          <w:rFonts w:ascii="Times New Roman" w:eastAsia="Times New Roman" w:hAnsi="Times New Roman" w:cs="Times New Roman"/>
          <w:b/>
          <w:bCs/>
          <w:sz w:val="24"/>
          <w:szCs w:val="24"/>
          <w:lang w:eastAsia="zh-CN"/>
        </w:rPr>
        <w:t>ARTICLE 9</w:t>
      </w:r>
    </w:p>
    <w:p w14:paraId="1DBDBA0D" w14:textId="77777777" w:rsidR="00FF0E61" w:rsidRPr="00FF0E61" w:rsidRDefault="00FF0E61" w:rsidP="00FF0E61">
      <w:pPr>
        <w:suppressAutoHyphens/>
        <w:spacing w:after="0" w:line="240" w:lineRule="auto"/>
        <w:jc w:val="center"/>
        <w:rPr>
          <w:rFonts w:ascii="Times New Roman" w:eastAsia="Times New Roman" w:hAnsi="Times New Roman" w:cs="Times New Roman"/>
          <w:color w:val="000000"/>
          <w:sz w:val="24"/>
          <w:szCs w:val="24"/>
          <w:lang w:eastAsia="zh-CN"/>
        </w:rPr>
      </w:pPr>
      <w:r w:rsidRPr="00FF0E61">
        <w:rPr>
          <w:rFonts w:ascii="Times New Roman" w:eastAsia="Times New Roman" w:hAnsi="Times New Roman" w:cs="Times New Roman"/>
          <w:b/>
          <w:bCs/>
          <w:color w:val="000000"/>
          <w:sz w:val="24"/>
          <w:szCs w:val="24"/>
          <w:lang w:eastAsia="zh-CN"/>
        </w:rPr>
        <w:t>Entry into force</w:t>
      </w:r>
      <w:r w:rsidRPr="00FF0E61">
        <w:rPr>
          <w:rFonts w:ascii="Times New Roman" w:eastAsia="Times New Roman" w:hAnsi="Times New Roman" w:cs="Times New Roman"/>
          <w:b/>
          <w:bCs/>
          <w:color w:val="000000"/>
          <w:sz w:val="24"/>
          <w:szCs w:val="24"/>
          <w:lang w:val="sr-Cyrl-RS" w:eastAsia="zh-CN"/>
        </w:rPr>
        <w:t xml:space="preserve">, </w:t>
      </w:r>
      <w:r w:rsidRPr="00FF0E61">
        <w:rPr>
          <w:rFonts w:ascii="Times New Roman" w:eastAsia="Times New Roman" w:hAnsi="Times New Roman" w:cs="Times New Roman"/>
          <w:b/>
          <w:bCs/>
          <w:color w:val="000000"/>
          <w:sz w:val="24"/>
          <w:szCs w:val="24"/>
          <w:lang w:eastAsia="zh-CN"/>
        </w:rPr>
        <w:t>duration and termination</w:t>
      </w:r>
    </w:p>
    <w:p w14:paraId="12975294" w14:textId="77777777" w:rsidR="00FF0E61" w:rsidRPr="00FF0E61" w:rsidRDefault="00FF0E61" w:rsidP="00FF0E61">
      <w:pPr>
        <w:suppressAutoHyphens/>
        <w:spacing w:after="0" w:line="240" w:lineRule="auto"/>
        <w:jc w:val="center"/>
        <w:rPr>
          <w:rFonts w:ascii="Times New Roman" w:eastAsia="Times New Roman" w:hAnsi="Times New Roman" w:cs="Times New Roman"/>
          <w:color w:val="000000"/>
          <w:sz w:val="24"/>
          <w:szCs w:val="24"/>
          <w:lang w:eastAsia="zh-CN"/>
        </w:rPr>
      </w:pPr>
    </w:p>
    <w:p w14:paraId="5247A0AD" w14:textId="77777777" w:rsidR="00FF0E61" w:rsidRPr="00FF0E61" w:rsidRDefault="00FF0E61" w:rsidP="00FF0E61">
      <w:pPr>
        <w:suppressAutoHyphens/>
        <w:spacing w:after="0" w:line="240" w:lineRule="auto"/>
        <w:jc w:val="both"/>
        <w:rPr>
          <w:rFonts w:ascii="Times New Roman" w:eastAsia="Times New Roman" w:hAnsi="Times New Roman" w:cs="Times New Roman"/>
          <w:color w:val="000000"/>
          <w:sz w:val="24"/>
          <w:szCs w:val="24"/>
          <w:lang w:eastAsia="zh-CN"/>
        </w:rPr>
      </w:pPr>
      <w:r w:rsidRPr="00FF0E61">
        <w:rPr>
          <w:rFonts w:ascii="Times New Roman" w:eastAsia="Times New Roman" w:hAnsi="Times New Roman" w:cs="Times New Roman"/>
          <w:color w:val="000000"/>
          <w:sz w:val="24"/>
          <w:szCs w:val="24"/>
          <w:lang w:eastAsia="zh-CN"/>
        </w:rPr>
        <w:tab/>
        <w:t xml:space="preserve">This </w:t>
      </w:r>
      <w:r w:rsidRPr="00FF0E61">
        <w:rPr>
          <w:rFonts w:ascii="Times New Roman" w:eastAsia="Calibri" w:hAnsi="Times New Roman" w:cs="Times New Roman"/>
          <w:color w:val="000000"/>
          <w:sz w:val="24"/>
          <w:szCs w:val="24"/>
          <w:lang w:val="en-GB"/>
        </w:rPr>
        <w:t xml:space="preserve">Memorandum of </w:t>
      </w:r>
      <w:r w:rsidRPr="00FF0E61">
        <w:rPr>
          <w:rFonts w:ascii="Times New Roman" w:eastAsia="Times New Roman" w:hAnsi="Times New Roman" w:cs="Times New Roman"/>
          <w:color w:val="000000"/>
          <w:sz w:val="24"/>
          <w:szCs w:val="24"/>
          <w:lang w:eastAsia="zh-CN"/>
        </w:rPr>
        <w:t xml:space="preserve">Understanding is concluded for an indefinite period and shall enter into force on the date the Ministry of Foreign Affairs of the Republic of Serbia notifies </w:t>
      </w:r>
      <w:r w:rsidR="00374B65">
        <w:rPr>
          <w:rFonts w:ascii="Times New Roman" w:eastAsia="Times New Roman" w:hAnsi="Times New Roman" w:cs="Times New Roman"/>
          <w:color w:val="000000"/>
          <w:sz w:val="24"/>
          <w:szCs w:val="24"/>
          <w:lang w:eastAsia="zh-CN"/>
        </w:rPr>
        <w:br/>
      </w:r>
      <w:r w:rsidRPr="00FF0E61">
        <w:rPr>
          <w:rFonts w:ascii="Times New Roman" w:eastAsia="Times New Roman" w:hAnsi="Times New Roman" w:cs="Times New Roman"/>
          <w:color w:val="000000"/>
          <w:sz w:val="24"/>
          <w:szCs w:val="24"/>
          <w:lang w:eastAsia="zh-CN"/>
        </w:rPr>
        <w:t xml:space="preserve">the Ministry of Foreign Affairs and Trade of Hungary that the necessary requirements under national law of the Republic of Serbia have been completed. </w:t>
      </w:r>
    </w:p>
    <w:p w14:paraId="20EBED6F" w14:textId="77777777" w:rsidR="00FF0E61" w:rsidRPr="00FF0E61" w:rsidRDefault="00FF0E61" w:rsidP="00FF0E61">
      <w:pPr>
        <w:suppressAutoHyphens/>
        <w:spacing w:after="0" w:line="240" w:lineRule="auto"/>
        <w:jc w:val="both"/>
        <w:rPr>
          <w:rFonts w:ascii="Times New Roman" w:eastAsia="Times New Roman" w:hAnsi="Times New Roman" w:cs="Times New Roman"/>
          <w:color w:val="000000"/>
          <w:sz w:val="24"/>
          <w:szCs w:val="24"/>
          <w:lang w:eastAsia="zh-CN"/>
        </w:rPr>
      </w:pPr>
      <w:r w:rsidRPr="00FF0E61">
        <w:rPr>
          <w:rFonts w:ascii="Times New Roman" w:eastAsia="Times New Roman" w:hAnsi="Times New Roman" w:cs="Times New Roman"/>
          <w:color w:val="000000"/>
          <w:sz w:val="24"/>
          <w:szCs w:val="24"/>
          <w:lang w:eastAsia="zh-CN"/>
        </w:rPr>
        <w:t xml:space="preserve"> </w:t>
      </w:r>
    </w:p>
    <w:p w14:paraId="160073F9" w14:textId="77777777" w:rsidR="00FF0E61" w:rsidRPr="00FF0E61" w:rsidRDefault="00FF0E61" w:rsidP="00FF0E61">
      <w:pPr>
        <w:suppressAutoHyphens/>
        <w:spacing w:after="0" w:line="240" w:lineRule="auto"/>
        <w:ind w:firstLine="720"/>
        <w:jc w:val="both"/>
        <w:rPr>
          <w:rFonts w:ascii="Times New Roman" w:eastAsia="Times New Roman" w:hAnsi="Times New Roman" w:cs="Times New Roman"/>
          <w:color w:val="000000"/>
          <w:sz w:val="24"/>
          <w:szCs w:val="24"/>
          <w:lang w:eastAsia="zh-CN"/>
        </w:rPr>
      </w:pPr>
      <w:r w:rsidRPr="00FF0E61">
        <w:rPr>
          <w:rFonts w:ascii="Times New Roman" w:eastAsia="Times New Roman" w:hAnsi="Times New Roman" w:cs="Times New Roman"/>
          <w:color w:val="000000"/>
          <w:sz w:val="24"/>
          <w:szCs w:val="24"/>
          <w:lang w:eastAsia="zh-CN"/>
        </w:rPr>
        <w:t xml:space="preserve">This </w:t>
      </w:r>
      <w:r w:rsidRPr="00FF0E61">
        <w:rPr>
          <w:rFonts w:ascii="Times New Roman" w:eastAsia="Calibri" w:hAnsi="Times New Roman" w:cs="Times New Roman"/>
          <w:color w:val="000000"/>
          <w:sz w:val="24"/>
          <w:szCs w:val="24"/>
          <w:lang w:val="en-GB"/>
        </w:rPr>
        <w:t xml:space="preserve">Memorandum of </w:t>
      </w:r>
      <w:r w:rsidRPr="00FF0E61">
        <w:rPr>
          <w:rFonts w:ascii="Times New Roman" w:eastAsia="Times New Roman" w:hAnsi="Times New Roman" w:cs="Times New Roman"/>
          <w:color w:val="000000"/>
          <w:sz w:val="24"/>
          <w:szCs w:val="24"/>
          <w:lang w:eastAsia="zh-CN"/>
        </w:rPr>
        <w:t xml:space="preserve">Understanding may be amended by mutual consent between the Contracting Parties. The amendments shall enter into force pursuant to the provisions </w:t>
      </w:r>
      <w:r w:rsidR="00374B65">
        <w:rPr>
          <w:rFonts w:ascii="Times New Roman" w:eastAsia="Times New Roman" w:hAnsi="Times New Roman" w:cs="Times New Roman"/>
          <w:color w:val="000000"/>
          <w:sz w:val="24"/>
          <w:szCs w:val="24"/>
          <w:lang w:eastAsia="zh-CN"/>
        </w:rPr>
        <w:br/>
      </w:r>
      <w:r w:rsidRPr="00FF0E61">
        <w:rPr>
          <w:rFonts w:ascii="Times New Roman" w:eastAsia="Times New Roman" w:hAnsi="Times New Roman" w:cs="Times New Roman"/>
          <w:color w:val="000000"/>
          <w:sz w:val="24"/>
          <w:szCs w:val="24"/>
          <w:lang w:eastAsia="zh-CN"/>
        </w:rPr>
        <w:t xml:space="preserve">envisaged in paragraph 1 of the present Article. </w:t>
      </w:r>
    </w:p>
    <w:p w14:paraId="2A6DD739" w14:textId="77777777" w:rsidR="00FF0E61" w:rsidRPr="00FF0E61" w:rsidRDefault="00FF0E61" w:rsidP="00FF0E61">
      <w:pPr>
        <w:suppressAutoHyphens/>
        <w:spacing w:after="0" w:line="240" w:lineRule="auto"/>
        <w:ind w:firstLine="720"/>
        <w:jc w:val="both"/>
        <w:rPr>
          <w:rFonts w:ascii="Times New Roman" w:eastAsia="Times New Roman" w:hAnsi="Times New Roman" w:cs="Times New Roman"/>
          <w:color w:val="000000"/>
          <w:sz w:val="24"/>
          <w:szCs w:val="24"/>
          <w:lang w:eastAsia="zh-CN"/>
        </w:rPr>
      </w:pPr>
      <w:r w:rsidRPr="00FF0E61">
        <w:rPr>
          <w:rFonts w:ascii="Times New Roman" w:eastAsia="Times New Roman" w:hAnsi="Times New Roman" w:cs="Times New Roman"/>
          <w:color w:val="000000"/>
          <w:sz w:val="24"/>
          <w:szCs w:val="24"/>
          <w:lang w:eastAsia="zh-CN"/>
        </w:rPr>
        <w:t xml:space="preserve">Either Contracting Party may terminate this </w:t>
      </w:r>
      <w:r w:rsidRPr="00FF0E61">
        <w:rPr>
          <w:rFonts w:ascii="Times New Roman" w:eastAsia="Calibri" w:hAnsi="Times New Roman" w:cs="Times New Roman"/>
          <w:color w:val="000000"/>
          <w:sz w:val="24"/>
          <w:szCs w:val="24"/>
          <w:lang w:val="en-GB"/>
        </w:rPr>
        <w:t xml:space="preserve">Memorandum of </w:t>
      </w:r>
      <w:r w:rsidRPr="00FF0E61">
        <w:rPr>
          <w:rFonts w:ascii="Times New Roman" w:eastAsia="Times New Roman" w:hAnsi="Times New Roman" w:cs="Times New Roman"/>
          <w:color w:val="000000"/>
          <w:sz w:val="24"/>
          <w:szCs w:val="24"/>
          <w:lang w:eastAsia="zh-CN"/>
        </w:rPr>
        <w:t xml:space="preserve">Understanding at any </w:t>
      </w:r>
      <w:r w:rsidR="00374B65">
        <w:rPr>
          <w:rFonts w:ascii="Times New Roman" w:eastAsia="Times New Roman" w:hAnsi="Times New Roman" w:cs="Times New Roman"/>
          <w:color w:val="000000"/>
          <w:sz w:val="24"/>
          <w:szCs w:val="24"/>
          <w:lang w:eastAsia="zh-CN"/>
        </w:rPr>
        <w:br/>
      </w:r>
      <w:r w:rsidRPr="00FF0E61">
        <w:rPr>
          <w:rFonts w:ascii="Times New Roman" w:eastAsia="Times New Roman" w:hAnsi="Times New Roman" w:cs="Times New Roman"/>
          <w:color w:val="000000"/>
          <w:sz w:val="24"/>
          <w:szCs w:val="24"/>
          <w:lang w:eastAsia="zh-CN"/>
        </w:rPr>
        <w:t xml:space="preserve">time, in writing, through diplomatic channels. In that event, the </w:t>
      </w:r>
      <w:r w:rsidRPr="00FF0E61">
        <w:rPr>
          <w:rFonts w:ascii="Times New Roman" w:eastAsia="Calibri" w:hAnsi="Times New Roman" w:cs="Times New Roman"/>
          <w:color w:val="000000"/>
          <w:sz w:val="24"/>
          <w:szCs w:val="24"/>
          <w:lang w:val="en-GB"/>
        </w:rPr>
        <w:t xml:space="preserve">Memorandum of </w:t>
      </w:r>
      <w:r w:rsidR="00374B65">
        <w:rPr>
          <w:rFonts w:ascii="Times New Roman" w:eastAsia="Calibri" w:hAnsi="Times New Roman" w:cs="Times New Roman"/>
          <w:color w:val="000000"/>
          <w:sz w:val="24"/>
          <w:szCs w:val="24"/>
          <w:lang w:val="en-GB"/>
        </w:rPr>
        <w:br/>
      </w:r>
      <w:r w:rsidRPr="00FF0E61">
        <w:rPr>
          <w:rFonts w:ascii="Times New Roman" w:eastAsia="Times New Roman" w:hAnsi="Times New Roman" w:cs="Times New Roman"/>
          <w:color w:val="000000"/>
          <w:sz w:val="24"/>
          <w:szCs w:val="24"/>
          <w:lang w:eastAsia="zh-CN"/>
        </w:rPr>
        <w:t xml:space="preserve">Understanding shall cease to have effect six (6) months from the date of such notification. </w:t>
      </w:r>
    </w:p>
    <w:p w14:paraId="52E66F49" w14:textId="77777777" w:rsidR="00FF0E61" w:rsidRPr="00FF0E61" w:rsidRDefault="00FF0E61" w:rsidP="00FF0E61">
      <w:pPr>
        <w:suppressAutoHyphens/>
        <w:spacing w:after="0" w:line="240" w:lineRule="auto"/>
        <w:ind w:firstLine="720"/>
        <w:jc w:val="both"/>
        <w:rPr>
          <w:rFonts w:ascii="Times New Roman" w:eastAsia="Times New Roman" w:hAnsi="Times New Roman" w:cs="Times New Roman"/>
          <w:color w:val="000000"/>
          <w:sz w:val="24"/>
          <w:szCs w:val="24"/>
          <w:lang w:eastAsia="zh-CN"/>
        </w:rPr>
      </w:pPr>
      <w:r w:rsidRPr="00FF0E61">
        <w:rPr>
          <w:rFonts w:ascii="Times New Roman" w:eastAsia="Times New Roman" w:hAnsi="Times New Roman" w:cs="Times New Roman"/>
          <w:color w:val="000000"/>
          <w:sz w:val="24"/>
          <w:szCs w:val="24"/>
          <w:lang w:eastAsia="zh-CN"/>
        </w:rPr>
        <w:t xml:space="preserve">The termination shall not affect the validity of an authorization to engage in gainful </w:t>
      </w:r>
      <w:r w:rsidR="00374B65">
        <w:rPr>
          <w:rFonts w:ascii="Times New Roman" w:eastAsia="Times New Roman" w:hAnsi="Times New Roman" w:cs="Times New Roman"/>
          <w:color w:val="000000"/>
          <w:sz w:val="24"/>
          <w:szCs w:val="24"/>
          <w:lang w:eastAsia="zh-CN"/>
        </w:rPr>
        <w:br/>
      </w:r>
      <w:r w:rsidRPr="00FF0E61">
        <w:rPr>
          <w:rFonts w:ascii="Times New Roman" w:eastAsia="Times New Roman" w:hAnsi="Times New Roman" w:cs="Times New Roman"/>
          <w:color w:val="000000"/>
          <w:sz w:val="24"/>
          <w:szCs w:val="24"/>
          <w:lang w:eastAsia="zh-CN"/>
        </w:rPr>
        <w:t xml:space="preserve">activity granted under this </w:t>
      </w:r>
      <w:r w:rsidRPr="00FF0E61">
        <w:rPr>
          <w:rFonts w:ascii="Times New Roman" w:eastAsia="Calibri" w:hAnsi="Times New Roman" w:cs="Times New Roman"/>
          <w:color w:val="000000"/>
          <w:sz w:val="24"/>
          <w:szCs w:val="24"/>
          <w:lang w:val="en-GB"/>
        </w:rPr>
        <w:t xml:space="preserve">Memorandum of </w:t>
      </w:r>
      <w:r w:rsidRPr="00FF0E61">
        <w:rPr>
          <w:rFonts w:ascii="Times New Roman" w:eastAsia="Times New Roman" w:hAnsi="Times New Roman" w:cs="Times New Roman"/>
          <w:color w:val="000000"/>
          <w:sz w:val="24"/>
          <w:szCs w:val="24"/>
          <w:lang w:eastAsia="zh-CN"/>
        </w:rPr>
        <w:t xml:space="preserve">Understanding, which shall continue to be in force until the expiry date indicated in the authorization. </w:t>
      </w:r>
    </w:p>
    <w:p w14:paraId="6D482B98" w14:textId="77777777" w:rsidR="00FF0E61" w:rsidRPr="00FF0E61" w:rsidRDefault="00FF0E61" w:rsidP="00FF0E61">
      <w:pPr>
        <w:suppressAutoHyphens/>
        <w:spacing w:after="0" w:line="240" w:lineRule="auto"/>
        <w:ind w:firstLine="720"/>
        <w:jc w:val="both"/>
        <w:rPr>
          <w:rFonts w:ascii="Times New Roman" w:eastAsia="Times New Roman" w:hAnsi="Times New Roman" w:cs="Times New Roman"/>
          <w:color w:val="000000"/>
          <w:sz w:val="24"/>
          <w:szCs w:val="24"/>
          <w:lang w:eastAsia="zh-CN"/>
        </w:rPr>
      </w:pPr>
    </w:p>
    <w:p w14:paraId="04BD4B87" w14:textId="77777777" w:rsidR="00FF0E61" w:rsidRPr="00FF0E61" w:rsidRDefault="00FF0E61" w:rsidP="00FF0E61">
      <w:pPr>
        <w:suppressAutoHyphens/>
        <w:spacing w:after="0" w:line="240" w:lineRule="auto"/>
        <w:ind w:firstLine="720"/>
        <w:jc w:val="both"/>
        <w:rPr>
          <w:rFonts w:ascii="Times New Roman" w:eastAsia="Times New Roman" w:hAnsi="Times New Roman" w:cs="Times New Roman"/>
          <w:color w:val="000000"/>
          <w:sz w:val="24"/>
          <w:szCs w:val="24"/>
          <w:lang w:eastAsia="zh-CN"/>
        </w:rPr>
      </w:pPr>
      <w:r w:rsidRPr="00FF0E61">
        <w:rPr>
          <w:rFonts w:ascii="Times New Roman" w:eastAsia="Times New Roman" w:hAnsi="Times New Roman" w:cs="Times New Roman"/>
          <w:color w:val="000000"/>
          <w:sz w:val="24"/>
          <w:szCs w:val="24"/>
          <w:lang w:eastAsia="zh-CN"/>
        </w:rPr>
        <w:t xml:space="preserve">If the content of this proposal is acceptable to the Ministry of Foreign Affairs of the Republic of Serbia, the Ministry of Foreign Affairs and Trade of Hungary proposes that this </w:t>
      </w:r>
      <w:r w:rsidR="00374B65">
        <w:rPr>
          <w:rFonts w:ascii="Times New Roman" w:eastAsia="Times New Roman" w:hAnsi="Times New Roman" w:cs="Times New Roman"/>
          <w:color w:val="000000"/>
          <w:sz w:val="24"/>
          <w:szCs w:val="24"/>
          <w:lang w:eastAsia="zh-CN"/>
        </w:rPr>
        <w:br/>
      </w:r>
      <w:r w:rsidRPr="00FF0E61">
        <w:rPr>
          <w:rFonts w:ascii="Times New Roman" w:eastAsia="Times New Roman" w:hAnsi="Times New Roman" w:cs="Times New Roman"/>
          <w:color w:val="000000"/>
          <w:sz w:val="24"/>
          <w:szCs w:val="24"/>
          <w:lang w:eastAsia="zh-CN"/>
        </w:rPr>
        <w:t xml:space="preserve">Note, together with the reply of the esteemed Ministry shall constitute a reciprocal </w:t>
      </w:r>
      <w:r w:rsidR="00374B65">
        <w:rPr>
          <w:rFonts w:ascii="Times New Roman" w:eastAsia="Times New Roman" w:hAnsi="Times New Roman" w:cs="Times New Roman"/>
          <w:color w:val="000000"/>
          <w:sz w:val="24"/>
          <w:szCs w:val="24"/>
          <w:lang w:eastAsia="zh-CN"/>
        </w:rPr>
        <w:br/>
      </w:r>
      <w:r w:rsidRPr="00FF0E61">
        <w:rPr>
          <w:rFonts w:ascii="Times New Roman" w:eastAsia="Times New Roman" w:hAnsi="Times New Roman" w:cs="Times New Roman"/>
          <w:color w:val="000000"/>
          <w:sz w:val="24"/>
          <w:szCs w:val="24"/>
          <w:lang w:eastAsia="zh-CN"/>
        </w:rPr>
        <w:t>Memorandum of Understanding on employment of the dependents of diplomatic, co</w:t>
      </w:r>
      <w:r w:rsidR="006105B3">
        <w:rPr>
          <w:rFonts w:ascii="Times New Roman" w:eastAsia="Times New Roman" w:hAnsi="Times New Roman" w:cs="Times New Roman"/>
          <w:color w:val="000000"/>
          <w:sz w:val="24"/>
          <w:szCs w:val="24"/>
          <w:lang w:eastAsia="zh-CN"/>
        </w:rPr>
        <w:t>nsular and technical personnel.</w:t>
      </w:r>
      <w:r w:rsidRPr="00FF0E61">
        <w:rPr>
          <w:rFonts w:ascii="Times New Roman" w:eastAsia="Times New Roman" w:hAnsi="Times New Roman" w:cs="Times New Roman"/>
          <w:color w:val="000000"/>
          <w:sz w:val="24"/>
          <w:szCs w:val="24"/>
          <w:lang w:eastAsia="zh-CN"/>
        </w:rPr>
        <w:t>“</w:t>
      </w:r>
    </w:p>
    <w:p w14:paraId="6D071D55" w14:textId="77777777" w:rsidR="00FF0E61" w:rsidRPr="00FF0E61" w:rsidRDefault="00FF0E61" w:rsidP="00FF0E61">
      <w:pPr>
        <w:jc w:val="both"/>
        <w:rPr>
          <w:rFonts w:ascii="Times New Roman" w:hAnsi="Times New Roman" w:cs="Times New Roman"/>
          <w:sz w:val="24"/>
          <w:szCs w:val="24"/>
        </w:rPr>
      </w:pPr>
    </w:p>
    <w:p w14:paraId="44FD34EC" w14:textId="77777777" w:rsidR="00FF0E61" w:rsidRPr="00FF0E61" w:rsidRDefault="00FF0E61" w:rsidP="00FF0E61">
      <w:pPr>
        <w:jc w:val="both"/>
        <w:rPr>
          <w:rFonts w:ascii="Times New Roman" w:hAnsi="Times New Roman" w:cs="Times New Roman"/>
          <w:sz w:val="24"/>
          <w:szCs w:val="24"/>
        </w:rPr>
      </w:pPr>
      <w:r w:rsidRPr="00FF0E61">
        <w:rPr>
          <w:rFonts w:ascii="Times New Roman" w:hAnsi="Times New Roman" w:cs="Times New Roman"/>
          <w:sz w:val="24"/>
          <w:szCs w:val="24"/>
        </w:rPr>
        <w:tab/>
        <w:t xml:space="preserve">The Ministry of Foreign Affairs of the Republic of Serbia has the honour to confirm </w:t>
      </w:r>
      <w:r w:rsidR="00374B65">
        <w:rPr>
          <w:rFonts w:ascii="Times New Roman" w:hAnsi="Times New Roman" w:cs="Times New Roman"/>
          <w:sz w:val="24"/>
          <w:szCs w:val="24"/>
        </w:rPr>
        <w:br/>
      </w:r>
      <w:r w:rsidRPr="00FF0E61">
        <w:rPr>
          <w:rFonts w:ascii="Times New Roman" w:hAnsi="Times New Roman" w:cs="Times New Roman"/>
          <w:sz w:val="24"/>
          <w:szCs w:val="24"/>
        </w:rPr>
        <w:t xml:space="preserve">that the foregoing is acceptable for the Ministry of Foreign Affairs of the Republic of Serbia </w:t>
      </w:r>
      <w:r w:rsidR="00374B65">
        <w:rPr>
          <w:rFonts w:ascii="Times New Roman" w:hAnsi="Times New Roman" w:cs="Times New Roman"/>
          <w:sz w:val="24"/>
          <w:szCs w:val="24"/>
        </w:rPr>
        <w:br/>
      </w:r>
      <w:r w:rsidRPr="00FF0E61">
        <w:rPr>
          <w:rFonts w:ascii="Times New Roman" w:hAnsi="Times New Roman" w:cs="Times New Roman"/>
          <w:sz w:val="24"/>
          <w:szCs w:val="24"/>
        </w:rPr>
        <w:t xml:space="preserve">and that the Verbal Note of the Ministry of the Foreign Affairs and Trade of Hungary and the present affirmative Verbal Note of the Ministry of Foreign Affairs of the Republic of Serbia </w:t>
      </w:r>
      <w:r w:rsidR="00374B65">
        <w:rPr>
          <w:rFonts w:ascii="Times New Roman" w:hAnsi="Times New Roman" w:cs="Times New Roman"/>
          <w:sz w:val="24"/>
          <w:szCs w:val="24"/>
        </w:rPr>
        <w:br/>
      </w:r>
      <w:r w:rsidRPr="00FF0E61">
        <w:rPr>
          <w:rFonts w:ascii="Times New Roman" w:hAnsi="Times New Roman" w:cs="Times New Roman"/>
          <w:sz w:val="24"/>
          <w:szCs w:val="24"/>
        </w:rPr>
        <w:t>shall constitute the Memorandum of Understanding on employment of the dependents  of diplomatic, consular and technical personnel between two Ministries.</w:t>
      </w:r>
    </w:p>
    <w:p w14:paraId="40E42311" w14:textId="77777777" w:rsidR="00FF0E61" w:rsidRPr="00FF0E61" w:rsidRDefault="00FF0E61" w:rsidP="00FF0E61">
      <w:pPr>
        <w:jc w:val="both"/>
        <w:rPr>
          <w:rFonts w:ascii="Times New Roman" w:hAnsi="Times New Roman" w:cs="Times New Roman"/>
          <w:sz w:val="24"/>
          <w:szCs w:val="24"/>
        </w:rPr>
      </w:pPr>
      <w:r w:rsidRPr="00FF0E61">
        <w:rPr>
          <w:rFonts w:ascii="Times New Roman" w:hAnsi="Times New Roman" w:cs="Times New Roman"/>
          <w:sz w:val="24"/>
          <w:szCs w:val="24"/>
        </w:rPr>
        <w:tab/>
        <w:t xml:space="preserve">The Ministry of Foreign Affairs of the Republic of Serbia avails itself of this </w:t>
      </w:r>
      <w:r w:rsidR="00374B65">
        <w:rPr>
          <w:rFonts w:ascii="Times New Roman" w:hAnsi="Times New Roman" w:cs="Times New Roman"/>
          <w:sz w:val="24"/>
          <w:szCs w:val="24"/>
        </w:rPr>
        <w:br/>
      </w:r>
      <w:r w:rsidRPr="00FF0E61">
        <w:rPr>
          <w:rFonts w:ascii="Times New Roman" w:hAnsi="Times New Roman" w:cs="Times New Roman"/>
          <w:sz w:val="24"/>
          <w:szCs w:val="24"/>
        </w:rPr>
        <w:t xml:space="preserve">opportunity to renew to the Ministry of the Foreign Affairs and Trade of Hungary the </w:t>
      </w:r>
      <w:r w:rsidR="00374B65">
        <w:rPr>
          <w:rFonts w:ascii="Times New Roman" w:hAnsi="Times New Roman" w:cs="Times New Roman"/>
          <w:sz w:val="24"/>
          <w:szCs w:val="24"/>
        </w:rPr>
        <w:br/>
      </w:r>
      <w:r w:rsidRPr="00FF0E61">
        <w:rPr>
          <w:rFonts w:ascii="Times New Roman" w:hAnsi="Times New Roman" w:cs="Times New Roman"/>
          <w:sz w:val="24"/>
          <w:szCs w:val="24"/>
        </w:rPr>
        <w:t>assurances of its highest consideration.</w:t>
      </w:r>
    </w:p>
    <w:p w14:paraId="0B221B25" w14:textId="77777777" w:rsidR="00FF0E61" w:rsidRPr="00FF0E61" w:rsidRDefault="00FF0E61" w:rsidP="00FF0E61">
      <w:pPr>
        <w:jc w:val="both"/>
        <w:rPr>
          <w:rFonts w:ascii="Times New Roman" w:hAnsi="Times New Roman" w:cs="Times New Roman"/>
          <w:sz w:val="24"/>
          <w:szCs w:val="24"/>
        </w:rPr>
      </w:pPr>
    </w:p>
    <w:p w14:paraId="3678175C" w14:textId="77777777" w:rsidR="00BC2335" w:rsidRDefault="00FF0E61" w:rsidP="00374B65">
      <w:pPr>
        <w:jc w:val="center"/>
        <w:rPr>
          <w:rFonts w:ascii="Times New Roman" w:hAnsi="Times New Roman" w:cs="Times New Roman"/>
          <w:sz w:val="24"/>
          <w:szCs w:val="24"/>
          <w:lang w:val="sr-Cyrl-RS"/>
        </w:rPr>
      </w:pPr>
      <w:r w:rsidRPr="00FF0E61">
        <w:rPr>
          <w:rFonts w:ascii="Times New Roman" w:hAnsi="Times New Roman" w:cs="Times New Roman"/>
          <w:sz w:val="24"/>
          <w:szCs w:val="24"/>
        </w:rPr>
        <w:t>Belgrade, 13 March 2022</w:t>
      </w:r>
    </w:p>
    <w:p w14:paraId="3824F1C0" w14:textId="77777777" w:rsidR="00286A71" w:rsidRDefault="00014FF3" w:rsidP="00286A71">
      <w:pPr>
        <w:jc w:val="both"/>
        <w:rPr>
          <w:rFonts w:ascii="Times New Roman" w:hAnsi="Times New Roman" w:cs="Times New Roman"/>
          <w:sz w:val="24"/>
          <w:szCs w:val="24"/>
          <w:lang w:val="sr-Cyrl-RS"/>
        </w:rPr>
      </w:pPr>
      <w:r w:rsidRPr="00014FF3">
        <w:rPr>
          <w:rFonts w:ascii="Times New Roman" w:hAnsi="Times New Roman" w:cs="Times New Roman"/>
          <w:sz w:val="24"/>
          <w:szCs w:val="24"/>
          <w:lang w:val="sr-Cyrl-RS"/>
        </w:rPr>
        <w:lastRenderedPageBreak/>
        <w:t>KKM/9216-2/2022/ Adm</w:t>
      </w:r>
    </w:p>
    <w:p w14:paraId="7C5B179B" w14:textId="77777777" w:rsidR="00286A71" w:rsidRDefault="00286A71" w:rsidP="00286A71">
      <w:pPr>
        <w:jc w:val="both"/>
        <w:rPr>
          <w:rFonts w:ascii="Times New Roman" w:hAnsi="Times New Roman" w:cs="Times New Roman"/>
          <w:sz w:val="24"/>
          <w:szCs w:val="24"/>
          <w:lang w:val="sr-Cyrl-RS"/>
        </w:rPr>
      </w:pPr>
    </w:p>
    <w:p w14:paraId="4DA592BD" w14:textId="77777777" w:rsidR="00286A71" w:rsidRPr="00286A71" w:rsidRDefault="00286A71" w:rsidP="00286A71">
      <w:pPr>
        <w:jc w:val="both"/>
        <w:rPr>
          <w:rFonts w:ascii="Times New Roman" w:hAnsi="Times New Roman" w:cs="Times New Roman"/>
          <w:sz w:val="24"/>
          <w:szCs w:val="24"/>
          <w:lang w:val="sr-Cyrl-RS"/>
        </w:rPr>
      </w:pPr>
      <w:r w:rsidRPr="00286A71">
        <w:rPr>
          <w:rFonts w:ascii="Times New Roman" w:hAnsi="Times New Roman" w:cs="Times New Roman"/>
          <w:sz w:val="24"/>
          <w:szCs w:val="24"/>
          <w:lang w:val="sr-Cyrl-RS"/>
        </w:rPr>
        <w:t>Министарство спољних послова и спољне трговине Мађарске изражава поштовање Министарству спољних послова Републике Србије и има част да предложи закључење реципрочног Меморандума о разумевању о запошљавању чланова породица дипломатског, конзуларног и техничког особља, следећег садржаја:</w:t>
      </w:r>
    </w:p>
    <w:p w14:paraId="63FB3932" w14:textId="77777777" w:rsidR="00286A71" w:rsidRPr="00286A71" w:rsidRDefault="00286A71" w:rsidP="00286A71">
      <w:pPr>
        <w:jc w:val="both"/>
        <w:rPr>
          <w:rFonts w:ascii="Times New Roman" w:hAnsi="Times New Roman" w:cs="Times New Roman"/>
          <w:sz w:val="24"/>
          <w:szCs w:val="24"/>
          <w:lang w:val="sr-Cyrl-RS"/>
        </w:rPr>
      </w:pPr>
    </w:p>
    <w:p w14:paraId="37CE1984" w14:textId="77777777" w:rsidR="00286A71" w:rsidRPr="00286A71" w:rsidRDefault="00286A71" w:rsidP="00286A71">
      <w:pPr>
        <w:spacing w:after="0"/>
        <w:ind w:firstLine="720"/>
        <w:rPr>
          <w:rFonts w:ascii="Times New Roman" w:hAnsi="Times New Roman" w:cs="Times New Roman"/>
          <w:b/>
          <w:sz w:val="24"/>
          <w:szCs w:val="24"/>
          <w:lang w:val="sr-Cyrl-RS"/>
        </w:rPr>
      </w:pPr>
      <w:r w:rsidRPr="00286A71">
        <w:rPr>
          <w:rFonts w:ascii="Times New Roman" w:hAnsi="Times New Roman" w:cs="Times New Roman"/>
          <w:b/>
          <w:sz w:val="24"/>
          <w:szCs w:val="24"/>
        </w:rPr>
        <w:t xml:space="preserve">                                                          </w:t>
      </w:r>
      <w:r w:rsidRPr="00286A71">
        <w:rPr>
          <w:rFonts w:ascii="Times New Roman" w:hAnsi="Times New Roman" w:cs="Times New Roman"/>
          <w:b/>
          <w:sz w:val="24"/>
          <w:szCs w:val="24"/>
          <w:lang w:val="sr-Cyrl-RS"/>
        </w:rPr>
        <w:t>Члан 1.</w:t>
      </w:r>
    </w:p>
    <w:p w14:paraId="78B5BB6F" w14:textId="77777777" w:rsidR="00286A71" w:rsidRPr="00286A71" w:rsidRDefault="00286A71" w:rsidP="00286A71">
      <w:pPr>
        <w:spacing w:after="0"/>
        <w:ind w:firstLine="720"/>
        <w:rPr>
          <w:rFonts w:ascii="Times New Roman" w:hAnsi="Times New Roman" w:cs="Times New Roman"/>
          <w:b/>
          <w:sz w:val="24"/>
          <w:szCs w:val="24"/>
          <w:lang w:val="sr-Cyrl-RS"/>
        </w:rPr>
      </w:pPr>
      <w:r w:rsidRPr="00286A71">
        <w:rPr>
          <w:rFonts w:ascii="Times New Roman" w:hAnsi="Times New Roman" w:cs="Times New Roman"/>
          <w:b/>
          <w:sz w:val="24"/>
          <w:szCs w:val="24"/>
        </w:rPr>
        <w:t xml:space="preserve">                                                     </w:t>
      </w:r>
      <w:r w:rsidRPr="00286A71">
        <w:rPr>
          <w:rFonts w:ascii="Times New Roman" w:hAnsi="Times New Roman" w:cs="Times New Roman"/>
          <w:b/>
          <w:sz w:val="24"/>
          <w:szCs w:val="24"/>
          <w:lang w:val="sr-Cyrl-RS"/>
        </w:rPr>
        <w:t>Дефиниције</w:t>
      </w:r>
    </w:p>
    <w:p w14:paraId="6EE49366" w14:textId="77777777" w:rsidR="00286A71" w:rsidRPr="00286A71" w:rsidRDefault="00286A71" w:rsidP="00286A71">
      <w:pPr>
        <w:spacing w:after="0"/>
        <w:ind w:firstLine="720"/>
        <w:rPr>
          <w:rFonts w:ascii="Times New Roman" w:hAnsi="Times New Roman" w:cs="Times New Roman"/>
          <w:b/>
          <w:sz w:val="24"/>
          <w:szCs w:val="24"/>
          <w:lang w:val="sr-Cyrl-RS"/>
        </w:rPr>
      </w:pPr>
    </w:p>
    <w:p w14:paraId="51F7967B" w14:textId="77777777" w:rsidR="00286A71" w:rsidRPr="00286A71" w:rsidRDefault="00286A71" w:rsidP="00286A71">
      <w:pPr>
        <w:widowControl w:val="0"/>
        <w:spacing w:after="181" w:line="220" w:lineRule="exact"/>
        <w:ind w:firstLine="760"/>
        <w:jc w:val="both"/>
        <w:rPr>
          <w:rFonts w:ascii="Times New Roman" w:eastAsia="Times New Roman" w:hAnsi="Times New Roman" w:cs="Times New Roman"/>
          <w:color w:val="000000"/>
        </w:rPr>
      </w:pPr>
      <w:r w:rsidRPr="00286A71">
        <w:rPr>
          <w:rFonts w:ascii="Times New Roman" w:eastAsia="Times New Roman" w:hAnsi="Times New Roman" w:cs="Times New Roman"/>
          <w:color w:val="000000"/>
          <w:sz w:val="24"/>
          <w:szCs w:val="24"/>
        </w:rPr>
        <w:t xml:space="preserve">За потребе овог </w:t>
      </w:r>
      <w:r w:rsidRPr="00286A71">
        <w:rPr>
          <w:rFonts w:ascii="Times New Roman" w:eastAsia="Times New Roman" w:hAnsi="Times New Roman" w:cs="Times New Roman"/>
          <w:color w:val="000000"/>
          <w:sz w:val="24"/>
          <w:szCs w:val="24"/>
          <w:lang w:val="sr-Cyrl-RS"/>
        </w:rPr>
        <w:t>меморандума о разумевању</w:t>
      </w:r>
      <w:r w:rsidRPr="00286A71">
        <w:rPr>
          <w:rFonts w:ascii="Times New Roman" w:eastAsia="Times New Roman" w:hAnsi="Times New Roman" w:cs="Times New Roman"/>
          <w:color w:val="000000"/>
          <w:sz w:val="24"/>
          <w:szCs w:val="24"/>
        </w:rPr>
        <w:t>:</w:t>
      </w:r>
    </w:p>
    <w:p w14:paraId="2254D237" w14:textId="77777777" w:rsidR="00286A71" w:rsidRPr="00286A71" w:rsidRDefault="00981C06" w:rsidP="00286A71">
      <w:pPr>
        <w:widowControl w:val="0"/>
        <w:numPr>
          <w:ilvl w:val="0"/>
          <w:numId w:val="3"/>
        </w:numPr>
        <w:tabs>
          <w:tab w:val="left" w:pos="1022"/>
        </w:tabs>
        <w:spacing w:after="180" w:line="317" w:lineRule="exact"/>
        <w:ind w:firstLine="760"/>
        <w:jc w:val="both"/>
        <w:rPr>
          <w:rFonts w:ascii="Times New Roman" w:eastAsia="Times New Roman" w:hAnsi="Times New Roman" w:cs="Times New Roman"/>
          <w:color w:val="000000"/>
          <w:sz w:val="24"/>
          <w:szCs w:val="24"/>
        </w:rPr>
      </w:pPr>
      <w:r w:rsidRPr="00981C06">
        <w:rPr>
          <w:rFonts w:ascii="Times New Roman" w:eastAsia="Times New Roman" w:hAnsi="Times New Roman" w:cs="Times New Roman"/>
          <w:bCs/>
          <w:color w:val="000000"/>
          <w:sz w:val="24"/>
          <w:szCs w:val="24"/>
          <w:lang w:val="sr-Cyrl-CS"/>
        </w:rPr>
        <w:t>„</w:t>
      </w:r>
      <w:r>
        <w:rPr>
          <w:rFonts w:ascii="Times New Roman" w:eastAsia="Times New Roman" w:hAnsi="Times New Roman" w:cs="Times New Roman"/>
          <w:color w:val="000000"/>
          <w:sz w:val="24"/>
          <w:szCs w:val="24"/>
        </w:rPr>
        <w:t>плаћена делатност</w:t>
      </w:r>
      <w:r w:rsidRPr="00981C06">
        <w:rPr>
          <w:rFonts w:ascii="Times New Roman" w:eastAsia="Times New Roman" w:hAnsi="Times New Roman" w:cs="Times New Roman"/>
          <w:bCs/>
          <w:color w:val="000000"/>
          <w:sz w:val="24"/>
          <w:szCs w:val="24"/>
          <w:lang w:val="sr-Cyrl-CS"/>
        </w:rPr>
        <w:t>”</w:t>
      </w:r>
      <w:r w:rsidR="00286A71" w:rsidRPr="00286A71">
        <w:rPr>
          <w:rFonts w:ascii="Times New Roman" w:eastAsia="Times New Roman" w:hAnsi="Times New Roman" w:cs="Times New Roman"/>
          <w:color w:val="000000"/>
          <w:sz w:val="24"/>
          <w:szCs w:val="24"/>
        </w:rPr>
        <w:t xml:space="preserve"> означава сваку самосталну или несамосталну делатност која доноси приход и која се обавља с пуним или скраћеним радним временом, али без </w:t>
      </w:r>
      <w:r w:rsidR="0099494D">
        <w:rPr>
          <w:rFonts w:ascii="Times New Roman" w:eastAsia="Times New Roman" w:hAnsi="Times New Roman" w:cs="Times New Roman"/>
          <w:color w:val="000000"/>
          <w:sz w:val="24"/>
          <w:szCs w:val="24"/>
        </w:rPr>
        <w:t>заснивања сталног радног односа</w:t>
      </w:r>
      <w:r w:rsidR="00286A71" w:rsidRPr="00286A71">
        <w:rPr>
          <w:rFonts w:ascii="Times New Roman" w:eastAsia="Times New Roman" w:hAnsi="Times New Roman" w:cs="Times New Roman"/>
          <w:color w:val="000000"/>
          <w:sz w:val="24"/>
          <w:szCs w:val="24"/>
        </w:rPr>
        <w:t>,</w:t>
      </w:r>
      <w:r w:rsidR="0099494D">
        <w:rPr>
          <w:rFonts w:ascii="Times New Roman" w:eastAsia="Times New Roman" w:hAnsi="Times New Roman" w:cs="Times New Roman"/>
          <w:color w:val="000000"/>
          <w:sz w:val="24"/>
          <w:szCs w:val="24"/>
        </w:rPr>
        <w:t xml:space="preserve"> </w:t>
      </w:r>
      <w:r w:rsidR="0099494D">
        <w:rPr>
          <w:rFonts w:ascii="Times New Roman" w:eastAsia="Times New Roman" w:hAnsi="Times New Roman" w:cs="Times New Roman"/>
          <w:color w:val="000000"/>
          <w:sz w:val="24"/>
          <w:szCs w:val="24"/>
          <w:lang w:val="sr-Cyrl-RS"/>
        </w:rPr>
        <w:t>у потпуности</w:t>
      </w:r>
      <w:r w:rsidR="00286A71" w:rsidRPr="00286A71">
        <w:rPr>
          <w:rFonts w:ascii="Times New Roman" w:eastAsia="Times New Roman" w:hAnsi="Times New Roman" w:cs="Times New Roman"/>
          <w:color w:val="000000"/>
          <w:sz w:val="24"/>
          <w:szCs w:val="24"/>
        </w:rPr>
        <w:t xml:space="preserve"> у складу са законодавством државе </w:t>
      </w:r>
      <w:r w:rsidR="00286A71" w:rsidRPr="00286A71">
        <w:rPr>
          <w:rFonts w:ascii="Times New Roman" w:eastAsia="Times New Roman" w:hAnsi="Times New Roman" w:cs="Times New Roman"/>
          <w:color w:val="000000"/>
          <w:sz w:val="24"/>
          <w:szCs w:val="24"/>
          <w:lang w:val="sr-Cyrl-RS"/>
        </w:rPr>
        <w:t>пријема</w:t>
      </w:r>
      <w:r w:rsidR="00286A71" w:rsidRPr="00286A71">
        <w:rPr>
          <w:rFonts w:ascii="Times New Roman" w:eastAsia="Times New Roman" w:hAnsi="Times New Roman" w:cs="Times New Roman"/>
          <w:color w:val="000000"/>
          <w:sz w:val="24"/>
          <w:szCs w:val="24"/>
        </w:rPr>
        <w:t>.</w:t>
      </w:r>
    </w:p>
    <w:p w14:paraId="2B11402E" w14:textId="77777777" w:rsidR="00286A71" w:rsidRPr="00286A71" w:rsidRDefault="0099494D" w:rsidP="00286A71">
      <w:pPr>
        <w:widowControl w:val="0"/>
        <w:numPr>
          <w:ilvl w:val="0"/>
          <w:numId w:val="3"/>
        </w:numPr>
        <w:tabs>
          <w:tab w:val="left" w:pos="1022"/>
        </w:tabs>
        <w:spacing w:after="180" w:line="317" w:lineRule="exact"/>
        <w:ind w:firstLine="76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lang w:val="sr-Cyrl-RS"/>
        </w:rPr>
        <w:t>„</w:t>
      </w:r>
      <w:r w:rsidR="00286A71" w:rsidRPr="00286A71">
        <w:rPr>
          <w:rFonts w:ascii="Times New Roman" w:eastAsia="Times New Roman" w:hAnsi="Times New Roman" w:cs="Times New Roman"/>
          <w:sz w:val="24"/>
          <w:szCs w:val="24"/>
          <w:lang w:val="sr-Cyrl-RS"/>
        </w:rPr>
        <w:t>Дипломатска мисиј</w:t>
      </w:r>
      <w:r w:rsidR="00981C06">
        <w:rPr>
          <w:rFonts w:ascii="Times New Roman" w:eastAsia="Times New Roman" w:hAnsi="Times New Roman" w:cs="Times New Roman"/>
          <w:sz w:val="24"/>
          <w:szCs w:val="24"/>
          <w:lang w:val="sr-Cyrl-RS"/>
        </w:rPr>
        <w:t>а или конзуларно представништво</w:t>
      </w:r>
      <w:r w:rsidR="00981C06" w:rsidRPr="00981C06">
        <w:rPr>
          <w:rFonts w:ascii="Times New Roman" w:eastAsia="Times New Roman" w:hAnsi="Times New Roman" w:cs="Times New Roman"/>
          <w:bCs/>
          <w:color w:val="000000"/>
          <w:sz w:val="24"/>
          <w:szCs w:val="24"/>
          <w:lang w:val="sr-Cyrl-CS"/>
        </w:rPr>
        <w:t>”</w:t>
      </w:r>
      <w:r w:rsidR="00286A71" w:rsidRPr="00286A71">
        <w:rPr>
          <w:rFonts w:ascii="Times New Roman" w:eastAsia="Times New Roman" w:hAnsi="Times New Roman" w:cs="Times New Roman"/>
          <w:sz w:val="24"/>
          <w:szCs w:val="24"/>
          <w:lang w:val="sr-Cyrl-RS"/>
        </w:rPr>
        <w:t xml:space="preserve"> означава дипломатске мисије у складу са Бечком конвенцијом о дипломатским односима од 18.</w:t>
      </w:r>
      <w:r>
        <w:rPr>
          <w:rFonts w:ascii="Times New Roman" w:eastAsia="Times New Roman" w:hAnsi="Times New Roman" w:cs="Times New Roman"/>
          <w:sz w:val="24"/>
          <w:szCs w:val="24"/>
          <w:lang w:val="sr-Cyrl-RS"/>
        </w:rPr>
        <w:t xml:space="preserve"> априла 1961. године, конзуларно </w:t>
      </w:r>
      <w:r w:rsidR="00286A71" w:rsidRPr="00286A71">
        <w:rPr>
          <w:rFonts w:ascii="Times New Roman" w:eastAsia="Times New Roman" w:hAnsi="Times New Roman" w:cs="Times New Roman"/>
          <w:sz w:val="24"/>
          <w:szCs w:val="24"/>
          <w:lang w:val="sr-Cyrl-RS"/>
        </w:rPr>
        <w:t>представништво у складу са Бечком конвенцијом о конзуларним односима од 24. априла 1963. године и стална представништва сваке од држава при међународним организацијама које имају канцеларије у другој држави</w:t>
      </w:r>
      <w:r w:rsidR="00286A71" w:rsidRPr="00286A71">
        <w:rPr>
          <w:rFonts w:ascii="Times New Roman" w:eastAsia="Times New Roman" w:hAnsi="Times New Roman" w:cs="Times New Roman"/>
          <w:color w:val="000000"/>
          <w:sz w:val="24"/>
          <w:szCs w:val="24"/>
          <w:lang w:val="sr-Cyrl-RS"/>
        </w:rPr>
        <w:t>.</w:t>
      </w:r>
    </w:p>
    <w:p w14:paraId="4FD7E107" w14:textId="77777777" w:rsidR="00286A71" w:rsidRPr="00286A71" w:rsidRDefault="00286A71" w:rsidP="00286A71">
      <w:pPr>
        <w:widowControl w:val="0"/>
        <w:numPr>
          <w:ilvl w:val="0"/>
          <w:numId w:val="3"/>
        </w:numPr>
        <w:tabs>
          <w:tab w:val="left" w:pos="1022"/>
        </w:tabs>
        <w:spacing w:after="184" w:line="317" w:lineRule="exact"/>
        <w:ind w:firstLine="760"/>
        <w:jc w:val="both"/>
        <w:rPr>
          <w:rFonts w:ascii="Times New Roman" w:hAnsi="Times New Roman" w:cs="Times New Roman"/>
          <w:sz w:val="24"/>
          <w:szCs w:val="24"/>
          <w:lang w:val="sr-Cyrl-RS"/>
        </w:rPr>
      </w:pPr>
      <w:r w:rsidRPr="00286A71">
        <w:rPr>
          <w:rFonts w:ascii="Times New Roman" w:eastAsia="Times New Roman" w:hAnsi="Times New Roman" w:cs="Times New Roman"/>
          <w:sz w:val="24"/>
          <w:szCs w:val="24"/>
        </w:rPr>
        <w:t>„члан</w:t>
      </w:r>
      <w:r w:rsidRPr="00286A71">
        <w:rPr>
          <w:rFonts w:ascii="Times New Roman" w:eastAsia="Times New Roman" w:hAnsi="Times New Roman" w:cs="Times New Roman"/>
          <w:sz w:val="24"/>
          <w:szCs w:val="24"/>
          <w:lang w:val="sr-Cyrl-RS"/>
        </w:rPr>
        <w:t>(</w:t>
      </w:r>
      <w:r w:rsidRPr="00286A71">
        <w:rPr>
          <w:rFonts w:ascii="Times New Roman" w:eastAsia="Times New Roman" w:hAnsi="Times New Roman" w:cs="Times New Roman"/>
          <w:sz w:val="24"/>
          <w:szCs w:val="24"/>
        </w:rPr>
        <w:t>ови</w:t>
      </w:r>
      <w:r w:rsidRPr="00286A71">
        <w:rPr>
          <w:rFonts w:ascii="Times New Roman" w:eastAsia="Times New Roman" w:hAnsi="Times New Roman" w:cs="Times New Roman"/>
          <w:sz w:val="24"/>
          <w:szCs w:val="24"/>
          <w:lang w:val="sr-Cyrl-RS"/>
        </w:rPr>
        <w:t>)</w:t>
      </w:r>
      <w:r w:rsidRPr="00286A71">
        <w:rPr>
          <w:rFonts w:ascii="Times New Roman" w:eastAsia="Times New Roman" w:hAnsi="Times New Roman" w:cs="Times New Roman"/>
          <w:sz w:val="24"/>
          <w:szCs w:val="24"/>
        </w:rPr>
        <w:t xml:space="preserve"> дипломатских </w:t>
      </w:r>
      <w:r w:rsidR="0099494D">
        <w:rPr>
          <w:rFonts w:ascii="Times New Roman" w:eastAsia="Times New Roman" w:hAnsi="Times New Roman" w:cs="Times New Roman"/>
          <w:sz w:val="24"/>
          <w:szCs w:val="24"/>
          <w:lang w:val="sr-Cyrl-RS"/>
        </w:rPr>
        <w:t>мисија</w:t>
      </w:r>
      <w:r w:rsidR="00981C06" w:rsidRPr="00981C06">
        <w:rPr>
          <w:rFonts w:ascii="Times New Roman" w:eastAsia="Times New Roman" w:hAnsi="Times New Roman" w:cs="Times New Roman"/>
          <w:bCs/>
          <w:color w:val="000000"/>
          <w:sz w:val="24"/>
          <w:szCs w:val="24"/>
          <w:lang w:val="sr-Cyrl-CS"/>
        </w:rPr>
        <w:t>”</w:t>
      </w:r>
      <w:r w:rsidRPr="00286A71">
        <w:rPr>
          <w:rFonts w:ascii="Times New Roman" w:eastAsia="Times New Roman" w:hAnsi="Times New Roman" w:cs="Times New Roman"/>
          <w:sz w:val="24"/>
          <w:szCs w:val="24"/>
        </w:rPr>
        <w:t xml:space="preserve"> и „члан</w:t>
      </w:r>
      <w:r w:rsidRPr="00286A71">
        <w:rPr>
          <w:rFonts w:ascii="Times New Roman" w:eastAsia="Times New Roman" w:hAnsi="Times New Roman" w:cs="Times New Roman"/>
          <w:sz w:val="24"/>
          <w:szCs w:val="24"/>
          <w:lang w:val="sr-Cyrl-RS"/>
        </w:rPr>
        <w:t>(</w:t>
      </w:r>
      <w:r w:rsidRPr="00286A71">
        <w:rPr>
          <w:rFonts w:ascii="Times New Roman" w:eastAsia="Times New Roman" w:hAnsi="Times New Roman" w:cs="Times New Roman"/>
          <w:sz w:val="24"/>
          <w:szCs w:val="24"/>
        </w:rPr>
        <w:t>ови</w:t>
      </w:r>
      <w:r w:rsidRPr="00286A71">
        <w:rPr>
          <w:rFonts w:ascii="Times New Roman" w:eastAsia="Times New Roman" w:hAnsi="Times New Roman" w:cs="Times New Roman"/>
          <w:sz w:val="24"/>
          <w:szCs w:val="24"/>
          <w:lang w:val="sr-Cyrl-RS"/>
        </w:rPr>
        <w:t>)</w:t>
      </w:r>
      <w:r w:rsidR="00981C06">
        <w:rPr>
          <w:rFonts w:ascii="Times New Roman" w:eastAsia="Times New Roman" w:hAnsi="Times New Roman" w:cs="Times New Roman"/>
          <w:sz w:val="24"/>
          <w:szCs w:val="24"/>
        </w:rPr>
        <w:t xml:space="preserve"> конзуларних представништава</w:t>
      </w:r>
      <w:r w:rsidR="00981C06" w:rsidRPr="00981C06">
        <w:rPr>
          <w:rFonts w:ascii="Times New Roman" w:eastAsia="Times New Roman" w:hAnsi="Times New Roman" w:cs="Times New Roman"/>
          <w:bCs/>
          <w:color w:val="000000"/>
          <w:sz w:val="24"/>
          <w:szCs w:val="24"/>
          <w:lang w:val="sr-Cyrl-CS"/>
        </w:rPr>
        <w:t>”</w:t>
      </w:r>
      <w:r w:rsidRPr="00286A71">
        <w:rPr>
          <w:rFonts w:ascii="Times New Roman" w:eastAsia="Times New Roman" w:hAnsi="Times New Roman" w:cs="Times New Roman"/>
          <w:sz w:val="24"/>
          <w:szCs w:val="24"/>
        </w:rPr>
        <w:t xml:space="preserve">, </w:t>
      </w:r>
      <w:r w:rsidRPr="00286A71">
        <w:rPr>
          <w:rFonts w:ascii="Times New Roman" w:eastAsia="Times New Roman" w:hAnsi="Times New Roman" w:cs="Times New Roman"/>
          <w:sz w:val="24"/>
          <w:szCs w:val="24"/>
          <w:lang w:val="sr-Cyrl-RS"/>
        </w:rPr>
        <w:t>означавају чланове дипломатских мисија и конзуларних представништава, као и чланове горе наведених сталних мисија, који су корисници специјалне дозволе за боравак коју издаје односно министарство спољних послова</w:t>
      </w:r>
      <w:r w:rsidRPr="00286A71">
        <w:rPr>
          <w:rFonts w:ascii="Times New Roman" w:eastAsia="Times New Roman" w:hAnsi="Times New Roman" w:cs="Times New Roman"/>
          <w:color w:val="000000"/>
          <w:sz w:val="24"/>
          <w:szCs w:val="24"/>
          <w:lang w:val="sr-Cyrl-RS"/>
        </w:rPr>
        <w:t>.</w:t>
      </w:r>
    </w:p>
    <w:p w14:paraId="27E0ABDA" w14:textId="77777777" w:rsidR="00286A71" w:rsidRPr="00286A71" w:rsidRDefault="00981C06" w:rsidP="00286A71">
      <w:pPr>
        <w:widowControl w:val="0"/>
        <w:numPr>
          <w:ilvl w:val="0"/>
          <w:numId w:val="3"/>
        </w:numPr>
        <w:tabs>
          <w:tab w:val="left" w:pos="1022"/>
        </w:tabs>
        <w:spacing w:after="184" w:line="317" w:lineRule="exact"/>
        <w:ind w:firstLine="760"/>
        <w:jc w:val="both"/>
        <w:rPr>
          <w:rFonts w:ascii="Times New Roman" w:hAnsi="Times New Roman" w:cs="Times New Roman"/>
          <w:sz w:val="24"/>
          <w:szCs w:val="24"/>
          <w:lang w:val="sr-Cyrl-RS"/>
        </w:rPr>
      </w:pPr>
      <w:r>
        <w:rPr>
          <w:rFonts w:ascii="Times New Roman" w:hAnsi="Times New Roman" w:cs="Times New Roman"/>
          <w:sz w:val="24"/>
          <w:szCs w:val="24"/>
          <w:lang w:val="sr-Cyrl-RS"/>
        </w:rPr>
        <w:t>појам „члан породице</w:t>
      </w:r>
      <w:r w:rsidRPr="00981C06">
        <w:rPr>
          <w:rFonts w:ascii="Times New Roman" w:eastAsia="Times New Roman" w:hAnsi="Times New Roman" w:cs="Times New Roman"/>
          <w:bCs/>
          <w:color w:val="000000"/>
          <w:sz w:val="24"/>
          <w:szCs w:val="24"/>
          <w:lang w:val="sr-Cyrl-CS"/>
        </w:rPr>
        <w:t>”</w:t>
      </w:r>
      <w:r w:rsidR="00286A71" w:rsidRPr="00286A71">
        <w:rPr>
          <w:rFonts w:ascii="Times New Roman" w:hAnsi="Times New Roman" w:cs="Times New Roman"/>
          <w:sz w:val="24"/>
          <w:szCs w:val="24"/>
          <w:lang w:val="sr-Cyrl-RS"/>
        </w:rPr>
        <w:t xml:space="preserve"> означава:</w:t>
      </w:r>
    </w:p>
    <w:p w14:paraId="712D89A8" w14:textId="77777777" w:rsidR="00286A71" w:rsidRPr="00286A71" w:rsidRDefault="00286A71" w:rsidP="00286A71">
      <w:pPr>
        <w:jc w:val="both"/>
        <w:rPr>
          <w:rFonts w:ascii="Times New Roman" w:hAnsi="Times New Roman" w:cs="Times New Roman"/>
          <w:sz w:val="24"/>
          <w:szCs w:val="24"/>
          <w:lang w:val="sr-Cyrl-RS"/>
        </w:rPr>
      </w:pPr>
      <w:r w:rsidRPr="00286A71">
        <w:rPr>
          <w:rFonts w:ascii="Times New Roman" w:hAnsi="Times New Roman" w:cs="Times New Roman"/>
          <w:sz w:val="24"/>
          <w:szCs w:val="24"/>
        </w:rPr>
        <w:t xml:space="preserve">i </w:t>
      </w:r>
      <w:r w:rsidRPr="00286A71">
        <w:rPr>
          <w:rFonts w:ascii="Times New Roman" w:hAnsi="Times New Roman" w:cs="Times New Roman"/>
          <w:sz w:val="24"/>
          <w:szCs w:val="24"/>
          <w:lang w:val="sr-Cyrl-RS"/>
        </w:rPr>
        <w:t>Супружни</w:t>
      </w:r>
      <w:r w:rsidR="0099494D">
        <w:rPr>
          <w:rFonts w:ascii="Times New Roman" w:hAnsi="Times New Roman" w:cs="Times New Roman"/>
          <w:sz w:val="24"/>
          <w:szCs w:val="24"/>
          <w:lang w:val="sr-Cyrl-RS"/>
        </w:rPr>
        <w:t>ке и ванбрачне партнере чланова дипломатских мисија или конзуларних представништава</w:t>
      </w:r>
      <w:r w:rsidRPr="00286A71">
        <w:rPr>
          <w:rFonts w:ascii="Times New Roman" w:hAnsi="Times New Roman" w:cs="Times New Roman"/>
          <w:sz w:val="24"/>
          <w:szCs w:val="24"/>
          <w:lang w:val="sr-Cyrl-RS"/>
        </w:rPr>
        <w:t>, у складу са законима државе пријема.</w:t>
      </w:r>
    </w:p>
    <w:p w14:paraId="7B06EC76" w14:textId="77777777" w:rsidR="00286A71" w:rsidRPr="00286A71" w:rsidRDefault="00286A71" w:rsidP="00286A71">
      <w:pPr>
        <w:jc w:val="both"/>
        <w:rPr>
          <w:rFonts w:ascii="Times New Roman" w:hAnsi="Times New Roman" w:cs="Times New Roman"/>
          <w:sz w:val="24"/>
          <w:szCs w:val="24"/>
          <w:lang w:val="sr-Cyrl-RS"/>
        </w:rPr>
      </w:pPr>
      <w:r w:rsidRPr="00286A71">
        <w:rPr>
          <w:rFonts w:ascii="Times New Roman" w:hAnsi="Times New Roman" w:cs="Times New Roman"/>
          <w:sz w:val="24"/>
          <w:szCs w:val="24"/>
        </w:rPr>
        <w:t xml:space="preserve">ii </w:t>
      </w:r>
      <w:r w:rsidRPr="00286A71">
        <w:rPr>
          <w:rFonts w:ascii="Times New Roman" w:hAnsi="Times New Roman" w:cs="Times New Roman"/>
          <w:sz w:val="24"/>
          <w:szCs w:val="24"/>
          <w:lang w:val="sr-Cyrl-RS"/>
        </w:rPr>
        <w:t>Невенчану децу, чланове породи</w:t>
      </w:r>
      <w:r w:rsidR="0099494D">
        <w:rPr>
          <w:rFonts w:ascii="Times New Roman" w:hAnsi="Times New Roman" w:cs="Times New Roman"/>
          <w:sz w:val="24"/>
          <w:szCs w:val="24"/>
          <w:lang w:val="sr-Cyrl-RS"/>
        </w:rPr>
        <w:t>це старости до 23 године</w:t>
      </w:r>
      <w:r w:rsidRPr="00286A71">
        <w:rPr>
          <w:rFonts w:ascii="Times New Roman" w:hAnsi="Times New Roman" w:cs="Times New Roman"/>
          <w:sz w:val="24"/>
          <w:szCs w:val="24"/>
          <w:lang w:val="sr-Cyrl-RS"/>
        </w:rPr>
        <w:t xml:space="preserve">, која </w:t>
      </w:r>
      <w:r w:rsidR="0099494D">
        <w:rPr>
          <w:rFonts w:ascii="Times New Roman" w:hAnsi="Times New Roman" w:cs="Times New Roman"/>
          <w:sz w:val="24"/>
          <w:szCs w:val="24"/>
          <w:lang w:val="sr-Cyrl-RS"/>
        </w:rPr>
        <w:t xml:space="preserve">чине </w:t>
      </w:r>
      <w:r w:rsidRPr="00286A71">
        <w:rPr>
          <w:rFonts w:ascii="Times New Roman" w:hAnsi="Times New Roman" w:cs="Times New Roman"/>
          <w:sz w:val="24"/>
          <w:szCs w:val="24"/>
          <w:lang w:val="sr-Cyrl-RS"/>
        </w:rPr>
        <w:t xml:space="preserve">део домаћинства члана </w:t>
      </w:r>
      <w:r w:rsidR="0099494D">
        <w:rPr>
          <w:rFonts w:ascii="Times New Roman" w:hAnsi="Times New Roman" w:cs="Times New Roman"/>
          <w:sz w:val="24"/>
          <w:szCs w:val="24"/>
          <w:lang w:val="sr-Cyrl-RS"/>
        </w:rPr>
        <w:t>д</w:t>
      </w:r>
      <w:r w:rsidR="003C144C">
        <w:rPr>
          <w:rFonts w:ascii="Times New Roman" w:hAnsi="Times New Roman" w:cs="Times New Roman"/>
          <w:sz w:val="24"/>
          <w:szCs w:val="24"/>
          <w:lang w:val="sr-Cyrl-RS"/>
        </w:rPr>
        <w:t>ипломатске мисије</w:t>
      </w:r>
      <w:r w:rsidR="0099494D" w:rsidRPr="0099494D">
        <w:rPr>
          <w:rFonts w:ascii="Times New Roman" w:hAnsi="Times New Roman" w:cs="Times New Roman"/>
          <w:sz w:val="24"/>
          <w:szCs w:val="24"/>
          <w:lang w:val="sr-Cyrl-RS"/>
        </w:rPr>
        <w:t xml:space="preserve"> или конзуларно</w:t>
      </w:r>
      <w:r w:rsidR="003C144C">
        <w:rPr>
          <w:rFonts w:ascii="Times New Roman" w:hAnsi="Times New Roman" w:cs="Times New Roman"/>
          <w:sz w:val="24"/>
          <w:szCs w:val="24"/>
          <w:lang w:val="sr-Cyrl-RS"/>
        </w:rPr>
        <w:t>г представништва</w:t>
      </w:r>
      <w:r w:rsidR="0099494D" w:rsidRPr="0099494D">
        <w:rPr>
          <w:rFonts w:ascii="Times New Roman" w:hAnsi="Times New Roman" w:cs="Times New Roman"/>
          <w:sz w:val="24"/>
          <w:szCs w:val="24"/>
          <w:lang w:val="sr-Cyrl-RS"/>
        </w:rPr>
        <w:t xml:space="preserve"> </w:t>
      </w:r>
      <w:r w:rsidRPr="00286A71">
        <w:rPr>
          <w:rFonts w:ascii="Times New Roman" w:hAnsi="Times New Roman" w:cs="Times New Roman"/>
          <w:sz w:val="24"/>
          <w:szCs w:val="24"/>
          <w:lang w:val="sr-Cyrl-RS"/>
        </w:rPr>
        <w:t>и невенчану децу старости до 26 година  уколико похађају студије;</w:t>
      </w:r>
    </w:p>
    <w:p w14:paraId="53AA6393" w14:textId="77777777" w:rsidR="00286A71" w:rsidRPr="00286A71" w:rsidRDefault="00286A71" w:rsidP="00286A71">
      <w:pPr>
        <w:jc w:val="both"/>
        <w:rPr>
          <w:rFonts w:ascii="Times New Roman" w:hAnsi="Times New Roman" w:cs="Times New Roman"/>
          <w:sz w:val="24"/>
          <w:szCs w:val="24"/>
          <w:lang w:val="sr-Cyrl-RS"/>
        </w:rPr>
      </w:pPr>
      <w:r w:rsidRPr="00286A71">
        <w:rPr>
          <w:rFonts w:ascii="Times New Roman" w:hAnsi="Times New Roman" w:cs="Times New Roman"/>
          <w:sz w:val="24"/>
          <w:szCs w:val="24"/>
        </w:rPr>
        <w:t xml:space="preserve">iii </w:t>
      </w:r>
      <w:r w:rsidRPr="00286A71">
        <w:rPr>
          <w:rFonts w:ascii="Times New Roman" w:hAnsi="Times New Roman" w:cs="Times New Roman"/>
          <w:sz w:val="24"/>
          <w:szCs w:val="24"/>
          <w:lang w:val="sr-Cyrl-RS"/>
        </w:rPr>
        <w:t>Невенчану децу, чланове пород</w:t>
      </w:r>
      <w:r w:rsidR="00F22C20">
        <w:rPr>
          <w:rFonts w:ascii="Times New Roman" w:hAnsi="Times New Roman" w:cs="Times New Roman"/>
          <w:sz w:val="24"/>
          <w:szCs w:val="24"/>
          <w:lang w:val="sr-Cyrl-RS"/>
        </w:rPr>
        <w:t>ице, са било каквим физичким и</w:t>
      </w:r>
      <w:r w:rsidR="00E57DA0">
        <w:rPr>
          <w:rFonts w:ascii="Times New Roman" w:hAnsi="Times New Roman" w:cs="Times New Roman"/>
          <w:sz w:val="24"/>
          <w:szCs w:val="24"/>
          <w:lang w:val="sr-Cyrl-RS"/>
        </w:rPr>
        <w:t>ли</w:t>
      </w:r>
      <w:r w:rsidRPr="00286A71">
        <w:rPr>
          <w:rFonts w:ascii="Times New Roman" w:hAnsi="Times New Roman" w:cs="Times New Roman"/>
          <w:sz w:val="24"/>
          <w:szCs w:val="24"/>
          <w:lang w:val="sr-Cyrl-RS"/>
        </w:rPr>
        <w:t xml:space="preserve"> ме</w:t>
      </w:r>
      <w:r w:rsidR="00E57DA0">
        <w:rPr>
          <w:rFonts w:ascii="Times New Roman" w:hAnsi="Times New Roman" w:cs="Times New Roman"/>
          <w:sz w:val="24"/>
          <w:szCs w:val="24"/>
          <w:lang w:val="sr-Cyrl-RS"/>
        </w:rPr>
        <w:t>н</w:t>
      </w:r>
      <w:r w:rsidRPr="00286A71">
        <w:rPr>
          <w:rFonts w:ascii="Times New Roman" w:hAnsi="Times New Roman" w:cs="Times New Roman"/>
          <w:sz w:val="24"/>
          <w:szCs w:val="24"/>
          <w:lang w:val="sr-Cyrl-RS"/>
        </w:rPr>
        <w:t xml:space="preserve">талним инвалидитетом, која су део домаћинства члана </w:t>
      </w:r>
      <w:r w:rsidR="003C144C" w:rsidRPr="003C144C">
        <w:rPr>
          <w:rFonts w:ascii="Times New Roman" w:hAnsi="Times New Roman" w:cs="Times New Roman"/>
          <w:sz w:val="24"/>
          <w:szCs w:val="24"/>
          <w:lang w:val="sr-Cyrl-RS"/>
        </w:rPr>
        <w:t>дипломатске мисије или конзуларног представништва</w:t>
      </w:r>
      <w:r w:rsidRPr="00286A71">
        <w:rPr>
          <w:rFonts w:ascii="Times New Roman" w:hAnsi="Times New Roman" w:cs="Times New Roman"/>
          <w:sz w:val="24"/>
          <w:szCs w:val="24"/>
          <w:lang w:val="sr-Cyrl-RS"/>
        </w:rPr>
        <w:t>.</w:t>
      </w:r>
    </w:p>
    <w:p w14:paraId="4ABAF038" w14:textId="77777777" w:rsidR="00286A71" w:rsidRPr="00286A71" w:rsidRDefault="00286A71" w:rsidP="00286A71">
      <w:pPr>
        <w:jc w:val="both"/>
        <w:rPr>
          <w:rFonts w:ascii="Times New Roman" w:hAnsi="Times New Roman" w:cs="Times New Roman"/>
          <w:sz w:val="24"/>
          <w:szCs w:val="24"/>
          <w:lang w:val="sr-Cyrl-RS"/>
        </w:rPr>
      </w:pPr>
      <w:r w:rsidRPr="00286A71">
        <w:rPr>
          <w:rFonts w:ascii="Times New Roman" w:hAnsi="Times New Roman" w:cs="Times New Roman"/>
          <w:sz w:val="24"/>
          <w:szCs w:val="24"/>
          <w:lang w:val="sr-Cyrl-RS"/>
        </w:rPr>
        <w:t>5.</w:t>
      </w:r>
      <w:r w:rsidRPr="00286A71">
        <w:rPr>
          <w:rFonts w:ascii="Times New Roman" w:hAnsi="Times New Roman" w:cs="Times New Roman"/>
          <w:sz w:val="24"/>
          <w:szCs w:val="24"/>
          <w:lang w:val="sr-Latn-RS"/>
        </w:rPr>
        <w:t xml:space="preserve"> </w:t>
      </w:r>
      <w:r w:rsidR="00981C06">
        <w:rPr>
          <w:rFonts w:ascii="Times New Roman" w:hAnsi="Times New Roman" w:cs="Times New Roman"/>
          <w:sz w:val="24"/>
          <w:szCs w:val="24"/>
          <w:lang w:val="sr-Cyrl-RS"/>
        </w:rPr>
        <w:t>„Уговорне стране</w:t>
      </w:r>
      <w:r w:rsidR="00981C06" w:rsidRPr="00981C06">
        <w:rPr>
          <w:rFonts w:ascii="Times New Roman" w:eastAsia="Times New Roman" w:hAnsi="Times New Roman" w:cs="Times New Roman"/>
          <w:bCs/>
          <w:color w:val="000000"/>
          <w:sz w:val="24"/>
          <w:szCs w:val="24"/>
          <w:lang w:val="sr-Cyrl-CS"/>
        </w:rPr>
        <w:t>”</w:t>
      </w:r>
      <w:r w:rsidRPr="00286A71">
        <w:rPr>
          <w:rFonts w:ascii="Times New Roman" w:hAnsi="Times New Roman" w:cs="Times New Roman"/>
          <w:sz w:val="24"/>
          <w:szCs w:val="24"/>
          <w:lang w:val="sr-Cyrl-RS"/>
        </w:rPr>
        <w:t xml:space="preserve"> су Министарство спољних послова и </w:t>
      </w:r>
      <w:r w:rsidR="00297978">
        <w:rPr>
          <w:rFonts w:ascii="Times New Roman" w:hAnsi="Times New Roman" w:cs="Times New Roman"/>
          <w:sz w:val="24"/>
          <w:szCs w:val="24"/>
          <w:lang w:val="sr-Cyrl-RS"/>
        </w:rPr>
        <w:t xml:space="preserve">спољне </w:t>
      </w:r>
      <w:r w:rsidRPr="00286A71">
        <w:rPr>
          <w:rFonts w:ascii="Times New Roman" w:hAnsi="Times New Roman" w:cs="Times New Roman"/>
          <w:sz w:val="24"/>
          <w:szCs w:val="24"/>
          <w:lang w:val="sr-Cyrl-RS"/>
        </w:rPr>
        <w:t>трговине Мађарске и Министарство спољних послова Републике Србије.</w:t>
      </w:r>
    </w:p>
    <w:p w14:paraId="009E6AD1" w14:textId="77777777" w:rsidR="00286A71" w:rsidRPr="00286A71" w:rsidRDefault="00286A71" w:rsidP="00286A71">
      <w:pPr>
        <w:widowControl w:val="0"/>
        <w:tabs>
          <w:tab w:val="left" w:pos="1022"/>
        </w:tabs>
        <w:spacing w:after="714" w:line="307" w:lineRule="exact"/>
        <w:jc w:val="both"/>
        <w:rPr>
          <w:rFonts w:ascii="Times New Roman" w:eastAsia="Times New Roman" w:hAnsi="Times New Roman" w:cs="Times New Roman"/>
          <w:color w:val="000000"/>
          <w:sz w:val="24"/>
          <w:szCs w:val="24"/>
        </w:rPr>
      </w:pPr>
      <w:r w:rsidRPr="00286A71">
        <w:rPr>
          <w:rFonts w:ascii="Times New Roman" w:eastAsia="Times New Roman" w:hAnsi="Times New Roman" w:cs="Times New Roman"/>
          <w:color w:val="000000"/>
          <w:sz w:val="24"/>
          <w:szCs w:val="24"/>
        </w:rPr>
        <w:lastRenderedPageBreak/>
        <w:t xml:space="preserve">6. „држава </w:t>
      </w:r>
      <w:r w:rsidRPr="00286A71">
        <w:rPr>
          <w:rFonts w:ascii="Times New Roman" w:eastAsia="Times New Roman" w:hAnsi="Times New Roman" w:cs="Times New Roman"/>
          <w:color w:val="000000"/>
          <w:sz w:val="24"/>
          <w:szCs w:val="24"/>
          <w:lang w:val="sr-Cyrl-RS"/>
        </w:rPr>
        <w:t>пријема</w:t>
      </w:r>
      <w:r w:rsidR="00981C06" w:rsidRPr="00981C06">
        <w:rPr>
          <w:rFonts w:ascii="Times New Roman" w:eastAsia="Times New Roman" w:hAnsi="Times New Roman" w:cs="Times New Roman"/>
          <w:bCs/>
          <w:color w:val="000000"/>
          <w:sz w:val="24"/>
          <w:szCs w:val="24"/>
          <w:lang w:val="sr-Cyrl-CS"/>
        </w:rPr>
        <w:t>”</w:t>
      </w:r>
      <w:r w:rsidRPr="00286A71">
        <w:rPr>
          <w:rFonts w:ascii="Times New Roman" w:eastAsia="Times New Roman" w:hAnsi="Times New Roman" w:cs="Times New Roman"/>
          <w:color w:val="000000"/>
          <w:sz w:val="24"/>
          <w:szCs w:val="24"/>
        </w:rPr>
        <w:t xml:space="preserve"> означава </w:t>
      </w:r>
      <w:r w:rsidR="003C144C">
        <w:rPr>
          <w:rFonts w:ascii="Times New Roman" w:eastAsia="Times New Roman" w:hAnsi="Times New Roman" w:cs="Times New Roman"/>
          <w:color w:val="000000"/>
          <w:sz w:val="24"/>
          <w:szCs w:val="24"/>
          <w:lang w:val="sr-Cyrl-RS"/>
        </w:rPr>
        <w:t xml:space="preserve">државу </w:t>
      </w:r>
      <w:r w:rsidR="003C144C">
        <w:rPr>
          <w:rFonts w:ascii="Times New Roman" w:eastAsia="Times New Roman" w:hAnsi="Times New Roman" w:cs="Times New Roman"/>
          <w:color w:val="000000"/>
          <w:sz w:val="24"/>
          <w:szCs w:val="24"/>
        </w:rPr>
        <w:t>уговорне стране</w:t>
      </w:r>
      <w:r w:rsidRPr="00286A71">
        <w:rPr>
          <w:rFonts w:ascii="Times New Roman" w:eastAsia="Times New Roman" w:hAnsi="Times New Roman" w:cs="Times New Roman"/>
          <w:color w:val="000000"/>
          <w:sz w:val="24"/>
          <w:szCs w:val="24"/>
        </w:rPr>
        <w:t xml:space="preserve"> у којој је члан </w:t>
      </w:r>
      <w:r w:rsidR="003C144C" w:rsidRPr="003C144C">
        <w:rPr>
          <w:rFonts w:ascii="Times New Roman" w:eastAsia="Times New Roman" w:hAnsi="Times New Roman" w:cs="Times New Roman"/>
          <w:color w:val="000000"/>
          <w:sz w:val="24"/>
          <w:szCs w:val="24"/>
        </w:rPr>
        <w:t>дипломатске мисије или конзуларног представништва</w:t>
      </w:r>
      <w:r w:rsidRPr="00286A71">
        <w:rPr>
          <w:rFonts w:ascii="Times New Roman" w:eastAsia="Times New Roman" w:hAnsi="Times New Roman" w:cs="Times New Roman"/>
          <w:color w:val="000000"/>
          <w:sz w:val="24"/>
          <w:szCs w:val="24"/>
        </w:rPr>
        <w:t xml:space="preserve"> званично акредитован.</w:t>
      </w:r>
    </w:p>
    <w:p w14:paraId="58747891" w14:textId="77777777" w:rsidR="00286A71" w:rsidRPr="00286A71" w:rsidRDefault="00286A71" w:rsidP="00286A71">
      <w:pPr>
        <w:spacing w:after="0"/>
        <w:jc w:val="center"/>
        <w:rPr>
          <w:rFonts w:ascii="Times New Roman" w:hAnsi="Times New Roman" w:cs="Times New Roman"/>
          <w:b/>
          <w:sz w:val="24"/>
          <w:szCs w:val="24"/>
          <w:lang w:val="sr-Cyrl-RS"/>
        </w:rPr>
      </w:pPr>
      <w:r w:rsidRPr="00286A71">
        <w:rPr>
          <w:rFonts w:ascii="Times New Roman" w:hAnsi="Times New Roman" w:cs="Times New Roman"/>
          <w:b/>
          <w:sz w:val="24"/>
          <w:szCs w:val="24"/>
          <w:lang w:val="sr-Cyrl-RS"/>
        </w:rPr>
        <w:t>Члан 2.</w:t>
      </w:r>
    </w:p>
    <w:p w14:paraId="074225B4" w14:textId="77777777" w:rsidR="00286A71" w:rsidRPr="00286A71" w:rsidRDefault="00286A71" w:rsidP="00286A71">
      <w:pPr>
        <w:spacing w:after="0"/>
        <w:jc w:val="center"/>
        <w:rPr>
          <w:rFonts w:ascii="Times New Roman" w:hAnsi="Times New Roman" w:cs="Times New Roman"/>
          <w:b/>
          <w:sz w:val="24"/>
          <w:szCs w:val="24"/>
          <w:lang w:val="sr-Cyrl-RS"/>
        </w:rPr>
      </w:pPr>
      <w:r w:rsidRPr="00286A71">
        <w:rPr>
          <w:rFonts w:ascii="Times New Roman" w:hAnsi="Times New Roman" w:cs="Times New Roman"/>
          <w:b/>
          <w:sz w:val="24"/>
          <w:szCs w:val="24"/>
          <w:lang w:val="sr-Cyrl-RS"/>
        </w:rPr>
        <w:t>Дозвола за бављење плаћеним активностима</w:t>
      </w:r>
    </w:p>
    <w:p w14:paraId="0FAD0CDC" w14:textId="77777777" w:rsidR="00286A71" w:rsidRPr="00286A71" w:rsidRDefault="00286A71" w:rsidP="00286A71">
      <w:pPr>
        <w:spacing w:after="0"/>
        <w:jc w:val="center"/>
        <w:rPr>
          <w:rFonts w:ascii="Times New Roman" w:hAnsi="Times New Roman" w:cs="Times New Roman"/>
          <w:b/>
          <w:sz w:val="24"/>
          <w:szCs w:val="24"/>
          <w:lang w:val="sr-Cyrl-RS"/>
        </w:rPr>
      </w:pPr>
    </w:p>
    <w:p w14:paraId="7CD31CAD" w14:textId="77777777" w:rsidR="00286A71" w:rsidRPr="00286A71" w:rsidRDefault="00286A71" w:rsidP="00286A71">
      <w:pPr>
        <w:jc w:val="both"/>
        <w:rPr>
          <w:rFonts w:ascii="Times New Roman" w:hAnsi="Times New Roman" w:cs="Times New Roman"/>
          <w:sz w:val="24"/>
          <w:szCs w:val="24"/>
          <w:lang w:val="sr-Cyrl-RS"/>
        </w:rPr>
      </w:pPr>
      <w:r w:rsidRPr="00286A71">
        <w:rPr>
          <w:rFonts w:ascii="Times New Roman" w:hAnsi="Times New Roman" w:cs="Times New Roman"/>
          <w:sz w:val="24"/>
          <w:szCs w:val="24"/>
          <w:lang w:val="sr-Cyrl-RS"/>
        </w:rPr>
        <w:t xml:space="preserve">(а) Члановима породице чланова </w:t>
      </w:r>
      <w:r w:rsidR="003C144C">
        <w:rPr>
          <w:rFonts w:ascii="Times New Roman" w:hAnsi="Times New Roman" w:cs="Times New Roman"/>
          <w:sz w:val="24"/>
          <w:szCs w:val="24"/>
          <w:lang w:val="sr-Cyrl-RS"/>
        </w:rPr>
        <w:t>дипломатских мисија или конзуларних</w:t>
      </w:r>
      <w:r w:rsidR="003C144C" w:rsidRPr="003C144C">
        <w:rPr>
          <w:rFonts w:ascii="Times New Roman" w:hAnsi="Times New Roman" w:cs="Times New Roman"/>
          <w:sz w:val="24"/>
          <w:szCs w:val="24"/>
          <w:lang w:val="sr-Cyrl-RS"/>
        </w:rPr>
        <w:t xml:space="preserve"> представништ</w:t>
      </w:r>
      <w:r w:rsidR="003C144C">
        <w:rPr>
          <w:rFonts w:ascii="Times New Roman" w:hAnsi="Times New Roman" w:cs="Times New Roman"/>
          <w:sz w:val="24"/>
          <w:szCs w:val="24"/>
          <w:lang w:val="sr-Cyrl-RS"/>
        </w:rPr>
        <w:t>а</w:t>
      </w:r>
      <w:r w:rsidR="003C144C" w:rsidRPr="003C144C">
        <w:rPr>
          <w:rFonts w:ascii="Times New Roman" w:hAnsi="Times New Roman" w:cs="Times New Roman"/>
          <w:sz w:val="24"/>
          <w:szCs w:val="24"/>
          <w:lang w:val="sr-Cyrl-RS"/>
        </w:rPr>
        <w:t xml:space="preserve">ва </w:t>
      </w:r>
      <w:r w:rsidRPr="00286A71">
        <w:rPr>
          <w:rFonts w:ascii="Times New Roman" w:hAnsi="Times New Roman" w:cs="Times New Roman"/>
          <w:sz w:val="24"/>
          <w:szCs w:val="24"/>
          <w:lang w:val="sr-Cyrl-RS"/>
        </w:rPr>
        <w:t>државе именовања одобрава се, на основу реципроцитета, да се баве плаћеним делатностима у држави пријема у складу са одредбама закона државе пријема.</w:t>
      </w:r>
    </w:p>
    <w:p w14:paraId="4A0000FF" w14:textId="77777777" w:rsidR="00286A71" w:rsidRPr="00286A71" w:rsidRDefault="00286A71" w:rsidP="00286A71">
      <w:pPr>
        <w:jc w:val="both"/>
        <w:rPr>
          <w:rFonts w:ascii="Times New Roman" w:hAnsi="Times New Roman" w:cs="Times New Roman"/>
          <w:sz w:val="24"/>
          <w:szCs w:val="24"/>
          <w:lang w:val="sr-Cyrl-RS"/>
        </w:rPr>
      </w:pPr>
      <w:r w:rsidRPr="00286A71">
        <w:rPr>
          <w:rFonts w:ascii="Times New Roman" w:hAnsi="Times New Roman" w:cs="Times New Roman"/>
          <w:sz w:val="24"/>
          <w:szCs w:val="24"/>
          <w:lang w:val="sr-Cyrl-RS"/>
        </w:rPr>
        <w:t>(б) Држава пријема задржава право да ускрати дозволу за запослење у појединим областима.</w:t>
      </w:r>
    </w:p>
    <w:p w14:paraId="7D33230E" w14:textId="77777777" w:rsidR="00286A71" w:rsidRPr="00286A71" w:rsidRDefault="00286A71" w:rsidP="00286A71">
      <w:pPr>
        <w:jc w:val="both"/>
        <w:rPr>
          <w:rFonts w:ascii="Times New Roman" w:hAnsi="Times New Roman" w:cs="Times New Roman"/>
          <w:sz w:val="24"/>
          <w:szCs w:val="24"/>
          <w:lang w:val="sr-Cyrl-RS"/>
        </w:rPr>
      </w:pPr>
      <w:r w:rsidRPr="00286A71">
        <w:rPr>
          <w:rFonts w:ascii="Times New Roman" w:hAnsi="Times New Roman" w:cs="Times New Roman"/>
          <w:sz w:val="24"/>
          <w:szCs w:val="24"/>
          <w:lang w:val="sr-Cyrl-RS"/>
        </w:rPr>
        <w:t xml:space="preserve">(в) Овлашћење дато члану породице за бављење плаћеном делатношћу не ослобађа члана породице било ког услова, формалности или прописа у вези са личним особинама, квалификацијама, радним искуством или другим критеријумима који се иначе </w:t>
      </w:r>
      <w:r w:rsidR="003C144C">
        <w:rPr>
          <w:rFonts w:ascii="Times New Roman" w:hAnsi="Times New Roman" w:cs="Times New Roman"/>
          <w:sz w:val="24"/>
          <w:szCs w:val="24"/>
          <w:lang w:val="sr-Cyrl-RS"/>
        </w:rPr>
        <w:t>захтевају</w:t>
      </w:r>
      <w:r w:rsidRPr="00286A71">
        <w:rPr>
          <w:rFonts w:ascii="Times New Roman" w:hAnsi="Times New Roman" w:cs="Times New Roman"/>
          <w:sz w:val="24"/>
          <w:szCs w:val="24"/>
          <w:lang w:val="sr-Cyrl-RS"/>
        </w:rPr>
        <w:t xml:space="preserve"> при запошљавању. У случају активности које захтевају посебне квалификације, члан породице дужан је да испуни одговарајуће услове.</w:t>
      </w:r>
    </w:p>
    <w:p w14:paraId="2DD4C9EC" w14:textId="77777777" w:rsidR="00286A71" w:rsidRPr="00286A71" w:rsidRDefault="00286A71" w:rsidP="00286A71">
      <w:pPr>
        <w:jc w:val="both"/>
        <w:rPr>
          <w:rFonts w:ascii="Times New Roman" w:hAnsi="Times New Roman" w:cs="Times New Roman"/>
          <w:sz w:val="24"/>
          <w:szCs w:val="24"/>
          <w:lang w:val="sr-Cyrl-RS"/>
        </w:rPr>
      </w:pPr>
      <w:r w:rsidRPr="00286A71">
        <w:rPr>
          <w:rFonts w:ascii="Times New Roman" w:hAnsi="Times New Roman" w:cs="Times New Roman"/>
          <w:sz w:val="24"/>
          <w:szCs w:val="24"/>
          <w:lang w:val="sr-Cyrl-RS"/>
        </w:rPr>
        <w:t xml:space="preserve">(г) Свако овлашћење за бављење плаћеном делатношћу у држави пријема, у начелу, важи само током мандата члана </w:t>
      </w:r>
      <w:r w:rsidR="003C144C" w:rsidRPr="003C144C">
        <w:rPr>
          <w:rFonts w:ascii="Times New Roman" w:hAnsi="Times New Roman" w:cs="Times New Roman"/>
          <w:sz w:val="24"/>
          <w:szCs w:val="24"/>
          <w:lang w:val="sr-Cyrl-RS"/>
        </w:rPr>
        <w:t>дипломатске мисије или конзуларног представништва</w:t>
      </w:r>
      <w:r w:rsidRPr="00286A71">
        <w:rPr>
          <w:rFonts w:ascii="Times New Roman" w:hAnsi="Times New Roman" w:cs="Times New Roman"/>
          <w:sz w:val="24"/>
          <w:szCs w:val="24"/>
          <w:lang w:val="sr-Cyrl-RS"/>
        </w:rPr>
        <w:t xml:space="preserve"> у држави пријема.</w:t>
      </w:r>
    </w:p>
    <w:p w14:paraId="575323B2" w14:textId="77777777" w:rsidR="00286A71" w:rsidRPr="00286A71" w:rsidRDefault="00286A71" w:rsidP="00286A71">
      <w:pPr>
        <w:jc w:val="both"/>
        <w:rPr>
          <w:rFonts w:ascii="Times New Roman" w:hAnsi="Times New Roman" w:cs="Times New Roman"/>
          <w:sz w:val="24"/>
          <w:szCs w:val="24"/>
          <w:lang w:val="sr-Cyrl-RS"/>
        </w:rPr>
      </w:pPr>
      <w:r w:rsidRPr="00286A71">
        <w:rPr>
          <w:rFonts w:ascii="Times New Roman" w:hAnsi="Times New Roman" w:cs="Times New Roman"/>
          <w:sz w:val="24"/>
          <w:szCs w:val="24"/>
          <w:lang w:val="sr-Cyrl-RS"/>
        </w:rPr>
        <w:t xml:space="preserve">(д) </w:t>
      </w:r>
      <w:r w:rsidR="003C144C">
        <w:rPr>
          <w:rFonts w:ascii="Times New Roman" w:hAnsi="Times New Roman" w:cs="Times New Roman"/>
          <w:sz w:val="24"/>
          <w:szCs w:val="24"/>
          <w:lang w:val="sr-Cyrl-RS"/>
        </w:rPr>
        <w:t>У случају</w:t>
      </w:r>
      <w:r w:rsidRPr="00286A71">
        <w:rPr>
          <w:rFonts w:ascii="Times New Roman" w:hAnsi="Times New Roman" w:cs="Times New Roman"/>
          <w:sz w:val="24"/>
          <w:szCs w:val="24"/>
          <w:lang w:val="sr-Cyrl-RS"/>
        </w:rPr>
        <w:t xml:space="preserve"> промене запослења/занимања била би потребна нова дозвола.</w:t>
      </w:r>
    </w:p>
    <w:p w14:paraId="2B8D5003" w14:textId="77777777" w:rsidR="00286A71" w:rsidRPr="00286A71" w:rsidRDefault="00286A71" w:rsidP="00286A71">
      <w:pPr>
        <w:jc w:val="both"/>
        <w:rPr>
          <w:rFonts w:ascii="Times New Roman" w:hAnsi="Times New Roman" w:cs="Times New Roman"/>
          <w:sz w:val="24"/>
          <w:szCs w:val="24"/>
          <w:lang w:val="sr-Cyrl-RS"/>
        </w:rPr>
      </w:pPr>
    </w:p>
    <w:p w14:paraId="67434F97" w14:textId="77777777" w:rsidR="00286A71" w:rsidRPr="00286A71" w:rsidRDefault="00286A71" w:rsidP="00286A71">
      <w:pPr>
        <w:spacing w:after="0"/>
        <w:jc w:val="center"/>
        <w:rPr>
          <w:rFonts w:ascii="Times New Roman" w:hAnsi="Times New Roman" w:cs="Times New Roman"/>
          <w:b/>
          <w:sz w:val="24"/>
          <w:szCs w:val="24"/>
          <w:lang w:val="sr-Cyrl-RS"/>
        </w:rPr>
      </w:pPr>
      <w:r w:rsidRPr="00286A71">
        <w:rPr>
          <w:rFonts w:ascii="Times New Roman" w:hAnsi="Times New Roman" w:cs="Times New Roman"/>
          <w:b/>
          <w:sz w:val="24"/>
          <w:szCs w:val="24"/>
          <w:lang w:val="sr-Cyrl-RS"/>
        </w:rPr>
        <w:t>Члан 3.</w:t>
      </w:r>
    </w:p>
    <w:p w14:paraId="1C513F28" w14:textId="77777777" w:rsidR="00286A71" w:rsidRPr="00286A71" w:rsidRDefault="00286A71" w:rsidP="00286A71">
      <w:pPr>
        <w:spacing w:after="0"/>
        <w:jc w:val="center"/>
        <w:rPr>
          <w:rFonts w:ascii="Times New Roman" w:hAnsi="Times New Roman" w:cs="Times New Roman"/>
          <w:b/>
          <w:sz w:val="24"/>
          <w:szCs w:val="24"/>
          <w:lang w:val="sr-Cyrl-RS"/>
        </w:rPr>
      </w:pPr>
      <w:r w:rsidRPr="00286A71">
        <w:rPr>
          <w:rFonts w:ascii="Times New Roman" w:hAnsi="Times New Roman" w:cs="Times New Roman"/>
          <w:b/>
          <w:sz w:val="24"/>
          <w:szCs w:val="24"/>
          <w:lang w:val="sr-Cyrl-RS"/>
        </w:rPr>
        <w:t>Процедура</w:t>
      </w:r>
    </w:p>
    <w:p w14:paraId="73F09933" w14:textId="77777777" w:rsidR="00286A71" w:rsidRPr="00286A71" w:rsidRDefault="00286A71" w:rsidP="00286A71">
      <w:pPr>
        <w:spacing w:after="0"/>
        <w:jc w:val="center"/>
        <w:rPr>
          <w:rFonts w:ascii="Times New Roman" w:hAnsi="Times New Roman" w:cs="Times New Roman"/>
          <w:b/>
          <w:sz w:val="24"/>
          <w:szCs w:val="24"/>
          <w:lang w:val="sr-Cyrl-RS"/>
        </w:rPr>
      </w:pPr>
    </w:p>
    <w:p w14:paraId="70323827" w14:textId="77777777" w:rsidR="00286A71" w:rsidRPr="00286A71" w:rsidRDefault="00286A71" w:rsidP="00286A71">
      <w:pPr>
        <w:jc w:val="both"/>
        <w:rPr>
          <w:rFonts w:ascii="Times New Roman" w:hAnsi="Times New Roman" w:cs="Times New Roman"/>
          <w:sz w:val="24"/>
          <w:szCs w:val="24"/>
          <w:lang w:val="sr-Cyrl-RS"/>
        </w:rPr>
      </w:pPr>
      <w:r w:rsidRPr="00286A71">
        <w:rPr>
          <w:rFonts w:ascii="Times New Roman" w:hAnsi="Times New Roman" w:cs="Times New Roman"/>
          <w:sz w:val="24"/>
          <w:szCs w:val="24"/>
          <w:lang w:val="sr-Cyrl-RS"/>
        </w:rPr>
        <w:t xml:space="preserve">(а) Захтев за добијање дозволе за обављање плаћене делатности шаље, у име члана породице, </w:t>
      </w:r>
      <w:r w:rsidR="003C144C">
        <w:rPr>
          <w:rFonts w:ascii="Times New Roman" w:hAnsi="Times New Roman" w:cs="Times New Roman"/>
          <w:sz w:val="24"/>
          <w:szCs w:val="24"/>
          <w:lang w:val="sr-Cyrl-RS"/>
        </w:rPr>
        <w:t>дипломатска мисија или конзуларно представништво</w:t>
      </w:r>
      <w:r w:rsidR="003C144C" w:rsidRPr="003C144C">
        <w:rPr>
          <w:rFonts w:ascii="Times New Roman" w:hAnsi="Times New Roman" w:cs="Times New Roman"/>
          <w:sz w:val="24"/>
          <w:szCs w:val="24"/>
          <w:lang w:val="sr-Cyrl-RS"/>
        </w:rPr>
        <w:t xml:space="preserve"> </w:t>
      </w:r>
      <w:r w:rsidR="003C144C">
        <w:rPr>
          <w:rFonts w:ascii="Times New Roman" w:hAnsi="Times New Roman" w:cs="Times New Roman"/>
          <w:sz w:val="24"/>
          <w:szCs w:val="24"/>
          <w:lang w:val="sr-Cyrl-RS"/>
        </w:rPr>
        <w:t xml:space="preserve">државе именовања </w:t>
      </w:r>
      <w:r w:rsidR="00E57DA0">
        <w:rPr>
          <w:rFonts w:ascii="Times New Roman" w:hAnsi="Times New Roman" w:cs="Times New Roman"/>
          <w:sz w:val="24"/>
          <w:szCs w:val="24"/>
          <w:lang w:val="sr-Cyrl-RS"/>
        </w:rPr>
        <w:t xml:space="preserve">Одељењу </w:t>
      </w:r>
      <w:r w:rsidR="003C144C">
        <w:rPr>
          <w:rFonts w:ascii="Times New Roman" w:hAnsi="Times New Roman" w:cs="Times New Roman"/>
          <w:sz w:val="24"/>
          <w:szCs w:val="24"/>
          <w:lang w:val="sr-Cyrl-RS"/>
        </w:rPr>
        <w:t xml:space="preserve">за протокол </w:t>
      </w:r>
      <w:r w:rsidR="00E57DA0">
        <w:rPr>
          <w:rFonts w:ascii="Times New Roman" w:hAnsi="Times New Roman" w:cs="Times New Roman"/>
          <w:sz w:val="24"/>
          <w:szCs w:val="24"/>
          <w:lang w:val="sr-Cyrl-RS"/>
        </w:rPr>
        <w:t>М</w:t>
      </w:r>
      <w:r w:rsidR="00E57DA0" w:rsidRPr="00286A71">
        <w:rPr>
          <w:rFonts w:ascii="Times New Roman" w:hAnsi="Times New Roman" w:cs="Times New Roman"/>
          <w:sz w:val="24"/>
          <w:szCs w:val="24"/>
          <w:lang w:val="sr-Cyrl-RS"/>
        </w:rPr>
        <w:t xml:space="preserve">инистарства </w:t>
      </w:r>
      <w:r w:rsidRPr="00286A71">
        <w:rPr>
          <w:rFonts w:ascii="Times New Roman" w:hAnsi="Times New Roman" w:cs="Times New Roman"/>
          <w:sz w:val="24"/>
          <w:szCs w:val="24"/>
          <w:lang w:val="sr-Cyrl-RS"/>
        </w:rPr>
        <w:t>спољних послова државе пријема.</w:t>
      </w:r>
    </w:p>
    <w:p w14:paraId="51A12F78" w14:textId="77777777" w:rsidR="00286A71" w:rsidRPr="00286A71" w:rsidRDefault="00286A71" w:rsidP="00286A71">
      <w:pPr>
        <w:jc w:val="both"/>
        <w:rPr>
          <w:rFonts w:ascii="Times New Roman" w:hAnsi="Times New Roman" w:cs="Times New Roman"/>
          <w:sz w:val="24"/>
          <w:szCs w:val="24"/>
          <w:lang w:val="sr-Cyrl-RS"/>
        </w:rPr>
      </w:pPr>
      <w:r w:rsidRPr="00286A71">
        <w:rPr>
          <w:rFonts w:ascii="Times New Roman" w:hAnsi="Times New Roman" w:cs="Times New Roman"/>
          <w:sz w:val="24"/>
          <w:szCs w:val="24"/>
          <w:lang w:val="sr-Cyrl-RS"/>
        </w:rPr>
        <w:t>(б) Важећа процедура спроводи се тако да члан породице може да започне плаћену делатност у најкраћем могућем року и примениће се сви најповољнији услови у погледу радних дозвола и сличних формалности.</w:t>
      </w:r>
    </w:p>
    <w:p w14:paraId="2FA6FFD0" w14:textId="77777777" w:rsidR="00286A71" w:rsidRPr="00286A71" w:rsidRDefault="00286A71" w:rsidP="00286A71">
      <w:pPr>
        <w:jc w:val="both"/>
        <w:rPr>
          <w:rFonts w:ascii="Times New Roman" w:hAnsi="Times New Roman" w:cs="Times New Roman"/>
          <w:sz w:val="24"/>
          <w:szCs w:val="24"/>
          <w:lang w:val="sr-Cyrl-RS"/>
        </w:rPr>
      </w:pPr>
      <w:r w:rsidRPr="00286A71">
        <w:rPr>
          <w:rFonts w:ascii="Times New Roman" w:hAnsi="Times New Roman" w:cs="Times New Roman"/>
          <w:sz w:val="24"/>
          <w:szCs w:val="24"/>
          <w:lang w:val="sr-Cyrl-RS"/>
        </w:rPr>
        <w:t>(в) Министарство спољних послова д</w:t>
      </w:r>
      <w:r w:rsidR="003C144C">
        <w:rPr>
          <w:rFonts w:ascii="Times New Roman" w:hAnsi="Times New Roman" w:cs="Times New Roman"/>
          <w:sz w:val="24"/>
          <w:szCs w:val="24"/>
          <w:lang w:val="sr-Cyrl-RS"/>
        </w:rPr>
        <w:t xml:space="preserve">ржаве пријема затим обавештава </w:t>
      </w:r>
      <w:r w:rsidR="00E57DA0">
        <w:rPr>
          <w:rFonts w:ascii="Times New Roman" w:hAnsi="Times New Roman" w:cs="Times New Roman"/>
          <w:sz w:val="24"/>
          <w:szCs w:val="24"/>
          <w:lang w:val="sr-Cyrl-RS"/>
        </w:rPr>
        <w:t>А</w:t>
      </w:r>
      <w:r w:rsidR="00E57DA0" w:rsidRPr="00286A71">
        <w:rPr>
          <w:rFonts w:ascii="Times New Roman" w:hAnsi="Times New Roman" w:cs="Times New Roman"/>
          <w:sz w:val="24"/>
          <w:szCs w:val="24"/>
          <w:lang w:val="sr-Cyrl-RS"/>
        </w:rPr>
        <w:t xml:space="preserve">мбасаду </w:t>
      </w:r>
      <w:r w:rsidRPr="00286A71">
        <w:rPr>
          <w:rFonts w:ascii="Times New Roman" w:hAnsi="Times New Roman" w:cs="Times New Roman"/>
          <w:sz w:val="24"/>
          <w:szCs w:val="24"/>
          <w:lang w:val="sr-Cyrl-RS"/>
        </w:rPr>
        <w:t xml:space="preserve">државе именовања, дипломатским </w:t>
      </w:r>
      <w:r w:rsidR="003C144C">
        <w:rPr>
          <w:rFonts w:ascii="Times New Roman" w:hAnsi="Times New Roman" w:cs="Times New Roman"/>
          <w:sz w:val="24"/>
          <w:szCs w:val="24"/>
          <w:lang w:val="sr-Cyrl-RS"/>
        </w:rPr>
        <w:t>путем</w:t>
      </w:r>
      <w:r w:rsidRPr="00286A71">
        <w:rPr>
          <w:rFonts w:ascii="Times New Roman" w:hAnsi="Times New Roman" w:cs="Times New Roman"/>
          <w:sz w:val="24"/>
          <w:szCs w:val="24"/>
          <w:lang w:val="sr-Cyrl-RS"/>
        </w:rPr>
        <w:t xml:space="preserve">, о томе да ли је подносилац захтева добио дозволу за бављење плаћеном делатношћу. </w:t>
      </w:r>
    </w:p>
    <w:p w14:paraId="34B093A6" w14:textId="77777777" w:rsidR="003C144C" w:rsidRDefault="003C144C" w:rsidP="00286A71">
      <w:pPr>
        <w:spacing w:after="0"/>
        <w:jc w:val="center"/>
        <w:rPr>
          <w:rFonts w:ascii="Times New Roman" w:hAnsi="Times New Roman" w:cs="Times New Roman"/>
          <w:b/>
          <w:sz w:val="24"/>
          <w:szCs w:val="24"/>
          <w:lang w:val="sr-Cyrl-RS"/>
        </w:rPr>
      </w:pPr>
    </w:p>
    <w:p w14:paraId="751D0CE9" w14:textId="77777777" w:rsidR="003C144C" w:rsidRDefault="003C144C" w:rsidP="00286A71">
      <w:pPr>
        <w:spacing w:after="0"/>
        <w:jc w:val="center"/>
        <w:rPr>
          <w:rFonts w:ascii="Times New Roman" w:hAnsi="Times New Roman" w:cs="Times New Roman"/>
          <w:b/>
          <w:sz w:val="24"/>
          <w:szCs w:val="24"/>
          <w:lang w:val="sr-Cyrl-RS"/>
        </w:rPr>
      </w:pPr>
    </w:p>
    <w:p w14:paraId="76853D07" w14:textId="77777777" w:rsidR="003C144C" w:rsidRDefault="003C144C" w:rsidP="00286A71">
      <w:pPr>
        <w:spacing w:after="0"/>
        <w:jc w:val="center"/>
        <w:rPr>
          <w:rFonts w:ascii="Times New Roman" w:hAnsi="Times New Roman" w:cs="Times New Roman"/>
          <w:b/>
          <w:sz w:val="24"/>
          <w:szCs w:val="24"/>
          <w:lang w:val="sr-Cyrl-RS"/>
        </w:rPr>
      </w:pPr>
    </w:p>
    <w:p w14:paraId="70833571" w14:textId="77777777" w:rsidR="003C144C" w:rsidRDefault="003C144C" w:rsidP="00286A71">
      <w:pPr>
        <w:spacing w:after="0"/>
        <w:jc w:val="center"/>
        <w:rPr>
          <w:rFonts w:ascii="Times New Roman" w:hAnsi="Times New Roman" w:cs="Times New Roman"/>
          <w:b/>
          <w:sz w:val="24"/>
          <w:szCs w:val="24"/>
          <w:lang w:val="sr-Cyrl-RS"/>
        </w:rPr>
      </w:pPr>
    </w:p>
    <w:p w14:paraId="74A632A6" w14:textId="77777777" w:rsidR="00286A71" w:rsidRPr="00286A71" w:rsidRDefault="00286A71" w:rsidP="00286A71">
      <w:pPr>
        <w:spacing w:after="0"/>
        <w:jc w:val="center"/>
        <w:rPr>
          <w:rFonts w:ascii="Times New Roman" w:hAnsi="Times New Roman" w:cs="Times New Roman"/>
          <w:b/>
          <w:sz w:val="24"/>
          <w:szCs w:val="24"/>
          <w:lang w:val="sr-Cyrl-RS"/>
        </w:rPr>
      </w:pPr>
      <w:r w:rsidRPr="00286A71">
        <w:rPr>
          <w:rFonts w:ascii="Times New Roman" w:hAnsi="Times New Roman" w:cs="Times New Roman"/>
          <w:b/>
          <w:sz w:val="24"/>
          <w:szCs w:val="24"/>
          <w:lang w:val="sr-Cyrl-RS"/>
        </w:rPr>
        <w:lastRenderedPageBreak/>
        <w:t>Члан 4.</w:t>
      </w:r>
    </w:p>
    <w:p w14:paraId="26F1FB39" w14:textId="77777777" w:rsidR="00286A71" w:rsidRPr="00286A71" w:rsidRDefault="00286A71" w:rsidP="00286A71">
      <w:pPr>
        <w:spacing w:after="0"/>
        <w:jc w:val="center"/>
        <w:rPr>
          <w:rFonts w:ascii="Times New Roman" w:hAnsi="Times New Roman" w:cs="Times New Roman"/>
          <w:b/>
          <w:sz w:val="24"/>
          <w:szCs w:val="24"/>
          <w:lang w:val="sr-Cyrl-RS"/>
        </w:rPr>
      </w:pPr>
      <w:r w:rsidRPr="00286A71">
        <w:rPr>
          <w:rFonts w:ascii="Times New Roman" w:hAnsi="Times New Roman" w:cs="Times New Roman"/>
          <w:b/>
          <w:sz w:val="24"/>
          <w:szCs w:val="24"/>
          <w:lang w:val="sr-Cyrl-RS"/>
        </w:rPr>
        <w:t>Имунитет</w:t>
      </w:r>
    </w:p>
    <w:p w14:paraId="2C3F895B" w14:textId="77777777" w:rsidR="00286A71" w:rsidRPr="00286A71" w:rsidRDefault="00286A71" w:rsidP="00286A71">
      <w:pPr>
        <w:spacing w:after="0"/>
        <w:jc w:val="center"/>
        <w:rPr>
          <w:rFonts w:ascii="Times New Roman" w:hAnsi="Times New Roman" w:cs="Times New Roman"/>
          <w:b/>
          <w:sz w:val="24"/>
          <w:szCs w:val="24"/>
          <w:lang w:val="sr-Cyrl-RS"/>
        </w:rPr>
      </w:pPr>
    </w:p>
    <w:p w14:paraId="1C85451F" w14:textId="77777777" w:rsidR="00286A71" w:rsidRPr="00286A71" w:rsidRDefault="00286A71" w:rsidP="00286A71">
      <w:pPr>
        <w:ind w:firstLine="720"/>
        <w:jc w:val="both"/>
        <w:rPr>
          <w:rFonts w:ascii="Times New Roman" w:hAnsi="Times New Roman" w:cs="Times New Roman"/>
          <w:sz w:val="24"/>
          <w:szCs w:val="24"/>
          <w:lang w:val="sr-Cyrl-RS"/>
        </w:rPr>
      </w:pPr>
      <w:r w:rsidRPr="00286A71">
        <w:rPr>
          <w:rFonts w:ascii="Times New Roman" w:hAnsi="Times New Roman" w:cs="Times New Roman"/>
          <w:sz w:val="24"/>
          <w:szCs w:val="24"/>
          <w:lang w:val="sr-Cyrl-RS"/>
        </w:rPr>
        <w:t>У случају да члан породице ужива имунитет од грађанске и управ</w:t>
      </w:r>
      <w:r w:rsidR="003C144C">
        <w:rPr>
          <w:rFonts w:ascii="Times New Roman" w:hAnsi="Times New Roman" w:cs="Times New Roman"/>
          <w:sz w:val="24"/>
          <w:szCs w:val="24"/>
          <w:lang w:val="sr-Cyrl-RS"/>
        </w:rPr>
        <w:t>не надлежности у држави пријема</w:t>
      </w:r>
      <w:r w:rsidRPr="00286A71">
        <w:rPr>
          <w:rFonts w:ascii="Times New Roman" w:hAnsi="Times New Roman" w:cs="Times New Roman"/>
          <w:sz w:val="24"/>
          <w:szCs w:val="24"/>
          <w:lang w:val="sr-Cyrl-RS"/>
        </w:rPr>
        <w:t xml:space="preserve"> у складу са Бечком конвенцијом о дипломатским односима из 1961. године или Бечком конвенцијом </w:t>
      </w:r>
      <w:r w:rsidR="003C144C">
        <w:rPr>
          <w:rFonts w:ascii="Times New Roman" w:hAnsi="Times New Roman" w:cs="Times New Roman"/>
          <w:sz w:val="24"/>
          <w:szCs w:val="24"/>
          <w:lang w:val="sr-Cyrl-RS"/>
        </w:rPr>
        <w:t xml:space="preserve">о </w:t>
      </w:r>
      <w:r w:rsidRPr="00286A71">
        <w:rPr>
          <w:rFonts w:ascii="Times New Roman" w:hAnsi="Times New Roman" w:cs="Times New Roman"/>
          <w:sz w:val="24"/>
          <w:szCs w:val="24"/>
          <w:lang w:val="sr-Cyrl-RS"/>
        </w:rPr>
        <w:t>конзуларним односима из 1963. године, или било којим другим важећим међународним инструментом укључујући правила међународно</w:t>
      </w:r>
      <w:r w:rsidRPr="00286A71">
        <w:rPr>
          <w:rFonts w:ascii="Times New Roman" w:hAnsi="Times New Roman" w:cs="Times New Roman"/>
          <w:sz w:val="24"/>
          <w:szCs w:val="24"/>
        </w:rPr>
        <w:t>г</w:t>
      </w:r>
      <w:r w:rsidRPr="00286A71">
        <w:rPr>
          <w:rFonts w:ascii="Times New Roman" w:hAnsi="Times New Roman" w:cs="Times New Roman"/>
          <w:sz w:val="24"/>
          <w:szCs w:val="24"/>
          <w:lang w:val="sr-Cyrl-RS"/>
        </w:rPr>
        <w:t xml:space="preserve"> обичајног права, овај имунитет се не примењује на </w:t>
      </w:r>
      <w:r w:rsidR="003C144C">
        <w:rPr>
          <w:rFonts w:ascii="Times New Roman" w:hAnsi="Times New Roman" w:cs="Times New Roman"/>
          <w:sz w:val="24"/>
          <w:szCs w:val="24"/>
          <w:lang w:val="sr-Cyrl-RS"/>
        </w:rPr>
        <w:t>радње</w:t>
      </w:r>
      <w:r w:rsidRPr="00286A71">
        <w:rPr>
          <w:rFonts w:ascii="Times New Roman" w:hAnsi="Times New Roman" w:cs="Times New Roman"/>
          <w:sz w:val="24"/>
          <w:szCs w:val="24"/>
          <w:lang w:val="sr-Cyrl-RS"/>
        </w:rPr>
        <w:t xml:space="preserve"> или пропусте који </w:t>
      </w:r>
      <w:r w:rsidR="003C144C">
        <w:rPr>
          <w:rFonts w:ascii="Times New Roman" w:hAnsi="Times New Roman" w:cs="Times New Roman"/>
          <w:sz w:val="24"/>
          <w:szCs w:val="24"/>
          <w:lang w:val="sr-Cyrl-RS"/>
        </w:rPr>
        <w:t>су учињени у обављању</w:t>
      </w:r>
      <w:r w:rsidRPr="00286A71">
        <w:rPr>
          <w:rFonts w:ascii="Times New Roman" w:hAnsi="Times New Roman" w:cs="Times New Roman"/>
          <w:sz w:val="24"/>
          <w:szCs w:val="24"/>
          <w:lang w:val="sr-Cyrl-RS"/>
        </w:rPr>
        <w:t xml:space="preserve"> плаћене делатности</w:t>
      </w:r>
      <w:r w:rsidR="00E57DA0">
        <w:rPr>
          <w:rFonts w:ascii="Times New Roman" w:hAnsi="Times New Roman" w:cs="Times New Roman"/>
          <w:sz w:val="24"/>
          <w:szCs w:val="24"/>
          <w:lang w:val="sr-Cyrl-RS"/>
        </w:rPr>
        <w:t>,</w:t>
      </w:r>
      <w:r w:rsidRPr="00286A71">
        <w:rPr>
          <w:rFonts w:ascii="Times New Roman" w:hAnsi="Times New Roman" w:cs="Times New Roman"/>
          <w:sz w:val="24"/>
          <w:szCs w:val="24"/>
          <w:lang w:val="sr-Cyrl-RS"/>
        </w:rPr>
        <w:t xml:space="preserve"> а улазе у област грађанске или управне надлежности државе пријема.</w:t>
      </w:r>
    </w:p>
    <w:p w14:paraId="3FB980AA" w14:textId="77777777" w:rsidR="00286A71" w:rsidRPr="00286A71" w:rsidRDefault="00286A71" w:rsidP="00286A71">
      <w:pPr>
        <w:ind w:firstLine="720"/>
        <w:jc w:val="both"/>
        <w:rPr>
          <w:rFonts w:ascii="Times New Roman" w:hAnsi="Times New Roman" w:cs="Times New Roman"/>
          <w:sz w:val="24"/>
          <w:szCs w:val="24"/>
          <w:lang w:val="sr-Cyrl-RS"/>
        </w:rPr>
      </w:pPr>
    </w:p>
    <w:p w14:paraId="4A89E1C2" w14:textId="77777777" w:rsidR="00286A71" w:rsidRPr="00286A71" w:rsidRDefault="00286A71" w:rsidP="00286A71">
      <w:pPr>
        <w:spacing w:after="0"/>
        <w:jc w:val="center"/>
        <w:rPr>
          <w:rFonts w:ascii="Times New Roman" w:hAnsi="Times New Roman" w:cs="Times New Roman"/>
          <w:b/>
          <w:sz w:val="24"/>
          <w:szCs w:val="24"/>
          <w:lang w:val="sr-Cyrl-RS"/>
        </w:rPr>
      </w:pPr>
      <w:r w:rsidRPr="00286A71">
        <w:rPr>
          <w:rFonts w:ascii="Times New Roman" w:hAnsi="Times New Roman" w:cs="Times New Roman"/>
          <w:b/>
          <w:sz w:val="24"/>
          <w:szCs w:val="24"/>
          <w:lang w:val="sr-Cyrl-RS"/>
        </w:rPr>
        <w:t>Члан 5.</w:t>
      </w:r>
    </w:p>
    <w:p w14:paraId="26A6ADD0" w14:textId="77777777" w:rsidR="00286A71" w:rsidRPr="00286A71" w:rsidRDefault="00286A71" w:rsidP="00286A71">
      <w:pPr>
        <w:spacing w:after="0"/>
        <w:jc w:val="center"/>
        <w:rPr>
          <w:rFonts w:ascii="Times New Roman" w:hAnsi="Times New Roman" w:cs="Times New Roman"/>
          <w:b/>
          <w:sz w:val="24"/>
          <w:szCs w:val="24"/>
          <w:lang w:val="sr-Cyrl-RS"/>
        </w:rPr>
      </w:pPr>
      <w:r w:rsidRPr="00286A71">
        <w:rPr>
          <w:rFonts w:ascii="Times New Roman" w:hAnsi="Times New Roman" w:cs="Times New Roman"/>
          <w:b/>
          <w:sz w:val="24"/>
          <w:szCs w:val="24"/>
          <w:lang w:val="sr-Cyrl-RS"/>
        </w:rPr>
        <w:t>Имунитет од кривичне надлежности</w:t>
      </w:r>
    </w:p>
    <w:p w14:paraId="6366D256" w14:textId="77777777" w:rsidR="00286A71" w:rsidRPr="00286A71" w:rsidRDefault="00286A71" w:rsidP="00286A71">
      <w:pPr>
        <w:jc w:val="both"/>
        <w:rPr>
          <w:rFonts w:ascii="Times New Roman" w:hAnsi="Times New Roman" w:cs="Times New Roman"/>
          <w:sz w:val="24"/>
          <w:szCs w:val="24"/>
          <w:lang w:val="sr-Cyrl-RS"/>
        </w:rPr>
      </w:pPr>
    </w:p>
    <w:p w14:paraId="7AA01BE8" w14:textId="77777777" w:rsidR="00286A71" w:rsidRPr="00286A71" w:rsidRDefault="00286A71" w:rsidP="00286A71">
      <w:pPr>
        <w:ind w:firstLine="720"/>
        <w:jc w:val="both"/>
        <w:rPr>
          <w:rFonts w:ascii="Times New Roman" w:hAnsi="Times New Roman" w:cs="Times New Roman"/>
          <w:sz w:val="24"/>
          <w:szCs w:val="24"/>
          <w:lang w:val="sr-Cyrl-RS"/>
        </w:rPr>
      </w:pPr>
      <w:r w:rsidRPr="00286A71">
        <w:rPr>
          <w:rFonts w:ascii="Times New Roman" w:hAnsi="Times New Roman" w:cs="Times New Roman"/>
          <w:sz w:val="24"/>
          <w:szCs w:val="24"/>
          <w:lang w:val="sr-Cyrl-RS"/>
        </w:rPr>
        <w:t>У случају да члан породице ужива имунитет од кривичне надлежности у држави пријема у складу са Бечком конвенцијом о дипломатским односима из 1961. године или Бечком конвенцијом</w:t>
      </w:r>
      <w:r w:rsidR="003C144C">
        <w:rPr>
          <w:rFonts w:ascii="Times New Roman" w:hAnsi="Times New Roman" w:cs="Times New Roman"/>
          <w:sz w:val="24"/>
          <w:szCs w:val="24"/>
          <w:lang w:val="sr-Cyrl-RS"/>
        </w:rPr>
        <w:t xml:space="preserve"> о</w:t>
      </w:r>
      <w:r w:rsidRPr="00286A71">
        <w:rPr>
          <w:rFonts w:ascii="Times New Roman" w:hAnsi="Times New Roman" w:cs="Times New Roman"/>
          <w:sz w:val="24"/>
          <w:szCs w:val="24"/>
          <w:lang w:val="sr-Cyrl-RS"/>
        </w:rPr>
        <w:t xml:space="preserve"> конзуларним односима из 1963. године, или било којим другим важећим међународним инструментом:</w:t>
      </w:r>
    </w:p>
    <w:p w14:paraId="6B5B9E59" w14:textId="77777777" w:rsidR="00286A71" w:rsidRPr="00286A71" w:rsidRDefault="00286A71" w:rsidP="00286A71">
      <w:pPr>
        <w:jc w:val="both"/>
        <w:rPr>
          <w:rFonts w:ascii="Times New Roman" w:hAnsi="Times New Roman" w:cs="Times New Roman"/>
          <w:sz w:val="24"/>
          <w:szCs w:val="24"/>
          <w:lang w:val="sr-Cyrl-RS"/>
        </w:rPr>
      </w:pPr>
      <w:r w:rsidRPr="00286A71">
        <w:rPr>
          <w:rFonts w:ascii="Times New Roman" w:hAnsi="Times New Roman" w:cs="Times New Roman"/>
          <w:sz w:val="24"/>
          <w:szCs w:val="24"/>
          <w:lang w:val="sr-Cyrl-RS"/>
        </w:rPr>
        <w:t>(а) Одредбе које се односе на имунитет од кривичне надлежности државе пријема и даље ће се</w:t>
      </w:r>
      <w:r w:rsidR="003C144C">
        <w:rPr>
          <w:rFonts w:ascii="Times New Roman" w:hAnsi="Times New Roman" w:cs="Times New Roman"/>
          <w:sz w:val="24"/>
          <w:szCs w:val="24"/>
          <w:lang w:val="sr-Cyrl-RS"/>
        </w:rPr>
        <w:t xml:space="preserve"> примењивати у вези са било којо</w:t>
      </w:r>
      <w:r w:rsidRPr="00286A71">
        <w:rPr>
          <w:rFonts w:ascii="Times New Roman" w:hAnsi="Times New Roman" w:cs="Times New Roman"/>
          <w:sz w:val="24"/>
          <w:szCs w:val="24"/>
          <w:lang w:val="sr-Cyrl-RS"/>
        </w:rPr>
        <w:t xml:space="preserve">м </w:t>
      </w:r>
      <w:r w:rsidR="003C144C">
        <w:rPr>
          <w:rFonts w:ascii="Times New Roman" w:hAnsi="Times New Roman" w:cs="Times New Roman"/>
          <w:sz w:val="24"/>
          <w:szCs w:val="24"/>
          <w:lang w:val="sr-Cyrl-RS"/>
        </w:rPr>
        <w:t>радњом извршено</w:t>
      </w:r>
      <w:r w:rsidRPr="00286A71">
        <w:rPr>
          <w:rFonts w:ascii="Times New Roman" w:hAnsi="Times New Roman" w:cs="Times New Roman"/>
          <w:sz w:val="24"/>
          <w:szCs w:val="24"/>
          <w:lang w:val="sr-Cyrl-RS"/>
        </w:rPr>
        <w:t>м током вршења плаћене делатности. Међутим, у случају тежих кривичних дела, на захтев државе пријема</w:t>
      </w:r>
      <w:r w:rsidRPr="00286A71">
        <w:rPr>
          <w:rFonts w:ascii="Times New Roman" w:hAnsi="Times New Roman" w:cs="Times New Roman"/>
          <w:sz w:val="24"/>
          <w:szCs w:val="24"/>
          <w:lang w:val="sr-Latn-RS"/>
        </w:rPr>
        <w:t>,</w:t>
      </w:r>
      <w:r w:rsidRPr="00286A71">
        <w:rPr>
          <w:rFonts w:ascii="Times New Roman" w:hAnsi="Times New Roman" w:cs="Times New Roman"/>
          <w:sz w:val="24"/>
          <w:szCs w:val="24"/>
          <w:lang w:val="sr-Cyrl-RS"/>
        </w:rPr>
        <w:t xml:space="preserve"> држава именовања ће озбиљно размотрити укидање имунитета дотичном члану породице од кривичне надлежности државе пријема.</w:t>
      </w:r>
    </w:p>
    <w:p w14:paraId="34D69AF8" w14:textId="77777777" w:rsidR="00286A71" w:rsidRPr="00286A71" w:rsidRDefault="00286A71" w:rsidP="00286A71">
      <w:pPr>
        <w:jc w:val="both"/>
        <w:rPr>
          <w:rFonts w:ascii="Times New Roman" w:hAnsi="Times New Roman" w:cs="Times New Roman"/>
          <w:sz w:val="24"/>
          <w:szCs w:val="24"/>
          <w:lang w:val="sr-Cyrl-RS"/>
        </w:rPr>
      </w:pPr>
      <w:r w:rsidRPr="00286A71">
        <w:rPr>
          <w:rFonts w:ascii="Times New Roman" w:hAnsi="Times New Roman" w:cs="Times New Roman"/>
          <w:sz w:val="24"/>
          <w:szCs w:val="24"/>
          <w:lang w:val="sr-Cyrl-RS"/>
        </w:rPr>
        <w:t>(б) Држава именовања ће, такође, озбиљно размотрити могућност укидања имунитета члану породице од извршења казне.</w:t>
      </w:r>
    </w:p>
    <w:p w14:paraId="2803DF75" w14:textId="77777777" w:rsidR="00286A71" w:rsidRPr="00286A71" w:rsidRDefault="00286A71" w:rsidP="00286A71">
      <w:pPr>
        <w:spacing w:after="0"/>
        <w:jc w:val="center"/>
        <w:rPr>
          <w:rFonts w:ascii="Times New Roman" w:hAnsi="Times New Roman" w:cs="Times New Roman"/>
          <w:b/>
          <w:sz w:val="24"/>
          <w:szCs w:val="24"/>
          <w:lang w:val="sr-Cyrl-RS"/>
        </w:rPr>
      </w:pPr>
      <w:r w:rsidRPr="00286A71">
        <w:rPr>
          <w:rFonts w:ascii="Times New Roman" w:hAnsi="Times New Roman" w:cs="Times New Roman"/>
          <w:b/>
          <w:sz w:val="24"/>
          <w:szCs w:val="24"/>
          <w:lang w:val="sr-Cyrl-RS"/>
        </w:rPr>
        <w:t>Члан 6.</w:t>
      </w:r>
    </w:p>
    <w:p w14:paraId="37A04A4B" w14:textId="77777777" w:rsidR="00286A71" w:rsidRPr="00286A71" w:rsidRDefault="00286A71" w:rsidP="00286A71">
      <w:pPr>
        <w:spacing w:after="0"/>
        <w:jc w:val="center"/>
        <w:rPr>
          <w:rFonts w:ascii="Times New Roman" w:hAnsi="Times New Roman" w:cs="Times New Roman"/>
          <w:b/>
          <w:sz w:val="24"/>
          <w:szCs w:val="24"/>
          <w:lang w:val="sr-Cyrl-RS"/>
        </w:rPr>
      </w:pPr>
      <w:r w:rsidRPr="00286A71">
        <w:rPr>
          <w:rFonts w:ascii="Times New Roman" w:hAnsi="Times New Roman" w:cs="Times New Roman"/>
          <w:b/>
          <w:sz w:val="24"/>
          <w:szCs w:val="24"/>
          <w:lang w:val="sr-Cyrl-RS"/>
        </w:rPr>
        <w:t>Фискални режим, режим социјалног осигурања и режим контроле размене</w:t>
      </w:r>
    </w:p>
    <w:p w14:paraId="1B4F0154" w14:textId="77777777" w:rsidR="00286A71" w:rsidRPr="00286A71" w:rsidRDefault="00286A71" w:rsidP="00286A71">
      <w:pPr>
        <w:spacing w:after="0"/>
        <w:jc w:val="center"/>
        <w:rPr>
          <w:rFonts w:ascii="Times New Roman" w:hAnsi="Times New Roman" w:cs="Times New Roman"/>
          <w:b/>
          <w:sz w:val="24"/>
          <w:szCs w:val="24"/>
          <w:lang w:val="sr-Cyrl-RS"/>
        </w:rPr>
      </w:pPr>
    </w:p>
    <w:p w14:paraId="40F2C470" w14:textId="77777777" w:rsidR="00286A71" w:rsidRPr="00286A71" w:rsidRDefault="00286A71" w:rsidP="00286A71">
      <w:pPr>
        <w:jc w:val="both"/>
        <w:rPr>
          <w:rFonts w:ascii="Times New Roman" w:hAnsi="Times New Roman" w:cs="Times New Roman"/>
          <w:sz w:val="24"/>
          <w:szCs w:val="24"/>
          <w:lang w:val="sr-Cyrl-RS"/>
        </w:rPr>
      </w:pPr>
      <w:r w:rsidRPr="00286A71">
        <w:rPr>
          <w:rFonts w:ascii="Times New Roman" w:hAnsi="Times New Roman" w:cs="Times New Roman"/>
          <w:sz w:val="24"/>
          <w:szCs w:val="24"/>
          <w:lang w:val="sr-Cyrl-RS"/>
        </w:rPr>
        <w:tab/>
        <w:t xml:space="preserve">У складу са Бечком конвенцијом о дипломатским односима из 1961. године или било којим другим важећим међународним инструментом, чланови породице подлежу фискалном режиму, режиму социјалног осигурања и режиму контроле размене државе пријема када се ради о питањима везаним за њихово обављање плаћене делатности у тој држави. </w:t>
      </w:r>
    </w:p>
    <w:p w14:paraId="3C66DD1F" w14:textId="77777777" w:rsidR="00286A71" w:rsidRPr="00286A71" w:rsidRDefault="00286A71" w:rsidP="00286A71">
      <w:pPr>
        <w:ind w:firstLine="720"/>
        <w:jc w:val="both"/>
        <w:rPr>
          <w:rFonts w:ascii="Times New Roman" w:hAnsi="Times New Roman" w:cs="Times New Roman"/>
          <w:sz w:val="24"/>
          <w:szCs w:val="24"/>
          <w:lang w:val="sr-Cyrl-RS"/>
        </w:rPr>
      </w:pPr>
      <w:r w:rsidRPr="00286A71">
        <w:rPr>
          <w:rFonts w:ascii="Times New Roman" w:hAnsi="Times New Roman" w:cs="Times New Roman"/>
          <w:sz w:val="24"/>
          <w:szCs w:val="24"/>
          <w:lang w:val="sr-Cyrl-RS"/>
        </w:rPr>
        <w:t>Члан породице, који обавља плаћену делатност у држави пријема у складу са овим меморандумом о разумевању, добија статус пореског резидента у тој држави и обавезан је да се придржава њеног законодавства по питању плаћања пореза, радних односа и социјалног осигурања.</w:t>
      </w:r>
    </w:p>
    <w:p w14:paraId="513DBF55" w14:textId="77777777" w:rsidR="003C144C" w:rsidRDefault="003C144C" w:rsidP="00286A71">
      <w:pPr>
        <w:spacing w:after="0"/>
        <w:jc w:val="center"/>
        <w:rPr>
          <w:rFonts w:ascii="Times New Roman" w:hAnsi="Times New Roman" w:cs="Times New Roman"/>
          <w:b/>
          <w:sz w:val="24"/>
          <w:szCs w:val="24"/>
          <w:lang w:val="sr-Cyrl-RS"/>
        </w:rPr>
      </w:pPr>
    </w:p>
    <w:p w14:paraId="48E20E40" w14:textId="77777777" w:rsidR="003C144C" w:rsidRDefault="003C144C" w:rsidP="00286A71">
      <w:pPr>
        <w:spacing w:after="0"/>
        <w:jc w:val="center"/>
        <w:rPr>
          <w:rFonts w:ascii="Times New Roman" w:hAnsi="Times New Roman" w:cs="Times New Roman"/>
          <w:b/>
          <w:sz w:val="24"/>
          <w:szCs w:val="24"/>
          <w:lang w:val="sr-Cyrl-RS"/>
        </w:rPr>
      </w:pPr>
    </w:p>
    <w:p w14:paraId="23497615" w14:textId="77777777" w:rsidR="003C144C" w:rsidRDefault="003C144C" w:rsidP="00286A71">
      <w:pPr>
        <w:spacing w:after="0"/>
        <w:jc w:val="center"/>
        <w:rPr>
          <w:rFonts w:ascii="Times New Roman" w:hAnsi="Times New Roman" w:cs="Times New Roman"/>
          <w:b/>
          <w:sz w:val="24"/>
          <w:szCs w:val="24"/>
          <w:lang w:val="sr-Cyrl-RS"/>
        </w:rPr>
      </w:pPr>
    </w:p>
    <w:p w14:paraId="5443CC62" w14:textId="77777777" w:rsidR="00286A71" w:rsidRPr="00286A71" w:rsidRDefault="00286A71" w:rsidP="00286A71">
      <w:pPr>
        <w:spacing w:after="0"/>
        <w:jc w:val="center"/>
        <w:rPr>
          <w:rFonts w:ascii="Times New Roman" w:hAnsi="Times New Roman" w:cs="Times New Roman"/>
          <w:b/>
          <w:sz w:val="24"/>
          <w:szCs w:val="24"/>
          <w:lang w:val="sr-Cyrl-RS"/>
        </w:rPr>
      </w:pPr>
      <w:r w:rsidRPr="00286A71">
        <w:rPr>
          <w:rFonts w:ascii="Times New Roman" w:hAnsi="Times New Roman" w:cs="Times New Roman"/>
          <w:b/>
          <w:sz w:val="24"/>
          <w:szCs w:val="24"/>
          <w:lang w:val="sr-Cyrl-RS"/>
        </w:rPr>
        <w:lastRenderedPageBreak/>
        <w:t>Члан 7.</w:t>
      </w:r>
    </w:p>
    <w:p w14:paraId="4804B3C0" w14:textId="77777777" w:rsidR="00286A71" w:rsidRPr="00286A71" w:rsidRDefault="00286A71" w:rsidP="00286A71">
      <w:pPr>
        <w:spacing w:after="0"/>
        <w:jc w:val="center"/>
        <w:rPr>
          <w:rFonts w:ascii="Times New Roman" w:hAnsi="Times New Roman" w:cs="Times New Roman"/>
          <w:b/>
          <w:sz w:val="24"/>
          <w:szCs w:val="24"/>
          <w:lang w:val="sr-Cyrl-RS"/>
        </w:rPr>
      </w:pPr>
      <w:r w:rsidRPr="00286A71">
        <w:rPr>
          <w:rFonts w:ascii="Times New Roman" w:hAnsi="Times New Roman" w:cs="Times New Roman"/>
          <w:b/>
          <w:sz w:val="24"/>
          <w:szCs w:val="24"/>
          <w:lang w:val="sr-Cyrl-RS"/>
        </w:rPr>
        <w:t>Признавање диплома</w:t>
      </w:r>
    </w:p>
    <w:p w14:paraId="7770B905" w14:textId="77777777" w:rsidR="00286A71" w:rsidRPr="00286A71" w:rsidRDefault="00286A71" w:rsidP="00286A71">
      <w:pPr>
        <w:spacing w:after="0"/>
        <w:jc w:val="center"/>
        <w:rPr>
          <w:rFonts w:ascii="Times New Roman" w:hAnsi="Times New Roman" w:cs="Times New Roman"/>
          <w:b/>
          <w:sz w:val="24"/>
          <w:szCs w:val="24"/>
          <w:lang w:val="sr-Cyrl-RS"/>
        </w:rPr>
      </w:pPr>
    </w:p>
    <w:p w14:paraId="3A76E0B7" w14:textId="77777777" w:rsidR="00B306AC" w:rsidRDefault="00286A71" w:rsidP="003C144C">
      <w:pPr>
        <w:ind w:firstLine="720"/>
        <w:jc w:val="both"/>
        <w:rPr>
          <w:rFonts w:ascii="Times New Roman" w:hAnsi="Times New Roman" w:cs="Times New Roman"/>
          <w:sz w:val="24"/>
          <w:szCs w:val="24"/>
          <w:lang w:val="sr-Cyrl-RS"/>
        </w:rPr>
      </w:pPr>
      <w:r w:rsidRPr="00286A71">
        <w:rPr>
          <w:rFonts w:ascii="Times New Roman" w:hAnsi="Times New Roman" w:cs="Times New Roman"/>
          <w:sz w:val="24"/>
          <w:szCs w:val="24"/>
          <w:lang w:val="sr-Cyrl-RS"/>
        </w:rPr>
        <w:t xml:space="preserve">Овај меморандум не подразумева признавање диплома, оцена или </w:t>
      </w:r>
      <w:r w:rsidR="003C144C">
        <w:rPr>
          <w:rFonts w:ascii="Times New Roman" w:hAnsi="Times New Roman" w:cs="Times New Roman"/>
          <w:sz w:val="24"/>
          <w:szCs w:val="24"/>
          <w:lang w:val="sr-Cyrl-RS"/>
        </w:rPr>
        <w:t xml:space="preserve">завршених </w:t>
      </w:r>
      <w:r w:rsidRPr="00286A71">
        <w:rPr>
          <w:rFonts w:ascii="Times New Roman" w:hAnsi="Times New Roman" w:cs="Times New Roman"/>
          <w:sz w:val="24"/>
          <w:szCs w:val="24"/>
          <w:lang w:val="sr-Cyrl-RS"/>
        </w:rPr>
        <w:t>студија између две земље.</w:t>
      </w:r>
    </w:p>
    <w:p w14:paraId="7D979588" w14:textId="77777777" w:rsidR="003C144C" w:rsidRPr="00286A71" w:rsidRDefault="003C144C" w:rsidP="003C144C">
      <w:pPr>
        <w:ind w:firstLine="720"/>
        <w:jc w:val="both"/>
        <w:rPr>
          <w:rFonts w:ascii="Times New Roman" w:hAnsi="Times New Roman" w:cs="Times New Roman"/>
          <w:sz w:val="24"/>
          <w:szCs w:val="24"/>
          <w:lang w:val="sr-Cyrl-RS"/>
        </w:rPr>
      </w:pPr>
    </w:p>
    <w:p w14:paraId="3B50866E" w14:textId="77777777" w:rsidR="00286A71" w:rsidRPr="00286A71" w:rsidRDefault="00286A71" w:rsidP="00286A71">
      <w:pPr>
        <w:spacing w:after="0"/>
        <w:jc w:val="center"/>
        <w:rPr>
          <w:rFonts w:ascii="Times New Roman" w:hAnsi="Times New Roman" w:cs="Times New Roman"/>
          <w:b/>
          <w:sz w:val="24"/>
          <w:szCs w:val="24"/>
          <w:lang w:val="sr-Cyrl-RS"/>
        </w:rPr>
      </w:pPr>
      <w:r w:rsidRPr="00286A71">
        <w:rPr>
          <w:rFonts w:ascii="Times New Roman" w:hAnsi="Times New Roman" w:cs="Times New Roman"/>
          <w:b/>
          <w:sz w:val="24"/>
          <w:szCs w:val="24"/>
          <w:lang w:val="sr-Cyrl-RS"/>
        </w:rPr>
        <w:t>Члан 8.</w:t>
      </w:r>
    </w:p>
    <w:p w14:paraId="1B4205E7" w14:textId="77777777" w:rsidR="00286A71" w:rsidRPr="00286A71" w:rsidRDefault="00286A71" w:rsidP="00286A71">
      <w:pPr>
        <w:spacing w:after="0"/>
        <w:contextualSpacing/>
        <w:jc w:val="center"/>
        <w:rPr>
          <w:rFonts w:ascii="Times New Roman" w:hAnsi="Times New Roman" w:cs="Times New Roman"/>
          <w:b/>
          <w:sz w:val="24"/>
          <w:szCs w:val="24"/>
          <w:lang w:val="sr-Cyrl-RS"/>
        </w:rPr>
      </w:pPr>
      <w:r w:rsidRPr="00286A71">
        <w:rPr>
          <w:rFonts w:ascii="Times New Roman" w:hAnsi="Times New Roman" w:cs="Times New Roman"/>
          <w:b/>
          <w:sz w:val="24"/>
          <w:szCs w:val="24"/>
          <w:lang w:val="sr-Cyrl-RS"/>
        </w:rPr>
        <w:t>Решавање спорова</w:t>
      </w:r>
    </w:p>
    <w:p w14:paraId="4EE91D86" w14:textId="77777777" w:rsidR="00286A71" w:rsidRPr="00286A71" w:rsidRDefault="00286A71" w:rsidP="00286A71">
      <w:pPr>
        <w:spacing w:after="0"/>
        <w:jc w:val="center"/>
        <w:rPr>
          <w:rFonts w:ascii="Times New Roman" w:hAnsi="Times New Roman" w:cs="Times New Roman"/>
          <w:b/>
          <w:sz w:val="24"/>
          <w:szCs w:val="24"/>
          <w:lang w:val="sr-Cyrl-RS"/>
        </w:rPr>
      </w:pPr>
    </w:p>
    <w:p w14:paraId="601E76C5" w14:textId="77777777" w:rsidR="00286A71" w:rsidRPr="00286A71" w:rsidRDefault="00286A71" w:rsidP="00286A71">
      <w:pPr>
        <w:spacing w:after="0"/>
        <w:ind w:firstLine="720"/>
        <w:jc w:val="both"/>
        <w:rPr>
          <w:rFonts w:ascii="Times New Roman" w:hAnsi="Times New Roman" w:cs="Times New Roman"/>
          <w:sz w:val="24"/>
          <w:szCs w:val="24"/>
          <w:lang w:val="sr-Cyrl-RS"/>
        </w:rPr>
      </w:pPr>
      <w:r w:rsidRPr="00286A71">
        <w:rPr>
          <w:rFonts w:ascii="Times New Roman" w:hAnsi="Times New Roman" w:cs="Times New Roman"/>
          <w:sz w:val="24"/>
          <w:szCs w:val="24"/>
          <w:lang w:val="sr-Cyrl-RS"/>
        </w:rPr>
        <w:t xml:space="preserve">Све разлике у тумачењу или примени овог меморандума о разумевању решаваће се у пријатељском духу, </w:t>
      </w:r>
      <w:r w:rsidRPr="00286A71">
        <w:rPr>
          <w:rFonts w:ascii="Times New Roman" w:hAnsi="Times New Roman" w:cs="Times New Roman"/>
          <w:sz w:val="24"/>
          <w:szCs w:val="24"/>
        </w:rPr>
        <w:t>преговорима између уговорних страна, дипломатским путем</w:t>
      </w:r>
      <w:r w:rsidRPr="00286A71">
        <w:rPr>
          <w:rFonts w:ascii="Times New Roman" w:hAnsi="Times New Roman" w:cs="Times New Roman"/>
          <w:sz w:val="24"/>
          <w:szCs w:val="24"/>
          <w:lang w:val="sr-Cyrl-RS"/>
        </w:rPr>
        <w:t>.</w:t>
      </w:r>
    </w:p>
    <w:p w14:paraId="0BBF3C49" w14:textId="77777777" w:rsidR="00286A71" w:rsidRPr="00286A71" w:rsidRDefault="00286A71" w:rsidP="00286A71">
      <w:pPr>
        <w:spacing w:after="0"/>
        <w:rPr>
          <w:rFonts w:ascii="Times New Roman" w:hAnsi="Times New Roman" w:cs="Times New Roman"/>
          <w:b/>
          <w:sz w:val="24"/>
          <w:szCs w:val="24"/>
          <w:lang w:val="sr-Cyrl-RS"/>
        </w:rPr>
      </w:pPr>
    </w:p>
    <w:p w14:paraId="42787265" w14:textId="77777777" w:rsidR="00286A71" w:rsidRPr="00286A71" w:rsidRDefault="00286A71" w:rsidP="00286A71">
      <w:pPr>
        <w:spacing w:after="0"/>
        <w:jc w:val="center"/>
        <w:rPr>
          <w:rFonts w:ascii="Times New Roman" w:hAnsi="Times New Roman" w:cs="Times New Roman"/>
          <w:b/>
          <w:sz w:val="24"/>
          <w:szCs w:val="24"/>
          <w:lang w:val="sr-Cyrl-RS"/>
        </w:rPr>
      </w:pPr>
      <w:r w:rsidRPr="00286A71">
        <w:rPr>
          <w:rFonts w:ascii="Times New Roman" w:hAnsi="Times New Roman" w:cs="Times New Roman"/>
          <w:b/>
          <w:sz w:val="24"/>
          <w:szCs w:val="24"/>
          <w:lang w:val="sr-Cyrl-RS"/>
        </w:rPr>
        <w:t xml:space="preserve">Члан </w:t>
      </w:r>
      <w:r w:rsidRPr="00286A71">
        <w:rPr>
          <w:rFonts w:ascii="Times New Roman" w:hAnsi="Times New Roman" w:cs="Times New Roman"/>
          <w:b/>
          <w:sz w:val="24"/>
          <w:szCs w:val="24"/>
        </w:rPr>
        <w:t>9</w:t>
      </w:r>
      <w:r w:rsidRPr="00286A71">
        <w:rPr>
          <w:rFonts w:ascii="Times New Roman" w:hAnsi="Times New Roman" w:cs="Times New Roman"/>
          <w:b/>
          <w:sz w:val="24"/>
          <w:szCs w:val="24"/>
          <w:lang w:val="sr-Cyrl-RS"/>
        </w:rPr>
        <w:t>.</w:t>
      </w:r>
    </w:p>
    <w:p w14:paraId="21C9572C" w14:textId="77777777" w:rsidR="00286A71" w:rsidRPr="00286A71" w:rsidRDefault="00286A71" w:rsidP="00286A71">
      <w:pPr>
        <w:spacing w:after="0"/>
        <w:jc w:val="center"/>
        <w:rPr>
          <w:rFonts w:ascii="Times New Roman" w:hAnsi="Times New Roman" w:cs="Times New Roman"/>
          <w:b/>
          <w:sz w:val="24"/>
          <w:szCs w:val="24"/>
          <w:lang w:val="sr-Cyrl-RS"/>
        </w:rPr>
      </w:pPr>
      <w:r w:rsidRPr="00286A71">
        <w:rPr>
          <w:rFonts w:ascii="Times New Roman" w:hAnsi="Times New Roman" w:cs="Times New Roman"/>
          <w:b/>
          <w:sz w:val="24"/>
          <w:szCs w:val="24"/>
          <w:lang w:val="sr-Cyrl-RS"/>
        </w:rPr>
        <w:t>Ступање на снагу, трајање и престанак</w:t>
      </w:r>
    </w:p>
    <w:p w14:paraId="4421FB97" w14:textId="77777777" w:rsidR="00286A71" w:rsidRPr="00286A71" w:rsidRDefault="00286A71" w:rsidP="00286A71">
      <w:pPr>
        <w:spacing w:after="0"/>
        <w:jc w:val="center"/>
        <w:rPr>
          <w:rFonts w:ascii="Times New Roman" w:hAnsi="Times New Roman" w:cs="Times New Roman"/>
          <w:b/>
          <w:sz w:val="24"/>
          <w:szCs w:val="24"/>
          <w:lang w:val="sr-Cyrl-RS"/>
        </w:rPr>
      </w:pPr>
    </w:p>
    <w:p w14:paraId="66BDAA11" w14:textId="77777777" w:rsidR="00286A71" w:rsidRPr="00286A71" w:rsidRDefault="00286A71" w:rsidP="00286A71">
      <w:pPr>
        <w:ind w:firstLine="720"/>
        <w:jc w:val="both"/>
        <w:rPr>
          <w:rFonts w:ascii="Times New Roman" w:hAnsi="Times New Roman" w:cs="Times New Roman"/>
          <w:sz w:val="24"/>
          <w:szCs w:val="24"/>
          <w:lang w:val="sr-Cyrl-RS"/>
        </w:rPr>
      </w:pPr>
      <w:r w:rsidRPr="00286A71">
        <w:rPr>
          <w:rFonts w:ascii="Times New Roman" w:hAnsi="Times New Roman" w:cs="Times New Roman"/>
          <w:sz w:val="24"/>
          <w:szCs w:val="24"/>
          <w:lang w:val="sr-Cyrl-RS"/>
        </w:rPr>
        <w:t>Овај меморандум се закључује на неодређени период и ступа на снагу на дан обавештења Министарства спољних послова Републике Србије Министарству спољних послова и спољне трговине Мађарске да су завршене неопходне процедуре предвиђене националним законодавством</w:t>
      </w:r>
      <w:r w:rsidRPr="00286A71">
        <w:rPr>
          <w:rFonts w:ascii="Times New Roman" w:hAnsi="Times New Roman" w:cs="Times New Roman"/>
          <w:sz w:val="24"/>
          <w:szCs w:val="24"/>
          <w:lang w:val="sr-Latn-RS"/>
        </w:rPr>
        <w:t xml:space="preserve"> </w:t>
      </w:r>
      <w:r w:rsidRPr="00286A71">
        <w:rPr>
          <w:rFonts w:ascii="Times New Roman" w:hAnsi="Times New Roman" w:cs="Times New Roman"/>
          <w:sz w:val="24"/>
          <w:szCs w:val="24"/>
          <w:lang w:val="sr-Cyrl-RS"/>
        </w:rPr>
        <w:t>Републике Србије.</w:t>
      </w:r>
    </w:p>
    <w:p w14:paraId="153242B1" w14:textId="77777777" w:rsidR="00286A71" w:rsidRPr="00286A71" w:rsidRDefault="00286A71" w:rsidP="00286A71">
      <w:pPr>
        <w:ind w:firstLine="720"/>
        <w:jc w:val="both"/>
        <w:rPr>
          <w:rFonts w:ascii="Times New Roman" w:hAnsi="Times New Roman" w:cs="Times New Roman"/>
          <w:sz w:val="24"/>
          <w:szCs w:val="24"/>
          <w:lang w:val="sr-Cyrl-RS"/>
        </w:rPr>
      </w:pPr>
      <w:r w:rsidRPr="00286A71">
        <w:rPr>
          <w:rFonts w:ascii="Times New Roman" w:hAnsi="Times New Roman" w:cs="Times New Roman"/>
          <w:sz w:val="24"/>
          <w:szCs w:val="24"/>
          <w:lang w:val="sr-Cyrl-RS"/>
        </w:rPr>
        <w:t>Овај меморандум може да буде измењен уз обострану сагласност уговорних страна. Измене ступају на снагу сходно одредбама из става 1. овог члана.</w:t>
      </w:r>
    </w:p>
    <w:p w14:paraId="44354516" w14:textId="77777777" w:rsidR="00286A71" w:rsidRPr="00286A71" w:rsidRDefault="00286A71" w:rsidP="00286A71">
      <w:pPr>
        <w:ind w:firstLine="720"/>
        <w:jc w:val="both"/>
        <w:rPr>
          <w:rFonts w:ascii="Times New Roman" w:hAnsi="Times New Roman" w:cs="Times New Roman"/>
          <w:sz w:val="24"/>
          <w:szCs w:val="24"/>
          <w:lang w:val="sr-Cyrl-RS"/>
        </w:rPr>
      </w:pPr>
      <w:r w:rsidRPr="00286A71">
        <w:rPr>
          <w:rFonts w:ascii="Times New Roman" w:hAnsi="Times New Roman" w:cs="Times New Roman"/>
          <w:sz w:val="24"/>
          <w:szCs w:val="24"/>
          <w:lang w:val="sr-Cyrl-RS"/>
        </w:rPr>
        <w:t>Свака од уговорних страна може раскинути овај меморандум у било ком тренутку, у писаној форми, дипломатским путем. У том случају, Меморандум престаје да важи након истека шест (6) месеци од дана пријема</w:t>
      </w:r>
      <w:r w:rsidR="003C144C">
        <w:rPr>
          <w:rFonts w:ascii="Times New Roman" w:hAnsi="Times New Roman" w:cs="Times New Roman"/>
          <w:sz w:val="24"/>
          <w:szCs w:val="24"/>
          <w:lang w:val="sr-Cyrl-RS"/>
        </w:rPr>
        <w:t xml:space="preserve"> таквог</w:t>
      </w:r>
      <w:r w:rsidRPr="00286A71">
        <w:rPr>
          <w:rFonts w:ascii="Times New Roman" w:hAnsi="Times New Roman" w:cs="Times New Roman"/>
          <w:sz w:val="24"/>
          <w:szCs w:val="24"/>
          <w:lang w:val="sr-Cyrl-RS"/>
        </w:rPr>
        <w:t xml:space="preserve"> обавештења.</w:t>
      </w:r>
    </w:p>
    <w:p w14:paraId="4AA82D17" w14:textId="77777777" w:rsidR="00286A71" w:rsidRPr="00D32492" w:rsidRDefault="00286A71" w:rsidP="00D32492">
      <w:pPr>
        <w:ind w:firstLine="720"/>
        <w:jc w:val="both"/>
        <w:rPr>
          <w:rFonts w:ascii="Times New Roman" w:hAnsi="Times New Roman" w:cs="Times New Roman"/>
          <w:sz w:val="24"/>
          <w:szCs w:val="24"/>
        </w:rPr>
      </w:pPr>
      <w:r w:rsidRPr="00286A71">
        <w:rPr>
          <w:rFonts w:ascii="Times New Roman" w:hAnsi="Times New Roman" w:cs="Times New Roman"/>
          <w:sz w:val="24"/>
          <w:szCs w:val="24"/>
          <w:lang w:val="sr-Cyrl-RS"/>
        </w:rPr>
        <w:t>Раскид не утиче на важење дозволе за обављање плаћене делатности које су издате на основу овог меморандума о разумевању, које настављају да важе до датума до којег су издате</w:t>
      </w:r>
      <w:r w:rsidRPr="00286A71">
        <w:rPr>
          <w:rFonts w:ascii="Times New Roman" w:hAnsi="Times New Roman" w:cs="Times New Roman"/>
          <w:sz w:val="24"/>
          <w:szCs w:val="24"/>
        </w:rPr>
        <w:t>.</w:t>
      </w:r>
    </w:p>
    <w:p w14:paraId="30D6ABDD" w14:textId="77777777" w:rsidR="00286A71" w:rsidRPr="00286A71" w:rsidRDefault="00286A71" w:rsidP="00286A71">
      <w:pPr>
        <w:ind w:firstLine="720"/>
        <w:jc w:val="both"/>
        <w:rPr>
          <w:rFonts w:ascii="Times New Roman" w:hAnsi="Times New Roman" w:cs="Times New Roman"/>
          <w:sz w:val="24"/>
          <w:szCs w:val="24"/>
          <w:lang w:val="sr-Cyrl-RS"/>
        </w:rPr>
      </w:pPr>
      <w:r w:rsidRPr="00286A71">
        <w:rPr>
          <w:rFonts w:ascii="Times New Roman" w:hAnsi="Times New Roman" w:cs="Times New Roman"/>
          <w:sz w:val="24"/>
          <w:szCs w:val="24"/>
          <w:lang w:val="sr-Cyrl-RS"/>
        </w:rPr>
        <w:t>Уколико је садржај овог предлога прихватљив Министарству спољних послова Републике Србије, Министарство спољних послова и спољне трговине Мађарске предлаже да ова нота, заједно са одговором цењеног Министарства представља реципрочни Меморандум о разумевању о запошљавању чланова породица дипломатског, конзуларног и техничког особља.</w:t>
      </w:r>
    </w:p>
    <w:p w14:paraId="368C1554" w14:textId="77777777" w:rsidR="00286A71" w:rsidRPr="00286A71" w:rsidRDefault="00286A71" w:rsidP="00286A71">
      <w:pPr>
        <w:ind w:firstLine="720"/>
        <w:jc w:val="both"/>
        <w:rPr>
          <w:rFonts w:ascii="Times New Roman" w:hAnsi="Times New Roman" w:cs="Times New Roman"/>
          <w:sz w:val="24"/>
          <w:szCs w:val="24"/>
          <w:lang w:val="sr-Cyrl-RS"/>
        </w:rPr>
      </w:pPr>
      <w:r w:rsidRPr="00286A71">
        <w:rPr>
          <w:rFonts w:ascii="Times New Roman" w:hAnsi="Times New Roman" w:cs="Times New Roman"/>
          <w:sz w:val="24"/>
          <w:szCs w:val="24"/>
          <w:lang w:val="sr-Cyrl-RS"/>
        </w:rPr>
        <w:t>Министарство спољних послова и спољне трговине Мађарске користи и ову прилику да Министарству спољних послова Републике Србије понови изразе високог поштовања.</w:t>
      </w:r>
    </w:p>
    <w:p w14:paraId="371AFB67" w14:textId="77777777" w:rsidR="00286A71" w:rsidRDefault="00286A71" w:rsidP="00286A71">
      <w:pPr>
        <w:rPr>
          <w:rFonts w:ascii="Times New Roman" w:hAnsi="Times New Roman" w:cs="Times New Roman"/>
          <w:sz w:val="24"/>
          <w:szCs w:val="24"/>
          <w:lang w:val="sr-Cyrl-RS"/>
        </w:rPr>
      </w:pPr>
      <w:r w:rsidRPr="00286A71">
        <w:rPr>
          <w:rFonts w:ascii="Times New Roman" w:hAnsi="Times New Roman" w:cs="Times New Roman"/>
          <w:sz w:val="24"/>
          <w:szCs w:val="24"/>
          <w:lang w:val="sr-Cyrl-RS"/>
        </w:rPr>
        <w:tab/>
        <w:t>Будимпешта, 1. март 2022.</w:t>
      </w:r>
      <w:r w:rsidR="00C75719">
        <w:rPr>
          <w:rFonts w:ascii="Times New Roman" w:hAnsi="Times New Roman" w:cs="Times New Roman"/>
          <w:sz w:val="24"/>
          <w:szCs w:val="24"/>
          <w:lang w:val="sr-Cyrl-RS"/>
        </w:rPr>
        <w:t xml:space="preserve"> године</w:t>
      </w:r>
    </w:p>
    <w:p w14:paraId="212B67A0" w14:textId="77777777" w:rsidR="00D32492" w:rsidRDefault="00D32492" w:rsidP="00286A71">
      <w:pPr>
        <w:rPr>
          <w:rFonts w:ascii="Times New Roman" w:hAnsi="Times New Roman" w:cs="Times New Roman"/>
          <w:sz w:val="24"/>
          <w:szCs w:val="24"/>
          <w:lang w:val="sr-Cyrl-RS"/>
        </w:rPr>
      </w:pPr>
    </w:p>
    <w:p w14:paraId="19332A5D" w14:textId="77777777" w:rsidR="00D32492" w:rsidRDefault="00D32492" w:rsidP="00951F35">
      <w:pPr>
        <w:rPr>
          <w:rFonts w:ascii="Times New Roman" w:eastAsia="Times New Roman" w:hAnsi="Times New Roman" w:cs="Times New Roman"/>
          <w:b/>
          <w:color w:val="000000"/>
          <w:lang w:val="sr-Cyrl-RS"/>
        </w:rPr>
      </w:pPr>
    </w:p>
    <w:p w14:paraId="5AECDEF7" w14:textId="77777777" w:rsidR="00D32492" w:rsidRDefault="00D32492" w:rsidP="00D32492">
      <w:pPr>
        <w:widowControl w:val="0"/>
        <w:tabs>
          <w:tab w:val="left" w:pos="1022"/>
        </w:tabs>
        <w:spacing w:after="714" w:line="307" w:lineRule="exact"/>
        <w:contextualSpacing/>
        <w:jc w:val="both"/>
        <w:rPr>
          <w:rFonts w:ascii="Times New Roman" w:eastAsia="Times New Roman" w:hAnsi="Times New Roman" w:cs="Times New Roman"/>
          <w:b/>
          <w:color w:val="000000"/>
          <w:lang w:val="sr-Cyrl-RS"/>
        </w:rPr>
      </w:pPr>
    </w:p>
    <w:p w14:paraId="4C3297E0" w14:textId="77777777" w:rsidR="00D32492" w:rsidRPr="00286A71" w:rsidRDefault="00D32492" w:rsidP="00D32492">
      <w:pPr>
        <w:widowControl w:val="0"/>
        <w:tabs>
          <w:tab w:val="left" w:pos="1022"/>
        </w:tabs>
        <w:spacing w:after="714" w:line="307" w:lineRule="exact"/>
        <w:contextualSpacing/>
        <w:jc w:val="both"/>
        <w:rPr>
          <w:rFonts w:ascii="Times New Roman" w:eastAsia="Times New Roman" w:hAnsi="Times New Roman" w:cs="Times New Roman"/>
          <w:b/>
          <w:color w:val="000000"/>
          <w:lang w:val="sr-Cyrl-RS"/>
        </w:rPr>
      </w:pPr>
    </w:p>
    <w:p w14:paraId="4BF946AA" w14:textId="77777777" w:rsidR="00014FF3" w:rsidRPr="00014FF3" w:rsidRDefault="00014FF3" w:rsidP="00014FF3">
      <w:pPr>
        <w:rPr>
          <w:rFonts w:ascii="Times New Roman" w:hAnsi="Times New Roman" w:cs="Times New Roman"/>
          <w:sz w:val="24"/>
          <w:szCs w:val="24"/>
          <w:lang w:val="sr-Cyrl-RS"/>
        </w:rPr>
      </w:pPr>
      <w:r w:rsidRPr="00014FF3">
        <w:rPr>
          <w:rFonts w:ascii="Times New Roman" w:hAnsi="Times New Roman" w:cs="Times New Roman"/>
          <w:sz w:val="24"/>
          <w:szCs w:val="24"/>
          <w:lang w:val="sr-Cyrl-RS"/>
        </w:rPr>
        <w:t>Бр. 143-4/2022-9</w:t>
      </w:r>
    </w:p>
    <w:p w14:paraId="3518BCE1" w14:textId="77777777" w:rsidR="00014FF3" w:rsidRPr="00014FF3" w:rsidRDefault="00014FF3" w:rsidP="00014FF3">
      <w:pPr>
        <w:rPr>
          <w:rFonts w:ascii="Times New Roman" w:hAnsi="Times New Roman" w:cs="Times New Roman"/>
          <w:sz w:val="24"/>
          <w:szCs w:val="24"/>
        </w:rPr>
      </w:pPr>
    </w:p>
    <w:p w14:paraId="1112C468" w14:textId="77777777" w:rsidR="00014FF3" w:rsidRPr="00014FF3" w:rsidRDefault="00014FF3" w:rsidP="00014FF3">
      <w:pPr>
        <w:jc w:val="both"/>
        <w:rPr>
          <w:rFonts w:ascii="Times New Roman" w:hAnsi="Times New Roman" w:cs="Times New Roman"/>
          <w:sz w:val="24"/>
          <w:szCs w:val="24"/>
          <w:lang w:val="sr-Cyrl-RS"/>
        </w:rPr>
      </w:pPr>
      <w:r w:rsidRPr="00014FF3">
        <w:rPr>
          <w:rFonts w:ascii="Times New Roman" w:hAnsi="Times New Roman" w:cs="Times New Roman"/>
          <w:sz w:val="24"/>
          <w:szCs w:val="24"/>
          <w:lang w:val="sr-Cyrl-RS"/>
        </w:rPr>
        <w:tab/>
        <w:t>Министарство спољних послова Републике Србије изражава поштовање Министарству спољних послова и спољне трговине Мађарске и има част да потврди пријем вербалне ноте бр. ККМ9216-1/2022-</w:t>
      </w:r>
      <w:r w:rsidRPr="00014FF3">
        <w:rPr>
          <w:rFonts w:ascii="Times New Roman" w:hAnsi="Times New Roman" w:cs="Times New Roman"/>
          <w:sz w:val="24"/>
          <w:szCs w:val="24"/>
          <w:lang w:val="sr-Latn-RS"/>
        </w:rPr>
        <w:t>Adm</w:t>
      </w:r>
      <w:r w:rsidRPr="00014FF3">
        <w:rPr>
          <w:rFonts w:ascii="Times New Roman" w:hAnsi="Times New Roman" w:cs="Times New Roman"/>
          <w:sz w:val="24"/>
          <w:szCs w:val="24"/>
          <w:lang w:val="sr-Cyrl-RS"/>
        </w:rPr>
        <w:t xml:space="preserve">, од  </w:t>
      </w:r>
      <w:r w:rsidRPr="00014FF3">
        <w:rPr>
          <w:rFonts w:ascii="Times New Roman" w:hAnsi="Times New Roman" w:cs="Times New Roman"/>
          <w:sz w:val="24"/>
          <w:szCs w:val="24"/>
          <w:lang w:val="sr-Latn-RS"/>
        </w:rPr>
        <w:t>1.</w:t>
      </w:r>
      <w:r w:rsidRPr="00014FF3">
        <w:rPr>
          <w:rFonts w:ascii="Times New Roman" w:hAnsi="Times New Roman" w:cs="Times New Roman"/>
          <w:sz w:val="24"/>
          <w:szCs w:val="24"/>
          <w:lang w:val="sr-Cyrl-RS"/>
        </w:rPr>
        <w:t xml:space="preserve"> марта 2022. године, са следећим садржајем:</w:t>
      </w:r>
    </w:p>
    <w:p w14:paraId="180573E5" w14:textId="77777777" w:rsidR="00014FF3" w:rsidRPr="00014FF3" w:rsidRDefault="00014FF3" w:rsidP="00014FF3">
      <w:pPr>
        <w:ind w:firstLine="720"/>
        <w:jc w:val="both"/>
        <w:rPr>
          <w:rFonts w:ascii="Times New Roman" w:hAnsi="Times New Roman" w:cs="Times New Roman"/>
          <w:sz w:val="24"/>
          <w:szCs w:val="24"/>
          <w:lang w:val="sr-Cyrl-RS"/>
        </w:rPr>
      </w:pPr>
      <w:r w:rsidRPr="00014FF3">
        <w:rPr>
          <w:rFonts w:ascii="Times New Roman" w:hAnsi="Times New Roman" w:cs="Times New Roman"/>
          <w:sz w:val="24"/>
          <w:szCs w:val="24"/>
          <w:lang w:val="sr-Cyrl-RS"/>
        </w:rPr>
        <w:t>„Министарство спољних послова и спољне трговине Мађарске изражава поштовање Министарству спољних послова Републике Србије и има част да предложи закључење реципрочног Меморандума о разумевању о запошљавању чланова породица дипломатског, конзуларног и техничког особља, следећег садржаја:</w:t>
      </w:r>
    </w:p>
    <w:p w14:paraId="243BCED1" w14:textId="77777777" w:rsidR="00014FF3" w:rsidRPr="00014FF3" w:rsidRDefault="00014FF3" w:rsidP="00014FF3">
      <w:pPr>
        <w:jc w:val="both"/>
        <w:rPr>
          <w:rFonts w:ascii="Times New Roman" w:hAnsi="Times New Roman" w:cs="Times New Roman"/>
          <w:sz w:val="24"/>
          <w:szCs w:val="24"/>
          <w:lang w:val="sr-Cyrl-RS"/>
        </w:rPr>
      </w:pPr>
    </w:p>
    <w:p w14:paraId="2579EB5D" w14:textId="77777777" w:rsidR="00014FF3" w:rsidRPr="00014FF3" w:rsidRDefault="00014FF3" w:rsidP="00014FF3">
      <w:pPr>
        <w:spacing w:after="0"/>
        <w:ind w:firstLine="720"/>
        <w:rPr>
          <w:rFonts w:ascii="Times New Roman" w:hAnsi="Times New Roman" w:cs="Times New Roman"/>
          <w:b/>
          <w:sz w:val="24"/>
          <w:szCs w:val="24"/>
          <w:lang w:val="sr-Cyrl-RS"/>
        </w:rPr>
      </w:pPr>
      <w:r w:rsidRPr="00014FF3">
        <w:rPr>
          <w:rFonts w:ascii="Times New Roman" w:hAnsi="Times New Roman" w:cs="Times New Roman"/>
          <w:b/>
          <w:sz w:val="24"/>
          <w:szCs w:val="24"/>
          <w:lang w:val="sr-Cyrl-RS"/>
        </w:rPr>
        <w:t xml:space="preserve">                                                          Члан 1.</w:t>
      </w:r>
    </w:p>
    <w:p w14:paraId="5147148B" w14:textId="77777777" w:rsidR="00014FF3" w:rsidRPr="00014FF3" w:rsidRDefault="00014FF3" w:rsidP="00014FF3">
      <w:pPr>
        <w:spacing w:after="0"/>
        <w:ind w:firstLine="720"/>
        <w:rPr>
          <w:rFonts w:ascii="Times New Roman" w:hAnsi="Times New Roman" w:cs="Times New Roman"/>
          <w:b/>
          <w:sz w:val="24"/>
          <w:szCs w:val="24"/>
          <w:lang w:val="sr-Cyrl-RS"/>
        </w:rPr>
      </w:pPr>
      <w:r w:rsidRPr="00014FF3">
        <w:rPr>
          <w:rFonts w:ascii="Times New Roman" w:hAnsi="Times New Roman" w:cs="Times New Roman"/>
          <w:b/>
          <w:sz w:val="24"/>
          <w:szCs w:val="24"/>
          <w:lang w:val="sr-Cyrl-RS"/>
        </w:rPr>
        <w:t xml:space="preserve">                                                     Дефиниције</w:t>
      </w:r>
    </w:p>
    <w:p w14:paraId="2EEBF675" w14:textId="77777777" w:rsidR="00014FF3" w:rsidRPr="00014FF3" w:rsidRDefault="00014FF3" w:rsidP="00014FF3">
      <w:pPr>
        <w:spacing w:after="0"/>
        <w:ind w:firstLine="720"/>
        <w:rPr>
          <w:rFonts w:ascii="Times New Roman" w:hAnsi="Times New Roman" w:cs="Times New Roman"/>
          <w:b/>
          <w:sz w:val="24"/>
          <w:szCs w:val="24"/>
          <w:lang w:val="sr-Cyrl-RS"/>
        </w:rPr>
      </w:pPr>
    </w:p>
    <w:p w14:paraId="2D5AB7CD" w14:textId="77777777" w:rsidR="00014FF3" w:rsidRPr="00014FF3" w:rsidRDefault="00014FF3" w:rsidP="00014FF3">
      <w:pPr>
        <w:widowControl w:val="0"/>
        <w:spacing w:after="181" w:line="220" w:lineRule="exact"/>
        <w:ind w:firstLine="760"/>
        <w:jc w:val="both"/>
        <w:rPr>
          <w:rFonts w:ascii="Times New Roman" w:eastAsia="Times New Roman" w:hAnsi="Times New Roman" w:cs="Times New Roman"/>
          <w:color w:val="000000"/>
          <w:lang w:val="sr-Cyrl-RS"/>
        </w:rPr>
      </w:pPr>
      <w:r w:rsidRPr="00014FF3">
        <w:rPr>
          <w:rFonts w:ascii="Times New Roman" w:eastAsia="Times New Roman" w:hAnsi="Times New Roman" w:cs="Times New Roman"/>
          <w:color w:val="000000"/>
          <w:sz w:val="24"/>
          <w:szCs w:val="24"/>
          <w:lang w:val="sr-Cyrl-RS"/>
        </w:rPr>
        <w:t>За потребе овог меморандума о разумевању:</w:t>
      </w:r>
    </w:p>
    <w:p w14:paraId="0C4A1063" w14:textId="77777777" w:rsidR="00014FF3" w:rsidRPr="00014FF3" w:rsidRDefault="00842EAA" w:rsidP="00842EAA">
      <w:pPr>
        <w:widowControl w:val="0"/>
        <w:tabs>
          <w:tab w:val="left" w:pos="1022"/>
        </w:tabs>
        <w:spacing w:after="180" w:line="317" w:lineRule="exact"/>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Latn-RS"/>
        </w:rPr>
        <w:t xml:space="preserve">1.  </w:t>
      </w:r>
      <w:r w:rsidR="00981C06">
        <w:rPr>
          <w:rFonts w:ascii="Times New Roman" w:eastAsia="Times New Roman" w:hAnsi="Times New Roman" w:cs="Times New Roman"/>
          <w:color w:val="000000"/>
          <w:sz w:val="24"/>
          <w:szCs w:val="24"/>
          <w:lang w:val="sr-Cyrl-RS"/>
        </w:rPr>
        <w:t>„плаћена делатност</w:t>
      </w:r>
      <w:r w:rsidR="00981C06" w:rsidRPr="00981C06">
        <w:rPr>
          <w:rFonts w:ascii="Times New Roman" w:eastAsia="Times New Roman" w:hAnsi="Times New Roman" w:cs="Times New Roman"/>
          <w:bCs/>
          <w:color w:val="000000"/>
          <w:sz w:val="24"/>
          <w:szCs w:val="24"/>
          <w:lang w:val="sr-Cyrl-CS"/>
        </w:rPr>
        <w:t>”</w:t>
      </w:r>
      <w:r w:rsidR="00014FF3" w:rsidRPr="00014FF3">
        <w:rPr>
          <w:rFonts w:ascii="Times New Roman" w:eastAsia="Times New Roman" w:hAnsi="Times New Roman" w:cs="Times New Roman"/>
          <w:color w:val="000000"/>
          <w:sz w:val="24"/>
          <w:szCs w:val="24"/>
          <w:lang w:val="sr-Cyrl-RS"/>
        </w:rPr>
        <w:t xml:space="preserve"> означава сваку самосталну или несамосталну делатност која доноси приход и која се обавља с пуним или скраћеним радним временом, али без </w:t>
      </w:r>
      <w:r w:rsidR="00951F35">
        <w:rPr>
          <w:rFonts w:ascii="Times New Roman" w:eastAsia="Times New Roman" w:hAnsi="Times New Roman" w:cs="Times New Roman"/>
          <w:color w:val="000000"/>
          <w:sz w:val="24"/>
          <w:szCs w:val="24"/>
          <w:lang w:val="sr-Cyrl-RS"/>
        </w:rPr>
        <w:t>заснивања сталног радног односа</w:t>
      </w:r>
      <w:r w:rsidR="00014FF3" w:rsidRPr="00014FF3">
        <w:rPr>
          <w:rFonts w:ascii="Times New Roman" w:eastAsia="Times New Roman" w:hAnsi="Times New Roman" w:cs="Times New Roman"/>
          <w:color w:val="000000"/>
          <w:sz w:val="24"/>
          <w:szCs w:val="24"/>
          <w:lang w:val="sr-Cyrl-RS"/>
        </w:rPr>
        <w:t>,</w:t>
      </w:r>
      <w:r w:rsidR="00951F35">
        <w:rPr>
          <w:rFonts w:ascii="Times New Roman" w:eastAsia="Times New Roman" w:hAnsi="Times New Roman" w:cs="Times New Roman"/>
          <w:color w:val="000000"/>
          <w:sz w:val="24"/>
          <w:szCs w:val="24"/>
          <w:lang w:val="sr-Cyrl-RS"/>
        </w:rPr>
        <w:t xml:space="preserve"> у потпуности</w:t>
      </w:r>
      <w:r w:rsidR="00014FF3" w:rsidRPr="00014FF3">
        <w:rPr>
          <w:rFonts w:ascii="Times New Roman" w:eastAsia="Times New Roman" w:hAnsi="Times New Roman" w:cs="Times New Roman"/>
          <w:color w:val="000000"/>
          <w:sz w:val="24"/>
          <w:szCs w:val="24"/>
          <w:lang w:val="sr-Cyrl-RS"/>
        </w:rPr>
        <w:t xml:space="preserve"> у складу са законодавством државе пријема.</w:t>
      </w:r>
    </w:p>
    <w:p w14:paraId="1063626F" w14:textId="77777777" w:rsidR="00014FF3" w:rsidRPr="00842EAA" w:rsidRDefault="00842EAA" w:rsidP="00842EAA">
      <w:pPr>
        <w:widowControl w:val="0"/>
        <w:tabs>
          <w:tab w:val="left" w:pos="1022"/>
        </w:tabs>
        <w:spacing w:after="180" w:line="317" w:lineRule="exact"/>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sr-Latn-RS"/>
        </w:rPr>
        <w:t xml:space="preserve">2. </w:t>
      </w:r>
      <w:r w:rsidR="00014FF3" w:rsidRPr="00842EAA">
        <w:rPr>
          <w:rFonts w:ascii="Times New Roman" w:eastAsia="Times New Roman" w:hAnsi="Times New Roman" w:cs="Times New Roman"/>
          <w:sz w:val="24"/>
          <w:szCs w:val="24"/>
          <w:lang w:val="sr-Cyrl-RS"/>
        </w:rPr>
        <w:t>„Дипломатска мисиј</w:t>
      </w:r>
      <w:r w:rsidR="00981C06">
        <w:rPr>
          <w:rFonts w:ascii="Times New Roman" w:eastAsia="Times New Roman" w:hAnsi="Times New Roman" w:cs="Times New Roman"/>
          <w:sz w:val="24"/>
          <w:szCs w:val="24"/>
          <w:lang w:val="sr-Cyrl-RS"/>
        </w:rPr>
        <w:t>а или конзуларно представништво</w:t>
      </w:r>
      <w:r w:rsidR="00981C06" w:rsidRPr="00981C06">
        <w:rPr>
          <w:rFonts w:ascii="Times New Roman" w:eastAsia="Times New Roman" w:hAnsi="Times New Roman" w:cs="Times New Roman"/>
          <w:bCs/>
          <w:color w:val="000000"/>
          <w:sz w:val="24"/>
          <w:szCs w:val="24"/>
          <w:lang w:val="sr-Cyrl-CS"/>
        </w:rPr>
        <w:t>”</w:t>
      </w:r>
      <w:r w:rsidR="00014FF3" w:rsidRPr="00842EAA">
        <w:rPr>
          <w:rFonts w:ascii="Times New Roman" w:eastAsia="Times New Roman" w:hAnsi="Times New Roman" w:cs="Times New Roman"/>
          <w:sz w:val="24"/>
          <w:szCs w:val="24"/>
          <w:lang w:val="sr-Cyrl-RS"/>
        </w:rPr>
        <w:t xml:space="preserve"> означава дипломатске мисије у складу са Бечком конвенцијом о дипломатским односима од 18.</w:t>
      </w:r>
      <w:r w:rsidR="00951F35">
        <w:rPr>
          <w:rFonts w:ascii="Times New Roman" w:eastAsia="Times New Roman" w:hAnsi="Times New Roman" w:cs="Times New Roman"/>
          <w:sz w:val="24"/>
          <w:szCs w:val="24"/>
          <w:lang w:val="sr-Cyrl-RS"/>
        </w:rPr>
        <w:t xml:space="preserve"> априла 1961. године, конзуларно </w:t>
      </w:r>
      <w:r w:rsidR="00014FF3" w:rsidRPr="00842EAA">
        <w:rPr>
          <w:rFonts w:ascii="Times New Roman" w:eastAsia="Times New Roman" w:hAnsi="Times New Roman" w:cs="Times New Roman"/>
          <w:sz w:val="24"/>
          <w:szCs w:val="24"/>
          <w:lang w:val="sr-Cyrl-RS"/>
        </w:rPr>
        <w:t>представништво у складу са Бечком конвенцијом о конзуларним односима од 24. априла 1963. године и стална представништва сваке од држава при међународним организацијама које имају канцеларије у другој држави.</w:t>
      </w:r>
    </w:p>
    <w:p w14:paraId="4FC40634" w14:textId="77777777" w:rsidR="00ED0E9A" w:rsidRDefault="00842EAA" w:rsidP="00ED0E9A">
      <w:pPr>
        <w:widowControl w:val="0"/>
        <w:tabs>
          <w:tab w:val="left" w:pos="1022"/>
        </w:tabs>
        <w:spacing w:after="184" w:line="317" w:lineRule="exact"/>
        <w:jc w:val="both"/>
        <w:rPr>
          <w:rFonts w:ascii="Times New Roman" w:hAnsi="Times New Roman" w:cs="Times New Roman"/>
          <w:sz w:val="24"/>
          <w:szCs w:val="24"/>
          <w:lang w:val="sr-Cyrl-RS"/>
        </w:rPr>
      </w:pPr>
      <w:r>
        <w:rPr>
          <w:rFonts w:ascii="Times New Roman" w:eastAsia="Times New Roman" w:hAnsi="Times New Roman" w:cs="Times New Roman"/>
          <w:sz w:val="24"/>
          <w:szCs w:val="24"/>
        </w:rPr>
        <w:t>3.</w:t>
      </w:r>
      <w:r w:rsidR="00ED0E9A">
        <w:rPr>
          <w:rFonts w:ascii="Times New Roman" w:eastAsia="Times New Roman" w:hAnsi="Times New Roman" w:cs="Times New Roman"/>
          <w:sz w:val="24"/>
          <w:szCs w:val="24"/>
        </w:rPr>
        <w:t xml:space="preserve"> </w:t>
      </w:r>
      <w:r w:rsidR="00ED0E9A" w:rsidRPr="00ED0E9A">
        <w:rPr>
          <w:rFonts w:ascii="Times New Roman" w:eastAsia="Times New Roman" w:hAnsi="Times New Roman" w:cs="Times New Roman"/>
          <w:sz w:val="24"/>
          <w:szCs w:val="24"/>
        </w:rPr>
        <w:t>„</w:t>
      </w:r>
      <w:r w:rsidR="00014FF3" w:rsidRPr="00014FF3">
        <w:rPr>
          <w:rFonts w:ascii="Times New Roman" w:eastAsia="Times New Roman" w:hAnsi="Times New Roman" w:cs="Times New Roman"/>
          <w:sz w:val="24"/>
          <w:szCs w:val="24"/>
        </w:rPr>
        <w:t>члан</w:t>
      </w:r>
      <w:r w:rsidR="00014FF3" w:rsidRPr="00014FF3">
        <w:rPr>
          <w:rFonts w:ascii="Times New Roman" w:eastAsia="Times New Roman" w:hAnsi="Times New Roman" w:cs="Times New Roman"/>
          <w:sz w:val="24"/>
          <w:szCs w:val="24"/>
          <w:lang w:val="sr-Cyrl-RS"/>
        </w:rPr>
        <w:t>(</w:t>
      </w:r>
      <w:r w:rsidR="00014FF3" w:rsidRPr="00014FF3">
        <w:rPr>
          <w:rFonts w:ascii="Times New Roman" w:eastAsia="Times New Roman" w:hAnsi="Times New Roman" w:cs="Times New Roman"/>
          <w:sz w:val="24"/>
          <w:szCs w:val="24"/>
        </w:rPr>
        <w:t>ови</w:t>
      </w:r>
      <w:r w:rsidR="00014FF3" w:rsidRPr="00014FF3">
        <w:rPr>
          <w:rFonts w:ascii="Times New Roman" w:eastAsia="Times New Roman" w:hAnsi="Times New Roman" w:cs="Times New Roman"/>
          <w:sz w:val="24"/>
          <w:szCs w:val="24"/>
          <w:lang w:val="sr-Cyrl-RS"/>
        </w:rPr>
        <w:t>)</w:t>
      </w:r>
      <w:r w:rsidR="00ED0E9A">
        <w:rPr>
          <w:rFonts w:ascii="Times New Roman" w:eastAsia="Times New Roman" w:hAnsi="Times New Roman" w:cs="Times New Roman"/>
          <w:sz w:val="24"/>
          <w:szCs w:val="24"/>
        </w:rPr>
        <w:t xml:space="preserve"> дипломатских </w:t>
      </w:r>
      <w:r w:rsidR="00951F35">
        <w:rPr>
          <w:rFonts w:ascii="Times New Roman" w:eastAsia="Times New Roman" w:hAnsi="Times New Roman" w:cs="Times New Roman"/>
          <w:sz w:val="24"/>
          <w:szCs w:val="24"/>
          <w:lang w:val="sr-Cyrl-RS"/>
        </w:rPr>
        <w:t>мисија</w:t>
      </w:r>
      <w:r w:rsidR="00981C06" w:rsidRPr="00981C06">
        <w:rPr>
          <w:rFonts w:ascii="Times New Roman" w:eastAsia="Times New Roman" w:hAnsi="Times New Roman" w:cs="Times New Roman"/>
          <w:bCs/>
          <w:color w:val="000000"/>
          <w:sz w:val="24"/>
          <w:szCs w:val="24"/>
          <w:lang w:val="sr-Cyrl-CS"/>
        </w:rPr>
        <w:t>”</w:t>
      </w:r>
      <w:r w:rsidR="00014FF3" w:rsidRPr="00014FF3">
        <w:rPr>
          <w:rFonts w:ascii="Times New Roman" w:eastAsia="Times New Roman" w:hAnsi="Times New Roman" w:cs="Times New Roman"/>
          <w:sz w:val="24"/>
          <w:szCs w:val="24"/>
        </w:rPr>
        <w:t xml:space="preserve"> и „члан</w:t>
      </w:r>
      <w:r w:rsidR="00014FF3" w:rsidRPr="00014FF3">
        <w:rPr>
          <w:rFonts w:ascii="Times New Roman" w:eastAsia="Times New Roman" w:hAnsi="Times New Roman" w:cs="Times New Roman"/>
          <w:sz w:val="24"/>
          <w:szCs w:val="24"/>
          <w:lang w:val="sr-Cyrl-RS"/>
        </w:rPr>
        <w:t>(</w:t>
      </w:r>
      <w:r w:rsidR="00014FF3" w:rsidRPr="00014FF3">
        <w:rPr>
          <w:rFonts w:ascii="Times New Roman" w:eastAsia="Times New Roman" w:hAnsi="Times New Roman" w:cs="Times New Roman"/>
          <w:sz w:val="24"/>
          <w:szCs w:val="24"/>
        </w:rPr>
        <w:t>ови</w:t>
      </w:r>
      <w:r w:rsidR="00014FF3" w:rsidRPr="00014FF3">
        <w:rPr>
          <w:rFonts w:ascii="Times New Roman" w:eastAsia="Times New Roman" w:hAnsi="Times New Roman" w:cs="Times New Roman"/>
          <w:sz w:val="24"/>
          <w:szCs w:val="24"/>
          <w:lang w:val="sr-Cyrl-RS"/>
        </w:rPr>
        <w:t>)</w:t>
      </w:r>
      <w:r w:rsidR="00981C06">
        <w:rPr>
          <w:rFonts w:ascii="Times New Roman" w:eastAsia="Times New Roman" w:hAnsi="Times New Roman" w:cs="Times New Roman"/>
          <w:sz w:val="24"/>
          <w:szCs w:val="24"/>
        </w:rPr>
        <w:t xml:space="preserve"> конзуларних представништава</w:t>
      </w:r>
      <w:r w:rsidR="00981C06" w:rsidRPr="00981C06">
        <w:rPr>
          <w:rFonts w:ascii="Times New Roman" w:eastAsia="Times New Roman" w:hAnsi="Times New Roman" w:cs="Times New Roman"/>
          <w:bCs/>
          <w:color w:val="000000"/>
          <w:sz w:val="24"/>
          <w:szCs w:val="24"/>
          <w:lang w:val="sr-Cyrl-CS"/>
        </w:rPr>
        <w:t>”</w:t>
      </w:r>
      <w:r w:rsidR="00014FF3" w:rsidRPr="00014FF3">
        <w:rPr>
          <w:rFonts w:ascii="Times New Roman" w:eastAsia="Times New Roman" w:hAnsi="Times New Roman" w:cs="Times New Roman"/>
          <w:sz w:val="24"/>
          <w:szCs w:val="24"/>
        </w:rPr>
        <w:t xml:space="preserve">, </w:t>
      </w:r>
      <w:r w:rsidR="00014FF3" w:rsidRPr="00014FF3">
        <w:rPr>
          <w:rFonts w:ascii="Times New Roman" w:eastAsia="Times New Roman" w:hAnsi="Times New Roman" w:cs="Times New Roman"/>
          <w:sz w:val="24"/>
          <w:szCs w:val="24"/>
          <w:lang w:val="sr-Cyrl-RS"/>
        </w:rPr>
        <w:t>означавају чланове дипломатских мисија и конзуларних представништава, као и чланове горе наведених сталних мисија, који су корисници специјалне дозволе за боравак коју издаје односно министарство спољних послова.</w:t>
      </w:r>
    </w:p>
    <w:p w14:paraId="2E2ED67A" w14:textId="77777777" w:rsidR="00014FF3" w:rsidRPr="00ED0E9A" w:rsidRDefault="00ED0E9A" w:rsidP="00ED0E9A">
      <w:pPr>
        <w:widowControl w:val="0"/>
        <w:tabs>
          <w:tab w:val="left" w:pos="1022"/>
        </w:tabs>
        <w:spacing w:after="184" w:line="317" w:lineRule="exact"/>
        <w:jc w:val="both"/>
        <w:rPr>
          <w:rFonts w:ascii="Times New Roman" w:hAnsi="Times New Roman" w:cs="Times New Roman"/>
          <w:sz w:val="24"/>
          <w:szCs w:val="24"/>
          <w:lang w:val="sr-Cyrl-RS"/>
        </w:rPr>
      </w:pPr>
      <w:r>
        <w:rPr>
          <w:rFonts w:ascii="Times New Roman" w:hAnsi="Times New Roman" w:cs="Times New Roman"/>
          <w:sz w:val="24"/>
          <w:szCs w:val="24"/>
          <w:lang w:val="sr-Latn-RS"/>
        </w:rPr>
        <w:t xml:space="preserve">4. </w:t>
      </w:r>
      <w:r w:rsidR="00981C06">
        <w:rPr>
          <w:rFonts w:ascii="Times New Roman" w:hAnsi="Times New Roman" w:cs="Times New Roman"/>
          <w:sz w:val="24"/>
          <w:szCs w:val="24"/>
          <w:lang w:val="sr-Cyrl-RS"/>
        </w:rPr>
        <w:t>појам „члан породице</w:t>
      </w:r>
      <w:r w:rsidR="00981C06" w:rsidRPr="00981C06">
        <w:rPr>
          <w:rFonts w:ascii="Times New Roman" w:eastAsia="Times New Roman" w:hAnsi="Times New Roman" w:cs="Times New Roman"/>
          <w:bCs/>
          <w:color w:val="000000"/>
          <w:sz w:val="24"/>
          <w:szCs w:val="24"/>
          <w:lang w:val="sr-Cyrl-CS"/>
        </w:rPr>
        <w:t>”</w:t>
      </w:r>
      <w:r w:rsidR="00014FF3" w:rsidRPr="00ED0E9A">
        <w:rPr>
          <w:rFonts w:ascii="Times New Roman" w:hAnsi="Times New Roman" w:cs="Times New Roman"/>
          <w:sz w:val="24"/>
          <w:szCs w:val="24"/>
          <w:lang w:val="sr-Cyrl-RS"/>
        </w:rPr>
        <w:t xml:space="preserve"> означава:</w:t>
      </w:r>
    </w:p>
    <w:p w14:paraId="55E6DB23" w14:textId="77777777" w:rsidR="00014FF3" w:rsidRPr="00014FF3" w:rsidRDefault="00014FF3" w:rsidP="00014FF3">
      <w:pPr>
        <w:jc w:val="both"/>
        <w:rPr>
          <w:rFonts w:ascii="Times New Roman" w:hAnsi="Times New Roman" w:cs="Times New Roman"/>
          <w:sz w:val="24"/>
          <w:szCs w:val="24"/>
          <w:lang w:val="sr-Cyrl-RS"/>
        </w:rPr>
      </w:pPr>
      <w:r w:rsidRPr="00014FF3">
        <w:rPr>
          <w:rFonts w:ascii="Times New Roman" w:hAnsi="Times New Roman" w:cs="Times New Roman"/>
          <w:sz w:val="24"/>
          <w:szCs w:val="24"/>
        </w:rPr>
        <w:t xml:space="preserve">i </w:t>
      </w:r>
      <w:r w:rsidRPr="00014FF3">
        <w:rPr>
          <w:rFonts w:ascii="Times New Roman" w:hAnsi="Times New Roman" w:cs="Times New Roman"/>
          <w:sz w:val="24"/>
          <w:szCs w:val="24"/>
          <w:lang w:val="sr-Cyrl-RS"/>
        </w:rPr>
        <w:t xml:space="preserve">Супружнике и ванбрачне партнере чланова  </w:t>
      </w:r>
      <w:r w:rsidR="00951F35">
        <w:rPr>
          <w:rFonts w:ascii="Times New Roman" w:hAnsi="Times New Roman" w:cs="Times New Roman"/>
          <w:sz w:val="24"/>
          <w:szCs w:val="24"/>
          <w:lang w:val="sr-Cyrl-RS"/>
        </w:rPr>
        <w:t xml:space="preserve">дипломатских мисија или </w:t>
      </w:r>
      <w:r w:rsidRPr="00014FF3">
        <w:rPr>
          <w:rFonts w:ascii="Times New Roman" w:hAnsi="Times New Roman" w:cs="Times New Roman"/>
          <w:sz w:val="24"/>
          <w:szCs w:val="24"/>
          <w:lang w:val="sr-Cyrl-RS"/>
        </w:rPr>
        <w:t>конзуларних представништава, у складу са законима државе пријема.</w:t>
      </w:r>
    </w:p>
    <w:p w14:paraId="1471BF3C" w14:textId="77777777" w:rsidR="00014FF3" w:rsidRPr="00951F35" w:rsidRDefault="00014FF3" w:rsidP="00014FF3">
      <w:pPr>
        <w:jc w:val="both"/>
        <w:rPr>
          <w:rFonts w:ascii="Times New Roman" w:hAnsi="Times New Roman" w:cs="Times New Roman"/>
          <w:b/>
          <w:sz w:val="24"/>
          <w:szCs w:val="24"/>
          <w:lang w:val="sr-Cyrl-RS"/>
        </w:rPr>
      </w:pPr>
      <w:r w:rsidRPr="00014FF3">
        <w:rPr>
          <w:rFonts w:ascii="Times New Roman" w:hAnsi="Times New Roman" w:cs="Times New Roman"/>
          <w:sz w:val="24"/>
          <w:szCs w:val="24"/>
        </w:rPr>
        <w:t xml:space="preserve">ii </w:t>
      </w:r>
      <w:r w:rsidRPr="00014FF3">
        <w:rPr>
          <w:rFonts w:ascii="Times New Roman" w:hAnsi="Times New Roman" w:cs="Times New Roman"/>
          <w:sz w:val="24"/>
          <w:szCs w:val="24"/>
          <w:lang w:val="sr-Cyrl-RS"/>
        </w:rPr>
        <w:t>Невенчану децу, чланов</w:t>
      </w:r>
      <w:r w:rsidR="00951F35">
        <w:rPr>
          <w:rFonts w:ascii="Times New Roman" w:hAnsi="Times New Roman" w:cs="Times New Roman"/>
          <w:sz w:val="24"/>
          <w:szCs w:val="24"/>
          <w:lang w:val="sr-Cyrl-RS"/>
        </w:rPr>
        <w:t>е породице старости до 23 године, која чине</w:t>
      </w:r>
      <w:r w:rsidRPr="00014FF3">
        <w:rPr>
          <w:rFonts w:ascii="Times New Roman" w:hAnsi="Times New Roman" w:cs="Times New Roman"/>
          <w:sz w:val="24"/>
          <w:szCs w:val="24"/>
          <w:lang w:val="sr-Cyrl-RS"/>
        </w:rPr>
        <w:t xml:space="preserve"> део домаћинства члана </w:t>
      </w:r>
      <w:r w:rsidR="00951F35">
        <w:rPr>
          <w:rFonts w:ascii="Times New Roman" w:hAnsi="Times New Roman" w:cs="Times New Roman"/>
          <w:sz w:val="24"/>
          <w:szCs w:val="24"/>
          <w:lang w:val="sr-Cyrl-RS"/>
        </w:rPr>
        <w:t xml:space="preserve">дипломатских мисија или </w:t>
      </w:r>
      <w:r w:rsidR="00951F35" w:rsidRPr="00014FF3">
        <w:rPr>
          <w:rFonts w:ascii="Times New Roman" w:hAnsi="Times New Roman" w:cs="Times New Roman"/>
          <w:sz w:val="24"/>
          <w:szCs w:val="24"/>
          <w:lang w:val="sr-Cyrl-RS"/>
        </w:rPr>
        <w:t xml:space="preserve">конзуларних представништава </w:t>
      </w:r>
      <w:r w:rsidRPr="00014FF3">
        <w:rPr>
          <w:rFonts w:ascii="Times New Roman" w:hAnsi="Times New Roman" w:cs="Times New Roman"/>
          <w:sz w:val="24"/>
          <w:szCs w:val="24"/>
          <w:lang w:val="sr-Cyrl-RS"/>
        </w:rPr>
        <w:t>и невенчану децу старости до 26 година  уколико похађају студије;</w:t>
      </w:r>
      <w:r w:rsidR="00B306AC" w:rsidRPr="00B306AC">
        <w:rPr>
          <w:rFonts w:ascii="Times New Roman" w:hAnsi="Times New Roman" w:cs="Times New Roman"/>
          <w:b/>
          <w:sz w:val="24"/>
          <w:szCs w:val="24"/>
          <w:lang w:val="sr-Cyrl-RS"/>
        </w:rPr>
        <w:t xml:space="preserve"> </w:t>
      </w:r>
    </w:p>
    <w:p w14:paraId="6AC21B63" w14:textId="77777777" w:rsidR="00014FF3" w:rsidRPr="00014FF3" w:rsidRDefault="00014FF3" w:rsidP="00014FF3">
      <w:pPr>
        <w:jc w:val="both"/>
        <w:rPr>
          <w:rFonts w:ascii="Times New Roman" w:hAnsi="Times New Roman" w:cs="Times New Roman"/>
          <w:sz w:val="24"/>
          <w:szCs w:val="24"/>
          <w:lang w:val="sr-Cyrl-RS"/>
        </w:rPr>
      </w:pPr>
      <w:r w:rsidRPr="00014FF3">
        <w:rPr>
          <w:rFonts w:ascii="Times New Roman" w:hAnsi="Times New Roman" w:cs="Times New Roman"/>
          <w:sz w:val="24"/>
          <w:szCs w:val="24"/>
        </w:rPr>
        <w:lastRenderedPageBreak/>
        <w:t xml:space="preserve">iii </w:t>
      </w:r>
      <w:r w:rsidRPr="00014FF3">
        <w:rPr>
          <w:rFonts w:ascii="Times New Roman" w:hAnsi="Times New Roman" w:cs="Times New Roman"/>
          <w:sz w:val="24"/>
          <w:szCs w:val="24"/>
          <w:lang w:val="sr-Cyrl-RS"/>
        </w:rPr>
        <w:t>Невенчану децу, чланове породице, са било каквим физичким или ме</w:t>
      </w:r>
      <w:r w:rsidR="00CE4C24">
        <w:rPr>
          <w:rFonts w:ascii="Times New Roman" w:hAnsi="Times New Roman" w:cs="Times New Roman"/>
          <w:sz w:val="24"/>
          <w:szCs w:val="24"/>
          <w:lang w:val="sr-Cyrl-RS"/>
        </w:rPr>
        <w:t>н</w:t>
      </w:r>
      <w:r w:rsidRPr="00014FF3">
        <w:rPr>
          <w:rFonts w:ascii="Times New Roman" w:hAnsi="Times New Roman" w:cs="Times New Roman"/>
          <w:sz w:val="24"/>
          <w:szCs w:val="24"/>
          <w:lang w:val="sr-Cyrl-RS"/>
        </w:rPr>
        <w:t xml:space="preserve">талним инвалидитетом, која су део домаћинства члана </w:t>
      </w:r>
      <w:r w:rsidR="00CB617A">
        <w:rPr>
          <w:rFonts w:ascii="Times New Roman" w:hAnsi="Times New Roman" w:cs="Times New Roman"/>
          <w:sz w:val="24"/>
          <w:szCs w:val="24"/>
          <w:lang w:val="sr-Cyrl-RS"/>
        </w:rPr>
        <w:t>дипломатске мисије</w:t>
      </w:r>
      <w:r w:rsidR="00951F35">
        <w:rPr>
          <w:rFonts w:ascii="Times New Roman" w:hAnsi="Times New Roman" w:cs="Times New Roman"/>
          <w:sz w:val="24"/>
          <w:szCs w:val="24"/>
          <w:lang w:val="sr-Cyrl-RS"/>
        </w:rPr>
        <w:t xml:space="preserve"> или конзуларног представништ</w:t>
      </w:r>
      <w:r w:rsidR="00951F35" w:rsidRPr="00951F35">
        <w:rPr>
          <w:rFonts w:ascii="Times New Roman" w:hAnsi="Times New Roman" w:cs="Times New Roman"/>
          <w:sz w:val="24"/>
          <w:szCs w:val="24"/>
          <w:lang w:val="sr-Cyrl-RS"/>
        </w:rPr>
        <w:t>ва</w:t>
      </w:r>
      <w:r w:rsidRPr="00014FF3">
        <w:rPr>
          <w:rFonts w:ascii="Times New Roman" w:hAnsi="Times New Roman" w:cs="Times New Roman"/>
          <w:sz w:val="24"/>
          <w:szCs w:val="24"/>
          <w:lang w:val="sr-Cyrl-RS"/>
        </w:rPr>
        <w:t>.</w:t>
      </w:r>
    </w:p>
    <w:p w14:paraId="33A1A6D1" w14:textId="77777777" w:rsidR="00014FF3" w:rsidRPr="00014FF3" w:rsidRDefault="00014FF3" w:rsidP="00014FF3">
      <w:pPr>
        <w:jc w:val="both"/>
        <w:rPr>
          <w:rFonts w:ascii="Times New Roman" w:hAnsi="Times New Roman" w:cs="Times New Roman"/>
          <w:sz w:val="24"/>
          <w:szCs w:val="24"/>
          <w:lang w:val="sr-Cyrl-RS"/>
        </w:rPr>
      </w:pPr>
      <w:r w:rsidRPr="00014FF3">
        <w:rPr>
          <w:rFonts w:ascii="Times New Roman" w:hAnsi="Times New Roman" w:cs="Times New Roman"/>
          <w:sz w:val="24"/>
          <w:szCs w:val="24"/>
          <w:lang w:val="sr-Cyrl-RS"/>
        </w:rPr>
        <w:t>5.</w:t>
      </w:r>
      <w:r w:rsidRPr="00014FF3">
        <w:rPr>
          <w:rFonts w:ascii="Times New Roman" w:hAnsi="Times New Roman" w:cs="Times New Roman"/>
          <w:sz w:val="24"/>
          <w:szCs w:val="24"/>
          <w:lang w:val="sr-Latn-RS"/>
        </w:rPr>
        <w:t xml:space="preserve"> </w:t>
      </w:r>
      <w:r w:rsidR="00981C06">
        <w:rPr>
          <w:rFonts w:ascii="Times New Roman" w:hAnsi="Times New Roman" w:cs="Times New Roman"/>
          <w:sz w:val="24"/>
          <w:szCs w:val="24"/>
          <w:lang w:val="sr-Cyrl-RS"/>
        </w:rPr>
        <w:t>„Уговорне стране</w:t>
      </w:r>
      <w:r w:rsidR="00981C06" w:rsidRPr="00981C06">
        <w:rPr>
          <w:rFonts w:ascii="Times New Roman" w:eastAsia="Times New Roman" w:hAnsi="Times New Roman" w:cs="Times New Roman"/>
          <w:bCs/>
          <w:color w:val="000000"/>
          <w:sz w:val="24"/>
          <w:szCs w:val="24"/>
          <w:lang w:val="sr-Cyrl-CS"/>
        </w:rPr>
        <w:t>”</w:t>
      </w:r>
      <w:r w:rsidRPr="00014FF3">
        <w:rPr>
          <w:rFonts w:ascii="Times New Roman" w:hAnsi="Times New Roman" w:cs="Times New Roman"/>
          <w:sz w:val="24"/>
          <w:szCs w:val="24"/>
          <w:lang w:val="sr-Cyrl-RS"/>
        </w:rPr>
        <w:t xml:space="preserve"> су Министарство спољних послова и </w:t>
      </w:r>
      <w:r w:rsidR="00CB617A">
        <w:rPr>
          <w:rFonts w:ascii="Times New Roman" w:hAnsi="Times New Roman" w:cs="Times New Roman"/>
          <w:sz w:val="24"/>
          <w:szCs w:val="24"/>
          <w:lang w:val="sr-Cyrl-RS"/>
        </w:rPr>
        <w:t xml:space="preserve">спољне </w:t>
      </w:r>
      <w:r w:rsidRPr="00014FF3">
        <w:rPr>
          <w:rFonts w:ascii="Times New Roman" w:hAnsi="Times New Roman" w:cs="Times New Roman"/>
          <w:sz w:val="24"/>
          <w:szCs w:val="24"/>
          <w:lang w:val="sr-Cyrl-RS"/>
        </w:rPr>
        <w:t>трговине Мађарске и Министарство спољних послова Републике Србије.</w:t>
      </w:r>
    </w:p>
    <w:p w14:paraId="5B897172" w14:textId="77777777" w:rsidR="00014FF3" w:rsidRPr="00014FF3" w:rsidRDefault="00014FF3" w:rsidP="00014FF3">
      <w:pPr>
        <w:widowControl w:val="0"/>
        <w:tabs>
          <w:tab w:val="left" w:pos="1022"/>
        </w:tabs>
        <w:spacing w:after="714" w:line="307" w:lineRule="exact"/>
        <w:jc w:val="both"/>
        <w:rPr>
          <w:rFonts w:ascii="Times New Roman" w:eastAsia="Times New Roman" w:hAnsi="Times New Roman" w:cs="Times New Roman"/>
          <w:color w:val="000000"/>
        </w:rPr>
      </w:pPr>
      <w:r w:rsidRPr="00014FF3">
        <w:rPr>
          <w:rFonts w:ascii="Times New Roman" w:eastAsia="Times New Roman" w:hAnsi="Times New Roman" w:cs="Times New Roman"/>
          <w:color w:val="000000"/>
          <w:sz w:val="24"/>
          <w:szCs w:val="24"/>
        </w:rPr>
        <w:t xml:space="preserve">6. „држава </w:t>
      </w:r>
      <w:r w:rsidRPr="00014FF3">
        <w:rPr>
          <w:rFonts w:ascii="Times New Roman" w:eastAsia="Times New Roman" w:hAnsi="Times New Roman" w:cs="Times New Roman"/>
          <w:color w:val="000000"/>
          <w:sz w:val="24"/>
          <w:szCs w:val="24"/>
          <w:lang w:val="sr-Cyrl-RS"/>
        </w:rPr>
        <w:t>пријема</w:t>
      </w:r>
      <w:r w:rsidR="00981C06" w:rsidRPr="00981C06">
        <w:rPr>
          <w:rFonts w:ascii="Times New Roman" w:eastAsia="Times New Roman" w:hAnsi="Times New Roman" w:cs="Times New Roman"/>
          <w:bCs/>
          <w:color w:val="000000"/>
          <w:sz w:val="24"/>
          <w:szCs w:val="24"/>
          <w:lang w:val="sr-Cyrl-CS"/>
        </w:rPr>
        <w:t>”</w:t>
      </w:r>
      <w:r w:rsidRPr="00014FF3">
        <w:rPr>
          <w:rFonts w:ascii="Times New Roman" w:eastAsia="Times New Roman" w:hAnsi="Times New Roman" w:cs="Times New Roman"/>
          <w:color w:val="000000"/>
          <w:sz w:val="24"/>
          <w:szCs w:val="24"/>
        </w:rPr>
        <w:t xml:space="preserve"> означава</w:t>
      </w:r>
      <w:r w:rsidR="00951F35">
        <w:rPr>
          <w:rFonts w:ascii="Times New Roman" w:eastAsia="Times New Roman" w:hAnsi="Times New Roman" w:cs="Times New Roman"/>
          <w:color w:val="000000"/>
          <w:sz w:val="24"/>
          <w:szCs w:val="24"/>
          <w:lang w:val="sr-Cyrl-RS"/>
        </w:rPr>
        <w:t xml:space="preserve"> државу</w:t>
      </w:r>
      <w:r w:rsidR="00951F35">
        <w:rPr>
          <w:rFonts w:ascii="Times New Roman" w:eastAsia="Times New Roman" w:hAnsi="Times New Roman" w:cs="Times New Roman"/>
          <w:color w:val="000000"/>
          <w:sz w:val="24"/>
          <w:szCs w:val="24"/>
        </w:rPr>
        <w:t xml:space="preserve"> уговорне стране у којој је члан дипломатске мисије</w:t>
      </w:r>
      <w:r w:rsidRPr="00014FF3">
        <w:rPr>
          <w:rFonts w:ascii="Times New Roman" w:eastAsia="Times New Roman" w:hAnsi="Times New Roman" w:cs="Times New Roman"/>
          <w:color w:val="000000"/>
          <w:sz w:val="24"/>
          <w:szCs w:val="24"/>
          <w:lang w:val="sr-Cyrl-RS"/>
        </w:rPr>
        <w:t xml:space="preserve"> или </w:t>
      </w:r>
      <w:r w:rsidRPr="00014FF3">
        <w:rPr>
          <w:rFonts w:ascii="Times New Roman" w:eastAsia="Times New Roman" w:hAnsi="Times New Roman" w:cs="Times New Roman"/>
          <w:color w:val="000000"/>
          <w:sz w:val="24"/>
          <w:szCs w:val="24"/>
        </w:rPr>
        <w:t>конзуларног представништва званично акредитован.</w:t>
      </w:r>
    </w:p>
    <w:p w14:paraId="42D2143B" w14:textId="77777777" w:rsidR="00014FF3" w:rsidRPr="00014FF3" w:rsidRDefault="00014FF3" w:rsidP="00014FF3">
      <w:pPr>
        <w:spacing w:after="0"/>
        <w:jc w:val="center"/>
        <w:rPr>
          <w:rFonts w:ascii="Times New Roman" w:hAnsi="Times New Roman" w:cs="Times New Roman"/>
          <w:b/>
          <w:sz w:val="24"/>
          <w:szCs w:val="24"/>
          <w:lang w:val="sr-Cyrl-RS"/>
        </w:rPr>
      </w:pPr>
      <w:r w:rsidRPr="00014FF3">
        <w:rPr>
          <w:rFonts w:ascii="Times New Roman" w:hAnsi="Times New Roman" w:cs="Times New Roman"/>
          <w:b/>
          <w:sz w:val="24"/>
          <w:szCs w:val="24"/>
          <w:lang w:val="sr-Cyrl-RS"/>
        </w:rPr>
        <w:t>Члан 2.</w:t>
      </w:r>
    </w:p>
    <w:p w14:paraId="105EF1E7" w14:textId="77777777" w:rsidR="00014FF3" w:rsidRPr="00014FF3" w:rsidRDefault="00014FF3" w:rsidP="00014FF3">
      <w:pPr>
        <w:spacing w:after="0"/>
        <w:jc w:val="center"/>
        <w:rPr>
          <w:rFonts w:ascii="Times New Roman" w:hAnsi="Times New Roman" w:cs="Times New Roman"/>
          <w:b/>
          <w:sz w:val="24"/>
          <w:szCs w:val="24"/>
          <w:lang w:val="sr-Cyrl-RS"/>
        </w:rPr>
      </w:pPr>
      <w:r w:rsidRPr="00014FF3">
        <w:rPr>
          <w:rFonts w:ascii="Times New Roman" w:hAnsi="Times New Roman" w:cs="Times New Roman"/>
          <w:b/>
          <w:sz w:val="24"/>
          <w:szCs w:val="24"/>
          <w:lang w:val="sr-Cyrl-RS"/>
        </w:rPr>
        <w:t>Дозвола за бављење плаћеним активностима</w:t>
      </w:r>
    </w:p>
    <w:p w14:paraId="2572F5EC" w14:textId="77777777" w:rsidR="00014FF3" w:rsidRPr="00014FF3" w:rsidRDefault="00014FF3" w:rsidP="00014FF3">
      <w:pPr>
        <w:spacing w:after="0"/>
        <w:jc w:val="center"/>
        <w:rPr>
          <w:rFonts w:ascii="Times New Roman" w:hAnsi="Times New Roman" w:cs="Times New Roman"/>
          <w:b/>
          <w:sz w:val="24"/>
          <w:szCs w:val="24"/>
          <w:lang w:val="sr-Cyrl-RS"/>
        </w:rPr>
      </w:pPr>
    </w:p>
    <w:p w14:paraId="465131C1" w14:textId="77777777" w:rsidR="00014FF3" w:rsidRPr="00014FF3" w:rsidRDefault="00014FF3" w:rsidP="00014FF3">
      <w:pPr>
        <w:jc w:val="both"/>
        <w:rPr>
          <w:rFonts w:ascii="Times New Roman" w:hAnsi="Times New Roman" w:cs="Times New Roman"/>
          <w:sz w:val="24"/>
          <w:szCs w:val="24"/>
          <w:lang w:val="sr-Cyrl-RS"/>
        </w:rPr>
      </w:pPr>
      <w:r w:rsidRPr="00014FF3">
        <w:rPr>
          <w:rFonts w:ascii="Times New Roman" w:hAnsi="Times New Roman" w:cs="Times New Roman"/>
          <w:sz w:val="24"/>
          <w:szCs w:val="24"/>
          <w:lang w:val="sr-Cyrl-RS"/>
        </w:rPr>
        <w:t>(а) Чланов</w:t>
      </w:r>
      <w:r w:rsidR="00951F35">
        <w:rPr>
          <w:rFonts w:ascii="Times New Roman" w:hAnsi="Times New Roman" w:cs="Times New Roman"/>
          <w:sz w:val="24"/>
          <w:szCs w:val="24"/>
          <w:lang w:val="sr-Cyrl-RS"/>
        </w:rPr>
        <w:t xml:space="preserve">има породице чланова дипломатских мисија или </w:t>
      </w:r>
      <w:r w:rsidRPr="00014FF3">
        <w:rPr>
          <w:rFonts w:ascii="Times New Roman" w:hAnsi="Times New Roman" w:cs="Times New Roman"/>
          <w:sz w:val="24"/>
          <w:szCs w:val="24"/>
          <w:lang w:val="sr-Cyrl-RS"/>
        </w:rPr>
        <w:t>конзуларних представништава државе именовања одобрава се, на основу реципроцитета, да се баве плаћеним делатностима у држави пријема у складу са одредбама закона државе пријема.</w:t>
      </w:r>
    </w:p>
    <w:p w14:paraId="33EE9CD8" w14:textId="77777777" w:rsidR="00014FF3" w:rsidRPr="00014FF3" w:rsidRDefault="00014FF3" w:rsidP="00014FF3">
      <w:pPr>
        <w:jc w:val="both"/>
        <w:rPr>
          <w:rFonts w:ascii="Times New Roman" w:hAnsi="Times New Roman" w:cs="Times New Roman"/>
          <w:sz w:val="24"/>
          <w:szCs w:val="24"/>
          <w:lang w:val="sr-Cyrl-RS"/>
        </w:rPr>
      </w:pPr>
      <w:r w:rsidRPr="00014FF3">
        <w:rPr>
          <w:rFonts w:ascii="Times New Roman" w:hAnsi="Times New Roman" w:cs="Times New Roman"/>
          <w:sz w:val="24"/>
          <w:szCs w:val="24"/>
          <w:lang w:val="sr-Cyrl-RS"/>
        </w:rPr>
        <w:t>(б) Држава пријема задржава право да ускрати дозволу за запослење у појединим областима.</w:t>
      </w:r>
    </w:p>
    <w:p w14:paraId="6403DB3D" w14:textId="77777777" w:rsidR="00014FF3" w:rsidRPr="00014FF3" w:rsidRDefault="00014FF3" w:rsidP="00014FF3">
      <w:pPr>
        <w:jc w:val="both"/>
        <w:rPr>
          <w:rFonts w:ascii="Times New Roman" w:hAnsi="Times New Roman" w:cs="Times New Roman"/>
          <w:sz w:val="24"/>
          <w:szCs w:val="24"/>
          <w:lang w:val="sr-Cyrl-RS"/>
        </w:rPr>
      </w:pPr>
      <w:r w:rsidRPr="00014FF3">
        <w:rPr>
          <w:rFonts w:ascii="Times New Roman" w:hAnsi="Times New Roman" w:cs="Times New Roman"/>
          <w:sz w:val="24"/>
          <w:szCs w:val="24"/>
          <w:lang w:val="sr-Cyrl-RS"/>
        </w:rPr>
        <w:t xml:space="preserve">(в) Овлашћење дато члану породице за бављење плаћеном делатношћу не ослобађа члана породице било ког услова, формалности или прописа у вези са личним особинама, квалификацијама, радним искуством или другим критеријумима који се иначе </w:t>
      </w:r>
      <w:r w:rsidR="002C7663">
        <w:rPr>
          <w:rFonts w:ascii="Times New Roman" w:hAnsi="Times New Roman" w:cs="Times New Roman"/>
          <w:sz w:val="24"/>
          <w:szCs w:val="24"/>
          <w:lang w:val="sr-Cyrl-RS"/>
        </w:rPr>
        <w:t>захтевају</w:t>
      </w:r>
      <w:r w:rsidRPr="00014FF3">
        <w:rPr>
          <w:rFonts w:ascii="Times New Roman" w:hAnsi="Times New Roman" w:cs="Times New Roman"/>
          <w:sz w:val="24"/>
          <w:szCs w:val="24"/>
          <w:lang w:val="sr-Cyrl-RS"/>
        </w:rPr>
        <w:t xml:space="preserve"> при запошљавању. У случају активности које захтевају посебне квалификације, члан породице дужан је да испуни одговарајуће услове.</w:t>
      </w:r>
    </w:p>
    <w:p w14:paraId="02FEAC06" w14:textId="77777777" w:rsidR="00014FF3" w:rsidRPr="00014FF3" w:rsidRDefault="00014FF3" w:rsidP="00014FF3">
      <w:pPr>
        <w:jc w:val="both"/>
        <w:rPr>
          <w:rFonts w:ascii="Times New Roman" w:hAnsi="Times New Roman" w:cs="Times New Roman"/>
          <w:sz w:val="24"/>
          <w:szCs w:val="24"/>
          <w:lang w:val="sr-Cyrl-RS"/>
        </w:rPr>
      </w:pPr>
      <w:r w:rsidRPr="00014FF3">
        <w:rPr>
          <w:rFonts w:ascii="Times New Roman" w:hAnsi="Times New Roman" w:cs="Times New Roman"/>
          <w:sz w:val="24"/>
          <w:szCs w:val="24"/>
          <w:lang w:val="sr-Cyrl-RS"/>
        </w:rPr>
        <w:t xml:space="preserve">(г) Свако овлашћење за бављење плаћеном делатношћу у држави пријема, у начелу, важи само </w:t>
      </w:r>
      <w:r w:rsidR="00C07589" w:rsidRPr="00286A71">
        <w:rPr>
          <w:rFonts w:ascii="Times New Roman" w:hAnsi="Times New Roman" w:cs="Times New Roman"/>
          <w:sz w:val="24"/>
          <w:szCs w:val="24"/>
          <w:lang w:val="sr-Cyrl-RS"/>
        </w:rPr>
        <w:t xml:space="preserve">током мандата члана </w:t>
      </w:r>
      <w:r w:rsidR="00C07589" w:rsidRPr="003C144C">
        <w:rPr>
          <w:rFonts w:ascii="Times New Roman" w:hAnsi="Times New Roman" w:cs="Times New Roman"/>
          <w:sz w:val="24"/>
          <w:szCs w:val="24"/>
          <w:lang w:val="sr-Cyrl-RS"/>
        </w:rPr>
        <w:t>дипломатске мисије или конзуларног представништва</w:t>
      </w:r>
      <w:r w:rsidR="00C07589" w:rsidRPr="00286A71">
        <w:rPr>
          <w:rFonts w:ascii="Times New Roman" w:hAnsi="Times New Roman" w:cs="Times New Roman"/>
          <w:sz w:val="24"/>
          <w:szCs w:val="24"/>
          <w:lang w:val="sr-Cyrl-RS"/>
        </w:rPr>
        <w:t xml:space="preserve"> у држави пријема</w:t>
      </w:r>
      <w:r w:rsidRPr="00014FF3">
        <w:rPr>
          <w:rFonts w:ascii="Times New Roman" w:hAnsi="Times New Roman" w:cs="Times New Roman"/>
          <w:sz w:val="24"/>
          <w:szCs w:val="24"/>
          <w:lang w:val="sr-Cyrl-RS"/>
        </w:rPr>
        <w:t>.</w:t>
      </w:r>
    </w:p>
    <w:p w14:paraId="7F1A1521" w14:textId="77777777" w:rsidR="00014FF3" w:rsidRPr="00014FF3" w:rsidRDefault="002C7663" w:rsidP="00014FF3">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(д) У случају </w:t>
      </w:r>
      <w:r w:rsidR="00014FF3" w:rsidRPr="00014FF3">
        <w:rPr>
          <w:rFonts w:ascii="Times New Roman" w:hAnsi="Times New Roman" w:cs="Times New Roman"/>
          <w:sz w:val="24"/>
          <w:szCs w:val="24"/>
          <w:lang w:val="sr-Cyrl-RS"/>
        </w:rPr>
        <w:t>промене запослења/занимања била би потребна нова дозвола.</w:t>
      </w:r>
    </w:p>
    <w:p w14:paraId="26A9809D" w14:textId="77777777" w:rsidR="00014FF3" w:rsidRPr="00014FF3" w:rsidRDefault="00014FF3" w:rsidP="00014FF3">
      <w:pPr>
        <w:jc w:val="both"/>
        <w:rPr>
          <w:rFonts w:ascii="Times New Roman" w:hAnsi="Times New Roman" w:cs="Times New Roman"/>
          <w:sz w:val="24"/>
          <w:szCs w:val="24"/>
          <w:lang w:val="sr-Cyrl-RS"/>
        </w:rPr>
      </w:pPr>
    </w:p>
    <w:p w14:paraId="4FB7C78C" w14:textId="77777777" w:rsidR="00014FF3" w:rsidRPr="00014FF3" w:rsidRDefault="00014FF3" w:rsidP="00014FF3">
      <w:pPr>
        <w:spacing w:after="0"/>
        <w:jc w:val="center"/>
        <w:rPr>
          <w:rFonts w:ascii="Times New Roman" w:hAnsi="Times New Roman" w:cs="Times New Roman"/>
          <w:b/>
          <w:sz w:val="24"/>
          <w:szCs w:val="24"/>
          <w:lang w:val="sr-Cyrl-RS"/>
        </w:rPr>
      </w:pPr>
      <w:r w:rsidRPr="00014FF3">
        <w:rPr>
          <w:rFonts w:ascii="Times New Roman" w:hAnsi="Times New Roman" w:cs="Times New Roman"/>
          <w:b/>
          <w:sz w:val="24"/>
          <w:szCs w:val="24"/>
          <w:lang w:val="sr-Cyrl-RS"/>
        </w:rPr>
        <w:t>Члан 3.</w:t>
      </w:r>
    </w:p>
    <w:p w14:paraId="586F2EC2" w14:textId="77777777" w:rsidR="00014FF3" w:rsidRPr="00014FF3" w:rsidRDefault="00014FF3" w:rsidP="00014FF3">
      <w:pPr>
        <w:spacing w:after="0"/>
        <w:jc w:val="center"/>
        <w:rPr>
          <w:rFonts w:ascii="Times New Roman" w:hAnsi="Times New Roman" w:cs="Times New Roman"/>
          <w:b/>
          <w:sz w:val="24"/>
          <w:szCs w:val="24"/>
          <w:lang w:val="sr-Cyrl-RS"/>
        </w:rPr>
      </w:pPr>
      <w:r w:rsidRPr="00014FF3">
        <w:rPr>
          <w:rFonts w:ascii="Times New Roman" w:hAnsi="Times New Roman" w:cs="Times New Roman"/>
          <w:b/>
          <w:sz w:val="24"/>
          <w:szCs w:val="24"/>
          <w:lang w:val="sr-Cyrl-RS"/>
        </w:rPr>
        <w:t>Процедура</w:t>
      </w:r>
    </w:p>
    <w:p w14:paraId="3C61ADB5" w14:textId="77777777" w:rsidR="00014FF3" w:rsidRPr="00014FF3" w:rsidRDefault="00014FF3" w:rsidP="00014FF3">
      <w:pPr>
        <w:spacing w:after="0"/>
        <w:jc w:val="center"/>
        <w:rPr>
          <w:rFonts w:ascii="Times New Roman" w:hAnsi="Times New Roman" w:cs="Times New Roman"/>
          <w:b/>
          <w:sz w:val="24"/>
          <w:szCs w:val="24"/>
          <w:lang w:val="sr-Cyrl-RS"/>
        </w:rPr>
      </w:pPr>
    </w:p>
    <w:p w14:paraId="0A51BB72" w14:textId="77777777" w:rsidR="00014FF3" w:rsidRPr="00014FF3" w:rsidRDefault="00014FF3" w:rsidP="00014FF3">
      <w:pPr>
        <w:jc w:val="both"/>
        <w:rPr>
          <w:rFonts w:ascii="Times New Roman" w:hAnsi="Times New Roman" w:cs="Times New Roman"/>
          <w:sz w:val="24"/>
          <w:szCs w:val="24"/>
          <w:lang w:val="sr-Cyrl-RS"/>
        </w:rPr>
      </w:pPr>
      <w:r w:rsidRPr="00014FF3">
        <w:rPr>
          <w:rFonts w:ascii="Times New Roman" w:hAnsi="Times New Roman" w:cs="Times New Roman"/>
          <w:sz w:val="24"/>
          <w:szCs w:val="24"/>
          <w:lang w:val="sr-Cyrl-RS"/>
        </w:rPr>
        <w:t>(а) Захтев за добијање дозволе за обављање плаћене делатности шаље, у</w:t>
      </w:r>
      <w:r w:rsidR="002C7663">
        <w:rPr>
          <w:rFonts w:ascii="Times New Roman" w:hAnsi="Times New Roman" w:cs="Times New Roman"/>
          <w:sz w:val="24"/>
          <w:szCs w:val="24"/>
          <w:lang w:val="sr-Cyrl-RS"/>
        </w:rPr>
        <w:t xml:space="preserve"> име члана породице, дипломатска мисија или </w:t>
      </w:r>
      <w:r w:rsidRPr="00014FF3">
        <w:rPr>
          <w:rFonts w:ascii="Times New Roman" w:hAnsi="Times New Roman" w:cs="Times New Roman"/>
          <w:sz w:val="24"/>
          <w:szCs w:val="24"/>
          <w:lang w:val="sr-Cyrl-RS"/>
        </w:rPr>
        <w:t>конзуларно представништво државе именовања Одељењу за протокол Министарства спољних послова државе пријема.</w:t>
      </w:r>
    </w:p>
    <w:p w14:paraId="7C90AAD9" w14:textId="77777777" w:rsidR="00014FF3" w:rsidRPr="00014FF3" w:rsidRDefault="00014FF3" w:rsidP="00014FF3">
      <w:pPr>
        <w:jc w:val="both"/>
        <w:rPr>
          <w:rFonts w:ascii="Times New Roman" w:hAnsi="Times New Roman" w:cs="Times New Roman"/>
          <w:sz w:val="24"/>
          <w:szCs w:val="24"/>
          <w:lang w:val="sr-Cyrl-RS"/>
        </w:rPr>
      </w:pPr>
      <w:r w:rsidRPr="00014FF3">
        <w:rPr>
          <w:rFonts w:ascii="Times New Roman" w:hAnsi="Times New Roman" w:cs="Times New Roman"/>
          <w:sz w:val="24"/>
          <w:szCs w:val="24"/>
          <w:lang w:val="sr-Cyrl-RS"/>
        </w:rPr>
        <w:t>(б) Важећа процедура спроводи се тако да члан породице може да започне плаћену делатност у најкраћем могућем року и примениће се сви најповољнији услови у погледу радних дозвола и сличних формалности.</w:t>
      </w:r>
    </w:p>
    <w:p w14:paraId="54F74E00" w14:textId="77777777" w:rsidR="00014FF3" w:rsidRDefault="00014FF3" w:rsidP="00014FF3">
      <w:pPr>
        <w:jc w:val="both"/>
        <w:rPr>
          <w:rFonts w:ascii="Times New Roman" w:hAnsi="Times New Roman" w:cs="Times New Roman"/>
          <w:sz w:val="24"/>
          <w:szCs w:val="24"/>
          <w:lang w:val="sr-Cyrl-RS"/>
        </w:rPr>
      </w:pPr>
      <w:r w:rsidRPr="00014FF3">
        <w:rPr>
          <w:rFonts w:ascii="Times New Roman" w:hAnsi="Times New Roman" w:cs="Times New Roman"/>
          <w:sz w:val="24"/>
          <w:szCs w:val="24"/>
          <w:lang w:val="sr-Cyrl-RS"/>
        </w:rPr>
        <w:lastRenderedPageBreak/>
        <w:t xml:space="preserve">(в) Министарство спољних послова државе пријема затим обавештава Амбасаду државе именовања, дипломатским </w:t>
      </w:r>
      <w:r w:rsidR="002C7663">
        <w:rPr>
          <w:rFonts w:ascii="Times New Roman" w:hAnsi="Times New Roman" w:cs="Times New Roman"/>
          <w:sz w:val="24"/>
          <w:szCs w:val="24"/>
          <w:lang w:val="sr-Cyrl-RS"/>
        </w:rPr>
        <w:t>путем</w:t>
      </w:r>
      <w:r w:rsidRPr="00014FF3">
        <w:rPr>
          <w:rFonts w:ascii="Times New Roman" w:hAnsi="Times New Roman" w:cs="Times New Roman"/>
          <w:sz w:val="24"/>
          <w:szCs w:val="24"/>
          <w:lang w:val="sr-Cyrl-RS"/>
        </w:rPr>
        <w:t xml:space="preserve">, о томе да ли је подносилац захтева добио дозволу за бављење плаћеном делатношћу. </w:t>
      </w:r>
    </w:p>
    <w:p w14:paraId="2E7849EA" w14:textId="77777777" w:rsidR="00A4759D" w:rsidRPr="00014FF3" w:rsidRDefault="00A4759D" w:rsidP="00014FF3">
      <w:pPr>
        <w:jc w:val="both"/>
        <w:rPr>
          <w:rFonts w:ascii="Times New Roman" w:hAnsi="Times New Roman" w:cs="Times New Roman"/>
          <w:sz w:val="24"/>
          <w:szCs w:val="24"/>
          <w:lang w:val="sr-Cyrl-RS"/>
        </w:rPr>
      </w:pPr>
    </w:p>
    <w:p w14:paraId="57B86FC5" w14:textId="77777777" w:rsidR="00014FF3" w:rsidRPr="00014FF3" w:rsidRDefault="00014FF3" w:rsidP="00014FF3">
      <w:pPr>
        <w:spacing w:after="0"/>
        <w:jc w:val="center"/>
        <w:rPr>
          <w:rFonts w:ascii="Times New Roman" w:hAnsi="Times New Roman" w:cs="Times New Roman"/>
          <w:b/>
          <w:sz w:val="24"/>
          <w:szCs w:val="24"/>
          <w:lang w:val="sr-Cyrl-RS"/>
        </w:rPr>
      </w:pPr>
      <w:r w:rsidRPr="00014FF3">
        <w:rPr>
          <w:rFonts w:ascii="Times New Roman" w:hAnsi="Times New Roman" w:cs="Times New Roman"/>
          <w:b/>
          <w:sz w:val="24"/>
          <w:szCs w:val="24"/>
          <w:lang w:val="sr-Cyrl-RS"/>
        </w:rPr>
        <w:t>Члан 4.</w:t>
      </w:r>
    </w:p>
    <w:p w14:paraId="59A4C9A2" w14:textId="77777777" w:rsidR="00014FF3" w:rsidRPr="00014FF3" w:rsidRDefault="00014FF3" w:rsidP="00014FF3">
      <w:pPr>
        <w:spacing w:after="0"/>
        <w:jc w:val="center"/>
        <w:rPr>
          <w:rFonts w:ascii="Times New Roman" w:hAnsi="Times New Roman" w:cs="Times New Roman"/>
          <w:b/>
          <w:sz w:val="24"/>
          <w:szCs w:val="24"/>
          <w:lang w:val="sr-Cyrl-RS"/>
        </w:rPr>
      </w:pPr>
      <w:r w:rsidRPr="00014FF3">
        <w:rPr>
          <w:rFonts w:ascii="Times New Roman" w:hAnsi="Times New Roman" w:cs="Times New Roman"/>
          <w:b/>
          <w:sz w:val="24"/>
          <w:szCs w:val="24"/>
          <w:lang w:val="sr-Cyrl-RS"/>
        </w:rPr>
        <w:t>Имунитет</w:t>
      </w:r>
    </w:p>
    <w:p w14:paraId="21D8295D" w14:textId="77777777" w:rsidR="00014FF3" w:rsidRPr="00014FF3" w:rsidRDefault="00014FF3" w:rsidP="00014FF3">
      <w:pPr>
        <w:spacing w:after="0"/>
        <w:jc w:val="center"/>
        <w:rPr>
          <w:rFonts w:ascii="Times New Roman" w:hAnsi="Times New Roman" w:cs="Times New Roman"/>
          <w:b/>
          <w:sz w:val="24"/>
          <w:szCs w:val="24"/>
          <w:lang w:val="sr-Cyrl-RS"/>
        </w:rPr>
      </w:pPr>
    </w:p>
    <w:p w14:paraId="7CB7A2A2" w14:textId="77777777" w:rsidR="00014FF3" w:rsidRPr="00014FF3" w:rsidRDefault="00014FF3" w:rsidP="00014FF3">
      <w:pPr>
        <w:ind w:firstLine="720"/>
        <w:jc w:val="both"/>
        <w:rPr>
          <w:rFonts w:ascii="Times New Roman" w:hAnsi="Times New Roman" w:cs="Times New Roman"/>
          <w:sz w:val="24"/>
          <w:szCs w:val="24"/>
          <w:lang w:val="sr-Cyrl-RS"/>
        </w:rPr>
      </w:pPr>
      <w:r w:rsidRPr="00014FF3">
        <w:rPr>
          <w:rFonts w:ascii="Times New Roman" w:hAnsi="Times New Roman" w:cs="Times New Roman"/>
          <w:sz w:val="24"/>
          <w:szCs w:val="24"/>
          <w:lang w:val="sr-Cyrl-RS"/>
        </w:rPr>
        <w:t>У случају да члан породице ужива имунитет од грађанске и управн</w:t>
      </w:r>
      <w:r w:rsidR="002C7663">
        <w:rPr>
          <w:rFonts w:ascii="Times New Roman" w:hAnsi="Times New Roman" w:cs="Times New Roman"/>
          <w:sz w:val="24"/>
          <w:szCs w:val="24"/>
          <w:lang w:val="sr-Cyrl-RS"/>
        </w:rPr>
        <w:t xml:space="preserve">е надлежности у држави пријема </w:t>
      </w:r>
      <w:r w:rsidRPr="00014FF3">
        <w:rPr>
          <w:rFonts w:ascii="Times New Roman" w:hAnsi="Times New Roman" w:cs="Times New Roman"/>
          <w:sz w:val="24"/>
          <w:szCs w:val="24"/>
          <w:lang w:val="sr-Cyrl-RS"/>
        </w:rPr>
        <w:t xml:space="preserve">у складу са Бечком конвенцијом о дипломатским односима из 1961. године или Бечком конвенцијом </w:t>
      </w:r>
      <w:r w:rsidR="002C7663">
        <w:rPr>
          <w:rFonts w:ascii="Times New Roman" w:hAnsi="Times New Roman" w:cs="Times New Roman"/>
          <w:sz w:val="24"/>
          <w:szCs w:val="24"/>
          <w:lang w:val="sr-Cyrl-RS"/>
        </w:rPr>
        <w:t xml:space="preserve">о </w:t>
      </w:r>
      <w:r w:rsidRPr="00014FF3">
        <w:rPr>
          <w:rFonts w:ascii="Times New Roman" w:hAnsi="Times New Roman" w:cs="Times New Roman"/>
          <w:sz w:val="24"/>
          <w:szCs w:val="24"/>
          <w:lang w:val="sr-Cyrl-RS"/>
        </w:rPr>
        <w:t>конзуларним односима из 1963. године, или било којим другим важећим међународним инструментом укључујући правила међународно</w:t>
      </w:r>
      <w:r w:rsidRPr="00014FF3">
        <w:rPr>
          <w:rFonts w:ascii="Times New Roman" w:hAnsi="Times New Roman" w:cs="Times New Roman"/>
          <w:sz w:val="24"/>
          <w:szCs w:val="24"/>
        </w:rPr>
        <w:t>г</w:t>
      </w:r>
      <w:r w:rsidRPr="00014FF3">
        <w:rPr>
          <w:rFonts w:ascii="Times New Roman" w:hAnsi="Times New Roman" w:cs="Times New Roman"/>
          <w:sz w:val="24"/>
          <w:szCs w:val="24"/>
          <w:lang w:val="sr-Cyrl-RS"/>
        </w:rPr>
        <w:t xml:space="preserve"> обичајног права, овај имунитет се не примењује на </w:t>
      </w:r>
      <w:r w:rsidR="002C7663">
        <w:rPr>
          <w:rFonts w:ascii="Times New Roman" w:hAnsi="Times New Roman" w:cs="Times New Roman"/>
          <w:sz w:val="24"/>
          <w:szCs w:val="24"/>
          <w:lang w:val="sr-Cyrl-RS"/>
        </w:rPr>
        <w:t>радње</w:t>
      </w:r>
      <w:r w:rsidRPr="00014FF3">
        <w:rPr>
          <w:rFonts w:ascii="Times New Roman" w:hAnsi="Times New Roman" w:cs="Times New Roman"/>
          <w:sz w:val="24"/>
          <w:szCs w:val="24"/>
          <w:lang w:val="sr-Cyrl-RS"/>
        </w:rPr>
        <w:t xml:space="preserve"> или про</w:t>
      </w:r>
      <w:r w:rsidR="002C7663">
        <w:rPr>
          <w:rFonts w:ascii="Times New Roman" w:hAnsi="Times New Roman" w:cs="Times New Roman"/>
          <w:sz w:val="24"/>
          <w:szCs w:val="24"/>
          <w:lang w:val="sr-Cyrl-RS"/>
        </w:rPr>
        <w:t>пусте који су учињени у обављању</w:t>
      </w:r>
      <w:r w:rsidRPr="00014FF3">
        <w:rPr>
          <w:rFonts w:ascii="Times New Roman" w:hAnsi="Times New Roman" w:cs="Times New Roman"/>
          <w:sz w:val="24"/>
          <w:szCs w:val="24"/>
          <w:lang w:val="sr-Cyrl-RS"/>
        </w:rPr>
        <w:t xml:space="preserve"> плаћене делатности, а улазе у област грађанске или управне надлежности државе пријема.</w:t>
      </w:r>
    </w:p>
    <w:p w14:paraId="2BE7167E" w14:textId="77777777" w:rsidR="00014FF3" w:rsidRPr="00014FF3" w:rsidRDefault="00014FF3" w:rsidP="00014FF3">
      <w:pPr>
        <w:ind w:firstLine="720"/>
        <w:jc w:val="both"/>
        <w:rPr>
          <w:rFonts w:ascii="Times New Roman" w:hAnsi="Times New Roman" w:cs="Times New Roman"/>
          <w:sz w:val="24"/>
          <w:szCs w:val="24"/>
          <w:lang w:val="sr-Cyrl-RS"/>
        </w:rPr>
      </w:pPr>
    </w:p>
    <w:p w14:paraId="5B569A24" w14:textId="77777777" w:rsidR="00014FF3" w:rsidRPr="00014FF3" w:rsidRDefault="00014FF3" w:rsidP="00014FF3">
      <w:pPr>
        <w:spacing w:after="0"/>
        <w:jc w:val="center"/>
        <w:rPr>
          <w:rFonts w:ascii="Times New Roman" w:hAnsi="Times New Roman" w:cs="Times New Roman"/>
          <w:b/>
          <w:sz w:val="24"/>
          <w:szCs w:val="24"/>
          <w:lang w:val="sr-Cyrl-RS"/>
        </w:rPr>
      </w:pPr>
      <w:r w:rsidRPr="00014FF3">
        <w:rPr>
          <w:rFonts w:ascii="Times New Roman" w:hAnsi="Times New Roman" w:cs="Times New Roman"/>
          <w:b/>
          <w:sz w:val="24"/>
          <w:szCs w:val="24"/>
          <w:lang w:val="sr-Cyrl-RS"/>
        </w:rPr>
        <w:t>Члан 5.</w:t>
      </w:r>
    </w:p>
    <w:p w14:paraId="24644407" w14:textId="77777777" w:rsidR="00014FF3" w:rsidRPr="00014FF3" w:rsidRDefault="00014FF3" w:rsidP="00014FF3">
      <w:pPr>
        <w:spacing w:after="0"/>
        <w:jc w:val="center"/>
        <w:rPr>
          <w:rFonts w:ascii="Times New Roman" w:hAnsi="Times New Roman" w:cs="Times New Roman"/>
          <w:b/>
          <w:sz w:val="24"/>
          <w:szCs w:val="24"/>
          <w:lang w:val="sr-Cyrl-RS"/>
        </w:rPr>
      </w:pPr>
      <w:r w:rsidRPr="00014FF3">
        <w:rPr>
          <w:rFonts w:ascii="Times New Roman" w:hAnsi="Times New Roman" w:cs="Times New Roman"/>
          <w:b/>
          <w:sz w:val="24"/>
          <w:szCs w:val="24"/>
          <w:lang w:val="sr-Cyrl-RS"/>
        </w:rPr>
        <w:t>Имунитет од кривичне надлежности</w:t>
      </w:r>
    </w:p>
    <w:p w14:paraId="35927811" w14:textId="77777777" w:rsidR="00014FF3" w:rsidRPr="00014FF3" w:rsidRDefault="00014FF3" w:rsidP="00014FF3">
      <w:pPr>
        <w:jc w:val="both"/>
        <w:rPr>
          <w:rFonts w:ascii="Times New Roman" w:hAnsi="Times New Roman" w:cs="Times New Roman"/>
          <w:sz w:val="24"/>
          <w:szCs w:val="24"/>
          <w:lang w:val="sr-Cyrl-RS"/>
        </w:rPr>
      </w:pPr>
    </w:p>
    <w:p w14:paraId="4F14EE81" w14:textId="77777777" w:rsidR="00014FF3" w:rsidRPr="00014FF3" w:rsidRDefault="00014FF3" w:rsidP="00014FF3">
      <w:pPr>
        <w:ind w:firstLine="720"/>
        <w:jc w:val="both"/>
        <w:rPr>
          <w:rFonts w:ascii="Times New Roman" w:hAnsi="Times New Roman" w:cs="Times New Roman"/>
          <w:sz w:val="24"/>
          <w:szCs w:val="24"/>
          <w:lang w:val="sr-Cyrl-RS"/>
        </w:rPr>
      </w:pPr>
      <w:r w:rsidRPr="00014FF3">
        <w:rPr>
          <w:rFonts w:ascii="Times New Roman" w:hAnsi="Times New Roman" w:cs="Times New Roman"/>
          <w:sz w:val="24"/>
          <w:szCs w:val="24"/>
          <w:lang w:val="sr-Cyrl-RS"/>
        </w:rPr>
        <w:t>У случају да члан породице ужива имунитет од кривичне надлежности у држави пријема у складу са Бечком конвенцијом о дипломатским односима из 1961. године или Бечком конвенцијом</w:t>
      </w:r>
      <w:r w:rsidR="002C7663">
        <w:rPr>
          <w:rFonts w:ascii="Times New Roman" w:hAnsi="Times New Roman" w:cs="Times New Roman"/>
          <w:sz w:val="24"/>
          <w:szCs w:val="24"/>
          <w:lang w:val="sr-Cyrl-RS"/>
        </w:rPr>
        <w:t xml:space="preserve"> о</w:t>
      </w:r>
      <w:r w:rsidRPr="00014FF3">
        <w:rPr>
          <w:rFonts w:ascii="Times New Roman" w:hAnsi="Times New Roman" w:cs="Times New Roman"/>
          <w:sz w:val="24"/>
          <w:szCs w:val="24"/>
          <w:lang w:val="sr-Cyrl-RS"/>
        </w:rPr>
        <w:t xml:space="preserve"> конзуларним односима из 1963. године, или било којим другим важећим међународним инструментом:</w:t>
      </w:r>
    </w:p>
    <w:p w14:paraId="710EABE5" w14:textId="77777777" w:rsidR="00014FF3" w:rsidRPr="00014FF3" w:rsidRDefault="00014FF3" w:rsidP="00014FF3">
      <w:pPr>
        <w:jc w:val="both"/>
        <w:rPr>
          <w:rFonts w:ascii="Times New Roman" w:hAnsi="Times New Roman" w:cs="Times New Roman"/>
          <w:sz w:val="24"/>
          <w:szCs w:val="24"/>
          <w:lang w:val="sr-Cyrl-RS"/>
        </w:rPr>
      </w:pPr>
      <w:r w:rsidRPr="00014FF3">
        <w:rPr>
          <w:rFonts w:ascii="Times New Roman" w:hAnsi="Times New Roman" w:cs="Times New Roman"/>
          <w:sz w:val="24"/>
          <w:szCs w:val="24"/>
          <w:lang w:val="sr-Cyrl-RS"/>
        </w:rPr>
        <w:t>(а) Одредбе које се односе на имунитет од кривичне надлежности државе пријема и даље ће се</w:t>
      </w:r>
      <w:r w:rsidR="002C7663">
        <w:rPr>
          <w:rFonts w:ascii="Times New Roman" w:hAnsi="Times New Roman" w:cs="Times New Roman"/>
          <w:sz w:val="24"/>
          <w:szCs w:val="24"/>
          <w:lang w:val="sr-Cyrl-RS"/>
        </w:rPr>
        <w:t xml:space="preserve"> примењивати у вези са било којом радњом извршено</w:t>
      </w:r>
      <w:r w:rsidRPr="00014FF3">
        <w:rPr>
          <w:rFonts w:ascii="Times New Roman" w:hAnsi="Times New Roman" w:cs="Times New Roman"/>
          <w:sz w:val="24"/>
          <w:szCs w:val="24"/>
          <w:lang w:val="sr-Cyrl-RS"/>
        </w:rPr>
        <w:t>м током вршења плаћене делатности. Међутим, у случају тежих кривичних дела, на захтев државе пријема</w:t>
      </w:r>
      <w:r w:rsidRPr="00014FF3">
        <w:rPr>
          <w:rFonts w:ascii="Times New Roman" w:hAnsi="Times New Roman" w:cs="Times New Roman"/>
          <w:sz w:val="24"/>
          <w:szCs w:val="24"/>
          <w:lang w:val="sr-Latn-RS"/>
        </w:rPr>
        <w:t>,</w:t>
      </w:r>
      <w:r w:rsidRPr="00014FF3">
        <w:rPr>
          <w:rFonts w:ascii="Times New Roman" w:hAnsi="Times New Roman" w:cs="Times New Roman"/>
          <w:sz w:val="24"/>
          <w:szCs w:val="24"/>
          <w:lang w:val="sr-Cyrl-RS"/>
        </w:rPr>
        <w:t xml:space="preserve"> држава именовања ће озбиљно размотрити укидање имунитета дотичном члану породице од кривичне надлежности државе пријема.</w:t>
      </w:r>
    </w:p>
    <w:p w14:paraId="5AE552A5" w14:textId="77777777" w:rsidR="00014FF3" w:rsidRPr="00014FF3" w:rsidRDefault="00014FF3" w:rsidP="00014FF3">
      <w:pPr>
        <w:jc w:val="both"/>
        <w:rPr>
          <w:rFonts w:ascii="Times New Roman" w:hAnsi="Times New Roman" w:cs="Times New Roman"/>
          <w:sz w:val="24"/>
          <w:szCs w:val="24"/>
          <w:lang w:val="sr-Cyrl-RS"/>
        </w:rPr>
      </w:pPr>
      <w:r w:rsidRPr="00014FF3">
        <w:rPr>
          <w:rFonts w:ascii="Times New Roman" w:hAnsi="Times New Roman" w:cs="Times New Roman"/>
          <w:sz w:val="24"/>
          <w:szCs w:val="24"/>
          <w:lang w:val="sr-Cyrl-RS"/>
        </w:rPr>
        <w:t>(б) Држава именовања ће, такође, озбиљно размотрити могућност укидања имунитета члану породице од извршења казне.</w:t>
      </w:r>
    </w:p>
    <w:p w14:paraId="2AA077DB" w14:textId="77777777" w:rsidR="00014FF3" w:rsidRPr="00014FF3" w:rsidRDefault="00014FF3" w:rsidP="00014FF3">
      <w:pPr>
        <w:spacing w:after="0"/>
        <w:jc w:val="center"/>
        <w:rPr>
          <w:rFonts w:ascii="Times New Roman" w:hAnsi="Times New Roman" w:cs="Times New Roman"/>
          <w:b/>
          <w:sz w:val="24"/>
          <w:szCs w:val="24"/>
          <w:lang w:val="sr-Cyrl-RS"/>
        </w:rPr>
      </w:pPr>
      <w:r w:rsidRPr="00014FF3">
        <w:rPr>
          <w:rFonts w:ascii="Times New Roman" w:hAnsi="Times New Roman" w:cs="Times New Roman"/>
          <w:b/>
          <w:sz w:val="24"/>
          <w:szCs w:val="24"/>
          <w:lang w:val="sr-Cyrl-RS"/>
        </w:rPr>
        <w:t>Члан 6.</w:t>
      </w:r>
    </w:p>
    <w:p w14:paraId="6922E652" w14:textId="77777777" w:rsidR="00014FF3" w:rsidRPr="00014FF3" w:rsidRDefault="00014FF3" w:rsidP="00014FF3">
      <w:pPr>
        <w:spacing w:after="0"/>
        <w:jc w:val="center"/>
        <w:rPr>
          <w:rFonts w:ascii="Times New Roman" w:hAnsi="Times New Roman" w:cs="Times New Roman"/>
          <w:b/>
          <w:sz w:val="24"/>
          <w:szCs w:val="24"/>
          <w:lang w:val="sr-Cyrl-RS"/>
        </w:rPr>
      </w:pPr>
      <w:r w:rsidRPr="00014FF3">
        <w:rPr>
          <w:rFonts w:ascii="Times New Roman" w:hAnsi="Times New Roman" w:cs="Times New Roman"/>
          <w:b/>
          <w:sz w:val="24"/>
          <w:szCs w:val="24"/>
          <w:lang w:val="sr-Cyrl-RS"/>
        </w:rPr>
        <w:t>Фискални режим, режим социјалног осигурања и режим контроле размене</w:t>
      </w:r>
    </w:p>
    <w:p w14:paraId="7AEAC8DA" w14:textId="77777777" w:rsidR="00014FF3" w:rsidRPr="00014FF3" w:rsidRDefault="00014FF3" w:rsidP="00014FF3">
      <w:pPr>
        <w:spacing w:after="0"/>
        <w:jc w:val="center"/>
        <w:rPr>
          <w:rFonts w:ascii="Times New Roman" w:hAnsi="Times New Roman" w:cs="Times New Roman"/>
          <w:b/>
          <w:sz w:val="24"/>
          <w:szCs w:val="24"/>
          <w:lang w:val="sr-Cyrl-RS"/>
        </w:rPr>
      </w:pPr>
    </w:p>
    <w:p w14:paraId="1C285712" w14:textId="77777777" w:rsidR="00014FF3" w:rsidRPr="00014FF3" w:rsidRDefault="00014FF3" w:rsidP="00014FF3">
      <w:pPr>
        <w:jc w:val="both"/>
        <w:rPr>
          <w:rFonts w:ascii="Times New Roman" w:hAnsi="Times New Roman" w:cs="Times New Roman"/>
          <w:sz w:val="24"/>
          <w:szCs w:val="24"/>
          <w:lang w:val="sr-Cyrl-RS"/>
        </w:rPr>
      </w:pPr>
      <w:r w:rsidRPr="00014FF3">
        <w:rPr>
          <w:rFonts w:ascii="Times New Roman" w:hAnsi="Times New Roman" w:cs="Times New Roman"/>
          <w:sz w:val="24"/>
          <w:szCs w:val="24"/>
          <w:lang w:val="sr-Cyrl-RS"/>
        </w:rPr>
        <w:tab/>
        <w:t xml:space="preserve">У складу са Бечком конвенцијом о дипломатским односима из 1961. године или било којим другим важећим међународним инструментом, чланови породице подлежу фискалном режиму, режиму социјалног осигурања и режиму контроле размене државе пријема када се ради о питањима везаним за њихово обављање плаћене делатности у тој држави. </w:t>
      </w:r>
    </w:p>
    <w:p w14:paraId="52A11B64" w14:textId="77777777" w:rsidR="00014FF3" w:rsidRPr="00014FF3" w:rsidRDefault="00014FF3" w:rsidP="00014FF3">
      <w:pPr>
        <w:ind w:firstLine="720"/>
        <w:jc w:val="both"/>
        <w:rPr>
          <w:rFonts w:ascii="Times New Roman" w:hAnsi="Times New Roman" w:cs="Times New Roman"/>
          <w:sz w:val="24"/>
          <w:szCs w:val="24"/>
          <w:lang w:val="sr-Cyrl-RS"/>
        </w:rPr>
      </w:pPr>
      <w:r w:rsidRPr="00014FF3">
        <w:rPr>
          <w:rFonts w:ascii="Times New Roman" w:hAnsi="Times New Roman" w:cs="Times New Roman"/>
          <w:sz w:val="24"/>
          <w:szCs w:val="24"/>
          <w:lang w:val="sr-Cyrl-RS"/>
        </w:rPr>
        <w:t xml:space="preserve">Члан породице, који обавља плаћену делатност у држави пријема у складу са овим меморандумом о разумевању, добија статус пореског резидента у тој држави и обавезан је </w:t>
      </w:r>
      <w:r w:rsidRPr="00014FF3">
        <w:rPr>
          <w:rFonts w:ascii="Times New Roman" w:hAnsi="Times New Roman" w:cs="Times New Roman"/>
          <w:sz w:val="24"/>
          <w:szCs w:val="24"/>
          <w:lang w:val="sr-Cyrl-RS"/>
        </w:rPr>
        <w:lastRenderedPageBreak/>
        <w:t>да се придржава њеног законодавства по питању плаћања пореза, радних односа и социјалног осигурања.</w:t>
      </w:r>
    </w:p>
    <w:p w14:paraId="09A49A9B" w14:textId="77777777" w:rsidR="006F7E2D" w:rsidRDefault="006F7E2D" w:rsidP="00014FF3">
      <w:pPr>
        <w:spacing w:after="0"/>
        <w:jc w:val="center"/>
        <w:rPr>
          <w:rFonts w:ascii="Times New Roman" w:hAnsi="Times New Roman" w:cs="Times New Roman"/>
          <w:b/>
          <w:sz w:val="24"/>
          <w:szCs w:val="24"/>
          <w:lang w:val="sr-Cyrl-RS"/>
        </w:rPr>
      </w:pPr>
    </w:p>
    <w:p w14:paraId="0ACBE688" w14:textId="77777777" w:rsidR="00014FF3" w:rsidRPr="00014FF3" w:rsidRDefault="00014FF3" w:rsidP="00014FF3">
      <w:pPr>
        <w:spacing w:after="0"/>
        <w:jc w:val="center"/>
        <w:rPr>
          <w:rFonts w:ascii="Times New Roman" w:hAnsi="Times New Roman" w:cs="Times New Roman"/>
          <w:b/>
          <w:sz w:val="24"/>
          <w:szCs w:val="24"/>
          <w:lang w:val="sr-Cyrl-RS"/>
        </w:rPr>
      </w:pPr>
      <w:r w:rsidRPr="00014FF3">
        <w:rPr>
          <w:rFonts w:ascii="Times New Roman" w:hAnsi="Times New Roman" w:cs="Times New Roman"/>
          <w:b/>
          <w:sz w:val="24"/>
          <w:szCs w:val="24"/>
          <w:lang w:val="sr-Cyrl-RS"/>
        </w:rPr>
        <w:t>Члан 7.</w:t>
      </w:r>
    </w:p>
    <w:p w14:paraId="4B57A80D" w14:textId="77777777" w:rsidR="00014FF3" w:rsidRPr="00014FF3" w:rsidRDefault="00014FF3" w:rsidP="00014FF3">
      <w:pPr>
        <w:spacing w:after="0"/>
        <w:jc w:val="center"/>
        <w:rPr>
          <w:rFonts w:ascii="Times New Roman" w:hAnsi="Times New Roman" w:cs="Times New Roman"/>
          <w:b/>
          <w:sz w:val="24"/>
          <w:szCs w:val="24"/>
          <w:lang w:val="sr-Cyrl-RS"/>
        </w:rPr>
      </w:pPr>
      <w:r w:rsidRPr="00014FF3">
        <w:rPr>
          <w:rFonts w:ascii="Times New Roman" w:hAnsi="Times New Roman" w:cs="Times New Roman"/>
          <w:b/>
          <w:sz w:val="24"/>
          <w:szCs w:val="24"/>
          <w:lang w:val="sr-Cyrl-RS"/>
        </w:rPr>
        <w:t>Признавање диплома</w:t>
      </w:r>
    </w:p>
    <w:p w14:paraId="7CD6E0D9" w14:textId="77777777" w:rsidR="00014FF3" w:rsidRPr="00014FF3" w:rsidRDefault="00014FF3" w:rsidP="00014FF3">
      <w:pPr>
        <w:spacing w:after="0"/>
        <w:jc w:val="center"/>
        <w:rPr>
          <w:rFonts w:ascii="Times New Roman" w:hAnsi="Times New Roman" w:cs="Times New Roman"/>
          <w:b/>
          <w:sz w:val="24"/>
          <w:szCs w:val="24"/>
          <w:lang w:val="sr-Cyrl-RS"/>
        </w:rPr>
      </w:pPr>
    </w:p>
    <w:p w14:paraId="5A7CD4C6" w14:textId="77777777" w:rsidR="00014FF3" w:rsidRPr="00014FF3" w:rsidRDefault="00014FF3" w:rsidP="00014FF3">
      <w:pPr>
        <w:ind w:firstLine="720"/>
        <w:jc w:val="both"/>
        <w:rPr>
          <w:rFonts w:ascii="Times New Roman" w:hAnsi="Times New Roman" w:cs="Times New Roman"/>
          <w:sz w:val="24"/>
          <w:szCs w:val="24"/>
          <w:lang w:val="sr-Cyrl-RS"/>
        </w:rPr>
      </w:pPr>
      <w:r w:rsidRPr="00014FF3">
        <w:rPr>
          <w:rFonts w:ascii="Times New Roman" w:hAnsi="Times New Roman" w:cs="Times New Roman"/>
          <w:sz w:val="24"/>
          <w:szCs w:val="24"/>
          <w:lang w:val="sr-Cyrl-RS"/>
        </w:rPr>
        <w:t xml:space="preserve">Овај меморандум не подразумева признавање диплома, оцена или </w:t>
      </w:r>
      <w:r w:rsidR="002C7663">
        <w:rPr>
          <w:rFonts w:ascii="Times New Roman" w:hAnsi="Times New Roman" w:cs="Times New Roman"/>
          <w:sz w:val="24"/>
          <w:szCs w:val="24"/>
          <w:lang w:val="sr-Cyrl-RS"/>
        </w:rPr>
        <w:t xml:space="preserve">завршених </w:t>
      </w:r>
      <w:r w:rsidRPr="00014FF3">
        <w:rPr>
          <w:rFonts w:ascii="Times New Roman" w:hAnsi="Times New Roman" w:cs="Times New Roman"/>
          <w:sz w:val="24"/>
          <w:szCs w:val="24"/>
          <w:lang w:val="sr-Cyrl-RS"/>
        </w:rPr>
        <w:t>студија између две земље.</w:t>
      </w:r>
    </w:p>
    <w:p w14:paraId="01FB9829" w14:textId="77777777" w:rsidR="00014FF3" w:rsidRPr="00014FF3" w:rsidRDefault="00014FF3" w:rsidP="00014FF3">
      <w:pPr>
        <w:spacing w:after="0"/>
        <w:jc w:val="center"/>
        <w:rPr>
          <w:rFonts w:ascii="Times New Roman" w:hAnsi="Times New Roman" w:cs="Times New Roman"/>
          <w:b/>
          <w:sz w:val="24"/>
          <w:szCs w:val="24"/>
          <w:lang w:val="sr-Cyrl-RS"/>
        </w:rPr>
      </w:pPr>
      <w:r w:rsidRPr="00014FF3">
        <w:rPr>
          <w:rFonts w:ascii="Times New Roman" w:hAnsi="Times New Roman" w:cs="Times New Roman"/>
          <w:b/>
          <w:sz w:val="24"/>
          <w:szCs w:val="24"/>
          <w:lang w:val="sr-Cyrl-RS"/>
        </w:rPr>
        <w:t>Члан 8.</w:t>
      </w:r>
    </w:p>
    <w:p w14:paraId="2C090369" w14:textId="77777777" w:rsidR="00014FF3" w:rsidRPr="00014FF3" w:rsidRDefault="00014FF3" w:rsidP="00014FF3">
      <w:pPr>
        <w:spacing w:after="0"/>
        <w:jc w:val="center"/>
        <w:rPr>
          <w:rFonts w:ascii="Times New Roman" w:hAnsi="Times New Roman" w:cs="Times New Roman"/>
          <w:b/>
          <w:sz w:val="24"/>
          <w:szCs w:val="24"/>
          <w:lang w:val="sr-Cyrl-RS"/>
        </w:rPr>
      </w:pPr>
      <w:r w:rsidRPr="00014FF3">
        <w:rPr>
          <w:rFonts w:ascii="Times New Roman" w:hAnsi="Times New Roman" w:cs="Times New Roman"/>
          <w:b/>
          <w:sz w:val="24"/>
          <w:szCs w:val="24"/>
          <w:lang w:val="sr-Cyrl-RS"/>
        </w:rPr>
        <w:t>Решавање спорова</w:t>
      </w:r>
    </w:p>
    <w:p w14:paraId="70D4948E" w14:textId="77777777" w:rsidR="00014FF3" w:rsidRPr="00014FF3" w:rsidRDefault="00014FF3" w:rsidP="00014FF3">
      <w:pPr>
        <w:spacing w:after="0"/>
        <w:jc w:val="center"/>
        <w:rPr>
          <w:rFonts w:ascii="Times New Roman" w:hAnsi="Times New Roman" w:cs="Times New Roman"/>
          <w:b/>
          <w:sz w:val="24"/>
          <w:szCs w:val="24"/>
          <w:lang w:val="sr-Cyrl-RS"/>
        </w:rPr>
      </w:pPr>
    </w:p>
    <w:p w14:paraId="26541262" w14:textId="77777777" w:rsidR="00014FF3" w:rsidRPr="00014FF3" w:rsidRDefault="00014FF3" w:rsidP="00014FF3">
      <w:pPr>
        <w:spacing w:after="0"/>
        <w:ind w:firstLine="720"/>
        <w:jc w:val="both"/>
        <w:rPr>
          <w:rFonts w:ascii="Times New Roman" w:hAnsi="Times New Roman" w:cs="Times New Roman"/>
          <w:sz w:val="24"/>
          <w:szCs w:val="24"/>
          <w:lang w:val="sr-Cyrl-RS"/>
        </w:rPr>
      </w:pPr>
      <w:r w:rsidRPr="00014FF3">
        <w:rPr>
          <w:rFonts w:ascii="Times New Roman" w:hAnsi="Times New Roman" w:cs="Times New Roman"/>
          <w:sz w:val="24"/>
          <w:szCs w:val="24"/>
          <w:lang w:val="sr-Cyrl-RS"/>
        </w:rPr>
        <w:t xml:space="preserve">Све разлике у тумачењу или примени овог меморандума о разумевању решаваће се у пријатељском духу, </w:t>
      </w:r>
      <w:r w:rsidRPr="00014FF3">
        <w:rPr>
          <w:rFonts w:ascii="Times New Roman" w:hAnsi="Times New Roman" w:cs="Times New Roman"/>
          <w:sz w:val="24"/>
          <w:szCs w:val="24"/>
        </w:rPr>
        <w:t>преговорима између уговорних страна, дипломатским путем</w:t>
      </w:r>
      <w:r w:rsidRPr="00014FF3">
        <w:rPr>
          <w:rFonts w:ascii="Times New Roman" w:hAnsi="Times New Roman" w:cs="Times New Roman"/>
          <w:sz w:val="24"/>
          <w:szCs w:val="24"/>
          <w:lang w:val="sr-Cyrl-RS"/>
        </w:rPr>
        <w:t>.</w:t>
      </w:r>
    </w:p>
    <w:p w14:paraId="02520AC1" w14:textId="77777777" w:rsidR="00014FF3" w:rsidRPr="00014FF3" w:rsidRDefault="00014FF3" w:rsidP="00014FF3">
      <w:pPr>
        <w:spacing w:after="0"/>
        <w:ind w:firstLine="720"/>
        <w:jc w:val="both"/>
        <w:rPr>
          <w:rFonts w:ascii="Times New Roman" w:hAnsi="Times New Roman" w:cs="Times New Roman"/>
          <w:sz w:val="24"/>
          <w:szCs w:val="24"/>
          <w:lang w:val="sr-Cyrl-RS"/>
        </w:rPr>
      </w:pPr>
    </w:p>
    <w:p w14:paraId="207336BA" w14:textId="77777777" w:rsidR="00014FF3" w:rsidRPr="00014FF3" w:rsidRDefault="00014FF3" w:rsidP="00014FF3">
      <w:pPr>
        <w:spacing w:after="0"/>
        <w:rPr>
          <w:rFonts w:ascii="Times New Roman" w:hAnsi="Times New Roman" w:cs="Times New Roman"/>
          <w:b/>
          <w:sz w:val="24"/>
          <w:szCs w:val="24"/>
          <w:lang w:val="sr-Cyrl-RS"/>
        </w:rPr>
      </w:pPr>
    </w:p>
    <w:p w14:paraId="7F074247" w14:textId="77777777" w:rsidR="00014FF3" w:rsidRPr="00014FF3" w:rsidRDefault="00014FF3" w:rsidP="00014FF3">
      <w:pPr>
        <w:spacing w:after="0"/>
        <w:jc w:val="center"/>
        <w:rPr>
          <w:rFonts w:ascii="Times New Roman" w:hAnsi="Times New Roman" w:cs="Times New Roman"/>
          <w:b/>
          <w:sz w:val="24"/>
          <w:szCs w:val="24"/>
          <w:lang w:val="sr-Cyrl-RS"/>
        </w:rPr>
      </w:pPr>
      <w:r w:rsidRPr="00014FF3">
        <w:rPr>
          <w:rFonts w:ascii="Times New Roman" w:hAnsi="Times New Roman" w:cs="Times New Roman"/>
          <w:b/>
          <w:sz w:val="24"/>
          <w:szCs w:val="24"/>
          <w:lang w:val="sr-Cyrl-RS"/>
        </w:rPr>
        <w:t xml:space="preserve">Члан </w:t>
      </w:r>
      <w:r w:rsidRPr="00014FF3">
        <w:rPr>
          <w:rFonts w:ascii="Times New Roman" w:hAnsi="Times New Roman" w:cs="Times New Roman"/>
          <w:b/>
          <w:sz w:val="24"/>
          <w:szCs w:val="24"/>
        </w:rPr>
        <w:t>9</w:t>
      </w:r>
      <w:r w:rsidRPr="00014FF3">
        <w:rPr>
          <w:rFonts w:ascii="Times New Roman" w:hAnsi="Times New Roman" w:cs="Times New Roman"/>
          <w:b/>
          <w:sz w:val="24"/>
          <w:szCs w:val="24"/>
          <w:lang w:val="sr-Cyrl-RS"/>
        </w:rPr>
        <w:t>.</w:t>
      </w:r>
    </w:p>
    <w:p w14:paraId="5486A44A" w14:textId="77777777" w:rsidR="00014FF3" w:rsidRPr="00014FF3" w:rsidRDefault="00014FF3" w:rsidP="00014FF3">
      <w:pPr>
        <w:spacing w:after="0"/>
        <w:jc w:val="center"/>
        <w:rPr>
          <w:rFonts w:ascii="Times New Roman" w:hAnsi="Times New Roman" w:cs="Times New Roman"/>
          <w:b/>
          <w:sz w:val="24"/>
          <w:szCs w:val="24"/>
          <w:lang w:val="sr-Cyrl-RS"/>
        </w:rPr>
      </w:pPr>
      <w:r w:rsidRPr="00014FF3">
        <w:rPr>
          <w:rFonts w:ascii="Times New Roman" w:hAnsi="Times New Roman" w:cs="Times New Roman"/>
          <w:b/>
          <w:sz w:val="24"/>
          <w:szCs w:val="24"/>
          <w:lang w:val="sr-Cyrl-RS"/>
        </w:rPr>
        <w:t>Ступање на снагу, трајање и престанак</w:t>
      </w:r>
    </w:p>
    <w:p w14:paraId="4C598685" w14:textId="77777777" w:rsidR="00014FF3" w:rsidRPr="00014FF3" w:rsidRDefault="00014FF3" w:rsidP="00014FF3">
      <w:pPr>
        <w:spacing w:after="0"/>
        <w:jc w:val="center"/>
        <w:rPr>
          <w:rFonts w:ascii="Times New Roman" w:hAnsi="Times New Roman" w:cs="Times New Roman"/>
          <w:b/>
          <w:sz w:val="24"/>
          <w:szCs w:val="24"/>
          <w:lang w:val="sr-Cyrl-RS"/>
        </w:rPr>
      </w:pPr>
    </w:p>
    <w:p w14:paraId="218A7BC7" w14:textId="77777777" w:rsidR="00014FF3" w:rsidRPr="00014FF3" w:rsidRDefault="00014FF3" w:rsidP="00014FF3">
      <w:pPr>
        <w:ind w:firstLine="720"/>
        <w:jc w:val="both"/>
        <w:rPr>
          <w:rFonts w:ascii="Times New Roman" w:hAnsi="Times New Roman" w:cs="Times New Roman"/>
          <w:sz w:val="24"/>
          <w:szCs w:val="24"/>
          <w:lang w:val="sr-Cyrl-RS"/>
        </w:rPr>
      </w:pPr>
      <w:r w:rsidRPr="00014FF3">
        <w:rPr>
          <w:rFonts w:ascii="Times New Roman" w:hAnsi="Times New Roman" w:cs="Times New Roman"/>
          <w:sz w:val="24"/>
          <w:szCs w:val="24"/>
          <w:lang w:val="sr-Cyrl-RS"/>
        </w:rPr>
        <w:t xml:space="preserve">Овај меморандум се закључује на неодређени период и ступа на снагу на дан обавештења Министарства спољних послова Републике Србије Министарству спољних послова и </w:t>
      </w:r>
      <w:r w:rsidR="0013231F">
        <w:rPr>
          <w:rFonts w:ascii="Times New Roman" w:hAnsi="Times New Roman" w:cs="Times New Roman"/>
          <w:sz w:val="24"/>
          <w:szCs w:val="24"/>
          <w:lang w:val="sr-Cyrl-RS"/>
        </w:rPr>
        <w:t xml:space="preserve">спољне </w:t>
      </w:r>
      <w:r w:rsidRPr="00014FF3">
        <w:rPr>
          <w:rFonts w:ascii="Times New Roman" w:hAnsi="Times New Roman" w:cs="Times New Roman"/>
          <w:sz w:val="24"/>
          <w:szCs w:val="24"/>
          <w:lang w:val="sr-Cyrl-RS"/>
        </w:rPr>
        <w:t>трговине Мађарске да су завршене неопходне процедуре предвиђене националним законодавством Републике Србије.</w:t>
      </w:r>
    </w:p>
    <w:p w14:paraId="58BB4481" w14:textId="77777777" w:rsidR="00014FF3" w:rsidRPr="00014FF3" w:rsidRDefault="00014FF3" w:rsidP="00014FF3">
      <w:pPr>
        <w:ind w:firstLine="720"/>
        <w:jc w:val="both"/>
        <w:rPr>
          <w:rFonts w:ascii="Times New Roman" w:hAnsi="Times New Roman" w:cs="Times New Roman"/>
          <w:sz w:val="24"/>
          <w:szCs w:val="24"/>
          <w:lang w:val="sr-Cyrl-RS"/>
        </w:rPr>
      </w:pPr>
      <w:r w:rsidRPr="00014FF3">
        <w:rPr>
          <w:rFonts w:ascii="Times New Roman" w:hAnsi="Times New Roman" w:cs="Times New Roman"/>
          <w:sz w:val="24"/>
          <w:szCs w:val="24"/>
          <w:lang w:val="sr-Cyrl-RS"/>
        </w:rPr>
        <w:t>Овај меморандум може да буде измењен уз обострану сагласност уговорних страна. Измене ступају на снагу сходно одредбама из става 1. овог члана.</w:t>
      </w:r>
    </w:p>
    <w:p w14:paraId="233FE015" w14:textId="77777777" w:rsidR="00014FF3" w:rsidRPr="00014FF3" w:rsidRDefault="00014FF3" w:rsidP="00014FF3">
      <w:pPr>
        <w:ind w:firstLine="720"/>
        <w:jc w:val="both"/>
        <w:rPr>
          <w:rFonts w:ascii="Times New Roman" w:hAnsi="Times New Roman" w:cs="Times New Roman"/>
          <w:sz w:val="24"/>
          <w:szCs w:val="24"/>
          <w:lang w:val="sr-Cyrl-RS"/>
        </w:rPr>
      </w:pPr>
      <w:r w:rsidRPr="00014FF3">
        <w:rPr>
          <w:rFonts w:ascii="Times New Roman" w:hAnsi="Times New Roman" w:cs="Times New Roman"/>
          <w:sz w:val="24"/>
          <w:szCs w:val="24"/>
          <w:lang w:val="sr-Cyrl-RS"/>
        </w:rPr>
        <w:t xml:space="preserve">Свака од уговорних страна може раскинути овај меморандум у било ком тренутку, у писаној форми, дипломатским путем. У том случају, Меморандум престаје да важи након истека шест (6) месеци од дана пријема </w:t>
      </w:r>
      <w:r w:rsidR="00C1420C">
        <w:rPr>
          <w:rFonts w:ascii="Times New Roman" w:hAnsi="Times New Roman" w:cs="Times New Roman"/>
          <w:sz w:val="24"/>
          <w:szCs w:val="24"/>
          <w:lang w:val="sr-Cyrl-RS"/>
        </w:rPr>
        <w:t xml:space="preserve">таквог </w:t>
      </w:r>
      <w:r w:rsidRPr="00014FF3">
        <w:rPr>
          <w:rFonts w:ascii="Times New Roman" w:hAnsi="Times New Roman" w:cs="Times New Roman"/>
          <w:sz w:val="24"/>
          <w:szCs w:val="24"/>
          <w:lang w:val="sr-Cyrl-RS"/>
        </w:rPr>
        <w:t>обавештења.</w:t>
      </w:r>
    </w:p>
    <w:p w14:paraId="64844996" w14:textId="77777777" w:rsidR="00014FF3" w:rsidRPr="00014FF3" w:rsidRDefault="00014FF3" w:rsidP="00014FF3">
      <w:pPr>
        <w:ind w:firstLine="720"/>
        <w:jc w:val="both"/>
        <w:rPr>
          <w:rFonts w:ascii="Times New Roman" w:hAnsi="Times New Roman" w:cs="Times New Roman"/>
          <w:sz w:val="24"/>
          <w:szCs w:val="24"/>
        </w:rPr>
      </w:pPr>
      <w:r w:rsidRPr="00014FF3">
        <w:rPr>
          <w:rFonts w:ascii="Times New Roman" w:hAnsi="Times New Roman" w:cs="Times New Roman"/>
          <w:sz w:val="24"/>
          <w:szCs w:val="24"/>
          <w:lang w:val="sr-Cyrl-RS"/>
        </w:rPr>
        <w:t>Раскид не утиче на важење дозволе за обављање плаћене делатности које су издате на основу овог меморандума о разумевању, које настављају да важе до датума до којег су издате</w:t>
      </w:r>
      <w:r w:rsidRPr="00014FF3">
        <w:rPr>
          <w:rFonts w:ascii="Times New Roman" w:hAnsi="Times New Roman" w:cs="Times New Roman"/>
          <w:sz w:val="24"/>
          <w:szCs w:val="24"/>
        </w:rPr>
        <w:t>.</w:t>
      </w:r>
    </w:p>
    <w:p w14:paraId="4207F607" w14:textId="77777777" w:rsidR="00014FF3" w:rsidRPr="00014FF3" w:rsidRDefault="00014FF3" w:rsidP="00014FF3">
      <w:pPr>
        <w:ind w:firstLine="720"/>
        <w:jc w:val="both"/>
        <w:rPr>
          <w:rFonts w:ascii="Times New Roman" w:hAnsi="Times New Roman" w:cs="Times New Roman"/>
          <w:sz w:val="24"/>
          <w:szCs w:val="24"/>
          <w:lang w:val="sr-Latn-RS"/>
        </w:rPr>
      </w:pPr>
      <w:r w:rsidRPr="00014FF3">
        <w:rPr>
          <w:rFonts w:ascii="Times New Roman" w:hAnsi="Times New Roman" w:cs="Times New Roman"/>
          <w:sz w:val="24"/>
          <w:szCs w:val="24"/>
          <w:lang w:val="sr-Cyrl-RS"/>
        </w:rPr>
        <w:t xml:space="preserve">Уколико је садржај овог предлога прихватљив Министарству спољних послова Републике Србије, Министарство спољних послова и </w:t>
      </w:r>
      <w:r w:rsidR="0013231F">
        <w:rPr>
          <w:rFonts w:ascii="Times New Roman" w:hAnsi="Times New Roman" w:cs="Times New Roman"/>
          <w:sz w:val="24"/>
          <w:szCs w:val="24"/>
          <w:lang w:val="sr-Cyrl-RS"/>
        </w:rPr>
        <w:t xml:space="preserve">спољне </w:t>
      </w:r>
      <w:r w:rsidRPr="00014FF3">
        <w:rPr>
          <w:rFonts w:ascii="Times New Roman" w:hAnsi="Times New Roman" w:cs="Times New Roman"/>
          <w:sz w:val="24"/>
          <w:szCs w:val="24"/>
          <w:lang w:val="sr-Cyrl-RS"/>
        </w:rPr>
        <w:t xml:space="preserve">трговине Мађарске предлаже да ова нота, заједно са одговором цењеног Министарства представља реципрочни Меморандум о разумевању о запошљавању чланова породица дипломатског, </w:t>
      </w:r>
      <w:r w:rsidR="005632BD">
        <w:rPr>
          <w:rFonts w:ascii="Times New Roman" w:hAnsi="Times New Roman" w:cs="Times New Roman"/>
          <w:sz w:val="24"/>
          <w:szCs w:val="24"/>
          <w:lang w:val="sr-Cyrl-RS"/>
        </w:rPr>
        <w:t>конзуларног и техничког особља.</w:t>
      </w:r>
      <w:r w:rsidR="005632BD" w:rsidRPr="00981C06">
        <w:rPr>
          <w:rFonts w:ascii="Times New Roman" w:eastAsia="Times New Roman" w:hAnsi="Times New Roman" w:cs="Times New Roman"/>
          <w:bCs/>
          <w:color w:val="000000"/>
          <w:sz w:val="24"/>
          <w:szCs w:val="24"/>
          <w:lang w:val="sr-Cyrl-CS"/>
        </w:rPr>
        <w:t>”</w:t>
      </w:r>
    </w:p>
    <w:p w14:paraId="46765205" w14:textId="77777777" w:rsidR="00014FF3" w:rsidRPr="00014FF3" w:rsidRDefault="00014FF3" w:rsidP="00014FF3">
      <w:pPr>
        <w:jc w:val="both"/>
        <w:rPr>
          <w:rFonts w:ascii="Times New Roman" w:hAnsi="Times New Roman" w:cs="Times New Roman"/>
          <w:sz w:val="24"/>
          <w:szCs w:val="24"/>
        </w:rPr>
      </w:pPr>
    </w:p>
    <w:p w14:paraId="44355DBC" w14:textId="77777777" w:rsidR="00014FF3" w:rsidRPr="00014FF3" w:rsidRDefault="00014FF3" w:rsidP="00014FF3">
      <w:pPr>
        <w:jc w:val="both"/>
        <w:rPr>
          <w:rFonts w:ascii="Times New Roman" w:hAnsi="Times New Roman" w:cs="Times New Roman"/>
          <w:sz w:val="24"/>
          <w:szCs w:val="24"/>
          <w:lang w:val="sr-Cyrl-RS"/>
        </w:rPr>
      </w:pPr>
      <w:r w:rsidRPr="00014FF3">
        <w:rPr>
          <w:rFonts w:ascii="Times New Roman" w:hAnsi="Times New Roman" w:cs="Times New Roman"/>
          <w:sz w:val="24"/>
          <w:szCs w:val="24"/>
          <w:lang w:val="sr-Cyrl-RS"/>
        </w:rPr>
        <w:tab/>
        <w:t xml:space="preserve">Министарство спољних послова Републике Србије има част да потврди да је горенаведено прихватљиво за  Министарство спољних послова Републике Србије и да вербална нота Министарства спољних послова и спољне трговине Мађарске  и ова потврдна </w:t>
      </w:r>
      <w:r w:rsidRPr="00014FF3">
        <w:rPr>
          <w:rFonts w:ascii="Times New Roman" w:hAnsi="Times New Roman" w:cs="Times New Roman"/>
          <w:sz w:val="24"/>
          <w:szCs w:val="24"/>
          <w:lang w:val="sr-Cyrl-RS"/>
        </w:rPr>
        <w:lastRenderedPageBreak/>
        <w:t>вербална нота Министарства спољних послова Републике Србије, чине Меморандум о разумевању о запошљавању чланова породица дипломатског, конзуларног и техничког особља између два министарства.</w:t>
      </w:r>
    </w:p>
    <w:p w14:paraId="4E59DFEB" w14:textId="77777777" w:rsidR="00014FF3" w:rsidRPr="00014FF3" w:rsidRDefault="00014FF3" w:rsidP="00014FF3">
      <w:pPr>
        <w:jc w:val="both"/>
        <w:rPr>
          <w:rFonts w:ascii="Times New Roman" w:hAnsi="Times New Roman" w:cs="Times New Roman"/>
          <w:sz w:val="24"/>
          <w:szCs w:val="24"/>
          <w:lang w:val="sr-Cyrl-RS"/>
        </w:rPr>
      </w:pPr>
      <w:r w:rsidRPr="00014FF3">
        <w:rPr>
          <w:rFonts w:ascii="Times New Roman" w:hAnsi="Times New Roman" w:cs="Times New Roman"/>
          <w:sz w:val="24"/>
          <w:szCs w:val="24"/>
          <w:lang w:val="sr-Cyrl-RS"/>
        </w:rPr>
        <w:tab/>
        <w:t>Министарство спољних послова Републике Србије  користи и ову прилику да Министарству спољних послова и спољне трговине Мађарске понови изразе високог поштовања.</w:t>
      </w:r>
    </w:p>
    <w:p w14:paraId="68F0266A" w14:textId="77777777" w:rsidR="00014FF3" w:rsidRPr="00014FF3" w:rsidRDefault="00014FF3" w:rsidP="00014FF3">
      <w:pPr>
        <w:jc w:val="both"/>
        <w:rPr>
          <w:rFonts w:ascii="Times New Roman" w:hAnsi="Times New Roman" w:cs="Times New Roman"/>
          <w:sz w:val="24"/>
          <w:szCs w:val="24"/>
          <w:lang w:val="sr-Cyrl-RS"/>
        </w:rPr>
      </w:pPr>
    </w:p>
    <w:p w14:paraId="5FFEADDC" w14:textId="77777777" w:rsidR="00CA0AC0" w:rsidRPr="00014FF3" w:rsidRDefault="00014FF3" w:rsidP="00014FF3">
      <w:pPr>
        <w:jc w:val="both"/>
        <w:rPr>
          <w:rFonts w:ascii="Times New Roman" w:hAnsi="Times New Roman" w:cs="Times New Roman"/>
          <w:sz w:val="24"/>
          <w:szCs w:val="24"/>
        </w:rPr>
      </w:pPr>
      <w:r w:rsidRPr="00014FF3">
        <w:rPr>
          <w:rFonts w:ascii="Times New Roman" w:hAnsi="Times New Roman" w:cs="Times New Roman"/>
          <w:sz w:val="24"/>
          <w:szCs w:val="24"/>
        </w:rPr>
        <w:tab/>
      </w:r>
      <w:r w:rsidRPr="00014FF3">
        <w:rPr>
          <w:rFonts w:ascii="Times New Roman" w:hAnsi="Times New Roman" w:cs="Times New Roman"/>
          <w:sz w:val="24"/>
          <w:szCs w:val="24"/>
          <w:lang w:val="sr-Cyrl-RS"/>
        </w:rPr>
        <w:t xml:space="preserve">     Београд, 13. март  2022. године</w:t>
      </w:r>
    </w:p>
    <w:p w14:paraId="4860CCB4" w14:textId="77777777" w:rsidR="00BC2335" w:rsidRDefault="00BC2335">
      <w:pPr>
        <w:rPr>
          <w:rFonts w:ascii="Times New Roman" w:hAnsi="Times New Roman" w:cs="Times New Roman"/>
          <w:sz w:val="24"/>
          <w:szCs w:val="24"/>
          <w:lang w:val="sr-Cyrl-RS"/>
        </w:rPr>
      </w:pPr>
      <w:r>
        <w:rPr>
          <w:rFonts w:ascii="Times New Roman" w:hAnsi="Times New Roman" w:cs="Times New Roman"/>
          <w:sz w:val="24"/>
          <w:szCs w:val="24"/>
          <w:lang w:val="sr-Cyrl-RS"/>
        </w:rPr>
        <w:br w:type="page"/>
      </w:r>
    </w:p>
    <w:p w14:paraId="4499F1ED" w14:textId="77777777" w:rsidR="00CA0AC0" w:rsidRPr="00113BA0" w:rsidRDefault="00CA0AC0">
      <w:pPr>
        <w:rPr>
          <w:rFonts w:ascii="Times New Roman" w:hAnsi="Times New Roman" w:cs="Times New Roman"/>
          <w:sz w:val="24"/>
          <w:szCs w:val="24"/>
          <w:lang w:val="sr-Cyrl-RS"/>
        </w:rPr>
      </w:pPr>
    </w:p>
    <w:p w14:paraId="60E2F773" w14:textId="77777777" w:rsidR="00CA0AC0" w:rsidRDefault="00CA0AC0" w:rsidP="005E0449">
      <w:pPr>
        <w:ind w:left="3600" w:firstLine="720"/>
        <w:jc w:val="both"/>
        <w:rPr>
          <w:rFonts w:ascii="Times New Roman" w:hAnsi="Times New Roman" w:cs="Times New Roman"/>
          <w:b/>
          <w:sz w:val="24"/>
          <w:szCs w:val="24"/>
          <w:lang w:val="sr-Cyrl-CS"/>
        </w:rPr>
      </w:pPr>
      <w:r w:rsidRPr="00113BA0">
        <w:rPr>
          <w:rFonts w:ascii="Times New Roman" w:hAnsi="Times New Roman" w:cs="Times New Roman"/>
          <w:b/>
          <w:sz w:val="24"/>
          <w:szCs w:val="24"/>
          <w:lang w:val="sr-Cyrl-RS"/>
        </w:rPr>
        <w:t>Ч</w:t>
      </w:r>
      <w:r w:rsidRPr="00113BA0">
        <w:rPr>
          <w:rFonts w:ascii="Times New Roman" w:hAnsi="Times New Roman" w:cs="Times New Roman"/>
          <w:b/>
          <w:sz w:val="24"/>
          <w:szCs w:val="24"/>
          <w:lang w:val="sr-Cyrl-CS"/>
        </w:rPr>
        <w:t>лан 3.</w:t>
      </w:r>
    </w:p>
    <w:p w14:paraId="7E3BD542" w14:textId="77777777" w:rsidR="005E0449" w:rsidRPr="00AE2A89" w:rsidRDefault="005E0449" w:rsidP="005E0449">
      <w:pPr>
        <w:ind w:left="3600" w:firstLine="720"/>
        <w:jc w:val="both"/>
        <w:rPr>
          <w:rFonts w:ascii="Times New Roman" w:hAnsi="Times New Roman" w:cs="Times New Roman"/>
          <w:b/>
          <w:sz w:val="24"/>
          <w:szCs w:val="24"/>
          <w:lang w:val="sr-Cyrl-RS"/>
        </w:rPr>
      </w:pPr>
    </w:p>
    <w:p w14:paraId="5871470D" w14:textId="77777777" w:rsidR="00CA0AC0" w:rsidRPr="00113BA0" w:rsidRDefault="00CA0AC0" w:rsidP="00CA0AC0">
      <w:pPr>
        <w:ind w:firstLine="720"/>
        <w:jc w:val="both"/>
        <w:rPr>
          <w:rFonts w:ascii="Times New Roman" w:hAnsi="Times New Roman" w:cs="Times New Roman"/>
          <w:sz w:val="24"/>
          <w:szCs w:val="24"/>
          <w:lang w:val="sr-Cyrl-CS"/>
        </w:rPr>
      </w:pPr>
      <w:r w:rsidRPr="00113BA0">
        <w:rPr>
          <w:rFonts w:ascii="Times New Roman" w:hAnsi="Times New Roman" w:cs="Times New Roman"/>
          <w:sz w:val="24"/>
          <w:szCs w:val="24"/>
          <w:lang w:val="sr-Cyrl-CS"/>
        </w:rPr>
        <w:t>Овај закон ступа на снагу осмог дана од дана објављивања у „Службеном гласнику Републи</w:t>
      </w:r>
      <w:r w:rsidR="005632BD">
        <w:rPr>
          <w:rFonts w:ascii="Times New Roman" w:hAnsi="Times New Roman" w:cs="Times New Roman"/>
          <w:sz w:val="24"/>
          <w:szCs w:val="24"/>
          <w:lang w:val="sr-Cyrl-CS"/>
        </w:rPr>
        <w:t>ке Србије – Међународни уговори</w:t>
      </w:r>
      <w:r w:rsidR="005632BD" w:rsidRPr="00981C06">
        <w:rPr>
          <w:rFonts w:ascii="Times New Roman" w:eastAsia="Times New Roman" w:hAnsi="Times New Roman" w:cs="Times New Roman"/>
          <w:bCs/>
          <w:color w:val="000000"/>
          <w:sz w:val="24"/>
          <w:szCs w:val="24"/>
          <w:lang w:val="sr-Cyrl-CS"/>
        </w:rPr>
        <w:t>”</w:t>
      </w:r>
      <w:r w:rsidRPr="00113BA0">
        <w:rPr>
          <w:rFonts w:ascii="Times New Roman" w:hAnsi="Times New Roman" w:cs="Times New Roman"/>
          <w:sz w:val="24"/>
          <w:szCs w:val="24"/>
          <w:lang w:val="sr-Cyrl-CS"/>
        </w:rPr>
        <w:t>.</w:t>
      </w:r>
    </w:p>
    <w:p w14:paraId="0CBFA427" w14:textId="77777777" w:rsidR="00CA0AC0" w:rsidRPr="00113BA0" w:rsidRDefault="00CA0AC0" w:rsidP="00CA0AC0">
      <w:pPr>
        <w:rPr>
          <w:rFonts w:ascii="Times New Roman" w:hAnsi="Times New Roman" w:cs="Times New Roman"/>
          <w:sz w:val="24"/>
          <w:szCs w:val="24"/>
          <w:lang w:val="sr-Cyrl-CS"/>
        </w:rPr>
      </w:pPr>
    </w:p>
    <w:p w14:paraId="2F092B42" w14:textId="77777777" w:rsidR="00CA0AC0" w:rsidRPr="00113BA0" w:rsidRDefault="00CA0AC0">
      <w:pPr>
        <w:rPr>
          <w:rFonts w:ascii="Times New Roman" w:hAnsi="Times New Roman" w:cs="Times New Roman"/>
          <w:sz w:val="24"/>
          <w:szCs w:val="24"/>
          <w:lang w:val="sr-Cyrl-CS"/>
        </w:rPr>
      </w:pPr>
    </w:p>
    <w:p w14:paraId="0DCD5A92" w14:textId="77777777" w:rsidR="00CA0AC0" w:rsidRPr="00113BA0" w:rsidRDefault="00CA0AC0">
      <w:pPr>
        <w:rPr>
          <w:rFonts w:ascii="Times New Roman" w:hAnsi="Times New Roman" w:cs="Times New Roman"/>
          <w:sz w:val="24"/>
          <w:szCs w:val="24"/>
          <w:lang w:val="sr-Cyrl-RS"/>
        </w:rPr>
      </w:pPr>
    </w:p>
    <w:p w14:paraId="1A18537B" w14:textId="77777777" w:rsidR="00CA0AC0" w:rsidRPr="00113BA0" w:rsidRDefault="00CA0AC0">
      <w:pPr>
        <w:rPr>
          <w:rFonts w:ascii="Times New Roman" w:hAnsi="Times New Roman" w:cs="Times New Roman"/>
          <w:sz w:val="24"/>
          <w:szCs w:val="24"/>
          <w:lang w:val="sr-Cyrl-RS"/>
        </w:rPr>
      </w:pPr>
    </w:p>
    <w:p w14:paraId="32475141" w14:textId="77777777" w:rsidR="00CA0AC0" w:rsidRPr="00113BA0" w:rsidRDefault="00CA0AC0">
      <w:pPr>
        <w:rPr>
          <w:rFonts w:ascii="Times New Roman" w:hAnsi="Times New Roman" w:cs="Times New Roman"/>
          <w:sz w:val="24"/>
          <w:szCs w:val="24"/>
          <w:lang w:val="sr-Cyrl-RS"/>
        </w:rPr>
      </w:pPr>
    </w:p>
    <w:p w14:paraId="7504ED99" w14:textId="77777777" w:rsidR="00CA0AC0" w:rsidRPr="00113BA0" w:rsidRDefault="00CA0AC0">
      <w:pPr>
        <w:rPr>
          <w:rFonts w:ascii="Times New Roman" w:hAnsi="Times New Roman" w:cs="Times New Roman"/>
          <w:sz w:val="24"/>
          <w:szCs w:val="24"/>
          <w:lang w:val="sr-Cyrl-RS"/>
        </w:rPr>
      </w:pPr>
    </w:p>
    <w:p w14:paraId="591BEF41" w14:textId="77777777" w:rsidR="00CA0AC0" w:rsidRPr="00113BA0" w:rsidRDefault="00CA0AC0">
      <w:pPr>
        <w:rPr>
          <w:rFonts w:ascii="Times New Roman" w:hAnsi="Times New Roman" w:cs="Times New Roman"/>
          <w:sz w:val="24"/>
          <w:szCs w:val="24"/>
          <w:lang w:val="sr-Cyrl-RS"/>
        </w:rPr>
      </w:pPr>
    </w:p>
    <w:sectPr w:rsidR="00CA0AC0" w:rsidRPr="00113BA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48001" w14:textId="77777777" w:rsidR="00F84C90" w:rsidRDefault="00F84C90" w:rsidP="00951F35">
      <w:pPr>
        <w:spacing w:after="0" w:line="240" w:lineRule="auto"/>
      </w:pPr>
      <w:r>
        <w:separator/>
      </w:r>
    </w:p>
  </w:endnote>
  <w:endnote w:type="continuationSeparator" w:id="0">
    <w:p w14:paraId="09C63DAC" w14:textId="77777777" w:rsidR="00F84C90" w:rsidRDefault="00F84C90" w:rsidP="00951F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CD915" w14:textId="77777777" w:rsidR="00F84C90" w:rsidRDefault="00F84C90" w:rsidP="00951F35">
      <w:pPr>
        <w:spacing w:after="0" w:line="240" w:lineRule="auto"/>
      </w:pPr>
      <w:r>
        <w:separator/>
      </w:r>
    </w:p>
  </w:footnote>
  <w:footnote w:type="continuationSeparator" w:id="0">
    <w:p w14:paraId="7FF8179E" w14:textId="77777777" w:rsidR="00F84C90" w:rsidRDefault="00F84C90" w:rsidP="00951F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C1AA8F8"/>
    <w:name w:val="WW8Num2"/>
    <w:lvl w:ilvl="0">
      <w:start w:val="1"/>
      <w:numFmt w:val="lowerLetter"/>
      <w:lvlText w:val="(%1)"/>
      <w:lvlJc w:val="left"/>
      <w:pPr>
        <w:tabs>
          <w:tab w:val="num" w:pos="720"/>
        </w:tabs>
        <w:ind w:left="720" w:firstLine="0"/>
      </w:pPr>
      <w:rPr>
        <w:rFonts w:ascii="Times New Roman" w:hAnsi="Times New Roman" w:cs="Times New Roman" w:hint="default"/>
        <w:b w:val="0"/>
        <w:bCs w:val="0"/>
        <w:sz w:val="20"/>
        <w:szCs w:val="22"/>
      </w:rPr>
    </w:lvl>
  </w:abstractNum>
  <w:abstractNum w:abstractNumId="1" w15:restartNumberingAfterBreak="0">
    <w:nsid w:val="00000004"/>
    <w:multiLevelType w:val="multilevel"/>
    <w:tmpl w:val="AAB68530"/>
    <w:name w:val="WW8Num4"/>
    <w:lvl w:ilvl="0">
      <w:start w:val="1"/>
      <w:numFmt w:val="lowerLetter"/>
      <w:lvlText w:val="(%1)"/>
      <w:lvlJc w:val="left"/>
      <w:pPr>
        <w:tabs>
          <w:tab w:val="num" w:pos="720"/>
        </w:tabs>
        <w:ind w:left="720" w:firstLine="0"/>
      </w:pPr>
      <w:rPr>
        <w:rFonts w:ascii="Times New Roman" w:eastAsia="Times New Roman" w:hAnsi="Times New Roman" w:cs="Verdana" w:hint="default"/>
        <w:b w:val="0"/>
        <w:bCs w:val="0"/>
        <w:sz w:val="20"/>
        <w:szCs w:val="20"/>
        <w:lang w:val="en-US" w:bidi="ar-SA"/>
      </w:rPr>
    </w:lvl>
    <w:lvl w:ilvl="1">
      <w:start w:val="1"/>
      <w:numFmt w:val="lowerLetter"/>
      <w:lvlText w:val="%2."/>
      <w:lvlJc w:val="left"/>
      <w:pPr>
        <w:tabs>
          <w:tab w:val="num" w:pos="1875"/>
        </w:tabs>
        <w:ind w:left="1875" w:hanging="360"/>
      </w:pPr>
    </w:lvl>
    <w:lvl w:ilvl="2">
      <w:start w:val="1"/>
      <w:numFmt w:val="lowerRoman"/>
      <w:lvlText w:val="%3."/>
      <w:lvlJc w:val="left"/>
      <w:pPr>
        <w:tabs>
          <w:tab w:val="num" w:pos="2595"/>
        </w:tabs>
        <w:ind w:left="2595" w:hanging="180"/>
      </w:pPr>
    </w:lvl>
    <w:lvl w:ilvl="3">
      <w:start w:val="1"/>
      <w:numFmt w:val="decimal"/>
      <w:lvlText w:val="%4."/>
      <w:lvlJc w:val="left"/>
      <w:pPr>
        <w:tabs>
          <w:tab w:val="num" w:pos="3315"/>
        </w:tabs>
        <w:ind w:left="3315" w:hanging="360"/>
      </w:pPr>
    </w:lvl>
    <w:lvl w:ilvl="4">
      <w:start w:val="1"/>
      <w:numFmt w:val="lowerLetter"/>
      <w:lvlText w:val="%5."/>
      <w:lvlJc w:val="left"/>
      <w:pPr>
        <w:tabs>
          <w:tab w:val="num" w:pos="4035"/>
        </w:tabs>
        <w:ind w:left="4035" w:hanging="360"/>
      </w:pPr>
    </w:lvl>
    <w:lvl w:ilvl="5">
      <w:start w:val="1"/>
      <w:numFmt w:val="lowerRoman"/>
      <w:lvlText w:val="%6."/>
      <w:lvlJc w:val="left"/>
      <w:pPr>
        <w:tabs>
          <w:tab w:val="num" w:pos="4755"/>
        </w:tabs>
        <w:ind w:left="4755" w:hanging="180"/>
      </w:pPr>
    </w:lvl>
    <w:lvl w:ilvl="6">
      <w:start w:val="1"/>
      <w:numFmt w:val="decimal"/>
      <w:lvlText w:val="%7."/>
      <w:lvlJc w:val="left"/>
      <w:pPr>
        <w:tabs>
          <w:tab w:val="num" w:pos="5475"/>
        </w:tabs>
        <w:ind w:left="5475" w:hanging="360"/>
      </w:pPr>
    </w:lvl>
    <w:lvl w:ilvl="7">
      <w:start w:val="1"/>
      <w:numFmt w:val="lowerLetter"/>
      <w:lvlText w:val="%8."/>
      <w:lvlJc w:val="left"/>
      <w:pPr>
        <w:tabs>
          <w:tab w:val="num" w:pos="6195"/>
        </w:tabs>
        <w:ind w:left="6195" w:hanging="360"/>
      </w:pPr>
    </w:lvl>
    <w:lvl w:ilvl="8">
      <w:start w:val="1"/>
      <w:numFmt w:val="lowerRoman"/>
      <w:lvlText w:val="%9."/>
      <w:lvlJc w:val="left"/>
      <w:pPr>
        <w:tabs>
          <w:tab w:val="num" w:pos="6915"/>
        </w:tabs>
        <w:ind w:left="6915" w:hanging="180"/>
      </w:pPr>
    </w:lvl>
  </w:abstractNum>
  <w:abstractNum w:abstractNumId="2" w15:restartNumberingAfterBreak="0">
    <w:nsid w:val="1A2818C0"/>
    <w:multiLevelType w:val="hybridMultilevel"/>
    <w:tmpl w:val="7DB4DCB2"/>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EC665B"/>
    <w:multiLevelType w:val="hybridMultilevel"/>
    <w:tmpl w:val="C7E2B64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3BC1D26"/>
    <w:multiLevelType w:val="multilevel"/>
    <w:tmpl w:val="B540E14A"/>
    <w:lvl w:ilvl="0">
      <w:start w:val="1"/>
      <w:numFmt w:val="decimal"/>
      <w:lvlText w:val="%1."/>
      <w:lvlJc w:val="left"/>
      <w:pPr>
        <w:ind w:left="0" w:firstLine="0"/>
      </w:pPr>
      <w:rPr>
        <w:b w:val="0"/>
        <w:bCs w:val="0"/>
        <w:i w:val="0"/>
        <w:iCs w:val="0"/>
        <w:smallCaps w:val="0"/>
        <w:strike w:val="0"/>
        <w:dstrike w:val="0"/>
        <w:color w:val="000000"/>
        <w:spacing w:val="0"/>
        <w:w w:val="100"/>
        <w:position w:val="0"/>
        <w:sz w:val="22"/>
        <w:szCs w:val="22"/>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61331FC3"/>
    <w:multiLevelType w:val="hybridMultilevel"/>
    <w:tmpl w:val="B606908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EE63A96"/>
    <w:multiLevelType w:val="hybridMultilevel"/>
    <w:tmpl w:val="297E136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39281093">
    <w:abstractNumId w:val="0"/>
  </w:num>
  <w:num w:numId="2" w16cid:durableId="1173031187">
    <w:abstractNumId w:val="1"/>
  </w:num>
  <w:num w:numId="3" w16cid:durableId="295598806">
    <w:abstractNumId w:val="4"/>
    <w:lvlOverride w:ilvl="0">
      <w:startOverride w:val="1"/>
    </w:lvlOverride>
    <w:lvlOverride w:ilvl="1"/>
    <w:lvlOverride w:ilvl="2"/>
    <w:lvlOverride w:ilvl="3"/>
    <w:lvlOverride w:ilvl="4"/>
    <w:lvlOverride w:ilvl="5"/>
    <w:lvlOverride w:ilvl="6"/>
    <w:lvlOverride w:ilvl="7"/>
    <w:lvlOverride w:ilvl="8"/>
  </w:num>
  <w:num w:numId="4" w16cid:durableId="1853646245">
    <w:abstractNumId w:val="6"/>
  </w:num>
  <w:num w:numId="5" w16cid:durableId="2086537144">
    <w:abstractNumId w:val="5"/>
  </w:num>
  <w:num w:numId="6" w16cid:durableId="1225989216">
    <w:abstractNumId w:val="2"/>
  </w:num>
  <w:num w:numId="7" w16cid:durableId="12551663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41B"/>
    <w:rsid w:val="00014FF3"/>
    <w:rsid w:val="00027C3C"/>
    <w:rsid w:val="00052FD1"/>
    <w:rsid w:val="000A50CF"/>
    <w:rsid w:val="000B341B"/>
    <w:rsid w:val="000C005F"/>
    <w:rsid w:val="000E298B"/>
    <w:rsid w:val="00113BA0"/>
    <w:rsid w:val="0013231F"/>
    <w:rsid w:val="00156A29"/>
    <w:rsid w:val="00197923"/>
    <w:rsid w:val="001A3ACD"/>
    <w:rsid w:val="001C556A"/>
    <w:rsid w:val="00247C9E"/>
    <w:rsid w:val="00286A71"/>
    <w:rsid w:val="00297978"/>
    <w:rsid w:val="002B65AD"/>
    <w:rsid w:val="002C7663"/>
    <w:rsid w:val="002F230A"/>
    <w:rsid w:val="002F2F05"/>
    <w:rsid w:val="00374B65"/>
    <w:rsid w:val="003825C8"/>
    <w:rsid w:val="003B1300"/>
    <w:rsid w:val="003B509E"/>
    <w:rsid w:val="003C144C"/>
    <w:rsid w:val="003F192E"/>
    <w:rsid w:val="004647E1"/>
    <w:rsid w:val="005632BD"/>
    <w:rsid w:val="00596F25"/>
    <w:rsid w:val="005E0449"/>
    <w:rsid w:val="006105B3"/>
    <w:rsid w:val="0062753A"/>
    <w:rsid w:val="00643D9B"/>
    <w:rsid w:val="006F1FA4"/>
    <w:rsid w:val="006F2320"/>
    <w:rsid w:val="006F7E2D"/>
    <w:rsid w:val="007C01C1"/>
    <w:rsid w:val="007C1C4B"/>
    <w:rsid w:val="00803267"/>
    <w:rsid w:val="00842EAA"/>
    <w:rsid w:val="008657AA"/>
    <w:rsid w:val="00951F35"/>
    <w:rsid w:val="00981C06"/>
    <w:rsid w:val="0099494D"/>
    <w:rsid w:val="00995845"/>
    <w:rsid w:val="009F7536"/>
    <w:rsid w:val="00A22383"/>
    <w:rsid w:val="00A4759D"/>
    <w:rsid w:val="00A50016"/>
    <w:rsid w:val="00AD25EF"/>
    <w:rsid w:val="00AE2A89"/>
    <w:rsid w:val="00B21EFD"/>
    <w:rsid w:val="00B22C24"/>
    <w:rsid w:val="00B306AC"/>
    <w:rsid w:val="00B54FA4"/>
    <w:rsid w:val="00BC2335"/>
    <w:rsid w:val="00C07589"/>
    <w:rsid w:val="00C1420C"/>
    <w:rsid w:val="00C75719"/>
    <w:rsid w:val="00CA0A4F"/>
    <w:rsid w:val="00CA0AC0"/>
    <w:rsid w:val="00CB617A"/>
    <w:rsid w:val="00CE4C24"/>
    <w:rsid w:val="00D32492"/>
    <w:rsid w:val="00E57DA0"/>
    <w:rsid w:val="00E65317"/>
    <w:rsid w:val="00ED0E9A"/>
    <w:rsid w:val="00F22C20"/>
    <w:rsid w:val="00F84C90"/>
    <w:rsid w:val="00F96C07"/>
    <w:rsid w:val="00FE275E"/>
    <w:rsid w:val="00FF0E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D44C9"/>
  <w15:chartTrackingRefBased/>
  <w15:docId w15:val="{1FE44ACA-1684-4E48-BDB3-3B08EB6AF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0A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58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5845"/>
    <w:rPr>
      <w:rFonts w:ascii="Segoe UI" w:hAnsi="Segoe UI" w:cs="Segoe UI"/>
      <w:sz w:val="18"/>
      <w:szCs w:val="18"/>
    </w:rPr>
  </w:style>
  <w:style w:type="paragraph" w:styleId="ListParagraph">
    <w:name w:val="List Paragraph"/>
    <w:basedOn w:val="Normal"/>
    <w:uiPriority w:val="34"/>
    <w:qFormat/>
    <w:rsid w:val="00842EAA"/>
    <w:pPr>
      <w:ind w:left="720"/>
      <w:contextualSpacing/>
    </w:pPr>
  </w:style>
  <w:style w:type="paragraph" w:styleId="Header">
    <w:name w:val="header"/>
    <w:basedOn w:val="Normal"/>
    <w:link w:val="HeaderChar"/>
    <w:uiPriority w:val="99"/>
    <w:unhideWhenUsed/>
    <w:rsid w:val="00951F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1F35"/>
  </w:style>
  <w:style w:type="paragraph" w:styleId="Footer">
    <w:name w:val="footer"/>
    <w:basedOn w:val="Normal"/>
    <w:link w:val="FooterChar"/>
    <w:uiPriority w:val="99"/>
    <w:unhideWhenUsed/>
    <w:rsid w:val="00951F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1F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2F011C-37F8-42EB-B54A-96F1A7DBB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5091</Words>
  <Characters>29022</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Isidora</dc:creator>
  <cp:keywords/>
  <dc:description/>
  <cp:lastModifiedBy>Ivana Vojinović</cp:lastModifiedBy>
  <cp:revision>2</cp:revision>
  <cp:lastPrinted>2022-11-24T09:30:00Z</cp:lastPrinted>
  <dcterms:created xsi:type="dcterms:W3CDTF">2022-11-25T15:04:00Z</dcterms:created>
  <dcterms:modified xsi:type="dcterms:W3CDTF">2022-11-25T15:04:00Z</dcterms:modified>
</cp:coreProperties>
</file>