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DA0E8" w14:textId="3CA88AE3" w:rsidR="003E00B9" w:rsidRPr="004221D4" w:rsidRDefault="003E00B9" w:rsidP="003E00B9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39. Закона о трговини („Службени гласник РС”, број 52/19) и члана 17. став 1. и члана 42. став 1. Закона о Влади („Службени гласник РС”, бр. 55/05, 71/05 - исправка, 101/07, 65/08, 16/11, 68/12 - УС, 7</w:t>
      </w:r>
      <w:r w:rsidR="00027988"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2/12, 7/14 - УС, 44/14 и 30/18 -</w:t>
      </w: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закон), </w:t>
      </w:r>
    </w:p>
    <w:p w14:paraId="7162BC2B" w14:textId="77777777" w:rsidR="003E00B9" w:rsidRPr="004221D4" w:rsidRDefault="003E00B9" w:rsidP="003E00B9">
      <w:pPr>
        <w:tabs>
          <w:tab w:val="left" w:pos="720"/>
        </w:tabs>
        <w:spacing w:after="0" w:line="240" w:lineRule="auto"/>
        <w:ind w:right="2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D9C04B" w14:textId="77777777" w:rsidR="003E00B9" w:rsidRPr="004221D4" w:rsidRDefault="003E00B9" w:rsidP="003E00B9">
      <w:pPr>
        <w:tabs>
          <w:tab w:val="left" w:pos="720"/>
        </w:tabs>
        <w:spacing w:after="0" w:line="240" w:lineRule="auto"/>
        <w:ind w:right="25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14:paraId="03700503" w14:textId="26F9832F" w:rsidR="003E00B9" w:rsidRPr="004221D4" w:rsidRDefault="003E00B9" w:rsidP="00330236">
      <w:pPr>
        <w:tabs>
          <w:tab w:val="left" w:pos="720"/>
        </w:tabs>
        <w:spacing w:before="20" w:after="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B7CFF48" w14:textId="77777777" w:rsidR="003E00B9" w:rsidRPr="004221D4" w:rsidRDefault="003E00B9" w:rsidP="003E00B9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55A5A08" w14:textId="77777777" w:rsidR="00E60B72" w:rsidRPr="004221D4" w:rsidRDefault="003E00B9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763C9588" w14:textId="1F8755F6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ОГРАНИЧЕЊУ ВИСИНЕ </w:t>
      </w:r>
      <w:r w:rsidR="007E1E84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РАЗЛИКЕ У ОТКУПНОЈ ЦЕНИ СУНЦОКРЕТА</w:t>
      </w:r>
    </w:p>
    <w:p w14:paraId="0D417E31" w14:textId="77777777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492D3FA" w14:textId="77777777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2FDADDCF" w14:textId="77777777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7A7C2CAE" w14:textId="77777777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1EEBBB1C" w14:textId="2359B238" w:rsidR="00A747BC" w:rsidRPr="004221D4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Овом уредбом се</w:t>
      </w:r>
      <w:r w:rsidR="005172AC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циљу спречавања и отклањања штетних последица поремећаја на тржиш</w:t>
      </w:r>
      <w:r w:rsidR="00FB63AE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т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ограничава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разлика у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откупној 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 сунцокрета рода 2022.</w:t>
      </w:r>
      <w:r w:rsidR="003E67F5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године.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A060D47" w14:textId="77777777" w:rsidR="00A747BC" w:rsidRPr="004221D4" w:rsidRDefault="00A747BC" w:rsidP="00A747BC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4F1737E" w14:textId="334A0747" w:rsidR="00A747BC" w:rsidRPr="004221D4" w:rsidRDefault="00A747BC" w:rsidP="00A747BC">
      <w:pPr>
        <w:tabs>
          <w:tab w:val="left" w:pos="720"/>
        </w:tabs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6D084063" w14:textId="46C74CD1" w:rsidR="0016142F" w:rsidRPr="004221D4" w:rsidRDefault="006269CA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Ограничава се разлика у</w:t>
      </w:r>
      <w:r w:rsidR="003E67F5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откупној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цени сунцокрета рода 2022.</w:t>
      </w:r>
      <w:r w:rsidR="003E67F5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године на максимални износ од 2,60 динара </w:t>
      </w:r>
      <w:r w:rsidR="0016142F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са </w:t>
      </w:r>
      <w:r w:rsidR="001D3738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порезом на додату вредност</w:t>
      </w:r>
      <w:r w:rsidR="0016142F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A84993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 килограму, при откупу сунцокрета од примарних произвођача</w:t>
      </w:r>
      <w:r w:rsidR="00F61477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а</w:t>
      </w:r>
      <w:r w:rsidR="003E67F5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који се користи за даљу продају прерађивачима.</w:t>
      </w:r>
      <w:r w:rsidR="0016142F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08CB114A" w14:textId="6A801DF1" w:rsidR="00DE0DD8" w:rsidRPr="004221D4" w:rsidRDefault="0016142F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315DD8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Укупно обрачунати м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аксимални износ разлике у цени из став</w:t>
      </w:r>
      <w:r w:rsidR="006B1A0D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1. овог члана не сме се прекорачити без обзира на укупан број </w:t>
      </w:r>
      <w:r w:rsidR="006B1A0D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учесника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промету који </w:t>
      </w:r>
      <w:r w:rsidR="006B1A0D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партиципирају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ланцу </w:t>
      </w:r>
      <w:r w:rsidR="006B1A0D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снабдевања 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између примарног произвођача, односно пољопривредног газдинства и прерађивача сунцокрета. </w:t>
      </w:r>
    </w:p>
    <w:p w14:paraId="73216860" w14:textId="7D3D0677" w:rsidR="00E60B72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</w:p>
    <w:p w14:paraId="297E499F" w14:textId="7E930FA4" w:rsidR="00E60B72" w:rsidRPr="004221D4" w:rsidRDefault="008F1A11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0540D7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="00E60B72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6CDB1D18" w14:textId="3DD43530" w:rsidR="00E60B72" w:rsidRPr="004221D4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Новчаном казном од 100.000 до 2.000.000 динара казниће се за прекршај правно лице ако поступа супротно одредбама  </w:t>
      </w:r>
      <w:r w:rsidR="00472B28"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0540D7"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</w:t>
      </w:r>
      <w:r w:rsidR="00472B28"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27DB9"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4A029F"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ове уредбе. </w:t>
      </w:r>
    </w:p>
    <w:p w14:paraId="2CF814BC" w14:textId="77777777" w:rsidR="00E60B72" w:rsidRPr="004221D4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4440433E" w14:textId="77777777" w:rsidR="00E60B72" w:rsidRPr="004221D4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70607E48" w14:textId="77777777" w:rsidR="00E60B72" w:rsidRPr="004221D4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sz w:val="24"/>
          <w:szCs w:val="24"/>
          <w:lang w:val="sr-Cyrl-CS"/>
        </w:rPr>
        <w:t>            За прекршај из става 1. овог члана казниће се предузетник новчаном казном од 10.000 до 500.000 динара и може се изрећи заштитна мера забране  вршења одређених делатности у трајању од шест месеци до једне године.</w:t>
      </w:r>
    </w:p>
    <w:p w14:paraId="40D98B6A" w14:textId="77777777" w:rsidR="00E60B72" w:rsidRPr="004221D4" w:rsidRDefault="00E60B72" w:rsidP="00E60B72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A2A9E7" w14:textId="2323D7F7" w:rsidR="00E60B72" w:rsidRPr="004221D4" w:rsidRDefault="008F1A11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666EF4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="00E60B72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25CF7BB" w14:textId="3E62D367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C7315F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7054E278" w14:textId="0380FD73" w:rsidR="00EB7DAA" w:rsidRPr="004221D4" w:rsidRDefault="00EB7DAA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687CEF7" w14:textId="77777777" w:rsidR="00EB7DAA" w:rsidRPr="004221D4" w:rsidRDefault="00EB7DAA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398A1AC" w14:textId="77777777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3BDBA4C" w14:textId="3F3D292E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 xml:space="preserve">Члан </w:t>
      </w:r>
      <w:r w:rsidR="00666EF4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0A0B1B4" w14:textId="799FFB59" w:rsidR="00E60B72" w:rsidRPr="004221D4" w:rsidRDefault="00E60B72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Ова уредба ступа на снагу наредног дана од дана објављивања у „Службеном гласнику Републике Србијеˮ</w:t>
      </w:r>
      <w:r w:rsidR="00D515E5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а важи 60 дана од дана ступања на снагу.</w:t>
      </w:r>
    </w:p>
    <w:p w14:paraId="3B6E574B" w14:textId="2D868437" w:rsidR="008F1A11" w:rsidRPr="004221D4" w:rsidRDefault="008F1A11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BA3E99D" w14:textId="08B95A18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BCE4774" w14:textId="1D1495B8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8F00B10" w14:textId="6A263FCB" w:rsidR="008F1A11" w:rsidRPr="004221D4" w:rsidRDefault="008F1A11" w:rsidP="008F1A11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05 Број: </w:t>
      </w:r>
      <w:r w:rsidR="00CC75A4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110-6734/2022</w:t>
      </w:r>
    </w:p>
    <w:p w14:paraId="2BE55176" w14:textId="3D0F8523" w:rsidR="008F1A11" w:rsidRPr="004221D4" w:rsidRDefault="008F1A11" w:rsidP="008F1A11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Београду,</w:t>
      </w:r>
      <w:r w:rsidR="00CC75A4"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25. августа</w:t>
      </w: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2022. године                                                                 </w:t>
      </w:r>
    </w:p>
    <w:p w14:paraId="1772DE08" w14:textId="77777777" w:rsidR="008F1A11" w:rsidRPr="004221D4" w:rsidRDefault="008F1A11" w:rsidP="008F1A11">
      <w:pPr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CBC9B4B" w14:textId="77777777" w:rsidR="008F1A11" w:rsidRPr="004221D4" w:rsidRDefault="008F1A11" w:rsidP="008F1A11">
      <w:pPr>
        <w:spacing w:before="20" w:after="2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 Л А Д А</w:t>
      </w:r>
    </w:p>
    <w:p w14:paraId="5A9E6389" w14:textId="63424026" w:rsidR="008F1A11" w:rsidRPr="004221D4" w:rsidRDefault="008F1A11" w:rsidP="00F8679F">
      <w:pPr>
        <w:spacing w:before="20" w:after="2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7FA3E9D6" w14:textId="08EBC089" w:rsidR="00CC75A4" w:rsidRPr="004221D4" w:rsidRDefault="00CC75A4" w:rsidP="00F8679F">
      <w:pPr>
        <w:spacing w:before="20" w:after="2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7460B6E" w14:textId="1ACC317C" w:rsidR="00CC75A4" w:rsidRPr="004221D4" w:rsidRDefault="00CC75A4" w:rsidP="00F8679F">
      <w:pPr>
        <w:spacing w:before="20" w:after="2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21D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Ана Брнабић, с.р</w:t>
      </w:r>
    </w:p>
    <w:p w14:paraId="095D7011" w14:textId="77777777" w:rsidR="008F1A11" w:rsidRPr="004221D4" w:rsidRDefault="008F1A11" w:rsidP="008F1A11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9C087C4" w14:textId="07BB6A79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BF05DA7" w14:textId="7DBEEAD4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043C5F2" w14:textId="6D3F3202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C6E59DC" w14:textId="05F2C42C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D5C8DB2" w14:textId="50C203A5" w:rsidR="00DD68E6" w:rsidRPr="004221D4" w:rsidRDefault="00DD68E6" w:rsidP="00E60B72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798BD6C" w14:textId="2578D648" w:rsidR="00827DB9" w:rsidRPr="004221D4" w:rsidRDefault="00827DB9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7C161EC" w14:textId="67640D60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4621197" w14:textId="58C78B9A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A437F5D" w14:textId="2E19D58E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0227517" w14:textId="0D862BA4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F44E501" w14:textId="6D9E4708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C17FB1C" w14:textId="5C9BD3DF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11BFAC3" w14:textId="38FB7F36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34BFC1B" w14:textId="1F3237FD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49AAA4B" w14:textId="66176DFE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BE39DB7" w14:textId="6FC7AB25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9FDAC5E" w14:textId="4FD9816B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646BC09" w14:textId="29C64A15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714D974" w14:textId="4EBDDD3F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4DDA542" w14:textId="67F9BDAE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2EE9BE4" w14:textId="4407C1AB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89DA917" w14:textId="62172F79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E851ED5" w14:textId="3644F0FA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DDD8037" w14:textId="0B85E5B0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AC94B9C" w14:textId="018A7524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7BC92A9" w14:textId="4F2824EE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21DB0F3" w14:textId="70476FD0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F9968F5" w14:textId="2B058A4C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E97423B" w14:textId="6B3AC1C4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82866AE" w14:textId="4BDF0B43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6BFECD8" w14:textId="31C705A8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B30CFDB" w14:textId="26AF2543" w:rsidR="00E568A7" w:rsidRPr="004221D4" w:rsidRDefault="00E568A7" w:rsidP="008F1A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</w:p>
    <w:sectPr w:rsidR="00E568A7" w:rsidRPr="004221D4" w:rsidSect="00FA24AF">
      <w:footerReference w:type="default" r:id="rId8"/>
      <w:pgSz w:w="11906" w:h="16838"/>
      <w:pgMar w:top="1440" w:right="1797" w:bottom="1440" w:left="1797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ADED7" w14:textId="77777777" w:rsidR="00C44876" w:rsidRDefault="00C44876">
      <w:pPr>
        <w:spacing w:after="0" w:line="240" w:lineRule="auto"/>
      </w:pPr>
      <w:r>
        <w:separator/>
      </w:r>
    </w:p>
  </w:endnote>
  <w:endnote w:type="continuationSeparator" w:id="0">
    <w:p w14:paraId="2D7EDB40" w14:textId="77777777" w:rsidR="00C44876" w:rsidRDefault="00C4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279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541AF5" w14:textId="068BC789" w:rsidR="00EB7DAA" w:rsidRDefault="00EB7D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21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1F4C0E" w14:textId="77777777" w:rsidR="00E1443E" w:rsidRDefault="00C44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A3F65" w14:textId="77777777" w:rsidR="00C44876" w:rsidRDefault="00C44876">
      <w:pPr>
        <w:spacing w:after="0" w:line="240" w:lineRule="auto"/>
      </w:pPr>
      <w:r>
        <w:separator/>
      </w:r>
    </w:p>
  </w:footnote>
  <w:footnote w:type="continuationSeparator" w:id="0">
    <w:p w14:paraId="4DE3458A" w14:textId="77777777" w:rsidR="00C44876" w:rsidRDefault="00C44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116A9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72"/>
    <w:rsid w:val="00016620"/>
    <w:rsid w:val="00021974"/>
    <w:rsid w:val="00026560"/>
    <w:rsid w:val="00027988"/>
    <w:rsid w:val="00031A3D"/>
    <w:rsid w:val="000540D7"/>
    <w:rsid w:val="000C744D"/>
    <w:rsid w:val="000E3DD3"/>
    <w:rsid w:val="00116F07"/>
    <w:rsid w:val="00141E46"/>
    <w:rsid w:val="0016142F"/>
    <w:rsid w:val="0016312D"/>
    <w:rsid w:val="00182FF6"/>
    <w:rsid w:val="00195D07"/>
    <w:rsid w:val="001D003D"/>
    <w:rsid w:val="001D3738"/>
    <w:rsid w:val="001F256E"/>
    <w:rsid w:val="00200491"/>
    <w:rsid w:val="00203D3B"/>
    <w:rsid w:val="002A2B6E"/>
    <w:rsid w:val="002D71E6"/>
    <w:rsid w:val="00315DD8"/>
    <w:rsid w:val="00330236"/>
    <w:rsid w:val="0033293A"/>
    <w:rsid w:val="0036755F"/>
    <w:rsid w:val="003A6725"/>
    <w:rsid w:val="003C4CC9"/>
    <w:rsid w:val="003D1033"/>
    <w:rsid w:val="003E00B9"/>
    <w:rsid w:val="003E67F5"/>
    <w:rsid w:val="003F2463"/>
    <w:rsid w:val="004221D4"/>
    <w:rsid w:val="00452AF9"/>
    <w:rsid w:val="00457C03"/>
    <w:rsid w:val="00472B28"/>
    <w:rsid w:val="004A029F"/>
    <w:rsid w:val="004A1698"/>
    <w:rsid w:val="004B682D"/>
    <w:rsid w:val="004D7940"/>
    <w:rsid w:val="005172AC"/>
    <w:rsid w:val="0055364A"/>
    <w:rsid w:val="005A0FA9"/>
    <w:rsid w:val="005A6796"/>
    <w:rsid w:val="005D3A8D"/>
    <w:rsid w:val="005E51EF"/>
    <w:rsid w:val="005F2E0C"/>
    <w:rsid w:val="006022BB"/>
    <w:rsid w:val="006269CA"/>
    <w:rsid w:val="00653D81"/>
    <w:rsid w:val="00666EF4"/>
    <w:rsid w:val="00667F05"/>
    <w:rsid w:val="0067277B"/>
    <w:rsid w:val="006B1A0D"/>
    <w:rsid w:val="00711A5E"/>
    <w:rsid w:val="00727548"/>
    <w:rsid w:val="00741637"/>
    <w:rsid w:val="007876E2"/>
    <w:rsid w:val="007A0478"/>
    <w:rsid w:val="007C1124"/>
    <w:rsid w:val="007D5CA1"/>
    <w:rsid w:val="007E0BAD"/>
    <w:rsid w:val="007E1E84"/>
    <w:rsid w:val="0080720D"/>
    <w:rsid w:val="00827DB9"/>
    <w:rsid w:val="00830F67"/>
    <w:rsid w:val="008501E5"/>
    <w:rsid w:val="00850521"/>
    <w:rsid w:val="008F1A11"/>
    <w:rsid w:val="008F2303"/>
    <w:rsid w:val="00912C84"/>
    <w:rsid w:val="00987053"/>
    <w:rsid w:val="009C5C99"/>
    <w:rsid w:val="009D6760"/>
    <w:rsid w:val="009E741C"/>
    <w:rsid w:val="00A612B5"/>
    <w:rsid w:val="00A747BC"/>
    <w:rsid w:val="00A84993"/>
    <w:rsid w:val="00AB3877"/>
    <w:rsid w:val="00AE25D9"/>
    <w:rsid w:val="00B02D03"/>
    <w:rsid w:val="00B16167"/>
    <w:rsid w:val="00B25679"/>
    <w:rsid w:val="00B50BBF"/>
    <w:rsid w:val="00B85700"/>
    <w:rsid w:val="00B9577C"/>
    <w:rsid w:val="00BB14F4"/>
    <w:rsid w:val="00C44876"/>
    <w:rsid w:val="00C67037"/>
    <w:rsid w:val="00C7315F"/>
    <w:rsid w:val="00C82DDD"/>
    <w:rsid w:val="00C85673"/>
    <w:rsid w:val="00CC75A4"/>
    <w:rsid w:val="00CE3F2A"/>
    <w:rsid w:val="00D1176B"/>
    <w:rsid w:val="00D35F25"/>
    <w:rsid w:val="00D4708D"/>
    <w:rsid w:val="00D515E5"/>
    <w:rsid w:val="00D91F67"/>
    <w:rsid w:val="00DB580F"/>
    <w:rsid w:val="00DD4491"/>
    <w:rsid w:val="00DD68E6"/>
    <w:rsid w:val="00DE0DD8"/>
    <w:rsid w:val="00E558FE"/>
    <w:rsid w:val="00E568A7"/>
    <w:rsid w:val="00E60B72"/>
    <w:rsid w:val="00EB45FD"/>
    <w:rsid w:val="00EB7DAA"/>
    <w:rsid w:val="00EC192B"/>
    <w:rsid w:val="00EF017D"/>
    <w:rsid w:val="00F118FB"/>
    <w:rsid w:val="00F61477"/>
    <w:rsid w:val="00F65FCD"/>
    <w:rsid w:val="00F71B8A"/>
    <w:rsid w:val="00F8679F"/>
    <w:rsid w:val="00FA24AF"/>
    <w:rsid w:val="00FB63AE"/>
    <w:rsid w:val="00FE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FDB7"/>
  <w15:chartTrackingRefBased/>
  <w15:docId w15:val="{E338D237-C363-4080-92F1-D2473D2E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0B72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B7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E0D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E0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0B9"/>
  </w:style>
  <w:style w:type="paragraph" w:styleId="ListParagraph">
    <w:name w:val="List Paragraph"/>
    <w:basedOn w:val="Normal"/>
    <w:uiPriority w:val="34"/>
    <w:qFormat/>
    <w:rsid w:val="00DD68E6"/>
    <w:pPr>
      <w:ind w:left="720"/>
      <w:contextualSpacing/>
    </w:pPr>
  </w:style>
  <w:style w:type="paragraph" w:customStyle="1" w:styleId="4clan">
    <w:name w:val="4clan"/>
    <w:basedOn w:val="Normal"/>
    <w:rsid w:val="00021974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74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7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7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7BC"/>
    <w:rPr>
      <w:rFonts w:ascii="Segoe UI" w:hAnsi="Segoe UI" w:cs="Segoe UI"/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9870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05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A7956-2EDD-4DAA-A644-A4FFCEA9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Strahinja Vujicic</cp:lastModifiedBy>
  <cp:revision>11</cp:revision>
  <cp:lastPrinted>2022-08-24T14:52:00Z</cp:lastPrinted>
  <dcterms:created xsi:type="dcterms:W3CDTF">2022-08-25T09:36:00Z</dcterms:created>
  <dcterms:modified xsi:type="dcterms:W3CDTF">2022-08-25T10:00:00Z</dcterms:modified>
</cp:coreProperties>
</file>