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A4A" w:rsidRPr="009D5AAC" w:rsidRDefault="00AF5A4A" w:rsidP="00AF5A4A">
      <w:pPr>
        <w:pStyle w:val="potpis"/>
        <w:shd w:val="clear" w:color="auto" w:fill="FFFFFF"/>
        <w:spacing w:before="0" w:beforeAutospacing="0" w:after="0" w:afterAutospacing="0"/>
        <w:ind w:firstLine="480"/>
        <w:jc w:val="right"/>
        <w:rPr>
          <w:lang w:val="sr-Cyrl-CS"/>
        </w:rPr>
      </w:pPr>
      <w:r w:rsidRPr="009D5AAC">
        <w:rPr>
          <w:lang w:val="sr-Cyrl-CS"/>
        </w:rPr>
        <w:t>ПРИЛОГ</w:t>
      </w:r>
    </w:p>
    <w:p w:rsidR="00AF5A4A" w:rsidRPr="009D5AAC" w:rsidRDefault="00AF5A4A" w:rsidP="00AF5A4A">
      <w:pPr>
        <w:pStyle w:val="bold"/>
        <w:shd w:val="clear" w:color="auto" w:fill="FFFFFF"/>
        <w:spacing w:before="330" w:beforeAutospacing="0" w:after="0" w:afterAutospacing="0"/>
        <w:ind w:firstLine="480"/>
        <w:jc w:val="center"/>
        <w:rPr>
          <w:bCs/>
          <w:lang w:val="sr-Cyrl-CS"/>
        </w:rPr>
      </w:pPr>
    </w:p>
    <w:p w:rsidR="00AF5A4A" w:rsidRPr="009D5AAC" w:rsidRDefault="00AF5A4A" w:rsidP="00AF5A4A">
      <w:pPr>
        <w:pStyle w:val="bold"/>
        <w:shd w:val="clear" w:color="auto" w:fill="FFFFFF"/>
        <w:spacing w:before="330" w:beforeAutospacing="0" w:after="0" w:afterAutospacing="0"/>
        <w:ind w:firstLine="480"/>
        <w:jc w:val="center"/>
        <w:rPr>
          <w:bCs/>
          <w:lang w:val="sr-Cyrl-CS"/>
        </w:rPr>
      </w:pPr>
      <w:r w:rsidRPr="009D5AAC">
        <w:rPr>
          <w:bCs/>
          <w:lang w:val="sr-Cyrl-CS"/>
        </w:rPr>
        <w:t>НАЧИН И ПОСТУПАК КОНТРОЛЕ ВИСИНЕ УЛАГАЊА</w:t>
      </w:r>
    </w:p>
    <w:p w:rsidR="00AF5A4A" w:rsidRPr="009D5AAC" w:rsidRDefault="00AF5A4A" w:rsidP="00AF5A4A">
      <w:pPr>
        <w:pStyle w:val="clan"/>
        <w:shd w:val="clear" w:color="auto" w:fill="FFFFFF"/>
        <w:spacing w:before="330" w:beforeAutospacing="0" w:after="0" w:afterAutospacing="0"/>
        <w:ind w:firstLine="480"/>
        <w:jc w:val="center"/>
        <w:rPr>
          <w:lang w:val="sr-Cyrl-CS"/>
        </w:rPr>
      </w:pPr>
      <w:r w:rsidRPr="009D5AAC">
        <w:rPr>
          <w:lang w:val="sr-Cyrl-CS"/>
        </w:rPr>
        <w:t>1. ИЗВЕШТАЈ О ИЗВРШЕНОМ УЛАГАЊУ</w:t>
      </w:r>
    </w:p>
    <w:p w:rsidR="00AF5A4A" w:rsidRPr="009D5AAC" w:rsidRDefault="00AF5A4A" w:rsidP="00AF5A4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9D5AAC">
        <w:rPr>
          <w:lang w:val="sr-Cyrl-CS"/>
        </w:rPr>
        <w:t>1.1. Налаз из извештаја ревизора о извршеној висини и структури улагања садржи:</w:t>
      </w:r>
    </w:p>
    <w:p w:rsidR="00AF5A4A" w:rsidRPr="009D5AAC" w:rsidRDefault="00AF5A4A" w:rsidP="00AF5A4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9D5AAC">
        <w:rPr>
          <w:lang w:val="sr-Cyrl-CS"/>
        </w:rPr>
        <w:t>1) уводни део: основни подаци о кориснику средстава и Уговору, као и анексу/анексима Уговора, ако постоје, назив корисника средстава, матични број, порески идентификациони број, број уговора, предмет уговора, висину и динамику улагања и рок извршења инвестиционог пројекта, Пријаву за доделу средстава подстицаја, а може да садржи и друге податке, </w:t>
      </w:r>
    </w:p>
    <w:p w:rsidR="00AF5A4A" w:rsidRPr="009D5AAC" w:rsidRDefault="00AF5A4A" w:rsidP="00AF5A4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9D5AAC">
        <w:rPr>
          <w:lang w:val="sr-Cyrl-CS"/>
        </w:rPr>
        <w:t>2) списак документације на основу које је сачињен налаз о извршеној висини улагања,</w:t>
      </w:r>
    </w:p>
    <w:p w:rsidR="00AF5A4A" w:rsidRPr="009D5AAC" w:rsidRDefault="00AF5A4A" w:rsidP="00AF5A4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9D5AAC">
        <w:rPr>
          <w:lang w:val="sr-Cyrl-CS"/>
        </w:rPr>
        <w:t>3) налазе о висини улагања и усклађености са уговорним обавезама. </w:t>
      </w:r>
    </w:p>
    <w:p w:rsidR="00AF5A4A" w:rsidRPr="009D5AAC" w:rsidRDefault="00AF5A4A" w:rsidP="00AF5A4A">
      <w:pPr>
        <w:pStyle w:val="clan"/>
        <w:shd w:val="clear" w:color="auto" w:fill="FFFFFF"/>
        <w:spacing w:before="330" w:beforeAutospacing="0" w:after="0" w:afterAutospacing="0"/>
        <w:ind w:firstLine="480"/>
        <w:jc w:val="center"/>
        <w:rPr>
          <w:lang w:val="sr-Cyrl-CS"/>
        </w:rPr>
      </w:pPr>
      <w:r w:rsidRPr="009D5AAC">
        <w:rPr>
          <w:lang w:val="sr-Cyrl-CS"/>
        </w:rPr>
        <w:t>2. ДОКУМЕНТАЦИЈА НА ОСНОВУ КОЈЕ СЕ ВРШИ РЕВИЗИЈА ВИСИНЕ УЛАГАЊА </w:t>
      </w:r>
    </w:p>
    <w:p w:rsidR="00AF5A4A" w:rsidRPr="009D5AAC" w:rsidRDefault="00AF5A4A" w:rsidP="00AF5A4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9D5AAC">
        <w:rPr>
          <w:lang w:val="sr-Cyrl-CS"/>
        </w:rPr>
        <w:t>Контрола висине улагања предвиђеног инвестиционим пројектом, у зависности од предмета инвестирања, врши се на основу следеће документације: </w:t>
      </w:r>
    </w:p>
    <w:p w:rsidR="00AF5A4A" w:rsidRPr="009D5AAC" w:rsidRDefault="00AF5A4A" w:rsidP="00AF5A4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9D5AAC">
        <w:rPr>
          <w:lang w:val="sr-Cyrl-CS"/>
        </w:rPr>
        <w:t>a) за доказивање трајања уговора о закупу: уговор о закупу.</w:t>
      </w:r>
    </w:p>
    <w:p w:rsidR="00AF5A4A" w:rsidRPr="009D5AAC" w:rsidRDefault="00AF5A4A" w:rsidP="00AF5A4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9D5AAC">
        <w:rPr>
          <w:lang w:val="sr-Cyrl-CS"/>
        </w:rPr>
        <w:t>б) за материјална средства: </w:t>
      </w:r>
    </w:p>
    <w:p w:rsidR="00AF5A4A" w:rsidRPr="009D5AAC" w:rsidRDefault="00AF5A4A" w:rsidP="00AF5A4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D5AAC">
        <w:rPr>
          <w:rFonts w:ascii="Times New Roman" w:eastAsia="Times New Roman" w:hAnsi="Times New Roman" w:cs="Times New Roman"/>
          <w:sz w:val="24"/>
          <w:szCs w:val="24"/>
          <w:lang w:val="sr-Cyrl-CS"/>
        </w:rPr>
        <w:t>А) За земљиште: </w:t>
      </w:r>
    </w:p>
    <w:p w:rsidR="00AF5A4A" w:rsidRPr="009D5AAC" w:rsidRDefault="00AF5A4A" w:rsidP="00AF5A4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D5AAC">
        <w:rPr>
          <w:rFonts w:ascii="Times New Roman" w:eastAsia="Times New Roman" w:hAnsi="Times New Roman" w:cs="Times New Roman"/>
          <w:sz w:val="24"/>
          <w:szCs w:val="24"/>
          <w:lang w:val="sr-Cyrl-CS"/>
        </w:rPr>
        <w:t>1) стицање уз накнаду (уговор о купопродаји, доказ о плаћању, извод из катастра, односно земљишних књига), доказ о евиденцији у пословним књигама корисника средстава,</w:t>
      </w:r>
    </w:p>
    <w:p w:rsidR="00AF5A4A" w:rsidRPr="009D5AAC" w:rsidRDefault="00AF5A4A" w:rsidP="00AF5A4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D5AAC">
        <w:rPr>
          <w:rFonts w:ascii="Times New Roman" w:eastAsia="Times New Roman" w:hAnsi="Times New Roman" w:cs="Times New Roman"/>
          <w:sz w:val="24"/>
          <w:szCs w:val="24"/>
          <w:lang w:val="sr-Cyrl-CS"/>
        </w:rPr>
        <w:t>2) закуп земљишта (уговор о закупу, доказ о евиденцији у пословним књигама корисника средстава).</w:t>
      </w:r>
    </w:p>
    <w:p w:rsidR="00AF5A4A" w:rsidRPr="009D5AAC" w:rsidRDefault="00AF5A4A" w:rsidP="00AF5A4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D5AAC">
        <w:rPr>
          <w:rFonts w:ascii="Times New Roman" w:eastAsia="Times New Roman" w:hAnsi="Times New Roman" w:cs="Times New Roman"/>
          <w:sz w:val="24"/>
          <w:szCs w:val="24"/>
          <w:lang w:val="sr-Cyrl-CS"/>
        </w:rPr>
        <w:t>Б) За зграде и производне погоне: </w:t>
      </w:r>
    </w:p>
    <w:p w:rsidR="00AF5A4A" w:rsidRPr="009D5AAC" w:rsidRDefault="00AF5A4A" w:rsidP="00AF5A4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D5AAC">
        <w:rPr>
          <w:rFonts w:ascii="Times New Roman" w:eastAsia="Times New Roman" w:hAnsi="Times New Roman" w:cs="Times New Roman"/>
          <w:sz w:val="24"/>
          <w:szCs w:val="24"/>
          <w:lang w:val="sr-Cyrl-CS"/>
        </w:rPr>
        <w:t>– За greenfield инвестиције: </w:t>
      </w:r>
    </w:p>
    <w:p w:rsidR="00AF5A4A" w:rsidRPr="009D5AAC" w:rsidRDefault="00AF5A4A" w:rsidP="00AF5A4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9D5AA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1) грађевинска дозвола ако је предвиђена за конкретну врсту грађевинских радова, </w:t>
      </w:r>
    </w:p>
    <w:p w:rsidR="00AF5A4A" w:rsidRPr="009D5AAC" w:rsidRDefault="00AF5A4A" w:rsidP="00AF5A4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9D5AA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2) употребна дозвола за објекте, односно групу објеката за које је издата грађевинска дозвола, </w:t>
      </w:r>
    </w:p>
    <w:p w:rsidR="00AF5A4A" w:rsidRPr="009D5AAC" w:rsidRDefault="00AF5A4A" w:rsidP="00AF5A4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9D5AA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3) доказ да је објекат уписан у лист непокретности као власништво корисника средстава, </w:t>
      </w:r>
    </w:p>
    <w:p w:rsidR="00AF5A4A" w:rsidRPr="009D5AAC" w:rsidRDefault="00AF5A4A" w:rsidP="00AF5A4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9D5AA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4) записник о пријему извршених радова (записник комисије за технички пријем радова), </w:t>
      </w:r>
    </w:p>
    <w:p w:rsidR="00AF5A4A" w:rsidRPr="009D5AAC" w:rsidRDefault="00AF5A4A" w:rsidP="00AF5A4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9D5AA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5) доказ о евиденцији у пословним књигама корисника средстава. </w:t>
      </w:r>
    </w:p>
    <w:p w:rsidR="00AF5A4A" w:rsidRPr="009D5AAC" w:rsidRDefault="00AF5A4A" w:rsidP="00AF5A4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9D5AA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– За brownfield инвестиције: </w:t>
      </w:r>
    </w:p>
    <w:p w:rsidR="00AF5A4A" w:rsidRPr="009D5AAC" w:rsidRDefault="00AF5A4A" w:rsidP="00AF5A4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9D5AA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Које не обухватају реконструкцију постојећих објеката: </w:t>
      </w:r>
    </w:p>
    <w:p w:rsidR="00AF5A4A" w:rsidRPr="009D5AAC" w:rsidRDefault="00AF5A4A" w:rsidP="00AF5A4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9D5AA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1) уговор о купопродаји за објекат, односно власнички лист или употребна дозвола за објекат, односно уговор о закупу објекта, </w:t>
      </w:r>
    </w:p>
    <w:p w:rsidR="00AF5A4A" w:rsidRPr="009D5AAC" w:rsidRDefault="00AF5A4A" w:rsidP="00AF5A4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9D5AA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2) доказ о евиденцији у пословним књигама корисника средстава. </w:t>
      </w:r>
    </w:p>
    <w:p w:rsidR="00AF5A4A" w:rsidRPr="009D5AAC" w:rsidRDefault="00AF5A4A" w:rsidP="00AF5A4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9D5AA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Које подразумевају реконструкцију/адаптацију постојећих објеката: </w:t>
      </w:r>
    </w:p>
    <w:p w:rsidR="00AF5A4A" w:rsidRPr="009D5AAC" w:rsidRDefault="00AF5A4A" w:rsidP="00AF5A4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9D5AA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1) дозвола за реконструкцију/адаптацију, </w:t>
      </w:r>
    </w:p>
    <w:p w:rsidR="00AF5A4A" w:rsidRPr="009D5AAC" w:rsidRDefault="00AF5A4A" w:rsidP="00AF5A4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9D5AA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2) употребна дозвола, </w:t>
      </w:r>
    </w:p>
    <w:p w:rsidR="00AF5A4A" w:rsidRPr="009D5AAC" w:rsidRDefault="00AF5A4A" w:rsidP="00AF5A4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9D5AA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lastRenderedPageBreak/>
        <w:t>3) уредно сачињене и оверене привремене ситуације и окончана ситуација са доказима о плаћању, </w:t>
      </w:r>
    </w:p>
    <w:p w:rsidR="00AF5A4A" w:rsidRPr="009D5AAC" w:rsidRDefault="00AF5A4A" w:rsidP="00AF5A4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9D5AA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4) записник о пријему извршених радова (записник комисије за технички пријем радова), </w:t>
      </w:r>
    </w:p>
    <w:p w:rsidR="00AF5A4A" w:rsidRPr="009D5AAC" w:rsidRDefault="00AF5A4A" w:rsidP="00AF5A4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 w:eastAsia="sr-Latn-CS"/>
        </w:rPr>
      </w:pPr>
      <w:r w:rsidRPr="009D5AAC">
        <w:rPr>
          <w:lang w:val="sr-Cyrl-CS" w:eastAsia="sr-Latn-CS"/>
        </w:rPr>
        <w:t>5) доказ о евиденцији у пословним књигама корисника средстава.</w:t>
      </w:r>
    </w:p>
    <w:p w:rsidR="00AF5A4A" w:rsidRPr="009D5AAC" w:rsidRDefault="00AF5A4A" w:rsidP="00AF5A4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9D5AAC">
        <w:rPr>
          <w:lang w:val="sr-Cyrl-CS"/>
        </w:rPr>
        <w:t>В) Постројења, машине, опрема: </w:t>
      </w:r>
    </w:p>
    <w:p w:rsidR="00AF5A4A" w:rsidRPr="009D5AAC" w:rsidRDefault="00AF5A4A" w:rsidP="00AF5A4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9D5AAC">
        <w:rPr>
          <w:lang w:val="sr-Cyrl-CS"/>
        </w:rPr>
        <w:t>1) фактуре добављача према кориснику, односно улагачу; царинска документација ако се ради о увезеној опреми, </w:t>
      </w:r>
    </w:p>
    <w:p w:rsidR="00AF5A4A" w:rsidRPr="009D5AAC" w:rsidRDefault="00AF5A4A" w:rsidP="00AF5A4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9D5AAC">
        <w:rPr>
          <w:lang w:val="sr-Cyrl-CS"/>
        </w:rPr>
        <w:t>2) доказ да је корисник средстава постао власник средства, </w:t>
      </w:r>
    </w:p>
    <w:p w:rsidR="00AF5A4A" w:rsidRPr="009D5AAC" w:rsidRDefault="00AF5A4A" w:rsidP="00AF5A4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9D5AAC">
        <w:rPr>
          <w:lang w:val="sr-Cyrl-CS"/>
        </w:rPr>
        <w:t>3) доказ о евиденцији у пословним књигама корисника средстава. </w:t>
      </w:r>
    </w:p>
    <w:p w:rsidR="00AF5A4A" w:rsidRPr="009D5AAC" w:rsidRDefault="00AF5A4A" w:rsidP="00AF5A4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9D5AAC">
        <w:rPr>
          <w:lang w:val="sr-Cyrl-CS"/>
        </w:rPr>
        <w:t>в) за нематеријална средства: </w:t>
      </w:r>
    </w:p>
    <w:p w:rsidR="00AF5A4A" w:rsidRPr="009D5AAC" w:rsidRDefault="00AF5A4A" w:rsidP="00AF5A4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9D5AAC">
        <w:rPr>
          <w:lang w:val="sr-Cyrl-CS"/>
        </w:rPr>
        <w:t>1) правни основ за стицање, </w:t>
      </w:r>
    </w:p>
    <w:p w:rsidR="00AF5A4A" w:rsidRPr="009D5AAC" w:rsidRDefault="00AF5A4A" w:rsidP="00AF5A4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9D5AAC">
        <w:rPr>
          <w:lang w:val="sr-Cyrl-CS"/>
        </w:rPr>
        <w:t>2) фактуре добављача, </w:t>
      </w:r>
    </w:p>
    <w:p w:rsidR="00AF5A4A" w:rsidRPr="009D5AAC" w:rsidRDefault="00AF5A4A" w:rsidP="00AF5A4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9D5AAC">
        <w:rPr>
          <w:lang w:val="sr-Cyrl-CS"/>
        </w:rPr>
        <w:t>3) доказ да је нематеријално средство евидентирано у пословним књигама корисника средстава, </w:t>
      </w:r>
    </w:p>
    <w:p w:rsidR="00AF5A4A" w:rsidRPr="009D5AAC" w:rsidRDefault="00AF5A4A" w:rsidP="00AF5A4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9D5AAC">
        <w:rPr>
          <w:lang w:val="sr-Cyrl-CS"/>
        </w:rPr>
        <w:t>4) изјава одговорног лица корисника средстава да нематеријална средства користи искључиво корисник средстава.</w:t>
      </w:r>
    </w:p>
    <w:p w:rsidR="00AF5A4A" w:rsidRPr="009D5AAC" w:rsidRDefault="001C35AD" w:rsidP="00AF5A4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>
        <w:rPr>
          <w:lang w:val="sr-Cyrl-RS"/>
        </w:rPr>
        <w:t>Г</w:t>
      </w:r>
      <w:r w:rsidR="00AF5A4A" w:rsidRPr="009D5AAC">
        <w:rPr>
          <w:lang w:val="sr-Cyrl-CS"/>
        </w:rPr>
        <w:t>) за доказивање испуњености услова формирања ланца добављача</w:t>
      </w:r>
      <w:r w:rsidR="00F44E32">
        <w:rPr>
          <w:lang w:val="sr-Cyrl-CS"/>
        </w:rPr>
        <w:t>:</w:t>
      </w:r>
    </w:p>
    <w:p w:rsidR="00AF5A4A" w:rsidRPr="009D5AAC" w:rsidRDefault="00AF5A4A" w:rsidP="00AF5A4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9D5AAC">
        <w:rPr>
          <w:lang w:val="sr-Cyrl-CS"/>
        </w:rPr>
        <w:t>1) уговори и поруџбине са најмање три учесника ланца добављача, као и остала документација.</w:t>
      </w:r>
    </w:p>
    <w:p w:rsidR="00AF5A4A" w:rsidRPr="009D5AAC" w:rsidRDefault="00AF5A4A" w:rsidP="00AF5A4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9D5AAC">
        <w:rPr>
          <w:lang w:val="sr-Cyrl-CS"/>
        </w:rPr>
        <w:t>г) за доказивање испуњености услова финалног производа</w:t>
      </w:r>
      <w:r w:rsidR="00F44E32">
        <w:rPr>
          <w:lang w:val="sr-Cyrl-CS"/>
        </w:rPr>
        <w:t>:</w:t>
      </w:r>
      <w:bookmarkStart w:id="0" w:name="_GoBack"/>
      <w:bookmarkEnd w:id="0"/>
    </w:p>
    <w:p w:rsidR="00AF5A4A" w:rsidRPr="009D5AAC" w:rsidRDefault="00AF5A4A" w:rsidP="00AF5A4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9D5AAC">
        <w:rPr>
          <w:lang w:val="sr-Cyrl-CS"/>
        </w:rPr>
        <w:t>1) декларација, сертификат као и остала документација.</w:t>
      </w:r>
    </w:p>
    <w:p w:rsidR="00AF5A4A" w:rsidRPr="009D5AAC" w:rsidRDefault="00AF5A4A" w:rsidP="00AF5A4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9D5AAC">
        <w:rPr>
          <w:lang w:val="sr-Cyrl-CS"/>
        </w:rPr>
        <w:t>Послови компензације, као плаћање у роби или услугама без токова новца, не сматрају се, у смислу ове уредбе, прибављањем материјалних средстава из дела 2. тачка б) овог прилога.</w:t>
      </w:r>
    </w:p>
    <w:p w:rsidR="001C097B" w:rsidRPr="009D5AAC" w:rsidRDefault="001C097B" w:rsidP="00AF5A4A">
      <w:pPr>
        <w:spacing w:after="0"/>
        <w:rPr>
          <w:lang w:val="sr-Cyrl-CS"/>
        </w:rPr>
      </w:pPr>
    </w:p>
    <w:sectPr w:rsidR="001C097B" w:rsidRPr="009D5AAC" w:rsidSect="00AF5A4A">
      <w:foot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ACB" w:rsidRDefault="00340ACB" w:rsidP="00AF5A4A">
      <w:pPr>
        <w:spacing w:after="0" w:line="240" w:lineRule="auto"/>
      </w:pPr>
      <w:r>
        <w:separator/>
      </w:r>
    </w:p>
  </w:endnote>
  <w:endnote w:type="continuationSeparator" w:id="0">
    <w:p w:rsidR="00340ACB" w:rsidRDefault="00340ACB" w:rsidP="00AF5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64953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F5A4A" w:rsidRDefault="00AF5A4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4E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F5A4A" w:rsidRDefault="00AF5A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ACB" w:rsidRDefault="00340ACB" w:rsidP="00AF5A4A">
      <w:pPr>
        <w:spacing w:after="0" w:line="240" w:lineRule="auto"/>
      </w:pPr>
      <w:r>
        <w:separator/>
      </w:r>
    </w:p>
  </w:footnote>
  <w:footnote w:type="continuationSeparator" w:id="0">
    <w:p w:rsidR="00340ACB" w:rsidRDefault="00340ACB" w:rsidP="00AF5A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75B"/>
    <w:rsid w:val="001C097B"/>
    <w:rsid w:val="001C35AD"/>
    <w:rsid w:val="00340ACB"/>
    <w:rsid w:val="009D5AAC"/>
    <w:rsid w:val="00AF5A4A"/>
    <w:rsid w:val="00B67EE3"/>
    <w:rsid w:val="00ED175B"/>
    <w:rsid w:val="00F26EDA"/>
    <w:rsid w:val="00F4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95E2A"/>
  <w15:chartTrackingRefBased/>
  <w15:docId w15:val="{46155F0F-304D-4C71-8B2E-9A4FFE5FE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5A4A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-paragraph">
    <w:name w:val="basic-paragraph"/>
    <w:basedOn w:val="Normal"/>
    <w:rsid w:val="00AF5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AF5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Normal"/>
    <w:rsid w:val="00AF5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tpis">
    <w:name w:val="potpis"/>
    <w:basedOn w:val="Normal"/>
    <w:rsid w:val="00AF5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F5A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A4A"/>
  </w:style>
  <w:style w:type="paragraph" w:styleId="Footer">
    <w:name w:val="footer"/>
    <w:basedOn w:val="Normal"/>
    <w:link w:val="FooterChar"/>
    <w:uiPriority w:val="99"/>
    <w:unhideWhenUsed/>
    <w:rsid w:val="00AF5A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A4A"/>
  </w:style>
  <w:style w:type="paragraph" w:styleId="BalloonText">
    <w:name w:val="Balloon Text"/>
    <w:basedOn w:val="Normal"/>
    <w:link w:val="BalloonTextChar"/>
    <w:uiPriority w:val="99"/>
    <w:semiHidden/>
    <w:unhideWhenUsed/>
    <w:rsid w:val="009D5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A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5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Lucija Dujovic</dc:creator>
  <cp:keywords/>
  <dc:description/>
  <cp:lastModifiedBy>Snezana Marinovic</cp:lastModifiedBy>
  <cp:revision>5</cp:revision>
  <cp:lastPrinted>2022-02-10T09:36:00Z</cp:lastPrinted>
  <dcterms:created xsi:type="dcterms:W3CDTF">2022-02-07T13:05:00Z</dcterms:created>
  <dcterms:modified xsi:type="dcterms:W3CDTF">2022-02-10T09:36:00Z</dcterms:modified>
</cp:coreProperties>
</file>