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A1F" w:rsidRPr="00467026" w:rsidRDefault="006C3A1F" w:rsidP="006C3A1F">
      <w:pPr>
        <w:rPr>
          <w:color w:val="000000"/>
          <w:lang w:val="sr-Cyrl-CS"/>
        </w:rPr>
      </w:pPr>
      <w:r>
        <w:rPr>
          <w:color w:val="000000"/>
          <w:lang w:val="sr-Cyrl-CS"/>
        </w:rPr>
        <w:tab/>
      </w:r>
      <w:r w:rsidRPr="00467026">
        <w:rPr>
          <w:color w:val="000000"/>
          <w:lang w:val="sr-Cyrl-CS"/>
        </w:rPr>
        <w:t>На основу члана 29а став 4, члана 31а став 11. и члана 53а тач. а) и г) Закона о заштити становништва од заразних болести („Службени гласник РС”, бр. 15/16, 68/20 и 136/20) и члана 42. став 1. Закона о Влади („Службени гласник РС”, бр. 55/05, 71/05 – исправка, 101/07, 65/08, 16/11, 68/12 – УС, 72/12, 7/14 – УС, 44/14 и 30/18 – др. закон),</w:t>
      </w:r>
    </w:p>
    <w:p w:rsidR="006C3A1F" w:rsidRPr="00467026" w:rsidRDefault="006C3A1F" w:rsidP="006C3A1F">
      <w:pPr>
        <w:rPr>
          <w:color w:val="000000"/>
          <w:lang w:val="sr-Cyrl-CS"/>
        </w:rPr>
      </w:pPr>
    </w:p>
    <w:p w:rsidR="006C3A1F" w:rsidRPr="00467026" w:rsidRDefault="006C3A1F" w:rsidP="006C3A1F">
      <w:pPr>
        <w:rPr>
          <w:color w:val="000000"/>
          <w:lang w:val="sr-Cyrl-CS"/>
        </w:rPr>
      </w:pPr>
      <w:r>
        <w:rPr>
          <w:color w:val="000000"/>
          <w:lang w:val="sr-Cyrl-CS"/>
        </w:rPr>
        <w:tab/>
      </w:r>
      <w:r w:rsidRPr="00467026">
        <w:rPr>
          <w:color w:val="000000"/>
          <w:lang w:val="sr-Cyrl-CS"/>
        </w:rPr>
        <w:t>Влада доноси</w:t>
      </w:r>
    </w:p>
    <w:p w:rsidR="006C3A1F" w:rsidRDefault="006C3A1F" w:rsidP="006C3A1F">
      <w:pPr>
        <w:rPr>
          <w:color w:val="000000"/>
          <w:lang w:val="sr-Cyrl-CS"/>
        </w:rPr>
      </w:pPr>
    </w:p>
    <w:p w:rsidR="006C3A1F" w:rsidRPr="00467026" w:rsidRDefault="006C3A1F" w:rsidP="006C3A1F">
      <w:pPr>
        <w:jc w:val="center"/>
        <w:rPr>
          <w:color w:val="000000"/>
          <w:lang w:val="sr-Cyrl-CS"/>
        </w:rPr>
      </w:pPr>
      <w:r w:rsidRPr="00467026">
        <w:rPr>
          <w:color w:val="000000"/>
          <w:lang w:val="sr-Cyrl-CS"/>
        </w:rPr>
        <w:t>УРЕДБУ</w:t>
      </w:r>
    </w:p>
    <w:p w:rsidR="006C3A1F" w:rsidRPr="00467026" w:rsidRDefault="006C3A1F" w:rsidP="006C3A1F">
      <w:pPr>
        <w:jc w:val="center"/>
        <w:rPr>
          <w:color w:val="000000"/>
          <w:lang w:val="sr-Cyrl-CS"/>
        </w:rPr>
      </w:pPr>
      <w:r w:rsidRPr="00467026">
        <w:rPr>
          <w:color w:val="000000"/>
          <w:lang w:val="sr-Cyrl-CS"/>
        </w:rPr>
        <w:t>о  измени и допуни Уредбе о мерама за спречавање и сузбијање заразне болести COVID-19</w:t>
      </w:r>
    </w:p>
    <w:p w:rsidR="006C3A1F" w:rsidRPr="00467026" w:rsidRDefault="006C3A1F" w:rsidP="006C3A1F">
      <w:pPr>
        <w:rPr>
          <w:color w:val="000000"/>
          <w:lang w:val="sr-Cyrl-CS"/>
        </w:rPr>
      </w:pPr>
    </w:p>
    <w:p w:rsidR="006C3A1F" w:rsidRPr="00467026" w:rsidRDefault="006C3A1F" w:rsidP="006C3A1F">
      <w:pPr>
        <w:jc w:val="center"/>
        <w:rPr>
          <w:color w:val="000000"/>
          <w:lang w:val="sr-Cyrl-CS"/>
        </w:rPr>
      </w:pPr>
      <w:r w:rsidRPr="00467026">
        <w:rPr>
          <w:color w:val="000000"/>
          <w:lang w:val="sr-Cyrl-CS"/>
        </w:rPr>
        <w:t>Члан 1.</w:t>
      </w:r>
    </w:p>
    <w:p w:rsidR="006C3A1F" w:rsidRPr="00467026" w:rsidRDefault="006C3A1F" w:rsidP="006C3A1F">
      <w:pPr>
        <w:rPr>
          <w:color w:val="000000"/>
          <w:lang w:val="sr-Cyrl-CS"/>
        </w:rPr>
      </w:pPr>
      <w:r>
        <w:rPr>
          <w:color w:val="000000"/>
          <w:lang w:val="sr-Cyrl-CS"/>
        </w:rPr>
        <w:tab/>
      </w:r>
      <w:r w:rsidRPr="00467026">
        <w:rPr>
          <w:color w:val="000000"/>
          <w:lang w:val="sr-Cyrl-CS"/>
        </w:rPr>
        <w:t>У Уредби о мерама за спречавање и сузбијање заразне болести COVID-19 („Службени гласник РС”, бр. 151/20, 152/20, 153/20, 156/20, 158/20, 1/21, 17/21, 19/21, 22/21, 29/21, 34/21, 48/21, 54/21, 59/21, 60/21, 64/21, 69/21, 86/21, 95/21, 99/21, 101/21, 105/21, 108/21, 117/21, 125/21 и 7/22) члан 13б мења се и гласи:</w:t>
      </w:r>
    </w:p>
    <w:p w:rsidR="006C3A1F" w:rsidRPr="00467026" w:rsidRDefault="006C3A1F" w:rsidP="006C3A1F">
      <w:pPr>
        <w:rPr>
          <w:color w:val="000000"/>
          <w:lang w:val="sr-Cyrl-CS"/>
        </w:rPr>
      </w:pPr>
    </w:p>
    <w:p w:rsidR="006C3A1F" w:rsidRPr="00467026" w:rsidRDefault="006C3A1F" w:rsidP="006C3A1F">
      <w:pPr>
        <w:jc w:val="center"/>
        <w:rPr>
          <w:color w:val="000000"/>
          <w:lang w:val="sr-Cyrl-CS"/>
        </w:rPr>
      </w:pPr>
      <w:r>
        <w:rPr>
          <w:bCs/>
          <w:color w:val="000000"/>
          <w:lang w:val="sr-Cyrl-CS"/>
        </w:rPr>
        <w:t>„</w:t>
      </w:r>
      <w:r w:rsidRPr="00467026">
        <w:rPr>
          <w:color w:val="000000"/>
          <w:lang w:val="sr-Cyrl-CS"/>
        </w:rPr>
        <w:t>Члан 13б</w:t>
      </w:r>
    </w:p>
    <w:p w:rsidR="006C3A1F" w:rsidRPr="00467026" w:rsidRDefault="006C3A1F" w:rsidP="006C3A1F">
      <w:pPr>
        <w:rPr>
          <w:color w:val="000000"/>
          <w:lang w:val="sr-Cyrl-CS"/>
        </w:rPr>
      </w:pPr>
      <w:r>
        <w:rPr>
          <w:color w:val="000000"/>
          <w:lang w:val="sr-Cyrl-CS"/>
        </w:rPr>
        <w:tab/>
      </w:r>
      <w:r w:rsidRPr="00467026">
        <w:rPr>
          <w:color w:val="000000"/>
          <w:lang w:val="sr-Cyrl-CS"/>
        </w:rPr>
        <w:t>Ковид сертификат из члана 13а ове уредбе је документ којим се потврђује да носилац документа поседује један од следећих доказа, и то:</w:t>
      </w:r>
    </w:p>
    <w:p w:rsidR="006C3A1F" w:rsidRPr="00467026" w:rsidRDefault="006C3A1F" w:rsidP="006C3A1F">
      <w:pPr>
        <w:rPr>
          <w:color w:val="000000"/>
          <w:lang w:val="sr-Cyrl-CS"/>
        </w:rPr>
      </w:pPr>
      <w:r>
        <w:rPr>
          <w:color w:val="000000"/>
          <w:lang w:val="sr-Cyrl-CS"/>
        </w:rPr>
        <w:tab/>
      </w:r>
      <w:r w:rsidRPr="00467026">
        <w:rPr>
          <w:color w:val="000000"/>
          <w:lang w:val="sr-Cyrl-CS"/>
        </w:rPr>
        <w:t>1) негативан резултат REAL TIME PCR теста на SARS-CoV-2, не старији од 72 сата након издавања резултата који издаје микробиолошка лабораторија у јавној својини на територији Републике Србије, односно страна референтна микробиолошка лабораторија;</w:t>
      </w:r>
    </w:p>
    <w:p w:rsidR="006C3A1F" w:rsidRPr="00467026" w:rsidRDefault="006C3A1F" w:rsidP="006C3A1F">
      <w:pPr>
        <w:rPr>
          <w:color w:val="000000"/>
          <w:lang w:val="sr-Cyrl-CS"/>
        </w:rPr>
      </w:pPr>
      <w:r>
        <w:rPr>
          <w:color w:val="000000"/>
          <w:lang w:val="sr-Cyrl-CS"/>
        </w:rPr>
        <w:tab/>
      </w:r>
      <w:r w:rsidRPr="00467026">
        <w:rPr>
          <w:color w:val="000000"/>
          <w:lang w:val="sr-Cyrl-CS"/>
        </w:rPr>
        <w:t>2) негативан резултат теста за детекцију антигена SARS-CoV-2, не старији од 48 сати након издавања резултата који издаје микробиолошка лабораторија у јавној својини и микробиолошка лабораторија у приватној својини на територији Републике Србије, односно страна референтна микробиолошка лабораторија;</w:t>
      </w:r>
    </w:p>
    <w:p w:rsidR="006C3A1F" w:rsidRPr="00467026" w:rsidRDefault="006C3A1F" w:rsidP="006C3A1F">
      <w:pPr>
        <w:rPr>
          <w:color w:val="000000"/>
          <w:lang w:val="sr-Cyrl-CS"/>
        </w:rPr>
      </w:pPr>
      <w:r>
        <w:rPr>
          <w:color w:val="000000"/>
          <w:lang w:val="sr-Cyrl-CS"/>
        </w:rPr>
        <w:tab/>
      </w:r>
      <w:r w:rsidRPr="00467026">
        <w:rPr>
          <w:color w:val="000000"/>
          <w:lang w:val="sr-Cyrl-CS"/>
        </w:rPr>
        <w:t>3) доказ о примљеној другој, односно трећој дози вакцине против заразне болести COVID-19 који издаје завод за јавно здравље образован за територију Републике Србије, односно надлежни здравствени орган стране земље, којим се потврђује да вакцинација није старија од 210 дана;</w:t>
      </w:r>
    </w:p>
    <w:p w:rsidR="006C3A1F" w:rsidRPr="00467026" w:rsidRDefault="006C3A1F" w:rsidP="006C3A1F">
      <w:pPr>
        <w:rPr>
          <w:color w:val="000000"/>
          <w:lang w:val="sr-Cyrl-CS"/>
        </w:rPr>
      </w:pPr>
      <w:r>
        <w:rPr>
          <w:color w:val="000000"/>
          <w:lang w:val="sr-Cyrl-CS"/>
        </w:rPr>
        <w:tab/>
      </w:r>
      <w:r w:rsidRPr="00467026">
        <w:rPr>
          <w:color w:val="000000"/>
          <w:lang w:val="sr-Cyrl-CS"/>
        </w:rPr>
        <w:t>4) позитиван резултат серолошког тестирања на SARS-CoV-2 S-Protein (RBD) Immunoglobulin G (IgG) који издаје микробиолошка лабораторија у јавној својини на територији Републике Србије не старији од 90 дана од дана издавања резултата;</w:t>
      </w:r>
    </w:p>
    <w:p w:rsidR="006C3A1F" w:rsidRDefault="006C3A1F" w:rsidP="006C3A1F">
      <w:pPr>
        <w:rPr>
          <w:bCs/>
          <w:color w:val="000000"/>
          <w:lang w:val="sr-Cyrl-CS"/>
        </w:rPr>
      </w:pPr>
      <w:r>
        <w:rPr>
          <w:color w:val="000000"/>
          <w:lang w:val="sr-Cyrl-CS"/>
        </w:rPr>
        <w:tab/>
      </w:r>
      <w:r w:rsidRPr="00467026">
        <w:rPr>
          <w:color w:val="000000"/>
          <w:lang w:val="sr-Cyrl-CS"/>
        </w:rPr>
        <w:t>5) доказ о прележаној заразној болести COVID-19 у виду позитивног REAL TIME PCR теста на SARS-CoV-2 или теста за детекцију антигена SARS-CoV-2, не млађег од седам и не старијег од 210 дана од дана издавања резултата, који издаје завод за јавно здравље образован за територију Републике Србије односно надлежни здравствени орган стране земље, а на основу резултата тестова микробиолошких лабораторија у јавној својини на територији Републике Србије, односно страних референтн</w:t>
      </w:r>
      <w:r>
        <w:rPr>
          <w:color w:val="000000"/>
          <w:lang w:val="sr-Cyrl-CS"/>
        </w:rPr>
        <w:t>их микробиолошких лабораторија.</w:t>
      </w:r>
      <w:r w:rsidRPr="00467026">
        <w:rPr>
          <w:bCs/>
          <w:color w:val="000000"/>
          <w:lang w:val="sr-Cyrl-CS"/>
        </w:rPr>
        <w:t>”</w:t>
      </w:r>
    </w:p>
    <w:p w:rsidR="006C3A1F" w:rsidRDefault="006C3A1F" w:rsidP="006C3A1F">
      <w:pPr>
        <w:rPr>
          <w:bCs/>
          <w:color w:val="000000"/>
          <w:lang w:val="sr-Cyrl-CS"/>
        </w:rPr>
      </w:pPr>
    </w:p>
    <w:p w:rsidR="006C3A1F" w:rsidRDefault="006C3A1F" w:rsidP="006C3A1F">
      <w:pPr>
        <w:rPr>
          <w:bCs/>
          <w:color w:val="000000"/>
          <w:lang w:val="sr-Cyrl-CS"/>
        </w:rPr>
      </w:pPr>
    </w:p>
    <w:p w:rsidR="006C3A1F" w:rsidRPr="00467026" w:rsidRDefault="006C3A1F" w:rsidP="006C3A1F">
      <w:pPr>
        <w:rPr>
          <w:color w:val="000000"/>
          <w:lang w:val="sr-Cyrl-CS"/>
        </w:rPr>
      </w:pPr>
    </w:p>
    <w:p w:rsidR="006C3A1F" w:rsidRPr="00467026" w:rsidRDefault="006C3A1F" w:rsidP="006C3A1F">
      <w:pPr>
        <w:jc w:val="center"/>
        <w:rPr>
          <w:color w:val="000000"/>
          <w:lang w:val="sr-Cyrl-CS"/>
        </w:rPr>
      </w:pPr>
      <w:r w:rsidRPr="00467026">
        <w:rPr>
          <w:color w:val="000000"/>
          <w:lang w:val="sr-Cyrl-CS"/>
        </w:rPr>
        <w:lastRenderedPageBreak/>
        <w:t>Члан 2.</w:t>
      </w:r>
    </w:p>
    <w:p w:rsidR="006C3A1F" w:rsidRPr="00467026" w:rsidRDefault="006C3A1F" w:rsidP="006C3A1F">
      <w:pPr>
        <w:rPr>
          <w:color w:val="000000"/>
          <w:lang w:val="sr-Cyrl-CS"/>
        </w:rPr>
      </w:pPr>
    </w:p>
    <w:p w:rsidR="006C3A1F" w:rsidRPr="00467026" w:rsidRDefault="006C3A1F" w:rsidP="006C3A1F">
      <w:pPr>
        <w:rPr>
          <w:color w:val="000000"/>
          <w:lang w:val="sr-Cyrl-CS"/>
        </w:rPr>
      </w:pPr>
      <w:r>
        <w:rPr>
          <w:color w:val="000000"/>
          <w:lang w:val="sr-Cyrl-CS"/>
        </w:rPr>
        <w:tab/>
      </w:r>
      <w:r w:rsidRPr="00467026">
        <w:rPr>
          <w:color w:val="000000"/>
          <w:lang w:val="sr-Cyrl-CS"/>
        </w:rPr>
        <w:t>После члана 13д додаје се члан</w:t>
      </w:r>
      <w:r>
        <w:rPr>
          <w:color w:val="000000"/>
          <w:lang w:val="sr-Cyrl-CS"/>
        </w:rPr>
        <w:t xml:space="preserve"> 13ђ</w:t>
      </w:r>
      <w:r w:rsidRPr="00467026">
        <w:rPr>
          <w:color w:val="000000"/>
          <w:lang w:val="sr-Cyrl-CS"/>
        </w:rPr>
        <w:t xml:space="preserve"> који гласи:</w:t>
      </w:r>
    </w:p>
    <w:p w:rsidR="006C3A1F" w:rsidRPr="00467026" w:rsidRDefault="006C3A1F" w:rsidP="006C3A1F">
      <w:pPr>
        <w:rPr>
          <w:color w:val="000000"/>
          <w:lang w:val="sr-Cyrl-CS"/>
        </w:rPr>
      </w:pPr>
    </w:p>
    <w:p w:rsidR="006C3A1F" w:rsidRPr="00467026" w:rsidRDefault="006C3A1F" w:rsidP="006C3A1F">
      <w:pPr>
        <w:jc w:val="center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 </w:t>
      </w:r>
      <w:r w:rsidRPr="00467026">
        <w:rPr>
          <w:bCs/>
          <w:color w:val="000000"/>
          <w:lang w:val="sr-Cyrl-CS"/>
        </w:rPr>
        <w:t>„</w:t>
      </w:r>
      <w:r w:rsidRPr="00467026">
        <w:rPr>
          <w:color w:val="000000"/>
          <w:lang w:val="sr-Cyrl-CS"/>
        </w:rPr>
        <w:t>Члан 13ђ</w:t>
      </w:r>
    </w:p>
    <w:p w:rsidR="006C3A1F" w:rsidRPr="00467026" w:rsidRDefault="006C3A1F" w:rsidP="006C3A1F">
      <w:pPr>
        <w:rPr>
          <w:color w:val="000000"/>
          <w:lang w:val="sr-Cyrl-CS"/>
        </w:rPr>
      </w:pPr>
    </w:p>
    <w:p w:rsidR="006C3A1F" w:rsidRPr="00467026" w:rsidRDefault="006C3A1F" w:rsidP="006C3A1F">
      <w:pPr>
        <w:rPr>
          <w:color w:val="000000"/>
          <w:lang w:val="sr-Cyrl-CS"/>
        </w:rPr>
      </w:pPr>
      <w:r>
        <w:rPr>
          <w:color w:val="000000"/>
          <w:lang w:val="sr-Cyrl-CS"/>
        </w:rPr>
        <w:tab/>
      </w:r>
      <w:r w:rsidRPr="00467026">
        <w:rPr>
          <w:color w:val="000000"/>
          <w:lang w:val="sr-Cyrl-CS"/>
        </w:rPr>
        <w:t>Домаћим држављанима и страним држављанима који имају привремени боравак или стално настањење у Републици Србији, као и члановима дипломатско-конзуларног особља и члановима њихових породица, а који су потпуно в</w:t>
      </w:r>
      <w:r>
        <w:rPr>
          <w:color w:val="000000"/>
          <w:lang w:val="sr-Cyrl-CS"/>
        </w:rPr>
        <w:t>акцинисани против болести COVID</w:t>
      </w:r>
      <w:r w:rsidRPr="00467026">
        <w:rPr>
          <w:color w:val="000000"/>
          <w:lang w:val="sr-Cyrl-CS"/>
        </w:rPr>
        <w:t>-19 у иностранству или су једну или више доза вакцине примили у иностранству, завод за јавно здравље основан за територију Републике Србије издаје Дигитални зелени сертификат/ ЕУ Дигитални COVID сертификат, на њихов захтев, на основу своје службене евиденције и/или на основу уверења или друге исправе о извршеној потпуној имунизацији имунолошким леком за примену у хуманој медицини за које је надлежни орган Републике Србије потврдио да су испуњени сви захтеви за стављање лека у промет и да лек може бити у употреби у Републици Србији, као и имунолошким леком који се налази на листи Европске агенције за лекове одобрених вакцина у Европској Унији и листи одобрених вакцина за хитну употребу Светске здравствене организације, коју је издао надлежни инострани орган или установа у иностранству.</w:t>
      </w:r>
    </w:p>
    <w:p w:rsidR="006C3A1F" w:rsidRPr="00467026" w:rsidRDefault="006C3A1F" w:rsidP="006C3A1F">
      <w:pPr>
        <w:rPr>
          <w:color w:val="000000"/>
          <w:lang w:val="sr-Cyrl-CS"/>
        </w:rPr>
      </w:pPr>
      <w:r>
        <w:rPr>
          <w:color w:val="000000"/>
          <w:lang w:val="sr-Cyrl-CS"/>
        </w:rPr>
        <w:tab/>
      </w:r>
      <w:r w:rsidRPr="00467026">
        <w:rPr>
          <w:color w:val="000000"/>
          <w:lang w:val="sr-Cyrl-CS"/>
        </w:rPr>
        <w:t>Страним држављанима који су потпуно в</w:t>
      </w:r>
      <w:r>
        <w:rPr>
          <w:color w:val="000000"/>
          <w:lang w:val="sr-Cyrl-CS"/>
        </w:rPr>
        <w:t>акцинисани против болести COVID</w:t>
      </w:r>
      <w:r w:rsidRPr="00467026">
        <w:rPr>
          <w:color w:val="000000"/>
          <w:lang w:val="sr-Cyrl-CS"/>
        </w:rPr>
        <w:t>-19 у иностранству или су једну или више доза вакцине примили у иностранству, завод за јавно здравље основан за територију Републике Србије издаје Дигитални зелени сертификат са роком важења од 30 дана, на њихов захтев, на основу уверења или друге исправе о извршеној имуни</w:t>
      </w:r>
      <w:r>
        <w:rPr>
          <w:color w:val="000000"/>
          <w:lang w:val="sr-Cyrl-CS"/>
        </w:rPr>
        <w:t>зацији из става 1. овог члана.</w:t>
      </w:r>
      <w:r w:rsidRPr="00467026">
        <w:rPr>
          <w:bCs/>
          <w:color w:val="000000"/>
          <w:lang w:val="sr-Cyrl-CS"/>
        </w:rPr>
        <w:t>”</w:t>
      </w:r>
    </w:p>
    <w:p w:rsidR="006C3A1F" w:rsidRPr="00467026" w:rsidRDefault="006C3A1F" w:rsidP="006C3A1F">
      <w:pPr>
        <w:rPr>
          <w:color w:val="000000"/>
          <w:lang w:val="sr-Cyrl-CS"/>
        </w:rPr>
      </w:pPr>
    </w:p>
    <w:p w:rsidR="006C3A1F" w:rsidRPr="00467026" w:rsidRDefault="006C3A1F" w:rsidP="006C3A1F">
      <w:pPr>
        <w:jc w:val="center"/>
        <w:rPr>
          <w:color w:val="000000"/>
          <w:lang w:val="sr-Cyrl-CS"/>
        </w:rPr>
      </w:pPr>
      <w:r w:rsidRPr="00467026">
        <w:rPr>
          <w:color w:val="000000"/>
          <w:lang w:val="sr-Cyrl-CS"/>
        </w:rPr>
        <w:t>Члан 3.</w:t>
      </w:r>
    </w:p>
    <w:p w:rsidR="006C3A1F" w:rsidRDefault="006C3A1F" w:rsidP="006C3A1F">
      <w:pPr>
        <w:rPr>
          <w:lang w:val="sr-Cyrl-RS"/>
        </w:rPr>
      </w:pPr>
      <w:r>
        <w:rPr>
          <w:color w:val="000000"/>
          <w:lang w:val="sr-Cyrl-CS"/>
        </w:rPr>
        <w:tab/>
      </w:r>
      <w:r w:rsidRPr="00467026">
        <w:rPr>
          <w:color w:val="000000"/>
          <w:lang w:val="sr-Cyrl-CS"/>
        </w:rPr>
        <w:t>Ова уредба ступа на снагу осмог дана од дана објављив</w:t>
      </w:r>
      <w:r>
        <w:rPr>
          <w:color w:val="000000"/>
          <w:lang w:val="sr-Cyrl-CS"/>
        </w:rPr>
        <w:t xml:space="preserve">ања у </w:t>
      </w:r>
      <w:r>
        <w:rPr>
          <w:bCs/>
          <w:color w:val="000000"/>
          <w:lang w:val="sr-Cyrl-CS"/>
        </w:rPr>
        <w:t>„</w:t>
      </w:r>
      <w:r w:rsidRPr="00467026">
        <w:rPr>
          <w:color w:val="000000"/>
          <w:lang w:val="sr-Cyrl-CS"/>
        </w:rPr>
        <w:t>Службеном гласнику Републике Србије</w:t>
      </w:r>
      <w:r w:rsidRPr="00467026">
        <w:rPr>
          <w:bCs/>
          <w:color w:val="000000"/>
          <w:lang w:val="sr-Cyrl-CS"/>
        </w:rPr>
        <w:t>”</w:t>
      </w:r>
      <w:r w:rsidRPr="00467026">
        <w:rPr>
          <w:color w:val="000000"/>
          <w:lang w:val="sr-Cyrl-CS"/>
        </w:rPr>
        <w:t>, а примењ</w:t>
      </w:r>
      <w:r>
        <w:rPr>
          <w:color w:val="000000"/>
          <w:lang w:val="sr-Cyrl-CS"/>
        </w:rPr>
        <w:t>ује се од 1. марта 2022. године.</w:t>
      </w:r>
    </w:p>
    <w:p w:rsidR="006C3A1F" w:rsidRDefault="006C3A1F" w:rsidP="006C3A1F">
      <w:pPr>
        <w:rPr>
          <w:lang w:val="sr-Cyrl-RS"/>
        </w:rPr>
      </w:pPr>
    </w:p>
    <w:p w:rsidR="006C3A1F" w:rsidRPr="00753C04" w:rsidRDefault="006C3A1F" w:rsidP="006C3A1F">
      <w:pPr>
        <w:rPr>
          <w:lang w:val="sr-Cyrl-RS"/>
        </w:rPr>
      </w:pPr>
      <w:r w:rsidRPr="00753C04">
        <w:t xml:space="preserve">05 Број: </w:t>
      </w:r>
      <w:r>
        <w:rPr>
          <w:lang w:val="sr-Cyrl-RS"/>
        </w:rPr>
        <w:t>110-</w:t>
      </w:r>
      <w:r w:rsidRPr="00492E93">
        <w:rPr>
          <w:lang w:val="sr-Cyrl-RS"/>
        </w:rPr>
        <w:t>6</w:t>
      </w:r>
      <w:r>
        <w:rPr>
          <w:lang w:val="sr-Cyrl-RS"/>
        </w:rPr>
        <w:t>14</w:t>
      </w:r>
      <w:r w:rsidRPr="00753C04">
        <w:t>/20</w:t>
      </w:r>
      <w:r w:rsidRPr="00753C04">
        <w:rPr>
          <w:lang w:val="sr-Cyrl-RS"/>
        </w:rPr>
        <w:t>2</w:t>
      </w:r>
      <w:r>
        <w:rPr>
          <w:lang w:val="sr-Cyrl-RS"/>
        </w:rPr>
        <w:t>2</w:t>
      </w:r>
    </w:p>
    <w:p w:rsidR="006C3A1F" w:rsidRPr="00753C04" w:rsidRDefault="006C3A1F" w:rsidP="006C3A1F">
      <w:pPr>
        <w:rPr>
          <w:lang w:val="sr-Latn-CS"/>
        </w:rPr>
      </w:pPr>
      <w:r w:rsidRPr="00753C04">
        <w:t>У</w:t>
      </w:r>
      <w:r w:rsidRPr="00753C04">
        <w:rPr>
          <w:lang w:val="sr-Latn-CS"/>
        </w:rPr>
        <w:t xml:space="preserve"> </w:t>
      </w:r>
      <w:r w:rsidRPr="00753C04">
        <w:t>Београду</w:t>
      </w:r>
      <w:r w:rsidRPr="00753C04">
        <w:rPr>
          <w:lang w:val="sr-Latn-CS"/>
        </w:rPr>
        <w:t>,</w:t>
      </w:r>
      <w:r w:rsidRPr="00753C04">
        <w:rPr>
          <w:lang w:val="sr-Cyrl-RS"/>
        </w:rPr>
        <w:t xml:space="preserve"> </w:t>
      </w:r>
      <w:r>
        <w:rPr>
          <w:lang w:val="sr-Cyrl-RS"/>
        </w:rPr>
        <w:t>26. јануа</w:t>
      </w:r>
      <w:r w:rsidRPr="00753C04">
        <w:rPr>
          <w:lang w:val="sr-Cyrl-RS"/>
        </w:rPr>
        <w:t xml:space="preserve">ра </w:t>
      </w:r>
      <w:r w:rsidRPr="00753C04">
        <w:rPr>
          <w:lang w:val="sr-Latn-CS"/>
        </w:rPr>
        <w:t>20</w:t>
      </w:r>
      <w:r w:rsidRPr="00753C04">
        <w:rPr>
          <w:lang w:val="sr-Cyrl-RS"/>
        </w:rPr>
        <w:t>2</w:t>
      </w:r>
      <w:r>
        <w:rPr>
          <w:lang w:val="sr-Cyrl-RS"/>
        </w:rPr>
        <w:t>2</w:t>
      </w:r>
      <w:r w:rsidRPr="00753C04">
        <w:rPr>
          <w:lang w:val="sr-Latn-CS"/>
        </w:rPr>
        <w:t xml:space="preserve">. </w:t>
      </w:r>
      <w:r w:rsidRPr="00753C04">
        <w:t>године</w:t>
      </w:r>
    </w:p>
    <w:p w:rsidR="006C3A1F" w:rsidRPr="00753C04" w:rsidRDefault="006C3A1F" w:rsidP="006C3A1F"/>
    <w:p w:rsidR="006C3A1F" w:rsidRPr="00753C04" w:rsidRDefault="006C3A1F" w:rsidP="006C3A1F">
      <w:pPr>
        <w:pStyle w:val="1tekst"/>
        <w:spacing w:before="0" w:after="0"/>
        <w:ind w:hanging="26"/>
        <w:jc w:val="center"/>
        <w:rPr>
          <w:spacing w:val="40"/>
          <w:szCs w:val="24"/>
          <w:lang w:val="sr-Cyrl-CS"/>
        </w:rPr>
      </w:pPr>
      <w:r w:rsidRPr="00753C04">
        <w:rPr>
          <w:spacing w:val="40"/>
          <w:szCs w:val="24"/>
          <w:lang w:val="sr-Cyrl-CS"/>
        </w:rPr>
        <w:t>В</w:t>
      </w:r>
      <w:r w:rsidRPr="00753C04">
        <w:rPr>
          <w:spacing w:val="40"/>
          <w:szCs w:val="24"/>
          <w:lang w:val="sr-Latn-CS"/>
        </w:rPr>
        <w:t xml:space="preserve"> </w:t>
      </w:r>
      <w:r w:rsidRPr="00753C04">
        <w:rPr>
          <w:spacing w:val="40"/>
          <w:szCs w:val="24"/>
          <w:lang w:val="sr-Cyrl-CS"/>
        </w:rPr>
        <w:t>Л</w:t>
      </w:r>
      <w:r w:rsidRPr="00753C04">
        <w:rPr>
          <w:spacing w:val="40"/>
          <w:szCs w:val="24"/>
          <w:lang w:val="sr-Latn-CS"/>
        </w:rPr>
        <w:t xml:space="preserve"> </w:t>
      </w:r>
      <w:r w:rsidRPr="00753C04">
        <w:rPr>
          <w:spacing w:val="40"/>
          <w:szCs w:val="24"/>
          <w:lang w:val="sr-Cyrl-CS"/>
        </w:rPr>
        <w:t>А</w:t>
      </w:r>
      <w:r w:rsidRPr="00753C04">
        <w:rPr>
          <w:spacing w:val="40"/>
          <w:szCs w:val="24"/>
          <w:lang w:val="sr-Latn-CS"/>
        </w:rPr>
        <w:t xml:space="preserve"> </w:t>
      </w:r>
      <w:r w:rsidRPr="00753C04">
        <w:rPr>
          <w:spacing w:val="40"/>
          <w:szCs w:val="24"/>
          <w:lang w:val="sr-Cyrl-CS"/>
        </w:rPr>
        <w:t>Д</w:t>
      </w:r>
      <w:r w:rsidRPr="00753C04">
        <w:rPr>
          <w:spacing w:val="40"/>
          <w:szCs w:val="24"/>
          <w:lang w:val="sr-Latn-CS"/>
        </w:rPr>
        <w:t xml:space="preserve"> </w:t>
      </w:r>
      <w:r w:rsidRPr="00753C04">
        <w:rPr>
          <w:spacing w:val="40"/>
          <w:szCs w:val="24"/>
          <w:lang w:val="sr-Cyrl-CS"/>
        </w:rPr>
        <w:t>А</w:t>
      </w:r>
    </w:p>
    <w:p w:rsidR="006C3A1F" w:rsidRPr="00753C04" w:rsidRDefault="006C3A1F" w:rsidP="006C3A1F">
      <w:pPr>
        <w:pStyle w:val="1tekst"/>
        <w:spacing w:before="0" w:after="0"/>
        <w:ind w:hanging="26"/>
        <w:jc w:val="center"/>
        <w:rPr>
          <w:spacing w:val="40"/>
          <w:szCs w:val="24"/>
          <w:lang w:val="sr-Cyrl-C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18"/>
        <w:gridCol w:w="4195"/>
      </w:tblGrid>
      <w:tr w:rsidR="006C3A1F" w:rsidRPr="000F7E5C" w:rsidTr="00E93E96">
        <w:tc>
          <w:tcPr>
            <w:tcW w:w="4265" w:type="dxa"/>
            <w:shd w:val="clear" w:color="auto" w:fill="auto"/>
          </w:tcPr>
          <w:p w:rsidR="006C3A1F" w:rsidRPr="000F7E5C" w:rsidRDefault="006C3A1F" w:rsidP="00E93E96">
            <w:pPr>
              <w:spacing w:line="360" w:lineRule="auto"/>
              <w:jc w:val="center"/>
              <w:rPr>
                <w:lang w:val="sr-Cyrl-CS"/>
              </w:rPr>
            </w:pPr>
          </w:p>
        </w:tc>
        <w:tc>
          <w:tcPr>
            <w:tcW w:w="4266" w:type="dxa"/>
            <w:shd w:val="clear" w:color="auto" w:fill="auto"/>
          </w:tcPr>
          <w:p w:rsidR="006C3A1F" w:rsidRPr="000F7E5C" w:rsidRDefault="006C3A1F" w:rsidP="00E93E96">
            <w:pPr>
              <w:jc w:val="center"/>
              <w:rPr>
                <w:lang w:val="sr-Cyrl-RS"/>
              </w:rPr>
            </w:pPr>
          </w:p>
          <w:p w:rsidR="006C3A1F" w:rsidRPr="000F7E5C" w:rsidRDefault="006C3A1F" w:rsidP="00E93E9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ПРВИ ПОТП</w:t>
            </w:r>
            <w:r w:rsidRPr="000F7E5C">
              <w:rPr>
                <w:lang w:val="ru-RU"/>
              </w:rPr>
              <w:t>РЕДСЕДНИК</w:t>
            </w:r>
            <w:r>
              <w:rPr>
                <w:lang w:val="ru-RU"/>
              </w:rPr>
              <w:t xml:space="preserve"> ВЛАДЕ</w:t>
            </w:r>
          </w:p>
          <w:p w:rsidR="006C3A1F" w:rsidRPr="000F7E5C" w:rsidRDefault="006C3A1F" w:rsidP="00E93E96">
            <w:pPr>
              <w:jc w:val="center"/>
              <w:rPr>
                <w:lang w:val="sr-Cyrl-RS"/>
              </w:rPr>
            </w:pPr>
          </w:p>
          <w:p w:rsidR="006C3A1F" w:rsidRPr="000F7E5C" w:rsidRDefault="006C3A1F" w:rsidP="00E93E96">
            <w:pPr>
              <w:jc w:val="center"/>
              <w:rPr>
                <w:lang w:val="sr-Cyrl-RS"/>
              </w:rPr>
            </w:pPr>
          </w:p>
          <w:p w:rsidR="006C3A1F" w:rsidRPr="000F7E5C" w:rsidRDefault="006C3A1F" w:rsidP="00E93E96">
            <w:pPr>
              <w:jc w:val="center"/>
              <w:rPr>
                <w:lang w:val="sr-Cyrl-CS"/>
              </w:rPr>
            </w:pPr>
            <w:r>
              <w:rPr>
                <w:lang w:val="ru-RU"/>
              </w:rPr>
              <w:t>Бранко Ружић</w:t>
            </w:r>
          </w:p>
        </w:tc>
      </w:tr>
    </w:tbl>
    <w:p w:rsidR="006C3A1F" w:rsidRPr="000A36DA" w:rsidRDefault="006C3A1F" w:rsidP="006C3A1F">
      <w:pPr>
        <w:rPr>
          <w:lang w:val="sr-Cyrl-CS"/>
        </w:rPr>
      </w:pPr>
    </w:p>
    <w:p w:rsidR="006C3A1F" w:rsidRPr="00492E93" w:rsidRDefault="006C3A1F" w:rsidP="006C3A1F">
      <w:pPr>
        <w:rPr>
          <w:lang w:val="sr-Cyrl-RS"/>
        </w:rPr>
      </w:pPr>
    </w:p>
    <w:p w:rsidR="006C3A1F" w:rsidRDefault="006C3A1F" w:rsidP="006C3A1F">
      <w:pPr>
        <w:rPr>
          <w:lang w:val="sr-Cyrl-RS"/>
        </w:rPr>
      </w:pPr>
    </w:p>
    <w:p w:rsidR="006C3A1F" w:rsidRDefault="006C3A1F" w:rsidP="006C3A1F">
      <w:pPr>
        <w:rPr>
          <w:lang w:val="sr-Latn-RS"/>
        </w:rPr>
      </w:pPr>
    </w:p>
    <w:p w:rsidR="006C3A1F" w:rsidRDefault="006C3A1F" w:rsidP="006C3A1F"/>
    <w:p w:rsidR="00136480" w:rsidRDefault="00136480">
      <w:bookmarkStart w:id="0" w:name="_GoBack"/>
      <w:bookmarkEnd w:id="0"/>
    </w:p>
    <w:sectPr w:rsidR="00136480" w:rsidSect="00F534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797" w:bottom="1440" w:left="179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DAD" w:rsidRDefault="009E6DAD" w:rsidP="00F534D5">
      <w:r>
        <w:separator/>
      </w:r>
    </w:p>
  </w:endnote>
  <w:endnote w:type="continuationSeparator" w:id="0">
    <w:p w:rsidR="009E6DAD" w:rsidRDefault="009E6DAD" w:rsidP="00F53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4D5" w:rsidRDefault="00F534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4D5" w:rsidRDefault="00F534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4D5" w:rsidRDefault="00F534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DAD" w:rsidRDefault="009E6DAD" w:rsidP="00F534D5">
      <w:r>
        <w:separator/>
      </w:r>
    </w:p>
  </w:footnote>
  <w:footnote w:type="continuationSeparator" w:id="0">
    <w:p w:rsidR="009E6DAD" w:rsidRDefault="009E6DAD" w:rsidP="00F53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4D5" w:rsidRDefault="00F534D5" w:rsidP="00D7112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F534D5" w:rsidRDefault="00F534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4D5" w:rsidRDefault="00F534D5" w:rsidP="00D7112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534D5" w:rsidRDefault="00F534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4D5" w:rsidRDefault="00F534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AE2"/>
    <w:rsid w:val="00013AE0"/>
    <w:rsid w:val="00020AE2"/>
    <w:rsid w:val="0002797C"/>
    <w:rsid w:val="00071D73"/>
    <w:rsid w:val="000859A6"/>
    <w:rsid w:val="000B10E5"/>
    <w:rsid w:val="0010778F"/>
    <w:rsid w:val="00133482"/>
    <w:rsid w:val="00136480"/>
    <w:rsid w:val="001815C3"/>
    <w:rsid w:val="001A7549"/>
    <w:rsid w:val="001B59D1"/>
    <w:rsid w:val="00271914"/>
    <w:rsid w:val="0027659C"/>
    <w:rsid w:val="002B1A12"/>
    <w:rsid w:val="002E6328"/>
    <w:rsid w:val="002E6E56"/>
    <w:rsid w:val="00307C93"/>
    <w:rsid w:val="0031529F"/>
    <w:rsid w:val="00315B74"/>
    <w:rsid w:val="003979B5"/>
    <w:rsid w:val="003D0A1B"/>
    <w:rsid w:val="00415F00"/>
    <w:rsid w:val="00436980"/>
    <w:rsid w:val="00462FF0"/>
    <w:rsid w:val="004B4A3A"/>
    <w:rsid w:val="004C0FD2"/>
    <w:rsid w:val="004D09B4"/>
    <w:rsid w:val="00525CAB"/>
    <w:rsid w:val="005542ED"/>
    <w:rsid w:val="005A63A7"/>
    <w:rsid w:val="005B0ED9"/>
    <w:rsid w:val="005E53AB"/>
    <w:rsid w:val="00625A83"/>
    <w:rsid w:val="006456E2"/>
    <w:rsid w:val="006A6C33"/>
    <w:rsid w:val="006C3A1F"/>
    <w:rsid w:val="006E0524"/>
    <w:rsid w:val="007175BA"/>
    <w:rsid w:val="00724652"/>
    <w:rsid w:val="00731016"/>
    <w:rsid w:val="0073785A"/>
    <w:rsid w:val="00745B33"/>
    <w:rsid w:val="007969CD"/>
    <w:rsid w:val="007A4CE3"/>
    <w:rsid w:val="008B0C48"/>
    <w:rsid w:val="008F5CD0"/>
    <w:rsid w:val="00906FF4"/>
    <w:rsid w:val="00933B62"/>
    <w:rsid w:val="009350F1"/>
    <w:rsid w:val="00966ADC"/>
    <w:rsid w:val="009B69D6"/>
    <w:rsid w:val="009E01A4"/>
    <w:rsid w:val="009E0A38"/>
    <w:rsid w:val="009E6DAD"/>
    <w:rsid w:val="00A82B08"/>
    <w:rsid w:val="00AB097F"/>
    <w:rsid w:val="00AB2AD1"/>
    <w:rsid w:val="00AD4302"/>
    <w:rsid w:val="00AD6ED9"/>
    <w:rsid w:val="00B97864"/>
    <w:rsid w:val="00C0127D"/>
    <w:rsid w:val="00C426A4"/>
    <w:rsid w:val="00CE01B7"/>
    <w:rsid w:val="00CE0AAE"/>
    <w:rsid w:val="00CF4835"/>
    <w:rsid w:val="00D27DDB"/>
    <w:rsid w:val="00D44434"/>
    <w:rsid w:val="00E02D06"/>
    <w:rsid w:val="00E9712A"/>
    <w:rsid w:val="00EC6B9A"/>
    <w:rsid w:val="00ED26EF"/>
    <w:rsid w:val="00F534D5"/>
    <w:rsid w:val="00F74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5264BA-0E3D-45D8-A56C-A12F542A9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3A1F"/>
    <w:pPr>
      <w:tabs>
        <w:tab w:val="left" w:pos="1418"/>
      </w:tabs>
      <w:jc w:val="both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6C3A1F"/>
    <w:pPr>
      <w:tabs>
        <w:tab w:val="clear" w:pos="1418"/>
      </w:tabs>
      <w:spacing w:before="100" w:after="100"/>
      <w:ind w:firstLine="240"/>
    </w:pPr>
    <w:rPr>
      <w:szCs w:val="20"/>
    </w:rPr>
  </w:style>
  <w:style w:type="paragraph" w:styleId="Header">
    <w:name w:val="header"/>
    <w:basedOn w:val="Normal"/>
    <w:link w:val="HeaderChar"/>
    <w:rsid w:val="00F534D5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534D5"/>
    <w:rPr>
      <w:sz w:val="24"/>
      <w:szCs w:val="24"/>
    </w:rPr>
  </w:style>
  <w:style w:type="paragraph" w:styleId="Footer">
    <w:name w:val="footer"/>
    <w:basedOn w:val="Normal"/>
    <w:link w:val="FooterChar"/>
    <w:rsid w:val="00F534D5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534D5"/>
    <w:rPr>
      <w:sz w:val="24"/>
      <w:szCs w:val="24"/>
    </w:rPr>
  </w:style>
  <w:style w:type="character" w:styleId="PageNumber">
    <w:name w:val="page number"/>
    <w:basedOn w:val="DefaultParagraphFont"/>
    <w:rsid w:val="00F534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632</Words>
  <Characters>3609</Characters>
  <Application>Microsoft Office Word</Application>
  <DocSecurity>0</DocSecurity>
  <Lines>30</Lines>
  <Paragraphs>8</Paragraphs>
  <ScaleCrop>false</ScaleCrop>
  <Company/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Daktilobiro03</dc:creator>
  <cp:keywords/>
  <dc:description/>
  <cp:lastModifiedBy>Daktilobiro03</cp:lastModifiedBy>
  <cp:revision>4</cp:revision>
  <dcterms:created xsi:type="dcterms:W3CDTF">2022-01-26T13:59:00Z</dcterms:created>
  <dcterms:modified xsi:type="dcterms:W3CDTF">2022-01-26T14:00:00Z</dcterms:modified>
</cp:coreProperties>
</file>