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5B86F" w14:textId="77777777" w:rsidR="0015014C" w:rsidRPr="0015493F" w:rsidRDefault="001D784D" w:rsidP="001D784D">
      <w:pPr>
        <w:shd w:val="clear" w:color="auto" w:fill="FFFFFF"/>
        <w:spacing w:after="160" w:line="259" w:lineRule="auto"/>
        <w:jc w:val="center"/>
        <w:rPr>
          <w:rFonts w:ascii="Times New Roman" w:eastAsia="Calibri" w:hAnsi="Times New Roman" w:cs="Times New Roman"/>
          <w:b/>
          <w:sz w:val="24"/>
          <w:szCs w:val="24"/>
          <w:lang w:val="sr-Cyrl-CS"/>
        </w:rPr>
      </w:pPr>
      <w:r w:rsidRPr="0015493F">
        <w:rPr>
          <w:rFonts w:ascii="Times New Roman" w:eastAsia="Calibri" w:hAnsi="Times New Roman" w:cs="Times New Roman"/>
          <w:b/>
          <w:sz w:val="24"/>
          <w:szCs w:val="24"/>
          <w:lang w:val="sr-Cyrl-CS"/>
        </w:rPr>
        <w:t>ИЗЈАВА О УСКЛАЂЕНОСТИ ПРОПИСА СА ПРОПИСИМА</w:t>
      </w:r>
    </w:p>
    <w:p w14:paraId="7F1A6178" w14:textId="04436F69" w:rsidR="001D784D" w:rsidRPr="0015493F" w:rsidRDefault="001D784D" w:rsidP="001D784D">
      <w:pPr>
        <w:shd w:val="clear" w:color="auto" w:fill="FFFFFF"/>
        <w:spacing w:after="160" w:line="259" w:lineRule="auto"/>
        <w:jc w:val="center"/>
        <w:rPr>
          <w:rFonts w:ascii="Times New Roman" w:eastAsia="Calibri" w:hAnsi="Times New Roman" w:cs="Times New Roman"/>
          <w:b/>
          <w:sz w:val="24"/>
          <w:szCs w:val="24"/>
          <w:lang w:val="sr-Cyrl-CS"/>
        </w:rPr>
      </w:pPr>
      <w:r w:rsidRPr="0015493F">
        <w:rPr>
          <w:rFonts w:ascii="Times New Roman" w:eastAsia="Calibri" w:hAnsi="Times New Roman" w:cs="Times New Roman"/>
          <w:b/>
          <w:sz w:val="24"/>
          <w:szCs w:val="24"/>
          <w:lang w:val="sr-Cyrl-CS"/>
        </w:rPr>
        <w:t xml:space="preserve"> ЕВРОПСКЕ УНИЈЕ</w:t>
      </w:r>
    </w:p>
    <w:p w14:paraId="321A2A1C" w14:textId="77777777" w:rsidR="001D784D" w:rsidRPr="0015493F" w:rsidRDefault="001D784D" w:rsidP="001D784D">
      <w:pPr>
        <w:shd w:val="clear" w:color="auto" w:fill="FFFFFF"/>
        <w:spacing w:after="160" w:line="259" w:lineRule="auto"/>
        <w:rPr>
          <w:rFonts w:ascii="Times New Roman" w:eastAsia="Calibri" w:hAnsi="Times New Roman" w:cs="Times New Roman"/>
          <w:sz w:val="24"/>
          <w:szCs w:val="24"/>
          <w:lang w:val="sr-Cyrl-CS"/>
        </w:rPr>
      </w:pPr>
    </w:p>
    <w:p w14:paraId="30CE5535" w14:textId="1B318315" w:rsidR="001D784D" w:rsidRPr="0015493F" w:rsidRDefault="001D784D"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 xml:space="preserve">1. </w:t>
      </w:r>
      <w:r w:rsidR="0015014C" w:rsidRPr="0015493F">
        <w:rPr>
          <w:rFonts w:ascii="Times New Roman" w:eastAsia="Calibri" w:hAnsi="Times New Roman" w:cs="Times New Roman"/>
          <w:sz w:val="24"/>
          <w:szCs w:val="24"/>
          <w:lang w:val="sr-Cyrl-CS"/>
        </w:rPr>
        <w:t xml:space="preserve">Овлашћени </w:t>
      </w:r>
      <w:r w:rsidRPr="0015493F">
        <w:rPr>
          <w:rFonts w:ascii="Times New Roman" w:eastAsia="Calibri" w:hAnsi="Times New Roman" w:cs="Times New Roman"/>
          <w:sz w:val="24"/>
          <w:szCs w:val="24"/>
          <w:lang w:val="sr-Cyrl-CS"/>
        </w:rPr>
        <w:t xml:space="preserve">предлагач прописа </w:t>
      </w:r>
      <w:r w:rsidR="0015014C" w:rsidRPr="0015493F">
        <w:rPr>
          <w:rFonts w:ascii="Times New Roman" w:eastAsia="Calibri" w:hAnsi="Times New Roman" w:cs="Times New Roman"/>
          <w:sz w:val="24"/>
          <w:szCs w:val="24"/>
          <w:lang w:val="sr-Cyrl-CS"/>
        </w:rPr>
        <w:t>– Влада</w:t>
      </w:r>
    </w:p>
    <w:p w14:paraId="76A78E58" w14:textId="568A45B8" w:rsidR="001D784D" w:rsidRPr="0015493F" w:rsidRDefault="001F7C82" w:rsidP="0015014C">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 xml:space="preserve">   </w:t>
      </w:r>
      <w:r w:rsidR="0015014C" w:rsidRPr="0015493F">
        <w:rPr>
          <w:rFonts w:ascii="Times New Roman" w:eastAsia="Calibri" w:hAnsi="Times New Roman" w:cs="Times New Roman"/>
          <w:sz w:val="24"/>
          <w:szCs w:val="24"/>
          <w:lang w:val="sr-Cyrl-CS"/>
        </w:rPr>
        <w:t xml:space="preserve"> Обрађивач – Министарство државне управе и локалне самоуправе</w:t>
      </w:r>
    </w:p>
    <w:p w14:paraId="150CB9BC" w14:textId="77777777" w:rsidR="001D784D" w:rsidRPr="0015493F" w:rsidRDefault="001D784D"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2. Назив прописа</w:t>
      </w:r>
    </w:p>
    <w:p w14:paraId="243E2D34" w14:textId="2367992F" w:rsidR="001D784D" w:rsidRPr="0015493F" w:rsidRDefault="0015014C" w:rsidP="001D784D">
      <w:pPr>
        <w:shd w:val="clear" w:color="auto" w:fill="FFFFFF"/>
        <w:spacing w:after="0" w:line="240" w:lineRule="auto"/>
        <w:ind w:firstLine="480"/>
        <w:jc w:val="both"/>
        <w:rPr>
          <w:rFonts w:ascii="Times New Roman" w:eastAsia="Times New Roman" w:hAnsi="Times New Roman" w:cs="Times New Roman"/>
          <w:b/>
          <w:sz w:val="24"/>
          <w:szCs w:val="24"/>
          <w:shd w:val="clear" w:color="auto" w:fill="FFFFFF"/>
          <w:lang w:val="sr-Cyrl-CS"/>
        </w:rPr>
      </w:pPr>
      <w:r w:rsidRPr="0015493F">
        <w:rPr>
          <w:rFonts w:ascii="Times New Roman" w:eastAsia="Times New Roman" w:hAnsi="Times New Roman" w:cs="Times New Roman"/>
          <w:b/>
          <w:sz w:val="24"/>
          <w:szCs w:val="24"/>
          <w:shd w:val="clear" w:color="auto" w:fill="FFFFFF"/>
          <w:lang w:val="sr-Cyrl-CS"/>
        </w:rPr>
        <w:t>ПРЕДЛОГ</w:t>
      </w:r>
      <w:r w:rsidR="001D784D" w:rsidRPr="0015493F">
        <w:rPr>
          <w:rFonts w:ascii="Times New Roman" w:eastAsia="Times New Roman" w:hAnsi="Times New Roman" w:cs="Times New Roman"/>
          <w:b/>
          <w:sz w:val="24"/>
          <w:szCs w:val="24"/>
          <w:shd w:val="clear" w:color="auto" w:fill="FFFFFF"/>
          <w:lang w:val="sr-Cyrl-CS"/>
        </w:rPr>
        <w:t xml:space="preserve"> ЗАКОНА О </w:t>
      </w:r>
      <w:r w:rsidR="008051B6" w:rsidRPr="0015493F">
        <w:rPr>
          <w:rFonts w:ascii="Times New Roman" w:eastAsia="Times New Roman" w:hAnsi="Times New Roman" w:cs="Times New Roman"/>
          <w:b/>
          <w:sz w:val="24"/>
          <w:szCs w:val="24"/>
          <w:shd w:val="clear" w:color="auto" w:fill="FFFFFF"/>
          <w:lang w:val="sr-Cyrl-CS"/>
        </w:rPr>
        <w:t xml:space="preserve">ИЗБОРУ НАРОДНИХ ПОСЛАНИКА </w:t>
      </w:r>
    </w:p>
    <w:p w14:paraId="0058D772" w14:textId="7E31360A" w:rsidR="001D784D" w:rsidRPr="0015493F" w:rsidRDefault="001D784D" w:rsidP="001D784D">
      <w:pPr>
        <w:shd w:val="clear" w:color="auto" w:fill="FFFFFF"/>
        <w:spacing w:after="0" w:line="240" w:lineRule="auto"/>
        <w:ind w:firstLine="480"/>
        <w:jc w:val="both"/>
        <w:rPr>
          <w:rFonts w:ascii="Times New Roman" w:eastAsia="Times New Roman" w:hAnsi="Times New Roman" w:cs="Times New Roman"/>
          <w:b/>
          <w:sz w:val="24"/>
          <w:szCs w:val="24"/>
          <w:shd w:val="clear" w:color="auto" w:fill="FFFFFF"/>
          <w:lang w:val="sr-Cyrl-CS"/>
        </w:rPr>
      </w:pPr>
      <w:r w:rsidRPr="0015493F">
        <w:rPr>
          <w:rFonts w:ascii="Times New Roman" w:eastAsia="Times New Roman" w:hAnsi="Times New Roman" w:cs="Times New Roman"/>
          <w:b/>
          <w:sz w:val="24"/>
          <w:szCs w:val="24"/>
          <w:shd w:val="clear" w:color="auto" w:fill="FFFFFF"/>
          <w:lang w:val="sr-Cyrl-CS"/>
        </w:rPr>
        <w:t xml:space="preserve">DRAFT LAW ON </w:t>
      </w:r>
      <w:r w:rsidR="008051B6" w:rsidRPr="0015493F">
        <w:rPr>
          <w:rFonts w:ascii="Times New Roman" w:eastAsia="Times New Roman" w:hAnsi="Times New Roman" w:cs="Times New Roman"/>
          <w:b/>
          <w:sz w:val="24"/>
          <w:szCs w:val="24"/>
          <w:shd w:val="clear" w:color="auto" w:fill="FFFFFF"/>
          <w:lang w:val="sr-Cyrl-CS"/>
        </w:rPr>
        <w:t>ELECTION OF MEMBERS OF THE PARLIAMENT</w:t>
      </w:r>
    </w:p>
    <w:p w14:paraId="6B4DE2B0" w14:textId="77777777" w:rsidR="001D784D" w:rsidRPr="0015493F" w:rsidRDefault="001D784D" w:rsidP="001D784D">
      <w:pPr>
        <w:spacing w:after="160" w:line="259" w:lineRule="auto"/>
        <w:jc w:val="both"/>
        <w:rPr>
          <w:rFonts w:ascii="Times New Roman" w:eastAsia="Calibri" w:hAnsi="Times New Roman" w:cs="Times New Roman"/>
          <w:sz w:val="24"/>
          <w:szCs w:val="24"/>
          <w:lang w:val="sr-Cyrl-CS"/>
        </w:rPr>
      </w:pPr>
    </w:p>
    <w:p w14:paraId="25FE7593" w14:textId="793DB650" w:rsidR="001D784D" w:rsidRPr="0015493F" w:rsidRDefault="001D784D"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w:t>
      </w:r>
      <w:r w:rsidR="00206426" w:rsidRPr="0015493F">
        <w:rPr>
          <w:rFonts w:ascii="Times New Roman" w:eastAsia="Calibri" w:hAnsi="Times New Roman" w:cs="Times New Roman"/>
          <w:sz w:val="24"/>
          <w:szCs w:val="24"/>
          <w:lang w:val="sr-Cyrl-CS"/>
        </w:rPr>
        <w:t xml:space="preserve"> </w:t>
      </w:r>
      <w:r w:rsidRPr="0015493F">
        <w:rPr>
          <w:rFonts w:ascii="Times New Roman" w:eastAsia="Calibri" w:hAnsi="Times New Roman" w:cs="Times New Roman"/>
          <w:sz w:val="24"/>
          <w:szCs w:val="24"/>
          <w:lang w:val="sr-Cyrl-CS"/>
        </w:rPr>
        <w:t>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sidR="00CA71B7" w:rsidRPr="0015493F">
        <w:rPr>
          <w:rFonts w:ascii="Times New Roman" w:eastAsia="Calibri" w:hAnsi="Times New Roman" w:cs="Times New Roman"/>
          <w:sz w:val="24"/>
          <w:szCs w:val="24"/>
          <w:lang w:val="sr-Cyrl-CS"/>
        </w:rPr>
        <w:t xml:space="preserve"> </w:t>
      </w:r>
    </w:p>
    <w:p w14:paraId="1B0BB2FB" w14:textId="1F738F1F" w:rsidR="001D784D" w:rsidRPr="0015493F" w:rsidRDefault="001D784D"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а) Одредба Споразума и Прелазног споразума која се односе на нормативну садржину прописа</w:t>
      </w:r>
      <w:r w:rsidR="008636CE" w:rsidRPr="0015493F">
        <w:rPr>
          <w:rFonts w:ascii="Times New Roman" w:eastAsia="Calibri" w:hAnsi="Times New Roman" w:cs="Times New Roman"/>
          <w:sz w:val="24"/>
          <w:szCs w:val="24"/>
          <w:lang w:val="sr-Cyrl-CS"/>
        </w:rPr>
        <w:t xml:space="preserve">   /</w:t>
      </w:r>
    </w:p>
    <w:p w14:paraId="2ADE0CF2" w14:textId="3BD86F97" w:rsidR="001D784D" w:rsidRPr="0015493F" w:rsidRDefault="001D784D"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б) Прелазни рок за усклађивање законодавства према одредбама Споразума и Прелазног споразума</w:t>
      </w:r>
      <w:r w:rsidR="008636CE" w:rsidRPr="0015493F">
        <w:rPr>
          <w:rFonts w:ascii="Times New Roman" w:eastAsia="Calibri" w:hAnsi="Times New Roman" w:cs="Times New Roman"/>
          <w:sz w:val="24"/>
          <w:szCs w:val="24"/>
          <w:lang w:val="sr-Cyrl-CS"/>
        </w:rPr>
        <w:t xml:space="preserve"> /</w:t>
      </w:r>
    </w:p>
    <w:p w14:paraId="23A35783" w14:textId="59CF508E" w:rsidR="001D784D" w:rsidRPr="0015493F" w:rsidRDefault="001D784D"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в) Оцена испуњености обавезе које произлазе из наведене одредбе Споразума и Прелазног споразума</w:t>
      </w:r>
      <w:r w:rsidR="008636CE" w:rsidRPr="0015493F">
        <w:rPr>
          <w:rFonts w:ascii="Times New Roman" w:eastAsia="Calibri" w:hAnsi="Times New Roman" w:cs="Times New Roman"/>
          <w:sz w:val="24"/>
          <w:szCs w:val="24"/>
          <w:lang w:val="sr-Cyrl-CS"/>
        </w:rPr>
        <w:t xml:space="preserve"> /</w:t>
      </w:r>
    </w:p>
    <w:p w14:paraId="4C610DE3" w14:textId="7B6E3D2C" w:rsidR="001D784D" w:rsidRPr="0015493F" w:rsidRDefault="001D784D"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г) Разлози за делимично испуњавање, односно неиспуњавање обавеза које произлазе из наведене одредбе Споразума и Прелазног споразума</w:t>
      </w:r>
      <w:r w:rsidR="008636CE" w:rsidRPr="0015493F">
        <w:rPr>
          <w:rFonts w:ascii="Times New Roman" w:eastAsia="Calibri" w:hAnsi="Times New Roman" w:cs="Times New Roman"/>
          <w:sz w:val="24"/>
          <w:szCs w:val="24"/>
          <w:lang w:val="sr-Cyrl-CS"/>
        </w:rPr>
        <w:t xml:space="preserve"> /</w:t>
      </w:r>
    </w:p>
    <w:p w14:paraId="425E9A60" w14:textId="2B028D0C" w:rsidR="001D784D" w:rsidRPr="0015493F" w:rsidRDefault="001D784D"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д) Веза са Националним програмом за усвајање правних тековина Европске уније</w:t>
      </w:r>
      <w:r w:rsidR="008636CE" w:rsidRPr="0015493F">
        <w:rPr>
          <w:rFonts w:ascii="Times New Roman" w:eastAsia="Calibri" w:hAnsi="Times New Roman" w:cs="Times New Roman"/>
          <w:sz w:val="24"/>
          <w:szCs w:val="24"/>
          <w:lang w:val="sr-Cyrl-CS"/>
        </w:rPr>
        <w:t xml:space="preserve"> </w:t>
      </w:r>
      <w:r w:rsidR="00CA71B7" w:rsidRPr="0015493F">
        <w:rPr>
          <w:rFonts w:ascii="Times New Roman" w:eastAsia="Calibri" w:hAnsi="Times New Roman" w:cs="Times New Roman"/>
          <w:sz w:val="24"/>
          <w:szCs w:val="24"/>
          <w:lang w:val="sr-Cyrl-CS"/>
        </w:rPr>
        <w:t xml:space="preserve"> /</w:t>
      </w:r>
    </w:p>
    <w:p w14:paraId="26BBA07C" w14:textId="77777777" w:rsidR="00CA71B7" w:rsidRPr="0015493F" w:rsidRDefault="00CA71B7" w:rsidP="001D784D">
      <w:pPr>
        <w:spacing w:after="160" w:line="259" w:lineRule="auto"/>
        <w:jc w:val="both"/>
        <w:rPr>
          <w:rFonts w:ascii="Times New Roman" w:eastAsia="Calibri" w:hAnsi="Times New Roman" w:cs="Times New Roman"/>
          <w:sz w:val="24"/>
          <w:szCs w:val="24"/>
          <w:lang w:val="sr-Cyrl-CS"/>
        </w:rPr>
      </w:pPr>
    </w:p>
    <w:p w14:paraId="5A46E4A2" w14:textId="6D8BC96F" w:rsidR="001D784D" w:rsidRPr="0015493F" w:rsidRDefault="001D784D"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4. Усклађеност прописа са прописима Европске уније:</w:t>
      </w:r>
    </w:p>
    <w:p w14:paraId="4EF0B581" w14:textId="3AFD7914" w:rsidR="001D784D" w:rsidRPr="0015493F" w:rsidRDefault="001D784D"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а) Навођење одредби примарних извора права Европске уније и оцене усклађености са њима</w:t>
      </w:r>
      <w:r w:rsidR="008636CE" w:rsidRPr="0015493F">
        <w:rPr>
          <w:rFonts w:ascii="Times New Roman" w:eastAsia="Calibri" w:hAnsi="Times New Roman" w:cs="Times New Roman"/>
          <w:sz w:val="24"/>
          <w:szCs w:val="24"/>
          <w:lang w:val="sr-Cyrl-CS"/>
        </w:rPr>
        <w:t xml:space="preserve">   /</w:t>
      </w:r>
    </w:p>
    <w:p w14:paraId="03700762" w14:textId="06084079" w:rsidR="001D784D" w:rsidRPr="0015493F" w:rsidRDefault="001D784D"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б) Навођење секундарних извора права Европске уније и оцене усклађености са њима</w:t>
      </w:r>
      <w:r w:rsidR="008636CE" w:rsidRPr="0015493F">
        <w:rPr>
          <w:rFonts w:ascii="Times New Roman" w:eastAsia="Calibri" w:hAnsi="Times New Roman" w:cs="Times New Roman"/>
          <w:sz w:val="24"/>
          <w:szCs w:val="24"/>
          <w:lang w:val="sr-Cyrl-CS"/>
        </w:rPr>
        <w:t xml:space="preserve"> /</w:t>
      </w:r>
    </w:p>
    <w:p w14:paraId="7BD7F531" w14:textId="169A92F4" w:rsidR="001D784D" w:rsidRPr="0015493F" w:rsidRDefault="001D784D" w:rsidP="00A2332F">
      <w:pPr>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в) Навођење осталих извора права Европске уније и усклађен</w:t>
      </w:r>
      <w:r w:rsidR="0015493F">
        <w:rPr>
          <w:rFonts w:ascii="Times New Roman" w:eastAsia="Calibri" w:hAnsi="Times New Roman" w:cs="Times New Roman"/>
          <w:sz w:val="24"/>
          <w:szCs w:val="24"/>
          <w:lang w:val="sr-Cyrl-CS"/>
        </w:rPr>
        <w:t>о</w:t>
      </w:r>
      <w:bookmarkStart w:id="0" w:name="_GoBack"/>
      <w:bookmarkEnd w:id="0"/>
      <w:r w:rsidRPr="0015493F">
        <w:rPr>
          <w:rFonts w:ascii="Times New Roman" w:eastAsia="Calibri" w:hAnsi="Times New Roman" w:cs="Times New Roman"/>
          <w:sz w:val="24"/>
          <w:szCs w:val="24"/>
          <w:lang w:val="sr-Cyrl-CS"/>
        </w:rPr>
        <w:t>ст са њима,</w:t>
      </w:r>
    </w:p>
    <w:p w14:paraId="5B77F05C" w14:textId="234CD6EF" w:rsidR="00ED37DC" w:rsidRPr="0015493F" w:rsidRDefault="00ED37DC" w:rsidP="00A2332F">
      <w:pPr>
        <w:rPr>
          <w:sz w:val="24"/>
          <w:szCs w:val="24"/>
          <w:lang w:val="sr-Cyrl-CS"/>
        </w:rPr>
      </w:pPr>
      <w:r w:rsidRPr="0015493F">
        <w:rPr>
          <w:rFonts w:ascii="Times New Roman" w:eastAsia="Calibri" w:hAnsi="Times New Roman" w:cs="Times New Roman"/>
          <w:sz w:val="24"/>
          <w:szCs w:val="24"/>
          <w:lang w:val="sr-Cyrl-CS"/>
        </w:rPr>
        <w:t>/</w:t>
      </w:r>
    </w:p>
    <w:p w14:paraId="26E65AA7" w14:textId="55DE5CAC" w:rsidR="001D784D" w:rsidRPr="0015493F" w:rsidRDefault="001D784D"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г) Разлози за делимичну усклађеност, односно неусклађеност,</w:t>
      </w:r>
    </w:p>
    <w:p w14:paraId="4E96281F" w14:textId="718E0DD7" w:rsidR="00ED37DC" w:rsidRPr="0015493F" w:rsidRDefault="00ED37DC"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w:t>
      </w:r>
    </w:p>
    <w:p w14:paraId="6E308A43" w14:textId="16D358E9" w:rsidR="001D784D" w:rsidRPr="0015493F" w:rsidRDefault="001D784D"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д) Рок у којем је предвиђено постизање потпуне усклађености прописа са прописима Европске уније.</w:t>
      </w:r>
      <w:r w:rsidR="008636CE" w:rsidRPr="0015493F">
        <w:rPr>
          <w:rFonts w:ascii="Times New Roman" w:eastAsia="Calibri" w:hAnsi="Times New Roman" w:cs="Times New Roman"/>
          <w:sz w:val="24"/>
          <w:szCs w:val="24"/>
          <w:lang w:val="sr-Cyrl-CS"/>
        </w:rPr>
        <w:t xml:space="preserve">   </w:t>
      </w:r>
      <w:r w:rsidR="00CA71B7" w:rsidRPr="0015493F">
        <w:rPr>
          <w:rFonts w:ascii="Times New Roman" w:eastAsia="Calibri" w:hAnsi="Times New Roman" w:cs="Times New Roman"/>
          <w:sz w:val="24"/>
          <w:szCs w:val="24"/>
          <w:lang w:val="sr-Cyrl-CS"/>
        </w:rPr>
        <w:t xml:space="preserve"> /</w:t>
      </w:r>
    </w:p>
    <w:p w14:paraId="57352520" w14:textId="20525D9D" w:rsidR="001D784D" w:rsidRPr="0015493F" w:rsidRDefault="001D784D" w:rsidP="001D784D">
      <w:pPr>
        <w:spacing w:after="160" w:line="259" w:lineRule="auto"/>
        <w:jc w:val="both"/>
        <w:rPr>
          <w:rFonts w:ascii="Times New Roman" w:eastAsia="Calibri" w:hAnsi="Times New Roman" w:cs="Times New Roman"/>
          <w:i/>
          <w:sz w:val="24"/>
          <w:szCs w:val="24"/>
          <w:lang w:val="sr-Cyrl-CS"/>
        </w:rPr>
      </w:pPr>
    </w:p>
    <w:p w14:paraId="2CDE0EF9" w14:textId="77777777" w:rsidR="001D784D" w:rsidRPr="0015493F" w:rsidRDefault="001D784D" w:rsidP="001D784D">
      <w:pPr>
        <w:spacing w:after="160" w:line="259" w:lineRule="auto"/>
        <w:jc w:val="both"/>
        <w:rPr>
          <w:rFonts w:ascii="Times New Roman" w:eastAsia="Calibri" w:hAnsi="Times New Roman" w:cs="Times New Roman"/>
          <w:color w:val="000000"/>
          <w:sz w:val="24"/>
          <w:szCs w:val="24"/>
          <w:lang w:val="sr-Cyrl-CS"/>
        </w:rPr>
      </w:pPr>
      <w:r w:rsidRPr="0015493F">
        <w:rPr>
          <w:rFonts w:ascii="Times New Roman" w:eastAsia="Calibri" w:hAnsi="Times New Roman" w:cs="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15493F">
        <w:rPr>
          <w:rFonts w:ascii="Times New Roman" w:eastAsia="Calibri" w:hAnsi="Times New Roman" w:cs="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4B4258AD" w14:textId="4B50CD5F" w:rsidR="00A2332F" w:rsidRPr="0015493F" w:rsidRDefault="00A2332F"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w:t>
      </w:r>
    </w:p>
    <w:p w14:paraId="0911AE3F" w14:textId="2F9B6A65" w:rsidR="001D784D" w:rsidRPr="0015493F" w:rsidRDefault="001D784D"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6. Да ли су претходно наведени извори права Европске уније преведени на српски језик?</w:t>
      </w:r>
    </w:p>
    <w:p w14:paraId="784D783C" w14:textId="60E613C5" w:rsidR="0033339F" w:rsidRPr="0015493F" w:rsidRDefault="00C205D5" w:rsidP="001D784D">
      <w:pPr>
        <w:spacing w:after="160"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w:t>
      </w:r>
    </w:p>
    <w:p w14:paraId="383A65F4" w14:textId="759163C6" w:rsidR="001D784D" w:rsidRPr="0015493F" w:rsidRDefault="00A2332F" w:rsidP="00A2332F">
      <w:pPr>
        <w:spacing w:line="259" w:lineRule="auto"/>
        <w:jc w:val="both"/>
        <w:rPr>
          <w:rFonts w:ascii="Times New Roman" w:hAnsi="Times New Roman"/>
          <w:sz w:val="24"/>
          <w:szCs w:val="24"/>
          <w:lang w:val="sr-Cyrl-CS"/>
        </w:rPr>
      </w:pPr>
      <w:r w:rsidRPr="0015493F">
        <w:rPr>
          <w:rFonts w:ascii="Times New Roman" w:hAnsi="Times New Roman"/>
          <w:sz w:val="24"/>
          <w:szCs w:val="24"/>
          <w:lang w:val="sr-Cyrl-CS"/>
        </w:rPr>
        <w:t xml:space="preserve">7. </w:t>
      </w:r>
      <w:r w:rsidR="001D784D" w:rsidRPr="0015493F">
        <w:rPr>
          <w:rFonts w:ascii="Times New Roman" w:hAnsi="Times New Roman"/>
          <w:sz w:val="24"/>
          <w:szCs w:val="24"/>
          <w:lang w:val="sr-Cyrl-CS"/>
        </w:rPr>
        <w:t>Да ли је пропис преведен на неки службени језик Европске уније?</w:t>
      </w:r>
    </w:p>
    <w:p w14:paraId="65ADA2C1" w14:textId="53193E08" w:rsidR="00C205D5" w:rsidRPr="0015493F" w:rsidRDefault="00C205D5" w:rsidP="00A2332F">
      <w:pPr>
        <w:spacing w:line="259" w:lineRule="auto"/>
        <w:jc w:val="both"/>
        <w:rPr>
          <w:rFonts w:ascii="Times New Roman" w:hAnsi="Times New Roman"/>
          <w:sz w:val="24"/>
          <w:szCs w:val="24"/>
          <w:lang w:val="sr-Cyrl-CS"/>
        </w:rPr>
      </w:pPr>
      <w:r w:rsidRPr="0015493F">
        <w:rPr>
          <w:rFonts w:ascii="Times New Roman" w:hAnsi="Times New Roman"/>
          <w:sz w:val="24"/>
          <w:szCs w:val="24"/>
          <w:lang w:val="sr-Cyrl-CS"/>
        </w:rPr>
        <w:t>/</w:t>
      </w:r>
    </w:p>
    <w:p w14:paraId="6B7BDA6B" w14:textId="059E1D01" w:rsidR="001D784D" w:rsidRPr="0015493F" w:rsidRDefault="001D784D" w:rsidP="00A2332F">
      <w:pPr>
        <w:spacing w:line="259" w:lineRule="auto"/>
        <w:jc w:val="both"/>
        <w:rPr>
          <w:rFonts w:ascii="Times New Roman" w:eastAsia="Calibri" w:hAnsi="Times New Roman" w:cs="Times New Roman"/>
          <w:sz w:val="24"/>
          <w:szCs w:val="24"/>
          <w:lang w:val="sr-Cyrl-CS"/>
        </w:rPr>
      </w:pPr>
      <w:r w:rsidRPr="0015493F">
        <w:rPr>
          <w:rFonts w:ascii="Times New Roman" w:eastAsia="Calibri" w:hAnsi="Times New Roman" w:cs="Times New Roman"/>
          <w:sz w:val="24"/>
          <w:szCs w:val="24"/>
          <w:lang w:val="sr-Cyrl-CS"/>
        </w:rPr>
        <w:t xml:space="preserve">8. </w:t>
      </w:r>
      <w:r w:rsidR="008636CE" w:rsidRPr="0015493F">
        <w:rPr>
          <w:rFonts w:ascii="Times New Roman" w:eastAsia="Calibri" w:hAnsi="Times New Roman" w:cs="Times New Roman"/>
          <w:sz w:val="24"/>
          <w:szCs w:val="24"/>
          <w:lang w:val="sr-Cyrl-CS"/>
        </w:rPr>
        <w:t xml:space="preserve"> </w:t>
      </w:r>
      <w:r w:rsidRPr="0015493F">
        <w:rPr>
          <w:rFonts w:ascii="Times New Roman" w:eastAsia="Calibri" w:hAnsi="Times New Roman" w:cs="Times New Roman"/>
          <w:sz w:val="24"/>
          <w:szCs w:val="24"/>
          <w:lang w:val="sr-Cyrl-CS"/>
        </w:rPr>
        <w:t>Учешће консултаната у изради прописа и њихово мишљење о усклађености</w:t>
      </w:r>
      <w:r w:rsidR="00206426" w:rsidRPr="0015493F">
        <w:rPr>
          <w:rFonts w:ascii="Times New Roman" w:eastAsia="Calibri" w:hAnsi="Times New Roman" w:cs="Times New Roman"/>
          <w:sz w:val="24"/>
          <w:szCs w:val="24"/>
          <w:lang w:val="sr-Cyrl-CS"/>
        </w:rPr>
        <w:t>.</w:t>
      </w:r>
    </w:p>
    <w:p w14:paraId="383B47A2" w14:textId="5537DCDB" w:rsidR="00A2332F" w:rsidRPr="0015493F" w:rsidRDefault="00A2332F" w:rsidP="00A2332F">
      <w:pPr>
        <w:spacing w:line="259" w:lineRule="auto"/>
        <w:ind w:left="360"/>
        <w:jc w:val="both"/>
        <w:rPr>
          <w:rFonts w:ascii="Times New Roman" w:hAnsi="Times New Roman"/>
          <w:sz w:val="24"/>
          <w:szCs w:val="24"/>
          <w:lang w:val="sr-Cyrl-CS"/>
        </w:rPr>
      </w:pPr>
      <w:r w:rsidRPr="0015493F">
        <w:rPr>
          <w:rFonts w:ascii="Times New Roman" w:eastAsia="Calibri" w:hAnsi="Times New Roman" w:cs="Times New Roman"/>
          <w:sz w:val="24"/>
          <w:szCs w:val="24"/>
          <w:lang w:val="sr-Cyrl-CS"/>
        </w:rPr>
        <w:t>/</w:t>
      </w:r>
    </w:p>
    <w:p w14:paraId="2996ED22" w14:textId="77777777" w:rsidR="00A92CB3" w:rsidRPr="0015493F" w:rsidRDefault="00A92CB3" w:rsidP="00ED37DC">
      <w:pPr>
        <w:spacing w:after="160" w:line="259" w:lineRule="auto"/>
        <w:rPr>
          <w:rFonts w:ascii="Times New Roman" w:eastAsia="Calibri" w:hAnsi="Times New Roman" w:cs="Times New Roman"/>
          <w:sz w:val="24"/>
          <w:szCs w:val="24"/>
          <w:lang w:val="sr-Cyrl-CS"/>
        </w:rPr>
      </w:pPr>
    </w:p>
    <w:p w14:paraId="76AB0316" w14:textId="0DABE59F" w:rsidR="00EF5B8A" w:rsidRPr="0015493F" w:rsidRDefault="00EF5B8A" w:rsidP="004A3F03">
      <w:pPr>
        <w:tabs>
          <w:tab w:val="center" w:pos="6946"/>
        </w:tabs>
        <w:spacing w:after="0" w:line="259" w:lineRule="auto"/>
        <w:rPr>
          <w:rFonts w:ascii="Times New Roman" w:eastAsia="Calibri" w:hAnsi="Times New Roman" w:cs="Times New Roman"/>
          <w:b/>
          <w:sz w:val="24"/>
          <w:szCs w:val="24"/>
          <w:lang w:val="sr-Cyrl-CS"/>
        </w:rPr>
      </w:pPr>
    </w:p>
    <w:sectPr w:rsidR="00EF5B8A" w:rsidRPr="0015493F" w:rsidSect="0015014C">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3704B" w14:textId="77777777" w:rsidR="00981D12" w:rsidRDefault="00981D12" w:rsidP="0015014C">
      <w:pPr>
        <w:spacing w:after="0" w:line="240" w:lineRule="auto"/>
      </w:pPr>
      <w:r>
        <w:separator/>
      </w:r>
    </w:p>
  </w:endnote>
  <w:endnote w:type="continuationSeparator" w:id="0">
    <w:p w14:paraId="44BD9E94" w14:textId="77777777" w:rsidR="00981D12" w:rsidRDefault="00981D12" w:rsidP="00150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63044" w14:textId="77777777" w:rsidR="0015014C" w:rsidRDefault="001501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467366"/>
      <w:docPartObj>
        <w:docPartGallery w:val="Page Numbers (Bottom of Page)"/>
        <w:docPartUnique/>
      </w:docPartObj>
    </w:sdtPr>
    <w:sdtEndPr>
      <w:rPr>
        <w:noProof/>
      </w:rPr>
    </w:sdtEndPr>
    <w:sdtContent>
      <w:p w14:paraId="6918954D" w14:textId="38E635B8" w:rsidR="0015014C" w:rsidRDefault="0015014C">
        <w:pPr>
          <w:pStyle w:val="Footer"/>
          <w:jc w:val="right"/>
        </w:pPr>
        <w:r>
          <w:fldChar w:fldCharType="begin"/>
        </w:r>
        <w:r>
          <w:instrText xml:space="preserve"> PAGE   \* MERGEFORMAT </w:instrText>
        </w:r>
        <w:r>
          <w:fldChar w:fldCharType="separate"/>
        </w:r>
        <w:r w:rsidR="005A169A">
          <w:rPr>
            <w:noProof/>
          </w:rPr>
          <w:t>2</w:t>
        </w:r>
        <w:r>
          <w:rPr>
            <w:noProof/>
          </w:rPr>
          <w:fldChar w:fldCharType="end"/>
        </w:r>
      </w:p>
    </w:sdtContent>
  </w:sdt>
  <w:p w14:paraId="44EA8105" w14:textId="77777777" w:rsidR="0015014C" w:rsidRDefault="001501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723E3" w14:textId="77777777" w:rsidR="0015014C" w:rsidRDefault="001501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02CD6" w14:textId="77777777" w:rsidR="00981D12" w:rsidRDefault="00981D12" w:rsidP="0015014C">
      <w:pPr>
        <w:spacing w:after="0" w:line="240" w:lineRule="auto"/>
      </w:pPr>
      <w:r>
        <w:separator/>
      </w:r>
    </w:p>
  </w:footnote>
  <w:footnote w:type="continuationSeparator" w:id="0">
    <w:p w14:paraId="3F89E230" w14:textId="77777777" w:rsidR="00981D12" w:rsidRDefault="00981D12" w:rsidP="001501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66979" w14:textId="77777777" w:rsidR="0015014C" w:rsidRDefault="001501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0FA87" w14:textId="77777777" w:rsidR="0015014C" w:rsidRDefault="001501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74C9C" w14:textId="77777777" w:rsidR="0015014C" w:rsidRDefault="001501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72C9"/>
    <w:multiLevelType w:val="hybridMultilevel"/>
    <w:tmpl w:val="34809B80"/>
    <w:lvl w:ilvl="0" w:tplc="F8627C9A">
      <w:start w:val="1"/>
      <w:numFmt w:val="decimal"/>
      <w:lvlText w:val="%1."/>
      <w:lvlJc w:val="left"/>
      <w:pPr>
        <w:ind w:left="744" w:hanging="360"/>
      </w:pPr>
      <w:rPr>
        <w:b w:val="0"/>
        <w:bCs w:val="0"/>
      </w:rPr>
    </w:lvl>
    <w:lvl w:ilvl="1" w:tplc="08090019">
      <w:start w:val="1"/>
      <w:numFmt w:val="lowerLetter"/>
      <w:lvlText w:val="%2."/>
      <w:lvlJc w:val="left"/>
      <w:pPr>
        <w:ind w:left="1464" w:hanging="360"/>
      </w:pPr>
    </w:lvl>
    <w:lvl w:ilvl="2" w:tplc="0809001B">
      <w:start w:val="1"/>
      <w:numFmt w:val="lowerRoman"/>
      <w:lvlText w:val="%3."/>
      <w:lvlJc w:val="right"/>
      <w:pPr>
        <w:ind w:left="2184" w:hanging="180"/>
      </w:pPr>
    </w:lvl>
    <w:lvl w:ilvl="3" w:tplc="0809000F">
      <w:start w:val="1"/>
      <w:numFmt w:val="decimal"/>
      <w:lvlText w:val="%4."/>
      <w:lvlJc w:val="left"/>
      <w:pPr>
        <w:ind w:left="2904" w:hanging="360"/>
      </w:pPr>
    </w:lvl>
    <w:lvl w:ilvl="4" w:tplc="08090019">
      <w:start w:val="1"/>
      <w:numFmt w:val="lowerLetter"/>
      <w:lvlText w:val="%5."/>
      <w:lvlJc w:val="left"/>
      <w:pPr>
        <w:ind w:left="3624" w:hanging="360"/>
      </w:pPr>
    </w:lvl>
    <w:lvl w:ilvl="5" w:tplc="0809001B">
      <w:start w:val="1"/>
      <w:numFmt w:val="lowerRoman"/>
      <w:lvlText w:val="%6."/>
      <w:lvlJc w:val="right"/>
      <w:pPr>
        <w:ind w:left="4344" w:hanging="180"/>
      </w:pPr>
    </w:lvl>
    <w:lvl w:ilvl="6" w:tplc="0809000F">
      <w:start w:val="1"/>
      <w:numFmt w:val="decimal"/>
      <w:lvlText w:val="%7."/>
      <w:lvlJc w:val="left"/>
      <w:pPr>
        <w:ind w:left="5064" w:hanging="360"/>
      </w:pPr>
    </w:lvl>
    <w:lvl w:ilvl="7" w:tplc="08090019">
      <w:start w:val="1"/>
      <w:numFmt w:val="lowerLetter"/>
      <w:lvlText w:val="%8."/>
      <w:lvlJc w:val="left"/>
      <w:pPr>
        <w:ind w:left="5784" w:hanging="360"/>
      </w:pPr>
    </w:lvl>
    <w:lvl w:ilvl="8" w:tplc="0809001B">
      <w:start w:val="1"/>
      <w:numFmt w:val="lowerRoman"/>
      <w:lvlText w:val="%9."/>
      <w:lvlJc w:val="right"/>
      <w:pPr>
        <w:ind w:left="6504" w:hanging="180"/>
      </w:pPr>
    </w:lvl>
  </w:abstractNum>
  <w:abstractNum w:abstractNumId="1" w15:restartNumberingAfterBreak="0">
    <w:nsid w:val="17B521E3"/>
    <w:multiLevelType w:val="hybridMultilevel"/>
    <w:tmpl w:val="34809B80"/>
    <w:lvl w:ilvl="0" w:tplc="F8627C9A">
      <w:start w:val="1"/>
      <w:numFmt w:val="decimal"/>
      <w:lvlText w:val="%1."/>
      <w:lvlJc w:val="left"/>
      <w:pPr>
        <w:ind w:left="744" w:hanging="360"/>
      </w:pPr>
      <w:rPr>
        <w:b w:val="0"/>
        <w:bCs w:val="0"/>
      </w:rPr>
    </w:lvl>
    <w:lvl w:ilvl="1" w:tplc="08090019">
      <w:start w:val="1"/>
      <w:numFmt w:val="lowerLetter"/>
      <w:lvlText w:val="%2."/>
      <w:lvlJc w:val="left"/>
      <w:pPr>
        <w:ind w:left="1464" w:hanging="360"/>
      </w:pPr>
    </w:lvl>
    <w:lvl w:ilvl="2" w:tplc="0809001B">
      <w:start w:val="1"/>
      <w:numFmt w:val="lowerRoman"/>
      <w:lvlText w:val="%3."/>
      <w:lvlJc w:val="right"/>
      <w:pPr>
        <w:ind w:left="2184" w:hanging="180"/>
      </w:pPr>
    </w:lvl>
    <w:lvl w:ilvl="3" w:tplc="0809000F">
      <w:start w:val="1"/>
      <w:numFmt w:val="decimal"/>
      <w:lvlText w:val="%4."/>
      <w:lvlJc w:val="left"/>
      <w:pPr>
        <w:ind w:left="2904" w:hanging="360"/>
      </w:pPr>
    </w:lvl>
    <w:lvl w:ilvl="4" w:tplc="08090019">
      <w:start w:val="1"/>
      <w:numFmt w:val="lowerLetter"/>
      <w:lvlText w:val="%5."/>
      <w:lvlJc w:val="left"/>
      <w:pPr>
        <w:ind w:left="3624" w:hanging="360"/>
      </w:pPr>
    </w:lvl>
    <w:lvl w:ilvl="5" w:tplc="0809001B">
      <w:start w:val="1"/>
      <w:numFmt w:val="lowerRoman"/>
      <w:lvlText w:val="%6."/>
      <w:lvlJc w:val="right"/>
      <w:pPr>
        <w:ind w:left="4344" w:hanging="180"/>
      </w:pPr>
    </w:lvl>
    <w:lvl w:ilvl="6" w:tplc="0809000F">
      <w:start w:val="1"/>
      <w:numFmt w:val="decimal"/>
      <w:lvlText w:val="%7."/>
      <w:lvlJc w:val="left"/>
      <w:pPr>
        <w:ind w:left="5064" w:hanging="360"/>
      </w:pPr>
    </w:lvl>
    <w:lvl w:ilvl="7" w:tplc="08090019">
      <w:start w:val="1"/>
      <w:numFmt w:val="lowerLetter"/>
      <w:lvlText w:val="%8."/>
      <w:lvlJc w:val="left"/>
      <w:pPr>
        <w:ind w:left="5784" w:hanging="360"/>
      </w:pPr>
    </w:lvl>
    <w:lvl w:ilvl="8" w:tplc="0809001B">
      <w:start w:val="1"/>
      <w:numFmt w:val="lowerRoman"/>
      <w:lvlText w:val="%9."/>
      <w:lvlJc w:val="right"/>
      <w:pPr>
        <w:ind w:left="6504" w:hanging="180"/>
      </w:pPr>
    </w:lvl>
  </w:abstractNum>
  <w:abstractNum w:abstractNumId="2" w15:restartNumberingAfterBreak="0">
    <w:nsid w:val="28BA1F26"/>
    <w:multiLevelType w:val="hybridMultilevel"/>
    <w:tmpl w:val="441EA452"/>
    <w:lvl w:ilvl="0" w:tplc="6EBA5578">
      <w:start w:val="1"/>
      <w:numFmt w:val="decimal"/>
      <w:lvlText w:val="%1."/>
      <w:lvlJc w:val="left"/>
      <w:pPr>
        <w:ind w:left="720"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33591DD7"/>
    <w:multiLevelType w:val="hybridMultilevel"/>
    <w:tmpl w:val="6D6073F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E352C2"/>
    <w:multiLevelType w:val="hybridMultilevel"/>
    <w:tmpl w:val="90EE5F6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4D"/>
    <w:rsid w:val="000406DA"/>
    <w:rsid w:val="0006470D"/>
    <w:rsid w:val="0015014C"/>
    <w:rsid w:val="0015493F"/>
    <w:rsid w:val="00174007"/>
    <w:rsid w:val="001C51B7"/>
    <w:rsid w:val="001D784D"/>
    <w:rsid w:val="001F4478"/>
    <w:rsid w:val="001F7C82"/>
    <w:rsid w:val="00206426"/>
    <w:rsid w:val="0022687C"/>
    <w:rsid w:val="002900AE"/>
    <w:rsid w:val="0033339F"/>
    <w:rsid w:val="004A3F03"/>
    <w:rsid w:val="004D5084"/>
    <w:rsid w:val="005A169A"/>
    <w:rsid w:val="00632FB3"/>
    <w:rsid w:val="00702942"/>
    <w:rsid w:val="007F4931"/>
    <w:rsid w:val="008051B6"/>
    <w:rsid w:val="00814379"/>
    <w:rsid w:val="008636CE"/>
    <w:rsid w:val="009314BD"/>
    <w:rsid w:val="00981D12"/>
    <w:rsid w:val="00A01664"/>
    <w:rsid w:val="00A2332F"/>
    <w:rsid w:val="00A5388C"/>
    <w:rsid w:val="00A92CB3"/>
    <w:rsid w:val="00BC1327"/>
    <w:rsid w:val="00C205D5"/>
    <w:rsid w:val="00C449E8"/>
    <w:rsid w:val="00CA71B7"/>
    <w:rsid w:val="00CB560F"/>
    <w:rsid w:val="00ED37DC"/>
    <w:rsid w:val="00EF5B8A"/>
    <w:rsid w:val="00F05936"/>
    <w:rsid w:val="00F659D4"/>
    <w:rsid w:val="00FA6DB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78A3E"/>
  <w15:docId w15:val="{0DB3E864-2838-4962-9BD6-F2FFE16BD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206426"/>
    <w:rPr>
      <w:color w:val="0563C1"/>
      <w:u w:val="single"/>
    </w:rPr>
  </w:style>
  <w:style w:type="paragraph" w:styleId="ListParagraph">
    <w:name w:val="List Paragraph"/>
    <w:basedOn w:val="Normal"/>
    <w:uiPriority w:val="34"/>
    <w:qFormat/>
    <w:rsid w:val="00206426"/>
    <w:pPr>
      <w:spacing w:after="160" w:line="254" w:lineRule="auto"/>
      <w:ind w:left="720"/>
      <w:contextualSpacing/>
    </w:pPr>
    <w:rPr>
      <w:rFonts w:ascii="Calibri" w:eastAsia="Calibri" w:hAnsi="Calibri" w:cs="Times New Roman"/>
      <w:lang w:val="en-US"/>
    </w:rPr>
  </w:style>
  <w:style w:type="paragraph" w:styleId="Header">
    <w:name w:val="header"/>
    <w:basedOn w:val="Normal"/>
    <w:link w:val="HeaderChar"/>
    <w:uiPriority w:val="99"/>
    <w:unhideWhenUsed/>
    <w:rsid w:val="001501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014C"/>
  </w:style>
  <w:style w:type="paragraph" w:styleId="Footer">
    <w:name w:val="footer"/>
    <w:basedOn w:val="Normal"/>
    <w:link w:val="FooterChar"/>
    <w:uiPriority w:val="99"/>
    <w:unhideWhenUsed/>
    <w:rsid w:val="001501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0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89334">
      <w:bodyDiv w:val="1"/>
      <w:marLeft w:val="0"/>
      <w:marRight w:val="0"/>
      <w:marTop w:val="0"/>
      <w:marBottom w:val="0"/>
      <w:divBdr>
        <w:top w:val="none" w:sz="0" w:space="0" w:color="auto"/>
        <w:left w:val="none" w:sz="0" w:space="0" w:color="auto"/>
        <w:bottom w:val="none" w:sz="0" w:space="0" w:color="auto"/>
        <w:right w:val="none" w:sz="0" w:space="0" w:color="auto"/>
      </w:divBdr>
    </w:div>
    <w:div w:id="1063793613">
      <w:bodyDiv w:val="1"/>
      <w:marLeft w:val="0"/>
      <w:marRight w:val="0"/>
      <w:marTop w:val="0"/>
      <w:marBottom w:val="0"/>
      <w:divBdr>
        <w:top w:val="none" w:sz="0" w:space="0" w:color="auto"/>
        <w:left w:val="none" w:sz="0" w:space="0" w:color="auto"/>
        <w:bottom w:val="none" w:sz="0" w:space="0" w:color="auto"/>
        <w:right w:val="none" w:sz="0" w:space="0" w:color="auto"/>
      </w:divBdr>
    </w:div>
    <w:div w:id="1184051280">
      <w:bodyDiv w:val="1"/>
      <w:marLeft w:val="0"/>
      <w:marRight w:val="0"/>
      <w:marTop w:val="0"/>
      <w:marBottom w:val="0"/>
      <w:divBdr>
        <w:top w:val="none" w:sz="0" w:space="0" w:color="auto"/>
        <w:left w:val="none" w:sz="0" w:space="0" w:color="auto"/>
        <w:bottom w:val="none" w:sz="0" w:space="0" w:color="auto"/>
        <w:right w:val="none" w:sz="0" w:space="0" w:color="auto"/>
      </w:divBdr>
    </w:div>
    <w:div w:id="150316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Kovačević</dc:creator>
  <cp:lastModifiedBy>Strahinja Vujicic</cp:lastModifiedBy>
  <cp:revision>13</cp:revision>
  <cp:lastPrinted>2022-01-14T16:25:00Z</cp:lastPrinted>
  <dcterms:created xsi:type="dcterms:W3CDTF">2022-01-14T16:21:00Z</dcterms:created>
  <dcterms:modified xsi:type="dcterms:W3CDTF">2022-01-17T09:42:00Z</dcterms:modified>
</cp:coreProperties>
</file>