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BDD95" w14:textId="77777777" w:rsidR="00A51D7B" w:rsidRPr="00863B6E" w:rsidRDefault="00A51D7B" w:rsidP="002A4CF9">
      <w:pPr>
        <w:spacing w:after="15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F0892D" w14:textId="77777777" w:rsidR="0073216E" w:rsidRPr="00863B6E" w:rsidRDefault="0073216E" w:rsidP="003C6DEB">
      <w:pPr>
        <w:spacing w:after="15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На основу члана 93</w:t>
      </w:r>
      <w:r w:rsidR="002D30CB" w:rsidRPr="00863B6E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4A0867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став</w:t>
      </w:r>
      <w:r w:rsidR="00741028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4.</w:t>
      </w:r>
      <w:r w:rsidR="002A4CF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буџетском систему </w:t>
      </w:r>
      <w:r w:rsidR="002A4CF9" w:rsidRPr="00863B6E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 и 118/21 – др. закон)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42. став 1. Закона о Влади </w:t>
      </w:r>
      <w:r w:rsidR="0005465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55/05, 71/05 </w:t>
      </w:r>
      <w:r w:rsidR="0005465A" w:rsidRPr="00863B6E">
        <w:rPr>
          <w:rFonts w:ascii="Times New Roman" w:hAnsi="Times New Roman" w:cs="Times New Roman"/>
          <w:sz w:val="24"/>
          <w:szCs w:val="24"/>
          <w:lang w:val="sr-Cyrl-CS"/>
        </w:rPr>
        <w:sym w:font="Symbol" w:char="F02D"/>
      </w:r>
      <w:r w:rsidR="0005465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исправка, 101/07, 65/08, 16/11, 68/12 </w:t>
      </w:r>
      <w:r w:rsidR="0005465A" w:rsidRPr="00863B6E">
        <w:rPr>
          <w:rFonts w:ascii="Times New Roman" w:hAnsi="Times New Roman" w:cs="Times New Roman"/>
          <w:sz w:val="24"/>
          <w:szCs w:val="24"/>
          <w:lang w:val="sr-Cyrl-CS"/>
        </w:rPr>
        <w:sym w:font="Symbol" w:char="F02D"/>
      </w:r>
      <w:r w:rsidR="0005465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УС, 72/12, 7/14 </w:t>
      </w:r>
      <w:r w:rsidR="0005465A" w:rsidRPr="00863B6E">
        <w:rPr>
          <w:rFonts w:ascii="Times New Roman" w:hAnsi="Times New Roman" w:cs="Times New Roman"/>
          <w:sz w:val="24"/>
          <w:szCs w:val="24"/>
          <w:lang w:val="sr-Cyrl-CS"/>
        </w:rPr>
        <w:sym w:font="Symbol" w:char="F02D"/>
      </w:r>
      <w:r w:rsidR="0005465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УС, 44/14 и 30/18 – др. закон)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62E3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8CB5A7D" w14:textId="77777777" w:rsidR="0073216E" w:rsidRPr="00863B6E" w:rsidRDefault="0073216E" w:rsidP="008B42F5">
      <w:pPr>
        <w:spacing w:after="15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0C5B50C5" w14:textId="77777777" w:rsidR="0073216E" w:rsidRPr="00863B6E" w:rsidRDefault="0073216E" w:rsidP="00A96EA2">
      <w:pPr>
        <w:spacing w:after="225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5465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05465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5465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05465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05465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У</w:t>
      </w:r>
    </w:p>
    <w:p w14:paraId="26364380" w14:textId="77777777" w:rsidR="006A456F" w:rsidRPr="00863B6E" w:rsidRDefault="006A456F" w:rsidP="006A456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О ЦЕНТРАЛИЗОВАНОМ ОБРАЧУНУ ПРИМАЊА ЗАПОСЛЕНИХ,</w:t>
      </w:r>
    </w:p>
    <w:p w14:paraId="0AC8463E" w14:textId="77777777" w:rsidR="006A456F" w:rsidRPr="00863B6E" w:rsidRDefault="006A456F" w:rsidP="006A456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ИЗАБРАНИХ И ПОСТАВЉЕНИХ ЛИЦА КОД </w:t>
      </w:r>
      <w:bookmarkStart w:id="0" w:name="_Hlk84508132"/>
      <w:r w:rsidRPr="00863B6E">
        <w:rPr>
          <w:rFonts w:ascii="Times New Roman" w:hAnsi="Times New Roman" w:cs="Times New Roman"/>
          <w:sz w:val="24"/>
          <w:szCs w:val="24"/>
          <w:lang w:val="sr-Cyrl-CS"/>
        </w:rPr>
        <w:t>КОРИСНИКА БУЏЕТСКИХ СРЕДСТАВА И КОРИСНИКА СРЕДСТАВА ОРГАНИЗАЦИЈА</w:t>
      </w:r>
    </w:p>
    <w:p w14:paraId="403B699A" w14:textId="77777777" w:rsidR="0073216E" w:rsidRPr="00863B6E" w:rsidRDefault="006A456F" w:rsidP="006A456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ЗА ОБАВЕЗНО СОЦИЈАЛНО ОСИГУРАЊЕ</w:t>
      </w:r>
      <w:bookmarkEnd w:id="0"/>
    </w:p>
    <w:p w14:paraId="424F11CF" w14:textId="77777777" w:rsidR="0087737C" w:rsidRPr="00863B6E" w:rsidRDefault="0087737C" w:rsidP="00A96EA2">
      <w:pPr>
        <w:spacing w:after="15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E6B1C5F" w14:textId="77777777" w:rsidR="005F1930" w:rsidRPr="00863B6E" w:rsidRDefault="006F195A" w:rsidP="005F19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CE49AE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E2C511D" w14:textId="77777777" w:rsidR="003039E2" w:rsidRPr="00863B6E" w:rsidRDefault="005F1930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ближе </w:t>
      </w:r>
      <w:r w:rsidR="00121EE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уређују</w:t>
      </w:r>
      <w:r w:rsidR="003039E2" w:rsidRPr="00863B6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5308EE4" w14:textId="77777777" w:rsidR="008B42F5" w:rsidRPr="00863B6E" w:rsidRDefault="008B42F5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E693FF" w14:textId="77777777" w:rsidR="003039E2" w:rsidRPr="00863B6E" w:rsidRDefault="003016D8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en-GB"/>
        </w:rPr>
      </w:pPr>
      <w:r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1) 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минималне техничке и функционалне карактеристике информационог система за централизовани обрачун примања; </w:t>
      </w:r>
    </w:p>
    <w:p w14:paraId="72C88F4D" w14:textId="77777777" w:rsidR="003039E2" w:rsidRPr="00863B6E" w:rsidRDefault="003016D8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en-GB"/>
        </w:rPr>
      </w:pPr>
      <w:r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2) 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врста, облик и садржина података, као и начин и роков</w:t>
      </w:r>
      <w:r w:rsidR="004A0867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и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за достављање података од стране </w:t>
      </w:r>
      <w:bookmarkStart w:id="1" w:name="_Hlk84586791"/>
      <w:r w:rsidR="005F1930" w:rsidRPr="00863B6E">
        <w:rPr>
          <w:rFonts w:ascii="Times New Roman" w:hAnsi="Times New Roman" w:cs="Times New Roman"/>
          <w:sz w:val="24"/>
          <w:szCs w:val="24"/>
          <w:lang w:val="sr-Cyrl-CS"/>
        </w:rPr>
        <w:t>корисника буџетских средстава и корисника средстава организација за обавезно социјално осигурање</w:t>
      </w:r>
      <w:bookmarkEnd w:id="1"/>
      <w:r w:rsidR="005F1930" w:rsidRPr="00863B6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32E6BDF" w14:textId="77777777" w:rsidR="003039E2" w:rsidRPr="00863B6E" w:rsidRDefault="003016D8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en-GB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начин, поступак и рокови за обраду података, као и поступак и рокови за достављање обрачуна примања</w:t>
      </w:r>
      <w:r w:rsidR="002A3997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 буџетских средстава и корисника средстава организација за обавезно социјално осигурање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;</w:t>
      </w:r>
    </w:p>
    <w:p w14:paraId="76ECF6E4" w14:textId="77777777" w:rsidR="003039E2" w:rsidRPr="00863B6E" w:rsidRDefault="003016D8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en-GB"/>
        </w:rPr>
      </w:pPr>
      <w:r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4) 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одговорност лица за достављање и обраду података; попуњавање, садржину, одржавање, заштиту и чување базе података о запосленим, изабраним и постављеним лицима код </w:t>
      </w:r>
      <w:r w:rsidR="002A3997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корисника буџетских средстава и корисника средстава организација за обавезно социјално осигурање 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у вези са њиховим примањима;</w:t>
      </w:r>
    </w:p>
    <w:p w14:paraId="7BC88176" w14:textId="77777777" w:rsidR="003039E2" w:rsidRPr="00863B6E" w:rsidRDefault="003016D8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en-GB"/>
        </w:rPr>
      </w:pPr>
      <w:r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5) 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начин и рокови извештавања из базе података о запосленим, изабраним, и постављеним лицима код </w:t>
      </w:r>
      <w:r w:rsidR="002A3997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корисника буџетских средстава и корисника средстава организација за обавезно социјално осигурање 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у вези са њиховим примањима; </w:t>
      </w:r>
    </w:p>
    <w:p w14:paraId="561B76CA" w14:textId="77777777" w:rsidR="00230E62" w:rsidRPr="00863B6E" w:rsidRDefault="003016D8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en-GB"/>
        </w:rPr>
      </w:pPr>
      <w:r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6) 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динамика увођења</w:t>
      </w:r>
      <w:r w:rsidR="002A3997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 буџетских средстава и корисника средстава организација за обавезно социјално осигурање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у централизовани систем обрачуна примањ</w:t>
      </w:r>
      <w:r w:rsidR="00E139D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а; </w:t>
      </w:r>
    </w:p>
    <w:p w14:paraId="76A90503" w14:textId="77777777" w:rsidR="006D70DD" w:rsidRPr="00863B6E" w:rsidRDefault="003016D8" w:rsidP="00D3024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en-GB"/>
        </w:rPr>
      </w:pPr>
      <w:r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7) 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друга питања од значаја за</w:t>
      </w:r>
      <w:r w:rsidR="005C3C09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правилан и благовремен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централизовани обрачун примања </w:t>
      </w:r>
      <w:r w:rsidR="002A3997" w:rsidRPr="00863B6E">
        <w:rPr>
          <w:rFonts w:ascii="Times New Roman" w:hAnsi="Times New Roman" w:cs="Times New Roman"/>
          <w:sz w:val="24"/>
          <w:szCs w:val="24"/>
          <w:lang w:val="sr-Cyrl-CS"/>
        </w:rPr>
        <w:t>корисника буџетских средстава и корисника средстава организација за обавезно социјално осигурање</w:t>
      </w:r>
      <w:r w:rsidR="005F193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.</w:t>
      </w:r>
    </w:p>
    <w:p w14:paraId="4D3237EE" w14:textId="77777777" w:rsidR="00A51D7B" w:rsidRPr="00863B6E" w:rsidRDefault="00A51D7B" w:rsidP="00B97B32">
      <w:pPr>
        <w:pStyle w:val="NormalWeb"/>
        <w:shd w:val="clear" w:color="auto" w:fill="FFFFFF"/>
        <w:spacing w:before="0" w:beforeAutospacing="0" w:after="0" w:afterAutospacing="0"/>
        <w:rPr>
          <w:rStyle w:val="v2-clan-left-3"/>
          <w:lang w:val="sr-Cyrl-CS"/>
        </w:rPr>
      </w:pPr>
    </w:p>
    <w:p w14:paraId="1A987869" w14:textId="77777777" w:rsidR="00EB1EC9" w:rsidRPr="00863B6E" w:rsidRDefault="00EB1EC9" w:rsidP="00EB1EC9">
      <w:pPr>
        <w:pStyle w:val="NormalWeb"/>
        <w:shd w:val="clear" w:color="auto" w:fill="FFFFFF"/>
        <w:spacing w:before="0" w:beforeAutospacing="0" w:after="0" w:afterAutospacing="0"/>
        <w:ind w:firstLine="480"/>
        <w:jc w:val="center"/>
        <w:rPr>
          <w:rStyle w:val="v2-clan-left-3"/>
          <w:lang w:val="sr-Cyrl-CS"/>
        </w:rPr>
      </w:pPr>
      <w:r w:rsidRPr="00863B6E">
        <w:rPr>
          <w:rStyle w:val="v2-clan-left-3"/>
          <w:lang w:val="sr-Cyrl-CS"/>
        </w:rPr>
        <w:t>Члан 2</w:t>
      </w:r>
      <w:r w:rsidR="00CE49AE" w:rsidRPr="00863B6E">
        <w:rPr>
          <w:rStyle w:val="v2-clan-left-3"/>
          <w:lang w:val="sr-Cyrl-CS"/>
        </w:rPr>
        <w:t>.</w:t>
      </w:r>
    </w:p>
    <w:p w14:paraId="66500A8A" w14:textId="77777777" w:rsidR="00EB1EC9" w:rsidRPr="00863B6E" w:rsidRDefault="00EB1EC9" w:rsidP="00EB1EC9">
      <w:pPr>
        <w:pStyle w:val="NormalWeb"/>
        <w:shd w:val="clear" w:color="auto" w:fill="FFFFFF"/>
        <w:spacing w:before="0" w:beforeAutospacing="0" w:after="0" w:afterAutospacing="0"/>
        <w:ind w:firstLine="480"/>
        <w:jc w:val="center"/>
        <w:rPr>
          <w:rStyle w:val="v2-clan-left-3"/>
          <w:bCs/>
          <w:lang w:val="sr-Cyrl-CS"/>
        </w:rPr>
      </w:pPr>
    </w:p>
    <w:p w14:paraId="27B14B64" w14:textId="77777777" w:rsidR="00EB1EC9" w:rsidRPr="00863B6E" w:rsidRDefault="00EB1EC9" w:rsidP="003016D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Поједини изрази који се користе у овој уредби имају следеће значење:</w:t>
      </w:r>
    </w:p>
    <w:p w14:paraId="57A60D73" w14:textId="77777777" w:rsidR="00B97B32" w:rsidRPr="00863B6E" w:rsidRDefault="003016D8" w:rsidP="00B97B32">
      <w:pPr>
        <w:pStyle w:val="NoSpacing"/>
        <w:ind w:firstLine="720"/>
        <w:jc w:val="both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121EED" w:rsidRPr="00863B6E">
        <w:rPr>
          <w:rFonts w:ascii="Times New Roman" w:hAnsi="Times New Roman" w:cs="Times New Roman"/>
          <w:sz w:val="24"/>
          <w:szCs w:val="24"/>
          <w:lang w:val="sr-Cyrl-CS"/>
        </w:rPr>
        <w:t>системом</w:t>
      </w:r>
      <w:r w:rsidR="003039E2" w:rsidRPr="00863B6E">
        <w:rPr>
          <w:rFonts w:ascii="Times New Roman" w:hAnsi="Times New Roman" w:cs="Times New Roman"/>
          <w:sz w:val="24"/>
          <w:szCs w:val="24"/>
          <w:lang w:val="sr-Cyrl-CS"/>
        </w:rPr>
        <w:t>, у смислу ове уредбе,</w:t>
      </w:r>
      <w:r w:rsidR="00D75106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39E2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сматра се </w:t>
      </w:r>
      <w:r w:rsidR="00D75106" w:rsidRPr="00863B6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>истем централизованог обрачуна примања</w:t>
      </w:r>
      <w:r w:rsidR="00121EE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Систем),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кроз који</w:t>
      </w:r>
      <w:r w:rsidR="00A372D0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05465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врши </w:t>
      </w:r>
      <w:r w:rsidR="00EB1EC9" w:rsidRPr="00863B6E">
        <w:rPr>
          <w:rStyle w:val="v2-clan-left-3"/>
          <w:rFonts w:ascii="Times New Roman" w:hAnsi="Times New Roman" w:cs="Times New Roman"/>
          <w:sz w:val="24"/>
          <w:szCs w:val="24"/>
          <w:lang w:val="sr-Cyrl-CS"/>
        </w:rPr>
        <w:t xml:space="preserve">обрачун примања запослених, изабраних и постављених лица код </w:t>
      </w:r>
      <w:r w:rsidR="00EB1EC9" w:rsidRPr="00863B6E">
        <w:rPr>
          <w:rStyle w:val="v2-clan-left-11"/>
          <w:rFonts w:ascii="Times New Roman" w:hAnsi="Times New Roman" w:cs="Times New Roman"/>
          <w:bCs/>
          <w:sz w:val="24"/>
          <w:szCs w:val="24"/>
          <w:lang w:val="sr-Cyrl-CS"/>
        </w:rPr>
        <w:t>корисника буџетских средстава и корисника средстава организација за обавезно социјално осигурање</w:t>
      </w:r>
      <w:r w:rsidRPr="00863B6E">
        <w:rPr>
          <w:rStyle w:val="v2-clan-left-3"/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85ED19E" w14:textId="77777777" w:rsidR="00EB1EC9" w:rsidRPr="00863B6E" w:rsidRDefault="003016D8" w:rsidP="00B97B32">
      <w:pPr>
        <w:pStyle w:val="NoSpacing"/>
        <w:ind w:firstLine="720"/>
        <w:jc w:val="both"/>
        <w:rPr>
          <w:rStyle w:val="v2-clan-left-3"/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2) </w:t>
      </w:r>
      <w:r w:rsidR="00BA5D5C" w:rsidRPr="00863B6E">
        <w:rPr>
          <w:rFonts w:ascii="Times New Roman" w:hAnsi="Times New Roman" w:cs="Times New Roman"/>
          <w:sz w:val="24"/>
          <w:szCs w:val="24"/>
          <w:lang w:val="sr-Cyrl-CS"/>
        </w:rPr>
        <w:t>субјектом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039E2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39E2" w:rsidRPr="00863B6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у смислу ове уредбе,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39E2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сматра се 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буџетских средстава и корисник средстава организација за обавезно социјално осигурање у Републици Србији </w:t>
      </w:r>
      <w:r w:rsidR="00BA5D5C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Субјект), 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код којих се </w:t>
      </w:r>
      <w:r w:rsidR="00EB1EC9" w:rsidRPr="00863B6E">
        <w:rPr>
          <w:rStyle w:val="v2-clan-left-3"/>
          <w:rFonts w:ascii="Times New Roman" w:hAnsi="Times New Roman" w:cs="Times New Roman"/>
          <w:sz w:val="24"/>
          <w:szCs w:val="24"/>
          <w:lang w:val="sr-Cyrl-CS"/>
        </w:rPr>
        <w:t xml:space="preserve">примања запослених, изабраних и постављених лица обрачунавају кроз </w:t>
      </w:r>
      <w:r w:rsidR="00D75106" w:rsidRPr="00863B6E">
        <w:rPr>
          <w:rStyle w:val="v2-clan-left-3"/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EB1EC9" w:rsidRPr="00863B6E">
        <w:rPr>
          <w:rStyle w:val="v2-clan-left-3"/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89C4FE7" w14:textId="77777777" w:rsidR="00EB1EC9" w:rsidRPr="00863B6E" w:rsidRDefault="003016D8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BA5D5C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одговорним 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>лице</w:t>
      </w:r>
      <w:r w:rsidR="00655BFE" w:rsidRPr="00863B6E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474DA" w:rsidRPr="00863B6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у смислу ове уредбе,</w:t>
      </w:r>
      <w:r w:rsidR="004474D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см</w:t>
      </w:r>
      <w:r w:rsidR="004A0867" w:rsidRPr="00863B6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74D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тра се 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физичко лице </w:t>
      </w:r>
      <w:r w:rsidR="003A15BA" w:rsidRPr="00863B6E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4474D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је је од </w:t>
      </w:r>
      <w:r w:rsidR="003A15B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Субјекта овлашћено за унос</w:t>
      </w:r>
      <w:r w:rsidR="00CE58A8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или увоз</w:t>
      </w:r>
      <w:r w:rsidR="003A15B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пријем података из </w:t>
      </w:r>
      <w:r w:rsidR="00D75106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>у вези са обрачуном примања;</w:t>
      </w:r>
    </w:p>
    <w:p w14:paraId="6FB1F88D" w14:textId="77777777" w:rsidR="00EB1EC9" w:rsidRPr="00863B6E" w:rsidRDefault="003016D8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BA5D5C" w:rsidRPr="00863B6E">
        <w:rPr>
          <w:rFonts w:ascii="Times New Roman" w:hAnsi="Times New Roman" w:cs="Times New Roman"/>
          <w:sz w:val="24"/>
          <w:szCs w:val="24"/>
          <w:lang w:val="sr-Cyrl-CS"/>
        </w:rPr>
        <w:t>примањима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474DA" w:rsidRPr="00863B6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у смислу ове уредбе,</w:t>
      </w:r>
      <w:r w:rsidR="004474D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сматрају се 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>сва лична примања запослених, именованих и</w:t>
      </w:r>
      <w:r w:rsidR="005348C4" w:rsidRPr="00863B6E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постављених лица у </w:t>
      </w:r>
      <w:r w:rsidR="005348C4" w:rsidRPr="00863B6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>убјекту коме се</w:t>
      </w:r>
      <w:r w:rsidR="005348C4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врши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обрачун </w:t>
      </w:r>
      <w:r w:rsidR="004A0867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примања </w:t>
      </w:r>
      <w:r w:rsidR="005348C4" w:rsidRPr="00863B6E">
        <w:rPr>
          <w:rFonts w:ascii="Times New Roman" w:hAnsi="Times New Roman" w:cs="Times New Roman"/>
          <w:sz w:val="24"/>
          <w:szCs w:val="24"/>
          <w:lang w:val="sr-Cyrl-CS"/>
        </w:rPr>
        <w:t>коришћењем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5106" w:rsidRPr="00863B6E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>, у складу са законом;</w:t>
      </w:r>
    </w:p>
    <w:p w14:paraId="19993CCD" w14:textId="77777777" w:rsidR="00EB1EC9" w:rsidRPr="00863B6E" w:rsidRDefault="003016D8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BA5D5C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обрачуном </w:t>
      </w:r>
      <w:r w:rsidR="00857C8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примања, </w:t>
      </w:r>
      <w:r w:rsidR="004474DA" w:rsidRPr="00863B6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у смислу ове уредбе, сматра</w:t>
      </w:r>
      <w:r w:rsidR="004474D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857C8B" w:rsidRPr="00863B6E">
        <w:rPr>
          <w:rFonts w:ascii="Times New Roman" w:hAnsi="Times New Roman" w:cs="Times New Roman"/>
          <w:sz w:val="24"/>
          <w:szCs w:val="24"/>
          <w:lang w:val="sr-Cyrl-CS"/>
        </w:rPr>
        <w:t>поступак аутоматске обраде података о примањима у циљу генерисања електронских збирки података неопходних за обрачун примања у складу са прописима</w:t>
      </w:r>
      <w:r w:rsidR="004A0867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314F" w:rsidRPr="00863B6E">
        <w:rPr>
          <w:rFonts w:ascii="Times New Roman" w:hAnsi="Times New Roman" w:cs="Times New Roman"/>
          <w:sz w:val="24"/>
          <w:szCs w:val="24"/>
          <w:lang w:val="sr-Cyrl-CS"/>
        </w:rPr>
        <w:t>којима је регулисана</w:t>
      </w:r>
      <w:r w:rsidR="00857C8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исплат</w:t>
      </w:r>
      <w:r w:rsidR="0020314F" w:rsidRPr="00863B6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57C8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примања, евидентирање пословних промена и извештавање у складу са релевантни</w:t>
      </w:r>
      <w:r w:rsidR="004A0867" w:rsidRPr="00863B6E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857C8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прописима</w:t>
      </w:r>
      <w:r w:rsidR="00433BF1" w:rsidRPr="00863B6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6BE3674" w14:textId="77777777" w:rsidR="00433BF1" w:rsidRPr="00863B6E" w:rsidRDefault="003016D8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6) </w:t>
      </w:r>
      <w:r w:rsidR="00BA5D5C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ауторизованим </w:t>
      </w:r>
      <w:r w:rsidR="00433BF1" w:rsidRPr="00863B6E">
        <w:rPr>
          <w:rFonts w:ascii="Times New Roman" w:hAnsi="Times New Roman" w:cs="Times New Roman"/>
          <w:sz w:val="24"/>
          <w:szCs w:val="24"/>
          <w:lang w:val="sr-Cyrl-CS"/>
        </w:rPr>
        <w:t>лице</w:t>
      </w:r>
      <w:r w:rsidR="00CE49AE" w:rsidRPr="00863B6E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433BF1" w:rsidRPr="00863B6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D70D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49AE" w:rsidRPr="00863B6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у смислу ове уредбе, сматра</w:t>
      </w:r>
      <w:r w:rsidR="00CE49AE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433BF1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физичко лице </w:t>
      </w:r>
      <w:r w:rsidR="00EB0AF4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које је аутентификовано као лице </w:t>
      </w:r>
      <w:r w:rsidR="00433BF1" w:rsidRPr="00863B6E">
        <w:rPr>
          <w:rFonts w:ascii="Times New Roman" w:hAnsi="Times New Roman" w:cs="Times New Roman"/>
          <w:sz w:val="24"/>
          <w:szCs w:val="24"/>
          <w:lang w:val="sr-Cyrl-CS"/>
        </w:rPr>
        <w:t>овлашћено</w:t>
      </w:r>
      <w:r w:rsidR="009C2A4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за приступ Систему, </w:t>
      </w:r>
      <w:r w:rsidR="00EB0AF4" w:rsidRPr="00863B6E">
        <w:rPr>
          <w:rFonts w:ascii="Times New Roman" w:hAnsi="Times New Roman" w:cs="Times New Roman"/>
          <w:sz w:val="24"/>
          <w:szCs w:val="24"/>
          <w:lang w:val="sr-Cyrl-CS"/>
        </w:rPr>
        <w:t>пренос и добијање података и</w:t>
      </w:r>
      <w:r w:rsidR="00433BF1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</w:t>
      </w:r>
      <w:r w:rsidR="00EB0AF4" w:rsidRPr="00863B6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33BF1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ове уредбе;</w:t>
      </w:r>
    </w:p>
    <w:p w14:paraId="6A3BB989" w14:textId="77777777" w:rsidR="00861699" w:rsidRPr="00863B6E" w:rsidRDefault="003016D8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7) </w:t>
      </w:r>
      <w:r w:rsidR="00BA5D5C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надлежним </w:t>
      </w:r>
      <w:r w:rsidR="009610A5" w:rsidRPr="00863B6E">
        <w:rPr>
          <w:rFonts w:ascii="Times New Roman" w:hAnsi="Times New Roman" w:cs="Times New Roman"/>
          <w:sz w:val="24"/>
          <w:szCs w:val="24"/>
          <w:lang w:val="sr-Cyrl-CS"/>
        </w:rPr>
        <w:t>органом, у смислу ове уредбе, сматра се орган државне управе</w:t>
      </w:r>
      <w:r w:rsidR="00232D6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30A5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који је </w:t>
      </w:r>
      <w:r w:rsidR="00232D6D" w:rsidRPr="00863B6E">
        <w:rPr>
          <w:rFonts w:ascii="Times New Roman" w:hAnsi="Times New Roman" w:cs="Times New Roman"/>
          <w:sz w:val="24"/>
          <w:szCs w:val="24"/>
          <w:lang w:val="sr-Cyrl-CS"/>
        </w:rPr>
        <w:t>надлеж</w:t>
      </w:r>
      <w:r w:rsidR="001030A5" w:rsidRPr="00863B6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32D6D" w:rsidRPr="00863B6E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030A5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да прати и утврђује стање, као и предузима мере или предлаже Влади предузимање мера у областима којима припадају </w:t>
      </w:r>
      <w:r w:rsidR="00D800E8" w:rsidRPr="00863B6E">
        <w:rPr>
          <w:rFonts w:ascii="Times New Roman" w:hAnsi="Times New Roman" w:cs="Times New Roman"/>
          <w:sz w:val="24"/>
          <w:szCs w:val="24"/>
          <w:lang w:val="sr-Cyrl-CS"/>
        </w:rPr>
        <w:t>субјекти из тачке 2) овог члана;</w:t>
      </w:r>
      <w:r w:rsidR="001030A5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10499BDB" w14:textId="77777777" w:rsidR="000B7B35" w:rsidRPr="00863B6E" w:rsidRDefault="003016D8" w:rsidP="00B97B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8) </w:t>
      </w:r>
      <w:r w:rsidR="00BA5D5C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јединственом </w:t>
      </w:r>
      <w:r w:rsidR="0086169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аналитичком платформом, у смислу ове уредбе, сматра се </w:t>
      </w:r>
      <w:r w:rsidR="003A7A0E" w:rsidRPr="00863B6E">
        <w:rPr>
          <w:rFonts w:ascii="Times New Roman" w:hAnsi="Times New Roman" w:cs="Times New Roman"/>
          <w:sz w:val="24"/>
          <w:szCs w:val="24"/>
          <w:lang w:val="sr-Cyrl-CS"/>
        </w:rPr>
        <w:t>софтверско решење</w:t>
      </w:r>
      <w:r w:rsidR="002679B2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B8424E" w:rsidRPr="00863B6E">
        <w:rPr>
          <w:rFonts w:ascii="Times New Roman" w:hAnsi="Times New Roman" w:cs="Times New Roman"/>
          <w:sz w:val="24"/>
          <w:szCs w:val="24"/>
          <w:lang w:val="sr-Cyrl-CS"/>
        </w:rPr>
        <w:t>aналитику</w:t>
      </w:r>
      <w:r w:rsidR="003A7A0E" w:rsidRPr="00863B6E">
        <w:rPr>
          <w:rFonts w:ascii="Times New Roman" w:hAnsi="Times New Roman" w:cs="Times New Roman"/>
          <w:sz w:val="24"/>
          <w:szCs w:val="24"/>
          <w:lang w:val="sr-Cyrl-CS"/>
        </w:rPr>
        <w:t>, планирање</w:t>
      </w:r>
      <w:r w:rsidR="00B8424E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извештавање</w:t>
      </w:r>
      <w:r w:rsidR="00625BD1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o расходима</w:t>
      </w:r>
      <w:r w:rsidR="00B77131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организационо-кадровским променама</w:t>
      </w:r>
      <w:r w:rsidR="00BA5D5C" w:rsidRPr="00863B6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25BD1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6114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које имају </w:t>
      </w:r>
      <w:r w:rsidR="00B77131" w:rsidRPr="00863B6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D6114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убјекти из тачке 2) овог члана </w:t>
      </w:r>
      <w:r w:rsidR="00B77131" w:rsidRPr="00863B6E">
        <w:rPr>
          <w:rFonts w:ascii="Times New Roman" w:hAnsi="Times New Roman" w:cs="Times New Roman"/>
          <w:sz w:val="24"/>
          <w:szCs w:val="24"/>
          <w:lang w:val="sr-Cyrl-CS"/>
        </w:rPr>
        <w:t>у вези са</w:t>
      </w:r>
      <w:r w:rsidR="00625BD1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примањ</w:t>
      </w:r>
      <w:r w:rsidR="00B77131" w:rsidRPr="00863B6E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625BD1" w:rsidRPr="00863B6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F4010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4010" w:rsidRPr="00863B6E">
        <w:rPr>
          <w:rStyle w:val="v2-clan-left-3"/>
          <w:rFonts w:ascii="Times New Roman" w:hAnsi="Times New Roman" w:cs="Times New Roman"/>
          <w:sz w:val="24"/>
          <w:szCs w:val="24"/>
          <w:lang w:val="sr-Cyrl-CS"/>
        </w:rPr>
        <w:t>запослених, изабраних и постављених лица која се обрачун</w:t>
      </w:r>
      <w:r w:rsidR="00535461" w:rsidRPr="00863B6E">
        <w:rPr>
          <w:rStyle w:val="v2-clan-left-3"/>
          <w:rFonts w:ascii="Times New Roman" w:hAnsi="Times New Roman" w:cs="Times New Roman"/>
          <w:sz w:val="24"/>
          <w:szCs w:val="24"/>
          <w:lang w:val="sr-Cyrl-CS"/>
        </w:rPr>
        <w:t>авају кроз Систем.</w:t>
      </w:r>
    </w:p>
    <w:p w14:paraId="72ECE74A" w14:textId="77777777" w:rsidR="000B7B35" w:rsidRPr="00863B6E" w:rsidRDefault="000B7B35" w:rsidP="00B97B32">
      <w:pPr>
        <w:pStyle w:val="ListParagraph"/>
        <w:spacing w:line="240" w:lineRule="auto"/>
        <w:jc w:val="both"/>
        <w:rPr>
          <w:rFonts w:ascii="Times New Roman" w:hAnsi="Times New Roman" w:cs="Times New Roman"/>
          <w:sz w:val="12"/>
          <w:szCs w:val="12"/>
          <w:lang w:val="sr-Cyrl-CS"/>
        </w:rPr>
      </w:pPr>
    </w:p>
    <w:p w14:paraId="0571EDB5" w14:textId="77777777" w:rsidR="00D30249" w:rsidRPr="00863B6E" w:rsidRDefault="00401F99" w:rsidP="00D3024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Техничке и функционалне карактеристике информационог система за</w:t>
      </w:r>
    </w:p>
    <w:p w14:paraId="7EB8FAE9" w14:textId="77777777" w:rsidR="00401F99" w:rsidRPr="00863B6E" w:rsidRDefault="00401F99" w:rsidP="00D3024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централизовани обрачун примања</w:t>
      </w:r>
    </w:p>
    <w:p w14:paraId="197ECBC3" w14:textId="77777777" w:rsidR="00401F99" w:rsidRPr="00863B6E" w:rsidRDefault="00401F99" w:rsidP="00401F99">
      <w:pPr>
        <w:pStyle w:val="Normal3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E49AE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05BA8EB" w14:textId="77777777" w:rsidR="00401F99" w:rsidRPr="00863B6E" w:rsidRDefault="00BD2CDE" w:rsidP="00D8197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Систем централизованог обрачуна примања</w:t>
      </w:r>
      <w:r w:rsidRPr="00863B6E" w:rsidDel="00BD2C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1F99" w:rsidRPr="00863B6E">
        <w:rPr>
          <w:rFonts w:ascii="Times New Roman" w:hAnsi="Times New Roman" w:cs="Times New Roman"/>
          <w:sz w:val="24"/>
          <w:szCs w:val="24"/>
          <w:lang w:val="sr-Cyrl-CS"/>
        </w:rPr>
        <w:t>представља софтверско – пословно решење организовано на модуларни начин</w:t>
      </w:r>
      <w:r w:rsidR="004A0867" w:rsidRPr="00863B6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93840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на српском језику</w:t>
      </w:r>
      <w:r w:rsidR="00401F9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76C183C" w14:textId="77777777" w:rsidR="00D30249" w:rsidRPr="00863B6E" w:rsidRDefault="00D30249" w:rsidP="00D8197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EA9FF9" w14:textId="77777777" w:rsidR="00A51D7B" w:rsidRPr="00863B6E" w:rsidRDefault="00401F99" w:rsidP="00D8197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Модуларна организација из ст</w:t>
      </w:r>
      <w:r w:rsidR="004A0867" w:rsidRPr="00863B6E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CE49AE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 подразумева коришћење</w:t>
      </w:r>
      <w:r w:rsidR="001649A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независних и комплементарних,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различитих модула у процесу централизованог обрачуна примања</w:t>
      </w:r>
      <w:r w:rsidR="001649A3" w:rsidRPr="00863B6E">
        <w:rPr>
          <w:rFonts w:ascii="Times New Roman" w:hAnsi="Times New Roman" w:cs="Times New Roman"/>
          <w:sz w:val="24"/>
          <w:szCs w:val="24"/>
          <w:lang w:val="sr-Cyrl-CS"/>
        </w:rPr>
        <w:t>, као и могућност надоградње или увођења једног или више нових модула у случају потребе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C07D5B1" w14:textId="77777777" w:rsidR="001649A3" w:rsidRPr="00863B6E" w:rsidRDefault="00D75106" w:rsidP="003016D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Систем </w:t>
      </w:r>
      <w:r w:rsidR="00205B13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омогућ</w:t>
      </w:r>
      <w:r w:rsidR="003F05D3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ава</w:t>
      </w:r>
      <w:r w:rsidR="001649A3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="003A15BA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централизовани систем обрачуна примања запослених, </w:t>
      </w:r>
      <w:r w:rsidR="003A15BA" w:rsidRPr="00863B6E">
        <w:rPr>
          <w:rStyle w:val="v2-clan-left-3"/>
          <w:rFonts w:ascii="Times New Roman" w:hAnsi="Times New Roman" w:cs="Times New Roman"/>
          <w:sz w:val="24"/>
          <w:szCs w:val="24"/>
          <w:lang w:val="sr-Cyrl-CS"/>
        </w:rPr>
        <w:t>изабраних и постављених лица</w:t>
      </w:r>
      <w:r w:rsidR="00401F99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="003F05D3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и обезбеђује</w:t>
      </w:r>
      <w:r w:rsidR="001649A3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:</w:t>
      </w:r>
    </w:p>
    <w:p w14:paraId="539DD705" w14:textId="77777777" w:rsidR="00401F99" w:rsidRPr="00863B6E" w:rsidRDefault="003016D8" w:rsidP="003016D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3F05D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организационо </w:t>
      </w:r>
      <w:r w:rsidR="001649A3" w:rsidRPr="00863B6E">
        <w:rPr>
          <w:rFonts w:ascii="Times New Roman" w:hAnsi="Times New Roman" w:cs="Times New Roman"/>
          <w:sz w:val="24"/>
          <w:szCs w:val="24"/>
          <w:lang w:val="sr-Cyrl-CS"/>
        </w:rPr>
        <w:t>управљање</w:t>
      </w:r>
      <w:r w:rsidR="003F05D3" w:rsidRPr="00863B6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649A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које</w:t>
      </w:r>
      <w:r w:rsidR="00401F9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5B13" w:rsidRPr="00863B6E">
        <w:rPr>
          <w:rFonts w:ascii="Times New Roman" w:hAnsi="Times New Roman" w:cs="Times New Roman"/>
          <w:sz w:val="24"/>
          <w:szCs w:val="24"/>
          <w:lang w:val="sr-Cyrl-CS"/>
        </w:rPr>
        <w:t>омогућ</w:t>
      </w:r>
      <w:r w:rsidR="003F05D3" w:rsidRPr="00863B6E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="001649A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приказ и анализу организационе структуре, 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олакшава </w:t>
      </w:r>
      <w:r w:rsidR="001649A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планирање 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>кадровских ресурса</w:t>
      </w:r>
      <w:r w:rsidR="001649A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управљање интерним организацијама и њиховим променама, као и чување, односно складиштење свих историјских података који су унети у систем;</w:t>
      </w:r>
    </w:p>
    <w:p w14:paraId="694EAE0F" w14:textId="77777777" w:rsidR="00833C72" w:rsidRPr="00863B6E" w:rsidRDefault="003016D8" w:rsidP="003016D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3F05D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кадровску </w:t>
      </w:r>
      <w:r w:rsidR="001649A3" w:rsidRPr="00863B6E">
        <w:rPr>
          <w:rFonts w:ascii="Times New Roman" w:hAnsi="Times New Roman" w:cs="Times New Roman"/>
          <w:sz w:val="24"/>
          <w:szCs w:val="24"/>
          <w:lang w:val="sr-Cyrl-CS"/>
        </w:rPr>
        <w:t>администрациј</w:t>
      </w:r>
      <w:r w:rsidR="003F05D3" w:rsidRPr="00863B6E">
        <w:rPr>
          <w:rFonts w:ascii="Times New Roman" w:hAnsi="Times New Roman" w:cs="Times New Roman"/>
          <w:sz w:val="24"/>
          <w:szCs w:val="24"/>
          <w:lang w:val="sr-Cyrl-CS"/>
        </w:rPr>
        <w:t>у,</w:t>
      </w:r>
      <w:r w:rsidR="001649A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која подржава процес управљања кадровима и обраду података о запосленим, </w:t>
      </w:r>
      <w:r w:rsidR="001649A3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изабраним, и постављеним лицима код 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>Субјекта</w:t>
      </w:r>
      <w:r w:rsidR="001649A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49A3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у вези са њиховим примањима, уз могућност </w:t>
      </w:r>
      <w:r w:rsidR="00833C72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приступа или ажурирања података у реалном времену и аутоматск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о</w:t>
      </w:r>
      <w:r w:rsidR="00833C72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евидентирање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833C72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сваког уноса</w:t>
      </w:r>
      <w:r w:rsidR="00CE58A8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, увоза</w:t>
      </w:r>
      <w:r w:rsidR="00833C72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или измене података у циљу вођења ажурне евиденције свих уноса</w:t>
      </w:r>
      <w:r w:rsidR="00CE58A8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, увоза</w:t>
      </w:r>
      <w:r w:rsidR="00833C72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или измена</w:t>
      </w:r>
      <w:r w:rsidR="0079384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;</w:t>
      </w:r>
    </w:p>
    <w:p w14:paraId="0A786E16" w14:textId="77777777" w:rsidR="00401F99" w:rsidRPr="00863B6E" w:rsidRDefault="003016D8" w:rsidP="003016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lastRenderedPageBreak/>
        <w:t xml:space="preserve">3) </w:t>
      </w:r>
      <w:r w:rsidR="007E369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управљање </w:t>
      </w:r>
      <w:r w:rsidR="00793840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радним временом кроз бележење временских података о запосленима, </w:t>
      </w:r>
      <w:r w:rsidR="0079384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изабраним и постављеним лицима код </w:t>
      </w:r>
      <w:r w:rsidR="00EB1EC9" w:rsidRPr="00863B6E">
        <w:rPr>
          <w:rFonts w:ascii="Times New Roman" w:hAnsi="Times New Roman" w:cs="Times New Roman"/>
          <w:sz w:val="24"/>
          <w:szCs w:val="24"/>
          <w:lang w:val="sr-Cyrl-CS"/>
        </w:rPr>
        <w:t>Субјекта</w:t>
      </w:r>
      <w:r w:rsidR="00793840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3840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у вези са њиховим примањима;</w:t>
      </w:r>
    </w:p>
    <w:p w14:paraId="49240667" w14:textId="77777777" w:rsidR="00793840" w:rsidRPr="00863B6E" w:rsidRDefault="003016D8" w:rsidP="003016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4) </w:t>
      </w:r>
      <w:r w:rsidR="007E369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аутоматски </w:t>
      </w:r>
      <w:r w:rsidR="00793840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обрачун примања у више делова</w:t>
      </w:r>
      <w:r w:rsidR="00205B13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="00216EA9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подобан за </w:t>
      </w:r>
      <w:r w:rsidR="00205B13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периодична плаћања, одбитке</w:t>
      </w:r>
      <w:r w:rsidR="00216EA9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, укључујући пореске и обавезе за доприносе за обавезно социјално осигурање,</w:t>
      </w:r>
      <w:r w:rsidR="00205B13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и </w:t>
      </w:r>
      <w:r w:rsidR="00216EA9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друге </w:t>
      </w:r>
      <w:r w:rsidR="00205B13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обуставе из примања запослених, изабраних и постављених лица</w:t>
      </w:r>
      <w:r w:rsidR="00EB1EC9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код Субјекта</w:t>
      </w:r>
      <w:r w:rsidR="00793840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,</w:t>
      </w:r>
      <w:r w:rsidR="00857C8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креирање</w:t>
      </w:r>
      <w:r w:rsidR="00793840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="00857C8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основних и </w:t>
      </w:r>
      <w:r w:rsidR="00793840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корективн</w:t>
      </w:r>
      <w:r w:rsidR="00857C8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их</w:t>
      </w:r>
      <w:r w:rsidR="00793840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обрачун</w:t>
      </w:r>
      <w:r w:rsidR="00857C8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а</w:t>
      </w:r>
      <w:r w:rsidR="00793840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у току месеца</w:t>
      </w:r>
      <w:r w:rsidR="00857C8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, као и креирање збирки података неопходних за исплату примања и евидентирање пословних промена</w:t>
      </w:r>
      <w:r w:rsidR="00793840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електронским путем;</w:t>
      </w:r>
    </w:p>
    <w:p w14:paraId="0616710B" w14:textId="77777777" w:rsidR="00401F99" w:rsidRPr="007A11A9" w:rsidRDefault="003016D8" w:rsidP="003016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5) </w:t>
      </w:r>
      <w:r w:rsidR="007E369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аутоматско </w:t>
      </w:r>
      <w:r w:rsidR="00793840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креирање пријава, извештаја и других образаца </w:t>
      </w:r>
      <w:r w:rsidR="007E369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утврђе</w:t>
      </w:r>
      <w:r w:rsidR="00793840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них </w:t>
      </w:r>
      <w:r w:rsidR="00205B13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прописима</w:t>
      </w:r>
      <w:r w:rsidR="00793840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или на други начин </w:t>
      </w:r>
      <w:r w:rsidR="00732489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у складу са специфичним потребама или </w:t>
      </w:r>
      <w:r w:rsidR="007A11A9">
        <w:rPr>
          <w:rFonts w:ascii="Times New Roman" w:eastAsia="Verdana" w:hAnsi="Times New Roman" w:cs="Times New Roman"/>
          <w:sz w:val="24"/>
          <w:szCs w:val="24"/>
          <w:lang w:val="sr-Cyrl-CS"/>
        </w:rPr>
        <w:t>на захтев надлежног органа</w:t>
      </w:r>
      <w:r w:rsidR="007A11A9">
        <w:rPr>
          <w:rFonts w:ascii="Times New Roman" w:eastAsia="Verdana" w:hAnsi="Times New Roman" w:cs="Times New Roman"/>
          <w:sz w:val="24"/>
          <w:szCs w:val="24"/>
          <w:lang w:val="sr-Cyrl-RS"/>
        </w:rPr>
        <w:t>;</w:t>
      </w:r>
    </w:p>
    <w:p w14:paraId="25FB5B62" w14:textId="77777777" w:rsidR="0020314F" w:rsidRPr="00863B6E" w:rsidRDefault="003016D8" w:rsidP="00D302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6) </w:t>
      </w:r>
      <w:r w:rsidR="007E369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анализу </w:t>
      </w:r>
      <w:r w:rsidR="00D4343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и контрол</w:t>
      </w:r>
      <w:r w:rsidR="007E369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у</w:t>
      </w:r>
      <w:r w:rsidR="00D4343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података у складу са специфичним потребама или на захтев надлежног органа.</w:t>
      </w:r>
    </w:p>
    <w:p w14:paraId="36ED94C5" w14:textId="77777777" w:rsidR="00D30249" w:rsidRPr="00863B6E" w:rsidRDefault="00D30249" w:rsidP="00D302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</w:p>
    <w:p w14:paraId="53711F0F" w14:textId="77777777" w:rsidR="00D4343B" w:rsidRPr="00863B6E" w:rsidRDefault="00D4343B" w:rsidP="00D8197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Информациони систем за централизовани обрачун примања поставља се, ради и одржава на одговарајућој хардверској инфраструктури која обезбеђује уредно функционисање система.</w:t>
      </w:r>
    </w:p>
    <w:p w14:paraId="35C165F4" w14:textId="77777777" w:rsidR="00401F99" w:rsidRPr="00863B6E" w:rsidRDefault="00EB1EC9" w:rsidP="00D8197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Информациони систем за централизовани обрачун примања </w:t>
      </w:r>
      <w:r w:rsidR="00205B13" w:rsidRPr="00863B6E">
        <w:rPr>
          <w:rFonts w:ascii="Times New Roman" w:hAnsi="Times New Roman" w:cs="Times New Roman"/>
          <w:sz w:val="24"/>
          <w:szCs w:val="24"/>
          <w:lang w:val="sr-Cyrl-CS"/>
        </w:rPr>
        <w:t>омогућ</w:t>
      </w:r>
      <w:r w:rsidR="006F6097" w:rsidRPr="00863B6E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директну и безбедну размену података електронским путем </w:t>
      </w:r>
      <w:r w:rsidRPr="00863B6E">
        <w:rPr>
          <w:rFonts w:ascii="Times New Roman" w:eastAsia="Times New Roman" w:hAnsi="Times New Roman" w:cs="Times New Roman"/>
          <w:sz w:val="24"/>
          <w:szCs w:val="24"/>
          <w:lang w:val="sr-Cyrl-CS"/>
        </w:rPr>
        <w:t>и поседује одговарајући систем заштите од неовлашћене употребе и губитка података.</w:t>
      </w:r>
    </w:p>
    <w:p w14:paraId="577123DF" w14:textId="77777777" w:rsidR="00401F99" w:rsidRPr="00863B6E" w:rsidRDefault="00401F99" w:rsidP="005F1930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7A00DF" w14:textId="77777777" w:rsidR="00EB1EC9" w:rsidRPr="00863B6E" w:rsidRDefault="00EB1EC9" w:rsidP="009110FB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>Врст</w:t>
      </w:r>
      <w:r w:rsidR="00B7576D"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>a</w:t>
      </w:r>
      <w:r w:rsidR="00580593"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>, облик</w:t>
      </w:r>
      <w:r w:rsidR="00B7576D"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садржина</w:t>
      </w:r>
      <w:r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података</w:t>
      </w:r>
      <w:r w:rsidR="00B7576D"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достављају</w:t>
      </w:r>
    </w:p>
    <w:p w14:paraId="25804334" w14:textId="77777777" w:rsidR="009110FB" w:rsidRPr="00863B6E" w:rsidRDefault="006F195A" w:rsidP="009110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580593" w:rsidRPr="00863B6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49EF3B6" w14:textId="77777777" w:rsidR="001937B1" w:rsidRPr="00863B6E" w:rsidRDefault="00B7576D" w:rsidP="003016D8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v2-clan-left-3"/>
          <w:lang w:val="sr-Cyrl-CS"/>
        </w:rPr>
      </w:pPr>
      <w:r w:rsidRPr="00863B6E">
        <w:rPr>
          <w:rStyle w:val="v2-clan-left-3"/>
          <w:lang w:val="sr-Cyrl-CS"/>
        </w:rPr>
        <w:t xml:space="preserve">Субјекат преко </w:t>
      </w:r>
      <w:r w:rsidR="00552C8E" w:rsidRPr="00863B6E">
        <w:rPr>
          <w:rStyle w:val="v2-clan-left-3"/>
          <w:lang w:val="sr-Cyrl-CS"/>
        </w:rPr>
        <w:t xml:space="preserve">Система </w:t>
      </w:r>
      <w:r w:rsidRPr="00863B6E">
        <w:rPr>
          <w:rStyle w:val="v2-clan-left-3"/>
          <w:lang w:val="sr-Cyrl-CS"/>
        </w:rPr>
        <w:t xml:space="preserve">доставља Управи за трезор </w:t>
      </w:r>
      <w:r w:rsidR="00635739" w:rsidRPr="00863B6E">
        <w:rPr>
          <w:rStyle w:val="v2-clan-left-3"/>
          <w:lang w:val="sr-Cyrl-CS"/>
        </w:rPr>
        <w:t>следеће врсте података:</w:t>
      </w:r>
    </w:p>
    <w:p w14:paraId="20F87472" w14:textId="77777777" w:rsidR="00635739" w:rsidRPr="00863B6E" w:rsidRDefault="00635739" w:rsidP="00635739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v2-clan-left-3"/>
          <w:lang w:val="sr-Cyrl-CS"/>
        </w:rPr>
      </w:pPr>
    </w:p>
    <w:p w14:paraId="7697FF65" w14:textId="77777777" w:rsidR="00635739" w:rsidRPr="00863B6E" w:rsidRDefault="007E369B" w:rsidP="003A15BA">
      <w:pPr>
        <w:pStyle w:val="NormalWeb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rStyle w:val="v2-clan-left-3"/>
          <w:lang w:val="sr-Cyrl-CS"/>
        </w:rPr>
      </w:pPr>
      <w:r w:rsidRPr="00863B6E">
        <w:rPr>
          <w:rStyle w:val="v2-clan-left-3"/>
          <w:lang w:val="sr-Cyrl-CS"/>
        </w:rPr>
        <w:t xml:space="preserve">податке </w:t>
      </w:r>
      <w:r w:rsidR="00635739" w:rsidRPr="00863B6E">
        <w:rPr>
          <w:rStyle w:val="v2-clan-left-3"/>
          <w:lang w:val="sr-Cyrl-CS"/>
        </w:rPr>
        <w:t>о организационом управљању;</w:t>
      </w:r>
    </w:p>
    <w:p w14:paraId="402DB88F" w14:textId="77777777" w:rsidR="00635739" w:rsidRPr="00863B6E" w:rsidRDefault="007E369B" w:rsidP="00635739">
      <w:pPr>
        <w:pStyle w:val="NormalWeb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rStyle w:val="v2-clan-left-3"/>
          <w:lang w:val="sr-Cyrl-CS"/>
        </w:rPr>
      </w:pPr>
      <w:r w:rsidRPr="00863B6E">
        <w:rPr>
          <w:rStyle w:val="v2-clan-left-3"/>
          <w:lang w:val="sr-Cyrl-CS"/>
        </w:rPr>
        <w:t xml:space="preserve">податке </w:t>
      </w:r>
      <w:r w:rsidR="00635739" w:rsidRPr="00863B6E">
        <w:rPr>
          <w:rStyle w:val="v2-clan-left-3"/>
          <w:lang w:val="sr-Cyrl-CS"/>
        </w:rPr>
        <w:t>о кадровској администрацији;</w:t>
      </w:r>
    </w:p>
    <w:p w14:paraId="350E0AF6" w14:textId="77777777" w:rsidR="00635739" w:rsidRPr="00863B6E" w:rsidRDefault="007E369B" w:rsidP="00635739">
      <w:pPr>
        <w:pStyle w:val="NormalWeb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rStyle w:val="v2-clan-left-3"/>
          <w:lang w:val="sr-Cyrl-CS"/>
        </w:rPr>
      </w:pPr>
      <w:r w:rsidRPr="00863B6E">
        <w:rPr>
          <w:rStyle w:val="v2-clan-left-3"/>
          <w:lang w:val="sr-Cyrl-CS"/>
        </w:rPr>
        <w:t xml:space="preserve">податке </w:t>
      </w:r>
      <w:r w:rsidR="00635739" w:rsidRPr="00863B6E">
        <w:rPr>
          <w:rStyle w:val="v2-clan-left-3"/>
          <w:lang w:val="sr-Cyrl-CS"/>
        </w:rPr>
        <w:t>за обрачун примања.</w:t>
      </w:r>
    </w:p>
    <w:p w14:paraId="76C73E01" w14:textId="77777777" w:rsidR="00635739" w:rsidRPr="00863B6E" w:rsidRDefault="00635739" w:rsidP="00635739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v2-clan-left-3"/>
          <w:lang w:val="sr-Cyrl-CS"/>
        </w:rPr>
      </w:pPr>
    </w:p>
    <w:p w14:paraId="54A2A6DF" w14:textId="77777777" w:rsidR="00635739" w:rsidRPr="00863B6E" w:rsidRDefault="00635739" w:rsidP="003016D8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v2-clan-left-3"/>
          <w:lang w:val="sr-Cyrl-CS"/>
        </w:rPr>
      </w:pPr>
      <w:r w:rsidRPr="00863B6E">
        <w:rPr>
          <w:rStyle w:val="v2-clan-left-3"/>
          <w:lang w:val="sr-Cyrl-CS"/>
        </w:rPr>
        <w:t>Подаци о организационом управљању представљају</w:t>
      </w:r>
      <w:r w:rsidR="00B7576D" w:rsidRPr="00863B6E">
        <w:rPr>
          <w:rStyle w:val="v2-clan-left-3"/>
          <w:lang w:val="sr-Cyrl-CS"/>
        </w:rPr>
        <w:t xml:space="preserve"> скуп</w:t>
      </w:r>
      <w:r w:rsidRPr="00863B6E">
        <w:rPr>
          <w:rStyle w:val="v2-clan-left-3"/>
          <w:lang w:val="sr-Cyrl-CS"/>
        </w:rPr>
        <w:t xml:space="preserve"> подат</w:t>
      </w:r>
      <w:r w:rsidR="00B7576D" w:rsidRPr="00863B6E">
        <w:rPr>
          <w:rStyle w:val="v2-clan-left-3"/>
          <w:lang w:val="sr-Cyrl-CS"/>
        </w:rPr>
        <w:t>ака</w:t>
      </w:r>
      <w:r w:rsidRPr="00863B6E">
        <w:rPr>
          <w:rStyle w:val="v2-clan-left-3"/>
          <w:lang w:val="sr-Cyrl-CS"/>
        </w:rPr>
        <w:t xml:space="preserve"> о организационој структури и систематизацији радних места </w:t>
      </w:r>
      <w:r w:rsidR="00B7576D" w:rsidRPr="00863B6E">
        <w:rPr>
          <w:rStyle w:val="v2-clan-left-3"/>
          <w:lang w:val="sr-Cyrl-CS"/>
        </w:rPr>
        <w:t>код Субјекта</w:t>
      </w:r>
      <w:r w:rsidR="00EC0F69" w:rsidRPr="00863B6E">
        <w:rPr>
          <w:rStyle w:val="v2-clan-left-3"/>
          <w:lang w:val="sr-Cyrl-CS"/>
        </w:rPr>
        <w:t xml:space="preserve">, као и о променама у вези са </w:t>
      </w:r>
      <w:r w:rsidR="007E369B" w:rsidRPr="00863B6E">
        <w:rPr>
          <w:rStyle w:val="v2-clan-left-3"/>
          <w:lang w:val="sr-Cyrl-CS"/>
        </w:rPr>
        <w:t>т</w:t>
      </w:r>
      <w:r w:rsidR="00EC0F69" w:rsidRPr="00863B6E">
        <w:rPr>
          <w:rStyle w:val="v2-clan-left-3"/>
          <w:lang w:val="sr-Cyrl-CS"/>
        </w:rPr>
        <w:t>им подацима</w:t>
      </w:r>
      <w:r w:rsidR="00B7576D" w:rsidRPr="00863B6E">
        <w:rPr>
          <w:rStyle w:val="v2-clan-left-3"/>
          <w:lang w:val="sr-Cyrl-CS"/>
        </w:rPr>
        <w:t>.</w:t>
      </w:r>
    </w:p>
    <w:p w14:paraId="7EE8923F" w14:textId="77777777" w:rsidR="00A51D7B" w:rsidRPr="00863B6E" w:rsidRDefault="00A51D7B" w:rsidP="00635739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v2-clan-left-3"/>
          <w:lang w:val="sr-Cyrl-CS"/>
        </w:rPr>
      </w:pPr>
    </w:p>
    <w:p w14:paraId="3B3F87E7" w14:textId="77777777" w:rsidR="00B7576D" w:rsidRPr="00863B6E" w:rsidRDefault="00B7576D" w:rsidP="003016D8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v2-clan-left-3"/>
          <w:lang w:val="sr-Cyrl-CS"/>
        </w:rPr>
      </w:pPr>
      <w:r w:rsidRPr="00863B6E">
        <w:rPr>
          <w:rStyle w:val="v2-clan-left-3"/>
          <w:lang w:val="sr-Cyrl-CS"/>
        </w:rPr>
        <w:t xml:space="preserve">Подаци о кадровској администрацији представљају скуп података </w:t>
      </w:r>
      <w:r w:rsidR="006D6284" w:rsidRPr="00863B6E">
        <w:rPr>
          <w:rStyle w:val="v2-clan-left-3"/>
          <w:lang w:val="sr-Cyrl-CS"/>
        </w:rPr>
        <w:t xml:space="preserve">у вези са </w:t>
      </w:r>
      <w:r w:rsidRPr="00863B6E">
        <w:rPr>
          <w:rStyle w:val="v2-clan-left-3"/>
          <w:lang w:val="sr-Cyrl-CS"/>
        </w:rPr>
        <w:t xml:space="preserve">запосленим, изабраним и постављеним лицима који укључују њихове матичне </w:t>
      </w:r>
      <w:r w:rsidR="00EC0F69" w:rsidRPr="00863B6E">
        <w:rPr>
          <w:rStyle w:val="v2-clan-left-3"/>
          <w:lang w:val="sr-Cyrl-CS"/>
        </w:rPr>
        <w:t xml:space="preserve">и кадровске </w:t>
      </w:r>
      <w:r w:rsidRPr="00863B6E">
        <w:rPr>
          <w:rStyle w:val="v2-clan-left-3"/>
          <w:lang w:val="sr-Cyrl-CS"/>
        </w:rPr>
        <w:t>податке</w:t>
      </w:r>
      <w:r w:rsidR="00EC0F69" w:rsidRPr="00863B6E">
        <w:rPr>
          <w:rStyle w:val="v2-clan-left-3"/>
          <w:lang w:val="sr-Cyrl-CS"/>
        </w:rPr>
        <w:t>, као</w:t>
      </w:r>
      <w:r w:rsidRPr="00863B6E">
        <w:rPr>
          <w:rStyle w:val="v2-clan-left-3"/>
          <w:lang w:val="sr-Cyrl-CS"/>
        </w:rPr>
        <w:t xml:space="preserve"> и </w:t>
      </w:r>
      <w:r w:rsidR="00C03897" w:rsidRPr="00863B6E">
        <w:rPr>
          <w:rStyle w:val="v2-clan-left-3"/>
          <w:lang w:val="sr-Cyrl-CS"/>
        </w:rPr>
        <w:t xml:space="preserve">о </w:t>
      </w:r>
      <w:r w:rsidRPr="00863B6E">
        <w:rPr>
          <w:rStyle w:val="v2-clan-left-3"/>
          <w:lang w:val="sr-Cyrl-CS"/>
        </w:rPr>
        <w:t>промен</w:t>
      </w:r>
      <w:r w:rsidR="00EC0F69" w:rsidRPr="00863B6E">
        <w:rPr>
          <w:rStyle w:val="v2-clan-left-3"/>
          <w:lang w:val="sr-Cyrl-CS"/>
        </w:rPr>
        <w:t>ама</w:t>
      </w:r>
      <w:r w:rsidRPr="00863B6E">
        <w:rPr>
          <w:rStyle w:val="v2-clan-left-3"/>
          <w:lang w:val="sr-Cyrl-CS"/>
        </w:rPr>
        <w:t xml:space="preserve"> у вези са </w:t>
      </w:r>
      <w:r w:rsidR="007E369B" w:rsidRPr="00863B6E">
        <w:rPr>
          <w:rStyle w:val="v2-clan-left-3"/>
          <w:lang w:val="sr-Cyrl-CS"/>
        </w:rPr>
        <w:t>т</w:t>
      </w:r>
      <w:r w:rsidR="00EC0F69" w:rsidRPr="00863B6E">
        <w:rPr>
          <w:rStyle w:val="v2-clan-left-3"/>
          <w:lang w:val="sr-Cyrl-CS"/>
        </w:rPr>
        <w:t>им подацима.</w:t>
      </w:r>
    </w:p>
    <w:p w14:paraId="0F4D7D11" w14:textId="77777777" w:rsidR="00EC0F69" w:rsidRPr="00863B6E" w:rsidRDefault="00EC0F69" w:rsidP="00635739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v2-clan-left-3"/>
          <w:lang w:val="sr-Cyrl-CS"/>
        </w:rPr>
      </w:pPr>
    </w:p>
    <w:p w14:paraId="2AC3A7FB" w14:textId="77777777" w:rsidR="00635739" w:rsidRPr="00863B6E" w:rsidRDefault="00EC0F69" w:rsidP="00B97B3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v2-clan-left-3"/>
          <w:lang w:val="sr-Cyrl-CS"/>
        </w:rPr>
      </w:pPr>
      <w:r w:rsidRPr="00863B6E">
        <w:rPr>
          <w:rStyle w:val="v2-clan-left-3"/>
          <w:lang w:val="sr-Cyrl-CS"/>
        </w:rPr>
        <w:t xml:space="preserve">Подаци за обрачун примања представљају скуп података о радном времену, примањима, подацима о банци у којој запослена, изабрана и постављена лица код Субјекта имају лични рачун, као и </w:t>
      </w:r>
      <w:r w:rsidR="00C03897" w:rsidRPr="00863B6E">
        <w:rPr>
          <w:rStyle w:val="v2-clan-left-3"/>
          <w:lang w:val="sr-Cyrl-CS"/>
        </w:rPr>
        <w:t xml:space="preserve">о </w:t>
      </w:r>
      <w:r w:rsidRPr="00863B6E">
        <w:rPr>
          <w:rStyle w:val="v2-clan-left-3"/>
          <w:lang w:val="sr-Cyrl-CS"/>
        </w:rPr>
        <w:t xml:space="preserve">променама у вези са </w:t>
      </w:r>
      <w:r w:rsidR="007E369B" w:rsidRPr="00863B6E">
        <w:rPr>
          <w:rStyle w:val="v2-clan-left-3"/>
          <w:lang w:val="sr-Cyrl-CS"/>
        </w:rPr>
        <w:t>т</w:t>
      </w:r>
      <w:r w:rsidR="00736DF9" w:rsidRPr="00863B6E">
        <w:rPr>
          <w:rStyle w:val="v2-clan-left-3"/>
          <w:lang w:val="sr-Cyrl-CS"/>
        </w:rPr>
        <w:t>им подацима</w:t>
      </w:r>
      <w:r w:rsidRPr="00863B6E">
        <w:rPr>
          <w:rStyle w:val="v2-clan-left-3"/>
          <w:lang w:val="sr-Cyrl-CS"/>
        </w:rPr>
        <w:t>.</w:t>
      </w:r>
    </w:p>
    <w:p w14:paraId="2F100181" w14:textId="77777777" w:rsidR="00C574EA" w:rsidRPr="00863B6E" w:rsidRDefault="00C574EA" w:rsidP="00736DF9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v2-clan-left-3"/>
          <w:lang w:val="sr-Cyrl-CS"/>
        </w:rPr>
      </w:pPr>
    </w:p>
    <w:p w14:paraId="141689FB" w14:textId="77777777" w:rsidR="00C574EA" w:rsidRPr="00863B6E" w:rsidRDefault="00C574EA" w:rsidP="00B97B3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v2-clan-left-3"/>
          <w:lang w:val="sr-Cyrl-CS"/>
        </w:rPr>
      </w:pPr>
      <w:r w:rsidRPr="00863B6E">
        <w:rPr>
          <w:rStyle w:val="v2-clan-left-3"/>
          <w:lang w:val="sr-Cyrl-CS"/>
        </w:rPr>
        <w:t>Подаци из ст</w:t>
      </w:r>
      <w:r w:rsidR="00A475D2" w:rsidRPr="00863B6E">
        <w:rPr>
          <w:rStyle w:val="v2-clan-left-3"/>
          <w:lang w:val="sr-Cyrl-CS"/>
        </w:rPr>
        <w:t>ава</w:t>
      </w:r>
      <w:r w:rsidRPr="00863B6E">
        <w:rPr>
          <w:rStyle w:val="v2-clan-left-3"/>
          <w:lang w:val="sr-Cyrl-CS"/>
        </w:rPr>
        <w:t xml:space="preserve"> 1</w:t>
      </w:r>
      <w:r w:rsidR="00A475D2" w:rsidRPr="00863B6E">
        <w:rPr>
          <w:rStyle w:val="v2-clan-left-3"/>
          <w:lang w:val="sr-Cyrl-CS"/>
        </w:rPr>
        <w:t>.</w:t>
      </w:r>
      <w:r w:rsidRPr="00863B6E">
        <w:rPr>
          <w:rStyle w:val="v2-clan-left-3"/>
          <w:lang w:val="sr-Cyrl-CS"/>
        </w:rPr>
        <w:t xml:space="preserve"> ов</w:t>
      </w:r>
      <w:r w:rsidR="00A42E23" w:rsidRPr="00863B6E">
        <w:rPr>
          <w:rStyle w:val="v2-clan-left-3"/>
          <w:lang w:val="sr-Cyrl-CS"/>
        </w:rPr>
        <w:t>ог члана</w:t>
      </w:r>
      <w:r w:rsidRPr="00863B6E">
        <w:rPr>
          <w:rStyle w:val="v2-clan-left-3"/>
          <w:lang w:val="sr-Cyrl-CS"/>
        </w:rPr>
        <w:t xml:space="preserve"> чувају се, уносе, увозе, ажурирају и размењују у електронском формату.</w:t>
      </w:r>
    </w:p>
    <w:p w14:paraId="3FB82D0A" w14:textId="77777777" w:rsidR="00736DF9" w:rsidRPr="00863B6E" w:rsidRDefault="00736DF9" w:rsidP="00736DF9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</w:p>
    <w:p w14:paraId="17A49DB8" w14:textId="77777777" w:rsidR="00D30249" w:rsidRPr="00863B6E" w:rsidRDefault="00D30249" w:rsidP="00736DF9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</w:p>
    <w:p w14:paraId="21436174" w14:textId="77777777" w:rsidR="00D30249" w:rsidRPr="00863B6E" w:rsidRDefault="00D30249" w:rsidP="00736DF9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</w:p>
    <w:p w14:paraId="30FE6F2A" w14:textId="77777777" w:rsidR="00D30249" w:rsidRPr="00863B6E" w:rsidRDefault="00D30249" w:rsidP="00736DF9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</w:p>
    <w:p w14:paraId="2BFB77CC" w14:textId="77777777" w:rsidR="007E369B" w:rsidRPr="00863B6E" w:rsidRDefault="007E369B" w:rsidP="00736DF9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</w:p>
    <w:p w14:paraId="692FA945" w14:textId="77777777" w:rsidR="00D30249" w:rsidRPr="00863B6E" w:rsidRDefault="00D30249" w:rsidP="00736DF9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</w:p>
    <w:p w14:paraId="647DA5F0" w14:textId="77777777" w:rsidR="003A15BA" w:rsidRPr="00863B6E" w:rsidRDefault="00F4477D" w:rsidP="003A15B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C574EA" w:rsidRPr="00863B6E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353DB47" w14:textId="77777777" w:rsidR="003A15BA" w:rsidRPr="00863B6E" w:rsidRDefault="003A15BA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Подаци о организационом управљању из члана </w:t>
      </w:r>
      <w:r w:rsidR="00580593" w:rsidRPr="00863B6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E1F64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ст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>ав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E1F64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садрже:</w:t>
      </w:r>
    </w:p>
    <w:p w14:paraId="03100CA3" w14:textId="77777777" w:rsidR="003A15BA" w:rsidRPr="00863B6E" w:rsidRDefault="00B97B32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елементе </w:t>
      </w:r>
      <w:r w:rsidR="007A0ED3" w:rsidRPr="00863B6E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3A15B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формирањ</w:t>
      </w:r>
      <w:r w:rsidR="007A0ED3" w:rsidRPr="00863B6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A15BA" w:rsidRPr="00863B6E">
        <w:rPr>
          <w:rFonts w:ascii="Times New Roman" w:hAnsi="Times New Roman" w:cs="Times New Roman"/>
          <w:sz w:val="24"/>
          <w:szCs w:val="24"/>
          <w:lang w:val="sr-Cyrl-CS"/>
        </w:rPr>
        <w:t>, измен</w:t>
      </w:r>
      <w:r w:rsidR="007A0ED3" w:rsidRPr="00863B6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15B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или укидањ</w:t>
      </w:r>
      <w:r w:rsidR="007A0ED3" w:rsidRPr="00863B6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A15B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организационих јединица </w:t>
      </w:r>
      <w:r w:rsidR="00583B7C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организационе структуре (организационе делове и хијерархију између делова) </w:t>
      </w:r>
      <w:r w:rsidR="003A15BA" w:rsidRPr="00863B6E">
        <w:rPr>
          <w:rFonts w:ascii="Times New Roman" w:hAnsi="Times New Roman" w:cs="Times New Roman"/>
          <w:sz w:val="24"/>
          <w:szCs w:val="24"/>
          <w:lang w:val="sr-Cyrl-CS"/>
        </w:rPr>
        <w:t>код Субјекта</w:t>
      </w:r>
      <w:r w:rsidR="007A0ED3" w:rsidRPr="00863B6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83B7C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који обухватају назив, област, адресу, врсту</w:t>
      </w:r>
      <w:r w:rsidR="0073248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83B7C" w:rsidRPr="00863B6E">
        <w:rPr>
          <w:rFonts w:ascii="Times New Roman" w:hAnsi="Times New Roman" w:cs="Times New Roman"/>
          <w:sz w:val="24"/>
          <w:szCs w:val="24"/>
          <w:lang w:val="sr-Cyrl-CS"/>
        </w:rPr>
        <w:t>делокруг рада</w:t>
      </w:r>
      <w:r w:rsidR="00732489" w:rsidRPr="00863B6E">
        <w:rPr>
          <w:rFonts w:ascii="Times New Roman" w:hAnsi="Times New Roman" w:cs="Times New Roman"/>
          <w:sz w:val="24"/>
          <w:szCs w:val="24"/>
          <w:lang w:val="sr-Cyrl-CS"/>
        </w:rPr>
        <w:t>, кадровске области и подобласти</w:t>
      </w:r>
      <w:r w:rsidR="00583B7C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организационе јединице</w:t>
      </w:r>
      <w:r w:rsidR="00F23CB5" w:rsidRPr="00863B6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9C17487" w14:textId="77777777" w:rsidR="007A0ED3" w:rsidRPr="00863B6E" w:rsidRDefault="00B97B32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елементе </w:t>
      </w:r>
      <w:r w:rsidR="0073248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за формирање, измену или укидање </w:t>
      </w:r>
      <w:r w:rsidR="00583B7C" w:rsidRPr="00863B6E">
        <w:rPr>
          <w:rFonts w:ascii="Times New Roman" w:hAnsi="Times New Roman" w:cs="Times New Roman"/>
          <w:sz w:val="24"/>
          <w:szCs w:val="24"/>
          <w:lang w:val="sr-Cyrl-CS"/>
        </w:rPr>
        <w:t>систематизациј</w:t>
      </w:r>
      <w:r w:rsidR="007A0ED3" w:rsidRPr="00863B6E">
        <w:rPr>
          <w:rFonts w:ascii="Times New Roman" w:hAnsi="Times New Roman" w:cs="Times New Roman"/>
          <w:sz w:val="24"/>
          <w:szCs w:val="24"/>
          <w:lang w:val="sr-Cyrl-CS"/>
        </w:rPr>
        <w:t>е радних места и позиција код Субјекта, који обухватају назив и опис послова, сврху радног места, положај, звање или врсту радног места, степен увећања стажа, шифру регистра запослених,</w:t>
      </w:r>
      <w:r w:rsidR="007D4F96" w:rsidRPr="00863B6E">
        <w:rPr>
          <w:rStyle w:val="v2-clan-left-3"/>
          <w:rFonts w:ascii="Times New Roman" w:hAnsi="Times New Roman" w:cs="Times New Roman"/>
          <w:sz w:val="24"/>
          <w:szCs w:val="24"/>
          <w:lang w:val="sr-Cyrl-CS"/>
        </w:rPr>
        <w:t xml:space="preserve"> изабраних и постављених лица,</w:t>
      </w:r>
      <w:r w:rsidR="007A0ED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компетенциј</w:t>
      </w:r>
      <w:r w:rsidR="00527CE8" w:rsidRPr="00863B6E">
        <w:rPr>
          <w:rFonts w:ascii="Times New Roman" w:hAnsi="Times New Roman" w:cs="Times New Roman"/>
          <w:sz w:val="24"/>
          <w:szCs w:val="24"/>
          <w:lang w:val="sr-Cyrl-CS"/>
        </w:rPr>
        <w:t>e по областима рада</w:t>
      </w:r>
      <w:r w:rsidR="007A0ED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, коефицијенте, захтевани степен стручне спреме, неопходно образовање и степен стручне спреме, захтеване државне или стручне испите, лиценце, сертификате, </w:t>
      </w:r>
      <w:r w:rsidR="00210AA9" w:rsidRPr="00863B6E">
        <w:rPr>
          <w:rFonts w:ascii="Times New Roman" w:hAnsi="Times New Roman" w:cs="Times New Roman"/>
          <w:sz w:val="24"/>
          <w:szCs w:val="24"/>
          <w:lang w:val="sr-Cyrl-CS"/>
        </w:rPr>
        <w:t>неопходно</w:t>
      </w:r>
      <w:r w:rsidR="007A0ED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радно искуство, као и друге елементе у складу са </w:t>
      </w:r>
      <w:r w:rsidR="00DD00F7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релевантним </w:t>
      </w:r>
      <w:r w:rsidR="007A0ED3" w:rsidRPr="00863B6E">
        <w:rPr>
          <w:rFonts w:ascii="Times New Roman" w:hAnsi="Times New Roman" w:cs="Times New Roman"/>
          <w:sz w:val="24"/>
          <w:szCs w:val="24"/>
          <w:lang w:val="sr-Cyrl-CS"/>
        </w:rPr>
        <w:t>прописима или</w:t>
      </w:r>
      <w:r w:rsidR="00F23CB5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специфичним потребама Субјекта.</w:t>
      </w:r>
    </w:p>
    <w:p w14:paraId="2DA01213" w14:textId="77777777" w:rsidR="00583B7C" w:rsidRPr="00863B6E" w:rsidRDefault="007D4F96" w:rsidP="008B42F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Подаци о кадровској администрацији из члана </w:t>
      </w:r>
      <w:r w:rsidR="00580593" w:rsidRPr="00863B6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E1F64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ст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>ав 3</w:t>
      </w:r>
      <w:r w:rsidR="00DE1F64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садрже:</w:t>
      </w:r>
    </w:p>
    <w:p w14:paraId="70E221C4" w14:textId="77777777" w:rsidR="007D4F96" w:rsidRPr="00863B6E" w:rsidRDefault="00B97B32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елементе </w:t>
      </w:r>
      <w:r w:rsidR="0073248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за формирање, измену или укидање </w:t>
      </w:r>
      <w:r w:rsidR="007D4F96" w:rsidRPr="00863B6E">
        <w:rPr>
          <w:rFonts w:ascii="Times New Roman" w:hAnsi="Times New Roman" w:cs="Times New Roman"/>
          <w:sz w:val="24"/>
          <w:szCs w:val="24"/>
          <w:lang w:val="sr-Cyrl-CS"/>
        </w:rPr>
        <w:t>кадровских бројева запослени</w:t>
      </w:r>
      <w:r w:rsidR="00F23CB5" w:rsidRPr="00863B6E">
        <w:rPr>
          <w:rFonts w:ascii="Times New Roman" w:hAnsi="Times New Roman" w:cs="Times New Roman"/>
          <w:sz w:val="24"/>
          <w:szCs w:val="24"/>
          <w:lang w:val="sr-Cyrl-CS"/>
        </w:rPr>
        <w:t>х, изабраних и постављених лица;</w:t>
      </w:r>
    </w:p>
    <w:p w14:paraId="2E364541" w14:textId="77777777" w:rsidR="007D4F96" w:rsidRPr="00863B6E" w:rsidRDefault="00B97B32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елементе </w:t>
      </w:r>
      <w:r w:rsidR="00732489" w:rsidRPr="00863B6E">
        <w:rPr>
          <w:rFonts w:ascii="Times New Roman" w:hAnsi="Times New Roman" w:cs="Times New Roman"/>
          <w:sz w:val="24"/>
          <w:szCs w:val="24"/>
          <w:lang w:val="sr-Cyrl-CS"/>
        </w:rPr>
        <w:t>за формирање, измену или укидање информација о</w:t>
      </w:r>
      <w:r w:rsidR="007D4F96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запосленим, изабраним и постављеним лицима, који обухватају кадровске бројеве, </w:t>
      </w:r>
      <w:r w:rsidR="008C6F14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радни </w:t>
      </w:r>
      <w:r w:rsidR="007D4F96" w:rsidRPr="00863B6E">
        <w:rPr>
          <w:rFonts w:ascii="Times New Roman" w:hAnsi="Times New Roman" w:cs="Times New Roman"/>
          <w:sz w:val="24"/>
          <w:szCs w:val="24"/>
          <w:lang w:val="sr-Cyrl-CS"/>
        </w:rPr>
        <w:t>статус, личне податке</w:t>
      </w:r>
      <w:r w:rsidR="00D411D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као што су име и презиме, ЈМБГ, лични број осигураног лица, пол, датум, месец и годину рођења, адресу пребивалишта или боравишта</w:t>
      </w:r>
      <w:r w:rsidR="007D4F96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32489" w:rsidRPr="00863B6E">
        <w:rPr>
          <w:rFonts w:ascii="Times New Roman" w:hAnsi="Times New Roman" w:cs="Times New Roman"/>
          <w:sz w:val="24"/>
          <w:szCs w:val="24"/>
          <w:lang w:val="sr-Cyrl-CS"/>
        </w:rPr>
        <w:t>податке о начину комуникације</w:t>
      </w:r>
      <w:r w:rsidR="006D6284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у вези са примањима као што су број телефона или адреса електронске поште</w:t>
      </w:r>
      <w:r w:rsidR="0073248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D4F96" w:rsidRPr="00863B6E">
        <w:rPr>
          <w:rFonts w:ascii="Times New Roman" w:hAnsi="Times New Roman" w:cs="Times New Roman"/>
          <w:sz w:val="24"/>
          <w:szCs w:val="24"/>
          <w:lang w:val="sr-Cyrl-CS"/>
        </w:rPr>
        <w:t>податке о</w:t>
      </w:r>
      <w:r w:rsidR="00205B1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положају и/или</w:t>
      </w:r>
      <w:r w:rsidR="007D4F96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радном месту,</w:t>
      </w:r>
      <w:r w:rsidR="0073248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акту запослења, именовања или </w:t>
      </w:r>
      <w:r w:rsidR="00615E3F" w:rsidRPr="00863B6E">
        <w:rPr>
          <w:rFonts w:ascii="Times New Roman" w:hAnsi="Times New Roman" w:cs="Times New Roman"/>
          <w:sz w:val="24"/>
          <w:szCs w:val="24"/>
          <w:lang w:val="sr-Cyrl-CS"/>
        </w:rPr>
        <w:t>бирања,</w:t>
      </w:r>
      <w:r w:rsidR="007D4F96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периоду </w:t>
      </w:r>
      <w:r w:rsidR="00205B13" w:rsidRPr="00863B6E">
        <w:rPr>
          <w:rFonts w:ascii="Times New Roman" w:hAnsi="Times New Roman" w:cs="Times New Roman"/>
          <w:sz w:val="24"/>
          <w:szCs w:val="24"/>
          <w:lang w:val="sr-Cyrl-CS"/>
        </w:rPr>
        <w:t>и степену ангажовања, елементе основних примања потребних за обрачун примања, информације о банци и броју рачуна код банке, информације о радном стажу, информације о образовању</w:t>
      </w:r>
      <w:r w:rsidR="0073248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степену стручне спреме</w:t>
      </w:r>
      <w:r w:rsidR="00205B1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, и информације о специфичним легитимацијама </w:t>
      </w:r>
      <w:r w:rsidR="00057C4C" w:rsidRPr="00863B6E">
        <w:rPr>
          <w:rFonts w:ascii="Times New Roman" w:hAnsi="Times New Roman" w:cs="Times New Roman"/>
          <w:sz w:val="24"/>
          <w:szCs w:val="24"/>
          <w:lang w:val="sr-Cyrl-CS"/>
        </w:rPr>
        <w:t>запосленог, изабраног или постављеног лица</w:t>
      </w:r>
      <w:r w:rsidR="00205B13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30B9B90" w14:textId="77777777" w:rsidR="00DD107F" w:rsidRPr="00863B6E" w:rsidRDefault="00DD107F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Подаци из </w:t>
      </w:r>
      <w:r w:rsidR="00860F22" w:rsidRPr="00863B6E">
        <w:rPr>
          <w:rFonts w:ascii="Times New Roman" w:hAnsi="Times New Roman" w:cs="Times New Roman"/>
          <w:sz w:val="24"/>
          <w:szCs w:val="24"/>
          <w:lang w:val="sr-Cyrl-CS"/>
        </w:rPr>
        <w:t>става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860F22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та</w:t>
      </w:r>
      <w:r w:rsidR="0079548A" w:rsidRPr="00863B6E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ка 2)</w:t>
      </w:r>
      <w:r w:rsidR="00860F22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могу се допунити </w:t>
      </w:r>
      <w:r w:rsidR="002C1C0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појединим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личним подацима чланов</w:t>
      </w:r>
      <w:r w:rsidR="002C1C0D" w:rsidRPr="00863B6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уже породице или других лица, </w:t>
      </w:r>
      <w:r w:rsidR="002C1C0D" w:rsidRPr="00863B6E">
        <w:rPr>
          <w:rFonts w:ascii="Times New Roman" w:hAnsi="Times New Roman" w:cs="Times New Roman"/>
          <w:sz w:val="24"/>
          <w:szCs w:val="24"/>
          <w:lang w:val="sr-Cyrl-CS"/>
        </w:rPr>
        <w:t>у мери у којој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су такви подаци неопходни за потребе обрачуна примања</w:t>
      </w:r>
      <w:r w:rsidR="0079548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запослених, изабраних или постављених лица,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79548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за потребе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остваривања </w:t>
      </w:r>
      <w:r w:rsidR="0079548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права чланова уже породице или других лица у вези са </w:t>
      </w:r>
      <w:r w:rsidR="002C1C0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радом или ангажовањем </w:t>
      </w:r>
      <w:r w:rsidR="00045842" w:rsidRPr="00863B6E">
        <w:rPr>
          <w:rFonts w:ascii="Times New Roman" w:hAnsi="Times New Roman" w:cs="Times New Roman"/>
          <w:sz w:val="24"/>
          <w:szCs w:val="24"/>
          <w:lang w:val="sr-Cyrl-CS"/>
        </w:rPr>
        <w:t>запослених, изабраних или постављених лица код Субјекта</w:t>
      </w:r>
      <w:r w:rsidR="0079548A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F5BD20F" w14:textId="77777777" w:rsidR="00057C4C" w:rsidRPr="00863B6E" w:rsidRDefault="00057C4C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Подаци за обрачун примања из члана </w:t>
      </w:r>
      <w:r w:rsidR="00580593" w:rsidRPr="00863B6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E1F64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ст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>ав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садрже:</w:t>
      </w:r>
    </w:p>
    <w:p w14:paraId="20964EE9" w14:textId="77777777" w:rsidR="00057C4C" w:rsidRPr="00863B6E" w:rsidRDefault="00B97B32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елементе </w:t>
      </w:r>
      <w:r w:rsidR="00057C4C" w:rsidRPr="00863B6E">
        <w:rPr>
          <w:rFonts w:ascii="Times New Roman" w:hAnsi="Times New Roman" w:cs="Times New Roman"/>
          <w:sz w:val="24"/>
          <w:szCs w:val="24"/>
          <w:lang w:val="sr-Cyrl-CS"/>
        </w:rPr>
        <w:t>за одређивање учесталости, периода и датума исплате примања запослених, изабраних или постављених лица;</w:t>
      </w:r>
    </w:p>
    <w:p w14:paraId="415E02BB" w14:textId="77777777" w:rsidR="00057C4C" w:rsidRPr="00863B6E" w:rsidRDefault="00B97B32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елементе </w:t>
      </w:r>
      <w:r w:rsidR="00C108DB" w:rsidRPr="00863B6E">
        <w:rPr>
          <w:rFonts w:ascii="Times New Roman" w:hAnsi="Times New Roman" w:cs="Times New Roman"/>
          <w:sz w:val="24"/>
          <w:szCs w:val="24"/>
          <w:lang w:val="sr-Cyrl-CS"/>
        </w:rPr>
        <w:t>о планираном и оствареном радном времену, редовном и прековременом раду, раду ноћу или раду у сменама, прерасподели радног времена, одморима и одсуствима, податке неопходне за израчунавање накнаде зараде</w:t>
      </w:r>
      <w:r w:rsidR="00B132B9" w:rsidRPr="00863B6E">
        <w:rPr>
          <w:rFonts w:ascii="Times New Roman" w:hAnsi="Times New Roman" w:cs="Times New Roman"/>
          <w:sz w:val="24"/>
          <w:szCs w:val="24"/>
          <w:lang w:val="sr-Cyrl-CS"/>
        </w:rPr>
        <w:t>, накнаде трошк</w:t>
      </w:r>
      <w:r w:rsidR="00D75106" w:rsidRPr="00863B6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132B9" w:rsidRPr="00863B6E">
        <w:rPr>
          <w:rFonts w:ascii="Times New Roman" w:hAnsi="Times New Roman" w:cs="Times New Roman"/>
          <w:sz w:val="24"/>
          <w:szCs w:val="24"/>
          <w:lang w:val="sr-Cyrl-CS"/>
        </w:rPr>
        <w:t>ва</w:t>
      </w:r>
      <w:r w:rsidR="00C108D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других примања с</w:t>
      </w:r>
      <w:r w:rsidR="00301D37" w:rsidRPr="00863B6E">
        <w:rPr>
          <w:rFonts w:ascii="Times New Roman" w:hAnsi="Times New Roman" w:cs="Times New Roman"/>
          <w:sz w:val="24"/>
          <w:szCs w:val="24"/>
          <w:lang w:val="sr-Cyrl-CS"/>
        </w:rPr>
        <w:t>аглас</w:t>
      </w:r>
      <w:r w:rsidR="00C108DB" w:rsidRPr="00863B6E">
        <w:rPr>
          <w:rFonts w:ascii="Times New Roman" w:hAnsi="Times New Roman" w:cs="Times New Roman"/>
          <w:sz w:val="24"/>
          <w:szCs w:val="24"/>
          <w:lang w:val="sr-Cyrl-CS"/>
        </w:rPr>
        <w:t>но прописима или другим општим или појединачним</w:t>
      </w:r>
      <w:r w:rsidR="00A51D7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108D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актима, </w:t>
      </w:r>
      <w:r w:rsidR="00B132B9" w:rsidRPr="00863B6E">
        <w:rPr>
          <w:rFonts w:ascii="Times New Roman" w:hAnsi="Times New Roman" w:cs="Times New Roman"/>
          <w:sz w:val="24"/>
          <w:szCs w:val="24"/>
          <w:lang w:val="sr-Cyrl-CS"/>
        </w:rPr>
        <w:t>податке о периодичним или додатним примањима, елементе неопходне за обуставе из примања или плаћање чланарина, самодоприноса или уплата у фондове.</w:t>
      </w:r>
    </w:p>
    <w:p w14:paraId="4E9BA1B7" w14:textId="77777777" w:rsidR="00D30249" w:rsidRPr="00863B6E" w:rsidRDefault="00D30249" w:rsidP="00232BD6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97C4E5" w14:textId="77777777" w:rsidR="00F6460C" w:rsidRPr="00863B6E" w:rsidRDefault="00F6460C" w:rsidP="00232BD6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694FBF" w14:textId="77777777" w:rsidR="003A15BA" w:rsidRPr="00863B6E" w:rsidRDefault="00580593" w:rsidP="00580593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 w:eastAsia="en-GB"/>
        </w:rPr>
      </w:pPr>
      <w:r w:rsidRPr="00863B6E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lastRenderedPageBreak/>
        <w:t>Начин и рокови за достављање података</w:t>
      </w:r>
      <w:r w:rsidR="00B802AD" w:rsidRPr="00863B6E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</w:t>
      </w:r>
    </w:p>
    <w:p w14:paraId="532521F6" w14:textId="77777777" w:rsidR="00314F22" w:rsidRPr="00863B6E" w:rsidRDefault="00314F22" w:rsidP="005805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Члан </w:t>
      </w:r>
      <w:r w:rsidR="00C574EA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6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 w:eastAsia="en-GB"/>
        </w:rPr>
        <w:t>.</w:t>
      </w:r>
    </w:p>
    <w:p w14:paraId="5294B076" w14:textId="77777777" w:rsidR="003A15BA" w:rsidRPr="00863B6E" w:rsidRDefault="00580593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Податке из члана 4</w:t>
      </w:r>
      <w:r w:rsidR="00DE1F64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ове 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редбе</w:t>
      </w:r>
      <w:r w:rsidR="00E54D56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одговорно </w:t>
      </w:r>
      <w:r w:rsidR="00E54D56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лице благовремено доставља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директним уносом или увозом података у </w:t>
      </w:r>
      <w:r w:rsidR="009B174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Систем </w:t>
      </w:r>
      <w:r w:rsidR="00E54D56" w:rsidRPr="00863B6E">
        <w:rPr>
          <w:rFonts w:ascii="Times New Roman" w:hAnsi="Times New Roman" w:cs="Times New Roman"/>
          <w:sz w:val="24"/>
          <w:szCs w:val="24"/>
          <w:lang w:val="sr-Cyrl-CS"/>
        </w:rPr>
        <w:t>у одговарајућем електронском формату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D426D65" w14:textId="77777777" w:rsidR="00D75106" w:rsidRPr="00863B6E" w:rsidRDefault="00314F22" w:rsidP="00B97B32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Субјекат и 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одговорно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лице</w:t>
      </w:r>
      <w:r w:rsidR="0058059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дужни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="0058059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да обезбеде да 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580593" w:rsidRPr="00863B6E">
        <w:rPr>
          <w:rFonts w:ascii="Times New Roman" w:hAnsi="Times New Roman" w:cs="Times New Roman"/>
          <w:sz w:val="24"/>
          <w:szCs w:val="24"/>
          <w:lang w:val="sr-Cyrl-CS"/>
        </w:rPr>
        <w:t>одаци из члана 4</w:t>
      </w:r>
      <w:r w:rsidR="00DE1F64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8059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ове 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80593" w:rsidRPr="00863B6E">
        <w:rPr>
          <w:rFonts w:ascii="Times New Roman" w:hAnsi="Times New Roman" w:cs="Times New Roman"/>
          <w:sz w:val="24"/>
          <w:szCs w:val="24"/>
          <w:lang w:val="sr-Cyrl-CS"/>
        </w:rPr>
        <w:t>редбе буду тачно, потпуно и ажурно унети или увезени у одговарајућем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електронском</w:t>
      </w:r>
      <w:r w:rsidR="0058059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формату у </w:t>
      </w:r>
      <w:r w:rsidR="009B174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Систем 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="00580593" w:rsidRPr="00863B6E">
        <w:rPr>
          <w:rFonts w:ascii="Times New Roman" w:hAnsi="Times New Roman" w:cs="Times New Roman"/>
          <w:sz w:val="24"/>
          <w:szCs w:val="24"/>
          <w:lang w:val="sr-Cyrl-CS"/>
        </w:rPr>
        <w:t>најкасније</w:t>
      </w:r>
      <w:r w:rsidRPr="00863B6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A475D2" w:rsidRPr="00863B6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пет</w:t>
      </w:r>
      <w:r w:rsidRPr="00863B6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дана пре планиране исплате примања.</w:t>
      </w:r>
    </w:p>
    <w:p w14:paraId="686B7CF4" w14:textId="77777777" w:rsidR="00D75106" w:rsidRPr="00863B6E" w:rsidRDefault="00D75106" w:rsidP="00232BD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7EA57E7E" w14:textId="77777777" w:rsidR="00D75106" w:rsidRPr="00863B6E" w:rsidRDefault="00D75106" w:rsidP="00D751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Начин, поступак и роков</w:t>
      </w:r>
      <w:r w:rsidR="00A46F4B" w:rsidRPr="00863B6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за обраду података</w:t>
      </w:r>
      <w:r w:rsidR="00A46F4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поступак и рокови за достављање обрачуна примања субјектима</w:t>
      </w:r>
    </w:p>
    <w:p w14:paraId="2DF2B085" w14:textId="77777777" w:rsidR="00D75106" w:rsidRPr="00863B6E" w:rsidRDefault="00D75106" w:rsidP="00D751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574EA" w:rsidRPr="00863B6E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26AA4D3" w14:textId="77777777" w:rsidR="00E54D56" w:rsidRPr="00863B6E" w:rsidRDefault="00E54D56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D349B" w:rsidRPr="00863B6E">
        <w:rPr>
          <w:rFonts w:ascii="Times New Roman" w:hAnsi="Times New Roman" w:cs="Times New Roman"/>
          <w:sz w:val="24"/>
          <w:szCs w:val="24"/>
          <w:lang w:val="sr-Cyrl-CS"/>
        </w:rPr>
        <w:t>лектронском обрадом података из члана 4</w:t>
      </w:r>
      <w:r w:rsidR="00DE1F64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D34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ове 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D349B" w:rsidRPr="00863B6E">
        <w:rPr>
          <w:rFonts w:ascii="Times New Roman" w:hAnsi="Times New Roman" w:cs="Times New Roman"/>
          <w:sz w:val="24"/>
          <w:szCs w:val="24"/>
          <w:lang w:val="sr-Cyrl-CS"/>
        </w:rPr>
        <w:t>редбе</w:t>
      </w:r>
      <w:r w:rsidR="00857C8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="00BD34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врши контролу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унетих података и евидентира евентуалне грешке</w:t>
      </w:r>
      <w:r w:rsidR="00BD349B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420991" w14:textId="77777777" w:rsidR="00DE1F64" w:rsidRPr="00863B6E" w:rsidRDefault="007E369B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54D56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ко се приликом обраде податка евидентира грешка из става 1. овог члана, Управа за трезор без одлагања шаље Субјекту обавештење за исправку те грешке. </w:t>
      </w:r>
    </w:p>
    <w:p w14:paraId="6075F47D" w14:textId="77777777" w:rsidR="00BD349B" w:rsidRPr="00863B6E" w:rsidRDefault="00BD349B" w:rsidP="00DE1F6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574EA" w:rsidRPr="00863B6E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A475D2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8314012" w14:textId="77777777" w:rsidR="00D75106" w:rsidRPr="00863B6E" w:rsidRDefault="00D75106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Управа за трезор </w:t>
      </w:r>
      <w:r w:rsidR="00DE1F64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обрачун примања Субјекту у Систему најкасније на дан исплате примања. </w:t>
      </w:r>
    </w:p>
    <w:p w14:paraId="0473B228" w14:textId="77777777" w:rsidR="00D75106" w:rsidRPr="00863B6E" w:rsidRDefault="00D75106" w:rsidP="00232BD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6586642C" w14:textId="77777777" w:rsidR="00C704A2" w:rsidRPr="00863B6E" w:rsidRDefault="00B619C0" w:rsidP="00C704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Попуњавање, садржин</w:t>
      </w:r>
      <w:r w:rsidR="004B1E2A" w:rsidRPr="00863B6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2DB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одржавање базе података о запосленима, изабраним и постављеним лицима у вези са њиховим примањима</w:t>
      </w:r>
    </w:p>
    <w:p w14:paraId="6FBDDC4D" w14:textId="77777777" w:rsidR="00C704A2" w:rsidRPr="00863B6E" w:rsidRDefault="001C3D33" w:rsidP="00F3020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C574EA"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>9</w:t>
      </w:r>
      <w:r w:rsidR="00A475D2"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1B95A86" w14:textId="77777777" w:rsidR="00FC6D4C" w:rsidRPr="00863B6E" w:rsidRDefault="00F3020C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Министарство надлежно за послове финансија</w:t>
      </w:r>
      <w:r w:rsidR="00FC6D4C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11D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успоставља, </w:t>
      </w:r>
      <w:r w:rsidR="00FC6D4C" w:rsidRPr="00863B6E">
        <w:rPr>
          <w:rFonts w:ascii="Times New Roman" w:hAnsi="Times New Roman" w:cs="Times New Roman"/>
          <w:sz w:val="24"/>
          <w:szCs w:val="24"/>
          <w:lang w:val="sr-Cyrl-CS"/>
        </w:rPr>
        <w:t>води</w:t>
      </w:r>
      <w:r w:rsidR="00D411D3" w:rsidRPr="00863B6E">
        <w:rPr>
          <w:rFonts w:ascii="Times New Roman" w:hAnsi="Times New Roman" w:cs="Times New Roman"/>
          <w:sz w:val="24"/>
          <w:szCs w:val="24"/>
          <w:lang w:val="sr-Cyrl-CS"/>
        </w:rPr>
        <w:t>, чува</w:t>
      </w:r>
      <w:r w:rsidR="00FC6D4C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одржава базу података о запосленим, изабраним и постављеним лицима у циљу прикупљања и чувања података из члана </w:t>
      </w:r>
      <w:r w:rsidR="00A42E23" w:rsidRPr="00863B6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C6D4C" w:rsidRPr="00863B6E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145C46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база података)</w:t>
      </w:r>
      <w:r w:rsidR="00FC6D4C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ED2BDE5" w14:textId="77777777" w:rsidR="00EE2459" w:rsidRPr="00863B6E" w:rsidRDefault="00FC6D4C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База података </w:t>
      </w:r>
      <w:r w:rsidR="00D411D3" w:rsidRPr="00863B6E">
        <w:rPr>
          <w:rFonts w:ascii="Times New Roman" w:hAnsi="Times New Roman" w:cs="Times New Roman"/>
          <w:sz w:val="24"/>
          <w:szCs w:val="24"/>
          <w:lang w:val="sr-Cyrl-CS"/>
        </w:rPr>
        <w:t>успоставља</w:t>
      </w:r>
      <w:r w:rsidR="00145C46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D411D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чува и ажурира у Систему, уносом или увозом података</w:t>
      </w:r>
      <w:r w:rsidR="00D411D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</w:t>
      </w:r>
      <w:r w:rsidR="00C574EA" w:rsidRPr="00863B6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411D3" w:rsidRPr="00863B6E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одговорних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лица код Субјеката.</w:t>
      </w:r>
    </w:p>
    <w:p w14:paraId="15CBAD4C" w14:textId="77777777" w:rsidR="00E60BCA" w:rsidRPr="00863B6E" w:rsidRDefault="00E60BCA" w:rsidP="00433BF1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C3EB71" w14:textId="77777777" w:rsidR="00EE2459" w:rsidRPr="00863B6E" w:rsidRDefault="00EA341E" w:rsidP="00EE245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EE2459" w:rsidRPr="00863B6E">
        <w:rPr>
          <w:rFonts w:ascii="Times New Roman" w:hAnsi="Times New Roman" w:cs="Times New Roman"/>
          <w:sz w:val="24"/>
          <w:szCs w:val="24"/>
          <w:lang w:val="sr-Cyrl-CS"/>
        </w:rPr>
        <w:t>ачин и роков</w:t>
      </w:r>
      <w:r w:rsidR="0053522B" w:rsidRPr="00863B6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E2459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извештавања из базе података о запосленима, изабраним и постављеним лицима код </w:t>
      </w:r>
      <w:r w:rsidR="00C42495" w:rsidRPr="00863B6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E2459" w:rsidRPr="00863B6E">
        <w:rPr>
          <w:rFonts w:ascii="Times New Roman" w:hAnsi="Times New Roman" w:cs="Times New Roman"/>
          <w:sz w:val="24"/>
          <w:szCs w:val="24"/>
          <w:lang w:val="sr-Cyrl-CS"/>
        </w:rPr>
        <w:t>убјеката у вези са њиховим примањима</w:t>
      </w:r>
    </w:p>
    <w:p w14:paraId="142C15AF" w14:textId="77777777" w:rsidR="00C42495" w:rsidRPr="00863B6E" w:rsidRDefault="00C42495" w:rsidP="00EE2459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>Члан 1</w:t>
      </w:r>
      <w:r w:rsidR="00C574EA"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>0</w:t>
      </w:r>
      <w:r w:rsidR="00A42E23"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A48A6EC" w14:textId="77777777" w:rsidR="00C704A2" w:rsidRPr="00863B6E" w:rsidRDefault="001A3CA1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Извештавање </w:t>
      </w:r>
      <w:r w:rsidR="004B1E2A" w:rsidRPr="00863B6E">
        <w:rPr>
          <w:rFonts w:ascii="Times New Roman" w:hAnsi="Times New Roman" w:cs="Times New Roman"/>
          <w:sz w:val="24"/>
          <w:szCs w:val="24"/>
          <w:lang w:val="sr-Cyrl-CS"/>
        </w:rPr>
        <w:t>у вези са примањима Субјеката врши се</w:t>
      </w:r>
      <w:r w:rsidR="000E188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достављањем,</w:t>
      </w:r>
      <w:r w:rsidR="004B1E2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188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преносом </w:t>
      </w:r>
      <w:r w:rsidR="004B1E2A" w:rsidRPr="00863B6E">
        <w:rPr>
          <w:rFonts w:ascii="Times New Roman" w:hAnsi="Times New Roman" w:cs="Times New Roman"/>
          <w:sz w:val="24"/>
          <w:szCs w:val="24"/>
          <w:lang w:val="sr-Cyrl-CS"/>
        </w:rPr>
        <w:t>у форми</w:t>
      </w:r>
      <w:r w:rsidR="00433BF1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електронских</w:t>
      </w:r>
      <w:r w:rsidR="004B1E2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извештаја</w:t>
      </w:r>
      <w:r w:rsidR="00433BF1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у одговарајућем формату или омогућавањем креирања </w:t>
      </w:r>
      <w:r w:rsidR="000E188D" w:rsidRPr="00863B6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33BF1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преузимања извештаја директно из Система</w:t>
      </w:r>
      <w:r w:rsidR="00EA341E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38AF75" w14:textId="77777777" w:rsidR="00433BF1" w:rsidRPr="00863B6E" w:rsidRDefault="00433BF1" w:rsidP="00B97B32">
      <w:pPr>
        <w:spacing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Извештаји из ст</w:t>
      </w:r>
      <w:r w:rsidR="00F900D2" w:rsidRPr="00863B6E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F900D2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 обухватају </w:t>
      </w:r>
      <w:r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пријаве, извештаје и друге обрасце </w:t>
      </w:r>
      <w:r w:rsidR="007E369B"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>утврђене</w:t>
      </w:r>
      <w:r w:rsidRPr="00863B6E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прописима или скупове података из Система у другој форми на начин и у складу са специфичним потребама или на захтев надлежног органа.</w:t>
      </w:r>
    </w:p>
    <w:p w14:paraId="29B001EF" w14:textId="77777777" w:rsidR="000E188D" w:rsidRPr="00863B6E" w:rsidRDefault="000E188D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Извештаји могу бити стандардни</w:t>
      </w:r>
      <w:r w:rsidR="0028540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законски</w:t>
      </w:r>
      <w:r w:rsidR="0028540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извештаји, као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посебни</w:t>
      </w:r>
      <w:r w:rsidR="0028540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извештаји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46ECEA" w14:textId="77777777" w:rsidR="000E188D" w:rsidRPr="00863B6E" w:rsidRDefault="000E188D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Стандардни извештаји представљају извештаје путем којих ауторизована лица добијају пресеке података о примањима који се налазе у </w:t>
      </w:r>
      <w:r w:rsidR="00F900D2" w:rsidRPr="00863B6E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ази података.</w:t>
      </w:r>
    </w:p>
    <w:p w14:paraId="1BFBA49A" w14:textId="77777777" w:rsidR="000E188D" w:rsidRPr="00863B6E" w:rsidRDefault="000E188D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Законски извештаји представљају обрасце и извештаје о примањима запослених, изабраних и постављених лица, који су неопходни за измирење законских обавеза и остварења законских права у складу са прописима.</w:t>
      </w:r>
    </w:p>
    <w:p w14:paraId="1FE66863" w14:textId="77777777" w:rsidR="000E188D" w:rsidRPr="00863B6E" w:rsidRDefault="006C56FF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надлежно за послове финансија омогућава приступ или доставља </w:t>
      </w:r>
      <w:r w:rsidR="00F973E0" w:rsidRPr="00863B6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E188D" w:rsidRPr="00863B6E">
        <w:rPr>
          <w:rFonts w:ascii="Times New Roman" w:hAnsi="Times New Roman" w:cs="Times New Roman"/>
          <w:sz w:val="24"/>
          <w:szCs w:val="24"/>
          <w:lang w:val="sr-Cyrl-CS"/>
        </w:rPr>
        <w:t>звештај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E188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из ст. 4</w:t>
      </w:r>
      <w:r w:rsidR="0031614A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0E188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5</w:t>
      </w:r>
      <w:r w:rsidR="00F900D2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E188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 у року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E188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прописима, или без одлагања на основу захтева надлежног органа.</w:t>
      </w:r>
    </w:p>
    <w:p w14:paraId="653F5988" w14:textId="77777777" w:rsidR="009C7706" w:rsidRPr="00863B6E" w:rsidRDefault="0028540D" w:rsidP="00285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>Члан 11.</w:t>
      </w:r>
    </w:p>
    <w:p w14:paraId="4A5A9FC1" w14:textId="77777777" w:rsidR="002454CB" w:rsidRPr="00863B6E" w:rsidRDefault="0028540D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Посебни извештаји су сви извештаји који не спадају у извештаје из </w:t>
      </w:r>
      <w:r w:rsidR="0031614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члана 10.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ст. 4. и 5. </w:t>
      </w:r>
      <w:r w:rsidR="006C56FF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ове </w:t>
      </w:r>
      <w:r w:rsidR="0031614A" w:rsidRPr="00863B6E">
        <w:rPr>
          <w:rFonts w:ascii="Times New Roman" w:hAnsi="Times New Roman" w:cs="Times New Roman"/>
          <w:sz w:val="24"/>
          <w:szCs w:val="24"/>
          <w:lang w:val="sr-Cyrl-CS"/>
        </w:rPr>
        <w:t>уредбе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42A38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а који се сачињавају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специфичних потреба </w:t>
      </w:r>
      <w:r w:rsidR="002D6114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на захтев надлежног органа.</w:t>
      </w:r>
    </w:p>
    <w:p w14:paraId="11AF97CB" w14:textId="77777777" w:rsidR="00CF4010" w:rsidRPr="00863B6E" w:rsidRDefault="00CF4010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Подаци на основу којих се сачињавају посебни извештаји су генерисани из јединствене аналитичке платформе и намењени су планирању, управљању и контроли расхода</w:t>
      </w:r>
      <w:r w:rsidR="006F569E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организационо-кадровских промена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које имају </w:t>
      </w:r>
      <w:r w:rsidR="006F569E" w:rsidRPr="00863B6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убјекти у</w:t>
      </w:r>
      <w:r w:rsidR="006F569E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вези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примања </w:t>
      </w:r>
      <w:r w:rsidRPr="00863B6E">
        <w:rPr>
          <w:rStyle w:val="v2-clan-left-3"/>
          <w:rFonts w:ascii="Times New Roman" w:hAnsi="Times New Roman" w:cs="Times New Roman"/>
          <w:sz w:val="24"/>
          <w:szCs w:val="24"/>
          <w:lang w:val="sr-Cyrl-CS"/>
        </w:rPr>
        <w:t>која се обрачун</w:t>
      </w:r>
      <w:r w:rsidR="00563AAB" w:rsidRPr="00863B6E">
        <w:rPr>
          <w:rStyle w:val="v2-clan-left-3"/>
          <w:rFonts w:ascii="Times New Roman" w:hAnsi="Times New Roman" w:cs="Times New Roman"/>
          <w:sz w:val="24"/>
          <w:szCs w:val="24"/>
          <w:lang w:val="sr-Cyrl-CS"/>
        </w:rPr>
        <w:t>авају кроз Систем.</w:t>
      </w:r>
    </w:p>
    <w:p w14:paraId="185EF0B5" w14:textId="77777777" w:rsidR="006C56FF" w:rsidRPr="00863B6E" w:rsidRDefault="00A54720" w:rsidP="008B42F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Министарств</w:t>
      </w:r>
      <w:r w:rsidR="00615E3F" w:rsidRPr="00863B6E">
        <w:rPr>
          <w:rFonts w:ascii="Times New Roman" w:hAnsi="Times New Roman" w:cs="Times New Roman"/>
          <w:sz w:val="24"/>
          <w:szCs w:val="24"/>
          <w:lang w:val="sr-Cyrl-CS"/>
        </w:rPr>
        <w:t>о надлежно за послове финансија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2ED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омогућава приступ или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доставља и</w:t>
      </w:r>
      <w:r w:rsidR="006C56FF" w:rsidRPr="00863B6E">
        <w:rPr>
          <w:rFonts w:ascii="Times New Roman" w:hAnsi="Times New Roman" w:cs="Times New Roman"/>
          <w:sz w:val="24"/>
          <w:szCs w:val="24"/>
          <w:lang w:val="sr-Cyrl-CS"/>
        </w:rPr>
        <w:t>звештај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03435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</w:t>
      </w:r>
      <w:r w:rsidR="006C56FF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C56FF" w:rsidRPr="00863B6E">
        <w:rPr>
          <w:rFonts w:ascii="Times New Roman" w:hAnsi="Times New Roman" w:cs="Times New Roman"/>
          <w:sz w:val="24"/>
          <w:szCs w:val="24"/>
          <w:lang w:val="sr-Cyrl-CS"/>
        </w:rPr>
        <w:t>. овог члана на основу захтева надлежног органа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не краћем од седам дана од дана пријема захтева</w:t>
      </w:r>
      <w:r w:rsidR="006C56FF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451ECF" w14:textId="77777777" w:rsidR="008B42F5" w:rsidRPr="00863B6E" w:rsidRDefault="008B42F5" w:rsidP="008B42F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BB9084" w14:textId="77777777" w:rsidR="00E05F08" w:rsidRPr="00863B6E" w:rsidRDefault="00E05F08" w:rsidP="00E05F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Заштита и чување</w:t>
      </w:r>
      <w:r w:rsidR="009C2A4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 и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базе података о запосленима, изабраним и постављеним лицима у вези са њиховим примањима</w:t>
      </w:r>
    </w:p>
    <w:p w14:paraId="49A3DCF6" w14:textId="77777777" w:rsidR="00E05F08" w:rsidRPr="00863B6E" w:rsidRDefault="00E05F08" w:rsidP="003C6DE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642A38"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>12</w:t>
      </w:r>
      <w:r w:rsidR="00F900D2"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2E60AE5F" w14:textId="77777777" w:rsidR="00E05F08" w:rsidRPr="00863B6E" w:rsidRDefault="00E05F08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Заштита </w:t>
      </w:r>
      <w:r w:rsidR="009C2A4D" w:rsidRPr="00863B6E">
        <w:rPr>
          <w:rFonts w:ascii="Times New Roman" w:hAnsi="Times New Roman" w:cs="Times New Roman"/>
          <w:sz w:val="24"/>
          <w:szCs w:val="24"/>
          <w:lang w:val="sr-Cyrl-CS"/>
        </w:rPr>
        <w:t>Система и базе података врши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се у складу са </w:t>
      </w:r>
      <w:r w:rsidR="009C2A4D" w:rsidRPr="00863B6E">
        <w:rPr>
          <w:rFonts w:ascii="Times New Roman" w:hAnsi="Times New Roman" w:cs="Times New Roman"/>
          <w:sz w:val="24"/>
          <w:szCs w:val="24"/>
          <w:lang w:val="sr-Cyrl-CS"/>
        </w:rPr>
        <w:t>прописима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E0E46A8" w14:textId="77777777" w:rsidR="009E7FC3" w:rsidRPr="00863B6E" w:rsidRDefault="006F509A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Министарство надлежно за послове финансија</w:t>
      </w:r>
      <w:r w:rsidR="00E05F08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2A4D" w:rsidRPr="00863B6E">
        <w:rPr>
          <w:rFonts w:ascii="Times New Roman" w:hAnsi="Times New Roman" w:cs="Times New Roman"/>
          <w:sz w:val="24"/>
          <w:szCs w:val="24"/>
          <w:lang w:val="sr-Cyrl-CS"/>
        </w:rPr>
        <w:t>врши</w:t>
      </w:r>
      <w:r w:rsidR="00E05F08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чување, </w:t>
      </w:r>
      <w:r w:rsidR="00E05F08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заштиту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и одржавање </w:t>
      </w:r>
      <w:r w:rsidR="009C2A4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и базе података </w:t>
      </w:r>
      <w:r w:rsidR="00E05F08" w:rsidRPr="00863B6E">
        <w:rPr>
          <w:rFonts w:ascii="Times New Roman" w:hAnsi="Times New Roman" w:cs="Times New Roman"/>
          <w:sz w:val="24"/>
          <w:szCs w:val="24"/>
          <w:lang w:val="sr-Cyrl-CS"/>
        </w:rPr>
        <w:t>у оквиру Система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4B97433" w14:textId="77777777" w:rsidR="009E7FC3" w:rsidRPr="00863B6E" w:rsidRDefault="009E7FC3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Одржавање и поправка рачунарске опреме у вези са Системом, врши се искључиво под надзором овлашћених лица у 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министарству </w:t>
      </w:r>
      <w:r w:rsidR="006F509A" w:rsidRPr="00863B6E">
        <w:rPr>
          <w:rFonts w:ascii="Times New Roman" w:hAnsi="Times New Roman" w:cs="Times New Roman"/>
          <w:sz w:val="24"/>
          <w:szCs w:val="24"/>
          <w:lang w:val="sr-Cyrl-CS"/>
        </w:rPr>
        <w:t>надлежн</w:t>
      </w:r>
      <w:r w:rsidR="00F973E0" w:rsidRPr="00863B6E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6F509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за послове финансија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AB81D9" w14:textId="77777777" w:rsidR="009E7FC3" w:rsidRPr="00863B6E" w:rsidRDefault="009E7FC3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повлачења </w:t>
      </w:r>
      <w:r w:rsidR="00497700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из употребе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рачунарске опреме у вези са Системом, сви подаци претходно морају бити трајно и сигурно избрисани.</w:t>
      </w:r>
    </w:p>
    <w:p w14:paraId="33A139F3" w14:textId="77777777" w:rsidR="00E05F08" w:rsidRPr="00863B6E" w:rsidRDefault="009E7FC3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Приступ Систему и бази података врши се путем </w:t>
      </w:r>
      <w:r w:rsidR="00E05F08" w:rsidRPr="00863B6E">
        <w:rPr>
          <w:rFonts w:ascii="Times New Roman" w:hAnsi="Times New Roman" w:cs="Times New Roman"/>
          <w:sz w:val="24"/>
          <w:szCs w:val="24"/>
          <w:lang w:val="sr-Cyrl-CS"/>
        </w:rPr>
        <w:t>аутентификац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ије</w:t>
      </w:r>
      <w:r w:rsidR="00E05F08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ауторизациј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05F08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B38EA21" w14:textId="77777777" w:rsidR="0076544A" w:rsidRPr="00863B6E" w:rsidRDefault="0076544A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Ауторизација представља процес омогућавања права приступа и дозвољених операција у Систему за ауторизовано лице.</w:t>
      </w:r>
    </w:p>
    <w:p w14:paraId="617ADF6F" w14:textId="77777777" w:rsidR="008B42F5" w:rsidRPr="00863B6E" w:rsidRDefault="00E05F08" w:rsidP="0026275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Ау</w:t>
      </w:r>
      <w:r w:rsidR="009B48EB" w:rsidRPr="00863B6E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ентификација представља процес утврђивања идентитета лица које жели да приступи Систему.</w:t>
      </w:r>
    </w:p>
    <w:p w14:paraId="41DA914C" w14:textId="77777777" w:rsidR="00887B02" w:rsidRPr="00863B6E" w:rsidRDefault="00887B02" w:rsidP="0026275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04E0A1" w14:textId="77777777" w:rsidR="007E369B" w:rsidRPr="00863B6E" w:rsidRDefault="007E369B" w:rsidP="0026275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2A8064" w14:textId="77777777" w:rsidR="009E7FC3" w:rsidRPr="00863B6E" w:rsidRDefault="006F509A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Министарство надлежно за послове финансија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обезбеђује:</w:t>
      </w:r>
    </w:p>
    <w:p w14:paraId="388C5891" w14:textId="77777777" w:rsidR="00E60BCA" w:rsidRPr="00863B6E" w:rsidRDefault="00B97B32" w:rsidP="00B97B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>заштиту од неовлашћеног приступа Систему, његово неовлашћено коришћење или манипулациј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базом података од стране интерних и екстерних корисника; </w:t>
      </w:r>
    </w:p>
    <w:p w14:paraId="7B2E7D27" w14:textId="77777777" w:rsidR="00E60BCA" w:rsidRPr="00863B6E" w:rsidRDefault="00B97B32" w:rsidP="00B97B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>заштиту интегритета података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из базе података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, њихову расположивост и неовлашћени увид у поверљиве податке; </w:t>
      </w:r>
    </w:p>
    <w:p w14:paraId="41843023" w14:textId="77777777" w:rsidR="002454CB" w:rsidRPr="00863B6E" w:rsidRDefault="00B97B32" w:rsidP="00B97B32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заштиту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и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>базе података од вируса и осталих облика малициозних кодова;</w:t>
      </w:r>
      <w:r w:rsidR="002454CB" w:rsidRPr="00863B6E">
        <w:rPr>
          <w:rStyle w:val="CommentReference"/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7378902" w14:textId="77777777" w:rsidR="00B97B32" w:rsidRPr="00863B6E" w:rsidRDefault="00B97B32" w:rsidP="00B97B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сигуран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пренос података из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интерним и екстерним корисницима; </w:t>
      </w:r>
    </w:p>
    <w:p w14:paraId="788FC07B" w14:textId="77777777" w:rsidR="00E60BCA" w:rsidRPr="00863B6E" w:rsidRDefault="00B97B32" w:rsidP="00B97B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>чува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ње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подат</w:t>
      </w:r>
      <w:r w:rsidR="00C03897" w:rsidRPr="00863B6E">
        <w:rPr>
          <w:rFonts w:ascii="Times New Roman" w:hAnsi="Times New Roman" w:cs="Times New Roman"/>
          <w:sz w:val="24"/>
          <w:szCs w:val="24"/>
          <w:lang w:val="sr-Cyrl-CS"/>
        </w:rPr>
        <w:t>ака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из базе података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управљање сигурносним копијама базе података у оквиру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DD815B6" w14:textId="77777777" w:rsidR="00E60BCA" w:rsidRPr="00863B6E" w:rsidRDefault="00B97B32" w:rsidP="00B97B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6)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континуитет активности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пожара, поплаве, земљотреса или друге непогоде која се сматра резултатом више силе и која доводи до неуобичајеног прекида у раду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5C5B7AB" w14:textId="77777777" w:rsidR="00E60BCA" w:rsidRPr="00863B6E" w:rsidRDefault="00B97B32" w:rsidP="00B97B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7)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повраћај сачуваних података у случају губитка, оштећења или уништења рачунарске опреме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D23D8B7" w14:textId="77777777" w:rsidR="00E60BCA" w:rsidRPr="00863B6E" w:rsidRDefault="00B97B32" w:rsidP="00B97B32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8)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тестирање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ради откривања сигурносних проблема на редовној основи и након инсталирања нових верзија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33DA3CB" w14:textId="77777777" w:rsidR="00E60BCA" w:rsidRPr="00863B6E" w:rsidRDefault="00B97B32" w:rsidP="00B97B32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9)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инсталирање софтверске надоградње ради уклањања сигурносних проблема који се установе на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или на повезаном софтверу;</w:t>
      </w:r>
    </w:p>
    <w:p w14:paraId="7EC18F3D" w14:textId="77777777" w:rsidR="00E60BCA" w:rsidRPr="00863B6E" w:rsidRDefault="00B97B32" w:rsidP="00B97B32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10)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праћење сигурносних инцидената у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ради предузимања корективних мера;</w:t>
      </w:r>
    </w:p>
    <w:p w14:paraId="62A117F6" w14:textId="77777777" w:rsidR="00E60BCA" w:rsidRPr="00863B6E" w:rsidRDefault="00B97B32" w:rsidP="00B97B32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11)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>управљање сигурносним инцидентима, едукациј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обук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свих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ауторизованих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лица ради стицања потребних знања о чувању и сигурности података; </w:t>
      </w:r>
    </w:p>
    <w:p w14:paraId="59211B7F" w14:textId="77777777" w:rsidR="009E7FC3" w:rsidRPr="00863B6E" w:rsidRDefault="00B97B32" w:rsidP="00B97B32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12)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одржавање рачунарске опреме </w:t>
      </w:r>
      <w:r w:rsidR="00E60BCA" w:rsidRPr="00863B6E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628BCE3" w14:textId="77777777" w:rsidR="00B97B32" w:rsidRPr="00863B6E" w:rsidRDefault="00B97B32" w:rsidP="00B97B32">
      <w:pPr>
        <w:pStyle w:val="NoSpacing"/>
        <w:ind w:firstLine="502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E343EE" w14:textId="77777777" w:rsidR="009C2A4D" w:rsidRPr="00863B6E" w:rsidRDefault="006F509A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Министарство надлежно за послове финансија</w:t>
      </w:r>
      <w:r w:rsidR="009C2A4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обезбеђује физичку заштиту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рачунарске опреме у вези са</w:t>
      </w:r>
      <w:r w:rsidR="009C2A4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>Системом и дужн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је да обезбеди </w:t>
      </w:r>
      <w:r w:rsidR="009C2A4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формирање секундарне локације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9C2A4D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0B1D7C8" w14:textId="77777777" w:rsidR="009C2A4D" w:rsidRPr="00863B6E" w:rsidRDefault="009C2A4D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Секундарна локација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мора бити удаљена од места на коме се налази примарн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>а локација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1AFD0B9" w14:textId="77777777" w:rsidR="009C2A4D" w:rsidRPr="00863B6E" w:rsidRDefault="009C2A4D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Локациј</w:t>
      </w:r>
      <w:r w:rsidR="005F6DCA">
        <w:rPr>
          <w:rFonts w:ascii="Times New Roman" w:hAnsi="Times New Roman" w:cs="Times New Roman"/>
          <w:sz w:val="24"/>
          <w:szCs w:val="24"/>
        </w:rPr>
        <w:t>e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из ст. </w:t>
      </w:r>
      <w:r w:rsidR="0076544A" w:rsidRPr="00863B6E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="0076544A" w:rsidRPr="00863B6E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морају бити на адекватан начин заштићене од пожара и поплава и 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морају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имати 24-сатни безбедносни систем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надзора и заштите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0E72479" w14:textId="77777777" w:rsidR="00527CE8" w:rsidRPr="00863B6E" w:rsidRDefault="009C2A4D" w:rsidP="00937F3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Приступ локацијама на којима се налаз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76544A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рачунарска опрема у вези са 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76544A" w:rsidRPr="00863B6E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9E7FC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имају само овлашћена лица. </w:t>
      </w:r>
    </w:p>
    <w:p w14:paraId="0E6EFE0B" w14:textId="77777777" w:rsidR="00887B02" w:rsidRPr="00863B6E" w:rsidRDefault="00887B02" w:rsidP="00937F3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14956E" w14:textId="77777777" w:rsidR="00992995" w:rsidRPr="00863B6E" w:rsidRDefault="00992995" w:rsidP="00E46B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Динамика увођења Субјеката у 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</w:p>
    <w:p w14:paraId="57B587F5" w14:textId="77777777" w:rsidR="00E46B6D" w:rsidRPr="00863B6E" w:rsidRDefault="00E46B6D" w:rsidP="00E46B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145C46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A2DAA87" w14:textId="77777777" w:rsidR="009356DA" w:rsidRPr="00863B6E" w:rsidRDefault="009356DA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Субјект</w:t>
      </w:r>
      <w:r w:rsidR="007E369B" w:rsidRPr="00863B6E">
        <w:rPr>
          <w:rFonts w:ascii="Times New Roman" w:hAnsi="Times New Roman" w:cs="Times New Roman"/>
          <w:sz w:val="24"/>
          <w:szCs w:val="24"/>
          <w:lang w:val="sr-Cyrl-CS"/>
        </w:rPr>
        <w:t>и се уводе у Систем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почевши од </w:t>
      </w:r>
      <w:r w:rsidR="008B3FB1" w:rsidRPr="00863B6E">
        <w:rPr>
          <w:rFonts w:ascii="Times New Roman" w:hAnsi="Times New Roman" w:cs="Times New Roman"/>
          <w:sz w:val="24"/>
          <w:szCs w:val="24"/>
          <w:lang w:val="sr-Cyrl-CS"/>
        </w:rPr>
        <w:t>првог квартала 2022. године, осим установ</w:t>
      </w:r>
      <w:r w:rsidR="00FB5F7B" w:rsidRPr="00863B6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B3FB1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образовања (основне и средње школе и ученичк</w:t>
      </w:r>
      <w:r w:rsidR="00947A2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B3FB1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домов</w:t>
      </w:r>
      <w:r w:rsidR="00947A2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B3FB1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) Републике Србије 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FB5F7B" w:rsidRPr="00863B6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се ув</w:t>
      </w:r>
      <w:r w:rsidR="00FB5F7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оде 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>у Систем у трећем кварталу 2022. године и јединиц</w:t>
      </w:r>
      <w:r w:rsidR="00947A2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локалн</w:t>
      </w:r>
      <w:r w:rsidR="00C36AF6">
        <w:rPr>
          <w:rFonts w:ascii="Times New Roman" w:hAnsi="Times New Roman" w:cs="Times New Roman"/>
          <w:sz w:val="24"/>
          <w:szCs w:val="24"/>
        </w:rPr>
        <w:t>e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самоуправе </w:t>
      </w:r>
      <w:r w:rsidR="001015C8" w:rsidRPr="00863B6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њихов</w:t>
      </w:r>
      <w:r w:rsidR="00FB5F7B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их 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>индиректн</w:t>
      </w:r>
      <w:r w:rsidR="00FB5F7B" w:rsidRPr="00863B6E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</w:t>
      </w:r>
      <w:r w:rsidR="001015C8" w:rsidRPr="00863B6E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FB5F7B" w:rsidRPr="00863B6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и установ</w:t>
      </w:r>
      <w:r w:rsidR="00FB5F7B" w:rsidRPr="00863B6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здравства Републике Србије кој</w:t>
      </w:r>
      <w:r w:rsidR="001015C8" w:rsidRPr="00863B6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се ув</w:t>
      </w:r>
      <w:r w:rsidR="00FB5F7B" w:rsidRPr="00863B6E">
        <w:rPr>
          <w:rFonts w:ascii="Times New Roman" w:hAnsi="Times New Roman" w:cs="Times New Roman"/>
          <w:sz w:val="24"/>
          <w:szCs w:val="24"/>
          <w:lang w:val="sr-Cyrl-CS"/>
        </w:rPr>
        <w:t>оде</w:t>
      </w:r>
      <w:r w:rsidR="007C6603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у Систем у четвртом кварталу 2023. године.</w:t>
      </w:r>
    </w:p>
    <w:p w14:paraId="74F3E5CA" w14:textId="77777777" w:rsidR="00937F3C" w:rsidRPr="00863B6E" w:rsidRDefault="00937F3C" w:rsidP="002326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C3740A" w14:textId="77777777" w:rsidR="00887B02" w:rsidRPr="00863B6E" w:rsidRDefault="00887B02" w:rsidP="002326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476EA3" w14:textId="77777777" w:rsidR="0076544A" w:rsidRPr="00863B6E" w:rsidRDefault="00F0379F" w:rsidP="0076544A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Ступање на снагу и почетак примене</w:t>
      </w:r>
    </w:p>
    <w:p w14:paraId="636C363C" w14:textId="77777777" w:rsidR="0076544A" w:rsidRPr="00863B6E" w:rsidRDefault="0076544A" w:rsidP="00F037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992995" w:rsidRPr="00863B6E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697F87" w14:textId="77777777" w:rsidR="00E46B6D" w:rsidRPr="00863B6E" w:rsidRDefault="00060F25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</w:t>
      </w:r>
      <w:r w:rsidR="00996C5C"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наредног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објављивања у „Службеном гласнику Републике Србије</w:t>
      </w:r>
      <w:r w:rsidR="0052238D" w:rsidRPr="00863B6E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E46B6D" w:rsidRPr="00863B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F4E2ED0" w14:textId="77777777" w:rsidR="00887B02" w:rsidRPr="00863B6E" w:rsidRDefault="00887B02" w:rsidP="00B97B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66DA6C" w14:textId="77777777" w:rsidR="00A51D7B" w:rsidRPr="00863B6E" w:rsidRDefault="00A51D7B" w:rsidP="00A51D7B">
      <w:pPr>
        <w:pStyle w:val="Default"/>
        <w:rPr>
          <w:color w:val="auto"/>
          <w:lang w:val="sr-Cyrl-CS"/>
        </w:rPr>
      </w:pPr>
    </w:p>
    <w:p w14:paraId="75D63A9F" w14:textId="77777777" w:rsidR="00A51D7B" w:rsidRPr="00863B6E" w:rsidRDefault="00026004" w:rsidP="00A51D7B">
      <w:pPr>
        <w:pStyle w:val="Default"/>
        <w:rPr>
          <w:color w:val="auto"/>
          <w:lang w:val="sr-Cyrl-CS"/>
        </w:rPr>
      </w:pPr>
      <w:r w:rsidRPr="00863B6E">
        <w:rPr>
          <w:color w:val="auto"/>
          <w:lang w:val="sr-Cyrl-CS"/>
        </w:rPr>
        <w:t xml:space="preserve">05 </w:t>
      </w:r>
      <w:r w:rsidR="00A51D7B" w:rsidRPr="00863B6E">
        <w:rPr>
          <w:color w:val="auto"/>
          <w:lang w:val="sr-Cyrl-CS"/>
        </w:rPr>
        <w:t xml:space="preserve">Број: </w:t>
      </w:r>
      <w:r w:rsidRPr="00863B6E">
        <w:rPr>
          <w:color w:val="auto"/>
          <w:lang w:val="sr-Cyrl-CS"/>
        </w:rPr>
        <w:t>110-12427/2021</w:t>
      </w:r>
    </w:p>
    <w:p w14:paraId="3693DA5A" w14:textId="77777777" w:rsidR="00A51D7B" w:rsidRPr="00863B6E" w:rsidRDefault="00A51D7B" w:rsidP="00A51D7B">
      <w:pPr>
        <w:pStyle w:val="Default"/>
        <w:rPr>
          <w:color w:val="auto"/>
          <w:lang w:val="sr-Cyrl-CS"/>
        </w:rPr>
      </w:pPr>
      <w:r w:rsidRPr="00863B6E">
        <w:rPr>
          <w:color w:val="auto"/>
          <w:lang w:val="sr-Cyrl-CS"/>
        </w:rPr>
        <w:t xml:space="preserve">У Београду, </w:t>
      </w:r>
      <w:r w:rsidR="00026004" w:rsidRPr="00863B6E">
        <w:rPr>
          <w:color w:val="auto"/>
          <w:lang w:val="sr-Cyrl-CS"/>
        </w:rPr>
        <w:t xml:space="preserve">29. децембра </w:t>
      </w:r>
      <w:r w:rsidRPr="00863B6E">
        <w:rPr>
          <w:color w:val="auto"/>
          <w:lang w:val="sr-Cyrl-CS"/>
        </w:rPr>
        <w:t xml:space="preserve">2021. године </w:t>
      </w:r>
    </w:p>
    <w:p w14:paraId="612C7A72" w14:textId="77777777" w:rsidR="00A51D7B" w:rsidRPr="00863B6E" w:rsidRDefault="00A51D7B" w:rsidP="00A51D7B">
      <w:pPr>
        <w:pStyle w:val="Default"/>
        <w:rPr>
          <w:color w:val="auto"/>
          <w:lang w:val="sr-Cyrl-CS"/>
        </w:rPr>
      </w:pPr>
    </w:p>
    <w:p w14:paraId="026259C2" w14:textId="77777777" w:rsidR="00A51D7B" w:rsidRPr="00863B6E" w:rsidRDefault="00A51D7B" w:rsidP="00A51D7B">
      <w:pPr>
        <w:pStyle w:val="Default"/>
        <w:rPr>
          <w:color w:val="auto"/>
          <w:lang w:val="sr-Cyrl-CS"/>
        </w:rPr>
      </w:pPr>
    </w:p>
    <w:p w14:paraId="121A2200" w14:textId="77777777" w:rsidR="00A51D7B" w:rsidRPr="00863B6E" w:rsidRDefault="00A51D7B" w:rsidP="00A51D7B">
      <w:pPr>
        <w:pStyle w:val="Default"/>
        <w:jc w:val="center"/>
        <w:rPr>
          <w:color w:val="auto"/>
          <w:lang w:val="sr-Cyrl-CS"/>
        </w:rPr>
      </w:pPr>
      <w:r w:rsidRPr="00863B6E">
        <w:rPr>
          <w:color w:val="auto"/>
          <w:lang w:val="sr-Cyrl-CS"/>
        </w:rPr>
        <w:t>В Л А Д А</w:t>
      </w:r>
    </w:p>
    <w:p w14:paraId="0F970829" w14:textId="77777777" w:rsidR="00A51D7B" w:rsidRPr="00863B6E" w:rsidRDefault="00A51D7B" w:rsidP="00A51D7B">
      <w:pPr>
        <w:pStyle w:val="Default"/>
        <w:rPr>
          <w:color w:val="auto"/>
          <w:lang w:val="sr-Cyrl-CS"/>
        </w:rPr>
      </w:pPr>
    </w:p>
    <w:p w14:paraId="3020D32E" w14:textId="77777777" w:rsidR="00A51D7B" w:rsidRPr="00863B6E" w:rsidRDefault="00026004" w:rsidP="00026004">
      <w:pPr>
        <w:pStyle w:val="Default"/>
        <w:jc w:val="center"/>
        <w:rPr>
          <w:color w:val="auto"/>
          <w:lang w:val="sr-Cyrl-CS"/>
        </w:rPr>
      </w:pPr>
      <w:r w:rsidRPr="00863B6E">
        <w:rPr>
          <w:color w:val="auto"/>
          <w:lang w:val="sr-Cyrl-CS"/>
        </w:rPr>
        <w:t xml:space="preserve">                                                                                                                             </w:t>
      </w:r>
      <w:r w:rsidR="00A51D7B" w:rsidRPr="00863B6E">
        <w:rPr>
          <w:color w:val="auto"/>
          <w:lang w:val="sr-Cyrl-CS"/>
        </w:rPr>
        <w:t>ПРЕДСЕДНИК</w:t>
      </w:r>
    </w:p>
    <w:p w14:paraId="76524DB8" w14:textId="77777777" w:rsidR="00026004" w:rsidRPr="00863B6E" w:rsidRDefault="00026004" w:rsidP="00A51D7B">
      <w:pPr>
        <w:pStyle w:val="Default"/>
        <w:jc w:val="right"/>
        <w:rPr>
          <w:color w:val="auto"/>
          <w:lang w:val="sr-Cyrl-CS"/>
        </w:rPr>
      </w:pPr>
    </w:p>
    <w:p w14:paraId="4E7C8D05" w14:textId="77777777" w:rsidR="00A51D7B" w:rsidRPr="00863B6E" w:rsidRDefault="00A51D7B" w:rsidP="00A51D7B">
      <w:pPr>
        <w:pStyle w:val="Default"/>
        <w:jc w:val="right"/>
        <w:rPr>
          <w:color w:val="auto"/>
          <w:lang w:val="sr-Cyrl-CS"/>
        </w:rPr>
      </w:pPr>
      <w:r w:rsidRPr="00863B6E">
        <w:rPr>
          <w:color w:val="auto"/>
          <w:lang w:val="sr-Cyrl-CS"/>
        </w:rPr>
        <w:t xml:space="preserve"> </w:t>
      </w:r>
    </w:p>
    <w:p w14:paraId="1B3AD85A" w14:textId="77777777" w:rsidR="00F0379F" w:rsidRPr="00863B6E" w:rsidRDefault="00026004" w:rsidP="00A51D7B">
      <w:pPr>
        <w:spacing w:line="240" w:lineRule="auto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  <w:r w:rsidR="00A51D7B" w:rsidRPr="00863B6E">
        <w:rPr>
          <w:rFonts w:ascii="Times New Roman" w:hAnsi="Times New Roman" w:cs="Times New Roman"/>
          <w:sz w:val="24"/>
          <w:szCs w:val="24"/>
          <w:lang w:val="sr-Cyrl-CS"/>
        </w:rPr>
        <w:t>Ана Брнабић</w:t>
      </w:r>
      <w:r w:rsidRPr="00863B6E">
        <w:rPr>
          <w:rFonts w:ascii="Times New Roman" w:hAnsi="Times New Roman" w:cs="Times New Roman"/>
          <w:sz w:val="24"/>
          <w:szCs w:val="24"/>
          <w:lang w:val="sr-Cyrl-CS"/>
        </w:rPr>
        <w:t>, с.р.</w:t>
      </w:r>
    </w:p>
    <w:p w14:paraId="3B8ABEE0" w14:textId="77777777" w:rsidR="00F0379F" w:rsidRPr="00863B6E" w:rsidRDefault="00F0379F" w:rsidP="002326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C96A78" w14:textId="77777777" w:rsidR="00F0379F" w:rsidRPr="00863B6E" w:rsidRDefault="00F0379F" w:rsidP="002326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06684B" w14:textId="77777777" w:rsidR="00A51D7B" w:rsidRPr="00863B6E" w:rsidRDefault="00A51D7B" w:rsidP="00F037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DBD1E5" w14:textId="77777777" w:rsidR="00A51D7B" w:rsidRPr="00863B6E" w:rsidRDefault="00A51D7B" w:rsidP="00F037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10376E" w14:textId="77777777" w:rsidR="00A51D7B" w:rsidRPr="00863B6E" w:rsidRDefault="00A51D7B" w:rsidP="00F037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2B2663" w14:textId="77777777" w:rsidR="00A51D7B" w:rsidRPr="00863B6E" w:rsidRDefault="00A51D7B" w:rsidP="00F037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6CA358" w14:textId="77777777" w:rsidR="00A51D7B" w:rsidRPr="00863B6E" w:rsidRDefault="00A51D7B" w:rsidP="00F037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C338B6" w14:textId="77777777" w:rsidR="00A51D7B" w:rsidRPr="00863B6E" w:rsidRDefault="00A51D7B" w:rsidP="00F037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63A4D6" w14:textId="77777777" w:rsidR="00C908CD" w:rsidRPr="00863B6E" w:rsidRDefault="00C908CD" w:rsidP="00F037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B7965C" w14:textId="77777777" w:rsidR="00C908CD" w:rsidRPr="00863B6E" w:rsidRDefault="00C908CD" w:rsidP="00F037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102190" w14:textId="77777777" w:rsidR="00992995" w:rsidRPr="00863B6E" w:rsidRDefault="00992995" w:rsidP="00F037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E4587E" w14:textId="77777777" w:rsidR="002326EC" w:rsidRPr="00863B6E" w:rsidRDefault="002326EC" w:rsidP="00D11567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23C90C" w14:textId="77777777" w:rsidR="006664B9" w:rsidRPr="00863B6E" w:rsidRDefault="006664B9" w:rsidP="006664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6664B9" w:rsidRPr="00863B6E" w:rsidSect="006703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40" w:bottom="113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7512B" w14:textId="77777777" w:rsidR="0069448C" w:rsidRDefault="0069448C" w:rsidP="0073216E">
      <w:pPr>
        <w:spacing w:after="0" w:line="240" w:lineRule="auto"/>
      </w:pPr>
      <w:r>
        <w:separator/>
      </w:r>
    </w:p>
  </w:endnote>
  <w:endnote w:type="continuationSeparator" w:id="0">
    <w:p w14:paraId="0FE00DFE" w14:textId="77777777" w:rsidR="0069448C" w:rsidRDefault="0069448C" w:rsidP="00732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emens Sans">
    <w:altName w:val="Times New Roman"/>
    <w:charset w:val="00"/>
    <w:family w:val="auto"/>
    <w:pitch w:val="variable"/>
    <w:sig w:usb0="00000001" w:usb1="0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9289B" w14:textId="77777777" w:rsidR="006703D3" w:rsidRDefault="006703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646873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9BC5D6" w14:textId="77777777" w:rsidR="006703D3" w:rsidRDefault="006703D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11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4016581" w14:textId="77777777" w:rsidR="00F67C12" w:rsidRDefault="00F67C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7D9B2" w14:textId="77777777" w:rsidR="006703D3" w:rsidRDefault="006703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ADD48A" w14:textId="77777777" w:rsidR="0069448C" w:rsidRDefault="0069448C" w:rsidP="0073216E">
      <w:pPr>
        <w:spacing w:after="0" w:line="240" w:lineRule="auto"/>
      </w:pPr>
      <w:r>
        <w:separator/>
      </w:r>
    </w:p>
  </w:footnote>
  <w:footnote w:type="continuationSeparator" w:id="0">
    <w:p w14:paraId="4C295EFD" w14:textId="77777777" w:rsidR="0069448C" w:rsidRDefault="0069448C" w:rsidP="00732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E64E" w14:textId="77777777" w:rsidR="006703D3" w:rsidRDefault="006703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94B2" w14:textId="77777777" w:rsidR="006703D3" w:rsidRDefault="006703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CF889" w14:textId="77777777" w:rsidR="006703D3" w:rsidRDefault="006703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70480"/>
    <w:multiLevelType w:val="hybridMultilevel"/>
    <w:tmpl w:val="EED88B86"/>
    <w:lvl w:ilvl="0" w:tplc="26DE818C">
      <w:start w:val="1"/>
      <w:numFmt w:val="decimal"/>
      <w:lvlText w:val="%1)"/>
      <w:lvlJc w:val="left"/>
      <w:pPr>
        <w:ind w:left="502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BB7"/>
    <w:multiLevelType w:val="hybridMultilevel"/>
    <w:tmpl w:val="7228E0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54E33"/>
    <w:multiLevelType w:val="hybridMultilevel"/>
    <w:tmpl w:val="7226A5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66122"/>
    <w:multiLevelType w:val="multilevel"/>
    <w:tmpl w:val="42B6D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AA5010"/>
    <w:multiLevelType w:val="multilevel"/>
    <w:tmpl w:val="775A307C"/>
    <w:lvl w:ilvl="0">
      <w:start w:val="1"/>
      <w:numFmt w:val="bullet"/>
      <w:pStyle w:val="SIETabStandAufz1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01778CC"/>
    <w:multiLevelType w:val="hybridMultilevel"/>
    <w:tmpl w:val="01627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47A7A"/>
    <w:multiLevelType w:val="hybridMultilevel"/>
    <w:tmpl w:val="C23AC54C"/>
    <w:lvl w:ilvl="0" w:tplc="6D980112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A56CF"/>
    <w:multiLevelType w:val="hybridMultilevel"/>
    <w:tmpl w:val="150AA912"/>
    <w:lvl w:ilvl="0" w:tplc="943A0BD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5667DC"/>
    <w:multiLevelType w:val="hybridMultilevel"/>
    <w:tmpl w:val="76703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41C9A"/>
    <w:multiLevelType w:val="hybridMultilevel"/>
    <w:tmpl w:val="0734A7A2"/>
    <w:lvl w:ilvl="0" w:tplc="52B2C5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83E7B"/>
    <w:multiLevelType w:val="multilevel"/>
    <w:tmpl w:val="70585F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51C5972"/>
    <w:multiLevelType w:val="hybridMultilevel"/>
    <w:tmpl w:val="64B4BD8E"/>
    <w:lvl w:ilvl="0" w:tplc="6D980112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3862D1"/>
    <w:multiLevelType w:val="hybridMultilevel"/>
    <w:tmpl w:val="494AF22E"/>
    <w:lvl w:ilvl="0" w:tplc="6D980112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FD6E4A"/>
    <w:multiLevelType w:val="hybridMultilevel"/>
    <w:tmpl w:val="86D29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F51D1"/>
    <w:multiLevelType w:val="multilevel"/>
    <w:tmpl w:val="1F288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CBC6BF3"/>
    <w:multiLevelType w:val="hybridMultilevel"/>
    <w:tmpl w:val="294CBD80"/>
    <w:lvl w:ilvl="0" w:tplc="6D980112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54E0B"/>
    <w:multiLevelType w:val="hybridMultilevel"/>
    <w:tmpl w:val="0734A7A2"/>
    <w:lvl w:ilvl="0" w:tplc="52B2C5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A0A63"/>
    <w:multiLevelType w:val="multilevel"/>
    <w:tmpl w:val="37E4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EE7055D"/>
    <w:multiLevelType w:val="hybridMultilevel"/>
    <w:tmpl w:val="47063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96099"/>
    <w:multiLevelType w:val="hybridMultilevel"/>
    <w:tmpl w:val="165E8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15C56"/>
    <w:multiLevelType w:val="multilevel"/>
    <w:tmpl w:val="410CB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D330C5B"/>
    <w:multiLevelType w:val="hybridMultilevel"/>
    <w:tmpl w:val="0414CC50"/>
    <w:lvl w:ilvl="0" w:tplc="9DC2CBC2">
      <w:start w:val="1"/>
      <w:numFmt w:val="decimal"/>
      <w:lvlText w:val="%1)"/>
      <w:lvlJc w:val="left"/>
      <w:pPr>
        <w:ind w:left="720" w:hanging="360"/>
      </w:pPr>
      <w:rPr>
        <w:rFonts w:ascii="Times New Roman" w:eastAsia="Verdan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5F20A3"/>
    <w:multiLevelType w:val="multilevel"/>
    <w:tmpl w:val="98DCCCAE"/>
    <w:lvl w:ilvl="0">
      <w:start w:val="1"/>
      <w:numFmt w:val="bullet"/>
      <w:lvlText w:val="▪"/>
      <w:lvlJc w:val="left"/>
      <w:pPr>
        <w:ind w:left="928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04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aiiAufzhlungEbene3"/>
      <w:lvlText w:val="▪"/>
      <w:lvlJc w:val="left"/>
      <w:pPr>
        <w:ind w:left="172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16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32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F777396"/>
    <w:multiLevelType w:val="hybridMultilevel"/>
    <w:tmpl w:val="1DEA11E4"/>
    <w:lvl w:ilvl="0" w:tplc="47B8C9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AE15F6"/>
    <w:multiLevelType w:val="multilevel"/>
    <w:tmpl w:val="50C04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1BA2F97"/>
    <w:multiLevelType w:val="hybridMultilevel"/>
    <w:tmpl w:val="D534B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6323D2"/>
    <w:multiLevelType w:val="hybridMultilevel"/>
    <w:tmpl w:val="FD7C1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A5390D"/>
    <w:multiLevelType w:val="multilevel"/>
    <w:tmpl w:val="4BE04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9275D1"/>
    <w:multiLevelType w:val="hybridMultilevel"/>
    <w:tmpl w:val="52E2171E"/>
    <w:lvl w:ilvl="0" w:tplc="6D980112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E514DB3"/>
    <w:multiLevelType w:val="hybridMultilevel"/>
    <w:tmpl w:val="42146136"/>
    <w:lvl w:ilvl="0" w:tplc="6D980112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2B63DB"/>
    <w:multiLevelType w:val="hybridMultilevel"/>
    <w:tmpl w:val="2E9E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ED53B7"/>
    <w:multiLevelType w:val="hybridMultilevel"/>
    <w:tmpl w:val="9B8A9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0B2AD9"/>
    <w:multiLevelType w:val="hybridMultilevel"/>
    <w:tmpl w:val="38848E98"/>
    <w:lvl w:ilvl="0" w:tplc="3594C0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3A4591"/>
    <w:multiLevelType w:val="hybridMultilevel"/>
    <w:tmpl w:val="0100C38C"/>
    <w:lvl w:ilvl="0" w:tplc="6D980112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1B61E0"/>
    <w:multiLevelType w:val="multilevel"/>
    <w:tmpl w:val="3D02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9DD451A"/>
    <w:multiLevelType w:val="multilevel"/>
    <w:tmpl w:val="8534C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B2C60B7"/>
    <w:multiLevelType w:val="hybridMultilevel"/>
    <w:tmpl w:val="48C8B924"/>
    <w:lvl w:ilvl="0" w:tplc="6D980112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901DA4"/>
    <w:multiLevelType w:val="hybridMultilevel"/>
    <w:tmpl w:val="9154D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41FDE"/>
    <w:multiLevelType w:val="hybridMultilevel"/>
    <w:tmpl w:val="B15A7DA6"/>
    <w:lvl w:ilvl="0" w:tplc="58BA6150">
      <w:numFmt w:val="bullet"/>
      <w:lvlText w:val="•"/>
      <w:lvlJc w:val="left"/>
      <w:pPr>
        <w:ind w:left="1065" w:hanging="705"/>
      </w:pPr>
      <w:rPr>
        <w:rFonts w:ascii="Verdana" w:eastAsia="Times New Roman" w:hAnsi="Verdana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A9674A"/>
    <w:multiLevelType w:val="hybridMultilevel"/>
    <w:tmpl w:val="6EE6E3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AD161B"/>
    <w:multiLevelType w:val="multilevel"/>
    <w:tmpl w:val="579C7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6A51A41"/>
    <w:multiLevelType w:val="hybridMultilevel"/>
    <w:tmpl w:val="AF560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E328A2"/>
    <w:multiLevelType w:val="hybridMultilevel"/>
    <w:tmpl w:val="79E2345C"/>
    <w:lvl w:ilvl="0" w:tplc="6D980112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AF39E5"/>
    <w:multiLevelType w:val="hybridMultilevel"/>
    <w:tmpl w:val="B7AE0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095223"/>
    <w:multiLevelType w:val="hybridMultilevel"/>
    <w:tmpl w:val="0602DFAC"/>
    <w:lvl w:ilvl="0" w:tplc="2DF683F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FC6D7D"/>
    <w:multiLevelType w:val="hybridMultilevel"/>
    <w:tmpl w:val="733673D6"/>
    <w:lvl w:ilvl="0" w:tplc="96B04EC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C24A63"/>
    <w:multiLevelType w:val="hybridMultilevel"/>
    <w:tmpl w:val="F19EB9AA"/>
    <w:lvl w:ilvl="0" w:tplc="6D980112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607165"/>
    <w:multiLevelType w:val="hybridMultilevel"/>
    <w:tmpl w:val="D1E0386C"/>
    <w:lvl w:ilvl="0" w:tplc="E47626D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8C7DD2"/>
    <w:multiLevelType w:val="hybridMultilevel"/>
    <w:tmpl w:val="8B0E3216"/>
    <w:lvl w:ilvl="0" w:tplc="6D980112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3D6BEE"/>
    <w:multiLevelType w:val="hybridMultilevel"/>
    <w:tmpl w:val="7F80E3FA"/>
    <w:lvl w:ilvl="0" w:tplc="861A01F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32"/>
  </w:num>
  <w:num w:numId="3">
    <w:abstractNumId w:val="41"/>
  </w:num>
  <w:num w:numId="4">
    <w:abstractNumId w:val="23"/>
  </w:num>
  <w:num w:numId="5">
    <w:abstractNumId w:val="30"/>
  </w:num>
  <w:num w:numId="6">
    <w:abstractNumId w:val="5"/>
  </w:num>
  <w:num w:numId="7">
    <w:abstractNumId w:val="8"/>
  </w:num>
  <w:num w:numId="8">
    <w:abstractNumId w:val="44"/>
  </w:num>
  <w:num w:numId="9">
    <w:abstractNumId w:val="37"/>
  </w:num>
  <w:num w:numId="10">
    <w:abstractNumId w:val="42"/>
  </w:num>
  <w:num w:numId="11">
    <w:abstractNumId w:val="12"/>
  </w:num>
  <w:num w:numId="12">
    <w:abstractNumId w:val="48"/>
  </w:num>
  <w:num w:numId="13">
    <w:abstractNumId w:val="46"/>
  </w:num>
  <w:num w:numId="14">
    <w:abstractNumId w:val="11"/>
  </w:num>
  <w:num w:numId="15">
    <w:abstractNumId w:val="28"/>
  </w:num>
  <w:num w:numId="16">
    <w:abstractNumId w:val="38"/>
  </w:num>
  <w:num w:numId="17">
    <w:abstractNumId w:val="6"/>
  </w:num>
  <w:num w:numId="18">
    <w:abstractNumId w:val="15"/>
  </w:num>
  <w:num w:numId="19">
    <w:abstractNumId w:val="29"/>
  </w:num>
  <w:num w:numId="20">
    <w:abstractNumId w:val="26"/>
  </w:num>
  <w:num w:numId="21">
    <w:abstractNumId w:val="33"/>
  </w:num>
  <w:num w:numId="22">
    <w:abstractNumId w:val="36"/>
  </w:num>
  <w:num w:numId="23">
    <w:abstractNumId w:val="45"/>
  </w:num>
  <w:num w:numId="24">
    <w:abstractNumId w:val="25"/>
  </w:num>
  <w:num w:numId="25">
    <w:abstractNumId w:val="9"/>
  </w:num>
  <w:num w:numId="26">
    <w:abstractNumId w:val="27"/>
  </w:num>
  <w:num w:numId="27">
    <w:abstractNumId w:val="14"/>
  </w:num>
  <w:num w:numId="28">
    <w:abstractNumId w:val="4"/>
  </w:num>
  <w:num w:numId="29">
    <w:abstractNumId w:val="22"/>
  </w:num>
  <w:num w:numId="30">
    <w:abstractNumId w:val="10"/>
  </w:num>
  <w:num w:numId="31">
    <w:abstractNumId w:val="13"/>
  </w:num>
  <w:num w:numId="32">
    <w:abstractNumId w:val="43"/>
  </w:num>
  <w:num w:numId="33">
    <w:abstractNumId w:val="21"/>
  </w:num>
  <w:num w:numId="34">
    <w:abstractNumId w:val="49"/>
  </w:num>
  <w:num w:numId="35">
    <w:abstractNumId w:val="18"/>
  </w:num>
  <w:num w:numId="36">
    <w:abstractNumId w:val="39"/>
  </w:num>
  <w:num w:numId="37">
    <w:abstractNumId w:val="2"/>
  </w:num>
  <w:num w:numId="38">
    <w:abstractNumId w:val="1"/>
  </w:num>
  <w:num w:numId="39">
    <w:abstractNumId w:val="47"/>
  </w:num>
  <w:num w:numId="40">
    <w:abstractNumId w:val="24"/>
  </w:num>
  <w:num w:numId="41">
    <w:abstractNumId w:val="3"/>
  </w:num>
  <w:num w:numId="42">
    <w:abstractNumId w:val="35"/>
  </w:num>
  <w:num w:numId="43">
    <w:abstractNumId w:val="20"/>
  </w:num>
  <w:num w:numId="44">
    <w:abstractNumId w:val="34"/>
  </w:num>
  <w:num w:numId="45">
    <w:abstractNumId w:val="40"/>
  </w:num>
  <w:num w:numId="46">
    <w:abstractNumId w:val="17"/>
  </w:num>
  <w:num w:numId="47">
    <w:abstractNumId w:val="0"/>
  </w:num>
  <w:num w:numId="48">
    <w:abstractNumId w:val="7"/>
  </w:num>
  <w:num w:numId="49">
    <w:abstractNumId w:val="16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0MTQ1N7M0sDS1tDRW0lEKTi0uzszPAykwtKwFANvL9h0tAAAA"/>
  </w:docVars>
  <w:rsids>
    <w:rsidRoot w:val="0073216E"/>
    <w:rsid w:val="00002863"/>
    <w:rsid w:val="0002128E"/>
    <w:rsid w:val="00026004"/>
    <w:rsid w:val="00027C08"/>
    <w:rsid w:val="00030E91"/>
    <w:rsid w:val="0003581A"/>
    <w:rsid w:val="00036DC5"/>
    <w:rsid w:val="00041105"/>
    <w:rsid w:val="00042D25"/>
    <w:rsid w:val="00045842"/>
    <w:rsid w:val="000471E6"/>
    <w:rsid w:val="00047F56"/>
    <w:rsid w:val="0005465A"/>
    <w:rsid w:val="00057C4C"/>
    <w:rsid w:val="00060F25"/>
    <w:rsid w:val="000642B0"/>
    <w:rsid w:val="000812AE"/>
    <w:rsid w:val="0008255F"/>
    <w:rsid w:val="00093101"/>
    <w:rsid w:val="00093E73"/>
    <w:rsid w:val="00095E5F"/>
    <w:rsid w:val="00096119"/>
    <w:rsid w:val="000A3BD0"/>
    <w:rsid w:val="000A75B1"/>
    <w:rsid w:val="000B3508"/>
    <w:rsid w:val="000B3F8D"/>
    <w:rsid w:val="000B4A6F"/>
    <w:rsid w:val="000B7B35"/>
    <w:rsid w:val="000C01D9"/>
    <w:rsid w:val="000D7C8D"/>
    <w:rsid w:val="000E188D"/>
    <w:rsid w:val="000E2EDD"/>
    <w:rsid w:val="000E6D8F"/>
    <w:rsid w:val="000F6AAE"/>
    <w:rsid w:val="001015C8"/>
    <w:rsid w:val="001027C2"/>
    <w:rsid w:val="001030A5"/>
    <w:rsid w:val="00114331"/>
    <w:rsid w:val="00121EED"/>
    <w:rsid w:val="001220D2"/>
    <w:rsid w:val="00141DA5"/>
    <w:rsid w:val="00145C46"/>
    <w:rsid w:val="00146551"/>
    <w:rsid w:val="0015646E"/>
    <w:rsid w:val="001608E0"/>
    <w:rsid w:val="001649A3"/>
    <w:rsid w:val="00170A7F"/>
    <w:rsid w:val="00173074"/>
    <w:rsid w:val="00177C44"/>
    <w:rsid w:val="00182094"/>
    <w:rsid w:val="001821DD"/>
    <w:rsid w:val="0018613C"/>
    <w:rsid w:val="00191C64"/>
    <w:rsid w:val="001937B1"/>
    <w:rsid w:val="001948B9"/>
    <w:rsid w:val="001A30F0"/>
    <w:rsid w:val="001A3CA1"/>
    <w:rsid w:val="001A5497"/>
    <w:rsid w:val="001B25CB"/>
    <w:rsid w:val="001B7351"/>
    <w:rsid w:val="001C364D"/>
    <w:rsid w:val="001C3D33"/>
    <w:rsid w:val="001C4D26"/>
    <w:rsid w:val="001C7880"/>
    <w:rsid w:val="001D2A2E"/>
    <w:rsid w:val="001D3C17"/>
    <w:rsid w:val="001D4AB2"/>
    <w:rsid w:val="001E5108"/>
    <w:rsid w:val="001F33D9"/>
    <w:rsid w:val="0020314F"/>
    <w:rsid w:val="002040BB"/>
    <w:rsid w:val="00205B13"/>
    <w:rsid w:val="00210AA9"/>
    <w:rsid w:val="00216EA9"/>
    <w:rsid w:val="0022252A"/>
    <w:rsid w:val="00230E62"/>
    <w:rsid w:val="002326EC"/>
    <w:rsid w:val="002328AB"/>
    <w:rsid w:val="00232BD6"/>
    <w:rsid w:val="00232D6D"/>
    <w:rsid w:val="002411FB"/>
    <w:rsid w:val="00242D40"/>
    <w:rsid w:val="002454CB"/>
    <w:rsid w:val="002455B0"/>
    <w:rsid w:val="002470CA"/>
    <w:rsid w:val="00261376"/>
    <w:rsid w:val="00262752"/>
    <w:rsid w:val="0026694C"/>
    <w:rsid w:val="002679B2"/>
    <w:rsid w:val="002837B0"/>
    <w:rsid w:val="0028540D"/>
    <w:rsid w:val="00285F27"/>
    <w:rsid w:val="00286402"/>
    <w:rsid w:val="00286DA4"/>
    <w:rsid w:val="002913FB"/>
    <w:rsid w:val="0029495B"/>
    <w:rsid w:val="002A1D10"/>
    <w:rsid w:val="002A3997"/>
    <w:rsid w:val="002A3D1B"/>
    <w:rsid w:val="002A4CF9"/>
    <w:rsid w:val="002B0996"/>
    <w:rsid w:val="002B17A5"/>
    <w:rsid w:val="002C1C0D"/>
    <w:rsid w:val="002D183D"/>
    <w:rsid w:val="002D1B61"/>
    <w:rsid w:val="002D30CB"/>
    <w:rsid w:val="002D6114"/>
    <w:rsid w:val="002E2608"/>
    <w:rsid w:val="003016D8"/>
    <w:rsid w:val="00301D37"/>
    <w:rsid w:val="00303435"/>
    <w:rsid w:val="003039E2"/>
    <w:rsid w:val="003061F1"/>
    <w:rsid w:val="003065A1"/>
    <w:rsid w:val="00311C3C"/>
    <w:rsid w:val="00312B7A"/>
    <w:rsid w:val="00314F22"/>
    <w:rsid w:val="00315AD4"/>
    <w:rsid w:val="0031614A"/>
    <w:rsid w:val="003233CE"/>
    <w:rsid w:val="0034143C"/>
    <w:rsid w:val="0035790C"/>
    <w:rsid w:val="00364541"/>
    <w:rsid w:val="00367596"/>
    <w:rsid w:val="0039276F"/>
    <w:rsid w:val="00394E85"/>
    <w:rsid w:val="003A0C02"/>
    <w:rsid w:val="003A15BA"/>
    <w:rsid w:val="003A1B43"/>
    <w:rsid w:val="003A6BE7"/>
    <w:rsid w:val="003A79BB"/>
    <w:rsid w:val="003A7A0E"/>
    <w:rsid w:val="003A7A74"/>
    <w:rsid w:val="003B6B90"/>
    <w:rsid w:val="003C1327"/>
    <w:rsid w:val="003C6DEB"/>
    <w:rsid w:val="003D226F"/>
    <w:rsid w:val="003E3661"/>
    <w:rsid w:val="003E4E39"/>
    <w:rsid w:val="003F05D3"/>
    <w:rsid w:val="003F1DBA"/>
    <w:rsid w:val="003F447F"/>
    <w:rsid w:val="003F5DDB"/>
    <w:rsid w:val="003F6131"/>
    <w:rsid w:val="00400698"/>
    <w:rsid w:val="00401F99"/>
    <w:rsid w:val="00410D34"/>
    <w:rsid w:val="004248CA"/>
    <w:rsid w:val="00424C18"/>
    <w:rsid w:val="004267F0"/>
    <w:rsid w:val="00433BF1"/>
    <w:rsid w:val="00447036"/>
    <w:rsid w:val="004474DA"/>
    <w:rsid w:val="00450320"/>
    <w:rsid w:val="00470BCF"/>
    <w:rsid w:val="004802D7"/>
    <w:rsid w:val="00484DC5"/>
    <w:rsid w:val="00487A46"/>
    <w:rsid w:val="00490205"/>
    <w:rsid w:val="00493CEC"/>
    <w:rsid w:val="00494716"/>
    <w:rsid w:val="00497700"/>
    <w:rsid w:val="004A0867"/>
    <w:rsid w:val="004A2D9A"/>
    <w:rsid w:val="004A5408"/>
    <w:rsid w:val="004B1E2A"/>
    <w:rsid w:val="004B5902"/>
    <w:rsid w:val="004D27A9"/>
    <w:rsid w:val="004D71E4"/>
    <w:rsid w:val="004E032B"/>
    <w:rsid w:val="004F12E9"/>
    <w:rsid w:val="005032DA"/>
    <w:rsid w:val="005104F7"/>
    <w:rsid w:val="00515331"/>
    <w:rsid w:val="00517BE1"/>
    <w:rsid w:val="005207C5"/>
    <w:rsid w:val="0052238D"/>
    <w:rsid w:val="00523674"/>
    <w:rsid w:val="00524838"/>
    <w:rsid w:val="00526AAB"/>
    <w:rsid w:val="00527CE8"/>
    <w:rsid w:val="005348C4"/>
    <w:rsid w:val="0053522B"/>
    <w:rsid w:val="00535461"/>
    <w:rsid w:val="00540B87"/>
    <w:rsid w:val="00542342"/>
    <w:rsid w:val="00545A85"/>
    <w:rsid w:val="00546241"/>
    <w:rsid w:val="00552C8E"/>
    <w:rsid w:val="00563AAB"/>
    <w:rsid w:val="005659D8"/>
    <w:rsid w:val="0056660C"/>
    <w:rsid w:val="00567C41"/>
    <w:rsid w:val="00567D7B"/>
    <w:rsid w:val="00572202"/>
    <w:rsid w:val="0057427F"/>
    <w:rsid w:val="0057490E"/>
    <w:rsid w:val="00580593"/>
    <w:rsid w:val="00583B7C"/>
    <w:rsid w:val="00586543"/>
    <w:rsid w:val="00595C38"/>
    <w:rsid w:val="00597144"/>
    <w:rsid w:val="005A1580"/>
    <w:rsid w:val="005A5998"/>
    <w:rsid w:val="005A7CB6"/>
    <w:rsid w:val="005B1445"/>
    <w:rsid w:val="005B37A8"/>
    <w:rsid w:val="005B70D9"/>
    <w:rsid w:val="005C3C09"/>
    <w:rsid w:val="005E0022"/>
    <w:rsid w:val="005E0702"/>
    <w:rsid w:val="005E21BA"/>
    <w:rsid w:val="005E4FE4"/>
    <w:rsid w:val="005F1930"/>
    <w:rsid w:val="005F20ED"/>
    <w:rsid w:val="005F2AFE"/>
    <w:rsid w:val="005F2B68"/>
    <w:rsid w:val="005F6DCA"/>
    <w:rsid w:val="006035BA"/>
    <w:rsid w:val="00606533"/>
    <w:rsid w:val="006134AE"/>
    <w:rsid w:val="00615E3F"/>
    <w:rsid w:val="00616084"/>
    <w:rsid w:val="006161BE"/>
    <w:rsid w:val="006237D7"/>
    <w:rsid w:val="00625BD1"/>
    <w:rsid w:val="00627004"/>
    <w:rsid w:val="006273BE"/>
    <w:rsid w:val="00635739"/>
    <w:rsid w:val="00641203"/>
    <w:rsid w:val="00642A38"/>
    <w:rsid w:val="0064645B"/>
    <w:rsid w:val="00646E03"/>
    <w:rsid w:val="0065047D"/>
    <w:rsid w:val="00655BFE"/>
    <w:rsid w:val="006645F9"/>
    <w:rsid w:val="006664B9"/>
    <w:rsid w:val="006703D3"/>
    <w:rsid w:val="006806ED"/>
    <w:rsid w:val="00686F44"/>
    <w:rsid w:val="006917B7"/>
    <w:rsid w:val="0069448C"/>
    <w:rsid w:val="00697E94"/>
    <w:rsid w:val="006A3E48"/>
    <w:rsid w:val="006A456F"/>
    <w:rsid w:val="006C05A9"/>
    <w:rsid w:val="006C56FF"/>
    <w:rsid w:val="006C632F"/>
    <w:rsid w:val="006D6284"/>
    <w:rsid w:val="006D70DD"/>
    <w:rsid w:val="006F195A"/>
    <w:rsid w:val="006F3F8B"/>
    <w:rsid w:val="006F509A"/>
    <w:rsid w:val="006F569E"/>
    <w:rsid w:val="006F6097"/>
    <w:rsid w:val="00700197"/>
    <w:rsid w:val="00705E52"/>
    <w:rsid w:val="00706654"/>
    <w:rsid w:val="00717ADC"/>
    <w:rsid w:val="007220B6"/>
    <w:rsid w:val="00727313"/>
    <w:rsid w:val="007309ED"/>
    <w:rsid w:val="0073216E"/>
    <w:rsid w:val="00732489"/>
    <w:rsid w:val="00736DF9"/>
    <w:rsid w:val="00740445"/>
    <w:rsid w:val="00741028"/>
    <w:rsid w:val="00741BE3"/>
    <w:rsid w:val="00750DCC"/>
    <w:rsid w:val="00760347"/>
    <w:rsid w:val="0076544A"/>
    <w:rsid w:val="00773C91"/>
    <w:rsid w:val="00775546"/>
    <w:rsid w:val="00782E93"/>
    <w:rsid w:val="00786420"/>
    <w:rsid w:val="00792BD1"/>
    <w:rsid w:val="00793840"/>
    <w:rsid w:val="0079548A"/>
    <w:rsid w:val="00795935"/>
    <w:rsid w:val="007A0ED3"/>
    <w:rsid w:val="007A11A9"/>
    <w:rsid w:val="007B0856"/>
    <w:rsid w:val="007B5DD8"/>
    <w:rsid w:val="007C0799"/>
    <w:rsid w:val="007C1422"/>
    <w:rsid w:val="007C2DBB"/>
    <w:rsid w:val="007C56FA"/>
    <w:rsid w:val="007C6603"/>
    <w:rsid w:val="007D25DF"/>
    <w:rsid w:val="007D398D"/>
    <w:rsid w:val="007D4F96"/>
    <w:rsid w:val="007E0C0B"/>
    <w:rsid w:val="007E0F57"/>
    <w:rsid w:val="007E2419"/>
    <w:rsid w:val="007E369B"/>
    <w:rsid w:val="007E50F0"/>
    <w:rsid w:val="007F0633"/>
    <w:rsid w:val="007F7D62"/>
    <w:rsid w:val="00800BEB"/>
    <w:rsid w:val="008019B4"/>
    <w:rsid w:val="008019F2"/>
    <w:rsid w:val="00805E7A"/>
    <w:rsid w:val="0080712A"/>
    <w:rsid w:val="0081090B"/>
    <w:rsid w:val="00811C6B"/>
    <w:rsid w:val="0081358F"/>
    <w:rsid w:val="00813AAE"/>
    <w:rsid w:val="00831252"/>
    <w:rsid w:val="008318C5"/>
    <w:rsid w:val="00833C72"/>
    <w:rsid w:val="0083447D"/>
    <w:rsid w:val="008347E8"/>
    <w:rsid w:val="0083726D"/>
    <w:rsid w:val="0084390A"/>
    <w:rsid w:val="0084418A"/>
    <w:rsid w:val="00847EA5"/>
    <w:rsid w:val="00852314"/>
    <w:rsid w:val="00857C8B"/>
    <w:rsid w:val="00860F22"/>
    <w:rsid w:val="00861699"/>
    <w:rsid w:val="00863B6E"/>
    <w:rsid w:val="00864D43"/>
    <w:rsid w:val="00874D0C"/>
    <w:rsid w:val="00874DFF"/>
    <w:rsid w:val="00875E20"/>
    <w:rsid w:val="0087737C"/>
    <w:rsid w:val="00887AF2"/>
    <w:rsid w:val="00887B02"/>
    <w:rsid w:val="008931B0"/>
    <w:rsid w:val="008A5587"/>
    <w:rsid w:val="008A6790"/>
    <w:rsid w:val="008B3FB1"/>
    <w:rsid w:val="008B42F5"/>
    <w:rsid w:val="008C6F14"/>
    <w:rsid w:val="008D0B3E"/>
    <w:rsid w:val="008D5874"/>
    <w:rsid w:val="008D6BB8"/>
    <w:rsid w:val="008D74AD"/>
    <w:rsid w:val="008E04F3"/>
    <w:rsid w:val="008E1A62"/>
    <w:rsid w:val="008E4FF8"/>
    <w:rsid w:val="008F7E69"/>
    <w:rsid w:val="00901B76"/>
    <w:rsid w:val="00905D18"/>
    <w:rsid w:val="009110FB"/>
    <w:rsid w:val="00915C89"/>
    <w:rsid w:val="0092067C"/>
    <w:rsid w:val="00923F89"/>
    <w:rsid w:val="00925ED6"/>
    <w:rsid w:val="009356DA"/>
    <w:rsid w:val="00937F3C"/>
    <w:rsid w:val="009454CB"/>
    <w:rsid w:val="00947A24"/>
    <w:rsid w:val="00954488"/>
    <w:rsid w:val="00956CB5"/>
    <w:rsid w:val="00961079"/>
    <w:rsid w:val="009610A5"/>
    <w:rsid w:val="0096550E"/>
    <w:rsid w:val="00972466"/>
    <w:rsid w:val="00987044"/>
    <w:rsid w:val="00992995"/>
    <w:rsid w:val="00994996"/>
    <w:rsid w:val="00996C5C"/>
    <w:rsid w:val="009B10D7"/>
    <w:rsid w:val="009B174D"/>
    <w:rsid w:val="009B48EB"/>
    <w:rsid w:val="009B56AE"/>
    <w:rsid w:val="009C2A4D"/>
    <w:rsid w:val="009C7706"/>
    <w:rsid w:val="009D0AEE"/>
    <w:rsid w:val="009D28C7"/>
    <w:rsid w:val="009D7030"/>
    <w:rsid w:val="009D794C"/>
    <w:rsid w:val="009E237D"/>
    <w:rsid w:val="009E455C"/>
    <w:rsid w:val="009E7FC3"/>
    <w:rsid w:val="009F279C"/>
    <w:rsid w:val="00A01F1D"/>
    <w:rsid w:val="00A02A4A"/>
    <w:rsid w:val="00A032E2"/>
    <w:rsid w:val="00A222FE"/>
    <w:rsid w:val="00A24805"/>
    <w:rsid w:val="00A24FA2"/>
    <w:rsid w:val="00A315F0"/>
    <w:rsid w:val="00A35722"/>
    <w:rsid w:val="00A36015"/>
    <w:rsid w:val="00A372D0"/>
    <w:rsid w:val="00A42E23"/>
    <w:rsid w:val="00A46F4B"/>
    <w:rsid w:val="00A475D2"/>
    <w:rsid w:val="00A47D7D"/>
    <w:rsid w:val="00A51D7B"/>
    <w:rsid w:val="00A54720"/>
    <w:rsid w:val="00A57F90"/>
    <w:rsid w:val="00A62E3B"/>
    <w:rsid w:val="00A73875"/>
    <w:rsid w:val="00A73A79"/>
    <w:rsid w:val="00A73C96"/>
    <w:rsid w:val="00A87C8F"/>
    <w:rsid w:val="00A923B0"/>
    <w:rsid w:val="00A96EA2"/>
    <w:rsid w:val="00AB2B2C"/>
    <w:rsid w:val="00AB3407"/>
    <w:rsid w:val="00AB4FE0"/>
    <w:rsid w:val="00AC3CFB"/>
    <w:rsid w:val="00AD0AAA"/>
    <w:rsid w:val="00AE1782"/>
    <w:rsid w:val="00AE1C56"/>
    <w:rsid w:val="00AE3079"/>
    <w:rsid w:val="00B02819"/>
    <w:rsid w:val="00B03CE3"/>
    <w:rsid w:val="00B07F09"/>
    <w:rsid w:val="00B132B9"/>
    <w:rsid w:val="00B16F57"/>
    <w:rsid w:val="00B17499"/>
    <w:rsid w:val="00B176FE"/>
    <w:rsid w:val="00B223A0"/>
    <w:rsid w:val="00B23E70"/>
    <w:rsid w:val="00B31D7E"/>
    <w:rsid w:val="00B32ECD"/>
    <w:rsid w:val="00B42CF2"/>
    <w:rsid w:val="00B55A5D"/>
    <w:rsid w:val="00B57521"/>
    <w:rsid w:val="00B619C0"/>
    <w:rsid w:val="00B6446D"/>
    <w:rsid w:val="00B66155"/>
    <w:rsid w:val="00B73099"/>
    <w:rsid w:val="00B73AB0"/>
    <w:rsid w:val="00B7576D"/>
    <w:rsid w:val="00B77131"/>
    <w:rsid w:val="00B802AD"/>
    <w:rsid w:val="00B81B4F"/>
    <w:rsid w:val="00B82603"/>
    <w:rsid w:val="00B82B60"/>
    <w:rsid w:val="00B8424E"/>
    <w:rsid w:val="00B84605"/>
    <w:rsid w:val="00B97B32"/>
    <w:rsid w:val="00BA3F05"/>
    <w:rsid w:val="00BA5CAB"/>
    <w:rsid w:val="00BA5D5C"/>
    <w:rsid w:val="00BB7E10"/>
    <w:rsid w:val="00BC00FF"/>
    <w:rsid w:val="00BC088D"/>
    <w:rsid w:val="00BD2CDE"/>
    <w:rsid w:val="00BD349B"/>
    <w:rsid w:val="00BD6991"/>
    <w:rsid w:val="00BD6B1F"/>
    <w:rsid w:val="00BD7268"/>
    <w:rsid w:val="00BF0404"/>
    <w:rsid w:val="00BF1E4E"/>
    <w:rsid w:val="00C03897"/>
    <w:rsid w:val="00C0422E"/>
    <w:rsid w:val="00C108DB"/>
    <w:rsid w:val="00C1534B"/>
    <w:rsid w:val="00C21372"/>
    <w:rsid w:val="00C23A69"/>
    <w:rsid w:val="00C261C5"/>
    <w:rsid w:val="00C34799"/>
    <w:rsid w:val="00C36AB1"/>
    <w:rsid w:val="00C36AF6"/>
    <w:rsid w:val="00C42495"/>
    <w:rsid w:val="00C43178"/>
    <w:rsid w:val="00C44ABF"/>
    <w:rsid w:val="00C562EB"/>
    <w:rsid w:val="00C574EA"/>
    <w:rsid w:val="00C704A2"/>
    <w:rsid w:val="00C707DF"/>
    <w:rsid w:val="00C7596E"/>
    <w:rsid w:val="00C908CD"/>
    <w:rsid w:val="00C94244"/>
    <w:rsid w:val="00CA1789"/>
    <w:rsid w:val="00CA18C0"/>
    <w:rsid w:val="00CB72C9"/>
    <w:rsid w:val="00CC4CB1"/>
    <w:rsid w:val="00CD0C7B"/>
    <w:rsid w:val="00CE49AE"/>
    <w:rsid w:val="00CE58A8"/>
    <w:rsid w:val="00CF2D26"/>
    <w:rsid w:val="00CF4010"/>
    <w:rsid w:val="00D064F3"/>
    <w:rsid w:val="00D10CD7"/>
    <w:rsid w:val="00D11567"/>
    <w:rsid w:val="00D21224"/>
    <w:rsid w:val="00D221BC"/>
    <w:rsid w:val="00D30249"/>
    <w:rsid w:val="00D3791E"/>
    <w:rsid w:val="00D4076F"/>
    <w:rsid w:val="00D411D3"/>
    <w:rsid w:val="00D4343B"/>
    <w:rsid w:val="00D54748"/>
    <w:rsid w:val="00D61531"/>
    <w:rsid w:val="00D67EF5"/>
    <w:rsid w:val="00D713EB"/>
    <w:rsid w:val="00D75106"/>
    <w:rsid w:val="00D76A68"/>
    <w:rsid w:val="00D77724"/>
    <w:rsid w:val="00D800E8"/>
    <w:rsid w:val="00D81973"/>
    <w:rsid w:val="00D8454C"/>
    <w:rsid w:val="00D92DA0"/>
    <w:rsid w:val="00D94D23"/>
    <w:rsid w:val="00DA761B"/>
    <w:rsid w:val="00DB4984"/>
    <w:rsid w:val="00DC155C"/>
    <w:rsid w:val="00DC1610"/>
    <w:rsid w:val="00DC769B"/>
    <w:rsid w:val="00DD00F7"/>
    <w:rsid w:val="00DD107F"/>
    <w:rsid w:val="00DD11E4"/>
    <w:rsid w:val="00DD2E8E"/>
    <w:rsid w:val="00DE1F64"/>
    <w:rsid w:val="00DE4250"/>
    <w:rsid w:val="00E03D9A"/>
    <w:rsid w:val="00E05F08"/>
    <w:rsid w:val="00E139D0"/>
    <w:rsid w:val="00E22631"/>
    <w:rsid w:val="00E22D67"/>
    <w:rsid w:val="00E46B6D"/>
    <w:rsid w:val="00E530A7"/>
    <w:rsid w:val="00E54D56"/>
    <w:rsid w:val="00E57ED0"/>
    <w:rsid w:val="00E60BCA"/>
    <w:rsid w:val="00E62663"/>
    <w:rsid w:val="00E63DCE"/>
    <w:rsid w:val="00E66A86"/>
    <w:rsid w:val="00E703E5"/>
    <w:rsid w:val="00E745A1"/>
    <w:rsid w:val="00E82080"/>
    <w:rsid w:val="00EA2DE9"/>
    <w:rsid w:val="00EA32B2"/>
    <w:rsid w:val="00EA341E"/>
    <w:rsid w:val="00EA4849"/>
    <w:rsid w:val="00EA4CE3"/>
    <w:rsid w:val="00EA62F2"/>
    <w:rsid w:val="00EA6CFE"/>
    <w:rsid w:val="00EB0AF4"/>
    <w:rsid w:val="00EB1EC9"/>
    <w:rsid w:val="00EB3ED0"/>
    <w:rsid w:val="00EC0F69"/>
    <w:rsid w:val="00EC1EF2"/>
    <w:rsid w:val="00EC4689"/>
    <w:rsid w:val="00EC4CBB"/>
    <w:rsid w:val="00ED35F0"/>
    <w:rsid w:val="00EE2459"/>
    <w:rsid w:val="00EE44B6"/>
    <w:rsid w:val="00EF64EB"/>
    <w:rsid w:val="00F0379F"/>
    <w:rsid w:val="00F05CF7"/>
    <w:rsid w:val="00F116EC"/>
    <w:rsid w:val="00F23CB5"/>
    <w:rsid w:val="00F3020C"/>
    <w:rsid w:val="00F32B03"/>
    <w:rsid w:val="00F34FC1"/>
    <w:rsid w:val="00F4477D"/>
    <w:rsid w:val="00F532AD"/>
    <w:rsid w:val="00F54E0D"/>
    <w:rsid w:val="00F6460C"/>
    <w:rsid w:val="00F678C3"/>
    <w:rsid w:val="00F67BCD"/>
    <w:rsid w:val="00F67C12"/>
    <w:rsid w:val="00F72077"/>
    <w:rsid w:val="00F73748"/>
    <w:rsid w:val="00F74FD3"/>
    <w:rsid w:val="00F8121B"/>
    <w:rsid w:val="00F85E7B"/>
    <w:rsid w:val="00F900D2"/>
    <w:rsid w:val="00F92EDB"/>
    <w:rsid w:val="00F940ED"/>
    <w:rsid w:val="00F973E0"/>
    <w:rsid w:val="00FA754B"/>
    <w:rsid w:val="00FB08BF"/>
    <w:rsid w:val="00FB5F7B"/>
    <w:rsid w:val="00FC6D4C"/>
    <w:rsid w:val="00FD3053"/>
    <w:rsid w:val="00FE2214"/>
    <w:rsid w:val="00FF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067DD"/>
  <w15:chartTrackingRefBased/>
  <w15:docId w15:val="{B1C1F56D-E947-426B-B5C8-80AAB535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761B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54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2-clan-left-11">
    <w:name w:val="v2-clan-left-11"/>
    <w:basedOn w:val="DefaultParagraphFont"/>
    <w:rsid w:val="0073216E"/>
  </w:style>
  <w:style w:type="paragraph" w:styleId="ListParagraph">
    <w:name w:val="List Paragraph"/>
    <w:aliases w:val="Viñeta 1,Liste 1,List Paragraph1"/>
    <w:basedOn w:val="Normal"/>
    <w:link w:val="ListParagraphChar"/>
    <w:uiPriority w:val="34"/>
    <w:qFormat/>
    <w:rsid w:val="00D8454C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Viñeta 1 Char,Liste 1 Char,List Paragraph1 Char"/>
    <w:link w:val="ListParagraph"/>
    <w:uiPriority w:val="34"/>
    <w:qFormat/>
    <w:locked/>
    <w:rsid w:val="00D8454C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B09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09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09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9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9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996"/>
    <w:rPr>
      <w:rFonts w:ascii="Segoe UI" w:hAnsi="Segoe UI" w:cs="Segoe UI"/>
      <w:sz w:val="18"/>
      <w:szCs w:val="18"/>
    </w:rPr>
  </w:style>
  <w:style w:type="character" w:customStyle="1" w:styleId="v2-clan-left-3">
    <w:name w:val="v2-clan-left-3"/>
    <w:basedOn w:val="DefaultParagraphFont"/>
    <w:rsid w:val="008D74AD"/>
  </w:style>
  <w:style w:type="character" w:customStyle="1" w:styleId="Heading1Char">
    <w:name w:val="Heading 1 Char"/>
    <w:basedOn w:val="DefaultParagraphFont"/>
    <w:link w:val="Heading1"/>
    <w:uiPriority w:val="9"/>
    <w:rsid w:val="00DA761B"/>
    <w:rPr>
      <w:rFonts w:ascii="Times New Roman" w:eastAsiaTheme="majorEastAsia" w:hAnsi="Times New Roman" w:cstheme="majorBidi"/>
      <w:b/>
      <w:sz w:val="24"/>
      <w:szCs w:val="32"/>
    </w:rPr>
  </w:style>
  <w:style w:type="paragraph" w:styleId="NoSpacing">
    <w:name w:val="No Spacing"/>
    <w:uiPriority w:val="1"/>
    <w:qFormat/>
    <w:rsid w:val="0056660C"/>
    <w:pPr>
      <w:spacing w:after="0" w:line="240" w:lineRule="auto"/>
    </w:pPr>
  </w:style>
  <w:style w:type="paragraph" w:customStyle="1" w:styleId="Normal1">
    <w:name w:val="Normal1"/>
    <w:basedOn w:val="Normal"/>
    <w:rsid w:val="005F1930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unhideWhenUsed/>
    <w:rsid w:val="00911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9110FB"/>
    <w:rPr>
      <w:i/>
      <w:iCs/>
    </w:rPr>
  </w:style>
  <w:style w:type="paragraph" w:customStyle="1" w:styleId="v2-clan-left-2">
    <w:name w:val="v2-clan-left-2"/>
    <w:basedOn w:val="Normal"/>
    <w:rsid w:val="00911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54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67C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7C12"/>
  </w:style>
  <w:style w:type="paragraph" w:styleId="Footer">
    <w:name w:val="footer"/>
    <w:basedOn w:val="Normal"/>
    <w:link w:val="FooterChar"/>
    <w:uiPriority w:val="99"/>
    <w:unhideWhenUsed/>
    <w:rsid w:val="00F67C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7C12"/>
  </w:style>
  <w:style w:type="paragraph" w:customStyle="1" w:styleId="Normal2">
    <w:name w:val="Normal2"/>
    <w:basedOn w:val="Normal"/>
    <w:rsid w:val="00BA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rmal3">
    <w:name w:val="Normal3"/>
    <w:basedOn w:val="Normal"/>
    <w:rsid w:val="00401F99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Hyperlink">
    <w:name w:val="Hyperlink"/>
    <w:basedOn w:val="DefaultParagraphFont"/>
    <w:uiPriority w:val="99"/>
    <w:rsid w:val="00401F99"/>
    <w:rPr>
      <w:rFonts w:cs="Times New Roman"/>
      <w:color w:val="0000FF"/>
      <w:u w:val="single"/>
    </w:rPr>
  </w:style>
  <w:style w:type="paragraph" w:customStyle="1" w:styleId="aiiAufzhlungEbene3">
    <w:name w:val="aii_Aufzählung: Ebene3"/>
    <w:basedOn w:val="Normal"/>
    <w:uiPriority w:val="99"/>
    <w:rsid w:val="00401F99"/>
    <w:pPr>
      <w:numPr>
        <w:ilvl w:val="2"/>
        <w:numId w:val="29"/>
      </w:numPr>
      <w:spacing w:after="0" w:line="264" w:lineRule="auto"/>
      <w:jc w:val="both"/>
      <w:outlineLvl w:val="0"/>
    </w:pPr>
    <w:rPr>
      <w:rFonts w:ascii="Arial" w:eastAsia="Arial" w:hAnsi="Arial" w:cs="Arial"/>
      <w:sz w:val="20"/>
      <w:szCs w:val="24"/>
      <w:lang w:val="en-GB"/>
    </w:rPr>
  </w:style>
  <w:style w:type="paragraph" w:customStyle="1" w:styleId="SIETabStandAufz1">
    <w:name w:val="SIE_Tab_Stand_Aufz_1"/>
    <w:basedOn w:val="Normal"/>
    <w:uiPriority w:val="99"/>
    <w:rsid w:val="00401F99"/>
    <w:pPr>
      <w:numPr>
        <w:numId w:val="28"/>
      </w:numPr>
      <w:spacing w:before="120" w:after="120" w:line="240" w:lineRule="auto"/>
    </w:pPr>
    <w:rPr>
      <w:rFonts w:ascii="Siemens Sans" w:eastAsia="Arial" w:hAnsi="Siemens Sans" w:cs="Arial"/>
      <w:sz w:val="20"/>
      <w:szCs w:val="20"/>
      <w:lang w:val="de-DE"/>
    </w:rPr>
  </w:style>
  <w:style w:type="paragraph" w:styleId="Revision">
    <w:name w:val="Revision"/>
    <w:hidden/>
    <w:uiPriority w:val="99"/>
    <w:semiHidden/>
    <w:rsid w:val="003039E2"/>
    <w:pPr>
      <w:spacing w:after="0" w:line="240" w:lineRule="auto"/>
    </w:pPr>
  </w:style>
  <w:style w:type="paragraph" w:customStyle="1" w:styleId="Default">
    <w:name w:val="Default"/>
    <w:rsid w:val="00A51D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306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8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0812F-E57A-497F-9DFA-A324F2E65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2573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Novakovic, Marko S</dc:creator>
  <cp:keywords/>
  <dc:description/>
  <cp:lastModifiedBy>Bojan Grgic</cp:lastModifiedBy>
  <cp:revision>2</cp:revision>
  <cp:lastPrinted>2021-12-29T08:00:00Z</cp:lastPrinted>
  <dcterms:created xsi:type="dcterms:W3CDTF">2021-12-29T20:06:00Z</dcterms:created>
  <dcterms:modified xsi:type="dcterms:W3CDTF">2021-12-29T20:06:00Z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2021-10-05T21:06:16Z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88b56261-1ba0-47fc-9204-8f68fed56c1b</vt:lpwstr>
  </property>
  <property fmtid="{D5CDD505-2E9C-101B-9397-08002B2CF9AE}" pid="8" name="MSIP_Label_ea60d57e-af5b-4752-ac57-3e4f28ca11dc_ContentBits">
    <vt:lpwstr>0</vt:lpwstr>
  </property>
</Properties>
</file>