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88" w:rsidRPr="0002346F" w:rsidRDefault="00E3697F" w:rsidP="0002346F">
      <w:pPr>
        <w:pStyle w:val="ZAKON"/>
        <w:spacing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val="sr-Cyrl-RS"/>
        </w:rPr>
        <w:t>Предлог</w:t>
      </w:r>
      <w:r w:rsidR="0002346F" w:rsidRPr="0002346F">
        <w:rPr>
          <w:rFonts w:ascii="Times New Roman" w:hAnsi="Times New Roman"/>
          <w:b w:val="0"/>
          <w:sz w:val="24"/>
          <w:szCs w:val="24"/>
        </w:rPr>
        <w:t xml:space="preserve"> </w:t>
      </w:r>
      <w:r w:rsidR="00F00068">
        <w:rPr>
          <w:rFonts w:ascii="Times New Roman" w:hAnsi="Times New Roman"/>
          <w:b w:val="0"/>
          <w:sz w:val="24"/>
          <w:szCs w:val="24"/>
        </w:rPr>
        <w:t>ЗАКО</w:t>
      </w:r>
      <w:r w:rsidR="00E52E88" w:rsidRPr="0002346F">
        <w:rPr>
          <w:rFonts w:ascii="Times New Roman" w:hAnsi="Times New Roman"/>
          <w:b w:val="0"/>
          <w:sz w:val="24"/>
          <w:szCs w:val="24"/>
        </w:rPr>
        <w:t>Н</w:t>
      </w:r>
      <w:r w:rsidR="0002346F" w:rsidRPr="0002346F">
        <w:rPr>
          <w:rFonts w:ascii="Times New Roman" w:hAnsi="Times New Roman"/>
          <w:b w:val="0"/>
          <w:sz w:val="24"/>
          <w:szCs w:val="24"/>
        </w:rPr>
        <w:t>а</w:t>
      </w:r>
    </w:p>
    <w:p w:rsidR="00E52E88" w:rsidRPr="00E52E88" w:rsidRDefault="00E52E88" w:rsidP="0002346F">
      <w:pPr>
        <w:pStyle w:val="NAZIVZAKONA"/>
        <w:spacing w:after="0"/>
        <w:rPr>
          <w:rFonts w:ascii="Times New Roman" w:hAnsi="Times New Roman"/>
          <w:sz w:val="24"/>
          <w:szCs w:val="24"/>
        </w:rPr>
      </w:pPr>
      <w:r w:rsidRPr="00E52E88">
        <w:rPr>
          <w:rFonts w:ascii="Times New Roman" w:hAnsi="Times New Roman"/>
          <w:sz w:val="24"/>
          <w:szCs w:val="24"/>
        </w:rPr>
        <w:t xml:space="preserve">О ИЗМЕНАМА ЗАКОНА О ЗАПОСЛЕНИМА У ЈАВНИМ СЛУЖБАМА </w:t>
      </w:r>
    </w:p>
    <w:p w:rsidR="00E52E88" w:rsidRPr="00226218" w:rsidRDefault="00E52E88" w:rsidP="00E52E88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>Члан 1.</w:t>
      </w:r>
    </w:p>
    <w:p w:rsidR="00E52E88" w:rsidRPr="00E52E88" w:rsidRDefault="00E52E88" w:rsidP="00E52E88">
      <w:pPr>
        <w:tabs>
          <w:tab w:val="clear" w:pos="1080"/>
          <w:tab w:val="left" w:pos="720"/>
        </w:tabs>
        <w:ind w:firstLine="720"/>
        <w:rPr>
          <w:rFonts w:ascii="Times New Roman" w:hAnsi="Times New Roman"/>
          <w:sz w:val="24"/>
          <w:szCs w:val="24"/>
        </w:rPr>
      </w:pPr>
      <w:r w:rsidRPr="00E52E88">
        <w:rPr>
          <w:rFonts w:ascii="Times New Roman" w:hAnsi="Times New Roman"/>
          <w:sz w:val="24"/>
          <w:szCs w:val="24"/>
        </w:rPr>
        <w:t>У Закону о запосленима у јавним службама („Слу</w:t>
      </w:r>
      <w:r w:rsidR="00FE240A">
        <w:rPr>
          <w:rFonts w:ascii="Times New Roman" w:hAnsi="Times New Roman"/>
          <w:sz w:val="24"/>
          <w:szCs w:val="24"/>
        </w:rPr>
        <w:t xml:space="preserve">жбени гласник РС”, бр. 113/17, </w:t>
      </w:r>
      <w:r w:rsidRPr="00E52E88">
        <w:rPr>
          <w:rFonts w:ascii="Times New Roman" w:hAnsi="Times New Roman"/>
          <w:sz w:val="24"/>
          <w:szCs w:val="24"/>
        </w:rPr>
        <w:t>95/18</w:t>
      </w:r>
      <w:r w:rsidR="00CF6259">
        <w:rPr>
          <w:rFonts w:ascii="Times New Roman" w:hAnsi="Times New Roman"/>
          <w:sz w:val="24"/>
          <w:szCs w:val="24"/>
          <w:lang w:val="en-GB"/>
        </w:rPr>
        <w:t>,</w:t>
      </w:r>
      <w:r w:rsidR="00FE240A">
        <w:rPr>
          <w:rFonts w:ascii="Times New Roman" w:hAnsi="Times New Roman"/>
          <w:sz w:val="24"/>
          <w:szCs w:val="24"/>
        </w:rPr>
        <w:t xml:space="preserve"> 86/19</w:t>
      </w:r>
      <w:r w:rsidR="00CF6259">
        <w:rPr>
          <w:rFonts w:ascii="Times New Roman" w:hAnsi="Times New Roman"/>
          <w:sz w:val="24"/>
          <w:szCs w:val="24"/>
        </w:rPr>
        <w:t xml:space="preserve"> и 157/20</w:t>
      </w:r>
      <w:r w:rsidR="007176ED">
        <w:rPr>
          <w:rFonts w:ascii="Times New Roman" w:hAnsi="Times New Roman"/>
          <w:sz w:val="24"/>
          <w:szCs w:val="24"/>
        </w:rPr>
        <w:t xml:space="preserve">), у члану 155. </w:t>
      </w:r>
      <w:r w:rsidR="00CE161A">
        <w:rPr>
          <w:rFonts w:ascii="Times New Roman" w:hAnsi="Times New Roman"/>
          <w:sz w:val="24"/>
          <w:szCs w:val="24"/>
        </w:rPr>
        <w:t>речи:</w:t>
      </w:r>
      <w:r w:rsidR="005D60E5">
        <w:rPr>
          <w:rFonts w:ascii="Times New Roman" w:hAnsi="Times New Roman"/>
          <w:sz w:val="24"/>
          <w:szCs w:val="24"/>
        </w:rPr>
        <w:t xml:space="preserve"> „2022</w:t>
      </w:r>
      <w:r w:rsidR="00CE161A">
        <w:rPr>
          <w:rFonts w:ascii="Times New Roman" w:hAnsi="Times New Roman"/>
          <w:sz w:val="24"/>
          <w:szCs w:val="24"/>
        </w:rPr>
        <w:t>.</w:t>
      </w:r>
      <w:r w:rsidR="00243A9B">
        <w:rPr>
          <w:rFonts w:ascii="Times New Roman" w:hAnsi="Times New Roman"/>
          <w:sz w:val="24"/>
          <w:szCs w:val="24"/>
        </w:rPr>
        <w:t xml:space="preserve"> </w:t>
      </w:r>
      <w:r w:rsidR="00CE161A">
        <w:rPr>
          <w:rFonts w:ascii="Times New Roman" w:hAnsi="Times New Roman"/>
          <w:sz w:val="24"/>
          <w:szCs w:val="24"/>
        </w:rPr>
        <w:t>годину</w:t>
      </w:r>
      <w:r w:rsidR="00CE161A" w:rsidRPr="00C32A8D">
        <w:rPr>
          <w:rFonts w:ascii="Times New Roman" w:hAnsi="Times New Roman"/>
          <w:sz w:val="24"/>
          <w:szCs w:val="24"/>
        </w:rPr>
        <w:t>” замењуј</w:t>
      </w:r>
      <w:r w:rsidR="00CE161A">
        <w:rPr>
          <w:rFonts w:ascii="Times New Roman" w:hAnsi="Times New Roman"/>
          <w:sz w:val="24"/>
          <w:szCs w:val="24"/>
        </w:rPr>
        <w:t>у</w:t>
      </w:r>
      <w:r w:rsidR="00CE161A" w:rsidRPr="00C32A8D">
        <w:rPr>
          <w:rFonts w:ascii="Times New Roman" w:hAnsi="Times New Roman"/>
          <w:sz w:val="24"/>
          <w:szCs w:val="24"/>
        </w:rPr>
        <w:t xml:space="preserve"> се </w:t>
      </w:r>
      <w:r w:rsidR="00CE161A">
        <w:rPr>
          <w:rFonts w:ascii="Times New Roman" w:hAnsi="Times New Roman"/>
          <w:sz w:val="24"/>
          <w:szCs w:val="24"/>
        </w:rPr>
        <w:t>речима:</w:t>
      </w:r>
      <w:r w:rsidR="001D1B5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D60E5">
        <w:rPr>
          <w:rFonts w:ascii="Times New Roman" w:hAnsi="Times New Roman"/>
          <w:sz w:val="24"/>
          <w:szCs w:val="24"/>
        </w:rPr>
        <w:t>„</w:t>
      </w:r>
      <w:r w:rsidR="00547ECB">
        <w:rPr>
          <w:rFonts w:ascii="Times New Roman" w:hAnsi="Times New Roman"/>
          <w:sz w:val="24"/>
          <w:szCs w:val="24"/>
        </w:rPr>
        <w:t>2025.</w:t>
      </w:r>
      <w:r w:rsidR="00CE161A">
        <w:rPr>
          <w:rFonts w:ascii="Times New Roman" w:hAnsi="Times New Roman"/>
          <w:sz w:val="24"/>
          <w:szCs w:val="24"/>
        </w:rPr>
        <w:t xml:space="preserve"> годину</w:t>
      </w:r>
      <w:r w:rsidR="00CE161A" w:rsidRPr="00C32A8D">
        <w:rPr>
          <w:rFonts w:ascii="Times New Roman" w:hAnsi="Times New Roman"/>
          <w:sz w:val="24"/>
          <w:szCs w:val="24"/>
        </w:rPr>
        <w:t>”</w:t>
      </w:r>
      <w:r w:rsidR="00CE161A">
        <w:rPr>
          <w:rFonts w:ascii="Times New Roman" w:hAnsi="Times New Roman"/>
          <w:sz w:val="24"/>
          <w:szCs w:val="24"/>
        </w:rPr>
        <w:t>, а речи: „202</w:t>
      </w:r>
      <w:r w:rsidR="005D60E5">
        <w:rPr>
          <w:rFonts w:ascii="Times New Roman" w:hAnsi="Times New Roman"/>
          <w:sz w:val="24"/>
          <w:szCs w:val="24"/>
        </w:rPr>
        <w:t>2</w:t>
      </w:r>
      <w:r w:rsidR="00CE161A">
        <w:rPr>
          <w:rFonts w:ascii="Times New Roman" w:hAnsi="Times New Roman"/>
          <w:sz w:val="24"/>
          <w:szCs w:val="24"/>
        </w:rPr>
        <w:t>. години</w:t>
      </w:r>
      <w:r w:rsidR="00CE161A" w:rsidRPr="00C32A8D">
        <w:rPr>
          <w:rFonts w:ascii="Times New Roman" w:hAnsi="Times New Roman"/>
          <w:sz w:val="24"/>
          <w:szCs w:val="24"/>
        </w:rPr>
        <w:t>”</w:t>
      </w:r>
      <w:r w:rsidR="00551443">
        <w:rPr>
          <w:rFonts w:ascii="Times New Roman" w:hAnsi="Times New Roman"/>
          <w:sz w:val="24"/>
          <w:szCs w:val="24"/>
        </w:rPr>
        <w:t xml:space="preserve"> замењују се речима: „</w:t>
      </w:r>
      <w:r w:rsidR="00547ECB">
        <w:rPr>
          <w:rFonts w:ascii="Times New Roman" w:hAnsi="Times New Roman"/>
          <w:sz w:val="24"/>
          <w:szCs w:val="24"/>
        </w:rPr>
        <w:t>2025</w:t>
      </w:r>
      <w:r w:rsidR="00CE161A">
        <w:rPr>
          <w:rFonts w:ascii="Times New Roman" w:hAnsi="Times New Roman"/>
          <w:sz w:val="24"/>
          <w:szCs w:val="24"/>
        </w:rPr>
        <w:t>. години</w:t>
      </w:r>
      <w:r w:rsidR="00CE161A" w:rsidRPr="00C32A8D">
        <w:rPr>
          <w:rFonts w:ascii="Times New Roman" w:hAnsi="Times New Roman"/>
          <w:sz w:val="24"/>
          <w:szCs w:val="24"/>
        </w:rPr>
        <w:t>”</w:t>
      </w:r>
      <w:r w:rsidR="00CE161A">
        <w:rPr>
          <w:rFonts w:ascii="Times New Roman" w:hAnsi="Times New Roman"/>
          <w:sz w:val="24"/>
          <w:szCs w:val="24"/>
        </w:rPr>
        <w:t>.</w:t>
      </w:r>
    </w:p>
    <w:p w:rsidR="00E52E88" w:rsidRPr="00E52E88" w:rsidRDefault="00E52E88" w:rsidP="00E52E88">
      <w:pPr>
        <w:pStyle w:val="CLAN"/>
        <w:rPr>
          <w:rFonts w:ascii="Times New Roman" w:hAnsi="Times New Roman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>Члан 2</w:t>
      </w:r>
      <w:r w:rsidRPr="00D6536E">
        <w:rPr>
          <w:rFonts w:ascii="Times New Roman" w:hAnsi="Times New Roman"/>
          <w:b w:val="0"/>
          <w:sz w:val="24"/>
          <w:szCs w:val="24"/>
        </w:rPr>
        <w:t>.</w:t>
      </w:r>
    </w:p>
    <w:p w:rsidR="00E52E88" w:rsidRPr="00E52E88" w:rsidRDefault="00895555" w:rsidP="00E52E88">
      <w:pPr>
        <w:tabs>
          <w:tab w:val="clear" w:pos="1080"/>
          <w:tab w:val="left" w:pos="720"/>
        </w:tabs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члану 161. став 2. речи: „202</w:t>
      </w:r>
      <w:r w:rsidR="00152254">
        <w:rPr>
          <w:rFonts w:ascii="Times New Roman" w:hAnsi="Times New Roman"/>
          <w:sz w:val="24"/>
          <w:szCs w:val="24"/>
        </w:rPr>
        <w:t>2</w:t>
      </w:r>
      <w:r w:rsidR="00E52E88" w:rsidRPr="00E52E88">
        <w:rPr>
          <w:rFonts w:ascii="Times New Roman" w:hAnsi="Times New Roman"/>
          <w:sz w:val="24"/>
          <w:szCs w:val="24"/>
        </w:rPr>
        <w:t>. годину”</w:t>
      </w:r>
      <w:r w:rsidR="00F00068">
        <w:rPr>
          <w:rFonts w:ascii="Times New Roman" w:hAnsi="Times New Roman"/>
          <w:sz w:val="24"/>
          <w:szCs w:val="24"/>
        </w:rPr>
        <w:t xml:space="preserve"> замењују</w:t>
      </w:r>
      <w:r>
        <w:rPr>
          <w:rFonts w:ascii="Times New Roman" w:hAnsi="Times New Roman"/>
          <w:sz w:val="24"/>
          <w:szCs w:val="24"/>
        </w:rPr>
        <w:t xml:space="preserve"> се речима: „</w:t>
      </w:r>
      <w:r w:rsidR="00547ECB">
        <w:rPr>
          <w:rFonts w:ascii="Times New Roman" w:hAnsi="Times New Roman"/>
          <w:sz w:val="24"/>
          <w:szCs w:val="24"/>
        </w:rPr>
        <w:t xml:space="preserve">2025. </w:t>
      </w:r>
      <w:r w:rsidR="00E52E88" w:rsidRPr="00E52E88">
        <w:rPr>
          <w:rFonts w:ascii="Times New Roman" w:hAnsi="Times New Roman"/>
          <w:sz w:val="24"/>
          <w:szCs w:val="24"/>
        </w:rPr>
        <w:t>годину”.</w:t>
      </w:r>
    </w:p>
    <w:p w:rsidR="00E52E88" w:rsidRPr="00226218" w:rsidRDefault="00E52E88" w:rsidP="00E52E88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>Члан 3.</w:t>
      </w:r>
    </w:p>
    <w:p w:rsidR="00E52E88" w:rsidRPr="00E52E88" w:rsidRDefault="00152254" w:rsidP="00E52E88">
      <w:pPr>
        <w:tabs>
          <w:tab w:val="clear" w:pos="1080"/>
          <w:tab w:val="left" w:pos="720"/>
        </w:tabs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члану 163. речи: „2022</w:t>
      </w:r>
      <w:r w:rsidR="00E52E88" w:rsidRPr="00E52E88">
        <w:rPr>
          <w:rFonts w:ascii="Times New Roman" w:hAnsi="Times New Roman"/>
          <w:sz w:val="24"/>
          <w:szCs w:val="24"/>
        </w:rPr>
        <w:t>. г</w:t>
      </w:r>
      <w:r w:rsidR="00895555">
        <w:rPr>
          <w:rFonts w:ascii="Times New Roman" w:hAnsi="Times New Roman"/>
          <w:sz w:val="24"/>
          <w:szCs w:val="24"/>
        </w:rPr>
        <w:t>одине” замењују се речима: „</w:t>
      </w:r>
      <w:r w:rsidR="00547ECB">
        <w:rPr>
          <w:rFonts w:ascii="Times New Roman" w:hAnsi="Times New Roman"/>
          <w:sz w:val="24"/>
          <w:szCs w:val="24"/>
        </w:rPr>
        <w:t xml:space="preserve">2025. </w:t>
      </w:r>
      <w:r w:rsidR="00895555">
        <w:rPr>
          <w:rFonts w:ascii="Times New Roman" w:hAnsi="Times New Roman"/>
          <w:sz w:val="24"/>
          <w:szCs w:val="24"/>
        </w:rPr>
        <w:t>године”, а речи: „202</w:t>
      </w:r>
      <w:r>
        <w:rPr>
          <w:rFonts w:ascii="Times New Roman" w:hAnsi="Times New Roman"/>
          <w:sz w:val="24"/>
          <w:szCs w:val="24"/>
        </w:rPr>
        <w:t>3</w:t>
      </w:r>
      <w:r w:rsidR="00E52E88" w:rsidRPr="00E52E88">
        <w:rPr>
          <w:rFonts w:ascii="Times New Roman" w:hAnsi="Times New Roman"/>
          <w:sz w:val="24"/>
          <w:szCs w:val="24"/>
        </w:rPr>
        <w:t xml:space="preserve">. </w:t>
      </w:r>
      <w:r w:rsidR="00895555">
        <w:rPr>
          <w:rFonts w:ascii="Times New Roman" w:hAnsi="Times New Roman"/>
          <w:sz w:val="24"/>
          <w:szCs w:val="24"/>
        </w:rPr>
        <w:t xml:space="preserve">године” замењују </w:t>
      </w:r>
      <w:r w:rsidR="00547ECB">
        <w:rPr>
          <w:rFonts w:ascii="Times New Roman" w:hAnsi="Times New Roman"/>
          <w:sz w:val="24"/>
          <w:szCs w:val="24"/>
        </w:rPr>
        <w:t>се речима: „2026</w:t>
      </w:r>
      <w:r w:rsidR="00E52E88" w:rsidRPr="00E52E88">
        <w:rPr>
          <w:rFonts w:ascii="Times New Roman" w:hAnsi="Times New Roman"/>
          <w:sz w:val="24"/>
          <w:szCs w:val="24"/>
        </w:rPr>
        <w:t>. године”.</w:t>
      </w:r>
    </w:p>
    <w:p w:rsidR="00E52E88" w:rsidRPr="00226218" w:rsidRDefault="00E52E88" w:rsidP="00E52E88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>Члан 4.</w:t>
      </w:r>
    </w:p>
    <w:p w:rsidR="00E52E88" w:rsidRPr="00B57288" w:rsidRDefault="00152254" w:rsidP="00E52E88">
      <w:pPr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Овај закон ступа на снагу </w:t>
      </w:r>
      <w:r w:rsidR="0080303A">
        <w:rPr>
          <w:rFonts w:ascii="Times New Roman" w:eastAsia="Times New Roman" w:hAnsi="Times New Roman"/>
          <w:sz w:val="24"/>
          <w:szCs w:val="24"/>
          <w:lang w:val="sr-Cyrl-RS"/>
        </w:rPr>
        <w:t>наредн</w:t>
      </w:r>
      <w:r w:rsidR="00106CCF">
        <w:rPr>
          <w:rFonts w:ascii="Times New Roman" w:eastAsia="Times New Roman" w:hAnsi="Times New Roman"/>
          <w:sz w:val="24"/>
          <w:szCs w:val="24"/>
        </w:rPr>
        <w:t>о</w:t>
      </w:r>
      <w:r w:rsidR="00E52E88" w:rsidRPr="00E52E88">
        <w:rPr>
          <w:rFonts w:ascii="Times New Roman" w:eastAsia="Times New Roman" w:hAnsi="Times New Roman"/>
          <w:sz w:val="24"/>
          <w:szCs w:val="24"/>
        </w:rPr>
        <w:t>г дана од дана објављивања у „Службеном гласнику Републике Србије”.</w:t>
      </w:r>
      <w:bookmarkStart w:id="0" w:name="_GoBack"/>
      <w:bookmarkEnd w:id="0"/>
    </w:p>
    <w:sectPr w:rsidR="00E52E88" w:rsidRPr="00B57288" w:rsidSect="00FF580C">
      <w:headerReference w:type="default" r:id="rId6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701" w:rsidRDefault="007C4701" w:rsidP="00E52E88">
      <w:pPr>
        <w:spacing w:after="0"/>
      </w:pPr>
      <w:r>
        <w:separator/>
      </w:r>
    </w:p>
  </w:endnote>
  <w:endnote w:type="continuationSeparator" w:id="0">
    <w:p w:rsidR="007C4701" w:rsidRDefault="007C4701" w:rsidP="00E52E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701" w:rsidRDefault="007C4701" w:rsidP="00E52E88">
      <w:pPr>
        <w:spacing w:after="0"/>
      </w:pPr>
      <w:r>
        <w:separator/>
      </w:r>
    </w:p>
  </w:footnote>
  <w:footnote w:type="continuationSeparator" w:id="0">
    <w:p w:rsidR="007C4701" w:rsidRDefault="007C4701" w:rsidP="00E52E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80C" w:rsidRDefault="00B57288">
    <w:pPr>
      <w:pStyle w:val="Header"/>
      <w:jc w:val="center"/>
    </w:pPr>
  </w:p>
  <w:p w:rsidR="00FF580C" w:rsidRDefault="00B572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88"/>
    <w:rsid w:val="0002346F"/>
    <w:rsid w:val="0002685C"/>
    <w:rsid w:val="00056618"/>
    <w:rsid w:val="000A2A37"/>
    <w:rsid w:val="000B5A35"/>
    <w:rsid w:val="000F55B1"/>
    <w:rsid w:val="000F7E62"/>
    <w:rsid w:val="00106CCF"/>
    <w:rsid w:val="00126A1F"/>
    <w:rsid w:val="00152254"/>
    <w:rsid w:val="00185850"/>
    <w:rsid w:val="001A2560"/>
    <w:rsid w:val="001C12EE"/>
    <w:rsid w:val="001D1B56"/>
    <w:rsid w:val="00206301"/>
    <w:rsid w:val="002176DC"/>
    <w:rsid w:val="00226218"/>
    <w:rsid w:val="00243A9B"/>
    <w:rsid w:val="002506FF"/>
    <w:rsid w:val="00280EA9"/>
    <w:rsid w:val="002A1754"/>
    <w:rsid w:val="002E70AC"/>
    <w:rsid w:val="002E7E97"/>
    <w:rsid w:val="002F15A7"/>
    <w:rsid w:val="002F1D56"/>
    <w:rsid w:val="00310865"/>
    <w:rsid w:val="0031487C"/>
    <w:rsid w:val="00331731"/>
    <w:rsid w:val="00333DAE"/>
    <w:rsid w:val="00364C7C"/>
    <w:rsid w:val="0038618D"/>
    <w:rsid w:val="003B1197"/>
    <w:rsid w:val="003D0DA1"/>
    <w:rsid w:val="004131C3"/>
    <w:rsid w:val="00413801"/>
    <w:rsid w:val="00430D47"/>
    <w:rsid w:val="004844A4"/>
    <w:rsid w:val="004C4E1A"/>
    <w:rsid w:val="004E7336"/>
    <w:rsid w:val="00510ABE"/>
    <w:rsid w:val="00520AD3"/>
    <w:rsid w:val="00547ECB"/>
    <w:rsid w:val="00551443"/>
    <w:rsid w:val="005A2B53"/>
    <w:rsid w:val="005D60E5"/>
    <w:rsid w:val="00621C93"/>
    <w:rsid w:val="00641CF5"/>
    <w:rsid w:val="006F529C"/>
    <w:rsid w:val="007176ED"/>
    <w:rsid w:val="00770D70"/>
    <w:rsid w:val="00797053"/>
    <w:rsid w:val="007B10AB"/>
    <w:rsid w:val="007C242E"/>
    <w:rsid w:val="007C4701"/>
    <w:rsid w:val="0080303A"/>
    <w:rsid w:val="00812CAB"/>
    <w:rsid w:val="0087472B"/>
    <w:rsid w:val="00895555"/>
    <w:rsid w:val="008A383B"/>
    <w:rsid w:val="008C1BEF"/>
    <w:rsid w:val="008D5379"/>
    <w:rsid w:val="008E6267"/>
    <w:rsid w:val="009021C0"/>
    <w:rsid w:val="00945DC8"/>
    <w:rsid w:val="00A24EC7"/>
    <w:rsid w:val="00A615AB"/>
    <w:rsid w:val="00A6393B"/>
    <w:rsid w:val="00A74C34"/>
    <w:rsid w:val="00B173A8"/>
    <w:rsid w:val="00B20861"/>
    <w:rsid w:val="00B45DAB"/>
    <w:rsid w:val="00B57288"/>
    <w:rsid w:val="00B812A9"/>
    <w:rsid w:val="00BA3FB4"/>
    <w:rsid w:val="00C260AE"/>
    <w:rsid w:val="00C4586C"/>
    <w:rsid w:val="00CE161A"/>
    <w:rsid w:val="00CF6259"/>
    <w:rsid w:val="00D3143B"/>
    <w:rsid w:val="00D5785A"/>
    <w:rsid w:val="00D6536E"/>
    <w:rsid w:val="00D702F9"/>
    <w:rsid w:val="00D7261A"/>
    <w:rsid w:val="00E3697F"/>
    <w:rsid w:val="00E52E88"/>
    <w:rsid w:val="00E739FB"/>
    <w:rsid w:val="00F00068"/>
    <w:rsid w:val="00F21C0C"/>
    <w:rsid w:val="00FC5C7A"/>
    <w:rsid w:val="00FE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CBEDC"/>
  <w15:docId w15:val="{12EBFA6E-8A37-4269-B6E1-5EB0437B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88"/>
    <w:pPr>
      <w:tabs>
        <w:tab w:val="left" w:pos="1080"/>
      </w:tabs>
      <w:spacing w:after="120" w:line="240" w:lineRule="auto"/>
      <w:jc w:val="both"/>
    </w:pPr>
    <w:rPr>
      <w:rFonts w:ascii="Arial" w:eastAsia="Calibri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ZIVZAKONA">
    <w:name w:val="NAZIV ZAKONA"/>
    <w:basedOn w:val="ZAKON"/>
    <w:qFormat/>
    <w:rsid w:val="00E52E88"/>
    <w:pPr>
      <w:spacing w:after="240"/>
    </w:pPr>
    <w:rPr>
      <w:b w:val="0"/>
      <w:sz w:val="28"/>
    </w:rPr>
  </w:style>
  <w:style w:type="paragraph" w:customStyle="1" w:styleId="ZAKON">
    <w:name w:val="ZAKON"/>
    <w:basedOn w:val="Normal"/>
    <w:qFormat/>
    <w:rsid w:val="00E52E88"/>
    <w:pPr>
      <w:keepNext/>
      <w:tabs>
        <w:tab w:val="clear" w:pos="1080"/>
      </w:tabs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GLAVA">
    <w:name w:val="GLAVA"/>
    <w:basedOn w:val="ZAKON"/>
    <w:qFormat/>
    <w:rsid w:val="00E52E88"/>
    <w:pPr>
      <w:spacing w:before="12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E52E88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2E88"/>
    <w:rPr>
      <w:rFonts w:ascii="Arial" w:eastAsia="Calibri" w:hAnsi="Arial" w:cs="Times New Roman"/>
      <w:lang w:val="en-US"/>
    </w:rPr>
  </w:style>
  <w:style w:type="paragraph" w:customStyle="1" w:styleId="CLAN">
    <w:name w:val="CLAN"/>
    <w:basedOn w:val="Normal"/>
    <w:next w:val="Normal"/>
    <w:qFormat/>
    <w:rsid w:val="00E52E88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52E88"/>
    <w:pPr>
      <w:tabs>
        <w:tab w:val="clear" w:pos="1080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2E88"/>
    <w:rPr>
      <w:rFonts w:ascii="Arial" w:eastAsia="Calibri" w:hAnsi="Arial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D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DC8"/>
    <w:rPr>
      <w:rFonts w:ascii="Segoe UI" w:eastAsia="Calibr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1A2560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Daktilobiro09</cp:lastModifiedBy>
  <cp:revision>13</cp:revision>
  <cp:lastPrinted>2021-11-17T12:13:00Z</cp:lastPrinted>
  <dcterms:created xsi:type="dcterms:W3CDTF">2021-11-10T07:35:00Z</dcterms:created>
  <dcterms:modified xsi:type="dcterms:W3CDTF">2021-11-17T17:37:00Z</dcterms:modified>
</cp:coreProperties>
</file>