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94F36" w:rsidRPr="006E2D44" w:rsidRDefault="00294F36" w:rsidP="00294F36">
      <w:pPr>
        <w:spacing w:after="0" w:line="240" w:lineRule="auto"/>
        <w:jc w:val="right"/>
        <w:rPr>
          <w:rFonts w:ascii="Times New Roman" w:hAnsi="Times New Roman" w:cs="Times New Roman"/>
          <w:b/>
          <w:sz w:val="24"/>
          <w:szCs w:val="24"/>
          <w:lang w:val="sr-Cyrl-RS"/>
        </w:rPr>
      </w:pPr>
    </w:p>
    <w:p w:rsidR="00294F36" w:rsidRPr="006E2D44" w:rsidRDefault="0063173C" w:rsidP="00294F36">
      <w:pPr>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ПРЕДЛОГ</w:t>
      </w:r>
      <w:r w:rsidR="00294F36" w:rsidRPr="006E2D44">
        <w:rPr>
          <w:rFonts w:ascii="Times New Roman" w:hAnsi="Times New Roman" w:cs="Times New Roman"/>
          <w:sz w:val="24"/>
          <w:szCs w:val="24"/>
          <w:lang w:val="sr-Cyrl-RS"/>
        </w:rPr>
        <w:t xml:space="preserve"> ЗАКОНА</w:t>
      </w:r>
    </w:p>
    <w:p w:rsidR="00294F36" w:rsidRPr="006E2D44" w:rsidRDefault="00294F36" w:rsidP="00294F36">
      <w:pPr>
        <w:spacing w:after="0" w:line="240" w:lineRule="auto"/>
        <w:jc w:val="center"/>
        <w:rPr>
          <w:rFonts w:ascii="Times New Roman" w:hAnsi="Times New Roman" w:cs="Times New Roman"/>
          <w:sz w:val="24"/>
          <w:szCs w:val="24"/>
          <w:lang w:val="sr-Cyrl-RS"/>
        </w:rPr>
      </w:pPr>
      <w:r w:rsidRPr="006E2D44">
        <w:rPr>
          <w:rFonts w:ascii="Times New Roman" w:hAnsi="Times New Roman" w:cs="Times New Roman"/>
          <w:sz w:val="24"/>
          <w:szCs w:val="24"/>
          <w:lang w:val="sr-Cyrl-RS"/>
        </w:rPr>
        <w:t>О ИЗМЕНАМА И ДОПУНАМА</w:t>
      </w:r>
    </w:p>
    <w:p w:rsidR="00294F36" w:rsidRPr="006E2D44" w:rsidRDefault="00294F36" w:rsidP="00294F36">
      <w:pPr>
        <w:spacing w:after="0" w:line="240" w:lineRule="auto"/>
        <w:jc w:val="center"/>
        <w:rPr>
          <w:rFonts w:ascii="Times New Roman" w:hAnsi="Times New Roman" w:cs="Times New Roman"/>
          <w:sz w:val="24"/>
          <w:szCs w:val="24"/>
          <w:lang w:val="sr-Cyrl-RS"/>
        </w:rPr>
      </w:pPr>
      <w:r w:rsidRPr="006E2D44">
        <w:rPr>
          <w:rFonts w:ascii="Times New Roman" w:hAnsi="Times New Roman" w:cs="Times New Roman"/>
          <w:sz w:val="24"/>
          <w:szCs w:val="24"/>
          <w:lang w:val="sr-Cyrl-RS"/>
        </w:rPr>
        <w:t>ЗАКОНА О СПРЕЧАВАЊУ КОРУПЦИЈЕ</w:t>
      </w:r>
    </w:p>
    <w:p w:rsidR="00294F36" w:rsidRPr="006E2D44" w:rsidRDefault="00294F36" w:rsidP="00294F36">
      <w:pPr>
        <w:spacing w:after="0" w:line="240" w:lineRule="auto"/>
        <w:jc w:val="center"/>
        <w:rPr>
          <w:rFonts w:ascii="Times New Roman" w:hAnsi="Times New Roman" w:cs="Times New Roman"/>
          <w:sz w:val="24"/>
          <w:szCs w:val="24"/>
          <w:lang w:val="sr-Cyrl-RS"/>
        </w:rPr>
      </w:pPr>
    </w:p>
    <w:p w:rsidR="00294F36" w:rsidRPr="006E2D44" w:rsidRDefault="006E2D44" w:rsidP="00294F36">
      <w:pPr>
        <w:spacing w:after="0" w:line="240" w:lineRule="auto"/>
        <w:jc w:val="center"/>
        <w:rPr>
          <w:rFonts w:ascii="Times New Roman" w:hAnsi="Times New Roman" w:cs="Times New Roman"/>
          <w:b/>
          <w:sz w:val="24"/>
          <w:szCs w:val="24"/>
          <w:lang w:val="sr-Cyrl-RS"/>
        </w:rPr>
      </w:pPr>
      <w:r w:rsidRPr="006E2D44">
        <w:rPr>
          <w:rFonts w:ascii="Times New Roman" w:hAnsi="Times New Roman" w:cs="Times New Roman"/>
          <w:b/>
          <w:sz w:val="24"/>
          <w:szCs w:val="24"/>
          <w:lang w:val="sr-Cyrl-RS"/>
        </w:rPr>
        <w:t>Члан 1.</w:t>
      </w:r>
      <w:r w:rsidR="00294F36" w:rsidRPr="006E2D44">
        <w:rPr>
          <w:rFonts w:ascii="Times New Roman" w:hAnsi="Times New Roman" w:cs="Times New Roman"/>
          <w:b/>
          <w:sz w:val="24"/>
          <w:szCs w:val="24"/>
          <w:lang w:val="sr-Cyrl-RS"/>
        </w:rPr>
        <w:t xml:space="preserve"> </w:t>
      </w:r>
    </w:p>
    <w:p w:rsidR="006E2D44" w:rsidRDefault="006E2D44" w:rsidP="006E2D44">
      <w:pPr>
        <w:spacing w:after="0" w:line="240" w:lineRule="auto"/>
        <w:jc w:val="both"/>
        <w:rPr>
          <w:rFonts w:ascii="Times New Roman" w:hAnsi="Times New Roman" w:cs="Times New Roman"/>
          <w:sz w:val="24"/>
          <w:szCs w:val="24"/>
          <w:lang w:val="sr-Cyrl-RS"/>
        </w:rPr>
      </w:pPr>
      <w:r w:rsidRPr="006E2D44">
        <w:rPr>
          <w:rFonts w:ascii="Times New Roman" w:hAnsi="Times New Roman" w:cs="Times New Roman"/>
          <w:sz w:val="24"/>
          <w:szCs w:val="24"/>
          <w:lang w:val="sr-Cyrl-RS"/>
        </w:rPr>
        <w:tab/>
        <w:t>У Закону о спречавању корупције („Службени гласник РС”, бр. 35/19, 88/19 и 11/21 – аутентично тумачење), у члану 2. тачка 1) после речи: „стицања” додаје се реч: „недозвољене”</w:t>
      </w:r>
      <w:r>
        <w:rPr>
          <w:rFonts w:ascii="Times New Roman" w:hAnsi="Times New Roman" w:cs="Times New Roman"/>
          <w:sz w:val="24"/>
          <w:szCs w:val="24"/>
          <w:lang w:val="sr-Cyrl-RS"/>
        </w:rPr>
        <w:t>.</w:t>
      </w:r>
    </w:p>
    <w:p w:rsidR="004B02B0" w:rsidRDefault="009F052A" w:rsidP="006E2D44">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p>
    <w:p w:rsidR="004B02B0" w:rsidRDefault="004B02B0" w:rsidP="004B02B0">
      <w:pPr>
        <w:spacing w:after="0" w:line="240" w:lineRule="auto"/>
        <w:jc w:val="center"/>
        <w:rPr>
          <w:rFonts w:ascii="Times New Roman" w:hAnsi="Times New Roman" w:cs="Times New Roman"/>
          <w:b/>
          <w:sz w:val="24"/>
          <w:szCs w:val="24"/>
          <w:lang w:val="sr-Cyrl-RS"/>
        </w:rPr>
      </w:pPr>
      <w:r w:rsidRPr="004B02B0">
        <w:rPr>
          <w:rFonts w:ascii="Times New Roman" w:hAnsi="Times New Roman" w:cs="Times New Roman"/>
          <w:b/>
          <w:sz w:val="24"/>
          <w:szCs w:val="24"/>
          <w:lang w:val="sr-Cyrl-RS"/>
        </w:rPr>
        <w:t>Члан 2.</w:t>
      </w:r>
    </w:p>
    <w:p w:rsidR="004B02B0" w:rsidRDefault="004B02B0" w:rsidP="004B02B0">
      <w:pPr>
        <w:spacing w:after="0" w:line="240" w:lineRule="auto"/>
        <w:jc w:val="both"/>
        <w:rPr>
          <w:rFonts w:ascii="Times New Roman" w:hAnsi="Times New Roman" w:cs="Times New Roman"/>
          <w:sz w:val="24"/>
          <w:szCs w:val="24"/>
          <w:lang w:val="sr-Cyrl-RS"/>
        </w:rPr>
      </w:pPr>
      <w:r>
        <w:rPr>
          <w:rFonts w:ascii="Times New Roman" w:hAnsi="Times New Roman" w:cs="Times New Roman"/>
          <w:b/>
          <w:sz w:val="24"/>
          <w:szCs w:val="24"/>
          <w:lang w:val="sr-Cyrl-RS"/>
        </w:rPr>
        <w:tab/>
      </w:r>
      <w:r>
        <w:rPr>
          <w:rFonts w:ascii="Times New Roman" w:hAnsi="Times New Roman" w:cs="Times New Roman"/>
          <w:sz w:val="24"/>
          <w:szCs w:val="24"/>
          <w:lang w:val="sr-Cyrl-RS"/>
        </w:rPr>
        <w:t>У члану 10. став 1. после речи: „струци</w:t>
      </w:r>
      <w:r w:rsidRPr="006E2D44">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додају се запета и речи: „поседује посебна знања и искуство у области спречавања корупције</w:t>
      </w:r>
      <w:r w:rsidRPr="006E2D44">
        <w:rPr>
          <w:rFonts w:ascii="Times New Roman" w:hAnsi="Times New Roman" w:cs="Times New Roman"/>
          <w:sz w:val="24"/>
          <w:szCs w:val="24"/>
          <w:lang w:val="sr-Cyrl-RS"/>
        </w:rPr>
        <w:t>”</w:t>
      </w:r>
      <w:r>
        <w:rPr>
          <w:rFonts w:ascii="Times New Roman" w:hAnsi="Times New Roman" w:cs="Times New Roman"/>
          <w:sz w:val="24"/>
          <w:szCs w:val="24"/>
          <w:lang w:val="sr-Cyrl-RS"/>
        </w:rPr>
        <w:t>.</w:t>
      </w:r>
    </w:p>
    <w:p w:rsidR="00F4757C" w:rsidRDefault="00F4757C" w:rsidP="004B02B0">
      <w:pPr>
        <w:spacing w:after="0" w:line="240" w:lineRule="auto"/>
        <w:jc w:val="both"/>
        <w:rPr>
          <w:rFonts w:ascii="Times New Roman" w:hAnsi="Times New Roman" w:cs="Times New Roman"/>
          <w:sz w:val="24"/>
          <w:szCs w:val="24"/>
          <w:lang w:val="sr-Cyrl-RS"/>
        </w:rPr>
      </w:pPr>
    </w:p>
    <w:p w:rsidR="00F4757C" w:rsidRDefault="00F4757C" w:rsidP="00F4757C">
      <w:pPr>
        <w:spacing w:after="0" w:line="240" w:lineRule="auto"/>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 3.</w:t>
      </w:r>
    </w:p>
    <w:p w:rsidR="00F4757C" w:rsidRDefault="00F4757C" w:rsidP="00F4757C">
      <w:pPr>
        <w:spacing w:after="0" w:line="240" w:lineRule="auto"/>
        <w:jc w:val="both"/>
        <w:rPr>
          <w:rFonts w:ascii="Times New Roman" w:hAnsi="Times New Roman" w:cs="Times New Roman"/>
          <w:sz w:val="24"/>
          <w:szCs w:val="24"/>
          <w:lang w:val="sr-Cyrl-RS"/>
        </w:rPr>
      </w:pPr>
      <w:r>
        <w:rPr>
          <w:rFonts w:ascii="Times New Roman" w:hAnsi="Times New Roman" w:cs="Times New Roman"/>
          <w:b/>
          <w:sz w:val="24"/>
          <w:szCs w:val="24"/>
          <w:lang w:val="sr-Cyrl-RS"/>
        </w:rPr>
        <w:tab/>
      </w:r>
      <w:r>
        <w:rPr>
          <w:rFonts w:ascii="Times New Roman" w:hAnsi="Times New Roman" w:cs="Times New Roman"/>
          <w:sz w:val="24"/>
          <w:szCs w:val="24"/>
          <w:lang w:val="sr-Cyrl-RS"/>
        </w:rPr>
        <w:t>У члану 17. став 4. речи: „престанком јавне функције</w:t>
      </w:r>
      <w:r w:rsidRPr="006E2D44">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замењују се речима: „ступањем на јавну функцију новог</w:t>
      </w:r>
      <w:r w:rsidRPr="006E2D44">
        <w:rPr>
          <w:rFonts w:ascii="Times New Roman" w:hAnsi="Times New Roman" w:cs="Times New Roman"/>
          <w:sz w:val="24"/>
          <w:szCs w:val="24"/>
          <w:lang w:val="sr-Cyrl-RS"/>
        </w:rPr>
        <w:t>”</w:t>
      </w:r>
      <w:r>
        <w:rPr>
          <w:rFonts w:ascii="Times New Roman" w:hAnsi="Times New Roman" w:cs="Times New Roman"/>
          <w:sz w:val="24"/>
          <w:szCs w:val="24"/>
          <w:lang w:val="sr-Cyrl-RS"/>
        </w:rPr>
        <w:t>.</w:t>
      </w:r>
    </w:p>
    <w:p w:rsidR="00F4757C" w:rsidRDefault="00F4757C" w:rsidP="00F4757C">
      <w:pPr>
        <w:spacing w:after="0" w:line="240" w:lineRule="auto"/>
        <w:jc w:val="both"/>
        <w:rPr>
          <w:rFonts w:ascii="Times New Roman" w:hAnsi="Times New Roman" w:cs="Times New Roman"/>
          <w:sz w:val="24"/>
          <w:szCs w:val="24"/>
          <w:lang w:val="sr-Cyrl-RS"/>
        </w:rPr>
      </w:pPr>
    </w:p>
    <w:p w:rsidR="00F4757C" w:rsidRDefault="00F4757C" w:rsidP="00F4757C">
      <w:pPr>
        <w:spacing w:after="0" w:line="240" w:lineRule="auto"/>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 4.</w:t>
      </w:r>
    </w:p>
    <w:p w:rsidR="00F4757C" w:rsidRPr="00F4757C" w:rsidRDefault="00F4757C" w:rsidP="00F4757C">
      <w:pPr>
        <w:spacing w:after="0" w:line="240" w:lineRule="auto"/>
        <w:jc w:val="both"/>
        <w:rPr>
          <w:rFonts w:ascii="Times New Roman" w:hAnsi="Times New Roman" w:cs="Times New Roman"/>
          <w:sz w:val="24"/>
          <w:szCs w:val="24"/>
          <w:lang w:val="sr-Latn-RS"/>
        </w:rPr>
      </w:pPr>
      <w:r>
        <w:rPr>
          <w:rFonts w:ascii="Times New Roman" w:hAnsi="Times New Roman" w:cs="Times New Roman"/>
          <w:b/>
          <w:sz w:val="24"/>
          <w:szCs w:val="24"/>
          <w:lang w:val="sr-Cyrl-RS"/>
        </w:rPr>
        <w:tab/>
      </w:r>
      <w:r w:rsidRPr="00F4757C">
        <w:rPr>
          <w:rFonts w:ascii="Times New Roman" w:hAnsi="Times New Roman" w:cs="Times New Roman"/>
          <w:sz w:val="24"/>
          <w:szCs w:val="24"/>
          <w:lang w:val="sr-Cyrl-RS"/>
        </w:rPr>
        <w:t>У члану 18</w:t>
      </w:r>
      <w:r>
        <w:rPr>
          <w:rFonts w:ascii="Times New Roman" w:hAnsi="Times New Roman" w:cs="Times New Roman"/>
          <w:sz w:val="24"/>
          <w:szCs w:val="24"/>
          <w:lang w:val="sr-Cyrl-RS"/>
        </w:rPr>
        <w:t>. став 1. после речи: „јавна функција,</w:t>
      </w:r>
      <w:r w:rsidRPr="006E2D44">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додају се речи: „заменик директора Агенције постаје вршилац функције директора</w:t>
      </w:r>
      <w:r w:rsidR="00306C89">
        <w:rPr>
          <w:rFonts w:ascii="Times New Roman" w:hAnsi="Times New Roman" w:cs="Times New Roman"/>
          <w:sz w:val="24"/>
          <w:szCs w:val="24"/>
          <w:lang w:val="sr-Cyrl-RS"/>
        </w:rPr>
        <w:t xml:space="preserve"> Агенције, а ако Агенција нема заменика директора,</w:t>
      </w:r>
      <w:r w:rsidR="00306C89" w:rsidRPr="00306C89">
        <w:rPr>
          <w:rFonts w:ascii="Times New Roman" w:hAnsi="Times New Roman" w:cs="Times New Roman"/>
          <w:sz w:val="24"/>
          <w:szCs w:val="24"/>
          <w:lang w:val="sr-Cyrl-RS"/>
        </w:rPr>
        <w:t xml:space="preserve"> </w:t>
      </w:r>
      <w:r w:rsidR="00306C89" w:rsidRPr="006E2D44">
        <w:rPr>
          <w:rFonts w:ascii="Times New Roman" w:hAnsi="Times New Roman" w:cs="Times New Roman"/>
          <w:sz w:val="24"/>
          <w:szCs w:val="24"/>
          <w:lang w:val="sr-Cyrl-RS"/>
        </w:rPr>
        <w:t>”</w:t>
      </w:r>
      <w:r w:rsidR="00306C89">
        <w:rPr>
          <w:rFonts w:ascii="Times New Roman" w:hAnsi="Times New Roman" w:cs="Times New Roman"/>
          <w:sz w:val="24"/>
          <w:szCs w:val="24"/>
          <w:lang w:val="sr-Cyrl-RS"/>
        </w:rPr>
        <w:t>.</w:t>
      </w:r>
    </w:p>
    <w:p w:rsidR="004B02B0" w:rsidRDefault="004B02B0" w:rsidP="004B02B0">
      <w:pPr>
        <w:spacing w:after="0" w:line="240" w:lineRule="auto"/>
        <w:jc w:val="both"/>
        <w:rPr>
          <w:rFonts w:ascii="Times New Roman" w:hAnsi="Times New Roman" w:cs="Times New Roman"/>
          <w:sz w:val="24"/>
          <w:szCs w:val="24"/>
          <w:lang w:val="sr-Cyrl-RS"/>
        </w:rPr>
      </w:pPr>
    </w:p>
    <w:p w:rsidR="004B02B0" w:rsidRDefault="004B02B0" w:rsidP="004B02B0">
      <w:pPr>
        <w:spacing w:after="0" w:line="240" w:lineRule="auto"/>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w:t>
      </w:r>
      <w:r w:rsidR="00306C89">
        <w:rPr>
          <w:rFonts w:ascii="Times New Roman" w:hAnsi="Times New Roman" w:cs="Times New Roman"/>
          <w:b/>
          <w:sz w:val="24"/>
          <w:szCs w:val="24"/>
          <w:lang w:val="sr-Cyrl-RS"/>
        </w:rPr>
        <w:t xml:space="preserve"> 5</w:t>
      </w:r>
      <w:r>
        <w:rPr>
          <w:rFonts w:ascii="Times New Roman" w:hAnsi="Times New Roman" w:cs="Times New Roman"/>
          <w:b/>
          <w:sz w:val="24"/>
          <w:szCs w:val="24"/>
          <w:lang w:val="sr-Cyrl-RS"/>
        </w:rPr>
        <w:t>.</w:t>
      </w:r>
    </w:p>
    <w:p w:rsidR="009F052A" w:rsidRDefault="009F052A" w:rsidP="009F052A">
      <w:pPr>
        <w:spacing w:after="0" w:line="240" w:lineRule="auto"/>
        <w:jc w:val="both"/>
        <w:rPr>
          <w:rFonts w:ascii="Times New Roman" w:hAnsi="Times New Roman" w:cs="Times New Roman"/>
          <w:sz w:val="24"/>
          <w:szCs w:val="24"/>
          <w:lang w:val="sr-Cyrl-RS"/>
        </w:rPr>
      </w:pPr>
      <w:r>
        <w:rPr>
          <w:rFonts w:ascii="Times New Roman" w:hAnsi="Times New Roman" w:cs="Times New Roman"/>
          <w:b/>
          <w:sz w:val="24"/>
          <w:szCs w:val="24"/>
          <w:lang w:val="sr-Cyrl-RS"/>
        </w:rPr>
        <w:tab/>
      </w:r>
      <w:r w:rsidR="00C10D07">
        <w:rPr>
          <w:rFonts w:ascii="Times New Roman" w:hAnsi="Times New Roman" w:cs="Times New Roman"/>
          <w:sz w:val="24"/>
          <w:szCs w:val="24"/>
          <w:lang w:val="sr-Cyrl-RS"/>
        </w:rPr>
        <w:t>У ч</w:t>
      </w:r>
      <w:r w:rsidRPr="009F052A">
        <w:rPr>
          <w:rFonts w:ascii="Times New Roman" w:hAnsi="Times New Roman" w:cs="Times New Roman"/>
          <w:sz w:val="24"/>
          <w:szCs w:val="24"/>
          <w:lang w:val="sr-Cyrl-RS"/>
        </w:rPr>
        <w:t>лан</w:t>
      </w:r>
      <w:r w:rsidR="00C10D07">
        <w:rPr>
          <w:rFonts w:ascii="Times New Roman" w:hAnsi="Times New Roman" w:cs="Times New Roman"/>
          <w:sz w:val="24"/>
          <w:szCs w:val="24"/>
          <w:lang w:val="sr-Cyrl-RS"/>
        </w:rPr>
        <w:t>у</w:t>
      </w:r>
      <w:r w:rsidRPr="009F052A">
        <w:rPr>
          <w:rFonts w:ascii="Times New Roman" w:hAnsi="Times New Roman" w:cs="Times New Roman"/>
          <w:sz w:val="24"/>
          <w:szCs w:val="24"/>
          <w:lang w:val="sr-Cyrl-RS"/>
        </w:rPr>
        <w:t xml:space="preserve"> 46. </w:t>
      </w:r>
      <w:r>
        <w:rPr>
          <w:rFonts w:ascii="Times New Roman" w:hAnsi="Times New Roman" w:cs="Times New Roman"/>
          <w:sz w:val="24"/>
          <w:szCs w:val="24"/>
          <w:lang w:val="sr-Cyrl-RS"/>
        </w:rPr>
        <w:t>ст</w:t>
      </w:r>
      <w:r w:rsidR="00C10D07">
        <w:rPr>
          <w:rFonts w:ascii="Times New Roman" w:hAnsi="Times New Roman" w:cs="Times New Roman"/>
          <w:sz w:val="24"/>
          <w:szCs w:val="24"/>
          <w:lang w:val="sr-Cyrl-RS"/>
        </w:rPr>
        <w:t>ав</w:t>
      </w:r>
      <w:r>
        <w:rPr>
          <w:rFonts w:ascii="Times New Roman" w:hAnsi="Times New Roman" w:cs="Times New Roman"/>
          <w:sz w:val="24"/>
          <w:szCs w:val="24"/>
          <w:lang w:val="sr-Cyrl-RS"/>
        </w:rPr>
        <w:t xml:space="preserve"> 1.</w:t>
      </w:r>
      <w:r w:rsidR="00C10D07">
        <w:rPr>
          <w:rFonts w:ascii="Times New Roman" w:hAnsi="Times New Roman" w:cs="Times New Roman"/>
          <w:sz w:val="24"/>
          <w:szCs w:val="24"/>
          <w:lang w:val="sr-Cyrl-RS"/>
        </w:rPr>
        <w:t xml:space="preserve"> </w:t>
      </w:r>
      <w:r w:rsidRPr="009F052A">
        <w:rPr>
          <w:rFonts w:ascii="Times New Roman" w:hAnsi="Times New Roman" w:cs="Times New Roman"/>
          <w:sz w:val="24"/>
          <w:szCs w:val="24"/>
          <w:lang w:val="sr-Cyrl-RS"/>
        </w:rPr>
        <w:t>мења се и глас</w:t>
      </w:r>
      <w:r w:rsidR="00C10D07">
        <w:rPr>
          <w:rFonts w:ascii="Times New Roman" w:hAnsi="Times New Roman" w:cs="Times New Roman"/>
          <w:sz w:val="24"/>
          <w:szCs w:val="24"/>
          <w:lang w:val="sr-Cyrl-RS"/>
        </w:rPr>
        <w:t>и</w:t>
      </w:r>
      <w:r w:rsidRPr="009F052A">
        <w:rPr>
          <w:rFonts w:ascii="Times New Roman" w:hAnsi="Times New Roman" w:cs="Times New Roman"/>
          <w:sz w:val="24"/>
          <w:szCs w:val="24"/>
          <w:lang w:val="sr-Cyrl-RS"/>
        </w:rPr>
        <w:t>:</w:t>
      </w:r>
    </w:p>
    <w:p w:rsidR="009F052A" w:rsidRPr="009F052A" w:rsidRDefault="009F052A" w:rsidP="009F052A">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Pr="009F052A">
        <w:rPr>
          <w:rFonts w:ascii="Times New Roman" w:hAnsi="Times New Roman" w:cs="Times New Roman"/>
          <w:sz w:val="24"/>
          <w:szCs w:val="24"/>
          <w:lang w:val="sr-Cyrl-RS"/>
        </w:rPr>
        <w:t>„</w:t>
      </w:r>
      <w:r w:rsidRPr="009F052A">
        <w:rPr>
          <w:rFonts w:ascii="Times New Roman" w:hAnsi="Times New Roman" w:cs="Times New Roman"/>
          <w:sz w:val="24"/>
          <w:szCs w:val="24"/>
        </w:rPr>
        <w:t>Јавни функционер, чија јавна функција захтева рад са пуним радним временом или стални рад, не може да обавља други посао или делатност.</w:t>
      </w:r>
      <w:r w:rsidRPr="006E2D44">
        <w:rPr>
          <w:rFonts w:ascii="Times New Roman" w:hAnsi="Times New Roman" w:cs="Times New Roman"/>
          <w:sz w:val="24"/>
          <w:szCs w:val="24"/>
          <w:lang w:val="sr-Cyrl-RS"/>
        </w:rPr>
        <w:t>”</w:t>
      </w:r>
      <w:r>
        <w:rPr>
          <w:rFonts w:ascii="Times New Roman" w:hAnsi="Times New Roman" w:cs="Times New Roman"/>
          <w:sz w:val="24"/>
          <w:szCs w:val="24"/>
          <w:lang w:val="sr-Cyrl-RS"/>
        </w:rPr>
        <w:t>.</w:t>
      </w:r>
    </w:p>
    <w:p w:rsidR="00C10D07" w:rsidRDefault="00C10D07" w:rsidP="00C10D07">
      <w:pPr>
        <w:spacing w:after="0" w:line="240" w:lineRule="auto"/>
        <w:jc w:val="both"/>
        <w:rPr>
          <w:rFonts w:ascii="Times New Roman" w:hAnsi="Times New Roman" w:cs="Times New Roman"/>
          <w:sz w:val="24"/>
          <w:szCs w:val="24"/>
          <w:lang w:val="sr-Cyrl-RS"/>
        </w:rPr>
      </w:pPr>
      <w:r>
        <w:rPr>
          <w:rFonts w:ascii="Times New Roman" w:hAnsi="Times New Roman" w:cs="Times New Roman"/>
          <w:b/>
          <w:sz w:val="24"/>
          <w:szCs w:val="24"/>
          <w:lang w:val="sr-Cyrl-RS"/>
        </w:rPr>
        <w:tab/>
      </w:r>
      <w:r>
        <w:rPr>
          <w:rFonts w:ascii="Times New Roman" w:hAnsi="Times New Roman" w:cs="Times New Roman"/>
          <w:sz w:val="24"/>
          <w:szCs w:val="24"/>
          <w:lang w:val="sr-Cyrl-RS"/>
        </w:rPr>
        <w:t>Ст. 3. и 4. мењају се и гласе:</w:t>
      </w:r>
    </w:p>
    <w:p w:rsidR="00C10D07" w:rsidRDefault="00C10D07" w:rsidP="00C10D07">
      <w:pPr>
        <w:spacing w:after="0" w:line="240" w:lineRule="auto"/>
        <w:ind w:firstLine="720"/>
        <w:jc w:val="both"/>
        <w:rPr>
          <w:rFonts w:ascii="Times New Roman" w:hAnsi="Times New Roman" w:cs="Times New Roman"/>
          <w:color w:val="000000"/>
          <w:sz w:val="24"/>
          <w:szCs w:val="24"/>
        </w:rPr>
      </w:pPr>
      <w:r>
        <w:rPr>
          <w:rFonts w:ascii="Times New Roman" w:hAnsi="Times New Roman" w:cs="Times New Roman"/>
          <w:sz w:val="24"/>
          <w:szCs w:val="24"/>
          <w:lang w:val="sr-Cyrl-RS"/>
        </w:rPr>
        <w:t xml:space="preserve"> „</w:t>
      </w:r>
      <w:r w:rsidRPr="00C10D07">
        <w:rPr>
          <w:rFonts w:ascii="Times New Roman" w:hAnsi="Times New Roman" w:cs="Times New Roman"/>
          <w:color w:val="000000"/>
          <w:sz w:val="24"/>
          <w:szCs w:val="24"/>
        </w:rPr>
        <w:t>Изузев послова, односно делатности из става 2. овог члана, Агенција може, на захтев јавног функционера, да да сагласност за обављање и других послова, односно делатности. Уз захтев јавни функционер доставља позитивно мишљење органа који га је изабрао, поставио или именовао на јавну функцију. Државни службеник на положају дужан је да, уз захтев, достави сагласност непосредно претпостављеног. О потпуном и уредном захтеву Агенција је дужна да одлучи у року од 15 дана од дана пријема захтева.</w:t>
      </w:r>
    </w:p>
    <w:p w:rsidR="00410A58" w:rsidRDefault="00C10D07" w:rsidP="008C0A04">
      <w:pPr>
        <w:spacing w:after="0" w:line="240" w:lineRule="auto"/>
        <w:ind w:firstLine="720"/>
        <w:jc w:val="both"/>
        <w:rPr>
          <w:rFonts w:ascii="Times New Roman" w:hAnsi="Times New Roman" w:cs="Times New Roman"/>
          <w:sz w:val="24"/>
          <w:szCs w:val="24"/>
          <w:lang w:val="sr-Cyrl-RS"/>
        </w:rPr>
      </w:pPr>
      <w:r w:rsidRPr="00C10D07">
        <w:rPr>
          <w:rFonts w:ascii="Times New Roman" w:hAnsi="Times New Roman" w:cs="Times New Roman"/>
          <w:sz w:val="24"/>
          <w:szCs w:val="24"/>
        </w:rPr>
        <w:t>Ако утврди  да се обављањем посла, односно делатности из ст</w:t>
      </w:r>
      <w:r w:rsidR="008C0A04">
        <w:rPr>
          <w:rFonts w:ascii="Times New Roman" w:hAnsi="Times New Roman" w:cs="Times New Roman"/>
          <w:sz w:val="24"/>
          <w:szCs w:val="24"/>
          <w:lang w:val="sr-Cyrl-RS"/>
        </w:rPr>
        <w:t>.</w:t>
      </w:r>
      <w:r w:rsidRPr="00C10D07">
        <w:rPr>
          <w:rFonts w:ascii="Times New Roman" w:hAnsi="Times New Roman" w:cs="Times New Roman"/>
          <w:sz w:val="24"/>
          <w:szCs w:val="24"/>
        </w:rPr>
        <w:t xml:space="preserve"> 2. и 3. овог члана, угрожава непристрасно вршење или углед јавне функције, односно да представља сукоб интереса, Агенција одређује рок у којем је јавни функционер дужан да престане са обављањем тог посла, односно делатности.</w:t>
      </w:r>
      <w:r w:rsidR="00410A58" w:rsidRPr="006E2D44">
        <w:rPr>
          <w:rFonts w:ascii="Times New Roman" w:hAnsi="Times New Roman" w:cs="Times New Roman"/>
          <w:sz w:val="24"/>
          <w:szCs w:val="24"/>
          <w:lang w:val="sr-Cyrl-RS"/>
        </w:rPr>
        <w:t>”</w:t>
      </w:r>
      <w:r w:rsidR="00410A58">
        <w:rPr>
          <w:rFonts w:ascii="Times New Roman" w:hAnsi="Times New Roman" w:cs="Times New Roman"/>
          <w:sz w:val="24"/>
          <w:szCs w:val="24"/>
          <w:lang w:val="sr-Cyrl-RS"/>
        </w:rPr>
        <w:t>.</w:t>
      </w:r>
    </w:p>
    <w:p w:rsidR="008E5B15" w:rsidRDefault="00410A58" w:rsidP="004B02B0">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r w:rsidR="008E5B15">
        <w:rPr>
          <w:rFonts w:ascii="Times New Roman" w:hAnsi="Times New Roman" w:cs="Times New Roman"/>
          <w:sz w:val="24"/>
          <w:szCs w:val="24"/>
          <w:lang w:val="sr-Cyrl-RS"/>
        </w:rPr>
        <w:t xml:space="preserve">У </w:t>
      </w:r>
      <w:r>
        <w:rPr>
          <w:rFonts w:ascii="Times New Roman" w:hAnsi="Times New Roman" w:cs="Times New Roman"/>
          <w:sz w:val="24"/>
          <w:szCs w:val="24"/>
          <w:lang w:val="sr-Cyrl-RS"/>
        </w:rPr>
        <w:t>став</w:t>
      </w:r>
      <w:r w:rsidR="008E5B15">
        <w:rPr>
          <w:rFonts w:ascii="Times New Roman" w:hAnsi="Times New Roman" w:cs="Times New Roman"/>
          <w:sz w:val="24"/>
          <w:szCs w:val="24"/>
          <w:lang w:val="sr-Cyrl-RS"/>
        </w:rPr>
        <w:t>у</w:t>
      </w:r>
      <w:r>
        <w:rPr>
          <w:rFonts w:ascii="Times New Roman" w:hAnsi="Times New Roman" w:cs="Times New Roman"/>
          <w:sz w:val="24"/>
          <w:szCs w:val="24"/>
          <w:lang w:val="sr-Cyrl-RS"/>
        </w:rPr>
        <w:t xml:space="preserve"> </w:t>
      </w:r>
      <w:r w:rsidR="008E5B15">
        <w:rPr>
          <w:rFonts w:ascii="Times New Roman" w:hAnsi="Times New Roman" w:cs="Times New Roman"/>
          <w:sz w:val="24"/>
          <w:szCs w:val="24"/>
          <w:lang w:val="sr-Cyrl-RS"/>
        </w:rPr>
        <w:t>5. број: „4.</w:t>
      </w:r>
      <w:r w:rsidR="008E5B15" w:rsidRPr="006E2D44">
        <w:rPr>
          <w:rFonts w:ascii="Times New Roman" w:hAnsi="Times New Roman" w:cs="Times New Roman"/>
          <w:sz w:val="24"/>
          <w:szCs w:val="24"/>
          <w:lang w:val="sr-Cyrl-RS"/>
        </w:rPr>
        <w:t>”</w:t>
      </w:r>
      <w:r w:rsidR="008E5B15">
        <w:rPr>
          <w:rFonts w:ascii="Times New Roman" w:hAnsi="Times New Roman" w:cs="Times New Roman"/>
          <w:sz w:val="24"/>
          <w:szCs w:val="24"/>
          <w:lang w:val="sr-Cyrl-RS"/>
        </w:rPr>
        <w:t xml:space="preserve"> замењује се бројем: „</w:t>
      </w:r>
      <w:r w:rsidR="008C0A04">
        <w:rPr>
          <w:rFonts w:ascii="Times New Roman" w:hAnsi="Times New Roman" w:cs="Times New Roman"/>
          <w:sz w:val="24"/>
          <w:szCs w:val="24"/>
          <w:lang w:val="sr-Cyrl-RS"/>
        </w:rPr>
        <w:t>3</w:t>
      </w:r>
      <w:r w:rsidR="008E5B15">
        <w:rPr>
          <w:rFonts w:ascii="Times New Roman" w:hAnsi="Times New Roman" w:cs="Times New Roman"/>
          <w:sz w:val="24"/>
          <w:szCs w:val="24"/>
          <w:lang w:val="sr-Cyrl-RS"/>
        </w:rPr>
        <w:t>.</w:t>
      </w:r>
      <w:r w:rsidR="008E5B15" w:rsidRPr="006E2D44">
        <w:rPr>
          <w:rFonts w:ascii="Times New Roman" w:hAnsi="Times New Roman" w:cs="Times New Roman"/>
          <w:sz w:val="24"/>
          <w:szCs w:val="24"/>
          <w:lang w:val="sr-Cyrl-RS"/>
        </w:rPr>
        <w:t>”</w:t>
      </w:r>
      <w:r w:rsidR="008E5B15">
        <w:rPr>
          <w:rFonts w:ascii="Times New Roman" w:hAnsi="Times New Roman" w:cs="Times New Roman"/>
          <w:sz w:val="24"/>
          <w:szCs w:val="24"/>
          <w:lang w:val="sr-Cyrl-RS"/>
        </w:rPr>
        <w:t>.</w:t>
      </w:r>
    </w:p>
    <w:p w:rsidR="008867E1" w:rsidRDefault="008E5B15" w:rsidP="004B02B0">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p>
    <w:p w:rsidR="008867E1" w:rsidRPr="008867E1" w:rsidRDefault="008867E1" w:rsidP="008867E1">
      <w:pPr>
        <w:spacing w:after="0" w:line="240" w:lineRule="auto"/>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w:t>
      </w:r>
      <w:r w:rsidR="007A7B21">
        <w:rPr>
          <w:rFonts w:ascii="Times New Roman" w:hAnsi="Times New Roman" w:cs="Times New Roman"/>
          <w:b/>
          <w:sz w:val="24"/>
          <w:szCs w:val="24"/>
          <w:lang w:val="sr-Cyrl-RS"/>
        </w:rPr>
        <w:t xml:space="preserve"> 6</w:t>
      </w:r>
      <w:r w:rsidR="00B536E0">
        <w:rPr>
          <w:rFonts w:ascii="Times New Roman" w:hAnsi="Times New Roman" w:cs="Times New Roman"/>
          <w:b/>
          <w:sz w:val="24"/>
          <w:szCs w:val="24"/>
          <w:lang w:val="sr-Cyrl-RS"/>
        </w:rPr>
        <w:t>.</w:t>
      </w:r>
    </w:p>
    <w:p w:rsidR="008867E1" w:rsidRPr="008867E1" w:rsidRDefault="008867E1" w:rsidP="008867E1">
      <w:pPr>
        <w:pStyle w:val="Textbody"/>
        <w:spacing w:after="0" w:line="240" w:lineRule="auto"/>
        <w:ind w:firstLine="720"/>
        <w:jc w:val="both"/>
        <w:rPr>
          <w:rFonts w:ascii="Times New Roman" w:hAnsi="Times New Roman" w:cs="Times New Roman"/>
        </w:rPr>
      </w:pPr>
      <w:r w:rsidRPr="008867E1">
        <w:rPr>
          <w:rFonts w:ascii="Times New Roman" w:hAnsi="Times New Roman" w:cs="Times New Roman"/>
        </w:rPr>
        <w:t>У члану 48. став 1. после речи: „радног односа</w:t>
      </w:r>
      <w:r w:rsidR="00452E40" w:rsidRPr="00452E40">
        <w:rPr>
          <w:rFonts w:ascii="Times New Roman" w:hAnsi="Times New Roman" w:cs="Times New Roman"/>
          <w:lang w:val="sr-Cyrl-RS"/>
        </w:rPr>
        <w:t>”</w:t>
      </w:r>
      <w:r w:rsidRPr="008867E1">
        <w:rPr>
          <w:rFonts w:ascii="Times New Roman" w:hAnsi="Times New Roman" w:cs="Times New Roman"/>
        </w:rPr>
        <w:t>, додају се</w:t>
      </w:r>
      <w:r w:rsidR="00404A21">
        <w:rPr>
          <w:rFonts w:ascii="Times New Roman" w:hAnsi="Times New Roman" w:cs="Times New Roman"/>
          <w:lang w:val="sr-Cyrl-RS"/>
        </w:rPr>
        <w:t xml:space="preserve"> запета</w:t>
      </w:r>
      <w:r w:rsidR="00BB1444">
        <w:rPr>
          <w:rFonts w:ascii="Times New Roman" w:hAnsi="Times New Roman" w:cs="Times New Roman"/>
          <w:lang w:val="sr-Cyrl-RS"/>
        </w:rPr>
        <w:t xml:space="preserve"> и</w:t>
      </w:r>
      <w:r w:rsidRPr="008867E1">
        <w:rPr>
          <w:rFonts w:ascii="Times New Roman" w:hAnsi="Times New Roman" w:cs="Times New Roman"/>
        </w:rPr>
        <w:t xml:space="preserve"> речи: „рад са пуним радним временом или стални рад</w:t>
      </w:r>
      <w:r w:rsidRPr="006E2D44">
        <w:rPr>
          <w:rFonts w:ascii="Times New Roman" w:hAnsi="Times New Roman" w:cs="Times New Roman"/>
          <w:lang w:val="sr-Cyrl-RS"/>
        </w:rPr>
        <w:t>”</w:t>
      </w:r>
      <w:r w:rsidRPr="008867E1">
        <w:rPr>
          <w:rFonts w:ascii="Times New Roman" w:hAnsi="Times New Roman" w:cs="Times New Roman"/>
        </w:rPr>
        <w:t>.</w:t>
      </w:r>
    </w:p>
    <w:p w:rsidR="008867E1" w:rsidRDefault="008867E1" w:rsidP="008867E1">
      <w:pPr>
        <w:spacing w:after="0" w:line="240" w:lineRule="auto"/>
        <w:ind w:firstLine="720"/>
        <w:jc w:val="both"/>
        <w:rPr>
          <w:rFonts w:ascii="Times New Roman" w:hAnsi="Times New Roman" w:cs="Times New Roman"/>
          <w:sz w:val="24"/>
          <w:szCs w:val="24"/>
        </w:rPr>
      </w:pPr>
      <w:r w:rsidRPr="002A0797">
        <w:rPr>
          <w:rFonts w:ascii="Times New Roman" w:hAnsi="Times New Roman" w:cs="Times New Roman"/>
          <w:sz w:val="24"/>
          <w:szCs w:val="24"/>
        </w:rPr>
        <w:t>У ставу 2. после речи: „у органу јавне власти,</w:t>
      </w:r>
      <w:r w:rsidR="002A0797" w:rsidRPr="002A0797">
        <w:rPr>
          <w:rFonts w:ascii="Times New Roman" w:hAnsi="Times New Roman" w:cs="Times New Roman"/>
          <w:sz w:val="24"/>
          <w:szCs w:val="24"/>
          <w:lang w:val="sr-Cyrl-RS"/>
        </w:rPr>
        <w:t>”</w:t>
      </w:r>
      <w:r w:rsidRPr="002A0797">
        <w:rPr>
          <w:rFonts w:ascii="Times New Roman" w:hAnsi="Times New Roman" w:cs="Times New Roman"/>
          <w:sz w:val="24"/>
          <w:szCs w:val="24"/>
        </w:rPr>
        <w:t xml:space="preserve"> додају се речи: „за време вршења јавне функције</w:t>
      </w:r>
      <w:r w:rsidR="00835CF3" w:rsidRPr="002A0797">
        <w:rPr>
          <w:rFonts w:ascii="Times New Roman" w:hAnsi="Times New Roman" w:cs="Times New Roman"/>
          <w:sz w:val="24"/>
          <w:szCs w:val="24"/>
          <w:lang w:val="sr-Cyrl-RS"/>
        </w:rPr>
        <w:t>,”</w:t>
      </w:r>
      <w:r w:rsidRPr="002A0797">
        <w:rPr>
          <w:rFonts w:ascii="Times New Roman" w:hAnsi="Times New Roman" w:cs="Times New Roman"/>
          <w:sz w:val="24"/>
          <w:szCs w:val="24"/>
        </w:rPr>
        <w:t>.</w:t>
      </w:r>
    </w:p>
    <w:p w:rsidR="006A5805" w:rsidRDefault="006A5805" w:rsidP="008867E1">
      <w:pPr>
        <w:spacing w:after="0" w:line="240" w:lineRule="auto"/>
        <w:ind w:firstLine="720"/>
        <w:jc w:val="both"/>
        <w:rPr>
          <w:rFonts w:ascii="Times New Roman" w:hAnsi="Times New Roman" w:cs="Times New Roman"/>
          <w:sz w:val="24"/>
          <w:szCs w:val="24"/>
        </w:rPr>
      </w:pPr>
    </w:p>
    <w:p w:rsidR="006A5805" w:rsidRDefault="006A5805" w:rsidP="008867E1">
      <w:pPr>
        <w:spacing w:after="0" w:line="240" w:lineRule="auto"/>
        <w:ind w:firstLine="720"/>
        <w:jc w:val="both"/>
        <w:rPr>
          <w:rFonts w:ascii="Times New Roman" w:hAnsi="Times New Roman" w:cs="Times New Roman"/>
          <w:sz w:val="24"/>
          <w:szCs w:val="24"/>
        </w:rPr>
      </w:pPr>
    </w:p>
    <w:p w:rsidR="006A5805" w:rsidRDefault="006A5805" w:rsidP="008867E1">
      <w:pPr>
        <w:spacing w:after="0" w:line="240" w:lineRule="auto"/>
        <w:ind w:firstLine="720"/>
        <w:jc w:val="both"/>
        <w:rPr>
          <w:rFonts w:ascii="Times New Roman" w:hAnsi="Times New Roman" w:cs="Times New Roman"/>
          <w:sz w:val="24"/>
          <w:szCs w:val="24"/>
        </w:rPr>
      </w:pPr>
    </w:p>
    <w:p w:rsidR="006A5805" w:rsidRDefault="006A5805" w:rsidP="008867E1">
      <w:pPr>
        <w:spacing w:after="0" w:line="240" w:lineRule="auto"/>
        <w:ind w:firstLine="720"/>
        <w:jc w:val="both"/>
        <w:rPr>
          <w:rFonts w:ascii="Times New Roman" w:hAnsi="Times New Roman" w:cs="Times New Roman"/>
          <w:sz w:val="24"/>
          <w:szCs w:val="24"/>
        </w:rPr>
      </w:pPr>
    </w:p>
    <w:p w:rsidR="006A5805" w:rsidRDefault="006A5805" w:rsidP="008867E1">
      <w:pPr>
        <w:spacing w:after="0" w:line="240" w:lineRule="auto"/>
        <w:ind w:firstLine="720"/>
        <w:jc w:val="both"/>
        <w:rPr>
          <w:rFonts w:ascii="Times New Roman" w:hAnsi="Times New Roman" w:cs="Times New Roman"/>
          <w:sz w:val="24"/>
          <w:szCs w:val="24"/>
        </w:rPr>
      </w:pPr>
    </w:p>
    <w:p w:rsidR="005752C1" w:rsidRDefault="005752C1" w:rsidP="008867E1">
      <w:pPr>
        <w:spacing w:after="0" w:line="240" w:lineRule="auto"/>
        <w:ind w:firstLine="720"/>
        <w:jc w:val="both"/>
        <w:rPr>
          <w:rFonts w:ascii="Times New Roman" w:hAnsi="Times New Roman" w:cs="Times New Roman"/>
        </w:rPr>
      </w:pPr>
    </w:p>
    <w:p w:rsidR="005752C1" w:rsidRPr="002A0797" w:rsidRDefault="005752C1" w:rsidP="0016529E">
      <w:pPr>
        <w:spacing w:after="0"/>
        <w:rPr>
          <w:rFonts w:ascii="Times New Roman" w:hAnsi="Times New Roman" w:cs="Times New Roman"/>
          <w:b/>
          <w:sz w:val="24"/>
          <w:szCs w:val="24"/>
          <w:lang w:val="sr-Cyrl-RS"/>
        </w:rPr>
      </w:pPr>
      <w:r>
        <w:rPr>
          <w:rFonts w:ascii="Times New Roman" w:hAnsi="Times New Roman" w:cs="Times New Roman"/>
        </w:rPr>
        <w:t xml:space="preserve">                                                                 </w:t>
      </w:r>
      <w:r w:rsidRPr="002A0797">
        <w:rPr>
          <w:rFonts w:ascii="Times New Roman" w:hAnsi="Times New Roman" w:cs="Times New Roman"/>
          <w:b/>
          <w:sz w:val="24"/>
          <w:szCs w:val="24"/>
          <w:lang w:val="sr-Cyrl-RS"/>
        </w:rPr>
        <w:t>Члан</w:t>
      </w:r>
      <w:r w:rsidR="00A53D33">
        <w:rPr>
          <w:rFonts w:ascii="Times New Roman" w:hAnsi="Times New Roman" w:cs="Times New Roman"/>
          <w:b/>
          <w:sz w:val="24"/>
          <w:szCs w:val="24"/>
          <w:lang w:val="sr-Cyrl-RS"/>
        </w:rPr>
        <w:t xml:space="preserve"> 7</w:t>
      </w:r>
      <w:r w:rsidR="00B536E0">
        <w:rPr>
          <w:rFonts w:ascii="Times New Roman" w:hAnsi="Times New Roman" w:cs="Times New Roman"/>
          <w:b/>
          <w:sz w:val="24"/>
          <w:szCs w:val="24"/>
          <w:lang w:val="sr-Cyrl-RS"/>
        </w:rPr>
        <w:t>.</w:t>
      </w:r>
    </w:p>
    <w:p w:rsidR="005752C1" w:rsidRPr="002A0797" w:rsidRDefault="005752C1" w:rsidP="0016529E">
      <w:pPr>
        <w:spacing w:after="0" w:line="240" w:lineRule="auto"/>
        <w:ind w:firstLine="720"/>
        <w:jc w:val="both"/>
        <w:rPr>
          <w:rFonts w:ascii="Times New Roman" w:hAnsi="Times New Roman" w:cs="Times New Roman"/>
          <w:sz w:val="24"/>
          <w:szCs w:val="24"/>
        </w:rPr>
      </w:pPr>
      <w:r w:rsidRPr="002A0797">
        <w:rPr>
          <w:rFonts w:ascii="Times New Roman" w:hAnsi="Times New Roman" w:cs="Times New Roman"/>
          <w:sz w:val="24"/>
          <w:szCs w:val="24"/>
          <w:lang w:val="sr-Cyrl-RS"/>
        </w:rPr>
        <w:t>У члану 53. став 1. после речи: „акције</w:t>
      </w:r>
      <w:r w:rsidR="002A0797" w:rsidRPr="002A0797">
        <w:rPr>
          <w:rFonts w:ascii="Times New Roman" w:hAnsi="Times New Roman" w:cs="Times New Roman"/>
          <w:sz w:val="24"/>
          <w:szCs w:val="24"/>
          <w:lang w:val="sr-Cyrl-RS"/>
        </w:rPr>
        <w:t>” речи: „в</w:t>
      </w:r>
      <w:r w:rsidR="007E12AF">
        <w:rPr>
          <w:rFonts w:ascii="Times New Roman" w:hAnsi="Times New Roman" w:cs="Times New Roman"/>
          <w:sz w:val="24"/>
          <w:szCs w:val="24"/>
          <w:lang w:val="sr-Cyrl-RS"/>
        </w:rPr>
        <w:t>ише од 20%” бришу се, а речи: „</w:t>
      </w:r>
      <w:r w:rsidR="002A0797" w:rsidRPr="002A0797">
        <w:rPr>
          <w:rFonts w:ascii="Times New Roman" w:eastAsia="Arial" w:hAnsi="Times New Roman" w:cs="Times New Roman"/>
          <w:sz w:val="24"/>
          <w:szCs w:val="24"/>
        </w:rPr>
        <w:t>у коме је више од 20% капитала</w:t>
      </w:r>
      <w:r w:rsidR="007E12AF">
        <w:rPr>
          <w:rFonts w:ascii="Times New Roman" w:eastAsia="Arial" w:hAnsi="Times New Roman" w:cs="Times New Roman"/>
          <w:sz w:val="24"/>
          <w:szCs w:val="24"/>
          <w:lang w:val="sr-Cyrl-RS"/>
        </w:rPr>
        <w:t xml:space="preserve"> у својини Републике Србије, аутономне покрајине, јединице локалне само</w:t>
      </w:r>
      <w:r w:rsidR="001C3C55">
        <w:rPr>
          <w:rFonts w:ascii="Times New Roman" w:eastAsia="Arial" w:hAnsi="Times New Roman" w:cs="Times New Roman"/>
          <w:sz w:val="24"/>
          <w:szCs w:val="24"/>
          <w:lang w:val="sr-Cyrl-RS"/>
        </w:rPr>
        <w:t>у</w:t>
      </w:r>
      <w:r w:rsidR="007E12AF">
        <w:rPr>
          <w:rFonts w:ascii="Times New Roman" w:eastAsia="Arial" w:hAnsi="Times New Roman" w:cs="Times New Roman"/>
          <w:sz w:val="24"/>
          <w:szCs w:val="24"/>
          <w:lang w:val="sr-Cyrl-RS"/>
        </w:rPr>
        <w:t>праве или градске општине</w:t>
      </w:r>
      <w:r w:rsidR="002A0797" w:rsidRPr="002A0797">
        <w:rPr>
          <w:rFonts w:ascii="Times New Roman" w:hAnsi="Times New Roman" w:cs="Times New Roman"/>
          <w:sz w:val="24"/>
          <w:szCs w:val="24"/>
          <w:lang w:val="sr-Cyrl-RS"/>
        </w:rPr>
        <w:t xml:space="preserve">” </w:t>
      </w:r>
      <w:r w:rsidR="007E12AF">
        <w:rPr>
          <w:rFonts w:ascii="Times New Roman" w:hAnsi="Times New Roman" w:cs="Times New Roman"/>
          <w:sz w:val="24"/>
          <w:szCs w:val="24"/>
          <w:lang w:val="sr-Cyrl-RS"/>
        </w:rPr>
        <w:t xml:space="preserve">замењују се речима: „у којем </w:t>
      </w:r>
      <w:r w:rsidR="007E12AF">
        <w:rPr>
          <w:rFonts w:ascii="Times New Roman" w:eastAsia="Arial" w:hAnsi="Times New Roman" w:cs="Times New Roman"/>
          <w:sz w:val="24"/>
          <w:szCs w:val="24"/>
          <w:lang w:val="sr-Cyrl-RS"/>
        </w:rPr>
        <w:t>Република Србија, аутономна покрајина, јединица локалне само</w:t>
      </w:r>
      <w:r w:rsidR="001C3C55">
        <w:rPr>
          <w:rFonts w:ascii="Times New Roman" w:eastAsia="Arial" w:hAnsi="Times New Roman" w:cs="Times New Roman"/>
          <w:sz w:val="24"/>
          <w:szCs w:val="24"/>
          <w:lang w:val="sr-Cyrl-RS"/>
        </w:rPr>
        <w:t>у</w:t>
      </w:r>
      <w:r w:rsidR="007E12AF">
        <w:rPr>
          <w:rFonts w:ascii="Times New Roman" w:eastAsia="Arial" w:hAnsi="Times New Roman" w:cs="Times New Roman"/>
          <w:sz w:val="24"/>
          <w:szCs w:val="24"/>
          <w:lang w:val="sr-Cyrl-RS"/>
        </w:rPr>
        <w:t>праве или градска општина има удео или акције”</w:t>
      </w:r>
      <w:r w:rsidR="002A0797" w:rsidRPr="002A0797">
        <w:rPr>
          <w:rFonts w:ascii="Times New Roman" w:hAnsi="Times New Roman" w:cs="Times New Roman"/>
          <w:sz w:val="24"/>
          <w:szCs w:val="24"/>
          <w:lang w:val="sr-Cyrl-RS"/>
        </w:rPr>
        <w:t>.</w:t>
      </w:r>
      <w:r w:rsidRPr="002A0797">
        <w:rPr>
          <w:rFonts w:ascii="Times New Roman" w:hAnsi="Times New Roman" w:cs="Times New Roman"/>
          <w:sz w:val="24"/>
          <w:szCs w:val="24"/>
          <w:lang w:val="sr-Cyrl-RS"/>
        </w:rPr>
        <w:t xml:space="preserve"> </w:t>
      </w:r>
      <w:r w:rsidRPr="002A0797">
        <w:rPr>
          <w:rFonts w:ascii="Times New Roman" w:hAnsi="Times New Roman" w:cs="Times New Roman"/>
          <w:sz w:val="24"/>
          <w:szCs w:val="24"/>
        </w:rPr>
        <w:t xml:space="preserve">    </w:t>
      </w:r>
    </w:p>
    <w:p w:rsidR="005752C1" w:rsidRPr="002A0797" w:rsidRDefault="002A0797" w:rsidP="005752C1">
      <w:pPr>
        <w:spacing w:after="0" w:line="240" w:lineRule="auto"/>
        <w:ind w:firstLine="720"/>
        <w:jc w:val="both"/>
        <w:rPr>
          <w:rFonts w:ascii="Times New Roman" w:hAnsi="Times New Roman" w:cs="Times New Roman"/>
          <w:sz w:val="24"/>
          <w:szCs w:val="24"/>
        </w:rPr>
      </w:pPr>
      <w:r w:rsidRPr="002A0797">
        <w:rPr>
          <w:rFonts w:ascii="Times New Roman" w:hAnsi="Times New Roman" w:cs="Times New Roman"/>
          <w:sz w:val="24"/>
          <w:szCs w:val="24"/>
          <w:lang w:val="sr-Cyrl-RS"/>
        </w:rPr>
        <w:t>П</w:t>
      </w:r>
      <w:r w:rsidR="005752C1" w:rsidRPr="002A0797">
        <w:rPr>
          <w:rFonts w:ascii="Times New Roman" w:hAnsi="Times New Roman" w:cs="Times New Roman"/>
          <w:sz w:val="24"/>
          <w:szCs w:val="24"/>
        </w:rPr>
        <w:t>осле става 3. додају се ст</w:t>
      </w:r>
      <w:r w:rsidRPr="002A0797">
        <w:rPr>
          <w:rFonts w:ascii="Times New Roman" w:hAnsi="Times New Roman" w:cs="Times New Roman"/>
          <w:sz w:val="24"/>
          <w:szCs w:val="24"/>
          <w:lang w:val="sr-Cyrl-RS"/>
        </w:rPr>
        <w:t>.</w:t>
      </w:r>
      <w:r w:rsidR="005752C1" w:rsidRPr="002A0797">
        <w:rPr>
          <w:rFonts w:ascii="Times New Roman" w:hAnsi="Times New Roman" w:cs="Times New Roman"/>
          <w:sz w:val="24"/>
          <w:szCs w:val="24"/>
        </w:rPr>
        <w:t xml:space="preserve"> 4. и 5. који гласе:</w:t>
      </w:r>
    </w:p>
    <w:p w:rsidR="005752C1" w:rsidRPr="002A0797" w:rsidRDefault="002A0797" w:rsidP="005752C1">
      <w:pPr>
        <w:pStyle w:val="6naslov"/>
        <w:spacing w:before="0" w:after="0"/>
        <w:ind w:firstLine="720"/>
        <w:jc w:val="both"/>
        <w:rPr>
          <w:rFonts w:ascii="Times New Roman" w:hAnsi="Times New Roman" w:cs="Times New Roman"/>
        </w:rPr>
      </w:pPr>
      <w:r w:rsidRPr="002A0797">
        <w:rPr>
          <w:rFonts w:ascii="Times New Roman" w:eastAsia="Arial" w:hAnsi="Times New Roman" w:cs="Times New Roman"/>
          <w:sz w:val="24"/>
          <w:szCs w:val="24"/>
          <w:lang w:val="sr-Cyrl-RS"/>
        </w:rPr>
        <w:t>„</w:t>
      </w:r>
      <w:r w:rsidR="005752C1" w:rsidRPr="002A0797">
        <w:rPr>
          <w:rFonts w:ascii="Times New Roman" w:eastAsia="Arial" w:hAnsi="Times New Roman" w:cs="Times New Roman"/>
          <w:sz w:val="24"/>
          <w:szCs w:val="24"/>
        </w:rPr>
        <w:t xml:space="preserve">Агенција сачињава и води </w:t>
      </w:r>
      <w:r w:rsidRPr="002A0797">
        <w:rPr>
          <w:rFonts w:ascii="Times New Roman" w:eastAsia="Arial" w:hAnsi="Times New Roman" w:cs="Times New Roman"/>
          <w:sz w:val="24"/>
          <w:szCs w:val="24"/>
          <w:lang w:val="sr-Cyrl-RS"/>
        </w:rPr>
        <w:t>е</w:t>
      </w:r>
      <w:r w:rsidR="005752C1" w:rsidRPr="002A0797">
        <w:rPr>
          <w:rFonts w:ascii="Times New Roman" w:eastAsia="Arial" w:hAnsi="Times New Roman" w:cs="Times New Roman"/>
          <w:sz w:val="24"/>
          <w:szCs w:val="24"/>
        </w:rPr>
        <w:t>виденцију правних лица</w:t>
      </w:r>
      <w:r w:rsidRPr="002A0797">
        <w:rPr>
          <w:rFonts w:ascii="Times New Roman" w:eastAsia="Arial" w:hAnsi="Times New Roman" w:cs="Times New Roman"/>
          <w:sz w:val="24"/>
          <w:szCs w:val="24"/>
          <w:lang w:val="sr-Cyrl-RS"/>
        </w:rPr>
        <w:t xml:space="preserve"> из става 1. овог члана</w:t>
      </w:r>
      <w:r w:rsidR="005752C1" w:rsidRPr="002A0797">
        <w:rPr>
          <w:rFonts w:ascii="Times New Roman" w:eastAsia="Arial" w:hAnsi="Times New Roman" w:cs="Times New Roman"/>
          <w:sz w:val="24"/>
          <w:szCs w:val="24"/>
        </w:rPr>
        <w:t xml:space="preserve"> у којима јавни функционер или члан породице има удео или акције.</w:t>
      </w:r>
    </w:p>
    <w:p w:rsidR="005752C1" w:rsidRPr="002A0797" w:rsidRDefault="005752C1" w:rsidP="005752C1">
      <w:pPr>
        <w:pStyle w:val="6naslov"/>
        <w:spacing w:before="0" w:after="0"/>
        <w:ind w:firstLine="720"/>
        <w:jc w:val="both"/>
        <w:rPr>
          <w:rFonts w:ascii="Times New Roman" w:hAnsi="Times New Roman" w:cs="Times New Roman"/>
        </w:rPr>
      </w:pPr>
      <w:r w:rsidRPr="002A0797">
        <w:rPr>
          <w:rFonts w:ascii="Times New Roman" w:eastAsia="Arial" w:hAnsi="Times New Roman" w:cs="Times New Roman"/>
          <w:sz w:val="24"/>
          <w:szCs w:val="24"/>
        </w:rPr>
        <w:t>Подаци који су јавно доступни из Евиденције правних лица из става 4. овог члана су:</w:t>
      </w:r>
    </w:p>
    <w:p w:rsidR="005752C1" w:rsidRPr="002A0797" w:rsidRDefault="005752C1" w:rsidP="005752C1">
      <w:pPr>
        <w:pStyle w:val="6naslov"/>
        <w:spacing w:before="0" w:after="0"/>
        <w:ind w:firstLine="720"/>
        <w:jc w:val="both"/>
        <w:rPr>
          <w:rFonts w:ascii="Times New Roman" w:eastAsia="Arial" w:hAnsi="Times New Roman" w:cs="Times New Roman"/>
          <w:sz w:val="24"/>
          <w:szCs w:val="24"/>
        </w:rPr>
      </w:pPr>
      <w:r w:rsidRPr="002A0797">
        <w:rPr>
          <w:rFonts w:ascii="Times New Roman" w:eastAsia="Arial" w:hAnsi="Times New Roman" w:cs="Times New Roman"/>
          <w:sz w:val="24"/>
          <w:szCs w:val="24"/>
        </w:rPr>
        <w:t>1) име и презиме јавног функционера и члана породице;</w:t>
      </w:r>
    </w:p>
    <w:p w:rsidR="005752C1" w:rsidRPr="002A0797" w:rsidRDefault="005752C1" w:rsidP="005752C1">
      <w:pPr>
        <w:pStyle w:val="6naslov"/>
        <w:spacing w:before="0" w:after="0"/>
        <w:ind w:firstLine="720"/>
        <w:jc w:val="both"/>
        <w:rPr>
          <w:rFonts w:ascii="Times New Roman" w:eastAsia="Arial" w:hAnsi="Times New Roman" w:cs="Times New Roman"/>
          <w:sz w:val="24"/>
          <w:szCs w:val="24"/>
        </w:rPr>
      </w:pPr>
      <w:r w:rsidRPr="002A0797">
        <w:rPr>
          <w:rFonts w:ascii="Times New Roman" w:eastAsia="Arial" w:hAnsi="Times New Roman" w:cs="Times New Roman"/>
          <w:sz w:val="24"/>
          <w:szCs w:val="24"/>
        </w:rPr>
        <w:t>2) јавна функција коју врши;</w:t>
      </w:r>
    </w:p>
    <w:p w:rsidR="005752C1" w:rsidRPr="002A0797" w:rsidRDefault="005752C1" w:rsidP="005752C1">
      <w:pPr>
        <w:pStyle w:val="6naslov"/>
        <w:spacing w:before="0" w:after="0"/>
        <w:ind w:firstLine="720"/>
        <w:jc w:val="both"/>
        <w:rPr>
          <w:rFonts w:ascii="Times New Roman" w:hAnsi="Times New Roman" w:cs="Times New Roman"/>
        </w:rPr>
      </w:pPr>
      <w:r w:rsidRPr="002A0797">
        <w:rPr>
          <w:rFonts w:ascii="Times New Roman" w:eastAsia="Arial" w:hAnsi="Times New Roman" w:cs="Times New Roman"/>
          <w:sz w:val="24"/>
          <w:szCs w:val="24"/>
        </w:rPr>
        <w:t xml:space="preserve">3) назив правног лица, матични број, седиште, име и презиме одговорног лица и подаци о подносиоцу обавештења;  </w:t>
      </w:r>
    </w:p>
    <w:p w:rsidR="005752C1" w:rsidRPr="002A0797" w:rsidRDefault="005752C1" w:rsidP="005752C1">
      <w:pPr>
        <w:pStyle w:val="6naslov"/>
        <w:spacing w:before="0" w:after="0"/>
        <w:ind w:firstLine="720"/>
        <w:jc w:val="both"/>
      </w:pPr>
      <w:r w:rsidRPr="002A0797">
        <w:rPr>
          <w:rFonts w:ascii="Times New Roman" w:eastAsia="Arial" w:hAnsi="Times New Roman" w:cs="Times New Roman"/>
          <w:sz w:val="24"/>
          <w:szCs w:val="24"/>
        </w:rPr>
        <w:t>4) назив органа јавне власти који је наручилац посла;</w:t>
      </w:r>
    </w:p>
    <w:p w:rsidR="005752C1" w:rsidRPr="002A0797" w:rsidRDefault="005752C1" w:rsidP="005752C1">
      <w:pPr>
        <w:pStyle w:val="Standard"/>
        <w:jc w:val="both"/>
        <w:rPr>
          <w:rFonts w:ascii="Times New Roman" w:hAnsi="Times New Roman" w:cs="Times New Roman"/>
        </w:rPr>
      </w:pPr>
      <w:r w:rsidRPr="002A0797">
        <w:rPr>
          <w:rFonts w:ascii="Times New Roman" w:hAnsi="Times New Roman" w:cs="Times New Roman"/>
        </w:rPr>
        <w:tab/>
        <w:t>5) врста и предмет поступка;</w:t>
      </w:r>
    </w:p>
    <w:p w:rsidR="005752C1" w:rsidRPr="002A0797" w:rsidRDefault="005752C1" w:rsidP="005752C1">
      <w:pPr>
        <w:pStyle w:val="Standard"/>
        <w:jc w:val="both"/>
        <w:rPr>
          <w:rFonts w:ascii="Times New Roman" w:hAnsi="Times New Roman" w:cs="Times New Roman"/>
        </w:rPr>
      </w:pPr>
      <w:r w:rsidRPr="002A0797">
        <w:rPr>
          <w:rFonts w:ascii="Times New Roman" w:hAnsi="Times New Roman" w:cs="Times New Roman"/>
        </w:rPr>
        <w:tab/>
        <w:t>6)  датум почетка и окончања поступка;</w:t>
      </w:r>
    </w:p>
    <w:p w:rsidR="005752C1" w:rsidRPr="002A0797" w:rsidRDefault="005752C1" w:rsidP="005752C1">
      <w:pPr>
        <w:spacing w:after="0" w:line="240" w:lineRule="auto"/>
        <w:ind w:firstLine="720"/>
        <w:jc w:val="both"/>
        <w:rPr>
          <w:rFonts w:ascii="Times New Roman" w:hAnsi="Times New Roman" w:cs="Times New Roman"/>
          <w:sz w:val="24"/>
          <w:szCs w:val="24"/>
          <w:lang w:val="sr-Cyrl-RS"/>
        </w:rPr>
      </w:pPr>
      <w:r w:rsidRPr="002A0797">
        <w:rPr>
          <w:rFonts w:ascii="Times New Roman" w:hAnsi="Times New Roman" w:cs="Times New Roman"/>
          <w:sz w:val="24"/>
          <w:szCs w:val="24"/>
        </w:rPr>
        <w:t>7) број и вредност уговора о јавној набавци, поступку приватизације или другом поступку.</w:t>
      </w:r>
      <w:r w:rsidR="002A0797" w:rsidRPr="002A0797">
        <w:rPr>
          <w:rFonts w:ascii="Times New Roman" w:hAnsi="Times New Roman" w:cs="Times New Roman"/>
          <w:sz w:val="24"/>
          <w:szCs w:val="24"/>
          <w:lang w:val="sr-Cyrl-RS"/>
        </w:rPr>
        <w:t>”</w:t>
      </w:r>
      <w:r w:rsidR="008B3230">
        <w:rPr>
          <w:rFonts w:ascii="Times New Roman" w:hAnsi="Times New Roman" w:cs="Times New Roman"/>
          <w:sz w:val="24"/>
          <w:szCs w:val="24"/>
          <w:lang w:val="sr-Cyrl-RS"/>
        </w:rPr>
        <w:t>.</w:t>
      </w:r>
      <w:bookmarkStart w:id="0" w:name="_GoBack"/>
      <w:bookmarkEnd w:id="0"/>
    </w:p>
    <w:p w:rsidR="00654ED4" w:rsidRPr="008867E1" w:rsidRDefault="00654ED4" w:rsidP="004B02B0">
      <w:pPr>
        <w:spacing w:after="0" w:line="240" w:lineRule="auto"/>
        <w:jc w:val="both"/>
        <w:rPr>
          <w:rFonts w:ascii="Times New Roman" w:hAnsi="Times New Roman" w:cs="Times New Roman"/>
          <w:sz w:val="24"/>
          <w:szCs w:val="24"/>
          <w:lang w:val="sr-Cyrl-RS"/>
        </w:rPr>
      </w:pPr>
    </w:p>
    <w:p w:rsidR="00740B4A" w:rsidRDefault="00654ED4" w:rsidP="00654ED4">
      <w:pPr>
        <w:spacing w:after="0" w:line="240" w:lineRule="auto"/>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w:t>
      </w:r>
      <w:r w:rsidR="00A53D33">
        <w:rPr>
          <w:rFonts w:ascii="Times New Roman" w:hAnsi="Times New Roman" w:cs="Times New Roman"/>
          <w:b/>
          <w:sz w:val="24"/>
          <w:szCs w:val="24"/>
          <w:lang w:val="sr-Cyrl-RS"/>
        </w:rPr>
        <w:t xml:space="preserve"> 8</w:t>
      </w:r>
      <w:r>
        <w:rPr>
          <w:rFonts w:ascii="Times New Roman" w:hAnsi="Times New Roman" w:cs="Times New Roman"/>
          <w:b/>
          <w:sz w:val="24"/>
          <w:szCs w:val="24"/>
          <w:lang w:val="sr-Cyrl-RS"/>
        </w:rPr>
        <w:t>.</w:t>
      </w:r>
    </w:p>
    <w:p w:rsidR="00654ED4" w:rsidRDefault="00654ED4" w:rsidP="00654ED4">
      <w:pPr>
        <w:spacing w:after="0" w:line="240" w:lineRule="auto"/>
        <w:jc w:val="both"/>
        <w:rPr>
          <w:rFonts w:ascii="Times New Roman" w:hAnsi="Times New Roman" w:cs="Times New Roman"/>
          <w:sz w:val="24"/>
          <w:szCs w:val="24"/>
          <w:lang w:val="sr-Cyrl-RS"/>
        </w:rPr>
      </w:pPr>
      <w:r>
        <w:rPr>
          <w:rFonts w:ascii="Times New Roman" w:hAnsi="Times New Roman" w:cs="Times New Roman"/>
          <w:b/>
          <w:sz w:val="24"/>
          <w:szCs w:val="24"/>
          <w:lang w:val="sr-Cyrl-RS"/>
        </w:rPr>
        <w:tab/>
      </w:r>
      <w:r>
        <w:rPr>
          <w:rFonts w:ascii="Times New Roman" w:hAnsi="Times New Roman" w:cs="Times New Roman"/>
          <w:sz w:val="24"/>
          <w:szCs w:val="24"/>
          <w:lang w:val="sr-Cyrl-RS"/>
        </w:rPr>
        <w:t>У члану 54. после става 1. додаје се став 2. који гласи:</w:t>
      </w:r>
    </w:p>
    <w:p w:rsidR="00654ED4" w:rsidRDefault="00654ED4" w:rsidP="00654ED4">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„Под недозвољеним утицајем из става 1. овог члана подразумева се свак</w:t>
      </w:r>
      <w:r w:rsidR="00411F06">
        <w:rPr>
          <w:rFonts w:ascii="Times New Roman" w:hAnsi="Times New Roman" w:cs="Times New Roman"/>
          <w:sz w:val="24"/>
          <w:szCs w:val="24"/>
          <w:lang w:val="sr-Cyrl-RS"/>
        </w:rPr>
        <w:t>и утицај који није заснован на закону или другом пропису</w:t>
      </w:r>
      <w:r w:rsidR="00765751">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w:t>
      </w:r>
      <w:r w:rsidR="00A36654">
        <w:rPr>
          <w:rFonts w:ascii="Times New Roman" w:hAnsi="Times New Roman" w:cs="Times New Roman"/>
          <w:sz w:val="24"/>
          <w:szCs w:val="24"/>
          <w:lang w:val="sr-Cyrl-RS"/>
        </w:rPr>
        <w:t>кој</w:t>
      </w:r>
      <w:r w:rsidR="00411F06">
        <w:rPr>
          <w:rFonts w:ascii="Times New Roman" w:hAnsi="Times New Roman" w:cs="Times New Roman"/>
          <w:sz w:val="24"/>
          <w:szCs w:val="24"/>
          <w:lang w:val="sr-Cyrl-RS"/>
        </w:rPr>
        <w:t>и</w:t>
      </w:r>
      <w:r w:rsidR="00A36654">
        <w:rPr>
          <w:rFonts w:ascii="Times New Roman" w:hAnsi="Times New Roman" w:cs="Times New Roman"/>
          <w:sz w:val="24"/>
          <w:szCs w:val="24"/>
          <w:lang w:val="sr-Cyrl-RS"/>
        </w:rPr>
        <w:t>м се утиче на законито и правилно поступање јавног функционера Агенциј</w:t>
      </w:r>
      <w:r w:rsidR="006F42BB">
        <w:rPr>
          <w:rFonts w:ascii="Times New Roman" w:hAnsi="Times New Roman" w:cs="Times New Roman"/>
          <w:sz w:val="24"/>
          <w:szCs w:val="24"/>
          <w:lang w:val="sr-Cyrl-RS"/>
        </w:rPr>
        <w:t xml:space="preserve">е </w:t>
      </w:r>
      <w:r w:rsidR="00A36654">
        <w:rPr>
          <w:rFonts w:ascii="Times New Roman" w:hAnsi="Times New Roman" w:cs="Times New Roman"/>
          <w:sz w:val="24"/>
          <w:szCs w:val="24"/>
          <w:lang w:val="sr-Cyrl-RS"/>
        </w:rPr>
        <w:t>у вршењу јавне функције.</w:t>
      </w:r>
      <w:r w:rsidR="00A36654" w:rsidRPr="006E2D44">
        <w:rPr>
          <w:rFonts w:ascii="Times New Roman" w:hAnsi="Times New Roman" w:cs="Times New Roman"/>
          <w:sz w:val="24"/>
          <w:szCs w:val="24"/>
          <w:lang w:val="sr-Cyrl-RS"/>
        </w:rPr>
        <w:t>”</w:t>
      </w:r>
      <w:r w:rsidR="00A36654">
        <w:rPr>
          <w:rFonts w:ascii="Times New Roman" w:hAnsi="Times New Roman" w:cs="Times New Roman"/>
          <w:sz w:val="24"/>
          <w:szCs w:val="24"/>
          <w:lang w:val="sr-Cyrl-RS"/>
        </w:rPr>
        <w:t>.</w:t>
      </w:r>
    </w:p>
    <w:p w:rsidR="00A36654" w:rsidRDefault="00A36654" w:rsidP="00654ED4">
      <w:pPr>
        <w:spacing w:after="0" w:line="240" w:lineRule="auto"/>
        <w:jc w:val="both"/>
        <w:rPr>
          <w:rFonts w:ascii="Times New Roman" w:hAnsi="Times New Roman" w:cs="Times New Roman"/>
          <w:sz w:val="24"/>
          <w:szCs w:val="24"/>
          <w:lang w:val="sr-Cyrl-RS"/>
        </w:rPr>
      </w:pPr>
    </w:p>
    <w:p w:rsidR="00A36654" w:rsidRDefault="00A36654" w:rsidP="00A36654">
      <w:pPr>
        <w:spacing w:after="0" w:line="240" w:lineRule="auto"/>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w:t>
      </w:r>
      <w:r w:rsidR="00A53D33">
        <w:rPr>
          <w:rFonts w:ascii="Times New Roman" w:hAnsi="Times New Roman" w:cs="Times New Roman"/>
          <w:b/>
          <w:sz w:val="24"/>
          <w:szCs w:val="24"/>
          <w:lang w:val="sr-Cyrl-RS"/>
        </w:rPr>
        <w:t xml:space="preserve"> 9</w:t>
      </w:r>
      <w:r>
        <w:rPr>
          <w:rFonts w:ascii="Times New Roman" w:hAnsi="Times New Roman" w:cs="Times New Roman"/>
          <w:b/>
          <w:sz w:val="24"/>
          <w:szCs w:val="24"/>
          <w:lang w:val="sr-Cyrl-RS"/>
        </w:rPr>
        <w:t>.</w:t>
      </w:r>
    </w:p>
    <w:p w:rsidR="00A36654" w:rsidRDefault="00A36654" w:rsidP="00A36654">
      <w:pPr>
        <w:spacing w:after="0" w:line="240" w:lineRule="auto"/>
        <w:jc w:val="both"/>
        <w:rPr>
          <w:rFonts w:ascii="Times New Roman" w:hAnsi="Times New Roman" w:cs="Times New Roman"/>
          <w:sz w:val="24"/>
          <w:szCs w:val="24"/>
          <w:lang w:val="sr-Cyrl-RS"/>
        </w:rPr>
      </w:pPr>
      <w:r>
        <w:rPr>
          <w:rFonts w:ascii="Times New Roman" w:hAnsi="Times New Roman" w:cs="Times New Roman"/>
          <w:b/>
          <w:sz w:val="24"/>
          <w:szCs w:val="24"/>
          <w:lang w:val="sr-Cyrl-RS"/>
        </w:rPr>
        <w:tab/>
      </w:r>
      <w:r>
        <w:rPr>
          <w:rFonts w:ascii="Times New Roman" w:hAnsi="Times New Roman" w:cs="Times New Roman"/>
          <w:sz w:val="24"/>
          <w:szCs w:val="24"/>
          <w:lang w:val="sr-Cyrl-RS"/>
        </w:rPr>
        <w:t>У члану 55. став 1. мења се и гласи:</w:t>
      </w:r>
    </w:p>
    <w:p w:rsidR="003D4A5C" w:rsidRDefault="00A36654" w:rsidP="00A36654">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„Лице коме је престала јавна функција, две године по престанку јавне функције, не може, без сагласности Агенције, да заснује радни однос, односно пословну сарадњу са правним лицем, предузетником или међународном организацијом</w:t>
      </w:r>
      <w:r w:rsidR="003D4A5C">
        <w:rPr>
          <w:rFonts w:ascii="Times New Roman" w:hAnsi="Times New Roman" w:cs="Times New Roman"/>
          <w:sz w:val="24"/>
          <w:szCs w:val="24"/>
          <w:lang w:val="sr-Cyrl-RS"/>
        </w:rPr>
        <w:t xml:space="preserve"> који имају пословни однос са органом јавне власти у којем је јавни фунцкионер вршио јавну функцију.</w:t>
      </w:r>
      <w:r w:rsidR="003D4A5C" w:rsidRPr="006E2D44">
        <w:rPr>
          <w:rFonts w:ascii="Times New Roman" w:hAnsi="Times New Roman" w:cs="Times New Roman"/>
          <w:sz w:val="24"/>
          <w:szCs w:val="24"/>
          <w:lang w:val="sr-Cyrl-RS"/>
        </w:rPr>
        <w:t>”</w:t>
      </w:r>
      <w:r w:rsidR="003D4A5C">
        <w:rPr>
          <w:rFonts w:ascii="Times New Roman" w:hAnsi="Times New Roman" w:cs="Times New Roman"/>
          <w:sz w:val="24"/>
          <w:szCs w:val="24"/>
          <w:lang w:val="sr-Cyrl-RS"/>
        </w:rPr>
        <w:t>.</w:t>
      </w:r>
    </w:p>
    <w:p w:rsidR="007D7D6B" w:rsidRDefault="007D7D6B" w:rsidP="00A36654">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После става 3. додаје се нови став 4. који гласи:</w:t>
      </w:r>
    </w:p>
    <w:p w:rsidR="00BF7CA2" w:rsidRDefault="007D7D6B" w:rsidP="00A36654">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„У поступку давања сагласности из става 1. овог члана, Агенција нарочито цени која овлашћења у вршењу јавне функције је имао подносилац захтева.</w:t>
      </w:r>
      <w:r w:rsidRPr="006E2D44">
        <w:rPr>
          <w:rFonts w:ascii="Times New Roman" w:hAnsi="Times New Roman" w:cs="Times New Roman"/>
          <w:sz w:val="24"/>
          <w:szCs w:val="24"/>
          <w:lang w:val="sr-Cyrl-RS"/>
        </w:rPr>
        <w:t>”</w:t>
      </w:r>
      <w:r>
        <w:rPr>
          <w:rFonts w:ascii="Times New Roman" w:hAnsi="Times New Roman" w:cs="Times New Roman"/>
          <w:sz w:val="24"/>
          <w:szCs w:val="24"/>
          <w:lang w:val="sr-Cyrl-RS"/>
        </w:rPr>
        <w:t>.</w:t>
      </w:r>
    </w:p>
    <w:p w:rsidR="007D7D6B" w:rsidRPr="007D7D6B" w:rsidRDefault="00BF7CA2" w:rsidP="00A36654">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Досадашњи став 4. постаје став 5.</w:t>
      </w:r>
      <w:r w:rsidR="007D7D6B">
        <w:rPr>
          <w:rFonts w:ascii="Times New Roman" w:hAnsi="Times New Roman" w:cs="Times New Roman"/>
          <w:sz w:val="24"/>
          <w:szCs w:val="24"/>
          <w:lang w:val="sr-Cyrl-RS"/>
        </w:rPr>
        <w:t xml:space="preserve">  </w:t>
      </w:r>
      <w:r w:rsidR="007D7D6B">
        <w:rPr>
          <w:rFonts w:ascii="Times New Roman" w:hAnsi="Times New Roman" w:cs="Times New Roman"/>
          <w:sz w:val="24"/>
          <w:szCs w:val="24"/>
          <w:lang w:val="sr-Latn-RS"/>
        </w:rPr>
        <w:t xml:space="preserve"> </w:t>
      </w:r>
    </w:p>
    <w:p w:rsidR="003D4A5C" w:rsidRDefault="003D4A5C" w:rsidP="00A36654">
      <w:pPr>
        <w:spacing w:after="0" w:line="240" w:lineRule="auto"/>
        <w:jc w:val="both"/>
        <w:rPr>
          <w:rFonts w:ascii="Times New Roman" w:hAnsi="Times New Roman" w:cs="Times New Roman"/>
          <w:sz w:val="24"/>
          <w:szCs w:val="24"/>
          <w:lang w:val="sr-Cyrl-RS"/>
        </w:rPr>
      </w:pPr>
    </w:p>
    <w:p w:rsidR="00A36654" w:rsidRDefault="003D4A5C" w:rsidP="003D4A5C">
      <w:pPr>
        <w:spacing w:after="0" w:line="240" w:lineRule="auto"/>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w:t>
      </w:r>
      <w:r w:rsidR="00A53D33">
        <w:rPr>
          <w:rFonts w:ascii="Times New Roman" w:hAnsi="Times New Roman" w:cs="Times New Roman"/>
          <w:b/>
          <w:sz w:val="24"/>
          <w:szCs w:val="24"/>
          <w:lang w:val="sr-Cyrl-RS"/>
        </w:rPr>
        <w:t xml:space="preserve"> 10</w:t>
      </w:r>
      <w:r>
        <w:rPr>
          <w:rFonts w:ascii="Times New Roman" w:hAnsi="Times New Roman" w:cs="Times New Roman"/>
          <w:b/>
          <w:sz w:val="24"/>
          <w:szCs w:val="24"/>
          <w:lang w:val="sr-Cyrl-RS"/>
        </w:rPr>
        <w:t>.</w:t>
      </w:r>
    </w:p>
    <w:p w:rsidR="003D4A5C" w:rsidRDefault="003D4A5C" w:rsidP="003D4A5C">
      <w:pPr>
        <w:spacing w:after="0" w:line="240" w:lineRule="auto"/>
        <w:jc w:val="both"/>
        <w:rPr>
          <w:rFonts w:ascii="Times New Roman" w:hAnsi="Times New Roman" w:cs="Times New Roman"/>
          <w:sz w:val="24"/>
          <w:szCs w:val="24"/>
          <w:lang w:val="sr-Cyrl-RS"/>
        </w:rPr>
      </w:pPr>
      <w:r>
        <w:rPr>
          <w:rFonts w:ascii="Times New Roman" w:hAnsi="Times New Roman" w:cs="Times New Roman"/>
          <w:b/>
          <w:sz w:val="24"/>
          <w:szCs w:val="24"/>
          <w:lang w:val="sr-Cyrl-RS"/>
        </w:rPr>
        <w:tab/>
      </w:r>
      <w:r>
        <w:rPr>
          <w:rFonts w:ascii="Times New Roman" w:hAnsi="Times New Roman" w:cs="Times New Roman"/>
          <w:sz w:val="24"/>
          <w:szCs w:val="24"/>
          <w:lang w:val="sr-Cyrl-RS"/>
        </w:rPr>
        <w:t>У члану 71. став 1. тачка 22) мења се и гласи:</w:t>
      </w:r>
    </w:p>
    <w:p w:rsidR="00FE4AF3" w:rsidRDefault="00FE4AF3" w:rsidP="00FE4AF3">
      <w:pPr>
        <w:spacing w:after="0" w:line="240" w:lineRule="auto"/>
        <w:ind w:firstLine="720"/>
        <w:jc w:val="both"/>
        <w:rPr>
          <w:rFonts w:ascii="Times New Roman" w:hAnsi="Times New Roman" w:cs="Times New Roman"/>
          <w:b/>
          <w:sz w:val="24"/>
          <w:szCs w:val="24"/>
        </w:rPr>
      </w:pPr>
      <w:r>
        <w:rPr>
          <w:rFonts w:ascii="Times New Roman" w:hAnsi="Times New Roman" w:cs="Times New Roman"/>
          <w:sz w:val="24"/>
          <w:szCs w:val="24"/>
          <w:lang w:val="sr-Cyrl-RS"/>
        </w:rPr>
        <w:t xml:space="preserve"> </w:t>
      </w:r>
      <w:r w:rsidR="005C2117">
        <w:rPr>
          <w:rFonts w:ascii="Times New Roman" w:hAnsi="Times New Roman" w:cs="Times New Roman"/>
          <w:sz w:val="24"/>
          <w:szCs w:val="24"/>
          <w:lang w:val="sr-Cyrl-RS"/>
        </w:rPr>
        <w:t>„</w:t>
      </w:r>
      <w:r w:rsidRPr="00FE4AF3">
        <w:rPr>
          <w:rFonts w:ascii="Times New Roman" w:hAnsi="Times New Roman" w:cs="Times New Roman"/>
          <w:sz w:val="24"/>
          <w:szCs w:val="24"/>
        </w:rPr>
        <w:t>22) готов новац, дигиталну имовину и драгоцености,</w:t>
      </w:r>
      <w:r w:rsidRPr="00FE4AF3">
        <w:rPr>
          <w:rFonts w:ascii="Times New Roman" w:hAnsi="Times New Roman" w:cs="Times New Roman"/>
          <w:sz w:val="24"/>
          <w:szCs w:val="24"/>
          <w:lang w:val="sr-Cyrl-RS"/>
        </w:rPr>
        <w:t xml:space="preserve"> као и</w:t>
      </w:r>
      <w:r w:rsidRPr="00FE4AF3">
        <w:rPr>
          <w:rFonts w:ascii="Times New Roman" w:hAnsi="Times New Roman" w:cs="Times New Roman"/>
          <w:sz w:val="24"/>
          <w:szCs w:val="24"/>
        </w:rPr>
        <w:t xml:space="preserve">  друг</w:t>
      </w:r>
      <w:r w:rsidRPr="00FE4AF3">
        <w:rPr>
          <w:rFonts w:ascii="Times New Roman" w:hAnsi="Times New Roman" w:cs="Times New Roman"/>
          <w:sz w:val="24"/>
          <w:szCs w:val="24"/>
          <w:lang w:val="sr-Cyrl-RS"/>
        </w:rPr>
        <w:t>у</w:t>
      </w:r>
      <w:r w:rsidRPr="00FE4AF3">
        <w:rPr>
          <w:rFonts w:ascii="Times New Roman" w:hAnsi="Times New Roman" w:cs="Times New Roman"/>
          <w:sz w:val="24"/>
          <w:szCs w:val="24"/>
        </w:rPr>
        <w:t xml:space="preserve"> покретн</w:t>
      </w:r>
      <w:r w:rsidRPr="00FE4AF3">
        <w:rPr>
          <w:rFonts w:ascii="Times New Roman" w:hAnsi="Times New Roman" w:cs="Times New Roman"/>
          <w:sz w:val="24"/>
          <w:szCs w:val="24"/>
          <w:lang w:val="sr-Cyrl-RS"/>
        </w:rPr>
        <w:t>у</w:t>
      </w:r>
      <w:r w:rsidRPr="00FE4AF3">
        <w:rPr>
          <w:rFonts w:ascii="Times New Roman" w:hAnsi="Times New Roman" w:cs="Times New Roman"/>
          <w:sz w:val="24"/>
          <w:szCs w:val="24"/>
        </w:rPr>
        <w:t xml:space="preserve"> имовин</w:t>
      </w:r>
      <w:r w:rsidRPr="00FE4AF3">
        <w:rPr>
          <w:rFonts w:ascii="Times New Roman" w:hAnsi="Times New Roman" w:cs="Times New Roman"/>
          <w:sz w:val="24"/>
          <w:szCs w:val="24"/>
          <w:lang w:val="sr-Cyrl-RS"/>
        </w:rPr>
        <w:t>у</w:t>
      </w:r>
      <w:r w:rsidRPr="00FE4AF3">
        <w:rPr>
          <w:rFonts w:ascii="Times New Roman" w:hAnsi="Times New Roman" w:cs="Times New Roman"/>
          <w:sz w:val="24"/>
          <w:szCs w:val="24"/>
        </w:rPr>
        <w:t xml:space="preserve"> чија вредност прелази 5.000 евра у динарској противвредно</w:t>
      </w:r>
      <w:r w:rsidR="003D0DCE">
        <w:rPr>
          <w:rFonts w:ascii="Times New Roman" w:hAnsi="Times New Roman" w:cs="Times New Roman"/>
          <w:sz w:val="24"/>
          <w:szCs w:val="24"/>
          <w:lang w:val="sr-Cyrl-RS"/>
        </w:rPr>
        <w:t>с</w:t>
      </w:r>
      <w:r w:rsidRPr="00FE4AF3">
        <w:rPr>
          <w:rFonts w:ascii="Times New Roman" w:hAnsi="Times New Roman" w:cs="Times New Roman"/>
          <w:sz w:val="24"/>
          <w:szCs w:val="24"/>
        </w:rPr>
        <w:t>ти према средњем курсу Народне банке Србије</w:t>
      </w:r>
      <w:r w:rsidR="00A53D33">
        <w:rPr>
          <w:rFonts w:ascii="Times New Roman" w:hAnsi="Times New Roman" w:cs="Times New Roman"/>
          <w:sz w:val="24"/>
          <w:szCs w:val="24"/>
          <w:lang w:val="sr-Cyrl-RS"/>
        </w:rPr>
        <w:t>.</w:t>
      </w:r>
      <w:r w:rsidRPr="00FE4AF3">
        <w:rPr>
          <w:rFonts w:ascii="Times New Roman" w:hAnsi="Times New Roman" w:cs="Times New Roman"/>
          <w:sz w:val="24"/>
          <w:szCs w:val="24"/>
          <w:lang w:val="sr-Cyrl-RS"/>
        </w:rPr>
        <w:t>”.</w:t>
      </w:r>
      <w:r>
        <w:rPr>
          <w:rFonts w:ascii="Times New Roman" w:hAnsi="Times New Roman" w:cs="Times New Roman"/>
          <w:b/>
          <w:sz w:val="24"/>
          <w:szCs w:val="24"/>
        </w:rPr>
        <w:t xml:space="preserve"> </w:t>
      </w:r>
    </w:p>
    <w:p w:rsidR="0016529E" w:rsidRDefault="0016529E" w:rsidP="00FE4AF3">
      <w:pPr>
        <w:spacing w:after="0" w:line="240" w:lineRule="auto"/>
        <w:ind w:firstLine="720"/>
        <w:jc w:val="both"/>
      </w:pPr>
    </w:p>
    <w:p w:rsidR="00770D7A" w:rsidRDefault="005C2117" w:rsidP="003D4A5C">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r>
    </w:p>
    <w:p w:rsidR="00770D7A" w:rsidRDefault="00770D7A" w:rsidP="00770D7A">
      <w:pPr>
        <w:spacing w:after="0" w:line="240" w:lineRule="auto"/>
        <w:jc w:val="center"/>
        <w:rPr>
          <w:rFonts w:ascii="Times New Roman" w:hAnsi="Times New Roman" w:cs="Times New Roman"/>
          <w:b/>
          <w:sz w:val="24"/>
          <w:szCs w:val="24"/>
          <w:lang w:val="sr-Cyrl-RS"/>
        </w:rPr>
      </w:pPr>
      <w:r w:rsidRPr="00770D7A">
        <w:rPr>
          <w:rFonts w:ascii="Times New Roman" w:hAnsi="Times New Roman" w:cs="Times New Roman"/>
          <w:b/>
          <w:sz w:val="24"/>
          <w:szCs w:val="24"/>
          <w:lang w:val="sr-Cyrl-RS"/>
        </w:rPr>
        <w:lastRenderedPageBreak/>
        <w:t>Члан</w:t>
      </w:r>
      <w:r w:rsidR="009404F4">
        <w:rPr>
          <w:rFonts w:ascii="Times New Roman" w:hAnsi="Times New Roman" w:cs="Times New Roman"/>
          <w:b/>
          <w:sz w:val="24"/>
          <w:szCs w:val="24"/>
          <w:lang w:val="sr-Cyrl-RS"/>
        </w:rPr>
        <w:t xml:space="preserve"> 11</w:t>
      </w:r>
      <w:r w:rsidR="00B536E0">
        <w:rPr>
          <w:rFonts w:ascii="Times New Roman" w:hAnsi="Times New Roman" w:cs="Times New Roman"/>
          <w:b/>
          <w:sz w:val="24"/>
          <w:szCs w:val="24"/>
          <w:lang w:val="sr-Cyrl-RS"/>
        </w:rPr>
        <w:t>.</w:t>
      </w:r>
    </w:p>
    <w:p w:rsidR="00770D7A" w:rsidRPr="00770D7A" w:rsidRDefault="00770D7A" w:rsidP="00770D7A">
      <w:pPr>
        <w:pStyle w:val="Textbody"/>
        <w:spacing w:after="0" w:line="240" w:lineRule="auto"/>
        <w:ind w:firstLine="720"/>
        <w:jc w:val="both"/>
        <w:rPr>
          <w:color w:val="000000"/>
        </w:rPr>
      </w:pPr>
      <w:r w:rsidRPr="00770D7A">
        <w:rPr>
          <w:rFonts w:ascii="Times New Roman" w:hAnsi="Times New Roman" w:cs="Times New Roman"/>
          <w:bCs/>
          <w:color w:val="000000"/>
        </w:rPr>
        <w:t>У члану 77. после става</w:t>
      </w:r>
      <w:r>
        <w:rPr>
          <w:rFonts w:ascii="Times New Roman" w:hAnsi="Times New Roman" w:cs="Times New Roman"/>
          <w:bCs/>
          <w:color w:val="000000"/>
          <w:lang w:val="sr-Cyrl-RS"/>
        </w:rPr>
        <w:t xml:space="preserve"> 2</w:t>
      </w:r>
      <w:r w:rsidRPr="00770D7A">
        <w:rPr>
          <w:rFonts w:ascii="Times New Roman" w:hAnsi="Times New Roman" w:cs="Times New Roman"/>
          <w:bCs/>
          <w:color w:val="000000"/>
        </w:rPr>
        <w:t>. додаје се став</w:t>
      </w:r>
      <w:r>
        <w:rPr>
          <w:rFonts w:ascii="Times New Roman" w:hAnsi="Times New Roman" w:cs="Times New Roman"/>
          <w:bCs/>
          <w:color w:val="000000"/>
          <w:lang w:val="sr-Cyrl-RS"/>
        </w:rPr>
        <w:t xml:space="preserve"> 3</w:t>
      </w:r>
      <w:r w:rsidRPr="00770D7A">
        <w:rPr>
          <w:rFonts w:ascii="Times New Roman" w:hAnsi="Times New Roman" w:cs="Times New Roman"/>
          <w:bCs/>
          <w:color w:val="000000"/>
        </w:rPr>
        <w:t xml:space="preserve">. који гласи: </w:t>
      </w:r>
      <w:r w:rsidRPr="00770D7A">
        <w:rPr>
          <w:rFonts w:ascii="Times New Roman" w:hAnsi="Times New Roman" w:cs="Times New Roman"/>
          <w:bCs/>
          <w:color w:val="000000"/>
        </w:rPr>
        <w:tab/>
      </w:r>
    </w:p>
    <w:p w:rsidR="00770D7A" w:rsidRDefault="00770D7A" w:rsidP="00770D7A">
      <w:pPr>
        <w:spacing w:after="0" w:line="240" w:lineRule="auto"/>
        <w:ind w:firstLine="720"/>
        <w:jc w:val="both"/>
        <w:rPr>
          <w:rFonts w:ascii="Times New Roman" w:hAnsi="Times New Roman" w:cs="Times New Roman"/>
          <w:sz w:val="24"/>
          <w:szCs w:val="24"/>
          <w:lang w:val="sr-Cyrl-RS"/>
        </w:rPr>
      </w:pPr>
      <w:r w:rsidRPr="00770D7A">
        <w:rPr>
          <w:rFonts w:ascii="Times New Roman" w:hAnsi="Times New Roman" w:cs="Times New Roman"/>
          <w:bCs/>
          <w:color w:val="000000"/>
          <w:sz w:val="24"/>
          <w:szCs w:val="24"/>
        </w:rPr>
        <w:t>„</w:t>
      </w:r>
      <w:r w:rsidR="009404F4" w:rsidRPr="00BF7CA2">
        <w:rPr>
          <w:rFonts w:ascii="Times New Roman" w:hAnsi="Times New Roman" w:cs="Times New Roman"/>
          <w:bCs/>
          <w:color w:val="000000"/>
          <w:sz w:val="24"/>
          <w:szCs w:val="24"/>
        </w:rPr>
        <w:t>Поступ</w:t>
      </w:r>
      <w:r w:rsidR="007D7095" w:rsidRPr="00BF7CA2">
        <w:rPr>
          <w:rFonts w:ascii="Times New Roman" w:hAnsi="Times New Roman" w:cs="Times New Roman"/>
          <w:bCs/>
          <w:color w:val="000000"/>
          <w:sz w:val="24"/>
          <w:szCs w:val="24"/>
          <w:lang w:val="sr-Cyrl-RS"/>
        </w:rPr>
        <w:t>ак</w:t>
      </w:r>
      <w:r w:rsidR="009404F4" w:rsidRPr="00BF7CA2">
        <w:rPr>
          <w:rFonts w:ascii="Times New Roman" w:hAnsi="Times New Roman" w:cs="Times New Roman"/>
          <w:bCs/>
          <w:color w:val="000000"/>
          <w:sz w:val="24"/>
          <w:szCs w:val="24"/>
        </w:rPr>
        <w:t xml:space="preserve"> из става</w:t>
      </w:r>
      <w:r w:rsidR="007D7095" w:rsidRPr="00BF7CA2">
        <w:rPr>
          <w:rFonts w:ascii="Times New Roman" w:hAnsi="Times New Roman" w:cs="Times New Roman"/>
          <w:bCs/>
          <w:color w:val="000000"/>
          <w:sz w:val="24"/>
          <w:szCs w:val="24"/>
          <w:lang w:val="sr-Cyrl-RS"/>
        </w:rPr>
        <w:t xml:space="preserve"> 2</w:t>
      </w:r>
      <w:r w:rsidR="009404F4" w:rsidRPr="00BF7CA2">
        <w:rPr>
          <w:rFonts w:ascii="Times New Roman" w:hAnsi="Times New Roman" w:cs="Times New Roman"/>
          <w:bCs/>
          <w:color w:val="000000"/>
          <w:sz w:val="24"/>
          <w:szCs w:val="24"/>
        </w:rPr>
        <w:t xml:space="preserve">. овог члана </w:t>
      </w:r>
      <w:r w:rsidR="007D7095" w:rsidRPr="00BF7CA2">
        <w:rPr>
          <w:rFonts w:ascii="Times New Roman" w:hAnsi="Times New Roman" w:cs="Times New Roman"/>
          <w:bCs/>
          <w:color w:val="000000"/>
          <w:sz w:val="24"/>
          <w:szCs w:val="24"/>
          <w:lang w:val="sr-Cyrl-RS"/>
        </w:rPr>
        <w:t xml:space="preserve">може се </w:t>
      </w:r>
      <w:r w:rsidR="009404F4" w:rsidRPr="00BF7CA2">
        <w:rPr>
          <w:rFonts w:ascii="Times New Roman" w:hAnsi="Times New Roman" w:cs="Times New Roman"/>
          <w:bCs/>
          <w:color w:val="000000"/>
          <w:sz w:val="24"/>
          <w:szCs w:val="24"/>
        </w:rPr>
        <w:t>покре</w:t>
      </w:r>
      <w:r w:rsidR="007D7095" w:rsidRPr="00BF7CA2">
        <w:rPr>
          <w:rFonts w:ascii="Times New Roman" w:hAnsi="Times New Roman" w:cs="Times New Roman"/>
          <w:bCs/>
          <w:color w:val="000000"/>
          <w:sz w:val="24"/>
          <w:szCs w:val="24"/>
          <w:lang w:val="sr-Cyrl-RS"/>
        </w:rPr>
        <w:t>нути</w:t>
      </w:r>
      <w:r w:rsidR="009404F4" w:rsidRPr="00BF7CA2">
        <w:rPr>
          <w:rFonts w:ascii="Times New Roman" w:hAnsi="Times New Roman" w:cs="Times New Roman"/>
          <w:bCs/>
          <w:color w:val="000000"/>
          <w:sz w:val="24"/>
          <w:szCs w:val="24"/>
        </w:rPr>
        <w:t xml:space="preserve"> у року од две године од дана сазнања за постојање повреде овог закона, </w:t>
      </w:r>
      <w:r w:rsidR="007D7095" w:rsidRPr="00BF7CA2">
        <w:rPr>
          <w:rFonts w:ascii="Times New Roman" w:hAnsi="Times New Roman" w:cs="Times New Roman"/>
          <w:bCs/>
          <w:color w:val="000000"/>
          <w:sz w:val="24"/>
          <w:szCs w:val="24"/>
          <w:lang w:val="sr-Cyrl-RS"/>
        </w:rPr>
        <w:t xml:space="preserve">а </w:t>
      </w:r>
      <w:r w:rsidR="009404F4" w:rsidRPr="00BF7CA2">
        <w:rPr>
          <w:rFonts w:ascii="Times New Roman" w:hAnsi="Times New Roman" w:cs="Times New Roman"/>
          <w:bCs/>
          <w:color w:val="000000"/>
          <w:sz w:val="24"/>
          <w:szCs w:val="24"/>
        </w:rPr>
        <w:t>не мо</w:t>
      </w:r>
      <w:r w:rsidR="007D7095" w:rsidRPr="00BF7CA2">
        <w:rPr>
          <w:rFonts w:ascii="Times New Roman" w:hAnsi="Times New Roman" w:cs="Times New Roman"/>
          <w:bCs/>
          <w:color w:val="000000"/>
          <w:sz w:val="24"/>
          <w:szCs w:val="24"/>
          <w:lang w:val="sr-Cyrl-RS"/>
        </w:rPr>
        <w:t>же</w:t>
      </w:r>
      <w:r w:rsidR="009404F4" w:rsidRPr="00BF7CA2">
        <w:rPr>
          <w:rFonts w:ascii="Times New Roman" w:hAnsi="Times New Roman" w:cs="Times New Roman"/>
          <w:bCs/>
          <w:color w:val="000000"/>
          <w:sz w:val="24"/>
          <w:szCs w:val="24"/>
        </w:rPr>
        <w:t xml:space="preserve"> се покренути или окончати, ако је од поступања или непоступања јавног функционера, </w:t>
      </w:r>
      <w:r w:rsidR="007D7095" w:rsidRPr="00BF7CA2">
        <w:rPr>
          <w:rFonts w:ascii="Times New Roman" w:hAnsi="Times New Roman" w:cs="Times New Roman"/>
          <w:bCs/>
          <w:color w:val="000000"/>
          <w:sz w:val="24"/>
          <w:szCs w:val="24"/>
          <w:lang w:val="sr-Cyrl-RS"/>
        </w:rPr>
        <w:t xml:space="preserve">којим </w:t>
      </w:r>
      <w:r w:rsidR="009404F4" w:rsidRPr="00BF7CA2">
        <w:rPr>
          <w:rFonts w:ascii="Times New Roman" w:hAnsi="Times New Roman" w:cs="Times New Roman"/>
          <w:bCs/>
          <w:color w:val="000000"/>
          <w:sz w:val="24"/>
          <w:szCs w:val="24"/>
        </w:rPr>
        <w:t>је учињена повреда</w:t>
      </w:r>
      <w:r w:rsidR="007D7095" w:rsidRPr="00BF7CA2">
        <w:rPr>
          <w:rFonts w:ascii="Times New Roman" w:hAnsi="Times New Roman" w:cs="Times New Roman"/>
          <w:bCs/>
          <w:color w:val="000000"/>
          <w:sz w:val="24"/>
          <w:szCs w:val="24"/>
          <w:lang w:val="sr-Cyrl-RS"/>
        </w:rPr>
        <w:t xml:space="preserve"> овог</w:t>
      </w:r>
      <w:r w:rsidR="009404F4" w:rsidRPr="00BF7CA2">
        <w:rPr>
          <w:rFonts w:ascii="Times New Roman" w:hAnsi="Times New Roman" w:cs="Times New Roman"/>
          <w:bCs/>
          <w:color w:val="000000"/>
          <w:sz w:val="24"/>
          <w:szCs w:val="24"/>
        </w:rPr>
        <w:t xml:space="preserve"> закона, протекло пет година.</w:t>
      </w:r>
      <w:r w:rsidR="009404F4" w:rsidRPr="00BF7CA2">
        <w:rPr>
          <w:rFonts w:ascii="Times New Roman" w:hAnsi="Times New Roman" w:cs="Times New Roman"/>
          <w:sz w:val="24"/>
          <w:szCs w:val="24"/>
          <w:lang w:val="sr-Cyrl-RS"/>
        </w:rPr>
        <w:t xml:space="preserve"> </w:t>
      </w:r>
      <w:r w:rsidRPr="007D7095">
        <w:rPr>
          <w:rFonts w:ascii="Times New Roman" w:hAnsi="Times New Roman" w:cs="Times New Roman"/>
          <w:sz w:val="24"/>
          <w:szCs w:val="24"/>
          <w:lang w:val="sr-Cyrl-RS"/>
        </w:rPr>
        <w:t>”</w:t>
      </w:r>
      <w:r>
        <w:rPr>
          <w:rFonts w:ascii="Times New Roman" w:hAnsi="Times New Roman" w:cs="Times New Roman"/>
          <w:sz w:val="24"/>
          <w:szCs w:val="24"/>
          <w:lang w:val="sr-Cyrl-RS"/>
        </w:rPr>
        <w:t>.</w:t>
      </w:r>
    </w:p>
    <w:p w:rsidR="0016529E" w:rsidRDefault="0016529E" w:rsidP="00770D7A">
      <w:pPr>
        <w:spacing w:after="0" w:line="240" w:lineRule="auto"/>
        <w:ind w:firstLine="720"/>
        <w:jc w:val="both"/>
        <w:rPr>
          <w:rFonts w:ascii="Times New Roman" w:hAnsi="Times New Roman" w:cs="Times New Roman"/>
          <w:sz w:val="24"/>
          <w:szCs w:val="24"/>
          <w:lang w:val="sr-Cyrl-RS"/>
        </w:rPr>
      </w:pPr>
    </w:p>
    <w:p w:rsidR="007B4707" w:rsidRDefault="007B4707" w:rsidP="0016529E">
      <w:pPr>
        <w:spacing w:after="0"/>
        <w:rPr>
          <w:rFonts w:ascii="Times New Roman" w:hAnsi="Times New Roman" w:cs="Times New Roman"/>
          <w:b/>
          <w:sz w:val="24"/>
          <w:szCs w:val="24"/>
          <w:lang w:val="sr-Cyrl-RS"/>
        </w:rPr>
      </w:pPr>
      <w:r>
        <w:rPr>
          <w:rFonts w:ascii="Times New Roman" w:hAnsi="Times New Roman" w:cs="Times New Roman"/>
          <w:sz w:val="24"/>
          <w:szCs w:val="24"/>
          <w:lang w:val="sr-Cyrl-RS"/>
        </w:rPr>
        <w:t xml:space="preserve">                                                           </w:t>
      </w:r>
      <w:r w:rsidRPr="007B4707">
        <w:rPr>
          <w:rFonts w:ascii="Times New Roman" w:hAnsi="Times New Roman" w:cs="Times New Roman"/>
          <w:b/>
          <w:sz w:val="24"/>
          <w:szCs w:val="24"/>
          <w:lang w:val="sr-Cyrl-RS"/>
        </w:rPr>
        <w:t xml:space="preserve">Члан </w:t>
      </w:r>
      <w:r w:rsidR="00B536E0">
        <w:rPr>
          <w:rFonts w:ascii="Times New Roman" w:hAnsi="Times New Roman" w:cs="Times New Roman"/>
          <w:b/>
          <w:sz w:val="24"/>
          <w:szCs w:val="24"/>
          <w:lang w:val="sr-Cyrl-RS"/>
        </w:rPr>
        <w:t>1</w:t>
      </w:r>
      <w:r w:rsidR="007D7095">
        <w:rPr>
          <w:rFonts w:ascii="Times New Roman" w:hAnsi="Times New Roman" w:cs="Times New Roman"/>
          <w:b/>
          <w:sz w:val="24"/>
          <w:szCs w:val="24"/>
          <w:lang w:val="sr-Cyrl-RS"/>
        </w:rPr>
        <w:t>2</w:t>
      </w:r>
      <w:r w:rsidR="00B536E0">
        <w:rPr>
          <w:rFonts w:ascii="Times New Roman" w:hAnsi="Times New Roman" w:cs="Times New Roman"/>
          <w:b/>
          <w:sz w:val="24"/>
          <w:szCs w:val="24"/>
          <w:lang w:val="sr-Cyrl-RS"/>
        </w:rPr>
        <w:t>.</w:t>
      </w:r>
    </w:p>
    <w:p w:rsidR="007B4707" w:rsidRPr="007B4707" w:rsidRDefault="007B4707" w:rsidP="00770D7A">
      <w:pPr>
        <w:spacing w:after="0" w:line="240" w:lineRule="auto"/>
        <w:ind w:firstLine="720"/>
        <w:jc w:val="both"/>
        <w:rPr>
          <w:rFonts w:ascii="Times New Roman" w:hAnsi="Times New Roman" w:cs="Times New Roman"/>
          <w:sz w:val="24"/>
          <w:szCs w:val="24"/>
          <w:lang w:val="sr-Cyrl-RS"/>
        </w:rPr>
      </w:pPr>
      <w:r w:rsidRPr="007B4707">
        <w:rPr>
          <w:rFonts w:ascii="Times New Roman" w:hAnsi="Times New Roman" w:cs="Times New Roman"/>
          <w:bCs/>
          <w:color w:val="000000"/>
          <w:sz w:val="24"/>
          <w:szCs w:val="24"/>
        </w:rPr>
        <w:t>У члану 82. став 3. после речи</w:t>
      </w:r>
      <w:r>
        <w:rPr>
          <w:rFonts w:ascii="Times New Roman" w:hAnsi="Times New Roman" w:cs="Times New Roman"/>
          <w:bCs/>
          <w:color w:val="000000"/>
          <w:sz w:val="24"/>
          <w:szCs w:val="24"/>
          <w:lang w:val="sr-Cyrl-RS"/>
        </w:rPr>
        <w:t>:</w:t>
      </w:r>
      <w:r w:rsidRPr="007B4707">
        <w:rPr>
          <w:rFonts w:ascii="Times New Roman" w:hAnsi="Times New Roman" w:cs="Times New Roman"/>
          <w:bCs/>
          <w:color w:val="000000"/>
          <w:sz w:val="24"/>
          <w:szCs w:val="24"/>
        </w:rPr>
        <w:t xml:space="preserve"> „повреде</w:t>
      </w:r>
      <w:r w:rsidRPr="006E2D44">
        <w:rPr>
          <w:rFonts w:ascii="Times New Roman" w:hAnsi="Times New Roman" w:cs="Times New Roman"/>
          <w:sz w:val="24"/>
          <w:szCs w:val="24"/>
          <w:lang w:val="sr-Cyrl-RS"/>
        </w:rPr>
        <w:t>”</w:t>
      </w:r>
      <w:r w:rsidRPr="007B4707">
        <w:rPr>
          <w:rFonts w:ascii="Times New Roman" w:hAnsi="Times New Roman" w:cs="Times New Roman"/>
          <w:bCs/>
          <w:color w:val="000000"/>
          <w:sz w:val="24"/>
          <w:szCs w:val="24"/>
        </w:rPr>
        <w:t xml:space="preserve"> додаје се</w:t>
      </w:r>
      <w:r>
        <w:rPr>
          <w:rFonts w:ascii="Times New Roman" w:hAnsi="Times New Roman" w:cs="Times New Roman"/>
          <w:bCs/>
          <w:color w:val="000000"/>
          <w:sz w:val="24"/>
          <w:szCs w:val="24"/>
          <w:lang w:val="sr-Cyrl-RS"/>
        </w:rPr>
        <w:t xml:space="preserve"> запета и речи</w:t>
      </w:r>
      <w:r w:rsidRPr="007B4707">
        <w:rPr>
          <w:rFonts w:ascii="Times New Roman" w:hAnsi="Times New Roman" w:cs="Times New Roman"/>
          <w:bCs/>
          <w:color w:val="000000"/>
          <w:sz w:val="24"/>
          <w:szCs w:val="24"/>
        </w:rPr>
        <w:t>: „као и чињеница да ли је јавни функционер поступио по претходно изреченој мери опомене до истека рока који му је у одлуци одређен</w:t>
      </w:r>
      <w:r w:rsidRPr="006E2D44">
        <w:rPr>
          <w:rFonts w:ascii="Times New Roman" w:hAnsi="Times New Roman" w:cs="Times New Roman"/>
          <w:sz w:val="24"/>
          <w:szCs w:val="24"/>
          <w:lang w:val="sr-Cyrl-RS"/>
        </w:rPr>
        <w:t>”</w:t>
      </w:r>
      <w:r w:rsidRPr="007B4707">
        <w:rPr>
          <w:rFonts w:ascii="Times New Roman" w:hAnsi="Times New Roman" w:cs="Times New Roman"/>
          <w:bCs/>
          <w:color w:val="000000"/>
          <w:sz w:val="24"/>
          <w:szCs w:val="24"/>
        </w:rPr>
        <w:t>.</w:t>
      </w:r>
      <w:r w:rsidRPr="007B4707">
        <w:rPr>
          <w:rFonts w:ascii="Times New Roman" w:hAnsi="Times New Roman" w:cs="Times New Roman"/>
          <w:sz w:val="24"/>
          <w:szCs w:val="24"/>
          <w:lang w:val="sr-Cyrl-RS"/>
        </w:rPr>
        <w:t xml:space="preserve"> </w:t>
      </w:r>
    </w:p>
    <w:p w:rsidR="00F548B0" w:rsidRDefault="00FE4AF3" w:rsidP="003D4A5C">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p>
    <w:p w:rsidR="00E578DA" w:rsidRDefault="00E578DA" w:rsidP="00F548B0">
      <w:pPr>
        <w:spacing w:after="0" w:line="240" w:lineRule="auto"/>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 xml:space="preserve">Члан </w:t>
      </w:r>
      <w:r w:rsidR="00B536E0">
        <w:rPr>
          <w:rFonts w:ascii="Times New Roman" w:hAnsi="Times New Roman" w:cs="Times New Roman"/>
          <w:b/>
          <w:sz w:val="24"/>
          <w:szCs w:val="24"/>
          <w:lang w:val="sr-Cyrl-RS"/>
        </w:rPr>
        <w:t>1</w:t>
      </w:r>
      <w:r w:rsidR="007D7095">
        <w:rPr>
          <w:rFonts w:ascii="Times New Roman" w:hAnsi="Times New Roman" w:cs="Times New Roman"/>
          <w:b/>
          <w:sz w:val="24"/>
          <w:szCs w:val="24"/>
          <w:lang w:val="sr-Cyrl-RS"/>
        </w:rPr>
        <w:t>3</w:t>
      </w:r>
      <w:r w:rsidR="00B536E0">
        <w:rPr>
          <w:rFonts w:ascii="Times New Roman" w:hAnsi="Times New Roman" w:cs="Times New Roman"/>
          <w:b/>
          <w:sz w:val="24"/>
          <w:szCs w:val="24"/>
          <w:lang w:val="sr-Cyrl-RS"/>
        </w:rPr>
        <w:t>.</w:t>
      </w:r>
    </w:p>
    <w:p w:rsidR="00E578DA" w:rsidRDefault="00E578DA" w:rsidP="00E578DA">
      <w:pPr>
        <w:spacing w:after="0" w:line="240" w:lineRule="auto"/>
        <w:jc w:val="both"/>
        <w:rPr>
          <w:rFonts w:ascii="Times New Roman" w:hAnsi="Times New Roman" w:cs="Times New Roman"/>
          <w:sz w:val="24"/>
          <w:szCs w:val="24"/>
          <w:lang w:val="sr-Cyrl-RS"/>
        </w:rPr>
      </w:pPr>
      <w:r>
        <w:rPr>
          <w:rFonts w:ascii="Times New Roman" w:hAnsi="Times New Roman" w:cs="Times New Roman"/>
          <w:b/>
          <w:sz w:val="24"/>
          <w:szCs w:val="24"/>
          <w:lang w:val="sr-Cyrl-RS"/>
        </w:rPr>
        <w:tab/>
      </w:r>
      <w:r>
        <w:rPr>
          <w:rFonts w:ascii="Times New Roman" w:hAnsi="Times New Roman" w:cs="Times New Roman"/>
          <w:sz w:val="24"/>
          <w:szCs w:val="24"/>
          <w:lang w:val="sr-Cyrl-RS"/>
        </w:rPr>
        <w:t xml:space="preserve">У члану 100. став 1. тачка 3) </w:t>
      </w:r>
      <w:r w:rsidRPr="002A0797">
        <w:rPr>
          <w:rFonts w:ascii="Times New Roman" w:hAnsi="Times New Roman" w:cs="Times New Roman"/>
          <w:sz w:val="24"/>
          <w:szCs w:val="24"/>
          <w:lang w:val="sr-Cyrl-RS"/>
        </w:rPr>
        <w:t>после речи: „акције” речи: „в</w:t>
      </w:r>
      <w:r w:rsidR="003F3D6B">
        <w:rPr>
          <w:rFonts w:ascii="Times New Roman" w:hAnsi="Times New Roman" w:cs="Times New Roman"/>
          <w:sz w:val="24"/>
          <w:szCs w:val="24"/>
          <w:lang w:val="sr-Cyrl-RS"/>
        </w:rPr>
        <w:t>ише од 20%” бришу се, а речи: „</w:t>
      </w:r>
      <w:r w:rsidR="003F3D6B" w:rsidRPr="002A0797">
        <w:rPr>
          <w:rFonts w:ascii="Times New Roman" w:eastAsia="Arial" w:hAnsi="Times New Roman" w:cs="Times New Roman"/>
          <w:sz w:val="24"/>
          <w:szCs w:val="24"/>
        </w:rPr>
        <w:t>у коме је више од 20% капитала</w:t>
      </w:r>
      <w:r w:rsidR="003F3D6B">
        <w:rPr>
          <w:rFonts w:ascii="Times New Roman" w:eastAsia="Arial" w:hAnsi="Times New Roman" w:cs="Times New Roman"/>
          <w:sz w:val="24"/>
          <w:szCs w:val="24"/>
          <w:lang w:val="sr-Cyrl-RS"/>
        </w:rPr>
        <w:t xml:space="preserve"> у својини Републике Србије, аутономне покрајине, јединице локалне само</w:t>
      </w:r>
      <w:r w:rsidR="00DB6D04">
        <w:rPr>
          <w:rFonts w:ascii="Times New Roman" w:eastAsia="Arial" w:hAnsi="Times New Roman" w:cs="Times New Roman"/>
          <w:sz w:val="24"/>
          <w:szCs w:val="24"/>
          <w:lang w:val="sr-Cyrl-RS"/>
        </w:rPr>
        <w:t>у</w:t>
      </w:r>
      <w:r w:rsidR="003F3D6B">
        <w:rPr>
          <w:rFonts w:ascii="Times New Roman" w:eastAsia="Arial" w:hAnsi="Times New Roman" w:cs="Times New Roman"/>
          <w:sz w:val="24"/>
          <w:szCs w:val="24"/>
          <w:lang w:val="sr-Cyrl-RS"/>
        </w:rPr>
        <w:t>праве или градске општине</w:t>
      </w:r>
      <w:r w:rsidR="003F3D6B" w:rsidRPr="002A0797">
        <w:rPr>
          <w:rFonts w:ascii="Times New Roman" w:hAnsi="Times New Roman" w:cs="Times New Roman"/>
          <w:sz w:val="24"/>
          <w:szCs w:val="24"/>
          <w:lang w:val="sr-Cyrl-RS"/>
        </w:rPr>
        <w:t xml:space="preserve">” </w:t>
      </w:r>
      <w:r w:rsidR="003F3D6B">
        <w:rPr>
          <w:rFonts w:ascii="Times New Roman" w:hAnsi="Times New Roman" w:cs="Times New Roman"/>
          <w:sz w:val="24"/>
          <w:szCs w:val="24"/>
          <w:lang w:val="sr-Cyrl-RS"/>
        </w:rPr>
        <w:t xml:space="preserve">замењују се речима: „у којем </w:t>
      </w:r>
      <w:r w:rsidR="003F3D6B">
        <w:rPr>
          <w:rFonts w:ascii="Times New Roman" w:eastAsia="Arial" w:hAnsi="Times New Roman" w:cs="Times New Roman"/>
          <w:sz w:val="24"/>
          <w:szCs w:val="24"/>
          <w:lang w:val="sr-Cyrl-RS"/>
        </w:rPr>
        <w:t>Република Србија, аутономна покрајина, јединица локалне само</w:t>
      </w:r>
      <w:r w:rsidR="00DB6D04">
        <w:rPr>
          <w:rFonts w:ascii="Times New Roman" w:eastAsia="Arial" w:hAnsi="Times New Roman" w:cs="Times New Roman"/>
          <w:sz w:val="24"/>
          <w:szCs w:val="24"/>
          <w:lang w:val="sr-Cyrl-RS"/>
        </w:rPr>
        <w:t>у</w:t>
      </w:r>
      <w:r w:rsidR="003F3D6B">
        <w:rPr>
          <w:rFonts w:ascii="Times New Roman" w:eastAsia="Arial" w:hAnsi="Times New Roman" w:cs="Times New Roman"/>
          <w:sz w:val="24"/>
          <w:szCs w:val="24"/>
          <w:lang w:val="sr-Cyrl-RS"/>
        </w:rPr>
        <w:t>праве или градска општина има удео или акције”</w:t>
      </w:r>
      <w:r w:rsidRPr="002A0797">
        <w:rPr>
          <w:rFonts w:ascii="Times New Roman" w:hAnsi="Times New Roman" w:cs="Times New Roman"/>
          <w:sz w:val="24"/>
          <w:szCs w:val="24"/>
          <w:lang w:val="sr-Cyrl-RS"/>
        </w:rPr>
        <w:t xml:space="preserve"> бришу се.</w:t>
      </w:r>
    </w:p>
    <w:p w:rsidR="00E578DA" w:rsidRPr="00E578DA" w:rsidRDefault="00E578DA" w:rsidP="00E578DA">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 xml:space="preserve">  </w:t>
      </w:r>
    </w:p>
    <w:p w:rsidR="00F548B0" w:rsidRDefault="00F548B0" w:rsidP="00F548B0">
      <w:pPr>
        <w:spacing w:after="0" w:line="240" w:lineRule="auto"/>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w:t>
      </w:r>
      <w:r w:rsidR="00B536E0">
        <w:rPr>
          <w:rFonts w:ascii="Times New Roman" w:hAnsi="Times New Roman" w:cs="Times New Roman"/>
          <w:b/>
          <w:sz w:val="24"/>
          <w:szCs w:val="24"/>
          <w:lang w:val="sr-Cyrl-RS"/>
        </w:rPr>
        <w:t xml:space="preserve"> 1</w:t>
      </w:r>
      <w:r w:rsidR="007D7095">
        <w:rPr>
          <w:rFonts w:ascii="Times New Roman" w:hAnsi="Times New Roman" w:cs="Times New Roman"/>
          <w:b/>
          <w:sz w:val="24"/>
          <w:szCs w:val="24"/>
          <w:lang w:val="sr-Cyrl-RS"/>
        </w:rPr>
        <w:t>4</w:t>
      </w:r>
      <w:r>
        <w:rPr>
          <w:rFonts w:ascii="Times New Roman" w:hAnsi="Times New Roman" w:cs="Times New Roman"/>
          <w:b/>
          <w:sz w:val="24"/>
          <w:szCs w:val="24"/>
          <w:lang w:val="sr-Cyrl-RS"/>
        </w:rPr>
        <w:t>.</w:t>
      </w:r>
    </w:p>
    <w:p w:rsidR="00F548B0" w:rsidRDefault="00F548B0" w:rsidP="00F548B0">
      <w:pPr>
        <w:spacing w:after="0" w:line="240" w:lineRule="auto"/>
        <w:jc w:val="both"/>
        <w:rPr>
          <w:rFonts w:ascii="Times New Roman" w:hAnsi="Times New Roman" w:cs="Times New Roman"/>
          <w:sz w:val="24"/>
          <w:szCs w:val="24"/>
          <w:lang w:val="sr-Cyrl-RS"/>
        </w:rPr>
      </w:pPr>
      <w:r>
        <w:rPr>
          <w:rFonts w:ascii="Times New Roman" w:hAnsi="Times New Roman" w:cs="Times New Roman"/>
          <w:b/>
          <w:sz w:val="24"/>
          <w:szCs w:val="24"/>
          <w:lang w:val="sr-Cyrl-RS"/>
        </w:rPr>
        <w:tab/>
      </w:r>
      <w:r>
        <w:rPr>
          <w:rFonts w:ascii="Times New Roman" w:hAnsi="Times New Roman" w:cs="Times New Roman"/>
          <w:sz w:val="24"/>
          <w:szCs w:val="24"/>
          <w:lang w:val="sr-Cyrl-RS"/>
        </w:rPr>
        <w:t>Назив члана и члан 101. мењају се и гласе:</w:t>
      </w:r>
    </w:p>
    <w:p w:rsidR="00F548B0" w:rsidRDefault="00F548B0" w:rsidP="00F548B0">
      <w:pPr>
        <w:spacing w:after="0" w:line="240" w:lineRule="auto"/>
        <w:jc w:val="both"/>
        <w:rPr>
          <w:rFonts w:ascii="Times New Roman" w:hAnsi="Times New Roman" w:cs="Times New Roman"/>
          <w:sz w:val="24"/>
          <w:szCs w:val="24"/>
          <w:lang w:val="sr-Cyrl-RS"/>
        </w:rPr>
      </w:pPr>
    </w:p>
    <w:p w:rsidR="00F548B0" w:rsidRDefault="00F548B0" w:rsidP="0016529E">
      <w:pPr>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„Непријављивање имовине и прихода и</w:t>
      </w:r>
      <w:r w:rsidR="007D7095">
        <w:rPr>
          <w:rFonts w:ascii="Times New Roman" w:hAnsi="Times New Roman" w:cs="Times New Roman"/>
          <w:sz w:val="24"/>
          <w:szCs w:val="24"/>
          <w:lang w:val="sr-Cyrl-RS"/>
        </w:rPr>
        <w:t>ли</w:t>
      </w:r>
      <w:r>
        <w:rPr>
          <w:rFonts w:ascii="Times New Roman" w:hAnsi="Times New Roman" w:cs="Times New Roman"/>
          <w:sz w:val="24"/>
          <w:szCs w:val="24"/>
          <w:lang w:val="sr-Cyrl-RS"/>
        </w:rPr>
        <w:t xml:space="preserve"> давање лажних података о имовини и приходима</w:t>
      </w:r>
    </w:p>
    <w:p w:rsidR="00F548B0" w:rsidRDefault="00F548B0" w:rsidP="00F548B0">
      <w:pPr>
        <w:spacing w:after="0" w:line="240" w:lineRule="auto"/>
        <w:jc w:val="center"/>
        <w:rPr>
          <w:rFonts w:ascii="Times New Roman" w:hAnsi="Times New Roman" w:cs="Times New Roman"/>
          <w:sz w:val="24"/>
          <w:szCs w:val="24"/>
          <w:lang w:val="sr-Cyrl-RS"/>
        </w:rPr>
      </w:pPr>
    </w:p>
    <w:p w:rsidR="00F548B0" w:rsidRDefault="00F548B0" w:rsidP="00F548B0">
      <w:pPr>
        <w:spacing w:after="0" w:line="240" w:lineRule="auto"/>
        <w:jc w:val="center"/>
        <w:rPr>
          <w:rFonts w:ascii="Times New Roman" w:hAnsi="Times New Roman" w:cs="Times New Roman"/>
          <w:sz w:val="24"/>
          <w:szCs w:val="24"/>
          <w:lang w:val="sr-Cyrl-RS"/>
        </w:rPr>
      </w:pPr>
      <w:r>
        <w:rPr>
          <w:rFonts w:ascii="Times New Roman" w:hAnsi="Times New Roman" w:cs="Times New Roman"/>
          <w:sz w:val="24"/>
          <w:szCs w:val="24"/>
          <w:lang w:val="sr-Cyrl-RS"/>
        </w:rPr>
        <w:t>Члан 101.</w:t>
      </w:r>
    </w:p>
    <w:p w:rsidR="00F548B0" w:rsidRDefault="00F548B0" w:rsidP="00F548B0">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Јавни фунционер који супротно одредбама овог закона не пријави Агенцији имовину и приходе или даје лажне податке о имовини и приходима, у намери да прикрије податке о имовини и приходима, казниће се затвором од шест мес</w:t>
      </w:r>
      <w:r w:rsidR="001153C1">
        <w:rPr>
          <w:rFonts w:ascii="Times New Roman" w:hAnsi="Times New Roman" w:cs="Times New Roman"/>
          <w:sz w:val="24"/>
          <w:szCs w:val="24"/>
          <w:lang w:val="sr-Cyrl-RS"/>
        </w:rPr>
        <w:t>е</w:t>
      </w:r>
      <w:r>
        <w:rPr>
          <w:rFonts w:ascii="Times New Roman" w:hAnsi="Times New Roman" w:cs="Times New Roman"/>
          <w:sz w:val="24"/>
          <w:szCs w:val="24"/>
          <w:lang w:val="sr-Cyrl-RS"/>
        </w:rPr>
        <w:t>ци до пет година.</w:t>
      </w:r>
      <w:r w:rsidR="001153C1" w:rsidRPr="006E2D44">
        <w:rPr>
          <w:rFonts w:ascii="Times New Roman" w:hAnsi="Times New Roman" w:cs="Times New Roman"/>
          <w:sz w:val="24"/>
          <w:szCs w:val="24"/>
          <w:lang w:val="sr-Cyrl-RS"/>
        </w:rPr>
        <w:t>”</w:t>
      </w:r>
      <w:r w:rsidR="001153C1">
        <w:rPr>
          <w:rFonts w:ascii="Times New Roman" w:hAnsi="Times New Roman" w:cs="Times New Roman"/>
          <w:sz w:val="24"/>
          <w:szCs w:val="24"/>
          <w:lang w:val="sr-Cyrl-RS"/>
        </w:rPr>
        <w:t>.</w:t>
      </w:r>
    </w:p>
    <w:p w:rsidR="00021375" w:rsidRDefault="00021375" w:rsidP="00021375">
      <w:pPr>
        <w:spacing w:after="0" w:line="240" w:lineRule="auto"/>
        <w:jc w:val="center"/>
        <w:rPr>
          <w:rFonts w:ascii="Times New Roman" w:hAnsi="Times New Roman" w:cs="Times New Roman"/>
          <w:b/>
          <w:sz w:val="24"/>
          <w:szCs w:val="24"/>
          <w:lang w:val="sr-Latn-RS"/>
        </w:rPr>
      </w:pPr>
    </w:p>
    <w:p w:rsidR="00021375" w:rsidRDefault="00021375" w:rsidP="00021375">
      <w:pPr>
        <w:spacing w:after="0" w:line="240" w:lineRule="auto"/>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w:t>
      </w:r>
      <w:r w:rsidR="00B536E0">
        <w:rPr>
          <w:rFonts w:ascii="Times New Roman" w:hAnsi="Times New Roman" w:cs="Times New Roman"/>
          <w:b/>
          <w:sz w:val="24"/>
          <w:szCs w:val="24"/>
          <w:lang w:val="sr-Cyrl-RS"/>
        </w:rPr>
        <w:t xml:space="preserve"> 1</w:t>
      </w:r>
      <w:r w:rsidR="00E609B2">
        <w:rPr>
          <w:rFonts w:ascii="Times New Roman" w:hAnsi="Times New Roman" w:cs="Times New Roman"/>
          <w:b/>
          <w:sz w:val="24"/>
          <w:szCs w:val="24"/>
          <w:lang w:val="sr-Cyrl-RS"/>
        </w:rPr>
        <w:t>5</w:t>
      </w:r>
      <w:r>
        <w:rPr>
          <w:rFonts w:ascii="Times New Roman" w:hAnsi="Times New Roman" w:cs="Times New Roman"/>
          <w:b/>
          <w:sz w:val="24"/>
          <w:szCs w:val="24"/>
          <w:lang w:val="sr-Cyrl-RS"/>
        </w:rPr>
        <w:t>.</w:t>
      </w:r>
    </w:p>
    <w:p w:rsidR="00021375" w:rsidRDefault="00021375" w:rsidP="00021375">
      <w:pPr>
        <w:spacing w:after="0" w:line="240" w:lineRule="auto"/>
        <w:jc w:val="both"/>
        <w:rPr>
          <w:rFonts w:ascii="Times New Roman" w:hAnsi="Times New Roman" w:cs="Times New Roman"/>
          <w:sz w:val="24"/>
          <w:szCs w:val="24"/>
          <w:lang w:val="sr-Cyrl-RS"/>
        </w:rPr>
      </w:pPr>
      <w:r>
        <w:rPr>
          <w:rFonts w:ascii="Times New Roman" w:hAnsi="Times New Roman" w:cs="Times New Roman"/>
          <w:b/>
          <w:sz w:val="24"/>
          <w:szCs w:val="24"/>
          <w:lang w:val="sr-Cyrl-RS"/>
        </w:rPr>
        <w:tab/>
      </w:r>
      <w:r>
        <w:rPr>
          <w:rFonts w:ascii="Times New Roman" w:hAnsi="Times New Roman" w:cs="Times New Roman"/>
          <w:sz w:val="24"/>
          <w:szCs w:val="24"/>
          <w:lang w:val="sr-Cyrl-RS"/>
        </w:rPr>
        <w:t>У члану 103. став 1. број: „50.000</w:t>
      </w:r>
      <w:r w:rsidRPr="006E2D44">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замењује се бројем: „100.000</w:t>
      </w:r>
      <w:r w:rsidRPr="006E2D44">
        <w:rPr>
          <w:rFonts w:ascii="Times New Roman" w:hAnsi="Times New Roman" w:cs="Times New Roman"/>
          <w:sz w:val="24"/>
          <w:szCs w:val="24"/>
          <w:lang w:val="sr-Cyrl-RS"/>
        </w:rPr>
        <w:t>”</w:t>
      </w:r>
      <w:r>
        <w:rPr>
          <w:rFonts w:ascii="Times New Roman" w:hAnsi="Times New Roman" w:cs="Times New Roman"/>
          <w:sz w:val="24"/>
          <w:szCs w:val="24"/>
          <w:lang w:val="sr-Cyrl-RS"/>
        </w:rPr>
        <w:t>.</w:t>
      </w:r>
    </w:p>
    <w:p w:rsidR="00021375" w:rsidRDefault="00021375" w:rsidP="00021375">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Тачка 17) мења се и гласи:</w:t>
      </w:r>
    </w:p>
    <w:p w:rsidR="00021375" w:rsidRDefault="00021375" w:rsidP="00021375">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 xml:space="preserve">„17) </w:t>
      </w:r>
      <w:r w:rsidRPr="00021375">
        <w:rPr>
          <w:rFonts w:ascii="Times New Roman" w:hAnsi="Times New Roman" w:cs="Times New Roman"/>
          <w:sz w:val="24"/>
          <w:szCs w:val="24"/>
        </w:rPr>
        <w:t>не поднесе извештај о имовини и приходима</w:t>
      </w:r>
      <w:r w:rsidR="007D61EF">
        <w:rPr>
          <w:rFonts w:ascii="Times New Roman" w:hAnsi="Times New Roman" w:cs="Times New Roman"/>
          <w:sz w:val="24"/>
          <w:szCs w:val="24"/>
          <w:lang w:val="sr-Cyrl-RS"/>
        </w:rPr>
        <w:t xml:space="preserve"> или обавештење</w:t>
      </w:r>
      <w:r w:rsidRPr="00021375">
        <w:rPr>
          <w:rFonts w:ascii="Times New Roman" w:hAnsi="Times New Roman" w:cs="Times New Roman"/>
          <w:sz w:val="24"/>
          <w:szCs w:val="24"/>
        </w:rPr>
        <w:t xml:space="preserve"> у прописаном року, односно поднесе нетачан или непотпун извештај о имовини и приходима (чл. 68. и 69)</w:t>
      </w:r>
      <w:r w:rsidRPr="006E2D44">
        <w:rPr>
          <w:rFonts w:ascii="Times New Roman" w:hAnsi="Times New Roman" w:cs="Times New Roman"/>
          <w:sz w:val="24"/>
          <w:szCs w:val="24"/>
          <w:lang w:val="sr-Cyrl-RS"/>
        </w:rPr>
        <w:t>”</w:t>
      </w:r>
      <w:r>
        <w:rPr>
          <w:rFonts w:ascii="Times New Roman" w:hAnsi="Times New Roman" w:cs="Times New Roman"/>
          <w:sz w:val="24"/>
          <w:szCs w:val="24"/>
          <w:lang w:val="sr-Cyrl-RS"/>
        </w:rPr>
        <w:t>.</w:t>
      </w:r>
    </w:p>
    <w:p w:rsidR="00021375" w:rsidRPr="00021375" w:rsidRDefault="00021375" w:rsidP="00021375">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У ст. 3. до 5. број: „50.000</w:t>
      </w:r>
      <w:r w:rsidRPr="006E2D44">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замењује се бројем: „100.000</w:t>
      </w:r>
      <w:r w:rsidRPr="006E2D44">
        <w:rPr>
          <w:rFonts w:ascii="Times New Roman" w:hAnsi="Times New Roman" w:cs="Times New Roman"/>
          <w:sz w:val="24"/>
          <w:szCs w:val="24"/>
          <w:lang w:val="sr-Cyrl-RS"/>
        </w:rPr>
        <w:t>”</w:t>
      </w:r>
      <w:r>
        <w:rPr>
          <w:rFonts w:ascii="Times New Roman" w:hAnsi="Times New Roman" w:cs="Times New Roman"/>
          <w:sz w:val="24"/>
          <w:szCs w:val="24"/>
          <w:lang w:val="sr-Cyrl-RS"/>
        </w:rPr>
        <w:t>.</w:t>
      </w:r>
    </w:p>
    <w:p w:rsidR="001153C1" w:rsidRDefault="001153C1" w:rsidP="00F548B0">
      <w:pPr>
        <w:spacing w:after="0" w:line="240" w:lineRule="auto"/>
        <w:jc w:val="both"/>
        <w:rPr>
          <w:rFonts w:ascii="Times New Roman" w:hAnsi="Times New Roman" w:cs="Times New Roman"/>
          <w:sz w:val="24"/>
          <w:szCs w:val="24"/>
          <w:lang w:val="sr-Cyrl-RS"/>
        </w:rPr>
      </w:pPr>
    </w:p>
    <w:p w:rsidR="00C64066" w:rsidRDefault="00A87648" w:rsidP="001153C1">
      <w:pPr>
        <w:spacing w:after="0" w:line="240" w:lineRule="auto"/>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w:t>
      </w:r>
      <w:r w:rsidR="00B536E0">
        <w:rPr>
          <w:rFonts w:ascii="Times New Roman" w:hAnsi="Times New Roman" w:cs="Times New Roman"/>
          <w:b/>
          <w:sz w:val="24"/>
          <w:szCs w:val="24"/>
          <w:lang w:val="sr-Cyrl-RS"/>
        </w:rPr>
        <w:t xml:space="preserve"> 1</w:t>
      </w:r>
      <w:r w:rsidR="00E609B2">
        <w:rPr>
          <w:rFonts w:ascii="Times New Roman" w:hAnsi="Times New Roman" w:cs="Times New Roman"/>
          <w:b/>
          <w:sz w:val="24"/>
          <w:szCs w:val="24"/>
          <w:lang w:val="sr-Cyrl-RS"/>
        </w:rPr>
        <w:t>6</w:t>
      </w:r>
      <w:r>
        <w:rPr>
          <w:rFonts w:ascii="Times New Roman" w:hAnsi="Times New Roman" w:cs="Times New Roman"/>
          <w:b/>
          <w:sz w:val="24"/>
          <w:szCs w:val="24"/>
          <w:lang w:val="sr-Cyrl-RS"/>
        </w:rPr>
        <w:t>.</w:t>
      </w:r>
    </w:p>
    <w:p w:rsidR="00A87648" w:rsidRPr="00C64066" w:rsidRDefault="00C64066" w:rsidP="00C64066">
      <w:pPr>
        <w:spacing w:after="0" w:line="240" w:lineRule="auto"/>
        <w:jc w:val="both"/>
        <w:rPr>
          <w:rFonts w:ascii="Times New Roman" w:hAnsi="Times New Roman" w:cs="Times New Roman"/>
          <w:b/>
          <w:sz w:val="24"/>
          <w:szCs w:val="24"/>
          <w:lang w:val="sr-Cyrl-RS"/>
        </w:rPr>
      </w:pPr>
      <w:r>
        <w:rPr>
          <w:rFonts w:ascii="Times New Roman" w:hAnsi="Times New Roman" w:cs="Times New Roman"/>
          <w:b/>
          <w:sz w:val="24"/>
          <w:szCs w:val="24"/>
          <w:lang w:val="sr-Cyrl-RS"/>
        </w:rPr>
        <w:tab/>
      </w:r>
      <w:r>
        <w:rPr>
          <w:rFonts w:ascii="Times New Roman" w:hAnsi="Times New Roman" w:cs="Times New Roman"/>
          <w:sz w:val="24"/>
          <w:szCs w:val="24"/>
          <w:lang w:val="sr-Cyrl-RS"/>
        </w:rPr>
        <w:t>У члану 104. број: „50.000</w:t>
      </w:r>
      <w:r w:rsidRPr="006E2D44">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замењује се бројем: „100.000</w:t>
      </w:r>
      <w:r w:rsidRPr="006E2D44">
        <w:rPr>
          <w:rFonts w:ascii="Times New Roman" w:hAnsi="Times New Roman" w:cs="Times New Roman"/>
          <w:sz w:val="24"/>
          <w:szCs w:val="24"/>
          <w:lang w:val="sr-Cyrl-RS"/>
        </w:rPr>
        <w:t>”</w:t>
      </w:r>
      <w:r>
        <w:rPr>
          <w:rFonts w:ascii="Times New Roman" w:hAnsi="Times New Roman" w:cs="Times New Roman"/>
          <w:sz w:val="24"/>
          <w:szCs w:val="24"/>
          <w:lang w:val="sr-Cyrl-RS"/>
        </w:rPr>
        <w:t>.</w:t>
      </w:r>
    </w:p>
    <w:p w:rsidR="00D50B54" w:rsidRDefault="00D50B54" w:rsidP="00A87648">
      <w:pPr>
        <w:spacing w:after="0" w:line="240" w:lineRule="auto"/>
        <w:jc w:val="both"/>
        <w:rPr>
          <w:rFonts w:ascii="Times New Roman" w:hAnsi="Times New Roman" w:cs="Times New Roman"/>
          <w:sz w:val="24"/>
          <w:szCs w:val="24"/>
          <w:lang w:val="sr-Cyrl-RS"/>
        </w:rPr>
      </w:pPr>
    </w:p>
    <w:p w:rsidR="00A87648" w:rsidRDefault="00D50B54" w:rsidP="00D50B54">
      <w:pPr>
        <w:spacing w:after="0" w:line="240" w:lineRule="auto"/>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w:t>
      </w:r>
      <w:r w:rsidR="00021375">
        <w:rPr>
          <w:rFonts w:ascii="Times New Roman" w:hAnsi="Times New Roman" w:cs="Times New Roman"/>
          <w:b/>
          <w:sz w:val="24"/>
          <w:szCs w:val="24"/>
          <w:lang w:val="sr-Cyrl-RS"/>
        </w:rPr>
        <w:t xml:space="preserve"> 1</w:t>
      </w:r>
      <w:r w:rsidR="00E609B2">
        <w:rPr>
          <w:rFonts w:ascii="Times New Roman" w:hAnsi="Times New Roman" w:cs="Times New Roman"/>
          <w:b/>
          <w:sz w:val="24"/>
          <w:szCs w:val="24"/>
          <w:lang w:val="sr-Cyrl-RS"/>
        </w:rPr>
        <w:t>7</w:t>
      </w:r>
      <w:r>
        <w:rPr>
          <w:rFonts w:ascii="Times New Roman" w:hAnsi="Times New Roman" w:cs="Times New Roman"/>
          <w:b/>
          <w:sz w:val="24"/>
          <w:szCs w:val="24"/>
          <w:lang w:val="sr-Cyrl-RS"/>
        </w:rPr>
        <w:t>.</w:t>
      </w:r>
    </w:p>
    <w:p w:rsidR="00C64066" w:rsidRDefault="00C64066" w:rsidP="00C64066">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У члану 105. став 1. број: „500.000</w:t>
      </w:r>
      <w:r w:rsidRPr="006E2D44">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замењује се бројем: „1.000.000</w:t>
      </w:r>
      <w:r w:rsidRPr="006E2D44">
        <w:rPr>
          <w:rFonts w:ascii="Times New Roman" w:hAnsi="Times New Roman" w:cs="Times New Roman"/>
          <w:sz w:val="24"/>
          <w:szCs w:val="24"/>
          <w:lang w:val="sr-Cyrl-RS"/>
        </w:rPr>
        <w:t>”</w:t>
      </w:r>
      <w:r>
        <w:rPr>
          <w:rFonts w:ascii="Times New Roman" w:hAnsi="Times New Roman" w:cs="Times New Roman"/>
          <w:sz w:val="24"/>
          <w:szCs w:val="24"/>
          <w:lang w:val="sr-Cyrl-RS"/>
        </w:rPr>
        <w:t>.</w:t>
      </w:r>
    </w:p>
    <w:p w:rsidR="00C64066" w:rsidRDefault="00C64066" w:rsidP="00C64066">
      <w:pPr>
        <w:spacing w:after="0" w:line="240" w:lineRule="auto"/>
        <w:jc w:val="both"/>
        <w:rPr>
          <w:rFonts w:ascii="Times New Roman" w:hAnsi="Times New Roman" w:cs="Times New Roman"/>
          <w:sz w:val="24"/>
          <w:szCs w:val="24"/>
          <w:lang w:val="sr-Cyrl-RS"/>
        </w:rPr>
      </w:pPr>
      <w:r>
        <w:rPr>
          <w:rFonts w:ascii="Times New Roman" w:hAnsi="Times New Roman" w:cs="Times New Roman"/>
          <w:sz w:val="24"/>
          <w:szCs w:val="24"/>
          <w:lang w:val="sr-Cyrl-RS"/>
        </w:rPr>
        <w:tab/>
        <w:t>У ставу 2. број: „50.000</w:t>
      </w:r>
      <w:r w:rsidRPr="006E2D44">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замењује се бројем: „100.000</w:t>
      </w:r>
      <w:r w:rsidRPr="006E2D44">
        <w:rPr>
          <w:rFonts w:ascii="Times New Roman" w:hAnsi="Times New Roman" w:cs="Times New Roman"/>
          <w:sz w:val="24"/>
          <w:szCs w:val="24"/>
          <w:lang w:val="sr-Cyrl-RS"/>
        </w:rPr>
        <w:t>”</w:t>
      </w:r>
      <w:r>
        <w:rPr>
          <w:rFonts w:ascii="Times New Roman" w:hAnsi="Times New Roman" w:cs="Times New Roman"/>
          <w:sz w:val="24"/>
          <w:szCs w:val="24"/>
          <w:lang w:val="sr-Cyrl-RS"/>
        </w:rPr>
        <w:t>.</w:t>
      </w:r>
    </w:p>
    <w:p w:rsidR="00C64066" w:rsidRDefault="00C64066" w:rsidP="00C64066">
      <w:pPr>
        <w:spacing w:after="0" w:line="240" w:lineRule="auto"/>
        <w:jc w:val="both"/>
        <w:rPr>
          <w:rFonts w:ascii="Times New Roman" w:hAnsi="Times New Roman" w:cs="Times New Roman"/>
          <w:sz w:val="24"/>
          <w:szCs w:val="24"/>
          <w:lang w:val="sr-Cyrl-RS"/>
        </w:rPr>
      </w:pPr>
    </w:p>
    <w:p w:rsidR="00C64066" w:rsidRDefault="00C64066" w:rsidP="00D50B54">
      <w:pPr>
        <w:spacing w:after="0" w:line="240" w:lineRule="auto"/>
        <w:jc w:val="center"/>
        <w:rPr>
          <w:rFonts w:ascii="Times New Roman" w:hAnsi="Times New Roman" w:cs="Times New Roman"/>
          <w:b/>
          <w:sz w:val="24"/>
          <w:szCs w:val="24"/>
          <w:lang w:val="sr-Cyrl-RS"/>
        </w:rPr>
      </w:pPr>
      <w:r>
        <w:rPr>
          <w:rFonts w:ascii="Times New Roman" w:hAnsi="Times New Roman" w:cs="Times New Roman"/>
          <w:b/>
          <w:sz w:val="24"/>
          <w:szCs w:val="24"/>
          <w:lang w:val="sr-Cyrl-RS"/>
        </w:rPr>
        <w:t>Члан 18.</w:t>
      </w:r>
    </w:p>
    <w:p w:rsidR="00D50B54" w:rsidRDefault="00D50B54" w:rsidP="00D50B54">
      <w:pPr>
        <w:spacing w:after="0" w:line="240" w:lineRule="auto"/>
        <w:jc w:val="both"/>
        <w:rPr>
          <w:rFonts w:ascii="Times New Roman" w:hAnsi="Times New Roman" w:cs="Times New Roman"/>
          <w:sz w:val="24"/>
          <w:szCs w:val="24"/>
          <w:lang w:val="sr-Cyrl-RS"/>
        </w:rPr>
      </w:pPr>
      <w:r>
        <w:rPr>
          <w:rFonts w:ascii="Times New Roman" w:hAnsi="Times New Roman" w:cs="Times New Roman"/>
          <w:b/>
          <w:sz w:val="24"/>
          <w:szCs w:val="24"/>
          <w:lang w:val="sr-Cyrl-RS"/>
        </w:rPr>
        <w:tab/>
      </w:r>
      <w:r>
        <w:rPr>
          <w:rFonts w:ascii="Times New Roman" w:hAnsi="Times New Roman" w:cs="Times New Roman"/>
          <w:sz w:val="24"/>
          <w:szCs w:val="24"/>
          <w:lang w:val="sr-Cyrl-RS"/>
        </w:rPr>
        <w:t>У чл</w:t>
      </w:r>
      <w:r w:rsidR="00C64066">
        <w:rPr>
          <w:rFonts w:ascii="Times New Roman" w:hAnsi="Times New Roman" w:cs="Times New Roman"/>
          <w:sz w:val="24"/>
          <w:szCs w:val="24"/>
          <w:lang w:val="sr-Cyrl-RS"/>
        </w:rPr>
        <w:t>ану</w:t>
      </w:r>
      <w:r>
        <w:rPr>
          <w:rFonts w:ascii="Times New Roman" w:hAnsi="Times New Roman" w:cs="Times New Roman"/>
          <w:sz w:val="24"/>
          <w:szCs w:val="24"/>
          <w:lang w:val="sr-Cyrl-RS"/>
        </w:rPr>
        <w:t xml:space="preserve"> 106. број: „50.000</w:t>
      </w:r>
      <w:r w:rsidRPr="006E2D44">
        <w:rPr>
          <w:rFonts w:ascii="Times New Roman" w:hAnsi="Times New Roman" w:cs="Times New Roman"/>
          <w:sz w:val="24"/>
          <w:szCs w:val="24"/>
          <w:lang w:val="sr-Cyrl-RS"/>
        </w:rPr>
        <w:t>”</w:t>
      </w:r>
      <w:r>
        <w:rPr>
          <w:rFonts w:ascii="Times New Roman" w:hAnsi="Times New Roman" w:cs="Times New Roman"/>
          <w:sz w:val="24"/>
          <w:szCs w:val="24"/>
          <w:lang w:val="sr-Cyrl-RS"/>
        </w:rPr>
        <w:t xml:space="preserve"> замењује се бројем: „100.000</w:t>
      </w:r>
      <w:r w:rsidRPr="006E2D44">
        <w:rPr>
          <w:rFonts w:ascii="Times New Roman" w:hAnsi="Times New Roman" w:cs="Times New Roman"/>
          <w:sz w:val="24"/>
          <w:szCs w:val="24"/>
          <w:lang w:val="sr-Cyrl-RS"/>
        </w:rPr>
        <w:t>”</w:t>
      </w:r>
      <w:r>
        <w:rPr>
          <w:rFonts w:ascii="Times New Roman" w:hAnsi="Times New Roman" w:cs="Times New Roman"/>
          <w:sz w:val="24"/>
          <w:szCs w:val="24"/>
          <w:lang w:val="sr-Cyrl-RS"/>
        </w:rPr>
        <w:t>.</w:t>
      </w:r>
    </w:p>
    <w:p w:rsidR="0016529E" w:rsidRDefault="0016529E" w:rsidP="00D50B54">
      <w:pPr>
        <w:spacing w:after="0" w:line="240" w:lineRule="auto"/>
        <w:jc w:val="both"/>
        <w:rPr>
          <w:rFonts w:ascii="Times New Roman" w:hAnsi="Times New Roman" w:cs="Times New Roman"/>
          <w:sz w:val="24"/>
          <w:szCs w:val="24"/>
          <w:lang w:val="sr-Cyrl-RS"/>
        </w:rPr>
      </w:pPr>
    </w:p>
    <w:p w:rsidR="00D50B54" w:rsidRDefault="00D50B54" w:rsidP="00D50B54">
      <w:pPr>
        <w:spacing w:after="0" w:line="240" w:lineRule="auto"/>
        <w:jc w:val="both"/>
        <w:rPr>
          <w:rFonts w:ascii="Times New Roman" w:hAnsi="Times New Roman" w:cs="Times New Roman"/>
          <w:sz w:val="24"/>
          <w:szCs w:val="24"/>
          <w:lang w:val="sr-Cyrl-RS"/>
        </w:rPr>
      </w:pPr>
    </w:p>
    <w:p w:rsidR="00D50B54" w:rsidRDefault="00D50B54" w:rsidP="00D50B54">
      <w:pPr>
        <w:spacing w:after="0" w:line="240" w:lineRule="auto"/>
        <w:jc w:val="center"/>
        <w:rPr>
          <w:rFonts w:ascii="Times New Roman" w:hAnsi="Times New Roman" w:cs="Times New Roman"/>
          <w:b/>
          <w:sz w:val="24"/>
          <w:szCs w:val="24"/>
          <w:lang w:val="sr-Cyrl-RS"/>
        </w:rPr>
      </w:pPr>
      <w:r>
        <w:rPr>
          <w:rFonts w:ascii="Times New Roman" w:hAnsi="Times New Roman" w:cs="Times New Roman"/>
          <w:b/>
          <w:sz w:val="24"/>
          <w:szCs w:val="24"/>
          <w:lang w:val="sr-Cyrl-RS"/>
        </w:rPr>
        <w:lastRenderedPageBreak/>
        <w:t>Члан 1</w:t>
      </w:r>
      <w:r w:rsidR="00C64066">
        <w:rPr>
          <w:rFonts w:ascii="Times New Roman" w:hAnsi="Times New Roman" w:cs="Times New Roman"/>
          <w:b/>
          <w:sz w:val="24"/>
          <w:szCs w:val="24"/>
          <w:lang w:val="sr-Cyrl-RS"/>
        </w:rPr>
        <w:t>9</w:t>
      </w:r>
      <w:r>
        <w:rPr>
          <w:rFonts w:ascii="Times New Roman" w:hAnsi="Times New Roman" w:cs="Times New Roman"/>
          <w:b/>
          <w:sz w:val="24"/>
          <w:szCs w:val="24"/>
          <w:lang w:val="sr-Cyrl-RS"/>
        </w:rPr>
        <w:t>.</w:t>
      </w:r>
    </w:p>
    <w:p w:rsidR="00D50B54" w:rsidRPr="00D50B54" w:rsidRDefault="00D50B54" w:rsidP="00D50B54">
      <w:pPr>
        <w:spacing w:after="0" w:line="240" w:lineRule="auto"/>
        <w:jc w:val="both"/>
        <w:rPr>
          <w:rFonts w:ascii="Times New Roman" w:hAnsi="Times New Roman" w:cs="Times New Roman"/>
          <w:sz w:val="24"/>
          <w:szCs w:val="24"/>
          <w:lang w:val="sr-Cyrl-RS"/>
        </w:rPr>
      </w:pPr>
      <w:r>
        <w:rPr>
          <w:rFonts w:ascii="Times New Roman" w:hAnsi="Times New Roman" w:cs="Times New Roman"/>
          <w:b/>
          <w:sz w:val="24"/>
          <w:szCs w:val="24"/>
          <w:lang w:val="sr-Cyrl-RS"/>
        </w:rPr>
        <w:tab/>
      </w:r>
      <w:r>
        <w:rPr>
          <w:rFonts w:ascii="Times New Roman" w:hAnsi="Times New Roman" w:cs="Times New Roman"/>
          <w:sz w:val="24"/>
          <w:szCs w:val="24"/>
          <w:lang w:val="sr-Cyrl-RS"/>
        </w:rPr>
        <w:t>Овај закон ступа на снагу осмог дана од дана објављивања у „Службеном гласнику Републике Србије</w:t>
      </w:r>
      <w:r w:rsidRPr="006E2D44">
        <w:rPr>
          <w:rFonts w:ascii="Times New Roman" w:hAnsi="Times New Roman" w:cs="Times New Roman"/>
          <w:sz w:val="24"/>
          <w:szCs w:val="24"/>
          <w:lang w:val="sr-Cyrl-RS"/>
        </w:rPr>
        <w:t>”</w:t>
      </w:r>
      <w:r>
        <w:rPr>
          <w:rFonts w:ascii="Times New Roman" w:hAnsi="Times New Roman" w:cs="Times New Roman"/>
          <w:sz w:val="24"/>
          <w:szCs w:val="24"/>
          <w:lang w:val="sr-Cyrl-RS"/>
        </w:rPr>
        <w:t>.</w:t>
      </w:r>
    </w:p>
    <w:p w:rsidR="009678BC" w:rsidRPr="006A5805" w:rsidRDefault="00D50B54" w:rsidP="006A5805">
      <w:pPr>
        <w:spacing w:after="0" w:line="240" w:lineRule="auto"/>
        <w:jc w:val="both"/>
        <w:rPr>
          <w:rFonts w:ascii="Times New Roman" w:hAnsi="Times New Roman" w:cs="Times New Roman"/>
          <w:b/>
          <w:sz w:val="24"/>
          <w:szCs w:val="24"/>
        </w:rPr>
      </w:pPr>
      <w:r>
        <w:rPr>
          <w:rFonts w:ascii="Times New Roman" w:hAnsi="Times New Roman" w:cs="Times New Roman"/>
          <w:b/>
          <w:sz w:val="24"/>
          <w:szCs w:val="24"/>
          <w:lang w:val="sr-Cyrl-RS"/>
        </w:rPr>
        <w:tab/>
      </w:r>
    </w:p>
    <w:p w:rsidR="009678BC" w:rsidRDefault="009678BC" w:rsidP="00294F36">
      <w:pPr>
        <w:spacing w:after="0" w:line="240" w:lineRule="auto"/>
        <w:jc w:val="right"/>
        <w:rPr>
          <w:rFonts w:ascii="Times New Roman" w:hAnsi="Times New Roman" w:cs="Times New Roman"/>
          <w:b/>
          <w:sz w:val="24"/>
          <w:szCs w:val="24"/>
          <w:lang w:val="sr-Cyrl-RS"/>
        </w:rPr>
      </w:pPr>
    </w:p>
    <w:p w:rsidR="009678BC" w:rsidRDefault="009678BC" w:rsidP="00294F36">
      <w:pPr>
        <w:spacing w:after="0" w:line="240" w:lineRule="auto"/>
        <w:jc w:val="right"/>
        <w:rPr>
          <w:rFonts w:ascii="Times New Roman" w:hAnsi="Times New Roman" w:cs="Times New Roman"/>
          <w:b/>
          <w:sz w:val="24"/>
          <w:szCs w:val="24"/>
          <w:lang w:val="sr-Cyrl-RS"/>
        </w:rPr>
      </w:pPr>
    </w:p>
    <w:p w:rsidR="009678BC" w:rsidRDefault="009678BC" w:rsidP="00294F36">
      <w:pPr>
        <w:spacing w:after="0" w:line="240" w:lineRule="auto"/>
        <w:jc w:val="right"/>
        <w:rPr>
          <w:rFonts w:ascii="Times New Roman" w:hAnsi="Times New Roman" w:cs="Times New Roman"/>
          <w:b/>
          <w:sz w:val="24"/>
          <w:szCs w:val="24"/>
          <w:lang w:val="sr-Cyrl-RS"/>
        </w:rPr>
      </w:pPr>
    </w:p>
    <w:p w:rsidR="009678BC" w:rsidRPr="006A5805" w:rsidRDefault="009678BC" w:rsidP="006A5805">
      <w:pPr>
        <w:spacing w:after="0" w:line="240" w:lineRule="auto"/>
        <w:rPr>
          <w:rFonts w:ascii="Times New Roman" w:hAnsi="Times New Roman" w:cs="Times New Roman"/>
          <w:b/>
          <w:sz w:val="24"/>
          <w:szCs w:val="24"/>
        </w:rPr>
      </w:pPr>
    </w:p>
    <w:sectPr w:rsidR="009678BC" w:rsidRPr="006A5805" w:rsidSect="0016529E">
      <w:headerReference w:type="default" r:id="rId7"/>
      <w:pgSz w:w="11907" w:h="16840" w:code="9"/>
      <w:pgMar w:top="1440" w:right="1797" w:bottom="1440" w:left="1797"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A5805" w:rsidRDefault="006A5805" w:rsidP="006A5805">
      <w:pPr>
        <w:spacing w:after="0" w:line="240" w:lineRule="auto"/>
      </w:pPr>
      <w:r>
        <w:separator/>
      </w:r>
    </w:p>
  </w:endnote>
  <w:endnote w:type="continuationSeparator" w:id="0">
    <w:p w:rsidR="006A5805" w:rsidRDefault="006A5805" w:rsidP="006A58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Liberation Serif">
    <w:altName w:val="Times New Roman"/>
    <w:charset w:val="01"/>
    <w:family w:val="roman"/>
    <w:pitch w:val="variable"/>
  </w:font>
  <w:font w:name="Noto Sans CJK SC Regular">
    <w:panose1 w:val="00000000000000000000"/>
    <w:charset w:val="00"/>
    <w:family w:val="roman"/>
    <w:notTrueType/>
    <w:pitch w:val="default"/>
  </w:font>
  <w:font w:name="Lohit Devanagari">
    <w:altName w:val="Times New Roman"/>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A5805" w:rsidRDefault="006A5805" w:rsidP="006A5805">
      <w:pPr>
        <w:spacing w:after="0" w:line="240" w:lineRule="auto"/>
      </w:pPr>
      <w:r>
        <w:separator/>
      </w:r>
    </w:p>
  </w:footnote>
  <w:footnote w:type="continuationSeparator" w:id="0">
    <w:p w:rsidR="006A5805" w:rsidRDefault="006A5805" w:rsidP="006A580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41694095"/>
      <w:docPartObj>
        <w:docPartGallery w:val="Page Numbers (Top of Page)"/>
        <w:docPartUnique/>
      </w:docPartObj>
    </w:sdtPr>
    <w:sdtEndPr>
      <w:rPr>
        <w:noProof/>
      </w:rPr>
    </w:sdtEndPr>
    <w:sdtContent>
      <w:p w:rsidR="006A5805" w:rsidRDefault="006A5805">
        <w:pPr>
          <w:pStyle w:val="Header"/>
          <w:jc w:val="center"/>
        </w:pPr>
        <w:r>
          <w:fldChar w:fldCharType="begin"/>
        </w:r>
        <w:r>
          <w:instrText xml:space="preserve"> PAGE   \* MERGEFORMAT </w:instrText>
        </w:r>
        <w:r>
          <w:fldChar w:fldCharType="separate"/>
        </w:r>
        <w:r w:rsidR="008B3230">
          <w:rPr>
            <w:noProof/>
          </w:rPr>
          <w:t>2</w:t>
        </w:r>
        <w:r>
          <w:rPr>
            <w:noProof/>
          </w:rPr>
          <w:fldChar w:fldCharType="end"/>
        </w:r>
      </w:p>
    </w:sdtContent>
  </w:sdt>
  <w:p w:rsidR="006A5805" w:rsidRDefault="006A5805">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hideSpellingErrors/>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4F36"/>
    <w:rsid w:val="00021375"/>
    <w:rsid w:val="000C1D42"/>
    <w:rsid w:val="00101029"/>
    <w:rsid w:val="001153C1"/>
    <w:rsid w:val="0016529E"/>
    <w:rsid w:val="001C3C55"/>
    <w:rsid w:val="001E3078"/>
    <w:rsid w:val="002401F7"/>
    <w:rsid w:val="00294F36"/>
    <w:rsid w:val="002A0797"/>
    <w:rsid w:val="00306C89"/>
    <w:rsid w:val="003D0DCE"/>
    <w:rsid w:val="003D4A5C"/>
    <w:rsid w:val="003F3D6B"/>
    <w:rsid w:val="00404A21"/>
    <w:rsid w:val="00410A58"/>
    <w:rsid w:val="00411F06"/>
    <w:rsid w:val="00452E40"/>
    <w:rsid w:val="004B02B0"/>
    <w:rsid w:val="00516339"/>
    <w:rsid w:val="005752C1"/>
    <w:rsid w:val="005C2117"/>
    <w:rsid w:val="0063173C"/>
    <w:rsid w:val="00654ED4"/>
    <w:rsid w:val="00693CF8"/>
    <w:rsid w:val="006A5805"/>
    <w:rsid w:val="006E2D44"/>
    <w:rsid w:val="006F42BB"/>
    <w:rsid w:val="00740B4A"/>
    <w:rsid w:val="00765751"/>
    <w:rsid w:val="00770D7A"/>
    <w:rsid w:val="007A7B21"/>
    <w:rsid w:val="007B4707"/>
    <w:rsid w:val="007D61EF"/>
    <w:rsid w:val="007D7095"/>
    <w:rsid w:val="007D7D6B"/>
    <w:rsid w:val="007E12AF"/>
    <w:rsid w:val="007F40CA"/>
    <w:rsid w:val="007F6175"/>
    <w:rsid w:val="00835CF3"/>
    <w:rsid w:val="008554A0"/>
    <w:rsid w:val="008867E1"/>
    <w:rsid w:val="008B3230"/>
    <w:rsid w:val="008C0A04"/>
    <w:rsid w:val="008E5B15"/>
    <w:rsid w:val="009404F4"/>
    <w:rsid w:val="009678BC"/>
    <w:rsid w:val="009F052A"/>
    <w:rsid w:val="009F4A00"/>
    <w:rsid w:val="00A36654"/>
    <w:rsid w:val="00A53D33"/>
    <w:rsid w:val="00A87648"/>
    <w:rsid w:val="00B218C3"/>
    <w:rsid w:val="00B536E0"/>
    <w:rsid w:val="00BB1444"/>
    <w:rsid w:val="00BF7CA2"/>
    <w:rsid w:val="00C10D07"/>
    <w:rsid w:val="00C64066"/>
    <w:rsid w:val="00D50B54"/>
    <w:rsid w:val="00DB6D04"/>
    <w:rsid w:val="00E4679B"/>
    <w:rsid w:val="00E578DA"/>
    <w:rsid w:val="00E609B2"/>
    <w:rsid w:val="00E65365"/>
    <w:rsid w:val="00E66079"/>
    <w:rsid w:val="00EC5AAA"/>
    <w:rsid w:val="00ED1485"/>
    <w:rsid w:val="00ED3730"/>
    <w:rsid w:val="00F4757C"/>
    <w:rsid w:val="00F548B0"/>
    <w:rsid w:val="00FE4A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A76144"/>
  <w15:docId w15:val="{41AF2380-D07A-4E4E-A1CB-139104AFAF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4F3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body">
    <w:name w:val="Text body"/>
    <w:basedOn w:val="Normal"/>
    <w:qFormat/>
    <w:rsid w:val="008867E1"/>
    <w:pPr>
      <w:suppressAutoHyphens/>
      <w:spacing w:after="140" w:line="276" w:lineRule="auto"/>
      <w:textAlignment w:val="baseline"/>
    </w:pPr>
    <w:rPr>
      <w:rFonts w:ascii="Liberation Serif" w:eastAsia="Noto Sans CJK SC Regular" w:hAnsi="Liberation Serif" w:cs="Lohit Devanagari"/>
      <w:kern w:val="2"/>
      <w:sz w:val="24"/>
      <w:szCs w:val="24"/>
      <w:lang w:val="sr-Latn-RS" w:eastAsia="zh-CN" w:bidi="hi-IN"/>
    </w:rPr>
  </w:style>
  <w:style w:type="paragraph" w:customStyle="1" w:styleId="Standard">
    <w:name w:val="Standard"/>
    <w:qFormat/>
    <w:rsid w:val="005752C1"/>
    <w:pPr>
      <w:suppressAutoHyphens/>
      <w:spacing w:after="0" w:line="240" w:lineRule="auto"/>
      <w:textAlignment w:val="baseline"/>
    </w:pPr>
    <w:rPr>
      <w:rFonts w:ascii="Liberation Serif" w:eastAsia="Noto Sans CJK SC Regular" w:hAnsi="Liberation Serif" w:cs="Lohit Devanagari"/>
      <w:kern w:val="2"/>
      <w:sz w:val="24"/>
      <w:szCs w:val="24"/>
      <w:lang w:val="sr-Latn-RS" w:eastAsia="zh-CN" w:bidi="hi-IN"/>
    </w:rPr>
  </w:style>
  <w:style w:type="paragraph" w:customStyle="1" w:styleId="6naslov">
    <w:name w:val="_6naslov"/>
    <w:basedOn w:val="Standard"/>
    <w:qFormat/>
    <w:rsid w:val="005752C1"/>
    <w:pPr>
      <w:spacing w:before="60" w:after="30"/>
      <w:jc w:val="center"/>
    </w:pPr>
    <w:rPr>
      <w:rFonts w:ascii="Tahoma" w:eastAsia="Times New Roman" w:hAnsi="Tahoma" w:cs="Tahoma"/>
      <w:sz w:val="32"/>
      <w:szCs w:val="32"/>
    </w:rPr>
  </w:style>
  <w:style w:type="paragraph" w:styleId="BalloonText">
    <w:name w:val="Balloon Text"/>
    <w:basedOn w:val="Normal"/>
    <w:link w:val="BalloonTextChar"/>
    <w:uiPriority w:val="99"/>
    <w:semiHidden/>
    <w:unhideWhenUsed/>
    <w:rsid w:val="007E12A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E12AF"/>
    <w:rPr>
      <w:rFonts w:ascii="Segoe UI" w:hAnsi="Segoe UI" w:cs="Segoe UI"/>
      <w:sz w:val="18"/>
      <w:szCs w:val="18"/>
    </w:rPr>
  </w:style>
  <w:style w:type="paragraph" w:styleId="Header">
    <w:name w:val="header"/>
    <w:basedOn w:val="Normal"/>
    <w:link w:val="HeaderChar"/>
    <w:uiPriority w:val="99"/>
    <w:unhideWhenUsed/>
    <w:rsid w:val="006A5805"/>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5805"/>
  </w:style>
  <w:style w:type="paragraph" w:styleId="Footer">
    <w:name w:val="footer"/>
    <w:basedOn w:val="Normal"/>
    <w:link w:val="FooterChar"/>
    <w:uiPriority w:val="99"/>
    <w:unhideWhenUsed/>
    <w:rsid w:val="006A5805"/>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580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890690-8D58-4EE4-AEF6-AF82F8442A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TotalTime>
  <Pages>4</Pages>
  <Words>952</Words>
  <Characters>5430</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Jovan Cosic</dc:creator>
  <cp:keywords/>
  <dc:description/>
  <cp:lastModifiedBy>Daktilobiro05</cp:lastModifiedBy>
  <cp:revision>22</cp:revision>
  <cp:lastPrinted>2021-09-02T08:53:00Z</cp:lastPrinted>
  <dcterms:created xsi:type="dcterms:W3CDTF">2021-08-26T08:46:00Z</dcterms:created>
  <dcterms:modified xsi:type="dcterms:W3CDTF">2021-09-02T08:53:00Z</dcterms:modified>
</cp:coreProperties>
</file>