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2DE" w:rsidRPr="007C0FF6" w:rsidRDefault="009832DE" w:rsidP="00983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0F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ОБРАЗЛОЖЕЊЕ</w:t>
      </w:r>
    </w:p>
    <w:p w:rsidR="009832DE" w:rsidRPr="007C0FF6" w:rsidRDefault="009832DE" w:rsidP="00983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32DE" w:rsidRPr="007C0FF6" w:rsidRDefault="009832DE" w:rsidP="00983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832DE" w:rsidRPr="007C0FF6" w:rsidRDefault="009832DE" w:rsidP="009832D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134" w:hanging="77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C0F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УСТАВНИ ОСНОВ ЗА </w:t>
      </w:r>
      <w:r w:rsidR="000C43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ДОНОШЕЊЕ ЗАКОНА</w:t>
      </w:r>
    </w:p>
    <w:p w:rsidR="009832DE" w:rsidRDefault="009832DE" w:rsidP="00983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82C3A" w:rsidRPr="00D55A01" w:rsidRDefault="00282C3A" w:rsidP="006906B4">
      <w:pPr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55A01">
        <w:rPr>
          <w:rFonts w:ascii="Times New Roman" w:hAnsi="Times New Roman"/>
          <w:sz w:val="24"/>
          <w:szCs w:val="24"/>
          <w:lang w:val="sr-Cyrl-CS"/>
        </w:rPr>
        <w:t xml:space="preserve">Уставни основ за доношење овог закона је члан 99. став 1. тачка 4. Устава Републике Србије, по којем Народна скупштина потврђује међународне уговоре, кад је законом предвиђена обавеза њиховог потврђивања. </w:t>
      </w:r>
    </w:p>
    <w:p w:rsidR="009832DE" w:rsidRPr="005403B0" w:rsidRDefault="009832DE" w:rsidP="009832DE">
      <w:pPr>
        <w:pStyle w:val="Default"/>
        <w:jc w:val="both"/>
        <w:rPr>
          <w:rFonts w:ascii="Times New Roman" w:hAnsi="Times New Roman" w:cs="Times New Roman"/>
          <w:b/>
          <w:bCs/>
          <w:lang w:val="sr-Cyrl-CS"/>
        </w:rPr>
      </w:pPr>
    </w:p>
    <w:p w:rsidR="00AF1E98" w:rsidRPr="00AF1E98" w:rsidRDefault="009832DE" w:rsidP="009832DE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РАЗЛОЗИ ЗБОГ КОЈИХ СЕ ПРЕДЛАЖЕ ПОТВРЂИВАЊЕ</w:t>
      </w:r>
      <w:r w:rsidR="00AF1E98" w:rsidRPr="00AF1E98">
        <w:rPr>
          <w:rFonts w:ascii="Times New Roman" w:hAnsi="Times New Roman" w:cs="Times New Roman"/>
          <w:b/>
          <w:bCs/>
        </w:rPr>
        <w:t xml:space="preserve"> ОДЛУКЕ 2014/2 О ИЗМЕНИ АНЕКСА I КОНВЕНЦИЈЕ О ПРЕКОГРАНИЧНИМ ЕФЕКТИМА ИНДУСТРИЈСКИХ УДЕСА</w:t>
      </w:r>
    </w:p>
    <w:p w:rsidR="009832DE" w:rsidRPr="00BD3B1D" w:rsidRDefault="009832DE" w:rsidP="00BD3B1D">
      <w:pPr>
        <w:pStyle w:val="Default"/>
        <w:ind w:firstLine="720"/>
        <w:jc w:val="both"/>
        <w:rPr>
          <w:rFonts w:ascii="Times New Roman" w:hAnsi="Times New Roman" w:cs="Times New Roman"/>
          <w:b/>
          <w:bCs/>
        </w:rPr>
      </w:pPr>
    </w:p>
    <w:p w:rsidR="00181FD5" w:rsidRDefault="00BD3B1D" w:rsidP="00181FD5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B1D">
        <w:rPr>
          <w:rFonts w:ascii="Times New Roman" w:hAnsi="Times New Roman" w:cs="Times New Roman"/>
          <w:sz w:val="24"/>
          <w:szCs w:val="24"/>
          <w:lang w:val="sr-Latn-CS"/>
        </w:rPr>
        <w:t xml:space="preserve">Конвенција о прекограничним ефектима индустријских удеса, </w:t>
      </w:r>
      <w:r w:rsidRPr="00BD3B1D">
        <w:rPr>
          <w:rFonts w:ascii="Times New Roman" w:hAnsi="Times New Roman" w:cs="Times New Roman"/>
          <w:sz w:val="24"/>
          <w:szCs w:val="24"/>
        </w:rPr>
        <w:t>закључена</w:t>
      </w:r>
      <w:r w:rsidRPr="00BD3B1D">
        <w:rPr>
          <w:rFonts w:ascii="Times New Roman" w:hAnsi="Times New Roman" w:cs="Times New Roman"/>
          <w:sz w:val="24"/>
          <w:szCs w:val="24"/>
          <w:lang w:val="sr-Latn-CS"/>
        </w:rPr>
        <w:t xml:space="preserve"> је 17. марта 1992. године у Хелсинкију, 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а потврђена од стране Републике Србије З</w:t>
      </w:r>
      <w:r w:rsidRPr="00BD3B1D">
        <w:rPr>
          <w:rFonts w:ascii="Times New Roman" w:hAnsi="Times New Roman" w:cs="Times New Roman"/>
          <w:sz w:val="24"/>
          <w:szCs w:val="24"/>
        </w:rPr>
        <w:t>a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ном 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тврђив</w:t>
      </w:r>
      <w:r w:rsidRPr="00BD3B1D">
        <w:rPr>
          <w:rFonts w:ascii="Times New Roman" w:hAnsi="Times New Roman" w:cs="Times New Roman"/>
          <w:sz w:val="24"/>
          <w:szCs w:val="24"/>
        </w:rPr>
        <w:t>a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њу К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нв</w:t>
      </w:r>
      <w:r w:rsidRPr="00BD3B1D">
        <w:rPr>
          <w:rFonts w:ascii="Times New Roman" w:hAnsi="Times New Roman" w:cs="Times New Roman"/>
          <w:sz w:val="24"/>
          <w:szCs w:val="24"/>
        </w:rPr>
        <w:t>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нци</w:t>
      </w:r>
      <w:r w:rsidRPr="00BD3B1D">
        <w:rPr>
          <w:rFonts w:ascii="Times New Roman" w:hAnsi="Times New Roman" w:cs="Times New Roman"/>
          <w:sz w:val="24"/>
          <w:szCs w:val="24"/>
        </w:rPr>
        <w:t>je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 пр</w:t>
      </w:r>
      <w:r w:rsidRPr="00BD3B1D">
        <w:rPr>
          <w:rFonts w:ascii="Times New Roman" w:hAnsi="Times New Roman" w:cs="Times New Roman"/>
          <w:sz w:val="24"/>
          <w:szCs w:val="24"/>
        </w:rPr>
        <w:t>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D3B1D">
        <w:rPr>
          <w:rFonts w:ascii="Times New Roman" w:hAnsi="Times New Roman" w:cs="Times New Roman"/>
          <w:sz w:val="24"/>
          <w:szCs w:val="24"/>
        </w:rPr>
        <w:t>o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гр</w:t>
      </w:r>
      <w:r w:rsidRPr="00BD3B1D">
        <w:rPr>
          <w:rFonts w:ascii="Times New Roman" w:hAnsi="Times New Roman" w:cs="Times New Roman"/>
          <w:sz w:val="24"/>
          <w:szCs w:val="24"/>
        </w:rPr>
        <w:t>a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ничним </w:t>
      </w:r>
      <w:r w:rsidRPr="00BD3B1D">
        <w:rPr>
          <w:rFonts w:ascii="Times New Roman" w:hAnsi="Times New Roman" w:cs="Times New Roman"/>
          <w:sz w:val="24"/>
          <w:szCs w:val="24"/>
        </w:rPr>
        <w:t>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BD3B1D">
        <w:rPr>
          <w:rFonts w:ascii="Times New Roman" w:hAnsi="Times New Roman" w:cs="Times New Roman"/>
          <w:sz w:val="24"/>
          <w:szCs w:val="24"/>
        </w:rPr>
        <w:t>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ктим</w:t>
      </w:r>
      <w:r w:rsidRPr="00BD3B1D">
        <w:rPr>
          <w:rFonts w:ascii="Times New Roman" w:hAnsi="Times New Roman" w:cs="Times New Roman"/>
          <w:sz w:val="24"/>
          <w:szCs w:val="24"/>
        </w:rPr>
        <w:t>a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 индустри</w:t>
      </w:r>
      <w:r w:rsidRPr="00BD3B1D">
        <w:rPr>
          <w:rFonts w:ascii="Times New Roman" w:hAnsi="Times New Roman" w:cs="Times New Roman"/>
          <w:sz w:val="24"/>
          <w:szCs w:val="24"/>
        </w:rPr>
        <w:t>j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ских уд</w:t>
      </w:r>
      <w:r w:rsidRPr="00BD3B1D">
        <w:rPr>
          <w:rFonts w:ascii="Times New Roman" w:hAnsi="Times New Roman" w:cs="Times New Roman"/>
          <w:sz w:val="24"/>
          <w:szCs w:val="24"/>
        </w:rPr>
        <w:t>e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D3B1D">
        <w:rPr>
          <w:rFonts w:ascii="Times New Roman" w:hAnsi="Times New Roman" w:cs="Times New Roman"/>
          <w:sz w:val="24"/>
          <w:szCs w:val="24"/>
        </w:rPr>
        <w:t>a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</w:t>
      </w:r>
      <w:r w:rsidRPr="00BD3B1D">
        <w:rPr>
          <w:rFonts w:ascii="Times New Roman" w:hAnsi="Times New Roman" w:cs="Times New Roman"/>
          <w:sz w:val="24"/>
          <w:szCs w:val="24"/>
        </w:rPr>
        <w:t xml:space="preserve"> </w:t>
      </w:r>
      <w:r w:rsidRPr="00BD3B1D">
        <w:rPr>
          <w:rFonts w:ascii="Times New Roman" w:eastAsia="Calibri" w:hAnsi="Times New Roman" w:cs="Times New Roman"/>
          <w:sz w:val="24"/>
          <w:szCs w:val="24"/>
          <w:lang w:val="sr-Latn-CS"/>
        </w:rPr>
        <w:t>- Међународни уговори</w:t>
      </w:r>
      <w:r w:rsidRPr="00BD3B1D">
        <w:rPr>
          <w:rFonts w:ascii="Times New Roman" w:hAnsi="Times New Roman" w:cs="Times New Roman"/>
          <w:sz w:val="24"/>
          <w:szCs w:val="24"/>
          <w:lang w:val="sr-Cyrl-CS"/>
        </w:rPr>
        <w:t>“, број 42/09).</w:t>
      </w:r>
      <w:r w:rsidRPr="00BD3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B1D" w:rsidRPr="00181FD5" w:rsidRDefault="00BD3B1D" w:rsidP="00181FD5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D3B1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Одлуком 2014/2, коју је Конференција Страна усвојила на свом 8. састанку (Женева, 3-5. децембар 2014. године), измењен је Анекс </w:t>
      </w:r>
      <w:r w:rsidRPr="00BD3B1D">
        <w:rPr>
          <w:rFonts w:ascii="Times New Roman" w:eastAsia="Calibri" w:hAnsi="Times New Roman" w:cs="Times New Roman"/>
          <w:sz w:val="24"/>
          <w:szCs w:val="24"/>
        </w:rPr>
        <w:t xml:space="preserve">I конвенције </w:t>
      </w:r>
      <w:r w:rsidRPr="00BD3B1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(Анексом </w:t>
      </w:r>
      <w:r w:rsidRPr="00BD3B1D">
        <w:rPr>
          <w:rFonts w:ascii="Times New Roman" w:hAnsi="Times New Roman" w:cs="Times New Roman"/>
          <w:bCs/>
          <w:sz w:val="24"/>
          <w:szCs w:val="24"/>
        </w:rPr>
        <w:t>I</w:t>
      </w:r>
      <w:r w:rsidRPr="00BD3B1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Конвенције дефинисане су </w:t>
      </w:r>
      <w:r w:rsidRPr="00BD3B1D">
        <w:rPr>
          <w:rFonts w:ascii="Times New Roman" w:hAnsi="Times New Roman" w:cs="Times New Roman"/>
          <w:bCs/>
          <w:sz w:val="24"/>
          <w:szCs w:val="24"/>
          <w:lang w:val="sr-Latn-CS"/>
        </w:rPr>
        <w:t>Опасне супстанце за потребе дефинисања опасних активности</w:t>
      </w:r>
      <w:r w:rsidRPr="00BD3B1D">
        <w:rPr>
          <w:rFonts w:ascii="Times New Roman" w:hAnsi="Times New Roman" w:cs="Times New Roman"/>
          <w:bCs/>
          <w:sz w:val="24"/>
          <w:szCs w:val="24"/>
          <w:lang w:val="sr-Cyrl-CS"/>
        </w:rPr>
        <w:t>)</w:t>
      </w:r>
      <w:r w:rsidRPr="00BD3B1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47E89" w:rsidRPr="00747E89" w:rsidRDefault="00747E89" w:rsidP="00181FD5">
      <w:pPr>
        <w:spacing w:after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5A01">
        <w:rPr>
          <w:rFonts w:ascii="Times New Roman" w:hAnsi="Times New Roman"/>
          <w:spacing w:val="-2"/>
          <w:sz w:val="24"/>
          <w:szCs w:val="24"/>
          <w:lang w:val="sr-Cyrl-CS"/>
        </w:rPr>
        <w:t xml:space="preserve">У циљу предузимања мера спречавања индустријског удеса и доношења мера спремности, Стране су обавезне да предузму мере, према потреби, у циљу идентификације опасних активности на својој територији у складу са Анексом </w:t>
      </w:r>
      <w:r>
        <w:rPr>
          <w:rFonts w:ascii="Times New Roman" w:hAnsi="Times New Roman"/>
          <w:spacing w:val="-2"/>
          <w:sz w:val="24"/>
          <w:szCs w:val="24"/>
          <w:lang w:val="sr-Latn-CS"/>
        </w:rPr>
        <w:t>I</w:t>
      </w:r>
      <w:r w:rsidRPr="00D55A01">
        <w:rPr>
          <w:rFonts w:ascii="Times New Roman" w:hAnsi="Times New Roman"/>
          <w:spacing w:val="-2"/>
          <w:sz w:val="24"/>
          <w:szCs w:val="24"/>
          <w:lang w:val="sr-Cyrl-CS"/>
        </w:rPr>
        <w:t xml:space="preserve"> ове конвенције</w:t>
      </w:r>
      <w:r w:rsidRPr="00AF3989">
        <w:rPr>
          <w:rFonts w:ascii="Times New Roman" w:hAnsi="Times New Roman"/>
          <w:spacing w:val="-2"/>
          <w:sz w:val="24"/>
          <w:szCs w:val="24"/>
          <w:lang w:val="ru-RU"/>
        </w:rPr>
        <w:t xml:space="preserve">. </w:t>
      </w:r>
      <w:r w:rsidRPr="00D55A01">
        <w:rPr>
          <w:rFonts w:ascii="Times New Roman" w:hAnsi="Times New Roman"/>
          <w:spacing w:val="-2"/>
          <w:sz w:val="24"/>
          <w:szCs w:val="24"/>
          <w:lang w:val="sr-Cyrl-CS"/>
        </w:rPr>
        <w:t>Конференција страна је усвојила</w:t>
      </w:r>
      <w:r w:rsidRPr="00D55A01">
        <w:rPr>
          <w:rFonts w:ascii="CTimesRoman" w:hAnsi="CTimesRoman"/>
          <w:spacing w:val="-2"/>
          <w:sz w:val="24"/>
          <w:szCs w:val="24"/>
          <w:lang w:val="sr-Cyrl-CS"/>
        </w:rPr>
        <w:t xml:space="preserve"> </w:t>
      </w:r>
      <w:r w:rsidRPr="00D55A01">
        <w:rPr>
          <w:rFonts w:ascii="Times New Roman" w:hAnsi="Times New Roman"/>
          <w:spacing w:val="-2"/>
          <w:sz w:val="24"/>
          <w:szCs w:val="24"/>
          <w:lang w:val="sr-Cyrl-CS"/>
        </w:rPr>
        <w:t xml:space="preserve">Смернице за олакшавање идентификације опасних активности за потребе конвенције, са циљем олакшавања примене Анекса </w:t>
      </w:r>
      <w:r>
        <w:rPr>
          <w:rFonts w:ascii="Times New Roman" w:hAnsi="Times New Roman"/>
          <w:spacing w:val="-2"/>
          <w:sz w:val="24"/>
          <w:szCs w:val="24"/>
          <w:lang w:val="sr-Latn-CS"/>
        </w:rPr>
        <w:t>I</w:t>
      </w:r>
      <w:r w:rsidRPr="00D55A01">
        <w:rPr>
          <w:rFonts w:ascii="Times New Roman" w:hAnsi="Times New Roman"/>
          <w:spacing w:val="-2"/>
          <w:sz w:val="24"/>
          <w:szCs w:val="24"/>
          <w:lang w:val="sr-Cyrl-CS"/>
        </w:rPr>
        <w:t>, као и дефинисања локацијских критеријума.</w:t>
      </w:r>
    </w:p>
    <w:p w:rsidR="00250BA1" w:rsidRDefault="00250BA1" w:rsidP="00250BA1">
      <w:pPr>
        <w:pStyle w:val="Defaul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Изменама се приступило због потребе ажурирања категорија супстанци и смеша и наведених супстанци и њихових граничних количина</w:t>
      </w:r>
      <w:r w:rsidR="00747E89">
        <w:rPr>
          <w:rFonts w:ascii="Times New Roman" w:hAnsi="Times New Roman" w:cs="Times New Roman"/>
        </w:rPr>
        <w:t>, како је садржано у А</w:t>
      </w:r>
      <w:r>
        <w:rPr>
          <w:rFonts w:ascii="Times New Roman" w:hAnsi="Times New Roman" w:cs="Times New Roman"/>
        </w:rPr>
        <w:t xml:space="preserve">нексу </w:t>
      </w:r>
      <w:r w:rsidRPr="008E34E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Конвенције о прекограничним ефектима индустријских удеса, у циљу увођења критеријума Глобално хармонизованог система класификације и обележавања хемикалија Уједињених нација (СТ/СГ/АЦ.10/30/Рев.4) и одржавања доследности са одговарајућим законодавством Европске уније.</w:t>
      </w:r>
      <w:r>
        <w:rPr>
          <w:rFonts w:ascii="Times New Roman" w:hAnsi="Times New Roman" w:cs="Times New Roman"/>
          <w:i/>
          <w:iCs/>
        </w:rPr>
        <w:t xml:space="preserve"> </w:t>
      </w:r>
      <w:r w:rsidRPr="008E34EF">
        <w:rPr>
          <w:rFonts w:ascii="Times New Roman" w:hAnsi="Times New Roman" w:cs="Times New Roman"/>
        </w:rPr>
        <w:t xml:space="preserve"> </w:t>
      </w:r>
    </w:p>
    <w:p w:rsidR="00250BA1" w:rsidRPr="00250BA1" w:rsidRDefault="00250BA1" w:rsidP="00250BA1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BD3B1D" w:rsidRPr="00250BA1" w:rsidRDefault="00AF1E98" w:rsidP="00A25B68">
      <w:pPr>
        <w:pStyle w:val="xmsonormal"/>
        <w:spacing w:before="0" w:beforeAutospacing="0" w:after="240" w:afterAutospacing="0"/>
        <w:ind w:firstLine="720"/>
        <w:jc w:val="both"/>
        <w:rPr>
          <w:color w:val="000000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осмом</w:t>
      </w:r>
      <w:proofErr w:type="spellEnd"/>
      <w:r w:rsidR="00BD3B1D" w:rsidRPr="00250BA1">
        <w:t xml:space="preserve"> </w:t>
      </w:r>
      <w:proofErr w:type="spellStart"/>
      <w:r w:rsidR="00BD3B1D" w:rsidRPr="00250BA1">
        <w:t>састанку</w:t>
      </w:r>
      <w:proofErr w:type="spellEnd"/>
      <w:r w:rsidR="00BD3B1D" w:rsidRPr="00250BA1">
        <w:t xml:space="preserve"> </w:t>
      </w:r>
      <w:proofErr w:type="spellStart"/>
      <w:r w:rsidR="00BD3B1D" w:rsidRPr="00250BA1">
        <w:t>Конференције</w:t>
      </w:r>
      <w:proofErr w:type="spellEnd"/>
      <w:r w:rsidR="00BD3B1D" w:rsidRPr="00250BA1">
        <w:t xml:space="preserve"> </w:t>
      </w:r>
      <w:proofErr w:type="spellStart"/>
      <w:r w:rsidR="00BD3B1D" w:rsidRPr="00250BA1">
        <w:t>Страна</w:t>
      </w:r>
      <w:proofErr w:type="spellEnd"/>
      <w:r w:rsidR="00BD3B1D" w:rsidRPr="00250BA1">
        <w:t xml:space="preserve"> </w:t>
      </w:r>
      <w:proofErr w:type="spellStart"/>
      <w:r w:rsidR="00BD3B1D" w:rsidRPr="00250BA1">
        <w:t>конвенције</w:t>
      </w:r>
      <w:proofErr w:type="spellEnd"/>
      <w:r w:rsidR="00BD3B1D" w:rsidRPr="00250BA1">
        <w:t xml:space="preserve">, у </w:t>
      </w:r>
      <w:proofErr w:type="spellStart"/>
      <w:r w:rsidR="00BD3B1D" w:rsidRPr="00250BA1">
        <w:t>складу</w:t>
      </w:r>
      <w:proofErr w:type="spellEnd"/>
      <w:r w:rsidR="00BD3B1D" w:rsidRPr="00250BA1">
        <w:t xml:space="preserve"> </w:t>
      </w:r>
      <w:proofErr w:type="spellStart"/>
      <w:r w:rsidR="00BD3B1D" w:rsidRPr="00250BA1">
        <w:t>са</w:t>
      </w:r>
      <w:proofErr w:type="spellEnd"/>
      <w:r w:rsidR="00BD3B1D" w:rsidRPr="00250BA1">
        <w:t xml:space="preserve"> </w:t>
      </w:r>
      <w:proofErr w:type="spellStart"/>
      <w:r w:rsidR="00BD3B1D" w:rsidRPr="00250BA1">
        <w:t>Плaтфoрмом</w:t>
      </w:r>
      <w:proofErr w:type="spellEnd"/>
      <w:r w:rsidR="00BD3B1D" w:rsidRPr="00250BA1">
        <w:t xml:space="preserve"> </w:t>
      </w:r>
      <w:proofErr w:type="spellStart"/>
      <w:r w:rsidR="00BD3B1D" w:rsidRPr="00250BA1">
        <w:t>зa</w:t>
      </w:r>
      <w:proofErr w:type="spellEnd"/>
      <w:r w:rsidR="00BD3B1D" w:rsidRPr="00250BA1">
        <w:t xml:space="preserve"> </w:t>
      </w:r>
      <w:proofErr w:type="spellStart"/>
      <w:r w:rsidR="00BD3B1D" w:rsidRPr="00250BA1">
        <w:t>учeшћe</w:t>
      </w:r>
      <w:proofErr w:type="spellEnd"/>
      <w:r w:rsidR="00BD3B1D" w:rsidRPr="00250BA1">
        <w:t xml:space="preserve"> </w:t>
      </w:r>
      <w:proofErr w:type="spellStart"/>
      <w:r w:rsidR="00BD3B1D" w:rsidRPr="00250BA1">
        <w:t>дeлeгaциje</w:t>
      </w:r>
      <w:proofErr w:type="spellEnd"/>
      <w:r w:rsidR="00BD3B1D" w:rsidRPr="00250BA1">
        <w:t xml:space="preserve"> </w:t>
      </w:r>
      <w:proofErr w:type="spellStart"/>
      <w:r w:rsidR="00BD3B1D" w:rsidRPr="00250BA1">
        <w:t>Републике</w:t>
      </w:r>
      <w:proofErr w:type="spellEnd"/>
      <w:r w:rsidR="00BD3B1D" w:rsidRPr="00250BA1">
        <w:t xml:space="preserve"> </w:t>
      </w:r>
      <w:proofErr w:type="spellStart"/>
      <w:r w:rsidR="00BD3B1D" w:rsidRPr="00250BA1">
        <w:t>Србије</w:t>
      </w:r>
      <w:proofErr w:type="spellEnd"/>
      <w:r w:rsidR="00BD3B1D" w:rsidRPr="00250BA1">
        <w:t xml:space="preserve"> </w:t>
      </w:r>
      <w:proofErr w:type="spellStart"/>
      <w:r w:rsidR="00BD3B1D" w:rsidRPr="00250BA1">
        <w:t>нa</w:t>
      </w:r>
      <w:proofErr w:type="spellEnd"/>
      <w:r w:rsidR="00BD3B1D" w:rsidRPr="00250BA1">
        <w:t xml:space="preserve"> </w:t>
      </w:r>
      <w:proofErr w:type="spellStart"/>
      <w:r w:rsidR="00BD3B1D" w:rsidRPr="00250BA1">
        <w:t>наведеном</w:t>
      </w:r>
      <w:proofErr w:type="spellEnd"/>
      <w:r w:rsidR="00BD3B1D" w:rsidRPr="00250BA1">
        <w:t xml:space="preserve"> </w:t>
      </w:r>
      <w:proofErr w:type="spellStart"/>
      <w:r w:rsidR="00BD3B1D" w:rsidRPr="00250BA1">
        <w:t>састанку</w:t>
      </w:r>
      <w:proofErr w:type="spellEnd"/>
      <w:r w:rsidR="00BD3B1D" w:rsidRPr="00250BA1">
        <w:t xml:space="preserve">, </w:t>
      </w:r>
      <w:proofErr w:type="spellStart"/>
      <w:r w:rsidR="00BD3B1D" w:rsidRPr="00250BA1">
        <w:t>заузет</w:t>
      </w:r>
      <w:proofErr w:type="spellEnd"/>
      <w:r w:rsidR="00BD3B1D" w:rsidRPr="00250BA1">
        <w:t xml:space="preserve"> </w:t>
      </w:r>
      <w:proofErr w:type="spellStart"/>
      <w:r w:rsidR="00BD3B1D" w:rsidRPr="00250BA1">
        <w:t>је</w:t>
      </w:r>
      <w:proofErr w:type="spellEnd"/>
      <w:r w:rsidR="00BD3B1D" w:rsidRPr="00250BA1">
        <w:t xml:space="preserve"> </w:t>
      </w:r>
      <w:proofErr w:type="spellStart"/>
      <w:r w:rsidR="00BD3B1D" w:rsidRPr="00250BA1">
        <w:t>став</w:t>
      </w:r>
      <w:proofErr w:type="spellEnd"/>
      <w:r w:rsidR="00BD3B1D" w:rsidRPr="00250BA1">
        <w:t xml:space="preserve"> </w:t>
      </w:r>
      <w:proofErr w:type="spellStart"/>
      <w:r w:rsidR="00BD3B1D" w:rsidRPr="00250BA1">
        <w:t>да</w:t>
      </w:r>
      <w:proofErr w:type="spellEnd"/>
      <w:r w:rsidR="00BD3B1D" w:rsidRPr="00250BA1">
        <w:t xml:space="preserve"> </w:t>
      </w:r>
      <w:proofErr w:type="spellStart"/>
      <w:r w:rsidR="00BD3B1D" w:rsidRPr="00250BA1">
        <w:t>делегација</w:t>
      </w:r>
      <w:proofErr w:type="spellEnd"/>
      <w:r w:rsidR="00BD3B1D" w:rsidRPr="00250BA1">
        <w:t xml:space="preserve"> </w:t>
      </w:r>
      <w:proofErr w:type="spellStart"/>
      <w:r w:rsidR="00BD3B1D" w:rsidRPr="00250BA1">
        <w:t>Републике</w:t>
      </w:r>
      <w:proofErr w:type="spellEnd"/>
      <w:r w:rsidR="00BD3B1D" w:rsidRPr="00250BA1">
        <w:t xml:space="preserve"> </w:t>
      </w:r>
      <w:proofErr w:type="spellStart"/>
      <w:r w:rsidR="00BD3B1D" w:rsidRPr="00250BA1">
        <w:t>Србије</w:t>
      </w:r>
      <w:proofErr w:type="spellEnd"/>
      <w:r w:rsidR="00BD3B1D" w:rsidRPr="00250BA1">
        <w:t xml:space="preserve"> </w:t>
      </w:r>
      <w:proofErr w:type="spellStart"/>
      <w:r w:rsidR="00BD3B1D" w:rsidRPr="00250BA1">
        <w:t>подржи</w:t>
      </w:r>
      <w:proofErr w:type="spellEnd"/>
      <w:r w:rsidR="00BD3B1D" w:rsidRPr="00250BA1">
        <w:t xml:space="preserve"> </w:t>
      </w:r>
      <w:proofErr w:type="spellStart"/>
      <w:r w:rsidR="00BD3B1D" w:rsidRPr="00250BA1">
        <w:t>усвајање</w:t>
      </w:r>
      <w:proofErr w:type="spellEnd"/>
      <w:r w:rsidR="00BD3B1D" w:rsidRPr="00250BA1">
        <w:t xml:space="preserve"> </w:t>
      </w:r>
      <w:proofErr w:type="spellStart"/>
      <w:r w:rsidR="00BD3B1D" w:rsidRPr="00250BA1">
        <w:t>одлуке</w:t>
      </w:r>
      <w:proofErr w:type="spellEnd"/>
      <w:r w:rsidR="00BD3B1D" w:rsidRPr="00250BA1">
        <w:t xml:space="preserve"> о </w:t>
      </w:r>
      <w:proofErr w:type="spellStart"/>
      <w:r w:rsidR="00BD3B1D" w:rsidRPr="00250BA1">
        <w:t>измени</w:t>
      </w:r>
      <w:proofErr w:type="spellEnd"/>
      <w:r w:rsidR="00BD3B1D" w:rsidRPr="00250BA1">
        <w:t xml:space="preserve"> </w:t>
      </w:r>
      <w:proofErr w:type="spellStart"/>
      <w:r w:rsidR="00BD3B1D" w:rsidRPr="00250BA1">
        <w:t>Анекса</w:t>
      </w:r>
      <w:proofErr w:type="spellEnd"/>
      <w:r w:rsidR="00BD3B1D" w:rsidRPr="00250BA1">
        <w:t xml:space="preserve"> I </w:t>
      </w:r>
      <w:proofErr w:type="spellStart"/>
      <w:r w:rsidR="00BD3B1D" w:rsidRPr="00250BA1">
        <w:t>конвенције</w:t>
      </w:r>
      <w:proofErr w:type="spellEnd"/>
      <w:r w:rsidR="00BD3B1D" w:rsidRPr="00250BA1">
        <w:t xml:space="preserve">. </w:t>
      </w:r>
    </w:p>
    <w:p w:rsidR="00BD3B1D" w:rsidRPr="00A25B68" w:rsidRDefault="00BD3B1D" w:rsidP="00A25B68">
      <w:pPr>
        <w:spacing w:after="24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B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1E98">
        <w:rPr>
          <w:rFonts w:ascii="Times New Roman" w:eastAsia="Calibri" w:hAnsi="Times New Roman" w:cs="Times New Roman"/>
          <w:sz w:val="24"/>
          <w:szCs w:val="24"/>
        </w:rPr>
        <w:t>Након осмог</w:t>
      </w:r>
      <w:r w:rsidRPr="00BD3B1D">
        <w:rPr>
          <w:rFonts w:ascii="Times New Roman" w:eastAsia="Calibri" w:hAnsi="Times New Roman" w:cs="Times New Roman"/>
          <w:sz w:val="24"/>
          <w:szCs w:val="24"/>
        </w:rPr>
        <w:t xml:space="preserve"> састанка Конференције Страна, сходно члану 26. став 4 (а) конвенције, измене су достављене Странама и препоручене за одобравање. </w:t>
      </w:r>
      <w:r w:rsidRPr="00BD3B1D">
        <w:rPr>
          <w:rFonts w:ascii="Times New Roman" w:hAnsi="Times New Roman" w:cs="Times New Roman"/>
          <w:color w:val="000000"/>
          <w:sz w:val="24"/>
          <w:szCs w:val="24"/>
        </w:rPr>
        <w:t>У складу са тачком (</w:t>
      </w:r>
      <w:r w:rsidRPr="00BD3B1D">
        <w:rPr>
          <w:rFonts w:ascii="Times New Roman" w:hAnsi="Times New Roman" w:cs="Times New Roman"/>
          <w:bCs/>
          <w:sz w:val="24"/>
          <w:szCs w:val="24"/>
        </w:rPr>
        <w:t>b</w:t>
      </w:r>
      <w:r w:rsidRPr="00BD3B1D">
        <w:rPr>
          <w:rFonts w:ascii="Times New Roman" w:hAnsi="Times New Roman" w:cs="Times New Roman"/>
          <w:color w:val="000000"/>
          <w:sz w:val="24"/>
          <w:szCs w:val="24"/>
        </w:rPr>
        <w:t>), став 4. члан 26, н</w:t>
      </w:r>
      <w:r w:rsidRPr="00BD3B1D">
        <w:rPr>
          <w:rFonts w:ascii="Times New Roman" w:eastAsia="Calibri" w:hAnsi="Times New Roman" w:cs="Times New Roman"/>
          <w:sz w:val="24"/>
          <w:szCs w:val="24"/>
        </w:rPr>
        <w:t>акон истека 12 месеци од датума достављања измена, амандмани су ступили на снагу за све Стране конвенције 19. децембра 2015. године, при чему ни једна Страна није доставила обавештење у складу са чланом 26, став 4(c) конвенције, да није у могућности да прихвати амандман на Анекс I конвенције,</w:t>
      </w:r>
      <w:r w:rsidRPr="00BD3B1D">
        <w:rPr>
          <w:rFonts w:ascii="Times New Roman" w:hAnsi="Times New Roman" w:cs="Times New Roman"/>
          <w:color w:val="000000"/>
          <w:sz w:val="24"/>
          <w:szCs w:val="24"/>
        </w:rPr>
        <w:t xml:space="preserve"> с обзиром да се ради о усклађивању са </w:t>
      </w:r>
      <w:r w:rsidRPr="00BD3B1D">
        <w:rPr>
          <w:rFonts w:ascii="Times New Roman" w:hAnsi="Times New Roman" w:cs="Times New Roman"/>
          <w:sz w:val="24"/>
          <w:szCs w:val="24"/>
        </w:rPr>
        <w:t xml:space="preserve">УН Глобално хармонизованим системом класификације и обележавања </w:t>
      </w:r>
      <w:r w:rsidRPr="00A25B68">
        <w:rPr>
          <w:rFonts w:ascii="Times New Roman" w:hAnsi="Times New Roman" w:cs="Times New Roman"/>
          <w:sz w:val="24"/>
          <w:szCs w:val="24"/>
        </w:rPr>
        <w:t>хемикал</w:t>
      </w:r>
      <w:r w:rsidR="005403B0">
        <w:rPr>
          <w:rFonts w:ascii="Times New Roman" w:hAnsi="Times New Roman" w:cs="Times New Roman"/>
          <w:sz w:val="24"/>
          <w:szCs w:val="24"/>
        </w:rPr>
        <w:t>ија и одговарајућим прописима Европске уније</w:t>
      </w:r>
      <w:r w:rsidRPr="00A25B68">
        <w:rPr>
          <w:rFonts w:ascii="Times New Roman" w:hAnsi="Times New Roman" w:cs="Times New Roman"/>
          <w:sz w:val="24"/>
          <w:szCs w:val="24"/>
        </w:rPr>
        <w:t>.</w:t>
      </w:r>
    </w:p>
    <w:p w:rsidR="00A25B68" w:rsidRPr="00A25B68" w:rsidRDefault="00A25B68" w:rsidP="00A25B68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5B68">
        <w:rPr>
          <w:rFonts w:ascii="Times New Roman" w:hAnsi="Times New Roman" w:cs="Times New Roman"/>
          <w:sz w:val="24"/>
          <w:szCs w:val="24"/>
          <w:lang w:val="sr-Cyrl-CS"/>
        </w:rPr>
        <w:t xml:space="preserve">Нацртом закона о потврђивању </w:t>
      </w:r>
      <w:r w:rsidR="00AF1E98">
        <w:rPr>
          <w:rFonts w:ascii="Times New Roman" w:hAnsi="Times New Roman" w:cs="Times New Roman"/>
          <w:sz w:val="24"/>
          <w:szCs w:val="24"/>
          <w:lang w:val="sr-Cyrl-RS"/>
        </w:rPr>
        <w:t>одлуке 2014/2 о измени Ан</w:t>
      </w:r>
      <w:r>
        <w:rPr>
          <w:rFonts w:ascii="Times New Roman" w:hAnsi="Times New Roman" w:cs="Times New Roman"/>
          <w:sz w:val="24"/>
          <w:szCs w:val="24"/>
        </w:rPr>
        <w:t>екс</w:t>
      </w:r>
      <w:r w:rsidR="00AF1E98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I Конвенције о прекограничним ефектима индустријских удеса</w:t>
      </w:r>
      <w:r w:rsidRPr="00A25B68">
        <w:rPr>
          <w:rFonts w:ascii="Times New Roman" w:hAnsi="Times New Roman" w:cs="Times New Roman"/>
          <w:sz w:val="24"/>
          <w:szCs w:val="24"/>
          <w:lang w:val="ru-RU"/>
        </w:rPr>
        <w:t xml:space="preserve"> усклађују се</w:t>
      </w:r>
      <w:r w:rsidRPr="00A25B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25B68">
        <w:rPr>
          <w:rFonts w:ascii="Times New Roman" w:hAnsi="Times New Roman" w:cs="Times New Roman"/>
          <w:sz w:val="24"/>
          <w:szCs w:val="24"/>
          <w:lang w:val="ru-RU"/>
        </w:rPr>
        <w:t>међународне обавезе Републике Србије.</w:t>
      </w:r>
    </w:p>
    <w:p w:rsidR="00A25B68" w:rsidRPr="00A25B68" w:rsidRDefault="00EA4C14" w:rsidP="00A25B68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403B0">
        <w:rPr>
          <w:rFonts w:ascii="Times New Roman" w:hAnsi="Times New Roman" w:cs="Times New Roman"/>
          <w:sz w:val="24"/>
          <w:szCs w:val="24"/>
          <w:lang w:val="sr-Cyrl-CS"/>
        </w:rPr>
        <w:t>инистарство</w:t>
      </w:r>
      <w:r w:rsidR="00A25B68" w:rsidRPr="00A25B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42DE5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надлежно </w:t>
      </w:r>
      <w:r w:rsidR="00A25B68" w:rsidRPr="00A25B68">
        <w:rPr>
          <w:rFonts w:ascii="Times New Roman" w:hAnsi="Times New Roman" w:cs="Times New Roman"/>
          <w:sz w:val="24"/>
          <w:szCs w:val="24"/>
          <w:lang w:val="sr-Cyrl-CS"/>
        </w:rPr>
        <w:t>за спровођење конвенције у Републици</w:t>
      </w:r>
      <w:r w:rsidR="005403B0">
        <w:rPr>
          <w:rFonts w:ascii="Times New Roman" w:hAnsi="Times New Roman" w:cs="Times New Roman"/>
          <w:sz w:val="24"/>
          <w:szCs w:val="24"/>
          <w:lang w:val="sr-Cyrl-CS"/>
        </w:rPr>
        <w:t xml:space="preserve"> Србији је м</w:t>
      </w:r>
      <w:r w:rsidR="00A25B68" w:rsidRPr="00A25B68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надлежно за послове заштите животне средине. </w:t>
      </w:r>
    </w:p>
    <w:p w:rsidR="00282C3A" w:rsidRPr="005403B0" w:rsidRDefault="00282C3A" w:rsidP="009832DE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</w:p>
    <w:p w:rsidR="00EA4C14" w:rsidRDefault="00EA4C14" w:rsidP="00AF6289">
      <w:pPr>
        <w:pStyle w:val="ListParagraph"/>
        <w:numPr>
          <w:ilvl w:val="0"/>
          <w:numId w:val="1"/>
        </w:numPr>
        <w:ind w:left="720" w:hanging="36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EA4C1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СТВАРАЊЕ ФИНАНСИЈСКИХ ОБАВЕЗА ЗА РЕПУБЛИКУ СРБИЈУ ИЗВРШЕЊЕМ ОВЕ ОДЛУКЕ </w:t>
      </w:r>
    </w:p>
    <w:p w:rsidR="00E47DF6" w:rsidRDefault="00E47DF6" w:rsidP="00DC599C">
      <w:pPr>
        <w:pStyle w:val="ListParagraph"/>
        <w:ind w:left="0"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AF6289" w:rsidRPr="00DC599C" w:rsidRDefault="00EA4C14" w:rsidP="00DC599C">
      <w:pPr>
        <w:pStyle w:val="ListParagraph"/>
        <w:ind w:left="0"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EA4C14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D16F2F">
        <w:rPr>
          <w:rFonts w:ascii="Times New Roman" w:hAnsi="Times New Roman"/>
          <w:bCs/>
          <w:sz w:val="24"/>
          <w:szCs w:val="24"/>
          <w:lang w:val="sr-Cyrl-CS"/>
        </w:rPr>
        <w:t>зврше</w:t>
      </w:r>
      <w:r w:rsidR="00056C1A">
        <w:rPr>
          <w:rFonts w:ascii="Times New Roman" w:hAnsi="Times New Roman"/>
          <w:bCs/>
          <w:sz w:val="24"/>
          <w:szCs w:val="24"/>
          <w:lang w:val="sr-Cyrl-CS"/>
        </w:rPr>
        <w:t>њем О</w:t>
      </w:r>
      <w:r w:rsidR="00AF6289" w:rsidRPr="00AF6289">
        <w:rPr>
          <w:rFonts w:ascii="Times New Roman" w:hAnsi="Times New Roman"/>
          <w:bCs/>
          <w:sz w:val="24"/>
          <w:szCs w:val="24"/>
          <w:lang w:val="sr-Cyrl-CS"/>
        </w:rPr>
        <w:t>длуке</w:t>
      </w:r>
      <w:r w:rsidRPr="00AF62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2014/2 о измени </w:t>
      </w:r>
      <w:r>
        <w:rPr>
          <w:rFonts w:ascii="Times New Roman" w:hAnsi="Times New Roman" w:cs="Times New Roman"/>
          <w:sz w:val="24"/>
          <w:szCs w:val="24"/>
        </w:rPr>
        <w:t>Анекс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I Конвенције о прекограничним ефектима индустријских удеса</w:t>
      </w:r>
      <w:r w:rsidR="00AF6289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AF6289">
        <w:rPr>
          <w:rFonts w:ascii="Times New Roman" w:hAnsi="Times New Roman"/>
          <w:bCs/>
          <w:sz w:val="24"/>
          <w:szCs w:val="24"/>
          <w:lang w:val="sr-Cyrl-CS"/>
        </w:rPr>
        <w:t>не стварају се фин</w:t>
      </w:r>
      <w:r w:rsidR="00AF6289" w:rsidRPr="00AF6289">
        <w:rPr>
          <w:rFonts w:ascii="Times New Roman" w:hAnsi="Times New Roman"/>
          <w:bCs/>
          <w:sz w:val="24"/>
          <w:szCs w:val="24"/>
          <w:lang w:val="sr-Cyrl-CS"/>
        </w:rPr>
        <w:t xml:space="preserve">ансијске </w:t>
      </w:r>
      <w:r w:rsidRPr="00AF6289">
        <w:rPr>
          <w:rFonts w:ascii="Times New Roman" w:hAnsi="Times New Roman"/>
          <w:bCs/>
          <w:sz w:val="24"/>
          <w:szCs w:val="24"/>
          <w:lang w:val="sr-Cyrl-CS"/>
        </w:rPr>
        <w:t xml:space="preserve"> обавезе за Р</w:t>
      </w:r>
      <w:r w:rsidR="00AF6289">
        <w:rPr>
          <w:rFonts w:ascii="Times New Roman" w:hAnsi="Times New Roman"/>
          <w:bCs/>
          <w:sz w:val="24"/>
          <w:szCs w:val="24"/>
          <w:lang w:val="sr-Cyrl-CS"/>
        </w:rPr>
        <w:t xml:space="preserve">епублику </w:t>
      </w:r>
      <w:r w:rsidRPr="00AF6289">
        <w:rPr>
          <w:rFonts w:ascii="Times New Roman" w:hAnsi="Times New Roman"/>
          <w:bCs/>
          <w:sz w:val="24"/>
          <w:szCs w:val="24"/>
          <w:lang w:val="sr-Cyrl-CS"/>
        </w:rPr>
        <w:t>С</w:t>
      </w:r>
      <w:r w:rsidR="00AF6289">
        <w:rPr>
          <w:rFonts w:ascii="Times New Roman" w:hAnsi="Times New Roman"/>
          <w:bCs/>
          <w:sz w:val="24"/>
          <w:szCs w:val="24"/>
          <w:lang w:val="sr-Cyrl-CS"/>
        </w:rPr>
        <w:t>рбију.</w:t>
      </w:r>
    </w:p>
    <w:p w:rsidR="00AF6289" w:rsidRPr="00AF6289" w:rsidRDefault="00AF6289" w:rsidP="00AF6289">
      <w:pPr>
        <w:pStyle w:val="ListParagraph"/>
        <w:ind w:left="108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EA4C14" w:rsidRDefault="00AF6289" w:rsidP="00056C1A">
      <w:pPr>
        <w:pStyle w:val="ListParagraph"/>
        <w:numPr>
          <w:ilvl w:val="0"/>
          <w:numId w:val="1"/>
        </w:numPr>
        <w:spacing w:after="0"/>
        <w:ind w:left="720" w:hanging="36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  <w:lang w:val="sr-Cyrl-CS"/>
        </w:rPr>
        <w:t>ПРОЦЕНА ПОТРЕБНИХ ФИН</w:t>
      </w:r>
      <w:r w:rsidR="00056C1A">
        <w:rPr>
          <w:rFonts w:ascii="Times New Roman" w:hAnsi="Times New Roman"/>
          <w:b/>
          <w:bCs/>
          <w:sz w:val="24"/>
          <w:szCs w:val="24"/>
          <w:lang w:val="sr-Cyrl-CS"/>
        </w:rPr>
        <w:t>АНСИЈСКИХ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СРЕДСТАВА ЗА ИЗВ</w:t>
      </w:r>
      <w:r w:rsidR="00056C1A">
        <w:rPr>
          <w:rFonts w:ascii="Times New Roman" w:hAnsi="Times New Roman"/>
          <w:b/>
          <w:bCs/>
          <w:sz w:val="24"/>
          <w:szCs w:val="24"/>
          <w:lang w:val="sr-Cyrl-CS"/>
        </w:rPr>
        <w:t>РШЕЊЕ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="00056C1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ОВЕ </w:t>
      </w:r>
      <w:r>
        <w:rPr>
          <w:rFonts w:ascii="Times New Roman" w:hAnsi="Times New Roman"/>
          <w:b/>
          <w:bCs/>
          <w:sz w:val="24"/>
          <w:szCs w:val="24"/>
          <w:lang w:val="sr-Cyrl-CS"/>
        </w:rPr>
        <w:t>ОДЛУКЕ</w:t>
      </w:r>
      <w:r w:rsidR="00056C1A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:rsidR="00E47DF6" w:rsidRDefault="00E47DF6" w:rsidP="00E47DF6">
      <w:pPr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056C1A" w:rsidRPr="00D16F2F" w:rsidRDefault="00E47DF6" w:rsidP="00056C1A">
      <w:pPr>
        <w:spacing w:after="0"/>
        <w:ind w:firstLine="36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EA4C14" w:rsidRPr="00056C1A">
        <w:rPr>
          <w:rFonts w:ascii="Times New Roman" w:hAnsi="Times New Roman"/>
          <w:bCs/>
          <w:sz w:val="24"/>
          <w:szCs w:val="24"/>
          <w:lang w:val="sr-Cyrl-CS"/>
        </w:rPr>
        <w:t>С обз</w:t>
      </w:r>
      <w:r w:rsidR="00056C1A" w:rsidRPr="00056C1A">
        <w:rPr>
          <w:rFonts w:ascii="Times New Roman" w:hAnsi="Times New Roman"/>
          <w:bCs/>
          <w:sz w:val="24"/>
          <w:szCs w:val="24"/>
          <w:lang w:val="sr-Cyrl-CS"/>
        </w:rPr>
        <w:t xml:space="preserve">иром на то да се извршавањем </w:t>
      </w:r>
      <w:r w:rsidR="00AF6289" w:rsidRPr="00056C1A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DC599C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AF6289" w:rsidRPr="00056C1A">
        <w:rPr>
          <w:rFonts w:ascii="Times New Roman" w:hAnsi="Times New Roman"/>
          <w:bCs/>
          <w:sz w:val="24"/>
          <w:szCs w:val="24"/>
          <w:lang w:val="sr-Cyrl-CS"/>
        </w:rPr>
        <w:t>длуке</w:t>
      </w:r>
      <w:r w:rsidR="00AF6289" w:rsidRPr="00056C1A">
        <w:rPr>
          <w:rFonts w:ascii="Times New Roman" w:hAnsi="Times New Roman" w:cs="Times New Roman"/>
          <w:sz w:val="24"/>
          <w:szCs w:val="24"/>
          <w:lang w:val="sr-Cyrl-RS"/>
        </w:rPr>
        <w:t xml:space="preserve"> 2014/2 о</w:t>
      </w:r>
      <w:r w:rsidR="00AF6289">
        <w:rPr>
          <w:rFonts w:ascii="Times New Roman" w:hAnsi="Times New Roman" w:cs="Times New Roman"/>
          <w:sz w:val="24"/>
          <w:szCs w:val="24"/>
          <w:lang w:val="sr-Cyrl-RS"/>
        </w:rPr>
        <w:t xml:space="preserve"> измени </w:t>
      </w:r>
      <w:r w:rsidR="00AF6289">
        <w:rPr>
          <w:rFonts w:ascii="Times New Roman" w:hAnsi="Times New Roman" w:cs="Times New Roman"/>
          <w:sz w:val="24"/>
          <w:szCs w:val="24"/>
        </w:rPr>
        <w:t>Анекс</w:t>
      </w:r>
      <w:r w:rsidR="00AF628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F6289">
        <w:rPr>
          <w:rFonts w:ascii="Times New Roman" w:hAnsi="Times New Roman" w:cs="Times New Roman"/>
          <w:sz w:val="24"/>
          <w:szCs w:val="24"/>
        </w:rPr>
        <w:t xml:space="preserve"> I Конвенције о прекограничним ефектима индустријских </w:t>
      </w:r>
      <w:r w:rsidR="00AF6289" w:rsidRPr="00D16F2F">
        <w:rPr>
          <w:rFonts w:ascii="Times New Roman" w:hAnsi="Times New Roman" w:cs="Times New Roman"/>
          <w:sz w:val="24"/>
          <w:szCs w:val="24"/>
        </w:rPr>
        <w:t>удеса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 не ств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>арају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 фин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ансијске 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 обавезе за Р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епублику 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>С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>рбију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 то није 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>потребно обезбедити средства у Б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>уџ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>ету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   Р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епублике </w:t>
      </w:r>
      <w:r w:rsidR="00EA4C14" w:rsidRPr="00D16F2F">
        <w:rPr>
          <w:rFonts w:ascii="Times New Roman" w:hAnsi="Times New Roman"/>
          <w:bCs/>
          <w:sz w:val="24"/>
          <w:szCs w:val="24"/>
          <w:lang w:val="sr-Cyrl-CS"/>
        </w:rPr>
        <w:t>С</w:t>
      </w:r>
      <w:r w:rsidR="00056C1A" w:rsidRPr="00D16F2F">
        <w:rPr>
          <w:rFonts w:ascii="Times New Roman" w:hAnsi="Times New Roman"/>
          <w:bCs/>
          <w:sz w:val="24"/>
          <w:szCs w:val="24"/>
          <w:lang w:val="sr-Cyrl-CS"/>
        </w:rPr>
        <w:t xml:space="preserve">рбије. </w:t>
      </w:r>
    </w:p>
    <w:p w:rsidR="00850015" w:rsidRPr="005403B0" w:rsidRDefault="00850015">
      <w:pPr>
        <w:rPr>
          <w:lang w:val="ru-RU"/>
        </w:rPr>
      </w:pPr>
    </w:p>
    <w:sectPr w:rsidR="00850015" w:rsidRPr="005403B0" w:rsidSect="00333EF9">
      <w:pgSz w:w="11906" w:h="16838"/>
      <w:pgMar w:top="630" w:right="1417" w:bottom="99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913D2"/>
    <w:multiLevelType w:val="hybridMultilevel"/>
    <w:tmpl w:val="43125866"/>
    <w:lvl w:ilvl="0" w:tplc="241A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DE"/>
    <w:rsid w:val="00023818"/>
    <w:rsid w:val="00056C1A"/>
    <w:rsid w:val="000C43EF"/>
    <w:rsid w:val="000C53CD"/>
    <w:rsid w:val="00153E59"/>
    <w:rsid w:val="00181FD5"/>
    <w:rsid w:val="00250BA1"/>
    <w:rsid w:val="00282C3A"/>
    <w:rsid w:val="0052467E"/>
    <w:rsid w:val="005403B0"/>
    <w:rsid w:val="005975FE"/>
    <w:rsid w:val="005A2B64"/>
    <w:rsid w:val="0060524E"/>
    <w:rsid w:val="006906B4"/>
    <w:rsid w:val="00747E89"/>
    <w:rsid w:val="00850015"/>
    <w:rsid w:val="00936076"/>
    <w:rsid w:val="009832DE"/>
    <w:rsid w:val="00A25B68"/>
    <w:rsid w:val="00A42DE5"/>
    <w:rsid w:val="00AF1E98"/>
    <w:rsid w:val="00AF6289"/>
    <w:rsid w:val="00BD3B1D"/>
    <w:rsid w:val="00C51947"/>
    <w:rsid w:val="00CF4AE5"/>
    <w:rsid w:val="00D16F2F"/>
    <w:rsid w:val="00DC599C"/>
    <w:rsid w:val="00E47DF6"/>
    <w:rsid w:val="00EA4C14"/>
    <w:rsid w:val="00FA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C6FE9"/>
  <w15:docId w15:val="{51552308-32E8-4218-AC25-EE831D36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sr-Latn-RS" w:eastAsia="sr-Latn-R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32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2DE"/>
    <w:pPr>
      <w:ind w:left="720"/>
      <w:contextualSpacing/>
    </w:pPr>
  </w:style>
  <w:style w:type="paragraph" w:customStyle="1" w:styleId="xmsonormal">
    <w:name w:val="x_msonormal"/>
    <w:basedOn w:val="Normal"/>
    <w:rsid w:val="00BD3B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darinka.milovanovic</dc:creator>
  <cp:lastModifiedBy>admin</cp:lastModifiedBy>
  <cp:revision>3</cp:revision>
  <cp:lastPrinted>2018-03-01T08:53:00Z</cp:lastPrinted>
  <dcterms:created xsi:type="dcterms:W3CDTF">2021-08-23T08:55:00Z</dcterms:created>
  <dcterms:modified xsi:type="dcterms:W3CDTF">2021-08-23T08:57:00Z</dcterms:modified>
</cp:coreProperties>
</file>