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63E" w:rsidRPr="00246051" w:rsidRDefault="0074663E" w:rsidP="0074663E">
      <w:pPr>
        <w:jc w:val="right"/>
        <w:rPr>
          <w:rFonts w:ascii="Times New Roman" w:hAnsi="Times New Roman" w:cs="Times New Roman"/>
          <w:sz w:val="24"/>
          <w:szCs w:val="24"/>
          <w:lang w:val="sr-Cyrl-RS"/>
        </w:rPr>
      </w:pPr>
      <w:r w:rsidRPr="00246051">
        <w:rPr>
          <w:rFonts w:ascii="Times New Roman" w:hAnsi="Times New Roman" w:cs="Times New Roman"/>
          <w:sz w:val="24"/>
          <w:szCs w:val="24"/>
          <w:lang w:val="sr-Cyrl-RS"/>
        </w:rPr>
        <w:t>Прилог</w:t>
      </w:r>
    </w:p>
    <w:p w:rsidR="0074663E" w:rsidRPr="00246051" w:rsidRDefault="0074663E" w:rsidP="0074663E">
      <w:pPr>
        <w:rPr>
          <w:rFonts w:ascii="Times New Roman" w:hAnsi="Times New Roman" w:cs="Times New Roman"/>
          <w:sz w:val="24"/>
          <w:szCs w:val="24"/>
          <w:lang w:val="sr-Cyrl-RS"/>
        </w:rPr>
      </w:pPr>
    </w:p>
    <w:p w:rsidR="0074663E" w:rsidRPr="00246051" w:rsidRDefault="00BA44A7" w:rsidP="0074663E">
      <w:pPr>
        <w:jc w:val="center"/>
        <w:rPr>
          <w:rFonts w:ascii="Times New Roman" w:hAnsi="Times New Roman" w:cs="Times New Roman"/>
          <w:sz w:val="24"/>
          <w:szCs w:val="24"/>
          <w:lang w:val="sr-Cyrl-RS"/>
        </w:rPr>
      </w:pPr>
      <w:r w:rsidRPr="00246051">
        <w:rPr>
          <w:rFonts w:ascii="Times New Roman" w:hAnsi="Times New Roman" w:cs="Times New Roman"/>
          <w:sz w:val="24"/>
          <w:szCs w:val="24"/>
          <w:lang w:val="sr-Cyrl-RS"/>
        </w:rPr>
        <w:t>ОПИС ГРАНИЦА</w:t>
      </w:r>
      <w:r w:rsidR="0074663E" w:rsidRPr="00246051">
        <w:rPr>
          <w:rFonts w:ascii="Times New Roman" w:hAnsi="Times New Roman" w:cs="Times New Roman"/>
          <w:sz w:val="24"/>
          <w:szCs w:val="24"/>
          <w:lang w:val="sr-Cyrl-RS"/>
        </w:rPr>
        <w:t xml:space="preserve"> И ГРАФИЧКИ ПРИКАЗ ПРЕДЕЛА ИЗУЗЕТНИХ ОДЛИКА</w:t>
      </w:r>
    </w:p>
    <w:p w:rsidR="00B024AB" w:rsidRPr="00246051" w:rsidRDefault="0074663E" w:rsidP="0074663E">
      <w:pPr>
        <w:jc w:val="center"/>
        <w:rPr>
          <w:rFonts w:ascii="Times New Roman" w:hAnsi="Times New Roman" w:cs="Times New Roman"/>
          <w:sz w:val="24"/>
          <w:szCs w:val="24"/>
          <w:lang w:val="sr-Cyrl-RS"/>
        </w:rPr>
      </w:pPr>
      <w:r w:rsidRPr="00246051">
        <w:rPr>
          <w:rFonts w:ascii="Times New Roman" w:hAnsi="Times New Roman" w:cs="Times New Roman"/>
          <w:sz w:val="24"/>
          <w:szCs w:val="24"/>
          <w:lang w:val="sr-Cyrl-RS"/>
        </w:rPr>
        <w:t>„ОВЧАРСКО-КАБЛАРСКА КЛИСУРАˮ</w:t>
      </w:r>
    </w:p>
    <w:p w:rsidR="00B024AB" w:rsidRPr="00246051" w:rsidRDefault="00B024AB" w:rsidP="00B024AB">
      <w:pPr>
        <w:rPr>
          <w:rFonts w:ascii="Times New Roman" w:hAnsi="Times New Roman" w:cs="Times New Roman"/>
          <w:sz w:val="24"/>
          <w:szCs w:val="24"/>
          <w:lang w:val="sr-Cyrl-RS"/>
        </w:rPr>
      </w:pPr>
    </w:p>
    <w:p w:rsidR="00B024AB" w:rsidRPr="00246051" w:rsidRDefault="00B024AB" w:rsidP="00B024AB">
      <w:pPr>
        <w:rPr>
          <w:rFonts w:ascii="Times New Roman" w:hAnsi="Times New Roman" w:cs="Times New Roman"/>
          <w:sz w:val="24"/>
          <w:szCs w:val="24"/>
          <w:lang w:val="sr-Cyrl-RS"/>
        </w:rPr>
      </w:pPr>
    </w:p>
    <w:p w:rsidR="00684515" w:rsidRPr="00246051" w:rsidRDefault="00BA44A7" w:rsidP="003229C5">
      <w:pPr>
        <w:pStyle w:val="ListParagraph"/>
        <w:numPr>
          <w:ilvl w:val="0"/>
          <w:numId w:val="1"/>
        </w:numPr>
        <w:tabs>
          <w:tab w:val="left" w:pos="993"/>
        </w:tabs>
        <w:ind w:left="0" w:firstLine="709"/>
        <w:rPr>
          <w:rFonts w:ascii="Times New Roman" w:hAnsi="Times New Roman" w:cs="Times New Roman"/>
          <w:sz w:val="24"/>
          <w:szCs w:val="24"/>
          <w:lang w:val="sr-Cyrl-RS"/>
        </w:rPr>
      </w:pPr>
      <w:r w:rsidRPr="00246051">
        <w:rPr>
          <w:rFonts w:ascii="Times New Roman" w:hAnsi="Times New Roman" w:cs="Times New Roman"/>
          <w:sz w:val="24"/>
          <w:szCs w:val="24"/>
          <w:lang w:val="sr-Cyrl-RS"/>
        </w:rPr>
        <w:t>Границе</w:t>
      </w:r>
      <w:r w:rsidR="00B024AB" w:rsidRPr="00246051">
        <w:rPr>
          <w:rFonts w:ascii="Times New Roman" w:hAnsi="Times New Roman" w:cs="Times New Roman"/>
          <w:sz w:val="24"/>
          <w:szCs w:val="24"/>
          <w:lang w:val="sr-Cyrl-RS"/>
        </w:rPr>
        <w:t xml:space="preserve"> Пред</w:t>
      </w:r>
      <w:r w:rsidR="000B18D4" w:rsidRPr="00246051">
        <w:rPr>
          <w:rFonts w:ascii="Times New Roman" w:hAnsi="Times New Roman" w:cs="Times New Roman"/>
          <w:sz w:val="24"/>
          <w:szCs w:val="24"/>
          <w:lang w:val="sr-Cyrl-RS"/>
        </w:rPr>
        <w:t>ела изузетних одлика „Овчарско-к</w:t>
      </w:r>
      <w:r w:rsidR="00B024AB" w:rsidRPr="00246051">
        <w:rPr>
          <w:rFonts w:ascii="Times New Roman" w:hAnsi="Times New Roman" w:cs="Times New Roman"/>
          <w:sz w:val="24"/>
          <w:szCs w:val="24"/>
          <w:lang w:val="sr-Cyrl-RS"/>
        </w:rPr>
        <w:t>абларска клисураˮ</w:t>
      </w:r>
    </w:p>
    <w:p w:rsidR="003229C5" w:rsidRPr="00246051" w:rsidRDefault="003229C5" w:rsidP="003229C5">
      <w:pPr>
        <w:pStyle w:val="ListParagraph"/>
        <w:tabs>
          <w:tab w:val="left" w:pos="2190"/>
        </w:tabs>
        <w:rPr>
          <w:rFonts w:ascii="Times New Roman" w:hAnsi="Times New Roman" w:cs="Times New Roman"/>
          <w:sz w:val="24"/>
          <w:szCs w:val="24"/>
          <w:lang w:val="sr-Cyrl-RS"/>
        </w:rPr>
      </w:pPr>
    </w:p>
    <w:p w:rsidR="00684515" w:rsidRPr="00246051" w:rsidRDefault="008C471E" w:rsidP="008C471E">
      <w:pPr>
        <w:tabs>
          <w:tab w:val="left" w:pos="720"/>
        </w:tabs>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ab/>
      </w:r>
      <w:r w:rsidR="00684515" w:rsidRPr="00246051">
        <w:rPr>
          <w:rFonts w:ascii="Times New Roman" w:hAnsi="Times New Roman" w:cs="Times New Roman"/>
          <w:sz w:val="24"/>
          <w:szCs w:val="24"/>
          <w:lang w:val="sr-Cyrl-RS"/>
        </w:rPr>
        <w:t>Почетна тачка описа границе се налази на територији</w:t>
      </w:r>
      <w:r w:rsidR="000B18D4" w:rsidRPr="00246051">
        <w:rPr>
          <w:rFonts w:ascii="Times New Roman" w:hAnsi="Times New Roman" w:cs="Times New Roman"/>
          <w:sz w:val="24"/>
          <w:szCs w:val="24"/>
          <w:lang w:val="sr-Cyrl-RS"/>
        </w:rPr>
        <w:t xml:space="preserve"> </w:t>
      </w:r>
      <w:r w:rsidR="004829FD" w:rsidRPr="00246051">
        <w:rPr>
          <w:rFonts w:ascii="Times New Roman" w:hAnsi="Times New Roman" w:cs="Times New Roman"/>
          <w:sz w:val="24"/>
          <w:szCs w:val="24"/>
          <w:lang w:val="sr-Cyrl-RS"/>
        </w:rPr>
        <w:t>о</w:t>
      </w:r>
      <w:r w:rsidR="00684515" w:rsidRPr="00246051">
        <w:rPr>
          <w:rFonts w:ascii="Times New Roman" w:hAnsi="Times New Roman" w:cs="Times New Roman"/>
          <w:sz w:val="24"/>
          <w:szCs w:val="24"/>
          <w:lang w:val="sr-Cyrl-RS"/>
        </w:rPr>
        <w:t>пштине Лучани, КО Дучаловићи, на тромеђи кат. парц. бр. 115, 107/1 и 510. Од почетне тачке граница иде у правцу југозапада и прати међе кат. парц. бр. 107/1, 106, 90/1, 84/1, 85/1</w:t>
      </w:r>
      <w:r w:rsidRPr="00246051">
        <w:rPr>
          <w:rFonts w:ascii="Times New Roman" w:hAnsi="Times New Roman" w:cs="Times New Roman"/>
          <w:sz w:val="24"/>
          <w:szCs w:val="24"/>
          <w:lang w:val="sr-Cyrl-RS"/>
        </w:rPr>
        <w:t xml:space="preserve">, 75/1, 74/5,74/6, </w:t>
      </w:r>
      <w:r w:rsidR="00684515" w:rsidRPr="00246051">
        <w:rPr>
          <w:rFonts w:ascii="Times New Roman" w:hAnsi="Times New Roman" w:cs="Times New Roman"/>
          <w:sz w:val="24"/>
          <w:szCs w:val="24"/>
          <w:lang w:val="sr-Cyrl-RS"/>
        </w:rPr>
        <w:t>74/7, 74/8, 62, 58, 57, 45/2, 44/1, 163, 162, 156, 155/2, 155/1, 146, 144, 118/2, 118/1, 135/3,</w:t>
      </w:r>
      <w:r w:rsidRPr="00246051">
        <w:rPr>
          <w:rFonts w:ascii="Times New Roman" w:hAnsi="Times New Roman" w:cs="Times New Roman"/>
          <w:sz w:val="24"/>
          <w:szCs w:val="24"/>
          <w:lang w:val="sr-Cyrl-RS"/>
        </w:rPr>
        <w:t xml:space="preserve"> </w:t>
      </w:r>
      <w:r w:rsidR="00684515" w:rsidRPr="00246051">
        <w:rPr>
          <w:rFonts w:ascii="Times New Roman" w:hAnsi="Times New Roman" w:cs="Times New Roman"/>
          <w:sz w:val="24"/>
          <w:szCs w:val="24"/>
          <w:lang w:val="sr-Cyrl-RS"/>
        </w:rPr>
        <w:t>117, 135/1, пресеца пут (кат. парц. бр. 2169), 134/1, 128, 134</w:t>
      </w:r>
      <w:r w:rsidRPr="00246051">
        <w:rPr>
          <w:rFonts w:ascii="Times New Roman" w:hAnsi="Times New Roman" w:cs="Times New Roman"/>
          <w:sz w:val="24"/>
          <w:szCs w:val="24"/>
          <w:lang w:val="sr-Cyrl-RS"/>
        </w:rPr>
        <w:t xml:space="preserve">/3, 127/1, 126/2, 125/1, 125/2, </w:t>
      </w:r>
      <w:r w:rsidR="00684515" w:rsidRPr="00246051">
        <w:rPr>
          <w:rFonts w:ascii="Times New Roman" w:hAnsi="Times New Roman" w:cs="Times New Roman"/>
          <w:sz w:val="24"/>
          <w:szCs w:val="24"/>
          <w:lang w:val="sr-Cyrl-RS"/>
        </w:rPr>
        <w:t>125/3, 124/2, 124/1, пресеца пут (кат. парц. бр. 2148), 9</w:t>
      </w:r>
      <w:r w:rsidRPr="00246051">
        <w:rPr>
          <w:rFonts w:ascii="Times New Roman" w:hAnsi="Times New Roman" w:cs="Times New Roman"/>
          <w:sz w:val="24"/>
          <w:szCs w:val="24"/>
          <w:lang w:val="sr-Cyrl-RS"/>
        </w:rPr>
        <w:t>08, пресеца пут (кат. парц. бр.</w:t>
      </w:r>
      <w:r w:rsidR="00684515" w:rsidRPr="00246051">
        <w:rPr>
          <w:rFonts w:ascii="Times New Roman" w:hAnsi="Times New Roman" w:cs="Times New Roman"/>
          <w:sz w:val="24"/>
          <w:szCs w:val="24"/>
          <w:lang w:val="sr-Cyrl-RS"/>
        </w:rPr>
        <w:t xml:space="preserve">2154), 916, мења правац у јужни и наставља међама кат. </w:t>
      </w:r>
      <w:r w:rsidRPr="00246051">
        <w:rPr>
          <w:rFonts w:ascii="Times New Roman" w:hAnsi="Times New Roman" w:cs="Times New Roman"/>
          <w:sz w:val="24"/>
          <w:szCs w:val="24"/>
          <w:lang w:val="sr-Cyrl-RS"/>
        </w:rPr>
        <w:t xml:space="preserve">парц. бр. 887/1, 921, 239, 240, </w:t>
      </w:r>
      <w:r w:rsidR="00684515" w:rsidRPr="00246051">
        <w:rPr>
          <w:rFonts w:ascii="Times New Roman" w:hAnsi="Times New Roman" w:cs="Times New Roman"/>
          <w:sz w:val="24"/>
          <w:szCs w:val="24"/>
          <w:lang w:val="sr-Cyrl-RS"/>
        </w:rPr>
        <w:t>238, 250, 251, 253, 256, 257, 258, 259, 261, 2147, 267/5, 267/</w:t>
      </w:r>
      <w:r w:rsidRPr="00246051">
        <w:rPr>
          <w:rFonts w:ascii="Times New Roman" w:hAnsi="Times New Roman" w:cs="Times New Roman"/>
          <w:sz w:val="24"/>
          <w:szCs w:val="24"/>
          <w:lang w:val="sr-Cyrl-RS"/>
        </w:rPr>
        <w:t xml:space="preserve">4, 267/7, 1462/2, 1462/1, 1459, </w:t>
      </w:r>
      <w:r w:rsidR="00684515" w:rsidRPr="00246051">
        <w:rPr>
          <w:rFonts w:ascii="Times New Roman" w:hAnsi="Times New Roman" w:cs="Times New Roman"/>
          <w:sz w:val="24"/>
          <w:szCs w:val="24"/>
          <w:lang w:val="sr-Cyrl-RS"/>
        </w:rPr>
        <w:t>1458, 1466, путем (кат. парц. бр. 2159) до раскрснице са путем (кат. парц. бр. 2149) којег пресеца и даље међама кат. парц. бр. 1666/1, 1664, 1665, 1666/2, 1666/3, 1661/4, 1666/5, 1666/7, 1666/6, 1648, 1647, 1645/1 и 1645/3 до пута (кат. парц. бр. 2149). Граница пресеца пут и мења правац у северозападни и иде међама кат. парц. бр. 1</w:t>
      </w:r>
      <w:r w:rsidR="00F65284" w:rsidRPr="00246051">
        <w:rPr>
          <w:rFonts w:ascii="Times New Roman" w:hAnsi="Times New Roman" w:cs="Times New Roman"/>
          <w:sz w:val="24"/>
          <w:szCs w:val="24"/>
          <w:lang w:val="sr-Cyrl-RS"/>
        </w:rPr>
        <w:t>534, 1530, 1510, 1511, 1512, 1514, 1499/1, 1501,</w:t>
      </w:r>
      <w:r w:rsidR="00684515" w:rsidRPr="00246051">
        <w:rPr>
          <w:rFonts w:ascii="Times New Roman" w:hAnsi="Times New Roman" w:cs="Times New Roman"/>
          <w:sz w:val="24"/>
          <w:szCs w:val="24"/>
          <w:lang w:val="sr-Cyrl-RS"/>
        </w:rPr>
        <w:t xml:space="preserve"> 1503/2,  1477/5,  1</w:t>
      </w:r>
      <w:r w:rsidRPr="00246051">
        <w:rPr>
          <w:rFonts w:ascii="Times New Roman" w:hAnsi="Times New Roman" w:cs="Times New Roman"/>
          <w:sz w:val="24"/>
          <w:szCs w:val="24"/>
          <w:lang w:val="sr-Cyrl-RS"/>
        </w:rPr>
        <w:t xml:space="preserve">477/1,  1468/3,  1468/1,  1470, </w:t>
      </w:r>
      <w:r w:rsidR="00684515" w:rsidRPr="00246051">
        <w:rPr>
          <w:rFonts w:ascii="Times New Roman" w:hAnsi="Times New Roman" w:cs="Times New Roman"/>
          <w:sz w:val="24"/>
          <w:szCs w:val="24"/>
          <w:lang w:val="sr-Cyrl-RS"/>
        </w:rPr>
        <w:t>пресеца пут (кат. парц. бр. 2159), 1452/1, 1452/2, 1451, 1</w:t>
      </w:r>
      <w:r w:rsidRPr="00246051">
        <w:rPr>
          <w:rFonts w:ascii="Times New Roman" w:hAnsi="Times New Roman" w:cs="Times New Roman"/>
          <w:sz w:val="24"/>
          <w:szCs w:val="24"/>
          <w:lang w:val="sr-Cyrl-RS"/>
        </w:rPr>
        <w:t>445/1, 1447/1,</w:t>
      </w:r>
      <w:r w:rsidR="00F65284"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 xml:space="preserve">пресеца пут (кат. </w:t>
      </w:r>
      <w:r w:rsidR="00684515" w:rsidRPr="00246051">
        <w:rPr>
          <w:rFonts w:ascii="Times New Roman" w:hAnsi="Times New Roman" w:cs="Times New Roman"/>
          <w:sz w:val="24"/>
          <w:szCs w:val="24"/>
          <w:lang w:val="sr-Cyrl-RS"/>
        </w:rPr>
        <w:t xml:space="preserve">парц. бр. 1453), 1449/1, 1448, 1425, 1407/2, 1408, 1411/3, </w:t>
      </w:r>
      <w:r w:rsidRPr="00246051">
        <w:rPr>
          <w:rFonts w:ascii="Times New Roman" w:hAnsi="Times New Roman" w:cs="Times New Roman"/>
          <w:sz w:val="24"/>
          <w:szCs w:val="24"/>
          <w:lang w:val="sr-Cyrl-RS"/>
        </w:rPr>
        <w:t xml:space="preserve">1411/2, 1388, 1384, 1417, 1382, </w:t>
      </w:r>
      <w:r w:rsidR="00684515" w:rsidRPr="00246051">
        <w:rPr>
          <w:rFonts w:ascii="Times New Roman" w:hAnsi="Times New Roman" w:cs="Times New Roman"/>
          <w:noProof/>
          <w:sz w:val="24"/>
          <w:szCs w:val="24"/>
          <w:lang w:val="sr-Cyrl-RS"/>
        </w:rPr>
        <w:t xml:space="preserve">1385/2, 1381/1, 1381/2, 1379 и 1377 до Бањског потока (кат. парц. бр. 2142). Граница пресеца Бањски поток и наставља југозападно кат. парц. бр. 1228, 1226, 865/1, 1047, 1045/1, 1044, 1042/2, 1042/1, 1041/2, 1041/1, 1040, 1039/2 и 1039/3 где долази до границе са КО Лучани. Граница даље наставља кроз КО Лучани, међама кат. парц. бр. 60, 470, 471, 36, пресеца пут (кат. парц. бр. 1522) и кат. парц. бр. 1 долази до КО Дљин. Кроз КО Дљин граница иде у правцу севера и прати међе кат. парц. бр. 2410, пресеца пут (кат. парц.бр. 2395), 2391, пресеца пут (кат. парц. бр. 3328), 209/1, пресеца пут (кат. парц. бр. 3327) и међом кат. парц. бр. 194/1 долази до обале Западне Мораве (кат. парц. бр. 3362). Граница даље наставља обалом и прати у </w:t>
      </w:r>
      <w:r w:rsidR="00D40789" w:rsidRPr="00246051">
        <w:rPr>
          <w:rFonts w:ascii="Times New Roman" w:hAnsi="Times New Roman" w:cs="Times New Roman"/>
          <w:noProof/>
          <w:sz w:val="24"/>
          <w:szCs w:val="24"/>
          <w:lang w:val="sr-Cyrl-RS"/>
        </w:rPr>
        <w:t>правцу истока Западну Мораву, т</w:t>
      </w:r>
      <w:r w:rsidR="00684515" w:rsidRPr="00246051">
        <w:rPr>
          <w:rFonts w:ascii="Times New Roman" w:hAnsi="Times New Roman" w:cs="Times New Roman"/>
          <w:noProof/>
          <w:sz w:val="24"/>
          <w:szCs w:val="24"/>
          <w:lang w:val="sr-Cyrl-RS"/>
        </w:rPr>
        <w:t>ј. кат. парц. бр. 3362 којом долази на тромеђу</w:t>
      </w:r>
      <w:r w:rsidR="00553657" w:rsidRPr="00246051">
        <w:rPr>
          <w:rFonts w:ascii="Times New Roman" w:hAnsi="Times New Roman" w:cs="Times New Roman"/>
          <w:noProof/>
          <w:sz w:val="24"/>
          <w:szCs w:val="24"/>
          <w:lang w:val="sr-Cyrl-RS"/>
        </w:rPr>
        <w:t xml:space="preserve"> </w:t>
      </w:r>
      <w:r w:rsidR="00E25921" w:rsidRPr="00246051">
        <w:rPr>
          <w:rFonts w:ascii="Times New Roman" w:hAnsi="Times New Roman" w:cs="Times New Roman"/>
          <w:noProof/>
          <w:sz w:val="24"/>
          <w:szCs w:val="24"/>
          <w:lang w:val="sr-Cyrl-RS"/>
        </w:rPr>
        <w:t xml:space="preserve">oпштине </w:t>
      </w:r>
      <w:r w:rsidR="00C80566" w:rsidRPr="00246051">
        <w:rPr>
          <w:rFonts w:ascii="Times New Roman" w:hAnsi="Times New Roman" w:cs="Times New Roman"/>
          <w:noProof/>
          <w:sz w:val="24"/>
          <w:szCs w:val="24"/>
          <w:lang w:val="sr-Cyrl-RS"/>
        </w:rPr>
        <w:t xml:space="preserve">Лучани, </w:t>
      </w:r>
      <w:r w:rsidR="00E25921" w:rsidRPr="00246051">
        <w:rPr>
          <w:rFonts w:ascii="Times New Roman" w:hAnsi="Times New Roman" w:cs="Times New Roman"/>
          <w:noProof/>
          <w:sz w:val="24"/>
          <w:szCs w:val="24"/>
          <w:lang w:val="sr-Cyrl-RS"/>
        </w:rPr>
        <w:t xml:space="preserve">oпштине </w:t>
      </w:r>
      <w:r w:rsidR="00C80566" w:rsidRPr="00246051">
        <w:rPr>
          <w:rFonts w:ascii="Times New Roman" w:hAnsi="Times New Roman" w:cs="Times New Roman"/>
          <w:noProof/>
          <w:sz w:val="24"/>
          <w:szCs w:val="24"/>
          <w:lang w:val="sr-Cyrl-RS"/>
        </w:rPr>
        <w:t>Пожега и града Чачка</w:t>
      </w:r>
      <w:r w:rsidR="00684515" w:rsidRPr="00246051">
        <w:rPr>
          <w:rFonts w:ascii="Times New Roman" w:hAnsi="Times New Roman" w:cs="Times New Roman"/>
          <w:noProof/>
          <w:sz w:val="24"/>
          <w:szCs w:val="24"/>
          <w:lang w:val="sr-Cyrl-RS"/>
        </w:rPr>
        <w:t>.</w:t>
      </w:r>
    </w:p>
    <w:p w:rsidR="00C54421" w:rsidRPr="00246051" w:rsidRDefault="008C471E" w:rsidP="008C471E">
      <w:pPr>
        <w:tabs>
          <w:tab w:val="left" w:pos="720"/>
        </w:tabs>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ab/>
      </w:r>
      <w:r w:rsidR="004829FD" w:rsidRPr="00246051">
        <w:rPr>
          <w:rFonts w:ascii="Times New Roman" w:hAnsi="Times New Roman" w:cs="Times New Roman"/>
          <w:sz w:val="24"/>
          <w:szCs w:val="24"/>
          <w:lang w:val="sr-Cyrl-RS"/>
        </w:rPr>
        <w:t>Граница даље наставља границом града Чачка</w:t>
      </w:r>
      <w:r w:rsidR="00C80566" w:rsidRPr="00246051">
        <w:rPr>
          <w:rFonts w:ascii="Times New Roman" w:hAnsi="Times New Roman" w:cs="Times New Roman"/>
          <w:sz w:val="24"/>
          <w:szCs w:val="24"/>
          <w:lang w:val="sr-Cyrl-RS"/>
        </w:rPr>
        <w:t xml:space="preserve"> и о</w:t>
      </w:r>
      <w:r w:rsidR="00684515" w:rsidRPr="00246051">
        <w:rPr>
          <w:rFonts w:ascii="Times New Roman" w:hAnsi="Times New Roman" w:cs="Times New Roman"/>
          <w:sz w:val="24"/>
          <w:szCs w:val="24"/>
          <w:lang w:val="sr-Cyrl-RS"/>
        </w:rPr>
        <w:t>пштине Пожега у правцу северозапада, затим мења правац у источни и даље наставља кроз</w:t>
      </w:r>
      <w:r w:rsidR="00C80566" w:rsidRPr="00246051">
        <w:rPr>
          <w:rFonts w:ascii="Times New Roman" w:hAnsi="Times New Roman" w:cs="Times New Roman"/>
          <w:sz w:val="24"/>
          <w:szCs w:val="24"/>
          <w:lang w:val="sr-Cyrl-RS"/>
        </w:rPr>
        <w:t xml:space="preserve"> територију града Чачка</w:t>
      </w:r>
      <w:r w:rsidR="00684515" w:rsidRPr="00246051">
        <w:rPr>
          <w:rFonts w:ascii="Times New Roman" w:hAnsi="Times New Roman" w:cs="Times New Roman"/>
          <w:sz w:val="24"/>
          <w:szCs w:val="24"/>
          <w:lang w:val="sr-Cyrl-RS"/>
        </w:rPr>
        <w:t>, кроз КО Врнчани путем (кат. парц. бр. 825) за Горње Каранце. Граница даље наставља међама кат. парц. бр. 841, 840/2, 840/1, пресеца пут (кат. парц. бр. 2338), 861, 860, 862, 864, 874, 817, 818, 819, пресеца поток (кат. парц. бр. 2361), 602, 604, потоком</w:t>
      </w:r>
      <w:r w:rsidRPr="00246051">
        <w:rPr>
          <w:rFonts w:ascii="Times New Roman" w:hAnsi="Times New Roman" w:cs="Times New Roman"/>
          <w:sz w:val="24"/>
          <w:szCs w:val="24"/>
          <w:lang w:val="sr-Cyrl-RS"/>
        </w:rPr>
        <w:t xml:space="preserve"> </w:t>
      </w:r>
      <w:r w:rsidR="00684515" w:rsidRPr="00246051">
        <w:rPr>
          <w:rFonts w:ascii="Times New Roman" w:hAnsi="Times New Roman" w:cs="Times New Roman"/>
          <w:sz w:val="24"/>
          <w:szCs w:val="24"/>
          <w:lang w:val="sr-Cyrl-RS"/>
        </w:rPr>
        <w:t>(кат. парц.</w:t>
      </w:r>
      <w:r w:rsidR="00BC7F8E" w:rsidRPr="00246051">
        <w:rPr>
          <w:rFonts w:ascii="Times New Roman" w:hAnsi="Times New Roman" w:cs="Times New Roman"/>
          <w:sz w:val="24"/>
          <w:szCs w:val="24"/>
          <w:lang w:val="sr-Cyrl-RS"/>
        </w:rPr>
        <w:t xml:space="preserve"> </w:t>
      </w:r>
      <w:r w:rsidR="00684515" w:rsidRPr="00246051">
        <w:rPr>
          <w:rFonts w:ascii="Times New Roman" w:hAnsi="Times New Roman" w:cs="Times New Roman"/>
          <w:sz w:val="24"/>
          <w:szCs w:val="24"/>
          <w:lang w:val="sr-Cyrl-RS"/>
        </w:rPr>
        <w:t>бр. 628), 631, 616, 617, 618/1, 618/2,</w:t>
      </w:r>
      <w:r w:rsidR="003229C5" w:rsidRPr="00246051">
        <w:rPr>
          <w:rFonts w:ascii="Times New Roman" w:hAnsi="Times New Roman" w:cs="Times New Roman"/>
          <w:sz w:val="24"/>
          <w:szCs w:val="24"/>
          <w:lang w:val="sr-Cyrl-RS"/>
        </w:rPr>
        <w:t xml:space="preserve"> </w:t>
      </w:r>
      <w:r w:rsidR="00684515" w:rsidRPr="00246051">
        <w:rPr>
          <w:rFonts w:ascii="Times New Roman" w:hAnsi="Times New Roman" w:cs="Times New Roman"/>
          <w:sz w:val="24"/>
          <w:szCs w:val="24"/>
          <w:lang w:val="sr-Cyrl-RS"/>
        </w:rPr>
        <w:t xml:space="preserve">пресеца пут (кат. парц. бр. 2335), и даље прати пут (кат. парц. бр. 2340) са спољне стране. Граница даље иде у правцу североистока међама кат. парц. бр. 698, 699, 701, 712/1, 711 и 710, долази до Церовачког потока (кат. парц. бр. 2359) којег пресеца и међом кат. парц. бр. 402 и 401 долази до пута (кат. парц. бр. 400). Граница даље иде у правцу североистока и прати путеве (кат. парц. бр. 2337, 140 и 128, 2365/2 и 2336), долази до границе са КО Рошци. Граница даље иде кроз КО Рошци и прати међе кат. парц. бр. 796, 797, пресеца пут (кат. парц. бр. 795), 799, пресеца пут (кат. парц. бр. 3150), 2671, 2672/1, пресеца пут (кат. парц. бр. 2676), 2677, прелази са друге стране пут (кат. парц. бр. 2697) и </w:t>
      </w:r>
      <w:r w:rsidR="00684515" w:rsidRPr="00246051">
        <w:rPr>
          <w:rFonts w:ascii="Times New Roman" w:hAnsi="Times New Roman" w:cs="Times New Roman"/>
          <w:sz w:val="24"/>
          <w:szCs w:val="24"/>
          <w:lang w:val="sr-Cyrl-RS"/>
        </w:rPr>
        <w:lastRenderedPageBreak/>
        <w:t>прати га са спољне стране у правцу југа, прелази на пут (кат. парц</w:t>
      </w:r>
      <w:r w:rsidRPr="00246051">
        <w:rPr>
          <w:rFonts w:ascii="Times New Roman" w:hAnsi="Times New Roman" w:cs="Times New Roman"/>
          <w:sz w:val="24"/>
          <w:szCs w:val="24"/>
          <w:lang w:val="sr-Cyrl-RS"/>
        </w:rPr>
        <w:t xml:space="preserve">. бр. 3152) и прати га у правцу </w:t>
      </w:r>
      <w:r w:rsidR="00684515" w:rsidRPr="00246051">
        <w:rPr>
          <w:rFonts w:ascii="Times New Roman" w:hAnsi="Times New Roman" w:cs="Times New Roman"/>
          <w:sz w:val="24"/>
          <w:szCs w:val="24"/>
          <w:lang w:val="sr-Cyrl-RS"/>
        </w:rPr>
        <w:t>истока обухватајући кат. парц. бр. 2307/2, 2308, 2309, 2310, 2311 и 2312. Граница се од пута одваја међама кат. парц. бр. 1521/1, 1522/1, 1522/2, 1947/2 и 1947/1 где долази до реке Каменице</w:t>
      </w:r>
      <w:r w:rsidR="003E5222" w:rsidRPr="00246051">
        <w:rPr>
          <w:rFonts w:ascii="Times New Roman" w:hAnsi="Times New Roman" w:cs="Times New Roman"/>
          <w:sz w:val="24"/>
          <w:szCs w:val="24"/>
          <w:lang w:val="sr-Cyrl-RS"/>
        </w:rPr>
        <w:t xml:space="preserve"> </w:t>
      </w:r>
      <w:r w:rsidR="00684515" w:rsidRPr="00246051">
        <w:rPr>
          <w:rFonts w:ascii="Times New Roman" w:hAnsi="Times New Roman" w:cs="Times New Roman"/>
          <w:sz w:val="24"/>
          <w:szCs w:val="24"/>
          <w:lang w:val="sr-Cyrl-RS"/>
        </w:rPr>
        <w:t>(кат. парц. бр. 3183). Граница даље наставља у правцу југоистока реком Каменицом, улази у КО Видова и даље пратећи реку</w:t>
      </w:r>
      <w:r w:rsidRPr="00246051">
        <w:rPr>
          <w:rFonts w:ascii="Times New Roman" w:hAnsi="Times New Roman" w:cs="Times New Roman"/>
          <w:sz w:val="24"/>
          <w:szCs w:val="24"/>
          <w:lang w:val="sr-Cyrl-RS"/>
        </w:rPr>
        <w:t xml:space="preserve"> Каменицу (кат. парц. бр. 696). </w:t>
      </w:r>
      <w:r w:rsidR="00684515" w:rsidRPr="00246051">
        <w:rPr>
          <w:rFonts w:ascii="Times New Roman" w:hAnsi="Times New Roman" w:cs="Times New Roman"/>
          <w:sz w:val="24"/>
          <w:szCs w:val="24"/>
          <w:lang w:val="sr-Cyrl-RS"/>
        </w:rPr>
        <w:t>Граница се од реке Каменице одваја међом кат. парц. бр. 197, и наставља у правцу југа кат. парц. бр. 191, 190, 187, пресеца пут (кат. парц. бр. 693) и прати га са спољне стране. Настављајући у правцу југа, граница се одваја од пута и прати међе кат. парц. бр. 625, 627/2, 627/1, 644/1, 644/2, 643 и 634/1,</w:t>
      </w:r>
      <w:r w:rsidR="003229C5" w:rsidRPr="00246051">
        <w:rPr>
          <w:rFonts w:ascii="Times New Roman" w:hAnsi="Times New Roman" w:cs="Times New Roman"/>
          <w:sz w:val="24"/>
          <w:szCs w:val="24"/>
          <w:lang w:val="sr-Cyrl-RS"/>
        </w:rPr>
        <w:t xml:space="preserve"> </w:t>
      </w:r>
      <w:r w:rsidR="00684515" w:rsidRPr="00246051">
        <w:rPr>
          <w:rFonts w:ascii="Times New Roman" w:hAnsi="Times New Roman" w:cs="Times New Roman"/>
          <w:sz w:val="24"/>
          <w:szCs w:val="24"/>
          <w:lang w:val="sr-Cyrl-RS"/>
        </w:rPr>
        <w:t>пресеца пругу (кат. парц. бр. 700) и наставља у правцу југозапада путем (кат. парц. бр. 695/2) уз реку Западну Мораву (кат. парц. бр.</w:t>
      </w:r>
      <w:r w:rsidRPr="00246051">
        <w:rPr>
          <w:rFonts w:ascii="Times New Roman" w:hAnsi="Times New Roman" w:cs="Times New Roman"/>
          <w:sz w:val="24"/>
          <w:szCs w:val="24"/>
          <w:lang w:val="sr-Cyrl-RS"/>
        </w:rPr>
        <w:t xml:space="preserve"> </w:t>
      </w:r>
      <w:r w:rsidR="00684515" w:rsidRPr="00246051">
        <w:rPr>
          <w:rFonts w:ascii="Times New Roman" w:hAnsi="Times New Roman" w:cs="Times New Roman"/>
          <w:sz w:val="24"/>
          <w:szCs w:val="24"/>
          <w:lang w:val="sr-Cyrl-RS"/>
        </w:rPr>
        <w:t xml:space="preserve">697/1). </w:t>
      </w:r>
    </w:p>
    <w:p w:rsidR="008C471E" w:rsidRPr="00246051" w:rsidRDefault="00C54421" w:rsidP="00C54421">
      <w:pPr>
        <w:tabs>
          <w:tab w:val="left" w:pos="720"/>
        </w:tabs>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ab/>
      </w:r>
      <w:r w:rsidR="00684515" w:rsidRPr="00246051">
        <w:rPr>
          <w:rFonts w:ascii="Times New Roman" w:hAnsi="Times New Roman" w:cs="Times New Roman"/>
          <w:sz w:val="24"/>
          <w:szCs w:val="24"/>
          <w:lang w:val="sr-Cyrl-RS"/>
        </w:rPr>
        <w:t>Граница пресеца Западну Мораву и пут и притом улази у КО Паковраће по следећим преломним тачкама:</w:t>
      </w:r>
      <w:r w:rsidR="003229C5"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Y=7440663,06X=4862481,96; Y=</w:t>
      </w:r>
      <w:r w:rsidRPr="00246051">
        <w:rPr>
          <w:rFonts w:ascii="Times New Roman" w:hAnsi="Times New Roman" w:cs="Times New Roman"/>
          <w:sz w:val="24"/>
          <w:lang w:val="sr-Cyrl-RS"/>
        </w:rPr>
        <w:t>7440650,21</w:t>
      </w:r>
      <w:r w:rsidRPr="00246051">
        <w:rPr>
          <w:sz w:val="24"/>
          <w:lang w:val="sr-Cyrl-RS"/>
        </w:rPr>
        <w:t xml:space="preserve"> </w:t>
      </w:r>
      <w:r w:rsidRPr="00246051">
        <w:rPr>
          <w:rFonts w:ascii="Times New Roman" w:hAnsi="Times New Roman" w:cs="Times New Roman"/>
          <w:sz w:val="24"/>
          <w:szCs w:val="24"/>
          <w:lang w:val="sr-Cyrl-RS"/>
        </w:rPr>
        <w:t>X=4862426,00;</w:t>
      </w:r>
      <w:r w:rsidR="00F145E4" w:rsidRPr="00246051">
        <w:rPr>
          <w:rFonts w:ascii="Times New Roman" w:hAnsi="Times New Roman" w:cs="Times New Roman"/>
          <w:sz w:val="24"/>
          <w:szCs w:val="24"/>
          <w:lang w:val="sr-Cyrl-RS"/>
        </w:rPr>
        <w:t xml:space="preserve"> Y=7440643,13 X=4862386,71.</w:t>
      </w:r>
    </w:p>
    <w:p w:rsidR="00DB1109" w:rsidRPr="00246051" w:rsidRDefault="00DB1109" w:rsidP="00C54421">
      <w:pPr>
        <w:tabs>
          <w:tab w:val="left" w:pos="720"/>
        </w:tabs>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ab/>
        <w:t>Граница у правцу југозапада наставља међама кат. парц. бр. 358/2 и 358/1, затим путем (кат. парц. бр. 302) којег пресеца и даље међама кат. парц. бр. 134, 145, 142/2, 136, 58, 57/1, 55, 54, 50, 49, 42, 41, 40, 38, 35, пресеца пут (кат. парц. бр</w:t>
      </w:r>
      <w:r w:rsidR="00C80566" w:rsidRPr="00246051">
        <w:rPr>
          <w:rFonts w:ascii="Times New Roman" w:hAnsi="Times New Roman" w:cs="Times New Roman"/>
          <w:sz w:val="24"/>
          <w:szCs w:val="24"/>
          <w:lang w:val="sr-Cyrl-RS"/>
        </w:rPr>
        <w:t>. 1652) и долази до границе са о</w:t>
      </w:r>
      <w:r w:rsidRPr="00246051">
        <w:rPr>
          <w:rFonts w:ascii="Times New Roman" w:hAnsi="Times New Roman" w:cs="Times New Roman"/>
          <w:sz w:val="24"/>
          <w:szCs w:val="24"/>
          <w:lang w:val="sr-Cyrl-RS"/>
        </w:rPr>
        <w:t>пштином Лучани, КО Дучаловићи.</w:t>
      </w:r>
      <w:r w:rsidR="00C80566"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 xml:space="preserve">Граница </w:t>
      </w:r>
      <w:r w:rsidR="00C80566" w:rsidRPr="00246051">
        <w:rPr>
          <w:rFonts w:ascii="Times New Roman" w:hAnsi="Times New Roman" w:cs="Times New Roman"/>
          <w:sz w:val="24"/>
          <w:szCs w:val="24"/>
          <w:lang w:val="sr-Cyrl-RS"/>
        </w:rPr>
        <w:t>прати границу општине Лучани и града Чачка, те се одваја кроз о</w:t>
      </w:r>
      <w:r w:rsidRPr="00246051">
        <w:rPr>
          <w:rFonts w:ascii="Times New Roman" w:hAnsi="Times New Roman" w:cs="Times New Roman"/>
          <w:sz w:val="24"/>
          <w:szCs w:val="24"/>
          <w:lang w:val="sr-Cyrl-RS"/>
        </w:rPr>
        <w:t>пштину Лучани, КО Дучаловићи међом кат. парц. бр. 115 до почетне тачке описа.</w:t>
      </w:r>
    </w:p>
    <w:p w:rsidR="006330C5" w:rsidRPr="00246051" w:rsidRDefault="006330C5" w:rsidP="00C54421">
      <w:pPr>
        <w:tabs>
          <w:tab w:val="left" w:pos="720"/>
        </w:tabs>
        <w:jc w:val="both"/>
        <w:rPr>
          <w:rFonts w:ascii="Times New Roman" w:hAnsi="Times New Roman" w:cs="Times New Roman"/>
          <w:sz w:val="24"/>
          <w:szCs w:val="24"/>
          <w:lang w:val="sr-Cyrl-RS"/>
        </w:rPr>
      </w:pPr>
    </w:p>
    <w:p w:rsidR="006330C5" w:rsidRPr="00246051" w:rsidRDefault="006330C5" w:rsidP="00E6355C">
      <w:pPr>
        <w:pStyle w:val="ListParagraph"/>
        <w:numPr>
          <w:ilvl w:val="0"/>
          <w:numId w:val="1"/>
        </w:numPr>
        <w:tabs>
          <w:tab w:val="left" w:pos="360"/>
          <w:tab w:val="left" w:pos="993"/>
        </w:tabs>
        <w:ind w:left="0"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Граница површина и локалитета у режиму заштите I степена</w:t>
      </w:r>
    </w:p>
    <w:p w:rsidR="006330C5" w:rsidRPr="00246051" w:rsidRDefault="006330C5" w:rsidP="006330C5">
      <w:pPr>
        <w:tabs>
          <w:tab w:val="left" w:pos="720"/>
        </w:tabs>
        <w:jc w:val="both"/>
        <w:rPr>
          <w:rFonts w:ascii="Times New Roman" w:hAnsi="Times New Roman" w:cs="Times New Roman"/>
          <w:sz w:val="24"/>
          <w:szCs w:val="24"/>
          <w:lang w:val="sr-Cyrl-RS"/>
        </w:rPr>
      </w:pPr>
    </w:p>
    <w:p w:rsidR="00D40ABD" w:rsidRPr="00246051" w:rsidRDefault="00E6355C" w:rsidP="00D40ABD">
      <w:pPr>
        <w:tabs>
          <w:tab w:val="left" w:pos="720"/>
        </w:tabs>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ab/>
      </w:r>
      <w:r w:rsidR="00D40ABD" w:rsidRPr="00246051">
        <w:rPr>
          <w:rFonts w:ascii="Times New Roman" w:hAnsi="Times New Roman" w:cs="Times New Roman"/>
          <w:sz w:val="24"/>
          <w:szCs w:val="24"/>
          <w:lang w:val="sr-Cyrl-RS"/>
        </w:rPr>
        <w:t>Границе локалитета дефинисане су границама одељења, важећих газдинских јединица, као и катастарским поделама.</w:t>
      </w:r>
    </w:p>
    <w:p w:rsidR="00D40ABD" w:rsidRPr="00246051" w:rsidRDefault="00D40ABD" w:rsidP="00D40ABD">
      <w:pPr>
        <w:tabs>
          <w:tab w:val="left" w:pos="720"/>
        </w:tabs>
        <w:jc w:val="both"/>
        <w:rPr>
          <w:rFonts w:ascii="Times New Roman" w:hAnsi="Times New Roman" w:cs="Times New Roman"/>
          <w:sz w:val="24"/>
          <w:szCs w:val="24"/>
          <w:lang w:val="sr-Cyrl-RS"/>
        </w:rPr>
      </w:pPr>
    </w:p>
    <w:p w:rsidR="00D40ABD" w:rsidRPr="00246051" w:rsidRDefault="00E6355C" w:rsidP="00E6355C">
      <w:pPr>
        <w:pStyle w:val="ListParagraph"/>
        <w:numPr>
          <w:ilvl w:val="1"/>
          <w:numId w:val="1"/>
        </w:numPr>
        <w:tabs>
          <w:tab w:val="left" w:pos="568"/>
          <w:tab w:val="left" w:pos="1134"/>
        </w:tabs>
        <w:ind w:left="0"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 xml:space="preserve"> </w:t>
      </w:r>
      <w:r w:rsidR="00CF1FF3" w:rsidRPr="00246051">
        <w:rPr>
          <w:rFonts w:ascii="Times New Roman" w:hAnsi="Times New Roman" w:cs="Times New Roman"/>
          <w:sz w:val="24"/>
          <w:szCs w:val="24"/>
          <w:lang w:val="sr-Cyrl-RS"/>
        </w:rPr>
        <w:t>Локалитет Орлове стене</w:t>
      </w:r>
    </w:p>
    <w:p w:rsidR="006330C5" w:rsidRPr="00246051" w:rsidRDefault="00D40ABD" w:rsidP="00D40ABD">
      <w:pPr>
        <w:tabs>
          <w:tab w:val="left" w:pos="720"/>
        </w:tabs>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ab/>
        <w:t>Лок</w:t>
      </w:r>
      <w:r w:rsidR="00C80566" w:rsidRPr="00246051">
        <w:rPr>
          <w:rFonts w:ascii="Times New Roman" w:hAnsi="Times New Roman" w:cs="Times New Roman"/>
          <w:sz w:val="24"/>
          <w:szCs w:val="24"/>
          <w:lang w:val="sr-Cyrl-RS"/>
        </w:rPr>
        <w:t>алитет се налази на територији града Чачка</w:t>
      </w:r>
      <w:r w:rsidRPr="00246051">
        <w:rPr>
          <w:rFonts w:ascii="Times New Roman" w:hAnsi="Times New Roman" w:cs="Times New Roman"/>
          <w:sz w:val="24"/>
          <w:szCs w:val="24"/>
          <w:lang w:val="sr-Cyrl-RS"/>
        </w:rPr>
        <w:t>, КО Врнчани, на делу кат. парц. бр. 1757. Локалитет је дефинисан следећим преломним тачкама:</w:t>
      </w:r>
    </w:p>
    <w:p w:rsidR="00CF1FF3" w:rsidRPr="00246051" w:rsidRDefault="00CF1FF3" w:rsidP="00CF1FF3">
      <w:pPr>
        <w:tabs>
          <w:tab w:val="left" w:pos="720"/>
        </w:tabs>
        <w:rPr>
          <w:rFonts w:ascii="Times New Roman" w:hAnsi="Times New Roman" w:cs="Times New Roman"/>
          <w:sz w:val="24"/>
          <w:szCs w:val="24"/>
          <w:lang w:val="sr-Cyrl-RS"/>
        </w:rPr>
        <w:sectPr w:rsidR="00CF1FF3" w:rsidRPr="00246051" w:rsidSect="00FE655D">
          <w:footerReference w:type="default" r:id="rId7"/>
          <w:pgSz w:w="12240" w:h="15840"/>
          <w:pgMar w:top="1440" w:right="1440" w:bottom="1440" w:left="1440" w:header="720" w:footer="720" w:gutter="0"/>
          <w:pgNumType w:chapStyle="1"/>
          <w:cols w:space="720"/>
          <w:titlePg/>
          <w:docGrid w:linePitch="360"/>
        </w:sectPr>
      </w:pP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Y=7435987,20</w:t>
      </w:r>
      <w:r w:rsidRPr="00246051">
        <w:rPr>
          <w:rFonts w:ascii="Times New Roman" w:hAnsi="Times New Roman" w:cs="Times New Roman"/>
          <w:sz w:val="24"/>
          <w:szCs w:val="24"/>
          <w:lang w:val="sr-Cyrl-RS"/>
        </w:rPr>
        <w:tab/>
        <w:t>X=4862734,80</w:t>
      </w:r>
      <w:r w:rsidR="00D55C47" w:rsidRPr="00246051">
        <w:rPr>
          <w:rFonts w:ascii="Times New Roman" w:hAnsi="Times New Roman" w:cs="Times New Roman"/>
          <w:sz w:val="24"/>
          <w:szCs w:val="24"/>
          <w:lang w:val="sr-Cyrl-RS"/>
        </w:rPr>
        <w:t>;</w:t>
      </w:r>
      <w:r w:rsidR="004A1C0F" w:rsidRPr="00246051">
        <w:rPr>
          <w:rFonts w:ascii="Times New Roman" w:hAnsi="Times New Roman" w:cs="Times New Roman"/>
          <w:sz w:val="24"/>
          <w:szCs w:val="24"/>
          <w:lang w:val="sr-Cyrl-RS"/>
        </w:rPr>
        <w:t xml:space="preserve">                 </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Y=7435991,19</w:t>
      </w:r>
      <w:r w:rsidRPr="00246051">
        <w:rPr>
          <w:rFonts w:ascii="Times New Roman" w:hAnsi="Times New Roman" w:cs="Times New Roman"/>
          <w:sz w:val="24"/>
          <w:szCs w:val="24"/>
          <w:lang w:val="sr-Cyrl-RS"/>
        </w:rPr>
        <w:tab/>
        <w:t>X=4862736,03</w:t>
      </w:r>
      <w:r w:rsidR="00D55C47" w:rsidRPr="00246051">
        <w:rPr>
          <w:rFonts w:ascii="Times New Roman" w:hAnsi="Times New Roman" w:cs="Times New Roman"/>
          <w:sz w:val="24"/>
          <w:szCs w:val="24"/>
          <w:lang w:val="sr-Cyrl-RS"/>
        </w:rPr>
        <w:t>;</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Y=7435994,57</w:t>
      </w:r>
      <w:r w:rsidRPr="00246051">
        <w:rPr>
          <w:rFonts w:ascii="Times New Roman" w:hAnsi="Times New Roman" w:cs="Times New Roman"/>
          <w:sz w:val="24"/>
          <w:szCs w:val="24"/>
          <w:lang w:val="sr-Cyrl-RS"/>
        </w:rPr>
        <w:tab/>
        <w:t>X=4862736,84</w:t>
      </w:r>
      <w:r w:rsidR="00D55C47" w:rsidRPr="00246051">
        <w:rPr>
          <w:rFonts w:ascii="Times New Roman" w:hAnsi="Times New Roman" w:cs="Times New Roman"/>
          <w:sz w:val="24"/>
          <w:szCs w:val="24"/>
          <w:lang w:val="sr-Cyrl-RS"/>
        </w:rPr>
        <w:t>;</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Y=7435995,80</w:t>
      </w:r>
      <w:r w:rsidRPr="00246051">
        <w:rPr>
          <w:rFonts w:ascii="Times New Roman" w:hAnsi="Times New Roman" w:cs="Times New Roman"/>
          <w:sz w:val="24"/>
          <w:szCs w:val="24"/>
          <w:lang w:val="sr-Cyrl-RS"/>
        </w:rPr>
        <w:tab/>
        <w:t>X=4862736,83</w:t>
      </w:r>
      <w:r w:rsidR="00D55C47" w:rsidRPr="00246051">
        <w:rPr>
          <w:rFonts w:ascii="Times New Roman" w:hAnsi="Times New Roman" w:cs="Times New Roman"/>
          <w:sz w:val="24"/>
          <w:szCs w:val="24"/>
          <w:lang w:val="sr-Cyrl-RS"/>
        </w:rPr>
        <w:t>;</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Y=7435996,72</w:t>
      </w:r>
      <w:r w:rsidRPr="00246051">
        <w:rPr>
          <w:rFonts w:ascii="Times New Roman" w:hAnsi="Times New Roman" w:cs="Times New Roman"/>
          <w:sz w:val="24"/>
          <w:szCs w:val="24"/>
          <w:lang w:val="sr-Cyrl-RS"/>
        </w:rPr>
        <w:tab/>
        <w:t>X=4862736,82</w:t>
      </w:r>
      <w:r w:rsidR="00D55C47" w:rsidRPr="00246051">
        <w:rPr>
          <w:rFonts w:ascii="Times New Roman" w:hAnsi="Times New Roman" w:cs="Times New Roman"/>
          <w:sz w:val="24"/>
          <w:szCs w:val="24"/>
          <w:lang w:val="sr-Cyrl-RS"/>
        </w:rPr>
        <w:t>;</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Y=7435999,78</w:t>
      </w:r>
      <w:r w:rsidRPr="00246051">
        <w:rPr>
          <w:rFonts w:ascii="Times New Roman" w:hAnsi="Times New Roman" w:cs="Times New Roman"/>
          <w:sz w:val="24"/>
          <w:szCs w:val="24"/>
          <w:lang w:val="sr-Cyrl-RS"/>
        </w:rPr>
        <w:tab/>
        <w:t>X=4862736,37</w:t>
      </w:r>
      <w:r w:rsidR="00D55C47" w:rsidRPr="00246051">
        <w:rPr>
          <w:rFonts w:ascii="Times New Roman" w:hAnsi="Times New Roman" w:cs="Times New Roman"/>
          <w:sz w:val="24"/>
          <w:szCs w:val="24"/>
          <w:lang w:val="sr-Cyrl-RS"/>
        </w:rPr>
        <w:t>;</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Y=7436001,62</w:t>
      </w:r>
      <w:r w:rsidRPr="00246051">
        <w:rPr>
          <w:rFonts w:ascii="Times New Roman" w:hAnsi="Times New Roman" w:cs="Times New Roman"/>
          <w:sz w:val="24"/>
          <w:szCs w:val="24"/>
          <w:lang w:val="sr-Cyrl-RS"/>
        </w:rPr>
        <w:tab/>
        <w:t>X=4862736,35</w:t>
      </w:r>
      <w:r w:rsidR="00D55C47" w:rsidRPr="00246051">
        <w:rPr>
          <w:rFonts w:ascii="Times New Roman" w:hAnsi="Times New Roman" w:cs="Times New Roman"/>
          <w:sz w:val="24"/>
          <w:szCs w:val="24"/>
          <w:lang w:val="sr-Cyrl-RS"/>
        </w:rPr>
        <w:t>;</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Y=7436002,84</w:t>
      </w:r>
      <w:r w:rsidRPr="00246051">
        <w:rPr>
          <w:rFonts w:ascii="Times New Roman" w:hAnsi="Times New Roman" w:cs="Times New Roman"/>
          <w:sz w:val="24"/>
          <w:szCs w:val="24"/>
          <w:lang w:val="sr-Cyrl-RS"/>
        </w:rPr>
        <w:tab/>
        <w:t>X=4862735,92</w:t>
      </w:r>
      <w:r w:rsidR="00D55C47" w:rsidRPr="00246051">
        <w:rPr>
          <w:rFonts w:ascii="Times New Roman" w:hAnsi="Times New Roman" w:cs="Times New Roman"/>
          <w:sz w:val="24"/>
          <w:szCs w:val="24"/>
          <w:lang w:val="sr-Cyrl-RS"/>
        </w:rPr>
        <w:t>;</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Y=7436004,36</w:t>
      </w:r>
      <w:r w:rsidRPr="00246051">
        <w:rPr>
          <w:rFonts w:ascii="Times New Roman" w:hAnsi="Times New Roman" w:cs="Times New Roman"/>
          <w:sz w:val="24"/>
          <w:szCs w:val="24"/>
          <w:lang w:val="sr-Cyrl-RS"/>
        </w:rPr>
        <w:tab/>
        <w:t>X=4862735,48</w:t>
      </w:r>
      <w:r w:rsidR="00D55C47" w:rsidRPr="00246051">
        <w:rPr>
          <w:rFonts w:ascii="Times New Roman" w:hAnsi="Times New Roman" w:cs="Times New Roman"/>
          <w:sz w:val="24"/>
          <w:szCs w:val="24"/>
          <w:lang w:val="sr-Cyrl-RS"/>
        </w:rPr>
        <w:t>;</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Y=7436005,59</w:t>
      </w:r>
      <w:r w:rsidRPr="00246051">
        <w:rPr>
          <w:rFonts w:ascii="Times New Roman" w:hAnsi="Times New Roman" w:cs="Times New Roman"/>
          <w:sz w:val="24"/>
          <w:szCs w:val="24"/>
          <w:lang w:val="sr-Cyrl-RS"/>
        </w:rPr>
        <w:tab/>
        <w:t>X=4862735,46</w:t>
      </w:r>
      <w:r w:rsidR="00D55C47" w:rsidRPr="00246051">
        <w:rPr>
          <w:rFonts w:ascii="Times New Roman" w:hAnsi="Times New Roman" w:cs="Times New Roman"/>
          <w:sz w:val="24"/>
          <w:szCs w:val="24"/>
          <w:lang w:val="sr-Cyrl-RS"/>
        </w:rPr>
        <w:t>;</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Y=7436007,40</w:t>
      </w:r>
      <w:r w:rsidRPr="00246051">
        <w:rPr>
          <w:rFonts w:ascii="Times New Roman" w:hAnsi="Times New Roman" w:cs="Times New Roman"/>
          <w:sz w:val="24"/>
          <w:szCs w:val="24"/>
          <w:lang w:val="sr-Cyrl-RS"/>
        </w:rPr>
        <w:tab/>
        <w:t>X=4862732,90</w:t>
      </w:r>
      <w:r w:rsidR="00D55C47" w:rsidRPr="00246051">
        <w:rPr>
          <w:rFonts w:ascii="Times New Roman" w:hAnsi="Times New Roman" w:cs="Times New Roman"/>
          <w:sz w:val="24"/>
          <w:szCs w:val="24"/>
          <w:lang w:val="sr-Cyrl-RS"/>
        </w:rPr>
        <w:t>;</w:t>
      </w:r>
    </w:p>
    <w:p w:rsidR="004A1C0F"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Y=7436008,92</w:t>
      </w:r>
      <w:r w:rsidRPr="00246051">
        <w:rPr>
          <w:rFonts w:ascii="Times New Roman" w:hAnsi="Times New Roman" w:cs="Times New Roman"/>
          <w:sz w:val="24"/>
          <w:szCs w:val="24"/>
          <w:lang w:val="sr-Cyrl-RS"/>
        </w:rPr>
        <w:tab/>
        <w:t>X=4862730,77</w:t>
      </w:r>
      <w:r w:rsidR="00D55C47" w:rsidRPr="00246051">
        <w:rPr>
          <w:rFonts w:ascii="Times New Roman" w:hAnsi="Times New Roman" w:cs="Times New Roman"/>
          <w:sz w:val="24"/>
          <w:szCs w:val="24"/>
          <w:lang w:val="sr-Cyrl-RS"/>
        </w:rPr>
        <w:t>;</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Y=7436010,44</w:t>
      </w:r>
      <w:r w:rsidRPr="00246051">
        <w:rPr>
          <w:rFonts w:ascii="Times New Roman" w:hAnsi="Times New Roman" w:cs="Times New Roman"/>
          <w:sz w:val="24"/>
          <w:szCs w:val="24"/>
          <w:lang w:val="sr-Cyrl-RS"/>
        </w:rPr>
        <w:tab/>
        <w:t>X=4862729,48</w:t>
      </w:r>
      <w:r w:rsidR="00D55C47" w:rsidRPr="00246051">
        <w:rPr>
          <w:rFonts w:ascii="Times New Roman" w:hAnsi="Times New Roman" w:cs="Times New Roman"/>
          <w:sz w:val="24"/>
          <w:szCs w:val="24"/>
          <w:lang w:val="sr-Cyrl-RS"/>
        </w:rPr>
        <w:t>;</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Y=7436012,25</w:t>
      </w:r>
      <w:r w:rsidRPr="00246051">
        <w:rPr>
          <w:rFonts w:ascii="Times New Roman" w:hAnsi="Times New Roman" w:cs="Times New Roman"/>
          <w:sz w:val="24"/>
          <w:szCs w:val="24"/>
          <w:lang w:val="sr-Cyrl-RS"/>
        </w:rPr>
        <w:tab/>
        <w:t>X=4862727,35</w:t>
      </w:r>
      <w:r w:rsidR="00D55C47" w:rsidRPr="00246051">
        <w:rPr>
          <w:rFonts w:ascii="Times New Roman" w:hAnsi="Times New Roman" w:cs="Times New Roman"/>
          <w:sz w:val="24"/>
          <w:szCs w:val="24"/>
          <w:lang w:val="sr-Cyrl-RS"/>
        </w:rPr>
        <w:t>;</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Y=7436011,62</w:t>
      </w:r>
      <w:r w:rsidRPr="00246051">
        <w:rPr>
          <w:rFonts w:ascii="Times New Roman" w:hAnsi="Times New Roman" w:cs="Times New Roman"/>
          <w:sz w:val="24"/>
          <w:szCs w:val="24"/>
          <w:lang w:val="sr-Cyrl-RS"/>
        </w:rPr>
        <w:tab/>
        <w:t>X=4862725,66</w:t>
      </w:r>
      <w:r w:rsidR="00D55C47" w:rsidRPr="00246051">
        <w:rPr>
          <w:rFonts w:ascii="Times New Roman" w:hAnsi="Times New Roman" w:cs="Times New Roman"/>
          <w:sz w:val="24"/>
          <w:szCs w:val="24"/>
          <w:lang w:val="sr-Cyrl-RS"/>
        </w:rPr>
        <w:t>;</w:t>
      </w:r>
    </w:p>
    <w:p w:rsidR="009A4785"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Y=7436010,08</w:t>
      </w:r>
      <w:r w:rsidRPr="00246051">
        <w:rPr>
          <w:rFonts w:ascii="Times New Roman" w:hAnsi="Times New Roman" w:cs="Times New Roman"/>
          <w:sz w:val="24"/>
          <w:szCs w:val="24"/>
          <w:lang w:val="sr-Cyrl-RS"/>
        </w:rPr>
        <w:tab/>
        <w:t>X=4862724,40</w:t>
      </w:r>
      <w:r w:rsidR="00D55C47" w:rsidRPr="00246051">
        <w:rPr>
          <w:rFonts w:ascii="Times New Roman" w:hAnsi="Times New Roman" w:cs="Times New Roman"/>
          <w:sz w:val="24"/>
          <w:szCs w:val="24"/>
          <w:lang w:val="sr-Cyrl-RS"/>
        </w:rPr>
        <w:t>;</w:t>
      </w:r>
    </w:p>
    <w:p w:rsidR="004A1C0F" w:rsidRPr="00246051" w:rsidRDefault="009A4785" w:rsidP="00CF1FF3">
      <w:pPr>
        <w:tabs>
          <w:tab w:val="left" w:pos="720"/>
        </w:tabs>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Y=7436009,44</w:t>
      </w:r>
      <w:r w:rsidRPr="00246051">
        <w:rPr>
          <w:rFonts w:ascii="Times New Roman" w:hAnsi="Times New Roman" w:cs="Times New Roman"/>
          <w:sz w:val="24"/>
          <w:szCs w:val="24"/>
          <w:lang w:val="sr-Cyrl-RS"/>
        </w:rPr>
        <w:tab/>
        <w:t>X=4862721,86</w:t>
      </w:r>
      <w:r w:rsidR="00D55C47" w:rsidRPr="00246051">
        <w:rPr>
          <w:rFonts w:ascii="Times New Roman" w:hAnsi="Times New Roman" w:cs="Times New Roman"/>
          <w:sz w:val="24"/>
          <w:szCs w:val="24"/>
          <w:lang w:val="sr-Cyrl-RS"/>
        </w:rPr>
        <w:t>;</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Y=7436009,43</w:t>
      </w:r>
      <w:r w:rsidRPr="00246051">
        <w:rPr>
          <w:rFonts w:ascii="Times New Roman" w:hAnsi="Times New Roman" w:cs="Times New Roman"/>
          <w:sz w:val="24"/>
          <w:szCs w:val="24"/>
          <w:lang w:val="sr-Cyrl-RS"/>
        </w:rPr>
        <w:tab/>
        <w:t>X=4862720,17;</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Y=7436009,41</w:t>
      </w:r>
      <w:r w:rsidRPr="00246051">
        <w:rPr>
          <w:rFonts w:ascii="Times New Roman" w:hAnsi="Times New Roman" w:cs="Times New Roman"/>
          <w:sz w:val="24"/>
          <w:szCs w:val="24"/>
          <w:lang w:val="sr-Cyrl-RS"/>
        </w:rPr>
        <w:tab/>
        <w:t>X=4862718,47;</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Y=7436007,85</w:t>
      </w:r>
      <w:r w:rsidRPr="00246051">
        <w:rPr>
          <w:rFonts w:ascii="Times New Roman" w:hAnsi="Times New Roman" w:cs="Times New Roman"/>
          <w:sz w:val="24"/>
          <w:szCs w:val="24"/>
          <w:lang w:val="sr-Cyrl-RS"/>
        </w:rPr>
        <w:tab/>
        <w:t>X=4862715,95;</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Y=7436006,01</w:t>
      </w:r>
      <w:r w:rsidRPr="00246051">
        <w:rPr>
          <w:rFonts w:ascii="Times New Roman" w:hAnsi="Times New Roman" w:cs="Times New Roman"/>
          <w:sz w:val="24"/>
          <w:szCs w:val="24"/>
          <w:lang w:val="sr-Cyrl-RS"/>
        </w:rPr>
        <w:tab/>
        <w:t>X=4862715,12;</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Y=7436002,03</w:t>
      </w:r>
      <w:r w:rsidRPr="00246051">
        <w:rPr>
          <w:rFonts w:ascii="Times New Roman" w:hAnsi="Times New Roman" w:cs="Times New Roman"/>
          <w:sz w:val="24"/>
          <w:szCs w:val="24"/>
          <w:lang w:val="sr-Cyrl-RS"/>
        </w:rPr>
        <w:tab/>
        <w:t>X=4862716,00;</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Y=7435999,58</w:t>
      </w:r>
      <w:r w:rsidRPr="00246051">
        <w:rPr>
          <w:rFonts w:ascii="Times New Roman" w:hAnsi="Times New Roman" w:cs="Times New Roman"/>
          <w:sz w:val="24"/>
          <w:szCs w:val="24"/>
          <w:lang w:val="sr-Cyrl-RS"/>
        </w:rPr>
        <w:tab/>
        <w:t>X=4862716,45;</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Y=7435997,75</w:t>
      </w:r>
      <w:r w:rsidRPr="00246051">
        <w:rPr>
          <w:rFonts w:ascii="Times New Roman" w:hAnsi="Times New Roman" w:cs="Times New Roman"/>
          <w:sz w:val="24"/>
          <w:szCs w:val="24"/>
          <w:lang w:val="sr-Cyrl-RS"/>
        </w:rPr>
        <w:tab/>
        <w:t>X=4862716,89;</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Y=7435996,23</w:t>
      </w:r>
      <w:r w:rsidRPr="00246051">
        <w:rPr>
          <w:rFonts w:ascii="Times New Roman" w:hAnsi="Times New Roman" w:cs="Times New Roman"/>
          <w:sz w:val="24"/>
          <w:szCs w:val="24"/>
          <w:lang w:val="sr-Cyrl-RS"/>
        </w:rPr>
        <w:tab/>
        <w:t>X=4862718,60;</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Y=7435993,48</w:t>
      </w:r>
      <w:r w:rsidRPr="00246051">
        <w:rPr>
          <w:rFonts w:ascii="Times New Roman" w:hAnsi="Times New Roman" w:cs="Times New Roman"/>
          <w:sz w:val="24"/>
          <w:szCs w:val="24"/>
          <w:lang w:val="sr-Cyrl-RS"/>
        </w:rPr>
        <w:tab/>
        <w:t>X=4862719,48;</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Y=7435991,04</w:t>
      </w:r>
      <w:r w:rsidRPr="00246051">
        <w:rPr>
          <w:rFonts w:ascii="Times New Roman" w:hAnsi="Times New Roman" w:cs="Times New Roman"/>
          <w:sz w:val="24"/>
          <w:szCs w:val="24"/>
          <w:lang w:val="sr-Cyrl-RS"/>
        </w:rPr>
        <w:tab/>
        <w:t>X=4862720,35;</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Y=7435990,13</w:t>
      </w:r>
      <w:r w:rsidRPr="00246051">
        <w:rPr>
          <w:rFonts w:ascii="Times New Roman" w:hAnsi="Times New Roman" w:cs="Times New Roman"/>
          <w:sz w:val="24"/>
          <w:szCs w:val="24"/>
          <w:lang w:val="sr-Cyrl-RS"/>
        </w:rPr>
        <w:tab/>
        <w:t>X=4862720,78;</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Y=7435989,21</w:t>
      </w:r>
      <w:r w:rsidRPr="00246051">
        <w:rPr>
          <w:rFonts w:ascii="Times New Roman" w:hAnsi="Times New Roman" w:cs="Times New Roman"/>
          <w:sz w:val="24"/>
          <w:szCs w:val="24"/>
          <w:lang w:val="sr-Cyrl-RS"/>
        </w:rPr>
        <w:tab/>
        <w:t>X=4862721,64;</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Y=7435988,61</w:t>
      </w:r>
      <w:r w:rsidRPr="00246051">
        <w:rPr>
          <w:rFonts w:ascii="Times New Roman" w:hAnsi="Times New Roman" w:cs="Times New Roman"/>
          <w:sz w:val="24"/>
          <w:szCs w:val="24"/>
          <w:lang w:val="sr-Cyrl-RS"/>
        </w:rPr>
        <w:tab/>
        <w:t>X=4862722,91;</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Y=7435985,88</w:t>
      </w:r>
      <w:r w:rsidRPr="00246051">
        <w:rPr>
          <w:rFonts w:ascii="Times New Roman" w:hAnsi="Times New Roman" w:cs="Times New Roman"/>
          <w:sz w:val="24"/>
          <w:szCs w:val="24"/>
          <w:lang w:val="sr-Cyrl-RS"/>
        </w:rPr>
        <w:tab/>
        <w:t>X=4862725,06;</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Y=7435982,25</w:t>
      </w:r>
      <w:r w:rsidRPr="00246051">
        <w:rPr>
          <w:rFonts w:ascii="Times New Roman" w:hAnsi="Times New Roman" w:cs="Times New Roman"/>
          <w:sz w:val="24"/>
          <w:szCs w:val="24"/>
          <w:lang w:val="sr-Cyrl-RS"/>
        </w:rPr>
        <w:tab/>
        <w:t>X=4862729,76;</w:t>
      </w:r>
    </w:p>
    <w:p w:rsidR="004A1C0F" w:rsidRPr="00246051" w:rsidRDefault="004A1C0F"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Y=7435982,26</w:t>
      </w:r>
      <w:r w:rsidRPr="00246051">
        <w:rPr>
          <w:rFonts w:ascii="Times New Roman" w:hAnsi="Times New Roman" w:cs="Times New Roman"/>
          <w:sz w:val="24"/>
          <w:szCs w:val="24"/>
          <w:lang w:val="sr-Cyrl-RS"/>
        </w:rPr>
        <w:tab/>
        <w:t>X=4862731,45;</w:t>
      </w:r>
    </w:p>
    <w:p w:rsidR="00D40ABD" w:rsidRPr="00246051" w:rsidRDefault="00F145E4" w:rsidP="00CF1FF3">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Y=7435984,12</w:t>
      </w:r>
      <w:r w:rsidRPr="00246051">
        <w:rPr>
          <w:rFonts w:ascii="Times New Roman" w:hAnsi="Times New Roman" w:cs="Times New Roman"/>
          <w:sz w:val="24"/>
          <w:szCs w:val="24"/>
          <w:lang w:val="sr-Cyrl-RS"/>
        </w:rPr>
        <w:tab/>
        <w:t>X=4862733,13.</w:t>
      </w:r>
    </w:p>
    <w:p w:rsidR="00653E03" w:rsidRPr="00246051" w:rsidRDefault="00653E03" w:rsidP="00CF1FF3">
      <w:pPr>
        <w:jc w:val="both"/>
        <w:rPr>
          <w:rFonts w:ascii="Times New Roman" w:hAnsi="Times New Roman" w:cs="Times New Roman"/>
          <w:sz w:val="24"/>
          <w:szCs w:val="24"/>
          <w:lang w:val="sr-Cyrl-RS"/>
        </w:rPr>
        <w:sectPr w:rsidR="00653E03" w:rsidRPr="00246051" w:rsidSect="00653E03">
          <w:type w:val="continuous"/>
          <w:pgSz w:w="12240" w:h="15840"/>
          <w:pgMar w:top="1440" w:right="1440" w:bottom="1440" w:left="1440" w:header="720" w:footer="720" w:gutter="0"/>
          <w:cols w:num="2" w:space="720"/>
          <w:docGrid w:linePitch="360"/>
        </w:sectPr>
      </w:pPr>
    </w:p>
    <w:p w:rsidR="004A1C0F" w:rsidRPr="00246051" w:rsidRDefault="004A1C0F" w:rsidP="00CF1FF3">
      <w:pPr>
        <w:jc w:val="both"/>
        <w:rPr>
          <w:rFonts w:ascii="Times New Roman" w:hAnsi="Times New Roman" w:cs="Times New Roman"/>
          <w:sz w:val="24"/>
          <w:szCs w:val="24"/>
          <w:lang w:val="sr-Cyrl-RS"/>
        </w:rPr>
      </w:pPr>
    </w:p>
    <w:p w:rsidR="00281730" w:rsidRPr="00246051" w:rsidRDefault="00281730" w:rsidP="008C5B01">
      <w:pPr>
        <w:pStyle w:val="ListParagraph"/>
        <w:numPr>
          <w:ilvl w:val="1"/>
          <w:numId w:val="1"/>
        </w:numPr>
        <w:tabs>
          <w:tab w:val="left" w:pos="1276"/>
        </w:tabs>
        <w:ind w:left="0"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lastRenderedPageBreak/>
        <w:t>Локалитет Бањски поток</w:t>
      </w:r>
    </w:p>
    <w:p w:rsidR="00281730" w:rsidRPr="00246051" w:rsidRDefault="00C80566" w:rsidP="00281730">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Локалитет се налази у о</w:t>
      </w:r>
      <w:r w:rsidR="00281730" w:rsidRPr="00246051">
        <w:rPr>
          <w:rFonts w:ascii="Times New Roman" w:hAnsi="Times New Roman" w:cs="Times New Roman"/>
          <w:sz w:val="24"/>
          <w:szCs w:val="24"/>
          <w:lang w:val="sr-Cyrl-RS"/>
        </w:rPr>
        <w:t>пштини Лучани, КО Дучаловићи на деловима кат. парц. бр. 13/1 и 2142 (Бањски поток). Почетна тачка описа се налази на тромеђи кат. парц. бр. 754/1, 754/2 и Бањског потока (кат. парц. бр. 2142). Од почетне тачке граница иде у правцу северозапада и прати Бањски поток до тромеђе кат. парц. бр. 746/1, 747/4 и Бањског потока. Граница мења правац у североисточни и пресеца Бањски поток и кат. парц. бр. 13/1 по следећим преломним тачкама:</w:t>
      </w:r>
    </w:p>
    <w:p w:rsidR="00366F6F" w:rsidRPr="00246051" w:rsidRDefault="00366F6F" w:rsidP="004212DF">
      <w:pPr>
        <w:jc w:val="both"/>
        <w:rPr>
          <w:rFonts w:ascii="Times New Roman" w:hAnsi="Times New Roman" w:cs="Times New Roman"/>
          <w:sz w:val="24"/>
          <w:szCs w:val="24"/>
          <w:lang w:val="sr-Cyrl-RS"/>
        </w:rPr>
        <w:sectPr w:rsidR="00366F6F" w:rsidRPr="00246051" w:rsidSect="00281730">
          <w:type w:val="continuous"/>
          <w:pgSz w:w="12240" w:h="15840"/>
          <w:pgMar w:top="1440" w:right="1440" w:bottom="1440" w:left="1440" w:header="720" w:footer="720" w:gutter="0"/>
          <w:cols w:space="720"/>
          <w:docGrid w:linePitch="360"/>
        </w:sectPr>
      </w:pPr>
    </w:p>
    <w:p w:rsidR="004212DF" w:rsidRPr="00246051" w:rsidRDefault="004212DF" w:rsidP="004212D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Y=7435167,35</w:t>
      </w:r>
      <w:r w:rsidRPr="00246051">
        <w:rPr>
          <w:rFonts w:ascii="Times New Roman" w:hAnsi="Times New Roman" w:cs="Times New Roman"/>
          <w:sz w:val="24"/>
          <w:szCs w:val="24"/>
          <w:lang w:val="sr-Cyrl-RS"/>
        </w:rPr>
        <w:tab/>
        <w:t>X=4860901,14;</w:t>
      </w:r>
    </w:p>
    <w:p w:rsidR="004212DF" w:rsidRPr="00246051" w:rsidRDefault="004212DF" w:rsidP="004212D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Y=7435252,33</w:t>
      </w:r>
      <w:r w:rsidRPr="00246051">
        <w:rPr>
          <w:rFonts w:ascii="Times New Roman" w:hAnsi="Times New Roman" w:cs="Times New Roman"/>
          <w:sz w:val="24"/>
          <w:szCs w:val="24"/>
          <w:lang w:val="sr-Cyrl-RS"/>
        </w:rPr>
        <w:tab/>
        <w:t>X=4860993,45;</w:t>
      </w:r>
    </w:p>
    <w:p w:rsidR="00054F97" w:rsidRPr="00246051" w:rsidRDefault="004212DF" w:rsidP="00054F97">
      <w:pPr>
        <w:jc w:val="both"/>
        <w:rPr>
          <w:lang w:val="sr-Cyrl-RS"/>
        </w:rPr>
      </w:pPr>
      <w:r w:rsidRPr="00246051">
        <w:rPr>
          <w:rFonts w:ascii="Times New Roman" w:hAnsi="Times New Roman" w:cs="Times New Roman"/>
          <w:sz w:val="24"/>
          <w:szCs w:val="24"/>
          <w:lang w:val="sr-Cyrl-RS"/>
        </w:rPr>
        <w:t>Y=7435499,71</w:t>
      </w:r>
      <w:r w:rsidRPr="00246051">
        <w:rPr>
          <w:rFonts w:ascii="Times New Roman" w:hAnsi="Times New Roman" w:cs="Times New Roman"/>
          <w:sz w:val="24"/>
          <w:szCs w:val="24"/>
          <w:lang w:val="sr-Cyrl-RS"/>
        </w:rPr>
        <w:tab/>
        <w:t>X=4860942,52;</w:t>
      </w:r>
      <w:r w:rsidR="00054F97" w:rsidRPr="00246051">
        <w:rPr>
          <w:lang w:val="sr-Cyrl-RS"/>
        </w:rPr>
        <w:t xml:space="preserve"> </w:t>
      </w:r>
    </w:p>
    <w:p w:rsidR="00054F97" w:rsidRPr="00246051" w:rsidRDefault="00F145E4" w:rsidP="00054F9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Y=7435478,54</w:t>
      </w:r>
      <w:r w:rsidRPr="00246051">
        <w:rPr>
          <w:rFonts w:ascii="Times New Roman" w:hAnsi="Times New Roman" w:cs="Times New Roman"/>
          <w:sz w:val="24"/>
          <w:szCs w:val="24"/>
          <w:lang w:val="sr-Cyrl-RS"/>
        </w:rPr>
        <w:tab/>
        <w:t>X=4860564,16.</w:t>
      </w:r>
    </w:p>
    <w:p w:rsidR="00054F97" w:rsidRPr="00246051" w:rsidRDefault="00054F97" w:rsidP="00054F9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Y=7435567,52</w:t>
      </w:r>
      <w:r w:rsidRPr="00246051">
        <w:rPr>
          <w:rFonts w:ascii="Times New Roman" w:hAnsi="Times New Roman" w:cs="Times New Roman"/>
          <w:sz w:val="24"/>
          <w:szCs w:val="24"/>
          <w:lang w:val="sr-Cyrl-RS"/>
        </w:rPr>
        <w:tab/>
        <w:t>X=4860517,92;</w:t>
      </w:r>
    </w:p>
    <w:p w:rsidR="00054F97" w:rsidRPr="00246051" w:rsidRDefault="00054F97" w:rsidP="00054F9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Y=7435678,86</w:t>
      </w:r>
      <w:r w:rsidRPr="00246051">
        <w:rPr>
          <w:rFonts w:ascii="Times New Roman" w:hAnsi="Times New Roman" w:cs="Times New Roman"/>
          <w:sz w:val="24"/>
          <w:szCs w:val="24"/>
          <w:lang w:val="sr-Cyrl-RS"/>
        </w:rPr>
        <w:tab/>
        <w:t>X=4860439,31;</w:t>
      </w:r>
    </w:p>
    <w:p w:rsidR="004E37A4" w:rsidRPr="00246051" w:rsidRDefault="00054F97" w:rsidP="00054F9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Y=7435628,06</w:t>
      </w:r>
      <w:r w:rsidRPr="00246051">
        <w:rPr>
          <w:rFonts w:ascii="Times New Roman" w:hAnsi="Times New Roman" w:cs="Times New Roman"/>
          <w:sz w:val="24"/>
          <w:szCs w:val="24"/>
          <w:lang w:val="sr-Cyrl-RS"/>
        </w:rPr>
        <w:tab/>
        <w:t>X=4860387,68;</w:t>
      </w:r>
    </w:p>
    <w:p w:rsidR="004E37A4" w:rsidRPr="00246051" w:rsidRDefault="004E37A4" w:rsidP="00054F97">
      <w:pPr>
        <w:jc w:val="both"/>
        <w:rPr>
          <w:rFonts w:ascii="Times New Roman" w:hAnsi="Times New Roman" w:cs="Times New Roman"/>
          <w:sz w:val="24"/>
          <w:szCs w:val="24"/>
          <w:lang w:val="sr-Cyrl-RS"/>
        </w:rPr>
      </w:pPr>
    </w:p>
    <w:p w:rsidR="002742BC" w:rsidRPr="00246051" w:rsidRDefault="002742BC" w:rsidP="00054F97">
      <w:pPr>
        <w:jc w:val="both"/>
        <w:rPr>
          <w:rFonts w:ascii="Times New Roman" w:hAnsi="Times New Roman" w:cs="Times New Roman"/>
          <w:sz w:val="24"/>
          <w:szCs w:val="24"/>
          <w:lang w:val="sr-Cyrl-RS"/>
        </w:rPr>
        <w:sectPr w:rsidR="002742BC" w:rsidRPr="00246051" w:rsidSect="00366F6F">
          <w:type w:val="continuous"/>
          <w:pgSz w:w="12240" w:h="15840"/>
          <w:pgMar w:top="1440" w:right="1440" w:bottom="1440" w:left="1440" w:header="720" w:footer="720" w:gutter="0"/>
          <w:cols w:num="2" w:space="720"/>
          <w:docGrid w:linePitch="360"/>
        </w:sectPr>
      </w:pPr>
    </w:p>
    <w:p w:rsidR="002742BC" w:rsidRPr="00246051" w:rsidRDefault="002742BC" w:rsidP="002742BC">
      <w:pPr>
        <w:jc w:val="both"/>
        <w:rPr>
          <w:rFonts w:ascii="Times New Roman" w:hAnsi="Times New Roman" w:cs="Times New Roman"/>
          <w:sz w:val="24"/>
          <w:szCs w:val="24"/>
          <w:lang w:val="sr-Cyrl-RS"/>
        </w:rPr>
      </w:pPr>
    </w:p>
    <w:p w:rsidR="00281730" w:rsidRPr="00246051" w:rsidRDefault="002742BC" w:rsidP="002742BC">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Преломном тачком бр. 7 граница долази до Бањског потока и пресеца га у правцу почетне тачке описа.</w:t>
      </w:r>
    </w:p>
    <w:p w:rsidR="003C0E46" w:rsidRPr="00246051" w:rsidRDefault="003C0E46" w:rsidP="002742BC">
      <w:pPr>
        <w:ind w:firstLine="720"/>
        <w:jc w:val="both"/>
        <w:rPr>
          <w:rFonts w:ascii="Times New Roman" w:hAnsi="Times New Roman" w:cs="Times New Roman"/>
          <w:sz w:val="24"/>
          <w:szCs w:val="24"/>
          <w:lang w:val="sr-Cyrl-RS"/>
        </w:rPr>
      </w:pPr>
    </w:p>
    <w:p w:rsidR="003C0E46" w:rsidRPr="00246051" w:rsidRDefault="006B1089" w:rsidP="002742BC">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3. Граница површина и локалитета у режиму заштите II степена</w:t>
      </w:r>
    </w:p>
    <w:p w:rsidR="003C0E46" w:rsidRPr="00246051" w:rsidRDefault="003C0E46" w:rsidP="002742BC">
      <w:pPr>
        <w:ind w:firstLine="720"/>
        <w:jc w:val="both"/>
        <w:rPr>
          <w:rFonts w:ascii="Times New Roman" w:hAnsi="Times New Roman" w:cs="Times New Roman"/>
          <w:sz w:val="24"/>
          <w:szCs w:val="24"/>
          <w:lang w:val="sr-Cyrl-RS"/>
        </w:rPr>
      </w:pPr>
    </w:p>
    <w:p w:rsidR="003C0E46" w:rsidRPr="00246051" w:rsidRDefault="003C0E46" w:rsidP="003C0E46">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Границе локалитета дефинисане су границама одељења, важећих газдинских јединица, као и катастарским поделама.</w:t>
      </w:r>
    </w:p>
    <w:p w:rsidR="003C0E46" w:rsidRPr="00246051" w:rsidRDefault="003C0E46" w:rsidP="003C0E46">
      <w:pPr>
        <w:ind w:firstLine="720"/>
        <w:jc w:val="both"/>
        <w:rPr>
          <w:rFonts w:ascii="Times New Roman" w:hAnsi="Times New Roman" w:cs="Times New Roman"/>
          <w:sz w:val="24"/>
          <w:szCs w:val="24"/>
          <w:lang w:val="sr-Cyrl-RS"/>
        </w:rPr>
      </w:pPr>
    </w:p>
    <w:p w:rsidR="003C0E46" w:rsidRPr="00246051" w:rsidRDefault="008C5B01" w:rsidP="008C5B01">
      <w:pPr>
        <w:ind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3.</w:t>
      </w:r>
      <w:r w:rsidR="003C0E46" w:rsidRPr="00246051">
        <w:rPr>
          <w:rFonts w:ascii="Times New Roman" w:hAnsi="Times New Roman" w:cs="Times New Roman"/>
          <w:sz w:val="24"/>
          <w:szCs w:val="24"/>
          <w:lang w:val="sr-Cyrl-RS"/>
        </w:rPr>
        <w:t>1.</w:t>
      </w:r>
      <w:r w:rsidRPr="00246051">
        <w:rPr>
          <w:rFonts w:ascii="Times New Roman" w:hAnsi="Times New Roman" w:cs="Times New Roman"/>
          <w:sz w:val="24"/>
          <w:szCs w:val="24"/>
          <w:lang w:val="sr-Cyrl-RS"/>
        </w:rPr>
        <w:t xml:space="preserve"> </w:t>
      </w:r>
      <w:r w:rsidR="008216DE" w:rsidRPr="00246051">
        <w:rPr>
          <w:rFonts w:ascii="Times New Roman" w:hAnsi="Times New Roman" w:cs="Times New Roman"/>
          <w:sz w:val="24"/>
          <w:szCs w:val="24"/>
          <w:lang w:val="sr-Cyrl-RS"/>
        </w:rPr>
        <w:t>Оровица</w:t>
      </w:r>
    </w:p>
    <w:p w:rsidR="00405667" w:rsidRPr="00246051" w:rsidRDefault="003C0E46" w:rsidP="008216DE">
      <w:pPr>
        <w:ind w:firstLine="720"/>
        <w:jc w:val="both"/>
        <w:rPr>
          <w:lang w:val="sr-Cyrl-RS"/>
        </w:rPr>
      </w:pPr>
      <w:r w:rsidRPr="00246051">
        <w:rPr>
          <w:rFonts w:ascii="Times New Roman" w:hAnsi="Times New Roman" w:cs="Times New Roman"/>
          <w:sz w:val="24"/>
          <w:szCs w:val="24"/>
          <w:lang w:val="sr-Cyrl-RS"/>
        </w:rPr>
        <w:t>Локалитет О</w:t>
      </w:r>
      <w:r w:rsidR="00C80566" w:rsidRPr="00246051">
        <w:rPr>
          <w:rFonts w:ascii="Times New Roman" w:hAnsi="Times New Roman" w:cs="Times New Roman"/>
          <w:sz w:val="24"/>
          <w:szCs w:val="24"/>
          <w:lang w:val="sr-Cyrl-RS"/>
        </w:rPr>
        <w:t>ровица се налази на територији града Чачка</w:t>
      </w:r>
      <w:r w:rsidRPr="00246051">
        <w:rPr>
          <w:rFonts w:ascii="Times New Roman" w:hAnsi="Times New Roman" w:cs="Times New Roman"/>
          <w:sz w:val="24"/>
          <w:szCs w:val="24"/>
          <w:lang w:val="sr-Cyrl-RS"/>
        </w:rPr>
        <w:t>, КО Врнчани, а почетна тачка описа је на тромеђи кат. парц. бр. 1257, 1258 и пута (кат. парц. бр. 2338). Од почетне тачке граница иде у правцу североистока и прати међе кат. парц. бр. 1257, 1256, 1250, 1251 и 1260, затим пресеца Јасеновачки поток (кат. парц. бр. 2361). Граница даље иде у правцу истока међама кат. парц. бр. 1239, 1240, 1246/2, 1247, 1248/2, 1229/1, 1229/2 и 1228, затим мења правац у јужни и наставља међама 1225/5, 1215/10 и 1215/7, пресеца Врнчанску реку (кат. парц. бр. 2359), и међом кат. парц. бр. 1288 долази до пута (кат. парц. бр. 1291). Граница пресеца пут (кат. парц. бр. 1291) и наставља у правцу југа међама кат. парц. бр. 1287, 1296 и 1297, где мења правац у северозападни и сече Врнчанску реку (кат. парц. бр. 2359) од тромеђе кат. парц. бр. 2238, 2239 и Врнчанске реке најкраћим путем.</w:t>
      </w:r>
      <w:r w:rsidR="003E5222"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Граница даље наставља у правцу северозапада и сече кат. парц. бр. 1277 по следећим преломним тачкама:</w:t>
      </w:r>
      <w:r w:rsidR="00A354D1" w:rsidRPr="00246051">
        <w:rPr>
          <w:lang w:val="sr-Cyrl-RS"/>
        </w:rPr>
        <w:t xml:space="preserve"> </w:t>
      </w:r>
    </w:p>
    <w:p w:rsidR="00405667" w:rsidRPr="00246051" w:rsidRDefault="00405667" w:rsidP="00A354D1">
      <w:pPr>
        <w:jc w:val="both"/>
        <w:rPr>
          <w:rFonts w:ascii="Times New Roman" w:hAnsi="Times New Roman" w:cs="Times New Roman"/>
          <w:sz w:val="24"/>
          <w:szCs w:val="24"/>
          <w:lang w:val="sr-Cyrl-RS"/>
        </w:rPr>
        <w:sectPr w:rsidR="00405667" w:rsidRPr="00246051" w:rsidSect="002742BC">
          <w:type w:val="continuous"/>
          <w:pgSz w:w="12240" w:h="15840"/>
          <w:pgMar w:top="1440" w:right="1440" w:bottom="1440" w:left="1440" w:header="720" w:footer="720" w:gutter="0"/>
          <w:cols w:space="720"/>
          <w:docGrid w:linePitch="360"/>
        </w:sectPr>
      </w:pPr>
    </w:p>
    <w:p w:rsidR="00A354D1" w:rsidRPr="00246051" w:rsidRDefault="00A354D1" w:rsidP="00A354D1">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Y=7430899,15</w:t>
      </w:r>
      <w:r w:rsidRPr="00246051">
        <w:rPr>
          <w:rFonts w:ascii="Times New Roman" w:hAnsi="Times New Roman" w:cs="Times New Roman"/>
          <w:sz w:val="24"/>
          <w:szCs w:val="24"/>
          <w:lang w:val="sr-Cyrl-RS"/>
        </w:rPr>
        <w:tab/>
        <w:t>X=4863461,06;</w:t>
      </w:r>
    </w:p>
    <w:p w:rsidR="00A354D1" w:rsidRPr="00246051" w:rsidRDefault="00A354D1" w:rsidP="00A354D1">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Y=7430848,00</w:t>
      </w:r>
      <w:r w:rsidRPr="00246051">
        <w:rPr>
          <w:rFonts w:ascii="Times New Roman" w:hAnsi="Times New Roman" w:cs="Times New Roman"/>
          <w:sz w:val="24"/>
          <w:szCs w:val="24"/>
          <w:lang w:val="sr-Cyrl-RS"/>
        </w:rPr>
        <w:tab/>
        <w:t>X=4863523,49;</w:t>
      </w:r>
    </w:p>
    <w:p w:rsidR="00405667" w:rsidRPr="00246051" w:rsidRDefault="00A354D1" w:rsidP="00405667">
      <w:pPr>
        <w:jc w:val="both"/>
        <w:rPr>
          <w:lang w:val="sr-Cyrl-RS"/>
        </w:rPr>
      </w:pPr>
      <w:r w:rsidRPr="00246051">
        <w:rPr>
          <w:rFonts w:ascii="Times New Roman" w:hAnsi="Times New Roman" w:cs="Times New Roman"/>
          <w:sz w:val="24"/>
          <w:szCs w:val="24"/>
          <w:lang w:val="sr-Cyrl-RS"/>
        </w:rPr>
        <w:t>Y=7430777,09</w:t>
      </w:r>
      <w:r w:rsidRPr="00246051">
        <w:rPr>
          <w:rFonts w:ascii="Times New Roman" w:hAnsi="Times New Roman" w:cs="Times New Roman"/>
          <w:sz w:val="24"/>
          <w:szCs w:val="24"/>
          <w:lang w:val="sr-Cyrl-RS"/>
        </w:rPr>
        <w:tab/>
        <w:t>X=4863595,46;</w:t>
      </w:r>
      <w:r w:rsidR="00405667" w:rsidRPr="00246051">
        <w:rPr>
          <w:lang w:val="sr-Cyrl-RS"/>
        </w:rPr>
        <w:t xml:space="preserve"> </w:t>
      </w:r>
    </w:p>
    <w:p w:rsidR="00405667" w:rsidRPr="00246051" w:rsidRDefault="00F145E4" w:rsidP="0040566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Y=7430731,06</w:t>
      </w:r>
      <w:r w:rsidRPr="00246051">
        <w:rPr>
          <w:rFonts w:ascii="Times New Roman" w:hAnsi="Times New Roman" w:cs="Times New Roman"/>
          <w:sz w:val="24"/>
          <w:szCs w:val="24"/>
          <w:lang w:val="sr-Cyrl-RS"/>
        </w:rPr>
        <w:tab/>
        <w:t>X=4863686,48.</w:t>
      </w:r>
    </w:p>
    <w:p w:rsidR="00405667" w:rsidRPr="00246051" w:rsidRDefault="00405667" w:rsidP="0040566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Y=7430698,25</w:t>
      </w:r>
      <w:r w:rsidRPr="00246051">
        <w:rPr>
          <w:rFonts w:ascii="Times New Roman" w:hAnsi="Times New Roman" w:cs="Times New Roman"/>
          <w:sz w:val="24"/>
          <w:szCs w:val="24"/>
          <w:lang w:val="sr-Cyrl-RS"/>
        </w:rPr>
        <w:tab/>
        <w:t>X=4863759,50;</w:t>
      </w:r>
    </w:p>
    <w:p w:rsidR="00405667" w:rsidRPr="00246051" w:rsidRDefault="00405667" w:rsidP="0040566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Y=7430651,68</w:t>
      </w:r>
      <w:r w:rsidRPr="00246051">
        <w:rPr>
          <w:rFonts w:ascii="Times New Roman" w:hAnsi="Times New Roman" w:cs="Times New Roman"/>
          <w:sz w:val="24"/>
          <w:szCs w:val="24"/>
          <w:lang w:val="sr-Cyrl-RS"/>
        </w:rPr>
        <w:tab/>
        <w:t>X=4863848,40;</w:t>
      </w:r>
    </w:p>
    <w:p w:rsidR="003C0E46" w:rsidRPr="00246051" w:rsidRDefault="00405667" w:rsidP="0040566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Y=7430610,82</w:t>
      </w:r>
      <w:r w:rsidRPr="00246051">
        <w:rPr>
          <w:rFonts w:ascii="Times New Roman" w:hAnsi="Times New Roman" w:cs="Times New Roman"/>
          <w:sz w:val="24"/>
          <w:szCs w:val="24"/>
          <w:lang w:val="sr-Cyrl-RS"/>
        </w:rPr>
        <w:tab/>
        <w:t>X=4863931,82;</w:t>
      </w:r>
    </w:p>
    <w:p w:rsidR="00405667" w:rsidRPr="00246051" w:rsidRDefault="00405667" w:rsidP="00405667">
      <w:pPr>
        <w:jc w:val="both"/>
        <w:rPr>
          <w:rFonts w:ascii="Times New Roman" w:hAnsi="Times New Roman" w:cs="Times New Roman"/>
          <w:sz w:val="24"/>
          <w:szCs w:val="24"/>
          <w:lang w:val="sr-Cyrl-RS"/>
        </w:rPr>
        <w:sectPr w:rsidR="00405667" w:rsidRPr="00246051" w:rsidSect="00405667">
          <w:type w:val="continuous"/>
          <w:pgSz w:w="12240" w:h="15840"/>
          <w:pgMar w:top="1440" w:right="1440" w:bottom="1440" w:left="1440" w:header="720" w:footer="720" w:gutter="0"/>
          <w:cols w:num="2" w:space="720"/>
          <w:docGrid w:linePitch="360"/>
        </w:sectPr>
      </w:pPr>
    </w:p>
    <w:p w:rsidR="00405667" w:rsidRPr="00246051" w:rsidRDefault="00405667" w:rsidP="00405667">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Преломном тачком бр. 7 граница долази до пута (кат. парц. бр. 2338) и прати га са спољне стране до преломне тачке бр. 8 одакле пресеца кат. парц. бр. 1272 по следећим координатама:</w:t>
      </w:r>
    </w:p>
    <w:p w:rsidR="006C05D8" w:rsidRPr="00246051" w:rsidRDefault="006C05D8" w:rsidP="006C05D8">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Y=7430487,08</w:t>
      </w:r>
      <w:r w:rsidRPr="00246051">
        <w:rPr>
          <w:rFonts w:ascii="Times New Roman" w:hAnsi="Times New Roman" w:cs="Times New Roman"/>
          <w:sz w:val="24"/>
          <w:szCs w:val="24"/>
          <w:lang w:val="sr-Cyrl-RS"/>
        </w:rPr>
        <w:tab/>
        <w:t>X=4864095,32;</w:t>
      </w:r>
    </w:p>
    <w:p w:rsidR="006C05D8" w:rsidRPr="00246051" w:rsidRDefault="006C05D8" w:rsidP="006C05D8">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Y=7430461,18</w:t>
      </w:r>
      <w:r w:rsidRPr="00246051">
        <w:rPr>
          <w:rFonts w:ascii="Times New Roman" w:hAnsi="Times New Roman" w:cs="Times New Roman"/>
          <w:sz w:val="24"/>
          <w:szCs w:val="24"/>
          <w:lang w:val="sr-Cyrl-RS"/>
        </w:rPr>
        <w:tab/>
        <w:t>X=4864116,16;</w:t>
      </w:r>
    </w:p>
    <w:p w:rsidR="006C05D8" w:rsidRPr="00246051" w:rsidRDefault="00F145E4" w:rsidP="006C05D8">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Y=7430439,73</w:t>
      </w:r>
      <w:r w:rsidRPr="00246051">
        <w:rPr>
          <w:rFonts w:ascii="Times New Roman" w:hAnsi="Times New Roman" w:cs="Times New Roman"/>
          <w:sz w:val="24"/>
          <w:szCs w:val="24"/>
          <w:lang w:val="sr-Cyrl-RS"/>
        </w:rPr>
        <w:tab/>
        <w:t>X=4864142,90.</w:t>
      </w:r>
    </w:p>
    <w:p w:rsidR="007A2B77" w:rsidRPr="00246051" w:rsidRDefault="007A2B77" w:rsidP="007A2B77">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Граница даље наставља путем (кат. парц. бр. 2338) са спољне стране до почетне тачке описа.</w:t>
      </w:r>
    </w:p>
    <w:p w:rsidR="008C5B01" w:rsidRPr="00246051" w:rsidRDefault="008C5B01" w:rsidP="007A2B77">
      <w:pPr>
        <w:ind w:firstLine="720"/>
        <w:jc w:val="both"/>
        <w:rPr>
          <w:rFonts w:ascii="Times New Roman" w:hAnsi="Times New Roman" w:cs="Times New Roman"/>
          <w:sz w:val="24"/>
          <w:szCs w:val="24"/>
          <w:lang w:val="sr-Cyrl-RS"/>
        </w:rPr>
      </w:pPr>
    </w:p>
    <w:p w:rsidR="008C5B01" w:rsidRPr="00246051" w:rsidRDefault="008C5B01" w:rsidP="007A2B77">
      <w:pPr>
        <w:ind w:firstLine="720"/>
        <w:jc w:val="both"/>
        <w:rPr>
          <w:rFonts w:ascii="Times New Roman" w:hAnsi="Times New Roman" w:cs="Times New Roman"/>
          <w:sz w:val="24"/>
          <w:szCs w:val="24"/>
          <w:lang w:val="sr-Cyrl-RS"/>
        </w:rPr>
      </w:pPr>
    </w:p>
    <w:p w:rsidR="008216DE" w:rsidRPr="00246051" w:rsidRDefault="008C5B01" w:rsidP="008C5B01">
      <w:pPr>
        <w:pStyle w:val="ListParagraph"/>
        <w:ind w:left="0"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lastRenderedPageBreak/>
        <w:t>3.</w:t>
      </w:r>
      <w:r w:rsidR="008216DE" w:rsidRPr="00246051">
        <w:rPr>
          <w:rFonts w:ascii="Times New Roman" w:hAnsi="Times New Roman" w:cs="Times New Roman"/>
          <w:sz w:val="24"/>
          <w:szCs w:val="24"/>
          <w:lang w:val="sr-Cyrl-RS"/>
        </w:rPr>
        <w:t>2.</w:t>
      </w:r>
      <w:r w:rsidRPr="00246051">
        <w:rPr>
          <w:rFonts w:ascii="Times New Roman" w:hAnsi="Times New Roman" w:cs="Times New Roman"/>
          <w:sz w:val="24"/>
          <w:szCs w:val="24"/>
          <w:lang w:val="sr-Cyrl-RS"/>
        </w:rPr>
        <w:t xml:space="preserve"> </w:t>
      </w:r>
      <w:r w:rsidR="008216DE" w:rsidRPr="00246051">
        <w:rPr>
          <w:rFonts w:ascii="Times New Roman" w:hAnsi="Times New Roman" w:cs="Times New Roman"/>
          <w:sz w:val="24"/>
          <w:szCs w:val="24"/>
          <w:lang w:val="sr-Cyrl-RS"/>
        </w:rPr>
        <w:t>Вјетрина</w:t>
      </w:r>
    </w:p>
    <w:p w:rsidR="006A7328" w:rsidRPr="00246051" w:rsidRDefault="008216DE" w:rsidP="008216DE">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Локалитет Вј</w:t>
      </w:r>
      <w:r w:rsidR="00C80566" w:rsidRPr="00246051">
        <w:rPr>
          <w:rFonts w:ascii="Times New Roman" w:hAnsi="Times New Roman" w:cs="Times New Roman"/>
          <w:sz w:val="24"/>
          <w:szCs w:val="24"/>
          <w:lang w:val="sr-Cyrl-RS"/>
        </w:rPr>
        <w:t>етрина се налази на територији града Чачка</w:t>
      </w:r>
      <w:r w:rsidRPr="00246051">
        <w:rPr>
          <w:rFonts w:ascii="Times New Roman" w:hAnsi="Times New Roman" w:cs="Times New Roman"/>
          <w:sz w:val="24"/>
          <w:szCs w:val="24"/>
          <w:lang w:val="sr-Cyrl-RS"/>
        </w:rPr>
        <w:t>, КО Врнчани. Почетна тачка описа се</w:t>
      </w:r>
      <w:r w:rsidR="00207B5B" w:rsidRPr="00246051">
        <w:rPr>
          <w:rFonts w:ascii="Times New Roman" w:hAnsi="Times New Roman" w:cs="Times New Roman"/>
          <w:sz w:val="24"/>
          <w:szCs w:val="24"/>
          <w:lang w:val="sr-Cyrl-RS"/>
        </w:rPr>
        <w:t xml:space="preserve"> налази на раскрсници путева, т</w:t>
      </w:r>
      <w:r w:rsidRPr="00246051">
        <w:rPr>
          <w:rFonts w:ascii="Times New Roman" w:hAnsi="Times New Roman" w:cs="Times New Roman"/>
          <w:sz w:val="24"/>
          <w:szCs w:val="24"/>
          <w:lang w:val="sr-Cyrl-RS"/>
        </w:rPr>
        <w:t>ј.</w:t>
      </w:r>
      <w:r w:rsidR="003E5222"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тромеђи кат. парц. бр. 2345, 1552/2 и 1546/1. Од почетне тачке описа граница иде у правцу севера и прати пут (кат. парц. бр. 2345) са спољне стране до тромеђе пута и кат. парц. бр. 1515 и 1516 где га пресеца и западном међом кат. парц. бр. 1130 долази до потока Скок (кат. парц. бр. 2363/1 и прати га узводно у правцу истока. Граница се одваја од потока и наставља међама кат. парц. бр. 1491, 1492, 1494, 1496/1, 1496/2, сече 1497 (од најсеверније међне тачке кат. парц. бр. 1496/2 у правцу најсеверније међне тачке кат. парц. бр. 1499), и даље 1499, путем (кат. парц. бр. 2345), 1475, 1472/3, 1472/2, 1471/2, 1470/1, 1454, 1451, 1450, 1449, 1452, 1453/2, 1453/1, затим пресеца 1454 по следећим преломним тачкама:</w:t>
      </w:r>
    </w:p>
    <w:p w:rsidR="00532159" w:rsidRPr="00246051" w:rsidRDefault="00532159" w:rsidP="00AA3AA3">
      <w:pPr>
        <w:jc w:val="both"/>
        <w:rPr>
          <w:rFonts w:ascii="Times New Roman" w:hAnsi="Times New Roman" w:cs="Times New Roman"/>
          <w:sz w:val="24"/>
          <w:szCs w:val="24"/>
          <w:lang w:val="sr-Cyrl-RS"/>
        </w:rPr>
        <w:sectPr w:rsidR="00532159" w:rsidRPr="00246051" w:rsidSect="00405667">
          <w:type w:val="continuous"/>
          <w:pgSz w:w="12240" w:h="15840"/>
          <w:pgMar w:top="1440" w:right="1440" w:bottom="1440" w:left="1440" w:header="720" w:footer="720" w:gutter="0"/>
          <w:cols w:space="720"/>
          <w:docGrid w:linePitch="360"/>
        </w:sectPr>
      </w:pPr>
    </w:p>
    <w:p w:rsidR="00AA3AA3" w:rsidRPr="00246051" w:rsidRDefault="00AA3AA3" w:rsidP="00AA3AA3">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Y=7433430,90</w:t>
      </w:r>
      <w:r w:rsidRPr="00246051">
        <w:rPr>
          <w:rFonts w:ascii="Times New Roman" w:hAnsi="Times New Roman" w:cs="Times New Roman"/>
          <w:sz w:val="24"/>
          <w:szCs w:val="24"/>
          <w:lang w:val="sr-Cyrl-RS"/>
        </w:rPr>
        <w:tab/>
        <w:t>X=4865620,64;</w:t>
      </w:r>
    </w:p>
    <w:p w:rsidR="00AA3AA3" w:rsidRPr="00246051" w:rsidRDefault="00AA3AA3" w:rsidP="00AA3AA3">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Y=7433488,61</w:t>
      </w:r>
      <w:r w:rsidRPr="00246051">
        <w:rPr>
          <w:rFonts w:ascii="Times New Roman" w:hAnsi="Times New Roman" w:cs="Times New Roman"/>
          <w:sz w:val="24"/>
          <w:szCs w:val="24"/>
          <w:lang w:val="sr-Cyrl-RS"/>
        </w:rPr>
        <w:tab/>
        <w:t>X=4865668,37;</w:t>
      </w:r>
    </w:p>
    <w:p w:rsidR="00AA3AA3" w:rsidRPr="00246051" w:rsidRDefault="00AA3AA3" w:rsidP="00AA3AA3">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Y=7433501,40</w:t>
      </w:r>
      <w:r w:rsidRPr="00246051">
        <w:rPr>
          <w:rFonts w:ascii="Times New Roman" w:hAnsi="Times New Roman" w:cs="Times New Roman"/>
          <w:sz w:val="24"/>
          <w:szCs w:val="24"/>
          <w:lang w:val="sr-Cyrl-RS"/>
        </w:rPr>
        <w:tab/>
        <w:t>X=4865657,61;</w:t>
      </w:r>
    </w:p>
    <w:p w:rsidR="00AA3AA3" w:rsidRPr="00246051" w:rsidRDefault="00AA3AA3" w:rsidP="00AA3AA3">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Y=7433516,09</w:t>
      </w:r>
      <w:r w:rsidRPr="00246051">
        <w:rPr>
          <w:rFonts w:ascii="Times New Roman" w:hAnsi="Times New Roman" w:cs="Times New Roman"/>
          <w:sz w:val="24"/>
          <w:szCs w:val="24"/>
          <w:lang w:val="sr-Cyrl-RS"/>
        </w:rPr>
        <w:tab/>
        <w:t>X=4865648,87;</w:t>
      </w:r>
    </w:p>
    <w:p w:rsidR="00AA3AA3" w:rsidRPr="00246051" w:rsidRDefault="00AA3AA3" w:rsidP="00AA3AA3">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Y=7433529,18</w:t>
      </w:r>
      <w:r w:rsidRPr="00246051">
        <w:rPr>
          <w:rFonts w:ascii="Times New Roman" w:hAnsi="Times New Roman" w:cs="Times New Roman"/>
          <w:sz w:val="24"/>
          <w:szCs w:val="24"/>
          <w:lang w:val="sr-Cyrl-RS"/>
        </w:rPr>
        <w:tab/>
        <w:t>X=4865646,10;</w:t>
      </w:r>
    </w:p>
    <w:p w:rsidR="00AA3AA3" w:rsidRPr="00246051" w:rsidRDefault="00F145E4" w:rsidP="00AA3AA3">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Y=7433541,37</w:t>
      </w:r>
      <w:r w:rsidRPr="00246051">
        <w:rPr>
          <w:rFonts w:ascii="Times New Roman" w:hAnsi="Times New Roman" w:cs="Times New Roman"/>
          <w:sz w:val="24"/>
          <w:szCs w:val="24"/>
          <w:lang w:val="sr-Cyrl-RS"/>
        </w:rPr>
        <w:tab/>
        <w:t>X=4865648,12.</w:t>
      </w:r>
    </w:p>
    <w:p w:rsidR="00532159" w:rsidRPr="00246051" w:rsidRDefault="00532159" w:rsidP="00532159">
      <w:pPr>
        <w:jc w:val="both"/>
        <w:rPr>
          <w:rFonts w:ascii="Times New Roman" w:hAnsi="Times New Roman" w:cs="Times New Roman"/>
          <w:sz w:val="24"/>
          <w:szCs w:val="24"/>
          <w:lang w:val="sr-Cyrl-RS"/>
        </w:rPr>
        <w:sectPr w:rsidR="00532159" w:rsidRPr="00246051" w:rsidSect="00532159">
          <w:type w:val="continuous"/>
          <w:pgSz w:w="12240" w:h="15840"/>
          <w:pgMar w:top="1440" w:right="1440" w:bottom="1440" w:left="1440" w:header="720" w:footer="720" w:gutter="0"/>
          <w:cols w:num="2" w:space="720"/>
          <w:docGrid w:linePitch="360"/>
        </w:sectPr>
      </w:pPr>
    </w:p>
    <w:p w:rsidR="00532159" w:rsidRPr="00246051" w:rsidRDefault="00532159" w:rsidP="00532159">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Граница даље наставља у правцу југа међама кат. парц. бр. 1466/1, 1467/1, 1467/2, 1468, 1471/1, 1472/2, 1472/3, 1475, путем (кат. парц. бр. 2345), 1625, 1626, 1628/2, 1629,  1631, 1624/2, 1622/1, 1621, 1638, 1639, 1678, 1575, 1574, 1573, 1549, 1550 и 1551/1 где  долази до пута (кат. парц. бр. 2346) који прати у правцу југозапада са спољне стране до почетне тачке описа.</w:t>
      </w:r>
    </w:p>
    <w:p w:rsidR="00532159" w:rsidRPr="00246051" w:rsidRDefault="00532159" w:rsidP="00532159">
      <w:pPr>
        <w:jc w:val="both"/>
        <w:rPr>
          <w:rFonts w:ascii="Times New Roman" w:hAnsi="Times New Roman" w:cs="Times New Roman"/>
          <w:sz w:val="24"/>
          <w:szCs w:val="24"/>
          <w:lang w:val="sr-Cyrl-RS"/>
        </w:rPr>
      </w:pPr>
    </w:p>
    <w:p w:rsidR="00532159" w:rsidRPr="00246051" w:rsidRDefault="001828D6" w:rsidP="001828D6">
      <w:pPr>
        <w:ind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3.</w:t>
      </w:r>
      <w:r w:rsidR="00532159" w:rsidRPr="00246051">
        <w:rPr>
          <w:rFonts w:ascii="Times New Roman" w:hAnsi="Times New Roman" w:cs="Times New Roman"/>
          <w:sz w:val="24"/>
          <w:szCs w:val="24"/>
          <w:lang w:val="sr-Cyrl-RS"/>
        </w:rPr>
        <w:t>3.Чвркићи</w:t>
      </w:r>
    </w:p>
    <w:p w:rsidR="00532159" w:rsidRPr="00246051" w:rsidRDefault="00532159" w:rsidP="00532159">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Локалитет Ч</w:t>
      </w:r>
      <w:r w:rsidR="00C80566" w:rsidRPr="00246051">
        <w:rPr>
          <w:rFonts w:ascii="Times New Roman" w:hAnsi="Times New Roman" w:cs="Times New Roman"/>
          <w:sz w:val="24"/>
          <w:szCs w:val="24"/>
          <w:lang w:val="sr-Cyrl-RS"/>
        </w:rPr>
        <w:t>вркићи се налази на територији града Чачка</w:t>
      </w:r>
      <w:r w:rsidRPr="00246051">
        <w:rPr>
          <w:rFonts w:ascii="Times New Roman" w:hAnsi="Times New Roman" w:cs="Times New Roman"/>
          <w:sz w:val="24"/>
          <w:szCs w:val="24"/>
          <w:lang w:val="sr-Cyrl-RS"/>
        </w:rPr>
        <w:t>, КО Рошци, а почетна тачка описа је тромеђа пута (кат. парц. бр. 3162), 2358 и 2343. Од почетне тачке граница иде у правцу југа међама кат. парц. бр. 2358 и 2359, мења правац у источни и наставља међама кат. парц. бр. 2360/1 и 2360/2, сече пут (кат.</w:t>
      </w:r>
      <w:r w:rsidR="00117F8F"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парц. бр. 2371) у правцу најисточније међне тачке кат. парц. бр. 2366/2, а даље међама кат. парц. бр. 2366/2 и 2366/1 где поново пресеца пут (кат. парц. бр. 2371), и наставља међама кат. парц. бр. 2361/2, 2361/1,</w:t>
      </w:r>
      <w:r w:rsidR="003E5222"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2360/2, 2360/1 и 2358 до почетне тачке описа.</w:t>
      </w:r>
    </w:p>
    <w:p w:rsidR="00532159" w:rsidRPr="00246051" w:rsidRDefault="00532159" w:rsidP="00532159">
      <w:pPr>
        <w:jc w:val="both"/>
        <w:rPr>
          <w:rFonts w:ascii="Times New Roman" w:hAnsi="Times New Roman" w:cs="Times New Roman"/>
          <w:sz w:val="24"/>
          <w:szCs w:val="24"/>
          <w:lang w:val="sr-Cyrl-RS"/>
        </w:rPr>
      </w:pPr>
    </w:p>
    <w:p w:rsidR="00532159" w:rsidRPr="00246051" w:rsidRDefault="001828D6" w:rsidP="001828D6">
      <w:pPr>
        <w:ind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3.</w:t>
      </w:r>
      <w:r w:rsidR="00532159" w:rsidRPr="00246051">
        <w:rPr>
          <w:rFonts w:ascii="Times New Roman" w:hAnsi="Times New Roman" w:cs="Times New Roman"/>
          <w:sz w:val="24"/>
          <w:szCs w:val="24"/>
          <w:lang w:val="sr-Cyrl-RS"/>
        </w:rPr>
        <w:t>4. Видово</w:t>
      </w:r>
    </w:p>
    <w:p w:rsidR="003156AC" w:rsidRPr="00246051" w:rsidRDefault="00532159" w:rsidP="00532159">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 xml:space="preserve">Локалитет Видово се налази </w:t>
      </w:r>
      <w:r w:rsidR="00C80566" w:rsidRPr="00246051">
        <w:rPr>
          <w:rFonts w:ascii="Times New Roman" w:hAnsi="Times New Roman" w:cs="Times New Roman"/>
          <w:sz w:val="24"/>
          <w:szCs w:val="24"/>
          <w:lang w:val="sr-Cyrl-RS"/>
        </w:rPr>
        <w:t>на територији града Чачка</w:t>
      </w:r>
      <w:r w:rsidRPr="00246051">
        <w:rPr>
          <w:rFonts w:ascii="Times New Roman" w:hAnsi="Times New Roman" w:cs="Times New Roman"/>
          <w:sz w:val="24"/>
          <w:szCs w:val="24"/>
          <w:lang w:val="sr-Cyrl-RS"/>
        </w:rPr>
        <w:t xml:space="preserve">, КО Рошци и КО Видова. Почетна тачка описа се налази на граници КО </w:t>
      </w:r>
      <w:r w:rsidR="00207B5B" w:rsidRPr="00246051">
        <w:rPr>
          <w:rFonts w:ascii="Times New Roman" w:hAnsi="Times New Roman" w:cs="Times New Roman"/>
          <w:sz w:val="24"/>
          <w:szCs w:val="24"/>
          <w:lang w:val="sr-Cyrl-RS"/>
        </w:rPr>
        <w:t>Рошци и КО Видова, т</w:t>
      </w:r>
      <w:r w:rsidRPr="00246051">
        <w:rPr>
          <w:rFonts w:ascii="Times New Roman" w:hAnsi="Times New Roman" w:cs="Times New Roman"/>
          <w:sz w:val="24"/>
          <w:szCs w:val="24"/>
          <w:lang w:val="sr-Cyrl-RS"/>
        </w:rPr>
        <w:t>ј. на тромеђи кат. парц. бр. 1895, 1879 (КО Рошци) и заједничког пута (кат. парц. бр. 3191 у КО Рошци и кат. парц. бр. 699 у КО Видова). Граница од почетне тачке описа иде у правцу запада и пролази кроз КО Видова путем (кат. парц. бр. 699 и 14), пресеца га и међама кат. парц. бр. 9, 10 и 12 долази до пута (кат. парц. бр. 8/2) који прати у правцу северозапада до границе са КО Рошци. Граница даље пролази кроз КО Рошци и сече кат. парц. бр. 1970/1 праволинијски по следећим преломним тачкама:</w:t>
      </w:r>
    </w:p>
    <w:p w:rsidR="003156AC" w:rsidRPr="00246051" w:rsidRDefault="003156AC" w:rsidP="003156AC">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Y=7438219,47</w:t>
      </w:r>
      <w:r w:rsidRPr="00246051">
        <w:rPr>
          <w:rFonts w:ascii="Times New Roman" w:hAnsi="Times New Roman" w:cs="Times New Roman"/>
          <w:sz w:val="24"/>
          <w:szCs w:val="24"/>
          <w:lang w:val="sr-Cyrl-RS"/>
        </w:rPr>
        <w:tab/>
        <w:t>X=4865014,89;</w:t>
      </w:r>
    </w:p>
    <w:p w:rsidR="00532159" w:rsidRPr="00246051" w:rsidRDefault="00F145E4" w:rsidP="003156AC">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Y=7438139,79</w:t>
      </w:r>
      <w:r w:rsidRPr="00246051">
        <w:rPr>
          <w:rFonts w:ascii="Times New Roman" w:hAnsi="Times New Roman" w:cs="Times New Roman"/>
          <w:sz w:val="24"/>
          <w:szCs w:val="24"/>
          <w:lang w:val="sr-Cyrl-RS"/>
        </w:rPr>
        <w:tab/>
        <w:t>X=4865107,26.</w:t>
      </w:r>
    </w:p>
    <w:p w:rsidR="0094662F" w:rsidRPr="00246051" w:rsidRDefault="0094662F" w:rsidP="0094662F">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 xml:space="preserve">Преломном тачком бр. 2 граница долази до међе кат. парц. бр. 3176/1, и прати је у правцу запада до најсеверније међне тачке кат. парц. бр. 1971/1 одакле је пресеца праволинијски у правцу тромеђе кат. парц. бр. 2002, 2003 и 3176/1. Граница наставља у истом правцу јужном међом кат. парц. бр. 2003, мења правац у северни и прати међе кат. парц. бр. 2004 и 1970/1, пресеца пут (кат. парц. бр. 3163) и кружи око кат. парц. бр. 2009. Граница мења правац у источни и прати са спољне стране међу пута (кат. парц. бр. 3162), а </w:t>
      </w:r>
      <w:r w:rsidRPr="00246051">
        <w:rPr>
          <w:rFonts w:ascii="Times New Roman" w:hAnsi="Times New Roman" w:cs="Times New Roman"/>
          <w:sz w:val="24"/>
          <w:szCs w:val="24"/>
          <w:lang w:val="sr-Cyrl-RS"/>
        </w:rPr>
        <w:lastRenderedPageBreak/>
        <w:t>затим у правцу југоистока међама кат. парц. бр. 1899, 1900/2, 1900/3, 1900/1, 1894 и 1895 долази до границе са КО Видова, тј. почетне тачке описа.</w:t>
      </w:r>
    </w:p>
    <w:p w:rsidR="0094662F" w:rsidRPr="00246051" w:rsidRDefault="0094662F" w:rsidP="0094662F">
      <w:pPr>
        <w:rPr>
          <w:rFonts w:ascii="Times New Roman" w:hAnsi="Times New Roman" w:cs="Times New Roman"/>
          <w:sz w:val="24"/>
          <w:szCs w:val="24"/>
          <w:lang w:val="sr-Cyrl-RS"/>
        </w:rPr>
      </w:pPr>
    </w:p>
    <w:p w:rsidR="0094662F" w:rsidRPr="00246051" w:rsidRDefault="001828D6" w:rsidP="001828D6">
      <w:pPr>
        <w:ind w:firstLine="709"/>
        <w:rPr>
          <w:rFonts w:ascii="Times New Roman" w:hAnsi="Times New Roman" w:cs="Times New Roman"/>
          <w:sz w:val="24"/>
          <w:szCs w:val="24"/>
          <w:lang w:val="sr-Cyrl-RS"/>
        </w:rPr>
      </w:pPr>
      <w:r w:rsidRPr="00246051">
        <w:rPr>
          <w:rFonts w:ascii="Times New Roman" w:hAnsi="Times New Roman" w:cs="Times New Roman"/>
          <w:sz w:val="24"/>
          <w:szCs w:val="24"/>
          <w:lang w:val="sr-Cyrl-RS"/>
        </w:rPr>
        <w:t>3.</w:t>
      </w:r>
      <w:r w:rsidR="0094662F" w:rsidRPr="00246051">
        <w:rPr>
          <w:rFonts w:ascii="Times New Roman" w:hAnsi="Times New Roman" w:cs="Times New Roman"/>
          <w:sz w:val="24"/>
          <w:szCs w:val="24"/>
          <w:lang w:val="sr-Cyrl-RS"/>
        </w:rPr>
        <w:t>5.</w:t>
      </w:r>
      <w:r w:rsidRPr="00246051">
        <w:rPr>
          <w:rFonts w:ascii="Times New Roman" w:hAnsi="Times New Roman" w:cs="Times New Roman"/>
          <w:sz w:val="24"/>
          <w:szCs w:val="24"/>
          <w:lang w:val="sr-Cyrl-RS"/>
        </w:rPr>
        <w:t xml:space="preserve"> </w:t>
      </w:r>
      <w:r w:rsidR="0094662F" w:rsidRPr="00246051">
        <w:rPr>
          <w:rFonts w:ascii="Times New Roman" w:hAnsi="Times New Roman" w:cs="Times New Roman"/>
          <w:sz w:val="24"/>
          <w:szCs w:val="24"/>
          <w:lang w:val="sr-Cyrl-RS"/>
        </w:rPr>
        <w:t>Меандри</w:t>
      </w:r>
    </w:p>
    <w:p w:rsidR="0094662F" w:rsidRPr="00246051" w:rsidRDefault="0094662F" w:rsidP="0094662F">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Локалитет М</w:t>
      </w:r>
      <w:r w:rsidR="00C80566" w:rsidRPr="00246051">
        <w:rPr>
          <w:rFonts w:ascii="Times New Roman" w:hAnsi="Times New Roman" w:cs="Times New Roman"/>
          <w:sz w:val="24"/>
          <w:szCs w:val="24"/>
          <w:lang w:val="sr-Cyrl-RS"/>
        </w:rPr>
        <w:t>еандри се налази на територији града Чачка</w:t>
      </w:r>
      <w:r w:rsidRPr="00246051">
        <w:rPr>
          <w:rFonts w:ascii="Times New Roman" w:hAnsi="Times New Roman" w:cs="Times New Roman"/>
          <w:sz w:val="24"/>
          <w:szCs w:val="24"/>
          <w:lang w:val="sr-Cyrl-RS"/>
        </w:rPr>
        <w:t>, КО Међувршје, КО Видова и КО Рошци. Почетна тачка описа се налази у КО Међувршје, на обали Западне Мораве (кат. парц. бр. 1) и кат. парц. бр. 129/1 и 103/1.</w:t>
      </w:r>
      <w:r w:rsidR="00AF31F7"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Од почетне тачке граница иде у правцу севера обалом Западне Мораве (кат. парц. бр. 1), затим мења правац у јужни кружећи око полуострва Међувршје. Граница поново мења правац у западни пратећи меандар и долази до јужне међе кат. парц. бр. 290/1 којом долази до пута (кат. парц. бр. 467/1), пресеца га и даље прати јужну међу кат. парц. бр. 30/2. Граница поново долази до пута (кат. парц. бр. 467/1), пресеца га у правцу тромеђе кат. парц. бр. 467/1, 295/1 и 1. Граница даље иде у правцу северозапада и праволинијски</w:t>
      </w:r>
      <w:r w:rsidR="008B51C2" w:rsidRPr="00246051">
        <w:rPr>
          <w:rFonts w:ascii="Times New Roman" w:hAnsi="Times New Roman" w:cs="Times New Roman"/>
          <w:sz w:val="24"/>
          <w:szCs w:val="24"/>
          <w:lang w:val="sr-Cyrl-RS"/>
        </w:rPr>
        <w:t xml:space="preserve"> пресеца реку Западну Мораву, т</w:t>
      </w:r>
      <w:r w:rsidRPr="00246051">
        <w:rPr>
          <w:rFonts w:ascii="Times New Roman" w:hAnsi="Times New Roman" w:cs="Times New Roman"/>
          <w:sz w:val="24"/>
          <w:szCs w:val="24"/>
          <w:lang w:val="sr-Cyrl-RS"/>
        </w:rPr>
        <w:t>ј. кат. парц. бр. 1 и 465 (КО Међувршје) и 3200 и 3144/2  (КО Рошци)</w:t>
      </w:r>
      <w:r w:rsidR="00E25921"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у правцу тромеђе кат. парц. бр. 3144/2, 3132/1 и 3177/1. Граница даље пролази кроз КО Рошци, те у правцу запада прати северну међу кат. парц. бр. 3132/1, пресеца праволинијски пругу (кат. парц. бр. 3177/1) у правцу тромеђе кат. парц. бр. 3137/1, 3137/2 и 3177/1.</w:t>
      </w:r>
      <w:r w:rsidR="00AF31F7"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Граница даље наставља у правцу североистока и прати међе кат. парц. бр. 3177/1, 2137/1 и 3144/1 где избија на обалу Западне Мораве и у правцу севера прати кат. парц. бр. 3144/2 до границе КО Видова. Граница даље пролази кроз КО Видова у правцу југозапада међама кат. парц. бр. 1/2, 2/2, 568/2, 575/2, 572, 581, 582, 572 и 571 до тромеђе кат. парц. бр. 571, 583 и 697/1. Граница даље праволинијски пресеца реку Западну Мораву и улази у КО Међувршје у правцу преломне тачке са координатама (Y=7438411,82; X=4863643,14).</w:t>
      </w:r>
      <w:bookmarkStart w:id="0" w:name="_GoBack"/>
      <w:bookmarkEnd w:id="0"/>
      <w:r w:rsidR="00AF31F7"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Граница даље наставља у правцу северозапада и међом кат. парц. бр. 1 долази до почетне тачке описа.</w:t>
      </w:r>
    </w:p>
    <w:p w:rsidR="0094662F" w:rsidRPr="00246051" w:rsidRDefault="0094662F" w:rsidP="0094662F">
      <w:pPr>
        <w:rPr>
          <w:rFonts w:ascii="Times New Roman" w:hAnsi="Times New Roman" w:cs="Times New Roman"/>
          <w:sz w:val="24"/>
          <w:szCs w:val="24"/>
          <w:lang w:val="sr-Cyrl-RS"/>
        </w:rPr>
      </w:pPr>
    </w:p>
    <w:p w:rsidR="0094662F" w:rsidRPr="00246051" w:rsidRDefault="001828D6" w:rsidP="001828D6">
      <w:pPr>
        <w:ind w:firstLine="709"/>
        <w:rPr>
          <w:rFonts w:ascii="Times New Roman" w:hAnsi="Times New Roman" w:cs="Times New Roman"/>
          <w:sz w:val="24"/>
          <w:szCs w:val="24"/>
          <w:lang w:val="sr-Cyrl-RS"/>
        </w:rPr>
      </w:pPr>
      <w:r w:rsidRPr="00246051">
        <w:rPr>
          <w:rFonts w:ascii="Times New Roman" w:hAnsi="Times New Roman" w:cs="Times New Roman"/>
          <w:sz w:val="24"/>
          <w:szCs w:val="24"/>
          <w:lang w:val="sr-Cyrl-RS"/>
        </w:rPr>
        <w:t>3.</w:t>
      </w:r>
      <w:r w:rsidR="0094662F" w:rsidRPr="00246051">
        <w:rPr>
          <w:rFonts w:ascii="Times New Roman" w:hAnsi="Times New Roman" w:cs="Times New Roman"/>
          <w:sz w:val="24"/>
          <w:szCs w:val="24"/>
          <w:lang w:val="sr-Cyrl-RS"/>
        </w:rPr>
        <w:t>6.</w:t>
      </w:r>
      <w:r w:rsidRPr="00246051">
        <w:rPr>
          <w:rFonts w:ascii="Times New Roman" w:hAnsi="Times New Roman" w:cs="Times New Roman"/>
          <w:sz w:val="24"/>
          <w:szCs w:val="24"/>
          <w:lang w:val="sr-Cyrl-RS"/>
        </w:rPr>
        <w:t xml:space="preserve"> </w:t>
      </w:r>
      <w:r w:rsidR="0094662F" w:rsidRPr="00246051">
        <w:rPr>
          <w:rFonts w:ascii="Times New Roman" w:hAnsi="Times New Roman" w:cs="Times New Roman"/>
          <w:sz w:val="24"/>
          <w:szCs w:val="24"/>
          <w:lang w:val="sr-Cyrl-RS"/>
        </w:rPr>
        <w:t>Каблар</w:t>
      </w:r>
    </w:p>
    <w:p w:rsidR="0094662F" w:rsidRPr="00246051" w:rsidRDefault="0094662F" w:rsidP="0094662F">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 xml:space="preserve">Локалитет </w:t>
      </w:r>
      <w:r w:rsidR="00C80566" w:rsidRPr="00246051">
        <w:rPr>
          <w:rFonts w:ascii="Times New Roman" w:hAnsi="Times New Roman" w:cs="Times New Roman"/>
          <w:sz w:val="24"/>
          <w:szCs w:val="24"/>
          <w:lang w:val="sr-Cyrl-RS"/>
        </w:rPr>
        <w:t>Каблар се налази на територији града Чачка</w:t>
      </w:r>
      <w:r w:rsidRPr="00246051">
        <w:rPr>
          <w:rFonts w:ascii="Times New Roman" w:hAnsi="Times New Roman" w:cs="Times New Roman"/>
          <w:sz w:val="24"/>
          <w:szCs w:val="24"/>
          <w:lang w:val="sr-Cyrl-RS"/>
        </w:rPr>
        <w:t>, КО Врнчани и КО Рошци. Почетна тачка описа се налази на граници КО Врнчани (кат. парц.</w:t>
      </w:r>
      <w:r w:rsidR="00AD73C4"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бр. 1757 и 2352/3) и КО Рошци (кат. парц. бр. 3127/2 и 3177/4). Граница иде у правцу југозапада кроз КО Врнчани и прати међе кат. парц. бр. 1757, 1756/1, мења правац у јужни, 1756/14, 2316/1 и 1756/5 око које кружи и мења правац у северни, те пресеца кат.</w:t>
      </w:r>
      <w:r w:rsidR="00F36B74"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парц. бр. 1756/5 из најзападније преломне тачке кат. пар</w:t>
      </w:r>
      <w:r w:rsidR="008B51C2" w:rsidRPr="00246051">
        <w:rPr>
          <w:rFonts w:ascii="Times New Roman" w:hAnsi="Times New Roman" w:cs="Times New Roman"/>
          <w:sz w:val="24"/>
          <w:szCs w:val="24"/>
          <w:lang w:val="sr-Cyrl-RS"/>
        </w:rPr>
        <w:t>ц. бр. 1756/13 у правцу пута, т</w:t>
      </w:r>
      <w:r w:rsidRPr="00246051">
        <w:rPr>
          <w:rFonts w:ascii="Times New Roman" w:hAnsi="Times New Roman" w:cs="Times New Roman"/>
          <w:sz w:val="24"/>
          <w:szCs w:val="24"/>
          <w:lang w:val="sr-Cyrl-RS"/>
        </w:rPr>
        <w:t>ј. преломне тачке са координатама (Y=7434810,98; X=4862018,08). Граница у правцу севера прати међу. кат. парц. бр. 1756/14, 1756/1, пресеца пут (кат. парц. бр. 2348), 2162, 2161, 2153/4 и 2153/3 где долази до КО Рошци. Граница даље иде кроз КО Рошци у правцу истока међама кат. парц. бр. 2944, 2946, 2947, 2948, 2950, 2949, 2963, 2964, 2967, 2969, 2970, 3022, 3021, 3019, 3050, 3047, 3044, 3046, 3114, 3115, 3119, 3118, 3120, 3121, 3122, 3128/3, 3136 и 3137/2. Граница затим мења правац у југозападни и наставља међама кат. парц. бр. 3128/2, 3128/1, 3128/5, 3128/4 и 3127/2 којом долази до почетне тачке описа.</w:t>
      </w:r>
    </w:p>
    <w:p w:rsidR="0094662F" w:rsidRPr="00246051" w:rsidRDefault="00AF31F7" w:rsidP="0094662F">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Из локалитета Каблар</w:t>
      </w:r>
      <w:r w:rsidR="0094662F" w:rsidRPr="00246051">
        <w:rPr>
          <w:rFonts w:ascii="Times New Roman" w:hAnsi="Times New Roman" w:cs="Times New Roman"/>
          <w:sz w:val="24"/>
          <w:szCs w:val="24"/>
          <w:lang w:val="sr-Cyrl-RS"/>
        </w:rPr>
        <w:t xml:space="preserve"> се изузима површина локалитета Орлове стене у режиму првог степена заштите.</w:t>
      </w:r>
    </w:p>
    <w:p w:rsidR="0094662F" w:rsidRPr="00246051" w:rsidRDefault="0094662F" w:rsidP="0094662F">
      <w:pPr>
        <w:rPr>
          <w:rFonts w:ascii="Times New Roman" w:hAnsi="Times New Roman" w:cs="Times New Roman"/>
          <w:sz w:val="24"/>
          <w:szCs w:val="24"/>
          <w:lang w:val="sr-Cyrl-RS"/>
        </w:rPr>
      </w:pPr>
    </w:p>
    <w:p w:rsidR="0094662F" w:rsidRPr="00246051" w:rsidRDefault="001828D6" w:rsidP="001828D6">
      <w:pPr>
        <w:ind w:firstLine="709"/>
        <w:rPr>
          <w:rFonts w:ascii="Times New Roman" w:hAnsi="Times New Roman" w:cs="Times New Roman"/>
          <w:sz w:val="24"/>
          <w:szCs w:val="24"/>
          <w:lang w:val="sr-Cyrl-RS"/>
        </w:rPr>
      </w:pPr>
      <w:r w:rsidRPr="00246051">
        <w:rPr>
          <w:rFonts w:ascii="Times New Roman" w:hAnsi="Times New Roman" w:cs="Times New Roman"/>
          <w:sz w:val="24"/>
          <w:szCs w:val="24"/>
          <w:lang w:val="sr-Cyrl-RS"/>
        </w:rPr>
        <w:t>3.</w:t>
      </w:r>
      <w:r w:rsidR="0094662F" w:rsidRPr="00246051">
        <w:rPr>
          <w:rFonts w:ascii="Times New Roman" w:hAnsi="Times New Roman" w:cs="Times New Roman"/>
          <w:sz w:val="24"/>
          <w:szCs w:val="24"/>
          <w:lang w:val="sr-Cyrl-RS"/>
        </w:rPr>
        <w:t>7.</w:t>
      </w:r>
      <w:r w:rsidRPr="00246051">
        <w:rPr>
          <w:rFonts w:ascii="Times New Roman" w:hAnsi="Times New Roman" w:cs="Times New Roman"/>
          <w:sz w:val="24"/>
          <w:szCs w:val="24"/>
          <w:lang w:val="sr-Cyrl-RS"/>
        </w:rPr>
        <w:t xml:space="preserve"> </w:t>
      </w:r>
      <w:r w:rsidR="0094662F" w:rsidRPr="00246051">
        <w:rPr>
          <w:rFonts w:ascii="Times New Roman" w:hAnsi="Times New Roman" w:cs="Times New Roman"/>
          <w:sz w:val="24"/>
          <w:szCs w:val="24"/>
          <w:lang w:val="sr-Cyrl-RS"/>
        </w:rPr>
        <w:t>Рид</w:t>
      </w:r>
    </w:p>
    <w:p w:rsidR="0094662F" w:rsidRPr="00246051" w:rsidRDefault="0094662F" w:rsidP="0094662F">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Локалит</w:t>
      </w:r>
      <w:r w:rsidR="00C80566" w:rsidRPr="00246051">
        <w:rPr>
          <w:rFonts w:ascii="Times New Roman" w:hAnsi="Times New Roman" w:cs="Times New Roman"/>
          <w:sz w:val="24"/>
          <w:szCs w:val="24"/>
          <w:lang w:val="sr-Cyrl-RS"/>
        </w:rPr>
        <w:t>ет Рид се налази на територији града Чачка</w:t>
      </w:r>
      <w:r w:rsidRPr="00246051">
        <w:rPr>
          <w:rFonts w:ascii="Times New Roman" w:hAnsi="Times New Roman" w:cs="Times New Roman"/>
          <w:sz w:val="24"/>
          <w:szCs w:val="24"/>
          <w:lang w:val="sr-Cyrl-RS"/>
        </w:rPr>
        <w:t xml:space="preserve">, КО Врнчани, а почетна тачка описа је тромеђа кат. парц. бр. 2030, 1997/1 и 1998/1. Граница прати међе кат. парц. бр. </w:t>
      </w:r>
      <w:r w:rsidRPr="00246051">
        <w:rPr>
          <w:rFonts w:ascii="Times New Roman" w:hAnsi="Times New Roman" w:cs="Times New Roman"/>
          <w:sz w:val="24"/>
          <w:szCs w:val="24"/>
          <w:lang w:val="sr-Cyrl-RS"/>
        </w:rPr>
        <w:lastRenderedPageBreak/>
        <w:t>1998/1, 1998/2, 1996/2, пресеца пут (кат. парц. бр. 1991), и даље 2027, 2025, 2024, 2003/2, 2052, 2057/2 и 2056 одакле пресеца кат. парц. бр. 2059 по следећим преломним тачкама:</w:t>
      </w:r>
    </w:p>
    <w:p w:rsidR="009D5D18" w:rsidRPr="00246051" w:rsidRDefault="009D5D18" w:rsidP="009D5D18">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Y=7432827,12</w:t>
      </w:r>
      <w:r w:rsidRPr="00246051">
        <w:rPr>
          <w:rFonts w:ascii="Times New Roman" w:hAnsi="Times New Roman" w:cs="Times New Roman"/>
          <w:sz w:val="24"/>
          <w:szCs w:val="24"/>
          <w:lang w:val="sr-Cyrl-RS"/>
        </w:rPr>
        <w:tab/>
        <w:t>X=4862778,92;</w:t>
      </w:r>
    </w:p>
    <w:p w:rsidR="009D5D18" w:rsidRPr="00246051" w:rsidRDefault="009D5D18" w:rsidP="009D5D18">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Y=7432796,74</w:t>
      </w:r>
      <w:r w:rsidRPr="00246051">
        <w:rPr>
          <w:rFonts w:ascii="Times New Roman" w:hAnsi="Times New Roman" w:cs="Times New Roman"/>
          <w:sz w:val="24"/>
          <w:szCs w:val="24"/>
          <w:lang w:val="sr-Cyrl-RS"/>
        </w:rPr>
        <w:tab/>
        <w:t>X=4862739,79;</w:t>
      </w:r>
    </w:p>
    <w:p w:rsidR="00A8689C" w:rsidRPr="00246051" w:rsidRDefault="00F145E4" w:rsidP="009D5D18">
      <w:pPr>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Y=7432757,24</w:t>
      </w:r>
      <w:r w:rsidRPr="00246051">
        <w:rPr>
          <w:rFonts w:ascii="Times New Roman" w:hAnsi="Times New Roman" w:cs="Times New Roman"/>
          <w:sz w:val="24"/>
          <w:szCs w:val="24"/>
          <w:lang w:val="sr-Cyrl-RS"/>
        </w:rPr>
        <w:tab/>
        <w:t>X=4862762,16.</w:t>
      </w:r>
    </w:p>
    <w:p w:rsidR="00B05CA7" w:rsidRPr="00246051" w:rsidRDefault="00B05CA7" w:rsidP="00C10DF8">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Граница даље наставља међама кат. парц. бр. 2058/2, 2003/3 и 2001/1 коју пресеца праволинијски (из најзападније међне тачке кат. парц. бр. 2001/2 у правцу најјужније међне тачке кат. парц. бр. 2002), и даље 2002, 2029, 1991 и 1998/1 до почетне тачке описа.</w:t>
      </w:r>
    </w:p>
    <w:p w:rsidR="00937621" w:rsidRPr="00246051" w:rsidRDefault="00937621" w:rsidP="00937621">
      <w:pPr>
        <w:jc w:val="both"/>
        <w:rPr>
          <w:rFonts w:ascii="Times New Roman" w:hAnsi="Times New Roman" w:cs="Times New Roman"/>
          <w:sz w:val="24"/>
          <w:szCs w:val="24"/>
          <w:lang w:val="sr-Cyrl-RS"/>
        </w:rPr>
      </w:pPr>
    </w:p>
    <w:p w:rsidR="00937621" w:rsidRPr="00246051" w:rsidRDefault="001828D6" w:rsidP="001828D6">
      <w:pPr>
        <w:ind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3.</w:t>
      </w:r>
      <w:r w:rsidR="00937621" w:rsidRPr="00246051">
        <w:rPr>
          <w:rFonts w:ascii="Times New Roman" w:hAnsi="Times New Roman" w:cs="Times New Roman"/>
          <w:sz w:val="24"/>
          <w:szCs w:val="24"/>
          <w:lang w:val="sr-Cyrl-RS"/>
        </w:rPr>
        <w:t>8.</w:t>
      </w:r>
      <w:r w:rsidRPr="00246051">
        <w:rPr>
          <w:rFonts w:ascii="Times New Roman" w:hAnsi="Times New Roman" w:cs="Times New Roman"/>
          <w:sz w:val="24"/>
          <w:szCs w:val="24"/>
          <w:lang w:val="sr-Cyrl-RS"/>
        </w:rPr>
        <w:t xml:space="preserve"> </w:t>
      </w:r>
      <w:r w:rsidR="00937621" w:rsidRPr="00246051">
        <w:rPr>
          <w:rFonts w:ascii="Times New Roman" w:hAnsi="Times New Roman" w:cs="Times New Roman"/>
          <w:sz w:val="24"/>
          <w:szCs w:val="24"/>
          <w:lang w:val="sr-Cyrl-RS"/>
        </w:rPr>
        <w:t>Дуга коса</w:t>
      </w:r>
    </w:p>
    <w:p w:rsidR="00937621" w:rsidRPr="00246051" w:rsidRDefault="00937621" w:rsidP="00937621">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Локалитет Дуг</w:t>
      </w:r>
      <w:r w:rsidR="00C80566" w:rsidRPr="00246051">
        <w:rPr>
          <w:rFonts w:ascii="Times New Roman" w:hAnsi="Times New Roman" w:cs="Times New Roman"/>
          <w:sz w:val="24"/>
          <w:szCs w:val="24"/>
          <w:lang w:val="sr-Cyrl-RS"/>
        </w:rPr>
        <w:t>а коса се налази на територији г</w:t>
      </w:r>
      <w:r w:rsidRPr="00246051">
        <w:rPr>
          <w:rFonts w:ascii="Times New Roman" w:hAnsi="Times New Roman" w:cs="Times New Roman"/>
          <w:sz w:val="24"/>
          <w:szCs w:val="24"/>
          <w:lang w:val="sr-Cyrl-RS"/>
        </w:rPr>
        <w:t xml:space="preserve">рада </w:t>
      </w:r>
      <w:r w:rsidR="00C80566" w:rsidRPr="00246051">
        <w:rPr>
          <w:rFonts w:ascii="Times New Roman" w:hAnsi="Times New Roman" w:cs="Times New Roman"/>
          <w:sz w:val="24"/>
          <w:szCs w:val="24"/>
          <w:lang w:val="sr-Cyrl-RS"/>
        </w:rPr>
        <w:t>Чачка</w:t>
      </w:r>
      <w:r w:rsidRPr="00246051">
        <w:rPr>
          <w:rFonts w:ascii="Times New Roman" w:hAnsi="Times New Roman" w:cs="Times New Roman"/>
          <w:sz w:val="24"/>
          <w:szCs w:val="24"/>
          <w:lang w:val="sr-Cyrl-RS"/>
        </w:rPr>
        <w:t>, КО Врнчани и обухвата у целости следеће кат. парц. бр.: 2283/2, 2285, 2286/1, 2286/2, 2289, 2290, 2291, 2294/1и 2294/2.</w:t>
      </w:r>
    </w:p>
    <w:p w:rsidR="00937621" w:rsidRPr="00246051" w:rsidRDefault="00937621" w:rsidP="00937621">
      <w:pPr>
        <w:ind w:firstLine="720"/>
        <w:jc w:val="both"/>
        <w:rPr>
          <w:rFonts w:ascii="Times New Roman" w:hAnsi="Times New Roman" w:cs="Times New Roman"/>
          <w:sz w:val="24"/>
          <w:szCs w:val="24"/>
          <w:lang w:val="sr-Cyrl-RS"/>
        </w:rPr>
      </w:pPr>
    </w:p>
    <w:p w:rsidR="00937621" w:rsidRPr="00246051" w:rsidRDefault="001828D6" w:rsidP="001828D6">
      <w:pPr>
        <w:ind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3.</w:t>
      </w:r>
      <w:r w:rsidR="00937621" w:rsidRPr="00246051">
        <w:rPr>
          <w:rFonts w:ascii="Times New Roman" w:hAnsi="Times New Roman" w:cs="Times New Roman"/>
          <w:sz w:val="24"/>
          <w:szCs w:val="24"/>
          <w:lang w:val="sr-Cyrl-RS"/>
        </w:rPr>
        <w:t>9.</w:t>
      </w:r>
      <w:r w:rsidRPr="00246051">
        <w:rPr>
          <w:rFonts w:ascii="Times New Roman" w:hAnsi="Times New Roman" w:cs="Times New Roman"/>
          <w:sz w:val="24"/>
          <w:szCs w:val="24"/>
          <w:lang w:val="sr-Cyrl-RS"/>
        </w:rPr>
        <w:t xml:space="preserve"> </w:t>
      </w:r>
      <w:r w:rsidR="00937621" w:rsidRPr="00246051">
        <w:rPr>
          <w:rFonts w:ascii="Times New Roman" w:hAnsi="Times New Roman" w:cs="Times New Roman"/>
          <w:sz w:val="24"/>
          <w:szCs w:val="24"/>
          <w:lang w:val="sr-Cyrl-RS"/>
        </w:rPr>
        <w:t>Овчар</w:t>
      </w:r>
    </w:p>
    <w:p w:rsidR="00937621" w:rsidRPr="00246051" w:rsidRDefault="00937621" w:rsidP="00937621">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Локалитет</w:t>
      </w:r>
      <w:r w:rsidR="00C80566" w:rsidRPr="00246051">
        <w:rPr>
          <w:rFonts w:ascii="Times New Roman" w:hAnsi="Times New Roman" w:cs="Times New Roman"/>
          <w:sz w:val="24"/>
          <w:szCs w:val="24"/>
          <w:lang w:val="sr-Cyrl-RS"/>
        </w:rPr>
        <w:t xml:space="preserve"> Овчар се налази на територији о</w:t>
      </w:r>
      <w:r w:rsidRPr="00246051">
        <w:rPr>
          <w:rFonts w:ascii="Times New Roman" w:hAnsi="Times New Roman" w:cs="Times New Roman"/>
          <w:sz w:val="24"/>
          <w:szCs w:val="24"/>
          <w:lang w:val="sr-Cyrl-RS"/>
        </w:rPr>
        <w:t>п</w:t>
      </w:r>
      <w:r w:rsidR="00C80566" w:rsidRPr="00246051">
        <w:rPr>
          <w:rFonts w:ascii="Times New Roman" w:hAnsi="Times New Roman" w:cs="Times New Roman"/>
          <w:sz w:val="24"/>
          <w:szCs w:val="24"/>
          <w:lang w:val="sr-Cyrl-RS"/>
        </w:rPr>
        <w:t>штине Лучани (КО Дучаловићи) и града Чачка</w:t>
      </w:r>
      <w:r w:rsidRPr="00246051">
        <w:rPr>
          <w:rFonts w:ascii="Times New Roman" w:hAnsi="Times New Roman" w:cs="Times New Roman"/>
          <w:sz w:val="24"/>
          <w:szCs w:val="24"/>
          <w:lang w:val="sr-Cyrl-RS"/>
        </w:rPr>
        <w:t xml:space="preserve"> (КО Међувршје).</w:t>
      </w:r>
      <w:r w:rsidR="00C80566"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Почетна тачка описа се нала</w:t>
      </w:r>
      <w:r w:rsidR="00C80566" w:rsidRPr="00246051">
        <w:rPr>
          <w:rFonts w:ascii="Times New Roman" w:hAnsi="Times New Roman" w:cs="Times New Roman"/>
          <w:sz w:val="24"/>
          <w:szCs w:val="24"/>
          <w:lang w:val="sr-Cyrl-RS"/>
        </w:rPr>
        <w:t>зи на граници општине Лучани и града Чачка</w:t>
      </w:r>
      <w:r w:rsidRPr="00246051">
        <w:rPr>
          <w:rFonts w:ascii="Times New Roman" w:hAnsi="Times New Roman" w:cs="Times New Roman"/>
          <w:sz w:val="24"/>
          <w:szCs w:val="24"/>
          <w:lang w:val="sr-Cyrl-RS"/>
        </w:rPr>
        <w:t>, тј. тромеђи кат. парц. бр. 31/1 и 31/2 (КО Дучаловићи) и кат. парц. бр. 304 (КО Међувршје).</w:t>
      </w:r>
      <w:r w:rsidR="00E43659" w:rsidRPr="00246051">
        <w:rPr>
          <w:rFonts w:ascii="Times New Roman" w:hAnsi="Times New Roman" w:cs="Times New Roman"/>
          <w:sz w:val="24"/>
          <w:szCs w:val="24"/>
          <w:lang w:val="sr-Cyrl-RS"/>
        </w:rPr>
        <w:t xml:space="preserve"> Гра</w:t>
      </w:r>
      <w:r w:rsidRPr="00246051">
        <w:rPr>
          <w:rFonts w:ascii="Times New Roman" w:hAnsi="Times New Roman" w:cs="Times New Roman"/>
          <w:sz w:val="24"/>
          <w:szCs w:val="24"/>
          <w:lang w:val="sr-Cyrl-RS"/>
        </w:rPr>
        <w:t>ница иде у правцу југа кроз КО Дучаловићи и пресеца кат. парц. бр. 31/1 по следећим преломним тачкама:</w:t>
      </w:r>
    </w:p>
    <w:p w:rsidR="00894D37" w:rsidRPr="00246051" w:rsidRDefault="00894D37" w:rsidP="00894D3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Y=7437204,17</w:t>
      </w:r>
      <w:r w:rsidRPr="00246051">
        <w:rPr>
          <w:rFonts w:ascii="Times New Roman" w:hAnsi="Times New Roman" w:cs="Times New Roman"/>
          <w:sz w:val="24"/>
          <w:szCs w:val="24"/>
          <w:lang w:val="sr-Cyrl-RS"/>
        </w:rPr>
        <w:tab/>
        <w:t>X=4861671,72;</w:t>
      </w:r>
    </w:p>
    <w:p w:rsidR="00894D37" w:rsidRPr="00246051" w:rsidRDefault="00894D37" w:rsidP="00894D3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Y=7437183,54</w:t>
      </w:r>
      <w:r w:rsidRPr="00246051">
        <w:rPr>
          <w:rFonts w:ascii="Times New Roman" w:hAnsi="Times New Roman" w:cs="Times New Roman"/>
          <w:sz w:val="24"/>
          <w:szCs w:val="24"/>
          <w:lang w:val="sr-Cyrl-RS"/>
        </w:rPr>
        <w:tab/>
        <w:t>X=4861641,56;</w:t>
      </w:r>
    </w:p>
    <w:p w:rsidR="00894D37" w:rsidRPr="00246051" w:rsidRDefault="00894D37" w:rsidP="00894D3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Y=7437183,00</w:t>
      </w:r>
      <w:r w:rsidRPr="00246051">
        <w:rPr>
          <w:rFonts w:ascii="Times New Roman" w:hAnsi="Times New Roman" w:cs="Times New Roman"/>
          <w:sz w:val="24"/>
          <w:szCs w:val="24"/>
          <w:lang w:val="sr-Cyrl-RS"/>
        </w:rPr>
        <w:tab/>
        <w:t>X=4861601,34;</w:t>
      </w:r>
    </w:p>
    <w:p w:rsidR="00894D37" w:rsidRPr="00246051" w:rsidRDefault="00894D37" w:rsidP="00894D3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Y=7437201,00</w:t>
      </w:r>
      <w:r w:rsidRPr="00246051">
        <w:rPr>
          <w:rFonts w:ascii="Times New Roman" w:hAnsi="Times New Roman" w:cs="Times New Roman"/>
          <w:sz w:val="24"/>
          <w:szCs w:val="24"/>
          <w:lang w:val="sr-Cyrl-RS"/>
        </w:rPr>
        <w:tab/>
        <w:t>X=4861562,72;</w:t>
      </w:r>
    </w:p>
    <w:p w:rsidR="00894D37" w:rsidRPr="00246051" w:rsidRDefault="00F145E4" w:rsidP="00894D3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Y=7437229,52</w:t>
      </w:r>
      <w:r w:rsidRPr="00246051">
        <w:rPr>
          <w:rFonts w:ascii="Times New Roman" w:hAnsi="Times New Roman" w:cs="Times New Roman"/>
          <w:sz w:val="24"/>
          <w:szCs w:val="24"/>
          <w:lang w:val="sr-Cyrl-RS"/>
        </w:rPr>
        <w:tab/>
        <w:t>X=4861585,20.</w:t>
      </w:r>
    </w:p>
    <w:p w:rsidR="006D22EE" w:rsidRPr="00246051" w:rsidRDefault="006D22EE" w:rsidP="006D22EE">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Граница наставља међама кат. парц. бр. 38/1, 43/2,</w:t>
      </w:r>
      <w:r w:rsidR="00207B5B"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путем (кат. парц. бр. 2169) са спољне стране, 24/1, 21/2, 21/3, пресеца пут (кат. парц. бр. 2148) на локалитету Сретењска коса и сече кат. парц. бр. 16/1 по следећим преломним тачкама:</w:t>
      </w:r>
    </w:p>
    <w:p w:rsidR="002C4687" w:rsidRPr="00246051" w:rsidRDefault="002C4687" w:rsidP="002C468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Y=7436203,78</w:t>
      </w:r>
      <w:r w:rsidRPr="00246051">
        <w:rPr>
          <w:rFonts w:ascii="Times New Roman" w:hAnsi="Times New Roman" w:cs="Times New Roman"/>
          <w:sz w:val="24"/>
          <w:szCs w:val="24"/>
          <w:lang w:val="sr-Cyrl-RS"/>
        </w:rPr>
        <w:tab/>
        <w:t>X=4861591,35;</w:t>
      </w:r>
    </w:p>
    <w:p w:rsidR="002C4687" w:rsidRPr="00246051" w:rsidRDefault="002C4687" w:rsidP="002C468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Y=7435704,14</w:t>
      </w:r>
      <w:r w:rsidRPr="00246051">
        <w:rPr>
          <w:rFonts w:ascii="Times New Roman" w:hAnsi="Times New Roman" w:cs="Times New Roman"/>
          <w:sz w:val="24"/>
          <w:szCs w:val="24"/>
          <w:lang w:val="sr-Cyrl-RS"/>
        </w:rPr>
        <w:tab/>
        <w:t>X=4862009,67;</w:t>
      </w:r>
    </w:p>
    <w:p w:rsidR="002C4687" w:rsidRPr="00246051" w:rsidRDefault="00F145E4" w:rsidP="002C4687">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Y=7435778,03</w:t>
      </w:r>
      <w:r w:rsidRPr="00246051">
        <w:rPr>
          <w:rFonts w:ascii="Times New Roman" w:hAnsi="Times New Roman" w:cs="Times New Roman"/>
          <w:sz w:val="24"/>
          <w:szCs w:val="24"/>
          <w:lang w:val="sr-Cyrl-RS"/>
        </w:rPr>
        <w:tab/>
        <w:t>X=4862077,97.</w:t>
      </w:r>
    </w:p>
    <w:p w:rsidR="00C10DF8" w:rsidRPr="00246051" w:rsidRDefault="00C10DF8" w:rsidP="00C10DF8">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Преломном тачком бр. 8</w:t>
      </w:r>
      <w:r w:rsidR="00C80566"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граница долази до јужне међе кат. парц. бр. 16/4 коју прати (са спољне стране), затим пресеца пут (кат. парц. бр. 29) и прати кат. парц. бр. 31/1 и 30 у правцу севера, потом и истока до границе са КО Међувршје. Граница даље наставља кроз КО Међувршје обухватајући кат. парц. бр. 304 и 473 у потпуности чијим међама долази до почетне тачке описа.</w:t>
      </w:r>
    </w:p>
    <w:p w:rsidR="00C10DF8" w:rsidRPr="00246051" w:rsidRDefault="00C10DF8" w:rsidP="00C10DF8">
      <w:pPr>
        <w:ind w:firstLine="720"/>
        <w:jc w:val="both"/>
        <w:rPr>
          <w:rFonts w:ascii="Times New Roman" w:hAnsi="Times New Roman" w:cs="Times New Roman"/>
          <w:sz w:val="24"/>
          <w:szCs w:val="24"/>
          <w:lang w:val="sr-Cyrl-RS"/>
        </w:rPr>
      </w:pPr>
    </w:p>
    <w:p w:rsidR="00C10DF8" w:rsidRPr="00246051" w:rsidRDefault="001828D6" w:rsidP="001828D6">
      <w:pPr>
        <w:ind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3.</w:t>
      </w:r>
      <w:r w:rsidR="00C10DF8" w:rsidRPr="00246051">
        <w:rPr>
          <w:rFonts w:ascii="Times New Roman" w:hAnsi="Times New Roman" w:cs="Times New Roman"/>
          <w:sz w:val="24"/>
          <w:szCs w:val="24"/>
          <w:lang w:val="sr-Cyrl-RS"/>
        </w:rPr>
        <w:t>10.</w:t>
      </w:r>
      <w:r w:rsidRPr="00246051">
        <w:rPr>
          <w:rFonts w:ascii="Times New Roman" w:hAnsi="Times New Roman" w:cs="Times New Roman"/>
          <w:sz w:val="24"/>
          <w:szCs w:val="24"/>
          <w:lang w:val="sr-Cyrl-RS"/>
        </w:rPr>
        <w:t xml:space="preserve"> </w:t>
      </w:r>
      <w:r w:rsidR="00C10DF8" w:rsidRPr="00246051">
        <w:rPr>
          <w:rFonts w:ascii="Times New Roman" w:hAnsi="Times New Roman" w:cs="Times New Roman"/>
          <w:sz w:val="24"/>
          <w:szCs w:val="24"/>
          <w:lang w:val="sr-Cyrl-RS"/>
        </w:rPr>
        <w:t>Дебела гора</w:t>
      </w:r>
    </w:p>
    <w:p w:rsidR="00C10DF8" w:rsidRPr="00246051" w:rsidRDefault="00C10DF8" w:rsidP="00C10DF8">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Локалитет Дебел</w:t>
      </w:r>
      <w:r w:rsidR="00C80566" w:rsidRPr="00246051">
        <w:rPr>
          <w:rFonts w:ascii="Times New Roman" w:hAnsi="Times New Roman" w:cs="Times New Roman"/>
          <w:sz w:val="24"/>
          <w:szCs w:val="24"/>
          <w:lang w:val="sr-Cyrl-RS"/>
        </w:rPr>
        <w:t>а гора се налази на територији о</w:t>
      </w:r>
      <w:r w:rsidRPr="00246051">
        <w:rPr>
          <w:rFonts w:ascii="Times New Roman" w:hAnsi="Times New Roman" w:cs="Times New Roman"/>
          <w:sz w:val="24"/>
          <w:szCs w:val="24"/>
          <w:lang w:val="sr-Cyrl-RS"/>
        </w:rPr>
        <w:t>пштине Лучани, КО Дљин и КО Дучаловићи. Почетна тачка описа се налази у КО Дучаловићи на тромеђи кат. парц. бр. 1, 2 и 3/1. Од почетне тачке описа граница прати у правцу југозапада међе кат. парц. 2 и 945 до границе са КО Дљин, а затим наставља кроз КО Дљин заједничким путем (кат. парц. бр. 3352 у КО Дљин, кат. парц. бр. 2163 у КО Дучаловићи) у правцу југа. Граница мења правац у југозападни и одваја се кроз КО Дљин путем (кат. парц. бр. 3328) до преломне тачке бр. 1 одакле пресеца кат. парц. бр. 209/1 по следећим координатама:</w:t>
      </w:r>
    </w:p>
    <w:p w:rsidR="009C017C" w:rsidRPr="00246051" w:rsidRDefault="009C017C" w:rsidP="00D50592">
      <w:pPr>
        <w:jc w:val="both"/>
        <w:rPr>
          <w:rFonts w:ascii="Times New Roman" w:hAnsi="Times New Roman" w:cs="Times New Roman"/>
          <w:sz w:val="24"/>
          <w:szCs w:val="24"/>
          <w:lang w:val="sr-Cyrl-RS"/>
        </w:rPr>
      </w:pPr>
    </w:p>
    <w:p w:rsidR="00AC1850" w:rsidRPr="00246051" w:rsidRDefault="00AC1850" w:rsidP="00D50592">
      <w:pPr>
        <w:jc w:val="both"/>
        <w:rPr>
          <w:rFonts w:ascii="Times New Roman" w:hAnsi="Times New Roman" w:cs="Times New Roman"/>
          <w:sz w:val="24"/>
          <w:szCs w:val="24"/>
          <w:lang w:val="sr-Cyrl-RS"/>
        </w:rPr>
        <w:sectPr w:rsidR="00AC1850" w:rsidRPr="00246051" w:rsidSect="00532159">
          <w:type w:val="continuous"/>
          <w:pgSz w:w="12240" w:h="15840"/>
          <w:pgMar w:top="1440" w:right="1440" w:bottom="1440" w:left="1440" w:header="720" w:footer="720" w:gutter="0"/>
          <w:cols w:space="720"/>
          <w:docGrid w:linePitch="360"/>
        </w:sectPr>
      </w:pPr>
    </w:p>
    <w:p w:rsidR="00D50592" w:rsidRPr="00246051" w:rsidRDefault="00D50592" w:rsidP="00D5059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Y=7433608,12</w:t>
      </w:r>
      <w:r w:rsidRPr="00246051">
        <w:rPr>
          <w:rFonts w:ascii="Times New Roman" w:hAnsi="Times New Roman" w:cs="Times New Roman"/>
          <w:sz w:val="24"/>
          <w:szCs w:val="24"/>
          <w:lang w:val="sr-Cyrl-RS"/>
        </w:rPr>
        <w:tab/>
      </w:r>
      <w:r w:rsidR="009C017C" w:rsidRPr="00246051">
        <w:rPr>
          <w:rFonts w:ascii="Times New Roman" w:hAnsi="Times New Roman" w:cs="Times New Roman"/>
          <w:sz w:val="24"/>
          <w:szCs w:val="24"/>
          <w:lang w:val="sr-Cyrl-RS"/>
        </w:rPr>
        <w:t>X=</w:t>
      </w:r>
      <w:r w:rsidRPr="00246051">
        <w:rPr>
          <w:rFonts w:ascii="Times New Roman" w:hAnsi="Times New Roman" w:cs="Times New Roman"/>
          <w:sz w:val="24"/>
          <w:szCs w:val="24"/>
          <w:lang w:val="sr-Cyrl-RS"/>
        </w:rPr>
        <w:t>4860097,42</w:t>
      </w:r>
      <w:r w:rsidR="009C017C" w:rsidRPr="00246051">
        <w:rPr>
          <w:rFonts w:ascii="Times New Roman" w:hAnsi="Times New Roman" w:cs="Times New Roman"/>
          <w:sz w:val="24"/>
          <w:szCs w:val="24"/>
          <w:lang w:val="sr-Cyrl-RS"/>
        </w:rPr>
        <w:t>;</w:t>
      </w:r>
    </w:p>
    <w:p w:rsidR="00D50592" w:rsidRPr="00246051" w:rsidRDefault="00D50592" w:rsidP="00D5059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Y=7433564,53</w:t>
      </w:r>
      <w:r w:rsidRPr="00246051">
        <w:rPr>
          <w:rFonts w:ascii="Times New Roman" w:hAnsi="Times New Roman" w:cs="Times New Roman"/>
          <w:sz w:val="24"/>
          <w:szCs w:val="24"/>
          <w:lang w:val="sr-Cyrl-RS"/>
        </w:rPr>
        <w:tab/>
      </w:r>
      <w:r w:rsidR="009C017C" w:rsidRPr="00246051">
        <w:rPr>
          <w:rFonts w:ascii="Times New Roman" w:hAnsi="Times New Roman" w:cs="Times New Roman"/>
          <w:sz w:val="24"/>
          <w:szCs w:val="24"/>
          <w:lang w:val="sr-Cyrl-RS"/>
        </w:rPr>
        <w:t>X=</w:t>
      </w:r>
      <w:r w:rsidRPr="00246051">
        <w:rPr>
          <w:rFonts w:ascii="Times New Roman" w:hAnsi="Times New Roman" w:cs="Times New Roman"/>
          <w:sz w:val="24"/>
          <w:szCs w:val="24"/>
          <w:lang w:val="sr-Cyrl-RS"/>
        </w:rPr>
        <w:t>4860144,05</w:t>
      </w:r>
      <w:r w:rsidR="009C017C" w:rsidRPr="00246051">
        <w:rPr>
          <w:rFonts w:ascii="Times New Roman" w:hAnsi="Times New Roman" w:cs="Times New Roman"/>
          <w:sz w:val="24"/>
          <w:szCs w:val="24"/>
          <w:lang w:val="sr-Cyrl-RS"/>
        </w:rPr>
        <w:t>;</w:t>
      </w:r>
    </w:p>
    <w:p w:rsidR="00D50592" w:rsidRPr="00246051" w:rsidRDefault="00D50592" w:rsidP="00D5059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lastRenderedPageBreak/>
        <w:t>Y=7433547,86</w:t>
      </w:r>
      <w:r w:rsidRPr="00246051">
        <w:rPr>
          <w:rFonts w:ascii="Times New Roman" w:hAnsi="Times New Roman" w:cs="Times New Roman"/>
          <w:sz w:val="24"/>
          <w:szCs w:val="24"/>
          <w:lang w:val="sr-Cyrl-RS"/>
        </w:rPr>
        <w:tab/>
      </w:r>
      <w:r w:rsidR="009C017C" w:rsidRPr="00246051">
        <w:rPr>
          <w:rFonts w:ascii="Times New Roman" w:hAnsi="Times New Roman" w:cs="Times New Roman"/>
          <w:sz w:val="24"/>
          <w:szCs w:val="24"/>
          <w:lang w:val="sr-Cyrl-RS"/>
        </w:rPr>
        <w:t>X=</w:t>
      </w:r>
      <w:r w:rsidRPr="00246051">
        <w:rPr>
          <w:rFonts w:ascii="Times New Roman" w:hAnsi="Times New Roman" w:cs="Times New Roman"/>
          <w:sz w:val="24"/>
          <w:szCs w:val="24"/>
          <w:lang w:val="sr-Cyrl-RS"/>
        </w:rPr>
        <w:t>4860170,24</w:t>
      </w:r>
      <w:r w:rsidR="009C017C" w:rsidRPr="00246051">
        <w:rPr>
          <w:rFonts w:ascii="Times New Roman" w:hAnsi="Times New Roman" w:cs="Times New Roman"/>
          <w:sz w:val="24"/>
          <w:szCs w:val="24"/>
          <w:lang w:val="sr-Cyrl-RS"/>
        </w:rPr>
        <w:t>;</w:t>
      </w:r>
    </w:p>
    <w:p w:rsidR="00D50592" w:rsidRPr="00246051" w:rsidRDefault="00D50592" w:rsidP="00D5059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Y=7433553,42</w:t>
      </w:r>
      <w:r w:rsidRPr="00246051">
        <w:rPr>
          <w:rFonts w:ascii="Times New Roman" w:hAnsi="Times New Roman" w:cs="Times New Roman"/>
          <w:sz w:val="24"/>
          <w:szCs w:val="24"/>
          <w:lang w:val="sr-Cyrl-RS"/>
        </w:rPr>
        <w:tab/>
      </w:r>
      <w:r w:rsidR="009C017C" w:rsidRPr="00246051">
        <w:rPr>
          <w:rFonts w:ascii="Times New Roman" w:hAnsi="Times New Roman" w:cs="Times New Roman"/>
          <w:sz w:val="24"/>
          <w:szCs w:val="24"/>
          <w:lang w:val="sr-Cyrl-RS"/>
        </w:rPr>
        <w:t>X=</w:t>
      </w:r>
      <w:r w:rsidRPr="00246051">
        <w:rPr>
          <w:rFonts w:ascii="Times New Roman" w:hAnsi="Times New Roman" w:cs="Times New Roman"/>
          <w:sz w:val="24"/>
          <w:szCs w:val="24"/>
          <w:lang w:val="sr-Cyrl-RS"/>
        </w:rPr>
        <w:t>4860217,07</w:t>
      </w:r>
      <w:r w:rsidR="009C017C" w:rsidRPr="00246051">
        <w:rPr>
          <w:rFonts w:ascii="Times New Roman" w:hAnsi="Times New Roman" w:cs="Times New Roman"/>
          <w:sz w:val="24"/>
          <w:szCs w:val="24"/>
          <w:lang w:val="sr-Cyrl-RS"/>
        </w:rPr>
        <w:t>;</w:t>
      </w:r>
    </w:p>
    <w:p w:rsidR="00D50592" w:rsidRPr="00246051" w:rsidRDefault="00D50592" w:rsidP="00D5059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Y=7433544,69</w:t>
      </w:r>
      <w:r w:rsidRPr="00246051">
        <w:rPr>
          <w:rFonts w:ascii="Times New Roman" w:hAnsi="Times New Roman" w:cs="Times New Roman"/>
          <w:sz w:val="24"/>
          <w:szCs w:val="24"/>
          <w:lang w:val="sr-Cyrl-RS"/>
        </w:rPr>
        <w:tab/>
      </w:r>
      <w:r w:rsidR="009C017C" w:rsidRPr="00246051">
        <w:rPr>
          <w:rFonts w:ascii="Times New Roman" w:hAnsi="Times New Roman" w:cs="Times New Roman"/>
          <w:sz w:val="24"/>
          <w:szCs w:val="24"/>
          <w:lang w:val="sr-Cyrl-RS"/>
        </w:rPr>
        <w:t>X=</w:t>
      </w:r>
      <w:r w:rsidRPr="00246051">
        <w:rPr>
          <w:rFonts w:ascii="Times New Roman" w:hAnsi="Times New Roman" w:cs="Times New Roman"/>
          <w:sz w:val="24"/>
          <w:szCs w:val="24"/>
          <w:lang w:val="sr-Cyrl-RS"/>
        </w:rPr>
        <w:t>4860248,03</w:t>
      </w:r>
      <w:r w:rsidR="009C017C" w:rsidRPr="00246051">
        <w:rPr>
          <w:rFonts w:ascii="Times New Roman" w:hAnsi="Times New Roman" w:cs="Times New Roman"/>
          <w:sz w:val="24"/>
          <w:szCs w:val="24"/>
          <w:lang w:val="sr-Cyrl-RS"/>
        </w:rPr>
        <w:t>;</w:t>
      </w:r>
    </w:p>
    <w:p w:rsidR="00D50592" w:rsidRPr="00246051" w:rsidRDefault="00D50592" w:rsidP="00D5059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Y=7433521,67</w:t>
      </w:r>
      <w:r w:rsidRPr="00246051">
        <w:rPr>
          <w:rFonts w:ascii="Times New Roman" w:hAnsi="Times New Roman" w:cs="Times New Roman"/>
          <w:sz w:val="24"/>
          <w:szCs w:val="24"/>
          <w:lang w:val="sr-Cyrl-RS"/>
        </w:rPr>
        <w:tab/>
      </w:r>
      <w:r w:rsidR="009C017C" w:rsidRPr="00246051">
        <w:rPr>
          <w:rFonts w:ascii="Times New Roman" w:hAnsi="Times New Roman" w:cs="Times New Roman"/>
          <w:sz w:val="24"/>
          <w:szCs w:val="24"/>
          <w:lang w:val="sr-Cyrl-RS"/>
        </w:rPr>
        <w:t>X=</w:t>
      </w:r>
      <w:r w:rsidRPr="00246051">
        <w:rPr>
          <w:rFonts w:ascii="Times New Roman" w:hAnsi="Times New Roman" w:cs="Times New Roman"/>
          <w:sz w:val="24"/>
          <w:szCs w:val="24"/>
          <w:lang w:val="sr-Cyrl-RS"/>
        </w:rPr>
        <w:t>4860271,84</w:t>
      </w:r>
      <w:r w:rsidR="009C017C" w:rsidRPr="00246051">
        <w:rPr>
          <w:rFonts w:ascii="Times New Roman" w:hAnsi="Times New Roman" w:cs="Times New Roman"/>
          <w:sz w:val="24"/>
          <w:szCs w:val="24"/>
          <w:lang w:val="sr-Cyrl-RS"/>
        </w:rPr>
        <w:t>;</w:t>
      </w:r>
    </w:p>
    <w:p w:rsidR="00D50592" w:rsidRPr="00246051" w:rsidRDefault="00D50592" w:rsidP="00D5059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Y=7433484,36</w:t>
      </w:r>
      <w:r w:rsidRPr="00246051">
        <w:rPr>
          <w:rFonts w:ascii="Times New Roman" w:hAnsi="Times New Roman" w:cs="Times New Roman"/>
          <w:sz w:val="24"/>
          <w:szCs w:val="24"/>
          <w:lang w:val="sr-Cyrl-RS"/>
        </w:rPr>
        <w:tab/>
      </w:r>
      <w:r w:rsidR="009C017C" w:rsidRPr="00246051">
        <w:rPr>
          <w:rFonts w:ascii="Times New Roman" w:hAnsi="Times New Roman" w:cs="Times New Roman"/>
          <w:sz w:val="24"/>
          <w:szCs w:val="24"/>
          <w:lang w:val="sr-Cyrl-RS"/>
        </w:rPr>
        <w:t>X=</w:t>
      </w:r>
      <w:r w:rsidRPr="00246051">
        <w:rPr>
          <w:rFonts w:ascii="Times New Roman" w:hAnsi="Times New Roman" w:cs="Times New Roman"/>
          <w:sz w:val="24"/>
          <w:szCs w:val="24"/>
          <w:lang w:val="sr-Cyrl-RS"/>
        </w:rPr>
        <w:t>4860300,42</w:t>
      </w:r>
      <w:r w:rsidR="009C017C" w:rsidRPr="00246051">
        <w:rPr>
          <w:rFonts w:ascii="Times New Roman" w:hAnsi="Times New Roman" w:cs="Times New Roman"/>
          <w:sz w:val="24"/>
          <w:szCs w:val="24"/>
          <w:lang w:val="sr-Cyrl-RS"/>
        </w:rPr>
        <w:t>;</w:t>
      </w:r>
    </w:p>
    <w:p w:rsidR="00D50592" w:rsidRPr="00246051" w:rsidRDefault="00D50592" w:rsidP="00D5059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Y=7433445,90</w:t>
      </w:r>
      <w:r w:rsidRPr="00246051">
        <w:rPr>
          <w:rFonts w:ascii="Times New Roman" w:hAnsi="Times New Roman" w:cs="Times New Roman"/>
          <w:sz w:val="24"/>
          <w:szCs w:val="24"/>
          <w:lang w:val="sr-Cyrl-RS"/>
        </w:rPr>
        <w:tab/>
      </w:r>
      <w:r w:rsidR="009C017C" w:rsidRPr="00246051">
        <w:rPr>
          <w:rFonts w:ascii="Times New Roman" w:hAnsi="Times New Roman" w:cs="Times New Roman"/>
          <w:sz w:val="24"/>
          <w:szCs w:val="24"/>
          <w:lang w:val="sr-Cyrl-RS"/>
        </w:rPr>
        <w:t>X=</w:t>
      </w:r>
      <w:r w:rsidRPr="00246051">
        <w:rPr>
          <w:rFonts w:ascii="Times New Roman" w:hAnsi="Times New Roman" w:cs="Times New Roman"/>
          <w:sz w:val="24"/>
          <w:szCs w:val="24"/>
          <w:lang w:val="sr-Cyrl-RS"/>
        </w:rPr>
        <w:t>4860334,70</w:t>
      </w:r>
      <w:r w:rsidR="009C017C" w:rsidRPr="00246051">
        <w:rPr>
          <w:rFonts w:ascii="Times New Roman" w:hAnsi="Times New Roman" w:cs="Times New Roman"/>
          <w:sz w:val="24"/>
          <w:szCs w:val="24"/>
          <w:lang w:val="sr-Cyrl-RS"/>
        </w:rPr>
        <w:t>;</w:t>
      </w:r>
    </w:p>
    <w:p w:rsidR="00D50592" w:rsidRPr="00246051" w:rsidRDefault="00D50592" w:rsidP="00D5059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Y=7433437,40</w:t>
      </w:r>
      <w:r w:rsidRPr="00246051">
        <w:rPr>
          <w:rFonts w:ascii="Times New Roman" w:hAnsi="Times New Roman" w:cs="Times New Roman"/>
          <w:sz w:val="24"/>
          <w:szCs w:val="24"/>
          <w:lang w:val="sr-Cyrl-RS"/>
        </w:rPr>
        <w:tab/>
      </w:r>
      <w:r w:rsidR="009C017C" w:rsidRPr="00246051">
        <w:rPr>
          <w:rFonts w:ascii="Times New Roman" w:hAnsi="Times New Roman" w:cs="Times New Roman"/>
          <w:sz w:val="24"/>
          <w:szCs w:val="24"/>
          <w:lang w:val="sr-Cyrl-RS"/>
        </w:rPr>
        <w:t>X=</w:t>
      </w:r>
      <w:r w:rsidRPr="00246051">
        <w:rPr>
          <w:rFonts w:ascii="Times New Roman" w:hAnsi="Times New Roman" w:cs="Times New Roman"/>
          <w:sz w:val="24"/>
          <w:szCs w:val="24"/>
          <w:lang w:val="sr-Cyrl-RS"/>
        </w:rPr>
        <w:t>4860352,03</w:t>
      </w:r>
      <w:r w:rsidR="009C017C" w:rsidRPr="00246051">
        <w:rPr>
          <w:rFonts w:ascii="Times New Roman" w:hAnsi="Times New Roman" w:cs="Times New Roman"/>
          <w:sz w:val="24"/>
          <w:szCs w:val="24"/>
          <w:lang w:val="sr-Cyrl-RS"/>
        </w:rPr>
        <w:t>;</w:t>
      </w:r>
    </w:p>
    <w:p w:rsidR="00D50592" w:rsidRPr="00246051" w:rsidRDefault="00D50592" w:rsidP="00D5059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Y=7433423,81</w:t>
      </w:r>
      <w:r w:rsidRPr="00246051">
        <w:rPr>
          <w:rFonts w:ascii="Times New Roman" w:hAnsi="Times New Roman" w:cs="Times New Roman"/>
          <w:sz w:val="24"/>
          <w:szCs w:val="24"/>
          <w:lang w:val="sr-Cyrl-RS"/>
        </w:rPr>
        <w:tab/>
      </w:r>
      <w:r w:rsidR="009C017C" w:rsidRPr="00246051">
        <w:rPr>
          <w:rFonts w:ascii="Times New Roman" w:hAnsi="Times New Roman" w:cs="Times New Roman"/>
          <w:sz w:val="24"/>
          <w:szCs w:val="24"/>
          <w:lang w:val="sr-Cyrl-RS"/>
        </w:rPr>
        <w:t>X=</w:t>
      </w:r>
      <w:r w:rsidRPr="00246051">
        <w:rPr>
          <w:rFonts w:ascii="Times New Roman" w:hAnsi="Times New Roman" w:cs="Times New Roman"/>
          <w:sz w:val="24"/>
          <w:szCs w:val="24"/>
          <w:lang w:val="sr-Cyrl-RS"/>
        </w:rPr>
        <w:t>4860364,26</w:t>
      </w:r>
      <w:r w:rsidR="009C017C" w:rsidRPr="00246051">
        <w:rPr>
          <w:rFonts w:ascii="Times New Roman" w:hAnsi="Times New Roman" w:cs="Times New Roman"/>
          <w:sz w:val="24"/>
          <w:szCs w:val="24"/>
          <w:lang w:val="sr-Cyrl-RS"/>
        </w:rPr>
        <w:t>;</w:t>
      </w:r>
    </w:p>
    <w:p w:rsidR="00DA1672" w:rsidRPr="00246051" w:rsidRDefault="00DA1672" w:rsidP="00DA167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Y=7433379,30</w:t>
      </w:r>
      <w:r w:rsidRPr="00246051">
        <w:rPr>
          <w:rFonts w:ascii="Times New Roman" w:hAnsi="Times New Roman" w:cs="Times New Roman"/>
          <w:sz w:val="24"/>
          <w:szCs w:val="24"/>
          <w:lang w:val="sr-Cyrl-RS"/>
        </w:rPr>
        <w:tab/>
        <w:t>X=4860379,89;</w:t>
      </w:r>
    </w:p>
    <w:p w:rsidR="00DA1672" w:rsidRPr="00246051" w:rsidRDefault="00DA1672" w:rsidP="00DA167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Y=7433352,12</w:t>
      </w:r>
      <w:r w:rsidRPr="00246051">
        <w:rPr>
          <w:rFonts w:ascii="Times New Roman" w:hAnsi="Times New Roman" w:cs="Times New Roman"/>
          <w:sz w:val="24"/>
          <w:szCs w:val="24"/>
          <w:lang w:val="sr-Cyrl-RS"/>
        </w:rPr>
        <w:tab/>
        <w:t>X=4860398,92;</w:t>
      </w:r>
    </w:p>
    <w:p w:rsidR="00DA1672" w:rsidRPr="00246051" w:rsidRDefault="00DA1672" w:rsidP="00DA167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Y=7433324,94</w:t>
      </w:r>
      <w:r w:rsidRPr="00246051">
        <w:rPr>
          <w:rFonts w:ascii="Times New Roman" w:hAnsi="Times New Roman" w:cs="Times New Roman"/>
          <w:sz w:val="24"/>
          <w:szCs w:val="24"/>
          <w:lang w:val="sr-Cyrl-RS"/>
        </w:rPr>
        <w:tab/>
        <w:t>X=4860428,48;</w:t>
      </w:r>
    </w:p>
    <w:p w:rsidR="00DA1672" w:rsidRPr="00246051" w:rsidRDefault="00DA1672" w:rsidP="00DA167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Y=7433304,55</w:t>
      </w:r>
      <w:r w:rsidRPr="00246051">
        <w:rPr>
          <w:rFonts w:ascii="Times New Roman" w:hAnsi="Times New Roman" w:cs="Times New Roman"/>
          <w:sz w:val="24"/>
          <w:szCs w:val="24"/>
          <w:lang w:val="sr-Cyrl-RS"/>
        </w:rPr>
        <w:tab/>
        <w:t>X=4860443,43;</w:t>
      </w:r>
    </w:p>
    <w:p w:rsidR="00DA1672" w:rsidRPr="00246051" w:rsidRDefault="00DA1672" w:rsidP="00DA167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Y=7433278,73</w:t>
      </w:r>
      <w:r w:rsidRPr="00246051">
        <w:rPr>
          <w:rFonts w:ascii="Times New Roman" w:hAnsi="Times New Roman" w:cs="Times New Roman"/>
          <w:sz w:val="24"/>
          <w:szCs w:val="24"/>
          <w:lang w:val="sr-Cyrl-RS"/>
        </w:rPr>
        <w:tab/>
        <w:t>X=4860447,85;</w:t>
      </w:r>
    </w:p>
    <w:p w:rsidR="00DA1672" w:rsidRPr="00246051" w:rsidRDefault="00DA1672" w:rsidP="00DA167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Y=7433256,98</w:t>
      </w:r>
      <w:r w:rsidRPr="00246051">
        <w:rPr>
          <w:rFonts w:ascii="Times New Roman" w:hAnsi="Times New Roman" w:cs="Times New Roman"/>
          <w:sz w:val="24"/>
          <w:szCs w:val="24"/>
          <w:lang w:val="sr-Cyrl-RS"/>
        </w:rPr>
        <w:tab/>
        <w:t>X=4860458,72;</w:t>
      </w:r>
    </w:p>
    <w:p w:rsidR="00DA1672" w:rsidRPr="00246051" w:rsidRDefault="00DA1672" w:rsidP="00DA167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Y=7433244,07</w:t>
      </w:r>
      <w:r w:rsidRPr="00246051">
        <w:rPr>
          <w:rFonts w:ascii="Times New Roman" w:hAnsi="Times New Roman" w:cs="Times New Roman"/>
          <w:sz w:val="24"/>
          <w:szCs w:val="24"/>
          <w:lang w:val="sr-Cyrl-RS"/>
        </w:rPr>
        <w:tab/>
        <w:t>X=4860457,70;</w:t>
      </w:r>
    </w:p>
    <w:p w:rsidR="00DA1672" w:rsidRPr="00246051" w:rsidRDefault="00DA1672" w:rsidP="00DA167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Y=7433231,16</w:t>
      </w:r>
      <w:r w:rsidRPr="00246051">
        <w:rPr>
          <w:rFonts w:ascii="Times New Roman" w:hAnsi="Times New Roman" w:cs="Times New Roman"/>
          <w:sz w:val="24"/>
          <w:szCs w:val="24"/>
          <w:lang w:val="sr-Cyrl-RS"/>
        </w:rPr>
        <w:tab/>
        <w:t>X=4860461,44;</w:t>
      </w:r>
    </w:p>
    <w:p w:rsidR="00DA1672" w:rsidRPr="00246051" w:rsidRDefault="00DA1672" w:rsidP="00DA167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Y=7433210,77</w:t>
      </w:r>
      <w:r w:rsidRPr="00246051">
        <w:rPr>
          <w:rFonts w:ascii="Times New Roman" w:hAnsi="Times New Roman" w:cs="Times New Roman"/>
          <w:sz w:val="24"/>
          <w:szCs w:val="24"/>
          <w:lang w:val="sr-Cyrl-RS"/>
        </w:rPr>
        <w:tab/>
        <w:t>X=4860474,35;</w:t>
      </w:r>
    </w:p>
    <w:p w:rsidR="00DA1672" w:rsidRPr="00246051" w:rsidRDefault="00DA1672" w:rsidP="00DA167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Y=7433201,25</w:t>
      </w:r>
      <w:r w:rsidRPr="00246051">
        <w:rPr>
          <w:rFonts w:ascii="Times New Roman" w:hAnsi="Times New Roman" w:cs="Times New Roman"/>
          <w:sz w:val="24"/>
          <w:szCs w:val="24"/>
          <w:lang w:val="sr-Cyrl-RS"/>
        </w:rPr>
        <w:tab/>
        <w:t>X=4860500,17;</w:t>
      </w:r>
    </w:p>
    <w:p w:rsidR="00DA1672" w:rsidRPr="00246051" w:rsidRDefault="00DA1672" w:rsidP="00DA1672">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Y=7433192,76</w:t>
      </w:r>
      <w:r w:rsidRPr="00246051">
        <w:rPr>
          <w:rFonts w:ascii="Times New Roman" w:hAnsi="Times New Roman" w:cs="Times New Roman"/>
          <w:sz w:val="24"/>
          <w:szCs w:val="24"/>
          <w:lang w:val="sr-Cyrl-RS"/>
        </w:rPr>
        <w:tab/>
        <w:t>X=4860512,07;</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Y=7433179,17</w:t>
      </w:r>
      <w:r w:rsidRPr="00246051">
        <w:rPr>
          <w:rFonts w:ascii="Times New Roman" w:hAnsi="Times New Roman" w:cs="Times New Roman"/>
          <w:sz w:val="24"/>
          <w:szCs w:val="24"/>
          <w:lang w:val="sr-Cyrl-RS"/>
        </w:rPr>
        <w:tab/>
        <w:t>X=4860515,12;</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Y=7433168,64</w:t>
      </w:r>
      <w:r w:rsidRPr="00246051">
        <w:rPr>
          <w:rFonts w:ascii="Times New Roman" w:hAnsi="Times New Roman" w:cs="Times New Roman"/>
          <w:sz w:val="24"/>
          <w:szCs w:val="24"/>
          <w:lang w:val="sr-Cyrl-RS"/>
        </w:rPr>
        <w:tab/>
        <w:t>X=4860509,01;</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Y=7433150,63</w:t>
      </w:r>
      <w:r w:rsidRPr="00246051">
        <w:rPr>
          <w:rFonts w:ascii="Times New Roman" w:hAnsi="Times New Roman" w:cs="Times New Roman"/>
          <w:sz w:val="24"/>
          <w:szCs w:val="24"/>
          <w:lang w:val="sr-Cyrl-RS"/>
        </w:rPr>
        <w:tab/>
        <w:t>X=4860515,12;</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Y=7433124,12</w:t>
      </w:r>
      <w:r w:rsidRPr="00246051">
        <w:rPr>
          <w:rFonts w:ascii="Times New Roman" w:hAnsi="Times New Roman" w:cs="Times New Roman"/>
          <w:sz w:val="24"/>
          <w:szCs w:val="24"/>
          <w:lang w:val="sr-Cyrl-RS"/>
        </w:rPr>
        <w:tab/>
        <w:t>X=4860535,51;</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Y=7433099,32</w:t>
      </w:r>
      <w:r w:rsidRPr="00246051">
        <w:rPr>
          <w:rFonts w:ascii="Times New Roman" w:hAnsi="Times New Roman" w:cs="Times New Roman"/>
          <w:sz w:val="24"/>
          <w:szCs w:val="24"/>
          <w:lang w:val="sr-Cyrl-RS"/>
        </w:rPr>
        <w:tab/>
        <w:t>X=4860581,79;</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Y=7433103,74</w:t>
      </w:r>
      <w:r w:rsidRPr="00246051">
        <w:rPr>
          <w:rFonts w:ascii="Times New Roman" w:hAnsi="Times New Roman" w:cs="Times New Roman"/>
          <w:sz w:val="24"/>
          <w:szCs w:val="24"/>
          <w:lang w:val="sr-Cyrl-RS"/>
        </w:rPr>
        <w:tab/>
        <w:t>X=4860621,20;</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Y=7433080,29</w:t>
      </w:r>
      <w:r w:rsidRPr="00246051">
        <w:rPr>
          <w:rFonts w:ascii="Times New Roman" w:hAnsi="Times New Roman" w:cs="Times New Roman"/>
          <w:sz w:val="24"/>
          <w:szCs w:val="24"/>
          <w:lang w:val="sr-Cyrl-RS"/>
        </w:rPr>
        <w:tab/>
        <w:t>X=4860640,23;</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Y=7433066,70</w:t>
      </w:r>
      <w:r w:rsidRPr="00246051">
        <w:rPr>
          <w:rFonts w:ascii="Times New Roman" w:hAnsi="Times New Roman" w:cs="Times New Roman"/>
          <w:sz w:val="24"/>
          <w:szCs w:val="24"/>
          <w:lang w:val="sr-Cyrl-RS"/>
        </w:rPr>
        <w:tab/>
        <w:t>X=4860661,98;</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Y=7433066,02</w:t>
      </w:r>
      <w:r w:rsidRPr="00246051">
        <w:rPr>
          <w:rFonts w:ascii="Times New Roman" w:hAnsi="Times New Roman" w:cs="Times New Roman"/>
          <w:sz w:val="24"/>
          <w:szCs w:val="24"/>
          <w:lang w:val="sr-Cyrl-RS"/>
        </w:rPr>
        <w:tab/>
        <w:t>X=4860681,01;</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Y=7433066,13</w:t>
      </w:r>
      <w:r w:rsidRPr="00246051">
        <w:rPr>
          <w:rFonts w:ascii="Times New Roman" w:hAnsi="Times New Roman" w:cs="Times New Roman"/>
          <w:sz w:val="24"/>
          <w:szCs w:val="24"/>
          <w:lang w:val="sr-Cyrl-RS"/>
        </w:rPr>
        <w:tab/>
        <w:t>X=4860681,55;</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Y=7433074,18</w:t>
      </w:r>
      <w:r w:rsidRPr="00246051">
        <w:rPr>
          <w:rFonts w:ascii="Times New Roman" w:hAnsi="Times New Roman" w:cs="Times New Roman"/>
          <w:sz w:val="24"/>
          <w:szCs w:val="24"/>
          <w:lang w:val="sr-Cyrl-RS"/>
        </w:rPr>
        <w:tab/>
        <w:t>X=4860721,78;</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Y=7433078,93</w:t>
      </w:r>
      <w:r w:rsidRPr="00246051">
        <w:rPr>
          <w:rFonts w:ascii="Times New Roman" w:hAnsi="Times New Roman" w:cs="Times New Roman"/>
          <w:sz w:val="24"/>
          <w:szCs w:val="24"/>
          <w:lang w:val="sr-Cyrl-RS"/>
        </w:rPr>
        <w:tab/>
        <w:t>X=4860773,77;</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Y=7433081,52</w:t>
      </w:r>
      <w:r w:rsidRPr="00246051">
        <w:rPr>
          <w:rFonts w:ascii="Times New Roman" w:hAnsi="Times New Roman" w:cs="Times New Roman"/>
          <w:sz w:val="24"/>
          <w:szCs w:val="24"/>
          <w:lang w:val="sr-Cyrl-RS"/>
        </w:rPr>
        <w:tab/>
        <w:t>X=4860828,20;</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Y=7433067,79</w:t>
      </w:r>
      <w:r w:rsidRPr="00246051">
        <w:rPr>
          <w:rFonts w:ascii="Times New Roman" w:hAnsi="Times New Roman" w:cs="Times New Roman"/>
          <w:sz w:val="24"/>
          <w:szCs w:val="24"/>
          <w:lang w:val="sr-Cyrl-RS"/>
        </w:rPr>
        <w:tab/>
        <w:t>X=4860832,30;</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Y=7433060,54</w:t>
      </w:r>
      <w:r w:rsidRPr="00246051">
        <w:rPr>
          <w:rFonts w:ascii="Times New Roman" w:hAnsi="Times New Roman" w:cs="Times New Roman"/>
          <w:sz w:val="24"/>
          <w:szCs w:val="24"/>
          <w:lang w:val="sr-Cyrl-RS"/>
        </w:rPr>
        <w:tab/>
        <w:t>X=4860834,46;</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Y=7433055,69</w:t>
      </w:r>
      <w:r w:rsidRPr="00246051">
        <w:rPr>
          <w:rFonts w:ascii="Times New Roman" w:hAnsi="Times New Roman" w:cs="Times New Roman"/>
          <w:sz w:val="24"/>
          <w:szCs w:val="24"/>
          <w:lang w:val="sr-Cyrl-RS"/>
        </w:rPr>
        <w:tab/>
        <w:t>X=4860835,68;</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Y=7433057,53</w:t>
      </w:r>
      <w:r w:rsidRPr="00246051">
        <w:rPr>
          <w:rFonts w:ascii="Times New Roman" w:hAnsi="Times New Roman" w:cs="Times New Roman"/>
          <w:sz w:val="24"/>
          <w:szCs w:val="24"/>
          <w:lang w:val="sr-Cyrl-RS"/>
        </w:rPr>
        <w:tab/>
        <w:t>X=4860863,13;</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Y=7433058,55</w:t>
      </w:r>
      <w:r w:rsidRPr="00246051">
        <w:rPr>
          <w:rFonts w:ascii="Times New Roman" w:hAnsi="Times New Roman" w:cs="Times New Roman"/>
          <w:sz w:val="24"/>
          <w:szCs w:val="24"/>
          <w:lang w:val="sr-Cyrl-RS"/>
        </w:rPr>
        <w:tab/>
        <w:t>X=4860885,22;</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Y=7433072,14</w:t>
      </w:r>
      <w:r w:rsidRPr="00246051">
        <w:rPr>
          <w:rFonts w:ascii="Times New Roman" w:hAnsi="Times New Roman" w:cs="Times New Roman"/>
          <w:sz w:val="24"/>
          <w:szCs w:val="24"/>
          <w:lang w:val="sr-Cyrl-RS"/>
        </w:rPr>
        <w:tab/>
        <w:t>X=4860910,02;</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Y=7433092,52</w:t>
      </w:r>
      <w:r w:rsidRPr="00246051">
        <w:rPr>
          <w:rFonts w:ascii="Times New Roman" w:hAnsi="Times New Roman" w:cs="Times New Roman"/>
          <w:sz w:val="24"/>
          <w:szCs w:val="24"/>
          <w:lang w:val="sr-Cyrl-RS"/>
        </w:rPr>
        <w:tab/>
        <w:t>X=4860939,58;</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Y=7433118,01</w:t>
      </w:r>
      <w:r w:rsidRPr="00246051">
        <w:rPr>
          <w:rFonts w:ascii="Times New Roman" w:hAnsi="Times New Roman" w:cs="Times New Roman"/>
          <w:sz w:val="24"/>
          <w:szCs w:val="24"/>
          <w:lang w:val="sr-Cyrl-RS"/>
        </w:rPr>
        <w:tab/>
        <w:t>X=4860967,44;</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Y=7433124,80</w:t>
      </w:r>
      <w:r w:rsidRPr="00246051">
        <w:rPr>
          <w:rFonts w:ascii="Times New Roman" w:hAnsi="Times New Roman" w:cs="Times New Roman"/>
          <w:sz w:val="24"/>
          <w:szCs w:val="24"/>
          <w:lang w:val="sr-Cyrl-RS"/>
        </w:rPr>
        <w:tab/>
        <w:t>X=4860975,60;</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Y=7433103,67</w:t>
      </w:r>
      <w:r w:rsidRPr="00246051">
        <w:rPr>
          <w:rFonts w:ascii="Times New Roman" w:hAnsi="Times New Roman" w:cs="Times New Roman"/>
          <w:sz w:val="24"/>
          <w:szCs w:val="24"/>
          <w:lang w:val="sr-Cyrl-RS"/>
        </w:rPr>
        <w:tab/>
        <w:t>X=4860993,20;</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Y=7433130,85</w:t>
      </w:r>
      <w:r w:rsidRPr="00246051">
        <w:rPr>
          <w:rFonts w:ascii="Times New Roman" w:hAnsi="Times New Roman" w:cs="Times New Roman"/>
          <w:sz w:val="24"/>
          <w:szCs w:val="24"/>
          <w:lang w:val="sr-Cyrl-RS"/>
        </w:rPr>
        <w:tab/>
        <w:t>X=4861030,23;</w:t>
      </w:r>
    </w:p>
    <w:p w:rsidR="00AC1850" w:rsidRPr="00246051" w:rsidRDefault="00AC1850"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Y=7433151,95</w:t>
      </w:r>
      <w:r w:rsidRPr="00246051">
        <w:rPr>
          <w:rFonts w:ascii="Times New Roman" w:hAnsi="Times New Roman" w:cs="Times New Roman"/>
          <w:sz w:val="24"/>
          <w:szCs w:val="24"/>
          <w:lang w:val="sr-Cyrl-RS"/>
        </w:rPr>
        <w:tab/>
        <w:t>X=4861046,78;</w:t>
      </w:r>
    </w:p>
    <w:p w:rsidR="00AC1850" w:rsidRPr="00246051" w:rsidRDefault="0096765D"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w:t>
      </w:r>
      <w:r w:rsidR="00AC1850" w:rsidRPr="00246051">
        <w:rPr>
          <w:rFonts w:ascii="Times New Roman" w:hAnsi="Times New Roman" w:cs="Times New Roman"/>
          <w:sz w:val="24"/>
          <w:szCs w:val="24"/>
          <w:lang w:val="sr-Cyrl-RS"/>
        </w:rPr>
        <w:t>7433165,51</w:t>
      </w:r>
      <w:r w:rsidR="00AC1850" w:rsidRPr="00246051">
        <w:rPr>
          <w:rFonts w:ascii="Times New Roman" w:hAnsi="Times New Roman" w:cs="Times New Roman"/>
          <w:sz w:val="24"/>
          <w:szCs w:val="24"/>
          <w:lang w:val="sr-Cyrl-RS"/>
        </w:rPr>
        <w:tab/>
      </w:r>
      <w:r w:rsidRPr="00246051">
        <w:rPr>
          <w:rFonts w:ascii="Times New Roman" w:hAnsi="Times New Roman" w:cs="Times New Roman"/>
          <w:sz w:val="24"/>
          <w:szCs w:val="24"/>
          <w:lang w:val="sr-Cyrl-RS"/>
        </w:rPr>
        <w:t>X=</w:t>
      </w:r>
      <w:r w:rsidR="00AC1850" w:rsidRPr="00246051">
        <w:rPr>
          <w:rFonts w:ascii="Times New Roman" w:hAnsi="Times New Roman" w:cs="Times New Roman"/>
          <w:sz w:val="24"/>
          <w:szCs w:val="24"/>
          <w:lang w:val="sr-Cyrl-RS"/>
        </w:rPr>
        <w:t>4861057,42</w:t>
      </w:r>
      <w:r w:rsidRPr="00246051">
        <w:rPr>
          <w:rFonts w:ascii="Times New Roman" w:hAnsi="Times New Roman" w:cs="Times New Roman"/>
          <w:sz w:val="24"/>
          <w:szCs w:val="24"/>
          <w:lang w:val="sr-Cyrl-RS"/>
        </w:rPr>
        <w:t>;</w:t>
      </w:r>
    </w:p>
    <w:p w:rsidR="00AC1850" w:rsidRPr="00246051" w:rsidRDefault="0096765D"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w:t>
      </w:r>
      <w:r w:rsidR="00AC1850" w:rsidRPr="00246051">
        <w:rPr>
          <w:rFonts w:ascii="Times New Roman" w:hAnsi="Times New Roman" w:cs="Times New Roman"/>
          <w:sz w:val="24"/>
          <w:szCs w:val="24"/>
          <w:lang w:val="sr-Cyrl-RS"/>
        </w:rPr>
        <w:t>7433188,28</w:t>
      </w:r>
      <w:r w:rsidR="00AC1850" w:rsidRPr="00246051">
        <w:rPr>
          <w:rFonts w:ascii="Times New Roman" w:hAnsi="Times New Roman" w:cs="Times New Roman"/>
          <w:sz w:val="24"/>
          <w:szCs w:val="24"/>
          <w:lang w:val="sr-Cyrl-RS"/>
        </w:rPr>
        <w:tab/>
      </w:r>
      <w:r w:rsidRPr="00246051">
        <w:rPr>
          <w:rFonts w:ascii="Times New Roman" w:hAnsi="Times New Roman" w:cs="Times New Roman"/>
          <w:sz w:val="24"/>
          <w:szCs w:val="24"/>
          <w:lang w:val="sr-Cyrl-RS"/>
        </w:rPr>
        <w:t>X=</w:t>
      </w:r>
      <w:r w:rsidR="00AC1850" w:rsidRPr="00246051">
        <w:rPr>
          <w:rFonts w:ascii="Times New Roman" w:hAnsi="Times New Roman" w:cs="Times New Roman"/>
          <w:sz w:val="24"/>
          <w:szCs w:val="24"/>
          <w:lang w:val="sr-Cyrl-RS"/>
        </w:rPr>
        <w:t>4861086,30</w:t>
      </w:r>
      <w:r w:rsidRPr="00246051">
        <w:rPr>
          <w:rFonts w:ascii="Times New Roman" w:hAnsi="Times New Roman" w:cs="Times New Roman"/>
          <w:sz w:val="24"/>
          <w:szCs w:val="24"/>
          <w:lang w:val="sr-Cyrl-RS"/>
        </w:rPr>
        <w:t>;</w:t>
      </w:r>
    </w:p>
    <w:p w:rsidR="00AC1850" w:rsidRPr="00246051" w:rsidRDefault="0096765D"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w:t>
      </w:r>
      <w:r w:rsidR="00AC1850" w:rsidRPr="00246051">
        <w:rPr>
          <w:rFonts w:ascii="Times New Roman" w:hAnsi="Times New Roman" w:cs="Times New Roman"/>
          <w:sz w:val="24"/>
          <w:szCs w:val="24"/>
          <w:lang w:val="sr-Cyrl-RS"/>
        </w:rPr>
        <w:t>7433240,94</w:t>
      </w:r>
      <w:r w:rsidR="00AC1850" w:rsidRPr="00246051">
        <w:rPr>
          <w:rFonts w:ascii="Times New Roman" w:hAnsi="Times New Roman" w:cs="Times New Roman"/>
          <w:sz w:val="24"/>
          <w:szCs w:val="24"/>
          <w:lang w:val="sr-Cyrl-RS"/>
        </w:rPr>
        <w:tab/>
      </w:r>
      <w:r w:rsidRPr="00246051">
        <w:rPr>
          <w:rFonts w:ascii="Times New Roman" w:hAnsi="Times New Roman" w:cs="Times New Roman"/>
          <w:sz w:val="24"/>
          <w:szCs w:val="24"/>
          <w:lang w:val="sr-Cyrl-RS"/>
        </w:rPr>
        <w:t>X=</w:t>
      </w:r>
      <w:r w:rsidR="00AC1850" w:rsidRPr="00246051">
        <w:rPr>
          <w:rFonts w:ascii="Times New Roman" w:hAnsi="Times New Roman" w:cs="Times New Roman"/>
          <w:sz w:val="24"/>
          <w:szCs w:val="24"/>
          <w:lang w:val="sr-Cyrl-RS"/>
        </w:rPr>
        <w:t>4861108,11</w:t>
      </w:r>
      <w:r w:rsidRPr="00246051">
        <w:rPr>
          <w:rFonts w:ascii="Times New Roman" w:hAnsi="Times New Roman" w:cs="Times New Roman"/>
          <w:sz w:val="24"/>
          <w:szCs w:val="24"/>
          <w:lang w:val="sr-Cyrl-RS"/>
        </w:rPr>
        <w:t>;</w:t>
      </w:r>
    </w:p>
    <w:p w:rsidR="00AC1850" w:rsidRPr="00246051" w:rsidRDefault="0096765D"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w:t>
      </w:r>
      <w:r w:rsidR="00AC1850" w:rsidRPr="00246051">
        <w:rPr>
          <w:rFonts w:ascii="Times New Roman" w:hAnsi="Times New Roman" w:cs="Times New Roman"/>
          <w:sz w:val="24"/>
          <w:szCs w:val="24"/>
          <w:lang w:val="sr-Cyrl-RS"/>
        </w:rPr>
        <w:t>7433260,65</w:t>
      </w:r>
      <w:r w:rsidR="00AC1850" w:rsidRPr="00246051">
        <w:rPr>
          <w:rFonts w:ascii="Times New Roman" w:hAnsi="Times New Roman" w:cs="Times New Roman"/>
          <w:sz w:val="24"/>
          <w:szCs w:val="24"/>
          <w:lang w:val="sr-Cyrl-RS"/>
        </w:rPr>
        <w:tab/>
      </w:r>
      <w:r w:rsidRPr="00246051">
        <w:rPr>
          <w:rFonts w:ascii="Times New Roman" w:hAnsi="Times New Roman" w:cs="Times New Roman"/>
          <w:sz w:val="24"/>
          <w:szCs w:val="24"/>
          <w:lang w:val="sr-Cyrl-RS"/>
        </w:rPr>
        <w:t>X=</w:t>
      </w:r>
      <w:r w:rsidR="00AC1850" w:rsidRPr="00246051">
        <w:rPr>
          <w:rFonts w:ascii="Times New Roman" w:hAnsi="Times New Roman" w:cs="Times New Roman"/>
          <w:sz w:val="24"/>
          <w:szCs w:val="24"/>
          <w:lang w:val="sr-Cyrl-RS"/>
        </w:rPr>
        <w:t>4861189,66</w:t>
      </w:r>
      <w:r w:rsidRPr="00246051">
        <w:rPr>
          <w:rFonts w:ascii="Times New Roman" w:hAnsi="Times New Roman" w:cs="Times New Roman"/>
          <w:sz w:val="24"/>
          <w:szCs w:val="24"/>
          <w:lang w:val="sr-Cyrl-RS"/>
        </w:rPr>
        <w:t>;</w:t>
      </w:r>
    </w:p>
    <w:p w:rsidR="00AC1850" w:rsidRPr="00246051" w:rsidRDefault="0096765D"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w:t>
      </w:r>
      <w:r w:rsidR="00AC1850" w:rsidRPr="00246051">
        <w:rPr>
          <w:rFonts w:ascii="Times New Roman" w:hAnsi="Times New Roman" w:cs="Times New Roman"/>
          <w:sz w:val="24"/>
          <w:szCs w:val="24"/>
          <w:lang w:val="sr-Cyrl-RS"/>
        </w:rPr>
        <w:t>7433269,14</w:t>
      </w:r>
      <w:r w:rsidR="00AC1850" w:rsidRPr="00246051">
        <w:rPr>
          <w:rFonts w:ascii="Times New Roman" w:hAnsi="Times New Roman" w:cs="Times New Roman"/>
          <w:sz w:val="24"/>
          <w:szCs w:val="24"/>
          <w:lang w:val="sr-Cyrl-RS"/>
        </w:rPr>
        <w:tab/>
      </w:r>
      <w:r w:rsidRPr="00246051">
        <w:rPr>
          <w:rFonts w:ascii="Times New Roman" w:hAnsi="Times New Roman" w:cs="Times New Roman"/>
          <w:sz w:val="24"/>
          <w:szCs w:val="24"/>
          <w:lang w:val="sr-Cyrl-RS"/>
        </w:rPr>
        <w:t>X=</w:t>
      </w:r>
      <w:r w:rsidR="00AC1850" w:rsidRPr="00246051">
        <w:rPr>
          <w:rFonts w:ascii="Times New Roman" w:hAnsi="Times New Roman" w:cs="Times New Roman"/>
          <w:sz w:val="24"/>
          <w:szCs w:val="24"/>
          <w:lang w:val="sr-Cyrl-RS"/>
        </w:rPr>
        <w:t>4861229,42</w:t>
      </w:r>
      <w:r w:rsidRPr="00246051">
        <w:rPr>
          <w:rFonts w:ascii="Times New Roman" w:hAnsi="Times New Roman" w:cs="Times New Roman"/>
          <w:sz w:val="24"/>
          <w:szCs w:val="24"/>
          <w:lang w:val="sr-Cyrl-RS"/>
        </w:rPr>
        <w:t>;</w:t>
      </w:r>
    </w:p>
    <w:p w:rsidR="00AC1850" w:rsidRPr="00246051" w:rsidRDefault="0096765D"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w:t>
      </w:r>
      <w:r w:rsidR="00AC1850" w:rsidRPr="00246051">
        <w:rPr>
          <w:rFonts w:ascii="Times New Roman" w:hAnsi="Times New Roman" w:cs="Times New Roman"/>
          <w:sz w:val="24"/>
          <w:szCs w:val="24"/>
          <w:lang w:val="sr-Cyrl-RS"/>
        </w:rPr>
        <w:t>7433270,50</w:t>
      </w:r>
      <w:r w:rsidR="00AC1850" w:rsidRPr="00246051">
        <w:rPr>
          <w:rFonts w:ascii="Times New Roman" w:hAnsi="Times New Roman" w:cs="Times New Roman"/>
          <w:sz w:val="24"/>
          <w:szCs w:val="24"/>
          <w:lang w:val="sr-Cyrl-RS"/>
        </w:rPr>
        <w:tab/>
      </w:r>
      <w:r w:rsidRPr="00246051">
        <w:rPr>
          <w:rFonts w:ascii="Times New Roman" w:hAnsi="Times New Roman" w:cs="Times New Roman"/>
          <w:sz w:val="24"/>
          <w:szCs w:val="24"/>
          <w:lang w:val="sr-Cyrl-RS"/>
        </w:rPr>
        <w:t>X=</w:t>
      </w:r>
      <w:r w:rsidR="00AC1850" w:rsidRPr="00246051">
        <w:rPr>
          <w:rFonts w:ascii="Times New Roman" w:hAnsi="Times New Roman" w:cs="Times New Roman"/>
          <w:sz w:val="24"/>
          <w:szCs w:val="24"/>
          <w:lang w:val="sr-Cyrl-RS"/>
        </w:rPr>
        <w:t>4861267,13</w:t>
      </w:r>
      <w:r w:rsidRPr="00246051">
        <w:rPr>
          <w:rFonts w:ascii="Times New Roman" w:hAnsi="Times New Roman" w:cs="Times New Roman"/>
          <w:sz w:val="24"/>
          <w:szCs w:val="24"/>
          <w:lang w:val="sr-Cyrl-RS"/>
        </w:rPr>
        <w:t>;</w:t>
      </w:r>
    </w:p>
    <w:p w:rsidR="00AC1850" w:rsidRPr="00246051" w:rsidRDefault="0096765D"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w:t>
      </w:r>
      <w:r w:rsidR="00AC1850" w:rsidRPr="00246051">
        <w:rPr>
          <w:rFonts w:ascii="Times New Roman" w:hAnsi="Times New Roman" w:cs="Times New Roman"/>
          <w:sz w:val="24"/>
          <w:szCs w:val="24"/>
          <w:lang w:val="sr-Cyrl-RS"/>
        </w:rPr>
        <w:t>7433268,12</w:t>
      </w:r>
      <w:r w:rsidR="00AC1850" w:rsidRPr="00246051">
        <w:rPr>
          <w:rFonts w:ascii="Times New Roman" w:hAnsi="Times New Roman" w:cs="Times New Roman"/>
          <w:sz w:val="24"/>
          <w:szCs w:val="24"/>
          <w:lang w:val="sr-Cyrl-RS"/>
        </w:rPr>
        <w:tab/>
      </w:r>
      <w:r w:rsidRPr="00246051">
        <w:rPr>
          <w:rFonts w:ascii="Times New Roman" w:hAnsi="Times New Roman" w:cs="Times New Roman"/>
          <w:sz w:val="24"/>
          <w:szCs w:val="24"/>
          <w:lang w:val="sr-Cyrl-RS"/>
        </w:rPr>
        <w:t>X=</w:t>
      </w:r>
      <w:r w:rsidR="00AC1850" w:rsidRPr="00246051">
        <w:rPr>
          <w:rFonts w:ascii="Times New Roman" w:hAnsi="Times New Roman" w:cs="Times New Roman"/>
          <w:sz w:val="24"/>
          <w:szCs w:val="24"/>
          <w:lang w:val="sr-Cyrl-RS"/>
        </w:rPr>
        <w:t>4861276,31</w:t>
      </w:r>
      <w:r w:rsidRPr="00246051">
        <w:rPr>
          <w:rFonts w:ascii="Times New Roman" w:hAnsi="Times New Roman" w:cs="Times New Roman"/>
          <w:sz w:val="24"/>
          <w:szCs w:val="24"/>
          <w:lang w:val="sr-Cyrl-RS"/>
        </w:rPr>
        <w:t>;</w:t>
      </w:r>
    </w:p>
    <w:p w:rsidR="00AC1850" w:rsidRPr="00246051" w:rsidRDefault="0096765D" w:rsidP="00AC1850">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w:t>
      </w:r>
      <w:r w:rsidR="00AC1850" w:rsidRPr="00246051">
        <w:rPr>
          <w:rFonts w:ascii="Times New Roman" w:hAnsi="Times New Roman" w:cs="Times New Roman"/>
          <w:sz w:val="24"/>
          <w:szCs w:val="24"/>
          <w:lang w:val="sr-Cyrl-RS"/>
        </w:rPr>
        <w:t>7433250,80</w:t>
      </w:r>
      <w:r w:rsidR="00AC1850" w:rsidRPr="00246051">
        <w:rPr>
          <w:rFonts w:ascii="Times New Roman" w:hAnsi="Times New Roman" w:cs="Times New Roman"/>
          <w:sz w:val="24"/>
          <w:szCs w:val="24"/>
          <w:lang w:val="sr-Cyrl-RS"/>
        </w:rPr>
        <w:tab/>
      </w:r>
      <w:r w:rsidRPr="00246051">
        <w:rPr>
          <w:rFonts w:ascii="Times New Roman" w:hAnsi="Times New Roman" w:cs="Times New Roman"/>
          <w:sz w:val="24"/>
          <w:szCs w:val="24"/>
          <w:lang w:val="sr-Cyrl-RS"/>
        </w:rPr>
        <w:t>X=</w:t>
      </w:r>
      <w:r w:rsidR="00AC1850" w:rsidRPr="00246051">
        <w:rPr>
          <w:rFonts w:ascii="Times New Roman" w:hAnsi="Times New Roman" w:cs="Times New Roman"/>
          <w:sz w:val="24"/>
          <w:szCs w:val="24"/>
          <w:lang w:val="sr-Cyrl-RS"/>
        </w:rPr>
        <w:t>4861268,83</w:t>
      </w:r>
      <w:r w:rsidRPr="00246051">
        <w:rPr>
          <w:rFonts w:ascii="Times New Roman" w:hAnsi="Times New Roman" w:cs="Times New Roman"/>
          <w:sz w:val="24"/>
          <w:szCs w:val="24"/>
          <w:lang w:val="sr-Cyrl-RS"/>
        </w:rPr>
        <w:t>;</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Y=7433231,43</w:t>
      </w:r>
      <w:r w:rsidRPr="00246051">
        <w:rPr>
          <w:rFonts w:ascii="Times New Roman" w:hAnsi="Times New Roman" w:cs="Times New Roman"/>
          <w:sz w:val="24"/>
          <w:szCs w:val="24"/>
          <w:lang w:val="sr-Cyrl-RS"/>
        </w:rPr>
        <w:tab/>
        <w:t>X=4861263,39;</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Y=7433230,93</w:t>
      </w:r>
      <w:r w:rsidRPr="00246051">
        <w:rPr>
          <w:rFonts w:ascii="Times New Roman" w:hAnsi="Times New Roman" w:cs="Times New Roman"/>
          <w:sz w:val="24"/>
          <w:szCs w:val="24"/>
          <w:lang w:val="sr-Cyrl-RS"/>
        </w:rPr>
        <w:tab/>
        <w:t>X=4861263,42;</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Y=7433195,75</w:t>
      </w:r>
      <w:r w:rsidRPr="00246051">
        <w:rPr>
          <w:rFonts w:ascii="Times New Roman" w:hAnsi="Times New Roman" w:cs="Times New Roman"/>
          <w:sz w:val="24"/>
          <w:szCs w:val="24"/>
          <w:lang w:val="sr-Cyrl-RS"/>
        </w:rPr>
        <w:tab/>
        <w:t>X=4861265,77;</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Y=7433199,49</w:t>
      </w:r>
      <w:r w:rsidRPr="00246051">
        <w:rPr>
          <w:rFonts w:ascii="Times New Roman" w:hAnsi="Times New Roman" w:cs="Times New Roman"/>
          <w:sz w:val="24"/>
          <w:szCs w:val="24"/>
          <w:lang w:val="sr-Cyrl-RS"/>
        </w:rPr>
        <w:tab/>
        <w:t>X=4861292,28;</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Y=7433207,98</w:t>
      </w:r>
      <w:r w:rsidRPr="00246051">
        <w:rPr>
          <w:rFonts w:ascii="Times New Roman" w:hAnsi="Times New Roman" w:cs="Times New Roman"/>
          <w:sz w:val="24"/>
          <w:szCs w:val="24"/>
          <w:lang w:val="sr-Cyrl-RS"/>
        </w:rPr>
        <w:tab/>
        <w:t>X=4861307,91;</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Y=7433217,84</w:t>
      </w:r>
      <w:r w:rsidRPr="00246051">
        <w:rPr>
          <w:rFonts w:ascii="Times New Roman" w:hAnsi="Times New Roman" w:cs="Times New Roman"/>
          <w:sz w:val="24"/>
          <w:szCs w:val="24"/>
          <w:lang w:val="sr-Cyrl-RS"/>
        </w:rPr>
        <w:tab/>
        <w:t>X=4861325,57;</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Y=7433229,05</w:t>
      </w:r>
      <w:r w:rsidRPr="00246051">
        <w:rPr>
          <w:rFonts w:ascii="Times New Roman" w:hAnsi="Times New Roman" w:cs="Times New Roman"/>
          <w:sz w:val="24"/>
          <w:szCs w:val="24"/>
          <w:lang w:val="sr-Cyrl-RS"/>
        </w:rPr>
        <w:tab/>
        <w:t>X=4861362,27;</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Y=7433247,06</w:t>
      </w:r>
      <w:r w:rsidRPr="00246051">
        <w:rPr>
          <w:rFonts w:ascii="Times New Roman" w:hAnsi="Times New Roman" w:cs="Times New Roman"/>
          <w:sz w:val="24"/>
          <w:szCs w:val="24"/>
          <w:lang w:val="sr-Cyrl-RS"/>
        </w:rPr>
        <w:tab/>
        <w:t>X=4861403,04;</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Y=7433247,79</w:t>
      </w:r>
      <w:r w:rsidRPr="00246051">
        <w:rPr>
          <w:rFonts w:ascii="Times New Roman" w:hAnsi="Times New Roman" w:cs="Times New Roman"/>
          <w:sz w:val="24"/>
          <w:szCs w:val="24"/>
          <w:lang w:val="sr-Cyrl-RS"/>
        </w:rPr>
        <w:tab/>
        <w:t>X=4861403,48;</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Y=7433270,67</w:t>
      </w:r>
      <w:r w:rsidRPr="00246051">
        <w:rPr>
          <w:rFonts w:ascii="Times New Roman" w:hAnsi="Times New Roman" w:cs="Times New Roman"/>
          <w:sz w:val="24"/>
          <w:szCs w:val="24"/>
          <w:lang w:val="sr-Cyrl-RS"/>
        </w:rPr>
        <w:tab/>
        <w:t>X=4861417,35;</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Y=7433262,32</w:t>
      </w:r>
      <w:r w:rsidRPr="00246051">
        <w:rPr>
          <w:rFonts w:ascii="Times New Roman" w:hAnsi="Times New Roman" w:cs="Times New Roman"/>
          <w:sz w:val="24"/>
          <w:szCs w:val="24"/>
          <w:lang w:val="sr-Cyrl-RS"/>
        </w:rPr>
        <w:tab/>
        <w:t>X=4861426,59;</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Y=7433243,83</w:t>
      </w:r>
      <w:r w:rsidRPr="00246051">
        <w:rPr>
          <w:rFonts w:ascii="Times New Roman" w:hAnsi="Times New Roman" w:cs="Times New Roman"/>
          <w:sz w:val="24"/>
          <w:szCs w:val="24"/>
          <w:lang w:val="sr-Cyrl-RS"/>
        </w:rPr>
        <w:tab/>
        <w:t>X=4861451,94;</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Y=7433242,14</w:t>
      </w:r>
      <w:r w:rsidRPr="00246051">
        <w:rPr>
          <w:rFonts w:ascii="Times New Roman" w:hAnsi="Times New Roman" w:cs="Times New Roman"/>
          <w:sz w:val="24"/>
          <w:szCs w:val="24"/>
          <w:lang w:val="sr-Cyrl-RS"/>
        </w:rPr>
        <w:tab/>
        <w:t>X=4861454,38;</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Y=7433230,61</w:t>
      </w:r>
      <w:r w:rsidRPr="00246051">
        <w:rPr>
          <w:rFonts w:ascii="Times New Roman" w:hAnsi="Times New Roman" w:cs="Times New Roman"/>
          <w:sz w:val="24"/>
          <w:szCs w:val="24"/>
          <w:lang w:val="sr-Cyrl-RS"/>
        </w:rPr>
        <w:tab/>
        <w:t>X=4861471,09;</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Y=7433226,18</w:t>
      </w:r>
      <w:r w:rsidRPr="00246051">
        <w:rPr>
          <w:rFonts w:ascii="Times New Roman" w:hAnsi="Times New Roman" w:cs="Times New Roman"/>
          <w:sz w:val="24"/>
          <w:szCs w:val="24"/>
          <w:lang w:val="sr-Cyrl-RS"/>
        </w:rPr>
        <w:tab/>
        <w:t>X=4861477,94;</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Y=7433220,28</w:t>
      </w:r>
      <w:r w:rsidRPr="00246051">
        <w:rPr>
          <w:rFonts w:ascii="Times New Roman" w:hAnsi="Times New Roman" w:cs="Times New Roman"/>
          <w:sz w:val="24"/>
          <w:szCs w:val="24"/>
          <w:lang w:val="sr-Cyrl-RS"/>
        </w:rPr>
        <w:tab/>
        <w:t>X=4861484,44;</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Y=7433214,91</w:t>
      </w:r>
      <w:r w:rsidRPr="00246051">
        <w:rPr>
          <w:rFonts w:ascii="Times New Roman" w:hAnsi="Times New Roman" w:cs="Times New Roman"/>
          <w:sz w:val="24"/>
          <w:szCs w:val="24"/>
          <w:lang w:val="sr-Cyrl-RS"/>
        </w:rPr>
        <w:tab/>
        <w:t>X=4861491,89;</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Y=7433209,25</w:t>
      </w:r>
      <w:r w:rsidRPr="00246051">
        <w:rPr>
          <w:rFonts w:ascii="Times New Roman" w:hAnsi="Times New Roman" w:cs="Times New Roman"/>
          <w:sz w:val="24"/>
          <w:szCs w:val="24"/>
          <w:lang w:val="sr-Cyrl-RS"/>
        </w:rPr>
        <w:tab/>
        <w:t>X=4861502,33;</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Y=7433179,43</w:t>
      </w:r>
      <w:r w:rsidRPr="00246051">
        <w:rPr>
          <w:rFonts w:ascii="Times New Roman" w:hAnsi="Times New Roman" w:cs="Times New Roman"/>
          <w:sz w:val="24"/>
          <w:szCs w:val="24"/>
          <w:lang w:val="sr-Cyrl-RS"/>
        </w:rPr>
        <w:tab/>
        <w:t>X=4861555,40;</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Y=7433163,63</w:t>
      </w:r>
      <w:r w:rsidRPr="00246051">
        <w:rPr>
          <w:rFonts w:ascii="Times New Roman" w:hAnsi="Times New Roman" w:cs="Times New Roman"/>
          <w:sz w:val="24"/>
          <w:szCs w:val="24"/>
          <w:lang w:val="sr-Cyrl-RS"/>
        </w:rPr>
        <w:tab/>
        <w:t>X=4861581,34;</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Y=7433136,49</w:t>
      </w:r>
      <w:r w:rsidRPr="00246051">
        <w:rPr>
          <w:rFonts w:ascii="Times New Roman" w:hAnsi="Times New Roman" w:cs="Times New Roman"/>
          <w:sz w:val="24"/>
          <w:szCs w:val="24"/>
          <w:lang w:val="sr-Cyrl-RS"/>
        </w:rPr>
        <w:tab/>
        <w:t>X=4861603,71;</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Y=7433108,47</w:t>
      </w:r>
      <w:r w:rsidRPr="00246051">
        <w:rPr>
          <w:rFonts w:ascii="Times New Roman" w:hAnsi="Times New Roman" w:cs="Times New Roman"/>
          <w:sz w:val="24"/>
          <w:szCs w:val="24"/>
          <w:lang w:val="sr-Cyrl-RS"/>
        </w:rPr>
        <w:tab/>
        <w:t>X=4861635,31;</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Y=7433082,52</w:t>
      </w:r>
      <w:r w:rsidRPr="00246051">
        <w:rPr>
          <w:rFonts w:ascii="Times New Roman" w:hAnsi="Times New Roman" w:cs="Times New Roman"/>
          <w:sz w:val="24"/>
          <w:szCs w:val="24"/>
          <w:lang w:val="sr-Cyrl-RS"/>
        </w:rPr>
        <w:tab/>
        <w:t>X=4861669,00;</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Y=7433064,87</w:t>
      </w:r>
      <w:r w:rsidRPr="00246051">
        <w:rPr>
          <w:rFonts w:ascii="Times New Roman" w:hAnsi="Times New Roman" w:cs="Times New Roman"/>
          <w:sz w:val="24"/>
          <w:szCs w:val="24"/>
          <w:lang w:val="sr-Cyrl-RS"/>
        </w:rPr>
        <w:tab/>
        <w:t>X=4861712,69;</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Y=7433057,42</w:t>
      </w:r>
      <w:r w:rsidRPr="00246051">
        <w:rPr>
          <w:rFonts w:ascii="Times New Roman" w:hAnsi="Times New Roman" w:cs="Times New Roman"/>
          <w:sz w:val="24"/>
          <w:szCs w:val="24"/>
          <w:lang w:val="sr-Cyrl-RS"/>
        </w:rPr>
        <w:tab/>
        <w:t>X=4861740,71;</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Y=7433051,16</w:t>
      </w:r>
      <w:r w:rsidRPr="00246051">
        <w:rPr>
          <w:rFonts w:ascii="Times New Roman" w:hAnsi="Times New Roman" w:cs="Times New Roman"/>
          <w:sz w:val="24"/>
          <w:szCs w:val="24"/>
          <w:lang w:val="sr-Cyrl-RS"/>
        </w:rPr>
        <w:tab/>
        <w:t>X=4861763,08;</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Y=7433039,83</w:t>
      </w:r>
      <w:r w:rsidRPr="00246051">
        <w:rPr>
          <w:rFonts w:ascii="Times New Roman" w:hAnsi="Times New Roman" w:cs="Times New Roman"/>
          <w:sz w:val="24"/>
          <w:szCs w:val="24"/>
          <w:lang w:val="sr-Cyrl-RS"/>
        </w:rPr>
        <w:tab/>
        <w:t>X=4861779,77;</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Y=7433029,11</w:t>
      </w:r>
      <w:r w:rsidRPr="00246051">
        <w:rPr>
          <w:rFonts w:ascii="Times New Roman" w:hAnsi="Times New Roman" w:cs="Times New Roman"/>
          <w:sz w:val="24"/>
          <w:szCs w:val="24"/>
          <w:lang w:val="sr-Cyrl-RS"/>
        </w:rPr>
        <w:tab/>
        <w:t>X=4861788,86;</w:t>
      </w:r>
    </w:p>
    <w:p w:rsidR="001C728F" w:rsidRPr="00246051" w:rsidRDefault="001C728F"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Y=7433018,07</w:t>
      </w:r>
      <w:r w:rsidRPr="00246051">
        <w:rPr>
          <w:rFonts w:ascii="Times New Roman" w:hAnsi="Times New Roman" w:cs="Times New Roman"/>
          <w:sz w:val="24"/>
          <w:szCs w:val="24"/>
          <w:lang w:val="sr-Cyrl-RS"/>
        </w:rPr>
        <w:tab/>
        <w:t>X=4861803,50;</w:t>
      </w:r>
    </w:p>
    <w:p w:rsidR="001C728F" w:rsidRPr="00246051" w:rsidRDefault="00F145E4" w:rsidP="001C728F">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Y=7433009,83</w:t>
      </w:r>
      <w:r w:rsidRPr="00246051">
        <w:rPr>
          <w:rFonts w:ascii="Times New Roman" w:hAnsi="Times New Roman" w:cs="Times New Roman"/>
          <w:sz w:val="24"/>
          <w:szCs w:val="24"/>
          <w:lang w:val="sr-Cyrl-RS"/>
        </w:rPr>
        <w:tab/>
        <w:t>X=4861821,43.</w:t>
      </w:r>
    </w:p>
    <w:p w:rsidR="00CA3061" w:rsidRPr="00246051" w:rsidRDefault="00CA3061" w:rsidP="001C728F">
      <w:pPr>
        <w:jc w:val="both"/>
        <w:rPr>
          <w:rFonts w:ascii="Times New Roman" w:hAnsi="Times New Roman" w:cs="Times New Roman"/>
          <w:sz w:val="24"/>
          <w:szCs w:val="24"/>
          <w:lang w:val="sr-Cyrl-RS"/>
        </w:rPr>
        <w:sectPr w:rsidR="00CA3061" w:rsidRPr="00246051" w:rsidSect="00AC1850">
          <w:type w:val="continuous"/>
          <w:pgSz w:w="12240" w:h="15840"/>
          <w:pgMar w:top="1440" w:right="1440" w:bottom="1440" w:left="1440" w:header="720" w:footer="720" w:gutter="0"/>
          <w:cols w:num="2" w:space="720"/>
          <w:docGrid w:linePitch="360"/>
        </w:sectPr>
      </w:pPr>
    </w:p>
    <w:p w:rsidR="00CA3061" w:rsidRPr="00246051" w:rsidRDefault="00CA3061" w:rsidP="00CA3061">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Преломном тачком бр. 84 граница долази до пута (кат. парц. бр. 3327) и прати га у правцу запада, затим се одваја од њега и западном међом кат. парц. бр. 200 долази до Западне Мораве (кат. парц. бр. 3362) коју прати обалом у правцу истока. Граница даље прати међе кат. парц. бр. 209/1 и 211, а затим поново улази у КО Дучаловићи и међом кат. парц. бр. 2 долази до почетне тачке описа.</w:t>
      </w:r>
    </w:p>
    <w:p w:rsidR="007650CE" w:rsidRPr="00246051" w:rsidRDefault="007650CE" w:rsidP="00CA3061">
      <w:pPr>
        <w:ind w:firstLine="720"/>
        <w:jc w:val="both"/>
        <w:rPr>
          <w:rFonts w:ascii="Times New Roman" w:hAnsi="Times New Roman" w:cs="Times New Roman"/>
          <w:sz w:val="24"/>
          <w:szCs w:val="24"/>
          <w:lang w:val="sr-Cyrl-RS"/>
        </w:rPr>
      </w:pPr>
    </w:p>
    <w:p w:rsidR="007650CE" w:rsidRPr="00246051" w:rsidRDefault="001828D6" w:rsidP="001828D6">
      <w:pPr>
        <w:ind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3.</w:t>
      </w:r>
      <w:r w:rsidR="007650CE" w:rsidRPr="00246051">
        <w:rPr>
          <w:rFonts w:ascii="Times New Roman" w:hAnsi="Times New Roman" w:cs="Times New Roman"/>
          <w:sz w:val="24"/>
          <w:szCs w:val="24"/>
          <w:lang w:val="sr-Cyrl-RS"/>
        </w:rPr>
        <w:t>11.</w:t>
      </w:r>
      <w:r w:rsidRPr="00246051">
        <w:rPr>
          <w:rFonts w:ascii="Times New Roman" w:hAnsi="Times New Roman" w:cs="Times New Roman"/>
          <w:sz w:val="24"/>
          <w:szCs w:val="24"/>
          <w:lang w:val="sr-Cyrl-RS"/>
        </w:rPr>
        <w:t xml:space="preserve"> </w:t>
      </w:r>
      <w:r w:rsidR="007650CE" w:rsidRPr="00246051">
        <w:rPr>
          <w:rFonts w:ascii="Times New Roman" w:hAnsi="Times New Roman" w:cs="Times New Roman"/>
          <w:sz w:val="24"/>
          <w:szCs w:val="24"/>
          <w:lang w:val="sr-Cyrl-RS"/>
        </w:rPr>
        <w:t>Свете Тројице</w:t>
      </w:r>
    </w:p>
    <w:p w:rsidR="007650CE" w:rsidRPr="00246051" w:rsidRDefault="007650CE" w:rsidP="007650CE">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Локалитет Свете Т</w:t>
      </w:r>
      <w:r w:rsidR="00C80566" w:rsidRPr="00246051">
        <w:rPr>
          <w:rFonts w:ascii="Times New Roman" w:hAnsi="Times New Roman" w:cs="Times New Roman"/>
          <w:sz w:val="24"/>
          <w:szCs w:val="24"/>
          <w:lang w:val="sr-Cyrl-RS"/>
        </w:rPr>
        <w:t>ројице се налази на територији о</w:t>
      </w:r>
      <w:r w:rsidRPr="00246051">
        <w:rPr>
          <w:rFonts w:ascii="Times New Roman" w:hAnsi="Times New Roman" w:cs="Times New Roman"/>
          <w:sz w:val="24"/>
          <w:szCs w:val="24"/>
          <w:lang w:val="sr-Cyrl-RS"/>
        </w:rPr>
        <w:t>пштине Лучани, КО Дучаловићи и обухвата у целости кат. парц.</w:t>
      </w:r>
      <w:r w:rsidR="006644E8"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бр. 881.</w:t>
      </w:r>
    </w:p>
    <w:p w:rsidR="007650CE" w:rsidRPr="00246051" w:rsidRDefault="007650CE" w:rsidP="007650CE">
      <w:pPr>
        <w:jc w:val="both"/>
        <w:rPr>
          <w:rFonts w:ascii="Times New Roman" w:hAnsi="Times New Roman" w:cs="Times New Roman"/>
          <w:sz w:val="24"/>
          <w:szCs w:val="24"/>
          <w:lang w:val="sr-Cyrl-RS"/>
        </w:rPr>
      </w:pPr>
    </w:p>
    <w:p w:rsidR="007650CE" w:rsidRPr="00246051" w:rsidRDefault="001828D6" w:rsidP="001828D6">
      <w:pPr>
        <w:ind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3.12</w:t>
      </w:r>
      <w:r w:rsidR="007650CE" w:rsidRPr="00246051">
        <w:rPr>
          <w:rFonts w:ascii="Times New Roman" w:hAnsi="Times New Roman" w:cs="Times New Roman"/>
          <w:sz w:val="24"/>
          <w:szCs w:val="24"/>
          <w:lang w:val="sr-Cyrl-RS"/>
        </w:rPr>
        <w:t>.</w:t>
      </w:r>
      <w:r w:rsidRPr="00246051">
        <w:rPr>
          <w:rFonts w:ascii="Times New Roman" w:hAnsi="Times New Roman" w:cs="Times New Roman"/>
          <w:sz w:val="24"/>
          <w:szCs w:val="24"/>
          <w:lang w:val="sr-Cyrl-RS"/>
        </w:rPr>
        <w:t xml:space="preserve"> </w:t>
      </w:r>
      <w:r w:rsidR="007650CE" w:rsidRPr="00246051">
        <w:rPr>
          <w:rFonts w:ascii="Times New Roman" w:hAnsi="Times New Roman" w:cs="Times New Roman"/>
          <w:sz w:val="24"/>
          <w:szCs w:val="24"/>
          <w:lang w:val="sr-Cyrl-RS"/>
        </w:rPr>
        <w:t>Бањски поток</w:t>
      </w:r>
      <w:r w:rsidRPr="00246051">
        <w:rPr>
          <w:rFonts w:ascii="Times New Roman" w:hAnsi="Times New Roman" w:cs="Times New Roman"/>
          <w:sz w:val="24"/>
          <w:szCs w:val="24"/>
          <w:lang w:val="sr-Cyrl-RS"/>
        </w:rPr>
        <w:t xml:space="preserve"> </w:t>
      </w:r>
      <w:r w:rsidR="007650CE" w:rsidRPr="00246051">
        <w:rPr>
          <w:rFonts w:ascii="Times New Roman" w:hAnsi="Times New Roman" w:cs="Times New Roman"/>
          <w:sz w:val="24"/>
          <w:szCs w:val="24"/>
          <w:lang w:val="sr-Cyrl-RS"/>
        </w:rPr>
        <w:t>II</w:t>
      </w:r>
    </w:p>
    <w:p w:rsidR="00CA3061" w:rsidRPr="00246051" w:rsidRDefault="007650CE" w:rsidP="007650CE">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Локалитет Бањски поток</w:t>
      </w:r>
      <w:r w:rsidR="001828D6"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II</w:t>
      </w:r>
      <w:r w:rsidR="00400EB2" w:rsidRPr="00246051">
        <w:rPr>
          <w:rFonts w:ascii="Times New Roman" w:hAnsi="Times New Roman" w:cs="Times New Roman"/>
          <w:sz w:val="24"/>
          <w:szCs w:val="24"/>
          <w:lang w:val="sr-Cyrl-RS"/>
        </w:rPr>
        <w:t xml:space="preserve"> </w:t>
      </w:r>
      <w:r w:rsidR="00C80566" w:rsidRPr="00246051">
        <w:rPr>
          <w:rFonts w:ascii="Times New Roman" w:hAnsi="Times New Roman" w:cs="Times New Roman"/>
          <w:sz w:val="24"/>
          <w:szCs w:val="24"/>
          <w:lang w:val="sr-Cyrl-RS"/>
        </w:rPr>
        <w:t>се налази на територији о</w:t>
      </w:r>
      <w:r w:rsidRPr="00246051">
        <w:rPr>
          <w:rFonts w:ascii="Times New Roman" w:hAnsi="Times New Roman" w:cs="Times New Roman"/>
          <w:sz w:val="24"/>
          <w:szCs w:val="24"/>
          <w:lang w:val="sr-Cyrl-RS"/>
        </w:rPr>
        <w:t>пштине Лучани, КО Дучаловићи, а почетна тачка описа је тромеђа кат. парц. бр. 754/1, пута (кат. парц. бр. 885/14) и Бањског потока (кат. парц. бр. 2142). Од почетне тачке описа граница иде у правцу северозапада међом кат. парц. бр. 754/1 и 754/2, пресеца пут (кат. парц. бр. 765/1) и наставља међама кат. парц. бр. 752/1, 752/2, 751, 750, 749, 747/5, 747/1, 747/6, 747/4, и 746/1</w:t>
      </w:r>
      <w:r w:rsidR="00224DF4"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чијом северном међом долази до тачке одакле сече кат. парц. бр. 745 праволинијски до тачке са координатама</w:t>
      </w:r>
      <w:r w:rsidR="00224DF4" w:rsidRPr="00246051">
        <w:rPr>
          <w:rFonts w:ascii="Times New Roman" w:hAnsi="Times New Roman" w:cs="Times New Roman"/>
          <w:sz w:val="24"/>
          <w:szCs w:val="24"/>
          <w:lang w:val="sr-Cyrl-RS"/>
        </w:rPr>
        <w:t xml:space="preserve"> Y=7435138,67</w:t>
      </w:r>
      <w:r w:rsidRPr="00246051">
        <w:rPr>
          <w:rFonts w:ascii="Times New Roman" w:hAnsi="Times New Roman" w:cs="Times New Roman"/>
          <w:sz w:val="24"/>
          <w:szCs w:val="24"/>
          <w:lang w:val="sr-Cyrl-RS"/>
        </w:rPr>
        <w:t>; X=4860990,25. Граница у правцу истока сече Бањски поток (кат. парц. бр. 2142) најкраћим путем, а затим и кат. парц. бр. 13/1 по следећим преломним тачкама:</w:t>
      </w:r>
    </w:p>
    <w:p w:rsidR="00475432" w:rsidRPr="00246051" w:rsidRDefault="00475432" w:rsidP="00B62188">
      <w:pPr>
        <w:jc w:val="both"/>
        <w:rPr>
          <w:rFonts w:ascii="Times New Roman" w:hAnsi="Times New Roman" w:cs="Times New Roman"/>
          <w:sz w:val="24"/>
          <w:szCs w:val="24"/>
          <w:lang w:val="sr-Cyrl-RS"/>
        </w:rPr>
        <w:sectPr w:rsidR="00475432" w:rsidRPr="00246051" w:rsidSect="00CA3061">
          <w:type w:val="continuous"/>
          <w:pgSz w:w="12240" w:h="15840"/>
          <w:pgMar w:top="1440" w:right="1440" w:bottom="1440" w:left="1440" w:header="720" w:footer="720" w:gutter="0"/>
          <w:cols w:space="720"/>
          <w:docGrid w:linePitch="360"/>
        </w:sectPr>
      </w:pPr>
    </w:p>
    <w:p w:rsidR="00B62188" w:rsidRPr="00246051" w:rsidRDefault="00B62188" w:rsidP="00B62188">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Y=7435143,44</w:t>
      </w:r>
      <w:r w:rsidRPr="00246051">
        <w:rPr>
          <w:rFonts w:ascii="Times New Roman" w:hAnsi="Times New Roman" w:cs="Times New Roman"/>
          <w:sz w:val="24"/>
          <w:szCs w:val="24"/>
          <w:lang w:val="sr-Cyrl-RS"/>
        </w:rPr>
        <w:tab/>
        <w:t>X=4860990,04;</w:t>
      </w:r>
    </w:p>
    <w:p w:rsidR="00B62188" w:rsidRPr="00246051" w:rsidRDefault="00B62188" w:rsidP="00B62188">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Y=7435239,40</w:t>
      </w:r>
      <w:r w:rsidRPr="00246051">
        <w:rPr>
          <w:rFonts w:ascii="Times New Roman" w:hAnsi="Times New Roman" w:cs="Times New Roman"/>
          <w:sz w:val="24"/>
          <w:szCs w:val="24"/>
          <w:lang w:val="sr-Cyrl-RS"/>
        </w:rPr>
        <w:tab/>
        <w:t>X=4861042,22;</w:t>
      </w:r>
    </w:p>
    <w:p w:rsidR="00B62188" w:rsidRPr="00246051" w:rsidRDefault="00B62188" w:rsidP="00B62188">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Y=7435553,73</w:t>
      </w:r>
      <w:r w:rsidRPr="00246051">
        <w:rPr>
          <w:rFonts w:ascii="Times New Roman" w:hAnsi="Times New Roman" w:cs="Times New Roman"/>
          <w:sz w:val="24"/>
          <w:szCs w:val="24"/>
          <w:lang w:val="sr-Cyrl-RS"/>
        </w:rPr>
        <w:tab/>
        <w:t>X=4860984,01;</w:t>
      </w:r>
    </w:p>
    <w:p w:rsidR="00B62188" w:rsidRPr="00246051" w:rsidRDefault="00224DF4" w:rsidP="00B62188">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Y=7435582,31</w:t>
      </w:r>
      <w:r w:rsidRPr="00246051">
        <w:rPr>
          <w:rFonts w:ascii="Times New Roman" w:hAnsi="Times New Roman" w:cs="Times New Roman"/>
          <w:sz w:val="24"/>
          <w:szCs w:val="24"/>
          <w:lang w:val="sr-Cyrl-RS"/>
        </w:rPr>
        <w:tab/>
        <w:t>X=4860628,41.</w:t>
      </w:r>
    </w:p>
    <w:p w:rsidR="00B62188" w:rsidRPr="00246051" w:rsidRDefault="00B62188" w:rsidP="00B62188">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Y=7435779,68</w:t>
      </w:r>
      <w:r w:rsidRPr="00246051">
        <w:rPr>
          <w:rFonts w:ascii="Times New Roman" w:hAnsi="Times New Roman" w:cs="Times New Roman"/>
          <w:sz w:val="24"/>
          <w:szCs w:val="24"/>
          <w:lang w:val="sr-Cyrl-RS"/>
        </w:rPr>
        <w:tab/>
        <w:t>X=4860441,09;</w:t>
      </w:r>
    </w:p>
    <w:p w:rsidR="00B62188" w:rsidRPr="00246051" w:rsidRDefault="00B62188" w:rsidP="00B62188">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Y=7435795,92</w:t>
      </w:r>
      <w:r w:rsidRPr="00246051">
        <w:rPr>
          <w:rFonts w:ascii="Times New Roman" w:hAnsi="Times New Roman" w:cs="Times New Roman"/>
          <w:sz w:val="24"/>
          <w:szCs w:val="24"/>
          <w:lang w:val="sr-Cyrl-RS"/>
        </w:rPr>
        <w:tab/>
        <w:t>X=4860305,39;</w:t>
      </w:r>
    </w:p>
    <w:p w:rsidR="00B62188" w:rsidRPr="00246051" w:rsidRDefault="00B62188" w:rsidP="00B62188">
      <w:pPr>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Y=7435798,34</w:t>
      </w:r>
      <w:r w:rsidRPr="00246051">
        <w:rPr>
          <w:rFonts w:ascii="Times New Roman" w:hAnsi="Times New Roman" w:cs="Times New Roman"/>
          <w:sz w:val="24"/>
          <w:szCs w:val="24"/>
          <w:lang w:val="sr-Cyrl-RS"/>
        </w:rPr>
        <w:tab/>
        <w:t>X=4860285,17;</w:t>
      </w:r>
    </w:p>
    <w:p w:rsidR="00475432" w:rsidRPr="00246051" w:rsidRDefault="00475432" w:rsidP="00475432">
      <w:pPr>
        <w:jc w:val="both"/>
        <w:rPr>
          <w:rFonts w:ascii="Times New Roman" w:hAnsi="Times New Roman" w:cs="Times New Roman"/>
          <w:sz w:val="24"/>
          <w:szCs w:val="24"/>
          <w:lang w:val="sr-Cyrl-RS"/>
        </w:rPr>
        <w:sectPr w:rsidR="00475432" w:rsidRPr="00246051" w:rsidSect="00475432">
          <w:type w:val="continuous"/>
          <w:pgSz w:w="12240" w:h="15840"/>
          <w:pgMar w:top="1440" w:right="1440" w:bottom="1440" w:left="1440" w:header="720" w:footer="720" w:gutter="0"/>
          <w:cols w:num="2" w:space="720"/>
          <w:docGrid w:linePitch="360"/>
        </w:sectPr>
      </w:pPr>
    </w:p>
    <w:p w:rsidR="00475432" w:rsidRPr="00246051" w:rsidRDefault="00475432" w:rsidP="00475432">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Граница даље наставља у правцу југоистока и прати међу кат.</w:t>
      </w:r>
      <w:r w:rsidR="00EC5205"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парц. бр. 15/4, долази до Бањског потока</w:t>
      </w:r>
      <w:r w:rsidR="00224DF4"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(кат. парц. бр. 2142), сече га и прати у правцу северозапада до почетне тачке описа. Из локалитета Бањски поток</w:t>
      </w:r>
      <w:r w:rsidR="00AF31F7"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II</w:t>
      </w:r>
      <w:r w:rsidR="00AF31F7"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се изузима површина локалитета Бањски поток који је у режиму заштите првог степена.</w:t>
      </w:r>
    </w:p>
    <w:p w:rsidR="00475432" w:rsidRPr="00246051" w:rsidRDefault="00475432" w:rsidP="00475432">
      <w:pPr>
        <w:jc w:val="both"/>
        <w:rPr>
          <w:rFonts w:ascii="Times New Roman" w:hAnsi="Times New Roman" w:cs="Times New Roman"/>
          <w:sz w:val="24"/>
          <w:szCs w:val="24"/>
          <w:lang w:val="sr-Cyrl-RS"/>
        </w:rPr>
      </w:pPr>
    </w:p>
    <w:p w:rsidR="00475432" w:rsidRPr="00246051" w:rsidRDefault="0037453B" w:rsidP="0037453B">
      <w:pPr>
        <w:ind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3.</w:t>
      </w:r>
      <w:r w:rsidR="00475432" w:rsidRPr="00246051">
        <w:rPr>
          <w:rFonts w:ascii="Times New Roman" w:hAnsi="Times New Roman" w:cs="Times New Roman"/>
          <w:sz w:val="24"/>
          <w:szCs w:val="24"/>
          <w:lang w:val="sr-Cyrl-RS"/>
        </w:rPr>
        <w:t>13.</w:t>
      </w:r>
      <w:r w:rsidRPr="00246051">
        <w:rPr>
          <w:rFonts w:ascii="Times New Roman" w:hAnsi="Times New Roman" w:cs="Times New Roman"/>
          <w:sz w:val="24"/>
          <w:szCs w:val="24"/>
          <w:lang w:val="sr-Cyrl-RS"/>
        </w:rPr>
        <w:t xml:space="preserve"> </w:t>
      </w:r>
      <w:r w:rsidR="00475432" w:rsidRPr="00246051">
        <w:rPr>
          <w:rFonts w:ascii="Times New Roman" w:hAnsi="Times New Roman" w:cs="Times New Roman"/>
          <w:sz w:val="24"/>
          <w:szCs w:val="24"/>
          <w:lang w:val="sr-Cyrl-RS"/>
        </w:rPr>
        <w:t>Дучаловићи</w:t>
      </w:r>
    </w:p>
    <w:p w:rsidR="00475432" w:rsidRPr="00246051" w:rsidRDefault="00475432" w:rsidP="00475432">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Локалитет Дуча</w:t>
      </w:r>
      <w:r w:rsidR="00C80566" w:rsidRPr="00246051">
        <w:rPr>
          <w:rFonts w:ascii="Times New Roman" w:hAnsi="Times New Roman" w:cs="Times New Roman"/>
          <w:sz w:val="24"/>
          <w:szCs w:val="24"/>
          <w:lang w:val="sr-Cyrl-RS"/>
        </w:rPr>
        <w:t>ловићи се налази на територији о</w:t>
      </w:r>
      <w:r w:rsidRPr="00246051">
        <w:rPr>
          <w:rFonts w:ascii="Times New Roman" w:hAnsi="Times New Roman" w:cs="Times New Roman"/>
          <w:sz w:val="24"/>
          <w:szCs w:val="24"/>
          <w:lang w:val="sr-Cyrl-RS"/>
        </w:rPr>
        <w:t>пштине Лучани, КО Дучаловићи и обухвата у целости кат. парц. бр. 837 и 817/3.</w:t>
      </w:r>
    </w:p>
    <w:p w:rsidR="00475432" w:rsidRPr="00246051" w:rsidRDefault="00475432" w:rsidP="00475432">
      <w:pPr>
        <w:jc w:val="both"/>
        <w:rPr>
          <w:rFonts w:ascii="Times New Roman" w:hAnsi="Times New Roman" w:cs="Times New Roman"/>
          <w:sz w:val="24"/>
          <w:szCs w:val="24"/>
          <w:lang w:val="sr-Cyrl-RS"/>
        </w:rPr>
      </w:pPr>
    </w:p>
    <w:p w:rsidR="00475432" w:rsidRPr="00246051" w:rsidRDefault="0037453B" w:rsidP="0037453B">
      <w:pPr>
        <w:ind w:firstLine="709"/>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3.</w:t>
      </w:r>
      <w:r w:rsidR="00475432" w:rsidRPr="00246051">
        <w:rPr>
          <w:rFonts w:ascii="Times New Roman" w:hAnsi="Times New Roman" w:cs="Times New Roman"/>
          <w:sz w:val="24"/>
          <w:szCs w:val="24"/>
          <w:lang w:val="sr-Cyrl-RS"/>
        </w:rPr>
        <w:t>14.</w:t>
      </w:r>
      <w:r w:rsidRPr="00246051">
        <w:rPr>
          <w:rFonts w:ascii="Times New Roman" w:hAnsi="Times New Roman" w:cs="Times New Roman"/>
          <w:sz w:val="24"/>
          <w:szCs w:val="24"/>
          <w:lang w:val="sr-Cyrl-RS"/>
        </w:rPr>
        <w:t xml:space="preserve"> </w:t>
      </w:r>
      <w:r w:rsidR="00475432" w:rsidRPr="00246051">
        <w:rPr>
          <w:rFonts w:ascii="Times New Roman" w:hAnsi="Times New Roman" w:cs="Times New Roman"/>
          <w:sz w:val="24"/>
          <w:szCs w:val="24"/>
          <w:lang w:val="sr-Cyrl-RS"/>
        </w:rPr>
        <w:t>Садљике</w:t>
      </w:r>
    </w:p>
    <w:p w:rsidR="00475432" w:rsidRPr="00246051" w:rsidRDefault="00475432" w:rsidP="00475432">
      <w:pPr>
        <w:ind w:firstLine="720"/>
        <w:jc w:val="both"/>
        <w:rPr>
          <w:rFonts w:ascii="Times New Roman" w:hAnsi="Times New Roman" w:cs="Times New Roman"/>
          <w:sz w:val="24"/>
          <w:szCs w:val="24"/>
          <w:lang w:val="sr-Cyrl-RS"/>
        </w:rPr>
      </w:pPr>
      <w:r w:rsidRPr="00246051">
        <w:rPr>
          <w:rFonts w:ascii="Times New Roman" w:hAnsi="Times New Roman" w:cs="Times New Roman"/>
          <w:sz w:val="24"/>
          <w:szCs w:val="24"/>
          <w:lang w:val="sr-Cyrl-RS"/>
        </w:rPr>
        <w:t>Локалитет С</w:t>
      </w:r>
      <w:r w:rsidR="00C80566" w:rsidRPr="00246051">
        <w:rPr>
          <w:rFonts w:ascii="Times New Roman" w:hAnsi="Times New Roman" w:cs="Times New Roman"/>
          <w:sz w:val="24"/>
          <w:szCs w:val="24"/>
          <w:lang w:val="sr-Cyrl-RS"/>
        </w:rPr>
        <w:t>адљике се налази на територији о</w:t>
      </w:r>
      <w:r w:rsidRPr="00246051">
        <w:rPr>
          <w:rFonts w:ascii="Times New Roman" w:hAnsi="Times New Roman" w:cs="Times New Roman"/>
          <w:sz w:val="24"/>
          <w:szCs w:val="24"/>
          <w:lang w:val="sr-Cyrl-RS"/>
        </w:rPr>
        <w:t>пштине Лучани, КО Дучаловићи, а почетна тачка описа се налази на тромеђи кат. парц.</w:t>
      </w:r>
      <w:r w:rsidR="00F65107"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бр. 1481/2, 1505/3 и пута (кат. парц. бр. 2149). Од почетне тачке описа граница иде у правцу југа и прати са спољне стране пут (кат. парц. бр. 2149), одваја се и мења правац у северозападни и прати међе кат. парц. бр. 1532, 1506, 1507, 1505/2 и 1503/1, где граница мења правац у североисточни и даље прати међе кат. парц. бр. 1482, 1481/3, 1478, 1481/1,  1504</w:t>
      </w:r>
      <w:r w:rsidR="00400A07"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и</w:t>
      </w:r>
      <w:r w:rsidR="00400A07" w:rsidRPr="00246051">
        <w:rPr>
          <w:rFonts w:ascii="Times New Roman" w:hAnsi="Times New Roman" w:cs="Times New Roman"/>
          <w:sz w:val="24"/>
          <w:szCs w:val="24"/>
          <w:lang w:val="sr-Cyrl-RS"/>
        </w:rPr>
        <w:t xml:space="preserve"> </w:t>
      </w:r>
      <w:r w:rsidRPr="00246051">
        <w:rPr>
          <w:rFonts w:ascii="Times New Roman" w:hAnsi="Times New Roman" w:cs="Times New Roman"/>
          <w:sz w:val="24"/>
          <w:szCs w:val="24"/>
          <w:lang w:val="sr-Cyrl-RS"/>
        </w:rPr>
        <w:t>1505/3 до почетне тачке описа.</w:t>
      </w:r>
    </w:p>
    <w:p w:rsidR="00BA0AFA" w:rsidRPr="00246051" w:rsidRDefault="00BA0AFA" w:rsidP="00475432">
      <w:pPr>
        <w:ind w:firstLine="720"/>
        <w:jc w:val="both"/>
        <w:rPr>
          <w:rFonts w:ascii="Times New Roman" w:hAnsi="Times New Roman" w:cs="Times New Roman"/>
          <w:sz w:val="24"/>
          <w:szCs w:val="24"/>
          <w:lang w:val="sr-Cyrl-RS"/>
        </w:rPr>
      </w:pPr>
    </w:p>
    <w:p w:rsidR="00BA0AFA" w:rsidRPr="00246051" w:rsidRDefault="00FC42B4" w:rsidP="0037453B">
      <w:pPr>
        <w:pStyle w:val="ListParagraph"/>
        <w:numPr>
          <w:ilvl w:val="0"/>
          <w:numId w:val="2"/>
        </w:numPr>
        <w:tabs>
          <w:tab w:val="left" w:pos="993"/>
        </w:tabs>
        <w:ind w:left="0" w:firstLine="709"/>
        <w:jc w:val="both"/>
        <w:rPr>
          <w:rFonts w:ascii="Times New Roman" w:eastAsia="Times New Roman" w:hAnsi="Times New Roman" w:cs="Times New Roman"/>
          <w:bCs/>
          <w:noProof/>
          <w:sz w:val="24"/>
          <w:szCs w:val="24"/>
          <w:lang w:val="sr-Cyrl-RS"/>
        </w:rPr>
      </w:pPr>
      <w:r w:rsidRPr="00246051">
        <w:rPr>
          <w:rFonts w:ascii="Times New Roman" w:eastAsia="Times New Roman" w:hAnsi="Times New Roman" w:cs="Times New Roman"/>
          <w:bCs/>
          <w:noProof/>
          <w:sz w:val="24"/>
          <w:szCs w:val="24"/>
          <w:lang w:val="sr-Cyrl-RS"/>
        </w:rPr>
        <w:t>Граница</w:t>
      </w:r>
      <w:r w:rsidR="00BA0AFA" w:rsidRPr="00246051">
        <w:rPr>
          <w:rFonts w:ascii="Times New Roman" w:eastAsia="Times New Roman" w:hAnsi="Times New Roman" w:cs="Times New Roman"/>
          <w:bCs/>
          <w:noProof/>
          <w:sz w:val="24"/>
          <w:szCs w:val="24"/>
          <w:lang w:val="sr-Cyrl-RS"/>
        </w:rPr>
        <w:t xml:space="preserve"> режимa заштите III степена</w:t>
      </w:r>
    </w:p>
    <w:p w:rsidR="00BA0AFA" w:rsidRPr="00246051" w:rsidRDefault="00BA0AFA" w:rsidP="00BA0AFA">
      <w:pPr>
        <w:ind w:firstLine="709"/>
        <w:jc w:val="both"/>
        <w:rPr>
          <w:rFonts w:ascii="Times New Roman" w:eastAsia="Times New Roman" w:hAnsi="Times New Roman" w:cs="Times New Roman"/>
          <w:bCs/>
          <w:noProof/>
          <w:sz w:val="24"/>
          <w:szCs w:val="24"/>
          <w:lang w:val="sr-Cyrl-RS"/>
        </w:rPr>
      </w:pPr>
    </w:p>
    <w:p w:rsidR="00BA0AFA" w:rsidRPr="00246051" w:rsidRDefault="00BA0AFA" w:rsidP="00BA0AFA">
      <w:pPr>
        <w:ind w:firstLine="709"/>
        <w:jc w:val="both"/>
        <w:rPr>
          <w:rFonts w:ascii="Times New Roman" w:eastAsia="Times New Roman" w:hAnsi="Times New Roman" w:cs="Times New Roman"/>
          <w:bCs/>
          <w:noProof/>
          <w:sz w:val="24"/>
          <w:szCs w:val="24"/>
          <w:lang w:val="sr-Cyrl-RS"/>
        </w:rPr>
      </w:pPr>
      <w:r w:rsidRPr="00246051">
        <w:rPr>
          <w:rFonts w:ascii="Times New Roman" w:eastAsia="Times New Roman" w:hAnsi="Times New Roman" w:cs="Times New Roman"/>
          <w:bCs/>
          <w:noProof/>
          <w:sz w:val="24"/>
          <w:szCs w:val="24"/>
          <w:lang w:val="sr-Cyrl-RS"/>
        </w:rPr>
        <w:t>Режим заштите III степена обухвата преостале површине заштићеног подручја изван режима заштите I и II степена.</w:t>
      </w:r>
    </w:p>
    <w:p w:rsidR="00BA0AFA" w:rsidRPr="00246051" w:rsidRDefault="00BA0AFA" w:rsidP="00475432">
      <w:pPr>
        <w:ind w:firstLine="720"/>
        <w:jc w:val="both"/>
        <w:rPr>
          <w:rFonts w:ascii="Times New Roman" w:hAnsi="Times New Roman" w:cs="Times New Roman"/>
          <w:sz w:val="24"/>
          <w:szCs w:val="24"/>
          <w:lang w:val="sr-Cyrl-RS"/>
        </w:rPr>
      </w:pPr>
    </w:p>
    <w:sectPr w:rsidR="00BA0AFA" w:rsidRPr="00246051" w:rsidSect="00475432">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BC0" w:rsidRDefault="001E3BC0" w:rsidP="00FE655D">
      <w:r>
        <w:separator/>
      </w:r>
    </w:p>
  </w:endnote>
  <w:endnote w:type="continuationSeparator" w:id="0">
    <w:p w:rsidR="001E3BC0" w:rsidRDefault="001E3BC0" w:rsidP="00FE6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80868"/>
      <w:docPartObj>
        <w:docPartGallery w:val="Page Numbers (Bottom of Page)"/>
        <w:docPartUnique/>
      </w:docPartObj>
    </w:sdtPr>
    <w:sdtEndPr>
      <w:rPr>
        <w:noProof/>
      </w:rPr>
    </w:sdtEndPr>
    <w:sdtContent>
      <w:p w:rsidR="00FE655D" w:rsidRDefault="00FE655D">
        <w:pPr>
          <w:pStyle w:val="Footer"/>
          <w:jc w:val="right"/>
        </w:pPr>
        <w:r>
          <w:fldChar w:fldCharType="begin"/>
        </w:r>
        <w:r>
          <w:instrText xml:space="preserve"> PAGE   \* MERGEFORMAT </w:instrText>
        </w:r>
        <w:r>
          <w:fldChar w:fldCharType="separate"/>
        </w:r>
        <w:r w:rsidR="00246051">
          <w:rPr>
            <w:noProof/>
          </w:rPr>
          <w:t>2</w:t>
        </w:r>
        <w:r>
          <w:rPr>
            <w:noProof/>
          </w:rPr>
          <w:fldChar w:fldCharType="end"/>
        </w:r>
      </w:p>
    </w:sdtContent>
  </w:sdt>
  <w:p w:rsidR="00FE655D" w:rsidRDefault="00FE6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BC0" w:rsidRDefault="001E3BC0" w:rsidP="00FE655D">
      <w:r>
        <w:separator/>
      </w:r>
    </w:p>
  </w:footnote>
  <w:footnote w:type="continuationSeparator" w:id="0">
    <w:p w:rsidR="001E3BC0" w:rsidRDefault="001E3BC0" w:rsidP="00FE65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6C101D"/>
    <w:multiLevelType w:val="hybridMultilevel"/>
    <w:tmpl w:val="BC9EAA14"/>
    <w:lvl w:ilvl="0" w:tplc="7F3C864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793B98"/>
    <w:multiLevelType w:val="hybridMultilevel"/>
    <w:tmpl w:val="CED082E8"/>
    <w:lvl w:ilvl="0" w:tplc="7F3C864C">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 w15:restartNumberingAfterBreak="0">
    <w:nsid w:val="65D13E00"/>
    <w:multiLevelType w:val="multilevel"/>
    <w:tmpl w:val="61242DCE"/>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ECA"/>
    <w:rsid w:val="00054F97"/>
    <w:rsid w:val="000B18D4"/>
    <w:rsid w:val="00117F8F"/>
    <w:rsid w:val="001828D6"/>
    <w:rsid w:val="00191ACF"/>
    <w:rsid w:val="001C728F"/>
    <w:rsid w:val="001E3BC0"/>
    <w:rsid w:val="00207B5B"/>
    <w:rsid w:val="00224DF4"/>
    <w:rsid w:val="00246051"/>
    <w:rsid w:val="00261FA4"/>
    <w:rsid w:val="002742BC"/>
    <w:rsid w:val="00281730"/>
    <w:rsid w:val="002B70F5"/>
    <w:rsid w:val="002C4687"/>
    <w:rsid w:val="003156AC"/>
    <w:rsid w:val="003229C5"/>
    <w:rsid w:val="00366F6F"/>
    <w:rsid w:val="0037453B"/>
    <w:rsid w:val="003C0E46"/>
    <w:rsid w:val="003E5222"/>
    <w:rsid w:val="00400A07"/>
    <w:rsid w:val="00400EB2"/>
    <w:rsid w:val="00405667"/>
    <w:rsid w:val="004212DF"/>
    <w:rsid w:val="00475432"/>
    <w:rsid w:val="004829FD"/>
    <w:rsid w:val="004A1C0F"/>
    <w:rsid w:val="004E37A4"/>
    <w:rsid w:val="00532159"/>
    <w:rsid w:val="00553657"/>
    <w:rsid w:val="006330C5"/>
    <w:rsid w:val="00653E03"/>
    <w:rsid w:val="006644E8"/>
    <w:rsid w:val="00684515"/>
    <w:rsid w:val="006A7328"/>
    <w:rsid w:val="006B1089"/>
    <w:rsid w:val="006C05D8"/>
    <w:rsid w:val="006D22EE"/>
    <w:rsid w:val="006E5F0A"/>
    <w:rsid w:val="0074663E"/>
    <w:rsid w:val="007650CE"/>
    <w:rsid w:val="007A2B77"/>
    <w:rsid w:val="007D6336"/>
    <w:rsid w:val="008216DE"/>
    <w:rsid w:val="00894D37"/>
    <w:rsid w:val="008B51C2"/>
    <w:rsid w:val="008C471E"/>
    <w:rsid w:val="008C5B01"/>
    <w:rsid w:val="00937621"/>
    <w:rsid w:val="0094662F"/>
    <w:rsid w:val="009619E9"/>
    <w:rsid w:val="00961ECA"/>
    <w:rsid w:val="0096765D"/>
    <w:rsid w:val="00972846"/>
    <w:rsid w:val="009A4785"/>
    <w:rsid w:val="009C017C"/>
    <w:rsid w:val="009D5D18"/>
    <w:rsid w:val="009E41D2"/>
    <w:rsid w:val="00A354D1"/>
    <w:rsid w:val="00A8566A"/>
    <w:rsid w:val="00A8689C"/>
    <w:rsid w:val="00AA3AA3"/>
    <w:rsid w:val="00AC1850"/>
    <w:rsid w:val="00AD73C4"/>
    <w:rsid w:val="00AF31F7"/>
    <w:rsid w:val="00B024AB"/>
    <w:rsid w:val="00B05CA7"/>
    <w:rsid w:val="00B324FC"/>
    <w:rsid w:val="00B62188"/>
    <w:rsid w:val="00B659B9"/>
    <w:rsid w:val="00B66C02"/>
    <w:rsid w:val="00BA0AFA"/>
    <w:rsid w:val="00BA313A"/>
    <w:rsid w:val="00BA44A7"/>
    <w:rsid w:val="00BC7F8E"/>
    <w:rsid w:val="00BF7AE3"/>
    <w:rsid w:val="00C10DF8"/>
    <w:rsid w:val="00C22B69"/>
    <w:rsid w:val="00C40F35"/>
    <w:rsid w:val="00C54421"/>
    <w:rsid w:val="00C80566"/>
    <w:rsid w:val="00CA3061"/>
    <w:rsid w:val="00CD3061"/>
    <w:rsid w:val="00CF1FF3"/>
    <w:rsid w:val="00D40789"/>
    <w:rsid w:val="00D40ABD"/>
    <w:rsid w:val="00D50592"/>
    <w:rsid w:val="00D55C47"/>
    <w:rsid w:val="00DA1672"/>
    <w:rsid w:val="00DB1109"/>
    <w:rsid w:val="00E25921"/>
    <w:rsid w:val="00E43659"/>
    <w:rsid w:val="00E6355C"/>
    <w:rsid w:val="00EC5205"/>
    <w:rsid w:val="00F145E4"/>
    <w:rsid w:val="00F36B74"/>
    <w:rsid w:val="00F65107"/>
    <w:rsid w:val="00F65284"/>
    <w:rsid w:val="00FC42B4"/>
    <w:rsid w:val="00FE6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F9B7C3-F953-4F11-90B9-62795F1D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515"/>
    <w:pPr>
      <w:ind w:left="720"/>
      <w:contextualSpacing/>
    </w:pPr>
  </w:style>
  <w:style w:type="character" w:styleId="LineNumber">
    <w:name w:val="line number"/>
    <w:basedOn w:val="DefaultParagraphFont"/>
    <w:uiPriority w:val="99"/>
    <w:semiHidden/>
    <w:unhideWhenUsed/>
    <w:rsid w:val="00FE655D"/>
  </w:style>
  <w:style w:type="paragraph" w:styleId="Header">
    <w:name w:val="header"/>
    <w:basedOn w:val="Normal"/>
    <w:link w:val="HeaderChar"/>
    <w:uiPriority w:val="99"/>
    <w:unhideWhenUsed/>
    <w:rsid w:val="00FE655D"/>
    <w:pPr>
      <w:tabs>
        <w:tab w:val="center" w:pos="4513"/>
        <w:tab w:val="right" w:pos="9026"/>
      </w:tabs>
    </w:pPr>
  </w:style>
  <w:style w:type="character" w:customStyle="1" w:styleId="HeaderChar">
    <w:name w:val="Header Char"/>
    <w:basedOn w:val="DefaultParagraphFont"/>
    <w:link w:val="Header"/>
    <w:uiPriority w:val="99"/>
    <w:rsid w:val="00FE655D"/>
  </w:style>
  <w:style w:type="paragraph" w:styleId="Footer">
    <w:name w:val="footer"/>
    <w:basedOn w:val="Normal"/>
    <w:link w:val="FooterChar"/>
    <w:uiPriority w:val="99"/>
    <w:unhideWhenUsed/>
    <w:rsid w:val="00FE655D"/>
    <w:pPr>
      <w:tabs>
        <w:tab w:val="center" w:pos="4513"/>
        <w:tab w:val="right" w:pos="9026"/>
      </w:tabs>
    </w:pPr>
  </w:style>
  <w:style w:type="character" w:customStyle="1" w:styleId="FooterChar">
    <w:name w:val="Footer Char"/>
    <w:basedOn w:val="DefaultParagraphFont"/>
    <w:link w:val="Footer"/>
    <w:uiPriority w:val="99"/>
    <w:rsid w:val="00FE655D"/>
  </w:style>
  <w:style w:type="paragraph" w:styleId="BalloonText">
    <w:name w:val="Balloon Text"/>
    <w:basedOn w:val="Normal"/>
    <w:link w:val="BalloonTextChar"/>
    <w:uiPriority w:val="99"/>
    <w:semiHidden/>
    <w:unhideWhenUsed/>
    <w:rsid w:val="002B70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0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8</Pages>
  <Words>3370</Words>
  <Characters>19210</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Strahinja Vujicic</cp:lastModifiedBy>
  <cp:revision>24</cp:revision>
  <cp:lastPrinted>2021-07-29T14:28:00Z</cp:lastPrinted>
  <dcterms:created xsi:type="dcterms:W3CDTF">2021-07-29T12:39:00Z</dcterms:created>
  <dcterms:modified xsi:type="dcterms:W3CDTF">2021-07-29T15:13:00Z</dcterms:modified>
</cp:coreProperties>
</file>