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BCD899" w14:textId="77777777" w:rsidR="00B27F16" w:rsidRDefault="00B27F16" w:rsidP="00B27F16">
      <w:pPr>
        <w:spacing w:after="240"/>
        <w:jc w:val="center"/>
        <w:rPr>
          <w:lang w:val="sr-Cyrl-CS"/>
        </w:rPr>
      </w:pPr>
      <w:r w:rsidRPr="001D71EA">
        <w:rPr>
          <w:lang w:val="sr-Cyrl-CS"/>
        </w:rPr>
        <w:t>О</w:t>
      </w:r>
      <w:r>
        <w:rPr>
          <w:lang w:val="sr-Cyrl-CS"/>
        </w:rPr>
        <w:t xml:space="preserve"> </w:t>
      </w:r>
      <w:r w:rsidRPr="001D71EA">
        <w:rPr>
          <w:lang w:val="sr-Cyrl-CS"/>
        </w:rPr>
        <w:t>Б</w:t>
      </w:r>
      <w:r>
        <w:rPr>
          <w:lang w:val="sr-Cyrl-CS"/>
        </w:rPr>
        <w:t xml:space="preserve"> </w:t>
      </w:r>
      <w:r w:rsidRPr="001D71EA">
        <w:rPr>
          <w:lang w:val="sr-Cyrl-CS"/>
        </w:rPr>
        <w:t>Р</w:t>
      </w:r>
      <w:r>
        <w:rPr>
          <w:lang w:val="sr-Cyrl-CS"/>
        </w:rPr>
        <w:t xml:space="preserve"> </w:t>
      </w:r>
      <w:r w:rsidRPr="001D71EA">
        <w:rPr>
          <w:lang w:val="sr-Cyrl-CS"/>
        </w:rPr>
        <w:t>А</w:t>
      </w:r>
      <w:r>
        <w:rPr>
          <w:lang w:val="sr-Cyrl-CS"/>
        </w:rPr>
        <w:t xml:space="preserve"> </w:t>
      </w:r>
      <w:r w:rsidRPr="001D71EA">
        <w:rPr>
          <w:lang w:val="sr-Cyrl-CS"/>
        </w:rPr>
        <w:t>З</w:t>
      </w:r>
      <w:r>
        <w:rPr>
          <w:lang w:val="sr-Cyrl-CS"/>
        </w:rPr>
        <w:t xml:space="preserve"> </w:t>
      </w:r>
      <w:r w:rsidRPr="001D71EA">
        <w:rPr>
          <w:lang w:val="sr-Cyrl-CS"/>
        </w:rPr>
        <w:t>Л</w:t>
      </w:r>
      <w:r>
        <w:rPr>
          <w:lang w:val="sr-Cyrl-CS"/>
        </w:rPr>
        <w:t xml:space="preserve"> </w:t>
      </w:r>
      <w:r w:rsidRPr="001D71EA">
        <w:rPr>
          <w:lang w:val="sr-Cyrl-CS"/>
        </w:rPr>
        <w:t>О</w:t>
      </w:r>
      <w:r>
        <w:rPr>
          <w:lang w:val="sr-Cyrl-CS"/>
        </w:rPr>
        <w:t xml:space="preserve"> </w:t>
      </w:r>
      <w:r w:rsidRPr="001D71EA">
        <w:rPr>
          <w:lang w:val="sr-Cyrl-CS"/>
        </w:rPr>
        <w:t>Ж</w:t>
      </w:r>
      <w:r>
        <w:rPr>
          <w:lang w:val="sr-Cyrl-CS"/>
        </w:rPr>
        <w:t xml:space="preserve"> </w:t>
      </w:r>
      <w:r w:rsidRPr="001D71EA">
        <w:rPr>
          <w:lang w:val="sr-Cyrl-CS"/>
        </w:rPr>
        <w:t>Е</w:t>
      </w:r>
      <w:r>
        <w:rPr>
          <w:lang w:val="sr-Cyrl-CS"/>
        </w:rPr>
        <w:t xml:space="preserve"> </w:t>
      </w:r>
      <w:r w:rsidRPr="001D71EA">
        <w:rPr>
          <w:lang w:val="sr-Cyrl-CS"/>
        </w:rPr>
        <w:t>Њ</w:t>
      </w:r>
      <w:r>
        <w:rPr>
          <w:lang w:val="sr-Cyrl-CS"/>
        </w:rPr>
        <w:t xml:space="preserve"> </w:t>
      </w:r>
      <w:r w:rsidRPr="001D71EA">
        <w:rPr>
          <w:lang w:val="sr-Cyrl-CS"/>
        </w:rPr>
        <w:t>Е</w:t>
      </w:r>
    </w:p>
    <w:p w14:paraId="0FCE524E" w14:textId="77777777" w:rsidR="00B27F16" w:rsidRPr="00250D3C" w:rsidRDefault="00B27F16" w:rsidP="00B27F16">
      <w:pPr>
        <w:spacing w:after="240"/>
        <w:jc w:val="center"/>
        <w:rPr>
          <w:lang w:val="sr-Cyrl-CS"/>
        </w:rPr>
      </w:pPr>
    </w:p>
    <w:p w14:paraId="79384350" w14:textId="77777777" w:rsidR="00B27F16" w:rsidRPr="008878E5" w:rsidRDefault="00B27F16" w:rsidP="00B27F16">
      <w:pPr>
        <w:rPr>
          <w:b/>
        </w:rPr>
      </w:pPr>
      <w:r w:rsidRPr="008878E5">
        <w:rPr>
          <w:b/>
        </w:rPr>
        <w:t>1.</w:t>
      </w:r>
      <w:r w:rsidRPr="008878E5">
        <w:rPr>
          <w:b/>
          <w:lang w:val="sr-Cyrl-RS"/>
        </w:rPr>
        <w:tab/>
      </w:r>
      <w:proofErr w:type="spellStart"/>
      <w:r w:rsidRPr="008878E5">
        <w:rPr>
          <w:b/>
        </w:rPr>
        <w:t>Уставни</w:t>
      </w:r>
      <w:proofErr w:type="spellEnd"/>
      <w:r w:rsidRPr="008878E5">
        <w:rPr>
          <w:b/>
        </w:rPr>
        <w:t xml:space="preserve"> </w:t>
      </w:r>
      <w:proofErr w:type="spellStart"/>
      <w:r w:rsidRPr="008878E5">
        <w:rPr>
          <w:b/>
        </w:rPr>
        <w:t>основ</w:t>
      </w:r>
      <w:proofErr w:type="spellEnd"/>
      <w:r w:rsidRPr="008878E5">
        <w:rPr>
          <w:b/>
        </w:rPr>
        <w:t xml:space="preserve"> </w:t>
      </w:r>
      <w:proofErr w:type="spellStart"/>
      <w:r w:rsidRPr="008878E5">
        <w:rPr>
          <w:b/>
        </w:rPr>
        <w:t>за</w:t>
      </w:r>
      <w:proofErr w:type="spellEnd"/>
      <w:r w:rsidRPr="008878E5">
        <w:rPr>
          <w:b/>
        </w:rPr>
        <w:t xml:space="preserve"> </w:t>
      </w:r>
      <w:proofErr w:type="spellStart"/>
      <w:r w:rsidRPr="008878E5">
        <w:rPr>
          <w:b/>
        </w:rPr>
        <w:t>доношење</w:t>
      </w:r>
      <w:proofErr w:type="spellEnd"/>
      <w:r w:rsidRPr="008878E5">
        <w:rPr>
          <w:b/>
        </w:rPr>
        <w:t xml:space="preserve"> </w:t>
      </w:r>
      <w:proofErr w:type="spellStart"/>
      <w:r w:rsidRPr="008878E5">
        <w:rPr>
          <w:b/>
        </w:rPr>
        <w:t>Закона</w:t>
      </w:r>
      <w:proofErr w:type="spellEnd"/>
    </w:p>
    <w:p w14:paraId="7E7B511D" w14:textId="77777777" w:rsidR="00B27F16" w:rsidRPr="008878E5" w:rsidRDefault="00B27F16" w:rsidP="00B27F16"/>
    <w:p w14:paraId="5BE3CBE1" w14:textId="77777777" w:rsidR="00B27F16" w:rsidRPr="00AD0765" w:rsidRDefault="00B27F16" w:rsidP="00B27F16">
      <w:pPr>
        <w:jc w:val="both"/>
        <w:rPr>
          <w:lang w:val="sr-Cyrl-RS"/>
        </w:rPr>
      </w:pPr>
      <w:r w:rsidRPr="008878E5">
        <w:t xml:space="preserve"> </w:t>
      </w:r>
      <w:r w:rsidRPr="008878E5">
        <w:rPr>
          <w:lang w:val="sr-Cyrl-RS"/>
        </w:rPr>
        <w:tab/>
      </w:r>
      <w:proofErr w:type="spellStart"/>
      <w:r w:rsidRPr="008878E5">
        <w:t>Уставни</w:t>
      </w:r>
      <w:proofErr w:type="spellEnd"/>
      <w:r w:rsidRPr="008878E5">
        <w:t xml:space="preserve"> </w:t>
      </w:r>
      <w:proofErr w:type="spellStart"/>
      <w:r w:rsidRPr="008878E5">
        <w:t>основ</w:t>
      </w:r>
      <w:proofErr w:type="spellEnd"/>
      <w:r w:rsidRPr="008878E5">
        <w:t xml:space="preserve"> </w:t>
      </w:r>
      <w:r>
        <w:rPr>
          <w:lang w:val="sr-Cyrl-CS"/>
        </w:rPr>
        <w:t>за доношење Закона о потврђивању</w:t>
      </w:r>
      <w:r w:rsidRPr="008878E5">
        <w:t xml:space="preserve"> </w:t>
      </w:r>
      <w:r>
        <w:rPr>
          <w:lang w:val="sr-Cyrl-RS"/>
        </w:rPr>
        <w:t xml:space="preserve">Измене </w:t>
      </w:r>
      <w:proofErr w:type="spellStart"/>
      <w:r w:rsidRPr="0040157B">
        <w:t>Споразум</w:t>
      </w:r>
      <w:proofErr w:type="spellEnd"/>
      <w:r>
        <w:rPr>
          <w:lang w:val="sr-Cyrl-RS"/>
        </w:rPr>
        <w:t>а</w:t>
      </w:r>
      <w:r w:rsidRPr="0040157B">
        <w:t xml:space="preserve"> о </w:t>
      </w:r>
      <w:proofErr w:type="spellStart"/>
      <w:r w:rsidRPr="0040157B">
        <w:t>пољопривред</w:t>
      </w:r>
      <w:r>
        <w:t>ним</w:t>
      </w:r>
      <w:proofErr w:type="spellEnd"/>
      <w:r>
        <w:t xml:space="preserve"> </w:t>
      </w:r>
      <w:proofErr w:type="spellStart"/>
      <w:r>
        <w:t>производима</w:t>
      </w:r>
      <w:proofErr w:type="spellEnd"/>
      <w:r w:rsidRPr="0040157B">
        <w:t xml:space="preserve"> </w:t>
      </w:r>
      <w:proofErr w:type="spellStart"/>
      <w:r w:rsidRPr="0040157B">
        <w:t>између</w:t>
      </w:r>
      <w:proofErr w:type="spellEnd"/>
      <w:r w:rsidRPr="0040157B">
        <w:t xml:space="preserve"> </w:t>
      </w:r>
      <w:r>
        <w:rPr>
          <w:lang w:val="sr-Cyrl-RS"/>
        </w:rPr>
        <w:t xml:space="preserve">Републике </w:t>
      </w:r>
      <w:proofErr w:type="spellStart"/>
      <w:r w:rsidRPr="0040157B">
        <w:t>Србије</w:t>
      </w:r>
      <w:proofErr w:type="spellEnd"/>
      <w:r>
        <w:t xml:space="preserve"> </w:t>
      </w:r>
      <w:r w:rsidRPr="0040157B">
        <w:t>и</w:t>
      </w:r>
      <w:r>
        <w:t xml:space="preserve"> </w:t>
      </w:r>
      <w:r>
        <w:rPr>
          <w:lang w:val="sr-Cyrl-RS"/>
        </w:rPr>
        <w:t>Швајцарске Конфедерације</w:t>
      </w:r>
      <w:r>
        <w:rPr>
          <w:bCs/>
          <w:lang w:val="sr-Cyrl-RS"/>
        </w:rPr>
        <w:t xml:space="preserve">, </w:t>
      </w:r>
      <w:proofErr w:type="spellStart"/>
      <w:r w:rsidRPr="008878E5">
        <w:t>садржан</w:t>
      </w:r>
      <w:proofErr w:type="spellEnd"/>
      <w:r w:rsidRPr="008878E5">
        <w:t xml:space="preserve"> </w:t>
      </w:r>
      <w:proofErr w:type="spellStart"/>
      <w:r w:rsidRPr="008878E5">
        <w:t>је</w:t>
      </w:r>
      <w:proofErr w:type="spellEnd"/>
      <w:r w:rsidRPr="008878E5">
        <w:t xml:space="preserve"> у </w:t>
      </w:r>
      <w:r w:rsidRPr="00342C6D">
        <w:rPr>
          <w:lang w:val="sr-Cyrl-RS"/>
        </w:rPr>
        <w:t>члану 99. став 1. тачка 4. Устава</w:t>
      </w:r>
      <w:r>
        <w:rPr>
          <w:lang w:val="sr-Latn-RS"/>
        </w:rPr>
        <w:t xml:space="preserve"> </w:t>
      </w:r>
      <w:r>
        <w:rPr>
          <w:lang w:val="sr-Cyrl-RS"/>
        </w:rPr>
        <w:t>Републике Србије</w:t>
      </w:r>
      <w:r w:rsidRPr="00342C6D">
        <w:rPr>
          <w:lang w:val="sr-Cyrl-RS"/>
        </w:rPr>
        <w:t xml:space="preserve">, </w:t>
      </w:r>
      <w:r>
        <w:rPr>
          <w:lang w:val="sr-Cyrl-RS"/>
        </w:rPr>
        <w:t>према којем</w:t>
      </w:r>
      <w:r w:rsidRPr="00342C6D">
        <w:rPr>
          <w:lang w:val="sr-Cyrl-RS"/>
        </w:rPr>
        <w:t xml:space="preserve"> Народна скупштина потврђује међународне уговоре кад је законом предвиђена обавеза њиховог потврђивања.</w:t>
      </w:r>
    </w:p>
    <w:p w14:paraId="4D116ACD" w14:textId="77777777" w:rsidR="00B27F16" w:rsidRDefault="00B27F16" w:rsidP="00B27F16">
      <w:pPr>
        <w:ind w:left="1080"/>
        <w:jc w:val="both"/>
      </w:pPr>
    </w:p>
    <w:p w14:paraId="303B222D" w14:textId="77777777" w:rsidR="00B27F16" w:rsidRDefault="00B27F16" w:rsidP="00B27F16">
      <w:pPr>
        <w:rPr>
          <w:b/>
        </w:rPr>
      </w:pPr>
      <w:r w:rsidRPr="008878E5">
        <w:rPr>
          <w:b/>
        </w:rPr>
        <w:t>2.</w:t>
      </w:r>
      <w:r w:rsidRPr="009823CD">
        <w:rPr>
          <w:b/>
        </w:rPr>
        <w:tab/>
      </w:r>
      <w:proofErr w:type="spellStart"/>
      <w:r w:rsidRPr="008878E5">
        <w:rPr>
          <w:b/>
        </w:rPr>
        <w:t>Разлози</w:t>
      </w:r>
      <w:proofErr w:type="spellEnd"/>
      <w:r w:rsidRPr="008878E5">
        <w:rPr>
          <w:b/>
        </w:rPr>
        <w:t xml:space="preserve"> </w:t>
      </w:r>
      <w:proofErr w:type="spellStart"/>
      <w:r w:rsidRPr="008878E5">
        <w:rPr>
          <w:b/>
        </w:rPr>
        <w:t>за</w:t>
      </w:r>
      <w:proofErr w:type="spellEnd"/>
      <w:r w:rsidRPr="008878E5">
        <w:rPr>
          <w:b/>
        </w:rPr>
        <w:t xml:space="preserve"> </w:t>
      </w:r>
      <w:proofErr w:type="spellStart"/>
      <w:r w:rsidRPr="009823CD">
        <w:rPr>
          <w:b/>
        </w:rPr>
        <w:t>потврђивање</w:t>
      </w:r>
      <w:proofErr w:type="spellEnd"/>
      <w:r w:rsidRPr="009823CD">
        <w:rPr>
          <w:b/>
        </w:rPr>
        <w:t xml:space="preserve"> </w:t>
      </w:r>
      <w:proofErr w:type="spellStart"/>
      <w:r w:rsidRPr="009823CD">
        <w:rPr>
          <w:b/>
        </w:rPr>
        <w:t>међународног</w:t>
      </w:r>
      <w:proofErr w:type="spellEnd"/>
      <w:r w:rsidRPr="009823CD">
        <w:rPr>
          <w:b/>
        </w:rPr>
        <w:t xml:space="preserve"> </w:t>
      </w:r>
      <w:proofErr w:type="spellStart"/>
      <w:r w:rsidRPr="009823CD">
        <w:rPr>
          <w:b/>
        </w:rPr>
        <w:t>споразума</w:t>
      </w:r>
      <w:proofErr w:type="spellEnd"/>
    </w:p>
    <w:p w14:paraId="679ADACF" w14:textId="77777777" w:rsidR="00B27F16" w:rsidRDefault="00B27F16" w:rsidP="00B27F16">
      <w:pPr>
        <w:tabs>
          <w:tab w:val="left" w:pos="476"/>
        </w:tabs>
        <w:ind w:firstLine="720"/>
        <w:jc w:val="both"/>
        <w:rPr>
          <w:lang w:val="sr-Cyrl-CS"/>
        </w:rPr>
      </w:pPr>
    </w:p>
    <w:p w14:paraId="3AC91576" w14:textId="77777777" w:rsidR="00B27F16" w:rsidRDefault="00B27F16" w:rsidP="00B27F16">
      <w:pPr>
        <w:tabs>
          <w:tab w:val="left" w:pos="476"/>
        </w:tabs>
        <w:ind w:firstLine="720"/>
        <w:jc w:val="both"/>
        <w:rPr>
          <w:lang w:val="sr-Cyrl-CS"/>
        </w:rPr>
      </w:pPr>
      <w:r w:rsidRPr="00E82666">
        <w:rPr>
          <w:lang w:val="sr-Cyrl-CS"/>
        </w:rPr>
        <w:t xml:space="preserve">На седници одржаној 20. маја 2021. године, Влада је донела Закључак о прихватању текста </w:t>
      </w:r>
      <w:r>
        <w:rPr>
          <w:lang w:val="sr-Cyrl-RS"/>
        </w:rPr>
        <w:t xml:space="preserve">Измене </w:t>
      </w:r>
      <w:proofErr w:type="spellStart"/>
      <w:r w:rsidRPr="0040157B">
        <w:t>Споразум</w:t>
      </w:r>
      <w:proofErr w:type="spellEnd"/>
      <w:r>
        <w:rPr>
          <w:lang w:val="sr-Cyrl-RS"/>
        </w:rPr>
        <w:t>а</w:t>
      </w:r>
      <w:r w:rsidRPr="0040157B">
        <w:t xml:space="preserve"> о </w:t>
      </w:r>
      <w:proofErr w:type="spellStart"/>
      <w:r w:rsidRPr="0040157B">
        <w:t>пољопривред</w:t>
      </w:r>
      <w:r>
        <w:t>ним</w:t>
      </w:r>
      <w:proofErr w:type="spellEnd"/>
      <w:r>
        <w:t xml:space="preserve"> </w:t>
      </w:r>
      <w:proofErr w:type="spellStart"/>
      <w:r>
        <w:t>производима</w:t>
      </w:r>
      <w:proofErr w:type="spellEnd"/>
      <w:r w:rsidRPr="0040157B">
        <w:t xml:space="preserve"> </w:t>
      </w:r>
      <w:proofErr w:type="spellStart"/>
      <w:r w:rsidRPr="0040157B">
        <w:t>између</w:t>
      </w:r>
      <w:proofErr w:type="spellEnd"/>
      <w:r w:rsidRPr="0040157B">
        <w:t xml:space="preserve"> </w:t>
      </w:r>
      <w:r>
        <w:rPr>
          <w:lang w:val="sr-Cyrl-RS"/>
        </w:rPr>
        <w:t xml:space="preserve">Републике </w:t>
      </w:r>
      <w:proofErr w:type="spellStart"/>
      <w:r w:rsidRPr="0040157B">
        <w:t>Србије</w:t>
      </w:r>
      <w:proofErr w:type="spellEnd"/>
      <w:r>
        <w:t xml:space="preserve"> </w:t>
      </w:r>
      <w:r w:rsidRPr="0040157B">
        <w:t>и</w:t>
      </w:r>
      <w:r>
        <w:t xml:space="preserve"> </w:t>
      </w:r>
      <w:r>
        <w:rPr>
          <w:lang w:val="sr-Cyrl-RS"/>
        </w:rPr>
        <w:t>Швајцарске Конфедерације</w:t>
      </w:r>
      <w:r w:rsidRPr="00E82666">
        <w:rPr>
          <w:lang w:val="sr-Cyrl-CS"/>
        </w:rPr>
        <w:t xml:space="preserve"> (Закључак 05 Број: </w:t>
      </w:r>
      <w:r>
        <w:rPr>
          <w:lang w:val="sr-Cyrl-CS"/>
        </w:rPr>
        <w:t>018</w:t>
      </w:r>
      <w:r w:rsidRPr="00E82666">
        <w:rPr>
          <w:lang w:val="sr-Cyrl-CS"/>
        </w:rPr>
        <w:t>-45</w:t>
      </w:r>
      <w:r>
        <w:rPr>
          <w:lang w:val="sr-Cyrl-CS"/>
        </w:rPr>
        <w:t>28</w:t>
      </w:r>
      <w:r w:rsidRPr="00E82666">
        <w:rPr>
          <w:lang w:val="sr-Cyrl-CS"/>
        </w:rPr>
        <w:t xml:space="preserve">/2021-1), који је саставни део овог закључка. </w:t>
      </w:r>
      <w:r>
        <w:rPr>
          <w:lang w:val="sr-Cyrl-CS"/>
        </w:rPr>
        <w:t>Измена Споразума</w:t>
      </w:r>
      <w:r w:rsidRPr="009823CD">
        <w:t xml:space="preserve"> </w:t>
      </w:r>
      <w:r w:rsidRPr="0040157B">
        <w:t xml:space="preserve">о </w:t>
      </w:r>
      <w:proofErr w:type="spellStart"/>
      <w:r w:rsidRPr="0040157B">
        <w:t>пољопривред</w:t>
      </w:r>
      <w:r>
        <w:t>ним</w:t>
      </w:r>
      <w:proofErr w:type="spellEnd"/>
      <w:r>
        <w:t xml:space="preserve"> </w:t>
      </w:r>
      <w:proofErr w:type="spellStart"/>
      <w:r>
        <w:t>производима</w:t>
      </w:r>
      <w:proofErr w:type="spellEnd"/>
      <w:r w:rsidRPr="0040157B">
        <w:t xml:space="preserve"> </w:t>
      </w:r>
      <w:proofErr w:type="spellStart"/>
      <w:r w:rsidRPr="0040157B">
        <w:t>између</w:t>
      </w:r>
      <w:proofErr w:type="spellEnd"/>
      <w:r w:rsidRPr="0040157B">
        <w:t xml:space="preserve"> </w:t>
      </w:r>
      <w:r>
        <w:rPr>
          <w:lang w:val="sr-Cyrl-RS"/>
        </w:rPr>
        <w:t xml:space="preserve">Републике </w:t>
      </w:r>
      <w:proofErr w:type="spellStart"/>
      <w:r w:rsidRPr="0040157B">
        <w:t>Србије</w:t>
      </w:r>
      <w:proofErr w:type="spellEnd"/>
      <w:r>
        <w:t xml:space="preserve"> </w:t>
      </w:r>
      <w:r w:rsidRPr="0040157B">
        <w:t>и</w:t>
      </w:r>
      <w:r>
        <w:t xml:space="preserve"> </w:t>
      </w:r>
      <w:r>
        <w:rPr>
          <w:lang w:val="sr-Cyrl-RS"/>
        </w:rPr>
        <w:t>Швајцарске Конфедерације</w:t>
      </w:r>
      <w:r w:rsidRPr="00E82666">
        <w:rPr>
          <w:lang w:val="sr-Cyrl-CS"/>
        </w:rPr>
        <w:t xml:space="preserve"> је усвојена 28. маја у Женеви. На основу овлашћења</w:t>
      </w:r>
      <w:r>
        <w:rPr>
          <w:lang w:val="sr-Cyrl-CS"/>
        </w:rPr>
        <w:t xml:space="preserve"> датог поменутим закључком</w:t>
      </w:r>
      <w:r w:rsidRPr="00E82666">
        <w:rPr>
          <w:lang w:val="sr-Cyrl-CS"/>
        </w:rPr>
        <w:t xml:space="preserve">, </w:t>
      </w:r>
      <w:r>
        <w:rPr>
          <w:lang w:val="sr-Cyrl-CS"/>
        </w:rPr>
        <w:t>текст Измене Споразума</w:t>
      </w:r>
      <w:r w:rsidRPr="0074123A">
        <w:t xml:space="preserve"> </w:t>
      </w:r>
      <w:r w:rsidRPr="0040157B">
        <w:t xml:space="preserve">о </w:t>
      </w:r>
      <w:proofErr w:type="spellStart"/>
      <w:r w:rsidRPr="0040157B">
        <w:t>пољопривред</w:t>
      </w:r>
      <w:r>
        <w:t>ним</w:t>
      </w:r>
      <w:proofErr w:type="spellEnd"/>
      <w:r>
        <w:t xml:space="preserve"> </w:t>
      </w:r>
      <w:proofErr w:type="spellStart"/>
      <w:r>
        <w:t>производима</w:t>
      </w:r>
      <w:proofErr w:type="spellEnd"/>
      <w:r w:rsidRPr="0040157B">
        <w:t xml:space="preserve"> </w:t>
      </w:r>
      <w:proofErr w:type="spellStart"/>
      <w:r w:rsidRPr="0040157B">
        <w:t>између</w:t>
      </w:r>
      <w:proofErr w:type="spellEnd"/>
      <w:r w:rsidRPr="0040157B">
        <w:t xml:space="preserve"> </w:t>
      </w:r>
      <w:r>
        <w:rPr>
          <w:lang w:val="sr-Cyrl-RS"/>
        </w:rPr>
        <w:t xml:space="preserve">Републике </w:t>
      </w:r>
      <w:proofErr w:type="spellStart"/>
      <w:r w:rsidRPr="0040157B">
        <w:t>Србије</w:t>
      </w:r>
      <w:proofErr w:type="spellEnd"/>
      <w:r>
        <w:t xml:space="preserve"> </w:t>
      </w:r>
      <w:r w:rsidRPr="0040157B">
        <w:t>и</w:t>
      </w:r>
      <w:r>
        <w:t xml:space="preserve"> </w:t>
      </w:r>
      <w:r>
        <w:rPr>
          <w:lang w:val="sr-Cyrl-RS"/>
        </w:rPr>
        <w:t>Швајцарске Конфедерације</w:t>
      </w:r>
      <w:r w:rsidRPr="00E82666">
        <w:rPr>
          <w:lang w:val="sr-Cyrl-CS"/>
        </w:rPr>
        <w:t xml:space="preserve"> је у име Владе као заступника Републике Србије</w:t>
      </w:r>
      <w:r>
        <w:rPr>
          <w:lang w:val="sr-Cyrl-CS"/>
        </w:rPr>
        <w:t>,</w:t>
      </w:r>
      <w:r w:rsidRPr="00E82666">
        <w:rPr>
          <w:lang w:val="sr-Cyrl-CS"/>
        </w:rPr>
        <w:t xml:space="preserve"> потписао Дејан Златановић, амбасадор – шеф Сталне мисије Републике Србије при Уједињеним нацијама и другим међународним организацијама у Женеви.</w:t>
      </w:r>
      <w:r w:rsidRPr="00D80207">
        <w:rPr>
          <w:lang w:val="sr-Cyrl-CS"/>
        </w:rPr>
        <w:t xml:space="preserve"> </w:t>
      </w:r>
    </w:p>
    <w:p w14:paraId="4F4916AC" w14:textId="77777777" w:rsidR="00B27F16" w:rsidRPr="00B51043" w:rsidRDefault="00B27F16" w:rsidP="00B27F16">
      <w:pPr>
        <w:rPr>
          <w:lang w:val="sr-Cyrl-CS"/>
        </w:rPr>
      </w:pPr>
    </w:p>
    <w:p w14:paraId="41F7B746" w14:textId="77777777" w:rsidR="00B27F16" w:rsidRDefault="00B27F16" w:rsidP="00B27F16">
      <w:pPr>
        <w:jc w:val="both"/>
        <w:rPr>
          <w:snapToGrid w:val="0"/>
          <w:color w:val="000000"/>
          <w:u w:color="000000"/>
          <w:lang w:val="sr-Cyrl-CS"/>
        </w:rPr>
      </w:pPr>
      <w:r>
        <w:rPr>
          <w:lang w:val="sr-Cyrl-RS"/>
        </w:rPr>
        <w:tab/>
        <w:t>Споразум</w:t>
      </w:r>
      <w:r w:rsidRPr="002C17EF">
        <w:rPr>
          <w:lang w:val="sr-Cyrl-RS"/>
        </w:rPr>
        <w:t xml:space="preserve"> о слободној трговини између </w:t>
      </w:r>
      <w:r w:rsidRPr="00396E43">
        <w:rPr>
          <w:lang w:val="sr-Cyrl-RS"/>
        </w:rPr>
        <w:t>Републике Србије</w:t>
      </w:r>
      <w:r w:rsidRPr="002C17EF">
        <w:rPr>
          <w:lang w:val="sr-Cyrl-RS"/>
        </w:rPr>
        <w:t xml:space="preserve"> </w:t>
      </w:r>
      <w:r w:rsidRPr="00396E43">
        <w:rPr>
          <w:lang w:val="sr-Cyrl-RS"/>
        </w:rPr>
        <w:t>и</w:t>
      </w:r>
      <w:r w:rsidRPr="002C17EF">
        <w:rPr>
          <w:lang w:val="sr-Cyrl-RS"/>
        </w:rPr>
        <w:t xml:space="preserve"> држава </w:t>
      </w:r>
      <w:r w:rsidRPr="00187877">
        <w:rPr>
          <w:lang w:val="sr-Cyrl-RS"/>
        </w:rPr>
        <w:t>EFTA</w:t>
      </w:r>
      <w:r w:rsidRPr="00396E43">
        <w:rPr>
          <w:lang w:val="sr-Cyrl-RS"/>
        </w:rPr>
        <w:t xml:space="preserve"> </w:t>
      </w:r>
      <w:r>
        <w:rPr>
          <w:lang w:val="sr-Cyrl-RS"/>
        </w:rPr>
        <w:t>(у даљем тексту: Споразум)</w:t>
      </w:r>
      <w:r w:rsidRPr="001D71EA">
        <w:rPr>
          <w:lang w:val="sr-Cyrl-RS"/>
        </w:rPr>
        <w:t xml:space="preserve">, </w:t>
      </w:r>
      <w:r>
        <w:rPr>
          <w:lang w:val="sr-Cyrl-RS"/>
        </w:rPr>
        <w:t>закључен је</w:t>
      </w:r>
      <w:r w:rsidRPr="002C17EF">
        <w:rPr>
          <w:lang w:val="sr-Cyrl-RS"/>
        </w:rPr>
        <w:t xml:space="preserve"> у Женеви, 17. децембра 2009. године</w:t>
      </w:r>
      <w:r w:rsidRPr="00B16F97">
        <w:rPr>
          <w:lang w:val="ru-RU"/>
        </w:rPr>
        <w:t xml:space="preserve">, а ступио је на снагу </w:t>
      </w:r>
      <w:r w:rsidRPr="009F5B58">
        <w:rPr>
          <w:lang w:val="ru-RU"/>
        </w:rPr>
        <w:t xml:space="preserve">1. октобра 2010. </w:t>
      </w:r>
      <w:r>
        <w:rPr>
          <w:lang w:val="sr-Cyrl-RS"/>
        </w:rPr>
        <w:t>г</w:t>
      </w:r>
      <w:r w:rsidRPr="009F5B58">
        <w:rPr>
          <w:lang w:val="ru-RU"/>
        </w:rPr>
        <w:t>одине</w:t>
      </w:r>
      <w:r>
        <w:t>.</w:t>
      </w:r>
      <w:r w:rsidRPr="009F5B58">
        <w:rPr>
          <w:lang w:val="ru-RU"/>
        </w:rPr>
        <w:t xml:space="preserve"> </w:t>
      </w:r>
      <w:r>
        <w:rPr>
          <w:snapToGrid w:val="0"/>
          <w:color w:val="000000"/>
          <w:u w:color="000000"/>
          <w:lang w:val="sr-Cyrl-CS"/>
        </w:rPr>
        <w:t>Склапањем овог споразума и допунских споразума о пољопривредним производима који се</w:t>
      </w:r>
      <w:r>
        <w:rPr>
          <w:snapToGrid w:val="0"/>
          <w:color w:val="000000"/>
          <w:u w:color="000000"/>
          <w:lang w:val="ru-RU"/>
        </w:rPr>
        <w:t xml:space="preserve"> </w:t>
      </w:r>
      <w:r>
        <w:rPr>
          <w:snapToGrid w:val="0"/>
          <w:color w:val="000000"/>
          <w:u w:color="000000"/>
          <w:lang w:val="sr-Cyrl-CS"/>
        </w:rPr>
        <w:t>истовремено</w:t>
      </w:r>
      <w:r>
        <w:rPr>
          <w:snapToGrid w:val="0"/>
          <w:color w:val="000000"/>
          <w:u w:color="000000"/>
          <w:lang w:val="ru-RU"/>
        </w:rPr>
        <w:t xml:space="preserve"> </w:t>
      </w:r>
      <w:r>
        <w:rPr>
          <w:snapToGrid w:val="0"/>
          <w:color w:val="000000"/>
          <w:u w:color="000000"/>
          <w:lang w:val="sr-Cyrl-CS"/>
        </w:rPr>
        <w:t>закључују између</w:t>
      </w:r>
      <w:r>
        <w:rPr>
          <w:snapToGrid w:val="0"/>
          <w:color w:val="000000"/>
          <w:u w:color="000000"/>
          <w:lang w:val="ru-RU"/>
        </w:rPr>
        <w:t xml:space="preserve"> </w:t>
      </w:r>
      <w:r>
        <w:rPr>
          <w:snapToGrid w:val="0"/>
          <w:color w:val="000000"/>
          <w:u w:color="000000"/>
          <w:lang w:val="sr-Cyrl-CS"/>
        </w:rPr>
        <w:t>Републике Србије</w:t>
      </w:r>
      <w:r>
        <w:rPr>
          <w:snapToGrid w:val="0"/>
          <w:color w:val="000000"/>
          <w:u w:color="000000"/>
          <w:lang w:val="ru-RU"/>
        </w:rPr>
        <w:t xml:space="preserve"> и свак</w:t>
      </w:r>
      <w:r>
        <w:rPr>
          <w:snapToGrid w:val="0"/>
          <w:color w:val="000000"/>
          <w:u w:color="000000"/>
          <w:lang w:val="sr-Cyrl-CS"/>
        </w:rPr>
        <w:t xml:space="preserve">е појединачне државе </w:t>
      </w:r>
      <w:r w:rsidRPr="00187877">
        <w:rPr>
          <w:lang w:val="sr-Cyrl-RS"/>
        </w:rPr>
        <w:t>EFTA</w:t>
      </w:r>
      <w:r>
        <w:rPr>
          <w:snapToGrid w:val="0"/>
          <w:color w:val="000000"/>
          <w:u w:color="000000"/>
          <w:lang w:val="sr-Cyrl-CS"/>
        </w:rPr>
        <w:t xml:space="preserve">,  Република Србија и државе </w:t>
      </w:r>
      <w:r w:rsidRPr="00187877">
        <w:rPr>
          <w:lang w:val="sr-Cyrl-RS"/>
        </w:rPr>
        <w:t>EFTA</w:t>
      </w:r>
      <w:r>
        <w:rPr>
          <w:snapToGrid w:val="0"/>
          <w:color w:val="000000"/>
          <w:u w:color="000000"/>
          <w:lang w:val="sr-Cyrl-RS"/>
        </w:rPr>
        <w:t xml:space="preserve"> </w:t>
      </w:r>
      <w:r>
        <w:rPr>
          <w:snapToGrid w:val="0"/>
          <w:color w:val="000000"/>
          <w:u w:color="000000"/>
          <w:lang w:val="sr-Cyrl-CS"/>
        </w:rPr>
        <w:t>успостављају зону слободне трговине.</w:t>
      </w:r>
      <w:r w:rsidRPr="00B008D0">
        <w:rPr>
          <w:snapToGrid w:val="0"/>
          <w:color w:val="000000"/>
          <w:u w:color="000000"/>
          <w:lang w:val="sr-Cyrl-CS"/>
        </w:rPr>
        <w:t xml:space="preserve"> </w:t>
      </w:r>
      <w:r>
        <w:rPr>
          <w:snapToGrid w:val="0"/>
          <w:color w:val="000000"/>
          <w:u w:color="000000"/>
          <w:lang w:val="sr-Cyrl-CS"/>
        </w:rPr>
        <w:t xml:space="preserve">Члан 6. став 2. Споразума прописује да Република Србија са сваком државом </w:t>
      </w:r>
      <w:r w:rsidRPr="00187877">
        <w:rPr>
          <w:lang w:val="sr-Cyrl-RS"/>
        </w:rPr>
        <w:t>EFTA</w:t>
      </w:r>
      <w:r>
        <w:rPr>
          <w:snapToGrid w:val="0"/>
          <w:color w:val="000000"/>
          <w:u w:color="000000"/>
          <w:lang w:val="sr-Cyrl-CS"/>
        </w:rPr>
        <w:t xml:space="preserve"> закључује споразум о пољопривредним производима на билатералној основи. Ти споразуми, закључени са</w:t>
      </w:r>
      <w:r w:rsidRPr="007941AE">
        <w:rPr>
          <w:snapToGrid w:val="0"/>
          <w:color w:val="000000"/>
          <w:u w:color="000000"/>
          <w:lang w:val="sr-Cyrl-CS"/>
        </w:rPr>
        <w:t xml:space="preserve"> </w:t>
      </w:r>
      <w:r>
        <w:rPr>
          <w:snapToGrid w:val="0"/>
          <w:color w:val="000000"/>
          <w:u w:color="000000"/>
          <w:lang w:val="sr-Cyrl-CS"/>
        </w:rPr>
        <w:t xml:space="preserve">Исландом, Норвешком и Швајцарском укључујући Лихтенштајн, чине део инструмената за успостављање зоне слободне трговине између Републике и Србије држава </w:t>
      </w:r>
      <w:r w:rsidRPr="00187877">
        <w:rPr>
          <w:lang w:val="sr-Cyrl-RS"/>
        </w:rPr>
        <w:t>EFTA</w:t>
      </w:r>
      <w:r>
        <w:rPr>
          <w:snapToGrid w:val="0"/>
          <w:color w:val="000000"/>
          <w:u w:color="000000"/>
          <w:lang w:val="sr-Cyrl-CS"/>
        </w:rPr>
        <w:t xml:space="preserve">. </w:t>
      </w:r>
    </w:p>
    <w:p w14:paraId="573EDCC2" w14:textId="77777777" w:rsidR="00B27F16" w:rsidRPr="00BC38B8" w:rsidRDefault="00B27F16" w:rsidP="00B27F16">
      <w:pPr>
        <w:jc w:val="both"/>
        <w:rPr>
          <w:snapToGrid w:val="0"/>
          <w:color w:val="000000"/>
          <w:u w:color="000000"/>
          <w:lang w:val="ru-RU"/>
        </w:rPr>
      </w:pPr>
    </w:p>
    <w:p w14:paraId="21A7E0A3" w14:textId="77777777" w:rsidR="00B27F16" w:rsidRDefault="00B27F16" w:rsidP="00B27F16">
      <w:pPr>
        <w:tabs>
          <w:tab w:val="left" w:pos="476"/>
          <w:tab w:val="left" w:pos="709"/>
        </w:tabs>
        <w:ind w:firstLine="720"/>
        <w:jc w:val="both"/>
        <w:rPr>
          <w:lang w:val="ru-RU"/>
        </w:rPr>
      </w:pPr>
      <w:r w:rsidRPr="008F4B74">
        <w:rPr>
          <w:lang w:val="sr-Cyrl-RS"/>
        </w:rPr>
        <w:t xml:space="preserve">Саставни део </w:t>
      </w:r>
      <w:r>
        <w:rPr>
          <w:lang w:val="sr-Cyrl-RS"/>
        </w:rPr>
        <w:t>С</w:t>
      </w:r>
      <w:r w:rsidRPr="008F4B74">
        <w:rPr>
          <w:lang w:val="sr-Cyrl-RS"/>
        </w:rPr>
        <w:t xml:space="preserve">поразума чини Протокол Б о дефиницији појма „производи са пореклом” и методама административне сарадње. </w:t>
      </w:r>
      <w:r>
        <w:rPr>
          <w:lang w:val="sr-Cyrl-RS"/>
        </w:rPr>
        <w:t>Овај протокол је последњи пут измењен Законом</w:t>
      </w:r>
      <w:r w:rsidRPr="00187877">
        <w:rPr>
          <w:lang w:val="sr-Cyrl-RS"/>
        </w:rPr>
        <w:t xml:space="preserve"> о потврђивању Одлуке Мешовитог комитета између држава EFTA и Републике Србије број 1/2018 о измени Протокола Б уз Споразум о слободној трговини између држава EFTA и Републике Србије о дефиницији појма „производи са пореклом” и методама административне сарадње и Одлук</w:t>
      </w:r>
      <w:r w:rsidRPr="000B4209">
        <w:rPr>
          <w:lang w:val="sr-Cyrl-RS"/>
        </w:rPr>
        <w:t>е</w:t>
      </w:r>
      <w:r w:rsidRPr="00187877">
        <w:rPr>
          <w:lang w:val="sr-Cyrl-RS"/>
        </w:rPr>
        <w:t xml:space="preserve"> Мешовитог комитета између држава EFTA и Републике Србије број 2/2018 о измени Анекса IV Споразума о слободној трговини између држава EFTA и Републике Србије о олакшавању трговине</w:t>
      </w:r>
      <w:r>
        <w:rPr>
          <w:lang w:val="sr-Cyrl-RS"/>
        </w:rPr>
        <w:t>.</w:t>
      </w:r>
      <w:r>
        <w:rPr>
          <w:lang w:val="ru-RU"/>
        </w:rPr>
        <w:t xml:space="preserve"> Овим законом су правила о пореклу робе садржана у Протоколу Б уз Споразум, </w:t>
      </w:r>
      <w:r w:rsidRPr="00752675">
        <w:rPr>
          <w:lang w:val="ru-RU"/>
        </w:rPr>
        <w:t>ускла</w:t>
      </w:r>
      <w:r>
        <w:rPr>
          <w:lang w:val="ru-RU"/>
        </w:rPr>
        <w:t>ђена</w:t>
      </w:r>
      <w:r w:rsidRPr="00752675">
        <w:rPr>
          <w:lang w:val="ru-RU"/>
        </w:rPr>
        <w:t xml:space="preserve"> са Регионалн</w:t>
      </w:r>
      <w:r>
        <w:rPr>
          <w:lang w:val="ru-RU"/>
        </w:rPr>
        <w:t>ом конвенцијом</w:t>
      </w:r>
      <w:r w:rsidRPr="00752675">
        <w:rPr>
          <w:lang w:val="ru-RU"/>
        </w:rPr>
        <w:t xml:space="preserve"> о пан-евро-медитеранским преференцијалним правилима о пореклу</w:t>
      </w:r>
      <w:r w:rsidRPr="00752675">
        <w:rPr>
          <w:vertAlign w:val="superscript"/>
          <w:lang w:val="ru-RU"/>
        </w:rPr>
        <w:footnoteReference w:id="1"/>
      </w:r>
      <w:r w:rsidRPr="00752675">
        <w:rPr>
          <w:lang w:val="ru-RU"/>
        </w:rPr>
        <w:t xml:space="preserve"> (у даљем тексту: Конвенција)</w:t>
      </w:r>
      <w:r>
        <w:rPr>
          <w:lang w:val="ru-RU"/>
        </w:rPr>
        <w:t>, чије су стране уговорнице Република Србија и државе ЕФТА</w:t>
      </w:r>
      <w:r w:rsidRPr="00752675">
        <w:rPr>
          <w:lang w:val="ru-RU"/>
        </w:rPr>
        <w:t xml:space="preserve">. </w:t>
      </w:r>
    </w:p>
    <w:p w14:paraId="40617EBE" w14:textId="77777777" w:rsidR="00B27F16" w:rsidRDefault="00B27F16" w:rsidP="00B27F16">
      <w:pPr>
        <w:tabs>
          <w:tab w:val="left" w:pos="476"/>
          <w:tab w:val="left" w:pos="709"/>
        </w:tabs>
        <w:ind w:firstLine="720"/>
        <w:jc w:val="both"/>
        <w:rPr>
          <w:lang w:val="ru-RU"/>
        </w:rPr>
      </w:pPr>
    </w:p>
    <w:p w14:paraId="77481B55" w14:textId="77777777" w:rsidR="00B27F16" w:rsidRDefault="00B27F16" w:rsidP="00B27F16">
      <w:pPr>
        <w:tabs>
          <w:tab w:val="left" w:pos="476"/>
        </w:tabs>
        <w:ind w:firstLine="720"/>
        <w:jc w:val="both"/>
        <w:rPr>
          <w:lang w:val="sr-Cyrl-CS"/>
        </w:rPr>
      </w:pPr>
      <w:r>
        <w:rPr>
          <w:lang w:val="ru-RU"/>
        </w:rPr>
        <w:t>Имајући у виду да се билатерални Споразум</w:t>
      </w:r>
      <w:r w:rsidRPr="0078269F">
        <w:rPr>
          <w:snapToGrid w:val="0"/>
          <w:color w:val="000000"/>
          <w:u w:color="000000"/>
          <w:lang w:val="sr-Cyrl-CS"/>
        </w:rPr>
        <w:t xml:space="preserve"> </w:t>
      </w:r>
      <w:r>
        <w:rPr>
          <w:snapToGrid w:val="0"/>
          <w:color w:val="000000"/>
          <w:u w:color="000000"/>
          <w:lang w:val="sr-Cyrl-CS"/>
        </w:rPr>
        <w:t xml:space="preserve">о пољопривредним производима између Републике Србије и </w:t>
      </w:r>
      <w:r>
        <w:rPr>
          <w:lang w:val="sr-Cyrl-RS"/>
        </w:rPr>
        <w:t>Швајцарске Конфедерације</w:t>
      </w:r>
      <w:r>
        <w:rPr>
          <w:lang w:val="ru-RU"/>
        </w:rPr>
        <w:t>, ради примене правила о пореклу робе, у члану 3. позива на одредбе Протокола Б који чини саставни део Споразума, стога је потребно изменити одредбе овог члана у овом споразуму, ради усклађивања са одредбама измењеног Протокола Б.</w:t>
      </w:r>
      <w:r w:rsidRPr="004365D3">
        <w:rPr>
          <w:lang w:val="sr-Cyrl-CS"/>
        </w:rPr>
        <w:t xml:space="preserve"> </w:t>
      </w:r>
    </w:p>
    <w:p w14:paraId="244D83B1" w14:textId="77777777" w:rsidR="00B27F16" w:rsidRDefault="00B27F16" w:rsidP="00B27F16">
      <w:pPr>
        <w:tabs>
          <w:tab w:val="left" w:pos="476"/>
        </w:tabs>
        <w:ind w:firstLine="720"/>
        <w:jc w:val="both"/>
        <w:rPr>
          <w:lang w:val="sr-Cyrl-CS"/>
        </w:rPr>
      </w:pPr>
    </w:p>
    <w:p w14:paraId="4CC1E1DC" w14:textId="77777777" w:rsidR="00B27F16" w:rsidRDefault="00B27F16" w:rsidP="00B27F16">
      <w:pPr>
        <w:tabs>
          <w:tab w:val="left" w:pos="476"/>
        </w:tabs>
        <w:ind w:firstLine="720"/>
        <w:jc w:val="both"/>
        <w:rPr>
          <w:lang w:val="sr-Cyrl-CS"/>
        </w:rPr>
      </w:pPr>
      <w:r>
        <w:rPr>
          <w:lang w:val="sr-Cyrl-CS"/>
        </w:rPr>
        <w:t xml:space="preserve">Предвиђено је да </w:t>
      </w:r>
      <w:r>
        <w:rPr>
          <w:lang w:val="sr-Cyrl-RS"/>
        </w:rPr>
        <w:t xml:space="preserve">Измена </w:t>
      </w:r>
      <w:proofErr w:type="spellStart"/>
      <w:r w:rsidRPr="0040157B">
        <w:t>Споразум</w:t>
      </w:r>
      <w:proofErr w:type="spellEnd"/>
      <w:r>
        <w:rPr>
          <w:lang w:val="sr-Cyrl-RS"/>
        </w:rPr>
        <w:t>а</w:t>
      </w:r>
      <w:r w:rsidRPr="0040157B">
        <w:t xml:space="preserve"> о </w:t>
      </w:r>
      <w:proofErr w:type="spellStart"/>
      <w:r w:rsidRPr="0040157B">
        <w:t>пољопривред</w:t>
      </w:r>
      <w:r>
        <w:t>ним</w:t>
      </w:r>
      <w:proofErr w:type="spellEnd"/>
      <w:r>
        <w:t xml:space="preserve"> </w:t>
      </w:r>
      <w:proofErr w:type="spellStart"/>
      <w:r>
        <w:t>производима</w:t>
      </w:r>
      <w:proofErr w:type="spellEnd"/>
      <w:r w:rsidRPr="0040157B">
        <w:t xml:space="preserve"> </w:t>
      </w:r>
      <w:proofErr w:type="spellStart"/>
      <w:r w:rsidRPr="0040157B">
        <w:t>између</w:t>
      </w:r>
      <w:proofErr w:type="spellEnd"/>
      <w:r w:rsidRPr="0040157B">
        <w:t xml:space="preserve"> </w:t>
      </w:r>
      <w:r>
        <w:rPr>
          <w:lang w:val="sr-Cyrl-RS"/>
        </w:rPr>
        <w:t xml:space="preserve">Републике </w:t>
      </w:r>
      <w:proofErr w:type="spellStart"/>
      <w:r w:rsidRPr="0040157B">
        <w:t>Србије</w:t>
      </w:r>
      <w:proofErr w:type="spellEnd"/>
      <w:r>
        <w:t xml:space="preserve"> </w:t>
      </w:r>
      <w:r w:rsidRPr="0040157B">
        <w:t>и</w:t>
      </w:r>
      <w:r>
        <w:t xml:space="preserve"> </w:t>
      </w:r>
      <w:r>
        <w:rPr>
          <w:lang w:val="sr-Cyrl-RS"/>
        </w:rPr>
        <w:t>Швајцарске Конфедерације</w:t>
      </w:r>
      <w:r>
        <w:rPr>
          <w:lang w:val="sr-Cyrl-CS"/>
        </w:rPr>
        <w:t xml:space="preserve"> ступи на снагу </w:t>
      </w:r>
      <w:r w:rsidRPr="00247301">
        <w:rPr>
          <w:lang w:val="sr-Cyrl-RS"/>
        </w:rPr>
        <w:t xml:space="preserve">истовремено са ступањем на снагу Одлуке бр. 1/2021 Мешовитог комитета </w:t>
      </w:r>
      <w:r w:rsidRPr="00247301">
        <w:rPr>
          <w:lang w:val="sr-Latn-RS"/>
        </w:rPr>
        <w:t>EFTA</w:t>
      </w:r>
      <w:r w:rsidRPr="00247301">
        <w:rPr>
          <w:lang w:val="sr-Cyrl-RS"/>
        </w:rPr>
        <w:t xml:space="preserve"> – Србија, усвојене </w:t>
      </w:r>
      <w:r w:rsidRPr="00247301">
        <w:rPr>
          <w:szCs w:val="20"/>
          <w:lang w:val="sr-Latn-RS"/>
        </w:rPr>
        <w:t xml:space="preserve">28. </w:t>
      </w:r>
      <w:r w:rsidRPr="00247301">
        <w:rPr>
          <w:szCs w:val="20"/>
          <w:lang w:val="sr-Cyrl-RS"/>
        </w:rPr>
        <w:t>маја 2021. године</w:t>
      </w:r>
      <w:r w:rsidRPr="00247301">
        <w:rPr>
          <w:lang w:val="sr-Cyrl-RS"/>
        </w:rPr>
        <w:t xml:space="preserve">, под условом да су Србија и Швајцарска размениле своје инструменте ратификације или прихватања. У случају да Србија и Швајцарска нису размениле своје инструменте ратификације или прихватања на дан ступања на снагу Одлуке број 1/2021 Мешовитог комитета </w:t>
      </w:r>
      <w:r w:rsidRPr="00247301">
        <w:rPr>
          <w:lang w:val="sr-Latn-RS"/>
        </w:rPr>
        <w:t>EFTA</w:t>
      </w:r>
      <w:r w:rsidRPr="00247301">
        <w:rPr>
          <w:lang w:val="sr-Cyrl-RS"/>
        </w:rPr>
        <w:t xml:space="preserve"> – Србија</w:t>
      </w:r>
      <w:r w:rsidRPr="00247301">
        <w:rPr>
          <w:lang w:val="sr-Latn-RS"/>
        </w:rPr>
        <w:t xml:space="preserve"> </w:t>
      </w:r>
      <w:r w:rsidRPr="00247301">
        <w:rPr>
          <w:lang w:val="sr-Cyrl-RS"/>
        </w:rPr>
        <w:t xml:space="preserve">усвојене </w:t>
      </w:r>
      <w:r w:rsidRPr="00247301">
        <w:rPr>
          <w:szCs w:val="20"/>
          <w:lang w:val="sr-Latn-RS"/>
        </w:rPr>
        <w:t xml:space="preserve">28. </w:t>
      </w:r>
      <w:r w:rsidRPr="00247301">
        <w:rPr>
          <w:szCs w:val="20"/>
          <w:lang w:val="sr-Cyrl-RS"/>
        </w:rPr>
        <w:t>маја 2021. године</w:t>
      </w:r>
      <w:r>
        <w:rPr>
          <w:lang w:val="sr-Cyrl-RS"/>
        </w:rPr>
        <w:t>, ова Измена</w:t>
      </w:r>
      <w:r w:rsidRPr="00247301">
        <w:rPr>
          <w:lang w:val="sr-Cyrl-RS"/>
        </w:rPr>
        <w:t xml:space="preserve"> ступа на снагу првог дана другог месеца након те размене. </w:t>
      </w:r>
    </w:p>
    <w:p w14:paraId="4502967B" w14:textId="77777777" w:rsidR="00B27F16" w:rsidRPr="007A1AAC" w:rsidRDefault="00B27F16" w:rsidP="00B27F16">
      <w:pPr>
        <w:tabs>
          <w:tab w:val="left" w:pos="476"/>
          <w:tab w:val="left" w:pos="709"/>
        </w:tabs>
        <w:ind w:firstLine="720"/>
        <w:jc w:val="both"/>
        <w:rPr>
          <w:lang w:val="ru-RU"/>
        </w:rPr>
      </w:pPr>
    </w:p>
    <w:p w14:paraId="0F53B332" w14:textId="77777777" w:rsidR="00B27F16" w:rsidRPr="00246F33" w:rsidRDefault="00B27F16" w:rsidP="00B27F16">
      <w:pPr>
        <w:ind w:firstLine="360"/>
        <w:jc w:val="both"/>
        <w:rPr>
          <w:lang w:val="en-GB"/>
        </w:rPr>
      </w:pPr>
      <w:bookmarkStart w:id="0" w:name="_GoBack"/>
      <w:bookmarkEnd w:id="0"/>
    </w:p>
    <w:p w14:paraId="190E35B8" w14:textId="77777777" w:rsidR="00B27F16" w:rsidRPr="00C10C4A" w:rsidRDefault="00B27F16" w:rsidP="00B27F16">
      <w:pPr>
        <w:jc w:val="both"/>
        <w:rPr>
          <w:b/>
          <w:lang w:val="sr-Cyrl-RS"/>
        </w:rPr>
      </w:pPr>
      <w:r w:rsidRPr="00A17568">
        <w:rPr>
          <w:b/>
        </w:rPr>
        <w:t xml:space="preserve">3. </w:t>
      </w:r>
      <w:proofErr w:type="spellStart"/>
      <w:r w:rsidRPr="00A17568">
        <w:rPr>
          <w:b/>
        </w:rPr>
        <w:t>Финансијске</w:t>
      </w:r>
      <w:proofErr w:type="spellEnd"/>
      <w:r w:rsidRPr="00A17568">
        <w:rPr>
          <w:b/>
        </w:rPr>
        <w:t xml:space="preserve"> </w:t>
      </w:r>
      <w:proofErr w:type="spellStart"/>
      <w:r w:rsidRPr="00A17568">
        <w:rPr>
          <w:b/>
        </w:rPr>
        <w:t>обавезе</w:t>
      </w:r>
      <w:proofErr w:type="spellEnd"/>
      <w:r w:rsidRPr="00A17568">
        <w:rPr>
          <w:b/>
        </w:rPr>
        <w:t xml:space="preserve"> </w:t>
      </w:r>
      <w:proofErr w:type="spellStart"/>
      <w:r w:rsidRPr="00A17568">
        <w:rPr>
          <w:b/>
        </w:rPr>
        <w:t>које</w:t>
      </w:r>
      <w:proofErr w:type="spellEnd"/>
      <w:r w:rsidRPr="00A17568">
        <w:rPr>
          <w:b/>
        </w:rPr>
        <w:t xml:space="preserve"> </w:t>
      </w:r>
      <w:proofErr w:type="spellStart"/>
      <w:r w:rsidRPr="00A17568">
        <w:rPr>
          <w:b/>
        </w:rPr>
        <w:t>настају</w:t>
      </w:r>
      <w:proofErr w:type="spellEnd"/>
      <w:r w:rsidRPr="00A17568">
        <w:rPr>
          <w:b/>
        </w:rPr>
        <w:t xml:space="preserve"> </w:t>
      </w:r>
      <w:proofErr w:type="spellStart"/>
      <w:r w:rsidRPr="00A17568">
        <w:rPr>
          <w:b/>
        </w:rPr>
        <w:t>извршавањем</w:t>
      </w:r>
      <w:proofErr w:type="spellEnd"/>
      <w:r w:rsidRPr="00A17568">
        <w:rPr>
          <w:b/>
        </w:rPr>
        <w:t xml:space="preserve"> </w:t>
      </w:r>
      <w:r>
        <w:rPr>
          <w:b/>
          <w:lang w:val="sr-Cyrl-RS"/>
        </w:rPr>
        <w:t>међународног споразума</w:t>
      </w:r>
    </w:p>
    <w:p w14:paraId="512FA24B" w14:textId="77777777" w:rsidR="00B27F16" w:rsidRPr="008878E5" w:rsidRDefault="00B27F16" w:rsidP="00B27F16">
      <w:r w:rsidRPr="008878E5">
        <w:t xml:space="preserve">          </w:t>
      </w:r>
    </w:p>
    <w:p w14:paraId="2B71F7E8" w14:textId="77777777" w:rsidR="00B27F16" w:rsidRDefault="00B27F16" w:rsidP="00B27F16">
      <w:pPr>
        <w:jc w:val="both"/>
        <w:rPr>
          <w:lang w:val="sr-Cyrl-RS"/>
        </w:rPr>
      </w:pPr>
      <w:r>
        <w:rPr>
          <w:lang w:val="sr-Cyrl-RS"/>
        </w:rPr>
        <w:tab/>
      </w:r>
      <w:proofErr w:type="spellStart"/>
      <w:r w:rsidRPr="008878E5">
        <w:t>Извршавањем</w:t>
      </w:r>
      <w:proofErr w:type="spellEnd"/>
      <w:r w:rsidRPr="008878E5">
        <w:t xml:space="preserve"> </w:t>
      </w:r>
      <w:r>
        <w:rPr>
          <w:lang w:val="sr-Cyrl-RS"/>
        </w:rPr>
        <w:t xml:space="preserve">Измене </w:t>
      </w:r>
      <w:proofErr w:type="spellStart"/>
      <w:r w:rsidRPr="0040157B">
        <w:t>Споразум</w:t>
      </w:r>
      <w:proofErr w:type="spellEnd"/>
      <w:r>
        <w:rPr>
          <w:lang w:val="sr-Cyrl-RS"/>
        </w:rPr>
        <w:t>а</w:t>
      </w:r>
      <w:r w:rsidRPr="0040157B">
        <w:t xml:space="preserve"> о </w:t>
      </w:r>
      <w:proofErr w:type="spellStart"/>
      <w:r w:rsidRPr="0040157B">
        <w:t>пољопривред</w:t>
      </w:r>
      <w:r>
        <w:t>ним</w:t>
      </w:r>
      <w:proofErr w:type="spellEnd"/>
      <w:r>
        <w:t xml:space="preserve"> </w:t>
      </w:r>
      <w:proofErr w:type="spellStart"/>
      <w:r>
        <w:t>производима</w:t>
      </w:r>
      <w:proofErr w:type="spellEnd"/>
      <w:r w:rsidRPr="0040157B">
        <w:t xml:space="preserve"> </w:t>
      </w:r>
      <w:proofErr w:type="spellStart"/>
      <w:r w:rsidRPr="0040157B">
        <w:t>између</w:t>
      </w:r>
      <w:proofErr w:type="spellEnd"/>
      <w:r w:rsidRPr="0040157B">
        <w:t xml:space="preserve"> </w:t>
      </w:r>
      <w:r>
        <w:rPr>
          <w:lang w:val="sr-Cyrl-RS"/>
        </w:rPr>
        <w:t xml:space="preserve">Републике </w:t>
      </w:r>
      <w:proofErr w:type="spellStart"/>
      <w:r w:rsidRPr="0040157B">
        <w:t>Србије</w:t>
      </w:r>
      <w:proofErr w:type="spellEnd"/>
      <w:r>
        <w:t xml:space="preserve"> </w:t>
      </w:r>
      <w:r w:rsidRPr="0040157B">
        <w:t>и</w:t>
      </w:r>
      <w:r>
        <w:t xml:space="preserve"> </w:t>
      </w:r>
      <w:r>
        <w:rPr>
          <w:lang w:val="sr-Cyrl-RS"/>
        </w:rPr>
        <w:t>Швајцарске Конфедерације</w:t>
      </w:r>
      <w:r>
        <w:rPr>
          <w:bCs/>
          <w:lang w:val="sr-Cyrl-RS"/>
        </w:rPr>
        <w:t>,</w:t>
      </w:r>
      <w:r w:rsidRPr="008878E5">
        <w:rPr>
          <w:lang w:val="sr-Cyrl-RS"/>
        </w:rPr>
        <w:t xml:space="preserve"> </w:t>
      </w:r>
      <w:proofErr w:type="spellStart"/>
      <w:r w:rsidRPr="008878E5">
        <w:t>не</w:t>
      </w:r>
      <w:proofErr w:type="spellEnd"/>
      <w:r w:rsidRPr="008878E5">
        <w:t xml:space="preserve"> </w:t>
      </w:r>
      <w:proofErr w:type="spellStart"/>
      <w:r w:rsidRPr="008878E5">
        <w:t>стварају</w:t>
      </w:r>
      <w:proofErr w:type="spellEnd"/>
      <w:r w:rsidRPr="008878E5">
        <w:t xml:space="preserve"> </w:t>
      </w:r>
      <w:proofErr w:type="spellStart"/>
      <w:r w:rsidRPr="008878E5">
        <w:t>се</w:t>
      </w:r>
      <w:proofErr w:type="spellEnd"/>
      <w:r w:rsidRPr="008878E5">
        <w:t xml:space="preserve"> </w:t>
      </w:r>
      <w:proofErr w:type="spellStart"/>
      <w:r w:rsidRPr="008878E5">
        <w:t>нове</w:t>
      </w:r>
      <w:proofErr w:type="spellEnd"/>
      <w:r w:rsidRPr="008878E5">
        <w:t xml:space="preserve"> </w:t>
      </w:r>
      <w:proofErr w:type="spellStart"/>
      <w:r w:rsidRPr="008878E5">
        <w:t>финансијске</w:t>
      </w:r>
      <w:proofErr w:type="spellEnd"/>
      <w:r w:rsidRPr="008878E5">
        <w:t xml:space="preserve"> </w:t>
      </w:r>
      <w:proofErr w:type="spellStart"/>
      <w:r w:rsidRPr="008878E5">
        <w:t>обавезе</w:t>
      </w:r>
      <w:proofErr w:type="spellEnd"/>
      <w:r w:rsidRPr="008878E5">
        <w:t xml:space="preserve"> </w:t>
      </w:r>
      <w:proofErr w:type="spellStart"/>
      <w:r w:rsidRPr="008878E5">
        <w:t>за</w:t>
      </w:r>
      <w:proofErr w:type="spellEnd"/>
      <w:r w:rsidRPr="008878E5">
        <w:t xml:space="preserve"> </w:t>
      </w:r>
      <w:proofErr w:type="spellStart"/>
      <w:r w:rsidRPr="008878E5">
        <w:t>Републику</w:t>
      </w:r>
      <w:proofErr w:type="spellEnd"/>
      <w:r w:rsidRPr="008878E5">
        <w:t xml:space="preserve"> </w:t>
      </w:r>
      <w:proofErr w:type="spellStart"/>
      <w:r w:rsidRPr="008878E5">
        <w:t>Србију</w:t>
      </w:r>
      <w:proofErr w:type="spellEnd"/>
      <w:r w:rsidRPr="008878E5">
        <w:t>.</w:t>
      </w:r>
    </w:p>
    <w:p w14:paraId="4E403EE5" w14:textId="77777777" w:rsidR="00B27F16" w:rsidRDefault="00B27F16" w:rsidP="00B27F16">
      <w:pPr>
        <w:jc w:val="both"/>
        <w:rPr>
          <w:b/>
        </w:rPr>
      </w:pPr>
    </w:p>
    <w:p w14:paraId="11B9B933" w14:textId="77777777" w:rsidR="00B27F16" w:rsidRDefault="00B27F16" w:rsidP="00B27F16">
      <w:pPr>
        <w:jc w:val="both"/>
        <w:rPr>
          <w:b/>
        </w:rPr>
      </w:pPr>
    </w:p>
    <w:p w14:paraId="1D02A37C" w14:textId="77777777" w:rsidR="00B27F16" w:rsidRDefault="00B27F16" w:rsidP="00B27F16">
      <w:pPr>
        <w:jc w:val="both"/>
        <w:rPr>
          <w:b/>
          <w:lang w:val="sr-Cyrl-RS"/>
        </w:rPr>
      </w:pPr>
      <w:r w:rsidRPr="00A17568">
        <w:rPr>
          <w:b/>
        </w:rPr>
        <w:t xml:space="preserve">4.  </w:t>
      </w:r>
      <w:proofErr w:type="spellStart"/>
      <w:r w:rsidRPr="00A17568">
        <w:rPr>
          <w:b/>
        </w:rPr>
        <w:t>Процена</w:t>
      </w:r>
      <w:proofErr w:type="spellEnd"/>
      <w:r w:rsidRPr="00A17568">
        <w:rPr>
          <w:b/>
        </w:rPr>
        <w:t xml:space="preserve"> </w:t>
      </w:r>
      <w:proofErr w:type="spellStart"/>
      <w:r w:rsidRPr="00A17568">
        <w:rPr>
          <w:b/>
        </w:rPr>
        <w:t>финансијских</w:t>
      </w:r>
      <w:proofErr w:type="spellEnd"/>
      <w:r w:rsidRPr="00A17568">
        <w:rPr>
          <w:b/>
        </w:rPr>
        <w:t xml:space="preserve"> </w:t>
      </w:r>
      <w:proofErr w:type="spellStart"/>
      <w:r w:rsidRPr="00A17568">
        <w:rPr>
          <w:b/>
        </w:rPr>
        <w:t>средстава</w:t>
      </w:r>
      <w:proofErr w:type="spellEnd"/>
      <w:r w:rsidRPr="00A17568">
        <w:rPr>
          <w:b/>
        </w:rPr>
        <w:t xml:space="preserve"> </w:t>
      </w:r>
      <w:proofErr w:type="spellStart"/>
      <w:r w:rsidRPr="00A17568">
        <w:rPr>
          <w:b/>
        </w:rPr>
        <w:t>потребних</w:t>
      </w:r>
      <w:proofErr w:type="spellEnd"/>
      <w:r w:rsidRPr="00A17568">
        <w:rPr>
          <w:b/>
        </w:rPr>
        <w:t xml:space="preserve"> </w:t>
      </w:r>
      <w:proofErr w:type="spellStart"/>
      <w:r w:rsidRPr="00A17568">
        <w:rPr>
          <w:b/>
        </w:rPr>
        <w:t>за</w:t>
      </w:r>
      <w:proofErr w:type="spellEnd"/>
      <w:r w:rsidRPr="00A17568">
        <w:rPr>
          <w:b/>
        </w:rPr>
        <w:t xml:space="preserve"> </w:t>
      </w:r>
      <w:proofErr w:type="spellStart"/>
      <w:r w:rsidRPr="00A17568">
        <w:rPr>
          <w:b/>
        </w:rPr>
        <w:t>извршавање</w:t>
      </w:r>
      <w:proofErr w:type="spellEnd"/>
      <w:r w:rsidRPr="00A17568">
        <w:rPr>
          <w:b/>
        </w:rPr>
        <w:t xml:space="preserve"> </w:t>
      </w:r>
      <w:r>
        <w:rPr>
          <w:b/>
          <w:lang w:val="sr-Cyrl-RS"/>
        </w:rPr>
        <w:t>међународног споразума</w:t>
      </w:r>
    </w:p>
    <w:p w14:paraId="09468A3E" w14:textId="77777777" w:rsidR="00B27F16" w:rsidRPr="00C10C4A" w:rsidRDefault="00B27F16" w:rsidP="00B27F16">
      <w:pPr>
        <w:jc w:val="both"/>
        <w:rPr>
          <w:lang w:val="sr-Cyrl-RS"/>
        </w:rPr>
      </w:pPr>
    </w:p>
    <w:p w14:paraId="723216DB" w14:textId="77777777" w:rsidR="00B27F16" w:rsidRPr="008878E5" w:rsidRDefault="00B27F16" w:rsidP="00B27F16">
      <w:pPr>
        <w:jc w:val="both"/>
        <w:rPr>
          <w:lang w:val="sr-Cyrl-RS"/>
        </w:rPr>
      </w:pPr>
      <w:r w:rsidRPr="008878E5">
        <w:tab/>
      </w:r>
      <w:proofErr w:type="spellStart"/>
      <w:r w:rsidRPr="008878E5">
        <w:t>Имплементација</w:t>
      </w:r>
      <w:proofErr w:type="spellEnd"/>
      <w:r w:rsidRPr="008878E5">
        <w:t xml:space="preserve"> </w:t>
      </w:r>
      <w:r>
        <w:rPr>
          <w:lang w:val="sr-Cyrl-RS"/>
        </w:rPr>
        <w:t xml:space="preserve">Измене </w:t>
      </w:r>
      <w:proofErr w:type="spellStart"/>
      <w:r w:rsidRPr="0040157B">
        <w:t>Споразум</w:t>
      </w:r>
      <w:proofErr w:type="spellEnd"/>
      <w:r>
        <w:rPr>
          <w:lang w:val="sr-Cyrl-RS"/>
        </w:rPr>
        <w:t>а</w:t>
      </w:r>
      <w:r w:rsidRPr="0040157B">
        <w:t xml:space="preserve"> о </w:t>
      </w:r>
      <w:proofErr w:type="spellStart"/>
      <w:r w:rsidRPr="0040157B">
        <w:t>пољопривред</w:t>
      </w:r>
      <w:r>
        <w:t>ним</w:t>
      </w:r>
      <w:proofErr w:type="spellEnd"/>
      <w:r>
        <w:t xml:space="preserve"> </w:t>
      </w:r>
      <w:proofErr w:type="spellStart"/>
      <w:r>
        <w:t>производима</w:t>
      </w:r>
      <w:proofErr w:type="spellEnd"/>
      <w:r w:rsidRPr="0040157B">
        <w:t xml:space="preserve"> </w:t>
      </w:r>
      <w:proofErr w:type="spellStart"/>
      <w:r w:rsidRPr="0040157B">
        <w:t>између</w:t>
      </w:r>
      <w:proofErr w:type="spellEnd"/>
      <w:r w:rsidRPr="0040157B">
        <w:t xml:space="preserve"> </w:t>
      </w:r>
      <w:r>
        <w:rPr>
          <w:lang w:val="sr-Cyrl-RS"/>
        </w:rPr>
        <w:t xml:space="preserve">Републике </w:t>
      </w:r>
      <w:proofErr w:type="spellStart"/>
      <w:r w:rsidRPr="0040157B">
        <w:t>Србије</w:t>
      </w:r>
      <w:proofErr w:type="spellEnd"/>
      <w:r>
        <w:t xml:space="preserve"> </w:t>
      </w:r>
      <w:r w:rsidRPr="0040157B">
        <w:t>и</w:t>
      </w:r>
      <w:r>
        <w:t xml:space="preserve"> </w:t>
      </w:r>
      <w:r>
        <w:rPr>
          <w:lang w:val="sr-Cyrl-RS"/>
        </w:rPr>
        <w:t>Швајцарске Конфедерације</w:t>
      </w:r>
      <w:r>
        <w:rPr>
          <w:bCs/>
          <w:lang w:val="sr-Cyrl-RS"/>
        </w:rPr>
        <w:t>,</w:t>
      </w:r>
      <w:r>
        <w:rPr>
          <w:lang w:val="sr-Cyrl-RS"/>
        </w:rPr>
        <w:t xml:space="preserve"> не изискује</w:t>
      </w:r>
      <w:r w:rsidRPr="000B4794">
        <w:rPr>
          <w:lang w:val="ru-RU"/>
        </w:rPr>
        <w:t xml:space="preserve"> </w:t>
      </w:r>
      <w:r>
        <w:rPr>
          <w:lang w:val="ru-RU"/>
        </w:rPr>
        <w:t>додатна финансијска средства.</w:t>
      </w:r>
      <w:r w:rsidRPr="000B4794">
        <w:rPr>
          <w:lang w:val="sr-Cyrl-RS"/>
        </w:rPr>
        <w:t xml:space="preserve"> </w:t>
      </w:r>
    </w:p>
    <w:p w14:paraId="06A3C174" w14:textId="77777777" w:rsidR="00B27F16" w:rsidRDefault="00B27F16" w:rsidP="00B27F16">
      <w:pPr>
        <w:jc w:val="both"/>
        <w:rPr>
          <w:b/>
        </w:rPr>
      </w:pPr>
    </w:p>
    <w:p w14:paraId="0071E08F" w14:textId="77777777" w:rsidR="00AB253B" w:rsidRDefault="00AB253B"/>
    <w:sectPr w:rsidR="00AB253B" w:rsidSect="00A13BAA">
      <w:headerReference w:type="first" r:id="rId6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08E56" w14:textId="77777777" w:rsidR="00B27F16" w:rsidRDefault="00B27F16" w:rsidP="00B27F16">
      <w:r>
        <w:separator/>
      </w:r>
    </w:p>
  </w:endnote>
  <w:endnote w:type="continuationSeparator" w:id="0">
    <w:p w14:paraId="0A549036" w14:textId="77777777" w:rsidR="00B27F16" w:rsidRDefault="00B27F16" w:rsidP="00B27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1DC381" w14:textId="77777777" w:rsidR="00B27F16" w:rsidRDefault="00B27F16" w:rsidP="00B27F16">
      <w:r>
        <w:separator/>
      </w:r>
    </w:p>
  </w:footnote>
  <w:footnote w:type="continuationSeparator" w:id="0">
    <w:p w14:paraId="003CBF88" w14:textId="77777777" w:rsidR="00B27F16" w:rsidRDefault="00B27F16" w:rsidP="00B27F16">
      <w:r>
        <w:continuationSeparator/>
      </w:r>
    </w:p>
  </w:footnote>
  <w:footnote w:id="1">
    <w:p w14:paraId="53413636" w14:textId="77777777" w:rsidR="00B27F16" w:rsidRDefault="00B27F16" w:rsidP="00B27F16">
      <w:pPr>
        <w:spacing w:after="120"/>
        <w:jc w:val="both"/>
      </w:pPr>
      <w:r w:rsidRPr="000F3142">
        <w:rPr>
          <w:rStyle w:val="FootnoteReference"/>
          <w:sz w:val="20"/>
          <w:szCs w:val="20"/>
        </w:rPr>
        <w:footnoteRef/>
      </w:r>
      <w:r w:rsidRPr="000F3142">
        <w:rPr>
          <w:sz w:val="20"/>
          <w:szCs w:val="20"/>
        </w:rPr>
        <w:t xml:space="preserve"> </w:t>
      </w:r>
      <w:proofErr w:type="spellStart"/>
      <w:r w:rsidRPr="00657E63">
        <w:t>Република</w:t>
      </w:r>
      <w:proofErr w:type="spellEnd"/>
      <w:r w:rsidRPr="00657E63">
        <w:t xml:space="preserve"> </w:t>
      </w:r>
      <w:proofErr w:type="spellStart"/>
      <w:r w:rsidRPr="00657E63">
        <w:t>Србија</w:t>
      </w:r>
      <w:proofErr w:type="spellEnd"/>
      <w:r w:rsidRPr="00657E63">
        <w:t xml:space="preserve"> </w:t>
      </w:r>
      <w:proofErr w:type="spellStart"/>
      <w:r w:rsidRPr="00657E63">
        <w:t>је</w:t>
      </w:r>
      <w:proofErr w:type="spellEnd"/>
      <w:r w:rsidRPr="00657E63">
        <w:t xml:space="preserve"> </w:t>
      </w:r>
      <w:proofErr w:type="spellStart"/>
      <w:r w:rsidRPr="00657E63">
        <w:t>ратификовала</w:t>
      </w:r>
      <w:proofErr w:type="spellEnd"/>
      <w:r w:rsidRPr="00657E63">
        <w:t xml:space="preserve"> </w:t>
      </w:r>
      <w:proofErr w:type="spellStart"/>
      <w:r w:rsidRPr="00657E63">
        <w:t>поменуту</w:t>
      </w:r>
      <w:proofErr w:type="spellEnd"/>
      <w:r w:rsidRPr="00657E63">
        <w:t xml:space="preserve"> </w:t>
      </w:r>
      <w:proofErr w:type="spellStart"/>
      <w:r w:rsidRPr="00657E63">
        <w:t>конвенцију</w:t>
      </w:r>
      <w:proofErr w:type="spellEnd"/>
      <w:r w:rsidRPr="00657E63">
        <w:t xml:space="preserve"> „</w:t>
      </w:r>
      <w:proofErr w:type="spellStart"/>
      <w:r w:rsidRPr="00657E63">
        <w:t>Службени</w:t>
      </w:r>
      <w:proofErr w:type="spellEnd"/>
      <w:r w:rsidRPr="00657E63">
        <w:t xml:space="preserve"> </w:t>
      </w:r>
      <w:proofErr w:type="spellStart"/>
      <w:r w:rsidRPr="00657E63">
        <w:t>гласник</w:t>
      </w:r>
      <w:proofErr w:type="spellEnd"/>
      <w:r w:rsidRPr="00657E63">
        <w:t xml:space="preserve"> РС – </w:t>
      </w:r>
      <w:proofErr w:type="spellStart"/>
      <w:r w:rsidRPr="00657E63">
        <w:t>Међународни</w:t>
      </w:r>
      <w:proofErr w:type="spellEnd"/>
      <w:r w:rsidRPr="00657E63">
        <w:t xml:space="preserve"> </w:t>
      </w:r>
      <w:proofErr w:type="spellStart"/>
      <w:r w:rsidRPr="00657E63">
        <w:t>уговори</w:t>
      </w:r>
      <w:proofErr w:type="spellEnd"/>
      <w:r w:rsidRPr="00657E63">
        <w:t xml:space="preserve">”, </w:t>
      </w:r>
      <w:proofErr w:type="spellStart"/>
      <w:r w:rsidRPr="00657E63">
        <w:t>број</w:t>
      </w:r>
      <w:proofErr w:type="spellEnd"/>
      <w:r w:rsidRPr="00657E63">
        <w:t xml:space="preserve"> 7/13</w:t>
      </w:r>
      <w:r>
        <w:rPr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9A2DE" w14:textId="77777777" w:rsidR="00352654" w:rsidRDefault="00B27F16" w:rsidP="00240752">
    <w:pPr>
      <w:pStyle w:val="Footer"/>
      <w:tabs>
        <w:tab w:val="left" w:pos="6480"/>
      </w:tabs>
    </w:pPr>
    <w:r>
      <w:tab/>
    </w:r>
  </w:p>
  <w:p w14:paraId="5D79CBAE" w14:textId="77777777" w:rsidR="00352654" w:rsidRPr="0014208B" w:rsidRDefault="00B27F16" w:rsidP="00240752">
    <w:pPr>
      <w:pStyle w:val="SCNormal"/>
      <w:tabs>
        <w:tab w:val="left" w:pos="6480"/>
      </w:tabs>
      <w:rPr>
        <w:szCs w:val="24"/>
        <w:lang w:val="en-US"/>
      </w:rPr>
    </w:pPr>
    <w:r>
      <w:rPr>
        <w:szCs w:val="24"/>
        <w:lang w:val="en-US"/>
      </w:rPr>
      <w:tab/>
    </w:r>
  </w:p>
  <w:p w14:paraId="2487B26C" w14:textId="77777777" w:rsidR="00352654" w:rsidRDefault="00B27F16" w:rsidP="002407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18E"/>
    <w:rsid w:val="00AB253B"/>
    <w:rsid w:val="00B27F16"/>
    <w:rsid w:val="00C0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FDA94BC4-3635-49B9-8905-861C085A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7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7F1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B27F16"/>
  </w:style>
  <w:style w:type="paragraph" w:styleId="Footer">
    <w:name w:val="footer"/>
    <w:basedOn w:val="Normal"/>
    <w:link w:val="FooterChar"/>
    <w:uiPriority w:val="99"/>
    <w:unhideWhenUsed/>
    <w:rsid w:val="00B27F16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B27F16"/>
  </w:style>
  <w:style w:type="paragraph" w:customStyle="1" w:styleId="SCNormal">
    <w:name w:val="SC Normal"/>
    <w:rsid w:val="00B27F1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FootnoteReference">
    <w:name w:val="footnote reference"/>
    <w:basedOn w:val="DefaultParagraphFont"/>
    <w:unhideWhenUsed/>
    <w:rsid w:val="00B27F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638</Words>
  <Characters>3638</Characters>
  <Application>Microsoft Office Word</Application>
  <DocSecurity>0</DocSecurity>
  <Lines>30</Lines>
  <Paragraphs>8</Paragraphs>
  <ScaleCrop>false</ScaleCrop>
  <Company/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Daktilobiro07</dc:creator>
  <cp:keywords/>
  <dc:description/>
  <cp:lastModifiedBy>Daktilobiro07</cp:lastModifiedBy>
  <cp:revision>2</cp:revision>
  <dcterms:created xsi:type="dcterms:W3CDTF">2021-06-23T10:56:00Z</dcterms:created>
  <dcterms:modified xsi:type="dcterms:W3CDTF">2021-06-23T10:56:00Z</dcterms:modified>
</cp:coreProperties>
</file>