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A5F" w:rsidRPr="00B474EF" w:rsidRDefault="00525A5F" w:rsidP="00525A5F">
      <w:pPr>
        <w:spacing w:after="0" w:line="240" w:lineRule="auto"/>
        <w:jc w:val="both"/>
        <w:rPr>
          <w:rFonts w:ascii="Times New Roman" w:eastAsia="Times New Roman" w:hAnsi="Times New Roman" w:cs="Times New Roman"/>
          <w:b/>
          <w:caps/>
          <w:sz w:val="24"/>
          <w:szCs w:val="24"/>
          <w:lang w:val="sr-Cyrl-RS"/>
        </w:rPr>
      </w:pPr>
      <w:bookmarkStart w:id="0" w:name="_GoBack"/>
      <w:bookmarkEnd w:id="0"/>
    </w:p>
    <w:p w:rsidR="00525A5F" w:rsidRPr="00B474EF" w:rsidRDefault="00525A5F" w:rsidP="00525A5F">
      <w:pPr>
        <w:spacing w:after="0" w:line="240" w:lineRule="auto"/>
        <w:jc w:val="center"/>
        <w:rPr>
          <w:rFonts w:ascii="Times New Roman" w:eastAsia="Times New Roman" w:hAnsi="Times New Roman" w:cs="Times New Roman"/>
          <w:b/>
          <w:caps/>
          <w:sz w:val="24"/>
          <w:szCs w:val="24"/>
          <w:lang w:val="sr-Cyrl-RS"/>
        </w:rPr>
      </w:pPr>
      <w:r w:rsidRPr="00B474EF">
        <w:rPr>
          <w:rFonts w:ascii="Times New Roman" w:eastAsia="Times New Roman" w:hAnsi="Times New Roman" w:cs="Times New Roman"/>
          <w:b/>
          <w:caps/>
          <w:sz w:val="24"/>
          <w:szCs w:val="24"/>
          <w:lang w:val="sr-Cyrl-RS"/>
        </w:rPr>
        <w:t>ПРЕГЛЕД ОДРЕДАБА</w:t>
      </w:r>
    </w:p>
    <w:p w:rsidR="00525A5F" w:rsidRPr="00B474EF" w:rsidRDefault="00525A5F" w:rsidP="00525A5F">
      <w:pPr>
        <w:spacing w:after="0" w:line="240" w:lineRule="auto"/>
        <w:jc w:val="center"/>
        <w:rPr>
          <w:rFonts w:ascii="Times New Roman" w:eastAsia="Times New Roman" w:hAnsi="Times New Roman" w:cs="Times New Roman"/>
          <w:b/>
          <w:caps/>
          <w:sz w:val="24"/>
          <w:szCs w:val="24"/>
          <w:lang w:val="sr-Cyrl-RS"/>
        </w:rPr>
      </w:pPr>
      <w:r w:rsidRPr="00B474EF">
        <w:rPr>
          <w:rFonts w:ascii="Times New Roman" w:eastAsia="Times New Roman" w:hAnsi="Times New Roman" w:cs="Times New Roman"/>
          <w:b/>
          <w:caps/>
          <w:sz w:val="24"/>
          <w:szCs w:val="24"/>
          <w:lang w:val="sr-Cyrl-RS"/>
        </w:rPr>
        <w:t>КОЈЕ СЕ МЕЊАЈУ</w:t>
      </w:r>
      <w:r w:rsidR="006043BB" w:rsidRPr="00B474EF">
        <w:rPr>
          <w:rFonts w:ascii="Times New Roman" w:eastAsia="Times New Roman" w:hAnsi="Times New Roman" w:cs="Times New Roman"/>
          <w:b/>
          <w:caps/>
          <w:sz w:val="24"/>
          <w:szCs w:val="24"/>
          <w:lang w:val="sr-Cyrl-RS"/>
        </w:rPr>
        <w:t>, ОДНОСНО</w:t>
      </w:r>
      <w:r w:rsidRPr="00B474EF">
        <w:rPr>
          <w:rFonts w:ascii="Times New Roman" w:eastAsia="Times New Roman" w:hAnsi="Times New Roman" w:cs="Times New Roman"/>
          <w:b/>
          <w:caps/>
          <w:sz w:val="24"/>
          <w:szCs w:val="24"/>
          <w:lang w:val="sr-Cyrl-RS"/>
        </w:rPr>
        <w:t xml:space="preserve"> ДОПУЊУЈУ</w:t>
      </w:r>
    </w:p>
    <w:p w:rsidR="00525A5F" w:rsidRPr="00B474EF" w:rsidRDefault="00525A5F" w:rsidP="00525A5F">
      <w:pPr>
        <w:keepNext/>
        <w:tabs>
          <w:tab w:val="left" w:pos="1080"/>
        </w:tabs>
        <w:spacing w:after="0" w:line="240" w:lineRule="auto"/>
        <w:ind w:right="144" w:firstLine="1440"/>
        <w:jc w:val="both"/>
        <w:rPr>
          <w:rFonts w:ascii="Times New Roman" w:eastAsia="Times New Roman" w:hAnsi="Times New Roman" w:cs="Times New Roman"/>
          <w:b/>
          <w:sz w:val="24"/>
          <w:szCs w:val="24"/>
          <w:lang w:val="sr-Cyrl-RS"/>
        </w:rPr>
      </w:pPr>
    </w:p>
    <w:p w:rsidR="00525A5F" w:rsidRPr="00B474EF" w:rsidRDefault="00525A5F" w:rsidP="00525A5F">
      <w:pPr>
        <w:spacing w:after="0" w:line="240" w:lineRule="auto"/>
        <w:ind w:right="-279"/>
        <w:jc w:val="both"/>
        <w:rPr>
          <w:rFonts w:ascii="Times New Roman" w:eastAsia="Times New Roman" w:hAnsi="Times New Roman" w:cs="Times New Roman"/>
          <w:sz w:val="24"/>
          <w:szCs w:val="24"/>
        </w:rPr>
      </w:pPr>
    </w:p>
    <w:p w:rsidR="00525A5F" w:rsidRPr="00B474EF" w:rsidRDefault="00525A5F" w:rsidP="00525A5F">
      <w:pPr>
        <w:spacing w:after="225" w:line="240" w:lineRule="auto"/>
        <w:jc w:val="center"/>
        <w:rPr>
          <w:rFonts w:ascii="Times New Roman" w:eastAsia="Times New Roman" w:hAnsi="Times New Roman" w:cs="Times New Roman"/>
          <w:sz w:val="24"/>
          <w:szCs w:val="24"/>
        </w:rPr>
      </w:pPr>
      <w:r w:rsidRPr="00B474EF">
        <w:rPr>
          <w:rFonts w:ascii="Times New Roman" w:eastAsia="Times New Roman" w:hAnsi="Times New Roman" w:cs="Times New Roman"/>
          <w:b/>
          <w:color w:val="000000"/>
          <w:sz w:val="24"/>
          <w:szCs w:val="24"/>
        </w:rPr>
        <w:t xml:space="preserve">Члан 36. </w:t>
      </w:r>
    </w:p>
    <w:p w:rsidR="00525A5F" w:rsidRPr="00B474EF" w:rsidRDefault="00525A5F" w:rsidP="00525A5F">
      <w:pPr>
        <w:spacing w:after="9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color w:val="000000"/>
          <w:sz w:val="24"/>
          <w:szCs w:val="24"/>
        </w:rPr>
        <w:t>Упис ученика у први разред школе чији је оснивач Република Србија, аутономна покрајина, односно јединица локалне самоуправе, врши се на основу конкурса.</w:t>
      </w:r>
    </w:p>
    <w:p w:rsidR="00525A5F" w:rsidRPr="00B474EF" w:rsidRDefault="00525A5F" w:rsidP="00525A5F">
      <w:pPr>
        <w:spacing w:after="9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color w:val="000000"/>
          <w:sz w:val="24"/>
          <w:szCs w:val="24"/>
        </w:rPr>
        <w:t>Министарство расписује заједнички конкурс за све школе из става 1. овог члана до 1. маја.</w:t>
      </w:r>
    </w:p>
    <w:p w:rsidR="00525A5F" w:rsidRPr="00B474EF" w:rsidRDefault="00525A5F" w:rsidP="00525A5F">
      <w:pPr>
        <w:spacing w:after="9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color w:val="000000"/>
          <w:sz w:val="24"/>
          <w:szCs w:val="24"/>
        </w:rPr>
        <w:t>Конкурс садржи и обавештење о језику на којем се остварује образовно-васпитни рад, као и информације о прилагођеним условима за образовање ученика са сметњама у развоју.</w:t>
      </w:r>
    </w:p>
    <w:p w:rsidR="00525A5F" w:rsidRPr="00B474EF" w:rsidRDefault="00525A5F" w:rsidP="00525A5F">
      <w:pPr>
        <w:spacing w:after="90" w:line="240" w:lineRule="auto"/>
        <w:ind w:firstLine="720"/>
        <w:jc w:val="both"/>
        <w:rPr>
          <w:rFonts w:ascii="Times New Roman" w:eastAsia="Times New Roman" w:hAnsi="Times New Roman" w:cs="Times New Roman"/>
          <w:color w:val="000000"/>
          <w:sz w:val="24"/>
          <w:szCs w:val="24"/>
        </w:rPr>
      </w:pPr>
      <w:r w:rsidRPr="00B474EF">
        <w:rPr>
          <w:rFonts w:ascii="Times New Roman" w:eastAsia="Times New Roman" w:hAnsi="Times New Roman" w:cs="Times New Roman"/>
          <w:color w:val="000000"/>
          <w:sz w:val="24"/>
          <w:szCs w:val="24"/>
        </w:rPr>
        <w:t>У поступку уписа ученика у школу, основне школе достављају Министарству следеће податке: име и презиме ученика, име једног родитеља, односно другог законског заступника ученика,</w:t>
      </w:r>
      <w:r w:rsidRPr="00B474EF">
        <w:rPr>
          <w:rFonts w:ascii="Times New Roman" w:eastAsia="Times New Roman" w:hAnsi="Times New Roman" w:cs="Times New Roman"/>
          <w:sz w:val="24"/>
          <w:szCs w:val="24"/>
          <w:lang w:val="sr-Cyrl-RS"/>
        </w:rPr>
        <w:t xml:space="preserve"> НАЦИОНАЛНУ ПРИПАДНОСТ (ИЗЈАШЊАВАЊЕ О НАЦИОНАЛНОЈ ПРИПАДНОСТИ НИЈЕ ОБАВЕЗНО), ИНДИВИДУАЛНИ ОБРАЗОВНИ ПЛАН,</w:t>
      </w:r>
      <w:r w:rsidRPr="00B474EF">
        <w:rPr>
          <w:rFonts w:ascii="Times New Roman" w:eastAsia="Times New Roman" w:hAnsi="Times New Roman" w:cs="Times New Roman"/>
          <w:color w:val="000000"/>
          <w:sz w:val="24"/>
          <w:szCs w:val="24"/>
        </w:rPr>
        <w:t xml:space="preserve"> основна школа у којој је ученик завршио осми разред и управни округ коме та школа припада, оцене ученика из шестог, седмог и осмог разрада (просек оцена, појединачне оцене и број бодова за сваки од наведених разреда), освојене награде на такмичењима (збирно и појединачно по сваком такмичењу), број бодова на завршном испиту (збирно и појединачно по испиту), укупан број освојених бодова током школовања, податак да ли је ученик добитник Вукове дипломе, исказане жеље ученика (за први и, евентуално, други круг) - укупан број, списак и редослед жеља, уписани профил (уписан у првом и другом кругу, редни број жеље, шифра и назив профила).</w:t>
      </w:r>
    </w:p>
    <w:p w:rsidR="00525A5F" w:rsidRPr="00B474EF" w:rsidRDefault="004767A3"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У ПОСТУПКУ УПИСА УЧЕНИКА У ШКОЛЕ ЗА КОЈЕ ЈЕ ПРОПИСАНО ПОЛАГАЊЕ ПРИЈЕМНОГ ИСПИТА КОЈИМ СЕ ПРОВЕРАВАЈУ ИЗУЗЕТНЕ СКЛОНОСТИ И СПОСОБНОСТИ, СРЕДЊЕ ШКОЛЕ У КОЈИМА СЕ ПОЛАЖУ ПРИЈЕМНИ ИСПИТИ ДОСТАВЉАЈУ МИНИСТАРСТВУ СЛЕДЕЋЕ ПОДАТКЕ: ИМЕ И ПРЕЗИМЕ УЧЕНИКА, ИМЕ ЈЕДНОГ РОДИТЕЉА ОДНОСНО ДРУГОГ ЗАКОНСКОГ ЗАСТУПНИКА УЧЕНИКА, ОСНОВНА ШКОЛА У КОЈОЈ ЈЕ УЧЕНИК ЗАВРШИО ОСМИ РАЗРЕД, ОДНОСНО ОСНОВНА ШКОЛА КОЈУ ПОХАЂА УЧЕНИК КОЈИ НИЈЕ ЗАВРШИО ОСНОВНО ОБРАЗОВАЊЕ И ВАСПИТАЊЕ АКО УПИСУЈЕ СРЕДЊУ МУЗИЧКУ ИЛИ СРЕДЊУ БАЛЕТСКУ ШКОЛУ И УПРАВНИ ОКРУГ КОМЕ ТА ШКОЛА ПРИПАДА, ВРСТА ПРИЈЕМНОГ ИСПИТА КОЈИ ЈЕ УЧЕНИК ПОЛОЖИО, БРОЈ БОДОВА НА ПРИЈЕМНОМ ИСПИТУ (ЗБИРНО И ПОЈЕДИНАЧНО, УКОЛИКО СЕ ПРИЈЕМНИ ИСПИТ САСТОЈИ ИЗ ВИШЕ ДЕЛОВА), ЈЕЗИК НА КОМЕ ЈЕ КАНДИДАТ ПОЛОЖИО ПРИЈЕМНИ ИСПИТ (ЈЕЗИК НА КОМЕ ЈЕ ЗАВРШИО ОСНОВНО ОБРАЗОВАЊЕ И ВАСПИТАЊЕ ИЛИ ДРУГИ ЈЕЗИК).</w:t>
      </w:r>
    </w:p>
    <w:p w:rsidR="00525A5F" w:rsidRPr="00B474EF" w:rsidRDefault="00525A5F" w:rsidP="00525A5F">
      <w:pPr>
        <w:spacing w:after="90" w:line="240" w:lineRule="auto"/>
        <w:ind w:firstLine="720"/>
        <w:jc w:val="both"/>
        <w:rPr>
          <w:rFonts w:ascii="Times New Roman" w:eastAsia="Times New Roman" w:hAnsi="Times New Roman" w:cs="Times New Roman"/>
          <w:strike/>
          <w:color w:val="000000"/>
          <w:sz w:val="24"/>
          <w:szCs w:val="24"/>
        </w:rPr>
      </w:pPr>
      <w:r w:rsidRPr="00B474EF">
        <w:rPr>
          <w:rFonts w:ascii="Times New Roman" w:eastAsia="Times New Roman" w:hAnsi="Times New Roman" w:cs="Times New Roman"/>
          <w:strike/>
          <w:color w:val="000000"/>
          <w:sz w:val="24"/>
          <w:szCs w:val="24"/>
        </w:rPr>
        <w:t>Ученици могу извршити увид у централну базу података путем званичног сајта Министарства, уносом своје идентификационе шифре.</w:t>
      </w:r>
    </w:p>
    <w:p w:rsidR="00525A5F" w:rsidRPr="00B474EF" w:rsidRDefault="00525A5F" w:rsidP="00525A5F">
      <w:pPr>
        <w:spacing w:after="0" w:line="240" w:lineRule="auto"/>
        <w:ind w:firstLine="720"/>
        <w:jc w:val="both"/>
        <w:rPr>
          <w:rFonts w:ascii="Times New Roman" w:eastAsia="Times New Roman" w:hAnsi="Times New Roman" w:cs="Times New Roman"/>
          <w:bCs/>
          <w:sz w:val="24"/>
          <w:szCs w:val="24"/>
          <w:lang w:val="sr-Cyrl-RS"/>
        </w:rPr>
      </w:pPr>
      <w:r w:rsidRPr="00B474EF">
        <w:rPr>
          <w:rFonts w:ascii="Times New Roman" w:eastAsia="Times New Roman" w:hAnsi="Times New Roman" w:cs="Times New Roman"/>
          <w:bCs/>
          <w:sz w:val="24"/>
          <w:szCs w:val="24"/>
          <w:lang w:val="sr-Cyrl-RS"/>
        </w:rPr>
        <w:t xml:space="preserve">УЧЕНИЦИ МОГУ ДА ИЗВРШЕ УВИД У БАЗУ ИЗ ЧЛАНА 36Б СТАВ 2. </w:t>
      </w:r>
      <w:r w:rsidRPr="00B474EF">
        <w:rPr>
          <w:rFonts w:ascii="Times New Roman" w:eastAsia="Times New Roman" w:hAnsi="Times New Roman" w:cs="Times New Roman"/>
          <w:bCs/>
          <w:sz w:val="24"/>
          <w:szCs w:val="24"/>
          <w:lang w:val="ru-RU"/>
        </w:rPr>
        <w:t>ПУТЕМ ПОРТАЛА ПОСВЕЋЕНОГ УПИСУ У СРЕДЊУ ШКОЛУ, ЧИЈИ САДРЖАЈ АЖУРИРА МИНИСТАРСТВО, УНОСОМ СВОЈЕ ИДЕНТИФИКАЦИОНЕ ШИФРЕ</w:t>
      </w:r>
      <w:r w:rsidRPr="00B474EF">
        <w:rPr>
          <w:rFonts w:ascii="Times New Roman" w:eastAsia="Times New Roman" w:hAnsi="Times New Roman" w:cs="Times New Roman"/>
          <w:bCs/>
          <w:sz w:val="24"/>
          <w:szCs w:val="24"/>
          <w:lang w:val="sr-Cyrl-RS"/>
        </w:rPr>
        <w:t>.</w:t>
      </w:r>
    </w:p>
    <w:p w:rsidR="00525A5F" w:rsidRPr="00B474EF" w:rsidRDefault="00525A5F" w:rsidP="00525A5F">
      <w:pPr>
        <w:spacing w:after="90" w:line="240" w:lineRule="auto"/>
        <w:jc w:val="both"/>
        <w:rPr>
          <w:rFonts w:ascii="Times New Roman" w:eastAsia="Times New Roman" w:hAnsi="Times New Roman" w:cs="Times New Roman"/>
          <w:strike/>
          <w:sz w:val="24"/>
          <w:szCs w:val="24"/>
        </w:rPr>
      </w:pPr>
    </w:p>
    <w:p w:rsidR="00525A5F" w:rsidRPr="00B474EF" w:rsidRDefault="00525A5F" w:rsidP="00525A5F">
      <w:pPr>
        <w:spacing w:after="9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color w:val="000000"/>
          <w:sz w:val="24"/>
          <w:szCs w:val="24"/>
        </w:rPr>
        <w:t>Увид у податке за ученике поједине школе може се извршити само у тој школи, у посебној просторији у коју је приступ дозвољен само ученицима, њиховим родитељима, односно другим законским заступницима и лицима овлашћеним за спровођење и организацију испита.</w:t>
      </w:r>
    </w:p>
    <w:p w:rsidR="00525A5F" w:rsidRPr="00B474EF" w:rsidRDefault="00525A5F" w:rsidP="00525A5F">
      <w:pPr>
        <w:spacing w:after="9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color w:val="000000"/>
          <w:sz w:val="24"/>
          <w:szCs w:val="24"/>
        </w:rPr>
        <w:t>Школа у току године врши упис кандидата ради стицања специјалистичког, односно мајсторског образовања, стручне оспособљености, преквалификације, доквалификације и обуке, уз сагласност Министарства, а у школи у којој се настава изводи на језику националне мањине претходно се прибавља мишљење националног савета националне мањине. Уколико национални савет националне мањине не достави мишљење у року од 15 дана од пријема захтева, сматра се да је мишљење дато.</w:t>
      </w:r>
    </w:p>
    <w:p w:rsidR="00525A5F" w:rsidRPr="00B474EF" w:rsidRDefault="00525A5F" w:rsidP="00525A5F">
      <w:pPr>
        <w:spacing w:after="9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color w:val="000000"/>
          <w:sz w:val="24"/>
          <w:szCs w:val="24"/>
        </w:rPr>
        <w:t>Конкурс за смештај ученика у школу са домом, односно у дом ученика, расписује се у складу са законом којим се уређује ученички стандард.</w:t>
      </w:r>
    </w:p>
    <w:p w:rsidR="00525A5F" w:rsidRPr="00B474EF" w:rsidRDefault="00525A5F" w:rsidP="00525A5F">
      <w:pPr>
        <w:spacing w:after="0" w:line="240" w:lineRule="auto"/>
        <w:ind w:firstLine="720"/>
        <w:jc w:val="both"/>
        <w:rPr>
          <w:rFonts w:ascii="Times New Roman" w:eastAsia="Times New Roman" w:hAnsi="Times New Roman" w:cs="Times New Roman"/>
          <w:bCs/>
          <w:sz w:val="24"/>
          <w:szCs w:val="24"/>
          <w:lang w:val="sr-Cyrl-RS"/>
        </w:rPr>
      </w:pPr>
      <w:r w:rsidRPr="00B474EF">
        <w:rPr>
          <w:rFonts w:ascii="Times New Roman" w:eastAsia="Times New Roman" w:hAnsi="Times New Roman" w:cs="Times New Roman"/>
          <w:bCs/>
          <w:sz w:val="24"/>
          <w:szCs w:val="24"/>
          <w:lang w:val="sr-Cyrl-RS"/>
        </w:rPr>
        <w:t>ПОДАЦИ ИЗ СТ. 4. И 5. ПРИКУПЉАЈУ СЕ ИЗ ЕВИДЕНЦИЈА КОЈЕ ОСНОВНА ШКОЛА ВОДИ У СКЛАДУ СА ЗАКОНОМ И ОВИМ ЗАКОНОМ. СРЕДЊА ШКОЛА ПРИКУПЉА РЕЗУЛТАТЕ ПРИЈЕМНОГ ИСПИТА У СКЛАДУ СА ПОДЗАКОНСКИМ АКТОМ КОЈИМ СЕ УРЕЂУЈЕ ПОСТУПАК УПИСА У СРЕДЊУ ШКОЛУ.</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p>
    <w:p w:rsidR="00525A5F" w:rsidRPr="00B474EF" w:rsidRDefault="00525A5F" w:rsidP="00525A5F">
      <w:pPr>
        <w:spacing w:after="0" w:line="240" w:lineRule="auto"/>
        <w:jc w:val="center"/>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Члан 36б</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ОБРАДА ПОДАТАКА ИЗ ЧЛАНА 36. СТАВ 4. ВРШИ СЕ У ЦИЉУ ОСТВАРИВАЊА ПРАВА НА ОБРАЗОВАЊЕ И ВАСПИТАЊЕ, ОДНОСНО ЗА СВРХУ СПРОВОЂЕЊА ЗАВРШНОГ ИСПИТА НА КРАЈУ ОСНОВНОГ ОБРАЗОВАЊА И ВАСПИТАЊА И ПОСТУПКА УПИСА УЧЕНИКА У СРЕДЊУ ШКОЛУ И УНОСА ПОТРЕБНИХ ПОДАТАКА У ОДГОВАРАЈУЋЕ РЕГИСТРЕ У ОКВИРУ ЈЕДИНСТВЕНОГ ИНФОРМАЦИОНОГ СИСТЕМА ПРОСВЕТЕ, УЗ ОБЕЗБЕЂИВАЊЕ ЗАШТИТЕ ПОДАТАКА О ЛИЧНОСТИ.</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ОБРАДА ПОДАТАКА ВРШИ СЕ ЕЛЕКТРОНСКИ, У ОКВИРУ БАЗЕ ПОДАТАКА КОЈУ УСПОСТАВЉА И КОЈОМ УПРАВЉА МИНИСТАРСТВО.</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 xml:space="preserve">БЛИЖЕ УСЛОВЕ </w:t>
      </w:r>
      <w:r w:rsidR="009019F3" w:rsidRPr="00B474EF">
        <w:rPr>
          <w:rFonts w:ascii="Times New Roman" w:eastAsia="Times New Roman" w:hAnsi="Times New Roman" w:cs="Times New Roman"/>
          <w:sz w:val="24"/>
          <w:szCs w:val="24"/>
          <w:lang w:val="sr-Cyrl-RS"/>
        </w:rPr>
        <w:t>И НАЧИН</w:t>
      </w:r>
      <w:r w:rsidRPr="00B474EF">
        <w:rPr>
          <w:rFonts w:ascii="Times New Roman" w:eastAsia="Times New Roman" w:hAnsi="Times New Roman" w:cs="Times New Roman"/>
          <w:sz w:val="24"/>
          <w:szCs w:val="24"/>
          <w:lang w:val="sr-Cyrl-RS"/>
        </w:rPr>
        <w:t xml:space="preserve"> ОДРЖАВАЊА И АДМИНИСТРИРАЊА БАЗЕ ПО</w:t>
      </w:r>
      <w:r w:rsidR="004767A3" w:rsidRPr="00B474EF">
        <w:rPr>
          <w:rFonts w:ascii="Times New Roman" w:eastAsia="Times New Roman" w:hAnsi="Times New Roman" w:cs="Times New Roman"/>
          <w:sz w:val="24"/>
          <w:szCs w:val="24"/>
          <w:lang w:val="sr-Cyrl-RS"/>
        </w:rPr>
        <w:t>ДАТАКА ИЗ СТАВА 2. ОВОГ ЧЛАНА, З</w:t>
      </w:r>
      <w:r w:rsidRPr="00B474EF">
        <w:rPr>
          <w:rFonts w:ascii="Times New Roman" w:eastAsia="Times New Roman" w:hAnsi="Times New Roman" w:cs="Times New Roman"/>
          <w:sz w:val="24"/>
          <w:szCs w:val="24"/>
          <w:lang w:val="sr-Cyrl-RS"/>
        </w:rPr>
        <w:t>АТИМ ОБРАДЕ, УНОСА И АЖУРИРАЊА ПОДАТАКА КОЈИ СЕ У БАЗУ ПОДАТАКА УНОСЕ, ПРОПИСУЈЕ МИНИСТАР.</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ПРИЛИКОМ ОБРАДЕ ПОДАТАКА РУКОВАЛАЦ ЈЕ У ОБАВЕЗИ ДА ПОШТУЈЕ ПРАВИЛА О СРАЗМЕРНОСТИ ОБРАДЕ У ОДНОСУ НА ЦИЉ КОЈИ СЕ НАМЕРАВА ОСТВАРИТИ.</w:t>
      </w:r>
    </w:p>
    <w:p w:rsidR="00525A5F" w:rsidRPr="00B474EF" w:rsidRDefault="00525A5F" w:rsidP="00525A5F">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ПОДАЦИ КОЈИ СУ ПРЕДМЕТ ОБРАДЕ ЧУВАЈУ СЕ ПЕТ ГОДИНА.</w:t>
      </w:r>
    </w:p>
    <w:p w:rsidR="00525A5F" w:rsidRPr="00B474EF" w:rsidRDefault="00525A5F" w:rsidP="00525A5F">
      <w:pPr>
        <w:shd w:val="clear" w:color="auto" w:fill="FFFFFF"/>
        <w:spacing w:after="0" w:line="240" w:lineRule="auto"/>
        <w:ind w:firstLine="720"/>
        <w:jc w:val="both"/>
        <w:rPr>
          <w:rFonts w:ascii="Times New Roman" w:eastAsia="Times New Roman" w:hAnsi="Times New Roman" w:cs="Times New Roman"/>
          <w:bCs/>
          <w:sz w:val="24"/>
          <w:szCs w:val="24"/>
          <w:lang w:val="ru-RU"/>
        </w:rPr>
      </w:pPr>
    </w:p>
    <w:p w:rsidR="004767A3" w:rsidRPr="00B474EF" w:rsidRDefault="004767A3" w:rsidP="004767A3">
      <w:pPr>
        <w:pStyle w:val="wyq110---naslov-clana"/>
        <w:shd w:val="clear" w:color="auto" w:fill="FFFFFF"/>
        <w:spacing w:before="240" w:beforeAutospacing="0" w:after="240" w:afterAutospacing="0"/>
        <w:jc w:val="center"/>
        <w:rPr>
          <w:b/>
          <w:bCs/>
          <w:color w:val="333333"/>
        </w:rPr>
      </w:pPr>
      <w:r w:rsidRPr="00B474EF">
        <w:rPr>
          <w:b/>
          <w:bCs/>
          <w:color w:val="333333"/>
        </w:rPr>
        <w:t>Избор страног језика</w:t>
      </w:r>
    </w:p>
    <w:p w:rsidR="004767A3" w:rsidRPr="00B474EF" w:rsidRDefault="004767A3" w:rsidP="004767A3">
      <w:pPr>
        <w:pStyle w:val="clan"/>
        <w:shd w:val="clear" w:color="auto" w:fill="FFFFFF"/>
        <w:spacing w:before="240" w:beforeAutospacing="0" w:after="120" w:afterAutospacing="0"/>
        <w:jc w:val="center"/>
        <w:rPr>
          <w:b/>
          <w:bCs/>
          <w:color w:val="333333"/>
        </w:rPr>
      </w:pPr>
      <w:bookmarkStart w:id="1" w:name="clan_39"/>
      <w:bookmarkEnd w:id="1"/>
      <w:r w:rsidRPr="00B474EF">
        <w:rPr>
          <w:b/>
          <w:bCs/>
          <w:color w:val="333333"/>
        </w:rPr>
        <w:t>Члан 39</w:t>
      </w:r>
    </w:p>
    <w:p w:rsidR="004767A3" w:rsidRPr="00B474EF" w:rsidRDefault="004767A3" w:rsidP="004767A3">
      <w:pPr>
        <w:pStyle w:val="Normal1"/>
        <w:shd w:val="clear" w:color="auto" w:fill="FFFFFF"/>
        <w:spacing w:before="0" w:beforeAutospacing="0" w:after="150" w:afterAutospacing="0"/>
        <w:ind w:firstLine="720"/>
        <w:jc w:val="both"/>
        <w:rPr>
          <w:color w:val="333333"/>
        </w:rPr>
      </w:pPr>
      <w:r w:rsidRPr="00B474EF">
        <w:rPr>
          <w:color w:val="333333"/>
        </w:rPr>
        <w:t>Ученик у школи наставља са изучавањем страних језика које је учио у основном образовању и васпитању, уколико су планом и програмом наставе и учења предвиђена два страна језика, или бира један од њих уколико је предвиђен један страни језик, осим ако је планом и програмом наставе и учења предвиђено обавезно учење одређеног страног језика.</w:t>
      </w:r>
    </w:p>
    <w:p w:rsidR="004767A3" w:rsidRPr="00B474EF" w:rsidRDefault="004767A3" w:rsidP="004767A3">
      <w:pPr>
        <w:pStyle w:val="Normal1"/>
        <w:shd w:val="clear" w:color="auto" w:fill="FFFFFF"/>
        <w:spacing w:before="0" w:beforeAutospacing="0" w:after="150" w:afterAutospacing="0"/>
        <w:ind w:firstLine="720"/>
        <w:jc w:val="both"/>
        <w:rPr>
          <w:color w:val="333333"/>
        </w:rPr>
      </w:pPr>
      <w:r w:rsidRPr="00B474EF">
        <w:rPr>
          <w:color w:val="333333"/>
        </w:rPr>
        <w:lastRenderedPageBreak/>
        <w:t>Ако школа не може да организује наставу тих језика због недовољног броја пријављених ученика (мање од 15 на нивоу разреда), у школи се организује настава страног језика за који постоје услови.</w:t>
      </w:r>
    </w:p>
    <w:p w:rsidR="004767A3" w:rsidRPr="00B474EF" w:rsidRDefault="004767A3" w:rsidP="004767A3">
      <w:pPr>
        <w:pStyle w:val="Normal1"/>
        <w:shd w:val="clear" w:color="auto" w:fill="FFFFFF"/>
        <w:spacing w:before="0" w:beforeAutospacing="0" w:after="150" w:afterAutospacing="0"/>
        <w:ind w:firstLine="720"/>
        <w:jc w:val="both"/>
        <w:rPr>
          <w:strike/>
          <w:color w:val="333333"/>
        </w:rPr>
      </w:pPr>
      <w:r w:rsidRPr="00B474EF">
        <w:rPr>
          <w:strike/>
          <w:color w:val="333333"/>
        </w:rPr>
        <w:t>Изузетно, ако школа не може да организује наставу страног језика због недовољног броја ученика, школа може да организује комбиновану групу на нивоу два узастопна разреда која има најмање 15 ученика, уз сагласност министра.</w:t>
      </w:r>
      <w:bookmarkStart w:id="2" w:name="str_49"/>
      <w:bookmarkEnd w:id="2"/>
    </w:p>
    <w:p w:rsidR="00525A5F" w:rsidRPr="00B474EF" w:rsidRDefault="00525A5F" w:rsidP="00525A5F">
      <w:pPr>
        <w:shd w:val="clear" w:color="auto" w:fill="FDFDFD"/>
        <w:spacing w:after="0" w:line="240" w:lineRule="auto"/>
        <w:ind w:firstLine="720"/>
        <w:jc w:val="both"/>
        <w:rPr>
          <w:rFonts w:ascii="Times New Roman" w:eastAsia="Times New Roman" w:hAnsi="Times New Roman" w:cs="Times New Roman"/>
          <w:sz w:val="24"/>
          <w:szCs w:val="24"/>
          <w:lang w:val="en-GB" w:eastAsia="en-GB"/>
        </w:rPr>
      </w:pPr>
      <w:r w:rsidRPr="00B474EF">
        <w:rPr>
          <w:rFonts w:ascii="Times New Roman" w:eastAsia="Times New Roman" w:hAnsi="Times New Roman" w:cs="Times New Roman"/>
          <w:sz w:val="24"/>
          <w:szCs w:val="24"/>
          <w:lang w:val="en-GB" w:eastAsia="en-GB"/>
        </w:rPr>
        <w:t>ИЗУЗЕТНО</w:t>
      </w:r>
      <w:r w:rsidRPr="00B474EF">
        <w:rPr>
          <w:rFonts w:ascii="Times New Roman" w:eastAsia="Times New Roman" w:hAnsi="Times New Roman" w:cs="Times New Roman"/>
          <w:sz w:val="24"/>
          <w:szCs w:val="24"/>
          <w:lang w:val="sr-Cyrl-RS" w:eastAsia="en-GB"/>
        </w:rPr>
        <w:t> ОД СТАВА 2. ОВОГ ЧЛАНА</w:t>
      </w:r>
      <w:r w:rsidRPr="00B474EF">
        <w:rPr>
          <w:rFonts w:ascii="Times New Roman" w:eastAsia="Times New Roman" w:hAnsi="Times New Roman" w:cs="Times New Roman"/>
          <w:sz w:val="24"/>
          <w:szCs w:val="24"/>
          <w:lang w:val="en-GB" w:eastAsia="en-GB"/>
        </w:rPr>
        <w:t>, АКО ШКОЛА НЕ МОЖЕ ДА ОРГАНИЗУЈЕ НАСТАВУ СТРАНОГ ЈЕЗИКА ЗБОГ НЕДОВОЉНОГ БРОЈА УЧЕНИКА, ШКОЛА МОЖЕ ДА ОРГАНИЗУЈЕ КОМБИНОВАНУ ГРУПУ НА НИВОУ</w:t>
      </w:r>
      <w:r w:rsidRPr="00B474EF">
        <w:rPr>
          <w:rFonts w:ascii="Times New Roman" w:eastAsia="Times New Roman" w:hAnsi="Times New Roman" w:cs="Times New Roman"/>
          <w:sz w:val="24"/>
          <w:szCs w:val="24"/>
          <w:lang w:val="sr-Cyrl-RS" w:eastAsia="en-GB"/>
        </w:rPr>
        <w:t xml:space="preserve"> ДВА ИЛИ ВИШЕ РАЗЛИЧИТИХ РАЗРЕДА</w:t>
      </w:r>
      <w:r w:rsidRPr="00B474EF">
        <w:rPr>
          <w:rFonts w:ascii="Times New Roman" w:eastAsia="Times New Roman" w:hAnsi="Times New Roman" w:cs="Times New Roman"/>
          <w:sz w:val="24"/>
          <w:szCs w:val="24"/>
          <w:lang w:val="en-GB" w:eastAsia="en-GB"/>
        </w:rPr>
        <w:t xml:space="preserve"> КОЈА ИМА НАЈМАЊЕ 15 УЧЕНИКА,</w:t>
      </w:r>
      <w:r w:rsidRPr="00B474EF">
        <w:rPr>
          <w:rFonts w:ascii="Times New Roman" w:eastAsia="Times New Roman" w:hAnsi="Times New Roman" w:cs="Times New Roman"/>
          <w:b/>
          <w:bCs/>
          <w:color w:val="FF0000"/>
          <w:sz w:val="24"/>
          <w:szCs w:val="24"/>
          <w:lang w:val="sr-Cyrl-RS" w:eastAsia="en-GB"/>
        </w:rPr>
        <w:t xml:space="preserve"> </w:t>
      </w:r>
      <w:r w:rsidRPr="00B474EF">
        <w:rPr>
          <w:rFonts w:ascii="Times New Roman" w:eastAsia="Times New Roman" w:hAnsi="Times New Roman" w:cs="Times New Roman"/>
          <w:bCs/>
          <w:sz w:val="24"/>
          <w:szCs w:val="24"/>
          <w:lang w:val="sr-Cyrl-RS" w:eastAsia="en-GB"/>
        </w:rPr>
        <w:t xml:space="preserve">ОДНОСНО </w:t>
      </w:r>
      <w:r w:rsidRPr="00B474EF">
        <w:rPr>
          <w:rFonts w:ascii="Times New Roman" w:eastAsia="Times New Roman" w:hAnsi="Times New Roman" w:cs="Times New Roman"/>
          <w:bCs/>
          <w:sz w:val="24"/>
          <w:szCs w:val="24"/>
          <w:lang w:val="en-GB" w:eastAsia="en-GB"/>
        </w:rPr>
        <w:t>КОМБИНОВАНУ ГРУПУ НА НИВОУ</w:t>
      </w:r>
      <w:r w:rsidRPr="00B474EF">
        <w:rPr>
          <w:rFonts w:ascii="Times New Roman" w:eastAsia="Times New Roman" w:hAnsi="Times New Roman" w:cs="Times New Roman"/>
          <w:bCs/>
          <w:sz w:val="24"/>
          <w:szCs w:val="24"/>
          <w:lang w:val="sr-Cyrl-RS" w:eastAsia="en-GB"/>
        </w:rPr>
        <w:t xml:space="preserve"> ДВА ИЛИ ВИШЕ РАЗЛИЧИТИХ РАЗРЕДА</w:t>
      </w:r>
      <w:r w:rsidRPr="00B474EF">
        <w:rPr>
          <w:rFonts w:ascii="Times New Roman" w:eastAsia="Times New Roman" w:hAnsi="Times New Roman" w:cs="Times New Roman"/>
          <w:bCs/>
          <w:sz w:val="24"/>
          <w:szCs w:val="24"/>
          <w:lang w:val="en-GB" w:eastAsia="en-GB"/>
        </w:rPr>
        <w:t xml:space="preserve"> КОЈА ИМА НАЈМАЊЕ 1</w:t>
      </w:r>
      <w:r w:rsidRPr="00B474EF">
        <w:rPr>
          <w:rFonts w:ascii="Times New Roman" w:eastAsia="Times New Roman" w:hAnsi="Times New Roman" w:cs="Times New Roman"/>
          <w:bCs/>
          <w:sz w:val="24"/>
          <w:szCs w:val="24"/>
          <w:lang w:val="sr-Cyrl-RS" w:eastAsia="en-GB"/>
        </w:rPr>
        <w:t>2</w:t>
      </w:r>
      <w:r w:rsidRPr="00B474EF">
        <w:rPr>
          <w:rFonts w:ascii="Times New Roman" w:eastAsia="Times New Roman" w:hAnsi="Times New Roman" w:cs="Times New Roman"/>
          <w:bCs/>
          <w:sz w:val="24"/>
          <w:szCs w:val="24"/>
          <w:lang w:val="en-GB" w:eastAsia="en-GB"/>
        </w:rPr>
        <w:t xml:space="preserve"> УЧЕНИКА</w:t>
      </w:r>
      <w:r w:rsidRPr="00B474EF">
        <w:rPr>
          <w:rFonts w:ascii="Times New Roman" w:eastAsia="Times New Roman" w:hAnsi="Times New Roman" w:cs="Times New Roman"/>
          <w:bCs/>
          <w:sz w:val="24"/>
          <w:szCs w:val="24"/>
          <w:lang w:val="sr-Cyrl-RS" w:eastAsia="en-GB"/>
        </w:rPr>
        <w:t xml:space="preserve"> У ОДЕЉЕЊИМА ЗА УЧЕНИКЕ СА ПОСЕБНИМ СПОСОБНОСТИМА ЗА ФИЛОЛОШКЕ НАУКЕ</w:t>
      </w:r>
      <w:r w:rsidRPr="00B474EF">
        <w:rPr>
          <w:rFonts w:ascii="Times New Roman" w:eastAsia="Times New Roman" w:hAnsi="Times New Roman" w:cs="Times New Roman"/>
          <w:bCs/>
          <w:sz w:val="24"/>
          <w:szCs w:val="24"/>
          <w:lang w:eastAsia="en-GB"/>
        </w:rPr>
        <w:t>,</w:t>
      </w:r>
      <w:r w:rsidRPr="00B474EF">
        <w:rPr>
          <w:rFonts w:ascii="Times New Roman" w:eastAsia="Times New Roman" w:hAnsi="Times New Roman" w:cs="Times New Roman"/>
          <w:sz w:val="24"/>
          <w:szCs w:val="24"/>
          <w:lang w:val="en-GB" w:eastAsia="en-GB"/>
        </w:rPr>
        <w:t xml:space="preserve"> УЗ САГЛАСНОСТ МИНИСТРА.</w:t>
      </w:r>
    </w:p>
    <w:p w:rsidR="00525A5F" w:rsidRPr="00B474EF" w:rsidRDefault="00525A5F" w:rsidP="00525A5F">
      <w:pPr>
        <w:shd w:val="clear" w:color="auto" w:fill="FDFDFD"/>
        <w:spacing w:after="0" w:line="240" w:lineRule="auto"/>
        <w:ind w:firstLine="1440"/>
        <w:jc w:val="both"/>
        <w:rPr>
          <w:rFonts w:ascii="Times New Roman" w:eastAsia="Times New Roman" w:hAnsi="Times New Roman" w:cs="Times New Roman"/>
        </w:rPr>
      </w:pPr>
      <w:r w:rsidRPr="00B474EF">
        <w:rPr>
          <w:rFonts w:ascii="Times New Roman" w:eastAsia="Times New Roman" w:hAnsi="Times New Roman" w:cs="Times New Roman"/>
          <w:sz w:val="24"/>
          <w:szCs w:val="24"/>
          <w:lang w:val="en-GB" w:eastAsia="en-GB"/>
        </w:rPr>
        <w:tab/>
      </w:r>
      <w:r w:rsidRPr="00B474EF">
        <w:rPr>
          <w:rFonts w:ascii="Times New Roman" w:eastAsia="Times New Roman" w:hAnsi="Times New Roman" w:cs="Times New Roman"/>
          <w:b/>
          <w:sz w:val="24"/>
          <w:szCs w:val="24"/>
        </w:rPr>
        <w:t xml:space="preserve"> </w:t>
      </w:r>
    </w:p>
    <w:p w:rsidR="00525A5F" w:rsidRPr="00B474EF" w:rsidRDefault="00525A5F" w:rsidP="00525A5F">
      <w:pPr>
        <w:spacing w:after="0" w:line="240" w:lineRule="auto"/>
        <w:ind w:left="3600"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 xml:space="preserve">Члан 70. </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Евиденцију о ученику чине подаци о његовом идентитету (лични подаци), образовном, социјалном и здравственом статусу, као и подаци о препорученој и пруженој додатној образовној, здравственој и социјалној подршци.</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Лични подаци о ученику су: име и презиме ученика, јединствени матични број грађана, пол, датум рођења, место, општина и држава рођења, адреса, место, општина и држава становања, контакт телефон, матични број ученика, национална припадност, држављанство.</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Изјашњење о националној припадности није обавезно.</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Лични подаци о родитељу, другом законском заступнику и хранитељу ученика су: име и презиме родитеља, јединствени матични број грађана, пол, датум рођења, место, општина и држава рођења, адреса, место, општина и држава становања, контакт телефон, односно адреса електронске поште.</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Подаци о образовном статусу ученика су подаци о: својству редовног, односно ванредног ученика, уписаном подручју рада, трајању образовања и васпитања, образовном профилу и смеру, претходно завршеном програму образовања и васпитања односно нивоу образовања, језику на којем је завршен претходни ниво образовања и васпитања, матерњем језику, језику на којем се изводи образовно-васпитни рад, обавезним предметима и изборним програмима, организацији образовно-васпитног рада, индивидуалном образовном плану, страним језицима, факултативним предметима, секцијама за које се определио, допунској, додатној и припремној настави, учешћу на такмичењима, наградама, изостанцима, изреченим васпитним и васпитно-дисциплинским мерама, учешћу у раду органа школе и опредељењу за наставак образовања.</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Подаци о социјалном статусу ученика и родитеља су: подаци о условима становања (становање у стану, кући, породичној кући, подстанарство, становање у дому, да ли ученик има своју собу и други облици становања), стању породице (броју чланова породичног домаћинства, да ли су родитељи живи, њихов образовни ниво и запослење и примања социјалне помоћи).</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t>Податак о здравственом статусу ученика је податак о томе да ли је ученик обухваћен примарном здравственом заштитом.</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rPr>
      </w:pPr>
      <w:r w:rsidRPr="00B474EF">
        <w:rPr>
          <w:rFonts w:ascii="Times New Roman" w:eastAsia="Times New Roman" w:hAnsi="Times New Roman" w:cs="Times New Roman"/>
          <w:sz w:val="24"/>
          <w:szCs w:val="24"/>
        </w:rPr>
        <w:lastRenderedPageBreak/>
        <w:t>Подаци о препорученој и пруженој додатној образовној, здравственој и социјалној подршци су подаци које доставља интерресорна комисија која врши процену потреба и подаци о њиховој остварености.</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У ПОСТУПКУ ПОЛАГАЊА ИСПИТА КОЈИМ СЕ ЗАВРШАВА ОДРЕЂЕНИ НИВО, ОДНОСНО ВРСТА ОБРАЗОВАЊА (ОПШТА МАТУРА, СТРУЧНА И УМЕТНИЧКА МАТУРА, ЗАВРШНИ ИСПИТ СРЕДЊЕГ СТРУЧНОГ ОБРАЗОВАЊА И ВАСПИТАЊА), ШКОЛА ДОСТАВЉА МИНИСТАРСТВУ СЛЕДЕЋЕ ПОДАТ</w:t>
      </w:r>
      <w:r w:rsidR="004767A3" w:rsidRPr="00B474EF">
        <w:rPr>
          <w:rFonts w:ascii="Times New Roman" w:eastAsia="Times New Roman" w:hAnsi="Times New Roman" w:cs="Times New Roman"/>
          <w:sz w:val="24"/>
          <w:szCs w:val="24"/>
          <w:lang w:val="sr-Cyrl-RS"/>
        </w:rPr>
        <w:t>КЕ: ЛИЧНИ ПОДАЦИ О УЧЕНИКУ ИЗ СТ</w:t>
      </w:r>
      <w:r w:rsidRPr="00B474EF">
        <w:rPr>
          <w:rFonts w:ascii="Times New Roman" w:eastAsia="Times New Roman" w:hAnsi="Times New Roman" w:cs="Times New Roman"/>
          <w:sz w:val="24"/>
          <w:szCs w:val="24"/>
          <w:lang w:val="sr-Cyrl-RS"/>
        </w:rPr>
        <w:t>. 2. И 3. ОВОГ ЧЛАНА, УПРАВНИ ОКРУГ КОМЕ ПРИПАДА ШКОЛА КОЈУ ЈЕ УЧЕНИК ЗАВРШИО, СМЕР ГИМНАЗИЈЕ, ОДНОСНО ОБРАЗОВНИ ПРОФИЛ КОЈИ ЈЕ УЧЕНИК ЗАВРШИО, МАТЕРЊИ ЈЕЗИК, ЈЕЗИК НА КОМЕ ЈЕ ЗАВРШИО СРЕДЊЕ ОБРАЗОВАЊЕ И ВАСПИТАЊЕ, ИНДИВИДУАЛНИ ОБРАЗОВНИ ПЛАН, ОЦЕНЕ УЧЕНИКА ЗА СВАКИ ЗАВРШЕН РАЗРЕД (ПРОСЕК ОЦЕНА, ПОЈЕДИНАЧНЕ ОЦЕНЕ И БРОЈ БОДОВА ЗА СВАКИ ЗАВРШЕНИ РАЗРЕД), БРОЈ БОДОВА НА ИСПИТУ (ЗБИРНО И ПОЈЕДИНАЧНО ПО ИСПИТУ), УКУПАН БРОЈ БОДОВА ИЗ СРЕДЊЕГ ОБРАЗОВАЊА И ВАСПИТАЊА, ДА ЛИ ЈЕ УЧЕНИК ДОБИТНИК ВУКОВЕ НАГРАД</w:t>
      </w:r>
      <w:r w:rsidR="004767A3" w:rsidRPr="00B474EF">
        <w:rPr>
          <w:rFonts w:ascii="Times New Roman" w:eastAsia="Times New Roman" w:hAnsi="Times New Roman" w:cs="Times New Roman"/>
          <w:sz w:val="24"/>
          <w:szCs w:val="24"/>
          <w:lang w:val="sr-Cyrl-RS"/>
        </w:rPr>
        <w:t>Е, ОСВОЈЕНЕ НАГРАДЕ НА ТАКМИЧЕЊ</w:t>
      </w:r>
      <w:r w:rsidRPr="00B474EF">
        <w:rPr>
          <w:rFonts w:ascii="Times New Roman" w:eastAsia="Times New Roman" w:hAnsi="Times New Roman" w:cs="Times New Roman"/>
          <w:sz w:val="24"/>
          <w:szCs w:val="24"/>
          <w:lang w:val="sr-Cyrl-RS"/>
        </w:rPr>
        <w:t>ИМА (ЗБИРНО И ПОЈЕДИНАЧНО ПО СВАКОМ ТАКМИЧЕЊУ).</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ПОДАТКЕ ИЗ СТАВА 9. ОВОГ ЧЛАНА ШКОЛА ДОСТАВЉА МИНИСТАРСТВУ ПОЧЕВ ОД ШКОЛСКЕ ГОДИНЕ ОД КОЈЕ ЋЕ СЕ У ШКОЛИ ПОЛАГАТИ ЗАВРШНИ ИСПИТ СРЕДЊЕГ СТРУЧНОГ ОБРАЗОВАЊА И ВАСПИТАЊА, СТРУЧНА, УМЕТНИЧКА И ОПШТА МАТУРА.</w:t>
      </w:r>
    </w:p>
    <w:p w:rsidR="00525A5F" w:rsidRPr="00B474EF" w:rsidRDefault="00525A5F" w:rsidP="00525A5F">
      <w:pPr>
        <w:shd w:val="clear" w:color="auto" w:fill="FDFDFD"/>
        <w:spacing w:after="0" w:line="240" w:lineRule="auto"/>
        <w:ind w:firstLine="720"/>
        <w:jc w:val="both"/>
        <w:rPr>
          <w:rFonts w:ascii="Times New Roman" w:eastAsia="Times New Roman" w:hAnsi="Times New Roman" w:cs="Times New Roman"/>
          <w:sz w:val="24"/>
          <w:szCs w:val="24"/>
          <w:lang w:val="sr-Cyrl-RS" w:eastAsia="en-GB"/>
        </w:rPr>
      </w:pPr>
      <w:r w:rsidRPr="00B474EF">
        <w:rPr>
          <w:rFonts w:ascii="Times New Roman" w:eastAsia="Times New Roman" w:hAnsi="Times New Roman" w:cs="Times New Roman"/>
          <w:bCs/>
          <w:sz w:val="24"/>
          <w:szCs w:val="24"/>
          <w:lang w:val="sr-Cyrl-RS"/>
        </w:rPr>
        <w:t>ПОДАЦИ ИЗ СТАВА 9. ПРИКУПЉАЈУ СЕ ИЗ ЕВИДЕНЦИЈА КОЈЕ СРЕДЊА ШКОЛА ВОДИ У СКЛАДУ СА ЗАКОНОМ И ОВИМ ЗАКОНОМ.</w:t>
      </w:r>
    </w:p>
    <w:p w:rsidR="00525A5F" w:rsidRPr="00B474EF" w:rsidRDefault="00525A5F" w:rsidP="00525A5F">
      <w:pPr>
        <w:shd w:val="clear" w:color="auto" w:fill="FDFDFD"/>
        <w:spacing w:after="0" w:line="240" w:lineRule="auto"/>
        <w:jc w:val="center"/>
        <w:rPr>
          <w:rFonts w:ascii="Times New Roman" w:eastAsia="Times New Roman" w:hAnsi="Times New Roman" w:cs="Times New Roman"/>
          <w:sz w:val="24"/>
          <w:szCs w:val="24"/>
          <w:lang w:val="sr-Cyrl-RS" w:eastAsia="en-GB"/>
        </w:rPr>
      </w:pPr>
    </w:p>
    <w:p w:rsidR="00525A5F" w:rsidRPr="00B474EF" w:rsidRDefault="00525A5F" w:rsidP="00525A5F">
      <w:pPr>
        <w:shd w:val="clear" w:color="auto" w:fill="FDFDFD"/>
        <w:spacing w:after="0" w:line="240" w:lineRule="auto"/>
        <w:jc w:val="center"/>
        <w:rPr>
          <w:rFonts w:ascii="Times New Roman" w:eastAsia="Times New Roman" w:hAnsi="Times New Roman" w:cs="Times New Roman"/>
          <w:sz w:val="24"/>
          <w:szCs w:val="24"/>
          <w:lang w:val="sr-Cyrl-RS" w:eastAsia="en-GB"/>
        </w:rPr>
      </w:pPr>
      <w:r w:rsidRPr="00B474EF">
        <w:rPr>
          <w:rFonts w:ascii="Times New Roman" w:eastAsia="Times New Roman" w:hAnsi="Times New Roman" w:cs="Times New Roman"/>
          <w:sz w:val="24"/>
          <w:szCs w:val="24"/>
          <w:lang w:val="sr-Cyrl-RS" w:eastAsia="en-GB"/>
        </w:rPr>
        <w:t>ЧЛАН 70А</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 xml:space="preserve">ОБРАДА ПОДАТАКА ИЗ ЧЛАНА 70. СТАВ 9. </w:t>
      </w:r>
      <w:r w:rsidR="009019F3" w:rsidRPr="00B474EF">
        <w:rPr>
          <w:rFonts w:ascii="Times New Roman" w:eastAsia="Times New Roman" w:hAnsi="Times New Roman" w:cs="Times New Roman"/>
          <w:sz w:val="24"/>
          <w:szCs w:val="24"/>
          <w:lang w:val="sr-Cyrl-RS"/>
        </w:rPr>
        <w:t xml:space="preserve">ОВОГ ЗАКОНА </w:t>
      </w:r>
      <w:r w:rsidRPr="00B474EF">
        <w:rPr>
          <w:rFonts w:ascii="Times New Roman" w:eastAsia="Times New Roman" w:hAnsi="Times New Roman" w:cs="Times New Roman"/>
          <w:sz w:val="24"/>
          <w:szCs w:val="24"/>
          <w:lang w:val="sr-Cyrl-RS"/>
        </w:rPr>
        <w:t>ВРШИ СЕ У ЦИЉУ ОСТВАРИВАЊА ПРАВА НА ОБРАЗОВАЊЕ И ВАСПИТАЊЕ, ОДНОСНО ЗА СВРХУ СПРОВОЂЕЊА ДРЖАВНЕ МАТУРЕ И ПОСТУПКА УПИСА УЧЕНИКА У ВИСОКОШКОЛСКЕ УСТАНОВЕ И УНОСА ПОТРЕБНИХ ПОДАТАКА У ОДГОВАРАЈУЋЕ РЕГИСТРЕ У ОКВИРУ ЈЕДИНСТВЕНОГ ИНФОРМАЦИОНОГ СИСТЕМА ПРОСВЕТЕ, УЗ ОБЕЗБЕЂИВАЊЕ ЗАШТИТЕ ПОДАТАКА О ЛИЧНОСТИ.</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 xml:space="preserve">ОБРАДА ПОДАТАКА ВРШИ СЕ ЕЛЕКТРОНСКИ, У ОКВИРУ БАЗЕ ПОДАТАКА КОЈУ УСПОСТАВЉА И КОЈОМ УПРАВЉА МИНИСТАРСТВО. </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 xml:space="preserve">БЛИЖЕ УСЛОВЕ </w:t>
      </w:r>
      <w:r w:rsidR="009019F3" w:rsidRPr="00B474EF">
        <w:rPr>
          <w:rFonts w:ascii="Times New Roman" w:eastAsia="Times New Roman" w:hAnsi="Times New Roman" w:cs="Times New Roman"/>
          <w:sz w:val="24"/>
          <w:szCs w:val="24"/>
          <w:lang w:val="sr-Cyrl-RS"/>
        </w:rPr>
        <w:t>И НАЧИН</w:t>
      </w:r>
      <w:r w:rsidRPr="00B474EF">
        <w:rPr>
          <w:rFonts w:ascii="Times New Roman" w:eastAsia="Times New Roman" w:hAnsi="Times New Roman" w:cs="Times New Roman"/>
          <w:sz w:val="24"/>
          <w:szCs w:val="24"/>
          <w:lang w:val="sr-Cyrl-RS"/>
        </w:rPr>
        <w:t xml:space="preserve"> ОДРЖАВАЊА И АДМИНИСТРИРАЊА БАЗЕ ПОДАТАКА ИЗ СТАВА 2. ОВОГ ЧЛАНА, ЗАТИМ ОБРАДЕ, УНОСА И АЖУРИРАЊА ПОДАТАКА КОЈИ СЕ У БАЗУ ПОДАТАКА УНОСЕ, ПРОПИСУЈЕ МИНИСТАР. </w:t>
      </w:r>
    </w:p>
    <w:p w:rsidR="00525A5F" w:rsidRPr="00B474EF" w:rsidRDefault="00525A5F" w:rsidP="00525A5F">
      <w:pPr>
        <w:spacing w:after="0" w:line="240" w:lineRule="auto"/>
        <w:ind w:firstLine="720"/>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ПРИЛИКОМ ОБРАДЕ ПОДАТАКА РУКОВАЛАЦ ЈЕ У ОБАВЕЗИ ДА ПОШТУЈЕ ПРАВИЛА О СРАЗМЕРНОСТИ ОБРАДЕ У ОДНОСУ НА ЦИЉ КОЈИ СЕ НАМЕРАВА ОСТВАРИТИ.</w:t>
      </w:r>
    </w:p>
    <w:p w:rsidR="00525A5F" w:rsidRPr="00B474EF" w:rsidRDefault="00525A5F" w:rsidP="00525A5F">
      <w:pPr>
        <w:spacing w:after="0" w:line="240" w:lineRule="auto"/>
        <w:jc w:val="both"/>
        <w:rPr>
          <w:rFonts w:ascii="Times New Roman" w:eastAsia="Times New Roman" w:hAnsi="Times New Roman" w:cs="Times New Roman"/>
          <w:sz w:val="24"/>
          <w:szCs w:val="24"/>
          <w:lang w:val="sr-Cyrl-RS"/>
        </w:rPr>
      </w:pPr>
      <w:r w:rsidRPr="00B474EF">
        <w:rPr>
          <w:rFonts w:ascii="Times New Roman" w:eastAsia="Times New Roman" w:hAnsi="Times New Roman" w:cs="Times New Roman"/>
          <w:sz w:val="24"/>
          <w:szCs w:val="24"/>
          <w:lang w:val="sr-Cyrl-RS"/>
        </w:rPr>
        <w:tab/>
        <w:t>ПОДАЦИ КОЈИ СУ ПРЕДМЕТ ОБРАДЕ ЧУВАЈУ СЕ ПЕТ ГОДИНА.</w:t>
      </w:r>
    </w:p>
    <w:p w:rsidR="00525A5F" w:rsidRPr="00B474EF" w:rsidRDefault="00525A5F" w:rsidP="00525A5F">
      <w:pPr>
        <w:shd w:val="clear" w:color="auto" w:fill="FDFDFD"/>
        <w:spacing w:after="0" w:line="240" w:lineRule="auto"/>
        <w:jc w:val="both"/>
        <w:rPr>
          <w:rFonts w:ascii="Times New Roman" w:eastAsia="Times New Roman" w:hAnsi="Times New Roman" w:cs="Times New Roman"/>
          <w:lang w:val="sr-Cyrl-RS" w:eastAsia="en-GB"/>
        </w:rPr>
      </w:pPr>
    </w:p>
    <w:p w:rsidR="00525A5F" w:rsidRPr="00B474EF" w:rsidRDefault="00525A5F" w:rsidP="00525A5F">
      <w:pPr>
        <w:shd w:val="clear" w:color="auto" w:fill="FFFFFF"/>
        <w:spacing w:after="0" w:line="240" w:lineRule="auto"/>
        <w:ind w:firstLine="480"/>
        <w:jc w:val="center"/>
        <w:rPr>
          <w:rFonts w:ascii="Times New Roman" w:eastAsia="Times New Roman" w:hAnsi="Times New Roman" w:cs="Times New Roman"/>
          <w:bCs/>
          <w:strike/>
          <w:sz w:val="24"/>
          <w:szCs w:val="24"/>
          <w:lang w:val="sr-Cyrl-RS"/>
        </w:rPr>
      </w:pPr>
      <w:r w:rsidRPr="00B474EF">
        <w:rPr>
          <w:rFonts w:ascii="Times New Roman" w:eastAsia="Times New Roman" w:hAnsi="Times New Roman" w:cs="Times New Roman"/>
          <w:bCs/>
          <w:strike/>
          <w:sz w:val="24"/>
          <w:szCs w:val="24"/>
        </w:rPr>
        <w:t xml:space="preserve">Члан 8. </w:t>
      </w:r>
      <w:r w:rsidRPr="00B474EF">
        <w:rPr>
          <w:rFonts w:ascii="Times New Roman" w:eastAsia="Times New Roman" w:hAnsi="Times New Roman" w:cs="Times New Roman"/>
          <w:bCs/>
          <w:strike/>
          <w:sz w:val="24"/>
          <w:szCs w:val="24"/>
          <w:lang w:val="sr-Cyrl-RS"/>
        </w:rPr>
        <w:t>(самостални)</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strike/>
          <w:sz w:val="24"/>
          <w:szCs w:val="24"/>
        </w:rPr>
      </w:pPr>
      <w:r w:rsidRPr="00B474EF">
        <w:rPr>
          <w:rFonts w:ascii="Times New Roman" w:eastAsia="Times New Roman" w:hAnsi="Times New Roman" w:cs="Times New Roman"/>
          <w:bCs/>
          <w:strike/>
          <w:sz w:val="24"/>
          <w:szCs w:val="24"/>
        </w:rPr>
        <w:t>Закључно са школском 2019/2020. годином у школи се полаже завршни испит за ученике који завршавају средње образовање и васпитање у трогодишњем трајању,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strike/>
          <w:sz w:val="24"/>
          <w:szCs w:val="24"/>
        </w:rPr>
      </w:pPr>
      <w:r w:rsidRPr="00B474EF">
        <w:rPr>
          <w:rFonts w:ascii="Times New Roman" w:eastAsia="Times New Roman" w:hAnsi="Times New Roman" w:cs="Times New Roman"/>
          <w:bCs/>
          <w:strike/>
          <w:sz w:val="24"/>
          <w:szCs w:val="24"/>
        </w:rPr>
        <w:lastRenderedPageBreak/>
        <w:t>Закључно са школском 2020/2021</w:t>
      </w:r>
      <w:r w:rsidRPr="00B474EF">
        <w:rPr>
          <w:rFonts w:ascii="Times New Roman" w:eastAsia="Times New Roman" w:hAnsi="Times New Roman" w:cs="Times New Roman"/>
          <w:bCs/>
          <w:strike/>
          <w:sz w:val="24"/>
          <w:szCs w:val="24"/>
          <w:lang w:val="sr-Cyrl-RS"/>
        </w:rPr>
        <w:t>.</w:t>
      </w:r>
      <w:r w:rsidRPr="00B474EF">
        <w:rPr>
          <w:rFonts w:ascii="Times New Roman" w:eastAsia="Times New Roman" w:hAnsi="Times New Roman" w:cs="Times New Roman"/>
          <w:bCs/>
          <w:strike/>
          <w:sz w:val="24"/>
          <w:szCs w:val="24"/>
        </w:rPr>
        <w:t xml:space="preserve"> годином у школи се полаже матурски испит за ученике који завршавају средње образовање и васпитање у четворогодишњем трајању,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strike/>
          <w:sz w:val="24"/>
          <w:szCs w:val="24"/>
        </w:rPr>
      </w:pPr>
      <w:r w:rsidRPr="00B474EF">
        <w:rPr>
          <w:rFonts w:ascii="Times New Roman" w:eastAsia="Times New Roman" w:hAnsi="Times New Roman" w:cs="Times New Roman"/>
          <w:bCs/>
          <w:strike/>
          <w:sz w:val="24"/>
          <w:szCs w:val="24"/>
        </w:rPr>
        <w:t>Почев од школске 2020/2021. године у школи се полаже завршни испит средњег стручног образовања и васпитања,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bCs/>
          <w:strike/>
          <w:sz w:val="24"/>
          <w:szCs w:val="24"/>
        </w:rPr>
      </w:pPr>
      <w:r w:rsidRPr="00B474EF">
        <w:rPr>
          <w:rFonts w:ascii="Times New Roman" w:eastAsia="Times New Roman" w:hAnsi="Times New Roman" w:cs="Times New Roman"/>
          <w:bCs/>
          <w:strike/>
          <w:sz w:val="24"/>
          <w:szCs w:val="24"/>
        </w:rPr>
        <w:t>Почев од школске 2021/2022.</w:t>
      </w:r>
      <w:r w:rsidRPr="00B474EF">
        <w:rPr>
          <w:rFonts w:ascii="Times New Roman" w:eastAsia="Times New Roman" w:hAnsi="Times New Roman" w:cs="Times New Roman"/>
          <w:bCs/>
          <w:strike/>
          <w:sz w:val="24"/>
          <w:szCs w:val="24"/>
          <w:lang w:val="sr-Cyrl-RS"/>
        </w:rPr>
        <w:t xml:space="preserve"> </w:t>
      </w:r>
      <w:r w:rsidRPr="00B474EF">
        <w:rPr>
          <w:rFonts w:ascii="Times New Roman" w:eastAsia="Times New Roman" w:hAnsi="Times New Roman" w:cs="Times New Roman"/>
          <w:bCs/>
          <w:strike/>
          <w:sz w:val="24"/>
          <w:szCs w:val="24"/>
        </w:rPr>
        <w:t>године у школи се полажу стручна, уметничка и општа матура,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bCs/>
          <w:sz w:val="24"/>
          <w:szCs w:val="24"/>
          <w:lang w:val="sr-Cyrl-RS"/>
        </w:rPr>
      </w:pP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B474EF">
        <w:rPr>
          <w:rFonts w:ascii="Times New Roman" w:eastAsia="Times New Roman" w:hAnsi="Times New Roman" w:cs="Times New Roman"/>
          <w:bCs/>
          <w:sz w:val="24"/>
          <w:szCs w:val="24"/>
          <w:lang w:val="sr-Cyrl-RS"/>
        </w:rPr>
        <w:t xml:space="preserve">                                                          ЧЛАН 7.</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sz w:val="24"/>
          <w:szCs w:val="24"/>
        </w:rPr>
      </w:pPr>
      <w:r w:rsidRPr="00B474EF">
        <w:rPr>
          <w:rFonts w:ascii="Times New Roman" w:eastAsia="Times New Roman" w:hAnsi="Times New Roman" w:cs="Times New Roman"/>
          <w:bCs/>
          <w:sz w:val="24"/>
          <w:szCs w:val="24"/>
        </w:rPr>
        <w:t xml:space="preserve">ЗАКЉУЧНО СА ШКОЛСКОМ </w:t>
      </w:r>
      <w:r w:rsidRPr="00B474EF">
        <w:rPr>
          <w:rFonts w:ascii="Times New Roman" w:eastAsia="Times New Roman" w:hAnsi="Times New Roman" w:cs="Times New Roman"/>
          <w:bCs/>
          <w:sz w:val="24"/>
          <w:szCs w:val="24"/>
          <w:lang w:val="sr-Cyrl-RS"/>
        </w:rPr>
        <w:t xml:space="preserve">2021/2022. </w:t>
      </w:r>
      <w:r w:rsidRPr="00B474EF">
        <w:rPr>
          <w:rFonts w:ascii="Times New Roman" w:eastAsia="Times New Roman" w:hAnsi="Times New Roman" w:cs="Times New Roman"/>
          <w:bCs/>
          <w:sz w:val="24"/>
          <w:szCs w:val="24"/>
        </w:rPr>
        <w:t>ГОДИНОМ У ШКОЛИ СЕ ПОЛАЖЕ ЗАВРШНИ ИСПИТ ЗА УЧЕНИКЕ КОЈИ ЗАВРШАВАЈУ СРЕДЊЕ ОБРАЗОВАЊЕ И ВАСПИТАЊЕ У ТРОГОДИШЊЕМ ТРАЈАЊУ,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sz w:val="24"/>
          <w:szCs w:val="24"/>
        </w:rPr>
      </w:pPr>
      <w:r w:rsidRPr="00B474EF">
        <w:rPr>
          <w:rFonts w:ascii="Times New Roman" w:eastAsia="Times New Roman" w:hAnsi="Times New Roman" w:cs="Times New Roman"/>
          <w:bCs/>
          <w:sz w:val="24"/>
          <w:szCs w:val="24"/>
        </w:rPr>
        <w:t xml:space="preserve">ЗАКЉУЧНО СА ШКОЛСКОМ </w:t>
      </w:r>
      <w:r w:rsidRPr="00B474EF">
        <w:rPr>
          <w:rFonts w:ascii="Times New Roman" w:eastAsia="Times New Roman" w:hAnsi="Times New Roman" w:cs="Times New Roman"/>
          <w:bCs/>
          <w:sz w:val="24"/>
          <w:szCs w:val="24"/>
          <w:lang w:val="sr-Cyrl-RS"/>
        </w:rPr>
        <w:t xml:space="preserve">2022/2023. </w:t>
      </w:r>
      <w:r w:rsidRPr="00B474EF">
        <w:rPr>
          <w:rFonts w:ascii="Times New Roman" w:eastAsia="Times New Roman" w:hAnsi="Times New Roman" w:cs="Times New Roman"/>
          <w:bCs/>
          <w:sz w:val="24"/>
          <w:szCs w:val="24"/>
        </w:rPr>
        <w:t>ГОДИНОМ У ШКОЛИ СЕ ПОЛАЖЕ МАТУРСКИ ИСПИТ ЗА УЧЕНИКЕ КОЈИ ЗАВРШАВАЈУ СРЕДЊЕ ОБРАЗОВАЊЕ И ВАСПИТАЊЕ У ЧЕТВОРОГОДИШЊЕМ ТРАЈАЊУ,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sz w:val="24"/>
          <w:szCs w:val="24"/>
        </w:rPr>
      </w:pPr>
      <w:r w:rsidRPr="00B474EF">
        <w:rPr>
          <w:rFonts w:ascii="Times New Roman" w:eastAsia="Times New Roman" w:hAnsi="Times New Roman" w:cs="Times New Roman"/>
          <w:bCs/>
          <w:sz w:val="24"/>
          <w:szCs w:val="24"/>
        </w:rPr>
        <w:t xml:space="preserve">ПОЧЕВ ОД ШКОЛСКЕ </w:t>
      </w:r>
      <w:r w:rsidRPr="00B474EF">
        <w:rPr>
          <w:rFonts w:ascii="Times New Roman" w:eastAsia="Times New Roman" w:hAnsi="Times New Roman" w:cs="Times New Roman"/>
          <w:bCs/>
          <w:sz w:val="24"/>
          <w:szCs w:val="24"/>
          <w:lang w:val="sr-Cyrl-RS"/>
        </w:rPr>
        <w:t xml:space="preserve">2022/2023. </w:t>
      </w:r>
      <w:r w:rsidRPr="00B474EF">
        <w:rPr>
          <w:rFonts w:ascii="Times New Roman" w:eastAsia="Times New Roman" w:hAnsi="Times New Roman" w:cs="Times New Roman"/>
          <w:bCs/>
          <w:sz w:val="24"/>
          <w:szCs w:val="24"/>
        </w:rPr>
        <w:t>ГОДИНЕ У ШКОЛИ СЕ ПОЛАЖЕ ЗАВРШНИ ИСПИТ СРЕДЊЕГ СТРУЧНОГ ОБРАЗОВАЊА И ВАСПИТАЊА,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B474EF">
        <w:rPr>
          <w:rFonts w:ascii="Times New Roman" w:eastAsia="Times New Roman" w:hAnsi="Times New Roman" w:cs="Times New Roman"/>
          <w:bCs/>
          <w:sz w:val="24"/>
          <w:szCs w:val="24"/>
        </w:rPr>
        <w:t xml:space="preserve">ПОЧЕВ ОД ШКОЛСКЕ </w:t>
      </w:r>
      <w:r w:rsidRPr="00B474EF">
        <w:rPr>
          <w:rFonts w:ascii="Times New Roman" w:eastAsia="Times New Roman" w:hAnsi="Times New Roman" w:cs="Times New Roman"/>
          <w:bCs/>
          <w:sz w:val="24"/>
          <w:szCs w:val="24"/>
          <w:lang w:val="sr-Cyrl-RS"/>
        </w:rPr>
        <w:t xml:space="preserve">2023/2024. </w:t>
      </w:r>
      <w:r w:rsidRPr="00B474EF">
        <w:rPr>
          <w:rFonts w:ascii="Times New Roman" w:eastAsia="Times New Roman" w:hAnsi="Times New Roman" w:cs="Times New Roman"/>
          <w:bCs/>
          <w:sz w:val="24"/>
          <w:szCs w:val="24"/>
        </w:rPr>
        <w:t xml:space="preserve"> ГОДИНЕ У ШКОЛИ СЕ ПОЛАЖУ СТРУЧНА, УМЕТНИЧКА И ОПШТА МАТУРА, У СКЛАДУ СА ЗАКОНОМ.</w:t>
      </w:r>
    </w:p>
    <w:p w:rsidR="00525A5F" w:rsidRPr="00B474EF" w:rsidRDefault="00525A5F" w:rsidP="00525A5F">
      <w:pPr>
        <w:shd w:val="clear" w:color="auto" w:fill="FFFFFF"/>
        <w:spacing w:after="0" w:line="240" w:lineRule="auto"/>
        <w:ind w:firstLine="480"/>
        <w:jc w:val="both"/>
        <w:rPr>
          <w:rFonts w:ascii="Times New Roman" w:eastAsia="Times New Roman" w:hAnsi="Times New Roman" w:cs="Times New Roman"/>
          <w:bCs/>
          <w:sz w:val="24"/>
          <w:szCs w:val="24"/>
        </w:rPr>
      </w:pPr>
    </w:p>
    <w:p w:rsidR="00525A5F" w:rsidRPr="00B474EF" w:rsidRDefault="00525A5F" w:rsidP="00525A5F">
      <w:pPr>
        <w:spacing w:after="0" w:line="240" w:lineRule="auto"/>
        <w:ind w:right="-279"/>
        <w:jc w:val="both"/>
        <w:rPr>
          <w:rFonts w:ascii="Times New Roman" w:eastAsia="Times New Roman" w:hAnsi="Times New Roman" w:cs="Times New Roman"/>
          <w:sz w:val="24"/>
          <w:szCs w:val="24"/>
        </w:rPr>
      </w:pPr>
    </w:p>
    <w:p w:rsidR="0029147A" w:rsidRPr="00B474EF" w:rsidRDefault="0029147A">
      <w:pPr>
        <w:rPr>
          <w:rFonts w:ascii="Times New Roman" w:hAnsi="Times New Roman" w:cs="Times New Roman"/>
        </w:rPr>
      </w:pPr>
    </w:p>
    <w:sectPr w:rsidR="0029147A" w:rsidRPr="00B474EF" w:rsidSect="00525A5F">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698" w:rsidRDefault="006D3698" w:rsidP="00525A5F">
      <w:pPr>
        <w:spacing w:after="0" w:line="240" w:lineRule="auto"/>
      </w:pPr>
      <w:r>
        <w:separator/>
      </w:r>
    </w:p>
  </w:endnote>
  <w:endnote w:type="continuationSeparator" w:id="0">
    <w:p w:rsidR="006D3698" w:rsidRDefault="006D3698" w:rsidP="00525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698" w:rsidRDefault="006D3698" w:rsidP="00525A5F">
      <w:pPr>
        <w:spacing w:after="0" w:line="240" w:lineRule="auto"/>
      </w:pPr>
      <w:r>
        <w:separator/>
      </w:r>
    </w:p>
  </w:footnote>
  <w:footnote w:type="continuationSeparator" w:id="0">
    <w:p w:rsidR="006D3698" w:rsidRDefault="006D3698" w:rsidP="00525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03853"/>
      <w:docPartObj>
        <w:docPartGallery w:val="Page Numbers (Top of Page)"/>
        <w:docPartUnique/>
      </w:docPartObj>
    </w:sdtPr>
    <w:sdtEndPr>
      <w:rPr>
        <w:noProof/>
      </w:rPr>
    </w:sdtEndPr>
    <w:sdtContent>
      <w:p w:rsidR="00525A5F" w:rsidRDefault="00525A5F">
        <w:pPr>
          <w:pStyle w:val="Header"/>
          <w:jc w:val="center"/>
        </w:pPr>
        <w:r>
          <w:fldChar w:fldCharType="begin"/>
        </w:r>
        <w:r>
          <w:instrText xml:space="preserve"> PAGE   \* MERGEFORMAT </w:instrText>
        </w:r>
        <w:r>
          <w:fldChar w:fldCharType="separate"/>
        </w:r>
        <w:r w:rsidR="00B474EF">
          <w:rPr>
            <w:noProof/>
          </w:rPr>
          <w:t>5</w:t>
        </w:r>
        <w:r>
          <w:rPr>
            <w:noProof/>
          </w:rPr>
          <w:fldChar w:fldCharType="end"/>
        </w:r>
      </w:p>
    </w:sdtContent>
  </w:sdt>
  <w:p w:rsidR="00B97553" w:rsidRDefault="006D36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763"/>
    <w:rsid w:val="0029147A"/>
    <w:rsid w:val="004767A3"/>
    <w:rsid w:val="00525A5F"/>
    <w:rsid w:val="006043BB"/>
    <w:rsid w:val="006A6763"/>
    <w:rsid w:val="006D3698"/>
    <w:rsid w:val="009019F3"/>
    <w:rsid w:val="00B47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A99A10-D2E3-45CC-AA83-82891E40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A5F"/>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525A5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25A5F"/>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25A5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04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3BB"/>
    <w:rPr>
      <w:rFonts w:ascii="Segoe UI" w:hAnsi="Segoe UI" w:cs="Segoe UI"/>
      <w:sz w:val="18"/>
      <w:szCs w:val="18"/>
    </w:rPr>
  </w:style>
  <w:style w:type="paragraph" w:customStyle="1" w:styleId="wyq110---naslov-clana">
    <w:name w:val="wyq110---naslov-clana"/>
    <w:basedOn w:val="Normal"/>
    <w:rsid w:val="004767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4767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4767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1668</Words>
  <Characters>9513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Milica Ostojic</cp:lastModifiedBy>
  <cp:revision>2</cp:revision>
  <cp:lastPrinted>2021-04-27T11:42:00Z</cp:lastPrinted>
  <dcterms:created xsi:type="dcterms:W3CDTF">2021-05-05T07:29:00Z</dcterms:created>
  <dcterms:modified xsi:type="dcterms:W3CDTF">2021-05-05T07:29:00Z</dcterms:modified>
</cp:coreProperties>
</file>