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20B" w:rsidRPr="00EB7EFE" w:rsidRDefault="0007620B" w:rsidP="001077CB">
      <w:pPr>
        <w:rPr>
          <w:b/>
          <w:lang w:val="sr-Cyrl-CS"/>
        </w:rPr>
      </w:pPr>
      <w:bookmarkStart w:id="0" w:name="_GoBack"/>
      <w:bookmarkEnd w:id="0"/>
    </w:p>
    <w:p w:rsidR="0007620B" w:rsidRDefault="0007620B" w:rsidP="0007620B">
      <w:pPr>
        <w:rPr>
          <w:lang w:val="sr-Cyrl-CS"/>
        </w:rPr>
      </w:pPr>
    </w:p>
    <w:p w:rsidR="0007620B" w:rsidRDefault="0007620B" w:rsidP="0007620B">
      <w:pPr>
        <w:rPr>
          <w:lang w:val="sr-Cyrl-CS"/>
        </w:rPr>
      </w:pPr>
    </w:p>
    <w:p w:rsidR="0007620B" w:rsidRPr="000D0541" w:rsidRDefault="0007620B" w:rsidP="0007620B">
      <w:pPr>
        <w:ind w:firstLine="720"/>
        <w:jc w:val="both"/>
        <w:rPr>
          <w:lang w:val="sr-Cyrl-CS"/>
        </w:rPr>
      </w:pPr>
      <w:r w:rsidRPr="000D0541">
        <w:rPr>
          <w:lang w:val="sr-Cyrl-CS"/>
        </w:rPr>
        <w:t xml:space="preserve">На основу члана 5. став 2. Закона о </w:t>
      </w:r>
      <w:r>
        <w:rPr>
          <w:lang w:val="sr-Cyrl-CS"/>
        </w:rPr>
        <w:t>железници („Службени гласник РС”</w:t>
      </w:r>
      <w:r w:rsidRPr="000D0541">
        <w:rPr>
          <w:lang w:val="sr-Cyrl-CS"/>
        </w:rPr>
        <w:t xml:space="preserve">, број 41/18) и члана 42. став 1. Закона о Влади </w:t>
      </w:r>
      <w:r w:rsidRPr="00EA019D">
        <w:rPr>
          <w:color w:val="000000"/>
        </w:rPr>
        <w:t>(„Службени гласник РСˮ, бр. 55/05, 71/05 – исправка, 101/07, 65/08, 16/11, 68/12 – УС, 72/12, 7/14 – УС, 44/14 и 30/18 – др. закон),</w:t>
      </w:r>
    </w:p>
    <w:p w:rsidR="001077CB" w:rsidRDefault="001077CB" w:rsidP="0007620B">
      <w:pPr>
        <w:jc w:val="both"/>
        <w:rPr>
          <w:lang w:val="sr-Cyrl-CS"/>
        </w:rPr>
      </w:pPr>
    </w:p>
    <w:p w:rsidR="001077CB" w:rsidRDefault="001077CB" w:rsidP="0007620B">
      <w:pPr>
        <w:jc w:val="both"/>
        <w:rPr>
          <w:lang w:val="sr-Cyrl-CS"/>
        </w:rPr>
      </w:pPr>
    </w:p>
    <w:p w:rsidR="001077CB" w:rsidRPr="000D0541" w:rsidRDefault="001077CB" w:rsidP="0007620B">
      <w:pPr>
        <w:jc w:val="both"/>
        <w:rPr>
          <w:lang w:val="sr-Cyrl-CS"/>
        </w:rPr>
      </w:pPr>
    </w:p>
    <w:p w:rsidR="0007620B" w:rsidRPr="000D0541" w:rsidRDefault="0007620B" w:rsidP="0007620B">
      <w:pPr>
        <w:ind w:firstLine="720"/>
        <w:rPr>
          <w:lang w:val="sr-Cyrl-CS"/>
        </w:rPr>
      </w:pPr>
      <w:r w:rsidRPr="000D0541">
        <w:rPr>
          <w:lang w:val="sr-Cyrl-CS"/>
        </w:rPr>
        <w:t>Влада доноси</w:t>
      </w:r>
    </w:p>
    <w:p w:rsidR="0007620B" w:rsidRDefault="0007620B" w:rsidP="0007620B">
      <w:pPr>
        <w:rPr>
          <w:lang w:val="sr-Cyrl-CS"/>
        </w:rPr>
      </w:pPr>
    </w:p>
    <w:p w:rsidR="0007620B" w:rsidRDefault="0007620B" w:rsidP="0007620B">
      <w:pPr>
        <w:jc w:val="center"/>
        <w:rPr>
          <w:lang w:val="sr-Cyrl-CS"/>
        </w:rPr>
      </w:pPr>
    </w:p>
    <w:p w:rsidR="001077CB" w:rsidRPr="000D0541" w:rsidRDefault="001077CB" w:rsidP="0007620B">
      <w:pPr>
        <w:jc w:val="center"/>
        <w:rPr>
          <w:b/>
          <w:lang w:val="sr-Cyrl-CS"/>
        </w:rPr>
      </w:pPr>
    </w:p>
    <w:p w:rsidR="001077CB" w:rsidRDefault="0007620B" w:rsidP="0007620B">
      <w:pPr>
        <w:jc w:val="center"/>
        <w:rPr>
          <w:lang w:val="sr-Cyrl-CS"/>
        </w:rPr>
      </w:pPr>
      <w:r w:rsidRPr="001077CB">
        <w:rPr>
          <w:lang w:val="sr-Cyrl-CS"/>
        </w:rPr>
        <w:t>УРЕДБУ</w:t>
      </w:r>
    </w:p>
    <w:p w:rsidR="0007620B" w:rsidRPr="001077CB" w:rsidRDefault="001077CB" w:rsidP="001077CB">
      <w:pPr>
        <w:jc w:val="center"/>
        <w:rPr>
          <w:lang w:val="sr-Cyrl-CS"/>
        </w:rPr>
      </w:pPr>
      <w:r w:rsidRPr="001077CB">
        <w:rPr>
          <w:lang w:val="sr-Cyrl-CS"/>
        </w:rPr>
        <w:t>О ДОПУНИ</w:t>
      </w:r>
    </w:p>
    <w:p w:rsidR="0007620B" w:rsidRPr="001077CB" w:rsidRDefault="001077CB" w:rsidP="001077CB">
      <w:pPr>
        <w:jc w:val="center"/>
        <w:rPr>
          <w:lang w:val="sr-Cyrl-CS"/>
        </w:rPr>
      </w:pPr>
      <w:r w:rsidRPr="001077CB">
        <w:rPr>
          <w:lang w:val="sr-Cyrl-CS"/>
        </w:rPr>
        <w:t>УРЕДБЕ О КАТЕГОРИЗАЦИЈИ ЖЕЛЕЗНИЧКИХ ПРУГА КОЈЕ ПРИПАДАЈУ</w:t>
      </w:r>
    </w:p>
    <w:p w:rsidR="0007620B" w:rsidRPr="001077CB" w:rsidRDefault="001077CB" w:rsidP="001077CB">
      <w:pPr>
        <w:jc w:val="center"/>
        <w:rPr>
          <w:lang w:val="sr-Cyrl-CS"/>
        </w:rPr>
      </w:pPr>
      <w:r w:rsidRPr="001077CB">
        <w:rPr>
          <w:lang w:val="sr-Cyrl-CS"/>
        </w:rPr>
        <w:t>ЈАВНОЈ ЖЕЛЕЗНИЧКОЈ ИНФРАСТРУКТУРИ</w:t>
      </w:r>
    </w:p>
    <w:p w:rsidR="0007620B" w:rsidRPr="001077CB" w:rsidRDefault="0007620B" w:rsidP="001077CB">
      <w:pPr>
        <w:jc w:val="center"/>
        <w:rPr>
          <w:lang w:val="sr-Cyrl-CS"/>
        </w:rPr>
      </w:pPr>
    </w:p>
    <w:p w:rsidR="0007620B" w:rsidRDefault="0007620B" w:rsidP="0007620B">
      <w:pPr>
        <w:rPr>
          <w:lang w:val="sr-Cyrl-CS"/>
        </w:rPr>
      </w:pPr>
    </w:p>
    <w:p w:rsidR="001077CB" w:rsidRPr="001077CB" w:rsidRDefault="001077CB" w:rsidP="0007620B">
      <w:pPr>
        <w:rPr>
          <w:lang w:val="sr-Cyrl-CS"/>
        </w:rPr>
      </w:pPr>
    </w:p>
    <w:p w:rsidR="0007620B" w:rsidRPr="000D0541" w:rsidRDefault="0007620B" w:rsidP="0007620B">
      <w:pPr>
        <w:jc w:val="center"/>
        <w:rPr>
          <w:lang w:val="sr-Cyrl-CS"/>
        </w:rPr>
      </w:pPr>
      <w:r w:rsidRPr="000D0541">
        <w:rPr>
          <w:lang w:val="sr-Cyrl-CS"/>
        </w:rPr>
        <w:t>Члан 1.</w:t>
      </w:r>
    </w:p>
    <w:p w:rsidR="0007620B" w:rsidRPr="000D0541" w:rsidRDefault="0007620B" w:rsidP="0007620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 </w:t>
      </w:r>
      <w:r w:rsidRPr="000D0541">
        <w:rPr>
          <w:lang w:val="sr-Cyrl-CS"/>
        </w:rPr>
        <w:t>Уредби о категоризацији железничких пруга које припадају јавн</w:t>
      </w:r>
      <w:r>
        <w:rPr>
          <w:lang w:val="sr-Cyrl-CS"/>
        </w:rPr>
        <w:t>ој железничкој инфраструктури („</w:t>
      </w:r>
      <w:r w:rsidRPr="000D0541">
        <w:rPr>
          <w:lang w:val="sr-Cyrl-CS"/>
        </w:rPr>
        <w:t>Службени гла</w:t>
      </w:r>
      <w:r>
        <w:rPr>
          <w:lang w:val="sr-Cyrl-CS"/>
        </w:rPr>
        <w:t>сник РС”</w:t>
      </w:r>
      <w:r w:rsidRPr="000D0541">
        <w:rPr>
          <w:lang w:val="sr-Cyrl-CS"/>
        </w:rPr>
        <w:t xml:space="preserve">, број 92/20), у члану 6. после железничке пруге број 408 </w:t>
      </w:r>
      <w:r w:rsidR="002C1C69">
        <w:rPr>
          <w:lang w:val="sr-Cyrl-CS"/>
        </w:rPr>
        <w:t xml:space="preserve">Сонта – Апатин Фабрика </w:t>
      </w:r>
      <w:r w:rsidRPr="000D0541">
        <w:rPr>
          <w:lang w:val="sr-Cyrl-CS"/>
        </w:rPr>
        <w:t>додаје се железничка пруга број:</w:t>
      </w:r>
    </w:p>
    <w:p w:rsidR="0007620B" w:rsidRPr="000D0541" w:rsidRDefault="0007620B" w:rsidP="0007620B">
      <w:pPr>
        <w:ind w:firstLine="720"/>
        <w:jc w:val="both"/>
        <w:rPr>
          <w:lang w:val="sr-Cyrl-CS"/>
        </w:rPr>
      </w:pPr>
      <w:r>
        <w:rPr>
          <w:lang w:val="sr-Cyrl-CS"/>
        </w:rPr>
        <w:t>„409 Бачка Паланка – Гајдобра.”</w:t>
      </w:r>
    </w:p>
    <w:p w:rsidR="0007620B" w:rsidRPr="000D0541" w:rsidRDefault="0007620B" w:rsidP="0007620B">
      <w:pPr>
        <w:jc w:val="both"/>
        <w:rPr>
          <w:lang w:val="sr-Cyrl-CS"/>
        </w:rPr>
      </w:pPr>
    </w:p>
    <w:p w:rsidR="0007620B" w:rsidRPr="000D0541" w:rsidRDefault="0007620B" w:rsidP="0007620B">
      <w:pPr>
        <w:jc w:val="center"/>
        <w:rPr>
          <w:lang w:val="sr-Cyrl-CS"/>
        </w:rPr>
      </w:pPr>
      <w:r w:rsidRPr="000D0541">
        <w:rPr>
          <w:lang w:val="sr-Cyrl-CS"/>
        </w:rPr>
        <w:t>Члан 2.</w:t>
      </w:r>
    </w:p>
    <w:p w:rsidR="0007620B" w:rsidRDefault="0007620B" w:rsidP="0007620B">
      <w:pPr>
        <w:ind w:firstLine="720"/>
        <w:jc w:val="both"/>
        <w:rPr>
          <w:lang w:val="sr-Cyrl-CS"/>
        </w:rPr>
      </w:pPr>
      <w:r w:rsidRPr="000D0541">
        <w:rPr>
          <w:lang w:val="sr-Cyrl-CS"/>
        </w:rPr>
        <w:t>Ова уредба ступа на снагу осмог дана од дана објављивања у „Служ</w:t>
      </w:r>
      <w:r>
        <w:rPr>
          <w:lang w:val="sr-Cyrl-CS"/>
        </w:rPr>
        <w:t>беном гласнику Републике Србије”</w:t>
      </w:r>
      <w:r w:rsidRPr="000D0541">
        <w:rPr>
          <w:lang w:val="sr-Cyrl-CS"/>
        </w:rPr>
        <w:t>.</w:t>
      </w:r>
    </w:p>
    <w:p w:rsidR="00CA5DFE" w:rsidRPr="000D0541" w:rsidRDefault="00CA5DFE" w:rsidP="0007620B">
      <w:pPr>
        <w:ind w:firstLine="720"/>
        <w:jc w:val="both"/>
        <w:rPr>
          <w:lang w:val="sr-Cyrl-CS"/>
        </w:rPr>
      </w:pPr>
    </w:p>
    <w:p w:rsidR="0007620B" w:rsidRPr="000D0541" w:rsidRDefault="0007620B" w:rsidP="0007620B">
      <w:pPr>
        <w:jc w:val="both"/>
        <w:rPr>
          <w:lang w:val="sr-Cyrl-CS"/>
        </w:rPr>
      </w:pPr>
    </w:p>
    <w:p w:rsidR="0007620B" w:rsidRPr="000D0541" w:rsidRDefault="0007620B" w:rsidP="0007620B">
      <w:pPr>
        <w:jc w:val="both"/>
        <w:rPr>
          <w:lang w:val="sr-Cyrl-CS"/>
        </w:rPr>
      </w:pPr>
    </w:p>
    <w:p w:rsidR="0007620B" w:rsidRPr="00CA5DFE" w:rsidRDefault="001077CB" w:rsidP="0007620B">
      <w:pPr>
        <w:jc w:val="both"/>
      </w:pPr>
      <w:r>
        <w:rPr>
          <w:lang w:val="sr-Cyrl-CS"/>
        </w:rPr>
        <w:t>05 Број:</w:t>
      </w:r>
      <w:r w:rsidR="00CA5DFE">
        <w:t>110-699/2021</w:t>
      </w:r>
    </w:p>
    <w:p w:rsidR="0007620B" w:rsidRPr="00CA5DFE" w:rsidRDefault="0007620B" w:rsidP="0007620B">
      <w:pPr>
        <w:jc w:val="both"/>
        <w:rPr>
          <w:lang w:val="sr-Cyrl-RS"/>
        </w:rPr>
      </w:pPr>
      <w:r w:rsidRPr="000D0541">
        <w:rPr>
          <w:lang w:val="sr-Cyrl-CS"/>
        </w:rPr>
        <w:t>У Београду</w:t>
      </w:r>
      <w:r w:rsidR="00CA5DFE">
        <w:t>,</w:t>
      </w:r>
      <w:r w:rsidR="006538C7">
        <w:rPr>
          <w:lang w:val="sr-Cyrl-RS"/>
        </w:rPr>
        <w:t xml:space="preserve"> </w:t>
      </w:r>
      <w:r w:rsidR="00CA5DFE">
        <w:t>28.</w:t>
      </w:r>
      <w:r w:rsidR="00CA5DFE">
        <w:rPr>
          <w:lang w:val="sr-Cyrl-RS"/>
        </w:rPr>
        <w:t>јануара 2021.године</w:t>
      </w:r>
    </w:p>
    <w:p w:rsidR="0007620B" w:rsidRPr="000D0541" w:rsidRDefault="0007620B" w:rsidP="0007620B">
      <w:pPr>
        <w:jc w:val="both"/>
        <w:rPr>
          <w:lang w:val="sr-Cyrl-CS"/>
        </w:rPr>
      </w:pPr>
    </w:p>
    <w:p w:rsidR="0007620B" w:rsidRDefault="0007620B" w:rsidP="0007620B">
      <w:pPr>
        <w:ind w:firstLine="4395"/>
        <w:rPr>
          <w:lang w:val="sr-Cyrl-CS"/>
        </w:rPr>
      </w:pPr>
      <w:r>
        <w:rPr>
          <w:lang w:val="sr-Cyrl-CS"/>
        </w:rPr>
        <w:t>В Л А Д А</w:t>
      </w:r>
    </w:p>
    <w:p w:rsidR="0007620B" w:rsidRDefault="0007620B" w:rsidP="0007620B">
      <w:pPr>
        <w:ind w:left="5760"/>
        <w:jc w:val="both"/>
        <w:rPr>
          <w:lang w:val="sr-Cyrl-CS"/>
        </w:rPr>
      </w:pPr>
    </w:p>
    <w:p w:rsidR="0007620B" w:rsidRDefault="0007620B" w:rsidP="0007620B">
      <w:pPr>
        <w:ind w:left="5760"/>
        <w:jc w:val="both"/>
        <w:rPr>
          <w:lang w:val="sr-Cyrl-CS"/>
        </w:rPr>
      </w:pPr>
    </w:p>
    <w:p w:rsidR="0007620B" w:rsidRPr="000D0541" w:rsidRDefault="0007620B" w:rsidP="0007620B">
      <w:pPr>
        <w:ind w:left="5760"/>
        <w:jc w:val="right"/>
        <w:rPr>
          <w:lang w:val="sr-Cyrl-CS"/>
        </w:rPr>
      </w:pPr>
      <w:r>
        <w:rPr>
          <w:lang w:val="sr-Cyrl-CS"/>
        </w:rPr>
        <w:t>ПРЕДСЕДНИК</w:t>
      </w:r>
    </w:p>
    <w:p w:rsidR="00E415D5" w:rsidRDefault="00CA5DFE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</w:t>
      </w:r>
    </w:p>
    <w:p w:rsidR="00CA5DFE" w:rsidRDefault="00CA5DFE">
      <w:pPr>
        <w:rPr>
          <w:lang w:val="sr-Cyrl-RS"/>
        </w:rPr>
      </w:pPr>
    </w:p>
    <w:p w:rsidR="00CA5DFE" w:rsidRPr="00CA5DFE" w:rsidRDefault="00CA5DFE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Ана Брнабић, с.р.</w:t>
      </w:r>
    </w:p>
    <w:sectPr w:rsidR="00CA5DFE" w:rsidRPr="00CA5D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0B"/>
    <w:rsid w:val="000677B9"/>
    <w:rsid w:val="0007620B"/>
    <w:rsid w:val="000A2F68"/>
    <w:rsid w:val="001077CB"/>
    <w:rsid w:val="00256022"/>
    <w:rsid w:val="002C1C69"/>
    <w:rsid w:val="00312C6E"/>
    <w:rsid w:val="005E2413"/>
    <w:rsid w:val="006030BA"/>
    <w:rsid w:val="006538C7"/>
    <w:rsid w:val="00940CFC"/>
    <w:rsid w:val="00AF2EBF"/>
    <w:rsid w:val="00C51757"/>
    <w:rsid w:val="00CA5DFE"/>
    <w:rsid w:val="00DB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F212A5-E25D-4B0A-9907-781E503C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Bojan Grgic</cp:lastModifiedBy>
  <cp:revision>2</cp:revision>
  <dcterms:created xsi:type="dcterms:W3CDTF">2021-01-29T10:35:00Z</dcterms:created>
  <dcterms:modified xsi:type="dcterms:W3CDTF">2021-01-29T10:35:00Z</dcterms:modified>
</cp:coreProperties>
</file>