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791" w:rsidRDefault="00D07791" w:rsidP="00D07791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018A8" w:rsidRDefault="007018A8" w:rsidP="007018A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018A8"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D07791" w:rsidRPr="007018A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ЗАКОН</w:t>
      </w:r>
      <w:r w:rsidRPr="007018A8"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</w:p>
    <w:p w:rsidR="00D07791" w:rsidRDefault="00D07791" w:rsidP="007018A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="004D1FDC">
        <w:rPr>
          <w:rFonts w:ascii="Times New Roman" w:hAnsi="Times New Roman" w:cs="Times New Roman"/>
          <w:b/>
          <w:sz w:val="24"/>
          <w:szCs w:val="24"/>
          <w:lang w:val="sr-Cyrl-RS"/>
        </w:rPr>
        <w:t>ДОПУНИ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ЗАКОНА О ЈАВНИМ МЕДИЈСКИМ СЕРВИСИМА</w:t>
      </w:r>
    </w:p>
    <w:p w:rsidR="00D07791" w:rsidRDefault="00D07791" w:rsidP="00D0779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07791" w:rsidRDefault="00D07791" w:rsidP="00D07791">
      <w:pPr>
        <w:pStyle w:val="Normal1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19"/>
          <w:szCs w:val="19"/>
        </w:rPr>
      </w:pPr>
      <w:bookmarkStart w:id="0" w:name="_GoBack"/>
      <w:bookmarkEnd w:id="0"/>
    </w:p>
    <w:p w:rsidR="00D07791" w:rsidRDefault="00D07791" w:rsidP="00D07791">
      <w:pPr>
        <w:tabs>
          <w:tab w:val="left" w:pos="3849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D07791" w:rsidRDefault="00D07791" w:rsidP="00D0779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Закону о јавним медијским сервисима („Сл</w:t>
      </w:r>
      <w:r w:rsidR="00E75E14">
        <w:rPr>
          <w:rFonts w:ascii="Times New Roman" w:hAnsi="Times New Roman" w:cs="Times New Roman"/>
          <w:sz w:val="24"/>
          <w:szCs w:val="24"/>
          <w:lang w:val="sr-Cyrl-CS"/>
        </w:rPr>
        <w:t>ужбени гласник РС”</w:t>
      </w:r>
      <w:r>
        <w:rPr>
          <w:rFonts w:ascii="Times New Roman" w:hAnsi="Times New Roman" w:cs="Times New Roman"/>
          <w:sz w:val="24"/>
          <w:szCs w:val="24"/>
          <w:lang w:val="sr-Cyrl-CS"/>
        </w:rPr>
        <w:t>, бр. 83/14,</w:t>
      </w:r>
      <w:r w:rsidR="00E75E1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103/15 и 108/16) после члана  62. додаје се члан 62а који гласи:</w:t>
      </w:r>
    </w:p>
    <w:p w:rsidR="00D07791" w:rsidRDefault="00D07791" w:rsidP="00D0779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</w:t>
      </w:r>
      <w:r w:rsidR="00326A60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„Члан 62а</w:t>
      </w:r>
    </w:p>
    <w:p w:rsidR="00E16C4C" w:rsidRDefault="00E16C4C" w:rsidP="00D0779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обављање основне делатности,  која је у функцији остваривања јавног интереса,</w:t>
      </w:r>
      <w:r w:rsidRPr="00E16C4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Јавна медијска ус</w:t>
      </w:r>
      <w:r w:rsidR="008E4D9D">
        <w:rPr>
          <w:rFonts w:ascii="Times New Roman" w:hAnsi="Times New Roman" w:cs="Times New Roman"/>
          <w:sz w:val="24"/>
          <w:szCs w:val="24"/>
          <w:lang w:val="sr-Cyrl-CS"/>
        </w:rPr>
        <w:t>танова „Радио-</w:t>
      </w:r>
      <w:r w:rsidR="00E75E14">
        <w:rPr>
          <w:rFonts w:ascii="Times New Roman" w:hAnsi="Times New Roman" w:cs="Times New Roman"/>
          <w:sz w:val="24"/>
          <w:szCs w:val="24"/>
          <w:lang w:val="sr-Cyrl-CS"/>
        </w:rPr>
        <w:t>телевизија Србије”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Јавна медијска устан</w:t>
      </w:r>
      <w:r w:rsidR="008E4D9D">
        <w:rPr>
          <w:rFonts w:ascii="Times New Roman" w:hAnsi="Times New Roman" w:cs="Times New Roman"/>
          <w:sz w:val="24"/>
          <w:szCs w:val="24"/>
          <w:lang w:val="sr-Cyrl-CS"/>
        </w:rPr>
        <w:t>ова „Радио-</w:t>
      </w:r>
      <w:r w:rsidR="00E75E14">
        <w:rPr>
          <w:rFonts w:ascii="Times New Roman" w:hAnsi="Times New Roman" w:cs="Times New Roman"/>
          <w:sz w:val="24"/>
          <w:szCs w:val="24"/>
          <w:lang w:val="sr-Cyrl-CS"/>
        </w:rPr>
        <w:t>телевизија Војводине”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до </w:t>
      </w:r>
      <w:r w:rsidR="00F8302B">
        <w:rPr>
          <w:rFonts w:ascii="Times New Roman" w:hAnsi="Times New Roman" w:cs="Times New Roman"/>
          <w:sz w:val="24"/>
          <w:szCs w:val="24"/>
          <w:lang w:val="sr-Cyrl-CS"/>
        </w:rPr>
        <w:t>31. децембра 202</w:t>
      </w:r>
      <w:r w:rsidR="00F8302B"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75E1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године,</w:t>
      </w:r>
      <w:r w:rsidRPr="00E16C4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делимично се финансирају из буџета  Републике Србије.</w:t>
      </w:r>
    </w:p>
    <w:p w:rsidR="00E16C4C" w:rsidRDefault="00312720" w:rsidP="00D0779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D47C43">
        <w:rPr>
          <w:rFonts w:ascii="Times New Roman" w:hAnsi="Times New Roman" w:cs="Times New Roman"/>
          <w:sz w:val="24"/>
          <w:szCs w:val="24"/>
          <w:lang w:val="sr-Cyrl-CS"/>
        </w:rPr>
        <w:t>ачин прено</w:t>
      </w:r>
      <w:r w:rsidR="004D18FA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D47C43">
        <w:rPr>
          <w:rFonts w:ascii="Times New Roman" w:hAnsi="Times New Roman" w:cs="Times New Roman"/>
          <w:sz w:val="24"/>
          <w:szCs w:val="24"/>
          <w:lang w:val="sr-Cyrl-CS"/>
        </w:rPr>
        <w:t>а средстава</w:t>
      </w:r>
      <w:r w:rsidR="005B63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6C4C">
        <w:rPr>
          <w:rFonts w:ascii="Times New Roman" w:hAnsi="Times New Roman" w:cs="Times New Roman"/>
          <w:sz w:val="24"/>
          <w:szCs w:val="24"/>
          <w:lang w:val="sr-Cyrl-CS"/>
        </w:rPr>
        <w:t>из ст</w:t>
      </w:r>
      <w:r w:rsidR="005B63FD">
        <w:rPr>
          <w:rFonts w:ascii="Times New Roman" w:hAnsi="Times New Roman" w:cs="Times New Roman"/>
          <w:sz w:val="24"/>
          <w:szCs w:val="24"/>
          <w:lang w:val="sr-Cyrl-CS"/>
        </w:rPr>
        <w:t>ава 1. овог члана</w:t>
      </w:r>
      <w:r w:rsidR="00D47C4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B63FD">
        <w:rPr>
          <w:rFonts w:ascii="Times New Roman" w:hAnsi="Times New Roman" w:cs="Times New Roman"/>
          <w:sz w:val="24"/>
          <w:szCs w:val="24"/>
          <w:lang w:val="sr-Cyrl-CS"/>
        </w:rPr>
        <w:t xml:space="preserve"> уређује Влада посебним актом.</w:t>
      </w:r>
    </w:p>
    <w:p w:rsidR="00D07791" w:rsidRDefault="00156929" w:rsidP="00156929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</w:t>
      </w:r>
      <w:r w:rsidR="00D07791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D07791" w:rsidRDefault="00D07791" w:rsidP="00D0779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Овај закон ступа на снагу</w:t>
      </w:r>
      <w:r w:rsidR="00E16C4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7785">
        <w:rPr>
          <w:rFonts w:ascii="Times New Roman" w:hAnsi="Times New Roman" w:cs="Times New Roman"/>
          <w:sz w:val="24"/>
          <w:szCs w:val="24"/>
          <w:lang w:val="sr-Cyrl-CS"/>
        </w:rPr>
        <w:t>даном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објављивања у „Службеном гласнику Републике Србије”.</w:t>
      </w:r>
    </w:p>
    <w:p w:rsidR="00DC60CE" w:rsidRDefault="00DC60CE"/>
    <w:sectPr w:rsidR="00DC60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791"/>
    <w:rsid w:val="000B5909"/>
    <w:rsid w:val="00156929"/>
    <w:rsid w:val="001A6394"/>
    <w:rsid w:val="00312720"/>
    <w:rsid w:val="00326A60"/>
    <w:rsid w:val="004D18FA"/>
    <w:rsid w:val="004D1FDC"/>
    <w:rsid w:val="005B63FD"/>
    <w:rsid w:val="00617564"/>
    <w:rsid w:val="00636C98"/>
    <w:rsid w:val="007018A8"/>
    <w:rsid w:val="008E4D9D"/>
    <w:rsid w:val="009039D0"/>
    <w:rsid w:val="00D07791"/>
    <w:rsid w:val="00D47C43"/>
    <w:rsid w:val="00DC60CE"/>
    <w:rsid w:val="00E16C4C"/>
    <w:rsid w:val="00E75E14"/>
    <w:rsid w:val="00F8302B"/>
    <w:rsid w:val="00FE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527397-D99C-4141-9AFE-7F740E656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791"/>
    <w:pPr>
      <w:spacing w:after="200" w:line="276" w:lineRule="auto"/>
    </w:pPr>
    <w:rPr>
      <w:rFonts w:asciiTheme="minorHAnsi" w:hAnsiTheme="minorHAnsi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D07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791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2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Pecencic</dc:creator>
  <cp:keywords/>
  <dc:description/>
  <cp:lastModifiedBy>Bojan Grgic</cp:lastModifiedBy>
  <cp:revision>2</cp:revision>
  <cp:lastPrinted>2020-12-10T14:14:00Z</cp:lastPrinted>
  <dcterms:created xsi:type="dcterms:W3CDTF">2020-12-11T15:08:00Z</dcterms:created>
  <dcterms:modified xsi:type="dcterms:W3CDTF">2020-12-11T15:08:00Z</dcterms:modified>
</cp:coreProperties>
</file>