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534" w:rsidRPr="00755F5C" w:rsidRDefault="00AC2534" w:rsidP="00AC2534">
      <w:pPr>
        <w:pStyle w:val="basic-paragraph"/>
        <w:spacing w:before="0" w:beforeAutospacing="0" w:after="0" w:afterAutospacing="0"/>
        <w:ind w:firstLine="1418"/>
        <w:jc w:val="both"/>
        <w:rPr>
          <w:color w:val="000000"/>
        </w:rPr>
      </w:pPr>
      <w:proofErr w:type="spellStart"/>
      <w:r w:rsidRPr="00755F5C">
        <w:rPr>
          <w:color w:val="000000"/>
        </w:rPr>
        <w:t>На</w:t>
      </w:r>
      <w:proofErr w:type="spellEnd"/>
      <w:r w:rsidRPr="00755F5C">
        <w:rPr>
          <w:color w:val="000000"/>
        </w:rPr>
        <w:t xml:space="preserve"> </w:t>
      </w:r>
      <w:proofErr w:type="spellStart"/>
      <w:r w:rsidRPr="00755F5C">
        <w:rPr>
          <w:color w:val="000000"/>
        </w:rPr>
        <w:t>основу</w:t>
      </w:r>
      <w:proofErr w:type="spellEnd"/>
      <w:r w:rsidRPr="00755F5C">
        <w:rPr>
          <w:color w:val="000000"/>
        </w:rPr>
        <w:t xml:space="preserve"> </w:t>
      </w:r>
      <w:proofErr w:type="spellStart"/>
      <w:r w:rsidRPr="00755F5C">
        <w:rPr>
          <w:color w:val="000000"/>
        </w:rPr>
        <w:t>члана</w:t>
      </w:r>
      <w:proofErr w:type="spellEnd"/>
      <w:r w:rsidRPr="00755F5C">
        <w:rPr>
          <w:color w:val="000000"/>
        </w:rPr>
        <w:t xml:space="preserve"> 200. </w:t>
      </w:r>
      <w:proofErr w:type="spellStart"/>
      <w:proofErr w:type="gramStart"/>
      <w:r w:rsidRPr="00755F5C">
        <w:rPr>
          <w:color w:val="000000"/>
        </w:rPr>
        <w:t>став</w:t>
      </w:r>
      <w:proofErr w:type="spellEnd"/>
      <w:proofErr w:type="gramEnd"/>
      <w:r w:rsidRPr="00755F5C">
        <w:rPr>
          <w:color w:val="000000"/>
        </w:rPr>
        <w:t xml:space="preserve"> 6. </w:t>
      </w:r>
      <w:proofErr w:type="spellStart"/>
      <w:r w:rsidRPr="00755F5C">
        <w:rPr>
          <w:color w:val="000000"/>
        </w:rPr>
        <w:t>Устава</w:t>
      </w:r>
      <w:proofErr w:type="spellEnd"/>
      <w:r w:rsidRPr="00755F5C">
        <w:rPr>
          <w:color w:val="000000"/>
        </w:rPr>
        <w:t xml:space="preserve"> </w:t>
      </w:r>
      <w:proofErr w:type="spellStart"/>
      <w:r w:rsidRPr="00755F5C">
        <w:rPr>
          <w:color w:val="000000"/>
        </w:rPr>
        <w:t>Републике</w:t>
      </w:r>
      <w:proofErr w:type="spellEnd"/>
      <w:r w:rsidRPr="00755F5C">
        <w:rPr>
          <w:color w:val="000000"/>
        </w:rPr>
        <w:t xml:space="preserve"> </w:t>
      </w:r>
      <w:proofErr w:type="spellStart"/>
      <w:r w:rsidRPr="00755F5C">
        <w:rPr>
          <w:color w:val="000000"/>
        </w:rPr>
        <w:t>Србије</w:t>
      </w:r>
      <w:proofErr w:type="spellEnd"/>
      <w:r w:rsidRPr="00755F5C">
        <w:rPr>
          <w:color w:val="000000"/>
        </w:rPr>
        <w:t>,</w:t>
      </w:r>
    </w:p>
    <w:p w:rsidR="00AC2534" w:rsidRPr="00755F5C" w:rsidRDefault="00AC2534" w:rsidP="00AC2534">
      <w:pPr>
        <w:pStyle w:val="basic-paragraph"/>
        <w:spacing w:before="0" w:beforeAutospacing="0" w:after="0" w:afterAutospacing="0"/>
        <w:ind w:firstLine="1418"/>
        <w:jc w:val="both"/>
        <w:rPr>
          <w:color w:val="000000"/>
        </w:rPr>
      </w:pPr>
      <w:proofErr w:type="spellStart"/>
      <w:r w:rsidRPr="00755F5C">
        <w:rPr>
          <w:color w:val="000000"/>
        </w:rPr>
        <w:t>Влада</w:t>
      </w:r>
      <w:proofErr w:type="spellEnd"/>
      <w:r w:rsidRPr="00755F5C">
        <w:rPr>
          <w:color w:val="000000"/>
        </w:rPr>
        <w:t xml:space="preserve">, </w:t>
      </w:r>
      <w:proofErr w:type="spellStart"/>
      <w:r w:rsidRPr="00755F5C">
        <w:rPr>
          <w:color w:val="000000"/>
        </w:rPr>
        <w:t>уз</w:t>
      </w:r>
      <w:proofErr w:type="spellEnd"/>
      <w:r w:rsidRPr="00755F5C">
        <w:rPr>
          <w:color w:val="000000"/>
        </w:rPr>
        <w:t xml:space="preserve"> </w:t>
      </w:r>
      <w:proofErr w:type="spellStart"/>
      <w:r w:rsidRPr="00755F5C">
        <w:rPr>
          <w:color w:val="000000"/>
        </w:rPr>
        <w:t>супотпис</w:t>
      </w:r>
      <w:proofErr w:type="spellEnd"/>
      <w:r w:rsidRPr="00755F5C">
        <w:rPr>
          <w:color w:val="000000"/>
        </w:rPr>
        <w:t xml:space="preserve"> </w:t>
      </w:r>
      <w:proofErr w:type="spellStart"/>
      <w:r w:rsidRPr="00755F5C">
        <w:rPr>
          <w:color w:val="000000"/>
        </w:rPr>
        <w:t>председника</w:t>
      </w:r>
      <w:proofErr w:type="spellEnd"/>
      <w:r w:rsidRPr="00755F5C">
        <w:rPr>
          <w:color w:val="000000"/>
        </w:rPr>
        <w:t xml:space="preserve"> </w:t>
      </w:r>
      <w:proofErr w:type="spellStart"/>
      <w:r w:rsidRPr="00755F5C">
        <w:rPr>
          <w:color w:val="000000"/>
        </w:rPr>
        <w:t>Републике</w:t>
      </w:r>
      <w:proofErr w:type="spellEnd"/>
      <w:r w:rsidRPr="00755F5C">
        <w:rPr>
          <w:color w:val="000000"/>
        </w:rPr>
        <w:t xml:space="preserve">, </w:t>
      </w:r>
      <w:proofErr w:type="spellStart"/>
      <w:r w:rsidRPr="00755F5C">
        <w:rPr>
          <w:color w:val="000000"/>
        </w:rPr>
        <w:t>доноси</w:t>
      </w:r>
      <w:proofErr w:type="spellEnd"/>
      <w:r w:rsidRPr="00755F5C">
        <w:rPr>
          <w:color w:val="000000"/>
        </w:rPr>
        <w:t xml:space="preserve"> </w:t>
      </w:r>
    </w:p>
    <w:p w:rsidR="00AC2534" w:rsidRPr="00755F5C" w:rsidRDefault="00AC2534" w:rsidP="00AC2534">
      <w:pPr>
        <w:pStyle w:val="basic-paragraph"/>
        <w:spacing w:before="0" w:beforeAutospacing="0" w:after="0" w:afterAutospacing="0"/>
        <w:jc w:val="both"/>
        <w:rPr>
          <w:color w:val="000000"/>
        </w:rPr>
      </w:pPr>
    </w:p>
    <w:p w:rsidR="00AC2534" w:rsidRPr="00F22504" w:rsidRDefault="00AC2534" w:rsidP="00AC2534">
      <w:pPr>
        <w:pStyle w:val="odluka-zakon"/>
        <w:spacing w:before="0" w:beforeAutospacing="0" w:after="0" w:afterAutospacing="0"/>
        <w:jc w:val="center"/>
        <w:rPr>
          <w:color w:val="000000"/>
          <w:szCs w:val="28"/>
        </w:rPr>
      </w:pPr>
      <w:r w:rsidRPr="00F22504">
        <w:rPr>
          <w:color w:val="000000"/>
          <w:szCs w:val="28"/>
        </w:rPr>
        <w:t>УРЕДБУ</w:t>
      </w:r>
    </w:p>
    <w:p w:rsidR="00AC2534" w:rsidRPr="00755F5C" w:rsidRDefault="00AC2534" w:rsidP="00AC2534">
      <w:pPr>
        <w:pStyle w:val="naslov"/>
        <w:spacing w:before="0" w:beforeAutospacing="0" w:after="0" w:afterAutospacing="0"/>
        <w:jc w:val="center"/>
        <w:rPr>
          <w:b/>
          <w:color w:val="000000"/>
        </w:rPr>
      </w:pPr>
      <w:r w:rsidRPr="00F22504">
        <w:rPr>
          <w:color w:val="000000"/>
        </w:rPr>
        <w:t xml:space="preserve">О </w:t>
      </w:r>
      <w:r w:rsidRPr="00F22504">
        <w:rPr>
          <w:color w:val="000000"/>
          <w:lang w:val="sr-Cyrl-RS"/>
        </w:rPr>
        <w:t xml:space="preserve">УЛАГАЊУ </w:t>
      </w:r>
      <w:r w:rsidRPr="00F22504">
        <w:rPr>
          <w:color w:val="000000"/>
        </w:rPr>
        <w:t>ЗА ВРЕМЕ ВАНРЕДНОГ СТАЊА</w:t>
      </w:r>
      <w:r w:rsidRPr="00F22504">
        <w:rPr>
          <w:color w:val="000000"/>
          <w:lang w:val="sr-Cyrl-RS"/>
        </w:rPr>
        <w:t xml:space="preserve"> ДЕВИЗНИХ СРЕДСТАВА КОЈИМА УПРАВЉА АГЕНЦИЈА ЗА ОСИ</w:t>
      </w:r>
      <w:bookmarkStart w:id="0" w:name="_GoBack"/>
      <w:bookmarkEnd w:id="0"/>
      <w:r w:rsidRPr="00F22504">
        <w:rPr>
          <w:color w:val="000000"/>
          <w:lang w:val="sr-Cyrl-RS"/>
        </w:rPr>
        <w:t>ГУРАЊЕ ДЕПОЗИТА</w:t>
      </w:r>
    </w:p>
    <w:p w:rsidR="00AC2534" w:rsidRPr="00755F5C" w:rsidRDefault="00AC2534" w:rsidP="00AC2534">
      <w:pPr>
        <w:pStyle w:val="naslov"/>
        <w:spacing w:before="0" w:beforeAutospacing="0" w:after="0" w:afterAutospacing="0"/>
        <w:jc w:val="both"/>
        <w:rPr>
          <w:color w:val="000000"/>
        </w:rPr>
      </w:pPr>
    </w:p>
    <w:p w:rsidR="00AC2534" w:rsidRPr="00F22504" w:rsidRDefault="00AC2534" w:rsidP="00AC2534">
      <w:pPr>
        <w:pStyle w:val="clan"/>
        <w:spacing w:before="0" w:beforeAutospacing="0" w:after="0" w:afterAutospacing="0"/>
        <w:jc w:val="center"/>
        <w:rPr>
          <w:color w:val="000000"/>
        </w:rPr>
      </w:pPr>
      <w:proofErr w:type="spellStart"/>
      <w:r w:rsidRPr="00F22504">
        <w:rPr>
          <w:color w:val="000000"/>
        </w:rPr>
        <w:t>Члан</w:t>
      </w:r>
      <w:proofErr w:type="spellEnd"/>
      <w:r w:rsidRPr="00F22504">
        <w:rPr>
          <w:color w:val="000000"/>
        </w:rPr>
        <w:t xml:space="preserve"> 1.</w:t>
      </w:r>
    </w:p>
    <w:p w:rsidR="00AC2534" w:rsidRPr="00755F5C" w:rsidRDefault="00AC2534" w:rsidP="00AC2534">
      <w:pPr>
        <w:pStyle w:val="basic-paragraph"/>
        <w:spacing w:before="0" w:beforeAutospacing="0" w:after="0" w:afterAutospacing="0"/>
        <w:ind w:firstLine="1418"/>
        <w:jc w:val="both"/>
        <w:rPr>
          <w:color w:val="000000"/>
        </w:rPr>
      </w:pPr>
      <w:proofErr w:type="spellStart"/>
      <w:r>
        <w:rPr>
          <w:color w:val="000000"/>
        </w:rPr>
        <w:t>Овом</w:t>
      </w:r>
      <w:proofErr w:type="spellEnd"/>
      <w:r>
        <w:rPr>
          <w:color w:val="000000"/>
        </w:rPr>
        <w:t xml:space="preserve"> </w:t>
      </w:r>
      <w:proofErr w:type="spellStart"/>
      <w:r>
        <w:rPr>
          <w:color w:val="000000"/>
        </w:rPr>
        <w:t>уредбом</w:t>
      </w:r>
      <w:proofErr w:type="spellEnd"/>
      <w:r>
        <w:rPr>
          <w:color w:val="000000"/>
        </w:rPr>
        <w:t xml:space="preserve"> </w:t>
      </w:r>
      <w:proofErr w:type="spellStart"/>
      <w:r>
        <w:rPr>
          <w:color w:val="000000"/>
        </w:rPr>
        <w:t>се</w:t>
      </w:r>
      <w:proofErr w:type="spellEnd"/>
      <w:r>
        <w:rPr>
          <w:color w:val="000000"/>
        </w:rPr>
        <w:t xml:space="preserve"> </w:t>
      </w:r>
      <w:r w:rsidRPr="00755F5C">
        <w:rPr>
          <w:color w:val="000000"/>
          <w:lang w:val="sr-Cyrl-RS"/>
        </w:rPr>
        <w:t>уређује</w:t>
      </w:r>
      <w:r w:rsidRPr="00755F5C">
        <w:rPr>
          <w:color w:val="000000"/>
        </w:rPr>
        <w:t xml:space="preserve"> </w:t>
      </w:r>
      <w:proofErr w:type="spellStart"/>
      <w:r w:rsidRPr="00755F5C">
        <w:rPr>
          <w:color w:val="000000"/>
        </w:rPr>
        <w:t>посебан</w:t>
      </w:r>
      <w:proofErr w:type="spellEnd"/>
      <w:r w:rsidRPr="00755F5C">
        <w:rPr>
          <w:color w:val="000000"/>
        </w:rPr>
        <w:t xml:space="preserve"> </w:t>
      </w:r>
      <w:proofErr w:type="spellStart"/>
      <w:r w:rsidRPr="00755F5C">
        <w:rPr>
          <w:color w:val="000000"/>
        </w:rPr>
        <w:t>начин</w:t>
      </w:r>
      <w:proofErr w:type="spellEnd"/>
      <w:r w:rsidRPr="00755F5C">
        <w:rPr>
          <w:color w:val="000000"/>
        </w:rPr>
        <w:t xml:space="preserve"> </w:t>
      </w:r>
      <w:r w:rsidRPr="00755F5C">
        <w:rPr>
          <w:color w:val="000000"/>
          <w:lang w:val="sr-Cyrl-RS"/>
        </w:rPr>
        <w:t>улагања девизних средстава којима управља Агенција за осигурање депозита (у даљем тексту: Агенција)</w:t>
      </w:r>
      <w:r>
        <w:rPr>
          <w:color w:val="000000"/>
          <w:lang w:val="sr-Cyrl-RS"/>
        </w:rPr>
        <w:t xml:space="preserve"> </w:t>
      </w:r>
      <w:proofErr w:type="spellStart"/>
      <w:r w:rsidRPr="00755F5C">
        <w:rPr>
          <w:color w:val="000000"/>
        </w:rPr>
        <w:t>за</w:t>
      </w:r>
      <w:proofErr w:type="spellEnd"/>
      <w:r w:rsidRPr="00755F5C">
        <w:rPr>
          <w:color w:val="000000"/>
        </w:rPr>
        <w:t xml:space="preserve"> </w:t>
      </w:r>
      <w:proofErr w:type="spellStart"/>
      <w:r w:rsidRPr="00755F5C">
        <w:rPr>
          <w:color w:val="000000"/>
        </w:rPr>
        <w:t>време</w:t>
      </w:r>
      <w:proofErr w:type="spellEnd"/>
      <w:r w:rsidRPr="00755F5C">
        <w:rPr>
          <w:color w:val="000000"/>
        </w:rPr>
        <w:t xml:space="preserve"> </w:t>
      </w:r>
      <w:proofErr w:type="spellStart"/>
      <w:r w:rsidRPr="00755F5C">
        <w:rPr>
          <w:color w:val="000000"/>
        </w:rPr>
        <w:t>ванредног</w:t>
      </w:r>
      <w:proofErr w:type="spellEnd"/>
      <w:r w:rsidRPr="00755F5C">
        <w:rPr>
          <w:color w:val="000000"/>
        </w:rPr>
        <w:t xml:space="preserve"> </w:t>
      </w:r>
      <w:proofErr w:type="spellStart"/>
      <w:r w:rsidRPr="00755F5C">
        <w:rPr>
          <w:color w:val="000000"/>
        </w:rPr>
        <w:t>стања</w:t>
      </w:r>
      <w:proofErr w:type="spellEnd"/>
      <w:r w:rsidRPr="00755F5C">
        <w:rPr>
          <w:color w:val="000000"/>
          <w:lang w:val="sr-Cyrl-RS"/>
        </w:rPr>
        <w:t xml:space="preserve"> </w:t>
      </w:r>
      <w:r>
        <w:rPr>
          <w:color w:val="000000"/>
          <w:lang w:val="sr-Cyrl-RS"/>
        </w:rPr>
        <w:t xml:space="preserve">насталог </w:t>
      </w:r>
      <w:proofErr w:type="spellStart"/>
      <w:r w:rsidRPr="00755F5C">
        <w:rPr>
          <w:color w:val="000000"/>
        </w:rPr>
        <w:t>услед</w:t>
      </w:r>
      <w:proofErr w:type="spellEnd"/>
      <w:r w:rsidRPr="00755F5C">
        <w:rPr>
          <w:color w:val="000000"/>
        </w:rPr>
        <w:t xml:space="preserve"> </w:t>
      </w:r>
      <w:proofErr w:type="spellStart"/>
      <w:r w:rsidRPr="00755F5C">
        <w:rPr>
          <w:color w:val="000000"/>
        </w:rPr>
        <w:t>болести</w:t>
      </w:r>
      <w:proofErr w:type="spellEnd"/>
      <w:r w:rsidRPr="00755F5C">
        <w:rPr>
          <w:color w:val="000000"/>
        </w:rPr>
        <w:t xml:space="preserve"> COVID-19</w:t>
      </w:r>
      <w:r>
        <w:rPr>
          <w:color w:val="000000"/>
          <w:lang w:val="sr-Cyrl-RS"/>
        </w:rPr>
        <w:t xml:space="preserve"> изазване вирусом </w:t>
      </w:r>
      <w:r>
        <w:rPr>
          <w:color w:val="000000"/>
          <w:lang w:val="sr-Latn-RS"/>
        </w:rPr>
        <w:t>SARS-CoV-2</w:t>
      </w:r>
      <w:r w:rsidRPr="00755F5C">
        <w:rPr>
          <w:color w:val="000000"/>
        </w:rPr>
        <w:t>.</w:t>
      </w:r>
    </w:p>
    <w:p w:rsidR="00AC2534" w:rsidRPr="00755F5C" w:rsidRDefault="00AC2534" w:rsidP="00AC2534">
      <w:pPr>
        <w:pStyle w:val="Default"/>
        <w:jc w:val="both"/>
        <w:rPr>
          <w:rFonts w:ascii="Times New Roman" w:hAnsi="Times New Roman" w:cs="Times New Roman"/>
          <w:b/>
          <w:bCs/>
          <w:lang w:val="sr-Cyrl-RS"/>
        </w:rPr>
      </w:pPr>
    </w:p>
    <w:p w:rsidR="00AC2534" w:rsidRPr="00F22504" w:rsidRDefault="00AC2534" w:rsidP="00AC2534">
      <w:pPr>
        <w:pStyle w:val="Default"/>
        <w:jc w:val="center"/>
        <w:rPr>
          <w:rFonts w:ascii="Times New Roman" w:hAnsi="Times New Roman" w:cs="Times New Roman"/>
          <w:lang w:val="sr-Cyrl-RS"/>
        </w:rPr>
      </w:pPr>
      <w:r w:rsidRPr="00F22504">
        <w:rPr>
          <w:rFonts w:ascii="Times New Roman" w:hAnsi="Times New Roman" w:cs="Times New Roman"/>
          <w:lang w:val="sr-Cyrl-RS"/>
        </w:rPr>
        <w:t>Члан 2.</w:t>
      </w:r>
    </w:p>
    <w:p w:rsidR="00AC2534" w:rsidRPr="00755F5C" w:rsidRDefault="00AC2534" w:rsidP="00AC2534">
      <w:pPr>
        <w:ind w:firstLine="1418"/>
        <w:rPr>
          <w:color w:val="000000"/>
          <w:lang w:val="sr-Cyrl-RS"/>
        </w:rPr>
      </w:pPr>
      <w:r w:rsidRPr="00755F5C">
        <w:rPr>
          <w:color w:val="000000"/>
          <w:lang w:val="sr-Cyrl-RS"/>
        </w:rPr>
        <w:t>За време ванредног стања неће се примењивати ограничење из члана 8. став 3. Закона о Агенцији за осигурање депозита  („Службени гласник РС</w:t>
      </w:r>
      <w:r w:rsidRPr="00755F5C">
        <w:rPr>
          <w:bCs/>
          <w:color w:val="000000"/>
          <w:lang w:val="sr-Cyrl-CS"/>
        </w:rPr>
        <w:t>”,</w:t>
      </w:r>
      <w:r w:rsidRPr="00755F5C">
        <w:rPr>
          <w:color w:val="000000"/>
          <w:lang w:val="sr-Cyrl-RS"/>
        </w:rPr>
        <w:t xml:space="preserve"> бр. 14/15 и 51/17) и ограничење из члана 7. став 4. Закона о осигурању депозита („Службени гласник РС</w:t>
      </w:r>
      <w:r w:rsidRPr="00755F5C">
        <w:rPr>
          <w:bCs/>
          <w:color w:val="000000"/>
          <w:lang w:val="sr-Cyrl-CS"/>
        </w:rPr>
        <w:t xml:space="preserve">”, </w:t>
      </w:r>
      <w:r w:rsidRPr="00755F5C">
        <w:rPr>
          <w:color w:val="000000"/>
          <w:lang w:val="sr-Cyrl-RS"/>
        </w:rPr>
        <w:t xml:space="preserve">бр. 14/15, 51/17 и 73/19), односно Агенција у девизне дужничке хартије од вредности које издаје Република Србија може </w:t>
      </w:r>
      <w:proofErr w:type="spellStart"/>
      <w:r w:rsidRPr="00755F5C">
        <w:rPr>
          <w:color w:val="000000"/>
        </w:rPr>
        <w:t>улагати</w:t>
      </w:r>
      <w:proofErr w:type="spellEnd"/>
      <w:r w:rsidRPr="00755F5C">
        <w:rPr>
          <w:color w:val="000000"/>
        </w:rPr>
        <w:t xml:space="preserve"> </w:t>
      </w:r>
      <w:r w:rsidRPr="00755F5C">
        <w:rPr>
          <w:color w:val="000000"/>
          <w:lang w:val="sr-Cyrl-RS"/>
        </w:rPr>
        <w:t xml:space="preserve">више од четвртине </w:t>
      </w:r>
      <w:proofErr w:type="spellStart"/>
      <w:r w:rsidRPr="00755F5C">
        <w:rPr>
          <w:color w:val="000000"/>
        </w:rPr>
        <w:t>девизних</w:t>
      </w:r>
      <w:proofErr w:type="spellEnd"/>
      <w:r w:rsidRPr="00755F5C">
        <w:rPr>
          <w:color w:val="000000"/>
        </w:rPr>
        <w:t xml:space="preserve"> </w:t>
      </w:r>
      <w:proofErr w:type="spellStart"/>
      <w:r w:rsidRPr="00755F5C">
        <w:rPr>
          <w:color w:val="000000"/>
        </w:rPr>
        <w:t>средстава</w:t>
      </w:r>
      <w:proofErr w:type="spellEnd"/>
      <w:r w:rsidRPr="00755F5C">
        <w:rPr>
          <w:color w:val="000000"/>
          <w:lang w:val="sr-Cyrl-RS"/>
        </w:rPr>
        <w:t xml:space="preserve"> којима управља у складу са </w:t>
      </w:r>
      <w:r>
        <w:rPr>
          <w:color w:val="000000"/>
          <w:lang w:val="sr-Cyrl-RS"/>
        </w:rPr>
        <w:t>Законом</w:t>
      </w:r>
      <w:r w:rsidRPr="00755F5C">
        <w:rPr>
          <w:color w:val="000000"/>
          <w:lang w:val="sr-Cyrl-RS"/>
        </w:rPr>
        <w:t xml:space="preserve"> о </w:t>
      </w:r>
      <w:r>
        <w:rPr>
          <w:color w:val="000000"/>
          <w:lang w:val="sr-Cyrl-RS"/>
        </w:rPr>
        <w:t xml:space="preserve">Агенцији за осигурање депозита </w:t>
      </w:r>
      <w:r w:rsidRPr="00755F5C">
        <w:rPr>
          <w:color w:val="000000"/>
          <w:lang w:val="sr-Cyrl-RS"/>
        </w:rPr>
        <w:t xml:space="preserve">и </w:t>
      </w:r>
      <w:r>
        <w:rPr>
          <w:color w:val="000000"/>
          <w:lang w:val="sr-Cyrl-RS"/>
        </w:rPr>
        <w:t>Законом</w:t>
      </w:r>
      <w:r w:rsidRPr="00755F5C">
        <w:rPr>
          <w:color w:val="000000"/>
          <w:lang w:val="sr-Cyrl-RS"/>
        </w:rPr>
        <w:t xml:space="preserve"> о осигурању депозита.</w:t>
      </w:r>
    </w:p>
    <w:p w:rsidR="00AC2534" w:rsidRPr="00755F5C" w:rsidRDefault="00AC2534" w:rsidP="00AC2534">
      <w:pPr>
        <w:rPr>
          <w:color w:val="000000"/>
          <w:lang w:val="sr-Cyrl-RS"/>
        </w:rPr>
      </w:pPr>
    </w:p>
    <w:p w:rsidR="00AC2534" w:rsidRPr="00F22504" w:rsidRDefault="00AC2534" w:rsidP="00AC2534">
      <w:pPr>
        <w:pStyle w:val="Default"/>
        <w:jc w:val="center"/>
        <w:rPr>
          <w:rFonts w:ascii="Times New Roman" w:hAnsi="Times New Roman" w:cs="Times New Roman"/>
          <w:lang w:val="sr-Cyrl-RS"/>
        </w:rPr>
      </w:pPr>
      <w:r w:rsidRPr="00F22504">
        <w:rPr>
          <w:rFonts w:ascii="Times New Roman" w:hAnsi="Times New Roman" w:cs="Times New Roman"/>
          <w:lang w:val="sr-Cyrl-RS"/>
        </w:rPr>
        <w:t>Члан 3.</w:t>
      </w:r>
    </w:p>
    <w:p w:rsidR="00AC2534" w:rsidRPr="00755F5C" w:rsidRDefault="00AC2534" w:rsidP="00AC2534">
      <w:pPr>
        <w:ind w:firstLine="1418"/>
        <w:rPr>
          <w:color w:val="000000"/>
          <w:lang w:val="sr-Cyrl-RS"/>
        </w:rPr>
      </w:pPr>
      <w:r w:rsidRPr="00755F5C">
        <w:rPr>
          <w:color w:val="000000"/>
          <w:lang w:val="sr-Cyrl-RS"/>
        </w:rPr>
        <w:t xml:space="preserve">Агенција је дужна да у року од годину дана од </w:t>
      </w:r>
      <w:r>
        <w:rPr>
          <w:color w:val="000000"/>
          <w:lang w:val="sr-Cyrl-RS"/>
        </w:rPr>
        <w:t xml:space="preserve">дана </w:t>
      </w:r>
      <w:r w:rsidRPr="00755F5C">
        <w:rPr>
          <w:color w:val="000000"/>
          <w:lang w:val="sr-Cyrl-RS"/>
        </w:rPr>
        <w:t xml:space="preserve">престанка ванредног стања усклади износ уложених девизних средстава којима управља са одредбама члана 8. став 3. Закона о Агенцији за осигурање депозита и члана 7. став 4. Закона о осигурању депозита. </w:t>
      </w:r>
    </w:p>
    <w:p w:rsidR="00AC2534" w:rsidRPr="00755F5C" w:rsidRDefault="00AC2534" w:rsidP="00AC2534">
      <w:pPr>
        <w:rPr>
          <w:color w:val="000000"/>
          <w:lang w:val="sr-Cyrl-RS"/>
        </w:rPr>
      </w:pPr>
    </w:p>
    <w:p w:rsidR="00AC2534" w:rsidRPr="00F22504" w:rsidRDefault="00AC2534" w:rsidP="00AC2534">
      <w:pPr>
        <w:pStyle w:val="Default"/>
        <w:jc w:val="center"/>
        <w:rPr>
          <w:rFonts w:ascii="Times New Roman" w:hAnsi="Times New Roman" w:cs="Times New Roman"/>
          <w:bCs/>
          <w:lang w:val="sr-Cyrl-RS"/>
        </w:rPr>
      </w:pPr>
      <w:r w:rsidRPr="00F22504">
        <w:rPr>
          <w:rFonts w:ascii="Times New Roman" w:hAnsi="Times New Roman" w:cs="Times New Roman"/>
          <w:bCs/>
          <w:lang w:val="sr-Cyrl-RS"/>
        </w:rPr>
        <w:t>Члан 4.</w:t>
      </w:r>
    </w:p>
    <w:p w:rsidR="00AC2534" w:rsidRPr="00755F5C" w:rsidRDefault="00AC2534" w:rsidP="00AC2534">
      <w:pPr>
        <w:ind w:firstLine="1418"/>
        <w:rPr>
          <w:color w:val="000000"/>
          <w:lang w:val="sr-Latn-RS"/>
        </w:rPr>
      </w:pPr>
      <w:r w:rsidRPr="00755F5C">
        <w:rPr>
          <w:color w:val="000000"/>
          <w:lang w:val="sr-Cyrl-RS"/>
        </w:rPr>
        <w:t xml:space="preserve">Ова уредба </w:t>
      </w:r>
      <w:proofErr w:type="spellStart"/>
      <w:r w:rsidRPr="00755F5C">
        <w:rPr>
          <w:color w:val="000000"/>
        </w:rPr>
        <w:t>ступа</w:t>
      </w:r>
      <w:proofErr w:type="spellEnd"/>
      <w:r w:rsidRPr="00755F5C">
        <w:rPr>
          <w:color w:val="000000"/>
        </w:rPr>
        <w:t xml:space="preserve"> </w:t>
      </w:r>
      <w:proofErr w:type="spellStart"/>
      <w:r w:rsidRPr="00755F5C">
        <w:rPr>
          <w:color w:val="000000"/>
        </w:rPr>
        <w:t>на</w:t>
      </w:r>
      <w:proofErr w:type="spellEnd"/>
      <w:r w:rsidRPr="00755F5C">
        <w:rPr>
          <w:color w:val="000000"/>
        </w:rPr>
        <w:t xml:space="preserve"> </w:t>
      </w:r>
      <w:proofErr w:type="spellStart"/>
      <w:r w:rsidRPr="00755F5C">
        <w:rPr>
          <w:color w:val="000000"/>
        </w:rPr>
        <w:t>снагу</w:t>
      </w:r>
      <w:proofErr w:type="spellEnd"/>
      <w:r w:rsidRPr="00755F5C">
        <w:rPr>
          <w:color w:val="000000"/>
        </w:rPr>
        <w:t xml:space="preserve"> </w:t>
      </w:r>
      <w:proofErr w:type="spellStart"/>
      <w:r w:rsidRPr="00755F5C">
        <w:rPr>
          <w:color w:val="000000"/>
        </w:rPr>
        <w:t>даном</w:t>
      </w:r>
      <w:proofErr w:type="spellEnd"/>
      <w:r w:rsidRPr="00755F5C">
        <w:rPr>
          <w:color w:val="000000"/>
        </w:rPr>
        <w:t xml:space="preserve"> </w:t>
      </w:r>
      <w:proofErr w:type="spellStart"/>
      <w:r w:rsidRPr="00755F5C">
        <w:rPr>
          <w:color w:val="000000"/>
        </w:rPr>
        <w:t>објављивања</w:t>
      </w:r>
      <w:proofErr w:type="spellEnd"/>
      <w:r w:rsidRPr="00755F5C">
        <w:rPr>
          <w:color w:val="000000"/>
        </w:rPr>
        <w:t xml:space="preserve"> у „</w:t>
      </w:r>
      <w:proofErr w:type="spellStart"/>
      <w:r w:rsidRPr="00755F5C">
        <w:rPr>
          <w:color w:val="000000"/>
        </w:rPr>
        <w:t>Службеном</w:t>
      </w:r>
      <w:proofErr w:type="spellEnd"/>
      <w:r w:rsidRPr="00755F5C">
        <w:rPr>
          <w:color w:val="000000"/>
        </w:rPr>
        <w:t xml:space="preserve"> </w:t>
      </w:r>
      <w:proofErr w:type="spellStart"/>
      <w:r w:rsidRPr="00755F5C">
        <w:rPr>
          <w:color w:val="000000"/>
        </w:rPr>
        <w:t>гласнику</w:t>
      </w:r>
      <w:proofErr w:type="spellEnd"/>
      <w:r w:rsidRPr="00755F5C">
        <w:rPr>
          <w:color w:val="000000"/>
        </w:rPr>
        <w:t xml:space="preserve"> </w:t>
      </w:r>
      <w:proofErr w:type="spellStart"/>
      <w:r w:rsidRPr="00755F5C">
        <w:rPr>
          <w:color w:val="000000"/>
        </w:rPr>
        <w:t>Републике</w:t>
      </w:r>
      <w:proofErr w:type="spellEnd"/>
      <w:r w:rsidRPr="00755F5C">
        <w:rPr>
          <w:color w:val="000000"/>
        </w:rPr>
        <w:t xml:space="preserve"> </w:t>
      </w:r>
      <w:proofErr w:type="spellStart"/>
      <w:r w:rsidRPr="00755F5C">
        <w:rPr>
          <w:color w:val="000000"/>
        </w:rPr>
        <w:t>Србије</w:t>
      </w:r>
      <w:proofErr w:type="spellEnd"/>
      <w:r w:rsidRPr="00755F5C">
        <w:rPr>
          <w:color w:val="000000"/>
        </w:rPr>
        <w:t>”.</w:t>
      </w:r>
    </w:p>
    <w:p w:rsidR="00AC2534" w:rsidRPr="00755F5C" w:rsidRDefault="00AC2534" w:rsidP="00AC2534">
      <w:pPr>
        <w:rPr>
          <w:color w:val="000000"/>
          <w:lang w:val="sr-Cyrl-RS"/>
        </w:rPr>
      </w:pPr>
    </w:p>
    <w:p w:rsidR="00AC2534" w:rsidRPr="00755F5C" w:rsidRDefault="00AC2534" w:rsidP="00AC2534">
      <w:pPr>
        <w:rPr>
          <w:color w:val="000000"/>
          <w:lang w:val="sr-Cyrl-RS"/>
        </w:rPr>
      </w:pPr>
    </w:p>
    <w:p w:rsidR="00AC2534" w:rsidRPr="00755F5C" w:rsidRDefault="00AC2534" w:rsidP="00AC2534">
      <w:pPr>
        <w:rPr>
          <w:color w:val="000000"/>
          <w:lang w:val="sr-Cyrl-RS"/>
        </w:rPr>
      </w:pPr>
    </w:p>
    <w:p w:rsidR="00AC2534" w:rsidRPr="007A52AA" w:rsidRDefault="00AC2534" w:rsidP="00AC2534">
      <w:pPr>
        <w:rPr>
          <w:szCs w:val="22"/>
          <w:lang w:val="sr-Cyrl-CS"/>
        </w:rPr>
      </w:pPr>
      <w:r w:rsidRPr="007A52AA">
        <w:rPr>
          <w:szCs w:val="22"/>
          <w:lang w:val="sr-Cyrl-CS"/>
        </w:rPr>
        <w:t>05 Број:</w:t>
      </w:r>
      <w:r w:rsidRPr="007A52AA">
        <w:rPr>
          <w:szCs w:val="22"/>
        </w:rPr>
        <w:t xml:space="preserve"> </w:t>
      </w:r>
      <w:r>
        <w:rPr>
          <w:szCs w:val="22"/>
          <w:lang w:val="sr-Cyrl-RS"/>
        </w:rPr>
        <w:t>53</w:t>
      </w:r>
      <w:r w:rsidRPr="007A52AA">
        <w:rPr>
          <w:szCs w:val="22"/>
          <w:lang w:val="sr-Cyrl-RS"/>
        </w:rPr>
        <w:t>-</w:t>
      </w:r>
      <w:r>
        <w:rPr>
          <w:szCs w:val="22"/>
          <w:lang w:val="sr-Cyrl-RS"/>
        </w:rPr>
        <w:t>2816</w:t>
      </w:r>
      <w:r w:rsidRPr="007A52AA">
        <w:rPr>
          <w:szCs w:val="22"/>
          <w:lang w:val="sr-Latn-CS"/>
        </w:rPr>
        <w:t>/2020</w:t>
      </w:r>
    </w:p>
    <w:p w:rsidR="00AC2534" w:rsidRPr="007A52AA" w:rsidRDefault="00AC2534" w:rsidP="00AC2534">
      <w:pPr>
        <w:rPr>
          <w:szCs w:val="22"/>
          <w:lang w:val="sr-Cyrl-CS"/>
        </w:rPr>
      </w:pPr>
      <w:r>
        <w:rPr>
          <w:szCs w:val="22"/>
          <w:lang w:val="sr-Cyrl-CS"/>
        </w:rPr>
        <w:t>У Београду, 24</w:t>
      </w:r>
      <w:r w:rsidRPr="007A52AA">
        <w:rPr>
          <w:szCs w:val="22"/>
          <w:lang w:val="sr-Cyrl-CS"/>
        </w:rPr>
        <w:t>. марта 2020. године</w:t>
      </w:r>
    </w:p>
    <w:p w:rsidR="00AC2534" w:rsidRPr="007A52AA" w:rsidRDefault="00AC2534" w:rsidP="00AC2534">
      <w:pPr>
        <w:tabs>
          <w:tab w:val="left" w:pos="5387"/>
        </w:tabs>
        <w:rPr>
          <w:szCs w:val="22"/>
          <w:lang w:val="sr-Latn-BA"/>
        </w:rPr>
      </w:pPr>
    </w:p>
    <w:p w:rsidR="00AC2534" w:rsidRPr="007A52AA" w:rsidRDefault="00AC2534" w:rsidP="00AC2534">
      <w:pPr>
        <w:jc w:val="center"/>
        <w:outlineLvl w:val="0"/>
        <w:rPr>
          <w:lang w:val="sr-Cyrl-CS"/>
        </w:rPr>
      </w:pPr>
      <w:r w:rsidRPr="007A52AA">
        <w:rPr>
          <w:szCs w:val="22"/>
          <w:lang w:val="sr-Cyrl-CS"/>
        </w:rPr>
        <w:t>В Л А Д А</w:t>
      </w:r>
      <w:r w:rsidRPr="007A52AA">
        <w:rPr>
          <w:lang w:val="sr-Cyrl-CS"/>
        </w:rPr>
        <w:t xml:space="preserve"> </w:t>
      </w:r>
    </w:p>
    <w:p w:rsidR="00AC2534" w:rsidRDefault="00AC2534" w:rsidP="00AC2534">
      <w:pPr>
        <w:jc w:val="center"/>
        <w:outlineLvl w:val="0"/>
        <w:rPr>
          <w:lang w:val="sr-Cyrl-CS"/>
        </w:rPr>
      </w:pPr>
    </w:p>
    <w:tbl>
      <w:tblPr>
        <w:tblW w:w="8720" w:type="dxa"/>
        <w:tblLayout w:type="fixed"/>
        <w:tblLook w:val="04A0" w:firstRow="1" w:lastRow="0" w:firstColumn="1" w:lastColumn="0" w:noHBand="0" w:noVBand="1"/>
      </w:tblPr>
      <w:tblGrid>
        <w:gridCol w:w="4360"/>
        <w:gridCol w:w="4360"/>
      </w:tblGrid>
      <w:tr w:rsidR="00AC2534" w:rsidTr="00906D46">
        <w:tc>
          <w:tcPr>
            <w:tcW w:w="4360" w:type="dxa"/>
          </w:tcPr>
          <w:p w:rsidR="00AC2534" w:rsidRDefault="00AC2534" w:rsidP="00906D46">
            <w:pPr>
              <w:jc w:val="center"/>
              <w:rPr>
                <w:lang w:val="ru-RU"/>
              </w:rPr>
            </w:pPr>
            <w:r>
              <w:rPr>
                <w:lang w:val="ru-RU"/>
              </w:rPr>
              <w:t>ПРЕДСЕДНИК РЕПУБЛИКЕ</w:t>
            </w:r>
          </w:p>
          <w:p w:rsidR="00AC2534" w:rsidRDefault="00AC2534" w:rsidP="00906D46">
            <w:pPr>
              <w:rPr>
                <w:lang w:val="sr-Cyrl-CS"/>
              </w:rPr>
            </w:pPr>
          </w:p>
          <w:p w:rsidR="00AC2534" w:rsidRDefault="00AC2534" w:rsidP="00906D46">
            <w:pPr>
              <w:rPr>
                <w:lang w:val="sr-Cyrl-CS"/>
              </w:rPr>
            </w:pPr>
          </w:p>
          <w:p w:rsidR="00AC2534" w:rsidRDefault="00AC2534" w:rsidP="00906D46">
            <w:pPr>
              <w:pStyle w:val="Footer"/>
              <w:jc w:val="center"/>
              <w:rPr>
                <w:lang w:val="ru-RU"/>
              </w:rPr>
            </w:pPr>
            <w:r>
              <w:rPr>
                <w:lang w:val="ru-RU"/>
              </w:rPr>
              <w:t>Александар Вучић</w:t>
            </w:r>
          </w:p>
          <w:p w:rsidR="00AC2534" w:rsidRDefault="00AC2534" w:rsidP="00906D46">
            <w:pPr>
              <w:jc w:val="center"/>
              <w:rPr>
                <w:lang w:val="ru-RU"/>
              </w:rPr>
            </w:pPr>
          </w:p>
        </w:tc>
        <w:tc>
          <w:tcPr>
            <w:tcW w:w="4360" w:type="dxa"/>
          </w:tcPr>
          <w:p w:rsidR="00AC2534" w:rsidRDefault="00AC2534" w:rsidP="00906D46">
            <w:pPr>
              <w:jc w:val="center"/>
              <w:rPr>
                <w:lang w:val="ru-RU"/>
              </w:rPr>
            </w:pPr>
            <w:r>
              <w:rPr>
                <w:lang w:val="ru-RU"/>
              </w:rPr>
              <w:t>ПРЕДСЕДНИК ВЛАДЕ</w:t>
            </w:r>
          </w:p>
          <w:p w:rsidR="00AC2534" w:rsidRDefault="00AC2534" w:rsidP="00906D46">
            <w:pPr>
              <w:rPr>
                <w:lang w:val="sr-Cyrl-CS"/>
              </w:rPr>
            </w:pPr>
          </w:p>
          <w:p w:rsidR="00AC2534" w:rsidRDefault="00AC2534" w:rsidP="00906D46">
            <w:pPr>
              <w:rPr>
                <w:lang w:val="sr-Cyrl-CS"/>
              </w:rPr>
            </w:pPr>
          </w:p>
          <w:p w:rsidR="00AC2534" w:rsidRDefault="00AC2534" w:rsidP="00906D46">
            <w:pPr>
              <w:pStyle w:val="Footer"/>
              <w:jc w:val="center"/>
              <w:rPr>
                <w:lang w:val="ru-RU"/>
              </w:rPr>
            </w:pPr>
            <w:r>
              <w:rPr>
                <w:lang w:val="ru-RU"/>
              </w:rPr>
              <w:t>Ана Брнабић</w:t>
            </w:r>
          </w:p>
        </w:tc>
      </w:tr>
    </w:tbl>
    <w:p w:rsidR="00AC2534" w:rsidRPr="00755F5C" w:rsidRDefault="00AC2534" w:rsidP="00AC2534">
      <w:pPr>
        <w:rPr>
          <w:color w:val="000000"/>
          <w:lang w:val="sr-Cyrl-RS"/>
        </w:rPr>
      </w:pPr>
    </w:p>
    <w:p w:rsidR="00AC2534" w:rsidRPr="00755F5C" w:rsidRDefault="00AC2534" w:rsidP="00AC2534">
      <w:pPr>
        <w:rPr>
          <w:color w:val="000000"/>
          <w:lang w:val="sr-Cyrl-RS"/>
        </w:rPr>
      </w:pPr>
    </w:p>
    <w:p w:rsidR="00AC2534" w:rsidRPr="00755F5C" w:rsidRDefault="00AC2534" w:rsidP="00AC2534">
      <w:pPr>
        <w:rPr>
          <w:color w:val="000000"/>
          <w:lang w:val="sr-Cyrl-RS"/>
        </w:rPr>
      </w:pPr>
    </w:p>
    <w:p w:rsidR="00AC2534" w:rsidRPr="00755F5C" w:rsidRDefault="00AC2534" w:rsidP="00AC2534">
      <w:pPr>
        <w:rPr>
          <w:color w:val="000000"/>
          <w:lang w:val="sr-Cyrl-RS"/>
        </w:rPr>
      </w:pPr>
    </w:p>
    <w:p w:rsidR="00AC2534" w:rsidRPr="00755F5C" w:rsidRDefault="00AC2534" w:rsidP="00AC2534">
      <w:pPr>
        <w:rPr>
          <w:color w:val="000000"/>
          <w:lang w:val="sr-Cyrl-RS"/>
        </w:rPr>
      </w:pPr>
    </w:p>
    <w:p w:rsidR="00136480" w:rsidRPr="00AC2534" w:rsidRDefault="00136480" w:rsidP="00AC2534"/>
    <w:sectPr w:rsidR="00136480" w:rsidRPr="00AC2534" w:rsidSect="009972B4">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E60" w:rsidRDefault="00860E60" w:rsidP="009972B4">
      <w:r>
        <w:separator/>
      </w:r>
    </w:p>
  </w:endnote>
  <w:endnote w:type="continuationSeparator" w:id="0">
    <w:p w:rsidR="00860E60" w:rsidRDefault="00860E60" w:rsidP="00997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E60" w:rsidRDefault="00860E60" w:rsidP="009972B4">
      <w:r>
        <w:separator/>
      </w:r>
    </w:p>
  </w:footnote>
  <w:footnote w:type="continuationSeparator" w:id="0">
    <w:p w:rsidR="00860E60" w:rsidRDefault="00860E60" w:rsidP="00997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rsidP="00BC3A1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972B4" w:rsidRDefault="009972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rsidP="00BC3A1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9972B4" w:rsidRDefault="009972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2B4" w:rsidRDefault="00997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5469C"/>
    <w:multiLevelType w:val="hybridMultilevel"/>
    <w:tmpl w:val="A300C14C"/>
    <w:lvl w:ilvl="0" w:tplc="306AD15E">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670856"/>
    <w:multiLevelType w:val="hybridMultilevel"/>
    <w:tmpl w:val="5ACCC928"/>
    <w:lvl w:ilvl="0" w:tplc="AB7668A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67527C09"/>
    <w:multiLevelType w:val="hybridMultilevel"/>
    <w:tmpl w:val="70B6783E"/>
    <w:lvl w:ilvl="0" w:tplc="8DBE54AA">
      <w:start w:val="2"/>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35C"/>
    <w:rsid w:val="00002B76"/>
    <w:rsid w:val="00034169"/>
    <w:rsid w:val="0006100F"/>
    <w:rsid w:val="0007110A"/>
    <w:rsid w:val="00081567"/>
    <w:rsid w:val="000A1140"/>
    <w:rsid w:val="0010778F"/>
    <w:rsid w:val="00136480"/>
    <w:rsid w:val="00145B63"/>
    <w:rsid w:val="001751B7"/>
    <w:rsid w:val="00175847"/>
    <w:rsid w:val="0019681F"/>
    <w:rsid w:val="001F0513"/>
    <w:rsid w:val="00277894"/>
    <w:rsid w:val="002C435C"/>
    <w:rsid w:val="0032105B"/>
    <w:rsid w:val="00342A0E"/>
    <w:rsid w:val="003A2995"/>
    <w:rsid w:val="004729B8"/>
    <w:rsid w:val="006173A2"/>
    <w:rsid w:val="00620335"/>
    <w:rsid w:val="00860E60"/>
    <w:rsid w:val="00971384"/>
    <w:rsid w:val="00985B54"/>
    <w:rsid w:val="009865E5"/>
    <w:rsid w:val="009972B4"/>
    <w:rsid w:val="009A61E6"/>
    <w:rsid w:val="009C4644"/>
    <w:rsid w:val="009D61BE"/>
    <w:rsid w:val="009E01A4"/>
    <w:rsid w:val="009E3080"/>
    <w:rsid w:val="009E5CFB"/>
    <w:rsid w:val="00A35485"/>
    <w:rsid w:val="00A82B08"/>
    <w:rsid w:val="00AA403B"/>
    <w:rsid w:val="00AC2534"/>
    <w:rsid w:val="00B1198C"/>
    <w:rsid w:val="00B50229"/>
    <w:rsid w:val="00B92F3F"/>
    <w:rsid w:val="00BD5A5C"/>
    <w:rsid w:val="00C34986"/>
    <w:rsid w:val="00C864EB"/>
    <w:rsid w:val="00D2691A"/>
    <w:rsid w:val="00E33F96"/>
    <w:rsid w:val="00E67A89"/>
    <w:rsid w:val="00EE1CF9"/>
    <w:rsid w:val="00F50172"/>
    <w:rsid w:val="00F64595"/>
    <w:rsid w:val="00FB5CCF"/>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5CCEAA-5ED1-4188-A81B-28C67A383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2B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72B4"/>
    <w:pPr>
      <w:tabs>
        <w:tab w:val="clear" w:pos="1418"/>
        <w:tab w:val="center" w:pos="4680"/>
        <w:tab w:val="right" w:pos="9360"/>
      </w:tabs>
    </w:pPr>
  </w:style>
  <w:style w:type="character" w:customStyle="1" w:styleId="HeaderChar">
    <w:name w:val="Header Char"/>
    <w:basedOn w:val="DefaultParagraphFont"/>
    <w:link w:val="Header"/>
    <w:uiPriority w:val="99"/>
    <w:rsid w:val="009972B4"/>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9972B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9972B4"/>
    <w:rPr>
      <w:sz w:val="24"/>
      <w:szCs w:val="24"/>
    </w:rPr>
  </w:style>
  <w:style w:type="character" w:styleId="PageNumber">
    <w:name w:val="page number"/>
    <w:basedOn w:val="DefaultParagraphFont"/>
    <w:uiPriority w:val="99"/>
    <w:rsid w:val="009972B4"/>
  </w:style>
  <w:style w:type="paragraph" w:styleId="NoSpacing">
    <w:name w:val="No Spacing"/>
    <w:uiPriority w:val="1"/>
    <w:qFormat/>
    <w:rsid w:val="009972B4"/>
    <w:pPr>
      <w:jc w:val="center"/>
    </w:pPr>
    <w:rPr>
      <w:rFonts w:eastAsia="Calibri"/>
      <w:sz w:val="24"/>
      <w:szCs w:val="22"/>
      <w:lang w:val="sr-Cyrl-RS"/>
    </w:rPr>
  </w:style>
  <w:style w:type="character" w:styleId="Hyperlink">
    <w:name w:val="Hyperlink"/>
    <w:uiPriority w:val="99"/>
    <w:unhideWhenUsed/>
    <w:rsid w:val="004729B8"/>
    <w:rPr>
      <w:color w:val="0563C1"/>
      <w:u w:val="single"/>
    </w:rPr>
  </w:style>
  <w:style w:type="paragraph" w:styleId="ListParagraph">
    <w:name w:val="List Paragraph"/>
    <w:basedOn w:val="Normal"/>
    <w:uiPriority w:val="34"/>
    <w:qFormat/>
    <w:rsid w:val="004729B8"/>
    <w:pPr>
      <w:tabs>
        <w:tab w:val="clear" w:pos="1418"/>
      </w:tabs>
      <w:spacing w:after="160" w:line="256" w:lineRule="auto"/>
      <w:ind w:left="720"/>
      <w:contextualSpacing/>
      <w:jc w:val="left"/>
    </w:pPr>
    <w:rPr>
      <w:rFonts w:ascii="Calibri" w:eastAsia="Calibri" w:hAnsi="Calibri"/>
      <w:sz w:val="22"/>
      <w:szCs w:val="22"/>
    </w:rPr>
  </w:style>
  <w:style w:type="paragraph" w:customStyle="1" w:styleId="1tekst">
    <w:name w:val="1tekst"/>
    <w:basedOn w:val="Normal"/>
    <w:rsid w:val="004729B8"/>
    <w:pPr>
      <w:tabs>
        <w:tab w:val="clear" w:pos="1418"/>
      </w:tabs>
      <w:spacing w:before="100" w:after="100"/>
      <w:ind w:firstLine="240"/>
    </w:pPr>
    <w:rPr>
      <w:szCs w:val="20"/>
    </w:rPr>
  </w:style>
  <w:style w:type="paragraph" w:customStyle="1" w:styleId="gmail-clan">
    <w:name w:val="gmail-clan"/>
    <w:basedOn w:val="Normal"/>
    <w:rsid w:val="004729B8"/>
    <w:pPr>
      <w:tabs>
        <w:tab w:val="clear" w:pos="1418"/>
      </w:tabs>
      <w:spacing w:before="100" w:beforeAutospacing="1" w:after="100" w:afterAutospacing="1"/>
      <w:jc w:val="left"/>
    </w:pPr>
    <w:rPr>
      <w:rFonts w:eastAsia="Calibri"/>
    </w:rPr>
  </w:style>
  <w:style w:type="paragraph" w:customStyle="1" w:styleId="gmail-basic-paragraph">
    <w:name w:val="gmail-basic-paragraph"/>
    <w:basedOn w:val="Normal"/>
    <w:rsid w:val="004729B8"/>
    <w:pPr>
      <w:tabs>
        <w:tab w:val="clear" w:pos="1418"/>
      </w:tabs>
      <w:spacing w:before="100" w:beforeAutospacing="1" w:after="100" w:afterAutospacing="1"/>
      <w:jc w:val="left"/>
    </w:pPr>
    <w:rPr>
      <w:rFonts w:eastAsia="Calibri"/>
    </w:rPr>
  </w:style>
  <w:style w:type="paragraph" w:styleId="BalloonText">
    <w:name w:val="Balloon Text"/>
    <w:basedOn w:val="Normal"/>
    <w:link w:val="BalloonTextChar"/>
    <w:uiPriority w:val="99"/>
    <w:unhideWhenUsed/>
    <w:rsid w:val="0006100F"/>
    <w:rPr>
      <w:rFonts w:ascii="Segoe UI" w:hAnsi="Segoe UI" w:cs="Segoe UI"/>
      <w:sz w:val="18"/>
      <w:szCs w:val="18"/>
    </w:rPr>
  </w:style>
  <w:style w:type="character" w:customStyle="1" w:styleId="BalloonTextChar">
    <w:name w:val="Balloon Text Char"/>
    <w:basedOn w:val="DefaultParagraphFont"/>
    <w:link w:val="BalloonText"/>
    <w:uiPriority w:val="99"/>
    <w:rsid w:val="0006100F"/>
    <w:rPr>
      <w:rFonts w:ascii="Segoe UI" w:hAnsi="Segoe UI" w:cs="Segoe UI"/>
      <w:sz w:val="18"/>
      <w:szCs w:val="18"/>
    </w:rPr>
  </w:style>
  <w:style w:type="character" w:customStyle="1" w:styleId="Heading1">
    <w:name w:val="Heading #1_"/>
    <w:link w:val="Heading10"/>
    <w:uiPriority w:val="99"/>
    <w:locked/>
    <w:rsid w:val="0006100F"/>
    <w:rPr>
      <w:b/>
      <w:bCs/>
      <w:shd w:val="clear" w:color="auto" w:fill="FFFFFF"/>
    </w:rPr>
  </w:style>
  <w:style w:type="paragraph" w:styleId="BodyText">
    <w:name w:val="Body Text"/>
    <w:basedOn w:val="Normal"/>
    <w:link w:val="BodyTextChar"/>
    <w:uiPriority w:val="99"/>
    <w:rsid w:val="0006100F"/>
    <w:pPr>
      <w:shd w:val="clear" w:color="auto" w:fill="FFFFFF"/>
      <w:tabs>
        <w:tab w:val="clear" w:pos="1418"/>
      </w:tabs>
      <w:spacing w:line="277" w:lineRule="exact"/>
      <w:jc w:val="center"/>
    </w:pPr>
    <w:rPr>
      <w:sz w:val="23"/>
      <w:szCs w:val="23"/>
      <w:lang w:val="sr-Cyrl-CS" w:eastAsia="sr-Latn-RS"/>
    </w:rPr>
  </w:style>
  <w:style w:type="character" w:customStyle="1" w:styleId="BodyTextChar">
    <w:name w:val="Body Text Char"/>
    <w:basedOn w:val="DefaultParagraphFont"/>
    <w:link w:val="BodyText"/>
    <w:uiPriority w:val="99"/>
    <w:rsid w:val="0006100F"/>
    <w:rPr>
      <w:sz w:val="23"/>
      <w:szCs w:val="23"/>
      <w:shd w:val="clear" w:color="auto" w:fill="FFFFFF"/>
      <w:lang w:val="sr-Cyrl-CS" w:eastAsia="sr-Latn-RS"/>
    </w:rPr>
  </w:style>
  <w:style w:type="paragraph" w:customStyle="1" w:styleId="Heading10">
    <w:name w:val="Heading #1"/>
    <w:basedOn w:val="Normal"/>
    <w:link w:val="Heading1"/>
    <w:uiPriority w:val="99"/>
    <w:rsid w:val="0006100F"/>
    <w:pPr>
      <w:shd w:val="clear" w:color="auto" w:fill="FFFFFF"/>
      <w:tabs>
        <w:tab w:val="clear" w:pos="1418"/>
      </w:tabs>
      <w:spacing w:before="300" w:after="480" w:line="277" w:lineRule="exact"/>
      <w:jc w:val="center"/>
      <w:outlineLvl w:val="0"/>
    </w:pPr>
    <w:rPr>
      <w:b/>
      <w:bCs/>
      <w:sz w:val="20"/>
      <w:szCs w:val="20"/>
    </w:rPr>
  </w:style>
  <w:style w:type="paragraph" w:customStyle="1" w:styleId="basic-paragraph">
    <w:name w:val="basic-paragraph"/>
    <w:basedOn w:val="Normal"/>
    <w:rsid w:val="0006100F"/>
    <w:pPr>
      <w:tabs>
        <w:tab w:val="clear" w:pos="1418"/>
      </w:tabs>
      <w:spacing w:before="100" w:beforeAutospacing="1" w:after="100" w:afterAutospacing="1"/>
      <w:jc w:val="left"/>
    </w:pPr>
  </w:style>
  <w:style w:type="paragraph" w:customStyle="1" w:styleId="odluka-zakon">
    <w:name w:val="odluka-zakon"/>
    <w:basedOn w:val="Normal"/>
    <w:rsid w:val="0006100F"/>
    <w:pPr>
      <w:tabs>
        <w:tab w:val="clear" w:pos="1418"/>
      </w:tabs>
      <w:spacing w:before="100" w:beforeAutospacing="1" w:after="100" w:afterAutospacing="1"/>
      <w:jc w:val="left"/>
    </w:pPr>
  </w:style>
  <w:style w:type="paragraph" w:customStyle="1" w:styleId="naslov">
    <w:name w:val="naslov"/>
    <w:basedOn w:val="Normal"/>
    <w:rsid w:val="0006100F"/>
    <w:pPr>
      <w:tabs>
        <w:tab w:val="clear" w:pos="1418"/>
      </w:tabs>
      <w:spacing w:before="100" w:beforeAutospacing="1" w:after="100" w:afterAutospacing="1"/>
      <w:jc w:val="left"/>
    </w:pPr>
  </w:style>
  <w:style w:type="paragraph" w:styleId="NormalWeb">
    <w:name w:val="Normal (Web)"/>
    <w:basedOn w:val="Normal"/>
    <w:uiPriority w:val="99"/>
    <w:unhideWhenUsed/>
    <w:rsid w:val="0006100F"/>
    <w:pPr>
      <w:tabs>
        <w:tab w:val="clear" w:pos="1418"/>
      </w:tabs>
      <w:spacing w:before="100" w:beforeAutospacing="1" w:after="100" w:afterAutospacing="1"/>
      <w:jc w:val="left"/>
    </w:pPr>
  </w:style>
  <w:style w:type="character" w:styleId="FollowedHyperlink">
    <w:name w:val="FollowedHyperlink"/>
    <w:basedOn w:val="DefaultParagraphFont"/>
    <w:uiPriority w:val="99"/>
    <w:unhideWhenUsed/>
    <w:rsid w:val="0006100F"/>
    <w:rPr>
      <w:color w:val="954F72" w:themeColor="followedHyperlink"/>
      <w:u w:val="single"/>
    </w:rPr>
  </w:style>
  <w:style w:type="paragraph" w:styleId="BodyText3">
    <w:name w:val="Body Text 3"/>
    <w:basedOn w:val="Normal"/>
    <w:link w:val="BodyText3Char"/>
    <w:rsid w:val="00E67A89"/>
    <w:pPr>
      <w:spacing w:after="120"/>
    </w:pPr>
    <w:rPr>
      <w:sz w:val="16"/>
      <w:szCs w:val="16"/>
    </w:rPr>
  </w:style>
  <w:style w:type="character" w:customStyle="1" w:styleId="BodyText3Char">
    <w:name w:val="Body Text 3 Char"/>
    <w:basedOn w:val="DefaultParagraphFont"/>
    <w:link w:val="BodyText3"/>
    <w:rsid w:val="00E67A89"/>
    <w:rPr>
      <w:sz w:val="16"/>
      <w:szCs w:val="16"/>
    </w:rPr>
  </w:style>
  <w:style w:type="paragraph" w:customStyle="1" w:styleId="clan">
    <w:name w:val="clan"/>
    <w:basedOn w:val="Normal"/>
    <w:rsid w:val="00AC2534"/>
    <w:pPr>
      <w:tabs>
        <w:tab w:val="clear" w:pos="1418"/>
      </w:tabs>
      <w:spacing w:before="100" w:beforeAutospacing="1" w:after="100" w:afterAutospacing="1"/>
      <w:jc w:val="left"/>
    </w:pPr>
  </w:style>
  <w:style w:type="paragraph" w:customStyle="1" w:styleId="Default">
    <w:name w:val="Default"/>
    <w:rsid w:val="00AC2534"/>
    <w:pPr>
      <w:autoSpaceDE w:val="0"/>
      <w:autoSpaceDN w:val="0"/>
      <w:adjustRightInd w:val="0"/>
    </w:pPr>
    <w:rPr>
      <w:rFonts w:ascii="Arial" w:eastAsia="Calibri" w:hAnsi="Arial" w:cs="Arial"/>
      <w:color w:val="000000"/>
      <w:sz w:val="24"/>
      <w:szCs w:val="24"/>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900309">
      <w:bodyDiv w:val="1"/>
      <w:marLeft w:val="0"/>
      <w:marRight w:val="0"/>
      <w:marTop w:val="0"/>
      <w:marBottom w:val="0"/>
      <w:divBdr>
        <w:top w:val="none" w:sz="0" w:space="0" w:color="auto"/>
        <w:left w:val="none" w:sz="0" w:space="0" w:color="auto"/>
        <w:bottom w:val="none" w:sz="0" w:space="0" w:color="auto"/>
        <w:right w:val="none" w:sz="0" w:space="0" w:color="auto"/>
      </w:divBdr>
    </w:div>
    <w:div w:id="169550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Daktilobiro01</cp:lastModifiedBy>
  <cp:revision>8</cp:revision>
  <dcterms:created xsi:type="dcterms:W3CDTF">2020-03-20T12:49:00Z</dcterms:created>
  <dcterms:modified xsi:type="dcterms:W3CDTF">2020-03-25T12:00:00Z</dcterms:modified>
</cp:coreProperties>
</file>