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D8F" w:rsidRPr="00005D8F" w:rsidRDefault="00005D8F" w:rsidP="00005D8F">
      <w:pPr>
        <w:jc w:val="center"/>
        <w:rPr>
          <w:rFonts w:cs="Times New Roman"/>
          <w:b/>
          <w:szCs w:val="24"/>
          <w:lang w:val="sr-Latn-RS"/>
        </w:rPr>
      </w:pPr>
      <w:r w:rsidRPr="00005D8F">
        <w:rPr>
          <w:rFonts w:cs="Times New Roman"/>
          <w:b/>
          <w:szCs w:val="24"/>
          <w:lang w:val="sr-Cyrl-RS"/>
        </w:rPr>
        <w:t>ПРЕГЛЕД ОДРЕДАБА ЗАКОНА О ОБЛИГАЦИОНИМ ОДНОСИМА КОЈЕ СЕ МЕЊАЈУ, ОДНОСНО ДОПУЊУЈУ</w:t>
      </w:r>
    </w:p>
    <w:p w:rsidR="00005D8F" w:rsidRDefault="00005D8F" w:rsidP="00005D8F">
      <w:pPr>
        <w:jc w:val="center"/>
        <w:rPr>
          <w:rFonts w:cs="Times New Roman"/>
          <w:b/>
          <w:szCs w:val="24"/>
          <w:lang w:val="sr-Cyrl-RS"/>
        </w:rPr>
      </w:pPr>
    </w:p>
    <w:p w:rsidR="00005D8F" w:rsidRPr="00005D8F" w:rsidRDefault="00005D8F" w:rsidP="00005D8F">
      <w:pPr>
        <w:shd w:val="clear" w:color="auto" w:fill="FFFFFF"/>
        <w:jc w:val="center"/>
        <w:rPr>
          <w:rFonts w:cs="Times New Roman"/>
          <w:b/>
          <w:szCs w:val="24"/>
        </w:rPr>
      </w:pPr>
      <w:proofErr w:type="spellStart"/>
      <w:r w:rsidRPr="00005D8F">
        <w:rPr>
          <w:rFonts w:cs="Times New Roman"/>
          <w:b/>
          <w:szCs w:val="24"/>
        </w:rPr>
        <w:t>Дозвола</w:t>
      </w:r>
      <w:proofErr w:type="spellEnd"/>
      <w:r w:rsidRPr="00005D8F">
        <w:rPr>
          <w:rFonts w:cs="Times New Roman"/>
          <w:b/>
          <w:szCs w:val="24"/>
        </w:rPr>
        <w:t xml:space="preserve"> и </w:t>
      </w:r>
      <w:proofErr w:type="spellStart"/>
      <w:r w:rsidRPr="00005D8F">
        <w:rPr>
          <w:rFonts w:cs="Times New Roman"/>
          <w:b/>
          <w:szCs w:val="24"/>
        </w:rPr>
        <w:t>одобрење</w:t>
      </w:r>
      <w:proofErr w:type="spellEnd"/>
      <w:r w:rsidRPr="00005D8F">
        <w:rPr>
          <w:rFonts w:cs="Times New Roman"/>
          <w:b/>
          <w:szCs w:val="24"/>
        </w:rPr>
        <w:br/>
      </w:r>
    </w:p>
    <w:p w:rsidR="00005D8F" w:rsidRDefault="00005D8F" w:rsidP="00005D8F">
      <w:pPr>
        <w:shd w:val="clear" w:color="auto" w:fill="FFFFFF"/>
        <w:jc w:val="center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Члан</w:t>
      </w:r>
      <w:proofErr w:type="spellEnd"/>
      <w:r>
        <w:rPr>
          <w:rFonts w:cs="Times New Roman"/>
          <w:szCs w:val="24"/>
        </w:rPr>
        <w:t xml:space="preserve"> 29.</w:t>
      </w:r>
    </w:p>
    <w:p w:rsidR="00005D8F" w:rsidRDefault="00005D8F" w:rsidP="00005D8F">
      <w:pPr>
        <w:shd w:val="clear" w:color="auto" w:fill="FFFFFF"/>
        <w:ind w:firstLine="72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(1) </w:t>
      </w:r>
      <w:proofErr w:type="spellStart"/>
      <w:r>
        <w:rPr>
          <w:rFonts w:cs="Times New Roman"/>
          <w:szCs w:val="24"/>
        </w:rPr>
        <w:t>Кад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је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закључење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уговора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потребна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сагласност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трећег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лица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ова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сагласност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може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бити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дата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закључења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уговора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као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дозвола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или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после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његовог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закључења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као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одобрење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ако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законом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није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прописано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што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друго</w:t>
      </w:r>
      <w:proofErr w:type="spellEnd"/>
      <w:r>
        <w:rPr>
          <w:rFonts w:cs="Times New Roman"/>
          <w:szCs w:val="24"/>
        </w:rPr>
        <w:t>.</w:t>
      </w:r>
      <w:r>
        <w:rPr>
          <w:rFonts w:cs="Times New Roman"/>
          <w:szCs w:val="24"/>
        </w:rPr>
        <w:br/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(2) </w:t>
      </w:r>
      <w:proofErr w:type="spellStart"/>
      <w:r>
        <w:rPr>
          <w:rFonts w:cs="Times New Roman"/>
          <w:szCs w:val="24"/>
        </w:rPr>
        <w:t>Дозвола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односно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одобрење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морају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бити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дати</w:t>
      </w:r>
      <w:proofErr w:type="spellEnd"/>
      <w:r>
        <w:rPr>
          <w:rFonts w:cs="Times New Roman"/>
          <w:szCs w:val="24"/>
        </w:rPr>
        <w:t xml:space="preserve"> у </w:t>
      </w:r>
      <w:proofErr w:type="spellStart"/>
      <w:r>
        <w:rPr>
          <w:rFonts w:cs="Times New Roman"/>
          <w:szCs w:val="24"/>
        </w:rPr>
        <w:t>облику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прописаном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уговоре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чије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закључење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дају</w:t>
      </w:r>
      <w:proofErr w:type="spellEnd"/>
      <w:r>
        <w:rPr>
          <w:rFonts w:cs="Times New Roman"/>
          <w:szCs w:val="24"/>
        </w:rPr>
        <w:t>.</w:t>
      </w:r>
    </w:p>
    <w:p w:rsidR="00005D8F" w:rsidRDefault="00005D8F" w:rsidP="00005D8F">
      <w:pPr>
        <w:shd w:val="clear" w:color="auto" w:fill="FFFFFF"/>
        <w:ind w:firstLine="720"/>
        <w:rPr>
          <w:rFonts w:cs="Times New Roman"/>
          <w:caps/>
          <w:szCs w:val="24"/>
          <w:lang w:val="sr-Latn-RS"/>
        </w:rPr>
      </w:pPr>
      <w:r>
        <w:rPr>
          <w:rFonts w:cs="Times New Roman"/>
          <w:szCs w:val="24"/>
          <w:lang w:val="sr-Cyrl-RS"/>
        </w:rPr>
        <w:t xml:space="preserve">(3) </w:t>
      </w:r>
      <w:r>
        <w:rPr>
          <w:lang w:val="sr-Cyrl-RS"/>
        </w:rPr>
        <w:t xml:space="preserve">АЛИ, КАД </w:t>
      </w:r>
      <w:r>
        <w:rPr>
          <w:rFonts w:cs="Times New Roman"/>
          <w:szCs w:val="24"/>
          <w:lang w:val="sr-Cyrl-RS"/>
        </w:rPr>
        <w:t xml:space="preserve">СЕ </w:t>
      </w:r>
      <w:r>
        <w:rPr>
          <w:rFonts w:cs="Times New Roman"/>
          <w:caps/>
          <w:szCs w:val="24"/>
          <w:lang w:val="sr-Cyrl-RS"/>
        </w:rPr>
        <w:t>сагласност даје за закључење уговора за који је прописан облик јавно потврђене (солемнизоване) исправе или јавнобележничког записа</w:t>
      </w:r>
      <w:r>
        <w:rPr>
          <w:rFonts w:cs="Times New Roman"/>
          <w:caps/>
          <w:szCs w:val="24"/>
        </w:rPr>
        <w:t>,</w:t>
      </w:r>
      <w:r>
        <w:rPr>
          <w:rFonts w:cs="Times New Roman"/>
          <w:caps/>
          <w:szCs w:val="24"/>
          <w:lang w:val="sr-Cyrl-RS"/>
        </w:rPr>
        <w:t xml:space="preserve"> довољно је да потпис даваоца сагласности буде оверен.</w:t>
      </w:r>
    </w:p>
    <w:p w:rsidR="00005D8F" w:rsidRDefault="00005D8F" w:rsidP="00005D8F">
      <w:pPr>
        <w:shd w:val="clear" w:color="auto" w:fill="FFFFFF"/>
        <w:ind w:firstLine="720"/>
        <w:jc w:val="center"/>
        <w:rPr>
          <w:rFonts w:cs="Times New Roman"/>
          <w:b/>
          <w:szCs w:val="24"/>
        </w:rPr>
      </w:pPr>
    </w:p>
    <w:p w:rsidR="00005D8F" w:rsidRPr="00005D8F" w:rsidRDefault="00005D8F" w:rsidP="00005D8F">
      <w:pPr>
        <w:shd w:val="clear" w:color="auto" w:fill="FFFFFF"/>
        <w:jc w:val="center"/>
        <w:rPr>
          <w:rFonts w:cs="Times New Roman"/>
          <w:b/>
          <w:szCs w:val="24"/>
        </w:rPr>
      </w:pPr>
      <w:proofErr w:type="spellStart"/>
      <w:r w:rsidRPr="00005D8F">
        <w:rPr>
          <w:rFonts w:cs="Times New Roman"/>
          <w:b/>
          <w:szCs w:val="24"/>
        </w:rPr>
        <w:t>Посебна</w:t>
      </w:r>
      <w:proofErr w:type="spellEnd"/>
      <w:r w:rsidRPr="00005D8F">
        <w:rPr>
          <w:rFonts w:cs="Times New Roman"/>
          <w:b/>
          <w:szCs w:val="24"/>
        </w:rPr>
        <w:t xml:space="preserve"> </w:t>
      </w:r>
      <w:proofErr w:type="spellStart"/>
      <w:r w:rsidRPr="00005D8F">
        <w:rPr>
          <w:rFonts w:cs="Times New Roman"/>
          <w:b/>
          <w:szCs w:val="24"/>
        </w:rPr>
        <w:t>форма</w:t>
      </w:r>
      <w:proofErr w:type="spellEnd"/>
      <w:r w:rsidRPr="00005D8F">
        <w:rPr>
          <w:rFonts w:cs="Times New Roman"/>
          <w:b/>
          <w:szCs w:val="24"/>
        </w:rPr>
        <w:t xml:space="preserve"> </w:t>
      </w:r>
      <w:proofErr w:type="spellStart"/>
      <w:r w:rsidRPr="00005D8F">
        <w:rPr>
          <w:rFonts w:cs="Times New Roman"/>
          <w:b/>
          <w:szCs w:val="24"/>
        </w:rPr>
        <w:t>пуномоћја</w:t>
      </w:r>
      <w:proofErr w:type="spellEnd"/>
    </w:p>
    <w:p w:rsidR="00005D8F" w:rsidRDefault="00005D8F" w:rsidP="00005D8F">
      <w:pPr>
        <w:shd w:val="clear" w:color="auto" w:fill="FFFFFF"/>
        <w:ind w:firstLine="720"/>
        <w:jc w:val="center"/>
        <w:rPr>
          <w:rFonts w:cs="Times New Roman"/>
          <w:strike/>
          <w:szCs w:val="24"/>
        </w:rPr>
      </w:pPr>
      <w:r>
        <w:rPr>
          <w:rFonts w:cs="Times New Roman"/>
          <w:szCs w:val="24"/>
        </w:rPr>
        <w:br/>
      </w:r>
      <w:proofErr w:type="spellStart"/>
      <w:r>
        <w:rPr>
          <w:rFonts w:cs="Times New Roman"/>
          <w:strike/>
          <w:szCs w:val="24"/>
        </w:rPr>
        <w:t>Члан</w:t>
      </w:r>
      <w:proofErr w:type="spellEnd"/>
      <w:r>
        <w:rPr>
          <w:rFonts w:cs="Times New Roman"/>
          <w:strike/>
          <w:szCs w:val="24"/>
        </w:rPr>
        <w:t xml:space="preserve"> 90.</w:t>
      </w:r>
    </w:p>
    <w:p w:rsidR="00005D8F" w:rsidRDefault="00005D8F" w:rsidP="00005D8F">
      <w:pPr>
        <w:shd w:val="clear" w:color="auto" w:fill="FFFFFF"/>
        <w:ind w:firstLine="720"/>
        <w:rPr>
          <w:rFonts w:cs="Times New Roman"/>
          <w:strike/>
          <w:szCs w:val="24"/>
        </w:rPr>
      </w:pPr>
      <w:proofErr w:type="spellStart"/>
      <w:r>
        <w:rPr>
          <w:rFonts w:cs="Times New Roman"/>
          <w:strike/>
          <w:szCs w:val="24"/>
        </w:rPr>
        <w:t>Форма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прописана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законом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за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неки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уговор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или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који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други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правни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посао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важи</w:t>
      </w:r>
      <w:proofErr w:type="spellEnd"/>
      <w:r>
        <w:rPr>
          <w:rFonts w:cs="Times New Roman"/>
          <w:strike/>
          <w:szCs w:val="24"/>
        </w:rPr>
        <w:t xml:space="preserve"> и </w:t>
      </w:r>
      <w:proofErr w:type="spellStart"/>
      <w:r>
        <w:rPr>
          <w:rFonts w:cs="Times New Roman"/>
          <w:strike/>
          <w:szCs w:val="24"/>
        </w:rPr>
        <w:t>за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пуномоћје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за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закључење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тог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уговора</w:t>
      </w:r>
      <w:proofErr w:type="spellEnd"/>
      <w:r>
        <w:rPr>
          <w:rFonts w:cs="Times New Roman"/>
          <w:strike/>
          <w:szCs w:val="24"/>
        </w:rPr>
        <w:t xml:space="preserve">, </w:t>
      </w:r>
      <w:proofErr w:type="spellStart"/>
      <w:r>
        <w:rPr>
          <w:rFonts w:cs="Times New Roman"/>
          <w:strike/>
          <w:szCs w:val="24"/>
        </w:rPr>
        <w:t>односно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за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предузимање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тог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посла</w:t>
      </w:r>
      <w:proofErr w:type="spellEnd"/>
      <w:r>
        <w:rPr>
          <w:rFonts w:cs="Times New Roman"/>
          <w:strike/>
          <w:szCs w:val="24"/>
        </w:rPr>
        <w:t>.</w:t>
      </w:r>
    </w:p>
    <w:p w:rsidR="00005D8F" w:rsidRDefault="00005D8F" w:rsidP="00005D8F">
      <w:pPr>
        <w:shd w:val="clear" w:color="auto" w:fill="FFFFFF"/>
        <w:ind w:firstLine="720"/>
        <w:rPr>
          <w:rFonts w:cs="Times New Roman"/>
          <w:strike/>
          <w:szCs w:val="24"/>
        </w:rPr>
      </w:pPr>
    </w:p>
    <w:p w:rsidR="00005D8F" w:rsidRDefault="00005D8F" w:rsidP="00005D8F">
      <w:pPr>
        <w:shd w:val="clear" w:color="auto" w:fill="FFFFFF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ЧЛАН 90.</w:t>
      </w:r>
    </w:p>
    <w:p w:rsidR="00005D8F" w:rsidRDefault="00005D8F" w:rsidP="00005D8F">
      <w:pPr>
        <w:shd w:val="clear" w:color="auto" w:fill="FFFFFF"/>
        <w:ind w:firstLine="72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 xml:space="preserve">(1) </w:t>
      </w:r>
      <w:r>
        <w:rPr>
          <w:rFonts w:cs="Times New Roman"/>
          <w:szCs w:val="24"/>
        </w:rPr>
        <w:t>ФОРМА ПРОПИСАНА ЗАКОНОМ</w:t>
      </w:r>
      <w:bookmarkStart w:id="0" w:name="_GoBack"/>
      <w:bookmarkEnd w:id="0"/>
      <w:r>
        <w:rPr>
          <w:rFonts w:cs="Times New Roman"/>
          <w:szCs w:val="24"/>
        </w:rPr>
        <w:t xml:space="preserve"> ЗА </w:t>
      </w:r>
      <w:r>
        <w:rPr>
          <w:rFonts w:cs="Times New Roman"/>
          <w:szCs w:val="24"/>
          <w:lang w:val="sr-Cyrl-RS"/>
        </w:rPr>
        <w:t xml:space="preserve">НЕКИ </w:t>
      </w:r>
      <w:r>
        <w:rPr>
          <w:rFonts w:cs="Times New Roman"/>
          <w:szCs w:val="24"/>
        </w:rPr>
        <w:t xml:space="preserve">УГОВОР ИЛИ </w:t>
      </w:r>
      <w:r>
        <w:rPr>
          <w:rFonts w:cs="Times New Roman"/>
          <w:szCs w:val="24"/>
          <w:lang w:val="sr-Cyrl-RS"/>
        </w:rPr>
        <w:t xml:space="preserve">КОЈИ </w:t>
      </w:r>
      <w:r>
        <w:rPr>
          <w:rFonts w:cs="Times New Roman"/>
          <w:szCs w:val="24"/>
        </w:rPr>
        <w:t>ДРУГИ ПРАВНИ ПОСАО ВАЖИ И ЗА ПУНОМОЋЈЕ ЗА ЗАКЉУЧЕЊЕ ТОГ УГОВОРА, ОДНОСНО ЗА ПРЕДУЗИМАЊЕ ТОГ ПОСЛА.</w:t>
      </w:r>
    </w:p>
    <w:p w:rsidR="00005D8F" w:rsidRDefault="00005D8F" w:rsidP="00005D8F">
      <w:pPr>
        <w:pStyle w:val="ListParagraph"/>
        <w:shd w:val="clear" w:color="auto" w:fill="FFFFFF"/>
        <w:tabs>
          <w:tab w:val="left" w:pos="1134"/>
        </w:tabs>
        <w:ind w:left="0" w:firstLine="720"/>
        <w:rPr>
          <w:rFonts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 xml:space="preserve">(2) </w:t>
      </w:r>
      <w:r>
        <w:rPr>
          <w:lang w:val="sr-Cyrl-RS"/>
        </w:rPr>
        <w:t xml:space="preserve">АЛИ, КАД </w:t>
      </w:r>
      <w:r>
        <w:rPr>
          <w:rFonts w:eastAsia="Times New Roman" w:cs="Times New Roman"/>
          <w:caps/>
          <w:szCs w:val="24"/>
          <w:lang w:val="sr-Cyrl-RS"/>
        </w:rPr>
        <w:t>се пуномоћје даје за закључење уговора или предузимање КОЈЕГ другог правног посла за који је прописан облик јавно потврђене (солемнизоване) исправе или јавнобележничког записа</w:t>
      </w:r>
      <w:r>
        <w:rPr>
          <w:rFonts w:eastAsia="Times New Roman" w:cs="Times New Roman"/>
          <w:caps/>
          <w:szCs w:val="24"/>
        </w:rPr>
        <w:t>,</w:t>
      </w:r>
      <w:r>
        <w:rPr>
          <w:rFonts w:eastAsia="Times New Roman" w:cs="Times New Roman"/>
          <w:caps/>
          <w:szCs w:val="24"/>
          <w:lang w:val="sr-Cyrl-RS"/>
        </w:rPr>
        <w:t xml:space="preserve"> довољно је да потпис властодавца </w:t>
      </w:r>
      <w:r>
        <w:rPr>
          <w:rFonts w:cs="Times New Roman"/>
          <w:caps/>
          <w:szCs w:val="24"/>
          <w:lang w:val="sr-Cyrl-RS"/>
        </w:rPr>
        <w:t>буде оверен.</w:t>
      </w:r>
    </w:p>
    <w:p w:rsidR="00005D8F" w:rsidRDefault="00005D8F" w:rsidP="00005D8F">
      <w:pPr>
        <w:shd w:val="clear" w:color="auto" w:fill="FFFFFF"/>
        <w:jc w:val="left"/>
        <w:rPr>
          <w:rFonts w:cs="Times New Roman"/>
          <w:b/>
          <w:szCs w:val="24"/>
        </w:rPr>
      </w:pPr>
    </w:p>
    <w:p w:rsidR="00005D8F" w:rsidRPr="00005D8F" w:rsidRDefault="00005D8F" w:rsidP="00005D8F">
      <w:pPr>
        <w:shd w:val="clear" w:color="auto" w:fill="FFFFFF"/>
        <w:jc w:val="center"/>
        <w:rPr>
          <w:rFonts w:cs="Times New Roman"/>
          <w:b/>
          <w:szCs w:val="24"/>
        </w:rPr>
      </w:pPr>
      <w:proofErr w:type="spellStart"/>
      <w:r w:rsidRPr="00005D8F">
        <w:rPr>
          <w:rFonts w:cs="Times New Roman"/>
          <w:b/>
          <w:szCs w:val="24"/>
        </w:rPr>
        <w:t>Форма</w:t>
      </w:r>
      <w:proofErr w:type="spellEnd"/>
      <w:r w:rsidRPr="00005D8F">
        <w:rPr>
          <w:rFonts w:cs="Times New Roman"/>
          <w:b/>
          <w:szCs w:val="24"/>
        </w:rPr>
        <w:t xml:space="preserve"> </w:t>
      </w:r>
      <w:proofErr w:type="spellStart"/>
      <w:r w:rsidRPr="00005D8F">
        <w:rPr>
          <w:rFonts w:cs="Times New Roman"/>
          <w:b/>
          <w:szCs w:val="24"/>
        </w:rPr>
        <w:t>продаје</w:t>
      </w:r>
      <w:proofErr w:type="spellEnd"/>
      <w:r w:rsidRPr="00005D8F">
        <w:rPr>
          <w:rFonts w:cs="Times New Roman"/>
          <w:b/>
          <w:szCs w:val="24"/>
        </w:rPr>
        <w:t xml:space="preserve"> </w:t>
      </w:r>
      <w:proofErr w:type="spellStart"/>
      <w:r w:rsidRPr="00005D8F">
        <w:rPr>
          <w:rFonts w:cs="Times New Roman"/>
          <w:b/>
          <w:szCs w:val="24"/>
        </w:rPr>
        <w:t>непокретности</w:t>
      </w:r>
      <w:proofErr w:type="spellEnd"/>
      <w:r w:rsidRPr="00005D8F">
        <w:rPr>
          <w:rFonts w:cs="Times New Roman"/>
          <w:b/>
          <w:szCs w:val="24"/>
        </w:rPr>
        <w:br/>
      </w:r>
    </w:p>
    <w:p w:rsidR="00005D8F" w:rsidRDefault="00005D8F" w:rsidP="00005D8F">
      <w:pPr>
        <w:shd w:val="clear" w:color="auto" w:fill="FFFFFF"/>
        <w:jc w:val="center"/>
        <w:rPr>
          <w:rFonts w:cs="Times New Roman"/>
          <w:strike/>
          <w:szCs w:val="24"/>
          <w:lang w:val="sr-Cyrl-RS"/>
        </w:rPr>
      </w:pPr>
      <w:proofErr w:type="spellStart"/>
      <w:r>
        <w:rPr>
          <w:rFonts w:cs="Times New Roman"/>
          <w:strike/>
          <w:szCs w:val="24"/>
        </w:rPr>
        <w:t>Члан</w:t>
      </w:r>
      <w:proofErr w:type="spellEnd"/>
      <w:r>
        <w:rPr>
          <w:rFonts w:cs="Times New Roman"/>
          <w:strike/>
          <w:szCs w:val="24"/>
        </w:rPr>
        <w:t xml:space="preserve"> 455</w:t>
      </w:r>
      <w:r>
        <w:rPr>
          <w:rFonts w:cs="Times New Roman"/>
          <w:strike/>
          <w:szCs w:val="24"/>
          <w:lang w:val="sr-Cyrl-RS"/>
        </w:rPr>
        <w:t>.</w:t>
      </w:r>
    </w:p>
    <w:p w:rsidR="00005D8F" w:rsidRDefault="00005D8F" w:rsidP="00005D8F">
      <w:pPr>
        <w:shd w:val="clear" w:color="auto" w:fill="FFFFFF"/>
        <w:ind w:firstLine="720"/>
        <w:rPr>
          <w:rFonts w:cs="Times New Roman"/>
          <w:strike/>
          <w:szCs w:val="24"/>
        </w:rPr>
      </w:pPr>
      <w:proofErr w:type="spellStart"/>
      <w:r>
        <w:rPr>
          <w:rFonts w:cs="Times New Roman"/>
          <w:strike/>
          <w:szCs w:val="24"/>
        </w:rPr>
        <w:t>Уговор</w:t>
      </w:r>
      <w:proofErr w:type="spellEnd"/>
      <w:r>
        <w:rPr>
          <w:rFonts w:cs="Times New Roman"/>
          <w:strike/>
          <w:szCs w:val="24"/>
        </w:rPr>
        <w:t xml:space="preserve"> о </w:t>
      </w:r>
      <w:proofErr w:type="spellStart"/>
      <w:r>
        <w:rPr>
          <w:rFonts w:cs="Times New Roman"/>
          <w:strike/>
          <w:szCs w:val="24"/>
        </w:rPr>
        <w:t>продаји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непокретних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ствари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мора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бити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закључен</w:t>
      </w:r>
      <w:proofErr w:type="spellEnd"/>
      <w:r>
        <w:rPr>
          <w:rFonts w:cs="Times New Roman"/>
          <w:strike/>
          <w:szCs w:val="24"/>
        </w:rPr>
        <w:t xml:space="preserve"> у </w:t>
      </w:r>
      <w:proofErr w:type="spellStart"/>
      <w:r>
        <w:rPr>
          <w:rFonts w:cs="Times New Roman"/>
          <w:strike/>
          <w:szCs w:val="24"/>
        </w:rPr>
        <w:t>писменој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форми</w:t>
      </w:r>
      <w:proofErr w:type="spellEnd"/>
      <w:r>
        <w:rPr>
          <w:rFonts w:cs="Times New Roman"/>
          <w:strike/>
          <w:szCs w:val="24"/>
        </w:rPr>
        <w:t xml:space="preserve">, </w:t>
      </w:r>
      <w:proofErr w:type="spellStart"/>
      <w:r>
        <w:rPr>
          <w:rFonts w:cs="Times New Roman"/>
          <w:strike/>
          <w:szCs w:val="24"/>
        </w:rPr>
        <w:t>под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претњом</w:t>
      </w:r>
      <w:proofErr w:type="spellEnd"/>
      <w:r>
        <w:rPr>
          <w:rFonts w:cs="Times New Roman"/>
          <w:strike/>
          <w:szCs w:val="24"/>
        </w:rPr>
        <w:t xml:space="preserve"> </w:t>
      </w:r>
      <w:proofErr w:type="spellStart"/>
      <w:r>
        <w:rPr>
          <w:rFonts w:cs="Times New Roman"/>
          <w:strike/>
          <w:szCs w:val="24"/>
        </w:rPr>
        <w:t>ништавости</w:t>
      </w:r>
      <w:proofErr w:type="spellEnd"/>
      <w:r>
        <w:rPr>
          <w:rFonts w:cs="Times New Roman"/>
          <w:strike/>
          <w:szCs w:val="24"/>
        </w:rPr>
        <w:t>.</w:t>
      </w:r>
    </w:p>
    <w:p w:rsidR="00005D8F" w:rsidRDefault="00005D8F" w:rsidP="00005D8F">
      <w:pPr>
        <w:shd w:val="clear" w:color="auto" w:fill="FFFFFF"/>
        <w:rPr>
          <w:rFonts w:cs="Times New Roman"/>
          <w:strike/>
          <w:szCs w:val="24"/>
        </w:rPr>
      </w:pPr>
    </w:p>
    <w:p w:rsidR="00005D8F" w:rsidRDefault="00005D8F" w:rsidP="00005D8F">
      <w:pPr>
        <w:shd w:val="clear" w:color="auto" w:fill="FFFFFF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ЧЛАН 455.</w:t>
      </w:r>
    </w:p>
    <w:p w:rsidR="00005D8F" w:rsidRDefault="00005D8F" w:rsidP="00005D8F">
      <w:pPr>
        <w:shd w:val="clear" w:color="auto" w:fill="FFFFFF"/>
        <w:ind w:firstLine="720"/>
        <w:rPr>
          <w:rFonts w:cs="Times New Roman"/>
          <w:caps/>
          <w:szCs w:val="24"/>
          <w:lang w:val="sr-Cyrl-RS"/>
        </w:rPr>
      </w:pPr>
      <w:r>
        <w:rPr>
          <w:rFonts w:cs="Times New Roman"/>
          <w:caps/>
          <w:szCs w:val="24"/>
          <w:lang w:val="sr-Cyrl-RS"/>
        </w:rPr>
        <w:t>Уговор о продаји непокретних ствари мора бити закључен у форми ПРОПИСАНОЈ посебним законОМ који уређујЕ промет непокретности, под претњом ништавости.</w:t>
      </w:r>
    </w:p>
    <w:p w:rsidR="00005D8F" w:rsidRDefault="00005D8F" w:rsidP="00005D8F">
      <w:pPr>
        <w:shd w:val="clear" w:color="auto" w:fill="FFFFFF"/>
        <w:ind w:firstLine="720"/>
        <w:rPr>
          <w:rFonts w:cs="Times New Roman"/>
          <w:caps/>
          <w:szCs w:val="24"/>
          <w:lang w:val="sr-Cyrl-RS"/>
        </w:rPr>
      </w:pPr>
    </w:p>
    <w:p w:rsidR="00136480" w:rsidRPr="00005D8F" w:rsidRDefault="00136480" w:rsidP="00005D8F"/>
    <w:sectPr w:rsidR="00136480" w:rsidRPr="00005D8F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3B"/>
    <w:rsid w:val="00005D8F"/>
    <w:rsid w:val="00013AE0"/>
    <w:rsid w:val="000859A6"/>
    <w:rsid w:val="0010778F"/>
    <w:rsid w:val="00136480"/>
    <w:rsid w:val="0027659C"/>
    <w:rsid w:val="002E6E56"/>
    <w:rsid w:val="00307C93"/>
    <w:rsid w:val="00315B74"/>
    <w:rsid w:val="003979B5"/>
    <w:rsid w:val="00415F00"/>
    <w:rsid w:val="00436980"/>
    <w:rsid w:val="004C0FD2"/>
    <w:rsid w:val="004D09B4"/>
    <w:rsid w:val="005542ED"/>
    <w:rsid w:val="005B0ED9"/>
    <w:rsid w:val="005E53AB"/>
    <w:rsid w:val="006A6C33"/>
    <w:rsid w:val="007969CD"/>
    <w:rsid w:val="00906FF4"/>
    <w:rsid w:val="00966ADC"/>
    <w:rsid w:val="009E01A4"/>
    <w:rsid w:val="009E0A38"/>
    <w:rsid w:val="00A82B08"/>
    <w:rsid w:val="00AD4302"/>
    <w:rsid w:val="00B97864"/>
    <w:rsid w:val="00C0127D"/>
    <w:rsid w:val="00C426A4"/>
    <w:rsid w:val="00CE0AAE"/>
    <w:rsid w:val="00D27DDB"/>
    <w:rsid w:val="00E00322"/>
    <w:rsid w:val="00E1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0E73D0"/>
  <w15:chartTrackingRefBased/>
  <w15:docId w15:val="{36B28FCE-98F2-4D40-AAA7-12DB28F5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322"/>
    <w:pPr>
      <w:jc w:val="both"/>
    </w:pPr>
    <w:rPr>
      <w:rFonts w:eastAsiaTheme="minorHAnsi" w:cstheme="minorBid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Daktilobiro07</cp:lastModifiedBy>
  <cp:revision>3</cp:revision>
  <dcterms:created xsi:type="dcterms:W3CDTF">2019-11-21T08:41:00Z</dcterms:created>
  <dcterms:modified xsi:type="dcterms:W3CDTF">2019-11-21T09:49:00Z</dcterms:modified>
</cp:coreProperties>
</file>