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637" w:rsidRPr="0015206A" w:rsidRDefault="00AA2637" w:rsidP="00AA2637">
      <w:pPr>
        <w:jc w:val="right"/>
        <w:rPr>
          <w:b/>
          <w:lang w:val="sr-Cyrl-RS"/>
        </w:rPr>
      </w:pPr>
      <w:bookmarkStart w:id="0" w:name="_GoBack"/>
      <w:bookmarkEnd w:id="0"/>
    </w:p>
    <w:p w:rsidR="00AA2637" w:rsidRPr="00AA7FED" w:rsidRDefault="00AA2637" w:rsidP="00AA2637">
      <w:pPr>
        <w:jc w:val="right"/>
        <w:rPr>
          <w:b/>
          <w:lang w:val="sr-Cyrl-CS"/>
        </w:rPr>
      </w:pPr>
    </w:p>
    <w:p w:rsidR="00AA2637" w:rsidRDefault="00AA2637" w:rsidP="00AA2637">
      <w:pPr>
        <w:pStyle w:val="stil1tekst"/>
        <w:spacing w:before="0" w:beforeAutospacing="0" w:after="0" w:afterAutospacing="0"/>
        <w:jc w:val="both"/>
      </w:pPr>
      <w:r w:rsidRPr="00AA7FED">
        <w:rPr>
          <w:lang w:val="ru-RU"/>
        </w:rPr>
        <w:tab/>
      </w:r>
    </w:p>
    <w:p w:rsidR="00AA2637" w:rsidRDefault="00AA2637" w:rsidP="00AA2637">
      <w:pPr>
        <w:pStyle w:val="stil1tekst"/>
        <w:spacing w:before="0" w:beforeAutospacing="0" w:after="0" w:afterAutospacing="0"/>
        <w:ind w:firstLine="708"/>
        <w:jc w:val="both"/>
      </w:pPr>
    </w:p>
    <w:p w:rsidR="00D47881" w:rsidRPr="004D466A" w:rsidRDefault="00D47881" w:rsidP="00D47881">
      <w:pPr>
        <w:pStyle w:val="Heading1"/>
        <w:rPr>
          <w:rFonts w:ascii="Times New Roman" w:hAnsi="Times New Roman" w:cs="Times New Roman"/>
          <w:b w:val="0"/>
          <w:sz w:val="24"/>
          <w:u w:val="single"/>
        </w:rPr>
      </w:pPr>
    </w:p>
    <w:p w:rsidR="00AA2637" w:rsidRPr="00AA7FED" w:rsidRDefault="00AA2637" w:rsidP="00AA2637">
      <w:pPr>
        <w:pStyle w:val="stil1tekst"/>
        <w:spacing w:before="0" w:beforeAutospacing="0" w:after="0" w:afterAutospacing="0"/>
        <w:ind w:firstLine="708"/>
        <w:jc w:val="both"/>
        <w:rPr>
          <w:noProof/>
          <w:lang w:val="ru-RU"/>
        </w:rPr>
      </w:pPr>
      <w:r w:rsidRPr="00AA7FED">
        <w:rPr>
          <w:lang w:val="ru-RU"/>
        </w:rPr>
        <w:t xml:space="preserve">На основу члана 244. </w:t>
      </w:r>
      <w:r w:rsidRPr="00AA7FED">
        <w:rPr>
          <w:lang w:val="sr-Cyrl-CS"/>
        </w:rPr>
        <w:t>став 4.</w:t>
      </w:r>
      <w:r w:rsidRPr="00AA7FED">
        <w:rPr>
          <w:lang w:val="ru-RU"/>
        </w:rPr>
        <w:t xml:space="preserve"> Закона о полицији </w:t>
      </w:r>
      <w:r w:rsidRPr="00AA7FED">
        <w:rPr>
          <w:noProof/>
          <w:lang w:val="ru-RU"/>
        </w:rPr>
        <w:t>(„Службени гласник РС”, бр. 6/16</w:t>
      </w:r>
      <w:r w:rsidRPr="00AA7FED">
        <w:rPr>
          <w:noProof/>
          <w:lang w:val="sr-Cyrl-RS"/>
        </w:rPr>
        <w:t>, 24/18 и 87/18</w:t>
      </w:r>
      <w:r w:rsidRPr="00AA7FED">
        <w:rPr>
          <w:noProof/>
          <w:lang w:val="ru-RU"/>
        </w:rPr>
        <w:t>) и члана 42. став 1. Закона о Влади („Службени гласник РС”, бр. 55/05, 71/05</w:t>
      </w:r>
      <w:r>
        <w:rPr>
          <w:noProof/>
          <w:lang w:val="sr-Latn-RS"/>
        </w:rPr>
        <w:t xml:space="preserve"> </w:t>
      </w:r>
      <w:r w:rsidRPr="00AA7FED">
        <w:rPr>
          <w:noProof/>
          <w:lang w:val="ru-RU"/>
        </w:rPr>
        <w:t>–</w:t>
      </w:r>
      <w:r>
        <w:rPr>
          <w:noProof/>
          <w:lang w:val="sr-Latn-RS"/>
        </w:rPr>
        <w:t xml:space="preserve"> </w:t>
      </w:r>
      <w:r w:rsidRPr="00AA7FED">
        <w:rPr>
          <w:noProof/>
          <w:lang w:val="ru-RU"/>
        </w:rPr>
        <w:t>исправка, 101/07, 65/08, 16/11</w:t>
      </w:r>
      <w:r>
        <w:rPr>
          <w:noProof/>
          <w:lang w:val="ru-RU"/>
        </w:rPr>
        <w:t>, 68/12 – УС, 72/12, 7</w:t>
      </w:r>
      <w:r w:rsidRPr="00AA7FED">
        <w:rPr>
          <w:noProof/>
          <w:lang w:val="ru-RU"/>
        </w:rPr>
        <w:t>/14 –УС, 44/14</w:t>
      </w:r>
      <w:r w:rsidRPr="00AA7FED">
        <w:rPr>
          <w:noProof/>
          <w:lang w:val="sr-Latn-CS"/>
        </w:rPr>
        <w:t xml:space="preserve"> </w:t>
      </w:r>
      <w:r w:rsidRPr="00AA7FED">
        <w:rPr>
          <w:noProof/>
          <w:lang w:val="sr-Cyrl-CS"/>
        </w:rPr>
        <w:t>и 30/18</w:t>
      </w:r>
      <w:r>
        <w:rPr>
          <w:noProof/>
          <w:lang w:val="sr-Latn-RS"/>
        </w:rPr>
        <w:t xml:space="preserve"> </w:t>
      </w:r>
      <w:r w:rsidRPr="00AA7FED">
        <w:rPr>
          <w:noProof/>
          <w:lang w:val="ru-RU"/>
        </w:rPr>
        <w:t>–</w:t>
      </w:r>
      <w:r>
        <w:rPr>
          <w:noProof/>
          <w:lang w:val="sr-Latn-RS"/>
        </w:rPr>
        <w:t xml:space="preserve"> </w:t>
      </w:r>
      <w:r>
        <w:rPr>
          <w:noProof/>
          <w:lang w:val="ru-RU"/>
        </w:rPr>
        <w:t>др. закон</w:t>
      </w:r>
      <w:r w:rsidRPr="00AA7FED">
        <w:rPr>
          <w:noProof/>
          <w:lang w:val="ru-RU"/>
        </w:rPr>
        <w:t>)</w:t>
      </w:r>
      <w:r w:rsidRPr="00AA7FED">
        <w:rPr>
          <w:noProof/>
          <w:lang w:val="sr-Cyrl-CS"/>
        </w:rPr>
        <w:t>,</w:t>
      </w:r>
      <w:r w:rsidRPr="00AA7FED">
        <w:rPr>
          <w:noProof/>
          <w:lang w:val="ru-RU"/>
        </w:rPr>
        <w:t xml:space="preserve"> </w:t>
      </w:r>
    </w:p>
    <w:p w:rsidR="00AA2637" w:rsidRPr="00AA7FED" w:rsidRDefault="00AA2637" w:rsidP="00AA2637">
      <w:pPr>
        <w:pStyle w:val="stil1tekst"/>
        <w:spacing w:before="0" w:beforeAutospacing="0" w:after="0" w:afterAutospacing="0"/>
        <w:jc w:val="both"/>
        <w:rPr>
          <w:noProof/>
          <w:lang w:val="ru-RU"/>
        </w:rPr>
      </w:pPr>
      <w:r w:rsidRPr="00AA7FED">
        <w:rPr>
          <w:noProof/>
          <w:lang w:val="ru-RU"/>
        </w:rPr>
        <w:t xml:space="preserve"> </w:t>
      </w:r>
    </w:p>
    <w:p w:rsidR="00AA2637" w:rsidRPr="00AA7FED" w:rsidRDefault="00AA2637" w:rsidP="00AA2637">
      <w:pPr>
        <w:pStyle w:val="stil1tekst"/>
        <w:spacing w:before="0" w:beforeAutospacing="0" w:after="0" w:afterAutospacing="0"/>
        <w:jc w:val="both"/>
        <w:rPr>
          <w:noProof/>
          <w:lang w:val="sr-Cyrl-CS"/>
        </w:rPr>
      </w:pPr>
      <w:r w:rsidRPr="00AA7FED">
        <w:rPr>
          <w:noProof/>
          <w:lang w:val="sr-Cyrl-CS"/>
        </w:rPr>
        <w:tab/>
      </w:r>
      <w:r w:rsidRPr="00AA7FED">
        <w:rPr>
          <w:noProof/>
          <w:lang w:val="ru-RU"/>
        </w:rPr>
        <w:t>Влада доноси</w:t>
      </w:r>
    </w:p>
    <w:p w:rsidR="00AA2637" w:rsidRPr="00AA7FED" w:rsidRDefault="00AA2637" w:rsidP="00AA2637">
      <w:pPr>
        <w:pStyle w:val="stil1tekst"/>
        <w:spacing w:before="0" w:beforeAutospacing="0" w:after="0" w:afterAutospacing="0"/>
        <w:jc w:val="both"/>
        <w:rPr>
          <w:noProof/>
          <w:lang w:val="sr-Cyrl-CS"/>
        </w:rPr>
      </w:pPr>
    </w:p>
    <w:p w:rsidR="00AA2637" w:rsidRPr="00AA7FED" w:rsidRDefault="00AA2637" w:rsidP="00AA2637">
      <w:pPr>
        <w:pStyle w:val="stil1tekst"/>
        <w:spacing w:before="0" w:beforeAutospacing="0" w:after="0" w:afterAutospacing="0"/>
        <w:jc w:val="both"/>
        <w:rPr>
          <w:noProof/>
          <w:lang w:val="sr-Cyrl-CS"/>
        </w:rPr>
      </w:pPr>
    </w:p>
    <w:p w:rsidR="00AA2637" w:rsidRPr="00AA7FED" w:rsidRDefault="00AA2637" w:rsidP="00AA2637">
      <w:pPr>
        <w:pStyle w:val="Heading1"/>
        <w:jc w:val="center"/>
        <w:rPr>
          <w:rFonts w:ascii="Times New Roman" w:hAnsi="Times New Roman" w:cs="Times New Roman"/>
          <w:sz w:val="24"/>
        </w:rPr>
      </w:pPr>
      <w:r w:rsidRPr="00AA7FED">
        <w:rPr>
          <w:rFonts w:ascii="Times New Roman" w:hAnsi="Times New Roman" w:cs="Times New Roman"/>
          <w:sz w:val="24"/>
        </w:rPr>
        <w:t>У Р Е Д Б У</w:t>
      </w:r>
    </w:p>
    <w:p w:rsidR="00AA2637" w:rsidRDefault="00AA2637" w:rsidP="00AA2637">
      <w:pPr>
        <w:pStyle w:val="Heading1"/>
        <w:jc w:val="center"/>
        <w:rPr>
          <w:rFonts w:ascii="Times New Roman" w:hAnsi="Times New Roman" w:cs="Times New Roman"/>
          <w:sz w:val="24"/>
        </w:rPr>
      </w:pPr>
      <w:r w:rsidRPr="00AA7FED">
        <w:rPr>
          <w:rFonts w:ascii="Times New Roman" w:hAnsi="Times New Roman" w:cs="Times New Roman"/>
          <w:sz w:val="24"/>
        </w:rPr>
        <w:t xml:space="preserve">О ВРСТАМА УСЛУГА </w:t>
      </w:r>
      <w:r>
        <w:rPr>
          <w:rFonts w:ascii="Times New Roman" w:hAnsi="Times New Roman" w:cs="Times New Roman"/>
          <w:sz w:val="24"/>
          <w:lang w:val="sr-Cyrl-RS"/>
        </w:rPr>
        <w:t>КОЈЕ ПРУЖА</w:t>
      </w:r>
      <w:r w:rsidRPr="00AA7FED">
        <w:rPr>
          <w:rFonts w:ascii="Times New Roman" w:hAnsi="Times New Roman" w:cs="Times New Roman"/>
          <w:sz w:val="24"/>
        </w:rPr>
        <w:t xml:space="preserve"> МИНИСТАРСТВО </w:t>
      </w:r>
    </w:p>
    <w:p w:rsidR="00AA2637" w:rsidRPr="00AA7FED" w:rsidRDefault="00AA2637" w:rsidP="00AA2637">
      <w:pPr>
        <w:pStyle w:val="Heading1"/>
        <w:jc w:val="center"/>
        <w:rPr>
          <w:rFonts w:ascii="Times New Roman" w:hAnsi="Times New Roman" w:cs="Times New Roman"/>
          <w:sz w:val="24"/>
        </w:rPr>
      </w:pPr>
      <w:r w:rsidRPr="00AA7FED">
        <w:rPr>
          <w:rFonts w:ascii="Times New Roman" w:hAnsi="Times New Roman" w:cs="Times New Roman"/>
          <w:sz w:val="24"/>
        </w:rPr>
        <w:t>УНУТРАШЊИХ ПОСЛОВА</w:t>
      </w:r>
      <w:r>
        <w:rPr>
          <w:rFonts w:ascii="Times New Roman" w:hAnsi="Times New Roman" w:cs="Times New Roman"/>
          <w:sz w:val="24"/>
          <w:lang w:val="en-US"/>
        </w:rPr>
        <w:t xml:space="preserve"> </w:t>
      </w:r>
      <w:r>
        <w:rPr>
          <w:rFonts w:ascii="Times New Roman" w:hAnsi="Times New Roman" w:cs="Times New Roman"/>
          <w:sz w:val="24"/>
        </w:rPr>
        <w:t>И ВИСИНИ ТАКСИ</w:t>
      </w:r>
      <w:r w:rsidRPr="00AA7FED">
        <w:rPr>
          <w:rFonts w:ascii="Times New Roman" w:hAnsi="Times New Roman" w:cs="Times New Roman"/>
          <w:sz w:val="24"/>
        </w:rPr>
        <w:t xml:space="preserve"> ЗА ПРУЖЕНЕ УСЛУГЕ</w:t>
      </w:r>
    </w:p>
    <w:p w:rsidR="00AA2637" w:rsidRPr="00AA7FED" w:rsidRDefault="00AA2637" w:rsidP="00AA2637">
      <w:pPr>
        <w:rPr>
          <w:lang w:val="sr-Cyrl-CS"/>
        </w:rPr>
      </w:pPr>
    </w:p>
    <w:p w:rsidR="00AA2637" w:rsidRPr="00AA7FED" w:rsidRDefault="00AA2637" w:rsidP="00AA2637">
      <w:pPr>
        <w:rPr>
          <w:lang w:val="sr-Cyrl-CS"/>
        </w:rPr>
      </w:pPr>
    </w:p>
    <w:p w:rsidR="00AA2637" w:rsidRPr="00AA7FED" w:rsidRDefault="00AA2637" w:rsidP="00AA2637">
      <w:pPr>
        <w:pStyle w:val="BodyText1"/>
        <w:shd w:val="clear" w:color="auto" w:fill="auto"/>
        <w:spacing w:line="240" w:lineRule="auto"/>
        <w:ind w:firstLine="0"/>
        <w:jc w:val="center"/>
        <w:rPr>
          <w:b/>
          <w:sz w:val="24"/>
          <w:szCs w:val="24"/>
          <w:lang w:val="sr-Cyrl-CS"/>
        </w:rPr>
      </w:pPr>
      <w:r w:rsidRPr="00AA7FED">
        <w:rPr>
          <w:b/>
          <w:sz w:val="24"/>
          <w:szCs w:val="24"/>
        </w:rPr>
        <w:t>Члан 1</w:t>
      </w:r>
      <w:r w:rsidRPr="00AA7FED">
        <w:rPr>
          <w:b/>
          <w:sz w:val="24"/>
          <w:szCs w:val="24"/>
          <w:lang w:val="sr-Cyrl-CS"/>
        </w:rPr>
        <w:t>.</w:t>
      </w:r>
    </w:p>
    <w:p w:rsidR="00AA2637" w:rsidRPr="00AA7FED" w:rsidRDefault="00AA2637" w:rsidP="00AA2637">
      <w:pPr>
        <w:pStyle w:val="BodyText1"/>
        <w:shd w:val="clear" w:color="auto" w:fill="auto"/>
        <w:spacing w:line="240" w:lineRule="auto"/>
        <w:ind w:firstLine="0"/>
        <w:rPr>
          <w:sz w:val="24"/>
          <w:szCs w:val="24"/>
          <w:lang w:val="sr-Cyrl-CS"/>
        </w:rPr>
      </w:pPr>
      <w:r w:rsidRPr="00AA7FED">
        <w:rPr>
          <w:sz w:val="24"/>
          <w:szCs w:val="24"/>
          <w:lang w:val="sr-Cyrl-CS"/>
        </w:rPr>
        <w:tab/>
      </w:r>
      <w:r w:rsidRPr="00AA7FED">
        <w:rPr>
          <w:sz w:val="24"/>
          <w:szCs w:val="24"/>
        </w:rPr>
        <w:t xml:space="preserve">Овом уредбом </w:t>
      </w:r>
      <w:r w:rsidRPr="00AA7FED">
        <w:rPr>
          <w:sz w:val="24"/>
          <w:szCs w:val="24"/>
          <w:lang w:val="sr-Cyrl-CS"/>
        </w:rPr>
        <w:t>прописују</w:t>
      </w:r>
      <w:r w:rsidRPr="00AA7FED">
        <w:rPr>
          <w:sz w:val="24"/>
          <w:szCs w:val="24"/>
        </w:rPr>
        <w:t xml:space="preserve"> се врсте услуга ко</w:t>
      </w:r>
      <w:r>
        <w:rPr>
          <w:sz w:val="24"/>
          <w:szCs w:val="24"/>
          <w:lang w:val="sr-Cyrl-RS"/>
        </w:rPr>
        <w:t>је пружа</w:t>
      </w:r>
      <w:r w:rsidRPr="00AA7FED">
        <w:rPr>
          <w:sz w:val="24"/>
          <w:szCs w:val="24"/>
        </w:rPr>
        <w:t xml:space="preserve"> </w:t>
      </w:r>
      <w:r w:rsidRPr="00AA7FED">
        <w:rPr>
          <w:sz w:val="24"/>
          <w:szCs w:val="24"/>
          <w:lang w:val="sr-Cyrl-CS"/>
        </w:rPr>
        <w:t xml:space="preserve">Министарство унутрашњих послова (у даљем тексту: Министарство) </w:t>
      </w:r>
      <w:r w:rsidRPr="00AA7FED">
        <w:rPr>
          <w:sz w:val="24"/>
          <w:szCs w:val="24"/>
        </w:rPr>
        <w:t>и висин</w:t>
      </w:r>
      <w:r>
        <w:rPr>
          <w:sz w:val="24"/>
          <w:szCs w:val="24"/>
          <w:lang w:val="sr-Cyrl-CS"/>
        </w:rPr>
        <w:t>а</w:t>
      </w:r>
      <w:r w:rsidRPr="00AA7FED">
        <w:rPr>
          <w:sz w:val="24"/>
          <w:szCs w:val="24"/>
        </w:rPr>
        <w:t xml:space="preserve"> такс</w:t>
      </w:r>
      <w:r>
        <w:rPr>
          <w:sz w:val="24"/>
          <w:szCs w:val="24"/>
          <w:lang w:val="sr-Cyrl-CS"/>
        </w:rPr>
        <w:t>и</w:t>
      </w:r>
      <w:r w:rsidRPr="00AA7FED">
        <w:rPr>
          <w:sz w:val="24"/>
          <w:szCs w:val="24"/>
        </w:rPr>
        <w:t xml:space="preserve"> за пружене услуге</w:t>
      </w:r>
      <w:r w:rsidRPr="00AA7FED">
        <w:rPr>
          <w:sz w:val="24"/>
          <w:szCs w:val="24"/>
          <w:lang w:val="sr-Cyrl-CS"/>
        </w:rPr>
        <w:t>.</w:t>
      </w:r>
    </w:p>
    <w:p w:rsidR="00AA2637" w:rsidRPr="00AA7FED" w:rsidRDefault="00AA2637" w:rsidP="00AA2637">
      <w:pPr>
        <w:pStyle w:val="BodyText1"/>
        <w:shd w:val="clear" w:color="auto" w:fill="auto"/>
        <w:spacing w:line="240" w:lineRule="auto"/>
        <w:ind w:firstLine="0"/>
        <w:rPr>
          <w:sz w:val="24"/>
          <w:szCs w:val="24"/>
          <w:lang w:val="sr-Cyrl-CS"/>
        </w:rPr>
      </w:pPr>
    </w:p>
    <w:p w:rsidR="00AA2637" w:rsidRPr="00AA7FED" w:rsidRDefault="00AA2637" w:rsidP="00AA2637">
      <w:pPr>
        <w:pStyle w:val="BodyText1"/>
        <w:shd w:val="clear" w:color="auto" w:fill="auto"/>
        <w:spacing w:line="240" w:lineRule="auto"/>
        <w:ind w:firstLine="0"/>
        <w:jc w:val="center"/>
        <w:rPr>
          <w:b/>
          <w:sz w:val="24"/>
          <w:szCs w:val="24"/>
          <w:lang w:val="sr-Cyrl-CS"/>
        </w:rPr>
      </w:pPr>
      <w:r w:rsidRPr="00AA7FED">
        <w:rPr>
          <w:b/>
          <w:sz w:val="24"/>
          <w:szCs w:val="24"/>
        </w:rPr>
        <w:t>Члан 2</w:t>
      </w:r>
      <w:r w:rsidRPr="00AA7FED">
        <w:rPr>
          <w:b/>
          <w:sz w:val="24"/>
          <w:szCs w:val="24"/>
          <w:lang w:val="sr-Cyrl-CS"/>
        </w:rPr>
        <w:t>.</w:t>
      </w:r>
    </w:p>
    <w:p w:rsidR="00AA2637" w:rsidRPr="00AA7FED" w:rsidRDefault="00AA2637" w:rsidP="00AA2637">
      <w:pPr>
        <w:pStyle w:val="BodyText1"/>
        <w:shd w:val="clear" w:color="auto" w:fill="auto"/>
        <w:spacing w:line="240" w:lineRule="auto"/>
        <w:ind w:firstLine="0"/>
        <w:rPr>
          <w:sz w:val="24"/>
          <w:szCs w:val="24"/>
          <w:lang w:val="sr-Cyrl-CS"/>
        </w:rPr>
      </w:pPr>
      <w:r w:rsidRPr="00AA7FED">
        <w:rPr>
          <w:sz w:val="24"/>
          <w:szCs w:val="24"/>
          <w:lang w:val="sr-Cyrl-CS"/>
        </w:rPr>
        <w:tab/>
      </w:r>
      <w:r w:rsidRPr="00AA7FED">
        <w:rPr>
          <w:sz w:val="24"/>
          <w:szCs w:val="24"/>
        </w:rPr>
        <w:t>Услуге у смислу члана 1</w:t>
      </w:r>
      <w:r w:rsidRPr="00AA7FED">
        <w:rPr>
          <w:sz w:val="24"/>
          <w:szCs w:val="24"/>
          <w:lang w:val="sr-Cyrl-CS"/>
        </w:rPr>
        <w:t>.</w:t>
      </w:r>
      <w:r w:rsidRPr="00AA7FED">
        <w:rPr>
          <w:sz w:val="24"/>
          <w:szCs w:val="24"/>
        </w:rPr>
        <w:t xml:space="preserve"> ове уредбе </w:t>
      </w:r>
      <w:r>
        <w:rPr>
          <w:sz w:val="24"/>
          <w:szCs w:val="24"/>
          <w:lang w:val="sr-Cyrl-RS"/>
        </w:rPr>
        <w:t>је</w:t>
      </w:r>
      <w:r w:rsidRPr="00AA7FED">
        <w:rPr>
          <w:sz w:val="24"/>
          <w:szCs w:val="24"/>
        </w:rPr>
        <w:t>су:</w:t>
      </w:r>
    </w:p>
    <w:p w:rsidR="00AA2637" w:rsidRPr="00AA7FED" w:rsidRDefault="00AA2637" w:rsidP="00AA2637">
      <w:pPr>
        <w:pStyle w:val="BodyText1"/>
        <w:shd w:val="clear" w:color="auto" w:fill="auto"/>
        <w:spacing w:line="240" w:lineRule="auto"/>
        <w:ind w:firstLine="0"/>
        <w:rPr>
          <w:sz w:val="24"/>
          <w:szCs w:val="24"/>
          <w:lang w:val="sr-Cyrl-CS"/>
        </w:rPr>
      </w:pP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1)</w:t>
      </w:r>
      <w:r w:rsidRPr="00AA7FED">
        <w:rPr>
          <w:sz w:val="24"/>
          <w:szCs w:val="24"/>
          <w:lang w:val="sr-Cyrl-CS"/>
        </w:rPr>
        <w:t xml:space="preserve"> израда и </w:t>
      </w:r>
      <w:r w:rsidRPr="00AA7FED">
        <w:rPr>
          <w:sz w:val="24"/>
          <w:szCs w:val="24"/>
        </w:rPr>
        <w:t>издавање јавних исправа</w:t>
      </w:r>
      <w:r>
        <w:rPr>
          <w:sz w:val="24"/>
          <w:szCs w:val="24"/>
          <w:lang w:val="sr-Cyrl-RS"/>
        </w:rPr>
        <w:t>, личних докуме</w:t>
      </w:r>
      <w:r w:rsidRPr="00AA7FED">
        <w:rPr>
          <w:sz w:val="24"/>
          <w:szCs w:val="24"/>
          <w:lang w:val="sr-Cyrl-RS"/>
        </w:rPr>
        <w:t>ната</w:t>
      </w:r>
      <w:r w:rsidRPr="00AA7FED">
        <w:rPr>
          <w:sz w:val="24"/>
          <w:szCs w:val="24"/>
        </w:rPr>
        <w:t xml:space="preserve"> и регистарских таблица, које на основу закона издаје Министарство и фотокопирање документације по захтеву странака;</w:t>
      </w: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2)</w:t>
      </w:r>
      <w:r w:rsidRPr="00AA7FED">
        <w:rPr>
          <w:sz w:val="24"/>
          <w:szCs w:val="24"/>
          <w:lang w:val="sr-Cyrl-CS"/>
        </w:rPr>
        <w:t xml:space="preserve"> </w:t>
      </w:r>
      <w:r w:rsidRPr="00AA7FED">
        <w:rPr>
          <w:sz w:val="24"/>
          <w:szCs w:val="24"/>
        </w:rPr>
        <w:t>превоз лица и ствари</w:t>
      </w:r>
      <w:r>
        <w:rPr>
          <w:sz w:val="24"/>
          <w:szCs w:val="24"/>
        </w:rPr>
        <w:t xml:space="preserve"> </w:t>
      </w:r>
      <w:r w:rsidRPr="00AA7FED">
        <w:rPr>
          <w:sz w:val="24"/>
          <w:szCs w:val="24"/>
        </w:rPr>
        <w:t>возилима Министарства за потребе пресељења и друге потребе запослених и пензион</w:t>
      </w:r>
      <w:r>
        <w:rPr>
          <w:sz w:val="24"/>
          <w:szCs w:val="24"/>
        </w:rPr>
        <w:t>исаних припадника Министарства и</w:t>
      </w:r>
      <w:r w:rsidRPr="00AA7FED">
        <w:rPr>
          <w:sz w:val="24"/>
          <w:szCs w:val="24"/>
        </w:rPr>
        <w:t xml:space="preserve"> чланова њиховог породичног домаћинства;</w:t>
      </w: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3)</w:t>
      </w:r>
      <w:r w:rsidRPr="00AA7FED">
        <w:rPr>
          <w:sz w:val="24"/>
          <w:szCs w:val="24"/>
          <w:lang w:val="sr-Cyrl-CS"/>
        </w:rPr>
        <w:t xml:space="preserve"> с</w:t>
      </w:r>
      <w:r w:rsidRPr="00AA7FED">
        <w:rPr>
          <w:sz w:val="24"/>
          <w:szCs w:val="24"/>
        </w:rPr>
        <w:t>лужбена пратња и транспорт опасних матер</w:t>
      </w:r>
      <w:r w:rsidRPr="00AA7FED">
        <w:rPr>
          <w:sz w:val="24"/>
          <w:szCs w:val="24"/>
          <w:lang w:val="sr-Cyrl-CS"/>
        </w:rPr>
        <w:t>и</w:t>
      </w:r>
      <w:r w:rsidRPr="00AA7FED">
        <w:rPr>
          <w:sz w:val="24"/>
          <w:szCs w:val="24"/>
        </w:rPr>
        <w:t xml:space="preserve">ја, </w:t>
      </w:r>
      <w:r w:rsidRPr="00AA7FED">
        <w:rPr>
          <w:sz w:val="24"/>
          <w:szCs w:val="24"/>
          <w:lang w:val="sr-Cyrl-RS"/>
        </w:rPr>
        <w:t xml:space="preserve">вангабаритног терета, </w:t>
      </w:r>
      <w:r w:rsidRPr="00AA7FED">
        <w:rPr>
          <w:sz w:val="24"/>
          <w:szCs w:val="24"/>
        </w:rPr>
        <w:t>пратња ванредних превоза</w:t>
      </w:r>
      <w:r w:rsidRPr="00AA7FED">
        <w:rPr>
          <w:sz w:val="24"/>
          <w:szCs w:val="24"/>
          <w:lang w:val="sr-Cyrl-RS"/>
        </w:rPr>
        <w:t>,</w:t>
      </w:r>
      <w:r w:rsidRPr="00AA7FED">
        <w:rPr>
          <w:sz w:val="24"/>
          <w:szCs w:val="24"/>
        </w:rPr>
        <w:t xml:space="preserve"> оружја, новца</w:t>
      </w:r>
      <w:r w:rsidRPr="00AA7FED">
        <w:rPr>
          <w:sz w:val="24"/>
          <w:szCs w:val="24"/>
          <w:lang w:val="sr-Cyrl-CS"/>
        </w:rPr>
        <w:t>,</w:t>
      </w:r>
      <w:r w:rsidRPr="00AA7FED">
        <w:rPr>
          <w:sz w:val="24"/>
          <w:szCs w:val="24"/>
        </w:rPr>
        <w:t xml:space="preserve"> хартија од вредности, племенитих метала и других драгоцености, уметничких и других предмета </w:t>
      </w:r>
      <w:r w:rsidRPr="00AA7FED">
        <w:rPr>
          <w:sz w:val="24"/>
          <w:szCs w:val="24"/>
          <w:lang w:val="sr-Cyrl-CS"/>
        </w:rPr>
        <w:t>и</w:t>
      </w:r>
      <w:r w:rsidRPr="00AA7FED">
        <w:rPr>
          <w:sz w:val="24"/>
          <w:szCs w:val="24"/>
        </w:rPr>
        <w:t xml:space="preserve"> добара од значаја за Републику</w:t>
      </w:r>
      <w:r w:rsidRPr="00AA7FED">
        <w:rPr>
          <w:sz w:val="24"/>
          <w:szCs w:val="24"/>
          <w:lang w:val="sr-Cyrl-CS"/>
        </w:rPr>
        <w:t xml:space="preserve"> Србију</w:t>
      </w:r>
      <w:r w:rsidRPr="00AA7FED">
        <w:rPr>
          <w:sz w:val="24"/>
          <w:szCs w:val="24"/>
        </w:rPr>
        <w:t>, за потребе Народне банке Србије, пословних банака, установа</w:t>
      </w:r>
      <w:r w:rsidRPr="00AA7FED">
        <w:rPr>
          <w:sz w:val="24"/>
          <w:szCs w:val="24"/>
          <w:lang w:val="sr-Cyrl-CS"/>
        </w:rPr>
        <w:t xml:space="preserve">, </w:t>
      </w:r>
      <w:r w:rsidRPr="00AA7FED">
        <w:rPr>
          <w:sz w:val="24"/>
          <w:szCs w:val="24"/>
        </w:rPr>
        <w:t>организација и друг</w:t>
      </w:r>
      <w:r w:rsidRPr="00AA7FED">
        <w:rPr>
          <w:sz w:val="24"/>
          <w:szCs w:val="24"/>
          <w:lang w:val="sr-Cyrl-CS"/>
        </w:rPr>
        <w:t>и</w:t>
      </w:r>
      <w:r w:rsidRPr="00AA7FED">
        <w:rPr>
          <w:sz w:val="24"/>
          <w:szCs w:val="24"/>
        </w:rPr>
        <w:t>х правних лица;</w:t>
      </w: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4)</w:t>
      </w:r>
      <w:r w:rsidRPr="00AA7FED">
        <w:rPr>
          <w:sz w:val="24"/>
          <w:szCs w:val="24"/>
          <w:lang w:val="sr-Cyrl-CS"/>
        </w:rPr>
        <w:t xml:space="preserve"> ангажовање припадника Министарства, као и службених животиња и опреме Министарства ради обезбеђивања спортских приредби и других јавних окупљања у складу са законом, а по захтеву физичких и правних лица</w:t>
      </w:r>
      <w:r w:rsidRPr="00AA7FED">
        <w:rPr>
          <w:sz w:val="24"/>
          <w:szCs w:val="24"/>
        </w:rPr>
        <w:t>;</w:t>
      </w: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5)</w:t>
      </w:r>
      <w:r w:rsidRPr="00AA7FED">
        <w:rPr>
          <w:sz w:val="24"/>
          <w:szCs w:val="24"/>
          <w:lang w:val="sr-Cyrl-CS"/>
        </w:rPr>
        <w:t xml:space="preserve"> </w:t>
      </w:r>
      <w:r w:rsidRPr="00AA7FED">
        <w:rPr>
          <w:sz w:val="24"/>
          <w:szCs w:val="24"/>
        </w:rPr>
        <w:t xml:space="preserve">пружање полицијске помоћи у извршењима и поступцима вансудског намирења, a </w:t>
      </w:r>
      <w:r w:rsidRPr="00AA7FED">
        <w:rPr>
          <w:sz w:val="24"/>
          <w:szCs w:val="24"/>
          <w:lang w:val="sr-Cyrl-CS"/>
        </w:rPr>
        <w:t>п</w:t>
      </w:r>
      <w:r w:rsidRPr="00AA7FED">
        <w:rPr>
          <w:sz w:val="24"/>
          <w:szCs w:val="24"/>
        </w:rPr>
        <w:t>o захтеву државних органа или правних или физичких лица са јавним овлашћењима односно овлашћеног правно</w:t>
      </w:r>
      <w:r w:rsidRPr="00AA7FED">
        <w:rPr>
          <w:sz w:val="24"/>
          <w:szCs w:val="24"/>
          <w:lang w:val="sr-Cyrl-RS"/>
        </w:rPr>
        <w:t>г</w:t>
      </w:r>
      <w:r w:rsidRPr="00AA7FED">
        <w:rPr>
          <w:sz w:val="24"/>
          <w:szCs w:val="24"/>
        </w:rPr>
        <w:t xml:space="preserve"> или физичко</w:t>
      </w:r>
      <w:r w:rsidRPr="00AA7FED">
        <w:rPr>
          <w:sz w:val="24"/>
          <w:szCs w:val="24"/>
          <w:lang w:val="sr-Cyrl-RS"/>
        </w:rPr>
        <w:t>г</w:t>
      </w:r>
      <w:r w:rsidRPr="00AA7FED">
        <w:rPr>
          <w:sz w:val="24"/>
          <w:szCs w:val="24"/>
        </w:rPr>
        <w:t xml:space="preserve"> лица у поступку вансудског намирења, а ради извршења њ</w:t>
      </w:r>
      <w:r w:rsidRPr="00AA7FED">
        <w:rPr>
          <w:sz w:val="24"/>
          <w:szCs w:val="24"/>
          <w:lang w:val="sr-Cyrl-CS"/>
        </w:rPr>
        <w:t>и</w:t>
      </w:r>
      <w:r w:rsidRPr="00AA7FED">
        <w:rPr>
          <w:sz w:val="24"/>
          <w:szCs w:val="24"/>
        </w:rPr>
        <w:t>хових аката, као и за пружање полицијске помоћи здравственим установама;</w:t>
      </w: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 xml:space="preserve">6) </w:t>
      </w:r>
      <w:r w:rsidRPr="00AA7FED">
        <w:rPr>
          <w:sz w:val="24"/>
          <w:szCs w:val="24"/>
          <w:lang w:val="sr-Cyrl-CS"/>
        </w:rPr>
        <w:t>ревизија пловила ван подручја граничног прелаза</w:t>
      </w:r>
      <w:r w:rsidRPr="00AA7FED">
        <w:rPr>
          <w:sz w:val="24"/>
          <w:szCs w:val="24"/>
        </w:rPr>
        <w:t>;</w:t>
      </w:r>
      <w:r w:rsidRPr="00AA7FED">
        <w:rPr>
          <w:sz w:val="24"/>
          <w:szCs w:val="24"/>
          <w:lang w:val="sr-Cyrl-CS"/>
        </w:rPr>
        <w:t xml:space="preserve"> </w:t>
      </w:r>
    </w:p>
    <w:p w:rsidR="00AA2637" w:rsidRPr="00AA7FED" w:rsidRDefault="00AA2637" w:rsidP="00AA2637">
      <w:pPr>
        <w:pStyle w:val="BodyText1"/>
        <w:shd w:val="clear" w:color="auto" w:fill="auto"/>
        <w:tabs>
          <w:tab w:val="left" w:pos="394"/>
        </w:tabs>
        <w:spacing w:line="240" w:lineRule="auto"/>
        <w:ind w:firstLine="0"/>
        <w:rPr>
          <w:sz w:val="24"/>
          <w:szCs w:val="24"/>
          <w:lang w:val="sr-Cyrl-CS"/>
        </w:rPr>
      </w:pPr>
      <w:r>
        <w:rPr>
          <w:sz w:val="24"/>
          <w:szCs w:val="24"/>
          <w:lang w:val="sr-Cyrl-CS"/>
        </w:rPr>
        <w:tab/>
        <w:t>7)</w:t>
      </w:r>
      <w:r w:rsidRPr="00AA7FED">
        <w:rPr>
          <w:sz w:val="24"/>
          <w:szCs w:val="24"/>
          <w:lang w:val="sr-Cyrl-CS"/>
        </w:rPr>
        <w:t xml:space="preserve"> </w:t>
      </w:r>
      <w:r w:rsidRPr="00AA7FED">
        <w:rPr>
          <w:sz w:val="24"/>
          <w:szCs w:val="24"/>
        </w:rPr>
        <w:t xml:space="preserve">превоз лица лишених слободе </w:t>
      </w:r>
      <w:r w:rsidRPr="00AA7FED">
        <w:rPr>
          <w:sz w:val="24"/>
          <w:szCs w:val="24"/>
          <w:lang w:val="sr-Cyrl-CS"/>
        </w:rPr>
        <w:t>и</w:t>
      </w:r>
      <w:r>
        <w:rPr>
          <w:sz w:val="24"/>
          <w:szCs w:val="24"/>
          <w:lang w:val="sr-Cyrl-CS"/>
        </w:rPr>
        <w:t xml:space="preserve"> </w:t>
      </w:r>
      <w:r w:rsidRPr="00AA7FED">
        <w:rPr>
          <w:sz w:val="24"/>
          <w:szCs w:val="24"/>
          <w:lang w:val="sr-Cyrl-CS"/>
        </w:rPr>
        <w:t>других лица</w:t>
      </w:r>
      <w:r w:rsidRPr="00AA7FED">
        <w:rPr>
          <w:sz w:val="24"/>
          <w:szCs w:val="24"/>
        </w:rPr>
        <w:t xml:space="preserve"> за потребе судова, прекршајних судова, завода за извршење кривичних</w:t>
      </w:r>
      <w:r w:rsidRPr="00AA7FED">
        <w:rPr>
          <w:sz w:val="24"/>
          <w:szCs w:val="24"/>
          <w:lang w:val="sr-Cyrl-CS"/>
        </w:rPr>
        <w:t xml:space="preserve"> </w:t>
      </w:r>
      <w:r w:rsidRPr="00AA7FED">
        <w:rPr>
          <w:sz w:val="24"/>
          <w:szCs w:val="24"/>
        </w:rPr>
        <w:t>санкција и Министарства правде, у складу са законом;</w:t>
      </w: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8)</w:t>
      </w:r>
      <w:r w:rsidRPr="00AA7FED">
        <w:rPr>
          <w:sz w:val="24"/>
          <w:szCs w:val="24"/>
          <w:lang w:val="sr-Cyrl-CS"/>
        </w:rPr>
        <w:t xml:space="preserve"> </w:t>
      </w:r>
      <w:r>
        <w:rPr>
          <w:sz w:val="24"/>
          <w:szCs w:val="24"/>
        </w:rPr>
        <w:t>вршење безбед</w:t>
      </w:r>
      <w:r w:rsidRPr="00AA7FED">
        <w:rPr>
          <w:sz w:val="24"/>
          <w:szCs w:val="24"/>
        </w:rPr>
        <w:t>носних провера и уручивање писмена;</w:t>
      </w:r>
    </w:p>
    <w:p w:rsidR="00AA2637" w:rsidRPr="00AA7FED" w:rsidRDefault="00AA2637" w:rsidP="00AA2637">
      <w:pPr>
        <w:pStyle w:val="BodyText1"/>
        <w:shd w:val="clear" w:color="auto" w:fill="auto"/>
        <w:tabs>
          <w:tab w:val="left" w:pos="394"/>
        </w:tabs>
        <w:spacing w:line="240" w:lineRule="auto"/>
        <w:ind w:firstLine="0"/>
        <w:rPr>
          <w:sz w:val="24"/>
          <w:szCs w:val="24"/>
          <w:lang w:val="sr-Cyrl-CS"/>
        </w:rPr>
      </w:pPr>
      <w:r w:rsidRPr="00AA7FED">
        <w:rPr>
          <w:sz w:val="24"/>
          <w:szCs w:val="24"/>
          <w:lang w:val="sr-Cyrl-CS"/>
        </w:rPr>
        <w:tab/>
        <w:t>9</w:t>
      </w:r>
      <w:r>
        <w:rPr>
          <w:sz w:val="24"/>
          <w:szCs w:val="24"/>
          <w:lang w:val="sr-Cyrl-CS"/>
        </w:rPr>
        <w:t xml:space="preserve">) </w:t>
      </w:r>
      <w:r w:rsidRPr="00AA7FED">
        <w:rPr>
          <w:sz w:val="24"/>
          <w:szCs w:val="24"/>
        </w:rPr>
        <w:t xml:space="preserve">превоз и смештај странаца у објектима Министарства, када странци поседују сопствена </w:t>
      </w:r>
      <w:r w:rsidRPr="00AA7FED">
        <w:rPr>
          <w:sz w:val="24"/>
          <w:szCs w:val="24"/>
          <w:lang w:val="sr-Cyrl-CS"/>
        </w:rPr>
        <w:t>с</w:t>
      </w:r>
      <w:r w:rsidRPr="00AA7FED">
        <w:rPr>
          <w:sz w:val="24"/>
          <w:szCs w:val="24"/>
        </w:rPr>
        <w:t>редства, у складу са законом</w:t>
      </w:r>
      <w:r w:rsidRPr="00AA7FED">
        <w:rPr>
          <w:sz w:val="24"/>
          <w:szCs w:val="24"/>
          <w:lang w:val="sr-Cyrl-CS"/>
        </w:rPr>
        <w:t>;</w:t>
      </w:r>
    </w:p>
    <w:p w:rsidR="00AA2637" w:rsidRPr="00AA7FED" w:rsidRDefault="00AA2637" w:rsidP="00AA2637">
      <w:pPr>
        <w:pStyle w:val="BodyText1"/>
        <w:shd w:val="clear" w:color="auto" w:fill="auto"/>
        <w:tabs>
          <w:tab w:val="left" w:pos="327"/>
        </w:tabs>
        <w:spacing w:line="240" w:lineRule="auto"/>
        <w:ind w:firstLine="0"/>
        <w:rPr>
          <w:sz w:val="24"/>
          <w:szCs w:val="24"/>
          <w:lang w:val="sr-Cyrl-CS"/>
        </w:rPr>
      </w:pPr>
      <w:r>
        <w:rPr>
          <w:sz w:val="24"/>
          <w:szCs w:val="24"/>
          <w:lang w:val="sr-Cyrl-CS"/>
        </w:rPr>
        <w:tab/>
        <w:t>10)</w:t>
      </w:r>
      <w:r w:rsidRPr="00AA7FED">
        <w:rPr>
          <w:sz w:val="24"/>
          <w:szCs w:val="24"/>
          <w:lang w:val="sr-Cyrl-CS"/>
        </w:rPr>
        <w:t xml:space="preserve"> ангажовање</w:t>
      </w:r>
      <w:r w:rsidRPr="00AA7FED">
        <w:rPr>
          <w:sz w:val="24"/>
          <w:szCs w:val="24"/>
        </w:rPr>
        <w:t xml:space="preserve"> службених животиња, </w:t>
      </w:r>
      <w:r w:rsidRPr="00AA7FED">
        <w:rPr>
          <w:sz w:val="24"/>
          <w:szCs w:val="24"/>
          <w:lang w:val="sr-Cyrl-CS"/>
        </w:rPr>
        <w:t>ватрогасно-спасилачких бродова</w:t>
      </w:r>
      <w:r w:rsidRPr="00AA7FED">
        <w:rPr>
          <w:sz w:val="24"/>
          <w:szCs w:val="24"/>
        </w:rPr>
        <w:t xml:space="preserve">, бродова, справа, уређаја и друге опреме, </w:t>
      </w:r>
      <w:r w:rsidRPr="00AA7FED">
        <w:rPr>
          <w:sz w:val="24"/>
          <w:szCs w:val="24"/>
          <w:lang w:val="sr-Cyrl-CS"/>
        </w:rPr>
        <w:t>као и обуке из области ванредних ситуација и других обука на основу захтева правних и физичких лица</w:t>
      </w:r>
      <w:r w:rsidRPr="00AA7FED">
        <w:rPr>
          <w:sz w:val="24"/>
          <w:szCs w:val="24"/>
        </w:rPr>
        <w:t>;</w:t>
      </w: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11)</w:t>
      </w:r>
      <w:r w:rsidRPr="00AA7FED">
        <w:rPr>
          <w:sz w:val="24"/>
          <w:szCs w:val="24"/>
          <w:lang w:val="sr-Cyrl-CS"/>
        </w:rPr>
        <w:t xml:space="preserve"> </w:t>
      </w:r>
      <w:r w:rsidRPr="00AA7FED">
        <w:rPr>
          <w:sz w:val="24"/>
          <w:szCs w:val="24"/>
        </w:rPr>
        <w:t>пружање услуга хеликоптерима и ангажовање стручног ваздухопловног особља;</w:t>
      </w:r>
    </w:p>
    <w:p w:rsidR="00AA2637" w:rsidRPr="00AA7FED" w:rsidRDefault="00AA2637" w:rsidP="00AA2637">
      <w:pPr>
        <w:pStyle w:val="BodyText1"/>
        <w:shd w:val="clear" w:color="auto" w:fill="auto"/>
        <w:tabs>
          <w:tab w:val="left" w:pos="394"/>
        </w:tabs>
        <w:spacing w:line="240" w:lineRule="auto"/>
        <w:ind w:firstLine="0"/>
        <w:rPr>
          <w:sz w:val="24"/>
          <w:szCs w:val="24"/>
        </w:rPr>
      </w:pPr>
      <w:r w:rsidRPr="00AA7FED">
        <w:rPr>
          <w:sz w:val="24"/>
          <w:szCs w:val="24"/>
          <w:lang w:val="sr-Cyrl-CS"/>
        </w:rPr>
        <w:tab/>
        <w:t>12</w:t>
      </w:r>
      <w:r>
        <w:rPr>
          <w:sz w:val="24"/>
          <w:szCs w:val="24"/>
          <w:lang w:val="sr-Cyrl-CS"/>
        </w:rPr>
        <w:t>)</w:t>
      </w:r>
      <w:r w:rsidRPr="00AA7FED">
        <w:rPr>
          <w:sz w:val="24"/>
          <w:szCs w:val="24"/>
          <w:lang w:val="sr-Cyrl-CS"/>
        </w:rPr>
        <w:t xml:space="preserve"> </w:t>
      </w:r>
      <w:r w:rsidRPr="00AA7FED">
        <w:rPr>
          <w:sz w:val="24"/>
          <w:szCs w:val="24"/>
        </w:rPr>
        <w:t>ронилачко извиђање и претраживање терена и објеката, проналажење и вађење потонулих предмета;</w:t>
      </w:r>
    </w:p>
    <w:p w:rsidR="00AA2637" w:rsidRDefault="00AA2637" w:rsidP="00AA2637">
      <w:pPr>
        <w:pStyle w:val="BodyText1"/>
        <w:shd w:val="clear" w:color="auto" w:fill="auto"/>
        <w:tabs>
          <w:tab w:val="left" w:pos="394"/>
        </w:tabs>
        <w:spacing w:line="240" w:lineRule="auto"/>
        <w:ind w:firstLine="0"/>
        <w:rPr>
          <w:sz w:val="24"/>
          <w:szCs w:val="24"/>
        </w:rPr>
      </w:pPr>
      <w:r w:rsidRPr="00AA7FED">
        <w:rPr>
          <w:sz w:val="24"/>
          <w:szCs w:val="24"/>
          <w:lang w:val="sr-Cyrl-CS"/>
        </w:rPr>
        <w:tab/>
        <w:t>13</w:t>
      </w:r>
      <w:r>
        <w:rPr>
          <w:sz w:val="24"/>
          <w:szCs w:val="24"/>
          <w:lang w:val="sr-Cyrl-CS"/>
        </w:rPr>
        <w:t>)</w:t>
      </w:r>
      <w:r w:rsidRPr="00AA7FED">
        <w:rPr>
          <w:sz w:val="24"/>
          <w:szCs w:val="24"/>
          <w:lang w:val="sr-Cyrl-CS"/>
        </w:rPr>
        <w:t xml:space="preserve"> </w:t>
      </w:r>
      <w:r w:rsidRPr="00AA7FED">
        <w:rPr>
          <w:sz w:val="24"/>
          <w:szCs w:val="24"/>
        </w:rPr>
        <w:t>изнајмљивање биоскопске сале</w:t>
      </w:r>
      <w:r w:rsidRPr="00AA7FED">
        <w:rPr>
          <w:sz w:val="24"/>
          <w:szCs w:val="24"/>
          <w:lang w:val="sr-Cyrl-CS"/>
        </w:rPr>
        <w:t>,</w:t>
      </w:r>
      <w:r w:rsidRPr="00AA7FED">
        <w:rPr>
          <w:sz w:val="24"/>
          <w:szCs w:val="24"/>
        </w:rPr>
        <w:t xml:space="preserve"> спортских објеката, одржавање спортске опреме</w:t>
      </w:r>
      <w:r w:rsidRPr="00AA7FED">
        <w:rPr>
          <w:sz w:val="24"/>
          <w:szCs w:val="24"/>
          <w:lang w:val="sr-Cyrl-RS"/>
        </w:rPr>
        <w:t xml:space="preserve">, пружање обука правним и физичким лицима </w:t>
      </w:r>
      <w:r w:rsidRPr="00AA7FED">
        <w:rPr>
          <w:sz w:val="24"/>
          <w:szCs w:val="24"/>
          <w:lang w:val="sr-Cyrl-CS"/>
        </w:rPr>
        <w:t>и израда приручника за полазнике обука</w:t>
      </w:r>
      <w:r w:rsidRPr="00AA7FED">
        <w:rPr>
          <w:sz w:val="24"/>
          <w:szCs w:val="24"/>
        </w:rPr>
        <w:t>;</w:t>
      </w:r>
    </w:p>
    <w:p w:rsidR="00AA2637" w:rsidRPr="00FF6E49" w:rsidRDefault="00AA2637" w:rsidP="00AA2637">
      <w:pPr>
        <w:pStyle w:val="BodyText1"/>
        <w:shd w:val="clear" w:color="auto" w:fill="auto"/>
        <w:tabs>
          <w:tab w:val="left" w:pos="394"/>
        </w:tabs>
        <w:spacing w:line="240" w:lineRule="auto"/>
        <w:ind w:firstLine="0"/>
        <w:rPr>
          <w:sz w:val="24"/>
          <w:szCs w:val="24"/>
        </w:rPr>
      </w:pPr>
    </w:p>
    <w:p w:rsidR="00AA2637" w:rsidRPr="00AA7FED" w:rsidRDefault="00AA2637" w:rsidP="00AA2637">
      <w:pPr>
        <w:pStyle w:val="BodyText1"/>
        <w:shd w:val="clear" w:color="auto" w:fill="auto"/>
        <w:tabs>
          <w:tab w:val="left" w:pos="394"/>
        </w:tabs>
        <w:spacing w:line="240" w:lineRule="auto"/>
        <w:ind w:firstLine="0"/>
        <w:rPr>
          <w:sz w:val="24"/>
          <w:szCs w:val="24"/>
        </w:rPr>
      </w:pPr>
      <w:r w:rsidRPr="00AA7FED">
        <w:rPr>
          <w:sz w:val="24"/>
          <w:szCs w:val="24"/>
          <w:lang w:val="sr-Cyrl-CS"/>
        </w:rPr>
        <w:tab/>
        <w:t>14</w:t>
      </w:r>
      <w:r>
        <w:rPr>
          <w:sz w:val="24"/>
          <w:szCs w:val="24"/>
          <w:lang w:val="sr-Cyrl-CS"/>
        </w:rPr>
        <w:t>)</w:t>
      </w:r>
      <w:r w:rsidRPr="00AA7FED">
        <w:rPr>
          <w:sz w:val="24"/>
          <w:szCs w:val="24"/>
          <w:lang w:val="sr-Cyrl-CS"/>
        </w:rPr>
        <w:t xml:space="preserve"> форензичке анализе, послови</w:t>
      </w:r>
      <w:r w:rsidRPr="00AA7FED">
        <w:rPr>
          <w:sz w:val="24"/>
          <w:szCs w:val="24"/>
          <w:lang w:val="sr-Latn-RS"/>
        </w:rPr>
        <w:t xml:space="preserve"> и обуке</w:t>
      </w:r>
      <w:r w:rsidRPr="00AA7FED">
        <w:rPr>
          <w:sz w:val="24"/>
          <w:szCs w:val="24"/>
        </w:rPr>
        <w:t xml:space="preserve"> </w:t>
      </w:r>
      <w:r w:rsidRPr="00AA7FED">
        <w:rPr>
          <w:sz w:val="24"/>
          <w:szCs w:val="24"/>
          <w:lang w:val="sr-Cyrl-RS"/>
        </w:rPr>
        <w:t xml:space="preserve">као и </w:t>
      </w:r>
      <w:r w:rsidRPr="00AA7FED">
        <w:rPr>
          <w:sz w:val="24"/>
          <w:szCs w:val="24"/>
        </w:rPr>
        <w:t>форензичка ана</w:t>
      </w:r>
      <w:r w:rsidRPr="00AA7FED">
        <w:rPr>
          <w:sz w:val="24"/>
          <w:szCs w:val="24"/>
          <w:lang w:val="sr-Cyrl-CS"/>
        </w:rPr>
        <w:t>л</w:t>
      </w:r>
      <w:r w:rsidRPr="00AA7FED">
        <w:rPr>
          <w:sz w:val="24"/>
          <w:szCs w:val="24"/>
        </w:rPr>
        <w:t>иза ДНК неспорних и спорних биолошких узорака у циљу утврђивања ДНК профила, на захтев државно</w:t>
      </w:r>
      <w:r>
        <w:rPr>
          <w:sz w:val="24"/>
          <w:szCs w:val="24"/>
        </w:rPr>
        <w:t xml:space="preserve">г органа, у складу са законом </w:t>
      </w:r>
      <w:r w:rsidRPr="00AA7FED">
        <w:rPr>
          <w:sz w:val="24"/>
          <w:szCs w:val="24"/>
          <w:lang w:val="sr-Cyrl-CS"/>
        </w:rPr>
        <w:t>и другим прописом</w:t>
      </w:r>
      <w:r>
        <w:rPr>
          <w:sz w:val="24"/>
          <w:szCs w:val="24"/>
          <w:lang w:val="sr-Cyrl-CS"/>
        </w:rPr>
        <w:t>;</w:t>
      </w:r>
    </w:p>
    <w:p w:rsidR="00AA2637" w:rsidRPr="00AA7FED" w:rsidRDefault="00AA2637" w:rsidP="00AA2637">
      <w:pPr>
        <w:pStyle w:val="BodyText1"/>
        <w:shd w:val="clear" w:color="auto" w:fill="auto"/>
        <w:tabs>
          <w:tab w:val="left" w:pos="394"/>
        </w:tabs>
        <w:spacing w:line="240" w:lineRule="auto"/>
        <w:ind w:firstLine="0"/>
        <w:rPr>
          <w:sz w:val="24"/>
          <w:szCs w:val="24"/>
        </w:rPr>
      </w:pPr>
      <w:r>
        <w:rPr>
          <w:sz w:val="24"/>
          <w:szCs w:val="24"/>
          <w:lang w:val="sr-Cyrl-CS"/>
        </w:rPr>
        <w:tab/>
        <w:t>15)</w:t>
      </w:r>
      <w:r w:rsidRPr="00AA7FED">
        <w:rPr>
          <w:sz w:val="24"/>
          <w:szCs w:val="24"/>
          <w:lang w:val="sr-Cyrl-CS"/>
        </w:rPr>
        <w:t xml:space="preserve"> </w:t>
      </w:r>
      <w:r w:rsidRPr="00AA7FED">
        <w:rPr>
          <w:sz w:val="24"/>
          <w:szCs w:val="24"/>
        </w:rPr>
        <w:t>друге услуге, у складу са законом и прописом министра унутрашњнх послова</w:t>
      </w:r>
      <w:r>
        <w:rPr>
          <w:sz w:val="24"/>
          <w:szCs w:val="24"/>
          <w:lang w:val="sr-Latn-RS"/>
        </w:rPr>
        <w:t xml:space="preserve"> </w:t>
      </w:r>
      <w:r>
        <w:rPr>
          <w:sz w:val="24"/>
          <w:szCs w:val="24"/>
          <w:lang w:val="sr-Cyrl-RS"/>
        </w:rPr>
        <w:t>(у даљем тексту: министар)</w:t>
      </w:r>
      <w:r w:rsidRPr="00AA7FED">
        <w:rPr>
          <w:sz w:val="24"/>
          <w:szCs w:val="24"/>
        </w:rPr>
        <w:t>.</w:t>
      </w:r>
    </w:p>
    <w:p w:rsidR="00AA2637" w:rsidRPr="00AA7FED" w:rsidRDefault="00AA2637" w:rsidP="00AA2637">
      <w:pPr>
        <w:pStyle w:val="BodyText1"/>
        <w:shd w:val="clear" w:color="auto" w:fill="auto"/>
        <w:tabs>
          <w:tab w:val="left" w:pos="394"/>
        </w:tabs>
        <w:spacing w:line="240" w:lineRule="auto"/>
        <w:ind w:firstLine="0"/>
        <w:rPr>
          <w:sz w:val="24"/>
          <w:szCs w:val="24"/>
        </w:rPr>
      </w:pPr>
    </w:p>
    <w:p w:rsidR="00AA2637" w:rsidRPr="00AA7FED" w:rsidRDefault="00AA2637" w:rsidP="00AA2637">
      <w:pPr>
        <w:pStyle w:val="BodyText1"/>
        <w:shd w:val="clear" w:color="auto" w:fill="auto"/>
        <w:spacing w:line="240" w:lineRule="auto"/>
        <w:ind w:firstLine="0"/>
        <w:jc w:val="center"/>
        <w:rPr>
          <w:b/>
          <w:sz w:val="24"/>
          <w:szCs w:val="24"/>
          <w:lang w:val="sr-Cyrl-CS"/>
        </w:rPr>
      </w:pPr>
      <w:r w:rsidRPr="00AA7FED">
        <w:rPr>
          <w:b/>
          <w:sz w:val="24"/>
          <w:szCs w:val="24"/>
        </w:rPr>
        <w:t>Члан 3</w:t>
      </w:r>
      <w:r w:rsidRPr="00AA7FED">
        <w:rPr>
          <w:b/>
          <w:sz w:val="24"/>
          <w:szCs w:val="24"/>
          <w:lang w:val="sr-Cyrl-CS"/>
        </w:rPr>
        <w:t>.</w:t>
      </w:r>
    </w:p>
    <w:p w:rsidR="00AA2637" w:rsidRDefault="00AA2637" w:rsidP="00AA2637">
      <w:pPr>
        <w:pStyle w:val="BodyText1"/>
        <w:shd w:val="clear" w:color="auto" w:fill="auto"/>
        <w:spacing w:line="240" w:lineRule="auto"/>
        <w:ind w:firstLine="0"/>
        <w:rPr>
          <w:sz w:val="24"/>
          <w:szCs w:val="24"/>
          <w:lang w:val="sr-Cyrl-CS"/>
        </w:rPr>
      </w:pPr>
      <w:r w:rsidRPr="00AA7FED">
        <w:rPr>
          <w:sz w:val="24"/>
          <w:szCs w:val="24"/>
          <w:lang w:val="sr-Cyrl-CS"/>
        </w:rPr>
        <w:tab/>
      </w:r>
      <w:r w:rsidRPr="00AA7FED">
        <w:rPr>
          <w:sz w:val="24"/>
          <w:szCs w:val="24"/>
        </w:rPr>
        <w:t>Ако се пружање услуга из члана 2. ове уредбе тражи из хуманитарних, здравствених и других</w:t>
      </w:r>
      <w:r w:rsidRPr="00AA7FED">
        <w:rPr>
          <w:sz w:val="24"/>
          <w:szCs w:val="24"/>
          <w:lang w:val="sr-Cyrl-CS"/>
        </w:rPr>
        <w:t xml:space="preserve"> разлога који доприносе угледу и афирмацији Републике Србије и Министарства, министар може одлучити да се те услуге пружају без плаћања такси, по добијању писане молбе подносиоца захтева.</w:t>
      </w:r>
    </w:p>
    <w:p w:rsidR="00AA2637" w:rsidRPr="00AA7FED" w:rsidRDefault="00AA2637" w:rsidP="00AA2637">
      <w:pPr>
        <w:pStyle w:val="BodyText1"/>
        <w:shd w:val="clear" w:color="auto" w:fill="auto"/>
        <w:spacing w:line="240" w:lineRule="auto"/>
        <w:ind w:firstLine="0"/>
        <w:rPr>
          <w:sz w:val="24"/>
          <w:szCs w:val="24"/>
          <w:lang w:val="sr-Cyrl-CS"/>
        </w:rPr>
      </w:pPr>
    </w:p>
    <w:p w:rsidR="00AA2637" w:rsidRPr="00AA7FED" w:rsidRDefault="00AA2637" w:rsidP="00AA2637">
      <w:pPr>
        <w:pStyle w:val="BodyText1"/>
        <w:shd w:val="clear" w:color="auto" w:fill="auto"/>
        <w:spacing w:line="240" w:lineRule="auto"/>
        <w:ind w:firstLine="0"/>
        <w:jc w:val="center"/>
        <w:rPr>
          <w:b/>
          <w:sz w:val="24"/>
          <w:szCs w:val="24"/>
          <w:lang w:val="sr-Cyrl-CS"/>
        </w:rPr>
      </w:pPr>
      <w:r w:rsidRPr="00AA7FED">
        <w:rPr>
          <w:b/>
          <w:sz w:val="24"/>
          <w:szCs w:val="24"/>
        </w:rPr>
        <w:t>Члан 4</w:t>
      </w:r>
      <w:r w:rsidRPr="00AA7FED">
        <w:rPr>
          <w:b/>
          <w:sz w:val="24"/>
          <w:szCs w:val="24"/>
          <w:lang w:val="sr-Cyrl-CS"/>
        </w:rPr>
        <w:t>.</w:t>
      </w:r>
    </w:p>
    <w:p w:rsidR="00AA2637" w:rsidRPr="00AA7FED" w:rsidRDefault="00AA2637" w:rsidP="00AA2637">
      <w:pPr>
        <w:pStyle w:val="BodyText1"/>
        <w:shd w:val="clear" w:color="auto" w:fill="auto"/>
        <w:spacing w:line="240" w:lineRule="auto"/>
        <w:ind w:firstLine="0"/>
        <w:rPr>
          <w:sz w:val="24"/>
          <w:szCs w:val="24"/>
          <w:lang w:val="sr-Cyrl-CS"/>
        </w:rPr>
      </w:pPr>
      <w:r w:rsidRPr="00AA7FED">
        <w:rPr>
          <w:sz w:val="24"/>
          <w:szCs w:val="24"/>
          <w:lang w:val="sr-Cyrl-CS"/>
        </w:rPr>
        <w:tab/>
        <w:t>Такса за</w:t>
      </w:r>
      <w:r w:rsidRPr="00AA7FED">
        <w:rPr>
          <w:sz w:val="24"/>
          <w:szCs w:val="24"/>
        </w:rPr>
        <w:t xml:space="preserve"> трошков</w:t>
      </w:r>
      <w:r w:rsidRPr="00AA7FED">
        <w:rPr>
          <w:sz w:val="24"/>
          <w:szCs w:val="24"/>
          <w:lang w:val="sr-Cyrl-CS"/>
        </w:rPr>
        <w:t>е</w:t>
      </w:r>
      <w:r w:rsidRPr="00AA7FED">
        <w:rPr>
          <w:sz w:val="24"/>
          <w:szCs w:val="24"/>
        </w:rPr>
        <w:t xml:space="preserve"> издавања јавних </w:t>
      </w:r>
      <w:r w:rsidRPr="00AA7FED">
        <w:rPr>
          <w:sz w:val="24"/>
          <w:szCs w:val="24"/>
          <w:lang w:val="sr-Cyrl-CS"/>
        </w:rPr>
        <w:t>и</w:t>
      </w:r>
      <w:r w:rsidRPr="00AA7FED">
        <w:rPr>
          <w:sz w:val="24"/>
          <w:szCs w:val="24"/>
        </w:rPr>
        <w:t>справа</w:t>
      </w:r>
      <w:r>
        <w:rPr>
          <w:sz w:val="24"/>
          <w:szCs w:val="24"/>
          <w:lang w:val="sr-Cyrl-RS"/>
        </w:rPr>
        <w:t xml:space="preserve">, </w:t>
      </w:r>
      <w:r w:rsidRPr="007068C5">
        <w:rPr>
          <w:sz w:val="24"/>
          <w:szCs w:val="24"/>
          <w:lang w:val="sr-Cyrl-RS"/>
        </w:rPr>
        <w:t>личних докумената</w:t>
      </w:r>
      <w:r w:rsidRPr="00AA7FED">
        <w:rPr>
          <w:sz w:val="24"/>
          <w:szCs w:val="24"/>
        </w:rPr>
        <w:t xml:space="preserve"> и регистарских таблица износи</w:t>
      </w:r>
      <w:r>
        <w:rPr>
          <w:sz w:val="24"/>
          <w:szCs w:val="24"/>
          <w:lang w:val="sr-Cyrl-RS"/>
        </w:rPr>
        <w:t xml:space="preserve"> за</w:t>
      </w:r>
      <w:r w:rsidRPr="00AA7FED">
        <w:rPr>
          <w:sz w:val="24"/>
          <w:szCs w:val="24"/>
        </w:rPr>
        <w:t>:</w:t>
      </w:r>
    </w:p>
    <w:p w:rsidR="00AA2637" w:rsidRPr="00AA7FED" w:rsidRDefault="00AA2637" w:rsidP="00AA2637">
      <w:pPr>
        <w:pStyle w:val="BodyText1"/>
        <w:shd w:val="clear" w:color="auto" w:fill="auto"/>
        <w:spacing w:line="240" w:lineRule="auto"/>
        <w:ind w:firstLine="0"/>
        <w:rPr>
          <w:sz w:val="24"/>
          <w:szCs w:val="24"/>
          <w:lang w:val="sr-Cyrl-CS"/>
        </w:rPr>
      </w:pPr>
    </w:p>
    <w:tbl>
      <w:tblPr>
        <w:tblW w:w="10874" w:type="dxa"/>
        <w:tblInd w:w="-612"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816"/>
        <w:gridCol w:w="7733"/>
        <w:gridCol w:w="1610"/>
        <w:gridCol w:w="715"/>
      </w:tblGrid>
      <w:tr w:rsidR="00AA2637" w:rsidRPr="00AA7FED" w:rsidTr="00D9689C">
        <w:tc>
          <w:tcPr>
            <w:tcW w:w="816" w:type="dxa"/>
          </w:tcPr>
          <w:p w:rsidR="00AA2637" w:rsidRPr="00AA7FED" w:rsidRDefault="00AA2637" w:rsidP="00D9689C">
            <w:pPr>
              <w:numPr>
                <w:ilvl w:val="0"/>
                <w:numId w:val="38"/>
              </w:numPr>
              <w:rPr>
                <w:lang w:val="ru-RU"/>
              </w:rPr>
            </w:pPr>
          </w:p>
        </w:tc>
        <w:tc>
          <w:tcPr>
            <w:tcW w:w="7733" w:type="dxa"/>
            <w:vAlign w:val="center"/>
          </w:tcPr>
          <w:p w:rsidR="00AA2637" w:rsidRPr="00AA7FED" w:rsidRDefault="00AA2637" w:rsidP="00D9689C">
            <w:r>
              <w:rPr>
                <w:bCs/>
              </w:rPr>
              <w:t>возачку</w:t>
            </w:r>
            <w:r w:rsidRPr="00AA7FED">
              <w:rPr>
                <w:bCs/>
              </w:rPr>
              <w:t xml:space="preserve"> дозвол</w:t>
            </w:r>
            <w:r>
              <w:rPr>
                <w:bCs/>
              </w:rPr>
              <w:t>у</w:t>
            </w:r>
          </w:p>
        </w:tc>
        <w:tc>
          <w:tcPr>
            <w:tcW w:w="1610" w:type="dxa"/>
            <w:vAlign w:val="center"/>
          </w:tcPr>
          <w:p w:rsidR="00AA2637" w:rsidRPr="00AA7FED" w:rsidRDefault="00AA2637" w:rsidP="00D9689C">
            <w:pPr>
              <w:jc w:val="right"/>
              <w:rPr>
                <w:lang w:val="sr-Cyrl-CS"/>
              </w:rPr>
            </w:pPr>
            <w:r w:rsidRPr="00AA7FED">
              <w:rPr>
                <w:lang w:val="sr-Cyrl-CS"/>
              </w:rPr>
              <w:t>621,00</w:t>
            </w:r>
          </w:p>
        </w:tc>
        <w:tc>
          <w:tcPr>
            <w:tcW w:w="715" w:type="dxa"/>
          </w:tcPr>
          <w:p w:rsidR="00AA2637" w:rsidRDefault="00AA2637" w:rsidP="00D9689C">
            <w:r>
              <w:rPr>
                <w:lang w:val="sr-Cyrl-CS"/>
              </w:rPr>
              <w:t>д</w:t>
            </w:r>
            <w:r w:rsidRPr="007E4865">
              <w:rPr>
                <w:lang w:val="sr-Cyrl-CS"/>
              </w:rPr>
              <w:t>ин</w:t>
            </w:r>
            <w:r>
              <w:rPr>
                <w:lang w:val="sr-Cyrl-CS"/>
              </w:rPr>
              <w:t>;</w:t>
            </w:r>
          </w:p>
        </w:tc>
      </w:tr>
      <w:tr w:rsidR="00AA2637" w:rsidRPr="00AA7FED" w:rsidTr="00D9689C">
        <w:trPr>
          <w:trHeight w:val="70"/>
        </w:trPr>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r>
              <w:rPr>
                <w:bCs/>
              </w:rPr>
              <w:t>пробну возачку</w:t>
            </w:r>
            <w:r w:rsidRPr="00AA7FED">
              <w:rPr>
                <w:bCs/>
              </w:rPr>
              <w:t xml:space="preserve"> дозвол</w:t>
            </w:r>
            <w:r>
              <w:rPr>
                <w:bCs/>
              </w:rPr>
              <w:t>у</w:t>
            </w:r>
          </w:p>
        </w:tc>
        <w:tc>
          <w:tcPr>
            <w:tcW w:w="1610" w:type="dxa"/>
            <w:vAlign w:val="center"/>
          </w:tcPr>
          <w:p w:rsidR="00AA2637" w:rsidRPr="00AA7FED" w:rsidRDefault="00AA2637" w:rsidP="00D9689C">
            <w:pPr>
              <w:jc w:val="right"/>
              <w:rPr>
                <w:lang w:val="sr-Cyrl-CS"/>
              </w:rPr>
            </w:pPr>
            <w:r w:rsidRPr="00AA7FED">
              <w:t>621</w:t>
            </w:r>
            <w:r w:rsidRPr="00AA7FED">
              <w:rPr>
                <w:lang w:val="sr-Cyrl-CS"/>
              </w:rPr>
              <w:t>,00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rPr>
            </w:pPr>
            <w:r>
              <w:rPr>
                <w:bCs/>
              </w:rPr>
              <w:t>саобраћајну дозволу</w:t>
            </w:r>
          </w:p>
        </w:tc>
        <w:tc>
          <w:tcPr>
            <w:tcW w:w="1610" w:type="dxa"/>
            <w:vAlign w:val="center"/>
          </w:tcPr>
          <w:p w:rsidR="00AA2637" w:rsidRPr="00AA7FED" w:rsidRDefault="00AA2637" w:rsidP="00D9689C">
            <w:pPr>
              <w:jc w:val="right"/>
              <w:rPr>
                <w:bCs/>
                <w:lang w:val="sr-Cyrl-CS"/>
              </w:rPr>
            </w:pPr>
            <w:r w:rsidRPr="00AA7FED">
              <w:rPr>
                <w:bCs/>
                <w:lang w:val="sr-Cyrl-CS"/>
              </w:rPr>
              <w:t>654,00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rPr>
            </w:pPr>
            <w:r>
              <w:rPr>
                <w:bCs/>
              </w:rPr>
              <w:t>потврду</w:t>
            </w:r>
            <w:r w:rsidRPr="00AA7FED">
              <w:rPr>
                <w:bCs/>
              </w:rPr>
              <w:t xml:space="preserve"> о привременој регистрацији</w:t>
            </w:r>
          </w:p>
        </w:tc>
        <w:tc>
          <w:tcPr>
            <w:tcW w:w="1610" w:type="dxa"/>
            <w:vAlign w:val="center"/>
          </w:tcPr>
          <w:p w:rsidR="00AA2637" w:rsidRPr="00AA7FED" w:rsidRDefault="00AA2637" w:rsidP="00D9689C">
            <w:pPr>
              <w:jc w:val="right"/>
              <w:rPr>
                <w:bCs/>
                <w:lang w:val="sr-Cyrl-CS"/>
              </w:rPr>
            </w:pPr>
            <w:r w:rsidRPr="00AA7FED">
              <w:rPr>
                <w:bCs/>
                <w:lang w:val="sr-Cyrl-CS"/>
              </w:rPr>
              <w:t>297,00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регистрациону налепницу</w:t>
            </w:r>
            <w:r w:rsidRPr="00AA7FED">
              <w:rPr>
                <w:bCs/>
                <w:lang w:val="ru-RU"/>
              </w:rPr>
              <w:t xml:space="preserve"> за унутрашњу употребу</w:t>
            </w:r>
          </w:p>
        </w:tc>
        <w:tc>
          <w:tcPr>
            <w:tcW w:w="1610" w:type="dxa"/>
            <w:vAlign w:val="center"/>
          </w:tcPr>
          <w:p w:rsidR="00AA2637" w:rsidRPr="00AA7FED" w:rsidRDefault="00AA2637" w:rsidP="00D9689C">
            <w:pPr>
              <w:jc w:val="right"/>
              <w:rPr>
                <w:bCs/>
                <w:lang w:val="sr-Cyrl-CS"/>
              </w:rPr>
            </w:pPr>
            <w:r w:rsidRPr="00AA7FED">
              <w:rPr>
                <w:bCs/>
                <w:lang w:val="sr-Cyrl-CS"/>
              </w:rPr>
              <w:t>204,00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 xml:space="preserve">регистрациону налепницу </w:t>
            </w:r>
            <w:r w:rsidRPr="00AA7FED">
              <w:rPr>
                <w:bCs/>
                <w:lang w:val="ru-RU"/>
              </w:rPr>
              <w:t>за спољашњу употребу</w:t>
            </w:r>
          </w:p>
        </w:tc>
        <w:tc>
          <w:tcPr>
            <w:tcW w:w="1610" w:type="dxa"/>
            <w:vAlign w:val="center"/>
          </w:tcPr>
          <w:p w:rsidR="00AA2637" w:rsidRPr="00AA7FED" w:rsidRDefault="00AA2637" w:rsidP="00D9689C">
            <w:pPr>
              <w:jc w:val="right"/>
              <w:rPr>
                <w:bCs/>
                <w:lang w:val="sr-Cyrl-CS"/>
              </w:rPr>
            </w:pPr>
            <w:r w:rsidRPr="00AA7FED">
              <w:rPr>
                <w:bCs/>
                <w:lang w:val="sr-Cyrl-CS"/>
              </w:rPr>
              <w:t>204,00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тешке четвороцикле, путничка возила, аутобусе, тролејбусе и теретна возила (пар)</w:t>
            </w:r>
          </w:p>
        </w:tc>
        <w:tc>
          <w:tcPr>
            <w:tcW w:w="1610" w:type="dxa"/>
            <w:vAlign w:val="center"/>
          </w:tcPr>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возила којима се обавља ауто-такси превоз – са ознаком „Т</w:t>
            </w:r>
            <w:r w:rsidRPr="00AA7FED">
              <w:rPr>
                <w:bCs/>
              </w:rPr>
              <w:t>X</w:t>
            </w:r>
            <w:r w:rsidRPr="00AA7FED">
              <w:rPr>
                <w:bCs/>
                <w:lang w:val="ru-RU"/>
              </w:rPr>
              <w:t>” (пар)</w:t>
            </w:r>
          </w:p>
        </w:tc>
        <w:tc>
          <w:tcPr>
            <w:tcW w:w="1610" w:type="dxa"/>
            <w:vAlign w:val="center"/>
          </w:tcPr>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тешке четвороцикле, односно путничка возила по избору (пар)</w:t>
            </w:r>
          </w:p>
        </w:tc>
        <w:tc>
          <w:tcPr>
            <w:tcW w:w="1610" w:type="dxa"/>
            <w:vAlign w:val="center"/>
          </w:tcPr>
          <w:p w:rsidR="00AA2637" w:rsidRPr="00AA7FED" w:rsidRDefault="00AA2637" w:rsidP="00D9689C">
            <w:pPr>
              <w:jc w:val="right"/>
              <w:rPr>
                <w:bCs/>
                <w:lang w:val="sr-Cyrl-CS"/>
              </w:rPr>
            </w:pPr>
            <w:r w:rsidRPr="00AA7FED">
              <w:rPr>
                <w:bCs/>
                <w:lang w:val="sr-Cyrl-CS"/>
              </w:rPr>
              <w:t>79.188,00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посебну задњу регистарску</w:t>
            </w:r>
            <w:r w:rsidRPr="00AA7FED">
              <w:rPr>
                <w:bCs/>
                <w:lang w:val="ru-RU"/>
              </w:rPr>
              <w:t xml:space="preserve"> таблиц</w:t>
            </w:r>
            <w:r>
              <w:rPr>
                <w:bCs/>
                <w:lang w:val="ru-RU"/>
              </w:rPr>
              <w:t>у</w:t>
            </w:r>
            <w:r w:rsidRPr="00AA7FED">
              <w:rPr>
                <w:bCs/>
                <w:lang w:val="ru-RU"/>
              </w:rPr>
              <w:t xml:space="preserve"> за тешке четвороцикле, односно путничка возила (комад)</w:t>
            </w:r>
          </w:p>
        </w:tc>
        <w:tc>
          <w:tcPr>
            <w:tcW w:w="1610" w:type="dxa"/>
            <w:vAlign w:val="center"/>
          </w:tcPr>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посебну задњу регистарску</w:t>
            </w:r>
            <w:r w:rsidRPr="00AA7FED">
              <w:rPr>
                <w:bCs/>
                <w:lang w:val="ru-RU"/>
              </w:rPr>
              <w:t xml:space="preserve"> таблиц</w:t>
            </w:r>
            <w:r>
              <w:rPr>
                <w:bCs/>
                <w:lang w:val="ru-RU"/>
              </w:rPr>
              <w:t>у</w:t>
            </w:r>
            <w:r w:rsidRPr="00AA7FED">
              <w:rPr>
                <w:bCs/>
                <w:lang w:val="ru-RU"/>
              </w:rPr>
              <w:t xml:space="preserve"> за тешке четвороцикле, односно путничка возила по избору (комад)</w:t>
            </w:r>
          </w:p>
        </w:tc>
        <w:tc>
          <w:tcPr>
            <w:tcW w:w="1610" w:type="dxa"/>
            <w:vAlign w:val="center"/>
          </w:tcPr>
          <w:p w:rsidR="00AA2637" w:rsidRPr="00AA7FED" w:rsidRDefault="00AA2637" w:rsidP="00D9689C">
            <w:pPr>
              <w:jc w:val="right"/>
              <w:rPr>
                <w:bCs/>
                <w:lang w:val="sr-Cyrl-CS"/>
              </w:rPr>
            </w:pPr>
            <w:r w:rsidRPr="00AA7FED">
              <w:rPr>
                <w:bCs/>
                <w:lang w:val="sr-Cyrl-CS"/>
              </w:rPr>
              <w:t>79.188,00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мотоцикле и тешке трицикле (комад)</w:t>
            </w:r>
          </w:p>
        </w:tc>
        <w:tc>
          <w:tcPr>
            <w:tcW w:w="1610" w:type="dxa"/>
            <w:vAlign w:val="center"/>
          </w:tcPr>
          <w:p w:rsidR="00AA2637" w:rsidRPr="00AA7FED" w:rsidRDefault="00AA2637" w:rsidP="00D9689C">
            <w:pPr>
              <w:jc w:val="right"/>
              <w:rPr>
                <w:bCs/>
                <w:lang w:val="sr-Cyrl-CS"/>
              </w:rPr>
            </w:pPr>
            <w:r w:rsidRPr="00AA7FED">
              <w:rPr>
                <w:bCs/>
                <w:lang w:val="sr-Cyrl-CS"/>
              </w:rPr>
              <w:t>767,00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мопеде, лаке трицикле и лаке четвороцикле (комад)</w:t>
            </w:r>
          </w:p>
        </w:tc>
        <w:tc>
          <w:tcPr>
            <w:tcW w:w="1610" w:type="dxa"/>
            <w:vAlign w:val="center"/>
          </w:tcPr>
          <w:p w:rsidR="00AA2637" w:rsidRPr="00AA7FED" w:rsidRDefault="00AA2637" w:rsidP="00D9689C">
            <w:pPr>
              <w:jc w:val="right"/>
              <w:rPr>
                <w:bCs/>
                <w:lang w:val="sr-Cyrl-CS"/>
              </w:rPr>
            </w:pPr>
            <w:r w:rsidRPr="00AA7FED">
              <w:rPr>
                <w:bCs/>
                <w:lang w:val="sr-Cyrl-CS"/>
              </w:rPr>
              <w:t>767,00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мотокултиваторе (пар)</w:t>
            </w:r>
          </w:p>
        </w:tc>
        <w:tc>
          <w:tcPr>
            <w:tcW w:w="1610" w:type="dxa"/>
            <w:vAlign w:val="center"/>
          </w:tcPr>
          <w:p w:rsidR="00AA2637" w:rsidRPr="00AA7FED" w:rsidRDefault="00AA2637" w:rsidP="00D9689C">
            <w:pPr>
              <w:jc w:val="right"/>
              <w:rPr>
                <w:bCs/>
                <w:lang w:val="sr-Cyrl-CS"/>
              </w:rPr>
            </w:pPr>
            <w:r w:rsidRPr="00AA7FED">
              <w:rPr>
                <w:bCs/>
                <w:lang w:val="sr-Cyrl-CS"/>
              </w:rPr>
              <w:t>547,00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тракторе и радне машине (пар)</w:t>
            </w:r>
          </w:p>
        </w:tc>
        <w:tc>
          <w:tcPr>
            <w:tcW w:w="1610" w:type="dxa"/>
            <w:vAlign w:val="center"/>
          </w:tcPr>
          <w:p w:rsidR="00AA2637" w:rsidRPr="00AA7FED" w:rsidRDefault="00AA2637" w:rsidP="00D9689C">
            <w:pPr>
              <w:jc w:val="right"/>
              <w:rPr>
                <w:bCs/>
                <w:lang w:val="sr-Cyrl-CS"/>
              </w:rPr>
            </w:pPr>
            <w:r w:rsidRPr="00AA7FED">
              <w:rPr>
                <w:bCs/>
                <w:lang w:val="sr-Cyrl-CS"/>
              </w:rPr>
              <w:t>547,00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прикључна возила (комад)</w:t>
            </w:r>
          </w:p>
        </w:tc>
        <w:tc>
          <w:tcPr>
            <w:tcW w:w="1610" w:type="dxa"/>
            <w:vAlign w:val="center"/>
          </w:tcPr>
          <w:p w:rsidR="00AA2637" w:rsidRPr="00AA7FED" w:rsidRDefault="00AA2637" w:rsidP="00D9689C">
            <w:pPr>
              <w:jc w:val="right"/>
              <w:rPr>
                <w:bCs/>
                <w:lang w:val="sr-Cyrl-CS"/>
              </w:rPr>
            </w:pPr>
            <w:r w:rsidRPr="00AA7FED">
              <w:rPr>
                <w:bCs/>
                <w:lang w:val="sr-Cyrl-CS"/>
              </w:rPr>
              <w:t>547,00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прикључно возило за трактор (комад)</w:t>
            </w:r>
          </w:p>
        </w:tc>
        <w:tc>
          <w:tcPr>
            <w:tcW w:w="1610" w:type="dxa"/>
            <w:vAlign w:val="center"/>
          </w:tcPr>
          <w:p w:rsidR="00AA2637" w:rsidRPr="00AA7FED" w:rsidRDefault="00AA2637" w:rsidP="00D9689C">
            <w:pPr>
              <w:jc w:val="right"/>
              <w:rPr>
                <w:bCs/>
                <w:lang w:val="sr-Cyrl-CS"/>
              </w:rPr>
            </w:pPr>
            <w:r w:rsidRPr="00AA7FED">
              <w:rPr>
                <w:bCs/>
                <w:lang w:val="sr-Cyrl-CS"/>
              </w:rPr>
              <w:t>547,00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тешке четвороцикле, путничка возила, аутобусе и теретна возила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ознаком „А” (пар)</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д</w:t>
            </w:r>
            <w:r w:rsidRPr="00AA7FED">
              <w:rPr>
                <w:bCs/>
                <w:lang w:val="ru-RU"/>
              </w:rPr>
              <w:t>опунск</w:t>
            </w:r>
            <w:r>
              <w:rPr>
                <w:bCs/>
                <w:lang w:val="ru-RU"/>
              </w:rPr>
              <w:t>у елипсоидну регистарску таблицу</w:t>
            </w:r>
            <w:r w:rsidRPr="00AA7FED">
              <w:rPr>
                <w:bCs/>
                <w:lang w:val="ru-RU"/>
              </w:rPr>
              <w:t xml:space="preserve"> за тешке четвороцикле, путничка возила, аутобусе и теретна возила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w:t>
            </w:r>
            <w:r w:rsidRPr="00AA7FED">
              <w:rPr>
                <w:bCs/>
              </w:rPr>
              <w:t>a</w:t>
            </w:r>
            <w:r w:rsidRPr="00AA7FED">
              <w:rPr>
                <w:bCs/>
                <w:lang w:val="ru-RU"/>
              </w:rPr>
              <w:t>ма „</w:t>
            </w:r>
            <w:r w:rsidRPr="00AA7FED">
              <w:rPr>
                <w:bCs/>
              </w:rPr>
              <w:t>CMD</w:t>
            </w:r>
            <w:r w:rsidRPr="00AA7FED">
              <w:rPr>
                <w:bCs/>
                <w:lang w:val="ru-RU"/>
              </w:rPr>
              <w:t>” „</w:t>
            </w:r>
            <w:r w:rsidRPr="00AA7FED">
              <w:rPr>
                <w:bCs/>
              </w:rPr>
              <w:t>CD</w:t>
            </w:r>
            <w:r w:rsidRPr="00AA7FED">
              <w:rPr>
                <w:bCs/>
                <w:lang w:val="ru-RU"/>
              </w:rPr>
              <w:t>” „</w:t>
            </w:r>
            <w:r w:rsidRPr="00AA7FED">
              <w:rPr>
                <w:bCs/>
              </w:rPr>
              <w:t>CC</w:t>
            </w:r>
            <w:r w:rsidRPr="00AA7FED">
              <w:rPr>
                <w:bCs/>
                <w:lang w:val="ru-RU"/>
              </w:rPr>
              <w:t>” (комад)</w:t>
            </w:r>
          </w:p>
        </w:tc>
        <w:tc>
          <w:tcPr>
            <w:tcW w:w="1610" w:type="dxa"/>
            <w:vAlign w:val="center"/>
          </w:tcPr>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прикључна возила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ознаком „А”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мопеде, лаке и тешке трицикле, лаке четвороцикле и мотоцикле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ознаком „А”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767,00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посебну задњу регистарску таблицу</w:t>
            </w:r>
            <w:r w:rsidRPr="00AA7FED">
              <w:rPr>
                <w:bCs/>
                <w:lang w:val="ru-RU"/>
              </w:rPr>
              <w:t xml:space="preserve"> за тешке четвороцикле, односно путничка возила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ознаком „А”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привремено регистрован</w:t>
            </w:r>
            <w:r w:rsidRPr="00AA7FED">
              <w:rPr>
                <w:bCs/>
              </w:rPr>
              <w:t>e</w:t>
            </w:r>
            <w:r w:rsidRPr="00AA7FED">
              <w:rPr>
                <w:bCs/>
                <w:lang w:val="ru-RU"/>
              </w:rPr>
              <w:t xml:space="preserve"> тешке четвороцикле, путничка возила, аутобусе, тролејбусе и теретна возила са ознаком „</w:t>
            </w:r>
            <w:r w:rsidRPr="00AA7FED">
              <w:rPr>
                <w:bCs/>
              </w:rPr>
              <w:t>RP</w:t>
            </w:r>
            <w:r w:rsidRPr="00AA7FED">
              <w:rPr>
                <w:bCs/>
                <w:lang w:val="ru-RU"/>
              </w:rPr>
              <w:t xml:space="preserve">” </w:t>
            </w:r>
          </w:p>
          <w:p w:rsidR="00AA2637" w:rsidRPr="00AA7FED" w:rsidRDefault="00AA2637" w:rsidP="00D9689C">
            <w:pPr>
              <w:rPr>
                <w:bCs/>
                <w:lang w:val="ru-RU"/>
              </w:rPr>
            </w:pPr>
            <w:r w:rsidRPr="00AA7FED">
              <w:rPr>
                <w:bCs/>
                <w:lang w:val="ru-RU"/>
              </w:rPr>
              <w:t>(пар)</w:t>
            </w:r>
          </w:p>
        </w:tc>
        <w:tc>
          <w:tcPr>
            <w:tcW w:w="1610" w:type="dxa"/>
            <w:vAlign w:val="center"/>
          </w:tcPr>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привремено регистроване мопеде, лаке и тешке трицикле, лаке четвороцикле и мотоцикле са ознаком „</w:t>
            </w:r>
            <w:r w:rsidRPr="00AA7FED">
              <w:rPr>
                <w:bCs/>
              </w:rPr>
              <w:t>RP</w:t>
            </w:r>
            <w:r w:rsidRPr="00AA7FED">
              <w:rPr>
                <w:bCs/>
                <w:lang w:val="ru-RU"/>
              </w:rPr>
              <w:t>”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767,00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привремено регистровано прикључно возило са ознаком „</w:t>
            </w:r>
            <w:r w:rsidRPr="00AA7FED">
              <w:rPr>
                <w:bCs/>
              </w:rPr>
              <w:t>RP</w:t>
            </w:r>
            <w:r w:rsidRPr="00AA7FED">
              <w:rPr>
                <w:bCs/>
                <w:lang w:val="ru-RU"/>
              </w:rPr>
              <w:t>”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547,00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посебну задњу регистарску таблицу</w:t>
            </w:r>
            <w:r w:rsidRPr="00AA7FED">
              <w:rPr>
                <w:bCs/>
                <w:lang w:val="ru-RU"/>
              </w:rPr>
              <w:t xml:space="preserve"> за привремено регистроване тешке четвороцикле, односно путничка возила „</w:t>
            </w:r>
            <w:r w:rsidRPr="00AA7FED">
              <w:rPr>
                <w:bCs/>
              </w:rPr>
              <w:t>RP</w:t>
            </w:r>
            <w:r w:rsidRPr="00AA7FED">
              <w:rPr>
                <w:bCs/>
                <w:lang w:val="ru-RU"/>
              </w:rPr>
              <w:t>”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тешке четвороцикле, путничка возила, аутобусе и теретна возила који се одвозе из Републике Србије са ознаком „</w:t>
            </w:r>
            <w:r w:rsidRPr="00AA7FED">
              <w:rPr>
                <w:bCs/>
              </w:rPr>
              <w:t>RPE</w:t>
            </w:r>
            <w:r w:rsidRPr="00AA7FED">
              <w:rPr>
                <w:bCs/>
                <w:lang w:val="ru-RU"/>
              </w:rPr>
              <w:t>” (пар)</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мопеде, лаке и тешке трицикле, лаке четвороцикле и мотоцикле који се одвозе из Републике Србије са ознаком „</w:t>
            </w:r>
            <w:r w:rsidRPr="00AA7FED">
              <w:rPr>
                <w:bCs/>
              </w:rPr>
              <w:t>RPE</w:t>
            </w:r>
            <w:r w:rsidRPr="00AA7FED">
              <w:rPr>
                <w:bCs/>
                <w:lang w:val="ru-RU"/>
              </w:rPr>
              <w:t>”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767,00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прикључно возило које се одвози из Републике Србије са ознаком „</w:t>
            </w:r>
            <w:r w:rsidRPr="00AA7FED">
              <w:rPr>
                <w:bCs/>
              </w:rPr>
              <w:t>RPE</w:t>
            </w:r>
            <w:r w:rsidRPr="00AA7FED">
              <w:rPr>
                <w:bCs/>
                <w:lang w:val="ru-RU"/>
              </w:rPr>
              <w:t>”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547,00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посебну задњу регистарску таблицу</w:t>
            </w:r>
            <w:r w:rsidRPr="00AA7FED">
              <w:rPr>
                <w:bCs/>
                <w:lang w:val="ru-RU"/>
              </w:rPr>
              <w:t xml:space="preserve"> за тешке четвороцикле, односно путничка возила која се одвозе из Републике Србије са ознаком „</w:t>
            </w:r>
            <w:r w:rsidRPr="00AA7FED">
              <w:rPr>
                <w:bCs/>
              </w:rPr>
              <w:t>RPE</w:t>
            </w:r>
            <w:r w:rsidRPr="00AA7FED">
              <w:rPr>
                <w:bCs/>
                <w:lang w:val="ru-RU"/>
              </w:rPr>
              <w:t>”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ц</w:t>
            </w:r>
            <w:r w:rsidRPr="00AA7FED">
              <w:rPr>
                <w:bCs/>
                <w:lang w:val="sr-Cyrl-CS"/>
              </w:rPr>
              <w:t>рвене регистарске таблице за моторна возила која не испуњавају прописане услове у погледу димензија, односно чија је највећа дозвољена маса већа од дозвољене, односно чије осовинско оптерећење сопствене масе је веће од дозвољеног оптерећења (пар)</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црвену</w:t>
            </w:r>
            <w:r w:rsidRPr="00AA7FED">
              <w:rPr>
                <w:bCs/>
                <w:lang w:val="sr-Cyrl-CS"/>
              </w:rPr>
              <w:t xml:space="preserve"> регистарск</w:t>
            </w:r>
            <w:r>
              <w:rPr>
                <w:bCs/>
              </w:rPr>
              <w:t>у</w:t>
            </w:r>
            <w:r w:rsidRPr="00AA7FED">
              <w:rPr>
                <w:bCs/>
                <w:lang w:val="sr-Cyrl-CS"/>
              </w:rPr>
              <w:t xml:space="preserve"> таблиц</w:t>
            </w:r>
            <w:r>
              <w:rPr>
                <w:bCs/>
              </w:rPr>
              <w:t>у</w:t>
            </w:r>
            <w:r w:rsidRPr="00AA7FED">
              <w:rPr>
                <w:bCs/>
                <w:lang w:val="sr-Cyrl-CS"/>
              </w:rPr>
              <w:t xml:space="preserve"> за прикључн</w:t>
            </w:r>
            <w:r w:rsidRPr="00AA7FED">
              <w:rPr>
                <w:bCs/>
              </w:rPr>
              <w:t>a</w:t>
            </w:r>
            <w:r w:rsidRPr="00AA7FED">
              <w:rPr>
                <w:bCs/>
                <w:lang w:val="sr-Cyrl-CS"/>
              </w:rPr>
              <w:t xml:space="preserve"> возила која не испуњавају прописане услове у погледу димензија, односно чија је највећа дозвољена маса већа од дозвољене, односно чије осовинско оптерећење сопствене масе је веће од дозвољеног оптерећења (комад)</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547,00</w:t>
            </w:r>
          </w:p>
        </w:tc>
        <w:tc>
          <w:tcPr>
            <w:tcW w:w="715" w:type="dxa"/>
          </w:tcPr>
          <w:p w:rsidR="00AA2637" w:rsidRDefault="00AA2637" w:rsidP="00D9689C">
            <w:pPr>
              <w:rPr>
                <w:lang w:val="sr-Cyrl-CS"/>
              </w:rPr>
            </w:pPr>
          </w:p>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к</w:t>
            </w:r>
            <w:r w:rsidRPr="00AA7FED">
              <w:rPr>
                <w:bCs/>
                <w:lang w:val="ru-RU"/>
              </w:rPr>
              <w:t>артонске таблице за привремено означавање возила „Проба” (за употребу по једном дану)</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547,00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м</w:t>
            </w:r>
            <w:r w:rsidRPr="00AA7FED">
              <w:rPr>
                <w:bCs/>
                <w:lang w:val="ru-RU"/>
              </w:rPr>
              <w:t>еталне таблице којима се обавља пробна вожња, са роком важења од једне године (пар)</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1.097,00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легитимацију</w:t>
            </w:r>
            <w:r w:rsidRPr="00AA7FED">
              <w:rPr>
                <w:bCs/>
                <w:lang w:val="ru-RU"/>
              </w:rPr>
              <w:t xml:space="preserve"> службеника приватног обезбеђења (ФТО)</w:t>
            </w:r>
          </w:p>
        </w:tc>
        <w:tc>
          <w:tcPr>
            <w:tcW w:w="1610" w:type="dxa"/>
            <w:vAlign w:val="center"/>
          </w:tcPr>
          <w:p w:rsidR="00AA2637" w:rsidRPr="00AA7FED" w:rsidRDefault="00AA2637" w:rsidP="00D9689C">
            <w:pPr>
              <w:jc w:val="right"/>
              <w:rPr>
                <w:bCs/>
                <w:lang w:val="sr-Cyrl-CS"/>
              </w:rPr>
            </w:pPr>
            <w:r w:rsidRPr="00AA7FED">
              <w:rPr>
                <w:bCs/>
                <w:lang w:val="sr-Cyrl-CS"/>
              </w:rPr>
              <w:t>600,00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rPr>
            </w:pPr>
            <w:r>
              <w:rPr>
                <w:bCs/>
              </w:rPr>
              <w:t>детективску легитимацију</w:t>
            </w:r>
          </w:p>
        </w:tc>
        <w:tc>
          <w:tcPr>
            <w:tcW w:w="1610" w:type="dxa"/>
            <w:vAlign w:val="center"/>
          </w:tcPr>
          <w:p w:rsidR="00AA2637" w:rsidRPr="00AA7FED" w:rsidRDefault="00AA2637" w:rsidP="00D9689C">
            <w:pPr>
              <w:jc w:val="right"/>
              <w:rPr>
                <w:bCs/>
                <w:lang w:val="sr-Cyrl-CS"/>
              </w:rPr>
            </w:pPr>
            <w:r w:rsidRPr="00AA7FED">
              <w:rPr>
                <w:bCs/>
                <w:lang w:val="sr-Cyrl-CS"/>
              </w:rPr>
              <w:t>600,00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о</w:t>
            </w:r>
            <w:r w:rsidRPr="00AA7FED">
              <w:rPr>
                <w:bCs/>
                <w:lang w:val="ru-RU"/>
              </w:rPr>
              <w:t>ружни лист у који је уграђен микроконтролер – чип</w:t>
            </w:r>
          </w:p>
        </w:tc>
        <w:tc>
          <w:tcPr>
            <w:tcW w:w="1610" w:type="dxa"/>
            <w:vAlign w:val="center"/>
          </w:tcPr>
          <w:p w:rsidR="00AA2637" w:rsidRPr="00AA7FED" w:rsidRDefault="00AA2637" w:rsidP="00D9689C">
            <w:pPr>
              <w:jc w:val="right"/>
              <w:rPr>
                <w:bCs/>
                <w:lang w:val="sr-Cyrl-CS"/>
              </w:rPr>
            </w:pPr>
            <w:r w:rsidRPr="00AA7FED">
              <w:rPr>
                <w:bCs/>
                <w:lang w:val="sr-Cyrl-CS"/>
              </w:rPr>
              <w:t>900,00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rPr>
            </w:pPr>
            <w:r>
              <w:rPr>
                <w:bCs/>
              </w:rPr>
              <w:t>дозволу</w:t>
            </w:r>
            <w:r w:rsidRPr="00AA7FED">
              <w:rPr>
                <w:bCs/>
              </w:rPr>
              <w:t xml:space="preserve"> за н</w:t>
            </w:r>
            <w:r>
              <w:rPr>
                <w:bCs/>
                <w:lang w:val="sr-Cyrl-RS"/>
              </w:rPr>
              <w:t>ош</w:t>
            </w:r>
            <w:r w:rsidRPr="00AA7FED">
              <w:rPr>
                <w:bCs/>
              </w:rPr>
              <w:t>ење оружја</w:t>
            </w:r>
          </w:p>
        </w:tc>
        <w:tc>
          <w:tcPr>
            <w:tcW w:w="1610" w:type="dxa"/>
            <w:vAlign w:val="center"/>
          </w:tcPr>
          <w:p w:rsidR="00AA2637" w:rsidRPr="00AA7FED" w:rsidRDefault="00AA2637" w:rsidP="00D9689C">
            <w:pPr>
              <w:jc w:val="right"/>
              <w:rPr>
                <w:bCs/>
                <w:lang w:val="sr-Cyrl-CS"/>
              </w:rPr>
            </w:pPr>
            <w:r w:rsidRPr="00AA7FED">
              <w:rPr>
                <w:bCs/>
                <w:lang w:val="sr-Cyrl-CS"/>
              </w:rPr>
              <w:t>900,00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дозволу</w:t>
            </w:r>
            <w:r w:rsidRPr="00AA7FED">
              <w:rPr>
                <w:bCs/>
                <w:lang w:val="sr-Cyrl-CS"/>
              </w:rPr>
              <w:t xml:space="preserve"> за кретање и задржавање на подручју граничног прелаза</w:t>
            </w:r>
          </w:p>
        </w:tc>
        <w:tc>
          <w:tcPr>
            <w:tcW w:w="1610" w:type="dxa"/>
            <w:vAlign w:val="center"/>
          </w:tcPr>
          <w:p w:rsidR="00AA2637" w:rsidRPr="00AA7FED" w:rsidRDefault="00AA2637" w:rsidP="00D9689C">
            <w:pPr>
              <w:jc w:val="right"/>
              <w:rPr>
                <w:bCs/>
                <w:lang w:val="sr-Cyrl-CS"/>
              </w:rPr>
            </w:pPr>
            <w:r w:rsidRPr="00AA7FED">
              <w:rPr>
                <w:bCs/>
                <w:lang w:val="sr-Cyrl-CS"/>
              </w:rPr>
              <w:t>150,00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привремену дозволу</w:t>
            </w:r>
            <w:r w:rsidRPr="00AA7FED">
              <w:rPr>
                <w:bCs/>
                <w:lang w:val="sr-Cyrl-CS"/>
              </w:rPr>
              <w:t xml:space="preserve"> за кретање и задржавање на подручју граничног прелаза</w:t>
            </w:r>
          </w:p>
        </w:tc>
        <w:tc>
          <w:tcPr>
            <w:tcW w:w="1610" w:type="dxa"/>
            <w:vAlign w:val="center"/>
          </w:tcPr>
          <w:p w:rsidR="00AA2637" w:rsidRPr="00AA7FED" w:rsidRDefault="00AA2637" w:rsidP="00D9689C">
            <w:pPr>
              <w:jc w:val="right"/>
              <w:rPr>
                <w:bCs/>
                <w:lang w:val="sr-Cyrl-CS"/>
              </w:rPr>
            </w:pPr>
            <w:r w:rsidRPr="00AA7FED">
              <w:rPr>
                <w:bCs/>
                <w:lang w:val="sr-Cyrl-CS"/>
              </w:rPr>
              <w:t>150,00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rPr>
              <w:t>о</w:t>
            </w:r>
            <w:r w:rsidRPr="00AA7FED">
              <w:rPr>
                <w:bCs/>
                <w:lang w:val="ru-RU"/>
              </w:rPr>
              <w:t xml:space="preserve">добрење за кретање члана посаде који нема визу </w:t>
            </w:r>
          </w:p>
        </w:tc>
        <w:tc>
          <w:tcPr>
            <w:tcW w:w="1610" w:type="dxa"/>
            <w:vAlign w:val="center"/>
          </w:tcPr>
          <w:p w:rsidR="00AA2637" w:rsidRPr="00AA7FED" w:rsidRDefault="00AA2637" w:rsidP="00D9689C">
            <w:pPr>
              <w:jc w:val="right"/>
              <w:rPr>
                <w:bCs/>
                <w:lang w:val="sr-Cyrl-CS"/>
              </w:rPr>
            </w:pPr>
            <w:r w:rsidRPr="00AA7FED">
              <w:rPr>
                <w:bCs/>
                <w:lang w:val="sr-Cyrl-CS"/>
              </w:rPr>
              <w:t>150,00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колекционарску дозволу</w:t>
            </w:r>
          </w:p>
        </w:tc>
        <w:tc>
          <w:tcPr>
            <w:tcW w:w="1610" w:type="dxa"/>
            <w:vAlign w:val="center"/>
          </w:tcPr>
          <w:p w:rsidR="00AA2637" w:rsidRPr="00AA7FED" w:rsidRDefault="00AA2637" w:rsidP="00D9689C">
            <w:pPr>
              <w:jc w:val="right"/>
              <w:rPr>
                <w:bCs/>
                <w:lang w:val="sr-Cyrl-CS"/>
              </w:rPr>
            </w:pPr>
            <w:r w:rsidRPr="00AA7FED">
              <w:rPr>
                <w:bCs/>
                <w:lang w:val="sr-Cyrl-CS"/>
              </w:rPr>
              <w:t>900,00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rPr>
            </w:pPr>
            <w:r>
              <w:rPr>
                <w:bCs/>
              </w:rPr>
              <w:t>о</w:t>
            </w:r>
            <w:r w:rsidRPr="00AA7FED">
              <w:rPr>
                <w:bCs/>
              </w:rPr>
              <w:t>бразац – налепница виза</w:t>
            </w:r>
          </w:p>
        </w:tc>
        <w:tc>
          <w:tcPr>
            <w:tcW w:w="1610" w:type="dxa"/>
            <w:vAlign w:val="center"/>
          </w:tcPr>
          <w:p w:rsidR="00AA2637" w:rsidRPr="00AA7FED" w:rsidRDefault="00AA2637" w:rsidP="00D9689C">
            <w:pPr>
              <w:jc w:val="right"/>
              <w:rPr>
                <w:bCs/>
                <w:lang w:val="sr-Cyrl-CS"/>
              </w:rPr>
            </w:pPr>
            <w:r w:rsidRPr="00AA7FED">
              <w:rPr>
                <w:bCs/>
                <w:lang w:val="sr-Cyrl-CS"/>
              </w:rPr>
              <w:t>372,00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ru-RU"/>
              </w:rPr>
            </w:pPr>
            <w:r>
              <w:rPr>
                <w:bCs/>
                <w:lang w:val="ru-RU"/>
              </w:rPr>
              <w:t>таблицу</w:t>
            </w:r>
            <w:r w:rsidRPr="00AA7FED">
              <w:rPr>
                <w:bCs/>
                <w:lang w:val="ru-RU"/>
              </w:rPr>
              <w:t xml:space="preserve"> „</w:t>
            </w:r>
            <w:r w:rsidRPr="00AA7FED">
              <w:rPr>
                <w:bCs/>
              </w:rPr>
              <w:t>L</w:t>
            </w:r>
            <w:r w:rsidRPr="00AA7FED">
              <w:rPr>
                <w:bCs/>
                <w:lang w:val="ru-RU"/>
              </w:rPr>
              <w:t>” за обуку мотоциклиста и тракториста (које се враћају након употребе по једном дану) комад</w:t>
            </w:r>
          </w:p>
        </w:tc>
        <w:tc>
          <w:tcPr>
            <w:tcW w:w="1610" w:type="dxa"/>
            <w:vAlign w:val="center"/>
          </w:tcPr>
          <w:p w:rsidR="00AA2637" w:rsidRPr="00AA7FED" w:rsidRDefault="00AA2637" w:rsidP="00D9689C">
            <w:pPr>
              <w:jc w:val="right"/>
              <w:rPr>
                <w:bCs/>
                <w:lang w:val="sr-Cyrl-CS"/>
              </w:rPr>
            </w:pPr>
            <w:r w:rsidRPr="00AA7FED">
              <w:rPr>
                <w:bCs/>
                <w:lang w:val="sr-Cyrl-CS"/>
              </w:rPr>
              <w:t>420,00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и</w:t>
            </w:r>
            <w:r w:rsidRPr="00AA7FED">
              <w:rPr>
                <w:bCs/>
                <w:lang w:val="sr-Cyrl-CS"/>
              </w:rPr>
              <w:t>здавање граничног одобрења</w:t>
            </w:r>
          </w:p>
        </w:tc>
        <w:tc>
          <w:tcPr>
            <w:tcW w:w="1610" w:type="dxa"/>
            <w:vAlign w:val="center"/>
          </w:tcPr>
          <w:p w:rsidR="00AA2637" w:rsidRPr="00AA7FED" w:rsidRDefault="00AA2637" w:rsidP="00D9689C">
            <w:pPr>
              <w:jc w:val="right"/>
              <w:rPr>
                <w:bCs/>
                <w:lang w:val="sr-Cyrl-CS"/>
              </w:rPr>
            </w:pPr>
            <w:r>
              <w:rPr>
                <w:bCs/>
                <w:lang w:val="sr-Cyrl-CS"/>
              </w:rPr>
              <w:t>460</w:t>
            </w:r>
            <w:r w:rsidRPr="00AA7FED">
              <w:rPr>
                <w:bCs/>
                <w:lang w:val="sr-Cyrl-CS"/>
              </w:rPr>
              <w:t>,00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пријаву</w:t>
            </w:r>
            <w:r w:rsidRPr="00AA7FED">
              <w:rPr>
                <w:bCs/>
                <w:lang w:val="sr-Cyrl-CS"/>
              </w:rPr>
              <w:t xml:space="preserve"> за полагање стручног испита за приватно обезбеђење и издавање уверења о положеном стручом испиту</w:t>
            </w:r>
          </w:p>
        </w:tc>
        <w:tc>
          <w:tcPr>
            <w:tcW w:w="1610" w:type="dxa"/>
            <w:vAlign w:val="center"/>
          </w:tcPr>
          <w:p w:rsidR="00AA2637" w:rsidRPr="00AA7FED" w:rsidRDefault="00AA2637" w:rsidP="00D9689C">
            <w:pPr>
              <w:jc w:val="right"/>
              <w:rPr>
                <w:bCs/>
                <w:lang w:val="sr-Cyrl-CS"/>
              </w:rPr>
            </w:pPr>
            <w:r w:rsidRPr="00AA7FED">
              <w:rPr>
                <w:bCs/>
                <w:lang w:val="sr-Cyrl-CS"/>
              </w:rPr>
              <w:t>7.940,00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пријаву</w:t>
            </w:r>
            <w:r w:rsidRPr="00AA7FED">
              <w:rPr>
                <w:bCs/>
                <w:lang w:val="sr-Cyrl-CS"/>
              </w:rPr>
              <w:t xml:space="preserve"> за полагање стручног испита за </w:t>
            </w:r>
            <w:r w:rsidRPr="00AA7FED">
              <w:rPr>
                <w:bCs/>
                <w:lang w:val="sr-Cyrl-RS"/>
              </w:rPr>
              <w:t xml:space="preserve">редара </w:t>
            </w:r>
            <w:r w:rsidRPr="00AA7FED">
              <w:rPr>
                <w:bCs/>
                <w:lang w:val="sr-Cyrl-CS"/>
              </w:rPr>
              <w:t xml:space="preserve"> и издавање уверења о положеном стручом испиту</w:t>
            </w:r>
          </w:p>
        </w:tc>
        <w:tc>
          <w:tcPr>
            <w:tcW w:w="1610" w:type="dxa"/>
            <w:vAlign w:val="center"/>
          </w:tcPr>
          <w:p w:rsidR="00AA2637" w:rsidRPr="00AA7FED" w:rsidRDefault="00AA2637" w:rsidP="00D9689C">
            <w:pPr>
              <w:jc w:val="right"/>
              <w:rPr>
                <w:bCs/>
                <w:lang w:val="sr-Cyrl-CS"/>
              </w:rPr>
            </w:pPr>
            <w:r w:rsidRPr="00AA7FED">
              <w:rPr>
                <w:bCs/>
                <w:lang w:val="sr-Cyrl-CS"/>
              </w:rPr>
              <w:t>1.000,00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п</w:t>
            </w:r>
            <w:r w:rsidRPr="00AA7FED">
              <w:rPr>
                <w:bCs/>
                <w:lang w:val="sr-Cyrl-CS"/>
              </w:rPr>
              <w:t>оновно полагање стручног испита за детективе</w:t>
            </w:r>
          </w:p>
        </w:tc>
        <w:tc>
          <w:tcPr>
            <w:tcW w:w="1610" w:type="dxa"/>
            <w:vAlign w:val="center"/>
          </w:tcPr>
          <w:p w:rsidR="00AA2637" w:rsidRPr="00AA7FED" w:rsidRDefault="00AA2637" w:rsidP="00D9689C">
            <w:pPr>
              <w:jc w:val="right"/>
              <w:rPr>
                <w:bCs/>
                <w:lang w:val="sr-Cyrl-CS"/>
              </w:rPr>
            </w:pPr>
            <w:r w:rsidRPr="00AA7FED">
              <w:rPr>
                <w:bCs/>
                <w:lang w:val="sr-Cyrl-CS"/>
              </w:rPr>
              <w:t>3.970,00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п</w:t>
            </w:r>
            <w:r w:rsidRPr="00AA7FED">
              <w:rPr>
                <w:bCs/>
                <w:lang w:val="sr-Cyrl-CS"/>
              </w:rPr>
              <w:t>оновно полагање стручног испита за приватно обезбеђење</w:t>
            </w:r>
          </w:p>
        </w:tc>
        <w:tc>
          <w:tcPr>
            <w:tcW w:w="1610" w:type="dxa"/>
            <w:vAlign w:val="center"/>
          </w:tcPr>
          <w:p w:rsidR="00AA2637" w:rsidRPr="00AA7FED" w:rsidRDefault="00AA2637" w:rsidP="00D9689C">
            <w:pPr>
              <w:jc w:val="right"/>
              <w:rPr>
                <w:bCs/>
                <w:lang w:val="sr-Cyrl-CS"/>
              </w:rPr>
            </w:pPr>
            <w:r w:rsidRPr="00AA7FED">
              <w:rPr>
                <w:bCs/>
                <w:lang w:val="sr-Cyrl-CS"/>
              </w:rPr>
              <w:t>3.970,00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п</w:t>
            </w:r>
            <w:r w:rsidRPr="00AA7FED">
              <w:rPr>
                <w:bCs/>
                <w:lang w:val="sr-Cyrl-CS"/>
              </w:rPr>
              <w:t>оновно полагање стручног испита за редаре</w:t>
            </w:r>
          </w:p>
        </w:tc>
        <w:tc>
          <w:tcPr>
            <w:tcW w:w="1610" w:type="dxa"/>
            <w:vAlign w:val="center"/>
          </w:tcPr>
          <w:p w:rsidR="00AA2637" w:rsidRPr="00AA7FED" w:rsidRDefault="00AA2637" w:rsidP="00D9689C">
            <w:pPr>
              <w:jc w:val="right"/>
              <w:rPr>
                <w:bCs/>
                <w:lang w:val="sr-Cyrl-CS"/>
              </w:rPr>
            </w:pPr>
            <w:r w:rsidRPr="00AA7FED">
              <w:rPr>
                <w:bCs/>
                <w:lang w:val="sr-Cyrl-CS"/>
              </w:rPr>
              <w:t>500,00</w:t>
            </w:r>
          </w:p>
        </w:tc>
        <w:tc>
          <w:tcPr>
            <w:tcW w:w="715" w:type="dxa"/>
          </w:tcPr>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промену</w:t>
            </w:r>
            <w:r w:rsidRPr="00AA7FED">
              <w:rPr>
                <w:bCs/>
                <w:lang w:val="sr-Cyrl-CS"/>
              </w:rPr>
              <w:t xml:space="preserve"> података у решењу које се доноси по захтеву за издавање лиценце које захтева поновно утврђивање испуњености услова за издавање решења</w:t>
            </w:r>
          </w:p>
        </w:tc>
        <w:tc>
          <w:tcPr>
            <w:tcW w:w="1610" w:type="dxa"/>
            <w:vAlign w:val="center"/>
          </w:tcPr>
          <w:p w:rsidR="00AA2637" w:rsidRPr="00AA7FED" w:rsidRDefault="00AA2637" w:rsidP="00D9689C">
            <w:pPr>
              <w:jc w:val="right"/>
              <w:rPr>
                <w:bCs/>
                <w:lang w:val="sr-Cyrl-CS"/>
              </w:rPr>
            </w:pPr>
            <w:r w:rsidRPr="00AA7FED">
              <w:rPr>
                <w:bCs/>
                <w:lang w:val="sr-Cyrl-CS"/>
              </w:rPr>
              <w:t>10.800,00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AA7FED" w:rsidRDefault="00AA2637" w:rsidP="00D9689C">
            <w:pPr>
              <w:numPr>
                <w:ilvl w:val="0"/>
                <w:numId w:val="38"/>
              </w:numPr>
              <w:rPr>
                <w:lang w:val="sr-Cyrl-CS"/>
              </w:rPr>
            </w:pPr>
          </w:p>
        </w:tc>
        <w:tc>
          <w:tcPr>
            <w:tcW w:w="7733" w:type="dxa"/>
            <w:vAlign w:val="center"/>
          </w:tcPr>
          <w:p w:rsidR="00AA2637" w:rsidRPr="00AA7FED" w:rsidRDefault="00AA2637" w:rsidP="00D9689C">
            <w:pPr>
              <w:rPr>
                <w:bCs/>
                <w:lang w:val="sr-Cyrl-CS"/>
              </w:rPr>
            </w:pPr>
            <w:r>
              <w:rPr>
                <w:bCs/>
                <w:lang w:val="sr-Cyrl-CS"/>
              </w:rPr>
              <w:t>и</w:t>
            </w:r>
            <w:r w:rsidRPr="00AA7FED">
              <w:rPr>
                <w:bCs/>
                <w:lang w:val="sr-Cyrl-CS"/>
              </w:rPr>
              <w:t xml:space="preserve">здавање дупликата лиценце, овлашћења и других аката по Закону о приватном обезбеђењу и Закону о </w:t>
            </w:r>
            <w:r>
              <w:rPr>
                <w:bCs/>
                <w:lang w:val="sr-Cyrl-CS"/>
              </w:rPr>
              <w:t>детективској делатности</w:t>
            </w:r>
          </w:p>
        </w:tc>
        <w:tc>
          <w:tcPr>
            <w:tcW w:w="1610" w:type="dxa"/>
            <w:vAlign w:val="center"/>
          </w:tcPr>
          <w:p w:rsidR="00AA2637" w:rsidRDefault="00AA2637" w:rsidP="00D9689C">
            <w:pPr>
              <w:jc w:val="right"/>
              <w:rPr>
                <w:bCs/>
                <w:lang w:val="sr-Cyrl-CS"/>
              </w:rPr>
            </w:pPr>
          </w:p>
          <w:p w:rsidR="00AA2637" w:rsidRPr="00AA7FED" w:rsidRDefault="00AA2637" w:rsidP="00D9689C">
            <w:pPr>
              <w:jc w:val="right"/>
              <w:rPr>
                <w:bCs/>
                <w:lang w:val="sr-Cyrl-CS"/>
              </w:rPr>
            </w:pPr>
            <w:r w:rsidRPr="00AA7FED">
              <w:rPr>
                <w:bCs/>
                <w:lang w:val="sr-Cyrl-CS"/>
              </w:rPr>
              <w:t>510,00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300869" w:rsidRDefault="00AA2637" w:rsidP="00D9689C">
            <w:pPr>
              <w:numPr>
                <w:ilvl w:val="0"/>
                <w:numId w:val="38"/>
              </w:numPr>
              <w:rPr>
                <w:lang w:val="sr-Cyrl-CS"/>
              </w:rPr>
            </w:pPr>
          </w:p>
        </w:tc>
        <w:tc>
          <w:tcPr>
            <w:tcW w:w="7733" w:type="dxa"/>
            <w:vAlign w:val="center"/>
          </w:tcPr>
          <w:p w:rsidR="00AA2637" w:rsidRPr="00300869" w:rsidRDefault="00AA2637" w:rsidP="00D9689C">
            <w:pPr>
              <w:rPr>
                <w:bCs/>
                <w:lang w:val="sr-Cyrl-CS"/>
              </w:rPr>
            </w:pPr>
            <w:r>
              <w:rPr>
                <w:bCs/>
                <w:lang w:val="sr-Cyrl-CS"/>
              </w:rPr>
              <w:t>и</w:t>
            </w:r>
            <w:r w:rsidRPr="00300869">
              <w:rPr>
                <w:bCs/>
                <w:lang w:val="sr-Cyrl-CS"/>
              </w:rPr>
              <w:t>здавање овлашћења привредном друштву и другом правном лицу за обављање послова израде процене ризика од катастрофа и плана заштите и спасавања</w:t>
            </w:r>
          </w:p>
        </w:tc>
        <w:tc>
          <w:tcPr>
            <w:tcW w:w="1610" w:type="dxa"/>
            <w:vAlign w:val="center"/>
          </w:tcPr>
          <w:p w:rsidR="00AA2637" w:rsidRPr="00300869" w:rsidRDefault="00AA2637" w:rsidP="00D9689C">
            <w:pPr>
              <w:jc w:val="right"/>
              <w:rPr>
                <w:bCs/>
                <w:lang w:val="sr-Cyrl-CS"/>
              </w:rPr>
            </w:pPr>
            <w:r w:rsidRPr="00300869">
              <w:rPr>
                <w:bCs/>
                <w:lang w:val="sr-Cyrl-CS"/>
              </w:rPr>
              <w:t>28.600,00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300869" w:rsidRDefault="00AA2637" w:rsidP="00D9689C">
            <w:pPr>
              <w:numPr>
                <w:ilvl w:val="0"/>
                <w:numId w:val="38"/>
              </w:numPr>
              <w:rPr>
                <w:lang w:val="sr-Cyrl-CS"/>
              </w:rPr>
            </w:pPr>
          </w:p>
        </w:tc>
        <w:tc>
          <w:tcPr>
            <w:tcW w:w="7733" w:type="dxa"/>
            <w:vAlign w:val="center"/>
          </w:tcPr>
          <w:p w:rsidR="00AA2637" w:rsidRPr="00300869" w:rsidRDefault="00AA2637" w:rsidP="00D9689C">
            <w:pPr>
              <w:rPr>
                <w:bCs/>
                <w:lang w:val="sr-Cyrl-CS"/>
              </w:rPr>
            </w:pPr>
            <w:r>
              <w:rPr>
                <w:bCs/>
                <w:lang w:val="sr-Cyrl-CS"/>
              </w:rPr>
              <w:t>и</w:t>
            </w:r>
            <w:r w:rsidRPr="00300869">
              <w:rPr>
                <w:bCs/>
                <w:lang w:val="sr-Cyrl-CS"/>
              </w:rPr>
              <w:t>здавање овлашћења привредном друштву и другом правном лицу за обављање послова израде плана заштите од удеса</w:t>
            </w:r>
          </w:p>
        </w:tc>
        <w:tc>
          <w:tcPr>
            <w:tcW w:w="1610" w:type="dxa"/>
            <w:vAlign w:val="center"/>
          </w:tcPr>
          <w:p w:rsidR="00AA2637" w:rsidRDefault="00AA2637" w:rsidP="00D9689C">
            <w:pPr>
              <w:jc w:val="right"/>
              <w:rPr>
                <w:bCs/>
                <w:lang w:val="sr-Cyrl-CS"/>
              </w:rPr>
            </w:pPr>
          </w:p>
          <w:p w:rsidR="00AA2637" w:rsidRPr="00300869" w:rsidRDefault="00AA2637" w:rsidP="00D9689C">
            <w:pPr>
              <w:jc w:val="right"/>
              <w:rPr>
                <w:bCs/>
                <w:lang w:val="sr-Cyrl-CS"/>
              </w:rPr>
            </w:pPr>
            <w:r w:rsidRPr="00300869">
              <w:rPr>
                <w:bCs/>
                <w:lang w:val="sr-Cyrl-CS"/>
              </w:rPr>
              <w:t>28.600,00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300869" w:rsidRDefault="00AA2637" w:rsidP="00D9689C">
            <w:pPr>
              <w:numPr>
                <w:ilvl w:val="0"/>
                <w:numId w:val="38"/>
              </w:numPr>
              <w:rPr>
                <w:lang w:val="sr-Cyrl-CS"/>
              </w:rPr>
            </w:pPr>
          </w:p>
        </w:tc>
        <w:tc>
          <w:tcPr>
            <w:tcW w:w="7733" w:type="dxa"/>
            <w:vAlign w:val="center"/>
          </w:tcPr>
          <w:p w:rsidR="00AA2637" w:rsidRPr="00300869" w:rsidRDefault="00AA2637" w:rsidP="00D9689C">
            <w:pPr>
              <w:rPr>
                <w:bCs/>
                <w:lang w:val="sr-Cyrl-CS"/>
              </w:rPr>
            </w:pPr>
            <w:r>
              <w:rPr>
                <w:bCs/>
                <w:lang w:val="sr-Cyrl-CS"/>
              </w:rPr>
              <w:t>и</w:t>
            </w:r>
            <w:r w:rsidRPr="00300869">
              <w:rPr>
                <w:bCs/>
                <w:lang w:val="sr-Cyrl-CS"/>
              </w:rPr>
              <w:t>здавање овлашћења привредном друштву и другом правном лицу за организовање и спровођење обуке за обављање послова израде процене ризика од катастрофа и плана заштите и спасавања</w:t>
            </w:r>
          </w:p>
        </w:tc>
        <w:tc>
          <w:tcPr>
            <w:tcW w:w="1610" w:type="dxa"/>
            <w:vAlign w:val="center"/>
          </w:tcPr>
          <w:p w:rsidR="00AA2637" w:rsidRPr="00300869" w:rsidRDefault="00AA2637" w:rsidP="00D9689C">
            <w:pPr>
              <w:jc w:val="right"/>
              <w:rPr>
                <w:bCs/>
                <w:lang w:val="sr-Cyrl-CS"/>
              </w:rPr>
            </w:pPr>
            <w:r w:rsidRPr="00300869">
              <w:rPr>
                <w:bCs/>
                <w:lang w:val="sr-Cyrl-CS"/>
              </w:rPr>
              <w:t>28.600,00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300869" w:rsidRDefault="00AA2637" w:rsidP="00D9689C">
            <w:pPr>
              <w:numPr>
                <w:ilvl w:val="0"/>
                <w:numId w:val="38"/>
              </w:numPr>
              <w:rPr>
                <w:lang w:val="sr-Cyrl-CS"/>
              </w:rPr>
            </w:pPr>
          </w:p>
        </w:tc>
        <w:tc>
          <w:tcPr>
            <w:tcW w:w="7733" w:type="dxa"/>
            <w:vAlign w:val="center"/>
          </w:tcPr>
          <w:p w:rsidR="00AA2637" w:rsidRPr="00300869" w:rsidRDefault="00AA2637" w:rsidP="00D9689C">
            <w:pPr>
              <w:rPr>
                <w:bCs/>
                <w:lang w:val="sr-Cyrl-CS"/>
              </w:rPr>
            </w:pPr>
            <w:r>
              <w:rPr>
                <w:bCs/>
                <w:lang w:val="sr-Cyrl-CS"/>
              </w:rPr>
              <w:t>д</w:t>
            </w:r>
            <w:r w:rsidRPr="00300869">
              <w:rPr>
                <w:bCs/>
                <w:lang w:val="sr-Cyrl-CS"/>
              </w:rPr>
              <w:t>авање сагласности на пројектну документацију  за изградњу система за јавно узбуњивање</w:t>
            </w:r>
          </w:p>
        </w:tc>
        <w:tc>
          <w:tcPr>
            <w:tcW w:w="1610" w:type="dxa"/>
            <w:vAlign w:val="center"/>
          </w:tcPr>
          <w:p w:rsidR="00AA2637" w:rsidRDefault="00AA2637" w:rsidP="00D9689C">
            <w:pPr>
              <w:jc w:val="right"/>
              <w:rPr>
                <w:bCs/>
                <w:lang w:val="sr-Cyrl-CS"/>
              </w:rPr>
            </w:pPr>
          </w:p>
          <w:p w:rsidR="00AA2637" w:rsidRPr="00300869" w:rsidRDefault="00AA2637" w:rsidP="00D9689C">
            <w:pPr>
              <w:jc w:val="right"/>
              <w:rPr>
                <w:bCs/>
                <w:lang w:val="sr-Cyrl-CS"/>
              </w:rPr>
            </w:pPr>
            <w:r w:rsidRPr="00300869">
              <w:rPr>
                <w:bCs/>
                <w:lang w:val="sr-Cyrl-CS"/>
              </w:rPr>
              <w:t>12.630,00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300869" w:rsidRDefault="00AA2637" w:rsidP="00D9689C">
            <w:pPr>
              <w:numPr>
                <w:ilvl w:val="0"/>
                <w:numId w:val="38"/>
              </w:numPr>
              <w:rPr>
                <w:lang w:val="sr-Cyrl-CS"/>
              </w:rPr>
            </w:pPr>
          </w:p>
        </w:tc>
        <w:tc>
          <w:tcPr>
            <w:tcW w:w="7733" w:type="dxa"/>
            <w:vAlign w:val="center"/>
          </w:tcPr>
          <w:p w:rsidR="00AA2637" w:rsidRPr="00300869" w:rsidRDefault="00AA2637" w:rsidP="00D9689C">
            <w:pPr>
              <w:rPr>
                <w:bCs/>
                <w:lang w:val="sr-Cyrl-CS"/>
              </w:rPr>
            </w:pPr>
            <w:r>
              <w:rPr>
                <w:bCs/>
                <w:lang w:val="sr-Cyrl-CS"/>
              </w:rPr>
              <w:t>и</w:t>
            </w:r>
            <w:r w:rsidRPr="00300869">
              <w:rPr>
                <w:bCs/>
                <w:lang w:val="sr-Cyrl-CS"/>
              </w:rPr>
              <w:t>здавање овлашћења привредном друштву и другом правном лицу за израду сопствене процене ризика од катастрофа и плана заштите и спасавања</w:t>
            </w:r>
          </w:p>
        </w:tc>
        <w:tc>
          <w:tcPr>
            <w:tcW w:w="1610" w:type="dxa"/>
            <w:vAlign w:val="center"/>
          </w:tcPr>
          <w:p w:rsidR="00AA2637" w:rsidRPr="00300869" w:rsidRDefault="00AA2637" w:rsidP="00D9689C">
            <w:pPr>
              <w:jc w:val="right"/>
              <w:rPr>
                <w:bCs/>
                <w:lang w:val="sr-Cyrl-CS"/>
              </w:rPr>
            </w:pPr>
            <w:r w:rsidRPr="00300869">
              <w:rPr>
                <w:bCs/>
                <w:lang w:val="sr-Cyrl-CS"/>
              </w:rPr>
              <w:t>10.000,00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300869" w:rsidRDefault="00AA2637" w:rsidP="00D9689C">
            <w:pPr>
              <w:numPr>
                <w:ilvl w:val="0"/>
                <w:numId w:val="38"/>
              </w:numPr>
              <w:rPr>
                <w:lang w:val="sr-Cyrl-CS"/>
              </w:rPr>
            </w:pPr>
          </w:p>
        </w:tc>
        <w:tc>
          <w:tcPr>
            <w:tcW w:w="7733" w:type="dxa"/>
            <w:vAlign w:val="center"/>
          </w:tcPr>
          <w:p w:rsidR="00AA2637" w:rsidRPr="00300869" w:rsidRDefault="00AA2637" w:rsidP="00D9689C">
            <w:pPr>
              <w:rPr>
                <w:bCs/>
                <w:lang w:val="sr-Cyrl-CS"/>
              </w:rPr>
            </w:pPr>
            <w:r>
              <w:rPr>
                <w:bCs/>
                <w:lang w:val="sr-Cyrl-CS"/>
              </w:rPr>
              <w:t>и</w:t>
            </w:r>
            <w:r w:rsidRPr="00300869">
              <w:rPr>
                <w:bCs/>
                <w:lang w:val="sr-Cyrl-CS"/>
              </w:rPr>
              <w:t>здавање овлашћења привредном друштву и другом правном лицу за израду сопственог плана заштите од удеса</w:t>
            </w:r>
          </w:p>
        </w:tc>
        <w:tc>
          <w:tcPr>
            <w:tcW w:w="1610" w:type="dxa"/>
            <w:vAlign w:val="center"/>
          </w:tcPr>
          <w:p w:rsidR="00AA2637" w:rsidRDefault="00AA2637" w:rsidP="00D9689C">
            <w:pPr>
              <w:jc w:val="right"/>
              <w:rPr>
                <w:bCs/>
                <w:lang w:val="sr-Cyrl-CS"/>
              </w:rPr>
            </w:pPr>
          </w:p>
          <w:p w:rsidR="00AA2637" w:rsidRPr="00300869" w:rsidRDefault="00AA2637" w:rsidP="00D9689C">
            <w:pPr>
              <w:jc w:val="right"/>
              <w:rPr>
                <w:bCs/>
                <w:lang w:val="sr-Cyrl-CS"/>
              </w:rPr>
            </w:pPr>
            <w:r w:rsidRPr="00300869">
              <w:rPr>
                <w:bCs/>
                <w:lang w:val="sr-Cyrl-CS"/>
              </w:rPr>
              <w:t>10.000,00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300869" w:rsidRDefault="00AA2637" w:rsidP="00D9689C">
            <w:pPr>
              <w:numPr>
                <w:ilvl w:val="0"/>
                <w:numId w:val="38"/>
              </w:numPr>
              <w:rPr>
                <w:lang w:val="sr-Cyrl-CS"/>
              </w:rPr>
            </w:pPr>
          </w:p>
        </w:tc>
        <w:tc>
          <w:tcPr>
            <w:tcW w:w="7733" w:type="dxa"/>
            <w:vAlign w:val="center"/>
          </w:tcPr>
          <w:p w:rsidR="00AA2637" w:rsidRPr="00300869" w:rsidRDefault="00AA2637" w:rsidP="00D9689C">
            <w:pPr>
              <w:rPr>
                <w:bCs/>
                <w:lang w:val="sr-Cyrl-CS"/>
              </w:rPr>
            </w:pPr>
            <w:r>
              <w:rPr>
                <w:bCs/>
                <w:lang w:val="sr-Cyrl-CS"/>
              </w:rPr>
              <w:t>д</w:t>
            </w:r>
            <w:r w:rsidRPr="00300869">
              <w:rPr>
                <w:bCs/>
                <w:lang w:val="sr-Cyrl-CS"/>
              </w:rPr>
              <w:t>авање сагласности на Процену ризика од катастрофа, план заштите и спасавања и процену ризика</w:t>
            </w:r>
          </w:p>
        </w:tc>
        <w:tc>
          <w:tcPr>
            <w:tcW w:w="1610" w:type="dxa"/>
            <w:vAlign w:val="center"/>
          </w:tcPr>
          <w:p w:rsidR="00AA2637" w:rsidRDefault="00AA2637" w:rsidP="00D9689C">
            <w:pPr>
              <w:jc w:val="right"/>
              <w:rPr>
                <w:bCs/>
                <w:lang w:val="sr-Cyrl-CS"/>
              </w:rPr>
            </w:pPr>
          </w:p>
          <w:p w:rsidR="00AA2637" w:rsidRPr="00300869" w:rsidRDefault="00AA2637" w:rsidP="00D9689C">
            <w:pPr>
              <w:jc w:val="right"/>
              <w:rPr>
                <w:bCs/>
                <w:lang w:val="sr-Cyrl-CS"/>
              </w:rPr>
            </w:pPr>
            <w:r w:rsidRPr="00300869">
              <w:rPr>
                <w:bCs/>
                <w:lang w:val="sr-Cyrl-CS"/>
              </w:rPr>
              <w:t>12.630,00</w:t>
            </w:r>
          </w:p>
        </w:tc>
        <w:tc>
          <w:tcPr>
            <w:tcW w:w="715" w:type="dxa"/>
          </w:tcPr>
          <w:p w:rsidR="00AA2637" w:rsidRDefault="00AA2637" w:rsidP="00D9689C">
            <w:pPr>
              <w:rPr>
                <w:lang w:val="sr-Cyrl-CS"/>
              </w:rPr>
            </w:pPr>
          </w:p>
          <w:p w:rsidR="00AA2637" w:rsidRDefault="00AA2637" w:rsidP="00D9689C">
            <w:r w:rsidRPr="00F51868">
              <w:rPr>
                <w:lang w:val="sr-Cyrl-CS"/>
              </w:rPr>
              <w:t>дин;</w:t>
            </w:r>
          </w:p>
        </w:tc>
      </w:tr>
      <w:tr w:rsidR="00AA2637" w:rsidRPr="00AA7FED" w:rsidTr="00D9689C">
        <w:tc>
          <w:tcPr>
            <w:tcW w:w="816" w:type="dxa"/>
          </w:tcPr>
          <w:p w:rsidR="00AA2637" w:rsidRPr="00300869" w:rsidRDefault="00AA2637" w:rsidP="00D9689C">
            <w:pPr>
              <w:numPr>
                <w:ilvl w:val="0"/>
                <w:numId w:val="38"/>
              </w:numPr>
              <w:rPr>
                <w:lang w:val="sr-Cyrl-CS"/>
              </w:rPr>
            </w:pPr>
          </w:p>
        </w:tc>
        <w:tc>
          <w:tcPr>
            <w:tcW w:w="7733" w:type="dxa"/>
            <w:vAlign w:val="center"/>
          </w:tcPr>
          <w:p w:rsidR="00AA2637" w:rsidRPr="00300869" w:rsidRDefault="00AA2637" w:rsidP="00D9689C">
            <w:pPr>
              <w:rPr>
                <w:bCs/>
                <w:lang w:val="sr-Cyrl-CS"/>
              </w:rPr>
            </w:pPr>
            <w:r>
              <w:rPr>
                <w:bCs/>
                <w:lang w:val="sr-Cyrl-CS"/>
              </w:rPr>
              <w:t>и</w:t>
            </w:r>
            <w:r w:rsidRPr="00300869">
              <w:rPr>
                <w:bCs/>
                <w:lang w:val="sr-Cyrl-CS"/>
              </w:rPr>
              <w:t>здавање личне карте за странца на биометријском обрасцу</w:t>
            </w:r>
          </w:p>
        </w:tc>
        <w:tc>
          <w:tcPr>
            <w:tcW w:w="1610" w:type="dxa"/>
            <w:vAlign w:val="center"/>
          </w:tcPr>
          <w:p w:rsidR="00AA2637" w:rsidRPr="00300869" w:rsidRDefault="00AA2637" w:rsidP="00D9689C">
            <w:pPr>
              <w:jc w:val="right"/>
              <w:rPr>
                <w:bCs/>
                <w:lang w:val="sr-Cyrl-CS"/>
              </w:rPr>
            </w:pPr>
            <w:r w:rsidRPr="00300869">
              <w:rPr>
                <w:bCs/>
                <w:lang w:val="sr-Cyrl-CS"/>
              </w:rPr>
              <w:t>4.490,00</w:t>
            </w:r>
          </w:p>
        </w:tc>
        <w:tc>
          <w:tcPr>
            <w:tcW w:w="715" w:type="dxa"/>
          </w:tcPr>
          <w:p w:rsidR="00AA2637" w:rsidRDefault="00AA2637" w:rsidP="00D9689C">
            <w:r>
              <w:rPr>
                <w:lang w:val="sr-Cyrl-CS"/>
              </w:rPr>
              <w:t>д</w:t>
            </w:r>
            <w:r w:rsidRPr="00F51868">
              <w:rPr>
                <w:lang w:val="sr-Cyrl-CS"/>
              </w:rPr>
              <w:t>ин</w:t>
            </w:r>
            <w:r>
              <w:rPr>
                <w:lang w:val="sr-Cyrl-CS"/>
              </w:rPr>
              <w:t>.</w:t>
            </w:r>
          </w:p>
        </w:tc>
      </w:tr>
    </w:tbl>
    <w:p w:rsidR="00AA2637" w:rsidRPr="00AA7FED" w:rsidRDefault="00AA2637" w:rsidP="00AA2637">
      <w:pPr>
        <w:rPr>
          <w:lang w:val="sr-Cyrl-CS"/>
        </w:rPr>
      </w:pPr>
    </w:p>
    <w:p w:rsidR="00AA2637" w:rsidRPr="00AA7FED" w:rsidRDefault="00AA2637" w:rsidP="00AA2637">
      <w:pPr>
        <w:rPr>
          <w:lang w:val="ru-RU"/>
        </w:rPr>
      </w:pPr>
    </w:p>
    <w:p w:rsidR="00AA2637" w:rsidRPr="00AA7FED" w:rsidRDefault="00AA2637" w:rsidP="00AA2637">
      <w:pPr>
        <w:ind w:firstLine="708"/>
        <w:jc w:val="both"/>
        <w:rPr>
          <w:bCs/>
          <w:lang w:val="ru-RU"/>
        </w:rPr>
      </w:pPr>
      <w:r w:rsidRPr="00AA7FED">
        <w:rPr>
          <w:bCs/>
          <w:lang w:val="ru-RU"/>
        </w:rPr>
        <w:t>Поред износа такси прописаних за услуге</w:t>
      </w:r>
      <w:r w:rsidRPr="00AA7FED">
        <w:rPr>
          <w:lang w:val="sr-Cyrl-CS"/>
        </w:rPr>
        <w:t xml:space="preserve"> </w:t>
      </w:r>
      <w:r w:rsidRPr="00AA7FED">
        <w:rPr>
          <w:lang w:val="ru-RU"/>
        </w:rPr>
        <w:t xml:space="preserve">издавања јавних </w:t>
      </w:r>
      <w:r w:rsidRPr="00AA7FED">
        <w:rPr>
          <w:lang w:val="sr-Cyrl-CS"/>
        </w:rPr>
        <w:t>и</w:t>
      </w:r>
      <w:r w:rsidRPr="00AA7FED">
        <w:rPr>
          <w:lang w:val="ru-RU"/>
        </w:rPr>
        <w:t>справа</w:t>
      </w:r>
      <w:r>
        <w:rPr>
          <w:lang w:val="ru-RU"/>
        </w:rPr>
        <w:t>, личних докумената</w:t>
      </w:r>
      <w:r w:rsidRPr="00AA7FED">
        <w:rPr>
          <w:lang w:val="ru-RU"/>
        </w:rPr>
        <w:t xml:space="preserve"> и регистарских таблица,</w:t>
      </w:r>
      <w:r w:rsidRPr="00AA7FED">
        <w:rPr>
          <w:bCs/>
          <w:lang w:val="ru-RU"/>
        </w:rPr>
        <w:t xml:space="preserve"> на рачун Завода за израду новчаница и кованог новца број 980-333-07 уплаћује се и износ који представ</w:t>
      </w:r>
      <w:r>
        <w:rPr>
          <w:bCs/>
          <w:lang w:val="ru-RU"/>
        </w:rPr>
        <w:t>ља трошкове њихове израде и то за:</w:t>
      </w:r>
      <w:r w:rsidRPr="00AA7FED">
        <w:rPr>
          <w:bCs/>
          <w:lang w:val="ru-RU"/>
        </w:rPr>
        <w:t xml:space="preserve"> </w:t>
      </w:r>
    </w:p>
    <w:p w:rsidR="00AA2637" w:rsidRPr="00AA7FED" w:rsidRDefault="00AA2637" w:rsidP="00AA2637">
      <w:pPr>
        <w:jc w:val="both"/>
        <w:rPr>
          <w:lang w:val="ru-RU"/>
        </w:rPr>
      </w:pPr>
    </w:p>
    <w:p w:rsidR="00AA2637" w:rsidRPr="00AA7FED" w:rsidRDefault="00AA2637" w:rsidP="00AA2637">
      <w:pPr>
        <w:rPr>
          <w:bCs/>
          <w:lang w:val="ru-RU"/>
        </w:rPr>
      </w:pPr>
    </w:p>
    <w:p w:rsidR="00AA2637" w:rsidRPr="00AA7FED" w:rsidRDefault="00AA2637" w:rsidP="00AA2637">
      <w:pPr>
        <w:rPr>
          <w:bCs/>
          <w:lang w:val="sr-Cyrl-CS"/>
        </w:rPr>
      </w:pP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988"/>
        <w:gridCol w:w="7507"/>
        <w:gridCol w:w="1830"/>
      </w:tblGrid>
      <w:tr w:rsidR="00AA2637" w:rsidRPr="00AA7FED" w:rsidTr="007B7694">
        <w:tc>
          <w:tcPr>
            <w:tcW w:w="988" w:type="dxa"/>
          </w:tcPr>
          <w:p w:rsidR="00AA2637" w:rsidRPr="00AA7FED" w:rsidRDefault="00AA2637" w:rsidP="00D9689C">
            <w:pPr>
              <w:numPr>
                <w:ilvl w:val="0"/>
                <w:numId w:val="7"/>
              </w:numPr>
              <w:ind w:left="390" w:firstLine="0"/>
              <w:rPr>
                <w:lang w:val="ru-RU"/>
              </w:rPr>
            </w:pPr>
          </w:p>
        </w:tc>
        <w:tc>
          <w:tcPr>
            <w:tcW w:w="7507" w:type="dxa"/>
            <w:vAlign w:val="center"/>
          </w:tcPr>
          <w:p w:rsidR="00AA2637" w:rsidRPr="00AA7FED" w:rsidRDefault="00AA2637" w:rsidP="00D9689C">
            <w:pPr>
              <w:rPr>
                <w:bCs/>
                <w:lang w:val="ru-RU"/>
              </w:rPr>
            </w:pPr>
            <w:r>
              <w:rPr>
                <w:bCs/>
                <w:lang w:val="ru-RU"/>
              </w:rPr>
              <w:t>возачку дозволу</w:t>
            </w:r>
          </w:p>
        </w:tc>
        <w:tc>
          <w:tcPr>
            <w:tcW w:w="1830" w:type="dxa"/>
            <w:vAlign w:val="center"/>
          </w:tcPr>
          <w:p w:rsidR="00AA2637" w:rsidRPr="00AA7FED" w:rsidRDefault="00AA2637" w:rsidP="00D9689C">
            <w:pPr>
              <w:jc w:val="right"/>
              <w:rPr>
                <w:bCs/>
                <w:lang w:val="ru-RU"/>
              </w:rPr>
            </w:pPr>
            <w:r w:rsidRPr="00AA7FED">
              <w:rPr>
                <w:bCs/>
                <w:lang w:val="ru-RU"/>
              </w:rPr>
              <w:t>255,00 дин</w:t>
            </w:r>
            <w:r>
              <w:rPr>
                <w:bCs/>
                <w:lang w:val="ru-RU"/>
              </w:rPr>
              <w:t>;</w:t>
            </w:r>
          </w:p>
        </w:tc>
      </w:tr>
      <w:tr w:rsidR="00AA2637" w:rsidRPr="00AA7FED" w:rsidTr="007B7694">
        <w:tc>
          <w:tcPr>
            <w:tcW w:w="988" w:type="dxa"/>
          </w:tcPr>
          <w:p w:rsidR="00AA2637" w:rsidRPr="00AA7FED" w:rsidRDefault="00AA2637" w:rsidP="00D9689C">
            <w:pPr>
              <w:numPr>
                <w:ilvl w:val="0"/>
                <w:numId w:val="7"/>
              </w:numPr>
              <w:ind w:left="390" w:firstLine="0"/>
              <w:rPr>
                <w:lang w:val="ru-RU"/>
              </w:rPr>
            </w:pPr>
          </w:p>
        </w:tc>
        <w:tc>
          <w:tcPr>
            <w:tcW w:w="7507" w:type="dxa"/>
            <w:vAlign w:val="center"/>
          </w:tcPr>
          <w:p w:rsidR="00AA2637" w:rsidRPr="00AA7FED" w:rsidRDefault="00AA2637" w:rsidP="00D9689C">
            <w:pPr>
              <w:rPr>
                <w:bCs/>
                <w:lang w:val="ru-RU"/>
              </w:rPr>
            </w:pPr>
            <w:r>
              <w:rPr>
                <w:bCs/>
                <w:lang w:val="ru-RU"/>
              </w:rPr>
              <w:t>пробну возачку дозволу</w:t>
            </w:r>
          </w:p>
        </w:tc>
        <w:tc>
          <w:tcPr>
            <w:tcW w:w="1830" w:type="dxa"/>
            <w:vAlign w:val="center"/>
          </w:tcPr>
          <w:p w:rsidR="00AA2637" w:rsidRPr="00AA7FED" w:rsidRDefault="00AA2637" w:rsidP="00D9689C">
            <w:pPr>
              <w:jc w:val="right"/>
              <w:rPr>
                <w:bCs/>
                <w:lang w:val="sr-Cyrl-CS"/>
              </w:rPr>
            </w:pPr>
            <w:r w:rsidRPr="00AA7FED">
              <w:rPr>
                <w:bCs/>
                <w:lang w:val="ru-RU"/>
              </w:rPr>
              <w:t>2</w:t>
            </w:r>
            <w:r w:rsidRPr="00AA7FED">
              <w:rPr>
                <w:bCs/>
                <w:lang w:val="sr-Latn-CS"/>
              </w:rPr>
              <w:t>94</w:t>
            </w:r>
            <w:r w:rsidRPr="00AA7FED">
              <w:rPr>
                <w:bCs/>
                <w:lang w:val="ru-RU"/>
              </w:rPr>
              <w:t xml:space="preserve">,00 </w:t>
            </w:r>
            <w:r w:rsidRPr="00AA7FED">
              <w:rPr>
                <w:bCs/>
                <w:lang w:val="sr-Cyrl-CS"/>
              </w:rPr>
              <w:t>дин</w:t>
            </w:r>
            <w:r>
              <w:rPr>
                <w:bCs/>
                <w:lang w:val="sr-Cyrl-CS"/>
              </w:rPr>
              <w:t>;</w:t>
            </w:r>
            <w:r w:rsidRPr="00AA7FED">
              <w:rPr>
                <w:bCs/>
                <w:lang w:val="sr-Cyrl-CS"/>
              </w:rPr>
              <w:t xml:space="preserve"> </w:t>
            </w:r>
          </w:p>
        </w:tc>
      </w:tr>
      <w:tr w:rsidR="00AA2637" w:rsidRPr="00AA7FED" w:rsidTr="007B7694">
        <w:tc>
          <w:tcPr>
            <w:tcW w:w="988" w:type="dxa"/>
          </w:tcPr>
          <w:p w:rsidR="00AA2637" w:rsidRPr="00AA7FED" w:rsidRDefault="00AA2637" w:rsidP="00D9689C">
            <w:pPr>
              <w:numPr>
                <w:ilvl w:val="0"/>
                <w:numId w:val="7"/>
              </w:numPr>
              <w:ind w:left="390" w:firstLine="0"/>
              <w:rPr>
                <w:lang w:val="ru-RU"/>
              </w:rPr>
            </w:pPr>
          </w:p>
        </w:tc>
        <w:tc>
          <w:tcPr>
            <w:tcW w:w="7507" w:type="dxa"/>
            <w:vAlign w:val="center"/>
          </w:tcPr>
          <w:p w:rsidR="00AA2637" w:rsidRPr="00AA7FED" w:rsidRDefault="00AA2637" w:rsidP="00D9689C">
            <w:pPr>
              <w:rPr>
                <w:bCs/>
                <w:lang w:val="ru-RU"/>
              </w:rPr>
            </w:pPr>
            <w:r>
              <w:rPr>
                <w:bCs/>
                <w:lang w:val="ru-RU"/>
              </w:rPr>
              <w:t>саобраћајну дозволу</w:t>
            </w:r>
          </w:p>
        </w:tc>
        <w:tc>
          <w:tcPr>
            <w:tcW w:w="1830" w:type="dxa"/>
            <w:vAlign w:val="center"/>
          </w:tcPr>
          <w:p w:rsidR="00AA2637" w:rsidRPr="00AA7FED" w:rsidRDefault="00AA2637" w:rsidP="00D9689C">
            <w:pPr>
              <w:jc w:val="right"/>
              <w:rPr>
                <w:bCs/>
                <w:lang w:val="ru-RU"/>
              </w:rPr>
            </w:pPr>
            <w:r w:rsidRPr="00AA7FED">
              <w:rPr>
                <w:bCs/>
                <w:lang w:val="ru-RU"/>
              </w:rPr>
              <w:t>660,00 дин</w:t>
            </w:r>
            <w:r>
              <w:rPr>
                <w:bCs/>
                <w:lang w:val="ru-RU"/>
              </w:rPr>
              <w:t>;</w:t>
            </w:r>
          </w:p>
        </w:tc>
      </w:tr>
      <w:tr w:rsidR="00AA2637" w:rsidRPr="00AA7FED" w:rsidTr="007B7694">
        <w:tc>
          <w:tcPr>
            <w:tcW w:w="988" w:type="dxa"/>
          </w:tcPr>
          <w:p w:rsidR="00AA2637" w:rsidRPr="00AA7FED" w:rsidRDefault="00AA2637" w:rsidP="00D9689C">
            <w:pPr>
              <w:numPr>
                <w:ilvl w:val="0"/>
                <w:numId w:val="7"/>
              </w:numPr>
              <w:ind w:left="390" w:firstLine="0"/>
              <w:rPr>
                <w:lang w:val="ru-RU"/>
              </w:rPr>
            </w:pPr>
          </w:p>
        </w:tc>
        <w:tc>
          <w:tcPr>
            <w:tcW w:w="7507" w:type="dxa"/>
            <w:vAlign w:val="center"/>
          </w:tcPr>
          <w:p w:rsidR="00AA2637" w:rsidRPr="00AA7FED" w:rsidRDefault="00AA2637" w:rsidP="00D9689C">
            <w:pPr>
              <w:rPr>
                <w:bCs/>
              </w:rPr>
            </w:pPr>
            <w:r>
              <w:rPr>
                <w:bCs/>
                <w:lang w:val="ru-RU"/>
              </w:rPr>
              <w:t>потврду</w:t>
            </w:r>
            <w:r w:rsidRPr="00AA7FED">
              <w:rPr>
                <w:bCs/>
                <w:lang w:val="ru-RU"/>
              </w:rPr>
              <w:t xml:space="preserve"> </w:t>
            </w:r>
            <w:r w:rsidRPr="00AA7FED">
              <w:rPr>
                <w:bCs/>
              </w:rPr>
              <w:t>о привременој регистрацији</w:t>
            </w:r>
          </w:p>
        </w:tc>
        <w:tc>
          <w:tcPr>
            <w:tcW w:w="1830" w:type="dxa"/>
            <w:vAlign w:val="center"/>
          </w:tcPr>
          <w:p w:rsidR="00AA2637" w:rsidRPr="005D5169" w:rsidRDefault="00AA2637" w:rsidP="00D9689C">
            <w:pPr>
              <w:jc w:val="right"/>
              <w:rPr>
                <w:bCs/>
                <w:lang w:val="sr-Cyrl-RS"/>
              </w:rPr>
            </w:pPr>
            <w:r w:rsidRPr="00AA7FED">
              <w:rPr>
                <w:bCs/>
              </w:rPr>
              <w:t>33,00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регистрациону налепницу</w:t>
            </w:r>
            <w:r w:rsidRPr="00AA7FED">
              <w:rPr>
                <w:bCs/>
                <w:lang w:val="ru-RU"/>
              </w:rPr>
              <w:t xml:space="preserve"> за унутрашњу употребу</w:t>
            </w:r>
          </w:p>
        </w:tc>
        <w:tc>
          <w:tcPr>
            <w:tcW w:w="1830" w:type="dxa"/>
            <w:vAlign w:val="center"/>
          </w:tcPr>
          <w:p w:rsidR="00AA2637" w:rsidRPr="005D5169" w:rsidRDefault="00AA2637" w:rsidP="00D9689C">
            <w:pPr>
              <w:jc w:val="right"/>
              <w:rPr>
                <w:bCs/>
                <w:lang w:val="sr-Cyrl-RS"/>
              </w:rPr>
            </w:pPr>
            <w:r w:rsidRPr="00AA7FED">
              <w:rPr>
                <w:bCs/>
              </w:rPr>
              <w:t>236,00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регистрациону налепницу</w:t>
            </w:r>
            <w:r w:rsidRPr="00AA7FED">
              <w:rPr>
                <w:bCs/>
                <w:lang w:val="ru-RU"/>
              </w:rPr>
              <w:t xml:space="preserve"> за спољашњу употребу</w:t>
            </w:r>
          </w:p>
        </w:tc>
        <w:tc>
          <w:tcPr>
            <w:tcW w:w="1830" w:type="dxa"/>
            <w:vAlign w:val="center"/>
          </w:tcPr>
          <w:p w:rsidR="00AA2637" w:rsidRPr="005D5169" w:rsidRDefault="00AA2637" w:rsidP="00D9689C">
            <w:pPr>
              <w:jc w:val="right"/>
              <w:rPr>
                <w:bCs/>
                <w:lang w:val="sr-Cyrl-RS"/>
              </w:rPr>
            </w:pPr>
            <w:r w:rsidRPr="00AA7FED">
              <w:rPr>
                <w:bCs/>
              </w:rPr>
              <w:t>236,00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тешке четвороцикле, путничка возила, аутобусе, тролејбусе и теретна возила (пар)</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возила којима се обавља ауто-такси превоз – са ознаком „Т</w:t>
            </w:r>
            <w:r w:rsidRPr="00AA7FED">
              <w:rPr>
                <w:bCs/>
              </w:rPr>
              <w:t>X</w:t>
            </w:r>
            <w:r w:rsidRPr="00AA7FED">
              <w:rPr>
                <w:bCs/>
                <w:lang w:val="ru-RU"/>
              </w:rPr>
              <w:t>” (пар)</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тешке четвороцикле, односно путничка возила по избору (пар)</w:t>
            </w:r>
          </w:p>
        </w:tc>
        <w:tc>
          <w:tcPr>
            <w:tcW w:w="1830" w:type="dxa"/>
            <w:vAlign w:val="center"/>
          </w:tcPr>
          <w:p w:rsidR="00AA2637" w:rsidRPr="005D5169" w:rsidRDefault="00AA2637" w:rsidP="00D9689C">
            <w:pPr>
              <w:jc w:val="right"/>
              <w:rPr>
                <w:bCs/>
                <w:lang w:val="sr-Cyrl-RS"/>
              </w:rPr>
            </w:pPr>
            <w:r w:rsidRPr="00AA7FED">
              <w:rPr>
                <w:bCs/>
              </w:rPr>
              <w:t>8.342,00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посебну задњу регистарску таблицу</w:t>
            </w:r>
            <w:r w:rsidRPr="00AA7FED">
              <w:rPr>
                <w:bCs/>
                <w:lang w:val="ru-RU"/>
              </w:rPr>
              <w:t xml:space="preserve"> за тешке четвороцикле, односно путничка возила (комад)</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посебну задњу регистарску таблицу</w:t>
            </w:r>
            <w:r w:rsidRPr="00AA7FED">
              <w:rPr>
                <w:bCs/>
                <w:lang w:val="ru-RU"/>
              </w:rPr>
              <w:t xml:space="preserve"> за тешке четвороцикле, односно путничка возила по избору (комад)</w:t>
            </w:r>
          </w:p>
        </w:tc>
        <w:tc>
          <w:tcPr>
            <w:tcW w:w="1830" w:type="dxa"/>
            <w:vAlign w:val="center"/>
          </w:tcPr>
          <w:p w:rsidR="00AA2637" w:rsidRPr="005D5169" w:rsidRDefault="00AA2637" w:rsidP="00D9689C">
            <w:pPr>
              <w:jc w:val="right"/>
              <w:rPr>
                <w:bCs/>
                <w:lang w:val="sr-Cyrl-RS"/>
              </w:rPr>
            </w:pPr>
            <w:r w:rsidRPr="00AA7FED">
              <w:rPr>
                <w:bCs/>
              </w:rPr>
              <w:t>8.342,00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мотоцикле и тешке трицикле (комад)</w:t>
            </w:r>
          </w:p>
        </w:tc>
        <w:tc>
          <w:tcPr>
            <w:tcW w:w="1830" w:type="dxa"/>
            <w:vAlign w:val="center"/>
          </w:tcPr>
          <w:p w:rsidR="00AA2637" w:rsidRPr="005D5169" w:rsidRDefault="00AA2637" w:rsidP="00D9689C">
            <w:pPr>
              <w:jc w:val="right"/>
              <w:rPr>
                <w:bCs/>
                <w:lang w:val="sr-Cyrl-RS"/>
              </w:rPr>
            </w:pPr>
            <w:r w:rsidRPr="00AA7FED">
              <w:rPr>
                <w:bCs/>
              </w:rPr>
              <w:t>553,00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мопеде, лаке трицикле и лаке четвороцикле (комад)</w:t>
            </w:r>
          </w:p>
        </w:tc>
        <w:tc>
          <w:tcPr>
            <w:tcW w:w="1830" w:type="dxa"/>
            <w:vAlign w:val="center"/>
          </w:tcPr>
          <w:p w:rsidR="00AA2637" w:rsidRPr="005D5169" w:rsidRDefault="00AA2637" w:rsidP="00D9689C">
            <w:pPr>
              <w:jc w:val="right"/>
              <w:rPr>
                <w:bCs/>
                <w:lang w:val="sr-Cyrl-RS"/>
              </w:rPr>
            </w:pPr>
            <w:r w:rsidRPr="00AA7FED">
              <w:rPr>
                <w:bCs/>
              </w:rPr>
              <w:t>553,00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мотокултиваторе (пар)</w:t>
            </w:r>
          </w:p>
        </w:tc>
        <w:tc>
          <w:tcPr>
            <w:tcW w:w="1830" w:type="dxa"/>
            <w:vAlign w:val="center"/>
          </w:tcPr>
          <w:p w:rsidR="00AA2637" w:rsidRPr="005D5169" w:rsidRDefault="00AA2637" w:rsidP="00D9689C">
            <w:pPr>
              <w:jc w:val="right"/>
              <w:rPr>
                <w:bCs/>
                <w:lang w:val="sr-Cyrl-RS"/>
              </w:rPr>
            </w:pPr>
            <w:r w:rsidRPr="00AA7FED">
              <w:rPr>
                <w:bCs/>
              </w:rPr>
              <w:t>623,00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тракторе и радне машине (пар)</w:t>
            </w:r>
          </w:p>
        </w:tc>
        <w:tc>
          <w:tcPr>
            <w:tcW w:w="1830" w:type="dxa"/>
            <w:vAlign w:val="center"/>
          </w:tcPr>
          <w:p w:rsidR="00AA2637" w:rsidRPr="005D5169" w:rsidRDefault="00AA2637" w:rsidP="00D9689C">
            <w:pPr>
              <w:jc w:val="right"/>
              <w:rPr>
                <w:bCs/>
                <w:lang w:val="sr-Cyrl-RS"/>
              </w:rPr>
            </w:pPr>
            <w:r w:rsidRPr="00AA7FED">
              <w:rPr>
                <w:bCs/>
              </w:rPr>
              <w:t>623,00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w:t>
            </w:r>
            <w:r>
              <w:rPr>
                <w:bCs/>
                <w:lang w:val="ru-RU"/>
              </w:rPr>
              <w:t>у таблицу</w:t>
            </w:r>
            <w:r w:rsidRPr="00AA7FED">
              <w:rPr>
                <w:bCs/>
                <w:lang w:val="ru-RU"/>
              </w:rPr>
              <w:t xml:space="preserve"> за прикључна возила (комад)</w:t>
            </w:r>
          </w:p>
        </w:tc>
        <w:tc>
          <w:tcPr>
            <w:tcW w:w="1830" w:type="dxa"/>
            <w:vAlign w:val="center"/>
          </w:tcPr>
          <w:p w:rsidR="00AA2637" w:rsidRPr="005D5169" w:rsidRDefault="00AA2637" w:rsidP="00D9689C">
            <w:pPr>
              <w:jc w:val="right"/>
              <w:rPr>
                <w:bCs/>
                <w:lang w:val="sr-Cyrl-RS"/>
              </w:rPr>
            </w:pPr>
            <w:r w:rsidRPr="00AA7FED">
              <w:rPr>
                <w:bCs/>
              </w:rPr>
              <w:t>623,00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регистарску</w:t>
            </w:r>
            <w:r w:rsidRPr="00AA7FED">
              <w:rPr>
                <w:bCs/>
                <w:lang w:val="ru-RU"/>
              </w:rPr>
              <w:t xml:space="preserve"> таблиц</w:t>
            </w:r>
            <w:r>
              <w:rPr>
                <w:bCs/>
                <w:lang w:val="ru-RU"/>
              </w:rPr>
              <w:t>у</w:t>
            </w:r>
            <w:r w:rsidRPr="00AA7FED">
              <w:rPr>
                <w:bCs/>
                <w:lang w:val="ru-RU"/>
              </w:rPr>
              <w:t xml:space="preserve"> за прикључно возило за трактор (комад)</w:t>
            </w:r>
          </w:p>
        </w:tc>
        <w:tc>
          <w:tcPr>
            <w:tcW w:w="1830" w:type="dxa"/>
            <w:vAlign w:val="center"/>
          </w:tcPr>
          <w:p w:rsidR="00AA2637" w:rsidRPr="005D5169" w:rsidRDefault="00AA2637" w:rsidP="00D9689C">
            <w:pPr>
              <w:jc w:val="right"/>
              <w:rPr>
                <w:bCs/>
                <w:lang w:val="sr-Cyrl-RS"/>
              </w:rPr>
            </w:pPr>
            <w:r w:rsidRPr="00AA7FED">
              <w:rPr>
                <w:bCs/>
              </w:rPr>
              <w:t>553,00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тешке четвороцикле, путничка возила, аутобусе и теретна возила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ознаком „А” (пар)</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допунску елипсоидну</w:t>
            </w:r>
            <w:r w:rsidRPr="00AA7FED">
              <w:rPr>
                <w:bCs/>
                <w:lang w:val="ru-RU"/>
              </w:rPr>
              <w:t xml:space="preserve"> регистарс</w:t>
            </w:r>
            <w:r>
              <w:rPr>
                <w:bCs/>
                <w:lang w:val="ru-RU"/>
              </w:rPr>
              <w:t>ку таблицу</w:t>
            </w:r>
            <w:r w:rsidRPr="00AA7FED">
              <w:rPr>
                <w:bCs/>
                <w:lang w:val="ru-RU"/>
              </w:rPr>
              <w:t xml:space="preserve"> за тешке четвороцикле, путничка возила, аутобусе и теретна возила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w:t>
            </w:r>
            <w:r w:rsidRPr="00AA7FED">
              <w:rPr>
                <w:bCs/>
              </w:rPr>
              <w:t>a</w:t>
            </w:r>
            <w:r w:rsidRPr="00AA7FED">
              <w:rPr>
                <w:bCs/>
                <w:lang w:val="ru-RU"/>
              </w:rPr>
              <w:t>ма „</w:t>
            </w:r>
            <w:r w:rsidRPr="00AA7FED">
              <w:rPr>
                <w:bCs/>
              </w:rPr>
              <w:t>CMD</w:t>
            </w:r>
            <w:r w:rsidRPr="00AA7FED">
              <w:rPr>
                <w:bCs/>
                <w:lang w:val="ru-RU"/>
              </w:rPr>
              <w:t>”, „</w:t>
            </w:r>
            <w:r w:rsidRPr="00AA7FED">
              <w:rPr>
                <w:bCs/>
              </w:rPr>
              <w:t>CD</w:t>
            </w:r>
            <w:r w:rsidRPr="00AA7FED">
              <w:rPr>
                <w:bCs/>
                <w:lang w:val="ru-RU"/>
              </w:rPr>
              <w:t>”, „</w:t>
            </w:r>
            <w:r w:rsidRPr="00AA7FED">
              <w:rPr>
                <w:bCs/>
              </w:rPr>
              <w:t>CC</w:t>
            </w:r>
            <w:r w:rsidRPr="00AA7FED">
              <w:rPr>
                <w:bCs/>
                <w:lang w:val="ru-RU"/>
              </w:rPr>
              <w:t>” (комад)</w:t>
            </w:r>
          </w:p>
        </w:tc>
        <w:tc>
          <w:tcPr>
            <w:tcW w:w="1830" w:type="dxa"/>
            <w:vAlign w:val="center"/>
          </w:tcPr>
          <w:p w:rsidR="00AA2637" w:rsidRPr="005D5169" w:rsidRDefault="00AA2637" w:rsidP="00D9689C">
            <w:pPr>
              <w:jc w:val="right"/>
              <w:rPr>
                <w:bCs/>
                <w:lang w:val="sr-Cyrl-RS"/>
              </w:rPr>
            </w:pPr>
            <w:r w:rsidRPr="00AA7FED">
              <w:rPr>
                <w:bCs/>
              </w:rPr>
              <w:t>553,00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прикључна возила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ознаком „А” (комад)</w:t>
            </w:r>
          </w:p>
        </w:tc>
        <w:tc>
          <w:tcPr>
            <w:tcW w:w="1830" w:type="dxa"/>
            <w:vAlign w:val="center"/>
          </w:tcPr>
          <w:p w:rsidR="00AA2637" w:rsidRPr="005D5169" w:rsidRDefault="00AA2637" w:rsidP="00D9689C">
            <w:pPr>
              <w:jc w:val="right"/>
              <w:rPr>
                <w:bCs/>
                <w:lang w:val="sr-Cyrl-RS"/>
              </w:rPr>
            </w:pPr>
            <w:r w:rsidRPr="00AA7FED">
              <w:rPr>
                <w:bCs/>
              </w:rPr>
              <w:t>623,00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мопеде, лаке и тешке трицикле, лаке четвороцикле и мотоцикле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ознаком „А” (комад)</w:t>
            </w:r>
          </w:p>
        </w:tc>
        <w:tc>
          <w:tcPr>
            <w:tcW w:w="1830" w:type="dxa"/>
            <w:vAlign w:val="center"/>
          </w:tcPr>
          <w:p w:rsidR="00AA2637" w:rsidRPr="005D5169" w:rsidRDefault="00AA2637" w:rsidP="00D9689C">
            <w:pPr>
              <w:jc w:val="right"/>
              <w:rPr>
                <w:bCs/>
                <w:lang w:val="sr-Cyrl-RS"/>
              </w:rPr>
            </w:pPr>
            <w:r w:rsidRPr="00AA7FED">
              <w:rPr>
                <w:bCs/>
              </w:rPr>
              <w:t>553,00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посебну</w:t>
            </w:r>
            <w:r w:rsidRPr="00AA7FED">
              <w:rPr>
                <w:bCs/>
                <w:lang w:val="ru-RU"/>
              </w:rPr>
              <w:t xml:space="preserve"> задњ</w:t>
            </w:r>
            <w:r>
              <w:rPr>
                <w:bCs/>
                <w:lang w:val="ru-RU"/>
              </w:rPr>
              <w:t>у регистарску таблицу</w:t>
            </w:r>
            <w:r w:rsidRPr="00AA7FED">
              <w:rPr>
                <w:bCs/>
                <w:lang w:val="ru-RU"/>
              </w:rPr>
              <w:t xml:space="preserve"> за тешке четвороцикле, односно путничка возила дипломатско-конзуларних представништава и мисија страних држава и представништава међународних организација у Републици Србији и њиховог особља са ознаком „А” (комад)</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привремено регистрован</w:t>
            </w:r>
            <w:r w:rsidRPr="00AA7FED">
              <w:rPr>
                <w:bCs/>
              </w:rPr>
              <w:t>e</w:t>
            </w:r>
            <w:r w:rsidRPr="00AA7FED">
              <w:rPr>
                <w:bCs/>
                <w:lang w:val="ru-RU"/>
              </w:rPr>
              <w:t xml:space="preserve"> тешке четвороцикле, путничка возила, аутобусе, тролејбусе и теретна возила са ознаком „</w:t>
            </w:r>
            <w:r w:rsidRPr="00AA7FED">
              <w:rPr>
                <w:bCs/>
              </w:rPr>
              <w:t>RP</w:t>
            </w:r>
            <w:r w:rsidRPr="00AA7FED">
              <w:rPr>
                <w:bCs/>
                <w:lang w:val="ru-RU"/>
              </w:rPr>
              <w:t>” (пар)</w:t>
            </w:r>
          </w:p>
        </w:tc>
        <w:tc>
          <w:tcPr>
            <w:tcW w:w="1830" w:type="dxa"/>
            <w:vAlign w:val="center"/>
          </w:tcPr>
          <w:p w:rsidR="00AA2637" w:rsidRPr="005D5169" w:rsidRDefault="00AA2637" w:rsidP="00D9689C">
            <w:pPr>
              <w:jc w:val="right"/>
              <w:rPr>
                <w:bCs/>
                <w:lang w:val="sr-Cyrl-RS"/>
              </w:rPr>
            </w:pPr>
            <w:r w:rsidRPr="00AA7FED">
              <w:rPr>
                <w:bCs/>
              </w:rPr>
              <w:t>1.460,00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привремено регистроване мопеде, лаке и тешке трицикле, лаке четвороцикле и мотоцикле са ознаком „</w:t>
            </w:r>
            <w:r w:rsidRPr="00AA7FED">
              <w:rPr>
                <w:bCs/>
              </w:rPr>
              <w:t>RP</w:t>
            </w:r>
            <w:r w:rsidRPr="00AA7FED">
              <w:rPr>
                <w:bCs/>
                <w:lang w:val="ru-RU"/>
              </w:rPr>
              <w:t>” (комад)</w:t>
            </w:r>
          </w:p>
        </w:tc>
        <w:tc>
          <w:tcPr>
            <w:tcW w:w="1830" w:type="dxa"/>
            <w:vAlign w:val="center"/>
          </w:tcPr>
          <w:p w:rsidR="00AA2637" w:rsidRPr="005D5169" w:rsidRDefault="00AA2637" w:rsidP="00D9689C">
            <w:pPr>
              <w:jc w:val="right"/>
              <w:rPr>
                <w:bCs/>
                <w:lang w:val="sr-Cyrl-RS"/>
              </w:rPr>
            </w:pPr>
            <w:r w:rsidRPr="00AA7FED">
              <w:rPr>
                <w:bCs/>
              </w:rPr>
              <w:t>553,00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привремено регистровано прикључно возило са ознаком „</w:t>
            </w:r>
            <w:r w:rsidRPr="00AA7FED">
              <w:rPr>
                <w:bCs/>
              </w:rPr>
              <w:t>RP</w:t>
            </w:r>
            <w:r w:rsidRPr="00AA7FED">
              <w:rPr>
                <w:bCs/>
                <w:lang w:val="ru-RU"/>
              </w:rPr>
              <w:t>” (комад)</w:t>
            </w:r>
          </w:p>
        </w:tc>
        <w:tc>
          <w:tcPr>
            <w:tcW w:w="1830" w:type="dxa"/>
            <w:vAlign w:val="center"/>
          </w:tcPr>
          <w:p w:rsidR="00AA2637" w:rsidRPr="005D5169" w:rsidRDefault="00AA2637" w:rsidP="00D9689C">
            <w:pPr>
              <w:jc w:val="right"/>
              <w:rPr>
                <w:bCs/>
                <w:lang w:val="sr-Cyrl-RS"/>
              </w:rPr>
            </w:pPr>
            <w:r w:rsidRPr="00AA7FED">
              <w:rPr>
                <w:bCs/>
              </w:rPr>
              <w:t>730,00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посебну задњу регистарску таблицу</w:t>
            </w:r>
            <w:r w:rsidRPr="00AA7FED">
              <w:rPr>
                <w:bCs/>
                <w:lang w:val="ru-RU"/>
              </w:rPr>
              <w:t xml:space="preserve"> за привремено регистроване тешке четвороцикле, односно путничка возила „</w:t>
            </w:r>
            <w:r w:rsidRPr="00AA7FED">
              <w:rPr>
                <w:bCs/>
              </w:rPr>
              <w:t>RP</w:t>
            </w:r>
            <w:r w:rsidRPr="00AA7FED">
              <w:rPr>
                <w:bCs/>
                <w:lang w:val="ru-RU"/>
              </w:rPr>
              <w:t>” (комад)</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егистарске таблице за тешке четвороцикле, путничка возила, аутобусе и теретна возила који се одвозе из Републике Србије са ознаком „</w:t>
            </w:r>
            <w:r w:rsidRPr="00AA7FED">
              <w:rPr>
                <w:bCs/>
              </w:rPr>
              <w:t>RPE</w:t>
            </w:r>
            <w:r w:rsidRPr="00AA7FED">
              <w:rPr>
                <w:bCs/>
                <w:lang w:val="ru-RU"/>
              </w:rPr>
              <w:t>” (пар)</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w:t>
            </w:r>
            <w:r w:rsidRPr="00AA7FED">
              <w:rPr>
                <w:bCs/>
                <w:lang w:val="ru-RU"/>
              </w:rPr>
              <w:t>егистарск</w:t>
            </w:r>
            <w:r>
              <w:rPr>
                <w:bCs/>
                <w:lang w:val="ru-RU"/>
              </w:rPr>
              <w:t>у таблицу</w:t>
            </w:r>
            <w:r w:rsidRPr="00AA7FED">
              <w:rPr>
                <w:bCs/>
                <w:lang w:val="ru-RU"/>
              </w:rPr>
              <w:t xml:space="preserve"> за мопеде, лаке и тешке трицикле, лаке четвороцикле и мотоцикле који се одвозе из Републике Србије са ознаком „</w:t>
            </w:r>
            <w:r w:rsidRPr="00AA7FED">
              <w:rPr>
                <w:bCs/>
              </w:rPr>
              <w:t>RPE</w:t>
            </w:r>
            <w:r w:rsidRPr="00AA7FED">
              <w:rPr>
                <w:bCs/>
                <w:lang w:val="ru-RU"/>
              </w:rPr>
              <w:t xml:space="preserve">” (комад) </w:t>
            </w:r>
          </w:p>
        </w:tc>
        <w:tc>
          <w:tcPr>
            <w:tcW w:w="1830" w:type="dxa"/>
            <w:vAlign w:val="center"/>
          </w:tcPr>
          <w:p w:rsidR="00AA2637" w:rsidRPr="005D5169" w:rsidRDefault="00AA2637" w:rsidP="00D9689C">
            <w:pPr>
              <w:jc w:val="right"/>
              <w:rPr>
                <w:bCs/>
                <w:lang w:val="sr-Cyrl-RS"/>
              </w:rPr>
            </w:pPr>
            <w:r w:rsidRPr="00AA7FED">
              <w:rPr>
                <w:bCs/>
              </w:rPr>
              <w:t>553,00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регистарску таблицу</w:t>
            </w:r>
            <w:r w:rsidRPr="00AA7FED">
              <w:rPr>
                <w:bCs/>
                <w:lang w:val="ru-RU"/>
              </w:rPr>
              <w:t xml:space="preserve"> за прикључно возило које се одвози из Републике Србије са ознаком „</w:t>
            </w:r>
            <w:r w:rsidRPr="00AA7FED">
              <w:rPr>
                <w:bCs/>
              </w:rPr>
              <w:t>RP</w:t>
            </w:r>
            <w:r w:rsidRPr="00AA7FED">
              <w:rPr>
                <w:bCs/>
                <w:lang w:val="ru-RU"/>
              </w:rPr>
              <w:t>Е” (комад)</w:t>
            </w:r>
          </w:p>
        </w:tc>
        <w:tc>
          <w:tcPr>
            <w:tcW w:w="1830" w:type="dxa"/>
            <w:vAlign w:val="center"/>
          </w:tcPr>
          <w:p w:rsidR="00AA2637" w:rsidRPr="005D5169" w:rsidRDefault="00AA2637" w:rsidP="00D9689C">
            <w:pPr>
              <w:jc w:val="right"/>
              <w:rPr>
                <w:bCs/>
                <w:lang w:val="sr-Cyrl-RS"/>
              </w:rPr>
            </w:pPr>
            <w:r w:rsidRPr="00AA7FED">
              <w:rPr>
                <w:bCs/>
              </w:rPr>
              <w:t>623,00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sr-Cyrl-CS"/>
              </w:rPr>
            </w:pPr>
            <w:r>
              <w:rPr>
                <w:bCs/>
                <w:lang w:val="ru-RU"/>
              </w:rPr>
              <w:t>посебну задњу регистарску таблицу</w:t>
            </w:r>
            <w:r w:rsidRPr="00AA7FED">
              <w:rPr>
                <w:bCs/>
                <w:lang w:val="ru-RU"/>
              </w:rPr>
              <w:t xml:space="preserve"> за тешке четвороцикле, односно путничка возила која се одвозе из Републике Србије са ознаком „</w:t>
            </w:r>
            <w:r w:rsidRPr="00AA7FED">
              <w:rPr>
                <w:bCs/>
              </w:rPr>
              <w:t>RP</w:t>
            </w:r>
            <w:r w:rsidRPr="00AA7FED">
              <w:rPr>
                <w:bCs/>
                <w:lang w:val="ru-RU"/>
              </w:rPr>
              <w:t>Е” (комад)</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rPr>
            </w:pPr>
            <w:r>
              <w:rPr>
                <w:bCs/>
              </w:rPr>
              <w:t>ц</w:t>
            </w:r>
            <w:r w:rsidRPr="00AA7FED">
              <w:rPr>
                <w:bCs/>
              </w:rPr>
              <w:t>рвене регистарске таблице за моторна возила која не испуњавају прописане услове у погледу димензија, односно чија је највећа дозвољена маса већа од дозвољене, односно чије осовинско оптерећење сопствене масе је веће од дозвољеног оптерећења (пар)</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rPr>
            </w:pPr>
            <w:r>
              <w:rPr>
                <w:bCs/>
              </w:rPr>
              <w:t>црвену регистарску таблицу</w:t>
            </w:r>
            <w:r w:rsidRPr="00AA7FED">
              <w:rPr>
                <w:bCs/>
              </w:rPr>
              <w:t xml:space="preserve"> за прикључнa возила која не испуњавају прописане услове у погледу димензија, односно чија је највећа дозвољена маса већа од дозвољене, односно чије осовинско оптерећење сопствене масе је веће од дозвољеног оптерећења (комад)</w:t>
            </w:r>
          </w:p>
        </w:tc>
        <w:tc>
          <w:tcPr>
            <w:tcW w:w="1830" w:type="dxa"/>
            <w:vAlign w:val="center"/>
          </w:tcPr>
          <w:p w:rsidR="00AA2637" w:rsidRPr="005D5169" w:rsidRDefault="00AA2637" w:rsidP="00D9689C">
            <w:pPr>
              <w:jc w:val="right"/>
              <w:rPr>
                <w:bCs/>
                <w:lang w:val="sr-Cyrl-RS"/>
              </w:rPr>
            </w:pPr>
            <w:r w:rsidRPr="00AA7FED">
              <w:rPr>
                <w:bCs/>
              </w:rPr>
              <w:t>623,00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к</w:t>
            </w:r>
            <w:r w:rsidRPr="00AA7FED">
              <w:rPr>
                <w:bCs/>
                <w:lang w:val="ru-RU"/>
              </w:rPr>
              <w:t>артонске таблице за привремено означавање возила „Проба” (пар)</w:t>
            </w:r>
          </w:p>
        </w:tc>
        <w:tc>
          <w:tcPr>
            <w:tcW w:w="1830" w:type="dxa"/>
            <w:vAlign w:val="center"/>
          </w:tcPr>
          <w:p w:rsidR="00AA2637" w:rsidRPr="005D5169" w:rsidRDefault="00AA2637" w:rsidP="00D9689C">
            <w:pPr>
              <w:jc w:val="right"/>
              <w:rPr>
                <w:bCs/>
                <w:lang w:val="sr-Cyrl-RS"/>
              </w:rPr>
            </w:pPr>
            <w:r w:rsidRPr="00AA7FED">
              <w:rPr>
                <w:bCs/>
              </w:rPr>
              <w:t>366,00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м</w:t>
            </w:r>
            <w:r w:rsidRPr="00AA7FED">
              <w:rPr>
                <w:bCs/>
                <w:lang w:val="ru-RU"/>
              </w:rPr>
              <w:t>еталне таблице којима се обавља пробна вожња, са роком важења од једне године (пар)</w:t>
            </w:r>
          </w:p>
        </w:tc>
        <w:tc>
          <w:tcPr>
            <w:tcW w:w="1830" w:type="dxa"/>
            <w:vAlign w:val="center"/>
          </w:tcPr>
          <w:p w:rsidR="00AA2637" w:rsidRPr="005D5169" w:rsidRDefault="00AA2637" w:rsidP="00D9689C">
            <w:pPr>
              <w:jc w:val="right"/>
              <w:rPr>
                <w:bCs/>
                <w:lang w:val="sr-Cyrl-RS"/>
              </w:rPr>
            </w:pPr>
            <w:r w:rsidRPr="00AA7FED">
              <w:rPr>
                <w:bCs/>
              </w:rPr>
              <w:t>1.093,00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легитимацију</w:t>
            </w:r>
            <w:r w:rsidRPr="00AA7FED">
              <w:rPr>
                <w:bCs/>
                <w:lang w:val="ru-RU"/>
              </w:rPr>
              <w:t xml:space="preserve"> службеника приватног обезбеђења (ФТО)</w:t>
            </w:r>
          </w:p>
        </w:tc>
        <w:tc>
          <w:tcPr>
            <w:tcW w:w="1830" w:type="dxa"/>
            <w:vAlign w:val="center"/>
          </w:tcPr>
          <w:p w:rsidR="00AA2637" w:rsidRPr="005D5169" w:rsidRDefault="00AA2637" w:rsidP="00D9689C">
            <w:pPr>
              <w:jc w:val="right"/>
              <w:rPr>
                <w:bCs/>
                <w:lang w:val="sr-Cyrl-RS"/>
              </w:rPr>
            </w:pPr>
            <w:r w:rsidRPr="00AA7FED">
              <w:rPr>
                <w:bCs/>
              </w:rPr>
              <w:t>800,00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rPr>
            </w:pPr>
            <w:r>
              <w:rPr>
                <w:bCs/>
              </w:rPr>
              <w:t>детективску легитимацију</w:t>
            </w:r>
          </w:p>
        </w:tc>
        <w:tc>
          <w:tcPr>
            <w:tcW w:w="1830" w:type="dxa"/>
            <w:vAlign w:val="center"/>
          </w:tcPr>
          <w:p w:rsidR="00AA2637" w:rsidRPr="005D5169" w:rsidRDefault="00AA2637" w:rsidP="00D9689C">
            <w:pPr>
              <w:jc w:val="right"/>
              <w:rPr>
                <w:bCs/>
                <w:lang w:val="sr-Cyrl-RS"/>
              </w:rPr>
            </w:pPr>
            <w:r w:rsidRPr="00AA7FED">
              <w:rPr>
                <w:bCs/>
              </w:rPr>
              <w:t>800,00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ru-RU"/>
              </w:rPr>
            </w:pPr>
            <w:r>
              <w:rPr>
                <w:bCs/>
                <w:lang w:val="ru-RU"/>
              </w:rPr>
              <w:t>о</w:t>
            </w:r>
            <w:r w:rsidRPr="00AA7FED">
              <w:rPr>
                <w:bCs/>
                <w:lang w:val="ru-RU"/>
              </w:rPr>
              <w:t>ружни лист у који је уграђен микроконтролер – чип</w:t>
            </w:r>
          </w:p>
        </w:tc>
        <w:tc>
          <w:tcPr>
            <w:tcW w:w="1830" w:type="dxa"/>
            <w:vAlign w:val="center"/>
          </w:tcPr>
          <w:p w:rsidR="00AA2637" w:rsidRPr="00AA7FED" w:rsidRDefault="00AA2637" w:rsidP="00D9689C">
            <w:pPr>
              <w:jc w:val="right"/>
              <w:rPr>
                <w:bCs/>
              </w:rPr>
            </w:pPr>
            <w:r w:rsidRPr="00AA7FED">
              <w:rPr>
                <w:bCs/>
              </w:rPr>
              <w:t>600,00 дин</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rPr>
            </w:pPr>
            <w:r>
              <w:rPr>
                <w:bCs/>
              </w:rPr>
              <w:t>д</w:t>
            </w:r>
            <w:r w:rsidRPr="00AA7FED">
              <w:rPr>
                <w:bCs/>
              </w:rPr>
              <w:t>озвол</w:t>
            </w:r>
            <w:r>
              <w:rPr>
                <w:bCs/>
                <w:lang w:val="sr-Cyrl-RS"/>
              </w:rPr>
              <w:t>у</w:t>
            </w:r>
            <w:r w:rsidRPr="00AA7FED">
              <w:rPr>
                <w:bCs/>
              </w:rPr>
              <w:t xml:space="preserve"> за ношење оружја </w:t>
            </w:r>
          </w:p>
        </w:tc>
        <w:tc>
          <w:tcPr>
            <w:tcW w:w="1830" w:type="dxa"/>
            <w:vAlign w:val="center"/>
          </w:tcPr>
          <w:p w:rsidR="00AA2637" w:rsidRPr="005D5169" w:rsidRDefault="00AA2637" w:rsidP="00D9689C">
            <w:pPr>
              <w:jc w:val="right"/>
              <w:rPr>
                <w:bCs/>
                <w:lang w:val="sr-Cyrl-RS"/>
              </w:rPr>
            </w:pPr>
            <w:r w:rsidRPr="00AA7FED">
              <w:rPr>
                <w:bCs/>
              </w:rPr>
              <w:t>600,00 дин</w:t>
            </w:r>
            <w:r>
              <w:rPr>
                <w:bCs/>
                <w:lang w:val="sr-Cyrl-R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sr-Cyrl-CS"/>
              </w:rPr>
            </w:pPr>
            <w:r>
              <w:rPr>
                <w:bCs/>
                <w:lang w:val="sr-Cyrl-CS"/>
              </w:rPr>
              <w:t>колекционарску</w:t>
            </w:r>
            <w:r w:rsidRPr="00AA7FED">
              <w:rPr>
                <w:bCs/>
                <w:lang w:val="sr-Cyrl-CS"/>
              </w:rPr>
              <w:t xml:space="preserve"> дозв</w:t>
            </w:r>
            <w:r>
              <w:rPr>
                <w:bCs/>
                <w:lang w:val="sr-Cyrl-CS"/>
              </w:rPr>
              <w:t>олу</w:t>
            </w:r>
          </w:p>
        </w:tc>
        <w:tc>
          <w:tcPr>
            <w:tcW w:w="1830" w:type="dxa"/>
            <w:vAlign w:val="center"/>
          </w:tcPr>
          <w:p w:rsidR="00AA2637" w:rsidRPr="00AA7FED" w:rsidRDefault="00AA2637" w:rsidP="00D9689C">
            <w:pPr>
              <w:jc w:val="right"/>
              <w:rPr>
                <w:bCs/>
                <w:lang w:val="sr-Cyrl-CS"/>
              </w:rPr>
            </w:pPr>
            <w:r w:rsidRPr="00AA7FED">
              <w:rPr>
                <w:bCs/>
              </w:rPr>
              <w:t>228,00</w:t>
            </w:r>
            <w:r w:rsidRPr="00AA7FED">
              <w:rPr>
                <w:bCs/>
                <w:lang w:val="sr-Cyrl-CS"/>
              </w:rPr>
              <w:t xml:space="preserve"> дин</w:t>
            </w:r>
            <w:r>
              <w:rPr>
                <w:bCs/>
                <w:lang w:val="sr-Cyrl-CS"/>
              </w:rPr>
              <w:t>;</w:t>
            </w:r>
          </w:p>
        </w:tc>
      </w:tr>
      <w:tr w:rsidR="00AA2637" w:rsidRPr="00AA7FED" w:rsidTr="007B7694">
        <w:tc>
          <w:tcPr>
            <w:tcW w:w="988" w:type="dxa"/>
          </w:tcPr>
          <w:p w:rsidR="00AA2637" w:rsidRPr="00AA7FED" w:rsidRDefault="00AA2637" w:rsidP="00D9689C">
            <w:pPr>
              <w:numPr>
                <w:ilvl w:val="0"/>
                <w:numId w:val="7"/>
              </w:numPr>
              <w:ind w:left="390" w:firstLine="0"/>
            </w:pPr>
          </w:p>
        </w:tc>
        <w:tc>
          <w:tcPr>
            <w:tcW w:w="7507" w:type="dxa"/>
            <w:vAlign w:val="center"/>
          </w:tcPr>
          <w:p w:rsidR="00AA2637" w:rsidRPr="00AA7FED" w:rsidRDefault="00AA2637" w:rsidP="00D9689C">
            <w:pPr>
              <w:rPr>
                <w:bCs/>
                <w:lang w:val="sr-Cyrl-CS"/>
              </w:rPr>
            </w:pPr>
            <w:r>
              <w:rPr>
                <w:bCs/>
                <w:lang w:val="sr-Cyrl-CS"/>
              </w:rPr>
              <w:t>личну карту</w:t>
            </w:r>
            <w:r w:rsidRPr="00AA7FED">
              <w:rPr>
                <w:bCs/>
                <w:lang w:val="sr-Cyrl-CS"/>
              </w:rPr>
              <w:t xml:space="preserve"> за странца на биометријском </w:t>
            </w:r>
            <w:r>
              <w:rPr>
                <w:bCs/>
                <w:lang w:val="sr-Cyrl-CS"/>
              </w:rPr>
              <w:t>обрасцу</w:t>
            </w:r>
          </w:p>
        </w:tc>
        <w:tc>
          <w:tcPr>
            <w:tcW w:w="1830" w:type="dxa"/>
            <w:vAlign w:val="center"/>
          </w:tcPr>
          <w:p w:rsidR="00AA2637" w:rsidRPr="00AA7FED" w:rsidRDefault="00AA2637" w:rsidP="00D9689C">
            <w:pPr>
              <w:jc w:val="right"/>
              <w:rPr>
                <w:bCs/>
                <w:lang w:val="sr-Cyrl-CS"/>
              </w:rPr>
            </w:pPr>
            <w:r w:rsidRPr="00AA7FED">
              <w:rPr>
                <w:bCs/>
                <w:lang w:val="sr-Cyrl-CS"/>
              </w:rPr>
              <w:t>1788,00 дин</w:t>
            </w:r>
            <w:r>
              <w:rPr>
                <w:bCs/>
                <w:lang w:val="sr-Cyrl-CS"/>
              </w:rPr>
              <w:t>.</w:t>
            </w:r>
          </w:p>
        </w:tc>
      </w:tr>
    </w:tbl>
    <w:p w:rsidR="00AA2637" w:rsidRDefault="00AA2637" w:rsidP="00AA2637">
      <w:pPr>
        <w:rPr>
          <w:lang w:val="sr-Cyrl-CS"/>
        </w:rPr>
      </w:pPr>
    </w:p>
    <w:p w:rsidR="00AA2637" w:rsidRPr="00C31D62" w:rsidRDefault="00AA2637" w:rsidP="00AA2637">
      <w:pPr>
        <w:jc w:val="center"/>
        <w:rPr>
          <w:b/>
          <w:lang w:val="sr-Cyrl-CS"/>
        </w:rPr>
      </w:pPr>
      <w:r w:rsidRPr="00AA7FED">
        <w:rPr>
          <w:b/>
          <w:lang w:val="ru-RU"/>
        </w:rPr>
        <w:t xml:space="preserve">Члан </w:t>
      </w:r>
      <w:r w:rsidRPr="00AA7FED">
        <w:rPr>
          <w:b/>
          <w:lang w:val="sr-Cyrl-CS"/>
        </w:rPr>
        <w:t>5.</w:t>
      </w:r>
    </w:p>
    <w:p w:rsidR="00AA2637" w:rsidRDefault="00AA2637" w:rsidP="00AA2637">
      <w:pPr>
        <w:ind w:firstLine="708"/>
        <w:rPr>
          <w:bCs/>
          <w:lang w:val="sr-Cyrl-CS"/>
        </w:rPr>
      </w:pPr>
      <w:r>
        <w:rPr>
          <w:bCs/>
          <w:lang w:val="sr-Cyrl-CS"/>
        </w:rPr>
        <w:t>Подношење захтева по приоритету и и</w:t>
      </w:r>
      <w:r w:rsidRPr="00AA7FED">
        <w:rPr>
          <w:bCs/>
          <w:lang w:val="sr-Cyrl-CS"/>
        </w:rPr>
        <w:t>з</w:t>
      </w:r>
      <w:r>
        <w:rPr>
          <w:bCs/>
          <w:lang w:val="sr-Cyrl-CS"/>
        </w:rPr>
        <w:t>давање</w:t>
      </w:r>
      <w:r w:rsidRPr="00AA7FED">
        <w:rPr>
          <w:bCs/>
          <w:lang w:val="sr-Cyrl-CS"/>
        </w:rPr>
        <w:t xml:space="preserve"> </w:t>
      </w:r>
      <w:r>
        <w:rPr>
          <w:bCs/>
          <w:lang w:val="sr-Cyrl-CS"/>
        </w:rPr>
        <w:t xml:space="preserve">пасоша, саобраћајне дозволе и возачке дозволе  по хитном поступку, а </w:t>
      </w:r>
      <w:r w:rsidRPr="00AA7FED">
        <w:rPr>
          <w:bCs/>
          <w:lang w:val="sr-Cyrl-CS"/>
        </w:rPr>
        <w:t xml:space="preserve">без приложеног доказа </w:t>
      </w:r>
      <w:r>
        <w:rPr>
          <w:bCs/>
          <w:lang w:val="sr-Cyrl-CS"/>
        </w:rPr>
        <w:t xml:space="preserve">о </w:t>
      </w:r>
      <w:r w:rsidRPr="00AA7FED">
        <w:rPr>
          <w:bCs/>
          <w:lang w:val="sr-Cyrl-CS"/>
        </w:rPr>
        <w:t>хитности</w:t>
      </w:r>
      <w:r>
        <w:rPr>
          <w:bCs/>
          <w:lang w:val="sr-Cyrl-CS"/>
        </w:rPr>
        <w:t>, износи 5.000,00 динара.</w:t>
      </w:r>
    </w:p>
    <w:p w:rsidR="00AA2637" w:rsidRDefault="00AA2637" w:rsidP="00AA2637">
      <w:pPr>
        <w:ind w:firstLine="708"/>
        <w:jc w:val="both"/>
        <w:rPr>
          <w:bCs/>
          <w:lang w:val="ru-RU"/>
        </w:rPr>
      </w:pPr>
      <w:r w:rsidRPr="00AA7FED">
        <w:rPr>
          <w:bCs/>
          <w:lang w:val="ru-RU"/>
        </w:rPr>
        <w:t>Трошкови на име накнаде за фотокопирање документације из службених евиденција</w:t>
      </w:r>
      <w:r>
        <w:rPr>
          <w:bCs/>
          <w:lang w:val="ru-RU"/>
        </w:rPr>
        <w:t>,</w:t>
      </w:r>
      <w:r w:rsidRPr="00AA7FED">
        <w:rPr>
          <w:bCs/>
          <w:lang w:val="ru-RU"/>
        </w:rPr>
        <w:t xml:space="preserve"> по захтеву странке (по листу)</w:t>
      </w:r>
      <w:r>
        <w:rPr>
          <w:bCs/>
          <w:lang w:val="ru-RU"/>
        </w:rPr>
        <w:t xml:space="preserve"> износе 324,00 динара.</w:t>
      </w:r>
    </w:p>
    <w:p w:rsidR="00AA2637" w:rsidRDefault="00AA2637" w:rsidP="00AA2637">
      <w:pPr>
        <w:ind w:firstLine="708"/>
        <w:jc w:val="both"/>
        <w:rPr>
          <w:bCs/>
          <w:lang w:val="sr-Cyrl-CS"/>
        </w:rPr>
      </w:pPr>
    </w:p>
    <w:p w:rsidR="00AA2637" w:rsidRPr="00AA7FED" w:rsidRDefault="00AA2637" w:rsidP="00AA2637">
      <w:pPr>
        <w:rPr>
          <w:lang w:val="sr-Cyrl-CS"/>
        </w:rPr>
      </w:pPr>
    </w:p>
    <w:p w:rsidR="00AA2637" w:rsidRPr="00C31D62" w:rsidRDefault="00AA2637" w:rsidP="00AA2637">
      <w:pPr>
        <w:jc w:val="center"/>
        <w:rPr>
          <w:b/>
          <w:lang w:val="sr-Cyrl-CS"/>
        </w:rPr>
      </w:pPr>
      <w:r w:rsidRPr="00AA7FED">
        <w:rPr>
          <w:b/>
          <w:lang w:val="ru-RU"/>
        </w:rPr>
        <w:t xml:space="preserve">Члан </w:t>
      </w:r>
      <w:r w:rsidRPr="00AA7FED">
        <w:rPr>
          <w:b/>
          <w:lang w:val="sr-Cyrl-CS"/>
        </w:rPr>
        <w:t>6.</w:t>
      </w:r>
    </w:p>
    <w:p w:rsidR="00AA2637" w:rsidRPr="00AA7FED" w:rsidRDefault="00AA2637" w:rsidP="00AA2637">
      <w:pPr>
        <w:jc w:val="both"/>
        <w:rPr>
          <w:lang w:val="ru-RU"/>
        </w:rPr>
      </w:pPr>
      <w:r w:rsidRPr="00AA7FED">
        <w:rPr>
          <w:lang w:val="sr-Cyrl-CS"/>
        </w:rPr>
        <w:tab/>
        <w:t>Превоз</w:t>
      </w:r>
      <w:r w:rsidRPr="00AA7FED">
        <w:rPr>
          <w:lang w:val="ru-RU"/>
        </w:rPr>
        <w:t xml:space="preserve"> лица и ствари за потребе пресељења и друге потребе запослених и пензион</w:t>
      </w:r>
      <w:r>
        <w:rPr>
          <w:lang w:val="ru-RU"/>
        </w:rPr>
        <w:t>исаних припадника Министарства и</w:t>
      </w:r>
      <w:r w:rsidRPr="00AA7FED">
        <w:rPr>
          <w:lang w:val="ru-RU"/>
        </w:rPr>
        <w:t xml:space="preserve"> чланова њиховог породичног домаћинства износи:</w:t>
      </w:r>
    </w:p>
    <w:p w:rsidR="00AA2637" w:rsidRPr="00AA7FED" w:rsidRDefault="00AA2637" w:rsidP="00AA2637">
      <w:pPr>
        <w:rPr>
          <w:lang w:val="ru-RU"/>
        </w:rPr>
      </w:pP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776"/>
        <w:gridCol w:w="7554"/>
        <w:gridCol w:w="1976"/>
      </w:tblGrid>
      <w:tr w:rsidR="00AA2637" w:rsidRPr="00AA7FED" w:rsidTr="00D9689C">
        <w:tc>
          <w:tcPr>
            <w:tcW w:w="776" w:type="dxa"/>
          </w:tcPr>
          <w:p w:rsidR="00AA2637" w:rsidRPr="00AA7FED" w:rsidRDefault="00AA2637" w:rsidP="00D9689C">
            <w:pPr>
              <w:ind w:left="360"/>
              <w:rPr>
                <w:lang w:val="sr-Cyrl-CS"/>
              </w:rPr>
            </w:pPr>
            <w:r w:rsidRPr="00AA7FED">
              <w:rPr>
                <w:lang w:val="sr-Cyrl-CS"/>
              </w:rPr>
              <w:t>1</w:t>
            </w:r>
            <w:r>
              <w:rPr>
                <w:lang w:val="sr-Cyrl-CS"/>
              </w:rPr>
              <w:t>)</w:t>
            </w:r>
          </w:p>
        </w:tc>
        <w:tc>
          <w:tcPr>
            <w:tcW w:w="7554" w:type="dxa"/>
            <w:vAlign w:val="center"/>
          </w:tcPr>
          <w:p w:rsidR="00AA2637" w:rsidRPr="00AA7FED" w:rsidRDefault="00AA2637" w:rsidP="00D9689C">
            <w:pPr>
              <w:rPr>
                <w:b/>
                <w:bCs/>
                <w:lang w:val="sr-Cyrl-CS"/>
              </w:rPr>
            </w:pPr>
            <w:r>
              <w:rPr>
                <w:lang w:val="sr-Cyrl-CS"/>
              </w:rPr>
              <w:t>т</w:t>
            </w:r>
            <w:r w:rsidRPr="00AA7FED">
              <w:rPr>
                <w:lang w:val="sr-Cyrl-CS"/>
              </w:rPr>
              <w:t>еретним возилом</w:t>
            </w:r>
          </w:p>
        </w:tc>
        <w:tc>
          <w:tcPr>
            <w:tcW w:w="1976" w:type="dxa"/>
            <w:vAlign w:val="center"/>
          </w:tcPr>
          <w:p w:rsidR="00AA2637" w:rsidRPr="00AA7FED" w:rsidRDefault="00AA2637" w:rsidP="00D9689C">
            <w:pPr>
              <w:jc w:val="right"/>
            </w:pPr>
          </w:p>
        </w:tc>
      </w:tr>
      <w:tr w:rsidR="00AA2637" w:rsidRPr="00AA7FED" w:rsidTr="00D9689C">
        <w:tc>
          <w:tcPr>
            <w:tcW w:w="776" w:type="dxa"/>
          </w:tcPr>
          <w:p w:rsidR="00AA2637" w:rsidRPr="00AA7FED" w:rsidRDefault="00AA2637" w:rsidP="00D9689C">
            <w:pPr>
              <w:ind w:left="360"/>
            </w:pPr>
          </w:p>
        </w:tc>
        <w:tc>
          <w:tcPr>
            <w:tcW w:w="7554" w:type="dxa"/>
            <w:vAlign w:val="center"/>
          </w:tcPr>
          <w:p w:rsidR="00AA2637" w:rsidRPr="00AA7FED" w:rsidRDefault="00AA2637" w:rsidP="00D9689C">
            <w:pPr>
              <w:ind w:left="360"/>
            </w:pPr>
            <w:r>
              <w:rPr>
                <w:lang w:val="sr-Cyrl-RS"/>
              </w:rPr>
              <w:t xml:space="preserve">(1) </w:t>
            </w:r>
            <w:r w:rsidRPr="00AA7FED">
              <w:t>у међуградској вожњи</w:t>
            </w:r>
          </w:p>
        </w:tc>
        <w:tc>
          <w:tcPr>
            <w:tcW w:w="1976" w:type="dxa"/>
            <w:vAlign w:val="center"/>
          </w:tcPr>
          <w:p w:rsidR="00AA2637" w:rsidRPr="00F163DA" w:rsidRDefault="00AA2637" w:rsidP="00D9689C">
            <w:pPr>
              <w:jc w:val="right"/>
              <w:rPr>
                <w:lang w:val="sr-Cyrl-RS"/>
              </w:rPr>
            </w:pPr>
            <w:r w:rsidRPr="00AA7FED">
              <w:rPr>
                <w:lang w:val="sr-Cyrl-CS"/>
              </w:rPr>
              <w:t>585</w:t>
            </w:r>
            <w:r w:rsidRPr="00AA7FED">
              <w:t>,00 дин/сат</w:t>
            </w:r>
            <w:r>
              <w:rPr>
                <w:lang w:val="sr-Cyrl-RS"/>
              </w:rPr>
              <w:t>,</w:t>
            </w:r>
          </w:p>
        </w:tc>
      </w:tr>
      <w:tr w:rsidR="00AA2637" w:rsidRPr="00AA7FED" w:rsidTr="00D9689C">
        <w:tc>
          <w:tcPr>
            <w:tcW w:w="776" w:type="dxa"/>
          </w:tcPr>
          <w:p w:rsidR="00AA2637" w:rsidRPr="00AA7FED" w:rsidRDefault="00AA2637" w:rsidP="00D9689C">
            <w:pPr>
              <w:ind w:left="360"/>
            </w:pPr>
          </w:p>
        </w:tc>
        <w:tc>
          <w:tcPr>
            <w:tcW w:w="7554" w:type="dxa"/>
            <w:vAlign w:val="center"/>
          </w:tcPr>
          <w:p w:rsidR="00AA2637" w:rsidRPr="00AA7FED" w:rsidRDefault="00AA2637" w:rsidP="00D9689C">
            <w:pPr>
              <w:ind w:left="360"/>
              <w:rPr>
                <w:b/>
                <w:bCs/>
              </w:rPr>
            </w:pPr>
            <w:r>
              <w:rPr>
                <w:lang w:val="sr-Cyrl-RS"/>
              </w:rPr>
              <w:t xml:space="preserve">(2) </w:t>
            </w:r>
            <w:r w:rsidRPr="00AA7FED">
              <w:t>на подручју града</w:t>
            </w:r>
          </w:p>
        </w:tc>
        <w:tc>
          <w:tcPr>
            <w:tcW w:w="1976" w:type="dxa"/>
            <w:vAlign w:val="center"/>
          </w:tcPr>
          <w:p w:rsidR="00AA2637" w:rsidRPr="00F163DA" w:rsidRDefault="00AA2637" w:rsidP="00D9689C">
            <w:pPr>
              <w:jc w:val="right"/>
              <w:rPr>
                <w:lang w:val="sr-Cyrl-RS"/>
              </w:rPr>
            </w:pPr>
            <w:r w:rsidRPr="00AA7FED">
              <w:rPr>
                <w:lang w:val="sr-Cyrl-CS"/>
              </w:rPr>
              <w:t>65</w:t>
            </w:r>
            <w:r w:rsidRPr="00AA7FED">
              <w:t>,00 дин/ km</w:t>
            </w:r>
            <w:r>
              <w:rPr>
                <w:lang w:val="sr-Cyrl-RS"/>
              </w:rPr>
              <w:t>;</w:t>
            </w:r>
          </w:p>
        </w:tc>
      </w:tr>
      <w:tr w:rsidR="00AA2637" w:rsidRPr="00AA7FED" w:rsidTr="00D9689C">
        <w:tc>
          <w:tcPr>
            <w:tcW w:w="776" w:type="dxa"/>
          </w:tcPr>
          <w:p w:rsidR="00AA2637" w:rsidRPr="00AA7FED" w:rsidRDefault="00AA2637" w:rsidP="00D9689C">
            <w:pPr>
              <w:ind w:left="360"/>
              <w:rPr>
                <w:lang w:val="sr-Cyrl-CS"/>
              </w:rPr>
            </w:pPr>
            <w:r w:rsidRPr="00AA7FED">
              <w:rPr>
                <w:lang w:val="sr-Cyrl-CS"/>
              </w:rPr>
              <w:t>2</w:t>
            </w:r>
            <w:r>
              <w:rPr>
                <w:lang w:val="sr-Cyrl-CS"/>
              </w:rPr>
              <w:t>)</w:t>
            </w:r>
          </w:p>
        </w:tc>
        <w:tc>
          <w:tcPr>
            <w:tcW w:w="7554" w:type="dxa"/>
            <w:vAlign w:val="center"/>
          </w:tcPr>
          <w:p w:rsidR="00AA2637" w:rsidRPr="00AA7FED" w:rsidRDefault="00AA2637" w:rsidP="00D9689C">
            <w:pPr>
              <w:rPr>
                <w:lang w:val="sr-Cyrl-CS"/>
              </w:rPr>
            </w:pPr>
            <w:r>
              <w:rPr>
                <w:lang w:val="sr-Cyrl-CS"/>
              </w:rPr>
              <w:t>а</w:t>
            </w:r>
            <w:r w:rsidRPr="00AA7FED">
              <w:rPr>
                <w:lang w:val="sr-Cyrl-CS"/>
              </w:rPr>
              <w:t>утобусом</w:t>
            </w:r>
          </w:p>
        </w:tc>
        <w:tc>
          <w:tcPr>
            <w:tcW w:w="1976" w:type="dxa"/>
            <w:vAlign w:val="center"/>
          </w:tcPr>
          <w:p w:rsidR="00AA2637" w:rsidRPr="00AA7FED" w:rsidRDefault="00AA2637" w:rsidP="00D9689C">
            <w:pPr>
              <w:jc w:val="right"/>
            </w:pPr>
          </w:p>
        </w:tc>
      </w:tr>
      <w:tr w:rsidR="00AA2637" w:rsidRPr="00AA7FED" w:rsidTr="00D9689C">
        <w:tc>
          <w:tcPr>
            <w:tcW w:w="776" w:type="dxa"/>
          </w:tcPr>
          <w:p w:rsidR="00AA2637" w:rsidRPr="00AA7FED" w:rsidRDefault="00AA2637" w:rsidP="00D9689C">
            <w:pPr>
              <w:ind w:left="360"/>
            </w:pPr>
          </w:p>
        </w:tc>
        <w:tc>
          <w:tcPr>
            <w:tcW w:w="7554" w:type="dxa"/>
            <w:vAlign w:val="center"/>
          </w:tcPr>
          <w:p w:rsidR="00AA2637" w:rsidRPr="00AA7FED" w:rsidRDefault="00AA2637" w:rsidP="00D9689C">
            <w:pPr>
              <w:ind w:left="360"/>
              <w:rPr>
                <w:lang w:val="sr-Cyrl-CS"/>
              </w:rPr>
            </w:pPr>
            <w:r>
              <w:rPr>
                <w:lang w:val="sr-Cyrl-CS"/>
              </w:rPr>
              <w:t xml:space="preserve">(1) </w:t>
            </w:r>
            <w:r w:rsidRPr="00AA7FED">
              <w:rPr>
                <w:lang w:val="sr-Cyrl-CS"/>
              </w:rPr>
              <w:t>на подручју града</w:t>
            </w:r>
          </w:p>
        </w:tc>
        <w:tc>
          <w:tcPr>
            <w:tcW w:w="1976" w:type="dxa"/>
            <w:vAlign w:val="center"/>
          </w:tcPr>
          <w:p w:rsidR="00AA2637" w:rsidRPr="00F163DA" w:rsidRDefault="00AA2637" w:rsidP="00D9689C">
            <w:pPr>
              <w:jc w:val="right"/>
              <w:rPr>
                <w:lang w:val="sr-Cyrl-RS"/>
              </w:rPr>
            </w:pPr>
            <w:r w:rsidRPr="00AA7FED">
              <w:rPr>
                <w:lang w:val="sr-Cyrl-CS"/>
              </w:rPr>
              <w:t>1.665</w:t>
            </w:r>
            <w:r w:rsidRPr="00AA7FED">
              <w:t>,00 дин/сат</w:t>
            </w:r>
            <w:r>
              <w:rPr>
                <w:lang w:val="sr-Cyrl-RS"/>
              </w:rPr>
              <w:t>,</w:t>
            </w:r>
          </w:p>
        </w:tc>
      </w:tr>
      <w:tr w:rsidR="00AA2637" w:rsidRPr="00AA7FED" w:rsidTr="00D9689C">
        <w:tc>
          <w:tcPr>
            <w:tcW w:w="776" w:type="dxa"/>
          </w:tcPr>
          <w:p w:rsidR="00AA2637" w:rsidRPr="00AA7FED" w:rsidRDefault="00AA2637" w:rsidP="00D9689C">
            <w:pPr>
              <w:ind w:left="360"/>
            </w:pPr>
          </w:p>
        </w:tc>
        <w:tc>
          <w:tcPr>
            <w:tcW w:w="7554" w:type="dxa"/>
            <w:vAlign w:val="center"/>
          </w:tcPr>
          <w:p w:rsidR="00AA2637" w:rsidRPr="00AA7FED" w:rsidRDefault="00AA2637" w:rsidP="00D9689C">
            <w:pPr>
              <w:ind w:left="360"/>
              <w:rPr>
                <w:lang w:val="sr-Cyrl-CS"/>
              </w:rPr>
            </w:pPr>
            <w:r>
              <w:rPr>
                <w:lang w:val="sr-Cyrl-CS"/>
              </w:rPr>
              <w:t xml:space="preserve">(2) </w:t>
            </w:r>
            <w:r w:rsidRPr="00AA7FED">
              <w:rPr>
                <w:lang w:val="sr-Cyrl-CS"/>
              </w:rPr>
              <w:t>у међуградској вожњи</w:t>
            </w:r>
          </w:p>
        </w:tc>
        <w:tc>
          <w:tcPr>
            <w:tcW w:w="1976" w:type="dxa"/>
            <w:vAlign w:val="center"/>
          </w:tcPr>
          <w:p w:rsidR="00AA2637" w:rsidRPr="00F163DA" w:rsidRDefault="00AA2637" w:rsidP="00D9689C">
            <w:pPr>
              <w:jc w:val="right"/>
              <w:rPr>
                <w:lang w:val="sr-Cyrl-RS"/>
              </w:rPr>
            </w:pPr>
            <w:r w:rsidRPr="00AA7FED">
              <w:rPr>
                <w:lang w:val="sr-Cyrl-CS"/>
              </w:rPr>
              <w:t>277</w:t>
            </w:r>
            <w:r w:rsidRPr="00AA7FED">
              <w:t>,00 дин/ km</w:t>
            </w:r>
            <w:r>
              <w:rPr>
                <w:lang w:val="sr-Cyrl-RS"/>
              </w:rPr>
              <w:t>.</w:t>
            </w:r>
          </w:p>
        </w:tc>
      </w:tr>
    </w:tbl>
    <w:p w:rsidR="00AA2637" w:rsidRDefault="00AA2637" w:rsidP="00AA2637">
      <w:pPr>
        <w:rPr>
          <w:lang w:val="ru-RU"/>
        </w:rPr>
      </w:pPr>
    </w:p>
    <w:p w:rsidR="00AA2637" w:rsidRDefault="00AA2637" w:rsidP="00AA2637">
      <w:pPr>
        <w:ind w:firstLine="708"/>
        <w:rPr>
          <w:lang w:val="ru-RU"/>
        </w:rPr>
      </w:pPr>
    </w:p>
    <w:p w:rsidR="00AA2637" w:rsidRPr="00AA7FED" w:rsidRDefault="00AA2637" w:rsidP="00AA2637">
      <w:pPr>
        <w:ind w:firstLine="708"/>
        <w:rPr>
          <w:lang w:val="ru-RU"/>
        </w:rPr>
      </w:pPr>
      <w:r>
        <w:rPr>
          <w:lang w:val="ru-RU"/>
        </w:rPr>
        <w:t>Поред трошкова из става 1. овог члана, подносилац захтева сноси и трошкове</w:t>
      </w:r>
      <w:r w:rsidRPr="00AA7FED">
        <w:rPr>
          <w:lang w:val="ru-RU"/>
        </w:rPr>
        <w:t xml:space="preserve"> дневнице возача у међуградској вожњи, када на то возач оствари право.</w:t>
      </w:r>
    </w:p>
    <w:p w:rsidR="00AA2637" w:rsidRPr="00AA7FED" w:rsidRDefault="00AA2637" w:rsidP="00AA2637">
      <w:pPr>
        <w:rPr>
          <w:lang w:val="sr-Cyrl-CS"/>
        </w:rPr>
      </w:pPr>
    </w:p>
    <w:p w:rsidR="00AA2637" w:rsidRPr="00AA7FED" w:rsidRDefault="00AA2637" w:rsidP="00AA2637">
      <w:pPr>
        <w:rPr>
          <w:lang w:val="sr-Cyrl-CS"/>
        </w:rPr>
      </w:pPr>
    </w:p>
    <w:p w:rsidR="00AA2637" w:rsidRPr="00AA7FED" w:rsidRDefault="00AA2637" w:rsidP="00AA2637">
      <w:pPr>
        <w:jc w:val="center"/>
        <w:rPr>
          <w:b/>
          <w:lang w:val="sr-Cyrl-CS"/>
        </w:rPr>
      </w:pPr>
      <w:r w:rsidRPr="00AA7FED">
        <w:rPr>
          <w:b/>
          <w:lang w:val="ru-RU"/>
        </w:rPr>
        <w:t xml:space="preserve">Члан </w:t>
      </w:r>
      <w:r>
        <w:rPr>
          <w:b/>
          <w:lang w:val="sr-Cyrl-CS"/>
        </w:rPr>
        <w:t>7</w:t>
      </w:r>
      <w:r w:rsidRPr="00AA7FED">
        <w:rPr>
          <w:b/>
          <w:lang w:val="sr-Cyrl-CS"/>
        </w:rPr>
        <w:t>.</w:t>
      </w:r>
    </w:p>
    <w:p w:rsidR="00AA2637" w:rsidRPr="00AA7FED" w:rsidRDefault="00AA2637" w:rsidP="00AA2637">
      <w:pPr>
        <w:jc w:val="both"/>
        <w:rPr>
          <w:lang w:val="ru-RU"/>
        </w:rPr>
      </w:pPr>
      <w:r w:rsidRPr="00AA7FED">
        <w:rPr>
          <w:lang w:val="sr-Cyrl-CS"/>
        </w:rPr>
        <w:tab/>
        <w:t xml:space="preserve">Службена </w:t>
      </w:r>
      <w:r w:rsidRPr="00AA7FED">
        <w:rPr>
          <w:lang w:val="ru-RU"/>
        </w:rPr>
        <w:t xml:space="preserve"> пратњ</w:t>
      </w:r>
      <w:r w:rsidRPr="00AA7FED">
        <w:rPr>
          <w:lang w:val="sr-Cyrl-CS"/>
        </w:rPr>
        <w:t>а</w:t>
      </w:r>
      <w:r w:rsidRPr="00AA7FED">
        <w:rPr>
          <w:lang w:val="ru-RU"/>
        </w:rPr>
        <w:t xml:space="preserve"> и транспорт опасних материја,</w:t>
      </w:r>
      <w:r w:rsidRPr="00AA7FED">
        <w:rPr>
          <w:lang w:val="sr-Cyrl-RS"/>
        </w:rPr>
        <w:t xml:space="preserve"> вангабаритног терета, пратња ванредних превоза,</w:t>
      </w:r>
      <w:r w:rsidRPr="00AA7FED">
        <w:rPr>
          <w:lang w:val="ru-RU"/>
        </w:rPr>
        <w:t xml:space="preserve"> оружја, новца, хартија од вредности, племенитих метала и других драгоцености, уметничких и других предмета и добара од значаја за Републику Србију, за потребе Народне банке Србије, пословних банака, установа, организација и других правних лица износи:</w:t>
      </w:r>
    </w:p>
    <w:p w:rsidR="00AA2637" w:rsidRPr="00AA7FED" w:rsidRDefault="00AA2637" w:rsidP="00AA2637">
      <w:pPr>
        <w:rPr>
          <w:lang w:val="ru-RU"/>
        </w:rPr>
      </w:pPr>
      <w:r w:rsidRPr="00AA7FED">
        <w:t> </w:t>
      </w:r>
      <w:r w:rsidRPr="00AA7FED">
        <w:rPr>
          <w:lang w:val="ru-RU"/>
        </w:rPr>
        <w:t xml:space="preserve"> </w:t>
      </w:r>
      <w:r w:rsidRPr="00AA7FED">
        <w:t> </w:t>
      </w: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817"/>
        <w:gridCol w:w="7229"/>
        <w:gridCol w:w="2142"/>
      </w:tblGrid>
      <w:tr w:rsidR="00AA2637" w:rsidRPr="00AA7FED" w:rsidTr="00D9689C">
        <w:tc>
          <w:tcPr>
            <w:tcW w:w="817" w:type="dxa"/>
          </w:tcPr>
          <w:p w:rsidR="00AA2637" w:rsidRPr="00AA7FED" w:rsidRDefault="00AA2637" w:rsidP="00D9689C">
            <w:pPr>
              <w:numPr>
                <w:ilvl w:val="0"/>
                <w:numId w:val="8"/>
              </w:numPr>
              <w:ind w:left="390" w:firstLine="0"/>
              <w:jc w:val="center"/>
              <w:rPr>
                <w:lang w:val="ru-RU"/>
              </w:rPr>
            </w:pPr>
          </w:p>
        </w:tc>
        <w:tc>
          <w:tcPr>
            <w:tcW w:w="7229" w:type="dxa"/>
            <w:vAlign w:val="center"/>
          </w:tcPr>
          <w:p w:rsidR="00AA2637" w:rsidRPr="00AA7FED" w:rsidRDefault="00AA2637" w:rsidP="00D9689C">
            <w:pPr>
              <w:rPr>
                <w:lang w:val="ru-RU"/>
              </w:rPr>
            </w:pPr>
            <w:r w:rsidRPr="00AA7FED">
              <w:rPr>
                <w:lang w:val="ru-RU"/>
              </w:rPr>
              <w:t>за коришћење теренског</w:t>
            </w:r>
            <w:r w:rsidRPr="00AA7FED">
              <w:rPr>
                <w:lang w:val="sr-Cyrl-CS"/>
              </w:rPr>
              <w:t xml:space="preserve"> или комби </w:t>
            </w:r>
            <w:r w:rsidRPr="00AA7FED">
              <w:rPr>
                <w:lang w:val="ru-RU"/>
              </w:rPr>
              <w:t xml:space="preserve"> возила</w:t>
            </w:r>
          </w:p>
        </w:tc>
        <w:tc>
          <w:tcPr>
            <w:tcW w:w="2142" w:type="dxa"/>
            <w:vAlign w:val="center"/>
          </w:tcPr>
          <w:p w:rsidR="00AA2637" w:rsidRPr="00F163DA" w:rsidRDefault="00AA2637" w:rsidP="00D9689C">
            <w:pPr>
              <w:jc w:val="right"/>
              <w:rPr>
                <w:lang w:val="sr-Cyrl-RS"/>
              </w:rPr>
            </w:pPr>
            <w:r w:rsidRPr="00AA7FED">
              <w:rPr>
                <w:lang w:val="sr-Cyrl-CS"/>
              </w:rPr>
              <w:t>177</w:t>
            </w:r>
            <w:r w:rsidRPr="00AA7FED">
              <w:t>,00 дин/ km</w:t>
            </w:r>
            <w:r>
              <w:rPr>
                <w:lang w:val="sr-Cyrl-RS"/>
              </w:rPr>
              <w:t>;</w:t>
            </w:r>
          </w:p>
        </w:tc>
      </w:tr>
      <w:tr w:rsidR="00AA2637" w:rsidRPr="00AA7FED" w:rsidTr="00D9689C">
        <w:tc>
          <w:tcPr>
            <w:tcW w:w="817" w:type="dxa"/>
          </w:tcPr>
          <w:p w:rsidR="00AA2637" w:rsidRPr="00AA7FED" w:rsidRDefault="00AA2637" w:rsidP="00D9689C">
            <w:pPr>
              <w:numPr>
                <w:ilvl w:val="0"/>
                <w:numId w:val="8"/>
              </w:numPr>
              <w:ind w:left="390" w:firstLine="0"/>
            </w:pPr>
          </w:p>
        </w:tc>
        <w:tc>
          <w:tcPr>
            <w:tcW w:w="7229" w:type="dxa"/>
            <w:vAlign w:val="center"/>
          </w:tcPr>
          <w:p w:rsidR="00AA2637" w:rsidRPr="00AA7FED" w:rsidRDefault="00AA2637" w:rsidP="00D9689C">
            <w:r w:rsidRPr="00AA7FED">
              <w:t>за коришћење путничког возила</w:t>
            </w:r>
          </w:p>
        </w:tc>
        <w:tc>
          <w:tcPr>
            <w:tcW w:w="2142" w:type="dxa"/>
            <w:vAlign w:val="center"/>
          </w:tcPr>
          <w:p w:rsidR="00AA2637" w:rsidRPr="00F163DA" w:rsidRDefault="00AA2637" w:rsidP="00D9689C">
            <w:pPr>
              <w:jc w:val="right"/>
              <w:rPr>
                <w:lang w:val="sr-Cyrl-RS"/>
              </w:rPr>
            </w:pPr>
            <w:r w:rsidRPr="00AA7FED">
              <w:rPr>
                <w:lang w:val="sr-Cyrl-CS"/>
              </w:rPr>
              <w:t>8</w:t>
            </w:r>
            <w:r w:rsidRPr="00AA7FED">
              <w:t>4,00 дин/ km</w:t>
            </w:r>
            <w:r>
              <w:rPr>
                <w:lang w:val="sr-Cyrl-RS"/>
              </w:rPr>
              <w:t>;</w:t>
            </w:r>
          </w:p>
        </w:tc>
      </w:tr>
      <w:tr w:rsidR="00AA2637" w:rsidRPr="00AA7FED" w:rsidTr="00D9689C">
        <w:tc>
          <w:tcPr>
            <w:tcW w:w="817" w:type="dxa"/>
          </w:tcPr>
          <w:p w:rsidR="00AA2637" w:rsidRPr="00AA7FED" w:rsidRDefault="00AA2637" w:rsidP="00D9689C">
            <w:pPr>
              <w:numPr>
                <w:ilvl w:val="0"/>
                <w:numId w:val="8"/>
              </w:numPr>
              <w:ind w:left="390" w:firstLine="0"/>
            </w:pPr>
          </w:p>
        </w:tc>
        <w:tc>
          <w:tcPr>
            <w:tcW w:w="7229" w:type="dxa"/>
            <w:vAlign w:val="center"/>
          </w:tcPr>
          <w:p w:rsidR="00AA2637" w:rsidRPr="00AA7FED" w:rsidRDefault="00AA2637" w:rsidP="00D9689C">
            <w:r w:rsidRPr="00AA7FED">
              <w:t>за коришћење аутобуса</w:t>
            </w:r>
          </w:p>
        </w:tc>
        <w:tc>
          <w:tcPr>
            <w:tcW w:w="2142" w:type="dxa"/>
            <w:vAlign w:val="center"/>
          </w:tcPr>
          <w:p w:rsidR="00AA2637" w:rsidRPr="00AA7FED" w:rsidRDefault="00AA2637" w:rsidP="00D9689C">
            <w:pPr>
              <w:jc w:val="right"/>
            </w:pP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pPr>
              <w:rPr>
                <w:lang w:val="sr-Cyrl-RS"/>
              </w:rPr>
            </w:pPr>
            <w:r>
              <w:t>(</w:t>
            </w:r>
            <w:r>
              <w:rPr>
                <w:lang w:val="sr-Cyrl-RS"/>
              </w:rPr>
              <w:t>1</w:t>
            </w:r>
            <w:r>
              <w:t>)</w:t>
            </w:r>
            <w:r w:rsidRPr="00AA7FED">
              <w:t xml:space="preserve"> на подручју града</w:t>
            </w:r>
          </w:p>
        </w:tc>
        <w:tc>
          <w:tcPr>
            <w:tcW w:w="2142" w:type="dxa"/>
            <w:vAlign w:val="center"/>
          </w:tcPr>
          <w:p w:rsidR="00AA2637" w:rsidRPr="00F163DA" w:rsidRDefault="00AA2637" w:rsidP="00D9689C">
            <w:pPr>
              <w:jc w:val="right"/>
              <w:rPr>
                <w:lang w:val="sr-Cyrl-RS"/>
              </w:rPr>
            </w:pPr>
            <w:r w:rsidRPr="00AA7FED">
              <w:t>1.</w:t>
            </w:r>
            <w:r w:rsidRPr="00AA7FED">
              <w:rPr>
                <w:lang w:val="sr-Cyrl-CS"/>
              </w:rPr>
              <w:t>665</w:t>
            </w:r>
            <w:r w:rsidRPr="00AA7FED">
              <w:t>,00 дин/сат</w:t>
            </w:r>
            <w:r>
              <w:rPr>
                <w:lang w:val="sr-Cyrl-RS"/>
              </w:rPr>
              <w:t>,</w:t>
            </w: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r>
              <w:t xml:space="preserve">(2) </w:t>
            </w:r>
            <w:r w:rsidRPr="00AA7FED">
              <w:t>у међуградској вожњи</w:t>
            </w:r>
          </w:p>
        </w:tc>
        <w:tc>
          <w:tcPr>
            <w:tcW w:w="2142" w:type="dxa"/>
            <w:vAlign w:val="center"/>
          </w:tcPr>
          <w:p w:rsidR="00AA2637" w:rsidRPr="00F163DA" w:rsidRDefault="00AA2637" w:rsidP="00D9689C">
            <w:pPr>
              <w:jc w:val="right"/>
              <w:rPr>
                <w:lang w:val="sr-Cyrl-RS"/>
              </w:rPr>
            </w:pPr>
            <w:r w:rsidRPr="00AA7FED">
              <w:rPr>
                <w:lang w:val="sr-Cyrl-CS"/>
              </w:rPr>
              <w:t>277</w:t>
            </w:r>
            <w:r w:rsidRPr="00AA7FED">
              <w:t>,00 дин/ km</w:t>
            </w:r>
            <w:r>
              <w:rPr>
                <w:lang w:val="sr-Cyrl-RS"/>
              </w:rPr>
              <w:t>;</w:t>
            </w:r>
          </w:p>
        </w:tc>
      </w:tr>
      <w:tr w:rsidR="00AA2637" w:rsidRPr="00AA7FED" w:rsidTr="00D9689C">
        <w:tc>
          <w:tcPr>
            <w:tcW w:w="817" w:type="dxa"/>
          </w:tcPr>
          <w:p w:rsidR="00AA2637" w:rsidRPr="00AA7FED" w:rsidRDefault="00AA2637" w:rsidP="00D9689C">
            <w:pPr>
              <w:numPr>
                <w:ilvl w:val="0"/>
                <w:numId w:val="8"/>
              </w:numPr>
              <w:ind w:left="390" w:firstLine="0"/>
            </w:pPr>
          </w:p>
        </w:tc>
        <w:tc>
          <w:tcPr>
            <w:tcW w:w="7229" w:type="dxa"/>
            <w:vAlign w:val="center"/>
          </w:tcPr>
          <w:p w:rsidR="00AA2637" w:rsidRPr="00AA7FED" w:rsidRDefault="00AA2637" w:rsidP="00D9689C">
            <w:r w:rsidRPr="00AA7FED">
              <w:t>за коришћење мотоцикала</w:t>
            </w:r>
          </w:p>
        </w:tc>
        <w:tc>
          <w:tcPr>
            <w:tcW w:w="2142" w:type="dxa"/>
            <w:vAlign w:val="center"/>
          </w:tcPr>
          <w:p w:rsidR="00AA2637" w:rsidRPr="00F163DA" w:rsidRDefault="00AA2637" w:rsidP="00D9689C">
            <w:pPr>
              <w:jc w:val="right"/>
              <w:rPr>
                <w:lang w:val="sr-Cyrl-RS"/>
              </w:rPr>
            </w:pPr>
            <w:r w:rsidRPr="00AA7FED">
              <w:rPr>
                <w:lang w:val="sr-Cyrl-CS"/>
              </w:rPr>
              <w:t>68</w:t>
            </w:r>
            <w:r w:rsidRPr="00AA7FED">
              <w:t>,00 дин/ km</w:t>
            </w:r>
            <w:r>
              <w:rPr>
                <w:lang w:val="sr-Cyrl-RS"/>
              </w:rPr>
              <w:t>;</w:t>
            </w:r>
          </w:p>
        </w:tc>
      </w:tr>
      <w:tr w:rsidR="00AA2637" w:rsidRPr="00AA7FED" w:rsidTr="00D9689C">
        <w:tc>
          <w:tcPr>
            <w:tcW w:w="817" w:type="dxa"/>
          </w:tcPr>
          <w:p w:rsidR="00AA2637" w:rsidRPr="00AA7FED" w:rsidRDefault="00AA2637" w:rsidP="00D9689C">
            <w:pPr>
              <w:numPr>
                <w:ilvl w:val="0"/>
                <w:numId w:val="8"/>
              </w:numPr>
              <w:ind w:left="390" w:firstLine="0"/>
            </w:pPr>
          </w:p>
        </w:tc>
        <w:tc>
          <w:tcPr>
            <w:tcW w:w="7229" w:type="dxa"/>
            <w:vAlign w:val="center"/>
          </w:tcPr>
          <w:p w:rsidR="00AA2637" w:rsidRPr="00AA7FED" w:rsidRDefault="00AA2637" w:rsidP="00D9689C">
            <w:r w:rsidRPr="00AA7FED">
              <w:t>за коришћење камиона</w:t>
            </w:r>
          </w:p>
        </w:tc>
        <w:tc>
          <w:tcPr>
            <w:tcW w:w="2142" w:type="dxa"/>
            <w:vAlign w:val="center"/>
          </w:tcPr>
          <w:p w:rsidR="00AA2637" w:rsidRPr="00AA7FED" w:rsidRDefault="00AA2637" w:rsidP="00D9689C">
            <w:pPr>
              <w:jc w:val="right"/>
            </w:pP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r>
              <w:rPr>
                <w:lang w:val="sr-Cyrl-RS"/>
              </w:rPr>
              <w:t>(1)</w:t>
            </w:r>
            <w:r w:rsidRPr="00AA7FED">
              <w:t xml:space="preserve"> на подручју града</w:t>
            </w:r>
          </w:p>
        </w:tc>
        <w:tc>
          <w:tcPr>
            <w:tcW w:w="2142" w:type="dxa"/>
            <w:vAlign w:val="center"/>
          </w:tcPr>
          <w:p w:rsidR="00AA2637" w:rsidRPr="00F163DA" w:rsidRDefault="00AA2637" w:rsidP="00D9689C">
            <w:pPr>
              <w:jc w:val="right"/>
              <w:rPr>
                <w:lang w:val="sr-Cyrl-RS"/>
              </w:rPr>
            </w:pPr>
            <w:r w:rsidRPr="00AA7FED">
              <w:rPr>
                <w:lang w:val="sr-Cyrl-CS"/>
              </w:rPr>
              <w:t>787</w:t>
            </w:r>
            <w:r w:rsidRPr="00AA7FED">
              <w:t>,00 дин/сат</w:t>
            </w:r>
            <w:r>
              <w:rPr>
                <w:lang w:val="sr-Cyrl-RS"/>
              </w:rPr>
              <w:t>,</w:t>
            </w: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r>
              <w:t>(</w:t>
            </w:r>
            <w:r>
              <w:rPr>
                <w:lang w:val="sr-Cyrl-RS"/>
              </w:rPr>
              <w:t>2</w:t>
            </w:r>
            <w:r>
              <w:t>)</w:t>
            </w:r>
            <w:r>
              <w:rPr>
                <w:lang w:val="sr-Cyrl-RS"/>
              </w:rPr>
              <w:t xml:space="preserve"> </w:t>
            </w:r>
            <w:r w:rsidRPr="00AA7FED">
              <w:t>у међуградској вожњи</w:t>
            </w:r>
          </w:p>
        </w:tc>
        <w:tc>
          <w:tcPr>
            <w:tcW w:w="2142" w:type="dxa"/>
            <w:vAlign w:val="center"/>
          </w:tcPr>
          <w:p w:rsidR="00AA2637" w:rsidRPr="00F163DA" w:rsidRDefault="00AA2637" w:rsidP="00D9689C">
            <w:pPr>
              <w:jc w:val="right"/>
              <w:rPr>
                <w:lang w:val="sr-Cyrl-RS"/>
              </w:rPr>
            </w:pPr>
            <w:r w:rsidRPr="00AA7FED">
              <w:rPr>
                <w:lang w:val="sr-Cyrl-CS"/>
              </w:rPr>
              <w:t>214</w:t>
            </w:r>
            <w:r w:rsidRPr="00AA7FED">
              <w:t>,00 дин/ km</w:t>
            </w:r>
            <w:r>
              <w:rPr>
                <w:lang w:val="sr-Cyrl-RS"/>
              </w:rPr>
              <w:t>;</w:t>
            </w:r>
          </w:p>
        </w:tc>
      </w:tr>
      <w:tr w:rsidR="00AA2637" w:rsidRPr="00AA7FED" w:rsidTr="00D9689C">
        <w:tc>
          <w:tcPr>
            <w:tcW w:w="817" w:type="dxa"/>
          </w:tcPr>
          <w:p w:rsidR="00AA2637" w:rsidRPr="00AA7FED" w:rsidRDefault="00AA2637" w:rsidP="00D9689C">
            <w:pPr>
              <w:numPr>
                <w:ilvl w:val="0"/>
                <w:numId w:val="8"/>
              </w:numPr>
              <w:ind w:left="390" w:firstLine="0"/>
            </w:pPr>
          </w:p>
        </w:tc>
        <w:tc>
          <w:tcPr>
            <w:tcW w:w="7229" w:type="dxa"/>
            <w:vAlign w:val="center"/>
          </w:tcPr>
          <w:p w:rsidR="00AA2637" w:rsidRPr="00AA7FED" w:rsidRDefault="00AA2637" w:rsidP="00D9689C">
            <w:r w:rsidRPr="00AA7FED">
              <w:t>за коришћење чамаца</w:t>
            </w:r>
          </w:p>
        </w:tc>
        <w:tc>
          <w:tcPr>
            <w:tcW w:w="2142" w:type="dxa"/>
            <w:vAlign w:val="center"/>
          </w:tcPr>
          <w:p w:rsidR="00AA2637" w:rsidRPr="00AA7FED" w:rsidRDefault="00AA2637" w:rsidP="00D9689C">
            <w:pPr>
              <w:jc w:val="right"/>
            </w:pP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pPr>
              <w:rPr>
                <w:lang w:val="ru-RU"/>
              </w:rPr>
            </w:pPr>
            <w:r>
              <w:rPr>
                <w:lang w:val="ru-RU"/>
              </w:rPr>
              <w:t>(1)</w:t>
            </w:r>
            <w:r w:rsidRPr="00AA7FED">
              <w:rPr>
                <w:lang w:val="ru-RU"/>
              </w:rPr>
              <w:t xml:space="preserve"> гумени чамац са ванбродским мотором до 50 </w:t>
            </w:r>
            <w:r w:rsidRPr="00AA7FED">
              <w:t>KS</w:t>
            </w:r>
            <w:r w:rsidRPr="00AA7FED">
              <w:rPr>
                <w:lang w:val="ru-RU"/>
              </w:rPr>
              <w:t>/сат</w:t>
            </w:r>
          </w:p>
        </w:tc>
        <w:tc>
          <w:tcPr>
            <w:tcW w:w="2142" w:type="dxa"/>
            <w:vAlign w:val="center"/>
          </w:tcPr>
          <w:p w:rsidR="00AA2637" w:rsidRPr="00F163DA" w:rsidRDefault="00AA2637" w:rsidP="00D9689C">
            <w:pPr>
              <w:jc w:val="right"/>
              <w:rPr>
                <w:lang w:val="sr-Cyrl-RS"/>
              </w:rPr>
            </w:pPr>
            <w:r w:rsidRPr="00AA7FED">
              <w:t>1.</w:t>
            </w:r>
            <w:r w:rsidRPr="00AA7FED">
              <w:rPr>
                <w:lang w:val="sr-Cyrl-CS"/>
              </w:rPr>
              <w:t>170</w:t>
            </w:r>
            <w:r w:rsidRPr="00AA7FED">
              <w:t>,00 дин/сат</w:t>
            </w:r>
            <w:r>
              <w:rPr>
                <w:lang w:val="sr-Cyrl-RS"/>
              </w:rPr>
              <w:t>,</w:t>
            </w: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pPr>
              <w:rPr>
                <w:lang w:val="ru-RU"/>
              </w:rPr>
            </w:pPr>
            <w:r>
              <w:rPr>
                <w:lang w:val="ru-RU"/>
              </w:rPr>
              <w:t>(2)</w:t>
            </w:r>
            <w:r w:rsidRPr="00AA7FED">
              <w:rPr>
                <w:lang w:val="ru-RU"/>
              </w:rPr>
              <w:t xml:space="preserve"> гумени чамац са пластичним коритом и ванбродским моторима (2х90 </w:t>
            </w:r>
            <w:r w:rsidRPr="00AA7FED">
              <w:t>KS</w:t>
            </w:r>
            <w:r w:rsidRPr="00AA7FED">
              <w:rPr>
                <w:lang w:val="ru-RU"/>
              </w:rPr>
              <w:t>/сат)</w:t>
            </w:r>
          </w:p>
        </w:tc>
        <w:tc>
          <w:tcPr>
            <w:tcW w:w="2142" w:type="dxa"/>
            <w:vAlign w:val="center"/>
          </w:tcPr>
          <w:p w:rsidR="00AA2637" w:rsidRPr="00F163DA" w:rsidRDefault="00AA2637" w:rsidP="00D9689C">
            <w:pPr>
              <w:ind w:left="-108"/>
              <w:jc w:val="right"/>
              <w:rPr>
                <w:lang w:val="sr-Cyrl-RS"/>
              </w:rPr>
            </w:pPr>
            <w:r w:rsidRPr="00AA7FED">
              <w:t>1</w:t>
            </w:r>
            <w:r w:rsidRPr="00AA7FED">
              <w:rPr>
                <w:lang w:val="sr-Cyrl-CS"/>
              </w:rPr>
              <w:t>1</w:t>
            </w:r>
            <w:r w:rsidRPr="00AA7FED">
              <w:t>.0</w:t>
            </w:r>
            <w:r w:rsidRPr="00AA7FED">
              <w:rPr>
                <w:lang w:val="sr-Cyrl-CS"/>
              </w:rPr>
              <w:t>9</w:t>
            </w:r>
            <w:r w:rsidRPr="00AA7FED">
              <w:t>0,00 дин/сат</w:t>
            </w:r>
            <w:r>
              <w:rPr>
                <w:lang w:val="sr-Cyrl-RS"/>
              </w:rPr>
              <w:t>,</w:t>
            </w: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pPr>
              <w:rPr>
                <w:lang w:val="ru-RU"/>
              </w:rPr>
            </w:pPr>
            <w:r>
              <w:rPr>
                <w:lang w:val="ru-RU"/>
              </w:rPr>
              <w:t xml:space="preserve">(3) </w:t>
            </w:r>
            <w:r w:rsidRPr="00AA7FED">
              <w:rPr>
                <w:lang w:val="ru-RU"/>
              </w:rPr>
              <w:t xml:space="preserve">гумени чамац са кабином и ванбродским моторима (ванбродским мотором 2х175 </w:t>
            </w:r>
            <w:r w:rsidRPr="00AA7FED">
              <w:t>KS</w:t>
            </w:r>
            <w:r w:rsidRPr="00AA7FED">
              <w:rPr>
                <w:lang w:val="ru-RU"/>
              </w:rPr>
              <w:t>/сат)</w:t>
            </w:r>
          </w:p>
        </w:tc>
        <w:tc>
          <w:tcPr>
            <w:tcW w:w="2142" w:type="dxa"/>
            <w:vAlign w:val="center"/>
          </w:tcPr>
          <w:p w:rsidR="00AA2637" w:rsidRPr="00F163DA" w:rsidRDefault="00AA2637" w:rsidP="00D9689C">
            <w:pPr>
              <w:ind w:left="-108"/>
              <w:rPr>
                <w:lang w:val="sr-Cyrl-RS"/>
              </w:rPr>
            </w:pPr>
            <w:r>
              <w:rPr>
                <w:lang w:val="sr-Cyrl-RS"/>
              </w:rPr>
              <w:t xml:space="preserve">  15.735,00  </w:t>
            </w:r>
            <w:r w:rsidRPr="00AA7FED">
              <w:rPr>
                <w:lang w:val="sr-Cyrl-RS"/>
              </w:rPr>
              <w:t>д</w:t>
            </w:r>
            <w:r w:rsidRPr="00AA7FED">
              <w:t>ин/сат</w:t>
            </w:r>
            <w:r>
              <w:rPr>
                <w:lang w:val="sr-Cyrl-RS"/>
              </w:rPr>
              <w:t>,</w:t>
            </w: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pPr>
              <w:rPr>
                <w:lang w:val="ru-RU"/>
              </w:rPr>
            </w:pPr>
            <w:r>
              <w:rPr>
                <w:lang w:val="ru-RU"/>
              </w:rPr>
              <w:t>(4)</w:t>
            </w:r>
            <w:r w:rsidRPr="00AA7FED">
              <w:rPr>
                <w:lang w:val="ru-RU"/>
              </w:rPr>
              <w:t xml:space="preserve"> класични чамац са кабином и ванбродским мотором 50 </w:t>
            </w:r>
            <w:r w:rsidRPr="00AA7FED">
              <w:t>KS</w:t>
            </w:r>
            <w:r w:rsidRPr="00AA7FED">
              <w:rPr>
                <w:lang w:val="ru-RU"/>
              </w:rPr>
              <w:t>/сат</w:t>
            </w:r>
          </w:p>
        </w:tc>
        <w:tc>
          <w:tcPr>
            <w:tcW w:w="2142" w:type="dxa"/>
            <w:vAlign w:val="center"/>
          </w:tcPr>
          <w:p w:rsidR="00AA2637" w:rsidRPr="00F163DA" w:rsidRDefault="00AA2637" w:rsidP="00D9689C">
            <w:pPr>
              <w:jc w:val="right"/>
              <w:rPr>
                <w:lang w:val="sr-Cyrl-RS"/>
              </w:rPr>
            </w:pPr>
            <w:r w:rsidRPr="00AA7FED">
              <w:t>2.</w:t>
            </w:r>
            <w:r w:rsidRPr="00AA7FED">
              <w:rPr>
                <w:lang w:val="sr-Cyrl-CS"/>
              </w:rPr>
              <w:t>205</w:t>
            </w:r>
            <w:r w:rsidRPr="00AA7FED">
              <w:t>,00 дин/сат</w:t>
            </w:r>
            <w:r>
              <w:rPr>
                <w:lang w:val="sr-Cyrl-RS"/>
              </w:rPr>
              <w:t>,</w:t>
            </w: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pPr>
              <w:rPr>
                <w:lang w:val="ru-RU"/>
              </w:rPr>
            </w:pPr>
            <w:r>
              <w:rPr>
                <w:lang w:val="ru-RU"/>
              </w:rPr>
              <w:t>(5)</w:t>
            </w:r>
            <w:r w:rsidRPr="00AA7FED">
              <w:rPr>
                <w:lang w:val="ru-RU"/>
              </w:rPr>
              <w:t xml:space="preserve"> алуминијумски чамац са кабином и бродским моторима 2х185 </w:t>
            </w:r>
            <w:r w:rsidRPr="00AA7FED">
              <w:t>KS</w:t>
            </w:r>
            <w:r w:rsidRPr="00AA7FED">
              <w:rPr>
                <w:lang w:val="ru-RU"/>
              </w:rPr>
              <w:t>/сат</w:t>
            </w:r>
          </w:p>
        </w:tc>
        <w:tc>
          <w:tcPr>
            <w:tcW w:w="2142" w:type="dxa"/>
            <w:vAlign w:val="center"/>
          </w:tcPr>
          <w:p w:rsidR="00AA2637" w:rsidRPr="00F163DA" w:rsidRDefault="00AA2637" w:rsidP="00D9689C">
            <w:pPr>
              <w:ind w:left="-108"/>
              <w:jc w:val="right"/>
              <w:rPr>
                <w:lang w:val="sr-Cyrl-RS"/>
              </w:rPr>
            </w:pPr>
            <w:r w:rsidRPr="00AA7FED">
              <w:t>1</w:t>
            </w:r>
            <w:r w:rsidRPr="00AA7FED">
              <w:rPr>
                <w:lang w:val="sr-Cyrl-CS"/>
              </w:rPr>
              <w:t>6.385</w:t>
            </w:r>
            <w:r w:rsidRPr="00AA7FED">
              <w:t>,00 дин/сат</w:t>
            </w:r>
            <w:r>
              <w:rPr>
                <w:lang w:val="sr-Cyrl-RS"/>
              </w:rPr>
              <w:t>,</w:t>
            </w:r>
          </w:p>
        </w:tc>
      </w:tr>
      <w:tr w:rsidR="00AA2637" w:rsidRPr="00AA7FED" w:rsidTr="00D9689C">
        <w:tc>
          <w:tcPr>
            <w:tcW w:w="817" w:type="dxa"/>
          </w:tcPr>
          <w:p w:rsidR="00AA2637" w:rsidRPr="00AA7FED" w:rsidRDefault="00AA2637" w:rsidP="00D9689C">
            <w:pPr>
              <w:ind w:left="390"/>
            </w:pPr>
          </w:p>
        </w:tc>
        <w:tc>
          <w:tcPr>
            <w:tcW w:w="7229" w:type="dxa"/>
            <w:vAlign w:val="center"/>
          </w:tcPr>
          <w:p w:rsidR="00AA2637" w:rsidRPr="00AA7FED" w:rsidRDefault="00AA2637" w:rsidP="00D9689C">
            <w:pPr>
              <w:rPr>
                <w:lang w:val="ru-RU"/>
              </w:rPr>
            </w:pPr>
            <w:r>
              <w:rPr>
                <w:lang w:val="ru-RU"/>
              </w:rPr>
              <w:t>(6)</w:t>
            </w:r>
            <w:r w:rsidRPr="00AA7FED">
              <w:rPr>
                <w:lang w:val="ru-RU"/>
              </w:rPr>
              <w:t xml:space="preserve"> моторни чамац репрезентативно пловило (115 </w:t>
            </w:r>
            <w:r w:rsidRPr="00AA7FED">
              <w:t>KS</w:t>
            </w:r>
            <w:r w:rsidRPr="00AA7FED">
              <w:rPr>
                <w:lang w:val="ru-RU"/>
              </w:rPr>
              <w:t>/сат)</w:t>
            </w:r>
          </w:p>
        </w:tc>
        <w:tc>
          <w:tcPr>
            <w:tcW w:w="2142" w:type="dxa"/>
            <w:vAlign w:val="center"/>
          </w:tcPr>
          <w:p w:rsidR="00AA2637" w:rsidRPr="00F163DA" w:rsidRDefault="00AA2637" w:rsidP="00D9689C">
            <w:pPr>
              <w:ind w:left="-108"/>
              <w:jc w:val="right"/>
              <w:rPr>
                <w:lang w:val="sr-Cyrl-RS"/>
              </w:rPr>
            </w:pPr>
            <w:r w:rsidRPr="00AA7FED">
              <w:t>20.</w:t>
            </w:r>
            <w:r w:rsidRPr="00AA7FED">
              <w:rPr>
                <w:lang w:val="sr-Cyrl-CS"/>
              </w:rPr>
              <w:t>855</w:t>
            </w:r>
            <w:r w:rsidRPr="00AA7FED">
              <w:t>,00 дин/сат</w:t>
            </w:r>
            <w:r>
              <w:rPr>
                <w:lang w:val="sr-Cyrl-RS"/>
              </w:rPr>
              <w:t>;</w:t>
            </w:r>
          </w:p>
        </w:tc>
      </w:tr>
      <w:tr w:rsidR="00AA2637" w:rsidRPr="00AA7FED" w:rsidTr="00D9689C">
        <w:tc>
          <w:tcPr>
            <w:tcW w:w="817" w:type="dxa"/>
          </w:tcPr>
          <w:p w:rsidR="00AA2637" w:rsidRPr="00AA7FED" w:rsidRDefault="00AA2637" w:rsidP="00D9689C">
            <w:pPr>
              <w:numPr>
                <w:ilvl w:val="0"/>
                <w:numId w:val="8"/>
              </w:numPr>
              <w:ind w:left="390" w:firstLine="0"/>
            </w:pPr>
          </w:p>
        </w:tc>
        <w:tc>
          <w:tcPr>
            <w:tcW w:w="7229" w:type="dxa"/>
            <w:vAlign w:val="center"/>
          </w:tcPr>
          <w:p w:rsidR="00AA2637" w:rsidRPr="00AA7FED" w:rsidRDefault="00AA2637" w:rsidP="00D9689C">
            <w:pPr>
              <w:jc w:val="both"/>
              <w:rPr>
                <w:lang w:val="ru-RU"/>
              </w:rPr>
            </w:pPr>
            <w:r w:rsidRPr="00AA7FED">
              <w:rPr>
                <w:lang w:val="ru-RU"/>
              </w:rPr>
              <w:t>за сваког ангажованог припадника Министарства</w:t>
            </w:r>
          </w:p>
        </w:tc>
        <w:tc>
          <w:tcPr>
            <w:tcW w:w="2142" w:type="dxa"/>
            <w:vAlign w:val="center"/>
          </w:tcPr>
          <w:p w:rsidR="00AA2637" w:rsidRPr="00F163DA" w:rsidRDefault="00AA2637" w:rsidP="00D9689C">
            <w:pPr>
              <w:jc w:val="right"/>
              <w:rPr>
                <w:lang w:val="sr-Cyrl-RS"/>
              </w:rPr>
            </w:pPr>
            <w:r w:rsidRPr="00AA7FED">
              <w:rPr>
                <w:lang w:val="sr-Cyrl-CS"/>
              </w:rPr>
              <w:t>555</w:t>
            </w:r>
            <w:r w:rsidRPr="00AA7FED">
              <w:t>,00 дин/сат</w:t>
            </w:r>
            <w:r>
              <w:rPr>
                <w:lang w:val="sr-Cyrl-RS"/>
              </w:rPr>
              <w:t>;</w:t>
            </w:r>
          </w:p>
        </w:tc>
      </w:tr>
      <w:tr w:rsidR="00AA2637" w:rsidRPr="00AA7FED" w:rsidTr="00D9689C">
        <w:trPr>
          <w:trHeight w:val="1142"/>
        </w:trPr>
        <w:tc>
          <w:tcPr>
            <w:tcW w:w="817" w:type="dxa"/>
          </w:tcPr>
          <w:p w:rsidR="00AA2637" w:rsidRPr="00AA7FED" w:rsidRDefault="00AA2637" w:rsidP="00D9689C">
            <w:pPr>
              <w:numPr>
                <w:ilvl w:val="0"/>
                <w:numId w:val="8"/>
              </w:numPr>
              <w:ind w:left="390" w:firstLine="0"/>
            </w:pPr>
          </w:p>
        </w:tc>
        <w:tc>
          <w:tcPr>
            <w:tcW w:w="7229" w:type="dxa"/>
            <w:vAlign w:val="center"/>
          </w:tcPr>
          <w:p w:rsidR="00AA2637" w:rsidRPr="00AA7FED" w:rsidRDefault="00AA2637" w:rsidP="00D9689C">
            <w:pPr>
              <w:jc w:val="both"/>
              <w:rPr>
                <w:lang w:val="ru-RU"/>
              </w:rPr>
            </w:pPr>
            <w:r w:rsidRPr="00AA7FED">
              <w:rPr>
                <w:lang w:val="ru-RU"/>
              </w:rPr>
              <w:t>уз сношење трошкова дневнице возача у међуградској вожњи, када на њу оствари право.</w:t>
            </w:r>
          </w:p>
          <w:p w:rsidR="00AA2637" w:rsidRPr="00AA7FED" w:rsidRDefault="00AA2637" w:rsidP="00D9689C">
            <w:pPr>
              <w:jc w:val="both"/>
              <w:rPr>
                <w:lang w:val="sr-Cyrl-RS"/>
              </w:rPr>
            </w:pPr>
            <w:r w:rsidRPr="00AA7FED">
              <w:rPr>
                <w:lang w:val="ru-RU"/>
              </w:rPr>
              <w:t>Обрачун трошкова службене пратње ванредних превоза (вангабаритних терета) и опасних материја врши се:</w:t>
            </w:r>
          </w:p>
        </w:tc>
        <w:tc>
          <w:tcPr>
            <w:tcW w:w="2142" w:type="dxa"/>
            <w:vAlign w:val="center"/>
          </w:tcPr>
          <w:p w:rsidR="00AA2637" w:rsidRPr="00AA7FED" w:rsidRDefault="00AA2637" w:rsidP="00D9689C">
            <w:pPr>
              <w:jc w:val="right"/>
              <w:rPr>
                <w:lang w:val="sr-Cyrl-RS"/>
              </w:rPr>
            </w:pPr>
          </w:p>
        </w:tc>
      </w:tr>
      <w:tr w:rsidR="00AA2637" w:rsidRPr="00AA7FED" w:rsidTr="00D9689C">
        <w:trPr>
          <w:trHeight w:val="691"/>
        </w:trPr>
        <w:tc>
          <w:tcPr>
            <w:tcW w:w="817" w:type="dxa"/>
          </w:tcPr>
          <w:p w:rsidR="00AA2637" w:rsidRPr="00AA7FED" w:rsidRDefault="00AA2637" w:rsidP="00D9689C">
            <w:pPr>
              <w:ind w:left="390"/>
              <w:rPr>
                <w:lang w:val="ru-RU"/>
              </w:rPr>
            </w:pPr>
          </w:p>
        </w:tc>
        <w:tc>
          <w:tcPr>
            <w:tcW w:w="7229" w:type="dxa"/>
            <w:vAlign w:val="center"/>
          </w:tcPr>
          <w:p w:rsidR="00AA2637" w:rsidRPr="00AA7FED" w:rsidRDefault="00AA2637" w:rsidP="00D9689C">
            <w:pPr>
              <w:jc w:val="both"/>
              <w:rPr>
                <w:lang w:val="ru-RU"/>
              </w:rPr>
            </w:pPr>
            <w:r>
              <w:rPr>
                <w:lang w:val="ru-RU"/>
              </w:rPr>
              <w:t>(1)</w:t>
            </w:r>
            <w:r w:rsidRPr="00AA7FED">
              <w:rPr>
                <w:lang w:val="ru-RU"/>
              </w:rPr>
              <w:t xml:space="preserve"> до 50 </w:t>
            </w:r>
            <w:r w:rsidRPr="00AA7FED">
              <w:t>km</w:t>
            </w:r>
            <w:r w:rsidRPr="00AA7FED">
              <w:rPr>
                <w:lang w:val="ru-RU"/>
              </w:rPr>
              <w:t xml:space="preserve"> у једном правцу: обрачуном укупно пређене километраже у одласку и повратку;</w:t>
            </w:r>
          </w:p>
        </w:tc>
        <w:tc>
          <w:tcPr>
            <w:tcW w:w="2142" w:type="dxa"/>
            <w:vAlign w:val="center"/>
          </w:tcPr>
          <w:p w:rsidR="00AA2637" w:rsidRPr="00AA7FED" w:rsidRDefault="00AA2637" w:rsidP="00D9689C">
            <w:pPr>
              <w:jc w:val="right"/>
              <w:rPr>
                <w:lang w:val="sr-Cyrl-RS"/>
              </w:rPr>
            </w:pPr>
          </w:p>
        </w:tc>
      </w:tr>
      <w:tr w:rsidR="00AA2637" w:rsidRPr="00AA7FED" w:rsidTr="00D9689C">
        <w:tc>
          <w:tcPr>
            <w:tcW w:w="817" w:type="dxa"/>
          </w:tcPr>
          <w:p w:rsidR="00AA2637" w:rsidRPr="00AA7FED" w:rsidRDefault="00AA2637" w:rsidP="00D9689C">
            <w:pPr>
              <w:ind w:left="390"/>
              <w:rPr>
                <w:lang w:val="ru-RU"/>
              </w:rPr>
            </w:pPr>
          </w:p>
        </w:tc>
        <w:tc>
          <w:tcPr>
            <w:tcW w:w="7229" w:type="dxa"/>
            <w:vAlign w:val="center"/>
          </w:tcPr>
          <w:p w:rsidR="00AA2637" w:rsidRPr="00AA7FED" w:rsidRDefault="00AA2637" w:rsidP="00D9689C">
            <w:pPr>
              <w:jc w:val="both"/>
              <w:rPr>
                <w:lang w:val="sr-Cyrl-RS"/>
              </w:rPr>
            </w:pPr>
            <w:r>
              <w:rPr>
                <w:lang w:val="ru-RU"/>
              </w:rPr>
              <w:t>(2)</w:t>
            </w:r>
            <w:r w:rsidRPr="00AA7FED">
              <w:rPr>
                <w:lang w:val="ru-RU"/>
              </w:rPr>
              <w:t xml:space="preserve"> преко 50 </w:t>
            </w:r>
            <w:r w:rsidRPr="00AA7FED">
              <w:t>km</w:t>
            </w:r>
            <w:r w:rsidRPr="00AA7FED">
              <w:rPr>
                <w:lang w:val="ru-RU"/>
              </w:rPr>
              <w:t xml:space="preserve"> у једном правцу: обрачуном пређене километраже у правцу кретања возила са теретом.</w:t>
            </w:r>
          </w:p>
        </w:tc>
        <w:tc>
          <w:tcPr>
            <w:tcW w:w="2142" w:type="dxa"/>
            <w:vAlign w:val="center"/>
          </w:tcPr>
          <w:p w:rsidR="00AA2637" w:rsidRPr="00AA7FED" w:rsidRDefault="00AA2637" w:rsidP="00D9689C">
            <w:pPr>
              <w:jc w:val="right"/>
              <w:rPr>
                <w:lang w:val="sr-Cyrl-RS"/>
              </w:rPr>
            </w:pPr>
          </w:p>
        </w:tc>
      </w:tr>
    </w:tbl>
    <w:p w:rsidR="00AA2637" w:rsidRPr="00AA7FED" w:rsidRDefault="00AA2637" w:rsidP="00AA2637">
      <w:pPr>
        <w:rPr>
          <w:b/>
          <w:lang w:val="ru-RU"/>
        </w:rPr>
      </w:pPr>
    </w:p>
    <w:p w:rsidR="00AA2637" w:rsidRPr="00AA7FED" w:rsidRDefault="00AA2637" w:rsidP="00AA2637">
      <w:pPr>
        <w:rPr>
          <w:b/>
          <w:lang w:val="sr-Cyrl-CS"/>
        </w:rPr>
      </w:pPr>
    </w:p>
    <w:p w:rsidR="00AA2637" w:rsidRPr="00AA7FED" w:rsidRDefault="00AA2637" w:rsidP="00AA2637">
      <w:pPr>
        <w:jc w:val="center"/>
        <w:rPr>
          <w:b/>
          <w:lang w:val="sr-Cyrl-CS"/>
        </w:rPr>
      </w:pPr>
      <w:r w:rsidRPr="00AA7FED">
        <w:rPr>
          <w:b/>
          <w:lang w:val="ru-RU"/>
        </w:rPr>
        <w:t xml:space="preserve">Члан </w:t>
      </w:r>
      <w:r>
        <w:rPr>
          <w:b/>
          <w:lang w:val="sr-Cyrl-CS"/>
        </w:rPr>
        <w:t>8</w:t>
      </w:r>
      <w:r w:rsidRPr="00AA7FED">
        <w:rPr>
          <w:b/>
          <w:lang w:val="sr-Cyrl-CS"/>
        </w:rPr>
        <w:t>.</w:t>
      </w:r>
    </w:p>
    <w:p w:rsidR="00AA2637" w:rsidRPr="00AA7FED" w:rsidRDefault="00AA2637" w:rsidP="00AA2637">
      <w:pPr>
        <w:pStyle w:val="BodyText1"/>
        <w:shd w:val="clear" w:color="auto" w:fill="auto"/>
        <w:tabs>
          <w:tab w:val="left" w:pos="394"/>
        </w:tabs>
        <w:spacing w:line="240" w:lineRule="auto"/>
        <w:ind w:firstLine="0"/>
        <w:rPr>
          <w:sz w:val="24"/>
          <w:szCs w:val="24"/>
        </w:rPr>
      </w:pPr>
      <w:r w:rsidRPr="00AA7FED">
        <w:rPr>
          <w:sz w:val="24"/>
          <w:szCs w:val="24"/>
          <w:lang w:val="sr-Cyrl-CS"/>
        </w:rPr>
        <w:tab/>
        <w:t>Ангажовање припадника Министарства, као и службених животиња и опреме Министарства ради обезбеђивања спортских приредби и других јавних окупљања у складу са законом, а по захтеву физичких и правних лица износи:</w:t>
      </w:r>
    </w:p>
    <w:p w:rsidR="00AA2637" w:rsidRPr="00AA7FED" w:rsidRDefault="00AA2637" w:rsidP="00AA2637">
      <w:pPr>
        <w:jc w:val="center"/>
        <w:rPr>
          <w:b/>
          <w:strike/>
        </w:rPr>
      </w:pPr>
    </w:p>
    <w:p w:rsidR="00AA2637" w:rsidRPr="00AA7FED" w:rsidRDefault="00AA2637" w:rsidP="00AA2637">
      <w:pPr>
        <w:rPr>
          <w:lang w:val="ru-RU"/>
        </w:rPr>
      </w:pPr>
      <w:r w:rsidRPr="00AA7FED">
        <w:t>  </w:t>
      </w: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817"/>
        <w:gridCol w:w="7371"/>
        <w:gridCol w:w="2000"/>
      </w:tblGrid>
      <w:tr w:rsidR="00AA2637" w:rsidRPr="00AA7FED" w:rsidTr="00D9689C">
        <w:tc>
          <w:tcPr>
            <w:tcW w:w="817" w:type="dxa"/>
          </w:tcPr>
          <w:p w:rsidR="00AA2637" w:rsidRPr="00AA7FED" w:rsidRDefault="00AA2637" w:rsidP="00D9689C">
            <w:pPr>
              <w:numPr>
                <w:ilvl w:val="0"/>
                <w:numId w:val="9"/>
              </w:numPr>
              <w:ind w:left="390" w:firstLine="0"/>
              <w:rPr>
                <w:lang w:val="ru-RU"/>
              </w:rPr>
            </w:pPr>
          </w:p>
        </w:tc>
        <w:tc>
          <w:tcPr>
            <w:tcW w:w="7371" w:type="dxa"/>
            <w:vAlign w:val="center"/>
          </w:tcPr>
          <w:p w:rsidR="00AA2637" w:rsidRPr="00AA7FED" w:rsidRDefault="00AA2637" w:rsidP="00D9689C">
            <w:pPr>
              <w:rPr>
                <w:lang w:val="ru-RU"/>
              </w:rPr>
            </w:pPr>
            <w:r w:rsidRPr="00AA7FED">
              <w:rPr>
                <w:lang w:val="ru-RU"/>
              </w:rPr>
              <w:t xml:space="preserve">за коришћење теренског </w:t>
            </w:r>
            <w:r w:rsidRPr="00AA7FED">
              <w:rPr>
                <w:lang w:val="sr-Cyrl-CS"/>
              </w:rPr>
              <w:t xml:space="preserve">или комби </w:t>
            </w:r>
            <w:r w:rsidRPr="00AA7FED">
              <w:rPr>
                <w:lang w:val="ru-RU"/>
              </w:rPr>
              <w:t>возила</w:t>
            </w:r>
          </w:p>
        </w:tc>
        <w:tc>
          <w:tcPr>
            <w:tcW w:w="2000" w:type="dxa"/>
            <w:vAlign w:val="center"/>
          </w:tcPr>
          <w:p w:rsidR="00AA2637" w:rsidRPr="00F163DA" w:rsidRDefault="00AA2637" w:rsidP="00D9689C">
            <w:pPr>
              <w:jc w:val="right"/>
              <w:rPr>
                <w:lang w:val="sr-Cyrl-RS"/>
              </w:rPr>
            </w:pPr>
            <w:r w:rsidRPr="00AA7FED">
              <w:rPr>
                <w:lang w:val="sr-Cyrl-CS"/>
              </w:rPr>
              <w:t>177</w:t>
            </w:r>
            <w:r w:rsidRPr="00AA7FED">
              <w:t>,00 дин/km</w:t>
            </w:r>
            <w:r>
              <w:rPr>
                <w:lang w:val="sr-Cyrl-RS"/>
              </w:rPr>
              <w:t>;</w:t>
            </w:r>
          </w:p>
        </w:tc>
      </w:tr>
      <w:tr w:rsidR="00AA2637" w:rsidRPr="00AA7FED" w:rsidTr="00D9689C">
        <w:tc>
          <w:tcPr>
            <w:tcW w:w="817" w:type="dxa"/>
          </w:tcPr>
          <w:p w:rsidR="00AA2637" w:rsidRPr="00AA7FED" w:rsidRDefault="00AA2637" w:rsidP="00D9689C">
            <w:pPr>
              <w:numPr>
                <w:ilvl w:val="0"/>
                <w:numId w:val="9"/>
              </w:numPr>
              <w:ind w:left="390" w:firstLine="0"/>
            </w:pPr>
          </w:p>
        </w:tc>
        <w:tc>
          <w:tcPr>
            <w:tcW w:w="7371" w:type="dxa"/>
            <w:vAlign w:val="center"/>
          </w:tcPr>
          <w:p w:rsidR="00AA2637" w:rsidRPr="00AA7FED" w:rsidRDefault="00AA2637" w:rsidP="00D9689C">
            <w:r w:rsidRPr="00AA7FED">
              <w:t>за коришћење путничког возила</w:t>
            </w:r>
          </w:p>
        </w:tc>
        <w:tc>
          <w:tcPr>
            <w:tcW w:w="2000" w:type="dxa"/>
            <w:vAlign w:val="center"/>
          </w:tcPr>
          <w:p w:rsidR="00AA2637" w:rsidRPr="00F163DA" w:rsidRDefault="00AA2637" w:rsidP="00D9689C">
            <w:pPr>
              <w:jc w:val="right"/>
              <w:rPr>
                <w:lang w:val="sr-Cyrl-RS"/>
              </w:rPr>
            </w:pPr>
            <w:r w:rsidRPr="00AA7FED">
              <w:rPr>
                <w:lang w:val="sr-Cyrl-CS"/>
              </w:rPr>
              <w:t>84</w:t>
            </w:r>
            <w:r w:rsidRPr="00AA7FED">
              <w:t>,00 дин/km</w:t>
            </w:r>
            <w:r>
              <w:rPr>
                <w:lang w:val="sr-Cyrl-RS"/>
              </w:rPr>
              <w:t>;</w:t>
            </w:r>
          </w:p>
        </w:tc>
      </w:tr>
      <w:tr w:rsidR="00AA2637" w:rsidRPr="00AA7FED" w:rsidTr="00D9689C">
        <w:tc>
          <w:tcPr>
            <w:tcW w:w="817" w:type="dxa"/>
          </w:tcPr>
          <w:p w:rsidR="00AA2637" w:rsidRPr="00AA7FED" w:rsidRDefault="00AA2637" w:rsidP="00D9689C">
            <w:pPr>
              <w:numPr>
                <w:ilvl w:val="0"/>
                <w:numId w:val="9"/>
              </w:numPr>
              <w:ind w:left="390" w:firstLine="0"/>
            </w:pPr>
          </w:p>
        </w:tc>
        <w:tc>
          <w:tcPr>
            <w:tcW w:w="7371" w:type="dxa"/>
            <w:vAlign w:val="center"/>
          </w:tcPr>
          <w:p w:rsidR="00AA2637" w:rsidRPr="00AA7FED" w:rsidRDefault="00AA2637" w:rsidP="00D9689C">
            <w:r w:rsidRPr="00AA7FED">
              <w:t>за коришћење аутобуса:</w:t>
            </w:r>
          </w:p>
        </w:tc>
        <w:tc>
          <w:tcPr>
            <w:tcW w:w="2000" w:type="dxa"/>
            <w:vAlign w:val="center"/>
          </w:tcPr>
          <w:p w:rsidR="00AA2637" w:rsidRPr="00AA7FED" w:rsidRDefault="00AA2637" w:rsidP="00D9689C">
            <w:pPr>
              <w:jc w:val="right"/>
            </w:pPr>
          </w:p>
        </w:tc>
      </w:tr>
      <w:tr w:rsidR="00AA2637" w:rsidRPr="00AA7FED" w:rsidTr="00D9689C">
        <w:tc>
          <w:tcPr>
            <w:tcW w:w="817" w:type="dxa"/>
          </w:tcPr>
          <w:p w:rsidR="00AA2637" w:rsidRPr="00AA7FED" w:rsidRDefault="00AA2637" w:rsidP="00D9689C">
            <w:pPr>
              <w:ind w:left="390"/>
            </w:pPr>
          </w:p>
        </w:tc>
        <w:tc>
          <w:tcPr>
            <w:tcW w:w="7371" w:type="dxa"/>
            <w:vAlign w:val="center"/>
          </w:tcPr>
          <w:p w:rsidR="00AA2637" w:rsidRPr="00AA7FED" w:rsidRDefault="00AA2637" w:rsidP="00D9689C">
            <w:r>
              <w:rPr>
                <w:lang w:val="sr-Cyrl-RS"/>
              </w:rPr>
              <w:t>(1)</w:t>
            </w:r>
            <w:r>
              <w:t xml:space="preserve"> </w:t>
            </w:r>
            <w:r w:rsidRPr="00AA7FED">
              <w:t>на подручју града</w:t>
            </w:r>
          </w:p>
        </w:tc>
        <w:tc>
          <w:tcPr>
            <w:tcW w:w="2000" w:type="dxa"/>
            <w:vAlign w:val="center"/>
          </w:tcPr>
          <w:p w:rsidR="00AA2637" w:rsidRPr="00F163DA" w:rsidRDefault="00AA2637" w:rsidP="00D9689C">
            <w:pPr>
              <w:jc w:val="right"/>
              <w:rPr>
                <w:lang w:val="sr-Cyrl-RS"/>
              </w:rPr>
            </w:pPr>
            <w:r w:rsidRPr="00AA7FED">
              <w:t>1.</w:t>
            </w:r>
            <w:r w:rsidRPr="00AA7FED">
              <w:rPr>
                <w:lang w:val="sr-Cyrl-CS"/>
              </w:rPr>
              <w:t>665</w:t>
            </w:r>
            <w:r w:rsidRPr="00AA7FED">
              <w:t>,00 дин/сат</w:t>
            </w:r>
            <w:r>
              <w:rPr>
                <w:lang w:val="sr-Cyrl-RS"/>
              </w:rPr>
              <w:t>,</w:t>
            </w:r>
          </w:p>
        </w:tc>
      </w:tr>
      <w:tr w:rsidR="00AA2637" w:rsidRPr="00AA7FED" w:rsidTr="00D9689C">
        <w:tc>
          <w:tcPr>
            <w:tcW w:w="817" w:type="dxa"/>
          </w:tcPr>
          <w:p w:rsidR="00AA2637" w:rsidRPr="00AA7FED" w:rsidRDefault="00AA2637" w:rsidP="00D9689C">
            <w:pPr>
              <w:ind w:left="390"/>
            </w:pPr>
          </w:p>
        </w:tc>
        <w:tc>
          <w:tcPr>
            <w:tcW w:w="7371" w:type="dxa"/>
            <w:vAlign w:val="center"/>
          </w:tcPr>
          <w:p w:rsidR="00AA2637" w:rsidRPr="00AA7FED" w:rsidRDefault="00AA2637" w:rsidP="00D9689C">
            <w:r>
              <w:t>(</w:t>
            </w:r>
            <w:r>
              <w:rPr>
                <w:lang w:val="sr-Cyrl-RS"/>
              </w:rPr>
              <w:t>2</w:t>
            </w:r>
            <w:r>
              <w:t>)</w:t>
            </w:r>
            <w:r w:rsidRPr="00AA7FED">
              <w:t xml:space="preserve"> у међуградској вожњи</w:t>
            </w:r>
          </w:p>
        </w:tc>
        <w:tc>
          <w:tcPr>
            <w:tcW w:w="2000" w:type="dxa"/>
            <w:vAlign w:val="center"/>
          </w:tcPr>
          <w:p w:rsidR="00AA2637" w:rsidRPr="00F163DA" w:rsidRDefault="00AA2637" w:rsidP="00D9689C">
            <w:pPr>
              <w:jc w:val="right"/>
              <w:rPr>
                <w:lang w:val="sr-Cyrl-RS"/>
              </w:rPr>
            </w:pPr>
            <w:r w:rsidRPr="00AA7FED">
              <w:rPr>
                <w:lang w:val="sr-Cyrl-CS"/>
              </w:rPr>
              <w:t>277</w:t>
            </w:r>
            <w:r w:rsidRPr="00AA7FED">
              <w:t>,00 дин/km</w:t>
            </w:r>
            <w:r>
              <w:rPr>
                <w:lang w:val="sr-Cyrl-RS"/>
              </w:rPr>
              <w:t>;</w:t>
            </w:r>
          </w:p>
        </w:tc>
      </w:tr>
      <w:tr w:rsidR="00AA2637" w:rsidRPr="00AA7FED" w:rsidTr="00D9689C">
        <w:tc>
          <w:tcPr>
            <w:tcW w:w="817" w:type="dxa"/>
          </w:tcPr>
          <w:p w:rsidR="00AA2637" w:rsidRPr="00AA7FED" w:rsidRDefault="00AA2637" w:rsidP="00D9689C">
            <w:pPr>
              <w:numPr>
                <w:ilvl w:val="0"/>
                <w:numId w:val="9"/>
              </w:numPr>
              <w:ind w:left="390" w:firstLine="0"/>
            </w:pPr>
          </w:p>
        </w:tc>
        <w:tc>
          <w:tcPr>
            <w:tcW w:w="7371" w:type="dxa"/>
            <w:vAlign w:val="center"/>
          </w:tcPr>
          <w:p w:rsidR="00AA2637" w:rsidRPr="00AA7FED" w:rsidRDefault="00AA2637" w:rsidP="00D9689C">
            <w:r w:rsidRPr="00AA7FED">
              <w:t>за коришћење ватрогасног возила</w:t>
            </w:r>
          </w:p>
        </w:tc>
        <w:tc>
          <w:tcPr>
            <w:tcW w:w="2000" w:type="dxa"/>
            <w:vAlign w:val="center"/>
          </w:tcPr>
          <w:p w:rsidR="00AA2637" w:rsidRPr="00AA7FED" w:rsidRDefault="00AA2637" w:rsidP="00D9689C">
            <w:pPr>
              <w:jc w:val="right"/>
            </w:pPr>
          </w:p>
        </w:tc>
      </w:tr>
      <w:tr w:rsidR="00AA2637" w:rsidRPr="00AA7FED" w:rsidTr="00D9689C">
        <w:tc>
          <w:tcPr>
            <w:tcW w:w="817" w:type="dxa"/>
          </w:tcPr>
          <w:p w:rsidR="00AA2637" w:rsidRPr="00AA7FED" w:rsidRDefault="00AA2637" w:rsidP="00D9689C">
            <w:pPr>
              <w:ind w:left="390"/>
            </w:pPr>
          </w:p>
        </w:tc>
        <w:tc>
          <w:tcPr>
            <w:tcW w:w="7371" w:type="dxa"/>
            <w:vAlign w:val="center"/>
          </w:tcPr>
          <w:p w:rsidR="00AA2637" w:rsidRPr="00AA7FED" w:rsidRDefault="00AA2637" w:rsidP="00D9689C">
            <w:r>
              <w:t>(</w:t>
            </w:r>
            <w:r>
              <w:rPr>
                <w:lang w:val="sr-Cyrl-RS"/>
              </w:rPr>
              <w:t>1</w:t>
            </w:r>
            <w:r>
              <w:t>)</w:t>
            </w:r>
            <w:r w:rsidRPr="00AA7FED">
              <w:t xml:space="preserve"> на подручју града</w:t>
            </w:r>
          </w:p>
        </w:tc>
        <w:tc>
          <w:tcPr>
            <w:tcW w:w="2000" w:type="dxa"/>
            <w:vAlign w:val="center"/>
          </w:tcPr>
          <w:p w:rsidR="00AA2637" w:rsidRPr="00F163DA" w:rsidRDefault="00AA2637" w:rsidP="00D9689C">
            <w:pPr>
              <w:jc w:val="right"/>
              <w:rPr>
                <w:lang w:val="sr-Cyrl-RS"/>
              </w:rPr>
            </w:pPr>
            <w:r w:rsidRPr="00AA7FED">
              <w:t>1.</w:t>
            </w:r>
            <w:r w:rsidRPr="00AA7FED">
              <w:rPr>
                <w:lang w:val="sr-Cyrl-CS"/>
              </w:rPr>
              <w:t>835</w:t>
            </w:r>
            <w:r w:rsidRPr="00AA7FED">
              <w:t>,00 дин/сат</w:t>
            </w:r>
            <w:r>
              <w:t>,</w:t>
            </w:r>
          </w:p>
        </w:tc>
      </w:tr>
      <w:tr w:rsidR="00AA2637" w:rsidRPr="00AA7FED" w:rsidTr="00D9689C">
        <w:tc>
          <w:tcPr>
            <w:tcW w:w="817" w:type="dxa"/>
          </w:tcPr>
          <w:p w:rsidR="00AA2637" w:rsidRPr="00AA7FED" w:rsidRDefault="00AA2637" w:rsidP="00D9689C">
            <w:pPr>
              <w:ind w:left="390"/>
            </w:pPr>
          </w:p>
        </w:tc>
        <w:tc>
          <w:tcPr>
            <w:tcW w:w="7371" w:type="dxa"/>
            <w:vAlign w:val="center"/>
          </w:tcPr>
          <w:p w:rsidR="00AA2637" w:rsidRPr="00AA7FED" w:rsidRDefault="00AA2637" w:rsidP="00D9689C">
            <w:r>
              <w:t>(</w:t>
            </w:r>
            <w:r>
              <w:rPr>
                <w:lang w:val="sr-Cyrl-RS"/>
              </w:rPr>
              <w:t>2</w:t>
            </w:r>
            <w:r>
              <w:t>)</w:t>
            </w:r>
            <w:r w:rsidRPr="00AA7FED">
              <w:t xml:space="preserve"> у међуградској вожњи</w:t>
            </w:r>
          </w:p>
        </w:tc>
        <w:tc>
          <w:tcPr>
            <w:tcW w:w="2000" w:type="dxa"/>
            <w:vAlign w:val="center"/>
          </w:tcPr>
          <w:p w:rsidR="00AA2637" w:rsidRPr="00F163DA" w:rsidRDefault="00AA2637" w:rsidP="00D9689C">
            <w:pPr>
              <w:jc w:val="right"/>
              <w:rPr>
                <w:lang w:val="sr-Cyrl-RS"/>
              </w:rPr>
            </w:pPr>
            <w:r w:rsidRPr="00AA7FED">
              <w:rPr>
                <w:lang w:val="sr-Cyrl-CS"/>
              </w:rPr>
              <w:t>150</w:t>
            </w:r>
            <w:r w:rsidRPr="00AA7FED">
              <w:t>,00 дин/km</w:t>
            </w:r>
            <w:r>
              <w:rPr>
                <w:lang w:val="sr-Cyrl-RS"/>
              </w:rPr>
              <w:t>;</w:t>
            </w:r>
          </w:p>
        </w:tc>
      </w:tr>
      <w:tr w:rsidR="00AA2637" w:rsidRPr="00AA7FED" w:rsidTr="00D9689C">
        <w:tc>
          <w:tcPr>
            <w:tcW w:w="817" w:type="dxa"/>
          </w:tcPr>
          <w:p w:rsidR="00AA2637" w:rsidRPr="00AA7FED" w:rsidRDefault="00AA2637" w:rsidP="00D9689C">
            <w:pPr>
              <w:numPr>
                <w:ilvl w:val="0"/>
                <w:numId w:val="9"/>
              </w:numPr>
              <w:ind w:left="390" w:firstLine="0"/>
            </w:pPr>
          </w:p>
        </w:tc>
        <w:tc>
          <w:tcPr>
            <w:tcW w:w="7371" w:type="dxa"/>
            <w:vAlign w:val="center"/>
          </w:tcPr>
          <w:p w:rsidR="00AA2637" w:rsidRPr="00AA7FED" w:rsidRDefault="00AA2637" w:rsidP="00D9689C">
            <w:r w:rsidRPr="00AA7FED">
              <w:t>за коришћење мотоцикала</w:t>
            </w:r>
          </w:p>
        </w:tc>
        <w:tc>
          <w:tcPr>
            <w:tcW w:w="2000" w:type="dxa"/>
            <w:vAlign w:val="center"/>
          </w:tcPr>
          <w:p w:rsidR="00AA2637" w:rsidRPr="00F163DA" w:rsidRDefault="00AA2637" w:rsidP="00D9689C">
            <w:pPr>
              <w:jc w:val="right"/>
              <w:rPr>
                <w:lang w:val="sr-Cyrl-RS"/>
              </w:rPr>
            </w:pPr>
            <w:r w:rsidRPr="00AA7FED">
              <w:rPr>
                <w:lang w:val="sr-Cyrl-CS"/>
              </w:rPr>
              <w:t>68</w:t>
            </w:r>
            <w:r w:rsidRPr="00AA7FED">
              <w:t>,00 дин/km</w:t>
            </w:r>
            <w:r>
              <w:rPr>
                <w:lang w:val="sr-Cyrl-RS"/>
              </w:rPr>
              <w:t>;</w:t>
            </w:r>
          </w:p>
        </w:tc>
      </w:tr>
      <w:tr w:rsidR="00AA2637" w:rsidRPr="00AA7FED" w:rsidTr="00D9689C">
        <w:tc>
          <w:tcPr>
            <w:tcW w:w="817" w:type="dxa"/>
          </w:tcPr>
          <w:p w:rsidR="00AA2637" w:rsidRPr="00AA7FED" w:rsidRDefault="00AA2637" w:rsidP="00D9689C">
            <w:pPr>
              <w:numPr>
                <w:ilvl w:val="0"/>
                <w:numId w:val="9"/>
              </w:numPr>
              <w:ind w:left="390" w:firstLine="0"/>
            </w:pPr>
          </w:p>
        </w:tc>
        <w:tc>
          <w:tcPr>
            <w:tcW w:w="7371" w:type="dxa"/>
            <w:vAlign w:val="center"/>
          </w:tcPr>
          <w:p w:rsidR="00AA2637" w:rsidRPr="00AA7FED" w:rsidRDefault="00AA2637" w:rsidP="00D9689C">
            <w:r w:rsidRPr="00AA7FED">
              <w:t>за коришћење камиона:</w:t>
            </w:r>
          </w:p>
        </w:tc>
        <w:tc>
          <w:tcPr>
            <w:tcW w:w="2000" w:type="dxa"/>
            <w:vAlign w:val="center"/>
          </w:tcPr>
          <w:p w:rsidR="00AA2637" w:rsidRPr="00AA7FED" w:rsidRDefault="00AA2637" w:rsidP="00D9689C">
            <w:pPr>
              <w:jc w:val="right"/>
            </w:pPr>
          </w:p>
        </w:tc>
      </w:tr>
      <w:tr w:rsidR="00AA2637" w:rsidRPr="00AA7FED" w:rsidTr="00D9689C">
        <w:tc>
          <w:tcPr>
            <w:tcW w:w="817" w:type="dxa"/>
          </w:tcPr>
          <w:p w:rsidR="00AA2637" w:rsidRPr="00AA7FED" w:rsidRDefault="00AA2637" w:rsidP="00D9689C">
            <w:pPr>
              <w:ind w:left="390"/>
            </w:pPr>
          </w:p>
        </w:tc>
        <w:tc>
          <w:tcPr>
            <w:tcW w:w="7371" w:type="dxa"/>
            <w:vAlign w:val="center"/>
          </w:tcPr>
          <w:p w:rsidR="00AA2637" w:rsidRPr="00AA7FED" w:rsidRDefault="00AA2637" w:rsidP="00D9689C">
            <w:r>
              <w:t>(</w:t>
            </w:r>
            <w:r>
              <w:rPr>
                <w:lang w:val="sr-Cyrl-RS"/>
              </w:rPr>
              <w:t>1</w:t>
            </w:r>
            <w:r>
              <w:t>)</w:t>
            </w:r>
            <w:r w:rsidRPr="00AA7FED">
              <w:t xml:space="preserve"> на подручју града</w:t>
            </w:r>
          </w:p>
        </w:tc>
        <w:tc>
          <w:tcPr>
            <w:tcW w:w="2000" w:type="dxa"/>
            <w:vAlign w:val="center"/>
          </w:tcPr>
          <w:p w:rsidR="00AA2637" w:rsidRPr="00F163DA" w:rsidRDefault="00AA2637" w:rsidP="00D9689C">
            <w:pPr>
              <w:jc w:val="right"/>
              <w:rPr>
                <w:lang w:val="sr-Cyrl-RS"/>
              </w:rPr>
            </w:pPr>
            <w:r w:rsidRPr="00AA7FED">
              <w:rPr>
                <w:lang w:val="sr-Cyrl-CS"/>
              </w:rPr>
              <w:t>787</w:t>
            </w:r>
            <w:r w:rsidRPr="00AA7FED">
              <w:t>,00 дин/сат</w:t>
            </w:r>
            <w:r>
              <w:t>,</w:t>
            </w:r>
          </w:p>
        </w:tc>
      </w:tr>
      <w:tr w:rsidR="00AA2637" w:rsidRPr="00AA7FED" w:rsidTr="00D9689C">
        <w:tc>
          <w:tcPr>
            <w:tcW w:w="817" w:type="dxa"/>
          </w:tcPr>
          <w:p w:rsidR="00AA2637" w:rsidRPr="00AA7FED" w:rsidRDefault="00AA2637" w:rsidP="00D9689C">
            <w:pPr>
              <w:ind w:left="390"/>
            </w:pPr>
          </w:p>
        </w:tc>
        <w:tc>
          <w:tcPr>
            <w:tcW w:w="7371" w:type="dxa"/>
            <w:vAlign w:val="center"/>
          </w:tcPr>
          <w:p w:rsidR="00AA2637" w:rsidRPr="00AA7FED" w:rsidRDefault="00AA2637" w:rsidP="00D9689C">
            <w:r>
              <w:t>(</w:t>
            </w:r>
            <w:r>
              <w:rPr>
                <w:lang w:val="sr-Cyrl-RS"/>
              </w:rPr>
              <w:t>2</w:t>
            </w:r>
            <w:r>
              <w:t>)</w:t>
            </w:r>
            <w:r w:rsidRPr="00AA7FED">
              <w:t xml:space="preserve"> у међуградској вожњи</w:t>
            </w:r>
          </w:p>
        </w:tc>
        <w:tc>
          <w:tcPr>
            <w:tcW w:w="2000" w:type="dxa"/>
            <w:vAlign w:val="center"/>
          </w:tcPr>
          <w:p w:rsidR="00AA2637" w:rsidRPr="00F163DA" w:rsidRDefault="00AA2637" w:rsidP="00D9689C">
            <w:pPr>
              <w:jc w:val="right"/>
              <w:rPr>
                <w:lang w:val="sr-Cyrl-RS"/>
              </w:rPr>
            </w:pPr>
            <w:r w:rsidRPr="00AA7FED">
              <w:rPr>
                <w:lang w:val="sr-Cyrl-CS"/>
              </w:rPr>
              <w:t>214</w:t>
            </w:r>
            <w:r w:rsidRPr="00AA7FED">
              <w:t>,00 дин/km</w:t>
            </w:r>
            <w:r>
              <w:rPr>
                <w:lang w:val="sr-Cyrl-RS"/>
              </w:rPr>
              <w:t>;</w:t>
            </w:r>
          </w:p>
        </w:tc>
      </w:tr>
      <w:tr w:rsidR="00AA2637" w:rsidRPr="00AA7FED" w:rsidTr="00D9689C">
        <w:tc>
          <w:tcPr>
            <w:tcW w:w="817" w:type="dxa"/>
          </w:tcPr>
          <w:p w:rsidR="00AA2637" w:rsidRPr="00AA7FED" w:rsidRDefault="00AA2637" w:rsidP="00D9689C">
            <w:pPr>
              <w:numPr>
                <w:ilvl w:val="0"/>
                <w:numId w:val="9"/>
              </w:numPr>
              <w:ind w:left="390" w:firstLine="0"/>
            </w:pPr>
          </w:p>
        </w:tc>
        <w:tc>
          <w:tcPr>
            <w:tcW w:w="7371" w:type="dxa"/>
            <w:vAlign w:val="center"/>
          </w:tcPr>
          <w:p w:rsidR="00AA2637" w:rsidRPr="00AA7FED" w:rsidRDefault="00AA2637" w:rsidP="00D9689C">
            <w:pPr>
              <w:rPr>
                <w:lang w:val="ru-RU"/>
              </w:rPr>
            </w:pPr>
            <w:r w:rsidRPr="00AA7FED">
              <w:rPr>
                <w:lang w:val="ru-RU"/>
              </w:rPr>
              <w:t>за сваког ангажованог припадника Министарства</w:t>
            </w:r>
          </w:p>
        </w:tc>
        <w:tc>
          <w:tcPr>
            <w:tcW w:w="2000" w:type="dxa"/>
            <w:vAlign w:val="center"/>
          </w:tcPr>
          <w:p w:rsidR="00AA2637" w:rsidRPr="00F163DA" w:rsidRDefault="00AA2637" w:rsidP="00D9689C">
            <w:pPr>
              <w:jc w:val="right"/>
              <w:rPr>
                <w:lang w:val="sr-Cyrl-RS"/>
              </w:rPr>
            </w:pPr>
            <w:r w:rsidRPr="00AA7FED">
              <w:rPr>
                <w:lang w:val="sr-Cyrl-CS"/>
              </w:rPr>
              <w:t>555</w:t>
            </w:r>
            <w:r w:rsidRPr="00AA7FED">
              <w:t>,00 дин/сат</w:t>
            </w:r>
            <w:r>
              <w:rPr>
                <w:lang w:val="sr-Cyrl-RS"/>
              </w:rPr>
              <w:t>.</w:t>
            </w:r>
          </w:p>
        </w:tc>
      </w:tr>
    </w:tbl>
    <w:p w:rsidR="00AA2637" w:rsidRPr="00AA7FED" w:rsidRDefault="00AA2637" w:rsidP="00AA2637">
      <w:pPr>
        <w:jc w:val="center"/>
        <w:rPr>
          <w:b/>
          <w:lang w:val="sr-Cyrl-CS"/>
        </w:rPr>
      </w:pPr>
    </w:p>
    <w:p w:rsidR="00AA2637" w:rsidRDefault="00AA2637" w:rsidP="00AA2637">
      <w:pPr>
        <w:ind w:firstLine="708"/>
        <w:jc w:val="both"/>
        <w:rPr>
          <w:lang w:val="sr-Cyrl-CS"/>
        </w:rPr>
      </w:pPr>
      <w:r w:rsidRPr="00AA7FED">
        <w:rPr>
          <w:lang w:val="sr-Cyrl-CS"/>
        </w:rPr>
        <w:t xml:space="preserve">Износи за ангажовање службених животиња и остале опреме </w:t>
      </w:r>
      <w:r>
        <w:rPr>
          <w:lang w:val="sr-Cyrl-CS"/>
        </w:rPr>
        <w:t xml:space="preserve">Министарства </w:t>
      </w:r>
      <w:r w:rsidRPr="00AA7FED">
        <w:rPr>
          <w:lang w:val="sr-Cyrl-CS"/>
        </w:rPr>
        <w:t>прописани су чланом 1</w:t>
      </w:r>
      <w:r w:rsidR="0015206A">
        <w:rPr>
          <w:lang w:val="sr-Cyrl-CS"/>
        </w:rPr>
        <w:t>4</w:t>
      </w:r>
      <w:r w:rsidRPr="00AA7FED">
        <w:rPr>
          <w:lang w:val="sr-Cyrl-CS"/>
        </w:rPr>
        <w:t>. ове уредбе.</w:t>
      </w:r>
    </w:p>
    <w:p w:rsidR="00AA2637" w:rsidRDefault="00AA2637" w:rsidP="00AA2637">
      <w:pPr>
        <w:rPr>
          <w:b/>
          <w:lang w:val="ru-RU"/>
        </w:rPr>
      </w:pPr>
    </w:p>
    <w:p w:rsidR="00AA2637" w:rsidRDefault="00AA2637" w:rsidP="00AA2637">
      <w:pPr>
        <w:jc w:val="center"/>
        <w:rPr>
          <w:b/>
        </w:rPr>
      </w:pPr>
    </w:p>
    <w:p w:rsidR="00AA2637" w:rsidRDefault="00AA2637" w:rsidP="00AA2637">
      <w:pPr>
        <w:jc w:val="center"/>
        <w:rPr>
          <w:b/>
        </w:rPr>
      </w:pPr>
    </w:p>
    <w:p w:rsidR="00AA2637" w:rsidRDefault="00AA2637" w:rsidP="00AA2637">
      <w:pPr>
        <w:jc w:val="center"/>
        <w:rPr>
          <w:b/>
        </w:rPr>
      </w:pPr>
    </w:p>
    <w:p w:rsidR="00AA2637" w:rsidRPr="00AA7FED" w:rsidRDefault="00AA2637" w:rsidP="00AA2637">
      <w:pPr>
        <w:jc w:val="center"/>
        <w:rPr>
          <w:b/>
          <w:lang w:val="sr-Cyrl-CS"/>
        </w:rPr>
      </w:pPr>
      <w:r>
        <w:rPr>
          <w:b/>
          <w:lang w:val="ru-RU"/>
        </w:rPr>
        <w:t>Члан 9</w:t>
      </w:r>
      <w:r w:rsidRPr="00AA7FED">
        <w:rPr>
          <w:b/>
          <w:lang w:val="sr-Cyrl-CS"/>
        </w:rPr>
        <w:t>.</w:t>
      </w:r>
    </w:p>
    <w:p w:rsidR="00AA2637" w:rsidRPr="00AA7FED" w:rsidRDefault="00AA2637" w:rsidP="00AA2637">
      <w:pPr>
        <w:jc w:val="both"/>
        <w:rPr>
          <w:lang w:val="ru-RU"/>
        </w:rPr>
      </w:pPr>
      <w:r w:rsidRPr="00AA7FED">
        <w:rPr>
          <w:lang w:val="sr-Cyrl-CS"/>
        </w:rPr>
        <w:tab/>
        <w:t>Пружање полицијске помоћи у извршењима и поступцима вансудског намирења, а по захтеву државних органа или правних или физичких лица са јавним овлашћењима односно овлашћеног правног или физичког лица у поступку вансудског намирења, а ради извршења њихових аката, као и за пружање полицијске помоћи здравственим установама износи:</w:t>
      </w:r>
    </w:p>
    <w:p w:rsidR="00AA2637" w:rsidRPr="00AA7FED" w:rsidRDefault="00AA2637" w:rsidP="00AA2637">
      <w:pPr>
        <w:rPr>
          <w:lang w:val="ru-RU"/>
        </w:rPr>
      </w:pPr>
      <w:r w:rsidRPr="00AA7FED">
        <w:t> </w:t>
      </w:r>
      <w:r w:rsidRPr="00AA7FED">
        <w:rPr>
          <w:lang w:val="ru-RU"/>
        </w:rPr>
        <w:t xml:space="preserve"> </w:t>
      </w:r>
      <w:r w:rsidRPr="00AA7FED">
        <w:t> </w:t>
      </w: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ayout w:type="fixed"/>
        <w:tblLook w:val="04A0" w:firstRow="1" w:lastRow="0" w:firstColumn="1" w:lastColumn="0" w:noHBand="0" w:noVBand="1"/>
      </w:tblPr>
      <w:tblGrid>
        <w:gridCol w:w="675"/>
        <w:gridCol w:w="7938"/>
        <w:gridCol w:w="2133"/>
      </w:tblGrid>
      <w:tr w:rsidR="00AA2637" w:rsidRPr="00AA7FED" w:rsidTr="00D9689C">
        <w:tc>
          <w:tcPr>
            <w:tcW w:w="675" w:type="dxa"/>
          </w:tcPr>
          <w:p w:rsidR="00AA2637" w:rsidRPr="00AA7FED" w:rsidRDefault="00AA2637" w:rsidP="00D9689C">
            <w:pPr>
              <w:numPr>
                <w:ilvl w:val="0"/>
                <w:numId w:val="39"/>
              </w:numPr>
              <w:rPr>
                <w:lang w:val="sr-Cyrl-CS"/>
              </w:rPr>
            </w:pPr>
          </w:p>
        </w:tc>
        <w:tc>
          <w:tcPr>
            <w:tcW w:w="7938" w:type="dxa"/>
            <w:vAlign w:val="center"/>
          </w:tcPr>
          <w:p w:rsidR="00AA2637" w:rsidRPr="00AA7FED" w:rsidRDefault="00AA2637" w:rsidP="00D9689C">
            <w:pPr>
              <w:rPr>
                <w:lang w:val="ru-RU"/>
              </w:rPr>
            </w:pPr>
            <w:r w:rsidRPr="00AA7FED">
              <w:rPr>
                <w:lang w:val="ru-RU"/>
              </w:rPr>
              <w:t xml:space="preserve">за коришћење теренског </w:t>
            </w:r>
            <w:r w:rsidRPr="00AA7FED">
              <w:rPr>
                <w:lang w:val="sr-Cyrl-CS"/>
              </w:rPr>
              <w:t xml:space="preserve">или комби </w:t>
            </w:r>
            <w:r w:rsidRPr="00AA7FED">
              <w:rPr>
                <w:lang w:val="ru-RU"/>
              </w:rPr>
              <w:t>возила</w:t>
            </w:r>
          </w:p>
        </w:tc>
        <w:tc>
          <w:tcPr>
            <w:tcW w:w="2133" w:type="dxa"/>
            <w:vAlign w:val="center"/>
          </w:tcPr>
          <w:p w:rsidR="00AA2637" w:rsidRPr="00E92F10" w:rsidRDefault="00AA2637" w:rsidP="00D9689C">
            <w:pPr>
              <w:jc w:val="right"/>
              <w:rPr>
                <w:lang w:val="sr-Cyrl-RS"/>
              </w:rPr>
            </w:pPr>
            <w:r w:rsidRPr="00AA7FED">
              <w:rPr>
                <w:lang w:val="sr-Cyrl-CS"/>
              </w:rPr>
              <w:t>177</w:t>
            </w:r>
            <w:r w:rsidRPr="00AA7FED">
              <w:t>,00 дин/km</w:t>
            </w:r>
            <w:r>
              <w:rPr>
                <w:lang w:val="sr-Cyrl-RS"/>
              </w:rPr>
              <w:t>;</w:t>
            </w:r>
          </w:p>
        </w:tc>
      </w:tr>
      <w:tr w:rsidR="00AA2637" w:rsidRPr="00AA7FED" w:rsidTr="00D9689C">
        <w:tc>
          <w:tcPr>
            <w:tcW w:w="675" w:type="dxa"/>
          </w:tcPr>
          <w:p w:rsidR="00AA2637" w:rsidRPr="00AA7FED" w:rsidRDefault="00AA2637" w:rsidP="00D9689C">
            <w:pPr>
              <w:numPr>
                <w:ilvl w:val="0"/>
                <w:numId w:val="39"/>
              </w:numPr>
              <w:rPr>
                <w:lang w:val="sr-Cyrl-CS"/>
              </w:rPr>
            </w:pPr>
          </w:p>
        </w:tc>
        <w:tc>
          <w:tcPr>
            <w:tcW w:w="7938" w:type="dxa"/>
            <w:vAlign w:val="center"/>
          </w:tcPr>
          <w:p w:rsidR="00AA2637" w:rsidRPr="00AA7FED" w:rsidRDefault="00AA2637" w:rsidP="00D9689C">
            <w:r w:rsidRPr="00AA7FED">
              <w:t>за коришћење путничког возила</w:t>
            </w:r>
          </w:p>
        </w:tc>
        <w:tc>
          <w:tcPr>
            <w:tcW w:w="2133" w:type="dxa"/>
            <w:vAlign w:val="center"/>
          </w:tcPr>
          <w:p w:rsidR="00AA2637" w:rsidRPr="00E92F10" w:rsidRDefault="00AA2637" w:rsidP="00D9689C">
            <w:pPr>
              <w:jc w:val="right"/>
              <w:rPr>
                <w:lang w:val="sr-Cyrl-RS"/>
              </w:rPr>
            </w:pPr>
            <w:r w:rsidRPr="00AA7FED">
              <w:rPr>
                <w:lang w:val="sr-Cyrl-CS"/>
              </w:rPr>
              <w:t>84</w:t>
            </w:r>
            <w:r w:rsidRPr="00AA7FED">
              <w:t>,00 дин/km</w:t>
            </w:r>
            <w:r>
              <w:rPr>
                <w:lang w:val="sr-Cyrl-RS"/>
              </w:rPr>
              <w:t>;</w:t>
            </w:r>
          </w:p>
        </w:tc>
      </w:tr>
      <w:tr w:rsidR="00AA2637" w:rsidRPr="00AA7FED" w:rsidTr="00D9689C">
        <w:tc>
          <w:tcPr>
            <w:tcW w:w="675" w:type="dxa"/>
          </w:tcPr>
          <w:p w:rsidR="00AA2637" w:rsidRPr="00AA7FED" w:rsidRDefault="00AA2637" w:rsidP="00D9689C">
            <w:pPr>
              <w:numPr>
                <w:ilvl w:val="0"/>
                <w:numId w:val="39"/>
              </w:numPr>
              <w:rPr>
                <w:lang w:val="sr-Cyrl-CS"/>
              </w:rPr>
            </w:pPr>
          </w:p>
        </w:tc>
        <w:tc>
          <w:tcPr>
            <w:tcW w:w="7938" w:type="dxa"/>
            <w:vAlign w:val="center"/>
          </w:tcPr>
          <w:p w:rsidR="00AA2637" w:rsidRPr="00AA7FED" w:rsidRDefault="00AA2637" w:rsidP="00D9689C">
            <w:r w:rsidRPr="00AA7FED">
              <w:t>за коришћење аутобуса:</w:t>
            </w:r>
          </w:p>
        </w:tc>
        <w:tc>
          <w:tcPr>
            <w:tcW w:w="2133" w:type="dxa"/>
            <w:vAlign w:val="center"/>
          </w:tcPr>
          <w:p w:rsidR="00AA2637" w:rsidRPr="00AA7FED" w:rsidRDefault="00AA2637" w:rsidP="00D9689C">
            <w:pPr>
              <w:jc w:val="right"/>
            </w:pPr>
          </w:p>
        </w:tc>
      </w:tr>
      <w:tr w:rsidR="00AA2637" w:rsidRPr="00AA7FED" w:rsidTr="00D9689C">
        <w:tc>
          <w:tcPr>
            <w:tcW w:w="675" w:type="dxa"/>
          </w:tcPr>
          <w:p w:rsidR="00AA2637" w:rsidRPr="00AA7FED" w:rsidRDefault="00AA2637" w:rsidP="00D9689C">
            <w:pPr>
              <w:ind w:left="720"/>
            </w:pPr>
          </w:p>
        </w:tc>
        <w:tc>
          <w:tcPr>
            <w:tcW w:w="7938" w:type="dxa"/>
            <w:vAlign w:val="center"/>
          </w:tcPr>
          <w:p w:rsidR="00AA2637" w:rsidRPr="00AA7FED" w:rsidRDefault="00AA2637" w:rsidP="00D9689C">
            <w:r>
              <w:t>(</w:t>
            </w:r>
            <w:r>
              <w:rPr>
                <w:lang w:val="sr-Cyrl-RS"/>
              </w:rPr>
              <w:t>1)</w:t>
            </w:r>
            <w:r w:rsidRPr="00AA7FED">
              <w:t xml:space="preserve"> на подручју града</w:t>
            </w:r>
          </w:p>
        </w:tc>
        <w:tc>
          <w:tcPr>
            <w:tcW w:w="2133" w:type="dxa"/>
            <w:vAlign w:val="center"/>
          </w:tcPr>
          <w:p w:rsidR="00AA2637" w:rsidRPr="00E92F10" w:rsidRDefault="00AA2637" w:rsidP="00D9689C">
            <w:pPr>
              <w:rPr>
                <w:lang w:val="sr-Cyrl-RS"/>
              </w:rPr>
            </w:pPr>
            <w:r>
              <w:rPr>
                <w:lang w:val="sr-Cyrl-RS"/>
              </w:rPr>
              <w:t xml:space="preserve">   </w:t>
            </w:r>
            <w:r w:rsidRPr="00AA7FED">
              <w:t>1.</w:t>
            </w:r>
            <w:r w:rsidRPr="00AA7FED">
              <w:rPr>
                <w:lang w:val="sr-Cyrl-CS"/>
              </w:rPr>
              <w:t>665</w:t>
            </w:r>
            <w:r w:rsidRPr="00AA7FED">
              <w:t>,00 дин/сат</w:t>
            </w:r>
            <w:r>
              <w:rPr>
                <w:lang w:val="sr-Cyrl-RS"/>
              </w:rPr>
              <w:t>,</w:t>
            </w:r>
          </w:p>
        </w:tc>
      </w:tr>
      <w:tr w:rsidR="00AA2637" w:rsidRPr="00AA7FED" w:rsidTr="00D9689C">
        <w:tc>
          <w:tcPr>
            <w:tcW w:w="675" w:type="dxa"/>
          </w:tcPr>
          <w:p w:rsidR="00AA2637" w:rsidRPr="00AA7FED" w:rsidRDefault="00AA2637" w:rsidP="00D9689C">
            <w:pPr>
              <w:ind w:left="720"/>
            </w:pPr>
          </w:p>
        </w:tc>
        <w:tc>
          <w:tcPr>
            <w:tcW w:w="7938" w:type="dxa"/>
            <w:vAlign w:val="center"/>
          </w:tcPr>
          <w:p w:rsidR="00AA2637" w:rsidRPr="00AA7FED" w:rsidRDefault="00AA2637" w:rsidP="00D9689C">
            <w:r>
              <w:t>(2)</w:t>
            </w:r>
            <w:r w:rsidRPr="00AA7FED">
              <w:t xml:space="preserve"> у међуградској вожњи</w:t>
            </w:r>
          </w:p>
        </w:tc>
        <w:tc>
          <w:tcPr>
            <w:tcW w:w="2133" w:type="dxa"/>
            <w:vAlign w:val="center"/>
          </w:tcPr>
          <w:p w:rsidR="00AA2637" w:rsidRPr="00E92F10" w:rsidRDefault="00AA2637" w:rsidP="00D9689C">
            <w:pPr>
              <w:jc w:val="right"/>
              <w:rPr>
                <w:lang w:val="sr-Cyrl-RS"/>
              </w:rPr>
            </w:pPr>
            <w:r w:rsidRPr="00AA7FED">
              <w:rPr>
                <w:lang w:val="sr-Cyrl-CS"/>
              </w:rPr>
              <w:t>277</w:t>
            </w:r>
            <w:r w:rsidRPr="00AA7FED">
              <w:t>,00 дин/km</w:t>
            </w:r>
            <w:r>
              <w:rPr>
                <w:lang w:val="sr-Cyrl-RS"/>
              </w:rPr>
              <w:t>;</w:t>
            </w:r>
          </w:p>
        </w:tc>
      </w:tr>
      <w:tr w:rsidR="00AA2637" w:rsidRPr="00AA7FED" w:rsidTr="00D9689C">
        <w:tc>
          <w:tcPr>
            <w:tcW w:w="675" w:type="dxa"/>
          </w:tcPr>
          <w:p w:rsidR="00AA2637" w:rsidRPr="00AA7FED" w:rsidRDefault="00AA2637" w:rsidP="00D9689C">
            <w:pPr>
              <w:numPr>
                <w:ilvl w:val="0"/>
                <w:numId w:val="39"/>
              </w:numPr>
              <w:rPr>
                <w:lang w:val="sr-Cyrl-CS"/>
              </w:rPr>
            </w:pPr>
          </w:p>
        </w:tc>
        <w:tc>
          <w:tcPr>
            <w:tcW w:w="7938" w:type="dxa"/>
            <w:vAlign w:val="center"/>
          </w:tcPr>
          <w:p w:rsidR="00AA2637" w:rsidRPr="00AA7FED" w:rsidRDefault="00AA2637" w:rsidP="00D9689C">
            <w:r w:rsidRPr="00AA7FED">
              <w:t>за коришћење ватрогасног возила</w:t>
            </w:r>
          </w:p>
        </w:tc>
        <w:tc>
          <w:tcPr>
            <w:tcW w:w="2133" w:type="dxa"/>
            <w:vAlign w:val="center"/>
          </w:tcPr>
          <w:p w:rsidR="00AA2637" w:rsidRPr="00AA7FED" w:rsidRDefault="00AA2637" w:rsidP="00D9689C">
            <w:pPr>
              <w:jc w:val="right"/>
            </w:pPr>
          </w:p>
        </w:tc>
      </w:tr>
      <w:tr w:rsidR="00AA2637" w:rsidRPr="00AA7FED" w:rsidTr="00D9689C">
        <w:tc>
          <w:tcPr>
            <w:tcW w:w="675" w:type="dxa"/>
          </w:tcPr>
          <w:p w:rsidR="00AA2637" w:rsidRPr="00AA7FED" w:rsidRDefault="00AA2637" w:rsidP="00D9689C">
            <w:pPr>
              <w:ind w:left="720"/>
            </w:pPr>
          </w:p>
        </w:tc>
        <w:tc>
          <w:tcPr>
            <w:tcW w:w="7938" w:type="dxa"/>
            <w:vAlign w:val="center"/>
          </w:tcPr>
          <w:p w:rsidR="00AA2637" w:rsidRPr="00AA7FED" w:rsidRDefault="00AA2637" w:rsidP="00D9689C">
            <w:r>
              <w:t>(</w:t>
            </w:r>
            <w:r>
              <w:rPr>
                <w:lang w:val="sr-Cyrl-RS"/>
              </w:rPr>
              <w:t>1</w:t>
            </w:r>
            <w:r>
              <w:t>)</w:t>
            </w:r>
            <w:r w:rsidRPr="00AA7FED">
              <w:t xml:space="preserve"> на подручју града</w:t>
            </w:r>
          </w:p>
        </w:tc>
        <w:tc>
          <w:tcPr>
            <w:tcW w:w="2133" w:type="dxa"/>
            <w:vAlign w:val="center"/>
          </w:tcPr>
          <w:p w:rsidR="00AA2637" w:rsidRPr="00E92F10" w:rsidRDefault="00AA2637" w:rsidP="00D9689C">
            <w:pPr>
              <w:jc w:val="center"/>
              <w:rPr>
                <w:lang w:val="sr-Cyrl-RS"/>
              </w:rPr>
            </w:pPr>
            <w:r>
              <w:rPr>
                <w:lang w:val="sr-Cyrl-RS"/>
              </w:rPr>
              <w:t xml:space="preserve">   </w:t>
            </w:r>
            <w:r w:rsidRPr="00AA7FED">
              <w:t>1.</w:t>
            </w:r>
            <w:r w:rsidRPr="00AA7FED">
              <w:rPr>
                <w:lang w:val="sr-Cyrl-CS"/>
              </w:rPr>
              <w:t>835</w:t>
            </w:r>
            <w:r w:rsidRPr="00AA7FED">
              <w:t>,00 дин/сат</w:t>
            </w:r>
            <w:r>
              <w:rPr>
                <w:lang w:val="sr-Cyrl-RS"/>
              </w:rPr>
              <w:t>;</w:t>
            </w:r>
          </w:p>
        </w:tc>
      </w:tr>
      <w:tr w:rsidR="00AA2637" w:rsidRPr="00AA7FED" w:rsidTr="00D9689C">
        <w:tc>
          <w:tcPr>
            <w:tcW w:w="675" w:type="dxa"/>
          </w:tcPr>
          <w:p w:rsidR="00AA2637" w:rsidRPr="00AA7FED" w:rsidRDefault="00AA2637" w:rsidP="00D9689C">
            <w:pPr>
              <w:ind w:left="720"/>
            </w:pPr>
          </w:p>
        </w:tc>
        <w:tc>
          <w:tcPr>
            <w:tcW w:w="7938" w:type="dxa"/>
            <w:vAlign w:val="center"/>
          </w:tcPr>
          <w:p w:rsidR="00AA2637" w:rsidRPr="00AA7FED" w:rsidRDefault="00AA2637" w:rsidP="00D9689C">
            <w:r>
              <w:t>(</w:t>
            </w:r>
            <w:r>
              <w:rPr>
                <w:lang w:val="sr-Cyrl-RS"/>
              </w:rPr>
              <w:t>2</w:t>
            </w:r>
            <w:r>
              <w:t>)</w:t>
            </w:r>
            <w:r w:rsidRPr="00AA7FED">
              <w:t xml:space="preserve"> у међуградској вожњи</w:t>
            </w:r>
          </w:p>
        </w:tc>
        <w:tc>
          <w:tcPr>
            <w:tcW w:w="2133" w:type="dxa"/>
            <w:vAlign w:val="center"/>
          </w:tcPr>
          <w:p w:rsidR="00AA2637" w:rsidRPr="00E92F10" w:rsidRDefault="00AA2637" w:rsidP="00D9689C">
            <w:pPr>
              <w:jc w:val="right"/>
              <w:rPr>
                <w:lang w:val="sr-Cyrl-RS"/>
              </w:rPr>
            </w:pPr>
            <w:r w:rsidRPr="00AA7FED">
              <w:rPr>
                <w:lang w:val="sr-Cyrl-CS"/>
              </w:rPr>
              <w:t>150</w:t>
            </w:r>
            <w:r w:rsidRPr="00AA7FED">
              <w:t>,00 дин/km</w:t>
            </w:r>
            <w:r>
              <w:rPr>
                <w:lang w:val="sr-Cyrl-RS"/>
              </w:rPr>
              <w:t>,</w:t>
            </w:r>
          </w:p>
        </w:tc>
      </w:tr>
      <w:tr w:rsidR="00AA2637" w:rsidRPr="00AA7FED" w:rsidTr="00D9689C">
        <w:tc>
          <w:tcPr>
            <w:tcW w:w="675" w:type="dxa"/>
          </w:tcPr>
          <w:p w:rsidR="00AA2637" w:rsidRPr="00AA7FED" w:rsidRDefault="00AA2637" w:rsidP="00D9689C">
            <w:pPr>
              <w:numPr>
                <w:ilvl w:val="0"/>
                <w:numId w:val="39"/>
              </w:numPr>
              <w:rPr>
                <w:lang w:val="sr-Cyrl-CS"/>
              </w:rPr>
            </w:pPr>
          </w:p>
        </w:tc>
        <w:tc>
          <w:tcPr>
            <w:tcW w:w="7938" w:type="dxa"/>
            <w:vAlign w:val="center"/>
          </w:tcPr>
          <w:p w:rsidR="00AA2637" w:rsidRPr="00AA7FED" w:rsidRDefault="00AA2637" w:rsidP="00D9689C">
            <w:r w:rsidRPr="00AA7FED">
              <w:t>за коришћење мотоцикала</w:t>
            </w:r>
          </w:p>
        </w:tc>
        <w:tc>
          <w:tcPr>
            <w:tcW w:w="2133" w:type="dxa"/>
            <w:vAlign w:val="center"/>
          </w:tcPr>
          <w:p w:rsidR="00AA2637" w:rsidRPr="00E92F10" w:rsidRDefault="00AA2637" w:rsidP="00D9689C">
            <w:pPr>
              <w:jc w:val="right"/>
              <w:rPr>
                <w:lang w:val="sr-Cyrl-RS"/>
              </w:rPr>
            </w:pPr>
            <w:r w:rsidRPr="00AA7FED">
              <w:t>6</w:t>
            </w:r>
            <w:r w:rsidRPr="00AA7FED">
              <w:rPr>
                <w:lang w:val="sr-Cyrl-CS"/>
              </w:rPr>
              <w:t>8</w:t>
            </w:r>
            <w:r w:rsidRPr="00AA7FED">
              <w:t>,00 дин/km</w:t>
            </w:r>
            <w:r>
              <w:rPr>
                <w:lang w:val="sr-Cyrl-RS"/>
              </w:rPr>
              <w:t>;</w:t>
            </w:r>
          </w:p>
        </w:tc>
      </w:tr>
      <w:tr w:rsidR="00AA2637" w:rsidRPr="00AA7FED" w:rsidTr="00D9689C">
        <w:tc>
          <w:tcPr>
            <w:tcW w:w="675" w:type="dxa"/>
          </w:tcPr>
          <w:p w:rsidR="00AA2637" w:rsidRPr="00AA7FED" w:rsidRDefault="00AA2637" w:rsidP="00D9689C">
            <w:pPr>
              <w:numPr>
                <w:ilvl w:val="0"/>
                <w:numId w:val="39"/>
              </w:numPr>
              <w:rPr>
                <w:lang w:val="sr-Cyrl-CS"/>
              </w:rPr>
            </w:pPr>
          </w:p>
        </w:tc>
        <w:tc>
          <w:tcPr>
            <w:tcW w:w="7938" w:type="dxa"/>
            <w:vAlign w:val="center"/>
          </w:tcPr>
          <w:p w:rsidR="00AA2637" w:rsidRPr="00AA7FED" w:rsidRDefault="00AA2637" w:rsidP="00D9689C">
            <w:r w:rsidRPr="00AA7FED">
              <w:t>за коришћење камиона:</w:t>
            </w:r>
          </w:p>
        </w:tc>
        <w:tc>
          <w:tcPr>
            <w:tcW w:w="2133" w:type="dxa"/>
            <w:vAlign w:val="center"/>
          </w:tcPr>
          <w:p w:rsidR="00AA2637" w:rsidRPr="00AA7FED" w:rsidRDefault="00AA2637" w:rsidP="00D9689C">
            <w:pPr>
              <w:jc w:val="right"/>
            </w:pPr>
          </w:p>
        </w:tc>
      </w:tr>
      <w:tr w:rsidR="00AA2637" w:rsidRPr="00AA7FED" w:rsidTr="00D9689C">
        <w:tc>
          <w:tcPr>
            <w:tcW w:w="675" w:type="dxa"/>
          </w:tcPr>
          <w:p w:rsidR="00AA2637" w:rsidRPr="00AA7FED" w:rsidRDefault="00AA2637" w:rsidP="00D9689C">
            <w:pPr>
              <w:ind w:left="720"/>
            </w:pPr>
          </w:p>
        </w:tc>
        <w:tc>
          <w:tcPr>
            <w:tcW w:w="7938" w:type="dxa"/>
            <w:vAlign w:val="center"/>
          </w:tcPr>
          <w:p w:rsidR="00AA2637" w:rsidRPr="00AA7FED" w:rsidRDefault="00AA2637" w:rsidP="00D9689C">
            <w:r>
              <w:t>(</w:t>
            </w:r>
            <w:r>
              <w:rPr>
                <w:lang w:val="sr-Cyrl-RS"/>
              </w:rPr>
              <w:t>1</w:t>
            </w:r>
            <w:r>
              <w:t>)</w:t>
            </w:r>
            <w:r w:rsidRPr="00AA7FED">
              <w:t xml:space="preserve"> на подручју града</w:t>
            </w:r>
          </w:p>
        </w:tc>
        <w:tc>
          <w:tcPr>
            <w:tcW w:w="2133" w:type="dxa"/>
            <w:vAlign w:val="center"/>
          </w:tcPr>
          <w:p w:rsidR="00AA2637" w:rsidRPr="00E92F10" w:rsidRDefault="00AA2637" w:rsidP="00D9689C">
            <w:pPr>
              <w:jc w:val="right"/>
              <w:rPr>
                <w:lang w:val="sr-Cyrl-RS"/>
              </w:rPr>
            </w:pPr>
            <w:r w:rsidRPr="00AA7FED">
              <w:rPr>
                <w:lang w:val="sr-Cyrl-CS"/>
              </w:rPr>
              <w:t>787</w:t>
            </w:r>
            <w:r w:rsidRPr="00AA7FED">
              <w:t>,00 дин/сат</w:t>
            </w:r>
            <w:r>
              <w:rPr>
                <w:lang w:val="sr-Cyrl-RS"/>
              </w:rPr>
              <w:t>,</w:t>
            </w:r>
          </w:p>
        </w:tc>
      </w:tr>
      <w:tr w:rsidR="00AA2637" w:rsidRPr="00AA7FED" w:rsidTr="00D9689C">
        <w:tc>
          <w:tcPr>
            <w:tcW w:w="675" w:type="dxa"/>
          </w:tcPr>
          <w:p w:rsidR="00AA2637" w:rsidRDefault="00AA2637" w:rsidP="00D9689C">
            <w:pPr>
              <w:ind w:left="720"/>
            </w:pPr>
          </w:p>
          <w:p w:rsidR="00AA2637" w:rsidRPr="00AA7FED" w:rsidRDefault="00AA2637" w:rsidP="00D9689C">
            <w:pPr>
              <w:ind w:left="720"/>
            </w:pPr>
          </w:p>
        </w:tc>
        <w:tc>
          <w:tcPr>
            <w:tcW w:w="7938" w:type="dxa"/>
            <w:vAlign w:val="center"/>
          </w:tcPr>
          <w:p w:rsidR="00AA2637" w:rsidRPr="00AA7FED" w:rsidRDefault="00AA2637" w:rsidP="00D9689C">
            <w:r>
              <w:t>(</w:t>
            </w:r>
            <w:r>
              <w:rPr>
                <w:lang w:val="sr-Cyrl-RS"/>
              </w:rPr>
              <w:t>2</w:t>
            </w:r>
            <w:r>
              <w:t>)</w:t>
            </w:r>
            <w:r w:rsidRPr="00AA7FED">
              <w:t xml:space="preserve"> у међуградској вожњи</w:t>
            </w:r>
          </w:p>
        </w:tc>
        <w:tc>
          <w:tcPr>
            <w:tcW w:w="2133" w:type="dxa"/>
            <w:vAlign w:val="center"/>
          </w:tcPr>
          <w:p w:rsidR="00AA2637" w:rsidRPr="00E92F10" w:rsidRDefault="00AA2637" w:rsidP="00D9689C">
            <w:pPr>
              <w:jc w:val="right"/>
              <w:rPr>
                <w:lang w:val="sr-Cyrl-RS"/>
              </w:rPr>
            </w:pPr>
            <w:r w:rsidRPr="00AA7FED">
              <w:rPr>
                <w:lang w:val="sr-Cyrl-CS"/>
              </w:rPr>
              <w:t>214</w:t>
            </w:r>
            <w:r w:rsidRPr="00AA7FED">
              <w:t>,00 дин/km</w:t>
            </w:r>
            <w:r>
              <w:rPr>
                <w:lang w:val="sr-Cyrl-RS"/>
              </w:rPr>
              <w:t>;</w:t>
            </w:r>
          </w:p>
        </w:tc>
      </w:tr>
      <w:tr w:rsidR="00AA2637" w:rsidRPr="00AA7FED" w:rsidTr="00D9689C">
        <w:tc>
          <w:tcPr>
            <w:tcW w:w="675" w:type="dxa"/>
          </w:tcPr>
          <w:p w:rsidR="00AA2637" w:rsidRPr="00AA7FED" w:rsidRDefault="00AA2637" w:rsidP="00D9689C">
            <w:pPr>
              <w:numPr>
                <w:ilvl w:val="0"/>
                <w:numId w:val="39"/>
              </w:numPr>
              <w:rPr>
                <w:lang w:val="sr-Cyrl-CS"/>
              </w:rPr>
            </w:pPr>
          </w:p>
        </w:tc>
        <w:tc>
          <w:tcPr>
            <w:tcW w:w="7938" w:type="dxa"/>
            <w:vAlign w:val="center"/>
          </w:tcPr>
          <w:p w:rsidR="00AA2637" w:rsidRPr="00AA7FED" w:rsidRDefault="00AA2637" w:rsidP="00D9689C">
            <w:pPr>
              <w:rPr>
                <w:lang w:val="ru-RU"/>
              </w:rPr>
            </w:pPr>
            <w:r w:rsidRPr="00AA7FED">
              <w:rPr>
                <w:lang w:val="ru-RU"/>
              </w:rPr>
              <w:t>за сваког ангажованог припадника Министарства</w:t>
            </w:r>
          </w:p>
        </w:tc>
        <w:tc>
          <w:tcPr>
            <w:tcW w:w="2133" w:type="dxa"/>
            <w:vAlign w:val="center"/>
          </w:tcPr>
          <w:p w:rsidR="00AA2637" w:rsidRPr="00E92F10" w:rsidRDefault="00AA2637" w:rsidP="00D9689C">
            <w:pPr>
              <w:jc w:val="right"/>
              <w:rPr>
                <w:lang w:val="sr-Cyrl-RS"/>
              </w:rPr>
            </w:pPr>
            <w:r w:rsidRPr="00AA7FED">
              <w:rPr>
                <w:lang w:val="sr-Cyrl-CS"/>
              </w:rPr>
              <w:t>555</w:t>
            </w:r>
            <w:r w:rsidRPr="00AA7FED">
              <w:t>,00 дин/сат</w:t>
            </w:r>
            <w:r>
              <w:rPr>
                <w:lang w:val="sr-Cyrl-RS"/>
              </w:rPr>
              <w:t>.</w:t>
            </w:r>
          </w:p>
        </w:tc>
      </w:tr>
    </w:tbl>
    <w:p w:rsidR="00AA2637" w:rsidRPr="00AA7FED" w:rsidRDefault="00AA2637" w:rsidP="00AA2637">
      <w:pPr>
        <w:rPr>
          <w:lang w:val="sr-Cyrl-CS"/>
        </w:rPr>
      </w:pPr>
    </w:p>
    <w:tbl>
      <w:tblPr>
        <w:tblW w:w="8371" w:type="dxa"/>
        <w:tblBorders>
          <w:top w:val="single" w:sz="4" w:space="0" w:color="E0DED8"/>
          <w:left w:val="single" w:sz="4" w:space="0" w:color="E0DED8"/>
          <w:bottom w:val="single" w:sz="4" w:space="0" w:color="E0DED8"/>
          <w:right w:val="single" w:sz="4" w:space="0" w:color="E0DED8"/>
        </w:tblBorders>
        <w:tblCellMar>
          <w:top w:w="15" w:type="dxa"/>
          <w:left w:w="15" w:type="dxa"/>
          <w:bottom w:w="15" w:type="dxa"/>
          <w:right w:w="15" w:type="dxa"/>
        </w:tblCellMar>
        <w:tblLook w:val="04A0" w:firstRow="1" w:lastRow="0" w:firstColumn="1" w:lastColumn="0" w:noHBand="0" w:noVBand="1"/>
      </w:tblPr>
      <w:tblGrid>
        <w:gridCol w:w="6770"/>
        <w:gridCol w:w="1601"/>
      </w:tblGrid>
      <w:tr w:rsidR="00AA2637" w:rsidRPr="00AA7FED" w:rsidTr="00D9689C">
        <w:tc>
          <w:tcPr>
            <w:tcW w:w="0" w:type="auto"/>
            <w:tcBorders>
              <w:top w:val="nil"/>
              <w:left w:val="nil"/>
              <w:bottom w:val="nil"/>
              <w:right w:val="nil"/>
            </w:tcBorders>
            <w:tcMar>
              <w:top w:w="32" w:type="dxa"/>
              <w:left w:w="32" w:type="dxa"/>
              <w:bottom w:w="32" w:type="dxa"/>
              <w:right w:w="32" w:type="dxa"/>
            </w:tcMar>
            <w:vAlign w:val="center"/>
          </w:tcPr>
          <w:p w:rsidR="00AA2637" w:rsidRPr="00AA7FED" w:rsidRDefault="00AA2637" w:rsidP="00D9689C"/>
        </w:tc>
        <w:tc>
          <w:tcPr>
            <w:tcW w:w="1601" w:type="dxa"/>
            <w:tcBorders>
              <w:top w:val="nil"/>
              <w:left w:val="nil"/>
              <w:bottom w:val="nil"/>
              <w:right w:val="nil"/>
            </w:tcBorders>
            <w:tcMar>
              <w:top w:w="32" w:type="dxa"/>
              <w:left w:w="32" w:type="dxa"/>
              <w:bottom w:w="32" w:type="dxa"/>
              <w:right w:w="32" w:type="dxa"/>
            </w:tcMar>
            <w:vAlign w:val="center"/>
          </w:tcPr>
          <w:p w:rsidR="00AA2637" w:rsidRPr="00AA7FED" w:rsidRDefault="00AA2637" w:rsidP="00D9689C">
            <w:pPr>
              <w:jc w:val="right"/>
            </w:pPr>
          </w:p>
        </w:tc>
      </w:tr>
    </w:tbl>
    <w:p w:rsidR="00AA2637" w:rsidRPr="00AA7FED" w:rsidRDefault="00AA2637" w:rsidP="00AA2637">
      <w:pPr>
        <w:jc w:val="center"/>
        <w:rPr>
          <w:b/>
          <w:lang w:val="sr-Cyrl-CS"/>
        </w:rPr>
      </w:pPr>
      <w:r w:rsidRPr="00AA7FED">
        <w:rPr>
          <w:b/>
        </w:rPr>
        <w:t xml:space="preserve">Члан </w:t>
      </w:r>
      <w:r>
        <w:rPr>
          <w:b/>
          <w:lang w:val="sr-Cyrl-RS"/>
        </w:rPr>
        <w:t>10</w:t>
      </w:r>
      <w:r w:rsidRPr="00AA7FED">
        <w:rPr>
          <w:b/>
          <w:lang w:val="sr-Cyrl-CS"/>
        </w:rPr>
        <w:t>.</w:t>
      </w:r>
    </w:p>
    <w:p w:rsidR="00AA2637" w:rsidRPr="00AA7FED" w:rsidRDefault="00AA2637" w:rsidP="00AA2637">
      <w:pPr>
        <w:jc w:val="both"/>
        <w:rPr>
          <w:lang w:val="sr-Cyrl-CS"/>
        </w:rPr>
      </w:pPr>
      <w:r w:rsidRPr="00AA7FED">
        <w:rPr>
          <w:lang w:val="sr-Cyrl-CS"/>
        </w:rPr>
        <w:tab/>
        <w:t>Ревизија пловила ван подручја граничног прелаза износи:</w:t>
      </w:r>
    </w:p>
    <w:p w:rsidR="00AA2637" w:rsidRPr="00AA7FED" w:rsidRDefault="00AA2637" w:rsidP="00AA2637">
      <w:pPr>
        <w:jc w:val="both"/>
        <w:rPr>
          <w:lang w:val="ru-RU"/>
        </w:rPr>
      </w:pP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817"/>
        <w:gridCol w:w="7541"/>
        <w:gridCol w:w="1830"/>
      </w:tblGrid>
      <w:tr w:rsidR="00AA2637" w:rsidRPr="00AA7FED" w:rsidTr="00D9689C">
        <w:tc>
          <w:tcPr>
            <w:tcW w:w="817" w:type="dxa"/>
          </w:tcPr>
          <w:p w:rsidR="00AA2637" w:rsidRPr="00AA7FED" w:rsidRDefault="00AA2637" w:rsidP="00D9689C">
            <w:pPr>
              <w:numPr>
                <w:ilvl w:val="0"/>
                <w:numId w:val="40"/>
              </w:numPr>
              <w:rPr>
                <w:lang w:val="sr-Cyrl-CS"/>
              </w:rPr>
            </w:pPr>
          </w:p>
        </w:tc>
        <w:tc>
          <w:tcPr>
            <w:tcW w:w="7541" w:type="dxa"/>
            <w:vAlign w:val="center"/>
          </w:tcPr>
          <w:p w:rsidR="00AA2637" w:rsidRPr="00AA7FED" w:rsidRDefault="00AA2637" w:rsidP="00D9689C">
            <w:r w:rsidRPr="00AA7FED">
              <w:t>за коришћење путничког возила</w:t>
            </w:r>
          </w:p>
        </w:tc>
        <w:tc>
          <w:tcPr>
            <w:tcW w:w="1830" w:type="dxa"/>
            <w:vAlign w:val="center"/>
          </w:tcPr>
          <w:p w:rsidR="00AA2637" w:rsidRPr="00E92F10" w:rsidRDefault="00AA2637" w:rsidP="00D9689C">
            <w:pPr>
              <w:jc w:val="right"/>
              <w:rPr>
                <w:lang w:val="sr-Cyrl-RS"/>
              </w:rPr>
            </w:pPr>
            <w:r w:rsidRPr="00AA7FED">
              <w:rPr>
                <w:lang w:val="sr-Cyrl-CS"/>
              </w:rPr>
              <w:t>84</w:t>
            </w:r>
            <w:r w:rsidRPr="00AA7FED">
              <w:t>,00 дин/km</w:t>
            </w:r>
            <w:r>
              <w:rPr>
                <w:lang w:val="sr-Cyrl-RS"/>
              </w:rPr>
              <w:t>;</w:t>
            </w:r>
          </w:p>
        </w:tc>
      </w:tr>
      <w:tr w:rsidR="00AA2637" w:rsidRPr="00AA7FED" w:rsidTr="00D9689C">
        <w:tc>
          <w:tcPr>
            <w:tcW w:w="817" w:type="dxa"/>
          </w:tcPr>
          <w:p w:rsidR="00AA2637" w:rsidRPr="00AA7FED" w:rsidRDefault="00AA2637" w:rsidP="00D9689C">
            <w:pPr>
              <w:numPr>
                <w:ilvl w:val="0"/>
                <w:numId w:val="40"/>
              </w:numPr>
              <w:rPr>
                <w:lang w:val="sr-Cyrl-CS"/>
              </w:rPr>
            </w:pPr>
          </w:p>
        </w:tc>
        <w:tc>
          <w:tcPr>
            <w:tcW w:w="7541" w:type="dxa"/>
            <w:vAlign w:val="center"/>
          </w:tcPr>
          <w:p w:rsidR="00AA2637" w:rsidRPr="00AA7FED" w:rsidRDefault="00AA2637" w:rsidP="00D9689C">
            <w:pPr>
              <w:rPr>
                <w:lang w:val="ru-RU"/>
              </w:rPr>
            </w:pPr>
            <w:r w:rsidRPr="00AA7FED">
              <w:rPr>
                <w:lang w:val="ru-RU"/>
              </w:rPr>
              <w:t>за сваког ангажованог припадника Министарства</w:t>
            </w:r>
          </w:p>
        </w:tc>
        <w:tc>
          <w:tcPr>
            <w:tcW w:w="1830" w:type="dxa"/>
            <w:vAlign w:val="center"/>
          </w:tcPr>
          <w:p w:rsidR="00AA2637" w:rsidRPr="00E92F10" w:rsidRDefault="00AA2637" w:rsidP="00D9689C">
            <w:pPr>
              <w:jc w:val="right"/>
              <w:rPr>
                <w:lang w:val="sr-Cyrl-RS"/>
              </w:rPr>
            </w:pPr>
            <w:r w:rsidRPr="00AA7FED">
              <w:rPr>
                <w:lang w:val="sr-Cyrl-CS"/>
              </w:rPr>
              <w:t>555</w:t>
            </w:r>
            <w:r w:rsidRPr="00AA7FED">
              <w:t>,00 дин/сат</w:t>
            </w:r>
            <w:r>
              <w:rPr>
                <w:lang w:val="sr-Cyrl-RS"/>
              </w:rPr>
              <w:t>.</w:t>
            </w:r>
          </w:p>
        </w:tc>
      </w:tr>
    </w:tbl>
    <w:p w:rsidR="00AA2637" w:rsidRPr="00AA7FED" w:rsidRDefault="00AA2637" w:rsidP="00AA2637"/>
    <w:tbl>
      <w:tblPr>
        <w:tblW w:w="8371" w:type="dxa"/>
        <w:tblBorders>
          <w:top w:val="single" w:sz="4" w:space="0" w:color="E0DED8"/>
          <w:left w:val="single" w:sz="4" w:space="0" w:color="E0DED8"/>
          <w:bottom w:val="single" w:sz="4" w:space="0" w:color="E0DED8"/>
          <w:right w:val="single" w:sz="4" w:space="0" w:color="E0DED8"/>
        </w:tblBorders>
        <w:tblCellMar>
          <w:top w:w="15" w:type="dxa"/>
          <w:left w:w="15" w:type="dxa"/>
          <w:bottom w:w="15" w:type="dxa"/>
          <w:right w:w="15" w:type="dxa"/>
        </w:tblCellMar>
        <w:tblLook w:val="04A0" w:firstRow="1" w:lastRow="0" w:firstColumn="1" w:lastColumn="0" w:noHBand="0" w:noVBand="1"/>
      </w:tblPr>
      <w:tblGrid>
        <w:gridCol w:w="6692"/>
        <w:gridCol w:w="1679"/>
      </w:tblGrid>
      <w:tr w:rsidR="00AA2637" w:rsidRPr="00AA7FED" w:rsidTr="00D9689C">
        <w:tc>
          <w:tcPr>
            <w:tcW w:w="6692" w:type="dxa"/>
            <w:tcBorders>
              <w:top w:val="nil"/>
              <w:left w:val="nil"/>
              <w:bottom w:val="nil"/>
              <w:right w:val="nil"/>
            </w:tcBorders>
            <w:tcMar>
              <w:top w:w="32" w:type="dxa"/>
              <w:left w:w="32" w:type="dxa"/>
              <w:bottom w:w="32" w:type="dxa"/>
              <w:right w:w="32" w:type="dxa"/>
            </w:tcMar>
            <w:vAlign w:val="center"/>
          </w:tcPr>
          <w:p w:rsidR="00AA2637" w:rsidRPr="00AA7FED" w:rsidRDefault="00AA2637" w:rsidP="00D9689C">
            <w:pPr>
              <w:rPr>
                <w:lang w:val="sr-Cyrl-CS"/>
              </w:rPr>
            </w:pPr>
          </w:p>
        </w:tc>
        <w:tc>
          <w:tcPr>
            <w:tcW w:w="1679" w:type="dxa"/>
            <w:tcBorders>
              <w:top w:val="nil"/>
              <w:left w:val="nil"/>
              <w:bottom w:val="nil"/>
              <w:right w:val="nil"/>
            </w:tcBorders>
            <w:tcMar>
              <w:top w:w="32" w:type="dxa"/>
              <w:left w:w="32" w:type="dxa"/>
              <w:bottom w:w="32" w:type="dxa"/>
              <w:right w:w="32" w:type="dxa"/>
            </w:tcMar>
            <w:vAlign w:val="center"/>
          </w:tcPr>
          <w:p w:rsidR="00AA2637" w:rsidRPr="00AA7FED" w:rsidRDefault="00AA2637" w:rsidP="00D9689C">
            <w:pPr>
              <w:jc w:val="right"/>
            </w:pPr>
          </w:p>
        </w:tc>
      </w:tr>
    </w:tbl>
    <w:p w:rsidR="00AA2637" w:rsidRPr="00AA7FED" w:rsidRDefault="00AA2637" w:rsidP="00AA2637">
      <w:pPr>
        <w:rPr>
          <w:lang w:val="sr-Cyrl-CS"/>
        </w:rPr>
      </w:pPr>
    </w:p>
    <w:p w:rsidR="00AA2637" w:rsidRPr="00AA7FED" w:rsidRDefault="00AA2637" w:rsidP="00AA2637">
      <w:pPr>
        <w:jc w:val="center"/>
        <w:rPr>
          <w:b/>
          <w:lang w:val="sr-Cyrl-CS"/>
        </w:rPr>
      </w:pPr>
      <w:r w:rsidRPr="00AA7FED">
        <w:rPr>
          <w:b/>
        </w:rPr>
        <w:t xml:space="preserve">Члан </w:t>
      </w:r>
      <w:r>
        <w:rPr>
          <w:b/>
          <w:lang w:val="sr-Cyrl-CS"/>
        </w:rPr>
        <w:t>11</w:t>
      </w:r>
      <w:r w:rsidRPr="00AA7FED">
        <w:rPr>
          <w:b/>
          <w:lang w:val="sr-Cyrl-CS"/>
        </w:rPr>
        <w:t>.</w:t>
      </w:r>
    </w:p>
    <w:p w:rsidR="00AA2637" w:rsidRPr="00AA7FED" w:rsidRDefault="00AA2637" w:rsidP="00AA2637">
      <w:pPr>
        <w:rPr>
          <w:lang w:val="sr-Cyrl-RS"/>
        </w:rPr>
      </w:pPr>
      <w:r w:rsidRPr="00AA7FED">
        <w:rPr>
          <w:lang w:val="sr-Cyrl-CS"/>
        </w:rPr>
        <w:tab/>
        <w:t>Превоз</w:t>
      </w:r>
      <w:r w:rsidRPr="00AA7FED">
        <w:rPr>
          <w:lang w:val="ru-RU"/>
        </w:rPr>
        <w:t xml:space="preserve"> лица лишених слободе</w:t>
      </w:r>
      <w:r w:rsidRPr="00AA7FED">
        <w:rPr>
          <w:lang w:val="sr-Cyrl-RS"/>
        </w:rPr>
        <w:t xml:space="preserve"> и других лица </w:t>
      </w:r>
      <w:r w:rsidRPr="00AA7FED">
        <w:rPr>
          <w:lang w:val="ru-RU"/>
        </w:rPr>
        <w:t xml:space="preserve">за потребе судова, </w:t>
      </w:r>
      <w:r w:rsidRPr="00AA7FED">
        <w:rPr>
          <w:lang w:val="sr-Cyrl-CS"/>
        </w:rPr>
        <w:t xml:space="preserve">прекршајних судова, завода </w:t>
      </w:r>
      <w:r w:rsidRPr="00AA7FED">
        <w:rPr>
          <w:lang w:val="ru-RU"/>
        </w:rPr>
        <w:t xml:space="preserve">за извршење кривичних санкција </w:t>
      </w:r>
      <w:r w:rsidRPr="00AA7FED">
        <w:rPr>
          <w:lang w:val="sr-Cyrl-CS"/>
        </w:rPr>
        <w:t xml:space="preserve">и Министарства правде </w:t>
      </w:r>
      <w:r w:rsidRPr="00AA7FED">
        <w:rPr>
          <w:lang w:val="ru-RU"/>
        </w:rPr>
        <w:t>износи:</w:t>
      </w:r>
    </w:p>
    <w:p w:rsidR="00AA2637" w:rsidRPr="00AA7FED" w:rsidRDefault="00AA2637" w:rsidP="00AA2637">
      <w:pPr>
        <w:rPr>
          <w:lang w:val="ru-RU"/>
        </w:rPr>
      </w:pPr>
      <w:r w:rsidRPr="00AA7FED">
        <w:t> </w:t>
      </w:r>
      <w:r w:rsidRPr="00AA7FED">
        <w:rPr>
          <w:lang w:val="ru-RU"/>
        </w:rPr>
        <w:t xml:space="preserve"> </w:t>
      </w:r>
      <w:r w:rsidRPr="00AA7FED">
        <w:t> </w:t>
      </w: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776"/>
        <w:gridCol w:w="7700"/>
        <w:gridCol w:w="1830"/>
      </w:tblGrid>
      <w:tr w:rsidR="00AA2637" w:rsidRPr="00AA7FED" w:rsidTr="00D9689C">
        <w:tc>
          <w:tcPr>
            <w:tcW w:w="658" w:type="dxa"/>
          </w:tcPr>
          <w:p w:rsidR="00AA2637" w:rsidRPr="00AA7FED" w:rsidRDefault="00AA2637" w:rsidP="00D9689C">
            <w:pPr>
              <w:ind w:left="360"/>
              <w:rPr>
                <w:lang w:val="sr-Cyrl-CS"/>
              </w:rPr>
            </w:pPr>
            <w:r w:rsidRPr="00AA7FED">
              <w:rPr>
                <w:lang w:val="sr-Cyrl-CS"/>
              </w:rPr>
              <w:t>1</w:t>
            </w:r>
            <w:r>
              <w:rPr>
                <w:lang w:val="sr-Cyrl-CS"/>
              </w:rPr>
              <w:t>)</w:t>
            </w:r>
          </w:p>
        </w:tc>
        <w:tc>
          <w:tcPr>
            <w:tcW w:w="7700" w:type="dxa"/>
            <w:vAlign w:val="center"/>
          </w:tcPr>
          <w:p w:rsidR="00AA2637" w:rsidRPr="00AA7FED" w:rsidRDefault="00AA2637" w:rsidP="00D9689C">
            <w:pPr>
              <w:rPr>
                <w:lang w:val="sr-Cyrl-CS"/>
              </w:rPr>
            </w:pPr>
            <w:r w:rsidRPr="00AA7FED">
              <w:rPr>
                <w:lang w:val="ru-RU"/>
              </w:rPr>
              <w:t xml:space="preserve">по наредби суда </w:t>
            </w:r>
            <w:r w:rsidRPr="00AA7FED">
              <w:rPr>
                <w:lang w:val="sr-Cyrl-CS"/>
              </w:rPr>
              <w:t>(кривичног или прекршајног)</w:t>
            </w:r>
          </w:p>
        </w:tc>
        <w:tc>
          <w:tcPr>
            <w:tcW w:w="1830" w:type="dxa"/>
            <w:vAlign w:val="center"/>
          </w:tcPr>
          <w:p w:rsidR="00AA2637" w:rsidRPr="00AA7FED" w:rsidRDefault="00AA2637" w:rsidP="00D9689C">
            <w:pPr>
              <w:jc w:val="right"/>
              <w:rPr>
                <w:lang w:val="ru-RU"/>
              </w:rPr>
            </w:pPr>
          </w:p>
        </w:tc>
      </w:tr>
      <w:tr w:rsidR="00AA2637" w:rsidRPr="00AA7FED" w:rsidTr="00D9689C">
        <w:tc>
          <w:tcPr>
            <w:tcW w:w="658" w:type="dxa"/>
          </w:tcPr>
          <w:p w:rsidR="00AA2637" w:rsidRPr="00AA7FED" w:rsidRDefault="00AA2637" w:rsidP="00D9689C">
            <w:pPr>
              <w:tabs>
                <w:tab w:val="left" w:pos="8360"/>
              </w:tabs>
              <w:ind w:left="426"/>
              <w:rPr>
                <w:lang w:val="ru-RU"/>
              </w:rPr>
            </w:pPr>
          </w:p>
        </w:tc>
        <w:tc>
          <w:tcPr>
            <w:tcW w:w="7700" w:type="dxa"/>
            <w:vAlign w:val="center"/>
          </w:tcPr>
          <w:p w:rsidR="00AA2637" w:rsidRPr="00AA7FED" w:rsidRDefault="00AA2637" w:rsidP="00D9689C">
            <w:pPr>
              <w:tabs>
                <w:tab w:val="left" w:pos="8360"/>
              </w:tabs>
              <w:rPr>
                <w:lang w:val="sr-Cyrl-CS"/>
              </w:rPr>
            </w:pPr>
            <w:r>
              <w:rPr>
                <w:lang w:val="ru-RU"/>
              </w:rPr>
              <w:t xml:space="preserve">(1) </w:t>
            </w:r>
            <w:r w:rsidRPr="00AA7FED">
              <w:rPr>
                <w:lang w:val="ru-RU"/>
              </w:rPr>
              <w:t xml:space="preserve">за остварену вожњу до 5 </w:t>
            </w:r>
            <w:r w:rsidRPr="00AA7FED">
              <w:t>km</w:t>
            </w:r>
          </w:p>
        </w:tc>
        <w:tc>
          <w:tcPr>
            <w:tcW w:w="1830" w:type="dxa"/>
            <w:vAlign w:val="center"/>
          </w:tcPr>
          <w:p w:rsidR="00AA2637" w:rsidRPr="00E92F10" w:rsidRDefault="00AA2637" w:rsidP="00D9689C">
            <w:pPr>
              <w:tabs>
                <w:tab w:val="left" w:pos="8360"/>
              </w:tabs>
              <w:jc w:val="right"/>
              <w:rPr>
                <w:lang w:val="sr-Cyrl-RS"/>
              </w:rPr>
            </w:pPr>
            <w:r w:rsidRPr="00AA7FED">
              <w:rPr>
                <w:lang w:val="sr-Cyrl-CS"/>
              </w:rPr>
              <w:t>915</w:t>
            </w:r>
            <w:r w:rsidRPr="00AA7FED">
              <w:t>,00 дин</w:t>
            </w:r>
            <w:r>
              <w:rPr>
                <w:lang w:val="sr-Cyrl-RS"/>
              </w:rPr>
              <w:t>,</w:t>
            </w:r>
          </w:p>
        </w:tc>
      </w:tr>
      <w:tr w:rsidR="00AA2637" w:rsidRPr="00AA7FED" w:rsidTr="00D9689C">
        <w:tc>
          <w:tcPr>
            <w:tcW w:w="658" w:type="dxa"/>
          </w:tcPr>
          <w:p w:rsidR="00AA2637" w:rsidRPr="00AA7FED" w:rsidRDefault="00AA2637" w:rsidP="00D9689C">
            <w:pPr>
              <w:tabs>
                <w:tab w:val="left" w:pos="8360"/>
              </w:tabs>
              <w:ind w:left="426"/>
            </w:pPr>
          </w:p>
        </w:tc>
        <w:tc>
          <w:tcPr>
            <w:tcW w:w="7700" w:type="dxa"/>
            <w:vAlign w:val="center"/>
          </w:tcPr>
          <w:p w:rsidR="00AA2637" w:rsidRPr="00AA7FED" w:rsidRDefault="00AA2637" w:rsidP="00D9689C">
            <w:pPr>
              <w:tabs>
                <w:tab w:val="left" w:pos="8360"/>
              </w:tabs>
              <w:rPr>
                <w:lang w:val="sr-Cyrl-CS"/>
              </w:rPr>
            </w:pPr>
            <w:r>
              <w:rPr>
                <w:lang w:val="ru-RU"/>
              </w:rPr>
              <w:t>(2)</w:t>
            </w:r>
            <w:r w:rsidRPr="00AA7FED">
              <w:rPr>
                <w:lang w:val="ru-RU"/>
              </w:rPr>
              <w:t xml:space="preserve"> за остварену вожњу од 5 до 10 </w:t>
            </w:r>
            <w:r w:rsidRPr="00AA7FED">
              <w:t>km</w:t>
            </w:r>
          </w:p>
        </w:tc>
        <w:tc>
          <w:tcPr>
            <w:tcW w:w="1830" w:type="dxa"/>
            <w:vAlign w:val="center"/>
          </w:tcPr>
          <w:p w:rsidR="00AA2637" w:rsidRPr="009474CF" w:rsidRDefault="00AA2637" w:rsidP="00D9689C">
            <w:pPr>
              <w:tabs>
                <w:tab w:val="left" w:pos="8360"/>
              </w:tabs>
              <w:jc w:val="right"/>
              <w:rPr>
                <w:lang w:val="sr-Cyrl-RS"/>
              </w:rPr>
            </w:pPr>
            <w:r w:rsidRPr="00AA7FED">
              <w:t>1.</w:t>
            </w:r>
            <w:r w:rsidRPr="00AA7FED">
              <w:rPr>
                <w:lang w:val="sr-Cyrl-CS"/>
              </w:rPr>
              <w:t>205</w:t>
            </w:r>
            <w:r>
              <w:t>,00 ди</w:t>
            </w:r>
            <w:r>
              <w:rPr>
                <w:lang w:val="sr-Cyrl-RS"/>
              </w:rPr>
              <w:t>н</w:t>
            </w:r>
            <w:r>
              <w:t>,</w:t>
            </w:r>
          </w:p>
        </w:tc>
      </w:tr>
      <w:tr w:rsidR="00AA2637" w:rsidRPr="00AA7FED" w:rsidTr="00D9689C">
        <w:tc>
          <w:tcPr>
            <w:tcW w:w="658" w:type="dxa"/>
          </w:tcPr>
          <w:p w:rsidR="00AA2637" w:rsidRPr="00AA7FED" w:rsidRDefault="00AA2637" w:rsidP="00D9689C">
            <w:pPr>
              <w:tabs>
                <w:tab w:val="left" w:pos="8360"/>
              </w:tabs>
              <w:ind w:left="426"/>
            </w:pPr>
          </w:p>
        </w:tc>
        <w:tc>
          <w:tcPr>
            <w:tcW w:w="7700" w:type="dxa"/>
            <w:vAlign w:val="center"/>
          </w:tcPr>
          <w:p w:rsidR="00AA2637" w:rsidRPr="00AA7FED" w:rsidRDefault="00AA2637" w:rsidP="00D9689C">
            <w:pPr>
              <w:tabs>
                <w:tab w:val="left" w:pos="8360"/>
              </w:tabs>
              <w:rPr>
                <w:lang w:val="sr-Cyrl-CS"/>
              </w:rPr>
            </w:pPr>
            <w:r>
              <w:rPr>
                <w:lang w:val="ru-RU"/>
              </w:rPr>
              <w:t xml:space="preserve">(3) </w:t>
            </w:r>
            <w:r w:rsidRPr="00AA7FED">
              <w:rPr>
                <w:lang w:val="ru-RU"/>
              </w:rPr>
              <w:t xml:space="preserve">за остварену вожњу преко 10 </w:t>
            </w:r>
            <w:r w:rsidRPr="00AA7FED">
              <w:t>km</w:t>
            </w:r>
          </w:p>
        </w:tc>
        <w:tc>
          <w:tcPr>
            <w:tcW w:w="1830" w:type="dxa"/>
            <w:vAlign w:val="center"/>
          </w:tcPr>
          <w:p w:rsidR="00AA2637" w:rsidRPr="009474CF" w:rsidRDefault="00AA2637" w:rsidP="00D9689C">
            <w:pPr>
              <w:tabs>
                <w:tab w:val="left" w:pos="8360"/>
              </w:tabs>
              <w:jc w:val="right"/>
              <w:rPr>
                <w:lang w:val="sr-Cyrl-RS"/>
              </w:rPr>
            </w:pPr>
            <w:r w:rsidRPr="00AA7FED">
              <w:t>1.</w:t>
            </w:r>
            <w:r w:rsidRPr="00AA7FED">
              <w:rPr>
                <w:lang w:val="sr-Cyrl-CS"/>
              </w:rPr>
              <w:t>205</w:t>
            </w:r>
            <w:r w:rsidRPr="00AA7FED">
              <w:t>,00 дин</w:t>
            </w:r>
            <w:r>
              <w:rPr>
                <w:lang w:val="sr-Cyrl-RS"/>
              </w:rPr>
              <w:t>;</w:t>
            </w:r>
          </w:p>
        </w:tc>
      </w:tr>
    </w:tbl>
    <w:p w:rsidR="00AA2637" w:rsidRPr="00AA7FED" w:rsidRDefault="00AA2637" w:rsidP="00AA2637">
      <w:pPr>
        <w:tabs>
          <w:tab w:val="left" w:pos="8360"/>
        </w:tabs>
        <w:rPr>
          <w:lang w:val="ru-RU"/>
        </w:rPr>
      </w:pPr>
      <w:r>
        <w:rPr>
          <w:lang w:val="sr-Cyrl-RS"/>
        </w:rPr>
        <w:t xml:space="preserve"> </w:t>
      </w:r>
      <w:r w:rsidRPr="00AA7FED">
        <w:rPr>
          <w:lang w:val="ru-RU"/>
        </w:rPr>
        <w:t>уз накнаду од 4</w:t>
      </w:r>
      <w:r w:rsidRPr="00AA7FED">
        <w:rPr>
          <w:lang w:val="sr-Cyrl-CS"/>
        </w:rPr>
        <w:t>7</w:t>
      </w:r>
      <w:r w:rsidRPr="00AA7FED">
        <w:rPr>
          <w:lang w:val="ru-RU"/>
        </w:rPr>
        <w:t>,00 динара за сваки пређени километар преко 10 километара.</w:t>
      </w:r>
    </w:p>
    <w:p w:rsidR="00AA2637" w:rsidRPr="00AA7FED" w:rsidRDefault="00AA2637" w:rsidP="00AA2637">
      <w:pPr>
        <w:tabs>
          <w:tab w:val="left" w:pos="8360"/>
        </w:tabs>
        <w:rPr>
          <w:lang w:val="sr-Cyrl-RS"/>
        </w:rPr>
      </w:pP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776"/>
        <w:gridCol w:w="7700"/>
        <w:gridCol w:w="1830"/>
      </w:tblGrid>
      <w:tr w:rsidR="00AA2637" w:rsidRPr="00AA7FED" w:rsidTr="00D9689C">
        <w:tc>
          <w:tcPr>
            <w:tcW w:w="658" w:type="dxa"/>
          </w:tcPr>
          <w:p w:rsidR="00AA2637" w:rsidRPr="00AA7FED" w:rsidRDefault="00AA2637" w:rsidP="00D9689C">
            <w:pPr>
              <w:tabs>
                <w:tab w:val="left" w:pos="8360"/>
              </w:tabs>
              <w:ind w:left="360"/>
              <w:rPr>
                <w:lang w:val="sr-Cyrl-CS"/>
              </w:rPr>
            </w:pPr>
            <w:r w:rsidRPr="00AA7FED">
              <w:rPr>
                <w:lang w:val="sr-Cyrl-CS"/>
              </w:rPr>
              <w:t>2</w:t>
            </w:r>
            <w:r>
              <w:rPr>
                <w:lang w:val="sr-Cyrl-CS"/>
              </w:rPr>
              <w:t>)</w:t>
            </w:r>
          </w:p>
        </w:tc>
        <w:tc>
          <w:tcPr>
            <w:tcW w:w="7700" w:type="dxa"/>
            <w:vAlign w:val="center"/>
          </w:tcPr>
          <w:p w:rsidR="00AA2637" w:rsidRPr="00AA7FED" w:rsidRDefault="00AA2637" w:rsidP="00D9689C">
            <w:pPr>
              <w:tabs>
                <w:tab w:val="left" w:pos="8360"/>
              </w:tabs>
              <w:rPr>
                <w:lang w:val="ru-RU"/>
              </w:rPr>
            </w:pPr>
            <w:r w:rsidRPr="00AA7FED">
              <w:rPr>
                <w:lang w:val="sr-Cyrl-RS"/>
              </w:rPr>
              <w:t>за спровођење лица за потребе завода за извршење кривичних санкција</w:t>
            </w:r>
          </w:p>
        </w:tc>
        <w:tc>
          <w:tcPr>
            <w:tcW w:w="1830" w:type="dxa"/>
            <w:vAlign w:val="center"/>
          </w:tcPr>
          <w:p w:rsidR="00AA2637" w:rsidRPr="00AA7FED" w:rsidRDefault="00AA2637" w:rsidP="00D9689C">
            <w:pPr>
              <w:tabs>
                <w:tab w:val="left" w:pos="8360"/>
              </w:tabs>
              <w:jc w:val="right"/>
              <w:rPr>
                <w:lang w:val="ru-RU"/>
              </w:rPr>
            </w:pPr>
          </w:p>
        </w:tc>
      </w:tr>
      <w:tr w:rsidR="00AA2637" w:rsidRPr="00AA7FED" w:rsidTr="00D9689C">
        <w:tc>
          <w:tcPr>
            <w:tcW w:w="658" w:type="dxa"/>
          </w:tcPr>
          <w:p w:rsidR="00AA2637" w:rsidRPr="00AA7FED" w:rsidRDefault="00AA2637" w:rsidP="00D9689C">
            <w:pPr>
              <w:tabs>
                <w:tab w:val="left" w:pos="8360"/>
              </w:tabs>
              <w:ind w:left="390"/>
              <w:rPr>
                <w:lang w:val="ru-RU"/>
              </w:rPr>
            </w:pPr>
          </w:p>
        </w:tc>
        <w:tc>
          <w:tcPr>
            <w:tcW w:w="7700" w:type="dxa"/>
            <w:vAlign w:val="center"/>
          </w:tcPr>
          <w:p w:rsidR="00AA2637" w:rsidRPr="00AA7FED" w:rsidRDefault="00AA2637" w:rsidP="00D9689C">
            <w:pPr>
              <w:tabs>
                <w:tab w:val="left" w:pos="8360"/>
              </w:tabs>
              <w:rPr>
                <w:lang w:val="sr-Cyrl-RS"/>
              </w:rPr>
            </w:pPr>
            <w:r>
              <w:rPr>
                <w:lang w:val="ru-RU"/>
              </w:rPr>
              <w:t>(1)</w:t>
            </w:r>
            <w:r w:rsidRPr="00AA7FED">
              <w:rPr>
                <w:lang w:val="ru-RU"/>
              </w:rPr>
              <w:t xml:space="preserve"> за коришћење теренског</w:t>
            </w:r>
            <w:r w:rsidRPr="00AA7FED">
              <w:rPr>
                <w:lang w:val="sr-Cyrl-CS"/>
              </w:rPr>
              <w:t xml:space="preserve"> или комби </w:t>
            </w:r>
            <w:r w:rsidRPr="00AA7FED">
              <w:rPr>
                <w:lang w:val="ru-RU"/>
              </w:rPr>
              <w:t xml:space="preserve"> возила</w:t>
            </w:r>
          </w:p>
        </w:tc>
        <w:tc>
          <w:tcPr>
            <w:tcW w:w="1830" w:type="dxa"/>
            <w:vAlign w:val="center"/>
          </w:tcPr>
          <w:p w:rsidR="00AA2637" w:rsidRPr="009474CF" w:rsidRDefault="00AA2637" w:rsidP="00D9689C">
            <w:pPr>
              <w:tabs>
                <w:tab w:val="left" w:pos="8360"/>
              </w:tabs>
              <w:jc w:val="right"/>
              <w:rPr>
                <w:lang w:val="sr-Cyrl-RS"/>
              </w:rPr>
            </w:pPr>
            <w:r w:rsidRPr="00AA7FED">
              <w:rPr>
                <w:lang w:val="sr-Cyrl-CS"/>
              </w:rPr>
              <w:t>120</w:t>
            </w:r>
            <w:r w:rsidRPr="00AA7FED">
              <w:t>,00 дин/km</w:t>
            </w:r>
            <w:r>
              <w:rPr>
                <w:lang w:val="sr-Cyrl-RS"/>
              </w:rPr>
              <w:t>,</w:t>
            </w:r>
          </w:p>
        </w:tc>
      </w:tr>
      <w:tr w:rsidR="00AA2637" w:rsidRPr="00AA7FED" w:rsidTr="00D9689C">
        <w:tc>
          <w:tcPr>
            <w:tcW w:w="658" w:type="dxa"/>
          </w:tcPr>
          <w:p w:rsidR="00AA2637" w:rsidRPr="00AA7FED" w:rsidRDefault="00AA2637" w:rsidP="00D9689C">
            <w:pPr>
              <w:tabs>
                <w:tab w:val="left" w:pos="8360"/>
              </w:tabs>
              <w:ind w:left="390"/>
            </w:pPr>
          </w:p>
        </w:tc>
        <w:tc>
          <w:tcPr>
            <w:tcW w:w="7700" w:type="dxa"/>
            <w:vAlign w:val="center"/>
          </w:tcPr>
          <w:p w:rsidR="00AA2637" w:rsidRPr="00AA7FED" w:rsidRDefault="00AA2637" w:rsidP="00D9689C">
            <w:pPr>
              <w:tabs>
                <w:tab w:val="left" w:pos="8360"/>
              </w:tabs>
            </w:pPr>
            <w:r>
              <w:t>(</w:t>
            </w:r>
            <w:r>
              <w:rPr>
                <w:lang w:val="sr-Cyrl-RS"/>
              </w:rPr>
              <w:t>2</w:t>
            </w:r>
            <w:r>
              <w:t>)</w:t>
            </w:r>
            <w:r w:rsidRPr="00AA7FED">
              <w:t xml:space="preserve"> за коришћење путничког возила</w:t>
            </w:r>
          </w:p>
        </w:tc>
        <w:tc>
          <w:tcPr>
            <w:tcW w:w="1830" w:type="dxa"/>
            <w:vAlign w:val="center"/>
          </w:tcPr>
          <w:p w:rsidR="00AA2637" w:rsidRPr="009474CF" w:rsidRDefault="00AA2637" w:rsidP="00D9689C">
            <w:pPr>
              <w:tabs>
                <w:tab w:val="left" w:pos="8360"/>
              </w:tabs>
              <w:jc w:val="right"/>
              <w:rPr>
                <w:lang w:val="sr-Cyrl-RS"/>
              </w:rPr>
            </w:pPr>
            <w:r w:rsidRPr="00AA7FED">
              <w:rPr>
                <w:lang w:val="sr-Cyrl-CS"/>
              </w:rPr>
              <w:t>100</w:t>
            </w:r>
            <w:r w:rsidRPr="00AA7FED">
              <w:t>,00 дин/km</w:t>
            </w:r>
            <w:r>
              <w:rPr>
                <w:lang w:val="sr-Cyrl-RS"/>
              </w:rPr>
              <w:t>.</w:t>
            </w:r>
          </w:p>
        </w:tc>
      </w:tr>
      <w:tr w:rsidR="00AA2637" w:rsidRPr="00AA7FED" w:rsidTr="00D9689C">
        <w:tc>
          <w:tcPr>
            <w:tcW w:w="658" w:type="dxa"/>
          </w:tcPr>
          <w:p w:rsidR="00AA2637" w:rsidRPr="00AA7FED" w:rsidRDefault="00AA2637" w:rsidP="00D9689C">
            <w:pPr>
              <w:tabs>
                <w:tab w:val="left" w:pos="8360"/>
              </w:tabs>
              <w:ind w:left="390"/>
            </w:pPr>
          </w:p>
        </w:tc>
        <w:tc>
          <w:tcPr>
            <w:tcW w:w="7700" w:type="dxa"/>
            <w:vAlign w:val="center"/>
          </w:tcPr>
          <w:p w:rsidR="00AA2637" w:rsidRPr="00AA7FED" w:rsidRDefault="00AA2637" w:rsidP="00D9689C">
            <w:pPr>
              <w:tabs>
                <w:tab w:val="left" w:pos="8360"/>
              </w:tabs>
              <w:rPr>
                <w:lang w:val="sr-Cyrl-RS"/>
              </w:rPr>
            </w:pPr>
            <w:r>
              <w:t>(</w:t>
            </w:r>
            <w:r>
              <w:rPr>
                <w:lang w:val="sr-Cyrl-RS"/>
              </w:rPr>
              <w:t>3</w:t>
            </w:r>
            <w:r>
              <w:t>)</w:t>
            </w:r>
            <w:r w:rsidRPr="00AA7FED">
              <w:t xml:space="preserve"> </w:t>
            </w:r>
            <w:r w:rsidRPr="00AA7FED">
              <w:rPr>
                <w:lang w:val="sr-Cyrl-RS"/>
              </w:rPr>
              <w:t>накнада трошкова авионског превоза</w:t>
            </w:r>
          </w:p>
        </w:tc>
        <w:tc>
          <w:tcPr>
            <w:tcW w:w="1830" w:type="dxa"/>
            <w:vAlign w:val="center"/>
          </w:tcPr>
          <w:p w:rsidR="00AA2637" w:rsidRPr="00AA7FED" w:rsidRDefault="00AA2637" w:rsidP="00D9689C">
            <w:pPr>
              <w:tabs>
                <w:tab w:val="left" w:pos="8360"/>
              </w:tabs>
              <w:jc w:val="right"/>
            </w:pPr>
          </w:p>
        </w:tc>
      </w:tr>
    </w:tbl>
    <w:p w:rsidR="00AA2637" w:rsidRPr="00AA7FED" w:rsidRDefault="00AA2637" w:rsidP="00AA2637">
      <w:pPr>
        <w:tabs>
          <w:tab w:val="left" w:pos="8360"/>
        </w:tabs>
        <w:rPr>
          <w:lang w:val="sr-Cyrl-CS"/>
        </w:rPr>
      </w:pPr>
    </w:p>
    <w:p w:rsidR="00AA2637" w:rsidRDefault="00AA2637" w:rsidP="00AA2637">
      <w:pPr>
        <w:tabs>
          <w:tab w:val="left" w:pos="8360"/>
        </w:tabs>
        <w:jc w:val="center"/>
        <w:rPr>
          <w:b/>
        </w:rPr>
      </w:pPr>
    </w:p>
    <w:p w:rsidR="00AA2637" w:rsidRDefault="00AA2637" w:rsidP="00AA2637">
      <w:pPr>
        <w:tabs>
          <w:tab w:val="left" w:pos="8360"/>
        </w:tabs>
        <w:jc w:val="center"/>
        <w:rPr>
          <w:b/>
        </w:rPr>
      </w:pPr>
    </w:p>
    <w:p w:rsidR="00AA2637" w:rsidRDefault="00AA2637" w:rsidP="00AA2637">
      <w:pPr>
        <w:tabs>
          <w:tab w:val="left" w:pos="8360"/>
        </w:tabs>
        <w:jc w:val="center"/>
        <w:rPr>
          <w:b/>
        </w:rPr>
      </w:pPr>
    </w:p>
    <w:p w:rsidR="00AA2637" w:rsidRDefault="00AA2637" w:rsidP="00AA2637">
      <w:pPr>
        <w:tabs>
          <w:tab w:val="left" w:pos="8360"/>
        </w:tabs>
        <w:jc w:val="center"/>
        <w:rPr>
          <w:b/>
        </w:rPr>
      </w:pPr>
    </w:p>
    <w:p w:rsidR="00AA2637" w:rsidRDefault="00AA2637" w:rsidP="00AA2637">
      <w:pPr>
        <w:tabs>
          <w:tab w:val="left" w:pos="8360"/>
        </w:tabs>
        <w:jc w:val="center"/>
        <w:rPr>
          <w:b/>
        </w:rPr>
      </w:pPr>
    </w:p>
    <w:p w:rsidR="00AA2637" w:rsidRDefault="00AA2637" w:rsidP="00AA2637">
      <w:pPr>
        <w:tabs>
          <w:tab w:val="left" w:pos="8360"/>
        </w:tabs>
        <w:jc w:val="center"/>
        <w:rPr>
          <w:b/>
        </w:rPr>
      </w:pPr>
    </w:p>
    <w:p w:rsidR="00AA2637" w:rsidRPr="00AA7FED" w:rsidRDefault="00AA2637" w:rsidP="00AA2637">
      <w:pPr>
        <w:tabs>
          <w:tab w:val="left" w:pos="8360"/>
        </w:tabs>
        <w:jc w:val="center"/>
        <w:rPr>
          <w:b/>
          <w:lang w:val="sr-Cyrl-CS"/>
        </w:rPr>
      </w:pPr>
      <w:r w:rsidRPr="00AA7FED">
        <w:rPr>
          <w:b/>
        </w:rPr>
        <w:t xml:space="preserve">Члан </w:t>
      </w:r>
      <w:r>
        <w:rPr>
          <w:b/>
          <w:lang w:val="sr-Cyrl-CS"/>
        </w:rPr>
        <w:t>12</w:t>
      </w:r>
      <w:r w:rsidRPr="00AA7FED">
        <w:rPr>
          <w:b/>
          <w:lang w:val="sr-Cyrl-CS"/>
        </w:rPr>
        <w:t>.</w:t>
      </w:r>
    </w:p>
    <w:p w:rsidR="00AA2637" w:rsidRPr="00AA7FED" w:rsidRDefault="00AA2637" w:rsidP="00AA2637">
      <w:pPr>
        <w:tabs>
          <w:tab w:val="left" w:pos="540"/>
        </w:tabs>
        <w:jc w:val="both"/>
        <w:rPr>
          <w:b/>
          <w:lang w:val="sr-Cyrl-CS"/>
        </w:rPr>
      </w:pPr>
      <w:r w:rsidRPr="00AA7FED">
        <w:rPr>
          <w:lang w:val="sr-Cyrl-CS"/>
        </w:rPr>
        <w:t xml:space="preserve">          Ангажовање припадника Министарства за вршење безбедносних провера, осим када је износ накнаде за њихово вршење обухваћен републичком административном таксом, и уручивање писмена износи</w:t>
      </w:r>
      <w:r w:rsidRPr="00AA7FED">
        <w:rPr>
          <w:lang w:val="ru-RU"/>
        </w:rPr>
        <w:t>:</w:t>
      </w:r>
    </w:p>
    <w:p w:rsidR="00AA2637" w:rsidRPr="00AA7FED" w:rsidRDefault="00AA2637" w:rsidP="00AA2637">
      <w:pPr>
        <w:tabs>
          <w:tab w:val="left" w:pos="8360"/>
        </w:tabs>
        <w:rPr>
          <w:lang w:val="ru-RU"/>
        </w:rPr>
      </w:pPr>
      <w:r w:rsidRPr="00AA7FED">
        <w:t>  </w:t>
      </w: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817"/>
        <w:gridCol w:w="7541"/>
        <w:gridCol w:w="1830"/>
      </w:tblGrid>
      <w:tr w:rsidR="00AA2637" w:rsidRPr="00AA7FED" w:rsidTr="00D9689C">
        <w:tc>
          <w:tcPr>
            <w:tcW w:w="817" w:type="dxa"/>
          </w:tcPr>
          <w:p w:rsidR="00AA2637" w:rsidRPr="00AA7FED" w:rsidRDefault="00AA2637" w:rsidP="00D9689C">
            <w:pPr>
              <w:numPr>
                <w:ilvl w:val="0"/>
                <w:numId w:val="10"/>
              </w:numPr>
              <w:tabs>
                <w:tab w:val="left" w:pos="8360"/>
              </w:tabs>
              <w:ind w:left="390" w:firstLine="0"/>
              <w:rPr>
                <w:lang w:val="ru-RU"/>
              </w:rPr>
            </w:pPr>
          </w:p>
        </w:tc>
        <w:tc>
          <w:tcPr>
            <w:tcW w:w="7541" w:type="dxa"/>
            <w:vAlign w:val="center"/>
          </w:tcPr>
          <w:p w:rsidR="00AA2637" w:rsidRPr="00AA7FED" w:rsidRDefault="00AA2637" w:rsidP="00D9689C">
            <w:pPr>
              <w:tabs>
                <w:tab w:val="left" w:pos="8360"/>
              </w:tabs>
              <w:rPr>
                <w:lang w:val="sr-Cyrl-CS"/>
              </w:rPr>
            </w:pPr>
            <w:r>
              <w:rPr>
                <w:lang w:val="sr-Cyrl-CS"/>
              </w:rPr>
              <w:t>в</w:t>
            </w:r>
            <w:r w:rsidRPr="00AA7FED">
              <w:rPr>
                <w:lang w:val="sr-Cyrl-CS"/>
              </w:rPr>
              <w:t>ршење безбедносних и оперативно-теренских провера и провера адресе по захтеву</w:t>
            </w:r>
          </w:p>
        </w:tc>
        <w:tc>
          <w:tcPr>
            <w:tcW w:w="1830" w:type="dxa"/>
            <w:vAlign w:val="center"/>
          </w:tcPr>
          <w:p w:rsidR="00AA2637" w:rsidRPr="00AA7FED" w:rsidRDefault="00AA2637" w:rsidP="00D9689C">
            <w:pPr>
              <w:tabs>
                <w:tab w:val="left" w:pos="8360"/>
              </w:tabs>
              <w:jc w:val="right"/>
              <w:rPr>
                <w:lang w:val="sr-Cyrl-CS"/>
              </w:rPr>
            </w:pPr>
            <w:r w:rsidRPr="00AA7FED">
              <w:rPr>
                <w:lang w:val="sr-Cyrl-CS"/>
              </w:rPr>
              <w:t>2.000,00</w:t>
            </w:r>
            <w:r>
              <w:rPr>
                <w:lang w:val="sr-Latn-RS"/>
              </w:rPr>
              <w:t xml:space="preserve"> дин</w:t>
            </w:r>
            <w:r>
              <w:rPr>
                <w:lang w:val="sr-Cyrl-CS"/>
              </w:rPr>
              <w:t>;</w:t>
            </w:r>
          </w:p>
        </w:tc>
      </w:tr>
      <w:tr w:rsidR="00AA2637" w:rsidRPr="00AA7FED" w:rsidTr="00D9689C">
        <w:tc>
          <w:tcPr>
            <w:tcW w:w="817" w:type="dxa"/>
          </w:tcPr>
          <w:p w:rsidR="00AA2637" w:rsidRPr="00AA7FED" w:rsidRDefault="00AA2637" w:rsidP="00D9689C">
            <w:pPr>
              <w:numPr>
                <w:ilvl w:val="0"/>
                <w:numId w:val="10"/>
              </w:numPr>
              <w:tabs>
                <w:tab w:val="left" w:pos="8360"/>
              </w:tabs>
              <w:ind w:left="390" w:firstLine="0"/>
            </w:pPr>
          </w:p>
        </w:tc>
        <w:tc>
          <w:tcPr>
            <w:tcW w:w="7541" w:type="dxa"/>
            <w:vAlign w:val="center"/>
          </w:tcPr>
          <w:p w:rsidR="00AA2637" w:rsidRPr="00AA7FED" w:rsidRDefault="00AA2637" w:rsidP="00D9689C">
            <w:pPr>
              <w:tabs>
                <w:tab w:val="left" w:pos="8360"/>
              </w:tabs>
              <w:rPr>
                <w:lang w:val="sr-Cyrl-CS"/>
              </w:rPr>
            </w:pPr>
            <w:r>
              <w:rPr>
                <w:lang w:val="sr-Cyrl-CS"/>
              </w:rPr>
              <w:t>з</w:t>
            </w:r>
            <w:r w:rsidRPr="00AA7FED">
              <w:rPr>
                <w:lang w:val="sr-Cyrl-CS"/>
              </w:rPr>
              <w:t>а уручивање писмена</w:t>
            </w:r>
          </w:p>
        </w:tc>
        <w:tc>
          <w:tcPr>
            <w:tcW w:w="1830" w:type="dxa"/>
            <w:vAlign w:val="center"/>
          </w:tcPr>
          <w:p w:rsidR="00AA2637" w:rsidRPr="00AA7FED" w:rsidRDefault="00AA2637" w:rsidP="00D9689C">
            <w:pPr>
              <w:tabs>
                <w:tab w:val="left" w:pos="8360"/>
              </w:tabs>
              <w:jc w:val="right"/>
              <w:rPr>
                <w:lang w:val="sr-Cyrl-CS"/>
              </w:rPr>
            </w:pPr>
            <w:r w:rsidRPr="00AA7FED">
              <w:rPr>
                <w:lang w:val="sr-Cyrl-CS"/>
              </w:rPr>
              <w:t>1.750,00 дин</w:t>
            </w:r>
            <w:r>
              <w:rPr>
                <w:lang w:val="sr-Cyrl-CS"/>
              </w:rPr>
              <w:t>.</w:t>
            </w:r>
          </w:p>
        </w:tc>
      </w:tr>
    </w:tbl>
    <w:p w:rsidR="00AA2637" w:rsidRPr="00AA7FED" w:rsidRDefault="00AA2637" w:rsidP="00AA2637">
      <w:pPr>
        <w:tabs>
          <w:tab w:val="left" w:pos="8360"/>
        </w:tabs>
        <w:rPr>
          <w:lang w:val="sr-Cyrl-CS"/>
        </w:rPr>
      </w:pPr>
    </w:p>
    <w:p w:rsidR="00AA2637" w:rsidRPr="00AA7FED" w:rsidRDefault="00AA2637" w:rsidP="00AA2637">
      <w:pPr>
        <w:tabs>
          <w:tab w:val="left" w:pos="8360"/>
        </w:tabs>
        <w:rPr>
          <w:lang w:val="sr-Cyrl-CS"/>
        </w:rPr>
      </w:pPr>
    </w:p>
    <w:p w:rsidR="00AA2637" w:rsidRDefault="00AA2637" w:rsidP="00AA2637">
      <w:pPr>
        <w:tabs>
          <w:tab w:val="left" w:pos="8360"/>
        </w:tabs>
        <w:jc w:val="center"/>
        <w:rPr>
          <w:b/>
        </w:rPr>
      </w:pPr>
    </w:p>
    <w:p w:rsidR="00AA2637" w:rsidRPr="00AA7FED" w:rsidRDefault="00AA2637" w:rsidP="00AA2637">
      <w:pPr>
        <w:tabs>
          <w:tab w:val="left" w:pos="8360"/>
        </w:tabs>
        <w:jc w:val="center"/>
        <w:rPr>
          <w:b/>
          <w:lang w:val="sr-Cyrl-CS"/>
        </w:rPr>
      </w:pPr>
      <w:r w:rsidRPr="00AA7FED">
        <w:rPr>
          <w:b/>
        </w:rPr>
        <w:t xml:space="preserve">Члан </w:t>
      </w:r>
      <w:r>
        <w:rPr>
          <w:b/>
          <w:lang w:val="sr-Cyrl-CS"/>
        </w:rPr>
        <w:t>13</w:t>
      </w:r>
      <w:r w:rsidRPr="00AA7FED">
        <w:rPr>
          <w:b/>
          <w:lang w:val="sr-Cyrl-CS"/>
        </w:rPr>
        <w:t>.</w:t>
      </w:r>
    </w:p>
    <w:p w:rsidR="00AA2637" w:rsidRPr="00AA7FED" w:rsidRDefault="00AA2637" w:rsidP="00AA2637">
      <w:pPr>
        <w:tabs>
          <w:tab w:val="left" w:pos="0"/>
        </w:tabs>
        <w:jc w:val="both"/>
        <w:rPr>
          <w:lang w:val="ru-RU"/>
        </w:rPr>
      </w:pPr>
      <w:r w:rsidRPr="00AA7FED">
        <w:rPr>
          <w:lang w:val="sr-Cyrl-CS"/>
        </w:rPr>
        <w:t xml:space="preserve">          Превоз</w:t>
      </w:r>
      <w:r w:rsidRPr="00AA7FED">
        <w:rPr>
          <w:lang w:val="ru-RU"/>
        </w:rPr>
        <w:t xml:space="preserve"> и смештај странаца у објектима Министарства, када странци поседују сопствена средства износи:</w:t>
      </w:r>
    </w:p>
    <w:p w:rsidR="00AA2637" w:rsidRPr="00AA7FED" w:rsidRDefault="00AA2637" w:rsidP="00AA2637">
      <w:pPr>
        <w:tabs>
          <w:tab w:val="left" w:pos="8360"/>
        </w:tabs>
        <w:rPr>
          <w:lang w:val="ru-RU"/>
        </w:rPr>
      </w:pPr>
      <w:r w:rsidRPr="00AA7FED">
        <w:t>  </w:t>
      </w:r>
    </w:p>
    <w:tbl>
      <w:tblPr>
        <w:tblW w:w="0" w:type="auto"/>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ook w:val="04A0" w:firstRow="1" w:lastRow="0" w:firstColumn="1" w:lastColumn="0" w:noHBand="0" w:noVBand="1"/>
      </w:tblPr>
      <w:tblGrid>
        <w:gridCol w:w="1743"/>
        <w:gridCol w:w="6778"/>
        <w:gridCol w:w="1999"/>
      </w:tblGrid>
      <w:tr w:rsidR="00AA2637" w:rsidRPr="00AA7FED" w:rsidTr="00D9689C">
        <w:tc>
          <w:tcPr>
            <w:tcW w:w="1752" w:type="dxa"/>
          </w:tcPr>
          <w:p w:rsidR="00AA2637" w:rsidRDefault="00AA2637" w:rsidP="00D9689C">
            <w:pPr>
              <w:ind w:left="720"/>
              <w:rPr>
                <w:lang w:val="sr-Cyrl-CS"/>
              </w:rPr>
            </w:pPr>
          </w:p>
          <w:p w:rsidR="00AA2637" w:rsidRPr="00AA7FED" w:rsidRDefault="00AA2637" w:rsidP="00D9689C">
            <w:pPr>
              <w:ind w:left="720"/>
            </w:pPr>
            <w:r w:rsidRPr="00AA7FED">
              <w:rPr>
                <w:lang w:val="sr-Cyrl-CS"/>
              </w:rPr>
              <w:t>1</w:t>
            </w:r>
            <w:r>
              <w:rPr>
                <w:lang w:val="sr-Cyrl-CS"/>
              </w:rPr>
              <w:t>)</w:t>
            </w:r>
          </w:p>
        </w:tc>
        <w:tc>
          <w:tcPr>
            <w:tcW w:w="6861" w:type="dxa"/>
            <w:vAlign w:val="center"/>
          </w:tcPr>
          <w:p w:rsidR="00AA2637" w:rsidRPr="00AA7FED" w:rsidRDefault="00AA2637" w:rsidP="00D9689C">
            <w:pPr>
              <w:tabs>
                <w:tab w:val="left" w:pos="8360"/>
              </w:tabs>
              <w:ind w:left="-1212" w:firstLine="1212"/>
            </w:pPr>
            <w:r>
              <w:t>т</w:t>
            </w:r>
            <w:r w:rsidRPr="00AA7FED">
              <w:t>рошкови смештаја</w:t>
            </w:r>
          </w:p>
        </w:tc>
        <w:tc>
          <w:tcPr>
            <w:tcW w:w="2003" w:type="dxa"/>
            <w:vAlign w:val="center"/>
          </w:tcPr>
          <w:p w:rsidR="00AA2637" w:rsidRPr="00AA7FED" w:rsidRDefault="00AA2637" w:rsidP="00D9689C">
            <w:pPr>
              <w:tabs>
                <w:tab w:val="left" w:pos="8360"/>
              </w:tabs>
            </w:pPr>
            <w:r w:rsidRPr="00AA7FED">
              <w:t>2.</w:t>
            </w:r>
            <w:r w:rsidRPr="00AA7FED">
              <w:rPr>
                <w:lang w:val="sr-Cyrl-CS"/>
              </w:rPr>
              <w:t>820</w:t>
            </w:r>
            <w:r w:rsidRPr="00AA7FED">
              <w:t>,00</w:t>
            </w:r>
            <w:r>
              <w:t xml:space="preserve"> дин/да</w:t>
            </w:r>
            <w:r>
              <w:rPr>
                <w:lang w:val="sr-Cyrl-RS"/>
              </w:rPr>
              <w:t>н;</w:t>
            </w:r>
          </w:p>
        </w:tc>
      </w:tr>
      <w:tr w:rsidR="00AA2637" w:rsidRPr="00AA7FED" w:rsidTr="00D9689C">
        <w:tc>
          <w:tcPr>
            <w:tcW w:w="1752" w:type="dxa"/>
          </w:tcPr>
          <w:p w:rsidR="00AA2637" w:rsidRPr="00AA7FED" w:rsidRDefault="00AA2637" w:rsidP="00D9689C">
            <w:pPr>
              <w:tabs>
                <w:tab w:val="left" w:pos="8360"/>
              </w:tabs>
              <w:ind w:left="360"/>
              <w:rPr>
                <w:lang w:val="sr-Cyrl-CS"/>
              </w:rPr>
            </w:pPr>
            <w:r w:rsidRPr="00AA7FED">
              <w:rPr>
                <w:lang w:val="sr-Cyrl-CS"/>
              </w:rPr>
              <w:t xml:space="preserve">      2</w:t>
            </w:r>
            <w:r>
              <w:rPr>
                <w:lang w:val="sr-Cyrl-CS"/>
              </w:rPr>
              <w:t>)</w:t>
            </w:r>
          </w:p>
        </w:tc>
        <w:tc>
          <w:tcPr>
            <w:tcW w:w="6861" w:type="dxa"/>
            <w:vAlign w:val="center"/>
          </w:tcPr>
          <w:p w:rsidR="00AA2637" w:rsidRPr="00AA7FED" w:rsidRDefault="00AA2637" w:rsidP="00D9689C">
            <w:pPr>
              <w:tabs>
                <w:tab w:val="left" w:pos="8360"/>
              </w:tabs>
              <w:ind w:left="-1212" w:firstLine="1212"/>
            </w:pPr>
            <w:r>
              <w:t>т</w:t>
            </w:r>
            <w:r w:rsidRPr="00AA7FED">
              <w:t>рошкови превоза (повратна километража)</w:t>
            </w:r>
          </w:p>
        </w:tc>
        <w:tc>
          <w:tcPr>
            <w:tcW w:w="2003" w:type="dxa"/>
            <w:vAlign w:val="center"/>
          </w:tcPr>
          <w:p w:rsidR="00AA2637" w:rsidRPr="009474CF" w:rsidRDefault="00AA2637" w:rsidP="00D9689C">
            <w:pPr>
              <w:tabs>
                <w:tab w:val="left" w:pos="8360"/>
              </w:tabs>
              <w:jc w:val="right"/>
              <w:rPr>
                <w:lang w:val="sr-Cyrl-RS"/>
              </w:rPr>
            </w:pPr>
            <w:r w:rsidRPr="00AA7FED">
              <w:rPr>
                <w:lang w:val="sr-Cyrl-CS"/>
              </w:rPr>
              <w:t>65,50</w:t>
            </w:r>
            <w:r w:rsidRPr="00AA7FED">
              <w:t xml:space="preserve"> дин/ km</w:t>
            </w:r>
            <w:r>
              <w:rPr>
                <w:lang w:val="sr-Cyrl-RS"/>
              </w:rPr>
              <w:t>;</w:t>
            </w:r>
          </w:p>
        </w:tc>
      </w:tr>
      <w:tr w:rsidR="00AA2637" w:rsidRPr="00AA7FED" w:rsidTr="00D9689C">
        <w:tc>
          <w:tcPr>
            <w:tcW w:w="1752" w:type="dxa"/>
          </w:tcPr>
          <w:p w:rsidR="00AA2637" w:rsidRPr="00AA7FED" w:rsidRDefault="00AA2637" w:rsidP="00D9689C">
            <w:pPr>
              <w:tabs>
                <w:tab w:val="left" w:pos="8360"/>
              </w:tabs>
              <w:ind w:left="360"/>
              <w:rPr>
                <w:lang w:val="sr-Cyrl-CS"/>
              </w:rPr>
            </w:pPr>
            <w:r w:rsidRPr="00AA7FED">
              <w:rPr>
                <w:lang w:val="sr-Cyrl-CS"/>
              </w:rPr>
              <w:t xml:space="preserve">      3</w:t>
            </w:r>
            <w:r>
              <w:rPr>
                <w:lang w:val="sr-Cyrl-CS"/>
              </w:rPr>
              <w:t>)</w:t>
            </w:r>
          </w:p>
        </w:tc>
        <w:tc>
          <w:tcPr>
            <w:tcW w:w="6861" w:type="dxa"/>
            <w:vAlign w:val="center"/>
          </w:tcPr>
          <w:p w:rsidR="00AA2637" w:rsidRPr="00AA7FED" w:rsidRDefault="00AA2637" w:rsidP="00D9689C">
            <w:pPr>
              <w:tabs>
                <w:tab w:val="left" w:pos="8360"/>
              </w:tabs>
              <w:ind w:left="-1212" w:firstLine="1212"/>
            </w:pPr>
            <w:r>
              <w:t>з</w:t>
            </w:r>
            <w:r w:rsidRPr="00AA7FED">
              <w:t>а ангажовање припадника Министарства</w:t>
            </w:r>
          </w:p>
        </w:tc>
        <w:tc>
          <w:tcPr>
            <w:tcW w:w="2003" w:type="dxa"/>
            <w:vAlign w:val="center"/>
          </w:tcPr>
          <w:p w:rsidR="00AA2637" w:rsidRPr="009474CF" w:rsidRDefault="00AA2637" w:rsidP="00D9689C">
            <w:pPr>
              <w:tabs>
                <w:tab w:val="left" w:pos="8360"/>
              </w:tabs>
              <w:jc w:val="right"/>
              <w:rPr>
                <w:lang w:val="sr-Cyrl-RS"/>
              </w:rPr>
            </w:pPr>
            <w:r w:rsidRPr="00AA7FED">
              <w:rPr>
                <w:lang w:val="sr-Cyrl-CS"/>
              </w:rPr>
              <w:t>555</w:t>
            </w:r>
            <w:r w:rsidRPr="00AA7FED">
              <w:t>,00дин/сат</w:t>
            </w:r>
            <w:r>
              <w:rPr>
                <w:lang w:val="sr-Cyrl-RS"/>
              </w:rPr>
              <w:t>.</w:t>
            </w:r>
          </w:p>
        </w:tc>
      </w:tr>
    </w:tbl>
    <w:p w:rsidR="00AA2637" w:rsidRPr="00AA7FED" w:rsidRDefault="00AA2637" w:rsidP="00AA2637">
      <w:pPr>
        <w:tabs>
          <w:tab w:val="left" w:pos="8360"/>
        </w:tabs>
        <w:rPr>
          <w:lang w:val="sr-Cyrl-CS"/>
        </w:rPr>
      </w:pPr>
    </w:p>
    <w:p w:rsidR="00AA2637" w:rsidRPr="00AA7FED" w:rsidRDefault="00AA2637" w:rsidP="00AA2637">
      <w:pPr>
        <w:tabs>
          <w:tab w:val="left" w:pos="8360"/>
        </w:tabs>
        <w:rPr>
          <w:lang w:val="sr-Cyrl-CS"/>
        </w:rPr>
      </w:pPr>
    </w:p>
    <w:p w:rsidR="00AA2637" w:rsidRPr="00AA7FED" w:rsidRDefault="00AA2637" w:rsidP="00AA2637">
      <w:pPr>
        <w:jc w:val="center"/>
        <w:rPr>
          <w:b/>
          <w:lang w:val="sr-Cyrl-CS"/>
        </w:rPr>
      </w:pPr>
      <w:r w:rsidRPr="00AA7FED">
        <w:rPr>
          <w:b/>
        </w:rPr>
        <w:t xml:space="preserve">Члан </w:t>
      </w:r>
      <w:r>
        <w:rPr>
          <w:b/>
          <w:lang w:val="sr-Cyrl-CS"/>
        </w:rPr>
        <w:t>14</w:t>
      </w:r>
      <w:r w:rsidRPr="00AA7FED">
        <w:rPr>
          <w:b/>
          <w:lang w:val="sr-Cyrl-CS"/>
        </w:rPr>
        <w:t>.</w:t>
      </w:r>
    </w:p>
    <w:p w:rsidR="00AA2637" w:rsidRPr="00AA7FED" w:rsidRDefault="00AA2637" w:rsidP="00AA2637">
      <w:pPr>
        <w:pStyle w:val="BodyText1"/>
        <w:shd w:val="clear" w:color="auto" w:fill="auto"/>
        <w:tabs>
          <w:tab w:val="left" w:pos="327"/>
        </w:tabs>
        <w:spacing w:line="240" w:lineRule="auto"/>
        <w:ind w:firstLine="0"/>
        <w:rPr>
          <w:sz w:val="24"/>
          <w:szCs w:val="24"/>
          <w:lang w:val="sr-Cyrl-CS"/>
        </w:rPr>
      </w:pPr>
      <w:r w:rsidRPr="00AA7FED">
        <w:rPr>
          <w:sz w:val="24"/>
          <w:szCs w:val="24"/>
          <w:lang w:val="sr-Cyrl-CS"/>
        </w:rPr>
        <w:tab/>
        <w:t>Ангажовање</w:t>
      </w:r>
      <w:r w:rsidRPr="00AA7FED">
        <w:rPr>
          <w:sz w:val="24"/>
          <w:szCs w:val="24"/>
        </w:rPr>
        <w:t xml:space="preserve"> службених животиња, </w:t>
      </w:r>
      <w:r w:rsidRPr="00AA7FED">
        <w:rPr>
          <w:sz w:val="24"/>
          <w:szCs w:val="24"/>
          <w:lang w:val="sr-Cyrl-CS"/>
        </w:rPr>
        <w:t>ватрогасно-спасилачких бродова</w:t>
      </w:r>
      <w:r w:rsidRPr="00AA7FED">
        <w:rPr>
          <w:sz w:val="24"/>
          <w:szCs w:val="24"/>
        </w:rPr>
        <w:t xml:space="preserve">, бродова, справа, уређаја и друге опреме, </w:t>
      </w:r>
      <w:r w:rsidRPr="00AA7FED">
        <w:rPr>
          <w:sz w:val="24"/>
          <w:szCs w:val="24"/>
          <w:lang w:val="sr-Cyrl-CS"/>
        </w:rPr>
        <w:t>као и обуке из области ванредних ситуација и других обука на основу захтева правних и физичких лица износи:</w:t>
      </w:r>
    </w:p>
    <w:p w:rsidR="00AA2637" w:rsidRPr="00AA7FED" w:rsidRDefault="00AA2637" w:rsidP="00AA2637">
      <w:pPr>
        <w:rPr>
          <w:lang w:val="sr-Cyrl-CS"/>
        </w:rPr>
      </w:pPr>
    </w:p>
    <w:tbl>
      <w:tblPr>
        <w:tblW w:w="10120"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660"/>
        <w:gridCol w:w="7530"/>
        <w:gridCol w:w="170"/>
        <w:gridCol w:w="1760"/>
      </w:tblGrid>
      <w:tr w:rsidR="00AA2637" w:rsidRPr="00AA7FED" w:rsidTr="00D9689C">
        <w:tc>
          <w:tcPr>
            <w:tcW w:w="660" w:type="dxa"/>
          </w:tcPr>
          <w:p w:rsidR="00AA2637" w:rsidRPr="00AA7FED" w:rsidRDefault="00AA2637" w:rsidP="00D9689C">
            <w:pPr>
              <w:numPr>
                <w:ilvl w:val="0"/>
                <w:numId w:val="11"/>
              </w:numPr>
              <w:ind w:left="390" w:firstLine="0"/>
              <w:rPr>
                <w:lang w:val="ru-RU"/>
              </w:rPr>
            </w:pPr>
          </w:p>
        </w:tc>
        <w:tc>
          <w:tcPr>
            <w:tcW w:w="7530" w:type="dxa"/>
            <w:tcMar>
              <w:top w:w="32" w:type="dxa"/>
              <w:left w:w="32" w:type="dxa"/>
              <w:bottom w:w="32" w:type="dxa"/>
              <w:right w:w="32" w:type="dxa"/>
            </w:tcMar>
            <w:vAlign w:val="center"/>
          </w:tcPr>
          <w:p w:rsidR="00AA2637" w:rsidRPr="00AA7FED" w:rsidRDefault="00AA2637" w:rsidP="00D9689C">
            <w:pPr>
              <w:tabs>
                <w:tab w:val="left" w:pos="8988"/>
              </w:tabs>
            </w:pPr>
            <w:r w:rsidRPr="00AA7FED">
              <w:rPr>
                <w:lang w:val="ru-RU"/>
              </w:rPr>
              <w:t xml:space="preserve"> </w:t>
            </w:r>
            <w:r w:rsidRPr="00AA7FED">
              <w:t>за коришћење службеног коња</w:t>
            </w:r>
          </w:p>
        </w:tc>
        <w:tc>
          <w:tcPr>
            <w:tcW w:w="1930" w:type="dxa"/>
            <w:gridSpan w:val="2"/>
            <w:tcMar>
              <w:top w:w="32" w:type="dxa"/>
              <w:left w:w="32" w:type="dxa"/>
              <w:bottom w:w="32" w:type="dxa"/>
              <w:right w:w="32" w:type="dxa"/>
            </w:tcMar>
            <w:vAlign w:val="center"/>
          </w:tcPr>
          <w:p w:rsidR="00AA2637" w:rsidRPr="001F0826" w:rsidRDefault="00AA2637" w:rsidP="00D9689C">
            <w:pPr>
              <w:jc w:val="right"/>
              <w:rPr>
                <w:lang w:val="sr-Cyrl-RS"/>
              </w:rPr>
            </w:pPr>
            <w:r w:rsidRPr="00AA7FED">
              <w:t>3.</w:t>
            </w:r>
            <w:r w:rsidRPr="00AA7FED">
              <w:rPr>
                <w:lang w:val="sr-Cyrl-CS"/>
              </w:rPr>
              <w:t>780</w:t>
            </w:r>
            <w:r>
              <w:t>,00 дин</w:t>
            </w:r>
            <w:r w:rsidRPr="00AA7FED">
              <w:t>/дан</w:t>
            </w:r>
            <w:r>
              <w:rPr>
                <w:lang w:val="sr-Cyrl-RS"/>
              </w:rPr>
              <w:t>;</w:t>
            </w:r>
          </w:p>
        </w:tc>
      </w:tr>
      <w:tr w:rsidR="00AA2637" w:rsidRPr="00AA7FED" w:rsidTr="00D9689C">
        <w:tc>
          <w:tcPr>
            <w:tcW w:w="660" w:type="dxa"/>
          </w:tcPr>
          <w:p w:rsidR="00AA2637" w:rsidRPr="00AA7FED" w:rsidRDefault="00AA2637" w:rsidP="00D9689C">
            <w:pPr>
              <w:numPr>
                <w:ilvl w:val="0"/>
                <w:numId w:val="11"/>
              </w:numPr>
              <w:ind w:left="390" w:firstLine="0"/>
            </w:pPr>
          </w:p>
        </w:tc>
        <w:tc>
          <w:tcPr>
            <w:tcW w:w="7530" w:type="dxa"/>
            <w:tcMar>
              <w:top w:w="32" w:type="dxa"/>
              <w:left w:w="32" w:type="dxa"/>
              <w:bottom w:w="32" w:type="dxa"/>
              <w:right w:w="32" w:type="dxa"/>
            </w:tcMar>
            <w:vAlign w:val="center"/>
          </w:tcPr>
          <w:p w:rsidR="00AA2637" w:rsidRPr="00AA7FED" w:rsidRDefault="00AA2637" w:rsidP="00D9689C">
            <w:r w:rsidRPr="00AA7FED">
              <w:t>за коришћење службеног пса</w:t>
            </w:r>
          </w:p>
        </w:tc>
        <w:tc>
          <w:tcPr>
            <w:tcW w:w="1930" w:type="dxa"/>
            <w:gridSpan w:val="2"/>
            <w:tcMar>
              <w:top w:w="32" w:type="dxa"/>
              <w:left w:w="32" w:type="dxa"/>
              <w:bottom w:w="32" w:type="dxa"/>
              <w:right w:w="32" w:type="dxa"/>
            </w:tcMar>
            <w:vAlign w:val="center"/>
          </w:tcPr>
          <w:p w:rsidR="00AA2637" w:rsidRPr="001F0826" w:rsidRDefault="00AA2637" w:rsidP="00D9689C">
            <w:pPr>
              <w:jc w:val="right"/>
              <w:rPr>
                <w:lang w:val="sr-Cyrl-RS"/>
              </w:rPr>
            </w:pPr>
            <w:r w:rsidRPr="00AA7FED">
              <w:t>2.</w:t>
            </w:r>
            <w:r w:rsidRPr="00AA7FED">
              <w:rPr>
                <w:lang w:val="sr-Cyrl-CS"/>
              </w:rPr>
              <w:t>840</w:t>
            </w:r>
            <w:r w:rsidRPr="00AA7FED">
              <w:t>,00 дин/дан</w:t>
            </w:r>
            <w:r>
              <w:rPr>
                <w:lang w:val="sr-Cyrl-RS"/>
              </w:rPr>
              <w:t>;</w:t>
            </w:r>
          </w:p>
        </w:tc>
      </w:tr>
      <w:tr w:rsidR="00AA2637" w:rsidRPr="00AA7FED" w:rsidTr="00D9689C">
        <w:tc>
          <w:tcPr>
            <w:tcW w:w="660" w:type="dxa"/>
          </w:tcPr>
          <w:p w:rsidR="00AA2637" w:rsidRPr="00AA7FED" w:rsidRDefault="00AA2637" w:rsidP="00D9689C">
            <w:pPr>
              <w:numPr>
                <w:ilvl w:val="0"/>
                <w:numId w:val="11"/>
              </w:numPr>
              <w:ind w:left="390" w:firstLine="0"/>
            </w:pPr>
          </w:p>
        </w:tc>
        <w:tc>
          <w:tcPr>
            <w:tcW w:w="7530"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за коришћење заштитне ограде, без утовара, истовара и монтаже по комаду</w:t>
            </w:r>
          </w:p>
        </w:tc>
        <w:tc>
          <w:tcPr>
            <w:tcW w:w="1930" w:type="dxa"/>
            <w:gridSpan w:val="2"/>
            <w:tcMar>
              <w:top w:w="32" w:type="dxa"/>
              <w:left w:w="32" w:type="dxa"/>
              <w:bottom w:w="32" w:type="dxa"/>
              <w:right w:w="32" w:type="dxa"/>
            </w:tcMar>
            <w:vAlign w:val="center"/>
          </w:tcPr>
          <w:p w:rsidR="00AA2637" w:rsidRPr="001F0826" w:rsidRDefault="00AA2637" w:rsidP="00D9689C">
            <w:pPr>
              <w:jc w:val="right"/>
              <w:rPr>
                <w:lang w:val="sr-Cyrl-RS"/>
              </w:rPr>
            </w:pPr>
            <w:r w:rsidRPr="00AA7FED">
              <w:rPr>
                <w:lang w:val="sr-Cyrl-CS"/>
              </w:rPr>
              <w:t>400</w:t>
            </w:r>
            <w:r>
              <w:t>,00 дин</w:t>
            </w:r>
            <w:r w:rsidRPr="00AA7FED">
              <w:t>/дан</w:t>
            </w:r>
            <w:r>
              <w:rPr>
                <w:lang w:val="sr-Cyrl-RS"/>
              </w:rPr>
              <w:t>;</w:t>
            </w:r>
          </w:p>
        </w:tc>
      </w:tr>
      <w:tr w:rsidR="00AA2637" w:rsidRPr="00AA7FED" w:rsidTr="00D9689C">
        <w:tc>
          <w:tcPr>
            <w:tcW w:w="660" w:type="dxa"/>
          </w:tcPr>
          <w:p w:rsidR="00AA2637" w:rsidRPr="00AA7FED" w:rsidRDefault="00AA2637" w:rsidP="00D9689C">
            <w:pPr>
              <w:numPr>
                <w:ilvl w:val="0"/>
                <w:numId w:val="11"/>
              </w:numPr>
              <w:ind w:left="390" w:firstLine="0"/>
            </w:pPr>
          </w:p>
        </w:tc>
        <w:tc>
          <w:tcPr>
            <w:tcW w:w="7530" w:type="dxa"/>
            <w:tcMar>
              <w:top w:w="32" w:type="dxa"/>
              <w:left w:w="32" w:type="dxa"/>
              <w:bottom w:w="32" w:type="dxa"/>
              <w:right w:w="32" w:type="dxa"/>
            </w:tcMar>
            <w:vAlign w:val="center"/>
          </w:tcPr>
          <w:p w:rsidR="00AA2637" w:rsidRPr="00AA7FED" w:rsidRDefault="00AA2637" w:rsidP="00D9689C">
            <w:r w:rsidRPr="00AA7FED">
              <w:t>за коришћење униформе</w:t>
            </w:r>
          </w:p>
        </w:tc>
        <w:tc>
          <w:tcPr>
            <w:tcW w:w="1930" w:type="dxa"/>
            <w:gridSpan w:val="2"/>
            <w:tcMar>
              <w:top w:w="32" w:type="dxa"/>
              <w:left w:w="32" w:type="dxa"/>
              <w:bottom w:w="32" w:type="dxa"/>
              <w:right w:w="32" w:type="dxa"/>
            </w:tcMar>
            <w:vAlign w:val="center"/>
          </w:tcPr>
          <w:p w:rsidR="00AA2637" w:rsidRPr="001F0826" w:rsidRDefault="00AA2637" w:rsidP="00D9689C">
            <w:pPr>
              <w:jc w:val="right"/>
              <w:rPr>
                <w:lang w:val="sr-Cyrl-RS"/>
              </w:rPr>
            </w:pPr>
            <w:r w:rsidRPr="00AA7FED">
              <w:t>1</w:t>
            </w:r>
            <w:r w:rsidRPr="00AA7FED">
              <w:rPr>
                <w:lang w:val="sr-Cyrl-CS"/>
              </w:rPr>
              <w:t>.750</w:t>
            </w:r>
            <w:r>
              <w:t>,00 дин</w:t>
            </w:r>
            <w:r w:rsidRPr="00AA7FED">
              <w:t>/дан</w:t>
            </w:r>
            <w:r>
              <w:rPr>
                <w:lang w:val="sr-Cyrl-RS"/>
              </w:rPr>
              <w:t>;</w:t>
            </w:r>
          </w:p>
        </w:tc>
      </w:tr>
      <w:tr w:rsidR="00AA2637" w:rsidRPr="00AA7FED" w:rsidTr="00D9689C">
        <w:tc>
          <w:tcPr>
            <w:tcW w:w="660" w:type="dxa"/>
          </w:tcPr>
          <w:p w:rsidR="00AA2637" w:rsidRPr="00AA7FED" w:rsidRDefault="00AA2637" w:rsidP="00D9689C">
            <w:pPr>
              <w:numPr>
                <w:ilvl w:val="0"/>
                <w:numId w:val="11"/>
              </w:numPr>
              <w:ind w:left="390" w:firstLine="0"/>
            </w:pPr>
          </w:p>
        </w:tc>
        <w:tc>
          <w:tcPr>
            <w:tcW w:w="7530" w:type="dxa"/>
            <w:tcMar>
              <w:top w:w="32" w:type="dxa"/>
              <w:left w:w="32" w:type="dxa"/>
              <w:bottom w:w="32" w:type="dxa"/>
              <w:right w:w="32" w:type="dxa"/>
            </w:tcMar>
            <w:vAlign w:val="center"/>
          </w:tcPr>
          <w:p w:rsidR="00AA2637" w:rsidRPr="00AA7FED" w:rsidRDefault="00AA2637" w:rsidP="00D9689C">
            <w:r w:rsidRPr="00AA7FED">
              <w:t>за коришћење ватрогасног возила</w:t>
            </w:r>
          </w:p>
        </w:tc>
        <w:tc>
          <w:tcPr>
            <w:tcW w:w="1930" w:type="dxa"/>
            <w:gridSpan w:val="2"/>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660" w:type="dxa"/>
          </w:tcPr>
          <w:p w:rsidR="00AA2637" w:rsidRPr="00AA7FED" w:rsidRDefault="00AA2637" w:rsidP="00D9689C">
            <w:pPr>
              <w:ind w:left="390"/>
            </w:pPr>
          </w:p>
        </w:tc>
        <w:tc>
          <w:tcPr>
            <w:tcW w:w="7530" w:type="dxa"/>
            <w:tcMar>
              <w:top w:w="32" w:type="dxa"/>
              <w:left w:w="32" w:type="dxa"/>
              <w:bottom w:w="32" w:type="dxa"/>
              <w:right w:w="32" w:type="dxa"/>
            </w:tcMar>
            <w:vAlign w:val="center"/>
          </w:tcPr>
          <w:p w:rsidR="00AA2637" w:rsidRPr="00AA7FED" w:rsidRDefault="00AA2637" w:rsidP="00D9689C">
            <w:r>
              <w:t>(</w:t>
            </w:r>
            <w:r>
              <w:rPr>
                <w:lang w:val="sr-Cyrl-RS"/>
              </w:rPr>
              <w:t>1</w:t>
            </w:r>
            <w:r>
              <w:t>)</w:t>
            </w:r>
            <w:r w:rsidRPr="00AA7FED">
              <w:t xml:space="preserve"> на подручју града</w:t>
            </w:r>
          </w:p>
        </w:tc>
        <w:tc>
          <w:tcPr>
            <w:tcW w:w="1930" w:type="dxa"/>
            <w:gridSpan w:val="2"/>
            <w:tcMar>
              <w:top w:w="32" w:type="dxa"/>
              <w:left w:w="32" w:type="dxa"/>
              <w:bottom w:w="32" w:type="dxa"/>
              <w:right w:w="32" w:type="dxa"/>
            </w:tcMar>
            <w:vAlign w:val="center"/>
          </w:tcPr>
          <w:p w:rsidR="00AA2637" w:rsidRPr="001F0826" w:rsidRDefault="00AA2637" w:rsidP="00D9689C">
            <w:pPr>
              <w:jc w:val="right"/>
              <w:rPr>
                <w:lang w:val="sr-Cyrl-RS"/>
              </w:rPr>
            </w:pPr>
            <w:r w:rsidRPr="00AA7FED">
              <w:t>1.</w:t>
            </w:r>
            <w:r w:rsidRPr="00AA7FED">
              <w:rPr>
                <w:lang w:val="sr-Cyrl-CS"/>
              </w:rPr>
              <w:t>820</w:t>
            </w:r>
            <w:r w:rsidRPr="00AA7FED">
              <w:t>,00дин/сат</w:t>
            </w:r>
            <w:r>
              <w:rPr>
                <w:lang w:val="sr-Cyrl-RS"/>
              </w:rPr>
              <w:t>,</w:t>
            </w:r>
          </w:p>
        </w:tc>
      </w:tr>
      <w:tr w:rsidR="00AA2637" w:rsidRPr="00AA7FED" w:rsidTr="00D9689C">
        <w:tc>
          <w:tcPr>
            <w:tcW w:w="660" w:type="dxa"/>
          </w:tcPr>
          <w:p w:rsidR="00AA2637" w:rsidRPr="00AA7FED" w:rsidRDefault="00AA2637" w:rsidP="00D9689C">
            <w:pPr>
              <w:ind w:left="390"/>
            </w:pPr>
          </w:p>
        </w:tc>
        <w:tc>
          <w:tcPr>
            <w:tcW w:w="7530" w:type="dxa"/>
            <w:tcMar>
              <w:top w:w="32" w:type="dxa"/>
              <w:left w:w="32" w:type="dxa"/>
              <w:bottom w:w="32" w:type="dxa"/>
              <w:right w:w="32" w:type="dxa"/>
            </w:tcMar>
            <w:vAlign w:val="center"/>
          </w:tcPr>
          <w:p w:rsidR="00AA2637" w:rsidRPr="00AA7FED" w:rsidRDefault="00AA2637" w:rsidP="00D9689C">
            <w:r>
              <w:t>(</w:t>
            </w:r>
            <w:r>
              <w:rPr>
                <w:lang w:val="sr-Cyrl-RS"/>
              </w:rPr>
              <w:t>2</w:t>
            </w:r>
            <w:r>
              <w:t>)</w:t>
            </w:r>
            <w:r w:rsidRPr="00AA7FED">
              <w:t xml:space="preserve"> у међуградској вожњи</w:t>
            </w:r>
          </w:p>
        </w:tc>
        <w:tc>
          <w:tcPr>
            <w:tcW w:w="1930" w:type="dxa"/>
            <w:gridSpan w:val="2"/>
            <w:tcMar>
              <w:top w:w="32" w:type="dxa"/>
              <w:left w:w="32" w:type="dxa"/>
              <w:bottom w:w="32" w:type="dxa"/>
              <w:right w:w="32" w:type="dxa"/>
            </w:tcMar>
            <w:vAlign w:val="center"/>
          </w:tcPr>
          <w:p w:rsidR="00AA2637" w:rsidRPr="001F0826" w:rsidRDefault="00AA2637" w:rsidP="00D9689C">
            <w:pPr>
              <w:jc w:val="right"/>
              <w:rPr>
                <w:lang w:val="sr-Cyrl-RS"/>
              </w:rPr>
            </w:pPr>
            <w:r w:rsidRPr="00AA7FED">
              <w:rPr>
                <w:lang w:val="sr-Cyrl-CS"/>
              </w:rPr>
              <w:t>155</w:t>
            </w:r>
            <w:r w:rsidRPr="00AA7FED">
              <w:t>,00 дин/ km</w:t>
            </w:r>
            <w:r>
              <w:rPr>
                <w:lang w:val="sr-Cyrl-RS"/>
              </w:rPr>
              <w:t>,</w:t>
            </w:r>
          </w:p>
        </w:tc>
      </w:tr>
      <w:tr w:rsidR="00AA2637" w:rsidRPr="00AA7FED" w:rsidTr="00D9689C">
        <w:tc>
          <w:tcPr>
            <w:tcW w:w="660" w:type="dxa"/>
          </w:tcPr>
          <w:p w:rsidR="00AA2637" w:rsidRPr="00AA7FED" w:rsidRDefault="00AA2637" w:rsidP="00D9689C">
            <w:pPr>
              <w:ind w:left="390"/>
            </w:pPr>
          </w:p>
        </w:tc>
        <w:tc>
          <w:tcPr>
            <w:tcW w:w="7530"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(3) </w:t>
            </w:r>
            <w:r w:rsidRPr="00AA7FED">
              <w:rPr>
                <w:lang w:val="ru-RU"/>
              </w:rPr>
              <w:t>за сваког ангажованог припадника Министарства</w:t>
            </w:r>
          </w:p>
        </w:tc>
        <w:tc>
          <w:tcPr>
            <w:tcW w:w="1930" w:type="dxa"/>
            <w:gridSpan w:val="2"/>
            <w:tcMar>
              <w:top w:w="32" w:type="dxa"/>
              <w:left w:w="32" w:type="dxa"/>
              <w:bottom w:w="32" w:type="dxa"/>
              <w:right w:w="32" w:type="dxa"/>
            </w:tcMar>
            <w:vAlign w:val="center"/>
          </w:tcPr>
          <w:p w:rsidR="00AA2637" w:rsidRPr="001F0826" w:rsidRDefault="00AA2637" w:rsidP="00D9689C">
            <w:pPr>
              <w:jc w:val="right"/>
              <w:rPr>
                <w:lang w:val="sr-Cyrl-RS"/>
              </w:rPr>
            </w:pPr>
            <w:r w:rsidRPr="00AA7FED">
              <w:rPr>
                <w:lang w:val="sr-Cyrl-CS"/>
              </w:rPr>
              <w:t>555</w:t>
            </w:r>
            <w:r w:rsidRPr="00AA7FED">
              <w:t>,00 дин/сат</w:t>
            </w:r>
            <w:r>
              <w:rPr>
                <w:lang w:val="sr-Cyrl-RS"/>
              </w:rPr>
              <w:t>;</w:t>
            </w:r>
          </w:p>
        </w:tc>
      </w:tr>
      <w:tr w:rsidR="00AA2637" w:rsidRPr="00AA7FED" w:rsidTr="00D9689C">
        <w:tc>
          <w:tcPr>
            <w:tcW w:w="660" w:type="dxa"/>
          </w:tcPr>
          <w:p w:rsidR="00AA2637" w:rsidRPr="00AA7FED" w:rsidRDefault="00AA2637" w:rsidP="00D9689C">
            <w:pPr>
              <w:numPr>
                <w:ilvl w:val="0"/>
                <w:numId w:val="11"/>
              </w:numPr>
              <w:ind w:left="390" w:firstLine="0"/>
            </w:pPr>
          </w:p>
        </w:tc>
        <w:tc>
          <w:tcPr>
            <w:tcW w:w="7530"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за превоз техничке воде ватрогасном аутоцистерном носивости до 5.000 литара воде:</w:t>
            </w:r>
          </w:p>
        </w:tc>
        <w:tc>
          <w:tcPr>
            <w:tcW w:w="1930" w:type="dxa"/>
            <w:gridSpan w:val="2"/>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660" w:type="dxa"/>
          </w:tcPr>
          <w:p w:rsidR="00AA2637" w:rsidRPr="00AA7FED" w:rsidRDefault="00AA2637" w:rsidP="00D9689C">
            <w:pPr>
              <w:ind w:left="390"/>
              <w:rPr>
                <w:lang w:val="ru-RU"/>
              </w:rPr>
            </w:pPr>
          </w:p>
        </w:tc>
        <w:tc>
          <w:tcPr>
            <w:tcW w:w="7530" w:type="dxa"/>
            <w:tcMar>
              <w:top w:w="32" w:type="dxa"/>
              <w:left w:w="32" w:type="dxa"/>
              <w:bottom w:w="32" w:type="dxa"/>
              <w:right w:w="32" w:type="dxa"/>
            </w:tcMar>
            <w:vAlign w:val="center"/>
          </w:tcPr>
          <w:p w:rsidR="00AA2637" w:rsidRPr="00AA7FED" w:rsidRDefault="00AA2637" w:rsidP="00D9689C">
            <w:r>
              <w:t>(</w:t>
            </w:r>
            <w:r>
              <w:rPr>
                <w:lang w:val="sr-Cyrl-RS"/>
              </w:rPr>
              <w:t>1</w:t>
            </w:r>
            <w:r>
              <w:t>)</w:t>
            </w:r>
            <w:r>
              <w:rPr>
                <w:lang w:val="sr-Cyrl-RS"/>
              </w:rPr>
              <w:t xml:space="preserve"> </w:t>
            </w:r>
            <w:r w:rsidRPr="00AA7FED">
              <w:t>до 5 km</w:t>
            </w:r>
          </w:p>
        </w:tc>
        <w:tc>
          <w:tcPr>
            <w:tcW w:w="1930" w:type="dxa"/>
            <w:gridSpan w:val="2"/>
            <w:tcMar>
              <w:top w:w="32" w:type="dxa"/>
              <w:left w:w="32" w:type="dxa"/>
              <w:bottom w:w="32" w:type="dxa"/>
              <w:right w:w="32" w:type="dxa"/>
            </w:tcMar>
            <w:vAlign w:val="center"/>
          </w:tcPr>
          <w:p w:rsidR="00AA2637" w:rsidRPr="00AA7FED" w:rsidRDefault="00AA2637" w:rsidP="00D9689C">
            <w:pPr>
              <w:jc w:val="right"/>
            </w:pPr>
            <w:r w:rsidRPr="00AA7FED">
              <w:t>2.</w:t>
            </w:r>
            <w:r w:rsidRPr="00AA7FED">
              <w:rPr>
                <w:lang w:val="sr-Cyrl-CS"/>
              </w:rPr>
              <w:t>025</w:t>
            </w:r>
            <w:r w:rsidRPr="00AA7FED">
              <w:t>,00 дин</w:t>
            </w:r>
            <w:r>
              <w:rPr>
                <w:lang w:val="sr-Cyrl-RS"/>
              </w:rPr>
              <w:t>,</w:t>
            </w:r>
          </w:p>
        </w:tc>
      </w:tr>
      <w:tr w:rsidR="00AA2637" w:rsidRPr="00AA7FED" w:rsidTr="00D9689C">
        <w:tc>
          <w:tcPr>
            <w:tcW w:w="660" w:type="dxa"/>
          </w:tcPr>
          <w:p w:rsidR="00AA2637" w:rsidRPr="00AA7FED" w:rsidRDefault="00AA2637" w:rsidP="00D9689C">
            <w:pPr>
              <w:ind w:left="390"/>
            </w:pPr>
          </w:p>
        </w:tc>
        <w:tc>
          <w:tcPr>
            <w:tcW w:w="7530" w:type="dxa"/>
            <w:tcMar>
              <w:top w:w="32" w:type="dxa"/>
              <w:left w:w="32" w:type="dxa"/>
              <w:bottom w:w="32" w:type="dxa"/>
              <w:right w:w="32" w:type="dxa"/>
            </w:tcMar>
            <w:vAlign w:val="center"/>
          </w:tcPr>
          <w:p w:rsidR="00AA2637" w:rsidRPr="00AA7FED" w:rsidRDefault="00AA2637" w:rsidP="00D9689C">
            <w:r>
              <w:t>(</w:t>
            </w:r>
            <w:r>
              <w:rPr>
                <w:lang w:val="sr-Cyrl-RS"/>
              </w:rPr>
              <w:t>2</w:t>
            </w:r>
            <w:r>
              <w:t>)</w:t>
            </w:r>
            <w:r w:rsidRPr="00AA7FED">
              <w:t xml:space="preserve"> од 5 до 10 km</w:t>
            </w:r>
          </w:p>
        </w:tc>
        <w:tc>
          <w:tcPr>
            <w:tcW w:w="1930" w:type="dxa"/>
            <w:gridSpan w:val="2"/>
            <w:tcMar>
              <w:top w:w="32" w:type="dxa"/>
              <w:left w:w="32" w:type="dxa"/>
              <w:bottom w:w="32" w:type="dxa"/>
              <w:right w:w="32" w:type="dxa"/>
            </w:tcMar>
            <w:vAlign w:val="center"/>
          </w:tcPr>
          <w:p w:rsidR="00AA2637" w:rsidRPr="001F0826" w:rsidRDefault="00AA2637" w:rsidP="00D9689C">
            <w:pPr>
              <w:jc w:val="right"/>
              <w:rPr>
                <w:lang w:val="sr-Cyrl-RS"/>
              </w:rPr>
            </w:pPr>
            <w:r w:rsidRPr="00AA7FED">
              <w:t>3.</w:t>
            </w:r>
            <w:r w:rsidRPr="00AA7FED">
              <w:rPr>
                <w:lang w:val="sr-Cyrl-CS"/>
              </w:rPr>
              <w:t>505</w:t>
            </w:r>
            <w:r w:rsidRPr="00AA7FED">
              <w:t>,00 дин</w:t>
            </w:r>
            <w:r>
              <w:rPr>
                <w:lang w:val="sr-Cyrl-RS"/>
              </w:rPr>
              <w:t>,</w:t>
            </w:r>
          </w:p>
        </w:tc>
      </w:tr>
      <w:tr w:rsidR="00AA2637" w:rsidRPr="00AA7FED" w:rsidTr="00D9689C">
        <w:tc>
          <w:tcPr>
            <w:tcW w:w="660" w:type="dxa"/>
          </w:tcPr>
          <w:p w:rsidR="00AA2637" w:rsidRPr="00AA7FED" w:rsidRDefault="00AA2637" w:rsidP="00D9689C">
            <w:pPr>
              <w:ind w:left="390"/>
            </w:pPr>
          </w:p>
        </w:tc>
        <w:tc>
          <w:tcPr>
            <w:tcW w:w="7530" w:type="dxa"/>
            <w:tcMar>
              <w:top w:w="32" w:type="dxa"/>
              <w:left w:w="32" w:type="dxa"/>
              <w:bottom w:w="32" w:type="dxa"/>
              <w:right w:w="32" w:type="dxa"/>
            </w:tcMar>
            <w:vAlign w:val="center"/>
          </w:tcPr>
          <w:p w:rsidR="00AA2637" w:rsidRPr="00AA7FED" w:rsidRDefault="00AA2637" w:rsidP="00D9689C">
            <w:r>
              <w:t>(</w:t>
            </w:r>
            <w:r>
              <w:rPr>
                <w:lang w:val="sr-Cyrl-RS"/>
              </w:rPr>
              <w:t>3</w:t>
            </w:r>
            <w:r>
              <w:t>)</w:t>
            </w:r>
            <w:r w:rsidRPr="00AA7FED">
              <w:t xml:space="preserve"> преко 10 km</w:t>
            </w:r>
          </w:p>
        </w:tc>
        <w:tc>
          <w:tcPr>
            <w:tcW w:w="1930" w:type="dxa"/>
            <w:gridSpan w:val="2"/>
            <w:tcMar>
              <w:top w:w="32" w:type="dxa"/>
              <w:left w:w="32" w:type="dxa"/>
              <w:bottom w:w="32" w:type="dxa"/>
              <w:right w:w="32" w:type="dxa"/>
            </w:tcMar>
            <w:vAlign w:val="center"/>
          </w:tcPr>
          <w:p w:rsidR="00AA2637" w:rsidRPr="00AA7FED" w:rsidRDefault="00AA2637" w:rsidP="00D9689C">
            <w:pPr>
              <w:jc w:val="right"/>
            </w:pPr>
            <w:r w:rsidRPr="00AA7FED">
              <w:t>3.</w:t>
            </w:r>
            <w:r w:rsidRPr="00AA7FED">
              <w:rPr>
                <w:lang w:val="sr-Cyrl-CS"/>
              </w:rPr>
              <w:t>325</w:t>
            </w:r>
            <w:r w:rsidRPr="00AA7FED">
              <w:t>,00 дин.</w:t>
            </w:r>
          </w:p>
        </w:tc>
      </w:tr>
      <w:tr w:rsidR="00AA2637" w:rsidRPr="00AA7FED" w:rsidTr="00D9689C">
        <w:tc>
          <w:tcPr>
            <w:tcW w:w="660" w:type="dxa"/>
          </w:tcPr>
          <w:p w:rsidR="00AA2637" w:rsidRPr="00AA7FED" w:rsidRDefault="00AA2637" w:rsidP="00D9689C">
            <w:pPr>
              <w:numPr>
                <w:ilvl w:val="0"/>
                <w:numId w:val="11"/>
              </w:numPr>
              <w:ind w:left="405" w:firstLine="0"/>
              <w:rPr>
                <w:lang w:val="sr-Cyrl-RS"/>
              </w:rPr>
            </w:pPr>
          </w:p>
        </w:tc>
        <w:tc>
          <w:tcPr>
            <w:tcW w:w="7700" w:type="dxa"/>
            <w:gridSpan w:val="2"/>
            <w:tcMar>
              <w:top w:w="32" w:type="dxa"/>
              <w:left w:w="32" w:type="dxa"/>
              <w:bottom w:w="32" w:type="dxa"/>
              <w:right w:w="32" w:type="dxa"/>
            </w:tcMar>
            <w:vAlign w:val="center"/>
          </w:tcPr>
          <w:p w:rsidR="00AA2637" w:rsidRPr="00AA7FED" w:rsidRDefault="00AA2637" w:rsidP="00D9689C">
            <w:pPr>
              <w:rPr>
                <w:lang w:val="sr-Cyrl-RS"/>
              </w:rPr>
            </w:pPr>
            <w:r w:rsidRPr="00AA7FED">
              <w:rPr>
                <w:lang w:val="sr-Cyrl-RS"/>
              </w:rPr>
              <w:t>за превоз техничке воде ватрогасном аутоцистерном носивости преко 5.000 литара воде:</w:t>
            </w:r>
          </w:p>
        </w:tc>
        <w:tc>
          <w:tcPr>
            <w:tcW w:w="1760" w:type="dxa"/>
            <w:tcMar>
              <w:top w:w="32" w:type="dxa"/>
              <w:left w:w="32" w:type="dxa"/>
              <w:bottom w:w="32" w:type="dxa"/>
              <w:right w:w="32" w:type="dxa"/>
            </w:tcMar>
            <w:vAlign w:val="center"/>
          </w:tcPr>
          <w:p w:rsidR="00AA2637" w:rsidRPr="00AA7FED" w:rsidRDefault="00AA2637" w:rsidP="00D9689C">
            <w:pPr>
              <w:jc w:val="right"/>
              <w:rPr>
                <w:lang w:val="sr-Cyrl-RS"/>
              </w:rPr>
            </w:pPr>
          </w:p>
        </w:tc>
      </w:tr>
      <w:tr w:rsidR="00AA2637" w:rsidRPr="00AA7FED" w:rsidTr="00D9689C">
        <w:tc>
          <w:tcPr>
            <w:tcW w:w="660" w:type="dxa"/>
          </w:tcPr>
          <w:p w:rsidR="00AA2637" w:rsidRPr="00AA7FED" w:rsidRDefault="00AA2637" w:rsidP="00D9689C">
            <w:pPr>
              <w:ind w:left="405"/>
              <w:rPr>
                <w:lang w:val="sr-Cyrl-RS"/>
              </w:rPr>
            </w:pPr>
          </w:p>
        </w:tc>
        <w:tc>
          <w:tcPr>
            <w:tcW w:w="7700" w:type="dxa"/>
            <w:gridSpan w:val="2"/>
            <w:tcMar>
              <w:top w:w="32" w:type="dxa"/>
              <w:left w:w="32" w:type="dxa"/>
              <w:bottom w:w="32" w:type="dxa"/>
              <w:right w:w="32" w:type="dxa"/>
            </w:tcMar>
            <w:vAlign w:val="center"/>
          </w:tcPr>
          <w:p w:rsidR="00AA2637" w:rsidRPr="00AA7FED" w:rsidRDefault="00AA2637" w:rsidP="00D9689C">
            <w:r>
              <w:t>(</w:t>
            </w:r>
            <w:r>
              <w:rPr>
                <w:lang w:val="sr-Cyrl-RS"/>
              </w:rPr>
              <w:t>1</w:t>
            </w:r>
            <w:r>
              <w:t>)</w:t>
            </w:r>
            <w:r w:rsidRPr="00AA7FED">
              <w:t xml:space="preserve"> до 5 km</w:t>
            </w:r>
          </w:p>
        </w:tc>
        <w:tc>
          <w:tcPr>
            <w:tcW w:w="1760" w:type="dxa"/>
            <w:tcMar>
              <w:top w:w="32" w:type="dxa"/>
              <w:left w:w="32" w:type="dxa"/>
              <w:bottom w:w="32" w:type="dxa"/>
              <w:right w:w="32" w:type="dxa"/>
            </w:tcMar>
            <w:vAlign w:val="center"/>
          </w:tcPr>
          <w:p w:rsidR="00AA2637" w:rsidRPr="001F0826" w:rsidRDefault="00AA2637" w:rsidP="00D9689C">
            <w:pPr>
              <w:jc w:val="right"/>
              <w:rPr>
                <w:lang w:val="sr-Cyrl-RS"/>
              </w:rPr>
            </w:pPr>
            <w:r w:rsidRPr="00AA7FED">
              <w:rPr>
                <w:lang w:val="sr-Cyrl-CS"/>
              </w:rPr>
              <w:t>3.</w:t>
            </w:r>
            <w:r w:rsidRPr="00AA7FED">
              <w:t>245,00 дин</w:t>
            </w:r>
            <w:r>
              <w:rPr>
                <w:lang w:val="sr-Cyrl-RS"/>
              </w:rPr>
              <w:t>,</w:t>
            </w:r>
          </w:p>
        </w:tc>
      </w:tr>
      <w:tr w:rsidR="00AA2637" w:rsidRPr="00AA7FED" w:rsidTr="00D9689C">
        <w:tc>
          <w:tcPr>
            <w:tcW w:w="660" w:type="dxa"/>
          </w:tcPr>
          <w:p w:rsidR="00AA2637" w:rsidRPr="00AA7FED" w:rsidRDefault="00AA2637" w:rsidP="00D9689C">
            <w:pPr>
              <w:ind w:left="405"/>
            </w:pPr>
          </w:p>
        </w:tc>
        <w:tc>
          <w:tcPr>
            <w:tcW w:w="7700" w:type="dxa"/>
            <w:gridSpan w:val="2"/>
            <w:tcMar>
              <w:top w:w="32" w:type="dxa"/>
              <w:left w:w="32" w:type="dxa"/>
              <w:bottom w:w="32" w:type="dxa"/>
              <w:right w:w="32" w:type="dxa"/>
            </w:tcMar>
            <w:vAlign w:val="center"/>
          </w:tcPr>
          <w:p w:rsidR="00AA2637" w:rsidRPr="00AA7FED" w:rsidRDefault="00AA2637" w:rsidP="00D9689C">
            <w:r>
              <w:t>(</w:t>
            </w:r>
            <w:r>
              <w:rPr>
                <w:lang w:val="sr-Cyrl-RS"/>
              </w:rPr>
              <w:t>2</w:t>
            </w:r>
            <w:r>
              <w:t>)</w:t>
            </w:r>
            <w:r>
              <w:rPr>
                <w:lang w:val="sr-Cyrl-RS"/>
              </w:rPr>
              <w:t xml:space="preserve"> </w:t>
            </w:r>
            <w:r w:rsidRPr="00AA7FED">
              <w:t>од 5 до 10 km</w:t>
            </w:r>
          </w:p>
        </w:tc>
        <w:tc>
          <w:tcPr>
            <w:tcW w:w="1760" w:type="dxa"/>
            <w:tcMar>
              <w:top w:w="32" w:type="dxa"/>
              <w:left w:w="32" w:type="dxa"/>
              <w:bottom w:w="32" w:type="dxa"/>
              <w:right w:w="32" w:type="dxa"/>
            </w:tcMar>
            <w:vAlign w:val="center"/>
          </w:tcPr>
          <w:p w:rsidR="00AA2637" w:rsidRPr="001F0826" w:rsidRDefault="00AA2637" w:rsidP="00D9689C">
            <w:pPr>
              <w:jc w:val="right"/>
              <w:rPr>
                <w:lang w:val="sr-Cyrl-RS"/>
              </w:rPr>
            </w:pPr>
            <w:r w:rsidRPr="00AA7FED">
              <w:t>4.925,00 дин</w:t>
            </w:r>
            <w:r>
              <w:rPr>
                <w:lang w:val="sr-Cyrl-RS"/>
              </w:rPr>
              <w:t>,</w:t>
            </w:r>
          </w:p>
        </w:tc>
      </w:tr>
      <w:tr w:rsidR="00AA2637" w:rsidRPr="00AA7FED" w:rsidTr="00D9689C">
        <w:tc>
          <w:tcPr>
            <w:tcW w:w="660" w:type="dxa"/>
          </w:tcPr>
          <w:p w:rsidR="00AA2637" w:rsidRPr="00AA7FED" w:rsidRDefault="00AA2637" w:rsidP="00D9689C">
            <w:pPr>
              <w:ind w:left="405"/>
            </w:pPr>
          </w:p>
        </w:tc>
        <w:tc>
          <w:tcPr>
            <w:tcW w:w="7700" w:type="dxa"/>
            <w:gridSpan w:val="2"/>
            <w:tcMar>
              <w:top w:w="32" w:type="dxa"/>
              <w:left w:w="32" w:type="dxa"/>
              <w:bottom w:w="32" w:type="dxa"/>
              <w:right w:w="32" w:type="dxa"/>
            </w:tcMar>
            <w:vAlign w:val="center"/>
          </w:tcPr>
          <w:p w:rsidR="00AA2637" w:rsidRPr="00AA7FED" w:rsidRDefault="00AA2637" w:rsidP="00D9689C">
            <w:r>
              <w:t>(</w:t>
            </w:r>
            <w:r>
              <w:rPr>
                <w:lang w:val="sr-Cyrl-RS"/>
              </w:rPr>
              <w:t>3</w:t>
            </w:r>
            <w:r>
              <w:t>)</w:t>
            </w:r>
            <w:r w:rsidRPr="00AA7FED">
              <w:t xml:space="preserve"> преко 10 km</w:t>
            </w:r>
          </w:p>
        </w:tc>
        <w:tc>
          <w:tcPr>
            <w:tcW w:w="1760" w:type="dxa"/>
            <w:tcMar>
              <w:top w:w="32" w:type="dxa"/>
              <w:left w:w="32" w:type="dxa"/>
              <w:bottom w:w="32" w:type="dxa"/>
              <w:right w:w="32" w:type="dxa"/>
            </w:tcMar>
            <w:vAlign w:val="center"/>
          </w:tcPr>
          <w:p w:rsidR="00AA2637" w:rsidRPr="00AA7FED" w:rsidRDefault="00AA2637" w:rsidP="00D9689C">
            <w:pPr>
              <w:jc w:val="right"/>
            </w:pPr>
            <w:r w:rsidRPr="00AA7FED">
              <w:rPr>
                <w:lang w:val="sr-Cyrl-CS"/>
              </w:rPr>
              <w:t>5.</w:t>
            </w:r>
            <w:r w:rsidRPr="00AA7FED">
              <w:t>245</w:t>
            </w:r>
            <w:r w:rsidRPr="00AA7FED">
              <w:rPr>
                <w:lang w:val="sr-Cyrl-CS"/>
              </w:rPr>
              <w:t>,</w:t>
            </w:r>
            <w:r w:rsidRPr="00AA7FED">
              <w:t>00 дин.</w:t>
            </w:r>
          </w:p>
        </w:tc>
      </w:tr>
    </w:tbl>
    <w:p w:rsidR="00AA2637" w:rsidRDefault="00AA2637" w:rsidP="00AA2637">
      <w:pPr>
        <w:rPr>
          <w:lang w:val="ru-RU"/>
        </w:rPr>
      </w:pPr>
    </w:p>
    <w:p w:rsidR="00AA2637" w:rsidRPr="00AA7FED" w:rsidRDefault="00AA2637" w:rsidP="00AA2637">
      <w:pPr>
        <w:ind w:firstLine="708"/>
        <w:jc w:val="both"/>
        <w:rPr>
          <w:lang w:val="sr-Cyrl-CS"/>
        </w:rPr>
      </w:pPr>
      <w:r w:rsidRPr="00936F35">
        <w:rPr>
          <w:lang w:val="ru-RU"/>
        </w:rPr>
        <w:t xml:space="preserve">Поред трошкова из става 1. </w:t>
      </w:r>
      <w:r w:rsidR="00DE7ABA">
        <w:rPr>
          <w:lang w:val="ru-RU"/>
        </w:rPr>
        <w:t>т</w:t>
      </w:r>
      <w:r>
        <w:rPr>
          <w:lang w:val="ru-RU"/>
        </w:rPr>
        <w:t xml:space="preserve">ач. 1)‒7) </w:t>
      </w:r>
      <w:r w:rsidRPr="00936F35">
        <w:rPr>
          <w:lang w:val="ru-RU"/>
        </w:rPr>
        <w:t xml:space="preserve">овог члана, подносилац захтева сноси и трошкове </w:t>
      </w:r>
      <w:r w:rsidRPr="00AA7FED">
        <w:rPr>
          <w:lang w:val="sr-Cyrl-CS"/>
        </w:rPr>
        <w:t>такс</w:t>
      </w:r>
      <w:r>
        <w:rPr>
          <w:lang w:val="sr-Cyrl-CS"/>
        </w:rPr>
        <w:t>е</w:t>
      </w:r>
      <w:r w:rsidRPr="00AA7FED">
        <w:rPr>
          <w:lang w:val="ru-RU"/>
        </w:rPr>
        <w:t xml:space="preserve"> од </w:t>
      </w:r>
      <w:r w:rsidRPr="00AA7FED">
        <w:rPr>
          <w:lang w:val="sr-Cyrl-CS"/>
        </w:rPr>
        <w:t>150</w:t>
      </w:r>
      <w:r w:rsidRPr="00AA7FED">
        <w:rPr>
          <w:lang w:val="ru-RU"/>
        </w:rPr>
        <w:t>,00 динара за сваки пређени километар преко 10 километара и дневницу возача у међуградској вожњи, када на њу оствари право</w:t>
      </w:r>
      <w:r>
        <w:rPr>
          <w:lang w:val="ru-RU"/>
        </w:rPr>
        <w:t>.</w:t>
      </w:r>
    </w:p>
    <w:p w:rsidR="00AA2637" w:rsidRPr="00AA7FED" w:rsidRDefault="00AA2637" w:rsidP="00AA2637">
      <w:pPr>
        <w:rPr>
          <w:lang w:val="ru-RU"/>
        </w:rPr>
      </w:pPr>
    </w:p>
    <w:p w:rsidR="00AA2637" w:rsidRPr="00AA7FED" w:rsidRDefault="00AA2637" w:rsidP="00AA2637">
      <w:pPr>
        <w:rPr>
          <w:lang w:val="ru-RU"/>
        </w:rPr>
      </w:pPr>
      <w:r w:rsidRPr="00AA7FED">
        <w:t> </w:t>
      </w:r>
    </w:p>
    <w:tbl>
      <w:tblPr>
        <w:tblW w:w="10120"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677"/>
        <w:gridCol w:w="7371"/>
        <w:gridCol w:w="2072"/>
      </w:tblGrid>
      <w:tr w:rsidR="00AA2637" w:rsidRPr="00AA7FED" w:rsidTr="00D9689C">
        <w:tc>
          <w:tcPr>
            <w:tcW w:w="677" w:type="dxa"/>
          </w:tcPr>
          <w:p w:rsidR="00AA2637" w:rsidRPr="00AA7FED" w:rsidRDefault="00AA2637" w:rsidP="00D9689C">
            <w:pPr>
              <w:numPr>
                <w:ilvl w:val="0"/>
                <w:numId w:val="11"/>
              </w:numPr>
              <w:rPr>
                <w:lang w:val="ru-RU"/>
              </w:rPr>
            </w:pPr>
          </w:p>
        </w:tc>
        <w:tc>
          <w:tcPr>
            <w:tcW w:w="7371" w:type="dxa"/>
            <w:tcMar>
              <w:top w:w="32" w:type="dxa"/>
              <w:left w:w="32" w:type="dxa"/>
              <w:bottom w:w="32" w:type="dxa"/>
              <w:right w:w="32" w:type="dxa"/>
            </w:tcMar>
            <w:vAlign w:val="center"/>
          </w:tcPr>
          <w:p w:rsidR="00AA2637" w:rsidRPr="00AA7FED" w:rsidRDefault="00AA2637" w:rsidP="00D9689C">
            <w:r w:rsidRPr="00AA7FED">
              <w:t>за рад на висини:</w:t>
            </w:r>
          </w:p>
        </w:tc>
        <w:tc>
          <w:tcPr>
            <w:tcW w:w="2072"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pPr>
              <w:rPr>
                <w:lang w:val="ru-RU"/>
              </w:rPr>
            </w:pPr>
            <w:r>
              <w:rPr>
                <w:lang w:val="ru-RU"/>
              </w:rPr>
              <w:t>(1)</w:t>
            </w:r>
            <w:r w:rsidRPr="00AA7FED">
              <w:rPr>
                <w:lang w:val="ru-RU"/>
              </w:rPr>
              <w:t xml:space="preserve"> уз коришћење ватрогасних аутомеханичких лестви</w:t>
            </w:r>
          </w:p>
        </w:tc>
        <w:tc>
          <w:tcPr>
            <w:tcW w:w="2072" w:type="dxa"/>
            <w:tcMar>
              <w:top w:w="32" w:type="dxa"/>
              <w:left w:w="32" w:type="dxa"/>
              <w:bottom w:w="32" w:type="dxa"/>
              <w:right w:w="32" w:type="dxa"/>
            </w:tcMar>
            <w:vAlign w:val="center"/>
          </w:tcPr>
          <w:p w:rsidR="00AA2637" w:rsidRPr="001F0826" w:rsidRDefault="00AA2637" w:rsidP="00D9689C">
            <w:pPr>
              <w:jc w:val="right"/>
              <w:rPr>
                <w:lang w:val="sr-Cyrl-RS"/>
              </w:rPr>
            </w:pPr>
            <w:r w:rsidRPr="00AA7FED">
              <w:t>2</w:t>
            </w:r>
            <w:r w:rsidRPr="00AA7FED">
              <w:rPr>
                <w:lang w:val="sr-Cyrl-RS"/>
              </w:rPr>
              <w:t>0</w:t>
            </w:r>
            <w:r w:rsidRPr="00AA7FED">
              <w:t>.</w:t>
            </w:r>
            <w:r w:rsidRPr="00AA7FED">
              <w:rPr>
                <w:lang w:val="sr-Cyrl-RS"/>
              </w:rPr>
              <w:t>00</w:t>
            </w:r>
            <w:r w:rsidRPr="00AA7FED">
              <w:t>0,00 дин/сат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pPr>
              <w:rPr>
                <w:lang w:val="sr-Cyrl-CS"/>
              </w:rPr>
            </w:pPr>
            <w:r>
              <w:t>(</w:t>
            </w:r>
            <w:r>
              <w:rPr>
                <w:lang w:val="sr-Cyrl-RS"/>
              </w:rPr>
              <w:t>2</w:t>
            </w:r>
            <w:r>
              <w:t>)</w:t>
            </w:r>
            <w:r>
              <w:rPr>
                <w:lang w:val="sr-Cyrl-RS"/>
              </w:rPr>
              <w:t xml:space="preserve"> </w:t>
            </w:r>
            <w:r w:rsidRPr="00AA7FED">
              <w:t xml:space="preserve">уз коришћење </w:t>
            </w:r>
            <w:r w:rsidRPr="00AA7FED">
              <w:rPr>
                <w:lang w:val="sr-Cyrl-CS"/>
              </w:rPr>
              <w:t>алпинистичке опреме</w:t>
            </w:r>
          </w:p>
        </w:tc>
        <w:tc>
          <w:tcPr>
            <w:tcW w:w="2072" w:type="dxa"/>
            <w:tcMar>
              <w:top w:w="32" w:type="dxa"/>
              <w:left w:w="32" w:type="dxa"/>
              <w:bottom w:w="32" w:type="dxa"/>
              <w:right w:w="32" w:type="dxa"/>
            </w:tcMar>
            <w:vAlign w:val="center"/>
          </w:tcPr>
          <w:p w:rsidR="00AA2637" w:rsidRPr="001F0826" w:rsidRDefault="00AA2637" w:rsidP="00D9689C">
            <w:pPr>
              <w:jc w:val="right"/>
              <w:rPr>
                <w:lang w:val="sr-Cyrl-RS"/>
              </w:rPr>
            </w:pPr>
            <w:r>
              <w:t>2.860,00 дин</w:t>
            </w:r>
            <w:r w:rsidRPr="00AA7FED">
              <w:t>/сат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3</w:t>
            </w:r>
            <w:r>
              <w:t>)</w:t>
            </w:r>
            <w:r>
              <w:rPr>
                <w:lang w:val="sr-Cyrl-RS"/>
              </w:rPr>
              <w:t xml:space="preserve"> </w:t>
            </w:r>
            <w:r w:rsidRPr="00AA7FED">
              <w:t>уз коришћење хидрауличних платформи</w:t>
            </w:r>
          </w:p>
        </w:tc>
        <w:tc>
          <w:tcPr>
            <w:tcW w:w="2072" w:type="dxa"/>
            <w:tcMar>
              <w:top w:w="32" w:type="dxa"/>
              <w:left w:w="32" w:type="dxa"/>
              <w:bottom w:w="32" w:type="dxa"/>
              <w:right w:w="32" w:type="dxa"/>
            </w:tcMar>
            <w:vAlign w:val="center"/>
          </w:tcPr>
          <w:p w:rsidR="00AA2637" w:rsidRPr="001F0826" w:rsidRDefault="00AA2637" w:rsidP="00D9689C">
            <w:pPr>
              <w:jc w:val="right"/>
              <w:rPr>
                <w:lang w:val="sr-Cyrl-RS"/>
              </w:rPr>
            </w:pPr>
            <w:r w:rsidRPr="00AA7FED">
              <w:rPr>
                <w:lang w:val="sr-Cyrl-CS"/>
              </w:rPr>
              <w:t>17.400</w:t>
            </w:r>
            <w:r>
              <w:t>,00 дин</w:t>
            </w:r>
            <w:r w:rsidRPr="00AA7FED">
              <w:t>/сат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4</w:t>
            </w:r>
            <w:r>
              <w:t>)</w:t>
            </w:r>
            <w:r>
              <w:rPr>
                <w:lang w:val="sr-Cyrl-RS"/>
              </w:rPr>
              <w:t xml:space="preserve"> </w:t>
            </w:r>
            <w:r w:rsidRPr="00AA7FED">
              <w:t>у међуградској вожњи</w:t>
            </w:r>
          </w:p>
        </w:tc>
        <w:tc>
          <w:tcPr>
            <w:tcW w:w="2072" w:type="dxa"/>
            <w:tcMar>
              <w:top w:w="32" w:type="dxa"/>
              <w:left w:w="32" w:type="dxa"/>
              <w:bottom w:w="32" w:type="dxa"/>
              <w:right w:w="32" w:type="dxa"/>
            </w:tcMar>
            <w:vAlign w:val="center"/>
          </w:tcPr>
          <w:p w:rsidR="00AA2637" w:rsidRPr="001F0826" w:rsidRDefault="00AA2637" w:rsidP="00D9689C">
            <w:pPr>
              <w:jc w:val="right"/>
              <w:rPr>
                <w:lang w:val="sr-Cyrl-RS"/>
              </w:rPr>
            </w:pPr>
            <w:r w:rsidRPr="00AA7FED">
              <w:rPr>
                <w:lang w:val="sr-Cyrl-CS"/>
              </w:rPr>
              <w:t>300</w:t>
            </w:r>
            <w:r>
              <w:t>,00 дин</w:t>
            </w:r>
            <w:r w:rsidRPr="00AA7FED">
              <w:t>/ km</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(5) </w:t>
            </w:r>
            <w:r w:rsidRPr="00AA7FED">
              <w:rPr>
                <w:lang w:val="ru-RU"/>
              </w:rPr>
              <w:t>за сваког ангажованог припадника Министарства</w:t>
            </w:r>
          </w:p>
        </w:tc>
        <w:tc>
          <w:tcPr>
            <w:tcW w:w="2072" w:type="dxa"/>
            <w:tcMar>
              <w:top w:w="32" w:type="dxa"/>
              <w:left w:w="32" w:type="dxa"/>
              <w:bottom w:w="32" w:type="dxa"/>
              <w:right w:w="32" w:type="dxa"/>
            </w:tcMar>
            <w:vAlign w:val="center"/>
          </w:tcPr>
          <w:p w:rsidR="00AA2637" w:rsidRPr="001F0826" w:rsidRDefault="00AA2637" w:rsidP="00D9689C">
            <w:pPr>
              <w:jc w:val="right"/>
              <w:rPr>
                <w:lang w:val="sr-Cyrl-RS"/>
              </w:rPr>
            </w:pPr>
            <w:r>
              <w:t>555,00 дин</w:t>
            </w:r>
            <w:r w:rsidRPr="00AA7FED">
              <w:t>/сат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pPr>
              <w:rPr>
                <w:lang w:val="ru-RU"/>
              </w:rPr>
            </w:pPr>
            <w:r>
              <w:rPr>
                <w:lang w:val="ru-RU"/>
              </w:rPr>
              <w:t>(6)</w:t>
            </w:r>
            <w:r w:rsidRPr="00AA7FED">
              <w:rPr>
                <w:lang w:val="ru-RU"/>
              </w:rPr>
              <w:t xml:space="preserve"> уз коришћење хидрауличних </w:t>
            </w:r>
            <w:r w:rsidRPr="00AA7FED">
              <w:rPr>
                <w:lang w:val="sr-Cyrl-RS"/>
              </w:rPr>
              <w:t xml:space="preserve">телескопских </w:t>
            </w:r>
            <w:r w:rsidRPr="00AA7FED">
              <w:rPr>
                <w:lang w:val="ru-RU"/>
              </w:rPr>
              <w:t>платформи</w:t>
            </w:r>
            <w:r w:rsidRPr="00AA7FED">
              <w:rPr>
                <w:lang w:val="sr-Cyrl-RS"/>
              </w:rPr>
              <w:t xml:space="preserve"> дохватне висине до 54 м</w:t>
            </w:r>
          </w:p>
        </w:tc>
        <w:tc>
          <w:tcPr>
            <w:tcW w:w="2072" w:type="dxa"/>
            <w:tcMar>
              <w:top w:w="32" w:type="dxa"/>
              <w:left w:w="32" w:type="dxa"/>
              <w:bottom w:w="32" w:type="dxa"/>
              <w:right w:w="32" w:type="dxa"/>
            </w:tcMar>
            <w:vAlign w:val="center"/>
          </w:tcPr>
          <w:p w:rsidR="00AA2637" w:rsidRPr="00AA7FED" w:rsidRDefault="00AA2637" w:rsidP="00D9689C">
            <w:pPr>
              <w:jc w:val="right"/>
              <w:rPr>
                <w:lang w:val="sr-Cyrl-RS"/>
              </w:rPr>
            </w:pPr>
            <w:r w:rsidRPr="00AA7FED">
              <w:rPr>
                <w:lang w:val="sr-Cyrl-RS"/>
              </w:rPr>
              <w:t>20.000,00 дин/сат</w:t>
            </w:r>
            <w:r>
              <w:rPr>
                <w:lang w:val="sr-Cyrl-RS"/>
              </w:rPr>
              <w:t>;</w:t>
            </w:r>
          </w:p>
        </w:tc>
      </w:tr>
      <w:tr w:rsidR="00AA2637" w:rsidRPr="00AA7FED" w:rsidTr="00D9689C">
        <w:tc>
          <w:tcPr>
            <w:tcW w:w="677" w:type="dxa"/>
          </w:tcPr>
          <w:p w:rsidR="00AA2637" w:rsidRPr="00AA7FED" w:rsidRDefault="00AA2637" w:rsidP="00D9689C">
            <w:pPr>
              <w:numPr>
                <w:ilvl w:val="0"/>
                <w:numId w:val="11"/>
              </w:numPr>
            </w:pPr>
          </w:p>
        </w:tc>
        <w:tc>
          <w:tcPr>
            <w:tcW w:w="7371"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за коришћења специјалне опреме за возила:</w:t>
            </w:r>
          </w:p>
        </w:tc>
        <w:tc>
          <w:tcPr>
            <w:tcW w:w="2072"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677" w:type="dxa"/>
          </w:tcPr>
          <w:p w:rsidR="00AA2637" w:rsidRPr="00AA7FED" w:rsidRDefault="00AA2637" w:rsidP="00D9689C">
            <w:pPr>
              <w:ind w:left="405"/>
              <w:rPr>
                <w:lang w:val="ru-RU"/>
              </w:rPr>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1</w:t>
            </w:r>
            <w:r>
              <w:t>)</w:t>
            </w:r>
            <w:r>
              <w:rPr>
                <w:lang w:val="sr-Cyrl-RS"/>
              </w:rPr>
              <w:t xml:space="preserve"> </w:t>
            </w:r>
            <w:r w:rsidRPr="00AA7FED">
              <w:t>техничког возила</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t>4.</w:t>
            </w:r>
            <w:r w:rsidRPr="00AA7FED">
              <w:rPr>
                <w:lang w:val="sr-Cyrl-CS"/>
              </w:rPr>
              <w:t>8</w:t>
            </w:r>
            <w:r w:rsidRPr="00AA7FED">
              <w:t>15,00 дин/сат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2</w:t>
            </w:r>
            <w:r>
              <w:t>)</w:t>
            </w:r>
            <w:r w:rsidRPr="00AA7FED">
              <w:t xml:space="preserve"> у међуградској вожњи</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t>1</w:t>
            </w:r>
            <w:r w:rsidRPr="00AA7FED">
              <w:rPr>
                <w:lang w:val="sr-Cyrl-CS"/>
              </w:rPr>
              <w:t>9</w:t>
            </w:r>
            <w:r w:rsidRPr="00AA7FED">
              <w:t>0,00 дин/ km</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(3) </w:t>
            </w:r>
            <w:r w:rsidRPr="00AA7FED">
              <w:rPr>
                <w:lang w:val="ru-RU"/>
              </w:rPr>
              <w:t>за сваког ангажованог припадника Министарства</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t>555,00 дин/сат</w:t>
            </w:r>
            <w:r>
              <w:rPr>
                <w:lang w:val="sr-Cyrl-RS"/>
              </w:rPr>
              <w:t>;</w:t>
            </w:r>
          </w:p>
        </w:tc>
      </w:tr>
      <w:tr w:rsidR="00AA2637" w:rsidRPr="00AA7FED" w:rsidTr="00D9689C">
        <w:tc>
          <w:tcPr>
            <w:tcW w:w="677" w:type="dxa"/>
          </w:tcPr>
          <w:p w:rsidR="00AA2637" w:rsidRPr="00AA7FED" w:rsidRDefault="00AA2637" w:rsidP="00D9689C">
            <w:pPr>
              <w:rPr>
                <w:lang w:val="sr-Cyrl-CS"/>
              </w:rPr>
            </w:pPr>
            <w:r>
              <w:rPr>
                <w:lang w:val="sr-Cyrl-CS"/>
              </w:rPr>
              <w:t xml:space="preserve">   10)</w:t>
            </w:r>
          </w:p>
        </w:tc>
        <w:tc>
          <w:tcPr>
            <w:tcW w:w="7371"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за коришћење теретног ватрогасног возила:</w:t>
            </w:r>
          </w:p>
        </w:tc>
        <w:tc>
          <w:tcPr>
            <w:tcW w:w="2072"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677" w:type="dxa"/>
          </w:tcPr>
          <w:p w:rsidR="00AA2637" w:rsidRPr="00AA7FED" w:rsidRDefault="00AA2637" w:rsidP="00D9689C">
            <w:pPr>
              <w:ind w:left="405"/>
              <w:rPr>
                <w:lang w:val="ru-RU"/>
              </w:rPr>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1</w:t>
            </w:r>
            <w:r>
              <w:t>)</w:t>
            </w:r>
            <w:r w:rsidRPr="00AA7FED">
              <w:t xml:space="preserve"> камиона</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rPr>
                <w:lang w:val="sr-Cyrl-CS"/>
              </w:rPr>
              <w:t>9</w:t>
            </w:r>
            <w:r w:rsidRPr="00AA7FED">
              <w:t>7</w:t>
            </w:r>
            <w:r w:rsidRPr="00AA7FED">
              <w:rPr>
                <w:lang w:val="sr-Cyrl-CS"/>
              </w:rPr>
              <w:t>0</w:t>
            </w:r>
            <w:r w:rsidRPr="00AA7FED">
              <w:t>,00 дин/сат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2</w:t>
            </w:r>
            <w:r>
              <w:t>)</w:t>
            </w:r>
            <w:r>
              <w:rPr>
                <w:lang w:val="sr-Cyrl-RS"/>
              </w:rPr>
              <w:t xml:space="preserve"> </w:t>
            </w:r>
            <w:r w:rsidRPr="00AA7FED">
              <w:t>у међуградској вожњи</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t>1</w:t>
            </w:r>
            <w:r w:rsidRPr="00AA7FED">
              <w:rPr>
                <w:lang w:val="sr-Cyrl-CS"/>
              </w:rPr>
              <w:t>4</w:t>
            </w:r>
            <w:r>
              <w:t>5,00 дин</w:t>
            </w:r>
            <w:r w:rsidRPr="00AA7FED">
              <w:t>/ km</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pPr>
              <w:rPr>
                <w:lang w:val="ru-RU"/>
              </w:rPr>
            </w:pPr>
            <w:r>
              <w:rPr>
                <w:lang w:val="ru-RU"/>
              </w:rPr>
              <w:t>(3)</w:t>
            </w:r>
            <w:r w:rsidRPr="00AA7FED">
              <w:rPr>
                <w:lang w:val="ru-RU"/>
              </w:rPr>
              <w:t xml:space="preserve"> за сваког ангажованог припадника Министарства</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t>555,00 дин/сат</w:t>
            </w:r>
            <w:r>
              <w:rPr>
                <w:lang w:val="sr-Cyrl-RS"/>
              </w:rPr>
              <w:t>;</w:t>
            </w:r>
          </w:p>
        </w:tc>
      </w:tr>
      <w:tr w:rsidR="00AA2637" w:rsidRPr="00AA7FED" w:rsidTr="00D9689C">
        <w:tc>
          <w:tcPr>
            <w:tcW w:w="677" w:type="dxa"/>
          </w:tcPr>
          <w:p w:rsidR="00AA2637" w:rsidRPr="00AA7FED" w:rsidRDefault="00AA2637" w:rsidP="00D9689C">
            <w:pPr>
              <w:jc w:val="both"/>
              <w:rPr>
                <w:lang w:val="sr-Cyrl-CS"/>
              </w:rPr>
            </w:pPr>
            <w:r w:rsidRPr="00AA7FED">
              <w:rPr>
                <w:lang w:val="sr-Cyrl-CS"/>
              </w:rPr>
              <w:t xml:space="preserve">   11</w:t>
            </w:r>
            <w:r>
              <w:rPr>
                <w:lang w:val="sr-Cyrl-CS"/>
              </w:rPr>
              <w:t>)</w:t>
            </w:r>
          </w:p>
        </w:tc>
        <w:tc>
          <w:tcPr>
            <w:tcW w:w="7371"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за превоз изнајмљене ватрогасне опреме:</w:t>
            </w:r>
          </w:p>
        </w:tc>
        <w:tc>
          <w:tcPr>
            <w:tcW w:w="2072"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677" w:type="dxa"/>
          </w:tcPr>
          <w:p w:rsidR="00AA2637" w:rsidRPr="00AA7FED" w:rsidRDefault="00AA2637" w:rsidP="00D9689C">
            <w:pPr>
              <w:rPr>
                <w:lang w:val="ru-RU"/>
              </w:rPr>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1</w:t>
            </w:r>
            <w:r>
              <w:t>)</w:t>
            </w:r>
            <w:r w:rsidRPr="00AA7FED">
              <w:t xml:space="preserve"> комби возилом</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t>635,00 дин/сат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2</w:t>
            </w:r>
            <w:r>
              <w:t>)</w:t>
            </w:r>
            <w:r w:rsidRPr="00AA7FED">
              <w:t xml:space="preserve"> у међуградској вожњи</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t>145,00 дин</w:t>
            </w:r>
            <w:r w:rsidRPr="00AA7FED">
              <w:t>/ km</w:t>
            </w:r>
            <w:r>
              <w:rPr>
                <w:lang w:val="sr-Cyrl-RS"/>
              </w:rPr>
              <w:t>;</w:t>
            </w:r>
          </w:p>
        </w:tc>
      </w:tr>
      <w:tr w:rsidR="00AA2637" w:rsidRPr="00AA7FED" w:rsidTr="00D9689C">
        <w:tc>
          <w:tcPr>
            <w:tcW w:w="677" w:type="dxa"/>
          </w:tcPr>
          <w:p w:rsidR="00AA2637" w:rsidRPr="00AA7FED" w:rsidRDefault="00AA2637" w:rsidP="00D9689C">
            <w:r w:rsidRPr="00AA7FED">
              <w:rPr>
                <w:lang w:val="sr-Cyrl-CS"/>
              </w:rPr>
              <w:t xml:space="preserve">   12</w:t>
            </w:r>
            <w:r>
              <w:rPr>
                <w:lang w:val="sr-Cyrl-CS"/>
              </w:rPr>
              <w:t>)</w:t>
            </w:r>
          </w:p>
        </w:tc>
        <w:tc>
          <w:tcPr>
            <w:tcW w:w="7371" w:type="dxa"/>
            <w:tcMar>
              <w:top w:w="32" w:type="dxa"/>
              <w:left w:w="32" w:type="dxa"/>
              <w:bottom w:w="32" w:type="dxa"/>
              <w:right w:w="32" w:type="dxa"/>
            </w:tcMar>
            <w:vAlign w:val="center"/>
          </w:tcPr>
          <w:p w:rsidR="00AA2637" w:rsidRPr="00AA7FED" w:rsidRDefault="00AA2637" w:rsidP="00D9689C">
            <w:r w:rsidRPr="00AA7FED">
              <w:t>за коришћење ватрогасног брода</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t>3</w:t>
            </w:r>
            <w:r w:rsidRPr="00AA7FED">
              <w:rPr>
                <w:lang w:val="sr-Cyrl-CS"/>
              </w:rPr>
              <w:t>6</w:t>
            </w:r>
            <w:r w:rsidRPr="00AA7FED">
              <w:t>.920,00 дин/сат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pPr>
              <w:rPr>
                <w:lang w:val="ru-RU"/>
              </w:rPr>
            </w:pPr>
            <w:r>
              <w:rPr>
                <w:lang w:val="ru-RU"/>
              </w:rPr>
              <w:t>(1)</w:t>
            </w:r>
            <w:r w:rsidRPr="00AA7FED">
              <w:rPr>
                <w:lang w:val="ru-RU"/>
              </w:rPr>
              <w:t xml:space="preserve"> за сваког ангажованог припадника Министарства</w:t>
            </w:r>
          </w:p>
        </w:tc>
        <w:tc>
          <w:tcPr>
            <w:tcW w:w="2072" w:type="dxa"/>
            <w:tcMar>
              <w:top w:w="32" w:type="dxa"/>
              <w:left w:w="32" w:type="dxa"/>
              <w:bottom w:w="32" w:type="dxa"/>
              <w:right w:w="32" w:type="dxa"/>
            </w:tcMar>
            <w:vAlign w:val="center"/>
          </w:tcPr>
          <w:p w:rsidR="00AA2637" w:rsidRPr="00D177D2" w:rsidRDefault="00AA2637" w:rsidP="00D9689C">
            <w:pPr>
              <w:jc w:val="right"/>
              <w:rPr>
                <w:lang w:val="sr-Cyrl-RS"/>
              </w:rPr>
            </w:pPr>
            <w:r w:rsidRPr="00AA7FED">
              <w:t>555,00 дин/сат</w:t>
            </w:r>
            <w:r>
              <w:rPr>
                <w:lang w:val="sr-Cyrl-RS"/>
              </w:rPr>
              <w:t>;</w:t>
            </w:r>
          </w:p>
        </w:tc>
      </w:tr>
      <w:tr w:rsidR="00AA2637" w:rsidRPr="00AA7FED" w:rsidTr="00D9689C">
        <w:tc>
          <w:tcPr>
            <w:tcW w:w="677" w:type="dxa"/>
          </w:tcPr>
          <w:p w:rsidR="00AA2637" w:rsidRPr="00AA7FED" w:rsidRDefault="00AA2637" w:rsidP="00D9689C">
            <w:r w:rsidRPr="00AA7FED">
              <w:rPr>
                <w:lang w:val="sr-Cyrl-CS"/>
              </w:rPr>
              <w:t xml:space="preserve">   13</w:t>
            </w:r>
            <w:r>
              <w:rPr>
                <w:lang w:val="sr-Cyrl-CS"/>
              </w:rPr>
              <w:t>)</w:t>
            </w:r>
          </w:p>
        </w:tc>
        <w:tc>
          <w:tcPr>
            <w:tcW w:w="7371"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за коришћење превозног електроагрегата са платформом за расвету</w:t>
            </w:r>
          </w:p>
        </w:tc>
        <w:tc>
          <w:tcPr>
            <w:tcW w:w="2072" w:type="dxa"/>
            <w:tcMar>
              <w:top w:w="32" w:type="dxa"/>
              <w:left w:w="32" w:type="dxa"/>
              <w:bottom w:w="32" w:type="dxa"/>
              <w:right w:w="32" w:type="dxa"/>
            </w:tcMar>
            <w:vAlign w:val="center"/>
          </w:tcPr>
          <w:p w:rsidR="00AA2637" w:rsidRPr="007D4C69" w:rsidRDefault="00AA2637" w:rsidP="00D9689C">
            <w:pPr>
              <w:rPr>
                <w:lang w:val="sr-Cyrl-RS"/>
              </w:rPr>
            </w:pPr>
            <w:r>
              <w:rPr>
                <w:lang w:val="sr-Cyrl-RS"/>
              </w:rPr>
              <w:t xml:space="preserve">    </w:t>
            </w:r>
            <w:r>
              <w:t>2.950,00 дин</w:t>
            </w:r>
            <w:r w:rsidRPr="00AA7FED">
              <w:t>/сат</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r>
              <w:t>(</w:t>
            </w:r>
            <w:r>
              <w:rPr>
                <w:lang w:val="sr-Cyrl-RS"/>
              </w:rPr>
              <w:t>1</w:t>
            </w:r>
            <w:r>
              <w:t>)</w:t>
            </w:r>
            <w:r w:rsidRPr="00AA7FED">
              <w:t xml:space="preserve"> у међуградској вожњи</w:t>
            </w:r>
          </w:p>
        </w:tc>
        <w:tc>
          <w:tcPr>
            <w:tcW w:w="2072" w:type="dxa"/>
            <w:tcMar>
              <w:top w:w="32" w:type="dxa"/>
              <w:left w:w="32" w:type="dxa"/>
              <w:bottom w:w="32" w:type="dxa"/>
              <w:right w:w="32" w:type="dxa"/>
            </w:tcMar>
            <w:vAlign w:val="center"/>
          </w:tcPr>
          <w:p w:rsidR="00AA2637" w:rsidRPr="007D4C69" w:rsidRDefault="00AA2637" w:rsidP="00D9689C">
            <w:pPr>
              <w:jc w:val="right"/>
              <w:rPr>
                <w:lang w:val="sr-Cyrl-RS"/>
              </w:rPr>
            </w:pPr>
            <w:r w:rsidRPr="00AA7FED">
              <w:rPr>
                <w:lang w:val="sr-Cyrl-CS"/>
              </w:rPr>
              <w:t>1</w:t>
            </w:r>
            <w:r w:rsidRPr="00AA7FED">
              <w:t>75,00 дин/km</w:t>
            </w:r>
            <w:r>
              <w:rPr>
                <w:lang w:val="sr-Cyrl-RS"/>
              </w:rPr>
              <w:t>,</w:t>
            </w:r>
          </w:p>
        </w:tc>
      </w:tr>
      <w:tr w:rsidR="00AA2637" w:rsidRPr="00AA7FED" w:rsidTr="00D9689C">
        <w:tc>
          <w:tcPr>
            <w:tcW w:w="677" w:type="dxa"/>
          </w:tcPr>
          <w:p w:rsidR="00AA2637" w:rsidRPr="00AA7FED" w:rsidRDefault="00AA2637" w:rsidP="00D9689C">
            <w:pPr>
              <w:ind w:left="405"/>
            </w:pPr>
          </w:p>
        </w:tc>
        <w:tc>
          <w:tcPr>
            <w:tcW w:w="7371"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(2) </w:t>
            </w:r>
            <w:r w:rsidRPr="00AA7FED">
              <w:rPr>
                <w:lang w:val="ru-RU"/>
              </w:rPr>
              <w:t>за сваког ангажованог припадника Министарства</w:t>
            </w:r>
          </w:p>
        </w:tc>
        <w:tc>
          <w:tcPr>
            <w:tcW w:w="2072" w:type="dxa"/>
            <w:tcMar>
              <w:top w:w="32" w:type="dxa"/>
              <w:left w:w="32" w:type="dxa"/>
              <w:bottom w:w="32" w:type="dxa"/>
              <w:right w:w="32" w:type="dxa"/>
            </w:tcMar>
            <w:vAlign w:val="center"/>
          </w:tcPr>
          <w:p w:rsidR="00AA2637" w:rsidRPr="007D4C69" w:rsidRDefault="00AA2637" w:rsidP="00D9689C">
            <w:pPr>
              <w:jc w:val="right"/>
              <w:rPr>
                <w:lang w:val="sr-Cyrl-RS"/>
              </w:rPr>
            </w:pPr>
            <w:r>
              <w:t>555,00 дин</w:t>
            </w:r>
            <w:r w:rsidRPr="00AA7FED">
              <w:t>/сат</w:t>
            </w:r>
            <w:r>
              <w:rPr>
                <w:lang w:val="sr-Cyrl-RS"/>
              </w:rPr>
              <w:t>;</w:t>
            </w:r>
          </w:p>
        </w:tc>
      </w:tr>
      <w:tr w:rsidR="00AA2637" w:rsidRPr="00AA7FED" w:rsidTr="00D9689C">
        <w:tc>
          <w:tcPr>
            <w:tcW w:w="677" w:type="dxa"/>
          </w:tcPr>
          <w:p w:rsidR="00AA2637" w:rsidRPr="00AA7FED" w:rsidRDefault="00AA2637" w:rsidP="00D9689C">
            <w:pPr>
              <w:ind w:left="45"/>
            </w:pPr>
            <w:r w:rsidRPr="00AA7FED">
              <w:rPr>
                <w:lang w:val="sr-Cyrl-CS"/>
              </w:rPr>
              <w:t xml:space="preserve">   </w:t>
            </w:r>
            <w:r>
              <w:t>14)</w:t>
            </w:r>
          </w:p>
        </w:tc>
        <w:tc>
          <w:tcPr>
            <w:tcW w:w="7371"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за коришћење ватрогасних справа, уређаја и опреме:</w:t>
            </w:r>
          </w:p>
        </w:tc>
        <w:tc>
          <w:tcPr>
            <w:tcW w:w="2072" w:type="dxa"/>
            <w:tcMar>
              <w:top w:w="32" w:type="dxa"/>
              <w:left w:w="32" w:type="dxa"/>
              <w:bottom w:w="32" w:type="dxa"/>
              <w:right w:w="32" w:type="dxa"/>
            </w:tcMar>
            <w:vAlign w:val="center"/>
          </w:tcPr>
          <w:p w:rsidR="00AA2637" w:rsidRPr="00AA7FED" w:rsidRDefault="00AA2637" w:rsidP="00D9689C">
            <w:pPr>
              <w:jc w:val="right"/>
              <w:rPr>
                <w:lang w:val="ru-RU"/>
              </w:rPr>
            </w:pPr>
          </w:p>
        </w:tc>
      </w:tr>
    </w:tbl>
    <w:p w:rsidR="00AA2637" w:rsidRPr="00AA7FED" w:rsidRDefault="00AA2637" w:rsidP="00AA2637">
      <w:pPr>
        <w:rPr>
          <w:vanish/>
          <w:lang w:val="ru-RU"/>
        </w:rPr>
      </w:pPr>
    </w:p>
    <w:tbl>
      <w:tblPr>
        <w:tblW w:w="10033"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ayout w:type="fixed"/>
        <w:tblCellMar>
          <w:top w:w="15" w:type="dxa"/>
          <w:left w:w="15" w:type="dxa"/>
          <w:bottom w:w="15" w:type="dxa"/>
          <w:right w:w="15" w:type="dxa"/>
        </w:tblCellMar>
        <w:tblLook w:val="04A0" w:firstRow="1" w:lastRow="0" w:firstColumn="1" w:lastColumn="0" w:noHBand="0" w:noVBand="1"/>
      </w:tblPr>
      <w:tblGrid>
        <w:gridCol w:w="660"/>
        <w:gridCol w:w="6254"/>
        <w:gridCol w:w="1134"/>
        <w:gridCol w:w="1985"/>
      </w:tblGrid>
      <w:tr w:rsidR="00AA2637" w:rsidRPr="00AA7FED" w:rsidTr="00D9689C">
        <w:tc>
          <w:tcPr>
            <w:tcW w:w="660" w:type="dxa"/>
          </w:tcPr>
          <w:p w:rsidR="00AA2637" w:rsidRPr="00AA7FED" w:rsidRDefault="00AA2637" w:rsidP="00D9689C">
            <w:pPr>
              <w:rPr>
                <w:lang w:val="ru-RU"/>
              </w:rPr>
            </w:pPr>
          </w:p>
        </w:tc>
        <w:tc>
          <w:tcPr>
            <w:tcW w:w="6254"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(1) </w:t>
            </w:r>
            <w:r w:rsidRPr="00AA7FED">
              <w:rPr>
                <w:lang w:val="ru-RU"/>
              </w:rPr>
              <w:t xml:space="preserve">ватрогасне пумпе капацитета до 800 </w:t>
            </w:r>
            <w:r>
              <w:rPr>
                <w:lang w:val="sr-Cyrl-RS"/>
              </w:rPr>
              <w:t>л</w:t>
            </w:r>
            <w:r w:rsidRPr="00AA7FED">
              <w:rPr>
                <w:lang w:val="ru-RU"/>
              </w:rPr>
              <w:t>/мин</w:t>
            </w:r>
          </w:p>
        </w:tc>
        <w:tc>
          <w:tcPr>
            <w:tcW w:w="1134" w:type="dxa"/>
            <w:tcMar>
              <w:top w:w="32" w:type="dxa"/>
              <w:left w:w="32" w:type="dxa"/>
              <w:bottom w:w="32" w:type="dxa"/>
              <w:right w:w="32" w:type="dxa"/>
            </w:tcMar>
            <w:vAlign w:val="center"/>
          </w:tcPr>
          <w:p w:rsidR="00AA2637" w:rsidRPr="00AA7FED" w:rsidRDefault="00AA2637" w:rsidP="00D9689C">
            <w:pPr>
              <w:rPr>
                <w:lang w:val="ru-RU"/>
              </w:rPr>
            </w:pP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rPr>
                <w:lang w:val="sr-Cyrl-CS"/>
              </w:rPr>
              <w:t>1.</w:t>
            </w:r>
            <w:r w:rsidRPr="00AA7FED">
              <w:t>125,00 дин/сат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(2) </w:t>
            </w:r>
            <w:r w:rsidRPr="00AA7FED">
              <w:rPr>
                <w:lang w:val="ru-RU"/>
              </w:rPr>
              <w:t>ватрогасне пумпе капацитета преко 800 л/мин</w:t>
            </w:r>
          </w:p>
        </w:tc>
        <w:tc>
          <w:tcPr>
            <w:tcW w:w="1134" w:type="dxa"/>
            <w:tcMar>
              <w:top w:w="32" w:type="dxa"/>
              <w:left w:w="32" w:type="dxa"/>
              <w:bottom w:w="32" w:type="dxa"/>
              <w:right w:w="32" w:type="dxa"/>
            </w:tcMar>
            <w:vAlign w:val="center"/>
          </w:tcPr>
          <w:p w:rsidR="00AA2637" w:rsidRPr="00AA7FED" w:rsidRDefault="00AA2637" w:rsidP="00D9689C">
            <w:pPr>
              <w:rPr>
                <w:lang w:val="ru-RU"/>
              </w:rPr>
            </w:pP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t>1.</w:t>
            </w:r>
            <w:r w:rsidRPr="00AA7FED">
              <w:rPr>
                <w:lang w:val="sr-Cyrl-CS"/>
              </w:rPr>
              <w:t>7</w:t>
            </w:r>
            <w:r w:rsidRPr="00AA7FED">
              <w:t>85,00 дин/сат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r>
              <w:rPr>
                <w:lang w:val="sr-Cyrl-RS"/>
              </w:rPr>
              <w:t>(3)</w:t>
            </w:r>
            <w:r w:rsidRPr="00AA7FED">
              <w:t xml:space="preserve"> преносног агрегата</w:t>
            </w:r>
          </w:p>
        </w:tc>
        <w:tc>
          <w:tcPr>
            <w:tcW w:w="1134" w:type="dxa"/>
            <w:tcMar>
              <w:top w:w="32" w:type="dxa"/>
              <w:left w:w="32" w:type="dxa"/>
              <w:bottom w:w="32" w:type="dxa"/>
              <w:right w:w="32" w:type="dxa"/>
            </w:tcMar>
            <w:vAlign w:val="center"/>
          </w:tcPr>
          <w:p w:rsidR="00AA2637" w:rsidRPr="00AA7FED" w:rsidRDefault="00AA2637" w:rsidP="00D9689C"/>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t>1.880,00 дин/сат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(4) </w:t>
            </w:r>
            <w:r w:rsidRPr="00AA7FED">
              <w:rPr>
                <w:lang w:val="ru-RU"/>
              </w:rPr>
              <w:t>компресора за пуњење боца са компримованим ваздухом</w:t>
            </w:r>
          </w:p>
        </w:tc>
        <w:tc>
          <w:tcPr>
            <w:tcW w:w="1134" w:type="dxa"/>
            <w:tcMar>
              <w:top w:w="32" w:type="dxa"/>
              <w:left w:w="32" w:type="dxa"/>
              <w:bottom w:w="32" w:type="dxa"/>
              <w:right w:w="32" w:type="dxa"/>
            </w:tcMar>
            <w:vAlign w:val="center"/>
          </w:tcPr>
          <w:p w:rsidR="00AA2637" w:rsidRPr="00AA7FED" w:rsidRDefault="00AA2637" w:rsidP="00D9689C">
            <w:pPr>
              <w:rPr>
                <w:lang w:val="ru-RU"/>
              </w:rPr>
            </w:pPr>
          </w:p>
        </w:tc>
        <w:tc>
          <w:tcPr>
            <w:tcW w:w="1985" w:type="dxa"/>
            <w:tcMar>
              <w:top w:w="32" w:type="dxa"/>
              <w:left w:w="32" w:type="dxa"/>
              <w:bottom w:w="32" w:type="dxa"/>
              <w:right w:w="32" w:type="dxa"/>
            </w:tcMar>
            <w:vAlign w:val="center"/>
          </w:tcPr>
          <w:p w:rsidR="00AA2637" w:rsidRPr="00AA7FED" w:rsidRDefault="00AA2637" w:rsidP="00D9689C">
            <w:pPr>
              <w:jc w:val="right"/>
              <w:rPr>
                <w:lang w:val="sr-Cyrl-RS"/>
              </w:rPr>
            </w:pPr>
            <w:r w:rsidRPr="00AA7FED">
              <w:rPr>
                <w:lang w:val="sr-Cyrl-CS"/>
              </w:rPr>
              <w:t>300</w:t>
            </w:r>
            <w:r>
              <w:t>,00 дин</w:t>
            </w:r>
            <w:r w:rsidRPr="00AA7FED">
              <w:t>/</w:t>
            </w:r>
            <w:r w:rsidRPr="00AA7FED">
              <w:rPr>
                <w:lang w:val="sr-Cyrl-RS"/>
              </w:rPr>
              <w:t>литру</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ru-RU"/>
              </w:rPr>
            </w:pPr>
            <w:r>
              <w:rPr>
                <w:lang w:val="ru-RU"/>
              </w:rPr>
              <w:t>(5)</w:t>
            </w:r>
            <w:r w:rsidRPr="00AA7FED">
              <w:rPr>
                <w:lang w:val="ru-RU"/>
              </w:rPr>
              <w:t xml:space="preserve"> ватрогасних лестава (састављаче, кукаче, растегаче)</w:t>
            </w:r>
          </w:p>
        </w:tc>
        <w:tc>
          <w:tcPr>
            <w:tcW w:w="1134" w:type="dxa"/>
            <w:tcMar>
              <w:top w:w="32" w:type="dxa"/>
              <w:left w:w="32" w:type="dxa"/>
              <w:bottom w:w="32" w:type="dxa"/>
              <w:right w:w="32" w:type="dxa"/>
            </w:tcMar>
            <w:vAlign w:val="center"/>
          </w:tcPr>
          <w:p w:rsidR="00AA2637" w:rsidRPr="00AA7FED" w:rsidRDefault="00AA2637" w:rsidP="00D9689C">
            <w:pPr>
              <w:rPr>
                <w:lang w:val="ru-RU"/>
              </w:rPr>
            </w:pPr>
            <w:r w:rsidRPr="00AA7FED">
              <w:t> </w:t>
            </w: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t>915,00 дин</w:t>
            </w:r>
            <w:r w:rsidRPr="00AA7FED">
              <w:t>/сат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r>
              <w:t>(</w:t>
            </w:r>
            <w:r>
              <w:rPr>
                <w:lang w:val="sr-Cyrl-RS"/>
              </w:rPr>
              <w:t>6</w:t>
            </w:r>
            <w:r>
              <w:t>)</w:t>
            </w:r>
            <w:r w:rsidRPr="00AA7FED">
              <w:t xml:space="preserve"> ваздушног јастука</w:t>
            </w:r>
          </w:p>
        </w:tc>
        <w:tc>
          <w:tcPr>
            <w:tcW w:w="1134" w:type="dxa"/>
            <w:tcMar>
              <w:top w:w="32" w:type="dxa"/>
              <w:left w:w="32" w:type="dxa"/>
              <w:bottom w:w="32" w:type="dxa"/>
              <w:right w:w="32" w:type="dxa"/>
            </w:tcMar>
            <w:vAlign w:val="center"/>
          </w:tcPr>
          <w:p w:rsidR="00AA2637" w:rsidRPr="00AA7FED" w:rsidRDefault="00AA2637" w:rsidP="00D9689C"/>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rPr>
                <w:lang w:val="sr-Cyrl-CS"/>
              </w:rPr>
              <w:t>7.</w:t>
            </w:r>
            <w:r w:rsidRPr="00AA7FED">
              <w:t>350,00</w:t>
            </w:r>
            <w:r>
              <w:t xml:space="preserve"> дин</w:t>
            </w:r>
            <w:r w:rsidRPr="00AA7FED">
              <w:t>/сат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r>
              <w:t>(</w:t>
            </w:r>
            <w:r>
              <w:rPr>
                <w:lang w:val="sr-Cyrl-RS"/>
              </w:rPr>
              <w:t>7</w:t>
            </w:r>
            <w:r>
              <w:t>)</w:t>
            </w:r>
            <w:r w:rsidRPr="00AA7FED">
              <w:t xml:space="preserve"> до 5 комада ватрогасних црева</w:t>
            </w:r>
          </w:p>
        </w:tc>
        <w:tc>
          <w:tcPr>
            <w:tcW w:w="1134" w:type="dxa"/>
            <w:tcMar>
              <w:top w:w="32" w:type="dxa"/>
              <w:left w:w="32" w:type="dxa"/>
              <w:bottom w:w="32" w:type="dxa"/>
              <w:right w:w="32" w:type="dxa"/>
            </w:tcMar>
            <w:vAlign w:val="center"/>
          </w:tcPr>
          <w:p w:rsidR="00AA2637" w:rsidRPr="00AA7FED" w:rsidRDefault="00AA2637" w:rsidP="00D9689C">
            <w:r w:rsidRPr="00AA7FED">
              <w:t>Ø 52 mm</w:t>
            </w: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t>1.850,00 дин/сат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(8) </w:t>
            </w:r>
            <w:r w:rsidRPr="00AA7FED">
              <w:rPr>
                <w:lang w:val="ru-RU"/>
              </w:rPr>
              <w:t>од 5 до 10 комада ватрогасних црева</w:t>
            </w:r>
          </w:p>
        </w:tc>
        <w:tc>
          <w:tcPr>
            <w:tcW w:w="1134" w:type="dxa"/>
            <w:tcMar>
              <w:top w:w="32" w:type="dxa"/>
              <w:left w:w="32" w:type="dxa"/>
              <w:bottom w:w="32" w:type="dxa"/>
              <w:right w:w="32" w:type="dxa"/>
            </w:tcMar>
            <w:vAlign w:val="center"/>
          </w:tcPr>
          <w:p w:rsidR="00AA2637" w:rsidRPr="00AA7FED" w:rsidRDefault="00AA2637" w:rsidP="00D9689C">
            <w:r w:rsidRPr="00AA7FED">
              <w:t>Ø 52 mm</w:t>
            </w: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t>2.585,00 дин/сат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r>
              <w:t>(</w:t>
            </w:r>
            <w:r>
              <w:rPr>
                <w:lang w:val="sr-Cyrl-RS"/>
              </w:rPr>
              <w:t>9</w:t>
            </w:r>
            <w:r>
              <w:t>)</w:t>
            </w:r>
            <w:r w:rsidRPr="00AA7FED">
              <w:t xml:space="preserve"> преко 10 комада ватрогасних црева</w:t>
            </w:r>
          </w:p>
        </w:tc>
        <w:tc>
          <w:tcPr>
            <w:tcW w:w="1134" w:type="dxa"/>
            <w:tcMar>
              <w:top w:w="32" w:type="dxa"/>
              <w:left w:w="32" w:type="dxa"/>
              <w:bottom w:w="32" w:type="dxa"/>
              <w:right w:w="32" w:type="dxa"/>
            </w:tcMar>
            <w:vAlign w:val="center"/>
          </w:tcPr>
          <w:p w:rsidR="00AA2637" w:rsidRPr="00AA7FED" w:rsidRDefault="00AA2637" w:rsidP="00D9689C">
            <w:r w:rsidRPr="00AA7FED">
              <w:t>Ø 52 mm</w:t>
            </w: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t>4.330,00 дин/сат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r>
              <w:t>(</w:t>
            </w:r>
            <w:r>
              <w:rPr>
                <w:lang w:val="sr-Cyrl-RS"/>
              </w:rPr>
              <w:t>10</w:t>
            </w:r>
            <w:r>
              <w:t>)</w:t>
            </w:r>
            <w:r w:rsidRPr="00AA7FED">
              <w:t xml:space="preserve"> до 5 комада ватрогасних црева</w:t>
            </w:r>
          </w:p>
        </w:tc>
        <w:tc>
          <w:tcPr>
            <w:tcW w:w="1134" w:type="dxa"/>
            <w:tcMar>
              <w:top w:w="32" w:type="dxa"/>
              <w:left w:w="32" w:type="dxa"/>
              <w:bottom w:w="32" w:type="dxa"/>
              <w:right w:w="32" w:type="dxa"/>
            </w:tcMar>
            <w:vAlign w:val="center"/>
          </w:tcPr>
          <w:p w:rsidR="00AA2637" w:rsidRPr="00AA7FED" w:rsidRDefault="00AA2637" w:rsidP="00D9689C">
            <w:r w:rsidRPr="00AA7FED">
              <w:t>Ø 75 mm</w:t>
            </w: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t>2.725</w:t>
            </w:r>
            <w:r>
              <w:t>,00 дин</w:t>
            </w:r>
            <w:r w:rsidRPr="00AA7FED">
              <w:t>/сат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ru-RU"/>
              </w:rPr>
            </w:pPr>
            <w:r>
              <w:rPr>
                <w:lang w:val="ru-RU"/>
              </w:rPr>
              <w:t xml:space="preserve">(11) </w:t>
            </w:r>
            <w:r w:rsidRPr="00AA7FED">
              <w:rPr>
                <w:lang w:val="ru-RU"/>
              </w:rPr>
              <w:t>од 5 до 10 комада ватрогасних црева</w:t>
            </w:r>
          </w:p>
        </w:tc>
        <w:tc>
          <w:tcPr>
            <w:tcW w:w="1134" w:type="dxa"/>
            <w:tcMar>
              <w:top w:w="32" w:type="dxa"/>
              <w:left w:w="32" w:type="dxa"/>
              <w:bottom w:w="32" w:type="dxa"/>
              <w:right w:w="32" w:type="dxa"/>
            </w:tcMar>
            <w:vAlign w:val="center"/>
          </w:tcPr>
          <w:p w:rsidR="00AA2637" w:rsidRPr="00AA7FED" w:rsidRDefault="00AA2637" w:rsidP="00D9689C">
            <w:r w:rsidRPr="00AA7FED">
              <w:t>Ø 75 mm</w:t>
            </w: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rPr>
                <w:lang w:val="sr-Cyrl-CS"/>
              </w:rPr>
              <w:t>4.</w:t>
            </w:r>
            <w:r w:rsidRPr="00AA7FED">
              <w:t>330,00 дин/сат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r>
              <w:t>(</w:t>
            </w:r>
            <w:r>
              <w:rPr>
                <w:lang w:val="sr-Cyrl-RS"/>
              </w:rPr>
              <w:t>12</w:t>
            </w:r>
            <w:r>
              <w:t>)</w:t>
            </w:r>
            <w:r w:rsidRPr="00AA7FED">
              <w:t xml:space="preserve"> преко 10 комада ватрогасних црева</w:t>
            </w:r>
          </w:p>
        </w:tc>
        <w:tc>
          <w:tcPr>
            <w:tcW w:w="1134" w:type="dxa"/>
            <w:tcMar>
              <w:top w:w="32" w:type="dxa"/>
              <w:left w:w="32" w:type="dxa"/>
              <w:bottom w:w="32" w:type="dxa"/>
              <w:right w:w="32" w:type="dxa"/>
            </w:tcMar>
            <w:vAlign w:val="center"/>
          </w:tcPr>
          <w:p w:rsidR="00AA2637" w:rsidRPr="00AA7FED" w:rsidRDefault="00AA2637" w:rsidP="00D9689C">
            <w:r w:rsidRPr="00AA7FED">
              <w:t>Ø 75 mm</w:t>
            </w: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rPr>
                <w:lang w:val="sr-Cyrl-CS"/>
              </w:rPr>
              <w:t>5.</w:t>
            </w:r>
            <w:r w:rsidRPr="00AA7FED">
              <w:t>185,00 дин/сат</w:t>
            </w:r>
            <w:r>
              <w:rPr>
                <w:lang w:val="sr-Cyrl-RS"/>
              </w:rPr>
              <w:t>,</w:t>
            </w:r>
          </w:p>
        </w:tc>
      </w:tr>
      <w:tr w:rsidR="00AA2637" w:rsidRPr="00AA7FED" w:rsidTr="00D9689C">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ru-RU"/>
              </w:rPr>
            </w:pPr>
            <w:r>
              <w:rPr>
                <w:lang w:val="ru-RU"/>
              </w:rPr>
              <w:t>(13)</w:t>
            </w:r>
            <w:r w:rsidRPr="00AA7FED">
              <w:rPr>
                <w:lang w:val="ru-RU"/>
              </w:rPr>
              <w:t xml:space="preserve"> за сваког ангажованог припадника Министарства</w:t>
            </w:r>
          </w:p>
        </w:tc>
        <w:tc>
          <w:tcPr>
            <w:tcW w:w="1134" w:type="dxa"/>
            <w:tcMar>
              <w:top w:w="32" w:type="dxa"/>
              <w:left w:w="32" w:type="dxa"/>
              <w:bottom w:w="32" w:type="dxa"/>
              <w:right w:w="32" w:type="dxa"/>
            </w:tcMar>
            <w:vAlign w:val="center"/>
          </w:tcPr>
          <w:p w:rsidR="00AA2637" w:rsidRPr="00AA7FED" w:rsidRDefault="00AA2637" w:rsidP="00D9689C">
            <w:pPr>
              <w:rPr>
                <w:lang w:val="ru-RU"/>
              </w:rPr>
            </w:pPr>
          </w:p>
        </w:tc>
        <w:tc>
          <w:tcPr>
            <w:tcW w:w="1985" w:type="dxa"/>
            <w:tcMar>
              <w:top w:w="32" w:type="dxa"/>
              <w:left w:w="32" w:type="dxa"/>
              <w:bottom w:w="32" w:type="dxa"/>
              <w:right w:w="32" w:type="dxa"/>
            </w:tcMar>
            <w:vAlign w:val="center"/>
          </w:tcPr>
          <w:p w:rsidR="00AA2637" w:rsidRPr="007D4C69" w:rsidRDefault="00AA2637" w:rsidP="00D9689C">
            <w:pPr>
              <w:jc w:val="right"/>
              <w:rPr>
                <w:lang w:val="sr-Cyrl-RS"/>
              </w:rPr>
            </w:pPr>
            <w:r w:rsidRPr="00AA7FED">
              <w:t>555,00 дин/сат</w:t>
            </w:r>
            <w:r>
              <w:rPr>
                <w:lang w:val="sr-Cyrl-RS"/>
              </w:rPr>
              <w:t>;</w:t>
            </w:r>
          </w:p>
        </w:tc>
      </w:tr>
      <w:tr w:rsidR="00AA2637" w:rsidRPr="00AA7FED" w:rsidTr="00D9689C">
        <w:tc>
          <w:tcPr>
            <w:tcW w:w="660" w:type="dxa"/>
          </w:tcPr>
          <w:p w:rsidR="00AA2637" w:rsidRPr="00AA7FED" w:rsidRDefault="00AA2637" w:rsidP="00D9689C">
            <w:pPr>
              <w:ind w:left="45"/>
            </w:pPr>
            <w:r w:rsidRPr="00AA7FED">
              <w:rPr>
                <w:lang w:val="sr-Cyrl-CS"/>
              </w:rPr>
              <w:t xml:space="preserve">    15</w:t>
            </w:r>
            <w:r>
              <w:rPr>
                <w:lang w:val="sr-Cyrl-CS"/>
              </w:rPr>
              <w:t>)</w:t>
            </w:r>
          </w:p>
        </w:tc>
        <w:tc>
          <w:tcPr>
            <w:tcW w:w="7388" w:type="dxa"/>
            <w:gridSpan w:val="2"/>
            <w:tcMar>
              <w:top w:w="32" w:type="dxa"/>
              <w:left w:w="32" w:type="dxa"/>
              <w:bottom w:w="32" w:type="dxa"/>
              <w:right w:w="32" w:type="dxa"/>
            </w:tcMar>
            <w:vAlign w:val="center"/>
          </w:tcPr>
          <w:p w:rsidR="00AA2637" w:rsidRPr="00AA7FED" w:rsidRDefault="00AA2637" w:rsidP="00D9689C">
            <w:pPr>
              <w:rPr>
                <w:lang w:val="sr-Cyrl-CS"/>
              </w:rPr>
            </w:pPr>
            <w:r w:rsidRPr="00AA7FED">
              <w:rPr>
                <w:lang w:val="sr-Cyrl-CS"/>
              </w:rPr>
              <w:t>за коришћење оружја и опреме</w:t>
            </w:r>
          </w:p>
        </w:tc>
        <w:tc>
          <w:tcPr>
            <w:tcW w:w="1985" w:type="dxa"/>
            <w:tcMar>
              <w:top w:w="32" w:type="dxa"/>
              <w:left w:w="32" w:type="dxa"/>
              <w:bottom w:w="32" w:type="dxa"/>
              <w:right w:w="32" w:type="dxa"/>
            </w:tcMar>
            <w:vAlign w:val="center"/>
          </w:tcPr>
          <w:p w:rsidR="00AA2637" w:rsidRPr="00AA7FED" w:rsidRDefault="00AA2637" w:rsidP="00D9689C">
            <w:pPr>
              <w:jc w:val="right"/>
              <w:rPr>
                <w:lang w:val="ru-RU"/>
              </w:rPr>
            </w:pPr>
          </w:p>
        </w:tc>
      </w:tr>
    </w:tbl>
    <w:p w:rsidR="00AA2637" w:rsidRPr="00AA7FED" w:rsidRDefault="00AA2637" w:rsidP="00AA2637">
      <w:pPr>
        <w:rPr>
          <w:vanish/>
          <w:lang w:val="ru-RU"/>
        </w:rPr>
      </w:pPr>
    </w:p>
    <w:tbl>
      <w:tblPr>
        <w:tblW w:w="10120"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Layout w:type="fixed"/>
        <w:tblCellMar>
          <w:top w:w="15" w:type="dxa"/>
          <w:left w:w="15" w:type="dxa"/>
          <w:bottom w:w="15" w:type="dxa"/>
          <w:right w:w="15" w:type="dxa"/>
        </w:tblCellMar>
        <w:tblLook w:val="04A0" w:firstRow="1" w:lastRow="0" w:firstColumn="1" w:lastColumn="0" w:noHBand="0" w:noVBand="1"/>
      </w:tblPr>
      <w:tblGrid>
        <w:gridCol w:w="660"/>
        <w:gridCol w:w="6254"/>
        <w:gridCol w:w="993"/>
        <w:gridCol w:w="2207"/>
        <w:gridCol w:w="6"/>
      </w:tblGrid>
      <w:tr w:rsidR="00AA2637" w:rsidRPr="00AA7FED" w:rsidTr="00D9689C">
        <w:trPr>
          <w:gridAfter w:val="1"/>
          <w:wAfter w:w="6" w:type="dxa"/>
        </w:trPr>
        <w:tc>
          <w:tcPr>
            <w:tcW w:w="660" w:type="dxa"/>
          </w:tcPr>
          <w:p w:rsidR="00AA2637" w:rsidRPr="00AA7FED" w:rsidRDefault="00AA2637" w:rsidP="00D9689C">
            <w:pPr>
              <w:rPr>
                <w:lang w:val="ru-RU"/>
              </w:rPr>
            </w:pPr>
          </w:p>
        </w:tc>
        <w:tc>
          <w:tcPr>
            <w:tcW w:w="6254" w:type="dxa"/>
            <w:tcMar>
              <w:top w:w="32" w:type="dxa"/>
              <w:left w:w="32" w:type="dxa"/>
              <w:bottom w:w="32" w:type="dxa"/>
              <w:right w:w="32" w:type="dxa"/>
            </w:tcMar>
            <w:vAlign w:val="center"/>
          </w:tcPr>
          <w:p w:rsidR="00AA2637" w:rsidRPr="00AA7FED" w:rsidRDefault="00AA2637" w:rsidP="00D9689C">
            <w:pPr>
              <w:rPr>
                <w:lang w:val="sr-Cyrl-CS"/>
              </w:rPr>
            </w:pPr>
            <w:r>
              <w:t>(</w:t>
            </w:r>
            <w:r>
              <w:rPr>
                <w:lang w:val="sr-Cyrl-RS"/>
              </w:rPr>
              <w:t>1</w:t>
            </w:r>
            <w:r>
              <w:t>)</w:t>
            </w:r>
            <w:r w:rsidRPr="00AA7FED">
              <w:t xml:space="preserve"> </w:t>
            </w:r>
            <w:r w:rsidRPr="00AA7FED">
              <w:rPr>
                <w:lang w:val="sr-Cyrl-CS"/>
              </w:rPr>
              <w:t>коришћење службеног оружја (комад)</w:t>
            </w:r>
          </w:p>
        </w:tc>
        <w:tc>
          <w:tcPr>
            <w:tcW w:w="993" w:type="dxa"/>
            <w:tcMar>
              <w:top w:w="32" w:type="dxa"/>
              <w:left w:w="32" w:type="dxa"/>
              <w:bottom w:w="32" w:type="dxa"/>
              <w:right w:w="32" w:type="dxa"/>
            </w:tcMar>
            <w:vAlign w:val="center"/>
          </w:tcPr>
          <w:p w:rsidR="00AA2637" w:rsidRPr="00AA7FED" w:rsidRDefault="00AA2637" w:rsidP="00D9689C"/>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1.</w:t>
            </w:r>
            <w:r>
              <w:t>595,00 дин</w:t>
            </w:r>
            <w:r w:rsidRPr="00AA7FED">
              <w:t>/</w:t>
            </w:r>
            <w:r w:rsidRPr="00AA7FED">
              <w:rPr>
                <w:lang w:val="sr-Cyrl-CS"/>
              </w:rPr>
              <w:t>дан</w:t>
            </w:r>
            <w:r>
              <w:rPr>
                <w:lang w:val="sr-Cyrl-C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(2)</w:t>
            </w:r>
            <w:r w:rsidRPr="00AA7FED">
              <w:rPr>
                <w:lang w:val="ru-RU"/>
              </w:rPr>
              <w:t xml:space="preserve"> </w:t>
            </w:r>
            <w:r w:rsidRPr="00AA7FED">
              <w:rPr>
                <w:lang w:val="sr-Cyrl-CS"/>
              </w:rPr>
              <w:t>коришћење једног комплета заштитне опреме</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1.7</w:t>
            </w:r>
            <w:r w:rsidRPr="00AA7FED">
              <w:t>2</w:t>
            </w:r>
            <w:r w:rsidRPr="00AA7FED">
              <w:rPr>
                <w:lang w:val="sr-Cyrl-CS"/>
              </w:rPr>
              <w:t>0</w:t>
            </w:r>
            <w:r w:rsidRPr="00AA7FED">
              <w:t>,00 дин/</w:t>
            </w:r>
            <w:r w:rsidRPr="00AA7FED">
              <w:rPr>
                <w:lang w:val="sr-Cyrl-CS"/>
              </w:rPr>
              <w:t>дан</w:t>
            </w:r>
            <w:r>
              <w:rPr>
                <w:lang w:val="sr-Cyrl-C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(3)</w:t>
            </w:r>
            <w:r w:rsidRPr="00AA7FED">
              <w:rPr>
                <w:lang w:val="ru-RU"/>
              </w:rPr>
              <w:t xml:space="preserve"> </w:t>
            </w:r>
            <w:r w:rsidRPr="00AA7FED">
              <w:rPr>
                <w:lang w:val="sr-Cyrl-CS"/>
              </w:rPr>
              <w:t>за сваког ангажованог припадника Министарства који ће обезбедити оружје</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7D4C69" w:rsidRDefault="00AA2637" w:rsidP="00D9689C">
            <w:pPr>
              <w:jc w:val="right"/>
              <w:rPr>
                <w:lang w:val="sr-Cyrl-RS"/>
              </w:rPr>
            </w:pPr>
            <w:r w:rsidRPr="00AA7FED">
              <w:t>555,00 дин/сат</w:t>
            </w:r>
            <w:r>
              <w:t>;</w:t>
            </w:r>
          </w:p>
        </w:tc>
      </w:tr>
      <w:tr w:rsidR="00AA2637" w:rsidRPr="00AA7FED" w:rsidTr="00D9689C">
        <w:tc>
          <w:tcPr>
            <w:tcW w:w="660" w:type="dxa"/>
          </w:tcPr>
          <w:p w:rsidR="00AA2637" w:rsidRPr="00AA7FED" w:rsidRDefault="00AA2637" w:rsidP="00D9689C">
            <w:pPr>
              <w:ind w:left="45"/>
            </w:pPr>
            <w:r w:rsidRPr="00AA7FED">
              <w:rPr>
                <w:lang w:val="sr-Cyrl-CS"/>
              </w:rPr>
              <w:t xml:space="preserve">    16</w:t>
            </w:r>
            <w:r>
              <w:t>)</w:t>
            </w:r>
          </w:p>
        </w:tc>
        <w:tc>
          <w:tcPr>
            <w:tcW w:w="7247" w:type="dxa"/>
            <w:gridSpan w:val="2"/>
            <w:tcMar>
              <w:top w:w="32" w:type="dxa"/>
              <w:left w:w="32" w:type="dxa"/>
              <w:bottom w:w="32" w:type="dxa"/>
              <w:right w:w="32" w:type="dxa"/>
            </w:tcMar>
            <w:vAlign w:val="center"/>
          </w:tcPr>
          <w:p w:rsidR="00AA2637" w:rsidRPr="00AA7FED" w:rsidRDefault="00AA2637" w:rsidP="00D9689C">
            <w:pPr>
              <w:rPr>
                <w:lang w:val="sr-Cyrl-CS"/>
              </w:rPr>
            </w:pPr>
            <w:r w:rsidRPr="00AA7FED">
              <w:rPr>
                <w:lang w:val="ru-RU"/>
              </w:rPr>
              <w:t xml:space="preserve">за коришћење </w:t>
            </w:r>
            <w:r w:rsidRPr="00AA7FED">
              <w:rPr>
                <w:lang w:val="sr-Cyrl-CS"/>
              </w:rPr>
              <w:t>опреме и средстава цивилне заштите</w:t>
            </w:r>
          </w:p>
        </w:tc>
        <w:tc>
          <w:tcPr>
            <w:tcW w:w="2213" w:type="dxa"/>
            <w:gridSpan w:val="2"/>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rPr>
          <w:gridAfter w:val="1"/>
          <w:wAfter w:w="6" w:type="dxa"/>
        </w:trPr>
        <w:tc>
          <w:tcPr>
            <w:tcW w:w="660" w:type="dxa"/>
          </w:tcPr>
          <w:p w:rsidR="00AA2637" w:rsidRPr="00AA7FED" w:rsidRDefault="00AA2637" w:rsidP="00D9689C">
            <w:pPr>
              <w:rPr>
                <w:lang w:val="ru-RU"/>
              </w:rPr>
            </w:pPr>
          </w:p>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(1)</w:t>
            </w:r>
            <w:r w:rsidRPr="00AA7FED">
              <w:rPr>
                <w:lang w:val="ru-RU"/>
              </w:rPr>
              <w:t xml:space="preserve"> </w:t>
            </w:r>
            <w:r w:rsidRPr="00AA7FED">
              <w:rPr>
                <w:lang w:val="sr-Cyrl-CS"/>
              </w:rPr>
              <w:t>преносних агрегата до 10 kw/сат</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B008CB">
            <w:pPr>
              <w:jc w:val="right"/>
            </w:pPr>
            <w:r>
              <w:t>755,00 ди</w:t>
            </w:r>
            <w:r w:rsidR="00B008CB">
              <w:rPr>
                <w:lang w:val="sr-Cyrl-RS"/>
              </w:rPr>
              <w:t>н</w:t>
            </w:r>
            <w:r w:rsidRPr="00AA7FED">
              <w:t>/сат</w:t>
            </w:r>
            <w: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(2)</w:t>
            </w:r>
            <w:r w:rsidRPr="00AA7FED">
              <w:rPr>
                <w:lang w:val="ru-RU"/>
              </w:rPr>
              <w:t xml:space="preserve"> </w:t>
            </w:r>
            <w:r w:rsidRPr="00AA7FED">
              <w:rPr>
                <w:lang w:val="sr-Cyrl-CS"/>
              </w:rPr>
              <w:t>преносних агрегата од 10 kw/сат до 20 kw/сат</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pPr>
            <w:r w:rsidRPr="00AA7FED">
              <w:rPr>
                <w:lang w:val="sr-Cyrl-CS"/>
              </w:rPr>
              <w:t>1.</w:t>
            </w:r>
            <w:r w:rsidRPr="00AA7FED">
              <w:t>3</w:t>
            </w:r>
            <w:r w:rsidRPr="00AA7FED">
              <w:rPr>
                <w:lang w:val="sr-Cyrl-CS"/>
              </w:rPr>
              <w:t>00</w:t>
            </w:r>
            <w:r w:rsidRPr="00AA7FED">
              <w:t>,00 дин/сат</w:t>
            </w:r>
            <w: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(3)</w:t>
            </w:r>
            <w:r w:rsidRPr="00AA7FED">
              <w:rPr>
                <w:lang w:val="ru-RU"/>
              </w:rPr>
              <w:t xml:space="preserve"> </w:t>
            </w:r>
            <w:r w:rsidRPr="00AA7FED">
              <w:rPr>
                <w:lang w:val="sr-Cyrl-CS"/>
              </w:rPr>
              <w:t>преносних агрегата од 20 kw/сат до 60 kw/сат</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pPr>
            <w:r w:rsidRPr="00AA7FED">
              <w:rPr>
                <w:lang w:val="sr-Cyrl-CS"/>
              </w:rPr>
              <w:t>1.</w:t>
            </w:r>
            <w:r w:rsidRPr="00AA7FED">
              <w:t>8</w:t>
            </w:r>
            <w:r w:rsidRPr="00AA7FED">
              <w:rPr>
                <w:lang w:val="sr-Cyrl-CS"/>
              </w:rPr>
              <w:t>00</w:t>
            </w:r>
            <w:r w:rsidRPr="00AA7FED">
              <w:t>,00 дин/сат</w:t>
            </w:r>
            <w: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(4)</w:t>
            </w:r>
            <w:r w:rsidRPr="00AA7FED">
              <w:rPr>
                <w:lang w:val="ru-RU"/>
              </w:rPr>
              <w:t xml:space="preserve"> </w:t>
            </w:r>
            <w:r w:rsidRPr="00AA7FED">
              <w:rPr>
                <w:lang w:val="sr-Cyrl-CS"/>
              </w:rPr>
              <w:t>преносних агрегата од 60 kw/сат до 150 kw/сат</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pPr>
            <w:r w:rsidRPr="00AA7FED">
              <w:rPr>
                <w:lang w:val="sr-Cyrl-CS"/>
              </w:rPr>
              <w:t>2.</w:t>
            </w:r>
            <w:r>
              <w:t>210,00 дин</w:t>
            </w:r>
            <w:r w:rsidRPr="00AA7FED">
              <w:t>/сат</w:t>
            </w:r>
            <w: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(5)</w:t>
            </w:r>
            <w:r w:rsidRPr="00AA7FED">
              <w:rPr>
                <w:lang w:val="ru-RU"/>
              </w:rPr>
              <w:t xml:space="preserve"> </w:t>
            </w:r>
            <w:r w:rsidRPr="00AA7FED">
              <w:rPr>
                <w:lang w:val="sr-Cyrl-CS"/>
              </w:rPr>
              <w:t>преносних агрегата преко 150 kw/сат</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pPr>
            <w:r w:rsidRPr="00AA7FED">
              <w:rPr>
                <w:lang w:val="sr-Cyrl-CS"/>
              </w:rPr>
              <w:t>2.</w:t>
            </w:r>
            <w:r>
              <w:t>895,00 дин</w:t>
            </w:r>
            <w:r w:rsidRPr="00AA7FED">
              <w:t>/сат</w:t>
            </w:r>
            <w: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(6)</w:t>
            </w:r>
            <w:r w:rsidRPr="00AA7FED">
              <w:rPr>
                <w:lang w:val="ru-RU"/>
              </w:rPr>
              <w:t xml:space="preserve"> </w:t>
            </w:r>
            <w:r w:rsidRPr="00AA7FED">
              <w:rPr>
                <w:lang w:val="sr-Cyrl-CS"/>
              </w:rPr>
              <w:t>шатор М-70 са једним пољем</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76350F" w:rsidRDefault="00AA2637" w:rsidP="00D9689C">
            <w:pPr>
              <w:jc w:val="right"/>
              <w:rPr>
                <w:lang w:val="sr-Latn-RS"/>
              </w:rPr>
            </w:pPr>
            <w:r w:rsidRPr="00AA7FED">
              <w:rPr>
                <w:lang w:val="sr-Cyrl-CS"/>
              </w:rPr>
              <w:t>8</w:t>
            </w:r>
            <w:r w:rsidRPr="00AA7FED">
              <w:t>4</w:t>
            </w:r>
            <w:r>
              <w:rPr>
                <w:lang w:val="sr-Cyrl-CS"/>
              </w:rPr>
              <w:t>0,00 дин</w:t>
            </w:r>
            <w:r w:rsidRPr="00AA7FED">
              <w:rPr>
                <w:lang w:val="sr-Cyrl-CS"/>
              </w:rPr>
              <w:t>/дан</w:t>
            </w:r>
            <w:r>
              <w:rPr>
                <w:lang w:val="sr-Latn-R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t>(</w:t>
            </w:r>
            <w:r>
              <w:rPr>
                <w:lang w:val="sr-Cyrl-RS"/>
              </w:rPr>
              <w:t>7</w:t>
            </w:r>
            <w:r>
              <w:t>)</w:t>
            </w:r>
            <w:r w:rsidRPr="00AA7FED">
              <w:t xml:space="preserve"> </w:t>
            </w:r>
            <w:r w:rsidRPr="00AA7FED">
              <w:rPr>
                <w:lang w:val="sr-Cyrl-CS"/>
              </w:rPr>
              <w:t>шаторско поље</w:t>
            </w:r>
          </w:p>
        </w:tc>
        <w:tc>
          <w:tcPr>
            <w:tcW w:w="993" w:type="dxa"/>
            <w:tcMar>
              <w:top w:w="32" w:type="dxa"/>
              <w:left w:w="32" w:type="dxa"/>
              <w:bottom w:w="32" w:type="dxa"/>
              <w:right w:w="32" w:type="dxa"/>
            </w:tcMar>
            <w:vAlign w:val="center"/>
          </w:tcPr>
          <w:p w:rsidR="00AA2637" w:rsidRPr="00AA7FED" w:rsidRDefault="00AA2637" w:rsidP="00D9689C">
            <w:pPr>
              <w:rPr>
                <w:lang w:val="sr-Cyrl-CS"/>
              </w:rPr>
            </w:pPr>
            <w:r w:rsidRPr="00AA7FED">
              <w:rPr>
                <w:lang w:val="sr-Cyrl-CS"/>
              </w:rPr>
              <w:t xml:space="preserve"> </w:t>
            </w:r>
          </w:p>
        </w:tc>
        <w:tc>
          <w:tcPr>
            <w:tcW w:w="2207" w:type="dxa"/>
            <w:tcMar>
              <w:top w:w="32" w:type="dxa"/>
              <w:left w:w="32" w:type="dxa"/>
              <w:bottom w:w="32" w:type="dxa"/>
              <w:right w:w="32" w:type="dxa"/>
            </w:tcMar>
            <w:vAlign w:val="center"/>
          </w:tcPr>
          <w:p w:rsidR="00AA2637" w:rsidRPr="0076350F" w:rsidRDefault="00AA2637" w:rsidP="00D9689C">
            <w:pPr>
              <w:jc w:val="right"/>
              <w:rPr>
                <w:lang w:val="sr-Latn-RS"/>
              </w:rPr>
            </w:pPr>
            <w:r w:rsidRPr="00AA7FED">
              <w:t>325</w:t>
            </w:r>
            <w:r w:rsidRPr="00AA7FED">
              <w:rPr>
                <w:lang w:val="sr-Cyrl-CS"/>
              </w:rPr>
              <w:t>,00 дин/дан</w:t>
            </w:r>
            <w:r>
              <w:rPr>
                <w:lang w:val="sr-Latn-R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(8)</w:t>
            </w:r>
            <w:r w:rsidRPr="00AA7FED">
              <w:rPr>
                <w:lang w:val="ru-RU"/>
              </w:rPr>
              <w:t xml:space="preserve"> </w:t>
            </w:r>
            <w:r w:rsidRPr="00AA7FED">
              <w:rPr>
                <w:lang w:val="sr-Cyrl-CS"/>
              </w:rPr>
              <w:t>мобилне туш кабине и тоалети</w:t>
            </w:r>
          </w:p>
        </w:tc>
        <w:tc>
          <w:tcPr>
            <w:tcW w:w="993"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76350F" w:rsidRDefault="00AA2637" w:rsidP="00D9689C">
            <w:pPr>
              <w:jc w:val="right"/>
              <w:rPr>
                <w:lang w:val="sr-Latn-RS"/>
              </w:rPr>
            </w:pPr>
            <w:r w:rsidRPr="00AA7FED">
              <w:rPr>
                <w:lang w:val="sr-Cyrl-CS"/>
              </w:rPr>
              <w:t>3.</w:t>
            </w:r>
            <w:r w:rsidRPr="00AA7FED">
              <w:t>145</w:t>
            </w:r>
            <w:r w:rsidRPr="00AA7FED">
              <w:rPr>
                <w:lang w:val="sr-Cyrl-CS"/>
              </w:rPr>
              <w:t>,00 дин/дан</w:t>
            </w:r>
            <w:r>
              <w:rPr>
                <w:lang w:val="sr-Latn-R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rPr>
                <w:lang w:val="ru-RU"/>
              </w:rPr>
              <w:t>(9)</w:t>
            </w:r>
            <w:r w:rsidRPr="00AA7FED">
              <w:rPr>
                <w:lang w:val="ru-RU"/>
              </w:rPr>
              <w:t xml:space="preserve"> </w:t>
            </w:r>
            <w:r w:rsidRPr="00AA7FED">
              <w:rPr>
                <w:lang w:val="sr-Cyrl-CS"/>
              </w:rPr>
              <w:t>мобилне котларнице за загревање воде</w:t>
            </w:r>
          </w:p>
        </w:tc>
        <w:tc>
          <w:tcPr>
            <w:tcW w:w="993" w:type="dxa"/>
            <w:tcMar>
              <w:top w:w="32" w:type="dxa"/>
              <w:left w:w="32" w:type="dxa"/>
              <w:bottom w:w="32" w:type="dxa"/>
              <w:right w:w="32" w:type="dxa"/>
            </w:tcMar>
            <w:vAlign w:val="center"/>
          </w:tcPr>
          <w:p w:rsidR="00AA2637" w:rsidRPr="00AA7FED" w:rsidRDefault="00AA2637" w:rsidP="00D9689C">
            <w:pPr>
              <w:rPr>
                <w:lang w:val="sr-Cyrl-CS"/>
              </w:rPr>
            </w:pPr>
            <w:r w:rsidRPr="00AA7FED">
              <w:rPr>
                <w:lang w:val="sr-Cyrl-CS"/>
              </w:rPr>
              <w:t xml:space="preserve"> </w:t>
            </w: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3.</w:t>
            </w:r>
            <w:r w:rsidRPr="00AA7FED">
              <w:t>145</w:t>
            </w:r>
            <w:r w:rsidRPr="00AA7FED">
              <w:rPr>
                <w:lang w:val="sr-Cyrl-CS"/>
              </w:rPr>
              <w:t>,00 дин/дан</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t>(</w:t>
            </w:r>
            <w:r>
              <w:rPr>
                <w:lang w:val="sr-Cyrl-RS"/>
              </w:rPr>
              <w:t>10</w:t>
            </w:r>
            <w:r>
              <w:t>)</w:t>
            </w:r>
            <w:r>
              <w:rPr>
                <w:lang w:val="sr-Cyrl-RS"/>
              </w:rPr>
              <w:t xml:space="preserve"> </w:t>
            </w:r>
            <w:r w:rsidRPr="00AA7FED">
              <w:rPr>
                <w:lang w:val="sr-Cyrl-CS"/>
              </w:rPr>
              <w:t>мобилна кухиња</w:t>
            </w:r>
          </w:p>
        </w:tc>
        <w:tc>
          <w:tcPr>
            <w:tcW w:w="993" w:type="dxa"/>
            <w:tcMar>
              <w:top w:w="32" w:type="dxa"/>
              <w:left w:w="32" w:type="dxa"/>
              <w:bottom w:w="32" w:type="dxa"/>
              <w:right w:w="32" w:type="dxa"/>
            </w:tcMar>
            <w:vAlign w:val="center"/>
          </w:tcPr>
          <w:p w:rsidR="00AA2637" w:rsidRPr="00AA7FED" w:rsidRDefault="00AA2637" w:rsidP="00D9689C">
            <w:pPr>
              <w:rPr>
                <w:lang w:val="sr-Cyrl-CS"/>
              </w:rPr>
            </w:pPr>
            <w:r w:rsidRPr="00AA7FED">
              <w:rPr>
                <w:lang w:val="sr-Cyrl-CS"/>
              </w:rPr>
              <w:t xml:space="preserve"> </w:t>
            </w:r>
          </w:p>
        </w:tc>
        <w:tc>
          <w:tcPr>
            <w:tcW w:w="2207" w:type="dxa"/>
            <w:tcMar>
              <w:top w:w="32" w:type="dxa"/>
              <w:left w:w="32" w:type="dxa"/>
              <w:bottom w:w="32" w:type="dxa"/>
              <w:right w:w="32" w:type="dxa"/>
            </w:tcMar>
            <w:vAlign w:val="center"/>
          </w:tcPr>
          <w:p w:rsidR="00AA2637" w:rsidRPr="0076350F" w:rsidRDefault="00AA2637" w:rsidP="00D9689C">
            <w:pPr>
              <w:jc w:val="right"/>
              <w:rPr>
                <w:lang w:val="sr-Latn-RS"/>
              </w:rPr>
            </w:pPr>
            <w:r w:rsidRPr="00AA7FED">
              <w:t>2</w:t>
            </w:r>
            <w:r w:rsidRPr="00AA7FED">
              <w:rPr>
                <w:lang w:val="sr-Cyrl-RS"/>
              </w:rPr>
              <w:t>.</w:t>
            </w:r>
            <w:r w:rsidRPr="00AA7FED">
              <w:t>30</w:t>
            </w:r>
            <w:r w:rsidRPr="00AA7FED">
              <w:rPr>
                <w:lang w:val="sr-Cyrl-RS"/>
              </w:rPr>
              <w:t>0</w:t>
            </w:r>
            <w:r w:rsidRPr="00AA7FED">
              <w:rPr>
                <w:lang w:val="sr-Cyrl-CS"/>
              </w:rPr>
              <w:t>,00 дин/дан</w:t>
            </w:r>
            <w:r>
              <w:rPr>
                <w:lang w:val="sr-Latn-R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t>(</w:t>
            </w:r>
            <w:r>
              <w:rPr>
                <w:lang w:val="sr-Cyrl-RS"/>
              </w:rPr>
              <w:t>11</w:t>
            </w:r>
            <w:r>
              <w:t>)</w:t>
            </w:r>
            <w:r w:rsidRPr="00AA7FED">
              <w:t xml:space="preserve"> </w:t>
            </w:r>
            <w:r w:rsidRPr="00AA7FED">
              <w:rPr>
                <w:lang w:val="sr-Cyrl-CS"/>
              </w:rPr>
              <w:t>кревети</w:t>
            </w:r>
          </w:p>
        </w:tc>
        <w:tc>
          <w:tcPr>
            <w:tcW w:w="993" w:type="dxa"/>
            <w:tcMar>
              <w:top w:w="32" w:type="dxa"/>
              <w:left w:w="32" w:type="dxa"/>
              <w:bottom w:w="32" w:type="dxa"/>
              <w:right w:w="32" w:type="dxa"/>
            </w:tcMar>
            <w:vAlign w:val="center"/>
          </w:tcPr>
          <w:p w:rsidR="00AA2637" w:rsidRPr="00AA7FED" w:rsidRDefault="00AA2637" w:rsidP="00D9689C"/>
        </w:tc>
        <w:tc>
          <w:tcPr>
            <w:tcW w:w="2207" w:type="dxa"/>
            <w:tcMar>
              <w:top w:w="32" w:type="dxa"/>
              <w:left w:w="32" w:type="dxa"/>
              <w:bottom w:w="32" w:type="dxa"/>
              <w:right w:w="32" w:type="dxa"/>
            </w:tcMar>
            <w:vAlign w:val="center"/>
          </w:tcPr>
          <w:p w:rsidR="00AA2637" w:rsidRPr="00F04B4F" w:rsidRDefault="00AA2637" w:rsidP="00D9689C">
            <w:pPr>
              <w:jc w:val="right"/>
              <w:rPr>
                <w:lang w:val="sr-Latn-RS"/>
              </w:rPr>
            </w:pPr>
            <w:r w:rsidRPr="00AA7FED">
              <w:rPr>
                <w:lang w:val="sr-Cyrl-CS"/>
              </w:rPr>
              <w:t>5</w:t>
            </w:r>
            <w:r w:rsidRPr="00AA7FED">
              <w:t>4</w:t>
            </w:r>
            <w:r w:rsidRPr="00AA7FED">
              <w:rPr>
                <w:lang w:val="sr-Cyrl-CS"/>
              </w:rPr>
              <w:t>0,00 дин/дан</w:t>
            </w:r>
            <w:r>
              <w:rPr>
                <w:lang w:val="sr-Latn-R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t>(</w:t>
            </w:r>
            <w:r>
              <w:rPr>
                <w:lang w:val="sr-Cyrl-RS"/>
              </w:rPr>
              <w:t>12</w:t>
            </w:r>
            <w:r>
              <w:t>)</w:t>
            </w:r>
            <w:r w:rsidRPr="00AA7FED">
              <w:t xml:space="preserve"> </w:t>
            </w:r>
            <w:r w:rsidRPr="00AA7FED">
              <w:rPr>
                <w:lang w:val="sr-Cyrl-CS"/>
              </w:rPr>
              <w:t>сто са две клупе</w:t>
            </w:r>
          </w:p>
        </w:tc>
        <w:tc>
          <w:tcPr>
            <w:tcW w:w="993" w:type="dxa"/>
            <w:tcMar>
              <w:top w:w="32" w:type="dxa"/>
              <w:left w:w="32" w:type="dxa"/>
              <w:bottom w:w="32" w:type="dxa"/>
              <w:right w:w="32" w:type="dxa"/>
            </w:tcMar>
            <w:vAlign w:val="center"/>
          </w:tcPr>
          <w:p w:rsidR="00AA2637" w:rsidRPr="00AA7FED" w:rsidRDefault="00AA2637" w:rsidP="00D9689C">
            <w:pPr>
              <w:rPr>
                <w:lang w:val="sr-Cyrl-CS"/>
              </w:rPr>
            </w:pPr>
            <w:r w:rsidRPr="00AA7FED">
              <w:rPr>
                <w:lang w:val="sr-Cyrl-CS"/>
              </w:rPr>
              <w:t xml:space="preserve"> </w:t>
            </w:r>
          </w:p>
        </w:tc>
        <w:tc>
          <w:tcPr>
            <w:tcW w:w="2207" w:type="dxa"/>
            <w:tcMar>
              <w:top w:w="32" w:type="dxa"/>
              <w:left w:w="32" w:type="dxa"/>
              <w:bottom w:w="32" w:type="dxa"/>
              <w:right w:w="32" w:type="dxa"/>
            </w:tcMar>
            <w:vAlign w:val="center"/>
          </w:tcPr>
          <w:p w:rsidR="00AA2637" w:rsidRPr="00F04B4F" w:rsidRDefault="00AA2637" w:rsidP="00D9689C">
            <w:pPr>
              <w:jc w:val="right"/>
              <w:rPr>
                <w:lang w:val="sr-Latn-RS"/>
              </w:rPr>
            </w:pPr>
            <w:r w:rsidRPr="00AA7FED">
              <w:rPr>
                <w:lang w:val="sr-Cyrl-CS"/>
              </w:rPr>
              <w:t>1.0</w:t>
            </w:r>
            <w:r w:rsidRPr="00AA7FED">
              <w:t>55</w:t>
            </w:r>
            <w:r w:rsidRPr="00AA7FED">
              <w:rPr>
                <w:lang w:val="sr-Cyrl-CS"/>
              </w:rPr>
              <w:t>,00 дин/дан</w:t>
            </w:r>
            <w:r>
              <w:rPr>
                <w:lang w:val="sr-Latn-R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t>(</w:t>
            </w:r>
            <w:r>
              <w:rPr>
                <w:lang w:val="sr-Cyrl-RS"/>
              </w:rPr>
              <w:t>13</w:t>
            </w:r>
            <w:r>
              <w:t>)</w:t>
            </w:r>
            <w:r w:rsidRPr="00AA7FED">
              <w:t xml:space="preserve"> </w:t>
            </w:r>
            <w:r w:rsidRPr="00AA7FED">
              <w:rPr>
                <w:lang w:val="sr-Cyrl-CS"/>
              </w:rPr>
              <w:t>вреће за спавање</w:t>
            </w:r>
          </w:p>
        </w:tc>
        <w:tc>
          <w:tcPr>
            <w:tcW w:w="993" w:type="dxa"/>
            <w:tcMar>
              <w:top w:w="32" w:type="dxa"/>
              <w:left w:w="32" w:type="dxa"/>
              <w:bottom w:w="32" w:type="dxa"/>
              <w:right w:w="32" w:type="dxa"/>
            </w:tcMar>
            <w:vAlign w:val="center"/>
          </w:tcPr>
          <w:p w:rsidR="00AA2637" w:rsidRPr="00AA7FED" w:rsidRDefault="00AA2637" w:rsidP="00D9689C">
            <w:pPr>
              <w:rPr>
                <w:lang w:val="sr-Cyrl-CS"/>
              </w:rPr>
            </w:pPr>
            <w:r w:rsidRPr="00AA7FED">
              <w:rPr>
                <w:lang w:val="sr-Cyrl-CS"/>
              </w:rPr>
              <w:t xml:space="preserve"> </w:t>
            </w:r>
          </w:p>
        </w:tc>
        <w:tc>
          <w:tcPr>
            <w:tcW w:w="2207" w:type="dxa"/>
            <w:tcMar>
              <w:top w:w="32" w:type="dxa"/>
              <w:left w:w="32" w:type="dxa"/>
              <w:bottom w:w="32" w:type="dxa"/>
              <w:right w:w="32" w:type="dxa"/>
            </w:tcMar>
            <w:vAlign w:val="center"/>
          </w:tcPr>
          <w:p w:rsidR="00AA2637" w:rsidRPr="00F04B4F" w:rsidRDefault="00AA2637" w:rsidP="00D9689C">
            <w:pPr>
              <w:jc w:val="right"/>
              <w:rPr>
                <w:lang w:val="sr-Latn-RS"/>
              </w:rPr>
            </w:pPr>
            <w:r w:rsidRPr="00AA7FED">
              <w:rPr>
                <w:lang w:val="sr-Cyrl-CS"/>
              </w:rPr>
              <w:t>3</w:t>
            </w:r>
            <w:r w:rsidRPr="00AA7FED">
              <w:t>15</w:t>
            </w:r>
            <w:r w:rsidRPr="00AA7FED">
              <w:rPr>
                <w:lang w:val="sr-Cyrl-CS"/>
              </w:rPr>
              <w:t>,00 дин/дан</w:t>
            </w:r>
            <w:r>
              <w:rPr>
                <w:lang w:val="sr-Latn-R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Cyrl-CS"/>
              </w:rPr>
            </w:pPr>
            <w:r>
              <w:t>(</w:t>
            </w:r>
            <w:r>
              <w:rPr>
                <w:lang w:val="sr-Cyrl-RS"/>
              </w:rPr>
              <w:t>14</w:t>
            </w:r>
            <w:r>
              <w:t>)</w:t>
            </w:r>
            <w:r w:rsidRPr="00AA7FED">
              <w:t xml:space="preserve"> </w:t>
            </w:r>
            <w:r w:rsidRPr="00AA7FED">
              <w:rPr>
                <w:lang w:val="sr-Cyrl-CS"/>
              </w:rPr>
              <w:t>униформе Ц3</w:t>
            </w:r>
          </w:p>
        </w:tc>
        <w:tc>
          <w:tcPr>
            <w:tcW w:w="993" w:type="dxa"/>
            <w:tcMar>
              <w:top w:w="32" w:type="dxa"/>
              <w:left w:w="32" w:type="dxa"/>
              <w:bottom w:w="32" w:type="dxa"/>
              <w:right w:w="32" w:type="dxa"/>
            </w:tcMar>
            <w:vAlign w:val="center"/>
          </w:tcPr>
          <w:p w:rsidR="00AA2637" w:rsidRPr="00AA7FED" w:rsidRDefault="00AA2637" w:rsidP="00D9689C">
            <w:pPr>
              <w:rPr>
                <w:lang w:val="sr-Cyrl-CS"/>
              </w:rPr>
            </w:pPr>
            <w:r w:rsidRPr="00AA7FED">
              <w:rPr>
                <w:lang w:val="sr-Cyrl-CS"/>
              </w:rPr>
              <w:t xml:space="preserve"> </w:t>
            </w:r>
          </w:p>
        </w:tc>
        <w:tc>
          <w:tcPr>
            <w:tcW w:w="2207" w:type="dxa"/>
            <w:tcMar>
              <w:top w:w="32" w:type="dxa"/>
              <w:left w:w="32" w:type="dxa"/>
              <w:bottom w:w="32" w:type="dxa"/>
              <w:right w:w="32" w:type="dxa"/>
            </w:tcMar>
            <w:vAlign w:val="center"/>
          </w:tcPr>
          <w:p w:rsidR="00AA2637" w:rsidRPr="00F04B4F" w:rsidRDefault="00AA2637" w:rsidP="00D9689C">
            <w:pPr>
              <w:jc w:val="right"/>
              <w:rPr>
                <w:lang w:val="sr-Latn-RS"/>
              </w:rPr>
            </w:pPr>
            <w:r w:rsidRPr="00AA7FED">
              <w:rPr>
                <w:lang w:val="sr-Cyrl-CS"/>
              </w:rPr>
              <w:t>2.000,00 дин/дан</w:t>
            </w:r>
            <w:r>
              <w:rPr>
                <w:lang w:val="sr-Latn-RS"/>
              </w:rPr>
              <w:t>,</w:t>
            </w:r>
          </w:p>
        </w:tc>
      </w:tr>
      <w:tr w:rsidR="00AA2637" w:rsidRPr="00AA7FED" w:rsidTr="00D9689C">
        <w:trPr>
          <w:gridAfter w:val="1"/>
          <w:wAfter w:w="6" w:type="dxa"/>
        </w:trPr>
        <w:tc>
          <w:tcPr>
            <w:tcW w:w="660" w:type="dxa"/>
          </w:tcPr>
          <w:p w:rsidR="00AA2637" w:rsidRPr="00AA7FED" w:rsidRDefault="00AA2637" w:rsidP="00D9689C"/>
        </w:tc>
        <w:tc>
          <w:tcPr>
            <w:tcW w:w="6254" w:type="dxa"/>
            <w:tcMar>
              <w:top w:w="32" w:type="dxa"/>
              <w:left w:w="32" w:type="dxa"/>
              <w:bottom w:w="32" w:type="dxa"/>
              <w:right w:w="32" w:type="dxa"/>
            </w:tcMar>
            <w:vAlign w:val="center"/>
          </w:tcPr>
          <w:p w:rsidR="00AA2637" w:rsidRPr="00AA7FED" w:rsidRDefault="00AA2637" w:rsidP="00D9689C">
            <w:pPr>
              <w:rPr>
                <w:lang w:val="sr-Latn-CS"/>
              </w:rPr>
            </w:pPr>
            <w:r>
              <w:rPr>
                <w:lang w:val="sr-Cyrl-RS"/>
              </w:rPr>
              <w:t>(15</w:t>
            </w:r>
            <w:r>
              <w:t>)</w:t>
            </w:r>
            <w:r>
              <w:rPr>
                <w:lang w:val="sr-Cyrl-RS"/>
              </w:rPr>
              <w:t xml:space="preserve"> </w:t>
            </w:r>
            <w:r w:rsidRPr="00AA7FED">
              <w:rPr>
                <w:lang w:val="sr-Cyrl-CS"/>
              </w:rPr>
              <w:t xml:space="preserve">шатор </w:t>
            </w:r>
            <w:r w:rsidRPr="00AA7FED">
              <w:rPr>
                <w:lang w:val="sr-Latn-CS"/>
              </w:rPr>
              <w:t>Losberger MultiflexP7, dim.12x21m,Pagoda Losberger Garden Cottage 5x5</w:t>
            </w:r>
          </w:p>
        </w:tc>
        <w:tc>
          <w:tcPr>
            <w:tcW w:w="993" w:type="dxa"/>
            <w:tcMar>
              <w:top w:w="32" w:type="dxa"/>
              <w:left w:w="32" w:type="dxa"/>
              <w:bottom w:w="32" w:type="dxa"/>
              <w:right w:w="32" w:type="dxa"/>
            </w:tcMar>
            <w:vAlign w:val="center"/>
          </w:tcPr>
          <w:p w:rsidR="00AA2637" w:rsidRPr="00AA7FED" w:rsidRDefault="00AA2637" w:rsidP="00D9689C">
            <w:pPr>
              <w:rPr>
                <w:lang w:val="sr-Cyrl-CS"/>
              </w:rPr>
            </w:pPr>
            <w:r w:rsidRPr="00AA7FED">
              <w:rPr>
                <w:lang w:val="sr-Cyrl-CS"/>
              </w:rPr>
              <w:t xml:space="preserve"> </w:t>
            </w:r>
          </w:p>
        </w:tc>
        <w:tc>
          <w:tcPr>
            <w:tcW w:w="2207" w:type="dxa"/>
            <w:tcMar>
              <w:top w:w="32" w:type="dxa"/>
              <w:left w:w="32" w:type="dxa"/>
              <w:bottom w:w="32" w:type="dxa"/>
              <w:right w:w="32" w:type="dxa"/>
            </w:tcMar>
            <w:vAlign w:val="center"/>
          </w:tcPr>
          <w:p w:rsidR="00AA2637" w:rsidRPr="00AA7FED" w:rsidRDefault="00AA2637" w:rsidP="00D9689C">
            <w:pPr>
              <w:rPr>
                <w:lang w:val="sr-Cyrl-CS"/>
              </w:rPr>
            </w:pPr>
            <w:r>
              <w:rPr>
                <w:lang w:val="sr-Cyrl-RS"/>
              </w:rPr>
              <w:t xml:space="preserve">  </w:t>
            </w:r>
            <w:r w:rsidRPr="00AA7FED">
              <w:rPr>
                <w:lang w:val="sr-Latn-CS"/>
              </w:rPr>
              <w:t>101.400</w:t>
            </w:r>
            <w:r>
              <w:rPr>
                <w:lang w:val="sr-Cyrl-CS"/>
              </w:rPr>
              <w:t>,00 дин</w:t>
            </w:r>
            <w:r w:rsidRPr="00AA7FED">
              <w:rPr>
                <w:lang w:val="sr-Cyrl-CS"/>
              </w:rPr>
              <w:t>/дан</w:t>
            </w:r>
            <w:r>
              <w:rPr>
                <w:lang w:val="sr-Cyrl-CS"/>
              </w:rPr>
              <w:t>.</w:t>
            </w:r>
          </w:p>
        </w:tc>
      </w:tr>
    </w:tbl>
    <w:p w:rsidR="00AA2637" w:rsidRDefault="00AA2637" w:rsidP="00AA2637">
      <w:pPr>
        <w:ind w:firstLine="708"/>
        <w:rPr>
          <w:lang w:val="ru-RU"/>
        </w:rPr>
      </w:pPr>
    </w:p>
    <w:p w:rsidR="00AA2637" w:rsidRPr="00F04B4F" w:rsidRDefault="00AA2637" w:rsidP="00AA2637">
      <w:pPr>
        <w:ind w:firstLine="708"/>
        <w:jc w:val="both"/>
        <w:rPr>
          <w:lang w:val="sr-Cyrl-RS"/>
        </w:rPr>
      </w:pPr>
      <w:r w:rsidRPr="00936F35">
        <w:rPr>
          <w:lang w:val="ru-RU"/>
        </w:rPr>
        <w:t>Поред трошкова из става 1. овог члана</w:t>
      </w:r>
      <w:r>
        <w:rPr>
          <w:lang w:val="ru-RU"/>
        </w:rPr>
        <w:t xml:space="preserve"> тач. 8)‒15)</w:t>
      </w:r>
      <w:r w:rsidRPr="00936F35">
        <w:rPr>
          <w:lang w:val="ru-RU"/>
        </w:rPr>
        <w:t>, подносилац захтева сноси и трошкове дневнице возача у међуградској вожњи</w:t>
      </w:r>
      <w:r w:rsidRPr="00936F35">
        <w:rPr>
          <w:lang w:val="sr-Cyrl-RS"/>
        </w:rPr>
        <w:t xml:space="preserve"> односно посаде брода у међуградској вожњи</w:t>
      </w:r>
      <w:r w:rsidRPr="00936F35">
        <w:rPr>
          <w:lang w:val="ru-RU"/>
        </w:rPr>
        <w:t>, када на то возач оствари право</w:t>
      </w:r>
      <w:r w:rsidRPr="00936F35">
        <w:rPr>
          <w:lang w:val="sr-Cyrl-RS"/>
        </w:rPr>
        <w:t>.</w:t>
      </w:r>
    </w:p>
    <w:p w:rsidR="00AA2637" w:rsidRPr="00AA7FED" w:rsidRDefault="00AA2637" w:rsidP="00AA2637">
      <w:pPr>
        <w:rPr>
          <w:b/>
          <w:lang w:val="sr-Cyrl-CS"/>
        </w:rPr>
      </w:pPr>
    </w:p>
    <w:tbl>
      <w:tblPr>
        <w:tblW w:w="10120"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660"/>
        <w:gridCol w:w="7388"/>
        <w:gridCol w:w="2072"/>
      </w:tblGrid>
      <w:tr w:rsidR="00AA2637" w:rsidRPr="00AA7FED" w:rsidTr="00D9689C">
        <w:tc>
          <w:tcPr>
            <w:tcW w:w="660" w:type="dxa"/>
          </w:tcPr>
          <w:p w:rsidR="00AA2637" w:rsidRPr="00AA7FED" w:rsidRDefault="00AA2637" w:rsidP="00D9689C">
            <w:pPr>
              <w:ind w:left="45"/>
            </w:pPr>
            <w:r w:rsidRPr="00AA7FED">
              <w:rPr>
                <w:lang w:val="sr-Cyrl-CS"/>
              </w:rPr>
              <w:t xml:space="preserve">    17</w:t>
            </w:r>
            <w:r>
              <w:rPr>
                <w:lang w:val="sr-Cyrl-CS"/>
              </w:rPr>
              <w:t>)</w:t>
            </w:r>
          </w:p>
        </w:tc>
        <w:tc>
          <w:tcPr>
            <w:tcW w:w="7388" w:type="dxa"/>
            <w:tcMar>
              <w:top w:w="32" w:type="dxa"/>
              <w:left w:w="32" w:type="dxa"/>
              <w:bottom w:w="32" w:type="dxa"/>
              <w:right w:w="32" w:type="dxa"/>
            </w:tcMar>
            <w:vAlign w:val="center"/>
          </w:tcPr>
          <w:p w:rsidR="00AA2637" w:rsidRPr="00AA7FED" w:rsidRDefault="00AA2637" w:rsidP="00D9689C">
            <w:pPr>
              <w:rPr>
                <w:lang w:val="sr-Cyrl-CS"/>
              </w:rPr>
            </w:pPr>
            <w:r>
              <w:rPr>
                <w:lang w:val="sr-Cyrl-CS"/>
              </w:rPr>
              <w:t>о</w:t>
            </w:r>
            <w:r w:rsidRPr="00AA7FED">
              <w:rPr>
                <w:lang w:val="sr-Cyrl-CS"/>
              </w:rPr>
              <w:t>буке из области ванредних ситуација трећим лицима</w:t>
            </w:r>
          </w:p>
        </w:tc>
        <w:tc>
          <w:tcPr>
            <w:tcW w:w="2072" w:type="dxa"/>
            <w:tcMar>
              <w:top w:w="32" w:type="dxa"/>
              <w:left w:w="32" w:type="dxa"/>
              <w:bottom w:w="32" w:type="dxa"/>
              <w:right w:w="32" w:type="dxa"/>
            </w:tcMar>
            <w:vAlign w:val="center"/>
          </w:tcPr>
          <w:p w:rsidR="00AA2637" w:rsidRPr="00AA7FED" w:rsidRDefault="00AA2637" w:rsidP="00D9689C">
            <w:pPr>
              <w:jc w:val="right"/>
              <w:rPr>
                <w:lang w:val="ru-RU"/>
              </w:rPr>
            </w:pPr>
          </w:p>
        </w:tc>
      </w:tr>
    </w:tbl>
    <w:p w:rsidR="00AA2637" w:rsidRPr="00AA7FED" w:rsidRDefault="00AA2637" w:rsidP="00AA2637">
      <w:pPr>
        <w:rPr>
          <w:vanish/>
          <w:lang w:val="ru-RU"/>
        </w:rPr>
      </w:pPr>
    </w:p>
    <w:tbl>
      <w:tblPr>
        <w:tblW w:w="10114"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660"/>
        <w:gridCol w:w="6426"/>
        <w:gridCol w:w="821"/>
        <w:gridCol w:w="2207"/>
      </w:tblGrid>
      <w:tr w:rsidR="00AA2637" w:rsidRPr="00AA7FED" w:rsidTr="00D9689C">
        <w:tc>
          <w:tcPr>
            <w:tcW w:w="660" w:type="dxa"/>
          </w:tcPr>
          <w:p w:rsidR="00AA2637" w:rsidRPr="00AA7FED" w:rsidRDefault="00AA2637" w:rsidP="00D9689C">
            <w:pPr>
              <w:rPr>
                <w:lang w:val="ru-RU"/>
              </w:rPr>
            </w:pPr>
          </w:p>
          <w:p w:rsidR="00AA2637" w:rsidRPr="00AA7FED" w:rsidRDefault="00AA2637" w:rsidP="00D9689C">
            <w:pPr>
              <w:rPr>
                <w:lang w:val="ru-RU"/>
              </w:rPr>
            </w:pPr>
          </w:p>
        </w:tc>
        <w:tc>
          <w:tcPr>
            <w:tcW w:w="6426" w:type="dxa"/>
            <w:tcMar>
              <w:top w:w="32" w:type="dxa"/>
              <w:left w:w="32" w:type="dxa"/>
              <w:bottom w:w="32" w:type="dxa"/>
              <w:right w:w="32" w:type="dxa"/>
            </w:tcMar>
            <w:vAlign w:val="center"/>
          </w:tcPr>
          <w:p w:rsidR="00AA2637" w:rsidRPr="00AA7FED" w:rsidRDefault="00AA2637" w:rsidP="00D9689C">
            <w:pPr>
              <w:rPr>
                <w:lang w:val="sr-Cyrl-CS"/>
              </w:rPr>
            </w:pPr>
            <w:r>
              <w:rPr>
                <w:lang w:val="ru-RU"/>
              </w:rPr>
              <w:t xml:space="preserve">(1) </w:t>
            </w:r>
            <w:r w:rsidRPr="00AA7FED">
              <w:rPr>
                <w:lang w:val="sr-Cyrl-CS"/>
              </w:rPr>
              <w:t>ангажовање инструктора за извођење основних обука</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pPr>
            <w:r>
              <w:rPr>
                <w:lang w:val="sr-Cyrl-CS"/>
              </w:rPr>
              <w:t>1.350,00 дин</w:t>
            </w:r>
            <w:r w:rsidRPr="00AA7FED">
              <w:rPr>
                <w:lang w:val="sr-Cyrl-CS"/>
              </w:rPr>
              <w:t>/сат</w:t>
            </w:r>
            <w:r>
              <w:rPr>
                <w:lang w:val="sr-Cyrl-CS"/>
              </w:rPr>
              <w:t>,</w:t>
            </w:r>
          </w:p>
        </w:tc>
      </w:tr>
      <w:tr w:rsidR="00AA2637" w:rsidRPr="00AA7FED" w:rsidTr="00D9689C">
        <w:tc>
          <w:tcPr>
            <w:tcW w:w="660" w:type="dxa"/>
          </w:tcPr>
          <w:p w:rsidR="00AA2637" w:rsidRPr="00AA7FED" w:rsidRDefault="00AA2637" w:rsidP="00D9689C"/>
        </w:tc>
        <w:tc>
          <w:tcPr>
            <w:tcW w:w="6426" w:type="dxa"/>
            <w:tcMar>
              <w:top w:w="32" w:type="dxa"/>
              <w:left w:w="32" w:type="dxa"/>
              <w:bottom w:w="32" w:type="dxa"/>
              <w:right w:w="32" w:type="dxa"/>
            </w:tcMar>
            <w:vAlign w:val="center"/>
          </w:tcPr>
          <w:p w:rsidR="00AA2637" w:rsidRPr="00AA7FED" w:rsidRDefault="00AA2637" w:rsidP="00D9689C">
            <w:pPr>
              <w:rPr>
                <w:lang w:val="sr-Cyrl-CS"/>
              </w:rPr>
            </w:pPr>
            <w:r>
              <w:rPr>
                <w:lang w:val="ru-RU"/>
              </w:rPr>
              <w:t>(2)</w:t>
            </w:r>
            <w:r w:rsidRPr="00AA7FED">
              <w:rPr>
                <w:lang w:val="ru-RU"/>
              </w:rPr>
              <w:t xml:space="preserve"> </w:t>
            </w:r>
            <w:r w:rsidRPr="00AA7FED">
              <w:rPr>
                <w:lang w:val="sr-Cyrl-CS"/>
              </w:rPr>
              <w:t xml:space="preserve">ангажовање инструктора за извођење специјалистичких </w:t>
            </w:r>
          </w:p>
          <w:p w:rsidR="00AA2637" w:rsidRPr="00AA7FED" w:rsidRDefault="00AA2637" w:rsidP="00D9689C">
            <w:pPr>
              <w:rPr>
                <w:lang w:val="sr-Cyrl-CS"/>
              </w:rPr>
            </w:pPr>
            <w:r w:rsidRPr="00AA7FED">
              <w:rPr>
                <w:lang w:val="sr-Cyrl-CS"/>
              </w:rPr>
              <w:t>обука</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pPr>
            <w:r>
              <w:rPr>
                <w:lang w:val="sr-Cyrl-CS"/>
              </w:rPr>
              <w:t>1.950,00 дин</w:t>
            </w:r>
            <w:r w:rsidRPr="00AA7FED">
              <w:rPr>
                <w:lang w:val="sr-Cyrl-CS"/>
              </w:rPr>
              <w:t>/сат</w:t>
            </w:r>
            <w:r>
              <w:rPr>
                <w:lang w:val="sr-Cyrl-CS"/>
              </w:rPr>
              <w:t>,</w:t>
            </w:r>
          </w:p>
        </w:tc>
      </w:tr>
      <w:tr w:rsidR="00AA2637" w:rsidRPr="00AA7FED" w:rsidTr="00D9689C">
        <w:tc>
          <w:tcPr>
            <w:tcW w:w="660" w:type="dxa"/>
          </w:tcPr>
          <w:p w:rsidR="00AA2637" w:rsidRPr="00AA7FED" w:rsidRDefault="00AA2637" w:rsidP="00D9689C"/>
        </w:tc>
        <w:tc>
          <w:tcPr>
            <w:tcW w:w="6426" w:type="dxa"/>
            <w:tcMar>
              <w:top w:w="32" w:type="dxa"/>
              <w:left w:w="32" w:type="dxa"/>
              <w:bottom w:w="32" w:type="dxa"/>
              <w:right w:w="32" w:type="dxa"/>
            </w:tcMar>
            <w:vAlign w:val="center"/>
          </w:tcPr>
          <w:p w:rsidR="00AA2637" w:rsidRPr="00AA7FED" w:rsidRDefault="00AA2637" w:rsidP="00D9689C">
            <w:pPr>
              <w:rPr>
                <w:lang w:val="sr-Cyrl-CS"/>
              </w:rPr>
            </w:pPr>
            <w:r>
              <w:rPr>
                <w:lang w:val="ru-RU"/>
              </w:rPr>
              <w:t>(3)</w:t>
            </w:r>
            <w:r w:rsidRPr="00AA7FED">
              <w:rPr>
                <w:lang w:val="ru-RU"/>
              </w:rPr>
              <w:t xml:space="preserve"> </w:t>
            </w:r>
            <w:r w:rsidRPr="00AA7FED">
              <w:rPr>
                <w:lang w:val="sr-Cyrl-CS"/>
              </w:rPr>
              <w:t xml:space="preserve">ангажовање инструктора за извођење специјалистичких </w:t>
            </w:r>
          </w:p>
          <w:p w:rsidR="00AA2637" w:rsidRPr="00AA7FED" w:rsidRDefault="00AA2637" w:rsidP="00D9689C">
            <w:pPr>
              <w:rPr>
                <w:lang w:val="sr-Cyrl-CS"/>
              </w:rPr>
            </w:pPr>
            <w:r w:rsidRPr="00AA7FED">
              <w:rPr>
                <w:lang w:val="sr-Cyrl-CS"/>
              </w:rPr>
              <w:t>обука</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pPr>
            <w:r>
              <w:rPr>
                <w:lang w:val="sr-Cyrl-CS"/>
              </w:rPr>
              <w:t>1.950,00 дин</w:t>
            </w:r>
            <w:r w:rsidRPr="00AA7FED">
              <w:rPr>
                <w:lang w:val="sr-Cyrl-CS"/>
              </w:rPr>
              <w:t>/сат</w:t>
            </w:r>
            <w:r>
              <w:rPr>
                <w:lang w:val="sr-Cyrl-CS"/>
              </w:rPr>
              <w:t>,</w:t>
            </w:r>
          </w:p>
        </w:tc>
      </w:tr>
      <w:tr w:rsidR="00AA2637" w:rsidRPr="00AA7FED" w:rsidTr="00D9689C">
        <w:trPr>
          <w:trHeight w:val="677"/>
        </w:trPr>
        <w:tc>
          <w:tcPr>
            <w:tcW w:w="660" w:type="dxa"/>
          </w:tcPr>
          <w:p w:rsidR="00AA2637" w:rsidRPr="00AA7FED" w:rsidRDefault="00AA2637" w:rsidP="00D9689C">
            <w:pPr>
              <w:rPr>
                <w:lang w:val="sr-Cyrl-CS"/>
              </w:rPr>
            </w:pPr>
          </w:p>
          <w:p w:rsidR="00AA2637" w:rsidRPr="00AA7FED" w:rsidRDefault="00AA2637" w:rsidP="00D9689C">
            <w:pPr>
              <w:rPr>
                <w:lang w:val="sr-Cyrl-CS"/>
              </w:rPr>
            </w:pPr>
          </w:p>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rPr>
                <w:lang w:val="sr-Cyrl-CS"/>
              </w:rPr>
            </w:pPr>
            <w:r>
              <w:rPr>
                <w:lang w:val="ru-RU"/>
              </w:rPr>
              <w:t xml:space="preserve">(4) </w:t>
            </w:r>
            <w:r w:rsidRPr="00AA7FED">
              <w:rPr>
                <w:lang w:val="sr-Cyrl-CS"/>
              </w:rPr>
              <w:t>ангажовање инструктора/предавача на обуци правних лица</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ru-RU"/>
              </w:rPr>
            </w:pPr>
            <w:r>
              <w:rPr>
                <w:lang w:val="sr-Cyrl-CS"/>
              </w:rPr>
              <w:t>1.800,00 дин</w:t>
            </w:r>
            <w:r w:rsidRPr="00AA7FED">
              <w:rPr>
                <w:lang w:val="sr-Cyrl-CS"/>
              </w:rPr>
              <w:t>/сат</w:t>
            </w:r>
            <w:r>
              <w:rPr>
                <w:lang w:val="sr-Cyrl-CS"/>
              </w:rPr>
              <w:t>;</w:t>
            </w:r>
          </w:p>
        </w:tc>
      </w:tr>
      <w:tr w:rsidR="00AA2637" w:rsidRPr="00AA7FED" w:rsidTr="00D9689C">
        <w:tc>
          <w:tcPr>
            <w:tcW w:w="660" w:type="dxa"/>
          </w:tcPr>
          <w:p w:rsidR="00AA2637" w:rsidRPr="00AA7FED" w:rsidRDefault="00AA2637" w:rsidP="00D9689C">
            <w:pPr>
              <w:rPr>
                <w:lang w:val="sr-Cyrl-CS"/>
              </w:rPr>
            </w:pPr>
            <w:r w:rsidRPr="00AA7FED">
              <w:rPr>
                <w:lang w:val="sr-Cyrl-CS"/>
              </w:rPr>
              <w:t xml:space="preserve">     18</w:t>
            </w:r>
            <w:r>
              <w:rPr>
                <w:lang w:val="sr-Cyrl-CS"/>
              </w:rPr>
              <w:t>)</w:t>
            </w:r>
          </w:p>
        </w:tc>
        <w:tc>
          <w:tcPr>
            <w:tcW w:w="6426" w:type="dxa"/>
            <w:tcMar>
              <w:top w:w="32" w:type="dxa"/>
              <w:left w:w="32" w:type="dxa"/>
              <w:bottom w:w="32" w:type="dxa"/>
              <w:right w:w="32" w:type="dxa"/>
            </w:tcMar>
            <w:vAlign w:val="center"/>
          </w:tcPr>
          <w:p w:rsidR="00AA2637" w:rsidRPr="00AA7FED" w:rsidRDefault="00AA2637" w:rsidP="00D9689C">
            <w:pPr>
              <w:rPr>
                <w:lang w:val="sr-Cyrl-CS"/>
              </w:rPr>
            </w:pPr>
            <w:r>
              <w:rPr>
                <w:lang w:val="sr-Cyrl-CS"/>
              </w:rPr>
              <w:t>к</w:t>
            </w:r>
            <w:r w:rsidRPr="00AA7FED">
              <w:rPr>
                <w:lang w:val="sr-Cyrl-CS"/>
              </w:rPr>
              <w:t>оришћење ресурса аналогних и дигиталних радио мрежа Министарства</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numPr>
                <w:ilvl w:val="0"/>
                <w:numId w:val="18"/>
              </w:numPr>
              <w:ind w:left="138" w:firstLine="0"/>
              <w:rPr>
                <w:rFonts w:ascii="Times New Roman" w:hAnsi="Times New Roman" w:cs="Times New Roman"/>
              </w:rPr>
            </w:pPr>
            <w:r w:rsidRPr="00AA7FED">
              <w:rPr>
                <w:rFonts w:ascii="Times New Roman" w:hAnsi="Times New Roman" w:cs="Times New Roman"/>
              </w:rPr>
              <w:t xml:space="preserve">аналогне станице (ручна, колска и фиксна) – најам </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rPr>
                <w:lang w:val="sr-Cyrl-CS"/>
              </w:rPr>
            </w:pPr>
            <w:r>
              <w:rPr>
                <w:lang w:val="ru-RU"/>
              </w:rPr>
              <w:t xml:space="preserve">      </w:t>
            </w:r>
            <w:r w:rsidRPr="00AA7FED">
              <w:rPr>
                <w:lang w:val="ru-RU"/>
              </w:rPr>
              <w:t>1.200,00 дин/</w:t>
            </w:r>
            <w:r w:rsidRPr="00AA7FED">
              <w:rPr>
                <w:lang w:val="sr-Cyrl-CS"/>
              </w:rPr>
              <w:t>дан</w:t>
            </w:r>
            <w:r>
              <w:rPr>
                <w:lang w:val="sr-Cyrl-C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numPr>
                <w:ilvl w:val="0"/>
                <w:numId w:val="18"/>
              </w:numPr>
              <w:ind w:left="138" w:firstLine="0"/>
              <w:rPr>
                <w:rFonts w:ascii="Times New Roman" w:hAnsi="Times New Roman" w:cs="Times New Roman"/>
              </w:rPr>
            </w:pPr>
            <w:r w:rsidRPr="00AA7FED">
              <w:rPr>
                <w:rFonts w:ascii="Times New Roman" w:hAnsi="Times New Roman" w:cs="Times New Roman"/>
              </w:rPr>
              <w:t xml:space="preserve">аналогне станице коришћење станице са репетитором у возилу које је у пратњи </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rPr>
                <w:lang w:val="sr-Cyrl-CS"/>
              </w:rPr>
            </w:pPr>
            <w:r>
              <w:rPr>
                <w:lang w:val="sr-Cyrl-CS"/>
              </w:rPr>
              <w:t xml:space="preserve">      </w:t>
            </w:r>
            <w:r w:rsidRPr="00AA7FED">
              <w:rPr>
                <w:lang w:val="sr-Cyrl-CS"/>
              </w:rPr>
              <w:t>1.050</w:t>
            </w:r>
            <w:r w:rsidRPr="00AA7FED">
              <w:t>,00 дин/</w:t>
            </w:r>
            <w:r>
              <w:rPr>
                <w:lang w:val="sr-Cyrl-CS"/>
              </w:rPr>
              <w:t>дан,</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numPr>
                <w:ilvl w:val="0"/>
                <w:numId w:val="18"/>
              </w:numPr>
              <w:ind w:left="138" w:firstLine="0"/>
              <w:rPr>
                <w:rFonts w:ascii="Times New Roman" w:hAnsi="Times New Roman" w:cs="Times New Roman"/>
              </w:rPr>
            </w:pPr>
            <w:r w:rsidRPr="00AA7FED">
              <w:rPr>
                <w:rFonts w:ascii="Times New Roman" w:hAnsi="Times New Roman" w:cs="Times New Roman"/>
              </w:rPr>
              <w:t xml:space="preserve">возило у пратњи </w:t>
            </w:r>
          </w:p>
        </w:tc>
        <w:tc>
          <w:tcPr>
            <w:tcW w:w="821" w:type="dxa"/>
            <w:tcMar>
              <w:top w:w="32" w:type="dxa"/>
              <w:left w:w="32" w:type="dxa"/>
              <w:bottom w:w="32" w:type="dxa"/>
              <w:right w:w="32" w:type="dxa"/>
            </w:tcMar>
            <w:vAlign w:val="center"/>
          </w:tcPr>
          <w:p w:rsidR="00AA2637" w:rsidRPr="00AA7FED" w:rsidRDefault="00AA2637" w:rsidP="00D9689C"/>
        </w:tc>
        <w:tc>
          <w:tcPr>
            <w:tcW w:w="2207" w:type="dxa"/>
            <w:tcMar>
              <w:top w:w="32" w:type="dxa"/>
              <w:left w:w="32" w:type="dxa"/>
              <w:bottom w:w="32" w:type="dxa"/>
              <w:right w:w="32" w:type="dxa"/>
            </w:tcMar>
            <w:vAlign w:val="center"/>
          </w:tcPr>
          <w:p w:rsidR="00AA2637" w:rsidRPr="00F04B4F" w:rsidRDefault="00AA2637" w:rsidP="00D9689C">
            <w:pPr>
              <w:jc w:val="right"/>
              <w:rPr>
                <w:lang w:val="sr-Cyrl-RS"/>
              </w:rPr>
            </w:pPr>
            <w:r w:rsidRPr="00AA7FED">
              <w:rPr>
                <w:lang w:val="sr-Cyrl-CS"/>
              </w:rPr>
              <w:t>8</w:t>
            </w:r>
            <w:r w:rsidRPr="00AA7FED">
              <w:t>4</w:t>
            </w:r>
            <w:r w:rsidRPr="00AA7FED">
              <w:rPr>
                <w:lang w:val="sr-Cyrl-CS"/>
              </w:rPr>
              <w:t>,00 дин/</w:t>
            </w:r>
            <w:r>
              <w:t>km</w:t>
            </w:r>
            <w:r>
              <w:rPr>
                <w:lang w:val="sr-Cyrl-R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223767" w:rsidRDefault="00AA2637" w:rsidP="00D9689C">
            <w:pPr>
              <w:pStyle w:val="Body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sr-Cyrl-RS"/>
              </w:rPr>
              <w:t xml:space="preserve">(4) </w:t>
            </w:r>
            <w:r w:rsidRPr="00AA7FED">
              <w:rPr>
                <w:rFonts w:ascii="Times New Roman" w:hAnsi="Times New Roman" w:cs="Times New Roman"/>
              </w:rPr>
              <w:t xml:space="preserve">за инсталацију терминалне опреме у возилу на подручју града, </w:t>
            </w:r>
            <w:r w:rsidRPr="00223767">
              <w:rPr>
                <w:rFonts w:ascii="Times New Roman" w:hAnsi="Times New Roman" w:cs="Times New Roman"/>
              </w:rPr>
              <w:t>без инсталационог материјала</w:t>
            </w:r>
          </w:p>
        </w:tc>
        <w:tc>
          <w:tcPr>
            <w:tcW w:w="821" w:type="dxa"/>
            <w:tcMar>
              <w:top w:w="32" w:type="dxa"/>
              <w:left w:w="32" w:type="dxa"/>
              <w:bottom w:w="32" w:type="dxa"/>
              <w:right w:w="32" w:type="dxa"/>
            </w:tcMar>
            <w:vAlign w:val="center"/>
          </w:tcPr>
          <w:p w:rsidR="00AA2637" w:rsidRPr="00AA7FED" w:rsidRDefault="00AA2637" w:rsidP="00D9689C"/>
        </w:tc>
        <w:tc>
          <w:tcPr>
            <w:tcW w:w="2207" w:type="dxa"/>
            <w:tcMar>
              <w:top w:w="32" w:type="dxa"/>
              <w:left w:w="32" w:type="dxa"/>
              <w:bottom w:w="32" w:type="dxa"/>
              <w:right w:w="32" w:type="dxa"/>
            </w:tcMar>
            <w:vAlign w:val="center"/>
          </w:tcPr>
          <w:p w:rsidR="00AA2637" w:rsidRPr="00F04B4F" w:rsidRDefault="00AA2637" w:rsidP="00D9689C">
            <w:pPr>
              <w:jc w:val="right"/>
              <w:rPr>
                <w:lang w:val="sr-Cyrl-RS"/>
              </w:rPr>
            </w:pPr>
            <w:r w:rsidRPr="00AA7FED">
              <w:rPr>
                <w:lang w:val="sr-Cyrl-CS"/>
              </w:rPr>
              <w:t>5.000,00 дин/</w:t>
            </w:r>
            <w:r>
              <w:t xml:space="preserve"> km</w:t>
            </w:r>
            <w:r>
              <w:rPr>
                <w:lang w:val="sr-Cyrl-R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lang w:val="sr-Cyrl-RS"/>
              </w:rPr>
              <w:t xml:space="preserve">  (5) </w:t>
            </w:r>
            <w:r w:rsidRPr="00AA7FED">
              <w:rPr>
                <w:rFonts w:ascii="Times New Roman" w:hAnsi="Times New Roman" w:cs="Times New Roman"/>
              </w:rPr>
              <w:t>ван МУП-а доплата</w:t>
            </w:r>
          </w:p>
        </w:tc>
        <w:tc>
          <w:tcPr>
            <w:tcW w:w="821" w:type="dxa"/>
            <w:tcMar>
              <w:top w:w="32" w:type="dxa"/>
              <w:left w:w="32" w:type="dxa"/>
              <w:bottom w:w="32" w:type="dxa"/>
              <w:right w:w="32" w:type="dxa"/>
            </w:tcMar>
            <w:vAlign w:val="center"/>
          </w:tcPr>
          <w:p w:rsidR="00AA2637" w:rsidRPr="00AA7FED" w:rsidRDefault="00AA2637" w:rsidP="00D9689C"/>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6.000,00 дин/дан</w:t>
            </w:r>
            <w:r>
              <w:rPr>
                <w:lang w:val="sr-Cyrl-C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jc w:val="left"/>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sr-Cyrl-RS"/>
              </w:rPr>
              <w:t>6</w:t>
            </w:r>
            <w:r>
              <w:rPr>
                <w:rFonts w:ascii="Times New Roman" w:hAnsi="Times New Roman" w:cs="Times New Roman"/>
              </w:rPr>
              <w:t>)</w:t>
            </w:r>
            <w:r w:rsidRPr="00AA7FED">
              <w:rPr>
                <w:rFonts w:ascii="Times New Roman" w:hAnsi="Times New Roman" w:cs="Times New Roman"/>
              </w:rPr>
              <w:t xml:space="preserve"> инсталација и пуштање у рад репетитора </w:t>
            </w:r>
            <w:r w:rsidRPr="00AA7FED">
              <w:rPr>
                <w:rFonts w:ascii="Times New Roman" w:hAnsi="Times New Roman" w:cs="Times New Roman"/>
              </w:rPr>
              <w:tab/>
            </w:r>
            <w:r w:rsidRPr="00AA7FED">
              <w:rPr>
                <w:rFonts w:ascii="Times New Roman" w:hAnsi="Times New Roman" w:cs="Times New Roman"/>
              </w:rPr>
              <w:tab/>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15.000,00 дин</w:t>
            </w:r>
            <w:r>
              <w:rPr>
                <w:lang w:val="sr-Cyrl-C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jc w:val="left"/>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sr-Cyrl-RS"/>
              </w:rPr>
              <w:t>7</w:t>
            </w:r>
            <w:r>
              <w:rPr>
                <w:rFonts w:ascii="Times New Roman" w:hAnsi="Times New Roman" w:cs="Times New Roman"/>
              </w:rPr>
              <w:t>)</w:t>
            </w:r>
            <w:r w:rsidRPr="00AA7FED">
              <w:rPr>
                <w:rFonts w:ascii="Times New Roman" w:hAnsi="Times New Roman" w:cs="Times New Roman"/>
              </w:rPr>
              <w:t xml:space="preserve"> партиципација – коришћење ресурса када корисник поседује терминал и користи мрежу</w:t>
            </w:r>
            <w:r w:rsidRPr="00AA7FED">
              <w:rPr>
                <w:rFonts w:ascii="Times New Roman" w:hAnsi="Times New Roman" w:cs="Times New Roman"/>
              </w:rPr>
              <w:tab/>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480,00 дин/месечно</w:t>
            </w:r>
            <w:r>
              <w:rPr>
                <w:lang w:val="sr-Cyrl-C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sr-Cyrl-RS"/>
              </w:rPr>
              <w:t>8</w:t>
            </w:r>
            <w:r>
              <w:rPr>
                <w:rFonts w:ascii="Times New Roman" w:hAnsi="Times New Roman" w:cs="Times New Roman"/>
              </w:rPr>
              <w:t>)</w:t>
            </w:r>
            <w:r w:rsidRPr="00AA7FED">
              <w:rPr>
                <w:rFonts w:ascii="Times New Roman" w:hAnsi="Times New Roman" w:cs="Times New Roman"/>
              </w:rPr>
              <w:t xml:space="preserve"> радио станице ТЕТРА – ручна, колска и фиксна – најам </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2.400,00 дин/дан</w:t>
            </w:r>
            <w:r>
              <w:rPr>
                <w:lang w:val="sr-Cyrl-C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lang w:val="sr-Cyrl-RS"/>
              </w:rPr>
              <w:t xml:space="preserve">  (9)</w:t>
            </w:r>
            <w:r w:rsidRPr="00AA7FED">
              <w:rPr>
                <w:rFonts w:ascii="Times New Roman" w:hAnsi="Times New Roman" w:cs="Times New Roman"/>
              </w:rPr>
              <w:t xml:space="preserve"> инсталација терминалне опреме ТЕТРА у возилу, без инсталационог материјала, на подручју града</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5.000,00 дин/возило</w:t>
            </w:r>
            <w:r>
              <w:rPr>
                <w:lang w:val="sr-Cyrl-C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sr-Cyrl-RS"/>
              </w:rPr>
              <w:t>10</w:t>
            </w:r>
            <w:r>
              <w:rPr>
                <w:rFonts w:ascii="Times New Roman" w:hAnsi="Times New Roman" w:cs="Times New Roman"/>
              </w:rPr>
              <w:t>)</w:t>
            </w:r>
            <w:r w:rsidRPr="00AA7FED">
              <w:rPr>
                <w:rFonts w:ascii="Times New Roman" w:hAnsi="Times New Roman" w:cs="Times New Roman"/>
              </w:rPr>
              <w:t xml:space="preserve"> ван града доплата</w:t>
            </w:r>
          </w:p>
        </w:tc>
        <w:tc>
          <w:tcPr>
            <w:tcW w:w="821" w:type="dxa"/>
            <w:tcMar>
              <w:top w:w="32" w:type="dxa"/>
              <w:left w:w="32" w:type="dxa"/>
              <w:bottom w:w="32" w:type="dxa"/>
              <w:right w:w="32" w:type="dxa"/>
            </w:tcMar>
            <w:vAlign w:val="center"/>
          </w:tcPr>
          <w:p w:rsidR="00AA2637" w:rsidRPr="00AA7FED" w:rsidRDefault="00AA2637" w:rsidP="00D9689C"/>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6.000,00 дин/дан</w:t>
            </w:r>
            <w:r>
              <w:rPr>
                <w:lang w:val="sr-Cyrl-CS"/>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sr-Cyrl-RS"/>
              </w:rPr>
              <w:t>11</w:t>
            </w:r>
            <w:r>
              <w:rPr>
                <w:rFonts w:ascii="Times New Roman" w:hAnsi="Times New Roman" w:cs="Times New Roman"/>
              </w:rPr>
              <w:t>)</w:t>
            </w:r>
            <w:r w:rsidRPr="00AA7FED">
              <w:rPr>
                <w:rFonts w:ascii="Times New Roman" w:hAnsi="Times New Roman" w:cs="Times New Roman"/>
              </w:rPr>
              <w:t xml:space="preserve"> мобилна тетра базна станица са посадом, монтажа и пуштање у рад </w:t>
            </w:r>
            <w:r w:rsidRPr="00AA7FED">
              <w:rPr>
                <w:rFonts w:ascii="Times New Roman" w:hAnsi="Times New Roman" w:cs="Times New Roman"/>
              </w:rPr>
              <w:tab/>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Pr>
                <w:lang w:val="sr-Cyrl-CS"/>
              </w:rPr>
              <w:t>80.000,00 дин</w:t>
            </w:r>
            <w:r w:rsidRPr="00AA7FED">
              <w:rPr>
                <w:lang w:val="sr-Cyrl-CS"/>
              </w:rPr>
              <w:t>/дан</w:t>
            </w:r>
            <w:r>
              <w:rPr>
                <w:lang w:val="sr-Cyrl-CS"/>
              </w:rPr>
              <w:t>;</w:t>
            </w:r>
          </w:p>
        </w:tc>
      </w:tr>
      <w:tr w:rsidR="00AA2637" w:rsidRPr="00AA7FED" w:rsidTr="00D9689C">
        <w:tc>
          <w:tcPr>
            <w:tcW w:w="660" w:type="dxa"/>
          </w:tcPr>
          <w:p w:rsidR="00AA2637" w:rsidRPr="00AA7FED" w:rsidRDefault="00AA2637" w:rsidP="00D9689C">
            <w:pPr>
              <w:rPr>
                <w:lang w:val="sr-Cyrl-CS"/>
              </w:rPr>
            </w:pPr>
            <w:r w:rsidRPr="00AA7FED">
              <w:rPr>
                <w:lang w:val="sr-Cyrl-CS"/>
              </w:rPr>
              <w:t xml:space="preserve">    </w:t>
            </w:r>
            <w:r>
              <w:rPr>
                <w:lang w:val="sr-Cyrl-CS"/>
              </w:rPr>
              <w:t>19)</w:t>
            </w: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lang w:val="sr-Cyrl-RS"/>
              </w:rPr>
            </w:pPr>
            <w:r w:rsidRPr="00AA7FED">
              <w:rPr>
                <w:rFonts w:ascii="Times New Roman" w:hAnsi="Times New Roman" w:cs="Times New Roman"/>
                <w:lang w:val="sr-Cyrl-RS"/>
              </w:rPr>
              <w:t xml:space="preserve"> </w:t>
            </w:r>
            <w:r>
              <w:rPr>
                <w:rFonts w:ascii="Times New Roman" w:hAnsi="Times New Roman" w:cs="Times New Roman"/>
                <w:lang w:val="sr-Cyrl-RS"/>
              </w:rPr>
              <w:t>а</w:t>
            </w:r>
            <w:r w:rsidRPr="00AA7FED">
              <w:rPr>
                <w:rFonts w:ascii="Times New Roman" w:hAnsi="Times New Roman" w:cs="Times New Roman"/>
                <w:lang w:val="sr-Cyrl-RS"/>
              </w:rPr>
              <w:t>нгажовање оркестра полиције</w:t>
            </w:r>
          </w:p>
        </w:tc>
        <w:tc>
          <w:tcPr>
            <w:tcW w:w="821" w:type="dxa"/>
            <w:tcMar>
              <w:top w:w="32" w:type="dxa"/>
              <w:left w:w="32" w:type="dxa"/>
              <w:bottom w:w="32" w:type="dxa"/>
              <w:right w:w="32" w:type="dxa"/>
            </w:tcMar>
            <w:vAlign w:val="center"/>
          </w:tcPr>
          <w:p w:rsidR="00AA2637" w:rsidRPr="00AA7FED" w:rsidRDefault="00AA2637" w:rsidP="00D9689C"/>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lang w:val="sr-Cyrl-RS"/>
              </w:rPr>
            </w:pPr>
            <w:r>
              <w:rPr>
                <w:rFonts w:ascii="Times New Roman" w:hAnsi="Times New Roman" w:cs="Times New Roman"/>
                <w:lang w:val="sr-Cyrl-RS"/>
              </w:rPr>
              <w:t>(1)</w:t>
            </w:r>
            <w:r w:rsidRPr="00AA7FED">
              <w:rPr>
                <w:rFonts w:ascii="Times New Roman" w:hAnsi="Times New Roman" w:cs="Times New Roman"/>
                <w:lang w:val="sr-Cyrl-RS"/>
              </w:rPr>
              <w:t xml:space="preserve"> ангажовање сваког припадника оркестра полиције</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550,00 дин/сат</w:t>
            </w:r>
            <w:r>
              <w:rPr>
                <w:lang w:val="sr-Cyrl-CS"/>
              </w:rPr>
              <w:t>;</w:t>
            </w:r>
          </w:p>
        </w:tc>
      </w:tr>
      <w:tr w:rsidR="00AA2637" w:rsidRPr="00AA7FED" w:rsidTr="00D9689C">
        <w:tc>
          <w:tcPr>
            <w:tcW w:w="660" w:type="dxa"/>
          </w:tcPr>
          <w:p w:rsidR="00AA2637" w:rsidRPr="00AA7FED" w:rsidRDefault="00AA2637" w:rsidP="00D9689C">
            <w:pPr>
              <w:rPr>
                <w:lang w:val="sr-Cyrl-CS"/>
              </w:rPr>
            </w:pPr>
            <w:r w:rsidRPr="00AA7FED">
              <w:rPr>
                <w:lang w:val="sr-Cyrl-CS"/>
              </w:rPr>
              <w:t xml:space="preserve">     20</w:t>
            </w:r>
            <w:r>
              <w:rPr>
                <w:lang w:val="sr-Cyrl-CS"/>
              </w:rPr>
              <w:t>)</w:t>
            </w: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rPr>
              <w:t>о</w:t>
            </w:r>
            <w:r w:rsidRPr="00AA7FED">
              <w:rPr>
                <w:rFonts w:ascii="Times New Roman" w:hAnsi="Times New Roman" w:cs="Times New Roman"/>
              </w:rPr>
              <w:t>буке из области криминалистичке полиције</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sr-Cyrl-CS"/>
              </w:rPr>
            </w:pP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rPr>
              <w:t>(</w:t>
            </w:r>
            <w:r>
              <w:rPr>
                <w:rFonts w:ascii="Times New Roman" w:hAnsi="Times New Roman" w:cs="Times New Roman"/>
                <w:lang w:val="sr-Cyrl-RS"/>
              </w:rPr>
              <w:t>1</w:t>
            </w:r>
            <w:r>
              <w:rPr>
                <w:rFonts w:ascii="Times New Roman" w:hAnsi="Times New Roman" w:cs="Times New Roman"/>
              </w:rPr>
              <w:t>)</w:t>
            </w:r>
            <w:r>
              <w:rPr>
                <w:rFonts w:ascii="Times New Roman" w:hAnsi="Times New Roman" w:cs="Times New Roman"/>
                <w:lang w:val="sr-Cyrl-RS"/>
              </w:rPr>
              <w:t xml:space="preserve"> </w:t>
            </w:r>
            <w:r w:rsidRPr="00AA7FED">
              <w:rPr>
                <w:rFonts w:ascii="Times New Roman" w:hAnsi="Times New Roman" w:cs="Times New Roman"/>
              </w:rPr>
              <w:t>ангажовање припадника Министарства за извођење специјалистичке обуке за поступање приликом проналаска и деактивирања илегалних лабораторија за производњу психоактивних контролисаних супстанци и прекурсора</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ru-RU"/>
              </w:rPr>
            </w:pPr>
            <w:r w:rsidRPr="00AA7FED">
              <w:rPr>
                <w:lang w:val="ru-RU"/>
              </w:rPr>
              <w:t>6</w:t>
            </w:r>
            <w:r>
              <w:rPr>
                <w:lang w:val="ru-RU"/>
              </w:rPr>
              <w:t>.000,00 дин</w:t>
            </w:r>
            <w:r w:rsidRPr="00AA7FED">
              <w:rPr>
                <w:lang w:val="ru-RU"/>
              </w:rPr>
              <w:t>/дан</w:t>
            </w:r>
            <w:r>
              <w:rPr>
                <w:lang w:val="ru-RU"/>
              </w:rPr>
              <w:t>,</w:t>
            </w:r>
          </w:p>
        </w:tc>
      </w:tr>
      <w:tr w:rsidR="00AA2637" w:rsidRPr="00AA7FED" w:rsidTr="00D9689C">
        <w:tc>
          <w:tcPr>
            <w:tcW w:w="660" w:type="dxa"/>
          </w:tcPr>
          <w:p w:rsidR="00AA2637" w:rsidRPr="00AA7FED" w:rsidRDefault="00AA2637" w:rsidP="00D9689C">
            <w:pPr>
              <w:rPr>
                <w:lang w:val="sr-Cyrl-CS"/>
              </w:rPr>
            </w:pPr>
          </w:p>
        </w:tc>
        <w:tc>
          <w:tcPr>
            <w:tcW w:w="6426" w:type="dxa"/>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rPr>
              <w:t>(</w:t>
            </w:r>
            <w:r>
              <w:rPr>
                <w:rFonts w:ascii="Times New Roman" w:hAnsi="Times New Roman" w:cs="Times New Roman"/>
                <w:lang w:val="sr-Cyrl-RS"/>
              </w:rPr>
              <w:t>2</w:t>
            </w:r>
            <w:r>
              <w:rPr>
                <w:rFonts w:ascii="Times New Roman" w:hAnsi="Times New Roman" w:cs="Times New Roman"/>
              </w:rPr>
              <w:t>)</w:t>
            </w:r>
            <w:r>
              <w:rPr>
                <w:rFonts w:ascii="Times New Roman" w:hAnsi="Times New Roman" w:cs="Times New Roman"/>
                <w:lang w:val="sr-Cyrl-RS"/>
              </w:rPr>
              <w:t xml:space="preserve"> </w:t>
            </w:r>
            <w:r w:rsidRPr="00AA7FED">
              <w:rPr>
                <w:rFonts w:ascii="Times New Roman" w:hAnsi="Times New Roman" w:cs="Times New Roman"/>
              </w:rPr>
              <w:t>ангажовање инструктора за извођење специјалистичких обука</w:t>
            </w:r>
          </w:p>
        </w:tc>
        <w:tc>
          <w:tcPr>
            <w:tcW w:w="821" w:type="dxa"/>
            <w:tcMar>
              <w:top w:w="32" w:type="dxa"/>
              <w:left w:w="32" w:type="dxa"/>
              <w:bottom w:w="32" w:type="dxa"/>
              <w:right w:w="32" w:type="dxa"/>
            </w:tcMar>
            <w:vAlign w:val="center"/>
          </w:tcPr>
          <w:p w:rsidR="00AA2637" w:rsidRPr="00AA7FED" w:rsidRDefault="00AA2637" w:rsidP="00D9689C">
            <w:pPr>
              <w:rPr>
                <w:lang w:val="ru-RU"/>
              </w:rPr>
            </w:pPr>
          </w:p>
        </w:tc>
        <w:tc>
          <w:tcPr>
            <w:tcW w:w="2207" w:type="dxa"/>
            <w:tcMar>
              <w:top w:w="32" w:type="dxa"/>
              <w:left w:w="32" w:type="dxa"/>
              <w:bottom w:w="32" w:type="dxa"/>
              <w:right w:w="32" w:type="dxa"/>
            </w:tcMar>
            <w:vAlign w:val="center"/>
          </w:tcPr>
          <w:p w:rsidR="00AA2637" w:rsidRPr="00AA7FED" w:rsidRDefault="00AA2637" w:rsidP="00D9689C">
            <w:pPr>
              <w:jc w:val="right"/>
              <w:rPr>
                <w:lang w:val="ru-RU"/>
              </w:rPr>
            </w:pPr>
            <w:r w:rsidRPr="00AA7FED">
              <w:rPr>
                <w:lang w:val="ru-RU"/>
              </w:rPr>
              <w:t>5.000,00 дин/дан</w:t>
            </w:r>
            <w:r>
              <w:rPr>
                <w:lang w:val="ru-RU"/>
              </w:rPr>
              <w:t>,</w:t>
            </w:r>
          </w:p>
        </w:tc>
      </w:tr>
      <w:tr w:rsidR="00AA2637" w:rsidRPr="00AA7FED" w:rsidTr="00D9689C">
        <w:tc>
          <w:tcPr>
            <w:tcW w:w="660" w:type="dxa"/>
            <w:tcBorders>
              <w:top w:val="dotted" w:sz="4" w:space="0" w:color="D9D9D9"/>
              <w:left w:val="dotted" w:sz="4" w:space="0" w:color="D9D9D9"/>
              <w:bottom w:val="dotted" w:sz="4" w:space="0" w:color="D9D9D9"/>
              <w:right w:val="dotted" w:sz="4" w:space="0" w:color="D9D9D9"/>
            </w:tcBorders>
          </w:tcPr>
          <w:p w:rsidR="00AA2637" w:rsidRPr="00AA7FED" w:rsidRDefault="00AA2637" w:rsidP="00D9689C">
            <w:pPr>
              <w:rPr>
                <w:lang w:val="sr-Cyrl-CS"/>
              </w:rPr>
            </w:pPr>
          </w:p>
          <w:p w:rsidR="00AA2637" w:rsidRPr="00AA7FED" w:rsidRDefault="00AA2637" w:rsidP="00D9689C">
            <w:pPr>
              <w:rPr>
                <w:lang w:val="sr-Cyrl-CS"/>
              </w:rPr>
            </w:pPr>
          </w:p>
        </w:tc>
        <w:tc>
          <w:tcPr>
            <w:tcW w:w="6426" w:type="dxa"/>
            <w:tcBorders>
              <w:top w:val="dotted" w:sz="4" w:space="0" w:color="D9D9D9"/>
              <w:left w:val="dotted" w:sz="4" w:space="0" w:color="D9D9D9"/>
              <w:bottom w:val="dotted" w:sz="4" w:space="0" w:color="D9D9D9"/>
              <w:right w:val="dotted" w:sz="4" w:space="0" w:color="D9D9D9"/>
            </w:tcBorders>
            <w:tcMar>
              <w:top w:w="32" w:type="dxa"/>
              <w:left w:w="32" w:type="dxa"/>
              <w:bottom w:w="32" w:type="dxa"/>
              <w:right w:w="32" w:type="dxa"/>
            </w:tcMar>
            <w:vAlign w:val="center"/>
          </w:tcPr>
          <w:p w:rsidR="00AA2637" w:rsidRPr="00AA7FED" w:rsidRDefault="00AA2637" w:rsidP="00D9689C">
            <w:pPr>
              <w:pStyle w:val="BodyText"/>
              <w:rPr>
                <w:rFonts w:ascii="Times New Roman" w:hAnsi="Times New Roman" w:cs="Times New Roman"/>
              </w:rPr>
            </w:pPr>
            <w:r>
              <w:rPr>
                <w:rFonts w:ascii="Times New Roman" w:hAnsi="Times New Roman" w:cs="Times New Roman"/>
              </w:rPr>
              <w:t>(</w:t>
            </w:r>
            <w:r>
              <w:rPr>
                <w:rFonts w:ascii="Times New Roman" w:hAnsi="Times New Roman" w:cs="Times New Roman"/>
                <w:lang w:val="sr-Cyrl-RS"/>
              </w:rPr>
              <w:t>3</w:t>
            </w:r>
            <w:r>
              <w:rPr>
                <w:rFonts w:ascii="Times New Roman" w:hAnsi="Times New Roman" w:cs="Times New Roman"/>
              </w:rPr>
              <w:t>)</w:t>
            </w:r>
            <w:r w:rsidRPr="00AA7FED">
              <w:rPr>
                <w:rFonts w:ascii="Times New Roman" w:hAnsi="Times New Roman" w:cs="Times New Roman"/>
              </w:rPr>
              <w:t xml:space="preserve"> ангажовање припадника Министарства у логистичкој подршци у спровођењу специјалистичких обука</w:t>
            </w:r>
          </w:p>
        </w:tc>
        <w:tc>
          <w:tcPr>
            <w:tcW w:w="821" w:type="dxa"/>
            <w:tcBorders>
              <w:top w:val="dotted" w:sz="4" w:space="0" w:color="D9D9D9"/>
              <w:left w:val="dotted" w:sz="4" w:space="0" w:color="D9D9D9"/>
              <w:bottom w:val="dotted" w:sz="4" w:space="0" w:color="D9D9D9"/>
              <w:right w:val="dotted" w:sz="4" w:space="0" w:color="D9D9D9"/>
            </w:tcBorders>
            <w:tcMar>
              <w:top w:w="32" w:type="dxa"/>
              <w:left w:w="32" w:type="dxa"/>
              <w:bottom w:w="32" w:type="dxa"/>
              <w:right w:w="32" w:type="dxa"/>
            </w:tcMar>
            <w:vAlign w:val="center"/>
          </w:tcPr>
          <w:p w:rsidR="00AA2637" w:rsidRPr="00AA7FED" w:rsidRDefault="00AA2637" w:rsidP="00D9689C">
            <w:pPr>
              <w:rPr>
                <w:lang w:val="ru-RU"/>
              </w:rPr>
            </w:pPr>
          </w:p>
        </w:tc>
        <w:tc>
          <w:tcPr>
            <w:tcW w:w="2207" w:type="dxa"/>
            <w:tcBorders>
              <w:top w:val="dotted" w:sz="4" w:space="0" w:color="D9D9D9"/>
              <w:left w:val="dotted" w:sz="4" w:space="0" w:color="D9D9D9"/>
              <w:bottom w:val="dotted" w:sz="4" w:space="0" w:color="D9D9D9"/>
              <w:right w:val="dotted" w:sz="4" w:space="0" w:color="D9D9D9"/>
            </w:tcBorders>
            <w:tcMar>
              <w:top w:w="32" w:type="dxa"/>
              <w:left w:w="32" w:type="dxa"/>
              <w:bottom w:w="32" w:type="dxa"/>
              <w:right w:w="32" w:type="dxa"/>
            </w:tcMar>
            <w:vAlign w:val="center"/>
          </w:tcPr>
          <w:p w:rsidR="00AA2637" w:rsidRPr="00AA7FED" w:rsidRDefault="00AA2637" w:rsidP="00D9689C">
            <w:pPr>
              <w:jc w:val="right"/>
              <w:rPr>
                <w:lang w:val="ru-RU"/>
              </w:rPr>
            </w:pPr>
            <w:r w:rsidRPr="00AA7FED">
              <w:rPr>
                <w:lang w:val="ru-RU"/>
              </w:rPr>
              <w:t>2.000,00 дин/дан</w:t>
            </w:r>
            <w:r>
              <w:rPr>
                <w:lang w:val="ru-RU"/>
              </w:rPr>
              <w:t>.</w:t>
            </w:r>
          </w:p>
        </w:tc>
      </w:tr>
    </w:tbl>
    <w:p w:rsidR="00AA2637" w:rsidRPr="00FF6E49" w:rsidRDefault="00AA2637" w:rsidP="00AA2637">
      <w:pPr>
        <w:rPr>
          <w:b/>
          <w:sz w:val="18"/>
          <w:szCs w:val="18"/>
        </w:rPr>
      </w:pPr>
    </w:p>
    <w:p w:rsidR="00AA2637" w:rsidRPr="00AA7FED" w:rsidRDefault="00AA2637" w:rsidP="00AA2637">
      <w:pPr>
        <w:jc w:val="center"/>
        <w:rPr>
          <w:b/>
          <w:lang w:val="sr-Cyrl-CS"/>
        </w:rPr>
      </w:pPr>
      <w:r w:rsidRPr="00AA7FED">
        <w:rPr>
          <w:b/>
        </w:rPr>
        <w:t xml:space="preserve">Члан </w:t>
      </w:r>
      <w:r>
        <w:rPr>
          <w:b/>
          <w:lang w:val="sr-Cyrl-CS"/>
        </w:rPr>
        <w:t>15</w:t>
      </w:r>
      <w:r w:rsidRPr="00AA7FED">
        <w:rPr>
          <w:b/>
          <w:lang w:val="sr-Cyrl-CS"/>
        </w:rPr>
        <w:t>.</w:t>
      </w:r>
    </w:p>
    <w:p w:rsidR="00AA2637" w:rsidRPr="00AA7FED" w:rsidRDefault="00AA2637" w:rsidP="00AA2637">
      <w:pPr>
        <w:rPr>
          <w:lang w:val="ru-RU"/>
        </w:rPr>
      </w:pPr>
      <w:r w:rsidRPr="00AA7FED">
        <w:rPr>
          <w:lang w:val="sr-Cyrl-CS"/>
        </w:rPr>
        <w:tab/>
        <w:t>Пружање услуга хеликоптером и ангажовање стручног ваздухопловног особља износи:</w:t>
      </w:r>
    </w:p>
    <w:p w:rsidR="00AA2637" w:rsidRPr="00AA7FED" w:rsidRDefault="00AA2637" w:rsidP="00AA2637">
      <w:pPr>
        <w:rPr>
          <w:lang w:val="sr-Cyrl-RS"/>
        </w:rPr>
      </w:pPr>
    </w:p>
    <w:tbl>
      <w:tblPr>
        <w:tblW w:w="10120"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735"/>
        <w:gridCol w:w="6888"/>
        <w:gridCol w:w="2497"/>
      </w:tblGrid>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r w:rsidRPr="00AA7FED">
              <w:t>ношење спољашњег терета AB-212</w:t>
            </w:r>
          </w:p>
        </w:tc>
        <w:tc>
          <w:tcPr>
            <w:tcW w:w="2497"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300</w:t>
            </w:r>
            <w:r w:rsidRPr="00AA7FED">
              <w:t>.</w:t>
            </w:r>
            <w:r w:rsidRPr="00AA7FED">
              <w:rPr>
                <w:lang w:val="sr-Cyrl-CS"/>
              </w:rPr>
              <w:t>000</w:t>
            </w:r>
            <w:r w:rsidRPr="00AA7FED">
              <w:t>,00</w:t>
            </w:r>
            <w:r w:rsidRPr="00AA7FED">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r w:rsidRPr="00AA7FED">
              <w:t>снимање из ваздуха</w:t>
            </w:r>
          </w:p>
        </w:tc>
        <w:tc>
          <w:tcPr>
            <w:tcW w:w="2497"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rPr>
                <w:lang w:val="sr-Cyrl-RS"/>
              </w:rPr>
              <w:t>(1)</w:t>
            </w:r>
            <w:r w:rsidRPr="00AA7FED">
              <w:t xml:space="preserve"> Хеликоптер AB-212</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rPr>
                <w:lang w:val="sr-Cyrl-CS"/>
              </w:rPr>
              <w:t>260</w:t>
            </w:r>
            <w:r w:rsidRPr="00AA7FED">
              <w:t>.</w:t>
            </w:r>
            <w:r w:rsidRPr="00AA7FED">
              <w:rPr>
                <w:lang w:val="sr-Cyrl-CS"/>
              </w:rPr>
              <w:t>00</w:t>
            </w:r>
            <w:r w:rsidRPr="00AA7FED">
              <w:t>0,00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t>(</w:t>
            </w:r>
            <w:r>
              <w:rPr>
                <w:lang w:val="sr-Cyrl-RS"/>
              </w:rPr>
              <w:t>2</w:t>
            </w:r>
            <w:r>
              <w:t>)</w:t>
            </w:r>
            <w:r w:rsidRPr="00AA7FED">
              <w:t xml:space="preserve"> Хеликоптер Gazela</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140.580,00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t>(</w:t>
            </w:r>
            <w:r>
              <w:rPr>
                <w:lang w:val="sr-Cyrl-RS"/>
              </w:rPr>
              <w:t>3</w:t>
            </w:r>
            <w:r>
              <w:t>)</w:t>
            </w:r>
            <w:r>
              <w:rPr>
                <w:lang w:val="sr-Cyrl-RS"/>
              </w:rPr>
              <w:t xml:space="preserve"> </w:t>
            </w:r>
            <w:r w:rsidRPr="00AA7FED">
              <w:t xml:space="preserve">  Хеликоптер BELL 206</w:t>
            </w:r>
          </w:p>
        </w:tc>
        <w:tc>
          <w:tcPr>
            <w:tcW w:w="2497" w:type="dxa"/>
            <w:tcMar>
              <w:top w:w="32" w:type="dxa"/>
              <w:left w:w="32" w:type="dxa"/>
              <w:bottom w:w="32" w:type="dxa"/>
              <w:right w:w="32" w:type="dxa"/>
            </w:tcMar>
            <w:vAlign w:val="center"/>
          </w:tcPr>
          <w:p w:rsidR="00AA2637" w:rsidRPr="003318A4" w:rsidRDefault="00AA2637" w:rsidP="00D9689C">
            <w:pPr>
              <w:ind w:left="-32"/>
              <w:jc w:val="right"/>
              <w:rPr>
                <w:lang w:val="sr-Cyrl-RS"/>
              </w:rPr>
            </w:pPr>
            <w:r w:rsidRPr="00AA7FED">
              <w:t>122.795,0</w:t>
            </w:r>
            <w:r w:rsidRPr="00AA7FED">
              <w:rPr>
                <w:lang w:val="sr-Cyrl-RS"/>
              </w:rPr>
              <w:t>0</w:t>
            </w:r>
            <w:r>
              <w:rPr>
                <w:lang w:val="sr-Cyrl-RS"/>
              </w:rPr>
              <w:t xml:space="preserve"> </w:t>
            </w:r>
            <w:r w:rsidRPr="00AA7FED">
              <w:rPr>
                <w:lang w:val="sr-Cyrl-RS"/>
              </w:rPr>
              <w:t>д</w:t>
            </w:r>
            <w:r w:rsidRPr="00AA7FED">
              <w:t>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r w:rsidRPr="00AA7FED">
              <w:t>избацивање ветеринарских вакцина</w:t>
            </w:r>
          </w:p>
        </w:tc>
        <w:tc>
          <w:tcPr>
            <w:tcW w:w="2497"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rPr>
                <w:lang w:val="sr-Cyrl-RS"/>
              </w:rPr>
              <w:t xml:space="preserve">(1) </w:t>
            </w:r>
            <w:r w:rsidRPr="00AA7FED">
              <w:t xml:space="preserve">  Хеликоптер Gazela</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140.580,00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t>(</w:t>
            </w:r>
            <w:r>
              <w:rPr>
                <w:lang w:val="sr-Cyrl-RS"/>
              </w:rPr>
              <w:t>2</w:t>
            </w:r>
            <w:r>
              <w:t>)</w:t>
            </w:r>
            <w:r w:rsidRPr="00AA7FED">
              <w:t xml:space="preserve"> Хеликоптер BELL 206</w:t>
            </w:r>
          </w:p>
        </w:tc>
        <w:tc>
          <w:tcPr>
            <w:tcW w:w="2497" w:type="dxa"/>
            <w:tcMar>
              <w:top w:w="32" w:type="dxa"/>
              <w:left w:w="32" w:type="dxa"/>
              <w:bottom w:w="32" w:type="dxa"/>
              <w:right w:w="32" w:type="dxa"/>
            </w:tcMar>
            <w:vAlign w:val="center"/>
          </w:tcPr>
          <w:p w:rsidR="00AA2637" w:rsidRPr="003318A4" w:rsidRDefault="00AA2637" w:rsidP="00D9689C">
            <w:pPr>
              <w:ind w:left="-32"/>
              <w:jc w:val="right"/>
              <w:rPr>
                <w:lang w:val="sr-Cyrl-RS"/>
              </w:rPr>
            </w:pPr>
            <w:r w:rsidRPr="00AA7FED">
              <w:t>130.795,0</w:t>
            </w:r>
            <w:r w:rsidRPr="00AA7FED">
              <w:rPr>
                <w:lang w:val="sr-Cyrl-RS"/>
              </w:rPr>
              <w:t>0</w:t>
            </w:r>
            <w:r>
              <w:rPr>
                <w:lang w:val="sr-Cyrl-RS"/>
              </w:rPr>
              <w:t xml:space="preserve"> </w:t>
            </w:r>
            <w:r w:rsidRPr="00AA7FED">
              <w:rPr>
                <w:lang w:val="sr-Cyrl-RS"/>
              </w:rPr>
              <w:t>д</w:t>
            </w:r>
            <w:r w:rsidRPr="00AA7FED">
              <w:t>ин/сат</w:t>
            </w:r>
            <w:r>
              <w:rPr>
                <w:lang w:val="sr-Cyrl-RS"/>
              </w:rPr>
              <w:t>;</w:t>
            </w:r>
          </w:p>
        </w:tc>
      </w:tr>
      <w:tr w:rsidR="00AA2637" w:rsidRPr="00AA7FED" w:rsidTr="00D9689C">
        <w:tc>
          <w:tcPr>
            <w:tcW w:w="735" w:type="dxa"/>
          </w:tcPr>
          <w:p w:rsidR="00AA2637" w:rsidRPr="00AA7FED" w:rsidRDefault="00AA2637" w:rsidP="00D9689C">
            <w:pPr>
              <w:numPr>
                <w:ilvl w:val="0"/>
                <w:numId w:val="41"/>
              </w:numPr>
              <w:rPr>
                <w:lang w:val="sr-Cyrl-CS"/>
              </w:rPr>
            </w:pPr>
          </w:p>
        </w:tc>
        <w:tc>
          <w:tcPr>
            <w:tcW w:w="6888"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Центар за обуку летачког особља (АТО) ХЈ практичне обуке, испити и провере</w:t>
            </w:r>
          </w:p>
        </w:tc>
        <w:tc>
          <w:tcPr>
            <w:tcW w:w="2497"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735" w:type="dxa"/>
          </w:tcPr>
          <w:p w:rsidR="00AA2637" w:rsidRPr="00AA7FED" w:rsidRDefault="00AA2637" w:rsidP="00D9689C">
            <w:pPr>
              <w:ind w:left="720"/>
              <w:rPr>
                <w:lang w:val="ru-RU"/>
              </w:rPr>
            </w:pPr>
          </w:p>
        </w:tc>
        <w:tc>
          <w:tcPr>
            <w:tcW w:w="6888" w:type="dxa"/>
            <w:tcMar>
              <w:top w:w="32" w:type="dxa"/>
              <w:left w:w="32" w:type="dxa"/>
              <w:bottom w:w="32" w:type="dxa"/>
              <w:right w:w="32" w:type="dxa"/>
            </w:tcMar>
            <w:vAlign w:val="center"/>
          </w:tcPr>
          <w:p w:rsidR="00AA2637" w:rsidRPr="00AA7FED" w:rsidRDefault="00AA2637" w:rsidP="00D9689C">
            <w:r>
              <w:rPr>
                <w:lang w:val="sr-Cyrl-RS"/>
              </w:rPr>
              <w:t xml:space="preserve">(1) </w:t>
            </w:r>
            <w:r w:rsidRPr="00AA7FED">
              <w:t xml:space="preserve"> Хеликоптер AB-212</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rPr>
                <w:lang w:val="sr-Cyrl-CS"/>
              </w:rPr>
              <w:t>240</w:t>
            </w:r>
            <w:r w:rsidRPr="00AA7FED">
              <w:t>.</w:t>
            </w:r>
            <w:r w:rsidRPr="00AA7FED">
              <w:rPr>
                <w:lang w:val="sr-Cyrl-CS"/>
              </w:rPr>
              <w:t>00</w:t>
            </w:r>
            <w:r w:rsidRPr="00AA7FED">
              <w:t>0,00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t>(</w:t>
            </w:r>
            <w:r>
              <w:rPr>
                <w:lang w:val="sr-Cyrl-RS"/>
              </w:rPr>
              <w:t>2</w:t>
            </w:r>
            <w:r>
              <w:t>)</w:t>
            </w:r>
            <w:r>
              <w:rPr>
                <w:lang w:val="sr-Cyrl-RS"/>
              </w:rPr>
              <w:t xml:space="preserve"> </w:t>
            </w:r>
            <w:r w:rsidRPr="00AA7FED">
              <w:t xml:space="preserve"> Хеликоптер Gazela</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132.700,00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t>(</w:t>
            </w:r>
            <w:r>
              <w:rPr>
                <w:lang w:val="sr-Cyrl-RS"/>
              </w:rPr>
              <w:t>3</w:t>
            </w:r>
            <w:r>
              <w:t>)</w:t>
            </w:r>
            <w:r>
              <w:rPr>
                <w:lang w:val="sr-Cyrl-RS"/>
              </w:rPr>
              <w:t xml:space="preserve"> </w:t>
            </w:r>
            <w:r w:rsidRPr="00AA7FED">
              <w:t xml:space="preserve"> Хеликоптер BELL 206</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116.915,00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numPr>
                <w:ilvl w:val="0"/>
                <w:numId w:val="41"/>
              </w:numPr>
              <w:jc w:val="center"/>
            </w:pPr>
          </w:p>
        </w:tc>
        <w:tc>
          <w:tcPr>
            <w:tcW w:w="6888" w:type="dxa"/>
            <w:tcMar>
              <w:top w:w="32" w:type="dxa"/>
              <w:left w:w="32" w:type="dxa"/>
              <w:bottom w:w="32" w:type="dxa"/>
              <w:right w:w="32" w:type="dxa"/>
            </w:tcMar>
            <w:vAlign w:val="center"/>
          </w:tcPr>
          <w:p w:rsidR="00AA2637" w:rsidRPr="00AA7FED" w:rsidRDefault="00AA2637" w:rsidP="00D9689C">
            <w:r w:rsidRPr="00AA7FED">
              <w:t>прелети, превожење и позиционирање</w:t>
            </w:r>
          </w:p>
        </w:tc>
        <w:tc>
          <w:tcPr>
            <w:tcW w:w="2497"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rPr>
                <w:lang w:val="sr-Cyrl-RS"/>
              </w:rPr>
              <w:t xml:space="preserve">(1) </w:t>
            </w:r>
            <w:r w:rsidRPr="00AA7FED">
              <w:t>Хеликоптер AB-212</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rPr>
                <w:lang w:val="sr-Cyrl-CS"/>
              </w:rPr>
              <w:t>240</w:t>
            </w:r>
            <w:r w:rsidRPr="00AA7FED">
              <w:t>.</w:t>
            </w:r>
            <w:r w:rsidRPr="00AA7FED">
              <w:rPr>
                <w:lang w:val="sr-Cyrl-CS"/>
              </w:rPr>
              <w:t>00</w:t>
            </w:r>
            <w:r w:rsidRPr="00AA7FED">
              <w:t>0,00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t>(</w:t>
            </w:r>
            <w:r>
              <w:rPr>
                <w:lang w:val="sr-Cyrl-RS"/>
              </w:rPr>
              <w:t>2</w:t>
            </w:r>
            <w:r>
              <w:t>)</w:t>
            </w:r>
            <w:r>
              <w:rPr>
                <w:lang w:val="sr-Cyrl-RS"/>
              </w:rPr>
              <w:t xml:space="preserve"> </w:t>
            </w:r>
            <w:r w:rsidRPr="00AA7FED">
              <w:t>Хеликоптер Gazela</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121.700,00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ind w:left="720"/>
            </w:pPr>
          </w:p>
        </w:tc>
        <w:tc>
          <w:tcPr>
            <w:tcW w:w="6888" w:type="dxa"/>
            <w:tcMar>
              <w:top w:w="32" w:type="dxa"/>
              <w:left w:w="32" w:type="dxa"/>
              <w:bottom w:w="32" w:type="dxa"/>
              <w:right w:w="32" w:type="dxa"/>
            </w:tcMar>
            <w:vAlign w:val="center"/>
          </w:tcPr>
          <w:p w:rsidR="00AA2637" w:rsidRPr="00AA7FED" w:rsidRDefault="00AA2637" w:rsidP="00D9689C">
            <w:r>
              <w:t>(</w:t>
            </w:r>
            <w:r>
              <w:rPr>
                <w:lang w:val="sr-Cyrl-RS"/>
              </w:rPr>
              <w:t>3</w:t>
            </w:r>
            <w:r>
              <w:t>)</w:t>
            </w:r>
            <w:r>
              <w:rPr>
                <w:lang w:val="sr-Cyrl-RS"/>
              </w:rPr>
              <w:t xml:space="preserve"> </w:t>
            </w:r>
            <w:r w:rsidRPr="00AA7FED">
              <w:t>Хеликоптер BELL 206</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rPr>
                <w:lang w:val="sr-Cyrl-CS"/>
              </w:rPr>
              <w:t>116</w:t>
            </w:r>
            <w:r w:rsidRPr="00AA7FED">
              <w:t>.915,00</w:t>
            </w:r>
            <w:r>
              <w:rPr>
                <w:lang w:val="sr-Cyrl-RS"/>
              </w:rPr>
              <w:t xml:space="preserve"> </w:t>
            </w:r>
            <w:r w:rsidRPr="00AA7FED">
              <w:t>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sr-Cyrl-CS"/>
              </w:rPr>
            </w:pPr>
            <w:r w:rsidRPr="00AA7FED">
              <w:t xml:space="preserve">ангажовање AMS,IRE механичара (једномоторни хеликоптер) </w:t>
            </w:r>
          </w:p>
          <w:p w:rsidR="00AA2637" w:rsidRPr="00AA7FED" w:rsidRDefault="00AA2637" w:rsidP="00D9689C">
            <w:r w:rsidRPr="00AA7FED">
              <w:t>на пословима линијског одржавања</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2.915,00 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sr-Cyrl-CS"/>
              </w:rPr>
            </w:pPr>
            <w:r w:rsidRPr="00AA7FED">
              <w:t xml:space="preserve">ангажовање AMS,IRE механичара (двомоторни хеликоптер) </w:t>
            </w:r>
          </w:p>
          <w:p w:rsidR="00AA2637" w:rsidRPr="00AA7FED" w:rsidRDefault="00AA2637" w:rsidP="00D9689C">
            <w:r w:rsidRPr="00AA7FED">
              <w:t>на пословима линијског одржавања</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3.515,00 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sr-Cyrl-CS"/>
              </w:rPr>
            </w:pPr>
            <w:r w:rsidRPr="00AA7FED">
              <w:t xml:space="preserve">ангажовање AMS,IRE механичара (једномоторни хеликоптер) </w:t>
            </w:r>
          </w:p>
          <w:p w:rsidR="00AA2637" w:rsidRPr="00AA7FED" w:rsidRDefault="00AA2637" w:rsidP="00D9689C">
            <w:r w:rsidRPr="00AA7FED">
              <w:t>на пословима базног одржавања</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3.515,00 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sr-Cyrl-CS"/>
              </w:rPr>
            </w:pPr>
            <w:r w:rsidRPr="00AA7FED">
              <w:t xml:space="preserve">ангажовање AMS,IRE механичара (двомоторни хеликоптер) </w:t>
            </w:r>
          </w:p>
          <w:p w:rsidR="00AA2637" w:rsidRPr="00AA7FED" w:rsidRDefault="00AA2637" w:rsidP="00D9689C">
            <w:r w:rsidRPr="00AA7FED">
              <w:t>на пословима базног одржавања</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4.910,00 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r w:rsidRPr="00AA7FED">
              <w:t>ангажовање ваздухопловног механичара – контролора</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5.815,00 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ангажовање инжењера, инжењера контроле квалитета</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6.930,00 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 xml:space="preserve">мерење масе ваздухоплова (до 2.730 </w:t>
            </w:r>
            <w:r w:rsidRPr="00AA7FED">
              <w:t>MTOW</w:t>
            </w:r>
            <w:r w:rsidRPr="00AA7FED">
              <w:rPr>
                <w:lang w:val="ru-RU"/>
              </w:rPr>
              <w:t>)</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rPr>
                <w:lang w:val="sr-Cyrl-CS"/>
              </w:rPr>
              <w:t>3</w:t>
            </w:r>
            <w:r w:rsidRPr="00AA7FED">
              <w:t>4.750,00</w:t>
            </w:r>
            <w:r>
              <w:rPr>
                <w:lang w:val="sr-Cyrl-RS"/>
              </w:rPr>
              <w:t xml:space="preserve"> </w:t>
            </w:r>
            <w:r w:rsidRPr="00AA7FED">
              <w:rPr>
                <w:lang w:val="sr-Cyrl-RS"/>
              </w:rPr>
              <w:t>д</w:t>
            </w:r>
            <w:r w:rsidRPr="00AA7FED">
              <w:t>ин/мерење</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 xml:space="preserve">мерење масе ваздухоплова (до 5.700 </w:t>
            </w:r>
            <w:r w:rsidRPr="00AA7FED">
              <w:t>MTOW</w:t>
            </w:r>
            <w:r w:rsidRPr="00AA7FED">
              <w:rPr>
                <w:lang w:val="ru-RU"/>
              </w:rPr>
              <w:t>)</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43.925,0</w:t>
            </w:r>
            <w:r>
              <w:rPr>
                <w:lang w:val="sr-Cyrl-RS"/>
              </w:rPr>
              <w:t xml:space="preserve"> </w:t>
            </w:r>
            <w:r w:rsidRPr="00AA7FED">
              <w:t>0дин/мерење</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 xml:space="preserve">мерење масе ваздухоплова (до 13.000 </w:t>
            </w:r>
            <w:r w:rsidRPr="00AA7FED">
              <w:t>MTOW</w:t>
            </w:r>
            <w:r w:rsidRPr="00AA7FED">
              <w:rPr>
                <w:lang w:val="ru-RU"/>
              </w:rPr>
              <w:t>)</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62.880,00</w:t>
            </w:r>
            <w:r>
              <w:rPr>
                <w:lang w:val="sr-Cyrl-RS"/>
              </w:rPr>
              <w:t xml:space="preserve"> </w:t>
            </w:r>
            <w:r w:rsidRPr="00AA7FED">
              <w:t>дин/мерење</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балансирање ротора, елиса и других ротирајућих склопова</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rPr>
                <w:lang w:val="sr-Cyrl-CS"/>
              </w:rPr>
              <w:t>9</w:t>
            </w:r>
            <w:r w:rsidRPr="00AA7FED">
              <w:t>.550,00 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услуге Организације за продужење пловидбености</w:t>
            </w:r>
          </w:p>
        </w:tc>
        <w:tc>
          <w:tcPr>
            <w:tcW w:w="2497" w:type="dxa"/>
            <w:tcMar>
              <w:top w:w="32" w:type="dxa"/>
              <w:left w:w="32" w:type="dxa"/>
              <w:bottom w:w="32" w:type="dxa"/>
              <w:right w:w="32" w:type="dxa"/>
            </w:tcMar>
            <w:vAlign w:val="center"/>
          </w:tcPr>
          <w:p w:rsidR="00AA2637" w:rsidRPr="003318A4" w:rsidRDefault="00AA2637" w:rsidP="00D9689C">
            <w:pPr>
              <w:jc w:val="right"/>
              <w:rPr>
                <w:lang w:val="sr-Cyrl-RS"/>
              </w:rPr>
            </w:pPr>
            <w:r w:rsidRPr="00AA7FED">
              <w:t>2.035,00 дин/сат</w:t>
            </w:r>
            <w:r>
              <w:rPr>
                <w:lang w:val="sr-Cyrl-RS"/>
              </w:rPr>
              <w:t>;</w:t>
            </w:r>
          </w:p>
        </w:tc>
      </w:tr>
      <w:tr w:rsidR="00AA2637" w:rsidRPr="00AA7FED" w:rsidTr="00D9689C">
        <w:tc>
          <w:tcPr>
            <w:tcW w:w="735" w:type="dxa"/>
          </w:tcPr>
          <w:p w:rsidR="00AA2637" w:rsidRPr="00AA7FED" w:rsidRDefault="00AA2637" w:rsidP="00D9689C">
            <w:pPr>
              <w:numPr>
                <w:ilvl w:val="0"/>
                <w:numId w:val="41"/>
              </w:numPr>
            </w:pPr>
          </w:p>
        </w:tc>
        <w:tc>
          <w:tcPr>
            <w:tcW w:w="6888" w:type="dxa"/>
            <w:tcMar>
              <w:top w:w="32" w:type="dxa"/>
              <w:left w:w="32" w:type="dxa"/>
              <w:bottom w:w="32" w:type="dxa"/>
              <w:right w:w="32" w:type="dxa"/>
            </w:tcMar>
            <w:vAlign w:val="center"/>
          </w:tcPr>
          <w:p w:rsidR="00AA2637" w:rsidRPr="00AA7FED" w:rsidRDefault="00AA2637" w:rsidP="00D9689C">
            <w:pPr>
              <w:rPr>
                <w:lang w:val="sr-Cyrl-CS"/>
              </w:rPr>
            </w:pPr>
            <w:r>
              <w:rPr>
                <w:lang w:val="sr-Cyrl-CS"/>
              </w:rPr>
              <w:t>а</w:t>
            </w:r>
            <w:r w:rsidRPr="00AA7FED">
              <w:rPr>
                <w:lang w:val="sr-Cyrl-CS"/>
              </w:rPr>
              <w:t>нгажовање предавача теоријске обуке и практичне обуке на земљи</w:t>
            </w:r>
          </w:p>
        </w:tc>
        <w:tc>
          <w:tcPr>
            <w:tcW w:w="2497"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4.</w:t>
            </w:r>
            <w:r w:rsidRPr="00AA7FED">
              <w:t>635</w:t>
            </w:r>
            <w:r w:rsidRPr="00AA7FED">
              <w:rPr>
                <w:lang w:val="sr-Cyrl-CS"/>
              </w:rPr>
              <w:t>,00 дин/сат</w:t>
            </w:r>
            <w:r>
              <w:rPr>
                <w:lang w:val="sr-Cyrl-CS"/>
              </w:rPr>
              <w:t>.</w:t>
            </w:r>
          </w:p>
        </w:tc>
      </w:tr>
    </w:tbl>
    <w:p w:rsidR="00AA2637" w:rsidRPr="00AA7FED" w:rsidRDefault="00AA2637" w:rsidP="00AA2637">
      <w:pPr>
        <w:rPr>
          <w:lang w:val="sr-Cyrl-CS"/>
        </w:rPr>
      </w:pPr>
    </w:p>
    <w:p w:rsidR="00AA2637" w:rsidRPr="00AA7FED" w:rsidRDefault="00AA2637" w:rsidP="00AA2637">
      <w:pPr>
        <w:ind w:firstLine="708"/>
        <w:rPr>
          <w:lang w:val="sr-Cyrl-CS"/>
        </w:rPr>
      </w:pPr>
      <w:r w:rsidRPr="00AA7FED">
        <w:rPr>
          <w:lang w:val="sr-Cyrl-RS"/>
        </w:rPr>
        <w:t>Чекање при дужности, када пилот и ваздухоплов морају да чекају клијента:</w:t>
      </w:r>
    </w:p>
    <w:p w:rsidR="00AA2637" w:rsidRPr="00AA7FED" w:rsidRDefault="00AA2637" w:rsidP="00AA2637">
      <w:pPr>
        <w:rPr>
          <w:lang w:val="sr-Cyrl-CS"/>
        </w:rPr>
      </w:pPr>
    </w:p>
    <w:tbl>
      <w:tblPr>
        <w:tblW w:w="10120"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660"/>
        <w:gridCol w:w="7530"/>
        <w:gridCol w:w="1930"/>
      </w:tblGrid>
      <w:tr w:rsidR="00AA2637" w:rsidRPr="00AA7FED" w:rsidTr="00D9689C">
        <w:tc>
          <w:tcPr>
            <w:tcW w:w="660" w:type="dxa"/>
          </w:tcPr>
          <w:p w:rsidR="00AA2637" w:rsidRPr="00AA7FED" w:rsidRDefault="00AA2637" w:rsidP="00D9689C">
            <w:pPr>
              <w:ind w:left="360"/>
              <w:rPr>
                <w:lang w:val="ru-RU"/>
              </w:rPr>
            </w:pPr>
          </w:p>
        </w:tc>
        <w:tc>
          <w:tcPr>
            <w:tcW w:w="7530" w:type="dxa"/>
            <w:tcMar>
              <w:top w:w="32" w:type="dxa"/>
              <w:left w:w="32" w:type="dxa"/>
              <w:bottom w:w="32" w:type="dxa"/>
              <w:right w:w="32" w:type="dxa"/>
            </w:tcMar>
            <w:vAlign w:val="center"/>
          </w:tcPr>
          <w:p w:rsidR="00AA2637" w:rsidRPr="00AA7FED" w:rsidRDefault="00AA2637" w:rsidP="00D9689C">
            <w:pPr>
              <w:rPr>
                <w:lang w:val="sr-Cyrl-RS"/>
              </w:rPr>
            </w:pPr>
            <w:r>
              <w:rPr>
                <w:lang w:val="sr-Cyrl-RS"/>
              </w:rPr>
              <w:t>(1)</w:t>
            </w:r>
            <w:r w:rsidRPr="00AA7FED">
              <w:t xml:space="preserve"> први сат без наплате</w:t>
            </w:r>
          </w:p>
        </w:tc>
        <w:tc>
          <w:tcPr>
            <w:tcW w:w="1930"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660" w:type="dxa"/>
          </w:tcPr>
          <w:p w:rsidR="00AA2637" w:rsidRPr="00AA7FED" w:rsidRDefault="00AA2637" w:rsidP="00D9689C">
            <w:pPr>
              <w:ind w:left="360"/>
            </w:pPr>
          </w:p>
        </w:tc>
        <w:tc>
          <w:tcPr>
            <w:tcW w:w="7530" w:type="dxa"/>
            <w:tcMar>
              <w:top w:w="32" w:type="dxa"/>
              <w:left w:w="32" w:type="dxa"/>
              <w:bottom w:w="32" w:type="dxa"/>
              <w:right w:w="32" w:type="dxa"/>
            </w:tcMar>
            <w:vAlign w:val="center"/>
          </w:tcPr>
          <w:p w:rsidR="00AA2637" w:rsidRPr="00AA7FED" w:rsidRDefault="00AA2637" w:rsidP="00D9689C">
            <w:r>
              <w:t>(</w:t>
            </w:r>
            <w:r>
              <w:rPr>
                <w:lang w:val="sr-Cyrl-RS"/>
              </w:rPr>
              <w:t>2</w:t>
            </w:r>
            <w:r>
              <w:t>)</w:t>
            </w:r>
            <w:r w:rsidRPr="00AA7FED">
              <w:t xml:space="preserve"> сваки следећи сат</w:t>
            </w:r>
          </w:p>
        </w:tc>
        <w:tc>
          <w:tcPr>
            <w:tcW w:w="1930" w:type="dxa"/>
            <w:tcMar>
              <w:top w:w="32" w:type="dxa"/>
              <w:left w:w="32" w:type="dxa"/>
              <w:bottom w:w="32" w:type="dxa"/>
              <w:right w:w="32" w:type="dxa"/>
            </w:tcMar>
            <w:vAlign w:val="center"/>
          </w:tcPr>
          <w:p w:rsidR="00AA2637" w:rsidRPr="0000087A" w:rsidRDefault="00AA2637" w:rsidP="00D9689C">
            <w:pPr>
              <w:rPr>
                <w:lang w:val="sr-Cyrl-RS"/>
              </w:rPr>
            </w:pPr>
            <w:r w:rsidRPr="00AA7FED">
              <w:t>15.000,00 дин</w:t>
            </w:r>
            <w:r>
              <w:rPr>
                <w:lang w:val="sr-Cyrl-RS"/>
              </w:rPr>
              <w:t>,</w:t>
            </w:r>
          </w:p>
        </w:tc>
      </w:tr>
      <w:tr w:rsidR="00AA2637" w:rsidRPr="00AA7FED" w:rsidTr="00D9689C">
        <w:tc>
          <w:tcPr>
            <w:tcW w:w="660" w:type="dxa"/>
          </w:tcPr>
          <w:p w:rsidR="00AA2637" w:rsidRPr="00AA7FED" w:rsidRDefault="00AA2637" w:rsidP="00D9689C">
            <w:pPr>
              <w:ind w:left="360"/>
            </w:pPr>
          </w:p>
        </w:tc>
        <w:tc>
          <w:tcPr>
            <w:tcW w:w="7530" w:type="dxa"/>
            <w:tcMar>
              <w:top w:w="32" w:type="dxa"/>
              <w:left w:w="32" w:type="dxa"/>
              <w:bottom w:w="32" w:type="dxa"/>
              <w:right w:w="32" w:type="dxa"/>
            </w:tcMar>
            <w:vAlign w:val="center"/>
          </w:tcPr>
          <w:p w:rsidR="00AA2637" w:rsidRPr="00AA7FED" w:rsidRDefault="00AA2637" w:rsidP="00D9689C">
            <w:pPr>
              <w:rPr>
                <w:lang w:val="sr-Cyrl-RS"/>
              </w:rPr>
            </w:pPr>
            <w:r>
              <w:rPr>
                <w:lang w:val="sr-Cyrl-RS"/>
              </w:rPr>
              <w:t>(3)</w:t>
            </w:r>
            <w:r w:rsidRPr="00AA7FED">
              <w:rPr>
                <w:lang w:val="sr-Cyrl-RS"/>
              </w:rPr>
              <w:t xml:space="preserve"> максимално време чекања ваздухоплова је 8 сати дневно</w:t>
            </w:r>
          </w:p>
        </w:tc>
        <w:tc>
          <w:tcPr>
            <w:tcW w:w="1930" w:type="dxa"/>
            <w:tcMar>
              <w:top w:w="32" w:type="dxa"/>
              <w:left w:w="32" w:type="dxa"/>
              <w:bottom w:w="32" w:type="dxa"/>
              <w:right w:w="32" w:type="dxa"/>
            </w:tcMar>
            <w:vAlign w:val="center"/>
          </w:tcPr>
          <w:p w:rsidR="00AA2637" w:rsidRPr="00AA7FED" w:rsidRDefault="00AA2637" w:rsidP="00D9689C">
            <w:pPr>
              <w:rPr>
                <w:lang w:val="ru-RU"/>
              </w:rPr>
            </w:pPr>
          </w:p>
        </w:tc>
      </w:tr>
      <w:tr w:rsidR="00AA2637" w:rsidRPr="00AA7FED" w:rsidTr="00D9689C">
        <w:tc>
          <w:tcPr>
            <w:tcW w:w="660" w:type="dxa"/>
          </w:tcPr>
          <w:p w:rsidR="00AA2637" w:rsidRPr="00AA7FED" w:rsidRDefault="00AA2637" w:rsidP="00D9689C">
            <w:pPr>
              <w:ind w:left="360"/>
              <w:rPr>
                <w:lang w:val="ru-RU"/>
              </w:rPr>
            </w:pPr>
          </w:p>
        </w:tc>
        <w:tc>
          <w:tcPr>
            <w:tcW w:w="7530" w:type="dxa"/>
            <w:tcMar>
              <w:top w:w="32" w:type="dxa"/>
              <w:left w:w="32" w:type="dxa"/>
              <w:bottom w:w="32" w:type="dxa"/>
              <w:right w:w="32" w:type="dxa"/>
            </w:tcMar>
            <w:vAlign w:val="center"/>
          </w:tcPr>
          <w:p w:rsidR="00AA2637" w:rsidRPr="00AA7FED" w:rsidRDefault="00AA2637" w:rsidP="00D9689C">
            <w:pPr>
              <w:rPr>
                <w:lang w:val="sr-Cyrl-RS"/>
              </w:rPr>
            </w:pPr>
            <w:r>
              <w:rPr>
                <w:lang w:val="ru-RU"/>
              </w:rPr>
              <w:t>(4)</w:t>
            </w:r>
            <w:r w:rsidRPr="00AA7FED">
              <w:rPr>
                <w:lang w:val="ru-RU"/>
              </w:rPr>
              <w:t xml:space="preserve"> минимално време лета је 1 сат</w:t>
            </w:r>
          </w:p>
        </w:tc>
        <w:tc>
          <w:tcPr>
            <w:tcW w:w="1930" w:type="dxa"/>
            <w:tcMar>
              <w:top w:w="32" w:type="dxa"/>
              <w:left w:w="32" w:type="dxa"/>
              <w:bottom w:w="32" w:type="dxa"/>
              <w:right w:w="32" w:type="dxa"/>
            </w:tcMar>
            <w:vAlign w:val="center"/>
          </w:tcPr>
          <w:p w:rsidR="00AA2637" w:rsidRPr="00AA7FED" w:rsidRDefault="00AA2637" w:rsidP="00D9689C">
            <w:pPr>
              <w:rPr>
                <w:lang w:val="ru-RU"/>
              </w:rPr>
            </w:pPr>
          </w:p>
        </w:tc>
      </w:tr>
      <w:tr w:rsidR="00AA2637" w:rsidRPr="00AA7FED" w:rsidTr="00D9689C">
        <w:tc>
          <w:tcPr>
            <w:tcW w:w="660" w:type="dxa"/>
          </w:tcPr>
          <w:p w:rsidR="00AA2637" w:rsidRPr="00AA7FED" w:rsidRDefault="00AA2637" w:rsidP="00D9689C">
            <w:pPr>
              <w:ind w:left="360"/>
              <w:rPr>
                <w:lang w:val="ru-RU"/>
              </w:rPr>
            </w:pPr>
          </w:p>
        </w:tc>
        <w:tc>
          <w:tcPr>
            <w:tcW w:w="7530" w:type="dxa"/>
            <w:tcMar>
              <w:top w:w="32" w:type="dxa"/>
              <w:left w:w="32" w:type="dxa"/>
              <w:bottom w:w="32" w:type="dxa"/>
              <w:right w:w="32" w:type="dxa"/>
            </w:tcMar>
            <w:vAlign w:val="center"/>
          </w:tcPr>
          <w:p w:rsidR="00AA2637" w:rsidRPr="00AA7FED" w:rsidRDefault="00AA2637" w:rsidP="00D9689C">
            <w:pPr>
              <w:rPr>
                <w:lang w:val="sr-Cyrl-CS"/>
              </w:rPr>
            </w:pPr>
            <w:r>
              <w:rPr>
                <w:lang w:val="sr-Cyrl-RS"/>
              </w:rPr>
              <w:t>(5)</w:t>
            </w:r>
            <w:r w:rsidRPr="00AA7FED">
              <w:rPr>
                <w:lang w:val="sr-Cyrl-RS"/>
              </w:rPr>
              <w:t xml:space="preserve"> у условима лета ноћу цена лета се увећава за 20.000 дин/сат за све операције, осим за ношење спољашњег терета </w:t>
            </w:r>
            <w:r w:rsidRPr="00AA7FED">
              <w:rPr>
                <w:lang w:val="sr-Cyrl-CS"/>
              </w:rPr>
              <w:t>које се ноћу не врши</w:t>
            </w:r>
          </w:p>
        </w:tc>
        <w:tc>
          <w:tcPr>
            <w:tcW w:w="1930" w:type="dxa"/>
            <w:tcMar>
              <w:top w:w="32" w:type="dxa"/>
              <w:left w:w="32" w:type="dxa"/>
              <w:bottom w:w="32" w:type="dxa"/>
              <w:right w:w="32" w:type="dxa"/>
            </w:tcMar>
            <w:vAlign w:val="center"/>
          </w:tcPr>
          <w:p w:rsidR="00AA2637" w:rsidRPr="00AA7FED" w:rsidRDefault="00AA2637" w:rsidP="00D9689C">
            <w:pPr>
              <w:rPr>
                <w:lang w:val="ru-RU"/>
              </w:rPr>
            </w:pPr>
          </w:p>
        </w:tc>
      </w:tr>
      <w:tr w:rsidR="00AA2637" w:rsidRPr="00AA7FED" w:rsidTr="00D9689C">
        <w:tc>
          <w:tcPr>
            <w:tcW w:w="660" w:type="dxa"/>
          </w:tcPr>
          <w:p w:rsidR="00AA2637" w:rsidRPr="00AA7FED" w:rsidRDefault="00AA2637" w:rsidP="00D9689C">
            <w:pPr>
              <w:ind w:left="360"/>
              <w:rPr>
                <w:lang w:val="ru-RU"/>
              </w:rPr>
            </w:pPr>
          </w:p>
        </w:tc>
        <w:tc>
          <w:tcPr>
            <w:tcW w:w="7530" w:type="dxa"/>
            <w:tcMar>
              <w:top w:w="32" w:type="dxa"/>
              <w:left w:w="32" w:type="dxa"/>
              <w:bottom w:w="32" w:type="dxa"/>
              <w:right w:w="32" w:type="dxa"/>
            </w:tcMar>
            <w:vAlign w:val="center"/>
          </w:tcPr>
          <w:p w:rsidR="00AA2637" w:rsidRPr="00AA7FED" w:rsidRDefault="00AA2637" w:rsidP="00D9689C">
            <w:pPr>
              <w:rPr>
                <w:lang w:val="sr-Cyrl-RS"/>
              </w:rPr>
            </w:pPr>
            <w:r>
              <w:rPr>
                <w:lang w:val="sr-Cyrl-RS"/>
              </w:rPr>
              <w:t xml:space="preserve">(6) </w:t>
            </w:r>
            <w:r w:rsidRPr="00AA7FED">
              <w:rPr>
                <w:lang w:val="sr-Cyrl-RS"/>
              </w:rPr>
              <w:t>сваки додатни старт</w:t>
            </w:r>
          </w:p>
        </w:tc>
        <w:tc>
          <w:tcPr>
            <w:tcW w:w="1930" w:type="dxa"/>
            <w:tcMar>
              <w:top w:w="32" w:type="dxa"/>
              <w:left w:w="32" w:type="dxa"/>
              <w:bottom w:w="32" w:type="dxa"/>
              <w:right w:w="32" w:type="dxa"/>
            </w:tcMar>
            <w:vAlign w:val="center"/>
          </w:tcPr>
          <w:p w:rsidR="00AA2637" w:rsidRPr="00F06364" w:rsidRDefault="00AA2637" w:rsidP="00D9689C">
            <w:pPr>
              <w:rPr>
                <w:lang w:val="sr-Latn-RS"/>
              </w:rPr>
            </w:pPr>
            <w:r w:rsidRPr="00AA7FED">
              <w:rPr>
                <w:lang w:val="sr-Cyrl-CS"/>
              </w:rPr>
              <w:t>6</w:t>
            </w:r>
            <w:r w:rsidRPr="00AA7FED">
              <w:rPr>
                <w:lang w:val="sr-Cyrl-RS"/>
              </w:rPr>
              <w:t>.278</w:t>
            </w:r>
            <w:r>
              <w:rPr>
                <w:lang w:val="sr-Cyrl-RS"/>
              </w:rPr>
              <w:t>,00 дин</w:t>
            </w:r>
            <w:r w:rsidRPr="00AA7FED">
              <w:rPr>
                <w:lang w:val="sr-Cyrl-RS"/>
              </w:rPr>
              <w:t>/по мотору</w:t>
            </w:r>
            <w:r>
              <w:rPr>
                <w:lang w:val="sr-Latn-RS"/>
              </w:rPr>
              <w:t>.</w:t>
            </w:r>
          </w:p>
        </w:tc>
      </w:tr>
    </w:tbl>
    <w:p w:rsidR="00AA2637" w:rsidRPr="00FF6E49" w:rsidRDefault="00AA2637" w:rsidP="00AA2637">
      <w:pPr>
        <w:rPr>
          <w:sz w:val="18"/>
          <w:szCs w:val="18"/>
        </w:rPr>
      </w:pPr>
    </w:p>
    <w:p w:rsidR="00AA2637" w:rsidRPr="00AA7FED" w:rsidRDefault="00AA2637" w:rsidP="00AA2637">
      <w:pPr>
        <w:jc w:val="center"/>
        <w:rPr>
          <w:b/>
          <w:lang w:val="sr-Cyrl-CS"/>
        </w:rPr>
      </w:pPr>
      <w:r w:rsidRPr="00AA7FED">
        <w:rPr>
          <w:b/>
        </w:rPr>
        <w:t xml:space="preserve">Члан </w:t>
      </w:r>
      <w:r>
        <w:rPr>
          <w:b/>
          <w:lang w:val="sr-Cyrl-CS"/>
        </w:rPr>
        <w:t>16</w:t>
      </w:r>
      <w:r w:rsidRPr="00AA7FED">
        <w:rPr>
          <w:b/>
          <w:lang w:val="sr-Cyrl-CS"/>
        </w:rPr>
        <w:t>.</w:t>
      </w:r>
    </w:p>
    <w:p w:rsidR="00AA2637" w:rsidRPr="00AA7FED" w:rsidRDefault="00AA2637" w:rsidP="00AA2637">
      <w:pPr>
        <w:jc w:val="both"/>
        <w:rPr>
          <w:lang w:val="sr-Cyrl-CS"/>
        </w:rPr>
      </w:pPr>
      <w:r w:rsidRPr="00AA7FED">
        <w:rPr>
          <w:lang w:val="sr-Cyrl-CS"/>
        </w:rPr>
        <w:tab/>
        <w:t>Ронилачко извиђање и претраживање терена и објеката, проналажење и вађење потонулих предмета.</w:t>
      </w:r>
    </w:p>
    <w:p w:rsidR="00AA2637" w:rsidRPr="00AA7FED" w:rsidRDefault="00AA2637" w:rsidP="00AA2637">
      <w:pPr>
        <w:jc w:val="both"/>
        <w:rPr>
          <w:lang w:val="sr-Cyrl-CS"/>
        </w:rPr>
      </w:pPr>
      <w:r w:rsidRPr="00AA7FED">
        <w:rPr>
          <w:lang w:val="sr-Cyrl-CS"/>
        </w:rPr>
        <w:tab/>
      </w:r>
      <w:r w:rsidRPr="00AA7FED">
        <w:rPr>
          <w:lang w:val="ru-RU"/>
        </w:rPr>
        <w:t xml:space="preserve">Висина </w:t>
      </w:r>
      <w:r w:rsidRPr="00AA7FED">
        <w:rPr>
          <w:lang w:val="sr-Cyrl-CS"/>
        </w:rPr>
        <w:t>таксе</w:t>
      </w:r>
      <w:r w:rsidRPr="00AA7FED">
        <w:rPr>
          <w:lang w:val="ru-RU"/>
        </w:rPr>
        <w:t xml:space="preserve"> за један сат подводних радова формира се тако што се основна цена ронилачког сата у износу од </w:t>
      </w:r>
      <w:r w:rsidRPr="00AA7FED">
        <w:rPr>
          <w:lang w:val="sr-Cyrl-CS"/>
        </w:rPr>
        <w:t>6.270</w:t>
      </w:r>
      <w:r w:rsidRPr="00AA7FED">
        <w:rPr>
          <w:lang w:val="ru-RU"/>
        </w:rPr>
        <w:t>,00 динара помножи збиром коефицијената који карактеришу услове подводног рада.</w:t>
      </w:r>
    </w:p>
    <w:p w:rsidR="00AA2637" w:rsidRPr="00AA7FED" w:rsidRDefault="00AA2637" w:rsidP="00AA2637">
      <w:pPr>
        <w:rPr>
          <w:lang w:val="sr-Cyrl-CS"/>
        </w:rPr>
      </w:pPr>
      <w:r w:rsidRPr="00AA7FED">
        <w:rPr>
          <w:lang w:val="sr-Cyrl-CS"/>
        </w:rPr>
        <w:tab/>
      </w:r>
      <w:r w:rsidRPr="00AA7FED">
        <w:rPr>
          <w:lang w:val="sr-Cyrl-RS"/>
        </w:rPr>
        <w:t>Услови подводног рада изражени су следећим коефицијентима:</w:t>
      </w:r>
    </w:p>
    <w:p w:rsidR="00AA2637" w:rsidRPr="00AA7FED" w:rsidRDefault="00AA2637" w:rsidP="00AA2637">
      <w:pPr>
        <w:rPr>
          <w:lang w:val="sr-Cyrl-CS"/>
        </w:rPr>
      </w:pPr>
    </w:p>
    <w:tbl>
      <w:tblPr>
        <w:tblW w:w="8371"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6770"/>
        <w:gridCol w:w="1601"/>
      </w:tblGrid>
      <w:tr w:rsidR="00AA2637" w:rsidRPr="00AA7FED" w:rsidTr="00D9689C">
        <w:tc>
          <w:tcPr>
            <w:tcW w:w="0" w:type="auto"/>
            <w:tcMar>
              <w:top w:w="32" w:type="dxa"/>
              <w:left w:w="32" w:type="dxa"/>
              <w:bottom w:w="32" w:type="dxa"/>
              <w:right w:w="32" w:type="dxa"/>
            </w:tcMar>
            <w:vAlign w:val="center"/>
          </w:tcPr>
          <w:p w:rsidR="00AA2637" w:rsidRPr="00AA7FED" w:rsidRDefault="00AA2637" w:rsidP="00D9689C">
            <w:r w:rsidRPr="00AA7FED">
              <w:t>1</w:t>
            </w:r>
            <w:r>
              <w:rPr>
                <w:lang w:val="sr-Cyrl-RS"/>
              </w:rPr>
              <w:t>)</w:t>
            </w:r>
            <w:r w:rsidRPr="00AA7FED">
              <w:t xml:space="preserve"> Повољни услови роњења</w:t>
            </w:r>
          </w:p>
        </w:tc>
        <w:tc>
          <w:tcPr>
            <w:tcW w:w="1601" w:type="dxa"/>
            <w:tcMar>
              <w:top w:w="32" w:type="dxa"/>
              <w:left w:w="32" w:type="dxa"/>
              <w:bottom w:w="32" w:type="dxa"/>
              <w:right w:w="32" w:type="dxa"/>
            </w:tcMar>
            <w:vAlign w:val="center"/>
          </w:tcPr>
          <w:p w:rsidR="00AA2637" w:rsidRPr="00AA7FED" w:rsidRDefault="00AA2637" w:rsidP="00D9689C">
            <w:pPr>
              <w:jc w:val="right"/>
              <w:rPr>
                <w:lang w:val="sr-Cyrl-RS"/>
              </w:rPr>
            </w:pPr>
            <w:r w:rsidRPr="00AA7FED">
              <w:t>Коефицијент 1</w:t>
            </w:r>
          </w:p>
        </w:tc>
      </w:tr>
      <w:tr w:rsidR="00AA2637" w:rsidRPr="00AA7FED" w:rsidTr="00D9689C">
        <w:tc>
          <w:tcPr>
            <w:tcW w:w="0" w:type="auto"/>
            <w:tcMar>
              <w:top w:w="32" w:type="dxa"/>
              <w:left w:w="32" w:type="dxa"/>
              <w:bottom w:w="32" w:type="dxa"/>
              <w:right w:w="32" w:type="dxa"/>
            </w:tcMar>
            <w:vAlign w:val="center"/>
          </w:tcPr>
          <w:p w:rsidR="00AA2637" w:rsidRPr="00AA7FED" w:rsidRDefault="00AA2637" w:rsidP="00D9689C">
            <w:pPr>
              <w:rPr>
                <w:lang w:val="sr-Cyrl-RS"/>
              </w:rPr>
            </w:pPr>
          </w:p>
          <w:p w:rsidR="00AA2637" w:rsidRPr="00AA7FED" w:rsidRDefault="00AA2637" w:rsidP="00D9689C">
            <w:pPr>
              <w:rPr>
                <w:lang w:val="sr-Cyrl-RS"/>
              </w:rPr>
            </w:pPr>
            <w:r w:rsidRPr="00AA7FED">
              <w:rPr>
                <w:lang w:val="sr-Cyrl-RS"/>
              </w:rPr>
              <w:t xml:space="preserve">Под повољним условима роњења подразумевају се дневна роњења на дубинама до 40 </w:t>
            </w:r>
            <w:r w:rsidRPr="00AA7FED">
              <w:t>m</w:t>
            </w:r>
            <w:r w:rsidRPr="00AA7FED">
              <w:rPr>
                <w:lang w:val="sr-Cyrl-RS"/>
              </w:rPr>
              <w:t xml:space="preserve"> у води чија је провидност већа од 2 </w:t>
            </w:r>
            <w:r w:rsidRPr="00AA7FED">
              <w:t>m</w:t>
            </w:r>
            <w:r w:rsidRPr="00AA7FED">
              <w:rPr>
                <w:lang w:val="sr-Cyrl-RS"/>
              </w:rPr>
              <w:t xml:space="preserve">, температура преко 21степени Целзијуса, која није бактериолошки, хемијски ни радиолошки контаминирана, при стању таласа до 2 по Бофору и јачини струје до 0,6 </w:t>
            </w:r>
            <w:r w:rsidRPr="00AA7FED">
              <w:t>kn</w:t>
            </w:r>
            <w:r w:rsidRPr="00AA7FED">
              <w:rPr>
                <w:lang w:val="sr-Cyrl-RS"/>
              </w:rPr>
              <w:t>. Роњење у повољним условима подразумева непосредно обезбеђење.</w:t>
            </w:r>
            <w:r w:rsidRPr="00AA7FED">
              <w:t> </w:t>
            </w:r>
          </w:p>
        </w:tc>
        <w:tc>
          <w:tcPr>
            <w:tcW w:w="1601" w:type="dxa"/>
            <w:tcMar>
              <w:top w:w="32" w:type="dxa"/>
              <w:left w:w="32" w:type="dxa"/>
              <w:bottom w:w="32" w:type="dxa"/>
              <w:right w:w="32" w:type="dxa"/>
            </w:tcMar>
            <w:vAlign w:val="center"/>
          </w:tcPr>
          <w:p w:rsidR="00AA2637" w:rsidRPr="00AA7FED" w:rsidRDefault="00AA2637" w:rsidP="00D9689C">
            <w:pPr>
              <w:jc w:val="right"/>
              <w:rPr>
                <w:lang w:val="sr-Cyrl-RS"/>
              </w:rPr>
            </w:pPr>
          </w:p>
        </w:tc>
      </w:tr>
      <w:tr w:rsidR="00AA2637" w:rsidRPr="00AA7FED" w:rsidTr="00D9689C">
        <w:tc>
          <w:tcPr>
            <w:tcW w:w="0" w:type="auto"/>
            <w:tcMar>
              <w:top w:w="32" w:type="dxa"/>
              <w:left w:w="32" w:type="dxa"/>
              <w:bottom w:w="32" w:type="dxa"/>
              <w:right w:w="32" w:type="dxa"/>
            </w:tcMar>
            <w:vAlign w:val="center"/>
          </w:tcPr>
          <w:p w:rsidR="00AA2637" w:rsidRPr="00AA7FED" w:rsidRDefault="00AA2637" w:rsidP="00D9689C">
            <w:r>
              <w:t>2)</w:t>
            </w:r>
            <w:r w:rsidRPr="00AA7FED">
              <w:t xml:space="preserve"> тешки услови роњења подразумевају</w:t>
            </w:r>
          </w:p>
        </w:tc>
        <w:tc>
          <w:tcPr>
            <w:tcW w:w="1601" w:type="dxa"/>
            <w:tcMar>
              <w:top w:w="32" w:type="dxa"/>
              <w:left w:w="32" w:type="dxa"/>
              <w:bottom w:w="32" w:type="dxa"/>
              <w:right w:w="32" w:type="dxa"/>
            </w:tcMar>
            <w:vAlign w:val="center"/>
          </w:tcPr>
          <w:p w:rsidR="00AA2637" w:rsidRPr="00AA7FED" w:rsidRDefault="00AA2637" w:rsidP="00D9689C">
            <w:pPr>
              <w:jc w:val="right"/>
            </w:pPr>
            <w:r w:rsidRPr="00AA7FED">
              <w:t>Коефицијент 2</w:t>
            </w: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lastRenderedPageBreak/>
              <w:t>(1)</w:t>
            </w:r>
            <w:r w:rsidR="00AA2637" w:rsidRPr="00AA7FED">
              <w:rPr>
                <w:lang w:val="ru-RU"/>
              </w:rPr>
              <w:t xml:space="preserve"> ноћна роњења чији су остали услови као за повољне услове</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rPr>
                <w:lang w:val="ru-RU"/>
              </w:rPr>
              <w:t>(2)</w:t>
            </w:r>
            <w:r w:rsidR="00AA2637" w:rsidRPr="00AA7FED">
              <w:rPr>
                <w:lang w:val="ru-RU"/>
              </w:rPr>
              <w:t xml:space="preserve">дневна роњења на дубинама 40–60 </w:t>
            </w:r>
            <w:r w:rsidR="00AA2637" w:rsidRPr="00AA7FED">
              <w:t>m</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rPr>
                <w:lang w:val="ru-RU"/>
              </w:rPr>
              <w:t>(3)</w:t>
            </w:r>
            <w:r w:rsidR="00AA2637" w:rsidRPr="00AA7FED">
              <w:rPr>
                <w:lang w:val="ru-RU"/>
              </w:rPr>
              <w:t xml:space="preserve"> дневна роњења у води чија је провидност од 0,5–2 </w:t>
            </w:r>
            <w:r w:rsidR="00AA2637" w:rsidRPr="00AA7FED">
              <w:t>m</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(4)</w:t>
            </w:r>
            <w:r w:rsidR="00AA2637" w:rsidRPr="00AA7FED">
              <w:rPr>
                <w:lang w:val="ru-RU"/>
              </w:rPr>
              <w:t xml:space="preserve"> дневна роњења при температури воде од 16-21 степени Целзијуса</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rPr>
                <w:lang w:val="ru-RU"/>
              </w:rPr>
              <w:t>(5)</w:t>
            </w:r>
            <w:r w:rsidR="00AA2637" w:rsidRPr="00AA7FED">
              <w:rPr>
                <w:lang w:val="ru-RU"/>
              </w:rPr>
              <w:t xml:space="preserve"> дневна роњења при стању таласа од 2–4</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rPr>
                <w:lang w:val="ru-RU"/>
              </w:rPr>
              <w:t>(6)</w:t>
            </w:r>
            <w:r w:rsidR="00AA2637" w:rsidRPr="00AA7FED">
              <w:rPr>
                <w:lang w:val="ru-RU"/>
              </w:rPr>
              <w:t xml:space="preserve"> дневна роњења у струји јачине 0,6–0,8 </w:t>
            </w:r>
            <w:r w:rsidR="00AA2637" w:rsidRPr="00AA7FED">
              <w:t>kn</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 xml:space="preserve">(7) </w:t>
            </w:r>
            <w:r w:rsidR="00AA2637" w:rsidRPr="00AA7FED">
              <w:rPr>
                <w:lang w:val="ru-RU"/>
              </w:rPr>
              <w:t>дневна роњења у бактериолошки или хемијски контаминираној води</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(8)</w:t>
            </w:r>
            <w:r w:rsidR="00AA2637" w:rsidRPr="00AA7FED">
              <w:rPr>
                <w:lang w:val="ru-RU"/>
              </w:rPr>
              <w:t xml:space="preserve"> роњења која се не могу непосредно обезбеђивати, без обзира на остале услове</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(9)</w:t>
            </w:r>
            <w:r w:rsidR="00AA2637" w:rsidRPr="00AA7FED">
              <w:rPr>
                <w:lang w:val="ru-RU"/>
              </w:rPr>
              <w:t xml:space="preserve"> роњења на великим надморским висинама, спелео роњење, роњење у олупинама (бунари, хидропостројења,</w:t>
            </w:r>
            <w:r>
              <w:rPr>
                <w:lang w:val="ru-RU"/>
              </w:rPr>
              <w:t xml:space="preserve"> потопљени тунели, рудници итд),</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t>(10)</w:t>
            </w:r>
            <w:r w:rsidR="00AA2637" w:rsidRPr="00AA7FED">
              <w:t xml:space="preserve"> роњење у плаветнилу</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0" w:type="auto"/>
            <w:tcMar>
              <w:top w:w="32" w:type="dxa"/>
              <w:left w:w="32" w:type="dxa"/>
              <w:bottom w:w="32" w:type="dxa"/>
              <w:right w:w="32" w:type="dxa"/>
            </w:tcMar>
            <w:vAlign w:val="center"/>
          </w:tcPr>
          <w:p w:rsidR="00AA2637" w:rsidRPr="00AA7FED" w:rsidRDefault="00AA2637" w:rsidP="00D9689C">
            <w:pPr>
              <w:rPr>
                <w:lang w:val="ru-RU"/>
              </w:rPr>
            </w:pPr>
            <w:r w:rsidRPr="00AA7FED">
              <w:rPr>
                <w:lang w:val="ru-RU"/>
              </w:rPr>
              <w:t>3</w:t>
            </w:r>
            <w:r>
              <w:rPr>
                <w:lang w:val="ru-RU"/>
              </w:rPr>
              <w:t>)</w:t>
            </w:r>
            <w:r w:rsidRPr="00AA7FED">
              <w:rPr>
                <w:lang w:val="ru-RU"/>
              </w:rPr>
              <w:t xml:space="preserve"> врло тешки услови роњења подразумевају</w:t>
            </w:r>
          </w:p>
        </w:tc>
        <w:tc>
          <w:tcPr>
            <w:tcW w:w="1601" w:type="dxa"/>
            <w:tcMar>
              <w:top w:w="32" w:type="dxa"/>
              <w:left w:w="32" w:type="dxa"/>
              <w:bottom w:w="32" w:type="dxa"/>
              <w:right w:w="32" w:type="dxa"/>
            </w:tcMar>
            <w:vAlign w:val="center"/>
          </w:tcPr>
          <w:p w:rsidR="00AA2637" w:rsidRPr="00AA7FED" w:rsidRDefault="00AA2637" w:rsidP="00D9689C">
            <w:pPr>
              <w:jc w:val="right"/>
            </w:pPr>
            <w:r w:rsidRPr="00AA7FED">
              <w:t>Коефицијент 3</w:t>
            </w: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(1)</w:t>
            </w:r>
            <w:r w:rsidR="00AA2637" w:rsidRPr="00AA7FED">
              <w:rPr>
                <w:lang w:val="ru-RU"/>
              </w:rPr>
              <w:t xml:space="preserve"> извршавање оперативних задатака, без обзира на остале услове</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(2)</w:t>
            </w:r>
            <w:r w:rsidR="00AA2637" w:rsidRPr="00AA7FED">
              <w:rPr>
                <w:lang w:val="ru-RU"/>
              </w:rPr>
              <w:t xml:space="preserve"> роњење у циљу проналажења и вађења утопљеника, без обзира на остале услове</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(3)</w:t>
            </w:r>
            <w:r w:rsidR="00AA2637" w:rsidRPr="00AA7FED">
              <w:rPr>
                <w:lang w:val="ru-RU"/>
              </w:rPr>
              <w:t xml:space="preserve"> ноћна роњења чији су остали услови као за тешке услове</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rPr>
                <w:lang w:val="ru-RU"/>
              </w:rPr>
              <w:t>(4)</w:t>
            </w:r>
            <w:r w:rsidR="00AA2637" w:rsidRPr="00AA7FED">
              <w:rPr>
                <w:lang w:val="ru-RU"/>
              </w:rPr>
              <w:t xml:space="preserve"> дневна роњења на дубинама већим од 60 </w:t>
            </w:r>
            <w:r w:rsidR="00AA2637" w:rsidRPr="00AA7FED">
              <w:t>m</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rPr>
                <w:lang w:val="ru-RU"/>
              </w:rPr>
              <w:t>(5)</w:t>
            </w:r>
            <w:r w:rsidR="00AA2637" w:rsidRPr="00AA7FED">
              <w:rPr>
                <w:lang w:val="ru-RU"/>
              </w:rPr>
              <w:t xml:space="preserve"> дневна роњења у води чија је провидност мања од 0,5 </w:t>
            </w:r>
            <w:r w:rsidR="00AA2637" w:rsidRPr="00AA7FED">
              <w:t>m</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(6)</w:t>
            </w:r>
            <w:r w:rsidR="00AA2637" w:rsidRPr="00AA7FED">
              <w:rPr>
                <w:lang w:val="ru-RU"/>
              </w:rPr>
              <w:t xml:space="preserve"> сва ноћна роњења која се не могу непосредно обезбеђивати</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(7)</w:t>
            </w:r>
            <w:r w:rsidR="00AA2637" w:rsidRPr="00AA7FED">
              <w:rPr>
                <w:lang w:val="ru-RU"/>
              </w:rPr>
              <w:t xml:space="preserve"> дневна роњења при температури воде испод 16 степени Целзијуса</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rPr>
                <w:lang w:val="ru-RU"/>
              </w:rPr>
              <w:t>(8)</w:t>
            </w:r>
            <w:r w:rsidR="00AA2637" w:rsidRPr="00AA7FED">
              <w:rPr>
                <w:lang w:val="ru-RU"/>
              </w:rPr>
              <w:t xml:space="preserve"> дневна роњења при стању таласа преко 4</w:t>
            </w:r>
            <w:r w:rsidR="00AA2637" w:rsidRPr="00AA7FED">
              <w:rPr>
                <w:lang w:val="sr-Cyrl-RS"/>
              </w:rPr>
              <w:t xml:space="preserve"> </w:t>
            </w:r>
            <w:r w:rsidR="00AA2637" w:rsidRPr="00AA7FED">
              <w:t>m</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rPr>
                <w:lang w:val="ru-RU"/>
              </w:rPr>
              <w:t>(9)</w:t>
            </w:r>
            <w:r w:rsidR="00AA2637" w:rsidRPr="00AA7FED">
              <w:rPr>
                <w:lang w:val="ru-RU"/>
              </w:rPr>
              <w:t xml:space="preserve"> дневна роњења у струји јачине преко 0,8 </w:t>
            </w:r>
            <w:r w:rsidR="00AA2637" w:rsidRPr="00AA7FED">
              <w:t>kn</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t>(10)</w:t>
            </w:r>
            <w:r w:rsidR="00AA2637" w:rsidRPr="00AA7FED">
              <w:t xml:space="preserve"> роњења испод леда</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0" w:type="auto"/>
            <w:tcMar>
              <w:top w:w="32" w:type="dxa"/>
              <w:left w:w="32" w:type="dxa"/>
              <w:bottom w:w="32" w:type="dxa"/>
              <w:right w:w="32" w:type="dxa"/>
            </w:tcMar>
            <w:vAlign w:val="center"/>
          </w:tcPr>
          <w:p w:rsidR="00AA2637" w:rsidRPr="00DE7ABA" w:rsidRDefault="00DE7ABA" w:rsidP="00D9689C">
            <w:pPr>
              <w:rPr>
                <w:lang w:val="sr-Cyrl-RS"/>
              </w:rPr>
            </w:pPr>
            <w:r>
              <w:t>(11)</w:t>
            </w:r>
            <w:r w:rsidR="00AA2637" w:rsidRPr="00AA7FED">
              <w:t xml:space="preserve"> спелеороњења</w:t>
            </w:r>
            <w:r>
              <w:rPr>
                <w:lang w:val="sr-Cyrl-RS"/>
              </w:rPr>
              <w:t>,</w:t>
            </w:r>
          </w:p>
        </w:tc>
        <w:tc>
          <w:tcPr>
            <w:tcW w:w="1601"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(12)</w:t>
            </w:r>
            <w:r w:rsidR="00AA2637" w:rsidRPr="00AA7FED">
              <w:rPr>
                <w:lang w:val="ru-RU"/>
              </w:rPr>
              <w:t xml:space="preserve"> роњења уз дисање кисеоник</w:t>
            </w:r>
            <w:r w:rsidR="00AA2637">
              <w:rPr>
                <w:lang w:val="ru-RU"/>
              </w:rPr>
              <w:t>а и вештачких гасних мешавина</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c>
          <w:tcPr>
            <w:tcW w:w="0" w:type="auto"/>
            <w:tcMar>
              <w:top w:w="32" w:type="dxa"/>
              <w:left w:w="32" w:type="dxa"/>
              <w:bottom w:w="32" w:type="dxa"/>
              <w:right w:w="32" w:type="dxa"/>
            </w:tcMar>
            <w:vAlign w:val="center"/>
          </w:tcPr>
          <w:p w:rsidR="00AA2637" w:rsidRPr="00AA7FED" w:rsidRDefault="00DE7ABA" w:rsidP="00D9689C">
            <w:pPr>
              <w:rPr>
                <w:lang w:val="ru-RU"/>
              </w:rPr>
            </w:pPr>
            <w:r>
              <w:rPr>
                <w:lang w:val="ru-RU"/>
              </w:rPr>
              <w:t xml:space="preserve">(13) </w:t>
            </w:r>
            <w:r w:rsidR="00AA2637" w:rsidRPr="00AA7FED">
              <w:rPr>
                <w:lang w:val="ru-RU"/>
              </w:rPr>
              <w:t>роњења ради спасавања људских живота</w:t>
            </w:r>
            <w:r>
              <w:rPr>
                <w:lang w:val="ru-RU"/>
              </w:rPr>
              <w:t>.</w:t>
            </w:r>
          </w:p>
        </w:tc>
        <w:tc>
          <w:tcPr>
            <w:tcW w:w="1601" w:type="dxa"/>
            <w:tcMar>
              <w:top w:w="32" w:type="dxa"/>
              <w:left w:w="32" w:type="dxa"/>
              <w:bottom w:w="32" w:type="dxa"/>
              <w:right w:w="32" w:type="dxa"/>
            </w:tcMar>
            <w:vAlign w:val="center"/>
          </w:tcPr>
          <w:p w:rsidR="00AA2637" w:rsidRPr="00AA7FED" w:rsidRDefault="00AA2637" w:rsidP="00D9689C">
            <w:pPr>
              <w:jc w:val="right"/>
              <w:rPr>
                <w:lang w:val="ru-RU"/>
              </w:rPr>
            </w:pPr>
          </w:p>
        </w:tc>
      </w:tr>
    </w:tbl>
    <w:p w:rsidR="00AA2637" w:rsidRPr="00AA7FED" w:rsidRDefault="00AA2637" w:rsidP="00AA2637">
      <w:pPr>
        <w:rPr>
          <w:lang w:val="sr-Cyrl-RS"/>
        </w:rPr>
      </w:pPr>
    </w:p>
    <w:p w:rsidR="00AA2637" w:rsidRPr="00AA7FED" w:rsidRDefault="00AA2637" w:rsidP="00AA2637">
      <w:pPr>
        <w:jc w:val="both"/>
        <w:rPr>
          <w:lang w:val="sr-Cyrl-CS"/>
        </w:rPr>
      </w:pPr>
      <w:r w:rsidRPr="00AA7FED">
        <w:rPr>
          <w:lang w:val="sr-Cyrl-CS"/>
        </w:rPr>
        <w:tab/>
      </w:r>
      <w:r w:rsidRPr="00AA7FED">
        <w:rPr>
          <w:lang w:val="sr-Cyrl-RS"/>
        </w:rPr>
        <w:t>Коефицијент извођења подводних радова у изразито загађеним и контаминираним водама, нафти и нафтним дериватима и њиховим спремницима, ренибунарима, зацевљеним системима, јамама, пећинама, бунарима и другим затвореним објектима, као и вађење експлозивних направа, износи 5.</w:t>
      </w:r>
    </w:p>
    <w:p w:rsidR="00AA2637" w:rsidRPr="00AA7FED" w:rsidRDefault="00AA2637" w:rsidP="00AA2637">
      <w:pPr>
        <w:rPr>
          <w:lang w:val="sr-Cyrl-RS"/>
        </w:rPr>
      </w:pPr>
      <w:r w:rsidRPr="00AA7FED">
        <w:rPr>
          <w:lang w:val="sr-Cyrl-CS"/>
        </w:rPr>
        <w:tab/>
      </w:r>
      <w:r w:rsidRPr="00AA7FED">
        <w:rPr>
          <w:lang w:val="sr-Cyrl-RS"/>
        </w:rPr>
        <w:t>Сваки започети сат роњења рачуна се као пун сат.</w:t>
      </w:r>
    </w:p>
    <w:p w:rsidR="00AA2637" w:rsidRDefault="00AA2637" w:rsidP="00AA2637">
      <w:pPr>
        <w:rPr>
          <w:lang w:val="sr-Cyrl-CS"/>
        </w:rPr>
      </w:pPr>
    </w:p>
    <w:p w:rsidR="00AA2637" w:rsidRDefault="00AA2637" w:rsidP="00AA2637">
      <w:pPr>
        <w:rPr>
          <w:lang w:val="sr-Cyrl-CS"/>
        </w:rPr>
      </w:pPr>
    </w:p>
    <w:p w:rsidR="00AA2637" w:rsidRDefault="00AA2637" w:rsidP="00AA2637">
      <w:pPr>
        <w:rPr>
          <w:lang w:val="sr-Cyrl-CS"/>
        </w:rPr>
      </w:pPr>
    </w:p>
    <w:p w:rsidR="00AA2637" w:rsidRDefault="00AA2637" w:rsidP="00AA2637">
      <w:pPr>
        <w:rPr>
          <w:lang w:val="sr-Cyrl-CS"/>
        </w:rPr>
      </w:pPr>
    </w:p>
    <w:p w:rsidR="00AA2637" w:rsidRDefault="00AA2637" w:rsidP="00AA2637">
      <w:pPr>
        <w:rPr>
          <w:lang w:val="sr-Cyrl-CS"/>
        </w:rPr>
      </w:pPr>
    </w:p>
    <w:p w:rsidR="00AA2637" w:rsidRDefault="00AA2637" w:rsidP="00AA2637">
      <w:pPr>
        <w:rPr>
          <w:lang w:val="sr-Cyrl-CS"/>
        </w:rPr>
      </w:pPr>
    </w:p>
    <w:p w:rsidR="00AA2637" w:rsidRDefault="00AA2637" w:rsidP="00AA2637">
      <w:pPr>
        <w:rPr>
          <w:lang w:val="sr-Cyrl-CS"/>
        </w:rPr>
      </w:pPr>
    </w:p>
    <w:p w:rsidR="00AA2637" w:rsidRPr="00AA7FED" w:rsidRDefault="00AA2637" w:rsidP="00AA2637">
      <w:pPr>
        <w:rPr>
          <w:lang w:val="sr-Cyrl-CS"/>
        </w:rPr>
      </w:pPr>
    </w:p>
    <w:p w:rsidR="00036A39" w:rsidRDefault="00036A39" w:rsidP="00AA2637">
      <w:pPr>
        <w:jc w:val="center"/>
        <w:rPr>
          <w:b/>
          <w:lang w:val="sr-Cyrl-RS"/>
        </w:rPr>
      </w:pPr>
    </w:p>
    <w:p w:rsidR="00036A39" w:rsidRDefault="00036A39" w:rsidP="00AA2637">
      <w:pPr>
        <w:jc w:val="center"/>
        <w:rPr>
          <w:b/>
          <w:lang w:val="sr-Cyrl-RS"/>
        </w:rPr>
      </w:pPr>
    </w:p>
    <w:p w:rsidR="00AA2637" w:rsidRPr="00AA7FED" w:rsidRDefault="00AA2637" w:rsidP="00AA2637">
      <w:pPr>
        <w:jc w:val="center"/>
        <w:rPr>
          <w:b/>
          <w:lang w:val="sr-Cyrl-CS"/>
        </w:rPr>
      </w:pPr>
      <w:r w:rsidRPr="00AA7FED">
        <w:rPr>
          <w:b/>
          <w:lang w:val="sr-Cyrl-RS"/>
        </w:rPr>
        <w:t xml:space="preserve">Члан </w:t>
      </w:r>
      <w:r>
        <w:rPr>
          <w:b/>
          <w:lang w:val="sr-Cyrl-CS"/>
        </w:rPr>
        <w:t>17</w:t>
      </w:r>
      <w:r w:rsidRPr="00AA7FED">
        <w:rPr>
          <w:b/>
          <w:lang w:val="sr-Cyrl-CS"/>
        </w:rPr>
        <w:t>.</w:t>
      </w:r>
    </w:p>
    <w:p w:rsidR="00AA2637" w:rsidRPr="00AA7FED" w:rsidRDefault="00AA2637" w:rsidP="00AA2637">
      <w:pPr>
        <w:rPr>
          <w:lang w:val="ru-RU"/>
        </w:rPr>
      </w:pPr>
      <w:r w:rsidRPr="00AA7FED">
        <w:rPr>
          <w:lang w:val="sr-Cyrl-CS"/>
        </w:rPr>
        <w:tab/>
        <w:t>Изнајмљивање</w:t>
      </w:r>
      <w:r w:rsidRPr="00AA7FED">
        <w:rPr>
          <w:lang w:val="ru-RU"/>
        </w:rPr>
        <w:t xml:space="preserve"> биоскопске сале, спортских објеката и одржавања спортске опреме</w:t>
      </w:r>
      <w:r w:rsidRPr="00AA7FED">
        <w:rPr>
          <w:lang w:val="sr-Cyrl-CS"/>
        </w:rPr>
        <w:t xml:space="preserve">, </w:t>
      </w:r>
      <w:r>
        <w:rPr>
          <w:lang w:val="sr-Cyrl-CS"/>
        </w:rPr>
        <w:t xml:space="preserve">као и </w:t>
      </w:r>
      <w:r w:rsidRPr="00AA7FED">
        <w:rPr>
          <w:lang w:val="sr-Cyrl-CS"/>
        </w:rPr>
        <w:t>пружање обука правним и физичким лицима</w:t>
      </w:r>
      <w:r>
        <w:rPr>
          <w:lang w:val="sr-Cyrl-CS"/>
        </w:rPr>
        <w:t xml:space="preserve"> и израде приручника за полазнике обука</w:t>
      </w:r>
      <w:r w:rsidRPr="00AA7FED">
        <w:rPr>
          <w:lang w:val="sr-Cyrl-CS"/>
        </w:rPr>
        <w:t xml:space="preserve"> износи</w:t>
      </w:r>
      <w:r w:rsidRPr="00AA7FED">
        <w:rPr>
          <w:lang w:val="ru-RU"/>
        </w:rPr>
        <w:t>:</w:t>
      </w:r>
    </w:p>
    <w:p w:rsidR="00AA2637" w:rsidRPr="00AA7FED" w:rsidRDefault="00AA2637" w:rsidP="00AA2637">
      <w:pPr>
        <w:rPr>
          <w:lang w:val="ru-RU"/>
        </w:rPr>
      </w:pPr>
      <w:r w:rsidRPr="00AA7FED">
        <w:t>  </w:t>
      </w:r>
    </w:p>
    <w:p w:rsidR="00AA2637" w:rsidRPr="00AA7FED" w:rsidRDefault="00AA2637" w:rsidP="00AA2637">
      <w:pPr>
        <w:rPr>
          <w:lang w:val="ru-RU"/>
        </w:rPr>
      </w:pPr>
    </w:p>
    <w:tbl>
      <w:tblPr>
        <w:tblW w:w="10120"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755"/>
        <w:gridCol w:w="7296"/>
        <w:gridCol w:w="2069"/>
      </w:tblGrid>
      <w:tr w:rsidR="00AA2637" w:rsidRPr="00AA7FED" w:rsidTr="00D9689C">
        <w:tc>
          <w:tcPr>
            <w:tcW w:w="755" w:type="dxa"/>
          </w:tcPr>
          <w:p w:rsidR="00AA2637" w:rsidRPr="00AA7FED" w:rsidRDefault="00AA2637" w:rsidP="00D9689C">
            <w:pPr>
              <w:numPr>
                <w:ilvl w:val="0"/>
                <w:numId w:val="16"/>
              </w:numPr>
              <w:ind w:left="405" w:firstLine="0"/>
              <w:rPr>
                <w:lang w:val="ru-RU"/>
              </w:rPr>
            </w:pPr>
          </w:p>
        </w:tc>
        <w:tc>
          <w:tcPr>
            <w:tcW w:w="7296" w:type="dxa"/>
            <w:tcMar>
              <w:top w:w="32" w:type="dxa"/>
              <w:left w:w="32" w:type="dxa"/>
              <w:bottom w:w="32" w:type="dxa"/>
              <w:right w:w="32" w:type="dxa"/>
            </w:tcMar>
            <w:vAlign w:val="center"/>
          </w:tcPr>
          <w:p w:rsidR="00AA2637" w:rsidRPr="00AA7FED" w:rsidRDefault="00AA2637" w:rsidP="00D9689C">
            <w:r w:rsidRPr="00AA7FED">
              <w:t>биоскопска сала</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4.</w:t>
            </w:r>
            <w:r w:rsidRPr="00AA7FED">
              <w:t>540,00 дин/сат</w:t>
            </w:r>
            <w:r>
              <w:rPr>
                <w:lang w:val="sr-Cyrl-RS"/>
              </w:rPr>
              <w:t>;</w:t>
            </w:r>
          </w:p>
        </w:tc>
      </w:tr>
      <w:tr w:rsidR="00AA2637" w:rsidRPr="00AA7FED" w:rsidTr="00D9689C">
        <w:tc>
          <w:tcPr>
            <w:tcW w:w="755" w:type="dxa"/>
          </w:tcPr>
          <w:p w:rsidR="00AA2637" w:rsidRPr="00AA7FED" w:rsidRDefault="00AA2637" w:rsidP="00D9689C">
            <w:pPr>
              <w:numPr>
                <w:ilvl w:val="0"/>
                <w:numId w:val="16"/>
              </w:numPr>
              <w:ind w:left="405" w:firstLine="0"/>
            </w:pPr>
          </w:p>
        </w:tc>
        <w:tc>
          <w:tcPr>
            <w:tcW w:w="7296" w:type="dxa"/>
            <w:tcMar>
              <w:top w:w="32" w:type="dxa"/>
              <w:left w:w="32" w:type="dxa"/>
              <w:bottom w:w="32" w:type="dxa"/>
              <w:right w:w="32" w:type="dxa"/>
            </w:tcMar>
            <w:vAlign w:val="center"/>
          </w:tcPr>
          <w:p w:rsidR="00AA2637" w:rsidRPr="00AA7FED" w:rsidRDefault="00AA2637" w:rsidP="00D9689C">
            <w:r w:rsidRPr="00AA7FED">
              <w:t>главни терен:</w:t>
            </w:r>
          </w:p>
        </w:tc>
        <w:tc>
          <w:tcPr>
            <w:tcW w:w="2069"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(1)</w:t>
            </w:r>
            <w:r w:rsidRPr="00AA7FED">
              <w:t xml:space="preserve"> првенствене утакмице</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16.</w:t>
            </w:r>
            <w:r w:rsidRPr="00AA7FED">
              <w:rPr>
                <w:lang w:val="sr-Cyrl-CS"/>
              </w:rPr>
              <w:t>2</w:t>
            </w:r>
            <w:r w:rsidRPr="00AA7FED">
              <w:t>50,00 дин/сат</w:t>
            </w:r>
            <w:r>
              <w:rPr>
                <w:lang w:val="sr-Cyrl-RS"/>
              </w:rPr>
              <w:t>,</w:t>
            </w: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 xml:space="preserve">(2) </w:t>
            </w:r>
            <w:r w:rsidRPr="00AA7FED">
              <w:t>тренинг</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9.620,00 дин/сат</w:t>
            </w:r>
            <w:r>
              <w:rPr>
                <w:lang w:val="sr-Cyrl-RS"/>
              </w:rPr>
              <w:t>,</w:t>
            </w: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 xml:space="preserve">(3) </w:t>
            </w:r>
            <w:r w:rsidRPr="00AA7FED">
              <w:t>манифестације</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144.685,00</w:t>
            </w:r>
            <w:r>
              <w:rPr>
                <w:lang w:val="sr-Cyrl-RS"/>
              </w:rPr>
              <w:t xml:space="preserve"> </w:t>
            </w:r>
            <w:r w:rsidRPr="00AA7FED">
              <w:t>дин/дан</w:t>
            </w:r>
            <w:r>
              <w:rPr>
                <w:lang w:val="sr-Cyrl-RS"/>
              </w:rPr>
              <w:t>,</w:t>
            </w: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(4)</w:t>
            </w:r>
            <w:r w:rsidRPr="00AA7FED">
              <w:t xml:space="preserve"> атлетска стаза</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w:t>
            </w:r>
            <w:r w:rsidRPr="00AA7FED">
              <w:t>120,00 дин/сат</w:t>
            </w:r>
            <w:r>
              <w:rPr>
                <w:lang w:val="sr-Cyrl-RS"/>
              </w:rPr>
              <w:t>;</w:t>
            </w:r>
          </w:p>
        </w:tc>
      </w:tr>
      <w:tr w:rsidR="00AA2637" w:rsidRPr="00AA7FED" w:rsidTr="00D9689C">
        <w:tc>
          <w:tcPr>
            <w:tcW w:w="755" w:type="dxa"/>
          </w:tcPr>
          <w:p w:rsidR="00AA2637" w:rsidRPr="00AA7FED" w:rsidRDefault="00AA2637" w:rsidP="00D9689C">
            <w:pPr>
              <w:numPr>
                <w:ilvl w:val="0"/>
                <w:numId w:val="16"/>
              </w:numPr>
              <w:ind w:left="405" w:firstLine="0"/>
            </w:pPr>
          </w:p>
        </w:tc>
        <w:tc>
          <w:tcPr>
            <w:tcW w:w="7296" w:type="dxa"/>
            <w:tcMar>
              <w:top w:w="32" w:type="dxa"/>
              <w:left w:w="32" w:type="dxa"/>
              <w:bottom w:w="32" w:type="dxa"/>
              <w:right w:w="32" w:type="dxa"/>
            </w:tcMar>
            <w:vAlign w:val="center"/>
          </w:tcPr>
          <w:p w:rsidR="00AA2637" w:rsidRPr="00AA7FED" w:rsidRDefault="00AA2637" w:rsidP="00D9689C">
            <w:pPr>
              <w:rPr>
                <w:lang w:val="sr-Cyrl-RS"/>
              </w:rPr>
            </w:pPr>
            <w:r w:rsidRPr="00AA7FED">
              <w:t>терени 2, 4 и 5:</w:t>
            </w:r>
          </w:p>
        </w:tc>
        <w:tc>
          <w:tcPr>
            <w:tcW w:w="2069"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(1)</w:t>
            </w:r>
            <w:r w:rsidRPr="00AA7FED">
              <w:t xml:space="preserve"> првенствене утакмице</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9.125,00 дин/сат</w:t>
            </w:r>
            <w:r>
              <w:rPr>
                <w:lang w:val="sr-Cyrl-RS"/>
              </w:rPr>
              <w:t>,</w:t>
            </w: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(2)</w:t>
            </w:r>
            <w:r w:rsidRPr="00AA7FED">
              <w:t xml:space="preserve">  тренинг</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6.120,00 дин/сат</w:t>
            </w:r>
            <w:r>
              <w:rPr>
                <w:lang w:val="sr-Cyrl-RS"/>
              </w:rPr>
              <w:t>,</w:t>
            </w: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(3)</w:t>
            </w:r>
            <w:r w:rsidRPr="00AA7FED">
              <w:t xml:space="preserve">  манифестације</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7</w:t>
            </w:r>
            <w:r w:rsidRPr="00AA7FED">
              <w:t>3.765,00 дин/дан</w:t>
            </w:r>
            <w:r>
              <w:rPr>
                <w:lang w:val="sr-Cyrl-RS"/>
              </w:rPr>
              <w:t>;</w:t>
            </w:r>
          </w:p>
        </w:tc>
      </w:tr>
      <w:tr w:rsidR="00AA2637" w:rsidRPr="00AA7FED" w:rsidTr="00D9689C">
        <w:tc>
          <w:tcPr>
            <w:tcW w:w="755" w:type="dxa"/>
          </w:tcPr>
          <w:p w:rsidR="00AA2637" w:rsidRPr="00AA7FED" w:rsidRDefault="00AA2637" w:rsidP="00D9689C">
            <w:pPr>
              <w:numPr>
                <w:ilvl w:val="0"/>
                <w:numId w:val="16"/>
              </w:numPr>
              <w:ind w:left="405" w:firstLine="0"/>
            </w:pPr>
          </w:p>
        </w:tc>
        <w:tc>
          <w:tcPr>
            <w:tcW w:w="7296" w:type="dxa"/>
            <w:tcMar>
              <w:top w:w="32" w:type="dxa"/>
              <w:left w:w="32" w:type="dxa"/>
              <w:bottom w:w="32" w:type="dxa"/>
              <w:right w:w="32" w:type="dxa"/>
            </w:tcMar>
            <w:vAlign w:val="center"/>
          </w:tcPr>
          <w:p w:rsidR="00AA2637" w:rsidRPr="00AA7FED" w:rsidRDefault="00AA2637" w:rsidP="00D9689C">
            <w:r w:rsidRPr="00AA7FED">
              <w:t>терен 3 и шљака:</w:t>
            </w:r>
          </w:p>
        </w:tc>
        <w:tc>
          <w:tcPr>
            <w:tcW w:w="2069" w:type="dxa"/>
            <w:tcMar>
              <w:top w:w="32" w:type="dxa"/>
              <w:left w:w="32" w:type="dxa"/>
              <w:bottom w:w="32" w:type="dxa"/>
              <w:right w:w="32" w:type="dxa"/>
            </w:tcMar>
            <w:vAlign w:val="center"/>
          </w:tcPr>
          <w:p w:rsidR="00AA2637" w:rsidRPr="00AA7FED" w:rsidRDefault="00AA2637" w:rsidP="00D9689C">
            <w:pPr>
              <w:jc w:val="right"/>
            </w:pP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(1)</w:t>
            </w:r>
            <w:r w:rsidRPr="00AA7FED">
              <w:t xml:space="preserve">  првенствене утакмице</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4.</w:t>
            </w:r>
            <w:r w:rsidRPr="00AA7FED">
              <w:t>540,00 дин/сат</w:t>
            </w:r>
            <w:r>
              <w:rPr>
                <w:lang w:val="sr-Cyrl-RS"/>
              </w:rPr>
              <w:t>,</w:t>
            </w:r>
          </w:p>
        </w:tc>
      </w:tr>
      <w:tr w:rsidR="00AA2637" w:rsidRPr="00AA7FED" w:rsidTr="00D9689C">
        <w:tc>
          <w:tcPr>
            <w:tcW w:w="755" w:type="dxa"/>
          </w:tcPr>
          <w:p w:rsidR="00AA2637" w:rsidRPr="00AA7FED" w:rsidRDefault="00AA2637" w:rsidP="00D9689C">
            <w:pPr>
              <w:ind w:left="405"/>
            </w:pPr>
          </w:p>
        </w:tc>
        <w:tc>
          <w:tcPr>
            <w:tcW w:w="7296" w:type="dxa"/>
            <w:tcMar>
              <w:top w:w="32" w:type="dxa"/>
              <w:left w:w="32" w:type="dxa"/>
              <w:bottom w:w="32" w:type="dxa"/>
              <w:right w:w="32" w:type="dxa"/>
            </w:tcMar>
            <w:vAlign w:val="center"/>
          </w:tcPr>
          <w:p w:rsidR="00AA2637" w:rsidRPr="00AA7FED" w:rsidRDefault="00AA2637" w:rsidP="00D9689C">
            <w:r>
              <w:t>(2)</w:t>
            </w:r>
            <w:r w:rsidRPr="00AA7FED">
              <w:t xml:space="preserve">  тренинг</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2.915,00 дин/сат</w:t>
            </w:r>
            <w:r>
              <w:rPr>
                <w:lang w:val="sr-Cyrl-RS"/>
              </w:rPr>
              <w:t>;</w:t>
            </w:r>
          </w:p>
        </w:tc>
      </w:tr>
      <w:tr w:rsidR="00AA2637" w:rsidRPr="00AA7FED" w:rsidTr="00D9689C">
        <w:tc>
          <w:tcPr>
            <w:tcW w:w="755" w:type="dxa"/>
          </w:tcPr>
          <w:p w:rsidR="00AA2637" w:rsidRPr="00AA7FED" w:rsidRDefault="00AA2637" w:rsidP="00D9689C">
            <w:pPr>
              <w:numPr>
                <w:ilvl w:val="0"/>
                <w:numId w:val="16"/>
              </w:numPr>
              <w:ind w:left="405" w:firstLine="0"/>
            </w:pPr>
          </w:p>
        </w:tc>
        <w:tc>
          <w:tcPr>
            <w:tcW w:w="7296" w:type="dxa"/>
            <w:tcMar>
              <w:top w:w="32" w:type="dxa"/>
              <w:left w:w="32" w:type="dxa"/>
              <w:bottom w:w="32" w:type="dxa"/>
              <w:right w:w="32" w:type="dxa"/>
            </w:tcMar>
            <w:vAlign w:val="center"/>
          </w:tcPr>
          <w:p w:rsidR="00AA2637" w:rsidRPr="00AA7FED" w:rsidRDefault="00AA2637" w:rsidP="00D9689C">
            <w:r w:rsidRPr="00AA7FED">
              <w:t>кошаркашко игралиште</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1.050,00 дин/сат</w:t>
            </w:r>
            <w:r>
              <w:rPr>
                <w:lang w:val="sr-Cyrl-RS"/>
              </w:rPr>
              <w:t>;</w:t>
            </w:r>
          </w:p>
        </w:tc>
      </w:tr>
      <w:tr w:rsidR="00AA2637" w:rsidRPr="00AA7FED" w:rsidTr="00D9689C">
        <w:tc>
          <w:tcPr>
            <w:tcW w:w="755" w:type="dxa"/>
          </w:tcPr>
          <w:p w:rsidR="00AA2637" w:rsidRPr="00AA7FED" w:rsidRDefault="00AA2637" w:rsidP="00D9689C">
            <w:pPr>
              <w:numPr>
                <w:ilvl w:val="0"/>
                <w:numId w:val="16"/>
              </w:numPr>
              <w:ind w:left="405" w:firstLine="0"/>
            </w:pPr>
          </w:p>
        </w:tc>
        <w:tc>
          <w:tcPr>
            <w:tcW w:w="7296" w:type="dxa"/>
            <w:tcMar>
              <w:top w:w="32" w:type="dxa"/>
              <w:left w:w="32" w:type="dxa"/>
              <w:bottom w:w="32" w:type="dxa"/>
              <w:right w:w="32" w:type="dxa"/>
            </w:tcMar>
            <w:vAlign w:val="center"/>
          </w:tcPr>
          <w:p w:rsidR="00AA2637" w:rsidRPr="00AA7FED" w:rsidRDefault="00AA2637" w:rsidP="00D9689C">
            <w:r w:rsidRPr="00AA7FED">
              <w:t>одбојкашки терен</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1.050,00 дин/сат</w:t>
            </w:r>
            <w:r>
              <w:rPr>
                <w:lang w:val="sr-Cyrl-RS"/>
              </w:rPr>
              <w:t>;</w:t>
            </w:r>
          </w:p>
        </w:tc>
      </w:tr>
      <w:tr w:rsidR="00AA2637" w:rsidRPr="00AA7FED" w:rsidTr="00D9689C">
        <w:tc>
          <w:tcPr>
            <w:tcW w:w="755" w:type="dxa"/>
          </w:tcPr>
          <w:p w:rsidR="00AA2637" w:rsidRPr="00AA7FED" w:rsidRDefault="00AA2637" w:rsidP="00D9689C">
            <w:pPr>
              <w:numPr>
                <w:ilvl w:val="0"/>
                <w:numId w:val="16"/>
              </w:numPr>
              <w:ind w:left="405" w:firstLine="0"/>
            </w:pPr>
          </w:p>
        </w:tc>
        <w:tc>
          <w:tcPr>
            <w:tcW w:w="7296" w:type="dxa"/>
            <w:tcMar>
              <w:top w:w="32" w:type="dxa"/>
              <w:left w:w="32" w:type="dxa"/>
              <w:bottom w:w="32" w:type="dxa"/>
              <w:right w:w="32" w:type="dxa"/>
            </w:tcMar>
            <w:vAlign w:val="center"/>
          </w:tcPr>
          <w:p w:rsidR="00AA2637" w:rsidRPr="00AA7FED" w:rsidRDefault="00AA2637" w:rsidP="00D9689C">
            <w:r w:rsidRPr="00AA7FED">
              <w:t>терен за мали фудбал</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1.270,00 дин/сат</w:t>
            </w:r>
            <w:r>
              <w:rPr>
                <w:lang w:val="sr-Cyrl-RS"/>
              </w:rPr>
              <w:t>;</w:t>
            </w:r>
          </w:p>
        </w:tc>
      </w:tr>
      <w:tr w:rsidR="00AA2637" w:rsidRPr="00AA7FED" w:rsidTr="00D9689C">
        <w:tc>
          <w:tcPr>
            <w:tcW w:w="755" w:type="dxa"/>
          </w:tcPr>
          <w:p w:rsidR="00AA2637" w:rsidRPr="00AA7FED" w:rsidRDefault="00AA2637" w:rsidP="00D9689C">
            <w:pPr>
              <w:ind w:left="405"/>
              <w:rPr>
                <w:lang w:val="sr-Cyrl-CS"/>
              </w:rPr>
            </w:pPr>
            <w:r>
              <w:rPr>
                <w:lang w:val="sr-Cyrl-CS"/>
              </w:rPr>
              <w:t>8)</w:t>
            </w:r>
          </w:p>
        </w:tc>
        <w:tc>
          <w:tcPr>
            <w:tcW w:w="7296" w:type="dxa"/>
            <w:tcMar>
              <w:top w:w="32" w:type="dxa"/>
              <w:left w:w="32" w:type="dxa"/>
              <w:bottom w:w="32" w:type="dxa"/>
              <w:right w:w="32" w:type="dxa"/>
            </w:tcMar>
            <w:vAlign w:val="center"/>
          </w:tcPr>
          <w:p w:rsidR="00AA2637" w:rsidRPr="00AA7FED" w:rsidRDefault="00AA2637" w:rsidP="00D9689C">
            <w:pPr>
              <w:rPr>
                <w:lang w:val="ru-RU"/>
              </w:rPr>
            </w:pPr>
            <w:r>
              <w:rPr>
                <w:lang w:val="ru-RU"/>
              </w:rPr>
              <w:t>т</w:t>
            </w:r>
            <w:r w:rsidRPr="00AA7FED">
              <w:rPr>
                <w:lang w:val="ru-RU"/>
              </w:rPr>
              <w:t xml:space="preserve">ениски терен-током дана </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1.000,00</w:t>
            </w:r>
            <w:r w:rsidRPr="00AA7FED">
              <w:t xml:space="preserve"> дин/сат</w:t>
            </w:r>
            <w:r>
              <w:rPr>
                <w:lang w:val="sr-Cyrl-RS"/>
              </w:rPr>
              <w:t>;</w:t>
            </w:r>
          </w:p>
        </w:tc>
      </w:tr>
      <w:tr w:rsidR="00AA2637" w:rsidRPr="00AA7FED" w:rsidTr="00D9689C">
        <w:tc>
          <w:tcPr>
            <w:tcW w:w="755" w:type="dxa"/>
          </w:tcPr>
          <w:p w:rsidR="00AA2637" w:rsidRPr="00AA7FED" w:rsidRDefault="00AA2637" w:rsidP="00D9689C">
            <w:pPr>
              <w:ind w:left="405"/>
              <w:rPr>
                <w:lang w:val="sr-Cyrl-CS"/>
              </w:rPr>
            </w:pPr>
            <w:r w:rsidRPr="00AA7FED">
              <w:rPr>
                <w:lang w:val="sr-Cyrl-CS"/>
              </w:rPr>
              <w:t>9</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ru-RU"/>
              </w:rPr>
            </w:pPr>
            <w:r>
              <w:rPr>
                <w:lang w:val="ru-RU"/>
              </w:rPr>
              <w:t>т</w:t>
            </w:r>
            <w:r w:rsidRPr="00AA7FED">
              <w:rPr>
                <w:lang w:val="ru-RU"/>
              </w:rPr>
              <w:t>ениски терен-током ноћи</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2.000,00</w:t>
            </w:r>
            <w:r w:rsidRPr="00AA7FED">
              <w:t xml:space="preserve"> 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10</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знајмљивање учионица са опремом (рачунар, пројектор, табла за писање)</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1.910,00 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RS"/>
              </w:rPr>
              <w:t>1</w:t>
            </w:r>
            <w:r>
              <w:rPr>
                <w:lang w:val="sr-Cyrl-RS"/>
              </w:rPr>
              <w:t>1</w:t>
            </w:r>
            <w:r>
              <w:rPr>
                <w:lang w:val="sr-Cyrl-CS"/>
              </w:rPr>
              <w:t>)</w:t>
            </w:r>
          </w:p>
        </w:tc>
        <w:tc>
          <w:tcPr>
            <w:tcW w:w="7296" w:type="dxa"/>
            <w:tcMar>
              <w:top w:w="32" w:type="dxa"/>
              <w:left w:w="32" w:type="dxa"/>
              <w:bottom w:w="32" w:type="dxa"/>
              <w:right w:w="32" w:type="dxa"/>
            </w:tcMar>
            <w:vAlign w:val="center"/>
          </w:tcPr>
          <w:p w:rsidR="00AA2637" w:rsidRPr="00AA7FED" w:rsidRDefault="00AA2637" w:rsidP="00D9689C">
            <w:r>
              <w:t>и</w:t>
            </w:r>
            <w:r w:rsidRPr="00AA7FED">
              <w:t>знајмљивање фискултурне сале</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w:t>
            </w:r>
            <w:r w:rsidRPr="00AA7FED">
              <w:t>125,00 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RS"/>
              </w:rPr>
              <w:t>1</w:t>
            </w:r>
            <w:r>
              <w:rPr>
                <w:lang w:val="sr-Cyrl-RS"/>
              </w:rPr>
              <w:t>2</w:t>
            </w:r>
            <w:r>
              <w:rPr>
                <w:lang w:val="sr-Cyrl-CS"/>
              </w:rPr>
              <w:t>)</w:t>
            </w:r>
          </w:p>
        </w:tc>
        <w:tc>
          <w:tcPr>
            <w:tcW w:w="7296" w:type="dxa"/>
            <w:tcMar>
              <w:top w:w="32" w:type="dxa"/>
              <w:left w:w="32" w:type="dxa"/>
              <w:bottom w:w="32" w:type="dxa"/>
              <w:right w:w="32" w:type="dxa"/>
            </w:tcMar>
            <w:vAlign w:val="center"/>
          </w:tcPr>
          <w:p w:rsidR="00AA2637" w:rsidRPr="00AA7FED" w:rsidRDefault="00AA2637" w:rsidP="00D9689C">
            <w:r>
              <w:t>н</w:t>
            </w:r>
            <w:r w:rsidRPr="00AA7FED">
              <w:t>оћење у наставним центрима</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890,00 дин</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RS"/>
              </w:rPr>
              <w:t>1</w:t>
            </w:r>
            <w:r w:rsidRPr="00AA7FED">
              <w:rPr>
                <w:lang w:val="sr-Cyrl-CS"/>
              </w:rPr>
              <w:t>3</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ru-RU"/>
              </w:rPr>
            </w:pPr>
            <w:r>
              <w:rPr>
                <w:lang w:val="ru-RU"/>
              </w:rPr>
              <w:t>к</w:t>
            </w:r>
            <w:r w:rsidRPr="00AA7FED">
              <w:rPr>
                <w:lang w:val="ru-RU"/>
              </w:rPr>
              <w:t xml:space="preserve">оришћење стрелишта у </w:t>
            </w:r>
            <w:r w:rsidRPr="00AA7FED">
              <w:rPr>
                <w:lang w:val="sr-Cyrl-CS"/>
              </w:rPr>
              <w:t>Наставним центрима</w:t>
            </w:r>
            <w:r w:rsidRPr="00AA7FED">
              <w:rPr>
                <w:lang w:val="ru-RU"/>
              </w:rPr>
              <w:t xml:space="preserve"> </w:t>
            </w:r>
            <w:r w:rsidRPr="00AA7FED">
              <w:rPr>
                <w:lang w:val="sr-Cyrl-CS"/>
              </w:rPr>
              <w:t xml:space="preserve">Кула и Митрово Поље </w:t>
            </w:r>
            <w:r w:rsidRPr="00AA7FED">
              <w:rPr>
                <w:lang w:val="ru-RU"/>
              </w:rPr>
              <w:t>– до 5 особа</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1.240,00 дин/сат</w:t>
            </w:r>
            <w:r>
              <w:rPr>
                <w:lang w:val="sr-Cyrl-RS"/>
              </w:rPr>
              <w:t>;</w:t>
            </w:r>
          </w:p>
        </w:tc>
      </w:tr>
      <w:tr w:rsidR="00AA2637" w:rsidRPr="00AA7FED" w:rsidTr="00D9689C">
        <w:tc>
          <w:tcPr>
            <w:tcW w:w="755" w:type="dxa"/>
          </w:tcPr>
          <w:p w:rsidR="00AA2637" w:rsidRPr="00AA7FED" w:rsidRDefault="00AA2637" w:rsidP="00D9689C">
            <w:pPr>
              <w:rPr>
                <w:lang w:val="sr-Cyrl-RS"/>
              </w:rPr>
            </w:pPr>
            <w:r w:rsidRPr="00AA7FED">
              <w:rPr>
                <w:lang w:val="sr-Cyrl-RS"/>
              </w:rPr>
              <w:t xml:space="preserve">      1</w:t>
            </w:r>
            <w:r w:rsidRPr="00AA7FED">
              <w:rPr>
                <w:lang w:val="sr-Cyrl-CS"/>
              </w:rPr>
              <w:t>4</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RS"/>
              </w:rPr>
            </w:pPr>
            <w:r>
              <w:rPr>
                <w:lang w:val="sr-Cyrl-RS"/>
              </w:rPr>
              <w:t>к</w:t>
            </w:r>
            <w:r w:rsidRPr="00AA7FED">
              <w:rPr>
                <w:lang w:val="sr-Cyrl-RS"/>
              </w:rPr>
              <w:t xml:space="preserve">оришћење стрелишта у НЦ </w:t>
            </w:r>
            <w:r w:rsidRPr="00AA7FED">
              <w:rPr>
                <w:lang w:val="sr-Cyrl-CS"/>
              </w:rPr>
              <w:t>Митрово Поље</w:t>
            </w:r>
            <w:r w:rsidRPr="00AA7FED">
              <w:rPr>
                <w:lang w:val="sr-Cyrl-RS"/>
              </w:rPr>
              <w:t xml:space="preserve"> –</w:t>
            </w:r>
            <w:r w:rsidRPr="00AA7FED">
              <w:rPr>
                <w:lang w:val="sr-Cyrl-CS"/>
              </w:rPr>
              <w:t xml:space="preserve"> </w:t>
            </w:r>
            <w:r w:rsidRPr="00AA7FED">
              <w:rPr>
                <w:lang w:val="sr-Cyrl-RS"/>
              </w:rPr>
              <w:t>до 10 особа</w:t>
            </w:r>
          </w:p>
        </w:tc>
        <w:tc>
          <w:tcPr>
            <w:tcW w:w="2069" w:type="dxa"/>
            <w:tcMar>
              <w:top w:w="32" w:type="dxa"/>
              <w:left w:w="32" w:type="dxa"/>
              <w:bottom w:w="32" w:type="dxa"/>
              <w:right w:w="32" w:type="dxa"/>
            </w:tcMar>
            <w:vAlign w:val="center"/>
          </w:tcPr>
          <w:p w:rsidR="00AA2637" w:rsidRPr="00BB3603" w:rsidRDefault="00AA2637" w:rsidP="00D9689C">
            <w:pPr>
              <w:jc w:val="right"/>
              <w:rPr>
                <w:lang w:val="sr-Cyrl-RS"/>
              </w:rPr>
            </w:pPr>
            <w:r w:rsidRPr="00AA7FED">
              <w:t>1.750,00 дин/сат</w:t>
            </w:r>
            <w:r>
              <w:rPr>
                <w:lang w:val="sr-Cyrl-RS"/>
              </w:rPr>
              <w:t>;</w:t>
            </w:r>
          </w:p>
        </w:tc>
      </w:tr>
      <w:tr w:rsidR="00AA2637" w:rsidRPr="00AA7FED" w:rsidTr="00D9689C">
        <w:tc>
          <w:tcPr>
            <w:tcW w:w="755" w:type="dxa"/>
          </w:tcPr>
          <w:p w:rsidR="00AA2637" w:rsidRPr="00AA7FED" w:rsidRDefault="00AA2637" w:rsidP="00D9689C">
            <w:pPr>
              <w:jc w:val="right"/>
              <w:rPr>
                <w:lang w:val="sr-Cyrl-RS"/>
              </w:rPr>
            </w:pPr>
            <w:r w:rsidRPr="00AA7FED">
              <w:rPr>
                <w:lang w:val="sr-Cyrl-RS"/>
              </w:rPr>
              <w:t>1</w:t>
            </w:r>
            <w:r w:rsidRPr="00AA7FED">
              <w:rPr>
                <w:lang w:val="sr-Cyrl-CS"/>
              </w:rPr>
              <w:t>5</w:t>
            </w:r>
            <w:r>
              <w:rPr>
                <w:lang w:val="sr-Cyrl-CS"/>
              </w:rPr>
              <w:t>)</w:t>
            </w:r>
            <w:r w:rsidRPr="00AA7FED">
              <w:rPr>
                <w:lang w:val="sr-Cyrl-RS"/>
              </w:rPr>
              <w:t xml:space="preserve">                 </w:t>
            </w:r>
          </w:p>
        </w:tc>
        <w:tc>
          <w:tcPr>
            <w:tcW w:w="7296" w:type="dxa"/>
            <w:tcMar>
              <w:top w:w="32" w:type="dxa"/>
              <w:left w:w="32" w:type="dxa"/>
              <w:bottom w:w="32" w:type="dxa"/>
              <w:right w:w="32" w:type="dxa"/>
            </w:tcMar>
            <w:vAlign w:val="center"/>
          </w:tcPr>
          <w:p w:rsidR="00AA2637" w:rsidRPr="00AA7FED" w:rsidRDefault="00AA2637" w:rsidP="00D9689C">
            <w:pPr>
              <w:rPr>
                <w:lang w:val="sr-Cyrl-RS"/>
              </w:rPr>
            </w:pPr>
            <w:r>
              <w:rPr>
                <w:lang w:val="sr-Cyrl-RS"/>
              </w:rPr>
              <w:t>к</w:t>
            </w:r>
            <w:r w:rsidRPr="00AA7FED">
              <w:rPr>
                <w:lang w:val="sr-Cyrl-RS"/>
              </w:rPr>
              <w:t>оришћење стрелишта у НЦ Кула –</w:t>
            </w:r>
            <w:r w:rsidRPr="00AA7FED">
              <w:rPr>
                <w:lang w:val="sr-Cyrl-CS"/>
              </w:rPr>
              <w:t>до</w:t>
            </w:r>
            <w:r w:rsidRPr="00AA7FED">
              <w:rPr>
                <w:lang w:val="sr-Cyrl-RS"/>
              </w:rPr>
              <w:t xml:space="preserve"> 10 особа</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t>1.7</w:t>
            </w:r>
            <w:r w:rsidRPr="00AA7FED">
              <w:rPr>
                <w:lang w:val="sr-Cyrl-CS"/>
              </w:rPr>
              <w:t>50</w:t>
            </w:r>
            <w:r w:rsidRPr="00AA7FED">
              <w:t>,00 дин/сат</w:t>
            </w:r>
            <w:r>
              <w:rPr>
                <w:lang w:val="sr-Cyrl-RS"/>
              </w:rPr>
              <w:t>;</w:t>
            </w:r>
          </w:p>
        </w:tc>
      </w:tr>
      <w:tr w:rsidR="00AA2637" w:rsidRPr="00AA7FED" w:rsidTr="00D9689C">
        <w:tc>
          <w:tcPr>
            <w:tcW w:w="755" w:type="dxa"/>
          </w:tcPr>
          <w:p w:rsidR="00AA2637" w:rsidRPr="00AA7FED" w:rsidRDefault="00AA2637" w:rsidP="00D9689C">
            <w:pPr>
              <w:jc w:val="right"/>
              <w:rPr>
                <w:lang w:val="sr-Cyrl-RS"/>
              </w:rPr>
            </w:pPr>
            <w:r w:rsidRPr="00AA7FED">
              <w:rPr>
                <w:lang w:val="sr-Cyrl-RS"/>
              </w:rPr>
              <w:t>1</w:t>
            </w:r>
            <w:r w:rsidRPr="00AA7FED">
              <w:rPr>
                <w:lang w:val="sr-Cyrl-CS"/>
              </w:rPr>
              <w:t>6</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RS"/>
              </w:rPr>
            </w:pPr>
            <w:r>
              <w:rPr>
                <w:lang w:val="sr-Cyrl-RS"/>
              </w:rPr>
              <w:t>к</w:t>
            </w:r>
            <w:r w:rsidRPr="00AA7FED">
              <w:rPr>
                <w:lang w:val="sr-Cyrl-RS"/>
              </w:rPr>
              <w:t>оришћење стрелишта у НЦ Кула и  НЦ  Митрово Поље – преко 10 особа</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t>3.590,00 дин/сат</w:t>
            </w:r>
            <w:r>
              <w:rPr>
                <w:lang w:val="sr-Cyrl-RS"/>
              </w:rPr>
              <w:t>;</w:t>
            </w:r>
          </w:p>
        </w:tc>
      </w:tr>
      <w:tr w:rsidR="00AA2637" w:rsidRPr="00AA7FED" w:rsidTr="00D9689C">
        <w:tc>
          <w:tcPr>
            <w:tcW w:w="755" w:type="dxa"/>
          </w:tcPr>
          <w:p w:rsidR="00AA2637" w:rsidRPr="00AA7FED" w:rsidRDefault="00AA2637" w:rsidP="00D9689C">
            <w:pPr>
              <w:jc w:val="right"/>
              <w:rPr>
                <w:lang w:val="sr-Cyrl-RS"/>
              </w:rPr>
            </w:pPr>
            <w:r w:rsidRPr="00AA7FED">
              <w:rPr>
                <w:lang w:val="sr-Cyrl-RS"/>
              </w:rPr>
              <w:t>1</w:t>
            </w:r>
            <w:r w:rsidRPr="00AA7FED">
              <w:rPr>
                <w:lang w:val="sr-Cyrl-CS"/>
              </w:rPr>
              <w:t>7</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ru-RU"/>
              </w:rPr>
            </w:pPr>
            <w:r>
              <w:rPr>
                <w:lang w:val="ru-RU"/>
              </w:rPr>
              <w:t>а</w:t>
            </w:r>
            <w:r w:rsidRPr="00AA7FED">
              <w:rPr>
                <w:lang w:val="ru-RU"/>
              </w:rPr>
              <w:t xml:space="preserve">нгажовање аутоматизованог стрелишта за стрељачко оружје за гађање на даљинама до 400 </w:t>
            </w:r>
            <w:r w:rsidRPr="00AA7FED">
              <w:t>m</w:t>
            </w:r>
            <w:r w:rsidRPr="00AA7FED">
              <w:rPr>
                <w:lang w:val="ru-RU"/>
              </w:rPr>
              <w:t xml:space="preserve"> у НЦ Митрово Поље</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t>3.220,00 дин/сат</w:t>
            </w:r>
            <w:r>
              <w:rPr>
                <w:lang w:val="sr-Cyrl-RS"/>
              </w:rPr>
              <w:t>;</w:t>
            </w:r>
          </w:p>
        </w:tc>
      </w:tr>
      <w:tr w:rsidR="00AA2637" w:rsidRPr="00AA7FED" w:rsidTr="00D9689C">
        <w:tc>
          <w:tcPr>
            <w:tcW w:w="755" w:type="dxa"/>
          </w:tcPr>
          <w:p w:rsidR="00AA2637" w:rsidRPr="00AA7FED" w:rsidRDefault="00AA2637" w:rsidP="00D9689C">
            <w:pPr>
              <w:jc w:val="right"/>
              <w:rPr>
                <w:lang w:val="sr-Cyrl-RS"/>
              </w:rPr>
            </w:pPr>
            <w:r w:rsidRPr="00AA7FED">
              <w:rPr>
                <w:lang w:val="sr-Cyrl-RS"/>
              </w:rPr>
              <w:t xml:space="preserve">          1</w:t>
            </w:r>
            <w:r w:rsidRPr="00AA7FED">
              <w:rPr>
                <w:lang w:val="sr-Cyrl-CS"/>
              </w:rPr>
              <w:t>8</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sr-Cyrl-CS"/>
              </w:rPr>
              <w:t>к</w:t>
            </w:r>
            <w:r w:rsidRPr="00AA7FED">
              <w:rPr>
                <w:lang w:val="sr-Cyrl-CS"/>
              </w:rPr>
              <w:t xml:space="preserve">оришћење полигона за обуку од стране других државних органа или правних лица – до 5 особа </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rPr>
                <w:lang w:val="sr-Cyrl-CS"/>
              </w:rPr>
              <w:t>1.</w:t>
            </w:r>
            <w:r w:rsidRPr="00AA7FED">
              <w:t>240,00 дин/сат</w:t>
            </w:r>
            <w:r>
              <w:rPr>
                <w:lang w:val="sr-Cyrl-RS"/>
              </w:rPr>
              <w:t>;</w:t>
            </w:r>
          </w:p>
        </w:tc>
      </w:tr>
      <w:tr w:rsidR="00AA2637" w:rsidRPr="00AA7FED" w:rsidTr="00D9689C">
        <w:tc>
          <w:tcPr>
            <w:tcW w:w="755" w:type="dxa"/>
          </w:tcPr>
          <w:p w:rsidR="00AA2637" w:rsidRPr="00AA7FED" w:rsidRDefault="00AA2637" w:rsidP="00D9689C">
            <w:pPr>
              <w:jc w:val="center"/>
              <w:rPr>
                <w:lang w:val="sr-Cyrl-RS"/>
              </w:rPr>
            </w:pPr>
            <w:r w:rsidRPr="00AA7FED">
              <w:rPr>
                <w:lang w:val="sr-Cyrl-RS"/>
              </w:rPr>
              <w:t xml:space="preserve">      </w:t>
            </w:r>
            <w:r w:rsidRPr="00AA7FED">
              <w:rPr>
                <w:lang w:val="sr-Cyrl-CS"/>
              </w:rPr>
              <w:t>19</w:t>
            </w:r>
            <w:r>
              <w:rPr>
                <w:lang w:val="sr-Cyrl-CS"/>
              </w:rPr>
              <w:t>)</w:t>
            </w:r>
          </w:p>
          <w:p w:rsidR="00AA2637" w:rsidRPr="00AA7FED" w:rsidRDefault="00AA2637" w:rsidP="00D9689C">
            <w:pPr>
              <w:tabs>
                <w:tab w:val="left" w:pos="639"/>
              </w:tabs>
              <w:jc w:val="center"/>
              <w:rPr>
                <w:lang w:val="sr-Cyrl-RS"/>
              </w:rPr>
            </w:pP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sr-Cyrl-CS"/>
              </w:rPr>
              <w:t>к</w:t>
            </w:r>
            <w:r w:rsidRPr="00AA7FED">
              <w:rPr>
                <w:lang w:val="sr-Cyrl-CS"/>
              </w:rPr>
              <w:t>оришћење полигона за обуку од стране других државних органа или правних лица– до 10 особа</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rPr>
                <w:lang w:val="sr-Cyrl-CS"/>
              </w:rPr>
              <w:t>2.</w:t>
            </w:r>
            <w:r w:rsidRPr="00AA7FED">
              <w:t>335,00 дин/сат</w:t>
            </w:r>
            <w:r>
              <w:rPr>
                <w:lang w:val="sr-Cyrl-RS"/>
              </w:rPr>
              <w:t>;</w:t>
            </w:r>
          </w:p>
        </w:tc>
      </w:tr>
      <w:tr w:rsidR="00AA2637" w:rsidRPr="00AA7FED" w:rsidTr="00D9689C">
        <w:tc>
          <w:tcPr>
            <w:tcW w:w="755" w:type="dxa"/>
          </w:tcPr>
          <w:p w:rsidR="00AA2637" w:rsidRPr="00AA7FED" w:rsidRDefault="00AA2637" w:rsidP="00D9689C">
            <w:pPr>
              <w:jc w:val="right"/>
              <w:rPr>
                <w:lang w:val="sr-Cyrl-RS"/>
              </w:rPr>
            </w:pPr>
            <w:r w:rsidRPr="00AA7FED">
              <w:rPr>
                <w:lang w:val="sr-Cyrl-RS"/>
              </w:rPr>
              <w:t xml:space="preserve">              </w:t>
            </w:r>
            <w:r w:rsidRPr="00AA7FED">
              <w:rPr>
                <w:lang w:val="sr-Cyrl-CS"/>
              </w:rPr>
              <w:t>20</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sr-Cyrl-CS"/>
              </w:rPr>
              <w:t>к</w:t>
            </w:r>
            <w:r w:rsidRPr="00AA7FED">
              <w:rPr>
                <w:lang w:val="sr-Cyrl-CS"/>
              </w:rPr>
              <w:t>оришћење полигона за обуку од стране других државних органа или правних лица преко 10 особа</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t>3.275,00 дин/сат</w:t>
            </w:r>
            <w:r>
              <w:rPr>
                <w:lang w:val="sr-Cyrl-RS"/>
              </w:rPr>
              <w:t>;</w:t>
            </w:r>
          </w:p>
        </w:tc>
      </w:tr>
      <w:tr w:rsidR="00AA2637" w:rsidRPr="00AA7FED" w:rsidTr="00D9689C">
        <w:tc>
          <w:tcPr>
            <w:tcW w:w="755" w:type="dxa"/>
          </w:tcPr>
          <w:p w:rsidR="00AA2637" w:rsidRPr="00AA7FED" w:rsidRDefault="00AA2637" w:rsidP="00D9689C">
            <w:pPr>
              <w:jc w:val="right"/>
              <w:rPr>
                <w:lang w:val="sr-Cyrl-RS"/>
              </w:rPr>
            </w:pPr>
            <w:r w:rsidRPr="00AA7FED">
              <w:rPr>
                <w:lang w:val="sr-Cyrl-RS"/>
              </w:rPr>
              <w:t>2</w:t>
            </w:r>
            <w:r>
              <w:rPr>
                <w:lang w:val="sr-Cyrl-RS"/>
              </w:rPr>
              <w:t>1</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здавање аутоматизованог стрелишта за пиштоље и аутомате у НЦ Митрово Поље</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t>3.780,00 дин/сат</w:t>
            </w:r>
            <w:r>
              <w:rPr>
                <w:lang w:val="sr-Cyrl-RS"/>
              </w:rPr>
              <w:t>;</w:t>
            </w:r>
          </w:p>
        </w:tc>
      </w:tr>
      <w:tr w:rsidR="00AA2637" w:rsidRPr="00AA7FED" w:rsidTr="00D9689C">
        <w:tc>
          <w:tcPr>
            <w:tcW w:w="755" w:type="dxa"/>
          </w:tcPr>
          <w:p w:rsidR="00AA2637" w:rsidRPr="00AA7FED" w:rsidRDefault="00AA2637" w:rsidP="00D9689C">
            <w:pPr>
              <w:jc w:val="right"/>
              <w:rPr>
                <w:lang w:val="sr-Cyrl-RS"/>
              </w:rPr>
            </w:pPr>
            <w:r w:rsidRPr="00AA7FED">
              <w:rPr>
                <w:lang w:val="sr-Cyrl-RS"/>
              </w:rPr>
              <w:lastRenderedPageBreak/>
              <w:t>2</w:t>
            </w:r>
            <w:r w:rsidRPr="00AA7FED">
              <w:rPr>
                <w:lang w:val="sr-Cyrl-CS"/>
              </w:rPr>
              <w:t>2</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ru-RU"/>
              </w:rPr>
            </w:pPr>
            <w:r>
              <w:rPr>
                <w:lang w:val="ru-RU"/>
              </w:rPr>
              <w:t>а</w:t>
            </w:r>
            <w:r w:rsidRPr="00AA7FED">
              <w:rPr>
                <w:lang w:val="ru-RU"/>
              </w:rPr>
              <w:t>нгажовање инструктора</w:t>
            </w:r>
            <w:r w:rsidRPr="00AA7FED">
              <w:rPr>
                <w:lang w:val="sr-Cyrl-RS"/>
              </w:rPr>
              <w:t>/предавача</w:t>
            </w:r>
            <w:r w:rsidRPr="00AA7FED">
              <w:rPr>
                <w:lang w:val="ru-RU"/>
              </w:rPr>
              <w:t xml:space="preserve"> </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t>1.</w:t>
            </w:r>
            <w:r w:rsidRPr="00AA7FED">
              <w:rPr>
                <w:lang w:val="sr-Cyrl-RS"/>
              </w:rPr>
              <w:t>5</w:t>
            </w:r>
            <w:r w:rsidRPr="00AA7FED">
              <w:t>00,00 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23</w:t>
            </w:r>
            <w:r>
              <w:rPr>
                <w:lang w:val="sr-Cyrl-CS"/>
              </w:rPr>
              <w:t>)</w:t>
            </w:r>
          </w:p>
        </w:tc>
        <w:tc>
          <w:tcPr>
            <w:tcW w:w="7296" w:type="dxa"/>
            <w:tcMar>
              <w:top w:w="32" w:type="dxa"/>
              <w:left w:w="32" w:type="dxa"/>
              <w:bottom w:w="32" w:type="dxa"/>
              <w:right w:w="32" w:type="dxa"/>
            </w:tcMar>
            <w:vAlign w:val="center"/>
          </w:tcPr>
          <w:p w:rsidR="00AA2637" w:rsidRPr="00AA7FED" w:rsidRDefault="00AA2637" w:rsidP="00D9689C">
            <w:r>
              <w:t>к</w:t>
            </w:r>
            <w:r w:rsidRPr="00AA7FED">
              <w:t>оришћење „Филмске стрељане”</w:t>
            </w:r>
          </w:p>
          <w:p w:rsidR="00AA2637" w:rsidRPr="00AA7FED" w:rsidRDefault="00AA2637" w:rsidP="00D9689C"/>
        </w:tc>
        <w:tc>
          <w:tcPr>
            <w:tcW w:w="2069" w:type="dxa"/>
            <w:tcMar>
              <w:top w:w="32" w:type="dxa"/>
              <w:left w:w="32" w:type="dxa"/>
              <w:bottom w:w="32" w:type="dxa"/>
              <w:right w:w="32" w:type="dxa"/>
            </w:tcMar>
            <w:vAlign w:val="center"/>
          </w:tcPr>
          <w:p w:rsidR="00AA2637" w:rsidRPr="00AA7FED" w:rsidRDefault="00AA2637" w:rsidP="00D9689C">
            <w:pPr>
              <w:jc w:val="right"/>
            </w:pPr>
            <w:r w:rsidRPr="00AA7FED">
              <w:t>5.</w:t>
            </w:r>
            <w:r w:rsidRPr="00AA7FED">
              <w:rPr>
                <w:lang w:val="sr-Cyrl-CS"/>
              </w:rPr>
              <w:t>500</w:t>
            </w:r>
            <w:r w:rsidRPr="00AA7FED">
              <w:t>,00 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24</w:t>
            </w:r>
            <w:r>
              <w:rPr>
                <w:lang w:val="sr-Cyrl-CS"/>
              </w:rPr>
              <w:t>)</w:t>
            </w:r>
          </w:p>
        </w:tc>
        <w:tc>
          <w:tcPr>
            <w:tcW w:w="7296" w:type="dxa"/>
            <w:tcMar>
              <w:top w:w="32" w:type="dxa"/>
              <w:left w:w="32" w:type="dxa"/>
              <w:bottom w:w="32" w:type="dxa"/>
              <w:right w:w="32" w:type="dxa"/>
            </w:tcMar>
            <w:vAlign w:val="center"/>
          </w:tcPr>
          <w:p w:rsidR="00AA2637" w:rsidRPr="00AA7FED" w:rsidRDefault="00AA2637" w:rsidP="00D9689C">
            <w:r>
              <w:rPr>
                <w:lang w:val="sr-Cyrl-RS"/>
              </w:rPr>
              <w:t>к</w:t>
            </w:r>
            <w:r w:rsidRPr="00AA7FED">
              <w:t>оришћење „Тактичке куће”</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t>5.800,00 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2</w:t>
            </w:r>
            <w:r>
              <w:rPr>
                <w:lang w:val="sr-Cyrl-CS"/>
              </w:rPr>
              <w:t>5)</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ru-RU"/>
              </w:rPr>
              <w:t>к</w:t>
            </w:r>
            <w:r w:rsidRPr="00AA7FED">
              <w:rPr>
                <w:lang w:val="ru-RU"/>
              </w:rPr>
              <w:t>оришћење „Тактичке куће”</w:t>
            </w:r>
            <w:r w:rsidRPr="00AA7FED">
              <w:rPr>
                <w:lang w:val="sr-Cyrl-CS"/>
              </w:rPr>
              <w:t xml:space="preserve"> за реализацију обука о поступању приликом откривања и деактивирања илегалних лабораторија за производњу синтетичких дрога и прекурсора</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rPr>
                <w:lang w:val="sr-Cyrl-CS"/>
              </w:rPr>
              <w:t>6</w:t>
            </w:r>
            <w:r w:rsidRPr="00AA7FED">
              <w:t>.</w:t>
            </w:r>
            <w:r w:rsidRPr="00AA7FED">
              <w:rPr>
                <w:lang w:val="sr-Cyrl-CS"/>
              </w:rPr>
              <w:t>0</w:t>
            </w:r>
            <w:r w:rsidRPr="00AA7FED">
              <w:t>00,00 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26</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t>к</w:t>
            </w:r>
            <w:r w:rsidRPr="00AA7FED">
              <w:t>оришћење</w:t>
            </w:r>
            <w:r w:rsidRPr="00AA7FED">
              <w:rPr>
                <w:lang w:val="sr-Cyrl-CS"/>
              </w:rPr>
              <w:t xml:space="preserve"> алпинистичког торња</w:t>
            </w:r>
          </w:p>
        </w:tc>
        <w:tc>
          <w:tcPr>
            <w:tcW w:w="2069" w:type="dxa"/>
            <w:tcMar>
              <w:top w:w="32" w:type="dxa"/>
              <w:left w:w="32" w:type="dxa"/>
              <w:bottom w:w="32" w:type="dxa"/>
              <w:right w:w="32" w:type="dxa"/>
            </w:tcMar>
            <w:vAlign w:val="center"/>
          </w:tcPr>
          <w:p w:rsidR="00AA2637" w:rsidRPr="00AA7FED" w:rsidRDefault="00AA2637" w:rsidP="00D9689C">
            <w:pPr>
              <w:jc w:val="right"/>
            </w:pPr>
            <w:r w:rsidRPr="00AA7FED">
              <w:t>5.800,00 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27</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sr-Cyrl-CS"/>
              </w:rPr>
              <w:t>к</w:t>
            </w:r>
            <w:r w:rsidRPr="00AA7FED">
              <w:rPr>
                <w:lang w:val="sr-Cyrl-CS"/>
              </w:rPr>
              <w:t>оришћење спортске хале</w:t>
            </w:r>
          </w:p>
        </w:tc>
        <w:tc>
          <w:tcPr>
            <w:tcW w:w="2069"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5.</w:t>
            </w:r>
            <w:r w:rsidRPr="00AA7FED">
              <w:t>800</w:t>
            </w:r>
            <w:r w:rsidRPr="00AA7FED">
              <w:rPr>
                <w:lang w:val="sr-Cyrl-CS"/>
              </w:rPr>
              <w:t xml:space="preserve">,00 </w:t>
            </w:r>
            <w:r w:rsidRPr="00AA7FED">
              <w:t>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28</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sr-Cyrl-CS"/>
              </w:rPr>
              <w:t>к</w:t>
            </w:r>
            <w:r w:rsidRPr="00AA7FED">
              <w:rPr>
                <w:lang w:val="sr-Cyrl-CS"/>
              </w:rPr>
              <w:t>оришћење сале за борилачке спортове</w:t>
            </w:r>
          </w:p>
        </w:tc>
        <w:tc>
          <w:tcPr>
            <w:tcW w:w="2069"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2.</w:t>
            </w:r>
            <w:r w:rsidRPr="00AA7FED">
              <w:t>480</w:t>
            </w:r>
            <w:r w:rsidRPr="00AA7FED">
              <w:rPr>
                <w:lang w:val="sr-Cyrl-CS"/>
              </w:rPr>
              <w:t xml:space="preserve">,00 </w:t>
            </w:r>
            <w:r w:rsidRPr="00AA7FED">
              <w:t>дин/сат</w:t>
            </w:r>
            <w:r>
              <w:rPr>
                <w:lang w:val="sr-Cyrl-R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29</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sr-Cyrl-CS"/>
              </w:rPr>
              <w:t>п</w:t>
            </w:r>
            <w:r w:rsidRPr="00AA7FED">
              <w:rPr>
                <w:lang w:val="sr-Cyrl-CS"/>
              </w:rPr>
              <w:t>рање веша у Наставним центрима у машини капацитета 5 кг</w:t>
            </w:r>
          </w:p>
        </w:tc>
        <w:tc>
          <w:tcPr>
            <w:tcW w:w="2069" w:type="dxa"/>
            <w:tcMar>
              <w:top w:w="32" w:type="dxa"/>
              <w:left w:w="32" w:type="dxa"/>
              <w:bottom w:w="32" w:type="dxa"/>
              <w:right w:w="32" w:type="dxa"/>
            </w:tcMar>
            <w:vAlign w:val="center"/>
          </w:tcPr>
          <w:p w:rsidR="00AA2637" w:rsidRPr="00AA7FED" w:rsidRDefault="00AA2637" w:rsidP="00D9689C">
            <w:pPr>
              <w:jc w:val="right"/>
              <w:rPr>
                <w:lang w:val="sr-Cyrl-CS"/>
              </w:rPr>
            </w:pPr>
            <w:r w:rsidRPr="00AA7FED">
              <w:t>940</w:t>
            </w:r>
            <w:r w:rsidRPr="00AA7FED">
              <w:rPr>
                <w:lang w:val="sr-Cyrl-CS"/>
              </w:rPr>
              <w:t>,00 дин/кг</w:t>
            </w:r>
            <w:r>
              <w:rPr>
                <w:lang w:val="sr-Cyrl-C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3</w:t>
            </w:r>
            <w:r>
              <w:rPr>
                <w:lang w:val="sr-Cyrl-CS"/>
              </w:rPr>
              <w:t>0)</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sr-Cyrl-CS"/>
              </w:rPr>
              <w:t>п</w:t>
            </w:r>
            <w:r w:rsidRPr="00AA7FED">
              <w:rPr>
                <w:lang w:val="sr-Cyrl-CS"/>
              </w:rPr>
              <w:t>рање веша у Наставним центрима у машини капацитета 10 кг</w:t>
            </w:r>
          </w:p>
        </w:tc>
        <w:tc>
          <w:tcPr>
            <w:tcW w:w="2069"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1.</w:t>
            </w:r>
            <w:r w:rsidRPr="00AA7FED">
              <w:t>255</w:t>
            </w:r>
            <w:r w:rsidRPr="00AA7FED">
              <w:rPr>
                <w:lang w:val="sr-Cyrl-CS"/>
              </w:rPr>
              <w:t>,00 дин/кг</w:t>
            </w:r>
            <w:r>
              <w:rPr>
                <w:lang w:val="sr-Cyrl-CS"/>
              </w:rPr>
              <w:t>;</w:t>
            </w:r>
          </w:p>
        </w:tc>
      </w:tr>
      <w:tr w:rsidR="00AA2637" w:rsidRPr="00AA7FED" w:rsidTr="00D9689C">
        <w:tc>
          <w:tcPr>
            <w:tcW w:w="755" w:type="dxa"/>
          </w:tcPr>
          <w:p w:rsidR="00AA2637" w:rsidRPr="00AA7FED" w:rsidRDefault="00AA2637" w:rsidP="00D9689C">
            <w:pPr>
              <w:ind w:left="405"/>
              <w:rPr>
                <w:lang w:val="sr-Cyrl-RS"/>
              </w:rPr>
            </w:pPr>
            <w:r w:rsidRPr="00AA7FED">
              <w:rPr>
                <w:lang w:val="sr-Cyrl-CS"/>
              </w:rPr>
              <w:t>31</w:t>
            </w:r>
            <w:r>
              <w:rPr>
                <w:lang w:val="sr-Cyrl-CS"/>
              </w:rPr>
              <w:t>)</w:t>
            </w:r>
          </w:p>
        </w:tc>
        <w:tc>
          <w:tcPr>
            <w:tcW w:w="7296" w:type="dxa"/>
            <w:tcMar>
              <w:top w:w="32" w:type="dxa"/>
              <w:left w:w="32" w:type="dxa"/>
              <w:bottom w:w="32" w:type="dxa"/>
              <w:right w:w="32" w:type="dxa"/>
            </w:tcMar>
            <w:vAlign w:val="center"/>
          </w:tcPr>
          <w:p w:rsidR="00AA2637" w:rsidRPr="00AA7FED" w:rsidRDefault="00AA2637" w:rsidP="00D9689C">
            <w:pPr>
              <w:rPr>
                <w:lang w:val="sr-Cyrl-CS"/>
              </w:rPr>
            </w:pPr>
            <w:r>
              <w:rPr>
                <w:lang w:val="sr-Cyrl-CS"/>
              </w:rPr>
              <w:t>п</w:t>
            </w:r>
            <w:r w:rsidRPr="00AA7FED">
              <w:rPr>
                <w:lang w:val="sr-Cyrl-CS"/>
              </w:rPr>
              <w:t>рање веша у Наставним центрима у машини капацитета 20 кг</w:t>
            </w:r>
          </w:p>
        </w:tc>
        <w:tc>
          <w:tcPr>
            <w:tcW w:w="2069"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1.</w:t>
            </w:r>
            <w:r w:rsidRPr="00AA7FED">
              <w:t>840</w:t>
            </w:r>
            <w:r w:rsidRPr="00AA7FED">
              <w:rPr>
                <w:lang w:val="sr-Cyrl-CS"/>
              </w:rPr>
              <w:t>,00 дин/кг</w:t>
            </w:r>
            <w:r>
              <w:rPr>
                <w:lang w:val="sr-Cyrl-CS"/>
              </w:rPr>
              <w:t>;</w:t>
            </w:r>
          </w:p>
        </w:tc>
      </w:tr>
      <w:tr w:rsidR="00AA2637" w:rsidRPr="00AA7FED" w:rsidTr="00D9689C">
        <w:tc>
          <w:tcPr>
            <w:tcW w:w="755" w:type="dxa"/>
            <w:tcBorders>
              <w:top w:val="dotted" w:sz="4" w:space="0" w:color="D9D9D9"/>
              <w:left w:val="dotted" w:sz="4" w:space="0" w:color="D9D9D9"/>
              <w:bottom w:val="dotted" w:sz="4" w:space="0" w:color="D9D9D9"/>
              <w:right w:val="dotted" w:sz="4" w:space="0" w:color="D9D9D9"/>
            </w:tcBorders>
          </w:tcPr>
          <w:p w:rsidR="00AA2637" w:rsidRPr="00AA7FED" w:rsidRDefault="00AA2637" w:rsidP="00D9689C">
            <w:pPr>
              <w:ind w:left="405"/>
              <w:rPr>
                <w:lang w:val="sr-Cyrl-RS"/>
              </w:rPr>
            </w:pPr>
            <w:r w:rsidRPr="00AA7FED">
              <w:rPr>
                <w:lang w:val="sr-Cyrl-CS"/>
              </w:rPr>
              <w:t>32</w:t>
            </w:r>
            <w:r>
              <w:rPr>
                <w:lang w:val="sr-Cyrl-CS"/>
              </w:rPr>
              <w:t>)</w:t>
            </w:r>
          </w:p>
        </w:tc>
        <w:tc>
          <w:tcPr>
            <w:tcW w:w="7296" w:type="dxa"/>
            <w:tcBorders>
              <w:top w:val="dotted" w:sz="4" w:space="0" w:color="D9D9D9"/>
              <w:left w:val="dotted" w:sz="4" w:space="0" w:color="D9D9D9"/>
              <w:bottom w:val="dotted" w:sz="4" w:space="0" w:color="D9D9D9"/>
              <w:right w:val="dotted" w:sz="4" w:space="0" w:color="D9D9D9"/>
            </w:tcBorders>
            <w:tcMar>
              <w:top w:w="32" w:type="dxa"/>
              <w:left w:w="32" w:type="dxa"/>
              <w:bottom w:w="32" w:type="dxa"/>
              <w:right w:w="32" w:type="dxa"/>
            </w:tcMar>
            <w:vAlign w:val="center"/>
          </w:tcPr>
          <w:p w:rsidR="00AA2637" w:rsidRPr="00AA7FED" w:rsidRDefault="00AA2637" w:rsidP="00D9689C">
            <w:pPr>
              <w:rPr>
                <w:lang w:val="sr-Cyrl-CS"/>
              </w:rPr>
            </w:pPr>
            <w:r>
              <w:rPr>
                <w:lang w:val="sr-Cyrl-CS"/>
              </w:rPr>
              <w:t>и</w:t>
            </w:r>
            <w:r w:rsidRPr="00AA7FED">
              <w:rPr>
                <w:lang w:val="sr-Cyrl-CS"/>
              </w:rPr>
              <w:t>зрада приручника за полазнике обуке, (формат Б5, фонт 12, проред 1)</w:t>
            </w:r>
          </w:p>
        </w:tc>
        <w:tc>
          <w:tcPr>
            <w:tcW w:w="2069" w:type="dxa"/>
            <w:tcBorders>
              <w:top w:val="dotted" w:sz="4" w:space="0" w:color="D9D9D9"/>
              <w:left w:val="dotted" w:sz="4" w:space="0" w:color="D9D9D9"/>
              <w:bottom w:val="dotted" w:sz="4" w:space="0" w:color="D9D9D9"/>
              <w:right w:val="dotted" w:sz="4" w:space="0" w:color="D9D9D9"/>
            </w:tcBorders>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250,00 дин/стр</w:t>
            </w:r>
            <w:r>
              <w:rPr>
                <w:lang w:val="sr-Cyrl-CS"/>
              </w:rPr>
              <w:t>.</w:t>
            </w:r>
          </w:p>
        </w:tc>
      </w:tr>
    </w:tbl>
    <w:p w:rsidR="00AA2637" w:rsidRDefault="00AA2637" w:rsidP="00AA2637">
      <w:pPr>
        <w:rPr>
          <w:lang w:val="sr-Cyrl-CS"/>
        </w:rPr>
      </w:pPr>
    </w:p>
    <w:p w:rsidR="00AA2637" w:rsidRPr="007E6DD5" w:rsidRDefault="00AA2637" w:rsidP="00AA2637">
      <w:pPr>
        <w:rPr>
          <w:lang w:val="sr-Latn-RS"/>
        </w:rPr>
      </w:pPr>
      <w:r>
        <w:rPr>
          <w:lang w:val="sr-Cyrl-CS"/>
        </w:rPr>
        <w:t>Ц</w:t>
      </w:r>
      <w:r w:rsidRPr="00AA7FED">
        <w:rPr>
          <w:lang w:val="sr-Cyrl-CS"/>
        </w:rPr>
        <w:t>ена часа подразумева школски час у трајању од 45 минута.</w:t>
      </w:r>
      <w:r>
        <w:rPr>
          <w:lang w:val="sr-Latn-RS"/>
        </w:rPr>
        <w:t xml:space="preserve"> </w:t>
      </w:r>
      <w:r>
        <w:rPr>
          <w:lang w:val="sr-Cyrl-RS"/>
        </w:rPr>
        <w:t>С</w:t>
      </w:r>
      <w:r w:rsidRPr="00AA7FED">
        <w:rPr>
          <w:lang w:val="sr-Cyrl-CS"/>
        </w:rPr>
        <w:t>ваки започети сат/час, у смислу овог члана, рачуна се као пун сат/час</w:t>
      </w:r>
    </w:p>
    <w:p w:rsidR="00AA2637" w:rsidRPr="00AA7FED" w:rsidRDefault="00AA2637" w:rsidP="00AA2637">
      <w:pPr>
        <w:rPr>
          <w:lang w:val="sr-Cyrl-CS"/>
        </w:rPr>
      </w:pPr>
    </w:p>
    <w:p w:rsidR="00AA2637" w:rsidRPr="00AA7FED" w:rsidRDefault="00AA2637" w:rsidP="00AA2637">
      <w:pPr>
        <w:jc w:val="center"/>
        <w:rPr>
          <w:b/>
          <w:lang w:val="sr-Cyrl-CS"/>
        </w:rPr>
      </w:pPr>
      <w:r w:rsidRPr="00AA7FED">
        <w:rPr>
          <w:b/>
          <w:lang w:val="ru-RU"/>
        </w:rPr>
        <w:t xml:space="preserve">Члан </w:t>
      </w:r>
      <w:r>
        <w:rPr>
          <w:b/>
          <w:lang w:val="sr-Cyrl-CS"/>
        </w:rPr>
        <w:t>18</w:t>
      </w:r>
      <w:r w:rsidRPr="00AA7FED">
        <w:rPr>
          <w:b/>
          <w:lang w:val="sr-Cyrl-CS"/>
        </w:rPr>
        <w:t>.</w:t>
      </w:r>
    </w:p>
    <w:p w:rsidR="00AA2637" w:rsidRPr="00AA7FED" w:rsidRDefault="00AA2637" w:rsidP="00AA2637">
      <w:pPr>
        <w:jc w:val="both"/>
        <w:rPr>
          <w:lang w:val="ru-RU"/>
        </w:rPr>
      </w:pPr>
      <w:r w:rsidRPr="00AA7FED">
        <w:rPr>
          <w:lang w:val="sr-Cyrl-CS"/>
        </w:rPr>
        <w:tab/>
        <w:t>Износ такси за поједине ф</w:t>
      </w:r>
      <w:r>
        <w:rPr>
          <w:lang w:val="sr-Cyrl-CS"/>
        </w:rPr>
        <w:t xml:space="preserve">орензичке анализе, </w:t>
      </w:r>
      <w:r w:rsidRPr="00AA7FED">
        <w:rPr>
          <w:lang w:val="sr-Cyrl-CS"/>
        </w:rPr>
        <w:t>послове</w:t>
      </w:r>
      <w:r>
        <w:rPr>
          <w:lang w:val="sr-Latn-RS"/>
        </w:rPr>
        <w:t xml:space="preserve"> и обуке</w:t>
      </w:r>
      <w:r w:rsidRPr="00AA7FED">
        <w:rPr>
          <w:lang w:val="sr-Cyrl-CS"/>
        </w:rPr>
        <w:t>, као и анализе ДНК неспорних и спорних биолошких узорака у циљу утврђивања ДНК профила, у складу са законом и другим прописом, а по захтеву надлежног органа износи</w:t>
      </w:r>
      <w:r w:rsidRPr="00AA7FED">
        <w:rPr>
          <w:lang w:val="ru-RU"/>
        </w:rPr>
        <w:t>:</w:t>
      </w:r>
    </w:p>
    <w:p w:rsidR="00AA2637" w:rsidRPr="00AA7FED" w:rsidRDefault="00AA2637" w:rsidP="00AA2637">
      <w:pPr>
        <w:rPr>
          <w:lang w:val="sr-Cyrl-RS"/>
        </w:rPr>
      </w:pPr>
    </w:p>
    <w:tbl>
      <w:tblPr>
        <w:tblW w:w="10143" w:type="dxa"/>
        <w:tblInd w:w="-95" w:type="dxa"/>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15" w:type="dxa"/>
          <w:left w:w="15" w:type="dxa"/>
          <w:bottom w:w="15" w:type="dxa"/>
          <w:right w:w="15" w:type="dxa"/>
        </w:tblCellMar>
        <w:tblLook w:val="04A0" w:firstRow="1" w:lastRow="0" w:firstColumn="1" w:lastColumn="0" w:noHBand="0" w:noVBand="1"/>
      </w:tblPr>
      <w:tblGrid>
        <w:gridCol w:w="1470"/>
        <w:gridCol w:w="5919"/>
        <w:gridCol w:w="2735"/>
        <w:gridCol w:w="19"/>
      </w:tblGrid>
      <w:tr w:rsidR="00AA2637" w:rsidRPr="00AA7FED" w:rsidTr="00D9689C">
        <w:trPr>
          <w:gridAfter w:val="1"/>
          <w:wAfter w:w="20" w:type="dxa"/>
        </w:trPr>
        <w:tc>
          <w:tcPr>
            <w:tcW w:w="1275" w:type="dxa"/>
          </w:tcPr>
          <w:p w:rsidR="00AA2637" w:rsidRPr="00AA7FED" w:rsidRDefault="00AA2637" w:rsidP="00D9689C">
            <w:pPr>
              <w:numPr>
                <w:ilvl w:val="0"/>
                <w:numId w:val="37"/>
              </w:numPr>
              <w:rPr>
                <w:lang w:val="ru-RU"/>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к</w:t>
            </w:r>
            <w:r w:rsidRPr="00AA7FED">
              <w:rPr>
                <w:lang w:val="ru-RU"/>
              </w:rPr>
              <w:t xml:space="preserve">онсултантске услуге за поступак увођења система контроле квалитета у форензичке лабораторије у складу са </w:t>
            </w:r>
            <w:r w:rsidRPr="00AA7FED">
              <w:t>ISO</w:t>
            </w:r>
            <w:r w:rsidRPr="00AA7FED">
              <w:rPr>
                <w:lang w:val="ru-RU"/>
              </w:rPr>
              <w:t>/</w:t>
            </w:r>
            <w:r w:rsidRPr="00AA7FED">
              <w:t>IEC</w:t>
            </w:r>
            <w:r w:rsidRPr="00AA7FED">
              <w:rPr>
                <w:lang w:val="ru-RU"/>
              </w:rPr>
              <w:t xml:space="preserve"> 17025:2006</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3.</w:t>
            </w:r>
            <w:r w:rsidRPr="00AA7FED">
              <w:rPr>
                <w:lang w:val="sr-Cyrl-CS"/>
              </w:rPr>
              <w:t>615</w:t>
            </w:r>
            <w:r w:rsidRPr="00AA7FED">
              <w:t>,00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у области форензичке фотографије, видео снимања, израде фото и видео документације</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28.</w:t>
            </w:r>
            <w:r w:rsidRPr="00AA7FED">
              <w:rPr>
                <w:lang w:val="sr-Cyrl-CS"/>
              </w:rPr>
              <w:t>515</w:t>
            </w:r>
            <w:r w:rsidRPr="00AA7FED">
              <w:t>,00</w:t>
            </w:r>
            <w:r>
              <w:rPr>
                <w:lang w:val="sr-Cyrl-RS"/>
              </w:rPr>
              <w:t xml:space="preserve"> </w:t>
            </w:r>
            <w:r w:rsidRPr="00AA7FED">
              <w:t>дин/</w:t>
            </w:r>
            <w:r w:rsidRPr="00AA7FED">
              <w:rPr>
                <w:lang w:val="sr-Cyrl-RS"/>
              </w:rPr>
              <w:t>о</w:t>
            </w:r>
            <w:r w:rsidRPr="00AA7FED">
              <w:t>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у области израде сферне фотографије</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17.</w:t>
            </w:r>
            <w:r w:rsidRPr="00AA7FED">
              <w:rPr>
                <w:lang w:val="sr-Cyrl-CS"/>
              </w:rPr>
              <w:t>980</w:t>
            </w:r>
            <w:r w:rsidRPr="00AA7FED">
              <w:t>,00</w:t>
            </w:r>
            <w:r>
              <w:rPr>
                <w:lang w:val="sr-Cyrl-RS"/>
              </w:rPr>
              <w:t xml:space="preserve"> </w:t>
            </w:r>
            <w:r w:rsidRPr="00AA7FED">
              <w:rPr>
                <w:lang w:val="sr-Cyrl-RS"/>
              </w:rPr>
              <w:t>д</w:t>
            </w:r>
            <w:r w:rsidRPr="00AA7FED">
              <w:t>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у области израде цртежа осумњиченог на основу описа оштећеног или сведока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19.000</w:t>
            </w:r>
            <w:r w:rsidRPr="00AA7FED">
              <w:t>,00</w:t>
            </w:r>
            <w:r>
              <w:rPr>
                <w:lang w:val="sr-Cyrl-RS"/>
              </w:rPr>
              <w:t xml:space="preserve"> </w:t>
            </w:r>
            <w:r w:rsidRPr="00AA7FED">
              <w:t>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дентификација лица и објеката са фото и видео материјала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1.</w:t>
            </w:r>
            <w:r w:rsidRPr="00AA7FED">
              <w:rPr>
                <w:lang w:val="sr-Cyrl-CS"/>
              </w:rPr>
              <w:t>135</w:t>
            </w:r>
            <w:r w:rsidRPr="00AA7FED">
              <w:t>,00 дин</w:t>
            </w:r>
            <w:r w:rsidRPr="00AA7FED">
              <w:rPr>
                <w:lang w:val="sr-Cyrl-RS"/>
              </w:rPr>
              <w:t>/</w:t>
            </w:r>
            <w:r w:rsidRPr="00AA7FED">
              <w:t>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зрачунавање величине лица и објеката са фото и видео материјала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1.</w:t>
            </w:r>
            <w:r w:rsidRPr="00AA7FED">
              <w:rPr>
                <w:lang w:val="sr-Cyrl-CS"/>
              </w:rPr>
              <w:t>135</w:t>
            </w:r>
            <w:r w:rsidRPr="00AA7FED">
              <w:t>,00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п</w:t>
            </w:r>
            <w:r w:rsidRPr="00AA7FED">
              <w:rPr>
                <w:lang w:val="ru-RU"/>
              </w:rPr>
              <w:t>отврда аутентичности фото и видео материјала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1.</w:t>
            </w:r>
            <w:r w:rsidRPr="00AA7FED">
              <w:rPr>
                <w:lang w:val="sr-Cyrl-CS"/>
              </w:rPr>
              <w:t>135</w:t>
            </w:r>
            <w:r w:rsidRPr="00AA7FED">
              <w:t>,00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из области идентификације лица и објеката са фото и видео материјала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28.</w:t>
            </w:r>
            <w:r w:rsidRPr="00AA7FED">
              <w:rPr>
                <w:lang w:val="sr-Cyrl-CS"/>
              </w:rPr>
              <w:t>285</w:t>
            </w:r>
            <w:r w:rsidRPr="00AA7FED">
              <w:t>,00</w:t>
            </w:r>
            <w:r>
              <w:rPr>
                <w:lang w:val="sr-Cyrl-RS"/>
              </w:rPr>
              <w:t xml:space="preserve"> </w:t>
            </w:r>
            <w:r w:rsidRPr="00AA7FED">
              <w:t>дин/</w:t>
            </w:r>
            <w:r w:rsidRPr="00AA7FED">
              <w:rPr>
                <w:lang w:val="sr-Cyrl-RS"/>
              </w:rPr>
              <w:t>о</w:t>
            </w:r>
            <w:r w:rsidRPr="00AA7FED">
              <w:t>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из области израчунавања величине лица и објеката са фото и видео материјала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29</w:t>
            </w:r>
            <w:r w:rsidRPr="00AA7FED">
              <w:t>.</w:t>
            </w:r>
            <w:r w:rsidRPr="00AA7FED">
              <w:rPr>
                <w:lang w:val="sr-Cyrl-CS"/>
              </w:rPr>
              <w:t>210</w:t>
            </w:r>
            <w:r w:rsidRPr="00AA7FED">
              <w:t>,00</w:t>
            </w:r>
            <w:r>
              <w:rPr>
                <w:lang w:val="sr-Cyrl-RS"/>
              </w:rPr>
              <w:t xml:space="preserve"> </w:t>
            </w:r>
            <w:r w:rsidRPr="00AA7FED">
              <w:t>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из области утврђивања аутоентичности фото и видео материјала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20.</w:t>
            </w:r>
            <w:r w:rsidRPr="00AA7FED">
              <w:rPr>
                <w:lang w:val="sr-Cyrl-CS"/>
              </w:rPr>
              <w:t>880</w:t>
            </w:r>
            <w:r w:rsidRPr="00AA7FED">
              <w:t>,00</w:t>
            </w:r>
            <w:r>
              <w:rPr>
                <w:lang w:val="sr-Cyrl-RS"/>
              </w:rPr>
              <w:t xml:space="preserve"> </w:t>
            </w:r>
            <w:r w:rsidRPr="00AA7FED">
              <w:t>дин/</w:t>
            </w:r>
            <w:r w:rsidRPr="00AA7FED">
              <w:rPr>
                <w:lang w:val="sr-Cyrl-RS"/>
              </w:rPr>
              <w:t>о</w:t>
            </w:r>
            <w:r w:rsidRPr="00AA7FED">
              <w:t>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д</w:t>
            </w:r>
            <w:r w:rsidRPr="00AA7FED">
              <w:rPr>
                <w:lang w:val="ru-RU"/>
              </w:rPr>
              <w:t>обијање слике узорка скенирајућим електронским микроскопом</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6.090</w:t>
            </w:r>
            <w:r w:rsidRPr="00AA7FED">
              <w:t>,00</w:t>
            </w:r>
            <w:r>
              <w:rPr>
                <w:lang w:val="sr-Cyrl-RS"/>
              </w:rPr>
              <w:t xml:space="preserve"> </w:t>
            </w:r>
            <w:r w:rsidRPr="00AA7FED">
              <w:t>дин/</w:t>
            </w:r>
            <w:r w:rsidRPr="00AA7FED">
              <w:rPr>
                <w:lang w:val="sr-Cyrl-RS"/>
              </w:rPr>
              <w:t>у</w:t>
            </w:r>
            <w:r w:rsidRPr="00AA7FED">
              <w:t>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r w:rsidRPr="00AA7FED">
              <w:t>EDS анализа неорганских материјала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9.</w:t>
            </w:r>
            <w:r w:rsidRPr="00AA7FED">
              <w:rPr>
                <w:lang w:val="sr-Cyrl-CS"/>
              </w:rPr>
              <w:t>555</w:t>
            </w:r>
            <w:r w:rsidRPr="00AA7FED">
              <w:t>,00</w:t>
            </w:r>
            <w:r>
              <w:rPr>
                <w:lang w:val="sr-Cyrl-RS"/>
              </w:rPr>
              <w:t xml:space="preserve"> </w:t>
            </w:r>
            <w:r w:rsidRPr="00AA7FED">
              <w:t>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highlight w:val="yellow"/>
              </w:rPr>
            </w:pPr>
            <w:r>
              <w:t>а</w:t>
            </w:r>
            <w:r w:rsidRPr="00AA7FED">
              <w:t>нализа проводника из пожара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9.</w:t>
            </w:r>
            <w:r w:rsidRPr="00AA7FED">
              <w:rPr>
                <w:lang w:val="sr-Cyrl-CS"/>
              </w:rPr>
              <w:t>555</w:t>
            </w:r>
            <w:r w:rsidRPr="00AA7FED">
              <w:t>,00</w:t>
            </w:r>
            <w:r>
              <w:rPr>
                <w:lang w:val="sr-Cyrl-RS"/>
              </w:rPr>
              <w:t xml:space="preserve"> </w:t>
            </w:r>
            <w:r w:rsidRPr="00AA7FED">
              <w:t>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r>
              <w:t>о</w:t>
            </w:r>
            <w:r w:rsidRPr="00AA7FED">
              <w:t>бука за изолацију молекула ДНК из хуманих ћелија Chelex i Qiagen методом</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59.375</w:t>
            </w:r>
            <w:r w:rsidRPr="00AA7FED">
              <w:t>,00</w:t>
            </w:r>
            <w:r>
              <w:rPr>
                <w:lang w:val="sr-Cyrl-RS"/>
              </w:rPr>
              <w:t xml:space="preserve"> </w:t>
            </w:r>
            <w:r w:rsidRPr="00AA7FED">
              <w:t>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 xml:space="preserve">бука за припрему узорака за </w:t>
            </w:r>
            <w:r w:rsidRPr="00AA7FED">
              <w:t>PCR</w:t>
            </w:r>
            <w:r w:rsidRPr="00AA7FED">
              <w:rPr>
                <w:lang w:val="ru-RU"/>
              </w:rPr>
              <w:t xml:space="preserve"> реакцију</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28.</w:t>
            </w:r>
            <w:r w:rsidRPr="00AA7FED">
              <w:rPr>
                <w:lang w:val="sr-Cyrl-CS"/>
              </w:rPr>
              <w:t>260</w:t>
            </w:r>
            <w:r w:rsidRPr="00AA7FED">
              <w:t>,00</w:t>
            </w:r>
            <w:r>
              <w:rPr>
                <w:lang w:val="sr-Cyrl-RS"/>
              </w:rPr>
              <w:t xml:space="preserve"> </w:t>
            </w:r>
            <w:r w:rsidRPr="00AA7FED">
              <w:t>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 xml:space="preserve">бука за припрему узорака за капиларну елетрофорезу и рад на генетичком анализатору </w:t>
            </w:r>
            <w:r w:rsidRPr="00AA7FED">
              <w:t>GA</w:t>
            </w:r>
            <w:r w:rsidRPr="00AA7FED">
              <w:rPr>
                <w:lang w:val="ru-RU"/>
              </w:rPr>
              <w:t>3130</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28.</w:t>
            </w:r>
            <w:r w:rsidRPr="00AA7FED">
              <w:rPr>
                <w:lang w:val="sr-Cyrl-CS"/>
              </w:rPr>
              <w:t>360</w:t>
            </w:r>
            <w:r w:rsidRPr="00AA7FED">
              <w:t>,00</w:t>
            </w:r>
            <w:r>
              <w:rPr>
                <w:lang w:val="sr-Cyrl-RS"/>
              </w:rPr>
              <w:t xml:space="preserve"> </w:t>
            </w:r>
            <w:r w:rsidRPr="00AA7FED">
              <w:t>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 xml:space="preserve">бука за анализу резултата – електроферограма добијених ДНК анализом и употреба </w:t>
            </w:r>
            <w:r w:rsidRPr="00AA7FED">
              <w:t>GeneMapper</w:t>
            </w:r>
            <w:r w:rsidRPr="00AA7FED">
              <w:rPr>
                <w:lang w:val="ru-RU"/>
              </w:rPr>
              <w:t xml:space="preserve"> програма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59.375</w:t>
            </w:r>
            <w:r w:rsidRPr="00AA7FED">
              <w:t>,00</w:t>
            </w:r>
            <w:r>
              <w:rPr>
                <w:lang w:val="sr-Cyrl-RS"/>
              </w:rPr>
              <w:t xml:space="preserve"> </w:t>
            </w:r>
            <w:r w:rsidRPr="00AA7FED">
              <w:t>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за вршење прегледа и узорковања материјала за форензичку ДНК анализу</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28.</w:t>
            </w:r>
            <w:r w:rsidRPr="00AA7FED">
              <w:rPr>
                <w:lang w:val="sr-Cyrl-CS"/>
              </w:rPr>
              <w:t>360</w:t>
            </w:r>
            <w:r w:rsidRPr="00AA7FED">
              <w:t>,00</w:t>
            </w:r>
            <w:r>
              <w:rPr>
                <w:lang w:val="sr-Cyrl-RS"/>
              </w:rPr>
              <w:t xml:space="preserve"> </w:t>
            </w:r>
            <w:r w:rsidRPr="00AA7FED">
              <w:t>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тврђивање очинства на основу једног родитеља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25.</w:t>
            </w:r>
            <w:r w:rsidRPr="00AA7FED">
              <w:rPr>
                <w:lang w:val="sr-Cyrl-CS"/>
              </w:rPr>
              <w:t>955</w:t>
            </w:r>
            <w:r w:rsidRPr="00AA7FED">
              <w:t>,00</w:t>
            </w:r>
            <w:r>
              <w:rPr>
                <w:lang w:val="sr-Cyrl-RS"/>
              </w:rPr>
              <w:t xml:space="preserve"> </w:t>
            </w:r>
            <w:r w:rsidRPr="00AA7FED">
              <w:t>дин/анализа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тврђивање очинства на основу оба родитеља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3</w:t>
            </w:r>
            <w:r w:rsidRPr="00AA7FED">
              <w:rPr>
                <w:lang w:val="sr-Cyrl-CS"/>
              </w:rPr>
              <w:t>7</w:t>
            </w:r>
            <w:r w:rsidRPr="00AA7FED">
              <w:t>.</w:t>
            </w:r>
            <w:r w:rsidRPr="00AA7FED">
              <w:rPr>
                <w:lang w:val="sr-Cyrl-CS"/>
              </w:rPr>
              <w:t>175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дентификација лица на основу блиских сродника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42</w:t>
            </w:r>
            <w:r w:rsidRPr="00AA7FED">
              <w:t>.</w:t>
            </w:r>
            <w:r w:rsidRPr="00AA7FED">
              <w:rPr>
                <w:lang w:val="sr-Cyrl-CS"/>
              </w:rPr>
              <w:t>750</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тврђивање присуства семене течности хуманог порекла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w:t>
            </w:r>
            <w:r w:rsidRPr="00AA7FED">
              <w:rPr>
                <w:lang w:val="sr-Cyrl-CS"/>
              </w:rPr>
              <w:t>965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тврђивање присуства пљувачке хуманог порекла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w:t>
            </w:r>
            <w:r w:rsidRPr="00AA7FED">
              <w:rPr>
                <w:lang w:val="sr-Cyrl-CS"/>
              </w:rPr>
              <w:t>965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б</w:t>
            </w:r>
            <w:r w:rsidRPr="00AA7FED">
              <w:rPr>
                <w:lang w:val="ru-RU"/>
              </w:rPr>
              <w:t>иостатичка обрада података добијених форензичком ДНК анализом</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5.</w:t>
            </w:r>
            <w:r w:rsidRPr="00AA7FED">
              <w:rPr>
                <w:lang w:val="sr-Cyrl-CS"/>
              </w:rPr>
              <w:t>500</w:t>
            </w:r>
            <w:r w:rsidRPr="00AA7FED">
              <w:t>,00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нструктажа потпуне обраде лица места са аспекта судске медицине</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35</w:t>
            </w:r>
            <w:r w:rsidRPr="00AA7FED">
              <w:rPr>
                <w:lang w:val="sr-Cyrl-CS"/>
              </w:rPr>
              <w:t>5</w:t>
            </w:r>
            <w:r w:rsidRPr="00AA7FED">
              <w:t>.</w:t>
            </w:r>
            <w:r w:rsidRPr="00AA7FED">
              <w:rPr>
                <w:lang w:val="sr-Cyrl-CS"/>
              </w:rPr>
              <w:t>415</w:t>
            </w:r>
            <w:r w:rsidRPr="00AA7FED">
              <w:t>,00</w:t>
            </w:r>
            <w:r>
              <w:rPr>
                <w:lang w:val="sr-Cyrl-RS"/>
              </w:rPr>
              <w:t xml:space="preserve"> </w:t>
            </w:r>
            <w:r w:rsidRPr="00AA7FED">
              <w:t>дин/обрада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r>
              <w:t>е</w:t>
            </w:r>
            <w:r w:rsidRPr="00AA7FED">
              <w:t>дукација специјализаната судске медицине</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355</w:t>
            </w:r>
            <w:r w:rsidRPr="00AA7FED">
              <w:t>.</w:t>
            </w:r>
            <w:r w:rsidRPr="00AA7FED">
              <w:rPr>
                <w:lang w:val="sr-Cyrl-CS"/>
              </w:rPr>
              <w:t>415</w:t>
            </w:r>
            <w:r w:rsidRPr="00AA7FED">
              <w:t>,00 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из области вештачења рукописа и потписа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478</w:t>
            </w:r>
            <w:r w:rsidRPr="00AA7FED">
              <w:t>.</w:t>
            </w:r>
            <w:r w:rsidRPr="00AA7FED">
              <w:rPr>
                <w:lang w:val="sr-Cyrl-CS"/>
              </w:rPr>
              <w:t>490</w:t>
            </w:r>
            <w:r w:rsidRPr="00AA7FED">
              <w:t>,00 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из области вештачења докумената и отисака печата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121</w:t>
            </w:r>
            <w:r w:rsidRPr="00AA7FED">
              <w:t>.</w:t>
            </w:r>
            <w:r w:rsidRPr="00AA7FED">
              <w:rPr>
                <w:lang w:val="sr-Cyrl-CS"/>
              </w:rPr>
              <w:t>880</w:t>
            </w:r>
            <w:r w:rsidRPr="00AA7FED">
              <w:t>,00 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из области вештачења писаћих машина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119</w:t>
            </w:r>
            <w:r w:rsidRPr="00AA7FED">
              <w:t>.</w:t>
            </w:r>
            <w:r w:rsidRPr="00AA7FED">
              <w:rPr>
                <w:lang w:val="sr-Cyrl-CS"/>
              </w:rPr>
              <w:t>060</w:t>
            </w:r>
            <w:r w:rsidRPr="00AA7FED">
              <w:t>,00 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r>
              <w:t>в</w:t>
            </w:r>
            <w:r w:rsidRPr="00AA7FED">
              <w:t>ештачење рукописа и потписа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1.025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r>
              <w:t>а</w:t>
            </w:r>
            <w:r w:rsidRPr="00AA7FED">
              <w:t>нализа GSR честица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9</w:t>
            </w:r>
            <w:r w:rsidRPr="00AA7FED">
              <w:rPr>
                <w:lang w:val="sr-Cyrl-CS"/>
              </w:rPr>
              <w:t>8</w:t>
            </w:r>
            <w:r w:rsidRPr="00AA7FED">
              <w:t>0,00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r>
              <w:t>а</w:t>
            </w:r>
            <w:r w:rsidRPr="00AA7FED">
              <w:t>нализа влакана сијалица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16</w:t>
            </w:r>
            <w:r w:rsidRPr="00AA7FED">
              <w:t>.</w:t>
            </w:r>
            <w:r w:rsidRPr="00AA7FED">
              <w:rPr>
                <w:lang w:val="sr-Cyrl-CS"/>
              </w:rPr>
              <w:t>685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r>
              <w:t>а</w:t>
            </w:r>
            <w:r w:rsidRPr="00AA7FED">
              <w:t>нализа површина прелома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15</w:t>
            </w:r>
            <w:r w:rsidRPr="00AA7FED">
              <w:t>.</w:t>
            </w:r>
            <w:r w:rsidRPr="00AA7FED">
              <w:rPr>
                <w:lang w:val="sr-Cyrl-CS"/>
              </w:rPr>
              <w:t>205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 xml:space="preserve">бука из области анализе </w:t>
            </w:r>
            <w:r w:rsidRPr="00AA7FED">
              <w:t>GSR</w:t>
            </w:r>
            <w:r w:rsidRPr="00AA7FED">
              <w:rPr>
                <w:lang w:val="ru-RU"/>
              </w:rPr>
              <w:t xml:space="preserve"> честица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64.</w:t>
            </w:r>
            <w:r w:rsidRPr="00AA7FED">
              <w:rPr>
                <w:lang w:val="sr-Cyrl-CS"/>
              </w:rPr>
              <w:t>855</w:t>
            </w:r>
            <w:r w:rsidRPr="00AA7FED">
              <w:t>,00 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за рад на скенирајућем електронском микроскопу</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199</w:t>
            </w:r>
            <w:r w:rsidRPr="00AA7FED">
              <w:t>.</w:t>
            </w:r>
            <w:r w:rsidRPr="00AA7FED">
              <w:rPr>
                <w:lang w:val="sr-Cyrl-CS"/>
              </w:rPr>
              <w:t>915</w:t>
            </w:r>
            <w:r w:rsidRPr="00AA7FED">
              <w:t>,00 дин/обука</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 xml:space="preserve">служно вршење анализа из области форензичке хемије применом методе </w:t>
            </w:r>
            <w:r w:rsidRPr="00AA7FED">
              <w:t>GC</w:t>
            </w:r>
            <w:r w:rsidRPr="00AA7FED">
              <w:rPr>
                <w:lang w:val="ru-RU"/>
              </w:rPr>
              <w:t>/</w:t>
            </w:r>
            <w:r w:rsidRPr="00AA7FED">
              <w:t>MS</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6</w:t>
            </w:r>
            <w:r w:rsidRPr="00AA7FED">
              <w:t>.</w:t>
            </w:r>
            <w:r w:rsidRPr="00AA7FED">
              <w:rPr>
                <w:lang w:val="sr-Cyrl-CS"/>
              </w:rPr>
              <w:t>625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 xml:space="preserve">служно вршење анализа из области форензичке хемије применом методе </w:t>
            </w:r>
            <w:r w:rsidRPr="00AA7FED">
              <w:t>GC</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5.</w:t>
            </w:r>
            <w:r w:rsidRPr="00AA7FED">
              <w:rPr>
                <w:lang w:val="sr-Cyrl-CS"/>
              </w:rPr>
              <w:t>815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 xml:space="preserve">служно вршење анализа из области форензичке хемије применом методе </w:t>
            </w:r>
            <w:r w:rsidRPr="00AA7FED">
              <w:t>HPLC</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4.</w:t>
            </w:r>
            <w:r w:rsidRPr="00AA7FED">
              <w:rPr>
                <w:lang w:val="sr-Cyrl-CS"/>
              </w:rPr>
              <w:t>685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 xml:space="preserve">служно вршење анализа из области форензичке хемије применом методе </w:t>
            </w:r>
            <w:r w:rsidRPr="00AA7FED">
              <w:t>LC</w:t>
            </w:r>
            <w:r w:rsidRPr="00AA7FED">
              <w:rPr>
                <w:lang w:val="ru-RU"/>
              </w:rPr>
              <w:t>/</w:t>
            </w:r>
            <w:r w:rsidRPr="00AA7FED">
              <w:t>MS</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8</w:t>
            </w:r>
            <w:r w:rsidRPr="00AA7FED">
              <w:t>.</w:t>
            </w:r>
            <w:r w:rsidRPr="00AA7FED">
              <w:rPr>
                <w:lang w:val="sr-Cyrl-CS"/>
              </w:rPr>
              <w:t>115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 xml:space="preserve">служно вршење анализа из области форензичке хемије применом методе </w:t>
            </w:r>
            <w:r w:rsidRPr="00AA7FED">
              <w:t>FTIR</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3.</w:t>
            </w:r>
            <w:r w:rsidRPr="00AA7FED">
              <w:rPr>
                <w:lang w:val="sr-Cyrl-CS"/>
              </w:rPr>
              <w:t>485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 xml:space="preserve">служно вршење анализа из области форензичке хемије применом методе </w:t>
            </w:r>
            <w:r w:rsidRPr="00AA7FED">
              <w:t>TLC</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t>2.</w:t>
            </w:r>
            <w:r w:rsidRPr="00AA7FED">
              <w:rPr>
                <w:lang w:val="sr-Cyrl-CS"/>
              </w:rPr>
              <w:t>955</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sr-Cyrl-CS"/>
              </w:rPr>
            </w:pPr>
            <w:r>
              <w:rPr>
                <w:lang w:val="sr-Cyrl-CS"/>
              </w:rPr>
              <w:t>у</w:t>
            </w:r>
            <w:r w:rsidRPr="00AA7FED">
              <w:rPr>
                <w:lang w:val="sr-Cyrl-CS"/>
              </w:rPr>
              <w:t>служно вршење анализа из области форензичке хемије применом  јонске хроматографије</w:t>
            </w:r>
          </w:p>
        </w:tc>
        <w:tc>
          <w:tcPr>
            <w:tcW w:w="2783"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4.000,00 дин/узорак</w:t>
            </w:r>
            <w:r>
              <w:rPr>
                <w:lang w:val="sr-Cyrl-C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sr-Cyrl-CS"/>
              </w:rPr>
            </w:pPr>
            <w:r>
              <w:rPr>
                <w:lang w:val="sr-Cyrl-CS"/>
              </w:rPr>
              <w:t>м</w:t>
            </w:r>
            <w:r w:rsidRPr="00AA7FED">
              <w:rPr>
                <w:lang w:val="sr-Cyrl-CS"/>
              </w:rPr>
              <w:t>икроскопија – применом стерео микроскопа</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1.000</w:t>
            </w:r>
            <w:r w:rsidRPr="00AA7FED">
              <w:t>,00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sr-Cyrl-CS"/>
              </w:rPr>
            </w:pPr>
            <w:r>
              <w:rPr>
                <w:lang w:val="sr-Cyrl-CS"/>
              </w:rPr>
              <w:t>м</w:t>
            </w:r>
            <w:r w:rsidRPr="00AA7FED">
              <w:rPr>
                <w:lang w:val="sr-Cyrl-CS"/>
              </w:rPr>
              <w:t>икроскопија</w:t>
            </w:r>
            <w:r>
              <w:rPr>
                <w:lang w:val="sr-Cyrl-CS"/>
              </w:rPr>
              <w:t xml:space="preserve"> – применом микроскопа са светл</w:t>
            </w:r>
            <w:r w:rsidRPr="00AA7FED">
              <w:rPr>
                <w:lang w:val="sr-Cyrl-CS"/>
              </w:rPr>
              <w:t>им/ тамним пољем</w:t>
            </w:r>
          </w:p>
        </w:tc>
        <w:tc>
          <w:tcPr>
            <w:tcW w:w="2783" w:type="dxa"/>
            <w:tcMar>
              <w:top w:w="32" w:type="dxa"/>
              <w:left w:w="32" w:type="dxa"/>
              <w:bottom w:w="32" w:type="dxa"/>
              <w:right w:w="32" w:type="dxa"/>
            </w:tcMar>
            <w:vAlign w:val="center"/>
          </w:tcPr>
          <w:p w:rsidR="00AA2637" w:rsidRPr="00BB3603" w:rsidRDefault="00AA2637" w:rsidP="00D9689C">
            <w:pPr>
              <w:jc w:val="right"/>
              <w:rPr>
                <w:lang w:val="sr-Cyrl-RS"/>
              </w:rPr>
            </w:pPr>
            <w:r w:rsidRPr="00AA7FED">
              <w:rPr>
                <w:lang w:val="sr-Cyrl-CS"/>
              </w:rPr>
              <w:t>1.0</w:t>
            </w:r>
            <w:r w:rsidRPr="00AA7FED">
              <w:t>00,00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sr-Cyrl-CS"/>
              </w:rPr>
            </w:pPr>
            <w:r>
              <w:rPr>
                <w:lang w:val="sr-Cyrl-CS"/>
              </w:rPr>
              <w:t>м</w:t>
            </w:r>
            <w:r w:rsidRPr="00AA7FED">
              <w:rPr>
                <w:lang w:val="sr-Cyrl-CS"/>
              </w:rPr>
              <w:t>икроскопија – применом компаративног микроскопа са поларизованим светлом</w:t>
            </w:r>
          </w:p>
        </w:tc>
        <w:tc>
          <w:tcPr>
            <w:tcW w:w="2783" w:type="dxa"/>
            <w:tcMar>
              <w:top w:w="32" w:type="dxa"/>
              <w:left w:w="32" w:type="dxa"/>
              <w:bottom w:w="32" w:type="dxa"/>
              <w:right w:w="32" w:type="dxa"/>
            </w:tcMar>
            <w:vAlign w:val="center"/>
          </w:tcPr>
          <w:p w:rsidR="00AA2637" w:rsidRPr="00AA7FED" w:rsidRDefault="00AA2637" w:rsidP="00D9689C">
            <w:pPr>
              <w:jc w:val="right"/>
              <w:rPr>
                <w:lang w:val="sr-Cyrl-CS"/>
              </w:rPr>
            </w:pPr>
            <w:r w:rsidRPr="00AA7FED">
              <w:t>2.</w:t>
            </w:r>
            <w:r w:rsidRPr="00AA7FED">
              <w:rPr>
                <w:lang w:val="sr-Cyrl-CS"/>
              </w:rPr>
              <w:t>000</w:t>
            </w:r>
            <w:r w:rsidRPr="00AA7FED">
              <w:t>,00 дин/</w:t>
            </w:r>
            <w:r w:rsidRPr="00AA7FED">
              <w:rPr>
                <w:lang w:val="sr-Cyrl-CS"/>
              </w:rPr>
              <w:t>узорак</w:t>
            </w:r>
            <w:r>
              <w:rPr>
                <w:lang w:val="sr-Cyrl-C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sr-Cyrl-CS"/>
              </w:rPr>
            </w:pPr>
            <w:r>
              <w:rPr>
                <w:lang w:val="sr-Cyrl-CS"/>
              </w:rPr>
              <w:t>м</w:t>
            </w:r>
            <w:r w:rsidRPr="00AA7FED">
              <w:rPr>
                <w:lang w:val="sr-Cyrl-CS"/>
              </w:rPr>
              <w:t>икроскопија – применом компаративног микроскопа са флуоресценцијом</w:t>
            </w:r>
          </w:p>
        </w:tc>
        <w:tc>
          <w:tcPr>
            <w:tcW w:w="2783"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3.000,00 дин/узорак</w:t>
            </w:r>
            <w:r>
              <w:rPr>
                <w:lang w:val="sr-Cyrl-C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sr-Cyrl-CS"/>
              </w:rPr>
            </w:pPr>
            <w:r w:rsidRPr="00AA7FED">
              <w:rPr>
                <w:lang w:val="sr-Latn-CS"/>
              </w:rPr>
              <w:t>FTIR</w:t>
            </w:r>
            <w:r w:rsidRPr="00AA7FED">
              <w:rPr>
                <w:lang w:val="sr-Cyrl-CS"/>
              </w:rPr>
              <w:t xml:space="preserve"> – Микроскопија</w:t>
            </w:r>
          </w:p>
        </w:tc>
        <w:tc>
          <w:tcPr>
            <w:tcW w:w="2783" w:type="dxa"/>
            <w:tcMar>
              <w:top w:w="32" w:type="dxa"/>
              <w:left w:w="32" w:type="dxa"/>
              <w:bottom w:w="32" w:type="dxa"/>
              <w:right w:w="32" w:type="dxa"/>
            </w:tcMar>
            <w:vAlign w:val="center"/>
          </w:tcPr>
          <w:p w:rsidR="00AA2637" w:rsidRPr="00AA7FED" w:rsidRDefault="00AA2637" w:rsidP="00D9689C">
            <w:pPr>
              <w:jc w:val="right"/>
              <w:rPr>
                <w:lang w:val="sr-Cyrl-CS"/>
              </w:rPr>
            </w:pPr>
            <w:r w:rsidRPr="00AA7FED">
              <w:rPr>
                <w:lang w:val="sr-Cyrl-CS"/>
              </w:rPr>
              <w:t>6.000,00 дин/узорак</w:t>
            </w:r>
            <w:r>
              <w:rPr>
                <w:lang w:val="sr-Cyrl-C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sr-Cyrl-CS"/>
              </w:rPr>
            </w:pPr>
            <w:r>
              <w:rPr>
                <w:lang w:val="sr-Cyrl-CS"/>
              </w:rPr>
              <w:t>м</w:t>
            </w:r>
            <w:r w:rsidRPr="00AA7FED">
              <w:rPr>
                <w:lang w:val="sr-Cyrl-CS"/>
              </w:rPr>
              <w:t>икроскпектрофотометрија</w:t>
            </w:r>
          </w:p>
        </w:tc>
        <w:tc>
          <w:tcPr>
            <w:tcW w:w="2783" w:type="dxa"/>
            <w:tcMar>
              <w:top w:w="32" w:type="dxa"/>
              <w:left w:w="32" w:type="dxa"/>
              <w:bottom w:w="32" w:type="dxa"/>
              <w:right w:w="32" w:type="dxa"/>
            </w:tcMar>
            <w:vAlign w:val="center"/>
          </w:tcPr>
          <w:p w:rsidR="00AA2637" w:rsidRPr="00AA7FED" w:rsidRDefault="00AA2637" w:rsidP="00D9689C">
            <w:pPr>
              <w:jc w:val="right"/>
              <w:rPr>
                <w:lang w:val="sr-Latn-CS"/>
              </w:rPr>
            </w:pPr>
            <w:r w:rsidRPr="00AA7FED">
              <w:rPr>
                <w:lang w:val="sr-Cyrl-CS"/>
              </w:rPr>
              <w:t>6.000,00 дин/узорак</w:t>
            </w:r>
            <w:r>
              <w:rPr>
                <w:lang w:val="sr-Cyrl-C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тручна обука из области форензичке хемије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w:t>
            </w:r>
            <w:r w:rsidRPr="00AA7FED">
              <w:rPr>
                <w:lang w:val="sr-Cyrl-CS"/>
              </w:rPr>
              <w:t>990</w:t>
            </w:r>
            <w:r w:rsidRPr="00AA7FED">
              <w:t>,00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r>
              <w:t>п</w:t>
            </w:r>
            <w:r w:rsidRPr="00AA7FED">
              <w:t>редавања из области форензике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2.050</w:t>
            </w:r>
            <w:r w:rsidRPr="00AA7FED">
              <w:t>,00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к</w:t>
            </w:r>
            <w:r w:rsidRPr="00AA7FED">
              <w:rPr>
                <w:lang w:val="ru-RU"/>
              </w:rPr>
              <w:t>онсултантске услуге из области форензичких вештачења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355</w:t>
            </w:r>
            <w:r w:rsidRPr="00AA7FED">
              <w:t>,00 дин/сат</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прелиминарно тестирање трага (крв, сперма, пљувачка)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w:t>
            </w:r>
            <w:r w:rsidRPr="00AA7FED">
              <w:rPr>
                <w:lang w:val="sr-Cyrl-CS"/>
              </w:rPr>
              <w:t>820</w:t>
            </w:r>
            <w:r w:rsidRPr="00AA7FED">
              <w:t>,00 дин/узорак</w:t>
            </w:r>
            <w:r>
              <w:rPr>
                <w:lang w:val="sr-Cyrl-RS"/>
              </w:rPr>
              <w:t>;</w:t>
            </w:r>
          </w:p>
        </w:tc>
      </w:tr>
      <w:tr w:rsidR="00AA2637" w:rsidRPr="00AA7FED" w:rsidTr="00D9689C">
        <w:trPr>
          <w:gridAfter w:val="1"/>
          <w:wAfter w:w="20" w:type="dxa"/>
        </w:trPr>
        <w:tc>
          <w:tcPr>
            <w:tcW w:w="1275" w:type="dxa"/>
          </w:tcPr>
          <w:p w:rsidR="00AA2637" w:rsidRPr="00370E6D" w:rsidRDefault="00AA2637" w:rsidP="00D9689C">
            <w:pPr>
              <w:numPr>
                <w:ilvl w:val="0"/>
                <w:numId w:val="37"/>
              </w:numPr>
              <w:rPr>
                <w:lang w:val="sr-Cyrl-R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изолација ДНК из биолошког узорка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740</w:t>
            </w:r>
            <w:r w:rsidRPr="00AA7FED">
              <w:t>,00 дин/узорак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концентровање изолата ДНК добијеног из биолошког узорка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740</w:t>
            </w:r>
            <w:r w:rsidRPr="00AA7FED">
              <w:t>,00 дин/узорак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пречишћавање изолата ДНК добијеног из биолошког узорка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740</w:t>
            </w:r>
            <w:r w:rsidRPr="00AA7FED">
              <w:t>,00 дин/узорак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rsidRPr="00AA7FED">
              <w:t>квантификација изолата ДНК</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740</w:t>
            </w:r>
            <w:r w:rsidRPr="00AA7FED">
              <w:t>,00 дин/узорак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sidRPr="00AA7FED">
              <w:rPr>
                <w:lang w:val="ru-RU"/>
              </w:rPr>
              <w:t>амплификација сета форензичких ДНК маркера:</w:t>
            </w:r>
          </w:p>
        </w:tc>
        <w:tc>
          <w:tcPr>
            <w:tcW w:w="2783" w:type="dxa"/>
            <w:tcMar>
              <w:top w:w="32" w:type="dxa"/>
              <w:left w:w="32" w:type="dxa"/>
              <w:bottom w:w="32" w:type="dxa"/>
              <w:right w:w="32" w:type="dxa"/>
            </w:tcMar>
            <w:vAlign w:val="center"/>
          </w:tcPr>
          <w:p w:rsidR="00AA2637" w:rsidRPr="00AA7FED" w:rsidRDefault="00AA2637" w:rsidP="00D9689C">
            <w:pPr>
              <w:jc w:val="right"/>
              <w:rPr>
                <w:lang w:val="ru-RU"/>
              </w:rPr>
            </w:pPr>
          </w:p>
        </w:tc>
      </w:tr>
      <w:tr w:rsidR="00AA2637" w:rsidRPr="00AA7FED" w:rsidTr="00D9689C">
        <w:trPr>
          <w:gridAfter w:val="1"/>
          <w:wAfter w:w="20" w:type="dxa"/>
        </w:trPr>
        <w:tc>
          <w:tcPr>
            <w:tcW w:w="1275" w:type="dxa"/>
          </w:tcPr>
          <w:p w:rsidR="00AA2637" w:rsidRPr="00AA7FED" w:rsidRDefault="00AA2637" w:rsidP="00D9689C">
            <w:pPr>
              <w:ind w:left="720"/>
              <w:rPr>
                <w:lang w:val="ru-RU"/>
              </w:rPr>
            </w:pPr>
          </w:p>
        </w:tc>
        <w:tc>
          <w:tcPr>
            <w:tcW w:w="6065" w:type="dxa"/>
            <w:tcMar>
              <w:top w:w="32" w:type="dxa"/>
              <w:left w:w="32" w:type="dxa"/>
              <w:bottom w:w="32" w:type="dxa"/>
              <w:right w:w="32" w:type="dxa"/>
            </w:tcMar>
            <w:vAlign w:val="center"/>
          </w:tcPr>
          <w:p w:rsidR="00AA2637" w:rsidRPr="00AA7FED" w:rsidRDefault="00AA2637" w:rsidP="00D9689C">
            <w:r>
              <w:t>(</w:t>
            </w:r>
            <w:r>
              <w:rPr>
                <w:lang w:val="sr-Cyrl-RS"/>
              </w:rPr>
              <w:t>1</w:t>
            </w:r>
            <w:r>
              <w:t>)</w:t>
            </w:r>
            <w:r w:rsidRPr="00AA7FED">
              <w:t xml:space="preserve"> AmpFlSTRIdentifilerPlus</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w:t>
            </w:r>
            <w:r w:rsidRPr="00AA7FED">
              <w:rPr>
                <w:lang w:val="sr-Cyrl-CS"/>
              </w:rPr>
              <w:t>425</w:t>
            </w:r>
            <w:r>
              <w:t>,00 дин</w:t>
            </w:r>
            <w:r w:rsidRPr="00AA7FED">
              <w:t>/узорак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ind w:left="720"/>
            </w:pPr>
          </w:p>
        </w:tc>
        <w:tc>
          <w:tcPr>
            <w:tcW w:w="6065" w:type="dxa"/>
            <w:tcMar>
              <w:top w:w="32" w:type="dxa"/>
              <w:left w:w="32" w:type="dxa"/>
              <w:bottom w:w="32" w:type="dxa"/>
              <w:right w:w="32" w:type="dxa"/>
            </w:tcMar>
            <w:vAlign w:val="center"/>
          </w:tcPr>
          <w:p w:rsidR="00AA2637" w:rsidRPr="00AA7FED" w:rsidRDefault="00AA2637" w:rsidP="00D9689C">
            <w:r>
              <w:t>(</w:t>
            </w:r>
            <w:r>
              <w:rPr>
                <w:lang w:val="sr-Cyrl-RS"/>
              </w:rPr>
              <w:t>2</w:t>
            </w:r>
            <w:r>
              <w:t>)</w:t>
            </w:r>
            <w:r w:rsidRPr="00AA7FED">
              <w:t xml:space="preserve"> AmpFlSTRSEfiler</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1.810,00</w:t>
            </w:r>
            <w:r w:rsidRPr="00AA7FED">
              <w:t xml:space="preserve"> дин/узорак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ind w:left="720"/>
            </w:pPr>
          </w:p>
        </w:tc>
        <w:tc>
          <w:tcPr>
            <w:tcW w:w="6065" w:type="dxa"/>
            <w:tcMar>
              <w:top w:w="32" w:type="dxa"/>
              <w:left w:w="32" w:type="dxa"/>
              <w:bottom w:w="32" w:type="dxa"/>
              <w:right w:w="32" w:type="dxa"/>
            </w:tcMar>
            <w:vAlign w:val="center"/>
          </w:tcPr>
          <w:p w:rsidR="00AA2637" w:rsidRPr="00AA7FED" w:rsidRDefault="00AA2637" w:rsidP="00D9689C">
            <w:r>
              <w:t>(</w:t>
            </w:r>
            <w:r>
              <w:rPr>
                <w:lang w:val="sr-Cyrl-RS"/>
              </w:rPr>
              <w:t>3</w:t>
            </w:r>
            <w:r>
              <w:t>)</w:t>
            </w:r>
            <w:r>
              <w:rPr>
                <w:lang w:val="sr-Cyrl-RS"/>
              </w:rPr>
              <w:t xml:space="preserve"> </w:t>
            </w:r>
            <w:r w:rsidRPr="00AA7FED">
              <w:t>AmpFlSTRYfiler</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3.055</w:t>
            </w:r>
            <w:r w:rsidRPr="00AA7FED">
              <w:t>,00 дин/узорак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ind w:left="720"/>
            </w:pPr>
          </w:p>
        </w:tc>
        <w:tc>
          <w:tcPr>
            <w:tcW w:w="6065" w:type="dxa"/>
            <w:tcMar>
              <w:top w:w="32" w:type="dxa"/>
              <w:left w:w="32" w:type="dxa"/>
              <w:bottom w:w="32" w:type="dxa"/>
              <w:right w:w="32" w:type="dxa"/>
            </w:tcMar>
            <w:vAlign w:val="center"/>
          </w:tcPr>
          <w:p w:rsidR="00AA2637" w:rsidRPr="00AA7FED" w:rsidRDefault="00AA2637" w:rsidP="00D9689C">
            <w:r>
              <w:t xml:space="preserve">(4) </w:t>
            </w:r>
            <w:r w:rsidRPr="00AA7FED">
              <w:t>AmpFlSTRMinifiler</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4.085</w:t>
            </w:r>
            <w:r w:rsidRPr="00AA7FED">
              <w:t>,00</w:t>
            </w:r>
            <w:r>
              <w:rPr>
                <w:lang w:val="sr-Cyrl-RS"/>
              </w:rPr>
              <w:t xml:space="preserve"> </w:t>
            </w:r>
            <w:r w:rsidRPr="00AA7FED">
              <w:t>дин/узорак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е</w:t>
            </w:r>
            <w:r w:rsidRPr="00AA7FED">
              <w:rPr>
                <w:lang w:val="ru-RU"/>
              </w:rPr>
              <w:t>лектрофоретска анализа амплификованих форензичких ДНК маркера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4</w:t>
            </w:r>
            <w:r w:rsidRPr="00AA7FED">
              <w:rPr>
                <w:lang w:val="sr-Cyrl-CS"/>
              </w:rPr>
              <w:t>95</w:t>
            </w:r>
            <w:r w:rsidRPr="00AA7FED">
              <w:t>,00 дин/узорак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rPr>
                <w:lang w:val="ru-RU"/>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в</w:t>
            </w:r>
            <w:r w:rsidRPr="00AA7FED">
              <w:rPr>
                <w:lang w:val="ru-RU"/>
              </w:rPr>
              <w:t>ештачење докумената и отисака печата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215</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rPr>
                <w:lang w:val="sr-Cyrl-RS"/>
              </w:rPr>
              <w:t>в</w:t>
            </w:r>
            <w:r w:rsidRPr="00AA7FED">
              <w:t>ештачење писаћих машина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215</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сновна обука за форензичку обраду лица места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7</w:t>
            </w:r>
            <w:r w:rsidRPr="00AA7FED">
              <w:rPr>
                <w:lang w:val="sr-Cyrl-CS"/>
              </w:rPr>
              <w:t>1</w:t>
            </w:r>
            <w:r w:rsidRPr="00AA7FED">
              <w:t>.</w:t>
            </w:r>
            <w:r w:rsidRPr="00AA7FED">
              <w:rPr>
                <w:lang w:val="sr-Cyrl-CS"/>
              </w:rPr>
              <w:t>165</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н</w:t>
            </w:r>
            <w:r w:rsidRPr="00AA7FED">
              <w:rPr>
                <w:lang w:val="ru-RU"/>
              </w:rPr>
              <w:t>апредна обука за форензичку обраду лица места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47</w:t>
            </w:r>
            <w:r w:rsidRPr="00AA7FED">
              <w:rPr>
                <w:lang w:val="sr-Cyrl-CS"/>
              </w:rPr>
              <w:t>6</w:t>
            </w:r>
            <w:r w:rsidRPr="00AA7FED">
              <w:t>.</w:t>
            </w:r>
            <w:r w:rsidRPr="00AA7FED">
              <w:rPr>
                <w:lang w:val="sr-Cyrl-CS"/>
              </w:rPr>
              <w:t>340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за морфолошко тумачење трагова крви</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29</w:t>
            </w:r>
            <w:r w:rsidRPr="00AA7FED">
              <w:t>.</w:t>
            </w:r>
            <w:r w:rsidRPr="00AA7FED">
              <w:rPr>
                <w:lang w:val="sr-Cyrl-CS"/>
              </w:rPr>
              <w:t>440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за менаџмент форензичке обраде лица места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w:t>
            </w:r>
            <w:r w:rsidRPr="00AA7FED">
              <w:rPr>
                <w:lang w:val="sr-Cyrl-CS"/>
              </w:rPr>
              <w:t>9</w:t>
            </w:r>
            <w:r w:rsidRPr="00AA7FED">
              <w:t>.</w:t>
            </w:r>
            <w:r w:rsidRPr="00AA7FED">
              <w:rPr>
                <w:lang w:val="sr-Cyrl-CS"/>
              </w:rPr>
              <w:t>440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за примену хемијских метода у изазивању латентних трагова папиларних линија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w:t>
            </w:r>
            <w:r w:rsidRPr="00AA7FED">
              <w:rPr>
                <w:lang w:val="sr-Cyrl-CS"/>
              </w:rPr>
              <w:t>9</w:t>
            </w:r>
            <w:r w:rsidRPr="00AA7FED">
              <w:t>.</w:t>
            </w:r>
            <w:r w:rsidRPr="00AA7FED">
              <w:rPr>
                <w:lang w:val="sr-Cyrl-CS"/>
              </w:rPr>
              <w:t>440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п</w:t>
            </w:r>
            <w:r w:rsidRPr="00AA7FED">
              <w:rPr>
                <w:lang w:val="ru-RU"/>
              </w:rPr>
              <w:t>редавања из области форензичке обраде лица места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2</w:t>
            </w:r>
            <w:r w:rsidRPr="00AA7FED">
              <w:t>.</w:t>
            </w:r>
            <w:r w:rsidRPr="00AA7FED">
              <w:rPr>
                <w:lang w:val="sr-Cyrl-CS"/>
              </w:rPr>
              <w:t>145</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в</w:t>
            </w:r>
            <w:r w:rsidRPr="00AA7FED">
              <w:rPr>
                <w:lang w:val="ru-RU"/>
              </w:rPr>
              <w:t>ршење послова форензичке обраде лица места, фиксирања и обраде пронађених трагова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w:t>
            </w:r>
            <w:r w:rsidRPr="00AA7FED">
              <w:rPr>
                <w:lang w:val="sr-Cyrl-CS"/>
              </w:rPr>
              <w:t>400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сновна обука из области идентификације лица на основу гласа и говора са лингвистичкко – фонетског становишта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6</w:t>
            </w:r>
            <w:r w:rsidRPr="00AA7FED">
              <w:rPr>
                <w:lang w:val="sr-Cyrl-CS"/>
              </w:rPr>
              <w:t>1</w:t>
            </w:r>
            <w:r w:rsidRPr="00AA7FED">
              <w:t>.</w:t>
            </w:r>
            <w:r w:rsidRPr="00AA7FED">
              <w:rPr>
                <w:lang w:val="sr-Cyrl-CS"/>
              </w:rPr>
              <w:t>85</w:t>
            </w:r>
            <w:r w:rsidRPr="00AA7FED">
              <w:t>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сновна обука из области идентификације лица на основу гласа и говора са становишта инструменталне анализе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6</w:t>
            </w:r>
            <w:r w:rsidRPr="00AA7FED">
              <w:rPr>
                <w:lang w:val="sr-Cyrl-CS"/>
              </w:rPr>
              <w:t>1.85</w:t>
            </w:r>
            <w:r w:rsidRPr="00AA7FED">
              <w:t>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дентификација лица на основу гласа и говора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210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в</w:t>
            </w:r>
            <w:r w:rsidRPr="00AA7FED">
              <w:rPr>
                <w:lang w:val="ru-RU"/>
              </w:rPr>
              <w:t>ерификација лица са достављених снимака на основу гласа и говора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210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а</w:t>
            </w:r>
            <w:r w:rsidRPr="00AA7FED">
              <w:t>утентификација снимака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210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и</w:t>
            </w:r>
            <w:r w:rsidRPr="00AA7FED">
              <w:t>зрада говорног профила говорника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210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в</w:t>
            </w:r>
            <w:r w:rsidRPr="00AA7FED">
              <w:rPr>
                <w:lang w:val="ru-RU"/>
              </w:rPr>
              <w:t>ршење противдиверзионих прегледа код спортских, културних, сајамских или других привредних догађаја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620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в</w:t>
            </w:r>
            <w:r w:rsidRPr="00AA7FED">
              <w:rPr>
                <w:lang w:val="ru-RU"/>
              </w:rPr>
              <w:t>ршење противдиверзионих прегледа по посебном захтеву правних или физичких лица у вршењу своје привредне делатности</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245</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сновна обука за вршење противдиверзионих прегледа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16</w:t>
            </w:r>
            <w:r w:rsidRPr="00AA7FED">
              <w:rPr>
                <w:lang w:val="sr-Cyrl-CS"/>
              </w:rPr>
              <w:t>9</w:t>
            </w:r>
            <w:r w:rsidRPr="00AA7FED">
              <w:t>.</w:t>
            </w:r>
            <w:r w:rsidRPr="00AA7FED">
              <w:rPr>
                <w:lang w:val="sr-Cyrl-CS"/>
              </w:rPr>
              <w:t>340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н</w:t>
            </w:r>
            <w:r w:rsidRPr="00AA7FED">
              <w:rPr>
                <w:lang w:val="ru-RU"/>
              </w:rPr>
              <w:t>апредна обука у области противдиверзионе заштите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47</w:t>
            </w:r>
            <w:r w:rsidRPr="00AA7FED">
              <w:rPr>
                <w:lang w:val="sr-Cyrl-CS"/>
              </w:rPr>
              <w:t>8</w:t>
            </w:r>
            <w:r w:rsidRPr="00AA7FED">
              <w:t>.</w:t>
            </w:r>
            <w:r w:rsidRPr="00AA7FED">
              <w:rPr>
                <w:lang w:val="sr-Cyrl-CS"/>
              </w:rPr>
              <w:t>940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провођење стручне праксе у области форензике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4</w:t>
            </w:r>
            <w:r w:rsidRPr="00AA7FED">
              <w:rPr>
                <w:lang w:val="sr-Cyrl-CS"/>
              </w:rPr>
              <w:t>8</w:t>
            </w:r>
            <w:r w:rsidRPr="00AA7FED">
              <w:t>0,00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в</w:t>
            </w:r>
            <w:r w:rsidRPr="00AA7FED">
              <w:rPr>
                <w:lang w:val="ru-RU"/>
              </w:rPr>
              <w:t>ештачење у области форензичке психологије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150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у области вештачења трагова газеће површине обуће и трагова пнеуматика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113</w:t>
            </w:r>
            <w:r w:rsidRPr="00AA7FED">
              <w:t>.</w:t>
            </w:r>
            <w:r w:rsidRPr="00AA7FED">
              <w:rPr>
                <w:lang w:val="sr-Cyrl-CS"/>
              </w:rPr>
              <w:t>0</w:t>
            </w:r>
            <w:r w:rsidRPr="00AA7FED">
              <w:t>00,00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у области вештачења трагова алата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11</w:t>
            </w:r>
            <w:r w:rsidRPr="00AA7FED">
              <w:rPr>
                <w:lang w:val="sr-Cyrl-CS"/>
              </w:rPr>
              <w:t>3</w:t>
            </w:r>
            <w:r w:rsidRPr="00AA7FED">
              <w:t>.</w:t>
            </w:r>
            <w:r w:rsidRPr="00AA7FED">
              <w:rPr>
                <w:lang w:val="sr-Cyrl-CS"/>
              </w:rPr>
              <w:t>0</w:t>
            </w:r>
            <w:r w:rsidRPr="00AA7FED">
              <w:t>00,00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у</w:t>
            </w:r>
            <w:r>
              <w:rPr>
                <w:lang w:val="ru-RU"/>
              </w:rPr>
              <w:t xml:space="preserve"> </w:t>
            </w:r>
            <w:r w:rsidRPr="00AA7FED">
              <w:rPr>
                <w:lang w:val="ru-RU"/>
              </w:rPr>
              <w:t>области вештачења трагова саобраћајне незгоде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99</w:t>
            </w:r>
            <w:r w:rsidRPr="00AA7FED">
              <w:t>.</w:t>
            </w:r>
            <w:r w:rsidRPr="00AA7FED">
              <w:rPr>
                <w:lang w:val="sr-Cyrl-CS"/>
              </w:rPr>
              <w:t>375</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у области вештачења гардеробе на основу видео записа сигурносних камера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6</w:t>
            </w:r>
            <w:r w:rsidRPr="00AA7FED">
              <w:rPr>
                <w:lang w:val="sr-Cyrl-CS"/>
              </w:rPr>
              <w:t>7.055</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у области вештачења идентификационих ознака шасије и мотора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50</w:t>
            </w:r>
            <w:r w:rsidRPr="00AA7FED">
              <w:t>.</w:t>
            </w:r>
            <w:r w:rsidRPr="00AA7FED">
              <w:rPr>
                <w:lang w:val="sr-Cyrl-CS"/>
              </w:rPr>
              <w:t>325</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сновна обука у области дактилоскопских испитивања и вештачења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235.</w:t>
            </w:r>
            <w:r w:rsidRPr="00AA7FED">
              <w:rPr>
                <w:lang w:val="sr-Cyrl-CS"/>
              </w:rPr>
              <w:t>620</w:t>
            </w:r>
            <w:r>
              <w:t>,00 дин</w:t>
            </w:r>
            <w:r w:rsidRPr="00AA7FED">
              <w:t>/обука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бука за испитивање функционалности ватреног оружја и барутни тест</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30.</w:t>
            </w:r>
            <w:r w:rsidRPr="00AA7FED">
              <w:rPr>
                <w:lang w:val="sr-Cyrl-CS"/>
              </w:rPr>
              <w:t>590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о</w:t>
            </w:r>
            <w:r w:rsidRPr="00AA7FED">
              <w:rPr>
                <w:lang w:val="ru-RU"/>
              </w:rPr>
              <w:t>сновна обука за балистичка вештачења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35</w:t>
            </w:r>
            <w:r w:rsidRPr="00AA7FED">
              <w:rPr>
                <w:lang w:val="sr-Cyrl-CS"/>
              </w:rPr>
              <w:t>6</w:t>
            </w:r>
            <w:r w:rsidRPr="00AA7FED">
              <w:t>.</w:t>
            </w:r>
            <w:r w:rsidRPr="00AA7FED">
              <w:rPr>
                <w:lang w:val="sr-Cyrl-CS"/>
              </w:rPr>
              <w:t>610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пецијалистичка обука за утврђивање узрока пожара, експлозије и хаварија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35</w:t>
            </w:r>
            <w:r w:rsidRPr="00AA7FED">
              <w:rPr>
                <w:lang w:val="sr-Cyrl-CS"/>
              </w:rPr>
              <w:t>6</w:t>
            </w:r>
            <w:r w:rsidRPr="00AA7FED">
              <w:t>.</w:t>
            </w:r>
            <w:r w:rsidRPr="00AA7FED">
              <w:rPr>
                <w:lang w:val="sr-Cyrl-CS"/>
              </w:rPr>
              <w:t>190</w:t>
            </w:r>
            <w:r w:rsidRPr="00AA7FED">
              <w:t>,00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в</w:t>
            </w:r>
            <w:r w:rsidRPr="00AA7FED">
              <w:rPr>
                <w:lang w:val="ru-RU"/>
              </w:rPr>
              <w:t>ештачења у области трасологије, пожара, дактилоскопије, идентификационих бројева на моторним возилима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135</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б</w:t>
            </w:r>
            <w:r w:rsidRPr="00AA7FED">
              <w:t>алистичко вештачење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135</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р</w:t>
            </w:r>
            <w:r w:rsidRPr="00AA7FED">
              <w:t>еконструкција догађаја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135</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знајмљивање коришћења компаративног трасолошког микроскопа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5.</w:t>
            </w:r>
            <w:r w:rsidRPr="00AA7FED">
              <w:rPr>
                <w:lang w:val="sr-Cyrl-CS"/>
              </w:rPr>
              <w:t>620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и</w:t>
            </w:r>
            <w:r w:rsidRPr="00AA7FED">
              <w:t>знајмљивање коришћења микроскопа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4</w:t>
            </w:r>
            <w:r w:rsidRPr="00AA7FED">
              <w:t>.</w:t>
            </w:r>
            <w:r w:rsidRPr="00AA7FED">
              <w:rPr>
                <w:lang w:val="sr-Cyrl-CS"/>
              </w:rPr>
              <w:t>870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знајмљивање коришћења уређаја за мерење индекса преламања стакла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730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ређај за магнетно оптичку визуализацију ВИН-а „Регула”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730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р</w:t>
            </w:r>
            <w:r w:rsidRPr="00AA7FED">
              <w:rPr>
                <w:lang w:val="ru-RU"/>
              </w:rPr>
              <w:t>епро уређај, за репродукцију површинских трагова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730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знајмљивање коришћења компаративног балистичког микроскопа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5.</w:t>
            </w:r>
            <w:r w:rsidRPr="00AA7FED">
              <w:rPr>
                <w:lang w:val="sr-Cyrl-CS"/>
              </w:rPr>
              <w:t>620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знајмљивање коришћења тригер скена за мерење силе окидања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4.</w:t>
            </w:r>
            <w:r w:rsidRPr="00AA7FED">
              <w:rPr>
                <w:lang w:val="sr-Cyrl-CS"/>
              </w:rPr>
              <w:t>940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спитивање и утврђивање оригиналности идентификационих ознака на возилу</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17</w:t>
            </w:r>
            <w:r w:rsidRPr="00AA7FED">
              <w:t>.</w:t>
            </w:r>
            <w:r w:rsidRPr="00AA7FED">
              <w:rPr>
                <w:lang w:val="sr-Cyrl-CS"/>
              </w:rPr>
              <w:t>20</w:t>
            </w:r>
            <w:r w:rsidRPr="00AA7FED">
              <w:t>0,00 дин</w:t>
            </w:r>
            <w:r>
              <w:rPr>
                <w:lang w:val="sr-Cyrl-RS"/>
              </w:rPr>
              <w:t>;</w:t>
            </w:r>
          </w:p>
        </w:tc>
      </w:tr>
      <w:tr w:rsidR="00AA2637" w:rsidRPr="00AA7FED" w:rsidTr="00D9689C">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в</w:t>
            </w:r>
            <w:r w:rsidRPr="00AA7FED">
              <w:rPr>
                <w:lang w:val="ru-RU"/>
              </w:rPr>
              <w:t>ештачење и форензичка анализа возила у циљу реконструкције идентификационе ознаке, односно утврђивање идентитета</w:t>
            </w:r>
          </w:p>
        </w:tc>
        <w:tc>
          <w:tcPr>
            <w:tcW w:w="2803" w:type="dxa"/>
            <w:gridSpan w:val="2"/>
            <w:tcMar>
              <w:top w:w="32" w:type="dxa"/>
              <w:left w:w="32" w:type="dxa"/>
              <w:bottom w:w="32" w:type="dxa"/>
              <w:right w:w="32" w:type="dxa"/>
            </w:tcMar>
            <w:vAlign w:val="center"/>
          </w:tcPr>
          <w:p w:rsidR="00AA2637" w:rsidRPr="00AA7FED" w:rsidRDefault="00AA2637" w:rsidP="00D9689C">
            <w:pPr>
              <w:jc w:val="right"/>
              <w:rPr>
                <w:lang w:val="ru-RU"/>
              </w:rPr>
            </w:pPr>
            <w:r w:rsidRPr="00AA7FED">
              <w:rPr>
                <w:lang w:val="sr-Cyrl-CS"/>
              </w:rPr>
              <w:t>25.000</w:t>
            </w:r>
            <w:r w:rsidRPr="00AA7FED">
              <w:rPr>
                <w:lang w:val="ru-RU"/>
              </w:rPr>
              <w:t>,00 дин</w:t>
            </w:r>
            <w:r>
              <w:rPr>
                <w:lang w:val="ru-RU"/>
              </w:rPr>
              <w:t>;</w:t>
            </w:r>
          </w:p>
        </w:tc>
      </w:tr>
      <w:tr w:rsidR="00AA2637" w:rsidRPr="00AA7FED" w:rsidTr="00D9689C">
        <w:tc>
          <w:tcPr>
            <w:tcW w:w="1275" w:type="dxa"/>
          </w:tcPr>
          <w:p w:rsidR="00AA2637" w:rsidRPr="00AA7FED" w:rsidRDefault="00AA2637" w:rsidP="00D9689C">
            <w:pPr>
              <w:numPr>
                <w:ilvl w:val="0"/>
                <w:numId w:val="37"/>
              </w:numPr>
              <w:rPr>
                <w:lang w:val="ru-RU"/>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ф</w:t>
            </w:r>
            <w:r w:rsidRPr="00AA7FED">
              <w:rPr>
                <w:lang w:val="ru-RU"/>
              </w:rPr>
              <w:t>орензичка обрада идентификационе ознаке возила</w:t>
            </w:r>
          </w:p>
        </w:tc>
        <w:tc>
          <w:tcPr>
            <w:tcW w:w="2803" w:type="dxa"/>
            <w:gridSpan w:val="2"/>
            <w:tcMar>
              <w:top w:w="32" w:type="dxa"/>
              <w:left w:w="32" w:type="dxa"/>
              <w:bottom w:w="32" w:type="dxa"/>
              <w:right w:w="32" w:type="dxa"/>
            </w:tcMar>
            <w:vAlign w:val="center"/>
          </w:tcPr>
          <w:p w:rsidR="00AA2637" w:rsidRPr="00AA7FED" w:rsidRDefault="00AA2637" w:rsidP="00D9689C">
            <w:pPr>
              <w:jc w:val="right"/>
              <w:rPr>
                <w:lang w:val="ru-RU"/>
              </w:rPr>
            </w:pPr>
            <w:r w:rsidRPr="00AA7FED">
              <w:rPr>
                <w:lang w:val="sr-Cyrl-CS"/>
              </w:rPr>
              <w:t>5</w:t>
            </w:r>
            <w:r w:rsidRPr="00AA7FED">
              <w:rPr>
                <w:lang w:val="ru-RU"/>
              </w:rPr>
              <w:t>.0</w:t>
            </w:r>
            <w:r w:rsidRPr="00AA7FED">
              <w:rPr>
                <w:lang w:val="sr-Cyrl-CS"/>
              </w:rPr>
              <w:t>0</w:t>
            </w:r>
            <w:r w:rsidRPr="00AA7FED">
              <w:rPr>
                <w:lang w:val="ru-RU"/>
              </w:rPr>
              <w:t>0,00 дин</w:t>
            </w:r>
            <w:r>
              <w:rPr>
                <w:lang w:val="ru-RU"/>
              </w:rPr>
              <w:t>;</w:t>
            </w:r>
          </w:p>
        </w:tc>
      </w:tr>
      <w:tr w:rsidR="00AA2637" w:rsidRPr="00AA7FED" w:rsidTr="00D9689C">
        <w:tc>
          <w:tcPr>
            <w:tcW w:w="1275" w:type="dxa"/>
          </w:tcPr>
          <w:p w:rsidR="00AA2637" w:rsidRPr="00AA7FED" w:rsidRDefault="00AA2637" w:rsidP="00D9689C">
            <w:pPr>
              <w:numPr>
                <w:ilvl w:val="0"/>
                <w:numId w:val="37"/>
              </w:numPr>
              <w:rPr>
                <w:lang w:val="ru-RU"/>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ф</w:t>
            </w:r>
            <w:r w:rsidRPr="00AA7FED">
              <w:rPr>
                <w:lang w:val="ru-RU"/>
              </w:rPr>
              <w:t>орензичка обрада идентификационе ознаке мотора на возилу</w:t>
            </w:r>
          </w:p>
        </w:tc>
        <w:tc>
          <w:tcPr>
            <w:tcW w:w="2803" w:type="dxa"/>
            <w:gridSpan w:val="2"/>
            <w:tcMar>
              <w:top w:w="32" w:type="dxa"/>
              <w:left w:w="32" w:type="dxa"/>
              <w:bottom w:w="32" w:type="dxa"/>
              <w:right w:w="32" w:type="dxa"/>
            </w:tcMar>
            <w:vAlign w:val="center"/>
          </w:tcPr>
          <w:p w:rsidR="00AA2637" w:rsidRPr="00AA7FED" w:rsidRDefault="00AA2637" w:rsidP="00D9689C">
            <w:pPr>
              <w:jc w:val="right"/>
              <w:rPr>
                <w:lang w:val="ru-RU"/>
              </w:rPr>
            </w:pPr>
            <w:r w:rsidRPr="00AA7FED">
              <w:rPr>
                <w:lang w:val="sr-Cyrl-CS"/>
              </w:rPr>
              <w:t>3.000</w:t>
            </w:r>
            <w:r w:rsidRPr="00AA7FED">
              <w:rPr>
                <w:lang w:val="ru-RU"/>
              </w:rPr>
              <w:t>,00 дин</w:t>
            </w:r>
            <w:r>
              <w:rPr>
                <w:lang w:val="ru-RU"/>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rPr>
                <w:lang w:val="sr-Cyrl-CS"/>
              </w:rPr>
            </w:pPr>
          </w:p>
          <w:p w:rsidR="00AA2637" w:rsidRPr="00AA7FED" w:rsidRDefault="00AA2637" w:rsidP="00D9689C">
            <w:pPr>
              <w:ind w:left="459"/>
              <w:rPr>
                <w:lang w:val="sr-Cyrl-CS"/>
              </w:r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у</w:t>
            </w:r>
            <w:r w:rsidRPr="00AA7FED">
              <w:rPr>
                <w:lang w:val="ru-RU"/>
              </w:rPr>
              <w:t>зимање отисака прстију, за потребе амбасада, дипломатских представништава, приватних фирми, за путовања или запослења у иностранству</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850</w:t>
            </w:r>
            <w:r w:rsidRPr="00AA7FED">
              <w:t>,00</w:t>
            </w:r>
            <w:r>
              <w:rPr>
                <w:lang w:val="sr-Cyrl-RS"/>
              </w:rPr>
              <w:t xml:space="preserve"> </w:t>
            </w:r>
            <w:r w:rsidRPr="00AA7FED">
              <w:t>дин/компл.фиш</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у</w:t>
            </w:r>
            <w:r w:rsidRPr="00AA7FED">
              <w:t>пуцавање оружја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5.</w:t>
            </w:r>
            <w:r w:rsidRPr="00AA7FED">
              <w:rPr>
                <w:lang w:val="sr-Cyrl-CS"/>
              </w:rPr>
              <w:t>850</w:t>
            </w:r>
            <w:r w:rsidRPr="00AA7FED">
              <w:t>,00 дин/ком</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м</w:t>
            </w:r>
            <w:r w:rsidRPr="00AA7FED">
              <w:rPr>
                <w:lang w:val="ru-RU"/>
              </w:rPr>
              <w:t>ерење силе окидача код оружја</w:t>
            </w:r>
          </w:p>
        </w:tc>
        <w:tc>
          <w:tcPr>
            <w:tcW w:w="2783" w:type="dxa"/>
            <w:tcMar>
              <w:top w:w="32" w:type="dxa"/>
              <w:left w:w="32" w:type="dxa"/>
              <w:bottom w:w="32" w:type="dxa"/>
              <w:right w:w="32" w:type="dxa"/>
            </w:tcMar>
            <w:vAlign w:val="center"/>
          </w:tcPr>
          <w:p w:rsidR="00AA2637" w:rsidRPr="00AA7FED" w:rsidRDefault="00AA2637" w:rsidP="00D9689C">
            <w:pPr>
              <w:jc w:val="right"/>
            </w:pPr>
            <w:r w:rsidRPr="00AA7FED">
              <w:t>1.</w:t>
            </w:r>
            <w:r w:rsidRPr="00AA7FED">
              <w:rPr>
                <w:lang w:val="sr-Cyrl-CS"/>
              </w:rPr>
              <w:t>300</w:t>
            </w:r>
            <w:r>
              <w:t>,00 дин/ком;</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п</w:t>
            </w:r>
            <w:r w:rsidRPr="00AA7FED">
              <w:t>оправка оружја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w:t>
            </w:r>
            <w:r w:rsidRPr="00AA7FED">
              <w:rPr>
                <w:lang w:val="sr-Cyrl-CS"/>
              </w:rPr>
              <w:t>250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п</w:t>
            </w:r>
            <w:r w:rsidRPr="00AA7FED">
              <w:t>олиграфско испитивање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w:t>
            </w:r>
            <w:r w:rsidRPr="00AA7FED">
              <w:rPr>
                <w:lang w:val="sr-Cyrl-CS"/>
              </w:rPr>
              <w:t>6</w:t>
            </w:r>
            <w:r w:rsidRPr="00AA7FED">
              <w:t>.</w:t>
            </w:r>
            <w:r w:rsidRPr="00AA7FED">
              <w:rPr>
                <w:lang w:val="sr-Cyrl-CS"/>
              </w:rPr>
              <w:t>1</w:t>
            </w:r>
            <w:r w:rsidRPr="00AA7FED">
              <w:t>00,00</w:t>
            </w:r>
            <w:r>
              <w:rPr>
                <w:lang w:val="sr-Cyrl-RS"/>
              </w:rPr>
              <w:t xml:space="preserve"> </w:t>
            </w:r>
            <w:r w:rsidRPr="00AA7FED">
              <w:rPr>
                <w:lang w:val="sr-Cyrl-RS"/>
              </w:rPr>
              <w:t>д</w:t>
            </w:r>
            <w:r w:rsidRPr="00AA7FED">
              <w:t>ин/испитаник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зрада психолошког профила лица на основу достављеног видео аудио материјала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6</w:t>
            </w:r>
            <w:r w:rsidRPr="00AA7FED">
              <w:t>.000,00</w:t>
            </w:r>
            <w:r>
              <w:rPr>
                <w:lang w:val="sr-Cyrl-RS"/>
              </w:rPr>
              <w:t xml:space="preserve"> </w:t>
            </w:r>
            <w:r w:rsidRPr="00AA7FED">
              <w:t>дин/испитаник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и</w:t>
            </w:r>
            <w:r w:rsidRPr="00AA7FED">
              <w:rPr>
                <w:lang w:val="ru-RU"/>
              </w:rPr>
              <w:t>зрада психолошког профила непознатог извршиоца кривичног дела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70.</w:t>
            </w:r>
            <w:r w:rsidRPr="00AA7FED">
              <w:rPr>
                <w:lang w:val="sr-Cyrl-CS"/>
              </w:rPr>
              <w:t>500</w:t>
            </w:r>
            <w:r w:rsidRPr="00AA7FED">
              <w:t>,00</w:t>
            </w:r>
            <w:r>
              <w:rPr>
                <w:lang w:val="sr-Cyrl-RS"/>
              </w:rPr>
              <w:t xml:space="preserve"> </w:t>
            </w:r>
            <w:r w:rsidRPr="00AA7FED">
              <w:t>дин/испитаник</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пецијализовани курс за полиграфског испитивача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47</w:t>
            </w:r>
            <w:r w:rsidRPr="00AA7FED">
              <w:rPr>
                <w:lang w:val="sr-Cyrl-CS"/>
              </w:rPr>
              <w:t>5</w:t>
            </w:r>
            <w:r w:rsidRPr="00AA7FED">
              <w:t>.</w:t>
            </w:r>
            <w:r w:rsidRPr="00AA7FED">
              <w:rPr>
                <w:lang w:val="sr-Cyrl-CS"/>
              </w:rPr>
              <w:t>2</w:t>
            </w:r>
            <w:r w:rsidRPr="00AA7FED">
              <w:t>00,00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п</w:t>
            </w:r>
            <w:r w:rsidRPr="00AA7FED">
              <w:rPr>
                <w:lang w:val="ru-RU"/>
              </w:rPr>
              <w:t>сихолошко тестирање и селекција кандидата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11.</w:t>
            </w:r>
            <w:r w:rsidRPr="00AA7FED">
              <w:rPr>
                <w:lang w:val="sr-Cyrl-CS"/>
              </w:rPr>
              <w:t>500</w:t>
            </w:r>
            <w:r w:rsidRPr="00AA7FED">
              <w:t>,00 дин/кандидат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пецијалистичка обука у области анализе вербалне и невер</w:t>
            </w:r>
            <w:r w:rsidR="001709FC">
              <w:rPr>
                <w:lang w:val="ru-RU"/>
              </w:rPr>
              <w:t>б</w:t>
            </w:r>
            <w:r w:rsidRPr="00AA7FED">
              <w:rPr>
                <w:lang w:val="ru-RU"/>
              </w:rPr>
              <w:t>алне комуникације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31</w:t>
            </w:r>
            <w:r w:rsidRPr="00AA7FED">
              <w:t>.000,00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пецијалистичка обука у области форензичког интервјуисања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rPr>
                <w:lang w:val="sr-Cyrl-CS"/>
              </w:rPr>
              <w:t>31</w:t>
            </w:r>
            <w:r w:rsidRPr="00AA7FED">
              <w:t>.000,00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пецијалистичка обука у области основа испитивања и ислеђивања лица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1</w:t>
            </w:r>
            <w:r w:rsidRPr="00AA7FED">
              <w:t>.</w:t>
            </w:r>
            <w:r w:rsidRPr="00AA7FED">
              <w:rPr>
                <w:lang w:val="sr-Cyrl-CS"/>
              </w:rPr>
              <w:t>5</w:t>
            </w:r>
            <w:r w:rsidRPr="00AA7FED">
              <w:t>00,00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пецијалистичка обука у области преговарања у талачким и другим кризним ситуацијама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1</w:t>
            </w:r>
            <w:r w:rsidRPr="00AA7FED">
              <w:t>.</w:t>
            </w:r>
            <w:r w:rsidRPr="00AA7FED">
              <w:rPr>
                <w:lang w:val="sr-Cyrl-CS"/>
              </w:rPr>
              <w:t>5</w:t>
            </w:r>
            <w:r w:rsidRPr="00AA7FED">
              <w:t>00,00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пецијалистичка обука у области селекције посебних кадрова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3</w:t>
            </w:r>
            <w:r w:rsidRPr="00AA7FED">
              <w:rPr>
                <w:lang w:val="sr-Cyrl-CS"/>
              </w:rPr>
              <w:t>1</w:t>
            </w:r>
            <w:r w:rsidRPr="00AA7FED">
              <w:t>.</w:t>
            </w:r>
            <w:r w:rsidRPr="00AA7FED">
              <w:rPr>
                <w:lang w:val="sr-Cyrl-CS"/>
              </w:rPr>
              <w:t>5</w:t>
            </w:r>
            <w:r w:rsidRPr="00AA7FED">
              <w:t>00,00 дин/обука</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pPr>
              <w:rPr>
                <w:lang w:val="ru-RU"/>
              </w:rPr>
            </w:pPr>
            <w:r>
              <w:rPr>
                <w:lang w:val="ru-RU"/>
              </w:rPr>
              <w:t>с</w:t>
            </w:r>
            <w:r w:rsidRPr="00AA7FED">
              <w:rPr>
                <w:lang w:val="ru-RU"/>
              </w:rPr>
              <w:t>тручна предавања у области форензичке психологије, преговарања, селекције кадрова, невер</w:t>
            </w:r>
            <w:r w:rsidR="006A3FB0">
              <w:rPr>
                <w:lang w:val="ru-RU"/>
              </w:rPr>
              <w:t>б</w:t>
            </w:r>
            <w:r w:rsidRPr="00AA7FED">
              <w:rPr>
                <w:lang w:val="ru-RU"/>
              </w:rPr>
              <w:t>алне комуникације и форензичког интервјуисања</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2.</w:t>
            </w:r>
            <w:r w:rsidRPr="00AA7FED">
              <w:rPr>
                <w:lang w:val="sr-Cyrl-CS"/>
              </w:rPr>
              <w:t>400</w:t>
            </w:r>
            <w:r w:rsidRPr="00AA7FED">
              <w:t>,00 дин/сат</w:t>
            </w:r>
            <w:r>
              <w:rPr>
                <w:lang w:val="sr-Cyrl-RS"/>
              </w:rPr>
              <w:t>;</w:t>
            </w:r>
          </w:p>
        </w:tc>
      </w:tr>
      <w:tr w:rsidR="00AA2637" w:rsidRPr="00AA7FED" w:rsidTr="00D9689C">
        <w:trPr>
          <w:gridAfter w:val="1"/>
          <w:wAfter w:w="20" w:type="dxa"/>
        </w:trPr>
        <w:tc>
          <w:tcPr>
            <w:tcW w:w="1275" w:type="dxa"/>
          </w:tcPr>
          <w:p w:rsidR="00AA2637" w:rsidRPr="00AA7FED" w:rsidRDefault="00AA2637" w:rsidP="00D9689C">
            <w:pPr>
              <w:numPr>
                <w:ilvl w:val="0"/>
                <w:numId w:val="37"/>
              </w:numPr>
            </w:pPr>
          </w:p>
        </w:tc>
        <w:tc>
          <w:tcPr>
            <w:tcW w:w="6065" w:type="dxa"/>
            <w:tcMar>
              <w:top w:w="32" w:type="dxa"/>
              <w:left w:w="32" w:type="dxa"/>
              <w:bottom w:w="32" w:type="dxa"/>
              <w:right w:w="32" w:type="dxa"/>
            </w:tcMar>
            <w:vAlign w:val="center"/>
          </w:tcPr>
          <w:p w:rsidR="00AA2637" w:rsidRPr="00AA7FED" w:rsidRDefault="00AA2637" w:rsidP="00D9689C">
            <w:r>
              <w:t>и</w:t>
            </w:r>
            <w:r w:rsidRPr="00AA7FED">
              <w:t>знајмљивање полиграфске опреме</w:t>
            </w:r>
          </w:p>
        </w:tc>
        <w:tc>
          <w:tcPr>
            <w:tcW w:w="2783" w:type="dxa"/>
            <w:tcMar>
              <w:top w:w="32" w:type="dxa"/>
              <w:left w:w="32" w:type="dxa"/>
              <w:bottom w:w="32" w:type="dxa"/>
              <w:right w:w="32" w:type="dxa"/>
            </w:tcMar>
            <w:vAlign w:val="center"/>
          </w:tcPr>
          <w:p w:rsidR="00AA2637" w:rsidRPr="00DD18A4" w:rsidRDefault="00AA2637" w:rsidP="00D9689C">
            <w:pPr>
              <w:jc w:val="right"/>
              <w:rPr>
                <w:lang w:val="sr-Cyrl-RS"/>
              </w:rPr>
            </w:pPr>
            <w:r w:rsidRPr="00AA7FED">
              <w:t>5.</w:t>
            </w:r>
            <w:r w:rsidRPr="00AA7FED">
              <w:rPr>
                <w:lang w:val="sr-Cyrl-CS"/>
              </w:rPr>
              <w:t>200</w:t>
            </w:r>
            <w:r w:rsidRPr="00AA7FED">
              <w:t>,00 дин/сат</w:t>
            </w:r>
            <w:r>
              <w:rPr>
                <w:lang w:val="sr-Cyrl-RS"/>
              </w:rPr>
              <w:t>.</w:t>
            </w:r>
          </w:p>
        </w:tc>
      </w:tr>
    </w:tbl>
    <w:p w:rsidR="00AA2637" w:rsidRPr="00FF6E49" w:rsidRDefault="00AA2637" w:rsidP="00AA2637">
      <w:pPr>
        <w:rPr>
          <w:b/>
          <w:sz w:val="18"/>
          <w:szCs w:val="18"/>
        </w:rPr>
      </w:pPr>
    </w:p>
    <w:p w:rsidR="00AA2637" w:rsidRPr="00AA7FED" w:rsidRDefault="00AA2637" w:rsidP="00AA2637">
      <w:pPr>
        <w:jc w:val="center"/>
        <w:rPr>
          <w:b/>
          <w:lang w:val="sr-Cyrl-CS"/>
        </w:rPr>
      </w:pPr>
      <w:r w:rsidRPr="00AA7FED">
        <w:rPr>
          <w:b/>
          <w:lang w:val="ru-RU"/>
        </w:rPr>
        <w:t xml:space="preserve">Члан </w:t>
      </w:r>
      <w:r>
        <w:rPr>
          <w:b/>
          <w:lang w:val="sr-Cyrl-CS"/>
        </w:rPr>
        <w:t>19</w:t>
      </w:r>
      <w:r w:rsidRPr="00AA7FED">
        <w:rPr>
          <w:b/>
          <w:lang w:val="sr-Cyrl-CS"/>
        </w:rPr>
        <w:t>.</w:t>
      </w:r>
    </w:p>
    <w:p w:rsidR="00AA2637" w:rsidRPr="00AA7FED" w:rsidRDefault="00AA2637" w:rsidP="00AA2637">
      <w:pPr>
        <w:rPr>
          <w:lang w:val="sr-Cyrl-CS"/>
        </w:rPr>
      </w:pPr>
      <w:r w:rsidRPr="00AA7FED">
        <w:rPr>
          <w:lang w:val="sr-Cyrl-CS"/>
        </w:rPr>
        <w:tab/>
      </w:r>
      <w:r w:rsidRPr="00AA7FED">
        <w:rPr>
          <w:lang w:val="ru-RU"/>
        </w:rPr>
        <w:t xml:space="preserve">Средства остварена по основу услуга које пружа Министарство уплаћују се на рачун прописан за уплату </w:t>
      </w:r>
      <w:r w:rsidRPr="00AA7FED">
        <w:rPr>
          <w:lang w:val="sr-Cyrl-RS"/>
        </w:rPr>
        <w:t>општих</w:t>
      </w:r>
      <w:r w:rsidRPr="00AA7FED">
        <w:rPr>
          <w:lang w:val="ru-RU"/>
        </w:rPr>
        <w:t xml:space="preserve"> прихода буџета Републике Србије.</w:t>
      </w:r>
    </w:p>
    <w:p w:rsidR="00AA2637" w:rsidRPr="00AA7FED" w:rsidRDefault="00AA2637" w:rsidP="00AA2637">
      <w:pPr>
        <w:rPr>
          <w:lang w:val="sr-Cyrl-CS"/>
        </w:rPr>
      </w:pPr>
    </w:p>
    <w:p w:rsidR="00AA2637" w:rsidRPr="00AA7FED" w:rsidRDefault="00AA2637" w:rsidP="00AA2637">
      <w:pPr>
        <w:jc w:val="center"/>
        <w:rPr>
          <w:b/>
          <w:lang w:val="sr-Cyrl-CS"/>
        </w:rPr>
      </w:pPr>
      <w:r w:rsidRPr="00AA7FED">
        <w:rPr>
          <w:b/>
          <w:lang w:val="ru-RU"/>
        </w:rPr>
        <w:t xml:space="preserve">Члан </w:t>
      </w:r>
      <w:r>
        <w:rPr>
          <w:b/>
          <w:lang w:val="sr-Cyrl-CS"/>
        </w:rPr>
        <w:t>20</w:t>
      </w:r>
      <w:r w:rsidRPr="00AA7FED">
        <w:rPr>
          <w:b/>
          <w:lang w:val="sr-Cyrl-CS"/>
        </w:rPr>
        <w:t>.</w:t>
      </w:r>
    </w:p>
    <w:p w:rsidR="00AA2637" w:rsidRPr="00AA7FED" w:rsidRDefault="00AA2637" w:rsidP="00AA2637">
      <w:pPr>
        <w:jc w:val="both"/>
        <w:rPr>
          <w:lang w:val="sr-Cyrl-CS"/>
        </w:rPr>
      </w:pPr>
      <w:r w:rsidRPr="00AA7FED">
        <w:rPr>
          <w:lang w:val="sr-Cyrl-CS"/>
        </w:rPr>
        <w:tab/>
      </w:r>
      <w:r w:rsidRPr="00AA7FED">
        <w:rPr>
          <w:lang w:val="ru-RU"/>
        </w:rPr>
        <w:t>Висину накнаде за услуге исхране и смештаја које Министарство пружа запосленима у Министарству, полицијским службеницима, полазницима образовних програма у Министарству</w:t>
      </w:r>
      <w:r w:rsidRPr="00AA7FED">
        <w:rPr>
          <w:lang w:val="sr-Cyrl-CS"/>
        </w:rPr>
        <w:t>,</w:t>
      </w:r>
      <w:r w:rsidRPr="00AA7FED">
        <w:rPr>
          <w:lang w:val="ru-RU"/>
        </w:rPr>
        <w:t xml:space="preserve"> корисницима по уговору и трећим лицима у складу са могућностима, утврђује се према ценовнику услуга који доноси министар</w:t>
      </w:r>
      <w:r w:rsidRPr="00AA7FED">
        <w:rPr>
          <w:lang w:val="sr-Cyrl-CS"/>
        </w:rPr>
        <w:t>.</w:t>
      </w:r>
    </w:p>
    <w:p w:rsidR="00AA2637" w:rsidRPr="00AA7FED" w:rsidRDefault="00AA2637" w:rsidP="00AA2637">
      <w:pPr>
        <w:rPr>
          <w:b/>
          <w:lang w:val="sr-Cyrl-RS"/>
        </w:rPr>
      </w:pPr>
    </w:p>
    <w:p w:rsidR="00AA2637" w:rsidRPr="00AA7FED" w:rsidRDefault="00AA2637" w:rsidP="00AA2637">
      <w:pPr>
        <w:jc w:val="center"/>
        <w:rPr>
          <w:b/>
          <w:lang w:val="sr-Cyrl-CS"/>
        </w:rPr>
      </w:pPr>
      <w:r w:rsidRPr="00AA7FED">
        <w:rPr>
          <w:b/>
          <w:lang w:val="ru-RU"/>
        </w:rPr>
        <w:t xml:space="preserve">Члан </w:t>
      </w:r>
      <w:r>
        <w:rPr>
          <w:b/>
          <w:lang w:val="sr-Cyrl-CS"/>
        </w:rPr>
        <w:t>21</w:t>
      </w:r>
      <w:r w:rsidRPr="00AA7FED">
        <w:rPr>
          <w:b/>
          <w:lang w:val="sr-Cyrl-CS"/>
        </w:rPr>
        <w:t>.</w:t>
      </w:r>
    </w:p>
    <w:p w:rsidR="00AA2637" w:rsidRPr="00AA7FED" w:rsidRDefault="00AA2637" w:rsidP="00AA2637">
      <w:pPr>
        <w:jc w:val="both"/>
        <w:rPr>
          <w:lang w:val="sr-Cyrl-CS"/>
        </w:rPr>
      </w:pPr>
      <w:r w:rsidRPr="00AA7FED">
        <w:rPr>
          <w:b/>
          <w:lang w:val="sr-Cyrl-CS"/>
        </w:rPr>
        <w:tab/>
      </w:r>
      <w:r w:rsidRPr="00AA7FED">
        <w:rPr>
          <w:lang w:val="ru-RU"/>
        </w:rPr>
        <w:t xml:space="preserve">Даном </w:t>
      </w:r>
      <w:r w:rsidRPr="00AA7FED">
        <w:rPr>
          <w:lang w:val="sr-Cyrl-CS"/>
        </w:rPr>
        <w:t>ступања на снагу</w:t>
      </w:r>
      <w:r w:rsidRPr="00AA7FED">
        <w:rPr>
          <w:lang w:val="ru-RU"/>
        </w:rPr>
        <w:t xml:space="preserve"> ове уредбе престаје да важи Уредба о висини накнада за услуге које пружа Министарство унутрашњих послова („Службени гласник РС”, бр. </w:t>
      </w:r>
      <w:r w:rsidRPr="00AA7FED">
        <w:rPr>
          <w:lang w:val="sr-Cyrl-CS"/>
        </w:rPr>
        <w:t>126/14, 90/15 и 80/16</w:t>
      </w:r>
      <w:r w:rsidRPr="00AA7FED">
        <w:rPr>
          <w:lang w:val="ru-RU"/>
        </w:rPr>
        <w:t>)</w:t>
      </w:r>
      <w:r>
        <w:rPr>
          <w:lang w:val="sr-Cyrl-CS"/>
        </w:rPr>
        <w:t xml:space="preserve"> </w:t>
      </w:r>
      <w:r w:rsidRPr="00AA7FED">
        <w:rPr>
          <w:lang w:val="sr-Cyrl-CS"/>
        </w:rPr>
        <w:t xml:space="preserve">и </w:t>
      </w:r>
      <w:r w:rsidRPr="00AA7FED">
        <w:rPr>
          <w:lang w:val="ru-RU"/>
        </w:rPr>
        <w:t>Правилник о врстама услуга чијим пружањем Министарство унутрашњих послова може да остварује допунска средства („Службени гласник РС”, бр. 64/06, 71/07, 14/08 и 8/13</w:t>
      </w:r>
      <w:r w:rsidRPr="00AA7FED">
        <w:rPr>
          <w:lang w:val="sr-Cyrl-CS"/>
        </w:rPr>
        <w:t>).</w:t>
      </w:r>
    </w:p>
    <w:p w:rsidR="00AA2637" w:rsidRPr="00AA7FED" w:rsidRDefault="00AA2637" w:rsidP="00AA2637">
      <w:pPr>
        <w:rPr>
          <w:lang w:val="sr-Cyrl-RS"/>
        </w:rPr>
      </w:pPr>
    </w:p>
    <w:p w:rsidR="00AA2637" w:rsidRPr="00AA7FED" w:rsidRDefault="00AA2637" w:rsidP="00AA2637">
      <w:pPr>
        <w:jc w:val="center"/>
        <w:rPr>
          <w:b/>
          <w:lang w:val="sr-Cyrl-CS"/>
        </w:rPr>
      </w:pPr>
      <w:r w:rsidRPr="00AA7FED">
        <w:rPr>
          <w:b/>
          <w:lang w:val="ru-RU"/>
        </w:rPr>
        <w:t xml:space="preserve">Члан </w:t>
      </w:r>
      <w:r>
        <w:rPr>
          <w:b/>
          <w:lang w:val="sr-Cyrl-CS"/>
        </w:rPr>
        <w:t>22</w:t>
      </w:r>
      <w:r w:rsidRPr="00AA7FED">
        <w:rPr>
          <w:b/>
          <w:lang w:val="sr-Cyrl-CS"/>
        </w:rPr>
        <w:t>.</w:t>
      </w:r>
    </w:p>
    <w:p w:rsidR="00AA2637" w:rsidRPr="00AA7FED" w:rsidRDefault="00AA2637" w:rsidP="00AA2637">
      <w:pPr>
        <w:jc w:val="both"/>
        <w:rPr>
          <w:lang w:val="sr-Cyrl-CS"/>
        </w:rPr>
      </w:pPr>
      <w:r w:rsidRPr="00AA7FED">
        <w:rPr>
          <w:lang w:val="sr-Cyrl-CS"/>
        </w:rPr>
        <w:tab/>
      </w:r>
      <w:r w:rsidRPr="00AA7FED">
        <w:rPr>
          <w:lang w:val="ru-RU"/>
        </w:rPr>
        <w:t xml:space="preserve">Ова уредба ступа на снагу </w:t>
      </w:r>
      <w:r w:rsidRPr="00AA7FED">
        <w:rPr>
          <w:lang w:val="sr-Cyrl-CS"/>
        </w:rPr>
        <w:t>наредног</w:t>
      </w:r>
      <w:r w:rsidRPr="00AA7FED">
        <w:rPr>
          <w:lang w:val="ru-RU"/>
        </w:rPr>
        <w:t xml:space="preserve"> дана од дана објављивања у „Службеном гласнику Републике Србије”</w:t>
      </w:r>
      <w:r w:rsidRPr="00AA7FED">
        <w:rPr>
          <w:lang w:val="sr-Cyrl-CS"/>
        </w:rPr>
        <w:t>.</w:t>
      </w:r>
    </w:p>
    <w:p w:rsidR="00AA2637" w:rsidRPr="00AA7FED" w:rsidRDefault="00AA2637" w:rsidP="00AA2637">
      <w:pPr>
        <w:pStyle w:val="rvps1"/>
        <w:shd w:val="clear" w:color="auto" w:fill="FFFFFF"/>
        <w:spacing w:before="0" w:beforeAutospacing="0" w:after="0" w:afterAutospacing="0"/>
        <w:jc w:val="both"/>
        <w:rPr>
          <w:lang w:val="sr-Cyrl-CS" w:eastAsia="en-US"/>
        </w:rPr>
      </w:pPr>
    </w:p>
    <w:p w:rsidR="00AA2637" w:rsidRDefault="00AA2637" w:rsidP="00AA2637">
      <w:pPr>
        <w:pStyle w:val="rvps1"/>
        <w:shd w:val="clear" w:color="auto" w:fill="FFFFFF"/>
        <w:spacing w:before="0" w:beforeAutospacing="0" w:after="0" w:afterAutospacing="0"/>
        <w:jc w:val="both"/>
        <w:rPr>
          <w:rStyle w:val="rvts3"/>
          <w:lang w:val="sr-Cyrl-CS"/>
        </w:rPr>
      </w:pPr>
    </w:p>
    <w:p w:rsidR="00AA2637" w:rsidRPr="00AA2637" w:rsidRDefault="00AA2637">
      <w:pPr>
        <w:rPr>
          <w:color w:val="000000"/>
          <w:lang w:val="sr-Cyrl-RS"/>
        </w:rPr>
      </w:pPr>
      <w:r w:rsidRPr="00D436EB">
        <w:rPr>
          <w:color w:val="000000"/>
        </w:rPr>
        <w:t xml:space="preserve">05 Број: </w:t>
      </w:r>
      <w:r>
        <w:rPr>
          <w:color w:val="000000"/>
          <w:lang w:val="sr-Cyrl-RS"/>
        </w:rPr>
        <w:t>110</w:t>
      </w:r>
      <w:r w:rsidRPr="00D436EB">
        <w:rPr>
          <w:color w:val="000000"/>
        </w:rPr>
        <w:t>-</w:t>
      </w:r>
      <w:r>
        <w:rPr>
          <w:color w:val="000000"/>
          <w:lang w:val="sr-Cyrl-RS"/>
        </w:rPr>
        <w:t>7188</w:t>
      </w:r>
      <w:r w:rsidRPr="00D436EB">
        <w:rPr>
          <w:color w:val="000000"/>
        </w:rPr>
        <w:t>/</w:t>
      </w:r>
      <w:r>
        <w:t>201</w:t>
      </w:r>
      <w:r>
        <w:rPr>
          <w:lang w:val="sr-Cyrl-RS"/>
        </w:rPr>
        <w:t>9</w:t>
      </w:r>
    </w:p>
    <w:p w:rsidR="00AA2637" w:rsidRPr="00D436EB" w:rsidRDefault="00AA2637">
      <w:pPr>
        <w:rPr>
          <w:lang w:val="sr-Latn-CS"/>
        </w:rPr>
      </w:pPr>
      <w:r w:rsidRPr="00D436EB">
        <w:t>У</w:t>
      </w:r>
      <w:r w:rsidRPr="00D436EB">
        <w:rPr>
          <w:lang w:val="sr-Latn-CS"/>
        </w:rPr>
        <w:t xml:space="preserve"> </w:t>
      </w:r>
      <w:r w:rsidRPr="00D436EB">
        <w:t>Београду</w:t>
      </w:r>
      <w:r w:rsidRPr="00D436EB">
        <w:rPr>
          <w:lang w:val="sr-Latn-CS"/>
        </w:rPr>
        <w:t>,</w:t>
      </w:r>
      <w:r w:rsidRPr="00D436EB">
        <w:rPr>
          <w:lang w:val="sr-Cyrl-RS"/>
        </w:rPr>
        <w:t xml:space="preserve"> </w:t>
      </w:r>
      <w:r>
        <w:rPr>
          <w:lang w:val="sr-Cyrl-RS"/>
        </w:rPr>
        <w:t xml:space="preserve">18. јула </w:t>
      </w:r>
      <w:r w:rsidRPr="00D436EB">
        <w:rPr>
          <w:lang w:val="sr-Latn-CS"/>
        </w:rPr>
        <w:t>201</w:t>
      </w:r>
      <w:r>
        <w:rPr>
          <w:lang w:val="sr-Latn-CS"/>
        </w:rPr>
        <w:t>9</w:t>
      </w:r>
      <w:r w:rsidRPr="00D436EB">
        <w:rPr>
          <w:lang w:val="sr-Latn-CS"/>
        </w:rPr>
        <w:t xml:space="preserve">. </w:t>
      </w:r>
      <w:r w:rsidRPr="00D436EB">
        <w:t>године</w:t>
      </w:r>
    </w:p>
    <w:p w:rsidR="00AA2637" w:rsidRPr="00D436EB" w:rsidRDefault="00AA2637"/>
    <w:p w:rsidR="00AA2637" w:rsidRDefault="00AA2637" w:rsidP="00AA2637">
      <w:pPr>
        <w:pStyle w:val="1tekst"/>
        <w:jc w:val="center"/>
        <w:rPr>
          <w:spacing w:val="40"/>
          <w:szCs w:val="24"/>
          <w:lang w:val="sr-Cyrl-CS"/>
        </w:rPr>
      </w:pPr>
      <w:r w:rsidRPr="00D436EB">
        <w:rPr>
          <w:spacing w:val="40"/>
          <w:szCs w:val="24"/>
          <w:lang w:val="sr-Cyrl-CS"/>
        </w:rPr>
        <w:t>В</w:t>
      </w:r>
      <w:r w:rsidRPr="00D436EB">
        <w:rPr>
          <w:spacing w:val="40"/>
          <w:szCs w:val="24"/>
          <w:lang w:val="sr-Latn-CS"/>
        </w:rPr>
        <w:t xml:space="preserve"> </w:t>
      </w:r>
      <w:r w:rsidRPr="00D436EB">
        <w:rPr>
          <w:spacing w:val="40"/>
          <w:szCs w:val="24"/>
          <w:lang w:val="sr-Cyrl-CS"/>
        </w:rPr>
        <w:t>Л</w:t>
      </w:r>
      <w:r w:rsidRPr="00D436EB">
        <w:rPr>
          <w:spacing w:val="40"/>
          <w:szCs w:val="24"/>
          <w:lang w:val="sr-Latn-CS"/>
        </w:rPr>
        <w:t xml:space="preserve"> </w:t>
      </w:r>
      <w:r w:rsidRPr="00D436EB">
        <w:rPr>
          <w:spacing w:val="40"/>
          <w:szCs w:val="24"/>
          <w:lang w:val="sr-Cyrl-CS"/>
        </w:rPr>
        <w:t>А</w:t>
      </w:r>
      <w:r w:rsidRPr="00D436EB">
        <w:rPr>
          <w:spacing w:val="40"/>
          <w:szCs w:val="24"/>
          <w:lang w:val="sr-Latn-CS"/>
        </w:rPr>
        <w:t xml:space="preserve"> </w:t>
      </w:r>
      <w:r w:rsidRPr="00D436EB">
        <w:rPr>
          <w:spacing w:val="40"/>
          <w:szCs w:val="24"/>
          <w:lang w:val="sr-Cyrl-CS"/>
        </w:rPr>
        <w:t>Д</w:t>
      </w:r>
      <w:r w:rsidRPr="00D436EB">
        <w:rPr>
          <w:spacing w:val="40"/>
          <w:szCs w:val="24"/>
          <w:lang w:val="sr-Latn-CS"/>
        </w:rPr>
        <w:t xml:space="preserve"> </w:t>
      </w:r>
      <w:r w:rsidRPr="00D436EB">
        <w:rPr>
          <w:spacing w:val="40"/>
          <w:szCs w:val="24"/>
          <w:lang w:val="sr-Cyrl-CS"/>
        </w:rPr>
        <w:t>А</w:t>
      </w:r>
    </w:p>
    <w:p w:rsidR="009272D6" w:rsidRPr="009272D6" w:rsidRDefault="009272D6" w:rsidP="009272D6">
      <w:pPr>
        <w:ind w:hanging="26"/>
        <w:jc w:val="center"/>
        <w:rPr>
          <w:spacing w:val="40"/>
          <w:lang w:val="sr-Cyrl-CS"/>
        </w:rPr>
      </w:pPr>
    </w:p>
    <w:tbl>
      <w:tblPr>
        <w:tblW w:w="0" w:type="auto"/>
        <w:tblLayout w:type="fixed"/>
        <w:tblLook w:val="0000" w:firstRow="0" w:lastRow="0" w:firstColumn="0" w:lastColumn="0" w:noHBand="0" w:noVBand="0"/>
      </w:tblPr>
      <w:tblGrid>
        <w:gridCol w:w="5387"/>
        <w:gridCol w:w="5103"/>
      </w:tblGrid>
      <w:tr w:rsidR="009272D6" w:rsidRPr="009272D6" w:rsidTr="009272D6">
        <w:tc>
          <w:tcPr>
            <w:tcW w:w="5387" w:type="dxa"/>
          </w:tcPr>
          <w:p w:rsidR="009272D6" w:rsidRPr="009272D6" w:rsidRDefault="009272D6" w:rsidP="009272D6">
            <w:pPr>
              <w:tabs>
                <w:tab w:val="center" w:pos="4535"/>
                <w:tab w:val="right" w:pos="9071"/>
              </w:tabs>
              <w:jc w:val="center"/>
              <w:rPr>
                <w:lang w:val="ru-RU"/>
              </w:rPr>
            </w:pPr>
            <w:r w:rsidRPr="009272D6">
              <w:rPr>
                <w:lang w:val="ru-RU"/>
              </w:rPr>
              <w:t>Тачност</w:t>
            </w:r>
            <w:r w:rsidRPr="009272D6">
              <w:rPr>
                <w:rFonts w:cs="CTimesRoman"/>
                <w:lang w:val="ru-RU"/>
              </w:rPr>
              <w:t xml:space="preserve"> </w:t>
            </w:r>
            <w:r w:rsidRPr="009272D6">
              <w:rPr>
                <w:lang w:val="ru-RU"/>
              </w:rPr>
              <w:t>преписа</w:t>
            </w:r>
            <w:r w:rsidRPr="009272D6">
              <w:rPr>
                <w:rFonts w:cs="CTimesRoman"/>
                <w:lang w:val="ru-RU"/>
              </w:rPr>
              <w:t xml:space="preserve"> </w:t>
            </w:r>
            <w:r w:rsidRPr="009272D6">
              <w:rPr>
                <w:lang w:val="ru-RU"/>
              </w:rPr>
              <w:t>оверава</w:t>
            </w:r>
          </w:p>
          <w:p w:rsidR="009272D6" w:rsidRPr="009272D6" w:rsidRDefault="009272D6" w:rsidP="009272D6">
            <w:pPr>
              <w:tabs>
                <w:tab w:val="center" w:pos="4535"/>
                <w:tab w:val="right" w:pos="9071"/>
              </w:tabs>
              <w:jc w:val="center"/>
              <w:rPr>
                <w:lang w:val="ru-RU"/>
              </w:rPr>
            </w:pPr>
            <w:r w:rsidRPr="009272D6">
              <w:rPr>
                <w:lang w:val="ru-RU"/>
              </w:rPr>
              <w:t>ГЕНЕРАЛН</w:t>
            </w:r>
            <w:r w:rsidRPr="009272D6">
              <w:rPr>
                <w:lang w:val="sr-Cyrl-CS"/>
              </w:rPr>
              <w:t>И</w:t>
            </w:r>
            <w:r w:rsidRPr="009272D6">
              <w:rPr>
                <w:lang w:val="ru-RU"/>
              </w:rPr>
              <w:t xml:space="preserve"> СЕКРЕТАР</w:t>
            </w:r>
          </w:p>
          <w:p w:rsidR="009272D6" w:rsidRDefault="009272D6" w:rsidP="009272D6">
            <w:pPr>
              <w:tabs>
                <w:tab w:val="left" w:pos="1418"/>
              </w:tabs>
              <w:jc w:val="both"/>
              <w:rPr>
                <w:lang w:val="ru-RU"/>
              </w:rPr>
            </w:pPr>
          </w:p>
          <w:p w:rsidR="001D465A" w:rsidRDefault="001D465A" w:rsidP="009272D6">
            <w:pPr>
              <w:tabs>
                <w:tab w:val="left" w:pos="1418"/>
              </w:tabs>
              <w:jc w:val="both"/>
              <w:rPr>
                <w:lang w:val="ru-RU"/>
              </w:rPr>
            </w:pPr>
          </w:p>
          <w:p w:rsidR="001D465A" w:rsidRPr="009272D6" w:rsidRDefault="001D465A" w:rsidP="009272D6">
            <w:pPr>
              <w:tabs>
                <w:tab w:val="left" w:pos="1418"/>
              </w:tabs>
              <w:jc w:val="both"/>
              <w:rPr>
                <w:lang w:val="ru-RU"/>
              </w:rPr>
            </w:pPr>
          </w:p>
          <w:p w:rsidR="009272D6" w:rsidRPr="009272D6" w:rsidRDefault="009272D6" w:rsidP="009272D6">
            <w:pPr>
              <w:tabs>
                <w:tab w:val="left" w:pos="1418"/>
              </w:tabs>
              <w:jc w:val="center"/>
              <w:rPr>
                <w:lang w:val="ru-RU"/>
              </w:rPr>
            </w:pPr>
            <w:r w:rsidRPr="009272D6">
              <w:rPr>
                <w:lang w:val="ru-RU"/>
              </w:rPr>
              <w:t>Новак Недић</w:t>
            </w:r>
          </w:p>
        </w:tc>
        <w:tc>
          <w:tcPr>
            <w:tcW w:w="5103" w:type="dxa"/>
          </w:tcPr>
          <w:p w:rsidR="001D465A" w:rsidRDefault="001D465A" w:rsidP="009272D6">
            <w:pPr>
              <w:tabs>
                <w:tab w:val="left" w:pos="1418"/>
              </w:tabs>
              <w:jc w:val="center"/>
              <w:rPr>
                <w:lang w:val="ru-RU"/>
              </w:rPr>
            </w:pPr>
          </w:p>
          <w:p w:rsidR="009272D6" w:rsidRPr="009272D6" w:rsidRDefault="009272D6" w:rsidP="009272D6">
            <w:pPr>
              <w:tabs>
                <w:tab w:val="left" w:pos="1418"/>
              </w:tabs>
              <w:jc w:val="center"/>
              <w:rPr>
                <w:lang w:val="ru-RU"/>
              </w:rPr>
            </w:pPr>
            <w:r w:rsidRPr="009272D6">
              <w:rPr>
                <w:lang w:val="ru-RU"/>
              </w:rPr>
              <w:t>ПОТПРЕДСЕДНИК ВЛАДЕ</w:t>
            </w:r>
          </w:p>
          <w:p w:rsidR="009272D6" w:rsidRDefault="009272D6" w:rsidP="009272D6">
            <w:pPr>
              <w:tabs>
                <w:tab w:val="left" w:pos="1418"/>
              </w:tabs>
              <w:jc w:val="both"/>
              <w:rPr>
                <w:lang w:val="sr-Cyrl-CS"/>
              </w:rPr>
            </w:pPr>
          </w:p>
          <w:p w:rsidR="001D465A" w:rsidRPr="009272D6" w:rsidRDefault="001D465A" w:rsidP="009272D6">
            <w:pPr>
              <w:tabs>
                <w:tab w:val="left" w:pos="1418"/>
              </w:tabs>
              <w:jc w:val="both"/>
              <w:rPr>
                <w:lang w:val="sr-Cyrl-CS"/>
              </w:rPr>
            </w:pPr>
          </w:p>
          <w:p w:rsidR="009272D6" w:rsidRPr="009272D6" w:rsidRDefault="009272D6" w:rsidP="009272D6">
            <w:pPr>
              <w:tabs>
                <w:tab w:val="left" w:pos="1418"/>
              </w:tabs>
              <w:jc w:val="both"/>
              <w:rPr>
                <w:lang w:val="sr-Cyrl-CS"/>
              </w:rPr>
            </w:pPr>
          </w:p>
          <w:p w:rsidR="009272D6" w:rsidRPr="009272D6" w:rsidRDefault="009272D6" w:rsidP="009272D6">
            <w:pPr>
              <w:tabs>
                <w:tab w:val="center" w:pos="4535"/>
                <w:tab w:val="right" w:pos="9071"/>
              </w:tabs>
              <w:jc w:val="center"/>
              <w:rPr>
                <w:lang w:val="ru-RU"/>
              </w:rPr>
            </w:pPr>
            <w:r w:rsidRPr="009272D6">
              <w:rPr>
                <w:lang w:val="ru-RU"/>
              </w:rPr>
              <w:t xml:space="preserve"> Расим Љајић, с.р.</w:t>
            </w:r>
          </w:p>
        </w:tc>
      </w:tr>
    </w:tbl>
    <w:p w:rsidR="009272D6" w:rsidRPr="009272D6" w:rsidRDefault="009272D6" w:rsidP="009272D6">
      <w:pPr>
        <w:ind w:hanging="26"/>
        <w:jc w:val="center"/>
        <w:rPr>
          <w:spacing w:val="40"/>
          <w:lang w:val="ru-RU"/>
        </w:rPr>
      </w:pPr>
    </w:p>
    <w:p w:rsidR="009272D6" w:rsidRPr="009272D6" w:rsidRDefault="009272D6" w:rsidP="009272D6">
      <w:pPr>
        <w:ind w:hanging="26"/>
        <w:jc w:val="center"/>
        <w:rPr>
          <w:spacing w:val="40"/>
          <w:lang w:val="ru-RU"/>
        </w:rPr>
      </w:pPr>
    </w:p>
    <w:p w:rsidR="009272D6" w:rsidRPr="009272D6" w:rsidRDefault="009272D6" w:rsidP="009272D6">
      <w:pPr>
        <w:tabs>
          <w:tab w:val="left" w:pos="1418"/>
        </w:tabs>
        <w:jc w:val="both"/>
        <w:rPr>
          <w:lang w:val="ru-RU"/>
        </w:rPr>
      </w:pPr>
    </w:p>
    <w:p w:rsidR="00136480" w:rsidRDefault="00136480"/>
    <w:sectPr w:rsidR="00136480" w:rsidSect="00AA2637">
      <w:headerReference w:type="even" r:id="rId8"/>
      <w:headerReference w:type="default" r:id="rId9"/>
      <w:footerReference w:type="even" r:id="rId10"/>
      <w:footerReference w:type="default" r:id="rId11"/>
      <w:headerReference w:type="first" r:id="rId12"/>
      <w:footerReference w:type="first" r:id="rId13"/>
      <w:pgSz w:w="12240" w:h="15840"/>
      <w:pgMar w:top="539" w:right="810" w:bottom="540" w:left="900" w:header="360" w:footer="4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9CF" w:rsidRDefault="00D679CF" w:rsidP="00AA2637">
      <w:r>
        <w:separator/>
      </w:r>
    </w:p>
  </w:endnote>
  <w:endnote w:type="continuationSeparator" w:id="0">
    <w:p w:rsidR="00D679CF" w:rsidRDefault="00D679CF" w:rsidP="00AA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637" w:rsidRDefault="00AA26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637" w:rsidRDefault="00AA26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637" w:rsidRDefault="00AA26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9CF" w:rsidRDefault="00D679CF" w:rsidP="00AA2637">
      <w:r>
        <w:separator/>
      </w:r>
    </w:p>
  </w:footnote>
  <w:footnote w:type="continuationSeparator" w:id="0">
    <w:p w:rsidR="00D679CF" w:rsidRDefault="00D679CF" w:rsidP="00AA2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637" w:rsidRDefault="00AA2637" w:rsidP="0000277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A2637" w:rsidRDefault="00AA26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637" w:rsidRDefault="00AA2637" w:rsidP="0000277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71C6E">
      <w:rPr>
        <w:rStyle w:val="PageNumber"/>
        <w:noProof/>
      </w:rPr>
      <w:t>4</w:t>
    </w:r>
    <w:r>
      <w:rPr>
        <w:rStyle w:val="PageNumber"/>
      </w:rPr>
      <w:fldChar w:fldCharType="end"/>
    </w:r>
  </w:p>
  <w:p w:rsidR="00AA2637" w:rsidRDefault="00AA26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637" w:rsidRDefault="00AA26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1B67"/>
    <w:multiLevelType w:val="hybridMultilevel"/>
    <w:tmpl w:val="8D3E0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A47C6"/>
    <w:multiLevelType w:val="multilevel"/>
    <w:tmpl w:val="8BBC3AC2"/>
    <w:lvl w:ilvl="0">
      <w:start w:val="1"/>
      <w:numFmt w:val="decimal"/>
      <w:lvlText w:val="%1."/>
      <w:lvlJc w:val="left"/>
      <w:pPr>
        <w:tabs>
          <w:tab w:val="num" w:pos="720"/>
        </w:tabs>
        <w:ind w:left="720" w:hanging="360"/>
      </w:pPr>
      <w:rPr>
        <w:rFonts w:hint="default"/>
        <w:b w:val="0"/>
        <w:i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68098E"/>
    <w:multiLevelType w:val="hybridMultilevel"/>
    <w:tmpl w:val="8D3E0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9401F"/>
    <w:multiLevelType w:val="multilevel"/>
    <w:tmpl w:val="8D3E00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774A61"/>
    <w:multiLevelType w:val="hybridMultilevel"/>
    <w:tmpl w:val="4F0AC958"/>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0EC96947"/>
    <w:multiLevelType w:val="hybridMultilevel"/>
    <w:tmpl w:val="CB283790"/>
    <w:lvl w:ilvl="0" w:tplc="B316E49C">
      <w:start w:val="1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0EE51E1A"/>
    <w:multiLevelType w:val="hybridMultilevel"/>
    <w:tmpl w:val="C3B480C8"/>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91CBE"/>
    <w:multiLevelType w:val="hybridMultilevel"/>
    <w:tmpl w:val="0590A30A"/>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1051D9"/>
    <w:multiLevelType w:val="hybridMultilevel"/>
    <w:tmpl w:val="A21817B2"/>
    <w:lvl w:ilvl="0" w:tplc="539A9AF0">
      <w:start w:val="1"/>
      <w:numFmt w:val="decimal"/>
      <w:lvlText w:val="%1."/>
      <w:lvlJc w:val="left"/>
      <w:pPr>
        <w:ind w:left="720" w:hanging="360"/>
      </w:pPr>
      <w:rPr>
        <w:rFonts w:ascii="Arial Narrow" w:hAnsi="Arial Narrow"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22F80"/>
    <w:multiLevelType w:val="hybridMultilevel"/>
    <w:tmpl w:val="3B1AC626"/>
    <w:lvl w:ilvl="0" w:tplc="359AA61E">
      <w:start w:val="27"/>
      <w:numFmt w:val="bullet"/>
      <w:lvlText w:val="-"/>
      <w:lvlJc w:val="left"/>
      <w:pPr>
        <w:ind w:left="1803" w:hanging="360"/>
      </w:pPr>
      <w:rPr>
        <w:rFonts w:ascii="Arial Narrow" w:eastAsia="Times New Roman" w:hAnsi="Arial Narrow" w:cs="Times New Roman"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10" w15:restartNumberingAfterBreak="0">
    <w:nsid w:val="1E252F29"/>
    <w:multiLevelType w:val="hybridMultilevel"/>
    <w:tmpl w:val="8D3E0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A5EB9"/>
    <w:multiLevelType w:val="multilevel"/>
    <w:tmpl w:val="F4A4D37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000F99"/>
    <w:multiLevelType w:val="hybridMultilevel"/>
    <w:tmpl w:val="6F92CDE8"/>
    <w:lvl w:ilvl="0" w:tplc="756880D2">
      <w:start w:val="1"/>
      <w:numFmt w:val="decimal"/>
      <w:lvlText w:val="%1."/>
      <w:lvlJc w:val="left"/>
      <w:pPr>
        <w:ind w:left="720" w:hanging="360"/>
      </w:pPr>
      <w:rPr>
        <w:rFonts w:ascii="Arial" w:hAnsi="Arial"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254939"/>
    <w:multiLevelType w:val="multilevel"/>
    <w:tmpl w:val="8D68608A"/>
    <w:lvl w:ilvl="0">
      <w:start w:val="1"/>
      <w:numFmt w:val="decimal"/>
      <w:lvlText w:val="%1."/>
      <w:lvlJc w:val="left"/>
      <w:pPr>
        <w:ind w:left="720" w:hanging="360"/>
      </w:pPr>
      <w:rPr>
        <w:rFonts w:ascii="Arial" w:hAnsi="Arial" w:hint="default"/>
        <w:b w:val="0"/>
        <w:i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5F7514"/>
    <w:multiLevelType w:val="hybridMultilevel"/>
    <w:tmpl w:val="8D3E0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901B81"/>
    <w:multiLevelType w:val="hybridMultilevel"/>
    <w:tmpl w:val="8D3E0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0D3E2C"/>
    <w:multiLevelType w:val="hybridMultilevel"/>
    <w:tmpl w:val="749AC0AA"/>
    <w:lvl w:ilvl="0" w:tplc="FECA3E4C">
      <w:start w:val="5"/>
      <w:numFmt w:val="bullet"/>
      <w:lvlText w:val="-"/>
      <w:lvlJc w:val="left"/>
      <w:pPr>
        <w:ind w:left="1080" w:hanging="360"/>
      </w:pPr>
      <w:rPr>
        <w:rFonts w:ascii="Arial Narrow" w:eastAsia="Times New Roman" w:hAnsi="Arial Narrow"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EDC5E9B"/>
    <w:multiLevelType w:val="hybridMultilevel"/>
    <w:tmpl w:val="59D4A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42160E"/>
    <w:multiLevelType w:val="hybridMultilevel"/>
    <w:tmpl w:val="CF6AC228"/>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5A70C1A"/>
    <w:multiLevelType w:val="multilevel"/>
    <w:tmpl w:val="F4A4D37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DB62A2"/>
    <w:multiLevelType w:val="hybridMultilevel"/>
    <w:tmpl w:val="8D68608A"/>
    <w:lvl w:ilvl="0" w:tplc="756880D2">
      <w:start w:val="1"/>
      <w:numFmt w:val="decimal"/>
      <w:lvlText w:val="%1."/>
      <w:lvlJc w:val="left"/>
      <w:pPr>
        <w:ind w:left="720" w:hanging="360"/>
      </w:pPr>
      <w:rPr>
        <w:rFonts w:ascii="Arial" w:hAnsi="Arial"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481863"/>
    <w:multiLevelType w:val="hybridMultilevel"/>
    <w:tmpl w:val="5D9EED18"/>
    <w:lvl w:ilvl="0" w:tplc="64324910">
      <w:start w:val="1"/>
      <w:numFmt w:val="bullet"/>
      <w:lvlText w:val="-"/>
      <w:lvlJc w:val="left"/>
      <w:pPr>
        <w:ind w:left="1440" w:hanging="360"/>
      </w:pPr>
      <w:rPr>
        <w:rFonts w:ascii="Arial Narrow" w:eastAsia="Times New Roman" w:hAnsi="Arial Narrow"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0220DEA"/>
    <w:multiLevelType w:val="hybridMultilevel"/>
    <w:tmpl w:val="04965048"/>
    <w:lvl w:ilvl="0" w:tplc="F66648A2">
      <w:start w:val="7"/>
      <w:numFmt w:val="bullet"/>
      <w:lvlText w:val="-"/>
      <w:lvlJc w:val="left"/>
      <w:pPr>
        <w:ind w:left="1080" w:hanging="360"/>
      </w:pPr>
      <w:rPr>
        <w:rFonts w:ascii="Arial Narrow" w:eastAsia="Times New Roman" w:hAnsi="Arial Narrow"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4105711"/>
    <w:multiLevelType w:val="multilevel"/>
    <w:tmpl w:val="CE4840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AF2ECC"/>
    <w:multiLevelType w:val="hybridMultilevel"/>
    <w:tmpl w:val="537C17B8"/>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F31A9"/>
    <w:multiLevelType w:val="hybridMultilevel"/>
    <w:tmpl w:val="E6EEC380"/>
    <w:lvl w:ilvl="0" w:tplc="71B21236">
      <w:start w:val="1"/>
      <w:numFmt w:val="bullet"/>
      <w:lvlText w:val=""/>
      <w:lvlJc w:val="left"/>
      <w:pPr>
        <w:ind w:left="1800" w:hanging="360"/>
      </w:pPr>
      <w:rPr>
        <w:rFonts w:ascii="Symbol" w:eastAsia="Times New Roman"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9F46598"/>
    <w:multiLevelType w:val="hybridMultilevel"/>
    <w:tmpl w:val="EEACEB42"/>
    <w:lvl w:ilvl="0" w:tplc="241A0011">
      <w:start w:val="1"/>
      <w:numFmt w:val="decimal"/>
      <w:lvlText w:val="%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A93E79"/>
    <w:multiLevelType w:val="hybridMultilevel"/>
    <w:tmpl w:val="8D3E0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FF6B12"/>
    <w:multiLevelType w:val="hybridMultilevel"/>
    <w:tmpl w:val="2854A066"/>
    <w:lvl w:ilvl="0" w:tplc="395CD25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9F54D0"/>
    <w:multiLevelType w:val="hybridMultilevel"/>
    <w:tmpl w:val="3192120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52973867"/>
    <w:multiLevelType w:val="hybridMultilevel"/>
    <w:tmpl w:val="FA36AC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8705BC"/>
    <w:multiLevelType w:val="hybridMultilevel"/>
    <w:tmpl w:val="8D3E0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FD78E9"/>
    <w:multiLevelType w:val="hybridMultilevel"/>
    <w:tmpl w:val="BCBABF34"/>
    <w:lvl w:ilvl="0" w:tplc="241A0011">
      <w:start w:val="1"/>
      <w:numFmt w:val="decimal"/>
      <w:lvlText w:val="%1)"/>
      <w:lvlJc w:val="left"/>
      <w:pPr>
        <w:tabs>
          <w:tab w:val="num" w:pos="720"/>
        </w:tabs>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2B26B8"/>
    <w:multiLevelType w:val="hybridMultilevel"/>
    <w:tmpl w:val="F8EE46B0"/>
    <w:lvl w:ilvl="0" w:tplc="A74212DC">
      <w:start w:val="7"/>
      <w:numFmt w:val="bullet"/>
      <w:lvlText w:val="-"/>
      <w:lvlJc w:val="left"/>
      <w:pPr>
        <w:ind w:left="1080" w:hanging="360"/>
      </w:pPr>
      <w:rPr>
        <w:rFonts w:ascii="Arial Narrow" w:eastAsia="Times New Roman" w:hAnsi="Arial Narrow"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A26EA6"/>
    <w:multiLevelType w:val="hybridMultilevel"/>
    <w:tmpl w:val="A21817B2"/>
    <w:lvl w:ilvl="0" w:tplc="539A9AF0">
      <w:start w:val="1"/>
      <w:numFmt w:val="decimal"/>
      <w:lvlText w:val="%1."/>
      <w:lvlJc w:val="left"/>
      <w:pPr>
        <w:ind w:left="501" w:hanging="360"/>
      </w:pPr>
      <w:rPr>
        <w:rFonts w:ascii="Arial Narrow" w:hAnsi="Arial Narrow" w:hint="default"/>
        <w:b w:val="0"/>
        <w:i w:val="0"/>
        <w:color w:val="auto"/>
        <w:sz w:val="24"/>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35" w15:restartNumberingAfterBreak="0">
    <w:nsid w:val="72144CBE"/>
    <w:multiLevelType w:val="hybridMultilevel"/>
    <w:tmpl w:val="A80A0F9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72AB6981"/>
    <w:multiLevelType w:val="hybridMultilevel"/>
    <w:tmpl w:val="21B80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B2BB8"/>
    <w:multiLevelType w:val="hybridMultilevel"/>
    <w:tmpl w:val="D8722AF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769E4D29"/>
    <w:multiLevelType w:val="hybridMultilevel"/>
    <w:tmpl w:val="B032FE7E"/>
    <w:lvl w:ilvl="0" w:tplc="88CEA6B4">
      <w:start w:val="3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DD7CAC"/>
    <w:multiLevelType w:val="hybridMultilevel"/>
    <w:tmpl w:val="8D3E0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072E23"/>
    <w:multiLevelType w:val="multilevel"/>
    <w:tmpl w:val="5D4A61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1"/>
  </w:num>
  <w:num w:numId="3">
    <w:abstractNumId w:val="25"/>
  </w:num>
  <w:num w:numId="4">
    <w:abstractNumId w:val="23"/>
  </w:num>
  <w:num w:numId="5">
    <w:abstractNumId w:val="19"/>
  </w:num>
  <w:num w:numId="6">
    <w:abstractNumId w:val="2"/>
  </w:num>
  <w:num w:numId="7">
    <w:abstractNumId w:val="30"/>
  </w:num>
  <w:num w:numId="8">
    <w:abstractNumId w:val="6"/>
  </w:num>
  <w:num w:numId="9">
    <w:abstractNumId w:val="7"/>
  </w:num>
  <w:num w:numId="10">
    <w:abstractNumId w:val="24"/>
  </w:num>
  <w:num w:numId="11">
    <w:abstractNumId w:val="32"/>
  </w:num>
  <w:num w:numId="12">
    <w:abstractNumId w:val="8"/>
  </w:num>
  <w:num w:numId="13">
    <w:abstractNumId w:val="17"/>
  </w:num>
  <w:num w:numId="14">
    <w:abstractNumId w:val="14"/>
  </w:num>
  <w:num w:numId="15">
    <w:abstractNumId w:val="36"/>
  </w:num>
  <w:num w:numId="16">
    <w:abstractNumId w:val="26"/>
  </w:num>
  <w:num w:numId="17">
    <w:abstractNumId w:val="12"/>
  </w:num>
  <w:num w:numId="18">
    <w:abstractNumId w:val="28"/>
  </w:num>
  <w:num w:numId="19">
    <w:abstractNumId w:val="11"/>
  </w:num>
  <w:num w:numId="20">
    <w:abstractNumId w:val="40"/>
  </w:num>
  <w:num w:numId="21">
    <w:abstractNumId w:val="39"/>
  </w:num>
  <w:num w:numId="22">
    <w:abstractNumId w:val="10"/>
  </w:num>
  <w:num w:numId="23">
    <w:abstractNumId w:val="0"/>
  </w:num>
  <w:num w:numId="24">
    <w:abstractNumId w:val="33"/>
  </w:num>
  <w:num w:numId="25">
    <w:abstractNumId w:val="22"/>
  </w:num>
  <w:num w:numId="26">
    <w:abstractNumId w:val="27"/>
  </w:num>
  <w:num w:numId="27">
    <w:abstractNumId w:val="38"/>
  </w:num>
  <w:num w:numId="28">
    <w:abstractNumId w:val="31"/>
  </w:num>
  <w:num w:numId="29">
    <w:abstractNumId w:val="15"/>
  </w:num>
  <w:num w:numId="30">
    <w:abstractNumId w:val="9"/>
  </w:num>
  <w:num w:numId="31">
    <w:abstractNumId w:val="20"/>
  </w:num>
  <w:num w:numId="32">
    <w:abstractNumId w:val="34"/>
  </w:num>
  <w:num w:numId="33">
    <w:abstractNumId w:val="13"/>
  </w:num>
  <w:num w:numId="34">
    <w:abstractNumId w:val="1"/>
  </w:num>
  <w:num w:numId="35">
    <w:abstractNumId w:val="3"/>
  </w:num>
  <w:num w:numId="36">
    <w:abstractNumId w:val="5"/>
  </w:num>
  <w:num w:numId="37">
    <w:abstractNumId w:val="29"/>
  </w:num>
  <w:num w:numId="38">
    <w:abstractNumId w:val="18"/>
  </w:num>
  <w:num w:numId="39">
    <w:abstractNumId w:val="35"/>
  </w:num>
  <w:num w:numId="40">
    <w:abstractNumId w:val="37"/>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DA5"/>
    <w:rsid w:val="00036A39"/>
    <w:rsid w:val="00085145"/>
    <w:rsid w:val="000901A1"/>
    <w:rsid w:val="00094AB4"/>
    <w:rsid w:val="000F2017"/>
    <w:rsid w:val="0010188D"/>
    <w:rsid w:val="0010778F"/>
    <w:rsid w:val="00136480"/>
    <w:rsid w:val="0015206A"/>
    <w:rsid w:val="001709FC"/>
    <w:rsid w:val="00175037"/>
    <w:rsid w:val="001C4DCF"/>
    <w:rsid w:val="001C7152"/>
    <w:rsid w:val="001D465A"/>
    <w:rsid w:val="001E2E9E"/>
    <w:rsid w:val="001F75A9"/>
    <w:rsid w:val="00220518"/>
    <w:rsid w:val="002E2969"/>
    <w:rsid w:val="002F333A"/>
    <w:rsid w:val="002F6838"/>
    <w:rsid w:val="002F7060"/>
    <w:rsid w:val="00325E6F"/>
    <w:rsid w:val="00381669"/>
    <w:rsid w:val="00381D5A"/>
    <w:rsid w:val="00383EFD"/>
    <w:rsid w:val="003C7697"/>
    <w:rsid w:val="003F0D17"/>
    <w:rsid w:val="004251E8"/>
    <w:rsid w:val="00430C16"/>
    <w:rsid w:val="004B3345"/>
    <w:rsid w:val="004F05E6"/>
    <w:rsid w:val="00562BD5"/>
    <w:rsid w:val="005A29E9"/>
    <w:rsid w:val="006565DF"/>
    <w:rsid w:val="00685211"/>
    <w:rsid w:val="006A0DC8"/>
    <w:rsid w:val="006A3FB0"/>
    <w:rsid w:val="006C48FA"/>
    <w:rsid w:val="006D2E6D"/>
    <w:rsid w:val="00771C6E"/>
    <w:rsid w:val="007B7694"/>
    <w:rsid w:val="008045EA"/>
    <w:rsid w:val="008323F1"/>
    <w:rsid w:val="008971A9"/>
    <w:rsid w:val="00915C45"/>
    <w:rsid w:val="009272D6"/>
    <w:rsid w:val="009C3DA5"/>
    <w:rsid w:val="009E01A4"/>
    <w:rsid w:val="00A06A95"/>
    <w:rsid w:val="00A82B08"/>
    <w:rsid w:val="00AA2637"/>
    <w:rsid w:val="00B008CB"/>
    <w:rsid w:val="00BB1FD4"/>
    <w:rsid w:val="00BB3E25"/>
    <w:rsid w:val="00C51465"/>
    <w:rsid w:val="00CA10C2"/>
    <w:rsid w:val="00CE3D3A"/>
    <w:rsid w:val="00D24036"/>
    <w:rsid w:val="00D3381C"/>
    <w:rsid w:val="00D47881"/>
    <w:rsid w:val="00D679CF"/>
    <w:rsid w:val="00D8036C"/>
    <w:rsid w:val="00D925D9"/>
    <w:rsid w:val="00DA318A"/>
    <w:rsid w:val="00DA69FD"/>
    <w:rsid w:val="00DE7ABA"/>
    <w:rsid w:val="00F23ECD"/>
    <w:rsid w:val="00F40BB7"/>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9B46AD-9327-475A-BFC2-694640EA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637"/>
    <w:rPr>
      <w:sz w:val="24"/>
      <w:szCs w:val="24"/>
    </w:rPr>
  </w:style>
  <w:style w:type="paragraph" w:styleId="Heading1">
    <w:name w:val="heading 1"/>
    <w:basedOn w:val="Normal"/>
    <w:next w:val="Normal"/>
    <w:link w:val="Heading1Char"/>
    <w:qFormat/>
    <w:rsid w:val="00AA2637"/>
    <w:pPr>
      <w:keepNext/>
      <w:outlineLvl w:val="0"/>
    </w:pPr>
    <w:rPr>
      <w:rFonts w:ascii="Arial" w:hAnsi="Arial" w:cs="Arial"/>
      <w:b/>
      <w:bCs/>
      <w:sz w:val="22"/>
      <w:lang w:val="sr-Cyrl-CS"/>
    </w:rPr>
  </w:style>
  <w:style w:type="paragraph" w:styleId="Heading2">
    <w:name w:val="heading 2"/>
    <w:basedOn w:val="Normal"/>
    <w:next w:val="Normal"/>
    <w:link w:val="Heading2Char"/>
    <w:qFormat/>
    <w:rsid w:val="00AA2637"/>
    <w:pPr>
      <w:keepNext/>
      <w:outlineLvl w:val="1"/>
    </w:pPr>
    <w:rPr>
      <w:rFonts w:ascii="Arial" w:hAnsi="Arial" w:cs="Arial"/>
      <w:b/>
      <w:bCs/>
      <w:u w:val="single"/>
      <w:lang w:val="sr-Cyrl-CS"/>
    </w:rPr>
  </w:style>
  <w:style w:type="paragraph" w:styleId="Heading3">
    <w:name w:val="heading 3"/>
    <w:basedOn w:val="Normal"/>
    <w:next w:val="Normal"/>
    <w:link w:val="Heading3Char"/>
    <w:qFormat/>
    <w:rsid w:val="00AA2637"/>
    <w:pPr>
      <w:keepNext/>
      <w:outlineLvl w:val="2"/>
    </w:pPr>
    <w:rPr>
      <w:rFonts w:ascii="Arial Narrow" w:hAnsi="Arial Narrow" w:cs="Arial"/>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2637"/>
    <w:rPr>
      <w:rFonts w:ascii="Arial" w:hAnsi="Arial" w:cs="Arial"/>
      <w:b/>
      <w:bCs/>
      <w:sz w:val="22"/>
      <w:szCs w:val="24"/>
      <w:lang w:val="sr-Cyrl-CS"/>
    </w:rPr>
  </w:style>
  <w:style w:type="character" w:customStyle="1" w:styleId="Heading2Char">
    <w:name w:val="Heading 2 Char"/>
    <w:basedOn w:val="DefaultParagraphFont"/>
    <w:link w:val="Heading2"/>
    <w:rsid w:val="00AA2637"/>
    <w:rPr>
      <w:rFonts w:ascii="Arial" w:hAnsi="Arial" w:cs="Arial"/>
      <w:b/>
      <w:bCs/>
      <w:sz w:val="24"/>
      <w:szCs w:val="24"/>
      <w:u w:val="single"/>
      <w:lang w:val="sr-Cyrl-CS"/>
    </w:rPr>
  </w:style>
  <w:style w:type="character" w:customStyle="1" w:styleId="Heading3Char">
    <w:name w:val="Heading 3 Char"/>
    <w:basedOn w:val="DefaultParagraphFont"/>
    <w:link w:val="Heading3"/>
    <w:rsid w:val="00AA2637"/>
    <w:rPr>
      <w:rFonts w:ascii="Arial Narrow" w:hAnsi="Arial Narrow" w:cs="Arial"/>
      <w:b/>
      <w:bCs/>
      <w:sz w:val="24"/>
      <w:szCs w:val="24"/>
      <w:lang w:val="sr-Cyrl-CS"/>
    </w:rPr>
  </w:style>
  <w:style w:type="paragraph" w:styleId="BodyText">
    <w:name w:val="Body Text"/>
    <w:basedOn w:val="Normal"/>
    <w:link w:val="BodyTextChar"/>
    <w:rsid w:val="00AA2637"/>
    <w:pPr>
      <w:jc w:val="both"/>
    </w:pPr>
    <w:rPr>
      <w:rFonts w:ascii="Arial" w:hAnsi="Arial" w:cs="Arial"/>
      <w:lang w:val="sr-Cyrl-CS"/>
    </w:rPr>
  </w:style>
  <w:style w:type="character" w:customStyle="1" w:styleId="BodyTextChar">
    <w:name w:val="Body Text Char"/>
    <w:basedOn w:val="DefaultParagraphFont"/>
    <w:link w:val="BodyText"/>
    <w:rsid w:val="00AA2637"/>
    <w:rPr>
      <w:rFonts w:ascii="Arial" w:hAnsi="Arial" w:cs="Arial"/>
      <w:sz w:val="24"/>
      <w:szCs w:val="24"/>
      <w:lang w:val="sr-Cyrl-CS"/>
    </w:rPr>
  </w:style>
  <w:style w:type="paragraph" w:customStyle="1" w:styleId="Normal1">
    <w:name w:val="Normal1"/>
    <w:basedOn w:val="Normal"/>
    <w:rsid w:val="00AA2637"/>
    <w:pPr>
      <w:spacing w:before="100" w:beforeAutospacing="1" w:after="100" w:afterAutospacing="1"/>
    </w:pPr>
  </w:style>
  <w:style w:type="paragraph" w:styleId="ListParagraph">
    <w:name w:val="List Paragraph"/>
    <w:basedOn w:val="Normal"/>
    <w:qFormat/>
    <w:rsid w:val="00AA2637"/>
    <w:pPr>
      <w:ind w:left="720"/>
      <w:contextualSpacing/>
    </w:pPr>
    <w:rPr>
      <w:szCs w:val="20"/>
      <w:lang w:val="en-GB"/>
    </w:rPr>
  </w:style>
  <w:style w:type="character" w:customStyle="1" w:styleId="Bodytext0">
    <w:name w:val="Body text_"/>
    <w:link w:val="BodyText1"/>
    <w:rsid w:val="00AA2637"/>
    <w:rPr>
      <w:sz w:val="21"/>
      <w:szCs w:val="21"/>
      <w:shd w:val="clear" w:color="auto" w:fill="FFFFFF"/>
    </w:rPr>
  </w:style>
  <w:style w:type="character" w:customStyle="1" w:styleId="Bodytext2">
    <w:name w:val="Body text (2)_"/>
    <w:link w:val="Bodytext20"/>
    <w:rsid w:val="00AA2637"/>
    <w:rPr>
      <w:b/>
      <w:bCs/>
      <w:sz w:val="21"/>
      <w:szCs w:val="21"/>
      <w:shd w:val="clear" w:color="auto" w:fill="FFFFFF"/>
    </w:rPr>
  </w:style>
  <w:style w:type="paragraph" w:customStyle="1" w:styleId="BodyText1">
    <w:name w:val="Body Text1"/>
    <w:basedOn w:val="Normal"/>
    <w:link w:val="Bodytext0"/>
    <w:rsid w:val="00AA2637"/>
    <w:pPr>
      <w:widowControl w:val="0"/>
      <w:shd w:val="clear" w:color="auto" w:fill="FFFFFF"/>
      <w:spacing w:line="379" w:lineRule="exact"/>
      <w:ind w:hanging="360"/>
      <w:jc w:val="both"/>
    </w:pPr>
    <w:rPr>
      <w:sz w:val="21"/>
      <w:szCs w:val="21"/>
      <w:shd w:val="clear" w:color="auto" w:fill="FFFFFF"/>
    </w:rPr>
  </w:style>
  <w:style w:type="paragraph" w:customStyle="1" w:styleId="Bodytext20">
    <w:name w:val="Body text (2)"/>
    <w:basedOn w:val="Normal"/>
    <w:link w:val="Bodytext2"/>
    <w:rsid w:val="00AA2637"/>
    <w:pPr>
      <w:widowControl w:val="0"/>
      <w:shd w:val="clear" w:color="auto" w:fill="FFFFFF"/>
      <w:spacing w:before="1080" w:line="379" w:lineRule="exact"/>
      <w:ind w:hanging="1060"/>
      <w:jc w:val="center"/>
    </w:pPr>
    <w:rPr>
      <w:b/>
      <w:bCs/>
      <w:sz w:val="21"/>
      <w:szCs w:val="21"/>
      <w:shd w:val="clear" w:color="auto" w:fill="FFFFFF"/>
    </w:rPr>
  </w:style>
  <w:style w:type="character" w:customStyle="1" w:styleId="BodytextExact">
    <w:name w:val="Body text Exact"/>
    <w:rsid w:val="00AA2637"/>
    <w:rPr>
      <w:rFonts w:ascii="Times New Roman" w:eastAsia="Times New Roman" w:hAnsi="Times New Roman" w:cs="Times New Roman"/>
      <w:b w:val="0"/>
      <w:bCs w:val="0"/>
      <w:i w:val="0"/>
      <w:iCs w:val="0"/>
      <w:smallCaps w:val="0"/>
      <w:strike w:val="0"/>
      <w:spacing w:val="4"/>
      <w:sz w:val="19"/>
      <w:szCs w:val="19"/>
      <w:u w:val="none"/>
    </w:rPr>
  </w:style>
  <w:style w:type="character" w:customStyle="1" w:styleId="BodytextNotBold">
    <w:name w:val="Body text + Not Bold"/>
    <w:rsid w:val="00AA2637"/>
    <w:rPr>
      <w:rFonts w:ascii="Times New Roman" w:eastAsia="Times New Roman" w:hAnsi="Times New Roman" w:cs="Times New Roman"/>
      <w:b/>
      <w:bCs/>
      <w:color w:val="000000"/>
      <w:spacing w:val="0"/>
      <w:w w:val="100"/>
      <w:position w:val="0"/>
      <w:sz w:val="20"/>
      <w:szCs w:val="20"/>
      <w:shd w:val="clear" w:color="auto" w:fill="FFFFFF"/>
      <w:lang w:bidi="ar-SA"/>
    </w:rPr>
  </w:style>
  <w:style w:type="character" w:customStyle="1" w:styleId="Bodytext2Exact">
    <w:name w:val="Body text (2) Exact"/>
    <w:rsid w:val="00AA2637"/>
    <w:rPr>
      <w:rFonts w:ascii="Franklin Gothic Book" w:eastAsia="Franklin Gothic Book" w:hAnsi="Franklin Gothic Book" w:cs="Franklin Gothic Book"/>
      <w:sz w:val="71"/>
      <w:szCs w:val="71"/>
      <w:shd w:val="clear" w:color="auto" w:fill="FFFFFF"/>
    </w:rPr>
  </w:style>
  <w:style w:type="character" w:customStyle="1" w:styleId="BodytextItalic">
    <w:name w:val="Body text + Italic"/>
    <w:rsid w:val="00AA2637"/>
    <w:rPr>
      <w:rFonts w:ascii="Times New Roman" w:eastAsia="Times New Roman" w:hAnsi="Times New Roman" w:cs="Times New Roman"/>
      <w:i/>
      <w:iCs/>
      <w:color w:val="000000"/>
      <w:spacing w:val="0"/>
      <w:w w:val="100"/>
      <w:position w:val="0"/>
      <w:sz w:val="21"/>
      <w:szCs w:val="21"/>
      <w:u w:val="single"/>
      <w:shd w:val="clear" w:color="auto" w:fill="FFFFFF"/>
      <w:lang w:bidi="ar-SA"/>
    </w:rPr>
  </w:style>
  <w:style w:type="paragraph" w:styleId="Header">
    <w:name w:val="header"/>
    <w:basedOn w:val="Normal"/>
    <w:link w:val="HeaderChar"/>
    <w:rsid w:val="00AA2637"/>
    <w:pPr>
      <w:tabs>
        <w:tab w:val="center" w:pos="4680"/>
        <w:tab w:val="right" w:pos="9360"/>
      </w:tabs>
    </w:pPr>
  </w:style>
  <w:style w:type="character" w:customStyle="1" w:styleId="HeaderChar">
    <w:name w:val="Header Char"/>
    <w:basedOn w:val="DefaultParagraphFont"/>
    <w:link w:val="Header"/>
    <w:rsid w:val="00AA2637"/>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AA2637"/>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AA2637"/>
    <w:rPr>
      <w:sz w:val="24"/>
      <w:szCs w:val="24"/>
    </w:rPr>
  </w:style>
  <w:style w:type="paragraph" w:styleId="BalloonText">
    <w:name w:val="Balloon Text"/>
    <w:basedOn w:val="Normal"/>
    <w:link w:val="BalloonTextChar"/>
    <w:rsid w:val="00AA2637"/>
    <w:rPr>
      <w:rFonts w:ascii="Tahoma" w:hAnsi="Tahoma" w:cs="Tahoma"/>
      <w:sz w:val="16"/>
      <w:szCs w:val="16"/>
    </w:rPr>
  </w:style>
  <w:style w:type="character" w:customStyle="1" w:styleId="BalloonTextChar">
    <w:name w:val="Balloon Text Char"/>
    <w:basedOn w:val="DefaultParagraphFont"/>
    <w:link w:val="BalloonText"/>
    <w:rsid w:val="00AA2637"/>
    <w:rPr>
      <w:rFonts w:ascii="Tahoma" w:hAnsi="Tahoma" w:cs="Tahoma"/>
      <w:sz w:val="16"/>
      <w:szCs w:val="16"/>
    </w:rPr>
  </w:style>
  <w:style w:type="character" w:styleId="LineNumber">
    <w:name w:val="line number"/>
    <w:basedOn w:val="DefaultParagraphFont"/>
    <w:rsid w:val="00AA2637"/>
  </w:style>
  <w:style w:type="paragraph" w:styleId="NoSpacing">
    <w:name w:val="No Spacing"/>
    <w:uiPriority w:val="99"/>
    <w:qFormat/>
    <w:rsid w:val="00AA2637"/>
    <w:rPr>
      <w:rFonts w:ascii="Calibri" w:eastAsia="Calibri" w:hAnsi="Calibri"/>
      <w:sz w:val="22"/>
      <w:szCs w:val="22"/>
    </w:rPr>
  </w:style>
  <w:style w:type="paragraph" w:customStyle="1" w:styleId="stil1tekst">
    <w:name w:val="stil1tekst"/>
    <w:basedOn w:val="Normal"/>
    <w:rsid w:val="00AA2637"/>
    <w:pPr>
      <w:spacing w:before="100" w:beforeAutospacing="1" w:after="100" w:afterAutospacing="1"/>
    </w:pPr>
    <w:rPr>
      <w:rFonts w:eastAsia="Calibri"/>
    </w:rPr>
  </w:style>
  <w:style w:type="paragraph" w:customStyle="1" w:styleId="rvps1">
    <w:name w:val="rvps1"/>
    <w:basedOn w:val="Normal"/>
    <w:rsid w:val="00AA2637"/>
    <w:pPr>
      <w:spacing w:before="100" w:beforeAutospacing="1" w:after="100" w:afterAutospacing="1"/>
    </w:pPr>
    <w:rPr>
      <w:lang w:val="sr-Latn-CS" w:eastAsia="sr-Latn-CS"/>
    </w:rPr>
  </w:style>
  <w:style w:type="character" w:customStyle="1" w:styleId="rvts3">
    <w:name w:val="rvts3"/>
    <w:rsid w:val="00AA2637"/>
    <w:rPr>
      <w:rFonts w:cs="Times New Roman"/>
    </w:rPr>
  </w:style>
  <w:style w:type="paragraph" w:styleId="NormalWeb">
    <w:name w:val="Normal (Web)"/>
    <w:basedOn w:val="Normal"/>
    <w:rsid w:val="00AA2637"/>
    <w:pPr>
      <w:spacing w:before="100" w:beforeAutospacing="1" w:after="100" w:afterAutospacing="1"/>
    </w:pPr>
    <w:rPr>
      <w:lang w:val="sr-Latn-CS" w:eastAsia="sr-Latn-CS"/>
    </w:rPr>
  </w:style>
  <w:style w:type="character" w:customStyle="1" w:styleId="rvts15">
    <w:name w:val="rvts15"/>
    <w:rsid w:val="00AA2637"/>
    <w:rPr>
      <w:rFonts w:cs="Times New Roman"/>
    </w:rPr>
  </w:style>
  <w:style w:type="character" w:styleId="PageNumber">
    <w:name w:val="page number"/>
    <w:basedOn w:val="DefaultParagraphFont"/>
    <w:rsid w:val="00AA2637"/>
  </w:style>
  <w:style w:type="paragraph" w:customStyle="1" w:styleId="1tekst">
    <w:name w:val="1tekst"/>
    <w:basedOn w:val="Normal"/>
    <w:rsid w:val="00AA2637"/>
    <w:pPr>
      <w:spacing w:before="100" w:after="100"/>
      <w:ind w:firstLine="240"/>
      <w:jc w:val="both"/>
    </w:pPr>
    <w:rPr>
      <w:szCs w:val="20"/>
    </w:rPr>
  </w:style>
  <w:style w:type="paragraph" w:customStyle="1" w:styleId="a">
    <w:name w:val="мкиу"/>
    <w:rsid w:val="006D2E6D"/>
    <w:pPr>
      <w:tabs>
        <w:tab w:val="left" w:pos="1418"/>
      </w:tabs>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8456F-A57C-437D-A0E2-F9D6F4643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6946</Words>
  <Characters>39596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Stojanovic</cp:lastModifiedBy>
  <cp:revision>2</cp:revision>
  <cp:lastPrinted>2019-07-18T12:31:00Z</cp:lastPrinted>
  <dcterms:created xsi:type="dcterms:W3CDTF">2019-07-26T10:03:00Z</dcterms:created>
  <dcterms:modified xsi:type="dcterms:W3CDTF">2019-07-26T10:03:00Z</dcterms:modified>
</cp:coreProperties>
</file>