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5F5A" w:rsidRPr="00863FB2" w:rsidRDefault="00935F5A" w:rsidP="00935F5A">
      <w:pPr>
        <w:pStyle w:val="NoSpacing"/>
        <w:jc w:val="right"/>
        <w:rPr>
          <w:rFonts w:ascii="Times New Roman" w:hAnsi="Times New Roman" w:cs="Times New Roman"/>
          <w:sz w:val="24"/>
          <w:szCs w:val="24"/>
        </w:rPr>
      </w:pPr>
    </w:p>
    <w:p w:rsidR="00863FB2" w:rsidRDefault="00863FB2" w:rsidP="00935F5A">
      <w:pPr>
        <w:pStyle w:val="NoSpacing"/>
        <w:jc w:val="center"/>
        <w:rPr>
          <w:rFonts w:ascii="Times New Roman" w:hAnsi="Times New Roman" w:cs="Times New Roman"/>
          <w:sz w:val="24"/>
          <w:szCs w:val="24"/>
          <w:lang w:val="sr-Cyrl-RS"/>
        </w:rPr>
      </w:pPr>
      <w:r>
        <w:rPr>
          <w:rFonts w:ascii="Times New Roman" w:hAnsi="Times New Roman" w:cs="Times New Roman"/>
          <w:sz w:val="24"/>
          <w:szCs w:val="24"/>
          <w:lang w:val="sr-Cyrl-RS"/>
        </w:rPr>
        <w:t>ПРЕДЛОГ</w:t>
      </w:r>
      <w:r w:rsidR="00935F5A" w:rsidRPr="00863FB2">
        <w:rPr>
          <w:rFonts w:ascii="Times New Roman" w:hAnsi="Times New Roman" w:cs="Times New Roman"/>
          <w:sz w:val="24"/>
          <w:szCs w:val="24"/>
        </w:rPr>
        <w:t xml:space="preserve"> ЗАКОН</w:t>
      </w:r>
      <w:r>
        <w:rPr>
          <w:rFonts w:ascii="Times New Roman" w:hAnsi="Times New Roman" w:cs="Times New Roman"/>
          <w:sz w:val="24"/>
          <w:szCs w:val="24"/>
          <w:lang w:val="sr-Cyrl-RS"/>
        </w:rPr>
        <w:t>А</w:t>
      </w:r>
    </w:p>
    <w:p w:rsidR="00935F5A" w:rsidRPr="00863FB2" w:rsidRDefault="00935F5A" w:rsidP="00935F5A">
      <w:pPr>
        <w:pStyle w:val="NoSpacing"/>
        <w:jc w:val="center"/>
        <w:rPr>
          <w:rFonts w:ascii="Times New Roman" w:hAnsi="Times New Roman" w:cs="Times New Roman"/>
          <w:sz w:val="24"/>
          <w:szCs w:val="24"/>
        </w:rPr>
      </w:pPr>
      <w:r w:rsidRPr="00863FB2">
        <w:rPr>
          <w:rFonts w:ascii="Times New Roman" w:hAnsi="Times New Roman" w:cs="Times New Roman"/>
          <w:sz w:val="24"/>
          <w:szCs w:val="24"/>
        </w:rPr>
        <w:t xml:space="preserve"> О </w:t>
      </w:r>
      <w:r w:rsidRPr="00863FB2">
        <w:rPr>
          <w:rFonts w:ascii="Times New Roman" w:hAnsi="Times New Roman" w:cs="Times New Roman"/>
          <w:sz w:val="24"/>
          <w:szCs w:val="24"/>
          <w:lang w:val="sr-Cyrl-ME"/>
        </w:rPr>
        <w:t>ПОТВРЂИВАЊУ</w:t>
      </w:r>
      <w:r w:rsidRPr="00863FB2">
        <w:rPr>
          <w:rFonts w:ascii="Times New Roman" w:hAnsi="Times New Roman" w:cs="Times New Roman"/>
          <w:sz w:val="24"/>
          <w:szCs w:val="24"/>
        </w:rPr>
        <w:t xml:space="preserve"> СПОРАЗУМА ИЗМЕЂУ ВЛАДЕ РЕПУБЛИКЕ СРБИЈЕ И ВЛАДЕ СЈЕДИЊЕНИХ АМЕРИЧКИХ ДРЖАВА СА ЦИЉЕМ ПОБОЉШАЊА УСАГЛАШЕНОСТИ ПОРЕСКИХ ПРОПИСА НА МЕЂУНАРОДНОМ НИВОУ И ПРИМЕНЕ ФАТКА ПРОПИСА</w:t>
      </w:r>
    </w:p>
    <w:p w:rsidR="00935F5A" w:rsidRDefault="00935F5A" w:rsidP="00935F5A">
      <w:pPr>
        <w:jc w:val="both"/>
        <w:rPr>
          <w:rFonts w:ascii="Times New Roman" w:hAnsi="Times New Roman" w:cs="Times New Roman"/>
          <w:sz w:val="24"/>
          <w:szCs w:val="24"/>
        </w:rPr>
      </w:pPr>
    </w:p>
    <w:p w:rsidR="00863FB2" w:rsidRPr="00863FB2" w:rsidRDefault="00863FB2" w:rsidP="00935F5A">
      <w:pPr>
        <w:jc w:val="both"/>
        <w:rPr>
          <w:rFonts w:ascii="Times New Roman" w:hAnsi="Times New Roman" w:cs="Times New Roman"/>
          <w:sz w:val="24"/>
          <w:szCs w:val="24"/>
        </w:rPr>
      </w:pPr>
    </w:p>
    <w:p w:rsidR="00935F5A" w:rsidRDefault="00863FB2" w:rsidP="00935F5A">
      <w:pPr>
        <w:jc w:val="center"/>
        <w:rPr>
          <w:rFonts w:ascii="Times New Roman" w:hAnsi="Times New Roman" w:cs="Times New Roman"/>
          <w:sz w:val="24"/>
          <w:szCs w:val="24"/>
          <w:lang w:val="sr-Cyrl-RS"/>
        </w:rPr>
      </w:pPr>
      <w:r>
        <w:rPr>
          <w:rFonts w:ascii="Times New Roman" w:hAnsi="Times New Roman" w:cs="Times New Roman"/>
          <w:sz w:val="24"/>
          <w:szCs w:val="24"/>
          <w:lang w:val="sr-Cyrl-RS"/>
        </w:rPr>
        <w:t>Члан 1.</w:t>
      </w:r>
    </w:p>
    <w:p w:rsidR="00935F5A" w:rsidRDefault="00935F5A" w:rsidP="00863FB2">
      <w:pPr>
        <w:pStyle w:val="NoSpacing"/>
        <w:ind w:firstLine="720"/>
        <w:jc w:val="both"/>
        <w:rPr>
          <w:rFonts w:ascii="Times New Roman" w:hAnsi="Times New Roman" w:cs="Times New Roman"/>
          <w:sz w:val="24"/>
          <w:szCs w:val="24"/>
        </w:rPr>
      </w:pPr>
      <w:r>
        <w:rPr>
          <w:rFonts w:ascii="Times New Roman" w:hAnsi="Times New Roman" w:cs="Times New Roman"/>
          <w:sz w:val="24"/>
          <w:szCs w:val="24"/>
          <w:lang w:val="sr-Cyrl-ME"/>
        </w:rPr>
        <w:t>Потврђује</w:t>
      </w:r>
      <w:r>
        <w:rPr>
          <w:rFonts w:ascii="Times New Roman" w:hAnsi="Times New Roman" w:cs="Times New Roman"/>
          <w:sz w:val="24"/>
          <w:szCs w:val="24"/>
        </w:rPr>
        <w:t xml:space="preserve"> се С</w:t>
      </w:r>
      <w:r w:rsidRPr="0031368E">
        <w:rPr>
          <w:rFonts w:ascii="Times New Roman" w:hAnsi="Times New Roman" w:cs="Times New Roman"/>
          <w:sz w:val="24"/>
          <w:szCs w:val="24"/>
        </w:rPr>
        <w:t>поразум</w:t>
      </w:r>
      <w:r>
        <w:rPr>
          <w:rFonts w:ascii="Times New Roman" w:hAnsi="Times New Roman" w:cs="Times New Roman"/>
          <w:sz w:val="24"/>
          <w:szCs w:val="24"/>
        </w:rPr>
        <w:t xml:space="preserve"> између Владе Републике С</w:t>
      </w:r>
      <w:r w:rsidRPr="0031368E">
        <w:rPr>
          <w:rFonts w:ascii="Times New Roman" w:hAnsi="Times New Roman" w:cs="Times New Roman"/>
          <w:sz w:val="24"/>
          <w:szCs w:val="24"/>
        </w:rPr>
        <w:t xml:space="preserve">рбије и </w:t>
      </w:r>
      <w:r>
        <w:rPr>
          <w:rFonts w:ascii="Times New Roman" w:hAnsi="Times New Roman" w:cs="Times New Roman"/>
          <w:sz w:val="24"/>
          <w:szCs w:val="24"/>
        </w:rPr>
        <w:t>Владе Сједињених Америчких Д</w:t>
      </w:r>
      <w:r w:rsidRPr="0031368E">
        <w:rPr>
          <w:rFonts w:ascii="Times New Roman" w:hAnsi="Times New Roman" w:cs="Times New Roman"/>
          <w:sz w:val="24"/>
          <w:szCs w:val="24"/>
        </w:rPr>
        <w:t>ржава са циљем побољшања усаглашености пореских прописа на међународном нивоу</w:t>
      </w:r>
      <w:r>
        <w:rPr>
          <w:rFonts w:ascii="Times New Roman" w:hAnsi="Times New Roman" w:cs="Times New Roman"/>
          <w:sz w:val="24"/>
          <w:szCs w:val="24"/>
        </w:rPr>
        <w:t xml:space="preserve"> </w:t>
      </w:r>
      <w:r w:rsidRPr="0031368E">
        <w:rPr>
          <w:rFonts w:ascii="Times New Roman" w:hAnsi="Times New Roman" w:cs="Times New Roman"/>
          <w:sz w:val="24"/>
          <w:szCs w:val="24"/>
        </w:rPr>
        <w:t>и примене ФАТКА прописа</w:t>
      </w:r>
      <w:r>
        <w:rPr>
          <w:rFonts w:ascii="Times New Roman" w:hAnsi="Times New Roman" w:cs="Times New Roman"/>
          <w:sz w:val="24"/>
          <w:szCs w:val="24"/>
        </w:rPr>
        <w:t>,</w:t>
      </w:r>
      <w:r w:rsidR="00863FB2">
        <w:rPr>
          <w:rFonts w:ascii="Times New Roman" w:hAnsi="Times New Roman" w:cs="Times New Roman"/>
          <w:sz w:val="24"/>
          <w:szCs w:val="24"/>
        </w:rPr>
        <w:t xml:space="preserve"> са Анексом I и Анексом II, који</w:t>
      </w:r>
      <w:r>
        <w:rPr>
          <w:rFonts w:ascii="Times New Roman" w:hAnsi="Times New Roman" w:cs="Times New Roman"/>
          <w:sz w:val="24"/>
          <w:szCs w:val="24"/>
        </w:rPr>
        <w:t xml:space="preserve"> је потписан у Београду 10. априла 2019. године, у оригиналу на српском и енглеском језику. </w:t>
      </w:r>
    </w:p>
    <w:p w:rsidR="00935F5A" w:rsidRDefault="00935F5A" w:rsidP="00935F5A">
      <w:pPr>
        <w:pStyle w:val="NoSpacing"/>
        <w:jc w:val="both"/>
        <w:rPr>
          <w:rFonts w:ascii="Times New Roman" w:hAnsi="Times New Roman" w:cs="Times New Roman"/>
          <w:sz w:val="24"/>
          <w:szCs w:val="24"/>
        </w:rPr>
      </w:pPr>
    </w:p>
    <w:p w:rsidR="00935F5A" w:rsidRPr="00863FB2" w:rsidRDefault="00863FB2" w:rsidP="00935F5A">
      <w:pPr>
        <w:pStyle w:val="NoSpacing"/>
        <w:jc w:val="center"/>
        <w:rPr>
          <w:rFonts w:ascii="Times New Roman" w:hAnsi="Times New Roman" w:cs="Times New Roman"/>
          <w:sz w:val="24"/>
          <w:szCs w:val="24"/>
          <w:lang w:val="sr-Cyrl-RS"/>
        </w:rPr>
      </w:pPr>
      <w:r>
        <w:rPr>
          <w:rFonts w:ascii="Times New Roman" w:hAnsi="Times New Roman" w:cs="Times New Roman"/>
          <w:sz w:val="24"/>
          <w:szCs w:val="24"/>
          <w:lang w:val="sr-Cyrl-RS"/>
        </w:rPr>
        <w:t>Члан 2.</w:t>
      </w:r>
    </w:p>
    <w:p w:rsidR="00935F5A" w:rsidRDefault="00935F5A" w:rsidP="00935F5A">
      <w:pPr>
        <w:pStyle w:val="NoSpacing"/>
        <w:jc w:val="center"/>
        <w:rPr>
          <w:rFonts w:ascii="Times New Roman" w:hAnsi="Times New Roman" w:cs="Times New Roman"/>
          <w:sz w:val="24"/>
          <w:szCs w:val="24"/>
        </w:rPr>
      </w:pPr>
    </w:p>
    <w:p w:rsidR="00935F5A" w:rsidRDefault="00935F5A" w:rsidP="00863FB2">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Текст Споразума</w:t>
      </w:r>
      <w:r w:rsidR="00863FB2">
        <w:rPr>
          <w:rFonts w:ascii="Times New Roman" w:hAnsi="Times New Roman" w:cs="Times New Roman"/>
          <w:sz w:val="24"/>
          <w:szCs w:val="24"/>
          <w:lang w:val="sr-Cyrl-RS"/>
        </w:rPr>
        <w:t xml:space="preserve"> </w:t>
      </w:r>
      <w:r w:rsidR="00863FB2">
        <w:rPr>
          <w:rFonts w:ascii="Times New Roman" w:hAnsi="Times New Roman" w:cs="Times New Roman"/>
          <w:sz w:val="24"/>
          <w:szCs w:val="24"/>
        </w:rPr>
        <w:t>између Владе Републике С</w:t>
      </w:r>
      <w:r w:rsidR="00863FB2" w:rsidRPr="0031368E">
        <w:rPr>
          <w:rFonts w:ascii="Times New Roman" w:hAnsi="Times New Roman" w:cs="Times New Roman"/>
          <w:sz w:val="24"/>
          <w:szCs w:val="24"/>
        </w:rPr>
        <w:t xml:space="preserve">рбије и </w:t>
      </w:r>
      <w:r w:rsidR="00863FB2">
        <w:rPr>
          <w:rFonts w:ascii="Times New Roman" w:hAnsi="Times New Roman" w:cs="Times New Roman"/>
          <w:sz w:val="24"/>
          <w:szCs w:val="24"/>
        </w:rPr>
        <w:t>Владе Сједињених Америчких Д</w:t>
      </w:r>
      <w:r w:rsidR="00863FB2" w:rsidRPr="0031368E">
        <w:rPr>
          <w:rFonts w:ascii="Times New Roman" w:hAnsi="Times New Roman" w:cs="Times New Roman"/>
          <w:sz w:val="24"/>
          <w:szCs w:val="24"/>
        </w:rPr>
        <w:t>ржава са циљем побољшања усаглашености пореских прописа на међународном нивоу</w:t>
      </w:r>
      <w:r w:rsidR="00863FB2">
        <w:rPr>
          <w:rFonts w:ascii="Times New Roman" w:hAnsi="Times New Roman" w:cs="Times New Roman"/>
          <w:sz w:val="24"/>
          <w:szCs w:val="24"/>
        </w:rPr>
        <w:t xml:space="preserve"> </w:t>
      </w:r>
      <w:r w:rsidR="00863FB2" w:rsidRPr="0031368E">
        <w:rPr>
          <w:rFonts w:ascii="Times New Roman" w:hAnsi="Times New Roman" w:cs="Times New Roman"/>
          <w:sz w:val="24"/>
          <w:szCs w:val="24"/>
        </w:rPr>
        <w:t>и примене ФАТКА прописа</w:t>
      </w:r>
      <w:r>
        <w:rPr>
          <w:rFonts w:ascii="Times New Roman" w:hAnsi="Times New Roman" w:cs="Times New Roman"/>
          <w:sz w:val="24"/>
          <w:szCs w:val="24"/>
        </w:rPr>
        <w:t>, са Анексом I и Анексом II, у оригиналу на српском језик</w:t>
      </w:r>
      <w:r w:rsidR="00863FB2">
        <w:rPr>
          <w:rFonts w:ascii="Times New Roman" w:hAnsi="Times New Roman" w:cs="Times New Roman"/>
          <w:sz w:val="24"/>
          <w:szCs w:val="24"/>
          <w:lang w:val="sr-Cyrl-RS"/>
        </w:rPr>
        <w:t>у</w:t>
      </w:r>
      <w:r>
        <w:rPr>
          <w:rFonts w:ascii="Times New Roman" w:hAnsi="Times New Roman" w:cs="Times New Roman"/>
          <w:sz w:val="24"/>
          <w:szCs w:val="24"/>
        </w:rPr>
        <w:t xml:space="preserve"> гласи:</w:t>
      </w:r>
    </w:p>
    <w:p w:rsidR="00935F5A" w:rsidRPr="0025062D" w:rsidRDefault="00935F5A" w:rsidP="00935F5A">
      <w:pPr>
        <w:pStyle w:val="NoSpacing"/>
        <w:rPr>
          <w:rFonts w:ascii="Times New Roman" w:hAnsi="Times New Roman" w:cs="Times New Roman"/>
          <w:sz w:val="24"/>
          <w:szCs w:val="24"/>
        </w:rPr>
      </w:pPr>
    </w:p>
    <w:p w:rsidR="000A0FFD" w:rsidRDefault="000A0FFD">
      <w:pPr>
        <w:spacing w:after="160" w:line="259" w:lineRule="auto"/>
        <w:rPr>
          <w:lang w:val="sr-Latn-RS"/>
        </w:rPr>
      </w:pPr>
      <w:r>
        <w:rPr>
          <w:lang w:val="sr-Latn-RS"/>
        </w:rPr>
        <w:br w:type="page"/>
      </w:r>
    </w:p>
    <w:p w:rsidR="000A0FFD" w:rsidRPr="00085C5A" w:rsidRDefault="000A0FFD" w:rsidP="000A0FFD">
      <w:pPr>
        <w:pStyle w:val="Heading1"/>
        <w:ind w:right="-720"/>
        <w:jc w:val="center"/>
        <w:rPr>
          <w:rFonts w:ascii="Times New Roman" w:hAnsi="Times New Roman"/>
          <w:b w:val="0"/>
          <w:sz w:val="24"/>
          <w:szCs w:val="24"/>
          <w:lang w:val="sr-Cyrl-CS"/>
        </w:rPr>
      </w:pPr>
      <w:bookmarkStart w:id="0" w:name="_Toc458678115"/>
      <w:r w:rsidRPr="00085C5A">
        <w:rPr>
          <w:rFonts w:ascii="Times New Roman" w:hAnsi="Times New Roman"/>
          <w:b w:val="0"/>
          <w:sz w:val="24"/>
          <w:szCs w:val="24"/>
          <w:lang w:val="sr-Cyrl-CS"/>
        </w:rPr>
        <w:lastRenderedPageBreak/>
        <w:t>О Б Р А З Л О Ж Е Њ</w:t>
      </w:r>
      <w:bookmarkEnd w:id="0"/>
      <w:r w:rsidRPr="00085C5A">
        <w:rPr>
          <w:rFonts w:ascii="Times New Roman" w:hAnsi="Times New Roman"/>
          <w:b w:val="0"/>
          <w:sz w:val="24"/>
          <w:szCs w:val="24"/>
          <w:lang w:val="sr-Cyrl-CS"/>
        </w:rPr>
        <w:t>Е</w:t>
      </w:r>
    </w:p>
    <w:p w:rsidR="000A0FFD" w:rsidRPr="00085C5A" w:rsidRDefault="000A0FFD" w:rsidP="000A0FFD">
      <w:pPr>
        <w:pStyle w:val="Heading1"/>
        <w:ind w:right="-720" w:firstLine="720"/>
        <w:rPr>
          <w:rFonts w:ascii="Times New Roman" w:hAnsi="Times New Roman"/>
          <w:b w:val="0"/>
          <w:sz w:val="24"/>
          <w:szCs w:val="24"/>
          <w:lang w:val="sr-Cyrl-CS"/>
        </w:rPr>
      </w:pPr>
      <w:bookmarkStart w:id="1" w:name="_Toc458678116"/>
      <w:r w:rsidRPr="00085C5A">
        <w:rPr>
          <w:rFonts w:ascii="Times New Roman" w:hAnsi="Times New Roman"/>
          <w:b w:val="0"/>
          <w:sz w:val="24"/>
          <w:szCs w:val="24"/>
          <w:lang w:val="sr-Cyrl-CS"/>
        </w:rPr>
        <w:t>1. УСТАВНИ ОСНОВ ЗА ДОНОШЕЊЕ ЗАКОНА</w:t>
      </w:r>
      <w:bookmarkEnd w:id="1"/>
    </w:p>
    <w:p w:rsidR="000A0FFD" w:rsidRPr="00085C5A" w:rsidRDefault="000A0FFD" w:rsidP="000A0FFD">
      <w:pPr>
        <w:ind w:right="-720"/>
        <w:jc w:val="center"/>
        <w:rPr>
          <w:rFonts w:ascii="Times New Roman" w:hAnsi="Times New Roman" w:cs="Times New Roman"/>
          <w:bCs/>
          <w:szCs w:val="24"/>
          <w:lang w:val="sr-Cyrl-CS"/>
        </w:rPr>
      </w:pPr>
    </w:p>
    <w:p w:rsidR="000A0FFD" w:rsidRPr="00085C5A" w:rsidRDefault="000A0FFD" w:rsidP="000A0FFD">
      <w:pPr>
        <w:ind w:right="-720" w:firstLine="720"/>
        <w:jc w:val="both"/>
        <w:rPr>
          <w:rFonts w:ascii="Times New Roman" w:hAnsi="Times New Roman" w:cs="Times New Roman"/>
          <w:szCs w:val="24"/>
          <w:lang w:val="sr-Cyrl-CS"/>
        </w:rPr>
      </w:pPr>
      <w:r w:rsidRPr="00085C5A">
        <w:rPr>
          <w:rFonts w:ascii="Times New Roman" w:hAnsi="Times New Roman" w:cs="Times New Roman"/>
          <w:szCs w:val="24"/>
          <w:lang w:val="sr-Cyrl-CS"/>
        </w:rPr>
        <w:t>Уставни основ за доношење овог закона је одредба члана 97. тачка 17) Устава Републике Србије по коме Република Србија уређује и обезбеђује друге односе од интереса за Републику Србију, у складу с Уставом.</w:t>
      </w:r>
    </w:p>
    <w:p w:rsidR="000A0FFD" w:rsidRPr="00085C5A" w:rsidRDefault="000A0FFD" w:rsidP="000A0FFD">
      <w:pPr>
        <w:ind w:right="-720" w:firstLine="720"/>
        <w:jc w:val="both"/>
        <w:rPr>
          <w:rFonts w:ascii="Times New Roman" w:hAnsi="Times New Roman" w:cs="Times New Roman"/>
          <w:szCs w:val="24"/>
          <w:lang w:val="sr-Cyrl-CS"/>
        </w:rPr>
      </w:pPr>
      <w:r w:rsidRPr="00085C5A">
        <w:rPr>
          <w:rFonts w:ascii="Times New Roman" w:hAnsi="Times New Roman" w:cs="Times New Roman"/>
          <w:szCs w:val="24"/>
          <w:lang w:val="sr-Cyrl-CS"/>
        </w:rPr>
        <w:t xml:space="preserve">                    </w:t>
      </w:r>
    </w:p>
    <w:p w:rsidR="000A0FFD" w:rsidRPr="00085C5A" w:rsidRDefault="000A0FFD" w:rsidP="000A0FFD">
      <w:pPr>
        <w:pStyle w:val="Heading1"/>
        <w:ind w:right="-720" w:firstLine="720"/>
        <w:rPr>
          <w:rFonts w:ascii="Times New Roman" w:hAnsi="Times New Roman"/>
          <w:b w:val="0"/>
          <w:sz w:val="24"/>
          <w:szCs w:val="24"/>
          <w:lang w:val="sr-Cyrl-CS"/>
        </w:rPr>
      </w:pPr>
      <w:bookmarkStart w:id="2" w:name="_Toc458678117"/>
      <w:r w:rsidRPr="00085C5A">
        <w:rPr>
          <w:rFonts w:ascii="Times New Roman" w:hAnsi="Times New Roman"/>
          <w:b w:val="0"/>
          <w:sz w:val="24"/>
          <w:szCs w:val="24"/>
          <w:lang w:val="sr-Cyrl-CS"/>
        </w:rPr>
        <w:t xml:space="preserve">2. РАЗЛОЗИ ЗА </w:t>
      </w:r>
      <w:bookmarkEnd w:id="2"/>
      <w:r w:rsidRPr="00085C5A">
        <w:rPr>
          <w:rFonts w:ascii="Times New Roman" w:hAnsi="Times New Roman"/>
          <w:b w:val="0"/>
          <w:sz w:val="24"/>
          <w:szCs w:val="24"/>
          <w:lang w:val="sr-Cyrl-CS"/>
        </w:rPr>
        <w:t>ПОТВРЂИВАЊЕ СПОРАЗУМА</w:t>
      </w:r>
    </w:p>
    <w:p w:rsidR="000A0FFD" w:rsidRPr="00085C5A" w:rsidRDefault="000A0FFD" w:rsidP="000A0FFD">
      <w:pPr>
        <w:rPr>
          <w:rFonts w:ascii="Times New Roman" w:hAnsi="Times New Roman" w:cs="Times New Roman"/>
          <w:szCs w:val="24"/>
          <w:lang w:val="sr-Cyrl-CS"/>
        </w:rPr>
      </w:pPr>
    </w:p>
    <w:p w:rsidR="000A0FFD" w:rsidRPr="00085C5A" w:rsidRDefault="000A0FFD" w:rsidP="000A0FFD">
      <w:pPr>
        <w:ind w:firstLine="720"/>
        <w:jc w:val="both"/>
        <w:rPr>
          <w:rFonts w:ascii="Times New Roman" w:hAnsi="Times New Roman" w:cs="Times New Roman"/>
          <w:szCs w:val="24"/>
          <w:lang w:val="sr-Cyrl-CS"/>
        </w:rPr>
      </w:pPr>
      <w:r w:rsidRPr="00085C5A">
        <w:rPr>
          <w:rFonts w:ascii="Times New Roman" w:hAnsi="Times New Roman" w:cs="Times New Roman"/>
          <w:szCs w:val="24"/>
          <w:lang w:val="sr-Cyrl-CS"/>
        </w:rPr>
        <w:t>Проблеми које Споразум треба да реши</w:t>
      </w:r>
    </w:p>
    <w:p w:rsidR="000A0FFD" w:rsidRPr="00085C5A" w:rsidRDefault="000A0FFD" w:rsidP="000A0FFD">
      <w:pPr>
        <w:ind w:right="-720" w:firstLine="720"/>
        <w:jc w:val="center"/>
        <w:rPr>
          <w:rFonts w:ascii="Times New Roman" w:hAnsi="Times New Roman" w:cs="Times New Roman"/>
          <w:bCs/>
          <w:szCs w:val="24"/>
          <w:lang w:val="sr-Cyrl-CS"/>
        </w:rPr>
      </w:pPr>
    </w:p>
    <w:p w:rsidR="000A0FFD" w:rsidRPr="00085C5A" w:rsidRDefault="000A0FFD" w:rsidP="000A0FFD">
      <w:pPr>
        <w:ind w:right="-720" w:firstLine="720"/>
        <w:jc w:val="both"/>
        <w:rPr>
          <w:rFonts w:ascii="Times New Roman" w:hAnsi="Times New Roman" w:cs="Times New Roman"/>
          <w:szCs w:val="24"/>
          <w:lang w:val="sr-Cyrl-CS"/>
        </w:rPr>
      </w:pPr>
      <w:r w:rsidRPr="00085C5A">
        <w:rPr>
          <w:rFonts w:ascii="Times New Roman" w:hAnsi="Times New Roman" w:cs="Times New Roman"/>
          <w:szCs w:val="24"/>
          <w:lang w:val="sr-Cyrl-CS"/>
        </w:rPr>
        <w:t>Споразум између Владе Републике Србије и Владе Сједињених Америчких Држава</w:t>
      </w:r>
      <w:r w:rsidRPr="00085C5A">
        <w:rPr>
          <w:rFonts w:ascii="Times New Roman" w:hAnsi="Times New Roman" w:cs="Times New Roman"/>
          <w:b/>
          <w:i/>
          <w:szCs w:val="24"/>
          <w:u w:val="single"/>
          <w:lang w:val="sr-Cyrl-CS"/>
        </w:rPr>
        <w:t xml:space="preserve"> </w:t>
      </w:r>
      <w:r w:rsidRPr="00085C5A">
        <w:rPr>
          <w:rFonts w:ascii="Times New Roman" w:hAnsi="Times New Roman" w:cs="Times New Roman"/>
          <w:szCs w:val="24"/>
          <w:lang w:val="sr-Cyrl-CS"/>
        </w:rPr>
        <w:t>са циљем побољшања усаглашености пореских прописа на међународном нивоу и примене ФАТКА прописа (</w:t>
      </w:r>
      <w:r>
        <w:rPr>
          <w:rFonts w:ascii="Times New Roman" w:hAnsi="Times New Roman" w:cs="Times New Roman"/>
          <w:szCs w:val="24"/>
        </w:rPr>
        <w:t xml:space="preserve">FATCA – </w:t>
      </w:r>
      <w:r w:rsidRPr="00085C5A">
        <w:rPr>
          <w:rFonts w:ascii="Times New Roman" w:hAnsi="Times New Roman" w:cs="Times New Roman"/>
          <w:szCs w:val="24"/>
          <w:lang w:val="sr-Cyrl-CS"/>
        </w:rPr>
        <w:t>The Foreign Account Tax Compliance Act) (у даљем тексту: ФАТКА Споразум) се односи на сет прописа Сједињених Америчких Држава (у даљем тексту: САД) донет у циљу борбе против утаје пореза. Овим прописима се предвиђа да стране финансијске институције или други финансијски посредници учествују путем извештавања у спречавању избегавања плаћања пореза од стране америчких држављана или резидената који своја финансијска средства држе у неамеричким фина</w:t>
      </w:r>
      <w:r>
        <w:rPr>
          <w:rFonts w:ascii="Times New Roman" w:hAnsi="Times New Roman" w:cs="Times New Roman"/>
          <w:szCs w:val="24"/>
          <w:lang w:val="sr-Cyrl-CS"/>
        </w:rPr>
        <w:t>н</w:t>
      </w:r>
      <w:r w:rsidRPr="00085C5A">
        <w:rPr>
          <w:rFonts w:ascii="Times New Roman" w:hAnsi="Times New Roman" w:cs="Times New Roman"/>
          <w:szCs w:val="24"/>
          <w:lang w:val="sr-Cyrl-CS"/>
        </w:rPr>
        <w:t xml:space="preserve">сијским институцијама и на страним рачунима. Термин САД укључује Савезне Државе и Округ Колумбија и територије држава: Америчка Самоа, Северна Маријанска острва, Гвам, Порторико и Девичанска острва САД. </w:t>
      </w:r>
    </w:p>
    <w:p w:rsidR="000A0FFD" w:rsidRPr="00085C5A" w:rsidRDefault="000A0FFD" w:rsidP="000A0FFD">
      <w:pPr>
        <w:ind w:right="-720" w:firstLine="720"/>
        <w:jc w:val="both"/>
        <w:rPr>
          <w:rFonts w:ascii="Times New Roman" w:hAnsi="Times New Roman" w:cs="Times New Roman"/>
          <w:szCs w:val="24"/>
          <w:lang w:val="sr-Cyrl-CS"/>
        </w:rPr>
      </w:pPr>
      <w:r w:rsidRPr="00085C5A">
        <w:rPr>
          <w:rFonts w:ascii="Times New Roman" w:hAnsi="Times New Roman" w:cs="Times New Roman"/>
          <w:szCs w:val="24"/>
          <w:lang w:val="sr-Cyrl-CS"/>
        </w:rPr>
        <w:t xml:space="preserve">На основу Закључка Владе 05 Број: 337-6683/2014 од 28. јуна 2014. године, дана 30. јуна 2014. године потписана је Потврда намере Републике Србије да закључи међудржавни споразум поводом примене одредаба Закона о усаглашеном опорезивању иностраних рачуна </w:t>
      </w:r>
      <w:r w:rsidRPr="00383F1A">
        <w:rPr>
          <w:rFonts w:ascii="Times New Roman" w:hAnsi="Times New Roman" w:cs="Times New Roman"/>
          <w:szCs w:val="24"/>
          <w:lang w:val="sr-Cyrl-CS"/>
        </w:rPr>
        <w:t>(FATCA)</w:t>
      </w:r>
      <w:r w:rsidRPr="00085C5A">
        <w:rPr>
          <w:rFonts w:ascii="Times New Roman" w:hAnsi="Times New Roman" w:cs="Times New Roman"/>
          <w:szCs w:val="24"/>
          <w:lang w:val="sr-Cyrl-CS"/>
        </w:rPr>
        <w:t>, и истог дана достављена САД и те је, у складу са тим, Република Србија укључена на листу јурисдикција које, закључно са 31. децембром 2014. године, примењује ФАТКА пропис (</w:t>
      </w:r>
      <w:r>
        <w:rPr>
          <w:rFonts w:ascii="Times New Roman" w:hAnsi="Times New Roman" w:cs="Times New Roman"/>
          <w:szCs w:val="24"/>
        </w:rPr>
        <w:t xml:space="preserve">FATCA – </w:t>
      </w:r>
      <w:r w:rsidRPr="00085C5A">
        <w:rPr>
          <w:rFonts w:ascii="Times New Roman" w:hAnsi="Times New Roman" w:cs="Times New Roman"/>
          <w:szCs w:val="24"/>
          <w:lang w:val="sr-Cyrl-CS"/>
        </w:rPr>
        <w:t xml:space="preserve">The Foreign Account Tax Compliance Act). </w:t>
      </w:r>
    </w:p>
    <w:p w:rsidR="000A0FFD" w:rsidRPr="00085C5A" w:rsidRDefault="000A0FFD" w:rsidP="000A0FFD">
      <w:pPr>
        <w:ind w:right="-720" w:firstLine="720"/>
        <w:jc w:val="both"/>
        <w:rPr>
          <w:rFonts w:ascii="Times New Roman" w:hAnsi="Times New Roman" w:cs="Times New Roman"/>
          <w:szCs w:val="24"/>
          <w:lang w:val="sr-Cyrl-CS"/>
        </w:rPr>
      </w:pPr>
      <w:r w:rsidRPr="00085C5A">
        <w:rPr>
          <w:rFonts w:ascii="Times New Roman" w:hAnsi="Times New Roman" w:cs="Times New Roman"/>
          <w:szCs w:val="24"/>
          <w:lang w:val="sr-Cyrl-CS"/>
        </w:rPr>
        <w:t>Влада Републике Србије је Закључком 05 Број: 018-8670/2018-1 од 4. октобра 2018. године утврдила Основу за вођење преговора и закључивање Споразума између Владе Републике Србије и Владе Сједињених Америчких Држава са циљем побољшања усаглашености пореских прописа на међунаро</w:t>
      </w:r>
      <w:r>
        <w:rPr>
          <w:rFonts w:ascii="Times New Roman" w:hAnsi="Times New Roman" w:cs="Times New Roman"/>
          <w:szCs w:val="24"/>
          <w:lang w:val="sr-Cyrl-CS"/>
        </w:rPr>
        <w:t>д</w:t>
      </w:r>
      <w:r w:rsidRPr="00085C5A">
        <w:rPr>
          <w:rFonts w:ascii="Times New Roman" w:hAnsi="Times New Roman" w:cs="Times New Roman"/>
          <w:szCs w:val="24"/>
          <w:lang w:val="sr-Cyrl-CS"/>
        </w:rPr>
        <w:t xml:space="preserve">ном нивоу и примене ФАТКА прописа, са Анексом I и Анексом II. </w:t>
      </w:r>
    </w:p>
    <w:p w:rsidR="000A0FFD" w:rsidRPr="00085C5A" w:rsidRDefault="000A0FFD" w:rsidP="000A0FFD">
      <w:pPr>
        <w:ind w:right="-720" w:firstLine="720"/>
        <w:jc w:val="both"/>
        <w:rPr>
          <w:rFonts w:ascii="Times New Roman" w:hAnsi="Times New Roman" w:cs="Times New Roman"/>
          <w:szCs w:val="24"/>
          <w:lang w:val="sr-Cyrl-CS"/>
        </w:rPr>
      </w:pPr>
      <w:r w:rsidRPr="00085C5A">
        <w:rPr>
          <w:rFonts w:ascii="Times New Roman" w:hAnsi="Times New Roman" w:cs="Times New Roman"/>
          <w:szCs w:val="24"/>
          <w:lang w:val="sr-Cyrl-CS"/>
        </w:rPr>
        <w:t>На основу Основе за вођење преговора и закључивање Споразума из претходног става, дана 10. априла 2019. године у Београду је потписан Споразум између Владе Републике Србије и Владе Сједињених Америчких Држава са циљем побољшања усаглашености пореских прописа на међунаро</w:t>
      </w:r>
      <w:r>
        <w:rPr>
          <w:rFonts w:ascii="Times New Roman" w:hAnsi="Times New Roman" w:cs="Times New Roman"/>
          <w:szCs w:val="24"/>
          <w:lang w:val="sr-Cyrl-CS"/>
        </w:rPr>
        <w:t>д</w:t>
      </w:r>
      <w:r w:rsidRPr="00085C5A">
        <w:rPr>
          <w:rFonts w:ascii="Times New Roman" w:hAnsi="Times New Roman" w:cs="Times New Roman"/>
          <w:szCs w:val="24"/>
          <w:lang w:val="sr-Cyrl-CS"/>
        </w:rPr>
        <w:t xml:space="preserve">ном нивоу и примене ФАТКА прописа од стране министра финансија Синише Малог и амбасадора Сједињених Америчких Држава Кајла Ската. </w:t>
      </w:r>
    </w:p>
    <w:p w:rsidR="000A0FFD" w:rsidRPr="00085C5A" w:rsidRDefault="000A0FFD" w:rsidP="000A0FFD">
      <w:pPr>
        <w:ind w:right="-720" w:firstLine="720"/>
        <w:jc w:val="both"/>
        <w:rPr>
          <w:rFonts w:ascii="Times New Roman" w:hAnsi="Times New Roman" w:cs="Times New Roman"/>
          <w:szCs w:val="24"/>
          <w:lang w:val="sr-Cyrl-CS"/>
        </w:rPr>
      </w:pPr>
      <w:r w:rsidRPr="00085C5A">
        <w:rPr>
          <w:rFonts w:ascii="Times New Roman" w:hAnsi="Times New Roman" w:cs="Times New Roman"/>
          <w:szCs w:val="24"/>
          <w:lang w:val="sr-Cyrl-CS"/>
        </w:rPr>
        <w:t xml:space="preserve">Према одредбама ФАТКА Споразума, Владе Републике Србије и САД су закључиле билатерални споразум, и то модел 1Б, са припадајућим анексима I и II, који се не закључује на бази реципроцитета из разлога што </w:t>
      </w:r>
      <w:r>
        <w:rPr>
          <w:rFonts w:ascii="Times New Roman" w:hAnsi="Times New Roman" w:cs="Times New Roman"/>
          <w:szCs w:val="24"/>
          <w:lang w:val="sr-Cyrl-RS"/>
        </w:rPr>
        <w:t xml:space="preserve">Република </w:t>
      </w:r>
      <w:r w:rsidRPr="00085C5A">
        <w:rPr>
          <w:rFonts w:ascii="Times New Roman" w:hAnsi="Times New Roman" w:cs="Times New Roman"/>
          <w:szCs w:val="24"/>
          <w:lang w:val="sr-Cyrl-CS"/>
        </w:rPr>
        <w:t xml:space="preserve">Србија са САД није закључила Међудржавни уговор о избегавању двоструког опорезивања, нити је приступила Конвенцији о узајамној административној </w:t>
      </w:r>
      <w:r w:rsidRPr="00085C5A">
        <w:rPr>
          <w:rFonts w:ascii="Times New Roman" w:hAnsi="Times New Roman" w:cs="Times New Roman"/>
          <w:szCs w:val="24"/>
          <w:lang w:val="sr-Cyrl-CS"/>
        </w:rPr>
        <w:lastRenderedPageBreak/>
        <w:t>сарадњи у пореским стварима. У практичном смислу то значи да ће надлежна институција Републике Србије једном годишње, а за претходну годину, достављати податке за држављане САД у Републици Србији.</w:t>
      </w:r>
    </w:p>
    <w:p w:rsidR="000A0FFD" w:rsidRPr="00085C5A" w:rsidRDefault="000A0FFD" w:rsidP="000A0FFD">
      <w:pPr>
        <w:ind w:right="-720" w:firstLine="720"/>
        <w:jc w:val="both"/>
        <w:rPr>
          <w:rFonts w:ascii="Times New Roman" w:hAnsi="Times New Roman" w:cs="Times New Roman"/>
          <w:szCs w:val="24"/>
          <w:lang w:val="sr-Cyrl-CS"/>
        </w:rPr>
      </w:pPr>
    </w:p>
    <w:p w:rsidR="000A0FFD" w:rsidRPr="00085C5A" w:rsidRDefault="000A0FFD" w:rsidP="000A0FFD">
      <w:pPr>
        <w:ind w:right="-720" w:firstLine="720"/>
        <w:jc w:val="both"/>
        <w:rPr>
          <w:rFonts w:ascii="Times New Roman" w:hAnsi="Times New Roman" w:cs="Times New Roman"/>
          <w:szCs w:val="24"/>
          <w:lang w:val="sr-Cyrl-CS"/>
        </w:rPr>
      </w:pPr>
      <w:r w:rsidRPr="00085C5A">
        <w:rPr>
          <w:rFonts w:ascii="Times New Roman" w:hAnsi="Times New Roman" w:cs="Times New Roman"/>
          <w:szCs w:val="24"/>
          <w:lang w:val="sr-Cyrl-CS"/>
        </w:rPr>
        <w:t xml:space="preserve">Циљеви који ће се потврђивањем ФАТКА Споразума постићи </w:t>
      </w:r>
    </w:p>
    <w:p w:rsidR="000A0FFD" w:rsidRPr="00085C5A" w:rsidRDefault="000A0FFD" w:rsidP="000A0FFD">
      <w:pPr>
        <w:ind w:right="-720" w:firstLine="720"/>
        <w:jc w:val="both"/>
        <w:rPr>
          <w:rFonts w:ascii="Times New Roman" w:hAnsi="Times New Roman" w:cs="Times New Roman"/>
          <w:szCs w:val="24"/>
          <w:lang w:val="sr-Cyrl-CS"/>
        </w:rPr>
      </w:pPr>
    </w:p>
    <w:p w:rsidR="000A0FFD" w:rsidRPr="00085C5A" w:rsidRDefault="000A0FFD" w:rsidP="000A0FFD">
      <w:pPr>
        <w:ind w:right="-720" w:firstLine="720"/>
        <w:jc w:val="both"/>
        <w:rPr>
          <w:rFonts w:ascii="Times New Roman" w:hAnsi="Times New Roman" w:cs="Times New Roman"/>
          <w:szCs w:val="24"/>
          <w:lang w:val="sr-Cyrl-CS"/>
        </w:rPr>
      </w:pPr>
      <w:r w:rsidRPr="00085C5A">
        <w:rPr>
          <w:rFonts w:ascii="Times New Roman" w:hAnsi="Times New Roman" w:cs="Times New Roman"/>
          <w:szCs w:val="24"/>
          <w:lang w:val="sr-Cyrl-CS"/>
        </w:rPr>
        <w:t xml:space="preserve">Основни циљ доношења </w:t>
      </w:r>
      <w:r>
        <w:rPr>
          <w:rFonts w:ascii="Times New Roman" w:hAnsi="Times New Roman" w:cs="Times New Roman"/>
          <w:szCs w:val="24"/>
          <w:lang w:val="sr-Cyrl-RS"/>
        </w:rPr>
        <w:t xml:space="preserve">овог </w:t>
      </w:r>
      <w:r>
        <w:rPr>
          <w:rFonts w:ascii="Times New Roman" w:hAnsi="Times New Roman" w:cs="Times New Roman"/>
          <w:szCs w:val="24"/>
          <w:lang w:val="sr-Cyrl-CS"/>
        </w:rPr>
        <w:t>з</w:t>
      </w:r>
      <w:r w:rsidRPr="00085C5A">
        <w:rPr>
          <w:rFonts w:ascii="Times New Roman" w:hAnsi="Times New Roman" w:cs="Times New Roman"/>
          <w:szCs w:val="24"/>
          <w:lang w:val="sr-Cyrl-CS"/>
        </w:rPr>
        <w:t xml:space="preserve">акона о потврђивању ФАТКА Споразума је испуњавање законских обавеза прописаних Законом о закључивању и извршавању међународних уговора („Службени гласник РС”, број 32/13), а које се односе на прописане процедуре за поступак потврђивања међународних уговора. </w:t>
      </w:r>
    </w:p>
    <w:p w:rsidR="000A0FFD" w:rsidRPr="00085C5A" w:rsidRDefault="000A0FFD" w:rsidP="000A0FFD">
      <w:pPr>
        <w:ind w:right="-720" w:firstLine="720"/>
        <w:jc w:val="both"/>
        <w:rPr>
          <w:rFonts w:ascii="Times New Roman" w:hAnsi="Times New Roman" w:cs="Times New Roman"/>
          <w:szCs w:val="24"/>
          <w:lang w:val="sr-Cyrl-CS"/>
        </w:rPr>
      </w:pPr>
      <w:r w:rsidRPr="00085C5A">
        <w:rPr>
          <w:rFonts w:ascii="Times New Roman" w:hAnsi="Times New Roman" w:cs="Times New Roman"/>
          <w:szCs w:val="24"/>
          <w:lang w:val="sr-Cyrl-CS"/>
        </w:rPr>
        <w:t xml:space="preserve">Наиме, према </w:t>
      </w:r>
      <w:r>
        <w:rPr>
          <w:rFonts w:ascii="Times New Roman" w:hAnsi="Times New Roman" w:cs="Times New Roman"/>
          <w:szCs w:val="24"/>
          <w:lang w:val="sr-Cyrl-CS"/>
        </w:rPr>
        <w:t>том з</w:t>
      </w:r>
      <w:r w:rsidRPr="00085C5A">
        <w:rPr>
          <w:rFonts w:ascii="Times New Roman" w:hAnsi="Times New Roman" w:cs="Times New Roman"/>
          <w:szCs w:val="24"/>
          <w:lang w:val="sr-Cyrl-CS"/>
        </w:rPr>
        <w:t xml:space="preserve">акону, чланом 14. предвиђено је да све међународне уговоре војне, политичке и економске природе, као и уговоре којима се стварају финансијске обавезе за Републику Србију, као и уговоре који захтевају доношење нових или измену постојећих закона или уговоре којима се одступа од постојећих законских решења Народна скупштина мора да потврди. </w:t>
      </w:r>
    </w:p>
    <w:p w:rsidR="000A0FFD" w:rsidRPr="00085C5A" w:rsidRDefault="000A0FFD" w:rsidP="000A0FFD">
      <w:pPr>
        <w:ind w:right="-720" w:firstLine="720"/>
        <w:jc w:val="both"/>
        <w:rPr>
          <w:rFonts w:ascii="Times New Roman" w:hAnsi="Times New Roman" w:cs="Times New Roman"/>
          <w:szCs w:val="24"/>
          <w:lang w:val="sr-Cyrl-CS"/>
        </w:rPr>
      </w:pPr>
      <w:r w:rsidRPr="00085C5A">
        <w:rPr>
          <w:rFonts w:ascii="Times New Roman" w:hAnsi="Times New Roman" w:cs="Times New Roman"/>
          <w:szCs w:val="24"/>
          <w:lang w:val="sr-Cyrl-CS"/>
        </w:rPr>
        <w:t>Поред поштовања законом прописане процедуре неусклађеност са предметним прописом изложила би финансијске институције, регистроване на територији Републике Србије, финансијском репутационом ризику и угрожавању коресподентских односа са страним финансијским институцијама. Истовремено, финансијске институције које се не укључе у ФАТКА систем биће предмет опорезивања од 30% на одређене финансијске трансакције које посредно или непосредно потичу из САД.</w:t>
      </w:r>
    </w:p>
    <w:p w:rsidR="000A0FFD" w:rsidRPr="00085C5A" w:rsidRDefault="000A0FFD" w:rsidP="000A0FFD">
      <w:pPr>
        <w:ind w:right="-720" w:firstLine="720"/>
        <w:jc w:val="both"/>
        <w:rPr>
          <w:rFonts w:ascii="Times New Roman" w:hAnsi="Times New Roman" w:cs="Times New Roman"/>
          <w:szCs w:val="24"/>
          <w:lang w:val="sr-Cyrl-CS"/>
        </w:rPr>
      </w:pPr>
      <w:r w:rsidRPr="00085C5A">
        <w:rPr>
          <w:rFonts w:ascii="Times New Roman" w:hAnsi="Times New Roman" w:cs="Times New Roman"/>
          <w:szCs w:val="24"/>
          <w:lang w:val="sr-Cyrl-CS"/>
        </w:rPr>
        <w:t xml:space="preserve">Непотврђивање овог међудржавног споразума могло би да угрози постојеће инвестиције из САД у Републици Србији, а истовремено би негативно утицало и на долазак нових инвеститора.  </w:t>
      </w:r>
    </w:p>
    <w:p w:rsidR="000A0FFD" w:rsidRPr="00085C5A" w:rsidRDefault="000A0FFD" w:rsidP="000A0FFD">
      <w:pPr>
        <w:ind w:right="-720" w:firstLine="720"/>
        <w:jc w:val="both"/>
        <w:rPr>
          <w:rFonts w:ascii="Times New Roman" w:hAnsi="Times New Roman" w:cs="Times New Roman"/>
          <w:szCs w:val="24"/>
          <w:lang w:val="sr-Cyrl-CS"/>
        </w:rPr>
      </w:pPr>
    </w:p>
    <w:p w:rsidR="000A0FFD" w:rsidRPr="00085C5A" w:rsidRDefault="000A0FFD" w:rsidP="000A0FFD">
      <w:pPr>
        <w:ind w:right="-720" w:firstLine="720"/>
        <w:jc w:val="both"/>
        <w:rPr>
          <w:rFonts w:ascii="Times New Roman" w:hAnsi="Times New Roman" w:cs="Times New Roman"/>
          <w:szCs w:val="24"/>
          <w:lang w:val="sr-Cyrl-CS"/>
        </w:rPr>
      </w:pPr>
      <w:r w:rsidRPr="00085C5A">
        <w:rPr>
          <w:rFonts w:ascii="Times New Roman" w:hAnsi="Times New Roman" w:cs="Times New Roman"/>
          <w:szCs w:val="24"/>
          <w:lang w:val="sr-Cyrl-CS"/>
        </w:rPr>
        <w:t>Разматране могућности да се проблем реши без потврђивања ФАТКА Споразума</w:t>
      </w:r>
    </w:p>
    <w:p w:rsidR="000A0FFD" w:rsidRPr="00085C5A" w:rsidRDefault="000A0FFD" w:rsidP="000A0FFD">
      <w:pPr>
        <w:ind w:right="-720" w:firstLine="720"/>
        <w:jc w:val="both"/>
        <w:rPr>
          <w:rFonts w:ascii="Times New Roman" w:hAnsi="Times New Roman" w:cs="Times New Roman"/>
          <w:szCs w:val="24"/>
          <w:lang w:val="sr-Cyrl-CS"/>
        </w:rPr>
      </w:pPr>
    </w:p>
    <w:p w:rsidR="000A0FFD" w:rsidRPr="00085C5A" w:rsidRDefault="000A0FFD" w:rsidP="000A0FFD">
      <w:pPr>
        <w:ind w:right="-720" w:firstLine="720"/>
        <w:jc w:val="both"/>
        <w:rPr>
          <w:rFonts w:ascii="Times New Roman" w:hAnsi="Times New Roman" w:cs="Times New Roman"/>
          <w:szCs w:val="24"/>
          <w:lang w:val="sr-Cyrl-CS"/>
        </w:rPr>
      </w:pPr>
      <w:r w:rsidRPr="00085C5A">
        <w:rPr>
          <w:rFonts w:ascii="Times New Roman" w:hAnsi="Times New Roman" w:cs="Times New Roman"/>
          <w:szCs w:val="24"/>
          <w:lang w:val="sr-Cyrl-CS"/>
        </w:rPr>
        <w:t xml:space="preserve">Законом о закључивању и извршавању међународних уговора предвиђено је међународни уговори које Република Србија потпише са другом државом морају бити потврђени од стране Народне скупштине, што је прописано чланом 14. </w:t>
      </w:r>
      <w:r>
        <w:rPr>
          <w:rFonts w:ascii="Times New Roman" w:hAnsi="Times New Roman" w:cs="Times New Roman"/>
          <w:szCs w:val="24"/>
          <w:lang w:val="sr-Cyrl-CS"/>
        </w:rPr>
        <w:t>тог з</w:t>
      </w:r>
      <w:r w:rsidRPr="00085C5A">
        <w:rPr>
          <w:rFonts w:ascii="Times New Roman" w:hAnsi="Times New Roman" w:cs="Times New Roman"/>
          <w:szCs w:val="24"/>
          <w:lang w:val="sr-Cyrl-CS"/>
        </w:rPr>
        <w:t xml:space="preserve">акона. </w:t>
      </w:r>
    </w:p>
    <w:p w:rsidR="000A0FFD" w:rsidRPr="00085C5A" w:rsidRDefault="000A0FFD" w:rsidP="000A0FFD">
      <w:pPr>
        <w:ind w:right="-720" w:firstLine="720"/>
        <w:jc w:val="both"/>
        <w:rPr>
          <w:rFonts w:ascii="Times New Roman" w:hAnsi="Times New Roman" w:cs="Times New Roman"/>
          <w:szCs w:val="24"/>
          <w:lang w:val="sr-Cyrl-CS"/>
        </w:rPr>
      </w:pPr>
    </w:p>
    <w:p w:rsidR="000A0FFD" w:rsidRPr="00085C5A" w:rsidRDefault="000A0FFD" w:rsidP="000A0FFD">
      <w:pPr>
        <w:ind w:right="-720" w:firstLine="720"/>
        <w:jc w:val="both"/>
        <w:rPr>
          <w:rFonts w:ascii="Times New Roman" w:hAnsi="Times New Roman" w:cs="Times New Roman"/>
          <w:szCs w:val="24"/>
          <w:lang w:val="sr-Cyrl-CS"/>
        </w:rPr>
      </w:pPr>
      <w:r w:rsidRPr="00085C5A">
        <w:rPr>
          <w:rFonts w:ascii="Times New Roman" w:hAnsi="Times New Roman" w:cs="Times New Roman"/>
          <w:szCs w:val="24"/>
          <w:lang w:val="sr-Cyrl-CS"/>
        </w:rPr>
        <w:t>Зашто је потврђивање ФАТКА Споразума најбољи начин за решавање проблема</w:t>
      </w:r>
    </w:p>
    <w:p w:rsidR="000A0FFD" w:rsidRPr="00085C5A" w:rsidRDefault="000A0FFD" w:rsidP="000A0FFD">
      <w:pPr>
        <w:ind w:right="-720" w:firstLine="720"/>
        <w:jc w:val="both"/>
        <w:rPr>
          <w:rFonts w:ascii="Times New Roman" w:hAnsi="Times New Roman" w:cs="Times New Roman"/>
          <w:szCs w:val="24"/>
          <w:lang w:val="sr-Cyrl-CS"/>
        </w:rPr>
      </w:pPr>
    </w:p>
    <w:p w:rsidR="000A0FFD" w:rsidRPr="00085C5A" w:rsidRDefault="000A0FFD" w:rsidP="000A0FFD">
      <w:pPr>
        <w:ind w:right="-720" w:firstLine="720"/>
        <w:jc w:val="both"/>
        <w:rPr>
          <w:rFonts w:ascii="Times New Roman" w:hAnsi="Times New Roman" w:cs="Times New Roman"/>
          <w:szCs w:val="24"/>
          <w:lang w:val="sr-Cyrl-CS"/>
        </w:rPr>
      </w:pPr>
      <w:r w:rsidRPr="00085C5A">
        <w:rPr>
          <w:rFonts w:ascii="Times New Roman" w:hAnsi="Times New Roman" w:cs="Times New Roman"/>
          <w:szCs w:val="24"/>
          <w:lang w:val="sr-Cyrl-CS"/>
        </w:rPr>
        <w:t xml:space="preserve">Потврђивањем ФАТКА Споразума испуниће се све интерне процедуре које прописује домаће законодавство и на тај начин биће испуњени сви унутрашњи услови за потпуну примену одредаба из </w:t>
      </w:r>
      <w:r>
        <w:rPr>
          <w:rFonts w:ascii="Times New Roman" w:hAnsi="Times New Roman" w:cs="Times New Roman"/>
          <w:szCs w:val="24"/>
          <w:lang w:val="sr-Cyrl-CS"/>
        </w:rPr>
        <w:t xml:space="preserve">наведеног </w:t>
      </w:r>
      <w:r w:rsidRPr="00085C5A">
        <w:rPr>
          <w:rFonts w:ascii="Times New Roman" w:hAnsi="Times New Roman" w:cs="Times New Roman"/>
          <w:szCs w:val="24"/>
          <w:lang w:val="sr-Cyrl-CS"/>
        </w:rPr>
        <w:t xml:space="preserve">споразума. </w:t>
      </w:r>
    </w:p>
    <w:p w:rsidR="000A0FFD" w:rsidRPr="00085C5A" w:rsidRDefault="000A0FFD" w:rsidP="000A0FFD">
      <w:pPr>
        <w:ind w:right="-720"/>
        <w:jc w:val="both"/>
        <w:rPr>
          <w:rFonts w:ascii="Times New Roman" w:hAnsi="Times New Roman" w:cs="Times New Roman"/>
          <w:szCs w:val="24"/>
          <w:lang w:val="sr-Cyrl-CS"/>
        </w:rPr>
      </w:pPr>
    </w:p>
    <w:p w:rsidR="000A0FFD" w:rsidRPr="00085C5A" w:rsidRDefault="000A0FFD" w:rsidP="000A0FFD">
      <w:pPr>
        <w:pStyle w:val="Heading1"/>
        <w:ind w:right="-720" w:firstLine="720"/>
        <w:jc w:val="both"/>
        <w:rPr>
          <w:rFonts w:ascii="Times New Roman" w:hAnsi="Times New Roman"/>
          <w:b w:val="0"/>
          <w:sz w:val="24"/>
          <w:szCs w:val="24"/>
          <w:lang w:val="sr-Cyrl-CS"/>
        </w:rPr>
      </w:pPr>
      <w:bookmarkStart w:id="3" w:name="_Toc458678118"/>
      <w:r w:rsidRPr="00085C5A">
        <w:rPr>
          <w:rFonts w:ascii="Times New Roman" w:hAnsi="Times New Roman"/>
          <w:b w:val="0"/>
          <w:sz w:val="24"/>
          <w:szCs w:val="24"/>
          <w:lang w:val="sr-Cyrl-CS"/>
        </w:rPr>
        <w:lastRenderedPageBreak/>
        <w:t>3. ОБЈАШЊЕЊЕ ОСНОВНИХ ПРАВНИХ ИНСТИТУТА И ПОЈЕДИНАЧНИХ РЕШЕЊА</w:t>
      </w:r>
      <w:bookmarkEnd w:id="3"/>
    </w:p>
    <w:p w:rsidR="000A0FFD" w:rsidRPr="00085C5A" w:rsidRDefault="000A0FFD" w:rsidP="000A0FFD">
      <w:pPr>
        <w:ind w:right="-720" w:firstLine="720"/>
        <w:jc w:val="both"/>
        <w:rPr>
          <w:rFonts w:ascii="Times New Roman" w:hAnsi="Times New Roman" w:cs="Times New Roman"/>
          <w:bCs/>
          <w:szCs w:val="24"/>
          <w:lang w:val="sr-Cyrl-CS"/>
        </w:rPr>
      </w:pPr>
    </w:p>
    <w:p w:rsidR="000A0FFD" w:rsidRPr="00085C5A" w:rsidRDefault="000A0FFD" w:rsidP="000A0FFD">
      <w:pPr>
        <w:tabs>
          <w:tab w:val="left" w:pos="340"/>
        </w:tabs>
        <w:ind w:right="-720"/>
        <w:jc w:val="both"/>
        <w:rPr>
          <w:rFonts w:ascii="Times New Roman" w:hAnsi="Times New Roman" w:cs="Times New Roman"/>
          <w:szCs w:val="24"/>
          <w:lang w:val="sr-Cyrl-CS"/>
        </w:rPr>
      </w:pPr>
      <w:r w:rsidRPr="00085C5A">
        <w:rPr>
          <w:rFonts w:ascii="Times New Roman" w:hAnsi="Times New Roman" w:cs="Times New Roman"/>
          <w:szCs w:val="24"/>
          <w:lang w:val="sr-Cyrl-CS"/>
        </w:rPr>
        <w:tab/>
        <w:t xml:space="preserve"> </w:t>
      </w:r>
      <w:r w:rsidRPr="00085C5A">
        <w:rPr>
          <w:rFonts w:ascii="Times New Roman" w:hAnsi="Times New Roman" w:cs="Times New Roman"/>
          <w:szCs w:val="24"/>
          <w:lang w:val="sr-Cyrl-CS"/>
        </w:rPr>
        <w:tab/>
        <w:t>ФАТКА Споразумом уводи се обавеза за одређене субјекте у Републици Србији да прикупљају одређене информације у вези са рачунима САД, а све у циљу спречавања да амерички држављани избегну плаћање пореза у домицилној држави.</w:t>
      </w:r>
    </w:p>
    <w:p w:rsidR="000A0FFD" w:rsidRPr="00085C5A" w:rsidRDefault="000A0FFD" w:rsidP="000A0FFD">
      <w:pPr>
        <w:tabs>
          <w:tab w:val="left" w:pos="340"/>
        </w:tabs>
        <w:ind w:right="-720"/>
        <w:jc w:val="both"/>
        <w:rPr>
          <w:rFonts w:ascii="Times New Roman" w:hAnsi="Times New Roman" w:cs="Times New Roman"/>
          <w:szCs w:val="24"/>
          <w:lang w:val="sr-Cyrl-CS"/>
        </w:rPr>
      </w:pPr>
      <w:r w:rsidRPr="00085C5A">
        <w:rPr>
          <w:rFonts w:ascii="Times New Roman" w:hAnsi="Times New Roman" w:cs="Times New Roman"/>
          <w:szCs w:val="24"/>
          <w:lang w:val="sr-Cyrl-CS"/>
        </w:rPr>
        <w:tab/>
      </w:r>
      <w:r w:rsidRPr="00085C5A">
        <w:rPr>
          <w:rFonts w:ascii="Times New Roman" w:hAnsi="Times New Roman" w:cs="Times New Roman"/>
          <w:szCs w:val="24"/>
          <w:lang w:val="sr-Cyrl-CS"/>
        </w:rPr>
        <w:tab/>
        <w:t xml:space="preserve">Чланом 1. ФАТКА Споразума предвиђени </w:t>
      </w:r>
      <w:r>
        <w:rPr>
          <w:rFonts w:ascii="Times New Roman" w:hAnsi="Times New Roman" w:cs="Times New Roman"/>
          <w:szCs w:val="24"/>
          <w:lang w:val="sr-Cyrl-CS"/>
        </w:rPr>
        <w:t>су тер</w:t>
      </w:r>
      <w:r w:rsidRPr="00085C5A">
        <w:rPr>
          <w:rFonts w:ascii="Times New Roman" w:hAnsi="Times New Roman" w:cs="Times New Roman"/>
          <w:szCs w:val="24"/>
          <w:lang w:val="sr-Cyrl-CS"/>
        </w:rPr>
        <w:t>мини који се користе и уводе овим споразумом</w:t>
      </w:r>
      <w:r>
        <w:rPr>
          <w:rFonts w:ascii="Times New Roman" w:hAnsi="Times New Roman" w:cs="Times New Roman"/>
          <w:szCs w:val="24"/>
          <w:lang w:val="sr-Cyrl-CS"/>
        </w:rPr>
        <w:t>,</w:t>
      </w:r>
      <w:r w:rsidRPr="00085C5A">
        <w:rPr>
          <w:rFonts w:ascii="Times New Roman" w:hAnsi="Times New Roman" w:cs="Times New Roman"/>
          <w:szCs w:val="24"/>
          <w:lang w:val="sr-Cyrl-CS"/>
        </w:rPr>
        <w:t xml:space="preserve"> као и њихово значење. Те је тако дефинисано да појам „САД”  означава Сједињене Америчке Државе, укључујући и њихове савезне државе док појам „Територија САД” означава Америчку Самоу, Северна Маријанска острва, Гвам, Порторико и Девичанска острва САД. Такође, дефинисан је и појам „ИРС” као Служба интерних прихода САД. Затим, овим чланом дефинише се појам „Партнерске јурисдикције” којим се означава свака она држава која има потписан споразум са САД у циљу примене ФАТКА прописа. Даље у споразуму, </w:t>
      </w:r>
      <w:r>
        <w:rPr>
          <w:rFonts w:ascii="Times New Roman" w:hAnsi="Times New Roman" w:cs="Times New Roman"/>
          <w:szCs w:val="24"/>
          <w:lang w:val="sr-Cyrl-CS"/>
        </w:rPr>
        <w:t>дефинисан је тер</w:t>
      </w:r>
      <w:r w:rsidRPr="00085C5A">
        <w:rPr>
          <w:rFonts w:ascii="Times New Roman" w:hAnsi="Times New Roman" w:cs="Times New Roman"/>
          <w:szCs w:val="24"/>
          <w:lang w:val="sr-Cyrl-CS"/>
        </w:rPr>
        <w:t>мин „надлежан орган” у случају САД то је секретар Трезора или друго лице које он одреди, док је у Републици Србији надлежан орган Управа за спречавање прања новца. Тачком е) члана 1. овог споразума дефинисан је појам „финансијска институција” који означава кастоди институцију, депозитну институцију, инвестициони ентитет и одређено осигуравајуће друштво. У смислу овог споразума, термин финансијска институција је свеобухватан и подразумева све претходно наведене институције које спроводе одређене радње на финансијском тржишту и које су са становишта извршавања обавеза из ФАТКА Споразума релевантне за извештавање. У вези са тим су и дефиниције у тач. љ) до н) којима се дефинишу појмови финансијских институција које имају директну обавезу извештавања, појам финансијских институција које не извештавају али се сматрају квалификованим финансијским институцијама, а тачком н) дефинисан је појам финансијске институције која не учествује у изврш</w:t>
      </w:r>
      <w:r>
        <w:rPr>
          <w:rFonts w:ascii="Times New Roman" w:hAnsi="Times New Roman" w:cs="Times New Roman"/>
          <w:szCs w:val="24"/>
          <w:lang w:val="sr-Cyrl-CS"/>
        </w:rPr>
        <w:t>а</w:t>
      </w:r>
      <w:r w:rsidRPr="00085C5A">
        <w:rPr>
          <w:rFonts w:ascii="Times New Roman" w:hAnsi="Times New Roman" w:cs="Times New Roman"/>
          <w:szCs w:val="24"/>
          <w:lang w:val="sr-Cyrl-CS"/>
        </w:rPr>
        <w:t xml:space="preserve">вању обавеза из овог споразума. Даље, тачком њ) дефинисан је појам „финансијског рачуна” као сваки рачун код финансијских институција о којем ће се  извештавати. У тач. о) до у) члана 1. овог споразума дефинисане су врсте рачуна које финансијске институције отварају својим клијентима а који су предмет извештавања по споразуму. Даље дефиниције прописане овим чланом су „власник рачуна” и „лице из САД” под којима се означава свако лице наведено или идентификовано као ималац рачуна код финансијске институције које је држављанин САД, односно физичко лице резидент САД, партнерство или корпорација организована у САД или у складу са законима САД или било које од њених савезних држава. </w:t>
      </w:r>
    </w:p>
    <w:p w:rsidR="000A0FFD" w:rsidRPr="00085C5A" w:rsidRDefault="000A0FFD" w:rsidP="000A0FFD">
      <w:pPr>
        <w:tabs>
          <w:tab w:val="left" w:pos="340"/>
        </w:tabs>
        <w:ind w:right="-720"/>
        <w:jc w:val="both"/>
        <w:rPr>
          <w:rFonts w:ascii="Times New Roman" w:hAnsi="Times New Roman" w:cs="Times New Roman"/>
          <w:szCs w:val="24"/>
          <w:lang w:val="sr-Cyrl-CS"/>
        </w:rPr>
      </w:pPr>
      <w:r w:rsidRPr="00085C5A">
        <w:rPr>
          <w:rFonts w:ascii="Times New Roman" w:hAnsi="Times New Roman" w:cs="Times New Roman"/>
          <w:szCs w:val="24"/>
          <w:lang w:val="sr-Cyrl-CS"/>
        </w:rPr>
        <w:tab/>
      </w:r>
      <w:r w:rsidRPr="00085C5A">
        <w:rPr>
          <w:rFonts w:ascii="Times New Roman" w:hAnsi="Times New Roman" w:cs="Times New Roman"/>
          <w:szCs w:val="24"/>
          <w:lang w:val="sr-Cyrl-CS"/>
        </w:rPr>
        <w:tab/>
        <w:t>Члан 2. ФАТКА Споразума представља суш</w:t>
      </w:r>
      <w:r>
        <w:rPr>
          <w:rFonts w:ascii="Times New Roman" w:hAnsi="Times New Roman" w:cs="Times New Roman"/>
          <w:szCs w:val="24"/>
          <w:lang w:val="sr-Cyrl-CS"/>
        </w:rPr>
        <w:t>ти</w:t>
      </w:r>
      <w:r w:rsidRPr="00085C5A">
        <w:rPr>
          <w:rFonts w:ascii="Times New Roman" w:hAnsi="Times New Roman" w:cs="Times New Roman"/>
          <w:szCs w:val="24"/>
          <w:lang w:val="sr-Cyrl-CS"/>
        </w:rPr>
        <w:t xml:space="preserve">ну овог споразума, њиме се уводи обавеза за Републику Србију да прикупља одређене информације и да на редовном нивоу извештава надлежан орган САД. Овим чланом дефинисано је које се информације прикупљају и размењују. Те је тако предвиђено да су то следеће информације: име, адреса и ПИБ сваког одређеног лица из САД, број рачуна, назив и идентификациони број финансијске институције </w:t>
      </w:r>
      <w:r>
        <w:rPr>
          <w:rFonts w:ascii="Times New Roman" w:hAnsi="Times New Roman" w:cs="Times New Roman"/>
          <w:szCs w:val="24"/>
          <w:lang w:val="sr-Cyrl-CS"/>
        </w:rPr>
        <w:t xml:space="preserve">Републике </w:t>
      </w:r>
      <w:r w:rsidRPr="00085C5A">
        <w:rPr>
          <w:rFonts w:ascii="Times New Roman" w:hAnsi="Times New Roman" w:cs="Times New Roman"/>
          <w:szCs w:val="24"/>
          <w:lang w:val="sr-Cyrl-CS"/>
        </w:rPr>
        <w:t xml:space="preserve">Србије која извештава, затим одређене податке о кастоди рачунима о којима се извештава, бруто износ камате, дивиденди и бруто износ других генерисаних прихода, укупан бруто приход од продаје или откупа имовине, уплаћен или одобрен по рачуну током календарске године. </w:t>
      </w:r>
    </w:p>
    <w:p w:rsidR="000A0FFD" w:rsidRPr="00085C5A" w:rsidRDefault="000A0FFD" w:rsidP="000A0FFD">
      <w:pPr>
        <w:tabs>
          <w:tab w:val="left" w:pos="340"/>
        </w:tabs>
        <w:ind w:right="-720"/>
        <w:jc w:val="both"/>
        <w:rPr>
          <w:rFonts w:ascii="Times New Roman" w:hAnsi="Times New Roman" w:cs="Times New Roman"/>
          <w:szCs w:val="24"/>
          <w:lang w:val="sr-Cyrl-CS"/>
        </w:rPr>
      </w:pPr>
      <w:r w:rsidRPr="00085C5A">
        <w:rPr>
          <w:rFonts w:ascii="Times New Roman" w:hAnsi="Times New Roman" w:cs="Times New Roman"/>
          <w:szCs w:val="24"/>
          <w:lang w:val="sr-Cyrl-CS"/>
        </w:rPr>
        <w:tab/>
      </w:r>
      <w:r w:rsidRPr="00085C5A">
        <w:rPr>
          <w:rFonts w:ascii="Times New Roman" w:hAnsi="Times New Roman" w:cs="Times New Roman"/>
          <w:szCs w:val="24"/>
          <w:lang w:val="sr-Cyrl-CS"/>
        </w:rPr>
        <w:tab/>
        <w:t xml:space="preserve">Члан 3. ФАТКА Споразума дефинише рокове и начин размене информација. Предвиђено је да је релевантна валута за извештавање амерички долар. Такође, овим чланом предвиђа се да је релевантни период извештавања од 2014. године и предвиђен је модалитет извештавања за овај период до почетка примене споразума. Након ступања на снагу споразума, извештавање ће се вршити до 30. септембра текуће године за претходну. У овом члану, у ставу 6. прописано је да ће органи </w:t>
      </w:r>
      <w:r>
        <w:rPr>
          <w:rFonts w:ascii="Times New Roman" w:hAnsi="Times New Roman" w:cs="Times New Roman"/>
          <w:szCs w:val="24"/>
          <w:lang w:val="sr-Cyrl-CS"/>
        </w:rPr>
        <w:t xml:space="preserve">Републике </w:t>
      </w:r>
      <w:r w:rsidRPr="00085C5A">
        <w:rPr>
          <w:rFonts w:ascii="Times New Roman" w:hAnsi="Times New Roman" w:cs="Times New Roman"/>
          <w:szCs w:val="24"/>
          <w:lang w:val="sr-Cyrl-CS"/>
        </w:rPr>
        <w:t xml:space="preserve">Србије и САД, на основу овог споразума, потписати споразум о техничкој сарадњи, којим ће дефинисати процедуре и правила које су неопходне за примену одредаба ФАТКА Споразума и којим ће се </w:t>
      </w:r>
      <w:r w:rsidRPr="00085C5A">
        <w:rPr>
          <w:rFonts w:ascii="Times New Roman" w:hAnsi="Times New Roman" w:cs="Times New Roman"/>
          <w:szCs w:val="24"/>
          <w:lang w:val="sr-Cyrl-CS"/>
        </w:rPr>
        <w:lastRenderedPageBreak/>
        <w:t xml:space="preserve">успоставити процедуре за размену информација. Ставом 7. дефинисано је да су информације које се размењују поверљиве и да подлежу одређеним видовима заштите, као и да је ограничена употреба од стране надлежних државних органа. </w:t>
      </w:r>
    </w:p>
    <w:p w:rsidR="000A0FFD" w:rsidRPr="00085C5A" w:rsidRDefault="000A0FFD" w:rsidP="000A0FFD">
      <w:pPr>
        <w:tabs>
          <w:tab w:val="left" w:pos="340"/>
        </w:tabs>
        <w:ind w:right="-720"/>
        <w:jc w:val="both"/>
        <w:rPr>
          <w:rFonts w:ascii="Times New Roman" w:hAnsi="Times New Roman" w:cs="Times New Roman"/>
          <w:szCs w:val="24"/>
          <w:lang w:val="sr-Cyrl-CS"/>
        </w:rPr>
      </w:pPr>
      <w:r w:rsidRPr="00085C5A">
        <w:rPr>
          <w:rFonts w:ascii="Times New Roman" w:hAnsi="Times New Roman" w:cs="Times New Roman"/>
          <w:szCs w:val="24"/>
          <w:lang w:val="sr-Cyrl-CS"/>
        </w:rPr>
        <w:tab/>
      </w:r>
      <w:r w:rsidRPr="00085C5A">
        <w:rPr>
          <w:rFonts w:ascii="Times New Roman" w:hAnsi="Times New Roman" w:cs="Times New Roman"/>
          <w:szCs w:val="24"/>
          <w:lang w:val="sr-Cyrl-CS"/>
        </w:rPr>
        <w:tab/>
        <w:t>Примена ФАТКА Споразума на финансијске институције Републике Србије прописана је чланом 4, те је тако предвиђено да се оне третирају као усаглашене са 1471 Кодексом интерних прихода САД и имају обавезу да на годишњем нивоу идентиф</w:t>
      </w:r>
      <w:r>
        <w:rPr>
          <w:rFonts w:ascii="Times New Roman" w:hAnsi="Times New Roman" w:cs="Times New Roman"/>
          <w:szCs w:val="24"/>
          <w:lang w:val="sr-Cyrl-CS"/>
        </w:rPr>
        <w:t>и</w:t>
      </w:r>
      <w:r w:rsidRPr="00085C5A">
        <w:rPr>
          <w:rFonts w:ascii="Times New Roman" w:hAnsi="Times New Roman" w:cs="Times New Roman"/>
          <w:szCs w:val="24"/>
          <w:lang w:val="sr-Cyrl-CS"/>
        </w:rPr>
        <w:t>кују рачуне који су чланом 1. дефинисани као они о којима се извештава и да исте достављају надлежном органу Републике Србије. Такође, финансијске институције Републике Србије имају обавезу да се региструју на веб сајту ИРС и том приликом добијају ГИИН број. Ст. 2. до 6. овог члана дефинисана су посебна правила везана з</w:t>
      </w:r>
      <w:r>
        <w:rPr>
          <w:rFonts w:ascii="Times New Roman" w:hAnsi="Times New Roman" w:cs="Times New Roman"/>
          <w:szCs w:val="24"/>
          <w:lang w:val="sr-Cyrl-CS"/>
        </w:rPr>
        <w:t>а усаг</w:t>
      </w:r>
      <w:r w:rsidRPr="00085C5A">
        <w:rPr>
          <w:rFonts w:ascii="Times New Roman" w:hAnsi="Times New Roman" w:cs="Times New Roman"/>
          <w:szCs w:val="24"/>
          <w:lang w:val="sr-Cyrl-CS"/>
        </w:rPr>
        <w:t xml:space="preserve">лашавање финансијских институција са релевантним прописима Трезора САД. Приликом примене овог споразума, у случају неслагања дефиниција у ФАТКА Споразуму и оних које прописују релевантни прописи Трезора САД, примат имају прописи Трезора и надлежни органи Републике Србије, што је дефинисано ставом 7. овог члана. </w:t>
      </w:r>
    </w:p>
    <w:p w:rsidR="000A0FFD" w:rsidRPr="00085C5A" w:rsidRDefault="000A0FFD" w:rsidP="000A0FFD">
      <w:pPr>
        <w:tabs>
          <w:tab w:val="left" w:pos="340"/>
        </w:tabs>
        <w:ind w:right="-720"/>
        <w:jc w:val="both"/>
        <w:rPr>
          <w:rFonts w:ascii="Times New Roman" w:hAnsi="Times New Roman" w:cs="Times New Roman"/>
          <w:szCs w:val="24"/>
          <w:lang w:val="sr-Cyrl-CS"/>
        </w:rPr>
      </w:pPr>
      <w:r w:rsidRPr="00085C5A">
        <w:rPr>
          <w:rFonts w:ascii="Times New Roman" w:hAnsi="Times New Roman" w:cs="Times New Roman"/>
          <w:szCs w:val="24"/>
          <w:lang w:val="sr-Cyrl-CS"/>
        </w:rPr>
        <w:tab/>
      </w:r>
      <w:r w:rsidRPr="00085C5A">
        <w:rPr>
          <w:rFonts w:ascii="Times New Roman" w:hAnsi="Times New Roman" w:cs="Times New Roman"/>
          <w:szCs w:val="24"/>
          <w:lang w:val="sr-Cyrl-CS"/>
        </w:rPr>
        <w:tab/>
        <w:t>Чланом 5. ФАТКА Споразума дефинисана је сарадња органа две државе по питањима усаглашености и примене одредаба овог споразума. Уколико постоји неки неспоразум или достављене информације нису задовољавајуће, орган САД може поставити додатне захтеве према органима Републике Србије који имају обавезу да одговоре на захтеве и доставе додатне и тражене информације у вези са рачунима који су спорни. Овим чланом предвиђено је да надлежни органи САД, уколико верују да је због одређених административних грешака дошло до нетачног или непотпуног извештавања, могу од органа Републике Србије захтевати да отклоне поменуте грешке. Органи Републике Србије дужни су да примене домаће законодавство, укључујући казнене прописе уколико је потребно, у циљу прикупљања исправљених или потпуних информација или решавања других врста мањих повреда споразума. Када су у питању значајне неусаглашености, надлежни органи САД поступају исто као и у с</w:t>
      </w:r>
      <w:r>
        <w:rPr>
          <w:rFonts w:ascii="Times New Roman" w:hAnsi="Times New Roman" w:cs="Times New Roman"/>
          <w:szCs w:val="24"/>
          <w:lang w:val="sr-Cyrl-CS"/>
        </w:rPr>
        <w:t>лучају мањих и админист</w:t>
      </w:r>
      <w:r w:rsidRPr="00085C5A">
        <w:rPr>
          <w:rFonts w:ascii="Times New Roman" w:hAnsi="Times New Roman" w:cs="Times New Roman"/>
          <w:szCs w:val="24"/>
          <w:lang w:val="sr-Cyrl-CS"/>
        </w:rPr>
        <w:t>р</w:t>
      </w:r>
      <w:r>
        <w:rPr>
          <w:rFonts w:ascii="Times New Roman" w:hAnsi="Times New Roman" w:cs="Times New Roman"/>
          <w:szCs w:val="24"/>
          <w:lang w:val="sr-Cyrl-CS"/>
        </w:rPr>
        <w:t>а</w:t>
      </w:r>
      <w:r w:rsidRPr="00085C5A">
        <w:rPr>
          <w:rFonts w:ascii="Times New Roman" w:hAnsi="Times New Roman" w:cs="Times New Roman"/>
          <w:szCs w:val="24"/>
          <w:lang w:val="sr-Cyrl-CS"/>
        </w:rPr>
        <w:t xml:space="preserve">тивних грешака као и органи </w:t>
      </w:r>
      <w:r>
        <w:rPr>
          <w:rFonts w:ascii="Times New Roman" w:hAnsi="Times New Roman" w:cs="Times New Roman"/>
          <w:szCs w:val="24"/>
          <w:lang w:val="sr-Cyrl-CS"/>
        </w:rPr>
        <w:t xml:space="preserve">Републике </w:t>
      </w:r>
      <w:r w:rsidRPr="00085C5A">
        <w:rPr>
          <w:rFonts w:ascii="Times New Roman" w:hAnsi="Times New Roman" w:cs="Times New Roman"/>
          <w:szCs w:val="24"/>
          <w:lang w:val="sr-Cyrl-CS"/>
        </w:rPr>
        <w:t>Србије који примењујући домаће законодавство, укључујући и казнене одредбе, отклањају неусаглашености. Предвиђено је да обвезницима прикупљања информација које се размењују може бити дат рок од 18 месеци за отклањање неусаглашености и уколико у том року не обавесте о позитивном поступању, органи САД могу такву финансијску институцију сматрати неус</w:t>
      </w:r>
      <w:r>
        <w:rPr>
          <w:rFonts w:ascii="Times New Roman" w:hAnsi="Times New Roman" w:cs="Times New Roman"/>
          <w:szCs w:val="24"/>
          <w:lang w:val="sr-Cyrl-CS"/>
        </w:rPr>
        <w:t>аглашеном са ФАТКА п</w:t>
      </w:r>
      <w:r w:rsidRPr="00085C5A">
        <w:rPr>
          <w:rFonts w:ascii="Times New Roman" w:hAnsi="Times New Roman" w:cs="Times New Roman"/>
          <w:szCs w:val="24"/>
          <w:lang w:val="sr-Cyrl-CS"/>
        </w:rPr>
        <w:t>рописима и брис</w:t>
      </w:r>
      <w:r>
        <w:rPr>
          <w:rFonts w:ascii="Times New Roman" w:hAnsi="Times New Roman" w:cs="Times New Roman"/>
          <w:szCs w:val="24"/>
          <w:lang w:val="sr-Cyrl-CS"/>
        </w:rPr>
        <w:t>а</w:t>
      </w:r>
      <w:r w:rsidRPr="00085C5A">
        <w:rPr>
          <w:rFonts w:ascii="Times New Roman" w:hAnsi="Times New Roman" w:cs="Times New Roman"/>
          <w:szCs w:val="24"/>
          <w:lang w:val="sr-Cyrl-CS"/>
        </w:rPr>
        <w:t xml:space="preserve">ти је са листе ИРС. Овим чланом предвиђа се и да органи Републике Србије морају да предузму све неопходне мере у циљу спречавања финансијских институција да избегну извештавање у складу са овим споразумом. </w:t>
      </w:r>
    </w:p>
    <w:p w:rsidR="000A0FFD" w:rsidRPr="00085C5A" w:rsidRDefault="000A0FFD" w:rsidP="000A0FFD">
      <w:pPr>
        <w:tabs>
          <w:tab w:val="left" w:pos="340"/>
        </w:tabs>
        <w:ind w:right="-720"/>
        <w:jc w:val="both"/>
        <w:rPr>
          <w:rFonts w:ascii="Times New Roman" w:hAnsi="Times New Roman" w:cs="Times New Roman"/>
          <w:szCs w:val="24"/>
          <w:lang w:val="sr-Cyrl-CS"/>
        </w:rPr>
      </w:pPr>
      <w:r w:rsidRPr="00085C5A">
        <w:rPr>
          <w:rFonts w:ascii="Times New Roman" w:hAnsi="Times New Roman" w:cs="Times New Roman"/>
          <w:szCs w:val="24"/>
          <w:lang w:val="sr-Cyrl-CS"/>
        </w:rPr>
        <w:tab/>
      </w:r>
      <w:r w:rsidRPr="00085C5A">
        <w:rPr>
          <w:rFonts w:ascii="Times New Roman" w:hAnsi="Times New Roman" w:cs="Times New Roman"/>
          <w:szCs w:val="24"/>
          <w:lang w:val="sr-Cyrl-CS"/>
        </w:rPr>
        <w:tab/>
        <w:t xml:space="preserve">Члан 9. ФАТКА Споразума детаљније разрађује члан 3. став 7. којим је дефинисано да су сви подаци који су предмет размене поверљиви. Те је тако предвиђено да надлежни орган Републике Србије све податке и информације које добије од САД третира као поверљиве и може их обелоданити само уколико је то неопходно ради испуњавања обавеза из овог споразума, и само ако је то откривање у судским поступцима у вези са поштовањем обавеза </w:t>
      </w:r>
      <w:r>
        <w:rPr>
          <w:rFonts w:ascii="Times New Roman" w:hAnsi="Times New Roman" w:cs="Times New Roman"/>
          <w:szCs w:val="24"/>
          <w:lang w:val="sr-Cyrl-CS"/>
        </w:rPr>
        <w:t xml:space="preserve">Републике </w:t>
      </w:r>
      <w:r w:rsidRPr="00085C5A">
        <w:rPr>
          <w:rFonts w:ascii="Times New Roman" w:hAnsi="Times New Roman" w:cs="Times New Roman"/>
          <w:szCs w:val="24"/>
          <w:lang w:val="sr-Cyrl-CS"/>
        </w:rPr>
        <w:t>Србије прописане овим споразумом. Информације које се д</w:t>
      </w:r>
      <w:r>
        <w:rPr>
          <w:rFonts w:ascii="Times New Roman" w:hAnsi="Times New Roman" w:cs="Times New Roman"/>
          <w:szCs w:val="24"/>
          <w:lang w:val="sr-Cyrl-CS"/>
        </w:rPr>
        <w:t>остављају САД</w:t>
      </w:r>
      <w:r w:rsidRPr="00085C5A">
        <w:rPr>
          <w:rFonts w:ascii="Times New Roman" w:hAnsi="Times New Roman" w:cs="Times New Roman"/>
          <w:szCs w:val="24"/>
          <w:lang w:val="sr-Cyrl-CS"/>
        </w:rPr>
        <w:t xml:space="preserve">, такође су поверљиве и могу се открити једино лицима и органима Владе САД који су задужени за процену, наплату или спровођење принудне наплате или кривичног гоњења, или ради упућивања молбе у вези са савезним порезом САД или за надзор над поменутим функцијама. Ова лица могу открити ове информације у оквиру јавних судских поступака или за потребе судских одлука. Свака друга врста откривања у сврхе дозвољене одредбама споразума о узајамној правној помоћи, могућа је уколико надлежни орган Републике Србије прибави писмену сагласност органа САД. </w:t>
      </w:r>
    </w:p>
    <w:p w:rsidR="000A0FFD" w:rsidRPr="00085C5A" w:rsidRDefault="000A0FFD" w:rsidP="000A0FFD">
      <w:pPr>
        <w:tabs>
          <w:tab w:val="left" w:pos="340"/>
        </w:tabs>
        <w:ind w:right="-720"/>
        <w:jc w:val="both"/>
        <w:rPr>
          <w:rFonts w:ascii="Times New Roman" w:hAnsi="Times New Roman" w:cs="Times New Roman"/>
          <w:szCs w:val="24"/>
          <w:lang w:val="sr-Cyrl-CS"/>
        </w:rPr>
      </w:pPr>
      <w:r w:rsidRPr="00085C5A">
        <w:rPr>
          <w:rFonts w:ascii="Times New Roman" w:hAnsi="Times New Roman" w:cs="Times New Roman"/>
          <w:szCs w:val="24"/>
          <w:lang w:val="sr-Cyrl-CS"/>
        </w:rPr>
        <w:tab/>
      </w:r>
      <w:r w:rsidRPr="00085C5A">
        <w:rPr>
          <w:rFonts w:ascii="Times New Roman" w:hAnsi="Times New Roman" w:cs="Times New Roman"/>
          <w:szCs w:val="24"/>
          <w:lang w:val="sr-Cyrl-CS"/>
        </w:rPr>
        <w:tab/>
        <w:t>Све евент</w:t>
      </w:r>
      <w:r>
        <w:rPr>
          <w:rFonts w:ascii="Times New Roman" w:hAnsi="Times New Roman" w:cs="Times New Roman"/>
          <w:szCs w:val="24"/>
          <w:lang w:val="sr-Cyrl-CS"/>
        </w:rPr>
        <w:t>уалне потешкоће у примен</w:t>
      </w:r>
      <w:r>
        <w:rPr>
          <w:rFonts w:ascii="Times New Roman" w:hAnsi="Times New Roman" w:cs="Times New Roman"/>
          <w:szCs w:val="24"/>
          <w:lang w:val="sr-Cyrl-RS"/>
        </w:rPr>
        <w:t>и</w:t>
      </w:r>
      <w:r w:rsidRPr="00085C5A">
        <w:rPr>
          <w:rFonts w:ascii="Times New Roman" w:hAnsi="Times New Roman" w:cs="Times New Roman"/>
          <w:szCs w:val="24"/>
          <w:lang w:val="sr-Cyrl-CS"/>
        </w:rPr>
        <w:t xml:space="preserve"> овог споразума које могу настати на било којој страни решаваће се консултацијама што је дефинисано чланом 10. ФАТКА Споразума. </w:t>
      </w:r>
    </w:p>
    <w:p w:rsidR="000A0FFD" w:rsidRPr="00085C5A" w:rsidRDefault="000A0FFD" w:rsidP="000A0FFD">
      <w:pPr>
        <w:tabs>
          <w:tab w:val="left" w:pos="340"/>
        </w:tabs>
        <w:ind w:right="-720"/>
        <w:jc w:val="both"/>
        <w:rPr>
          <w:rFonts w:ascii="Times New Roman" w:hAnsi="Times New Roman" w:cs="Times New Roman"/>
          <w:szCs w:val="24"/>
          <w:lang w:val="sr-Cyrl-CS"/>
        </w:rPr>
      </w:pPr>
      <w:r w:rsidRPr="00085C5A">
        <w:rPr>
          <w:rFonts w:ascii="Times New Roman" w:hAnsi="Times New Roman" w:cs="Times New Roman"/>
          <w:szCs w:val="24"/>
          <w:lang w:val="sr-Cyrl-CS"/>
        </w:rPr>
        <w:lastRenderedPageBreak/>
        <w:tab/>
      </w:r>
      <w:r w:rsidRPr="00085C5A">
        <w:rPr>
          <w:rFonts w:ascii="Times New Roman" w:hAnsi="Times New Roman" w:cs="Times New Roman"/>
          <w:szCs w:val="24"/>
          <w:lang w:val="sr-Cyrl-CS"/>
        </w:rPr>
        <w:tab/>
        <w:t>Чланом 11. ФАТКА Споразума предвиђено је да су Анекс I и Анекс II саставни део овог споразума, њима се детаљније дефинишу обавезе идентификације рачуна и власника рачуна о којима финансијске институције извештавају и финансијске институције које имају обавезу извештавања, нефинансијске институције које се третирају као усаглашене са ФАТКА Споразумом, и институције Републике Србије које немају обавезу извештавања  међу којима су Влада Републике Србије, било који политички орган  или организације Републике Србије. Чланом 12. дефинисано је трајање ФАТКА Споразума, ступање на снагу као и раскид истог, па је предвиђено да споразум почиње да се примењује оног дана када Република Србија писаним путем обавести САД да је завршила све неопходне интерне процедуре да би овај споразум ступио на снагу. Раскид уговора могућ је упућивањем писменог обавештења и ступа на снагу првог дана у месецу који следи након истека периода од 12 месеци од датума обавеш</w:t>
      </w:r>
      <w:r>
        <w:rPr>
          <w:rFonts w:ascii="Times New Roman" w:hAnsi="Times New Roman" w:cs="Times New Roman"/>
          <w:szCs w:val="24"/>
          <w:lang w:val="sr-Cyrl-CS"/>
        </w:rPr>
        <w:t>т</w:t>
      </w:r>
      <w:r w:rsidRPr="00085C5A">
        <w:rPr>
          <w:rFonts w:ascii="Times New Roman" w:hAnsi="Times New Roman" w:cs="Times New Roman"/>
          <w:szCs w:val="24"/>
          <w:lang w:val="sr-Cyrl-CS"/>
        </w:rPr>
        <w:t xml:space="preserve">авања о раскиду Споразума. </w:t>
      </w:r>
    </w:p>
    <w:p w:rsidR="000A0FFD" w:rsidRPr="00085C5A" w:rsidRDefault="000A0FFD" w:rsidP="000A0FFD">
      <w:pPr>
        <w:ind w:right="-720" w:firstLine="720"/>
        <w:jc w:val="both"/>
        <w:rPr>
          <w:rFonts w:ascii="Times New Roman" w:hAnsi="Times New Roman" w:cs="Times New Roman"/>
          <w:szCs w:val="24"/>
          <w:lang w:val="sr-Cyrl-CS"/>
        </w:rPr>
      </w:pPr>
    </w:p>
    <w:p w:rsidR="000A0FFD" w:rsidRPr="00085C5A" w:rsidRDefault="000A0FFD" w:rsidP="000A0FFD">
      <w:pPr>
        <w:pStyle w:val="Heading1"/>
        <w:ind w:right="-720" w:firstLine="720"/>
        <w:jc w:val="both"/>
        <w:rPr>
          <w:rFonts w:ascii="Times New Roman" w:hAnsi="Times New Roman"/>
          <w:b w:val="0"/>
          <w:sz w:val="24"/>
          <w:szCs w:val="24"/>
          <w:lang w:val="sr-Cyrl-CS"/>
        </w:rPr>
      </w:pPr>
      <w:bookmarkStart w:id="4" w:name="_Toc458678119"/>
      <w:r w:rsidRPr="00085C5A">
        <w:rPr>
          <w:rFonts w:ascii="Times New Roman" w:hAnsi="Times New Roman"/>
          <w:b w:val="0"/>
          <w:sz w:val="24"/>
          <w:szCs w:val="24"/>
          <w:lang w:val="sr-Cyrl-CS"/>
        </w:rPr>
        <w:t>4. ПРОЦЕНА ФИНАНСИЈСКИХ СРЕДСТАВА ЗА СПРОВОЂЕЊЕ ЗАКОНА</w:t>
      </w:r>
      <w:bookmarkEnd w:id="4"/>
    </w:p>
    <w:p w:rsidR="000A0FFD" w:rsidRPr="00085C5A" w:rsidRDefault="000A0FFD" w:rsidP="000A0FFD">
      <w:pPr>
        <w:ind w:right="-720"/>
        <w:jc w:val="center"/>
        <w:rPr>
          <w:rFonts w:ascii="Times New Roman" w:hAnsi="Times New Roman" w:cs="Times New Roman"/>
          <w:szCs w:val="24"/>
          <w:lang w:val="sr-Cyrl-CS"/>
        </w:rPr>
      </w:pPr>
    </w:p>
    <w:p w:rsidR="000A0FFD" w:rsidRPr="00085C5A" w:rsidRDefault="000A0FFD" w:rsidP="000A0FFD">
      <w:pPr>
        <w:ind w:right="-720"/>
        <w:jc w:val="both"/>
        <w:rPr>
          <w:rFonts w:ascii="Times New Roman" w:hAnsi="Times New Roman" w:cs="Times New Roman"/>
          <w:bCs/>
          <w:szCs w:val="24"/>
          <w:lang w:val="sr-Cyrl-CS"/>
        </w:rPr>
      </w:pPr>
      <w:r w:rsidRPr="00085C5A">
        <w:rPr>
          <w:rFonts w:ascii="Times New Roman" w:hAnsi="Times New Roman" w:cs="Times New Roman"/>
          <w:szCs w:val="24"/>
          <w:lang w:val="sr-Cyrl-CS"/>
        </w:rPr>
        <w:tab/>
      </w:r>
      <w:r w:rsidRPr="00085C5A">
        <w:rPr>
          <w:rFonts w:ascii="Times New Roman" w:hAnsi="Times New Roman" w:cs="Times New Roman"/>
          <w:bCs/>
          <w:szCs w:val="24"/>
          <w:lang w:val="sr-Cyrl-CS"/>
        </w:rPr>
        <w:t>Не предвиђа се образовање нових органа, већ коришћење постојећих ресурса код надлежних државних органа за примену овог закона. За примену овог закона потребно је обезбедити средства у буџету Републике Србије.</w:t>
      </w:r>
    </w:p>
    <w:p w:rsidR="000A0FFD" w:rsidRPr="00085C5A" w:rsidRDefault="000A0FFD" w:rsidP="000A0FFD">
      <w:pPr>
        <w:ind w:right="-720" w:firstLine="720"/>
        <w:jc w:val="both"/>
        <w:rPr>
          <w:rFonts w:ascii="Times New Roman" w:hAnsi="Times New Roman" w:cs="Times New Roman"/>
          <w:bCs/>
          <w:szCs w:val="24"/>
          <w:lang w:val="sr-Cyrl-CS"/>
        </w:rPr>
      </w:pPr>
      <w:r w:rsidRPr="00085C5A">
        <w:rPr>
          <w:rFonts w:ascii="Times New Roman" w:hAnsi="Times New Roman" w:cs="Times New Roman"/>
          <w:bCs/>
          <w:szCs w:val="24"/>
          <w:lang w:val="sr-Cyrl-CS"/>
        </w:rPr>
        <w:t xml:space="preserve">Доношењем овог закона предвиђено је запошљавање додатне радне снаге у Управи за спречавање прања новца како би Република Србија ефикасно одгoворила на захтеве и обавезе који се уводе ФАТКА Споразумом. </w:t>
      </w:r>
    </w:p>
    <w:p w:rsidR="000A0FFD" w:rsidRPr="00085C5A" w:rsidRDefault="000A0FFD" w:rsidP="000A0FFD">
      <w:pPr>
        <w:ind w:right="-720" w:firstLine="720"/>
        <w:jc w:val="both"/>
        <w:rPr>
          <w:rFonts w:ascii="Times New Roman" w:hAnsi="Times New Roman" w:cs="Times New Roman"/>
          <w:bCs/>
          <w:szCs w:val="24"/>
          <w:lang w:val="sr-Cyrl-CS"/>
        </w:rPr>
      </w:pPr>
      <w:r w:rsidRPr="00085C5A">
        <w:rPr>
          <w:rFonts w:ascii="Times New Roman" w:hAnsi="Times New Roman" w:cs="Times New Roman"/>
          <w:bCs/>
          <w:szCs w:val="24"/>
          <w:lang w:val="sr-Cyrl-CS"/>
        </w:rPr>
        <w:t>Средства за реализацију овог закона ће се обезбедити из буџетске резерве на начин исказан у одељку 2.3 ПФЕ обрасца, у  оквиру Раздела 16 - Министарство финансија, Глава 16.5 - Управа за спречавање прања новца, Програм 2301 - Уређење, управљање и надзор финансијског и фискалног система, Функција 133 - Остале опште услуге, Програмска активност 0011 - Спречавање и откривање прања новца и финансирање тероризма, економске класификације: 411 - Плате, додаци и накнаде запослених (зараде), у износу од 4.375.000 динара, 412 - Социјални доприноси на терет послодавца у износу од 759.000 динара и 512 - Машине и опрема у износу од 1.100.000 динара.</w:t>
      </w:r>
    </w:p>
    <w:p w:rsidR="00680501" w:rsidRPr="000A0FFD" w:rsidRDefault="000A0FFD" w:rsidP="000A0FFD">
      <w:pPr>
        <w:ind w:right="-720" w:firstLine="720"/>
        <w:jc w:val="both"/>
        <w:rPr>
          <w:rFonts w:ascii="Times New Roman" w:hAnsi="Times New Roman" w:cs="Times New Roman"/>
          <w:bCs/>
          <w:szCs w:val="24"/>
          <w:lang w:val="sr-Cyrl-CS"/>
        </w:rPr>
      </w:pPr>
      <w:r w:rsidRPr="00085C5A">
        <w:rPr>
          <w:rFonts w:ascii="Times New Roman" w:hAnsi="Times New Roman" w:cs="Times New Roman"/>
          <w:bCs/>
          <w:szCs w:val="24"/>
          <w:lang w:val="sr-Cyrl-CS"/>
        </w:rPr>
        <w:t>Средства за наредне године биће обезбеђена у складу са билансним могућностима буџета у оквиру утврђених лимита на Разделу 16 - Министарство финансија, Глава 16.5 - Управа за спречавање прања новца.</w:t>
      </w:r>
      <w:bookmarkStart w:id="5" w:name="_GoBack"/>
      <w:bookmarkEnd w:id="5"/>
    </w:p>
    <w:sectPr w:rsidR="00680501" w:rsidRPr="000A0F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F5A"/>
    <w:rsid w:val="000A0FFD"/>
    <w:rsid w:val="004A6D8B"/>
    <w:rsid w:val="00680501"/>
    <w:rsid w:val="00863FB2"/>
    <w:rsid w:val="00935F5A"/>
    <w:rsid w:val="00D06F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7AB67"/>
  <w15:chartTrackingRefBased/>
  <w15:docId w15:val="{25024844-5141-4E61-9863-4D833F9E5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5F5A"/>
    <w:pPr>
      <w:spacing w:after="200" w:line="276" w:lineRule="auto"/>
    </w:pPr>
    <w:rPr>
      <w:lang w:val="en-US"/>
    </w:rPr>
  </w:style>
  <w:style w:type="paragraph" w:styleId="Heading1">
    <w:name w:val="heading 1"/>
    <w:basedOn w:val="Normal"/>
    <w:next w:val="Normal"/>
    <w:link w:val="Heading1Char"/>
    <w:uiPriority w:val="9"/>
    <w:qFormat/>
    <w:rsid w:val="000A0FFD"/>
    <w:pPr>
      <w:keepNext/>
      <w:spacing w:before="240" w:after="60" w:line="240" w:lineRule="auto"/>
      <w:outlineLvl w:val="0"/>
    </w:pPr>
    <w:rPr>
      <w:rFonts w:ascii="Cambria" w:eastAsia="Times New Roman" w:hAnsi="Cambria" w:cs="Times New Roman"/>
      <w:b/>
      <w:bCs/>
      <w:kern w:val="32"/>
      <w:sz w:val="3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35F5A"/>
    <w:pPr>
      <w:spacing w:after="0" w:line="240" w:lineRule="auto"/>
    </w:pPr>
    <w:rPr>
      <w:lang w:val="en-US"/>
    </w:rPr>
  </w:style>
  <w:style w:type="paragraph" w:styleId="BalloonText">
    <w:name w:val="Balloon Text"/>
    <w:basedOn w:val="Normal"/>
    <w:link w:val="BalloonTextChar"/>
    <w:uiPriority w:val="99"/>
    <w:semiHidden/>
    <w:unhideWhenUsed/>
    <w:rsid w:val="004A6D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6D8B"/>
    <w:rPr>
      <w:rFonts w:ascii="Segoe UI" w:hAnsi="Segoe UI" w:cs="Segoe UI"/>
      <w:sz w:val="18"/>
      <w:szCs w:val="18"/>
      <w:lang w:val="en-US"/>
    </w:rPr>
  </w:style>
  <w:style w:type="character" w:customStyle="1" w:styleId="Heading1Char">
    <w:name w:val="Heading 1 Char"/>
    <w:basedOn w:val="DefaultParagraphFont"/>
    <w:link w:val="Heading1"/>
    <w:uiPriority w:val="9"/>
    <w:rsid w:val="000A0FFD"/>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2353</Words>
  <Characters>13413</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 Mihajlovic</dc:creator>
  <cp:keywords/>
  <dc:description/>
  <cp:lastModifiedBy>Bojan Grgic</cp:lastModifiedBy>
  <cp:revision>2</cp:revision>
  <cp:lastPrinted>2019-07-10T11:48:00Z</cp:lastPrinted>
  <dcterms:created xsi:type="dcterms:W3CDTF">2019-07-16T08:28:00Z</dcterms:created>
  <dcterms:modified xsi:type="dcterms:W3CDTF">2019-07-16T08:28:00Z</dcterms:modified>
</cp:coreProperties>
</file>