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060" w:rsidRPr="00EB23CE" w:rsidRDefault="00C5568E" w:rsidP="00765060">
      <w:pPr>
        <w:rPr>
          <w:rFonts w:ascii="Times New Roman" w:hAnsi="Times New Roman" w:cs="Times New Roman"/>
          <w:b/>
          <w:sz w:val="24"/>
          <w:szCs w:val="24"/>
        </w:rPr>
      </w:pPr>
      <w:r w:rsidRPr="00EB23CE">
        <w:rPr>
          <w:rFonts w:ascii="Times New Roman" w:hAnsi="Times New Roman" w:cs="Times New Roman"/>
          <w:b/>
          <w:sz w:val="24"/>
          <w:szCs w:val="24"/>
        </w:rPr>
        <w:t>V</w:t>
      </w:r>
      <w:r w:rsidR="008E131A">
        <w:rPr>
          <w:rFonts w:ascii="Times New Roman" w:hAnsi="Times New Roman" w:cs="Times New Roman"/>
          <w:b/>
          <w:sz w:val="24"/>
          <w:szCs w:val="24"/>
        </w:rPr>
        <w:t>I</w:t>
      </w:r>
      <w:r w:rsidRPr="00EB23CE">
        <w:rPr>
          <w:rFonts w:ascii="Times New Roman" w:hAnsi="Times New Roman" w:cs="Times New Roman"/>
          <w:b/>
          <w:sz w:val="24"/>
          <w:szCs w:val="24"/>
        </w:rPr>
        <w:t xml:space="preserve">I. </w:t>
      </w:r>
      <w:r w:rsidRPr="00EB23CE">
        <w:rPr>
          <w:rFonts w:ascii="Times New Roman" w:hAnsi="Times New Roman" w:cs="Times New Roman"/>
          <w:b/>
          <w:sz w:val="24"/>
          <w:szCs w:val="24"/>
          <w:lang w:val="sr-Cyrl-CS"/>
        </w:rPr>
        <w:t>ПРЕГЛЕД ОДРЕД</w:t>
      </w:r>
      <w:r w:rsidR="00700685">
        <w:rPr>
          <w:rFonts w:ascii="Times New Roman" w:hAnsi="Times New Roman" w:cs="Times New Roman"/>
          <w:b/>
          <w:sz w:val="24"/>
          <w:szCs w:val="24"/>
        </w:rPr>
        <w:t>A</w:t>
      </w:r>
      <w:r w:rsidR="00700685">
        <w:rPr>
          <w:rFonts w:ascii="Times New Roman" w:hAnsi="Times New Roman" w:cs="Times New Roman"/>
          <w:b/>
          <w:sz w:val="24"/>
          <w:szCs w:val="24"/>
          <w:lang w:val="sr-Cyrl-RS"/>
        </w:rPr>
        <w:t>БА</w:t>
      </w:r>
      <w:r w:rsidRPr="00EB23CE">
        <w:rPr>
          <w:rFonts w:ascii="Times New Roman" w:hAnsi="Times New Roman" w:cs="Times New Roman"/>
          <w:b/>
          <w:sz w:val="24"/>
          <w:szCs w:val="24"/>
          <w:lang w:val="sr-Cyrl-CS"/>
        </w:rPr>
        <w:t xml:space="preserve"> КОЈЕ СЕ МЕЊАЈУ, ОДНОСНО ДОПУЊУЈУ</w:t>
      </w:r>
    </w:p>
    <w:p w:rsidR="00C5568E" w:rsidRPr="00EB23CE" w:rsidRDefault="00C5568E" w:rsidP="00765060">
      <w:pPr>
        <w:rPr>
          <w:rFonts w:ascii="Times New Roman" w:hAnsi="Times New Roman" w:cs="Times New Roman"/>
          <w:b/>
          <w:sz w:val="24"/>
          <w:szCs w:val="24"/>
        </w:rPr>
      </w:pPr>
    </w:p>
    <w:p w:rsidR="00026E64" w:rsidRPr="00026E64" w:rsidRDefault="00026E64" w:rsidP="00026E64">
      <w:pPr>
        <w:pStyle w:val="italik"/>
        <w:shd w:val="clear" w:color="auto" w:fill="FFFFFF"/>
        <w:spacing w:before="330" w:beforeAutospacing="0" w:after="120" w:afterAutospacing="0"/>
        <w:ind w:firstLine="480"/>
        <w:jc w:val="center"/>
        <w:rPr>
          <w:i/>
          <w:iCs/>
        </w:rPr>
      </w:pPr>
      <w:r w:rsidRPr="00026E64">
        <w:rPr>
          <w:i/>
          <w:iCs/>
        </w:rPr>
        <w:t>Врсте забележби</w:t>
      </w:r>
    </w:p>
    <w:p w:rsidR="00026E64" w:rsidRPr="00026E64" w:rsidRDefault="00026E64" w:rsidP="00026E64">
      <w:pPr>
        <w:pStyle w:val="clan"/>
        <w:shd w:val="clear" w:color="auto" w:fill="FFFFFF"/>
        <w:spacing w:before="330" w:beforeAutospacing="0" w:after="120" w:afterAutospacing="0"/>
        <w:ind w:firstLine="480"/>
        <w:jc w:val="center"/>
      </w:pPr>
      <w:proofErr w:type="spellStart"/>
      <w:proofErr w:type="gramStart"/>
      <w:r w:rsidRPr="00026E64">
        <w:t>Члан</w:t>
      </w:r>
      <w:proofErr w:type="spellEnd"/>
      <w:r w:rsidRPr="00026E64">
        <w:t xml:space="preserve"> 15.</w:t>
      </w:r>
      <w:proofErr w:type="gramEnd"/>
    </w:p>
    <w:p w:rsidR="00026E64" w:rsidRPr="00026E64" w:rsidRDefault="00026E64" w:rsidP="00026E64">
      <w:pPr>
        <w:pStyle w:val="basic-paragraph"/>
        <w:shd w:val="clear" w:color="auto" w:fill="FFFFFF"/>
        <w:spacing w:before="0" w:beforeAutospacing="0" w:after="150" w:afterAutospacing="0"/>
        <w:ind w:firstLine="480"/>
        <w:jc w:val="both"/>
      </w:pPr>
      <w:r w:rsidRPr="00026E64">
        <w:t>У катастар непокретности уписују се следеће забележбе:</w:t>
      </w:r>
    </w:p>
    <w:p w:rsidR="00026E64" w:rsidRPr="00026E64" w:rsidRDefault="00026E64" w:rsidP="00026E64">
      <w:pPr>
        <w:pStyle w:val="basic-paragraph"/>
        <w:shd w:val="clear" w:color="auto" w:fill="FFFFFF"/>
        <w:spacing w:before="0" w:beforeAutospacing="0" w:after="150" w:afterAutospacing="0"/>
        <w:ind w:firstLine="480"/>
        <w:jc w:val="both"/>
      </w:pPr>
      <w:r w:rsidRPr="00026E64">
        <w:t>1) забележба да је достављена исправа за упис по службеној дужности у складу са чланом 23. овог закона, односно да је поднет захтев за упис у катастар непокретности у складу са чланом 25. овог закона;</w:t>
      </w:r>
    </w:p>
    <w:p w:rsidR="00026E64" w:rsidRPr="00026E64" w:rsidRDefault="00026E64" w:rsidP="00026E64">
      <w:pPr>
        <w:pStyle w:val="basic-paragraph"/>
        <w:shd w:val="clear" w:color="auto" w:fill="FFFFFF"/>
        <w:spacing w:before="0" w:beforeAutospacing="0" w:after="150" w:afterAutospacing="0"/>
        <w:ind w:firstLine="480"/>
        <w:jc w:val="both"/>
      </w:pPr>
      <w:r w:rsidRPr="00026E64">
        <w:t>2) забележба да првостепена одлука није правноснажна, осим ако се ради о одлуци у управној ствари која за предмет има забележбу спора;</w:t>
      </w:r>
    </w:p>
    <w:p w:rsidR="00026E64" w:rsidRPr="00026E64" w:rsidRDefault="00026E64" w:rsidP="00026E64">
      <w:pPr>
        <w:pStyle w:val="basic-paragraph"/>
        <w:shd w:val="clear" w:color="auto" w:fill="FFFFFF"/>
        <w:spacing w:before="0" w:beforeAutospacing="0" w:after="150" w:afterAutospacing="0"/>
        <w:ind w:firstLine="480"/>
        <w:jc w:val="both"/>
      </w:pPr>
      <w:r w:rsidRPr="00026E64">
        <w:t>3) забележба управног спора против другостепене одлуке о упису у катастар непокретности, осим ако се ради о одлуци у управној ствари која за предмет има забележбу спора;</w:t>
      </w:r>
    </w:p>
    <w:p w:rsidR="00026E64" w:rsidRPr="00026E64" w:rsidRDefault="00026E64" w:rsidP="00026E64">
      <w:pPr>
        <w:pStyle w:val="basic-paragraph"/>
        <w:shd w:val="clear" w:color="auto" w:fill="FFFFFF"/>
        <w:spacing w:before="0" w:beforeAutospacing="0" w:after="150" w:afterAutospacing="0"/>
        <w:ind w:firstLine="480"/>
        <w:jc w:val="both"/>
      </w:pPr>
      <w:r w:rsidRPr="00026E64">
        <w:t>4) забележба личних стања имаоца права;</w:t>
      </w:r>
    </w:p>
    <w:p w:rsidR="00026E64" w:rsidRPr="00026E64" w:rsidRDefault="00026E64" w:rsidP="00026E64">
      <w:pPr>
        <w:pStyle w:val="basic-paragraph"/>
        <w:shd w:val="clear" w:color="auto" w:fill="FFFFFF"/>
        <w:spacing w:before="0" w:beforeAutospacing="0" w:after="150" w:afterAutospacing="0"/>
        <w:ind w:firstLine="480"/>
        <w:jc w:val="both"/>
      </w:pPr>
      <w:r w:rsidRPr="00026E64">
        <w:t>5) забележба спора по тужби претходно уписаног носиоца права на непокретности против тренутно уписаног носиоца права, ради брисања уписаног права и успостављања претходног стања уписа, спора по тужби трећег лица ради утврђења права својине услед одржаја, спора по тужби повериоца ради побијања правних радњи дужника у складу са законом који уређује облигационе односе, као и спора који је тужилац покренуо јер је на то упућен од стране ванпарничног суда или другог надлежног органа, као и другог поступка који се у односу на ту непокретност води пред судом или вршиоцем јавних овлашћења, а који за исход може имати промену уписа права на непокретности;</w:t>
      </w:r>
    </w:p>
    <w:p w:rsidR="00026E64" w:rsidRPr="00026E64" w:rsidRDefault="00026E64" w:rsidP="00026E64">
      <w:pPr>
        <w:pStyle w:val="basic-paragraph"/>
        <w:shd w:val="clear" w:color="auto" w:fill="FFFFFF"/>
        <w:spacing w:before="0" w:beforeAutospacing="0" w:after="150" w:afterAutospacing="0"/>
        <w:ind w:firstLine="480"/>
        <w:jc w:val="both"/>
      </w:pPr>
      <w:r w:rsidRPr="00026E64">
        <w:t>6) забележба одлуке о забрани отуђења и оптерећења непокретности;</w:t>
      </w:r>
    </w:p>
    <w:p w:rsidR="00026E64" w:rsidRPr="00026E64" w:rsidRDefault="00026E64" w:rsidP="00026E64">
      <w:pPr>
        <w:pStyle w:val="basic-paragraph"/>
        <w:shd w:val="clear" w:color="auto" w:fill="FFFFFF"/>
        <w:spacing w:before="0" w:beforeAutospacing="0" w:after="150" w:afterAutospacing="0"/>
        <w:ind w:firstLine="480"/>
        <w:jc w:val="both"/>
      </w:pPr>
      <w:r w:rsidRPr="00026E64">
        <w:t>7) забележба постојања уговора о доживотном издржавању;</w:t>
      </w:r>
    </w:p>
    <w:p w:rsidR="00026E64" w:rsidRPr="00026E64" w:rsidRDefault="00026E64" w:rsidP="00026E64">
      <w:pPr>
        <w:pStyle w:val="basic-paragraph"/>
        <w:shd w:val="clear" w:color="auto" w:fill="FFFFFF"/>
        <w:spacing w:before="0" w:beforeAutospacing="0" w:after="150" w:afterAutospacing="0"/>
        <w:ind w:firstLine="480"/>
        <w:jc w:val="both"/>
      </w:pPr>
      <w:r w:rsidRPr="00026E64">
        <w:t>8) забележба постојања брачног уговора;</w:t>
      </w:r>
    </w:p>
    <w:p w:rsidR="00026E64" w:rsidRPr="00026E64" w:rsidRDefault="00026E64" w:rsidP="00026E64">
      <w:pPr>
        <w:pStyle w:val="basic-paragraph"/>
        <w:shd w:val="clear" w:color="auto" w:fill="FFFFFF"/>
        <w:spacing w:before="0" w:beforeAutospacing="0" w:after="150" w:afterAutospacing="0"/>
        <w:ind w:firstLine="480"/>
        <w:jc w:val="both"/>
      </w:pPr>
      <w:r w:rsidRPr="00026E64">
        <w:t>9) забележба постојања уговора о концесији;</w:t>
      </w:r>
    </w:p>
    <w:p w:rsidR="00026E64" w:rsidRPr="00026E64" w:rsidRDefault="00026E64" w:rsidP="00026E64">
      <w:pPr>
        <w:pStyle w:val="basic-paragraph"/>
        <w:shd w:val="clear" w:color="auto" w:fill="FFFFFF"/>
        <w:spacing w:before="0" w:beforeAutospacing="0" w:after="150" w:afterAutospacing="0"/>
        <w:ind w:firstLine="480"/>
        <w:jc w:val="both"/>
      </w:pPr>
      <w:r w:rsidRPr="00026E64">
        <w:t>10) забележба покретања поступка експропријације;</w:t>
      </w:r>
    </w:p>
    <w:p w:rsidR="00026E64" w:rsidRPr="00026E64" w:rsidRDefault="00026E64" w:rsidP="00026E64">
      <w:pPr>
        <w:pStyle w:val="basic-paragraph"/>
        <w:shd w:val="clear" w:color="auto" w:fill="FFFFFF"/>
        <w:spacing w:before="0" w:beforeAutospacing="0" w:after="150" w:afterAutospacing="0"/>
        <w:ind w:firstLine="480"/>
        <w:jc w:val="both"/>
      </w:pPr>
      <w:r w:rsidRPr="00026E64">
        <w:t>11) забележба да је у току поступка комасације комисија утврдила промену имаоца права на парцели;</w:t>
      </w:r>
    </w:p>
    <w:p w:rsidR="00026E64" w:rsidRPr="00026E64" w:rsidRDefault="00026E64" w:rsidP="00026E64">
      <w:pPr>
        <w:pStyle w:val="basic-paragraph"/>
        <w:shd w:val="clear" w:color="auto" w:fill="FFFFFF"/>
        <w:spacing w:before="0" w:beforeAutospacing="0" w:after="150" w:afterAutospacing="0"/>
        <w:ind w:firstLine="480"/>
        <w:jc w:val="both"/>
      </w:pPr>
      <w:r w:rsidRPr="00026E64">
        <w:t>12) забележба својства културног добра;</w:t>
      </w:r>
    </w:p>
    <w:p w:rsidR="00026E64" w:rsidRPr="00026E64" w:rsidRDefault="00026E64" w:rsidP="00026E64">
      <w:pPr>
        <w:pStyle w:val="basic-paragraph"/>
        <w:shd w:val="clear" w:color="auto" w:fill="FFFFFF"/>
        <w:spacing w:before="0" w:beforeAutospacing="0" w:after="150" w:afterAutospacing="0"/>
        <w:ind w:firstLine="480"/>
        <w:jc w:val="both"/>
      </w:pPr>
      <w:r w:rsidRPr="00026E64">
        <w:t>13) забележба правноснажне грађевинске дозволе;</w:t>
      </w:r>
    </w:p>
    <w:p w:rsidR="00026E64" w:rsidRPr="00026E64" w:rsidRDefault="00026E64" w:rsidP="00026E64">
      <w:pPr>
        <w:pStyle w:val="basic-paragraph"/>
        <w:shd w:val="clear" w:color="auto" w:fill="FFFFFF"/>
        <w:spacing w:before="0" w:beforeAutospacing="0" w:after="150" w:afterAutospacing="0"/>
        <w:ind w:firstLine="480"/>
        <w:jc w:val="both"/>
      </w:pPr>
      <w:r w:rsidRPr="00026E64">
        <w:t>14) забележба да је исправа по којој је извршен упису у катастар достављена органу који је надлежан да по службеној дужности покрене одговарајући поступак за њено поништавање, односно укидање, као и јавном тужиоцу;</w:t>
      </w:r>
    </w:p>
    <w:p w:rsidR="00026E64" w:rsidRPr="00026E64" w:rsidRDefault="00026E64" w:rsidP="00026E64">
      <w:pPr>
        <w:pStyle w:val="basic-paragraph"/>
        <w:shd w:val="clear" w:color="auto" w:fill="FFFFFF"/>
        <w:spacing w:before="0" w:beforeAutospacing="0" w:after="150" w:afterAutospacing="0"/>
        <w:ind w:firstLine="480"/>
        <w:jc w:val="both"/>
      </w:pPr>
      <w:r w:rsidRPr="00026E64">
        <w:lastRenderedPageBreak/>
        <w:t>15) забележба постојања заложног права на покретној ствари, које је регистровано у регистру за регистрацију заложних права на покретним стварима и правима, а које може бити од утицаја на накнадна стицања права у вези са непокретношћу у коју се иста уграђује, односно чији је припадак у складу са законом који уређује хипотеку;</w:t>
      </w:r>
    </w:p>
    <w:p w:rsidR="00026E64" w:rsidRPr="00026E64" w:rsidRDefault="00026E64" w:rsidP="00026E64">
      <w:pPr>
        <w:pStyle w:val="basic-paragraph"/>
        <w:shd w:val="clear" w:color="auto" w:fill="FFFFFF"/>
        <w:spacing w:before="0" w:beforeAutospacing="0" w:after="0" w:afterAutospacing="0"/>
        <w:ind w:firstLine="480"/>
        <w:jc w:val="both"/>
      </w:pPr>
      <w:r w:rsidRPr="00026E64">
        <w:t>16) забележба да је упис извршен на основу уговора овереног код суда пре </w:t>
      </w:r>
      <w:r w:rsidRPr="00026E64">
        <w:rPr>
          <w:rStyle w:val="v2-clan-left-1"/>
          <w:bCs/>
        </w:rPr>
        <w:t>1. септембра 2014. године</w:t>
      </w:r>
      <w:r w:rsidRPr="00026E64">
        <w:t>;</w:t>
      </w:r>
    </w:p>
    <w:p w:rsidR="00026E64" w:rsidRPr="00026E64" w:rsidRDefault="00026E64" w:rsidP="00026E64">
      <w:pPr>
        <w:pStyle w:val="basic-paragraph"/>
        <w:shd w:val="clear" w:color="auto" w:fill="FFFFFF"/>
        <w:spacing w:before="0" w:beforeAutospacing="0" w:after="150" w:afterAutospacing="0"/>
        <w:ind w:firstLine="480"/>
        <w:jc w:val="both"/>
      </w:pPr>
      <w:r w:rsidRPr="00026E64">
        <w:t>17) остале забележбе прописане законом.</w:t>
      </w:r>
    </w:p>
    <w:p w:rsidR="00026E64" w:rsidRPr="00026E64" w:rsidRDefault="00026E64" w:rsidP="00026E64">
      <w:pPr>
        <w:pStyle w:val="basic-paragraph"/>
        <w:shd w:val="clear" w:color="auto" w:fill="FFFFFF"/>
        <w:spacing w:before="0" w:beforeAutospacing="0" w:after="150" w:afterAutospacing="0"/>
        <w:ind w:firstLine="480"/>
        <w:jc w:val="both"/>
      </w:pPr>
      <w:r w:rsidRPr="00026E64">
        <w:t>Забележбе из става 1. тач. 3) и 5) овог члана уписују се по захтеву странке, а на основу тужбе поднете надлежном суду, односно на основу другог доказа да је покренут поступак чија се забележба врши.</w:t>
      </w:r>
    </w:p>
    <w:p w:rsidR="00026E64" w:rsidRPr="00026E64" w:rsidRDefault="00026E64" w:rsidP="00026E64">
      <w:pPr>
        <w:pStyle w:val="basic-paragraph"/>
        <w:shd w:val="clear" w:color="auto" w:fill="FFFFFF"/>
        <w:spacing w:before="0" w:beforeAutospacing="0" w:after="150" w:afterAutospacing="0"/>
        <w:ind w:firstLine="480"/>
        <w:jc w:val="both"/>
      </w:pPr>
      <w:r w:rsidRPr="00026E64">
        <w:t>Забележба из става 1. тачка 11) овог члана уписује се по службеној дужности на основу записника комисије за комасацију, која је дужна да исти достави надлежној Служби у року од 24 часа од дана када је записнички констатована промена имаоца права на парцели.</w:t>
      </w:r>
    </w:p>
    <w:p w:rsidR="00026E64" w:rsidRPr="00026E64" w:rsidRDefault="00026E64" w:rsidP="00026E64">
      <w:pPr>
        <w:pStyle w:val="basic-paragraph"/>
        <w:shd w:val="clear" w:color="auto" w:fill="FFFFFF"/>
        <w:spacing w:before="0" w:beforeAutospacing="0" w:after="150" w:afterAutospacing="0"/>
        <w:ind w:firstLine="480"/>
        <w:jc w:val="both"/>
      </w:pPr>
      <w:r w:rsidRPr="00026E64">
        <w:t>Забележба из става 1. тачка 14) овог члана уписује се по службеној дужности у случају из члана 32. став 3. и члана 33. став 7. овог закона, а брише се по службеној дужности ако орган из става 1. тачка 14) овог члана, односно јавни тужилац у року од годину дана од уписа те забележбе не обавести Службу да је покренут поступак за поништај исправе по којој је извршен упис у катастар.</w:t>
      </w:r>
    </w:p>
    <w:p w:rsidR="00026E64" w:rsidRPr="00026E64" w:rsidRDefault="00026E64" w:rsidP="00026E64">
      <w:pPr>
        <w:pStyle w:val="basic-paragraph"/>
        <w:shd w:val="clear" w:color="auto" w:fill="FFFFFF"/>
        <w:spacing w:before="0" w:beforeAutospacing="0" w:after="0" w:afterAutospacing="0"/>
        <w:ind w:firstLine="480"/>
        <w:jc w:val="both"/>
      </w:pPr>
      <w:r w:rsidRPr="00026E64">
        <w:t>Забележба из става 1. тачка 16) овог члана </w:t>
      </w:r>
      <w:r w:rsidRPr="00026E64">
        <w:rPr>
          <w:rStyle w:val="v2-clan-left-1"/>
          <w:bCs/>
        </w:rPr>
        <w:t>уписује се по службеној дужности, а</w:t>
      </w:r>
      <w:r w:rsidRPr="00026E64">
        <w:t> брише се ако се достави потврда суда да је уговор на основу кога је извршен упис оверен под одговарајућим бројем овере или ако се достави одлука суда којом се утврђује право стечено предметним уговором или се на други начин потврђује дејство предметног уговора.</w:t>
      </w:r>
    </w:p>
    <w:p w:rsidR="00026E64" w:rsidRDefault="00026E64" w:rsidP="00026E64">
      <w:pPr>
        <w:pStyle w:val="basic-paragraph"/>
        <w:shd w:val="clear" w:color="auto" w:fill="FFFFFF"/>
        <w:spacing w:before="0" w:beforeAutospacing="0" w:after="150" w:afterAutospacing="0"/>
        <w:ind w:firstLine="480"/>
        <w:jc w:val="both"/>
      </w:pPr>
      <w:r w:rsidRPr="00026E64">
        <w:t>Забележбе из става 1. тач. 1), 2) и 3) овог члана уписују се и бришу из катастра непокретности без доношења решења.</w:t>
      </w:r>
    </w:p>
    <w:p w:rsidR="00026E64" w:rsidRDefault="00185379" w:rsidP="00026E64">
      <w:pPr>
        <w:pStyle w:val="basic-paragraph"/>
        <w:shd w:val="clear" w:color="auto" w:fill="FFFFFF"/>
        <w:spacing w:before="0" w:beforeAutospacing="0" w:after="150" w:afterAutospacing="0"/>
        <w:ind w:firstLine="480"/>
        <w:jc w:val="both"/>
        <w:rPr>
          <w:lang w:val="sr-Cyrl-CS"/>
        </w:rPr>
      </w:pPr>
      <w:r w:rsidRPr="00185379">
        <w:rPr>
          <w:rFonts w:eastAsia="Calibri"/>
          <w:lang w:val="sr-Cyrl-CS" w:eastAsia="en-US"/>
        </w:rPr>
        <w:t>ИЗУЗЕТНО, ЗА НЕПОКРЕТНОСТИ НА КОЈИМА ЈЕ ПРАВО СВОЈИНЕ УПИСАНО НА ОСНОВУ ПРАВНОСНАЖНОГ РЕШЕЊА О ЕКСПРОПРИЈАЦИЈИ НЕПОКРЕТНОСТИ ИЛИ НА ОСНОВУ ПРАВНОСНАЖНОГ РЕШЕЊА О АДМИНИСТРАТИВНОМ ПРЕНОСУ НЕПОКРЕТНОСТИ, НИЈЕ ДОЗВОЉЕН УПИС ЗАБЕЛЕЖБИ ИЗ СТАВА 1. ТАЧ. 3), 5), 6) И 17) ОВОГ ЧЛАНА.</w:t>
      </w:r>
    </w:p>
    <w:p w:rsidR="00026E64" w:rsidRPr="00026E64" w:rsidRDefault="00026E64" w:rsidP="00026E64">
      <w:pPr>
        <w:pStyle w:val="basic-paragraph"/>
        <w:shd w:val="clear" w:color="auto" w:fill="FFFFFF"/>
        <w:spacing w:before="0" w:beforeAutospacing="0" w:after="150" w:afterAutospacing="0"/>
        <w:ind w:firstLine="480"/>
        <w:jc w:val="both"/>
      </w:pPr>
    </w:p>
    <w:p w:rsidR="003703F9" w:rsidRPr="003703F9" w:rsidRDefault="003703F9" w:rsidP="003703F9">
      <w:pPr>
        <w:pStyle w:val="bold"/>
        <w:shd w:val="clear" w:color="auto" w:fill="FFFFFF"/>
        <w:spacing w:before="330" w:beforeAutospacing="0" w:after="120" w:afterAutospacing="0"/>
        <w:ind w:firstLine="480"/>
        <w:jc w:val="center"/>
        <w:rPr>
          <w:b/>
          <w:bCs/>
        </w:rPr>
      </w:pPr>
      <w:r w:rsidRPr="003703F9">
        <w:rPr>
          <w:b/>
          <w:bCs/>
        </w:rPr>
        <w:t>6. Редослед одлучивања</w:t>
      </w:r>
    </w:p>
    <w:p w:rsidR="003703F9" w:rsidRPr="003703F9" w:rsidRDefault="003703F9" w:rsidP="003703F9">
      <w:pPr>
        <w:pStyle w:val="italik"/>
        <w:shd w:val="clear" w:color="auto" w:fill="FFFFFF"/>
        <w:spacing w:before="330" w:beforeAutospacing="0" w:after="120" w:afterAutospacing="0"/>
        <w:ind w:firstLine="480"/>
        <w:jc w:val="center"/>
        <w:rPr>
          <w:i/>
          <w:iCs/>
        </w:rPr>
      </w:pPr>
      <w:r w:rsidRPr="003703F9">
        <w:rPr>
          <w:i/>
          <w:iCs/>
        </w:rPr>
        <w:t>Редослед одлучивања о упису</w:t>
      </w:r>
    </w:p>
    <w:p w:rsidR="003703F9" w:rsidRPr="003703F9" w:rsidRDefault="003703F9" w:rsidP="003703F9">
      <w:pPr>
        <w:pStyle w:val="clan"/>
        <w:shd w:val="clear" w:color="auto" w:fill="FFFFFF"/>
        <w:spacing w:before="330" w:beforeAutospacing="0" w:after="120" w:afterAutospacing="0"/>
        <w:ind w:firstLine="480"/>
        <w:jc w:val="center"/>
      </w:pPr>
      <w:proofErr w:type="spellStart"/>
      <w:proofErr w:type="gramStart"/>
      <w:r w:rsidRPr="003703F9">
        <w:t>Члан</w:t>
      </w:r>
      <w:proofErr w:type="spellEnd"/>
      <w:r w:rsidRPr="003703F9">
        <w:t xml:space="preserve"> 31.</w:t>
      </w:r>
      <w:proofErr w:type="gramEnd"/>
    </w:p>
    <w:p w:rsidR="003703F9" w:rsidRPr="003703F9" w:rsidRDefault="003703F9" w:rsidP="003703F9">
      <w:pPr>
        <w:pStyle w:val="basic-paragraph"/>
        <w:shd w:val="clear" w:color="auto" w:fill="FFFFFF"/>
        <w:spacing w:before="0" w:beforeAutospacing="0" w:after="150" w:afterAutospacing="0"/>
        <w:ind w:firstLine="480"/>
        <w:jc w:val="both"/>
      </w:pPr>
      <w:r w:rsidRPr="003703F9">
        <w:t>Ако је по службеној дужности достављено више исправа за упис, односно ако је поднето више захтева за упис на истој непокретности, односно истом уделу на непокретности, прво ће се спровести поступак по достави која је прва извршена, односно по захтеву који је први примљен.</w:t>
      </w:r>
    </w:p>
    <w:p w:rsidR="003703F9" w:rsidRDefault="003703F9" w:rsidP="003703F9">
      <w:pPr>
        <w:pStyle w:val="basic-paragraph"/>
        <w:shd w:val="clear" w:color="auto" w:fill="FFFFFF"/>
        <w:spacing w:before="0" w:beforeAutospacing="0" w:after="150" w:afterAutospacing="0"/>
        <w:ind w:firstLine="480"/>
        <w:jc w:val="both"/>
      </w:pPr>
      <w:r w:rsidRPr="003703F9">
        <w:lastRenderedPageBreak/>
        <w:t>По коначности решења донетог у поступку по раније достављеној исправи, односно захтеву, узимају се у поступак касније достављене исправе, односно захтеви, по редоследу пријема.</w:t>
      </w:r>
    </w:p>
    <w:p w:rsidR="00824A37" w:rsidRPr="00824A37" w:rsidRDefault="00824A37" w:rsidP="003703F9">
      <w:pPr>
        <w:pStyle w:val="basic-paragraph"/>
        <w:shd w:val="clear" w:color="auto" w:fill="FFFFFF"/>
        <w:spacing w:before="0" w:beforeAutospacing="0" w:after="150" w:afterAutospacing="0"/>
        <w:ind w:firstLine="480"/>
        <w:jc w:val="both"/>
        <w:rPr>
          <w:strike/>
          <w:lang w:val="sr-Cyrl-CS"/>
        </w:rPr>
      </w:pPr>
      <w:proofErr w:type="spellStart"/>
      <w:proofErr w:type="gramStart"/>
      <w:r w:rsidRPr="00824A37">
        <w:rPr>
          <w:strike/>
          <w:lang w:val="en-US"/>
        </w:rPr>
        <w:t>Изузетно</w:t>
      </w:r>
      <w:proofErr w:type="spellEnd"/>
      <w:r w:rsidRPr="00824A37">
        <w:rPr>
          <w:strike/>
          <w:lang w:val="en-US"/>
        </w:rPr>
        <w:t xml:space="preserve"> </w:t>
      </w:r>
      <w:proofErr w:type="spellStart"/>
      <w:r w:rsidRPr="00824A37">
        <w:rPr>
          <w:strike/>
          <w:lang w:val="en-US"/>
        </w:rPr>
        <w:t>од</w:t>
      </w:r>
      <w:proofErr w:type="spellEnd"/>
      <w:r w:rsidRPr="00824A37">
        <w:rPr>
          <w:strike/>
          <w:lang w:val="en-US"/>
        </w:rPr>
        <w:t xml:space="preserve"> </w:t>
      </w:r>
      <w:proofErr w:type="spellStart"/>
      <w:r w:rsidRPr="00824A37">
        <w:rPr>
          <w:strike/>
          <w:lang w:val="en-US"/>
        </w:rPr>
        <w:t>ст</w:t>
      </w:r>
      <w:proofErr w:type="spellEnd"/>
      <w:r w:rsidRPr="00824A37">
        <w:rPr>
          <w:strike/>
          <w:lang w:val="en-US"/>
        </w:rPr>
        <w:t>.</w:t>
      </w:r>
      <w:proofErr w:type="gramEnd"/>
      <w:r w:rsidRPr="00824A37">
        <w:rPr>
          <w:strike/>
          <w:lang w:val="en-US"/>
        </w:rPr>
        <w:t xml:space="preserve"> 1. </w:t>
      </w:r>
      <w:proofErr w:type="gramStart"/>
      <w:r w:rsidRPr="00824A37">
        <w:rPr>
          <w:strike/>
          <w:lang w:val="en-US"/>
        </w:rPr>
        <w:t>и</w:t>
      </w:r>
      <w:proofErr w:type="gramEnd"/>
      <w:r w:rsidRPr="00824A37">
        <w:rPr>
          <w:strike/>
          <w:lang w:val="en-US"/>
        </w:rPr>
        <w:t xml:space="preserve"> 2. </w:t>
      </w:r>
      <w:proofErr w:type="spellStart"/>
      <w:r w:rsidRPr="00824A37">
        <w:rPr>
          <w:strike/>
          <w:lang w:val="en-US"/>
        </w:rPr>
        <w:t>овог</w:t>
      </w:r>
      <w:proofErr w:type="spellEnd"/>
      <w:r w:rsidRPr="00824A37">
        <w:rPr>
          <w:strike/>
          <w:lang w:val="en-US"/>
        </w:rPr>
        <w:t xml:space="preserve"> </w:t>
      </w:r>
      <w:proofErr w:type="spellStart"/>
      <w:r w:rsidRPr="00824A37">
        <w:rPr>
          <w:strike/>
          <w:lang w:val="en-US"/>
        </w:rPr>
        <w:t>члана</w:t>
      </w:r>
      <w:proofErr w:type="spellEnd"/>
      <w:r w:rsidRPr="00824A37">
        <w:rPr>
          <w:strike/>
          <w:lang w:val="en-US"/>
        </w:rPr>
        <w:t xml:space="preserve">, о </w:t>
      </w:r>
      <w:proofErr w:type="spellStart"/>
      <w:r w:rsidRPr="00824A37">
        <w:rPr>
          <w:strike/>
          <w:lang w:val="en-US"/>
        </w:rPr>
        <w:t>упису</w:t>
      </w:r>
      <w:proofErr w:type="spellEnd"/>
      <w:r w:rsidRPr="00824A37">
        <w:rPr>
          <w:strike/>
          <w:lang w:val="en-US"/>
        </w:rPr>
        <w:t xml:space="preserve"> </w:t>
      </w:r>
      <w:proofErr w:type="spellStart"/>
      <w:r w:rsidRPr="00824A37">
        <w:rPr>
          <w:strike/>
          <w:lang w:val="en-US"/>
        </w:rPr>
        <w:t>забележбе</w:t>
      </w:r>
      <w:proofErr w:type="spellEnd"/>
      <w:r w:rsidRPr="00824A37">
        <w:rPr>
          <w:strike/>
          <w:lang w:val="en-US"/>
        </w:rPr>
        <w:t xml:space="preserve"> </w:t>
      </w:r>
      <w:proofErr w:type="spellStart"/>
      <w:r w:rsidRPr="00824A37">
        <w:rPr>
          <w:strike/>
          <w:lang w:val="en-US"/>
        </w:rPr>
        <w:t>решења</w:t>
      </w:r>
      <w:proofErr w:type="spellEnd"/>
      <w:r w:rsidRPr="00824A37">
        <w:rPr>
          <w:strike/>
          <w:lang w:val="en-US"/>
        </w:rPr>
        <w:t xml:space="preserve"> о </w:t>
      </w:r>
      <w:proofErr w:type="spellStart"/>
      <w:r w:rsidRPr="00824A37">
        <w:rPr>
          <w:strike/>
          <w:lang w:val="en-US"/>
        </w:rPr>
        <w:t>извршењу</w:t>
      </w:r>
      <w:proofErr w:type="spellEnd"/>
      <w:r w:rsidRPr="00824A37">
        <w:rPr>
          <w:strike/>
          <w:lang w:val="en-US"/>
        </w:rPr>
        <w:t xml:space="preserve"> </w:t>
      </w:r>
      <w:proofErr w:type="spellStart"/>
      <w:r w:rsidRPr="00824A37">
        <w:rPr>
          <w:strike/>
          <w:lang w:val="en-US"/>
        </w:rPr>
        <w:t>донетог</w:t>
      </w:r>
      <w:proofErr w:type="spellEnd"/>
      <w:r w:rsidRPr="00824A37">
        <w:rPr>
          <w:strike/>
          <w:lang w:val="en-US"/>
        </w:rPr>
        <w:t xml:space="preserve"> </w:t>
      </w:r>
      <w:proofErr w:type="spellStart"/>
      <w:r w:rsidRPr="00824A37">
        <w:rPr>
          <w:strike/>
          <w:lang w:val="en-US"/>
        </w:rPr>
        <w:t>на</w:t>
      </w:r>
      <w:proofErr w:type="spellEnd"/>
      <w:r w:rsidRPr="00824A37">
        <w:rPr>
          <w:strike/>
          <w:lang w:val="en-US"/>
        </w:rPr>
        <w:t xml:space="preserve"> </w:t>
      </w:r>
      <w:proofErr w:type="spellStart"/>
      <w:r w:rsidRPr="00824A37">
        <w:rPr>
          <w:strike/>
          <w:lang w:val="en-US"/>
        </w:rPr>
        <w:t>основу</w:t>
      </w:r>
      <w:proofErr w:type="spellEnd"/>
      <w:r w:rsidRPr="00824A37">
        <w:rPr>
          <w:strike/>
          <w:lang w:val="en-US"/>
        </w:rPr>
        <w:t xml:space="preserve"> </w:t>
      </w:r>
      <w:proofErr w:type="spellStart"/>
      <w:r w:rsidRPr="00824A37">
        <w:rPr>
          <w:strike/>
          <w:lang w:val="en-US"/>
        </w:rPr>
        <w:t>уговора</w:t>
      </w:r>
      <w:proofErr w:type="spellEnd"/>
      <w:r w:rsidRPr="00824A37">
        <w:rPr>
          <w:strike/>
          <w:lang w:val="en-US"/>
        </w:rPr>
        <w:t xml:space="preserve"> о </w:t>
      </w:r>
      <w:proofErr w:type="spellStart"/>
      <w:r w:rsidRPr="00824A37">
        <w:rPr>
          <w:strike/>
          <w:lang w:val="en-US"/>
        </w:rPr>
        <w:t>хипотеци</w:t>
      </w:r>
      <w:proofErr w:type="spellEnd"/>
      <w:r w:rsidRPr="00824A37">
        <w:rPr>
          <w:strike/>
          <w:lang w:val="en-US"/>
        </w:rPr>
        <w:t xml:space="preserve">, </w:t>
      </w:r>
      <w:proofErr w:type="spellStart"/>
      <w:r w:rsidRPr="00824A37">
        <w:rPr>
          <w:strike/>
          <w:lang w:val="en-US"/>
        </w:rPr>
        <w:t>односно</w:t>
      </w:r>
      <w:proofErr w:type="spellEnd"/>
      <w:r w:rsidRPr="00824A37">
        <w:rPr>
          <w:strike/>
          <w:lang w:val="en-US"/>
        </w:rPr>
        <w:t xml:space="preserve"> </w:t>
      </w:r>
      <w:proofErr w:type="spellStart"/>
      <w:r w:rsidRPr="00824A37">
        <w:rPr>
          <w:strike/>
          <w:lang w:val="en-US"/>
        </w:rPr>
        <w:t>заложне</w:t>
      </w:r>
      <w:proofErr w:type="spellEnd"/>
      <w:r w:rsidRPr="00824A37">
        <w:rPr>
          <w:strike/>
          <w:lang w:val="en-US"/>
        </w:rPr>
        <w:t xml:space="preserve"> </w:t>
      </w:r>
      <w:proofErr w:type="spellStart"/>
      <w:r w:rsidRPr="00824A37">
        <w:rPr>
          <w:strike/>
          <w:lang w:val="en-US"/>
        </w:rPr>
        <w:t>изјаве</w:t>
      </w:r>
      <w:proofErr w:type="spellEnd"/>
      <w:r w:rsidRPr="00824A37">
        <w:rPr>
          <w:strike/>
          <w:lang w:val="en-US"/>
        </w:rPr>
        <w:t xml:space="preserve"> </w:t>
      </w:r>
      <w:proofErr w:type="spellStart"/>
      <w:r w:rsidRPr="00824A37">
        <w:rPr>
          <w:strike/>
          <w:lang w:val="en-US"/>
        </w:rPr>
        <w:t>Служба</w:t>
      </w:r>
      <w:proofErr w:type="spellEnd"/>
      <w:r w:rsidRPr="00824A37">
        <w:rPr>
          <w:strike/>
          <w:lang w:val="en-US"/>
        </w:rPr>
        <w:t xml:space="preserve"> </w:t>
      </w:r>
      <w:proofErr w:type="spellStart"/>
      <w:r w:rsidRPr="00824A37">
        <w:rPr>
          <w:strike/>
          <w:lang w:val="en-US"/>
        </w:rPr>
        <w:t>ће</w:t>
      </w:r>
      <w:proofErr w:type="spellEnd"/>
      <w:r w:rsidRPr="00824A37">
        <w:rPr>
          <w:strike/>
          <w:lang w:val="en-US"/>
        </w:rPr>
        <w:t xml:space="preserve"> </w:t>
      </w:r>
      <w:proofErr w:type="spellStart"/>
      <w:r w:rsidRPr="00824A37">
        <w:rPr>
          <w:strike/>
          <w:lang w:val="en-US"/>
        </w:rPr>
        <w:t>одлучивати</w:t>
      </w:r>
      <w:proofErr w:type="spellEnd"/>
      <w:r w:rsidRPr="00824A37">
        <w:rPr>
          <w:strike/>
          <w:lang w:val="en-US"/>
        </w:rPr>
        <w:t xml:space="preserve"> </w:t>
      </w:r>
      <w:proofErr w:type="spellStart"/>
      <w:r w:rsidRPr="00824A37">
        <w:rPr>
          <w:strike/>
          <w:lang w:val="en-US"/>
        </w:rPr>
        <w:t>приоритетно</w:t>
      </w:r>
      <w:proofErr w:type="spellEnd"/>
      <w:r w:rsidRPr="00824A37">
        <w:rPr>
          <w:strike/>
          <w:lang w:val="en-US"/>
        </w:rPr>
        <w:t xml:space="preserve">, </w:t>
      </w:r>
      <w:proofErr w:type="spellStart"/>
      <w:r w:rsidRPr="00824A37">
        <w:rPr>
          <w:strike/>
          <w:lang w:val="en-US"/>
        </w:rPr>
        <w:t>ако</w:t>
      </w:r>
      <w:proofErr w:type="spellEnd"/>
      <w:r w:rsidRPr="00824A37">
        <w:rPr>
          <w:strike/>
          <w:lang w:val="en-US"/>
        </w:rPr>
        <w:t xml:space="preserve"> </w:t>
      </w:r>
      <w:proofErr w:type="spellStart"/>
      <w:r w:rsidRPr="00824A37">
        <w:rPr>
          <w:strike/>
          <w:lang w:val="en-US"/>
        </w:rPr>
        <w:t>је</w:t>
      </w:r>
      <w:proofErr w:type="spellEnd"/>
      <w:r w:rsidRPr="00824A37">
        <w:rPr>
          <w:strike/>
          <w:lang w:val="en-US"/>
        </w:rPr>
        <w:t xml:space="preserve"> </w:t>
      </w:r>
      <w:proofErr w:type="spellStart"/>
      <w:r w:rsidRPr="00824A37">
        <w:rPr>
          <w:strike/>
          <w:lang w:val="en-US"/>
        </w:rPr>
        <w:t>претходно</w:t>
      </w:r>
      <w:proofErr w:type="spellEnd"/>
      <w:r w:rsidRPr="00824A37">
        <w:rPr>
          <w:strike/>
          <w:lang w:val="en-US"/>
        </w:rPr>
        <w:t xml:space="preserve"> </w:t>
      </w:r>
      <w:proofErr w:type="spellStart"/>
      <w:r w:rsidRPr="00824A37">
        <w:rPr>
          <w:strike/>
          <w:lang w:val="en-US"/>
        </w:rPr>
        <w:t>извршен</w:t>
      </w:r>
      <w:proofErr w:type="spellEnd"/>
      <w:r w:rsidRPr="00824A37">
        <w:rPr>
          <w:strike/>
          <w:lang w:val="en-US"/>
        </w:rPr>
        <w:t xml:space="preserve"> </w:t>
      </w:r>
      <w:proofErr w:type="spellStart"/>
      <w:r w:rsidRPr="00824A37">
        <w:rPr>
          <w:strike/>
          <w:lang w:val="en-US"/>
        </w:rPr>
        <w:t>упис</w:t>
      </w:r>
      <w:proofErr w:type="spellEnd"/>
      <w:r w:rsidRPr="00824A37">
        <w:rPr>
          <w:strike/>
          <w:lang w:val="en-US"/>
        </w:rPr>
        <w:t xml:space="preserve"> у </w:t>
      </w:r>
      <w:proofErr w:type="spellStart"/>
      <w:r w:rsidRPr="00824A37">
        <w:rPr>
          <w:strike/>
          <w:lang w:val="en-US"/>
        </w:rPr>
        <w:t>катастар</w:t>
      </w:r>
      <w:proofErr w:type="spellEnd"/>
      <w:r w:rsidRPr="00824A37">
        <w:rPr>
          <w:strike/>
          <w:lang w:val="en-US"/>
        </w:rPr>
        <w:t xml:space="preserve"> </w:t>
      </w:r>
      <w:proofErr w:type="spellStart"/>
      <w:r w:rsidRPr="00824A37">
        <w:rPr>
          <w:strike/>
          <w:lang w:val="en-US"/>
        </w:rPr>
        <w:t>непокретности</w:t>
      </w:r>
      <w:proofErr w:type="spellEnd"/>
      <w:r w:rsidRPr="00824A37">
        <w:rPr>
          <w:strike/>
          <w:lang w:val="en-US"/>
        </w:rPr>
        <w:t xml:space="preserve"> </w:t>
      </w:r>
      <w:proofErr w:type="spellStart"/>
      <w:r w:rsidRPr="00824A37">
        <w:rPr>
          <w:strike/>
          <w:lang w:val="en-US"/>
        </w:rPr>
        <w:t>хипотеке</w:t>
      </w:r>
      <w:proofErr w:type="spellEnd"/>
      <w:r w:rsidRPr="00824A37">
        <w:rPr>
          <w:strike/>
          <w:lang w:val="en-US"/>
        </w:rPr>
        <w:t xml:space="preserve"> </w:t>
      </w:r>
      <w:proofErr w:type="spellStart"/>
      <w:r w:rsidRPr="00824A37">
        <w:rPr>
          <w:strike/>
          <w:lang w:val="en-US"/>
        </w:rPr>
        <w:t>на</w:t>
      </w:r>
      <w:proofErr w:type="spellEnd"/>
      <w:r w:rsidRPr="00824A37">
        <w:rPr>
          <w:strike/>
          <w:lang w:val="en-US"/>
        </w:rPr>
        <w:t xml:space="preserve"> </w:t>
      </w:r>
      <w:proofErr w:type="spellStart"/>
      <w:r w:rsidRPr="00824A37">
        <w:rPr>
          <w:strike/>
          <w:lang w:val="en-US"/>
        </w:rPr>
        <w:t>основу</w:t>
      </w:r>
      <w:proofErr w:type="spellEnd"/>
      <w:r w:rsidRPr="00824A37">
        <w:rPr>
          <w:strike/>
          <w:lang w:val="en-US"/>
        </w:rPr>
        <w:t xml:space="preserve"> </w:t>
      </w:r>
      <w:proofErr w:type="spellStart"/>
      <w:r w:rsidRPr="00824A37">
        <w:rPr>
          <w:strike/>
          <w:lang w:val="en-US"/>
        </w:rPr>
        <w:t>тог</w:t>
      </w:r>
      <w:proofErr w:type="spellEnd"/>
      <w:r w:rsidRPr="00824A37">
        <w:rPr>
          <w:strike/>
          <w:lang w:val="en-US"/>
        </w:rPr>
        <w:t xml:space="preserve"> </w:t>
      </w:r>
      <w:proofErr w:type="spellStart"/>
      <w:r w:rsidRPr="00824A37">
        <w:rPr>
          <w:strike/>
          <w:lang w:val="en-US"/>
        </w:rPr>
        <w:t>уговора</w:t>
      </w:r>
      <w:proofErr w:type="spellEnd"/>
      <w:r w:rsidRPr="00824A37">
        <w:rPr>
          <w:strike/>
          <w:lang w:val="en-US"/>
        </w:rPr>
        <w:t xml:space="preserve">, </w:t>
      </w:r>
      <w:proofErr w:type="spellStart"/>
      <w:r w:rsidRPr="00824A37">
        <w:rPr>
          <w:strike/>
          <w:lang w:val="en-US"/>
        </w:rPr>
        <w:t>односно</w:t>
      </w:r>
      <w:proofErr w:type="spellEnd"/>
      <w:r w:rsidRPr="00824A37">
        <w:rPr>
          <w:strike/>
          <w:lang w:val="en-US"/>
        </w:rPr>
        <w:t xml:space="preserve"> </w:t>
      </w:r>
      <w:proofErr w:type="spellStart"/>
      <w:r w:rsidRPr="00824A37">
        <w:rPr>
          <w:strike/>
          <w:lang w:val="en-US"/>
        </w:rPr>
        <w:t>заложне</w:t>
      </w:r>
      <w:proofErr w:type="spellEnd"/>
      <w:r w:rsidRPr="00824A37">
        <w:rPr>
          <w:strike/>
          <w:lang w:val="en-US"/>
        </w:rPr>
        <w:t xml:space="preserve"> </w:t>
      </w:r>
      <w:proofErr w:type="spellStart"/>
      <w:r w:rsidRPr="00824A37">
        <w:rPr>
          <w:strike/>
          <w:lang w:val="en-US"/>
        </w:rPr>
        <w:t>изјаве</w:t>
      </w:r>
      <w:proofErr w:type="spellEnd"/>
      <w:r w:rsidRPr="00824A37">
        <w:rPr>
          <w:strike/>
          <w:lang w:val="en-US"/>
        </w:rPr>
        <w:t xml:space="preserve">, </w:t>
      </w:r>
      <w:proofErr w:type="spellStart"/>
      <w:r w:rsidRPr="00824A37">
        <w:rPr>
          <w:strike/>
          <w:lang w:val="en-US"/>
        </w:rPr>
        <w:t>осим</w:t>
      </w:r>
      <w:proofErr w:type="spellEnd"/>
      <w:r w:rsidRPr="00824A37">
        <w:rPr>
          <w:strike/>
          <w:lang w:val="en-US"/>
        </w:rPr>
        <w:t xml:space="preserve"> </w:t>
      </w:r>
      <w:proofErr w:type="spellStart"/>
      <w:r w:rsidRPr="00824A37">
        <w:rPr>
          <w:strike/>
          <w:lang w:val="en-US"/>
        </w:rPr>
        <w:t>ако</w:t>
      </w:r>
      <w:proofErr w:type="spellEnd"/>
      <w:r w:rsidRPr="00824A37">
        <w:rPr>
          <w:strike/>
          <w:lang w:val="en-US"/>
        </w:rPr>
        <w:t xml:space="preserve"> </w:t>
      </w:r>
      <w:proofErr w:type="spellStart"/>
      <w:r w:rsidRPr="00824A37">
        <w:rPr>
          <w:strike/>
          <w:lang w:val="en-US"/>
        </w:rPr>
        <w:t>постоје</w:t>
      </w:r>
      <w:proofErr w:type="spellEnd"/>
      <w:r w:rsidRPr="00824A37">
        <w:rPr>
          <w:strike/>
          <w:lang w:val="en-US"/>
        </w:rPr>
        <w:t xml:space="preserve"> </w:t>
      </w:r>
      <w:proofErr w:type="spellStart"/>
      <w:r w:rsidRPr="00824A37">
        <w:rPr>
          <w:strike/>
          <w:lang w:val="en-US"/>
        </w:rPr>
        <w:t>нерешени</w:t>
      </w:r>
      <w:proofErr w:type="spellEnd"/>
      <w:r w:rsidRPr="00824A37">
        <w:rPr>
          <w:strike/>
          <w:lang w:val="en-US"/>
        </w:rPr>
        <w:t xml:space="preserve"> </w:t>
      </w:r>
      <w:proofErr w:type="spellStart"/>
      <w:r w:rsidRPr="00824A37">
        <w:rPr>
          <w:strike/>
          <w:lang w:val="en-US"/>
        </w:rPr>
        <w:t>предмети</w:t>
      </w:r>
      <w:proofErr w:type="spellEnd"/>
      <w:r w:rsidRPr="00824A37">
        <w:rPr>
          <w:strike/>
          <w:lang w:val="en-US"/>
        </w:rPr>
        <w:t xml:space="preserve"> </w:t>
      </w:r>
      <w:proofErr w:type="spellStart"/>
      <w:r w:rsidRPr="00824A37">
        <w:rPr>
          <w:strike/>
          <w:lang w:val="en-US"/>
        </w:rPr>
        <w:t>уписа</w:t>
      </w:r>
      <w:proofErr w:type="spellEnd"/>
      <w:r w:rsidRPr="00824A37">
        <w:rPr>
          <w:strike/>
          <w:lang w:val="en-US"/>
        </w:rPr>
        <w:t xml:space="preserve"> </w:t>
      </w:r>
      <w:proofErr w:type="spellStart"/>
      <w:r w:rsidRPr="00824A37">
        <w:rPr>
          <w:strike/>
          <w:lang w:val="en-US"/>
        </w:rPr>
        <w:t>по</w:t>
      </w:r>
      <w:proofErr w:type="spellEnd"/>
      <w:r w:rsidRPr="00824A37">
        <w:rPr>
          <w:strike/>
          <w:lang w:val="en-US"/>
        </w:rPr>
        <w:t xml:space="preserve"> </w:t>
      </w:r>
      <w:proofErr w:type="spellStart"/>
      <w:r w:rsidRPr="00824A37">
        <w:rPr>
          <w:strike/>
          <w:lang w:val="en-US"/>
        </w:rPr>
        <w:t>правноснажним</w:t>
      </w:r>
      <w:proofErr w:type="spellEnd"/>
      <w:r w:rsidRPr="00824A37">
        <w:rPr>
          <w:strike/>
          <w:lang w:val="en-US"/>
        </w:rPr>
        <w:t xml:space="preserve"> </w:t>
      </w:r>
      <w:proofErr w:type="spellStart"/>
      <w:r w:rsidRPr="00824A37">
        <w:rPr>
          <w:strike/>
          <w:lang w:val="en-US"/>
        </w:rPr>
        <w:t>судским</w:t>
      </w:r>
      <w:proofErr w:type="spellEnd"/>
      <w:r w:rsidRPr="00824A37">
        <w:rPr>
          <w:strike/>
          <w:lang w:val="en-US"/>
        </w:rPr>
        <w:t xml:space="preserve"> </w:t>
      </w:r>
      <w:proofErr w:type="spellStart"/>
      <w:r w:rsidRPr="00824A37">
        <w:rPr>
          <w:strike/>
          <w:lang w:val="en-US"/>
        </w:rPr>
        <w:t>одлукама</w:t>
      </w:r>
      <w:proofErr w:type="spellEnd"/>
      <w:r w:rsidRPr="00824A37">
        <w:rPr>
          <w:strike/>
          <w:lang w:val="en-US"/>
        </w:rPr>
        <w:t xml:space="preserve"> и </w:t>
      </w:r>
      <w:proofErr w:type="spellStart"/>
      <w:r w:rsidRPr="00824A37">
        <w:rPr>
          <w:strike/>
          <w:lang w:val="en-US"/>
        </w:rPr>
        <w:t>по</w:t>
      </w:r>
      <w:proofErr w:type="spellEnd"/>
      <w:r w:rsidRPr="00824A37">
        <w:rPr>
          <w:strike/>
          <w:lang w:val="en-US"/>
        </w:rPr>
        <w:t xml:space="preserve"> </w:t>
      </w:r>
      <w:proofErr w:type="spellStart"/>
      <w:r w:rsidRPr="00824A37">
        <w:rPr>
          <w:strike/>
          <w:lang w:val="en-US"/>
        </w:rPr>
        <w:t>захтевима</w:t>
      </w:r>
      <w:proofErr w:type="spellEnd"/>
      <w:r w:rsidRPr="00824A37">
        <w:rPr>
          <w:strike/>
          <w:lang w:val="en-US"/>
        </w:rPr>
        <w:t xml:space="preserve"> </w:t>
      </w:r>
      <w:proofErr w:type="spellStart"/>
      <w:r w:rsidRPr="00824A37">
        <w:rPr>
          <w:strike/>
          <w:lang w:val="en-US"/>
        </w:rPr>
        <w:t>који</w:t>
      </w:r>
      <w:proofErr w:type="spellEnd"/>
      <w:r w:rsidRPr="00824A37">
        <w:rPr>
          <w:strike/>
          <w:lang w:val="en-US"/>
        </w:rPr>
        <w:t xml:space="preserve"> </w:t>
      </w:r>
      <w:proofErr w:type="spellStart"/>
      <w:r w:rsidRPr="00824A37">
        <w:rPr>
          <w:strike/>
          <w:lang w:val="en-US"/>
        </w:rPr>
        <w:t>су</w:t>
      </w:r>
      <w:proofErr w:type="spellEnd"/>
      <w:r w:rsidRPr="00824A37">
        <w:rPr>
          <w:strike/>
          <w:lang w:val="en-US"/>
        </w:rPr>
        <w:t xml:space="preserve"> </w:t>
      </w:r>
      <w:proofErr w:type="spellStart"/>
      <w:r w:rsidRPr="00824A37">
        <w:rPr>
          <w:strike/>
          <w:lang w:val="en-US"/>
        </w:rPr>
        <w:t>претходили</w:t>
      </w:r>
      <w:proofErr w:type="spellEnd"/>
      <w:r w:rsidRPr="00824A37">
        <w:rPr>
          <w:strike/>
          <w:lang w:val="en-US"/>
        </w:rPr>
        <w:t xml:space="preserve"> </w:t>
      </w:r>
      <w:proofErr w:type="spellStart"/>
      <w:r w:rsidRPr="00824A37">
        <w:rPr>
          <w:strike/>
          <w:lang w:val="en-US"/>
        </w:rPr>
        <w:t>упису</w:t>
      </w:r>
      <w:proofErr w:type="spellEnd"/>
      <w:r w:rsidRPr="00824A37">
        <w:rPr>
          <w:strike/>
          <w:lang w:val="en-US"/>
        </w:rPr>
        <w:t xml:space="preserve"> </w:t>
      </w:r>
      <w:proofErr w:type="spellStart"/>
      <w:r w:rsidRPr="00824A37">
        <w:rPr>
          <w:strike/>
          <w:lang w:val="en-US"/>
        </w:rPr>
        <w:t>те</w:t>
      </w:r>
      <w:proofErr w:type="spellEnd"/>
      <w:r w:rsidRPr="00824A37">
        <w:rPr>
          <w:strike/>
          <w:lang w:val="en-US"/>
        </w:rPr>
        <w:t xml:space="preserve"> </w:t>
      </w:r>
      <w:proofErr w:type="spellStart"/>
      <w:r w:rsidRPr="00824A37">
        <w:rPr>
          <w:strike/>
          <w:lang w:val="en-US"/>
        </w:rPr>
        <w:t>хипотеке</w:t>
      </w:r>
      <w:proofErr w:type="spellEnd"/>
      <w:r>
        <w:rPr>
          <w:strike/>
          <w:lang w:val="sr-Cyrl-CS"/>
        </w:rPr>
        <w:t>.</w:t>
      </w:r>
    </w:p>
    <w:p w:rsidR="001A6799" w:rsidRDefault="00AC35CA" w:rsidP="003703F9">
      <w:pPr>
        <w:pStyle w:val="basic-paragraph"/>
        <w:shd w:val="clear" w:color="auto" w:fill="FFFFFF"/>
        <w:spacing w:before="0" w:beforeAutospacing="0" w:after="150" w:afterAutospacing="0"/>
        <w:ind w:firstLine="480"/>
        <w:jc w:val="both"/>
        <w:rPr>
          <w:szCs w:val="20"/>
          <w:lang w:val="sr-Cyrl-CS"/>
        </w:rPr>
      </w:pPr>
      <w:r w:rsidRPr="00AC35CA">
        <w:rPr>
          <w:szCs w:val="20"/>
          <w:lang w:val="sr-Cyrl-CS" w:eastAsia="en-US"/>
        </w:rPr>
        <w:t>ИЗУЗЕТНО ОД СТ. 1. И 2. ОВОГ ЧЛАНА, СЛУЖБА ЋЕ ОДЛУЧИВАТИ ПРИОРИТЕТНО О УПИСУ КОЈИ СЕ ВРШИ НА ОСНОВУ ПРОПИСА КОЈИМ СЕ УРЕЂУЈЕ ЕКСПРОПРИЈАЦИЈА, КАО И О УПИСУ ЗАБЕЛЕЖБЕ РЕШЕЊА О ИЗВРШЕЊУ ДОНЕТОГ НА ОСНОВУ УГОВОРА О ХИПОТЕЦИ, ОДНОСНО ЗАЛОЖНЕ ИЗЈАВЕ, АКО ЈЕ ПРЕТХОДНО ИЗВРШЕН УПИС У КАТАСТАР НЕПОКРЕТНОСТИ ХИПОТЕКЕ НА ОСНОВУ ТОГ УГОВОРА, ОДНОСНО ЗАЛОЖНЕ ИЗЈАВЕ, ОСИМ АКО ПОСТОЈЕ НЕРЕШЕНИ ПРЕДМЕТИ УПИСА ПО ПРАВНОСНАЖНИМ СУДСКИМ ОДЛУКАМА И ПО ЗАХТЕВИМА КОЈИ СУ ПРЕТХОДИЛИ УПИСУ ТЕ ХИПОТЕКЕ.</w:t>
      </w:r>
      <w:r w:rsidR="001A6799">
        <w:rPr>
          <w:szCs w:val="20"/>
          <w:lang w:val="sr-Cyrl-CS"/>
        </w:rPr>
        <w:t xml:space="preserve"> </w:t>
      </w:r>
    </w:p>
    <w:p w:rsidR="003703F9" w:rsidRDefault="003703F9" w:rsidP="003703F9">
      <w:pPr>
        <w:pStyle w:val="basic-paragraph"/>
        <w:shd w:val="clear" w:color="auto" w:fill="FFFFFF"/>
        <w:spacing w:before="0" w:beforeAutospacing="0" w:after="150" w:afterAutospacing="0"/>
        <w:ind w:firstLine="480"/>
        <w:jc w:val="both"/>
      </w:pPr>
      <w:r w:rsidRPr="003703F9">
        <w:t>Када је достављено више исправа за упис по службеној дужности, односно захтева за упис на истој непокретности, а посебним законом је прописана хитност одређеног уписа, сви поступци који се воде по претходним доставама, односно захтевима добијају статус хитности.</w:t>
      </w:r>
    </w:p>
    <w:p w:rsidR="002D3557" w:rsidRPr="002D3557" w:rsidRDefault="002D3557" w:rsidP="002D3557">
      <w:pPr>
        <w:pStyle w:val="basic-paragraph"/>
        <w:shd w:val="clear" w:color="auto" w:fill="FFFFFF"/>
        <w:spacing w:before="0" w:beforeAutospacing="0" w:after="150" w:afterAutospacing="0"/>
        <w:ind w:firstLine="480"/>
        <w:jc w:val="center"/>
        <w:rPr>
          <w:lang w:val="sr-Cyrl-RS"/>
        </w:rPr>
      </w:pPr>
      <w:r>
        <w:rPr>
          <w:lang w:val="sr-Cyrl-RS"/>
        </w:rPr>
        <w:t>САМОСТАЛНЕ ОДРЕДБЕ</w:t>
      </w:r>
    </w:p>
    <w:p w:rsidR="00F228A9" w:rsidRPr="003703F9" w:rsidRDefault="00F228A9" w:rsidP="007B7FC4">
      <w:pPr>
        <w:spacing w:after="0" w:line="240" w:lineRule="auto"/>
        <w:jc w:val="both"/>
        <w:rPr>
          <w:rFonts w:ascii="Times New Roman" w:eastAsia="Times New Roman" w:hAnsi="Times New Roman" w:cs="Times New Roman"/>
          <w:bCs/>
          <w:sz w:val="24"/>
          <w:szCs w:val="24"/>
          <w:lang w:val="sr-Cyrl-CS"/>
        </w:rPr>
      </w:pPr>
    </w:p>
    <w:p w:rsidR="002403DC" w:rsidRPr="002403DC" w:rsidRDefault="002403DC" w:rsidP="002403DC">
      <w:pPr>
        <w:spacing w:after="0" w:line="240" w:lineRule="auto"/>
        <w:ind w:firstLine="720"/>
        <w:jc w:val="center"/>
        <w:rPr>
          <w:rFonts w:ascii="Times New Roman" w:eastAsia="Calibri" w:hAnsi="Times New Roman" w:cs="Times New Roman"/>
          <w:bCs/>
          <w:sz w:val="24"/>
          <w:szCs w:val="24"/>
          <w:lang w:val="sr-Cyrl-CS"/>
        </w:rPr>
      </w:pPr>
      <w:r w:rsidRPr="002403DC">
        <w:rPr>
          <w:rFonts w:ascii="Times New Roman" w:eastAsia="Calibri" w:hAnsi="Times New Roman" w:cs="Times New Roman"/>
          <w:bCs/>
          <w:sz w:val="24"/>
          <w:szCs w:val="24"/>
          <w:lang w:val="sr-Cyrl-CS"/>
        </w:rPr>
        <w:t>ЧЛАН 3.</w:t>
      </w:r>
    </w:p>
    <w:p w:rsidR="002403DC" w:rsidRPr="002403DC" w:rsidRDefault="002403DC" w:rsidP="002403DC">
      <w:pPr>
        <w:spacing w:after="0" w:line="240" w:lineRule="auto"/>
        <w:ind w:firstLine="720"/>
        <w:jc w:val="both"/>
        <w:rPr>
          <w:rFonts w:ascii="Times New Roman" w:eastAsia="Calibri" w:hAnsi="Times New Roman" w:cs="Times New Roman"/>
          <w:bCs/>
          <w:sz w:val="24"/>
          <w:szCs w:val="24"/>
          <w:lang w:val="sr-Latn-CS"/>
        </w:rPr>
      </w:pPr>
      <w:r w:rsidRPr="002403DC">
        <w:rPr>
          <w:rFonts w:ascii="Times New Roman" w:eastAsia="Calibri" w:hAnsi="Times New Roman" w:cs="Times New Roman"/>
          <w:bCs/>
          <w:sz w:val="24"/>
          <w:szCs w:val="24"/>
          <w:lang w:val="ru-RU"/>
        </w:rPr>
        <w:t>НА ЗАХТЕВ КОРИСНИКА ЕКСПРОПРИЈАЦИЈЕ ИЗ РЕШЕЊА О ЕКСПРОПРИЈАЦИЈИ, ОДНОСНО РЕШЕЊА О АДМИНИСТРАТИВНОМ ПРЕНОСУ,</w:t>
      </w:r>
      <w:r w:rsidRPr="002403DC">
        <w:rPr>
          <w:rFonts w:ascii="Times New Roman" w:eastAsia="Calibri" w:hAnsi="Times New Roman" w:cs="Times New Roman"/>
          <w:bCs/>
          <w:sz w:val="24"/>
          <w:szCs w:val="24"/>
          <w:lang w:val="sr-Latn-CS"/>
        </w:rPr>
        <w:t xml:space="preserve"> </w:t>
      </w:r>
      <w:r w:rsidRPr="002403DC">
        <w:rPr>
          <w:rFonts w:ascii="Times New Roman" w:eastAsia="Calibri" w:hAnsi="Times New Roman" w:cs="Times New Roman"/>
          <w:bCs/>
          <w:sz w:val="24"/>
          <w:szCs w:val="24"/>
          <w:lang w:val="sr-Cyrl-CS"/>
        </w:rPr>
        <w:t xml:space="preserve">ЗАБЕЛЕЖБЕ ИЗ ЧЛАНА </w:t>
      </w:r>
      <w:r w:rsidRPr="002403DC">
        <w:rPr>
          <w:rFonts w:ascii="Times New Roman" w:eastAsia="Calibri" w:hAnsi="Times New Roman" w:cs="Times New Roman"/>
          <w:bCs/>
          <w:sz w:val="24"/>
          <w:szCs w:val="24"/>
          <w:lang w:val="sr-Latn-CS"/>
        </w:rPr>
        <w:t xml:space="preserve">1. </w:t>
      </w:r>
      <w:r w:rsidRPr="002403DC">
        <w:rPr>
          <w:rFonts w:ascii="Times New Roman" w:eastAsia="Calibri" w:hAnsi="Times New Roman" w:cs="Times New Roman"/>
          <w:bCs/>
          <w:sz w:val="24"/>
          <w:szCs w:val="24"/>
          <w:lang w:val="sr-Cyrl-CS"/>
        </w:rPr>
        <w:t xml:space="preserve">ОВОГ ЗАКОНА, УПИСАНЕ ДО ДАНА СТУПАЊА НА СНАГУ ОВОГ ЗАКОНА,  БРИШУ СЕ ДАНОМ СТУПАЊА НА СНАГУ ОВОГ ЗАКОНА </w:t>
      </w:r>
      <w:r w:rsidRPr="002403DC">
        <w:rPr>
          <w:rFonts w:ascii="Times New Roman" w:eastAsia="Times New Roman" w:hAnsi="Times New Roman" w:cs="Times New Roman"/>
          <w:sz w:val="24"/>
          <w:szCs w:val="24"/>
          <w:lang w:val="sr-Cyrl-CS"/>
        </w:rPr>
        <w:t>СА ЕКСПРОПРИСАНЕ НЕПОКРЕТНОСТИ И ПРЕНОСЕ НА НЕПОКРЕТНОСТ КОЈА СЕ ДАЈЕ У СВОЈИНУ ИЛИ СУСВОЈИНУ НА ИМЕ НАКНАДЕ ЗА ЕКСПРОПРИСАНЕ НЕПОКРЕТНОСТИ, ИЛИ НА НЕКУ ДРУГУ ЛИЧНУ ИМОВИНУ ОДГОВАРАЈУЋЕ ВРЕДНОСТИ</w:t>
      </w:r>
      <w:r w:rsidRPr="002403DC">
        <w:rPr>
          <w:rFonts w:ascii="Times New Roman" w:eastAsia="Times New Roman" w:hAnsi="Times New Roman" w:cs="Times New Roman"/>
          <w:sz w:val="24"/>
          <w:szCs w:val="24"/>
          <w:lang w:val="sr-Latn-CS"/>
        </w:rPr>
        <w:t>.</w:t>
      </w:r>
    </w:p>
    <w:p w:rsidR="002403DC" w:rsidRPr="002403DC" w:rsidRDefault="002403DC" w:rsidP="002403DC">
      <w:pPr>
        <w:spacing w:after="0" w:line="240" w:lineRule="auto"/>
        <w:ind w:firstLine="720"/>
        <w:jc w:val="both"/>
        <w:rPr>
          <w:rFonts w:ascii="Times New Roman" w:eastAsia="Calibri" w:hAnsi="Times New Roman" w:cs="Times New Roman"/>
          <w:bCs/>
          <w:sz w:val="24"/>
          <w:szCs w:val="24"/>
          <w:lang w:val="sr-Cyrl-CS"/>
        </w:rPr>
      </w:pPr>
    </w:p>
    <w:p w:rsidR="002403DC" w:rsidRPr="002403DC" w:rsidRDefault="002403DC" w:rsidP="002403DC">
      <w:pPr>
        <w:spacing w:after="0" w:line="240" w:lineRule="auto"/>
        <w:ind w:firstLine="720"/>
        <w:jc w:val="both"/>
        <w:rPr>
          <w:rFonts w:ascii="Times New Roman" w:eastAsia="Calibri" w:hAnsi="Times New Roman" w:cs="Times New Roman"/>
          <w:bCs/>
          <w:sz w:val="24"/>
          <w:szCs w:val="24"/>
          <w:lang w:val="sr-Cyrl-CS"/>
        </w:rPr>
      </w:pPr>
    </w:p>
    <w:p w:rsidR="002403DC" w:rsidRPr="002403DC" w:rsidRDefault="002403DC" w:rsidP="002403DC">
      <w:pPr>
        <w:spacing w:after="0" w:line="240" w:lineRule="auto"/>
        <w:ind w:firstLine="720"/>
        <w:jc w:val="center"/>
        <w:rPr>
          <w:rFonts w:ascii="Times New Roman" w:eastAsia="Calibri" w:hAnsi="Times New Roman" w:cs="Times New Roman"/>
          <w:bCs/>
          <w:sz w:val="24"/>
          <w:szCs w:val="24"/>
          <w:lang w:val="sr-Cyrl-CS"/>
        </w:rPr>
      </w:pPr>
      <w:r w:rsidRPr="002403DC">
        <w:rPr>
          <w:rFonts w:ascii="Times New Roman" w:eastAsia="Calibri" w:hAnsi="Times New Roman" w:cs="Times New Roman"/>
          <w:bCs/>
          <w:sz w:val="24"/>
          <w:szCs w:val="24"/>
          <w:lang w:val="sr-Cyrl-CS"/>
        </w:rPr>
        <w:t>ЧЛАН 4.</w:t>
      </w:r>
    </w:p>
    <w:p w:rsidR="002403DC" w:rsidRPr="002403DC" w:rsidRDefault="002403DC" w:rsidP="002403DC">
      <w:pPr>
        <w:spacing w:after="0" w:line="240" w:lineRule="auto"/>
        <w:ind w:firstLine="720"/>
        <w:jc w:val="both"/>
        <w:rPr>
          <w:rFonts w:ascii="Times New Roman" w:eastAsia="Calibri" w:hAnsi="Times New Roman" w:cs="Times New Roman"/>
          <w:bCs/>
          <w:sz w:val="24"/>
          <w:szCs w:val="24"/>
          <w:lang w:val="sr-Cyrl-CS"/>
        </w:rPr>
      </w:pPr>
      <w:proofErr w:type="gramStart"/>
      <w:r w:rsidRPr="002403DC">
        <w:rPr>
          <w:rFonts w:ascii="Times New Roman" w:eastAsia="Calibri" w:hAnsi="Times New Roman" w:cs="Times New Roman"/>
          <w:bCs/>
          <w:sz w:val="24"/>
          <w:szCs w:val="24"/>
        </w:rPr>
        <w:t>ЗАПОЧЕТИ ПОСТУПЦИ</w:t>
      </w:r>
      <w:r w:rsidRPr="002403DC">
        <w:rPr>
          <w:rFonts w:ascii="Times New Roman" w:eastAsia="Calibri" w:hAnsi="Times New Roman" w:cs="Times New Roman"/>
          <w:bCs/>
          <w:sz w:val="24"/>
          <w:szCs w:val="24"/>
          <w:lang w:val="sr-Cyrl-RS"/>
        </w:rPr>
        <w:t xml:space="preserve"> </w:t>
      </w:r>
      <w:r w:rsidRPr="002403DC">
        <w:rPr>
          <w:rFonts w:ascii="Times New Roman" w:eastAsia="Calibri" w:hAnsi="Times New Roman" w:cs="Times New Roman"/>
          <w:bCs/>
          <w:sz w:val="24"/>
          <w:szCs w:val="24"/>
        </w:rPr>
        <w:t>ДО ДАНА СТУПАЊА НА СНАГУ ОВОГ ЗАКОНА, ОКОНЧАЋЕ СЕ</w:t>
      </w:r>
      <w:r w:rsidRPr="002403DC">
        <w:rPr>
          <w:rFonts w:ascii="Times New Roman" w:eastAsia="Calibri" w:hAnsi="Times New Roman" w:cs="Times New Roman"/>
          <w:bCs/>
          <w:sz w:val="24"/>
          <w:szCs w:val="24"/>
          <w:lang w:val="sr-Cyrl-RS"/>
        </w:rPr>
        <w:t xml:space="preserve"> ПО ПРОПИСИМА ПО КОЈИМА СУ ЗАПОЧЕТИ</w:t>
      </w:r>
      <w:r w:rsidRPr="002403DC">
        <w:rPr>
          <w:rFonts w:ascii="Times New Roman" w:eastAsia="Calibri" w:hAnsi="Times New Roman" w:cs="Times New Roman"/>
          <w:bCs/>
          <w:sz w:val="24"/>
          <w:szCs w:val="24"/>
        </w:rPr>
        <w:t>.</w:t>
      </w:r>
      <w:proofErr w:type="gramEnd"/>
    </w:p>
    <w:p w:rsidR="002403DC" w:rsidRPr="002403DC" w:rsidRDefault="002403DC" w:rsidP="002403DC">
      <w:pPr>
        <w:spacing w:after="0" w:line="240" w:lineRule="auto"/>
        <w:jc w:val="both"/>
        <w:rPr>
          <w:rFonts w:ascii="Times New Roman" w:eastAsia="Times New Roman" w:hAnsi="Times New Roman" w:cs="Times New Roman"/>
          <w:sz w:val="24"/>
          <w:szCs w:val="24"/>
          <w:lang w:val="sr-Cyrl-CS" w:eastAsia="sr-Latn-RS"/>
        </w:rPr>
      </w:pPr>
    </w:p>
    <w:p w:rsidR="002403DC" w:rsidRPr="002403DC" w:rsidRDefault="002403DC" w:rsidP="002403DC">
      <w:pPr>
        <w:spacing w:after="0" w:line="240" w:lineRule="auto"/>
        <w:rPr>
          <w:rFonts w:ascii="Times New Roman" w:eastAsia="Calibri" w:hAnsi="Times New Roman" w:cs="Times New Roman"/>
          <w:sz w:val="24"/>
          <w:szCs w:val="24"/>
          <w:lang w:val="sr-Cyrl-CS"/>
        </w:rPr>
      </w:pPr>
    </w:p>
    <w:p w:rsidR="002403DC" w:rsidRPr="002403DC" w:rsidRDefault="002403DC" w:rsidP="002403DC">
      <w:pPr>
        <w:spacing w:after="0" w:line="240" w:lineRule="auto"/>
        <w:jc w:val="center"/>
        <w:rPr>
          <w:rFonts w:ascii="Times New Roman" w:eastAsia="Calibri" w:hAnsi="Times New Roman" w:cs="Times New Roman"/>
          <w:sz w:val="24"/>
          <w:szCs w:val="24"/>
          <w:lang w:val="sr-Cyrl-CS"/>
        </w:rPr>
      </w:pPr>
      <w:r>
        <w:rPr>
          <w:rFonts w:ascii="Times New Roman" w:eastAsia="Calibri" w:hAnsi="Times New Roman" w:cs="Times New Roman"/>
          <w:sz w:val="24"/>
          <w:szCs w:val="24"/>
        </w:rPr>
        <w:t xml:space="preserve">            </w:t>
      </w:r>
      <w:bookmarkStart w:id="0" w:name="_GoBack"/>
      <w:bookmarkEnd w:id="0"/>
      <w:r w:rsidRPr="002403DC">
        <w:rPr>
          <w:rFonts w:ascii="Times New Roman" w:eastAsia="Calibri" w:hAnsi="Times New Roman" w:cs="Times New Roman"/>
          <w:sz w:val="24"/>
          <w:szCs w:val="24"/>
          <w:lang w:val="sr-Cyrl-CS"/>
        </w:rPr>
        <w:t>ЧЛАН 5</w:t>
      </w:r>
      <w:r w:rsidRPr="002403DC">
        <w:rPr>
          <w:rFonts w:ascii="Times New Roman" w:eastAsia="Calibri" w:hAnsi="Times New Roman" w:cs="Times New Roman"/>
          <w:sz w:val="24"/>
          <w:szCs w:val="24"/>
          <w:lang w:val="sr-Latn-CS"/>
        </w:rPr>
        <w:t>.</w:t>
      </w:r>
    </w:p>
    <w:p w:rsidR="002403DC" w:rsidRPr="002403DC" w:rsidRDefault="002403DC" w:rsidP="002403DC">
      <w:pPr>
        <w:spacing w:after="0" w:line="240" w:lineRule="auto"/>
        <w:ind w:firstLine="720"/>
        <w:jc w:val="both"/>
        <w:rPr>
          <w:rFonts w:ascii="Times New Roman" w:eastAsia="Calibri" w:hAnsi="Times New Roman" w:cs="Times New Roman"/>
          <w:sz w:val="24"/>
          <w:szCs w:val="24"/>
          <w:lang w:val="sr-Cyrl-CS"/>
        </w:rPr>
      </w:pPr>
      <w:r w:rsidRPr="002403DC">
        <w:rPr>
          <w:rFonts w:ascii="Times New Roman" w:eastAsia="Calibri" w:hAnsi="Times New Roman" w:cs="Times New Roman"/>
          <w:sz w:val="24"/>
          <w:szCs w:val="24"/>
          <w:lang w:val="sr-Cyrl-CS"/>
        </w:rPr>
        <w:t>ОВАЈ ЗАКОН СТУПА НА СНАГУ НАРЕДНОГ ДАНА ОД ДАНА ОБЈАВЉИВАЊА У „СЛУЖБЕНОМ ГЛАСНИКУ РЕПУБЛИКЕ СРБИЈЕ”.</w:t>
      </w:r>
    </w:p>
    <w:p w:rsidR="003703F9" w:rsidRPr="003703F9" w:rsidRDefault="003703F9" w:rsidP="00AC35CA">
      <w:pPr>
        <w:spacing w:after="0" w:line="240" w:lineRule="auto"/>
        <w:ind w:firstLine="720"/>
        <w:jc w:val="both"/>
        <w:rPr>
          <w:rFonts w:ascii="Times New Roman" w:eastAsia="Times New Roman" w:hAnsi="Times New Roman" w:cs="Times New Roman"/>
          <w:bCs/>
          <w:sz w:val="24"/>
          <w:szCs w:val="24"/>
          <w:lang w:val="sr-Cyrl-CS"/>
        </w:rPr>
      </w:pPr>
    </w:p>
    <w:sectPr w:rsidR="003703F9" w:rsidRPr="003703F9" w:rsidSect="002D3557">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399F" w:rsidRDefault="0091399F" w:rsidP="00C057F3">
      <w:pPr>
        <w:spacing w:after="0" w:line="240" w:lineRule="auto"/>
      </w:pPr>
      <w:r>
        <w:separator/>
      </w:r>
    </w:p>
  </w:endnote>
  <w:endnote w:type="continuationSeparator" w:id="0">
    <w:p w:rsidR="0091399F" w:rsidRDefault="0091399F" w:rsidP="00C057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557" w:rsidRDefault="002D355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5766414"/>
      <w:docPartObj>
        <w:docPartGallery w:val="Page Numbers (Bottom of Page)"/>
        <w:docPartUnique/>
      </w:docPartObj>
    </w:sdtPr>
    <w:sdtEndPr>
      <w:rPr>
        <w:noProof/>
      </w:rPr>
    </w:sdtEndPr>
    <w:sdtContent>
      <w:p w:rsidR="002D3557" w:rsidRDefault="002D3557">
        <w:pPr>
          <w:pStyle w:val="Footer"/>
          <w:jc w:val="right"/>
        </w:pPr>
        <w:r>
          <w:fldChar w:fldCharType="begin"/>
        </w:r>
        <w:r>
          <w:instrText xml:space="preserve"> PAGE   \* MERGEFORMAT </w:instrText>
        </w:r>
        <w:r>
          <w:fldChar w:fldCharType="separate"/>
        </w:r>
        <w:r w:rsidR="002403DC">
          <w:rPr>
            <w:noProof/>
          </w:rPr>
          <w:t>3</w:t>
        </w:r>
        <w:r>
          <w:rPr>
            <w:noProof/>
          </w:rPr>
          <w:fldChar w:fldCharType="end"/>
        </w:r>
      </w:p>
    </w:sdtContent>
  </w:sdt>
  <w:p w:rsidR="00D04294" w:rsidRDefault="00D0429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557" w:rsidRDefault="002D35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399F" w:rsidRDefault="0091399F" w:rsidP="00C057F3">
      <w:pPr>
        <w:spacing w:after="0" w:line="240" w:lineRule="auto"/>
      </w:pPr>
      <w:r>
        <w:separator/>
      </w:r>
    </w:p>
  </w:footnote>
  <w:footnote w:type="continuationSeparator" w:id="0">
    <w:p w:rsidR="0091399F" w:rsidRDefault="0091399F" w:rsidP="00C057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557" w:rsidRDefault="002D355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557" w:rsidRDefault="002D355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557" w:rsidRDefault="002D35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049F8"/>
    <w:multiLevelType w:val="hybridMultilevel"/>
    <w:tmpl w:val="0C2EAA80"/>
    <w:lvl w:ilvl="0" w:tplc="E482F920">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
    <w:nsid w:val="2FB31253"/>
    <w:multiLevelType w:val="hybridMultilevel"/>
    <w:tmpl w:val="C96CBB06"/>
    <w:lvl w:ilvl="0" w:tplc="3028EC02">
      <w:start w:val="1"/>
      <w:numFmt w:val="decimal"/>
      <w:lvlText w:val="%1)"/>
      <w:lvlJc w:val="left"/>
      <w:pPr>
        <w:ind w:left="1020" w:hanging="54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
    <w:nsid w:val="3AFA3EFD"/>
    <w:multiLevelType w:val="hybridMultilevel"/>
    <w:tmpl w:val="1E609DCA"/>
    <w:lvl w:ilvl="0" w:tplc="8B9EA436">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
    <w:nsid w:val="51BF5836"/>
    <w:multiLevelType w:val="hybridMultilevel"/>
    <w:tmpl w:val="1EBC8A2A"/>
    <w:lvl w:ilvl="0" w:tplc="C554C29A">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4">
    <w:nsid w:val="6B65594F"/>
    <w:multiLevelType w:val="hybridMultilevel"/>
    <w:tmpl w:val="D3EEFD60"/>
    <w:lvl w:ilvl="0" w:tplc="0ABE878E">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060"/>
    <w:rsid w:val="000104D8"/>
    <w:rsid w:val="00017B74"/>
    <w:rsid w:val="00022E1E"/>
    <w:rsid w:val="000263B3"/>
    <w:rsid w:val="00026E64"/>
    <w:rsid w:val="000308E9"/>
    <w:rsid w:val="0003604C"/>
    <w:rsid w:val="00043B0F"/>
    <w:rsid w:val="00043E3D"/>
    <w:rsid w:val="00047953"/>
    <w:rsid w:val="0005410E"/>
    <w:rsid w:val="00055B1B"/>
    <w:rsid w:val="00060529"/>
    <w:rsid w:val="00062050"/>
    <w:rsid w:val="000664AE"/>
    <w:rsid w:val="000668E1"/>
    <w:rsid w:val="00076673"/>
    <w:rsid w:val="00077896"/>
    <w:rsid w:val="000847A8"/>
    <w:rsid w:val="00085DFE"/>
    <w:rsid w:val="00092509"/>
    <w:rsid w:val="000970EC"/>
    <w:rsid w:val="000A281E"/>
    <w:rsid w:val="000A594B"/>
    <w:rsid w:val="000B161F"/>
    <w:rsid w:val="000B5FDF"/>
    <w:rsid w:val="000C78F2"/>
    <w:rsid w:val="000D4ACD"/>
    <w:rsid w:val="000D52E9"/>
    <w:rsid w:val="000E324E"/>
    <w:rsid w:val="000E671A"/>
    <w:rsid w:val="000F0979"/>
    <w:rsid w:val="000F176D"/>
    <w:rsid w:val="000F441A"/>
    <w:rsid w:val="00100F2E"/>
    <w:rsid w:val="00102AE8"/>
    <w:rsid w:val="00114CAD"/>
    <w:rsid w:val="001165A4"/>
    <w:rsid w:val="00117EC0"/>
    <w:rsid w:val="001228D0"/>
    <w:rsid w:val="0012445E"/>
    <w:rsid w:val="00126AEA"/>
    <w:rsid w:val="00130A2D"/>
    <w:rsid w:val="00130B11"/>
    <w:rsid w:val="001315B7"/>
    <w:rsid w:val="00132757"/>
    <w:rsid w:val="00132919"/>
    <w:rsid w:val="00147047"/>
    <w:rsid w:val="00157CAD"/>
    <w:rsid w:val="00160C89"/>
    <w:rsid w:val="00172BA9"/>
    <w:rsid w:val="00172EBA"/>
    <w:rsid w:val="00180CB6"/>
    <w:rsid w:val="0018139A"/>
    <w:rsid w:val="00184811"/>
    <w:rsid w:val="00185379"/>
    <w:rsid w:val="00191F27"/>
    <w:rsid w:val="001943B6"/>
    <w:rsid w:val="00196E41"/>
    <w:rsid w:val="001A51C7"/>
    <w:rsid w:val="001A6799"/>
    <w:rsid w:val="001B300D"/>
    <w:rsid w:val="001B67CD"/>
    <w:rsid w:val="001D0DF7"/>
    <w:rsid w:val="001D20E3"/>
    <w:rsid w:val="001E20E6"/>
    <w:rsid w:val="001F5EFD"/>
    <w:rsid w:val="00201E72"/>
    <w:rsid w:val="00205A16"/>
    <w:rsid w:val="00211F58"/>
    <w:rsid w:val="002151C8"/>
    <w:rsid w:val="00217C9E"/>
    <w:rsid w:val="00222FC3"/>
    <w:rsid w:val="0022569F"/>
    <w:rsid w:val="002309F1"/>
    <w:rsid w:val="00234F58"/>
    <w:rsid w:val="002403DC"/>
    <w:rsid w:val="00250A41"/>
    <w:rsid w:val="002518D5"/>
    <w:rsid w:val="002527D3"/>
    <w:rsid w:val="00253BAC"/>
    <w:rsid w:val="002559BD"/>
    <w:rsid w:val="0026279E"/>
    <w:rsid w:val="00266AFF"/>
    <w:rsid w:val="00271647"/>
    <w:rsid w:val="0027316F"/>
    <w:rsid w:val="002735C8"/>
    <w:rsid w:val="002744CF"/>
    <w:rsid w:val="0027510D"/>
    <w:rsid w:val="00275B15"/>
    <w:rsid w:val="00283F27"/>
    <w:rsid w:val="00291361"/>
    <w:rsid w:val="002963D4"/>
    <w:rsid w:val="002B2DEA"/>
    <w:rsid w:val="002C560E"/>
    <w:rsid w:val="002D041B"/>
    <w:rsid w:val="002D3557"/>
    <w:rsid w:val="002E5EA5"/>
    <w:rsid w:val="002E6E94"/>
    <w:rsid w:val="002F19DC"/>
    <w:rsid w:val="002F3E43"/>
    <w:rsid w:val="002F45A3"/>
    <w:rsid w:val="002F6DA3"/>
    <w:rsid w:val="0030096B"/>
    <w:rsid w:val="00303AC5"/>
    <w:rsid w:val="00304FFC"/>
    <w:rsid w:val="00316A19"/>
    <w:rsid w:val="00321CD5"/>
    <w:rsid w:val="003229A0"/>
    <w:rsid w:val="003339E7"/>
    <w:rsid w:val="0034350A"/>
    <w:rsid w:val="00355C10"/>
    <w:rsid w:val="00356BA7"/>
    <w:rsid w:val="00360182"/>
    <w:rsid w:val="003604B9"/>
    <w:rsid w:val="00364624"/>
    <w:rsid w:val="003703F9"/>
    <w:rsid w:val="00375BC1"/>
    <w:rsid w:val="0037659C"/>
    <w:rsid w:val="00381BE5"/>
    <w:rsid w:val="00381C28"/>
    <w:rsid w:val="00384DA7"/>
    <w:rsid w:val="00385941"/>
    <w:rsid w:val="00386398"/>
    <w:rsid w:val="003864F2"/>
    <w:rsid w:val="00393D5C"/>
    <w:rsid w:val="003A0C4B"/>
    <w:rsid w:val="003A4DB8"/>
    <w:rsid w:val="003C33BF"/>
    <w:rsid w:val="003C7387"/>
    <w:rsid w:val="003D235A"/>
    <w:rsid w:val="003D53BC"/>
    <w:rsid w:val="003E0989"/>
    <w:rsid w:val="003E0D24"/>
    <w:rsid w:val="003E4C07"/>
    <w:rsid w:val="003E7645"/>
    <w:rsid w:val="00403CAD"/>
    <w:rsid w:val="0040414E"/>
    <w:rsid w:val="00404A24"/>
    <w:rsid w:val="00406706"/>
    <w:rsid w:val="00414D17"/>
    <w:rsid w:val="00415D74"/>
    <w:rsid w:val="004221A1"/>
    <w:rsid w:val="00423442"/>
    <w:rsid w:val="004303EA"/>
    <w:rsid w:val="00431728"/>
    <w:rsid w:val="0043207D"/>
    <w:rsid w:val="004345F9"/>
    <w:rsid w:val="00450624"/>
    <w:rsid w:val="004507E3"/>
    <w:rsid w:val="00452421"/>
    <w:rsid w:val="00457212"/>
    <w:rsid w:val="00470592"/>
    <w:rsid w:val="0047280A"/>
    <w:rsid w:val="00473673"/>
    <w:rsid w:val="004766CB"/>
    <w:rsid w:val="00485191"/>
    <w:rsid w:val="00491768"/>
    <w:rsid w:val="00496FD2"/>
    <w:rsid w:val="004A0987"/>
    <w:rsid w:val="004A0FE1"/>
    <w:rsid w:val="004A103A"/>
    <w:rsid w:val="004A2A1B"/>
    <w:rsid w:val="004A6D06"/>
    <w:rsid w:val="004B2037"/>
    <w:rsid w:val="004D2102"/>
    <w:rsid w:val="004D28E0"/>
    <w:rsid w:val="004D481C"/>
    <w:rsid w:val="004D6C02"/>
    <w:rsid w:val="004E00DD"/>
    <w:rsid w:val="004E1FA0"/>
    <w:rsid w:val="004E6489"/>
    <w:rsid w:val="004F0741"/>
    <w:rsid w:val="004F678E"/>
    <w:rsid w:val="00503467"/>
    <w:rsid w:val="00503E29"/>
    <w:rsid w:val="0050407C"/>
    <w:rsid w:val="005264FE"/>
    <w:rsid w:val="00535442"/>
    <w:rsid w:val="0054352C"/>
    <w:rsid w:val="00556A30"/>
    <w:rsid w:val="00560F65"/>
    <w:rsid w:val="00561108"/>
    <w:rsid w:val="00575310"/>
    <w:rsid w:val="005776F3"/>
    <w:rsid w:val="00580022"/>
    <w:rsid w:val="005839A7"/>
    <w:rsid w:val="00595A99"/>
    <w:rsid w:val="00597E4F"/>
    <w:rsid w:val="005A1910"/>
    <w:rsid w:val="005A21FE"/>
    <w:rsid w:val="005B6147"/>
    <w:rsid w:val="005B7826"/>
    <w:rsid w:val="005C093A"/>
    <w:rsid w:val="005C1332"/>
    <w:rsid w:val="005C6621"/>
    <w:rsid w:val="005D3B62"/>
    <w:rsid w:val="005E416F"/>
    <w:rsid w:val="005E44C1"/>
    <w:rsid w:val="005E4EEF"/>
    <w:rsid w:val="005F13FA"/>
    <w:rsid w:val="005F189C"/>
    <w:rsid w:val="005F2E94"/>
    <w:rsid w:val="00612186"/>
    <w:rsid w:val="0061411A"/>
    <w:rsid w:val="00620369"/>
    <w:rsid w:val="00625405"/>
    <w:rsid w:val="00630317"/>
    <w:rsid w:val="00632FA8"/>
    <w:rsid w:val="006341D2"/>
    <w:rsid w:val="0063493C"/>
    <w:rsid w:val="00637210"/>
    <w:rsid w:val="0064280E"/>
    <w:rsid w:val="00643167"/>
    <w:rsid w:val="006435C5"/>
    <w:rsid w:val="006556BA"/>
    <w:rsid w:val="00667F68"/>
    <w:rsid w:val="00670964"/>
    <w:rsid w:val="0067423C"/>
    <w:rsid w:val="00676CC7"/>
    <w:rsid w:val="00693836"/>
    <w:rsid w:val="00693DFC"/>
    <w:rsid w:val="006A05D2"/>
    <w:rsid w:val="006A73F6"/>
    <w:rsid w:val="006B0B3C"/>
    <w:rsid w:val="006B2CE8"/>
    <w:rsid w:val="006B6E33"/>
    <w:rsid w:val="006C687B"/>
    <w:rsid w:val="006D7377"/>
    <w:rsid w:val="006D75DE"/>
    <w:rsid w:val="006F1CF6"/>
    <w:rsid w:val="006F4C62"/>
    <w:rsid w:val="006F570F"/>
    <w:rsid w:val="006F5F49"/>
    <w:rsid w:val="00700685"/>
    <w:rsid w:val="00700A60"/>
    <w:rsid w:val="00703A5A"/>
    <w:rsid w:val="0071088A"/>
    <w:rsid w:val="00710F33"/>
    <w:rsid w:val="00714159"/>
    <w:rsid w:val="00714B3E"/>
    <w:rsid w:val="007202C4"/>
    <w:rsid w:val="007208AC"/>
    <w:rsid w:val="007276F9"/>
    <w:rsid w:val="00732E98"/>
    <w:rsid w:val="00734B0C"/>
    <w:rsid w:val="00737DF2"/>
    <w:rsid w:val="00740CBF"/>
    <w:rsid w:val="00743E79"/>
    <w:rsid w:val="00746DCE"/>
    <w:rsid w:val="00765060"/>
    <w:rsid w:val="00773FA9"/>
    <w:rsid w:val="0077536B"/>
    <w:rsid w:val="00780125"/>
    <w:rsid w:val="007A4F41"/>
    <w:rsid w:val="007A54D0"/>
    <w:rsid w:val="007A655F"/>
    <w:rsid w:val="007B0BDE"/>
    <w:rsid w:val="007B33D2"/>
    <w:rsid w:val="007B7FC4"/>
    <w:rsid w:val="007C3DDD"/>
    <w:rsid w:val="007C6370"/>
    <w:rsid w:val="007C674A"/>
    <w:rsid w:val="007E2DC2"/>
    <w:rsid w:val="007F2BD3"/>
    <w:rsid w:val="007F4D9D"/>
    <w:rsid w:val="007F51D2"/>
    <w:rsid w:val="007F78CC"/>
    <w:rsid w:val="00801ED5"/>
    <w:rsid w:val="00803ECC"/>
    <w:rsid w:val="0080466B"/>
    <w:rsid w:val="008110BD"/>
    <w:rsid w:val="00814B02"/>
    <w:rsid w:val="008249F1"/>
    <w:rsid w:val="00824A37"/>
    <w:rsid w:val="00824F19"/>
    <w:rsid w:val="00827361"/>
    <w:rsid w:val="00830703"/>
    <w:rsid w:val="008311A4"/>
    <w:rsid w:val="008322E6"/>
    <w:rsid w:val="00840557"/>
    <w:rsid w:val="00845F38"/>
    <w:rsid w:val="00854E7E"/>
    <w:rsid w:val="0085548B"/>
    <w:rsid w:val="00863E3A"/>
    <w:rsid w:val="00870A5F"/>
    <w:rsid w:val="00875002"/>
    <w:rsid w:val="008760CE"/>
    <w:rsid w:val="008801ED"/>
    <w:rsid w:val="00880B7C"/>
    <w:rsid w:val="008A3583"/>
    <w:rsid w:val="008B5397"/>
    <w:rsid w:val="008B5A31"/>
    <w:rsid w:val="008D1F62"/>
    <w:rsid w:val="008E131A"/>
    <w:rsid w:val="008E2A78"/>
    <w:rsid w:val="008E2C27"/>
    <w:rsid w:val="008E5319"/>
    <w:rsid w:val="008F77E8"/>
    <w:rsid w:val="009006BA"/>
    <w:rsid w:val="00902AFB"/>
    <w:rsid w:val="0090492E"/>
    <w:rsid w:val="00905B1B"/>
    <w:rsid w:val="0090672B"/>
    <w:rsid w:val="0091399F"/>
    <w:rsid w:val="009206C6"/>
    <w:rsid w:val="00922A45"/>
    <w:rsid w:val="0092307C"/>
    <w:rsid w:val="00927A59"/>
    <w:rsid w:val="00945C49"/>
    <w:rsid w:val="00951C53"/>
    <w:rsid w:val="00954C87"/>
    <w:rsid w:val="00955726"/>
    <w:rsid w:val="00955DA0"/>
    <w:rsid w:val="0095630F"/>
    <w:rsid w:val="009608D3"/>
    <w:rsid w:val="00960C4B"/>
    <w:rsid w:val="00961F75"/>
    <w:rsid w:val="0096789E"/>
    <w:rsid w:val="009854DD"/>
    <w:rsid w:val="009A149B"/>
    <w:rsid w:val="009A598A"/>
    <w:rsid w:val="009B703E"/>
    <w:rsid w:val="009C5689"/>
    <w:rsid w:val="009F251F"/>
    <w:rsid w:val="009F7D7A"/>
    <w:rsid w:val="00A0524C"/>
    <w:rsid w:val="00A0657C"/>
    <w:rsid w:val="00A06699"/>
    <w:rsid w:val="00A0756B"/>
    <w:rsid w:val="00A07C94"/>
    <w:rsid w:val="00A149FE"/>
    <w:rsid w:val="00A17265"/>
    <w:rsid w:val="00A2270C"/>
    <w:rsid w:val="00A252A5"/>
    <w:rsid w:val="00A276AF"/>
    <w:rsid w:val="00A27AB0"/>
    <w:rsid w:val="00A360CF"/>
    <w:rsid w:val="00A42C6F"/>
    <w:rsid w:val="00A456F1"/>
    <w:rsid w:val="00A54CDD"/>
    <w:rsid w:val="00A62D7A"/>
    <w:rsid w:val="00A6584F"/>
    <w:rsid w:val="00A71015"/>
    <w:rsid w:val="00A73D65"/>
    <w:rsid w:val="00A74FF3"/>
    <w:rsid w:val="00A83B50"/>
    <w:rsid w:val="00A849ED"/>
    <w:rsid w:val="00A919BD"/>
    <w:rsid w:val="00A95F42"/>
    <w:rsid w:val="00A96395"/>
    <w:rsid w:val="00AA3E48"/>
    <w:rsid w:val="00AB094B"/>
    <w:rsid w:val="00AB6A2F"/>
    <w:rsid w:val="00AC35CA"/>
    <w:rsid w:val="00AC4E17"/>
    <w:rsid w:val="00AC5184"/>
    <w:rsid w:val="00AC755B"/>
    <w:rsid w:val="00AD39C3"/>
    <w:rsid w:val="00AE552A"/>
    <w:rsid w:val="00AE5E47"/>
    <w:rsid w:val="00B039B7"/>
    <w:rsid w:val="00B0574D"/>
    <w:rsid w:val="00B0609E"/>
    <w:rsid w:val="00B066F3"/>
    <w:rsid w:val="00B10E52"/>
    <w:rsid w:val="00B128F2"/>
    <w:rsid w:val="00B21426"/>
    <w:rsid w:val="00B22137"/>
    <w:rsid w:val="00B345BF"/>
    <w:rsid w:val="00B41FEF"/>
    <w:rsid w:val="00B43392"/>
    <w:rsid w:val="00B51DF3"/>
    <w:rsid w:val="00B61CAC"/>
    <w:rsid w:val="00B7023E"/>
    <w:rsid w:val="00B81A0A"/>
    <w:rsid w:val="00B8245B"/>
    <w:rsid w:val="00B84A21"/>
    <w:rsid w:val="00B90376"/>
    <w:rsid w:val="00B95689"/>
    <w:rsid w:val="00B96932"/>
    <w:rsid w:val="00B971AE"/>
    <w:rsid w:val="00B97C80"/>
    <w:rsid w:val="00BA3282"/>
    <w:rsid w:val="00BA5EC2"/>
    <w:rsid w:val="00BB681E"/>
    <w:rsid w:val="00BC1900"/>
    <w:rsid w:val="00BC79A8"/>
    <w:rsid w:val="00BD05D3"/>
    <w:rsid w:val="00BD0FA3"/>
    <w:rsid w:val="00BD75F0"/>
    <w:rsid w:val="00BE1793"/>
    <w:rsid w:val="00BE18EF"/>
    <w:rsid w:val="00BE3896"/>
    <w:rsid w:val="00BE3EE7"/>
    <w:rsid w:val="00BE4773"/>
    <w:rsid w:val="00BE6CE8"/>
    <w:rsid w:val="00C00DFB"/>
    <w:rsid w:val="00C031AF"/>
    <w:rsid w:val="00C047AA"/>
    <w:rsid w:val="00C057F3"/>
    <w:rsid w:val="00C116CA"/>
    <w:rsid w:val="00C11714"/>
    <w:rsid w:val="00C15BD1"/>
    <w:rsid w:val="00C202BA"/>
    <w:rsid w:val="00C21B70"/>
    <w:rsid w:val="00C22F8F"/>
    <w:rsid w:val="00C22FD3"/>
    <w:rsid w:val="00C23C69"/>
    <w:rsid w:val="00C275E7"/>
    <w:rsid w:val="00C424E9"/>
    <w:rsid w:val="00C46542"/>
    <w:rsid w:val="00C474D6"/>
    <w:rsid w:val="00C5568E"/>
    <w:rsid w:val="00C665CF"/>
    <w:rsid w:val="00C7042D"/>
    <w:rsid w:val="00C85B16"/>
    <w:rsid w:val="00C909FD"/>
    <w:rsid w:val="00CA5D07"/>
    <w:rsid w:val="00CA6889"/>
    <w:rsid w:val="00CB228D"/>
    <w:rsid w:val="00CB6076"/>
    <w:rsid w:val="00CC1D14"/>
    <w:rsid w:val="00CC5584"/>
    <w:rsid w:val="00CC7F2A"/>
    <w:rsid w:val="00CD0BEA"/>
    <w:rsid w:val="00CD23F5"/>
    <w:rsid w:val="00CE4138"/>
    <w:rsid w:val="00CE73AF"/>
    <w:rsid w:val="00CF16F2"/>
    <w:rsid w:val="00CF2867"/>
    <w:rsid w:val="00D04294"/>
    <w:rsid w:val="00D0523C"/>
    <w:rsid w:val="00D064BF"/>
    <w:rsid w:val="00D066E6"/>
    <w:rsid w:val="00D111DB"/>
    <w:rsid w:val="00D14C8F"/>
    <w:rsid w:val="00D22761"/>
    <w:rsid w:val="00D2660F"/>
    <w:rsid w:val="00D3010B"/>
    <w:rsid w:val="00D33BCA"/>
    <w:rsid w:val="00D371BA"/>
    <w:rsid w:val="00D64FDC"/>
    <w:rsid w:val="00D65054"/>
    <w:rsid w:val="00D67FFE"/>
    <w:rsid w:val="00D75D9A"/>
    <w:rsid w:val="00D77E4F"/>
    <w:rsid w:val="00D809D4"/>
    <w:rsid w:val="00D83910"/>
    <w:rsid w:val="00D85B76"/>
    <w:rsid w:val="00D85C2C"/>
    <w:rsid w:val="00D85FAC"/>
    <w:rsid w:val="00D90919"/>
    <w:rsid w:val="00D915A0"/>
    <w:rsid w:val="00D915D6"/>
    <w:rsid w:val="00D93430"/>
    <w:rsid w:val="00DA43CB"/>
    <w:rsid w:val="00DA5C73"/>
    <w:rsid w:val="00DA643E"/>
    <w:rsid w:val="00DB5FD8"/>
    <w:rsid w:val="00DC4F40"/>
    <w:rsid w:val="00DD1BBA"/>
    <w:rsid w:val="00DD1CB1"/>
    <w:rsid w:val="00DD2DCF"/>
    <w:rsid w:val="00DD4AD0"/>
    <w:rsid w:val="00DF0F83"/>
    <w:rsid w:val="00DF1A8E"/>
    <w:rsid w:val="00DF4A28"/>
    <w:rsid w:val="00E038F6"/>
    <w:rsid w:val="00E04822"/>
    <w:rsid w:val="00E05709"/>
    <w:rsid w:val="00E260A7"/>
    <w:rsid w:val="00E37CF5"/>
    <w:rsid w:val="00E401A9"/>
    <w:rsid w:val="00E438D0"/>
    <w:rsid w:val="00E5242C"/>
    <w:rsid w:val="00E5550D"/>
    <w:rsid w:val="00E60285"/>
    <w:rsid w:val="00E67022"/>
    <w:rsid w:val="00E701CE"/>
    <w:rsid w:val="00E72A25"/>
    <w:rsid w:val="00E80A10"/>
    <w:rsid w:val="00E84CAA"/>
    <w:rsid w:val="00E84CE4"/>
    <w:rsid w:val="00E87051"/>
    <w:rsid w:val="00E91F8D"/>
    <w:rsid w:val="00E92EEE"/>
    <w:rsid w:val="00E938EF"/>
    <w:rsid w:val="00E961EC"/>
    <w:rsid w:val="00EA00EF"/>
    <w:rsid w:val="00EA0AA5"/>
    <w:rsid w:val="00EB23CE"/>
    <w:rsid w:val="00EB7EC4"/>
    <w:rsid w:val="00EC7E2E"/>
    <w:rsid w:val="00ED0204"/>
    <w:rsid w:val="00ED3B59"/>
    <w:rsid w:val="00ED5250"/>
    <w:rsid w:val="00EE18A9"/>
    <w:rsid w:val="00EE373C"/>
    <w:rsid w:val="00EE6883"/>
    <w:rsid w:val="00EF2004"/>
    <w:rsid w:val="00F01542"/>
    <w:rsid w:val="00F136E9"/>
    <w:rsid w:val="00F14F5E"/>
    <w:rsid w:val="00F15D11"/>
    <w:rsid w:val="00F21A14"/>
    <w:rsid w:val="00F21E43"/>
    <w:rsid w:val="00F228A9"/>
    <w:rsid w:val="00F3680F"/>
    <w:rsid w:val="00F41170"/>
    <w:rsid w:val="00F433F9"/>
    <w:rsid w:val="00F45797"/>
    <w:rsid w:val="00F47334"/>
    <w:rsid w:val="00F50824"/>
    <w:rsid w:val="00F50E70"/>
    <w:rsid w:val="00F50FF0"/>
    <w:rsid w:val="00F51F34"/>
    <w:rsid w:val="00F52429"/>
    <w:rsid w:val="00F52BE2"/>
    <w:rsid w:val="00F5316C"/>
    <w:rsid w:val="00F80D2F"/>
    <w:rsid w:val="00F83782"/>
    <w:rsid w:val="00F91B19"/>
    <w:rsid w:val="00F9297B"/>
    <w:rsid w:val="00F94443"/>
    <w:rsid w:val="00FA2817"/>
    <w:rsid w:val="00FA45B5"/>
    <w:rsid w:val="00FA4F7B"/>
    <w:rsid w:val="00FB1239"/>
    <w:rsid w:val="00FB2141"/>
    <w:rsid w:val="00FB51E6"/>
    <w:rsid w:val="00FC0E85"/>
    <w:rsid w:val="00FC6B37"/>
    <w:rsid w:val="00FD4CBA"/>
    <w:rsid w:val="00FD51BF"/>
    <w:rsid w:val="00FD5617"/>
    <w:rsid w:val="00FE02BC"/>
    <w:rsid w:val="00FE34B7"/>
    <w:rsid w:val="00FE4DFB"/>
    <w:rsid w:val="00FF63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0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KST">
    <w:name w:val="TEKST"/>
    <w:basedOn w:val="Normal"/>
    <w:qFormat/>
    <w:rsid w:val="00765060"/>
    <w:pPr>
      <w:spacing w:before="120" w:after="120" w:line="240" w:lineRule="auto"/>
      <w:ind w:firstLine="851"/>
      <w:jc w:val="both"/>
    </w:pPr>
    <w:rPr>
      <w:rFonts w:ascii="Times New Roman" w:eastAsiaTheme="minorEastAsia" w:hAnsi="Times New Roman" w:cs="Times New Roman"/>
      <w:color w:val="000000"/>
      <w:sz w:val="24"/>
      <w:szCs w:val="26"/>
    </w:rPr>
  </w:style>
  <w:style w:type="character" w:customStyle="1" w:styleId="v2-clan-left-1">
    <w:name w:val="v2-clan-left-1"/>
    <w:basedOn w:val="DefaultParagraphFont"/>
    <w:rsid w:val="00765060"/>
  </w:style>
  <w:style w:type="character" w:styleId="Emphasis">
    <w:name w:val="Emphasis"/>
    <w:basedOn w:val="DefaultParagraphFont"/>
    <w:uiPriority w:val="20"/>
    <w:qFormat/>
    <w:rsid w:val="00765060"/>
    <w:rPr>
      <w:i/>
      <w:iCs/>
    </w:rPr>
  </w:style>
  <w:style w:type="character" w:customStyle="1" w:styleId="v2-clan-left-2">
    <w:name w:val="v2-clan-left-2"/>
    <w:basedOn w:val="DefaultParagraphFont"/>
    <w:rsid w:val="00765060"/>
  </w:style>
  <w:style w:type="paragraph" w:styleId="NormalWeb">
    <w:name w:val="Normal (Web)"/>
    <w:basedOn w:val="Normal"/>
    <w:uiPriority w:val="99"/>
    <w:unhideWhenUsed/>
    <w:rsid w:val="00F228A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urziv">
    <w:name w:val="kurziv"/>
    <w:basedOn w:val="DefaultParagraphFont"/>
    <w:rsid w:val="00F228A9"/>
  </w:style>
  <w:style w:type="paragraph" w:customStyle="1" w:styleId="v2-clan-left-21">
    <w:name w:val="v2-clan-left-21"/>
    <w:basedOn w:val="Normal"/>
    <w:rsid w:val="00734B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de-change">
    <w:name w:val="hide-change"/>
    <w:basedOn w:val="Normal"/>
    <w:rsid w:val="00734B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xpand">
    <w:name w:val="expand"/>
    <w:basedOn w:val="DefaultParagraphFont"/>
    <w:rsid w:val="003D53BC"/>
  </w:style>
  <w:style w:type="paragraph" w:customStyle="1" w:styleId="naslov">
    <w:name w:val="naslov"/>
    <w:basedOn w:val="Normal"/>
    <w:rsid w:val="0053544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53544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clan-1">
    <w:name w:val="v2-clan-1"/>
    <w:basedOn w:val="Normal"/>
    <w:rsid w:val="0053544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o-style1">
    <w:name w:val="auto-style1"/>
    <w:basedOn w:val="Normal"/>
    <w:rsid w:val="005C662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italik-1">
    <w:name w:val="v2-italik-1"/>
    <w:basedOn w:val="Normal"/>
    <w:rsid w:val="005C662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clan-left-11">
    <w:name w:val="v2-clan-left-11"/>
    <w:basedOn w:val="Normal"/>
    <w:rsid w:val="004F074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5242C"/>
    <w:pPr>
      <w:ind w:left="720"/>
      <w:contextualSpacing/>
    </w:pPr>
  </w:style>
  <w:style w:type="paragraph" w:styleId="CommentText">
    <w:name w:val="annotation text"/>
    <w:basedOn w:val="Normal"/>
    <w:link w:val="CommentTextChar"/>
    <w:uiPriority w:val="99"/>
    <w:unhideWhenUsed/>
    <w:rsid w:val="00E5550D"/>
    <w:pPr>
      <w:spacing w:line="240" w:lineRule="auto"/>
    </w:pPr>
    <w:rPr>
      <w:sz w:val="20"/>
      <w:szCs w:val="20"/>
    </w:rPr>
  </w:style>
  <w:style w:type="character" w:customStyle="1" w:styleId="CommentTextChar">
    <w:name w:val="Comment Text Char"/>
    <w:basedOn w:val="DefaultParagraphFont"/>
    <w:link w:val="CommentText"/>
    <w:uiPriority w:val="99"/>
    <w:semiHidden/>
    <w:rsid w:val="00E5550D"/>
    <w:rPr>
      <w:sz w:val="20"/>
      <w:szCs w:val="20"/>
    </w:rPr>
  </w:style>
  <w:style w:type="paragraph" w:customStyle="1" w:styleId="rvps1">
    <w:name w:val="rvps1"/>
    <w:basedOn w:val="Normal"/>
    <w:rsid w:val="00D301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
    <w:name w:val="rvts3"/>
    <w:basedOn w:val="DefaultParagraphFont"/>
    <w:rsid w:val="00D3010B"/>
  </w:style>
  <w:style w:type="paragraph" w:styleId="BalloonText">
    <w:name w:val="Balloon Text"/>
    <w:basedOn w:val="Normal"/>
    <w:link w:val="BalloonTextChar"/>
    <w:uiPriority w:val="99"/>
    <w:semiHidden/>
    <w:unhideWhenUsed/>
    <w:rsid w:val="009557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5726"/>
    <w:rPr>
      <w:rFonts w:ascii="Segoe UI" w:hAnsi="Segoe UI" w:cs="Segoe UI"/>
      <w:sz w:val="18"/>
      <w:szCs w:val="18"/>
    </w:rPr>
  </w:style>
  <w:style w:type="paragraph" w:styleId="Header">
    <w:name w:val="header"/>
    <w:basedOn w:val="Normal"/>
    <w:link w:val="HeaderChar"/>
    <w:uiPriority w:val="99"/>
    <w:unhideWhenUsed/>
    <w:rsid w:val="00C057F3"/>
    <w:pPr>
      <w:tabs>
        <w:tab w:val="center" w:pos="4513"/>
        <w:tab w:val="right" w:pos="9026"/>
      </w:tabs>
      <w:spacing w:after="0" w:line="240" w:lineRule="auto"/>
    </w:pPr>
  </w:style>
  <w:style w:type="character" w:customStyle="1" w:styleId="HeaderChar">
    <w:name w:val="Header Char"/>
    <w:basedOn w:val="DefaultParagraphFont"/>
    <w:link w:val="Header"/>
    <w:uiPriority w:val="99"/>
    <w:rsid w:val="00C057F3"/>
  </w:style>
  <w:style w:type="paragraph" w:styleId="Footer">
    <w:name w:val="footer"/>
    <w:basedOn w:val="Normal"/>
    <w:link w:val="FooterChar"/>
    <w:uiPriority w:val="99"/>
    <w:unhideWhenUsed/>
    <w:rsid w:val="00C057F3"/>
    <w:pPr>
      <w:tabs>
        <w:tab w:val="center" w:pos="4513"/>
        <w:tab w:val="right" w:pos="9026"/>
      </w:tabs>
      <w:spacing w:after="0" w:line="240" w:lineRule="auto"/>
    </w:pPr>
  </w:style>
  <w:style w:type="character" w:customStyle="1" w:styleId="FooterChar">
    <w:name w:val="Footer Char"/>
    <w:basedOn w:val="DefaultParagraphFont"/>
    <w:link w:val="Footer"/>
    <w:uiPriority w:val="99"/>
    <w:rsid w:val="00C057F3"/>
  </w:style>
  <w:style w:type="paragraph" w:customStyle="1" w:styleId="Zakon">
    <w:name w:val="Zakon"/>
    <w:basedOn w:val="Normal"/>
    <w:rsid w:val="00C00DFB"/>
    <w:pPr>
      <w:keepNext/>
      <w:spacing w:after="120" w:line="240" w:lineRule="auto"/>
      <w:ind w:left="720" w:right="720"/>
      <w:jc w:val="center"/>
    </w:pPr>
    <w:rPr>
      <w:rFonts w:ascii="Arial" w:eastAsia="Times New Roman" w:hAnsi="Arial" w:cs="Times New Roman"/>
      <w:b/>
      <w:caps/>
      <w:sz w:val="36"/>
      <w:szCs w:val="20"/>
    </w:rPr>
  </w:style>
  <w:style w:type="paragraph" w:customStyle="1" w:styleId="bold">
    <w:name w:val="bold"/>
    <w:basedOn w:val="Normal"/>
    <w:rsid w:val="003703F9"/>
    <w:pPr>
      <w:spacing w:before="100" w:beforeAutospacing="1" w:after="100" w:afterAutospacing="1" w:line="240" w:lineRule="auto"/>
    </w:pPr>
    <w:rPr>
      <w:rFonts w:ascii="Times New Roman" w:eastAsia="Times New Roman" w:hAnsi="Times New Roman" w:cs="Times New Roman"/>
      <w:sz w:val="24"/>
      <w:szCs w:val="24"/>
      <w:lang w:val="sr-Latn-BA" w:eastAsia="sr-Latn-BA"/>
    </w:rPr>
  </w:style>
  <w:style w:type="paragraph" w:customStyle="1" w:styleId="italik">
    <w:name w:val="italik"/>
    <w:basedOn w:val="Normal"/>
    <w:rsid w:val="003703F9"/>
    <w:pPr>
      <w:spacing w:before="100" w:beforeAutospacing="1" w:after="100" w:afterAutospacing="1" w:line="240" w:lineRule="auto"/>
    </w:pPr>
    <w:rPr>
      <w:rFonts w:ascii="Times New Roman" w:eastAsia="Times New Roman" w:hAnsi="Times New Roman" w:cs="Times New Roman"/>
      <w:sz w:val="24"/>
      <w:szCs w:val="24"/>
      <w:lang w:val="sr-Latn-BA" w:eastAsia="sr-Latn-BA"/>
    </w:rPr>
  </w:style>
  <w:style w:type="paragraph" w:customStyle="1" w:styleId="basic-paragraph">
    <w:name w:val="basic-paragraph"/>
    <w:basedOn w:val="Normal"/>
    <w:rsid w:val="003703F9"/>
    <w:pPr>
      <w:spacing w:before="100" w:beforeAutospacing="1" w:after="100" w:afterAutospacing="1" w:line="240" w:lineRule="auto"/>
    </w:pPr>
    <w:rPr>
      <w:rFonts w:ascii="Times New Roman" w:eastAsia="Times New Roman" w:hAnsi="Times New Roman" w:cs="Times New Roman"/>
      <w:sz w:val="24"/>
      <w:szCs w:val="24"/>
      <w:lang w:val="sr-Latn-BA" w:eastAsia="sr-Latn-B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0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KST">
    <w:name w:val="TEKST"/>
    <w:basedOn w:val="Normal"/>
    <w:qFormat/>
    <w:rsid w:val="00765060"/>
    <w:pPr>
      <w:spacing w:before="120" w:after="120" w:line="240" w:lineRule="auto"/>
      <w:ind w:firstLine="851"/>
      <w:jc w:val="both"/>
    </w:pPr>
    <w:rPr>
      <w:rFonts w:ascii="Times New Roman" w:eastAsiaTheme="minorEastAsia" w:hAnsi="Times New Roman" w:cs="Times New Roman"/>
      <w:color w:val="000000"/>
      <w:sz w:val="24"/>
      <w:szCs w:val="26"/>
    </w:rPr>
  </w:style>
  <w:style w:type="character" w:customStyle="1" w:styleId="v2-clan-left-1">
    <w:name w:val="v2-clan-left-1"/>
    <w:basedOn w:val="DefaultParagraphFont"/>
    <w:rsid w:val="00765060"/>
  </w:style>
  <w:style w:type="character" w:styleId="Emphasis">
    <w:name w:val="Emphasis"/>
    <w:basedOn w:val="DefaultParagraphFont"/>
    <w:uiPriority w:val="20"/>
    <w:qFormat/>
    <w:rsid w:val="00765060"/>
    <w:rPr>
      <w:i/>
      <w:iCs/>
    </w:rPr>
  </w:style>
  <w:style w:type="character" w:customStyle="1" w:styleId="v2-clan-left-2">
    <w:name w:val="v2-clan-left-2"/>
    <w:basedOn w:val="DefaultParagraphFont"/>
    <w:rsid w:val="00765060"/>
  </w:style>
  <w:style w:type="paragraph" w:styleId="NormalWeb">
    <w:name w:val="Normal (Web)"/>
    <w:basedOn w:val="Normal"/>
    <w:uiPriority w:val="99"/>
    <w:unhideWhenUsed/>
    <w:rsid w:val="00F228A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urziv">
    <w:name w:val="kurziv"/>
    <w:basedOn w:val="DefaultParagraphFont"/>
    <w:rsid w:val="00F228A9"/>
  </w:style>
  <w:style w:type="paragraph" w:customStyle="1" w:styleId="v2-clan-left-21">
    <w:name w:val="v2-clan-left-21"/>
    <w:basedOn w:val="Normal"/>
    <w:rsid w:val="00734B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de-change">
    <w:name w:val="hide-change"/>
    <w:basedOn w:val="Normal"/>
    <w:rsid w:val="00734B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xpand">
    <w:name w:val="expand"/>
    <w:basedOn w:val="DefaultParagraphFont"/>
    <w:rsid w:val="003D53BC"/>
  </w:style>
  <w:style w:type="paragraph" w:customStyle="1" w:styleId="naslov">
    <w:name w:val="naslov"/>
    <w:basedOn w:val="Normal"/>
    <w:rsid w:val="0053544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53544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clan-1">
    <w:name w:val="v2-clan-1"/>
    <w:basedOn w:val="Normal"/>
    <w:rsid w:val="0053544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o-style1">
    <w:name w:val="auto-style1"/>
    <w:basedOn w:val="Normal"/>
    <w:rsid w:val="005C662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italik-1">
    <w:name w:val="v2-italik-1"/>
    <w:basedOn w:val="Normal"/>
    <w:rsid w:val="005C662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clan-left-11">
    <w:name w:val="v2-clan-left-11"/>
    <w:basedOn w:val="Normal"/>
    <w:rsid w:val="004F074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5242C"/>
    <w:pPr>
      <w:ind w:left="720"/>
      <w:contextualSpacing/>
    </w:pPr>
  </w:style>
  <w:style w:type="paragraph" w:styleId="CommentText">
    <w:name w:val="annotation text"/>
    <w:basedOn w:val="Normal"/>
    <w:link w:val="CommentTextChar"/>
    <w:uiPriority w:val="99"/>
    <w:unhideWhenUsed/>
    <w:rsid w:val="00E5550D"/>
    <w:pPr>
      <w:spacing w:line="240" w:lineRule="auto"/>
    </w:pPr>
    <w:rPr>
      <w:sz w:val="20"/>
      <w:szCs w:val="20"/>
    </w:rPr>
  </w:style>
  <w:style w:type="character" w:customStyle="1" w:styleId="CommentTextChar">
    <w:name w:val="Comment Text Char"/>
    <w:basedOn w:val="DefaultParagraphFont"/>
    <w:link w:val="CommentText"/>
    <w:uiPriority w:val="99"/>
    <w:semiHidden/>
    <w:rsid w:val="00E5550D"/>
    <w:rPr>
      <w:sz w:val="20"/>
      <w:szCs w:val="20"/>
    </w:rPr>
  </w:style>
  <w:style w:type="paragraph" w:customStyle="1" w:styleId="rvps1">
    <w:name w:val="rvps1"/>
    <w:basedOn w:val="Normal"/>
    <w:rsid w:val="00D301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
    <w:name w:val="rvts3"/>
    <w:basedOn w:val="DefaultParagraphFont"/>
    <w:rsid w:val="00D3010B"/>
  </w:style>
  <w:style w:type="paragraph" w:styleId="BalloonText">
    <w:name w:val="Balloon Text"/>
    <w:basedOn w:val="Normal"/>
    <w:link w:val="BalloonTextChar"/>
    <w:uiPriority w:val="99"/>
    <w:semiHidden/>
    <w:unhideWhenUsed/>
    <w:rsid w:val="009557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5726"/>
    <w:rPr>
      <w:rFonts w:ascii="Segoe UI" w:hAnsi="Segoe UI" w:cs="Segoe UI"/>
      <w:sz w:val="18"/>
      <w:szCs w:val="18"/>
    </w:rPr>
  </w:style>
  <w:style w:type="paragraph" w:styleId="Header">
    <w:name w:val="header"/>
    <w:basedOn w:val="Normal"/>
    <w:link w:val="HeaderChar"/>
    <w:uiPriority w:val="99"/>
    <w:unhideWhenUsed/>
    <w:rsid w:val="00C057F3"/>
    <w:pPr>
      <w:tabs>
        <w:tab w:val="center" w:pos="4513"/>
        <w:tab w:val="right" w:pos="9026"/>
      </w:tabs>
      <w:spacing w:after="0" w:line="240" w:lineRule="auto"/>
    </w:pPr>
  </w:style>
  <w:style w:type="character" w:customStyle="1" w:styleId="HeaderChar">
    <w:name w:val="Header Char"/>
    <w:basedOn w:val="DefaultParagraphFont"/>
    <w:link w:val="Header"/>
    <w:uiPriority w:val="99"/>
    <w:rsid w:val="00C057F3"/>
  </w:style>
  <w:style w:type="paragraph" w:styleId="Footer">
    <w:name w:val="footer"/>
    <w:basedOn w:val="Normal"/>
    <w:link w:val="FooterChar"/>
    <w:uiPriority w:val="99"/>
    <w:unhideWhenUsed/>
    <w:rsid w:val="00C057F3"/>
    <w:pPr>
      <w:tabs>
        <w:tab w:val="center" w:pos="4513"/>
        <w:tab w:val="right" w:pos="9026"/>
      </w:tabs>
      <w:spacing w:after="0" w:line="240" w:lineRule="auto"/>
    </w:pPr>
  </w:style>
  <w:style w:type="character" w:customStyle="1" w:styleId="FooterChar">
    <w:name w:val="Footer Char"/>
    <w:basedOn w:val="DefaultParagraphFont"/>
    <w:link w:val="Footer"/>
    <w:uiPriority w:val="99"/>
    <w:rsid w:val="00C057F3"/>
  </w:style>
  <w:style w:type="paragraph" w:customStyle="1" w:styleId="Zakon">
    <w:name w:val="Zakon"/>
    <w:basedOn w:val="Normal"/>
    <w:rsid w:val="00C00DFB"/>
    <w:pPr>
      <w:keepNext/>
      <w:spacing w:after="120" w:line="240" w:lineRule="auto"/>
      <w:ind w:left="720" w:right="720"/>
      <w:jc w:val="center"/>
    </w:pPr>
    <w:rPr>
      <w:rFonts w:ascii="Arial" w:eastAsia="Times New Roman" w:hAnsi="Arial" w:cs="Times New Roman"/>
      <w:b/>
      <w:caps/>
      <w:sz w:val="36"/>
      <w:szCs w:val="20"/>
    </w:rPr>
  </w:style>
  <w:style w:type="paragraph" w:customStyle="1" w:styleId="bold">
    <w:name w:val="bold"/>
    <w:basedOn w:val="Normal"/>
    <w:rsid w:val="003703F9"/>
    <w:pPr>
      <w:spacing w:before="100" w:beforeAutospacing="1" w:after="100" w:afterAutospacing="1" w:line="240" w:lineRule="auto"/>
    </w:pPr>
    <w:rPr>
      <w:rFonts w:ascii="Times New Roman" w:eastAsia="Times New Roman" w:hAnsi="Times New Roman" w:cs="Times New Roman"/>
      <w:sz w:val="24"/>
      <w:szCs w:val="24"/>
      <w:lang w:val="sr-Latn-BA" w:eastAsia="sr-Latn-BA"/>
    </w:rPr>
  </w:style>
  <w:style w:type="paragraph" w:customStyle="1" w:styleId="italik">
    <w:name w:val="italik"/>
    <w:basedOn w:val="Normal"/>
    <w:rsid w:val="003703F9"/>
    <w:pPr>
      <w:spacing w:before="100" w:beforeAutospacing="1" w:after="100" w:afterAutospacing="1" w:line="240" w:lineRule="auto"/>
    </w:pPr>
    <w:rPr>
      <w:rFonts w:ascii="Times New Roman" w:eastAsia="Times New Roman" w:hAnsi="Times New Roman" w:cs="Times New Roman"/>
      <w:sz w:val="24"/>
      <w:szCs w:val="24"/>
      <w:lang w:val="sr-Latn-BA" w:eastAsia="sr-Latn-BA"/>
    </w:rPr>
  </w:style>
  <w:style w:type="paragraph" w:customStyle="1" w:styleId="basic-paragraph">
    <w:name w:val="basic-paragraph"/>
    <w:basedOn w:val="Normal"/>
    <w:rsid w:val="003703F9"/>
    <w:pPr>
      <w:spacing w:before="100" w:beforeAutospacing="1" w:after="100" w:afterAutospacing="1" w:line="240" w:lineRule="auto"/>
    </w:pPr>
    <w:rPr>
      <w:rFonts w:ascii="Times New Roman" w:eastAsia="Times New Roman" w:hAnsi="Times New Roman" w:cs="Times New Roman"/>
      <w:sz w:val="24"/>
      <w:szCs w:val="24"/>
      <w:lang w:val="sr-Latn-BA" w:eastAsia="sr-Latn-B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98272">
      <w:bodyDiv w:val="1"/>
      <w:marLeft w:val="0"/>
      <w:marRight w:val="0"/>
      <w:marTop w:val="0"/>
      <w:marBottom w:val="0"/>
      <w:divBdr>
        <w:top w:val="none" w:sz="0" w:space="0" w:color="auto"/>
        <w:left w:val="none" w:sz="0" w:space="0" w:color="auto"/>
        <w:bottom w:val="none" w:sz="0" w:space="0" w:color="auto"/>
        <w:right w:val="none" w:sz="0" w:space="0" w:color="auto"/>
      </w:divBdr>
    </w:div>
    <w:div w:id="51583390">
      <w:bodyDiv w:val="1"/>
      <w:marLeft w:val="0"/>
      <w:marRight w:val="0"/>
      <w:marTop w:val="0"/>
      <w:marBottom w:val="0"/>
      <w:divBdr>
        <w:top w:val="none" w:sz="0" w:space="0" w:color="auto"/>
        <w:left w:val="none" w:sz="0" w:space="0" w:color="auto"/>
        <w:bottom w:val="none" w:sz="0" w:space="0" w:color="auto"/>
        <w:right w:val="none" w:sz="0" w:space="0" w:color="auto"/>
      </w:divBdr>
    </w:div>
    <w:div w:id="55858694">
      <w:bodyDiv w:val="1"/>
      <w:marLeft w:val="0"/>
      <w:marRight w:val="0"/>
      <w:marTop w:val="0"/>
      <w:marBottom w:val="0"/>
      <w:divBdr>
        <w:top w:val="none" w:sz="0" w:space="0" w:color="auto"/>
        <w:left w:val="none" w:sz="0" w:space="0" w:color="auto"/>
        <w:bottom w:val="none" w:sz="0" w:space="0" w:color="auto"/>
        <w:right w:val="none" w:sz="0" w:space="0" w:color="auto"/>
      </w:divBdr>
    </w:div>
    <w:div w:id="57245597">
      <w:bodyDiv w:val="1"/>
      <w:marLeft w:val="0"/>
      <w:marRight w:val="0"/>
      <w:marTop w:val="0"/>
      <w:marBottom w:val="0"/>
      <w:divBdr>
        <w:top w:val="none" w:sz="0" w:space="0" w:color="auto"/>
        <w:left w:val="none" w:sz="0" w:space="0" w:color="auto"/>
        <w:bottom w:val="none" w:sz="0" w:space="0" w:color="auto"/>
        <w:right w:val="none" w:sz="0" w:space="0" w:color="auto"/>
      </w:divBdr>
    </w:div>
    <w:div w:id="80950494">
      <w:bodyDiv w:val="1"/>
      <w:marLeft w:val="0"/>
      <w:marRight w:val="0"/>
      <w:marTop w:val="0"/>
      <w:marBottom w:val="0"/>
      <w:divBdr>
        <w:top w:val="none" w:sz="0" w:space="0" w:color="auto"/>
        <w:left w:val="none" w:sz="0" w:space="0" w:color="auto"/>
        <w:bottom w:val="none" w:sz="0" w:space="0" w:color="auto"/>
        <w:right w:val="none" w:sz="0" w:space="0" w:color="auto"/>
      </w:divBdr>
    </w:div>
    <w:div w:id="88552288">
      <w:bodyDiv w:val="1"/>
      <w:marLeft w:val="0"/>
      <w:marRight w:val="0"/>
      <w:marTop w:val="0"/>
      <w:marBottom w:val="0"/>
      <w:divBdr>
        <w:top w:val="none" w:sz="0" w:space="0" w:color="auto"/>
        <w:left w:val="none" w:sz="0" w:space="0" w:color="auto"/>
        <w:bottom w:val="none" w:sz="0" w:space="0" w:color="auto"/>
        <w:right w:val="none" w:sz="0" w:space="0" w:color="auto"/>
      </w:divBdr>
    </w:div>
    <w:div w:id="90665967">
      <w:bodyDiv w:val="1"/>
      <w:marLeft w:val="0"/>
      <w:marRight w:val="0"/>
      <w:marTop w:val="0"/>
      <w:marBottom w:val="0"/>
      <w:divBdr>
        <w:top w:val="none" w:sz="0" w:space="0" w:color="auto"/>
        <w:left w:val="none" w:sz="0" w:space="0" w:color="auto"/>
        <w:bottom w:val="none" w:sz="0" w:space="0" w:color="auto"/>
        <w:right w:val="none" w:sz="0" w:space="0" w:color="auto"/>
      </w:divBdr>
    </w:div>
    <w:div w:id="94522218">
      <w:bodyDiv w:val="1"/>
      <w:marLeft w:val="0"/>
      <w:marRight w:val="0"/>
      <w:marTop w:val="0"/>
      <w:marBottom w:val="0"/>
      <w:divBdr>
        <w:top w:val="none" w:sz="0" w:space="0" w:color="auto"/>
        <w:left w:val="none" w:sz="0" w:space="0" w:color="auto"/>
        <w:bottom w:val="none" w:sz="0" w:space="0" w:color="auto"/>
        <w:right w:val="none" w:sz="0" w:space="0" w:color="auto"/>
      </w:divBdr>
    </w:div>
    <w:div w:id="101263821">
      <w:bodyDiv w:val="1"/>
      <w:marLeft w:val="0"/>
      <w:marRight w:val="0"/>
      <w:marTop w:val="0"/>
      <w:marBottom w:val="0"/>
      <w:divBdr>
        <w:top w:val="none" w:sz="0" w:space="0" w:color="auto"/>
        <w:left w:val="none" w:sz="0" w:space="0" w:color="auto"/>
        <w:bottom w:val="none" w:sz="0" w:space="0" w:color="auto"/>
        <w:right w:val="none" w:sz="0" w:space="0" w:color="auto"/>
      </w:divBdr>
    </w:div>
    <w:div w:id="109328470">
      <w:bodyDiv w:val="1"/>
      <w:marLeft w:val="0"/>
      <w:marRight w:val="0"/>
      <w:marTop w:val="0"/>
      <w:marBottom w:val="0"/>
      <w:divBdr>
        <w:top w:val="none" w:sz="0" w:space="0" w:color="auto"/>
        <w:left w:val="none" w:sz="0" w:space="0" w:color="auto"/>
        <w:bottom w:val="none" w:sz="0" w:space="0" w:color="auto"/>
        <w:right w:val="none" w:sz="0" w:space="0" w:color="auto"/>
      </w:divBdr>
    </w:div>
    <w:div w:id="111943840">
      <w:bodyDiv w:val="1"/>
      <w:marLeft w:val="0"/>
      <w:marRight w:val="0"/>
      <w:marTop w:val="0"/>
      <w:marBottom w:val="0"/>
      <w:divBdr>
        <w:top w:val="none" w:sz="0" w:space="0" w:color="auto"/>
        <w:left w:val="none" w:sz="0" w:space="0" w:color="auto"/>
        <w:bottom w:val="none" w:sz="0" w:space="0" w:color="auto"/>
        <w:right w:val="none" w:sz="0" w:space="0" w:color="auto"/>
      </w:divBdr>
    </w:div>
    <w:div w:id="132334557">
      <w:bodyDiv w:val="1"/>
      <w:marLeft w:val="0"/>
      <w:marRight w:val="0"/>
      <w:marTop w:val="0"/>
      <w:marBottom w:val="0"/>
      <w:divBdr>
        <w:top w:val="none" w:sz="0" w:space="0" w:color="auto"/>
        <w:left w:val="none" w:sz="0" w:space="0" w:color="auto"/>
        <w:bottom w:val="none" w:sz="0" w:space="0" w:color="auto"/>
        <w:right w:val="none" w:sz="0" w:space="0" w:color="auto"/>
      </w:divBdr>
    </w:div>
    <w:div w:id="143202781">
      <w:bodyDiv w:val="1"/>
      <w:marLeft w:val="0"/>
      <w:marRight w:val="0"/>
      <w:marTop w:val="0"/>
      <w:marBottom w:val="0"/>
      <w:divBdr>
        <w:top w:val="none" w:sz="0" w:space="0" w:color="auto"/>
        <w:left w:val="none" w:sz="0" w:space="0" w:color="auto"/>
        <w:bottom w:val="none" w:sz="0" w:space="0" w:color="auto"/>
        <w:right w:val="none" w:sz="0" w:space="0" w:color="auto"/>
      </w:divBdr>
    </w:div>
    <w:div w:id="149492935">
      <w:bodyDiv w:val="1"/>
      <w:marLeft w:val="0"/>
      <w:marRight w:val="0"/>
      <w:marTop w:val="0"/>
      <w:marBottom w:val="0"/>
      <w:divBdr>
        <w:top w:val="none" w:sz="0" w:space="0" w:color="auto"/>
        <w:left w:val="none" w:sz="0" w:space="0" w:color="auto"/>
        <w:bottom w:val="none" w:sz="0" w:space="0" w:color="auto"/>
        <w:right w:val="none" w:sz="0" w:space="0" w:color="auto"/>
      </w:divBdr>
    </w:div>
    <w:div w:id="162472951">
      <w:bodyDiv w:val="1"/>
      <w:marLeft w:val="0"/>
      <w:marRight w:val="0"/>
      <w:marTop w:val="0"/>
      <w:marBottom w:val="0"/>
      <w:divBdr>
        <w:top w:val="none" w:sz="0" w:space="0" w:color="auto"/>
        <w:left w:val="none" w:sz="0" w:space="0" w:color="auto"/>
        <w:bottom w:val="none" w:sz="0" w:space="0" w:color="auto"/>
        <w:right w:val="none" w:sz="0" w:space="0" w:color="auto"/>
      </w:divBdr>
    </w:div>
    <w:div w:id="179200397">
      <w:bodyDiv w:val="1"/>
      <w:marLeft w:val="0"/>
      <w:marRight w:val="0"/>
      <w:marTop w:val="0"/>
      <w:marBottom w:val="0"/>
      <w:divBdr>
        <w:top w:val="none" w:sz="0" w:space="0" w:color="auto"/>
        <w:left w:val="none" w:sz="0" w:space="0" w:color="auto"/>
        <w:bottom w:val="none" w:sz="0" w:space="0" w:color="auto"/>
        <w:right w:val="none" w:sz="0" w:space="0" w:color="auto"/>
      </w:divBdr>
    </w:div>
    <w:div w:id="201286133">
      <w:bodyDiv w:val="1"/>
      <w:marLeft w:val="0"/>
      <w:marRight w:val="0"/>
      <w:marTop w:val="0"/>
      <w:marBottom w:val="0"/>
      <w:divBdr>
        <w:top w:val="none" w:sz="0" w:space="0" w:color="auto"/>
        <w:left w:val="none" w:sz="0" w:space="0" w:color="auto"/>
        <w:bottom w:val="none" w:sz="0" w:space="0" w:color="auto"/>
        <w:right w:val="none" w:sz="0" w:space="0" w:color="auto"/>
      </w:divBdr>
    </w:div>
    <w:div w:id="225996079">
      <w:bodyDiv w:val="1"/>
      <w:marLeft w:val="0"/>
      <w:marRight w:val="0"/>
      <w:marTop w:val="0"/>
      <w:marBottom w:val="0"/>
      <w:divBdr>
        <w:top w:val="none" w:sz="0" w:space="0" w:color="auto"/>
        <w:left w:val="none" w:sz="0" w:space="0" w:color="auto"/>
        <w:bottom w:val="none" w:sz="0" w:space="0" w:color="auto"/>
        <w:right w:val="none" w:sz="0" w:space="0" w:color="auto"/>
      </w:divBdr>
    </w:div>
    <w:div w:id="226646211">
      <w:bodyDiv w:val="1"/>
      <w:marLeft w:val="0"/>
      <w:marRight w:val="0"/>
      <w:marTop w:val="0"/>
      <w:marBottom w:val="0"/>
      <w:divBdr>
        <w:top w:val="none" w:sz="0" w:space="0" w:color="auto"/>
        <w:left w:val="none" w:sz="0" w:space="0" w:color="auto"/>
        <w:bottom w:val="none" w:sz="0" w:space="0" w:color="auto"/>
        <w:right w:val="none" w:sz="0" w:space="0" w:color="auto"/>
      </w:divBdr>
    </w:div>
    <w:div w:id="227884373">
      <w:bodyDiv w:val="1"/>
      <w:marLeft w:val="0"/>
      <w:marRight w:val="0"/>
      <w:marTop w:val="0"/>
      <w:marBottom w:val="0"/>
      <w:divBdr>
        <w:top w:val="none" w:sz="0" w:space="0" w:color="auto"/>
        <w:left w:val="none" w:sz="0" w:space="0" w:color="auto"/>
        <w:bottom w:val="none" w:sz="0" w:space="0" w:color="auto"/>
        <w:right w:val="none" w:sz="0" w:space="0" w:color="auto"/>
      </w:divBdr>
    </w:div>
    <w:div w:id="270209455">
      <w:bodyDiv w:val="1"/>
      <w:marLeft w:val="0"/>
      <w:marRight w:val="0"/>
      <w:marTop w:val="0"/>
      <w:marBottom w:val="0"/>
      <w:divBdr>
        <w:top w:val="none" w:sz="0" w:space="0" w:color="auto"/>
        <w:left w:val="none" w:sz="0" w:space="0" w:color="auto"/>
        <w:bottom w:val="none" w:sz="0" w:space="0" w:color="auto"/>
        <w:right w:val="none" w:sz="0" w:space="0" w:color="auto"/>
      </w:divBdr>
    </w:div>
    <w:div w:id="274411602">
      <w:bodyDiv w:val="1"/>
      <w:marLeft w:val="0"/>
      <w:marRight w:val="0"/>
      <w:marTop w:val="0"/>
      <w:marBottom w:val="0"/>
      <w:divBdr>
        <w:top w:val="none" w:sz="0" w:space="0" w:color="auto"/>
        <w:left w:val="none" w:sz="0" w:space="0" w:color="auto"/>
        <w:bottom w:val="none" w:sz="0" w:space="0" w:color="auto"/>
        <w:right w:val="none" w:sz="0" w:space="0" w:color="auto"/>
      </w:divBdr>
    </w:div>
    <w:div w:id="286864007">
      <w:bodyDiv w:val="1"/>
      <w:marLeft w:val="0"/>
      <w:marRight w:val="0"/>
      <w:marTop w:val="0"/>
      <w:marBottom w:val="0"/>
      <w:divBdr>
        <w:top w:val="none" w:sz="0" w:space="0" w:color="auto"/>
        <w:left w:val="none" w:sz="0" w:space="0" w:color="auto"/>
        <w:bottom w:val="none" w:sz="0" w:space="0" w:color="auto"/>
        <w:right w:val="none" w:sz="0" w:space="0" w:color="auto"/>
      </w:divBdr>
    </w:div>
    <w:div w:id="320810645">
      <w:bodyDiv w:val="1"/>
      <w:marLeft w:val="0"/>
      <w:marRight w:val="0"/>
      <w:marTop w:val="0"/>
      <w:marBottom w:val="0"/>
      <w:divBdr>
        <w:top w:val="none" w:sz="0" w:space="0" w:color="auto"/>
        <w:left w:val="none" w:sz="0" w:space="0" w:color="auto"/>
        <w:bottom w:val="none" w:sz="0" w:space="0" w:color="auto"/>
        <w:right w:val="none" w:sz="0" w:space="0" w:color="auto"/>
      </w:divBdr>
    </w:div>
    <w:div w:id="324355716">
      <w:bodyDiv w:val="1"/>
      <w:marLeft w:val="0"/>
      <w:marRight w:val="0"/>
      <w:marTop w:val="0"/>
      <w:marBottom w:val="0"/>
      <w:divBdr>
        <w:top w:val="none" w:sz="0" w:space="0" w:color="auto"/>
        <w:left w:val="none" w:sz="0" w:space="0" w:color="auto"/>
        <w:bottom w:val="none" w:sz="0" w:space="0" w:color="auto"/>
        <w:right w:val="none" w:sz="0" w:space="0" w:color="auto"/>
      </w:divBdr>
    </w:div>
    <w:div w:id="401177314">
      <w:bodyDiv w:val="1"/>
      <w:marLeft w:val="0"/>
      <w:marRight w:val="0"/>
      <w:marTop w:val="0"/>
      <w:marBottom w:val="0"/>
      <w:divBdr>
        <w:top w:val="none" w:sz="0" w:space="0" w:color="auto"/>
        <w:left w:val="none" w:sz="0" w:space="0" w:color="auto"/>
        <w:bottom w:val="none" w:sz="0" w:space="0" w:color="auto"/>
        <w:right w:val="none" w:sz="0" w:space="0" w:color="auto"/>
      </w:divBdr>
    </w:div>
    <w:div w:id="437066608">
      <w:bodyDiv w:val="1"/>
      <w:marLeft w:val="0"/>
      <w:marRight w:val="0"/>
      <w:marTop w:val="0"/>
      <w:marBottom w:val="0"/>
      <w:divBdr>
        <w:top w:val="none" w:sz="0" w:space="0" w:color="auto"/>
        <w:left w:val="none" w:sz="0" w:space="0" w:color="auto"/>
        <w:bottom w:val="none" w:sz="0" w:space="0" w:color="auto"/>
        <w:right w:val="none" w:sz="0" w:space="0" w:color="auto"/>
      </w:divBdr>
    </w:div>
    <w:div w:id="458495341">
      <w:bodyDiv w:val="1"/>
      <w:marLeft w:val="0"/>
      <w:marRight w:val="0"/>
      <w:marTop w:val="0"/>
      <w:marBottom w:val="0"/>
      <w:divBdr>
        <w:top w:val="none" w:sz="0" w:space="0" w:color="auto"/>
        <w:left w:val="none" w:sz="0" w:space="0" w:color="auto"/>
        <w:bottom w:val="none" w:sz="0" w:space="0" w:color="auto"/>
        <w:right w:val="none" w:sz="0" w:space="0" w:color="auto"/>
      </w:divBdr>
    </w:div>
    <w:div w:id="461535214">
      <w:bodyDiv w:val="1"/>
      <w:marLeft w:val="0"/>
      <w:marRight w:val="0"/>
      <w:marTop w:val="0"/>
      <w:marBottom w:val="0"/>
      <w:divBdr>
        <w:top w:val="none" w:sz="0" w:space="0" w:color="auto"/>
        <w:left w:val="none" w:sz="0" w:space="0" w:color="auto"/>
        <w:bottom w:val="none" w:sz="0" w:space="0" w:color="auto"/>
        <w:right w:val="none" w:sz="0" w:space="0" w:color="auto"/>
      </w:divBdr>
    </w:div>
    <w:div w:id="480196655">
      <w:bodyDiv w:val="1"/>
      <w:marLeft w:val="0"/>
      <w:marRight w:val="0"/>
      <w:marTop w:val="0"/>
      <w:marBottom w:val="0"/>
      <w:divBdr>
        <w:top w:val="none" w:sz="0" w:space="0" w:color="auto"/>
        <w:left w:val="none" w:sz="0" w:space="0" w:color="auto"/>
        <w:bottom w:val="none" w:sz="0" w:space="0" w:color="auto"/>
        <w:right w:val="none" w:sz="0" w:space="0" w:color="auto"/>
      </w:divBdr>
    </w:div>
    <w:div w:id="485324805">
      <w:bodyDiv w:val="1"/>
      <w:marLeft w:val="0"/>
      <w:marRight w:val="0"/>
      <w:marTop w:val="0"/>
      <w:marBottom w:val="0"/>
      <w:divBdr>
        <w:top w:val="none" w:sz="0" w:space="0" w:color="auto"/>
        <w:left w:val="none" w:sz="0" w:space="0" w:color="auto"/>
        <w:bottom w:val="none" w:sz="0" w:space="0" w:color="auto"/>
        <w:right w:val="none" w:sz="0" w:space="0" w:color="auto"/>
      </w:divBdr>
    </w:div>
    <w:div w:id="494300037">
      <w:bodyDiv w:val="1"/>
      <w:marLeft w:val="0"/>
      <w:marRight w:val="0"/>
      <w:marTop w:val="0"/>
      <w:marBottom w:val="0"/>
      <w:divBdr>
        <w:top w:val="none" w:sz="0" w:space="0" w:color="auto"/>
        <w:left w:val="none" w:sz="0" w:space="0" w:color="auto"/>
        <w:bottom w:val="none" w:sz="0" w:space="0" w:color="auto"/>
        <w:right w:val="none" w:sz="0" w:space="0" w:color="auto"/>
      </w:divBdr>
    </w:div>
    <w:div w:id="533151946">
      <w:bodyDiv w:val="1"/>
      <w:marLeft w:val="0"/>
      <w:marRight w:val="0"/>
      <w:marTop w:val="0"/>
      <w:marBottom w:val="0"/>
      <w:divBdr>
        <w:top w:val="none" w:sz="0" w:space="0" w:color="auto"/>
        <w:left w:val="none" w:sz="0" w:space="0" w:color="auto"/>
        <w:bottom w:val="none" w:sz="0" w:space="0" w:color="auto"/>
        <w:right w:val="none" w:sz="0" w:space="0" w:color="auto"/>
      </w:divBdr>
    </w:div>
    <w:div w:id="535889881">
      <w:bodyDiv w:val="1"/>
      <w:marLeft w:val="0"/>
      <w:marRight w:val="0"/>
      <w:marTop w:val="0"/>
      <w:marBottom w:val="0"/>
      <w:divBdr>
        <w:top w:val="none" w:sz="0" w:space="0" w:color="auto"/>
        <w:left w:val="none" w:sz="0" w:space="0" w:color="auto"/>
        <w:bottom w:val="none" w:sz="0" w:space="0" w:color="auto"/>
        <w:right w:val="none" w:sz="0" w:space="0" w:color="auto"/>
      </w:divBdr>
    </w:div>
    <w:div w:id="574163810">
      <w:bodyDiv w:val="1"/>
      <w:marLeft w:val="0"/>
      <w:marRight w:val="0"/>
      <w:marTop w:val="0"/>
      <w:marBottom w:val="0"/>
      <w:divBdr>
        <w:top w:val="none" w:sz="0" w:space="0" w:color="auto"/>
        <w:left w:val="none" w:sz="0" w:space="0" w:color="auto"/>
        <w:bottom w:val="none" w:sz="0" w:space="0" w:color="auto"/>
        <w:right w:val="none" w:sz="0" w:space="0" w:color="auto"/>
      </w:divBdr>
    </w:div>
    <w:div w:id="575629782">
      <w:bodyDiv w:val="1"/>
      <w:marLeft w:val="0"/>
      <w:marRight w:val="0"/>
      <w:marTop w:val="0"/>
      <w:marBottom w:val="0"/>
      <w:divBdr>
        <w:top w:val="none" w:sz="0" w:space="0" w:color="auto"/>
        <w:left w:val="none" w:sz="0" w:space="0" w:color="auto"/>
        <w:bottom w:val="none" w:sz="0" w:space="0" w:color="auto"/>
        <w:right w:val="none" w:sz="0" w:space="0" w:color="auto"/>
      </w:divBdr>
    </w:div>
    <w:div w:id="588080185">
      <w:bodyDiv w:val="1"/>
      <w:marLeft w:val="0"/>
      <w:marRight w:val="0"/>
      <w:marTop w:val="0"/>
      <w:marBottom w:val="0"/>
      <w:divBdr>
        <w:top w:val="none" w:sz="0" w:space="0" w:color="auto"/>
        <w:left w:val="none" w:sz="0" w:space="0" w:color="auto"/>
        <w:bottom w:val="none" w:sz="0" w:space="0" w:color="auto"/>
        <w:right w:val="none" w:sz="0" w:space="0" w:color="auto"/>
      </w:divBdr>
    </w:div>
    <w:div w:id="603805378">
      <w:bodyDiv w:val="1"/>
      <w:marLeft w:val="0"/>
      <w:marRight w:val="0"/>
      <w:marTop w:val="0"/>
      <w:marBottom w:val="0"/>
      <w:divBdr>
        <w:top w:val="none" w:sz="0" w:space="0" w:color="auto"/>
        <w:left w:val="none" w:sz="0" w:space="0" w:color="auto"/>
        <w:bottom w:val="none" w:sz="0" w:space="0" w:color="auto"/>
        <w:right w:val="none" w:sz="0" w:space="0" w:color="auto"/>
      </w:divBdr>
    </w:div>
    <w:div w:id="608702488">
      <w:bodyDiv w:val="1"/>
      <w:marLeft w:val="0"/>
      <w:marRight w:val="0"/>
      <w:marTop w:val="0"/>
      <w:marBottom w:val="0"/>
      <w:divBdr>
        <w:top w:val="none" w:sz="0" w:space="0" w:color="auto"/>
        <w:left w:val="none" w:sz="0" w:space="0" w:color="auto"/>
        <w:bottom w:val="none" w:sz="0" w:space="0" w:color="auto"/>
        <w:right w:val="none" w:sz="0" w:space="0" w:color="auto"/>
      </w:divBdr>
    </w:div>
    <w:div w:id="663556883">
      <w:bodyDiv w:val="1"/>
      <w:marLeft w:val="0"/>
      <w:marRight w:val="0"/>
      <w:marTop w:val="0"/>
      <w:marBottom w:val="0"/>
      <w:divBdr>
        <w:top w:val="none" w:sz="0" w:space="0" w:color="auto"/>
        <w:left w:val="none" w:sz="0" w:space="0" w:color="auto"/>
        <w:bottom w:val="none" w:sz="0" w:space="0" w:color="auto"/>
        <w:right w:val="none" w:sz="0" w:space="0" w:color="auto"/>
      </w:divBdr>
    </w:div>
    <w:div w:id="666442119">
      <w:bodyDiv w:val="1"/>
      <w:marLeft w:val="0"/>
      <w:marRight w:val="0"/>
      <w:marTop w:val="0"/>
      <w:marBottom w:val="0"/>
      <w:divBdr>
        <w:top w:val="none" w:sz="0" w:space="0" w:color="auto"/>
        <w:left w:val="none" w:sz="0" w:space="0" w:color="auto"/>
        <w:bottom w:val="none" w:sz="0" w:space="0" w:color="auto"/>
        <w:right w:val="none" w:sz="0" w:space="0" w:color="auto"/>
      </w:divBdr>
    </w:div>
    <w:div w:id="678390800">
      <w:bodyDiv w:val="1"/>
      <w:marLeft w:val="0"/>
      <w:marRight w:val="0"/>
      <w:marTop w:val="0"/>
      <w:marBottom w:val="0"/>
      <w:divBdr>
        <w:top w:val="none" w:sz="0" w:space="0" w:color="auto"/>
        <w:left w:val="none" w:sz="0" w:space="0" w:color="auto"/>
        <w:bottom w:val="none" w:sz="0" w:space="0" w:color="auto"/>
        <w:right w:val="none" w:sz="0" w:space="0" w:color="auto"/>
      </w:divBdr>
    </w:div>
    <w:div w:id="712652249">
      <w:bodyDiv w:val="1"/>
      <w:marLeft w:val="0"/>
      <w:marRight w:val="0"/>
      <w:marTop w:val="0"/>
      <w:marBottom w:val="0"/>
      <w:divBdr>
        <w:top w:val="none" w:sz="0" w:space="0" w:color="auto"/>
        <w:left w:val="none" w:sz="0" w:space="0" w:color="auto"/>
        <w:bottom w:val="none" w:sz="0" w:space="0" w:color="auto"/>
        <w:right w:val="none" w:sz="0" w:space="0" w:color="auto"/>
      </w:divBdr>
    </w:div>
    <w:div w:id="716734014">
      <w:bodyDiv w:val="1"/>
      <w:marLeft w:val="0"/>
      <w:marRight w:val="0"/>
      <w:marTop w:val="0"/>
      <w:marBottom w:val="0"/>
      <w:divBdr>
        <w:top w:val="none" w:sz="0" w:space="0" w:color="auto"/>
        <w:left w:val="none" w:sz="0" w:space="0" w:color="auto"/>
        <w:bottom w:val="none" w:sz="0" w:space="0" w:color="auto"/>
        <w:right w:val="none" w:sz="0" w:space="0" w:color="auto"/>
      </w:divBdr>
    </w:div>
    <w:div w:id="720979975">
      <w:bodyDiv w:val="1"/>
      <w:marLeft w:val="0"/>
      <w:marRight w:val="0"/>
      <w:marTop w:val="0"/>
      <w:marBottom w:val="0"/>
      <w:divBdr>
        <w:top w:val="none" w:sz="0" w:space="0" w:color="auto"/>
        <w:left w:val="none" w:sz="0" w:space="0" w:color="auto"/>
        <w:bottom w:val="none" w:sz="0" w:space="0" w:color="auto"/>
        <w:right w:val="none" w:sz="0" w:space="0" w:color="auto"/>
      </w:divBdr>
    </w:div>
    <w:div w:id="728500449">
      <w:bodyDiv w:val="1"/>
      <w:marLeft w:val="0"/>
      <w:marRight w:val="0"/>
      <w:marTop w:val="0"/>
      <w:marBottom w:val="0"/>
      <w:divBdr>
        <w:top w:val="none" w:sz="0" w:space="0" w:color="auto"/>
        <w:left w:val="none" w:sz="0" w:space="0" w:color="auto"/>
        <w:bottom w:val="none" w:sz="0" w:space="0" w:color="auto"/>
        <w:right w:val="none" w:sz="0" w:space="0" w:color="auto"/>
      </w:divBdr>
    </w:div>
    <w:div w:id="753892283">
      <w:bodyDiv w:val="1"/>
      <w:marLeft w:val="0"/>
      <w:marRight w:val="0"/>
      <w:marTop w:val="0"/>
      <w:marBottom w:val="0"/>
      <w:divBdr>
        <w:top w:val="none" w:sz="0" w:space="0" w:color="auto"/>
        <w:left w:val="none" w:sz="0" w:space="0" w:color="auto"/>
        <w:bottom w:val="none" w:sz="0" w:space="0" w:color="auto"/>
        <w:right w:val="none" w:sz="0" w:space="0" w:color="auto"/>
      </w:divBdr>
    </w:div>
    <w:div w:id="778721684">
      <w:bodyDiv w:val="1"/>
      <w:marLeft w:val="0"/>
      <w:marRight w:val="0"/>
      <w:marTop w:val="0"/>
      <w:marBottom w:val="0"/>
      <w:divBdr>
        <w:top w:val="none" w:sz="0" w:space="0" w:color="auto"/>
        <w:left w:val="none" w:sz="0" w:space="0" w:color="auto"/>
        <w:bottom w:val="none" w:sz="0" w:space="0" w:color="auto"/>
        <w:right w:val="none" w:sz="0" w:space="0" w:color="auto"/>
      </w:divBdr>
    </w:div>
    <w:div w:id="782501073">
      <w:bodyDiv w:val="1"/>
      <w:marLeft w:val="0"/>
      <w:marRight w:val="0"/>
      <w:marTop w:val="0"/>
      <w:marBottom w:val="0"/>
      <w:divBdr>
        <w:top w:val="none" w:sz="0" w:space="0" w:color="auto"/>
        <w:left w:val="none" w:sz="0" w:space="0" w:color="auto"/>
        <w:bottom w:val="none" w:sz="0" w:space="0" w:color="auto"/>
        <w:right w:val="none" w:sz="0" w:space="0" w:color="auto"/>
      </w:divBdr>
    </w:div>
    <w:div w:id="811168037">
      <w:bodyDiv w:val="1"/>
      <w:marLeft w:val="0"/>
      <w:marRight w:val="0"/>
      <w:marTop w:val="0"/>
      <w:marBottom w:val="0"/>
      <w:divBdr>
        <w:top w:val="none" w:sz="0" w:space="0" w:color="auto"/>
        <w:left w:val="none" w:sz="0" w:space="0" w:color="auto"/>
        <w:bottom w:val="none" w:sz="0" w:space="0" w:color="auto"/>
        <w:right w:val="none" w:sz="0" w:space="0" w:color="auto"/>
      </w:divBdr>
    </w:div>
    <w:div w:id="850876993">
      <w:bodyDiv w:val="1"/>
      <w:marLeft w:val="0"/>
      <w:marRight w:val="0"/>
      <w:marTop w:val="0"/>
      <w:marBottom w:val="0"/>
      <w:divBdr>
        <w:top w:val="none" w:sz="0" w:space="0" w:color="auto"/>
        <w:left w:val="none" w:sz="0" w:space="0" w:color="auto"/>
        <w:bottom w:val="none" w:sz="0" w:space="0" w:color="auto"/>
        <w:right w:val="none" w:sz="0" w:space="0" w:color="auto"/>
      </w:divBdr>
    </w:div>
    <w:div w:id="872428338">
      <w:bodyDiv w:val="1"/>
      <w:marLeft w:val="0"/>
      <w:marRight w:val="0"/>
      <w:marTop w:val="0"/>
      <w:marBottom w:val="0"/>
      <w:divBdr>
        <w:top w:val="none" w:sz="0" w:space="0" w:color="auto"/>
        <w:left w:val="none" w:sz="0" w:space="0" w:color="auto"/>
        <w:bottom w:val="none" w:sz="0" w:space="0" w:color="auto"/>
        <w:right w:val="none" w:sz="0" w:space="0" w:color="auto"/>
      </w:divBdr>
    </w:div>
    <w:div w:id="876967272">
      <w:bodyDiv w:val="1"/>
      <w:marLeft w:val="0"/>
      <w:marRight w:val="0"/>
      <w:marTop w:val="0"/>
      <w:marBottom w:val="0"/>
      <w:divBdr>
        <w:top w:val="none" w:sz="0" w:space="0" w:color="auto"/>
        <w:left w:val="none" w:sz="0" w:space="0" w:color="auto"/>
        <w:bottom w:val="none" w:sz="0" w:space="0" w:color="auto"/>
        <w:right w:val="none" w:sz="0" w:space="0" w:color="auto"/>
      </w:divBdr>
    </w:div>
    <w:div w:id="884754623">
      <w:bodyDiv w:val="1"/>
      <w:marLeft w:val="0"/>
      <w:marRight w:val="0"/>
      <w:marTop w:val="0"/>
      <w:marBottom w:val="0"/>
      <w:divBdr>
        <w:top w:val="none" w:sz="0" w:space="0" w:color="auto"/>
        <w:left w:val="none" w:sz="0" w:space="0" w:color="auto"/>
        <w:bottom w:val="none" w:sz="0" w:space="0" w:color="auto"/>
        <w:right w:val="none" w:sz="0" w:space="0" w:color="auto"/>
      </w:divBdr>
      <w:divsChild>
        <w:div w:id="1508405667">
          <w:marLeft w:val="-7500"/>
          <w:marRight w:val="0"/>
          <w:marTop w:val="0"/>
          <w:marBottom w:val="0"/>
          <w:divBdr>
            <w:top w:val="single" w:sz="6" w:space="0" w:color="DDDDDD"/>
            <w:left w:val="single" w:sz="6" w:space="0" w:color="DDDDDD"/>
            <w:bottom w:val="single" w:sz="6" w:space="0" w:color="DDDDDD"/>
            <w:right w:val="single" w:sz="6" w:space="0" w:color="DDDDDD"/>
          </w:divBdr>
          <w:divsChild>
            <w:div w:id="1240138504">
              <w:marLeft w:val="0"/>
              <w:marRight w:val="0"/>
              <w:marTop w:val="0"/>
              <w:marBottom w:val="0"/>
              <w:divBdr>
                <w:top w:val="none" w:sz="0" w:space="0" w:color="auto"/>
                <w:left w:val="none" w:sz="0" w:space="0" w:color="auto"/>
                <w:bottom w:val="none" w:sz="0" w:space="0" w:color="auto"/>
                <w:right w:val="none" w:sz="0" w:space="0" w:color="auto"/>
              </w:divBdr>
              <w:divsChild>
                <w:div w:id="59574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138582">
      <w:bodyDiv w:val="1"/>
      <w:marLeft w:val="0"/>
      <w:marRight w:val="0"/>
      <w:marTop w:val="0"/>
      <w:marBottom w:val="0"/>
      <w:divBdr>
        <w:top w:val="none" w:sz="0" w:space="0" w:color="auto"/>
        <w:left w:val="none" w:sz="0" w:space="0" w:color="auto"/>
        <w:bottom w:val="none" w:sz="0" w:space="0" w:color="auto"/>
        <w:right w:val="none" w:sz="0" w:space="0" w:color="auto"/>
      </w:divBdr>
    </w:div>
    <w:div w:id="912012595">
      <w:bodyDiv w:val="1"/>
      <w:marLeft w:val="0"/>
      <w:marRight w:val="0"/>
      <w:marTop w:val="0"/>
      <w:marBottom w:val="0"/>
      <w:divBdr>
        <w:top w:val="none" w:sz="0" w:space="0" w:color="auto"/>
        <w:left w:val="none" w:sz="0" w:space="0" w:color="auto"/>
        <w:bottom w:val="none" w:sz="0" w:space="0" w:color="auto"/>
        <w:right w:val="none" w:sz="0" w:space="0" w:color="auto"/>
      </w:divBdr>
    </w:div>
    <w:div w:id="937906528">
      <w:bodyDiv w:val="1"/>
      <w:marLeft w:val="0"/>
      <w:marRight w:val="0"/>
      <w:marTop w:val="0"/>
      <w:marBottom w:val="0"/>
      <w:divBdr>
        <w:top w:val="none" w:sz="0" w:space="0" w:color="auto"/>
        <w:left w:val="none" w:sz="0" w:space="0" w:color="auto"/>
        <w:bottom w:val="none" w:sz="0" w:space="0" w:color="auto"/>
        <w:right w:val="none" w:sz="0" w:space="0" w:color="auto"/>
      </w:divBdr>
      <w:divsChild>
        <w:div w:id="243299264">
          <w:marLeft w:val="-7500"/>
          <w:marRight w:val="0"/>
          <w:marTop w:val="0"/>
          <w:marBottom w:val="0"/>
          <w:divBdr>
            <w:top w:val="single" w:sz="6" w:space="0" w:color="DDDDDD"/>
            <w:left w:val="single" w:sz="6" w:space="0" w:color="DDDDDD"/>
            <w:bottom w:val="single" w:sz="6" w:space="0" w:color="DDDDDD"/>
            <w:right w:val="single" w:sz="6" w:space="0" w:color="DDDDDD"/>
          </w:divBdr>
          <w:divsChild>
            <w:div w:id="1681813792">
              <w:marLeft w:val="0"/>
              <w:marRight w:val="0"/>
              <w:marTop w:val="0"/>
              <w:marBottom w:val="0"/>
              <w:divBdr>
                <w:top w:val="none" w:sz="0" w:space="0" w:color="auto"/>
                <w:left w:val="none" w:sz="0" w:space="0" w:color="auto"/>
                <w:bottom w:val="none" w:sz="0" w:space="0" w:color="auto"/>
                <w:right w:val="none" w:sz="0" w:space="0" w:color="auto"/>
              </w:divBdr>
              <w:divsChild>
                <w:div w:id="186440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863895">
      <w:bodyDiv w:val="1"/>
      <w:marLeft w:val="0"/>
      <w:marRight w:val="0"/>
      <w:marTop w:val="0"/>
      <w:marBottom w:val="0"/>
      <w:divBdr>
        <w:top w:val="none" w:sz="0" w:space="0" w:color="auto"/>
        <w:left w:val="none" w:sz="0" w:space="0" w:color="auto"/>
        <w:bottom w:val="none" w:sz="0" w:space="0" w:color="auto"/>
        <w:right w:val="none" w:sz="0" w:space="0" w:color="auto"/>
      </w:divBdr>
    </w:div>
    <w:div w:id="1040865545">
      <w:bodyDiv w:val="1"/>
      <w:marLeft w:val="0"/>
      <w:marRight w:val="0"/>
      <w:marTop w:val="0"/>
      <w:marBottom w:val="0"/>
      <w:divBdr>
        <w:top w:val="none" w:sz="0" w:space="0" w:color="auto"/>
        <w:left w:val="none" w:sz="0" w:space="0" w:color="auto"/>
        <w:bottom w:val="none" w:sz="0" w:space="0" w:color="auto"/>
        <w:right w:val="none" w:sz="0" w:space="0" w:color="auto"/>
      </w:divBdr>
    </w:div>
    <w:div w:id="1052970311">
      <w:bodyDiv w:val="1"/>
      <w:marLeft w:val="0"/>
      <w:marRight w:val="0"/>
      <w:marTop w:val="0"/>
      <w:marBottom w:val="0"/>
      <w:divBdr>
        <w:top w:val="none" w:sz="0" w:space="0" w:color="auto"/>
        <w:left w:val="none" w:sz="0" w:space="0" w:color="auto"/>
        <w:bottom w:val="none" w:sz="0" w:space="0" w:color="auto"/>
        <w:right w:val="none" w:sz="0" w:space="0" w:color="auto"/>
      </w:divBdr>
    </w:div>
    <w:div w:id="1061051336">
      <w:bodyDiv w:val="1"/>
      <w:marLeft w:val="0"/>
      <w:marRight w:val="0"/>
      <w:marTop w:val="0"/>
      <w:marBottom w:val="0"/>
      <w:divBdr>
        <w:top w:val="none" w:sz="0" w:space="0" w:color="auto"/>
        <w:left w:val="none" w:sz="0" w:space="0" w:color="auto"/>
        <w:bottom w:val="none" w:sz="0" w:space="0" w:color="auto"/>
        <w:right w:val="none" w:sz="0" w:space="0" w:color="auto"/>
      </w:divBdr>
    </w:div>
    <w:div w:id="1073622714">
      <w:bodyDiv w:val="1"/>
      <w:marLeft w:val="0"/>
      <w:marRight w:val="0"/>
      <w:marTop w:val="0"/>
      <w:marBottom w:val="0"/>
      <w:divBdr>
        <w:top w:val="none" w:sz="0" w:space="0" w:color="auto"/>
        <w:left w:val="none" w:sz="0" w:space="0" w:color="auto"/>
        <w:bottom w:val="none" w:sz="0" w:space="0" w:color="auto"/>
        <w:right w:val="none" w:sz="0" w:space="0" w:color="auto"/>
      </w:divBdr>
    </w:div>
    <w:div w:id="1104377628">
      <w:bodyDiv w:val="1"/>
      <w:marLeft w:val="0"/>
      <w:marRight w:val="0"/>
      <w:marTop w:val="0"/>
      <w:marBottom w:val="0"/>
      <w:divBdr>
        <w:top w:val="none" w:sz="0" w:space="0" w:color="auto"/>
        <w:left w:val="none" w:sz="0" w:space="0" w:color="auto"/>
        <w:bottom w:val="none" w:sz="0" w:space="0" w:color="auto"/>
        <w:right w:val="none" w:sz="0" w:space="0" w:color="auto"/>
      </w:divBdr>
    </w:div>
    <w:div w:id="1112743736">
      <w:bodyDiv w:val="1"/>
      <w:marLeft w:val="0"/>
      <w:marRight w:val="0"/>
      <w:marTop w:val="0"/>
      <w:marBottom w:val="0"/>
      <w:divBdr>
        <w:top w:val="none" w:sz="0" w:space="0" w:color="auto"/>
        <w:left w:val="none" w:sz="0" w:space="0" w:color="auto"/>
        <w:bottom w:val="none" w:sz="0" w:space="0" w:color="auto"/>
        <w:right w:val="none" w:sz="0" w:space="0" w:color="auto"/>
      </w:divBdr>
    </w:div>
    <w:div w:id="1121681345">
      <w:bodyDiv w:val="1"/>
      <w:marLeft w:val="0"/>
      <w:marRight w:val="0"/>
      <w:marTop w:val="0"/>
      <w:marBottom w:val="0"/>
      <w:divBdr>
        <w:top w:val="none" w:sz="0" w:space="0" w:color="auto"/>
        <w:left w:val="none" w:sz="0" w:space="0" w:color="auto"/>
        <w:bottom w:val="none" w:sz="0" w:space="0" w:color="auto"/>
        <w:right w:val="none" w:sz="0" w:space="0" w:color="auto"/>
      </w:divBdr>
    </w:div>
    <w:div w:id="1123304062">
      <w:bodyDiv w:val="1"/>
      <w:marLeft w:val="0"/>
      <w:marRight w:val="0"/>
      <w:marTop w:val="0"/>
      <w:marBottom w:val="0"/>
      <w:divBdr>
        <w:top w:val="none" w:sz="0" w:space="0" w:color="auto"/>
        <w:left w:val="none" w:sz="0" w:space="0" w:color="auto"/>
        <w:bottom w:val="none" w:sz="0" w:space="0" w:color="auto"/>
        <w:right w:val="none" w:sz="0" w:space="0" w:color="auto"/>
      </w:divBdr>
    </w:div>
    <w:div w:id="1132022419">
      <w:bodyDiv w:val="1"/>
      <w:marLeft w:val="0"/>
      <w:marRight w:val="0"/>
      <w:marTop w:val="0"/>
      <w:marBottom w:val="0"/>
      <w:divBdr>
        <w:top w:val="none" w:sz="0" w:space="0" w:color="auto"/>
        <w:left w:val="none" w:sz="0" w:space="0" w:color="auto"/>
        <w:bottom w:val="none" w:sz="0" w:space="0" w:color="auto"/>
        <w:right w:val="none" w:sz="0" w:space="0" w:color="auto"/>
      </w:divBdr>
    </w:div>
    <w:div w:id="1137383545">
      <w:bodyDiv w:val="1"/>
      <w:marLeft w:val="0"/>
      <w:marRight w:val="0"/>
      <w:marTop w:val="0"/>
      <w:marBottom w:val="0"/>
      <w:divBdr>
        <w:top w:val="none" w:sz="0" w:space="0" w:color="auto"/>
        <w:left w:val="none" w:sz="0" w:space="0" w:color="auto"/>
        <w:bottom w:val="none" w:sz="0" w:space="0" w:color="auto"/>
        <w:right w:val="none" w:sz="0" w:space="0" w:color="auto"/>
      </w:divBdr>
    </w:div>
    <w:div w:id="1146970676">
      <w:bodyDiv w:val="1"/>
      <w:marLeft w:val="0"/>
      <w:marRight w:val="0"/>
      <w:marTop w:val="0"/>
      <w:marBottom w:val="0"/>
      <w:divBdr>
        <w:top w:val="none" w:sz="0" w:space="0" w:color="auto"/>
        <w:left w:val="none" w:sz="0" w:space="0" w:color="auto"/>
        <w:bottom w:val="none" w:sz="0" w:space="0" w:color="auto"/>
        <w:right w:val="none" w:sz="0" w:space="0" w:color="auto"/>
      </w:divBdr>
      <w:divsChild>
        <w:div w:id="1674802319">
          <w:marLeft w:val="-7500"/>
          <w:marRight w:val="0"/>
          <w:marTop w:val="0"/>
          <w:marBottom w:val="0"/>
          <w:divBdr>
            <w:top w:val="single" w:sz="6" w:space="0" w:color="DDDDDD"/>
            <w:left w:val="single" w:sz="6" w:space="0" w:color="DDDDDD"/>
            <w:bottom w:val="single" w:sz="6" w:space="0" w:color="DDDDDD"/>
            <w:right w:val="single" w:sz="6" w:space="0" w:color="DDDDDD"/>
          </w:divBdr>
          <w:divsChild>
            <w:div w:id="2022118994">
              <w:marLeft w:val="0"/>
              <w:marRight w:val="0"/>
              <w:marTop w:val="0"/>
              <w:marBottom w:val="0"/>
              <w:divBdr>
                <w:top w:val="none" w:sz="0" w:space="0" w:color="auto"/>
                <w:left w:val="none" w:sz="0" w:space="0" w:color="auto"/>
                <w:bottom w:val="none" w:sz="0" w:space="0" w:color="auto"/>
                <w:right w:val="none" w:sz="0" w:space="0" w:color="auto"/>
              </w:divBdr>
              <w:divsChild>
                <w:div w:id="1398092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437719">
      <w:bodyDiv w:val="1"/>
      <w:marLeft w:val="0"/>
      <w:marRight w:val="0"/>
      <w:marTop w:val="0"/>
      <w:marBottom w:val="0"/>
      <w:divBdr>
        <w:top w:val="none" w:sz="0" w:space="0" w:color="auto"/>
        <w:left w:val="none" w:sz="0" w:space="0" w:color="auto"/>
        <w:bottom w:val="none" w:sz="0" w:space="0" w:color="auto"/>
        <w:right w:val="none" w:sz="0" w:space="0" w:color="auto"/>
      </w:divBdr>
    </w:div>
    <w:div w:id="1153713460">
      <w:bodyDiv w:val="1"/>
      <w:marLeft w:val="0"/>
      <w:marRight w:val="0"/>
      <w:marTop w:val="0"/>
      <w:marBottom w:val="0"/>
      <w:divBdr>
        <w:top w:val="none" w:sz="0" w:space="0" w:color="auto"/>
        <w:left w:val="none" w:sz="0" w:space="0" w:color="auto"/>
        <w:bottom w:val="none" w:sz="0" w:space="0" w:color="auto"/>
        <w:right w:val="none" w:sz="0" w:space="0" w:color="auto"/>
      </w:divBdr>
    </w:div>
    <w:div w:id="1170678193">
      <w:bodyDiv w:val="1"/>
      <w:marLeft w:val="0"/>
      <w:marRight w:val="0"/>
      <w:marTop w:val="0"/>
      <w:marBottom w:val="0"/>
      <w:divBdr>
        <w:top w:val="none" w:sz="0" w:space="0" w:color="auto"/>
        <w:left w:val="none" w:sz="0" w:space="0" w:color="auto"/>
        <w:bottom w:val="none" w:sz="0" w:space="0" w:color="auto"/>
        <w:right w:val="none" w:sz="0" w:space="0" w:color="auto"/>
      </w:divBdr>
    </w:div>
    <w:div w:id="1198005350">
      <w:bodyDiv w:val="1"/>
      <w:marLeft w:val="0"/>
      <w:marRight w:val="0"/>
      <w:marTop w:val="0"/>
      <w:marBottom w:val="0"/>
      <w:divBdr>
        <w:top w:val="none" w:sz="0" w:space="0" w:color="auto"/>
        <w:left w:val="none" w:sz="0" w:space="0" w:color="auto"/>
        <w:bottom w:val="none" w:sz="0" w:space="0" w:color="auto"/>
        <w:right w:val="none" w:sz="0" w:space="0" w:color="auto"/>
      </w:divBdr>
    </w:div>
    <w:div w:id="1213926630">
      <w:bodyDiv w:val="1"/>
      <w:marLeft w:val="0"/>
      <w:marRight w:val="0"/>
      <w:marTop w:val="0"/>
      <w:marBottom w:val="0"/>
      <w:divBdr>
        <w:top w:val="none" w:sz="0" w:space="0" w:color="auto"/>
        <w:left w:val="none" w:sz="0" w:space="0" w:color="auto"/>
        <w:bottom w:val="none" w:sz="0" w:space="0" w:color="auto"/>
        <w:right w:val="none" w:sz="0" w:space="0" w:color="auto"/>
      </w:divBdr>
    </w:div>
    <w:div w:id="1272278289">
      <w:bodyDiv w:val="1"/>
      <w:marLeft w:val="0"/>
      <w:marRight w:val="0"/>
      <w:marTop w:val="0"/>
      <w:marBottom w:val="0"/>
      <w:divBdr>
        <w:top w:val="none" w:sz="0" w:space="0" w:color="auto"/>
        <w:left w:val="none" w:sz="0" w:space="0" w:color="auto"/>
        <w:bottom w:val="none" w:sz="0" w:space="0" w:color="auto"/>
        <w:right w:val="none" w:sz="0" w:space="0" w:color="auto"/>
      </w:divBdr>
    </w:div>
    <w:div w:id="1294171760">
      <w:bodyDiv w:val="1"/>
      <w:marLeft w:val="0"/>
      <w:marRight w:val="0"/>
      <w:marTop w:val="0"/>
      <w:marBottom w:val="0"/>
      <w:divBdr>
        <w:top w:val="none" w:sz="0" w:space="0" w:color="auto"/>
        <w:left w:val="none" w:sz="0" w:space="0" w:color="auto"/>
        <w:bottom w:val="none" w:sz="0" w:space="0" w:color="auto"/>
        <w:right w:val="none" w:sz="0" w:space="0" w:color="auto"/>
      </w:divBdr>
    </w:div>
    <w:div w:id="1299729718">
      <w:bodyDiv w:val="1"/>
      <w:marLeft w:val="0"/>
      <w:marRight w:val="0"/>
      <w:marTop w:val="0"/>
      <w:marBottom w:val="0"/>
      <w:divBdr>
        <w:top w:val="none" w:sz="0" w:space="0" w:color="auto"/>
        <w:left w:val="none" w:sz="0" w:space="0" w:color="auto"/>
        <w:bottom w:val="none" w:sz="0" w:space="0" w:color="auto"/>
        <w:right w:val="none" w:sz="0" w:space="0" w:color="auto"/>
      </w:divBdr>
    </w:div>
    <w:div w:id="1305351116">
      <w:bodyDiv w:val="1"/>
      <w:marLeft w:val="0"/>
      <w:marRight w:val="0"/>
      <w:marTop w:val="0"/>
      <w:marBottom w:val="0"/>
      <w:divBdr>
        <w:top w:val="none" w:sz="0" w:space="0" w:color="auto"/>
        <w:left w:val="none" w:sz="0" w:space="0" w:color="auto"/>
        <w:bottom w:val="none" w:sz="0" w:space="0" w:color="auto"/>
        <w:right w:val="none" w:sz="0" w:space="0" w:color="auto"/>
      </w:divBdr>
    </w:div>
    <w:div w:id="1309506812">
      <w:bodyDiv w:val="1"/>
      <w:marLeft w:val="0"/>
      <w:marRight w:val="0"/>
      <w:marTop w:val="0"/>
      <w:marBottom w:val="0"/>
      <w:divBdr>
        <w:top w:val="none" w:sz="0" w:space="0" w:color="auto"/>
        <w:left w:val="none" w:sz="0" w:space="0" w:color="auto"/>
        <w:bottom w:val="none" w:sz="0" w:space="0" w:color="auto"/>
        <w:right w:val="none" w:sz="0" w:space="0" w:color="auto"/>
      </w:divBdr>
    </w:div>
    <w:div w:id="1318804777">
      <w:bodyDiv w:val="1"/>
      <w:marLeft w:val="0"/>
      <w:marRight w:val="0"/>
      <w:marTop w:val="0"/>
      <w:marBottom w:val="0"/>
      <w:divBdr>
        <w:top w:val="none" w:sz="0" w:space="0" w:color="auto"/>
        <w:left w:val="none" w:sz="0" w:space="0" w:color="auto"/>
        <w:bottom w:val="none" w:sz="0" w:space="0" w:color="auto"/>
        <w:right w:val="none" w:sz="0" w:space="0" w:color="auto"/>
      </w:divBdr>
    </w:div>
    <w:div w:id="1321884297">
      <w:bodyDiv w:val="1"/>
      <w:marLeft w:val="0"/>
      <w:marRight w:val="0"/>
      <w:marTop w:val="0"/>
      <w:marBottom w:val="0"/>
      <w:divBdr>
        <w:top w:val="none" w:sz="0" w:space="0" w:color="auto"/>
        <w:left w:val="none" w:sz="0" w:space="0" w:color="auto"/>
        <w:bottom w:val="none" w:sz="0" w:space="0" w:color="auto"/>
        <w:right w:val="none" w:sz="0" w:space="0" w:color="auto"/>
      </w:divBdr>
    </w:div>
    <w:div w:id="1330865498">
      <w:bodyDiv w:val="1"/>
      <w:marLeft w:val="0"/>
      <w:marRight w:val="0"/>
      <w:marTop w:val="0"/>
      <w:marBottom w:val="0"/>
      <w:divBdr>
        <w:top w:val="none" w:sz="0" w:space="0" w:color="auto"/>
        <w:left w:val="none" w:sz="0" w:space="0" w:color="auto"/>
        <w:bottom w:val="none" w:sz="0" w:space="0" w:color="auto"/>
        <w:right w:val="none" w:sz="0" w:space="0" w:color="auto"/>
      </w:divBdr>
    </w:div>
    <w:div w:id="1351099827">
      <w:bodyDiv w:val="1"/>
      <w:marLeft w:val="0"/>
      <w:marRight w:val="0"/>
      <w:marTop w:val="0"/>
      <w:marBottom w:val="0"/>
      <w:divBdr>
        <w:top w:val="none" w:sz="0" w:space="0" w:color="auto"/>
        <w:left w:val="none" w:sz="0" w:space="0" w:color="auto"/>
        <w:bottom w:val="none" w:sz="0" w:space="0" w:color="auto"/>
        <w:right w:val="none" w:sz="0" w:space="0" w:color="auto"/>
      </w:divBdr>
    </w:div>
    <w:div w:id="1352532155">
      <w:bodyDiv w:val="1"/>
      <w:marLeft w:val="0"/>
      <w:marRight w:val="0"/>
      <w:marTop w:val="0"/>
      <w:marBottom w:val="0"/>
      <w:divBdr>
        <w:top w:val="none" w:sz="0" w:space="0" w:color="auto"/>
        <w:left w:val="none" w:sz="0" w:space="0" w:color="auto"/>
        <w:bottom w:val="none" w:sz="0" w:space="0" w:color="auto"/>
        <w:right w:val="none" w:sz="0" w:space="0" w:color="auto"/>
      </w:divBdr>
    </w:div>
    <w:div w:id="1364480546">
      <w:bodyDiv w:val="1"/>
      <w:marLeft w:val="0"/>
      <w:marRight w:val="0"/>
      <w:marTop w:val="0"/>
      <w:marBottom w:val="0"/>
      <w:divBdr>
        <w:top w:val="none" w:sz="0" w:space="0" w:color="auto"/>
        <w:left w:val="none" w:sz="0" w:space="0" w:color="auto"/>
        <w:bottom w:val="none" w:sz="0" w:space="0" w:color="auto"/>
        <w:right w:val="none" w:sz="0" w:space="0" w:color="auto"/>
      </w:divBdr>
    </w:div>
    <w:div w:id="1384721002">
      <w:bodyDiv w:val="1"/>
      <w:marLeft w:val="0"/>
      <w:marRight w:val="0"/>
      <w:marTop w:val="0"/>
      <w:marBottom w:val="0"/>
      <w:divBdr>
        <w:top w:val="none" w:sz="0" w:space="0" w:color="auto"/>
        <w:left w:val="none" w:sz="0" w:space="0" w:color="auto"/>
        <w:bottom w:val="none" w:sz="0" w:space="0" w:color="auto"/>
        <w:right w:val="none" w:sz="0" w:space="0" w:color="auto"/>
      </w:divBdr>
    </w:div>
    <w:div w:id="1397585281">
      <w:bodyDiv w:val="1"/>
      <w:marLeft w:val="0"/>
      <w:marRight w:val="0"/>
      <w:marTop w:val="0"/>
      <w:marBottom w:val="0"/>
      <w:divBdr>
        <w:top w:val="none" w:sz="0" w:space="0" w:color="auto"/>
        <w:left w:val="none" w:sz="0" w:space="0" w:color="auto"/>
        <w:bottom w:val="none" w:sz="0" w:space="0" w:color="auto"/>
        <w:right w:val="none" w:sz="0" w:space="0" w:color="auto"/>
      </w:divBdr>
    </w:div>
    <w:div w:id="1410345985">
      <w:bodyDiv w:val="1"/>
      <w:marLeft w:val="0"/>
      <w:marRight w:val="0"/>
      <w:marTop w:val="0"/>
      <w:marBottom w:val="0"/>
      <w:divBdr>
        <w:top w:val="none" w:sz="0" w:space="0" w:color="auto"/>
        <w:left w:val="none" w:sz="0" w:space="0" w:color="auto"/>
        <w:bottom w:val="none" w:sz="0" w:space="0" w:color="auto"/>
        <w:right w:val="none" w:sz="0" w:space="0" w:color="auto"/>
      </w:divBdr>
    </w:div>
    <w:div w:id="1424180374">
      <w:bodyDiv w:val="1"/>
      <w:marLeft w:val="0"/>
      <w:marRight w:val="0"/>
      <w:marTop w:val="0"/>
      <w:marBottom w:val="0"/>
      <w:divBdr>
        <w:top w:val="none" w:sz="0" w:space="0" w:color="auto"/>
        <w:left w:val="none" w:sz="0" w:space="0" w:color="auto"/>
        <w:bottom w:val="none" w:sz="0" w:space="0" w:color="auto"/>
        <w:right w:val="none" w:sz="0" w:space="0" w:color="auto"/>
      </w:divBdr>
    </w:div>
    <w:div w:id="1432358266">
      <w:bodyDiv w:val="1"/>
      <w:marLeft w:val="0"/>
      <w:marRight w:val="0"/>
      <w:marTop w:val="0"/>
      <w:marBottom w:val="0"/>
      <w:divBdr>
        <w:top w:val="none" w:sz="0" w:space="0" w:color="auto"/>
        <w:left w:val="none" w:sz="0" w:space="0" w:color="auto"/>
        <w:bottom w:val="none" w:sz="0" w:space="0" w:color="auto"/>
        <w:right w:val="none" w:sz="0" w:space="0" w:color="auto"/>
      </w:divBdr>
    </w:div>
    <w:div w:id="1441293718">
      <w:bodyDiv w:val="1"/>
      <w:marLeft w:val="0"/>
      <w:marRight w:val="0"/>
      <w:marTop w:val="0"/>
      <w:marBottom w:val="0"/>
      <w:divBdr>
        <w:top w:val="none" w:sz="0" w:space="0" w:color="auto"/>
        <w:left w:val="none" w:sz="0" w:space="0" w:color="auto"/>
        <w:bottom w:val="none" w:sz="0" w:space="0" w:color="auto"/>
        <w:right w:val="none" w:sz="0" w:space="0" w:color="auto"/>
      </w:divBdr>
    </w:div>
    <w:div w:id="1446382696">
      <w:bodyDiv w:val="1"/>
      <w:marLeft w:val="0"/>
      <w:marRight w:val="0"/>
      <w:marTop w:val="0"/>
      <w:marBottom w:val="0"/>
      <w:divBdr>
        <w:top w:val="none" w:sz="0" w:space="0" w:color="auto"/>
        <w:left w:val="none" w:sz="0" w:space="0" w:color="auto"/>
        <w:bottom w:val="none" w:sz="0" w:space="0" w:color="auto"/>
        <w:right w:val="none" w:sz="0" w:space="0" w:color="auto"/>
      </w:divBdr>
    </w:div>
    <w:div w:id="1467969578">
      <w:bodyDiv w:val="1"/>
      <w:marLeft w:val="0"/>
      <w:marRight w:val="0"/>
      <w:marTop w:val="0"/>
      <w:marBottom w:val="0"/>
      <w:divBdr>
        <w:top w:val="none" w:sz="0" w:space="0" w:color="auto"/>
        <w:left w:val="none" w:sz="0" w:space="0" w:color="auto"/>
        <w:bottom w:val="none" w:sz="0" w:space="0" w:color="auto"/>
        <w:right w:val="none" w:sz="0" w:space="0" w:color="auto"/>
      </w:divBdr>
    </w:div>
    <w:div w:id="1478375139">
      <w:bodyDiv w:val="1"/>
      <w:marLeft w:val="0"/>
      <w:marRight w:val="0"/>
      <w:marTop w:val="0"/>
      <w:marBottom w:val="0"/>
      <w:divBdr>
        <w:top w:val="none" w:sz="0" w:space="0" w:color="auto"/>
        <w:left w:val="none" w:sz="0" w:space="0" w:color="auto"/>
        <w:bottom w:val="none" w:sz="0" w:space="0" w:color="auto"/>
        <w:right w:val="none" w:sz="0" w:space="0" w:color="auto"/>
      </w:divBdr>
    </w:div>
    <w:div w:id="1483690594">
      <w:bodyDiv w:val="1"/>
      <w:marLeft w:val="0"/>
      <w:marRight w:val="0"/>
      <w:marTop w:val="0"/>
      <w:marBottom w:val="0"/>
      <w:divBdr>
        <w:top w:val="none" w:sz="0" w:space="0" w:color="auto"/>
        <w:left w:val="none" w:sz="0" w:space="0" w:color="auto"/>
        <w:bottom w:val="none" w:sz="0" w:space="0" w:color="auto"/>
        <w:right w:val="none" w:sz="0" w:space="0" w:color="auto"/>
      </w:divBdr>
    </w:div>
    <w:div w:id="1572619266">
      <w:bodyDiv w:val="1"/>
      <w:marLeft w:val="0"/>
      <w:marRight w:val="0"/>
      <w:marTop w:val="0"/>
      <w:marBottom w:val="0"/>
      <w:divBdr>
        <w:top w:val="none" w:sz="0" w:space="0" w:color="auto"/>
        <w:left w:val="none" w:sz="0" w:space="0" w:color="auto"/>
        <w:bottom w:val="none" w:sz="0" w:space="0" w:color="auto"/>
        <w:right w:val="none" w:sz="0" w:space="0" w:color="auto"/>
      </w:divBdr>
    </w:div>
    <w:div w:id="1598633530">
      <w:bodyDiv w:val="1"/>
      <w:marLeft w:val="0"/>
      <w:marRight w:val="0"/>
      <w:marTop w:val="0"/>
      <w:marBottom w:val="0"/>
      <w:divBdr>
        <w:top w:val="none" w:sz="0" w:space="0" w:color="auto"/>
        <w:left w:val="none" w:sz="0" w:space="0" w:color="auto"/>
        <w:bottom w:val="none" w:sz="0" w:space="0" w:color="auto"/>
        <w:right w:val="none" w:sz="0" w:space="0" w:color="auto"/>
      </w:divBdr>
    </w:div>
    <w:div w:id="1608074075">
      <w:bodyDiv w:val="1"/>
      <w:marLeft w:val="0"/>
      <w:marRight w:val="0"/>
      <w:marTop w:val="0"/>
      <w:marBottom w:val="0"/>
      <w:divBdr>
        <w:top w:val="none" w:sz="0" w:space="0" w:color="auto"/>
        <w:left w:val="none" w:sz="0" w:space="0" w:color="auto"/>
        <w:bottom w:val="none" w:sz="0" w:space="0" w:color="auto"/>
        <w:right w:val="none" w:sz="0" w:space="0" w:color="auto"/>
      </w:divBdr>
    </w:div>
    <w:div w:id="1629975125">
      <w:bodyDiv w:val="1"/>
      <w:marLeft w:val="0"/>
      <w:marRight w:val="0"/>
      <w:marTop w:val="0"/>
      <w:marBottom w:val="0"/>
      <w:divBdr>
        <w:top w:val="none" w:sz="0" w:space="0" w:color="auto"/>
        <w:left w:val="none" w:sz="0" w:space="0" w:color="auto"/>
        <w:bottom w:val="none" w:sz="0" w:space="0" w:color="auto"/>
        <w:right w:val="none" w:sz="0" w:space="0" w:color="auto"/>
      </w:divBdr>
    </w:div>
    <w:div w:id="1633905058">
      <w:bodyDiv w:val="1"/>
      <w:marLeft w:val="0"/>
      <w:marRight w:val="0"/>
      <w:marTop w:val="0"/>
      <w:marBottom w:val="0"/>
      <w:divBdr>
        <w:top w:val="none" w:sz="0" w:space="0" w:color="auto"/>
        <w:left w:val="none" w:sz="0" w:space="0" w:color="auto"/>
        <w:bottom w:val="none" w:sz="0" w:space="0" w:color="auto"/>
        <w:right w:val="none" w:sz="0" w:space="0" w:color="auto"/>
      </w:divBdr>
    </w:div>
    <w:div w:id="1634168945">
      <w:bodyDiv w:val="1"/>
      <w:marLeft w:val="0"/>
      <w:marRight w:val="0"/>
      <w:marTop w:val="0"/>
      <w:marBottom w:val="0"/>
      <w:divBdr>
        <w:top w:val="none" w:sz="0" w:space="0" w:color="auto"/>
        <w:left w:val="none" w:sz="0" w:space="0" w:color="auto"/>
        <w:bottom w:val="none" w:sz="0" w:space="0" w:color="auto"/>
        <w:right w:val="none" w:sz="0" w:space="0" w:color="auto"/>
      </w:divBdr>
    </w:div>
    <w:div w:id="1648314989">
      <w:bodyDiv w:val="1"/>
      <w:marLeft w:val="0"/>
      <w:marRight w:val="0"/>
      <w:marTop w:val="0"/>
      <w:marBottom w:val="0"/>
      <w:divBdr>
        <w:top w:val="none" w:sz="0" w:space="0" w:color="auto"/>
        <w:left w:val="none" w:sz="0" w:space="0" w:color="auto"/>
        <w:bottom w:val="none" w:sz="0" w:space="0" w:color="auto"/>
        <w:right w:val="none" w:sz="0" w:space="0" w:color="auto"/>
      </w:divBdr>
    </w:div>
    <w:div w:id="1666087686">
      <w:bodyDiv w:val="1"/>
      <w:marLeft w:val="0"/>
      <w:marRight w:val="0"/>
      <w:marTop w:val="0"/>
      <w:marBottom w:val="0"/>
      <w:divBdr>
        <w:top w:val="none" w:sz="0" w:space="0" w:color="auto"/>
        <w:left w:val="none" w:sz="0" w:space="0" w:color="auto"/>
        <w:bottom w:val="none" w:sz="0" w:space="0" w:color="auto"/>
        <w:right w:val="none" w:sz="0" w:space="0" w:color="auto"/>
      </w:divBdr>
    </w:div>
    <w:div w:id="1674381289">
      <w:bodyDiv w:val="1"/>
      <w:marLeft w:val="0"/>
      <w:marRight w:val="0"/>
      <w:marTop w:val="0"/>
      <w:marBottom w:val="0"/>
      <w:divBdr>
        <w:top w:val="none" w:sz="0" w:space="0" w:color="auto"/>
        <w:left w:val="none" w:sz="0" w:space="0" w:color="auto"/>
        <w:bottom w:val="none" w:sz="0" w:space="0" w:color="auto"/>
        <w:right w:val="none" w:sz="0" w:space="0" w:color="auto"/>
      </w:divBdr>
    </w:div>
    <w:div w:id="1714498657">
      <w:bodyDiv w:val="1"/>
      <w:marLeft w:val="0"/>
      <w:marRight w:val="0"/>
      <w:marTop w:val="0"/>
      <w:marBottom w:val="0"/>
      <w:divBdr>
        <w:top w:val="none" w:sz="0" w:space="0" w:color="auto"/>
        <w:left w:val="none" w:sz="0" w:space="0" w:color="auto"/>
        <w:bottom w:val="none" w:sz="0" w:space="0" w:color="auto"/>
        <w:right w:val="none" w:sz="0" w:space="0" w:color="auto"/>
      </w:divBdr>
    </w:div>
    <w:div w:id="1750927656">
      <w:bodyDiv w:val="1"/>
      <w:marLeft w:val="0"/>
      <w:marRight w:val="0"/>
      <w:marTop w:val="0"/>
      <w:marBottom w:val="0"/>
      <w:divBdr>
        <w:top w:val="none" w:sz="0" w:space="0" w:color="auto"/>
        <w:left w:val="none" w:sz="0" w:space="0" w:color="auto"/>
        <w:bottom w:val="none" w:sz="0" w:space="0" w:color="auto"/>
        <w:right w:val="none" w:sz="0" w:space="0" w:color="auto"/>
      </w:divBdr>
    </w:div>
    <w:div w:id="1751736055">
      <w:bodyDiv w:val="1"/>
      <w:marLeft w:val="0"/>
      <w:marRight w:val="0"/>
      <w:marTop w:val="0"/>
      <w:marBottom w:val="0"/>
      <w:divBdr>
        <w:top w:val="none" w:sz="0" w:space="0" w:color="auto"/>
        <w:left w:val="none" w:sz="0" w:space="0" w:color="auto"/>
        <w:bottom w:val="none" w:sz="0" w:space="0" w:color="auto"/>
        <w:right w:val="none" w:sz="0" w:space="0" w:color="auto"/>
      </w:divBdr>
      <w:divsChild>
        <w:div w:id="991831862">
          <w:marLeft w:val="4800"/>
          <w:marRight w:val="0"/>
          <w:marTop w:val="0"/>
          <w:marBottom w:val="0"/>
          <w:divBdr>
            <w:top w:val="none" w:sz="0" w:space="0" w:color="auto"/>
            <w:left w:val="none" w:sz="0" w:space="0" w:color="auto"/>
            <w:bottom w:val="none" w:sz="0" w:space="0" w:color="auto"/>
            <w:right w:val="none" w:sz="0" w:space="0" w:color="auto"/>
          </w:divBdr>
          <w:divsChild>
            <w:div w:id="1377462291">
              <w:marLeft w:val="0"/>
              <w:marRight w:val="0"/>
              <w:marTop w:val="0"/>
              <w:marBottom w:val="0"/>
              <w:divBdr>
                <w:top w:val="single" w:sz="12" w:space="4" w:color="CCCCCC"/>
                <w:left w:val="none" w:sz="0" w:space="0" w:color="auto"/>
                <w:bottom w:val="none" w:sz="0" w:space="0" w:color="auto"/>
                <w:right w:val="none" w:sz="0" w:space="0" w:color="auto"/>
              </w:divBdr>
            </w:div>
          </w:divsChild>
        </w:div>
        <w:div w:id="18745033">
          <w:marLeft w:val="0"/>
          <w:marRight w:val="0"/>
          <w:marTop w:val="0"/>
          <w:marBottom w:val="0"/>
          <w:divBdr>
            <w:top w:val="none" w:sz="0" w:space="0" w:color="auto"/>
            <w:left w:val="none" w:sz="0" w:space="0" w:color="auto"/>
            <w:bottom w:val="none" w:sz="0" w:space="0" w:color="auto"/>
            <w:right w:val="none" w:sz="0" w:space="0" w:color="auto"/>
          </w:divBdr>
          <w:divsChild>
            <w:div w:id="1593776487">
              <w:marLeft w:val="0"/>
              <w:marRight w:val="0"/>
              <w:marTop w:val="0"/>
              <w:marBottom w:val="300"/>
              <w:divBdr>
                <w:top w:val="none" w:sz="0" w:space="0" w:color="auto"/>
                <w:left w:val="none" w:sz="0" w:space="0" w:color="auto"/>
                <w:bottom w:val="none" w:sz="0" w:space="0" w:color="auto"/>
                <w:right w:val="none" w:sz="0" w:space="0" w:color="auto"/>
              </w:divBdr>
              <w:divsChild>
                <w:div w:id="632444997">
                  <w:marLeft w:val="0"/>
                  <w:marRight w:val="0"/>
                  <w:marTop w:val="0"/>
                  <w:marBottom w:val="0"/>
                  <w:divBdr>
                    <w:top w:val="single" w:sz="6" w:space="0" w:color="DDDDDD"/>
                    <w:left w:val="single" w:sz="6" w:space="0" w:color="DDDDDD"/>
                    <w:bottom w:val="single" w:sz="6" w:space="0" w:color="DDDDDD"/>
                    <w:right w:val="single" w:sz="6" w:space="0" w:color="DDDDDD"/>
                  </w:divBdr>
                  <w:divsChild>
                    <w:div w:id="1645041641">
                      <w:marLeft w:val="0"/>
                      <w:marRight w:val="0"/>
                      <w:marTop w:val="0"/>
                      <w:marBottom w:val="0"/>
                      <w:divBdr>
                        <w:top w:val="none" w:sz="0" w:space="8" w:color="DDDDDD"/>
                        <w:left w:val="none" w:sz="0" w:space="11" w:color="DDDDDD"/>
                        <w:bottom w:val="none" w:sz="0" w:space="0" w:color="auto"/>
                        <w:right w:val="none" w:sz="0" w:space="11" w:color="DDDDDD"/>
                      </w:divBdr>
                    </w:div>
                  </w:divsChild>
                </w:div>
                <w:div w:id="673269253">
                  <w:marLeft w:val="0"/>
                  <w:marRight w:val="0"/>
                  <w:marTop w:val="75"/>
                  <w:marBottom w:val="0"/>
                  <w:divBdr>
                    <w:top w:val="single" w:sz="6" w:space="0" w:color="DDDDDD"/>
                    <w:left w:val="single" w:sz="6" w:space="0" w:color="DDDDDD"/>
                    <w:bottom w:val="single" w:sz="6" w:space="0" w:color="DDDDDD"/>
                    <w:right w:val="single" w:sz="6" w:space="0" w:color="DDDDDD"/>
                  </w:divBdr>
                  <w:divsChild>
                    <w:div w:id="1728265651">
                      <w:marLeft w:val="0"/>
                      <w:marRight w:val="0"/>
                      <w:marTop w:val="0"/>
                      <w:marBottom w:val="0"/>
                      <w:divBdr>
                        <w:top w:val="none" w:sz="0" w:space="8" w:color="DDDDDD"/>
                        <w:left w:val="none" w:sz="0" w:space="11" w:color="DDDDDD"/>
                        <w:bottom w:val="none" w:sz="0" w:space="0" w:color="auto"/>
                        <w:right w:val="none" w:sz="0" w:space="11" w:color="DDDDDD"/>
                      </w:divBdr>
                    </w:div>
                  </w:divsChild>
                </w:div>
                <w:div w:id="1639459596">
                  <w:marLeft w:val="0"/>
                  <w:marRight w:val="0"/>
                  <w:marTop w:val="75"/>
                  <w:marBottom w:val="0"/>
                  <w:divBdr>
                    <w:top w:val="single" w:sz="6" w:space="0" w:color="DDDDDD"/>
                    <w:left w:val="single" w:sz="6" w:space="0" w:color="DDDDDD"/>
                    <w:bottom w:val="single" w:sz="6" w:space="0" w:color="DDDDDD"/>
                    <w:right w:val="single" w:sz="6" w:space="0" w:color="DDDDDD"/>
                  </w:divBdr>
                  <w:divsChild>
                    <w:div w:id="1183662280">
                      <w:marLeft w:val="0"/>
                      <w:marRight w:val="0"/>
                      <w:marTop w:val="0"/>
                      <w:marBottom w:val="0"/>
                      <w:divBdr>
                        <w:top w:val="none" w:sz="0" w:space="8" w:color="DDDDDD"/>
                        <w:left w:val="none" w:sz="0" w:space="11" w:color="DDDDDD"/>
                        <w:bottom w:val="none" w:sz="0" w:space="0" w:color="auto"/>
                        <w:right w:val="none" w:sz="0" w:space="11" w:color="DDDDDD"/>
                      </w:divBdr>
                    </w:div>
                  </w:divsChild>
                </w:div>
                <w:div w:id="1741755743">
                  <w:marLeft w:val="0"/>
                  <w:marRight w:val="0"/>
                  <w:marTop w:val="75"/>
                  <w:marBottom w:val="0"/>
                  <w:divBdr>
                    <w:top w:val="single" w:sz="6" w:space="0" w:color="DDDDDD"/>
                    <w:left w:val="single" w:sz="6" w:space="0" w:color="DDDDDD"/>
                    <w:bottom w:val="single" w:sz="6" w:space="0" w:color="DDDDDD"/>
                    <w:right w:val="single" w:sz="6" w:space="0" w:color="DDDDDD"/>
                  </w:divBdr>
                  <w:divsChild>
                    <w:div w:id="1985616327">
                      <w:marLeft w:val="0"/>
                      <w:marRight w:val="0"/>
                      <w:marTop w:val="0"/>
                      <w:marBottom w:val="0"/>
                      <w:divBdr>
                        <w:top w:val="none" w:sz="0" w:space="8" w:color="DDDDDD"/>
                        <w:left w:val="none" w:sz="0" w:space="11" w:color="DDDDDD"/>
                        <w:bottom w:val="none" w:sz="0" w:space="0" w:color="auto"/>
                        <w:right w:val="none" w:sz="0" w:space="11" w:color="DDDDDD"/>
                      </w:divBdr>
                    </w:div>
                  </w:divsChild>
                </w:div>
                <w:div w:id="1186752557">
                  <w:marLeft w:val="0"/>
                  <w:marRight w:val="0"/>
                  <w:marTop w:val="75"/>
                  <w:marBottom w:val="0"/>
                  <w:divBdr>
                    <w:top w:val="single" w:sz="6" w:space="0" w:color="DDDDDD"/>
                    <w:left w:val="single" w:sz="6" w:space="0" w:color="DDDDDD"/>
                    <w:bottom w:val="single" w:sz="6" w:space="0" w:color="DDDDDD"/>
                    <w:right w:val="single" w:sz="6" w:space="0" w:color="DDDDDD"/>
                  </w:divBdr>
                  <w:divsChild>
                    <w:div w:id="1755543062">
                      <w:marLeft w:val="0"/>
                      <w:marRight w:val="0"/>
                      <w:marTop w:val="0"/>
                      <w:marBottom w:val="0"/>
                      <w:divBdr>
                        <w:top w:val="none" w:sz="0" w:space="8" w:color="DDDDDD"/>
                        <w:left w:val="none" w:sz="0" w:space="11" w:color="DDDDDD"/>
                        <w:bottom w:val="none" w:sz="0" w:space="0" w:color="auto"/>
                        <w:right w:val="none" w:sz="0" w:space="11" w:color="DDDDDD"/>
                      </w:divBdr>
                    </w:div>
                  </w:divsChild>
                </w:div>
              </w:divsChild>
            </w:div>
          </w:divsChild>
        </w:div>
      </w:divsChild>
    </w:div>
    <w:div w:id="1753427363">
      <w:bodyDiv w:val="1"/>
      <w:marLeft w:val="0"/>
      <w:marRight w:val="0"/>
      <w:marTop w:val="0"/>
      <w:marBottom w:val="0"/>
      <w:divBdr>
        <w:top w:val="none" w:sz="0" w:space="0" w:color="auto"/>
        <w:left w:val="none" w:sz="0" w:space="0" w:color="auto"/>
        <w:bottom w:val="none" w:sz="0" w:space="0" w:color="auto"/>
        <w:right w:val="none" w:sz="0" w:space="0" w:color="auto"/>
      </w:divBdr>
    </w:div>
    <w:div w:id="1761634087">
      <w:bodyDiv w:val="1"/>
      <w:marLeft w:val="0"/>
      <w:marRight w:val="0"/>
      <w:marTop w:val="0"/>
      <w:marBottom w:val="0"/>
      <w:divBdr>
        <w:top w:val="none" w:sz="0" w:space="0" w:color="auto"/>
        <w:left w:val="none" w:sz="0" w:space="0" w:color="auto"/>
        <w:bottom w:val="none" w:sz="0" w:space="0" w:color="auto"/>
        <w:right w:val="none" w:sz="0" w:space="0" w:color="auto"/>
      </w:divBdr>
    </w:div>
    <w:div w:id="1795101970">
      <w:bodyDiv w:val="1"/>
      <w:marLeft w:val="0"/>
      <w:marRight w:val="0"/>
      <w:marTop w:val="0"/>
      <w:marBottom w:val="0"/>
      <w:divBdr>
        <w:top w:val="none" w:sz="0" w:space="0" w:color="auto"/>
        <w:left w:val="none" w:sz="0" w:space="0" w:color="auto"/>
        <w:bottom w:val="none" w:sz="0" w:space="0" w:color="auto"/>
        <w:right w:val="none" w:sz="0" w:space="0" w:color="auto"/>
      </w:divBdr>
    </w:div>
    <w:div w:id="1823307068">
      <w:bodyDiv w:val="1"/>
      <w:marLeft w:val="0"/>
      <w:marRight w:val="0"/>
      <w:marTop w:val="0"/>
      <w:marBottom w:val="0"/>
      <w:divBdr>
        <w:top w:val="none" w:sz="0" w:space="0" w:color="auto"/>
        <w:left w:val="none" w:sz="0" w:space="0" w:color="auto"/>
        <w:bottom w:val="none" w:sz="0" w:space="0" w:color="auto"/>
        <w:right w:val="none" w:sz="0" w:space="0" w:color="auto"/>
      </w:divBdr>
    </w:div>
    <w:div w:id="1832940664">
      <w:bodyDiv w:val="1"/>
      <w:marLeft w:val="0"/>
      <w:marRight w:val="0"/>
      <w:marTop w:val="0"/>
      <w:marBottom w:val="0"/>
      <w:divBdr>
        <w:top w:val="none" w:sz="0" w:space="0" w:color="auto"/>
        <w:left w:val="none" w:sz="0" w:space="0" w:color="auto"/>
        <w:bottom w:val="none" w:sz="0" w:space="0" w:color="auto"/>
        <w:right w:val="none" w:sz="0" w:space="0" w:color="auto"/>
      </w:divBdr>
    </w:div>
    <w:div w:id="1851601014">
      <w:bodyDiv w:val="1"/>
      <w:marLeft w:val="0"/>
      <w:marRight w:val="0"/>
      <w:marTop w:val="0"/>
      <w:marBottom w:val="0"/>
      <w:divBdr>
        <w:top w:val="none" w:sz="0" w:space="0" w:color="auto"/>
        <w:left w:val="none" w:sz="0" w:space="0" w:color="auto"/>
        <w:bottom w:val="none" w:sz="0" w:space="0" w:color="auto"/>
        <w:right w:val="none" w:sz="0" w:space="0" w:color="auto"/>
      </w:divBdr>
    </w:div>
    <w:div w:id="1871642801">
      <w:bodyDiv w:val="1"/>
      <w:marLeft w:val="0"/>
      <w:marRight w:val="0"/>
      <w:marTop w:val="0"/>
      <w:marBottom w:val="0"/>
      <w:divBdr>
        <w:top w:val="none" w:sz="0" w:space="0" w:color="auto"/>
        <w:left w:val="none" w:sz="0" w:space="0" w:color="auto"/>
        <w:bottom w:val="none" w:sz="0" w:space="0" w:color="auto"/>
        <w:right w:val="none" w:sz="0" w:space="0" w:color="auto"/>
      </w:divBdr>
    </w:div>
    <w:div w:id="1892228824">
      <w:bodyDiv w:val="1"/>
      <w:marLeft w:val="0"/>
      <w:marRight w:val="0"/>
      <w:marTop w:val="0"/>
      <w:marBottom w:val="0"/>
      <w:divBdr>
        <w:top w:val="none" w:sz="0" w:space="0" w:color="auto"/>
        <w:left w:val="none" w:sz="0" w:space="0" w:color="auto"/>
        <w:bottom w:val="none" w:sz="0" w:space="0" w:color="auto"/>
        <w:right w:val="none" w:sz="0" w:space="0" w:color="auto"/>
      </w:divBdr>
    </w:div>
    <w:div w:id="1906377964">
      <w:bodyDiv w:val="1"/>
      <w:marLeft w:val="0"/>
      <w:marRight w:val="0"/>
      <w:marTop w:val="0"/>
      <w:marBottom w:val="0"/>
      <w:divBdr>
        <w:top w:val="none" w:sz="0" w:space="0" w:color="auto"/>
        <w:left w:val="none" w:sz="0" w:space="0" w:color="auto"/>
        <w:bottom w:val="none" w:sz="0" w:space="0" w:color="auto"/>
        <w:right w:val="none" w:sz="0" w:space="0" w:color="auto"/>
      </w:divBdr>
    </w:div>
    <w:div w:id="1952324512">
      <w:bodyDiv w:val="1"/>
      <w:marLeft w:val="0"/>
      <w:marRight w:val="0"/>
      <w:marTop w:val="0"/>
      <w:marBottom w:val="0"/>
      <w:divBdr>
        <w:top w:val="none" w:sz="0" w:space="0" w:color="auto"/>
        <w:left w:val="none" w:sz="0" w:space="0" w:color="auto"/>
        <w:bottom w:val="none" w:sz="0" w:space="0" w:color="auto"/>
        <w:right w:val="none" w:sz="0" w:space="0" w:color="auto"/>
      </w:divBdr>
    </w:div>
    <w:div w:id="1966157567">
      <w:bodyDiv w:val="1"/>
      <w:marLeft w:val="0"/>
      <w:marRight w:val="0"/>
      <w:marTop w:val="0"/>
      <w:marBottom w:val="0"/>
      <w:divBdr>
        <w:top w:val="none" w:sz="0" w:space="0" w:color="auto"/>
        <w:left w:val="none" w:sz="0" w:space="0" w:color="auto"/>
        <w:bottom w:val="none" w:sz="0" w:space="0" w:color="auto"/>
        <w:right w:val="none" w:sz="0" w:space="0" w:color="auto"/>
      </w:divBdr>
    </w:div>
    <w:div w:id="1973049590">
      <w:bodyDiv w:val="1"/>
      <w:marLeft w:val="0"/>
      <w:marRight w:val="0"/>
      <w:marTop w:val="0"/>
      <w:marBottom w:val="0"/>
      <w:divBdr>
        <w:top w:val="none" w:sz="0" w:space="0" w:color="auto"/>
        <w:left w:val="none" w:sz="0" w:space="0" w:color="auto"/>
        <w:bottom w:val="none" w:sz="0" w:space="0" w:color="auto"/>
        <w:right w:val="none" w:sz="0" w:space="0" w:color="auto"/>
      </w:divBdr>
    </w:div>
    <w:div w:id="2003511287">
      <w:bodyDiv w:val="1"/>
      <w:marLeft w:val="0"/>
      <w:marRight w:val="0"/>
      <w:marTop w:val="0"/>
      <w:marBottom w:val="0"/>
      <w:divBdr>
        <w:top w:val="none" w:sz="0" w:space="0" w:color="auto"/>
        <w:left w:val="none" w:sz="0" w:space="0" w:color="auto"/>
        <w:bottom w:val="none" w:sz="0" w:space="0" w:color="auto"/>
        <w:right w:val="none" w:sz="0" w:space="0" w:color="auto"/>
      </w:divBdr>
    </w:div>
    <w:div w:id="2023506173">
      <w:bodyDiv w:val="1"/>
      <w:marLeft w:val="0"/>
      <w:marRight w:val="0"/>
      <w:marTop w:val="0"/>
      <w:marBottom w:val="0"/>
      <w:divBdr>
        <w:top w:val="none" w:sz="0" w:space="0" w:color="auto"/>
        <w:left w:val="none" w:sz="0" w:space="0" w:color="auto"/>
        <w:bottom w:val="none" w:sz="0" w:space="0" w:color="auto"/>
        <w:right w:val="none" w:sz="0" w:space="0" w:color="auto"/>
      </w:divBdr>
    </w:div>
    <w:div w:id="2036345761">
      <w:bodyDiv w:val="1"/>
      <w:marLeft w:val="0"/>
      <w:marRight w:val="0"/>
      <w:marTop w:val="0"/>
      <w:marBottom w:val="0"/>
      <w:divBdr>
        <w:top w:val="none" w:sz="0" w:space="0" w:color="auto"/>
        <w:left w:val="none" w:sz="0" w:space="0" w:color="auto"/>
        <w:bottom w:val="none" w:sz="0" w:space="0" w:color="auto"/>
        <w:right w:val="none" w:sz="0" w:space="0" w:color="auto"/>
      </w:divBdr>
    </w:div>
    <w:div w:id="2048748140">
      <w:bodyDiv w:val="1"/>
      <w:marLeft w:val="0"/>
      <w:marRight w:val="0"/>
      <w:marTop w:val="0"/>
      <w:marBottom w:val="0"/>
      <w:divBdr>
        <w:top w:val="none" w:sz="0" w:space="0" w:color="auto"/>
        <w:left w:val="none" w:sz="0" w:space="0" w:color="auto"/>
        <w:bottom w:val="none" w:sz="0" w:space="0" w:color="auto"/>
        <w:right w:val="none" w:sz="0" w:space="0" w:color="auto"/>
      </w:divBdr>
    </w:div>
    <w:div w:id="2052072500">
      <w:bodyDiv w:val="1"/>
      <w:marLeft w:val="0"/>
      <w:marRight w:val="0"/>
      <w:marTop w:val="0"/>
      <w:marBottom w:val="0"/>
      <w:divBdr>
        <w:top w:val="none" w:sz="0" w:space="0" w:color="auto"/>
        <w:left w:val="none" w:sz="0" w:space="0" w:color="auto"/>
        <w:bottom w:val="none" w:sz="0" w:space="0" w:color="auto"/>
        <w:right w:val="none" w:sz="0" w:space="0" w:color="auto"/>
      </w:divBdr>
    </w:div>
    <w:div w:id="2057241665">
      <w:bodyDiv w:val="1"/>
      <w:marLeft w:val="0"/>
      <w:marRight w:val="0"/>
      <w:marTop w:val="0"/>
      <w:marBottom w:val="0"/>
      <w:divBdr>
        <w:top w:val="none" w:sz="0" w:space="0" w:color="auto"/>
        <w:left w:val="none" w:sz="0" w:space="0" w:color="auto"/>
        <w:bottom w:val="none" w:sz="0" w:space="0" w:color="auto"/>
        <w:right w:val="none" w:sz="0" w:space="0" w:color="auto"/>
      </w:divBdr>
    </w:div>
    <w:div w:id="2085224692">
      <w:bodyDiv w:val="1"/>
      <w:marLeft w:val="0"/>
      <w:marRight w:val="0"/>
      <w:marTop w:val="0"/>
      <w:marBottom w:val="0"/>
      <w:divBdr>
        <w:top w:val="none" w:sz="0" w:space="0" w:color="auto"/>
        <w:left w:val="none" w:sz="0" w:space="0" w:color="auto"/>
        <w:bottom w:val="none" w:sz="0" w:space="0" w:color="auto"/>
        <w:right w:val="none" w:sz="0" w:space="0" w:color="auto"/>
      </w:divBdr>
    </w:div>
    <w:div w:id="2116320138">
      <w:bodyDiv w:val="1"/>
      <w:marLeft w:val="0"/>
      <w:marRight w:val="0"/>
      <w:marTop w:val="0"/>
      <w:marBottom w:val="0"/>
      <w:divBdr>
        <w:top w:val="none" w:sz="0" w:space="0" w:color="auto"/>
        <w:left w:val="none" w:sz="0" w:space="0" w:color="auto"/>
        <w:bottom w:val="none" w:sz="0" w:space="0" w:color="auto"/>
        <w:right w:val="none" w:sz="0" w:space="0" w:color="auto"/>
      </w:divBdr>
    </w:div>
    <w:div w:id="2118331736">
      <w:bodyDiv w:val="1"/>
      <w:marLeft w:val="0"/>
      <w:marRight w:val="0"/>
      <w:marTop w:val="0"/>
      <w:marBottom w:val="0"/>
      <w:divBdr>
        <w:top w:val="none" w:sz="0" w:space="0" w:color="auto"/>
        <w:left w:val="none" w:sz="0" w:space="0" w:color="auto"/>
        <w:bottom w:val="none" w:sz="0" w:space="0" w:color="auto"/>
        <w:right w:val="none" w:sz="0" w:space="0" w:color="auto"/>
      </w:divBdr>
    </w:div>
    <w:div w:id="2131512903">
      <w:bodyDiv w:val="1"/>
      <w:marLeft w:val="0"/>
      <w:marRight w:val="0"/>
      <w:marTop w:val="0"/>
      <w:marBottom w:val="0"/>
      <w:divBdr>
        <w:top w:val="none" w:sz="0" w:space="0" w:color="auto"/>
        <w:left w:val="none" w:sz="0" w:space="0" w:color="auto"/>
        <w:bottom w:val="none" w:sz="0" w:space="0" w:color="auto"/>
        <w:right w:val="none" w:sz="0" w:space="0" w:color="auto"/>
      </w:divBdr>
    </w:div>
    <w:div w:id="2137404973">
      <w:bodyDiv w:val="1"/>
      <w:marLeft w:val="0"/>
      <w:marRight w:val="0"/>
      <w:marTop w:val="0"/>
      <w:marBottom w:val="0"/>
      <w:divBdr>
        <w:top w:val="none" w:sz="0" w:space="0" w:color="auto"/>
        <w:left w:val="none" w:sz="0" w:space="0" w:color="auto"/>
        <w:bottom w:val="none" w:sz="0" w:space="0" w:color="auto"/>
        <w:right w:val="none" w:sz="0" w:space="0" w:color="auto"/>
      </w:divBdr>
    </w:div>
    <w:div w:id="2141141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C40824-9352-467D-B0DE-1AEB11F68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TotalTime>
  <Pages>3</Pages>
  <Words>954</Words>
  <Characters>5442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Administrators</Company>
  <LinksUpToDate>false</LinksUpToDate>
  <CharactersWithSpaces>6384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Stefanovic</dc:creator>
  <cp:keywords/>
  <dc:description/>
  <cp:lastModifiedBy>Strahinja Vujicic</cp:lastModifiedBy>
  <cp:revision>370</cp:revision>
  <cp:lastPrinted>2018-10-04T10:06:00Z</cp:lastPrinted>
  <dcterms:created xsi:type="dcterms:W3CDTF">2018-10-04T09:52:00Z</dcterms:created>
  <dcterms:modified xsi:type="dcterms:W3CDTF">2019-04-12T07:22:00Z</dcterms:modified>
</cp:coreProperties>
</file>