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789C" w:rsidRPr="00D641DF" w:rsidRDefault="009D0717" w:rsidP="009D0717">
      <w:pPr>
        <w:jc w:val="center"/>
        <w:rPr>
          <w:rFonts w:ascii="Times New Roman" w:hAnsi="Times New Roman" w:cs="Times New Roman"/>
          <w:b/>
          <w:sz w:val="24"/>
          <w:szCs w:val="24"/>
          <w:lang w:val="sr-Cyrl-CS"/>
        </w:rPr>
      </w:pPr>
      <w:r w:rsidRPr="00D641DF">
        <w:rPr>
          <w:rFonts w:ascii="Times New Roman" w:hAnsi="Times New Roman" w:cs="Times New Roman"/>
          <w:b/>
          <w:sz w:val="24"/>
          <w:szCs w:val="24"/>
          <w:lang w:val="sr-Cyrl-CS"/>
        </w:rPr>
        <w:t>О</w:t>
      </w:r>
      <w:r w:rsidR="007C6134" w:rsidRPr="00D641DF">
        <w:rPr>
          <w:rFonts w:ascii="Times New Roman" w:hAnsi="Times New Roman" w:cs="Times New Roman"/>
          <w:b/>
          <w:sz w:val="24"/>
          <w:szCs w:val="24"/>
          <w:lang w:val="sr-Cyrl-CS"/>
        </w:rPr>
        <w:t xml:space="preserve"> </w:t>
      </w:r>
      <w:r w:rsidRPr="00D641DF">
        <w:rPr>
          <w:rFonts w:ascii="Times New Roman" w:hAnsi="Times New Roman" w:cs="Times New Roman"/>
          <w:b/>
          <w:sz w:val="24"/>
          <w:szCs w:val="24"/>
          <w:lang w:val="sr-Cyrl-CS"/>
        </w:rPr>
        <w:t>Б</w:t>
      </w:r>
      <w:r w:rsidR="007C6134" w:rsidRPr="00D641DF">
        <w:rPr>
          <w:rFonts w:ascii="Times New Roman" w:hAnsi="Times New Roman" w:cs="Times New Roman"/>
          <w:b/>
          <w:sz w:val="24"/>
          <w:szCs w:val="24"/>
          <w:lang w:val="sr-Cyrl-CS"/>
        </w:rPr>
        <w:t xml:space="preserve"> </w:t>
      </w:r>
      <w:r w:rsidRPr="00D641DF">
        <w:rPr>
          <w:rFonts w:ascii="Times New Roman" w:hAnsi="Times New Roman" w:cs="Times New Roman"/>
          <w:b/>
          <w:sz w:val="24"/>
          <w:szCs w:val="24"/>
          <w:lang w:val="sr-Cyrl-CS"/>
        </w:rPr>
        <w:t>Р</w:t>
      </w:r>
      <w:r w:rsidR="007C6134" w:rsidRPr="00D641DF">
        <w:rPr>
          <w:rFonts w:ascii="Times New Roman" w:hAnsi="Times New Roman" w:cs="Times New Roman"/>
          <w:b/>
          <w:sz w:val="24"/>
          <w:szCs w:val="24"/>
          <w:lang w:val="sr-Cyrl-CS"/>
        </w:rPr>
        <w:t xml:space="preserve"> </w:t>
      </w:r>
      <w:r w:rsidRPr="00D641DF">
        <w:rPr>
          <w:rFonts w:ascii="Times New Roman" w:hAnsi="Times New Roman" w:cs="Times New Roman"/>
          <w:b/>
          <w:sz w:val="24"/>
          <w:szCs w:val="24"/>
          <w:lang w:val="sr-Cyrl-CS"/>
        </w:rPr>
        <w:t>А</w:t>
      </w:r>
      <w:r w:rsidR="007C6134" w:rsidRPr="00D641DF">
        <w:rPr>
          <w:rFonts w:ascii="Times New Roman" w:hAnsi="Times New Roman" w:cs="Times New Roman"/>
          <w:b/>
          <w:sz w:val="24"/>
          <w:szCs w:val="24"/>
          <w:lang w:val="sr-Cyrl-CS"/>
        </w:rPr>
        <w:t xml:space="preserve"> </w:t>
      </w:r>
      <w:r w:rsidRPr="00D641DF">
        <w:rPr>
          <w:rFonts w:ascii="Times New Roman" w:hAnsi="Times New Roman" w:cs="Times New Roman"/>
          <w:b/>
          <w:sz w:val="24"/>
          <w:szCs w:val="24"/>
          <w:lang w:val="sr-Cyrl-CS"/>
        </w:rPr>
        <w:t>З</w:t>
      </w:r>
      <w:r w:rsidR="007C6134" w:rsidRPr="00D641DF">
        <w:rPr>
          <w:rFonts w:ascii="Times New Roman" w:hAnsi="Times New Roman" w:cs="Times New Roman"/>
          <w:b/>
          <w:sz w:val="24"/>
          <w:szCs w:val="24"/>
          <w:lang w:val="sr-Cyrl-CS"/>
        </w:rPr>
        <w:t xml:space="preserve"> </w:t>
      </w:r>
      <w:r w:rsidRPr="00D641DF">
        <w:rPr>
          <w:rFonts w:ascii="Times New Roman" w:hAnsi="Times New Roman" w:cs="Times New Roman"/>
          <w:b/>
          <w:sz w:val="24"/>
          <w:szCs w:val="24"/>
          <w:lang w:val="sr-Cyrl-CS"/>
        </w:rPr>
        <w:t>Л</w:t>
      </w:r>
      <w:r w:rsidR="007C6134" w:rsidRPr="00D641DF">
        <w:rPr>
          <w:rFonts w:ascii="Times New Roman" w:hAnsi="Times New Roman" w:cs="Times New Roman"/>
          <w:b/>
          <w:sz w:val="24"/>
          <w:szCs w:val="24"/>
          <w:lang w:val="sr-Cyrl-CS"/>
        </w:rPr>
        <w:t xml:space="preserve"> </w:t>
      </w:r>
      <w:r w:rsidRPr="00D641DF">
        <w:rPr>
          <w:rFonts w:ascii="Times New Roman" w:hAnsi="Times New Roman" w:cs="Times New Roman"/>
          <w:b/>
          <w:sz w:val="24"/>
          <w:szCs w:val="24"/>
          <w:lang w:val="sr-Cyrl-CS"/>
        </w:rPr>
        <w:t>О</w:t>
      </w:r>
      <w:r w:rsidR="007C6134" w:rsidRPr="00D641DF">
        <w:rPr>
          <w:rFonts w:ascii="Times New Roman" w:hAnsi="Times New Roman" w:cs="Times New Roman"/>
          <w:b/>
          <w:sz w:val="24"/>
          <w:szCs w:val="24"/>
          <w:lang w:val="sr-Cyrl-CS"/>
        </w:rPr>
        <w:t xml:space="preserve"> </w:t>
      </w:r>
      <w:r w:rsidRPr="00D641DF">
        <w:rPr>
          <w:rFonts w:ascii="Times New Roman" w:hAnsi="Times New Roman" w:cs="Times New Roman"/>
          <w:b/>
          <w:sz w:val="24"/>
          <w:szCs w:val="24"/>
          <w:lang w:val="sr-Cyrl-CS"/>
        </w:rPr>
        <w:t>Ж</w:t>
      </w:r>
      <w:r w:rsidR="007C6134" w:rsidRPr="00D641DF">
        <w:rPr>
          <w:rFonts w:ascii="Times New Roman" w:hAnsi="Times New Roman" w:cs="Times New Roman"/>
          <w:b/>
          <w:sz w:val="24"/>
          <w:szCs w:val="24"/>
          <w:lang w:val="sr-Cyrl-CS"/>
        </w:rPr>
        <w:t xml:space="preserve"> </w:t>
      </w:r>
      <w:r w:rsidRPr="00D641DF">
        <w:rPr>
          <w:rFonts w:ascii="Times New Roman" w:hAnsi="Times New Roman" w:cs="Times New Roman"/>
          <w:b/>
          <w:sz w:val="24"/>
          <w:szCs w:val="24"/>
          <w:lang w:val="sr-Cyrl-CS"/>
        </w:rPr>
        <w:t>Е</w:t>
      </w:r>
      <w:r w:rsidR="007C6134" w:rsidRPr="00D641DF">
        <w:rPr>
          <w:rFonts w:ascii="Times New Roman" w:hAnsi="Times New Roman" w:cs="Times New Roman"/>
          <w:b/>
          <w:sz w:val="24"/>
          <w:szCs w:val="24"/>
          <w:lang w:val="sr-Cyrl-CS"/>
        </w:rPr>
        <w:t xml:space="preserve"> </w:t>
      </w:r>
      <w:r w:rsidRPr="00D641DF">
        <w:rPr>
          <w:rFonts w:ascii="Times New Roman" w:hAnsi="Times New Roman" w:cs="Times New Roman"/>
          <w:b/>
          <w:sz w:val="24"/>
          <w:szCs w:val="24"/>
          <w:lang w:val="sr-Cyrl-CS"/>
        </w:rPr>
        <w:t>Њ</w:t>
      </w:r>
      <w:r w:rsidR="007C6134" w:rsidRPr="00D641DF">
        <w:rPr>
          <w:rFonts w:ascii="Times New Roman" w:hAnsi="Times New Roman" w:cs="Times New Roman"/>
          <w:b/>
          <w:sz w:val="24"/>
          <w:szCs w:val="24"/>
          <w:lang w:val="sr-Cyrl-CS"/>
        </w:rPr>
        <w:t xml:space="preserve"> </w:t>
      </w:r>
      <w:r w:rsidRPr="00D641DF">
        <w:rPr>
          <w:rFonts w:ascii="Times New Roman" w:hAnsi="Times New Roman" w:cs="Times New Roman"/>
          <w:b/>
          <w:sz w:val="24"/>
          <w:szCs w:val="24"/>
          <w:lang w:val="sr-Cyrl-CS"/>
        </w:rPr>
        <w:t>Е</w:t>
      </w:r>
    </w:p>
    <w:p w:rsidR="00C47BA4" w:rsidRPr="00D641DF" w:rsidRDefault="00C47BA4" w:rsidP="009D0717">
      <w:pPr>
        <w:jc w:val="center"/>
        <w:rPr>
          <w:rFonts w:ascii="Times New Roman" w:hAnsi="Times New Roman" w:cs="Times New Roman"/>
          <w:b/>
          <w:sz w:val="24"/>
          <w:szCs w:val="24"/>
          <w:lang w:val="sr-Cyrl-CS"/>
        </w:rPr>
      </w:pPr>
    </w:p>
    <w:p w:rsidR="004812BE" w:rsidRPr="00D641DF" w:rsidRDefault="00440BCA" w:rsidP="004812BE">
      <w:pPr>
        <w:spacing w:after="0" w:line="360" w:lineRule="auto"/>
        <w:ind w:firstLine="720"/>
        <w:rPr>
          <w:rFonts w:ascii="Times New Roman" w:eastAsia="Times New Roman" w:hAnsi="Times New Roman" w:cs="Times New Roman"/>
          <w:noProof/>
          <w:sz w:val="24"/>
          <w:szCs w:val="24"/>
          <w:lang w:val="sr-Cyrl-CS"/>
        </w:rPr>
      </w:pPr>
      <w:r w:rsidRPr="00D641DF">
        <w:rPr>
          <w:rFonts w:ascii="Times New Roman" w:eastAsia="Times New Roman" w:hAnsi="Times New Roman" w:cs="Times New Roman"/>
          <w:b/>
          <w:noProof/>
          <w:sz w:val="24"/>
          <w:szCs w:val="24"/>
          <w:lang w:val="sr-Cyrl-CS"/>
        </w:rPr>
        <w:t>I. УСТАВНИ ОСНОВ ЗА ДОНОШЕЊЕ ЗАКОНА</w:t>
      </w:r>
    </w:p>
    <w:p w:rsidR="007C6134" w:rsidRPr="00D641DF" w:rsidRDefault="004812BE" w:rsidP="007C6134">
      <w:pPr>
        <w:spacing w:after="0" w:line="240" w:lineRule="auto"/>
        <w:ind w:firstLine="709"/>
        <w:jc w:val="both"/>
        <w:rPr>
          <w:rFonts w:ascii="Times New Roman" w:eastAsia="Calibri" w:hAnsi="Times New Roman" w:cs="Times New Roman"/>
          <w:noProof/>
          <w:sz w:val="24"/>
          <w:szCs w:val="24"/>
          <w:lang w:val="sr-Cyrl-CS"/>
        </w:rPr>
      </w:pPr>
      <w:r w:rsidRPr="00D641DF">
        <w:rPr>
          <w:rFonts w:ascii="Times New Roman" w:eastAsia="Calibri" w:hAnsi="Times New Roman" w:cs="Times New Roman"/>
          <w:noProof/>
          <w:sz w:val="24"/>
          <w:szCs w:val="24"/>
          <w:lang w:val="sr-Cyrl-CS"/>
        </w:rPr>
        <w:t xml:space="preserve">Уставни основ за доношење </w:t>
      </w:r>
      <w:r w:rsidR="00CB5C7E" w:rsidRPr="00D641DF">
        <w:rPr>
          <w:rFonts w:ascii="Times New Roman" w:eastAsia="Calibri" w:hAnsi="Times New Roman" w:cs="Times New Roman"/>
          <w:noProof/>
          <w:sz w:val="24"/>
          <w:szCs w:val="24"/>
          <w:lang w:val="sr-Cyrl-CS"/>
        </w:rPr>
        <w:t>овог з</w:t>
      </w:r>
      <w:r w:rsidRPr="00D641DF">
        <w:rPr>
          <w:rFonts w:ascii="Times New Roman" w:eastAsia="Calibri" w:hAnsi="Times New Roman" w:cs="Times New Roman"/>
          <w:noProof/>
          <w:sz w:val="24"/>
          <w:szCs w:val="24"/>
          <w:lang w:val="sr-Cyrl-CS"/>
        </w:rPr>
        <w:t xml:space="preserve">акона </w:t>
      </w:r>
      <w:r w:rsidR="00FB57C2" w:rsidRPr="00D641DF">
        <w:rPr>
          <w:rFonts w:ascii="Times New Roman" w:eastAsia="Calibri" w:hAnsi="Times New Roman" w:cs="Times New Roman"/>
          <w:noProof/>
          <w:sz w:val="24"/>
          <w:szCs w:val="24"/>
          <w:lang w:val="sr-Cyrl-CS"/>
        </w:rPr>
        <w:t xml:space="preserve">садржан </w:t>
      </w:r>
      <w:r w:rsidRPr="00D641DF">
        <w:rPr>
          <w:rFonts w:ascii="Times New Roman" w:eastAsia="Calibri" w:hAnsi="Times New Roman" w:cs="Times New Roman"/>
          <w:noProof/>
          <w:sz w:val="24"/>
          <w:szCs w:val="24"/>
          <w:lang w:val="sr-Cyrl-CS"/>
        </w:rPr>
        <w:t>је</w:t>
      </w:r>
      <w:r w:rsidR="00FB57C2" w:rsidRPr="00D641DF">
        <w:rPr>
          <w:rFonts w:ascii="Times New Roman" w:eastAsia="Calibri" w:hAnsi="Times New Roman" w:cs="Times New Roman"/>
          <w:noProof/>
          <w:sz w:val="24"/>
          <w:szCs w:val="24"/>
          <w:lang w:val="sr-Cyrl-CS"/>
        </w:rPr>
        <w:t xml:space="preserve"> у одредбама</w:t>
      </w:r>
      <w:r w:rsidRPr="00D641DF">
        <w:rPr>
          <w:rFonts w:ascii="Times New Roman" w:eastAsia="Calibri" w:hAnsi="Times New Roman" w:cs="Times New Roman"/>
          <w:noProof/>
          <w:sz w:val="24"/>
          <w:szCs w:val="24"/>
          <w:lang w:val="sr-Cyrl-CS"/>
        </w:rPr>
        <w:t xml:space="preserve"> члан</w:t>
      </w:r>
      <w:r w:rsidR="00FB57C2" w:rsidRPr="00D641DF">
        <w:rPr>
          <w:rFonts w:ascii="Times New Roman" w:eastAsia="Calibri" w:hAnsi="Times New Roman" w:cs="Times New Roman"/>
          <w:noProof/>
          <w:sz w:val="24"/>
          <w:szCs w:val="24"/>
          <w:lang w:val="sr-Cyrl-CS"/>
        </w:rPr>
        <w:t>а</w:t>
      </w:r>
      <w:r w:rsidRPr="00D641DF">
        <w:rPr>
          <w:rFonts w:ascii="Times New Roman" w:eastAsia="Calibri" w:hAnsi="Times New Roman" w:cs="Times New Roman"/>
          <w:noProof/>
          <w:sz w:val="24"/>
          <w:szCs w:val="24"/>
          <w:lang w:val="sr-Cyrl-CS"/>
        </w:rPr>
        <w:t xml:space="preserve"> 97. став 1. тач</w:t>
      </w:r>
      <w:r w:rsidR="00FB57C2" w:rsidRPr="00D641DF">
        <w:rPr>
          <w:rFonts w:ascii="Times New Roman" w:eastAsia="Calibri" w:hAnsi="Times New Roman" w:cs="Times New Roman"/>
          <w:noProof/>
          <w:sz w:val="24"/>
          <w:szCs w:val="24"/>
          <w:lang w:val="sr-Cyrl-CS"/>
        </w:rPr>
        <w:t>. 2</w:t>
      </w:r>
      <w:r w:rsidRPr="00D641DF">
        <w:rPr>
          <w:rFonts w:ascii="Times New Roman" w:eastAsia="Calibri" w:hAnsi="Times New Roman" w:cs="Times New Roman"/>
          <w:noProof/>
          <w:sz w:val="24"/>
          <w:szCs w:val="24"/>
          <w:lang w:val="sr-Cyrl-CS"/>
        </w:rPr>
        <w:t>)</w:t>
      </w:r>
      <w:r w:rsidR="00FB57C2" w:rsidRPr="00D641DF">
        <w:rPr>
          <w:rFonts w:ascii="Times New Roman" w:eastAsia="Calibri" w:hAnsi="Times New Roman" w:cs="Times New Roman"/>
          <w:noProof/>
          <w:sz w:val="24"/>
          <w:szCs w:val="24"/>
          <w:lang w:val="sr-Cyrl-CS"/>
        </w:rPr>
        <w:t xml:space="preserve"> и 16)</w:t>
      </w:r>
      <w:r w:rsidRPr="00D641DF">
        <w:rPr>
          <w:rFonts w:ascii="Times New Roman" w:eastAsia="Calibri" w:hAnsi="Times New Roman" w:cs="Times New Roman"/>
          <w:noProof/>
          <w:sz w:val="24"/>
          <w:szCs w:val="24"/>
          <w:lang w:val="sr-Cyrl-CS"/>
        </w:rPr>
        <w:t xml:space="preserve"> </w:t>
      </w:r>
      <w:r w:rsidR="00FB57C2" w:rsidRPr="00D641DF">
        <w:rPr>
          <w:rFonts w:ascii="Times New Roman" w:eastAsia="Calibri" w:hAnsi="Times New Roman" w:cs="Times New Roman"/>
          <w:noProof/>
          <w:sz w:val="24"/>
          <w:szCs w:val="24"/>
          <w:lang w:val="sr-Cyrl-CS"/>
        </w:rPr>
        <w:t xml:space="preserve">и члана 137. </w:t>
      </w:r>
      <w:r w:rsidRPr="00D641DF">
        <w:rPr>
          <w:rFonts w:ascii="Times New Roman" w:eastAsia="Calibri" w:hAnsi="Times New Roman" w:cs="Times New Roman"/>
          <w:noProof/>
          <w:sz w:val="24"/>
          <w:szCs w:val="24"/>
          <w:lang w:val="sr-Cyrl-CS"/>
        </w:rPr>
        <w:t xml:space="preserve">Устава Републике Србије, </w:t>
      </w:r>
      <w:r w:rsidR="00FB57C2" w:rsidRPr="00D641DF">
        <w:rPr>
          <w:rFonts w:ascii="Times New Roman" w:eastAsia="Calibri" w:hAnsi="Times New Roman" w:cs="Times New Roman"/>
          <w:noProof/>
          <w:sz w:val="24"/>
          <w:szCs w:val="24"/>
          <w:lang w:val="sr-Cyrl-CS"/>
        </w:rPr>
        <w:t xml:space="preserve">према </w:t>
      </w:r>
      <w:r w:rsidRPr="00D641DF">
        <w:rPr>
          <w:rFonts w:ascii="Times New Roman" w:eastAsia="Calibri" w:hAnsi="Times New Roman" w:cs="Times New Roman"/>
          <w:noProof/>
          <w:sz w:val="24"/>
          <w:szCs w:val="24"/>
          <w:lang w:val="sr-Cyrl-CS"/>
        </w:rPr>
        <w:t>којим</w:t>
      </w:r>
      <w:r w:rsidR="00FB57C2" w:rsidRPr="00D641DF">
        <w:rPr>
          <w:rFonts w:ascii="Times New Roman" w:eastAsia="Calibri" w:hAnsi="Times New Roman" w:cs="Times New Roman"/>
          <w:noProof/>
          <w:sz w:val="24"/>
          <w:szCs w:val="24"/>
          <w:lang w:val="sr-Cyrl-CS"/>
        </w:rPr>
        <w:t>а</w:t>
      </w:r>
      <w:r w:rsidRPr="00D641DF">
        <w:rPr>
          <w:rFonts w:ascii="Times New Roman" w:eastAsia="Calibri" w:hAnsi="Times New Roman" w:cs="Times New Roman"/>
          <w:noProof/>
          <w:sz w:val="24"/>
          <w:szCs w:val="24"/>
          <w:lang w:val="sr-Cyrl-CS"/>
        </w:rPr>
        <w:t xml:space="preserve"> је, између осталог, утврђено да Републи</w:t>
      </w:r>
      <w:r w:rsidR="00FB57C2" w:rsidRPr="00D641DF">
        <w:rPr>
          <w:rFonts w:ascii="Times New Roman" w:eastAsia="Calibri" w:hAnsi="Times New Roman" w:cs="Times New Roman"/>
          <w:noProof/>
          <w:sz w:val="24"/>
          <w:szCs w:val="24"/>
          <w:lang w:val="sr-Cyrl-CS"/>
        </w:rPr>
        <w:t xml:space="preserve">ка Србија уређује и обезбеђује поступак пред државним органима, организацију, надлежност и рад републичких органа и поједина јавна овлашћења законом поверава </w:t>
      </w:r>
      <w:r w:rsidR="00F47F5D" w:rsidRPr="00D641DF">
        <w:rPr>
          <w:rFonts w:ascii="Times New Roman" w:eastAsia="Calibri" w:hAnsi="Times New Roman" w:cs="Times New Roman"/>
          <w:noProof/>
          <w:sz w:val="24"/>
          <w:szCs w:val="24"/>
          <w:lang w:val="sr-Cyrl-CS"/>
        </w:rPr>
        <w:t>организацијама.</w:t>
      </w:r>
    </w:p>
    <w:p w:rsidR="007C6134" w:rsidRPr="00D641DF" w:rsidRDefault="007C6134" w:rsidP="007C6134">
      <w:pPr>
        <w:spacing w:after="0" w:line="240" w:lineRule="auto"/>
        <w:ind w:firstLine="709"/>
        <w:jc w:val="both"/>
        <w:rPr>
          <w:rFonts w:ascii="Times New Roman" w:eastAsia="Calibri" w:hAnsi="Times New Roman" w:cs="Times New Roman"/>
          <w:noProof/>
          <w:sz w:val="24"/>
          <w:szCs w:val="24"/>
          <w:lang w:val="sr-Cyrl-CS"/>
        </w:rPr>
      </w:pPr>
    </w:p>
    <w:p w:rsidR="00C47BA4" w:rsidRPr="00D641DF" w:rsidRDefault="00C47BA4" w:rsidP="007C6134">
      <w:pPr>
        <w:spacing w:after="0" w:line="240" w:lineRule="auto"/>
        <w:ind w:firstLine="709"/>
        <w:jc w:val="both"/>
        <w:rPr>
          <w:rFonts w:ascii="Times New Roman" w:eastAsia="Calibri" w:hAnsi="Times New Roman" w:cs="Times New Roman"/>
          <w:noProof/>
          <w:sz w:val="24"/>
          <w:szCs w:val="24"/>
          <w:lang w:val="sr-Cyrl-CS"/>
        </w:rPr>
      </w:pPr>
    </w:p>
    <w:p w:rsidR="004812BE" w:rsidRPr="00D641DF" w:rsidRDefault="00440BCA" w:rsidP="00E63AE6">
      <w:pPr>
        <w:ind w:firstLine="708"/>
        <w:jc w:val="both"/>
        <w:rPr>
          <w:rFonts w:ascii="Times New Roman" w:eastAsia="Times New Roman" w:hAnsi="Times New Roman" w:cs="Times New Roman"/>
          <w:b/>
          <w:noProof/>
          <w:sz w:val="24"/>
          <w:szCs w:val="24"/>
          <w:lang w:val="sr-Cyrl-CS"/>
        </w:rPr>
      </w:pPr>
      <w:r w:rsidRPr="00D641DF">
        <w:rPr>
          <w:rFonts w:ascii="Times New Roman" w:eastAsia="Times New Roman" w:hAnsi="Times New Roman" w:cs="Times New Roman"/>
          <w:b/>
          <w:noProof/>
          <w:sz w:val="24"/>
          <w:szCs w:val="24"/>
          <w:lang w:val="sr-Cyrl-CS"/>
        </w:rPr>
        <w:t>II. РАЗЛОЗИ ЗА ДОНОШЕЊЕ ЗАКОНА</w:t>
      </w:r>
    </w:p>
    <w:p w:rsidR="007C6134" w:rsidRPr="00D641DF" w:rsidRDefault="007C6134" w:rsidP="00C479A2">
      <w:pPr>
        <w:pStyle w:val="Normal1"/>
        <w:spacing w:before="0" w:beforeAutospacing="0" w:after="0" w:afterAutospacing="0"/>
        <w:ind w:firstLine="709"/>
        <w:jc w:val="both"/>
        <w:rPr>
          <w:rFonts w:ascii="Times New Roman" w:hAnsi="Times New Roman" w:cs="Times New Roman"/>
          <w:sz w:val="24"/>
          <w:szCs w:val="24"/>
          <w:lang w:val="sr-Cyrl-CS"/>
        </w:rPr>
      </w:pPr>
      <w:r w:rsidRPr="00D641DF">
        <w:rPr>
          <w:rFonts w:ascii="Times New Roman" w:hAnsi="Times New Roman" w:cs="Times New Roman"/>
          <w:sz w:val="24"/>
          <w:szCs w:val="24"/>
          <w:lang w:val="sr-Cyrl-CS"/>
        </w:rPr>
        <w:t xml:space="preserve">Законом  </w:t>
      </w:r>
      <w:r w:rsidRPr="00D641DF">
        <w:rPr>
          <w:rFonts w:ascii="Times New Roman" w:eastAsia="Calibri" w:hAnsi="Times New Roman" w:cs="Times New Roman"/>
          <w:noProof/>
          <w:sz w:val="24"/>
          <w:szCs w:val="24"/>
          <w:lang w:val="sr-Cyrl-CS"/>
        </w:rPr>
        <w:t xml:space="preserve">о поступку регистрације у Агенцији за привредне регистре </w:t>
      </w:r>
      <w:r w:rsidRPr="00D641DF">
        <w:rPr>
          <w:rFonts w:ascii="Times New Roman" w:hAnsi="Times New Roman" w:cs="Times New Roman"/>
          <w:sz w:val="24"/>
          <w:szCs w:val="24"/>
          <w:lang w:val="sr-Cyrl-CS"/>
        </w:rPr>
        <w:t>(„Службени гласник РС”, бр. 99/11 и 83/14) уређује се поступак регистрације, евидентирања и објављивања података и докумената који су у складу са посебним законом предмет регистрације, евиденције и објављивања у регистрима и евиденцијама које води Агенција за привредне регистре, као и друга питања од значаја за регистрацију, евиденцију и објављивање.</w:t>
      </w:r>
    </w:p>
    <w:p w:rsidR="0004302F" w:rsidRPr="00D641DF" w:rsidRDefault="000F479D" w:rsidP="00C479A2">
      <w:pPr>
        <w:spacing w:after="0" w:line="240" w:lineRule="auto"/>
        <w:ind w:firstLine="708"/>
        <w:jc w:val="both"/>
        <w:rPr>
          <w:rFonts w:ascii="Times New Roman" w:eastAsia="Verdana" w:hAnsi="Times New Roman" w:cs="Times New Roman"/>
          <w:sz w:val="24"/>
          <w:szCs w:val="24"/>
          <w:lang w:val="sr-Cyrl-CS"/>
        </w:rPr>
      </w:pPr>
      <w:r w:rsidRPr="00D641DF">
        <w:rPr>
          <w:rFonts w:ascii="Times New Roman" w:hAnsi="Times New Roman" w:cs="Times New Roman"/>
          <w:sz w:val="24"/>
          <w:szCs w:val="24"/>
          <w:lang w:val="sr-Cyrl-CS"/>
        </w:rPr>
        <w:t xml:space="preserve">Имајући у виду одредбе Закона о изменама и допунама Закона о привредним друштвима </w:t>
      </w:r>
      <w:r w:rsidRPr="00D641DF">
        <w:rPr>
          <w:rFonts w:ascii="Times New Roman" w:eastAsia="Times New Roman" w:hAnsi="Times New Roman" w:cs="Times New Roman"/>
          <w:sz w:val="24"/>
          <w:szCs w:val="24"/>
          <w:lang w:val="sr-Cyrl-CS" w:eastAsia="en-GB"/>
        </w:rPr>
        <w:t>(„Службени гласник РС</w:t>
      </w:r>
      <w:r w:rsidRPr="00D641DF">
        <w:rPr>
          <w:rFonts w:ascii="Times New Roman" w:eastAsia="Times New Roman" w:hAnsi="Times New Roman" w:cs="Times New Roman"/>
          <w:sz w:val="24"/>
          <w:szCs w:val="24"/>
          <w:lang w:val="sr-Cyrl-CS"/>
        </w:rPr>
        <w:t>”</w:t>
      </w:r>
      <w:r w:rsidRPr="00D641DF">
        <w:rPr>
          <w:rFonts w:ascii="Times New Roman" w:eastAsia="Times New Roman" w:hAnsi="Times New Roman" w:cs="Times New Roman"/>
          <w:sz w:val="24"/>
          <w:szCs w:val="24"/>
          <w:lang w:val="sr-Cyrl-CS" w:eastAsia="en-GB"/>
        </w:rPr>
        <w:t xml:space="preserve">, </w:t>
      </w:r>
      <w:r w:rsidR="002C4C28" w:rsidRPr="00D641DF">
        <w:rPr>
          <w:rFonts w:ascii="Times New Roman" w:eastAsia="Times New Roman" w:hAnsi="Times New Roman" w:cs="Times New Roman"/>
          <w:sz w:val="24"/>
          <w:szCs w:val="24"/>
          <w:lang w:val="sr-Cyrl-CS" w:eastAsia="en-GB"/>
        </w:rPr>
        <w:t xml:space="preserve">бр. </w:t>
      </w:r>
      <w:r w:rsidRPr="00D641DF">
        <w:rPr>
          <w:rFonts w:ascii="Times New Roman" w:eastAsia="Times New Roman" w:hAnsi="Times New Roman" w:cs="Times New Roman"/>
          <w:sz w:val="24"/>
          <w:szCs w:val="24"/>
          <w:lang w:val="sr-Cyrl-CS" w:eastAsia="en-GB"/>
        </w:rPr>
        <w:t>44/18</w:t>
      </w:r>
      <w:r w:rsidR="002C4C28" w:rsidRPr="00D641DF">
        <w:rPr>
          <w:rFonts w:ascii="Times New Roman" w:eastAsia="Times New Roman" w:hAnsi="Times New Roman" w:cs="Times New Roman"/>
          <w:sz w:val="24"/>
          <w:szCs w:val="24"/>
          <w:lang w:val="sr-Cyrl-CS" w:eastAsia="en-GB"/>
        </w:rPr>
        <w:t xml:space="preserve"> и 95/18</w:t>
      </w:r>
      <w:r w:rsidRPr="00D641DF">
        <w:rPr>
          <w:rFonts w:ascii="Times New Roman" w:eastAsia="Times New Roman" w:hAnsi="Times New Roman" w:cs="Times New Roman"/>
          <w:sz w:val="24"/>
          <w:szCs w:val="24"/>
          <w:lang w:val="sr-Cyrl-CS" w:eastAsia="en-GB"/>
        </w:rPr>
        <w:t xml:space="preserve">), потребно је </w:t>
      </w:r>
      <w:r w:rsidRPr="00D641DF">
        <w:rPr>
          <w:rFonts w:ascii="Times New Roman" w:hAnsi="Times New Roman" w:cs="Times New Roman"/>
          <w:sz w:val="24"/>
          <w:szCs w:val="24"/>
          <w:lang w:val="sr-Cyrl-CS"/>
        </w:rPr>
        <w:t xml:space="preserve">изменити и допунити Закон </w:t>
      </w:r>
      <w:r w:rsidR="00A9536C" w:rsidRPr="00D641DF">
        <w:rPr>
          <w:rFonts w:ascii="Times New Roman" w:hAnsi="Times New Roman" w:cs="Times New Roman"/>
          <w:sz w:val="24"/>
          <w:szCs w:val="24"/>
          <w:lang w:val="sr-Cyrl-CS"/>
        </w:rPr>
        <w:t>о поступку регистрације у Агенцији за привредне регистре</w:t>
      </w:r>
      <w:r w:rsidR="00A9536C" w:rsidRPr="00D641DF">
        <w:rPr>
          <w:rFonts w:ascii="Times New Roman" w:eastAsia="Times New Roman" w:hAnsi="Times New Roman" w:cs="Times New Roman"/>
          <w:sz w:val="24"/>
          <w:szCs w:val="24"/>
          <w:lang w:val="sr-Cyrl-CS" w:eastAsia="en-GB"/>
        </w:rPr>
        <w:t>.</w:t>
      </w:r>
      <w:r w:rsidR="0004302F" w:rsidRPr="00D641DF">
        <w:rPr>
          <w:rFonts w:ascii="Times New Roman" w:eastAsia="Times New Roman" w:hAnsi="Times New Roman" w:cs="Times New Roman"/>
          <w:sz w:val="24"/>
          <w:szCs w:val="24"/>
          <w:lang w:val="sr-Cyrl-CS" w:eastAsia="en-GB"/>
        </w:rPr>
        <w:t xml:space="preserve"> Тачније, </w:t>
      </w:r>
      <w:r w:rsidR="00ED339D" w:rsidRPr="00D641DF">
        <w:rPr>
          <w:rFonts w:ascii="Times New Roman" w:eastAsia="Times New Roman" w:hAnsi="Times New Roman" w:cs="Times New Roman"/>
          <w:sz w:val="24"/>
          <w:szCs w:val="24"/>
          <w:lang w:val="sr-Cyrl-CS" w:eastAsia="en-GB"/>
        </w:rPr>
        <w:t>Предлог</w:t>
      </w:r>
      <w:r w:rsidR="0004302F" w:rsidRPr="00D641DF">
        <w:rPr>
          <w:rFonts w:ascii="Times New Roman" w:eastAsia="Times New Roman" w:hAnsi="Times New Roman" w:cs="Times New Roman"/>
          <w:sz w:val="24"/>
          <w:szCs w:val="24"/>
          <w:lang w:val="sr-Cyrl-CS" w:eastAsia="en-GB"/>
        </w:rPr>
        <w:t xml:space="preserve">ом закона </w:t>
      </w:r>
      <w:r w:rsidR="0004302F" w:rsidRPr="00D641DF">
        <w:rPr>
          <w:rFonts w:ascii="Times New Roman" w:hAnsi="Times New Roman" w:cs="Times New Roman"/>
          <w:sz w:val="24"/>
          <w:szCs w:val="24"/>
          <w:lang w:val="sr-Cyrl-CS"/>
        </w:rPr>
        <w:t xml:space="preserve">врши се прецизирање у погледу лица које је овлашћено да поднесе регистрациону пријаву, </w:t>
      </w:r>
      <w:r w:rsidR="00F3478C" w:rsidRPr="00D641DF">
        <w:rPr>
          <w:rFonts w:ascii="Times New Roman" w:hAnsi="Times New Roman" w:cs="Times New Roman"/>
          <w:sz w:val="24"/>
          <w:szCs w:val="24"/>
          <w:lang w:val="sr-Cyrl-CS"/>
        </w:rPr>
        <w:t xml:space="preserve">односно омогућено је да </w:t>
      </w:r>
      <w:r w:rsidR="00F3478C" w:rsidRPr="00D641DF">
        <w:rPr>
          <w:rFonts w:ascii="Times New Roman" w:eastAsia="Verdana" w:hAnsi="Times New Roman" w:cs="Times New Roman"/>
          <w:sz w:val="24"/>
          <w:szCs w:val="24"/>
          <w:lang w:val="sr-Cyrl-CS"/>
        </w:rPr>
        <w:t>лице овлашћено за подношење пријаве за регистрацију преноса удела у привредном друштву, буде и стицалац</w:t>
      </w:r>
      <w:r w:rsidR="002C4C28" w:rsidRPr="00D641DF">
        <w:rPr>
          <w:rFonts w:ascii="Times New Roman" w:eastAsia="Verdana" w:hAnsi="Times New Roman" w:cs="Times New Roman"/>
          <w:sz w:val="24"/>
          <w:szCs w:val="24"/>
          <w:lang w:val="sr-Cyrl-CS"/>
        </w:rPr>
        <w:t>, односно</w:t>
      </w:r>
      <w:r w:rsidR="00F3478C" w:rsidRPr="00D641DF">
        <w:rPr>
          <w:rFonts w:ascii="Times New Roman" w:eastAsia="Verdana" w:hAnsi="Times New Roman" w:cs="Times New Roman"/>
          <w:sz w:val="24"/>
          <w:szCs w:val="24"/>
          <w:lang w:val="sr-Cyrl-CS"/>
        </w:rPr>
        <w:t xml:space="preserve"> преносилац удела, имајући у виду одредбе Закона о привредним друштвима, које се односе на пренос удела по било ком основу. Такође, </w:t>
      </w:r>
      <w:r w:rsidR="00ED339D" w:rsidRPr="00D641DF">
        <w:rPr>
          <w:rFonts w:ascii="Times New Roman" w:eastAsia="Verdana" w:hAnsi="Times New Roman" w:cs="Times New Roman"/>
          <w:sz w:val="24"/>
          <w:szCs w:val="24"/>
          <w:lang w:val="sr-Cyrl-CS"/>
        </w:rPr>
        <w:t>Предлог</w:t>
      </w:r>
      <w:r w:rsidR="00F3478C" w:rsidRPr="00D641DF">
        <w:rPr>
          <w:rFonts w:ascii="Times New Roman" w:eastAsia="Verdana" w:hAnsi="Times New Roman" w:cs="Times New Roman"/>
          <w:sz w:val="24"/>
          <w:szCs w:val="24"/>
          <w:lang w:val="sr-Cyrl-CS"/>
        </w:rPr>
        <w:t>ом закона предложено је и да у случају оставке лица овлашћеног за заступање, регистрациону пријаву може поднети и то лице, а имајући у виду да оставка лица овлашћеног за заступање у складу са Законом о привредним друштвима производи правно дејство у односу на друштво даном подношења.</w:t>
      </w:r>
    </w:p>
    <w:p w:rsidR="006515AA" w:rsidRPr="00D641DF" w:rsidRDefault="006515AA" w:rsidP="006515AA">
      <w:pPr>
        <w:pStyle w:val="Normal1"/>
        <w:spacing w:before="0" w:beforeAutospacing="0" w:after="0" w:afterAutospacing="0"/>
        <w:ind w:firstLine="709"/>
        <w:jc w:val="both"/>
        <w:rPr>
          <w:rFonts w:ascii="Times New Roman" w:hAnsi="Times New Roman" w:cs="Times New Roman"/>
          <w:sz w:val="24"/>
          <w:szCs w:val="24"/>
          <w:lang w:val="sr-Cyrl-CS"/>
        </w:rPr>
      </w:pPr>
      <w:r w:rsidRPr="00D641DF">
        <w:rPr>
          <w:rFonts w:ascii="Times New Roman" w:eastAsia="Verdana" w:hAnsi="Times New Roman" w:cs="Times New Roman"/>
          <w:sz w:val="24"/>
          <w:szCs w:val="24"/>
          <w:lang w:val="sr-Cyrl-CS"/>
        </w:rPr>
        <w:t xml:space="preserve">Такође, Акционим планом </w:t>
      </w:r>
      <w:r w:rsidRPr="00D641DF">
        <w:rPr>
          <w:rFonts w:ascii="Times New Roman" w:hAnsi="Times New Roman" w:cs="Times New Roman"/>
          <w:sz w:val="24"/>
          <w:szCs w:val="24"/>
          <w:lang w:val="sr-Cyrl-CS"/>
        </w:rPr>
        <w:t>Програма за унапређење позиције Републике Србије на ранг-листи Светске банке о условима пословања</w:t>
      </w:r>
      <w:r w:rsidR="00ED339D" w:rsidRPr="00D641DF">
        <w:rPr>
          <w:rFonts w:ascii="Times New Roman" w:hAnsi="Times New Roman" w:cs="Times New Roman"/>
          <w:sz w:val="24"/>
          <w:szCs w:val="24"/>
          <w:lang w:val="sr-Cyrl-CS"/>
        </w:rPr>
        <w:t xml:space="preserve"> </w:t>
      </w:r>
      <w:r w:rsidRPr="00D641DF">
        <w:rPr>
          <w:rFonts w:ascii="Times New Roman" w:hAnsi="Times New Roman" w:cs="Times New Roman"/>
          <w:sz w:val="24"/>
          <w:szCs w:val="24"/>
          <w:lang w:val="sr-Cyrl-CS"/>
        </w:rPr>
        <w:t>-</w:t>
      </w:r>
      <w:r w:rsidR="00ED339D" w:rsidRPr="00D641DF">
        <w:rPr>
          <w:rFonts w:ascii="Times New Roman" w:hAnsi="Times New Roman" w:cs="Times New Roman"/>
          <w:sz w:val="24"/>
          <w:szCs w:val="24"/>
          <w:lang w:val="sr-Cyrl-CS"/>
        </w:rPr>
        <w:t xml:space="preserve"> </w:t>
      </w:r>
      <w:r w:rsidRPr="00D641DF">
        <w:rPr>
          <w:rFonts w:ascii="Times New Roman" w:hAnsi="Times New Roman"/>
          <w:sz w:val="24"/>
          <w:szCs w:val="24"/>
          <w:lang w:val="sr-Cyrl-CS"/>
        </w:rPr>
        <w:t xml:space="preserve">Doing </w:t>
      </w:r>
      <w:r w:rsidRPr="00D641DF">
        <w:rPr>
          <w:rFonts w:ascii="Times New Roman" w:hAnsi="Times New Roman" w:cs="Times New Roman"/>
          <w:sz w:val="24"/>
          <w:szCs w:val="24"/>
          <w:lang w:val="sr-Cyrl-CS"/>
        </w:rPr>
        <w:t>B</w:t>
      </w:r>
      <w:r w:rsidRPr="00D641DF">
        <w:rPr>
          <w:rFonts w:ascii="Times New Roman" w:hAnsi="Times New Roman"/>
          <w:sz w:val="24"/>
          <w:szCs w:val="24"/>
          <w:lang w:val="sr-Cyrl-CS"/>
        </w:rPr>
        <w:t>usiness</w:t>
      </w:r>
      <w:r w:rsidRPr="00D641DF">
        <w:rPr>
          <w:rFonts w:ascii="Times New Roman" w:hAnsi="Times New Roman" w:cs="Times New Roman"/>
          <w:sz w:val="24"/>
          <w:szCs w:val="24"/>
          <w:lang w:val="sr-Cyrl-CS"/>
        </w:rPr>
        <w:t xml:space="preserve"> за период 2019-2020. године </w:t>
      </w:r>
      <w:r w:rsidRPr="00D641DF">
        <w:rPr>
          <w:rFonts w:ascii="Times New Roman" w:hAnsi="Times New Roman" w:cs="Times New Roman"/>
          <w:sz w:val="24"/>
          <w:szCs w:val="24"/>
          <w:lang w:val="sr-Cyrl-CS" w:eastAsia="en-GB"/>
        </w:rPr>
        <w:t>(„Службени гласник РС</w:t>
      </w:r>
      <w:r w:rsidRPr="00D641DF">
        <w:rPr>
          <w:rFonts w:ascii="Times New Roman" w:hAnsi="Times New Roman" w:cs="Times New Roman"/>
          <w:sz w:val="24"/>
          <w:szCs w:val="24"/>
          <w:lang w:val="sr-Cyrl-CS"/>
        </w:rPr>
        <w:t>”</w:t>
      </w:r>
      <w:r w:rsidRPr="00D641DF">
        <w:rPr>
          <w:rFonts w:ascii="Times New Roman" w:hAnsi="Times New Roman" w:cs="Times New Roman"/>
          <w:sz w:val="24"/>
          <w:szCs w:val="24"/>
          <w:lang w:val="sr-Cyrl-CS" w:eastAsia="en-GB"/>
        </w:rPr>
        <w:t>, број 20/19)</w:t>
      </w:r>
      <w:r w:rsidR="00C205E7" w:rsidRPr="00D641DF">
        <w:rPr>
          <w:rFonts w:ascii="Times New Roman" w:hAnsi="Times New Roman" w:cs="Times New Roman"/>
          <w:sz w:val="24"/>
          <w:szCs w:val="24"/>
          <w:lang w:val="sr-Cyrl-CS" w:eastAsia="en-GB"/>
        </w:rPr>
        <w:t xml:space="preserve"> предвиђено је</w:t>
      </w:r>
      <w:r w:rsidRPr="00D641DF">
        <w:rPr>
          <w:rFonts w:ascii="Times New Roman" w:hAnsi="Times New Roman" w:cs="Times New Roman"/>
          <w:sz w:val="24"/>
          <w:szCs w:val="24"/>
          <w:lang w:val="sr-Cyrl-CS"/>
        </w:rPr>
        <w:t>, између осталог,</w:t>
      </w:r>
      <w:r w:rsidR="00C205E7" w:rsidRPr="00D641DF">
        <w:rPr>
          <w:sz w:val="24"/>
          <w:szCs w:val="24"/>
          <w:lang w:val="sr-Cyrl-CS"/>
        </w:rPr>
        <w:t xml:space="preserve"> </w:t>
      </w:r>
      <w:r w:rsidR="00C205E7" w:rsidRPr="00D641DF">
        <w:rPr>
          <w:rFonts w:ascii="Times New Roman" w:hAnsi="Times New Roman" w:cs="Times New Roman"/>
          <w:sz w:val="24"/>
          <w:szCs w:val="24"/>
          <w:lang w:val="sr-Cyrl-CS"/>
        </w:rPr>
        <w:t xml:space="preserve">стварање законских претпоставки за успостављање </w:t>
      </w:r>
      <w:r w:rsidR="00C5582E">
        <w:rPr>
          <w:rFonts w:ascii="Times New Roman" w:hAnsi="Times New Roman" w:cs="Times New Roman"/>
          <w:sz w:val="24"/>
          <w:szCs w:val="24"/>
        </w:rPr>
        <w:t>online</w:t>
      </w:r>
      <w:r w:rsidR="00C205E7" w:rsidRPr="00D641DF">
        <w:rPr>
          <w:rFonts w:ascii="Times New Roman" w:hAnsi="Times New Roman" w:cs="Times New Roman"/>
          <w:sz w:val="24"/>
          <w:szCs w:val="24"/>
          <w:lang w:val="sr-Cyrl-CS"/>
        </w:rPr>
        <w:t xml:space="preserve"> система за регистрацију, промену стања, отказивања и претраживања свих врста колатерала, те је и ово разлог за доношење овог закона.</w:t>
      </w:r>
    </w:p>
    <w:p w:rsidR="00A9536C" w:rsidRPr="00D641DF" w:rsidRDefault="000F479D" w:rsidP="00C479A2">
      <w:pPr>
        <w:spacing w:after="0" w:line="240" w:lineRule="auto"/>
        <w:ind w:firstLine="708"/>
        <w:jc w:val="both"/>
        <w:rPr>
          <w:rFonts w:ascii="Times New Roman" w:hAnsi="Times New Roman" w:cs="Times New Roman"/>
          <w:sz w:val="24"/>
          <w:szCs w:val="24"/>
          <w:lang w:val="sr-Cyrl-CS"/>
        </w:rPr>
      </w:pPr>
      <w:r w:rsidRPr="00D641DF">
        <w:rPr>
          <w:rFonts w:ascii="Times New Roman" w:hAnsi="Times New Roman" w:cs="Times New Roman"/>
          <w:sz w:val="24"/>
          <w:szCs w:val="24"/>
          <w:lang w:val="sr-Cyrl-CS"/>
        </w:rPr>
        <w:t>Осим тога, разлози</w:t>
      </w:r>
      <w:r w:rsidR="009A255F" w:rsidRPr="00D641DF">
        <w:rPr>
          <w:rFonts w:ascii="Times New Roman" w:hAnsi="Times New Roman" w:cs="Times New Roman"/>
          <w:sz w:val="24"/>
          <w:szCs w:val="24"/>
          <w:lang w:val="sr-Cyrl-CS"/>
        </w:rPr>
        <w:t xml:space="preserve"> </w:t>
      </w:r>
      <w:r w:rsidRPr="00D641DF">
        <w:rPr>
          <w:rFonts w:ascii="Times New Roman" w:hAnsi="Times New Roman" w:cs="Times New Roman"/>
          <w:sz w:val="24"/>
          <w:szCs w:val="24"/>
          <w:lang w:val="sr-Cyrl-CS"/>
        </w:rPr>
        <w:t>за</w:t>
      </w:r>
      <w:r w:rsidR="009A255F" w:rsidRPr="00D641DF">
        <w:rPr>
          <w:rFonts w:ascii="Times New Roman" w:hAnsi="Times New Roman" w:cs="Times New Roman"/>
          <w:sz w:val="24"/>
          <w:szCs w:val="24"/>
          <w:lang w:val="sr-Cyrl-CS"/>
        </w:rPr>
        <w:t xml:space="preserve"> доношење овог закона</w:t>
      </w:r>
      <w:r w:rsidR="00A9536C" w:rsidRPr="00D641DF">
        <w:rPr>
          <w:rFonts w:ascii="Times New Roman" w:hAnsi="Times New Roman" w:cs="Times New Roman"/>
          <w:sz w:val="24"/>
          <w:szCs w:val="24"/>
          <w:lang w:val="sr-Cyrl-CS"/>
        </w:rPr>
        <w:t xml:space="preserve"> </w:t>
      </w:r>
      <w:r w:rsidRPr="00D641DF">
        <w:rPr>
          <w:rFonts w:ascii="Times New Roman" w:hAnsi="Times New Roman" w:cs="Times New Roman"/>
          <w:sz w:val="24"/>
          <w:szCs w:val="24"/>
          <w:lang w:val="sr-Cyrl-CS"/>
        </w:rPr>
        <w:t>су</w:t>
      </w:r>
      <w:r w:rsidR="009A255F" w:rsidRPr="00D641DF">
        <w:rPr>
          <w:rFonts w:ascii="Times New Roman" w:hAnsi="Times New Roman" w:cs="Times New Roman"/>
          <w:sz w:val="24"/>
          <w:szCs w:val="24"/>
          <w:lang w:val="sr-Cyrl-CS"/>
        </w:rPr>
        <w:t xml:space="preserve"> </w:t>
      </w:r>
      <w:r w:rsidR="00385FFE" w:rsidRPr="00D641DF">
        <w:rPr>
          <w:rFonts w:ascii="Times New Roman" w:hAnsi="Times New Roman" w:cs="Times New Roman"/>
          <w:sz w:val="24"/>
          <w:szCs w:val="24"/>
          <w:lang w:val="sr-Cyrl-CS"/>
        </w:rPr>
        <w:t>и неопходност</w:t>
      </w:r>
      <w:r w:rsidRPr="00D641DF">
        <w:rPr>
          <w:rFonts w:ascii="Times New Roman" w:hAnsi="Times New Roman" w:cs="Times New Roman"/>
          <w:sz w:val="24"/>
          <w:szCs w:val="24"/>
          <w:lang w:val="sr-Cyrl-CS"/>
        </w:rPr>
        <w:t xml:space="preserve"> откла</w:t>
      </w:r>
      <w:r w:rsidR="00A65B5E" w:rsidRPr="00D641DF">
        <w:rPr>
          <w:rFonts w:ascii="Times New Roman" w:hAnsi="Times New Roman" w:cs="Times New Roman"/>
          <w:sz w:val="24"/>
          <w:szCs w:val="24"/>
          <w:lang w:val="sr-Cyrl-CS"/>
        </w:rPr>
        <w:t>њ</w:t>
      </w:r>
      <w:r w:rsidR="009A255F" w:rsidRPr="00D641DF">
        <w:rPr>
          <w:rFonts w:ascii="Times New Roman" w:hAnsi="Times New Roman" w:cs="Times New Roman"/>
          <w:sz w:val="24"/>
          <w:szCs w:val="24"/>
          <w:lang w:val="sr-Cyrl-CS"/>
        </w:rPr>
        <w:t>ања</w:t>
      </w:r>
      <w:r w:rsidR="00A65B5E" w:rsidRPr="00D641DF">
        <w:rPr>
          <w:rFonts w:ascii="Times New Roman" w:hAnsi="Times New Roman" w:cs="Times New Roman"/>
          <w:sz w:val="24"/>
          <w:szCs w:val="24"/>
          <w:lang w:val="sr-Cyrl-CS"/>
        </w:rPr>
        <w:t xml:space="preserve"> </w:t>
      </w:r>
      <w:r w:rsidRPr="00D641DF">
        <w:rPr>
          <w:rFonts w:ascii="Times New Roman" w:hAnsi="Times New Roman" w:cs="Times New Roman"/>
          <w:sz w:val="24"/>
          <w:szCs w:val="24"/>
          <w:lang w:val="sr-Cyrl-CS"/>
        </w:rPr>
        <w:t xml:space="preserve">правних празнина и </w:t>
      </w:r>
      <w:r w:rsidRPr="00D641DF">
        <w:rPr>
          <w:rFonts w:ascii="Times New Roman" w:eastAsia="Times New Roman" w:hAnsi="Times New Roman" w:cs="Times New Roman"/>
          <w:sz w:val="24"/>
          <w:szCs w:val="24"/>
          <w:lang w:val="sr-Cyrl-CS" w:eastAsia="zh-CN"/>
        </w:rPr>
        <w:t xml:space="preserve">проблема уочених </w:t>
      </w:r>
      <w:r w:rsidRPr="00D641DF">
        <w:rPr>
          <w:rFonts w:ascii="Times New Roman" w:hAnsi="Times New Roman" w:cs="Times New Roman"/>
          <w:sz w:val="24"/>
          <w:szCs w:val="24"/>
          <w:lang w:val="sr-Cyrl-CS"/>
        </w:rPr>
        <w:t>у примени закон,</w:t>
      </w:r>
      <w:r w:rsidRPr="00D641DF">
        <w:rPr>
          <w:rFonts w:ascii="Times New Roman" w:eastAsia="Times New Roman" w:hAnsi="Times New Roman" w:cs="Times New Roman"/>
          <w:sz w:val="24"/>
          <w:szCs w:val="24"/>
          <w:lang w:val="sr-Cyrl-CS" w:eastAsia="zh-CN"/>
        </w:rPr>
        <w:t xml:space="preserve"> </w:t>
      </w:r>
      <w:r w:rsidR="0004302F" w:rsidRPr="00D641DF">
        <w:rPr>
          <w:rFonts w:ascii="Times New Roman" w:eastAsia="Times New Roman" w:hAnsi="Times New Roman" w:cs="Times New Roman"/>
          <w:sz w:val="24"/>
          <w:szCs w:val="24"/>
          <w:lang w:val="sr-Cyrl-CS" w:eastAsia="zh-CN"/>
        </w:rPr>
        <w:t xml:space="preserve">као и </w:t>
      </w:r>
      <w:r w:rsidRPr="00D641DF">
        <w:rPr>
          <w:rFonts w:ascii="Times New Roman" w:eastAsia="Times New Roman" w:hAnsi="Times New Roman" w:cs="Times New Roman"/>
          <w:sz w:val="24"/>
          <w:szCs w:val="24"/>
          <w:lang w:val="sr-Cyrl-CS" w:eastAsia="zh-CN"/>
        </w:rPr>
        <w:t>терминолошко усклађивањ</w:t>
      </w:r>
      <w:r w:rsidR="0004302F" w:rsidRPr="00D641DF">
        <w:rPr>
          <w:rFonts w:ascii="Times New Roman" w:eastAsia="Times New Roman" w:hAnsi="Times New Roman" w:cs="Times New Roman"/>
          <w:sz w:val="24"/>
          <w:szCs w:val="24"/>
          <w:lang w:val="sr-Cyrl-CS" w:eastAsia="zh-CN"/>
        </w:rPr>
        <w:t>е</w:t>
      </w:r>
      <w:r w:rsidRPr="00D641DF">
        <w:rPr>
          <w:rFonts w:ascii="Times New Roman" w:eastAsia="Times New Roman" w:hAnsi="Times New Roman" w:cs="Times New Roman"/>
          <w:sz w:val="24"/>
          <w:szCs w:val="24"/>
          <w:lang w:val="sr-Cyrl-CS" w:eastAsia="zh-CN"/>
        </w:rPr>
        <w:t xml:space="preserve"> са Законом о општем управном поступку</w:t>
      </w:r>
      <w:r w:rsidR="00655754" w:rsidRPr="00D641DF">
        <w:rPr>
          <w:rFonts w:ascii="Times New Roman" w:eastAsia="Times New Roman" w:hAnsi="Times New Roman" w:cs="Times New Roman"/>
          <w:sz w:val="24"/>
          <w:szCs w:val="24"/>
          <w:lang w:val="sr-Cyrl-CS" w:eastAsia="zh-CN"/>
        </w:rPr>
        <w:t xml:space="preserve"> </w:t>
      </w:r>
      <w:r w:rsidR="0004302F" w:rsidRPr="00D641DF">
        <w:rPr>
          <w:rFonts w:ascii="Times New Roman" w:eastAsia="Times New Roman" w:hAnsi="Times New Roman" w:cs="Times New Roman"/>
          <w:sz w:val="24"/>
          <w:szCs w:val="24"/>
          <w:lang w:val="sr-Cyrl-CS" w:eastAsia="en-GB"/>
        </w:rPr>
        <w:t>(„Службени гласник РС</w:t>
      </w:r>
      <w:r w:rsidR="0004302F" w:rsidRPr="00D641DF">
        <w:rPr>
          <w:rFonts w:ascii="Times New Roman" w:eastAsia="Times New Roman" w:hAnsi="Times New Roman" w:cs="Times New Roman"/>
          <w:sz w:val="24"/>
          <w:szCs w:val="24"/>
          <w:lang w:val="sr-Cyrl-CS"/>
        </w:rPr>
        <w:t>”</w:t>
      </w:r>
      <w:r w:rsidR="0004302F" w:rsidRPr="00D641DF">
        <w:rPr>
          <w:rFonts w:ascii="Times New Roman" w:eastAsia="Times New Roman" w:hAnsi="Times New Roman" w:cs="Times New Roman"/>
          <w:sz w:val="24"/>
          <w:szCs w:val="24"/>
          <w:lang w:val="sr-Cyrl-CS" w:eastAsia="en-GB"/>
        </w:rPr>
        <w:t>, број 18/16).</w:t>
      </w:r>
      <w:r w:rsidR="00F3478C" w:rsidRPr="00D641DF">
        <w:rPr>
          <w:rFonts w:ascii="Times New Roman" w:eastAsia="Times New Roman" w:hAnsi="Times New Roman" w:cs="Times New Roman"/>
          <w:sz w:val="24"/>
          <w:szCs w:val="24"/>
          <w:lang w:val="sr-Cyrl-CS" w:eastAsia="en-GB"/>
        </w:rPr>
        <w:t xml:space="preserve"> </w:t>
      </w:r>
      <w:r w:rsidR="00F3478C" w:rsidRPr="00D641DF">
        <w:rPr>
          <w:rFonts w:ascii="Times New Roman" w:hAnsi="Times New Roman" w:cs="Times New Roman"/>
          <w:sz w:val="24"/>
          <w:szCs w:val="24"/>
          <w:lang w:val="sr-Cyrl-CS"/>
        </w:rPr>
        <w:t xml:space="preserve">Наиме, </w:t>
      </w:r>
      <w:r w:rsidR="00ED339D" w:rsidRPr="00D641DF">
        <w:rPr>
          <w:rFonts w:ascii="Times New Roman" w:hAnsi="Times New Roman" w:cs="Times New Roman"/>
          <w:sz w:val="24"/>
          <w:szCs w:val="24"/>
          <w:lang w:val="sr-Cyrl-CS"/>
        </w:rPr>
        <w:t>Предлог</w:t>
      </w:r>
      <w:r w:rsidR="00F3478C" w:rsidRPr="00D641DF">
        <w:rPr>
          <w:rFonts w:ascii="Times New Roman" w:hAnsi="Times New Roman" w:cs="Times New Roman"/>
          <w:sz w:val="24"/>
          <w:szCs w:val="24"/>
          <w:lang w:val="sr-Cyrl-CS"/>
        </w:rPr>
        <w:t xml:space="preserve">ом закона </w:t>
      </w:r>
      <w:r w:rsidR="00C479A2" w:rsidRPr="00D641DF">
        <w:rPr>
          <w:rFonts w:ascii="Times New Roman" w:hAnsi="Times New Roman" w:cs="Times New Roman"/>
          <w:sz w:val="24"/>
          <w:szCs w:val="24"/>
          <w:lang w:val="sr-Cyrl-CS"/>
        </w:rPr>
        <w:t>извршено је језичко прецизирање имајући у виду одредбе Закона о општем управном поступку, те је реч: „сходна” замењена речју: „супсидијарна”, чиме се прецизира хијерархија између ова два закона. Дакле, закон којим је уређен општи управни поступак примениће се тек када одређена правна ситуација није уопште регулисана законом који</w:t>
      </w:r>
      <w:r w:rsidR="00CA1AD7" w:rsidRPr="00D641DF">
        <w:rPr>
          <w:rFonts w:ascii="Times New Roman" w:hAnsi="Times New Roman" w:cs="Times New Roman"/>
          <w:sz w:val="24"/>
          <w:szCs w:val="24"/>
          <w:lang w:val="sr-Cyrl-CS"/>
        </w:rPr>
        <w:t>м</w:t>
      </w:r>
      <w:r w:rsidR="00C479A2" w:rsidRPr="00D641DF">
        <w:rPr>
          <w:rFonts w:ascii="Times New Roman" w:hAnsi="Times New Roman" w:cs="Times New Roman"/>
          <w:sz w:val="24"/>
          <w:szCs w:val="24"/>
          <w:lang w:val="sr-Cyrl-CS"/>
        </w:rPr>
        <w:t xml:space="preserve"> </w:t>
      </w:r>
      <w:r w:rsidR="00CA1AD7" w:rsidRPr="00D641DF">
        <w:rPr>
          <w:rFonts w:ascii="Times New Roman" w:hAnsi="Times New Roman" w:cs="Times New Roman"/>
          <w:sz w:val="24"/>
          <w:szCs w:val="24"/>
          <w:lang w:val="sr-Cyrl-CS"/>
        </w:rPr>
        <w:t xml:space="preserve">се </w:t>
      </w:r>
      <w:r w:rsidR="00C479A2" w:rsidRPr="00D641DF">
        <w:rPr>
          <w:rFonts w:ascii="Times New Roman" w:hAnsi="Times New Roman" w:cs="Times New Roman"/>
          <w:sz w:val="24"/>
          <w:szCs w:val="24"/>
          <w:lang w:val="sr-Cyrl-CS"/>
        </w:rPr>
        <w:t>уређује поступак регистрације.</w:t>
      </w:r>
    </w:p>
    <w:p w:rsidR="007C6134" w:rsidRPr="00D641DF" w:rsidRDefault="00ED339D" w:rsidP="00C479A2">
      <w:pPr>
        <w:spacing w:after="0" w:line="240" w:lineRule="auto"/>
        <w:ind w:firstLine="709"/>
        <w:jc w:val="both"/>
        <w:rPr>
          <w:rFonts w:ascii="Times New Roman" w:hAnsi="Times New Roman" w:cs="Times New Roman"/>
          <w:sz w:val="24"/>
          <w:szCs w:val="24"/>
          <w:lang w:val="sr-Cyrl-CS"/>
        </w:rPr>
      </w:pPr>
      <w:r w:rsidRPr="00D641DF">
        <w:rPr>
          <w:rFonts w:ascii="Times New Roman" w:hAnsi="Times New Roman" w:cs="Times New Roman"/>
          <w:sz w:val="24"/>
          <w:szCs w:val="24"/>
          <w:lang w:val="sr-Cyrl-CS"/>
        </w:rPr>
        <w:t>Предлог</w:t>
      </w:r>
      <w:r w:rsidR="0004302F" w:rsidRPr="00D641DF">
        <w:rPr>
          <w:rFonts w:ascii="Times New Roman" w:hAnsi="Times New Roman" w:cs="Times New Roman"/>
          <w:sz w:val="24"/>
          <w:szCs w:val="24"/>
          <w:lang w:val="sr-Cyrl-CS"/>
        </w:rPr>
        <w:t xml:space="preserve">ом закона, између осталог, </w:t>
      </w:r>
      <w:r w:rsidR="009A255F" w:rsidRPr="00D641DF">
        <w:rPr>
          <w:rFonts w:ascii="Times New Roman" w:eastAsia="Times New Roman" w:hAnsi="Times New Roman" w:cs="Times New Roman"/>
          <w:noProof/>
          <w:sz w:val="24"/>
          <w:szCs w:val="24"/>
          <w:lang w:val="sr-Cyrl-CS"/>
        </w:rPr>
        <w:t xml:space="preserve">прецизирани су појмови регистрације и евиденције </w:t>
      </w:r>
      <w:r w:rsidR="0004567B" w:rsidRPr="00D641DF">
        <w:rPr>
          <w:rFonts w:ascii="Times New Roman" w:eastAsia="Times New Roman" w:hAnsi="Times New Roman" w:cs="Times New Roman"/>
          <w:noProof/>
          <w:sz w:val="24"/>
          <w:szCs w:val="24"/>
          <w:lang w:val="sr-Cyrl-CS"/>
        </w:rPr>
        <w:t>(забележба, подносилац пријаве</w:t>
      </w:r>
      <w:r w:rsidR="002B79CA" w:rsidRPr="00D641DF">
        <w:rPr>
          <w:rFonts w:ascii="Times New Roman" w:eastAsia="Times New Roman" w:hAnsi="Times New Roman" w:cs="Times New Roman"/>
          <w:noProof/>
          <w:sz w:val="24"/>
          <w:szCs w:val="24"/>
          <w:lang w:val="sr-Cyrl-CS"/>
        </w:rPr>
        <w:t>, подносилац жалбе</w:t>
      </w:r>
      <w:r w:rsidR="0004567B" w:rsidRPr="00D641DF">
        <w:rPr>
          <w:rFonts w:ascii="Times New Roman" w:eastAsia="Times New Roman" w:hAnsi="Times New Roman" w:cs="Times New Roman"/>
          <w:noProof/>
          <w:sz w:val="24"/>
          <w:szCs w:val="24"/>
          <w:lang w:val="sr-Cyrl-CS"/>
        </w:rPr>
        <w:t>)</w:t>
      </w:r>
      <w:r w:rsidR="0004302F" w:rsidRPr="00D641DF">
        <w:rPr>
          <w:rFonts w:ascii="Times New Roman" w:eastAsia="Times New Roman" w:hAnsi="Times New Roman" w:cs="Times New Roman"/>
          <w:noProof/>
          <w:sz w:val="24"/>
          <w:szCs w:val="24"/>
          <w:lang w:val="sr-Cyrl-CS"/>
        </w:rPr>
        <w:t>,</w:t>
      </w:r>
      <w:r w:rsidR="00F3478C" w:rsidRPr="00D641DF">
        <w:rPr>
          <w:rFonts w:ascii="Times New Roman" w:eastAsia="Times New Roman" w:hAnsi="Times New Roman" w:cs="Times New Roman"/>
          <w:noProof/>
          <w:sz w:val="24"/>
          <w:szCs w:val="24"/>
          <w:lang w:val="sr-Cyrl-CS"/>
        </w:rPr>
        <w:t xml:space="preserve"> појам лица овлашћеног за подношење пријаве,</w:t>
      </w:r>
      <w:r w:rsidR="0004302F" w:rsidRPr="00D641DF">
        <w:rPr>
          <w:rFonts w:ascii="Times New Roman" w:eastAsia="Times New Roman" w:hAnsi="Times New Roman" w:cs="Times New Roman"/>
          <w:noProof/>
          <w:sz w:val="24"/>
          <w:szCs w:val="24"/>
          <w:lang w:val="sr-Cyrl-CS"/>
        </w:rPr>
        <w:t xml:space="preserve"> начин подношења пријаве (непосредно-у писаној или електронској форми или посредно-путем поште), као и </w:t>
      </w:r>
      <w:r w:rsidR="002B79CA" w:rsidRPr="00D641DF">
        <w:rPr>
          <w:rFonts w:ascii="Times New Roman" w:eastAsia="Times New Roman" w:hAnsi="Times New Roman" w:cs="Times New Roman"/>
          <w:noProof/>
          <w:sz w:val="24"/>
          <w:szCs w:val="24"/>
          <w:lang w:val="sr-Cyrl-CS"/>
        </w:rPr>
        <w:t>начин и рокови за поступање регистратора</w:t>
      </w:r>
      <w:r w:rsidR="00A9536C" w:rsidRPr="00D641DF">
        <w:rPr>
          <w:rFonts w:ascii="Times New Roman" w:eastAsia="Times New Roman" w:hAnsi="Times New Roman" w:cs="Times New Roman"/>
          <w:noProof/>
          <w:sz w:val="24"/>
          <w:szCs w:val="24"/>
          <w:lang w:val="sr-Cyrl-CS"/>
        </w:rPr>
        <w:t>.</w:t>
      </w:r>
    </w:p>
    <w:p w:rsidR="0004302F" w:rsidRPr="00D641DF" w:rsidRDefault="0004302F" w:rsidP="0004302F">
      <w:pPr>
        <w:spacing w:after="0" w:line="240" w:lineRule="auto"/>
        <w:ind w:firstLine="708"/>
        <w:jc w:val="both"/>
        <w:rPr>
          <w:rFonts w:ascii="Times New Roman" w:hAnsi="Times New Roman" w:cs="Times New Roman"/>
          <w:sz w:val="24"/>
          <w:szCs w:val="24"/>
          <w:lang w:val="sr-Cyrl-CS"/>
        </w:rPr>
      </w:pPr>
    </w:p>
    <w:p w:rsidR="009D0717" w:rsidRPr="00D641DF" w:rsidRDefault="00440BCA" w:rsidP="00E63AE6">
      <w:pPr>
        <w:ind w:firstLine="708"/>
        <w:jc w:val="both"/>
        <w:rPr>
          <w:rFonts w:ascii="Times New Roman" w:hAnsi="Times New Roman" w:cs="Times New Roman"/>
          <w:b/>
          <w:sz w:val="24"/>
          <w:szCs w:val="24"/>
          <w:lang w:val="sr-Cyrl-CS"/>
        </w:rPr>
      </w:pPr>
      <w:r w:rsidRPr="00D641DF">
        <w:rPr>
          <w:rFonts w:ascii="Times New Roman" w:eastAsia="Times New Roman" w:hAnsi="Times New Roman" w:cs="Times New Roman"/>
          <w:b/>
          <w:noProof/>
          <w:sz w:val="24"/>
          <w:szCs w:val="24"/>
          <w:lang w:val="sr-Cyrl-CS"/>
        </w:rPr>
        <w:t>III.</w:t>
      </w:r>
      <w:r w:rsidRPr="00D641DF">
        <w:rPr>
          <w:rFonts w:ascii="Times New Roman" w:eastAsia="Times New Roman" w:hAnsi="Times New Roman" w:cs="Times New Roman"/>
          <w:noProof/>
          <w:sz w:val="24"/>
          <w:szCs w:val="24"/>
          <w:lang w:val="sr-Cyrl-CS"/>
        </w:rPr>
        <w:t xml:space="preserve"> </w:t>
      </w:r>
      <w:r w:rsidRPr="00D641DF">
        <w:rPr>
          <w:rFonts w:ascii="Times New Roman" w:eastAsia="Times New Roman" w:hAnsi="Times New Roman" w:cs="Times New Roman"/>
          <w:b/>
          <w:noProof/>
          <w:sz w:val="24"/>
          <w:szCs w:val="24"/>
          <w:lang w:val="sr-Cyrl-CS"/>
        </w:rPr>
        <w:t>ОБЈАШЊЕЊЕ ОСНОВНИХ ПРАВНИХ ИНСТИТУТА И ПОЈЕДИНАЧНИХ РЕШЕЊА</w:t>
      </w:r>
    </w:p>
    <w:p w:rsidR="00C479A2" w:rsidRPr="00D641DF" w:rsidRDefault="002F50A7" w:rsidP="0042722D">
      <w:pPr>
        <w:spacing w:after="0" w:line="240" w:lineRule="auto"/>
        <w:ind w:firstLine="708"/>
        <w:jc w:val="both"/>
        <w:rPr>
          <w:sz w:val="24"/>
          <w:szCs w:val="24"/>
          <w:lang w:val="sr-Cyrl-CS"/>
        </w:rPr>
      </w:pPr>
      <w:r w:rsidRPr="00D641DF">
        <w:rPr>
          <w:rFonts w:ascii="Times New Roman" w:eastAsia="Calibri" w:hAnsi="Times New Roman" w:cs="Times New Roman"/>
          <w:b/>
          <w:noProof/>
          <w:sz w:val="24"/>
          <w:szCs w:val="24"/>
          <w:lang w:val="sr-Cyrl-CS"/>
        </w:rPr>
        <w:t xml:space="preserve">Чланом 1. </w:t>
      </w:r>
      <w:r w:rsidR="00ED339D" w:rsidRPr="00D641DF">
        <w:rPr>
          <w:rFonts w:ascii="Times New Roman" w:eastAsia="Calibri" w:hAnsi="Times New Roman" w:cs="Times New Roman"/>
          <w:b/>
          <w:noProof/>
          <w:sz w:val="24"/>
          <w:szCs w:val="24"/>
          <w:lang w:val="sr-Cyrl-CS"/>
        </w:rPr>
        <w:t>Предлог</w:t>
      </w:r>
      <w:r w:rsidRPr="00D641DF">
        <w:rPr>
          <w:rFonts w:ascii="Times New Roman" w:eastAsia="Calibri" w:hAnsi="Times New Roman" w:cs="Times New Roman"/>
          <w:b/>
          <w:noProof/>
          <w:sz w:val="24"/>
          <w:szCs w:val="24"/>
          <w:lang w:val="sr-Cyrl-CS"/>
        </w:rPr>
        <w:t>а закона</w:t>
      </w:r>
      <w:r w:rsidRPr="00D641DF">
        <w:rPr>
          <w:rFonts w:ascii="Times New Roman" w:hAnsi="Times New Roman" w:cs="Times New Roman"/>
          <w:sz w:val="24"/>
          <w:szCs w:val="24"/>
          <w:lang w:val="sr-Cyrl-CS"/>
        </w:rPr>
        <w:t>,</w:t>
      </w:r>
      <w:r w:rsidR="00E971B5" w:rsidRPr="00D641DF">
        <w:rPr>
          <w:rFonts w:ascii="Times New Roman" w:hAnsi="Times New Roman" w:cs="Times New Roman"/>
          <w:b/>
          <w:sz w:val="24"/>
          <w:szCs w:val="24"/>
          <w:lang w:val="sr-Cyrl-CS"/>
        </w:rPr>
        <w:t xml:space="preserve"> </w:t>
      </w:r>
      <w:r w:rsidR="00E971B5" w:rsidRPr="00D641DF">
        <w:rPr>
          <w:rFonts w:ascii="Times New Roman" w:hAnsi="Times New Roman" w:cs="Times New Roman"/>
          <w:sz w:val="24"/>
          <w:szCs w:val="24"/>
          <w:lang w:val="sr-Cyrl-CS"/>
        </w:rPr>
        <w:t>прецизира се</w:t>
      </w:r>
      <w:r w:rsidRPr="00D641DF">
        <w:rPr>
          <w:rFonts w:ascii="Times New Roman" w:hAnsi="Times New Roman" w:cs="Times New Roman"/>
          <w:b/>
          <w:sz w:val="24"/>
          <w:szCs w:val="24"/>
          <w:lang w:val="sr-Cyrl-CS"/>
        </w:rPr>
        <w:t xml:space="preserve"> </w:t>
      </w:r>
      <w:r w:rsidR="00E971B5" w:rsidRPr="00D641DF">
        <w:rPr>
          <w:rFonts w:ascii="Times New Roman" w:hAnsi="Times New Roman" w:cs="Times New Roman"/>
          <w:sz w:val="24"/>
          <w:szCs w:val="24"/>
          <w:lang w:val="sr-Cyrl-CS"/>
        </w:rPr>
        <w:t>члан</w:t>
      </w:r>
      <w:r w:rsidR="00C479A2" w:rsidRPr="00D641DF">
        <w:rPr>
          <w:rFonts w:ascii="Times New Roman" w:hAnsi="Times New Roman" w:cs="Times New Roman"/>
          <w:sz w:val="24"/>
          <w:szCs w:val="24"/>
          <w:lang w:val="sr-Cyrl-CS"/>
        </w:rPr>
        <w:t xml:space="preserve"> 2. </w:t>
      </w:r>
      <w:r w:rsidR="00E971B5" w:rsidRPr="00D641DF">
        <w:rPr>
          <w:rFonts w:ascii="Times New Roman" w:hAnsi="Times New Roman" w:cs="Times New Roman"/>
          <w:sz w:val="24"/>
          <w:szCs w:val="24"/>
          <w:lang w:val="sr-Cyrl-CS"/>
        </w:rPr>
        <w:t>тачка 13)</w:t>
      </w:r>
      <w:r w:rsidR="009D0717" w:rsidRPr="00D641DF">
        <w:rPr>
          <w:rFonts w:ascii="Times New Roman" w:hAnsi="Times New Roman" w:cs="Times New Roman"/>
          <w:sz w:val="24"/>
          <w:szCs w:val="24"/>
          <w:lang w:val="sr-Cyrl-CS"/>
        </w:rPr>
        <w:t xml:space="preserve"> </w:t>
      </w:r>
      <w:r w:rsidR="00E971B5" w:rsidRPr="00D641DF">
        <w:rPr>
          <w:rFonts w:ascii="Times New Roman" w:eastAsia="Calibri" w:hAnsi="Times New Roman" w:cs="Times New Roman"/>
          <w:noProof/>
          <w:sz w:val="24"/>
          <w:szCs w:val="24"/>
          <w:lang w:val="sr-Cyrl-CS"/>
        </w:rPr>
        <w:t>Закона о поступку регистрације у Агенцији за привредне регистре</w:t>
      </w:r>
      <w:r w:rsidR="00E971B5" w:rsidRPr="00D641DF">
        <w:rPr>
          <w:rFonts w:ascii="Times New Roman" w:hAnsi="Times New Roman" w:cs="Times New Roman"/>
          <w:sz w:val="24"/>
          <w:szCs w:val="24"/>
          <w:lang w:val="sr-Cyrl-CS"/>
        </w:rPr>
        <w:t xml:space="preserve"> </w:t>
      </w:r>
      <w:r w:rsidR="008D46A0" w:rsidRPr="00D641DF">
        <w:rPr>
          <w:rFonts w:ascii="Times New Roman" w:hAnsi="Times New Roman" w:cs="Times New Roman"/>
          <w:sz w:val="24"/>
          <w:szCs w:val="24"/>
          <w:lang w:val="sr-Cyrl-CS"/>
        </w:rPr>
        <w:t xml:space="preserve">у погледу појма забележбе тако да </w:t>
      </w:r>
      <w:r w:rsidR="00D03A09" w:rsidRPr="00D641DF">
        <w:rPr>
          <w:rFonts w:ascii="Times New Roman" w:hAnsi="Times New Roman" w:cs="Times New Roman"/>
          <w:sz w:val="24"/>
          <w:szCs w:val="24"/>
          <w:lang w:val="sr-Cyrl-CS"/>
        </w:rPr>
        <w:t xml:space="preserve">се недвосмислено прецизира да </w:t>
      </w:r>
      <w:r w:rsidR="008D46A0" w:rsidRPr="00D641DF">
        <w:rPr>
          <w:rFonts w:ascii="Times New Roman" w:hAnsi="Times New Roman" w:cs="Times New Roman"/>
          <w:sz w:val="24"/>
          <w:szCs w:val="24"/>
          <w:lang w:val="sr-Cyrl-CS"/>
        </w:rPr>
        <w:t>забележба представља чињеницу од значаја за правни промет, али у вези са предметом регистрације.</w:t>
      </w:r>
      <w:r w:rsidR="00CA1AD7" w:rsidRPr="00D641DF">
        <w:rPr>
          <w:rFonts w:ascii="Times New Roman" w:hAnsi="Times New Roman" w:cs="Times New Roman"/>
          <w:sz w:val="24"/>
          <w:szCs w:val="24"/>
          <w:lang w:val="sr-Cyrl-CS"/>
        </w:rPr>
        <w:t xml:space="preserve"> </w:t>
      </w:r>
      <w:r w:rsidR="00A1343E" w:rsidRPr="00D641DF">
        <w:rPr>
          <w:rFonts w:ascii="Times New Roman" w:hAnsi="Times New Roman" w:cs="Times New Roman"/>
          <w:sz w:val="24"/>
          <w:szCs w:val="24"/>
          <w:lang w:val="sr-Cyrl-CS"/>
        </w:rPr>
        <w:t>На овај начин се ствара већа правна сигурност за странке давањем јаснијих смерница када је неки податак подобан да буде</w:t>
      </w:r>
      <w:r w:rsidR="00CA1AD7" w:rsidRPr="00D641DF">
        <w:rPr>
          <w:rFonts w:ascii="Times New Roman" w:hAnsi="Times New Roman" w:cs="Times New Roman"/>
          <w:sz w:val="24"/>
          <w:szCs w:val="24"/>
          <w:lang w:val="sr-Cyrl-CS"/>
        </w:rPr>
        <w:t xml:space="preserve"> предмет уписа у виду забележбе.</w:t>
      </w:r>
    </w:p>
    <w:p w:rsidR="00E12C79" w:rsidRPr="00D641DF" w:rsidRDefault="00E12C79" w:rsidP="00E12C79">
      <w:pPr>
        <w:pStyle w:val="Default"/>
        <w:ind w:firstLine="708"/>
        <w:jc w:val="both"/>
        <w:rPr>
          <w:lang w:val="sr-Cyrl-CS"/>
        </w:rPr>
      </w:pPr>
      <w:r w:rsidRPr="00D641DF">
        <w:rPr>
          <w:b/>
          <w:bCs/>
          <w:lang w:val="sr-Cyrl-CS"/>
        </w:rPr>
        <w:t xml:space="preserve">Чланом 2. </w:t>
      </w:r>
      <w:r w:rsidR="00ED339D" w:rsidRPr="00D641DF">
        <w:rPr>
          <w:b/>
          <w:bCs/>
          <w:lang w:val="sr-Cyrl-CS"/>
        </w:rPr>
        <w:t>Предлог</w:t>
      </w:r>
      <w:r w:rsidRPr="00D641DF">
        <w:rPr>
          <w:b/>
          <w:bCs/>
          <w:lang w:val="sr-Cyrl-CS"/>
        </w:rPr>
        <w:t xml:space="preserve">а закона, </w:t>
      </w:r>
      <w:r w:rsidRPr="00D641DF">
        <w:rPr>
          <w:lang w:val="sr-Cyrl-CS"/>
        </w:rPr>
        <w:t>интервенише се у члану 4. Закона тако што се утврђује супсидијарна примена закона којим се уређује општи управни поступак и тиме је извршено језичко прецизирање, те је реч: „сходна” замењена речју: „супсидијарна”, чиме се прецизира хијерархија између ова два закона. Дакле, закон којим је уређен општи управни поступак примениће се тек када одређена правна ситуација није уопште регулисана законом којим се</w:t>
      </w:r>
      <w:r w:rsidR="00784731" w:rsidRPr="00D641DF">
        <w:rPr>
          <w:lang w:val="sr-Cyrl-CS"/>
        </w:rPr>
        <w:t xml:space="preserve"> уређује поступак регистрације, као на пример:</w:t>
      </w:r>
      <w:r w:rsidRPr="00D641DF">
        <w:rPr>
          <w:lang w:val="sr-Cyrl-CS"/>
        </w:rPr>
        <w:t xml:space="preserve"> покретање поступка регистрације по службеној дужности, одлучивање у тим поступцима и одлучивање другостепеног органа по жалбама на решења регистратора донета у поступцима по службеној дужности, као и </w:t>
      </w:r>
      <w:r w:rsidR="00784731" w:rsidRPr="00D641DF">
        <w:rPr>
          <w:lang w:val="sr-Cyrl-CS"/>
        </w:rPr>
        <w:t>одлучивање</w:t>
      </w:r>
      <w:r w:rsidRPr="00D641DF">
        <w:rPr>
          <w:lang w:val="sr-Cyrl-CS"/>
        </w:rPr>
        <w:t xml:space="preserve"> другостепеног органа и првостепеног органа у поступцима по ванредним правним средствима. </w:t>
      </w:r>
    </w:p>
    <w:p w:rsidR="009C5C7D" w:rsidRPr="00D641DF" w:rsidRDefault="00E12C79" w:rsidP="00E12C79">
      <w:pPr>
        <w:pStyle w:val="Default"/>
        <w:ind w:firstLine="720"/>
        <w:jc w:val="both"/>
        <w:rPr>
          <w:lang w:val="sr-Cyrl-CS"/>
        </w:rPr>
      </w:pPr>
      <w:r w:rsidRPr="00D641DF">
        <w:rPr>
          <w:lang w:val="sr-Cyrl-CS"/>
        </w:rPr>
        <w:t xml:space="preserve">Такође, имајући у виду да је </w:t>
      </w:r>
      <w:r w:rsidR="00ED339D" w:rsidRPr="00D641DF">
        <w:rPr>
          <w:lang w:val="sr-Cyrl-CS"/>
        </w:rPr>
        <w:t>Предлог</w:t>
      </w:r>
      <w:r w:rsidRPr="00D641DF">
        <w:rPr>
          <w:lang w:val="sr-Cyrl-CS"/>
        </w:rPr>
        <w:t>ом закона предложено брисање члана 31. Закона, којим је прописано, између осталог</w:t>
      </w:r>
      <w:r w:rsidR="00454EBE" w:rsidRPr="00D641DF">
        <w:rPr>
          <w:lang w:val="sr-Cyrl-CS"/>
        </w:rPr>
        <w:t>,</w:t>
      </w:r>
      <w:r w:rsidRPr="00D641DF">
        <w:rPr>
          <w:lang w:val="sr-Cyrl-CS"/>
        </w:rPr>
        <w:t xml:space="preserve"> дејство одлуке донете у поступку по правним средствима у складу са Законом о општем управном поступку, у члану 4. Закона додат је нови став 2. који уређује ово питање. Наиме, примена одредбе члана 31. Закона у пракси је изазивала различита тумачења да ли се под појмом правна средства подразумевају и редовна и ванредна правна средства или само ванредна</w:t>
      </w:r>
      <w:r w:rsidR="009C5C7D" w:rsidRPr="00D641DF">
        <w:rPr>
          <w:lang w:val="sr-Cyrl-CS"/>
        </w:rPr>
        <w:t>, те је сада прецизирано да је реч о ванредним правним средствима, као и да се у том случају, за разлику од Закона о општем управном поступку, не уклањају правне последице које је поништена одлука произвела.</w:t>
      </w:r>
    </w:p>
    <w:p w:rsidR="00E33B33" w:rsidRPr="00D641DF" w:rsidRDefault="00A47330" w:rsidP="007B0063">
      <w:pPr>
        <w:spacing w:after="0" w:line="240" w:lineRule="auto"/>
        <w:ind w:firstLine="708"/>
        <w:jc w:val="both"/>
        <w:rPr>
          <w:rFonts w:ascii="Times New Roman" w:eastAsia="Verdana" w:hAnsi="Times New Roman" w:cs="Times New Roman"/>
          <w:sz w:val="24"/>
          <w:szCs w:val="24"/>
          <w:lang w:val="sr-Cyrl-CS"/>
        </w:rPr>
      </w:pPr>
      <w:r w:rsidRPr="00D641DF">
        <w:rPr>
          <w:rFonts w:ascii="Times New Roman" w:eastAsia="Calibri" w:hAnsi="Times New Roman" w:cs="Times New Roman"/>
          <w:b/>
          <w:noProof/>
          <w:sz w:val="24"/>
          <w:szCs w:val="24"/>
          <w:lang w:val="sr-Cyrl-CS"/>
        </w:rPr>
        <w:t xml:space="preserve">Чланом 3. </w:t>
      </w:r>
      <w:r w:rsidR="00ED339D" w:rsidRPr="00D641DF">
        <w:rPr>
          <w:rFonts w:ascii="Times New Roman" w:eastAsia="Calibri" w:hAnsi="Times New Roman" w:cs="Times New Roman"/>
          <w:b/>
          <w:noProof/>
          <w:sz w:val="24"/>
          <w:szCs w:val="24"/>
          <w:lang w:val="sr-Cyrl-CS"/>
        </w:rPr>
        <w:t>Предлог</w:t>
      </w:r>
      <w:r w:rsidRPr="00D641DF">
        <w:rPr>
          <w:rFonts w:ascii="Times New Roman" w:eastAsia="Calibri" w:hAnsi="Times New Roman" w:cs="Times New Roman"/>
          <w:b/>
          <w:noProof/>
          <w:sz w:val="24"/>
          <w:szCs w:val="24"/>
          <w:lang w:val="sr-Cyrl-CS"/>
        </w:rPr>
        <w:t xml:space="preserve">а закона, </w:t>
      </w:r>
      <w:r w:rsidRPr="00D641DF">
        <w:rPr>
          <w:rFonts w:ascii="Times New Roman" w:eastAsia="Calibri" w:hAnsi="Times New Roman" w:cs="Times New Roman"/>
          <w:noProof/>
          <w:sz w:val="24"/>
          <w:szCs w:val="24"/>
          <w:lang w:val="sr-Cyrl-CS"/>
        </w:rPr>
        <w:t>додаје се нови члан 5а, којим се</w:t>
      </w:r>
      <w:r w:rsidRPr="00D641DF">
        <w:rPr>
          <w:rFonts w:ascii="Times New Roman" w:hAnsi="Times New Roman" w:cs="Times New Roman"/>
          <w:b/>
          <w:sz w:val="24"/>
          <w:szCs w:val="24"/>
          <w:lang w:val="sr-Cyrl-CS"/>
        </w:rPr>
        <w:t xml:space="preserve"> </w:t>
      </w:r>
      <w:r w:rsidRPr="00D641DF">
        <w:rPr>
          <w:rFonts w:ascii="Times New Roman" w:hAnsi="Times New Roman" w:cs="Times New Roman"/>
          <w:sz w:val="24"/>
          <w:szCs w:val="24"/>
          <w:lang w:val="sr-Cyrl-CS"/>
        </w:rPr>
        <w:t>прецизира</w:t>
      </w:r>
      <w:r w:rsidRPr="00D641DF">
        <w:rPr>
          <w:rFonts w:ascii="Times New Roman" w:hAnsi="Times New Roman" w:cs="Times New Roman"/>
          <w:b/>
          <w:sz w:val="24"/>
          <w:szCs w:val="24"/>
          <w:lang w:val="sr-Cyrl-CS"/>
        </w:rPr>
        <w:t xml:space="preserve"> </w:t>
      </w:r>
      <w:r w:rsidRPr="00D641DF">
        <w:rPr>
          <w:rFonts w:ascii="Times New Roman" w:hAnsi="Times New Roman" w:cs="Times New Roman"/>
          <w:sz w:val="24"/>
          <w:szCs w:val="24"/>
          <w:lang w:val="sr-Cyrl-CS"/>
        </w:rPr>
        <w:t>појам лица овлашћеног за подношење пријаве. Наиме,</w:t>
      </w:r>
      <w:r w:rsidR="004A3C42" w:rsidRPr="00D641DF">
        <w:rPr>
          <w:rFonts w:ascii="Times New Roman" w:hAnsi="Times New Roman" w:cs="Times New Roman"/>
          <w:sz w:val="24"/>
          <w:szCs w:val="24"/>
          <w:lang w:val="sr-Cyrl-CS"/>
        </w:rPr>
        <w:t xml:space="preserve"> ставом 1. овог члана</w:t>
      </w:r>
      <w:r w:rsidRPr="00D641DF">
        <w:rPr>
          <w:rFonts w:ascii="Times New Roman" w:hAnsi="Times New Roman" w:cs="Times New Roman"/>
          <w:sz w:val="24"/>
          <w:szCs w:val="24"/>
          <w:lang w:val="sr-Cyrl-CS"/>
        </w:rPr>
        <w:t xml:space="preserve"> прописује се да</w:t>
      </w:r>
      <w:r w:rsidR="00E33B33" w:rsidRPr="00D641DF">
        <w:rPr>
          <w:rFonts w:ascii="Times New Roman" w:hAnsi="Times New Roman" w:cs="Times New Roman"/>
          <w:sz w:val="24"/>
          <w:szCs w:val="24"/>
          <w:lang w:val="sr-Cyrl-CS"/>
        </w:rPr>
        <w:t xml:space="preserve"> поред лица </w:t>
      </w:r>
      <w:r w:rsidR="00E33B33" w:rsidRPr="00D641DF">
        <w:rPr>
          <w:rFonts w:ascii="Times New Roman" w:eastAsia="Verdana" w:hAnsi="Times New Roman" w:cs="Times New Roman"/>
          <w:sz w:val="24"/>
          <w:szCs w:val="24"/>
          <w:lang w:val="sr-Cyrl-CS"/>
        </w:rPr>
        <w:t>овлашћеног за заступање правног лица</w:t>
      </w:r>
      <w:r w:rsidR="004A3C42" w:rsidRPr="00D641DF">
        <w:rPr>
          <w:rFonts w:ascii="Times New Roman" w:eastAsia="Verdana" w:hAnsi="Times New Roman" w:cs="Times New Roman"/>
          <w:sz w:val="24"/>
          <w:szCs w:val="24"/>
          <w:lang w:val="sr-Cyrl-CS"/>
        </w:rPr>
        <w:t xml:space="preserve">, </w:t>
      </w:r>
      <w:r w:rsidR="007B0063" w:rsidRPr="00D641DF">
        <w:rPr>
          <w:rFonts w:ascii="Times New Roman" w:eastAsia="Verdana" w:hAnsi="Times New Roman" w:cs="Times New Roman"/>
          <w:sz w:val="24"/>
          <w:szCs w:val="24"/>
          <w:lang w:val="sr-Cyrl-CS"/>
        </w:rPr>
        <w:t>пријаву може поднети и: лице овлашћено посебним законом за регистрацију прописаних података, оснивач у поступку оснивања привредног друштва, као и физичко лице које се региструје или је регистровано као предузетник.</w:t>
      </w:r>
    </w:p>
    <w:p w:rsidR="004A3C42" w:rsidRPr="00D641DF" w:rsidRDefault="00A47330" w:rsidP="00A47330">
      <w:pPr>
        <w:spacing w:after="0" w:line="240" w:lineRule="auto"/>
        <w:ind w:firstLine="708"/>
        <w:jc w:val="both"/>
        <w:rPr>
          <w:rFonts w:ascii="Times New Roman" w:eastAsia="Times New Roman" w:hAnsi="Times New Roman" w:cs="Times New Roman"/>
          <w:sz w:val="24"/>
          <w:szCs w:val="24"/>
          <w:lang w:val="sr-Cyrl-CS" w:eastAsia="en-GB"/>
        </w:rPr>
      </w:pPr>
      <w:r w:rsidRPr="00D641DF">
        <w:rPr>
          <w:rFonts w:ascii="Times New Roman" w:hAnsi="Times New Roman" w:cs="Times New Roman"/>
          <w:sz w:val="24"/>
          <w:szCs w:val="24"/>
          <w:lang w:val="sr-Cyrl-CS"/>
        </w:rPr>
        <w:t xml:space="preserve"> </w:t>
      </w:r>
      <w:r w:rsidR="007C1BA9" w:rsidRPr="00D641DF">
        <w:rPr>
          <w:rFonts w:ascii="Times New Roman" w:eastAsia="Verdana" w:hAnsi="Times New Roman" w:cs="Times New Roman"/>
          <w:sz w:val="24"/>
          <w:szCs w:val="24"/>
          <w:lang w:val="sr-Cyrl-CS"/>
        </w:rPr>
        <w:t>Тачније,</w:t>
      </w:r>
      <w:r w:rsidRPr="00D641DF">
        <w:rPr>
          <w:rFonts w:ascii="Times New Roman" w:eastAsia="Verdana" w:hAnsi="Times New Roman" w:cs="Times New Roman"/>
          <w:sz w:val="24"/>
          <w:szCs w:val="24"/>
          <w:lang w:val="sr-Cyrl-CS"/>
        </w:rPr>
        <w:t xml:space="preserve"> постоје ситуације у којима се</w:t>
      </w:r>
      <w:r w:rsidR="007C1BA9" w:rsidRPr="00D641DF">
        <w:rPr>
          <w:rFonts w:ascii="Times New Roman" w:eastAsia="Verdana" w:hAnsi="Times New Roman" w:cs="Times New Roman"/>
          <w:sz w:val="24"/>
          <w:szCs w:val="24"/>
          <w:lang w:val="sr-Cyrl-CS"/>
        </w:rPr>
        <w:t xml:space="preserve"> посебним законом</w:t>
      </w:r>
      <w:r w:rsidRPr="00D641DF">
        <w:rPr>
          <w:rFonts w:ascii="Times New Roman" w:eastAsia="Verdana" w:hAnsi="Times New Roman" w:cs="Times New Roman"/>
          <w:sz w:val="24"/>
          <w:szCs w:val="24"/>
          <w:lang w:val="sr-Cyrl-CS"/>
        </w:rPr>
        <w:t xml:space="preserve"> </w:t>
      </w:r>
      <w:r w:rsidR="00454EBE" w:rsidRPr="00D641DF">
        <w:rPr>
          <w:rFonts w:ascii="Times New Roman" w:eastAsia="Verdana" w:hAnsi="Times New Roman" w:cs="Times New Roman"/>
          <w:sz w:val="24"/>
          <w:szCs w:val="24"/>
          <w:lang w:val="sr-Cyrl-CS"/>
        </w:rPr>
        <w:t>одређеном</w:t>
      </w:r>
      <w:r w:rsidR="007C1BA9" w:rsidRPr="00D641DF">
        <w:rPr>
          <w:rFonts w:ascii="Times New Roman" w:eastAsia="Verdana" w:hAnsi="Times New Roman" w:cs="Times New Roman"/>
          <w:sz w:val="24"/>
          <w:szCs w:val="24"/>
          <w:lang w:val="sr-Cyrl-CS"/>
        </w:rPr>
        <w:t xml:space="preserve"> </w:t>
      </w:r>
      <w:r w:rsidR="00454EBE" w:rsidRPr="00D641DF">
        <w:rPr>
          <w:rFonts w:ascii="Times New Roman" w:eastAsia="Verdana" w:hAnsi="Times New Roman" w:cs="Times New Roman"/>
          <w:sz w:val="24"/>
          <w:szCs w:val="24"/>
          <w:lang w:val="sr-Cyrl-CS"/>
        </w:rPr>
        <w:t>лицу</w:t>
      </w:r>
      <w:r w:rsidR="007C1BA9" w:rsidRPr="00D641DF">
        <w:rPr>
          <w:rFonts w:ascii="Times New Roman" w:eastAsia="Verdana" w:hAnsi="Times New Roman" w:cs="Times New Roman"/>
          <w:sz w:val="24"/>
          <w:szCs w:val="24"/>
          <w:lang w:val="sr-Cyrl-CS"/>
        </w:rPr>
        <w:t xml:space="preserve"> (која </w:t>
      </w:r>
      <w:r w:rsidR="00454EBE" w:rsidRPr="00D641DF">
        <w:rPr>
          <w:rFonts w:ascii="Times New Roman" w:eastAsia="Verdana" w:hAnsi="Times New Roman" w:cs="Times New Roman"/>
          <w:sz w:val="24"/>
          <w:szCs w:val="24"/>
          <w:lang w:val="sr-Cyrl-CS"/>
        </w:rPr>
        <w:t>није овлашћено</w:t>
      </w:r>
      <w:r w:rsidR="007C1BA9" w:rsidRPr="00D641DF">
        <w:rPr>
          <w:rFonts w:ascii="Times New Roman" w:eastAsia="Verdana" w:hAnsi="Times New Roman" w:cs="Times New Roman"/>
          <w:sz w:val="24"/>
          <w:szCs w:val="24"/>
          <w:lang w:val="sr-Cyrl-CS"/>
        </w:rPr>
        <w:t xml:space="preserve"> за заступање),</w:t>
      </w:r>
      <w:r w:rsidRPr="00D641DF">
        <w:rPr>
          <w:rFonts w:ascii="Times New Roman" w:eastAsia="Verdana" w:hAnsi="Times New Roman" w:cs="Times New Roman"/>
          <w:sz w:val="24"/>
          <w:szCs w:val="24"/>
          <w:lang w:val="sr-Cyrl-CS"/>
        </w:rPr>
        <w:t xml:space="preserve"> даје овлашћење </w:t>
      </w:r>
      <w:r w:rsidR="00454EBE" w:rsidRPr="00D641DF">
        <w:rPr>
          <w:rFonts w:ascii="Times New Roman" w:eastAsia="Verdana" w:hAnsi="Times New Roman" w:cs="Times New Roman"/>
          <w:sz w:val="24"/>
          <w:szCs w:val="24"/>
          <w:lang w:val="sr-Cyrl-CS"/>
        </w:rPr>
        <w:t>да поднесе</w:t>
      </w:r>
      <w:r w:rsidR="007C1BA9" w:rsidRPr="00D641DF">
        <w:rPr>
          <w:rFonts w:ascii="Times New Roman" w:eastAsia="Verdana" w:hAnsi="Times New Roman" w:cs="Times New Roman"/>
          <w:sz w:val="24"/>
          <w:szCs w:val="24"/>
          <w:lang w:val="sr-Cyrl-CS"/>
        </w:rPr>
        <w:t xml:space="preserve"> регистрациону пријаву</w:t>
      </w:r>
      <w:r w:rsidRPr="00D641DF">
        <w:rPr>
          <w:rFonts w:ascii="Times New Roman" w:eastAsia="Verdana" w:hAnsi="Times New Roman" w:cs="Times New Roman"/>
          <w:sz w:val="24"/>
          <w:szCs w:val="24"/>
          <w:lang w:val="sr-Cyrl-CS"/>
        </w:rPr>
        <w:t xml:space="preserve"> (давалац лизинга у случају регистрације уговора о лизингу, залогопримац или залогодавац код </w:t>
      </w:r>
      <w:r w:rsidR="007C1BA9" w:rsidRPr="00D641DF">
        <w:rPr>
          <w:rFonts w:ascii="Times New Roman" w:eastAsia="Verdana" w:hAnsi="Times New Roman" w:cs="Times New Roman"/>
          <w:sz w:val="24"/>
          <w:szCs w:val="24"/>
          <w:lang w:val="sr-Cyrl-CS"/>
        </w:rPr>
        <w:t>регистрације</w:t>
      </w:r>
      <w:r w:rsidRPr="00D641DF">
        <w:rPr>
          <w:rFonts w:ascii="Times New Roman" w:eastAsia="Verdana" w:hAnsi="Times New Roman" w:cs="Times New Roman"/>
          <w:sz w:val="24"/>
          <w:szCs w:val="24"/>
          <w:lang w:val="sr-Cyrl-CS"/>
        </w:rPr>
        <w:t xml:space="preserve"> </w:t>
      </w:r>
      <w:r w:rsidR="007C1BA9" w:rsidRPr="00D641DF">
        <w:rPr>
          <w:rFonts w:ascii="Times New Roman" w:eastAsia="Verdana" w:hAnsi="Times New Roman" w:cs="Times New Roman"/>
          <w:sz w:val="24"/>
          <w:szCs w:val="24"/>
          <w:lang w:val="sr-Cyrl-CS"/>
        </w:rPr>
        <w:t>заложног</w:t>
      </w:r>
      <w:r w:rsidRPr="00D641DF">
        <w:rPr>
          <w:rFonts w:ascii="Times New Roman" w:eastAsia="Verdana" w:hAnsi="Times New Roman" w:cs="Times New Roman"/>
          <w:sz w:val="24"/>
          <w:szCs w:val="24"/>
          <w:lang w:val="sr-Cyrl-CS"/>
        </w:rPr>
        <w:t xml:space="preserve"> права, тужилац који покреће поступак за поништај одређених одлука привредног друштва, лице које је покренуло ванпарнични поступак - у случају изрицања привремене мере</w:t>
      </w:r>
      <w:r w:rsidR="00BF0991" w:rsidRPr="00D641DF">
        <w:rPr>
          <w:rFonts w:ascii="Times New Roman" w:eastAsia="Verdana" w:hAnsi="Times New Roman" w:cs="Times New Roman"/>
          <w:sz w:val="24"/>
          <w:szCs w:val="24"/>
          <w:lang w:val="sr-Cyrl-CS"/>
        </w:rPr>
        <w:t xml:space="preserve"> која у вези са предметом регистрације</w:t>
      </w:r>
      <w:r w:rsidRPr="00D641DF">
        <w:rPr>
          <w:rFonts w:ascii="Times New Roman" w:eastAsia="Verdana" w:hAnsi="Times New Roman" w:cs="Times New Roman"/>
          <w:sz w:val="24"/>
          <w:szCs w:val="24"/>
          <w:lang w:val="sr-Cyrl-CS"/>
        </w:rPr>
        <w:t xml:space="preserve"> и сл.). У случају оснивања </w:t>
      </w:r>
      <w:r w:rsidR="00832BDB" w:rsidRPr="00D641DF">
        <w:rPr>
          <w:rFonts w:ascii="Times New Roman" w:eastAsia="Verdana" w:hAnsi="Times New Roman" w:cs="Times New Roman"/>
          <w:sz w:val="24"/>
          <w:szCs w:val="24"/>
          <w:lang w:val="sr-Cyrl-CS"/>
        </w:rPr>
        <w:t xml:space="preserve">привредног друштва, лице овлашћено за подношење регистрационе пријаве оснивања може бити </w:t>
      </w:r>
      <w:r w:rsidRPr="00D641DF">
        <w:rPr>
          <w:rFonts w:ascii="Times New Roman" w:eastAsia="Verdana" w:hAnsi="Times New Roman" w:cs="Times New Roman"/>
          <w:sz w:val="24"/>
          <w:szCs w:val="24"/>
          <w:lang w:val="sr-Cyrl-CS"/>
        </w:rPr>
        <w:t>једино оснивач, јер правно лице</w:t>
      </w:r>
      <w:r w:rsidR="004A3C42" w:rsidRPr="00D641DF">
        <w:rPr>
          <w:rFonts w:ascii="Times New Roman" w:eastAsia="Verdana" w:hAnsi="Times New Roman" w:cs="Times New Roman"/>
          <w:sz w:val="24"/>
          <w:szCs w:val="24"/>
          <w:lang w:val="sr-Cyrl-CS"/>
        </w:rPr>
        <w:t xml:space="preserve"> још увек није уписано у регистар, те нема правни субјективитет</w:t>
      </w:r>
      <w:r w:rsidRPr="00D641DF">
        <w:rPr>
          <w:rFonts w:ascii="Times New Roman" w:eastAsia="Verdana" w:hAnsi="Times New Roman" w:cs="Times New Roman"/>
          <w:sz w:val="24"/>
          <w:szCs w:val="24"/>
          <w:lang w:val="sr-Cyrl-CS"/>
        </w:rPr>
        <w:t xml:space="preserve"> и нема заступника. У случају регистрације предузетника који се региструје као физичко лице једино тај предузетник има право на подношење такве пријаве.</w:t>
      </w:r>
      <w:r w:rsidRPr="00D641DF">
        <w:rPr>
          <w:rFonts w:ascii="Times New Roman" w:eastAsia="Times New Roman" w:hAnsi="Times New Roman" w:cs="Times New Roman"/>
          <w:sz w:val="24"/>
          <w:szCs w:val="24"/>
          <w:lang w:val="sr-Cyrl-CS" w:eastAsia="en-GB"/>
        </w:rPr>
        <w:t xml:space="preserve"> </w:t>
      </w:r>
    </w:p>
    <w:p w:rsidR="00EA2BE7" w:rsidRPr="00D641DF" w:rsidRDefault="00DA0C43" w:rsidP="004121EF">
      <w:pPr>
        <w:spacing w:after="0" w:line="240" w:lineRule="auto"/>
        <w:ind w:firstLine="708"/>
        <w:jc w:val="both"/>
        <w:rPr>
          <w:rFonts w:ascii="Times New Roman" w:eastAsia="Verdana" w:hAnsi="Times New Roman" w:cs="Times New Roman"/>
          <w:sz w:val="24"/>
          <w:szCs w:val="24"/>
          <w:lang w:val="sr-Cyrl-CS"/>
        </w:rPr>
      </w:pPr>
      <w:r w:rsidRPr="00D641DF">
        <w:rPr>
          <w:rFonts w:ascii="Times New Roman" w:eastAsia="Times New Roman" w:hAnsi="Times New Roman" w:cs="Times New Roman"/>
          <w:sz w:val="24"/>
          <w:szCs w:val="24"/>
          <w:lang w:val="sr-Cyrl-CS" w:eastAsia="en-GB"/>
        </w:rPr>
        <w:t xml:space="preserve">Ставом 2. овог члана предложено је </w:t>
      </w:r>
      <w:r w:rsidR="00A47330" w:rsidRPr="00D641DF">
        <w:rPr>
          <w:rFonts w:ascii="Times New Roman" w:hAnsi="Times New Roman" w:cs="Times New Roman"/>
          <w:sz w:val="24"/>
          <w:szCs w:val="24"/>
          <w:lang w:val="sr-Cyrl-CS"/>
        </w:rPr>
        <w:t>да</w:t>
      </w:r>
      <w:r w:rsidR="004121EF" w:rsidRPr="00D641DF">
        <w:rPr>
          <w:rFonts w:ascii="Times New Roman" w:hAnsi="Times New Roman" w:cs="Times New Roman"/>
          <w:sz w:val="24"/>
          <w:szCs w:val="24"/>
          <w:lang w:val="sr-Cyrl-CS"/>
        </w:rPr>
        <w:t xml:space="preserve"> </w:t>
      </w:r>
      <w:r w:rsidR="00A47330" w:rsidRPr="00D641DF">
        <w:rPr>
          <w:rFonts w:ascii="Times New Roman" w:eastAsia="Verdana" w:hAnsi="Times New Roman" w:cs="Times New Roman"/>
          <w:sz w:val="24"/>
          <w:szCs w:val="24"/>
          <w:lang w:val="sr-Cyrl-CS"/>
        </w:rPr>
        <w:t>лице овлашћено за подношење пријаве за регистрацију преноса удела у привредном друштву,</w:t>
      </w:r>
      <w:r w:rsidR="004121EF" w:rsidRPr="00D641DF">
        <w:rPr>
          <w:rFonts w:ascii="Times New Roman" w:hAnsi="Times New Roman" w:cs="Times New Roman"/>
          <w:sz w:val="24"/>
          <w:szCs w:val="24"/>
          <w:lang w:val="sr-Cyrl-CS"/>
        </w:rPr>
        <w:t xml:space="preserve"> поред лица овлашћеног за заступање,</w:t>
      </w:r>
      <w:r w:rsidR="00A47330" w:rsidRPr="00D641DF">
        <w:rPr>
          <w:rFonts w:ascii="Times New Roman" w:eastAsia="Verdana" w:hAnsi="Times New Roman" w:cs="Times New Roman"/>
          <w:sz w:val="24"/>
          <w:szCs w:val="24"/>
          <w:lang w:val="sr-Cyrl-CS"/>
        </w:rPr>
        <w:t xml:space="preserve"> </w:t>
      </w:r>
      <w:r w:rsidR="00784731" w:rsidRPr="00D641DF">
        <w:rPr>
          <w:rFonts w:ascii="Times New Roman" w:eastAsia="Verdana" w:hAnsi="Times New Roman" w:cs="Times New Roman"/>
          <w:sz w:val="24"/>
          <w:szCs w:val="24"/>
          <w:lang w:val="sr-Cyrl-CS"/>
        </w:rPr>
        <w:t xml:space="preserve">може бити </w:t>
      </w:r>
      <w:r w:rsidR="00A47330" w:rsidRPr="00D641DF">
        <w:rPr>
          <w:rFonts w:ascii="Times New Roman" w:eastAsia="Verdana" w:hAnsi="Times New Roman" w:cs="Times New Roman"/>
          <w:sz w:val="24"/>
          <w:szCs w:val="24"/>
          <w:lang w:val="sr-Cyrl-CS"/>
        </w:rPr>
        <w:t>и стицалац</w:t>
      </w:r>
      <w:r w:rsidR="00784731" w:rsidRPr="00D641DF">
        <w:rPr>
          <w:rFonts w:ascii="Times New Roman" w:eastAsia="Verdana" w:hAnsi="Times New Roman" w:cs="Times New Roman"/>
          <w:sz w:val="24"/>
          <w:szCs w:val="24"/>
          <w:lang w:val="sr-Cyrl-CS"/>
        </w:rPr>
        <w:t xml:space="preserve">, односно </w:t>
      </w:r>
      <w:r w:rsidR="00DA54EF" w:rsidRPr="00D641DF">
        <w:rPr>
          <w:rFonts w:ascii="Times New Roman" w:eastAsia="Verdana" w:hAnsi="Times New Roman" w:cs="Times New Roman"/>
          <w:sz w:val="24"/>
          <w:szCs w:val="24"/>
          <w:lang w:val="sr-Cyrl-CS"/>
        </w:rPr>
        <w:t>преносилац удела</w:t>
      </w:r>
      <w:r w:rsidR="00EA2BE7" w:rsidRPr="00D641DF">
        <w:rPr>
          <w:rFonts w:ascii="Times New Roman" w:eastAsia="Verdana" w:hAnsi="Times New Roman" w:cs="Times New Roman"/>
          <w:sz w:val="24"/>
          <w:szCs w:val="24"/>
          <w:lang w:val="sr-Cyrl-CS"/>
        </w:rPr>
        <w:t>.</w:t>
      </w:r>
      <w:r w:rsidR="00A47330" w:rsidRPr="00D641DF">
        <w:rPr>
          <w:rFonts w:ascii="Times New Roman" w:eastAsia="Verdana" w:hAnsi="Times New Roman" w:cs="Times New Roman"/>
          <w:sz w:val="24"/>
          <w:szCs w:val="24"/>
          <w:lang w:val="sr-Cyrl-CS"/>
        </w:rPr>
        <w:t xml:space="preserve"> Законом о привредним друштвима прописано је да стицалац удела </w:t>
      </w:r>
      <w:r w:rsidR="00DA54EF" w:rsidRPr="00D641DF">
        <w:rPr>
          <w:rFonts w:ascii="Times New Roman" w:eastAsia="Verdana" w:hAnsi="Times New Roman" w:cs="Times New Roman"/>
          <w:sz w:val="24"/>
          <w:szCs w:val="24"/>
          <w:lang w:val="sr-Cyrl-CS"/>
        </w:rPr>
        <w:t>постаје члан привредног друштва даном</w:t>
      </w:r>
      <w:r w:rsidR="00A47330" w:rsidRPr="00D641DF">
        <w:rPr>
          <w:rFonts w:ascii="Times New Roman" w:eastAsia="Verdana" w:hAnsi="Times New Roman" w:cs="Times New Roman"/>
          <w:sz w:val="24"/>
          <w:szCs w:val="24"/>
          <w:lang w:val="sr-Cyrl-CS"/>
        </w:rPr>
        <w:t xml:space="preserve"> регистрације </w:t>
      </w:r>
      <w:r w:rsidR="00DA54EF" w:rsidRPr="00D641DF">
        <w:rPr>
          <w:rFonts w:ascii="Times New Roman" w:eastAsia="Verdana" w:hAnsi="Times New Roman" w:cs="Times New Roman"/>
          <w:sz w:val="24"/>
          <w:szCs w:val="24"/>
          <w:lang w:val="sr-Cyrl-CS"/>
        </w:rPr>
        <w:t>преноса</w:t>
      </w:r>
      <w:r w:rsidR="00A47330" w:rsidRPr="00D641DF">
        <w:rPr>
          <w:rFonts w:ascii="Times New Roman" w:eastAsia="Verdana" w:hAnsi="Times New Roman" w:cs="Times New Roman"/>
          <w:sz w:val="24"/>
          <w:szCs w:val="24"/>
          <w:lang w:val="sr-Cyrl-CS"/>
        </w:rPr>
        <w:t xml:space="preserve"> удел</w:t>
      </w:r>
      <w:r w:rsidR="00DA54EF" w:rsidRPr="00D641DF">
        <w:rPr>
          <w:rFonts w:ascii="Times New Roman" w:eastAsia="Verdana" w:hAnsi="Times New Roman" w:cs="Times New Roman"/>
          <w:sz w:val="24"/>
          <w:szCs w:val="24"/>
          <w:lang w:val="sr-Cyrl-CS"/>
        </w:rPr>
        <w:t xml:space="preserve">а, те би се и стицаоцу и преносиоцу удела, с обзиром на закључени уговор о </w:t>
      </w:r>
      <w:r w:rsidR="00DA54EF" w:rsidRPr="00D641DF">
        <w:rPr>
          <w:rFonts w:ascii="Times New Roman" w:eastAsia="Verdana" w:hAnsi="Times New Roman" w:cs="Times New Roman"/>
          <w:sz w:val="24"/>
          <w:szCs w:val="24"/>
          <w:lang w:val="sr-Cyrl-CS"/>
        </w:rPr>
        <w:lastRenderedPageBreak/>
        <w:t>преносу удела, требало омогућити право на подношење пријаве.</w:t>
      </w:r>
      <w:r w:rsidR="004121EF" w:rsidRPr="00D641DF">
        <w:rPr>
          <w:rFonts w:ascii="Times New Roman" w:eastAsia="Verdana" w:hAnsi="Times New Roman" w:cs="Times New Roman"/>
          <w:sz w:val="24"/>
          <w:szCs w:val="24"/>
          <w:lang w:val="sr-Cyrl-CS"/>
        </w:rPr>
        <w:t xml:space="preserve"> </w:t>
      </w:r>
      <w:r w:rsidR="00A47330" w:rsidRPr="00D641DF">
        <w:rPr>
          <w:rFonts w:ascii="Times New Roman" w:eastAsia="Verdana" w:hAnsi="Times New Roman" w:cs="Times New Roman"/>
          <w:sz w:val="24"/>
          <w:szCs w:val="24"/>
          <w:lang w:val="sr-Cyrl-CS"/>
        </w:rPr>
        <w:t xml:space="preserve">Такође, </w:t>
      </w:r>
      <w:r w:rsidR="00EA2BE7" w:rsidRPr="00D641DF">
        <w:rPr>
          <w:rFonts w:ascii="Times New Roman" w:eastAsia="Verdana" w:hAnsi="Times New Roman" w:cs="Times New Roman"/>
          <w:sz w:val="24"/>
          <w:szCs w:val="24"/>
          <w:lang w:val="sr-Cyrl-CS"/>
        </w:rPr>
        <w:t>имајући у виду да оставка лица овлашћеног за заступање у складу са Законом о привредним друштвима производи правно дејство у односу на друштво даном подношења, осим ако у истој није наведен неки кас</w:t>
      </w:r>
      <w:r w:rsidR="004121EF" w:rsidRPr="00D641DF">
        <w:rPr>
          <w:rFonts w:ascii="Times New Roman" w:eastAsia="Verdana" w:hAnsi="Times New Roman" w:cs="Times New Roman"/>
          <w:sz w:val="24"/>
          <w:szCs w:val="24"/>
          <w:lang w:val="sr-Cyrl-CS"/>
        </w:rPr>
        <w:t>нији датум, предложено је</w:t>
      </w:r>
      <w:r w:rsidR="00EA2BE7" w:rsidRPr="00D641DF">
        <w:rPr>
          <w:rFonts w:ascii="Times New Roman" w:eastAsia="Verdana" w:hAnsi="Times New Roman" w:cs="Times New Roman"/>
          <w:sz w:val="24"/>
          <w:szCs w:val="24"/>
          <w:lang w:val="sr-Cyrl-CS"/>
        </w:rPr>
        <w:t xml:space="preserve"> да и лице овла</w:t>
      </w:r>
      <w:r w:rsidR="002B3E68" w:rsidRPr="00D641DF">
        <w:rPr>
          <w:rFonts w:ascii="Times New Roman" w:eastAsia="Verdana" w:hAnsi="Times New Roman" w:cs="Times New Roman"/>
          <w:sz w:val="24"/>
          <w:szCs w:val="24"/>
          <w:lang w:val="sr-Cyrl-CS"/>
        </w:rPr>
        <w:t>шћено за заступање које је поднело оставку,</w:t>
      </w:r>
      <w:r w:rsidR="00EA2BE7" w:rsidRPr="00D641DF">
        <w:rPr>
          <w:rFonts w:ascii="Times New Roman" w:eastAsia="Verdana" w:hAnsi="Times New Roman" w:cs="Times New Roman"/>
          <w:sz w:val="24"/>
          <w:szCs w:val="24"/>
          <w:lang w:val="sr-Cyrl-CS"/>
        </w:rPr>
        <w:t xml:space="preserve"> може поднети и регистрациону пријаву</w:t>
      </w:r>
      <w:r w:rsidR="002B3E68" w:rsidRPr="00D641DF">
        <w:rPr>
          <w:rFonts w:ascii="Times New Roman" w:eastAsia="Verdana" w:hAnsi="Times New Roman" w:cs="Times New Roman"/>
          <w:sz w:val="24"/>
          <w:szCs w:val="24"/>
          <w:lang w:val="sr-Cyrl-CS"/>
        </w:rPr>
        <w:t xml:space="preserve"> промене регистрованих података</w:t>
      </w:r>
      <w:r w:rsidR="00EA2BE7" w:rsidRPr="00D641DF">
        <w:rPr>
          <w:rFonts w:ascii="Times New Roman" w:eastAsia="Verdana" w:hAnsi="Times New Roman" w:cs="Times New Roman"/>
          <w:sz w:val="24"/>
          <w:szCs w:val="24"/>
          <w:lang w:val="sr-Cyrl-CS"/>
        </w:rPr>
        <w:t>.</w:t>
      </w:r>
    </w:p>
    <w:p w:rsidR="0069323C" w:rsidRPr="00D641DF" w:rsidRDefault="00E971B5" w:rsidP="004D2CAF">
      <w:pPr>
        <w:spacing w:after="0" w:line="240" w:lineRule="auto"/>
        <w:ind w:firstLine="567"/>
        <w:jc w:val="both"/>
        <w:rPr>
          <w:rFonts w:ascii="Times New Roman" w:eastAsia="Times New Roman" w:hAnsi="Times New Roman" w:cs="Times New Roman"/>
          <w:sz w:val="24"/>
          <w:szCs w:val="24"/>
          <w:lang w:val="sr-Cyrl-CS"/>
        </w:rPr>
      </w:pPr>
      <w:r w:rsidRPr="00D641DF">
        <w:rPr>
          <w:rFonts w:ascii="Times New Roman" w:eastAsia="Calibri" w:hAnsi="Times New Roman" w:cs="Times New Roman"/>
          <w:b/>
          <w:noProof/>
          <w:sz w:val="24"/>
          <w:szCs w:val="24"/>
          <w:lang w:val="sr-Cyrl-CS"/>
        </w:rPr>
        <w:t xml:space="preserve">Чланом </w:t>
      </w:r>
      <w:r w:rsidR="00D238B9" w:rsidRPr="00D641DF">
        <w:rPr>
          <w:rFonts w:ascii="Times New Roman" w:eastAsia="Calibri" w:hAnsi="Times New Roman" w:cs="Times New Roman"/>
          <w:b/>
          <w:noProof/>
          <w:sz w:val="24"/>
          <w:szCs w:val="24"/>
          <w:lang w:val="sr-Cyrl-CS"/>
        </w:rPr>
        <w:t>4</w:t>
      </w:r>
      <w:r w:rsidRPr="00D641DF">
        <w:rPr>
          <w:rFonts w:ascii="Times New Roman" w:eastAsia="Calibri" w:hAnsi="Times New Roman" w:cs="Times New Roman"/>
          <w:b/>
          <w:noProof/>
          <w:sz w:val="24"/>
          <w:szCs w:val="24"/>
          <w:lang w:val="sr-Cyrl-CS"/>
        </w:rPr>
        <w:t xml:space="preserve">. </w:t>
      </w:r>
      <w:r w:rsidR="00ED339D" w:rsidRPr="00D641DF">
        <w:rPr>
          <w:rFonts w:ascii="Times New Roman" w:eastAsia="Calibri" w:hAnsi="Times New Roman" w:cs="Times New Roman"/>
          <w:b/>
          <w:noProof/>
          <w:sz w:val="24"/>
          <w:szCs w:val="24"/>
          <w:lang w:val="sr-Cyrl-CS"/>
        </w:rPr>
        <w:t>Предлог</w:t>
      </w:r>
      <w:r w:rsidRPr="00D641DF">
        <w:rPr>
          <w:rFonts w:ascii="Times New Roman" w:eastAsia="Calibri" w:hAnsi="Times New Roman" w:cs="Times New Roman"/>
          <w:b/>
          <w:noProof/>
          <w:sz w:val="24"/>
          <w:szCs w:val="24"/>
          <w:lang w:val="sr-Cyrl-CS"/>
        </w:rPr>
        <w:t>а закона</w:t>
      </w:r>
      <w:r w:rsidRPr="00D641DF">
        <w:rPr>
          <w:rFonts w:ascii="Times New Roman" w:hAnsi="Times New Roman" w:cs="Times New Roman"/>
          <w:b/>
          <w:sz w:val="24"/>
          <w:szCs w:val="24"/>
          <w:lang w:val="sr-Cyrl-CS"/>
        </w:rPr>
        <w:t xml:space="preserve">, </w:t>
      </w:r>
      <w:r w:rsidR="00C010B9" w:rsidRPr="00D641DF">
        <w:rPr>
          <w:rFonts w:ascii="Times New Roman" w:hAnsi="Times New Roman" w:cs="Times New Roman"/>
          <w:sz w:val="24"/>
          <w:szCs w:val="24"/>
          <w:lang w:val="sr-Cyrl-CS"/>
        </w:rPr>
        <w:t xml:space="preserve">измењен </w:t>
      </w:r>
      <w:r w:rsidR="002D388A" w:rsidRPr="00D641DF">
        <w:rPr>
          <w:rFonts w:ascii="Times New Roman" w:hAnsi="Times New Roman" w:cs="Times New Roman"/>
          <w:sz w:val="24"/>
          <w:szCs w:val="24"/>
          <w:lang w:val="sr-Cyrl-CS"/>
        </w:rPr>
        <w:t>је члан 8. Закона</w:t>
      </w:r>
      <w:r w:rsidR="00454EBE" w:rsidRPr="00D641DF">
        <w:rPr>
          <w:rFonts w:ascii="Times New Roman" w:hAnsi="Times New Roman" w:cs="Times New Roman"/>
          <w:sz w:val="24"/>
          <w:szCs w:val="24"/>
          <w:lang w:val="sr-Cyrl-CS"/>
        </w:rPr>
        <w:t>, а</w:t>
      </w:r>
      <w:r w:rsidR="002D388A" w:rsidRPr="00D641DF">
        <w:rPr>
          <w:rFonts w:ascii="Times New Roman" w:hAnsi="Times New Roman" w:cs="Times New Roman"/>
          <w:sz w:val="24"/>
          <w:szCs w:val="24"/>
          <w:lang w:val="sr-Cyrl-CS"/>
        </w:rPr>
        <w:t xml:space="preserve"> </w:t>
      </w:r>
      <w:r w:rsidR="00C010B9" w:rsidRPr="00D641DF">
        <w:rPr>
          <w:rFonts w:ascii="Times New Roman" w:hAnsi="Times New Roman" w:cs="Times New Roman"/>
          <w:sz w:val="24"/>
          <w:szCs w:val="24"/>
          <w:lang w:val="sr-Cyrl-CS"/>
        </w:rPr>
        <w:t xml:space="preserve">у вези са </w:t>
      </w:r>
      <w:r w:rsidR="000354C1" w:rsidRPr="00D641DF">
        <w:rPr>
          <w:rFonts w:ascii="Times New Roman" w:hAnsi="Times New Roman" w:cs="Times New Roman"/>
          <w:sz w:val="24"/>
          <w:szCs w:val="24"/>
          <w:lang w:val="sr-Cyrl-CS"/>
        </w:rPr>
        <w:t xml:space="preserve"> изменом члана</w:t>
      </w:r>
      <w:r w:rsidR="00C010B9" w:rsidRPr="00D641DF">
        <w:rPr>
          <w:rFonts w:ascii="Times New Roman" w:hAnsi="Times New Roman" w:cs="Times New Roman"/>
          <w:sz w:val="24"/>
          <w:szCs w:val="24"/>
          <w:lang w:val="sr-Cyrl-CS"/>
        </w:rPr>
        <w:t xml:space="preserve"> 2. </w:t>
      </w:r>
      <w:r w:rsidR="002D388A" w:rsidRPr="00D641DF">
        <w:rPr>
          <w:rFonts w:ascii="Times New Roman" w:hAnsi="Times New Roman" w:cs="Times New Roman"/>
          <w:sz w:val="24"/>
          <w:szCs w:val="24"/>
          <w:lang w:val="sr-Cyrl-CS"/>
        </w:rPr>
        <w:t>тачка 13),</w:t>
      </w:r>
      <w:r w:rsidR="00C010B9" w:rsidRPr="00D641DF">
        <w:rPr>
          <w:rFonts w:ascii="Times New Roman" w:hAnsi="Times New Roman" w:cs="Times New Roman"/>
          <w:sz w:val="24"/>
          <w:szCs w:val="24"/>
          <w:lang w:val="sr-Cyrl-CS"/>
        </w:rPr>
        <w:t xml:space="preserve"> којим је прецизиран појам забележбе</w:t>
      </w:r>
      <w:r w:rsidR="0069323C" w:rsidRPr="00D641DF">
        <w:rPr>
          <w:rFonts w:ascii="Times New Roman" w:hAnsi="Times New Roman" w:cs="Times New Roman"/>
          <w:sz w:val="24"/>
          <w:szCs w:val="24"/>
          <w:lang w:val="sr-Cyrl-CS"/>
        </w:rPr>
        <w:t>. Наиме, прописује</w:t>
      </w:r>
      <w:r w:rsidR="00AA4637" w:rsidRPr="00D641DF">
        <w:rPr>
          <w:rFonts w:ascii="Times New Roman" w:hAnsi="Times New Roman" w:cs="Times New Roman"/>
          <w:sz w:val="24"/>
          <w:szCs w:val="24"/>
          <w:lang w:val="sr-Cyrl-CS"/>
        </w:rPr>
        <w:t xml:space="preserve"> се, између осталог,</w:t>
      </w:r>
      <w:r w:rsidR="0069323C" w:rsidRPr="00D641DF">
        <w:rPr>
          <w:rFonts w:ascii="Times New Roman" w:hAnsi="Times New Roman" w:cs="Times New Roman"/>
          <w:sz w:val="24"/>
          <w:szCs w:val="24"/>
          <w:lang w:val="sr-Cyrl-CS"/>
        </w:rPr>
        <w:t xml:space="preserve"> да</w:t>
      </w:r>
      <w:r w:rsidR="0069323C" w:rsidRPr="00D641DF">
        <w:rPr>
          <w:rFonts w:ascii="Times New Roman" w:eastAsia="Times New Roman" w:hAnsi="Times New Roman" w:cs="Times New Roman"/>
          <w:sz w:val="24"/>
          <w:szCs w:val="24"/>
          <w:lang w:val="sr-Cyrl-CS"/>
        </w:rPr>
        <w:t xml:space="preserve"> регистратор у року од пет радних дана од дана подношења пријаве решењем одбија пријаву за упис забележбе, ако </w:t>
      </w:r>
      <w:r w:rsidR="004D2CAF" w:rsidRPr="00D641DF">
        <w:rPr>
          <w:rFonts w:ascii="Times New Roman" w:eastAsia="Times New Roman" w:hAnsi="Times New Roman"/>
          <w:sz w:val="24"/>
          <w:szCs w:val="24"/>
          <w:lang w:val="sr-Cyrl-CS"/>
        </w:rPr>
        <w:t xml:space="preserve">оцени да чињенице и документа нису од значаја за правни промет или нису у вези са подацима и документима који су предмет регистрације, </w:t>
      </w:r>
      <w:r w:rsidR="0069323C" w:rsidRPr="00D641DF">
        <w:rPr>
          <w:rFonts w:ascii="Times New Roman" w:eastAsia="Times New Roman" w:hAnsi="Times New Roman" w:cs="Times New Roman"/>
          <w:sz w:val="24"/>
          <w:szCs w:val="24"/>
          <w:lang w:val="sr-Cyrl-CS"/>
        </w:rPr>
        <w:t>као и да регистратор доноси одлуку у складу са чланом 17. став 2. овог закона</w:t>
      </w:r>
      <w:r w:rsidR="0069323C" w:rsidRPr="00D641DF">
        <w:rPr>
          <w:rFonts w:ascii="Times New Roman" w:eastAsia="Calibri" w:hAnsi="Times New Roman" w:cs="Times New Roman"/>
          <w:sz w:val="24"/>
          <w:szCs w:val="24"/>
          <w:lang w:val="sr-Cyrl-CS"/>
        </w:rPr>
        <w:t>,</w:t>
      </w:r>
      <w:r w:rsidR="0069323C" w:rsidRPr="00D641DF">
        <w:rPr>
          <w:rFonts w:ascii="Times New Roman" w:hAnsi="Times New Roman" w:cs="Times New Roman"/>
          <w:sz w:val="24"/>
          <w:szCs w:val="24"/>
          <w:lang w:val="sr-Cyrl-CS"/>
        </w:rPr>
        <w:t xml:space="preserve"> а</w:t>
      </w:r>
      <w:r w:rsidR="0069323C" w:rsidRPr="00D641DF">
        <w:rPr>
          <w:rFonts w:ascii="Times New Roman" w:eastAsia="Times New Roman" w:hAnsi="Times New Roman" w:cs="Times New Roman"/>
          <w:sz w:val="24"/>
          <w:szCs w:val="24"/>
          <w:lang w:val="sr-Cyrl-CS"/>
        </w:rPr>
        <w:t xml:space="preserve">ко нису испуњени услови за упис забележбе података и докумената који су као предмет забележбе прописани посебним прописом </w:t>
      </w:r>
      <w:r w:rsidR="0069323C" w:rsidRPr="00D641DF">
        <w:rPr>
          <w:rFonts w:ascii="Times New Roman" w:hAnsi="Times New Roman" w:cs="Times New Roman"/>
          <w:sz w:val="24"/>
          <w:szCs w:val="24"/>
          <w:lang w:val="sr-Cyrl-CS"/>
        </w:rPr>
        <w:t>(нпр. чл. 37. и 64. Закона о заложном праву на покретним стварима и правима уписаним у регистар)</w:t>
      </w:r>
      <w:r w:rsidR="0069323C" w:rsidRPr="00D641DF">
        <w:rPr>
          <w:rFonts w:ascii="Times New Roman" w:eastAsia="Times New Roman" w:hAnsi="Times New Roman" w:cs="Times New Roman"/>
          <w:sz w:val="24"/>
          <w:szCs w:val="24"/>
          <w:lang w:val="sr-Cyrl-CS"/>
        </w:rPr>
        <w:t>.</w:t>
      </w:r>
      <w:r w:rsidR="0069323C" w:rsidRPr="00D641DF">
        <w:rPr>
          <w:rFonts w:ascii="Times New Roman" w:hAnsi="Times New Roman" w:cs="Times New Roman"/>
          <w:sz w:val="24"/>
          <w:szCs w:val="24"/>
          <w:lang w:val="sr-Cyrl-CS"/>
        </w:rPr>
        <w:t xml:space="preserve"> Наиме, к</w:t>
      </w:r>
      <w:r w:rsidR="00106A2D" w:rsidRPr="00D641DF">
        <w:rPr>
          <w:rFonts w:ascii="Times New Roman" w:hAnsi="Times New Roman" w:cs="Times New Roman"/>
          <w:sz w:val="24"/>
          <w:szCs w:val="24"/>
          <w:lang w:val="sr-Cyrl-CS"/>
        </w:rPr>
        <w:t xml:space="preserve">ада </w:t>
      </w:r>
      <w:r w:rsidR="0069323C" w:rsidRPr="00D641DF">
        <w:rPr>
          <w:rFonts w:ascii="Times New Roman" w:hAnsi="Times New Roman" w:cs="Times New Roman"/>
          <w:sz w:val="24"/>
          <w:szCs w:val="24"/>
          <w:lang w:val="sr-Cyrl-CS"/>
        </w:rPr>
        <w:t xml:space="preserve">регистратор мериторно одлучује </w:t>
      </w:r>
      <w:r w:rsidR="00106A2D" w:rsidRPr="00D641DF">
        <w:rPr>
          <w:rFonts w:ascii="Times New Roman" w:hAnsi="Times New Roman" w:cs="Times New Roman"/>
          <w:sz w:val="24"/>
          <w:szCs w:val="24"/>
          <w:lang w:val="sr-Cyrl-CS"/>
        </w:rPr>
        <w:t>о регистрационој пријави уписа забележбе</w:t>
      </w:r>
      <w:r w:rsidR="0069323C" w:rsidRPr="00D641DF">
        <w:rPr>
          <w:rFonts w:ascii="Times New Roman" w:hAnsi="Times New Roman" w:cs="Times New Roman"/>
          <w:sz w:val="24"/>
          <w:szCs w:val="24"/>
          <w:lang w:val="sr-Cyrl-CS"/>
        </w:rPr>
        <w:t xml:space="preserve"> у складу са законом којим се уређује општи управни поступак</w:t>
      </w:r>
      <w:r w:rsidR="00106A2D" w:rsidRPr="00D641DF">
        <w:rPr>
          <w:rFonts w:ascii="Times New Roman" w:hAnsi="Times New Roman" w:cs="Times New Roman"/>
          <w:sz w:val="24"/>
          <w:szCs w:val="24"/>
          <w:lang w:val="sr-Cyrl-CS"/>
        </w:rPr>
        <w:t>, не задржава се на начелу формалности, па је стога потребно да донесе одлуку којом се усваја или одбија регистрациона пријава</w:t>
      </w:r>
      <w:r w:rsidR="0069323C" w:rsidRPr="00D641DF">
        <w:rPr>
          <w:rFonts w:ascii="Times New Roman" w:hAnsi="Times New Roman" w:cs="Times New Roman"/>
          <w:sz w:val="24"/>
          <w:szCs w:val="24"/>
          <w:lang w:val="sr-Cyrl-CS"/>
        </w:rPr>
        <w:t>.</w:t>
      </w:r>
    </w:p>
    <w:p w:rsidR="00E85F95" w:rsidRPr="00D641DF" w:rsidRDefault="00D238B9" w:rsidP="0042722D">
      <w:pPr>
        <w:spacing w:after="0" w:line="240" w:lineRule="auto"/>
        <w:ind w:firstLine="708"/>
        <w:jc w:val="both"/>
        <w:rPr>
          <w:rFonts w:ascii="Times New Roman" w:hAnsi="Times New Roman" w:cs="Times New Roman"/>
          <w:sz w:val="24"/>
          <w:szCs w:val="24"/>
          <w:lang w:val="sr-Cyrl-CS"/>
        </w:rPr>
      </w:pPr>
      <w:r w:rsidRPr="00D641DF">
        <w:rPr>
          <w:rFonts w:ascii="Times New Roman" w:eastAsia="Calibri" w:hAnsi="Times New Roman" w:cs="Times New Roman"/>
          <w:b/>
          <w:noProof/>
          <w:sz w:val="24"/>
          <w:szCs w:val="24"/>
          <w:lang w:val="sr-Cyrl-CS"/>
        </w:rPr>
        <w:t>Чланом 5</w:t>
      </w:r>
      <w:r w:rsidR="00CA1395" w:rsidRPr="00D641DF">
        <w:rPr>
          <w:rFonts w:ascii="Times New Roman" w:eastAsia="Calibri" w:hAnsi="Times New Roman" w:cs="Times New Roman"/>
          <w:b/>
          <w:noProof/>
          <w:sz w:val="24"/>
          <w:szCs w:val="24"/>
          <w:lang w:val="sr-Cyrl-CS"/>
        </w:rPr>
        <w:t xml:space="preserve">. </w:t>
      </w:r>
      <w:r w:rsidR="00ED339D" w:rsidRPr="00D641DF">
        <w:rPr>
          <w:rFonts w:ascii="Times New Roman" w:eastAsia="Calibri" w:hAnsi="Times New Roman" w:cs="Times New Roman"/>
          <w:b/>
          <w:noProof/>
          <w:sz w:val="24"/>
          <w:szCs w:val="24"/>
          <w:lang w:val="sr-Cyrl-CS"/>
        </w:rPr>
        <w:t>Предлог</w:t>
      </w:r>
      <w:r w:rsidR="00CA1395" w:rsidRPr="00D641DF">
        <w:rPr>
          <w:rFonts w:ascii="Times New Roman" w:eastAsia="Calibri" w:hAnsi="Times New Roman" w:cs="Times New Roman"/>
          <w:b/>
          <w:noProof/>
          <w:sz w:val="24"/>
          <w:szCs w:val="24"/>
          <w:lang w:val="sr-Cyrl-CS"/>
        </w:rPr>
        <w:t>а закона</w:t>
      </w:r>
      <w:r w:rsidR="00CA1395" w:rsidRPr="00D641DF">
        <w:rPr>
          <w:rFonts w:ascii="Times New Roman" w:eastAsia="Calibri" w:hAnsi="Times New Roman" w:cs="Times New Roman"/>
          <w:noProof/>
          <w:sz w:val="24"/>
          <w:szCs w:val="24"/>
          <w:lang w:val="sr-Cyrl-CS"/>
        </w:rPr>
        <w:t>,</w:t>
      </w:r>
      <w:r w:rsidR="00CA1395" w:rsidRPr="00D641DF">
        <w:rPr>
          <w:rFonts w:ascii="Times New Roman" w:hAnsi="Times New Roman" w:cs="Times New Roman"/>
          <w:sz w:val="24"/>
          <w:szCs w:val="24"/>
          <w:lang w:val="sr-Cyrl-CS"/>
        </w:rPr>
        <w:t xml:space="preserve"> </w:t>
      </w:r>
      <w:r w:rsidR="0069323C" w:rsidRPr="00D641DF">
        <w:rPr>
          <w:rFonts w:ascii="Times New Roman" w:hAnsi="Times New Roman" w:cs="Times New Roman"/>
          <w:sz w:val="24"/>
          <w:szCs w:val="24"/>
          <w:lang w:val="sr-Cyrl-CS"/>
        </w:rPr>
        <w:t xml:space="preserve">интервенише се у члану 9. Закона и прецизира </w:t>
      </w:r>
      <w:r w:rsidR="00F2302D" w:rsidRPr="00D641DF">
        <w:rPr>
          <w:rFonts w:ascii="Times New Roman" w:hAnsi="Times New Roman" w:cs="Times New Roman"/>
          <w:sz w:val="24"/>
          <w:szCs w:val="24"/>
          <w:lang w:val="sr-Cyrl-CS"/>
        </w:rPr>
        <w:t xml:space="preserve">да се регистрациона пријава може поднети непосредно- </w:t>
      </w:r>
      <w:r w:rsidR="00F2302D" w:rsidRPr="00D641DF">
        <w:rPr>
          <w:rFonts w:ascii="Times New Roman" w:eastAsia="Times New Roman" w:hAnsi="Times New Roman" w:cs="Times New Roman"/>
          <w:noProof/>
          <w:sz w:val="24"/>
          <w:szCs w:val="24"/>
          <w:lang w:val="sr-Cyrl-CS"/>
        </w:rPr>
        <w:t xml:space="preserve">у </w:t>
      </w:r>
      <w:r w:rsidR="00692268">
        <w:rPr>
          <w:rFonts w:ascii="Times New Roman" w:eastAsia="Times New Roman" w:hAnsi="Times New Roman" w:cs="Times New Roman"/>
          <w:noProof/>
          <w:sz w:val="24"/>
          <w:szCs w:val="24"/>
          <w:lang w:val="sr-Cyrl-RS"/>
        </w:rPr>
        <w:t>папирној</w:t>
      </w:r>
      <w:r w:rsidR="00F2302D" w:rsidRPr="00D641DF">
        <w:rPr>
          <w:rFonts w:ascii="Times New Roman" w:eastAsia="Times New Roman" w:hAnsi="Times New Roman" w:cs="Times New Roman"/>
          <w:noProof/>
          <w:sz w:val="24"/>
          <w:szCs w:val="24"/>
          <w:lang w:val="sr-Cyrl-CS"/>
        </w:rPr>
        <w:t xml:space="preserve"> или електронској форми или посредно-путем поште</w:t>
      </w:r>
      <w:r w:rsidR="00D6242C" w:rsidRPr="00D641DF">
        <w:rPr>
          <w:rFonts w:ascii="Times New Roman" w:hAnsi="Times New Roman" w:cs="Times New Roman"/>
          <w:sz w:val="24"/>
          <w:szCs w:val="24"/>
          <w:lang w:val="sr-Cyrl-CS"/>
        </w:rPr>
        <w:t xml:space="preserve">, те се одредба на тај начин усаглашава са чланом </w:t>
      </w:r>
      <w:r w:rsidR="00E971B5" w:rsidRPr="00D641DF">
        <w:rPr>
          <w:rFonts w:ascii="Times New Roman" w:hAnsi="Times New Roman" w:cs="Times New Roman"/>
          <w:sz w:val="24"/>
          <w:szCs w:val="24"/>
          <w:lang w:val="sr-Cyrl-CS"/>
        </w:rPr>
        <w:t>11</w:t>
      </w:r>
      <w:r w:rsidR="00D6242C" w:rsidRPr="00D641DF">
        <w:rPr>
          <w:rFonts w:ascii="Times New Roman" w:hAnsi="Times New Roman" w:cs="Times New Roman"/>
          <w:sz w:val="24"/>
          <w:szCs w:val="24"/>
          <w:lang w:val="sr-Cyrl-CS"/>
        </w:rPr>
        <w:t>. став 9. Закона о привредним друштвима</w:t>
      </w:r>
      <w:r w:rsidR="00BD66D1" w:rsidRPr="00D641DF">
        <w:rPr>
          <w:rFonts w:ascii="Times New Roman" w:hAnsi="Times New Roman" w:cs="Times New Roman"/>
          <w:sz w:val="24"/>
          <w:szCs w:val="24"/>
          <w:lang w:val="sr-Cyrl-CS"/>
        </w:rPr>
        <w:t xml:space="preserve"> </w:t>
      </w:r>
      <w:r w:rsidR="00BD66D1" w:rsidRPr="00D641DF">
        <w:rPr>
          <w:rFonts w:ascii="Times New Roman" w:eastAsia="Times New Roman" w:hAnsi="Times New Roman" w:cs="Times New Roman"/>
          <w:sz w:val="24"/>
          <w:szCs w:val="24"/>
          <w:lang w:val="sr-Cyrl-CS" w:eastAsia="en-GB"/>
        </w:rPr>
        <w:t>(„Службени гласник РС</w:t>
      </w:r>
      <w:r w:rsidR="00BD66D1" w:rsidRPr="00D641DF">
        <w:rPr>
          <w:rFonts w:ascii="Times New Roman" w:eastAsia="Times New Roman" w:hAnsi="Times New Roman" w:cs="Times New Roman"/>
          <w:sz w:val="24"/>
          <w:szCs w:val="24"/>
          <w:lang w:val="sr-Cyrl-CS"/>
        </w:rPr>
        <w:t>”</w:t>
      </w:r>
      <w:r w:rsidR="00BD66D1" w:rsidRPr="00D641DF">
        <w:rPr>
          <w:rFonts w:ascii="Times New Roman" w:eastAsia="Times New Roman" w:hAnsi="Times New Roman" w:cs="Times New Roman"/>
          <w:sz w:val="24"/>
          <w:szCs w:val="24"/>
          <w:lang w:val="sr-Cyrl-CS" w:eastAsia="en-GB"/>
        </w:rPr>
        <w:t xml:space="preserve">, бр. 36/11, 99/11, 83/14 - </w:t>
      </w:r>
      <w:r w:rsidR="00454EBE" w:rsidRPr="00D641DF">
        <w:rPr>
          <w:rFonts w:ascii="Times New Roman" w:eastAsia="Times New Roman" w:hAnsi="Times New Roman" w:cs="Times New Roman"/>
          <w:sz w:val="24"/>
          <w:szCs w:val="24"/>
          <w:lang w:val="sr-Cyrl-CS" w:eastAsia="en-GB"/>
        </w:rPr>
        <w:t>др.</w:t>
      </w:r>
      <w:r w:rsidR="00CB5C7E" w:rsidRPr="00D641DF">
        <w:rPr>
          <w:rFonts w:ascii="Times New Roman" w:eastAsia="Times New Roman" w:hAnsi="Times New Roman" w:cs="Times New Roman"/>
          <w:sz w:val="24"/>
          <w:szCs w:val="24"/>
          <w:lang w:eastAsia="en-GB"/>
        </w:rPr>
        <w:t xml:space="preserve"> </w:t>
      </w:r>
      <w:r w:rsidR="00454EBE" w:rsidRPr="00D641DF">
        <w:rPr>
          <w:rFonts w:ascii="Times New Roman" w:eastAsia="Times New Roman" w:hAnsi="Times New Roman" w:cs="Times New Roman"/>
          <w:sz w:val="24"/>
          <w:szCs w:val="24"/>
          <w:lang w:val="sr-Cyrl-CS" w:eastAsia="en-GB"/>
        </w:rPr>
        <w:t xml:space="preserve">закон, 5/15, </w:t>
      </w:r>
      <w:r w:rsidR="00BD66D1" w:rsidRPr="00D641DF">
        <w:rPr>
          <w:rFonts w:ascii="Times New Roman" w:eastAsia="Times New Roman" w:hAnsi="Times New Roman" w:cs="Times New Roman"/>
          <w:sz w:val="24"/>
          <w:szCs w:val="24"/>
          <w:lang w:val="sr-Cyrl-CS" w:eastAsia="en-GB"/>
        </w:rPr>
        <w:t>44/18</w:t>
      </w:r>
      <w:r w:rsidR="00454EBE" w:rsidRPr="00D641DF">
        <w:rPr>
          <w:rFonts w:ascii="Times New Roman" w:eastAsia="Times New Roman" w:hAnsi="Times New Roman" w:cs="Times New Roman"/>
          <w:sz w:val="24"/>
          <w:szCs w:val="24"/>
          <w:lang w:val="sr-Cyrl-CS" w:eastAsia="en-GB"/>
        </w:rPr>
        <w:t xml:space="preserve"> и 95/18</w:t>
      </w:r>
      <w:r w:rsidR="00BD66D1" w:rsidRPr="00D641DF">
        <w:rPr>
          <w:rFonts w:ascii="Times New Roman" w:eastAsia="Times New Roman" w:hAnsi="Times New Roman" w:cs="Times New Roman"/>
          <w:sz w:val="24"/>
          <w:szCs w:val="24"/>
          <w:lang w:val="sr-Cyrl-CS" w:eastAsia="en-GB"/>
        </w:rPr>
        <w:t>)</w:t>
      </w:r>
      <w:r w:rsidR="00D6242C" w:rsidRPr="00D641DF">
        <w:rPr>
          <w:rFonts w:ascii="Times New Roman" w:hAnsi="Times New Roman" w:cs="Times New Roman"/>
          <w:sz w:val="24"/>
          <w:szCs w:val="24"/>
          <w:lang w:val="sr-Cyrl-CS"/>
        </w:rPr>
        <w:t>.</w:t>
      </w:r>
    </w:p>
    <w:p w:rsidR="00D804E3" w:rsidRPr="00D641DF" w:rsidRDefault="00CA1395" w:rsidP="00D804E3">
      <w:pPr>
        <w:spacing w:after="0" w:line="240" w:lineRule="auto"/>
        <w:ind w:firstLine="708"/>
        <w:jc w:val="both"/>
        <w:rPr>
          <w:rFonts w:ascii="Times New Roman" w:hAnsi="Times New Roman" w:cs="Times New Roman"/>
          <w:sz w:val="24"/>
          <w:szCs w:val="24"/>
          <w:lang w:val="sr-Cyrl-CS"/>
        </w:rPr>
      </w:pPr>
      <w:r w:rsidRPr="00D641DF">
        <w:rPr>
          <w:rFonts w:ascii="Times New Roman" w:eastAsia="Calibri" w:hAnsi="Times New Roman" w:cs="Times New Roman"/>
          <w:b/>
          <w:noProof/>
          <w:sz w:val="24"/>
          <w:szCs w:val="24"/>
          <w:lang w:val="sr-Cyrl-CS"/>
        </w:rPr>
        <w:t xml:space="preserve">Чланом </w:t>
      </w:r>
      <w:r w:rsidR="00D238B9" w:rsidRPr="00D641DF">
        <w:rPr>
          <w:rFonts w:ascii="Times New Roman" w:eastAsia="Calibri" w:hAnsi="Times New Roman" w:cs="Times New Roman"/>
          <w:b/>
          <w:noProof/>
          <w:sz w:val="24"/>
          <w:szCs w:val="24"/>
          <w:lang w:val="sr-Cyrl-CS"/>
        </w:rPr>
        <w:t>6</w:t>
      </w:r>
      <w:r w:rsidRPr="00D641DF">
        <w:rPr>
          <w:rFonts w:ascii="Times New Roman" w:eastAsia="Calibri" w:hAnsi="Times New Roman" w:cs="Times New Roman"/>
          <w:b/>
          <w:noProof/>
          <w:sz w:val="24"/>
          <w:szCs w:val="24"/>
          <w:lang w:val="sr-Cyrl-CS"/>
        </w:rPr>
        <w:t xml:space="preserve">. </w:t>
      </w:r>
      <w:r w:rsidR="00ED339D" w:rsidRPr="00D641DF">
        <w:rPr>
          <w:rFonts w:ascii="Times New Roman" w:eastAsia="Calibri" w:hAnsi="Times New Roman" w:cs="Times New Roman"/>
          <w:b/>
          <w:noProof/>
          <w:sz w:val="24"/>
          <w:szCs w:val="24"/>
          <w:lang w:val="sr-Cyrl-CS"/>
        </w:rPr>
        <w:t>Предлог</w:t>
      </w:r>
      <w:r w:rsidRPr="00D641DF">
        <w:rPr>
          <w:rFonts w:ascii="Times New Roman" w:eastAsia="Calibri" w:hAnsi="Times New Roman" w:cs="Times New Roman"/>
          <w:b/>
          <w:noProof/>
          <w:sz w:val="24"/>
          <w:szCs w:val="24"/>
          <w:lang w:val="sr-Cyrl-CS"/>
        </w:rPr>
        <w:t>а закона,</w:t>
      </w:r>
      <w:r w:rsidRPr="00D641DF">
        <w:rPr>
          <w:rFonts w:ascii="Times New Roman" w:hAnsi="Times New Roman" w:cs="Times New Roman"/>
          <w:b/>
          <w:sz w:val="24"/>
          <w:szCs w:val="24"/>
          <w:lang w:val="sr-Cyrl-CS"/>
        </w:rPr>
        <w:t xml:space="preserve"> </w:t>
      </w:r>
      <w:r w:rsidR="00EE0E16" w:rsidRPr="00D641DF">
        <w:rPr>
          <w:rFonts w:ascii="Times New Roman" w:eastAsia="Calibri" w:hAnsi="Times New Roman" w:cs="Times New Roman"/>
          <w:noProof/>
          <w:sz w:val="24"/>
          <w:szCs w:val="24"/>
          <w:lang w:val="sr-Cyrl-CS"/>
        </w:rPr>
        <w:t>врши</w:t>
      </w:r>
      <w:r w:rsidRPr="00D641DF">
        <w:rPr>
          <w:rFonts w:ascii="Times New Roman" w:eastAsia="Calibri" w:hAnsi="Times New Roman" w:cs="Times New Roman"/>
          <w:noProof/>
          <w:sz w:val="24"/>
          <w:szCs w:val="24"/>
          <w:lang w:val="sr-Cyrl-CS"/>
        </w:rPr>
        <w:t xml:space="preserve"> се </w:t>
      </w:r>
      <w:r w:rsidR="00EE0E16" w:rsidRPr="00D641DF">
        <w:rPr>
          <w:rFonts w:ascii="Times New Roman" w:eastAsia="Calibri" w:hAnsi="Times New Roman" w:cs="Times New Roman"/>
          <w:noProof/>
          <w:sz w:val="24"/>
          <w:szCs w:val="24"/>
          <w:lang w:val="sr-Cyrl-CS"/>
        </w:rPr>
        <w:t xml:space="preserve">граматичко усклађивање текста </w:t>
      </w:r>
      <w:r w:rsidRPr="00D641DF">
        <w:rPr>
          <w:rFonts w:ascii="Times New Roman" w:eastAsia="Calibri" w:hAnsi="Times New Roman" w:cs="Times New Roman"/>
          <w:noProof/>
          <w:sz w:val="24"/>
          <w:szCs w:val="24"/>
          <w:lang w:val="sr-Cyrl-CS"/>
        </w:rPr>
        <w:t xml:space="preserve">у члану 10. </w:t>
      </w:r>
      <w:r w:rsidR="00EE0E16" w:rsidRPr="00D641DF">
        <w:rPr>
          <w:rFonts w:ascii="Times New Roman" w:eastAsia="Calibri" w:hAnsi="Times New Roman" w:cs="Times New Roman"/>
          <w:noProof/>
          <w:sz w:val="24"/>
          <w:szCs w:val="24"/>
          <w:lang w:val="sr-Cyrl-CS"/>
        </w:rPr>
        <w:t xml:space="preserve">став 1. </w:t>
      </w:r>
      <w:r w:rsidRPr="00D641DF">
        <w:rPr>
          <w:rFonts w:ascii="Times New Roman" w:eastAsia="Calibri" w:hAnsi="Times New Roman" w:cs="Times New Roman"/>
          <w:noProof/>
          <w:sz w:val="24"/>
          <w:szCs w:val="24"/>
          <w:lang w:val="sr-Cyrl-CS"/>
        </w:rPr>
        <w:t>Закона</w:t>
      </w:r>
      <w:r w:rsidR="00EE0E16" w:rsidRPr="00D641DF">
        <w:rPr>
          <w:rFonts w:ascii="Times New Roman" w:hAnsi="Times New Roman" w:cs="Times New Roman"/>
          <w:sz w:val="24"/>
          <w:szCs w:val="24"/>
          <w:lang w:val="sr-Cyrl-CS"/>
        </w:rPr>
        <w:t>.</w:t>
      </w:r>
    </w:p>
    <w:p w:rsidR="00BA4F88" w:rsidRPr="00D641DF" w:rsidRDefault="00D238B9" w:rsidP="0042722D">
      <w:pPr>
        <w:spacing w:after="0" w:line="240" w:lineRule="auto"/>
        <w:ind w:firstLine="708"/>
        <w:jc w:val="both"/>
        <w:rPr>
          <w:rFonts w:ascii="Times New Roman" w:hAnsi="Times New Roman" w:cs="Times New Roman"/>
          <w:b/>
          <w:sz w:val="24"/>
          <w:szCs w:val="24"/>
          <w:lang w:val="sr-Cyrl-CS"/>
        </w:rPr>
      </w:pPr>
      <w:r w:rsidRPr="00D641DF">
        <w:rPr>
          <w:rFonts w:ascii="Times New Roman" w:eastAsia="Calibri" w:hAnsi="Times New Roman" w:cs="Times New Roman"/>
          <w:b/>
          <w:noProof/>
          <w:sz w:val="24"/>
          <w:szCs w:val="24"/>
          <w:lang w:val="sr-Cyrl-CS"/>
        </w:rPr>
        <w:t>Чланом 7</w:t>
      </w:r>
      <w:r w:rsidR="00CA1395" w:rsidRPr="00D641DF">
        <w:rPr>
          <w:rFonts w:ascii="Times New Roman" w:eastAsia="Calibri" w:hAnsi="Times New Roman" w:cs="Times New Roman"/>
          <w:b/>
          <w:noProof/>
          <w:sz w:val="24"/>
          <w:szCs w:val="24"/>
          <w:lang w:val="sr-Cyrl-CS"/>
        </w:rPr>
        <w:t xml:space="preserve">. </w:t>
      </w:r>
      <w:r w:rsidR="00ED339D" w:rsidRPr="00D641DF">
        <w:rPr>
          <w:rFonts w:ascii="Times New Roman" w:eastAsia="Calibri" w:hAnsi="Times New Roman" w:cs="Times New Roman"/>
          <w:b/>
          <w:noProof/>
          <w:sz w:val="24"/>
          <w:szCs w:val="24"/>
          <w:lang w:val="sr-Cyrl-CS"/>
        </w:rPr>
        <w:t>Предлог</w:t>
      </w:r>
      <w:r w:rsidR="00CA1395" w:rsidRPr="00D641DF">
        <w:rPr>
          <w:rFonts w:ascii="Times New Roman" w:eastAsia="Calibri" w:hAnsi="Times New Roman" w:cs="Times New Roman"/>
          <w:b/>
          <w:noProof/>
          <w:sz w:val="24"/>
          <w:szCs w:val="24"/>
          <w:lang w:val="sr-Cyrl-CS"/>
        </w:rPr>
        <w:t>а закона</w:t>
      </w:r>
      <w:r w:rsidR="00CA1395" w:rsidRPr="00D641DF">
        <w:rPr>
          <w:rFonts w:ascii="Times New Roman" w:hAnsi="Times New Roman" w:cs="Times New Roman"/>
          <w:b/>
          <w:sz w:val="24"/>
          <w:szCs w:val="24"/>
          <w:lang w:val="sr-Cyrl-CS"/>
        </w:rPr>
        <w:t xml:space="preserve">, </w:t>
      </w:r>
      <w:r w:rsidR="00AA4637" w:rsidRPr="00D641DF">
        <w:rPr>
          <w:rFonts w:ascii="Times New Roman" w:hAnsi="Times New Roman" w:cs="Times New Roman"/>
          <w:sz w:val="24"/>
          <w:szCs w:val="24"/>
          <w:lang w:val="sr-Cyrl-CS"/>
        </w:rPr>
        <w:t>мења се члан</w:t>
      </w:r>
      <w:r w:rsidR="00B829A5" w:rsidRPr="00D641DF">
        <w:rPr>
          <w:rFonts w:ascii="Times New Roman" w:hAnsi="Times New Roman" w:cs="Times New Roman"/>
          <w:sz w:val="24"/>
          <w:szCs w:val="24"/>
          <w:lang w:val="sr-Cyrl-CS"/>
        </w:rPr>
        <w:t xml:space="preserve"> 11</w:t>
      </w:r>
      <w:r w:rsidR="00D804E3" w:rsidRPr="00D641DF">
        <w:rPr>
          <w:rFonts w:ascii="Times New Roman" w:hAnsi="Times New Roman" w:cs="Times New Roman"/>
          <w:sz w:val="24"/>
          <w:szCs w:val="24"/>
          <w:lang w:val="sr-Cyrl-CS"/>
        </w:rPr>
        <w:t>.</w:t>
      </w:r>
      <w:r w:rsidR="00B829A5" w:rsidRPr="00D641DF">
        <w:rPr>
          <w:rFonts w:ascii="Times New Roman" w:hAnsi="Times New Roman" w:cs="Times New Roman"/>
          <w:sz w:val="24"/>
          <w:szCs w:val="24"/>
          <w:lang w:val="sr-Cyrl-CS"/>
        </w:rPr>
        <w:t xml:space="preserve"> </w:t>
      </w:r>
      <w:r w:rsidR="00CA1395" w:rsidRPr="00D641DF">
        <w:rPr>
          <w:rFonts w:ascii="Times New Roman" w:hAnsi="Times New Roman" w:cs="Times New Roman"/>
          <w:sz w:val="24"/>
          <w:szCs w:val="24"/>
          <w:lang w:val="sr-Cyrl-CS"/>
        </w:rPr>
        <w:t>Закона</w:t>
      </w:r>
      <w:r w:rsidR="00AA4637" w:rsidRPr="00D641DF">
        <w:rPr>
          <w:rFonts w:ascii="Times New Roman" w:hAnsi="Times New Roman" w:cs="Times New Roman"/>
          <w:sz w:val="24"/>
          <w:szCs w:val="24"/>
          <w:lang w:val="sr-Cyrl-CS"/>
        </w:rPr>
        <w:t xml:space="preserve"> и</w:t>
      </w:r>
      <w:r w:rsidR="00CA1395" w:rsidRPr="00D641DF">
        <w:rPr>
          <w:rFonts w:ascii="Times New Roman" w:hAnsi="Times New Roman" w:cs="Times New Roman"/>
          <w:b/>
          <w:sz w:val="24"/>
          <w:szCs w:val="24"/>
          <w:lang w:val="sr-Cyrl-CS"/>
        </w:rPr>
        <w:t xml:space="preserve"> </w:t>
      </w:r>
      <w:r w:rsidR="00490414" w:rsidRPr="00D641DF">
        <w:rPr>
          <w:rFonts w:ascii="Times New Roman" w:hAnsi="Times New Roman" w:cs="Times New Roman"/>
          <w:sz w:val="24"/>
          <w:szCs w:val="24"/>
          <w:lang w:val="sr-Cyrl-CS"/>
        </w:rPr>
        <w:t xml:space="preserve">прописује начин вршења </w:t>
      </w:r>
      <w:r w:rsidR="00D6242C" w:rsidRPr="00D641DF">
        <w:rPr>
          <w:rFonts w:ascii="Times New Roman" w:hAnsi="Times New Roman" w:cs="Times New Roman"/>
          <w:sz w:val="24"/>
          <w:szCs w:val="24"/>
          <w:lang w:val="sr-Cyrl-CS"/>
        </w:rPr>
        <w:t>валидације</w:t>
      </w:r>
      <w:r w:rsidR="00490414" w:rsidRPr="00D641DF">
        <w:rPr>
          <w:rFonts w:ascii="Times New Roman" w:hAnsi="Times New Roman" w:cs="Times New Roman"/>
          <w:sz w:val="24"/>
          <w:szCs w:val="24"/>
          <w:lang w:val="sr-Cyrl-CS"/>
        </w:rPr>
        <w:t xml:space="preserve"> </w:t>
      </w:r>
      <w:r w:rsidR="002E53A8" w:rsidRPr="00D641DF">
        <w:rPr>
          <w:rFonts w:ascii="Times New Roman" w:hAnsi="Times New Roman" w:cs="Times New Roman"/>
          <w:sz w:val="24"/>
          <w:szCs w:val="24"/>
          <w:lang w:val="sr-Cyrl-CS"/>
        </w:rPr>
        <w:t xml:space="preserve">квалификованог </w:t>
      </w:r>
      <w:r w:rsidR="00490414" w:rsidRPr="00D641DF">
        <w:rPr>
          <w:rFonts w:ascii="Times New Roman" w:hAnsi="Times New Roman" w:cs="Times New Roman"/>
          <w:sz w:val="24"/>
          <w:szCs w:val="24"/>
          <w:lang w:val="sr-Cyrl-CS"/>
        </w:rPr>
        <w:t>електронског потписа на регистрационој пријави</w:t>
      </w:r>
      <w:r w:rsidR="00BA4F88" w:rsidRPr="00D641DF">
        <w:rPr>
          <w:rFonts w:ascii="Times New Roman" w:hAnsi="Times New Roman" w:cs="Times New Roman"/>
          <w:sz w:val="24"/>
          <w:szCs w:val="24"/>
          <w:lang w:val="sr-Cyrl-CS"/>
        </w:rPr>
        <w:t>,</w:t>
      </w:r>
      <w:r w:rsidR="00490414" w:rsidRPr="00D641DF">
        <w:rPr>
          <w:rFonts w:ascii="Times New Roman" w:hAnsi="Times New Roman" w:cs="Times New Roman"/>
          <w:sz w:val="24"/>
          <w:szCs w:val="24"/>
          <w:lang w:val="sr-Cyrl-CS"/>
        </w:rPr>
        <w:t xml:space="preserve"> тако што се за </w:t>
      </w:r>
      <w:r w:rsidR="00D804E3" w:rsidRPr="00D641DF">
        <w:rPr>
          <w:rFonts w:ascii="Times New Roman" w:hAnsi="Times New Roman" w:cs="Times New Roman"/>
          <w:sz w:val="24"/>
          <w:szCs w:val="24"/>
          <w:lang w:val="sr-Cyrl-CS"/>
        </w:rPr>
        <w:t>пријаву</w:t>
      </w:r>
      <w:r w:rsidR="00BA4F88" w:rsidRPr="00D641DF">
        <w:rPr>
          <w:rFonts w:ascii="Times New Roman" w:hAnsi="Times New Roman" w:cs="Times New Roman"/>
          <w:sz w:val="24"/>
          <w:szCs w:val="24"/>
          <w:lang w:val="sr-Cyrl-CS"/>
        </w:rPr>
        <w:t xml:space="preserve"> која је </w:t>
      </w:r>
      <w:r w:rsidR="00490414" w:rsidRPr="00D641DF">
        <w:rPr>
          <w:rFonts w:ascii="Times New Roman" w:hAnsi="Times New Roman" w:cs="Times New Roman"/>
          <w:sz w:val="24"/>
          <w:szCs w:val="24"/>
          <w:lang w:val="sr-Cyrl-CS"/>
        </w:rPr>
        <w:t>снабдевен</w:t>
      </w:r>
      <w:r w:rsidR="00BA4F88" w:rsidRPr="00D641DF">
        <w:rPr>
          <w:rFonts w:ascii="Times New Roman" w:hAnsi="Times New Roman" w:cs="Times New Roman"/>
          <w:sz w:val="24"/>
          <w:szCs w:val="24"/>
          <w:lang w:val="sr-Cyrl-CS"/>
        </w:rPr>
        <w:t>а</w:t>
      </w:r>
      <w:r w:rsidR="002E53A8" w:rsidRPr="00D641DF">
        <w:rPr>
          <w:rFonts w:ascii="Times New Roman" w:hAnsi="Times New Roman" w:cs="Times New Roman"/>
          <w:sz w:val="24"/>
          <w:szCs w:val="24"/>
          <w:lang w:val="sr-Cyrl-CS"/>
        </w:rPr>
        <w:t xml:space="preserve"> квалификованим</w:t>
      </w:r>
      <w:r w:rsidR="00490414" w:rsidRPr="00D641DF">
        <w:rPr>
          <w:rFonts w:ascii="Times New Roman" w:hAnsi="Times New Roman" w:cs="Times New Roman"/>
          <w:sz w:val="24"/>
          <w:szCs w:val="24"/>
          <w:lang w:val="sr-Cyrl-CS"/>
        </w:rPr>
        <w:t xml:space="preserve"> електронским потпис</w:t>
      </w:r>
      <w:r w:rsidR="00BA4F88" w:rsidRPr="00D641DF">
        <w:rPr>
          <w:rFonts w:ascii="Times New Roman" w:hAnsi="Times New Roman" w:cs="Times New Roman"/>
          <w:sz w:val="24"/>
          <w:szCs w:val="24"/>
          <w:lang w:val="sr-Cyrl-CS"/>
        </w:rPr>
        <w:t>ом</w:t>
      </w:r>
      <w:r w:rsidR="00490414" w:rsidRPr="00D641DF">
        <w:rPr>
          <w:rFonts w:ascii="Times New Roman" w:hAnsi="Times New Roman" w:cs="Times New Roman"/>
          <w:sz w:val="24"/>
          <w:szCs w:val="24"/>
          <w:lang w:val="sr-Cyrl-CS"/>
        </w:rPr>
        <w:t>, али ни</w:t>
      </w:r>
      <w:r w:rsidR="00BA4F88" w:rsidRPr="00D641DF">
        <w:rPr>
          <w:rFonts w:ascii="Times New Roman" w:hAnsi="Times New Roman" w:cs="Times New Roman"/>
          <w:sz w:val="24"/>
          <w:szCs w:val="24"/>
          <w:lang w:val="sr-Cyrl-CS"/>
        </w:rPr>
        <w:t>је</w:t>
      </w:r>
      <w:r w:rsidR="00490414" w:rsidRPr="00D641DF">
        <w:rPr>
          <w:rFonts w:ascii="Times New Roman" w:hAnsi="Times New Roman" w:cs="Times New Roman"/>
          <w:sz w:val="24"/>
          <w:szCs w:val="24"/>
          <w:lang w:val="sr-Cyrl-CS"/>
        </w:rPr>
        <w:t xml:space="preserve"> снабдевен</w:t>
      </w:r>
      <w:r w:rsidR="00BA4F88" w:rsidRPr="00D641DF">
        <w:rPr>
          <w:rFonts w:ascii="Times New Roman" w:hAnsi="Times New Roman" w:cs="Times New Roman"/>
          <w:sz w:val="24"/>
          <w:szCs w:val="24"/>
          <w:lang w:val="sr-Cyrl-CS"/>
        </w:rPr>
        <w:t>а</w:t>
      </w:r>
      <w:r w:rsidR="00490414" w:rsidRPr="00D641DF">
        <w:rPr>
          <w:rFonts w:ascii="Times New Roman" w:hAnsi="Times New Roman" w:cs="Times New Roman"/>
          <w:sz w:val="24"/>
          <w:szCs w:val="24"/>
          <w:lang w:val="sr-Cyrl-CS"/>
        </w:rPr>
        <w:t xml:space="preserve"> и квалификованим временским жигом, </w:t>
      </w:r>
      <w:r w:rsidR="00D6242C" w:rsidRPr="00D641DF">
        <w:rPr>
          <w:rFonts w:ascii="Times New Roman" w:hAnsi="Times New Roman" w:cs="Times New Roman"/>
          <w:sz w:val="24"/>
          <w:szCs w:val="24"/>
          <w:lang w:val="sr-Cyrl-CS"/>
        </w:rPr>
        <w:t>валидација</w:t>
      </w:r>
      <w:r w:rsidR="00490414" w:rsidRPr="00D641DF">
        <w:rPr>
          <w:rFonts w:ascii="Times New Roman" w:hAnsi="Times New Roman" w:cs="Times New Roman"/>
          <w:sz w:val="24"/>
          <w:szCs w:val="24"/>
          <w:lang w:val="sr-Cyrl-CS"/>
        </w:rPr>
        <w:t xml:space="preserve"> електронск</w:t>
      </w:r>
      <w:r w:rsidR="00BA4F88" w:rsidRPr="00D641DF">
        <w:rPr>
          <w:rFonts w:ascii="Times New Roman" w:hAnsi="Times New Roman" w:cs="Times New Roman"/>
          <w:sz w:val="24"/>
          <w:szCs w:val="24"/>
          <w:lang w:val="sr-Cyrl-CS"/>
        </w:rPr>
        <w:t xml:space="preserve">их </w:t>
      </w:r>
      <w:r w:rsidR="00490414" w:rsidRPr="00D641DF">
        <w:rPr>
          <w:rFonts w:ascii="Times New Roman" w:hAnsi="Times New Roman" w:cs="Times New Roman"/>
          <w:sz w:val="24"/>
          <w:szCs w:val="24"/>
          <w:lang w:val="sr-Cyrl-CS"/>
        </w:rPr>
        <w:t>п</w:t>
      </w:r>
      <w:r w:rsidR="00BA4F88" w:rsidRPr="00D641DF">
        <w:rPr>
          <w:rFonts w:ascii="Times New Roman" w:hAnsi="Times New Roman" w:cs="Times New Roman"/>
          <w:sz w:val="24"/>
          <w:szCs w:val="24"/>
          <w:lang w:val="sr-Cyrl-CS"/>
        </w:rPr>
        <w:t>о</w:t>
      </w:r>
      <w:r w:rsidR="00490414" w:rsidRPr="00D641DF">
        <w:rPr>
          <w:rFonts w:ascii="Times New Roman" w:hAnsi="Times New Roman" w:cs="Times New Roman"/>
          <w:sz w:val="24"/>
          <w:szCs w:val="24"/>
          <w:lang w:val="sr-Cyrl-CS"/>
        </w:rPr>
        <w:t>тписа врши према времену пријема пријаве.</w:t>
      </w:r>
      <w:r w:rsidR="00BA4F88" w:rsidRPr="00D641DF">
        <w:rPr>
          <w:rFonts w:ascii="Times New Roman" w:hAnsi="Times New Roman" w:cs="Times New Roman"/>
          <w:sz w:val="24"/>
          <w:szCs w:val="24"/>
          <w:lang w:val="sr-Cyrl-CS"/>
        </w:rPr>
        <w:t xml:space="preserve"> Такође, прописује се </w:t>
      </w:r>
      <w:r w:rsidR="00AA4637" w:rsidRPr="00D641DF">
        <w:rPr>
          <w:rFonts w:ascii="Times New Roman" w:hAnsi="Times New Roman" w:cs="Times New Roman"/>
          <w:sz w:val="24"/>
          <w:szCs w:val="24"/>
          <w:lang w:val="sr-Cyrl-CS"/>
        </w:rPr>
        <w:t xml:space="preserve">и </w:t>
      </w:r>
      <w:r w:rsidR="00BA4F88" w:rsidRPr="00D641DF">
        <w:rPr>
          <w:rFonts w:ascii="Times New Roman" w:hAnsi="Times New Roman" w:cs="Times New Roman"/>
          <w:sz w:val="24"/>
          <w:szCs w:val="24"/>
          <w:lang w:val="sr-Cyrl-CS"/>
        </w:rPr>
        <w:t xml:space="preserve">начин вршења </w:t>
      </w:r>
      <w:r w:rsidR="00D6242C" w:rsidRPr="00D641DF">
        <w:rPr>
          <w:rFonts w:ascii="Times New Roman" w:hAnsi="Times New Roman" w:cs="Times New Roman"/>
          <w:sz w:val="24"/>
          <w:szCs w:val="24"/>
          <w:lang w:val="sr-Cyrl-CS"/>
        </w:rPr>
        <w:t>валидације</w:t>
      </w:r>
      <w:r w:rsidR="002E53A8" w:rsidRPr="00D641DF">
        <w:rPr>
          <w:rFonts w:ascii="Times New Roman" w:hAnsi="Times New Roman" w:cs="Times New Roman"/>
          <w:sz w:val="24"/>
          <w:szCs w:val="24"/>
          <w:lang w:val="sr-Cyrl-CS"/>
        </w:rPr>
        <w:t xml:space="preserve"> квалификованог</w:t>
      </w:r>
      <w:r w:rsidR="00BA4F88" w:rsidRPr="00D641DF">
        <w:rPr>
          <w:rFonts w:ascii="Times New Roman" w:hAnsi="Times New Roman" w:cs="Times New Roman"/>
          <w:sz w:val="24"/>
          <w:szCs w:val="24"/>
          <w:lang w:val="sr-Cyrl-CS"/>
        </w:rPr>
        <w:t xml:space="preserve"> електронског потписа на електронским документима који се прилажу уз регист</w:t>
      </w:r>
      <w:r w:rsidR="00D804E3" w:rsidRPr="00D641DF">
        <w:rPr>
          <w:rFonts w:ascii="Times New Roman" w:hAnsi="Times New Roman" w:cs="Times New Roman"/>
          <w:sz w:val="24"/>
          <w:szCs w:val="24"/>
          <w:lang w:val="sr-Cyrl-CS"/>
        </w:rPr>
        <w:t xml:space="preserve">рациону пријаву, тако што се </w:t>
      </w:r>
      <w:r w:rsidR="00D6242C" w:rsidRPr="00D641DF">
        <w:rPr>
          <w:rFonts w:ascii="Times New Roman" w:hAnsi="Times New Roman" w:cs="Times New Roman"/>
          <w:sz w:val="24"/>
          <w:szCs w:val="24"/>
          <w:lang w:val="sr-Cyrl-CS"/>
        </w:rPr>
        <w:t>валидација</w:t>
      </w:r>
      <w:r w:rsidR="00BA4F88" w:rsidRPr="00D641DF">
        <w:rPr>
          <w:rFonts w:ascii="Times New Roman" w:hAnsi="Times New Roman" w:cs="Times New Roman"/>
          <w:sz w:val="24"/>
          <w:szCs w:val="24"/>
          <w:lang w:val="sr-Cyrl-CS"/>
        </w:rPr>
        <w:t xml:space="preserve"> тог потписа врши према времену учитавања тог документа у корисничку апликацију коју обезбеђу</w:t>
      </w:r>
      <w:r w:rsidR="00CB5C7E" w:rsidRPr="00D641DF">
        <w:rPr>
          <w:rFonts w:ascii="Times New Roman" w:hAnsi="Times New Roman" w:cs="Times New Roman"/>
          <w:sz w:val="24"/>
          <w:szCs w:val="24"/>
        </w:rPr>
        <w:t>ј</w:t>
      </w:r>
      <w:r w:rsidR="00BA4F88" w:rsidRPr="00D641DF">
        <w:rPr>
          <w:rFonts w:ascii="Times New Roman" w:hAnsi="Times New Roman" w:cs="Times New Roman"/>
          <w:sz w:val="24"/>
          <w:szCs w:val="24"/>
          <w:lang w:val="sr-Cyrl-CS"/>
        </w:rPr>
        <w:t>е Агенција.</w:t>
      </w:r>
      <w:r w:rsidR="00B75F28" w:rsidRPr="00D641DF">
        <w:rPr>
          <w:rFonts w:ascii="Times New Roman" w:hAnsi="Times New Roman" w:cs="Times New Roman"/>
          <w:sz w:val="24"/>
          <w:szCs w:val="24"/>
          <w:lang w:val="sr-Cyrl-CS"/>
        </w:rPr>
        <w:t xml:space="preserve"> </w:t>
      </w:r>
      <w:r w:rsidR="00AA4637" w:rsidRPr="00D641DF">
        <w:rPr>
          <w:rFonts w:ascii="Times New Roman" w:hAnsi="Times New Roman" w:cs="Times New Roman"/>
          <w:sz w:val="24"/>
          <w:szCs w:val="24"/>
          <w:lang w:val="sr-Cyrl-CS"/>
        </w:rPr>
        <w:t xml:space="preserve">Поред тога, </w:t>
      </w:r>
      <w:r w:rsidR="00B75F28" w:rsidRPr="00D641DF">
        <w:rPr>
          <w:rFonts w:ascii="Times New Roman" w:hAnsi="Times New Roman" w:cs="Times New Roman"/>
          <w:sz w:val="24"/>
          <w:szCs w:val="24"/>
          <w:lang w:val="sr-Cyrl-CS"/>
        </w:rPr>
        <w:t xml:space="preserve"> </w:t>
      </w:r>
      <w:r w:rsidR="00AA4637" w:rsidRPr="00D641DF">
        <w:rPr>
          <w:rFonts w:ascii="Times New Roman" w:hAnsi="Times New Roman" w:cs="Times New Roman"/>
          <w:sz w:val="24"/>
          <w:szCs w:val="24"/>
          <w:lang w:val="sr-Cyrl-CS"/>
        </w:rPr>
        <w:t>предложено</w:t>
      </w:r>
      <w:r w:rsidR="00B75F28" w:rsidRPr="00D641DF">
        <w:rPr>
          <w:rFonts w:ascii="Times New Roman" w:hAnsi="Times New Roman" w:cs="Times New Roman"/>
          <w:sz w:val="24"/>
          <w:szCs w:val="24"/>
          <w:lang w:val="sr-Cyrl-CS"/>
        </w:rPr>
        <w:t xml:space="preserve"> је да Агенција приликом утврђивања чињенице валидности </w:t>
      </w:r>
      <w:r w:rsidR="002E53A8" w:rsidRPr="00D641DF">
        <w:rPr>
          <w:rFonts w:ascii="Times New Roman" w:hAnsi="Times New Roman" w:cs="Times New Roman"/>
          <w:sz w:val="24"/>
          <w:szCs w:val="24"/>
          <w:lang w:val="sr-Cyrl-CS"/>
        </w:rPr>
        <w:t xml:space="preserve">квалификованог </w:t>
      </w:r>
      <w:r w:rsidR="00B75F28" w:rsidRPr="00D641DF">
        <w:rPr>
          <w:rFonts w:ascii="Times New Roman" w:hAnsi="Times New Roman" w:cs="Times New Roman"/>
          <w:sz w:val="24"/>
          <w:szCs w:val="24"/>
          <w:lang w:val="sr-Cyrl-CS"/>
        </w:rPr>
        <w:t xml:space="preserve">електронског потписа, ту чињеницу потврди квалификованим временским жигом. </w:t>
      </w:r>
    </w:p>
    <w:p w:rsidR="00490414" w:rsidRPr="00D641DF" w:rsidRDefault="00B75F28" w:rsidP="0042722D">
      <w:pPr>
        <w:spacing w:after="0" w:line="240" w:lineRule="auto"/>
        <w:ind w:firstLine="708"/>
        <w:jc w:val="both"/>
        <w:rPr>
          <w:rFonts w:ascii="Times New Roman" w:hAnsi="Times New Roman" w:cs="Times New Roman"/>
          <w:b/>
          <w:sz w:val="24"/>
          <w:szCs w:val="24"/>
          <w:lang w:val="sr-Cyrl-CS"/>
        </w:rPr>
      </w:pPr>
      <w:r w:rsidRPr="00D641DF">
        <w:rPr>
          <w:rFonts w:ascii="Times New Roman" w:hAnsi="Times New Roman" w:cs="Times New Roman"/>
          <w:sz w:val="24"/>
          <w:szCs w:val="24"/>
          <w:lang w:val="sr-Cyrl-CS"/>
        </w:rPr>
        <w:t xml:space="preserve">Наведено решење </w:t>
      </w:r>
      <w:r w:rsidR="00D804E3" w:rsidRPr="00D641DF">
        <w:rPr>
          <w:rFonts w:ascii="Times New Roman" w:hAnsi="Times New Roman" w:cs="Times New Roman"/>
          <w:sz w:val="24"/>
          <w:szCs w:val="24"/>
          <w:lang w:val="sr-Cyrl-CS"/>
        </w:rPr>
        <w:t>предлаже се из</w:t>
      </w:r>
      <w:r w:rsidRPr="00D641DF">
        <w:rPr>
          <w:rFonts w:ascii="Times New Roman" w:hAnsi="Times New Roman" w:cs="Times New Roman"/>
          <w:sz w:val="24"/>
          <w:szCs w:val="24"/>
          <w:lang w:val="sr-Cyrl-CS"/>
        </w:rPr>
        <w:t xml:space="preserve"> разлога што квалификовани временски жиг није заживео у електронском пословању у потпуности, </w:t>
      </w:r>
      <w:r w:rsidR="002316E1" w:rsidRPr="00D641DF">
        <w:rPr>
          <w:rFonts w:ascii="Times New Roman" w:hAnsi="Times New Roman" w:cs="Times New Roman"/>
          <w:sz w:val="24"/>
          <w:szCs w:val="24"/>
          <w:lang w:val="sr-Cyrl-CS"/>
        </w:rPr>
        <w:t>односно није заживео у међусобној комуникацији</w:t>
      </w:r>
      <w:r w:rsidRPr="00D641DF">
        <w:rPr>
          <w:rFonts w:ascii="Times New Roman" w:hAnsi="Times New Roman" w:cs="Times New Roman"/>
          <w:sz w:val="24"/>
          <w:szCs w:val="24"/>
          <w:lang w:val="sr-Cyrl-CS"/>
        </w:rPr>
        <w:t xml:space="preserve"> правних и физичких лица</w:t>
      </w:r>
      <w:r w:rsidR="002316E1" w:rsidRPr="00D641DF">
        <w:rPr>
          <w:rFonts w:ascii="Times New Roman" w:hAnsi="Times New Roman" w:cs="Times New Roman"/>
          <w:sz w:val="24"/>
          <w:szCs w:val="24"/>
          <w:lang w:val="sr-Cyrl-CS"/>
        </w:rPr>
        <w:t>, као ни у</w:t>
      </w:r>
      <w:r w:rsidRPr="00D641DF">
        <w:rPr>
          <w:rFonts w:ascii="Times New Roman" w:hAnsi="Times New Roman" w:cs="Times New Roman"/>
          <w:sz w:val="24"/>
          <w:szCs w:val="24"/>
          <w:lang w:val="sr-Cyrl-CS"/>
        </w:rPr>
        <w:t xml:space="preserve"> </w:t>
      </w:r>
      <w:r w:rsidR="002316E1" w:rsidRPr="00D641DF">
        <w:rPr>
          <w:rFonts w:ascii="Times New Roman" w:hAnsi="Times New Roman" w:cs="Times New Roman"/>
          <w:sz w:val="24"/>
          <w:szCs w:val="24"/>
          <w:lang w:val="sr-Cyrl-CS"/>
        </w:rPr>
        <w:t>њиховој</w:t>
      </w:r>
      <w:r w:rsidRPr="00D641DF">
        <w:rPr>
          <w:rFonts w:ascii="Times New Roman" w:hAnsi="Times New Roman" w:cs="Times New Roman"/>
          <w:sz w:val="24"/>
          <w:szCs w:val="24"/>
          <w:lang w:val="sr-Cyrl-CS"/>
        </w:rPr>
        <w:t xml:space="preserve"> комуникацији са органима јавне власти. </w:t>
      </w:r>
      <w:r w:rsidR="0051185B" w:rsidRPr="00D641DF">
        <w:rPr>
          <w:rFonts w:ascii="Times New Roman" w:hAnsi="Times New Roman" w:cs="Times New Roman"/>
          <w:sz w:val="24"/>
          <w:szCs w:val="24"/>
          <w:lang w:val="sr-Cyrl-CS"/>
        </w:rPr>
        <w:t>Овакво</w:t>
      </w:r>
      <w:r w:rsidR="00490414" w:rsidRPr="00D641DF">
        <w:rPr>
          <w:rFonts w:ascii="Times New Roman" w:hAnsi="Times New Roman" w:cs="Times New Roman"/>
          <w:sz w:val="24"/>
          <w:szCs w:val="24"/>
          <w:lang w:val="sr-Cyrl-CS"/>
        </w:rPr>
        <w:t xml:space="preserve"> регулисањ</w:t>
      </w:r>
      <w:r w:rsidRPr="00D641DF">
        <w:rPr>
          <w:rFonts w:ascii="Times New Roman" w:hAnsi="Times New Roman" w:cs="Times New Roman"/>
          <w:sz w:val="24"/>
          <w:szCs w:val="24"/>
          <w:lang w:val="sr-Cyrl-CS"/>
        </w:rPr>
        <w:t>е</w:t>
      </w:r>
      <w:r w:rsidR="00490414" w:rsidRPr="00D641DF">
        <w:rPr>
          <w:rFonts w:ascii="Times New Roman" w:hAnsi="Times New Roman" w:cs="Times New Roman"/>
          <w:sz w:val="24"/>
          <w:szCs w:val="24"/>
          <w:lang w:val="sr-Cyrl-CS"/>
        </w:rPr>
        <w:t xml:space="preserve"> </w:t>
      </w:r>
      <w:r w:rsidRPr="00D641DF">
        <w:rPr>
          <w:rFonts w:ascii="Times New Roman" w:hAnsi="Times New Roman" w:cs="Times New Roman"/>
          <w:sz w:val="24"/>
          <w:szCs w:val="24"/>
          <w:lang w:val="sr-Cyrl-CS"/>
        </w:rPr>
        <w:t xml:space="preserve">начина </w:t>
      </w:r>
      <w:r w:rsidR="00D6242C" w:rsidRPr="00D641DF">
        <w:rPr>
          <w:rFonts w:ascii="Times New Roman" w:hAnsi="Times New Roman" w:cs="Times New Roman"/>
          <w:sz w:val="24"/>
          <w:szCs w:val="24"/>
          <w:lang w:val="sr-Cyrl-CS"/>
        </w:rPr>
        <w:t>валидације</w:t>
      </w:r>
      <w:r w:rsidR="002E53A8" w:rsidRPr="00D641DF">
        <w:rPr>
          <w:rFonts w:ascii="Times New Roman" w:hAnsi="Times New Roman" w:cs="Times New Roman"/>
          <w:sz w:val="24"/>
          <w:szCs w:val="24"/>
          <w:lang w:val="sr-Cyrl-CS"/>
        </w:rPr>
        <w:t xml:space="preserve"> квалификованог</w:t>
      </w:r>
      <w:r w:rsidR="00490414" w:rsidRPr="00D641DF">
        <w:rPr>
          <w:rFonts w:ascii="Times New Roman" w:hAnsi="Times New Roman" w:cs="Times New Roman"/>
          <w:sz w:val="24"/>
          <w:szCs w:val="24"/>
          <w:lang w:val="sr-Cyrl-CS"/>
        </w:rPr>
        <w:t xml:space="preserve"> електронског потписа одступа од редовног начина утврђивања његове валидности како је то </w:t>
      </w:r>
      <w:r w:rsidR="00BA4F88" w:rsidRPr="00D641DF">
        <w:rPr>
          <w:rFonts w:ascii="Times New Roman" w:hAnsi="Times New Roman" w:cs="Times New Roman"/>
          <w:sz w:val="24"/>
          <w:szCs w:val="24"/>
          <w:lang w:val="sr-Cyrl-CS"/>
        </w:rPr>
        <w:t>предвиђено</w:t>
      </w:r>
      <w:r w:rsidR="00490414" w:rsidRPr="00D641DF">
        <w:rPr>
          <w:rFonts w:ascii="Times New Roman" w:hAnsi="Times New Roman" w:cs="Times New Roman"/>
          <w:sz w:val="24"/>
          <w:szCs w:val="24"/>
          <w:lang w:val="sr-Cyrl-CS"/>
        </w:rPr>
        <w:t xml:space="preserve"> прописима којима се уређује електронско пословање, али </w:t>
      </w:r>
      <w:r w:rsidRPr="00D641DF">
        <w:rPr>
          <w:rFonts w:ascii="Times New Roman" w:hAnsi="Times New Roman" w:cs="Times New Roman"/>
          <w:sz w:val="24"/>
          <w:szCs w:val="24"/>
          <w:lang w:val="sr-Cyrl-CS"/>
        </w:rPr>
        <w:t xml:space="preserve">обезбеђује да се валидност </w:t>
      </w:r>
      <w:r w:rsidR="002E53A8" w:rsidRPr="00D641DF">
        <w:rPr>
          <w:rFonts w:ascii="Times New Roman" w:hAnsi="Times New Roman" w:cs="Times New Roman"/>
          <w:sz w:val="24"/>
          <w:szCs w:val="24"/>
          <w:lang w:val="sr-Cyrl-CS"/>
        </w:rPr>
        <w:t xml:space="preserve">квалификованог </w:t>
      </w:r>
      <w:r w:rsidRPr="00D641DF">
        <w:rPr>
          <w:rFonts w:ascii="Times New Roman" w:hAnsi="Times New Roman" w:cs="Times New Roman"/>
          <w:sz w:val="24"/>
          <w:szCs w:val="24"/>
          <w:lang w:val="sr-Cyrl-CS"/>
        </w:rPr>
        <w:t>електронског потписа на пријави и документу изврши на довољно поуздан начин.</w:t>
      </w:r>
    </w:p>
    <w:p w:rsidR="00EC08A4" w:rsidRPr="00D641DF" w:rsidRDefault="00DD657C" w:rsidP="00EC08A4">
      <w:pPr>
        <w:spacing w:after="0" w:line="240" w:lineRule="auto"/>
        <w:ind w:firstLine="720"/>
        <w:jc w:val="both"/>
        <w:rPr>
          <w:rFonts w:ascii="Times New Roman" w:hAnsi="Times New Roman" w:cs="Times New Roman"/>
          <w:sz w:val="24"/>
          <w:szCs w:val="24"/>
          <w:lang w:val="sr-Cyrl-CS"/>
        </w:rPr>
      </w:pPr>
      <w:r w:rsidRPr="00D641DF">
        <w:rPr>
          <w:rFonts w:ascii="Times New Roman" w:eastAsia="Calibri" w:hAnsi="Times New Roman" w:cs="Times New Roman"/>
          <w:b/>
          <w:noProof/>
          <w:sz w:val="24"/>
          <w:szCs w:val="24"/>
          <w:lang w:val="sr-Cyrl-CS"/>
        </w:rPr>
        <w:t xml:space="preserve">Чланом </w:t>
      </w:r>
      <w:r w:rsidR="00D238B9" w:rsidRPr="00D641DF">
        <w:rPr>
          <w:rFonts w:ascii="Times New Roman" w:eastAsia="Calibri" w:hAnsi="Times New Roman" w:cs="Times New Roman"/>
          <w:b/>
          <w:noProof/>
          <w:sz w:val="24"/>
          <w:szCs w:val="24"/>
          <w:lang w:val="sr-Cyrl-CS"/>
        </w:rPr>
        <w:t>8</w:t>
      </w:r>
      <w:r w:rsidRPr="00D641DF">
        <w:rPr>
          <w:rFonts w:ascii="Times New Roman" w:eastAsia="Calibri" w:hAnsi="Times New Roman" w:cs="Times New Roman"/>
          <w:b/>
          <w:noProof/>
          <w:sz w:val="24"/>
          <w:szCs w:val="24"/>
          <w:lang w:val="sr-Cyrl-CS"/>
        </w:rPr>
        <w:t xml:space="preserve">. </w:t>
      </w:r>
      <w:r w:rsidR="00ED339D" w:rsidRPr="00D641DF">
        <w:rPr>
          <w:rFonts w:ascii="Times New Roman" w:eastAsia="Calibri" w:hAnsi="Times New Roman" w:cs="Times New Roman"/>
          <w:b/>
          <w:noProof/>
          <w:sz w:val="24"/>
          <w:szCs w:val="24"/>
          <w:lang w:val="sr-Cyrl-CS"/>
        </w:rPr>
        <w:t>Предлог</w:t>
      </w:r>
      <w:r w:rsidRPr="00D641DF">
        <w:rPr>
          <w:rFonts w:ascii="Times New Roman" w:eastAsia="Calibri" w:hAnsi="Times New Roman" w:cs="Times New Roman"/>
          <w:b/>
          <w:noProof/>
          <w:sz w:val="24"/>
          <w:szCs w:val="24"/>
          <w:lang w:val="sr-Cyrl-CS"/>
        </w:rPr>
        <w:t>а закона</w:t>
      </w:r>
      <w:r w:rsidRPr="00D641DF">
        <w:rPr>
          <w:rFonts w:ascii="Times New Roman" w:hAnsi="Times New Roman" w:cs="Times New Roman"/>
          <w:b/>
          <w:sz w:val="24"/>
          <w:szCs w:val="24"/>
          <w:lang w:val="sr-Cyrl-CS"/>
        </w:rPr>
        <w:t xml:space="preserve">, </w:t>
      </w:r>
      <w:r w:rsidR="00654E5E" w:rsidRPr="00D641DF">
        <w:rPr>
          <w:rFonts w:ascii="Times New Roman" w:hAnsi="Times New Roman" w:cs="Times New Roman"/>
          <w:sz w:val="24"/>
          <w:szCs w:val="24"/>
          <w:lang w:val="sr-Cyrl-CS"/>
        </w:rPr>
        <w:t>мења се</w:t>
      </w:r>
      <w:r w:rsidRPr="00D641DF">
        <w:rPr>
          <w:rFonts w:ascii="Times New Roman" w:hAnsi="Times New Roman" w:cs="Times New Roman"/>
          <w:sz w:val="24"/>
          <w:szCs w:val="24"/>
          <w:lang w:val="sr-Cyrl-CS"/>
        </w:rPr>
        <w:t xml:space="preserve"> ч</w:t>
      </w:r>
      <w:r w:rsidR="00C676DE" w:rsidRPr="00D641DF">
        <w:rPr>
          <w:rFonts w:ascii="Times New Roman" w:hAnsi="Times New Roman" w:cs="Times New Roman"/>
          <w:sz w:val="24"/>
          <w:szCs w:val="24"/>
          <w:lang w:val="sr-Cyrl-CS"/>
        </w:rPr>
        <w:t>лан 14</w:t>
      </w:r>
      <w:r w:rsidRPr="00D641DF">
        <w:rPr>
          <w:rFonts w:ascii="Times New Roman" w:hAnsi="Times New Roman" w:cs="Times New Roman"/>
          <w:sz w:val="24"/>
          <w:szCs w:val="24"/>
          <w:lang w:val="sr-Cyrl-CS"/>
        </w:rPr>
        <w:t>.</w:t>
      </w:r>
      <w:r w:rsidRPr="00D641DF">
        <w:rPr>
          <w:rFonts w:ascii="Times New Roman" w:hAnsi="Times New Roman" w:cs="Times New Roman"/>
          <w:b/>
          <w:sz w:val="24"/>
          <w:szCs w:val="24"/>
          <w:lang w:val="sr-Cyrl-CS"/>
        </w:rPr>
        <w:t xml:space="preserve"> </w:t>
      </w:r>
      <w:r w:rsidR="006F521D" w:rsidRPr="00D641DF">
        <w:rPr>
          <w:rFonts w:ascii="Times New Roman" w:hAnsi="Times New Roman" w:cs="Times New Roman"/>
          <w:sz w:val="24"/>
          <w:szCs w:val="24"/>
          <w:lang w:val="sr-Cyrl-CS"/>
        </w:rPr>
        <w:t>Закона</w:t>
      </w:r>
      <w:r w:rsidR="004B7B64" w:rsidRPr="00D641DF">
        <w:rPr>
          <w:rFonts w:ascii="Times New Roman" w:hAnsi="Times New Roman" w:cs="Times New Roman"/>
          <w:sz w:val="24"/>
          <w:szCs w:val="24"/>
          <w:lang w:val="sr-Cyrl-CS"/>
        </w:rPr>
        <w:t>,</w:t>
      </w:r>
      <w:r w:rsidR="00EC08A4" w:rsidRPr="00D641DF">
        <w:rPr>
          <w:rFonts w:ascii="Times New Roman" w:hAnsi="Times New Roman" w:cs="Times New Roman"/>
          <w:sz w:val="24"/>
          <w:szCs w:val="24"/>
          <w:lang w:val="sr-Cyrl-CS"/>
        </w:rPr>
        <w:t xml:space="preserve"> прописивањем додатних услова за регистрацију. Услови се, између осталог,</w:t>
      </w:r>
      <w:r w:rsidR="000D192D" w:rsidRPr="00D641DF">
        <w:rPr>
          <w:rFonts w:ascii="Times New Roman" w:hAnsi="Times New Roman" w:cs="Times New Roman"/>
          <w:sz w:val="24"/>
          <w:szCs w:val="24"/>
          <w:lang w:val="sr-Cyrl-CS"/>
        </w:rPr>
        <w:t xml:space="preserve"> односе на то:</w:t>
      </w:r>
      <w:r w:rsidR="00EC08A4" w:rsidRPr="00D641DF">
        <w:rPr>
          <w:rFonts w:ascii="Times New Roman" w:hAnsi="Times New Roman" w:cs="Times New Roman"/>
          <w:sz w:val="24"/>
          <w:szCs w:val="24"/>
          <w:lang w:val="sr-Cyrl-CS"/>
        </w:rPr>
        <w:t xml:space="preserve"> </w:t>
      </w:r>
      <w:r w:rsidR="009F2149" w:rsidRPr="00D641DF">
        <w:rPr>
          <w:rFonts w:ascii="Times New Roman" w:hAnsi="Times New Roman" w:cs="Times New Roman"/>
          <w:sz w:val="24"/>
          <w:szCs w:val="24"/>
          <w:lang w:val="sr-Cyrl-CS"/>
        </w:rPr>
        <w:t xml:space="preserve">да документ који представља правни основ регистрације података мора бити у законом прописаној форми и садржати податке који су по закону обавезни и који су предмет регистрације,  јер се у пракси често дешава да уговор или други документ, </w:t>
      </w:r>
      <w:r w:rsidR="000D192D" w:rsidRPr="00D641DF">
        <w:rPr>
          <w:rFonts w:ascii="Times New Roman" w:hAnsi="Times New Roman" w:cs="Times New Roman"/>
          <w:sz w:val="24"/>
          <w:szCs w:val="24"/>
          <w:lang w:val="sr-Cyrl-CS"/>
        </w:rPr>
        <w:t>који представља основ за регистрацију податка</w:t>
      </w:r>
      <w:r w:rsidR="009F2149" w:rsidRPr="00D641DF">
        <w:rPr>
          <w:rFonts w:ascii="Times New Roman" w:hAnsi="Times New Roman" w:cs="Times New Roman"/>
          <w:sz w:val="24"/>
          <w:szCs w:val="24"/>
          <w:lang w:val="sr-Cyrl-CS"/>
        </w:rPr>
        <w:t xml:space="preserve">, има формалне или садржинске недостатке (није уредно потписан, не садржи </w:t>
      </w:r>
      <w:r w:rsidR="009F2149" w:rsidRPr="00D641DF">
        <w:rPr>
          <w:rFonts w:ascii="Times New Roman" w:hAnsi="Times New Roman" w:cs="Times New Roman"/>
          <w:sz w:val="24"/>
          <w:szCs w:val="24"/>
          <w:lang w:val="sr-Cyrl-CS"/>
        </w:rPr>
        <w:lastRenderedPageBreak/>
        <w:t>податке који се по закону обавезно региструју и сл.), да чињенице из пријаве морају бити сагласне и са подацима регистрованим у надлежном регистру</w:t>
      </w:r>
      <w:r w:rsidR="009F2149" w:rsidRPr="00D641DF">
        <w:rPr>
          <w:rFonts w:ascii="Times New Roman" w:eastAsia="Verdana" w:hAnsi="Times New Roman" w:cs="Times New Roman"/>
          <w:sz w:val="24"/>
          <w:szCs w:val="24"/>
          <w:lang w:val="sr-Cyrl-CS"/>
        </w:rPr>
        <w:t xml:space="preserve">, а који су јавно доступни путем интернета. </w:t>
      </w:r>
      <w:r w:rsidR="009F2149" w:rsidRPr="00D641DF">
        <w:rPr>
          <w:rFonts w:ascii="Times New Roman" w:hAnsi="Times New Roman" w:cs="Times New Roman"/>
          <w:sz w:val="24"/>
          <w:szCs w:val="24"/>
          <w:lang w:val="sr-Cyrl-CS"/>
        </w:rPr>
        <w:t xml:space="preserve">Циљ је да се онемогући упис података, ако подаци не одговарају подацима у другом јавно доступном регистру који је надлежан за регистрацију предметних података. Наиме, у пракси се дешава да се тражи регистрација заложног права на уделу који је, према стању у регистру </w:t>
      </w:r>
      <w:r w:rsidR="00951E73" w:rsidRPr="00D641DF">
        <w:rPr>
          <w:rFonts w:ascii="Times New Roman" w:hAnsi="Times New Roman" w:cs="Times New Roman"/>
          <w:sz w:val="24"/>
          <w:szCs w:val="24"/>
          <w:lang w:val="sr-Cyrl-CS"/>
        </w:rPr>
        <w:t>привредних субјеката</w:t>
      </w:r>
      <w:r w:rsidR="009F2149" w:rsidRPr="00D641DF">
        <w:rPr>
          <w:rFonts w:ascii="Times New Roman" w:hAnsi="Times New Roman" w:cs="Times New Roman"/>
          <w:sz w:val="24"/>
          <w:szCs w:val="24"/>
          <w:lang w:val="sr-Cyrl-CS"/>
        </w:rPr>
        <w:t xml:space="preserve">, у власништву другог лица. С обзиром на важеће начело формалности, регистратор нема овлашћење да утврђује да ли је залогодавац уједно и власник предмета залоге. Допуном ове одредбе, не дирајући у начело формалности, а потпуно у складу са начелом поуздања у јавне књиге, онемогућиле би се </w:t>
      </w:r>
      <w:r w:rsidR="00951E73" w:rsidRPr="00D641DF">
        <w:rPr>
          <w:rFonts w:ascii="Times New Roman" w:hAnsi="Times New Roman" w:cs="Times New Roman"/>
          <w:sz w:val="24"/>
          <w:szCs w:val="24"/>
          <w:lang w:val="sr-Cyrl-CS"/>
        </w:rPr>
        <w:t>евентуалне злоупотребе залагања туђе имовине</w:t>
      </w:r>
      <w:r w:rsidR="009F2149" w:rsidRPr="00D641DF">
        <w:rPr>
          <w:rFonts w:ascii="Times New Roman" w:hAnsi="Times New Roman" w:cs="Times New Roman"/>
          <w:sz w:val="24"/>
          <w:szCs w:val="24"/>
          <w:lang w:val="sr-Cyrl-CS"/>
        </w:rPr>
        <w:t xml:space="preserve"> и предупредили уписи који</w:t>
      </w:r>
      <w:r w:rsidR="00951E73" w:rsidRPr="00D641DF">
        <w:rPr>
          <w:rFonts w:ascii="Times New Roman" w:hAnsi="Times New Roman" w:cs="Times New Roman"/>
          <w:sz w:val="24"/>
          <w:szCs w:val="24"/>
          <w:lang w:val="sr-Cyrl-CS"/>
        </w:rPr>
        <w:t xml:space="preserve"> не би произвели правно дејство</w:t>
      </w:r>
      <w:r w:rsidR="009F2149" w:rsidRPr="00D641DF">
        <w:rPr>
          <w:rFonts w:ascii="Times New Roman" w:hAnsi="Times New Roman" w:cs="Times New Roman"/>
          <w:sz w:val="24"/>
          <w:szCs w:val="24"/>
          <w:lang w:val="sr-Cyrl-CS"/>
        </w:rPr>
        <w:t xml:space="preserve">, у смислу одредаба члана 4. став 2. Закона о заложном праву на покретним стварима уписаним у регистар </w:t>
      </w:r>
      <w:r w:rsidR="009F2149" w:rsidRPr="00D641DF">
        <w:rPr>
          <w:rFonts w:ascii="Times New Roman" w:eastAsia="Times New Roman" w:hAnsi="Times New Roman" w:cs="Times New Roman"/>
          <w:sz w:val="24"/>
          <w:szCs w:val="24"/>
          <w:lang w:val="sr-Cyrl-CS" w:eastAsia="en-GB"/>
        </w:rPr>
        <w:t>(„Службени гласник РС</w:t>
      </w:r>
      <w:r w:rsidR="009F2149" w:rsidRPr="00D641DF">
        <w:rPr>
          <w:rFonts w:ascii="Times New Roman" w:eastAsia="Times New Roman" w:hAnsi="Times New Roman" w:cs="Times New Roman"/>
          <w:sz w:val="24"/>
          <w:szCs w:val="24"/>
          <w:lang w:val="sr-Cyrl-CS"/>
        </w:rPr>
        <w:t>”</w:t>
      </w:r>
      <w:r w:rsidR="009F2149" w:rsidRPr="00D641DF">
        <w:rPr>
          <w:rFonts w:ascii="Times New Roman" w:hAnsi="Times New Roman" w:cs="Times New Roman"/>
          <w:sz w:val="24"/>
          <w:szCs w:val="24"/>
          <w:lang w:val="sr-Cyrl-CS"/>
        </w:rPr>
        <w:t>, бр. 5</w:t>
      </w:r>
      <w:r w:rsidR="00951E73" w:rsidRPr="00D641DF">
        <w:rPr>
          <w:rFonts w:ascii="Times New Roman" w:hAnsi="Times New Roman" w:cs="Times New Roman"/>
          <w:sz w:val="24"/>
          <w:szCs w:val="24"/>
          <w:lang w:val="sr-Cyrl-CS"/>
        </w:rPr>
        <w:t>7/03, 61/05, 64/06 и 99/11)</w:t>
      </w:r>
      <w:r w:rsidR="009F2149" w:rsidRPr="00D641DF">
        <w:rPr>
          <w:rFonts w:ascii="Times New Roman" w:hAnsi="Times New Roman" w:cs="Times New Roman"/>
          <w:sz w:val="24"/>
          <w:szCs w:val="24"/>
          <w:lang w:val="sr-Cyrl-CS"/>
        </w:rPr>
        <w:t>.</w:t>
      </w:r>
    </w:p>
    <w:p w:rsidR="00EC08A4" w:rsidRPr="00D641DF" w:rsidRDefault="009F2149" w:rsidP="009F2149">
      <w:pPr>
        <w:spacing w:after="0" w:line="240" w:lineRule="auto"/>
        <w:ind w:firstLine="720"/>
        <w:jc w:val="both"/>
        <w:rPr>
          <w:rFonts w:ascii="Times New Roman" w:hAnsi="Times New Roman" w:cs="Times New Roman"/>
          <w:b/>
          <w:sz w:val="24"/>
          <w:szCs w:val="24"/>
          <w:lang w:val="sr-Cyrl-CS"/>
        </w:rPr>
      </w:pPr>
      <w:r w:rsidRPr="00D641DF">
        <w:rPr>
          <w:rFonts w:ascii="Times New Roman" w:eastAsia="Times New Roman" w:hAnsi="Times New Roman" w:cs="Times New Roman"/>
          <w:sz w:val="24"/>
          <w:szCs w:val="24"/>
          <w:lang w:val="sr-Cyrl-CS"/>
        </w:rPr>
        <w:t xml:space="preserve">Поред тога, </w:t>
      </w:r>
      <w:r w:rsidR="00EC08A4" w:rsidRPr="00D641DF">
        <w:rPr>
          <w:rFonts w:ascii="Times New Roman" w:eastAsia="Verdana" w:hAnsi="Times New Roman" w:cs="Times New Roman"/>
          <w:sz w:val="24"/>
          <w:szCs w:val="24"/>
          <w:lang w:val="sr-Cyrl-CS"/>
        </w:rPr>
        <w:t>прописују се додатни услови за регистрацију, и то: да ли је пријава поднета у законом прописаном року, ако је ро</w:t>
      </w:r>
      <w:r w:rsidR="004101D8" w:rsidRPr="00D641DF">
        <w:rPr>
          <w:rFonts w:ascii="Times New Roman" w:eastAsia="Verdana" w:hAnsi="Times New Roman" w:cs="Times New Roman"/>
          <w:sz w:val="24"/>
          <w:szCs w:val="24"/>
          <w:lang w:val="sr-Cyrl-CS"/>
        </w:rPr>
        <w:t xml:space="preserve">к услов за регистрацију, </w:t>
      </w:r>
      <w:r w:rsidR="00EC08A4" w:rsidRPr="00D641DF">
        <w:rPr>
          <w:rFonts w:ascii="Times New Roman" w:eastAsia="Verdana" w:hAnsi="Times New Roman" w:cs="Times New Roman"/>
          <w:sz w:val="24"/>
          <w:szCs w:val="24"/>
          <w:lang w:val="sr-Cyrl-CS"/>
        </w:rPr>
        <w:t>да ли је пријава из члана 17. став 3. овог закона поднета у прописаном року</w:t>
      </w:r>
      <w:r w:rsidR="004101D8" w:rsidRPr="00D641DF">
        <w:rPr>
          <w:rFonts w:ascii="Times New Roman" w:eastAsia="Verdana" w:hAnsi="Times New Roman" w:cs="Times New Roman"/>
          <w:sz w:val="24"/>
          <w:szCs w:val="24"/>
          <w:lang w:val="sr-Cyrl-CS"/>
        </w:rPr>
        <w:t xml:space="preserve">, као и </w:t>
      </w:r>
      <w:r w:rsidR="004101D8" w:rsidRPr="00D641DF">
        <w:rPr>
          <w:rFonts w:ascii="Times New Roman" w:eastAsia="Times New Roman" w:hAnsi="Times New Roman" w:cs="Times New Roman"/>
          <w:sz w:val="24"/>
          <w:szCs w:val="24"/>
          <w:lang w:val="sr-Cyrl-CS"/>
        </w:rPr>
        <w:t>да ли је регистрација податка или документа у супротности са законом или актом надлежног органа</w:t>
      </w:r>
      <w:r w:rsidR="00EC08A4" w:rsidRPr="00D641DF">
        <w:rPr>
          <w:rFonts w:ascii="Times New Roman" w:eastAsia="Verdana" w:hAnsi="Times New Roman" w:cs="Times New Roman"/>
          <w:sz w:val="24"/>
          <w:szCs w:val="24"/>
          <w:lang w:val="sr-Cyrl-CS"/>
        </w:rPr>
        <w:t>.</w:t>
      </w:r>
    </w:p>
    <w:p w:rsidR="0017424D" w:rsidRPr="00D641DF" w:rsidRDefault="006F521D" w:rsidP="00340FB3">
      <w:pPr>
        <w:spacing w:after="0" w:line="240" w:lineRule="auto"/>
        <w:ind w:firstLine="720"/>
        <w:jc w:val="both"/>
        <w:rPr>
          <w:rFonts w:ascii="Times New Roman" w:hAnsi="Times New Roman" w:cs="Times New Roman"/>
          <w:sz w:val="24"/>
          <w:szCs w:val="24"/>
          <w:lang w:val="sr-Cyrl-CS"/>
        </w:rPr>
      </w:pPr>
      <w:r w:rsidRPr="00D641DF">
        <w:rPr>
          <w:rFonts w:ascii="Times New Roman" w:eastAsia="Calibri" w:hAnsi="Times New Roman" w:cs="Times New Roman"/>
          <w:b/>
          <w:noProof/>
          <w:sz w:val="24"/>
          <w:szCs w:val="24"/>
          <w:lang w:val="sr-Cyrl-CS"/>
        </w:rPr>
        <w:t xml:space="preserve">Чланом </w:t>
      </w:r>
      <w:r w:rsidR="00D238B9" w:rsidRPr="00D641DF">
        <w:rPr>
          <w:rFonts w:ascii="Times New Roman" w:eastAsia="Calibri" w:hAnsi="Times New Roman" w:cs="Times New Roman"/>
          <w:b/>
          <w:noProof/>
          <w:sz w:val="24"/>
          <w:szCs w:val="24"/>
          <w:lang w:val="sr-Cyrl-CS"/>
        </w:rPr>
        <w:t>9</w:t>
      </w:r>
      <w:r w:rsidRPr="00D641DF">
        <w:rPr>
          <w:rFonts w:ascii="Times New Roman" w:eastAsia="Calibri" w:hAnsi="Times New Roman" w:cs="Times New Roman"/>
          <w:b/>
          <w:noProof/>
          <w:sz w:val="24"/>
          <w:szCs w:val="24"/>
          <w:lang w:val="sr-Cyrl-CS"/>
        </w:rPr>
        <w:t xml:space="preserve">. </w:t>
      </w:r>
      <w:r w:rsidR="00ED339D" w:rsidRPr="00D641DF">
        <w:rPr>
          <w:rFonts w:ascii="Times New Roman" w:eastAsia="Calibri" w:hAnsi="Times New Roman" w:cs="Times New Roman"/>
          <w:b/>
          <w:noProof/>
          <w:sz w:val="24"/>
          <w:szCs w:val="24"/>
          <w:lang w:val="sr-Cyrl-CS"/>
        </w:rPr>
        <w:t>Предлог</w:t>
      </w:r>
      <w:r w:rsidRPr="00D641DF">
        <w:rPr>
          <w:rFonts w:ascii="Times New Roman" w:eastAsia="Calibri" w:hAnsi="Times New Roman" w:cs="Times New Roman"/>
          <w:b/>
          <w:noProof/>
          <w:sz w:val="24"/>
          <w:szCs w:val="24"/>
          <w:lang w:val="sr-Cyrl-CS"/>
        </w:rPr>
        <w:t>а закона</w:t>
      </w:r>
      <w:r w:rsidRPr="00D641DF">
        <w:rPr>
          <w:rFonts w:ascii="Times New Roman" w:hAnsi="Times New Roman" w:cs="Times New Roman"/>
          <w:b/>
          <w:sz w:val="24"/>
          <w:szCs w:val="24"/>
          <w:lang w:val="sr-Cyrl-CS"/>
        </w:rPr>
        <w:t xml:space="preserve">, </w:t>
      </w:r>
      <w:r w:rsidRPr="00D641DF">
        <w:rPr>
          <w:rFonts w:ascii="Times New Roman" w:hAnsi="Times New Roman" w:cs="Times New Roman"/>
          <w:sz w:val="24"/>
          <w:szCs w:val="24"/>
          <w:lang w:val="sr-Cyrl-CS"/>
        </w:rPr>
        <w:t>у ч</w:t>
      </w:r>
      <w:r w:rsidR="00C676DE" w:rsidRPr="00D641DF">
        <w:rPr>
          <w:rFonts w:ascii="Times New Roman" w:hAnsi="Times New Roman" w:cs="Times New Roman"/>
          <w:sz w:val="24"/>
          <w:szCs w:val="24"/>
          <w:lang w:val="sr-Cyrl-CS"/>
        </w:rPr>
        <w:t>лан</w:t>
      </w:r>
      <w:r w:rsidRPr="00D641DF">
        <w:rPr>
          <w:rFonts w:ascii="Times New Roman" w:hAnsi="Times New Roman" w:cs="Times New Roman"/>
          <w:sz w:val="24"/>
          <w:szCs w:val="24"/>
          <w:lang w:val="sr-Cyrl-CS"/>
        </w:rPr>
        <w:t>у</w:t>
      </w:r>
      <w:r w:rsidR="00C676DE" w:rsidRPr="00D641DF">
        <w:rPr>
          <w:rFonts w:ascii="Times New Roman" w:hAnsi="Times New Roman" w:cs="Times New Roman"/>
          <w:sz w:val="24"/>
          <w:szCs w:val="24"/>
          <w:lang w:val="sr-Cyrl-CS"/>
        </w:rPr>
        <w:t xml:space="preserve"> 15</w:t>
      </w:r>
      <w:r w:rsidRPr="00D641DF">
        <w:rPr>
          <w:rFonts w:ascii="Times New Roman" w:hAnsi="Times New Roman" w:cs="Times New Roman"/>
          <w:sz w:val="24"/>
          <w:szCs w:val="24"/>
          <w:lang w:val="sr-Cyrl-CS"/>
        </w:rPr>
        <w:t>. Закона</w:t>
      </w:r>
      <w:r w:rsidR="007C3293" w:rsidRPr="00D641DF">
        <w:rPr>
          <w:rFonts w:ascii="Times New Roman" w:hAnsi="Times New Roman" w:cs="Times New Roman"/>
          <w:sz w:val="24"/>
          <w:szCs w:val="24"/>
          <w:lang w:val="sr-Cyrl-CS"/>
        </w:rPr>
        <w:t xml:space="preserve"> ради усклађивања са Законом о општем управном поступку брисан је закључак као начин одлучивања о пријави. Такође,</w:t>
      </w:r>
      <w:r w:rsidR="007D7160" w:rsidRPr="00D641DF">
        <w:rPr>
          <w:rFonts w:ascii="Times New Roman" w:hAnsi="Times New Roman" w:cs="Times New Roman"/>
          <w:sz w:val="24"/>
          <w:szCs w:val="24"/>
          <w:lang w:val="sr-Cyrl-CS"/>
        </w:rPr>
        <w:t xml:space="preserve"> између осталог,</w:t>
      </w:r>
      <w:r w:rsidR="00BD66D1" w:rsidRPr="00D641DF">
        <w:rPr>
          <w:rFonts w:ascii="Times New Roman" w:hAnsi="Times New Roman" w:cs="Times New Roman"/>
          <w:b/>
          <w:sz w:val="24"/>
          <w:szCs w:val="24"/>
          <w:lang w:val="sr-Cyrl-CS"/>
        </w:rPr>
        <w:t xml:space="preserve"> </w:t>
      </w:r>
      <w:r w:rsidRPr="00D641DF">
        <w:rPr>
          <w:rFonts w:ascii="Times New Roman" w:hAnsi="Times New Roman" w:cs="Times New Roman"/>
          <w:sz w:val="24"/>
          <w:szCs w:val="24"/>
          <w:lang w:val="sr-Cyrl-CS"/>
        </w:rPr>
        <w:t>прецизира се</w:t>
      </w:r>
      <w:r w:rsidRPr="00D641DF">
        <w:rPr>
          <w:rFonts w:ascii="Times New Roman" w:hAnsi="Times New Roman" w:cs="Times New Roman"/>
          <w:b/>
          <w:sz w:val="24"/>
          <w:szCs w:val="24"/>
          <w:lang w:val="sr-Cyrl-CS"/>
        </w:rPr>
        <w:t xml:space="preserve"> </w:t>
      </w:r>
      <w:r w:rsidR="00FB7A79" w:rsidRPr="00D641DF">
        <w:rPr>
          <w:rFonts w:ascii="Times New Roman" w:hAnsi="Times New Roman" w:cs="Times New Roman"/>
          <w:sz w:val="24"/>
          <w:szCs w:val="24"/>
          <w:lang w:val="sr-Cyrl-CS"/>
        </w:rPr>
        <w:t>рок за одлучивање о пријави, т</w:t>
      </w:r>
      <w:r w:rsidRPr="00D641DF">
        <w:rPr>
          <w:rFonts w:ascii="Times New Roman" w:hAnsi="Times New Roman" w:cs="Times New Roman"/>
          <w:sz w:val="24"/>
          <w:szCs w:val="24"/>
          <w:lang w:val="sr-Cyrl-CS"/>
        </w:rPr>
        <w:t xml:space="preserve">ако што </w:t>
      </w:r>
      <w:r w:rsidR="0017424D" w:rsidRPr="00D641DF">
        <w:rPr>
          <w:rFonts w:ascii="Times New Roman" w:hAnsi="Times New Roman" w:cs="Times New Roman"/>
          <w:sz w:val="24"/>
          <w:szCs w:val="24"/>
          <w:lang w:val="sr-Cyrl-CS"/>
        </w:rPr>
        <w:t xml:space="preserve">се </w:t>
      </w:r>
      <w:r w:rsidRPr="00D641DF">
        <w:rPr>
          <w:rFonts w:ascii="Times New Roman" w:hAnsi="Times New Roman" w:cs="Times New Roman"/>
          <w:sz w:val="24"/>
          <w:szCs w:val="24"/>
          <w:lang w:val="sr-Cyrl-CS"/>
        </w:rPr>
        <w:t>прописује да р</w:t>
      </w:r>
      <w:r w:rsidR="00FB7A79" w:rsidRPr="00D641DF">
        <w:rPr>
          <w:rFonts w:ascii="Times New Roman" w:hAnsi="Times New Roman" w:cs="Times New Roman"/>
          <w:sz w:val="24"/>
          <w:szCs w:val="24"/>
          <w:lang w:val="sr-Cyrl-CS"/>
        </w:rPr>
        <w:t>егистратор одлучује о пријави у року од</w:t>
      </w:r>
      <w:r w:rsidR="0017424D" w:rsidRPr="00D641DF">
        <w:rPr>
          <w:rFonts w:ascii="Times New Roman" w:hAnsi="Times New Roman" w:cs="Times New Roman"/>
          <w:sz w:val="24"/>
          <w:szCs w:val="24"/>
          <w:lang w:val="sr-Cyrl-CS"/>
        </w:rPr>
        <w:t xml:space="preserve"> пет радних дана</w:t>
      </w:r>
      <w:r w:rsidR="00FB7A79" w:rsidRPr="00D641DF">
        <w:rPr>
          <w:rFonts w:ascii="Times New Roman" w:hAnsi="Times New Roman" w:cs="Times New Roman"/>
          <w:sz w:val="24"/>
          <w:szCs w:val="24"/>
          <w:lang w:val="sr-Cyrl-CS"/>
        </w:rPr>
        <w:t xml:space="preserve"> </w:t>
      </w:r>
      <w:r w:rsidR="0017424D" w:rsidRPr="00D641DF">
        <w:rPr>
          <w:rFonts w:ascii="Times New Roman" w:hAnsi="Times New Roman" w:cs="Times New Roman"/>
          <w:sz w:val="24"/>
          <w:szCs w:val="24"/>
          <w:lang w:val="sr-Cyrl-CS"/>
        </w:rPr>
        <w:t xml:space="preserve">од </w:t>
      </w:r>
      <w:r w:rsidR="00FB7A79" w:rsidRPr="00D641DF">
        <w:rPr>
          <w:rFonts w:ascii="Times New Roman" w:hAnsi="Times New Roman" w:cs="Times New Roman"/>
          <w:sz w:val="24"/>
          <w:szCs w:val="24"/>
          <w:lang w:val="sr-Cyrl-CS"/>
        </w:rPr>
        <w:t xml:space="preserve">пријема пријаве, </w:t>
      </w:r>
      <w:r w:rsidR="0017424D" w:rsidRPr="00D641DF">
        <w:rPr>
          <w:rFonts w:ascii="Times New Roman" w:hAnsi="Times New Roman" w:cs="Times New Roman"/>
          <w:sz w:val="24"/>
          <w:szCs w:val="24"/>
          <w:lang w:val="sr-Cyrl-CS"/>
        </w:rPr>
        <w:t>а не као до сада у року од пет дана од дана пријема пријаве. Овакво решење предложено је имајући у виду</w:t>
      </w:r>
      <w:r w:rsidR="00340FB3" w:rsidRPr="00D641DF">
        <w:rPr>
          <w:rFonts w:ascii="Times New Roman" w:hAnsi="Times New Roman" w:cs="Times New Roman"/>
          <w:sz w:val="24"/>
          <w:szCs w:val="24"/>
          <w:lang w:val="sr-Cyrl-CS"/>
        </w:rPr>
        <w:t xml:space="preserve"> да</w:t>
      </w:r>
      <w:r w:rsidR="0017424D" w:rsidRPr="00D641DF">
        <w:rPr>
          <w:rFonts w:ascii="Times New Roman" w:hAnsi="Times New Roman" w:cs="Times New Roman"/>
          <w:sz w:val="24"/>
          <w:szCs w:val="24"/>
          <w:lang w:val="sr-Cyrl-CS"/>
        </w:rPr>
        <w:t xml:space="preserve"> регистрациона пријава која се подноси електронским путем може бити поднета како нерадног дана, тако и у дане празника, па би прописани рок од пет дана могао и истећи до првог радног дана поступајућег органа. </w:t>
      </w:r>
    </w:p>
    <w:p w:rsidR="00340FB3" w:rsidRPr="00D641DF" w:rsidRDefault="00D238B9" w:rsidP="0060456C">
      <w:pPr>
        <w:spacing w:after="0" w:line="240" w:lineRule="auto"/>
        <w:ind w:firstLine="720"/>
        <w:jc w:val="both"/>
        <w:rPr>
          <w:rFonts w:ascii="Times New Roman" w:hAnsi="Times New Roman" w:cs="Times New Roman"/>
          <w:b/>
          <w:sz w:val="24"/>
          <w:szCs w:val="24"/>
          <w:lang w:val="sr-Cyrl-CS"/>
        </w:rPr>
      </w:pPr>
      <w:r w:rsidRPr="00D641DF">
        <w:rPr>
          <w:rFonts w:ascii="Times New Roman" w:eastAsia="Calibri" w:hAnsi="Times New Roman" w:cs="Times New Roman"/>
          <w:b/>
          <w:noProof/>
          <w:sz w:val="24"/>
          <w:szCs w:val="24"/>
          <w:lang w:val="sr-Cyrl-CS"/>
        </w:rPr>
        <w:t>Чланом 10</w:t>
      </w:r>
      <w:r w:rsidR="006F521D" w:rsidRPr="00D641DF">
        <w:rPr>
          <w:rFonts w:ascii="Times New Roman" w:eastAsia="Calibri" w:hAnsi="Times New Roman" w:cs="Times New Roman"/>
          <w:b/>
          <w:noProof/>
          <w:sz w:val="24"/>
          <w:szCs w:val="24"/>
          <w:lang w:val="sr-Cyrl-CS"/>
        </w:rPr>
        <w:t xml:space="preserve">. </w:t>
      </w:r>
      <w:r w:rsidR="00ED339D" w:rsidRPr="00D641DF">
        <w:rPr>
          <w:rFonts w:ascii="Times New Roman" w:eastAsia="Calibri" w:hAnsi="Times New Roman" w:cs="Times New Roman"/>
          <w:b/>
          <w:noProof/>
          <w:sz w:val="24"/>
          <w:szCs w:val="24"/>
          <w:lang w:val="sr-Cyrl-CS"/>
        </w:rPr>
        <w:t>Предлог</w:t>
      </w:r>
      <w:r w:rsidR="006F521D" w:rsidRPr="00D641DF">
        <w:rPr>
          <w:rFonts w:ascii="Times New Roman" w:eastAsia="Calibri" w:hAnsi="Times New Roman" w:cs="Times New Roman"/>
          <w:b/>
          <w:noProof/>
          <w:sz w:val="24"/>
          <w:szCs w:val="24"/>
          <w:lang w:val="sr-Cyrl-CS"/>
        </w:rPr>
        <w:t>а закона</w:t>
      </w:r>
      <w:r w:rsidR="006F521D" w:rsidRPr="00D641DF">
        <w:rPr>
          <w:rFonts w:ascii="Times New Roman" w:hAnsi="Times New Roman" w:cs="Times New Roman"/>
          <w:sz w:val="24"/>
          <w:szCs w:val="24"/>
          <w:lang w:val="sr-Cyrl-CS"/>
        </w:rPr>
        <w:t>,</w:t>
      </w:r>
      <w:r w:rsidR="00340FB3" w:rsidRPr="00D641DF">
        <w:rPr>
          <w:rFonts w:ascii="Times New Roman" w:hAnsi="Times New Roman" w:cs="Times New Roman"/>
          <w:sz w:val="24"/>
          <w:szCs w:val="24"/>
          <w:lang w:val="sr-Cyrl-CS"/>
        </w:rPr>
        <w:t xml:space="preserve"> мења се члан 17. Закона, тако што се, између осталог, прописује да ако подносилац пријаве у року од 30 дана од дана објављивања решења из става 2. овог члана поднесе нову регистрациону пријаву, уз позивање на број решења којим је ранија пријава одбачена, и отклони све утврђене недостатке, за вођење поступка регистрације п</w:t>
      </w:r>
      <w:r w:rsidR="00C849DF" w:rsidRPr="00D641DF">
        <w:rPr>
          <w:rFonts w:ascii="Times New Roman" w:hAnsi="Times New Roman" w:cs="Times New Roman"/>
          <w:sz w:val="24"/>
          <w:szCs w:val="24"/>
          <w:lang w:val="sr-Cyrl-CS"/>
        </w:rPr>
        <w:t>лати</w:t>
      </w:r>
      <w:r w:rsidR="00340FB3" w:rsidRPr="00D641DF">
        <w:rPr>
          <w:rFonts w:ascii="Times New Roman" w:hAnsi="Times New Roman" w:cs="Times New Roman"/>
          <w:sz w:val="24"/>
          <w:szCs w:val="24"/>
          <w:lang w:val="sr-Cyrl-CS"/>
        </w:rPr>
        <w:t>ће половину прописаног износа накнаде за регистрацију. Ово право на плаћање умањеног износа накнаде подносилац при</w:t>
      </w:r>
      <w:r w:rsidR="00440662" w:rsidRPr="00D641DF">
        <w:rPr>
          <w:rFonts w:ascii="Times New Roman" w:hAnsi="Times New Roman" w:cs="Times New Roman"/>
          <w:sz w:val="24"/>
          <w:szCs w:val="24"/>
          <w:lang w:val="sr-Cyrl-CS"/>
        </w:rPr>
        <w:t xml:space="preserve">јаве може остварити једном, а уз </w:t>
      </w:r>
      <w:r w:rsidR="00340FB3" w:rsidRPr="00D641DF">
        <w:rPr>
          <w:rFonts w:ascii="Times New Roman" w:eastAsia="Times New Roman" w:hAnsi="Times New Roman" w:cs="Times New Roman"/>
          <w:sz w:val="24"/>
          <w:szCs w:val="24"/>
          <w:lang w:val="sr-Cyrl-CS"/>
        </w:rPr>
        <w:t>пријаву је</w:t>
      </w:r>
      <w:r w:rsidR="00951E73" w:rsidRPr="00D641DF">
        <w:rPr>
          <w:rFonts w:ascii="Times New Roman" w:eastAsia="Times New Roman" w:hAnsi="Times New Roman" w:cs="Times New Roman"/>
          <w:sz w:val="24"/>
          <w:szCs w:val="24"/>
          <w:lang w:val="sr-Cyrl-CS"/>
        </w:rPr>
        <w:t xml:space="preserve"> дужан</w:t>
      </w:r>
      <w:r w:rsidR="00340FB3" w:rsidRPr="00D641DF">
        <w:rPr>
          <w:rFonts w:ascii="Times New Roman" w:eastAsia="Times New Roman" w:hAnsi="Times New Roman" w:cs="Times New Roman"/>
          <w:sz w:val="24"/>
          <w:szCs w:val="24"/>
          <w:lang w:val="sr-Cyrl-CS"/>
        </w:rPr>
        <w:t xml:space="preserve"> </w:t>
      </w:r>
      <w:r w:rsidR="00951E73" w:rsidRPr="00D641DF">
        <w:rPr>
          <w:rFonts w:ascii="Times New Roman" w:eastAsia="Times New Roman" w:hAnsi="Times New Roman" w:cs="Times New Roman"/>
          <w:sz w:val="24"/>
          <w:szCs w:val="24"/>
          <w:lang w:val="sr-Cyrl-CS"/>
        </w:rPr>
        <w:t xml:space="preserve">да </w:t>
      </w:r>
      <w:r w:rsidR="00340FB3" w:rsidRPr="00D641DF">
        <w:rPr>
          <w:rFonts w:ascii="Times New Roman" w:eastAsia="Times New Roman" w:hAnsi="Times New Roman" w:cs="Times New Roman"/>
          <w:sz w:val="24"/>
          <w:szCs w:val="24"/>
          <w:lang w:val="sr-Cyrl-CS"/>
        </w:rPr>
        <w:t>приложи само недостајућу, односно уредну документацију ради отклањања недостатака утврђених решењем из става 2. овог члана</w:t>
      </w:r>
      <w:r w:rsidR="00440662" w:rsidRPr="00D641DF">
        <w:rPr>
          <w:rFonts w:ascii="Times New Roman" w:eastAsia="Times New Roman" w:hAnsi="Times New Roman" w:cs="Times New Roman"/>
          <w:sz w:val="24"/>
          <w:szCs w:val="24"/>
          <w:lang w:val="sr-Cyrl-CS"/>
        </w:rPr>
        <w:t>.</w:t>
      </w:r>
      <w:r w:rsidR="00440662" w:rsidRPr="00D641DF">
        <w:rPr>
          <w:rFonts w:ascii="Times New Roman" w:hAnsi="Times New Roman" w:cs="Times New Roman"/>
          <w:sz w:val="24"/>
          <w:szCs w:val="24"/>
          <w:lang w:val="sr-Cyrl-CS"/>
        </w:rPr>
        <w:t xml:space="preserve"> Наиме, у пракси странке често отклоне утврђене недостатке тако што доставе само документ који им је тражен (</w:t>
      </w:r>
      <w:r w:rsidR="00951E73" w:rsidRPr="00D641DF">
        <w:rPr>
          <w:rFonts w:ascii="Times New Roman" w:hAnsi="Times New Roman" w:cs="Times New Roman"/>
          <w:sz w:val="24"/>
          <w:szCs w:val="24"/>
          <w:lang w:val="sr-Cyrl-CS"/>
        </w:rPr>
        <w:t>на пример доказ о уплати накнаде</w:t>
      </w:r>
      <w:r w:rsidR="00440662" w:rsidRPr="00D641DF">
        <w:rPr>
          <w:rFonts w:ascii="Times New Roman" w:hAnsi="Times New Roman" w:cs="Times New Roman"/>
          <w:sz w:val="24"/>
          <w:szCs w:val="24"/>
          <w:lang w:val="sr-Cyrl-CS"/>
        </w:rPr>
        <w:t>), али без нове регистрационе пријаве и без било какве напомене да користе право прописано чланом 17. став 3. Закона, што поднесак чини неуредним. Прецизним прописивањем обавеза подносиоца регистрационе пријаве који се позива на право прописано чланом 17. став 3. Закона отклањају се недоумице које су се у пракси јављале због погрешног тумачења ове одредбе.</w:t>
      </w:r>
    </w:p>
    <w:p w:rsidR="002D7DFF" w:rsidRPr="00D641DF" w:rsidRDefault="006F521D" w:rsidP="002D7DFF">
      <w:pPr>
        <w:spacing w:after="0" w:line="240" w:lineRule="auto"/>
        <w:ind w:firstLine="720"/>
        <w:jc w:val="both"/>
        <w:rPr>
          <w:rFonts w:ascii="Times New Roman" w:hAnsi="Times New Roman" w:cs="Times New Roman"/>
          <w:b/>
          <w:sz w:val="24"/>
          <w:szCs w:val="24"/>
          <w:lang w:val="sr-Cyrl-CS"/>
        </w:rPr>
      </w:pPr>
      <w:r w:rsidRPr="00D641DF">
        <w:rPr>
          <w:rFonts w:ascii="Times New Roman" w:eastAsia="Calibri" w:hAnsi="Times New Roman" w:cs="Times New Roman"/>
          <w:b/>
          <w:noProof/>
          <w:sz w:val="24"/>
          <w:szCs w:val="24"/>
          <w:lang w:val="sr-Cyrl-CS"/>
        </w:rPr>
        <w:t>Чланом 1</w:t>
      </w:r>
      <w:r w:rsidR="00D238B9" w:rsidRPr="00D641DF">
        <w:rPr>
          <w:rFonts w:ascii="Times New Roman" w:eastAsia="Calibri" w:hAnsi="Times New Roman" w:cs="Times New Roman"/>
          <w:b/>
          <w:noProof/>
          <w:sz w:val="24"/>
          <w:szCs w:val="24"/>
          <w:lang w:val="sr-Cyrl-CS"/>
        </w:rPr>
        <w:t>1</w:t>
      </w:r>
      <w:r w:rsidRPr="00D641DF">
        <w:rPr>
          <w:rFonts w:ascii="Times New Roman" w:eastAsia="Calibri" w:hAnsi="Times New Roman" w:cs="Times New Roman"/>
          <w:b/>
          <w:noProof/>
          <w:sz w:val="24"/>
          <w:szCs w:val="24"/>
          <w:lang w:val="sr-Cyrl-CS"/>
        </w:rPr>
        <w:t xml:space="preserve">. </w:t>
      </w:r>
      <w:r w:rsidR="00ED339D" w:rsidRPr="00D641DF">
        <w:rPr>
          <w:rFonts w:ascii="Times New Roman" w:eastAsia="Calibri" w:hAnsi="Times New Roman" w:cs="Times New Roman"/>
          <w:b/>
          <w:noProof/>
          <w:sz w:val="24"/>
          <w:szCs w:val="24"/>
          <w:lang w:val="sr-Cyrl-CS"/>
        </w:rPr>
        <w:t>Предлог</w:t>
      </w:r>
      <w:r w:rsidRPr="00D641DF">
        <w:rPr>
          <w:rFonts w:ascii="Times New Roman" w:eastAsia="Calibri" w:hAnsi="Times New Roman" w:cs="Times New Roman"/>
          <w:b/>
          <w:noProof/>
          <w:sz w:val="24"/>
          <w:szCs w:val="24"/>
          <w:lang w:val="sr-Cyrl-CS"/>
        </w:rPr>
        <w:t>а закона</w:t>
      </w:r>
      <w:r w:rsidRPr="00D641DF">
        <w:rPr>
          <w:rFonts w:ascii="Times New Roman" w:hAnsi="Times New Roman" w:cs="Times New Roman"/>
          <w:b/>
          <w:sz w:val="24"/>
          <w:szCs w:val="24"/>
          <w:lang w:val="sr-Cyrl-CS"/>
        </w:rPr>
        <w:t xml:space="preserve">, </w:t>
      </w:r>
      <w:r w:rsidR="002D7DFF" w:rsidRPr="00D641DF">
        <w:rPr>
          <w:rFonts w:ascii="Times New Roman" w:hAnsi="Times New Roman" w:cs="Times New Roman"/>
          <w:sz w:val="24"/>
          <w:szCs w:val="24"/>
          <w:lang w:val="sr-Cyrl-CS"/>
        </w:rPr>
        <w:t>интервенише</w:t>
      </w:r>
      <w:r w:rsidRPr="00D641DF">
        <w:rPr>
          <w:rFonts w:ascii="Times New Roman" w:hAnsi="Times New Roman" w:cs="Times New Roman"/>
          <w:sz w:val="24"/>
          <w:szCs w:val="24"/>
          <w:lang w:val="sr-Cyrl-CS"/>
        </w:rPr>
        <w:t xml:space="preserve"> </w:t>
      </w:r>
      <w:r w:rsidR="002D7DFF" w:rsidRPr="00D641DF">
        <w:rPr>
          <w:rFonts w:ascii="Times New Roman" w:hAnsi="Times New Roman" w:cs="Times New Roman"/>
          <w:sz w:val="24"/>
          <w:szCs w:val="24"/>
          <w:lang w:val="sr-Cyrl-CS"/>
        </w:rPr>
        <w:t>се</w:t>
      </w:r>
      <w:r w:rsidRPr="00D641DF">
        <w:rPr>
          <w:rFonts w:ascii="Times New Roman" w:hAnsi="Times New Roman" w:cs="Times New Roman"/>
          <w:sz w:val="24"/>
          <w:szCs w:val="24"/>
          <w:lang w:val="sr-Cyrl-CS"/>
        </w:rPr>
        <w:t xml:space="preserve"> у ч</w:t>
      </w:r>
      <w:r w:rsidR="00485BA3" w:rsidRPr="00D641DF">
        <w:rPr>
          <w:rFonts w:ascii="Times New Roman" w:hAnsi="Times New Roman" w:cs="Times New Roman"/>
          <w:sz w:val="24"/>
          <w:szCs w:val="24"/>
          <w:lang w:val="sr-Cyrl-CS"/>
        </w:rPr>
        <w:t>лан</w:t>
      </w:r>
      <w:r w:rsidRPr="00D641DF">
        <w:rPr>
          <w:rFonts w:ascii="Times New Roman" w:hAnsi="Times New Roman" w:cs="Times New Roman"/>
          <w:sz w:val="24"/>
          <w:szCs w:val="24"/>
          <w:lang w:val="sr-Cyrl-CS"/>
        </w:rPr>
        <w:t>у</w:t>
      </w:r>
      <w:r w:rsidR="00485BA3" w:rsidRPr="00D641DF">
        <w:rPr>
          <w:rFonts w:ascii="Times New Roman" w:hAnsi="Times New Roman" w:cs="Times New Roman"/>
          <w:sz w:val="24"/>
          <w:szCs w:val="24"/>
          <w:lang w:val="sr-Cyrl-CS"/>
        </w:rPr>
        <w:t xml:space="preserve"> 23</w:t>
      </w:r>
      <w:r w:rsidR="00365656" w:rsidRPr="00D641DF">
        <w:rPr>
          <w:rFonts w:ascii="Times New Roman" w:hAnsi="Times New Roman" w:cs="Times New Roman"/>
          <w:sz w:val="24"/>
          <w:szCs w:val="24"/>
          <w:lang w:val="sr-Cyrl-CS"/>
        </w:rPr>
        <w:t>. Закона</w:t>
      </w:r>
      <w:r w:rsidR="002D7DFF" w:rsidRPr="00D641DF">
        <w:rPr>
          <w:rFonts w:ascii="Times New Roman" w:hAnsi="Times New Roman" w:cs="Times New Roman"/>
          <w:sz w:val="24"/>
          <w:szCs w:val="24"/>
          <w:lang w:val="sr-Cyrl-CS"/>
        </w:rPr>
        <w:t>, тако што се уместо доношења закључка, као акта којим се одлучује о захтеву за исправку грешке прописује доношење решењ</w:t>
      </w:r>
      <w:r w:rsidR="00D63DA1">
        <w:rPr>
          <w:rFonts w:ascii="Times New Roman" w:hAnsi="Times New Roman" w:cs="Times New Roman"/>
          <w:sz w:val="24"/>
          <w:szCs w:val="24"/>
          <w:lang w:val="sr-Cyrl-CS"/>
        </w:rPr>
        <w:t>а</w:t>
      </w:r>
      <w:r w:rsidR="002D7DFF" w:rsidRPr="00D641DF">
        <w:rPr>
          <w:rFonts w:ascii="Times New Roman" w:hAnsi="Times New Roman" w:cs="Times New Roman"/>
          <w:sz w:val="24"/>
          <w:szCs w:val="24"/>
          <w:lang w:val="sr-Cyrl-CS"/>
        </w:rPr>
        <w:t xml:space="preserve"> (чиме се врши усклађивање и са законом којим се уређује управни поступак) и прописује рок од пет радних дана од дана сазнања </w:t>
      </w:r>
      <w:r w:rsidR="00D7281D" w:rsidRPr="00D641DF">
        <w:rPr>
          <w:rFonts w:ascii="Times New Roman" w:hAnsi="Times New Roman" w:cs="Times New Roman"/>
          <w:sz w:val="24"/>
          <w:szCs w:val="24"/>
          <w:lang w:val="sr-Cyrl-CS"/>
        </w:rPr>
        <w:t xml:space="preserve">за грешку </w:t>
      </w:r>
      <w:r w:rsidR="002D7DFF" w:rsidRPr="00D641DF">
        <w:rPr>
          <w:rFonts w:ascii="Times New Roman" w:hAnsi="Times New Roman" w:cs="Times New Roman"/>
          <w:sz w:val="24"/>
          <w:szCs w:val="24"/>
          <w:lang w:val="sr-Cyrl-CS"/>
        </w:rPr>
        <w:t>или од дана подношења захтева за исправку решења, а имајући у виду измене члана 15. Закона.</w:t>
      </w:r>
    </w:p>
    <w:p w:rsidR="001226FE" w:rsidRPr="00D641DF" w:rsidRDefault="006F521D" w:rsidP="001226FE">
      <w:pPr>
        <w:spacing w:after="0" w:line="240" w:lineRule="auto"/>
        <w:ind w:firstLine="720"/>
        <w:jc w:val="both"/>
        <w:rPr>
          <w:rFonts w:ascii="Times New Roman" w:hAnsi="Times New Roman" w:cs="Times New Roman"/>
          <w:b/>
          <w:sz w:val="24"/>
          <w:szCs w:val="24"/>
          <w:lang w:val="sr-Cyrl-CS"/>
        </w:rPr>
      </w:pPr>
      <w:r w:rsidRPr="00D641DF">
        <w:rPr>
          <w:rFonts w:ascii="Times New Roman" w:eastAsia="Calibri" w:hAnsi="Times New Roman" w:cs="Times New Roman"/>
          <w:b/>
          <w:noProof/>
          <w:sz w:val="24"/>
          <w:szCs w:val="24"/>
          <w:lang w:val="sr-Cyrl-CS"/>
        </w:rPr>
        <w:t>Чланом 1</w:t>
      </w:r>
      <w:r w:rsidR="00D238B9" w:rsidRPr="00D641DF">
        <w:rPr>
          <w:rFonts w:ascii="Times New Roman" w:eastAsia="Calibri" w:hAnsi="Times New Roman" w:cs="Times New Roman"/>
          <w:b/>
          <w:noProof/>
          <w:sz w:val="24"/>
          <w:szCs w:val="24"/>
          <w:lang w:val="sr-Cyrl-CS"/>
        </w:rPr>
        <w:t>2</w:t>
      </w:r>
      <w:r w:rsidRPr="00D641DF">
        <w:rPr>
          <w:rFonts w:ascii="Times New Roman" w:eastAsia="Calibri" w:hAnsi="Times New Roman" w:cs="Times New Roman"/>
          <w:b/>
          <w:noProof/>
          <w:sz w:val="24"/>
          <w:szCs w:val="24"/>
          <w:lang w:val="sr-Cyrl-CS"/>
        </w:rPr>
        <w:t xml:space="preserve">. </w:t>
      </w:r>
      <w:r w:rsidR="00ED339D" w:rsidRPr="00D641DF">
        <w:rPr>
          <w:rFonts w:ascii="Times New Roman" w:eastAsia="Calibri" w:hAnsi="Times New Roman" w:cs="Times New Roman"/>
          <w:b/>
          <w:noProof/>
          <w:sz w:val="24"/>
          <w:szCs w:val="24"/>
          <w:lang w:val="sr-Cyrl-CS"/>
        </w:rPr>
        <w:t>Предлог</w:t>
      </w:r>
      <w:r w:rsidRPr="00D641DF">
        <w:rPr>
          <w:rFonts w:ascii="Times New Roman" w:eastAsia="Calibri" w:hAnsi="Times New Roman" w:cs="Times New Roman"/>
          <w:b/>
          <w:noProof/>
          <w:sz w:val="24"/>
          <w:szCs w:val="24"/>
          <w:lang w:val="sr-Cyrl-CS"/>
        </w:rPr>
        <w:t>а закона</w:t>
      </w:r>
      <w:r w:rsidRPr="00D641DF">
        <w:rPr>
          <w:rFonts w:ascii="Times New Roman" w:hAnsi="Times New Roman" w:cs="Times New Roman"/>
          <w:b/>
          <w:sz w:val="24"/>
          <w:szCs w:val="24"/>
          <w:lang w:val="sr-Cyrl-CS"/>
        </w:rPr>
        <w:t xml:space="preserve">, </w:t>
      </w:r>
      <w:r w:rsidRPr="00D641DF">
        <w:rPr>
          <w:rFonts w:ascii="Times New Roman" w:hAnsi="Times New Roman" w:cs="Times New Roman"/>
          <w:sz w:val="24"/>
          <w:szCs w:val="24"/>
          <w:lang w:val="sr-Cyrl-CS"/>
        </w:rPr>
        <w:t>брисан је</w:t>
      </w:r>
      <w:r w:rsidRPr="00D641DF">
        <w:rPr>
          <w:rFonts w:ascii="Times New Roman" w:hAnsi="Times New Roman" w:cs="Times New Roman"/>
          <w:b/>
          <w:sz w:val="24"/>
          <w:szCs w:val="24"/>
          <w:lang w:val="sr-Cyrl-CS"/>
        </w:rPr>
        <w:t xml:space="preserve"> </w:t>
      </w:r>
      <w:r w:rsidR="00365656" w:rsidRPr="00D641DF">
        <w:rPr>
          <w:rFonts w:ascii="Times New Roman" w:hAnsi="Times New Roman" w:cs="Times New Roman"/>
          <w:sz w:val="24"/>
          <w:szCs w:val="24"/>
          <w:lang w:val="sr-Cyrl-CS"/>
        </w:rPr>
        <w:t>став 3.</w:t>
      </w:r>
      <w:r w:rsidR="00365656" w:rsidRPr="00D641DF">
        <w:rPr>
          <w:rFonts w:ascii="Times New Roman" w:hAnsi="Times New Roman" w:cs="Times New Roman"/>
          <w:b/>
          <w:sz w:val="24"/>
          <w:szCs w:val="24"/>
          <w:lang w:val="sr-Cyrl-CS"/>
        </w:rPr>
        <w:t xml:space="preserve"> </w:t>
      </w:r>
      <w:r w:rsidRPr="00D641DF">
        <w:rPr>
          <w:rFonts w:ascii="Times New Roman" w:hAnsi="Times New Roman" w:cs="Times New Roman"/>
          <w:sz w:val="24"/>
          <w:szCs w:val="24"/>
          <w:lang w:val="sr-Cyrl-CS"/>
        </w:rPr>
        <w:t>члан</w:t>
      </w:r>
      <w:r w:rsidR="00365656" w:rsidRPr="00D641DF">
        <w:rPr>
          <w:rFonts w:ascii="Times New Roman" w:hAnsi="Times New Roman" w:cs="Times New Roman"/>
          <w:sz w:val="24"/>
          <w:szCs w:val="24"/>
          <w:lang w:val="sr-Cyrl-CS"/>
        </w:rPr>
        <w:t>а</w:t>
      </w:r>
      <w:r w:rsidR="00662D62" w:rsidRPr="00D641DF">
        <w:rPr>
          <w:rFonts w:ascii="Times New Roman" w:hAnsi="Times New Roman" w:cs="Times New Roman"/>
          <w:sz w:val="24"/>
          <w:szCs w:val="24"/>
          <w:lang w:val="sr-Cyrl-CS"/>
        </w:rPr>
        <w:t xml:space="preserve"> 24</w:t>
      </w:r>
      <w:r w:rsidR="00365656" w:rsidRPr="00D641DF">
        <w:rPr>
          <w:rFonts w:ascii="Times New Roman" w:hAnsi="Times New Roman" w:cs="Times New Roman"/>
          <w:sz w:val="24"/>
          <w:szCs w:val="24"/>
          <w:lang w:val="sr-Cyrl-CS"/>
        </w:rPr>
        <w:t>.</w:t>
      </w:r>
      <w:r w:rsidR="00662D62" w:rsidRPr="00D641DF">
        <w:rPr>
          <w:rFonts w:ascii="Times New Roman" w:hAnsi="Times New Roman" w:cs="Times New Roman"/>
          <w:sz w:val="24"/>
          <w:szCs w:val="24"/>
          <w:lang w:val="sr-Cyrl-CS"/>
        </w:rPr>
        <w:t xml:space="preserve"> </w:t>
      </w:r>
      <w:r w:rsidR="009F3369" w:rsidRPr="00D641DF">
        <w:rPr>
          <w:rFonts w:ascii="Times New Roman" w:hAnsi="Times New Roman" w:cs="Times New Roman"/>
          <w:sz w:val="24"/>
          <w:szCs w:val="24"/>
          <w:lang w:val="sr-Cyrl-CS"/>
        </w:rPr>
        <w:t>Закона</w:t>
      </w:r>
      <w:r w:rsidR="00365656" w:rsidRPr="00D641DF">
        <w:rPr>
          <w:rFonts w:ascii="Times New Roman" w:hAnsi="Times New Roman" w:cs="Times New Roman"/>
          <w:sz w:val="24"/>
          <w:szCs w:val="24"/>
          <w:lang w:val="sr-Cyrl-CS"/>
        </w:rPr>
        <w:t>, којим је</w:t>
      </w:r>
      <w:r w:rsidR="009F3369" w:rsidRPr="00D641DF">
        <w:rPr>
          <w:rFonts w:ascii="Times New Roman" w:hAnsi="Times New Roman" w:cs="Times New Roman"/>
          <w:sz w:val="24"/>
          <w:szCs w:val="24"/>
          <w:lang w:val="sr-Cyrl-CS"/>
        </w:rPr>
        <w:t xml:space="preserve"> регулисано достављање одлука регистратора, чиме се врши усклађивање са одредбом члана 71. Закона о општем управном поступку</w:t>
      </w:r>
      <w:r w:rsidR="00121A78" w:rsidRPr="00D641DF">
        <w:rPr>
          <w:rFonts w:ascii="Times New Roman" w:hAnsi="Times New Roman" w:cs="Times New Roman"/>
          <w:sz w:val="24"/>
          <w:szCs w:val="24"/>
          <w:lang w:val="sr-Cyrl-CS"/>
        </w:rPr>
        <w:t xml:space="preserve"> </w:t>
      </w:r>
      <w:r w:rsidR="00121A78" w:rsidRPr="00D641DF">
        <w:rPr>
          <w:rFonts w:ascii="Times New Roman" w:eastAsia="Times New Roman" w:hAnsi="Times New Roman" w:cs="Times New Roman"/>
          <w:noProof/>
          <w:sz w:val="24"/>
          <w:szCs w:val="24"/>
          <w:lang w:val="sr-Cyrl-CS"/>
        </w:rPr>
        <w:t>(„Службени гласник РС”</w:t>
      </w:r>
      <w:r w:rsidR="00C7486F" w:rsidRPr="00D641DF">
        <w:rPr>
          <w:rFonts w:ascii="Times New Roman" w:eastAsia="Times New Roman" w:hAnsi="Times New Roman" w:cs="Times New Roman"/>
          <w:noProof/>
          <w:sz w:val="24"/>
          <w:szCs w:val="24"/>
          <w:lang w:val="sr-Cyrl-CS"/>
        </w:rPr>
        <w:t>, број 18/</w:t>
      </w:r>
      <w:r w:rsidR="00121A78" w:rsidRPr="00D641DF">
        <w:rPr>
          <w:rFonts w:ascii="Times New Roman" w:eastAsia="Times New Roman" w:hAnsi="Times New Roman" w:cs="Times New Roman"/>
          <w:noProof/>
          <w:sz w:val="24"/>
          <w:szCs w:val="24"/>
          <w:lang w:val="sr-Cyrl-CS"/>
        </w:rPr>
        <w:t>16)</w:t>
      </w:r>
      <w:r w:rsidR="009F3369" w:rsidRPr="00D641DF">
        <w:rPr>
          <w:rFonts w:ascii="Times New Roman" w:hAnsi="Times New Roman" w:cs="Times New Roman"/>
          <w:sz w:val="24"/>
          <w:szCs w:val="24"/>
          <w:lang w:val="sr-Cyrl-CS"/>
        </w:rPr>
        <w:t>.</w:t>
      </w:r>
      <w:r w:rsidR="001226FE" w:rsidRPr="00D641DF">
        <w:rPr>
          <w:rFonts w:ascii="Times New Roman" w:hAnsi="Times New Roman" w:cs="Times New Roman"/>
          <w:b/>
          <w:sz w:val="24"/>
          <w:szCs w:val="24"/>
          <w:lang w:val="sr-Cyrl-CS"/>
        </w:rPr>
        <w:t xml:space="preserve"> </w:t>
      </w:r>
      <w:r w:rsidR="001226FE" w:rsidRPr="00D641DF">
        <w:rPr>
          <w:rFonts w:ascii="Times New Roman" w:hAnsi="Times New Roman" w:cs="Times New Roman"/>
          <w:sz w:val="24"/>
          <w:szCs w:val="24"/>
          <w:lang w:val="sr-Cyrl-CS"/>
        </w:rPr>
        <w:t>У с</w:t>
      </w:r>
      <w:r w:rsidR="00365656" w:rsidRPr="00D641DF">
        <w:rPr>
          <w:rFonts w:ascii="Times New Roman" w:hAnsi="Times New Roman" w:cs="Times New Roman"/>
          <w:sz w:val="24"/>
          <w:szCs w:val="24"/>
          <w:lang w:val="sr-Cyrl-CS"/>
        </w:rPr>
        <w:t>тав</w:t>
      </w:r>
      <w:r w:rsidR="001226FE" w:rsidRPr="00D641DF">
        <w:rPr>
          <w:rFonts w:ascii="Times New Roman" w:hAnsi="Times New Roman" w:cs="Times New Roman"/>
          <w:sz w:val="24"/>
          <w:szCs w:val="24"/>
          <w:lang w:val="sr-Cyrl-CS"/>
        </w:rPr>
        <w:t>у</w:t>
      </w:r>
      <w:r w:rsidR="009740BD" w:rsidRPr="00D641DF">
        <w:rPr>
          <w:rFonts w:ascii="Times New Roman" w:hAnsi="Times New Roman" w:cs="Times New Roman"/>
          <w:sz w:val="24"/>
          <w:szCs w:val="24"/>
          <w:lang w:val="sr-Cyrl-CS"/>
        </w:rPr>
        <w:t xml:space="preserve"> 4.</w:t>
      </w:r>
      <w:r w:rsidR="00365656" w:rsidRPr="00D641DF">
        <w:rPr>
          <w:rFonts w:ascii="Times New Roman" w:hAnsi="Times New Roman" w:cs="Times New Roman"/>
          <w:sz w:val="24"/>
          <w:szCs w:val="24"/>
          <w:lang w:val="sr-Cyrl-CS"/>
        </w:rPr>
        <w:t xml:space="preserve"> истог члана</w:t>
      </w:r>
      <w:r w:rsidR="009740BD" w:rsidRPr="00D641DF">
        <w:rPr>
          <w:rFonts w:ascii="Times New Roman" w:hAnsi="Times New Roman" w:cs="Times New Roman"/>
          <w:sz w:val="24"/>
          <w:szCs w:val="24"/>
          <w:lang w:val="sr-Cyrl-CS"/>
        </w:rPr>
        <w:t xml:space="preserve"> </w:t>
      </w:r>
      <w:r w:rsidR="001226FE" w:rsidRPr="00D641DF">
        <w:rPr>
          <w:rFonts w:ascii="Times New Roman" w:hAnsi="Times New Roman" w:cs="Times New Roman"/>
          <w:sz w:val="24"/>
          <w:szCs w:val="24"/>
          <w:lang w:val="sr-Cyrl-CS"/>
        </w:rPr>
        <w:t xml:space="preserve">извршене су језичке корекције текста. </w:t>
      </w:r>
    </w:p>
    <w:p w:rsidR="004052AD" w:rsidRPr="00D641DF" w:rsidRDefault="00D238B9" w:rsidP="0042722D">
      <w:pPr>
        <w:spacing w:after="0" w:line="240" w:lineRule="auto"/>
        <w:ind w:firstLine="720"/>
        <w:jc w:val="both"/>
        <w:rPr>
          <w:rFonts w:ascii="Times New Roman" w:hAnsi="Times New Roman" w:cs="Times New Roman"/>
          <w:sz w:val="24"/>
          <w:szCs w:val="24"/>
          <w:lang w:val="sr-Cyrl-CS"/>
        </w:rPr>
      </w:pPr>
      <w:r w:rsidRPr="00D641DF">
        <w:rPr>
          <w:rFonts w:ascii="Times New Roman" w:eastAsia="Calibri" w:hAnsi="Times New Roman" w:cs="Times New Roman"/>
          <w:b/>
          <w:noProof/>
          <w:sz w:val="24"/>
          <w:szCs w:val="24"/>
          <w:lang w:val="sr-Cyrl-CS"/>
        </w:rPr>
        <w:lastRenderedPageBreak/>
        <w:t>Чланом 13</w:t>
      </w:r>
      <w:r w:rsidR="00365656" w:rsidRPr="00D641DF">
        <w:rPr>
          <w:rFonts w:ascii="Times New Roman" w:eastAsia="Calibri" w:hAnsi="Times New Roman" w:cs="Times New Roman"/>
          <w:b/>
          <w:noProof/>
          <w:sz w:val="24"/>
          <w:szCs w:val="24"/>
          <w:lang w:val="sr-Cyrl-CS"/>
        </w:rPr>
        <w:t xml:space="preserve">. </w:t>
      </w:r>
      <w:r w:rsidR="00ED339D" w:rsidRPr="00D641DF">
        <w:rPr>
          <w:rFonts w:ascii="Times New Roman" w:eastAsia="Calibri" w:hAnsi="Times New Roman" w:cs="Times New Roman"/>
          <w:b/>
          <w:noProof/>
          <w:sz w:val="24"/>
          <w:szCs w:val="24"/>
          <w:lang w:val="sr-Cyrl-CS"/>
        </w:rPr>
        <w:t>Предлог</w:t>
      </w:r>
      <w:r w:rsidR="00365656" w:rsidRPr="00D641DF">
        <w:rPr>
          <w:rFonts w:ascii="Times New Roman" w:eastAsia="Calibri" w:hAnsi="Times New Roman" w:cs="Times New Roman"/>
          <w:b/>
          <w:noProof/>
          <w:sz w:val="24"/>
          <w:szCs w:val="24"/>
          <w:lang w:val="sr-Cyrl-CS"/>
        </w:rPr>
        <w:t>а закона</w:t>
      </w:r>
      <w:r w:rsidR="00365656" w:rsidRPr="00D641DF">
        <w:rPr>
          <w:rFonts w:ascii="Times New Roman" w:eastAsia="Calibri" w:hAnsi="Times New Roman" w:cs="Times New Roman"/>
          <w:noProof/>
          <w:sz w:val="24"/>
          <w:szCs w:val="24"/>
          <w:lang w:val="sr-Cyrl-CS"/>
        </w:rPr>
        <w:t>,</w:t>
      </w:r>
      <w:r w:rsidR="00365656" w:rsidRPr="00D641DF">
        <w:rPr>
          <w:rFonts w:ascii="Times New Roman" w:hAnsi="Times New Roman" w:cs="Times New Roman"/>
          <w:sz w:val="24"/>
          <w:szCs w:val="24"/>
          <w:lang w:val="sr-Cyrl-CS"/>
        </w:rPr>
        <w:t xml:space="preserve"> у члану 25. </w:t>
      </w:r>
      <w:r w:rsidR="0034476E" w:rsidRPr="00D641DF">
        <w:rPr>
          <w:rFonts w:ascii="Times New Roman" w:hAnsi="Times New Roman" w:cs="Times New Roman"/>
          <w:sz w:val="24"/>
          <w:szCs w:val="24"/>
          <w:lang w:val="sr-Cyrl-CS"/>
        </w:rPr>
        <w:t xml:space="preserve">Закона </w:t>
      </w:r>
      <w:r w:rsidR="00C7486F" w:rsidRPr="00D641DF">
        <w:rPr>
          <w:rFonts w:ascii="Times New Roman" w:hAnsi="Times New Roman" w:cs="Times New Roman"/>
          <w:sz w:val="24"/>
          <w:szCs w:val="24"/>
          <w:lang w:val="sr-Cyrl-CS"/>
        </w:rPr>
        <w:t>измењен</w:t>
      </w:r>
      <w:r w:rsidR="00365656" w:rsidRPr="00D641DF">
        <w:rPr>
          <w:rFonts w:ascii="Times New Roman" w:hAnsi="Times New Roman" w:cs="Times New Roman"/>
          <w:sz w:val="24"/>
          <w:szCs w:val="24"/>
          <w:lang w:val="sr-Cyrl-CS"/>
        </w:rPr>
        <w:t xml:space="preserve"> је став 1</w:t>
      </w:r>
      <w:r w:rsidR="009F3369" w:rsidRPr="00D641DF">
        <w:rPr>
          <w:rFonts w:ascii="Times New Roman" w:hAnsi="Times New Roman" w:cs="Times New Roman"/>
          <w:sz w:val="24"/>
          <w:szCs w:val="24"/>
          <w:lang w:val="sr-Cyrl-CS"/>
        </w:rPr>
        <w:t xml:space="preserve">, </w:t>
      </w:r>
      <w:r w:rsidR="00365656" w:rsidRPr="00D641DF">
        <w:rPr>
          <w:rFonts w:ascii="Times New Roman" w:hAnsi="Times New Roman" w:cs="Times New Roman"/>
          <w:sz w:val="24"/>
          <w:szCs w:val="24"/>
          <w:lang w:val="sr-Cyrl-CS"/>
        </w:rPr>
        <w:t xml:space="preserve">тако да </w:t>
      </w:r>
      <w:r w:rsidR="009F3369" w:rsidRPr="00D641DF">
        <w:rPr>
          <w:rFonts w:ascii="Times New Roman" w:hAnsi="Times New Roman" w:cs="Times New Roman"/>
          <w:sz w:val="24"/>
          <w:szCs w:val="24"/>
          <w:lang w:val="sr-Cyrl-CS"/>
        </w:rPr>
        <w:t>се</w:t>
      </w:r>
      <w:r w:rsidR="004052AD" w:rsidRPr="00D641DF">
        <w:rPr>
          <w:rFonts w:ascii="Times New Roman" w:hAnsi="Times New Roman" w:cs="Times New Roman"/>
          <w:sz w:val="24"/>
          <w:szCs w:val="24"/>
          <w:lang w:val="sr-Cyrl-CS"/>
        </w:rPr>
        <w:t xml:space="preserve"> </w:t>
      </w:r>
      <w:r w:rsidR="00365656" w:rsidRPr="00D641DF">
        <w:rPr>
          <w:rFonts w:ascii="Times New Roman" w:hAnsi="Times New Roman" w:cs="Times New Roman"/>
          <w:sz w:val="24"/>
          <w:szCs w:val="24"/>
          <w:lang w:val="sr-Cyrl-CS"/>
        </w:rPr>
        <w:t>наведеном изменом</w:t>
      </w:r>
      <w:r w:rsidR="004052AD" w:rsidRPr="00D641DF">
        <w:rPr>
          <w:rFonts w:ascii="Times New Roman" w:hAnsi="Times New Roman" w:cs="Times New Roman"/>
          <w:sz w:val="24"/>
          <w:szCs w:val="24"/>
          <w:lang w:val="sr-Cyrl-CS"/>
        </w:rPr>
        <w:t xml:space="preserve"> попуњава правна празнина и изричито прописује да жалбу може поднети лице које је законом овлашћено </w:t>
      </w:r>
      <w:r w:rsidR="00C7486F" w:rsidRPr="00D641DF">
        <w:rPr>
          <w:rFonts w:ascii="Times New Roman" w:hAnsi="Times New Roman" w:cs="Times New Roman"/>
          <w:sz w:val="24"/>
          <w:szCs w:val="24"/>
          <w:lang w:val="sr-Cyrl-CS"/>
        </w:rPr>
        <w:t>за</w:t>
      </w:r>
      <w:r w:rsidR="004052AD" w:rsidRPr="00D641DF">
        <w:rPr>
          <w:rFonts w:ascii="Times New Roman" w:hAnsi="Times New Roman" w:cs="Times New Roman"/>
          <w:sz w:val="24"/>
          <w:szCs w:val="24"/>
          <w:lang w:val="sr-Cyrl-CS"/>
        </w:rPr>
        <w:t xml:space="preserve"> подношење пријаве. </w:t>
      </w:r>
      <w:r w:rsidR="00614266" w:rsidRPr="00D641DF">
        <w:rPr>
          <w:rFonts w:ascii="Times New Roman" w:hAnsi="Times New Roman" w:cs="Times New Roman"/>
          <w:sz w:val="24"/>
          <w:szCs w:val="24"/>
          <w:lang w:val="sr-Cyrl-CS"/>
        </w:rPr>
        <w:t>Важећа</w:t>
      </w:r>
      <w:r w:rsidR="004052AD" w:rsidRPr="00D641DF">
        <w:rPr>
          <w:rFonts w:ascii="Times New Roman" w:hAnsi="Times New Roman" w:cs="Times New Roman"/>
          <w:sz w:val="24"/>
          <w:szCs w:val="24"/>
          <w:lang w:val="sr-Cyrl-CS"/>
        </w:rPr>
        <w:t xml:space="preserve"> формулација оставља дилему да ли је право на подношење жалбе резервисано само за подносиоца регистрационе пријаве или ово правно средство могу користити сва лица који су по закону овлашћена за подношење предметне пријаве. Када су у питању уговорни регистри, судска пракса је стала на становиште да право на изјављивање жалбе треба признати </w:t>
      </w:r>
      <w:r w:rsidR="00C7486F" w:rsidRPr="00D641DF">
        <w:rPr>
          <w:rFonts w:ascii="Times New Roman" w:hAnsi="Times New Roman" w:cs="Times New Roman"/>
          <w:sz w:val="24"/>
          <w:szCs w:val="24"/>
          <w:lang w:val="sr-Cyrl-CS"/>
        </w:rPr>
        <w:t>и једној и другој уговорној страни</w:t>
      </w:r>
      <w:r w:rsidR="004052AD" w:rsidRPr="00D641DF">
        <w:rPr>
          <w:rFonts w:ascii="Times New Roman" w:hAnsi="Times New Roman" w:cs="Times New Roman"/>
          <w:sz w:val="24"/>
          <w:szCs w:val="24"/>
          <w:lang w:val="sr-Cyrl-CS"/>
        </w:rPr>
        <w:t xml:space="preserve">, односно </w:t>
      </w:r>
      <w:r w:rsidR="00C7486F" w:rsidRPr="00D641DF">
        <w:rPr>
          <w:rFonts w:ascii="Times New Roman" w:hAnsi="Times New Roman" w:cs="Times New Roman"/>
          <w:sz w:val="24"/>
          <w:szCs w:val="24"/>
          <w:lang w:val="sr-Cyrl-CS"/>
        </w:rPr>
        <w:t>лицу</w:t>
      </w:r>
      <w:r w:rsidR="004052AD" w:rsidRPr="00D641DF">
        <w:rPr>
          <w:rFonts w:ascii="Times New Roman" w:hAnsi="Times New Roman" w:cs="Times New Roman"/>
          <w:sz w:val="24"/>
          <w:szCs w:val="24"/>
          <w:lang w:val="sr-Cyrl-CS"/>
        </w:rPr>
        <w:t xml:space="preserve"> </w:t>
      </w:r>
      <w:r w:rsidR="00C7486F" w:rsidRPr="00D641DF">
        <w:rPr>
          <w:rFonts w:ascii="Times New Roman" w:hAnsi="Times New Roman" w:cs="Times New Roman"/>
          <w:sz w:val="24"/>
          <w:szCs w:val="24"/>
          <w:lang w:val="sr-Cyrl-CS"/>
        </w:rPr>
        <w:t>коме</w:t>
      </w:r>
      <w:r w:rsidR="004052AD" w:rsidRPr="00D641DF">
        <w:rPr>
          <w:rFonts w:ascii="Times New Roman" w:hAnsi="Times New Roman" w:cs="Times New Roman"/>
          <w:sz w:val="24"/>
          <w:szCs w:val="24"/>
          <w:lang w:val="sr-Cyrl-CS"/>
        </w:rPr>
        <w:t xml:space="preserve"> је законом признато право на подношење пријаве за регистрацију података о уговорима, тако да се предложеном допуном отклања </w:t>
      </w:r>
      <w:r w:rsidR="00614266" w:rsidRPr="00D641DF">
        <w:rPr>
          <w:rFonts w:ascii="Times New Roman" w:hAnsi="Times New Roman" w:cs="Times New Roman"/>
          <w:sz w:val="24"/>
          <w:szCs w:val="24"/>
          <w:lang w:val="sr-Cyrl-CS"/>
        </w:rPr>
        <w:t xml:space="preserve">уочена </w:t>
      </w:r>
      <w:r w:rsidR="004052AD" w:rsidRPr="00D641DF">
        <w:rPr>
          <w:rFonts w:ascii="Times New Roman" w:hAnsi="Times New Roman" w:cs="Times New Roman"/>
          <w:sz w:val="24"/>
          <w:szCs w:val="24"/>
          <w:lang w:val="sr-Cyrl-CS"/>
        </w:rPr>
        <w:t>правна празнина и онемогућава различито тумачење ове одредбе и неуједначено поступање органа у истим правним ситуацијама.</w:t>
      </w:r>
    </w:p>
    <w:p w:rsidR="00614266" w:rsidRPr="00D641DF" w:rsidRDefault="00D238B9" w:rsidP="0042722D">
      <w:pPr>
        <w:spacing w:after="0" w:line="240" w:lineRule="auto"/>
        <w:ind w:firstLine="720"/>
        <w:jc w:val="both"/>
        <w:rPr>
          <w:rFonts w:ascii="Times New Roman" w:eastAsia="Calibri" w:hAnsi="Times New Roman" w:cs="Times New Roman"/>
          <w:noProof/>
          <w:sz w:val="24"/>
          <w:szCs w:val="24"/>
          <w:lang w:val="sr-Cyrl-CS"/>
        </w:rPr>
      </w:pPr>
      <w:r w:rsidRPr="00D641DF">
        <w:rPr>
          <w:rFonts w:ascii="Times New Roman" w:eastAsia="Calibri" w:hAnsi="Times New Roman" w:cs="Times New Roman"/>
          <w:b/>
          <w:noProof/>
          <w:sz w:val="24"/>
          <w:szCs w:val="24"/>
          <w:lang w:val="sr-Cyrl-CS"/>
        </w:rPr>
        <w:t>Чланом 14</w:t>
      </w:r>
      <w:r w:rsidR="00365656" w:rsidRPr="00D641DF">
        <w:rPr>
          <w:rFonts w:ascii="Times New Roman" w:eastAsia="Calibri" w:hAnsi="Times New Roman" w:cs="Times New Roman"/>
          <w:b/>
          <w:noProof/>
          <w:sz w:val="24"/>
          <w:szCs w:val="24"/>
          <w:lang w:val="sr-Cyrl-CS"/>
        </w:rPr>
        <w:t xml:space="preserve">. </w:t>
      </w:r>
      <w:r w:rsidR="00ED339D" w:rsidRPr="00D641DF">
        <w:rPr>
          <w:rFonts w:ascii="Times New Roman" w:eastAsia="Calibri" w:hAnsi="Times New Roman" w:cs="Times New Roman"/>
          <w:b/>
          <w:noProof/>
          <w:sz w:val="24"/>
          <w:szCs w:val="24"/>
          <w:lang w:val="sr-Cyrl-CS"/>
        </w:rPr>
        <w:t>Предлог</w:t>
      </w:r>
      <w:r w:rsidR="00365656" w:rsidRPr="00D641DF">
        <w:rPr>
          <w:rFonts w:ascii="Times New Roman" w:eastAsia="Calibri" w:hAnsi="Times New Roman" w:cs="Times New Roman"/>
          <w:b/>
          <w:noProof/>
          <w:sz w:val="24"/>
          <w:szCs w:val="24"/>
          <w:lang w:val="sr-Cyrl-CS"/>
        </w:rPr>
        <w:t xml:space="preserve">а закона, </w:t>
      </w:r>
      <w:r w:rsidR="00614266" w:rsidRPr="00D641DF">
        <w:rPr>
          <w:rFonts w:ascii="Times New Roman" w:eastAsia="Calibri" w:hAnsi="Times New Roman" w:cs="Times New Roman"/>
          <w:noProof/>
          <w:sz w:val="24"/>
          <w:szCs w:val="24"/>
          <w:lang w:val="sr-Cyrl-CS"/>
        </w:rPr>
        <w:t>интервенише се у члану 28. Закона</w:t>
      </w:r>
      <w:r w:rsidR="00C7486F" w:rsidRPr="00D641DF">
        <w:rPr>
          <w:rFonts w:ascii="Times New Roman" w:eastAsia="Calibri" w:hAnsi="Times New Roman" w:cs="Times New Roman"/>
          <w:noProof/>
          <w:sz w:val="24"/>
          <w:szCs w:val="24"/>
          <w:lang w:val="sr-Cyrl-CS"/>
        </w:rPr>
        <w:t xml:space="preserve"> у погледу рока за одлучивање</w:t>
      </w:r>
      <w:r w:rsidR="00614266" w:rsidRPr="00D641DF">
        <w:rPr>
          <w:rFonts w:ascii="Times New Roman" w:eastAsia="Calibri" w:hAnsi="Times New Roman" w:cs="Times New Roman"/>
          <w:noProof/>
          <w:sz w:val="24"/>
          <w:szCs w:val="24"/>
          <w:lang w:val="sr-Cyrl-CS"/>
        </w:rPr>
        <w:t xml:space="preserve">, </w:t>
      </w:r>
      <w:r w:rsidR="00C7486F" w:rsidRPr="00D641DF">
        <w:rPr>
          <w:rFonts w:ascii="Times New Roman" w:eastAsia="Calibri" w:hAnsi="Times New Roman" w:cs="Times New Roman"/>
          <w:noProof/>
          <w:sz w:val="24"/>
          <w:szCs w:val="24"/>
          <w:lang w:val="sr-Cyrl-CS"/>
        </w:rPr>
        <w:t xml:space="preserve">а </w:t>
      </w:r>
      <w:r w:rsidR="00614266" w:rsidRPr="00D641DF">
        <w:rPr>
          <w:rFonts w:ascii="Times New Roman" w:eastAsia="Calibri" w:hAnsi="Times New Roman" w:cs="Times New Roman"/>
          <w:noProof/>
          <w:sz w:val="24"/>
          <w:szCs w:val="24"/>
          <w:lang w:val="sr-Cyrl-CS"/>
        </w:rPr>
        <w:t>ради усаглашавања са предложеним изменама члана 15. Закона</w:t>
      </w:r>
      <w:r w:rsidR="00C7486F" w:rsidRPr="00D641DF">
        <w:rPr>
          <w:rFonts w:ascii="Times New Roman" w:eastAsia="Calibri" w:hAnsi="Times New Roman" w:cs="Times New Roman"/>
          <w:noProof/>
          <w:sz w:val="24"/>
          <w:szCs w:val="24"/>
          <w:lang w:val="sr-Cyrl-CS"/>
        </w:rPr>
        <w:t>.</w:t>
      </w:r>
      <w:r w:rsidR="0034476E" w:rsidRPr="00D641DF">
        <w:rPr>
          <w:rFonts w:ascii="Times New Roman" w:eastAsia="Calibri" w:hAnsi="Times New Roman" w:cs="Times New Roman"/>
          <w:noProof/>
          <w:sz w:val="24"/>
          <w:szCs w:val="24"/>
          <w:lang w:val="sr-Cyrl-CS"/>
        </w:rPr>
        <w:t xml:space="preserve"> </w:t>
      </w:r>
    </w:p>
    <w:p w:rsidR="00321CEB" w:rsidRPr="00D641DF" w:rsidRDefault="00D238B9" w:rsidP="00321CEB">
      <w:pPr>
        <w:spacing w:after="0" w:line="240" w:lineRule="auto"/>
        <w:ind w:firstLine="720"/>
        <w:jc w:val="both"/>
        <w:rPr>
          <w:rFonts w:ascii="Times New Roman" w:eastAsia="Times New Roman" w:hAnsi="Times New Roman" w:cs="Times New Roman"/>
          <w:noProof/>
          <w:sz w:val="24"/>
          <w:szCs w:val="24"/>
          <w:lang w:val="sr-Cyrl-CS"/>
        </w:rPr>
      </w:pPr>
      <w:r w:rsidRPr="00D641DF">
        <w:rPr>
          <w:rFonts w:ascii="Times New Roman" w:eastAsia="Calibri" w:hAnsi="Times New Roman" w:cs="Times New Roman"/>
          <w:b/>
          <w:noProof/>
          <w:sz w:val="24"/>
          <w:szCs w:val="24"/>
          <w:lang w:val="sr-Cyrl-CS"/>
        </w:rPr>
        <w:t>Чланом 15</w:t>
      </w:r>
      <w:r w:rsidR="0034476E" w:rsidRPr="00D641DF">
        <w:rPr>
          <w:rFonts w:ascii="Times New Roman" w:eastAsia="Calibri" w:hAnsi="Times New Roman" w:cs="Times New Roman"/>
          <w:b/>
          <w:noProof/>
          <w:sz w:val="24"/>
          <w:szCs w:val="24"/>
          <w:lang w:val="sr-Cyrl-CS"/>
        </w:rPr>
        <w:t xml:space="preserve">. </w:t>
      </w:r>
      <w:r w:rsidR="00ED339D" w:rsidRPr="00D641DF">
        <w:rPr>
          <w:rFonts w:ascii="Times New Roman" w:eastAsia="Calibri" w:hAnsi="Times New Roman" w:cs="Times New Roman"/>
          <w:b/>
          <w:noProof/>
          <w:sz w:val="24"/>
          <w:szCs w:val="24"/>
          <w:lang w:val="sr-Cyrl-CS"/>
        </w:rPr>
        <w:t>Предлог</w:t>
      </w:r>
      <w:r w:rsidR="0034476E" w:rsidRPr="00D641DF">
        <w:rPr>
          <w:rFonts w:ascii="Times New Roman" w:eastAsia="Calibri" w:hAnsi="Times New Roman" w:cs="Times New Roman"/>
          <w:b/>
          <w:noProof/>
          <w:sz w:val="24"/>
          <w:szCs w:val="24"/>
          <w:lang w:val="sr-Cyrl-CS"/>
        </w:rPr>
        <w:t>а закона</w:t>
      </w:r>
      <w:r w:rsidR="0034476E" w:rsidRPr="00D641DF">
        <w:rPr>
          <w:rFonts w:ascii="Times New Roman" w:hAnsi="Times New Roman" w:cs="Times New Roman"/>
          <w:b/>
          <w:sz w:val="24"/>
          <w:szCs w:val="24"/>
          <w:lang w:val="sr-Cyrl-CS"/>
        </w:rPr>
        <w:t xml:space="preserve">, </w:t>
      </w:r>
      <w:r w:rsidR="0034476E" w:rsidRPr="00D641DF">
        <w:rPr>
          <w:rFonts w:ascii="Times New Roman" w:hAnsi="Times New Roman" w:cs="Times New Roman"/>
          <w:sz w:val="24"/>
          <w:szCs w:val="24"/>
          <w:lang w:val="sr-Cyrl-CS"/>
        </w:rPr>
        <w:t>у</w:t>
      </w:r>
      <w:r w:rsidR="00A17942" w:rsidRPr="00D641DF">
        <w:rPr>
          <w:rFonts w:ascii="Times New Roman" w:eastAsia="Calibri" w:hAnsi="Times New Roman" w:cs="Times New Roman"/>
          <w:sz w:val="24"/>
          <w:szCs w:val="24"/>
          <w:lang w:val="sr-Cyrl-CS"/>
        </w:rPr>
        <w:t xml:space="preserve"> члану 29. </w:t>
      </w:r>
      <w:r w:rsidR="0034476E" w:rsidRPr="00D641DF">
        <w:rPr>
          <w:rFonts w:ascii="Times New Roman" w:eastAsia="Calibri" w:hAnsi="Times New Roman" w:cs="Times New Roman"/>
          <w:sz w:val="24"/>
          <w:szCs w:val="24"/>
          <w:lang w:val="sr-Cyrl-CS"/>
        </w:rPr>
        <w:t xml:space="preserve">Закона </w:t>
      </w:r>
      <w:r w:rsidR="00A17942" w:rsidRPr="00D641DF">
        <w:rPr>
          <w:rFonts w:ascii="Times New Roman" w:eastAsia="Calibri" w:hAnsi="Times New Roman" w:cs="Times New Roman"/>
          <w:sz w:val="24"/>
          <w:szCs w:val="24"/>
          <w:lang w:val="sr-Cyrl-CS"/>
        </w:rPr>
        <w:t>додаје се став 3. којим се прописује</w:t>
      </w:r>
      <w:r w:rsidR="00321CEB" w:rsidRPr="00D641DF">
        <w:rPr>
          <w:rFonts w:ascii="Times New Roman" w:eastAsia="Calibri" w:hAnsi="Times New Roman" w:cs="Times New Roman"/>
          <w:sz w:val="24"/>
          <w:szCs w:val="24"/>
          <w:lang w:val="sr-Cyrl-CS"/>
        </w:rPr>
        <w:t xml:space="preserve"> да се </w:t>
      </w:r>
      <w:r w:rsidR="00321CEB" w:rsidRPr="00D641DF">
        <w:rPr>
          <w:rFonts w:ascii="Times New Roman" w:eastAsia="Times New Roman" w:hAnsi="Times New Roman" w:cs="Times New Roman"/>
          <w:sz w:val="24"/>
          <w:szCs w:val="24"/>
          <w:lang w:val="sr-Cyrl-CS"/>
        </w:rPr>
        <w:t>одлука о жалби доставља регистратору, а да је исти дужан да ту одлуку достави странци у року од осам дана од дана пријема.</w:t>
      </w:r>
      <w:r w:rsidR="00321CEB" w:rsidRPr="00D641DF">
        <w:rPr>
          <w:rFonts w:ascii="Times New Roman" w:eastAsia="Calibri" w:hAnsi="Times New Roman" w:cs="Times New Roman"/>
          <w:sz w:val="24"/>
          <w:szCs w:val="24"/>
          <w:lang w:val="sr-Cyrl-CS"/>
        </w:rPr>
        <w:t xml:space="preserve"> </w:t>
      </w:r>
      <w:r w:rsidR="00A17942" w:rsidRPr="00D641DF">
        <w:rPr>
          <w:rFonts w:ascii="Times New Roman" w:eastAsia="Times New Roman" w:hAnsi="Times New Roman" w:cs="Times New Roman"/>
          <w:noProof/>
          <w:sz w:val="24"/>
          <w:szCs w:val="24"/>
          <w:lang w:val="sr-Cyrl-CS"/>
        </w:rPr>
        <w:t xml:space="preserve">Ово је </w:t>
      </w:r>
      <w:r w:rsidR="00321CEB" w:rsidRPr="00D641DF">
        <w:rPr>
          <w:rFonts w:ascii="Times New Roman" w:eastAsia="Times New Roman" w:hAnsi="Times New Roman" w:cs="Times New Roman"/>
          <w:noProof/>
          <w:sz w:val="24"/>
          <w:szCs w:val="24"/>
          <w:lang w:val="sr-Cyrl-CS"/>
        </w:rPr>
        <w:t>предложено</w:t>
      </w:r>
      <w:r w:rsidR="00A17942" w:rsidRPr="00D641DF">
        <w:rPr>
          <w:rFonts w:ascii="Times New Roman" w:eastAsia="Times New Roman" w:hAnsi="Times New Roman" w:cs="Times New Roman"/>
          <w:noProof/>
          <w:sz w:val="24"/>
          <w:szCs w:val="24"/>
          <w:lang w:val="sr-Cyrl-CS"/>
        </w:rPr>
        <w:t xml:space="preserve"> из разлога што је у пракси уочено </w:t>
      </w:r>
      <w:r w:rsidR="00F01C88" w:rsidRPr="00D641DF">
        <w:rPr>
          <w:rFonts w:ascii="Times New Roman" w:eastAsia="Times New Roman" w:hAnsi="Times New Roman" w:cs="Times New Roman"/>
          <w:noProof/>
          <w:sz w:val="24"/>
          <w:szCs w:val="24"/>
          <w:lang w:val="sr-Cyrl-CS"/>
        </w:rPr>
        <w:t>да поједине другостепене одлуке</w:t>
      </w:r>
      <w:r w:rsidR="00A17942" w:rsidRPr="00D641DF">
        <w:rPr>
          <w:rFonts w:ascii="Times New Roman" w:eastAsia="Times New Roman" w:hAnsi="Times New Roman" w:cs="Times New Roman"/>
          <w:noProof/>
          <w:sz w:val="24"/>
          <w:szCs w:val="24"/>
          <w:lang w:val="sr-Cyrl-CS"/>
        </w:rPr>
        <w:t xml:space="preserve"> Регистратор не доставља странкама, због чега оне не могу да се упознају са садржином истих</w:t>
      </w:r>
      <w:r w:rsidR="00FF553D" w:rsidRPr="00D641DF">
        <w:rPr>
          <w:rFonts w:ascii="Times New Roman" w:eastAsia="Times New Roman" w:hAnsi="Times New Roman" w:cs="Times New Roman"/>
          <w:noProof/>
          <w:sz w:val="24"/>
          <w:szCs w:val="24"/>
          <w:lang w:val="sr-Cyrl-CS"/>
        </w:rPr>
        <w:t>, а осим тога странкама се ускраћује право на тужбу против другостепених одлука</w:t>
      </w:r>
      <w:r w:rsidR="00321CEB" w:rsidRPr="00D641DF">
        <w:rPr>
          <w:rFonts w:ascii="Times New Roman" w:eastAsia="Times New Roman" w:hAnsi="Times New Roman" w:cs="Times New Roman"/>
          <w:noProof/>
          <w:sz w:val="24"/>
          <w:szCs w:val="24"/>
          <w:lang w:val="sr-Cyrl-CS"/>
        </w:rPr>
        <w:t>. Такође</w:t>
      </w:r>
      <w:r w:rsidR="00FF553D" w:rsidRPr="00D641DF">
        <w:rPr>
          <w:rFonts w:ascii="Times New Roman" w:eastAsia="Times New Roman" w:hAnsi="Times New Roman" w:cs="Times New Roman"/>
          <w:noProof/>
          <w:sz w:val="24"/>
          <w:szCs w:val="24"/>
          <w:lang w:val="sr-Cyrl-CS"/>
        </w:rPr>
        <w:t>, на овај начин јасно ће се виде</w:t>
      </w:r>
      <w:r w:rsidR="00321CEB" w:rsidRPr="00D641DF">
        <w:rPr>
          <w:rFonts w:ascii="Times New Roman" w:eastAsia="Times New Roman" w:hAnsi="Times New Roman" w:cs="Times New Roman"/>
          <w:noProof/>
          <w:sz w:val="24"/>
          <w:szCs w:val="24"/>
          <w:lang w:val="sr-Cyrl-CS"/>
        </w:rPr>
        <w:t xml:space="preserve">ти и да ли је првостепени орган, уколико је жалба усвојена, при одлучивању у поновном поступку поступио по датом налогу из одлуке другостепеног органа. </w:t>
      </w:r>
    </w:p>
    <w:p w:rsidR="00A17942" w:rsidRPr="00D641DF" w:rsidRDefault="00FF553D" w:rsidP="00FF553D">
      <w:pPr>
        <w:spacing w:after="0" w:line="240" w:lineRule="auto"/>
        <w:ind w:firstLine="720"/>
        <w:jc w:val="both"/>
        <w:rPr>
          <w:rFonts w:ascii="Times New Roman" w:eastAsia="Times New Roman" w:hAnsi="Times New Roman" w:cs="Times New Roman"/>
          <w:noProof/>
          <w:sz w:val="24"/>
          <w:szCs w:val="24"/>
          <w:lang w:val="sr-Cyrl-CS"/>
        </w:rPr>
      </w:pPr>
      <w:r w:rsidRPr="00D641DF">
        <w:rPr>
          <w:rFonts w:ascii="Times New Roman" w:eastAsia="Calibri" w:hAnsi="Times New Roman" w:cs="Times New Roman"/>
          <w:sz w:val="24"/>
          <w:szCs w:val="24"/>
          <w:lang w:val="sr-Cyrl-CS"/>
        </w:rPr>
        <w:t xml:space="preserve">Предложеним решењем одступа се од члана 145. став 1. </w:t>
      </w:r>
      <w:r w:rsidRPr="00D641DF">
        <w:rPr>
          <w:rFonts w:ascii="Times New Roman" w:eastAsia="Times New Roman" w:hAnsi="Times New Roman" w:cs="Times New Roman"/>
          <w:noProof/>
          <w:sz w:val="24"/>
          <w:szCs w:val="24"/>
          <w:lang w:val="sr-Cyrl-CS"/>
        </w:rPr>
        <w:t xml:space="preserve">Закона о општем </w:t>
      </w:r>
      <w:r w:rsidR="00F01C88" w:rsidRPr="00D641DF">
        <w:rPr>
          <w:rFonts w:ascii="Times New Roman" w:eastAsia="Times New Roman" w:hAnsi="Times New Roman" w:cs="Times New Roman"/>
          <w:noProof/>
          <w:sz w:val="24"/>
          <w:szCs w:val="24"/>
          <w:lang w:val="sr-Cyrl-CS"/>
        </w:rPr>
        <w:t xml:space="preserve">управном поступку, којим је </w:t>
      </w:r>
      <w:r w:rsidRPr="00D641DF">
        <w:rPr>
          <w:rFonts w:ascii="Times New Roman" w:eastAsia="Times New Roman" w:hAnsi="Times New Roman" w:cs="Times New Roman"/>
          <w:noProof/>
          <w:sz w:val="24"/>
          <w:szCs w:val="24"/>
          <w:lang w:val="sr-Cyrl-CS"/>
        </w:rPr>
        <w:t xml:space="preserve">прописано да издавање решења </w:t>
      </w:r>
      <w:r w:rsidR="00F01C88" w:rsidRPr="00D641DF">
        <w:rPr>
          <w:rFonts w:ascii="Times New Roman" w:eastAsia="Times New Roman" w:hAnsi="Times New Roman" w:cs="Times New Roman"/>
          <w:noProof/>
          <w:sz w:val="24"/>
          <w:szCs w:val="24"/>
          <w:lang w:val="sr-Cyrl-CS"/>
        </w:rPr>
        <w:t xml:space="preserve"> подразумева и </w:t>
      </w:r>
      <w:r w:rsidRPr="00D641DF">
        <w:rPr>
          <w:rFonts w:ascii="Times New Roman" w:eastAsia="Times New Roman" w:hAnsi="Times New Roman" w:cs="Times New Roman"/>
          <w:noProof/>
          <w:sz w:val="24"/>
          <w:szCs w:val="24"/>
          <w:lang w:val="sr-Cyrl-CS"/>
        </w:rPr>
        <w:t>доношење и обавештавање странке о донетом решењу. Међутим, имајући у виду одредбе члана</w:t>
      </w:r>
      <w:r w:rsidR="0034476E" w:rsidRPr="00D641DF">
        <w:rPr>
          <w:rFonts w:ascii="Times New Roman" w:eastAsia="Times New Roman" w:hAnsi="Times New Roman" w:cs="Times New Roman"/>
          <w:noProof/>
          <w:sz w:val="24"/>
          <w:szCs w:val="24"/>
          <w:lang w:val="sr-Cyrl-CS"/>
        </w:rPr>
        <w:t xml:space="preserve"> 29. став 1.</w:t>
      </w:r>
      <w:r w:rsidR="00A17942" w:rsidRPr="00D641DF">
        <w:rPr>
          <w:rFonts w:ascii="Times New Roman" w:eastAsia="Times New Roman" w:hAnsi="Times New Roman" w:cs="Times New Roman"/>
          <w:sz w:val="24"/>
          <w:szCs w:val="24"/>
          <w:lang w:val="sr-Cyrl-CS"/>
        </w:rPr>
        <w:t xml:space="preserve"> Закона о поступку регистрације у Агенцији за привредне регистре,</w:t>
      </w:r>
      <w:r w:rsidRPr="00D641DF">
        <w:rPr>
          <w:rFonts w:ascii="Times New Roman" w:eastAsia="Times New Roman" w:hAnsi="Times New Roman" w:cs="Times New Roman"/>
          <w:sz w:val="24"/>
          <w:szCs w:val="24"/>
          <w:lang w:val="sr-Cyrl-CS"/>
        </w:rPr>
        <w:t xml:space="preserve"> којим је</w:t>
      </w:r>
      <w:r w:rsidRPr="00D641DF">
        <w:rPr>
          <w:rFonts w:ascii="Times New Roman" w:eastAsia="Times New Roman" w:hAnsi="Times New Roman" w:cs="Times New Roman"/>
          <w:noProof/>
          <w:sz w:val="24"/>
          <w:szCs w:val="24"/>
          <w:lang w:val="sr-Cyrl-CS"/>
        </w:rPr>
        <w:t xml:space="preserve"> прописано </w:t>
      </w:r>
      <w:r w:rsidR="00A17942" w:rsidRPr="00D641DF">
        <w:rPr>
          <w:rFonts w:ascii="Times New Roman" w:eastAsia="Times New Roman" w:hAnsi="Times New Roman" w:cs="Times New Roman"/>
          <w:noProof/>
          <w:sz w:val="24"/>
          <w:szCs w:val="24"/>
          <w:lang w:val="sr-Cyrl-CS"/>
        </w:rPr>
        <w:t xml:space="preserve"> да министар о жалби одлучује у року од 30 дана од дана пријема жалбе, уколико би се супсидијар</w:t>
      </w:r>
      <w:r w:rsidRPr="00D641DF">
        <w:rPr>
          <w:rFonts w:ascii="Times New Roman" w:eastAsia="Times New Roman" w:hAnsi="Times New Roman" w:cs="Times New Roman"/>
          <w:noProof/>
          <w:sz w:val="24"/>
          <w:szCs w:val="24"/>
          <w:lang w:val="sr-Cyrl-CS"/>
        </w:rPr>
        <w:t>но примењивао члан 145. став 1.</w:t>
      </w:r>
      <w:r w:rsidR="00A17942" w:rsidRPr="00D641DF">
        <w:rPr>
          <w:rFonts w:ascii="Times New Roman" w:eastAsia="Times New Roman" w:hAnsi="Times New Roman" w:cs="Times New Roman"/>
          <w:noProof/>
          <w:sz w:val="24"/>
          <w:szCs w:val="24"/>
          <w:lang w:val="sr-Cyrl-CS"/>
        </w:rPr>
        <w:t xml:space="preserve"> </w:t>
      </w:r>
      <w:r w:rsidR="0034476E" w:rsidRPr="00D641DF">
        <w:rPr>
          <w:rFonts w:ascii="Times New Roman" w:eastAsia="Times New Roman" w:hAnsi="Times New Roman" w:cs="Times New Roman"/>
          <w:noProof/>
          <w:sz w:val="24"/>
          <w:szCs w:val="24"/>
          <w:lang w:val="sr-Cyrl-CS"/>
        </w:rPr>
        <w:t>Закона о општем управном поступку</w:t>
      </w:r>
      <w:r w:rsidR="00A17942" w:rsidRPr="00D641DF">
        <w:rPr>
          <w:rFonts w:ascii="Times New Roman" w:eastAsia="Times New Roman" w:hAnsi="Times New Roman" w:cs="Times New Roman"/>
          <w:noProof/>
          <w:sz w:val="24"/>
          <w:szCs w:val="24"/>
          <w:lang w:val="sr-Cyrl-CS"/>
        </w:rPr>
        <w:t xml:space="preserve">, дошло </w:t>
      </w:r>
      <w:r w:rsidRPr="00D641DF">
        <w:rPr>
          <w:rFonts w:ascii="Times New Roman" w:eastAsia="Times New Roman" w:hAnsi="Times New Roman" w:cs="Times New Roman"/>
          <w:noProof/>
          <w:sz w:val="24"/>
          <w:szCs w:val="24"/>
          <w:lang w:val="sr-Cyrl-CS"/>
        </w:rPr>
        <w:t xml:space="preserve">би </w:t>
      </w:r>
      <w:r w:rsidR="00A17942" w:rsidRPr="00D641DF">
        <w:rPr>
          <w:rFonts w:ascii="Times New Roman" w:eastAsia="Times New Roman" w:hAnsi="Times New Roman" w:cs="Times New Roman"/>
          <w:noProof/>
          <w:sz w:val="24"/>
          <w:szCs w:val="24"/>
          <w:lang w:val="sr-Cyrl-CS"/>
        </w:rPr>
        <w:t>до знатног скраћивања рока од 30 дана за поступање другостепеног органа о жалби, јер би то заправо значило да у наведено</w:t>
      </w:r>
      <w:r w:rsidRPr="00D641DF">
        <w:rPr>
          <w:rFonts w:ascii="Times New Roman" w:eastAsia="Times New Roman" w:hAnsi="Times New Roman" w:cs="Times New Roman"/>
          <w:noProof/>
          <w:sz w:val="24"/>
          <w:szCs w:val="24"/>
          <w:lang w:val="sr-Cyrl-CS"/>
        </w:rPr>
        <w:t>м року, другостепена одлука треб</w:t>
      </w:r>
      <w:r w:rsidR="00A17942" w:rsidRPr="00D641DF">
        <w:rPr>
          <w:rFonts w:ascii="Times New Roman" w:eastAsia="Times New Roman" w:hAnsi="Times New Roman" w:cs="Times New Roman"/>
          <w:noProof/>
          <w:sz w:val="24"/>
          <w:szCs w:val="24"/>
          <w:lang w:val="sr-Cyrl-CS"/>
        </w:rPr>
        <w:t>а и да се донесе и да се странка о истој обавести, што је због сложености и обима предмета у пракси готово немогуће реализовати.</w:t>
      </w:r>
    </w:p>
    <w:p w:rsidR="00D46446" w:rsidRPr="00D641DF" w:rsidRDefault="00D238B9" w:rsidP="0042722D">
      <w:pPr>
        <w:spacing w:after="0" w:line="240" w:lineRule="auto"/>
        <w:ind w:firstLine="720"/>
        <w:jc w:val="both"/>
        <w:rPr>
          <w:rFonts w:ascii="Times New Roman" w:hAnsi="Times New Roman" w:cs="Times New Roman"/>
          <w:sz w:val="24"/>
          <w:szCs w:val="24"/>
          <w:lang w:val="sr-Cyrl-CS"/>
        </w:rPr>
      </w:pPr>
      <w:r w:rsidRPr="00D641DF">
        <w:rPr>
          <w:rFonts w:ascii="Times New Roman" w:eastAsia="Calibri" w:hAnsi="Times New Roman" w:cs="Times New Roman"/>
          <w:b/>
          <w:noProof/>
          <w:sz w:val="24"/>
          <w:szCs w:val="24"/>
          <w:lang w:val="sr-Cyrl-CS"/>
        </w:rPr>
        <w:t>Чланом 16</w:t>
      </w:r>
      <w:r w:rsidR="0034476E" w:rsidRPr="00D641DF">
        <w:rPr>
          <w:rFonts w:ascii="Times New Roman" w:eastAsia="Calibri" w:hAnsi="Times New Roman" w:cs="Times New Roman"/>
          <w:b/>
          <w:noProof/>
          <w:sz w:val="24"/>
          <w:szCs w:val="24"/>
          <w:lang w:val="sr-Cyrl-CS"/>
        </w:rPr>
        <w:t xml:space="preserve">. </w:t>
      </w:r>
      <w:r w:rsidR="00ED339D" w:rsidRPr="00D641DF">
        <w:rPr>
          <w:rFonts w:ascii="Times New Roman" w:eastAsia="Calibri" w:hAnsi="Times New Roman" w:cs="Times New Roman"/>
          <w:b/>
          <w:noProof/>
          <w:sz w:val="24"/>
          <w:szCs w:val="24"/>
          <w:lang w:val="sr-Cyrl-CS"/>
        </w:rPr>
        <w:t>Предлог</w:t>
      </w:r>
      <w:r w:rsidR="0034476E" w:rsidRPr="00D641DF">
        <w:rPr>
          <w:rFonts w:ascii="Times New Roman" w:eastAsia="Calibri" w:hAnsi="Times New Roman" w:cs="Times New Roman"/>
          <w:b/>
          <w:noProof/>
          <w:sz w:val="24"/>
          <w:szCs w:val="24"/>
          <w:lang w:val="sr-Cyrl-CS"/>
        </w:rPr>
        <w:t>а закона,</w:t>
      </w:r>
      <w:r w:rsidR="0034476E" w:rsidRPr="00D641DF">
        <w:rPr>
          <w:rFonts w:ascii="Times New Roman" w:hAnsi="Times New Roman" w:cs="Times New Roman"/>
          <w:b/>
          <w:sz w:val="24"/>
          <w:szCs w:val="24"/>
          <w:lang w:val="sr-Cyrl-CS"/>
        </w:rPr>
        <w:t xml:space="preserve"> </w:t>
      </w:r>
      <w:r w:rsidR="0034476E" w:rsidRPr="00D641DF">
        <w:rPr>
          <w:rFonts w:ascii="Times New Roman" w:hAnsi="Times New Roman" w:cs="Times New Roman"/>
          <w:sz w:val="24"/>
          <w:szCs w:val="24"/>
          <w:lang w:val="sr-Cyrl-CS"/>
        </w:rPr>
        <w:t>интервенише се у ч</w:t>
      </w:r>
      <w:r w:rsidR="00D35A67" w:rsidRPr="00D641DF">
        <w:rPr>
          <w:rFonts w:ascii="Times New Roman" w:hAnsi="Times New Roman" w:cs="Times New Roman"/>
          <w:sz w:val="24"/>
          <w:szCs w:val="24"/>
          <w:lang w:val="sr-Cyrl-CS"/>
        </w:rPr>
        <w:t>лан</w:t>
      </w:r>
      <w:r w:rsidR="0034476E" w:rsidRPr="00D641DF">
        <w:rPr>
          <w:rFonts w:ascii="Times New Roman" w:hAnsi="Times New Roman" w:cs="Times New Roman"/>
          <w:sz w:val="24"/>
          <w:szCs w:val="24"/>
          <w:lang w:val="sr-Cyrl-CS"/>
        </w:rPr>
        <w:t>у</w:t>
      </w:r>
      <w:r w:rsidR="00D35A67" w:rsidRPr="00D641DF">
        <w:rPr>
          <w:rFonts w:ascii="Times New Roman" w:hAnsi="Times New Roman" w:cs="Times New Roman"/>
          <w:sz w:val="24"/>
          <w:szCs w:val="24"/>
          <w:lang w:val="sr-Cyrl-CS"/>
        </w:rPr>
        <w:t xml:space="preserve"> 30. </w:t>
      </w:r>
      <w:r w:rsidR="007C6FA3" w:rsidRPr="00D641DF">
        <w:rPr>
          <w:rFonts w:ascii="Times New Roman" w:hAnsi="Times New Roman" w:cs="Times New Roman"/>
          <w:sz w:val="24"/>
          <w:szCs w:val="24"/>
          <w:lang w:val="sr-Cyrl-CS"/>
        </w:rPr>
        <w:t xml:space="preserve">став 1. Закона </w:t>
      </w:r>
      <w:r w:rsidR="00D46446" w:rsidRPr="00D641DF">
        <w:rPr>
          <w:rFonts w:ascii="Times New Roman" w:hAnsi="Times New Roman" w:cs="Times New Roman"/>
          <w:sz w:val="24"/>
          <w:szCs w:val="24"/>
          <w:lang w:val="sr-Cyrl-CS"/>
        </w:rPr>
        <w:t>и продужава рок</w:t>
      </w:r>
      <w:r w:rsidR="007C6FA3" w:rsidRPr="00D641DF">
        <w:rPr>
          <w:rFonts w:ascii="Times New Roman" w:hAnsi="Times New Roman" w:cs="Times New Roman"/>
          <w:sz w:val="24"/>
          <w:szCs w:val="24"/>
          <w:lang w:val="sr-Cyrl-CS"/>
        </w:rPr>
        <w:t xml:space="preserve"> са шест на 12 месеци у ком</w:t>
      </w:r>
      <w:r w:rsidR="00D46446" w:rsidRPr="00D641DF">
        <w:rPr>
          <w:rFonts w:ascii="Times New Roman" w:hAnsi="Times New Roman" w:cs="Times New Roman"/>
          <w:sz w:val="24"/>
          <w:szCs w:val="24"/>
          <w:lang w:val="sr-Cyrl-CS"/>
        </w:rPr>
        <w:t xml:space="preserve"> регистратор може брисати податак или документ по службеној дужности, ако утврди да је податак или документ регистрован, а да у моменту регистрације нису били испуњени услови за његову регистрацију,. </w:t>
      </w:r>
    </w:p>
    <w:p w:rsidR="004B31EA" w:rsidRPr="00D641DF" w:rsidRDefault="00D46446" w:rsidP="00D46446">
      <w:pPr>
        <w:spacing w:after="0" w:line="240" w:lineRule="auto"/>
        <w:ind w:firstLine="720"/>
        <w:jc w:val="both"/>
        <w:rPr>
          <w:rFonts w:ascii="Times New Roman" w:eastAsia="Times New Roman" w:hAnsi="Times New Roman" w:cs="Times New Roman"/>
          <w:sz w:val="24"/>
          <w:szCs w:val="24"/>
          <w:lang w:val="sr-Cyrl-CS"/>
        </w:rPr>
      </w:pPr>
      <w:r w:rsidRPr="00D641DF">
        <w:rPr>
          <w:rFonts w:ascii="Times New Roman" w:hAnsi="Times New Roman" w:cs="Times New Roman"/>
          <w:sz w:val="24"/>
          <w:szCs w:val="24"/>
          <w:lang w:val="sr-Cyrl-CS"/>
        </w:rPr>
        <w:t xml:space="preserve"> У </w:t>
      </w:r>
      <w:r w:rsidR="0034476E" w:rsidRPr="00D641DF">
        <w:rPr>
          <w:rFonts w:ascii="Times New Roman" w:hAnsi="Times New Roman" w:cs="Times New Roman"/>
          <w:sz w:val="24"/>
          <w:szCs w:val="24"/>
          <w:lang w:val="sr-Cyrl-CS"/>
        </w:rPr>
        <w:t xml:space="preserve">ставу 4. истог члана </w:t>
      </w:r>
      <w:r w:rsidRPr="00D641DF">
        <w:rPr>
          <w:rFonts w:ascii="Times New Roman" w:hAnsi="Times New Roman" w:cs="Times New Roman"/>
          <w:sz w:val="24"/>
          <w:szCs w:val="24"/>
          <w:lang w:val="sr-Cyrl-CS"/>
        </w:rPr>
        <w:t xml:space="preserve">Закона </w:t>
      </w:r>
      <w:r w:rsidR="0034476E" w:rsidRPr="00D641DF">
        <w:rPr>
          <w:rFonts w:ascii="Times New Roman" w:hAnsi="Times New Roman" w:cs="Times New Roman"/>
          <w:sz w:val="24"/>
          <w:szCs w:val="24"/>
          <w:lang w:val="sr-Cyrl-CS"/>
        </w:rPr>
        <w:t>бришу</w:t>
      </w:r>
      <w:r w:rsidRPr="00D641DF">
        <w:rPr>
          <w:rFonts w:ascii="Times New Roman" w:hAnsi="Times New Roman" w:cs="Times New Roman"/>
          <w:sz w:val="24"/>
          <w:szCs w:val="24"/>
          <w:lang w:val="sr-Cyrl-CS"/>
        </w:rPr>
        <w:t xml:space="preserve"> се</w:t>
      </w:r>
      <w:r w:rsidR="0034476E" w:rsidRPr="00D641DF">
        <w:rPr>
          <w:rFonts w:ascii="Times New Roman" w:hAnsi="Times New Roman" w:cs="Times New Roman"/>
          <w:sz w:val="24"/>
          <w:szCs w:val="24"/>
          <w:lang w:val="sr-Cyrl-CS"/>
        </w:rPr>
        <w:t xml:space="preserve"> речи</w:t>
      </w:r>
      <w:r w:rsidR="002C1A03" w:rsidRPr="00D641DF">
        <w:rPr>
          <w:rFonts w:ascii="Times New Roman" w:hAnsi="Times New Roman" w:cs="Times New Roman"/>
          <w:sz w:val="24"/>
          <w:szCs w:val="24"/>
          <w:lang w:val="sr-Cyrl-CS"/>
        </w:rPr>
        <w:t>:</w:t>
      </w:r>
      <w:r w:rsidR="0034476E" w:rsidRPr="00D641DF">
        <w:rPr>
          <w:rFonts w:ascii="Times New Roman" w:hAnsi="Times New Roman" w:cs="Times New Roman"/>
          <w:sz w:val="24"/>
          <w:szCs w:val="24"/>
          <w:lang w:val="sr-Cyrl-CS"/>
        </w:rPr>
        <w:t xml:space="preserve"> </w:t>
      </w:r>
      <w:r w:rsidR="002C1A03" w:rsidRPr="00D641DF">
        <w:rPr>
          <w:rFonts w:ascii="Times New Roman" w:eastAsia="Times New Roman" w:hAnsi="Times New Roman" w:cs="Times New Roman"/>
          <w:sz w:val="24"/>
          <w:szCs w:val="24"/>
          <w:lang w:val="sr-Cyrl-CS"/>
        </w:rPr>
        <w:t>„</w:t>
      </w:r>
      <w:r w:rsidR="002C1A03" w:rsidRPr="00D641DF">
        <w:rPr>
          <w:rFonts w:ascii="Times New Roman" w:eastAsia="Verdana" w:hAnsi="Times New Roman" w:cs="Times New Roman"/>
          <w:sz w:val="24"/>
          <w:szCs w:val="24"/>
          <w:lang w:val="sr-Cyrl-CS"/>
        </w:rPr>
        <w:t>у складу са одредбама чл. 25</w:t>
      </w:r>
      <w:r w:rsidR="00ED339D" w:rsidRPr="00D641DF">
        <w:rPr>
          <w:rFonts w:ascii="Times New Roman" w:eastAsia="Verdana" w:hAnsi="Times New Roman" w:cs="Times New Roman"/>
          <w:sz w:val="24"/>
          <w:szCs w:val="24"/>
          <w:lang w:val="sr-Cyrl-CS"/>
        </w:rPr>
        <w:t>-</w:t>
      </w:r>
      <w:r w:rsidR="002C1A03" w:rsidRPr="00D641DF">
        <w:rPr>
          <w:rFonts w:ascii="Times New Roman" w:eastAsia="Verdana" w:hAnsi="Times New Roman" w:cs="Times New Roman"/>
          <w:sz w:val="24"/>
          <w:szCs w:val="24"/>
          <w:lang w:val="sr-Cyrl-CS"/>
        </w:rPr>
        <w:t>29. овог закона</w:t>
      </w:r>
      <w:r w:rsidR="002C1A03" w:rsidRPr="00D641DF">
        <w:rPr>
          <w:rFonts w:ascii="Times New Roman" w:eastAsia="Times New Roman" w:hAnsi="Times New Roman" w:cs="Times New Roman"/>
          <w:sz w:val="24"/>
          <w:szCs w:val="24"/>
          <w:lang w:val="sr-Cyrl-CS"/>
        </w:rPr>
        <w:t xml:space="preserve">”, а из разлога што </w:t>
      </w:r>
      <w:r w:rsidR="00C12BCC" w:rsidRPr="00D641DF">
        <w:rPr>
          <w:rFonts w:ascii="Times New Roman" w:eastAsia="Times New Roman" w:hAnsi="Times New Roman" w:cs="Times New Roman"/>
          <w:sz w:val="24"/>
          <w:szCs w:val="24"/>
          <w:lang w:val="sr-Cyrl-CS"/>
        </w:rPr>
        <w:t xml:space="preserve">важећом </w:t>
      </w:r>
      <w:r w:rsidR="00D32D15" w:rsidRPr="00D641DF">
        <w:rPr>
          <w:rFonts w:ascii="Times New Roman" w:eastAsia="Times New Roman" w:hAnsi="Times New Roman" w:cs="Times New Roman"/>
          <w:sz w:val="24"/>
          <w:szCs w:val="24"/>
          <w:lang w:val="sr-Cyrl-CS"/>
        </w:rPr>
        <w:t xml:space="preserve">одредбом </w:t>
      </w:r>
      <w:r w:rsidR="00C12BCC" w:rsidRPr="00D641DF">
        <w:rPr>
          <w:rFonts w:ascii="Times New Roman" w:eastAsia="Times New Roman" w:hAnsi="Times New Roman" w:cs="Times New Roman"/>
          <w:sz w:val="24"/>
          <w:szCs w:val="24"/>
          <w:lang w:val="sr-Cyrl-CS"/>
        </w:rPr>
        <w:t>члана 29. став 2. Закона није регулисано да министар може усвојити жалбу и поништити ожалбену одлуку без враћања првостепеном органу на поновни поступак, а како је то пропис</w:t>
      </w:r>
      <w:r w:rsidR="000B433B" w:rsidRPr="00D641DF">
        <w:rPr>
          <w:rFonts w:ascii="Times New Roman" w:eastAsia="Times New Roman" w:hAnsi="Times New Roman" w:cs="Times New Roman"/>
          <w:sz w:val="24"/>
          <w:szCs w:val="24"/>
          <w:lang w:val="sr-Cyrl-CS"/>
        </w:rPr>
        <w:t>ано одредбом члана 171. став 4.</w:t>
      </w:r>
      <w:r w:rsidR="00C12BCC" w:rsidRPr="00D641DF">
        <w:rPr>
          <w:rFonts w:ascii="Times New Roman" w:eastAsia="Times New Roman" w:hAnsi="Times New Roman" w:cs="Times New Roman"/>
          <w:sz w:val="24"/>
          <w:szCs w:val="24"/>
          <w:lang w:val="sr-Cyrl-CS"/>
        </w:rPr>
        <w:t xml:space="preserve"> Закона о општем управном поступку, то се у поступку одлучивања министра по жалби на решење о брисању регистрован</w:t>
      </w:r>
      <w:r w:rsidRPr="00D641DF">
        <w:rPr>
          <w:rFonts w:ascii="Times New Roman" w:eastAsia="Times New Roman" w:hAnsi="Times New Roman" w:cs="Times New Roman"/>
          <w:sz w:val="24"/>
          <w:szCs w:val="24"/>
          <w:lang w:val="sr-Cyrl-CS"/>
        </w:rPr>
        <w:t>ог податка или документа донетим</w:t>
      </w:r>
      <w:r w:rsidR="00C12BCC" w:rsidRPr="00D641DF">
        <w:rPr>
          <w:rFonts w:ascii="Times New Roman" w:eastAsia="Times New Roman" w:hAnsi="Times New Roman" w:cs="Times New Roman"/>
          <w:sz w:val="24"/>
          <w:szCs w:val="24"/>
          <w:lang w:val="sr-Cyrl-CS"/>
        </w:rPr>
        <w:t xml:space="preserve"> по службеној дужности морају супсидијарно применити одредбе Закона о општем управном поступку.</w:t>
      </w:r>
    </w:p>
    <w:p w:rsidR="002C1A03" w:rsidRPr="00D641DF" w:rsidRDefault="00D238B9" w:rsidP="0042722D">
      <w:pPr>
        <w:spacing w:after="0" w:line="240" w:lineRule="auto"/>
        <w:ind w:firstLine="720"/>
        <w:jc w:val="both"/>
        <w:rPr>
          <w:rFonts w:ascii="Times New Roman" w:hAnsi="Times New Roman" w:cs="Times New Roman"/>
          <w:sz w:val="24"/>
          <w:szCs w:val="24"/>
          <w:lang w:val="sr-Cyrl-CS"/>
        </w:rPr>
      </w:pPr>
      <w:r w:rsidRPr="00D641DF">
        <w:rPr>
          <w:rFonts w:ascii="Times New Roman" w:eastAsia="Calibri" w:hAnsi="Times New Roman" w:cs="Times New Roman"/>
          <w:b/>
          <w:noProof/>
          <w:sz w:val="24"/>
          <w:szCs w:val="24"/>
          <w:lang w:val="sr-Cyrl-CS"/>
        </w:rPr>
        <w:t>Чланом 17</w:t>
      </w:r>
      <w:r w:rsidR="002C1A03" w:rsidRPr="00D641DF">
        <w:rPr>
          <w:rFonts w:ascii="Times New Roman" w:eastAsia="Calibri" w:hAnsi="Times New Roman" w:cs="Times New Roman"/>
          <w:b/>
          <w:noProof/>
          <w:sz w:val="24"/>
          <w:szCs w:val="24"/>
          <w:lang w:val="sr-Cyrl-CS"/>
        </w:rPr>
        <w:t xml:space="preserve">. </w:t>
      </w:r>
      <w:r w:rsidR="00ED339D" w:rsidRPr="00D641DF">
        <w:rPr>
          <w:rFonts w:ascii="Times New Roman" w:eastAsia="Calibri" w:hAnsi="Times New Roman" w:cs="Times New Roman"/>
          <w:b/>
          <w:noProof/>
          <w:sz w:val="24"/>
          <w:szCs w:val="24"/>
          <w:lang w:val="sr-Cyrl-CS"/>
        </w:rPr>
        <w:t>Предлог</w:t>
      </w:r>
      <w:r w:rsidR="002C1A03" w:rsidRPr="00D641DF">
        <w:rPr>
          <w:rFonts w:ascii="Times New Roman" w:eastAsia="Calibri" w:hAnsi="Times New Roman" w:cs="Times New Roman"/>
          <w:b/>
          <w:noProof/>
          <w:sz w:val="24"/>
          <w:szCs w:val="24"/>
          <w:lang w:val="sr-Cyrl-CS"/>
        </w:rPr>
        <w:t>а закона</w:t>
      </w:r>
      <w:r w:rsidR="002C1A03" w:rsidRPr="00D641DF">
        <w:rPr>
          <w:rFonts w:ascii="Times New Roman" w:hAnsi="Times New Roman" w:cs="Times New Roman"/>
          <w:b/>
          <w:sz w:val="24"/>
          <w:szCs w:val="24"/>
          <w:lang w:val="sr-Cyrl-CS"/>
        </w:rPr>
        <w:t xml:space="preserve">, </w:t>
      </w:r>
      <w:r w:rsidR="002C1A03" w:rsidRPr="00D641DF">
        <w:rPr>
          <w:rFonts w:ascii="Times New Roman" w:hAnsi="Times New Roman" w:cs="Times New Roman"/>
          <w:sz w:val="24"/>
          <w:szCs w:val="24"/>
          <w:lang w:val="sr-Cyrl-CS"/>
        </w:rPr>
        <w:t>брише се члан 31. Закона</w:t>
      </w:r>
      <w:r w:rsidR="001A563E" w:rsidRPr="00D641DF">
        <w:rPr>
          <w:rFonts w:ascii="Times New Roman" w:hAnsi="Times New Roman" w:cs="Times New Roman"/>
          <w:sz w:val="24"/>
          <w:szCs w:val="24"/>
          <w:lang w:val="sr-Cyrl-CS"/>
        </w:rPr>
        <w:t xml:space="preserve"> из разлога што је наведено питање, </w:t>
      </w:r>
      <w:r w:rsidR="004B31EA" w:rsidRPr="00D641DF">
        <w:rPr>
          <w:rFonts w:ascii="Times New Roman" w:hAnsi="Times New Roman" w:cs="Times New Roman"/>
          <w:sz w:val="24"/>
          <w:szCs w:val="24"/>
          <w:lang w:val="sr-Cyrl-CS"/>
        </w:rPr>
        <w:t xml:space="preserve">сада </w:t>
      </w:r>
      <w:r w:rsidR="001A563E" w:rsidRPr="00D641DF">
        <w:rPr>
          <w:rFonts w:ascii="Times New Roman" w:hAnsi="Times New Roman" w:cs="Times New Roman"/>
          <w:sz w:val="24"/>
          <w:szCs w:val="24"/>
          <w:lang w:val="sr-Cyrl-CS"/>
        </w:rPr>
        <w:t>регулисано</w:t>
      </w:r>
      <w:r w:rsidR="004B31EA" w:rsidRPr="00D641DF">
        <w:rPr>
          <w:rFonts w:ascii="Times New Roman" w:hAnsi="Times New Roman" w:cs="Times New Roman"/>
          <w:sz w:val="24"/>
          <w:szCs w:val="24"/>
          <w:lang w:val="sr-Cyrl-CS"/>
        </w:rPr>
        <w:t xml:space="preserve"> предложеним</w:t>
      </w:r>
      <w:r w:rsidR="001A563E" w:rsidRPr="00D641DF">
        <w:rPr>
          <w:rFonts w:ascii="Times New Roman" w:hAnsi="Times New Roman" w:cs="Times New Roman"/>
          <w:sz w:val="24"/>
          <w:szCs w:val="24"/>
          <w:lang w:val="sr-Cyrl-CS"/>
        </w:rPr>
        <w:t xml:space="preserve"> </w:t>
      </w:r>
      <w:r w:rsidR="004B31EA" w:rsidRPr="00D641DF">
        <w:rPr>
          <w:rFonts w:ascii="Times New Roman" w:hAnsi="Times New Roman" w:cs="Times New Roman"/>
          <w:sz w:val="24"/>
          <w:szCs w:val="24"/>
          <w:lang w:val="sr-Cyrl-CS"/>
        </w:rPr>
        <w:t>изменама члана</w:t>
      </w:r>
      <w:r w:rsidR="001A563E" w:rsidRPr="00D641DF">
        <w:rPr>
          <w:rFonts w:ascii="Times New Roman" w:hAnsi="Times New Roman" w:cs="Times New Roman"/>
          <w:sz w:val="24"/>
          <w:szCs w:val="24"/>
          <w:lang w:val="sr-Cyrl-CS"/>
        </w:rPr>
        <w:t xml:space="preserve"> 4. Закона.</w:t>
      </w:r>
    </w:p>
    <w:p w:rsidR="00121A78" w:rsidRPr="00D641DF" w:rsidRDefault="00D238B9" w:rsidP="0042722D">
      <w:pPr>
        <w:spacing w:after="0" w:line="240" w:lineRule="auto"/>
        <w:ind w:firstLine="720"/>
        <w:jc w:val="both"/>
        <w:rPr>
          <w:rFonts w:ascii="Times New Roman" w:hAnsi="Times New Roman" w:cs="Times New Roman"/>
          <w:sz w:val="24"/>
          <w:szCs w:val="24"/>
          <w:lang w:val="sr-Cyrl-CS"/>
        </w:rPr>
      </w:pPr>
      <w:r w:rsidRPr="00D641DF">
        <w:rPr>
          <w:rFonts w:ascii="Times New Roman" w:eastAsia="Calibri" w:hAnsi="Times New Roman" w:cs="Times New Roman"/>
          <w:b/>
          <w:noProof/>
          <w:sz w:val="24"/>
          <w:szCs w:val="24"/>
          <w:lang w:val="sr-Cyrl-CS"/>
        </w:rPr>
        <w:t>Чланом 18</w:t>
      </w:r>
      <w:r w:rsidR="00121A78" w:rsidRPr="00D641DF">
        <w:rPr>
          <w:rFonts w:ascii="Times New Roman" w:eastAsia="Calibri" w:hAnsi="Times New Roman" w:cs="Times New Roman"/>
          <w:b/>
          <w:noProof/>
          <w:sz w:val="24"/>
          <w:szCs w:val="24"/>
          <w:lang w:val="sr-Cyrl-CS"/>
        </w:rPr>
        <w:t xml:space="preserve">. </w:t>
      </w:r>
      <w:r w:rsidR="00ED339D" w:rsidRPr="00D641DF">
        <w:rPr>
          <w:rFonts w:ascii="Times New Roman" w:eastAsia="Calibri" w:hAnsi="Times New Roman" w:cs="Times New Roman"/>
          <w:b/>
          <w:noProof/>
          <w:sz w:val="24"/>
          <w:szCs w:val="24"/>
          <w:lang w:val="sr-Cyrl-CS"/>
        </w:rPr>
        <w:t>Предлог</w:t>
      </w:r>
      <w:r w:rsidR="00121A78" w:rsidRPr="00D641DF">
        <w:rPr>
          <w:rFonts w:ascii="Times New Roman" w:eastAsia="Calibri" w:hAnsi="Times New Roman" w:cs="Times New Roman"/>
          <w:b/>
          <w:noProof/>
          <w:sz w:val="24"/>
          <w:szCs w:val="24"/>
          <w:lang w:val="sr-Cyrl-CS"/>
        </w:rPr>
        <w:t xml:space="preserve">а закона, </w:t>
      </w:r>
      <w:r w:rsidR="00121A78" w:rsidRPr="00D641DF">
        <w:rPr>
          <w:rFonts w:ascii="Times New Roman" w:eastAsia="Calibri" w:hAnsi="Times New Roman" w:cs="Times New Roman"/>
          <w:noProof/>
          <w:sz w:val="24"/>
          <w:szCs w:val="24"/>
          <w:lang w:val="sr-Cyrl-CS"/>
        </w:rPr>
        <w:t xml:space="preserve">мења се став 1. члана 34. Закона </w:t>
      </w:r>
      <w:r w:rsidR="00FD43DC" w:rsidRPr="00D641DF">
        <w:rPr>
          <w:rFonts w:ascii="Times New Roman" w:eastAsia="Calibri" w:hAnsi="Times New Roman" w:cs="Times New Roman"/>
          <w:noProof/>
          <w:sz w:val="24"/>
          <w:szCs w:val="24"/>
          <w:lang w:val="sr-Cyrl-CS"/>
        </w:rPr>
        <w:t>и прецизира да се на ништавост регистрације предузетника сходно примењује одредба члана 33. ст. 1</w:t>
      </w:r>
      <w:r w:rsidR="00ED339D" w:rsidRPr="00D641DF">
        <w:rPr>
          <w:rFonts w:ascii="Times New Roman" w:eastAsia="Calibri" w:hAnsi="Times New Roman" w:cs="Times New Roman"/>
          <w:noProof/>
          <w:sz w:val="24"/>
          <w:szCs w:val="24"/>
          <w:lang w:val="sr-Cyrl-CS"/>
        </w:rPr>
        <w:t>-</w:t>
      </w:r>
      <w:r w:rsidR="00FD43DC" w:rsidRPr="00D641DF">
        <w:rPr>
          <w:rFonts w:ascii="Times New Roman" w:eastAsia="Calibri" w:hAnsi="Times New Roman" w:cs="Times New Roman"/>
          <w:noProof/>
          <w:sz w:val="24"/>
          <w:szCs w:val="24"/>
          <w:lang w:val="sr-Cyrl-CS"/>
        </w:rPr>
        <w:t>3. Закона, а која се односи на ништавост регистрације оснивања привре</w:t>
      </w:r>
      <w:r w:rsidR="007C6FA3" w:rsidRPr="00D641DF">
        <w:rPr>
          <w:rFonts w:ascii="Times New Roman" w:eastAsia="Calibri" w:hAnsi="Times New Roman" w:cs="Times New Roman"/>
          <w:noProof/>
          <w:sz w:val="24"/>
          <w:szCs w:val="24"/>
          <w:lang w:val="sr-Cyrl-CS"/>
        </w:rPr>
        <w:t>д</w:t>
      </w:r>
      <w:r w:rsidR="00FD43DC" w:rsidRPr="00D641DF">
        <w:rPr>
          <w:rFonts w:ascii="Times New Roman" w:eastAsia="Calibri" w:hAnsi="Times New Roman" w:cs="Times New Roman"/>
          <w:noProof/>
          <w:sz w:val="24"/>
          <w:szCs w:val="24"/>
          <w:lang w:val="sr-Cyrl-CS"/>
        </w:rPr>
        <w:t>ног друштва.</w:t>
      </w:r>
    </w:p>
    <w:p w:rsidR="00091962" w:rsidRPr="00D641DF" w:rsidRDefault="002C1A03" w:rsidP="00091962">
      <w:pPr>
        <w:spacing w:after="0" w:line="240" w:lineRule="auto"/>
        <w:ind w:firstLine="720"/>
        <w:jc w:val="both"/>
        <w:rPr>
          <w:rFonts w:ascii="Times New Roman" w:hAnsi="Times New Roman" w:cs="Times New Roman"/>
          <w:sz w:val="24"/>
          <w:szCs w:val="24"/>
          <w:lang w:val="sr-Cyrl-CS"/>
        </w:rPr>
      </w:pPr>
      <w:r w:rsidRPr="00D641DF">
        <w:rPr>
          <w:rFonts w:ascii="Times New Roman" w:hAnsi="Times New Roman" w:cs="Times New Roman"/>
          <w:b/>
          <w:sz w:val="24"/>
          <w:szCs w:val="24"/>
          <w:lang w:val="sr-Cyrl-CS"/>
        </w:rPr>
        <w:lastRenderedPageBreak/>
        <w:t xml:space="preserve"> </w:t>
      </w:r>
      <w:r w:rsidR="00D238B9" w:rsidRPr="00D641DF">
        <w:rPr>
          <w:rFonts w:ascii="Times New Roman" w:eastAsia="Calibri" w:hAnsi="Times New Roman" w:cs="Times New Roman"/>
          <w:b/>
          <w:noProof/>
          <w:sz w:val="24"/>
          <w:szCs w:val="24"/>
          <w:lang w:val="sr-Cyrl-CS"/>
        </w:rPr>
        <w:t xml:space="preserve">Чланом </w:t>
      </w:r>
      <w:r w:rsidR="00121A78" w:rsidRPr="00D641DF">
        <w:rPr>
          <w:rFonts w:ascii="Times New Roman" w:eastAsia="Calibri" w:hAnsi="Times New Roman" w:cs="Times New Roman"/>
          <w:b/>
          <w:noProof/>
          <w:sz w:val="24"/>
          <w:szCs w:val="24"/>
          <w:lang w:val="sr-Cyrl-CS"/>
        </w:rPr>
        <w:t>1</w:t>
      </w:r>
      <w:r w:rsidR="00D238B9" w:rsidRPr="00D641DF">
        <w:rPr>
          <w:rFonts w:ascii="Times New Roman" w:eastAsia="Calibri" w:hAnsi="Times New Roman" w:cs="Times New Roman"/>
          <w:b/>
          <w:noProof/>
          <w:sz w:val="24"/>
          <w:szCs w:val="24"/>
          <w:lang w:val="sr-Cyrl-CS"/>
        </w:rPr>
        <w:t>9</w:t>
      </w:r>
      <w:r w:rsidR="001A563E" w:rsidRPr="00D641DF">
        <w:rPr>
          <w:rFonts w:ascii="Times New Roman" w:eastAsia="Calibri" w:hAnsi="Times New Roman" w:cs="Times New Roman"/>
          <w:b/>
          <w:noProof/>
          <w:sz w:val="24"/>
          <w:szCs w:val="24"/>
          <w:lang w:val="sr-Cyrl-CS"/>
        </w:rPr>
        <w:t xml:space="preserve">. </w:t>
      </w:r>
      <w:r w:rsidR="00ED339D" w:rsidRPr="00D641DF">
        <w:rPr>
          <w:rFonts w:ascii="Times New Roman" w:eastAsia="Calibri" w:hAnsi="Times New Roman" w:cs="Times New Roman"/>
          <w:b/>
          <w:noProof/>
          <w:sz w:val="24"/>
          <w:szCs w:val="24"/>
          <w:lang w:val="sr-Cyrl-CS"/>
        </w:rPr>
        <w:t>Предлог</w:t>
      </w:r>
      <w:r w:rsidR="001A563E" w:rsidRPr="00D641DF">
        <w:rPr>
          <w:rFonts w:ascii="Times New Roman" w:eastAsia="Calibri" w:hAnsi="Times New Roman" w:cs="Times New Roman"/>
          <w:b/>
          <w:noProof/>
          <w:sz w:val="24"/>
          <w:szCs w:val="24"/>
          <w:lang w:val="sr-Cyrl-CS"/>
        </w:rPr>
        <w:t>а закона</w:t>
      </w:r>
      <w:r w:rsidR="001A563E" w:rsidRPr="00D641DF">
        <w:rPr>
          <w:rFonts w:ascii="Times New Roman" w:hAnsi="Times New Roman" w:cs="Times New Roman"/>
          <w:b/>
          <w:sz w:val="24"/>
          <w:szCs w:val="24"/>
          <w:lang w:val="sr-Cyrl-CS"/>
        </w:rPr>
        <w:t xml:space="preserve">, </w:t>
      </w:r>
      <w:r w:rsidR="004B31EA" w:rsidRPr="00D641DF">
        <w:rPr>
          <w:rFonts w:ascii="Times New Roman" w:eastAsia="Calibri" w:hAnsi="Times New Roman" w:cs="Times New Roman"/>
          <w:noProof/>
          <w:sz w:val="24"/>
          <w:szCs w:val="24"/>
          <w:lang w:val="sr-Cyrl-CS"/>
        </w:rPr>
        <w:t>додај</w:t>
      </w:r>
      <w:r w:rsidR="004210F0">
        <w:rPr>
          <w:rFonts w:ascii="Times New Roman" w:eastAsia="Calibri" w:hAnsi="Times New Roman" w:cs="Times New Roman"/>
          <w:noProof/>
          <w:sz w:val="24"/>
          <w:szCs w:val="24"/>
          <w:lang w:val="sr-Cyrl-CS"/>
        </w:rPr>
        <w:t>у</w:t>
      </w:r>
      <w:r w:rsidR="004B31EA" w:rsidRPr="00D641DF">
        <w:rPr>
          <w:rFonts w:ascii="Times New Roman" w:eastAsia="Calibri" w:hAnsi="Times New Roman" w:cs="Times New Roman"/>
          <w:noProof/>
          <w:sz w:val="24"/>
          <w:szCs w:val="24"/>
          <w:lang w:val="sr-Cyrl-CS"/>
        </w:rPr>
        <w:t xml:space="preserve"> се</w:t>
      </w:r>
      <w:r w:rsidR="004210F0">
        <w:rPr>
          <w:rFonts w:ascii="Times New Roman" w:eastAsia="Calibri" w:hAnsi="Times New Roman" w:cs="Times New Roman"/>
          <w:noProof/>
          <w:sz w:val="24"/>
          <w:szCs w:val="24"/>
          <w:lang w:val="sr-Cyrl-CS"/>
        </w:rPr>
        <w:t xml:space="preserve"> назив члана и</w:t>
      </w:r>
      <w:r w:rsidR="004B31EA" w:rsidRPr="00D641DF">
        <w:rPr>
          <w:rFonts w:ascii="Times New Roman" w:eastAsia="Calibri" w:hAnsi="Times New Roman" w:cs="Times New Roman"/>
          <w:noProof/>
          <w:sz w:val="24"/>
          <w:szCs w:val="24"/>
          <w:lang w:val="sr-Cyrl-CS"/>
        </w:rPr>
        <w:t xml:space="preserve"> нови</w:t>
      </w:r>
      <w:r w:rsidR="001A563E" w:rsidRPr="00D641DF">
        <w:rPr>
          <w:rFonts w:ascii="Times New Roman" w:eastAsia="Calibri" w:hAnsi="Times New Roman" w:cs="Times New Roman"/>
          <w:noProof/>
          <w:sz w:val="24"/>
          <w:szCs w:val="24"/>
          <w:lang w:val="sr-Cyrl-CS"/>
        </w:rPr>
        <w:t xml:space="preserve"> члан </w:t>
      </w:r>
      <w:r w:rsidR="004812BE" w:rsidRPr="00D641DF">
        <w:rPr>
          <w:rFonts w:ascii="Times New Roman" w:hAnsi="Times New Roman" w:cs="Times New Roman"/>
          <w:sz w:val="24"/>
          <w:szCs w:val="24"/>
          <w:lang w:val="sr-Cyrl-CS"/>
        </w:rPr>
        <w:t>34а</w:t>
      </w:r>
      <w:r w:rsidR="00121A78" w:rsidRPr="00D641DF">
        <w:rPr>
          <w:rFonts w:ascii="Times New Roman" w:hAnsi="Times New Roman" w:cs="Times New Roman"/>
          <w:sz w:val="24"/>
          <w:szCs w:val="24"/>
          <w:lang w:val="sr-Cyrl-CS"/>
        </w:rPr>
        <w:t xml:space="preserve">, </w:t>
      </w:r>
      <w:r w:rsidR="00D46446" w:rsidRPr="00D641DF">
        <w:rPr>
          <w:rFonts w:ascii="Times New Roman" w:hAnsi="Times New Roman" w:cs="Times New Roman"/>
          <w:sz w:val="24"/>
          <w:szCs w:val="24"/>
          <w:lang w:val="sr-Cyrl-CS"/>
        </w:rPr>
        <w:t xml:space="preserve"> којим се прописује поступање регистратора на основу </w:t>
      </w:r>
      <w:r w:rsidR="002B3E68" w:rsidRPr="00D641DF">
        <w:rPr>
          <w:rFonts w:ascii="Times New Roman" w:hAnsi="Times New Roman" w:cs="Times New Roman"/>
          <w:sz w:val="24"/>
          <w:szCs w:val="24"/>
          <w:lang w:val="sr-Cyrl-CS"/>
        </w:rPr>
        <w:t xml:space="preserve">одлуке другостепеног органа о </w:t>
      </w:r>
      <w:r w:rsidR="00EE0E16" w:rsidRPr="00D641DF">
        <w:rPr>
          <w:rFonts w:ascii="Times New Roman" w:hAnsi="Times New Roman" w:cs="Times New Roman"/>
          <w:sz w:val="24"/>
          <w:szCs w:val="24"/>
          <w:lang w:val="sr-Cyrl-CS"/>
        </w:rPr>
        <w:t>поништавању, односно</w:t>
      </w:r>
      <w:r w:rsidR="002B3E68" w:rsidRPr="00D641DF">
        <w:rPr>
          <w:rFonts w:ascii="Times New Roman" w:hAnsi="Times New Roman" w:cs="Times New Roman"/>
          <w:sz w:val="24"/>
          <w:szCs w:val="24"/>
          <w:lang w:val="sr-Cyrl-CS"/>
        </w:rPr>
        <w:t xml:space="preserve"> укидању коначне одлуке надлежног регистратора </w:t>
      </w:r>
      <w:r w:rsidR="00D46446" w:rsidRPr="00D641DF">
        <w:rPr>
          <w:rFonts w:ascii="Times New Roman" w:hAnsi="Times New Roman" w:cs="Times New Roman"/>
          <w:sz w:val="24"/>
          <w:szCs w:val="24"/>
          <w:lang w:val="sr-Cyrl-CS"/>
        </w:rPr>
        <w:t>(брисање регистрације оснивања или промене регистрованих података).</w:t>
      </w:r>
      <w:r w:rsidR="002B3E68" w:rsidRPr="00D641DF">
        <w:rPr>
          <w:sz w:val="24"/>
          <w:szCs w:val="24"/>
          <w:lang w:val="sr-Cyrl-CS"/>
        </w:rPr>
        <w:t xml:space="preserve"> </w:t>
      </w:r>
      <w:r w:rsidR="00091962" w:rsidRPr="00D641DF">
        <w:rPr>
          <w:rFonts w:ascii="Times New Roman" w:hAnsi="Times New Roman" w:cs="Times New Roman"/>
          <w:sz w:val="24"/>
          <w:szCs w:val="24"/>
          <w:lang w:val="sr-Cyrl-CS"/>
        </w:rPr>
        <w:t>Наиме, предложено је да а</w:t>
      </w:r>
      <w:r w:rsidR="00091962" w:rsidRPr="00D641DF">
        <w:rPr>
          <w:rFonts w:ascii="Times New Roman" w:eastAsia="Times New Roman" w:hAnsi="Times New Roman"/>
          <w:sz w:val="24"/>
          <w:szCs w:val="24"/>
          <w:lang w:val="sr-Cyrl-CS"/>
        </w:rPr>
        <w:t xml:space="preserve">ко се коначним управним актом другостепеног органа донетим у складу са одредбама закона којим се уређује општи управни поступак које се односе на поништавање и укидање коначног решења, поништи, односно укине одлука надлежног регистратора о регистрацији оснивања привредног друштва или предузетника, а подносилац пријаве у поновном поступку не уреди пријаву, односно не отклони недостатке, на које му укаже надлежни регистратор или ако такве недостатке није могуће отклонити, надлежни регистратор ће по службеној дужности регистровати </w:t>
      </w:r>
      <w:r w:rsidR="00091962" w:rsidRPr="00D641DF">
        <w:rPr>
          <w:rFonts w:ascii="Times New Roman" w:eastAsia="Verdana" w:hAnsi="Times New Roman"/>
          <w:sz w:val="24"/>
          <w:szCs w:val="24"/>
          <w:lang w:val="sr-Cyrl-CS"/>
        </w:rPr>
        <w:t>забележбу коначног управног акта другостепеног органа и покренути поступак принудне ликвидације привредног друштва, односно брисати предузетника чије је оснивање поништено.</w:t>
      </w:r>
    </w:p>
    <w:p w:rsidR="00091962" w:rsidRPr="00D641DF" w:rsidRDefault="00091962" w:rsidP="00091962">
      <w:pPr>
        <w:spacing w:after="0" w:line="240" w:lineRule="auto"/>
        <w:ind w:firstLine="720"/>
        <w:jc w:val="both"/>
        <w:rPr>
          <w:rFonts w:ascii="Times New Roman" w:hAnsi="Times New Roman" w:cs="Times New Roman"/>
          <w:sz w:val="24"/>
          <w:szCs w:val="24"/>
          <w:lang w:val="sr-Cyrl-CS"/>
        </w:rPr>
      </w:pPr>
      <w:r w:rsidRPr="00D641DF">
        <w:rPr>
          <w:rFonts w:ascii="Times New Roman" w:hAnsi="Times New Roman" w:cs="Times New Roman"/>
          <w:sz w:val="24"/>
          <w:szCs w:val="24"/>
          <w:lang w:val="sr-Cyrl-CS"/>
        </w:rPr>
        <w:t xml:space="preserve">Када је реч о промени регистрованих података, за разлику од члана 187. став 1. Закона о општем управном поступку, којим је прописано да се поништавањем решења уклањају и све правне последице које је то решење произвело, предложено је да се у случају поништавања одлуке надлежног регистратора, </w:t>
      </w:r>
      <w:r w:rsidRPr="00D641DF">
        <w:rPr>
          <w:rFonts w:ascii="Times New Roman" w:eastAsia="Times New Roman" w:hAnsi="Times New Roman"/>
          <w:sz w:val="24"/>
          <w:szCs w:val="24"/>
          <w:lang w:val="sr-Cyrl-CS"/>
        </w:rPr>
        <w:t>не уклањају правне последице које је поништена одлука већ произвела.</w:t>
      </w:r>
    </w:p>
    <w:p w:rsidR="004812BE" w:rsidRPr="00D641DF" w:rsidRDefault="004812BE" w:rsidP="0042722D">
      <w:pPr>
        <w:spacing w:after="0" w:line="240" w:lineRule="auto"/>
        <w:ind w:firstLine="720"/>
        <w:jc w:val="both"/>
        <w:rPr>
          <w:rFonts w:ascii="Times New Roman" w:hAnsi="Times New Roman" w:cs="Times New Roman"/>
          <w:b/>
          <w:sz w:val="24"/>
          <w:szCs w:val="24"/>
          <w:lang w:val="sr-Cyrl-CS"/>
        </w:rPr>
      </w:pPr>
      <w:r w:rsidRPr="00D641DF">
        <w:rPr>
          <w:rFonts w:ascii="Times New Roman" w:eastAsia="Calibri" w:hAnsi="Times New Roman" w:cs="Times New Roman"/>
          <w:sz w:val="24"/>
          <w:szCs w:val="24"/>
          <w:lang w:val="sr-Cyrl-CS"/>
        </w:rPr>
        <w:t xml:space="preserve">С тим у вези, како би се отклониле недоумице и нејасноће у примени овог става у пракси било је неопходно уредити </w:t>
      </w:r>
      <w:r w:rsidR="007C6FA3" w:rsidRPr="00D641DF">
        <w:rPr>
          <w:rFonts w:ascii="Times New Roman" w:eastAsia="Calibri" w:hAnsi="Times New Roman" w:cs="Times New Roman"/>
          <w:sz w:val="24"/>
          <w:szCs w:val="24"/>
          <w:lang w:val="sr-Cyrl-CS"/>
        </w:rPr>
        <w:t xml:space="preserve">и </w:t>
      </w:r>
      <w:r w:rsidRPr="00D641DF">
        <w:rPr>
          <w:rFonts w:ascii="Times New Roman" w:eastAsia="Calibri" w:hAnsi="Times New Roman" w:cs="Times New Roman"/>
          <w:sz w:val="24"/>
          <w:szCs w:val="24"/>
          <w:lang w:val="sr-Cyrl-CS"/>
        </w:rPr>
        <w:t>поступање регистратора по одлукама другостепеног органа донетих применом ванредних правних средстава</w:t>
      </w:r>
      <w:r w:rsidR="007C6FA3" w:rsidRPr="00D641DF">
        <w:rPr>
          <w:rFonts w:ascii="Times New Roman" w:eastAsia="Calibri" w:hAnsi="Times New Roman" w:cs="Times New Roman"/>
          <w:sz w:val="24"/>
          <w:szCs w:val="24"/>
          <w:lang w:val="sr-Cyrl-CS"/>
        </w:rPr>
        <w:t>,</w:t>
      </w:r>
      <w:r w:rsidRPr="00D641DF">
        <w:rPr>
          <w:rFonts w:ascii="Times New Roman" w:eastAsia="Calibri" w:hAnsi="Times New Roman" w:cs="Times New Roman"/>
          <w:sz w:val="24"/>
          <w:szCs w:val="24"/>
          <w:lang w:val="sr-Cyrl-CS"/>
        </w:rPr>
        <w:t xml:space="preserve"> као и правне последице спроведених поступака у односу на податке који се региструју у </w:t>
      </w:r>
      <w:r w:rsidR="00121A78" w:rsidRPr="00D641DF">
        <w:rPr>
          <w:rFonts w:ascii="Times New Roman" w:eastAsia="Calibri" w:hAnsi="Times New Roman" w:cs="Times New Roman"/>
          <w:sz w:val="24"/>
          <w:szCs w:val="24"/>
          <w:lang w:val="sr-Cyrl-CS"/>
        </w:rPr>
        <w:t>р</w:t>
      </w:r>
      <w:r w:rsidR="007C6FA3" w:rsidRPr="00D641DF">
        <w:rPr>
          <w:rFonts w:ascii="Times New Roman" w:eastAsia="Calibri" w:hAnsi="Times New Roman" w:cs="Times New Roman"/>
          <w:sz w:val="24"/>
          <w:szCs w:val="24"/>
          <w:lang w:val="sr-Cyrl-CS"/>
        </w:rPr>
        <w:t>егистру, а</w:t>
      </w:r>
      <w:r w:rsidRPr="00D641DF">
        <w:rPr>
          <w:rFonts w:ascii="Times New Roman" w:eastAsia="Calibri" w:hAnsi="Times New Roman" w:cs="Times New Roman"/>
          <w:sz w:val="24"/>
          <w:szCs w:val="24"/>
          <w:lang w:val="sr-Cyrl-CS"/>
        </w:rPr>
        <w:t xml:space="preserve"> у зависности од тога да ли се ради о регистрационим пријавама оснивања привредних субјеката или регистрационим пријавама за промене података код већ регистрованих привредних субјеката.</w:t>
      </w:r>
    </w:p>
    <w:p w:rsidR="00EE0E16" w:rsidRPr="00D641DF" w:rsidRDefault="00121A78" w:rsidP="00EE0E16">
      <w:pPr>
        <w:spacing w:after="0" w:line="240" w:lineRule="auto"/>
        <w:ind w:firstLine="720"/>
        <w:jc w:val="both"/>
        <w:rPr>
          <w:rFonts w:ascii="Times New Roman" w:hAnsi="Times New Roman" w:cs="Times New Roman"/>
          <w:sz w:val="24"/>
          <w:szCs w:val="24"/>
          <w:lang w:val="sr-Cyrl-CS"/>
        </w:rPr>
      </w:pPr>
      <w:r w:rsidRPr="00D641DF">
        <w:rPr>
          <w:rFonts w:ascii="Times New Roman" w:eastAsia="Calibri" w:hAnsi="Times New Roman" w:cs="Times New Roman"/>
          <w:b/>
          <w:noProof/>
          <w:sz w:val="24"/>
          <w:szCs w:val="24"/>
          <w:lang w:val="sr-Cyrl-CS"/>
        </w:rPr>
        <w:t>Чл</w:t>
      </w:r>
      <w:r w:rsidR="00EE0E16" w:rsidRPr="00D641DF">
        <w:rPr>
          <w:rFonts w:ascii="Times New Roman" w:eastAsia="Calibri" w:hAnsi="Times New Roman" w:cs="Times New Roman"/>
          <w:b/>
          <w:noProof/>
          <w:sz w:val="24"/>
          <w:szCs w:val="24"/>
          <w:lang w:val="sr-Cyrl-CS"/>
        </w:rPr>
        <w:t>аном</w:t>
      </w:r>
      <w:r w:rsidR="00FD43DC" w:rsidRPr="00D641DF">
        <w:rPr>
          <w:rFonts w:ascii="Times New Roman" w:eastAsia="Calibri" w:hAnsi="Times New Roman" w:cs="Times New Roman"/>
          <w:b/>
          <w:noProof/>
          <w:sz w:val="24"/>
          <w:szCs w:val="24"/>
          <w:lang w:val="sr-Cyrl-CS"/>
        </w:rPr>
        <w:t>.</w:t>
      </w:r>
      <w:r w:rsidRPr="00D641DF">
        <w:rPr>
          <w:rFonts w:ascii="Times New Roman" w:eastAsia="Calibri" w:hAnsi="Times New Roman" w:cs="Times New Roman"/>
          <w:b/>
          <w:noProof/>
          <w:sz w:val="24"/>
          <w:szCs w:val="24"/>
          <w:lang w:val="sr-Cyrl-CS"/>
        </w:rPr>
        <w:t xml:space="preserve"> </w:t>
      </w:r>
      <w:r w:rsidR="00D238B9" w:rsidRPr="00D641DF">
        <w:rPr>
          <w:rFonts w:ascii="Times New Roman" w:eastAsia="Calibri" w:hAnsi="Times New Roman" w:cs="Times New Roman"/>
          <w:b/>
          <w:noProof/>
          <w:sz w:val="24"/>
          <w:szCs w:val="24"/>
          <w:lang w:val="sr-Cyrl-CS"/>
        </w:rPr>
        <w:t>20</w:t>
      </w:r>
      <w:r w:rsidR="00434299" w:rsidRPr="00D641DF">
        <w:rPr>
          <w:rFonts w:ascii="Times New Roman" w:eastAsia="Calibri" w:hAnsi="Times New Roman" w:cs="Times New Roman"/>
          <w:b/>
          <w:noProof/>
          <w:sz w:val="24"/>
          <w:szCs w:val="24"/>
          <w:lang w:val="sr-Cyrl-CS"/>
        </w:rPr>
        <w:t xml:space="preserve">. </w:t>
      </w:r>
      <w:r w:rsidR="00ED339D" w:rsidRPr="00D641DF">
        <w:rPr>
          <w:rFonts w:ascii="Times New Roman" w:eastAsia="Calibri" w:hAnsi="Times New Roman" w:cs="Times New Roman"/>
          <w:b/>
          <w:noProof/>
          <w:sz w:val="24"/>
          <w:szCs w:val="24"/>
          <w:lang w:val="sr-Cyrl-CS"/>
        </w:rPr>
        <w:t>Предлог</w:t>
      </w:r>
      <w:r w:rsidRPr="00D641DF">
        <w:rPr>
          <w:rFonts w:ascii="Times New Roman" w:eastAsia="Calibri" w:hAnsi="Times New Roman" w:cs="Times New Roman"/>
          <w:b/>
          <w:noProof/>
          <w:sz w:val="24"/>
          <w:szCs w:val="24"/>
          <w:lang w:val="sr-Cyrl-CS"/>
        </w:rPr>
        <w:t>а закона</w:t>
      </w:r>
      <w:r w:rsidRPr="00D641DF">
        <w:rPr>
          <w:rFonts w:ascii="Times New Roman" w:hAnsi="Times New Roman" w:cs="Times New Roman"/>
          <w:sz w:val="24"/>
          <w:szCs w:val="24"/>
          <w:lang w:val="sr-Cyrl-CS"/>
        </w:rPr>
        <w:t xml:space="preserve">, </w:t>
      </w:r>
      <w:r w:rsidR="00EE0E16" w:rsidRPr="00D641DF">
        <w:rPr>
          <w:rFonts w:ascii="Times New Roman" w:hAnsi="Times New Roman" w:cs="Times New Roman"/>
          <w:sz w:val="24"/>
          <w:szCs w:val="24"/>
          <w:lang w:val="sr-Cyrl-CS"/>
        </w:rPr>
        <w:t xml:space="preserve">ставом 1. врше се измене у чл. 36, </w:t>
      </w:r>
      <w:r w:rsidR="00434299" w:rsidRPr="00D641DF">
        <w:rPr>
          <w:rFonts w:ascii="Times New Roman" w:hAnsi="Times New Roman" w:cs="Times New Roman"/>
          <w:sz w:val="24"/>
          <w:szCs w:val="24"/>
          <w:lang w:val="sr-Cyrl-CS"/>
        </w:rPr>
        <w:t xml:space="preserve">37. </w:t>
      </w:r>
      <w:r w:rsidR="00EE0E16" w:rsidRPr="00D641DF">
        <w:rPr>
          <w:rFonts w:ascii="Times New Roman" w:hAnsi="Times New Roman" w:cs="Times New Roman"/>
          <w:sz w:val="24"/>
          <w:szCs w:val="24"/>
          <w:lang w:val="sr-Cyrl-CS"/>
        </w:rPr>
        <w:t xml:space="preserve">и 40. </w:t>
      </w:r>
      <w:r w:rsidR="00434299" w:rsidRPr="00D641DF">
        <w:rPr>
          <w:rFonts w:ascii="Times New Roman" w:hAnsi="Times New Roman" w:cs="Times New Roman"/>
          <w:sz w:val="24"/>
          <w:szCs w:val="24"/>
          <w:lang w:val="sr-Cyrl-CS"/>
        </w:rPr>
        <w:t>Закона</w:t>
      </w:r>
      <w:r w:rsidR="00434299" w:rsidRPr="00D641DF">
        <w:rPr>
          <w:rFonts w:ascii="Times New Roman" w:eastAsia="Calibri" w:hAnsi="Times New Roman" w:cs="Times New Roman"/>
          <w:noProof/>
          <w:sz w:val="24"/>
          <w:szCs w:val="24"/>
          <w:lang w:val="sr-Cyrl-CS"/>
        </w:rPr>
        <w:t xml:space="preserve">, ради усаглашавања са предложеним изменама </w:t>
      </w:r>
      <w:r w:rsidR="002E2FCF" w:rsidRPr="00D641DF">
        <w:rPr>
          <w:rFonts w:ascii="Times New Roman" w:eastAsia="Calibri" w:hAnsi="Times New Roman" w:cs="Times New Roman"/>
          <w:noProof/>
          <w:sz w:val="24"/>
          <w:szCs w:val="24"/>
          <w:lang w:val="sr-Cyrl-CS"/>
        </w:rPr>
        <w:t xml:space="preserve">члана 15. Закона, </w:t>
      </w:r>
      <w:r w:rsidR="00EE0E16" w:rsidRPr="00D641DF">
        <w:rPr>
          <w:rFonts w:ascii="Times New Roman" w:hAnsi="Times New Roman" w:cs="Times New Roman"/>
          <w:sz w:val="24"/>
          <w:szCs w:val="24"/>
          <w:lang w:val="sr-Cyrl-CS"/>
        </w:rPr>
        <w:t>у погледу рока за одлучивање.</w:t>
      </w:r>
    </w:p>
    <w:p w:rsidR="00434299" w:rsidRPr="00D641DF" w:rsidRDefault="00EE0E16" w:rsidP="000B0DBF">
      <w:pPr>
        <w:spacing w:after="0" w:line="240" w:lineRule="auto"/>
        <w:ind w:firstLine="720"/>
        <w:jc w:val="both"/>
        <w:rPr>
          <w:rFonts w:ascii="Times New Roman" w:hAnsi="Times New Roman" w:cs="Times New Roman"/>
          <w:sz w:val="24"/>
          <w:szCs w:val="24"/>
          <w:lang w:val="sr-Cyrl-CS"/>
        </w:rPr>
      </w:pPr>
      <w:r w:rsidRPr="00D641DF">
        <w:rPr>
          <w:rFonts w:ascii="Times New Roman" w:hAnsi="Times New Roman" w:cs="Times New Roman"/>
          <w:sz w:val="24"/>
          <w:szCs w:val="24"/>
          <w:lang w:val="sr-Cyrl-CS"/>
        </w:rPr>
        <w:t xml:space="preserve">Такође, ставом 2. овог члана </w:t>
      </w:r>
      <w:r w:rsidR="00ED339D" w:rsidRPr="00D641DF">
        <w:rPr>
          <w:rFonts w:ascii="Times New Roman" w:hAnsi="Times New Roman" w:cs="Times New Roman"/>
          <w:sz w:val="24"/>
          <w:szCs w:val="24"/>
          <w:lang w:val="sr-Cyrl-CS"/>
        </w:rPr>
        <w:t>Предлог</w:t>
      </w:r>
      <w:r w:rsidRPr="00D641DF">
        <w:rPr>
          <w:rFonts w:ascii="Times New Roman" w:hAnsi="Times New Roman" w:cs="Times New Roman"/>
          <w:sz w:val="24"/>
          <w:szCs w:val="24"/>
          <w:lang w:val="sr-Cyrl-CS"/>
        </w:rPr>
        <w:t xml:space="preserve">а закона предлажу се измене </w:t>
      </w:r>
      <w:r w:rsidR="00434299" w:rsidRPr="00D641DF">
        <w:rPr>
          <w:rFonts w:ascii="Times New Roman" w:hAnsi="Times New Roman" w:cs="Times New Roman"/>
          <w:sz w:val="24"/>
          <w:szCs w:val="24"/>
          <w:lang w:val="sr-Cyrl-CS"/>
        </w:rPr>
        <w:t xml:space="preserve">у члану 38. Закона, тако што се прописује </w:t>
      </w:r>
      <w:r w:rsidR="000B0DBF" w:rsidRPr="00D641DF">
        <w:rPr>
          <w:rFonts w:ascii="Times New Roman" w:hAnsi="Times New Roman" w:cs="Times New Roman"/>
          <w:sz w:val="24"/>
          <w:szCs w:val="24"/>
          <w:lang w:val="sr-Cyrl-CS"/>
        </w:rPr>
        <w:t xml:space="preserve">да регистратор у </w:t>
      </w:r>
      <w:r w:rsidR="00434299" w:rsidRPr="00D641DF">
        <w:rPr>
          <w:rFonts w:ascii="Times New Roman" w:hAnsi="Times New Roman" w:cs="Times New Roman"/>
          <w:sz w:val="24"/>
          <w:szCs w:val="24"/>
          <w:lang w:val="sr-Cyrl-CS"/>
        </w:rPr>
        <w:t>рок</w:t>
      </w:r>
      <w:r w:rsidR="000B0DBF" w:rsidRPr="00D641DF">
        <w:rPr>
          <w:rFonts w:ascii="Times New Roman" w:hAnsi="Times New Roman" w:cs="Times New Roman"/>
          <w:sz w:val="24"/>
          <w:szCs w:val="24"/>
          <w:lang w:val="sr-Cyrl-CS"/>
        </w:rPr>
        <w:t>у</w:t>
      </w:r>
      <w:r w:rsidR="00434299" w:rsidRPr="00D641DF">
        <w:rPr>
          <w:rFonts w:ascii="Times New Roman" w:hAnsi="Times New Roman" w:cs="Times New Roman"/>
          <w:sz w:val="24"/>
          <w:szCs w:val="24"/>
          <w:lang w:val="sr-Cyrl-CS"/>
        </w:rPr>
        <w:t xml:space="preserve"> од два радна дана, уместо досадашњег рока од два дана</w:t>
      </w:r>
      <w:r w:rsidR="000B0DBF" w:rsidRPr="00D641DF">
        <w:rPr>
          <w:rFonts w:ascii="Times New Roman" w:hAnsi="Times New Roman" w:cs="Times New Roman"/>
          <w:sz w:val="24"/>
          <w:szCs w:val="24"/>
          <w:lang w:val="sr-Cyrl-CS"/>
        </w:rPr>
        <w:t>,</w:t>
      </w:r>
      <w:r w:rsidR="00434299" w:rsidRPr="00D641DF">
        <w:rPr>
          <w:rFonts w:ascii="Times New Roman" w:hAnsi="Times New Roman" w:cs="Times New Roman"/>
          <w:sz w:val="24"/>
          <w:szCs w:val="24"/>
          <w:lang w:val="sr-Cyrl-CS"/>
        </w:rPr>
        <w:t xml:space="preserve"> од дана пријема захтева</w:t>
      </w:r>
      <w:r w:rsidR="000B0DBF" w:rsidRPr="00D641DF">
        <w:rPr>
          <w:rFonts w:ascii="Times New Roman" w:hAnsi="Times New Roman" w:cs="Times New Roman"/>
          <w:sz w:val="24"/>
          <w:szCs w:val="24"/>
          <w:lang w:val="sr-Cyrl-CS"/>
        </w:rPr>
        <w:t xml:space="preserve"> издаје извод о подацима из регистра, копије документа и сл</w:t>
      </w:r>
      <w:r w:rsidR="00904ACB" w:rsidRPr="00D641DF">
        <w:rPr>
          <w:rFonts w:ascii="Times New Roman" w:hAnsi="Times New Roman" w:cs="Times New Roman"/>
          <w:sz w:val="24"/>
          <w:szCs w:val="24"/>
          <w:lang w:val="sr-Cyrl-CS"/>
        </w:rPr>
        <w:t>.</w:t>
      </w:r>
    </w:p>
    <w:p w:rsidR="000F5D56" w:rsidRPr="00D641DF" w:rsidRDefault="007A0D9C" w:rsidP="007C4CDE">
      <w:pPr>
        <w:spacing w:after="0" w:line="240" w:lineRule="auto"/>
        <w:ind w:firstLine="720"/>
        <w:jc w:val="both"/>
        <w:rPr>
          <w:rFonts w:ascii="Times New Roman" w:eastAsia="Times New Roman" w:hAnsi="Times New Roman"/>
          <w:bCs/>
          <w:iCs/>
          <w:sz w:val="24"/>
          <w:szCs w:val="24"/>
          <w:lang w:val="sr-Cyrl-CS"/>
        </w:rPr>
      </w:pPr>
      <w:r w:rsidRPr="00D641DF">
        <w:rPr>
          <w:rFonts w:ascii="Times New Roman" w:eastAsia="Calibri" w:hAnsi="Times New Roman" w:cs="Times New Roman"/>
          <w:b/>
          <w:noProof/>
          <w:sz w:val="24"/>
          <w:szCs w:val="24"/>
          <w:lang w:val="sr-Cyrl-CS"/>
        </w:rPr>
        <w:t xml:space="preserve">Чланом </w:t>
      </w:r>
      <w:r w:rsidR="00EE0E16" w:rsidRPr="00D641DF">
        <w:rPr>
          <w:rFonts w:ascii="Times New Roman" w:eastAsia="Calibri" w:hAnsi="Times New Roman" w:cs="Times New Roman"/>
          <w:b/>
          <w:noProof/>
          <w:sz w:val="24"/>
          <w:szCs w:val="24"/>
          <w:lang w:val="sr-Cyrl-CS"/>
        </w:rPr>
        <w:t>21</w:t>
      </w:r>
      <w:r w:rsidRPr="00D641DF">
        <w:rPr>
          <w:rFonts w:ascii="Times New Roman" w:eastAsia="Calibri" w:hAnsi="Times New Roman" w:cs="Times New Roman"/>
          <w:b/>
          <w:noProof/>
          <w:sz w:val="24"/>
          <w:szCs w:val="24"/>
          <w:lang w:val="sr-Cyrl-CS"/>
        </w:rPr>
        <w:t xml:space="preserve">. </w:t>
      </w:r>
      <w:r w:rsidR="00ED339D" w:rsidRPr="00D641DF">
        <w:rPr>
          <w:rFonts w:ascii="Times New Roman" w:eastAsia="Calibri" w:hAnsi="Times New Roman" w:cs="Times New Roman"/>
          <w:b/>
          <w:noProof/>
          <w:sz w:val="24"/>
          <w:szCs w:val="24"/>
          <w:lang w:val="sr-Cyrl-CS"/>
        </w:rPr>
        <w:t>Предлог</w:t>
      </w:r>
      <w:r w:rsidRPr="00D641DF">
        <w:rPr>
          <w:rFonts w:ascii="Times New Roman" w:eastAsia="Calibri" w:hAnsi="Times New Roman" w:cs="Times New Roman"/>
          <w:b/>
          <w:noProof/>
          <w:sz w:val="24"/>
          <w:szCs w:val="24"/>
          <w:lang w:val="sr-Cyrl-CS"/>
        </w:rPr>
        <w:t xml:space="preserve">а закона </w:t>
      </w:r>
      <w:r w:rsidR="000F5D56" w:rsidRPr="00D641DF">
        <w:rPr>
          <w:rFonts w:ascii="Times New Roman" w:hAnsi="Times New Roman"/>
          <w:sz w:val="24"/>
          <w:szCs w:val="24"/>
          <w:lang w:val="sr-Cyrl-CS"/>
        </w:rPr>
        <w:t xml:space="preserve">прописује се да </w:t>
      </w:r>
      <w:r w:rsidR="00ED339D" w:rsidRPr="00D641DF">
        <w:rPr>
          <w:rFonts w:ascii="Times New Roman" w:hAnsi="Times New Roman"/>
          <w:sz w:val="24"/>
          <w:szCs w:val="24"/>
          <w:lang w:val="sr-Cyrl-CS"/>
        </w:rPr>
        <w:t xml:space="preserve">закон </w:t>
      </w:r>
      <w:r w:rsidR="000F5D56" w:rsidRPr="00D641DF">
        <w:rPr>
          <w:rFonts w:ascii="Times New Roman" w:hAnsi="Times New Roman"/>
          <w:sz w:val="24"/>
          <w:szCs w:val="24"/>
          <w:lang w:val="sr-Cyrl-CS"/>
        </w:rPr>
        <w:t xml:space="preserve">ступа на снагу </w:t>
      </w:r>
      <w:r w:rsidR="000F5D56" w:rsidRPr="00D641DF">
        <w:rPr>
          <w:rFonts w:ascii="Times New Roman" w:eastAsia="Times New Roman" w:hAnsi="Times New Roman"/>
          <w:bCs/>
          <w:iCs/>
          <w:sz w:val="24"/>
          <w:szCs w:val="24"/>
          <w:lang w:val="sr-Cyrl-CS"/>
        </w:rPr>
        <w:t>осмог дана од дана објављивања у „Службеном гласнику Републике Србије”</w:t>
      </w:r>
      <w:r w:rsidR="007C4CDE" w:rsidRPr="00D641DF">
        <w:rPr>
          <w:rFonts w:ascii="Times New Roman" w:eastAsia="Times New Roman" w:hAnsi="Times New Roman"/>
          <w:bCs/>
          <w:iCs/>
          <w:sz w:val="24"/>
          <w:szCs w:val="24"/>
          <w:lang w:val="sr-Cyrl-CS"/>
        </w:rPr>
        <w:t xml:space="preserve">. </w:t>
      </w:r>
    </w:p>
    <w:p w:rsidR="00ED339D" w:rsidRPr="00D641DF" w:rsidRDefault="00ED339D" w:rsidP="007C4CDE">
      <w:pPr>
        <w:spacing w:after="0" w:line="240" w:lineRule="auto"/>
        <w:ind w:firstLine="720"/>
        <w:jc w:val="both"/>
        <w:rPr>
          <w:rFonts w:ascii="Times New Roman" w:eastAsia="Times New Roman" w:hAnsi="Times New Roman"/>
          <w:bCs/>
          <w:iCs/>
          <w:sz w:val="24"/>
          <w:szCs w:val="24"/>
          <w:lang w:val="sr-Cyrl-CS"/>
        </w:rPr>
      </w:pPr>
    </w:p>
    <w:p w:rsidR="002B79CA" w:rsidRPr="00D641DF" w:rsidRDefault="00440BCA" w:rsidP="002B79CA">
      <w:pPr>
        <w:spacing w:before="100" w:beforeAutospacing="1" w:after="100" w:afterAutospacing="1" w:line="240" w:lineRule="auto"/>
        <w:ind w:firstLine="708"/>
        <w:jc w:val="both"/>
        <w:rPr>
          <w:rFonts w:ascii="Times New Roman" w:eastAsia="Times New Roman" w:hAnsi="Times New Roman" w:cs="Times New Roman"/>
          <w:b/>
          <w:bCs/>
          <w:noProof/>
          <w:sz w:val="24"/>
          <w:szCs w:val="24"/>
          <w:lang w:val="sr-Cyrl-CS"/>
        </w:rPr>
      </w:pPr>
      <w:r w:rsidRPr="00D641DF">
        <w:rPr>
          <w:rFonts w:ascii="Times New Roman" w:eastAsia="Times New Roman" w:hAnsi="Times New Roman" w:cs="Times New Roman"/>
          <w:b/>
          <w:bCs/>
          <w:noProof/>
          <w:sz w:val="24"/>
          <w:szCs w:val="24"/>
          <w:lang w:val="sr-Cyrl-CS"/>
        </w:rPr>
        <w:t>IV. ФИНАНСИЈСКА СРЕДСТАВА ПОТРЕБНА ЗА СПРОВОЂЕЊЕ ЗАКОНА</w:t>
      </w:r>
    </w:p>
    <w:p w:rsidR="003A7297" w:rsidRPr="00D641DF" w:rsidRDefault="002B79CA" w:rsidP="005124C9">
      <w:pPr>
        <w:spacing w:before="120" w:after="120" w:line="240" w:lineRule="auto"/>
        <w:ind w:firstLine="708"/>
        <w:jc w:val="both"/>
        <w:rPr>
          <w:rFonts w:ascii="Times New Roman" w:hAnsi="Times New Roman"/>
          <w:bCs/>
          <w:sz w:val="24"/>
          <w:szCs w:val="24"/>
          <w:lang w:val="sr-Cyrl-CS"/>
        </w:rPr>
      </w:pPr>
      <w:r w:rsidRPr="00D641DF">
        <w:rPr>
          <w:rFonts w:ascii="Times New Roman" w:hAnsi="Times New Roman" w:cs="Times New Roman"/>
          <w:sz w:val="24"/>
          <w:szCs w:val="24"/>
          <w:lang w:val="sr-Cyrl-CS"/>
        </w:rPr>
        <w:t xml:space="preserve">За спровођење овог закона </w:t>
      </w:r>
      <w:r w:rsidR="003A7297" w:rsidRPr="00D641DF">
        <w:rPr>
          <w:rFonts w:ascii="Times New Roman" w:hAnsi="Times New Roman"/>
          <w:bCs/>
          <w:sz w:val="24"/>
          <w:szCs w:val="24"/>
          <w:lang w:val="sr-Cyrl-CS"/>
        </w:rPr>
        <w:t>није потребно обезбедити средства у буџету Републике Србије.</w:t>
      </w:r>
    </w:p>
    <w:p w:rsidR="00ED339D" w:rsidRPr="00D641DF" w:rsidRDefault="00ED339D" w:rsidP="005124C9">
      <w:pPr>
        <w:spacing w:before="120" w:after="120" w:line="240" w:lineRule="auto"/>
        <w:ind w:firstLine="708"/>
        <w:jc w:val="both"/>
        <w:rPr>
          <w:rFonts w:ascii="Times New Roman" w:hAnsi="Times New Roman"/>
          <w:bCs/>
          <w:sz w:val="24"/>
          <w:szCs w:val="24"/>
          <w:lang w:val="sr-Cyrl-CS"/>
        </w:rPr>
      </w:pPr>
    </w:p>
    <w:p w:rsidR="00440BCA" w:rsidRPr="00D641DF" w:rsidRDefault="00440BCA" w:rsidP="00440BCA">
      <w:pPr>
        <w:spacing w:before="120" w:after="120" w:line="240" w:lineRule="auto"/>
        <w:ind w:firstLine="708"/>
        <w:rPr>
          <w:rFonts w:ascii="Times New Roman" w:hAnsi="Times New Roman"/>
          <w:b/>
          <w:sz w:val="24"/>
          <w:szCs w:val="24"/>
          <w:lang w:val="sr-Cyrl-CS"/>
        </w:rPr>
      </w:pPr>
      <w:r w:rsidRPr="00D641DF">
        <w:rPr>
          <w:rFonts w:ascii="Times New Roman" w:hAnsi="Times New Roman"/>
          <w:b/>
          <w:sz w:val="24"/>
          <w:szCs w:val="24"/>
          <w:lang w:val="sr-Cyrl-CS"/>
        </w:rPr>
        <w:t>V. РАЗЛОЗИ ЗА ДОНОШЕЊЕ ЗАКОНА ПО ХИТНОМ ПОСТУПКУ</w:t>
      </w:r>
    </w:p>
    <w:p w:rsidR="00440BCA" w:rsidRPr="00D641DF" w:rsidRDefault="00440BCA" w:rsidP="00017A82">
      <w:pPr>
        <w:spacing w:before="120" w:after="120" w:line="240" w:lineRule="auto"/>
        <w:ind w:firstLine="708"/>
        <w:jc w:val="both"/>
        <w:rPr>
          <w:rFonts w:ascii="Times New Roman" w:hAnsi="Times New Roman"/>
          <w:bCs/>
          <w:sz w:val="24"/>
          <w:szCs w:val="24"/>
          <w:lang w:val="sr-Cyrl-CS"/>
        </w:rPr>
      </w:pPr>
      <w:r w:rsidRPr="00D641DF">
        <w:rPr>
          <w:rFonts w:ascii="Times New Roman" w:hAnsi="Times New Roman"/>
          <w:bCs/>
          <w:sz w:val="24"/>
          <w:szCs w:val="24"/>
          <w:lang w:val="sr-Cyrl-CS"/>
        </w:rPr>
        <w:t xml:space="preserve">Предлаже се доношење овог закона по хитном поступку сагласно члану 167. Пословника Народне скупштине („Службени гласник РС”, број 20/12 - пречишћен текст), имајући у виду да је </w:t>
      </w:r>
      <w:r w:rsidRPr="00D641DF">
        <w:rPr>
          <w:rFonts w:ascii="Times New Roman" w:hAnsi="Times New Roman" w:cs="Times New Roman"/>
          <w:sz w:val="24"/>
          <w:szCs w:val="24"/>
          <w:lang w:val="sr-Cyrl-CS"/>
        </w:rPr>
        <w:t>Акционим планом Програма за унапређење позиције Републике Србије на ранг-листи Светске банке о условима пословања</w:t>
      </w:r>
      <w:r w:rsidR="00ED339D" w:rsidRPr="00D641DF">
        <w:rPr>
          <w:rFonts w:ascii="Times New Roman" w:hAnsi="Times New Roman" w:cs="Times New Roman"/>
          <w:sz w:val="24"/>
          <w:szCs w:val="24"/>
          <w:lang w:val="sr-Cyrl-CS"/>
        </w:rPr>
        <w:t xml:space="preserve"> </w:t>
      </w:r>
      <w:r w:rsidRPr="00D641DF">
        <w:rPr>
          <w:rFonts w:ascii="Times New Roman" w:hAnsi="Times New Roman" w:cs="Times New Roman"/>
          <w:sz w:val="24"/>
          <w:szCs w:val="24"/>
          <w:lang w:val="sr-Cyrl-CS"/>
        </w:rPr>
        <w:t>-</w:t>
      </w:r>
      <w:r w:rsidR="00ED339D" w:rsidRPr="00D641DF">
        <w:rPr>
          <w:rFonts w:ascii="Times New Roman" w:hAnsi="Times New Roman" w:cs="Times New Roman"/>
          <w:sz w:val="24"/>
          <w:szCs w:val="24"/>
          <w:lang w:val="sr-Cyrl-CS"/>
        </w:rPr>
        <w:t xml:space="preserve"> </w:t>
      </w:r>
      <w:r w:rsidRPr="00D641DF">
        <w:rPr>
          <w:rFonts w:ascii="Times New Roman" w:hAnsi="Times New Roman" w:cs="Times New Roman"/>
          <w:sz w:val="24"/>
          <w:szCs w:val="24"/>
          <w:lang w:val="sr-Cyrl-CS"/>
        </w:rPr>
        <w:t>Doing Business за период 2019-2020. године („Службени гласни</w:t>
      </w:r>
      <w:r w:rsidR="00017A82" w:rsidRPr="00D641DF">
        <w:rPr>
          <w:rFonts w:ascii="Times New Roman" w:hAnsi="Times New Roman" w:cs="Times New Roman"/>
          <w:sz w:val="24"/>
          <w:szCs w:val="24"/>
          <w:lang w:val="sr-Cyrl-CS"/>
        </w:rPr>
        <w:t>к РС”, број 20/19) предвиђено</w:t>
      </w:r>
      <w:r w:rsidRPr="00D641DF">
        <w:rPr>
          <w:rFonts w:ascii="Times New Roman" w:hAnsi="Times New Roman" w:cs="Times New Roman"/>
          <w:sz w:val="24"/>
          <w:szCs w:val="24"/>
          <w:lang w:val="sr-Cyrl-CS"/>
        </w:rPr>
        <w:t xml:space="preserve">, између осталог, стварање </w:t>
      </w:r>
      <w:r w:rsidRPr="00D641DF">
        <w:rPr>
          <w:rFonts w:ascii="Times New Roman" w:hAnsi="Times New Roman" w:cs="Times New Roman"/>
          <w:sz w:val="24"/>
          <w:szCs w:val="24"/>
          <w:lang w:val="sr-Cyrl-CS"/>
        </w:rPr>
        <w:lastRenderedPageBreak/>
        <w:t xml:space="preserve">законских претпоставки за успостављање </w:t>
      </w:r>
      <w:r w:rsidR="004210F0">
        <w:rPr>
          <w:rFonts w:ascii="Times New Roman" w:hAnsi="Times New Roman" w:cs="Times New Roman"/>
          <w:sz w:val="24"/>
          <w:szCs w:val="24"/>
        </w:rPr>
        <w:t>online</w:t>
      </w:r>
      <w:r w:rsidR="004210F0" w:rsidRPr="00D641DF">
        <w:rPr>
          <w:rFonts w:ascii="Times New Roman" w:hAnsi="Times New Roman" w:cs="Times New Roman"/>
          <w:sz w:val="24"/>
          <w:szCs w:val="24"/>
          <w:lang w:val="sr-Cyrl-CS"/>
        </w:rPr>
        <w:t xml:space="preserve"> </w:t>
      </w:r>
      <w:r w:rsidRPr="00D641DF">
        <w:rPr>
          <w:rFonts w:ascii="Times New Roman" w:hAnsi="Times New Roman" w:cs="Times New Roman"/>
          <w:sz w:val="24"/>
          <w:szCs w:val="24"/>
          <w:lang w:val="sr-Cyrl-CS"/>
        </w:rPr>
        <w:t xml:space="preserve">система за регистрацију, промену стања, отказивања и претраживања свих врста колатерала. Наиме,  </w:t>
      </w:r>
      <w:r w:rsidR="00017A82" w:rsidRPr="00D641DF">
        <w:rPr>
          <w:rFonts w:ascii="Times New Roman" w:hAnsi="Times New Roman" w:cs="Times New Roman"/>
          <w:sz w:val="24"/>
          <w:szCs w:val="24"/>
          <w:lang w:val="sr-Cyrl-CS"/>
        </w:rPr>
        <w:t>п</w:t>
      </w:r>
      <w:r w:rsidR="00D16652" w:rsidRPr="00D641DF">
        <w:rPr>
          <w:rFonts w:ascii="Times New Roman" w:hAnsi="Times New Roman" w:cs="Times New Roman"/>
          <w:sz w:val="24"/>
          <w:szCs w:val="24"/>
          <w:lang w:val="sr-Cyrl-CS"/>
        </w:rPr>
        <w:t xml:space="preserve">обољшање услова за добијање кредита </w:t>
      </w:r>
      <w:r w:rsidRPr="00D641DF">
        <w:rPr>
          <w:rFonts w:ascii="Times New Roman" w:hAnsi="Times New Roman" w:cs="Times New Roman"/>
          <w:sz w:val="24"/>
          <w:szCs w:val="24"/>
          <w:lang w:val="sr-Cyrl-CS"/>
        </w:rPr>
        <w:t>је једна од области која је обухваћена Програмом за унапређење позиције Републике Србије на ранг</w:t>
      </w:r>
      <w:r w:rsidR="004210F0">
        <w:rPr>
          <w:rFonts w:ascii="Times New Roman" w:hAnsi="Times New Roman" w:cs="Times New Roman"/>
          <w:sz w:val="24"/>
          <w:szCs w:val="24"/>
          <w:lang w:val="sr-Cyrl-CS"/>
        </w:rPr>
        <w:t>-</w:t>
      </w:r>
      <w:bookmarkStart w:id="0" w:name="_GoBack"/>
      <w:bookmarkEnd w:id="0"/>
      <w:r w:rsidRPr="00D641DF">
        <w:rPr>
          <w:rFonts w:ascii="Times New Roman" w:hAnsi="Times New Roman" w:cs="Times New Roman"/>
          <w:sz w:val="24"/>
          <w:szCs w:val="24"/>
          <w:lang w:val="sr-Cyrl-CS"/>
        </w:rPr>
        <w:t>листи Светске банке о условима пословања</w:t>
      </w:r>
      <w:r w:rsidR="00CB5C7E" w:rsidRPr="00D641DF">
        <w:rPr>
          <w:rFonts w:ascii="Times New Roman" w:hAnsi="Times New Roman" w:cs="Times New Roman"/>
          <w:sz w:val="24"/>
          <w:szCs w:val="24"/>
          <w:lang w:val="sr-Cyrl-CS"/>
        </w:rPr>
        <w:t xml:space="preserve"> </w:t>
      </w:r>
      <w:r w:rsidRPr="00D641DF">
        <w:rPr>
          <w:rFonts w:ascii="Times New Roman" w:hAnsi="Times New Roman" w:cs="Times New Roman"/>
          <w:sz w:val="24"/>
          <w:szCs w:val="24"/>
          <w:lang w:val="sr-Cyrl-CS"/>
        </w:rPr>
        <w:t>-</w:t>
      </w:r>
      <w:r w:rsidR="00CB5C7E" w:rsidRPr="00D641DF">
        <w:rPr>
          <w:rFonts w:ascii="Times New Roman" w:hAnsi="Times New Roman" w:cs="Times New Roman"/>
          <w:sz w:val="24"/>
          <w:szCs w:val="24"/>
          <w:lang w:val="sr-Cyrl-CS"/>
        </w:rPr>
        <w:t xml:space="preserve"> </w:t>
      </w:r>
      <w:r w:rsidRPr="00D641DF">
        <w:rPr>
          <w:rFonts w:ascii="Times New Roman" w:hAnsi="Times New Roman"/>
          <w:sz w:val="24"/>
          <w:szCs w:val="24"/>
          <w:lang w:val="sr-Cyrl-CS"/>
        </w:rPr>
        <w:t xml:space="preserve">Doing </w:t>
      </w:r>
      <w:r w:rsidRPr="00D641DF">
        <w:rPr>
          <w:rFonts w:ascii="Times New Roman" w:hAnsi="Times New Roman" w:cs="Times New Roman"/>
          <w:sz w:val="24"/>
          <w:szCs w:val="24"/>
          <w:lang w:val="sr-Cyrl-CS"/>
        </w:rPr>
        <w:t>B</w:t>
      </w:r>
      <w:r w:rsidRPr="00D641DF">
        <w:rPr>
          <w:rFonts w:ascii="Times New Roman" w:hAnsi="Times New Roman"/>
          <w:sz w:val="24"/>
          <w:szCs w:val="24"/>
          <w:lang w:val="sr-Cyrl-CS"/>
        </w:rPr>
        <w:t>usiness</w:t>
      </w:r>
      <w:r w:rsidRPr="00D641DF">
        <w:rPr>
          <w:rFonts w:ascii="Times New Roman" w:hAnsi="Times New Roman" w:cs="Times New Roman"/>
          <w:sz w:val="24"/>
          <w:szCs w:val="24"/>
          <w:lang w:val="sr-Cyrl-CS"/>
        </w:rPr>
        <w:t xml:space="preserve"> за период 2019-2020. године, те се у циљу побољшања ранга у овој области,</w:t>
      </w:r>
      <w:r w:rsidR="00017A82" w:rsidRPr="00D641DF">
        <w:rPr>
          <w:rFonts w:ascii="Times New Roman" w:hAnsi="Times New Roman" w:cs="Times New Roman"/>
          <w:sz w:val="24"/>
          <w:szCs w:val="24"/>
          <w:lang w:val="sr-Cyrl-CS"/>
        </w:rPr>
        <w:t xml:space="preserve"> </w:t>
      </w:r>
      <w:r w:rsidR="00017A82" w:rsidRPr="00D641DF">
        <w:rPr>
          <w:rFonts w:ascii="Times New Roman" w:hAnsi="Times New Roman"/>
          <w:bCs/>
          <w:sz w:val="24"/>
          <w:szCs w:val="24"/>
          <w:lang w:val="sr-Cyrl-CS"/>
        </w:rPr>
        <w:t>предлаже доношење овог закона по хитном поступку.</w:t>
      </w:r>
    </w:p>
    <w:p w:rsidR="00ED339D" w:rsidRPr="00D641DF" w:rsidRDefault="00ED339D" w:rsidP="00017A82">
      <w:pPr>
        <w:spacing w:before="120" w:after="120" w:line="240" w:lineRule="auto"/>
        <w:ind w:firstLine="708"/>
        <w:jc w:val="both"/>
        <w:rPr>
          <w:rFonts w:ascii="Times New Roman" w:hAnsi="Times New Roman"/>
          <w:bCs/>
          <w:sz w:val="24"/>
          <w:szCs w:val="24"/>
          <w:lang w:val="sr-Cyrl-CS"/>
        </w:rPr>
      </w:pPr>
    </w:p>
    <w:p w:rsidR="00A15EB3" w:rsidRPr="00D641DF" w:rsidRDefault="00A15EB3" w:rsidP="00A15EB3">
      <w:pPr>
        <w:rPr>
          <w:rFonts w:ascii="Times New Roman" w:hAnsi="Times New Roman"/>
          <w:b/>
          <w:sz w:val="24"/>
          <w:szCs w:val="24"/>
          <w:lang w:val="sr-Cyrl-RS"/>
        </w:rPr>
      </w:pPr>
      <w:r w:rsidRPr="00D641DF">
        <w:rPr>
          <w:rFonts w:ascii="Times New Roman" w:hAnsi="Times New Roman"/>
          <w:b/>
          <w:sz w:val="24"/>
          <w:szCs w:val="24"/>
          <w:lang w:val="sr-Cyrl-RS"/>
        </w:rPr>
        <w:t>VI. ПРЕГЛЕД ОДРЕДАБА ЗАКОНА КОЈЕ СЕ МЕЊАЈУ, ОДНОСНО ДОПУЊУЈУ</w:t>
      </w:r>
    </w:p>
    <w:p w:rsidR="00A15EB3" w:rsidRPr="00D641DF" w:rsidRDefault="00A15EB3" w:rsidP="00A15EB3">
      <w:pPr>
        <w:pStyle w:val="wyq110---naslov-clana"/>
        <w:shd w:val="clear" w:color="auto" w:fill="FFFFFF"/>
        <w:spacing w:before="120" w:beforeAutospacing="0" w:after="120" w:afterAutospacing="0"/>
        <w:jc w:val="center"/>
        <w:rPr>
          <w:bCs/>
        </w:rPr>
      </w:pPr>
      <w:r w:rsidRPr="00D641DF">
        <w:rPr>
          <w:bCs/>
        </w:rPr>
        <w:t>Појмови</w:t>
      </w:r>
    </w:p>
    <w:p w:rsidR="00A15EB3" w:rsidRPr="00D641DF" w:rsidRDefault="00A15EB3" w:rsidP="00A15EB3">
      <w:pPr>
        <w:pStyle w:val="clan"/>
        <w:shd w:val="clear" w:color="auto" w:fill="FFFFFF"/>
        <w:spacing w:before="120" w:beforeAutospacing="0" w:after="120" w:afterAutospacing="0"/>
        <w:jc w:val="center"/>
        <w:rPr>
          <w:bCs/>
        </w:rPr>
      </w:pPr>
      <w:bookmarkStart w:id="1" w:name="clan_2"/>
      <w:bookmarkEnd w:id="1"/>
      <w:r w:rsidRPr="00D641DF">
        <w:rPr>
          <w:bCs/>
          <w:lang w:val="sr-Cyrl-RS"/>
        </w:rPr>
        <w:t xml:space="preserve"> </w:t>
      </w:r>
      <w:r w:rsidRPr="00D641DF">
        <w:rPr>
          <w:bCs/>
        </w:rPr>
        <w:t>Члан 2</w:t>
      </w:r>
    </w:p>
    <w:p w:rsidR="00A15EB3" w:rsidRPr="00D641DF" w:rsidRDefault="00A15EB3" w:rsidP="00A15EB3">
      <w:pPr>
        <w:pStyle w:val="Normal3"/>
        <w:shd w:val="clear" w:color="auto" w:fill="FFFFFF"/>
        <w:spacing w:before="0" w:beforeAutospacing="0" w:after="0" w:afterAutospacing="0"/>
        <w:ind w:firstLine="720"/>
      </w:pPr>
      <w:r w:rsidRPr="00D641DF">
        <w:t>Поједини изрази употребљени у овом закону имају следеће значење:</w:t>
      </w:r>
    </w:p>
    <w:p w:rsidR="00A15EB3" w:rsidRPr="00D641DF" w:rsidRDefault="00A15EB3" w:rsidP="00A15EB3">
      <w:pPr>
        <w:pStyle w:val="Normal3"/>
        <w:shd w:val="clear" w:color="auto" w:fill="FFFFFF"/>
        <w:spacing w:before="0" w:beforeAutospacing="0" w:after="0" w:afterAutospacing="0"/>
        <w:ind w:firstLine="720"/>
        <w:jc w:val="both"/>
      </w:pPr>
      <w:r w:rsidRPr="00D641DF">
        <w:t>1) регистар јесте јединствена, централна, електронска база података и докумената који су прописани као предмет регистрације као и докумената на основу којих је извршена регистрација;</w:t>
      </w:r>
    </w:p>
    <w:p w:rsidR="00A15EB3" w:rsidRPr="00D641DF" w:rsidRDefault="00A15EB3" w:rsidP="00A15EB3">
      <w:pPr>
        <w:pStyle w:val="Normal3"/>
        <w:shd w:val="clear" w:color="auto" w:fill="FFFFFF"/>
        <w:spacing w:before="0" w:beforeAutospacing="0" w:after="0" w:afterAutospacing="0"/>
        <w:ind w:firstLine="720"/>
        <w:jc w:val="both"/>
      </w:pPr>
      <w:r w:rsidRPr="00D641DF">
        <w:t>2) податак јесте чињеница која је прописана као предмет регистрације или евиденције или која је од значаја за правни промет;</w:t>
      </w:r>
    </w:p>
    <w:p w:rsidR="00A15EB3" w:rsidRPr="00D641DF" w:rsidRDefault="00A15EB3" w:rsidP="00A15EB3">
      <w:pPr>
        <w:pStyle w:val="Normal3"/>
        <w:shd w:val="clear" w:color="auto" w:fill="FFFFFF"/>
        <w:spacing w:before="0" w:beforeAutospacing="0" w:after="0" w:afterAutospacing="0"/>
        <w:ind w:firstLine="720"/>
        <w:jc w:val="both"/>
      </w:pPr>
      <w:r w:rsidRPr="00D641DF">
        <w:t>3) регистрација јесте упис, промена или брисање података и докумената у регистрима које води Агенција;</w:t>
      </w:r>
    </w:p>
    <w:p w:rsidR="00A15EB3" w:rsidRPr="00D641DF" w:rsidRDefault="00A15EB3" w:rsidP="00A15EB3">
      <w:pPr>
        <w:pStyle w:val="Normal3"/>
        <w:shd w:val="clear" w:color="auto" w:fill="FFFFFF"/>
        <w:spacing w:before="0" w:beforeAutospacing="0" w:after="0" w:afterAutospacing="0"/>
        <w:ind w:firstLine="720"/>
        <w:jc w:val="both"/>
      </w:pPr>
      <w:r w:rsidRPr="00D641DF">
        <w:t>4) регистрациона пријава (у даљем тексту: пријава) јесте поднесак којим се покреће поступак регистрације;</w:t>
      </w:r>
    </w:p>
    <w:p w:rsidR="00A15EB3" w:rsidRPr="00D641DF" w:rsidRDefault="00A15EB3" w:rsidP="00A15EB3">
      <w:pPr>
        <w:pStyle w:val="Normal3"/>
        <w:shd w:val="clear" w:color="auto" w:fill="FFFFFF"/>
        <w:spacing w:before="0" w:beforeAutospacing="0" w:after="0" w:afterAutospacing="0"/>
        <w:ind w:firstLine="720"/>
        <w:jc w:val="both"/>
      </w:pPr>
      <w:r w:rsidRPr="00D641DF">
        <w:t>5) регистратор јесте физичко лице које води регистар, именовано у складу са законом којим се уређује правни положај Агенције;</w:t>
      </w:r>
    </w:p>
    <w:p w:rsidR="00A15EB3" w:rsidRPr="00D641DF" w:rsidRDefault="00A15EB3" w:rsidP="00A15EB3">
      <w:pPr>
        <w:pStyle w:val="Normal3"/>
        <w:shd w:val="clear" w:color="auto" w:fill="FFFFFF"/>
        <w:spacing w:before="0" w:beforeAutospacing="0" w:after="0" w:afterAutospacing="0"/>
        <w:ind w:firstLine="720"/>
        <w:jc w:val="both"/>
      </w:pPr>
      <w:r w:rsidRPr="00D641DF">
        <w:t>6) подносилац пријаве јесте лице овлашћено за подношење пријаве;</w:t>
      </w:r>
    </w:p>
    <w:p w:rsidR="00A15EB3" w:rsidRPr="00D641DF" w:rsidRDefault="00A15EB3" w:rsidP="00A15EB3">
      <w:pPr>
        <w:pStyle w:val="Normal3"/>
        <w:shd w:val="clear" w:color="auto" w:fill="FFFFFF"/>
        <w:spacing w:before="0" w:beforeAutospacing="0" w:after="0" w:afterAutospacing="0"/>
        <w:ind w:firstLine="720"/>
        <w:jc w:val="both"/>
      </w:pPr>
      <w:r w:rsidRPr="00D641DF">
        <w:t>7) објављивање јесте електронско приказивање, на интернет страни Агенције, података и докумената који су предмет регистрације и евидентирања, одлука које су донете у поступку регистрације и евидентирања и података и докумената који нису предмет регистрације и евидентирања, а објављују се у складу са прописима;</w:t>
      </w:r>
    </w:p>
    <w:p w:rsidR="00A15EB3" w:rsidRPr="00D641DF" w:rsidRDefault="00A15EB3" w:rsidP="00A15EB3">
      <w:pPr>
        <w:pStyle w:val="Normal3"/>
        <w:shd w:val="clear" w:color="auto" w:fill="FFFFFF"/>
        <w:spacing w:before="0" w:beforeAutospacing="0" w:after="0" w:afterAutospacing="0"/>
        <w:ind w:firstLine="720"/>
        <w:jc w:val="both"/>
      </w:pPr>
      <w:r w:rsidRPr="00D641DF">
        <w:t>8) извод о регистрованим подацима јесте јавна исправа која садржи регистроване податке о правном или физичком лицу или предмету регистрације, према стању у тренутку издавања извода;</w:t>
      </w:r>
    </w:p>
    <w:p w:rsidR="00A15EB3" w:rsidRPr="00D641DF" w:rsidRDefault="00A15EB3" w:rsidP="00A15EB3">
      <w:pPr>
        <w:pStyle w:val="Normal3"/>
        <w:shd w:val="clear" w:color="auto" w:fill="FFFFFF"/>
        <w:spacing w:before="0" w:beforeAutospacing="0" w:after="0" w:afterAutospacing="0"/>
        <w:ind w:firstLine="720"/>
        <w:jc w:val="both"/>
      </w:pPr>
      <w:r w:rsidRPr="00D641DF">
        <w:t>9) потврда јесте јавна исправа којом се потврђује да ли је податак или документ био регистрован, да ли регистар садржи документ, да ли су одређене чињенице садржане у документима из регистра или којом се потврђују правна стања или последице регистрације;</w:t>
      </w:r>
    </w:p>
    <w:p w:rsidR="00A15EB3" w:rsidRPr="00D641DF" w:rsidRDefault="00A15EB3" w:rsidP="00A15EB3">
      <w:pPr>
        <w:pStyle w:val="Normal3"/>
        <w:shd w:val="clear" w:color="auto" w:fill="FFFFFF"/>
        <w:spacing w:before="0" w:beforeAutospacing="0" w:after="0" w:afterAutospacing="0"/>
        <w:ind w:firstLine="720"/>
        <w:jc w:val="both"/>
      </w:pPr>
      <w:r w:rsidRPr="00D641DF">
        <w:t>10) евиденција јесте јединствена, централна, електронска база података и докумената који су прописани као предмет евидентирања и докумената на основу којих је извршено евидентирање;</w:t>
      </w:r>
    </w:p>
    <w:p w:rsidR="00A15EB3" w:rsidRPr="00D641DF" w:rsidRDefault="00A15EB3" w:rsidP="00A15EB3">
      <w:pPr>
        <w:pStyle w:val="Normal3"/>
        <w:shd w:val="clear" w:color="auto" w:fill="FFFFFF"/>
        <w:spacing w:before="0" w:beforeAutospacing="0" w:after="0" w:afterAutospacing="0"/>
        <w:ind w:firstLine="720"/>
        <w:jc w:val="both"/>
      </w:pPr>
      <w:r w:rsidRPr="00D641DF">
        <w:t>11) извод о евидентираним подацима јесте јавна исправа којом се потврђује да ли је неки податак или документ евидентиран, да ли евиденција садржи неки документ и да ли су одређене чињенице садржане у документима из евиденције;</w:t>
      </w:r>
    </w:p>
    <w:p w:rsidR="00A15EB3" w:rsidRPr="00D641DF" w:rsidRDefault="00A15EB3" w:rsidP="00A15EB3">
      <w:pPr>
        <w:pStyle w:val="Normal3"/>
        <w:shd w:val="clear" w:color="auto" w:fill="FFFFFF"/>
        <w:spacing w:before="0" w:beforeAutospacing="0" w:after="0" w:afterAutospacing="0"/>
        <w:ind w:firstLine="720"/>
        <w:jc w:val="both"/>
      </w:pPr>
      <w:r w:rsidRPr="00D641DF">
        <w:t>12) корисничка апликација јесте апликативно софтверско решење намењено подношењу електронске пријаве;</w:t>
      </w:r>
    </w:p>
    <w:p w:rsidR="00A15EB3" w:rsidRPr="00D641DF" w:rsidRDefault="00A15EB3" w:rsidP="00A15EB3">
      <w:pPr>
        <w:pStyle w:val="Normal3"/>
        <w:shd w:val="clear" w:color="auto" w:fill="FFFFFF"/>
        <w:spacing w:before="0" w:beforeAutospacing="0" w:after="0" w:afterAutospacing="0"/>
        <w:ind w:firstLine="720"/>
        <w:jc w:val="both"/>
      </w:pPr>
      <w:r w:rsidRPr="00D641DF">
        <w:t xml:space="preserve">13) забележба јесте упис података и докумената који су као такви прописани као предмет забележбе или упис података и докумената који по оцени регистратора представљају чињенице од значаја за правни промет, </w:t>
      </w:r>
      <w:r w:rsidRPr="00D641DF">
        <w:rPr>
          <w:rFonts w:eastAsia="Verdana"/>
          <w:lang w:val="sr-Cyrl-RS"/>
        </w:rPr>
        <w:t>A У ВЕЗИ СУ СА ПОДАЦИМА И ДОКУМЕНТИМА КОЈИ СУ ПРЕДМЕТ РЕГИСТРАЦИЈЕ</w:t>
      </w:r>
      <w:r w:rsidRPr="00D641DF">
        <w:t>.</w:t>
      </w:r>
    </w:p>
    <w:p w:rsidR="00A15EB3" w:rsidRPr="00D641DF" w:rsidRDefault="00A15EB3" w:rsidP="00A15EB3">
      <w:pPr>
        <w:pStyle w:val="wyq110---naslov-clana"/>
        <w:shd w:val="clear" w:color="auto" w:fill="FFFFFF"/>
        <w:spacing w:before="120" w:beforeAutospacing="0" w:after="120" w:afterAutospacing="0"/>
        <w:jc w:val="center"/>
        <w:rPr>
          <w:bCs/>
        </w:rPr>
      </w:pPr>
      <w:r w:rsidRPr="00D641DF">
        <w:rPr>
          <w:bCs/>
          <w:strike/>
        </w:rPr>
        <w:lastRenderedPageBreak/>
        <w:t>Сходна</w:t>
      </w:r>
      <w:r w:rsidRPr="00D641DF">
        <w:rPr>
          <w:bCs/>
        </w:rPr>
        <w:t xml:space="preserve"> </w:t>
      </w:r>
      <w:r w:rsidRPr="00D641DF">
        <w:rPr>
          <w:rFonts w:eastAsia="Verdana"/>
          <w:bCs/>
          <w:lang w:val="sr-Cyrl-RS"/>
        </w:rPr>
        <w:t>СУПСИДИЈАРНА</w:t>
      </w:r>
      <w:r w:rsidRPr="00D641DF">
        <w:rPr>
          <w:bCs/>
        </w:rPr>
        <w:t xml:space="preserve"> примена закона</w:t>
      </w:r>
    </w:p>
    <w:p w:rsidR="00A15EB3" w:rsidRPr="00D641DF" w:rsidRDefault="00A15EB3" w:rsidP="00A15EB3">
      <w:pPr>
        <w:pStyle w:val="clan"/>
        <w:shd w:val="clear" w:color="auto" w:fill="FFFFFF"/>
        <w:spacing w:before="120" w:beforeAutospacing="0" w:after="120" w:afterAutospacing="0"/>
        <w:jc w:val="center"/>
        <w:rPr>
          <w:bCs/>
        </w:rPr>
      </w:pPr>
      <w:bookmarkStart w:id="2" w:name="clan_4"/>
      <w:bookmarkEnd w:id="2"/>
      <w:r w:rsidRPr="00D641DF">
        <w:rPr>
          <w:bCs/>
        </w:rPr>
        <w:t>Члан 4</w:t>
      </w:r>
    </w:p>
    <w:p w:rsidR="00A15EB3" w:rsidRPr="00D641DF" w:rsidRDefault="00A15EB3" w:rsidP="00A15EB3">
      <w:pPr>
        <w:pStyle w:val="Normal3"/>
        <w:shd w:val="clear" w:color="auto" w:fill="FFFFFF"/>
        <w:spacing w:before="0" w:beforeAutospacing="0" w:after="150" w:afterAutospacing="0"/>
        <w:ind w:firstLine="567"/>
        <w:jc w:val="both"/>
      </w:pPr>
      <w:r w:rsidRPr="00D641DF">
        <w:t>На питања која се односе на поступак регистрације и евидентирања, а која овим законом нису посебно уређена, примењује се закон којим се уређује општи управни поступак.</w:t>
      </w:r>
    </w:p>
    <w:p w:rsidR="00A15EB3" w:rsidRPr="00D641DF" w:rsidRDefault="00BD4418" w:rsidP="00A15EB3">
      <w:pPr>
        <w:spacing w:before="120" w:after="120" w:line="240" w:lineRule="auto"/>
        <w:ind w:firstLine="567"/>
        <w:jc w:val="both"/>
        <w:rPr>
          <w:rFonts w:ascii="Times New Roman" w:eastAsia="Times New Roman" w:hAnsi="Times New Roman"/>
          <w:sz w:val="24"/>
          <w:szCs w:val="24"/>
          <w:lang w:val="sr-Cyrl-RS"/>
        </w:rPr>
      </w:pPr>
      <w:r w:rsidRPr="00D641DF">
        <w:rPr>
          <w:rFonts w:ascii="Times New Roman" w:eastAsia="Times New Roman" w:hAnsi="Times New Roman"/>
          <w:sz w:val="24"/>
          <w:szCs w:val="24"/>
          <w:lang w:val="sr-Cyrl-CS"/>
        </w:rPr>
        <w:t>ИЗУЗЕТНО ОД СТАВА 1. ОВОГ ЧЛАНА, АКО НАДЛЕЖНИ РЕГИСТРАТОР ИЛИ ДРУГОСТЕПЕНИ ОРГАН ПОНИШТИ КОНАЧНУ, ОДНОСНО ПРАВНОСНАЖНУ ОДЛУКУ НАДЛЕЖНОГ РЕГИСТРАТОРА, НЕ УКЛАЊАЈУ СЕ ПРАВНЕ ПОСЛЕДИЦЕ КОЈЕ ЈЕ ПОНИШТЕНА ОДЛУКА ПРОИЗВЕЛА</w:t>
      </w:r>
      <w:r w:rsidR="00A15EB3" w:rsidRPr="00D641DF">
        <w:rPr>
          <w:rFonts w:ascii="Times New Roman" w:eastAsia="Times New Roman" w:hAnsi="Times New Roman"/>
          <w:sz w:val="24"/>
          <w:szCs w:val="24"/>
          <w:lang w:val="sr-Cyrl-RS"/>
        </w:rPr>
        <w:t>.</w:t>
      </w:r>
    </w:p>
    <w:p w:rsidR="00BD4418" w:rsidRPr="00D641DF" w:rsidRDefault="00BD4418" w:rsidP="00BD4418">
      <w:pPr>
        <w:spacing w:after="0" w:line="240" w:lineRule="auto"/>
        <w:jc w:val="center"/>
        <w:rPr>
          <w:rFonts w:ascii="Times New Roman" w:eastAsia="Verdana" w:hAnsi="Times New Roman"/>
          <w:sz w:val="24"/>
          <w:szCs w:val="24"/>
          <w:lang w:val="sr-Cyrl-CS"/>
        </w:rPr>
      </w:pPr>
      <w:r w:rsidRPr="00D641DF">
        <w:rPr>
          <w:rFonts w:ascii="Times New Roman" w:eastAsia="Verdana" w:hAnsi="Times New Roman"/>
          <w:sz w:val="24"/>
          <w:szCs w:val="24"/>
          <w:lang w:val="sr-Cyrl-CS"/>
        </w:rPr>
        <w:t>ЛИЦЕ ОВЛАШЋЕНО ЗА ПОДНОШЕЊЕ ПРИЈАВЕ</w:t>
      </w:r>
    </w:p>
    <w:p w:rsidR="00BD4418" w:rsidRPr="00D641DF" w:rsidRDefault="00BD4418" w:rsidP="00BD4418">
      <w:pPr>
        <w:spacing w:after="0" w:line="240" w:lineRule="auto"/>
        <w:jc w:val="center"/>
        <w:rPr>
          <w:rFonts w:ascii="Times New Roman" w:eastAsia="Verdana" w:hAnsi="Times New Roman"/>
          <w:sz w:val="24"/>
          <w:szCs w:val="24"/>
          <w:lang w:val="sr-Cyrl-CS"/>
        </w:rPr>
      </w:pPr>
    </w:p>
    <w:p w:rsidR="00BD4418" w:rsidRPr="00D641DF" w:rsidRDefault="00BD4418" w:rsidP="00BD4418">
      <w:pPr>
        <w:spacing w:after="0" w:line="240" w:lineRule="auto"/>
        <w:jc w:val="center"/>
        <w:rPr>
          <w:rFonts w:ascii="Times New Roman" w:eastAsia="Verdana" w:hAnsi="Times New Roman"/>
          <w:sz w:val="24"/>
          <w:szCs w:val="24"/>
          <w:lang w:val="sr-Cyrl-CS"/>
        </w:rPr>
      </w:pPr>
      <w:r w:rsidRPr="00D641DF">
        <w:rPr>
          <w:rFonts w:ascii="Times New Roman" w:eastAsia="Verdana" w:hAnsi="Times New Roman"/>
          <w:sz w:val="24"/>
          <w:szCs w:val="24"/>
          <w:lang w:val="sr-Cyrl-CS"/>
        </w:rPr>
        <w:t>ЧЛАН 5А</w:t>
      </w:r>
    </w:p>
    <w:p w:rsidR="00BD4418" w:rsidRPr="00D641DF" w:rsidRDefault="00BD4418" w:rsidP="00BD4418">
      <w:pPr>
        <w:spacing w:after="0" w:line="240" w:lineRule="auto"/>
        <w:ind w:firstLine="567"/>
        <w:jc w:val="both"/>
        <w:rPr>
          <w:rFonts w:ascii="Times New Roman" w:eastAsia="Verdana" w:hAnsi="Times New Roman"/>
          <w:sz w:val="24"/>
          <w:szCs w:val="24"/>
          <w:lang w:val="sr-Cyrl-CS"/>
        </w:rPr>
      </w:pPr>
      <w:r w:rsidRPr="00D641DF">
        <w:rPr>
          <w:rFonts w:ascii="Times New Roman" w:eastAsia="Verdana" w:hAnsi="Times New Roman"/>
          <w:sz w:val="24"/>
          <w:szCs w:val="24"/>
          <w:lang w:val="sr-Cyrl-CS"/>
        </w:rPr>
        <w:t xml:space="preserve"> ЛИЦЕ ОВЛАШЋЕНО ЗА ПОДНОШЕЊЕ ПРИЈАВЕ ЈЕ:</w:t>
      </w:r>
    </w:p>
    <w:p w:rsidR="00BD4418" w:rsidRPr="00D641DF" w:rsidRDefault="00BD4418" w:rsidP="00BD4418">
      <w:pPr>
        <w:spacing w:after="0" w:line="240" w:lineRule="auto"/>
        <w:ind w:firstLine="567"/>
        <w:jc w:val="both"/>
        <w:rPr>
          <w:rFonts w:ascii="Times New Roman" w:eastAsia="Verdana" w:hAnsi="Times New Roman"/>
          <w:sz w:val="24"/>
          <w:szCs w:val="24"/>
          <w:lang w:val="sr-Cyrl-CS"/>
        </w:rPr>
      </w:pPr>
      <w:r w:rsidRPr="00D641DF">
        <w:rPr>
          <w:rFonts w:ascii="Times New Roman" w:eastAsia="Verdana" w:hAnsi="Times New Roman"/>
          <w:sz w:val="24"/>
          <w:szCs w:val="24"/>
          <w:lang w:val="sr-Cyrl-CS"/>
        </w:rPr>
        <w:t>1) ЛИЦЕ ОВЛАШЋЕНО ЗА ЗАСТУПАЊЕ ПРАВНОГ ЛИЦА;</w:t>
      </w:r>
    </w:p>
    <w:p w:rsidR="00BD4418" w:rsidRPr="00D641DF" w:rsidRDefault="00BD4418" w:rsidP="00BD4418">
      <w:pPr>
        <w:spacing w:after="0" w:line="240" w:lineRule="auto"/>
        <w:ind w:firstLine="567"/>
        <w:jc w:val="both"/>
        <w:rPr>
          <w:rFonts w:ascii="Times New Roman" w:eastAsia="Verdana" w:hAnsi="Times New Roman"/>
          <w:sz w:val="24"/>
          <w:szCs w:val="24"/>
          <w:lang w:val="sr-Cyrl-CS"/>
        </w:rPr>
      </w:pPr>
      <w:r w:rsidRPr="00D641DF">
        <w:rPr>
          <w:rFonts w:ascii="Times New Roman" w:eastAsia="Verdana" w:hAnsi="Times New Roman"/>
          <w:sz w:val="24"/>
          <w:szCs w:val="24"/>
          <w:lang w:val="sr-Cyrl-CS"/>
        </w:rPr>
        <w:t>2) ЗАКОНОМ ОВЛАШЋЕНО ЛИЦЕ ЗА РЕГИСТРАЦИЈУ ПОДАТАКА ПРОПИСАНИХ ЗАКОНОМ;</w:t>
      </w:r>
    </w:p>
    <w:p w:rsidR="00BD4418" w:rsidRPr="00D641DF" w:rsidRDefault="00BD4418" w:rsidP="00BD4418">
      <w:pPr>
        <w:spacing w:after="0" w:line="240" w:lineRule="auto"/>
        <w:ind w:firstLine="567"/>
        <w:jc w:val="both"/>
        <w:rPr>
          <w:rFonts w:ascii="Times New Roman" w:eastAsia="Verdana" w:hAnsi="Times New Roman"/>
          <w:sz w:val="24"/>
          <w:szCs w:val="24"/>
          <w:lang w:val="sr-Cyrl-CS"/>
        </w:rPr>
      </w:pPr>
      <w:r w:rsidRPr="00D641DF">
        <w:rPr>
          <w:rFonts w:ascii="Times New Roman" w:eastAsia="Verdana" w:hAnsi="Times New Roman"/>
          <w:sz w:val="24"/>
          <w:szCs w:val="24"/>
          <w:lang w:val="sr-Cyrl-CS"/>
        </w:rPr>
        <w:t>3) ОСНИВАЧ У ПОСТУПКУ ОСНИВАЊА ПРИВРЕДНОГ ДРУШТВА;</w:t>
      </w:r>
    </w:p>
    <w:p w:rsidR="00BD4418" w:rsidRPr="00D641DF" w:rsidRDefault="00BD4418" w:rsidP="00BD4418">
      <w:pPr>
        <w:spacing w:after="0" w:line="240" w:lineRule="auto"/>
        <w:ind w:firstLine="567"/>
        <w:jc w:val="both"/>
        <w:rPr>
          <w:rFonts w:ascii="Times New Roman" w:eastAsia="Verdana" w:hAnsi="Times New Roman"/>
          <w:sz w:val="24"/>
          <w:szCs w:val="24"/>
          <w:lang w:val="sr-Cyrl-CS"/>
        </w:rPr>
      </w:pPr>
      <w:r w:rsidRPr="00D641DF">
        <w:rPr>
          <w:rFonts w:ascii="Times New Roman" w:eastAsia="Verdana" w:hAnsi="Times New Roman"/>
          <w:sz w:val="24"/>
          <w:szCs w:val="24"/>
          <w:lang w:val="sr-Cyrl-CS"/>
        </w:rPr>
        <w:t>4)  ФИЗИЧКО ЛИЦЕ КОЈЕ СЕ РЕГИСТРУЈЕ ИЛИ ЈЕ РЕГИСТРОВАНО КАО ПРЕДУЗЕТНИК.</w:t>
      </w:r>
    </w:p>
    <w:p w:rsidR="00BD4418" w:rsidRPr="00D641DF" w:rsidRDefault="00BD4418" w:rsidP="00BD4418">
      <w:pPr>
        <w:spacing w:after="0" w:line="240" w:lineRule="auto"/>
        <w:ind w:firstLine="567"/>
        <w:jc w:val="both"/>
        <w:rPr>
          <w:rFonts w:ascii="Times New Roman" w:eastAsia="Verdana" w:hAnsi="Times New Roman"/>
          <w:sz w:val="24"/>
          <w:szCs w:val="24"/>
          <w:lang w:val="sr-Cyrl-CS"/>
        </w:rPr>
      </w:pPr>
      <w:r w:rsidRPr="00D641DF">
        <w:rPr>
          <w:rFonts w:ascii="Times New Roman" w:eastAsia="Verdana" w:hAnsi="Times New Roman"/>
          <w:sz w:val="24"/>
          <w:szCs w:val="24"/>
          <w:lang w:val="sr-Cyrl-CS"/>
        </w:rPr>
        <w:t>ИЗУЗЕТНО ОД СТАВА 1. ТАЧКА 1) ОВОГ ЧЛАНА,</w:t>
      </w:r>
      <w:r w:rsidRPr="00D641DF">
        <w:rPr>
          <w:rFonts w:ascii="Times New Roman" w:eastAsia="Verdana" w:hAnsi="Times New Roman"/>
          <w:color w:val="FF0000"/>
          <w:sz w:val="24"/>
          <w:szCs w:val="24"/>
          <w:lang w:val="sr-Cyrl-CS"/>
        </w:rPr>
        <w:t xml:space="preserve"> </w:t>
      </w:r>
      <w:r w:rsidRPr="00D641DF">
        <w:rPr>
          <w:rFonts w:ascii="Times New Roman" w:eastAsia="Verdana" w:hAnsi="Times New Roman"/>
          <w:sz w:val="24"/>
          <w:szCs w:val="24"/>
          <w:lang w:val="sr-Cyrl-CS"/>
        </w:rPr>
        <w:t>ЛИЦЕ ОВЛАШЋЕНО ЗА ПОДНОШЕЊЕ ПРИЈАВЕ:</w:t>
      </w:r>
    </w:p>
    <w:p w:rsidR="00BD4418" w:rsidRPr="00D641DF" w:rsidRDefault="00BD4418" w:rsidP="00BD4418">
      <w:pPr>
        <w:spacing w:after="0" w:line="240" w:lineRule="auto"/>
        <w:ind w:firstLine="567"/>
        <w:jc w:val="both"/>
        <w:rPr>
          <w:rFonts w:ascii="Times New Roman" w:eastAsia="Verdana" w:hAnsi="Times New Roman"/>
          <w:sz w:val="24"/>
          <w:szCs w:val="24"/>
          <w:lang w:val="sr-Cyrl-CS"/>
        </w:rPr>
      </w:pPr>
      <w:r w:rsidRPr="00D641DF">
        <w:rPr>
          <w:rFonts w:ascii="Times New Roman" w:eastAsia="Verdana" w:hAnsi="Times New Roman"/>
          <w:sz w:val="24"/>
          <w:szCs w:val="24"/>
          <w:lang w:val="sr-Cyrl-CS"/>
        </w:rPr>
        <w:t>1) ЗА РЕГИСТРАЦИЈУ ПРЕНОСА УДЕЛА У ПРИВРЕДНОМ ДРУШТВУ МОЖЕ БИТИ И СТИЦАЛАЦ ОДНОСНО ПРЕНОСИЛАЦ УДЕЛА;</w:t>
      </w:r>
    </w:p>
    <w:p w:rsidR="00A15EB3" w:rsidRPr="00D641DF" w:rsidRDefault="00BD4418" w:rsidP="00BD4418">
      <w:pPr>
        <w:pStyle w:val="wyq110---naslov-clana"/>
        <w:shd w:val="clear" w:color="auto" w:fill="FFFFFF"/>
        <w:spacing w:before="0" w:beforeAutospacing="0" w:after="0" w:afterAutospacing="0"/>
        <w:ind w:firstLine="567"/>
        <w:rPr>
          <w:rFonts w:eastAsia="Verdana"/>
          <w:lang w:val="sr-Cyrl-RS"/>
        </w:rPr>
      </w:pPr>
      <w:r w:rsidRPr="00D641DF">
        <w:rPr>
          <w:rFonts w:eastAsia="Verdana"/>
          <w:lang w:val="sr-Cyrl-CS"/>
        </w:rPr>
        <w:t>2) ЗА РЕГИСТРАЦИЈУ ОСТАВКЕ ЛИЦА ОВЛАШЋЕНОГ ЗА ЗАСТУПАЊЕ МОЖЕ БИТИ И ЛИЦЕ КОЈЕ ДАЈЕ ОСТАВКУ.</w:t>
      </w:r>
    </w:p>
    <w:p w:rsidR="00A15EB3" w:rsidRPr="00D641DF" w:rsidRDefault="00A15EB3" w:rsidP="00A15EB3">
      <w:pPr>
        <w:pStyle w:val="wyq110---naslov-clana"/>
        <w:shd w:val="clear" w:color="auto" w:fill="FFFFFF"/>
        <w:spacing w:before="120" w:beforeAutospacing="0" w:after="120" w:afterAutospacing="0"/>
        <w:jc w:val="center"/>
        <w:rPr>
          <w:bCs/>
        </w:rPr>
      </w:pPr>
      <w:bookmarkStart w:id="3" w:name="clan_6"/>
      <w:bookmarkEnd w:id="3"/>
      <w:r w:rsidRPr="00D641DF">
        <w:rPr>
          <w:bCs/>
        </w:rPr>
        <w:t>Забележба</w:t>
      </w:r>
    </w:p>
    <w:p w:rsidR="00A15EB3" w:rsidRPr="00D641DF" w:rsidRDefault="00A15EB3" w:rsidP="00A15EB3">
      <w:pPr>
        <w:pStyle w:val="clan"/>
        <w:shd w:val="clear" w:color="auto" w:fill="FFFFFF"/>
        <w:spacing w:before="120" w:beforeAutospacing="0" w:after="120" w:afterAutospacing="0"/>
        <w:jc w:val="center"/>
        <w:rPr>
          <w:bCs/>
        </w:rPr>
      </w:pPr>
      <w:bookmarkStart w:id="4" w:name="clan_8"/>
      <w:bookmarkEnd w:id="4"/>
      <w:r w:rsidRPr="00D641DF">
        <w:rPr>
          <w:bCs/>
        </w:rPr>
        <w:t>Члан 8</w:t>
      </w:r>
    </w:p>
    <w:p w:rsidR="00A15EB3" w:rsidRPr="00D641DF" w:rsidRDefault="00A15EB3" w:rsidP="00A15EB3">
      <w:pPr>
        <w:pStyle w:val="Normal3"/>
        <w:shd w:val="clear" w:color="auto" w:fill="FFFFFF"/>
        <w:spacing w:before="0" w:beforeAutospacing="0" w:after="0" w:afterAutospacing="0"/>
        <w:ind w:firstLine="720"/>
        <w:jc w:val="both"/>
        <w:rPr>
          <w:strike/>
          <w:lang w:val="sr-Cyrl-RS"/>
        </w:rPr>
      </w:pPr>
      <w:r w:rsidRPr="00D641DF">
        <w:rPr>
          <w:strike/>
        </w:rPr>
        <w:t>Упис забележбе врши се на основу пријаве или по службеној дужности, ако регистратор дође до сазнања о чињеницама и документима који су од значаја за правни промет</w:t>
      </w:r>
      <w:r w:rsidRPr="00D641DF">
        <w:rPr>
          <w:strike/>
          <w:lang w:val="sr-Cyrl-RS"/>
        </w:rPr>
        <w:t>.</w:t>
      </w:r>
    </w:p>
    <w:p w:rsidR="00BD4418" w:rsidRPr="00D641DF" w:rsidRDefault="00BD4418" w:rsidP="00BD4418">
      <w:pPr>
        <w:pStyle w:val="Normal4"/>
        <w:shd w:val="clear" w:color="auto" w:fill="FFFFFF"/>
        <w:spacing w:before="0" w:beforeAutospacing="0" w:after="0" w:afterAutospacing="0"/>
        <w:ind w:firstLine="720"/>
        <w:jc w:val="both"/>
        <w:rPr>
          <w:lang w:val="sr-Cyrl-CS"/>
        </w:rPr>
      </w:pPr>
      <w:r w:rsidRPr="00D641DF">
        <w:rPr>
          <w:lang w:val="sr-Cyrl-CS"/>
        </w:rPr>
        <w:t>УПИС ЗАБЕЛЕЖБЕ ВРШИ СЕ НА ОСНОВУ ПРИЈАВЕ ИЛИ ПО СЛУЖБЕНОЈ ДУЖНОСТИ, АКО РЕГИСТРАТОР ДОЂЕ ДО САЗНАЊА О ЧИЊЕНИЦАМА И ДОКУМЕНТИМА КОЈИ СУ ОД ЗНАЧАЈА ЗА ПРАВНИ ПРОМЕТ,</w:t>
      </w:r>
      <w:r w:rsidRPr="00D641DF">
        <w:rPr>
          <w:rFonts w:eastAsia="Verdana"/>
          <w:lang w:val="sr-Cyrl-CS"/>
        </w:rPr>
        <w:t xml:space="preserve"> А У ВЕЗИ СУ СА ПОДАЦИМА И ДОКУМЕНТИМА КОЈИ СУ ПРЕДМЕТ РЕГИСТРАЦИЈЕ</w:t>
      </w:r>
      <w:r w:rsidRPr="00D641DF">
        <w:rPr>
          <w:lang w:val="sr-Cyrl-CS"/>
        </w:rPr>
        <w:t>.</w:t>
      </w:r>
    </w:p>
    <w:p w:rsidR="00BD4418" w:rsidRPr="00D641DF" w:rsidRDefault="00BD4418" w:rsidP="00BD4418">
      <w:pPr>
        <w:spacing w:after="0" w:line="240" w:lineRule="auto"/>
        <w:ind w:firstLine="567"/>
        <w:jc w:val="both"/>
        <w:rPr>
          <w:rFonts w:ascii="Times New Roman" w:eastAsia="Times New Roman" w:hAnsi="Times New Roman"/>
          <w:sz w:val="24"/>
          <w:szCs w:val="24"/>
          <w:lang w:val="sr-Cyrl-CS"/>
        </w:rPr>
      </w:pPr>
      <w:r w:rsidRPr="00D641DF">
        <w:rPr>
          <w:rFonts w:ascii="Times New Roman" w:hAnsi="Times New Roman"/>
          <w:sz w:val="24"/>
          <w:szCs w:val="24"/>
          <w:lang w:val="sr-Cyrl-CS"/>
        </w:rPr>
        <w:t xml:space="preserve"> </w:t>
      </w:r>
      <w:r w:rsidRPr="00D641DF">
        <w:rPr>
          <w:rFonts w:ascii="Times New Roman" w:eastAsia="Times New Roman" w:hAnsi="Times New Roman"/>
          <w:sz w:val="24"/>
          <w:szCs w:val="24"/>
          <w:lang w:val="sr-Cyrl-CS"/>
        </w:rPr>
        <w:t>АКО ОЦЕНИ ДА ЧИЊЕНИЦЕ И ДОКУМЕНТА НИСУ ОД ЗНАЧАЈА ЗА ПРАВНИ ПРОМЕТ ИЛИ НИСУ У ВЕЗИ СА ПОДАЦИМА И ДОКУМЕНТИМА КОЈИ СУ ПРЕДМЕТ РЕГИСТРАЦИЈЕ, РЕГИСТРАТОР У РОКУ ОД ПЕТ РАДНИХ ДАНА ОД ДАНА ПОДНОШЕЊА ПРИЈАВЕ РЕШЕЊЕМ ОДБИЈА ПРИЈАВУ.</w:t>
      </w:r>
    </w:p>
    <w:p w:rsidR="00A15EB3" w:rsidRPr="00D641DF" w:rsidRDefault="00BD4418" w:rsidP="00BD4418">
      <w:pPr>
        <w:spacing w:after="0" w:line="240" w:lineRule="auto"/>
        <w:ind w:firstLine="567"/>
        <w:jc w:val="both"/>
        <w:rPr>
          <w:rFonts w:ascii="Times New Roman" w:hAnsi="Times New Roman"/>
          <w:sz w:val="24"/>
          <w:szCs w:val="24"/>
          <w:lang w:val="sr-Cyrl-RS"/>
        </w:rPr>
      </w:pPr>
      <w:r w:rsidRPr="00D641DF">
        <w:rPr>
          <w:rFonts w:ascii="Times New Roman" w:eastAsia="Times New Roman" w:hAnsi="Times New Roman"/>
          <w:sz w:val="24"/>
          <w:szCs w:val="24"/>
          <w:lang w:val="sr-Cyrl-CS"/>
        </w:rPr>
        <w:t>АКО НИСУ ИСПУЊЕНИ УСЛОВИ ЗА УПИС ЗАБЕЛЕЖБЕ ПОДАТАКА И ДОКУМЕНАТА КОЈИ СУ КАО ПРЕДМЕТ ЗАБЕЛЕЖБЕ ПРОПИСАНИ ПОСЕБНИМ ПРОПИСОМ, РЕГИСТРАТОР ДОНОСИ ОДЛУКУ У СКЛАДУ СА ЧЛАНОМ 17. СТАВ 2. ОВОГ ЗАКОНА</w:t>
      </w:r>
      <w:r w:rsidRPr="00D641DF">
        <w:rPr>
          <w:rFonts w:ascii="Times New Roman" w:hAnsi="Times New Roman"/>
          <w:sz w:val="24"/>
          <w:szCs w:val="24"/>
          <w:lang w:val="sr-Cyrl-CS"/>
        </w:rPr>
        <w:t>.</w:t>
      </w:r>
    </w:p>
    <w:p w:rsidR="00C47BA4" w:rsidRPr="00D641DF" w:rsidRDefault="00C47BA4" w:rsidP="00A15EB3">
      <w:pPr>
        <w:pStyle w:val="wyq110---naslov-clana"/>
        <w:shd w:val="clear" w:color="auto" w:fill="FFFFFF"/>
        <w:spacing w:before="120" w:beforeAutospacing="0" w:after="120" w:afterAutospacing="0"/>
        <w:jc w:val="center"/>
        <w:rPr>
          <w:bCs/>
        </w:rPr>
      </w:pPr>
      <w:bookmarkStart w:id="5" w:name="str_11"/>
      <w:bookmarkEnd w:id="5"/>
    </w:p>
    <w:p w:rsidR="00BD4418" w:rsidRPr="00D641DF" w:rsidRDefault="00BD4418" w:rsidP="00A15EB3">
      <w:pPr>
        <w:pStyle w:val="wyq110---naslov-clana"/>
        <w:shd w:val="clear" w:color="auto" w:fill="FFFFFF"/>
        <w:spacing w:before="120" w:beforeAutospacing="0" w:after="120" w:afterAutospacing="0"/>
        <w:jc w:val="center"/>
        <w:rPr>
          <w:bCs/>
        </w:rPr>
      </w:pPr>
    </w:p>
    <w:p w:rsidR="00A15EB3" w:rsidRPr="00D641DF" w:rsidRDefault="00A15EB3" w:rsidP="00A15EB3">
      <w:pPr>
        <w:pStyle w:val="wyq110---naslov-clana"/>
        <w:shd w:val="clear" w:color="auto" w:fill="FFFFFF"/>
        <w:spacing w:before="120" w:beforeAutospacing="0" w:after="120" w:afterAutospacing="0"/>
        <w:jc w:val="center"/>
        <w:rPr>
          <w:bCs/>
        </w:rPr>
      </w:pPr>
      <w:r w:rsidRPr="00D641DF">
        <w:rPr>
          <w:bCs/>
        </w:rPr>
        <w:lastRenderedPageBreak/>
        <w:t>Начин подношења пријаве</w:t>
      </w:r>
    </w:p>
    <w:p w:rsidR="00A15EB3" w:rsidRPr="00D641DF" w:rsidRDefault="00A15EB3" w:rsidP="00A15EB3">
      <w:pPr>
        <w:pStyle w:val="clan"/>
        <w:shd w:val="clear" w:color="auto" w:fill="FFFFFF"/>
        <w:spacing w:before="120" w:beforeAutospacing="0" w:after="120" w:afterAutospacing="0"/>
        <w:jc w:val="center"/>
        <w:rPr>
          <w:bCs/>
        </w:rPr>
      </w:pPr>
      <w:bookmarkStart w:id="6" w:name="clan_9"/>
      <w:bookmarkEnd w:id="6"/>
      <w:r w:rsidRPr="00D641DF">
        <w:rPr>
          <w:bCs/>
        </w:rPr>
        <w:t>Члан 9</w:t>
      </w:r>
    </w:p>
    <w:p w:rsidR="00A15EB3" w:rsidRPr="00D641DF" w:rsidRDefault="00A15EB3" w:rsidP="00A15EB3">
      <w:pPr>
        <w:pStyle w:val="Normal3"/>
        <w:shd w:val="clear" w:color="auto" w:fill="FFFFFF"/>
        <w:spacing w:before="0" w:beforeAutospacing="0" w:after="0" w:afterAutospacing="0"/>
        <w:ind w:firstLine="720"/>
        <w:jc w:val="both"/>
      </w:pPr>
      <w:r w:rsidRPr="00D641DF">
        <w:t>Пријава се подноси Агенцији, непосредно</w:t>
      </w:r>
      <w:r w:rsidRPr="00D641DF">
        <w:rPr>
          <w:rFonts w:eastAsia="Verdana"/>
          <w:spacing w:val="1"/>
          <w:lang w:val="sr-Cyrl-RS"/>
        </w:rPr>
        <w:t xml:space="preserve"> У ПАПИРНОЈ ИЛИ ЕЛЕКТРОНСКОЈ ФОРМИ</w:t>
      </w:r>
      <w:r w:rsidRPr="00D641DF">
        <w:t xml:space="preserve"> или </w:t>
      </w:r>
      <w:r w:rsidRPr="00D641DF">
        <w:rPr>
          <w:strike/>
        </w:rPr>
        <w:t>поштом</w:t>
      </w:r>
      <w:r w:rsidRPr="00D641DF">
        <w:rPr>
          <w:lang w:val="sr-Cyrl-RS"/>
        </w:rPr>
        <w:t xml:space="preserve"> ПУТЕМ ПОШТЕ</w:t>
      </w:r>
      <w:r w:rsidRPr="00D641DF">
        <w:t>.</w:t>
      </w:r>
    </w:p>
    <w:p w:rsidR="00A15EB3" w:rsidRPr="00D641DF" w:rsidRDefault="00A15EB3" w:rsidP="00A15EB3">
      <w:pPr>
        <w:pStyle w:val="Normal3"/>
        <w:shd w:val="clear" w:color="auto" w:fill="FFFFFF"/>
        <w:spacing w:before="0" w:beforeAutospacing="0" w:after="0" w:afterAutospacing="0"/>
        <w:ind w:firstLine="720"/>
        <w:jc w:val="both"/>
      </w:pPr>
      <w:r w:rsidRPr="00D641DF">
        <w:t xml:space="preserve">Када се пријава подноси </w:t>
      </w:r>
      <w:r w:rsidRPr="00D641DF">
        <w:rPr>
          <w:strike/>
        </w:rPr>
        <w:t>поштом</w:t>
      </w:r>
      <w:r w:rsidRPr="00D641DF">
        <w:rPr>
          <w:lang w:val="sr-Cyrl-RS"/>
        </w:rPr>
        <w:t xml:space="preserve"> ПУТЕМ ПОШТЕ</w:t>
      </w:r>
      <w:r w:rsidRPr="00D641DF">
        <w:t>, као датум и време подношења пријаве узимају се датум и време пријема пријаве у Агенцији.</w:t>
      </w:r>
    </w:p>
    <w:p w:rsidR="00A15EB3" w:rsidRPr="00D641DF" w:rsidRDefault="00A15EB3" w:rsidP="00A15EB3">
      <w:pPr>
        <w:pStyle w:val="wyq110---naslov-clana"/>
        <w:shd w:val="clear" w:color="auto" w:fill="FFFFFF"/>
        <w:spacing w:before="120" w:beforeAutospacing="0" w:after="120" w:afterAutospacing="0"/>
        <w:jc w:val="center"/>
        <w:rPr>
          <w:bCs/>
        </w:rPr>
      </w:pPr>
      <w:bookmarkStart w:id="7" w:name="str_12"/>
      <w:bookmarkEnd w:id="7"/>
      <w:r w:rsidRPr="00D641DF">
        <w:rPr>
          <w:bCs/>
        </w:rPr>
        <w:t>Рок за подношење пријаве</w:t>
      </w:r>
    </w:p>
    <w:p w:rsidR="00A15EB3" w:rsidRPr="00D641DF" w:rsidRDefault="00A15EB3" w:rsidP="00A15EB3">
      <w:pPr>
        <w:pStyle w:val="clan"/>
        <w:shd w:val="clear" w:color="auto" w:fill="FFFFFF"/>
        <w:spacing w:before="120" w:beforeAutospacing="0" w:after="120" w:afterAutospacing="0"/>
        <w:jc w:val="center"/>
        <w:rPr>
          <w:bCs/>
        </w:rPr>
      </w:pPr>
      <w:bookmarkStart w:id="8" w:name="clan_10"/>
      <w:bookmarkEnd w:id="8"/>
      <w:r w:rsidRPr="00D641DF">
        <w:rPr>
          <w:bCs/>
        </w:rPr>
        <w:t>Члан 10</w:t>
      </w:r>
    </w:p>
    <w:p w:rsidR="00A15EB3" w:rsidRPr="00D641DF" w:rsidRDefault="00A15EB3" w:rsidP="00A15EB3">
      <w:pPr>
        <w:pStyle w:val="Normal3"/>
        <w:shd w:val="clear" w:color="auto" w:fill="FFFFFF"/>
        <w:spacing w:before="0" w:beforeAutospacing="0" w:after="0" w:afterAutospacing="0"/>
        <w:ind w:firstLine="720"/>
        <w:jc w:val="both"/>
      </w:pPr>
      <w:r w:rsidRPr="00D641DF">
        <w:t xml:space="preserve">Подносилац пријаве је дужан да Агенцији поднесе пријаву у року од 15 дана од дана настанка податка или документа који </w:t>
      </w:r>
      <w:r w:rsidRPr="00D641DF">
        <w:rPr>
          <w:strike/>
        </w:rPr>
        <w:t>су</w:t>
      </w:r>
      <w:r w:rsidRPr="00D641DF">
        <w:rPr>
          <w:lang w:val="sr-Cyrl-RS"/>
        </w:rPr>
        <w:t xml:space="preserve"> ЈЕ</w:t>
      </w:r>
      <w:r w:rsidRPr="00D641DF">
        <w:t xml:space="preserve"> предмет регистрације, односно промене регистрованог податка или документа, ако законом није одређен други рок.</w:t>
      </w:r>
    </w:p>
    <w:p w:rsidR="00A15EB3" w:rsidRPr="00D641DF" w:rsidRDefault="00A15EB3" w:rsidP="00A15EB3">
      <w:pPr>
        <w:pStyle w:val="Normal3"/>
        <w:shd w:val="clear" w:color="auto" w:fill="FFFFFF"/>
        <w:spacing w:before="0" w:beforeAutospacing="0" w:after="0" w:afterAutospacing="0"/>
        <w:ind w:firstLine="720"/>
        <w:jc w:val="both"/>
      </w:pPr>
      <w:r w:rsidRPr="00D641DF">
        <w:t>За пријаву која је поднета по истеку рока из става 1. овог члана плаћа се накнада у складу са прописом којим се уређују накнаде које за своје услуге наплаћује Агенција.</w:t>
      </w:r>
    </w:p>
    <w:p w:rsidR="00A15EB3" w:rsidRPr="00D641DF" w:rsidRDefault="00A15EB3" w:rsidP="00A15EB3">
      <w:pPr>
        <w:pStyle w:val="wyq110---naslov-clana"/>
        <w:shd w:val="clear" w:color="auto" w:fill="FFFFFF"/>
        <w:spacing w:before="120" w:beforeAutospacing="0" w:after="120" w:afterAutospacing="0"/>
        <w:jc w:val="center"/>
        <w:rPr>
          <w:bCs/>
        </w:rPr>
      </w:pPr>
      <w:bookmarkStart w:id="9" w:name="str_13"/>
      <w:bookmarkEnd w:id="9"/>
      <w:r w:rsidRPr="00D641DF">
        <w:rPr>
          <w:bCs/>
        </w:rPr>
        <w:t>Подношење електронске пријаве</w:t>
      </w:r>
    </w:p>
    <w:p w:rsidR="00A15EB3" w:rsidRPr="00D641DF" w:rsidRDefault="00A15EB3" w:rsidP="00A15EB3">
      <w:pPr>
        <w:pStyle w:val="clan"/>
        <w:shd w:val="clear" w:color="auto" w:fill="FFFFFF"/>
        <w:spacing w:before="120" w:beforeAutospacing="0" w:after="120" w:afterAutospacing="0"/>
        <w:jc w:val="center"/>
        <w:rPr>
          <w:bCs/>
        </w:rPr>
      </w:pPr>
      <w:bookmarkStart w:id="10" w:name="clan_11"/>
      <w:bookmarkEnd w:id="10"/>
      <w:r w:rsidRPr="00D641DF">
        <w:rPr>
          <w:bCs/>
        </w:rPr>
        <w:t>Члан 11</w:t>
      </w:r>
    </w:p>
    <w:p w:rsidR="00A15EB3" w:rsidRPr="00D641DF" w:rsidRDefault="00A15EB3" w:rsidP="00A15EB3">
      <w:pPr>
        <w:pStyle w:val="Normal3"/>
        <w:shd w:val="clear" w:color="auto" w:fill="FFFFFF"/>
        <w:spacing w:before="0" w:beforeAutospacing="0" w:after="0" w:afterAutospacing="0"/>
        <w:ind w:firstLine="720"/>
        <w:jc w:val="both"/>
        <w:rPr>
          <w:strike/>
        </w:rPr>
      </w:pPr>
      <w:r w:rsidRPr="00D641DF">
        <w:rPr>
          <w:strike/>
        </w:rPr>
        <w:t>Електронска пријава Агенцији подноси се путем корисничке апликације за пријем електронске пријаве којом се обезбеђује пријем електронских докумената и доказа о уплати накнаде за регистрацију.</w:t>
      </w:r>
    </w:p>
    <w:p w:rsidR="00A15EB3" w:rsidRPr="00D641DF" w:rsidRDefault="00A15EB3" w:rsidP="00A15EB3">
      <w:pPr>
        <w:pStyle w:val="Normal3"/>
        <w:shd w:val="clear" w:color="auto" w:fill="FFFFFF"/>
        <w:spacing w:before="0" w:beforeAutospacing="0" w:after="0" w:afterAutospacing="0"/>
        <w:ind w:firstLine="720"/>
        <w:jc w:val="both"/>
        <w:rPr>
          <w:strike/>
        </w:rPr>
      </w:pPr>
      <w:r w:rsidRPr="00D641DF">
        <w:rPr>
          <w:strike/>
        </w:rPr>
        <w:t>Потписивање електронске пријаве и докумената, као и овера електронских докумената, врши се у складу са прописима којима се уређује електронски потпис и електронски документ.</w:t>
      </w:r>
    </w:p>
    <w:p w:rsidR="00BD4418" w:rsidRPr="00D641DF" w:rsidRDefault="00BD4418" w:rsidP="00BD4418">
      <w:pPr>
        <w:pStyle w:val="Normal4"/>
        <w:shd w:val="clear" w:color="auto" w:fill="FFFFFF"/>
        <w:spacing w:before="0" w:beforeAutospacing="0" w:after="0" w:afterAutospacing="0"/>
        <w:ind w:firstLine="720"/>
        <w:jc w:val="both"/>
        <w:rPr>
          <w:lang w:val="sr-Cyrl-CS"/>
        </w:rPr>
      </w:pPr>
      <w:r w:rsidRPr="00D641DF">
        <w:rPr>
          <w:lang w:val="sr-Cyrl-CS"/>
        </w:rPr>
        <w:t>ЕЛЕКТРОНСКА ПРИЈАВА АГЕНЦИЈИ ПОДНОСИ СЕ ПУТЕМ КОРИСНИЧКЕ АПЛИКАЦИЈЕ ЗА ПРИЈЕМ ЕЛЕКТРОНСКЕ ПРИЈАВЕ КОЈОМ СЕ ОБЕЗБЕЂУЈЕ ПРИЈЕМ ЕЛЕКТРОНСКИХ ДОКУМЕНАТА И ДОКАЗА О УПЛАТИ НАКНАДЕ ЗА РЕГИСТРАЦИЈУ.</w:t>
      </w:r>
    </w:p>
    <w:p w:rsidR="00BD4418" w:rsidRPr="00D641DF" w:rsidRDefault="00BD4418" w:rsidP="00BD4418">
      <w:pPr>
        <w:pStyle w:val="Normal4"/>
        <w:shd w:val="clear" w:color="auto" w:fill="FFFFFF"/>
        <w:spacing w:before="0" w:beforeAutospacing="0" w:after="0" w:afterAutospacing="0"/>
        <w:ind w:firstLine="720"/>
        <w:jc w:val="both"/>
        <w:rPr>
          <w:lang w:val="sr-Cyrl-CS"/>
        </w:rPr>
      </w:pPr>
      <w:r w:rsidRPr="00D641DF">
        <w:rPr>
          <w:lang w:val="sr-Cyrl-CS"/>
        </w:rPr>
        <w:t>ПОТПИСИВАЊЕ ЕЛЕКТРОНСКЕ ПРИЈАВЕ И ДОКУМЕНАТА, КАО И ОВЕРА ЕЛЕКТРОНСКИХ ДОКУМЕНАТА, ВРШИ СЕ У СКЛАДУ СА ПРОПИСИМА КОЈИМА СЕ УРЕЂУЈЕ ЕЛЕКТРОНСКИ ПОТПИС И ЕЛЕКТРОНСКИ ДОКУМЕНТ.</w:t>
      </w:r>
    </w:p>
    <w:p w:rsidR="00BD4418" w:rsidRPr="00D641DF" w:rsidRDefault="00BD4418" w:rsidP="00BD4418">
      <w:pPr>
        <w:spacing w:after="0" w:line="240" w:lineRule="auto"/>
        <w:ind w:firstLine="567"/>
        <w:jc w:val="both"/>
        <w:rPr>
          <w:rFonts w:ascii="Times New Roman" w:eastAsia="Verdana" w:hAnsi="Times New Roman"/>
          <w:color w:val="000000"/>
          <w:sz w:val="24"/>
          <w:szCs w:val="24"/>
          <w:lang w:val="sr-Cyrl-CS"/>
        </w:rPr>
      </w:pPr>
      <w:r w:rsidRPr="00D641DF">
        <w:rPr>
          <w:rFonts w:ascii="Times New Roman" w:eastAsia="Verdana" w:hAnsi="Times New Roman"/>
          <w:color w:val="000000"/>
          <w:sz w:val="24"/>
          <w:szCs w:val="24"/>
          <w:lang w:val="sr-Cyrl-CS"/>
        </w:rPr>
        <w:t>ВАЛИДАЦИЈА КВАЛИФИКОВАНОГ ЕЛЕКТРОНСКОГ ПОТПИСА НА ПРИЈАВИ ИЗ СТАВА 1. ОВОГ ЧЛАНА ВРШИ СЕ ПРЕМА ВРЕМЕНУ ПРИЈЕМА ПРИЈАВ</w:t>
      </w:r>
      <w:r w:rsidRPr="00D641DF">
        <w:rPr>
          <w:rFonts w:ascii="Times New Roman" w:eastAsia="Verdana" w:hAnsi="Times New Roman"/>
          <w:sz w:val="24"/>
          <w:szCs w:val="24"/>
          <w:lang w:val="sr-Cyrl-CS"/>
        </w:rPr>
        <w:t>Е.</w:t>
      </w:r>
    </w:p>
    <w:p w:rsidR="00BD4418" w:rsidRPr="00D641DF" w:rsidRDefault="00BD4418" w:rsidP="00BD4418">
      <w:pPr>
        <w:spacing w:after="0" w:line="240" w:lineRule="auto"/>
        <w:ind w:firstLine="567"/>
        <w:jc w:val="both"/>
        <w:rPr>
          <w:rFonts w:ascii="Times New Roman" w:eastAsia="Verdana" w:hAnsi="Times New Roman"/>
          <w:color w:val="000000"/>
          <w:sz w:val="24"/>
          <w:szCs w:val="24"/>
          <w:lang w:val="sr-Cyrl-CS"/>
        </w:rPr>
      </w:pPr>
      <w:r w:rsidRPr="00D641DF">
        <w:rPr>
          <w:rFonts w:ascii="Times New Roman" w:eastAsia="Verdana" w:hAnsi="Times New Roman"/>
          <w:color w:val="000000"/>
          <w:sz w:val="24"/>
          <w:szCs w:val="24"/>
          <w:lang w:val="sr-Cyrl-CS"/>
        </w:rPr>
        <w:t xml:space="preserve">ВАЛИДАЦИЈА КВАЛИФИКОВАНОГ ЕЛЕКТРОНСКОГ ПОТПИСА НА ДОКУМЕНТИМА </w:t>
      </w:r>
      <w:r w:rsidRPr="00D641DF">
        <w:rPr>
          <w:rFonts w:ascii="Times New Roman" w:eastAsia="Verdana" w:hAnsi="Times New Roman"/>
          <w:sz w:val="24"/>
          <w:szCs w:val="24"/>
          <w:lang w:val="sr-Cyrl-CS"/>
        </w:rPr>
        <w:t>КОЈИ СЕ ПРИЛАЖУ УЗ ПРИЈАВУ</w:t>
      </w:r>
      <w:r w:rsidRPr="00D641DF">
        <w:rPr>
          <w:rFonts w:ascii="Times New Roman" w:eastAsia="Verdana" w:hAnsi="Times New Roman"/>
          <w:color w:val="000000"/>
          <w:sz w:val="24"/>
          <w:szCs w:val="24"/>
          <w:lang w:val="sr-Cyrl-CS"/>
        </w:rPr>
        <w:t xml:space="preserve"> ИЗ СТАВА 1. ОВОГ ЧЛАНА ВРШИ СЕ ПРЕМА ВРЕМЕНУ УЧИТАВАЊА ДОКУМЕНАТА У КОРИСНИЧКУ АПЛИКАЦИЈУ, ОСИМ У СЛУЧАЈУ КАДА СУ ДОКУМЕНТА СНАБДЕВЕНА КВАЛИФИКОВАНИМ ЕЛЕКТРОНСКИМ ВРЕМЕНСКИМ ЖИГОМ.</w:t>
      </w:r>
    </w:p>
    <w:p w:rsidR="00BD4418" w:rsidRPr="00D641DF" w:rsidRDefault="00BD4418" w:rsidP="00BD4418">
      <w:pPr>
        <w:pStyle w:val="Normal4"/>
        <w:shd w:val="clear" w:color="auto" w:fill="FFFFFF"/>
        <w:spacing w:before="0" w:beforeAutospacing="0" w:after="0" w:afterAutospacing="0"/>
        <w:ind w:firstLine="720"/>
        <w:jc w:val="both"/>
        <w:rPr>
          <w:lang w:val="sr-Cyrl-CS"/>
        </w:rPr>
      </w:pPr>
      <w:r w:rsidRPr="00D641DF">
        <w:rPr>
          <w:rFonts w:eastAsia="Verdana"/>
          <w:color w:val="000000"/>
          <w:lang w:val="sr-Cyrl-CS"/>
        </w:rPr>
        <w:t>У ТРЕНУТКУ ВАЛИДАЦИЈЕ КВАЛИФИКОВАНОГ ЕЛЕКТРОНСКОГ ПОТПИСА ИЗ СТ. 3. И 4. ОВОГ ЧЛАНА АГЕНЦИЈА ЋЕ ЧИЊЕНИЦУ ВАЛИДНОСТИ ТОГ ПОТПИСА ПОТВРДИТИ КВАЛИФИКОВАНИМ ЕЛЕКТРОНСКИМ ВРЕМЕНСКИМ ЖИГОМ</w:t>
      </w:r>
      <w:r w:rsidRPr="00D641DF">
        <w:rPr>
          <w:rFonts w:eastAsia="Verdana"/>
          <w:lang w:val="sr-Cyrl-CS"/>
        </w:rPr>
        <w:t>.</w:t>
      </w:r>
    </w:p>
    <w:p w:rsidR="00A15EB3" w:rsidRPr="00D641DF" w:rsidRDefault="00A15EB3" w:rsidP="00A15EB3">
      <w:pPr>
        <w:spacing w:after="0" w:line="240" w:lineRule="auto"/>
        <w:ind w:firstLine="720"/>
        <w:jc w:val="both"/>
        <w:rPr>
          <w:sz w:val="24"/>
          <w:szCs w:val="24"/>
        </w:rPr>
      </w:pPr>
    </w:p>
    <w:p w:rsidR="00C47BA4" w:rsidRPr="00D641DF" w:rsidRDefault="00C47BA4" w:rsidP="00A15EB3">
      <w:pPr>
        <w:pStyle w:val="wyq110---naslov-clana"/>
        <w:shd w:val="clear" w:color="auto" w:fill="FFFFFF"/>
        <w:spacing w:before="120" w:beforeAutospacing="0" w:after="120" w:afterAutospacing="0"/>
        <w:jc w:val="center"/>
        <w:rPr>
          <w:bCs/>
        </w:rPr>
      </w:pPr>
      <w:bookmarkStart w:id="11" w:name="clan_13"/>
      <w:bookmarkStart w:id="12" w:name="str_16"/>
      <w:bookmarkEnd w:id="11"/>
      <w:bookmarkEnd w:id="12"/>
    </w:p>
    <w:p w:rsidR="00C47BA4" w:rsidRPr="00D641DF" w:rsidRDefault="00C47BA4" w:rsidP="00A15EB3">
      <w:pPr>
        <w:pStyle w:val="wyq110---naslov-clana"/>
        <w:shd w:val="clear" w:color="auto" w:fill="FFFFFF"/>
        <w:spacing w:before="120" w:beforeAutospacing="0" w:after="120" w:afterAutospacing="0"/>
        <w:jc w:val="center"/>
        <w:rPr>
          <w:bCs/>
        </w:rPr>
      </w:pPr>
    </w:p>
    <w:p w:rsidR="00C47BA4" w:rsidRPr="00D641DF" w:rsidRDefault="00C47BA4" w:rsidP="00A15EB3">
      <w:pPr>
        <w:pStyle w:val="wyq110---naslov-clana"/>
        <w:shd w:val="clear" w:color="auto" w:fill="FFFFFF"/>
        <w:spacing w:before="120" w:beforeAutospacing="0" w:after="120" w:afterAutospacing="0"/>
        <w:jc w:val="center"/>
        <w:rPr>
          <w:bCs/>
        </w:rPr>
      </w:pPr>
    </w:p>
    <w:p w:rsidR="00A15EB3" w:rsidRPr="00D641DF" w:rsidRDefault="00A15EB3" w:rsidP="00A15EB3">
      <w:pPr>
        <w:pStyle w:val="wyq110---naslov-clana"/>
        <w:shd w:val="clear" w:color="auto" w:fill="FFFFFF"/>
        <w:spacing w:before="120" w:beforeAutospacing="0" w:after="120" w:afterAutospacing="0"/>
        <w:jc w:val="center"/>
        <w:rPr>
          <w:bCs/>
        </w:rPr>
      </w:pPr>
      <w:r w:rsidRPr="00D641DF">
        <w:rPr>
          <w:bCs/>
        </w:rPr>
        <w:lastRenderedPageBreak/>
        <w:t>Поступање регистратора по пријави</w:t>
      </w:r>
    </w:p>
    <w:p w:rsidR="00A15EB3" w:rsidRPr="00D641DF" w:rsidRDefault="00A15EB3" w:rsidP="00A15EB3">
      <w:pPr>
        <w:pStyle w:val="clan"/>
        <w:shd w:val="clear" w:color="auto" w:fill="FFFFFF"/>
        <w:spacing w:before="120" w:beforeAutospacing="0" w:after="120" w:afterAutospacing="0"/>
        <w:jc w:val="center"/>
        <w:rPr>
          <w:bCs/>
        </w:rPr>
      </w:pPr>
      <w:bookmarkStart w:id="13" w:name="clan_14"/>
      <w:bookmarkEnd w:id="13"/>
      <w:r w:rsidRPr="00D641DF">
        <w:rPr>
          <w:bCs/>
        </w:rPr>
        <w:t>Члан 14</w:t>
      </w:r>
    </w:p>
    <w:p w:rsidR="00A15EB3" w:rsidRPr="00D641DF" w:rsidRDefault="00A15EB3" w:rsidP="00A15EB3">
      <w:pPr>
        <w:pStyle w:val="Normal3"/>
        <w:shd w:val="clear" w:color="auto" w:fill="FFFFFF"/>
        <w:spacing w:before="0" w:beforeAutospacing="0" w:after="150" w:afterAutospacing="0"/>
        <w:ind w:firstLine="720"/>
        <w:jc w:val="both"/>
        <w:rPr>
          <w:strike/>
        </w:rPr>
      </w:pPr>
      <w:r w:rsidRPr="00D641DF">
        <w:rPr>
          <w:strike/>
        </w:rPr>
        <w:t>По пријему пријаве регистратор проверава да ли су испуњени услови за регистрацију, и то:</w:t>
      </w:r>
    </w:p>
    <w:p w:rsidR="00A15EB3" w:rsidRPr="00D641DF" w:rsidRDefault="00A15EB3" w:rsidP="00A15EB3">
      <w:pPr>
        <w:pStyle w:val="Normal3"/>
        <w:shd w:val="clear" w:color="auto" w:fill="FFFFFF"/>
        <w:spacing w:before="0" w:beforeAutospacing="0" w:after="150" w:afterAutospacing="0"/>
        <w:ind w:firstLine="720"/>
        <w:jc w:val="both"/>
        <w:rPr>
          <w:strike/>
        </w:rPr>
      </w:pPr>
      <w:r w:rsidRPr="00D641DF">
        <w:rPr>
          <w:strike/>
        </w:rPr>
        <w:t>1) да ли је надлежан за поступање по пријави;</w:t>
      </w:r>
    </w:p>
    <w:p w:rsidR="00A15EB3" w:rsidRPr="00D641DF" w:rsidRDefault="00A15EB3" w:rsidP="00A15EB3">
      <w:pPr>
        <w:pStyle w:val="Normal3"/>
        <w:shd w:val="clear" w:color="auto" w:fill="FFFFFF"/>
        <w:spacing w:before="0" w:beforeAutospacing="0" w:after="150" w:afterAutospacing="0"/>
        <w:ind w:firstLine="720"/>
        <w:jc w:val="both"/>
        <w:rPr>
          <w:strike/>
        </w:rPr>
      </w:pPr>
      <w:r w:rsidRPr="00D641DF">
        <w:rPr>
          <w:strike/>
        </w:rPr>
        <w:t>2) да ли је пријаву поднело овлашћено лице;</w:t>
      </w:r>
    </w:p>
    <w:p w:rsidR="00A15EB3" w:rsidRPr="00D641DF" w:rsidRDefault="00A15EB3" w:rsidP="00A15EB3">
      <w:pPr>
        <w:pStyle w:val="Normal3"/>
        <w:shd w:val="clear" w:color="auto" w:fill="FFFFFF"/>
        <w:spacing w:before="0" w:beforeAutospacing="0" w:after="150" w:afterAutospacing="0"/>
        <w:ind w:firstLine="720"/>
        <w:jc w:val="both"/>
        <w:rPr>
          <w:strike/>
        </w:rPr>
      </w:pPr>
      <w:r w:rsidRPr="00D641DF">
        <w:rPr>
          <w:strike/>
        </w:rPr>
        <w:t>3) да ли је податак или документ предмет регистрације;</w:t>
      </w:r>
    </w:p>
    <w:p w:rsidR="00A15EB3" w:rsidRPr="00D641DF" w:rsidRDefault="00A15EB3" w:rsidP="00A15EB3">
      <w:pPr>
        <w:pStyle w:val="Normal3"/>
        <w:shd w:val="clear" w:color="auto" w:fill="FFFFFF"/>
        <w:spacing w:before="0" w:beforeAutospacing="0" w:after="150" w:afterAutospacing="0"/>
        <w:ind w:firstLine="720"/>
        <w:jc w:val="both"/>
        <w:rPr>
          <w:strike/>
        </w:rPr>
      </w:pPr>
      <w:r w:rsidRPr="00D641DF">
        <w:rPr>
          <w:strike/>
        </w:rPr>
        <w:t>4) да ли је податак или документ чија се регистрација захтева већ регистрован;</w:t>
      </w:r>
    </w:p>
    <w:p w:rsidR="00A15EB3" w:rsidRPr="00D641DF" w:rsidRDefault="00A15EB3" w:rsidP="00A15EB3">
      <w:pPr>
        <w:pStyle w:val="Normal3"/>
        <w:shd w:val="clear" w:color="auto" w:fill="FFFFFF"/>
        <w:spacing w:before="0" w:beforeAutospacing="0" w:after="150" w:afterAutospacing="0"/>
        <w:ind w:firstLine="720"/>
        <w:jc w:val="both"/>
        <w:rPr>
          <w:strike/>
        </w:rPr>
      </w:pPr>
      <w:r w:rsidRPr="00D641DF">
        <w:rPr>
          <w:strike/>
        </w:rPr>
        <w:t>5) да ли пријава садржи податке и чињенице потребне за регистрацију;</w:t>
      </w:r>
    </w:p>
    <w:p w:rsidR="00A15EB3" w:rsidRPr="00D641DF" w:rsidRDefault="00A15EB3" w:rsidP="00A15EB3">
      <w:pPr>
        <w:pStyle w:val="Normal3"/>
        <w:shd w:val="clear" w:color="auto" w:fill="FFFFFF"/>
        <w:spacing w:before="0" w:beforeAutospacing="0" w:after="150" w:afterAutospacing="0"/>
        <w:ind w:firstLine="720"/>
        <w:jc w:val="both"/>
        <w:rPr>
          <w:strike/>
        </w:rPr>
      </w:pPr>
      <w:r w:rsidRPr="00D641DF">
        <w:rPr>
          <w:strike/>
        </w:rPr>
        <w:t>6) да ли су уз пријаву приложени прописани документи;</w:t>
      </w:r>
    </w:p>
    <w:p w:rsidR="00A15EB3" w:rsidRPr="00D641DF" w:rsidRDefault="00A15EB3" w:rsidP="00A15EB3">
      <w:pPr>
        <w:pStyle w:val="Normal3"/>
        <w:shd w:val="clear" w:color="auto" w:fill="FFFFFF"/>
        <w:spacing w:before="0" w:beforeAutospacing="0" w:after="150" w:afterAutospacing="0"/>
        <w:ind w:firstLine="720"/>
        <w:jc w:val="both"/>
        <w:rPr>
          <w:strike/>
        </w:rPr>
      </w:pPr>
      <w:r w:rsidRPr="00D641DF">
        <w:rPr>
          <w:strike/>
        </w:rPr>
        <w:t>7) да ли су чињенице из пријаве сагласне чињеницама из докумената приложених уз пријаву и подацима који су регистровани у регистру који поступа по пријави;</w:t>
      </w:r>
    </w:p>
    <w:p w:rsidR="00A15EB3" w:rsidRPr="00D641DF" w:rsidRDefault="00A15EB3" w:rsidP="00A15EB3">
      <w:pPr>
        <w:pStyle w:val="Normal3"/>
        <w:shd w:val="clear" w:color="auto" w:fill="FFFFFF"/>
        <w:spacing w:before="0" w:beforeAutospacing="0" w:after="150" w:afterAutospacing="0"/>
        <w:ind w:firstLine="720"/>
        <w:jc w:val="both"/>
        <w:rPr>
          <w:strike/>
        </w:rPr>
      </w:pPr>
      <w:r w:rsidRPr="00D641DF">
        <w:rPr>
          <w:strike/>
        </w:rPr>
        <w:t>8) да ли је у регистру који поступа по пријави под истим називом већ регистровано друго правно лице или предузетник или је већ поднета пријава за регистрацију под истим називом или је назив већ резервисан у складу са овим законом, односно да ли је назив одређен у складу са законом;</w:t>
      </w:r>
    </w:p>
    <w:p w:rsidR="00A15EB3" w:rsidRPr="00D641DF" w:rsidRDefault="00A15EB3" w:rsidP="00A15EB3">
      <w:pPr>
        <w:pStyle w:val="Normal3"/>
        <w:shd w:val="clear" w:color="auto" w:fill="FFFFFF"/>
        <w:spacing w:before="0" w:beforeAutospacing="0" w:after="150" w:afterAutospacing="0"/>
        <w:ind w:firstLine="720"/>
        <w:jc w:val="both"/>
        <w:rPr>
          <w:strike/>
        </w:rPr>
      </w:pPr>
      <w:r w:rsidRPr="00D641DF">
        <w:rPr>
          <w:strike/>
        </w:rPr>
        <w:t>9) </w:t>
      </w:r>
      <w:r w:rsidRPr="00D641DF">
        <w:rPr>
          <w:i/>
          <w:iCs/>
          <w:strike/>
        </w:rPr>
        <w:t>(брисана)</w:t>
      </w:r>
    </w:p>
    <w:p w:rsidR="00A15EB3" w:rsidRPr="00D641DF" w:rsidRDefault="00A15EB3" w:rsidP="00A15EB3">
      <w:pPr>
        <w:pStyle w:val="Normal3"/>
        <w:shd w:val="clear" w:color="auto" w:fill="FFFFFF"/>
        <w:spacing w:before="0" w:beforeAutospacing="0" w:after="150" w:afterAutospacing="0"/>
        <w:ind w:firstLine="720"/>
        <w:jc w:val="both"/>
        <w:rPr>
          <w:strike/>
        </w:rPr>
      </w:pPr>
      <w:r w:rsidRPr="00D641DF">
        <w:rPr>
          <w:strike/>
        </w:rPr>
        <w:t>10) да ли је уз пријаву приложен доказ о уплати накнаде за вођење поступка регистрације.</w:t>
      </w:r>
    </w:p>
    <w:p w:rsidR="00BD4418" w:rsidRPr="00D641DF" w:rsidRDefault="00BD4418" w:rsidP="00BD4418">
      <w:pPr>
        <w:pStyle w:val="Normal4"/>
        <w:shd w:val="clear" w:color="auto" w:fill="FFFFFF"/>
        <w:spacing w:before="0" w:beforeAutospacing="0" w:after="0" w:afterAutospacing="0"/>
        <w:ind w:firstLine="720"/>
        <w:jc w:val="both"/>
        <w:rPr>
          <w:lang w:val="sr-Cyrl-CS"/>
        </w:rPr>
      </w:pPr>
      <w:bookmarkStart w:id="14" w:name="str_17"/>
      <w:bookmarkEnd w:id="14"/>
      <w:r w:rsidRPr="00D641DF">
        <w:rPr>
          <w:lang w:val="sr-Cyrl-CS"/>
        </w:rPr>
        <w:t>ПО ПРИЈЕМУ ПРИЈАВЕ РЕГИСТРАТОР ПРОВЕРАВА ДА ЛИ СУ ИСПУЊЕНИ УСЛОВИ ЗА РЕГИСТРАЦИЈУ, И ТО:</w:t>
      </w:r>
    </w:p>
    <w:p w:rsidR="00BD4418" w:rsidRPr="00D641DF" w:rsidRDefault="00BD4418" w:rsidP="00BD4418">
      <w:pPr>
        <w:pStyle w:val="Normal4"/>
        <w:shd w:val="clear" w:color="auto" w:fill="FFFFFF"/>
        <w:spacing w:before="0" w:beforeAutospacing="0" w:after="0" w:afterAutospacing="0"/>
        <w:ind w:firstLine="720"/>
        <w:jc w:val="both"/>
        <w:rPr>
          <w:lang w:val="sr-Cyrl-CS"/>
        </w:rPr>
      </w:pPr>
      <w:r w:rsidRPr="00D641DF">
        <w:rPr>
          <w:lang w:val="sr-Cyrl-CS"/>
        </w:rPr>
        <w:t>1) ДА ЛИ ЈЕ НАДЛЕЖАН ЗА ПОСТУПАЊЕ ПО ПРИЈАВИ;</w:t>
      </w:r>
    </w:p>
    <w:p w:rsidR="00BD4418" w:rsidRPr="00D641DF" w:rsidRDefault="00BD4418" w:rsidP="00BD4418">
      <w:pPr>
        <w:pStyle w:val="Normal4"/>
        <w:shd w:val="clear" w:color="auto" w:fill="FFFFFF"/>
        <w:spacing w:before="0" w:beforeAutospacing="0" w:after="0" w:afterAutospacing="0"/>
        <w:ind w:firstLine="720"/>
        <w:jc w:val="both"/>
        <w:rPr>
          <w:lang w:val="sr-Cyrl-CS"/>
        </w:rPr>
      </w:pPr>
      <w:r w:rsidRPr="00D641DF">
        <w:rPr>
          <w:lang w:val="sr-Cyrl-CS"/>
        </w:rPr>
        <w:t>2) ДА ЛИ ЈЕ ПРИЈАВА ПОДНЕТА ОД СТРАНЕ ЛИЦА ОВЛАШЋЕНОГ ЗА ПОДНОШЕЊЕ ПРИЈАВЕ И ДА ЛИ ЈЕ ПОТПИСАНА У СКЛАДУ СА ОВИМ ЗАКОНОМ;</w:t>
      </w:r>
    </w:p>
    <w:p w:rsidR="00BD4418" w:rsidRPr="00D641DF" w:rsidRDefault="00BD4418" w:rsidP="00BD4418">
      <w:pPr>
        <w:pStyle w:val="Normal4"/>
        <w:shd w:val="clear" w:color="auto" w:fill="FFFFFF"/>
        <w:spacing w:before="0" w:beforeAutospacing="0" w:after="0" w:afterAutospacing="0"/>
        <w:ind w:firstLine="720"/>
        <w:jc w:val="both"/>
        <w:rPr>
          <w:lang w:val="sr-Cyrl-CS"/>
        </w:rPr>
      </w:pPr>
      <w:r w:rsidRPr="00D641DF">
        <w:rPr>
          <w:lang w:val="sr-Cyrl-CS"/>
        </w:rPr>
        <w:t>3) ДА ЛИ ЈЕ ПОДАТАК ИЛИ ДОКУМЕНТ ПРЕДМЕТ РЕГИСТРАЦИЈЕ;</w:t>
      </w:r>
    </w:p>
    <w:p w:rsidR="00BD4418" w:rsidRPr="00D641DF" w:rsidRDefault="00BD4418" w:rsidP="00BD4418">
      <w:pPr>
        <w:pStyle w:val="Normal4"/>
        <w:shd w:val="clear" w:color="auto" w:fill="FFFFFF"/>
        <w:spacing w:before="0" w:beforeAutospacing="0" w:after="0" w:afterAutospacing="0"/>
        <w:ind w:firstLine="720"/>
        <w:jc w:val="both"/>
        <w:rPr>
          <w:lang w:val="sr-Cyrl-CS"/>
        </w:rPr>
      </w:pPr>
      <w:r w:rsidRPr="00D641DF">
        <w:rPr>
          <w:lang w:val="sr-Cyrl-CS"/>
        </w:rPr>
        <w:t>4) ДА ЛИ ЈЕ ПОДАТАК ИЛИ ДОКУМЕНТ ЧИЈА СЕ РЕГИСТРАЦИЈА ЗАХТЕВА ВЕЋ РЕГИСТРОВАН;</w:t>
      </w:r>
    </w:p>
    <w:p w:rsidR="00BD4418" w:rsidRPr="00D641DF" w:rsidRDefault="00BD4418" w:rsidP="00BD4418">
      <w:pPr>
        <w:pStyle w:val="Normal4"/>
        <w:shd w:val="clear" w:color="auto" w:fill="FFFFFF"/>
        <w:spacing w:before="0" w:beforeAutospacing="0" w:after="0" w:afterAutospacing="0"/>
        <w:ind w:firstLine="720"/>
        <w:jc w:val="both"/>
        <w:rPr>
          <w:lang w:val="sr-Cyrl-CS"/>
        </w:rPr>
      </w:pPr>
      <w:r w:rsidRPr="00D641DF">
        <w:rPr>
          <w:lang w:val="sr-Cyrl-CS"/>
        </w:rPr>
        <w:t>5) ДА ЛИ ПРИЈАВА САДРЖИ ПОДАТКЕ И ЧИЊЕНИЦЕ ПОТРЕБНЕ ЗА РЕГИСТРАЦИЈУ;</w:t>
      </w:r>
    </w:p>
    <w:p w:rsidR="00BD4418" w:rsidRPr="00D641DF" w:rsidRDefault="00BD4418" w:rsidP="00BD4418">
      <w:pPr>
        <w:pStyle w:val="Normal4"/>
        <w:shd w:val="clear" w:color="auto" w:fill="FFFFFF"/>
        <w:spacing w:before="0" w:beforeAutospacing="0" w:after="0" w:afterAutospacing="0"/>
        <w:ind w:firstLine="720"/>
        <w:jc w:val="both"/>
        <w:rPr>
          <w:lang w:val="sr-Cyrl-CS"/>
        </w:rPr>
      </w:pPr>
      <w:r w:rsidRPr="00D641DF">
        <w:rPr>
          <w:lang w:val="sr-Cyrl-CS"/>
        </w:rPr>
        <w:t>6) ДА ЛИ СУ УЗ ПРИЈАВУ ПРИЛОЖЕНИ ПРОПИСАНИ ДОКУМЕНТИ, ЧИЈА ЈЕ САДРЖИНА И ФОРМА ОДРЕЂЕНА ЗАКОНОМ;</w:t>
      </w:r>
    </w:p>
    <w:p w:rsidR="00BD4418" w:rsidRPr="00D641DF" w:rsidRDefault="00BD4418" w:rsidP="00BD4418">
      <w:pPr>
        <w:pStyle w:val="Normal4"/>
        <w:shd w:val="clear" w:color="auto" w:fill="FFFFFF"/>
        <w:spacing w:before="0" w:beforeAutospacing="0" w:after="0" w:afterAutospacing="0"/>
        <w:ind w:firstLine="720"/>
        <w:jc w:val="both"/>
        <w:rPr>
          <w:lang w:val="sr-Cyrl-CS"/>
        </w:rPr>
      </w:pPr>
      <w:r w:rsidRPr="00D641DF">
        <w:rPr>
          <w:lang w:val="sr-Cyrl-CS"/>
        </w:rPr>
        <w:t>7) ДА ЛИ СУ ЧИЊЕНИЦЕ ИЗ ПРИЈАВЕ САГЛАСНЕ ЧИЊЕНИЦАМА ИЗ ДОКУМЕНАТА ПРИЛОЖЕНИХ УЗ ПРИЈАВУ И ПОДАЦИМА КОЈИ СУ РЕГИСТРОВАНИ У РЕГИСТРУ КОЈИ ПОСТУПА ПО ПРИЈАВИ,</w:t>
      </w:r>
      <w:r w:rsidRPr="00D641DF">
        <w:rPr>
          <w:rFonts w:eastAsia="Verdana"/>
          <w:lang w:val="sr-Cyrl-CS"/>
        </w:rPr>
        <w:t xml:space="preserve"> ОДНОСНО СА ПОДАЦИМА РЕГИСТРОВАНИМ У НАДЛЕЖНОМ РЕГИСТРУ, А КОЈИ СУ ЈАВНО ДОСТУПНИ</w:t>
      </w:r>
      <w:r w:rsidRPr="00D641DF">
        <w:rPr>
          <w:lang w:val="sr-Cyrl-CS"/>
        </w:rPr>
        <w:t>;</w:t>
      </w:r>
    </w:p>
    <w:p w:rsidR="00BD4418" w:rsidRPr="00D641DF" w:rsidRDefault="00BD4418" w:rsidP="00BD4418">
      <w:pPr>
        <w:pStyle w:val="Normal4"/>
        <w:shd w:val="clear" w:color="auto" w:fill="FFFFFF"/>
        <w:spacing w:before="0" w:beforeAutospacing="0" w:after="0" w:afterAutospacing="0"/>
        <w:ind w:firstLine="720"/>
        <w:jc w:val="both"/>
        <w:rPr>
          <w:lang w:val="sr-Cyrl-CS"/>
        </w:rPr>
      </w:pPr>
      <w:r w:rsidRPr="00D641DF">
        <w:rPr>
          <w:lang w:val="sr-Cyrl-CS"/>
        </w:rPr>
        <w:t>8) ДА ЛИ ЈЕ У РЕГИСТРУ КОЈИ ПОСТУПА ПО ПРИЈАВИ ПОД ИСТИМ НАЗИВОМ ВЕЋ РЕГИСТРОВАНО ДРУГО ПРАВНО ЛИЦЕ ИЛИ ПРЕДУЗЕТНИК ИЛИ ЈЕ ВЕЋ ПОДНЕТА ПРИЈАВА ЗА РЕГИСТРАЦИЈУ ПОД ИСТИМ НАЗИВОМ ИЛИ ЈЕ НАЗИВ ВЕЋ РЕЗЕРВИСАН У СКЛАДУ СА ОВИМ ЗАКОНОМ, ОДНОСНО ДА ЛИ ЈЕ НАЗИВ ОДРЕЂЕН У СКЛАДУ СА ЗАКОНОМ;</w:t>
      </w:r>
    </w:p>
    <w:p w:rsidR="00BD4418" w:rsidRPr="00D641DF" w:rsidRDefault="00BD4418" w:rsidP="00BD4418">
      <w:pPr>
        <w:pStyle w:val="Normal4"/>
        <w:shd w:val="clear" w:color="auto" w:fill="FFFFFF"/>
        <w:spacing w:before="0" w:beforeAutospacing="0" w:after="0" w:afterAutospacing="0"/>
        <w:ind w:firstLine="720"/>
        <w:jc w:val="both"/>
        <w:rPr>
          <w:lang w:val="sr-Cyrl-CS"/>
        </w:rPr>
      </w:pPr>
    </w:p>
    <w:p w:rsidR="00BD4418" w:rsidRPr="00D641DF" w:rsidRDefault="00BD4418" w:rsidP="00BD4418">
      <w:pPr>
        <w:pStyle w:val="Normal4"/>
        <w:shd w:val="clear" w:color="auto" w:fill="FFFFFF"/>
        <w:spacing w:before="0" w:beforeAutospacing="0" w:after="0" w:afterAutospacing="0"/>
        <w:ind w:firstLine="720"/>
        <w:jc w:val="both"/>
        <w:rPr>
          <w:lang w:val="sr-Cyrl-CS"/>
        </w:rPr>
      </w:pPr>
    </w:p>
    <w:p w:rsidR="00BD4418" w:rsidRPr="00D641DF" w:rsidRDefault="00BD4418" w:rsidP="00BD4418">
      <w:pPr>
        <w:pStyle w:val="Normal4"/>
        <w:shd w:val="clear" w:color="auto" w:fill="FFFFFF"/>
        <w:spacing w:before="0" w:beforeAutospacing="0" w:after="0" w:afterAutospacing="0"/>
        <w:ind w:firstLine="720"/>
        <w:jc w:val="both"/>
        <w:rPr>
          <w:lang w:val="sr-Cyrl-CS"/>
        </w:rPr>
      </w:pPr>
    </w:p>
    <w:p w:rsidR="00BD4418" w:rsidRPr="00D641DF" w:rsidRDefault="00BD4418" w:rsidP="00BD4418">
      <w:pPr>
        <w:pStyle w:val="Normal4"/>
        <w:shd w:val="clear" w:color="auto" w:fill="FFFFFF"/>
        <w:spacing w:before="0" w:beforeAutospacing="0" w:after="0" w:afterAutospacing="0"/>
        <w:ind w:firstLine="720"/>
        <w:jc w:val="both"/>
        <w:rPr>
          <w:lang w:val="sr-Cyrl-CS"/>
        </w:rPr>
      </w:pPr>
    </w:p>
    <w:p w:rsidR="00BD4418" w:rsidRPr="00D641DF" w:rsidRDefault="00BD4418" w:rsidP="00BD4418">
      <w:pPr>
        <w:pStyle w:val="Normal4"/>
        <w:shd w:val="clear" w:color="auto" w:fill="FFFFFF"/>
        <w:spacing w:before="0" w:beforeAutospacing="0" w:after="0" w:afterAutospacing="0"/>
        <w:ind w:firstLine="720"/>
        <w:jc w:val="both"/>
        <w:rPr>
          <w:lang w:val="sr-Cyrl-CS"/>
        </w:rPr>
      </w:pPr>
      <w:r w:rsidRPr="00D641DF">
        <w:rPr>
          <w:lang w:val="sr-Cyrl-CS"/>
        </w:rPr>
        <w:t>9) ДА ЛИ ЈЕ УЗ ПРИЈАВУ ПРИЛОЖЕН ДОКАЗ О УПЛАТИ НАКНАДЕ ЗА ВОЂЕЊЕ ПОСТУПКА РЕГИСТРАЦИЈЕ</w:t>
      </w:r>
      <w:r w:rsidRPr="00D641DF">
        <w:rPr>
          <w:rFonts w:eastAsia="Verdana"/>
          <w:lang w:val="sr-Cyrl-CS"/>
        </w:rPr>
        <w:t xml:space="preserve"> НА ОСНОВУ КОГА СЕ МОЖЕ УТВРДИТИ ДА ЈЕ УПЛАЋЕНА НАКНАДА НА ТЕКУЋИ РАЧУН АГЕНЦИЈЕ</w:t>
      </w:r>
      <w:r w:rsidRPr="00D641DF">
        <w:rPr>
          <w:lang w:val="sr-Cyrl-CS"/>
        </w:rPr>
        <w:t>;</w:t>
      </w:r>
    </w:p>
    <w:p w:rsidR="00BD4418" w:rsidRPr="00D641DF" w:rsidRDefault="00BD4418" w:rsidP="00BD4418">
      <w:pPr>
        <w:pStyle w:val="Normal4"/>
        <w:shd w:val="clear" w:color="auto" w:fill="FFFFFF"/>
        <w:spacing w:before="0" w:beforeAutospacing="0" w:after="0" w:afterAutospacing="0"/>
        <w:ind w:firstLine="720"/>
        <w:jc w:val="both"/>
        <w:rPr>
          <w:lang w:val="sr-Cyrl-CS"/>
        </w:rPr>
      </w:pPr>
      <w:r w:rsidRPr="00D641DF">
        <w:rPr>
          <w:lang w:val="sr-Cyrl-CS"/>
        </w:rPr>
        <w:t>10) ДА ЛИ ЈЕ ПРИЈАВА ПОДНЕТА У ЗАКОНОМ ПРОПИСАНОМ РОКУ, АКО ЈЕ РОК УСЛОВ ЗА РЕГИСТРАЦИЈУ;</w:t>
      </w:r>
    </w:p>
    <w:p w:rsidR="00BD4418" w:rsidRPr="00D641DF" w:rsidRDefault="00BD4418" w:rsidP="00BD4418">
      <w:pPr>
        <w:pStyle w:val="Normal4"/>
        <w:shd w:val="clear" w:color="auto" w:fill="FFFFFF"/>
        <w:spacing w:before="0" w:beforeAutospacing="0" w:after="0" w:afterAutospacing="0"/>
        <w:ind w:firstLine="720"/>
        <w:jc w:val="both"/>
        <w:rPr>
          <w:lang w:val="sr-Cyrl-CS"/>
        </w:rPr>
      </w:pPr>
      <w:r w:rsidRPr="00D641DF">
        <w:rPr>
          <w:lang w:val="sr-Cyrl-CS"/>
        </w:rPr>
        <w:t>11) ДА ЛИ ЈЕ ПРИЈАВА ИЗ ЧЛАНА 17. СТАВ 3. ОВОГ ЗАКОНА ПОДНЕТА У ПРОПИСАНОМ РОКУ;</w:t>
      </w:r>
    </w:p>
    <w:p w:rsidR="00BD4418" w:rsidRPr="00D641DF" w:rsidRDefault="00BD4418" w:rsidP="00BD4418">
      <w:pPr>
        <w:pStyle w:val="Normal4"/>
        <w:shd w:val="clear" w:color="auto" w:fill="FFFFFF"/>
        <w:spacing w:before="0" w:beforeAutospacing="0" w:after="0" w:afterAutospacing="0"/>
        <w:ind w:firstLine="720"/>
        <w:jc w:val="both"/>
        <w:rPr>
          <w:lang w:val="sr-Cyrl-CS"/>
        </w:rPr>
      </w:pPr>
      <w:r w:rsidRPr="00D641DF">
        <w:rPr>
          <w:lang w:val="sr-Cyrl-CS"/>
        </w:rPr>
        <w:t>12) ДА ЛИ ЈЕ РЕГИСТРАЦИЈА ПОДАТКА ИЛИ ДОКУМЕНТА У СУПРОТНОСТИ СА ПОСЕБНИМ ЗАКОНОМ;</w:t>
      </w:r>
    </w:p>
    <w:p w:rsidR="00BD4418" w:rsidRPr="00D641DF" w:rsidRDefault="00BD4418" w:rsidP="00BD4418">
      <w:pPr>
        <w:pStyle w:val="Normal4"/>
        <w:shd w:val="clear" w:color="auto" w:fill="FFFFFF"/>
        <w:spacing w:before="0" w:beforeAutospacing="0" w:after="0" w:afterAutospacing="0"/>
        <w:ind w:firstLine="720"/>
        <w:jc w:val="both"/>
        <w:rPr>
          <w:lang w:val="sr-Cyrl-CS"/>
        </w:rPr>
      </w:pPr>
      <w:r w:rsidRPr="00D641DF">
        <w:rPr>
          <w:lang w:val="sr-Cyrl-CS"/>
        </w:rPr>
        <w:t>13) ДА ЛИ ЈЕ РЕГИСТРАЦИЈА ПОДАТКА ИЛИ ДОКУМЕНТА У СУПРОТНОСТИ СА АКТОМ НАДЛЕЖНОГ ОРГАНА ДОНЕТИМ У СКЛАДУ СА ЗАКОНОМ.</w:t>
      </w:r>
    </w:p>
    <w:p w:rsidR="00A15EB3" w:rsidRPr="00D641DF" w:rsidRDefault="00A15EB3" w:rsidP="00A15EB3">
      <w:pPr>
        <w:pStyle w:val="wyq110---naslov-clana"/>
        <w:shd w:val="clear" w:color="auto" w:fill="FFFFFF"/>
        <w:spacing w:before="120" w:beforeAutospacing="0" w:after="120" w:afterAutospacing="0"/>
        <w:jc w:val="center"/>
        <w:rPr>
          <w:bCs/>
        </w:rPr>
      </w:pPr>
      <w:r w:rsidRPr="00D641DF">
        <w:rPr>
          <w:bCs/>
        </w:rPr>
        <w:t>Рок за одлучивање о пријави</w:t>
      </w:r>
    </w:p>
    <w:p w:rsidR="00A15EB3" w:rsidRPr="00D641DF" w:rsidRDefault="00A15EB3" w:rsidP="00A15EB3">
      <w:pPr>
        <w:pStyle w:val="clan"/>
        <w:shd w:val="clear" w:color="auto" w:fill="FFFFFF"/>
        <w:spacing w:before="120" w:beforeAutospacing="0" w:after="120" w:afterAutospacing="0"/>
        <w:jc w:val="center"/>
        <w:rPr>
          <w:bCs/>
        </w:rPr>
      </w:pPr>
      <w:bookmarkStart w:id="15" w:name="clan_15"/>
      <w:bookmarkEnd w:id="15"/>
      <w:r w:rsidRPr="00D641DF">
        <w:rPr>
          <w:bCs/>
        </w:rPr>
        <w:t>Члан 15</w:t>
      </w:r>
    </w:p>
    <w:p w:rsidR="00A15EB3" w:rsidRPr="00D641DF" w:rsidRDefault="00A15EB3" w:rsidP="00A15EB3">
      <w:pPr>
        <w:pStyle w:val="Normal3"/>
        <w:shd w:val="clear" w:color="auto" w:fill="FFFFFF"/>
        <w:spacing w:before="0" w:beforeAutospacing="0" w:after="0" w:afterAutospacing="0"/>
        <w:ind w:firstLine="720"/>
        <w:rPr>
          <w:strike/>
        </w:rPr>
      </w:pPr>
      <w:r w:rsidRPr="00D641DF">
        <w:rPr>
          <w:strike/>
        </w:rPr>
        <w:t>Регистратор решењем или закључком (у даљем тексту: одлуке), одлучује о пријави у року од пет дана од дана пријема пријаве.</w:t>
      </w:r>
    </w:p>
    <w:p w:rsidR="00BD4418" w:rsidRPr="00D641DF" w:rsidRDefault="00BD4418" w:rsidP="00BD4418">
      <w:pPr>
        <w:pStyle w:val="Normal4"/>
        <w:shd w:val="clear" w:color="auto" w:fill="FFFFFF"/>
        <w:spacing w:before="0" w:beforeAutospacing="0" w:after="0" w:afterAutospacing="0"/>
        <w:ind w:firstLine="720"/>
        <w:jc w:val="both"/>
        <w:rPr>
          <w:lang w:val="sr-Cyrl-CS"/>
        </w:rPr>
      </w:pPr>
      <w:r w:rsidRPr="00D641DF">
        <w:rPr>
          <w:lang w:val="sr-Cyrl-CS"/>
        </w:rPr>
        <w:t xml:space="preserve">РЕГИСТРАТОР РЕШЕЊЕМ, ОДЛУЧУЈЕ О ПРИЈАВИ У РОКУ ОД </w:t>
      </w:r>
      <w:r w:rsidRPr="00D641DF">
        <w:rPr>
          <w:rFonts w:eastAsia="Calibri"/>
          <w:lang w:val="sr-Cyrl-CS"/>
        </w:rPr>
        <w:t>ПЕТ РАДНИХ ДАНА</w:t>
      </w:r>
      <w:r w:rsidRPr="00D641DF">
        <w:rPr>
          <w:lang w:val="sr-Cyrl-CS"/>
        </w:rPr>
        <w:t xml:space="preserve"> ОД ДАНА ПРИЈЕМА ПРИЈАВЕ.</w:t>
      </w:r>
    </w:p>
    <w:p w:rsidR="00BD4418" w:rsidRPr="00D641DF" w:rsidRDefault="00BD4418" w:rsidP="00BD4418">
      <w:pPr>
        <w:spacing w:after="0" w:line="240" w:lineRule="auto"/>
        <w:ind w:right="84" w:firstLine="720"/>
        <w:jc w:val="both"/>
        <w:rPr>
          <w:rFonts w:ascii="Times New Roman" w:eastAsia="Times New Roman" w:hAnsi="Times New Roman"/>
          <w:sz w:val="24"/>
          <w:szCs w:val="24"/>
          <w:lang w:val="sr-Cyrl-CS"/>
        </w:rPr>
      </w:pPr>
      <w:r w:rsidRPr="00D641DF">
        <w:rPr>
          <w:rFonts w:ascii="Times New Roman" w:eastAsia="Verdana" w:hAnsi="Times New Roman"/>
          <w:sz w:val="24"/>
          <w:szCs w:val="24"/>
          <w:lang w:val="sr-Cyrl-CS"/>
        </w:rPr>
        <w:t>АКО ЈЕ ЕЛЕКТРОНСКА ПРИЈАВА ПОДНЕТА НЕРАДНОГ ДАНА, СМАТРА СЕ ДА ЈЕ ПОДНЕТА ПРВОГ НАРЕДНОГ РАДНОГ ДАНА ОД КАДА ПОЧИЊЕ ДА ТЕЧЕ РОК ИЗ СТАВА 1. ОВОГ ЧЛАНА.</w:t>
      </w:r>
    </w:p>
    <w:p w:rsidR="00A15EB3" w:rsidRPr="00D641DF" w:rsidRDefault="00A15EB3" w:rsidP="00A15EB3">
      <w:pPr>
        <w:pStyle w:val="Normal3"/>
        <w:shd w:val="clear" w:color="auto" w:fill="FFFFFF"/>
        <w:spacing w:before="0" w:beforeAutospacing="0" w:after="0" w:afterAutospacing="0"/>
        <w:ind w:firstLine="720"/>
        <w:rPr>
          <w:strike/>
        </w:rPr>
      </w:pPr>
    </w:p>
    <w:p w:rsidR="00A15EB3" w:rsidRPr="00D641DF" w:rsidRDefault="00A15EB3" w:rsidP="00A15EB3">
      <w:pPr>
        <w:pStyle w:val="wyq110---naslov-clana"/>
        <w:shd w:val="clear" w:color="auto" w:fill="FFFFFF"/>
        <w:spacing w:before="120" w:beforeAutospacing="0" w:after="120" w:afterAutospacing="0"/>
        <w:jc w:val="center"/>
        <w:rPr>
          <w:bCs/>
        </w:rPr>
      </w:pPr>
      <w:r w:rsidRPr="00D641DF">
        <w:rPr>
          <w:bCs/>
        </w:rPr>
        <w:t>Одбацивање пријаве</w:t>
      </w:r>
    </w:p>
    <w:p w:rsidR="00A15EB3" w:rsidRPr="00D641DF" w:rsidRDefault="00A15EB3" w:rsidP="00A15EB3">
      <w:pPr>
        <w:pStyle w:val="clan"/>
        <w:shd w:val="clear" w:color="auto" w:fill="FFFFFF"/>
        <w:spacing w:before="120" w:beforeAutospacing="0" w:after="120" w:afterAutospacing="0"/>
        <w:jc w:val="center"/>
        <w:rPr>
          <w:bCs/>
        </w:rPr>
      </w:pPr>
      <w:bookmarkStart w:id="16" w:name="clan_17"/>
      <w:bookmarkEnd w:id="16"/>
      <w:r w:rsidRPr="00D641DF">
        <w:rPr>
          <w:bCs/>
        </w:rPr>
        <w:t>Члан 17</w:t>
      </w:r>
    </w:p>
    <w:p w:rsidR="00A15EB3" w:rsidRPr="00D641DF" w:rsidRDefault="00A15EB3" w:rsidP="00A15EB3">
      <w:pPr>
        <w:pStyle w:val="Normal3"/>
        <w:shd w:val="clear" w:color="auto" w:fill="FFFFFF"/>
        <w:spacing w:before="0" w:beforeAutospacing="0" w:after="0" w:afterAutospacing="0"/>
        <w:ind w:firstLine="720"/>
        <w:jc w:val="both"/>
        <w:rPr>
          <w:strike/>
        </w:rPr>
      </w:pPr>
      <w:r w:rsidRPr="00D641DF">
        <w:rPr>
          <w:strike/>
        </w:rPr>
        <w:t>Ако утврди да нису испуњени услови за регистрацију из члана 14. став 1. тач. 1), 3) и 4), овог закона, регистратор доноси решење којим одбацује пријаву.</w:t>
      </w:r>
    </w:p>
    <w:p w:rsidR="00A15EB3" w:rsidRPr="00D641DF" w:rsidRDefault="00A15EB3" w:rsidP="00A15EB3">
      <w:pPr>
        <w:pStyle w:val="Normal3"/>
        <w:shd w:val="clear" w:color="auto" w:fill="FFFFFF"/>
        <w:spacing w:before="0" w:beforeAutospacing="0" w:after="0" w:afterAutospacing="0"/>
        <w:ind w:firstLine="720"/>
        <w:jc w:val="both"/>
        <w:rPr>
          <w:strike/>
        </w:rPr>
      </w:pPr>
      <w:r w:rsidRPr="00D641DF">
        <w:rPr>
          <w:strike/>
        </w:rPr>
        <w:t>Ако нису испуњени услови за регистрацију из члана 14. став 1. тач. 2) и 5) - 10) овог закона, регистратор доноси решење којим одбацује пријаву и утврђује који услови за регистрацију нису испуњени.</w:t>
      </w:r>
    </w:p>
    <w:p w:rsidR="00A15EB3" w:rsidRPr="00D641DF" w:rsidRDefault="00A15EB3" w:rsidP="00A15EB3">
      <w:pPr>
        <w:pStyle w:val="Normal3"/>
        <w:shd w:val="clear" w:color="auto" w:fill="FFFFFF"/>
        <w:spacing w:before="0" w:beforeAutospacing="0" w:after="0" w:afterAutospacing="0"/>
        <w:ind w:firstLine="720"/>
        <w:jc w:val="both"/>
        <w:rPr>
          <w:strike/>
        </w:rPr>
      </w:pPr>
      <w:r w:rsidRPr="00D641DF">
        <w:rPr>
          <w:strike/>
        </w:rPr>
        <w:t>Ако подносилац пријаве, у року од 30 дана од дана објављивања решења из става 2. овог члана, поднесе регистрациону пријаву за регистрацију података о чијој регистрацији је одлучено тим решењем и плати половину од износа прописане накнаде за регистрацију која је предмет пријаве, задржава право приоритета одлучивања засновано подношењем пријаве одбачене у складу са ставом 2. овог члана.</w:t>
      </w:r>
    </w:p>
    <w:p w:rsidR="00BD4418" w:rsidRPr="00D641DF" w:rsidRDefault="00BD4418" w:rsidP="00BD4418">
      <w:pPr>
        <w:pStyle w:val="Normal4"/>
        <w:shd w:val="clear" w:color="auto" w:fill="FFFFFF"/>
        <w:spacing w:before="0" w:beforeAutospacing="0" w:after="0" w:afterAutospacing="0"/>
        <w:ind w:firstLine="720"/>
        <w:jc w:val="both"/>
        <w:rPr>
          <w:lang w:val="sr-Cyrl-CS"/>
        </w:rPr>
      </w:pPr>
      <w:r w:rsidRPr="00D641DF">
        <w:rPr>
          <w:lang w:val="sr-Cyrl-CS"/>
        </w:rPr>
        <w:t>АКО УТВРДИ ДА НИСУ ИСПУЊЕНИ УСЛОВИ ЗА РЕГИСТРАЦИЈУ ИЗ ЧЛАНА 14. СТАВ 1. ТАЧ. 1), 3), 4), 10), 11), 12) И 13) ОВОГ ЗАКОНА, РЕГИСТРАТОР ДОНОСИ РЕШЕЊЕ КОЈИМ ОДБАЦУЈЕ ПРИЈАВУ.</w:t>
      </w:r>
    </w:p>
    <w:p w:rsidR="00BD4418" w:rsidRPr="00D641DF" w:rsidRDefault="00BD4418" w:rsidP="00BD4418">
      <w:pPr>
        <w:pStyle w:val="Normal4"/>
        <w:shd w:val="clear" w:color="auto" w:fill="FFFFFF"/>
        <w:spacing w:before="0" w:beforeAutospacing="0" w:after="0" w:afterAutospacing="0"/>
        <w:ind w:firstLine="720"/>
        <w:jc w:val="both"/>
        <w:rPr>
          <w:lang w:val="sr-Cyrl-CS"/>
        </w:rPr>
      </w:pPr>
      <w:r w:rsidRPr="00D641DF">
        <w:rPr>
          <w:lang w:val="sr-Cyrl-CS"/>
        </w:rPr>
        <w:t>АКО НИСУ ИСПУЊЕНИ УСЛОВИ ЗА РЕГИСТРАЦИЈУ ИЗ ЧЛАНА 14. СТАВ 1. ТАЧ. 2), 5), 6), 7), 8) И 9) ОВОГ ЗАКОНА, РЕГИСТРАТОР ДОНОСИ РЕШЕЊЕ КОЈИМ ОДБАЦУЈЕ ПРИЈАВУ И УТВРЂУЈЕ КОЈИ УСЛОВИ ЗА РЕГИСТРАЦИЈУ НИСУ ИСПУЊЕНИ.</w:t>
      </w:r>
    </w:p>
    <w:p w:rsidR="00BD4418" w:rsidRPr="00D641DF" w:rsidRDefault="00BD4418" w:rsidP="00BD4418">
      <w:pPr>
        <w:spacing w:after="0" w:line="240" w:lineRule="auto"/>
        <w:ind w:firstLine="720"/>
        <w:jc w:val="both"/>
        <w:rPr>
          <w:rFonts w:ascii="Times New Roman" w:hAnsi="Times New Roman"/>
          <w:sz w:val="24"/>
          <w:szCs w:val="24"/>
          <w:lang w:val="sr-Cyrl-CS"/>
        </w:rPr>
      </w:pPr>
      <w:r w:rsidRPr="00D641DF">
        <w:rPr>
          <w:rFonts w:ascii="Times New Roman" w:eastAsia="Verdana" w:hAnsi="Times New Roman"/>
          <w:sz w:val="24"/>
          <w:szCs w:val="24"/>
          <w:lang w:val="sr-Cyrl-CS"/>
        </w:rPr>
        <w:t xml:space="preserve"> </w:t>
      </w:r>
      <w:r w:rsidRPr="00D641DF">
        <w:rPr>
          <w:rFonts w:ascii="Times New Roman" w:hAnsi="Times New Roman"/>
          <w:sz w:val="24"/>
          <w:szCs w:val="24"/>
          <w:lang w:val="sr-Cyrl-CS"/>
        </w:rPr>
        <w:t xml:space="preserve">АКО ПОДНОСИЛАЦ ПРИЈАВЕ У РОКУ ОД 30 ДАНА ОД ДАНА ОБЈАВЉИВАЊА РЕШЕЊА ИЗ СТАВА 2. ОВОГ ЧЛАНА ПОДНЕСЕ НОВУ </w:t>
      </w:r>
      <w:r w:rsidRPr="00D641DF">
        <w:rPr>
          <w:rFonts w:ascii="Times New Roman" w:hAnsi="Times New Roman"/>
          <w:sz w:val="24"/>
          <w:szCs w:val="24"/>
          <w:lang w:val="sr-Cyrl-CS"/>
        </w:rPr>
        <w:lastRenderedPageBreak/>
        <w:t>РЕГИСТРАЦИОНУ ПРИЈАВУ, УЗ ПОЗИВАЊЕ НА БРОЈ РЕШЕЊА КОЈИМ ЈЕ РАНИЈА ПРИЈАВА ОДБАЧЕНА И ОТКЛОНИ СВЕ УТВРЂЕНЕ НЕДОСТАТКЕ, ЗА ВОЂЕЊЕ ПОСТУПКА РЕГИСТРАЦИЈЕ ПЛАЋА ПОЛОВИНУ ПРОПИСАНОГ ИЗНОСА НАКНАДЕ ЗА РЕГИСТРАЦИЈУ.</w:t>
      </w:r>
    </w:p>
    <w:p w:rsidR="00BD4418" w:rsidRPr="00D641DF" w:rsidRDefault="00BD4418" w:rsidP="00BD4418">
      <w:pPr>
        <w:spacing w:after="0" w:line="240" w:lineRule="auto"/>
        <w:ind w:firstLine="720"/>
        <w:jc w:val="both"/>
        <w:rPr>
          <w:rFonts w:ascii="Times New Roman" w:hAnsi="Times New Roman"/>
          <w:sz w:val="24"/>
          <w:szCs w:val="24"/>
          <w:lang w:val="sr-Cyrl-CS"/>
        </w:rPr>
      </w:pPr>
      <w:r w:rsidRPr="00D641DF">
        <w:rPr>
          <w:rFonts w:ascii="Times New Roman" w:hAnsi="Times New Roman"/>
          <w:sz w:val="24"/>
          <w:szCs w:val="24"/>
          <w:lang w:val="sr-Cyrl-CS"/>
        </w:rPr>
        <w:t>ПРАВО НА ПЛАЋАЊЕ УМАЊЕНОГ ИЗНОСА НАКНАДЕ ИЗ СТАВА 3. ОВОГ ЧЛАНА ПОДНОСИЛАЦ ПРИЈАВЕ МОЖЕ ОСТВАРИТИ ЈЕДНОМ.</w:t>
      </w:r>
    </w:p>
    <w:p w:rsidR="00BD4418" w:rsidRPr="00D641DF" w:rsidRDefault="00BD4418" w:rsidP="00BD4418">
      <w:pPr>
        <w:spacing w:after="0" w:line="240" w:lineRule="auto"/>
        <w:ind w:firstLine="720"/>
        <w:jc w:val="both"/>
        <w:rPr>
          <w:rFonts w:ascii="Times New Roman" w:eastAsia="Times New Roman" w:hAnsi="Times New Roman"/>
          <w:sz w:val="24"/>
          <w:szCs w:val="24"/>
          <w:lang w:val="sr-Cyrl-CS"/>
        </w:rPr>
      </w:pPr>
      <w:r w:rsidRPr="00D641DF">
        <w:rPr>
          <w:rFonts w:ascii="Times New Roman" w:eastAsia="Times New Roman" w:hAnsi="Times New Roman"/>
          <w:sz w:val="24"/>
          <w:szCs w:val="24"/>
          <w:lang w:val="sr-Cyrl-CS"/>
        </w:rPr>
        <w:t>УЗ ПРИЈАВУ ИЗ СТАВА 3. ОВОГ ЧЛАНА ПОДНОСИЛАЦ ПРИЈАВЕ ДУЖАН ЈЕ ДА ПРИЛОЖИ САМО НЕДОСТАЈУЋУ, ОДНОСНО УРЕДНУ ДОКУМЕНТАЦИЈУ РАДИ ОТКЛАЊАЊА НЕДОСТАТАКА УТВРЂЕНИХ РЕШЕЊЕМ ИЗ СТАВА 2. ОВОГ ЧЛАНА.</w:t>
      </w:r>
    </w:p>
    <w:p w:rsidR="00A15EB3" w:rsidRPr="00D641DF" w:rsidRDefault="00A15EB3" w:rsidP="00A15EB3">
      <w:pPr>
        <w:pStyle w:val="wyq110---naslov-clana"/>
        <w:shd w:val="clear" w:color="auto" w:fill="FFFFFF"/>
        <w:spacing w:before="120" w:beforeAutospacing="0" w:after="120" w:afterAutospacing="0"/>
        <w:jc w:val="center"/>
        <w:rPr>
          <w:bCs/>
        </w:rPr>
      </w:pPr>
      <w:r w:rsidRPr="00D641DF">
        <w:rPr>
          <w:bCs/>
        </w:rPr>
        <w:t>Исправка грешке</w:t>
      </w:r>
    </w:p>
    <w:p w:rsidR="00A15EB3" w:rsidRPr="00D641DF" w:rsidRDefault="00A15EB3" w:rsidP="00A15EB3">
      <w:pPr>
        <w:pStyle w:val="clan"/>
        <w:shd w:val="clear" w:color="auto" w:fill="FFFFFF"/>
        <w:spacing w:before="120" w:beforeAutospacing="0" w:after="120" w:afterAutospacing="0"/>
        <w:jc w:val="center"/>
        <w:rPr>
          <w:bCs/>
        </w:rPr>
      </w:pPr>
      <w:bookmarkStart w:id="17" w:name="clan_23"/>
      <w:bookmarkEnd w:id="17"/>
      <w:r w:rsidRPr="00D641DF">
        <w:rPr>
          <w:bCs/>
        </w:rPr>
        <w:t>Члан 23</w:t>
      </w:r>
    </w:p>
    <w:p w:rsidR="00A15EB3" w:rsidRPr="00D641DF" w:rsidRDefault="00A15EB3" w:rsidP="00A15EB3">
      <w:pPr>
        <w:pStyle w:val="Normal3"/>
        <w:shd w:val="clear" w:color="auto" w:fill="FFFFFF"/>
        <w:spacing w:before="0" w:beforeAutospacing="0" w:after="0" w:afterAutospacing="0"/>
        <w:ind w:firstLine="720"/>
        <w:jc w:val="both"/>
      </w:pPr>
      <w:r w:rsidRPr="00D641DF">
        <w:t xml:space="preserve">Ако је приликом регистрације начињена грешка у писању, рачунању или друга очигледна грешка, регистратор ће, у року од </w:t>
      </w:r>
      <w:r w:rsidRPr="00D641DF">
        <w:rPr>
          <w:strike/>
        </w:rPr>
        <w:t>пет дана</w:t>
      </w:r>
      <w:r w:rsidRPr="00D641DF">
        <w:t xml:space="preserve"> </w:t>
      </w:r>
      <w:r w:rsidRPr="00D641DF">
        <w:rPr>
          <w:rFonts w:eastAsia="Calibri"/>
          <w:lang w:val="sr-Cyrl-RS"/>
        </w:rPr>
        <w:t>ПЕТ РАДНИХ ДАНА</w:t>
      </w:r>
      <w:r w:rsidRPr="00D641DF">
        <w:t xml:space="preserve"> од дана сазнања за грешку или од дана подношења захтева за исправку, извршити исправку грешке у регистру и о томе донети </w:t>
      </w:r>
      <w:r w:rsidRPr="00D641DF">
        <w:rPr>
          <w:strike/>
        </w:rPr>
        <w:t>закључак</w:t>
      </w:r>
      <w:r w:rsidRPr="00D641DF">
        <w:rPr>
          <w:rFonts w:eastAsia="Calibri"/>
          <w:lang w:val="sr-Cyrl-RS"/>
        </w:rPr>
        <w:t xml:space="preserve"> РЕШЕЊЕ</w:t>
      </w:r>
      <w:r w:rsidRPr="00D641DF">
        <w:t>.</w:t>
      </w:r>
    </w:p>
    <w:p w:rsidR="00A15EB3" w:rsidRPr="00D641DF" w:rsidRDefault="00A15EB3" w:rsidP="00A15EB3">
      <w:pPr>
        <w:pStyle w:val="Normal3"/>
        <w:shd w:val="clear" w:color="auto" w:fill="FFFFFF"/>
        <w:spacing w:before="0" w:beforeAutospacing="0" w:after="0" w:afterAutospacing="0"/>
        <w:ind w:firstLine="720"/>
        <w:jc w:val="both"/>
      </w:pPr>
      <w:r w:rsidRPr="00D641DF">
        <w:t>Ако регистратор, одлучујући о захтеву за исправку грешке, утврди да грешка није начињена, доноси решење којим се захтев одбија као неоснован.</w:t>
      </w:r>
      <w:bookmarkStart w:id="18" w:name="str_26"/>
      <w:bookmarkEnd w:id="18"/>
    </w:p>
    <w:p w:rsidR="00A15EB3" w:rsidRPr="00D641DF" w:rsidRDefault="00A15EB3" w:rsidP="00A15EB3">
      <w:pPr>
        <w:pStyle w:val="wyq110---naslov-clana"/>
        <w:shd w:val="clear" w:color="auto" w:fill="FFFFFF"/>
        <w:spacing w:before="120" w:beforeAutospacing="0" w:after="120" w:afterAutospacing="0"/>
        <w:jc w:val="center"/>
        <w:rPr>
          <w:bCs/>
        </w:rPr>
      </w:pPr>
      <w:r w:rsidRPr="00D641DF">
        <w:rPr>
          <w:bCs/>
        </w:rPr>
        <w:t>Достављање писменог отправка одлуке регистратора</w:t>
      </w:r>
    </w:p>
    <w:p w:rsidR="00A15EB3" w:rsidRPr="00D641DF" w:rsidRDefault="00A15EB3" w:rsidP="00A15EB3">
      <w:pPr>
        <w:pStyle w:val="clan"/>
        <w:shd w:val="clear" w:color="auto" w:fill="FFFFFF"/>
        <w:spacing w:before="120" w:beforeAutospacing="0" w:after="120" w:afterAutospacing="0"/>
        <w:jc w:val="center"/>
        <w:rPr>
          <w:bCs/>
        </w:rPr>
      </w:pPr>
      <w:bookmarkStart w:id="19" w:name="clan_24"/>
      <w:bookmarkEnd w:id="19"/>
      <w:r w:rsidRPr="00D641DF">
        <w:rPr>
          <w:bCs/>
        </w:rPr>
        <w:t>Члан 24</w:t>
      </w:r>
    </w:p>
    <w:p w:rsidR="00A15EB3" w:rsidRPr="00D641DF" w:rsidRDefault="00A15EB3" w:rsidP="00A15EB3">
      <w:pPr>
        <w:pStyle w:val="Normal3"/>
        <w:shd w:val="clear" w:color="auto" w:fill="FFFFFF"/>
        <w:spacing w:before="0" w:beforeAutospacing="0" w:after="0" w:afterAutospacing="0"/>
        <w:ind w:firstLine="720"/>
        <w:jc w:val="both"/>
      </w:pPr>
      <w:r w:rsidRPr="00D641DF">
        <w:t>Достављање писменог отправка одлуке регистратора врши се на захтев подносиоца пријаве и то:</w:t>
      </w:r>
    </w:p>
    <w:p w:rsidR="00A15EB3" w:rsidRPr="00D641DF" w:rsidRDefault="00A15EB3" w:rsidP="00A15EB3">
      <w:pPr>
        <w:pStyle w:val="Normal3"/>
        <w:shd w:val="clear" w:color="auto" w:fill="FFFFFF"/>
        <w:spacing w:before="0" w:beforeAutospacing="0" w:after="0" w:afterAutospacing="0"/>
        <w:ind w:firstLine="720"/>
        <w:jc w:val="both"/>
      </w:pPr>
      <w:r w:rsidRPr="00D641DF">
        <w:t>1) поштанском пошиљком, на регистровану адресу за пријем поште правног лица или предузетника;</w:t>
      </w:r>
    </w:p>
    <w:p w:rsidR="00A15EB3" w:rsidRPr="00D641DF" w:rsidRDefault="00A15EB3" w:rsidP="00A15EB3">
      <w:pPr>
        <w:pStyle w:val="Normal3"/>
        <w:shd w:val="clear" w:color="auto" w:fill="FFFFFF"/>
        <w:spacing w:before="0" w:beforeAutospacing="0" w:after="0" w:afterAutospacing="0"/>
        <w:ind w:firstLine="720"/>
        <w:jc w:val="both"/>
      </w:pPr>
      <w:r w:rsidRPr="00D641DF">
        <w:t>2) поштанском пошиљком, на адресу седишта правног лица или предузетника, ако адреса за пријем поште није регистрована;</w:t>
      </w:r>
    </w:p>
    <w:p w:rsidR="00A15EB3" w:rsidRPr="00D641DF" w:rsidRDefault="00A15EB3" w:rsidP="00A15EB3">
      <w:pPr>
        <w:pStyle w:val="Normal3"/>
        <w:shd w:val="clear" w:color="auto" w:fill="FFFFFF"/>
        <w:spacing w:before="0" w:beforeAutospacing="0" w:after="0" w:afterAutospacing="0"/>
        <w:ind w:firstLine="720"/>
        <w:jc w:val="both"/>
      </w:pPr>
      <w:r w:rsidRPr="00D641DF">
        <w:t>3) слањем на регистровану адресу за пријем електронске поште у складу са прописима којима се уређује електронско пословање;</w:t>
      </w:r>
    </w:p>
    <w:p w:rsidR="00A15EB3" w:rsidRPr="00D641DF" w:rsidRDefault="00A15EB3" w:rsidP="00A15EB3">
      <w:pPr>
        <w:pStyle w:val="Normal3"/>
        <w:shd w:val="clear" w:color="auto" w:fill="FFFFFF"/>
        <w:spacing w:before="0" w:beforeAutospacing="0" w:after="0" w:afterAutospacing="0"/>
        <w:ind w:firstLine="720"/>
        <w:jc w:val="both"/>
      </w:pPr>
      <w:r w:rsidRPr="00D641DF">
        <w:t>4) преузимањем у седишту Агенције или њених организационих делова;</w:t>
      </w:r>
    </w:p>
    <w:p w:rsidR="00A15EB3" w:rsidRPr="00D641DF" w:rsidRDefault="00A15EB3" w:rsidP="00A15EB3">
      <w:pPr>
        <w:pStyle w:val="Normal3"/>
        <w:shd w:val="clear" w:color="auto" w:fill="FFFFFF"/>
        <w:spacing w:before="0" w:beforeAutospacing="0" w:after="0" w:afterAutospacing="0"/>
        <w:ind w:firstLine="720"/>
        <w:jc w:val="both"/>
      </w:pPr>
      <w:r w:rsidRPr="00D641DF">
        <w:t>5) поштанском пошиљком, на адресу пребивалишта или боравишта физичког лица које је странка у поступку.</w:t>
      </w:r>
    </w:p>
    <w:p w:rsidR="00A15EB3" w:rsidRPr="00D641DF" w:rsidRDefault="00A15EB3" w:rsidP="00A15EB3">
      <w:pPr>
        <w:pStyle w:val="Normal3"/>
        <w:shd w:val="clear" w:color="auto" w:fill="FFFFFF"/>
        <w:spacing w:before="0" w:beforeAutospacing="0" w:after="0" w:afterAutospacing="0"/>
        <w:ind w:firstLine="720"/>
        <w:jc w:val="both"/>
      </w:pPr>
      <w:r w:rsidRPr="00D641DF">
        <w:t>Ако је поднета електронска пријава, отправак одлуке регистратора у електронској форми доставља се на регистровану адресу за пријем електронске поште или на адресу за пријем електронске поште која је у пријави означена.</w:t>
      </w:r>
    </w:p>
    <w:p w:rsidR="00A15EB3" w:rsidRPr="00D641DF" w:rsidRDefault="00A15EB3" w:rsidP="00A15EB3">
      <w:pPr>
        <w:pStyle w:val="Normal3"/>
        <w:shd w:val="clear" w:color="auto" w:fill="FFFFFF"/>
        <w:spacing w:before="0" w:beforeAutospacing="0" w:after="0" w:afterAutospacing="0"/>
        <w:ind w:firstLine="720"/>
        <w:jc w:val="both"/>
        <w:rPr>
          <w:strike/>
        </w:rPr>
      </w:pPr>
      <w:r w:rsidRPr="00D641DF">
        <w:rPr>
          <w:strike/>
        </w:rPr>
        <w:t>Достављање писменог отправка одлуке регистратора сматра се извршеним даном слања на адресу из става 1. тач. 1), 2), 3) и 5) овог члана.</w:t>
      </w:r>
    </w:p>
    <w:p w:rsidR="00A15EB3" w:rsidRPr="00D641DF" w:rsidRDefault="00A15EB3" w:rsidP="00A15EB3">
      <w:pPr>
        <w:pStyle w:val="Normal3"/>
        <w:shd w:val="clear" w:color="auto" w:fill="FFFFFF"/>
        <w:spacing w:before="0" w:beforeAutospacing="0" w:after="0" w:afterAutospacing="0"/>
        <w:ind w:firstLine="720"/>
        <w:jc w:val="both"/>
      </w:pPr>
      <w:r w:rsidRPr="00D641DF">
        <w:t xml:space="preserve">Ако је пријаву поднео пуномоћник </w:t>
      </w:r>
      <w:r w:rsidRPr="00D641DF">
        <w:rPr>
          <w:strike/>
        </w:rPr>
        <w:t>отправак</w:t>
      </w:r>
      <w:r w:rsidRPr="00D641DF">
        <w:rPr>
          <w:lang w:val="sr-Cyrl-RS"/>
        </w:rPr>
        <w:t xml:space="preserve"> </w:t>
      </w:r>
      <w:r w:rsidRPr="00D641DF">
        <w:rPr>
          <w:rFonts w:eastAsia="Calibri"/>
          <w:lang w:val="sr-Cyrl-RS"/>
        </w:rPr>
        <w:t>ДОСТАВЉАЊЕ ОТПРАВКА</w:t>
      </w:r>
      <w:r w:rsidRPr="00D641DF">
        <w:t xml:space="preserve"> одлуке се врши на адресу пуномоћника у складу са одредбама овог члана.</w:t>
      </w:r>
    </w:p>
    <w:p w:rsidR="00A15EB3" w:rsidRPr="00D641DF" w:rsidRDefault="00A15EB3" w:rsidP="00A15EB3">
      <w:pPr>
        <w:pStyle w:val="wyq110---naslov-clana"/>
        <w:shd w:val="clear" w:color="auto" w:fill="FFFFFF"/>
        <w:spacing w:before="120" w:beforeAutospacing="0" w:after="120" w:afterAutospacing="0"/>
        <w:jc w:val="center"/>
        <w:rPr>
          <w:bCs/>
        </w:rPr>
      </w:pPr>
      <w:bookmarkStart w:id="20" w:name="str_27"/>
      <w:bookmarkStart w:id="21" w:name="str_28"/>
      <w:bookmarkEnd w:id="20"/>
      <w:bookmarkEnd w:id="21"/>
      <w:r w:rsidRPr="00D641DF">
        <w:rPr>
          <w:bCs/>
        </w:rPr>
        <w:t>Жалба</w:t>
      </w:r>
    </w:p>
    <w:p w:rsidR="00A15EB3" w:rsidRPr="00D641DF" w:rsidRDefault="00A15EB3" w:rsidP="00A15EB3">
      <w:pPr>
        <w:pStyle w:val="clan"/>
        <w:shd w:val="clear" w:color="auto" w:fill="FFFFFF"/>
        <w:spacing w:before="120" w:beforeAutospacing="0" w:after="120" w:afterAutospacing="0"/>
        <w:jc w:val="center"/>
        <w:rPr>
          <w:bCs/>
        </w:rPr>
      </w:pPr>
      <w:bookmarkStart w:id="22" w:name="clan_25"/>
      <w:bookmarkEnd w:id="22"/>
      <w:r w:rsidRPr="00D641DF">
        <w:rPr>
          <w:bCs/>
        </w:rPr>
        <w:t>Члан 25</w:t>
      </w:r>
    </w:p>
    <w:p w:rsidR="00A15EB3" w:rsidRPr="00D641DF" w:rsidRDefault="00A15EB3" w:rsidP="00A15EB3">
      <w:pPr>
        <w:pStyle w:val="Normal3"/>
        <w:shd w:val="clear" w:color="auto" w:fill="FFFFFF"/>
        <w:spacing w:before="0" w:beforeAutospacing="0" w:after="0" w:afterAutospacing="0"/>
        <w:ind w:firstLine="720"/>
        <w:jc w:val="both"/>
        <w:rPr>
          <w:strike/>
        </w:rPr>
      </w:pPr>
      <w:r w:rsidRPr="00D641DF">
        <w:rPr>
          <w:strike/>
        </w:rPr>
        <w:t>Против одлука регистратора подносилац пријаве може да поднесе жалбу министру надлежном за одлучивање о жалби, преко Агенције, у року од 30 дана од дана објављивања одлуке.</w:t>
      </w:r>
    </w:p>
    <w:p w:rsidR="00BD4418" w:rsidRPr="00D641DF" w:rsidRDefault="00BD4418" w:rsidP="00BD4418">
      <w:pPr>
        <w:spacing w:after="0" w:line="240" w:lineRule="auto"/>
        <w:ind w:firstLine="567"/>
        <w:jc w:val="both"/>
        <w:rPr>
          <w:rFonts w:ascii="Times New Roman" w:eastAsia="Times New Roman" w:hAnsi="Times New Roman"/>
          <w:sz w:val="24"/>
          <w:szCs w:val="24"/>
          <w:lang w:val="sr-Cyrl-CS"/>
        </w:rPr>
      </w:pPr>
      <w:r w:rsidRPr="00D641DF">
        <w:rPr>
          <w:rFonts w:ascii="Times New Roman" w:eastAsia="Verdana" w:hAnsi="Times New Roman"/>
          <w:sz w:val="24"/>
          <w:szCs w:val="24"/>
          <w:lang w:val="sr-Cyrl-CS"/>
        </w:rPr>
        <w:t xml:space="preserve">ПРОТИВ ОДЛУКЕ РЕГИСТРАТОРА, ЛИЦЕ ОВЛАШЋЕНО ЗА ПОДНОШЕЊЕ ПРИЈАВЕ МОЖЕ ДА ПОДНЕСЕ ЖАЛБУ МИНИСТРУ НАДЛЕЖНОМ ЗА </w:t>
      </w:r>
      <w:r w:rsidRPr="00D641DF">
        <w:rPr>
          <w:rFonts w:ascii="Times New Roman" w:eastAsia="Verdana" w:hAnsi="Times New Roman"/>
          <w:sz w:val="24"/>
          <w:szCs w:val="24"/>
          <w:lang w:val="sr-Cyrl-CS"/>
        </w:rPr>
        <w:lastRenderedPageBreak/>
        <w:t>ОДЛУЧИВАЊЕ О ЖАЛБИ, ПРЕКО АГЕНЦИЈЕ, У РОКУ ОД 30 ДАНА ОД ДАНА ОБЈАВЉИВАЊА ОДЛУКЕ.</w:t>
      </w:r>
    </w:p>
    <w:p w:rsidR="00A15EB3" w:rsidRPr="00D641DF" w:rsidRDefault="00A15EB3" w:rsidP="00BD4418">
      <w:pPr>
        <w:spacing w:after="0" w:line="240" w:lineRule="auto"/>
        <w:ind w:firstLine="567"/>
        <w:jc w:val="both"/>
        <w:rPr>
          <w:sz w:val="24"/>
          <w:szCs w:val="24"/>
        </w:rPr>
      </w:pPr>
      <w:r w:rsidRPr="00D641DF">
        <w:rPr>
          <w:rFonts w:ascii="Times New Roman" w:hAnsi="Times New Roman" w:cs="Times New Roman"/>
          <w:sz w:val="24"/>
          <w:szCs w:val="24"/>
        </w:rPr>
        <w:t>Жалба не задржава извршење</w:t>
      </w:r>
      <w:r w:rsidRPr="00D641DF">
        <w:rPr>
          <w:sz w:val="24"/>
          <w:szCs w:val="24"/>
        </w:rPr>
        <w:t>.</w:t>
      </w:r>
    </w:p>
    <w:p w:rsidR="00A15EB3" w:rsidRPr="00D641DF" w:rsidRDefault="00A15EB3" w:rsidP="00A15EB3">
      <w:pPr>
        <w:pStyle w:val="Normal3"/>
        <w:shd w:val="clear" w:color="auto" w:fill="FFFFFF"/>
        <w:spacing w:before="0" w:beforeAutospacing="0" w:after="0" w:afterAutospacing="0"/>
        <w:ind w:firstLine="720"/>
        <w:jc w:val="both"/>
      </w:pPr>
      <w:r w:rsidRPr="00D641DF">
        <w:t>Ако подносилац пријаве изјави жалбу на решење из члана 17. став 2. овог закона и истовремено отклони недостатке утврђене решењем, сматраће се да радње предузете ради отклањања утврђених недостатака нису ни предузете, односно наставиће се поступак по жалби.</w:t>
      </w:r>
    </w:p>
    <w:p w:rsidR="00A15EB3" w:rsidRPr="00D641DF" w:rsidRDefault="00A15EB3" w:rsidP="00A15EB3">
      <w:pPr>
        <w:pStyle w:val="wyq110---naslov-clana"/>
        <w:shd w:val="clear" w:color="auto" w:fill="FFFFFF"/>
        <w:spacing w:before="120" w:beforeAutospacing="0" w:after="120" w:afterAutospacing="0"/>
        <w:jc w:val="center"/>
        <w:rPr>
          <w:bCs/>
        </w:rPr>
      </w:pPr>
      <w:r w:rsidRPr="00D641DF">
        <w:rPr>
          <w:bCs/>
        </w:rPr>
        <w:t>Одлучивање регистратора о жалби</w:t>
      </w:r>
    </w:p>
    <w:p w:rsidR="00A15EB3" w:rsidRPr="00D641DF" w:rsidRDefault="00A15EB3" w:rsidP="00A15EB3">
      <w:pPr>
        <w:pStyle w:val="clan"/>
        <w:shd w:val="clear" w:color="auto" w:fill="FFFFFF"/>
        <w:spacing w:before="120" w:beforeAutospacing="0" w:after="120" w:afterAutospacing="0"/>
        <w:jc w:val="center"/>
        <w:rPr>
          <w:bCs/>
        </w:rPr>
      </w:pPr>
      <w:bookmarkStart w:id="23" w:name="clan_28"/>
      <w:bookmarkEnd w:id="23"/>
      <w:r w:rsidRPr="00D641DF">
        <w:rPr>
          <w:bCs/>
        </w:rPr>
        <w:t>Члан 28</w:t>
      </w:r>
    </w:p>
    <w:p w:rsidR="00A15EB3" w:rsidRPr="00D641DF" w:rsidRDefault="00A15EB3" w:rsidP="00A15EB3">
      <w:pPr>
        <w:pStyle w:val="Normal3"/>
        <w:shd w:val="clear" w:color="auto" w:fill="FFFFFF"/>
        <w:spacing w:before="0" w:beforeAutospacing="0" w:after="0" w:afterAutospacing="0"/>
        <w:ind w:firstLine="720"/>
        <w:jc w:val="both"/>
      </w:pPr>
      <w:r w:rsidRPr="00D641DF">
        <w:t>Ако регистратор утврди да је жалба неблаговремена, недопуштена или изјављена од неовлашћеног лица, доноси решење којом је одбацује.</w:t>
      </w:r>
    </w:p>
    <w:p w:rsidR="00A15EB3" w:rsidRPr="00D641DF" w:rsidRDefault="00A15EB3" w:rsidP="00A15EB3">
      <w:pPr>
        <w:pStyle w:val="Normal3"/>
        <w:shd w:val="clear" w:color="auto" w:fill="FFFFFF"/>
        <w:spacing w:before="0" w:beforeAutospacing="0" w:after="0" w:afterAutospacing="0"/>
        <w:ind w:firstLine="720"/>
        <w:jc w:val="both"/>
      </w:pPr>
      <w:r w:rsidRPr="00D641DF">
        <w:t>Ако регистратор утврди да је жалба основана, измениће побијану одлуку или ставити ван снаге решење о одбацивању пријаве и донети решење о усвајању пријаве.</w:t>
      </w:r>
    </w:p>
    <w:p w:rsidR="00A15EB3" w:rsidRPr="00D641DF" w:rsidRDefault="00A15EB3" w:rsidP="00A15EB3">
      <w:pPr>
        <w:pStyle w:val="Normal3"/>
        <w:shd w:val="clear" w:color="auto" w:fill="FFFFFF"/>
        <w:spacing w:before="0" w:beforeAutospacing="0" w:after="0" w:afterAutospacing="0"/>
        <w:ind w:firstLine="720"/>
        <w:jc w:val="both"/>
      </w:pPr>
      <w:r w:rsidRPr="00D641DF">
        <w:t xml:space="preserve">Ако регистратор у року од </w:t>
      </w:r>
      <w:r w:rsidRPr="00D641DF">
        <w:rPr>
          <w:strike/>
        </w:rPr>
        <w:t>пет дана</w:t>
      </w:r>
      <w:r w:rsidRPr="00D641DF">
        <w:t xml:space="preserve"> </w:t>
      </w:r>
      <w:r w:rsidRPr="00D641DF">
        <w:rPr>
          <w:rFonts w:eastAsia="Calibri"/>
          <w:lang w:val="sr-Cyrl-RS"/>
        </w:rPr>
        <w:t>ПЕТ РАДНИХ ДАНА</w:t>
      </w:r>
      <w:r w:rsidRPr="00D641DF">
        <w:t xml:space="preserve"> од дана пријема </w:t>
      </w:r>
      <w:r w:rsidRPr="00D641DF">
        <w:rPr>
          <w:rFonts w:eastAsia="Calibri"/>
          <w:lang w:val="sr-Cyrl-RS"/>
        </w:rPr>
        <w:t>УРЕДНЕ</w:t>
      </w:r>
      <w:r w:rsidRPr="00D641DF">
        <w:t xml:space="preserve"> жалбе не одлучи на начин прописан ст. 1. и 2. овог члана, жалбу без одлагања доставља надлежном министру.</w:t>
      </w:r>
    </w:p>
    <w:p w:rsidR="00A15EB3" w:rsidRPr="00D641DF" w:rsidRDefault="00A15EB3" w:rsidP="00A15EB3">
      <w:pPr>
        <w:pStyle w:val="wyq110---naslov-clana"/>
        <w:shd w:val="clear" w:color="auto" w:fill="FFFFFF"/>
        <w:spacing w:before="120" w:beforeAutospacing="0" w:after="120" w:afterAutospacing="0"/>
        <w:jc w:val="center"/>
        <w:rPr>
          <w:bCs/>
        </w:rPr>
      </w:pPr>
      <w:bookmarkStart w:id="24" w:name="str_32"/>
      <w:bookmarkEnd w:id="24"/>
      <w:r w:rsidRPr="00D641DF">
        <w:rPr>
          <w:bCs/>
        </w:rPr>
        <w:t>Одлучивање министра о жалби</w:t>
      </w:r>
    </w:p>
    <w:p w:rsidR="00A15EB3" w:rsidRPr="00D641DF" w:rsidRDefault="00A15EB3" w:rsidP="00A15EB3">
      <w:pPr>
        <w:pStyle w:val="clan"/>
        <w:shd w:val="clear" w:color="auto" w:fill="FFFFFF"/>
        <w:spacing w:before="120" w:beforeAutospacing="0" w:after="120" w:afterAutospacing="0"/>
        <w:jc w:val="center"/>
        <w:rPr>
          <w:bCs/>
        </w:rPr>
      </w:pPr>
      <w:bookmarkStart w:id="25" w:name="clan_29"/>
      <w:bookmarkEnd w:id="25"/>
      <w:r w:rsidRPr="00D641DF">
        <w:rPr>
          <w:bCs/>
        </w:rPr>
        <w:t>Члан 29</w:t>
      </w:r>
    </w:p>
    <w:p w:rsidR="00A15EB3" w:rsidRPr="00D641DF" w:rsidRDefault="00A15EB3" w:rsidP="00A15EB3">
      <w:pPr>
        <w:pStyle w:val="Normal3"/>
        <w:shd w:val="clear" w:color="auto" w:fill="FFFFFF"/>
        <w:spacing w:before="0" w:beforeAutospacing="0" w:after="0" w:afterAutospacing="0"/>
        <w:ind w:firstLine="720"/>
        <w:jc w:val="both"/>
      </w:pPr>
      <w:r w:rsidRPr="00D641DF">
        <w:t>Министар о жалби одлучује у року од 30 дана од дана пријема жалбе у министарству.</w:t>
      </w:r>
    </w:p>
    <w:p w:rsidR="00A15EB3" w:rsidRPr="00D641DF" w:rsidRDefault="00A15EB3" w:rsidP="00A15EB3">
      <w:pPr>
        <w:pStyle w:val="Normal3"/>
        <w:shd w:val="clear" w:color="auto" w:fill="FFFFFF"/>
        <w:spacing w:before="0" w:beforeAutospacing="0" w:after="0" w:afterAutospacing="0"/>
        <w:ind w:firstLine="720"/>
        <w:jc w:val="both"/>
      </w:pPr>
      <w:r w:rsidRPr="00D641DF">
        <w:t>Министар може:</w:t>
      </w:r>
    </w:p>
    <w:p w:rsidR="00A15EB3" w:rsidRPr="00D641DF" w:rsidRDefault="00A15EB3" w:rsidP="00A15EB3">
      <w:pPr>
        <w:pStyle w:val="Normal3"/>
        <w:shd w:val="clear" w:color="auto" w:fill="FFFFFF"/>
        <w:spacing w:before="0" w:beforeAutospacing="0" w:after="0" w:afterAutospacing="0"/>
        <w:ind w:firstLine="720"/>
        <w:jc w:val="both"/>
      </w:pPr>
      <w:r w:rsidRPr="00D641DF">
        <w:t>1) одбацити жалбу ако је неблаговремена, недопуштена или поднета од неовлашћеног лица, ако регистратор није то учинио;</w:t>
      </w:r>
    </w:p>
    <w:p w:rsidR="00A15EB3" w:rsidRPr="00D641DF" w:rsidRDefault="00A15EB3" w:rsidP="00A15EB3">
      <w:pPr>
        <w:pStyle w:val="Normal3"/>
        <w:shd w:val="clear" w:color="auto" w:fill="FFFFFF"/>
        <w:spacing w:before="0" w:beforeAutospacing="0" w:after="0" w:afterAutospacing="0"/>
        <w:ind w:firstLine="720"/>
        <w:jc w:val="both"/>
      </w:pPr>
      <w:r w:rsidRPr="00D641DF">
        <w:t>2) одбити жалбу као неосновану;</w:t>
      </w:r>
    </w:p>
    <w:p w:rsidR="00A15EB3" w:rsidRPr="00D641DF" w:rsidRDefault="00A15EB3" w:rsidP="00A15EB3">
      <w:pPr>
        <w:pStyle w:val="Normal3"/>
        <w:shd w:val="clear" w:color="auto" w:fill="FFFFFF"/>
        <w:spacing w:before="0" w:beforeAutospacing="0" w:after="0" w:afterAutospacing="0"/>
        <w:ind w:firstLine="720"/>
        <w:jc w:val="both"/>
      </w:pPr>
      <w:r w:rsidRPr="00D641DF">
        <w:t>3) усвојити жалбу и укинути одлуку и вратити регистратору предмет на поновно одлучивање;</w:t>
      </w:r>
    </w:p>
    <w:p w:rsidR="00A15EB3" w:rsidRPr="00D641DF" w:rsidRDefault="00A15EB3" w:rsidP="00A15EB3">
      <w:pPr>
        <w:pStyle w:val="Normal3"/>
        <w:shd w:val="clear" w:color="auto" w:fill="FFFFFF"/>
        <w:spacing w:before="0" w:beforeAutospacing="0" w:after="0" w:afterAutospacing="0"/>
        <w:ind w:firstLine="720"/>
        <w:jc w:val="both"/>
      </w:pPr>
      <w:r w:rsidRPr="00D641DF">
        <w:t>4) усвојити жалбу и укинути одлуку и сам одлучити о пријави.</w:t>
      </w:r>
    </w:p>
    <w:p w:rsidR="00A15EB3" w:rsidRPr="00D641DF" w:rsidRDefault="00A15EB3" w:rsidP="00A15EB3">
      <w:pPr>
        <w:spacing w:after="0" w:line="240" w:lineRule="auto"/>
        <w:ind w:firstLine="720"/>
        <w:jc w:val="both"/>
        <w:rPr>
          <w:rFonts w:ascii="Times New Roman" w:eastAsia="Times New Roman" w:hAnsi="Times New Roman"/>
          <w:sz w:val="24"/>
          <w:szCs w:val="24"/>
          <w:lang w:val="sr-Cyrl-RS"/>
        </w:rPr>
      </w:pPr>
      <w:r w:rsidRPr="00D641DF">
        <w:rPr>
          <w:rFonts w:ascii="Times New Roman" w:eastAsia="Times New Roman" w:hAnsi="Times New Roman"/>
          <w:sz w:val="24"/>
          <w:szCs w:val="24"/>
          <w:lang w:val="sr-Cyrl-RS"/>
        </w:rPr>
        <w:t>ОДЛУКА О ЖАЛБИ ДОСТАВЉА СЕ РЕГИСТРАТОРУ КОЈИ ЈЕ ДУЖАН ДА ТУ ОДЛУКУ ДОСТАВИ СТРАНЦИ У РОКУ ОД ОСАМ ДАНА ОД ДАНА ПРИЈЕМА.</w:t>
      </w:r>
    </w:p>
    <w:p w:rsidR="00A15EB3" w:rsidRPr="00D641DF" w:rsidRDefault="00A15EB3" w:rsidP="00A15EB3">
      <w:pPr>
        <w:pStyle w:val="wyq110---naslov-clana"/>
        <w:shd w:val="clear" w:color="auto" w:fill="FFFFFF"/>
        <w:spacing w:before="120" w:beforeAutospacing="0" w:after="120" w:afterAutospacing="0"/>
        <w:jc w:val="center"/>
        <w:rPr>
          <w:bCs/>
        </w:rPr>
      </w:pPr>
      <w:bookmarkStart w:id="26" w:name="str_33"/>
      <w:bookmarkEnd w:id="26"/>
      <w:r w:rsidRPr="00D641DF">
        <w:rPr>
          <w:bCs/>
        </w:rPr>
        <w:t>Брисање регистрованог податка или документа по службеној дужности</w:t>
      </w:r>
    </w:p>
    <w:p w:rsidR="00A15EB3" w:rsidRPr="00D641DF" w:rsidRDefault="00A15EB3" w:rsidP="00A15EB3">
      <w:pPr>
        <w:pStyle w:val="clan"/>
        <w:shd w:val="clear" w:color="auto" w:fill="FFFFFF"/>
        <w:spacing w:before="120" w:beforeAutospacing="0" w:after="120" w:afterAutospacing="0"/>
        <w:jc w:val="center"/>
        <w:rPr>
          <w:bCs/>
        </w:rPr>
      </w:pPr>
      <w:bookmarkStart w:id="27" w:name="clan_30"/>
      <w:bookmarkEnd w:id="27"/>
      <w:r w:rsidRPr="00D641DF">
        <w:rPr>
          <w:bCs/>
        </w:rPr>
        <w:t>Члан 30</w:t>
      </w:r>
    </w:p>
    <w:p w:rsidR="00A15EB3" w:rsidRPr="00D641DF" w:rsidRDefault="00A15EB3" w:rsidP="00A15EB3">
      <w:pPr>
        <w:pStyle w:val="Normal3"/>
        <w:shd w:val="clear" w:color="auto" w:fill="FFFFFF"/>
        <w:spacing w:before="0" w:beforeAutospacing="0" w:after="0" w:afterAutospacing="0"/>
        <w:ind w:firstLine="720"/>
        <w:jc w:val="both"/>
      </w:pPr>
      <w:r w:rsidRPr="00D641DF">
        <w:t xml:space="preserve">Регистратор, када утврди да је податак или документ регистрован, а да у моменту регистрације нису били испуњени услови за његову регистрацију, укинуће своју одлуку и брисати податак или документ, најкасније у року од </w:t>
      </w:r>
      <w:r w:rsidRPr="00D641DF">
        <w:rPr>
          <w:strike/>
        </w:rPr>
        <w:t>6 месеци</w:t>
      </w:r>
      <w:r w:rsidRPr="00D641DF">
        <w:t xml:space="preserve"> </w:t>
      </w:r>
      <w:r w:rsidRPr="00D641DF">
        <w:rPr>
          <w:rFonts w:eastAsia="Calibri"/>
          <w:lang w:val="sr-Cyrl-RS"/>
        </w:rPr>
        <w:t>12 МЕСЕЦИ</w:t>
      </w:r>
      <w:r w:rsidRPr="00D641DF">
        <w:t xml:space="preserve"> од наредног дана од дана објављивања регистрованог податка или документа.</w:t>
      </w:r>
    </w:p>
    <w:p w:rsidR="00A15EB3" w:rsidRPr="00D641DF" w:rsidRDefault="00A15EB3" w:rsidP="00A15EB3">
      <w:pPr>
        <w:pStyle w:val="Normal3"/>
        <w:shd w:val="clear" w:color="auto" w:fill="FFFFFF"/>
        <w:spacing w:before="0" w:beforeAutospacing="0" w:after="0" w:afterAutospacing="0"/>
        <w:ind w:firstLine="720"/>
        <w:jc w:val="both"/>
      </w:pPr>
      <w:r w:rsidRPr="00D641DF">
        <w:t>Решење о брисању регистрованог податка или документа доставља се лицу чији је податак или документ брисан.</w:t>
      </w:r>
    </w:p>
    <w:p w:rsidR="00A15EB3" w:rsidRPr="00D641DF" w:rsidRDefault="00A15EB3" w:rsidP="00A15EB3">
      <w:pPr>
        <w:pStyle w:val="Normal3"/>
        <w:shd w:val="clear" w:color="auto" w:fill="FFFFFF"/>
        <w:spacing w:before="0" w:beforeAutospacing="0" w:after="0" w:afterAutospacing="0"/>
        <w:ind w:firstLine="720"/>
        <w:jc w:val="both"/>
      </w:pPr>
      <w:r w:rsidRPr="00D641DF">
        <w:t>Истовремено са брисањем регистрованог податка или документа успоставља се претходно регистровано стање.</w:t>
      </w:r>
    </w:p>
    <w:p w:rsidR="00A15EB3" w:rsidRPr="00D641DF" w:rsidRDefault="00A15EB3" w:rsidP="00A15EB3">
      <w:pPr>
        <w:pStyle w:val="Normal3"/>
        <w:shd w:val="clear" w:color="auto" w:fill="FFFFFF"/>
        <w:spacing w:before="0" w:beforeAutospacing="0" w:after="0" w:afterAutospacing="0"/>
        <w:ind w:firstLine="720"/>
        <w:jc w:val="both"/>
      </w:pPr>
      <w:r w:rsidRPr="00D641DF">
        <w:t xml:space="preserve">Подносилац пријаве по основу које је извршена регистрација податка или документа који је брисан у складу са одредбама овог члана има право на жалбу </w:t>
      </w:r>
      <w:r w:rsidR="00BD4418" w:rsidRPr="00D641DF">
        <w:rPr>
          <w:strike/>
        </w:rPr>
        <w:t>у складу са одредбама чл. 25 -</w:t>
      </w:r>
      <w:r w:rsidRPr="00D641DF">
        <w:rPr>
          <w:strike/>
        </w:rPr>
        <w:t xml:space="preserve"> 29. овог закона</w:t>
      </w:r>
      <w:r w:rsidRPr="00D641DF">
        <w:t>.</w:t>
      </w:r>
    </w:p>
    <w:p w:rsidR="00A15EB3" w:rsidRPr="00D641DF" w:rsidRDefault="00A15EB3" w:rsidP="00A15EB3">
      <w:pPr>
        <w:pStyle w:val="Normal3"/>
        <w:shd w:val="clear" w:color="auto" w:fill="FFFFFF"/>
        <w:spacing w:before="0" w:beforeAutospacing="0" w:after="0" w:afterAutospacing="0"/>
        <w:ind w:firstLine="720"/>
        <w:jc w:val="both"/>
      </w:pPr>
    </w:p>
    <w:p w:rsidR="00A15EB3" w:rsidRPr="00D641DF" w:rsidRDefault="00A15EB3" w:rsidP="00A15EB3">
      <w:pPr>
        <w:pStyle w:val="wyq110---naslov-clana"/>
        <w:shd w:val="clear" w:color="auto" w:fill="FFFFFF"/>
        <w:spacing w:before="120" w:beforeAutospacing="0" w:after="120" w:afterAutospacing="0"/>
        <w:jc w:val="center"/>
        <w:rPr>
          <w:bCs/>
          <w:strike/>
        </w:rPr>
      </w:pPr>
      <w:bookmarkStart w:id="28" w:name="str_34"/>
      <w:bookmarkEnd w:id="28"/>
      <w:r w:rsidRPr="00D641DF">
        <w:rPr>
          <w:bCs/>
          <w:strike/>
        </w:rPr>
        <w:t>Правна средства прописана законом којим се уређује општи управни поступак и дејство одлука</w:t>
      </w:r>
    </w:p>
    <w:p w:rsidR="00A15EB3" w:rsidRPr="00D641DF" w:rsidRDefault="00A15EB3" w:rsidP="00A15EB3">
      <w:pPr>
        <w:pStyle w:val="clan"/>
        <w:shd w:val="clear" w:color="auto" w:fill="FFFFFF"/>
        <w:spacing w:before="120" w:beforeAutospacing="0" w:after="120" w:afterAutospacing="0"/>
        <w:jc w:val="center"/>
        <w:rPr>
          <w:bCs/>
          <w:strike/>
        </w:rPr>
      </w:pPr>
      <w:bookmarkStart w:id="29" w:name="clan_31"/>
      <w:bookmarkEnd w:id="29"/>
      <w:r w:rsidRPr="00D641DF">
        <w:rPr>
          <w:bCs/>
          <w:strike/>
        </w:rPr>
        <w:lastRenderedPageBreak/>
        <w:t>Члан 31</w:t>
      </w:r>
    </w:p>
    <w:p w:rsidR="00A15EB3" w:rsidRPr="00D641DF" w:rsidRDefault="00A15EB3" w:rsidP="00A15EB3">
      <w:pPr>
        <w:pStyle w:val="Normal3"/>
        <w:shd w:val="clear" w:color="auto" w:fill="FFFFFF"/>
        <w:spacing w:before="0" w:beforeAutospacing="0" w:after="0" w:afterAutospacing="0"/>
        <w:ind w:firstLine="720"/>
        <w:jc w:val="both"/>
        <w:rPr>
          <w:strike/>
        </w:rPr>
      </w:pPr>
      <w:r w:rsidRPr="00D641DF">
        <w:rPr>
          <w:strike/>
        </w:rPr>
        <w:t>Правна средства, прописана законом којим се уређује општи управни поступак, сходно се примењују и на одлуке донете у поступку регистрације.</w:t>
      </w:r>
    </w:p>
    <w:p w:rsidR="00A15EB3" w:rsidRPr="00D641DF" w:rsidRDefault="00A15EB3" w:rsidP="00A15EB3">
      <w:pPr>
        <w:pStyle w:val="Normal3"/>
        <w:shd w:val="clear" w:color="auto" w:fill="FFFFFF"/>
        <w:spacing w:before="0" w:beforeAutospacing="0" w:after="0" w:afterAutospacing="0"/>
        <w:ind w:firstLine="720"/>
        <w:jc w:val="both"/>
        <w:rPr>
          <w:strike/>
        </w:rPr>
      </w:pPr>
      <w:r w:rsidRPr="00D641DF">
        <w:rPr>
          <w:strike/>
        </w:rPr>
        <w:t>Одлуке донете у поступку по правним средствима из става 1. овог члана производе дејство за убудуће.</w:t>
      </w:r>
    </w:p>
    <w:p w:rsidR="00A15EB3" w:rsidRPr="00D641DF" w:rsidRDefault="00A15EB3" w:rsidP="00A15EB3">
      <w:pPr>
        <w:pStyle w:val="wyq110---naslov-clana"/>
        <w:shd w:val="clear" w:color="auto" w:fill="FFFFFF"/>
        <w:spacing w:before="120" w:beforeAutospacing="0" w:after="120" w:afterAutospacing="0"/>
        <w:jc w:val="center"/>
        <w:rPr>
          <w:bCs/>
        </w:rPr>
      </w:pPr>
      <w:r w:rsidRPr="00D641DF">
        <w:rPr>
          <w:bCs/>
        </w:rPr>
        <w:t>Ништавост регистрације предузетника</w:t>
      </w:r>
    </w:p>
    <w:p w:rsidR="00A15EB3" w:rsidRPr="00D641DF" w:rsidRDefault="00A15EB3" w:rsidP="00A15EB3">
      <w:pPr>
        <w:pStyle w:val="clan"/>
        <w:shd w:val="clear" w:color="auto" w:fill="FFFFFF"/>
        <w:spacing w:before="120" w:beforeAutospacing="0" w:after="120" w:afterAutospacing="0"/>
        <w:jc w:val="center"/>
        <w:rPr>
          <w:bCs/>
        </w:rPr>
      </w:pPr>
      <w:bookmarkStart w:id="30" w:name="clan_34"/>
      <w:bookmarkEnd w:id="30"/>
      <w:r w:rsidRPr="00D641DF">
        <w:rPr>
          <w:bCs/>
        </w:rPr>
        <w:t>Члан 34</w:t>
      </w:r>
    </w:p>
    <w:p w:rsidR="00A15EB3" w:rsidRPr="00D641DF" w:rsidRDefault="00A15EB3" w:rsidP="00A15EB3">
      <w:pPr>
        <w:pStyle w:val="Normal3"/>
        <w:shd w:val="clear" w:color="auto" w:fill="FFFFFF"/>
        <w:spacing w:before="0" w:beforeAutospacing="0" w:after="0" w:afterAutospacing="0"/>
        <w:ind w:firstLine="720"/>
        <w:jc w:val="both"/>
        <w:rPr>
          <w:strike/>
        </w:rPr>
      </w:pPr>
      <w:r w:rsidRPr="00D641DF">
        <w:rPr>
          <w:strike/>
        </w:rPr>
        <w:t>По пријави тужиоца, уз коју се доставља доказ о покретању поступка за утврђивање ништавости регистрације предузетника, регистратор региструје забележбу постојања спора за утврђење ништавости регистрације.</w:t>
      </w:r>
    </w:p>
    <w:p w:rsidR="00A15EB3" w:rsidRPr="00D641DF" w:rsidRDefault="00A15EB3" w:rsidP="00A15EB3">
      <w:pPr>
        <w:pStyle w:val="Normal3"/>
        <w:shd w:val="clear" w:color="auto" w:fill="FFFFFF"/>
        <w:spacing w:before="0" w:beforeAutospacing="0" w:after="0" w:afterAutospacing="0"/>
        <w:ind w:firstLine="720"/>
        <w:jc w:val="both"/>
      </w:pPr>
      <w:r w:rsidRPr="00D641DF">
        <w:rPr>
          <w:bCs/>
          <w:iCs/>
          <w:lang w:val="sr-Cyrl-RS"/>
        </w:rPr>
        <w:t>НА НИШТАВОСТ РЕГИСТРАЦИЈЕ ПРЕДУЗЕТНИКА СХОДНО СЕ ПРИМЕЊУЈУ ОДРЕДБЕ ЧЛАНА 33. СТ. 1</w:t>
      </w:r>
      <w:r w:rsidR="00BD4418" w:rsidRPr="00D641DF">
        <w:rPr>
          <w:bCs/>
          <w:iCs/>
          <w:lang w:val="sr-Cyrl-RS"/>
        </w:rPr>
        <w:t xml:space="preserve"> -</w:t>
      </w:r>
      <w:r w:rsidRPr="00D641DF">
        <w:rPr>
          <w:bCs/>
          <w:iCs/>
          <w:lang w:val="sr-Cyrl-RS"/>
        </w:rPr>
        <w:t xml:space="preserve"> 3. ОВОГ ЗАКОНА.</w:t>
      </w:r>
    </w:p>
    <w:p w:rsidR="00A15EB3" w:rsidRPr="00D641DF" w:rsidRDefault="00A15EB3" w:rsidP="00A15EB3">
      <w:pPr>
        <w:pStyle w:val="Normal3"/>
        <w:shd w:val="clear" w:color="auto" w:fill="FFFFFF"/>
        <w:spacing w:before="0" w:beforeAutospacing="0" w:after="0" w:afterAutospacing="0"/>
        <w:ind w:firstLine="720"/>
        <w:jc w:val="both"/>
      </w:pPr>
      <w:r w:rsidRPr="00D641DF">
        <w:t>Ако је правноснажном пресудом утврђена ништавост регистрације предузетника суд ће, у року од 15 дана од дана правноснажности, пресуду доставити надлежном регистру ради регистрације забележбе ништавости регистрације оснивања и брисања предузетника из регистра.</w:t>
      </w:r>
    </w:p>
    <w:p w:rsidR="00BD4418" w:rsidRPr="00D641DF" w:rsidRDefault="00BD4418" w:rsidP="00A15EB3">
      <w:pPr>
        <w:pStyle w:val="Normal3"/>
        <w:shd w:val="clear" w:color="auto" w:fill="FFFFFF"/>
        <w:spacing w:before="0" w:beforeAutospacing="0" w:after="0" w:afterAutospacing="0"/>
        <w:ind w:firstLine="720"/>
        <w:jc w:val="both"/>
      </w:pPr>
    </w:p>
    <w:p w:rsidR="00BD4418" w:rsidRPr="00D641DF" w:rsidRDefault="00BD4418" w:rsidP="00BD4418">
      <w:pPr>
        <w:spacing w:after="0" w:line="240" w:lineRule="auto"/>
        <w:jc w:val="center"/>
        <w:rPr>
          <w:rFonts w:ascii="Times New Roman" w:eastAsia="Times New Roman" w:hAnsi="Times New Roman"/>
          <w:sz w:val="24"/>
          <w:szCs w:val="24"/>
          <w:lang w:val="sr-Cyrl-CS"/>
        </w:rPr>
      </w:pPr>
      <w:r w:rsidRPr="00D641DF">
        <w:rPr>
          <w:rFonts w:ascii="Times New Roman" w:eastAsia="Times New Roman" w:hAnsi="Times New Roman"/>
          <w:sz w:val="24"/>
          <w:szCs w:val="24"/>
          <w:lang w:val="sr-Cyrl-CS"/>
        </w:rPr>
        <w:t>БРИСАЊЕ РЕГИСТРАЦИЈЕ ОСНИВАЊА И ПРОМЕНЕ РЕГИСТРОВАНИХ ПОДАТАКА НА ОСНОВУ ОДЛУКЕ ДРУГОСТЕПЕНОГ ОРГАНА О ПОНИШТАВАЊУ, ОДНОСНО УКИДАЊУ КОНАЧНЕ ОДЛУКЕ НАДЛЕЖНОГ РЕГИСТРАТОРА</w:t>
      </w:r>
    </w:p>
    <w:p w:rsidR="00BD4418" w:rsidRPr="00D641DF" w:rsidRDefault="00BD4418" w:rsidP="00BD4418">
      <w:pPr>
        <w:spacing w:after="0" w:line="240" w:lineRule="auto"/>
        <w:jc w:val="center"/>
        <w:rPr>
          <w:rFonts w:ascii="Times New Roman" w:eastAsia="Times New Roman" w:hAnsi="Times New Roman"/>
          <w:sz w:val="24"/>
          <w:szCs w:val="24"/>
          <w:lang w:val="sr-Cyrl-CS"/>
        </w:rPr>
      </w:pPr>
    </w:p>
    <w:p w:rsidR="00BD4418" w:rsidRPr="00D641DF" w:rsidRDefault="00BD4418" w:rsidP="00BD4418">
      <w:pPr>
        <w:spacing w:after="0" w:line="240" w:lineRule="auto"/>
        <w:jc w:val="center"/>
        <w:rPr>
          <w:rFonts w:ascii="Times New Roman" w:eastAsia="Times New Roman" w:hAnsi="Times New Roman"/>
          <w:sz w:val="24"/>
          <w:szCs w:val="24"/>
          <w:lang w:val="sr-Cyrl-CS"/>
        </w:rPr>
      </w:pPr>
      <w:r w:rsidRPr="00D641DF">
        <w:rPr>
          <w:rFonts w:ascii="Times New Roman" w:eastAsia="Times New Roman" w:hAnsi="Times New Roman"/>
          <w:sz w:val="24"/>
          <w:szCs w:val="24"/>
          <w:lang w:val="sr-Cyrl-CS"/>
        </w:rPr>
        <w:t>ЧЛАН 34А</w:t>
      </w:r>
    </w:p>
    <w:p w:rsidR="00BD4418" w:rsidRPr="00D641DF" w:rsidRDefault="00BD4418" w:rsidP="00BD4418">
      <w:pPr>
        <w:spacing w:after="0" w:line="240" w:lineRule="auto"/>
        <w:ind w:firstLine="567"/>
        <w:jc w:val="both"/>
        <w:rPr>
          <w:rFonts w:ascii="Times New Roman" w:eastAsia="Verdana" w:hAnsi="Times New Roman"/>
          <w:sz w:val="24"/>
          <w:szCs w:val="24"/>
          <w:lang w:val="sr-Cyrl-CS"/>
        </w:rPr>
      </w:pPr>
      <w:r w:rsidRPr="00D641DF">
        <w:rPr>
          <w:rFonts w:ascii="Times New Roman" w:eastAsia="Times New Roman" w:hAnsi="Times New Roman"/>
          <w:sz w:val="24"/>
          <w:szCs w:val="24"/>
          <w:lang w:val="sr-Cyrl-CS"/>
        </w:rPr>
        <w:t xml:space="preserve">АКО СЕ КОНАЧНИМ УПРАВНИМ АКТОМ ДРУГОСТЕПЕНОГ ОРГАНА ДОНЕТИМ У СКЛАДУ СА ОДРЕДБАМА ЗАКОНА КОЈИМ СЕ УРЕЂУЈЕ ОПШТИ УПРАВНИ ПОСТУПАК КОЈЕ СЕ ОДНОСЕ НА ПОНИШТАВАЊЕ И УКИДАЊЕ КОНАЧНОГ РЕШЕЊА, ПОНИШТИ, ОДНОСНО УКИНЕ ОДЛУКА НАДЛЕЖНОГ РЕГИСТРАТОРА О РЕГИСТРАЦИЈИ ОСНИВАЊА ПРИВРЕДНОГ ДРУШТВА ИЛИ ПРЕДУЗЕТНИКА, А ПОДНОСИЛАЦ ПРИЈАВЕ У ПОНОВНОМ ПОСТУПКУ НЕ УРЕДИ ПРИЈАВУ, ОДНОСНО НЕ ОТКЛОНИ НЕДОСТАТКЕ, НА КОЈЕ МУ УКАЖЕ НАДЛЕЖНИ РЕГИСТРАТОР ИЛИ АКО ТАКВЕ НЕДОСТАТКЕ НИЈЕ МОГУЋЕ ОТКЛОНИТИ, НАДЛЕЖНИ РЕГИСТРАТОР ЋЕ ПО СЛУЖБЕНОЈ ДУЖНОСТИ РЕГИСТРОВАТИ </w:t>
      </w:r>
      <w:r w:rsidRPr="00D641DF">
        <w:rPr>
          <w:rFonts w:ascii="Times New Roman" w:eastAsia="Verdana" w:hAnsi="Times New Roman"/>
          <w:sz w:val="24"/>
          <w:szCs w:val="24"/>
          <w:lang w:val="sr-Cyrl-CS"/>
        </w:rPr>
        <w:t xml:space="preserve"> ЗАБЕЛЕЖБУ КОНАЧНОГ УПРАВНОГ АКТА ДРУГОСТЕПЕНОГ ОРГАНА И ПОКРЕНУТИ ПОСТУПАК ПРИНУДНЕ ЛИКВИДАЦИЈЕ ПРИВРЕДНОГ ДРУШТВА, ОДНОСНО БРИСАТИ ПРЕДУЗЕТНИКА ЧИЈЕ ЈЕ ОСНИВАЊЕ ПОНИШТЕНО.</w:t>
      </w:r>
    </w:p>
    <w:p w:rsidR="00BD4418" w:rsidRPr="00D641DF" w:rsidRDefault="00BD4418" w:rsidP="00BD4418">
      <w:pPr>
        <w:spacing w:after="0" w:line="240" w:lineRule="auto"/>
        <w:ind w:firstLine="567"/>
        <w:jc w:val="both"/>
        <w:rPr>
          <w:rFonts w:ascii="Times New Roman" w:hAnsi="Times New Roman"/>
          <w:sz w:val="24"/>
          <w:szCs w:val="24"/>
          <w:lang w:val="sr-Cyrl-CS"/>
        </w:rPr>
      </w:pPr>
      <w:r w:rsidRPr="00D641DF">
        <w:rPr>
          <w:rFonts w:ascii="Times New Roman" w:hAnsi="Times New Roman"/>
          <w:sz w:val="24"/>
          <w:szCs w:val="24"/>
          <w:lang w:val="sr-Cyrl-CS"/>
        </w:rPr>
        <w:t xml:space="preserve">АКО СЕ КОНAЧНИМ УПРAВНИМ AКТОМ ДРУГОСТЕПЕНОГ ОРГAНA ДОНЕТИМ У СКЛAДУ СА ОДРЕДБАМА ЗАКОНА КОЈИМ СЕ УРЕЂУЈЕ ОПШТИ УПРАВНИ ПОСТУПАК КОЈЕ СЕ ОДНОСЕ НА ПОНИШТАВАЊЕ И УКИДАЊЕ КОНАЧНОГ РЕШЕЊА, ПОНИШТИ, ОДНОСНО УКИНЕ ОДЛУКA НAДЛЕЖНОГ РЕГИСТРAТОРA О РЕГИСТРAЦИЈИ ПРОМЕНЕ ПОДAТАКА И ДОКУМЕНАТА, A ПОДНОСИЛAЦ ПРИЈAВЕ У ПОНОВНОМ ПОСТУПКУ НЕ УРЕДИ ПРИЈAВУ, ОДНОСНО НЕ ОТКЛОНИ НЕДОСТAТКЕ НA КОЈЕ МУ УКAЖЕ НAДЛЕЖНИ РЕГИСТРAТОР ИЛИ AКО ТAКВЕ НЕДОСТAТКЕ НИЈЕ МОГУЋЕ ОТКЛОНИТИ, НAДЛЕЖНИ РЕГИСТРAТОР ЋЕ ПО СЛУЖБЕНОЈ ДУЖНОСТИ РЕГИСТРОВAТИ ЗAБЕЛЕЖБУ КОНAЧНОГ УПРAВНОГ AКТA ДРУГОСТЕПЕНОГ ОРГAНA И УСПОСТAВИТИ ПРЕТХОДНО РЕГИСТРОВAНО СТАЊЕ, ОСИМ АКО НА ОСНОВУ </w:t>
      </w:r>
      <w:r w:rsidRPr="00D641DF">
        <w:rPr>
          <w:rFonts w:ascii="Times New Roman" w:hAnsi="Times New Roman"/>
          <w:sz w:val="24"/>
          <w:szCs w:val="24"/>
          <w:lang w:val="sr-Cyrl-CS"/>
        </w:rPr>
        <w:lastRenderedPageBreak/>
        <w:t>КАСНИЈЕ ПОДНЕТЕ РЕГИСТРАЦИОНЕ ПРИЈАВЕ НИЈЕ РЕГИСТРОВАНА ПРОМЕНА ИСТОГ ПОДАТКА.</w:t>
      </w:r>
    </w:p>
    <w:p w:rsidR="00A15EB3" w:rsidRPr="00D641DF" w:rsidRDefault="00A15EB3" w:rsidP="00A15EB3">
      <w:pPr>
        <w:pStyle w:val="wyq110---naslov-clana"/>
        <w:shd w:val="clear" w:color="auto" w:fill="FFFFFF"/>
        <w:spacing w:before="120" w:beforeAutospacing="0" w:after="120" w:afterAutospacing="0"/>
        <w:jc w:val="center"/>
        <w:rPr>
          <w:bCs/>
        </w:rPr>
      </w:pPr>
      <w:r w:rsidRPr="00D641DF">
        <w:rPr>
          <w:bCs/>
        </w:rPr>
        <w:t>Извод о евидентираним подацима</w:t>
      </w:r>
    </w:p>
    <w:p w:rsidR="00A15EB3" w:rsidRPr="00D641DF" w:rsidRDefault="00A15EB3" w:rsidP="00A15EB3">
      <w:pPr>
        <w:pStyle w:val="clan"/>
        <w:shd w:val="clear" w:color="auto" w:fill="FFFFFF"/>
        <w:spacing w:before="120" w:beforeAutospacing="0" w:after="120" w:afterAutospacing="0"/>
        <w:jc w:val="center"/>
        <w:rPr>
          <w:bCs/>
        </w:rPr>
      </w:pPr>
      <w:bookmarkStart w:id="31" w:name="clan_36"/>
      <w:bookmarkEnd w:id="31"/>
      <w:r w:rsidRPr="00D641DF">
        <w:rPr>
          <w:bCs/>
        </w:rPr>
        <w:t>Члан 36</w:t>
      </w:r>
    </w:p>
    <w:p w:rsidR="00A15EB3" w:rsidRPr="00D641DF" w:rsidRDefault="00A15EB3" w:rsidP="00A15EB3">
      <w:pPr>
        <w:pStyle w:val="Normal3"/>
        <w:shd w:val="clear" w:color="auto" w:fill="FFFFFF"/>
        <w:spacing w:before="0" w:beforeAutospacing="0" w:after="0" w:afterAutospacing="0"/>
        <w:ind w:firstLine="720"/>
        <w:jc w:val="both"/>
      </w:pPr>
      <w:r w:rsidRPr="00D641DF">
        <w:t xml:space="preserve">Регистратор, у року од </w:t>
      </w:r>
      <w:r w:rsidRPr="00D641DF">
        <w:rPr>
          <w:strike/>
        </w:rPr>
        <w:t>пет дана</w:t>
      </w:r>
      <w:r w:rsidRPr="00D641DF">
        <w:t xml:space="preserve"> </w:t>
      </w:r>
      <w:r w:rsidRPr="00D641DF">
        <w:rPr>
          <w:rFonts w:eastAsia="Calibri"/>
          <w:lang w:val="sr-Cyrl-RS"/>
        </w:rPr>
        <w:t>ПЕТ РАДНИХ ДАНА</w:t>
      </w:r>
      <w:r w:rsidRPr="00D641DF">
        <w:t xml:space="preserve"> од дана пријема захтева, издаје извод да ли је неки податак или документ евидентиран, да ли евиденција садржи неки документ и да ли су одређене чињенице садржане у документима у евиденцији.</w:t>
      </w:r>
    </w:p>
    <w:p w:rsidR="00A15EB3" w:rsidRPr="00D641DF" w:rsidRDefault="00A15EB3" w:rsidP="00A15EB3">
      <w:pPr>
        <w:pStyle w:val="Normal3"/>
        <w:shd w:val="clear" w:color="auto" w:fill="FFFFFF"/>
        <w:spacing w:before="0" w:beforeAutospacing="0" w:after="0" w:afterAutospacing="0"/>
        <w:ind w:firstLine="720"/>
        <w:jc w:val="both"/>
      </w:pPr>
      <w:r w:rsidRPr="00D641DF">
        <w:t>Захтев из става 1. овог члана подноси се на прописаном обрасцу, а ако образац није прописан - као поднесак.</w:t>
      </w:r>
    </w:p>
    <w:p w:rsidR="00A15EB3" w:rsidRPr="00D641DF" w:rsidRDefault="00A15EB3" w:rsidP="00A15EB3">
      <w:pPr>
        <w:pStyle w:val="Normal3"/>
        <w:shd w:val="clear" w:color="auto" w:fill="FFFFFF"/>
        <w:spacing w:before="0" w:beforeAutospacing="0" w:after="0" w:afterAutospacing="0"/>
        <w:ind w:firstLine="720"/>
        <w:jc w:val="both"/>
      </w:pPr>
      <w:r w:rsidRPr="00D641DF">
        <w:t>Уз захтев из става 1. овог члана се прилаже и доказ о уплати накнаде за издавање извода о евидентираним подацима.</w:t>
      </w:r>
    </w:p>
    <w:p w:rsidR="00A15EB3" w:rsidRPr="00D641DF" w:rsidRDefault="00A15EB3" w:rsidP="00A15EB3">
      <w:pPr>
        <w:pStyle w:val="wyq110---naslov-clana"/>
        <w:shd w:val="clear" w:color="auto" w:fill="FFFFFF"/>
        <w:spacing w:before="120" w:beforeAutospacing="0" w:after="120" w:afterAutospacing="0"/>
        <w:jc w:val="center"/>
        <w:rPr>
          <w:bCs/>
        </w:rPr>
      </w:pPr>
      <w:r w:rsidRPr="00D641DF">
        <w:rPr>
          <w:bCs/>
        </w:rPr>
        <w:t>Објављивање података и докумената</w:t>
      </w:r>
    </w:p>
    <w:p w:rsidR="00A15EB3" w:rsidRPr="00D641DF" w:rsidRDefault="00A15EB3" w:rsidP="00A15EB3">
      <w:pPr>
        <w:pStyle w:val="clan"/>
        <w:shd w:val="clear" w:color="auto" w:fill="FFFFFF"/>
        <w:spacing w:before="120" w:beforeAutospacing="0" w:after="120" w:afterAutospacing="0"/>
        <w:jc w:val="center"/>
        <w:rPr>
          <w:bCs/>
        </w:rPr>
      </w:pPr>
      <w:bookmarkStart w:id="32" w:name="clan_37"/>
      <w:bookmarkEnd w:id="32"/>
      <w:r w:rsidRPr="00D641DF">
        <w:rPr>
          <w:bCs/>
        </w:rPr>
        <w:t>Члан 37</w:t>
      </w:r>
    </w:p>
    <w:p w:rsidR="00A15EB3" w:rsidRPr="00D641DF" w:rsidRDefault="00A15EB3" w:rsidP="00A15EB3">
      <w:pPr>
        <w:pStyle w:val="Normal3"/>
        <w:shd w:val="clear" w:color="auto" w:fill="FFFFFF"/>
        <w:spacing w:before="0" w:beforeAutospacing="0" w:after="0" w:afterAutospacing="0"/>
        <w:ind w:firstLine="720"/>
        <w:jc w:val="both"/>
      </w:pPr>
      <w:r w:rsidRPr="00D641DF">
        <w:t>Подаци и документи који нису предмет регистрације и евидентирања објављују се на захтев овлашћеног лица, надлежног органа или преузимањем података и докумената из других регистара и евиденција садржаних у регистрима и евиденцијама које води Агенција и други надлежни органи, а који су прописани као предмет објављивања.</w:t>
      </w:r>
    </w:p>
    <w:p w:rsidR="00A15EB3" w:rsidRPr="00D641DF" w:rsidRDefault="00A15EB3" w:rsidP="00A15EB3">
      <w:pPr>
        <w:pStyle w:val="Normal3"/>
        <w:shd w:val="clear" w:color="auto" w:fill="FFFFFF"/>
        <w:spacing w:before="0" w:beforeAutospacing="0" w:after="0" w:afterAutospacing="0"/>
        <w:ind w:firstLine="720"/>
        <w:jc w:val="both"/>
      </w:pPr>
      <w:r w:rsidRPr="00D641DF">
        <w:t xml:space="preserve">Регистратор, на захтев подносиоца, у року од </w:t>
      </w:r>
      <w:r w:rsidRPr="00D641DF">
        <w:rPr>
          <w:strike/>
        </w:rPr>
        <w:t>пет дана</w:t>
      </w:r>
      <w:r w:rsidRPr="00D641DF">
        <w:t xml:space="preserve"> </w:t>
      </w:r>
      <w:r w:rsidRPr="00D641DF">
        <w:rPr>
          <w:rFonts w:eastAsia="Calibri"/>
          <w:lang w:val="sr-Cyrl-RS"/>
        </w:rPr>
        <w:t>ПЕТ РАДНИХ ДАНА</w:t>
      </w:r>
      <w:r w:rsidRPr="00D641DF">
        <w:t xml:space="preserve"> од дана пријема захтева, издаје потврду да ли је неки податак или документ објављен.</w:t>
      </w:r>
    </w:p>
    <w:p w:rsidR="00A15EB3" w:rsidRPr="00D641DF" w:rsidRDefault="00A15EB3" w:rsidP="00A15EB3">
      <w:pPr>
        <w:pStyle w:val="wyq110---naslov-clana"/>
        <w:shd w:val="clear" w:color="auto" w:fill="FFFFFF"/>
        <w:spacing w:before="120" w:beforeAutospacing="0" w:after="120" w:afterAutospacing="0"/>
        <w:jc w:val="center"/>
        <w:rPr>
          <w:bCs/>
        </w:rPr>
      </w:pPr>
      <w:r w:rsidRPr="00D641DF">
        <w:rPr>
          <w:bCs/>
          <w:lang w:val="sr-Cyrl-RS"/>
        </w:rPr>
        <w:t>И</w:t>
      </w:r>
      <w:r w:rsidRPr="00D641DF">
        <w:rPr>
          <w:bCs/>
        </w:rPr>
        <w:t>здавање извода, копија и потврда</w:t>
      </w:r>
    </w:p>
    <w:p w:rsidR="00A15EB3" w:rsidRPr="00D641DF" w:rsidRDefault="00A15EB3" w:rsidP="00A15EB3">
      <w:pPr>
        <w:pStyle w:val="clan"/>
        <w:shd w:val="clear" w:color="auto" w:fill="FFFFFF"/>
        <w:spacing w:before="120" w:beforeAutospacing="0" w:after="120" w:afterAutospacing="0"/>
        <w:jc w:val="center"/>
        <w:rPr>
          <w:bCs/>
        </w:rPr>
      </w:pPr>
      <w:bookmarkStart w:id="33" w:name="clan_38"/>
      <w:bookmarkEnd w:id="33"/>
      <w:r w:rsidRPr="00D641DF">
        <w:rPr>
          <w:bCs/>
        </w:rPr>
        <w:t>Члан 38</w:t>
      </w:r>
    </w:p>
    <w:p w:rsidR="00A15EB3" w:rsidRPr="00D641DF" w:rsidRDefault="00A15EB3" w:rsidP="00A15EB3">
      <w:pPr>
        <w:pStyle w:val="Normal3"/>
        <w:shd w:val="clear" w:color="auto" w:fill="FFFFFF"/>
        <w:spacing w:before="0" w:beforeAutospacing="0" w:after="0" w:afterAutospacing="0"/>
        <w:ind w:firstLine="720"/>
        <w:jc w:val="both"/>
      </w:pPr>
      <w:r w:rsidRPr="00D641DF">
        <w:t xml:space="preserve">На захтев лица, регистратор, најкасније у року од </w:t>
      </w:r>
      <w:r w:rsidRPr="00D641DF">
        <w:rPr>
          <w:strike/>
        </w:rPr>
        <w:t>два дана</w:t>
      </w:r>
      <w:r w:rsidRPr="00D641DF">
        <w:rPr>
          <w:bCs/>
          <w:lang w:val="sr-Cyrl-RS"/>
        </w:rPr>
        <w:t xml:space="preserve"> ДВА РАДНА ДАНА</w:t>
      </w:r>
      <w:r w:rsidRPr="00D641DF">
        <w:t xml:space="preserve"> од дана пријема захтева, издаје:</w:t>
      </w:r>
    </w:p>
    <w:p w:rsidR="00A15EB3" w:rsidRPr="00D641DF" w:rsidRDefault="00A15EB3" w:rsidP="00A15EB3">
      <w:pPr>
        <w:pStyle w:val="Normal3"/>
        <w:shd w:val="clear" w:color="auto" w:fill="FFFFFF"/>
        <w:spacing w:before="0" w:beforeAutospacing="0" w:after="0" w:afterAutospacing="0"/>
        <w:ind w:firstLine="720"/>
        <w:jc w:val="both"/>
      </w:pPr>
      <w:r w:rsidRPr="00D641DF">
        <w:t>1) извод о подацима из регистра;</w:t>
      </w:r>
    </w:p>
    <w:p w:rsidR="00A15EB3" w:rsidRPr="00D641DF" w:rsidRDefault="00A15EB3" w:rsidP="00A15EB3">
      <w:pPr>
        <w:pStyle w:val="Normal3"/>
        <w:shd w:val="clear" w:color="auto" w:fill="FFFFFF"/>
        <w:spacing w:before="0" w:beforeAutospacing="0" w:after="0" w:afterAutospacing="0"/>
        <w:ind w:firstLine="720"/>
        <w:jc w:val="both"/>
      </w:pPr>
      <w:r w:rsidRPr="00D641DF">
        <w:t>2) копију документа на основу кога је извршена регистрација или евиденција, односно документа који је објављен у складу са овим законом;</w:t>
      </w:r>
    </w:p>
    <w:p w:rsidR="00A15EB3" w:rsidRPr="00D641DF" w:rsidRDefault="00A15EB3" w:rsidP="00A15EB3">
      <w:pPr>
        <w:pStyle w:val="Normal3"/>
        <w:shd w:val="clear" w:color="auto" w:fill="FFFFFF"/>
        <w:spacing w:before="0" w:beforeAutospacing="0" w:after="0" w:afterAutospacing="0"/>
        <w:ind w:firstLine="720"/>
        <w:jc w:val="both"/>
      </w:pPr>
      <w:r w:rsidRPr="00D641DF">
        <w:t>3) потврду којом се потврђује да ли је неки податак или документ био регистрован, евидентиран, објављен, да ли регистар садржи неки документ, да ли су одређене чињенице садржане у документима из регистра или којом се потврђују правна стања и правне последице регистрације, евиденције, односно објављивања.</w:t>
      </w:r>
    </w:p>
    <w:p w:rsidR="00A15EB3" w:rsidRPr="00D641DF" w:rsidRDefault="00A15EB3" w:rsidP="00A15EB3">
      <w:pPr>
        <w:pStyle w:val="Normal3"/>
        <w:shd w:val="clear" w:color="auto" w:fill="FFFFFF"/>
        <w:spacing w:before="0" w:beforeAutospacing="0" w:after="0" w:afterAutospacing="0"/>
        <w:ind w:firstLine="720"/>
        <w:jc w:val="both"/>
      </w:pPr>
      <w:r w:rsidRPr="00D641DF">
        <w:t>Захтев из става 1. овог члана, подноси се на прописаном обрасцу, а ако образац није прописан, подноси се као поднесак.</w:t>
      </w:r>
    </w:p>
    <w:p w:rsidR="00A15EB3" w:rsidRPr="00D641DF" w:rsidRDefault="00A15EB3" w:rsidP="00A15EB3">
      <w:pPr>
        <w:pStyle w:val="Normal3"/>
        <w:shd w:val="clear" w:color="auto" w:fill="FFFFFF"/>
        <w:spacing w:before="0" w:beforeAutospacing="0" w:after="0" w:afterAutospacing="0"/>
        <w:ind w:firstLine="720"/>
        <w:jc w:val="both"/>
      </w:pPr>
      <w:r w:rsidRPr="00D641DF">
        <w:t>Уз захтев се прилаже и доказ о уплати накнаде за издавање извода, копија или потврда.</w:t>
      </w:r>
    </w:p>
    <w:p w:rsidR="00A15EB3" w:rsidRPr="00D641DF" w:rsidRDefault="00A15EB3" w:rsidP="00A15EB3">
      <w:pPr>
        <w:pStyle w:val="wyq110---naslov-clana"/>
        <w:shd w:val="clear" w:color="auto" w:fill="FFFFFF"/>
        <w:spacing w:before="120" w:beforeAutospacing="0" w:after="120" w:afterAutospacing="0"/>
        <w:jc w:val="center"/>
        <w:rPr>
          <w:bCs/>
        </w:rPr>
      </w:pPr>
      <w:r w:rsidRPr="00D641DF">
        <w:rPr>
          <w:bCs/>
        </w:rPr>
        <w:t>Одлучивање о пријави</w:t>
      </w:r>
    </w:p>
    <w:p w:rsidR="00A15EB3" w:rsidRPr="00D641DF" w:rsidRDefault="00A15EB3" w:rsidP="00A15EB3">
      <w:pPr>
        <w:pStyle w:val="clan"/>
        <w:shd w:val="clear" w:color="auto" w:fill="FFFFFF"/>
        <w:spacing w:before="120" w:beforeAutospacing="0" w:after="120" w:afterAutospacing="0"/>
        <w:jc w:val="center"/>
        <w:rPr>
          <w:bCs/>
        </w:rPr>
      </w:pPr>
      <w:bookmarkStart w:id="34" w:name="clan_40"/>
      <w:bookmarkEnd w:id="34"/>
      <w:r w:rsidRPr="00D641DF">
        <w:rPr>
          <w:bCs/>
        </w:rPr>
        <w:t>Члан 40</w:t>
      </w:r>
    </w:p>
    <w:p w:rsidR="00A15EB3" w:rsidRPr="00D641DF" w:rsidRDefault="00A15EB3" w:rsidP="00A15EB3">
      <w:pPr>
        <w:pStyle w:val="Normal3"/>
        <w:shd w:val="clear" w:color="auto" w:fill="FFFFFF"/>
        <w:spacing w:before="0" w:beforeAutospacing="0" w:after="0" w:afterAutospacing="0"/>
        <w:ind w:firstLine="720"/>
        <w:jc w:val="both"/>
      </w:pPr>
      <w:r w:rsidRPr="00D641DF">
        <w:t xml:space="preserve">Ако су испуњени услови за резервацију назива, у складу са чланом 14. тачка 8) овог закона, регистратор у року од </w:t>
      </w:r>
      <w:r w:rsidRPr="00D641DF">
        <w:rPr>
          <w:strike/>
        </w:rPr>
        <w:t>пет дана</w:t>
      </w:r>
      <w:r w:rsidRPr="00D641DF">
        <w:t xml:space="preserve"> </w:t>
      </w:r>
      <w:r w:rsidRPr="00D641DF">
        <w:rPr>
          <w:rFonts w:eastAsia="Calibri"/>
          <w:lang w:val="sr-Cyrl-RS"/>
        </w:rPr>
        <w:t>ПЕТ РАДНИХ ДАНА</w:t>
      </w:r>
      <w:r w:rsidRPr="00D641DF">
        <w:t xml:space="preserve"> од дана подношења пријаве издаје потврду о резервацији назива и резервисани назив уноси у базу података резервисаних назива.</w:t>
      </w:r>
    </w:p>
    <w:p w:rsidR="00A15EB3" w:rsidRPr="00D641DF" w:rsidRDefault="00A15EB3" w:rsidP="00A15EB3">
      <w:pPr>
        <w:pStyle w:val="Normal3"/>
        <w:shd w:val="clear" w:color="auto" w:fill="FFFFFF"/>
        <w:spacing w:before="0" w:beforeAutospacing="0" w:after="0" w:afterAutospacing="0"/>
        <w:ind w:firstLine="720"/>
        <w:jc w:val="both"/>
      </w:pPr>
      <w:r w:rsidRPr="00D641DF">
        <w:t>Назив се резервише у корист подносиоца пријаве на рок од 60 дана од дана објаве.</w:t>
      </w:r>
    </w:p>
    <w:p w:rsidR="00A15EB3" w:rsidRPr="00D641DF" w:rsidRDefault="00A15EB3" w:rsidP="00A15EB3">
      <w:pPr>
        <w:pStyle w:val="Normal3"/>
        <w:shd w:val="clear" w:color="auto" w:fill="FFFFFF"/>
        <w:spacing w:before="0" w:beforeAutospacing="0" w:after="0" w:afterAutospacing="0"/>
        <w:ind w:firstLine="720"/>
        <w:jc w:val="both"/>
      </w:pPr>
      <w:r w:rsidRPr="00D641DF">
        <w:lastRenderedPageBreak/>
        <w:t xml:space="preserve">Ако нису испуњени услови за резервацију назива, регистратор у року од </w:t>
      </w:r>
      <w:r w:rsidRPr="00D641DF">
        <w:rPr>
          <w:strike/>
        </w:rPr>
        <w:t>пет дана</w:t>
      </w:r>
      <w:r w:rsidRPr="00D641DF">
        <w:t xml:space="preserve"> </w:t>
      </w:r>
      <w:r w:rsidRPr="00D641DF">
        <w:rPr>
          <w:rFonts w:eastAsia="Calibri"/>
          <w:lang w:val="sr-Cyrl-RS"/>
        </w:rPr>
        <w:t>ПЕТ РАДНИХ ДАНА</w:t>
      </w:r>
      <w:r w:rsidRPr="00D641DF">
        <w:t xml:space="preserve"> од дана подношења пријаве решењем одбија пријаву за резервацију назива.</w:t>
      </w:r>
    </w:p>
    <w:p w:rsidR="00A15EB3" w:rsidRPr="00D641DF" w:rsidRDefault="00A15EB3" w:rsidP="00A15EB3">
      <w:pPr>
        <w:spacing w:before="120" w:after="120" w:line="240" w:lineRule="auto"/>
        <w:jc w:val="center"/>
        <w:rPr>
          <w:rFonts w:ascii="Times New Roman" w:eastAsia="Times New Roman" w:hAnsi="Times New Roman"/>
          <w:bCs/>
          <w:iCs/>
          <w:sz w:val="24"/>
          <w:szCs w:val="24"/>
          <w:lang w:val="sr-Cyrl-RS"/>
        </w:rPr>
      </w:pPr>
      <w:r w:rsidRPr="00D641DF">
        <w:rPr>
          <w:rFonts w:ascii="Times New Roman" w:eastAsia="Times New Roman" w:hAnsi="Times New Roman"/>
          <w:bCs/>
          <w:iCs/>
          <w:sz w:val="24"/>
          <w:szCs w:val="24"/>
          <w:lang w:val="sr-Cyrl-RS"/>
        </w:rPr>
        <w:t xml:space="preserve">ЧЛАН </w:t>
      </w:r>
      <w:r w:rsidRPr="00D641DF">
        <w:rPr>
          <w:rFonts w:ascii="Times New Roman" w:eastAsia="Times New Roman" w:hAnsi="Times New Roman"/>
          <w:bCs/>
          <w:iCs/>
          <w:sz w:val="24"/>
          <w:szCs w:val="24"/>
        </w:rPr>
        <w:t>2</w:t>
      </w:r>
      <w:r w:rsidRPr="00D641DF">
        <w:rPr>
          <w:rFonts w:ascii="Times New Roman" w:eastAsia="Times New Roman" w:hAnsi="Times New Roman"/>
          <w:bCs/>
          <w:iCs/>
          <w:sz w:val="24"/>
          <w:szCs w:val="24"/>
          <w:lang w:val="sr-Cyrl-RS"/>
        </w:rPr>
        <w:t>1.</w:t>
      </w:r>
    </w:p>
    <w:p w:rsidR="00A15EB3" w:rsidRPr="00D641DF" w:rsidRDefault="00A15EB3" w:rsidP="00A15EB3">
      <w:pPr>
        <w:spacing w:line="240" w:lineRule="auto"/>
        <w:ind w:firstLine="567"/>
        <w:jc w:val="both"/>
        <w:rPr>
          <w:rFonts w:ascii="Times New Roman" w:eastAsia="Times New Roman" w:hAnsi="Times New Roman"/>
          <w:bCs/>
          <w:iCs/>
          <w:sz w:val="24"/>
          <w:szCs w:val="24"/>
          <w:lang w:val="sr-Cyrl-RS"/>
        </w:rPr>
      </w:pPr>
      <w:r w:rsidRPr="00D641DF">
        <w:rPr>
          <w:rFonts w:ascii="Times New Roman" w:eastAsia="Times New Roman" w:hAnsi="Times New Roman"/>
          <w:bCs/>
          <w:iCs/>
          <w:sz w:val="24"/>
          <w:szCs w:val="24"/>
          <w:lang w:val="sr-Cyrl-RS"/>
        </w:rPr>
        <w:t xml:space="preserve">ОВАЈ ЗАКОН СТУПА НА СНАГУ ОСМОГ ДАНА ОД ДАНА ОБЈАВЉИВАЊА У </w:t>
      </w:r>
      <w:r w:rsidRPr="00D641DF">
        <w:rPr>
          <w:rFonts w:ascii="Times New Roman" w:eastAsia="Times New Roman" w:hAnsi="Times New Roman"/>
          <w:bCs/>
          <w:iCs/>
          <w:sz w:val="24"/>
          <w:szCs w:val="24"/>
        </w:rPr>
        <w:t>„</w:t>
      </w:r>
      <w:r w:rsidRPr="00D641DF">
        <w:rPr>
          <w:rFonts w:ascii="Times New Roman" w:eastAsia="Times New Roman" w:hAnsi="Times New Roman"/>
          <w:bCs/>
          <w:iCs/>
          <w:sz w:val="24"/>
          <w:szCs w:val="24"/>
          <w:lang w:val="sr-Cyrl-RS"/>
        </w:rPr>
        <w:t>СЛУЖБЕНОМ ГЛАСНИКУ РЕПУБЛИКЕ СРБИЈЕ</w:t>
      </w:r>
      <w:r w:rsidRPr="00D641DF">
        <w:rPr>
          <w:rFonts w:ascii="Times New Roman" w:hAnsi="Times New Roman"/>
          <w:bCs/>
          <w:iCs/>
          <w:sz w:val="24"/>
          <w:szCs w:val="24"/>
          <w:lang w:val="sr-Cyrl-RS"/>
        </w:rPr>
        <w:t>”</w:t>
      </w:r>
      <w:r w:rsidRPr="00D641DF">
        <w:rPr>
          <w:rFonts w:ascii="Times New Roman" w:eastAsia="Times New Roman" w:hAnsi="Times New Roman"/>
          <w:bCs/>
          <w:iCs/>
          <w:sz w:val="24"/>
          <w:szCs w:val="24"/>
          <w:lang w:val="sr-Cyrl-RS"/>
        </w:rPr>
        <w:t>.</w:t>
      </w:r>
    </w:p>
    <w:p w:rsidR="005E36C8" w:rsidRPr="00D641DF" w:rsidRDefault="005E36C8" w:rsidP="00A15EB3">
      <w:pPr>
        <w:spacing w:line="240" w:lineRule="auto"/>
        <w:ind w:firstLine="567"/>
        <w:jc w:val="both"/>
        <w:rPr>
          <w:rFonts w:ascii="Times New Roman" w:eastAsia="Times New Roman" w:hAnsi="Times New Roman"/>
          <w:bCs/>
          <w:iCs/>
          <w:sz w:val="24"/>
          <w:szCs w:val="24"/>
          <w:lang w:val="sr-Cyrl-RS"/>
        </w:rPr>
      </w:pPr>
    </w:p>
    <w:p w:rsidR="005E36C8" w:rsidRPr="00D641DF" w:rsidRDefault="005E36C8" w:rsidP="005E36C8">
      <w:pPr>
        <w:spacing w:after="120"/>
        <w:ind w:firstLine="708"/>
        <w:rPr>
          <w:rFonts w:ascii="Times New Roman" w:hAnsi="Times New Roman"/>
          <w:b/>
          <w:sz w:val="24"/>
          <w:szCs w:val="24"/>
          <w:lang w:val="sr-Cyrl-CS"/>
        </w:rPr>
      </w:pPr>
      <w:r w:rsidRPr="00D641DF">
        <w:rPr>
          <w:rFonts w:ascii="Times New Roman" w:hAnsi="Times New Roman"/>
          <w:b/>
          <w:sz w:val="24"/>
          <w:szCs w:val="24"/>
          <w:lang w:val="sr-Cyrl-CS"/>
        </w:rPr>
        <w:t>VII. АНАЛИЗА ЕФЕКАТА ЗАКОНА</w:t>
      </w:r>
    </w:p>
    <w:p w:rsidR="005E36C8" w:rsidRPr="00D641DF" w:rsidRDefault="005E36C8" w:rsidP="005E36C8">
      <w:pPr>
        <w:spacing w:before="120" w:after="120" w:line="240" w:lineRule="auto"/>
        <w:ind w:firstLine="720"/>
        <w:rPr>
          <w:rFonts w:ascii="Times New Roman" w:hAnsi="Times New Roman"/>
          <w:b/>
          <w:sz w:val="24"/>
          <w:szCs w:val="24"/>
          <w:lang w:val="sr-Cyrl-CS"/>
        </w:rPr>
      </w:pPr>
      <w:r w:rsidRPr="00D641DF">
        <w:rPr>
          <w:rFonts w:ascii="Times New Roman" w:hAnsi="Times New Roman"/>
          <w:b/>
          <w:sz w:val="24"/>
          <w:szCs w:val="24"/>
          <w:lang w:val="sr-Cyrl-CS"/>
        </w:rPr>
        <w:t>1. Одређивање проблема које закон треба да реши</w:t>
      </w:r>
    </w:p>
    <w:p w:rsidR="005E36C8" w:rsidRPr="00D641DF" w:rsidRDefault="005E36C8" w:rsidP="005E36C8">
      <w:pPr>
        <w:pStyle w:val="Normal1"/>
        <w:spacing w:before="0" w:beforeAutospacing="0" w:after="0" w:afterAutospacing="0"/>
        <w:ind w:firstLine="709"/>
        <w:jc w:val="both"/>
        <w:rPr>
          <w:rFonts w:ascii="Times New Roman" w:hAnsi="Times New Roman"/>
          <w:sz w:val="24"/>
          <w:szCs w:val="24"/>
          <w:lang w:val="sr-Cyrl-CS"/>
        </w:rPr>
      </w:pPr>
      <w:r w:rsidRPr="00D641DF">
        <w:rPr>
          <w:rFonts w:ascii="Times New Roman" w:hAnsi="Times New Roman" w:cs="Times New Roman"/>
          <w:sz w:val="24"/>
          <w:szCs w:val="24"/>
          <w:lang w:val="sr-Cyrl-CS"/>
        </w:rPr>
        <w:t xml:space="preserve">Закон </w:t>
      </w:r>
      <w:r w:rsidRPr="00D641DF">
        <w:rPr>
          <w:rFonts w:ascii="Times New Roman" w:eastAsia="Calibri" w:hAnsi="Times New Roman" w:cs="Times New Roman"/>
          <w:noProof/>
          <w:sz w:val="24"/>
          <w:szCs w:val="24"/>
          <w:lang w:val="sr-Cyrl-CS"/>
        </w:rPr>
        <w:t xml:space="preserve">о поступку регистрације у Агенцији за привредне регистре </w:t>
      </w:r>
      <w:r w:rsidRPr="00D641DF">
        <w:rPr>
          <w:rFonts w:ascii="Times New Roman" w:hAnsi="Times New Roman" w:cs="Times New Roman"/>
          <w:sz w:val="24"/>
          <w:szCs w:val="24"/>
          <w:lang w:val="sr-Cyrl-CS"/>
        </w:rPr>
        <w:t xml:space="preserve">(„Службени гласник РС”, бр. 99/11 и 83/14), као закон којим се уређује поступак регистрације, евидентирања и објављивања података и докумената који су у складу са посебним законом предмет регистрације, евиденције и објављивања у регистрима и евиденцијама које води Агенција за привредне регистре, потребно је изменити и допунити са циљем усаглашавања са Законом о изменама и допунама Закона о привредним друштвима </w:t>
      </w:r>
      <w:r w:rsidRPr="00D641DF">
        <w:rPr>
          <w:rFonts w:ascii="Times New Roman" w:hAnsi="Times New Roman" w:cs="Times New Roman"/>
          <w:sz w:val="24"/>
          <w:szCs w:val="24"/>
          <w:lang w:val="sr-Cyrl-CS" w:eastAsia="en-GB"/>
        </w:rPr>
        <w:t>(„Службени гласник РС</w:t>
      </w:r>
      <w:r w:rsidRPr="00D641DF">
        <w:rPr>
          <w:rFonts w:ascii="Times New Roman" w:hAnsi="Times New Roman" w:cs="Times New Roman"/>
          <w:sz w:val="24"/>
          <w:szCs w:val="24"/>
          <w:lang w:val="sr-Cyrl-CS"/>
        </w:rPr>
        <w:t>”</w:t>
      </w:r>
      <w:r w:rsidRPr="00D641DF">
        <w:rPr>
          <w:rFonts w:ascii="Times New Roman" w:hAnsi="Times New Roman" w:cs="Times New Roman"/>
          <w:sz w:val="24"/>
          <w:szCs w:val="24"/>
          <w:lang w:val="sr-Cyrl-CS" w:eastAsia="en-GB"/>
        </w:rPr>
        <w:t>, број 44/18),</w:t>
      </w:r>
      <w:r w:rsidRPr="00D641DF">
        <w:rPr>
          <w:rFonts w:ascii="Times New Roman" w:hAnsi="Times New Roman" w:cs="Times New Roman"/>
          <w:sz w:val="24"/>
          <w:szCs w:val="24"/>
          <w:lang w:val="sr-Cyrl-CS" w:eastAsia="zh-CN"/>
        </w:rPr>
        <w:t xml:space="preserve"> усклађивања са Законом о општем управном поступку </w:t>
      </w:r>
      <w:r w:rsidRPr="00D641DF">
        <w:rPr>
          <w:rFonts w:ascii="Times New Roman" w:hAnsi="Times New Roman" w:cs="Times New Roman"/>
          <w:sz w:val="24"/>
          <w:szCs w:val="24"/>
          <w:lang w:val="sr-Cyrl-CS" w:eastAsia="en-GB"/>
        </w:rPr>
        <w:t>(„Службени гласник РС</w:t>
      </w:r>
      <w:r w:rsidRPr="00D641DF">
        <w:rPr>
          <w:rFonts w:ascii="Times New Roman" w:hAnsi="Times New Roman" w:cs="Times New Roman"/>
          <w:sz w:val="24"/>
          <w:szCs w:val="24"/>
          <w:lang w:val="sr-Cyrl-CS"/>
        </w:rPr>
        <w:t>”</w:t>
      </w:r>
      <w:r w:rsidRPr="00D641DF">
        <w:rPr>
          <w:rFonts w:ascii="Times New Roman" w:hAnsi="Times New Roman" w:cs="Times New Roman"/>
          <w:sz w:val="24"/>
          <w:szCs w:val="24"/>
          <w:lang w:val="sr-Cyrl-CS" w:eastAsia="en-GB"/>
        </w:rPr>
        <w:t xml:space="preserve">, број 18/16), као и </w:t>
      </w:r>
      <w:r w:rsidRPr="00D641DF">
        <w:rPr>
          <w:rFonts w:ascii="Times New Roman" w:hAnsi="Times New Roman" w:cs="Times New Roman"/>
          <w:sz w:val="24"/>
          <w:szCs w:val="24"/>
          <w:lang w:val="sr-Cyrl-CS"/>
        </w:rPr>
        <w:t xml:space="preserve">отклањања правних празнина и </w:t>
      </w:r>
      <w:r w:rsidRPr="00D641DF">
        <w:rPr>
          <w:rFonts w:ascii="Times New Roman" w:hAnsi="Times New Roman" w:cs="Times New Roman"/>
          <w:sz w:val="24"/>
          <w:szCs w:val="24"/>
          <w:lang w:val="sr-Cyrl-CS" w:eastAsia="zh-CN"/>
        </w:rPr>
        <w:t xml:space="preserve">проблема уочених </w:t>
      </w:r>
      <w:r w:rsidRPr="00D641DF">
        <w:rPr>
          <w:rFonts w:ascii="Times New Roman" w:hAnsi="Times New Roman" w:cs="Times New Roman"/>
          <w:sz w:val="24"/>
          <w:szCs w:val="24"/>
          <w:lang w:val="sr-Cyrl-CS"/>
        </w:rPr>
        <w:t>у примени закона.</w:t>
      </w:r>
    </w:p>
    <w:p w:rsidR="005E36C8" w:rsidRPr="00D641DF" w:rsidRDefault="005E36C8" w:rsidP="005E36C8">
      <w:pPr>
        <w:spacing w:after="0" w:line="240" w:lineRule="auto"/>
        <w:ind w:firstLine="708"/>
        <w:jc w:val="both"/>
        <w:rPr>
          <w:rFonts w:ascii="Times New Roman" w:hAnsi="Times New Roman"/>
          <w:sz w:val="24"/>
          <w:szCs w:val="24"/>
          <w:lang w:val="sr-Cyrl-CS"/>
        </w:rPr>
      </w:pPr>
      <w:r w:rsidRPr="00D641DF">
        <w:rPr>
          <w:rFonts w:ascii="Times New Roman" w:hAnsi="Times New Roman"/>
          <w:sz w:val="24"/>
          <w:szCs w:val="24"/>
          <w:lang w:val="sr-Cyrl-CS"/>
        </w:rPr>
        <w:t xml:space="preserve">Сходно наведеном, имајући у виду одредбе Закона о изменама и допунама Закона о привредним друштвима </w:t>
      </w:r>
      <w:r w:rsidRPr="00D641DF">
        <w:rPr>
          <w:rFonts w:ascii="Times New Roman" w:eastAsia="Times New Roman" w:hAnsi="Times New Roman"/>
          <w:sz w:val="24"/>
          <w:szCs w:val="24"/>
          <w:lang w:val="sr-Cyrl-CS" w:eastAsia="en-GB"/>
        </w:rPr>
        <w:t>(„Службени гласник РС</w:t>
      </w:r>
      <w:r w:rsidRPr="00D641DF">
        <w:rPr>
          <w:rFonts w:ascii="Times New Roman" w:eastAsia="Times New Roman" w:hAnsi="Times New Roman"/>
          <w:sz w:val="24"/>
          <w:szCs w:val="24"/>
          <w:lang w:val="sr-Cyrl-CS"/>
        </w:rPr>
        <w:t>”</w:t>
      </w:r>
      <w:r w:rsidRPr="00D641DF">
        <w:rPr>
          <w:rFonts w:ascii="Times New Roman" w:eastAsia="Times New Roman" w:hAnsi="Times New Roman"/>
          <w:sz w:val="24"/>
          <w:szCs w:val="24"/>
          <w:lang w:val="sr-Cyrl-CS" w:eastAsia="en-GB"/>
        </w:rPr>
        <w:t xml:space="preserve">, број 44/18), потребно је </w:t>
      </w:r>
      <w:r w:rsidRPr="00D641DF">
        <w:rPr>
          <w:rFonts w:ascii="Times New Roman" w:hAnsi="Times New Roman"/>
          <w:sz w:val="24"/>
          <w:szCs w:val="24"/>
          <w:lang w:val="sr-Cyrl-CS"/>
        </w:rPr>
        <w:t xml:space="preserve">изменити и допунити Закон о поступку регистрације у Агенцији за привредне регистре и прецизирати одредбе у погледу лица које је овлашћено да поднесе регистрациону пријаву. Наиме, додат је нови члан 5а којим се прописује да је </w:t>
      </w:r>
      <w:r w:rsidRPr="00D641DF">
        <w:rPr>
          <w:rFonts w:ascii="Times New Roman" w:eastAsia="Verdana" w:hAnsi="Times New Roman"/>
          <w:sz w:val="24"/>
          <w:szCs w:val="24"/>
          <w:lang w:val="sr-Cyrl-CS"/>
        </w:rPr>
        <w:t>лице овлашћено за подношење пријаве лице овлашћено за заступање правног лица, законом овлашћено лице за регистрацију података прописаних законом, оснивач у поступку оснивања привредног друштва, физичко лице које се региструје или је регистровано као предузетник, као и стицалац или преносилац удела, и лице које даје оставку.</w:t>
      </w:r>
      <w:r w:rsidRPr="00D641DF">
        <w:rPr>
          <w:rFonts w:ascii="Times New Roman" w:eastAsia="Times New Roman" w:hAnsi="Times New Roman"/>
          <w:sz w:val="24"/>
          <w:szCs w:val="24"/>
          <w:lang w:val="sr-Cyrl-CS" w:eastAsia="en-GB"/>
        </w:rPr>
        <w:t xml:space="preserve"> Тачније, Предлогом закона </w:t>
      </w:r>
      <w:r w:rsidRPr="00D641DF">
        <w:rPr>
          <w:rFonts w:ascii="Times New Roman" w:hAnsi="Times New Roman"/>
          <w:sz w:val="24"/>
          <w:szCs w:val="24"/>
          <w:lang w:val="sr-Cyrl-CS"/>
        </w:rPr>
        <w:t xml:space="preserve">врши се прецизирање у погледу лица које је овлашћено да поднесе регистрациону пријаву, односно омогућено је да </w:t>
      </w:r>
      <w:r w:rsidRPr="00D641DF">
        <w:rPr>
          <w:rFonts w:ascii="Times New Roman" w:eastAsia="Verdana" w:hAnsi="Times New Roman"/>
          <w:sz w:val="24"/>
          <w:szCs w:val="24"/>
          <w:lang w:val="sr-Cyrl-CS"/>
        </w:rPr>
        <w:t xml:space="preserve">лице овлашћено за подношење пријаве за регистрацију преноса удела у привредном друштву, буде и стицалац или преносилац удела, имајући у виду одредбе Закона о привредним друштвима, које се односе на пренос удела по било ком основу. Такође, Предлогом закона предложено је и да у случају оставке лица овлашћеног за заступање, регистрациону пријаву може поднети и то лице, а имајући у виду да оставка лица овлашћеног за заступање у складу са Законом о привредним друштвима производи правно дејство у односу на друштво даном подношења. </w:t>
      </w:r>
    </w:p>
    <w:p w:rsidR="005E36C8" w:rsidRPr="00D641DF" w:rsidRDefault="005E36C8" w:rsidP="005E36C8">
      <w:pPr>
        <w:spacing w:after="0" w:line="240" w:lineRule="auto"/>
        <w:ind w:firstLine="708"/>
        <w:jc w:val="both"/>
        <w:rPr>
          <w:rFonts w:ascii="Times New Roman" w:eastAsia="Times New Roman" w:hAnsi="Times New Roman"/>
          <w:sz w:val="24"/>
          <w:szCs w:val="24"/>
          <w:lang w:val="sr-Cyrl-CS" w:eastAsia="en-GB"/>
        </w:rPr>
      </w:pPr>
      <w:r w:rsidRPr="00D641DF">
        <w:rPr>
          <w:rFonts w:ascii="Times New Roman" w:hAnsi="Times New Roman"/>
          <w:sz w:val="24"/>
          <w:szCs w:val="24"/>
          <w:lang w:val="sr-Cyrl-CS"/>
        </w:rPr>
        <w:t xml:space="preserve">Такође, како примена квалификованог временског жига у електронском пословању није заживела у потпуности, ни у међусобној комуникацији правних и физичких лица нити у њиховој комуникацији са органима јавне власти, а имајући у виду да се у складу са одредбом члана 11. став 9. Закона о привредним друштвима </w:t>
      </w:r>
      <w:r w:rsidRPr="00D641DF">
        <w:rPr>
          <w:rFonts w:ascii="Times New Roman" w:eastAsia="Times New Roman" w:hAnsi="Times New Roman"/>
          <w:sz w:val="24"/>
          <w:szCs w:val="24"/>
          <w:lang w:val="sr-Cyrl-CS" w:eastAsia="en-GB"/>
        </w:rPr>
        <w:t>(„Службени гласник РС</w:t>
      </w:r>
      <w:r w:rsidRPr="00D641DF">
        <w:rPr>
          <w:rFonts w:ascii="Times New Roman" w:eastAsia="Times New Roman" w:hAnsi="Times New Roman"/>
          <w:sz w:val="24"/>
          <w:szCs w:val="24"/>
          <w:lang w:val="sr-Cyrl-CS"/>
        </w:rPr>
        <w:t>”</w:t>
      </w:r>
      <w:r w:rsidRPr="00D641DF">
        <w:rPr>
          <w:rFonts w:ascii="Times New Roman" w:eastAsia="Times New Roman" w:hAnsi="Times New Roman"/>
          <w:sz w:val="24"/>
          <w:szCs w:val="24"/>
          <w:lang w:val="sr-Cyrl-CS" w:eastAsia="en-GB"/>
        </w:rPr>
        <w:t>, бр. 36/11, 99/11, 83/14 - др.закон, 5/15 и 44/18), оснивачки акт и статут који су сачињени као електронски, односно дигитализовани документ региструју у електронском облику, као и да је регистрациони пријаву могуће поднети непосредно у електронској форми, било је потребно прописати начин вршења валидације</w:t>
      </w:r>
      <w:r w:rsidRPr="00D641DF">
        <w:rPr>
          <w:sz w:val="24"/>
          <w:szCs w:val="24"/>
          <w:lang w:val="sr-Cyrl-CS"/>
        </w:rPr>
        <w:t xml:space="preserve"> </w:t>
      </w:r>
      <w:r w:rsidRPr="00D641DF">
        <w:rPr>
          <w:rFonts w:ascii="Times New Roman" w:eastAsia="Times New Roman" w:hAnsi="Times New Roman"/>
          <w:sz w:val="24"/>
          <w:szCs w:val="24"/>
          <w:lang w:val="sr-Cyrl-CS" w:eastAsia="en-GB"/>
        </w:rPr>
        <w:t xml:space="preserve">електронског потписа на регистрационој пријави, тако што се за пријаву која је снабдевена електронским потписом, али није снабдевена и квалификованим временским жигом, валидација електронских потписа врши према времену пријема пријаве, што је констатовано у потврди о пријему пријаве коју издаје </w:t>
      </w:r>
      <w:r w:rsidRPr="00D641DF">
        <w:rPr>
          <w:rFonts w:ascii="Times New Roman" w:eastAsia="Times New Roman" w:hAnsi="Times New Roman"/>
          <w:sz w:val="24"/>
          <w:szCs w:val="24"/>
          <w:lang w:val="sr-Cyrl-CS" w:eastAsia="en-GB"/>
        </w:rPr>
        <w:lastRenderedPageBreak/>
        <w:t>Агенција за привредне регистре. Такође, прописује се и начин вршења валидације електронског потписа на електронским документима који се прилажу уз регистрациону пријаву, тако што се валидација тог потписа врши према времену учитавања тог документа у корисничку апликацију коју обезбеђу</w:t>
      </w:r>
      <w:r w:rsidR="00C47BA4" w:rsidRPr="00D641DF">
        <w:rPr>
          <w:rFonts w:ascii="Times New Roman" w:eastAsia="Times New Roman" w:hAnsi="Times New Roman"/>
          <w:sz w:val="24"/>
          <w:szCs w:val="24"/>
          <w:lang w:val="sr-Cyrl-CS" w:eastAsia="en-GB"/>
        </w:rPr>
        <w:t>ј</w:t>
      </w:r>
      <w:r w:rsidRPr="00D641DF">
        <w:rPr>
          <w:rFonts w:ascii="Times New Roman" w:eastAsia="Times New Roman" w:hAnsi="Times New Roman"/>
          <w:sz w:val="24"/>
          <w:szCs w:val="24"/>
          <w:lang w:val="sr-Cyrl-CS" w:eastAsia="en-GB"/>
        </w:rPr>
        <w:t>е Агенција за привредне регистре. Агенција за привредне регистре ће приликом утврђивања чињенице валидности електронског потписа, ту чињеницу потврди квалификованим временским жигом.</w:t>
      </w:r>
    </w:p>
    <w:p w:rsidR="005E36C8" w:rsidRPr="00D641DF" w:rsidRDefault="005E36C8" w:rsidP="005E36C8">
      <w:pPr>
        <w:spacing w:after="0" w:line="240" w:lineRule="auto"/>
        <w:ind w:firstLine="708"/>
        <w:jc w:val="both"/>
        <w:rPr>
          <w:rFonts w:ascii="Times New Roman" w:eastAsia="Times New Roman" w:hAnsi="Times New Roman"/>
          <w:sz w:val="24"/>
          <w:szCs w:val="24"/>
          <w:lang w:val="sr-Cyrl-CS" w:eastAsia="en-GB"/>
        </w:rPr>
      </w:pPr>
      <w:r w:rsidRPr="00D641DF">
        <w:rPr>
          <w:rFonts w:ascii="Times New Roman" w:hAnsi="Times New Roman"/>
          <w:sz w:val="24"/>
          <w:szCs w:val="24"/>
          <w:lang w:val="sr-Cyrl-CS"/>
        </w:rPr>
        <w:t>Чланом 2. Предлога закона,</w:t>
      </w:r>
      <w:r w:rsidRPr="00D641DF">
        <w:rPr>
          <w:rFonts w:ascii="Times New Roman" w:hAnsi="Times New Roman"/>
          <w:b/>
          <w:sz w:val="24"/>
          <w:szCs w:val="24"/>
          <w:lang w:val="sr-Cyrl-CS"/>
        </w:rPr>
        <w:t xml:space="preserve"> </w:t>
      </w:r>
      <w:r w:rsidRPr="00D641DF">
        <w:rPr>
          <w:rFonts w:ascii="Times New Roman" w:hAnsi="Times New Roman"/>
          <w:sz w:val="24"/>
          <w:szCs w:val="24"/>
          <w:lang w:val="sr-Cyrl-CS"/>
        </w:rPr>
        <w:t xml:space="preserve">утврђује се супсидијарна примена закона којим се уређује општи управни поступак, чиме се прецизира хијерархија између ова два закона. Дакле, закон којим је уређен општи управни поступак примениће се тек када одређена правна ситуација није уопште регулисана законом којим се уређује поступак регистрације. </w:t>
      </w:r>
    </w:p>
    <w:p w:rsidR="005E36C8" w:rsidRPr="00D641DF" w:rsidRDefault="005E36C8" w:rsidP="005E36C8">
      <w:pPr>
        <w:spacing w:after="0" w:line="240" w:lineRule="auto"/>
        <w:ind w:firstLine="708"/>
        <w:jc w:val="both"/>
        <w:rPr>
          <w:rFonts w:ascii="Times New Roman" w:hAnsi="Times New Roman"/>
          <w:sz w:val="24"/>
          <w:szCs w:val="24"/>
          <w:lang w:val="sr-Cyrl-CS"/>
        </w:rPr>
      </w:pPr>
      <w:r w:rsidRPr="00D641DF">
        <w:rPr>
          <w:rFonts w:ascii="Times New Roman" w:hAnsi="Times New Roman"/>
          <w:sz w:val="24"/>
          <w:szCs w:val="24"/>
          <w:lang w:val="sr-Cyrl-CS"/>
        </w:rPr>
        <w:t>Даље, од обавезе плаћања увећане накнаде за регистрацију која је прописана чланом 10. Закона, као врста санкције за неблаговремено пријављивање промене регистрованих података регистру (у року од 15 дана од дана настанка промене) изузима се регистрација податка или документа чије правно дејство, у складу са законом, настаје даном регистрације, као и регистрације правног посла, података из судске одлуке или одлуке другог државног органа Тачније, у овим случајевима странка неће имати обавезу да плати увећану накнаду као врсту санкције за неблаговремено пријављивање промене регистрованих података регистру, која је иначе прописана ставом 2. овог члана.</w:t>
      </w:r>
    </w:p>
    <w:p w:rsidR="005E36C8" w:rsidRPr="00D641DF" w:rsidRDefault="005E36C8" w:rsidP="005E36C8">
      <w:pPr>
        <w:spacing w:after="0" w:line="240" w:lineRule="auto"/>
        <w:ind w:firstLine="720"/>
        <w:jc w:val="both"/>
        <w:rPr>
          <w:rFonts w:ascii="Times New Roman" w:hAnsi="Times New Roman"/>
          <w:sz w:val="24"/>
          <w:szCs w:val="24"/>
          <w:lang w:val="sr-Cyrl-CS"/>
        </w:rPr>
      </w:pPr>
      <w:r w:rsidRPr="00D641DF">
        <w:rPr>
          <w:rFonts w:ascii="Times New Roman" w:hAnsi="Times New Roman"/>
          <w:sz w:val="24"/>
          <w:szCs w:val="24"/>
          <w:lang w:val="sr-Cyrl-CS"/>
        </w:rPr>
        <w:t>У пракси се често дешава да се тражи регистрација заложног права на уделу који је, према стању у регистру надлежном за регистрацију привредних друштава, у власништву другог лица. С обзиром на важеће начело формалности, регистратор нема овлашћење да утврђује да ли је залогодавац уједно и власник предмета залоге, те се чланом 8. Предлога закона, између осталог, као додатни услов за регистрацију прописује и да чињенице из пријаве морају бити сагласне и са подацима регистрованим у надлежном регистру</w:t>
      </w:r>
      <w:r w:rsidRPr="00D641DF">
        <w:rPr>
          <w:rFonts w:ascii="Times New Roman" w:eastAsia="Verdana" w:hAnsi="Times New Roman"/>
          <w:sz w:val="24"/>
          <w:szCs w:val="24"/>
          <w:lang w:val="sr-Cyrl-CS"/>
        </w:rPr>
        <w:t xml:space="preserve">, а који су јавно доступни. </w:t>
      </w:r>
      <w:r w:rsidRPr="00D641DF">
        <w:rPr>
          <w:rFonts w:ascii="Times New Roman" w:hAnsi="Times New Roman"/>
          <w:sz w:val="24"/>
          <w:szCs w:val="24"/>
          <w:lang w:val="sr-Cyrl-CS"/>
        </w:rPr>
        <w:t>Циљ је да се онемогући упис података, ако подаци не одговарају подацима у другом јавно доступном регистру који је надлежан за регистрацију предметних података. Такође, у пракси се дешавало да уговор или други документ, на основу којег се регистрација врши, има формалне или садржинске недостатке (није уредно потписан, не садржи податке који се по закону обавезно региструју и сл.), па се као додатни услов за регистрацију уводи и услов да документ који представља правни основ регистрације података мора бити у законом прописаној форми и садржати податке који су по закону обавезни и који су предмет регистрације.</w:t>
      </w:r>
    </w:p>
    <w:p w:rsidR="005E36C8" w:rsidRPr="00D641DF" w:rsidRDefault="005E36C8" w:rsidP="005E36C8">
      <w:pPr>
        <w:spacing w:after="0" w:line="240" w:lineRule="auto"/>
        <w:ind w:firstLine="720"/>
        <w:jc w:val="both"/>
        <w:rPr>
          <w:rFonts w:ascii="Times New Roman" w:hAnsi="Times New Roman"/>
          <w:sz w:val="24"/>
          <w:szCs w:val="24"/>
          <w:lang w:val="sr-Cyrl-CS"/>
        </w:rPr>
      </w:pPr>
      <w:r w:rsidRPr="00D641DF">
        <w:rPr>
          <w:rFonts w:ascii="Times New Roman" w:hAnsi="Times New Roman"/>
          <w:sz w:val="24"/>
          <w:szCs w:val="24"/>
          <w:lang w:val="sr-Cyrl-CS"/>
        </w:rPr>
        <w:t>Чланом 9. Предлога закона</w:t>
      </w:r>
      <w:r w:rsidRPr="00D641DF">
        <w:rPr>
          <w:rFonts w:ascii="Times New Roman" w:hAnsi="Times New Roman"/>
          <w:b/>
          <w:sz w:val="24"/>
          <w:szCs w:val="24"/>
          <w:lang w:val="sr-Cyrl-CS"/>
        </w:rPr>
        <w:t xml:space="preserve">, </w:t>
      </w:r>
      <w:r w:rsidRPr="00D641DF">
        <w:rPr>
          <w:rFonts w:ascii="Times New Roman" w:hAnsi="Times New Roman"/>
          <w:sz w:val="24"/>
          <w:szCs w:val="24"/>
          <w:lang w:val="sr-Cyrl-CS"/>
        </w:rPr>
        <w:t xml:space="preserve">прописује се да регистратор одлучује о пријави у року од пет радних дана од пријема пријаве, а не као до сада у року од пет дана од дана пријема пријаве. Овакво решење предложено је имајући у виду да регистрациона пријава која се подноси електронским путем може бити поднета како нерадног дана, тако и у дане празника, па би прописани рок од пет дана могао и истећи до првог радног дана поступајућег органа. </w:t>
      </w:r>
    </w:p>
    <w:p w:rsidR="005E36C8" w:rsidRPr="00D641DF" w:rsidRDefault="005E36C8" w:rsidP="005E36C8">
      <w:pPr>
        <w:spacing w:after="0" w:line="240" w:lineRule="auto"/>
        <w:ind w:firstLine="720"/>
        <w:jc w:val="both"/>
        <w:rPr>
          <w:rFonts w:ascii="Times New Roman" w:hAnsi="Times New Roman"/>
          <w:sz w:val="24"/>
          <w:szCs w:val="24"/>
          <w:lang w:val="sr-Cyrl-CS"/>
        </w:rPr>
      </w:pPr>
      <w:r w:rsidRPr="00D641DF">
        <w:rPr>
          <w:rFonts w:ascii="Times New Roman" w:hAnsi="Times New Roman"/>
          <w:sz w:val="24"/>
          <w:szCs w:val="24"/>
          <w:lang w:val="sr-Cyrl-CS"/>
        </w:rPr>
        <w:t xml:space="preserve">Даље, у случају када регистратор у складу са одредбама члана 17. став 2. Закона донесе решење којим одбацује пријаву и утврди који услови за регистрацију нису испуњени, у пракси су странке често отклањале утврђене недостатке тако што доставе само документ који им је тражен (доказ о уплати накнаде, на пример), али без подношења нове регистрационе пријаве и без било какве напомене да користе право прописано чланом 17. став 3. Закона, што је поднесак чинило неуредним.  С тим у вези, чланом 10. Предлога закона, мења се члан 17. Закона, тако што се, између осталог, прописује да ако подносилац пријаве у року од 30 дана од дана објављивања решења из става 2. овог члана поднесе нову регистрациону пријаву, уз позивање на број решења којим је ранија пријава одбачена, и отклони све утврђене недостатке, за вођење поступка регистрације платиће половину </w:t>
      </w:r>
      <w:r w:rsidRPr="00D641DF">
        <w:rPr>
          <w:rFonts w:ascii="Times New Roman" w:hAnsi="Times New Roman"/>
          <w:sz w:val="24"/>
          <w:szCs w:val="24"/>
          <w:lang w:val="sr-Cyrl-CS"/>
        </w:rPr>
        <w:lastRenderedPageBreak/>
        <w:t xml:space="preserve">прописаног износа накнаде за регистрацију. Ово право на плаћање умањеног износа накнаде подносилац пријаве може остварити само једном, а уз </w:t>
      </w:r>
      <w:r w:rsidRPr="00D641DF">
        <w:rPr>
          <w:rFonts w:ascii="Times New Roman" w:eastAsia="Times New Roman" w:hAnsi="Times New Roman"/>
          <w:sz w:val="24"/>
          <w:szCs w:val="24"/>
          <w:lang w:val="sr-Cyrl-CS"/>
        </w:rPr>
        <w:t>пријаву подносилац пријаве дужан је да  приложи само недостајућу, односно уредну документацију ради отклањања недостатака утврђених решењем из става 2. овог члана.</w:t>
      </w:r>
      <w:r w:rsidRPr="00D641DF">
        <w:rPr>
          <w:rFonts w:ascii="Times New Roman" w:hAnsi="Times New Roman"/>
          <w:sz w:val="24"/>
          <w:szCs w:val="24"/>
          <w:lang w:val="sr-Cyrl-CS"/>
        </w:rPr>
        <w:t xml:space="preserve"> На овај начин, прецизним прописивањем обавеза подносиоца регистрационе пријаве који се позива на право прописано чланом 17. став 3. Закона отклањају се недоумице које су се у пракси јављале због погрешног тумачења ове одредбе.</w:t>
      </w:r>
    </w:p>
    <w:p w:rsidR="005E36C8" w:rsidRPr="00D641DF" w:rsidRDefault="005E36C8" w:rsidP="005E36C8">
      <w:pPr>
        <w:spacing w:after="0" w:line="240" w:lineRule="auto"/>
        <w:ind w:firstLine="720"/>
        <w:jc w:val="both"/>
        <w:rPr>
          <w:rFonts w:ascii="Times New Roman" w:hAnsi="Times New Roman"/>
          <w:sz w:val="24"/>
          <w:szCs w:val="24"/>
          <w:lang w:val="sr-Cyrl-CS"/>
        </w:rPr>
      </w:pPr>
      <w:r w:rsidRPr="00D641DF">
        <w:rPr>
          <w:rFonts w:ascii="Times New Roman" w:hAnsi="Times New Roman"/>
          <w:sz w:val="24"/>
          <w:szCs w:val="24"/>
          <w:lang w:val="sr-Cyrl-CS"/>
        </w:rPr>
        <w:t>Чланом 13. Предлога закона, у члану 25. Закона мења се став 1, тако да се наведеном изменом попуњава правна празнина и изричито прописује да жалбу може поднети лице које је законом овлашћено на подношење пријаве. Важећа формулација оставља дилему да ли је право на подношење жалбе резервисано само за подносиоца регистрационе пријаве или ово правно средство могу користити сва лица који су по закону овлашћена за подношење предметне пријаве. Када су у питању уговорни регистри, судска пракса је стала на становиште да право на изјављивање жалбе треба признати обема уговорним странама, односно лицима којима је законом признато право на подношење пријаве за регистрацију података о уговорима, тако да се предложеном допуном отклања уочена правна празнина и онемогућава различито тумачење ове одредбе и неуједначено поступање органа у истим правним ситуацијама.</w:t>
      </w:r>
    </w:p>
    <w:p w:rsidR="005E36C8" w:rsidRPr="00D641DF" w:rsidRDefault="005E36C8" w:rsidP="005E36C8">
      <w:pPr>
        <w:spacing w:after="0" w:line="240" w:lineRule="auto"/>
        <w:ind w:firstLine="720"/>
        <w:jc w:val="both"/>
        <w:rPr>
          <w:rFonts w:ascii="Times New Roman" w:eastAsia="Times New Roman" w:hAnsi="Times New Roman"/>
          <w:sz w:val="24"/>
          <w:szCs w:val="24"/>
          <w:lang w:val="sr-Cyrl-CS"/>
        </w:rPr>
      </w:pPr>
      <w:r w:rsidRPr="00D641DF">
        <w:rPr>
          <w:rFonts w:ascii="Times New Roman" w:hAnsi="Times New Roman"/>
          <w:sz w:val="24"/>
          <w:szCs w:val="24"/>
          <w:lang w:val="sr-Cyrl-CS"/>
        </w:rPr>
        <w:t>Чланом 15. Предлога закона</w:t>
      </w:r>
      <w:r w:rsidRPr="00D641DF">
        <w:rPr>
          <w:rFonts w:ascii="Times New Roman" w:hAnsi="Times New Roman"/>
          <w:b/>
          <w:sz w:val="24"/>
          <w:szCs w:val="24"/>
          <w:lang w:val="sr-Cyrl-CS"/>
        </w:rPr>
        <w:t xml:space="preserve">, </w:t>
      </w:r>
      <w:r w:rsidRPr="00D641DF">
        <w:rPr>
          <w:rFonts w:ascii="Times New Roman" w:hAnsi="Times New Roman"/>
          <w:sz w:val="24"/>
          <w:szCs w:val="24"/>
          <w:lang w:val="sr-Cyrl-CS"/>
        </w:rPr>
        <w:t xml:space="preserve">у члану 29. Закона додаје се став 3. којим се прописује да се </w:t>
      </w:r>
      <w:r w:rsidRPr="00D641DF">
        <w:rPr>
          <w:rFonts w:ascii="Times New Roman" w:eastAsia="Times New Roman" w:hAnsi="Times New Roman"/>
          <w:sz w:val="24"/>
          <w:szCs w:val="24"/>
          <w:lang w:val="sr-Cyrl-CS"/>
        </w:rPr>
        <w:t>одлука о жалби доставља регистратору, а да је исти дужан да ту одлуку достави странци у року од осам дана од дана пријема.</w:t>
      </w:r>
      <w:r w:rsidRPr="00D641DF">
        <w:rPr>
          <w:rFonts w:ascii="Times New Roman" w:hAnsi="Times New Roman"/>
          <w:sz w:val="24"/>
          <w:szCs w:val="24"/>
          <w:lang w:val="sr-Cyrl-CS"/>
        </w:rPr>
        <w:t xml:space="preserve"> </w:t>
      </w:r>
      <w:r w:rsidRPr="00D641DF">
        <w:rPr>
          <w:rFonts w:ascii="Times New Roman" w:eastAsia="Times New Roman" w:hAnsi="Times New Roman"/>
          <w:sz w:val="24"/>
          <w:szCs w:val="24"/>
          <w:lang w:val="sr-Cyrl-CS"/>
        </w:rPr>
        <w:t xml:space="preserve">Ово је предложено из разлога што је у пракси уочено да поједине другостепене одлуке, Регистратор не доставља странкама, због чега оне не могу да се упознају са садржином истих, а осим тога странкама се ускраћује право на тужбу против другостепених одлука. Такође, на овај начин јасно ће се видети и да ли је првостепени орган, уколико је жалба усвојена, при одлучивању у поновном поступку поступио по датом налогу из одлуке другостепеног органа. </w:t>
      </w:r>
    </w:p>
    <w:p w:rsidR="005E36C8" w:rsidRPr="00D641DF" w:rsidRDefault="005E36C8" w:rsidP="005E36C8">
      <w:pPr>
        <w:spacing w:after="0" w:line="240" w:lineRule="auto"/>
        <w:ind w:firstLine="720"/>
        <w:jc w:val="both"/>
        <w:rPr>
          <w:rFonts w:ascii="Times New Roman" w:hAnsi="Times New Roman"/>
          <w:sz w:val="24"/>
          <w:szCs w:val="24"/>
          <w:lang w:val="sr-Cyrl-CS"/>
        </w:rPr>
      </w:pPr>
      <w:r w:rsidRPr="00D641DF">
        <w:rPr>
          <w:rFonts w:ascii="Times New Roman" w:hAnsi="Times New Roman"/>
          <w:sz w:val="24"/>
          <w:szCs w:val="24"/>
          <w:lang w:val="sr-Cyrl-CS"/>
        </w:rPr>
        <w:t>Чланом 19. Предлога закона,</w:t>
      </w:r>
      <w:r w:rsidRPr="00D641DF">
        <w:rPr>
          <w:rFonts w:ascii="Times New Roman" w:hAnsi="Times New Roman"/>
          <w:b/>
          <w:sz w:val="24"/>
          <w:szCs w:val="24"/>
          <w:lang w:val="sr-Cyrl-CS"/>
        </w:rPr>
        <w:t xml:space="preserve"> </w:t>
      </w:r>
      <w:r w:rsidRPr="00D641DF">
        <w:rPr>
          <w:rFonts w:ascii="Times New Roman" w:hAnsi="Times New Roman"/>
          <w:sz w:val="24"/>
          <w:szCs w:val="24"/>
          <w:lang w:val="sr-Cyrl-CS"/>
        </w:rPr>
        <w:t xml:space="preserve">додаје се нови члан 34а, којим се прописује поступање регистратора на основу одлука донетих по ванредним управно правним средствима (брисање регистрације оснивања или промене регистрованих података). Наиме, предложеним изменама члана 4. Закона прописано је да се одлуке донете у поступку по правним средствима из Закона о општем управном поступку производе дејство за убудуће. Оваквим регулисањем изједначавају се правне последице поништавајућих и укидајућих одлука донетих од стране другостепеног органа применом ванредних правних средстава из чл. 183. и 184. Закона о општем управном поступку, а што је у супротности са изричитом одредбом члана 187. истог закона према којем се поништавањем решења уклањају све правне последице које је поништено решење произвело и иста делују </w:t>
      </w:r>
      <w:r w:rsidRPr="00D641DF">
        <w:rPr>
          <w:rFonts w:ascii="Times New Roman" w:hAnsi="Times New Roman"/>
          <w:i/>
          <w:sz w:val="24"/>
          <w:szCs w:val="24"/>
          <w:lang w:val="sr-Cyrl-CS"/>
        </w:rPr>
        <w:t>ex tunc,</w:t>
      </w:r>
      <w:r w:rsidRPr="00D641DF">
        <w:rPr>
          <w:rFonts w:ascii="Times New Roman" w:hAnsi="Times New Roman"/>
          <w:sz w:val="24"/>
          <w:szCs w:val="24"/>
          <w:lang w:val="sr-Cyrl-CS"/>
        </w:rPr>
        <w:t xml:space="preserve"> односно поништавајућа решења не могу да производе дејство за убудуће. С тим у вези, како би се отклониле недоумице и нејасноће у примени овог става у пракси било је неопходно уредити поступање регистратора по одлукама другостепеног органа донетих применом ванредних правних средстава као и правне последице спроведених поступака у односу на податке који се региструју у регистар у зависности од тога да ли се ради о регистрационим пријавама оснивања привредних субјеката или регистрационим пријавама за промене података код већ регистрованих привредних субјеката.</w:t>
      </w:r>
    </w:p>
    <w:p w:rsidR="005E36C8" w:rsidRPr="00D641DF" w:rsidRDefault="005E36C8" w:rsidP="005E36C8">
      <w:pPr>
        <w:spacing w:before="120" w:after="120" w:line="240" w:lineRule="auto"/>
        <w:ind w:firstLine="720"/>
        <w:jc w:val="both"/>
        <w:rPr>
          <w:rFonts w:ascii="Times New Roman" w:hAnsi="Times New Roman"/>
          <w:b/>
          <w:sz w:val="24"/>
          <w:szCs w:val="24"/>
          <w:lang w:val="sr-Cyrl-CS"/>
        </w:rPr>
      </w:pPr>
      <w:r w:rsidRPr="00D641DF">
        <w:rPr>
          <w:rFonts w:ascii="Times New Roman" w:hAnsi="Times New Roman"/>
          <w:b/>
          <w:sz w:val="24"/>
          <w:szCs w:val="24"/>
          <w:lang w:val="sr-Cyrl-CS"/>
        </w:rPr>
        <w:t>2. Циљеви који се доношењем закона постижу</w:t>
      </w:r>
    </w:p>
    <w:p w:rsidR="005E36C8" w:rsidRPr="00D641DF" w:rsidRDefault="005E36C8" w:rsidP="005E36C8">
      <w:pPr>
        <w:pStyle w:val="Normal1"/>
        <w:spacing w:before="0" w:beforeAutospacing="0" w:after="0" w:afterAutospacing="0"/>
        <w:ind w:firstLine="709"/>
        <w:jc w:val="both"/>
        <w:rPr>
          <w:rFonts w:ascii="Times New Roman" w:hAnsi="Times New Roman"/>
          <w:sz w:val="24"/>
          <w:szCs w:val="24"/>
          <w:lang w:val="sr-Cyrl-CS"/>
        </w:rPr>
      </w:pPr>
      <w:r w:rsidRPr="00D641DF">
        <w:rPr>
          <w:rFonts w:ascii="Times New Roman" w:hAnsi="Times New Roman"/>
          <w:sz w:val="24"/>
          <w:szCs w:val="24"/>
          <w:lang w:val="sr-Cyrl-CS"/>
        </w:rPr>
        <w:t xml:space="preserve">Кључни циљ који се жели постићи доношењем предложених измена и допуна Закона је </w:t>
      </w:r>
      <w:r w:rsidRPr="00D641DF">
        <w:rPr>
          <w:rFonts w:ascii="Times New Roman" w:hAnsi="Times New Roman" w:cs="Times New Roman"/>
          <w:sz w:val="24"/>
          <w:szCs w:val="24"/>
          <w:lang w:val="sr-Cyrl-CS"/>
        </w:rPr>
        <w:t xml:space="preserve">усаглашавање са Законом о изменама и допунама Закона о привредним друштвима </w:t>
      </w:r>
      <w:r w:rsidRPr="00D641DF">
        <w:rPr>
          <w:rFonts w:ascii="Times New Roman" w:hAnsi="Times New Roman" w:cs="Times New Roman"/>
          <w:sz w:val="24"/>
          <w:szCs w:val="24"/>
          <w:lang w:val="sr-Cyrl-CS" w:eastAsia="en-GB"/>
        </w:rPr>
        <w:t>(„Службени гласник РС</w:t>
      </w:r>
      <w:r w:rsidRPr="00D641DF">
        <w:rPr>
          <w:rFonts w:ascii="Times New Roman" w:hAnsi="Times New Roman" w:cs="Times New Roman"/>
          <w:sz w:val="24"/>
          <w:szCs w:val="24"/>
          <w:lang w:val="sr-Cyrl-CS"/>
        </w:rPr>
        <w:t>”</w:t>
      </w:r>
      <w:r w:rsidRPr="00D641DF">
        <w:rPr>
          <w:rFonts w:ascii="Times New Roman" w:hAnsi="Times New Roman" w:cs="Times New Roman"/>
          <w:sz w:val="24"/>
          <w:szCs w:val="24"/>
          <w:lang w:val="sr-Cyrl-CS" w:eastAsia="en-GB"/>
        </w:rPr>
        <w:t>, број 44/18),</w:t>
      </w:r>
      <w:r w:rsidRPr="00D641DF">
        <w:rPr>
          <w:rFonts w:ascii="Times New Roman" w:hAnsi="Times New Roman" w:cs="Times New Roman"/>
          <w:sz w:val="24"/>
          <w:szCs w:val="24"/>
          <w:lang w:val="sr-Cyrl-CS" w:eastAsia="zh-CN"/>
        </w:rPr>
        <w:t xml:space="preserve"> усклађивање са Законом о општем управном поступку </w:t>
      </w:r>
      <w:r w:rsidRPr="00D641DF">
        <w:rPr>
          <w:rFonts w:ascii="Times New Roman" w:hAnsi="Times New Roman" w:cs="Times New Roman"/>
          <w:sz w:val="24"/>
          <w:szCs w:val="24"/>
          <w:lang w:val="sr-Cyrl-CS" w:eastAsia="en-GB"/>
        </w:rPr>
        <w:lastRenderedPageBreak/>
        <w:t>(„Службени гласник РС</w:t>
      </w:r>
      <w:r w:rsidRPr="00D641DF">
        <w:rPr>
          <w:rFonts w:ascii="Times New Roman" w:hAnsi="Times New Roman" w:cs="Times New Roman"/>
          <w:sz w:val="24"/>
          <w:szCs w:val="24"/>
          <w:lang w:val="sr-Cyrl-CS"/>
        </w:rPr>
        <w:t>”</w:t>
      </w:r>
      <w:r w:rsidRPr="00D641DF">
        <w:rPr>
          <w:rFonts w:ascii="Times New Roman" w:hAnsi="Times New Roman" w:cs="Times New Roman"/>
          <w:sz w:val="24"/>
          <w:szCs w:val="24"/>
          <w:lang w:val="sr-Cyrl-CS" w:eastAsia="en-GB"/>
        </w:rPr>
        <w:t xml:space="preserve">, број 18/16), као и </w:t>
      </w:r>
      <w:r w:rsidRPr="00D641DF">
        <w:rPr>
          <w:rFonts w:ascii="Times New Roman" w:hAnsi="Times New Roman" w:cs="Times New Roman"/>
          <w:sz w:val="24"/>
          <w:szCs w:val="24"/>
          <w:lang w:val="sr-Cyrl-CS"/>
        </w:rPr>
        <w:t xml:space="preserve">отклањања правних празнина и </w:t>
      </w:r>
      <w:r w:rsidRPr="00D641DF">
        <w:rPr>
          <w:rFonts w:ascii="Times New Roman" w:hAnsi="Times New Roman" w:cs="Times New Roman"/>
          <w:sz w:val="24"/>
          <w:szCs w:val="24"/>
          <w:lang w:val="sr-Cyrl-CS" w:eastAsia="zh-CN"/>
        </w:rPr>
        <w:t xml:space="preserve">проблема уочених </w:t>
      </w:r>
      <w:r w:rsidRPr="00D641DF">
        <w:rPr>
          <w:rFonts w:ascii="Times New Roman" w:hAnsi="Times New Roman" w:cs="Times New Roman"/>
          <w:sz w:val="24"/>
          <w:szCs w:val="24"/>
          <w:lang w:val="sr-Cyrl-CS"/>
        </w:rPr>
        <w:t>у примени закона.</w:t>
      </w:r>
    </w:p>
    <w:p w:rsidR="005E36C8" w:rsidRPr="00D641DF" w:rsidRDefault="005E36C8" w:rsidP="005E36C8">
      <w:pPr>
        <w:pStyle w:val="Normal1"/>
        <w:spacing w:before="0" w:beforeAutospacing="0" w:after="0" w:afterAutospacing="0"/>
        <w:ind w:firstLine="708"/>
        <w:jc w:val="both"/>
        <w:rPr>
          <w:rFonts w:ascii="Times New Roman" w:hAnsi="Times New Roman"/>
          <w:sz w:val="24"/>
          <w:szCs w:val="24"/>
          <w:lang w:val="sr-Cyrl-CS"/>
        </w:rPr>
      </w:pPr>
      <w:r w:rsidRPr="00D641DF">
        <w:rPr>
          <w:rFonts w:ascii="Times New Roman" w:hAnsi="Times New Roman"/>
          <w:sz w:val="24"/>
          <w:szCs w:val="24"/>
          <w:lang w:val="sr-Cyrl-CS"/>
        </w:rPr>
        <w:t xml:space="preserve">Поред наведеног, циљ који ће се постићи усвајањем предложених решења је постизање веће правне сигурности, а што ће свакако резултирати мањим бројем одбачаја поднетих регистрационих пријава, као и стварање услова за брже спровођење поступка регистрације. </w:t>
      </w:r>
    </w:p>
    <w:p w:rsidR="005E36C8" w:rsidRPr="00D641DF" w:rsidRDefault="005E36C8" w:rsidP="005E36C8">
      <w:pPr>
        <w:spacing w:before="120" w:after="120" w:line="240" w:lineRule="auto"/>
        <w:ind w:firstLine="720"/>
        <w:jc w:val="both"/>
        <w:rPr>
          <w:rFonts w:ascii="Times New Roman" w:hAnsi="Times New Roman"/>
          <w:b/>
          <w:sz w:val="24"/>
          <w:szCs w:val="24"/>
          <w:lang w:val="sr-Cyrl-CS"/>
        </w:rPr>
      </w:pPr>
      <w:r w:rsidRPr="00D641DF">
        <w:rPr>
          <w:rFonts w:ascii="Times New Roman" w:hAnsi="Times New Roman"/>
          <w:b/>
          <w:sz w:val="24"/>
          <w:szCs w:val="24"/>
          <w:lang w:val="sr-Cyrl-CS"/>
        </w:rPr>
        <w:t>3. Друге могућности за решавање проблема</w:t>
      </w:r>
    </w:p>
    <w:p w:rsidR="005E36C8" w:rsidRPr="00D641DF" w:rsidRDefault="005E36C8" w:rsidP="005E36C8">
      <w:pPr>
        <w:spacing w:after="0" w:line="240" w:lineRule="auto"/>
        <w:ind w:firstLine="709"/>
        <w:jc w:val="both"/>
        <w:rPr>
          <w:rFonts w:ascii="Times New Roman" w:hAnsi="Times New Roman"/>
          <w:sz w:val="24"/>
          <w:szCs w:val="24"/>
          <w:lang w:val="sr-Cyrl-CS"/>
        </w:rPr>
      </w:pPr>
      <w:r w:rsidRPr="00D641DF">
        <w:rPr>
          <w:rFonts w:ascii="Times New Roman" w:hAnsi="Times New Roman"/>
          <w:sz w:val="24"/>
          <w:szCs w:val="24"/>
          <w:lang w:val="sr-Cyrl-CS"/>
        </w:rPr>
        <w:t xml:space="preserve">С обзиром на то да Закон о поступку регистрације у Агенцији за привредне регистре уређује поступак регистрације, евидентирања и објављивања података и докумената који су у складу са посебним законом предмет регистрације, евиденције и објављивања у регистрима и евиденцијама које води Агенција за привредне, друге могућности за унапређење одредаба тог закона и њихово усаглашавање са другим прописима, не постоје. </w:t>
      </w:r>
    </w:p>
    <w:p w:rsidR="005E36C8" w:rsidRPr="00D641DF" w:rsidRDefault="005E36C8" w:rsidP="005E36C8">
      <w:pPr>
        <w:spacing w:before="120" w:after="120" w:line="240" w:lineRule="auto"/>
        <w:ind w:firstLine="720"/>
        <w:jc w:val="both"/>
        <w:rPr>
          <w:rFonts w:ascii="Times New Roman" w:hAnsi="Times New Roman"/>
          <w:b/>
          <w:bCs/>
          <w:sz w:val="24"/>
          <w:szCs w:val="24"/>
          <w:lang w:val="sr-Cyrl-CS"/>
        </w:rPr>
      </w:pPr>
      <w:r w:rsidRPr="00D641DF">
        <w:rPr>
          <w:rFonts w:ascii="Times New Roman" w:hAnsi="Times New Roman"/>
          <w:b/>
          <w:bCs/>
          <w:sz w:val="24"/>
          <w:szCs w:val="24"/>
          <w:lang w:val="sr-Cyrl-CS"/>
        </w:rPr>
        <w:t>4. Зашто је доношење закона најбоље за решавање проблема?</w:t>
      </w:r>
    </w:p>
    <w:p w:rsidR="005E36C8" w:rsidRPr="00D641DF" w:rsidRDefault="005E36C8" w:rsidP="005E36C8">
      <w:pPr>
        <w:spacing w:after="0" w:line="240" w:lineRule="auto"/>
        <w:ind w:firstLine="720"/>
        <w:jc w:val="both"/>
        <w:rPr>
          <w:rFonts w:ascii="Times New Roman" w:hAnsi="Times New Roman"/>
          <w:sz w:val="24"/>
          <w:szCs w:val="24"/>
          <w:lang w:val="sr-Cyrl-CS"/>
        </w:rPr>
      </w:pPr>
      <w:r w:rsidRPr="00D641DF">
        <w:rPr>
          <w:rFonts w:ascii="Times New Roman" w:hAnsi="Times New Roman"/>
          <w:sz w:val="24"/>
          <w:szCs w:val="24"/>
          <w:lang w:val="sr-Cyrl-CS"/>
        </w:rPr>
        <w:t>Као што је напред наведено, једино је изменама и допунама Закона о поступку регистрације у Агенцији за привредне регистре било могуће прописати одредбе којима се решавају уочени проблеми и с тим у вези реализују напред изнети циљеви.</w:t>
      </w:r>
      <w:r w:rsidRPr="00D641DF">
        <w:rPr>
          <w:rFonts w:ascii="Times New Roman" w:eastAsia="Times New Roman" w:hAnsi="Times New Roman"/>
          <w:sz w:val="24"/>
          <w:szCs w:val="24"/>
          <w:lang w:val="sr-Cyrl-CS"/>
        </w:rPr>
        <w:t xml:space="preserve">                                                                                                                    </w:t>
      </w:r>
    </w:p>
    <w:p w:rsidR="005E36C8" w:rsidRPr="00D641DF" w:rsidRDefault="005E36C8" w:rsidP="005E36C8">
      <w:pPr>
        <w:spacing w:before="120" w:after="120" w:line="240" w:lineRule="auto"/>
        <w:ind w:firstLine="720"/>
        <w:jc w:val="both"/>
        <w:rPr>
          <w:rFonts w:ascii="Times New Roman" w:hAnsi="Times New Roman"/>
          <w:b/>
          <w:sz w:val="24"/>
          <w:szCs w:val="24"/>
          <w:lang w:val="sr-Cyrl-CS"/>
        </w:rPr>
      </w:pPr>
      <w:r w:rsidRPr="00D641DF">
        <w:rPr>
          <w:rFonts w:ascii="Times New Roman" w:hAnsi="Times New Roman"/>
          <w:sz w:val="24"/>
          <w:szCs w:val="24"/>
          <w:lang w:val="sr-Cyrl-CS"/>
        </w:rPr>
        <w:t xml:space="preserve"> </w:t>
      </w:r>
      <w:r w:rsidRPr="00D641DF">
        <w:rPr>
          <w:rFonts w:ascii="Times New Roman" w:hAnsi="Times New Roman"/>
          <w:b/>
          <w:sz w:val="24"/>
          <w:szCs w:val="24"/>
          <w:lang w:val="sr-Cyrl-CS"/>
        </w:rPr>
        <w:t xml:space="preserve">5. На кога ће и како утицати решења предложена у закону </w:t>
      </w:r>
    </w:p>
    <w:p w:rsidR="005E36C8" w:rsidRPr="00D641DF" w:rsidRDefault="005E36C8" w:rsidP="005E36C8">
      <w:pPr>
        <w:pStyle w:val="Normal1"/>
        <w:spacing w:before="0" w:beforeAutospacing="0" w:after="0" w:afterAutospacing="0"/>
        <w:ind w:firstLine="708"/>
        <w:jc w:val="both"/>
        <w:rPr>
          <w:rFonts w:ascii="Times New Roman" w:hAnsi="Times New Roman" w:cs="Times New Roman"/>
          <w:sz w:val="24"/>
          <w:szCs w:val="24"/>
          <w:lang w:val="sr-Cyrl-CS"/>
        </w:rPr>
      </w:pPr>
      <w:r w:rsidRPr="00D641DF">
        <w:rPr>
          <w:rFonts w:ascii="Times New Roman" w:hAnsi="Times New Roman"/>
          <w:sz w:val="24"/>
          <w:szCs w:val="24"/>
          <w:lang w:val="sr-Cyrl-CS"/>
        </w:rPr>
        <w:t>Предложена решења у закону имаће позитиван утицај</w:t>
      </w:r>
      <w:r w:rsidRPr="00D641DF">
        <w:rPr>
          <w:rFonts w:ascii="Times New Roman" w:hAnsi="Times New Roman" w:cs="Times New Roman"/>
          <w:sz w:val="24"/>
          <w:szCs w:val="24"/>
          <w:lang w:val="sr-Cyrl-CS"/>
        </w:rPr>
        <w:t xml:space="preserve"> на</w:t>
      </w:r>
      <w:r w:rsidRPr="00D641DF">
        <w:rPr>
          <w:rFonts w:ascii="Times New Roman" w:hAnsi="Times New Roman"/>
          <w:sz w:val="24"/>
          <w:szCs w:val="24"/>
          <w:lang w:val="sr-Cyrl-CS"/>
        </w:rPr>
        <w:t xml:space="preserve"> подносиоце регистрационих пријава у </w:t>
      </w:r>
      <w:r w:rsidRPr="00D641DF">
        <w:rPr>
          <w:rFonts w:ascii="Times New Roman" w:hAnsi="Times New Roman" w:cs="Times New Roman"/>
          <w:sz w:val="24"/>
          <w:szCs w:val="24"/>
          <w:lang w:val="sr-Cyrl-CS"/>
        </w:rPr>
        <w:t>поступку регистрације, евидентирања и објављивања података и докумената који су у складу са посебним законом предмет регистрације, евиденције и објављивања у регистрима и евиденцијама које води Агенција за привредне и на спровођење поступка регистрације,</w:t>
      </w:r>
      <w:r w:rsidRPr="00D641DF">
        <w:rPr>
          <w:rFonts w:ascii="Times New Roman" w:hAnsi="Times New Roman"/>
          <w:sz w:val="24"/>
          <w:szCs w:val="24"/>
          <w:lang w:val="sr-Cyrl-CS"/>
        </w:rPr>
        <w:t xml:space="preserve"> јер се предложеним решењима стварају услови за брже спровођење истог и</w:t>
      </w:r>
      <w:r w:rsidRPr="00D641DF">
        <w:rPr>
          <w:rFonts w:ascii="Times New Roman" w:hAnsi="Times New Roman" w:cs="Times New Roman"/>
          <w:sz w:val="24"/>
          <w:szCs w:val="24"/>
          <w:lang w:val="sr-Cyrl-CS"/>
        </w:rPr>
        <w:t xml:space="preserve"> отклањају правне празнине и </w:t>
      </w:r>
      <w:r w:rsidRPr="00D641DF">
        <w:rPr>
          <w:rFonts w:ascii="Times New Roman" w:hAnsi="Times New Roman" w:cs="Times New Roman"/>
          <w:sz w:val="24"/>
          <w:szCs w:val="24"/>
          <w:lang w:val="sr-Cyrl-CS" w:eastAsia="zh-CN"/>
        </w:rPr>
        <w:t xml:space="preserve">проблеми уочених </w:t>
      </w:r>
      <w:r w:rsidRPr="00D641DF">
        <w:rPr>
          <w:rFonts w:ascii="Times New Roman" w:hAnsi="Times New Roman" w:cs="Times New Roman"/>
          <w:sz w:val="24"/>
          <w:szCs w:val="24"/>
          <w:lang w:val="sr-Cyrl-CS"/>
        </w:rPr>
        <w:t>у примени закона.</w:t>
      </w:r>
    </w:p>
    <w:p w:rsidR="005E36C8" w:rsidRPr="00D641DF" w:rsidRDefault="005E36C8" w:rsidP="005E36C8">
      <w:pPr>
        <w:spacing w:after="0" w:line="240" w:lineRule="auto"/>
        <w:ind w:firstLine="708"/>
        <w:jc w:val="both"/>
        <w:rPr>
          <w:rFonts w:ascii="Times New Roman" w:eastAsia="Times New Roman" w:hAnsi="Times New Roman"/>
          <w:sz w:val="24"/>
          <w:szCs w:val="24"/>
          <w:lang w:val="sr-Cyrl-CS" w:eastAsia="sr-Latn-RS"/>
        </w:rPr>
      </w:pPr>
      <w:r w:rsidRPr="00D641DF">
        <w:rPr>
          <w:rFonts w:ascii="Times New Roman" w:hAnsi="Times New Roman"/>
          <w:sz w:val="24"/>
          <w:szCs w:val="24"/>
          <w:lang w:val="sr-Cyrl-CS"/>
        </w:rPr>
        <w:t xml:space="preserve">Такође, предложена решења </w:t>
      </w:r>
      <w:r w:rsidRPr="00D641DF">
        <w:rPr>
          <w:rFonts w:ascii="Times New Roman" w:eastAsia="Times New Roman" w:hAnsi="Times New Roman"/>
          <w:sz w:val="24"/>
          <w:szCs w:val="24"/>
          <w:lang w:val="sr-Cyrl-CS" w:eastAsia="sr-Latn-RS"/>
        </w:rPr>
        <w:t xml:space="preserve">имаће позитиван утицај </w:t>
      </w:r>
      <w:r w:rsidRPr="00D641DF">
        <w:rPr>
          <w:rFonts w:ascii="Times New Roman" w:eastAsia="Times New Roman" w:hAnsi="Times New Roman"/>
          <w:sz w:val="24"/>
          <w:szCs w:val="24"/>
          <w:lang w:val="sr-Cyrl-CS"/>
        </w:rPr>
        <w:t>на стварање повољнијег пословног окружења.</w:t>
      </w:r>
    </w:p>
    <w:p w:rsidR="005E36C8" w:rsidRPr="00D641DF" w:rsidRDefault="005E36C8" w:rsidP="005E36C8">
      <w:pPr>
        <w:spacing w:before="120" w:after="120" w:line="240" w:lineRule="auto"/>
        <w:ind w:firstLine="720"/>
        <w:jc w:val="both"/>
        <w:rPr>
          <w:rFonts w:ascii="Times New Roman" w:hAnsi="Times New Roman"/>
          <w:b/>
          <w:sz w:val="24"/>
          <w:szCs w:val="24"/>
          <w:lang w:val="sr-Cyrl-CS"/>
        </w:rPr>
      </w:pPr>
      <w:r w:rsidRPr="00D641DF">
        <w:rPr>
          <w:rFonts w:ascii="Times New Roman" w:hAnsi="Times New Roman"/>
          <w:b/>
          <w:sz w:val="24"/>
          <w:szCs w:val="24"/>
          <w:lang w:val="sr-Cyrl-CS"/>
        </w:rPr>
        <w:t>6. Трошкови које ће примена закона изазвати код грађана и привреде, посебно малих и средњих предузећа</w:t>
      </w:r>
    </w:p>
    <w:p w:rsidR="005E36C8" w:rsidRPr="00D641DF" w:rsidRDefault="005E36C8" w:rsidP="005E36C8">
      <w:pPr>
        <w:autoSpaceDE w:val="0"/>
        <w:autoSpaceDN w:val="0"/>
        <w:adjustRightInd w:val="0"/>
        <w:spacing w:after="0" w:line="240" w:lineRule="auto"/>
        <w:ind w:firstLine="720"/>
        <w:jc w:val="both"/>
        <w:rPr>
          <w:rFonts w:ascii="Times New Roman" w:hAnsi="Times New Roman"/>
          <w:color w:val="FF0000"/>
          <w:sz w:val="24"/>
          <w:szCs w:val="24"/>
          <w:lang w:val="sr-Cyrl-CS"/>
        </w:rPr>
      </w:pPr>
      <w:r w:rsidRPr="00D641DF">
        <w:rPr>
          <w:rFonts w:ascii="Times New Roman" w:hAnsi="Times New Roman"/>
          <w:sz w:val="24"/>
          <w:szCs w:val="24"/>
          <w:lang w:val="sr-Cyrl-CS"/>
        </w:rPr>
        <w:t>Примена предложених законских решења неће изазивати трошкове код грађана и привреде (ни код малих и средњих привредних друштава).</w:t>
      </w:r>
      <w:r w:rsidRPr="00D641DF">
        <w:rPr>
          <w:rFonts w:ascii="Times New Roman" w:hAnsi="Times New Roman"/>
          <w:color w:val="FF0000"/>
          <w:sz w:val="24"/>
          <w:szCs w:val="24"/>
          <w:lang w:val="sr-Cyrl-CS"/>
        </w:rPr>
        <w:t xml:space="preserve"> </w:t>
      </w:r>
    </w:p>
    <w:p w:rsidR="005E36C8" w:rsidRPr="00D641DF" w:rsidRDefault="005E36C8" w:rsidP="005E36C8">
      <w:pPr>
        <w:spacing w:before="120" w:after="120" w:line="240" w:lineRule="auto"/>
        <w:ind w:firstLine="720"/>
        <w:jc w:val="both"/>
        <w:rPr>
          <w:rFonts w:ascii="Times New Roman" w:hAnsi="Times New Roman"/>
          <w:b/>
          <w:bCs/>
          <w:sz w:val="24"/>
          <w:szCs w:val="24"/>
          <w:lang w:val="sr-Cyrl-CS"/>
        </w:rPr>
      </w:pPr>
      <w:r w:rsidRPr="00D641DF">
        <w:rPr>
          <w:rFonts w:ascii="Times New Roman" w:hAnsi="Times New Roman"/>
          <w:b/>
          <w:bCs/>
          <w:sz w:val="24"/>
          <w:szCs w:val="24"/>
          <w:lang w:val="sr-Cyrl-CS"/>
        </w:rPr>
        <w:t>7. Да ли позитивни ефекти оправдавају трошкове?</w:t>
      </w:r>
    </w:p>
    <w:p w:rsidR="005E36C8" w:rsidRPr="00D641DF" w:rsidRDefault="005E36C8" w:rsidP="005E36C8">
      <w:pPr>
        <w:spacing w:after="0" w:line="240" w:lineRule="auto"/>
        <w:ind w:firstLine="720"/>
        <w:jc w:val="both"/>
        <w:rPr>
          <w:rFonts w:ascii="Times New Roman" w:hAnsi="Times New Roman"/>
          <w:sz w:val="24"/>
          <w:szCs w:val="24"/>
          <w:lang w:val="sr-Cyrl-CS"/>
        </w:rPr>
      </w:pPr>
      <w:r w:rsidRPr="00D641DF">
        <w:rPr>
          <w:rFonts w:ascii="Times New Roman" w:eastAsia="Times New Roman" w:hAnsi="Times New Roman"/>
          <w:sz w:val="24"/>
          <w:szCs w:val="24"/>
          <w:lang w:val="sr-Cyrl-CS" w:eastAsia="sr-Latn-RS"/>
        </w:rPr>
        <w:t xml:space="preserve">Позитивни ефекти оправдавају трошкове имајући у виду да је напред наведено да </w:t>
      </w:r>
      <w:r w:rsidRPr="00D641DF">
        <w:rPr>
          <w:rFonts w:ascii="Times New Roman" w:hAnsi="Times New Roman"/>
          <w:sz w:val="24"/>
          <w:szCs w:val="24"/>
          <w:lang w:val="sr-Cyrl-CS"/>
        </w:rPr>
        <w:t>примена предложених законских решења неће изазивати трошкове за привреду, с обзиром да се не уводе нове додатне обавезе које захтевају плаћање накнада.</w:t>
      </w:r>
    </w:p>
    <w:p w:rsidR="005E36C8" w:rsidRPr="00D641DF" w:rsidRDefault="005E36C8" w:rsidP="005E36C8">
      <w:pPr>
        <w:spacing w:after="0" w:line="240" w:lineRule="auto"/>
        <w:ind w:firstLine="720"/>
        <w:jc w:val="both"/>
        <w:rPr>
          <w:rFonts w:ascii="Times New Roman" w:hAnsi="Times New Roman"/>
          <w:sz w:val="24"/>
          <w:szCs w:val="24"/>
          <w:lang w:val="sr-Cyrl-CS"/>
        </w:rPr>
      </w:pPr>
      <w:r w:rsidRPr="00D641DF">
        <w:rPr>
          <w:rFonts w:ascii="Times New Roman" w:hAnsi="Times New Roman"/>
          <w:sz w:val="24"/>
          <w:szCs w:val="24"/>
          <w:lang w:val="sr-Cyrl-CS"/>
        </w:rPr>
        <w:t>Позитивни ефекти огледају се у следећем:</w:t>
      </w:r>
    </w:p>
    <w:p w:rsidR="005E36C8" w:rsidRPr="00D641DF" w:rsidRDefault="005E36C8" w:rsidP="005E36C8">
      <w:pPr>
        <w:spacing w:after="0" w:line="240" w:lineRule="auto"/>
        <w:ind w:firstLine="708"/>
        <w:jc w:val="both"/>
        <w:rPr>
          <w:rFonts w:ascii="Times New Roman" w:hAnsi="Times New Roman"/>
          <w:sz w:val="24"/>
          <w:szCs w:val="24"/>
          <w:lang w:val="sr-Cyrl-CS"/>
        </w:rPr>
      </w:pPr>
      <w:r w:rsidRPr="00D641DF">
        <w:rPr>
          <w:rFonts w:ascii="Times New Roman" w:hAnsi="Times New Roman"/>
          <w:sz w:val="24"/>
          <w:szCs w:val="24"/>
          <w:lang w:val="sr-Cyrl-CS"/>
        </w:rPr>
        <w:t xml:space="preserve">- проширење круга лица овлашћених за подношење регистрационе пријаве. Наиме, додат је нови члан 5а којим се прописује да је </w:t>
      </w:r>
      <w:r w:rsidRPr="00D641DF">
        <w:rPr>
          <w:rFonts w:ascii="Times New Roman" w:eastAsia="Verdana" w:hAnsi="Times New Roman"/>
          <w:sz w:val="24"/>
          <w:szCs w:val="24"/>
          <w:lang w:val="sr-Cyrl-CS"/>
        </w:rPr>
        <w:t>лице овлашћено за подношење пријаве лице овлашћено за заступање правног лица, законом овлашћено лице за регистрацију података прописаних законом, оснивач у поступку оснивања привредног друштва, физичко лице које се региструје или је регистровано као предузетник, као и стицалац или преносилац удела, и лице које даје оставку.</w:t>
      </w:r>
      <w:r w:rsidRPr="00D641DF">
        <w:rPr>
          <w:rFonts w:ascii="Times New Roman" w:eastAsia="Times New Roman" w:hAnsi="Times New Roman"/>
          <w:sz w:val="24"/>
          <w:szCs w:val="24"/>
          <w:lang w:val="sr-Cyrl-CS" w:eastAsia="en-GB"/>
        </w:rPr>
        <w:t xml:space="preserve"> Тачније, Предлогом закона </w:t>
      </w:r>
      <w:r w:rsidRPr="00D641DF">
        <w:rPr>
          <w:rFonts w:ascii="Times New Roman" w:hAnsi="Times New Roman"/>
          <w:sz w:val="24"/>
          <w:szCs w:val="24"/>
          <w:lang w:val="sr-Cyrl-CS"/>
        </w:rPr>
        <w:t xml:space="preserve">врши се прецизирање у погледу лица које је овлашћено да поднесе регистрациону пријаву, односно омогућено је да </w:t>
      </w:r>
      <w:r w:rsidRPr="00D641DF">
        <w:rPr>
          <w:rFonts w:ascii="Times New Roman" w:eastAsia="Verdana" w:hAnsi="Times New Roman"/>
          <w:sz w:val="24"/>
          <w:szCs w:val="24"/>
          <w:lang w:val="sr-Cyrl-CS"/>
        </w:rPr>
        <w:t xml:space="preserve">лице овлашћено за подношење пријаве за регистрацију преноса удела у привредном друштву, буде и стицалац или преносилац удела, имајући у виду одредбе Закона о привредним друштвима, које се односе на пренос удела по било ком основу. Такође, Предлогом закона предложено </w:t>
      </w:r>
      <w:r w:rsidRPr="00D641DF">
        <w:rPr>
          <w:rFonts w:ascii="Times New Roman" w:eastAsia="Verdana" w:hAnsi="Times New Roman"/>
          <w:sz w:val="24"/>
          <w:szCs w:val="24"/>
          <w:lang w:val="sr-Cyrl-CS"/>
        </w:rPr>
        <w:lastRenderedPageBreak/>
        <w:t xml:space="preserve">је и да у случају оставке лица овлашћеног за заступање, регистрациону пријаву може поднети и то лице, а имајући у виду да оставка лица овлашћеног за заступање у складу са Законом о привредним друштвима производи правно дејство у односу на друштво даном подношења; </w:t>
      </w:r>
    </w:p>
    <w:p w:rsidR="005E36C8" w:rsidRPr="00D641DF" w:rsidRDefault="005E36C8" w:rsidP="005E36C8">
      <w:pPr>
        <w:spacing w:after="0" w:line="240" w:lineRule="auto"/>
        <w:ind w:firstLine="708"/>
        <w:jc w:val="both"/>
        <w:rPr>
          <w:rFonts w:ascii="Times New Roman" w:eastAsia="Times New Roman" w:hAnsi="Times New Roman"/>
          <w:sz w:val="24"/>
          <w:szCs w:val="24"/>
          <w:lang w:val="sr-Cyrl-CS" w:eastAsia="en-GB"/>
        </w:rPr>
      </w:pPr>
      <w:r w:rsidRPr="00D641DF">
        <w:rPr>
          <w:rFonts w:ascii="Times New Roman" w:hAnsi="Times New Roman"/>
          <w:sz w:val="24"/>
          <w:szCs w:val="24"/>
          <w:lang w:val="sr-Cyrl-CS"/>
        </w:rPr>
        <w:t xml:space="preserve">- превазилажење проблема поднетих електронских пријава и докумената који нису снабдевени квалификованим временским жигом. Наиме, како примена квалификованог временског жига у електронском пословању није заживела у потпуности, ни у међусобној комуникацији правних и физичких лица нити у њиховој комуникацији са органима јавне власти, а имајући у виду да се у складу са одредбом члана 11. став 9. Закона о привредним друштвима </w:t>
      </w:r>
      <w:r w:rsidRPr="00D641DF">
        <w:rPr>
          <w:rFonts w:ascii="Times New Roman" w:eastAsia="Times New Roman" w:hAnsi="Times New Roman"/>
          <w:sz w:val="24"/>
          <w:szCs w:val="24"/>
          <w:lang w:val="sr-Cyrl-CS" w:eastAsia="en-GB"/>
        </w:rPr>
        <w:t>(„Службени гласник РС</w:t>
      </w:r>
      <w:r w:rsidRPr="00D641DF">
        <w:rPr>
          <w:rFonts w:ascii="Times New Roman" w:eastAsia="Times New Roman" w:hAnsi="Times New Roman"/>
          <w:sz w:val="24"/>
          <w:szCs w:val="24"/>
          <w:lang w:val="sr-Cyrl-CS"/>
        </w:rPr>
        <w:t>”</w:t>
      </w:r>
      <w:r w:rsidRPr="00D641DF">
        <w:rPr>
          <w:rFonts w:ascii="Times New Roman" w:eastAsia="Times New Roman" w:hAnsi="Times New Roman"/>
          <w:sz w:val="24"/>
          <w:szCs w:val="24"/>
          <w:lang w:val="sr-Cyrl-CS" w:eastAsia="en-GB"/>
        </w:rPr>
        <w:t>, бр. 36/11, 99/11, 83/14 - др.закон, 5/15 и 44/18), оснивачки акт и статут који су сачињени као електронски, односно дигитализовани документ региструју у електронском облику, као и да је регистрациони пријаву могуће поднети непосредно у електронској форми, било је потребно прописати начин вршења валидације</w:t>
      </w:r>
      <w:r w:rsidRPr="00D641DF">
        <w:rPr>
          <w:sz w:val="24"/>
          <w:szCs w:val="24"/>
          <w:lang w:val="sr-Cyrl-CS"/>
        </w:rPr>
        <w:t xml:space="preserve"> </w:t>
      </w:r>
      <w:r w:rsidRPr="00D641DF">
        <w:rPr>
          <w:rFonts w:ascii="Times New Roman" w:eastAsia="Times New Roman" w:hAnsi="Times New Roman"/>
          <w:sz w:val="24"/>
          <w:szCs w:val="24"/>
          <w:lang w:val="sr-Cyrl-CS" w:eastAsia="en-GB"/>
        </w:rPr>
        <w:t>електронског потписа на регистрационој пријави, тако што се за пријаву која је снабдевена електронским потписом, али није снабдевена и квалификованим временским жигом, валидација електронских потписа врши према времену пријема пријаве, што је констатовано у потврди о пријему пријаве коју издаје Агенција за привредне регистре. Такође, прописује се и начин вршења валидације електронског потписа на електронским документима који се прилажу уз регистрациону пријаву, тако што се валидација тог потписа врши према времену учитавања тог документа у корисничку апликацију коју обезбеђу</w:t>
      </w:r>
      <w:r w:rsidR="00C47BA4" w:rsidRPr="00D641DF">
        <w:rPr>
          <w:rFonts w:ascii="Times New Roman" w:eastAsia="Times New Roman" w:hAnsi="Times New Roman"/>
          <w:sz w:val="24"/>
          <w:szCs w:val="24"/>
          <w:lang w:val="sr-Cyrl-CS" w:eastAsia="en-GB"/>
        </w:rPr>
        <w:t>ј</w:t>
      </w:r>
      <w:r w:rsidRPr="00D641DF">
        <w:rPr>
          <w:rFonts w:ascii="Times New Roman" w:eastAsia="Times New Roman" w:hAnsi="Times New Roman"/>
          <w:sz w:val="24"/>
          <w:szCs w:val="24"/>
          <w:lang w:val="sr-Cyrl-CS" w:eastAsia="en-GB"/>
        </w:rPr>
        <w:t>е Агенција за привредне регистре. Агенција за привредне регистре ће приликом утврђивања чињенице валидности електронског потписа, ту чињеницу потврди квалификованим временским жигом;</w:t>
      </w:r>
    </w:p>
    <w:p w:rsidR="005E36C8" w:rsidRPr="00D641DF" w:rsidRDefault="005E36C8" w:rsidP="005E36C8">
      <w:pPr>
        <w:spacing w:after="0" w:line="240" w:lineRule="auto"/>
        <w:ind w:firstLine="708"/>
        <w:jc w:val="both"/>
        <w:rPr>
          <w:rFonts w:ascii="Times New Roman" w:hAnsi="Times New Roman"/>
          <w:sz w:val="24"/>
          <w:szCs w:val="24"/>
          <w:lang w:val="sr-Cyrl-CS"/>
        </w:rPr>
      </w:pPr>
      <w:r w:rsidRPr="00D641DF">
        <w:rPr>
          <w:rFonts w:ascii="Times New Roman" w:eastAsia="Times New Roman" w:hAnsi="Times New Roman"/>
          <w:sz w:val="24"/>
          <w:szCs w:val="24"/>
          <w:lang w:val="sr-Cyrl-CS" w:eastAsia="en-GB"/>
        </w:rPr>
        <w:t xml:space="preserve">- </w:t>
      </w:r>
      <w:r w:rsidRPr="00D641DF">
        <w:rPr>
          <w:rFonts w:ascii="Times New Roman" w:hAnsi="Times New Roman"/>
          <w:sz w:val="24"/>
          <w:szCs w:val="24"/>
          <w:lang w:val="sr-Cyrl-CS"/>
        </w:rPr>
        <w:t>успостављање хијерархија између Закона о општем управном поступку и Закона о поступку регистрације у Агенцији за привредне регистре. Чланом 2. Предлога закона,</w:t>
      </w:r>
      <w:r w:rsidRPr="00D641DF">
        <w:rPr>
          <w:rFonts w:ascii="Times New Roman" w:hAnsi="Times New Roman"/>
          <w:b/>
          <w:sz w:val="24"/>
          <w:szCs w:val="24"/>
          <w:lang w:val="sr-Cyrl-CS"/>
        </w:rPr>
        <w:t xml:space="preserve"> </w:t>
      </w:r>
      <w:r w:rsidRPr="00D641DF">
        <w:rPr>
          <w:rFonts w:ascii="Times New Roman" w:hAnsi="Times New Roman"/>
          <w:sz w:val="24"/>
          <w:szCs w:val="24"/>
          <w:lang w:val="sr-Cyrl-CS"/>
        </w:rPr>
        <w:t>утврђује се супсидијарна примена закона којим се уређује општи управни поступак. Дакле, закон којим је уређен општи управни поступак примениће се тек када одређена правна ситуација није уопште регулисана законом којим се уређује поступак регистрације;</w:t>
      </w:r>
    </w:p>
    <w:p w:rsidR="005E36C8" w:rsidRPr="00D641DF" w:rsidRDefault="005E36C8" w:rsidP="005E36C8">
      <w:pPr>
        <w:spacing w:after="0" w:line="240" w:lineRule="auto"/>
        <w:ind w:firstLine="708"/>
        <w:jc w:val="both"/>
        <w:rPr>
          <w:rFonts w:ascii="Times New Roman" w:eastAsia="Times New Roman" w:hAnsi="Times New Roman"/>
          <w:sz w:val="24"/>
          <w:szCs w:val="24"/>
          <w:lang w:val="sr-Cyrl-CS" w:eastAsia="en-GB"/>
        </w:rPr>
      </w:pPr>
      <w:r w:rsidRPr="00D641DF">
        <w:rPr>
          <w:rFonts w:ascii="Times New Roman" w:hAnsi="Times New Roman"/>
          <w:sz w:val="24"/>
          <w:szCs w:val="24"/>
          <w:lang w:val="sr-Cyrl-CS"/>
        </w:rPr>
        <w:t>-  изузимање од обавезе плаћања увећане накнаде за регистрацију податка или документа чије правно дејство, у складу са законом, настаје даном регистрације, као и регистрације правног посла, података из судске одлуке или одлуке другог државног органа, а која је иначе прописана чланом 10. Закона, као врста санкције за неблаговремено пријављивање промене регистрованих података регистру (у року од 15 дана од дана настанка промене);</w:t>
      </w:r>
    </w:p>
    <w:p w:rsidR="005E36C8" w:rsidRPr="00D641DF" w:rsidRDefault="005E36C8" w:rsidP="005E36C8">
      <w:pPr>
        <w:spacing w:after="0" w:line="240" w:lineRule="auto"/>
        <w:ind w:firstLine="720"/>
        <w:jc w:val="both"/>
        <w:rPr>
          <w:rFonts w:ascii="Times New Roman" w:hAnsi="Times New Roman"/>
          <w:sz w:val="24"/>
          <w:szCs w:val="24"/>
          <w:lang w:val="sr-Cyrl-CS"/>
        </w:rPr>
      </w:pPr>
      <w:r w:rsidRPr="00D641DF">
        <w:rPr>
          <w:rFonts w:ascii="Times New Roman" w:hAnsi="Times New Roman"/>
          <w:sz w:val="24"/>
          <w:szCs w:val="24"/>
          <w:lang w:val="sr-Cyrl-CS"/>
        </w:rPr>
        <w:t>- онемогућавање уписа података у регистар по поднетој регистрационој пријави, ако подаци не одговарају подацима у другом јавно доступном регистру који је надлежан за регистрацију предметних података, као и уписа података по основу докумената који нису поднети  у законом прописаној форми и не садрже податке који су по закону обавезни;</w:t>
      </w:r>
    </w:p>
    <w:p w:rsidR="005E36C8" w:rsidRPr="00D641DF" w:rsidRDefault="005E36C8" w:rsidP="005E36C8">
      <w:pPr>
        <w:spacing w:after="0" w:line="240" w:lineRule="auto"/>
        <w:ind w:firstLine="720"/>
        <w:jc w:val="both"/>
        <w:rPr>
          <w:rFonts w:ascii="Times New Roman" w:hAnsi="Times New Roman"/>
          <w:sz w:val="24"/>
          <w:szCs w:val="24"/>
          <w:lang w:val="sr-Cyrl-CS"/>
        </w:rPr>
      </w:pPr>
      <w:r w:rsidRPr="00D641DF">
        <w:rPr>
          <w:rFonts w:ascii="Times New Roman" w:hAnsi="Times New Roman"/>
          <w:sz w:val="24"/>
          <w:szCs w:val="24"/>
          <w:lang w:val="sr-Cyrl-CS"/>
        </w:rPr>
        <w:t>- решавање проблема уочених у пракси у случају када регистратор у складу са одредбама члана 17. став 2. Закона донесе решење којим одбацује пријаву и утврди који услови за регистрацију нису испуњени. На овај начин, прецизним прописивањем обавеза подносиоца регистрационе пријаве који се позива на право прописано чланом 17. став 3. Закона отклањају се недоумице које су се у пракси јављале због погрешног тумачења ове одредбе;</w:t>
      </w:r>
    </w:p>
    <w:p w:rsidR="005E36C8" w:rsidRPr="00D641DF" w:rsidRDefault="005E36C8" w:rsidP="005E36C8">
      <w:pPr>
        <w:spacing w:after="0" w:line="240" w:lineRule="auto"/>
        <w:ind w:firstLine="720"/>
        <w:jc w:val="both"/>
        <w:rPr>
          <w:rFonts w:ascii="Times New Roman" w:hAnsi="Times New Roman"/>
          <w:sz w:val="24"/>
          <w:szCs w:val="24"/>
          <w:lang w:val="sr-Cyrl-CS"/>
        </w:rPr>
      </w:pPr>
      <w:r w:rsidRPr="00D641DF">
        <w:rPr>
          <w:rFonts w:ascii="Times New Roman" w:hAnsi="Times New Roman"/>
          <w:sz w:val="24"/>
          <w:szCs w:val="24"/>
          <w:lang w:val="sr-Cyrl-CS"/>
        </w:rPr>
        <w:t>- попуњавање правне празнине у погледу обухвата лица које имају право на подношење жалбе против одлуке регистратора;</w:t>
      </w:r>
    </w:p>
    <w:p w:rsidR="005E36C8" w:rsidRPr="00D641DF" w:rsidRDefault="005E36C8" w:rsidP="005E36C8">
      <w:pPr>
        <w:spacing w:after="0" w:line="240" w:lineRule="auto"/>
        <w:ind w:firstLine="720"/>
        <w:jc w:val="both"/>
        <w:rPr>
          <w:rFonts w:ascii="Times New Roman" w:eastAsia="Times New Roman" w:hAnsi="Times New Roman"/>
          <w:sz w:val="24"/>
          <w:szCs w:val="24"/>
          <w:lang w:val="sr-Cyrl-CS"/>
        </w:rPr>
      </w:pPr>
      <w:r w:rsidRPr="00D641DF">
        <w:rPr>
          <w:rFonts w:ascii="Times New Roman" w:hAnsi="Times New Roman"/>
          <w:sz w:val="24"/>
          <w:szCs w:val="24"/>
          <w:lang w:val="sr-Cyrl-CS"/>
        </w:rPr>
        <w:t xml:space="preserve">- увођење обавезе регистратору да </w:t>
      </w:r>
      <w:r w:rsidRPr="00D641DF">
        <w:rPr>
          <w:rFonts w:ascii="Times New Roman" w:eastAsia="Times New Roman" w:hAnsi="Times New Roman"/>
          <w:sz w:val="24"/>
          <w:szCs w:val="24"/>
          <w:lang w:val="sr-Cyrl-CS"/>
        </w:rPr>
        <w:t>одлуку по жалби достави странци у року од осам дана од дана пријема.</w:t>
      </w:r>
      <w:r w:rsidRPr="00D641DF">
        <w:rPr>
          <w:rFonts w:ascii="Times New Roman" w:hAnsi="Times New Roman"/>
          <w:sz w:val="24"/>
          <w:szCs w:val="24"/>
          <w:lang w:val="sr-Cyrl-CS"/>
        </w:rPr>
        <w:t xml:space="preserve"> </w:t>
      </w:r>
      <w:r w:rsidRPr="00D641DF">
        <w:rPr>
          <w:rFonts w:ascii="Times New Roman" w:eastAsia="Times New Roman" w:hAnsi="Times New Roman"/>
          <w:sz w:val="24"/>
          <w:szCs w:val="24"/>
          <w:lang w:val="sr-Cyrl-CS"/>
        </w:rPr>
        <w:t xml:space="preserve">Ово је предложено из разлога што је у пракси уочено да поједине </w:t>
      </w:r>
      <w:r w:rsidRPr="00D641DF">
        <w:rPr>
          <w:rFonts w:ascii="Times New Roman" w:eastAsia="Times New Roman" w:hAnsi="Times New Roman"/>
          <w:sz w:val="24"/>
          <w:szCs w:val="24"/>
          <w:lang w:val="sr-Cyrl-CS"/>
        </w:rPr>
        <w:lastRenderedPageBreak/>
        <w:t>другостепене одлуке, Регистратор не доставља странкама, због чега оне не могу да се упознају са садржином истих, а осим тога странкама се ускраћује право на тужбу против другостепених одлука. Такође, на овај начин јасно ће се видети и да ли је првостепени орган, уколико је жалба усвојена, при одлучивању у поновном поступку поступио по датом налогу из одлуке другостепеног органа;</w:t>
      </w:r>
    </w:p>
    <w:p w:rsidR="005E36C8" w:rsidRPr="00D641DF" w:rsidRDefault="005E36C8" w:rsidP="005E36C8">
      <w:pPr>
        <w:spacing w:after="0" w:line="240" w:lineRule="auto"/>
        <w:ind w:firstLine="720"/>
        <w:jc w:val="both"/>
        <w:rPr>
          <w:rFonts w:ascii="Times New Roman" w:hAnsi="Times New Roman"/>
          <w:sz w:val="24"/>
          <w:szCs w:val="24"/>
          <w:lang w:val="sr-Cyrl-CS"/>
        </w:rPr>
      </w:pPr>
      <w:r w:rsidRPr="00D641DF">
        <w:rPr>
          <w:rFonts w:ascii="Times New Roman" w:hAnsi="Times New Roman"/>
          <w:sz w:val="24"/>
          <w:szCs w:val="24"/>
          <w:lang w:val="sr-Cyrl-CS"/>
        </w:rPr>
        <w:t xml:space="preserve">- прописивање поступања регистратора на основу одлука донетих по ванредним управно правним средствима (брисање регистрације оснивања или промене регистрованих података). Наиме, предложеним изменама члана 4. Закона прописано је да одлуке донете у поступку по правним средствима из Закона о општем управном поступку производе дејство за убудуће. Оваквим регулисањем изједначавају се правне последице поништавајућих и укидајућих одлука донетих од стране другостепеног органа применом ванредних правних средстава из чл. 183. и 184. Закона о општем управном поступку, а што је у супротности са изричитом одредбом члана 187. истог закона према којем се поништавањем решења уклањају све правне последице које је поништено решење произвело и иста делују </w:t>
      </w:r>
      <w:r w:rsidRPr="00D641DF">
        <w:rPr>
          <w:rFonts w:ascii="Times New Roman" w:hAnsi="Times New Roman"/>
          <w:i/>
          <w:sz w:val="24"/>
          <w:szCs w:val="24"/>
          <w:lang w:val="sr-Cyrl-CS"/>
        </w:rPr>
        <w:t>ex tunc,</w:t>
      </w:r>
      <w:r w:rsidRPr="00D641DF">
        <w:rPr>
          <w:rFonts w:ascii="Times New Roman" w:hAnsi="Times New Roman"/>
          <w:sz w:val="24"/>
          <w:szCs w:val="24"/>
          <w:lang w:val="sr-Cyrl-CS"/>
        </w:rPr>
        <w:t xml:space="preserve"> односно поништавајућа решења не могу да производе дејство за убудуће. С тим у вези, како би се отклониле недоумице и нејасноће у примени овог става у пракси било је неопходно уредити поступање регистратора по одлукама другостепеног органа донетих применом ванредних правних средстава као и правне последице спроведених поступака у односу на податке који се региструју у регистар у зависности од тога да ли се ради о регистрационим пријавама оснивања привредних субјеката или регистрационим пријавама за промене података код већ регистрованих привредних субјеката.</w:t>
      </w:r>
    </w:p>
    <w:p w:rsidR="005E36C8" w:rsidRPr="00D641DF" w:rsidRDefault="005E36C8" w:rsidP="005E36C8">
      <w:pPr>
        <w:pStyle w:val="Default"/>
        <w:spacing w:before="120" w:after="120"/>
        <w:ind w:firstLine="720"/>
        <w:jc w:val="both"/>
        <w:rPr>
          <w:b/>
          <w:bCs/>
          <w:lang w:val="sr-Cyrl-CS"/>
        </w:rPr>
      </w:pPr>
      <w:r w:rsidRPr="00D641DF">
        <w:rPr>
          <w:b/>
          <w:bCs/>
          <w:lang w:val="sr-Cyrl-CS"/>
        </w:rPr>
        <w:t>8. Да ли акт подржава стварање нових привредних субјеката на тржишту и тржишну конкуренцију?</w:t>
      </w:r>
    </w:p>
    <w:p w:rsidR="005E36C8" w:rsidRPr="00D641DF" w:rsidRDefault="005E36C8" w:rsidP="005E36C8">
      <w:pPr>
        <w:pStyle w:val="Default"/>
        <w:spacing w:before="120" w:after="120"/>
        <w:ind w:firstLine="720"/>
        <w:jc w:val="both"/>
        <w:rPr>
          <w:rFonts w:eastAsia="Times New Roman"/>
          <w:lang w:val="sr-Cyrl-CS"/>
        </w:rPr>
      </w:pPr>
      <w:r w:rsidRPr="00D641DF">
        <w:rPr>
          <w:lang w:val="sr-Cyrl-CS"/>
        </w:rPr>
        <w:t xml:space="preserve">Овај закон </w:t>
      </w:r>
      <w:r w:rsidRPr="00D641DF">
        <w:rPr>
          <w:rFonts w:eastAsia="Times New Roman"/>
          <w:lang w:val="sr-Cyrl-CS" w:eastAsia="sr-Latn-RS"/>
        </w:rPr>
        <w:t xml:space="preserve">имаће позитиван утицај </w:t>
      </w:r>
      <w:r w:rsidRPr="00D641DF">
        <w:rPr>
          <w:rFonts w:eastAsia="Times New Roman"/>
          <w:lang w:val="sr-Cyrl-CS"/>
        </w:rPr>
        <w:t xml:space="preserve">на стварање повољнијег пословног окружења, јер се предложеним решењима стварају услови за </w:t>
      </w:r>
      <w:r w:rsidRPr="00D641DF">
        <w:rPr>
          <w:lang w:val="sr-Cyrl-CS"/>
        </w:rPr>
        <w:t>брже спровођење поступка регистрације, па је у крајњем реално очекивати повећање привредне активности.</w:t>
      </w:r>
    </w:p>
    <w:p w:rsidR="005E36C8" w:rsidRPr="00D641DF" w:rsidRDefault="005E36C8" w:rsidP="005E36C8">
      <w:pPr>
        <w:pStyle w:val="Default"/>
        <w:spacing w:before="120" w:after="120"/>
        <w:ind w:firstLine="720"/>
        <w:rPr>
          <w:b/>
          <w:bCs/>
          <w:lang w:val="sr-Cyrl-CS"/>
        </w:rPr>
      </w:pPr>
      <w:r w:rsidRPr="00D641DF">
        <w:rPr>
          <w:b/>
          <w:bCs/>
          <w:lang w:val="sr-Cyrl-CS"/>
        </w:rPr>
        <w:t>9. Да ли су заинтересоване стране имале прилику да изнесу своје ставове?</w:t>
      </w:r>
    </w:p>
    <w:p w:rsidR="005E36C8" w:rsidRPr="00D641DF" w:rsidRDefault="005E36C8" w:rsidP="005E36C8">
      <w:pPr>
        <w:spacing w:after="0" w:line="240" w:lineRule="auto"/>
        <w:ind w:right="-138" w:firstLine="720"/>
        <w:jc w:val="both"/>
        <w:rPr>
          <w:rFonts w:ascii="Times New Roman" w:hAnsi="Times New Roman"/>
          <w:sz w:val="24"/>
          <w:szCs w:val="24"/>
          <w:lang w:val="sr-Cyrl-CS"/>
        </w:rPr>
      </w:pPr>
      <w:r w:rsidRPr="00D641DF">
        <w:rPr>
          <w:rFonts w:ascii="Times New Roman" w:hAnsi="Times New Roman"/>
          <w:sz w:val="24"/>
          <w:szCs w:val="24"/>
          <w:lang w:val="sr-Cyrl-CS"/>
        </w:rPr>
        <w:t>С обзиром да је овај закон достављен на мишљење свим рел</w:t>
      </w:r>
      <w:r w:rsidR="002F0C5B" w:rsidRPr="00D641DF">
        <w:rPr>
          <w:rFonts w:ascii="Times New Roman" w:hAnsi="Times New Roman"/>
          <w:sz w:val="24"/>
          <w:szCs w:val="24"/>
          <w:lang w:val="sr-Cyrl-CS"/>
        </w:rPr>
        <w:t>е</w:t>
      </w:r>
      <w:r w:rsidRPr="00D641DF">
        <w:rPr>
          <w:rFonts w:ascii="Times New Roman" w:hAnsi="Times New Roman"/>
          <w:sz w:val="24"/>
          <w:szCs w:val="24"/>
          <w:lang w:val="sr-Cyrl-CS"/>
        </w:rPr>
        <w:t xml:space="preserve">вантним органима и институцијама, исти су имали прилику да изнесу своје ставове, евентуалне примедбе и сугестије.  </w:t>
      </w:r>
    </w:p>
    <w:p w:rsidR="005E36C8" w:rsidRPr="00D641DF" w:rsidRDefault="005E36C8" w:rsidP="005E36C8">
      <w:pPr>
        <w:widowControl w:val="0"/>
        <w:tabs>
          <w:tab w:val="left" w:pos="720"/>
          <w:tab w:val="left" w:pos="1440"/>
        </w:tabs>
        <w:autoSpaceDE w:val="0"/>
        <w:autoSpaceDN w:val="0"/>
        <w:adjustRightInd w:val="0"/>
        <w:spacing w:before="120" w:after="120" w:line="240" w:lineRule="auto"/>
        <w:jc w:val="both"/>
        <w:rPr>
          <w:rFonts w:ascii="Times New Roman" w:hAnsi="Times New Roman"/>
          <w:b/>
          <w:bCs/>
          <w:sz w:val="24"/>
          <w:szCs w:val="24"/>
          <w:lang w:val="sr-Cyrl-CS"/>
        </w:rPr>
      </w:pPr>
      <w:r w:rsidRPr="00D641DF">
        <w:rPr>
          <w:rFonts w:ascii="Times New Roman" w:eastAsia="Times New Roman" w:hAnsi="Times New Roman"/>
          <w:sz w:val="24"/>
          <w:szCs w:val="24"/>
          <w:lang w:val="sr-Cyrl-CS" w:eastAsia="sr-Latn-RS"/>
        </w:rPr>
        <w:tab/>
      </w:r>
      <w:r w:rsidRPr="00D641DF">
        <w:rPr>
          <w:rFonts w:ascii="Times New Roman" w:hAnsi="Times New Roman"/>
          <w:b/>
          <w:bCs/>
          <w:sz w:val="24"/>
          <w:szCs w:val="24"/>
          <w:lang w:val="sr-Cyrl-CS"/>
        </w:rPr>
        <w:t>10. Које ће мере бити предузете да би се остварили разлози доношења Закона?</w:t>
      </w:r>
    </w:p>
    <w:p w:rsidR="005E36C8" w:rsidRPr="00D641DF" w:rsidRDefault="005E36C8" w:rsidP="005E36C8">
      <w:pPr>
        <w:spacing w:after="0" w:line="240" w:lineRule="auto"/>
        <w:ind w:firstLine="720"/>
        <w:jc w:val="both"/>
        <w:rPr>
          <w:sz w:val="24"/>
          <w:szCs w:val="24"/>
          <w:lang w:val="sr-Cyrl-CS"/>
        </w:rPr>
      </w:pPr>
      <w:r w:rsidRPr="00D641DF">
        <w:rPr>
          <w:rFonts w:ascii="Times New Roman" w:hAnsi="Times New Roman"/>
          <w:sz w:val="24"/>
          <w:szCs w:val="24"/>
          <w:lang w:val="sr-Cyrl-CS"/>
        </w:rPr>
        <w:t xml:space="preserve">Министарство привреде ће у сарадњи са свим релевантним субјектима, као што су: Привредна комора Србије, привредне асоцијације домаћих и страних инвеститора, организације цивилног друштва и заинтересовани привредни субјекти, као и до сада, спроводити све потребне мере у наставку спровођења овог закона, а у циљу успостављања дугорочног, одрживог и конкурентног пословног окружења. </w:t>
      </w:r>
    </w:p>
    <w:p w:rsidR="005E36C8" w:rsidRPr="00D641DF" w:rsidRDefault="005E36C8" w:rsidP="005E36C8">
      <w:pPr>
        <w:rPr>
          <w:sz w:val="24"/>
          <w:szCs w:val="24"/>
          <w:lang w:val="sr-Cyrl-CS"/>
        </w:rPr>
      </w:pPr>
    </w:p>
    <w:p w:rsidR="005E36C8" w:rsidRPr="00D641DF" w:rsidRDefault="005E36C8" w:rsidP="00A15EB3">
      <w:pPr>
        <w:spacing w:line="240" w:lineRule="auto"/>
        <w:ind w:firstLine="567"/>
        <w:jc w:val="both"/>
        <w:rPr>
          <w:sz w:val="24"/>
          <w:szCs w:val="24"/>
        </w:rPr>
      </w:pPr>
    </w:p>
    <w:p w:rsidR="00A15EB3" w:rsidRPr="00D641DF" w:rsidRDefault="00A15EB3" w:rsidP="00A15EB3">
      <w:pPr>
        <w:rPr>
          <w:rFonts w:ascii="Times New Roman" w:hAnsi="Times New Roman"/>
          <w:b/>
          <w:sz w:val="24"/>
          <w:szCs w:val="24"/>
          <w:lang w:val="sr-Cyrl-RS"/>
        </w:rPr>
      </w:pPr>
    </w:p>
    <w:p w:rsidR="00ED339D" w:rsidRPr="00D641DF" w:rsidRDefault="00ED339D" w:rsidP="00017A82">
      <w:pPr>
        <w:spacing w:before="120" w:after="120" w:line="240" w:lineRule="auto"/>
        <w:ind w:firstLine="708"/>
        <w:jc w:val="both"/>
        <w:rPr>
          <w:rFonts w:ascii="Times New Roman" w:hAnsi="Times New Roman" w:cs="Times New Roman"/>
          <w:bCs/>
          <w:sz w:val="24"/>
          <w:szCs w:val="24"/>
          <w:lang w:val="sr-Cyrl-CS"/>
        </w:rPr>
      </w:pPr>
    </w:p>
    <w:sectPr w:rsidR="00ED339D" w:rsidRPr="00D641DF" w:rsidSect="00C205E7">
      <w:footerReference w:type="default" r:id="rId8"/>
      <w:pgSz w:w="12240" w:h="15840"/>
      <w:pgMar w:top="1135" w:right="1440" w:bottom="1134"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45A2" w:rsidRDefault="005F45A2" w:rsidP="006F521D">
      <w:pPr>
        <w:spacing w:after="0" w:line="240" w:lineRule="auto"/>
      </w:pPr>
      <w:r>
        <w:separator/>
      </w:r>
    </w:p>
  </w:endnote>
  <w:endnote w:type="continuationSeparator" w:id="0">
    <w:p w:rsidR="005F45A2" w:rsidRDefault="005F45A2" w:rsidP="006F52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5801296"/>
      <w:docPartObj>
        <w:docPartGallery w:val="Page Numbers (Bottom of Page)"/>
        <w:docPartUnique/>
      </w:docPartObj>
    </w:sdtPr>
    <w:sdtEndPr>
      <w:rPr>
        <w:noProof/>
      </w:rPr>
    </w:sdtEndPr>
    <w:sdtContent>
      <w:p w:rsidR="006F521D" w:rsidRDefault="006F521D">
        <w:pPr>
          <w:pStyle w:val="Footer"/>
          <w:jc w:val="right"/>
        </w:pPr>
        <w:r>
          <w:fldChar w:fldCharType="begin"/>
        </w:r>
        <w:r>
          <w:instrText xml:space="preserve"> PAGE   \* MERGEFORMAT </w:instrText>
        </w:r>
        <w:r>
          <w:fldChar w:fldCharType="separate"/>
        </w:r>
        <w:r w:rsidR="004210F0">
          <w:rPr>
            <w:noProof/>
          </w:rPr>
          <w:t>20</w:t>
        </w:r>
        <w:r>
          <w:rPr>
            <w:noProof/>
          </w:rPr>
          <w:fldChar w:fldCharType="end"/>
        </w:r>
      </w:p>
    </w:sdtContent>
  </w:sdt>
  <w:p w:rsidR="006F521D" w:rsidRDefault="006F521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45A2" w:rsidRDefault="005F45A2" w:rsidP="006F521D">
      <w:pPr>
        <w:spacing w:after="0" w:line="240" w:lineRule="auto"/>
      </w:pPr>
      <w:r>
        <w:separator/>
      </w:r>
    </w:p>
  </w:footnote>
  <w:footnote w:type="continuationSeparator" w:id="0">
    <w:p w:rsidR="005F45A2" w:rsidRDefault="005F45A2" w:rsidP="006F52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40C14"/>
    <w:multiLevelType w:val="hybridMultilevel"/>
    <w:tmpl w:val="781089E4"/>
    <w:lvl w:ilvl="0" w:tplc="445603C8">
      <w:numFmt w:val="bullet"/>
      <w:lvlText w:val="-"/>
      <w:lvlJc w:val="left"/>
      <w:pPr>
        <w:ind w:left="1068" w:hanging="360"/>
      </w:pPr>
      <w:rPr>
        <w:rFonts w:ascii="Times New Roman" w:eastAsiaTheme="minorHAnsi" w:hAnsi="Times New Roman" w:cs="Times New Roman" w:hint="default"/>
        <w:b w:val="0"/>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717"/>
    <w:rsid w:val="00017A82"/>
    <w:rsid w:val="000354C1"/>
    <w:rsid w:val="0004302F"/>
    <w:rsid w:val="0004567B"/>
    <w:rsid w:val="00056702"/>
    <w:rsid w:val="00060993"/>
    <w:rsid w:val="00091962"/>
    <w:rsid w:val="000A0384"/>
    <w:rsid w:val="000B0DBF"/>
    <w:rsid w:val="000B433B"/>
    <w:rsid w:val="000D192D"/>
    <w:rsid w:val="000E2374"/>
    <w:rsid w:val="000E7036"/>
    <w:rsid w:val="000F479D"/>
    <w:rsid w:val="000F5D56"/>
    <w:rsid w:val="00102890"/>
    <w:rsid w:val="00106A2D"/>
    <w:rsid w:val="00121A78"/>
    <w:rsid w:val="001226FE"/>
    <w:rsid w:val="0017424D"/>
    <w:rsid w:val="001A563E"/>
    <w:rsid w:val="001C0587"/>
    <w:rsid w:val="001D492B"/>
    <w:rsid w:val="002316E1"/>
    <w:rsid w:val="002358F7"/>
    <w:rsid w:val="0028413E"/>
    <w:rsid w:val="002A0D3B"/>
    <w:rsid w:val="002B20A6"/>
    <w:rsid w:val="002B3E68"/>
    <w:rsid w:val="002B79CA"/>
    <w:rsid w:val="002C1A03"/>
    <w:rsid w:val="002C4C28"/>
    <w:rsid w:val="002C7D43"/>
    <w:rsid w:val="002D388A"/>
    <w:rsid w:val="002D7DFF"/>
    <w:rsid w:val="002E2FCF"/>
    <w:rsid w:val="002E53A8"/>
    <w:rsid w:val="002F0C5B"/>
    <w:rsid w:val="002F50A7"/>
    <w:rsid w:val="003204ED"/>
    <w:rsid w:val="00321CEB"/>
    <w:rsid w:val="00335FC0"/>
    <w:rsid w:val="00340FB3"/>
    <w:rsid w:val="0034476E"/>
    <w:rsid w:val="00350611"/>
    <w:rsid w:val="00365656"/>
    <w:rsid w:val="00385FFE"/>
    <w:rsid w:val="00393AE2"/>
    <w:rsid w:val="003957F5"/>
    <w:rsid w:val="00395EC2"/>
    <w:rsid w:val="003A7297"/>
    <w:rsid w:val="003A7F5D"/>
    <w:rsid w:val="003B3E65"/>
    <w:rsid w:val="003B501D"/>
    <w:rsid w:val="003F7806"/>
    <w:rsid w:val="004052AD"/>
    <w:rsid w:val="004101D8"/>
    <w:rsid w:val="00410CA8"/>
    <w:rsid w:val="004121EF"/>
    <w:rsid w:val="004210F0"/>
    <w:rsid w:val="00427132"/>
    <w:rsid w:val="0042722D"/>
    <w:rsid w:val="00434299"/>
    <w:rsid w:val="004364BF"/>
    <w:rsid w:val="00440662"/>
    <w:rsid w:val="00440BCA"/>
    <w:rsid w:val="0044102E"/>
    <w:rsid w:val="00454EBE"/>
    <w:rsid w:val="0046190A"/>
    <w:rsid w:val="004812BE"/>
    <w:rsid w:val="00485BA3"/>
    <w:rsid w:val="00490414"/>
    <w:rsid w:val="00493283"/>
    <w:rsid w:val="004A3C42"/>
    <w:rsid w:val="004B31EA"/>
    <w:rsid w:val="004B7B64"/>
    <w:rsid w:val="004D2CAF"/>
    <w:rsid w:val="004D4970"/>
    <w:rsid w:val="004F5DD2"/>
    <w:rsid w:val="0051185B"/>
    <w:rsid w:val="005124C9"/>
    <w:rsid w:val="005229CE"/>
    <w:rsid w:val="00564AAB"/>
    <w:rsid w:val="005A6A4C"/>
    <w:rsid w:val="005C16CD"/>
    <w:rsid w:val="005C17CE"/>
    <w:rsid w:val="005C26A8"/>
    <w:rsid w:val="005E36C8"/>
    <w:rsid w:val="005E7E89"/>
    <w:rsid w:val="005F45A2"/>
    <w:rsid w:val="0060456C"/>
    <w:rsid w:val="00614266"/>
    <w:rsid w:val="006515AA"/>
    <w:rsid w:val="00654E5E"/>
    <w:rsid w:val="00655754"/>
    <w:rsid w:val="00657499"/>
    <w:rsid w:val="006602E8"/>
    <w:rsid w:val="00662D62"/>
    <w:rsid w:val="00691868"/>
    <w:rsid w:val="00691A18"/>
    <w:rsid w:val="00692268"/>
    <w:rsid w:val="0069323C"/>
    <w:rsid w:val="006C090F"/>
    <w:rsid w:val="006C0B4D"/>
    <w:rsid w:val="006F31BF"/>
    <w:rsid w:val="006F521D"/>
    <w:rsid w:val="00745901"/>
    <w:rsid w:val="0077324F"/>
    <w:rsid w:val="00784731"/>
    <w:rsid w:val="007A0D9C"/>
    <w:rsid w:val="007B0063"/>
    <w:rsid w:val="007C1BA9"/>
    <w:rsid w:val="007C3293"/>
    <w:rsid w:val="007C4CDE"/>
    <w:rsid w:val="007C6134"/>
    <w:rsid w:val="007C6FA3"/>
    <w:rsid w:val="007D7160"/>
    <w:rsid w:val="0082121A"/>
    <w:rsid w:val="00832BDB"/>
    <w:rsid w:val="00841276"/>
    <w:rsid w:val="0085693B"/>
    <w:rsid w:val="008623D5"/>
    <w:rsid w:val="00882278"/>
    <w:rsid w:val="008B3325"/>
    <w:rsid w:val="008B7EF1"/>
    <w:rsid w:val="008D46A0"/>
    <w:rsid w:val="008F28AA"/>
    <w:rsid w:val="008F7915"/>
    <w:rsid w:val="00904ACB"/>
    <w:rsid w:val="00951E73"/>
    <w:rsid w:val="009546A9"/>
    <w:rsid w:val="009740BD"/>
    <w:rsid w:val="0099676F"/>
    <w:rsid w:val="009A255F"/>
    <w:rsid w:val="009B124B"/>
    <w:rsid w:val="009C5BD0"/>
    <w:rsid w:val="009C5C7D"/>
    <w:rsid w:val="009C790C"/>
    <w:rsid w:val="009D0717"/>
    <w:rsid w:val="009D334D"/>
    <w:rsid w:val="009F2149"/>
    <w:rsid w:val="009F3369"/>
    <w:rsid w:val="009F4788"/>
    <w:rsid w:val="00A1343E"/>
    <w:rsid w:val="00A15EB3"/>
    <w:rsid w:val="00A17942"/>
    <w:rsid w:val="00A47330"/>
    <w:rsid w:val="00A65B5E"/>
    <w:rsid w:val="00A9536C"/>
    <w:rsid w:val="00AA4637"/>
    <w:rsid w:val="00AE232B"/>
    <w:rsid w:val="00B01282"/>
    <w:rsid w:val="00B25A09"/>
    <w:rsid w:val="00B753AA"/>
    <w:rsid w:val="00B75F28"/>
    <w:rsid w:val="00B829A5"/>
    <w:rsid w:val="00BA4F88"/>
    <w:rsid w:val="00BD0473"/>
    <w:rsid w:val="00BD4418"/>
    <w:rsid w:val="00BD66D1"/>
    <w:rsid w:val="00BF0991"/>
    <w:rsid w:val="00BF3D89"/>
    <w:rsid w:val="00C00FD8"/>
    <w:rsid w:val="00C010B9"/>
    <w:rsid w:val="00C12BCC"/>
    <w:rsid w:val="00C205E7"/>
    <w:rsid w:val="00C479A2"/>
    <w:rsid w:val="00C47BA4"/>
    <w:rsid w:val="00C5582E"/>
    <w:rsid w:val="00C565BE"/>
    <w:rsid w:val="00C676DE"/>
    <w:rsid w:val="00C7486F"/>
    <w:rsid w:val="00C849DF"/>
    <w:rsid w:val="00C921C6"/>
    <w:rsid w:val="00CA1395"/>
    <w:rsid w:val="00CA1AD7"/>
    <w:rsid w:val="00CB5C7E"/>
    <w:rsid w:val="00CF74AA"/>
    <w:rsid w:val="00D03A09"/>
    <w:rsid w:val="00D16652"/>
    <w:rsid w:val="00D238B9"/>
    <w:rsid w:val="00D32D15"/>
    <w:rsid w:val="00D35A67"/>
    <w:rsid w:val="00D46446"/>
    <w:rsid w:val="00D572E0"/>
    <w:rsid w:val="00D6242C"/>
    <w:rsid w:val="00D63221"/>
    <w:rsid w:val="00D63DA1"/>
    <w:rsid w:val="00D641DF"/>
    <w:rsid w:val="00D7281D"/>
    <w:rsid w:val="00D755DF"/>
    <w:rsid w:val="00D804E3"/>
    <w:rsid w:val="00DA0C43"/>
    <w:rsid w:val="00DA54EF"/>
    <w:rsid w:val="00DD657C"/>
    <w:rsid w:val="00E06F7E"/>
    <w:rsid w:val="00E12C79"/>
    <w:rsid w:val="00E2138A"/>
    <w:rsid w:val="00E22AEF"/>
    <w:rsid w:val="00E33B33"/>
    <w:rsid w:val="00E36B92"/>
    <w:rsid w:val="00E45E6A"/>
    <w:rsid w:val="00E63AE6"/>
    <w:rsid w:val="00E85F95"/>
    <w:rsid w:val="00E969E5"/>
    <w:rsid w:val="00E971B5"/>
    <w:rsid w:val="00EA2BE7"/>
    <w:rsid w:val="00EC08A4"/>
    <w:rsid w:val="00EC2ACB"/>
    <w:rsid w:val="00ED339D"/>
    <w:rsid w:val="00EE0E16"/>
    <w:rsid w:val="00EF6FC3"/>
    <w:rsid w:val="00F01BF7"/>
    <w:rsid w:val="00F01C88"/>
    <w:rsid w:val="00F2302D"/>
    <w:rsid w:val="00F33354"/>
    <w:rsid w:val="00F3478C"/>
    <w:rsid w:val="00F36DB6"/>
    <w:rsid w:val="00F47F5D"/>
    <w:rsid w:val="00FB0F9B"/>
    <w:rsid w:val="00FB57C2"/>
    <w:rsid w:val="00FB7A79"/>
    <w:rsid w:val="00FD23A1"/>
    <w:rsid w:val="00FD43DC"/>
    <w:rsid w:val="00FE423C"/>
    <w:rsid w:val="00FF5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B8695"/>
  <w15:docId w15:val="{A10EE6C7-84A1-4A42-9ABC-F45F0BE19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C0587"/>
    <w:rPr>
      <w:sz w:val="16"/>
      <w:szCs w:val="16"/>
    </w:rPr>
  </w:style>
  <w:style w:type="paragraph" w:styleId="CommentText">
    <w:name w:val="annotation text"/>
    <w:basedOn w:val="Normal"/>
    <w:link w:val="CommentTextChar"/>
    <w:uiPriority w:val="99"/>
    <w:semiHidden/>
    <w:unhideWhenUsed/>
    <w:rsid w:val="001C0587"/>
    <w:pPr>
      <w:spacing w:line="240" w:lineRule="auto"/>
    </w:pPr>
    <w:rPr>
      <w:sz w:val="20"/>
      <w:szCs w:val="20"/>
    </w:rPr>
  </w:style>
  <w:style w:type="character" w:customStyle="1" w:styleId="CommentTextChar">
    <w:name w:val="Comment Text Char"/>
    <w:basedOn w:val="DefaultParagraphFont"/>
    <w:link w:val="CommentText"/>
    <w:uiPriority w:val="99"/>
    <w:semiHidden/>
    <w:rsid w:val="001C0587"/>
    <w:rPr>
      <w:sz w:val="20"/>
      <w:szCs w:val="20"/>
    </w:rPr>
  </w:style>
  <w:style w:type="paragraph" w:styleId="CommentSubject">
    <w:name w:val="annotation subject"/>
    <w:basedOn w:val="CommentText"/>
    <w:next w:val="CommentText"/>
    <w:link w:val="CommentSubjectChar"/>
    <w:uiPriority w:val="99"/>
    <w:semiHidden/>
    <w:unhideWhenUsed/>
    <w:rsid w:val="001C0587"/>
    <w:rPr>
      <w:b/>
      <w:bCs/>
    </w:rPr>
  </w:style>
  <w:style w:type="character" w:customStyle="1" w:styleId="CommentSubjectChar">
    <w:name w:val="Comment Subject Char"/>
    <w:basedOn w:val="CommentTextChar"/>
    <w:link w:val="CommentSubject"/>
    <w:uiPriority w:val="99"/>
    <w:semiHidden/>
    <w:rsid w:val="001C0587"/>
    <w:rPr>
      <w:b/>
      <w:bCs/>
      <w:sz w:val="20"/>
      <w:szCs w:val="20"/>
    </w:rPr>
  </w:style>
  <w:style w:type="paragraph" w:styleId="BalloonText">
    <w:name w:val="Balloon Text"/>
    <w:basedOn w:val="Normal"/>
    <w:link w:val="BalloonTextChar"/>
    <w:uiPriority w:val="99"/>
    <w:semiHidden/>
    <w:unhideWhenUsed/>
    <w:rsid w:val="001C05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0587"/>
    <w:rPr>
      <w:rFonts w:ascii="Tahoma" w:hAnsi="Tahoma" w:cs="Tahoma"/>
      <w:sz w:val="16"/>
      <w:szCs w:val="16"/>
    </w:rPr>
  </w:style>
  <w:style w:type="paragraph" w:styleId="Header">
    <w:name w:val="header"/>
    <w:basedOn w:val="Normal"/>
    <w:link w:val="HeaderChar"/>
    <w:uiPriority w:val="99"/>
    <w:unhideWhenUsed/>
    <w:rsid w:val="006F52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521D"/>
  </w:style>
  <w:style w:type="paragraph" w:styleId="Footer">
    <w:name w:val="footer"/>
    <w:basedOn w:val="Normal"/>
    <w:link w:val="FooterChar"/>
    <w:uiPriority w:val="99"/>
    <w:unhideWhenUsed/>
    <w:rsid w:val="006F52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521D"/>
  </w:style>
  <w:style w:type="paragraph" w:styleId="ListParagraph">
    <w:name w:val="List Paragraph"/>
    <w:basedOn w:val="Normal"/>
    <w:uiPriority w:val="34"/>
    <w:qFormat/>
    <w:rsid w:val="009A255F"/>
    <w:pPr>
      <w:ind w:left="720"/>
      <w:contextualSpacing/>
    </w:pPr>
  </w:style>
  <w:style w:type="paragraph" w:customStyle="1" w:styleId="Normal1">
    <w:name w:val="Normal1"/>
    <w:basedOn w:val="Normal"/>
    <w:rsid w:val="007C6134"/>
    <w:pPr>
      <w:spacing w:before="100" w:beforeAutospacing="1" w:after="100" w:afterAutospacing="1" w:line="240" w:lineRule="auto"/>
    </w:pPr>
    <w:rPr>
      <w:rFonts w:ascii="Arial" w:eastAsia="Times New Roman" w:hAnsi="Arial" w:cs="Arial"/>
      <w:lang w:val="sr-Latn-RS" w:eastAsia="sr-Latn-RS"/>
    </w:rPr>
  </w:style>
  <w:style w:type="paragraph" w:customStyle="1" w:styleId="Normal2">
    <w:name w:val="Normal2"/>
    <w:basedOn w:val="Normal"/>
    <w:rsid w:val="004B31E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10---naslov-clana">
    <w:name w:val="wyq110---naslov-clana"/>
    <w:basedOn w:val="Normal"/>
    <w:rsid w:val="002E2F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2E2F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E12C79"/>
    <w:pPr>
      <w:autoSpaceDE w:val="0"/>
      <w:autoSpaceDN w:val="0"/>
      <w:adjustRightInd w:val="0"/>
      <w:spacing w:after="0" w:line="240" w:lineRule="auto"/>
    </w:pPr>
    <w:rPr>
      <w:rFonts w:ascii="Times New Roman" w:hAnsi="Times New Roman" w:cs="Times New Roman"/>
      <w:color w:val="000000"/>
      <w:sz w:val="24"/>
      <w:szCs w:val="24"/>
      <w:lang w:val="en-GB"/>
    </w:rPr>
  </w:style>
  <w:style w:type="paragraph" w:customStyle="1" w:styleId="Normal3">
    <w:name w:val="Normal3"/>
    <w:basedOn w:val="Normal"/>
    <w:rsid w:val="00A15E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4">
    <w:name w:val="Normal4"/>
    <w:basedOn w:val="Normal"/>
    <w:rsid w:val="00BD441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54233">
      <w:bodyDiv w:val="1"/>
      <w:marLeft w:val="0"/>
      <w:marRight w:val="0"/>
      <w:marTop w:val="0"/>
      <w:marBottom w:val="0"/>
      <w:divBdr>
        <w:top w:val="none" w:sz="0" w:space="0" w:color="auto"/>
        <w:left w:val="none" w:sz="0" w:space="0" w:color="auto"/>
        <w:bottom w:val="none" w:sz="0" w:space="0" w:color="auto"/>
        <w:right w:val="none" w:sz="0" w:space="0" w:color="auto"/>
      </w:divBdr>
    </w:div>
    <w:div w:id="199053041">
      <w:bodyDiv w:val="1"/>
      <w:marLeft w:val="0"/>
      <w:marRight w:val="0"/>
      <w:marTop w:val="0"/>
      <w:marBottom w:val="0"/>
      <w:divBdr>
        <w:top w:val="none" w:sz="0" w:space="0" w:color="auto"/>
        <w:left w:val="none" w:sz="0" w:space="0" w:color="auto"/>
        <w:bottom w:val="none" w:sz="0" w:space="0" w:color="auto"/>
        <w:right w:val="none" w:sz="0" w:space="0" w:color="auto"/>
      </w:divBdr>
    </w:div>
    <w:div w:id="392853886">
      <w:bodyDiv w:val="1"/>
      <w:marLeft w:val="0"/>
      <w:marRight w:val="0"/>
      <w:marTop w:val="0"/>
      <w:marBottom w:val="0"/>
      <w:divBdr>
        <w:top w:val="none" w:sz="0" w:space="0" w:color="auto"/>
        <w:left w:val="none" w:sz="0" w:space="0" w:color="auto"/>
        <w:bottom w:val="none" w:sz="0" w:space="0" w:color="auto"/>
        <w:right w:val="none" w:sz="0" w:space="0" w:color="auto"/>
      </w:divBdr>
    </w:div>
    <w:div w:id="404425691">
      <w:bodyDiv w:val="1"/>
      <w:marLeft w:val="0"/>
      <w:marRight w:val="0"/>
      <w:marTop w:val="0"/>
      <w:marBottom w:val="0"/>
      <w:divBdr>
        <w:top w:val="none" w:sz="0" w:space="0" w:color="auto"/>
        <w:left w:val="none" w:sz="0" w:space="0" w:color="auto"/>
        <w:bottom w:val="none" w:sz="0" w:space="0" w:color="auto"/>
        <w:right w:val="none" w:sz="0" w:space="0" w:color="auto"/>
      </w:divBdr>
    </w:div>
    <w:div w:id="701519637">
      <w:bodyDiv w:val="1"/>
      <w:marLeft w:val="0"/>
      <w:marRight w:val="0"/>
      <w:marTop w:val="0"/>
      <w:marBottom w:val="0"/>
      <w:divBdr>
        <w:top w:val="none" w:sz="0" w:space="0" w:color="auto"/>
        <w:left w:val="none" w:sz="0" w:space="0" w:color="auto"/>
        <w:bottom w:val="none" w:sz="0" w:space="0" w:color="auto"/>
        <w:right w:val="none" w:sz="0" w:space="0" w:color="auto"/>
      </w:divBdr>
    </w:div>
    <w:div w:id="1033308845">
      <w:bodyDiv w:val="1"/>
      <w:marLeft w:val="0"/>
      <w:marRight w:val="0"/>
      <w:marTop w:val="0"/>
      <w:marBottom w:val="0"/>
      <w:divBdr>
        <w:top w:val="none" w:sz="0" w:space="0" w:color="auto"/>
        <w:left w:val="none" w:sz="0" w:space="0" w:color="auto"/>
        <w:bottom w:val="none" w:sz="0" w:space="0" w:color="auto"/>
        <w:right w:val="none" w:sz="0" w:space="0" w:color="auto"/>
      </w:divBdr>
    </w:div>
    <w:div w:id="179883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98A4F-1EA7-4EF4-B593-376DBC653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21</Pages>
  <Words>9276</Words>
  <Characters>52877</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Čukić</dc:creator>
  <cp:lastModifiedBy>Snezana Marinovic</cp:lastModifiedBy>
  <cp:revision>34</cp:revision>
  <cp:lastPrinted>2019-04-11T10:26:00Z</cp:lastPrinted>
  <dcterms:created xsi:type="dcterms:W3CDTF">2019-03-28T08:35:00Z</dcterms:created>
  <dcterms:modified xsi:type="dcterms:W3CDTF">2019-04-11T10:26:00Z</dcterms:modified>
</cp:coreProperties>
</file>