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B276CE" w14:textId="46ED5773" w:rsidR="00541B1A" w:rsidRPr="00202B84" w:rsidRDefault="00541B1A" w:rsidP="002A7FE6">
      <w:pPr>
        <w:spacing w:after="0" w:line="240" w:lineRule="auto"/>
        <w:jc w:val="center"/>
        <w:rPr>
          <w:rFonts w:cs="Times New Roman"/>
          <w:szCs w:val="24"/>
          <w:lang w:val="sr-Cyrl-RS"/>
        </w:rPr>
      </w:pPr>
      <w:r w:rsidRPr="00202B84">
        <w:rPr>
          <w:rFonts w:cs="Times New Roman"/>
          <w:szCs w:val="24"/>
          <w:lang w:val="sr-Cyrl-RS"/>
        </w:rPr>
        <w:t>Закон о заложном праву на покретним стварима И ПРАВИМА уписаним у регистар</w:t>
      </w:r>
    </w:p>
    <w:p w14:paraId="1E7CE5B7" w14:textId="4301B6E0" w:rsidR="002A7FE6" w:rsidRPr="00202B84" w:rsidRDefault="002A7FE6" w:rsidP="002A7FE6">
      <w:pPr>
        <w:spacing w:after="0" w:line="240" w:lineRule="auto"/>
        <w:rPr>
          <w:rFonts w:cs="Times New Roman"/>
          <w:szCs w:val="24"/>
        </w:rPr>
      </w:pPr>
    </w:p>
    <w:p w14:paraId="38856410" w14:textId="77777777" w:rsidR="002A7FE6" w:rsidRPr="00202B84" w:rsidRDefault="002A7FE6" w:rsidP="002A7FE6">
      <w:pPr>
        <w:spacing w:after="0" w:line="240" w:lineRule="auto"/>
        <w:jc w:val="center"/>
        <w:rPr>
          <w:rFonts w:cs="Times New Roman"/>
          <w:szCs w:val="24"/>
        </w:rPr>
      </w:pPr>
      <w:r w:rsidRPr="00202B84">
        <w:rPr>
          <w:rFonts w:cs="Times New Roman"/>
          <w:szCs w:val="24"/>
        </w:rPr>
        <w:t>Садржина и форма уговора</w:t>
      </w:r>
    </w:p>
    <w:p w14:paraId="705C97B2" w14:textId="77777777" w:rsidR="002A7FE6" w:rsidRPr="00202B84" w:rsidRDefault="002A7FE6" w:rsidP="002A7FE6">
      <w:pPr>
        <w:spacing w:after="0" w:line="240" w:lineRule="auto"/>
        <w:jc w:val="center"/>
        <w:rPr>
          <w:rFonts w:cs="Times New Roman"/>
          <w:szCs w:val="24"/>
        </w:rPr>
      </w:pPr>
    </w:p>
    <w:p w14:paraId="2B34785C" w14:textId="77777777" w:rsidR="002A7FE6" w:rsidRPr="00202B84" w:rsidRDefault="002A7FE6" w:rsidP="002A7FE6">
      <w:pPr>
        <w:spacing w:after="0" w:line="240" w:lineRule="auto"/>
        <w:jc w:val="center"/>
        <w:rPr>
          <w:rFonts w:cs="Times New Roman"/>
          <w:szCs w:val="24"/>
        </w:rPr>
      </w:pPr>
      <w:r w:rsidRPr="00202B84">
        <w:rPr>
          <w:rFonts w:cs="Times New Roman"/>
          <w:szCs w:val="24"/>
        </w:rPr>
        <w:t>Члан 3.</w:t>
      </w:r>
    </w:p>
    <w:p w14:paraId="16FA1C18" w14:textId="77777777" w:rsidR="002A7FE6" w:rsidRPr="00202B84" w:rsidRDefault="002A7FE6" w:rsidP="004114A8">
      <w:pPr>
        <w:spacing w:after="0" w:line="240" w:lineRule="auto"/>
        <w:ind w:firstLine="720"/>
        <w:jc w:val="both"/>
        <w:rPr>
          <w:rFonts w:cs="Times New Roman"/>
          <w:strike/>
          <w:szCs w:val="24"/>
        </w:rPr>
      </w:pPr>
      <w:r w:rsidRPr="00202B84">
        <w:rPr>
          <w:rFonts w:cs="Times New Roman"/>
          <w:strike/>
          <w:szCs w:val="24"/>
        </w:rPr>
        <w:t>Уговор о залози садржи нарочито: дан закључења, име и презиме или фирму, пребивалиште или боравиште, односно седиште повериоца и залогодавца, као и дужника ако су то различита лица, предмет заложног права са потребним обележјима и податке о потраживању које се обезбеђује заложним правом.</w:t>
      </w:r>
    </w:p>
    <w:p w14:paraId="141480D0" w14:textId="24B77A9B" w:rsidR="00B31237" w:rsidRPr="00202B84" w:rsidRDefault="00B31237" w:rsidP="004114A8">
      <w:pPr>
        <w:spacing w:after="0" w:line="240" w:lineRule="auto"/>
        <w:ind w:firstLine="720"/>
        <w:jc w:val="both"/>
        <w:rPr>
          <w:rFonts w:cs="Times New Roman"/>
          <w:strike/>
          <w:szCs w:val="24"/>
        </w:rPr>
      </w:pPr>
      <w:r w:rsidRPr="00202B84">
        <w:rPr>
          <w:rFonts w:cs="Times New Roman"/>
          <w:szCs w:val="24"/>
          <w:lang w:val="sr-Cyrl-RS"/>
        </w:rPr>
        <w:t xml:space="preserve">УГОВОР О ЗАЛОЗИ САДРЖИ НАРОЧИТО: ДАН ЗАКЉУЧЕЊА, ИМЕ И ПРЕЗИМЕ, ПОСЛОВНО ИМЕ ИЛИ НАЗИВ, ПРЕБИВАЛИШТЕ ИЛИ БОРАВИШТЕ, ОДНОСНО СЕДИШТЕ ПОВЕРИОЦА, ЗАЛОГОДАВЦА И ДУЖНИКА, АКО ДУЖНИК И ЗАЛОГОДАВАЦ НИСУ ИСТО ЛИЦЕ, ОПИС ПРЕДМЕТА ЗАЛОЖНОГ ПРАВА И </w:t>
      </w:r>
      <w:r w:rsidR="00CB2046" w:rsidRPr="00202B84">
        <w:rPr>
          <w:rFonts w:cs="Times New Roman"/>
          <w:szCs w:val="24"/>
          <w:lang w:val="sr-Cyrl-RS"/>
        </w:rPr>
        <w:t>ПОДАТКЕ О ПОТРАЖИВАЊУ КОЈЕ СЕ ОБЕЗБЕЂУЈЕ</w:t>
      </w:r>
      <w:r w:rsidRPr="00202B84">
        <w:rPr>
          <w:rFonts w:cs="Times New Roman"/>
          <w:szCs w:val="24"/>
        </w:rPr>
        <w:t>.</w:t>
      </w:r>
    </w:p>
    <w:p w14:paraId="719E78F6" w14:textId="77777777" w:rsidR="002A7FE6" w:rsidRPr="00202B84" w:rsidRDefault="002A7FE6" w:rsidP="004114A8">
      <w:pPr>
        <w:spacing w:after="0" w:line="240" w:lineRule="auto"/>
        <w:ind w:firstLine="720"/>
        <w:jc w:val="both"/>
        <w:rPr>
          <w:rFonts w:cs="Times New Roman"/>
          <w:szCs w:val="24"/>
        </w:rPr>
      </w:pPr>
      <w:r w:rsidRPr="00202B84">
        <w:rPr>
          <w:rFonts w:cs="Times New Roman"/>
          <w:szCs w:val="24"/>
        </w:rPr>
        <w:t>Уговор о залози закључује се у писменој форми.</w:t>
      </w:r>
    </w:p>
    <w:p w14:paraId="6793678E" w14:textId="77777777" w:rsidR="002A7FE6" w:rsidRPr="00202B84" w:rsidRDefault="002A7FE6" w:rsidP="002A7FE6">
      <w:pPr>
        <w:spacing w:after="0" w:line="240" w:lineRule="auto"/>
        <w:rPr>
          <w:rFonts w:cs="Times New Roman"/>
          <w:szCs w:val="24"/>
        </w:rPr>
      </w:pPr>
    </w:p>
    <w:p w14:paraId="1CF8ABE6" w14:textId="77777777" w:rsidR="002A7FE6" w:rsidRPr="00202B84" w:rsidRDefault="002A7FE6" w:rsidP="002A7FE6">
      <w:pPr>
        <w:spacing w:after="0" w:line="240" w:lineRule="auto"/>
        <w:jc w:val="center"/>
        <w:rPr>
          <w:rFonts w:cs="Times New Roman"/>
          <w:szCs w:val="24"/>
        </w:rPr>
      </w:pPr>
      <w:r w:rsidRPr="00202B84">
        <w:rPr>
          <w:rFonts w:cs="Times New Roman"/>
          <w:szCs w:val="24"/>
        </w:rPr>
        <w:t>Стицање заложног права</w:t>
      </w:r>
    </w:p>
    <w:p w14:paraId="0AE74CF5" w14:textId="77777777" w:rsidR="002A7FE6" w:rsidRPr="00202B84" w:rsidRDefault="002A7FE6" w:rsidP="002A7FE6">
      <w:pPr>
        <w:spacing w:after="0" w:line="240" w:lineRule="auto"/>
        <w:jc w:val="center"/>
        <w:rPr>
          <w:rFonts w:cs="Times New Roman"/>
          <w:szCs w:val="24"/>
        </w:rPr>
      </w:pPr>
    </w:p>
    <w:p w14:paraId="66800188" w14:textId="77777777" w:rsidR="002A7FE6" w:rsidRPr="00202B84" w:rsidRDefault="002A7FE6" w:rsidP="002A7FE6">
      <w:pPr>
        <w:spacing w:after="0" w:line="240" w:lineRule="auto"/>
        <w:jc w:val="center"/>
        <w:rPr>
          <w:rFonts w:cs="Times New Roman"/>
          <w:szCs w:val="24"/>
        </w:rPr>
      </w:pPr>
      <w:r w:rsidRPr="00202B84">
        <w:rPr>
          <w:rFonts w:cs="Times New Roman"/>
          <w:szCs w:val="24"/>
        </w:rPr>
        <w:t>Члан 4.</w:t>
      </w:r>
    </w:p>
    <w:p w14:paraId="57C7B6E4" w14:textId="77777777" w:rsidR="002A7FE6" w:rsidRPr="00202B84" w:rsidRDefault="002A7FE6" w:rsidP="002A7FE6">
      <w:pPr>
        <w:spacing w:after="0" w:line="240" w:lineRule="auto"/>
        <w:ind w:firstLine="720"/>
        <w:jc w:val="both"/>
        <w:rPr>
          <w:rFonts w:cs="Times New Roman"/>
          <w:szCs w:val="24"/>
        </w:rPr>
      </w:pPr>
      <w:r w:rsidRPr="00202B84">
        <w:rPr>
          <w:rFonts w:cs="Times New Roman"/>
          <w:szCs w:val="24"/>
        </w:rPr>
        <w:t>Поверилац стиче заложно право уписом у Регистар залоге, осим ако није друкчије одређено законом.</w:t>
      </w:r>
    </w:p>
    <w:p w14:paraId="23C025AB" w14:textId="77777777" w:rsidR="002A7FE6" w:rsidRPr="00202B84" w:rsidRDefault="002A7FE6" w:rsidP="002A7FE6">
      <w:pPr>
        <w:spacing w:after="0" w:line="240" w:lineRule="auto"/>
        <w:ind w:firstLine="720"/>
        <w:jc w:val="both"/>
        <w:rPr>
          <w:rFonts w:cs="Times New Roman"/>
          <w:szCs w:val="24"/>
        </w:rPr>
      </w:pPr>
      <w:r w:rsidRPr="00202B84">
        <w:rPr>
          <w:rFonts w:cs="Times New Roman"/>
          <w:szCs w:val="24"/>
        </w:rPr>
        <w:t>Ако је залогодавац заложио ствар на којој нема право својине или ако залога није пуноважна из других разлога, упис у Регистар залоге не производи правно дејство.</w:t>
      </w:r>
    </w:p>
    <w:p w14:paraId="7D923C9C" w14:textId="2B2D8590" w:rsidR="002A7FE6" w:rsidRDefault="00241047" w:rsidP="00381C59">
      <w:pPr>
        <w:spacing w:after="0" w:line="240" w:lineRule="auto"/>
        <w:ind w:firstLine="720"/>
        <w:jc w:val="both"/>
        <w:rPr>
          <w:szCs w:val="24"/>
          <w:lang w:val="sr-Cyrl-RS"/>
        </w:rPr>
      </w:pPr>
      <w:r w:rsidRPr="00296248">
        <w:rPr>
          <w:szCs w:val="24"/>
          <w:lang w:val="sr-Cyrl-RS"/>
        </w:rPr>
        <w:t xml:space="preserve">ПОВЕРИЛАЦ КОЈИ ЈЕ СТЕКАО ЗАЛОЖНО ПРАВО ПРЕДАЈОМ СТВАРИ У ДРЖАВИНУ ИЛИ НА ДРУГИ ЗАКОНОМ ОДРЕЂЕНИ НАЧИН, МОЖЕ ЗАХТЕВАТИ УПИС СВОГ ПРАВА ЗАЛОГЕ У РЕГИСТАР ЗАЛОГЕ, РАДИ СТИЦАЊА </w:t>
      </w:r>
      <w:r>
        <w:rPr>
          <w:szCs w:val="24"/>
          <w:lang w:val="sr-Cyrl-RS"/>
        </w:rPr>
        <w:t>ПРАВА ПРВЕНСТВА НАПЛАТЕ У СКЛАДУ СА ОВИМ ЗАКОНОМ</w:t>
      </w:r>
      <w:r w:rsidRPr="00296248">
        <w:rPr>
          <w:szCs w:val="24"/>
          <w:lang w:val="sr-Cyrl-RS"/>
        </w:rPr>
        <w:t>.</w:t>
      </w:r>
    </w:p>
    <w:p w14:paraId="0C69A707" w14:textId="77777777" w:rsidR="00241047" w:rsidRPr="00202B84" w:rsidRDefault="00241047" w:rsidP="00241047">
      <w:pPr>
        <w:spacing w:after="0" w:line="240" w:lineRule="auto"/>
        <w:ind w:firstLine="720"/>
        <w:rPr>
          <w:rFonts w:cs="Times New Roman"/>
          <w:szCs w:val="24"/>
        </w:rPr>
      </w:pPr>
    </w:p>
    <w:p w14:paraId="6E2C157E" w14:textId="77777777" w:rsidR="002A7FE6" w:rsidRPr="00202B84" w:rsidRDefault="002A7FE6" w:rsidP="00CE13D7">
      <w:pPr>
        <w:spacing w:after="0" w:line="240" w:lineRule="auto"/>
        <w:jc w:val="center"/>
        <w:rPr>
          <w:rFonts w:cs="Times New Roman"/>
          <w:szCs w:val="24"/>
        </w:rPr>
      </w:pPr>
      <w:r w:rsidRPr="00202B84">
        <w:rPr>
          <w:rFonts w:cs="Times New Roman"/>
          <w:szCs w:val="24"/>
        </w:rPr>
        <w:t>Покретне ствари</w:t>
      </w:r>
    </w:p>
    <w:p w14:paraId="2C418779" w14:textId="77777777" w:rsidR="002A7FE6" w:rsidRPr="00202B84" w:rsidRDefault="002A7FE6" w:rsidP="00CE13D7">
      <w:pPr>
        <w:spacing w:after="0" w:line="240" w:lineRule="auto"/>
        <w:jc w:val="center"/>
        <w:rPr>
          <w:rFonts w:cs="Times New Roman"/>
          <w:szCs w:val="24"/>
        </w:rPr>
      </w:pPr>
    </w:p>
    <w:p w14:paraId="68F6FACE" w14:textId="77777777" w:rsidR="002A7FE6" w:rsidRPr="00202B84" w:rsidRDefault="00CE13D7" w:rsidP="00CE13D7">
      <w:pPr>
        <w:spacing w:after="0" w:line="240" w:lineRule="auto"/>
        <w:jc w:val="center"/>
        <w:rPr>
          <w:rFonts w:cs="Times New Roman"/>
          <w:szCs w:val="24"/>
          <w:lang w:val="sr-Cyrl-RS"/>
        </w:rPr>
      </w:pPr>
      <w:r w:rsidRPr="00202B84">
        <w:rPr>
          <w:rFonts w:cs="Times New Roman"/>
          <w:szCs w:val="24"/>
        </w:rPr>
        <w:t>Члан 9</w:t>
      </w:r>
      <w:r w:rsidRPr="00202B84">
        <w:rPr>
          <w:rFonts w:cs="Times New Roman"/>
          <w:szCs w:val="24"/>
          <w:lang w:val="sr-Cyrl-RS"/>
        </w:rPr>
        <w:t>.</w:t>
      </w:r>
    </w:p>
    <w:p w14:paraId="6600A679" w14:textId="77777777" w:rsidR="002A7FE6" w:rsidRPr="00202B84" w:rsidRDefault="002A7FE6" w:rsidP="004114A8">
      <w:pPr>
        <w:spacing w:after="0" w:line="240" w:lineRule="auto"/>
        <w:ind w:firstLine="720"/>
        <w:jc w:val="both"/>
        <w:rPr>
          <w:rFonts w:cs="Times New Roman"/>
          <w:szCs w:val="24"/>
        </w:rPr>
      </w:pPr>
      <w:r w:rsidRPr="00202B84">
        <w:rPr>
          <w:rFonts w:cs="Times New Roman"/>
          <w:szCs w:val="24"/>
        </w:rPr>
        <w:t>Предмет заложног права може бити индивидуално одређена ствар којом залогодавац може слободно располагати.</w:t>
      </w:r>
    </w:p>
    <w:p w14:paraId="41FF508A" w14:textId="77777777" w:rsidR="002A7FE6" w:rsidRPr="00202B84" w:rsidRDefault="002A7FE6" w:rsidP="004114A8">
      <w:pPr>
        <w:spacing w:after="0" w:line="240" w:lineRule="auto"/>
        <w:ind w:firstLine="720"/>
        <w:jc w:val="both"/>
        <w:rPr>
          <w:rFonts w:cs="Times New Roman"/>
          <w:szCs w:val="24"/>
        </w:rPr>
      </w:pPr>
      <w:r w:rsidRPr="00202B84">
        <w:rPr>
          <w:rFonts w:cs="Times New Roman"/>
          <w:szCs w:val="24"/>
        </w:rPr>
        <w:t>Заложити се могу и покретне ствари одређене по врсти, ако је уговором о залози одређена количина или број и начин на који се могу разликовати од других ствари исте врсте.</w:t>
      </w:r>
    </w:p>
    <w:p w14:paraId="467F7202" w14:textId="22458EFF" w:rsidR="00202B84" w:rsidRDefault="002A7FE6" w:rsidP="00CB2046">
      <w:pPr>
        <w:spacing w:after="0"/>
        <w:ind w:firstLine="720"/>
        <w:jc w:val="both"/>
        <w:rPr>
          <w:rFonts w:cs="Times New Roman"/>
          <w:szCs w:val="24"/>
        </w:rPr>
      </w:pPr>
      <w:r w:rsidRPr="00202B84">
        <w:rPr>
          <w:rFonts w:cs="Times New Roman"/>
          <w:strike/>
          <w:szCs w:val="24"/>
        </w:rPr>
        <w:t>Предмет заложног права може бити и збир покретних ствари, као што је роба у одређеном складишту или продавници, инвентар који служи за обављање привредне делатности и друго, у складу са уговором о залози</w:t>
      </w:r>
      <w:r w:rsidR="00202B84">
        <w:rPr>
          <w:rFonts w:cs="Times New Roman"/>
          <w:strike/>
          <w:szCs w:val="24"/>
          <w:lang w:val="sr-Cyrl-RS"/>
        </w:rPr>
        <w:t>.</w:t>
      </w:r>
      <w:r w:rsidR="00B31237" w:rsidRPr="00202B84">
        <w:rPr>
          <w:rFonts w:cs="Times New Roman"/>
          <w:szCs w:val="24"/>
        </w:rPr>
        <w:t xml:space="preserve"> </w:t>
      </w:r>
    </w:p>
    <w:p w14:paraId="2AB270F3" w14:textId="473E924D" w:rsidR="00CB2046" w:rsidRPr="00202B84" w:rsidRDefault="008B75E9" w:rsidP="00CB2046">
      <w:pPr>
        <w:spacing w:after="0"/>
        <w:ind w:firstLine="720"/>
        <w:jc w:val="both"/>
        <w:rPr>
          <w:rFonts w:cs="Times New Roman"/>
          <w:szCs w:val="24"/>
          <w:lang w:val="sr-Cyrl-RS"/>
        </w:rPr>
      </w:pPr>
      <w:r w:rsidRPr="00202B84">
        <w:rPr>
          <w:rFonts w:cs="Times New Roman"/>
          <w:szCs w:val="24"/>
        </w:rPr>
        <w:t xml:space="preserve">ПРЕДМЕТ ЗАЛОЖНОГ ПРАВА МОЖЕ БИТИ И ЗБИР ПОКРЕТНИХ СТВАРИ, </w:t>
      </w:r>
      <w:r w:rsidR="00CB2046" w:rsidRPr="00202B84">
        <w:rPr>
          <w:rFonts w:cs="Times New Roman"/>
          <w:szCs w:val="24"/>
          <w:lang w:val="sr-Cyrl-RS"/>
        </w:rPr>
        <w:t>КОЈИ СЕ НАЛАЗИ НА ОДРЕЂЕНОМ МЕСТУ, УКЉУЧУЈУЋИ И ИНВЕНТАР КОЈИ, У СМИСЛУ ОВОГ ЗАКОНА, ЧИНЕ ПОКРЕТНЕ СТВАРИ КОЈЕ СУ НАМЕЊЕНЕ ПРОДАЈИ ИЛИ ДАВАЊУ У ЗАКУП, КАО И СИРОВИНЕ И МАТЕРИЈАЛИ КОЈИ СЕ КОРИСТЕ ПРИ ОБАВЉАЊУ ДЕЛАТНОСТИ.</w:t>
      </w:r>
    </w:p>
    <w:p w14:paraId="1AA3D207" w14:textId="77777777" w:rsidR="00CB2046" w:rsidRPr="00202B84" w:rsidRDefault="00CB2046" w:rsidP="00CB2046">
      <w:pPr>
        <w:spacing w:after="0"/>
        <w:ind w:firstLine="720"/>
        <w:jc w:val="both"/>
        <w:rPr>
          <w:rFonts w:cs="Times New Roman"/>
          <w:szCs w:val="24"/>
          <w:lang w:val="sr-Cyrl-RS"/>
        </w:rPr>
      </w:pPr>
      <w:r w:rsidRPr="00202B84">
        <w:rPr>
          <w:rFonts w:cs="Times New Roman"/>
          <w:szCs w:val="24"/>
          <w:lang w:val="sr-Cyrl-RS"/>
        </w:rPr>
        <w:t xml:space="preserve">У СЛУЧАЈУ ИЗ СТАВА 3. ОВОГ ЧЛАНА, ЗАЛОЖНО ПРАВО СЕ ПО САМОМ ЗАКОНУ ПРОШИРУЈЕ НА СВЕ ПОКРЕТНЕ СТВАРИ КОЈЕ ПОСТАНУ САСТАВНИ ДЕО ЗБИРА ПОКРЕТНИХ СТВАРИ ПОСЛЕ ЗАСНИВАЊА ЗАЛОГЕ, АКО СУ У СВОЈИНИ ЗАЛОГОДАВЦА. </w:t>
      </w:r>
    </w:p>
    <w:p w14:paraId="632AB2E4" w14:textId="4802A13A" w:rsidR="00C21733" w:rsidRDefault="00C21733" w:rsidP="00CB2046">
      <w:pPr>
        <w:spacing w:after="0" w:line="240" w:lineRule="auto"/>
        <w:rPr>
          <w:rFonts w:cs="Times New Roman"/>
          <w:szCs w:val="24"/>
          <w:lang w:val="sr-Cyrl-RS"/>
        </w:rPr>
      </w:pPr>
    </w:p>
    <w:p w14:paraId="27F003F1" w14:textId="3DD3EE2C" w:rsidR="001D3041" w:rsidRDefault="001D3041" w:rsidP="00CB2046">
      <w:pPr>
        <w:spacing w:after="0" w:line="240" w:lineRule="auto"/>
        <w:rPr>
          <w:rFonts w:cs="Times New Roman"/>
          <w:szCs w:val="24"/>
          <w:lang w:val="sr-Cyrl-RS"/>
        </w:rPr>
      </w:pPr>
    </w:p>
    <w:p w14:paraId="0664DB9D" w14:textId="6649D067" w:rsidR="001D3041" w:rsidRDefault="001D3041" w:rsidP="00CB2046">
      <w:pPr>
        <w:spacing w:after="0" w:line="240" w:lineRule="auto"/>
        <w:rPr>
          <w:rFonts w:cs="Times New Roman"/>
          <w:szCs w:val="24"/>
          <w:lang w:val="sr-Cyrl-RS"/>
        </w:rPr>
      </w:pPr>
    </w:p>
    <w:p w14:paraId="38CCEC5D" w14:textId="289489AC" w:rsidR="001D3041" w:rsidRDefault="001D3041" w:rsidP="00CB2046">
      <w:pPr>
        <w:spacing w:after="0" w:line="240" w:lineRule="auto"/>
        <w:rPr>
          <w:rFonts w:cs="Times New Roman"/>
          <w:szCs w:val="24"/>
          <w:lang w:val="sr-Cyrl-RS"/>
        </w:rPr>
      </w:pPr>
    </w:p>
    <w:p w14:paraId="657255D0" w14:textId="77777777" w:rsidR="001D3041" w:rsidRPr="00202B84" w:rsidRDefault="001D3041" w:rsidP="00CB2046">
      <w:pPr>
        <w:spacing w:after="0" w:line="240" w:lineRule="auto"/>
        <w:rPr>
          <w:rFonts w:cs="Times New Roman"/>
          <w:szCs w:val="24"/>
          <w:lang w:val="sr-Cyrl-RS"/>
        </w:rPr>
      </w:pPr>
    </w:p>
    <w:p w14:paraId="36D5637D" w14:textId="7A77E9B6" w:rsidR="00194276" w:rsidRDefault="00194276" w:rsidP="00625B62">
      <w:pPr>
        <w:spacing w:after="0" w:line="240" w:lineRule="auto"/>
        <w:jc w:val="center"/>
        <w:rPr>
          <w:rFonts w:cs="Times New Roman"/>
          <w:szCs w:val="24"/>
          <w:lang w:val="sr-Cyrl-RS"/>
        </w:rPr>
      </w:pPr>
      <w:r w:rsidRPr="00625B62">
        <w:rPr>
          <w:rFonts w:cs="Times New Roman"/>
          <w:szCs w:val="24"/>
          <w:lang w:val="sr-Cyrl-RS"/>
        </w:rPr>
        <w:t>ЗАЛАГАЊЕ СРЕДСТАВА НА ПОСЕБНОМ БАНКОВНОМ РАЧУНУ</w:t>
      </w:r>
    </w:p>
    <w:p w14:paraId="654DF1C3" w14:textId="77777777" w:rsidR="00625B62" w:rsidRPr="00625B62" w:rsidRDefault="00625B62" w:rsidP="00625B62">
      <w:pPr>
        <w:spacing w:after="0" w:line="240" w:lineRule="auto"/>
        <w:jc w:val="center"/>
        <w:rPr>
          <w:rFonts w:cs="Times New Roman"/>
          <w:szCs w:val="24"/>
          <w:lang w:val="sr-Cyrl-RS"/>
        </w:rPr>
      </w:pPr>
    </w:p>
    <w:p w14:paraId="335671F3" w14:textId="4A30596F" w:rsidR="00194276" w:rsidRPr="00625B62" w:rsidRDefault="00194276" w:rsidP="00625B62">
      <w:pPr>
        <w:spacing w:after="0" w:line="240" w:lineRule="auto"/>
        <w:jc w:val="center"/>
        <w:rPr>
          <w:rFonts w:cs="Times New Roman"/>
          <w:szCs w:val="24"/>
          <w:lang w:val="sr-Cyrl-RS"/>
        </w:rPr>
      </w:pPr>
      <w:r w:rsidRPr="00625B62">
        <w:rPr>
          <w:rFonts w:cs="Times New Roman"/>
          <w:szCs w:val="24"/>
          <w:lang w:val="sr-Cyrl-RS"/>
        </w:rPr>
        <w:t>ЧЛАН 9А</w:t>
      </w:r>
    </w:p>
    <w:p w14:paraId="165E5251" w14:textId="25FB56AD" w:rsidR="00194276" w:rsidRPr="00625B62" w:rsidRDefault="00194276" w:rsidP="00625B62">
      <w:pPr>
        <w:spacing w:after="0" w:line="240" w:lineRule="auto"/>
        <w:ind w:firstLine="708"/>
        <w:jc w:val="both"/>
        <w:rPr>
          <w:rFonts w:cs="Times New Roman"/>
          <w:lang w:val="sr-Cyrl-RS"/>
        </w:rPr>
      </w:pPr>
      <w:r w:rsidRPr="00625B62">
        <w:rPr>
          <w:rFonts w:cs="Times New Roman"/>
          <w:lang w:val="sr-Latn-RS"/>
        </w:rPr>
        <w:t xml:space="preserve">ПРЕДМЕТ ЗАЛОЖНОГ ПРАВА МОГУ БИТИ И </w:t>
      </w:r>
      <w:r w:rsidRPr="00625B62">
        <w:rPr>
          <w:rFonts w:cs="Times New Roman"/>
          <w:lang w:val="sr-Cyrl-RS"/>
        </w:rPr>
        <w:t xml:space="preserve">ПОТРАЖИВАЊА ЗАЛОГОДАВЦА КОЈА СЕ, У СКЛАДУ СА УГОВОРИМА ИЗ КОЈИХ НАСТАЈУ, </w:t>
      </w:r>
      <w:r w:rsidRPr="00625B62">
        <w:rPr>
          <w:rFonts w:cs="Times New Roman"/>
          <w:lang w:val="sr-Cyrl-RS"/>
        </w:rPr>
        <w:lastRenderedPageBreak/>
        <w:t>УПЛАЋУЈУ НА ПОСЕБАН БАНКОВНИ РАЧУН ЗАЛОГОДАВЦА (ЗАЛАГАЊЕ СРЕДСТАВА НА ПОСЕБНОМ БАНКОВНОМ РАЧУНУ)</w:t>
      </w:r>
      <w:r w:rsidRPr="00625B62">
        <w:rPr>
          <w:rFonts w:cs="Times New Roman"/>
          <w:lang w:val="sr-Latn-RS"/>
        </w:rPr>
        <w:t>.</w:t>
      </w:r>
    </w:p>
    <w:p w14:paraId="393A4A6A" w14:textId="6F6A7DFB" w:rsidR="00A63AFF" w:rsidRPr="00625B62" w:rsidRDefault="00194276" w:rsidP="00625B62">
      <w:pPr>
        <w:spacing w:after="0" w:line="240" w:lineRule="auto"/>
        <w:ind w:firstLine="720"/>
        <w:jc w:val="both"/>
        <w:rPr>
          <w:rFonts w:cs="Times New Roman"/>
          <w:szCs w:val="24"/>
          <w:lang w:val="sr-Cyrl-RS"/>
        </w:rPr>
      </w:pPr>
      <w:r w:rsidRPr="00625B62">
        <w:rPr>
          <w:rFonts w:cs="Times New Roman"/>
          <w:lang w:val="sr-Cyrl-RS"/>
        </w:rPr>
        <w:t xml:space="preserve">У СЛУЧАЈУ ИЗ </w:t>
      </w:r>
      <w:r w:rsidR="0000520D">
        <w:rPr>
          <w:rFonts w:cs="Times New Roman"/>
          <w:lang w:val="sr-Cyrl-RS"/>
        </w:rPr>
        <w:t>СТАВА</w:t>
      </w:r>
      <w:r w:rsidRPr="00625B62">
        <w:rPr>
          <w:rFonts w:cs="Times New Roman"/>
          <w:lang w:val="sr-Cyrl-RS"/>
        </w:rPr>
        <w:t xml:space="preserve"> 1. ОВОГ ЧЛАНА, ПРЕДМЕТ ЗАЛОЖНОГ ПРАВА СУ ПОТРАЖИВАЊА ЗАЛОГОДАВЦА ИЗ ПРЕДМЕТНИХ УГОВОРА, А У РЕГИСТРУ ЗАЛОГЕ СЕ УПИСУЈУ И ПОДАЦИ О ПОСЕБНОМ БАНКОВНОМ РАЧУНУ ЗАЛОГОДАВЦА НА КОЈИ СЕ ТА ПОТРАЖИВАЊА </w:t>
      </w:r>
      <w:r w:rsidR="0000520D">
        <w:rPr>
          <w:rFonts w:cs="Times New Roman"/>
          <w:lang w:val="sr-Cyrl-RS"/>
        </w:rPr>
        <w:t>УПЛА</w:t>
      </w:r>
      <w:r w:rsidRPr="00625B62">
        <w:rPr>
          <w:rFonts w:cs="Times New Roman"/>
          <w:lang w:val="sr-Cyrl-RS"/>
        </w:rPr>
        <w:t>ЋУЈУ.</w:t>
      </w:r>
    </w:p>
    <w:p w14:paraId="1DC93EE9" w14:textId="49D926CD" w:rsidR="002A7FE6" w:rsidRPr="00202B84" w:rsidRDefault="002A7FE6" w:rsidP="00CB2046">
      <w:pPr>
        <w:spacing w:after="0"/>
        <w:ind w:firstLine="720"/>
        <w:jc w:val="both"/>
        <w:rPr>
          <w:rFonts w:cs="Times New Roman"/>
          <w:szCs w:val="24"/>
        </w:rPr>
      </w:pPr>
    </w:p>
    <w:p w14:paraId="4C7F3966" w14:textId="77777777" w:rsidR="002A7FE6" w:rsidRPr="00202B84" w:rsidRDefault="002A7FE6" w:rsidP="00CE13D7">
      <w:pPr>
        <w:spacing w:after="0" w:line="240" w:lineRule="auto"/>
        <w:jc w:val="center"/>
        <w:rPr>
          <w:rFonts w:cs="Times New Roman"/>
          <w:szCs w:val="24"/>
        </w:rPr>
      </w:pPr>
      <w:r w:rsidRPr="00202B84">
        <w:rPr>
          <w:rFonts w:cs="Times New Roman"/>
          <w:szCs w:val="24"/>
        </w:rPr>
        <w:t>Право потраживања и друга права</w:t>
      </w:r>
    </w:p>
    <w:p w14:paraId="47C9E634" w14:textId="77777777" w:rsidR="002A7FE6" w:rsidRPr="00202B84" w:rsidRDefault="002A7FE6" w:rsidP="00CE13D7">
      <w:pPr>
        <w:spacing w:after="0" w:line="240" w:lineRule="auto"/>
        <w:jc w:val="center"/>
        <w:rPr>
          <w:rFonts w:cs="Times New Roman"/>
          <w:szCs w:val="24"/>
        </w:rPr>
      </w:pPr>
    </w:p>
    <w:p w14:paraId="2791452A" w14:textId="77777777" w:rsidR="002A7FE6" w:rsidRPr="00202B84" w:rsidRDefault="002A7FE6" w:rsidP="00CE13D7">
      <w:pPr>
        <w:spacing w:after="0" w:line="240" w:lineRule="auto"/>
        <w:jc w:val="center"/>
        <w:rPr>
          <w:rFonts w:cs="Times New Roman"/>
          <w:szCs w:val="24"/>
          <w:lang w:val="sr-Cyrl-RS"/>
        </w:rPr>
      </w:pPr>
      <w:r w:rsidRPr="00202B84">
        <w:rPr>
          <w:rFonts w:cs="Times New Roman"/>
          <w:szCs w:val="24"/>
        </w:rPr>
        <w:t>Члан 10</w:t>
      </w:r>
      <w:r w:rsidR="00CE13D7" w:rsidRPr="00202B84">
        <w:rPr>
          <w:rFonts w:cs="Times New Roman"/>
          <w:szCs w:val="24"/>
          <w:lang w:val="sr-Cyrl-RS"/>
        </w:rPr>
        <w:t>.</w:t>
      </w:r>
    </w:p>
    <w:p w14:paraId="0B1721CB" w14:textId="77777777" w:rsidR="002A7FE6" w:rsidRPr="00202B84" w:rsidRDefault="002A7FE6" w:rsidP="00CE13D7">
      <w:pPr>
        <w:spacing w:after="0" w:line="240" w:lineRule="auto"/>
        <w:ind w:firstLine="720"/>
        <w:jc w:val="both"/>
        <w:rPr>
          <w:rFonts w:cs="Times New Roman"/>
          <w:szCs w:val="24"/>
        </w:rPr>
      </w:pPr>
      <w:r w:rsidRPr="00202B84">
        <w:rPr>
          <w:rFonts w:cs="Times New Roman"/>
          <w:szCs w:val="24"/>
        </w:rPr>
        <w:t>Предмет заложног права може бити право потраживања залогодавца према дужнику и у случају да је заложни поверилац дужник залогодавца, осим потраживања чији је пренос забрањен законом и оних која су везана за личност или се не могу преносити на другог.</w:t>
      </w:r>
    </w:p>
    <w:p w14:paraId="117831CE" w14:textId="42A9D3A4" w:rsidR="002A7FE6" w:rsidRDefault="002A7FE6" w:rsidP="00CE13D7">
      <w:pPr>
        <w:spacing w:after="0" w:line="240" w:lineRule="auto"/>
        <w:ind w:firstLine="720"/>
        <w:jc w:val="both"/>
        <w:rPr>
          <w:rFonts w:cs="Times New Roman"/>
          <w:szCs w:val="24"/>
        </w:rPr>
      </w:pPr>
      <w:r w:rsidRPr="00202B84">
        <w:rPr>
          <w:rFonts w:cs="Times New Roman"/>
          <w:strike/>
          <w:szCs w:val="24"/>
        </w:rPr>
        <w:t>Заложно право на потраживању стиче се</w:t>
      </w:r>
      <w:r w:rsidR="00202B84" w:rsidRPr="00202B84">
        <w:rPr>
          <w:rFonts w:cs="Times New Roman"/>
          <w:strike/>
          <w:szCs w:val="24"/>
        </w:rPr>
        <w:t xml:space="preserve"> </w:t>
      </w:r>
      <w:r w:rsidR="00A63AFF" w:rsidRPr="00202B84">
        <w:rPr>
          <w:rFonts w:cs="Times New Roman"/>
          <w:strike/>
          <w:szCs w:val="24"/>
        </w:rPr>
        <w:t>уписом у Регистар залоге</w:t>
      </w:r>
      <w:r w:rsidRPr="00202B84">
        <w:rPr>
          <w:rFonts w:cs="Times New Roman"/>
          <w:szCs w:val="24"/>
        </w:rPr>
        <w:t>.</w:t>
      </w:r>
    </w:p>
    <w:p w14:paraId="08BAC22E" w14:textId="3A463EC8" w:rsidR="00202B84" w:rsidRPr="00202B84" w:rsidRDefault="00202B84" w:rsidP="00202B84">
      <w:pPr>
        <w:spacing w:after="0" w:line="240" w:lineRule="auto"/>
        <w:ind w:firstLine="720"/>
        <w:jc w:val="both"/>
        <w:rPr>
          <w:rFonts w:cs="Times New Roman"/>
          <w:szCs w:val="24"/>
        </w:rPr>
      </w:pPr>
      <w:r w:rsidRPr="00202B84">
        <w:rPr>
          <w:rFonts w:cs="Times New Roman"/>
          <w:szCs w:val="24"/>
        </w:rPr>
        <w:t xml:space="preserve">ЗАЛОЖНО ПРАВО НА ПОТРАЖИВАЊУ </w:t>
      </w:r>
      <w:r>
        <w:rPr>
          <w:rFonts w:cs="Times New Roman"/>
          <w:szCs w:val="24"/>
          <w:lang w:val="sr-Cyrl-RS"/>
        </w:rPr>
        <w:t xml:space="preserve">СТИЧЕ СЕ </w:t>
      </w:r>
      <w:r w:rsidRPr="00202B84">
        <w:rPr>
          <w:rFonts w:cs="Times New Roman"/>
          <w:szCs w:val="24"/>
          <w:lang w:val="sr-Cyrl-RS"/>
        </w:rPr>
        <w:t xml:space="preserve">НА ОСНОВУ УГОВОРА О ЗАЛОЗИ ПОТРАЖИВАЊА </w:t>
      </w:r>
      <w:r w:rsidRPr="00202B84">
        <w:rPr>
          <w:rFonts w:cs="Times New Roman"/>
          <w:szCs w:val="24"/>
        </w:rPr>
        <w:t>УПИСОМ У РЕГИСТАР ЗАЛОГЕ</w:t>
      </w:r>
      <w:r w:rsidRPr="00202B84">
        <w:rPr>
          <w:rFonts w:cs="Times New Roman"/>
          <w:szCs w:val="24"/>
          <w:lang w:val="sr-Cyrl-RS"/>
        </w:rPr>
        <w:t>, БЕЗ ОБЗИРА НА ТО ДА ЛИ ЈЕ ДУЖНИК РАНИЈЕ ОБАВЕШТЕН О ЗАЛАГАЊУ</w:t>
      </w:r>
      <w:r w:rsidRPr="00202B84">
        <w:rPr>
          <w:rFonts w:cs="Times New Roman"/>
          <w:szCs w:val="24"/>
        </w:rPr>
        <w:t>.</w:t>
      </w:r>
    </w:p>
    <w:p w14:paraId="4B1B6322" w14:textId="77777777" w:rsidR="002A7FE6" w:rsidRPr="00202B84" w:rsidRDefault="002A7FE6" w:rsidP="00CE13D7">
      <w:pPr>
        <w:spacing w:after="0" w:line="240" w:lineRule="auto"/>
        <w:ind w:firstLine="720"/>
        <w:jc w:val="both"/>
        <w:rPr>
          <w:rFonts w:cs="Times New Roman"/>
          <w:szCs w:val="24"/>
        </w:rPr>
      </w:pPr>
      <w:r w:rsidRPr="00202B84">
        <w:rPr>
          <w:rFonts w:cs="Times New Roman"/>
          <w:szCs w:val="24"/>
        </w:rPr>
        <w:t xml:space="preserve">Предмет заложног права могу бити </w:t>
      </w:r>
      <w:r w:rsidR="00D36247" w:rsidRPr="00202B84">
        <w:rPr>
          <w:rFonts w:cs="Times New Roman"/>
          <w:szCs w:val="24"/>
          <w:lang w:val="sr-Cyrl-RS"/>
        </w:rPr>
        <w:t xml:space="preserve">УДЕЛИ </w:t>
      </w:r>
      <w:r w:rsidRPr="00202B84">
        <w:rPr>
          <w:rFonts w:cs="Times New Roman"/>
          <w:szCs w:val="24"/>
        </w:rPr>
        <w:t>и друга имовинска права којима њихов ималац може слободно располагати.</w:t>
      </w:r>
    </w:p>
    <w:p w14:paraId="74B6EB23" w14:textId="77777777" w:rsidR="002A7FE6" w:rsidRPr="00202B84" w:rsidRDefault="002A7FE6" w:rsidP="00CE13D7">
      <w:pPr>
        <w:spacing w:after="0" w:line="240" w:lineRule="auto"/>
        <w:ind w:firstLine="720"/>
        <w:jc w:val="both"/>
        <w:rPr>
          <w:rFonts w:cs="Times New Roman"/>
          <w:szCs w:val="24"/>
        </w:rPr>
      </w:pPr>
      <w:r w:rsidRPr="00202B84">
        <w:rPr>
          <w:rFonts w:cs="Times New Roman"/>
          <w:szCs w:val="24"/>
        </w:rPr>
        <w:t>Одредбе о залози ствари примењују се и на залогу потраживања и других права, ако за њих није прописано што друго.</w:t>
      </w:r>
    </w:p>
    <w:p w14:paraId="6D8E7F7B" w14:textId="33E33EA5" w:rsidR="002A7FE6" w:rsidRPr="00202B84" w:rsidRDefault="002A7FE6" w:rsidP="004114A8">
      <w:pPr>
        <w:spacing w:after="0" w:line="240" w:lineRule="auto"/>
        <w:jc w:val="both"/>
        <w:rPr>
          <w:rFonts w:cs="Times New Roman"/>
          <w:szCs w:val="24"/>
        </w:rPr>
      </w:pPr>
    </w:p>
    <w:p w14:paraId="0EBD86A6" w14:textId="65EEE37C" w:rsidR="002A7FE6" w:rsidRPr="00202B84" w:rsidRDefault="002A7FE6" w:rsidP="00CE13D7">
      <w:pPr>
        <w:spacing w:after="0" w:line="240" w:lineRule="auto"/>
        <w:jc w:val="center"/>
        <w:rPr>
          <w:rFonts w:cs="Times New Roman"/>
          <w:szCs w:val="24"/>
        </w:rPr>
      </w:pPr>
      <w:r w:rsidRPr="00202B84">
        <w:rPr>
          <w:rFonts w:cs="Times New Roman"/>
          <w:strike/>
          <w:szCs w:val="24"/>
        </w:rPr>
        <w:t>Одређивање трећеглица</w:t>
      </w:r>
      <w:r w:rsidR="008B75E9" w:rsidRPr="00202B84">
        <w:rPr>
          <w:rFonts w:cs="Times New Roman"/>
          <w:szCs w:val="24"/>
          <w:lang w:val="sr-Cyrl-RS"/>
        </w:rPr>
        <w:t xml:space="preserve"> </w:t>
      </w:r>
    </w:p>
    <w:p w14:paraId="17E3569D" w14:textId="77777777" w:rsidR="002A7FE6" w:rsidRPr="00202B84" w:rsidRDefault="002A7FE6" w:rsidP="00CE13D7">
      <w:pPr>
        <w:spacing w:after="0" w:line="240" w:lineRule="auto"/>
        <w:jc w:val="center"/>
        <w:rPr>
          <w:rFonts w:cs="Times New Roman"/>
          <w:szCs w:val="24"/>
        </w:rPr>
      </w:pPr>
    </w:p>
    <w:p w14:paraId="077E8361" w14:textId="77777777" w:rsidR="002A7FE6" w:rsidRPr="00202B84" w:rsidRDefault="00CE13D7" w:rsidP="00CE13D7">
      <w:pPr>
        <w:spacing w:after="0" w:line="240" w:lineRule="auto"/>
        <w:jc w:val="center"/>
        <w:rPr>
          <w:rFonts w:cs="Times New Roman"/>
          <w:strike/>
          <w:szCs w:val="24"/>
          <w:lang w:val="sr-Cyrl-RS"/>
        </w:rPr>
      </w:pPr>
      <w:r w:rsidRPr="00202B84">
        <w:rPr>
          <w:rFonts w:cs="Times New Roman"/>
          <w:strike/>
          <w:szCs w:val="24"/>
        </w:rPr>
        <w:t>Члан 16</w:t>
      </w:r>
      <w:r w:rsidRPr="00202B84">
        <w:rPr>
          <w:rFonts w:cs="Times New Roman"/>
          <w:strike/>
          <w:szCs w:val="24"/>
          <w:lang w:val="sr-Cyrl-RS"/>
        </w:rPr>
        <w:t>.</w:t>
      </w:r>
    </w:p>
    <w:p w14:paraId="1B82D883" w14:textId="77777777" w:rsidR="002A7FE6" w:rsidRPr="00202B84" w:rsidRDefault="002A7FE6" w:rsidP="00CE13D7">
      <w:pPr>
        <w:spacing w:after="0" w:line="240" w:lineRule="auto"/>
        <w:ind w:firstLine="720"/>
        <w:jc w:val="both"/>
        <w:rPr>
          <w:rFonts w:cs="Times New Roman"/>
          <w:strike/>
          <w:szCs w:val="24"/>
        </w:rPr>
      </w:pPr>
      <w:r w:rsidRPr="00202B84">
        <w:rPr>
          <w:rFonts w:cs="Times New Roman"/>
          <w:strike/>
          <w:szCs w:val="24"/>
        </w:rPr>
        <w:t>Заложни поверилац или више њих могу одредити треће лице или једног од њих да предузима правне радње ради заштите и намирења заложеног потраживања.</w:t>
      </w:r>
    </w:p>
    <w:p w14:paraId="05B8DCE1" w14:textId="77777777" w:rsidR="002A7FE6" w:rsidRPr="00202B84" w:rsidRDefault="002A7FE6" w:rsidP="00CE13D7">
      <w:pPr>
        <w:spacing w:after="0" w:line="240" w:lineRule="auto"/>
        <w:ind w:firstLine="720"/>
        <w:jc w:val="both"/>
        <w:rPr>
          <w:rFonts w:cs="Times New Roman"/>
          <w:strike/>
          <w:szCs w:val="24"/>
        </w:rPr>
      </w:pPr>
      <w:r w:rsidRPr="00202B84">
        <w:rPr>
          <w:rFonts w:cs="Times New Roman"/>
          <w:strike/>
          <w:szCs w:val="24"/>
        </w:rPr>
        <w:t>У случају из става 1. овог члана, треће лице има права заложног повериоца у односу на залогодавца.</w:t>
      </w:r>
    </w:p>
    <w:p w14:paraId="1FFE5B90" w14:textId="2F53FBDC" w:rsidR="002A7FE6" w:rsidRDefault="002A7FE6" w:rsidP="00CE13D7">
      <w:pPr>
        <w:spacing w:after="0" w:line="240" w:lineRule="auto"/>
        <w:ind w:firstLine="720"/>
        <w:jc w:val="both"/>
        <w:rPr>
          <w:rFonts w:cs="Times New Roman"/>
          <w:strike/>
          <w:szCs w:val="24"/>
        </w:rPr>
      </w:pPr>
      <w:r w:rsidRPr="00202B84">
        <w:rPr>
          <w:rFonts w:cs="Times New Roman"/>
          <w:strike/>
          <w:szCs w:val="24"/>
        </w:rPr>
        <w:t>У Регистар залоге уписаће се име трећег лица из става 1. овог члана уместо заложних поверилаца.</w:t>
      </w:r>
    </w:p>
    <w:p w14:paraId="43F1E75C" w14:textId="3245965B" w:rsidR="00202B84" w:rsidRDefault="00202B84" w:rsidP="00202B84">
      <w:pPr>
        <w:spacing w:after="0" w:line="240" w:lineRule="auto"/>
        <w:jc w:val="both"/>
        <w:rPr>
          <w:rFonts w:cs="Times New Roman"/>
          <w:strike/>
          <w:szCs w:val="24"/>
        </w:rPr>
      </w:pPr>
    </w:p>
    <w:p w14:paraId="212A62AC" w14:textId="77777777" w:rsidR="00202B84" w:rsidRPr="00202B84" w:rsidRDefault="00202B84" w:rsidP="00202B84">
      <w:pPr>
        <w:spacing w:after="0" w:line="240" w:lineRule="auto"/>
        <w:jc w:val="center"/>
        <w:rPr>
          <w:rFonts w:cs="Times New Roman"/>
          <w:szCs w:val="24"/>
        </w:rPr>
      </w:pPr>
      <w:r w:rsidRPr="00202B84">
        <w:rPr>
          <w:rFonts w:cs="Times New Roman"/>
          <w:szCs w:val="24"/>
          <w:lang w:val="sr-Cyrl-RS"/>
        </w:rPr>
        <w:t>ОДРЕЂИВАЊЕ ОВЛАШЋЕНОГ ЛИЦА</w:t>
      </w:r>
    </w:p>
    <w:p w14:paraId="721830CE" w14:textId="77777777" w:rsidR="00202B84" w:rsidRPr="00202B84" w:rsidRDefault="00202B84" w:rsidP="00202B84">
      <w:pPr>
        <w:spacing w:after="0" w:line="240" w:lineRule="auto"/>
        <w:jc w:val="center"/>
        <w:rPr>
          <w:rFonts w:cs="Times New Roman"/>
          <w:szCs w:val="24"/>
        </w:rPr>
      </w:pPr>
    </w:p>
    <w:p w14:paraId="32A5E40C" w14:textId="2DB5BD4C" w:rsidR="00202B84" w:rsidRPr="00202B84" w:rsidRDefault="008C4792" w:rsidP="00202B84">
      <w:pPr>
        <w:spacing w:after="0" w:line="240" w:lineRule="auto"/>
        <w:jc w:val="center"/>
        <w:rPr>
          <w:rFonts w:cs="Times New Roman"/>
          <w:szCs w:val="24"/>
          <w:lang w:val="sr-Cyrl-RS"/>
        </w:rPr>
      </w:pPr>
      <w:r w:rsidRPr="00202B84">
        <w:rPr>
          <w:rFonts w:cs="Times New Roman"/>
          <w:szCs w:val="24"/>
        </w:rPr>
        <w:t>ЧЛАН</w:t>
      </w:r>
      <w:r w:rsidR="00202B84" w:rsidRPr="00202B84">
        <w:rPr>
          <w:rFonts w:cs="Times New Roman"/>
          <w:szCs w:val="24"/>
        </w:rPr>
        <w:t xml:space="preserve"> 16</w:t>
      </w:r>
      <w:r w:rsidR="00202B84" w:rsidRPr="00202B84">
        <w:rPr>
          <w:rFonts w:cs="Times New Roman"/>
          <w:szCs w:val="24"/>
          <w:lang w:val="sr-Cyrl-RS"/>
        </w:rPr>
        <w:t>.</w:t>
      </w:r>
    </w:p>
    <w:p w14:paraId="7C0B6326" w14:textId="5B9C5BF0" w:rsidR="00280BC8" w:rsidRPr="00202B84" w:rsidRDefault="00280BC8" w:rsidP="00280BC8">
      <w:pPr>
        <w:spacing w:after="0" w:line="240" w:lineRule="auto"/>
        <w:ind w:firstLine="720"/>
        <w:jc w:val="both"/>
        <w:rPr>
          <w:rFonts w:cs="Times New Roman"/>
          <w:szCs w:val="24"/>
          <w:lang w:val="sr-Cyrl-RS"/>
        </w:rPr>
      </w:pPr>
      <w:r w:rsidRPr="00202B84">
        <w:rPr>
          <w:rFonts w:cs="Times New Roman"/>
          <w:szCs w:val="24"/>
          <w:lang w:val="sr-Cyrl-RS"/>
        </w:rPr>
        <w:t xml:space="preserve">УГОВОРОМ О ЗАЛОЗИ ИЛИ ПОСЕБНИМ ПУНОМОЋЈЕМ ЗАЛОЖНИ ПОВЕРИЛАЦ ИЛИ ВИШЕ ЊИХ МОГУ ОВЛАСТИТИ ТРЕЋЕ ЛИЦЕ ДА ПРЕДУЗИМА ПРАВНЕ РАДЊЕ РАДИ ЗАШТИТЕ И НАМИРЕЊА ОБЕЗБЕЂЕНОГ ПОТРАЖИВАЊА (У ДАЉЕМ ТЕКСТУ: </w:t>
      </w:r>
      <w:r w:rsidR="00CB2046" w:rsidRPr="00202B84">
        <w:rPr>
          <w:rFonts w:cs="Times New Roman"/>
          <w:szCs w:val="24"/>
          <w:lang w:val="sr-Cyrl-RS"/>
        </w:rPr>
        <w:t>ОВЛАШЋЕНО ЛИЦЕ</w:t>
      </w:r>
      <w:r w:rsidRPr="00202B84">
        <w:rPr>
          <w:rFonts w:cs="Times New Roman"/>
          <w:szCs w:val="24"/>
          <w:lang w:val="sr-Cyrl-RS"/>
        </w:rPr>
        <w:t>).</w:t>
      </w:r>
    </w:p>
    <w:p w14:paraId="7601E917" w14:textId="6E12BE3B" w:rsidR="00CB2046" w:rsidRPr="00202B84" w:rsidRDefault="00CB2046" w:rsidP="00280BC8">
      <w:pPr>
        <w:spacing w:after="0" w:line="240" w:lineRule="auto"/>
        <w:ind w:firstLine="720"/>
        <w:jc w:val="both"/>
        <w:rPr>
          <w:rFonts w:cs="Times New Roman"/>
          <w:szCs w:val="24"/>
          <w:lang w:val="sr-Cyrl-RS"/>
        </w:rPr>
      </w:pPr>
      <w:r w:rsidRPr="00202B84">
        <w:rPr>
          <w:rFonts w:cs="Times New Roman"/>
          <w:szCs w:val="24"/>
          <w:lang w:val="sr-Cyrl-RS"/>
        </w:rPr>
        <w:t>ОВЛАШЋЕНО ЛИЦЕ У ОДНОСУ НА ЗАЛОГОДАВЦА ИМА ПРАВА ЗАЛОЖНОГ ПОВЕРИОЦА.</w:t>
      </w:r>
    </w:p>
    <w:p w14:paraId="6018C236" w14:textId="6FB5867F" w:rsidR="00303978" w:rsidRPr="00202B84" w:rsidRDefault="00303978" w:rsidP="00280BC8">
      <w:pPr>
        <w:spacing w:after="0" w:line="240" w:lineRule="auto"/>
        <w:ind w:firstLine="720"/>
        <w:jc w:val="both"/>
        <w:rPr>
          <w:rFonts w:cs="Times New Roman"/>
          <w:szCs w:val="24"/>
          <w:lang w:val="sr-Cyrl-RS"/>
        </w:rPr>
      </w:pPr>
      <w:r w:rsidRPr="00202B84">
        <w:rPr>
          <w:rFonts w:cs="Times New Roman"/>
          <w:szCs w:val="24"/>
          <w:lang w:val="sr-Cyrl-RS"/>
        </w:rPr>
        <w:t>ЗА ОДРИЦАЊЕ ОД ЗАЛОЖНОГ ПРАВА ОВЛАШЋЕНО ЛИЦЕ МОРА ИМАТИ ПОСЕБНО ОВЛАШЋЕЊЕ.</w:t>
      </w:r>
    </w:p>
    <w:p w14:paraId="21F5B811" w14:textId="6E52ED98" w:rsidR="00303978" w:rsidRDefault="005E0B12" w:rsidP="00280BC8">
      <w:pPr>
        <w:spacing w:after="0" w:line="240" w:lineRule="auto"/>
        <w:ind w:firstLine="720"/>
        <w:jc w:val="both"/>
        <w:rPr>
          <w:rFonts w:cs="Times New Roman"/>
          <w:szCs w:val="24"/>
          <w:lang w:val="sr-Cyrl-RS"/>
        </w:rPr>
      </w:pPr>
      <w:r w:rsidRPr="00202B84">
        <w:rPr>
          <w:rFonts w:cs="Times New Roman"/>
          <w:szCs w:val="24"/>
          <w:lang w:val="sr-Cyrl-RS"/>
        </w:rPr>
        <w:t>У РЕГИСТАР ЗАЛОГЕ УПИСУЈУ</w:t>
      </w:r>
      <w:r w:rsidR="00303978" w:rsidRPr="00202B84">
        <w:rPr>
          <w:rFonts w:cs="Times New Roman"/>
          <w:szCs w:val="24"/>
          <w:lang w:val="sr-Cyrl-RS"/>
        </w:rPr>
        <w:t xml:space="preserve"> СЕ ПОДАЦИ О ОВЛАШЋЕНОМ ЛИЦУ</w:t>
      </w:r>
      <w:r w:rsidR="00BE6047" w:rsidRPr="00202B84">
        <w:rPr>
          <w:rFonts w:cs="Times New Roman"/>
          <w:szCs w:val="24"/>
          <w:lang w:val="sr-Cyrl-RS"/>
        </w:rPr>
        <w:t xml:space="preserve"> УМЕСТО ЗАЛОЖНОГ ПОВЕРИОЦА</w:t>
      </w:r>
      <w:r w:rsidR="00303978" w:rsidRPr="00202B84">
        <w:rPr>
          <w:rFonts w:cs="Times New Roman"/>
          <w:szCs w:val="24"/>
          <w:lang w:val="sr-Cyrl-RS"/>
        </w:rPr>
        <w:t>.</w:t>
      </w:r>
    </w:p>
    <w:p w14:paraId="7E71C2AC" w14:textId="6D463465" w:rsidR="001D3041" w:rsidRDefault="001D3041" w:rsidP="00280BC8">
      <w:pPr>
        <w:spacing w:after="0" w:line="240" w:lineRule="auto"/>
        <w:ind w:firstLine="720"/>
        <w:jc w:val="both"/>
        <w:rPr>
          <w:rFonts w:cs="Times New Roman"/>
          <w:szCs w:val="24"/>
          <w:lang w:val="sr-Cyrl-RS"/>
        </w:rPr>
      </w:pPr>
    </w:p>
    <w:p w14:paraId="395506E5" w14:textId="77777777" w:rsidR="001D3041" w:rsidRPr="00202B84" w:rsidRDefault="001D3041" w:rsidP="00280BC8">
      <w:pPr>
        <w:spacing w:after="0" w:line="240" w:lineRule="auto"/>
        <w:ind w:firstLine="720"/>
        <w:jc w:val="both"/>
        <w:rPr>
          <w:rFonts w:cs="Times New Roman"/>
          <w:szCs w:val="24"/>
          <w:lang w:val="sr-Cyrl-RS"/>
        </w:rPr>
      </w:pPr>
    </w:p>
    <w:p w14:paraId="4742F2ED" w14:textId="253E1CB9" w:rsidR="00303978" w:rsidRPr="00202B84" w:rsidRDefault="00303978" w:rsidP="00280BC8">
      <w:pPr>
        <w:spacing w:after="0" w:line="240" w:lineRule="auto"/>
        <w:ind w:firstLine="720"/>
        <w:jc w:val="both"/>
        <w:rPr>
          <w:rFonts w:cs="Times New Roman"/>
          <w:szCs w:val="24"/>
          <w:lang w:val="sr-Cyrl-RS"/>
        </w:rPr>
      </w:pPr>
      <w:r w:rsidRPr="00202B84">
        <w:rPr>
          <w:rFonts w:cs="Times New Roman"/>
          <w:szCs w:val="24"/>
          <w:lang w:val="sr-Cyrl-RS"/>
        </w:rPr>
        <w:t>АКО ИМА ВИШЕ ЗАЛОЖНИХ ПОВЕРИЛАЦА ОНИ МОГУ НА НАЧИН ИЗ СТАВА 1. ОВОГ ЧЛАНА ОДРЕДИТИ ЈЕДНОГ ОД ЊИХ  ДА ОБАВЉА ПОСЛОВЕ ОВЛАШЋЕНОГ ЛИЦА.</w:t>
      </w:r>
    </w:p>
    <w:p w14:paraId="229A5553" w14:textId="189A06EF" w:rsidR="002A7FE6" w:rsidRPr="00202B84" w:rsidRDefault="002A7FE6" w:rsidP="00202B84">
      <w:pPr>
        <w:spacing w:after="0" w:line="240" w:lineRule="auto"/>
        <w:rPr>
          <w:rFonts w:cs="Times New Roman"/>
          <w:szCs w:val="24"/>
        </w:rPr>
      </w:pPr>
    </w:p>
    <w:p w14:paraId="15C80A07" w14:textId="77777777" w:rsidR="002A7FE6" w:rsidRPr="00202B84" w:rsidRDefault="002A7FE6" w:rsidP="004114A8">
      <w:pPr>
        <w:spacing w:after="0" w:line="240" w:lineRule="auto"/>
        <w:jc w:val="center"/>
        <w:rPr>
          <w:rFonts w:cs="Times New Roman"/>
          <w:szCs w:val="24"/>
        </w:rPr>
      </w:pPr>
      <w:r w:rsidRPr="00202B84">
        <w:rPr>
          <w:rFonts w:cs="Times New Roman"/>
          <w:szCs w:val="24"/>
        </w:rPr>
        <w:t>Опште правило</w:t>
      </w:r>
    </w:p>
    <w:p w14:paraId="36355CD9" w14:textId="77777777" w:rsidR="002A7FE6" w:rsidRPr="00202B84" w:rsidRDefault="002A7FE6" w:rsidP="004114A8">
      <w:pPr>
        <w:spacing w:after="0" w:line="240" w:lineRule="auto"/>
        <w:jc w:val="center"/>
        <w:rPr>
          <w:rFonts w:cs="Times New Roman"/>
          <w:szCs w:val="24"/>
        </w:rPr>
      </w:pPr>
    </w:p>
    <w:p w14:paraId="3837D46A" w14:textId="77777777" w:rsidR="002A7FE6" w:rsidRPr="00202B84" w:rsidRDefault="004114A8" w:rsidP="004114A8">
      <w:pPr>
        <w:spacing w:after="0" w:line="240" w:lineRule="auto"/>
        <w:jc w:val="center"/>
        <w:rPr>
          <w:rFonts w:cs="Times New Roman"/>
          <w:szCs w:val="24"/>
          <w:lang w:val="sr-Cyrl-RS"/>
        </w:rPr>
      </w:pPr>
      <w:r w:rsidRPr="00202B84">
        <w:rPr>
          <w:rFonts w:cs="Times New Roman"/>
          <w:szCs w:val="24"/>
        </w:rPr>
        <w:t>Члан 27</w:t>
      </w:r>
      <w:r w:rsidRPr="00202B84">
        <w:rPr>
          <w:rFonts w:cs="Times New Roman"/>
          <w:szCs w:val="24"/>
          <w:lang w:val="sr-Cyrl-RS"/>
        </w:rPr>
        <w:t>.</w:t>
      </w:r>
    </w:p>
    <w:p w14:paraId="50DCA958" w14:textId="77777777" w:rsidR="002A7FE6" w:rsidRPr="00202B84" w:rsidRDefault="002A7FE6" w:rsidP="004114A8">
      <w:pPr>
        <w:spacing w:after="0" w:line="240" w:lineRule="auto"/>
        <w:ind w:firstLine="720"/>
        <w:jc w:val="both"/>
        <w:rPr>
          <w:rFonts w:cs="Times New Roman"/>
          <w:szCs w:val="24"/>
        </w:rPr>
      </w:pPr>
      <w:r w:rsidRPr="00202B84">
        <w:rPr>
          <w:rFonts w:cs="Times New Roman"/>
          <w:szCs w:val="24"/>
        </w:rPr>
        <w:t>Ако залогодавац има својство привредног субјекта (лице које се професионално бави привредном делатношћу) уговором о залози може се предвидети да заложни поверилац има право да предмет заложног права прода на вансудској јавној продаји ако његово потраживање</w:t>
      </w:r>
      <w:r w:rsidR="004114A8" w:rsidRPr="00202B84">
        <w:rPr>
          <w:rFonts w:cs="Times New Roman"/>
          <w:szCs w:val="24"/>
        </w:rPr>
        <w:t xml:space="preserve"> не буде намирено о доспелости.</w:t>
      </w:r>
    </w:p>
    <w:p w14:paraId="3C596FB5" w14:textId="77777777" w:rsidR="002A7FE6" w:rsidRPr="00202B84" w:rsidRDefault="002A7FE6" w:rsidP="004114A8">
      <w:pPr>
        <w:spacing w:after="0" w:line="240" w:lineRule="auto"/>
        <w:ind w:firstLine="720"/>
        <w:jc w:val="both"/>
        <w:rPr>
          <w:rFonts w:cs="Times New Roman"/>
          <w:szCs w:val="24"/>
        </w:rPr>
      </w:pPr>
      <w:r w:rsidRPr="00202B84">
        <w:rPr>
          <w:rFonts w:cs="Times New Roman"/>
          <w:szCs w:val="24"/>
        </w:rPr>
        <w:t>Ако предмет заложног права има тржишну или берзанску цену, уговором о залози може се предвидети да заложни поверилац има право да га прода по тој цени, или да</w:t>
      </w:r>
      <w:r w:rsidR="004114A8" w:rsidRPr="00202B84">
        <w:rPr>
          <w:rFonts w:cs="Times New Roman"/>
          <w:szCs w:val="24"/>
        </w:rPr>
        <w:t xml:space="preserve"> га по тој цени задржи за себе.</w:t>
      </w:r>
    </w:p>
    <w:p w14:paraId="4E1F4B52" w14:textId="36D3A9A0" w:rsidR="002A7FE6" w:rsidRPr="00202B84" w:rsidRDefault="002A7FE6" w:rsidP="004114A8">
      <w:pPr>
        <w:spacing w:after="0" w:line="240" w:lineRule="auto"/>
        <w:ind w:firstLine="720"/>
        <w:jc w:val="both"/>
        <w:rPr>
          <w:rFonts w:cs="Times New Roman"/>
          <w:szCs w:val="24"/>
        </w:rPr>
      </w:pPr>
      <w:r w:rsidRPr="00202B84">
        <w:rPr>
          <w:rFonts w:cs="Times New Roman"/>
          <w:szCs w:val="24"/>
        </w:rPr>
        <w:t xml:space="preserve">Својство привредног субјекта има </w:t>
      </w:r>
      <w:r w:rsidRPr="0000520D">
        <w:rPr>
          <w:rFonts w:cs="Times New Roman"/>
          <w:strike/>
          <w:szCs w:val="24"/>
        </w:rPr>
        <w:t>предузеће, привредно друштво, ималац радње</w:t>
      </w:r>
      <w:r w:rsidRPr="00202B84">
        <w:rPr>
          <w:rFonts w:cs="Times New Roman"/>
          <w:szCs w:val="24"/>
        </w:rPr>
        <w:t xml:space="preserve"> </w:t>
      </w:r>
      <w:r w:rsidR="0000520D">
        <w:rPr>
          <w:rFonts w:cs="Times New Roman"/>
          <w:szCs w:val="24"/>
          <w:lang w:val="sr-Cyrl-RS"/>
        </w:rPr>
        <w:t xml:space="preserve">ПРИВРЕДНО ДРУШТВО, </w:t>
      </w:r>
      <w:r w:rsidR="009E20FE" w:rsidRPr="00202B84">
        <w:rPr>
          <w:rFonts w:cs="Times New Roman"/>
          <w:szCs w:val="24"/>
          <w:lang w:val="sr-Cyrl-RS"/>
        </w:rPr>
        <w:t xml:space="preserve">ПРЕДУЗЕТНИК </w:t>
      </w:r>
      <w:r w:rsidRPr="00202B84">
        <w:rPr>
          <w:rFonts w:cs="Times New Roman"/>
          <w:szCs w:val="24"/>
        </w:rPr>
        <w:t>и друго физичко лице које у виду занимања обавља привредну дел</w:t>
      </w:r>
      <w:r w:rsidR="004114A8" w:rsidRPr="00202B84">
        <w:rPr>
          <w:rFonts w:cs="Times New Roman"/>
          <w:szCs w:val="24"/>
        </w:rPr>
        <w:t>атност.</w:t>
      </w:r>
    </w:p>
    <w:p w14:paraId="21995717" w14:textId="77777777" w:rsidR="002A7FE6" w:rsidRPr="00202B84" w:rsidRDefault="002A7FE6" w:rsidP="004114A8">
      <w:pPr>
        <w:spacing w:after="0" w:line="240" w:lineRule="auto"/>
        <w:ind w:firstLine="720"/>
        <w:jc w:val="both"/>
        <w:rPr>
          <w:rFonts w:cs="Times New Roman"/>
          <w:szCs w:val="24"/>
        </w:rPr>
      </w:pPr>
      <w:r w:rsidRPr="00202B84">
        <w:rPr>
          <w:rFonts w:cs="Times New Roman"/>
          <w:szCs w:val="24"/>
        </w:rPr>
        <w:t>Правила из ст. 1-3. овог члана примењују се и на друга правна л</w:t>
      </w:r>
      <w:r w:rsidR="004114A8" w:rsidRPr="00202B84">
        <w:rPr>
          <w:rFonts w:cs="Times New Roman"/>
          <w:szCs w:val="24"/>
        </w:rPr>
        <w:t>ица приватног или јавног права.</w:t>
      </w:r>
    </w:p>
    <w:p w14:paraId="12AEE014" w14:textId="77777777" w:rsidR="002A7FE6" w:rsidRPr="00202B84" w:rsidRDefault="002A7FE6" w:rsidP="004114A8">
      <w:pPr>
        <w:spacing w:after="0" w:line="240" w:lineRule="auto"/>
        <w:ind w:firstLine="720"/>
        <w:jc w:val="both"/>
        <w:rPr>
          <w:rFonts w:cs="Times New Roman"/>
          <w:szCs w:val="24"/>
        </w:rPr>
      </w:pPr>
      <w:r w:rsidRPr="00202B84">
        <w:rPr>
          <w:rFonts w:cs="Times New Roman"/>
          <w:szCs w:val="24"/>
        </w:rPr>
        <w:t>Ако предмет заложног права нема тржишну или берзанску цену, заложни поверилац га може продати на начин на који би то учинио разуман и пажљив човек, чувајући интересе дужника и залогодавца, кад то није исто лице.</w:t>
      </w:r>
    </w:p>
    <w:p w14:paraId="59D7271F" w14:textId="77777777" w:rsidR="004114A8" w:rsidRPr="00202B84" w:rsidRDefault="004114A8" w:rsidP="002A7FE6">
      <w:pPr>
        <w:spacing w:after="0" w:line="240" w:lineRule="auto"/>
        <w:rPr>
          <w:rFonts w:cs="Times New Roman"/>
          <w:szCs w:val="24"/>
        </w:rPr>
      </w:pPr>
    </w:p>
    <w:p w14:paraId="2E04B185" w14:textId="77777777" w:rsidR="002A7FE6" w:rsidRPr="00202B84" w:rsidRDefault="002A7FE6" w:rsidP="004114A8">
      <w:pPr>
        <w:spacing w:after="0" w:line="240" w:lineRule="auto"/>
        <w:jc w:val="center"/>
        <w:rPr>
          <w:rFonts w:cs="Times New Roman"/>
          <w:szCs w:val="24"/>
        </w:rPr>
      </w:pPr>
      <w:r w:rsidRPr="00202B84">
        <w:rPr>
          <w:rFonts w:cs="Times New Roman"/>
          <w:szCs w:val="24"/>
        </w:rPr>
        <w:t>Посебно правило за физичка лица</w:t>
      </w:r>
    </w:p>
    <w:p w14:paraId="051B0C51" w14:textId="77777777" w:rsidR="002A7FE6" w:rsidRPr="00202B84" w:rsidRDefault="002A7FE6" w:rsidP="004114A8">
      <w:pPr>
        <w:spacing w:after="0" w:line="240" w:lineRule="auto"/>
        <w:jc w:val="center"/>
        <w:rPr>
          <w:rFonts w:cs="Times New Roman"/>
          <w:szCs w:val="24"/>
        </w:rPr>
      </w:pPr>
    </w:p>
    <w:p w14:paraId="79B44076" w14:textId="77777777" w:rsidR="002A7FE6" w:rsidRPr="00202B84" w:rsidRDefault="002A7FE6" w:rsidP="004114A8">
      <w:pPr>
        <w:spacing w:after="0" w:line="240" w:lineRule="auto"/>
        <w:jc w:val="center"/>
        <w:rPr>
          <w:rFonts w:cs="Times New Roman"/>
          <w:szCs w:val="24"/>
          <w:lang w:val="sr-Cyrl-RS"/>
        </w:rPr>
      </w:pPr>
      <w:r w:rsidRPr="00202B84">
        <w:rPr>
          <w:rFonts w:cs="Times New Roman"/>
          <w:szCs w:val="24"/>
        </w:rPr>
        <w:t>Члан 28</w:t>
      </w:r>
      <w:r w:rsidR="004114A8" w:rsidRPr="00202B84">
        <w:rPr>
          <w:rFonts w:cs="Times New Roman"/>
          <w:szCs w:val="24"/>
          <w:lang w:val="sr-Cyrl-RS"/>
        </w:rPr>
        <w:t>.</w:t>
      </w:r>
    </w:p>
    <w:p w14:paraId="1319E22F" w14:textId="77777777" w:rsidR="002A7FE6" w:rsidRPr="00202B84" w:rsidRDefault="002A7FE6" w:rsidP="004114A8">
      <w:pPr>
        <w:spacing w:after="0" w:line="240" w:lineRule="auto"/>
        <w:ind w:firstLine="720"/>
        <w:jc w:val="both"/>
        <w:rPr>
          <w:rFonts w:cs="Times New Roman"/>
          <w:strike/>
          <w:szCs w:val="24"/>
        </w:rPr>
      </w:pPr>
      <w:r w:rsidRPr="00202B84">
        <w:rPr>
          <w:rFonts w:cs="Times New Roman"/>
          <w:strike/>
          <w:szCs w:val="24"/>
        </w:rPr>
        <w:t>Ако је залогодавац физичко лице које уговор о залози закључује изван оквира привредне делатности, уговором о залози не може се предвидети да ће предмет заложног права прећи у својину заложног повериоца, ако његово потраживање</w:t>
      </w:r>
      <w:r w:rsidR="004114A8" w:rsidRPr="00202B84">
        <w:rPr>
          <w:rFonts w:cs="Times New Roman"/>
          <w:strike/>
          <w:szCs w:val="24"/>
        </w:rPr>
        <w:t xml:space="preserve"> не буде намирено о доспелости.</w:t>
      </w:r>
    </w:p>
    <w:p w14:paraId="6306ED87" w14:textId="6A147115" w:rsidR="002A7FE6" w:rsidRPr="00202B84" w:rsidRDefault="002A7FE6" w:rsidP="004114A8">
      <w:pPr>
        <w:spacing w:after="0" w:line="240" w:lineRule="auto"/>
        <w:ind w:firstLine="720"/>
        <w:jc w:val="both"/>
        <w:rPr>
          <w:rFonts w:cs="Times New Roman"/>
          <w:szCs w:val="24"/>
        </w:rPr>
      </w:pPr>
      <w:r w:rsidRPr="00202B84">
        <w:rPr>
          <w:rFonts w:cs="Times New Roman"/>
          <w:strike/>
          <w:szCs w:val="24"/>
        </w:rPr>
        <w:t>У случају из става 1. овог члана</w:t>
      </w:r>
      <w:r w:rsidR="00966B3C" w:rsidRPr="00202B84">
        <w:rPr>
          <w:rFonts w:cs="Times New Roman"/>
          <w:szCs w:val="24"/>
        </w:rPr>
        <w:t xml:space="preserve"> АКО ЈЕ ЗАЛОГОДАВАЦ ФИЗИЧКО ЛИЦЕ КОЈЕ УГОВОР О ЗАЛОЗИ ЗАКЉУЧУЈЕ ИЗВАН ОКВИРА ПРИВРЕДНЕ ДЕЛАТНОСТИ</w:t>
      </w:r>
      <w:r w:rsidRPr="00202B84">
        <w:rPr>
          <w:rFonts w:cs="Times New Roman"/>
          <w:szCs w:val="24"/>
        </w:rPr>
        <w:t xml:space="preserve">, уговором о залози не може се предвидети </w:t>
      </w:r>
      <w:r w:rsidRPr="00202B84">
        <w:rPr>
          <w:rFonts w:cs="Times New Roman"/>
          <w:strike/>
          <w:szCs w:val="24"/>
        </w:rPr>
        <w:t>и</w:t>
      </w:r>
      <w:r w:rsidRPr="00202B84">
        <w:rPr>
          <w:rFonts w:cs="Times New Roman"/>
          <w:szCs w:val="24"/>
        </w:rPr>
        <w:t xml:space="preserve"> да заложни поверилац може, ако његово потраживање не буде намирено о доспелости, предмет заложног права продати по унапред одређено</w:t>
      </w:r>
      <w:r w:rsidR="004114A8" w:rsidRPr="00202B84">
        <w:rPr>
          <w:rFonts w:cs="Times New Roman"/>
          <w:szCs w:val="24"/>
        </w:rPr>
        <w:t>ј цени или га задржати за себе.</w:t>
      </w:r>
    </w:p>
    <w:p w14:paraId="1BD346B0" w14:textId="77777777" w:rsidR="002A7FE6" w:rsidRPr="00202B84" w:rsidRDefault="002A7FE6" w:rsidP="004114A8">
      <w:pPr>
        <w:spacing w:after="0" w:line="240" w:lineRule="auto"/>
        <w:ind w:firstLine="720"/>
        <w:jc w:val="both"/>
        <w:rPr>
          <w:rFonts w:cs="Times New Roman"/>
          <w:szCs w:val="24"/>
        </w:rPr>
      </w:pPr>
      <w:r w:rsidRPr="00202B84">
        <w:rPr>
          <w:rFonts w:cs="Times New Roman"/>
          <w:szCs w:val="24"/>
        </w:rPr>
        <w:t>Уговором о залози може се предвидети да ће предмет заложног права прећи у државину заложног повериоца, ако његово потраживање</w:t>
      </w:r>
      <w:r w:rsidR="004114A8" w:rsidRPr="00202B84">
        <w:rPr>
          <w:rFonts w:cs="Times New Roman"/>
          <w:szCs w:val="24"/>
        </w:rPr>
        <w:t xml:space="preserve"> не буде намирено о доспелости.</w:t>
      </w:r>
    </w:p>
    <w:p w14:paraId="134B7DF8" w14:textId="7505E5B9" w:rsidR="002A7FE6" w:rsidRPr="00202B84" w:rsidRDefault="002A7FE6" w:rsidP="004114A8">
      <w:pPr>
        <w:spacing w:after="0" w:line="240" w:lineRule="auto"/>
        <w:ind w:firstLine="720"/>
        <w:jc w:val="both"/>
        <w:rPr>
          <w:rFonts w:cs="Times New Roman"/>
          <w:szCs w:val="24"/>
        </w:rPr>
      </w:pPr>
      <w:r w:rsidRPr="00202B84">
        <w:rPr>
          <w:rFonts w:cs="Times New Roman"/>
          <w:szCs w:val="24"/>
        </w:rPr>
        <w:t xml:space="preserve">У тренутку доспелости потраживања, заложни поверилац и залогодавац се могу споразумети </w:t>
      </w:r>
      <w:r w:rsidRPr="00202B84">
        <w:rPr>
          <w:rFonts w:cs="Times New Roman"/>
          <w:strike/>
          <w:szCs w:val="24"/>
        </w:rPr>
        <w:t>да ће предмет заложног права прећи у својину повериоца уместо исплате дуга или</w:t>
      </w:r>
      <w:r w:rsidRPr="00202B84">
        <w:rPr>
          <w:rFonts w:cs="Times New Roman"/>
          <w:szCs w:val="24"/>
        </w:rPr>
        <w:t xml:space="preserve"> да ће поверилац моћи да </w:t>
      </w:r>
      <w:r w:rsidRPr="00202B84">
        <w:rPr>
          <w:rFonts w:cs="Times New Roman"/>
          <w:strike/>
          <w:szCs w:val="24"/>
        </w:rPr>
        <w:t>га</w:t>
      </w:r>
      <w:r w:rsidRPr="00202B84">
        <w:rPr>
          <w:rFonts w:cs="Times New Roman"/>
          <w:szCs w:val="24"/>
        </w:rPr>
        <w:t xml:space="preserve"> </w:t>
      </w:r>
      <w:r w:rsidR="00966B3C" w:rsidRPr="00202B84">
        <w:rPr>
          <w:rFonts w:cs="Times New Roman"/>
          <w:szCs w:val="24"/>
          <w:lang w:val="sr-Cyrl-RS"/>
        </w:rPr>
        <w:t xml:space="preserve">ПРЕДМЕТ ЗАЛОЖНОГ ПРАВА </w:t>
      </w:r>
      <w:r w:rsidRPr="00202B84">
        <w:rPr>
          <w:rFonts w:cs="Times New Roman"/>
          <w:szCs w:val="24"/>
        </w:rPr>
        <w:t>прода по одређеној цени или да га по тој цени задржи за себе.</w:t>
      </w:r>
    </w:p>
    <w:p w14:paraId="522C5721" w14:textId="77777777" w:rsidR="002A7FE6" w:rsidRPr="00202B84" w:rsidRDefault="002A7FE6" w:rsidP="004114A8">
      <w:pPr>
        <w:spacing w:after="0" w:line="240" w:lineRule="auto"/>
        <w:ind w:firstLine="720"/>
        <w:jc w:val="both"/>
        <w:rPr>
          <w:rFonts w:cs="Times New Roman"/>
          <w:szCs w:val="24"/>
        </w:rPr>
      </w:pPr>
      <w:r w:rsidRPr="00202B84">
        <w:rPr>
          <w:rFonts w:cs="Times New Roman"/>
          <w:szCs w:val="24"/>
        </w:rPr>
        <w:t>Вишак вредности изнад износа потраживања заложни поверилац је дужан да исплати залогодавцу без одлагања.</w:t>
      </w:r>
    </w:p>
    <w:p w14:paraId="29EEC380" w14:textId="6808AE1A" w:rsidR="002A7FE6" w:rsidRPr="00202B84" w:rsidRDefault="002A7FE6" w:rsidP="002A7FE6">
      <w:pPr>
        <w:spacing w:after="0" w:line="240" w:lineRule="auto"/>
        <w:rPr>
          <w:rFonts w:cs="Times New Roman"/>
          <w:szCs w:val="24"/>
        </w:rPr>
      </w:pPr>
    </w:p>
    <w:p w14:paraId="47CEDCCB" w14:textId="77777777" w:rsidR="002A7FE6" w:rsidRPr="00202B84" w:rsidRDefault="002A7FE6" w:rsidP="004114A8">
      <w:pPr>
        <w:spacing w:after="0" w:line="240" w:lineRule="auto"/>
        <w:jc w:val="center"/>
        <w:rPr>
          <w:rFonts w:cs="Times New Roman"/>
          <w:szCs w:val="24"/>
        </w:rPr>
      </w:pPr>
      <w:r w:rsidRPr="00202B84">
        <w:rPr>
          <w:rFonts w:cs="Times New Roman"/>
          <w:szCs w:val="24"/>
        </w:rPr>
        <w:t>Ред првенства различитих заложних права</w:t>
      </w:r>
    </w:p>
    <w:p w14:paraId="65F922AC" w14:textId="77777777" w:rsidR="002A7FE6" w:rsidRPr="00202B84" w:rsidRDefault="002A7FE6" w:rsidP="004114A8">
      <w:pPr>
        <w:spacing w:after="0" w:line="240" w:lineRule="auto"/>
        <w:jc w:val="center"/>
        <w:rPr>
          <w:rFonts w:cs="Times New Roman"/>
          <w:szCs w:val="24"/>
        </w:rPr>
      </w:pPr>
    </w:p>
    <w:p w14:paraId="21B412E7" w14:textId="77777777" w:rsidR="002A7FE6" w:rsidRPr="00202B84" w:rsidRDefault="004114A8" w:rsidP="004114A8">
      <w:pPr>
        <w:spacing w:after="0" w:line="240" w:lineRule="auto"/>
        <w:jc w:val="center"/>
        <w:rPr>
          <w:rFonts w:cs="Times New Roman"/>
          <w:szCs w:val="24"/>
          <w:lang w:val="sr-Cyrl-RS"/>
        </w:rPr>
      </w:pPr>
      <w:r w:rsidRPr="00202B84">
        <w:rPr>
          <w:rFonts w:cs="Times New Roman"/>
          <w:szCs w:val="24"/>
        </w:rPr>
        <w:t>Члан 31</w:t>
      </w:r>
      <w:r w:rsidRPr="00202B84">
        <w:rPr>
          <w:rFonts w:cs="Times New Roman"/>
          <w:szCs w:val="24"/>
          <w:lang w:val="sr-Cyrl-RS"/>
        </w:rPr>
        <w:t>.</w:t>
      </w:r>
    </w:p>
    <w:p w14:paraId="1445E969" w14:textId="77777777" w:rsidR="002A7FE6" w:rsidRPr="00202B84" w:rsidRDefault="002A7FE6" w:rsidP="004114A8">
      <w:pPr>
        <w:spacing w:after="0" w:line="240" w:lineRule="auto"/>
        <w:ind w:firstLine="720"/>
        <w:jc w:val="both"/>
        <w:rPr>
          <w:rFonts w:cs="Times New Roman"/>
          <w:strike/>
          <w:szCs w:val="24"/>
        </w:rPr>
      </w:pPr>
      <w:r w:rsidRPr="00202B84">
        <w:rPr>
          <w:rFonts w:cs="Times New Roman"/>
          <w:strike/>
          <w:szCs w:val="24"/>
        </w:rPr>
        <w:t>Ред првенства између заложног права уписаног у Регистар залоге и заложног права које настаје предајом заложене ствари у државину повериоцу, одређује се према времену настанка одговарајућег заложног права.</w:t>
      </w:r>
    </w:p>
    <w:p w14:paraId="59180B2E" w14:textId="77777777" w:rsidR="002A7FE6" w:rsidRPr="00202B84" w:rsidRDefault="002A7FE6" w:rsidP="004114A8">
      <w:pPr>
        <w:spacing w:after="0" w:line="240" w:lineRule="auto"/>
        <w:ind w:firstLine="720"/>
        <w:jc w:val="both"/>
        <w:rPr>
          <w:rFonts w:cs="Times New Roman"/>
          <w:strike/>
          <w:szCs w:val="24"/>
        </w:rPr>
      </w:pPr>
      <w:r w:rsidRPr="00202B84">
        <w:rPr>
          <w:rFonts w:cs="Times New Roman"/>
          <w:strike/>
          <w:szCs w:val="24"/>
        </w:rPr>
        <w:t>Заложно право стечено предајом у државину ужива првенство у односу на доцније заложно право уписано у Регистар залоге, ако се заснива на уговору о залози који је закључен у писменој форми и оверен у суду или у другом органу овлашћеном за оверавање потписа.</w:t>
      </w:r>
    </w:p>
    <w:p w14:paraId="2CCF2ED4" w14:textId="6EF22C45" w:rsidR="00241047" w:rsidRPr="00296248" w:rsidRDefault="00241047" w:rsidP="00241047">
      <w:pPr>
        <w:spacing w:after="0" w:line="240" w:lineRule="auto"/>
        <w:ind w:firstLine="720"/>
        <w:jc w:val="both"/>
        <w:rPr>
          <w:szCs w:val="24"/>
          <w:lang w:val="sr-Cyrl-RS"/>
        </w:rPr>
      </w:pPr>
      <w:r>
        <w:rPr>
          <w:szCs w:val="24"/>
          <w:lang w:val="sr-Cyrl-RS"/>
        </w:rPr>
        <w:t xml:space="preserve">РЕД ПРВЕНСТВА ИЗМЕЂУ ЗАЛОЖНОГ ПРАВА КОЈЕ НАСТАЈЕ ПРЕДАЈОМ ЗАЛОЖЕНЕ СТВАРИ У ДРЖАВИНУ ПОВЕРИОЦУ И ЗАЛОЖНОГ ПРАВА УПИСАНОГ У РЕГИСТАР ЗАЛОГЕ ОДРЕЂУЈЕ СЕ ПРЕМА </w:t>
      </w:r>
      <w:r w:rsidRPr="00296248">
        <w:rPr>
          <w:szCs w:val="24"/>
          <w:lang w:val="sr-Cyrl-RS"/>
        </w:rPr>
        <w:t xml:space="preserve">ВРЕМЕНУ </w:t>
      </w:r>
      <w:r w:rsidRPr="00296248">
        <w:rPr>
          <w:szCs w:val="24"/>
        </w:rPr>
        <w:t xml:space="preserve">(ДАН, ЧАС И МИНУТ) ПРИЈЕМА ЗАХТЕВА ЗА УПИС ЗАЛОЖНОГ ПРАВА </w:t>
      </w:r>
      <w:r w:rsidRPr="00296248">
        <w:rPr>
          <w:szCs w:val="24"/>
          <w:lang w:val="sr-Cyrl-RS"/>
        </w:rPr>
        <w:t>У РЕГИСТАР ЗАЛОГЕ.</w:t>
      </w:r>
    </w:p>
    <w:p w14:paraId="5D4108DD" w14:textId="77777777" w:rsidR="00966B3C" w:rsidRPr="00202B84" w:rsidRDefault="00966B3C" w:rsidP="00966B3C">
      <w:pPr>
        <w:spacing w:after="0" w:line="240" w:lineRule="auto"/>
        <w:jc w:val="both"/>
        <w:rPr>
          <w:rFonts w:cs="Times New Roman"/>
          <w:szCs w:val="24"/>
          <w:lang w:val="sr-Cyrl-RS"/>
        </w:rPr>
      </w:pPr>
      <w:r w:rsidRPr="00202B84">
        <w:rPr>
          <w:rFonts w:cs="Times New Roman"/>
          <w:szCs w:val="24"/>
          <w:lang w:val="sr-Cyrl-RS"/>
        </w:rPr>
        <w:tab/>
        <w:t>АКО ЗАЛОЖНО ПРАВО КОЈЕ НАСТАЈЕ ПРЕДАЈОМ СТВАРИ У ДРЖАВИНУ НИЈЕ УПИСАНО У РЕГИСТАР ЗАЛОГЕ, ОНО НЕ УЖИВА ПРВЕНСТВО У ОДНОСУ НА ЗАЛОЖНО ПРАВО УПИСАНО У РЕГИСТАР.</w:t>
      </w:r>
    </w:p>
    <w:p w14:paraId="0A71B9BB" w14:textId="6B8DB5E7" w:rsidR="002A7FE6" w:rsidRDefault="002A7FE6" w:rsidP="002A7FE6">
      <w:pPr>
        <w:spacing w:after="0" w:line="240" w:lineRule="auto"/>
        <w:rPr>
          <w:rFonts w:cs="Times New Roman"/>
          <w:szCs w:val="24"/>
        </w:rPr>
      </w:pPr>
    </w:p>
    <w:p w14:paraId="47EF027D" w14:textId="77777777" w:rsidR="002A7FE6" w:rsidRPr="00202B84" w:rsidRDefault="002A7FE6" w:rsidP="004114A8">
      <w:pPr>
        <w:spacing w:after="0" w:line="240" w:lineRule="auto"/>
        <w:jc w:val="center"/>
        <w:rPr>
          <w:rFonts w:cs="Times New Roman"/>
          <w:strike/>
          <w:szCs w:val="24"/>
        </w:rPr>
      </w:pPr>
      <w:r w:rsidRPr="00202B84">
        <w:rPr>
          <w:rFonts w:cs="Times New Roman"/>
          <w:strike/>
          <w:szCs w:val="24"/>
        </w:rPr>
        <w:t>Терет доказивања</w:t>
      </w:r>
    </w:p>
    <w:p w14:paraId="373F6128" w14:textId="77777777" w:rsidR="002A7FE6" w:rsidRPr="00202B84" w:rsidRDefault="002A7FE6" w:rsidP="004114A8">
      <w:pPr>
        <w:spacing w:after="0" w:line="240" w:lineRule="auto"/>
        <w:jc w:val="center"/>
        <w:rPr>
          <w:rFonts w:cs="Times New Roman"/>
          <w:strike/>
          <w:szCs w:val="24"/>
        </w:rPr>
      </w:pPr>
    </w:p>
    <w:p w14:paraId="157F1D04" w14:textId="77777777" w:rsidR="002A7FE6" w:rsidRPr="00202B84" w:rsidRDefault="004114A8" w:rsidP="004114A8">
      <w:pPr>
        <w:spacing w:after="0" w:line="240" w:lineRule="auto"/>
        <w:jc w:val="center"/>
        <w:rPr>
          <w:rFonts w:cs="Times New Roman"/>
          <w:strike/>
          <w:szCs w:val="24"/>
          <w:lang w:val="sr-Cyrl-RS"/>
        </w:rPr>
      </w:pPr>
      <w:r w:rsidRPr="00202B84">
        <w:rPr>
          <w:rFonts w:cs="Times New Roman"/>
          <w:strike/>
          <w:szCs w:val="24"/>
        </w:rPr>
        <w:t>Члан 32</w:t>
      </w:r>
      <w:r w:rsidRPr="00202B84">
        <w:rPr>
          <w:rFonts w:cs="Times New Roman"/>
          <w:strike/>
          <w:szCs w:val="24"/>
          <w:lang w:val="sr-Cyrl-RS"/>
        </w:rPr>
        <w:t>.</w:t>
      </w:r>
    </w:p>
    <w:p w14:paraId="4888E1FE" w14:textId="77777777" w:rsidR="002A7FE6" w:rsidRPr="00202B84" w:rsidRDefault="002A7FE6" w:rsidP="004114A8">
      <w:pPr>
        <w:spacing w:after="0" w:line="240" w:lineRule="auto"/>
        <w:ind w:firstLine="720"/>
        <w:jc w:val="both"/>
        <w:rPr>
          <w:rFonts w:cs="Times New Roman"/>
          <w:strike/>
          <w:szCs w:val="24"/>
        </w:rPr>
      </w:pPr>
      <w:r w:rsidRPr="00202B84">
        <w:rPr>
          <w:rFonts w:cs="Times New Roman"/>
          <w:strike/>
          <w:szCs w:val="24"/>
        </w:rPr>
        <w:t>Поверилац који тврди да му је ствар била предата у државину пре него што је извршен упис у Регистар залоге у корист другог повериоца, дужан је доказати да је до предаје у државину дошло пре уписа у Регистар залоге.</w:t>
      </w:r>
    </w:p>
    <w:p w14:paraId="24CC57E0" w14:textId="659DA347" w:rsidR="00241047" w:rsidRPr="00202B84" w:rsidRDefault="00241047" w:rsidP="002A7FE6">
      <w:pPr>
        <w:spacing w:after="0" w:line="240" w:lineRule="auto"/>
        <w:rPr>
          <w:rFonts w:cs="Times New Roman"/>
          <w:szCs w:val="24"/>
        </w:rPr>
      </w:pPr>
    </w:p>
    <w:p w14:paraId="4F4FF555" w14:textId="77777777" w:rsidR="002A7FE6" w:rsidRPr="00202B84" w:rsidRDefault="002A7FE6" w:rsidP="004114A8">
      <w:pPr>
        <w:spacing w:after="0" w:line="240" w:lineRule="auto"/>
        <w:jc w:val="center"/>
        <w:rPr>
          <w:rFonts w:cs="Times New Roman"/>
          <w:szCs w:val="24"/>
        </w:rPr>
      </w:pPr>
      <w:r w:rsidRPr="00202B84">
        <w:rPr>
          <w:rFonts w:cs="Times New Roman"/>
          <w:szCs w:val="24"/>
        </w:rPr>
        <w:t>Законско заложно право државе</w:t>
      </w:r>
    </w:p>
    <w:p w14:paraId="4983AD99" w14:textId="77777777" w:rsidR="002A7FE6" w:rsidRPr="00202B84" w:rsidRDefault="002A7FE6" w:rsidP="004114A8">
      <w:pPr>
        <w:spacing w:after="0" w:line="240" w:lineRule="auto"/>
        <w:jc w:val="center"/>
        <w:rPr>
          <w:rFonts w:cs="Times New Roman"/>
          <w:szCs w:val="24"/>
        </w:rPr>
      </w:pPr>
    </w:p>
    <w:p w14:paraId="5BA799C0" w14:textId="77777777" w:rsidR="002A7FE6" w:rsidRPr="00202B84" w:rsidRDefault="002A7FE6" w:rsidP="004114A8">
      <w:pPr>
        <w:spacing w:after="0" w:line="240" w:lineRule="auto"/>
        <w:jc w:val="center"/>
        <w:rPr>
          <w:rFonts w:cs="Times New Roman"/>
          <w:szCs w:val="24"/>
          <w:lang w:val="sr-Cyrl-RS"/>
        </w:rPr>
      </w:pPr>
      <w:r w:rsidRPr="00202B84">
        <w:rPr>
          <w:rFonts w:cs="Times New Roman"/>
          <w:szCs w:val="24"/>
        </w:rPr>
        <w:t>Члан 34</w:t>
      </w:r>
      <w:r w:rsidR="004114A8" w:rsidRPr="00202B84">
        <w:rPr>
          <w:rFonts w:cs="Times New Roman"/>
          <w:szCs w:val="24"/>
          <w:lang w:val="sr-Cyrl-RS"/>
        </w:rPr>
        <w:t>.</w:t>
      </w:r>
    </w:p>
    <w:p w14:paraId="47C24C6B" w14:textId="77777777" w:rsidR="002A7FE6" w:rsidRPr="00202B84" w:rsidRDefault="002A7FE6" w:rsidP="004114A8">
      <w:pPr>
        <w:spacing w:after="0" w:line="240" w:lineRule="auto"/>
        <w:ind w:firstLine="720"/>
        <w:jc w:val="both"/>
        <w:rPr>
          <w:rFonts w:cs="Times New Roman"/>
          <w:strike/>
          <w:szCs w:val="24"/>
        </w:rPr>
      </w:pPr>
      <w:r w:rsidRPr="00202B84">
        <w:rPr>
          <w:rFonts w:cs="Times New Roman"/>
          <w:strike/>
          <w:szCs w:val="24"/>
        </w:rPr>
        <w:t>За потраживања пореза и других дажбина ред првенства одређује се према времену њиховог уписа у Регистар залоге.</w:t>
      </w:r>
    </w:p>
    <w:p w14:paraId="3943DBAA" w14:textId="342F9F27" w:rsidR="002A7FE6" w:rsidRPr="00202B84" w:rsidRDefault="002943E8" w:rsidP="00303978">
      <w:pPr>
        <w:spacing w:after="0"/>
        <w:ind w:firstLine="720"/>
        <w:jc w:val="both"/>
        <w:rPr>
          <w:rFonts w:cs="Times New Roman"/>
          <w:szCs w:val="24"/>
          <w:lang w:val="sr-Cyrl-RS"/>
        </w:rPr>
      </w:pPr>
      <w:r w:rsidRPr="00202B84">
        <w:rPr>
          <w:rFonts w:cs="Times New Roman"/>
          <w:szCs w:val="24"/>
          <w:lang w:val="sr-Cyrl-RS"/>
        </w:rPr>
        <w:t xml:space="preserve">УТВРЂИВАЊЕ РЕДА ПРВЕНСТВА </w:t>
      </w:r>
      <w:r w:rsidR="00303978" w:rsidRPr="00202B84">
        <w:rPr>
          <w:rFonts w:cs="Times New Roman"/>
          <w:szCs w:val="24"/>
          <w:lang w:val="sr-Cyrl-RS"/>
        </w:rPr>
        <w:t xml:space="preserve">ЗА ОБЕЗБЕЂЕЊЕ ПОТРАЖИВАЊА ПО ОСНОВУ ЈАВНИХ ПРИХОДА </w:t>
      </w:r>
      <w:r w:rsidRPr="00202B84">
        <w:rPr>
          <w:rFonts w:cs="Times New Roman"/>
          <w:szCs w:val="24"/>
          <w:lang w:val="sr-Cyrl-RS"/>
        </w:rPr>
        <w:t>ВРШИ СЕ НА НАЧИН ПРЕДВИЂЕН ЧЛАНОМ</w:t>
      </w:r>
      <w:r w:rsidR="00303978" w:rsidRPr="00202B84">
        <w:rPr>
          <w:rFonts w:cs="Times New Roman"/>
          <w:szCs w:val="24"/>
          <w:lang w:val="sr-Cyrl-RS"/>
        </w:rPr>
        <w:t xml:space="preserve"> 30. ОВОГ ЗАКОНА.</w:t>
      </w:r>
    </w:p>
    <w:p w14:paraId="145FE06A" w14:textId="77777777" w:rsidR="002A7FE6" w:rsidRPr="00202B84" w:rsidRDefault="002A7FE6" w:rsidP="002A7FE6">
      <w:pPr>
        <w:spacing w:after="0" w:line="240" w:lineRule="auto"/>
        <w:rPr>
          <w:rFonts w:cs="Times New Roman"/>
          <w:szCs w:val="24"/>
        </w:rPr>
      </w:pPr>
    </w:p>
    <w:p w14:paraId="3D30EF17" w14:textId="19879D9A" w:rsidR="002A7FE6" w:rsidRPr="00202B84" w:rsidRDefault="002A7FE6" w:rsidP="004114A8">
      <w:pPr>
        <w:spacing w:after="0" w:line="240" w:lineRule="auto"/>
        <w:jc w:val="center"/>
        <w:rPr>
          <w:rFonts w:cs="Times New Roman"/>
          <w:szCs w:val="24"/>
          <w:lang w:val="sr-Cyrl-RS"/>
        </w:rPr>
      </w:pPr>
      <w:r w:rsidRPr="00202B84">
        <w:rPr>
          <w:rFonts w:cs="Times New Roman"/>
          <w:strike/>
          <w:szCs w:val="24"/>
        </w:rPr>
        <w:t>Почетак намирења</w:t>
      </w:r>
      <w:r w:rsidR="00C12D0C" w:rsidRPr="00202B84">
        <w:rPr>
          <w:rFonts w:cs="Times New Roman"/>
          <w:szCs w:val="24"/>
          <w:lang w:val="sr-Cyrl-RS"/>
        </w:rPr>
        <w:t xml:space="preserve"> </w:t>
      </w:r>
    </w:p>
    <w:p w14:paraId="1951221F" w14:textId="77777777" w:rsidR="002A7FE6" w:rsidRPr="00202B84" w:rsidRDefault="002A7FE6" w:rsidP="004114A8">
      <w:pPr>
        <w:spacing w:after="0" w:line="240" w:lineRule="auto"/>
        <w:jc w:val="center"/>
        <w:rPr>
          <w:rFonts w:cs="Times New Roman"/>
          <w:szCs w:val="24"/>
        </w:rPr>
      </w:pPr>
    </w:p>
    <w:p w14:paraId="5896ADCB" w14:textId="77777777" w:rsidR="002A7FE6" w:rsidRPr="00202B84" w:rsidRDefault="002A7FE6" w:rsidP="004114A8">
      <w:pPr>
        <w:spacing w:after="0" w:line="240" w:lineRule="auto"/>
        <w:jc w:val="center"/>
        <w:rPr>
          <w:rFonts w:cs="Times New Roman"/>
          <w:strike/>
          <w:szCs w:val="24"/>
          <w:lang w:val="sr-Cyrl-RS"/>
        </w:rPr>
      </w:pPr>
      <w:r w:rsidRPr="00202B84">
        <w:rPr>
          <w:rFonts w:cs="Times New Roman"/>
          <w:strike/>
          <w:szCs w:val="24"/>
        </w:rPr>
        <w:t>Члан 36</w:t>
      </w:r>
      <w:r w:rsidR="004114A8" w:rsidRPr="00202B84">
        <w:rPr>
          <w:rFonts w:cs="Times New Roman"/>
          <w:strike/>
          <w:szCs w:val="24"/>
          <w:lang w:val="sr-Cyrl-RS"/>
        </w:rPr>
        <w:t>.</w:t>
      </w:r>
    </w:p>
    <w:p w14:paraId="279616DF" w14:textId="77777777" w:rsidR="002A7FE6" w:rsidRPr="00202B84" w:rsidRDefault="002A7FE6" w:rsidP="004114A8">
      <w:pPr>
        <w:spacing w:after="0" w:line="240" w:lineRule="auto"/>
        <w:ind w:firstLine="720"/>
        <w:jc w:val="both"/>
        <w:rPr>
          <w:rFonts w:cs="Times New Roman"/>
          <w:strike/>
          <w:szCs w:val="24"/>
        </w:rPr>
      </w:pPr>
      <w:r w:rsidRPr="00202B84">
        <w:rPr>
          <w:rFonts w:cs="Times New Roman"/>
          <w:strike/>
          <w:szCs w:val="24"/>
        </w:rPr>
        <w:t>Заложни поверилац је дужан да обавести препорученим писмом дужника и залогодавца, кад то није исто лице и треће лице код кога се ствар налази, о намери да своје доспело потраживање намири из вре</w:t>
      </w:r>
      <w:r w:rsidR="004114A8" w:rsidRPr="00202B84">
        <w:rPr>
          <w:rFonts w:cs="Times New Roman"/>
          <w:strike/>
          <w:szCs w:val="24"/>
        </w:rPr>
        <w:t>дности предмета заложног права.</w:t>
      </w:r>
    </w:p>
    <w:p w14:paraId="20DCB3E9" w14:textId="441BBDE6" w:rsidR="002A7FE6" w:rsidRDefault="002A7FE6" w:rsidP="004114A8">
      <w:pPr>
        <w:spacing w:after="0" w:line="240" w:lineRule="auto"/>
        <w:ind w:firstLine="720"/>
        <w:jc w:val="both"/>
        <w:rPr>
          <w:rFonts w:cs="Times New Roman"/>
          <w:szCs w:val="24"/>
        </w:rPr>
      </w:pPr>
      <w:r w:rsidRPr="00202B84">
        <w:rPr>
          <w:rFonts w:cs="Times New Roman"/>
          <w:strike/>
          <w:szCs w:val="24"/>
        </w:rPr>
        <w:t>Поступак намирења почиње</w:t>
      </w:r>
      <w:r w:rsidRPr="00202B84">
        <w:rPr>
          <w:rFonts w:cs="Times New Roman"/>
          <w:szCs w:val="24"/>
        </w:rPr>
        <w:t xml:space="preserve"> </w:t>
      </w:r>
      <w:r w:rsidRPr="00202B84">
        <w:rPr>
          <w:rFonts w:cs="Times New Roman"/>
          <w:strike/>
          <w:szCs w:val="24"/>
        </w:rPr>
        <w:t>кад заложни поверилац достави обавештење препорученим писмом дужнику и залогодавцу, кад то није исто лице, на адресу уписану у Регистар залоге</w:t>
      </w:r>
      <w:r w:rsidRPr="00202B84">
        <w:rPr>
          <w:rFonts w:cs="Times New Roman"/>
          <w:szCs w:val="24"/>
        </w:rPr>
        <w:t>.</w:t>
      </w:r>
    </w:p>
    <w:p w14:paraId="7750EF87" w14:textId="7702101E" w:rsidR="00202B84" w:rsidRDefault="00202B84" w:rsidP="00202B84">
      <w:pPr>
        <w:spacing w:after="0" w:line="240" w:lineRule="auto"/>
        <w:jc w:val="both"/>
        <w:rPr>
          <w:rFonts w:cs="Times New Roman"/>
          <w:szCs w:val="24"/>
        </w:rPr>
      </w:pPr>
    </w:p>
    <w:p w14:paraId="6BD796AE" w14:textId="77777777" w:rsidR="00202B84" w:rsidRPr="00202B84" w:rsidRDefault="00202B84" w:rsidP="00202B84">
      <w:pPr>
        <w:spacing w:after="0" w:line="240" w:lineRule="auto"/>
        <w:jc w:val="center"/>
        <w:rPr>
          <w:rFonts w:cs="Times New Roman"/>
          <w:szCs w:val="24"/>
          <w:lang w:val="sr-Cyrl-RS"/>
        </w:rPr>
      </w:pPr>
      <w:r w:rsidRPr="00202B84">
        <w:rPr>
          <w:rFonts w:cs="Times New Roman"/>
          <w:szCs w:val="24"/>
          <w:lang w:val="sr-Cyrl-RS"/>
        </w:rPr>
        <w:t>ПОЧЕТАК НАМИРЕЊА И УПИС У РЕГИСТАР ЗАЛОГЕ</w:t>
      </w:r>
    </w:p>
    <w:p w14:paraId="48BC6FC5" w14:textId="77777777" w:rsidR="00202B84" w:rsidRPr="00202B84" w:rsidRDefault="00202B84" w:rsidP="00202B84">
      <w:pPr>
        <w:spacing w:after="0" w:line="240" w:lineRule="auto"/>
        <w:jc w:val="center"/>
        <w:rPr>
          <w:rFonts w:cs="Times New Roman"/>
          <w:szCs w:val="24"/>
        </w:rPr>
      </w:pPr>
    </w:p>
    <w:p w14:paraId="25313554" w14:textId="0ED1F76C" w:rsidR="00202B84" w:rsidRPr="00202B84" w:rsidRDefault="008C4792" w:rsidP="00202B84">
      <w:pPr>
        <w:spacing w:after="0" w:line="240" w:lineRule="auto"/>
        <w:jc w:val="center"/>
        <w:rPr>
          <w:rFonts w:cs="Times New Roman"/>
          <w:szCs w:val="24"/>
          <w:lang w:val="sr-Cyrl-RS"/>
        </w:rPr>
      </w:pPr>
      <w:r w:rsidRPr="00202B84">
        <w:rPr>
          <w:rFonts w:cs="Times New Roman"/>
          <w:szCs w:val="24"/>
        </w:rPr>
        <w:t>ЧЛАН</w:t>
      </w:r>
      <w:r w:rsidR="00202B84" w:rsidRPr="00202B84">
        <w:rPr>
          <w:rFonts w:cs="Times New Roman"/>
          <w:szCs w:val="24"/>
        </w:rPr>
        <w:t xml:space="preserve"> 36</w:t>
      </w:r>
      <w:r w:rsidR="00202B84" w:rsidRPr="00202B84">
        <w:rPr>
          <w:rFonts w:cs="Times New Roman"/>
          <w:szCs w:val="24"/>
          <w:lang w:val="sr-Cyrl-RS"/>
        </w:rPr>
        <w:t>.</w:t>
      </w:r>
    </w:p>
    <w:p w14:paraId="4DEEBFA5" w14:textId="3DD593B4" w:rsidR="002A7FE6" w:rsidRPr="00202B84" w:rsidRDefault="00303978" w:rsidP="00303978">
      <w:pPr>
        <w:spacing w:after="0" w:line="240" w:lineRule="auto"/>
        <w:jc w:val="both"/>
        <w:rPr>
          <w:rFonts w:cs="Times New Roman"/>
          <w:szCs w:val="24"/>
          <w:lang w:val="sr-Cyrl-RS"/>
        </w:rPr>
      </w:pPr>
      <w:r w:rsidRPr="00202B84">
        <w:rPr>
          <w:rFonts w:cs="Times New Roman"/>
          <w:szCs w:val="24"/>
        </w:rPr>
        <w:tab/>
      </w:r>
      <w:r w:rsidRPr="00202B84">
        <w:rPr>
          <w:rFonts w:cs="Times New Roman"/>
          <w:szCs w:val="24"/>
          <w:lang w:val="sr-Cyrl-RS"/>
        </w:rPr>
        <w:t xml:space="preserve">ЗАЛОЖНИ ПОВЕРИЛАЦ ЈЕ ДУЖАН ДА РЕГИСТРУ ЗАЛОГЕ ДОСТАВИ ОБАВЕШТЕЊЕ О НАМЕРИ ДА СВОЈЕ ДОСПЕЛО ПОТРАЖИВАЊЕ НАМИРИ ИЗ ВРЕДНОСТИ ПРЕДМЕТА ЗАЛОЖНОГ ПРАВА, РАДИ </w:t>
      </w:r>
      <w:r w:rsidR="00D92EEC" w:rsidRPr="00202B84">
        <w:rPr>
          <w:rFonts w:cs="Times New Roman"/>
          <w:szCs w:val="24"/>
          <w:lang w:val="sr-Cyrl-RS"/>
        </w:rPr>
        <w:t xml:space="preserve">ОБЈАВЉИВАЊА ОБАВЕШТЕЊА И </w:t>
      </w:r>
      <w:r w:rsidRPr="00202B84">
        <w:rPr>
          <w:rFonts w:cs="Times New Roman"/>
          <w:szCs w:val="24"/>
          <w:lang w:val="sr-Cyrl-RS"/>
        </w:rPr>
        <w:t>УПИСА ЗАБЕЛЕЖБЕ НАМИРЕЊА.</w:t>
      </w:r>
    </w:p>
    <w:p w14:paraId="243467D8" w14:textId="06D9D781" w:rsidR="00DF2A14" w:rsidRPr="00202B84" w:rsidRDefault="00DF2A14" w:rsidP="00DF2A14">
      <w:pPr>
        <w:spacing w:after="0" w:line="240" w:lineRule="auto"/>
        <w:ind w:firstLine="720"/>
        <w:jc w:val="both"/>
        <w:rPr>
          <w:rFonts w:cs="Times New Roman"/>
          <w:szCs w:val="24"/>
          <w:lang w:val="sr-Cyrl-RS"/>
        </w:rPr>
      </w:pPr>
      <w:r w:rsidRPr="00202B84">
        <w:rPr>
          <w:rFonts w:cs="Times New Roman"/>
          <w:szCs w:val="24"/>
          <w:lang w:val="sr-Cyrl-RS"/>
        </w:rPr>
        <w:t xml:space="preserve">ПОСТУПАК </w:t>
      </w:r>
      <w:r w:rsidR="00F72B7A" w:rsidRPr="00202B84">
        <w:rPr>
          <w:rFonts w:cs="Times New Roman"/>
          <w:szCs w:val="24"/>
          <w:lang w:val="sr-Cyrl-RS"/>
        </w:rPr>
        <w:t xml:space="preserve">ВАНСУДСКОГ </w:t>
      </w:r>
      <w:r w:rsidRPr="00202B84">
        <w:rPr>
          <w:rFonts w:cs="Times New Roman"/>
          <w:szCs w:val="24"/>
          <w:lang w:val="sr-Cyrl-RS"/>
        </w:rPr>
        <w:t xml:space="preserve">НАМИРЕЊА ПОЧИЊЕ ИСТЕКОМ РОКА ОД 30 ДАНА ОД ДАНА </w:t>
      </w:r>
      <w:r w:rsidR="00D92EEC" w:rsidRPr="00202B84">
        <w:rPr>
          <w:rFonts w:cs="Times New Roman"/>
          <w:szCs w:val="24"/>
          <w:lang w:val="sr-Cyrl-RS"/>
        </w:rPr>
        <w:t>ОБЈАВЉИВАЊА ОБАВЕШТЕЊА ОД СТРАНЕ РЕГИСТРА ЗАЛОГЕ</w:t>
      </w:r>
      <w:r w:rsidRPr="00202B84">
        <w:rPr>
          <w:rFonts w:cs="Times New Roman"/>
          <w:szCs w:val="24"/>
          <w:lang w:val="sr-Cyrl-RS"/>
        </w:rPr>
        <w:t xml:space="preserve">. </w:t>
      </w:r>
    </w:p>
    <w:p w14:paraId="3AAD696D" w14:textId="0DF650F1" w:rsidR="00DF2A14" w:rsidRDefault="00DF2A14" w:rsidP="00DF2A14">
      <w:pPr>
        <w:spacing w:after="0" w:line="240" w:lineRule="auto"/>
        <w:ind w:firstLine="720"/>
        <w:jc w:val="both"/>
        <w:rPr>
          <w:rFonts w:cs="Times New Roman"/>
          <w:szCs w:val="24"/>
          <w:lang w:val="sr-Cyrl-RS"/>
        </w:rPr>
      </w:pPr>
      <w:r w:rsidRPr="00202B84">
        <w:rPr>
          <w:rFonts w:cs="Times New Roman"/>
          <w:szCs w:val="24"/>
          <w:lang w:val="sr-Cyrl-RS"/>
        </w:rPr>
        <w:t xml:space="preserve">ЗАЛОЖНИ ПОВЕРИЛАЦ ЈЕ ДУЖАН ДА ОБАВЕШТЕЊЕ ИЗ СТАВА 1. ОВОГ ЧЛАНА ИСТОВРЕМЕНО </w:t>
      </w:r>
      <w:r w:rsidR="00F72B7A" w:rsidRPr="00202B84">
        <w:rPr>
          <w:rFonts w:cs="Times New Roman"/>
          <w:szCs w:val="24"/>
          <w:lang w:val="sr-Cyrl-RS"/>
        </w:rPr>
        <w:t>ПОШАЉЕ</w:t>
      </w:r>
      <w:r w:rsidRPr="00202B84">
        <w:rPr>
          <w:rFonts w:cs="Times New Roman"/>
          <w:szCs w:val="24"/>
          <w:lang w:val="sr-Cyrl-RS"/>
        </w:rPr>
        <w:t xml:space="preserve"> </w:t>
      </w:r>
      <w:r w:rsidR="00D91DB3" w:rsidRPr="00202B84">
        <w:rPr>
          <w:rFonts w:cs="Times New Roman"/>
          <w:szCs w:val="24"/>
          <w:lang w:val="sr-Cyrl-RS"/>
        </w:rPr>
        <w:t xml:space="preserve">ДУЖНИКУ </w:t>
      </w:r>
      <w:r w:rsidRPr="00202B84">
        <w:rPr>
          <w:rFonts w:cs="Times New Roman"/>
          <w:szCs w:val="24"/>
          <w:lang w:val="sr-Cyrl-RS"/>
        </w:rPr>
        <w:t>И ЗАЛОГОДАВЦУ</w:t>
      </w:r>
      <w:r w:rsidR="00D91DB3" w:rsidRPr="00202B84">
        <w:rPr>
          <w:rFonts w:cs="Times New Roman"/>
          <w:szCs w:val="24"/>
          <w:lang w:val="sr-Cyrl-RS"/>
        </w:rPr>
        <w:t>, КАДА ТО НИЈЕ ИСТО ЛИЦЕ</w:t>
      </w:r>
      <w:r w:rsidRPr="00202B84">
        <w:rPr>
          <w:rFonts w:cs="Times New Roman"/>
          <w:szCs w:val="24"/>
          <w:lang w:val="sr-Cyrl-RS"/>
        </w:rPr>
        <w:t xml:space="preserve">, </w:t>
      </w:r>
      <w:r w:rsidR="00D91DB3" w:rsidRPr="00202B84">
        <w:rPr>
          <w:rFonts w:cs="Times New Roman"/>
          <w:szCs w:val="24"/>
          <w:lang w:val="sr-Cyrl-RS"/>
        </w:rPr>
        <w:t xml:space="preserve">КАО И </w:t>
      </w:r>
      <w:r w:rsidRPr="00202B84">
        <w:rPr>
          <w:rFonts w:cs="Times New Roman"/>
          <w:szCs w:val="24"/>
          <w:lang w:val="sr-Cyrl-RS"/>
        </w:rPr>
        <w:t>ТРЕЋЕМ ЛИЦУ КОД КОГА СЕ ЗАЛОЖЕНА СТВАР НАЛАЗИ.</w:t>
      </w:r>
    </w:p>
    <w:p w14:paraId="3D8BE78C" w14:textId="3B3EAFF7" w:rsidR="001D3041" w:rsidRDefault="001D3041" w:rsidP="00DF2A14">
      <w:pPr>
        <w:spacing w:after="0" w:line="240" w:lineRule="auto"/>
        <w:ind w:firstLine="720"/>
        <w:jc w:val="both"/>
        <w:rPr>
          <w:rFonts w:cs="Times New Roman"/>
          <w:szCs w:val="24"/>
          <w:lang w:val="sr-Cyrl-RS"/>
        </w:rPr>
      </w:pPr>
    </w:p>
    <w:p w14:paraId="6EF162DB" w14:textId="3D6A5A61" w:rsidR="001D3041" w:rsidRDefault="001D3041" w:rsidP="00DF2A14">
      <w:pPr>
        <w:spacing w:after="0" w:line="240" w:lineRule="auto"/>
        <w:ind w:firstLine="720"/>
        <w:jc w:val="both"/>
        <w:rPr>
          <w:rFonts w:cs="Times New Roman"/>
          <w:szCs w:val="24"/>
          <w:lang w:val="sr-Cyrl-RS"/>
        </w:rPr>
      </w:pPr>
    </w:p>
    <w:p w14:paraId="341A0797" w14:textId="77777777" w:rsidR="001D3041" w:rsidRPr="00202B84" w:rsidRDefault="001D3041" w:rsidP="00DF2A14">
      <w:pPr>
        <w:spacing w:after="0" w:line="240" w:lineRule="auto"/>
        <w:ind w:firstLine="720"/>
        <w:jc w:val="both"/>
        <w:rPr>
          <w:rFonts w:cs="Times New Roman"/>
          <w:szCs w:val="24"/>
          <w:lang w:val="sr-Cyrl-RS"/>
        </w:rPr>
      </w:pPr>
    </w:p>
    <w:p w14:paraId="39A89626" w14:textId="77777777" w:rsidR="00DF2A14" w:rsidRPr="00202B84" w:rsidRDefault="00DF2A14" w:rsidP="00303978">
      <w:pPr>
        <w:spacing w:after="0" w:line="240" w:lineRule="auto"/>
        <w:jc w:val="both"/>
        <w:rPr>
          <w:rFonts w:cs="Times New Roman"/>
          <w:szCs w:val="24"/>
          <w:lang w:val="sr-Cyrl-RS"/>
        </w:rPr>
      </w:pPr>
    </w:p>
    <w:p w14:paraId="5B3AFA27" w14:textId="77777777" w:rsidR="002A7FE6" w:rsidRPr="00202B84" w:rsidRDefault="002A7FE6" w:rsidP="004114A8">
      <w:pPr>
        <w:spacing w:after="0" w:line="240" w:lineRule="auto"/>
        <w:jc w:val="center"/>
        <w:rPr>
          <w:rFonts w:cs="Times New Roman"/>
          <w:strike/>
          <w:szCs w:val="24"/>
        </w:rPr>
      </w:pPr>
      <w:r w:rsidRPr="00202B84">
        <w:rPr>
          <w:rFonts w:cs="Times New Roman"/>
          <w:strike/>
          <w:szCs w:val="24"/>
        </w:rPr>
        <w:t>Упис поступка намирења у Регистар залоге</w:t>
      </w:r>
    </w:p>
    <w:p w14:paraId="009B8283" w14:textId="77777777" w:rsidR="002A7FE6" w:rsidRPr="00202B84" w:rsidRDefault="002A7FE6" w:rsidP="004114A8">
      <w:pPr>
        <w:spacing w:after="0" w:line="240" w:lineRule="auto"/>
        <w:jc w:val="center"/>
        <w:rPr>
          <w:rFonts w:cs="Times New Roman"/>
          <w:strike/>
          <w:szCs w:val="24"/>
        </w:rPr>
      </w:pPr>
    </w:p>
    <w:p w14:paraId="68EA94FC" w14:textId="77777777" w:rsidR="002A7FE6" w:rsidRPr="00202B84" w:rsidRDefault="002A7FE6" w:rsidP="004114A8">
      <w:pPr>
        <w:spacing w:after="0" w:line="240" w:lineRule="auto"/>
        <w:jc w:val="center"/>
        <w:rPr>
          <w:rFonts w:cs="Times New Roman"/>
          <w:strike/>
          <w:szCs w:val="24"/>
          <w:lang w:val="sr-Cyrl-RS"/>
        </w:rPr>
      </w:pPr>
      <w:r w:rsidRPr="00202B84">
        <w:rPr>
          <w:rFonts w:cs="Times New Roman"/>
          <w:strike/>
          <w:szCs w:val="24"/>
        </w:rPr>
        <w:t>Члан 37</w:t>
      </w:r>
      <w:r w:rsidR="004114A8" w:rsidRPr="00202B84">
        <w:rPr>
          <w:rFonts w:cs="Times New Roman"/>
          <w:strike/>
          <w:szCs w:val="24"/>
          <w:lang w:val="sr-Cyrl-RS"/>
        </w:rPr>
        <w:t>.</w:t>
      </w:r>
    </w:p>
    <w:p w14:paraId="0A6266A3" w14:textId="77777777" w:rsidR="002A7FE6" w:rsidRPr="00202B84" w:rsidRDefault="002A7FE6" w:rsidP="004114A8">
      <w:pPr>
        <w:spacing w:after="0" w:line="240" w:lineRule="auto"/>
        <w:ind w:firstLine="720"/>
        <w:jc w:val="both"/>
        <w:rPr>
          <w:rFonts w:cs="Times New Roman"/>
          <w:szCs w:val="24"/>
        </w:rPr>
      </w:pPr>
      <w:r w:rsidRPr="00202B84">
        <w:rPr>
          <w:rFonts w:cs="Times New Roman"/>
          <w:strike/>
          <w:szCs w:val="24"/>
        </w:rPr>
        <w:t>Заложни поверилац је дужан да затражи да се у Регистар залоге упише да је започео поступак намирења.</w:t>
      </w:r>
    </w:p>
    <w:p w14:paraId="3F9DC09C" w14:textId="02B5EA80" w:rsidR="002A7FE6" w:rsidRPr="00202B84" w:rsidRDefault="002A7FE6" w:rsidP="002A7FE6">
      <w:pPr>
        <w:spacing w:after="0" w:line="240" w:lineRule="auto"/>
        <w:rPr>
          <w:rFonts w:cs="Times New Roman"/>
          <w:szCs w:val="24"/>
        </w:rPr>
      </w:pPr>
    </w:p>
    <w:p w14:paraId="21F2FDCF" w14:textId="77777777" w:rsidR="002A7FE6" w:rsidRPr="00202B84" w:rsidRDefault="002A7FE6" w:rsidP="004114A8">
      <w:pPr>
        <w:spacing w:after="0" w:line="240" w:lineRule="auto"/>
        <w:jc w:val="center"/>
        <w:rPr>
          <w:rFonts w:cs="Times New Roman"/>
          <w:szCs w:val="24"/>
        </w:rPr>
      </w:pPr>
      <w:r w:rsidRPr="00202B84">
        <w:rPr>
          <w:rFonts w:cs="Times New Roman"/>
          <w:szCs w:val="24"/>
        </w:rPr>
        <w:t>Дужност залогодавца</w:t>
      </w:r>
    </w:p>
    <w:p w14:paraId="01FFBF93" w14:textId="77777777" w:rsidR="002A7FE6" w:rsidRPr="00202B84" w:rsidRDefault="002A7FE6" w:rsidP="004114A8">
      <w:pPr>
        <w:spacing w:after="0" w:line="240" w:lineRule="auto"/>
        <w:jc w:val="center"/>
        <w:rPr>
          <w:rFonts w:cs="Times New Roman"/>
          <w:szCs w:val="24"/>
        </w:rPr>
      </w:pPr>
    </w:p>
    <w:p w14:paraId="4B6527EB" w14:textId="77777777" w:rsidR="002A7FE6" w:rsidRPr="00202B84" w:rsidRDefault="002A7FE6" w:rsidP="004114A8">
      <w:pPr>
        <w:spacing w:after="0" w:line="240" w:lineRule="auto"/>
        <w:jc w:val="center"/>
        <w:rPr>
          <w:rFonts w:cs="Times New Roman"/>
          <w:szCs w:val="24"/>
          <w:lang w:val="sr-Cyrl-RS"/>
        </w:rPr>
      </w:pPr>
      <w:r w:rsidRPr="00202B84">
        <w:rPr>
          <w:rFonts w:cs="Times New Roman"/>
          <w:szCs w:val="24"/>
        </w:rPr>
        <w:t>Члан 39</w:t>
      </w:r>
      <w:r w:rsidR="004114A8" w:rsidRPr="00202B84">
        <w:rPr>
          <w:rFonts w:cs="Times New Roman"/>
          <w:szCs w:val="24"/>
          <w:lang w:val="sr-Cyrl-RS"/>
        </w:rPr>
        <w:t>.</w:t>
      </w:r>
    </w:p>
    <w:p w14:paraId="02B94116" w14:textId="0AE56662" w:rsidR="002A7FE6" w:rsidRPr="00202B84" w:rsidRDefault="002A7FE6" w:rsidP="004114A8">
      <w:pPr>
        <w:spacing w:after="0" w:line="240" w:lineRule="auto"/>
        <w:ind w:firstLine="720"/>
        <w:jc w:val="both"/>
        <w:rPr>
          <w:rFonts w:cs="Times New Roman"/>
          <w:szCs w:val="24"/>
        </w:rPr>
      </w:pPr>
      <w:r w:rsidRPr="00202B84">
        <w:rPr>
          <w:rFonts w:cs="Times New Roman"/>
          <w:szCs w:val="24"/>
        </w:rPr>
        <w:t xml:space="preserve">Од дана </w:t>
      </w:r>
      <w:r w:rsidRPr="00202B84">
        <w:rPr>
          <w:rFonts w:cs="Times New Roman"/>
          <w:strike/>
          <w:szCs w:val="24"/>
        </w:rPr>
        <w:t>достављања</w:t>
      </w:r>
      <w:r w:rsidRPr="00202B84">
        <w:rPr>
          <w:rFonts w:cs="Times New Roman"/>
          <w:szCs w:val="24"/>
        </w:rPr>
        <w:t xml:space="preserve"> </w:t>
      </w:r>
      <w:r w:rsidR="00C97B7D" w:rsidRPr="00202B84">
        <w:rPr>
          <w:rFonts w:cs="Times New Roman"/>
          <w:szCs w:val="24"/>
          <w:lang w:val="sr-Cyrl-RS"/>
        </w:rPr>
        <w:t xml:space="preserve">ОБЈАВЉИВАЊА </w:t>
      </w:r>
      <w:r w:rsidR="00602FF9" w:rsidRPr="00202B84">
        <w:rPr>
          <w:rFonts w:cs="Times New Roman"/>
          <w:szCs w:val="24"/>
        </w:rPr>
        <w:t xml:space="preserve">обавештења </w:t>
      </w:r>
      <w:r w:rsidRPr="00202B84">
        <w:rPr>
          <w:rFonts w:cs="Times New Roman"/>
          <w:strike/>
          <w:szCs w:val="24"/>
        </w:rPr>
        <w:t>заложног повериоца</w:t>
      </w:r>
      <w:r w:rsidR="00602FF9" w:rsidRPr="00202B84">
        <w:rPr>
          <w:rFonts w:cs="Times New Roman"/>
          <w:szCs w:val="24"/>
          <w:lang w:val="sr-Cyrl-RS"/>
        </w:rPr>
        <w:t xml:space="preserve"> ИЗ ЧЛАНА 36. СТАВ 1. ОВОГ ЗАКОНА</w:t>
      </w:r>
      <w:r w:rsidRPr="00202B84">
        <w:rPr>
          <w:rFonts w:cs="Times New Roman"/>
          <w:szCs w:val="24"/>
        </w:rPr>
        <w:t>, залогодавац је дужан да трпи да се заложни поверилац намири из вредности предмета заложног права.</w:t>
      </w:r>
    </w:p>
    <w:p w14:paraId="1802A3E3" w14:textId="77777777" w:rsidR="002A7FE6" w:rsidRPr="00202B84" w:rsidRDefault="002A7FE6" w:rsidP="004114A8">
      <w:pPr>
        <w:spacing w:after="0" w:line="240" w:lineRule="auto"/>
        <w:ind w:firstLine="720"/>
        <w:jc w:val="both"/>
        <w:rPr>
          <w:rFonts w:cs="Times New Roman"/>
          <w:szCs w:val="24"/>
        </w:rPr>
      </w:pPr>
      <w:r w:rsidRPr="00202B84">
        <w:rPr>
          <w:rFonts w:cs="Times New Roman"/>
          <w:szCs w:val="24"/>
        </w:rPr>
        <w:t>Залогодавац је дужан да предмет заложног права или исправу која је неопходна за стицање државине преда зало</w:t>
      </w:r>
      <w:r w:rsidR="004114A8" w:rsidRPr="00202B84">
        <w:rPr>
          <w:rFonts w:cs="Times New Roman"/>
          <w:szCs w:val="24"/>
        </w:rPr>
        <w:t>жном повериоцу на његов захтев.</w:t>
      </w:r>
    </w:p>
    <w:p w14:paraId="38560C77" w14:textId="77777777" w:rsidR="002A7FE6" w:rsidRPr="00202B84" w:rsidRDefault="002A7FE6" w:rsidP="004114A8">
      <w:pPr>
        <w:spacing w:after="0" w:line="240" w:lineRule="auto"/>
        <w:ind w:firstLine="720"/>
        <w:jc w:val="both"/>
        <w:rPr>
          <w:rFonts w:cs="Times New Roman"/>
          <w:szCs w:val="24"/>
        </w:rPr>
      </w:pPr>
      <w:r w:rsidRPr="00202B84">
        <w:rPr>
          <w:rFonts w:cs="Times New Roman"/>
          <w:szCs w:val="24"/>
        </w:rPr>
        <w:t>До предаје државине заложном повериоцу, залогодавац је дужан да се уздржава од радњи којима се може смањити вредност</w:t>
      </w:r>
      <w:r w:rsidR="004114A8" w:rsidRPr="00202B84">
        <w:rPr>
          <w:rFonts w:cs="Times New Roman"/>
          <w:szCs w:val="24"/>
        </w:rPr>
        <w:t xml:space="preserve"> предмета заложног права.</w:t>
      </w:r>
    </w:p>
    <w:p w14:paraId="58290945" w14:textId="77777777" w:rsidR="002A7FE6" w:rsidRPr="00202B84" w:rsidRDefault="002A7FE6" w:rsidP="004114A8">
      <w:pPr>
        <w:spacing w:after="0" w:line="240" w:lineRule="auto"/>
        <w:ind w:firstLine="720"/>
        <w:jc w:val="both"/>
        <w:rPr>
          <w:rFonts w:cs="Times New Roman"/>
          <w:szCs w:val="24"/>
        </w:rPr>
      </w:pPr>
      <w:r w:rsidRPr="00202B84">
        <w:rPr>
          <w:rFonts w:cs="Times New Roman"/>
          <w:szCs w:val="24"/>
        </w:rPr>
        <w:t>Залогодавац је дужан да предузме и друге радње које су неопходне да би заложни поверилац мог</w:t>
      </w:r>
      <w:r w:rsidR="004114A8" w:rsidRPr="00202B84">
        <w:rPr>
          <w:rFonts w:cs="Times New Roman"/>
          <w:szCs w:val="24"/>
        </w:rPr>
        <w:t>ао да намири своје потраживање.</w:t>
      </w:r>
    </w:p>
    <w:p w14:paraId="39558651" w14:textId="77777777" w:rsidR="002A7FE6" w:rsidRPr="00202B84" w:rsidRDefault="002A7FE6" w:rsidP="004114A8">
      <w:pPr>
        <w:spacing w:after="0" w:line="240" w:lineRule="auto"/>
        <w:ind w:firstLine="720"/>
        <w:jc w:val="both"/>
        <w:rPr>
          <w:rFonts w:cs="Times New Roman"/>
          <w:szCs w:val="24"/>
        </w:rPr>
      </w:pPr>
      <w:r w:rsidRPr="00202B84">
        <w:rPr>
          <w:rFonts w:cs="Times New Roman"/>
          <w:szCs w:val="24"/>
        </w:rPr>
        <w:t>Ако повреди неку од обавеза из овог члана, залогодавац је дужан да накнади штету коју трпи заложни поверилац.</w:t>
      </w:r>
    </w:p>
    <w:p w14:paraId="667058D5" w14:textId="1C2951EF" w:rsidR="00241047" w:rsidRPr="00202B84" w:rsidRDefault="00241047" w:rsidP="002A7FE6">
      <w:pPr>
        <w:spacing w:after="0" w:line="240" w:lineRule="auto"/>
        <w:rPr>
          <w:rFonts w:cs="Times New Roman"/>
          <w:szCs w:val="24"/>
        </w:rPr>
      </w:pPr>
    </w:p>
    <w:p w14:paraId="484EFE16" w14:textId="77777777" w:rsidR="002A7FE6" w:rsidRPr="00202B84" w:rsidRDefault="002A7FE6" w:rsidP="004114A8">
      <w:pPr>
        <w:spacing w:after="0" w:line="240" w:lineRule="auto"/>
        <w:jc w:val="center"/>
        <w:rPr>
          <w:rFonts w:cs="Times New Roman"/>
          <w:szCs w:val="24"/>
        </w:rPr>
      </w:pPr>
      <w:r w:rsidRPr="00202B84">
        <w:rPr>
          <w:rFonts w:cs="Times New Roman"/>
          <w:szCs w:val="24"/>
        </w:rPr>
        <w:t>Право повериоца на државину</w:t>
      </w:r>
    </w:p>
    <w:p w14:paraId="1976658A" w14:textId="77777777" w:rsidR="002A7FE6" w:rsidRPr="00202B84" w:rsidRDefault="002A7FE6" w:rsidP="004114A8">
      <w:pPr>
        <w:spacing w:after="0" w:line="240" w:lineRule="auto"/>
        <w:jc w:val="center"/>
        <w:rPr>
          <w:rFonts w:cs="Times New Roman"/>
          <w:szCs w:val="24"/>
        </w:rPr>
      </w:pPr>
    </w:p>
    <w:p w14:paraId="6E2226E9" w14:textId="77777777" w:rsidR="002A7FE6" w:rsidRPr="00202B84" w:rsidRDefault="002A7FE6" w:rsidP="004114A8">
      <w:pPr>
        <w:spacing w:after="0" w:line="240" w:lineRule="auto"/>
        <w:jc w:val="center"/>
        <w:rPr>
          <w:rFonts w:cs="Times New Roman"/>
          <w:szCs w:val="24"/>
          <w:lang w:val="sr-Cyrl-RS"/>
        </w:rPr>
      </w:pPr>
      <w:r w:rsidRPr="00202B84">
        <w:rPr>
          <w:rFonts w:cs="Times New Roman"/>
          <w:szCs w:val="24"/>
        </w:rPr>
        <w:t>Члан 40</w:t>
      </w:r>
      <w:r w:rsidR="004114A8" w:rsidRPr="00202B84">
        <w:rPr>
          <w:rFonts w:cs="Times New Roman"/>
          <w:szCs w:val="24"/>
          <w:lang w:val="sr-Cyrl-RS"/>
        </w:rPr>
        <w:t>.</w:t>
      </w:r>
    </w:p>
    <w:p w14:paraId="2F3BB94C" w14:textId="006C91E8" w:rsidR="004114A8" w:rsidRPr="00202B84" w:rsidRDefault="002A7FE6" w:rsidP="00FA0EA7">
      <w:pPr>
        <w:spacing w:after="0" w:line="240" w:lineRule="auto"/>
        <w:ind w:firstLine="720"/>
        <w:jc w:val="both"/>
        <w:rPr>
          <w:rFonts w:cs="Times New Roman"/>
          <w:szCs w:val="24"/>
        </w:rPr>
      </w:pPr>
      <w:r w:rsidRPr="00202B84">
        <w:rPr>
          <w:rFonts w:cs="Times New Roman"/>
          <w:strike/>
          <w:szCs w:val="24"/>
        </w:rPr>
        <w:t>По достављању обавештења дужнику и залогодавцу, кад то није исто лице и трећем</w:t>
      </w:r>
      <w:r w:rsidR="00FA0EA7" w:rsidRPr="00202B84">
        <w:rPr>
          <w:rFonts w:cs="Times New Roman"/>
          <w:strike/>
          <w:szCs w:val="24"/>
        </w:rPr>
        <w:t xml:space="preserve"> лицу код кога се ства</w:t>
      </w:r>
      <w:r w:rsidR="003B19A7" w:rsidRPr="00202B84">
        <w:rPr>
          <w:rFonts w:cs="Times New Roman"/>
          <w:strike/>
          <w:szCs w:val="24"/>
        </w:rPr>
        <w:t>р налази</w:t>
      </w:r>
      <w:r w:rsidR="00FA0EA7" w:rsidRPr="00202B84">
        <w:rPr>
          <w:rFonts w:cs="Times New Roman"/>
          <w:strike/>
          <w:szCs w:val="24"/>
          <w:lang w:val="sr-Cyrl-RS"/>
        </w:rPr>
        <w:t xml:space="preserve">, </w:t>
      </w:r>
      <w:r w:rsidRPr="00202B84">
        <w:rPr>
          <w:rFonts w:cs="Times New Roman"/>
          <w:strike/>
          <w:szCs w:val="24"/>
        </w:rPr>
        <w:t>заложни поверилац има право да предмет заложног права узме у државину.</w:t>
      </w:r>
    </w:p>
    <w:p w14:paraId="7D8866B6" w14:textId="5E6CC49D" w:rsidR="003B19A7" w:rsidRPr="00202B84" w:rsidRDefault="00986EBD" w:rsidP="003B19A7">
      <w:pPr>
        <w:spacing w:after="0" w:line="240" w:lineRule="auto"/>
        <w:ind w:firstLine="720"/>
        <w:jc w:val="both"/>
        <w:rPr>
          <w:rFonts w:cs="Times New Roman"/>
          <w:szCs w:val="24"/>
        </w:rPr>
      </w:pPr>
      <w:r>
        <w:rPr>
          <w:rFonts w:cs="Times New Roman"/>
          <w:szCs w:val="24"/>
          <w:lang w:val="sr-Cyrl-RS"/>
        </w:rPr>
        <w:t>ПО ИСТЕКУ</w:t>
      </w:r>
      <w:r w:rsidR="003B19A7" w:rsidRPr="00202B84">
        <w:rPr>
          <w:rFonts w:cs="Times New Roman"/>
          <w:szCs w:val="24"/>
          <w:lang w:val="sr-Cyrl-RS"/>
        </w:rPr>
        <w:t xml:space="preserve"> РОКА ИЗ ЧЛАНА 36. СТАВ 2. ОВОГ ЗАКОНА, </w:t>
      </w:r>
      <w:r w:rsidR="003B19A7" w:rsidRPr="00202B84">
        <w:rPr>
          <w:rFonts w:cs="Times New Roman"/>
          <w:szCs w:val="24"/>
        </w:rPr>
        <w:t>ЗАЛОЖНИ ПОВЕРИЛАЦ ИМА ПРАВО ДА ПРЕДМЕТ ЗАЛОЖНОГ ПРАВА УЗМЕ У ДРЖАВИНУ.</w:t>
      </w:r>
    </w:p>
    <w:p w14:paraId="21406DCE" w14:textId="01F3B00F" w:rsidR="00A967DF" w:rsidRPr="00202B84" w:rsidRDefault="00A967DF" w:rsidP="00FA0EA7">
      <w:pPr>
        <w:spacing w:after="0" w:line="240" w:lineRule="auto"/>
        <w:ind w:firstLine="720"/>
        <w:jc w:val="both"/>
        <w:rPr>
          <w:rFonts w:cs="Times New Roman"/>
          <w:szCs w:val="24"/>
          <w:lang w:val="sr-Cyrl-RS"/>
        </w:rPr>
      </w:pPr>
    </w:p>
    <w:p w14:paraId="3FC13F78" w14:textId="0538F9DE" w:rsidR="002A7FE6" w:rsidRPr="00202B84" w:rsidRDefault="002A7FE6" w:rsidP="004114A8">
      <w:pPr>
        <w:spacing w:after="0" w:line="240" w:lineRule="auto"/>
        <w:jc w:val="center"/>
        <w:rPr>
          <w:rFonts w:cs="Times New Roman"/>
          <w:szCs w:val="24"/>
        </w:rPr>
      </w:pPr>
      <w:r w:rsidRPr="00202B84">
        <w:rPr>
          <w:rFonts w:cs="Times New Roman"/>
          <w:szCs w:val="24"/>
        </w:rPr>
        <w:t>Посебан поступак за стицање државине на предмету заложног права</w:t>
      </w:r>
      <w:r w:rsidR="00A967DF" w:rsidRPr="00202B84">
        <w:rPr>
          <w:rFonts w:cs="Times New Roman"/>
          <w:b/>
          <w:szCs w:val="24"/>
          <w:lang w:val="sr-Cyrl-RS"/>
        </w:rPr>
        <w:t xml:space="preserve"> </w:t>
      </w:r>
      <w:r w:rsidR="00202B84" w:rsidRPr="00202B84">
        <w:rPr>
          <w:rFonts w:cs="Times New Roman"/>
          <w:szCs w:val="24"/>
          <w:lang w:val="sr-Cyrl-RS"/>
        </w:rPr>
        <w:t>У СЛУЧАЈУ ВАНСУДСКОГ НАМИРЕЊА</w:t>
      </w:r>
    </w:p>
    <w:p w14:paraId="73ACAAF1" w14:textId="77777777" w:rsidR="002A7FE6" w:rsidRPr="00202B84" w:rsidRDefault="002A7FE6" w:rsidP="004114A8">
      <w:pPr>
        <w:spacing w:after="0" w:line="240" w:lineRule="auto"/>
        <w:jc w:val="center"/>
        <w:rPr>
          <w:rFonts w:cs="Times New Roman"/>
          <w:szCs w:val="24"/>
        </w:rPr>
      </w:pPr>
    </w:p>
    <w:p w14:paraId="4226E346" w14:textId="77777777" w:rsidR="002A7FE6" w:rsidRPr="00202B84" w:rsidRDefault="002A7FE6" w:rsidP="004114A8">
      <w:pPr>
        <w:spacing w:after="0" w:line="240" w:lineRule="auto"/>
        <w:jc w:val="center"/>
        <w:rPr>
          <w:rFonts w:cs="Times New Roman"/>
          <w:szCs w:val="24"/>
          <w:lang w:val="sr-Cyrl-RS"/>
        </w:rPr>
      </w:pPr>
      <w:r w:rsidRPr="00202B84">
        <w:rPr>
          <w:rFonts w:cs="Times New Roman"/>
          <w:szCs w:val="24"/>
        </w:rPr>
        <w:t>Члан 41</w:t>
      </w:r>
      <w:r w:rsidR="004114A8" w:rsidRPr="00202B84">
        <w:rPr>
          <w:rFonts w:cs="Times New Roman"/>
          <w:szCs w:val="24"/>
          <w:lang w:val="sr-Cyrl-RS"/>
        </w:rPr>
        <w:t>.</w:t>
      </w:r>
    </w:p>
    <w:p w14:paraId="68E9DADB" w14:textId="77777777" w:rsidR="002A7FE6" w:rsidRPr="00202B84" w:rsidRDefault="002A7FE6" w:rsidP="006D5582">
      <w:pPr>
        <w:spacing w:after="0" w:line="240" w:lineRule="auto"/>
        <w:ind w:firstLine="720"/>
        <w:jc w:val="both"/>
        <w:rPr>
          <w:rFonts w:cs="Times New Roman"/>
          <w:szCs w:val="24"/>
        </w:rPr>
      </w:pPr>
      <w:r w:rsidRPr="00202B84">
        <w:rPr>
          <w:rFonts w:cs="Times New Roman"/>
          <w:szCs w:val="24"/>
        </w:rPr>
        <w:t>Ако залогодавац добровољно не изврши своју обавезу предаје предмета заложног права заложном повериоцу, заложни поверилац може суду поднети захтев за доношење решења о одузимању предмета заложног права од залогодавца или лица у чијој се државини предмет заложног права налази и предаји тог предмета заложном повериоцу у државину.</w:t>
      </w:r>
    </w:p>
    <w:p w14:paraId="6E7DE902" w14:textId="77777777" w:rsidR="002A7FE6" w:rsidRPr="00202B84" w:rsidRDefault="002A7FE6" w:rsidP="006D5582">
      <w:pPr>
        <w:spacing w:after="0" w:line="240" w:lineRule="auto"/>
        <w:ind w:firstLine="720"/>
        <w:jc w:val="both"/>
        <w:rPr>
          <w:rFonts w:cs="Times New Roman"/>
          <w:szCs w:val="24"/>
        </w:rPr>
      </w:pPr>
      <w:r w:rsidRPr="00202B84">
        <w:rPr>
          <w:rFonts w:cs="Times New Roman"/>
          <w:szCs w:val="24"/>
        </w:rPr>
        <w:t xml:space="preserve">Уз захтев из става 1. овог члана подноси се оверени извод из Регистра залоге </w:t>
      </w:r>
      <w:r w:rsidR="00A967DF" w:rsidRPr="00202B84">
        <w:rPr>
          <w:rFonts w:cs="Times New Roman"/>
          <w:szCs w:val="24"/>
          <w:lang w:val="sr-Cyrl-RS"/>
        </w:rPr>
        <w:t xml:space="preserve">СА УПИСАНОМ ЗАБЕЛЕЖБОМ НАМИРЕЊА </w:t>
      </w:r>
      <w:r w:rsidRPr="00202B84">
        <w:rPr>
          <w:rFonts w:cs="Times New Roman"/>
          <w:szCs w:val="24"/>
        </w:rPr>
        <w:t>и уговор о залози.</w:t>
      </w:r>
    </w:p>
    <w:p w14:paraId="6F60EFAE" w14:textId="77777777" w:rsidR="002A7FE6" w:rsidRPr="00202B84" w:rsidRDefault="002A7FE6" w:rsidP="006D5582">
      <w:pPr>
        <w:spacing w:after="0" w:line="240" w:lineRule="auto"/>
        <w:ind w:firstLine="720"/>
        <w:jc w:val="both"/>
        <w:rPr>
          <w:rFonts w:cs="Times New Roman"/>
          <w:szCs w:val="24"/>
        </w:rPr>
      </w:pPr>
      <w:r w:rsidRPr="00202B84">
        <w:rPr>
          <w:rFonts w:cs="Times New Roman"/>
          <w:szCs w:val="24"/>
        </w:rPr>
        <w:t>Извод из Регистра залоге изједначава се, у смислу ово</w:t>
      </w:r>
      <w:r w:rsidR="006D5582" w:rsidRPr="00202B84">
        <w:rPr>
          <w:rFonts w:cs="Times New Roman"/>
          <w:szCs w:val="24"/>
        </w:rPr>
        <w:t>г закона, са извршном исправом.</w:t>
      </w:r>
    </w:p>
    <w:p w14:paraId="74D7CD16" w14:textId="77777777" w:rsidR="002A7FE6" w:rsidRPr="00202B84" w:rsidRDefault="002A7FE6" w:rsidP="006D5582">
      <w:pPr>
        <w:spacing w:after="0" w:line="240" w:lineRule="auto"/>
        <w:ind w:firstLine="720"/>
        <w:jc w:val="both"/>
        <w:rPr>
          <w:rFonts w:cs="Times New Roman"/>
          <w:szCs w:val="24"/>
        </w:rPr>
      </w:pPr>
      <w:r w:rsidRPr="00202B84">
        <w:rPr>
          <w:rFonts w:cs="Times New Roman"/>
          <w:szCs w:val="24"/>
        </w:rPr>
        <w:t xml:space="preserve">Суд је обавезан да о захтеву из става 1. овог члана одлучи у року од три </w:t>
      </w:r>
      <w:r w:rsidR="006D5582" w:rsidRPr="00202B84">
        <w:rPr>
          <w:rFonts w:cs="Times New Roman"/>
          <w:szCs w:val="24"/>
        </w:rPr>
        <w:t>дана од дана подношења захтева.</w:t>
      </w:r>
    </w:p>
    <w:p w14:paraId="15E3ADF8" w14:textId="65A20937" w:rsidR="002A7FE6" w:rsidRDefault="002A7FE6" w:rsidP="006D5582">
      <w:pPr>
        <w:spacing w:after="0" w:line="240" w:lineRule="auto"/>
        <w:ind w:firstLine="720"/>
        <w:jc w:val="both"/>
        <w:rPr>
          <w:rFonts w:cs="Times New Roman"/>
          <w:szCs w:val="24"/>
        </w:rPr>
      </w:pPr>
      <w:r w:rsidRPr="00202B84">
        <w:rPr>
          <w:rFonts w:cs="Times New Roman"/>
          <w:szCs w:val="24"/>
        </w:rPr>
        <w:t>Поступак одузимања предмета заложног права спроводи се у року од три дана од дана доношења решења којим се усваја</w:t>
      </w:r>
      <w:r w:rsidR="006D5582" w:rsidRPr="00202B84">
        <w:rPr>
          <w:rFonts w:cs="Times New Roman"/>
          <w:szCs w:val="24"/>
        </w:rPr>
        <w:t xml:space="preserve"> захтев из става 1. овог члана.</w:t>
      </w:r>
    </w:p>
    <w:p w14:paraId="14486943" w14:textId="38FAE07E" w:rsidR="001D3041" w:rsidRDefault="001D3041" w:rsidP="006D5582">
      <w:pPr>
        <w:spacing w:after="0" w:line="240" w:lineRule="auto"/>
        <w:ind w:firstLine="720"/>
        <w:jc w:val="both"/>
        <w:rPr>
          <w:rFonts w:cs="Times New Roman"/>
          <w:szCs w:val="24"/>
        </w:rPr>
      </w:pPr>
    </w:p>
    <w:p w14:paraId="0B83219C" w14:textId="40AD1D5C" w:rsidR="001D3041" w:rsidRDefault="001D3041" w:rsidP="006D5582">
      <w:pPr>
        <w:spacing w:after="0" w:line="240" w:lineRule="auto"/>
        <w:ind w:firstLine="720"/>
        <w:jc w:val="both"/>
        <w:rPr>
          <w:rFonts w:cs="Times New Roman"/>
          <w:szCs w:val="24"/>
        </w:rPr>
      </w:pPr>
    </w:p>
    <w:p w14:paraId="4C4C3B65" w14:textId="238F7DE4" w:rsidR="001D3041" w:rsidRDefault="001D3041" w:rsidP="006D5582">
      <w:pPr>
        <w:spacing w:after="0" w:line="240" w:lineRule="auto"/>
        <w:ind w:firstLine="720"/>
        <w:jc w:val="both"/>
        <w:rPr>
          <w:rFonts w:cs="Times New Roman"/>
          <w:szCs w:val="24"/>
        </w:rPr>
      </w:pPr>
    </w:p>
    <w:p w14:paraId="52DD5264" w14:textId="77777777" w:rsidR="001D3041" w:rsidRPr="00202B84" w:rsidRDefault="001D3041" w:rsidP="006D5582">
      <w:pPr>
        <w:spacing w:after="0" w:line="240" w:lineRule="auto"/>
        <w:ind w:firstLine="720"/>
        <w:jc w:val="both"/>
        <w:rPr>
          <w:rFonts w:cs="Times New Roman"/>
          <w:szCs w:val="24"/>
        </w:rPr>
      </w:pPr>
    </w:p>
    <w:p w14:paraId="5A95C900" w14:textId="77777777" w:rsidR="002A7FE6" w:rsidRPr="00202B84" w:rsidRDefault="002A7FE6" w:rsidP="006D5582">
      <w:pPr>
        <w:spacing w:after="0" w:line="240" w:lineRule="auto"/>
        <w:ind w:firstLine="720"/>
        <w:jc w:val="both"/>
        <w:rPr>
          <w:rFonts w:cs="Times New Roman"/>
          <w:szCs w:val="24"/>
        </w:rPr>
      </w:pPr>
      <w:r w:rsidRPr="00202B84">
        <w:rPr>
          <w:rFonts w:cs="Times New Roman"/>
          <w:szCs w:val="24"/>
        </w:rPr>
        <w:t>Ако је предмет заложног права, због своје природе, неподобан за пренос у државину или ако је то у интересу заложног повериоца, суд, на предлог заложног повериоца, одређује администратора који се стара о предмету заложног права до тренутка</w:t>
      </w:r>
      <w:r w:rsidR="006D5582" w:rsidRPr="00202B84">
        <w:rPr>
          <w:rFonts w:cs="Times New Roman"/>
          <w:szCs w:val="24"/>
        </w:rPr>
        <w:t xml:space="preserve"> намирења заложног потраживања.</w:t>
      </w:r>
    </w:p>
    <w:p w14:paraId="3F4CF0E6" w14:textId="77777777" w:rsidR="002A7FE6" w:rsidRPr="00202B84" w:rsidRDefault="002A7FE6" w:rsidP="006D5582">
      <w:pPr>
        <w:spacing w:after="0" w:line="240" w:lineRule="auto"/>
        <w:ind w:firstLine="720"/>
        <w:jc w:val="both"/>
        <w:rPr>
          <w:rFonts w:cs="Times New Roman"/>
          <w:szCs w:val="24"/>
        </w:rPr>
      </w:pPr>
      <w:r w:rsidRPr="00202B84">
        <w:rPr>
          <w:rFonts w:cs="Times New Roman"/>
          <w:szCs w:val="24"/>
        </w:rPr>
        <w:t>Против решења о одузимању предмета заложног права од залогодавца или лица у чијој се државини предмет заложног права налази, залогодавац може, у року од три дана од дана пријема решења, уложити приговор да повериочево потраживање или заложно право не постоји, или да је дуг исплаћен, о чему мора поднети писмене доказе.</w:t>
      </w:r>
    </w:p>
    <w:p w14:paraId="05C2709D" w14:textId="77777777" w:rsidR="002A7FE6" w:rsidRPr="00202B84" w:rsidRDefault="002A7FE6" w:rsidP="006D5582">
      <w:pPr>
        <w:spacing w:after="0" w:line="240" w:lineRule="auto"/>
        <w:ind w:firstLine="720"/>
        <w:jc w:val="both"/>
        <w:rPr>
          <w:rFonts w:cs="Times New Roman"/>
          <w:szCs w:val="24"/>
        </w:rPr>
      </w:pPr>
      <w:r w:rsidRPr="00202B84">
        <w:rPr>
          <w:rFonts w:cs="Times New Roman"/>
          <w:szCs w:val="24"/>
        </w:rPr>
        <w:t>Приговор из става 6. овог члана не одлаже извршење.</w:t>
      </w:r>
    </w:p>
    <w:p w14:paraId="0F66EE56" w14:textId="77777777" w:rsidR="006D5582" w:rsidRPr="00202B84" w:rsidRDefault="002A7FE6" w:rsidP="006D5582">
      <w:pPr>
        <w:spacing w:after="0" w:line="240" w:lineRule="auto"/>
        <w:ind w:firstLine="720"/>
        <w:jc w:val="both"/>
        <w:rPr>
          <w:rFonts w:cs="Times New Roman"/>
          <w:szCs w:val="24"/>
        </w:rPr>
      </w:pPr>
      <w:r w:rsidRPr="00202B84">
        <w:rPr>
          <w:rFonts w:cs="Times New Roman"/>
          <w:szCs w:val="24"/>
        </w:rPr>
        <w:t>О приговору из става 6. овог члана одлучује суд, у складу са законом којим се уређује извршни поступак.</w:t>
      </w:r>
    </w:p>
    <w:p w14:paraId="7AD20EAA" w14:textId="77777777" w:rsidR="002A7FE6" w:rsidRPr="00202B84" w:rsidRDefault="002A7FE6" w:rsidP="006D5582">
      <w:pPr>
        <w:spacing w:after="0" w:line="240" w:lineRule="auto"/>
        <w:ind w:firstLine="720"/>
        <w:jc w:val="both"/>
        <w:rPr>
          <w:rFonts w:cs="Times New Roman"/>
          <w:szCs w:val="24"/>
        </w:rPr>
      </w:pPr>
      <w:r w:rsidRPr="00202B84">
        <w:rPr>
          <w:rFonts w:cs="Times New Roman"/>
          <w:szCs w:val="24"/>
        </w:rPr>
        <w:t>На поступак за стицање државине на предмету заложног права примењује се закон којим се уређује извршни поступак, ако овим законом није друкчије одређено.</w:t>
      </w:r>
    </w:p>
    <w:p w14:paraId="67897D27" w14:textId="77777777" w:rsidR="002A7FE6" w:rsidRPr="00202B84" w:rsidRDefault="002A7FE6" w:rsidP="002A7FE6">
      <w:pPr>
        <w:spacing w:after="0" w:line="240" w:lineRule="auto"/>
        <w:rPr>
          <w:rFonts w:cs="Times New Roman"/>
          <w:szCs w:val="24"/>
        </w:rPr>
      </w:pPr>
    </w:p>
    <w:p w14:paraId="20932281" w14:textId="77777777" w:rsidR="002A7FE6" w:rsidRPr="00202B84" w:rsidRDefault="002A7FE6" w:rsidP="006D5582">
      <w:pPr>
        <w:spacing w:after="0" w:line="240" w:lineRule="auto"/>
        <w:jc w:val="center"/>
        <w:rPr>
          <w:rFonts w:cs="Times New Roman"/>
          <w:szCs w:val="24"/>
        </w:rPr>
      </w:pPr>
      <w:r w:rsidRPr="00202B84">
        <w:rPr>
          <w:rFonts w:cs="Times New Roman"/>
          <w:szCs w:val="24"/>
        </w:rPr>
        <w:t>Забрана правног располагања</w:t>
      </w:r>
    </w:p>
    <w:p w14:paraId="479F6077" w14:textId="77777777" w:rsidR="002A7FE6" w:rsidRPr="00202B84" w:rsidRDefault="002A7FE6" w:rsidP="006D5582">
      <w:pPr>
        <w:spacing w:after="0" w:line="240" w:lineRule="auto"/>
        <w:jc w:val="center"/>
        <w:rPr>
          <w:rFonts w:cs="Times New Roman"/>
          <w:szCs w:val="24"/>
        </w:rPr>
      </w:pPr>
    </w:p>
    <w:p w14:paraId="48449883" w14:textId="77777777" w:rsidR="002A7FE6" w:rsidRPr="00202B84" w:rsidRDefault="002A7FE6" w:rsidP="006D5582">
      <w:pPr>
        <w:spacing w:after="0" w:line="240" w:lineRule="auto"/>
        <w:jc w:val="center"/>
        <w:rPr>
          <w:rFonts w:cs="Times New Roman"/>
          <w:szCs w:val="24"/>
          <w:lang w:val="sr-Cyrl-RS"/>
        </w:rPr>
      </w:pPr>
      <w:r w:rsidRPr="00202B84">
        <w:rPr>
          <w:rFonts w:cs="Times New Roman"/>
          <w:szCs w:val="24"/>
        </w:rPr>
        <w:t>Члан 42</w:t>
      </w:r>
      <w:r w:rsidR="006D5582" w:rsidRPr="00202B84">
        <w:rPr>
          <w:rFonts w:cs="Times New Roman"/>
          <w:szCs w:val="24"/>
          <w:lang w:val="sr-Cyrl-RS"/>
        </w:rPr>
        <w:t>.</w:t>
      </w:r>
    </w:p>
    <w:p w14:paraId="0A9BA6EB" w14:textId="626FD333" w:rsidR="002A7FE6" w:rsidRPr="00202B84" w:rsidRDefault="002A7FE6" w:rsidP="006D5582">
      <w:pPr>
        <w:spacing w:after="0" w:line="240" w:lineRule="auto"/>
        <w:ind w:firstLine="720"/>
        <w:jc w:val="both"/>
        <w:rPr>
          <w:rFonts w:cs="Times New Roman"/>
          <w:szCs w:val="24"/>
        </w:rPr>
      </w:pPr>
      <w:r w:rsidRPr="00202B84">
        <w:rPr>
          <w:rFonts w:cs="Times New Roman"/>
          <w:strike/>
          <w:szCs w:val="24"/>
        </w:rPr>
        <w:t>После достављања</w:t>
      </w:r>
      <w:r w:rsidRPr="00202B84">
        <w:rPr>
          <w:rFonts w:cs="Times New Roman"/>
          <w:szCs w:val="24"/>
        </w:rPr>
        <w:t xml:space="preserve"> </w:t>
      </w:r>
      <w:r w:rsidR="00986EBD">
        <w:rPr>
          <w:rFonts w:cs="Times New Roman"/>
          <w:szCs w:val="24"/>
          <w:lang w:val="sr-Cyrl-RS"/>
        </w:rPr>
        <w:t>ОД ДАНА</w:t>
      </w:r>
      <w:r w:rsidR="00C7077C" w:rsidRPr="00202B84">
        <w:rPr>
          <w:rFonts w:cs="Times New Roman"/>
          <w:szCs w:val="24"/>
          <w:lang w:val="sr-Cyrl-RS"/>
        </w:rPr>
        <w:t xml:space="preserve"> </w:t>
      </w:r>
      <w:r w:rsidR="003B19A7" w:rsidRPr="00202B84">
        <w:rPr>
          <w:rFonts w:cs="Times New Roman"/>
          <w:szCs w:val="24"/>
          <w:lang w:val="sr-Cyrl-RS"/>
        </w:rPr>
        <w:t xml:space="preserve">ОБЈАВЉИВАЊА </w:t>
      </w:r>
      <w:r w:rsidRPr="00202B84">
        <w:rPr>
          <w:rFonts w:cs="Times New Roman"/>
          <w:szCs w:val="24"/>
        </w:rPr>
        <w:t xml:space="preserve">обавештења </w:t>
      </w:r>
      <w:r w:rsidRPr="00202B84">
        <w:rPr>
          <w:rFonts w:cs="Times New Roman"/>
          <w:strike/>
          <w:szCs w:val="24"/>
        </w:rPr>
        <w:t>заложног повериоца</w:t>
      </w:r>
      <w:r w:rsidR="00CE71F6" w:rsidRPr="00202B84">
        <w:rPr>
          <w:rFonts w:cs="Times New Roman"/>
          <w:szCs w:val="24"/>
          <w:lang w:val="sr-Cyrl-RS"/>
        </w:rPr>
        <w:t xml:space="preserve"> ИЗ ЧЛАНА 36. СТАВ 1. ОВОГ ЗАКОНА</w:t>
      </w:r>
      <w:r w:rsidRPr="00202B84">
        <w:rPr>
          <w:rFonts w:cs="Times New Roman"/>
          <w:szCs w:val="24"/>
        </w:rPr>
        <w:t>, залогодавац не може правно располагати предметом заложног права без дозволе заложног повериоца.</w:t>
      </w:r>
    </w:p>
    <w:p w14:paraId="105F4A3C" w14:textId="77777777" w:rsidR="002A7FE6" w:rsidRPr="00202B84" w:rsidRDefault="002A7FE6" w:rsidP="006D5582">
      <w:pPr>
        <w:spacing w:after="0" w:line="240" w:lineRule="auto"/>
        <w:ind w:firstLine="720"/>
        <w:jc w:val="both"/>
        <w:rPr>
          <w:rFonts w:cs="Times New Roman"/>
          <w:szCs w:val="24"/>
        </w:rPr>
      </w:pPr>
      <w:r w:rsidRPr="00202B84">
        <w:rPr>
          <w:rFonts w:cs="Times New Roman"/>
          <w:szCs w:val="24"/>
        </w:rPr>
        <w:t>Ако залогодавац продаје предмет заложног права у оквиру своје редовне делатности забрана отуђења не производи правно дејство према савесном прибавиоцу и он стиче право својине без терета.</w:t>
      </w:r>
    </w:p>
    <w:p w14:paraId="6A361438" w14:textId="6545C4BA" w:rsidR="008C4792" w:rsidRPr="00202B84" w:rsidRDefault="008C4792" w:rsidP="002A7FE6">
      <w:pPr>
        <w:spacing w:after="0" w:line="240" w:lineRule="auto"/>
        <w:rPr>
          <w:rFonts w:cs="Times New Roman"/>
          <w:szCs w:val="24"/>
        </w:rPr>
      </w:pPr>
    </w:p>
    <w:p w14:paraId="14475AE4" w14:textId="77777777" w:rsidR="002A7FE6" w:rsidRPr="00202B84" w:rsidRDefault="006D5582" w:rsidP="006D5582">
      <w:pPr>
        <w:spacing w:after="0" w:line="240" w:lineRule="auto"/>
        <w:jc w:val="center"/>
        <w:rPr>
          <w:rFonts w:cs="Times New Roman"/>
          <w:szCs w:val="24"/>
        </w:rPr>
      </w:pPr>
      <w:r w:rsidRPr="00202B84">
        <w:rPr>
          <w:rFonts w:cs="Times New Roman"/>
          <w:szCs w:val="24"/>
        </w:rPr>
        <w:t>VIII</w:t>
      </w:r>
      <w:r w:rsidR="002A7FE6" w:rsidRPr="00202B84">
        <w:rPr>
          <w:rFonts w:cs="Times New Roman"/>
          <w:szCs w:val="24"/>
        </w:rPr>
        <w:t xml:space="preserve"> НАЧИН НАМИРЕЊА</w:t>
      </w:r>
    </w:p>
    <w:p w14:paraId="10768EE2" w14:textId="77777777" w:rsidR="002A7FE6" w:rsidRPr="00202B84" w:rsidRDefault="002A7FE6" w:rsidP="006D5582">
      <w:pPr>
        <w:spacing w:after="0" w:line="240" w:lineRule="auto"/>
        <w:jc w:val="center"/>
        <w:rPr>
          <w:rFonts w:cs="Times New Roman"/>
          <w:szCs w:val="24"/>
        </w:rPr>
      </w:pPr>
    </w:p>
    <w:p w14:paraId="2F543477" w14:textId="77777777" w:rsidR="002A7FE6" w:rsidRPr="00202B84" w:rsidRDefault="002A7FE6" w:rsidP="006D5582">
      <w:pPr>
        <w:spacing w:after="0" w:line="240" w:lineRule="auto"/>
        <w:jc w:val="center"/>
        <w:rPr>
          <w:rFonts w:cs="Times New Roman"/>
          <w:szCs w:val="24"/>
        </w:rPr>
      </w:pPr>
      <w:r w:rsidRPr="00202B84">
        <w:rPr>
          <w:rFonts w:cs="Times New Roman"/>
          <w:szCs w:val="24"/>
        </w:rPr>
        <w:t>Судска продаја предмета заложног права</w:t>
      </w:r>
    </w:p>
    <w:p w14:paraId="4C6D9431" w14:textId="77777777" w:rsidR="002A7FE6" w:rsidRPr="00202B84" w:rsidRDefault="002A7FE6" w:rsidP="006D5582">
      <w:pPr>
        <w:spacing w:after="0" w:line="240" w:lineRule="auto"/>
        <w:jc w:val="center"/>
        <w:rPr>
          <w:rFonts w:cs="Times New Roman"/>
          <w:szCs w:val="24"/>
        </w:rPr>
      </w:pPr>
    </w:p>
    <w:p w14:paraId="22DB0946" w14:textId="77777777" w:rsidR="002A7FE6" w:rsidRPr="00202B84" w:rsidRDefault="002A7FE6" w:rsidP="006D5582">
      <w:pPr>
        <w:spacing w:after="0" w:line="240" w:lineRule="auto"/>
        <w:jc w:val="center"/>
        <w:rPr>
          <w:rFonts w:cs="Times New Roman"/>
          <w:szCs w:val="24"/>
          <w:lang w:val="sr-Cyrl-RS"/>
        </w:rPr>
      </w:pPr>
      <w:r w:rsidRPr="00202B84">
        <w:rPr>
          <w:rFonts w:cs="Times New Roman"/>
          <w:szCs w:val="24"/>
        </w:rPr>
        <w:t>Члан 43</w:t>
      </w:r>
      <w:r w:rsidR="006D5582" w:rsidRPr="00202B84">
        <w:rPr>
          <w:rFonts w:cs="Times New Roman"/>
          <w:szCs w:val="24"/>
          <w:lang w:val="sr-Cyrl-RS"/>
        </w:rPr>
        <w:t>.</w:t>
      </w:r>
    </w:p>
    <w:p w14:paraId="47FF845E" w14:textId="28503E56" w:rsidR="00DE0286" w:rsidRPr="00202B84" w:rsidRDefault="002A7FE6" w:rsidP="00DE0286">
      <w:pPr>
        <w:spacing w:after="0" w:line="240" w:lineRule="auto"/>
        <w:ind w:firstLine="720"/>
        <w:jc w:val="both"/>
        <w:rPr>
          <w:rFonts w:cs="Times New Roman"/>
          <w:szCs w:val="24"/>
        </w:rPr>
      </w:pPr>
      <w:r w:rsidRPr="00202B84">
        <w:rPr>
          <w:rFonts w:cs="Times New Roman"/>
          <w:strike/>
          <w:szCs w:val="24"/>
        </w:rPr>
        <w:t>После извршеног уписа почетка</w:t>
      </w:r>
      <w:r w:rsidRPr="00202B84">
        <w:rPr>
          <w:rFonts w:cs="Times New Roman"/>
          <w:szCs w:val="24"/>
        </w:rPr>
        <w:t xml:space="preserve"> </w:t>
      </w:r>
      <w:r w:rsidRPr="00202B84">
        <w:rPr>
          <w:rFonts w:cs="Times New Roman"/>
          <w:strike/>
          <w:szCs w:val="24"/>
        </w:rPr>
        <w:t>намирења у Регистар залоге, заложни поверилац може захтевати од суда одлуку да се предмет заложног права прода на јавној продаји или по текућој цени кад ствар има тржишну или берзанску цену</w:t>
      </w:r>
      <w:r w:rsidRPr="00202B84">
        <w:rPr>
          <w:rFonts w:cs="Times New Roman"/>
          <w:szCs w:val="24"/>
        </w:rPr>
        <w:t>.</w:t>
      </w:r>
      <w:r w:rsidR="00DE0286" w:rsidRPr="00202B84">
        <w:rPr>
          <w:rFonts w:cs="Times New Roman"/>
          <w:szCs w:val="24"/>
        </w:rPr>
        <w:t xml:space="preserve"> </w:t>
      </w:r>
    </w:p>
    <w:p w14:paraId="1587F5D3" w14:textId="674F225F" w:rsidR="00CE71F6" w:rsidRPr="00202B84" w:rsidRDefault="00986EBD" w:rsidP="00CE71F6">
      <w:pPr>
        <w:spacing w:after="0" w:line="240" w:lineRule="auto"/>
        <w:ind w:firstLine="720"/>
        <w:jc w:val="both"/>
        <w:rPr>
          <w:rFonts w:cs="Times New Roman"/>
          <w:szCs w:val="24"/>
        </w:rPr>
      </w:pPr>
      <w:r>
        <w:rPr>
          <w:rFonts w:cs="Times New Roman"/>
          <w:szCs w:val="24"/>
          <w:lang w:val="sr-Cyrl-RS"/>
        </w:rPr>
        <w:t>ОД ДАНА</w:t>
      </w:r>
      <w:r w:rsidR="00CE71F6" w:rsidRPr="00202B84">
        <w:rPr>
          <w:rFonts w:cs="Times New Roman"/>
          <w:szCs w:val="24"/>
          <w:lang w:val="sr-Cyrl-RS"/>
        </w:rPr>
        <w:t xml:space="preserve"> ОБЈАВЉИВАЊА ОБАВЕШТЕЊА ИЗ ЧЛАНА 36. СТАВ 1. ОВОГ ЗАКОНА</w:t>
      </w:r>
      <w:r w:rsidR="00A62D9D" w:rsidRPr="00202B84">
        <w:rPr>
          <w:rFonts w:cs="Times New Roman"/>
          <w:szCs w:val="24"/>
          <w:lang w:val="sr-Cyrl-RS"/>
        </w:rPr>
        <w:t>,</w:t>
      </w:r>
      <w:r w:rsidR="00CE71F6" w:rsidRPr="00202B84">
        <w:rPr>
          <w:rFonts w:cs="Times New Roman"/>
          <w:szCs w:val="24"/>
          <w:lang w:val="sr-Cyrl-RS"/>
        </w:rPr>
        <w:t xml:space="preserve"> </w:t>
      </w:r>
      <w:r w:rsidR="00CE71F6" w:rsidRPr="00202B84">
        <w:rPr>
          <w:rFonts w:cs="Times New Roman"/>
          <w:szCs w:val="24"/>
        </w:rPr>
        <w:t xml:space="preserve">ЗАЛОЖНИ ПОВЕРИЛАЦ МОЖЕ ЗАХТЕВАТИ ОД СУДА ОДЛУКУ ДА СЕ ПРЕДМЕТ ЗАЛОЖНОГ ПРАВА ПРОДА </w:t>
      </w:r>
      <w:r w:rsidR="00CE71F6" w:rsidRPr="00202B84">
        <w:rPr>
          <w:rFonts w:cs="Times New Roman"/>
          <w:szCs w:val="24"/>
          <w:lang w:val="sr-Cyrl-RS"/>
        </w:rPr>
        <w:t>У СКЛАДУ СА ЗАКОНОМ КОЈИ УРЕЂУЈЕ ПОСТУПАК ИЗВРШЕЊА И ОБЕЗБЕЂЕЊА</w:t>
      </w:r>
      <w:r w:rsidR="00CE71F6" w:rsidRPr="00202B84">
        <w:rPr>
          <w:rFonts w:cs="Times New Roman"/>
          <w:szCs w:val="24"/>
        </w:rPr>
        <w:t xml:space="preserve">. </w:t>
      </w:r>
    </w:p>
    <w:p w14:paraId="3085DDFF" w14:textId="77777777" w:rsidR="002A7FE6" w:rsidRPr="00202B84" w:rsidRDefault="002A7FE6" w:rsidP="006D5582">
      <w:pPr>
        <w:spacing w:after="0" w:line="240" w:lineRule="auto"/>
        <w:ind w:firstLine="720"/>
        <w:jc w:val="both"/>
        <w:rPr>
          <w:rFonts w:cs="Times New Roman"/>
          <w:szCs w:val="24"/>
        </w:rPr>
      </w:pPr>
      <w:r w:rsidRPr="00202B84">
        <w:rPr>
          <w:rFonts w:cs="Times New Roman"/>
          <w:szCs w:val="24"/>
        </w:rPr>
        <w:t>Ако би трошкови јавне продаје били несразмерно велики према вредности предмета заложног права, суд може одлучити да га заложни поверилац прода по цени утврђеној проценом стручњака, или да га, ако хоће, задржи за себе по тој цени.</w:t>
      </w:r>
    </w:p>
    <w:p w14:paraId="1AA23CEE" w14:textId="44F79689" w:rsidR="00196228" w:rsidRPr="00202B84" w:rsidRDefault="00196228" w:rsidP="00196228">
      <w:pPr>
        <w:spacing w:after="0" w:line="240" w:lineRule="auto"/>
        <w:ind w:firstLine="720"/>
        <w:jc w:val="both"/>
        <w:rPr>
          <w:rFonts w:cs="Times New Roman"/>
          <w:szCs w:val="24"/>
          <w:lang w:val="sr-Cyrl-RS"/>
        </w:rPr>
      </w:pPr>
      <w:r w:rsidRPr="00202B84">
        <w:rPr>
          <w:rFonts w:cs="Times New Roman"/>
          <w:szCs w:val="24"/>
          <w:lang w:val="sr-Cyrl-RS"/>
        </w:rPr>
        <w:t xml:space="preserve">УЗ ПРЕДЛОГ ЗА ИЗВРШЕЊЕ ДОСТАВЉА СЕ ИЗВОД ИЗ РЕГИСТРА ЗАЛОГЕ </w:t>
      </w:r>
      <w:r w:rsidR="0092039D" w:rsidRPr="00202B84">
        <w:rPr>
          <w:rFonts w:cs="Times New Roman"/>
          <w:szCs w:val="24"/>
          <w:lang w:val="sr-Cyrl-RS"/>
        </w:rPr>
        <w:t xml:space="preserve">СА УПИСАНОМ ЗАБЕЛЕЖБОМ НАМИРЕЊА </w:t>
      </w:r>
      <w:r w:rsidRPr="00202B84">
        <w:rPr>
          <w:rFonts w:cs="Times New Roman"/>
          <w:szCs w:val="24"/>
          <w:lang w:val="sr-Cyrl-RS"/>
        </w:rPr>
        <w:t>И УГОВОР О ЗАЛОЗИ.</w:t>
      </w:r>
    </w:p>
    <w:p w14:paraId="681426C5" w14:textId="49425921" w:rsidR="00CE71F6" w:rsidRPr="00202B84" w:rsidRDefault="00CE71F6" w:rsidP="002A7FE6">
      <w:pPr>
        <w:spacing w:after="0" w:line="240" w:lineRule="auto"/>
        <w:rPr>
          <w:rFonts w:cs="Times New Roman"/>
          <w:szCs w:val="24"/>
        </w:rPr>
      </w:pPr>
    </w:p>
    <w:p w14:paraId="20964753" w14:textId="77777777" w:rsidR="002A7FE6" w:rsidRPr="00202B84" w:rsidRDefault="002A7FE6" w:rsidP="006D5582">
      <w:pPr>
        <w:spacing w:after="0" w:line="240" w:lineRule="auto"/>
        <w:jc w:val="center"/>
        <w:rPr>
          <w:rFonts w:cs="Times New Roman"/>
          <w:szCs w:val="24"/>
        </w:rPr>
      </w:pPr>
      <w:r w:rsidRPr="00202B84">
        <w:rPr>
          <w:rFonts w:cs="Times New Roman"/>
          <w:szCs w:val="24"/>
        </w:rPr>
        <w:t>Вансудска продаја</w:t>
      </w:r>
    </w:p>
    <w:p w14:paraId="403AEDBB" w14:textId="77777777" w:rsidR="002A7FE6" w:rsidRPr="00202B84" w:rsidRDefault="002A7FE6" w:rsidP="006D5582">
      <w:pPr>
        <w:spacing w:after="0" w:line="240" w:lineRule="auto"/>
        <w:jc w:val="center"/>
        <w:rPr>
          <w:rFonts w:cs="Times New Roman"/>
          <w:szCs w:val="24"/>
        </w:rPr>
      </w:pPr>
    </w:p>
    <w:p w14:paraId="2FBEE9B7" w14:textId="77777777" w:rsidR="002A7FE6" w:rsidRPr="00202B84" w:rsidRDefault="002A7FE6" w:rsidP="006D5582">
      <w:pPr>
        <w:spacing w:after="0" w:line="240" w:lineRule="auto"/>
        <w:jc w:val="center"/>
        <w:rPr>
          <w:rFonts w:cs="Times New Roman"/>
          <w:szCs w:val="24"/>
          <w:lang w:val="sr-Cyrl-RS"/>
        </w:rPr>
      </w:pPr>
      <w:r w:rsidRPr="00202B84">
        <w:rPr>
          <w:rFonts w:cs="Times New Roman"/>
          <w:szCs w:val="24"/>
        </w:rPr>
        <w:t>Члан 4</w:t>
      </w:r>
      <w:r w:rsidR="006D5582" w:rsidRPr="00202B84">
        <w:rPr>
          <w:rFonts w:cs="Times New Roman"/>
          <w:szCs w:val="24"/>
        </w:rPr>
        <w:t>4</w:t>
      </w:r>
      <w:r w:rsidR="006D5582" w:rsidRPr="00202B84">
        <w:rPr>
          <w:rFonts w:cs="Times New Roman"/>
          <w:szCs w:val="24"/>
          <w:lang w:val="sr-Cyrl-RS"/>
        </w:rPr>
        <w:t>.</w:t>
      </w:r>
    </w:p>
    <w:p w14:paraId="4A18CF99" w14:textId="0FAEB9DF" w:rsidR="002A7FE6" w:rsidRDefault="002A7FE6" w:rsidP="006D5582">
      <w:pPr>
        <w:spacing w:after="0" w:line="240" w:lineRule="auto"/>
        <w:ind w:firstLine="720"/>
        <w:jc w:val="both"/>
        <w:rPr>
          <w:rFonts w:cs="Times New Roman"/>
          <w:szCs w:val="24"/>
        </w:rPr>
      </w:pPr>
      <w:r w:rsidRPr="00202B84">
        <w:rPr>
          <w:rFonts w:cs="Times New Roman"/>
          <w:szCs w:val="24"/>
        </w:rPr>
        <w:t xml:space="preserve">Заложни поверилац може приступити вансудској продаји предмета заложног права по истеку рока </w:t>
      </w:r>
      <w:r w:rsidRPr="00202B84">
        <w:rPr>
          <w:rFonts w:cs="Times New Roman"/>
          <w:strike/>
          <w:szCs w:val="24"/>
        </w:rPr>
        <w:t>од 30 дана од уписа почетка намирења у Регистар залоге</w:t>
      </w:r>
      <w:r w:rsidR="005C0C05" w:rsidRPr="00202B84">
        <w:rPr>
          <w:rFonts w:cs="Times New Roman"/>
          <w:szCs w:val="24"/>
          <w:lang w:val="sr-Cyrl-RS"/>
        </w:rPr>
        <w:t xml:space="preserve"> ИЗ ЧЛАНА 36. СТАВ 2. ОВОГ ЗАКОНА, АКО ЈЕ ТАКВА ПРОДАЈА ПУНОВАЖНО УГОВОРЕНА УГОВОРОМ О ЗАЛОЗИ</w:t>
      </w:r>
      <w:r w:rsidRPr="00202B84">
        <w:rPr>
          <w:rFonts w:cs="Times New Roman"/>
          <w:szCs w:val="24"/>
        </w:rPr>
        <w:t>.</w:t>
      </w:r>
    </w:p>
    <w:p w14:paraId="3D1D56EF" w14:textId="299CEE22" w:rsidR="001D3041" w:rsidRDefault="001D3041" w:rsidP="006D5582">
      <w:pPr>
        <w:spacing w:after="0" w:line="240" w:lineRule="auto"/>
        <w:ind w:firstLine="720"/>
        <w:jc w:val="both"/>
        <w:rPr>
          <w:rFonts w:cs="Times New Roman"/>
          <w:szCs w:val="24"/>
        </w:rPr>
      </w:pPr>
    </w:p>
    <w:p w14:paraId="046869FE" w14:textId="34B6EE5F" w:rsidR="001D3041" w:rsidRDefault="001D3041" w:rsidP="006D5582">
      <w:pPr>
        <w:spacing w:after="0" w:line="240" w:lineRule="auto"/>
        <w:ind w:firstLine="720"/>
        <w:jc w:val="both"/>
        <w:rPr>
          <w:rFonts w:cs="Times New Roman"/>
          <w:szCs w:val="24"/>
        </w:rPr>
      </w:pPr>
    </w:p>
    <w:p w14:paraId="68E375B8" w14:textId="7928116C" w:rsidR="001D3041" w:rsidRDefault="001D3041" w:rsidP="006D5582">
      <w:pPr>
        <w:spacing w:after="0" w:line="240" w:lineRule="auto"/>
        <w:ind w:firstLine="720"/>
        <w:jc w:val="both"/>
        <w:rPr>
          <w:rFonts w:cs="Times New Roman"/>
          <w:szCs w:val="24"/>
        </w:rPr>
      </w:pPr>
    </w:p>
    <w:p w14:paraId="11314690" w14:textId="77777777" w:rsidR="001D3041" w:rsidRPr="00202B84" w:rsidRDefault="001D3041" w:rsidP="006D5582">
      <w:pPr>
        <w:spacing w:after="0" w:line="240" w:lineRule="auto"/>
        <w:ind w:firstLine="720"/>
        <w:jc w:val="both"/>
        <w:rPr>
          <w:rFonts w:cs="Times New Roman"/>
          <w:strike/>
          <w:szCs w:val="24"/>
        </w:rPr>
      </w:pPr>
    </w:p>
    <w:p w14:paraId="34E0EA50" w14:textId="66C63AE0" w:rsidR="008965CC" w:rsidRPr="00202B84" w:rsidRDefault="008965CC" w:rsidP="00C21733">
      <w:pPr>
        <w:spacing w:after="0" w:line="240" w:lineRule="auto"/>
        <w:ind w:firstLine="720"/>
        <w:jc w:val="both"/>
        <w:rPr>
          <w:rFonts w:cs="Times New Roman"/>
          <w:szCs w:val="24"/>
          <w:lang w:val="sr-Cyrl-RS"/>
        </w:rPr>
      </w:pPr>
      <w:r w:rsidRPr="00202B84">
        <w:rPr>
          <w:rFonts w:cs="Times New Roman"/>
          <w:szCs w:val="24"/>
          <w:lang w:val="sr-Cyrl-RS"/>
        </w:rPr>
        <w:t xml:space="preserve">ИЗВОД ИЗ </w:t>
      </w:r>
      <w:r w:rsidR="005C0C05" w:rsidRPr="00202B84">
        <w:rPr>
          <w:rFonts w:cs="Times New Roman"/>
          <w:szCs w:val="24"/>
          <w:lang w:val="sr-Cyrl-RS"/>
        </w:rPr>
        <w:t xml:space="preserve">РЕГИСТРА ЗАЛОГЕ </w:t>
      </w:r>
      <w:r w:rsidRPr="00202B84">
        <w:rPr>
          <w:rFonts w:cs="Times New Roman"/>
          <w:szCs w:val="24"/>
          <w:lang w:val="sr-Cyrl-RS"/>
        </w:rPr>
        <w:t xml:space="preserve">СА УПИСАНОМ ЗАБЕЛЕЖБОМ  НАМИРЕЊА </w:t>
      </w:r>
      <w:r w:rsidR="00CC4048" w:rsidRPr="00202B84">
        <w:rPr>
          <w:rFonts w:cs="Times New Roman"/>
          <w:szCs w:val="24"/>
          <w:lang w:val="sr-Cyrl-RS"/>
        </w:rPr>
        <w:t>ДАЈЕ ОВЛАШЋЕЊЕ ПОВЕРИОЦУ</w:t>
      </w:r>
      <w:r w:rsidRPr="00202B84">
        <w:rPr>
          <w:rFonts w:cs="Times New Roman"/>
          <w:szCs w:val="24"/>
          <w:lang w:val="sr-Cyrl-RS"/>
        </w:rPr>
        <w:t xml:space="preserve"> ДА У </w:t>
      </w:r>
      <w:r w:rsidR="00CC4048" w:rsidRPr="00202B84">
        <w:rPr>
          <w:rFonts w:cs="Times New Roman"/>
          <w:szCs w:val="24"/>
          <w:lang w:val="sr-Cyrl-RS"/>
        </w:rPr>
        <w:t>ИМЕ И ЗА РАЧУН</w:t>
      </w:r>
      <w:r w:rsidRPr="00202B84">
        <w:rPr>
          <w:rFonts w:cs="Times New Roman"/>
          <w:szCs w:val="24"/>
          <w:lang w:val="sr-Cyrl-RS"/>
        </w:rPr>
        <w:t xml:space="preserve"> ВЛАСНИКА ЗАЛОЖЕНЕ СТВАРИ ЗАКЉУЧИ УГОВОР О ПРОДАЈИ ПРЕДМЕТА ЗАЛОЖНОГ ПРАВА У ПОСТУПКУ ВАНСУДСКОГ НАМИРЕЊА.</w:t>
      </w:r>
    </w:p>
    <w:p w14:paraId="3389CEB6" w14:textId="77777777" w:rsidR="002A7FE6" w:rsidRPr="00202B84" w:rsidRDefault="002A7FE6" w:rsidP="00C21733">
      <w:pPr>
        <w:spacing w:after="0" w:line="240" w:lineRule="auto"/>
        <w:ind w:firstLine="720"/>
        <w:jc w:val="both"/>
        <w:rPr>
          <w:rFonts w:cs="Times New Roman"/>
          <w:szCs w:val="24"/>
        </w:rPr>
      </w:pPr>
      <w:r w:rsidRPr="00202B84">
        <w:rPr>
          <w:rFonts w:cs="Times New Roman"/>
          <w:szCs w:val="24"/>
        </w:rPr>
        <w:t>Дужник може пуноважно испунити дуг у било које време пре продаје предмета заложног права.</w:t>
      </w:r>
    </w:p>
    <w:p w14:paraId="48CBF92E" w14:textId="77777777" w:rsidR="002A7FE6" w:rsidRPr="00202B84" w:rsidRDefault="002A7FE6" w:rsidP="00C21733">
      <w:pPr>
        <w:spacing w:after="0" w:line="240" w:lineRule="auto"/>
        <w:ind w:firstLine="720"/>
        <w:jc w:val="both"/>
        <w:rPr>
          <w:rFonts w:cs="Times New Roman"/>
          <w:szCs w:val="24"/>
        </w:rPr>
      </w:pPr>
      <w:r w:rsidRPr="00202B84">
        <w:rPr>
          <w:rFonts w:cs="Times New Roman"/>
          <w:szCs w:val="24"/>
        </w:rPr>
        <w:t>У том року залогодавац може, иако није дужан, испунити обавезу дужника.</w:t>
      </w:r>
    </w:p>
    <w:p w14:paraId="5423241D" w14:textId="77777777" w:rsidR="002A7FE6" w:rsidRPr="00202B84" w:rsidRDefault="002A7FE6" w:rsidP="002A7FE6">
      <w:pPr>
        <w:spacing w:after="0" w:line="240" w:lineRule="auto"/>
        <w:rPr>
          <w:rFonts w:cs="Times New Roman"/>
          <w:szCs w:val="24"/>
        </w:rPr>
      </w:pPr>
    </w:p>
    <w:p w14:paraId="632D5489" w14:textId="77777777" w:rsidR="002A7FE6" w:rsidRPr="00202B84" w:rsidRDefault="002A7FE6" w:rsidP="006D5582">
      <w:pPr>
        <w:spacing w:after="0" w:line="240" w:lineRule="auto"/>
        <w:jc w:val="center"/>
        <w:rPr>
          <w:rFonts w:cs="Times New Roman"/>
          <w:strike/>
          <w:szCs w:val="24"/>
        </w:rPr>
      </w:pPr>
      <w:r w:rsidRPr="00202B84">
        <w:rPr>
          <w:rFonts w:cs="Times New Roman"/>
          <w:strike/>
          <w:szCs w:val="24"/>
        </w:rPr>
        <w:t>Накнадни споразум</w:t>
      </w:r>
    </w:p>
    <w:p w14:paraId="5D10EA1A" w14:textId="77777777" w:rsidR="002A7FE6" w:rsidRPr="00202B84" w:rsidRDefault="002A7FE6" w:rsidP="006D5582">
      <w:pPr>
        <w:spacing w:after="0" w:line="240" w:lineRule="auto"/>
        <w:jc w:val="center"/>
        <w:rPr>
          <w:rFonts w:cs="Times New Roman"/>
          <w:strike/>
          <w:szCs w:val="24"/>
        </w:rPr>
      </w:pPr>
    </w:p>
    <w:p w14:paraId="6CF1DB95" w14:textId="77777777" w:rsidR="002A7FE6" w:rsidRPr="00202B84" w:rsidRDefault="002A7FE6" w:rsidP="006D5582">
      <w:pPr>
        <w:spacing w:after="0" w:line="240" w:lineRule="auto"/>
        <w:jc w:val="center"/>
        <w:rPr>
          <w:rFonts w:cs="Times New Roman"/>
          <w:strike/>
          <w:szCs w:val="24"/>
          <w:lang w:val="sr-Cyrl-RS"/>
        </w:rPr>
      </w:pPr>
      <w:r w:rsidRPr="00202B84">
        <w:rPr>
          <w:rFonts w:cs="Times New Roman"/>
          <w:strike/>
          <w:szCs w:val="24"/>
        </w:rPr>
        <w:t>Члан 45</w:t>
      </w:r>
      <w:r w:rsidR="006D5582" w:rsidRPr="00202B84">
        <w:rPr>
          <w:rFonts w:cs="Times New Roman"/>
          <w:strike/>
          <w:szCs w:val="24"/>
          <w:lang w:val="sr-Cyrl-RS"/>
        </w:rPr>
        <w:t>.</w:t>
      </w:r>
    </w:p>
    <w:p w14:paraId="305A63E4" w14:textId="26E4E490" w:rsidR="00FA7E07" w:rsidRPr="00202B84" w:rsidRDefault="002A7FE6" w:rsidP="00AE567D">
      <w:pPr>
        <w:spacing w:after="0" w:line="240" w:lineRule="auto"/>
        <w:ind w:firstLine="720"/>
        <w:jc w:val="both"/>
        <w:rPr>
          <w:rFonts w:cs="Times New Roman"/>
          <w:strike/>
          <w:szCs w:val="24"/>
          <w:lang w:val="sr-Cyrl-RS"/>
        </w:rPr>
      </w:pPr>
      <w:r w:rsidRPr="00202B84">
        <w:rPr>
          <w:rFonts w:cs="Times New Roman"/>
          <w:strike/>
          <w:szCs w:val="24"/>
        </w:rPr>
        <w:t>После достављања обавештења залогодавцу о почетку поступка намирења, заложни поверилац и залогодавац могу се споразумети да се рок од 30 дана скрати.</w:t>
      </w:r>
    </w:p>
    <w:p w14:paraId="15615DF0" w14:textId="5EA96265" w:rsidR="002A7FE6" w:rsidRPr="00202B84" w:rsidRDefault="002A7FE6" w:rsidP="002A7FE6">
      <w:pPr>
        <w:spacing w:after="0" w:line="240" w:lineRule="auto"/>
        <w:rPr>
          <w:rFonts w:cs="Times New Roman"/>
          <w:szCs w:val="24"/>
        </w:rPr>
      </w:pPr>
    </w:p>
    <w:p w14:paraId="535D8678" w14:textId="0EF65939" w:rsidR="002A7FE6" w:rsidRPr="00202B84" w:rsidRDefault="002A7FE6" w:rsidP="006D5582">
      <w:pPr>
        <w:spacing w:after="0" w:line="240" w:lineRule="auto"/>
        <w:jc w:val="center"/>
        <w:rPr>
          <w:rFonts w:cs="Times New Roman"/>
          <w:strike/>
          <w:szCs w:val="24"/>
          <w:lang w:val="sr-Cyrl-RS"/>
        </w:rPr>
      </w:pPr>
      <w:r w:rsidRPr="00202B84">
        <w:rPr>
          <w:rFonts w:cs="Times New Roman"/>
          <w:strike/>
          <w:szCs w:val="24"/>
        </w:rPr>
        <w:t>Дужност обавештавања</w:t>
      </w:r>
      <w:r w:rsidR="00F966C7" w:rsidRPr="00202B84">
        <w:rPr>
          <w:rFonts w:cs="Times New Roman"/>
          <w:strike/>
          <w:szCs w:val="24"/>
          <w:lang w:val="sr-Cyrl-RS"/>
        </w:rPr>
        <w:t xml:space="preserve"> </w:t>
      </w:r>
    </w:p>
    <w:p w14:paraId="45FC91F8" w14:textId="77777777" w:rsidR="002A7FE6" w:rsidRPr="00202B84" w:rsidRDefault="002A7FE6" w:rsidP="006D5582">
      <w:pPr>
        <w:spacing w:after="0" w:line="240" w:lineRule="auto"/>
        <w:jc w:val="center"/>
        <w:rPr>
          <w:rFonts w:cs="Times New Roman"/>
          <w:szCs w:val="24"/>
        </w:rPr>
      </w:pPr>
    </w:p>
    <w:p w14:paraId="0578B1E9" w14:textId="77777777" w:rsidR="002A7FE6" w:rsidRPr="008C4792" w:rsidRDefault="002A7FE6" w:rsidP="006D5582">
      <w:pPr>
        <w:spacing w:after="0" w:line="240" w:lineRule="auto"/>
        <w:jc w:val="center"/>
        <w:rPr>
          <w:rFonts w:cs="Times New Roman"/>
          <w:strike/>
          <w:szCs w:val="24"/>
          <w:lang w:val="sr-Cyrl-RS"/>
        </w:rPr>
      </w:pPr>
      <w:r w:rsidRPr="008C4792">
        <w:rPr>
          <w:rFonts w:cs="Times New Roman"/>
          <w:strike/>
          <w:szCs w:val="24"/>
        </w:rPr>
        <w:t>Члан 48</w:t>
      </w:r>
      <w:r w:rsidR="006D5582" w:rsidRPr="008C4792">
        <w:rPr>
          <w:rFonts w:cs="Times New Roman"/>
          <w:strike/>
          <w:szCs w:val="24"/>
          <w:lang w:val="sr-Cyrl-RS"/>
        </w:rPr>
        <w:t>.</w:t>
      </w:r>
    </w:p>
    <w:p w14:paraId="024DF0D2" w14:textId="77777777" w:rsidR="002A7FE6" w:rsidRPr="00202B84" w:rsidRDefault="002A7FE6" w:rsidP="006D5582">
      <w:pPr>
        <w:spacing w:after="0" w:line="240" w:lineRule="auto"/>
        <w:ind w:firstLine="720"/>
        <w:jc w:val="both"/>
        <w:rPr>
          <w:rFonts w:cs="Times New Roman"/>
          <w:strike/>
          <w:szCs w:val="24"/>
        </w:rPr>
      </w:pPr>
      <w:r w:rsidRPr="00202B84">
        <w:rPr>
          <w:rFonts w:cs="Times New Roman"/>
          <w:strike/>
          <w:szCs w:val="24"/>
        </w:rPr>
        <w:t>Заложни поверилац је дужан да обавести дужника и залогодавца, кад то није исто лице и треће лице код кога се ствар налази, о мес</w:t>
      </w:r>
      <w:r w:rsidR="006D5582" w:rsidRPr="00202B84">
        <w:rPr>
          <w:rFonts w:cs="Times New Roman"/>
          <w:strike/>
          <w:szCs w:val="24"/>
        </w:rPr>
        <w:t>ту и времену одржавања продаје.</w:t>
      </w:r>
    </w:p>
    <w:p w14:paraId="031C4C1C" w14:textId="2358405C" w:rsidR="002A7FE6" w:rsidRDefault="002A7FE6" w:rsidP="006D5582">
      <w:pPr>
        <w:spacing w:after="0" w:line="240" w:lineRule="auto"/>
        <w:ind w:firstLine="720"/>
        <w:jc w:val="both"/>
        <w:rPr>
          <w:rFonts w:cs="Times New Roman"/>
          <w:strike/>
          <w:szCs w:val="24"/>
        </w:rPr>
      </w:pPr>
      <w:r w:rsidRPr="00202B84">
        <w:rPr>
          <w:rFonts w:cs="Times New Roman"/>
          <w:strike/>
          <w:szCs w:val="24"/>
        </w:rPr>
        <w:t>Ако је продаја предмета заложног права одржана без присуства дужника и залогодавца, кад то није исто лице, заложни поверилац је дужан да, без одлагања, обавести сваког од њих о околностима које могу бити од значаја, а нарочито о извршеној продаји, начину на који је продаја извршена, постигнутој цени и трошковима.</w:t>
      </w:r>
    </w:p>
    <w:p w14:paraId="59613024" w14:textId="27F823BC" w:rsidR="00241047" w:rsidRDefault="00241047" w:rsidP="00986EBD">
      <w:pPr>
        <w:spacing w:after="0" w:line="240" w:lineRule="auto"/>
        <w:jc w:val="both"/>
        <w:rPr>
          <w:rFonts w:cs="Times New Roman"/>
          <w:strike/>
          <w:szCs w:val="24"/>
        </w:rPr>
      </w:pPr>
    </w:p>
    <w:p w14:paraId="0693532B" w14:textId="77777777" w:rsidR="008C4792" w:rsidRPr="00202B84" w:rsidRDefault="008C4792" w:rsidP="008C4792">
      <w:pPr>
        <w:spacing w:after="0" w:line="240" w:lineRule="auto"/>
        <w:jc w:val="center"/>
        <w:rPr>
          <w:rFonts w:cs="Times New Roman"/>
          <w:strike/>
          <w:szCs w:val="24"/>
          <w:lang w:val="sr-Cyrl-RS"/>
        </w:rPr>
      </w:pPr>
      <w:r w:rsidRPr="00202B84">
        <w:rPr>
          <w:rFonts w:cs="Times New Roman"/>
          <w:szCs w:val="24"/>
          <w:lang w:val="sr-Cyrl-RS"/>
        </w:rPr>
        <w:t>ОБАВЕШТАВАЊЕ О ВАНСУДСКОЈ ПРОДАЈИ</w:t>
      </w:r>
    </w:p>
    <w:p w14:paraId="5CEA4607" w14:textId="77777777" w:rsidR="008C4792" w:rsidRPr="00202B84" w:rsidRDefault="008C4792" w:rsidP="008C4792">
      <w:pPr>
        <w:spacing w:after="0" w:line="240" w:lineRule="auto"/>
        <w:jc w:val="center"/>
        <w:rPr>
          <w:rFonts w:cs="Times New Roman"/>
          <w:szCs w:val="24"/>
        </w:rPr>
      </w:pPr>
    </w:p>
    <w:p w14:paraId="61F81D92" w14:textId="5A6F063F" w:rsidR="008C4792" w:rsidRPr="008C4792" w:rsidRDefault="008C4792" w:rsidP="008C4792">
      <w:pPr>
        <w:spacing w:after="0" w:line="240" w:lineRule="auto"/>
        <w:jc w:val="center"/>
        <w:rPr>
          <w:rFonts w:cs="Times New Roman"/>
          <w:szCs w:val="24"/>
          <w:lang w:val="sr-Cyrl-RS"/>
        </w:rPr>
      </w:pPr>
      <w:r w:rsidRPr="00202B84">
        <w:rPr>
          <w:rFonts w:cs="Times New Roman"/>
          <w:szCs w:val="24"/>
        </w:rPr>
        <w:t>ЧЛАН 48</w:t>
      </w:r>
      <w:r w:rsidRPr="00202B84">
        <w:rPr>
          <w:rFonts w:cs="Times New Roman"/>
          <w:szCs w:val="24"/>
          <w:lang w:val="sr-Cyrl-RS"/>
        </w:rPr>
        <w:t>.</w:t>
      </w:r>
    </w:p>
    <w:p w14:paraId="1FF4FA2E" w14:textId="4F2F3E3A" w:rsidR="008C4792" w:rsidRDefault="009C4F85" w:rsidP="008C4792">
      <w:pPr>
        <w:spacing w:after="0"/>
        <w:ind w:firstLine="720"/>
        <w:jc w:val="both"/>
        <w:rPr>
          <w:rFonts w:cs="Times New Roman"/>
          <w:szCs w:val="24"/>
          <w:lang w:val="sr-Cyrl-RS"/>
        </w:rPr>
      </w:pPr>
      <w:r w:rsidRPr="00202B84">
        <w:rPr>
          <w:rFonts w:cs="Times New Roman"/>
          <w:szCs w:val="24"/>
          <w:lang w:val="sr-Cyrl-RS"/>
        </w:rPr>
        <w:t>ОБАВЕШТЕЊЕ О МЕСТУ И ВРЕМЕНУ ОДРЖАВАЊА ВАНСУДСКЕ ПРОДАЈЕ ОБЈАВЉУЈЕ СЕ НА ИНТЕРНЕТ СТРАНИ</w:t>
      </w:r>
      <w:r w:rsidR="00055252">
        <w:rPr>
          <w:rFonts w:cs="Times New Roman"/>
          <w:szCs w:val="24"/>
          <w:lang w:val="sr-Cyrl-RS"/>
        </w:rPr>
        <w:t>ЦИ</w:t>
      </w:r>
      <w:r w:rsidRPr="00202B84">
        <w:rPr>
          <w:rFonts w:cs="Times New Roman"/>
          <w:szCs w:val="24"/>
          <w:lang w:val="sr-Cyrl-RS"/>
        </w:rPr>
        <w:t xml:space="preserve"> РЕГИСТРА ЗАЛОГЕ</w:t>
      </w:r>
      <w:r w:rsidR="00F966C7" w:rsidRPr="00202B84">
        <w:rPr>
          <w:rFonts w:cs="Times New Roman"/>
          <w:szCs w:val="24"/>
          <w:lang w:val="sr-Cyrl-RS"/>
        </w:rPr>
        <w:t xml:space="preserve"> НАЈМАЊЕ 15 ДАНА ПРЕ ДАНА ОДРЖАВАЊА ВАНСУДСКЕ ПРОДАЈЕ. </w:t>
      </w:r>
    </w:p>
    <w:p w14:paraId="7CD73395" w14:textId="6144B8EA" w:rsidR="008C4792" w:rsidRPr="00202B84" w:rsidRDefault="008C4792" w:rsidP="002A7FE6">
      <w:pPr>
        <w:spacing w:after="0" w:line="240" w:lineRule="auto"/>
        <w:rPr>
          <w:rFonts w:cs="Times New Roman"/>
          <w:szCs w:val="24"/>
        </w:rPr>
      </w:pPr>
    </w:p>
    <w:p w14:paraId="1F13E260" w14:textId="77777777" w:rsidR="002A7FE6" w:rsidRPr="00202B84" w:rsidRDefault="002A7FE6" w:rsidP="006D5582">
      <w:pPr>
        <w:spacing w:after="0" w:line="240" w:lineRule="auto"/>
        <w:jc w:val="center"/>
        <w:rPr>
          <w:rFonts w:cs="Times New Roman"/>
          <w:szCs w:val="24"/>
        </w:rPr>
      </w:pPr>
      <w:r w:rsidRPr="00202B84">
        <w:rPr>
          <w:rFonts w:cs="Times New Roman"/>
          <w:szCs w:val="24"/>
        </w:rPr>
        <w:t>Стицање права својине на јавној продаји и другим врстама продаје</w:t>
      </w:r>
    </w:p>
    <w:p w14:paraId="58E0378B" w14:textId="77777777" w:rsidR="002A7FE6" w:rsidRPr="00202B84" w:rsidRDefault="002A7FE6" w:rsidP="006D5582">
      <w:pPr>
        <w:spacing w:after="0" w:line="240" w:lineRule="auto"/>
        <w:jc w:val="center"/>
        <w:rPr>
          <w:rFonts w:cs="Times New Roman"/>
          <w:szCs w:val="24"/>
        </w:rPr>
      </w:pPr>
    </w:p>
    <w:p w14:paraId="2CBFB1F4" w14:textId="77777777" w:rsidR="002A7FE6" w:rsidRPr="00202B84" w:rsidRDefault="002A7FE6" w:rsidP="006D5582">
      <w:pPr>
        <w:spacing w:after="0" w:line="240" w:lineRule="auto"/>
        <w:jc w:val="center"/>
        <w:rPr>
          <w:rFonts w:cs="Times New Roman"/>
          <w:szCs w:val="24"/>
          <w:lang w:val="sr-Cyrl-RS"/>
        </w:rPr>
      </w:pPr>
      <w:r w:rsidRPr="00202B84">
        <w:rPr>
          <w:rFonts w:cs="Times New Roman"/>
          <w:szCs w:val="24"/>
        </w:rPr>
        <w:t>Члан 50</w:t>
      </w:r>
      <w:r w:rsidR="006D5582" w:rsidRPr="00202B84">
        <w:rPr>
          <w:rFonts w:cs="Times New Roman"/>
          <w:szCs w:val="24"/>
          <w:lang w:val="sr-Cyrl-RS"/>
        </w:rPr>
        <w:t>.</w:t>
      </w:r>
    </w:p>
    <w:p w14:paraId="511AAB0A" w14:textId="77777777" w:rsidR="002A7FE6" w:rsidRPr="00202B84" w:rsidRDefault="002A7FE6" w:rsidP="006D5582">
      <w:pPr>
        <w:spacing w:after="0" w:line="240" w:lineRule="auto"/>
        <w:ind w:firstLine="720"/>
        <w:jc w:val="both"/>
        <w:rPr>
          <w:rFonts w:cs="Times New Roman"/>
          <w:szCs w:val="24"/>
        </w:rPr>
      </w:pPr>
      <w:r w:rsidRPr="00202B84">
        <w:rPr>
          <w:rFonts w:cs="Times New Roman"/>
          <w:szCs w:val="24"/>
        </w:rPr>
        <w:t xml:space="preserve">Савесно лице које купи предмет заложног права на </w:t>
      </w:r>
      <w:r w:rsidRPr="00202B84">
        <w:rPr>
          <w:rFonts w:cs="Times New Roman"/>
          <w:strike/>
          <w:szCs w:val="24"/>
        </w:rPr>
        <w:t>судској или</w:t>
      </w:r>
      <w:r w:rsidRPr="00202B84">
        <w:rPr>
          <w:rFonts w:cs="Times New Roman"/>
          <w:szCs w:val="24"/>
        </w:rPr>
        <w:t xml:space="preserve"> вансудској јавној продаји, стиче право својине без терета.</w:t>
      </w:r>
    </w:p>
    <w:p w14:paraId="072090D4" w14:textId="77777777" w:rsidR="002A7FE6" w:rsidRPr="00202B84" w:rsidRDefault="002A7FE6" w:rsidP="006D5582">
      <w:pPr>
        <w:spacing w:after="0" w:line="240" w:lineRule="auto"/>
        <w:ind w:firstLine="720"/>
        <w:jc w:val="both"/>
        <w:rPr>
          <w:rFonts w:cs="Times New Roman"/>
          <w:szCs w:val="24"/>
        </w:rPr>
      </w:pPr>
      <w:r w:rsidRPr="00202B84">
        <w:rPr>
          <w:rFonts w:cs="Times New Roman"/>
          <w:szCs w:val="24"/>
        </w:rPr>
        <w:t>Право својине које је савесни купац стекао не може се оспоравати због евентуалн</w:t>
      </w:r>
      <w:r w:rsidR="006D5582" w:rsidRPr="00202B84">
        <w:rPr>
          <w:rFonts w:cs="Times New Roman"/>
          <w:szCs w:val="24"/>
        </w:rPr>
        <w:t>их пропуста у поступку продаје.</w:t>
      </w:r>
    </w:p>
    <w:p w14:paraId="0760C19A" w14:textId="77777777" w:rsidR="002A7FE6" w:rsidRPr="00202B84" w:rsidRDefault="002A7FE6" w:rsidP="006D5582">
      <w:pPr>
        <w:spacing w:after="0" w:line="240" w:lineRule="auto"/>
        <w:ind w:firstLine="720"/>
        <w:jc w:val="both"/>
        <w:rPr>
          <w:rFonts w:cs="Times New Roman"/>
          <w:szCs w:val="24"/>
        </w:rPr>
      </w:pPr>
      <w:r w:rsidRPr="00202B84">
        <w:rPr>
          <w:rFonts w:cs="Times New Roman"/>
          <w:szCs w:val="24"/>
        </w:rPr>
        <w:t>Правила из ст. 1. и 2. овог члана примењују се и на продаје у поступку намирења, ако је лице купило предмет заложног права по тржишној или берзанској цени или по цени по којој би га продао разуман и пажљив човек, чувајући интересе дужника и залогодавца.</w:t>
      </w:r>
    </w:p>
    <w:p w14:paraId="78A571F8" w14:textId="2476D0DC" w:rsidR="002A7FE6" w:rsidRPr="00202B84" w:rsidRDefault="002A7FE6" w:rsidP="002A7FE6">
      <w:pPr>
        <w:spacing w:after="0" w:line="240" w:lineRule="auto"/>
        <w:rPr>
          <w:rFonts w:cs="Times New Roman"/>
          <w:szCs w:val="24"/>
        </w:rPr>
      </w:pPr>
    </w:p>
    <w:p w14:paraId="7E123006" w14:textId="77777777" w:rsidR="002A7FE6" w:rsidRPr="00202B84" w:rsidRDefault="002A7FE6" w:rsidP="006D5582">
      <w:pPr>
        <w:spacing w:after="0" w:line="240" w:lineRule="auto"/>
        <w:jc w:val="center"/>
        <w:rPr>
          <w:rFonts w:cs="Times New Roman"/>
          <w:szCs w:val="24"/>
        </w:rPr>
      </w:pPr>
      <w:r w:rsidRPr="00202B84">
        <w:rPr>
          <w:rFonts w:cs="Times New Roman"/>
          <w:szCs w:val="24"/>
        </w:rPr>
        <w:t>Пристанак повериоца или судска одлука</w:t>
      </w:r>
    </w:p>
    <w:p w14:paraId="1AC95CFA" w14:textId="77777777" w:rsidR="002A7FE6" w:rsidRPr="00202B84" w:rsidRDefault="002A7FE6" w:rsidP="006D5582">
      <w:pPr>
        <w:spacing w:after="0" w:line="240" w:lineRule="auto"/>
        <w:jc w:val="center"/>
        <w:rPr>
          <w:rFonts w:cs="Times New Roman"/>
          <w:szCs w:val="24"/>
        </w:rPr>
      </w:pPr>
    </w:p>
    <w:p w14:paraId="3A00B3F8" w14:textId="77777777" w:rsidR="002A7FE6" w:rsidRPr="00202B84" w:rsidRDefault="002A7FE6" w:rsidP="006D5582">
      <w:pPr>
        <w:spacing w:after="0" w:line="240" w:lineRule="auto"/>
        <w:jc w:val="center"/>
        <w:rPr>
          <w:rFonts w:cs="Times New Roman"/>
          <w:szCs w:val="24"/>
        </w:rPr>
      </w:pPr>
      <w:r w:rsidRPr="00202B84">
        <w:rPr>
          <w:rFonts w:cs="Times New Roman"/>
          <w:szCs w:val="24"/>
        </w:rPr>
        <w:t>Члан 55</w:t>
      </w:r>
      <w:r w:rsidR="006D5582" w:rsidRPr="00202B84">
        <w:rPr>
          <w:rFonts w:cs="Times New Roman"/>
          <w:szCs w:val="24"/>
        </w:rPr>
        <w:t>.</w:t>
      </w:r>
    </w:p>
    <w:p w14:paraId="7A0C355D" w14:textId="2A6CAC33" w:rsidR="00175118" w:rsidRDefault="002A7FE6" w:rsidP="001401E9">
      <w:pPr>
        <w:spacing w:after="0" w:line="240" w:lineRule="auto"/>
        <w:ind w:firstLine="720"/>
        <w:jc w:val="both"/>
        <w:rPr>
          <w:rFonts w:cs="Times New Roman"/>
          <w:szCs w:val="24"/>
        </w:rPr>
      </w:pPr>
      <w:r w:rsidRPr="00202B84">
        <w:rPr>
          <w:rFonts w:cs="Times New Roman"/>
          <w:szCs w:val="24"/>
        </w:rPr>
        <w:t xml:space="preserve">Ако дужник или залогодавац, кад то није исто лице, тражи брисање заложног права, дужан је да поднесе Регистру залоге писмену изјаву заложног повериоца да пристаје на брисање </w:t>
      </w:r>
      <w:r w:rsidRPr="00202B84">
        <w:rPr>
          <w:rFonts w:cs="Times New Roman"/>
          <w:strike/>
          <w:szCs w:val="24"/>
        </w:rPr>
        <w:t>или</w:t>
      </w:r>
      <w:r w:rsidR="009C4F85" w:rsidRPr="00986EBD">
        <w:rPr>
          <w:rFonts w:cs="Times New Roman"/>
          <w:b/>
          <w:szCs w:val="24"/>
          <w:lang w:val="sr-Cyrl-RS"/>
        </w:rPr>
        <w:t>,</w:t>
      </w:r>
      <w:r w:rsidR="009C4F85" w:rsidRPr="00202B84">
        <w:rPr>
          <w:rFonts w:cs="Times New Roman"/>
          <w:szCs w:val="24"/>
          <w:lang w:val="sr-Cyrl-RS"/>
        </w:rPr>
        <w:t xml:space="preserve"> </w:t>
      </w:r>
      <w:r w:rsidRPr="00202B84">
        <w:rPr>
          <w:rFonts w:cs="Times New Roman"/>
          <w:szCs w:val="24"/>
        </w:rPr>
        <w:t xml:space="preserve">судску одлуку </w:t>
      </w:r>
      <w:r w:rsidRPr="00202B84">
        <w:rPr>
          <w:rFonts w:cs="Times New Roman"/>
          <w:strike/>
          <w:szCs w:val="24"/>
        </w:rPr>
        <w:t>којом се утврђује да је заложно право престало</w:t>
      </w:r>
      <w:r w:rsidR="009C4F85" w:rsidRPr="00202B84">
        <w:rPr>
          <w:rFonts w:cs="Times New Roman"/>
          <w:strike/>
          <w:szCs w:val="24"/>
          <w:lang w:val="sr-Cyrl-RS"/>
        </w:rPr>
        <w:t xml:space="preserve"> </w:t>
      </w:r>
      <w:r w:rsidR="009C4F85" w:rsidRPr="00202B84">
        <w:rPr>
          <w:rFonts w:cs="Times New Roman"/>
          <w:szCs w:val="24"/>
          <w:lang w:val="sr-Cyrl-RS"/>
        </w:rPr>
        <w:t>ИЛИ ДРУГИ ДОКУМЕНТ ИЗ КОЈЕГ ПРОИСТИЧЕ ДА ЈЕ ЗАЛОЖНО ПРАВО ПРЕСТАЛО</w:t>
      </w:r>
      <w:r w:rsidRPr="00202B84">
        <w:rPr>
          <w:rFonts w:cs="Times New Roman"/>
          <w:szCs w:val="24"/>
        </w:rPr>
        <w:t>.</w:t>
      </w:r>
    </w:p>
    <w:p w14:paraId="2616E89C" w14:textId="77777777" w:rsidR="001D3041" w:rsidRPr="00202B84" w:rsidRDefault="001D3041" w:rsidP="001401E9">
      <w:pPr>
        <w:spacing w:after="0" w:line="240" w:lineRule="auto"/>
        <w:ind w:firstLine="720"/>
        <w:jc w:val="both"/>
        <w:rPr>
          <w:rFonts w:cs="Times New Roman"/>
          <w:szCs w:val="24"/>
        </w:rPr>
      </w:pPr>
    </w:p>
    <w:p w14:paraId="41682BF8" w14:textId="77777777" w:rsidR="00175118" w:rsidRPr="00202B84" w:rsidRDefault="00175118" w:rsidP="001401E9">
      <w:pPr>
        <w:spacing w:after="0" w:line="240" w:lineRule="auto"/>
        <w:rPr>
          <w:rFonts w:cs="Times New Roman"/>
          <w:szCs w:val="24"/>
          <w:lang w:val="sr-Cyrl-RS"/>
        </w:rPr>
      </w:pPr>
    </w:p>
    <w:p w14:paraId="5D072B21" w14:textId="77777777" w:rsidR="002A7FE6" w:rsidRPr="00202B84" w:rsidRDefault="002A7FE6" w:rsidP="00162F57">
      <w:pPr>
        <w:spacing w:after="0" w:line="240" w:lineRule="auto"/>
        <w:jc w:val="center"/>
        <w:rPr>
          <w:rFonts w:cs="Times New Roman"/>
          <w:szCs w:val="24"/>
        </w:rPr>
      </w:pPr>
      <w:r w:rsidRPr="00202B84">
        <w:rPr>
          <w:rFonts w:cs="Times New Roman"/>
          <w:szCs w:val="24"/>
        </w:rPr>
        <w:t>X РЕГИСТАР ЗАЛОГЕ</w:t>
      </w:r>
    </w:p>
    <w:p w14:paraId="770E6F9F" w14:textId="77777777" w:rsidR="002A7FE6" w:rsidRPr="00202B84" w:rsidRDefault="002A7FE6" w:rsidP="00162F57">
      <w:pPr>
        <w:spacing w:after="0" w:line="240" w:lineRule="auto"/>
        <w:jc w:val="center"/>
        <w:rPr>
          <w:rFonts w:cs="Times New Roman"/>
          <w:szCs w:val="24"/>
        </w:rPr>
      </w:pPr>
    </w:p>
    <w:p w14:paraId="7FDD1068" w14:textId="77777777" w:rsidR="002A7FE6" w:rsidRPr="00202B84" w:rsidRDefault="002A7FE6" w:rsidP="00162F57">
      <w:pPr>
        <w:spacing w:after="0" w:line="240" w:lineRule="auto"/>
        <w:jc w:val="center"/>
        <w:rPr>
          <w:rFonts w:cs="Times New Roman"/>
          <w:szCs w:val="24"/>
        </w:rPr>
      </w:pPr>
      <w:r w:rsidRPr="00202B84">
        <w:rPr>
          <w:rFonts w:cs="Times New Roman"/>
          <w:szCs w:val="24"/>
        </w:rPr>
        <w:t>Опште одредбе</w:t>
      </w:r>
    </w:p>
    <w:p w14:paraId="5ECB6A7A" w14:textId="77777777" w:rsidR="002A7FE6" w:rsidRPr="00202B84" w:rsidRDefault="002A7FE6" w:rsidP="00162F57">
      <w:pPr>
        <w:spacing w:after="0" w:line="240" w:lineRule="auto"/>
        <w:jc w:val="center"/>
        <w:rPr>
          <w:rFonts w:cs="Times New Roman"/>
          <w:szCs w:val="24"/>
        </w:rPr>
      </w:pPr>
    </w:p>
    <w:p w14:paraId="3CC0BE89" w14:textId="77777777" w:rsidR="002A7FE6" w:rsidRPr="00202B84" w:rsidRDefault="002A7FE6" w:rsidP="00162F57">
      <w:pPr>
        <w:spacing w:after="0" w:line="240" w:lineRule="auto"/>
        <w:jc w:val="center"/>
        <w:rPr>
          <w:rFonts w:cs="Times New Roman"/>
          <w:szCs w:val="24"/>
        </w:rPr>
      </w:pPr>
      <w:r w:rsidRPr="00202B84">
        <w:rPr>
          <w:rFonts w:cs="Times New Roman"/>
          <w:szCs w:val="24"/>
        </w:rPr>
        <w:t>Члан 56</w:t>
      </w:r>
      <w:r w:rsidR="00162F57" w:rsidRPr="00202B84">
        <w:rPr>
          <w:rFonts w:cs="Times New Roman"/>
          <w:szCs w:val="24"/>
        </w:rPr>
        <w:t>.</w:t>
      </w:r>
    </w:p>
    <w:p w14:paraId="495A5D0B" w14:textId="78718ED1" w:rsidR="002A7FE6" w:rsidRPr="00202B84" w:rsidRDefault="002A7FE6" w:rsidP="00162F57">
      <w:pPr>
        <w:spacing w:after="0" w:line="240" w:lineRule="auto"/>
        <w:ind w:firstLine="720"/>
        <w:jc w:val="both"/>
        <w:rPr>
          <w:rFonts w:cs="Times New Roman"/>
          <w:szCs w:val="24"/>
        </w:rPr>
      </w:pPr>
      <w:r w:rsidRPr="00202B84">
        <w:rPr>
          <w:rFonts w:cs="Times New Roman"/>
          <w:szCs w:val="24"/>
        </w:rPr>
        <w:t xml:space="preserve">Регистар залоге је јавни регистар заложних права на стварима </w:t>
      </w:r>
      <w:r w:rsidR="00C873EE" w:rsidRPr="00202B84">
        <w:rPr>
          <w:rFonts w:cs="Times New Roman"/>
          <w:szCs w:val="24"/>
          <w:lang w:val="sr-Cyrl-RS"/>
        </w:rPr>
        <w:t xml:space="preserve">И ПРАВИМА </w:t>
      </w:r>
      <w:r w:rsidRPr="00202B84">
        <w:rPr>
          <w:rFonts w:cs="Times New Roman"/>
          <w:szCs w:val="24"/>
        </w:rPr>
        <w:t>физичких или правних лица и других података који се, у складу са овим законом, уписују у Регистар залоге.</w:t>
      </w:r>
    </w:p>
    <w:p w14:paraId="697C3F39" w14:textId="6308AE70" w:rsidR="004B6B3D" w:rsidRPr="00202B84" w:rsidRDefault="004B6B3D" w:rsidP="004B6B3D">
      <w:pPr>
        <w:spacing w:after="0"/>
        <w:ind w:firstLine="720"/>
        <w:jc w:val="both"/>
        <w:rPr>
          <w:rFonts w:cs="Times New Roman"/>
          <w:szCs w:val="24"/>
          <w:lang w:val="sr-Cyrl-RS"/>
        </w:rPr>
      </w:pPr>
      <w:r w:rsidRPr="00202B84">
        <w:rPr>
          <w:rFonts w:cs="Times New Roman"/>
          <w:szCs w:val="24"/>
          <w:lang w:val="sr-Cyrl-RS"/>
        </w:rPr>
        <w:t>У РЕГИСТАР ЗАЛОГЕ МОЖЕ СЕ УПИСАТИ И ЗАДРЖАВАЊЕ ПРАВА СВОЈИНЕ ИЗ УГОВОРА О ПРОДАЈИ ПОКРЕТНИХ СТВАРИ СА ЗАДРЖАВАЊЕМ ПРАВА СВОЈИНЕ РАДИ ОБЕЗБЕЂЕЊА ПРОДАВЧЕВОГ ПОТРАЖИВАЊА ДО ИСПЛАТЕ ЦЕНЕ У ПОТПУНОСТИ.</w:t>
      </w:r>
    </w:p>
    <w:p w14:paraId="5E926930" w14:textId="77777777" w:rsidR="004B6B3D" w:rsidRPr="00202B84" w:rsidRDefault="004B6B3D" w:rsidP="004B6B3D">
      <w:pPr>
        <w:spacing w:after="0"/>
        <w:ind w:firstLine="720"/>
        <w:jc w:val="both"/>
        <w:rPr>
          <w:rFonts w:cs="Times New Roman"/>
          <w:szCs w:val="24"/>
          <w:lang w:val="sr-Cyrl-RS"/>
        </w:rPr>
      </w:pPr>
      <w:r w:rsidRPr="00202B84">
        <w:rPr>
          <w:rFonts w:cs="Times New Roman"/>
          <w:szCs w:val="24"/>
          <w:lang w:val="sr-Cyrl-RS"/>
        </w:rPr>
        <w:t xml:space="preserve">ЗАДРЖАВАЊЕ ПРАВА СВОЈИНЕ ИЗ СТАВА 2. ОВОГ ЧЛАНА ИМА ДЕЈСТВА ПРЕМА КУПЧЕВИМ ПОВЕРИОЦИМА АКО ЈЕ УПИСАНО У РЕГИСТАР ЗАЛОГЕ ПРЕ КУПЧЕВОГ СТЕЧАЈА ИЛИ ПРЕ ПЛЕНИДБЕ СТВАРИ. </w:t>
      </w:r>
    </w:p>
    <w:p w14:paraId="2AB04F95" w14:textId="77777777" w:rsidR="002A7FE6" w:rsidRPr="00202B84" w:rsidRDefault="002A7FE6" w:rsidP="00162F57">
      <w:pPr>
        <w:spacing w:after="0" w:line="240" w:lineRule="auto"/>
        <w:ind w:firstLine="720"/>
        <w:jc w:val="both"/>
        <w:rPr>
          <w:rFonts w:cs="Times New Roman"/>
          <w:szCs w:val="24"/>
        </w:rPr>
      </w:pPr>
      <w:r w:rsidRPr="00202B84">
        <w:rPr>
          <w:rFonts w:cs="Times New Roman"/>
          <w:szCs w:val="24"/>
        </w:rPr>
        <w:t>Регистар залоге је јединствена електронска база података, чија је основа централна база података у којој се чувају сви подаци унети у Регистар залоге.</w:t>
      </w:r>
    </w:p>
    <w:p w14:paraId="48E9BFC6" w14:textId="77777777" w:rsidR="002A7FE6" w:rsidRPr="00202B84" w:rsidRDefault="002A7FE6" w:rsidP="00162F57">
      <w:pPr>
        <w:spacing w:after="0" w:line="240" w:lineRule="auto"/>
        <w:ind w:firstLine="720"/>
        <w:jc w:val="both"/>
        <w:rPr>
          <w:rFonts w:cs="Times New Roman"/>
          <w:szCs w:val="24"/>
        </w:rPr>
      </w:pPr>
      <w:r w:rsidRPr="00202B84">
        <w:rPr>
          <w:rFonts w:cs="Times New Roman"/>
          <w:szCs w:val="24"/>
        </w:rPr>
        <w:t>Локалне јединице Регистра залоге формирају се на територији Републике Србије. Централна база података је доступна путем локалних јединица Регистра залоге, ради уписа или претраживања.</w:t>
      </w:r>
    </w:p>
    <w:p w14:paraId="6327DEDB" w14:textId="025227C3" w:rsidR="002A7FE6" w:rsidRPr="00202B84" w:rsidRDefault="002A7FE6" w:rsidP="002A7FE6">
      <w:pPr>
        <w:spacing w:after="0" w:line="240" w:lineRule="auto"/>
        <w:rPr>
          <w:rFonts w:cs="Times New Roman"/>
          <w:szCs w:val="24"/>
        </w:rPr>
      </w:pPr>
    </w:p>
    <w:p w14:paraId="0B9D5034" w14:textId="77777777" w:rsidR="002A7FE6" w:rsidRPr="00202B84" w:rsidRDefault="002A7FE6" w:rsidP="00162F57">
      <w:pPr>
        <w:spacing w:after="0" w:line="240" w:lineRule="auto"/>
        <w:jc w:val="center"/>
        <w:rPr>
          <w:rFonts w:cs="Times New Roman"/>
          <w:szCs w:val="24"/>
        </w:rPr>
      </w:pPr>
      <w:r w:rsidRPr="00202B84">
        <w:rPr>
          <w:rFonts w:cs="Times New Roman"/>
          <w:szCs w:val="24"/>
        </w:rPr>
        <w:t>Јавност</w:t>
      </w:r>
    </w:p>
    <w:p w14:paraId="2D1A89CC" w14:textId="77777777" w:rsidR="002A7FE6" w:rsidRPr="00202B84" w:rsidRDefault="002A7FE6" w:rsidP="00162F57">
      <w:pPr>
        <w:spacing w:after="0" w:line="240" w:lineRule="auto"/>
        <w:jc w:val="center"/>
        <w:rPr>
          <w:rFonts w:cs="Times New Roman"/>
          <w:szCs w:val="24"/>
        </w:rPr>
      </w:pPr>
    </w:p>
    <w:p w14:paraId="6E2525B5" w14:textId="77777777" w:rsidR="002A7FE6" w:rsidRPr="00202B84" w:rsidRDefault="002A7FE6" w:rsidP="00162F57">
      <w:pPr>
        <w:spacing w:after="0" w:line="240" w:lineRule="auto"/>
        <w:jc w:val="center"/>
        <w:rPr>
          <w:rFonts w:cs="Times New Roman"/>
          <w:szCs w:val="24"/>
        </w:rPr>
      </w:pPr>
      <w:r w:rsidRPr="00202B84">
        <w:rPr>
          <w:rFonts w:cs="Times New Roman"/>
          <w:szCs w:val="24"/>
        </w:rPr>
        <w:t>Члан 59</w:t>
      </w:r>
      <w:r w:rsidR="00162F57" w:rsidRPr="00202B84">
        <w:rPr>
          <w:rFonts w:cs="Times New Roman"/>
          <w:szCs w:val="24"/>
        </w:rPr>
        <w:t>.</w:t>
      </w:r>
    </w:p>
    <w:p w14:paraId="22247F5A" w14:textId="77777777" w:rsidR="002A7FE6" w:rsidRPr="00202B84" w:rsidRDefault="002A7FE6" w:rsidP="001D177E">
      <w:pPr>
        <w:spacing w:after="0" w:line="240" w:lineRule="auto"/>
        <w:ind w:firstLine="720"/>
        <w:jc w:val="both"/>
        <w:rPr>
          <w:rFonts w:cs="Times New Roman"/>
          <w:szCs w:val="24"/>
        </w:rPr>
      </w:pPr>
      <w:r w:rsidRPr="00202B84">
        <w:rPr>
          <w:rFonts w:cs="Times New Roman"/>
          <w:szCs w:val="24"/>
        </w:rPr>
        <w:t>Пода</w:t>
      </w:r>
      <w:r w:rsidR="00162F57" w:rsidRPr="00202B84">
        <w:rPr>
          <w:rFonts w:cs="Times New Roman"/>
          <w:szCs w:val="24"/>
        </w:rPr>
        <w:t>ци из Регистра залоге су јавни.</w:t>
      </w:r>
    </w:p>
    <w:p w14:paraId="6D365711" w14:textId="77777777" w:rsidR="002A7FE6" w:rsidRPr="00202B84" w:rsidRDefault="002A7FE6" w:rsidP="001D177E">
      <w:pPr>
        <w:spacing w:after="0" w:line="240" w:lineRule="auto"/>
        <w:ind w:firstLine="720"/>
        <w:jc w:val="both"/>
        <w:rPr>
          <w:rFonts w:cs="Times New Roman"/>
          <w:szCs w:val="24"/>
        </w:rPr>
      </w:pPr>
      <w:r w:rsidRPr="00202B84">
        <w:rPr>
          <w:rFonts w:cs="Times New Roman"/>
          <w:szCs w:val="24"/>
        </w:rPr>
        <w:t>Свако има право да захтева приступ подац</w:t>
      </w:r>
      <w:r w:rsidR="00162F57" w:rsidRPr="00202B84">
        <w:rPr>
          <w:rFonts w:cs="Times New Roman"/>
          <w:szCs w:val="24"/>
        </w:rPr>
        <w:t>има уписаним у Регистар залоге.</w:t>
      </w:r>
    </w:p>
    <w:p w14:paraId="58B709EE" w14:textId="77777777" w:rsidR="002A7FE6" w:rsidRPr="00202B84" w:rsidRDefault="002A7FE6" w:rsidP="001D177E">
      <w:pPr>
        <w:spacing w:after="0" w:line="240" w:lineRule="auto"/>
        <w:ind w:firstLine="720"/>
        <w:jc w:val="both"/>
        <w:rPr>
          <w:rFonts w:cs="Times New Roman"/>
          <w:szCs w:val="24"/>
        </w:rPr>
      </w:pPr>
      <w:r w:rsidRPr="00202B84">
        <w:rPr>
          <w:rFonts w:cs="Times New Roman"/>
          <w:szCs w:val="24"/>
        </w:rPr>
        <w:t>Свако има право да, у складу са прописима, захтева оверени извод</w:t>
      </w:r>
      <w:r w:rsidR="00162F57" w:rsidRPr="00202B84">
        <w:rPr>
          <w:rFonts w:cs="Times New Roman"/>
          <w:szCs w:val="24"/>
        </w:rPr>
        <w:t xml:space="preserve"> о подацима из Регистра залоге.</w:t>
      </w:r>
    </w:p>
    <w:p w14:paraId="0104D8E4" w14:textId="77777777" w:rsidR="002A7FE6" w:rsidRPr="00202B84" w:rsidRDefault="002A7FE6" w:rsidP="001D177E">
      <w:pPr>
        <w:spacing w:after="0" w:line="240" w:lineRule="auto"/>
        <w:ind w:firstLine="720"/>
        <w:jc w:val="both"/>
        <w:rPr>
          <w:rFonts w:cs="Times New Roman"/>
          <w:szCs w:val="24"/>
        </w:rPr>
      </w:pPr>
      <w:r w:rsidRPr="00202B84">
        <w:rPr>
          <w:rFonts w:cs="Times New Roman"/>
          <w:szCs w:val="24"/>
        </w:rPr>
        <w:t>Свако има право да захтева извод којим се потврђује да регистар не садржи податке о залози на одређеној ствари или праву.</w:t>
      </w:r>
    </w:p>
    <w:p w14:paraId="320145BF" w14:textId="1A3640C5" w:rsidR="002A7FE6" w:rsidRPr="00202B84" w:rsidRDefault="00C873EE" w:rsidP="001401E9">
      <w:pPr>
        <w:spacing w:after="0"/>
        <w:ind w:firstLine="720"/>
        <w:jc w:val="both"/>
        <w:rPr>
          <w:rFonts w:cs="Times New Roman"/>
          <w:szCs w:val="24"/>
          <w:lang w:val="sr-Cyrl-RS"/>
        </w:rPr>
      </w:pPr>
      <w:r w:rsidRPr="00202B84">
        <w:rPr>
          <w:rFonts w:cs="Times New Roman"/>
          <w:szCs w:val="24"/>
          <w:lang w:val="sr-Cyrl-RS"/>
        </w:rPr>
        <w:t xml:space="preserve">ДОКУМЕНТАЦИЈА НА ОСНОВУ КОЈЕ ЈЕ ИЗВРШЕНА РЕГИСТРАЦИЈА ПОДАТАКА ДОСТУПНА ЈЕ У СКЛАДУ СА ПРОПИСИМА </w:t>
      </w:r>
      <w:r w:rsidR="00532F60" w:rsidRPr="00202B84">
        <w:rPr>
          <w:rFonts w:cs="Times New Roman"/>
          <w:szCs w:val="24"/>
          <w:lang w:val="sr-Cyrl-RS"/>
        </w:rPr>
        <w:t>КОЈИ УРЕЂУЈУ ЗАШТИТУ ПОДАТАКА О ЛИЧНОСТИ И ПОСЛОВНУ ТАЈНУ</w:t>
      </w:r>
      <w:r w:rsidRPr="00202B84">
        <w:rPr>
          <w:rFonts w:cs="Times New Roman"/>
          <w:szCs w:val="24"/>
          <w:lang w:val="sr-Cyrl-RS"/>
        </w:rPr>
        <w:t>.</w:t>
      </w:r>
    </w:p>
    <w:p w14:paraId="1E87052C" w14:textId="77777777" w:rsidR="00443D2A" w:rsidRPr="00202B84" w:rsidRDefault="00443D2A" w:rsidP="001401E9">
      <w:pPr>
        <w:spacing w:after="0"/>
        <w:ind w:firstLine="720"/>
        <w:jc w:val="both"/>
        <w:rPr>
          <w:rFonts w:cs="Times New Roman"/>
          <w:szCs w:val="24"/>
          <w:lang w:val="sr-Cyrl-RS"/>
        </w:rPr>
      </w:pPr>
    </w:p>
    <w:p w14:paraId="4F31C8D4" w14:textId="77777777" w:rsidR="002A7FE6" w:rsidRPr="00202B84" w:rsidRDefault="002A7FE6" w:rsidP="00F72EC1">
      <w:pPr>
        <w:spacing w:after="0" w:line="240" w:lineRule="auto"/>
        <w:jc w:val="center"/>
        <w:rPr>
          <w:rFonts w:cs="Times New Roman"/>
          <w:szCs w:val="24"/>
        </w:rPr>
      </w:pPr>
      <w:r w:rsidRPr="00202B84">
        <w:rPr>
          <w:rFonts w:cs="Times New Roman"/>
          <w:szCs w:val="24"/>
        </w:rPr>
        <w:t>Подаци садржани у Регистру залоге</w:t>
      </w:r>
    </w:p>
    <w:p w14:paraId="43F25EC2" w14:textId="77777777" w:rsidR="002A7FE6" w:rsidRPr="00202B84" w:rsidRDefault="002A7FE6" w:rsidP="00F72EC1">
      <w:pPr>
        <w:spacing w:after="0" w:line="240" w:lineRule="auto"/>
        <w:jc w:val="center"/>
        <w:rPr>
          <w:rFonts w:cs="Times New Roman"/>
          <w:szCs w:val="24"/>
        </w:rPr>
      </w:pPr>
    </w:p>
    <w:p w14:paraId="442A07FA" w14:textId="77777777" w:rsidR="002A7FE6" w:rsidRPr="00202B84" w:rsidRDefault="002A7FE6" w:rsidP="00F72EC1">
      <w:pPr>
        <w:spacing w:after="0" w:line="240" w:lineRule="auto"/>
        <w:jc w:val="center"/>
        <w:rPr>
          <w:rFonts w:cs="Times New Roman"/>
          <w:szCs w:val="24"/>
        </w:rPr>
      </w:pPr>
      <w:r w:rsidRPr="00202B84">
        <w:rPr>
          <w:rFonts w:cs="Times New Roman"/>
          <w:szCs w:val="24"/>
        </w:rPr>
        <w:t>Члан 62</w:t>
      </w:r>
      <w:r w:rsidR="00F72EC1" w:rsidRPr="00202B84">
        <w:rPr>
          <w:rFonts w:cs="Times New Roman"/>
          <w:szCs w:val="24"/>
        </w:rPr>
        <w:t>.</w:t>
      </w:r>
    </w:p>
    <w:p w14:paraId="1B80D0F2" w14:textId="77777777" w:rsidR="002A7FE6" w:rsidRPr="00202B84" w:rsidRDefault="002A7FE6" w:rsidP="00F72EC1">
      <w:pPr>
        <w:spacing w:after="0" w:line="240" w:lineRule="auto"/>
        <w:ind w:firstLine="720"/>
        <w:rPr>
          <w:rFonts w:cs="Times New Roman"/>
          <w:szCs w:val="24"/>
        </w:rPr>
      </w:pPr>
      <w:r w:rsidRPr="00202B84">
        <w:rPr>
          <w:rFonts w:cs="Times New Roman"/>
          <w:szCs w:val="24"/>
        </w:rPr>
        <w:t>Регистар залоге садржи:</w:t>
      </w:r>
    </w:p>
    <w:p w14:paraId="37DCA690" w14:textId="17341220" w:rsidR="002A7FE6" w:rsidRPr="00202B84" w:rsidRDefault="002A7FE6" w:rsidP="00F72EC1">
      <w:pPr>
        <w:spacing w:after="0" w:line="240" w:lineRule="auto"/>
        <w:ind w:firstLine="720"/>
        <w:jc w:val="both"/>
        <w:rPr>
          <w:rFonts w:cs="Times New Roman"/>
          <w:szCs w:val="24"/>
        </w:rPr>
      </w:pPr>
      <w:r w:rsidRPr="00202B84">
        <w:rPr>
          <w:rFonts w:cs="Times New Roman"/>
          <w:szCs w:val="24"/>
        </w:rPr>
        <w:t xml:space="preserve">1) податке о залогодавцу и дужнику, када то нису иста лица, као и податке о заложном повериоцу или </w:t>
      </w:r>
      <w:r w:rsidR="00454C28" w:rsidRPr="00202B84">
        <w:rPr>
          <w:rFonts w:cs="Times New Roman"/>
          <w:szCs w:val="24"/>
          <w:lang w:val="sr-Cyrl-RS"/>
        </w:rPr>
        <w:t xml:space="preserve">ОВЛАШЋЕНОМ </w:t>
      </w:r>
      <w:r w:rsidRPr="00202B84">
        <w:rPr>
          <w:rFonts w:cs="Times New Roman"/>
          <w:szCs w:val="24"/>
        </w:rPr>
        <w:t>лицу из члана 16. став 1. овог закона;</w:t>
      </w:r>
    </w:p>
    <w:p w14:paraId="26EEA334" w14:textId="77777777" w:rsidR="002A7FE6" w:rsidRPr="00202B84" w:rsidRDefault="002A7FE6" w:rsidP="00F72EC1">
      <w:pPr>
        <w:spacing w:after="0" w:line="240" w:lineRule="auto"/>
        <w:ind w:firstLine="720"/>
        <w:jc w:val="both"/>
        <w:rPr>
          <w:rFonts w:cs="Times New Roman"/>
          <w:szCs w:val="24"/>
        </w:rPr>
      </w:pPr>
      <w:r w:rsidRPr="00202B84">
        <w:rPr>
          <w:rFonts w:cs="Times New Roman"/>
          <w:szCs w:val="24"/>
        </w:rPr>
        <w:t>2) податке којима се ближе одређује покретна ствар или право које је предмет заложног права;</w:t>
      </w:r>
    </w:p>
    <w:p w14:paraId="2BF7C0E8" w14:textId="757F9D83" w:rsidR="002A7FE6" w:rsidRPr="00202B84" w:rsidRDefault="002A7FE6" w:rsidP="00F72EC1">
      <w:pPr>
        <w:spacing w:after="0" w:line="240" w:lineRule="auto"/>
        <w:ind w:firstLine="720"/>
        <w:jc w:val="both"/>
        <w:rPr>
          <w:rFonts w:cs="Times New Roman"/>
          <w:szCs w:val="24"/>
        </w:rPr>
      </w:pPr>
      <w:r w:rsidRPr="00202B84">
        <w:rPr>
          <w:rFonts w:cs="Times New Roman"/>
          <w:szCs w:val="24"/>
        </w:rPr>
        <w:t xml:space="preserve">3) </w:t>
      </w:r>
      <w:r w:rsidRPr="00202B84">
        <w:rPr>
          <w:rFonts w:cs="Times New Roman"/>
          <w:strike/>
          <w:szCs w:val="24"/>
        </w:rPr>
        <w:t>податке којима се ближе одређује потраживање које је обезбеђено заложним правом уз назначење основног и максималног износа</w:t>
      </w:r>
      <w:r w:rsidRPr="00986EBD">
        <w:rPr>
          <w:rFonts w:cs="Times New Roman"/>
          <w:strike/>
          <w:szCs w:val="24"/>
        </w:rPr>
        <w:t>;</w:t>
      </w:r>
      <w:r w:rsidR="00C873EE" w:rsidRPr="00202B84">
        <w:rPr>
          <w:rFonts w:cs="Times New Roman"/>
          <w:b/>
          <w:szCs w:val="24"/>
          <w:lang w:val="sr-Cyrl-RS"/>
        </w:rPr>
        <w:t xml:space="preserve"> </w:t>
      </w:r>
      <w:r w:rsidR="00C873EE" w:rsidRPr="00202B84">
        <w:rPr>
          <w:rFonts w:cs="Times New Roman"/>
          <w:szCs w:val="24"/>
          <w:lang w:val="sr-Cyrl-RS"/>
        </w:rPr>
        <w:t>ПОДАТКЕ  О ОСНОВНОМ И МАКСИМАЛНОМ ИЗНОСУ ОБЕЗБЕЂЕНОГ ПОТРАЖИВАЊА, А ЗА БУДУЋЕ ИЛИ УСЛОВНО ПОТРАЖИВАЊЕ,</w:t>
      </w:r>
      <w:r w:rsidR="00454C28" w:rsidRPr="00202B84">
        <w:rPr>
          <w:rFonts w:cs="Times New Roman"/>
          <w:szCs w:val="24"/>
          <w:lang w:val="sr-Cyrl-RS"/>
        </w:rPr>
        <w:t xml:space="preserve"> </w:t>
      </w:r>
      <w:r w:rsidR="00C873EE" w:rsidRPr="00202B84">
        <w:rPr>
          <w:rFonts w:cs="Times New Roman"/>
          <w:szCs w:val="24"/>
          <w:lang w:val="sr-Cyrl-RS"/>
        </w:rPr>
        <w:t>ПОДАТАК О ИЗНОСУ ИЗ ЧЛАНА 7. СТАВ 4</w:t>
      </w:r>
      <w:r w:rsidR="00986EBD">
        <w:rPr>
          <w:rFonts w:cs="Times New Roman"/>
          <w:szCs w:val="24"/>
          <w:lang w:val="sr-Cyrl-RS"/>
        </w:rPr>
        <w:t>.</w:t>
      </w:r>
      <w:r w:rsidR="001C7177" w:rsidRPr="00202B84">
        <w:rPr>
          <w:rFonts w:cs="Times New Roman"/>
          <w:szCs w:val="24"/>
          <w:lang w:val="sr-Cyrl-RS"/>
        </w:rPr>
        <w:t xml:space="preserve"> ОВОГ ЗАКОНА</w:t>
      </w:r>
      <w:r w:rsidR="00C873EE" w:rsidRPr="00202B84">
        <w:rPr>
          <w:rFonts w:cs="Times New Roman"/>
          <w:szCs w:val="24"/>
          <w:lang w:val="sr-Cyrl-RS"/>
        </w:rPr>
        <w:t>;</w:t>
      </w:r>
    </w:p>
    <w:p w14:paraId="5AB054E7" w14:textId="77777777" w:rsidR="002A7FE6" w:rsidRPr="00202B84" w:rsidRDefault="002A7FE6" w:rsidP="00F72EC1">
      <w:pPr>
        <w:spacing w:after="0" w:line="240" w:lineRule="auto"/>
        <w:ind w:firstLine="720"/>
        <w:jc w:val="both"/>
        <w:rPr>
          <w:rFonts w:cs="Times New Roman"/>
          <w:szCs w:val="24"/>
        </w:rPr>
      </w:pPr>
      <w:r w:rsidRPr="00202B84">
        <w:rPr>
          <w:rFonts w:cs="Times New Roman"/>
          <w:szCs w:val="24"/>
        </w:rPr>
        <w:t>4) податке о постојању спора о заложном праву или у вези са предметом залоге;</w:t>
      </w:r>
    </w:p>
    <w:p w14:paraId="39B60CD7" w14:textId="57E67878" w:rsidR="002A7FE6" w:rsidRDefault="002A7FE6" w:rsidP="00F72EC1">
      <w:pPr>
        <w:spacing w:after="0" w:line="240" w:lineRule="auto"/>
        <w:ind w:firstLine="720"/>
        <w:jc w:val="both"/>
        <w:rPr>
          <w:rFonts w:cs="Times New Roman"/>
          <w:szCs w:val="24"/>
        </w:rPr>
      </w:pPr>
      <w:r w:rsidRPr="00202B84">
        <w:rPr>
          <w:rFonts w:cs="Times New Roman"/>
          <w:szCs w:val="24"/>
        </w:rPr>
        <w:t>5) податке да је започет поступак намирења реализацијом заложног права.</w:t>
      </w:r>
    </w:p>
    <w:p w14:paraId="3FA87E97" w14:textId="3E0D4F62" w:rsidR="001D3041" w:rsidRDefault="001D3041" w:rsidP="00F72EC1">
      <w:pPr>
        <w:spacing w:after="0" w:line="240" w:lineRule="auto"/>
        <w:ind w:firstLine="720"/>
        <w:jc w:val="both"/>
        <w:rPr>
          <w:rFonts w:cs="Times New Roman"/>
          <w:szCs w:val="24"/>
        </w:rPr>
      </w:pPr>
    </w:p>
    <w:p w14:paraId="1FAB24FE" w14:textId="03B6D535" w:rsidR="001D3041" w:rsidRDefault="001D3041" w:rsidP="00F72EC1">
      <w:pPr>
        <w:spacing w:after="0" w:line="240" w:lineRule="auto"/>
        <w:ind w:firstLine="720"/>
        <w:jc w:val="both"/>
        <w:rPr>
          <w:rFonts w:cs="Times New Roman"/>
          <w:szCs w:val="24"/>
        </w:rPr>
      </w:pPr>
    </w:p>
    <w:p w14:paraId="181DF6D2" w14:textId="77777777" w:rsidR="001D3041" w:rsidRPr="00202B84" w:rsidRDefault="001D3041" w:rsidP="00F72EC1">
      <w:pPr>
        <w:spacing w:after="0" w:line="240" w:lineRule="auto"/>
        <w:ind w:firstLine="720"/>
        <w:jc w:val="both"/>
        <w:rPr>
          <w:rFonts w:cs="Times New Roman"/>
          <w:szCs w:val="24"/>
        </w:rPr>
      </w:pPr>
    </w:p>
    <w:p w14:paraId="181775AA" w14:textId="77777777" w:rsidR="002A7FE6" w:rsidRPr="00202B84" w:rsidRDefault="002A7FE6" w:rsidP="00F72EC1">
      <w:pPr>
        <w:spacing w:after="0" w:line="240" w:lineRule="auto"/>
        <w:ind w:firstLine="720"/>
        <w:jc w:val="both"/>
        <w:rPr>
          <w:rFonts w:cs="Times New Roman"/>
          <w:szCs w:val="24"/>
        </w:rPr>
      </w:pPr>
      <w:r w:rsidRPr="00202B84">
        <w:rPr>
          <w:rFonts w:cs="Times New Roman"/>
          <w:szCs w:val="24"/>
        </w:rPr>
        <w:t>Ако је субјект заложног права домаће физичко лице, подаци из става 1. тачка 1. овог члана односе се на име, презиме, матични број и место у коме то лице има пребивалиште, а ако је субјект заложног права страно физичко лице подаци из става 1. тачка 1. овог члана односе се на име, презиме, број пасоша и земљу издавања.</w:t>
      </w:r>
    </w:p>
    <w:p w14:paraId="5709C144" w14:textId="77777777" w:rsidR="002A7FE6" w:rsidRPr="00202B84" w:rsidRDefault="002A7FE6" w:rsidP="00F72EC1">
      <w:pPr>
        <w:spacing w:after="0" w:line="240" w:lineRule="auto"/>
        <w:ind w:firstLine="720"/>
        <w:jc w:val="both"/>
        <w:rPr>
          <w:rFonts w:cs="Times New Roman"/>
          <w:szCs w:val="24"/>
        </w:rPr>
      </w:pPr>
      <w:r w:rsidRPr="00202B84">
        <w:rPr>
          <w:rFonts w:cs="Times New Roman"/>
          <w:szCs w:val="24"/>
        </w:rPr>
        <w:t>Ако је субјект заложног права домаће правно лице подаци из става 1. тачка 1. овог члана односе се на пословно име и матични број, а ако је субјект заложног права страно правно лице подаци из става 1. тачка 1. овог члана односе се на пословно име, ознаку под којом се води у страном регистру привредних субјеката, назив тог регистра и назив државе у којој се налази његово седиште.</w:t>
      </w:r>
    </w:p>
    <w:p w14:paraId="2C48249F" w14:textId="77777777" w:rsidR="002A7FE6" w:rsidRPr="00202B84" w:rsidRDefault="002A7FE6" w:rsidP="00F72EC1">
      <w:pPr>
        <w:spacing w:after="0" w:line="240" w:lineRule="auto"/>
        <w:ind w:firstLine="720"/>
        <w:jc w:val="both"/>
        <w:rPr>
          <w:rFonts w:cs="Times New Roman"/>
          <w:szCs w:val="24"/>
        </w:rPr>
      </w:pPr>
      <w:r w:rsidRPr="00202B84">
        <w:rPr>
          <w:rFonts w:cs="Times New Roman"/>
          <w:szCs w:val="24"/>
        </w:rPr>
        <w:t>У Регистар залоге се уписују и све промене података из става 1. овог члана.</w:t>
      </w:r>
    </w:p>
    <w:p w14:paraId="055FDD59" w14:textId="43C6CFC3" w:rsidR="00C21733" w:rsidRPr="00202B84" w:rsidRDefault="002A7FE6" w:rsidP="00FA0CBE">
      <w:pPr>
        <w:spacing w:after="0" w:line="240" w:lineRule="auto"/>
        <w:ind w:firstLine="720"/>
        <w:jc w:val="both"/>
        <w:rPr>
          <w:rFonts w:cs="Times New Roman"/>
          <w:strike/>
          <w:szCs w:val="24"/>
        </w:rPr>
      </w:pPr>
      <w:r w:rsidRPr="00202B84">
        <w:rPr>
          <w:rFonts w:cs="Times New Roman"/>
          <w:strike/>
          <w:szCs w:val="24"/>
        </w:rPr>
        <w:t>Ако се податак из става 1. овога члана брише из Регистра залоге, у Регистар залоге уноси се напомена: "ПОДАТАК БРИСАН".</w:t>
      </w:r>
    </w:p>
    <w:p w14:paraId="32B51D40" w14:textId="77777777" w:rsidR="00C21733" w:rsidRPr="00202B84" w:rsidRDefault="00C21733" w:rsidP="002A7FE6">
      <w:pPr>
        <w:spacing w:after="0" w:line="240" w:lineRule="auto"/>
        <w:rPr>
          <w:rFonts w:cs="Times New Roman"/>
          <w:szCs w:val="24"/>
        </w:rPr>
      </w:pPr>
    </w:p>
    <w:p w14:paraId="06FAA879" w14:textId="77777777" w:rsidR="002A7FE6" w:rsidRPr="00202B84" w:rsidRDefault="002A7FE6" w:rsidP="002A7FE6">
      <w:pPr>
        <w:spacing w:after="0" w:line="240" w:lineRule="auto"/>
        <w:rPr>
          <w:rFonts w:cs="Times New Roman"/>
          <w:szCs w:val="24"/>
        </w:rPr>
      </w:pPr>
    </w:p>
    <w:p w14:paraId="591DD8C9" w14:textId="7926A110" w:rsidR="002A7FE6" w:rsidRPr="00202B84" w:rsidRDefault="002A7FE6" w:rsidP="00F72EC1">
      <w:pPr>
        <w:spacing w:after="0" w:line="240" w:lineRule="auto"/>
        <w:jc w:val="center"/>
        <w:rPr>
          <w:rFonts w:cs="Times New Roman"/>
          <w:strike/>
          <w:szCs w:val="24"/>
          <w:lang w:val="sr-Cyrl-RS"/>
        </w:rPr>
      </w:pPr>
      <w:r w:rsidRPr="00202B84">
        <w:rPr>
          <w:rFonts w:cs="Times New Roman"/>
          <w:strike/>
          <w:szCs w:val="24"/>
        </w:rPr>
        <w:t>Други уписи у Регистар залоге</w:t>
      </w:r>
      <w:r w:rsidR="000637EE" w:rsidRPr="00202B84">
        <w:rPr>
          <w:rFonts w:cs="Times New Roman"/>
          <w:szCs w:val="24"/>
          <w:lang w:val="sr-Cyrl-RS"/>
        </w:rPr>
        <w:t xml:space="preserve"> </w:t>
      </w:r>
    </w:p>
    <w:p w14:paraId="69128503" w14:textId="77777777" w:rsidR="002A7FE6" w:rsidRPr="00202B84" w:rsidRDefault="002A7FE6" w:rsidP="00F72EC1">
      <w:pPr>
        <w:spacing w:after="0" w:line="240" w:lineRule="auto"/>
        <w:jc w:val="center"/>
        <w:rPr>
          <w:rFonts w:cs="Times New Roman"/>
          <w:szCs w:val="24"/>
        </w:rPr>
      </w:pPr>
    </w:p>
    <w:p w14:paraId="0685B6CF" w14:textId="77777777" w:rsidR="002A7FE6" w:rsidRPr="008C4792" w:rsidRDefault="002A7FE6" w:rsidP="00F72EC1">
      <w:pPr>
        <w:spacing w:after="0" w:line="240" w:lineRule="auto"/>
        <w:jc w:val="center"/>
        <w:rPr>
          <w:rFonts w:cs="Times New Roman"/>
          <w:strike/>
          <w:szCs w:val="24"/>
        </w:rPr>
      </w:pPr>
      <w:r w:rsidRPr="008C4792">
        <w:rPr>
          <w:rFonts w:cs="Times New Roman"/>
          <w:strike/>
          <w:szCs w:val="24"/>
        </w:rPr>
        <w:t>Члан 64</w:t>
      </w:r>
      <w:r w:rsidR="00F72EC1" w:rsidRPr="008C4792">
        <w:rPr>
          <w:rFonts w:cs="Times New Roman"/>
          <w:strike/>
          <w:szCs w:val="24"/>
        </w:rPr>
        <w:t>.</w:t>
      </w:r>
    </w:p>
    <w:p w14:paraId="52C2DA32" w14:textId="77777777" w:rsidR="002A7FE6" w:rsidRPr="00202B84" w:rsidRDefault="002A7FE6" w:rsidP="00F72EC1">
      <w:pPr>
        <w:spacing w:after="0" w:line="240" w:lineRule="auto"/>
        <w:ind w:firstLine="720"/>
        <w:jc w:val="both"/>
        <w:rPr>
          <w:rFonts w:cs="Times New Roman"/>
          <w:strike/>
          <w:szCs w:val="24"/>
        </w:rPr>
      </w:pPr>
      <w:r w:rsidRPr="00202B84">
        <w:rPr>
          <w:rFonts w:cs="Times New Roman"/>
          <w:strike/>
          <w:szCs w:val="24"/>
        </w:rPr>
        <w:t>Заложни поверилац је дужан да затражи да се у Регистар залоге упише да је започео поступак намирења.</w:t>
      </w:r>
    </w:p>
    <w:p w14:paraId="18399672" w14:textId="77777777" w:rsidR="002A7FE6" w:rsidRPr="00202B84" w:rsidRDefault="002A7FE6" w:rsidP="00F72EC1">
      <w:pPr>
        <w:spacing w:after="0" w:line="240" w:lineRule="auto"/>
        <w:ind w:firstLine="720"/>
        <w:jc w:val="both"/>
        <w:rPr>
          <w:rFonts w:cs="Times New Roman"/>
          <w:strike/>
          <w:szCs w:val="24"/>
        </w:rPr>
      </w:pPr>
      <w:r w:rsidRPr="00202B84">
        <w:rPr>
          <w:rFonts w:cs="Times New Roman"/>
          <w:strike/>
          <w:szCs w:val="24"/>
        </w:rPr>
        <w:t>Залогодавац може захтевати да се у Регистар залоге упише забелешка постојања спора ако покрене парницу за брисање заложног права из Регистра залоге.</w:t>
      </w:r>
    </w:p>
    <w:p w14:paraId="03E009E3" w14:textId="0334E921" w:rsidR="000637EE" w:rsidRDefault="002A7FE6" w:rsidP="00C21733">
      <w:pPr>
        <w:spacing w:after="0" w:line="240" w:lineRule="auto"/>
        <w:ind w:firstLine="720"/>
        <w:jc w:val="both"/>
        <w:rPr>
          <w:rFonts w:cs="Times New Roman"/>
          <w:strike/>
          <w:szCs w:val="24"/>
        </w:rPr>
      </w:pPr>
      <w:r w:rsidRPr="00202B84">
        <w:rPr>
          <w:rFonts w:cs="Times New Roman"/>
          <w:strike/>
          <w:szCs w:val="24"/>
        </w:rPr>
        <w:t>Залогодавац, заложни поверилац и свако друго лице могу захтевати да се у Регистар залоге упише забелешка спора ако су покренули парницу која се односи на заложене покретне ствари или на друге односе страна у вези са залогом.</w:t>
      </w:r>
    </w:p>
    <w:p w14:paraId="71899245" w14:textId="0D82E33B" w:rsidR="008C4792" w:rsidRDefault="008C4792" w:rsidP="008C4792">
      <w:pPr>
        <w:spacing w:after="0" w:line="240" w:lineRule="auto"/>
        <w:jc w:val="both"/>
        <w:rPr>
          <w:rFonts w:cs="Times New Roman"/>
          <w:strike/>
          <w:szCs w:val="24"/>
        </w:rPr>
      </w:pPr>
    </w:p>
    <w:p w14:paraId="3EF9B7E5" w14:textId="77777777" w:rsidR="008C4792" w:rsidRPr="00202B84" w:rsidRDefault="008C4792" w:rsidP="008C4792">
      <w:pPr>
        <w:spacing w:after="0" w:line="240" w:lineRule="auto"/>
        <w:jc w:val="center"/>
        <w:rPr>
          <w:rFonts w:cs="Times New Roman"/>
          <w:strike/>
          <w:szCs w:val="24"/>
          <w:lang w:val="sr-Cyrl-RS"/>
        </w:rPr>
      </w:pPr>
      <w:r w:rsidRPr="00202B84">
        <w:rPr>
          <w:rFonts w:cs="Times New Roman"/>
          <w:szCs w:val="24"/>
          <w:lang w:val="sr-Cyrl-RS"/>
        </w:rPr>
        <w:t>УПИС И БРИСАЊЕ ЗАБЕЛЕЖБИ</w:t>
      </w:r>
    </w:p>
    <w:p w14:paraId="0D109EB1" w14:textId="77777777" w:rsidR="008C4792" w:rsidRPr="00202B84" w:rsidRDefault="008C4792" w:rsidP="008C4792">
      <w:pPr>
        <w:spacing w:after="0" w:line="240" w:lineRule="auto"/>
        <w:jc w:val="center"/>
        <w:rPr>
          <w:rFonts w:cs="Times New Roman"/>
          <w:szCs w:val="24"/>
        </w:rPr>
      </w:pPr>
    </w:p>
    <w:p w14:paraId="715402BB" w14:textId="7D902FE3" w:rsidR="008C4792" w:rsidRPr="008C4792" w:rsidRDefault="008C4792" w:rsidP="008C4792">
      <w:pPr>
        <w:spacing w:after="0" w:line="240" w:lineRule="auto"/>
        <w:jc w:val="center"/>
        <w:rPr>
          <w:rFonts w:cs="Times New Roman"/>
          <w:szCs w:val="24"/>
        </w:rPr>
      </w:pPr>
      <w:r w:rsidRPr="00202B84">
        <w:rPr>
          <w:rFonts w:cs="Times New Roman"/>
          <w:szCs w:val="24"/>
        </w:rPr>
        <w:t>ЧЛАН 64.</w:t>
      </w:r>
    </w:p>
    <w:p w14:paraId="534C4E82" w14:textId="597170BA" w:rsidR="002A7FE6" w:rsidRPr="00202B84" w:rsidRDefault="000637EE" w:rsidP="005664B6">
      <w:pPr>
        <w:spacing w:after="0"/>
        <w:ind w:firstLine="720"/>
        <w:jc w:val="both"/>
        <w:rPr>
          <w:rFonts w:cs="Times New Roman"/>
          <w:szCs w:val="24"/>
          <w:lang w:val="sr-Cyrl-RS"/>
        </w:rPr>
      </w:pPr>
      <w:r w:rsidRPr="00202B84">
        <w:rPr>
          <w:rFonts w:cs="Times New Roman"/>
          <w:szCs w:val="24"/>
          <w:lang w:val="sr-Cyrl-RS"/>
        </w:rPr>
        <w:t>У РЕГИСТАР ЗАЛО</w:t>
      </w:r>
      <w:r w:rsidR="005664B6" w:rsidRPr="00202B84">
        <w:rPr>
          <w:rFonts w:cs="Times New Roman"/>
          <w:szCs w:val="24"/>
          <w:lang w:val="sr-Cyrl-RS"/>
        </w:rPr>
        <w:t xml:space="preserve">ГЕ УПИСУЈУ СЕ </w:t>
      </w:r>
      <w:r w:rsidRPr="00202B84">
        <w:rPr>
          <w:rFonts w:cs="Times New Roman"/>
          <w:szCs w:val="24"/>
          <w:lang w:val="sr-Cyrl-RS"/>
        </w:rPr>
        <w:t>ЗАБЕЛЕЖБА</w:t>
      </w:r>
      <w:r w:rsidR="005664B6" w:rsidRPr="00202B84">
        <w:rPr>
          <w:rFonts w:cs="Times New Roman"/>
          <w:szCs w:val="24"/>
          <w:lang w:val="sr-Cyrl-RS"/>
        </w:rPr>
        <w:t xml:space="preserve"> НАМИРЕЊА ИЗ ЧЛАНА 36. СТАВ 1</w:t>
      </w:r>
      <w:r w:rsidRPr="00202B84">
        <w:rPr>
          <w:rFonts w:cs="Times New Roman"/>
          <w:szCs w:val="24"/>
          <w:lang w:val="sr-Cyrl-RS"/>
        </w:rPr>
        <w:t>. ОВОГ ЗАКОНА</w:t>
      </w:r>
      <w:r w:rsidR="005664B6" w:rsidRPr="00202B84">
        <w:rPr>
          <w:rFonts w:cs="Times New Roman"/>
          <w:szCs w:val="24"/>
          <w:lang w:val="sr-Cyrl-RS"/>
        </w:rPr>
        <w:t xml:space="preserve">, КАО И </w:t>
      </w:r>
      <w:r w:rsidRPr="00202B84">
        <w:rPr>
          <w:rFonts w:cs="Times New Roman"/>
          <w:szCs w:val="24"/>
          <w:lang w:val="sr-Cyrl-RS"/>
        </w:rPr>
        <w:t>ЗАБЕЛЕЖБА СПОРА ПО ТУЖБИ ЗА БРИСАЊЕ ЗАЛОЖНОГ ПРАВА ИЛИ ДРУГОГ СПОРА У ВЕЗИ С</w:t>
      </w:r>
      <w:r w:rsidR="007C0373">
        <w:rPr>
          <w:rFonts w:cs="Times New Roman"/>
          <w:szCs w:val="24"/>
          <w:lang w:val="sr-Cyrl-RS"/>
        </w:rPr>
        <w:t>А РЕГИСТРОВАНИМ ЗАЛОЖНИМ ПРАВОМ.</w:t>
      </w:r>
    </w:p>
    <w:p w14:paraId="1088DD8B" w14:textId="0F386625" w:rsidR="004B6B3D" w:rsidRPr="00202B84" w:rsidRDefault="004B6B3D" w:rsidP="004B6B3D">
      <w:pPr>
        <w:spacing w:after="0"/>
        <w:ind w:firstLine="720"/>
        <w:jc w:val="both"/>
        <w:rPr>
          <w:rFonts w:cs="Times New Roman"/>
          <w:szCs w:val="24"/>
          <w:lang w:val="sr-Cyrl-RS"/>
        </w:rPr>
      </w:pPr>
      <w:r w:rsidRPr="00202B84">
        <w:rPr>
          <w:rFonts w:cs="Times New Roman"/>
          <w:szCs w:val="24"/>
          <w:lang w:val="sr-Cyrl-RS"/>
        </w:rPr>
        <w:t xml:space="preserve">ЗА БРИСАЊЕ ЗАБЕЛЕЖБЕ НАМИРЕЊА ИЗ ЧЛАНА 36. СТАВ 1. ОВОГ ЗАКОНА ПРИЛАЖЕ СЕ АНЕКС УГОВОРА О ЗАЛОЗИ ИЛИ ДРУГИ ОДГОВАРАЈУЋИ ДОКУМЕНТ ИЗ КОГА СЕ МОЖЕ НА НЕСУМЊИВ НАЧИН УТВРДИТИ ДА </w:t>
      </w:r>
      <w:r w:rsidR="002A44E3">
        <w:rPr>
          <w:rFonts w:cs="Times New Roman"/>
          <w:szCs w:val="24"/>
          <w:lang w:val="sr-Cyrl-RS"/>
        </w:rPr>
        <w:t>ЈЕ ПОВЕРИЛАЦ ОДУСТАО ОД НАМИРЕ</w:t>
      </w:r>
      <w:r w:rsidR="00885057" w:rsidRPr="00202B84">
        <w:rPr>
          <w:rFonts w:cs="Times New Roman"/>
          <w:szCs w:val="24"/>
          <w:lang w:val="sr-Cyrl-RS"/>
        </w:rPr>
        <w:t>Њ</w:t>
      </w:r>
      <w:r w:rsidR="007C0373">
        <w:rPr>
          <w:rFonts w:cs="Times New Roman"/>
          <w:szCs w:val="24"/>
          <w:lang w:val="sr-Cyrl-RS"/>
        </w:rPr>
        <w:t>А ПОТРАЖИВАЊА</w:t>
      </w:r>
      <w:r w:rsidRPr="00202B84">
        <w:rPr>
          <w:rFonts w:cs="Times New Roman"/>
          <w:szCs w:val="24"/>
          <w:lang w:val="sr-Cyrl-RS"/>
        </w:rPr>
        <w:t xml:space="preserve"> И ДА ПОСТОЈИ САГЛАСНОСТ ВОЉА ДА СЕ ПРОДУЖИ РОК ДОСПЕЛОСТИ ОБЕЗБЕЂЕНОГ ПОТРАЖИВАЊА.</w:t>
      </w:r>
    </w:p>
    <w:p w14:paraId="6DA7CDF9" w14:textId="77777777" w:rsidR="004B6B3D" w:rsidRPr="00202B84" w:rsidRDefault="004B6B3D" w:rsidP="004B6B3D">
      <w:pPr>
        <w:spacing w:after="0"/>
        <w:ind w:firstLine="720"/>
        <w:jc w:val="both"/>
        <w:rPr>
          <w:rFonts w:cs="Times New Roman"/>
          <w:szCs w:val="24"/>
          <w:lang w:val="sr-Cyrl-RS"/>
        </w:rPr>
      </w:pPr>
      <w:r w:rsidRPr="00202B84">
        <w:rPr>
          <w:rFonts w:cs="Times New Roman"/>
          <w:szCs w:val="24"/>
          <w:lang w:val="sr-Cyrl-RS"/>
        </w:rPr>
        <w:t xml:space="preserve">ЗАБЕЛЕЖБА НАМИРЕЊА ИЗ ЧЛАНА 36. СТАВ 1. ОВОГ ЗАКОНА БРИШЕ СЕ ПО СЛУЖБЕНОЈ ДУЖНОСТИ ИСТЕКОМ РОКА ОД 18 МЕСЕЦИ ОД ДАНА УПИСА. </w:t>
      </w:r>
    </w:p>
    <w:p w14:paraId="5995B74D" w14:textId="2A57A24C" w:rsidR="004B6B3D" w:rsidRPr="00202B84" w:rsidRDefault="004B6B3D" w:rsidP="004B6B3D">
      <w:pPr>
        <w:spacing w:after="0"/>
        <w:ind w:firstLine="720"/>
        <w:jc w:val="both"/>
        <w:rPr>
          <w:rFonts w:cs="Times New Roman"/>
          <w:szCs w:val="24"/>
          <w:lang w:val="sr-Cyrl-RS"/>
        </w:rPr>
      </w:pPr>
      <w:r w:rsidRPr="00202B84">
        <w:rPr>
          <w:rFonts w:cs="Times New Roman"/>
          <w:szCs w:val="24"/>
          <w:lang w:val="sr-Cyrl-RS"/>
        </w:rPr>
        <w:t xml:space="preserve">УКОЛИКО ЈЕ УГОВОР О ЗАЛОЗИ НА ОСНОВУ КОГА ЈЕ ИЗВРШЕНА РЕГИСТРАЦИЈА ЗАЛОЖНОГ ПРАВА ОВЕРЕН, ДОКУМЕНТ ИЗ СТАВА 2. ОВОГ ЧЛАНА </w:t>
      </w:r>
      <w:r w:rsidR="003A6F38" w:rsidRPr="00202B84">
        <w:rPr>
          <w:rFonts w:cs="Times New Roman"/>
          <w:szCs w:val="24"/>
          <w:lang w:val="sr-Cyrl-RS"/>
        </w:rPr>
        <w:t xml:space="preserve">КОЈИ </w:t>
      </w:r>
      <w:r w:rsidRPr="00202B84">
        <w:rPr>
          <w:rFonts w:cs="Times New Roman"/>
          <w:szCs w:val="24"/>
          <w:lang w:val="sr-Cyrl-RS"/>
        </w:rPr>
        <w:t>СЕ ПРИЛАЖЕ РАДИ  БРИСАЊА РЕГИСТРОВАНЕ ЗАБЕЛЕЖБЕ ДА ЈЕ ЗАПОЧЕО ПОСТУПАК НАМИРЕЊА, МОРА БИТИ ОВЕРЕН.</w:t>
      </w:r>
    </w:p>
    <w:p w14:paraId="5FA5E9E6" w14:textId="77777777" w:rsidR="004B6B3D" w:rsidRPr="00202B84" w:rsidRDefault="004B6B3D" w:rsidP="004B6B3D">
      <w:pPr>
        <w:spacing w:after="0"/>
        <w:ind w:firstLine="720"/>
        <w:jc w:val="both"/>
        <w:rPr>
          <w:rFonts w:cs="Times New Roman"/>
          <w:szCs w:val="24"/>
          <w:lang w:val="sr-Cyrl-RS"/>
        </w:rPr>
      </w:pPr>
      <w:r w:rsidRPr="00202B84">
        <w:rPr>
          <w:rFonts w:cs="Times New Roman"/>
          <w:szCs w:val="24"/>
          <w:lang w:val="sr-Cyrl-RS"/>
        </w:rPr>
        <w:t>ЗА БРИСАЊЕ ЗАБЕЛЕЖБЕ СПОРА ПРИЛАЖЕ СЕ ПРАВНОСНАЖНА ОДЛУКА СУДА ИЛИ ПОРАВНАЊЕ КОЈИМ ЈЕ ПРЕДМЕТНИ СПОР ОКОНЧАН.</w:t>
      </w:r>
    </w:p>
    <w:p w14:paraId="3D166839" w14:textId="5092A257" w:rsidR="005664B6" w:rsidRDefault="005664B6" w:rsidP="005664B6">
      <w:pPr>
        <w:spacing w:after="0"/>
        <w:ind w:firstLine="720"/>
        <w:jc w:val="both"/>
        <w:rPr>
          <w:rFonts w:cs="Times New Roman"/>
          <w:szCs w:val="24"/>
          <w:lang w:val="sr-Cyrl-RS"/>
        </w:rPr>
      </w:pPr>
    </w:p>
    <w:p w14:paraId="246ACB75" w14:textId="300C17E7" w:rsidR="001D3041" w:rsidRDefault="001D3041" w:rsidP="005664B6">
      <w:pPr>
        <w:spacing w:after="0"/>
        <w:ind w:firstLine="720"/>
        <w:jc w:val="both"/>
        <w:rPr>
          <w:rFonts w:cs="Times New Roman"/>
          <w:szCs w:val="24"/>
          <w:lang w:val="sr-Cyrl-RS"/>
        </w:rPr>
      </w:pPr>
    </w:p>
    <w:p w14:paraId="5AFDCEEF" w14:textId="55F894BE" w:rsidR="001D3041" w:rsidRDefault="001D3041" w:rsidP="005664B6">
      <w:pPr>
        <w:spacing w:after="0"/>
        <w:ind w:firstLine="720"/>
        <w:jc w:val="both"/>
        <w:rPr>
          <w:rFonts w:cs="Times New Roman"/>
          <w:szCs w:val="24"/>
          <w:lang w:val="sr-Cyrl-RS"/>
        </w:rPr>
      </w:pPr>
    </w:p>
    <w:p w14:paraId="3C6F28C5" w14:textId="0F7BEF0D" w:rsidR="001D3041" w:rsidRDefault="001D3041" w:rsidP="005664B6">
      <w:pPr>
        <w:spacing w:after="0"/>
        <w:ind w:firstLine="720"/>
        <w:jc w:val="both"/>
        <w:rPr>
          <w:rFonts w:cs="Times New Roman"/>
          <w:szCs w:val="24"/>
          <w:lang w:val="sr-Cyrl-RS"/>
        </w:rPr>
      </w:pPr>
    </w:p>
    <w:p w14:paraId="208E8544" w14:textId="169B3661" w:rsidR="001D3041" w:rsidRDefault="001D3041" w:rsidP="005664B6">
      <w:pPr>
        <w:spacing w:after="0"/>
        <w:ind w:firstLine="720"/>
        <w:jc w:val="both"/>
        <w:rPr>
          <w:rFonts w:cs="Times New Roman"/>
          <w:szCs w:val="24"/>
          <w:lang w:val="sr-Cyrl-RS"/>
        </w:rPr>
      </w:pPr>
    </w:p>
    <w:p w14:paraId="5B81F550" w14:textId="23ACE23E" w:rsidR="001D3041" w:rsidRDefault="001D3041" w:rsidP="005664B6">
      <w:pPr>
        <w:spacing w:after="0"/>
        <w:ind w:firstLine="720"/>
        <w:jc w:val="both"/>
        <w:rPr>
          <w:rFonts w:cs="Times New Roman"/>
          <w:szCs w:val="24"/>
          <w:lang w:val="sr-Cyrl-RS"/>
        </w:rPr>
      </w:pPr>
    </w:p>
    <w:p w14:paraId="3A7038BE" w14:textId="77777777" w:rsidR="001D3041" w:rsidRPr="00202B84" w:rsidRDefault="001D3041" w:rsidP="005664B6">
      <w:pPr>
        <w:spacing w:after="0"/>
        <w:ind w:firstLine="720"/>
        <w:jc w:val="both"/>
        <w:rPr>
          <w:rFonts w:cs="Times New Roman"/>
          <w:szCs w:val="24"/>
          <w:lang w:val="sr-Cyrl-RS"/>
        </w:rPr>
      </w:pPr>
      <w:bookmarkStart w:id="0" w:name="_GoBack"/>
      <w:bookmarkEnd w:id="0"/>
    </w:p>
    <w:p w14:paraId="41BA93C2" w14:textId="354B899F" w:rsidR="00E32C18" w:rsidRPr="00E32C18" w:rsidRDefault="00E32C18" w:rsidP="00E32C18">
      <w:pPr>
        <w:spacing w:after="0" w:line="240" w:lineRule="auto"/>
        <w:jc w:val="center"/>
        <w:rPr>
          <w:rFonts w:cs="Times New Roman"/>
          <w:szCs w:val="24"/>
        </w:rPr>
      </w:pPr>
      <w:r w:rsidRPr="00E32C18">
        <w:rPr>
          <w:rFonts w:cs="Times New Roman"/>
          <w:szCs w:val="24"/>
        </w:rPr>
        <w:t>Члан 65</w:t>
      </w:r>
      <w:r>
        <w:rPr>
          <w:rFonts w:cs="Times New Roman"/>
          <w:szCs w:val="24"/>
        </w:rPr>
        <w:t>.</w:t>
      </w:r>
    </w:p>
    <w:p w14:paraId="3B5CE535" w14:textId="5325D337" w:rsidR="00E32C18" w:rsidRPr="00E32C18" w:rsidRDefault="00E32C18" w:rsidP="00E32C18">
      <w:pPr>
        <w:spacing w:after="0" w:line="240" w:lineRule="auto"/>
        <w:ind w:firstLine="720"/>
        <w:jc w:val="both"/>
        <w:rPr>
          <w:rFonts w:cs="Times New Roman"/>
          <w:strike/>
          <w:szCs w:val="24"/>
        </w:rPr>
      </w:pPr>
      <w:r w:rsidRPr="00E32C18">
        <w:rPr>
          <w:rFonts w:cs="Times New Roman"/>
          <w:strike/>
          <w:szCs w:val="24"/>
        </w:rPr>
        <w:t>Документација на основу које је извршен упис у Регистар залоге је саставни део Регистра залоге до њеног превођења у електронску форму.</w:t>
      </w:r>
    </w:p>
    <w:p w14:paraId="53AA2A21" w14:textId="01D5B440" w:rsidR="000B0A64" w:rsidRPr="00E32C18" w:rsidRDefault="00E32C18" w:rsidP="00E32C18">
      <w:pPr>
        <w:spacing w:after="0" w:line="240" w:lineRule="auto"/>
        <w:ind w:firstLine="720"/>
        <w:jc w:val="both"/>
        <w:rPr>
          <w:rFonts w:cs="Times New Roman"/>
          <w:strike/>
          <w:szCs w:val="24"/>
        </w:rPr>
      </w:pPr>
      <w:r w:rsidRPr="00E32C18">
        <w:rPr>
          <w:rFonts w:cs="Times New Roman"/>
          <w:strike/>
          <w:szCs w:val="24"/>
        </w:rPr>
        <w:t>После превођења документације из става 1. овог члана у електронску форму и уношења у Регистар залоге, та документација се чува у складу са прописима којима се уређује архивска грађа.</w:t>
      </w:r>
    </w:p>
    <w:p w14:paraId="420EBCB6" w14:textId="7615EAA4" w:rsidR="00E32C18" w:rsidRDefault="00E32C18" w:rsidP="00E32C18">
      <w:pPr>
        <w:spacing w:after="0" w:line="240" w:lineRule="auto"/>
        <w:ind w:firstLine="720"/>
        <w:jc w:val="both"/>
        <w:rPr>
          <w:rFonts w:cs="Times New Roman"/>
          <w:szCs w:val="24"/>
          <w:lang w:val="sr-Cyrl-RS"/>
        </w:rPr>
      </w:pPr>
      <w:r>
        <w:rPr>
          <w:rFonts w:cs="Times New Roman"/>
          <w:szCs w:val="24"/>
          <w:lang w:val="sr-Cyrl-RS"/>
        </w:rPr>
        <w:t>ДОКУМЕНТАЦИЈА У ПАПИРНОЈ ФОРМИ НА ОСНОВУ КОЈЕ ЈЕ ИЗВРШЕН УПИС ПОДАТАКА У РЕГИСТАР</w:t>
      </w:r>
      <w:r w:rsidR="00AD5A48">
        <w:rPr>
          <w:rFonts w:cs="Times New Roman"/>
          <w:szCs w:val="24"/>
          <w:lang w:val="sr-Latn-RS"/>
        </w:rPr>
        <w:t xml:space="preserve"> </w:t>
      </w:r>
      <w:r w:rsidR="00AD5A48">
        <w:rPr>
          <w:rFonts w:cs="Times New Roman"/>
          <w:szCs w:val="24"/>
          <w:lang w:val="sr-Cyrl-RS"/>
        </w:rPr>
        <w:t>ЗАЛОГЕ</w:t>
      </w:r>
      <w:r>
        <w:rPr>
          <w:rFonts w:cs="Times New Roman"/>
          <w:szCs w:val="24"/>
          <w:lang w:val="sr-Cyrl-RS"/>
        </w:rPr>
        <w:t>, ОДНОСНО НА ОСНОВУ КОЈЕ ЈЕ ЗАЛОЖНО ПРАВО БРИСАНО</w:t>
      </w:r>
      <w:r w:rsidRPr="00B61725">
        <w:rPr>
          <w:rFonts w:cs="Times New Roman"/>
          <w:szCs w:val="24"/>
        </w:rPr>
        <w:t>,</w:t>
      </w:r>
      <w:r>
        <w:rPr>
          <w:rFonts w:cs="Times New Roman"/>
          <w:szCs w:val="24"/>
          <w:lang w:val="sr-Cyrl-RS"/>
        </w:rPr>
        <w:t xml:space="preserve"> ЧУВА СЕ ПЕТ ГОДИНА ОД ДАНА НАСТУПАЊА ПРАВНОСНАЖНОСТИ РЕШЕЊА КОЈИМ ЈЕ ЗАЛОЖНО ПРАВО БРИСАНО.</w:t>
      </w:r>
    </w:p>
    <w:p w14:paraId="4A6A7C24" w14:textId="196363EA" w:rsidR="00E32C18" w:rsidRPr="00487539" w:rsidRDefault="00E32C18" w:rsidP="00E32C18">
      <w:pPr>
        <w:spacing w:after="0" w:line="240" w:lineRule="auto"/>
        <w:ind w:firstLine="720"/>
        <w:jc w:val="both"/>
        <w:rPr>
          <w:rFonts w:cs="Times New Roman"/>
          <w:szCs w:val="24"/>
          <w:lang w:val="sr-Cyrl-RS"/>
        </w:rPr>
      </w:pPr>
      <w:r>
        <w:rPr>
          <w:rFonts w:cs="Times New Roman"/>
          <w:szCs w:val="24"/>
          <w:lang w:val="sr-Cyrl-RS"/>
        </w:rPr>
        <w:t xml:space="preserve">ДОКУМЕНТАЦИЈА ИЗ СТАВА 1. </w:t>
      </w:r>
      <w:r w:rsidR="00A366CF">
        <w:rPr>
          <w:rFonts w:cs="Times New Roman"/>
          <w:szCs w:val="24"/>
          <w:lang w:val="sr-Cyrl-RS"/>
        </w:rPr>
        <w:t xml:space="preserve">ОВОГ ЧЛАНА </w:t>
      </w:r>
      <w:r>
        <w:rPr>
          <w:rFonts w:cs="Times New Roman"/>
          <w:szCs w:val="24"/>
          <w:lang w:val="sr-Cyrl-RS"/>
        </w:rPr>
        <w:t>ПРЕВОДИ СЕ У ЕЛЕКТРОНСКУ ФОРМУ И ЧУВА У СКЛАДУ СА ПРОПИСИМА КОЈИМА СЕ УРЕЂУЈЕ ЧУВАЊЕ АРХИВСКЕ ГРАЂЕ И ДОКУМЕНТАРНОГ МАТЕРИЈАЛА.</w:t>
      </w:r>
    </w:p>
    <w:p w14:paraId="7E70A249" w14:textId="77777777" w:rsidR="00E32C18" w:rsidRPr="00202B84" w:rsidRDefault="00E32C18" w:rsidP="00E32C18">
      <w:pPr>
        <w:spacing w:after="0" w:line="240" w:lineRule="auto"/>
        <w:ind w:firstLine="720"/>
        <w:jc w:val="both"/>
        <w:rPr>
          <w:rFonts w:cs="Times New Roman"/>
          <w:szCs w:val="24"/>
        </w:rPr>
      </w:pPr>
    </w:p>
    <w:sectPr w:rsidR="00E32C18" w:rsidRPr="00202B84" w:rsidSect="001D3041">
      <w:headerReference w:type="even" r:id="rId7"/>
      <w:headerReference w:type="default" r:id="rId8"/>
      <w:footerReference w:type="even" r:id="rId9"/>
      <w:footerReference w:type="default" r:id="rId10"/>
      <w:headerReference w:type="first" r:id="rId11"/>
      <w:footerReference w:type="first" r:id="rId12"/>
      <w:pgSz w:w="11907" w:h="16840" w:code="9"/>
      <w:pgMar w:top="567" w:right="1440" w:bottom="568"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743CE7" w14:textId="77777777" w:rsidR="001D3041" w:rsidRDefault="001D3041" w:rsidP="001D3041">
      <w:pPr>
        <w:spacing w:after="0" w:line="240" w:lineRule="auto"/>
      </w:pPr>
      <w:r>
        <w:separator/>
      </w:r>
    </w:p>
  </w:endnote>
  <w:endnote w:type="continuationSeparator" w:id="0">
    <w:p w14:paraId="677EA416" w14:textId="77777777" w:rsidR="001D3041" w:rsidRDefault="001D3041" w:rsidP="001D30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770251" w14:textId="77777777" w:rsidR="001D3041" w:rsidRDefault="001D30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DFAF27" w14:textId="77777777" w:rsidR="001D3041" w:rsidRDefault="001D30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44EBE" w14:textId="77777777" w:rsidR="001D3041" w:rsidRDefault="001D30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9C3936" w14:textId="77777777" w:rsidR="001D3041" w:rsidRDefault="001D3041" w:rsidP="001D3041">
      <w:pPr>
        <w:spacing w:after="0" w:line="240" w:lineRule="auto"/>
      </w:pPr>
      <w:r>
        <w:separator/>
      </w:r>
    </w:p>
  </w:footnote>
  <w:footnote w:type="continuationSeparator" w:id="0">
    <w:p w14:paraId="04AAF043" w14:textId="77777777" w:rsidR="001D3041" w:rsidRDefault="001D3041" w:rsidP="001D30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61C01" w14:textId="77777777" w:rsidR="001D3041" w:rsidRDefault="001D3041" w:rsidP="0094780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756696E4" w14:textId="77777777" w:rsidR="001D3041" w:rsidRDefault="001D30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D1D98" w14:textId="3C87FD06" w:rsidR="001D3041" w:rsidRDefault="001D3041" w:rsidP="0094780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C951DCD" w14:textId="77777777" w:rsidR="001D3041" w:rsidRDefault="001D30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4663B" w14:textId="77777777" w:rsidR="001D3041" w:rsidRDefault="001D30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9673BE"/>
    <w:multiLevelType w:val="hybridMultilevel"/>
    <w:tmpl w:val="75268F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FE6"/>
    <w:rsid w:val="0000520D"/>
    <w:rsid w:val="00020CEF"/>
    <w:rsid w:val="00026486"/>
    <w:rsid w:val="00055252"/>
    <w:rsid w:val="000637EE"/>
    <w:rsid w:val="000B0A64"/>
    <w:rsid w:val="001401E9"/>
    <w:rsid w:val="00162F57"/>
    <w:rsid w:val="00175118"/>
    <w:rsid w:val="00183889"/>
    <w:rsid w:val="00194276"/>
    <w:rsid w:val="00196228"/>
    <w:rsid w:val="001C7177"/>
    <w:rsid w:val="001D177E"/>
    <w:rsid w:val="001D3041"/>
    <w:rsid w:val="00202B84"/>
    <w:rsid w:val="00241047"/>
    <w:rsid w:val="00280BC8"/>
    <w:rsid w:val="00285A0B"/>
    <w:rsid w:val="002943E8"/>
    <w:rsid w:val="002A44E3"/>
    <w:rsid w:val="002A7FE6"/>
    <w:rsid w:val="002B2BA7"/>
    <w:rsid w:val="00303978"/>
    <w:rsid w:val="00341730"/>
    <w:rsid w:val="00354825"/>
    <w:rsid w:val="00381C59"/>
    <w:rsid w:val="00392F1A"/>
    <w:rsid w:val="003A6F38"/>
    <w:rsid w:val="003B19A7"/>
    <w:rsid w:val="004114A8"/>
    <w:rsid w:val="00443D2A"/>
    <w:rsid w:val="00454C28"/>
    <w:rsid w:val="004550BC"/>
    <w:rsid w:val="004B6B3D"/>
    <w:rsid w:val="00532F60"/>
    <w:rsid w:val="00541B1A"/>
    <w:rsid w:val="005554EC"/>
    <w:rsid w:val="005664B6"/>
    <w:rsid w:val="005C0C05"/>
    <w:rsid w:val="005E0B12"/>
    <w:rsid w:val="00602E76"/>
    <w:rsid w:val="00602FF9"/>
    <w:rsid w:val="0062394F"/>
    <w:rsid w:val="00625B62"/>
    <w:rsid w:val="006D203F"/>
    <w:rsid w:val="006D5582"/>
    <w:rsid w:val="007C0373"/>
    <w:rsid w:val="00832792"/>
    <w:rsid w:val="00885057"/>
    <w:rsid w:val="008965CC"/>
    <w:rsid w:val="008B75E9"/>
    <w:rsid w:val="008C4792"/>
    <w:rsid w:val="0092039D"/>
    <w:rsid w:val="00966B3C"/>
    <w:rsid w:val="00986EBD"/>
    <w:rsid w:val="00997AA1"/>
    <w:rsid w:val="009C4F85"/>
    <w:rsid w:val="009E20FE"/>
    <w:rsid w:val="00A366CF"/>
    <w:rsid w:val="00A53E3E"/>
    <w:rsid w:val="00A56378"/>
    <w:rsid w:val="00A62D9D"/>
    <w:rsid w:val="00A63AFF"/>
    <w:rsid w:val="00A92187"/>
    <w:rsid w:val="00A967DF"/>
    <w:rsid w:val="00AD5A48"/>
    <w:rsid w:val="00AE567D"/>
    <w:rsid w:val="00B31237"/>
    <w:rsid w:val="00BC063C"/>
    <w:rsid w:val="00BE6047"/>
    <w:rsid w:val="00C12D0C"/>
    <w:rsid w:val="00C21733"/>
    <w:rsid w:val="00C7077C"/>
    <w:rsid w:val="00C873EE"/>
    <w:rsid w:val="00C97B7D"/>
    <w:rsid w:val="00CB2046"/>
    <w:rsid w:val="00CC4048"/>
    <w:rsid w:val="00CE13D7"/>
    <w:rsid w:val="00CE2640"/>
    <w:rsid w:val="00CE71F6"/>
    <w:rsid w:val="00CF3CFF"/>
    <w:rsid w:val="00D0151E"/>
    <w:rsid w:val="00D36247"/>
    <w:rsid w:val="00D72F8A"/>
    <w:rsid w:val="00D91DB3"/>
    <w:rsid w:val="00D92EEC"/>
    <w:rsid w:val="00DE0286"/>
    <w:rsid w:val="00DF2A14"/>
    <w:rsid w:val="00E32C18"/>
    <w:rsid w:val="00E33EC5"/>
    <w:rsid w:val="00E6735D"/>
    <w:rsid w:val="00E7246D"/>
    <w:rsid w:val="00F052C2"/>
    <w:rsid w:val="00F24E76"/>
    <w:rsid w:val="00F72B7A"/>
    <w:rsid w:val="00F72EC1"/>
    <w:rsid w:val="00F8761D"/>
    <w:rsid w:val="00F966C7"/>
    <w:rsid w:val="00FA0CBE"/>
    <w:rsid w:val="00FA0EA7"/>
    <w:rsid w:val="00FA7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756EA"/>
  <w15:docId w15:val="{C392EE3B-FCD0-4B76-B4BB-F1271F9C2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12D0C"/>
    <w:rPr>
      <w:sz w:val="16"/>
      <w:szCs w:val="16"/>
    </w:rPr>
  </w:style>
  <w:style w:type="paragraph" w:styleId="CommentText">
    <w:name w:val="annotation text"/>
    <w:basedOn w:val="Normal"/>
    <w:link w:val="CommentTextChar"/>
    <w:uiPriority w:val="99"/>
    <w:unhideWhenUsed/>
    <w:rsid w:val="00C12D0C"/>
    <w:pPr>
      <w:spacing w:after="200" w:line="240" w:lineRule="auto"/>
    </w:pPr>
    <w:rPr>
      <w:rFonts w:ascii="Verdana" w:hAnsi="Verdana" w:cs="Verdana"/>
      <w:sz w:val="20"/>
      <w:szCs w:val="20"/>
    </w:rPr>
  </w:style>
  <w:style w:type="character" w:customStyle="1" w:styleId="CommentTextChar">
    <w:name w:val="Comment Text Char"/>
    <w:basedOn w:val="DefaultParagraphFont"/>
    <w:link w:val="CommentText"/>
    <w:uiPriority w:val="99"/>
    <w:rsid w:val="00C12D0C"/>
    <w:rPr>
      <w:rFonts w:ascii="Verdana" w:hAnsi="Verdana" w:cs="Verdana"/>
      <w:sz w:val="20"/>
      <w:szCs w:val="20"/>
    </w:rPr>
  </w:style>
  <w:style w:type="paragraph" w:styleId="BalloonText">
    <w:name w:val="Balloon Text"/>
    <w:basedOn w:val="Normal"/>
    <w:link w:val="BalloonTextChar"/>
    <w:uiPriority w:val="99"/>
    <w:semiHidden/>
    <w:unhideWhenUsed/>
    <w:rsid w:val="00C12D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2D0C"/>
    <w:rPr>
      <w:rFonts w:ascii="Segoe UI" w:hAnsi="Segoe UI" w:cs="Segoe UI"/>
      <w:sz w:val="18"/>
      <w:szCs w:val="18"/>
    </w:rPr>
  </w:style>
  <w:style w:type="paragraph" w:styleId="ListParagraph">
    <w:name w:val="List Paragraph"/>
    <w:basedOn w:val="Normal"/>
    <w:uiPriority w:val="99"/>
    <w:unhideWhenUsed/>
    <w:rsid w:val="000637EE"/>
    <w:pPr>
      <w:spacing w:after="200" w:line="276" w:lineRule="auto"/>
      <w:ind w:left="720"/>
      <w:contextualSpacing/>
    </w:pPr>
    <w:rPr>
      <w:rFonts w:ascii="Verdana" w:hAnsi="Verdana" w:cs="Verdana"/>
      <w:sz w:val="22"/>
    </w:rPr>
  </w:style>
  <w:style w:type="paragraph" w:styleId="Header">
    <w:name w:val="header"/>
    <w:basedOn w:val="Normal"/>
    <w:link w:val="HeaderChar"/>
    <w:uiPriority w:val="99"/>
    <w:unhideWhenUsed/>
    <w:rsid w:val="001D30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3041"/>
  </w:style>
  <w:style w:type="paragraph" w:styleId="Footer">
    <w:name w:val="footer"/>
    <w:basedOn w:val="Normal"/>
    <w:link w:val="FooterChar"/>
    <w:uiPriority w:val="99"/>
    <w:unhideWhenUsed/>
    <w:rsid w:val="001D30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3041"/>
  </w:style>
  <w:style w:type="character" w:styleId="PageNumber">
    <w:name w:val="page number"/>
    <w:basedOn w:val="DefaultParagraphFont"/>
    <w:uiPriority w:val="99"/>
    <w:semiHidden/>
    <w:unhideWhenUsed/>
    <w:rsid w:val="001D30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10</Pages>
  <Words>3150</Words>
  <Characters>17960</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Vinš</dc:creator>
  <cp:keywords/>
  <dc:description/>
  <cp:lastModifiedBy>Daktilobiro09</cp:lastModifiedBy>
  <cp:revision>16</cp:revision>
  <cp:lastPrinted>2019-01-18T08:17:00Z</cp:lastPrinted>
  <dcterms:created xsi:type="dcterms:W3CDTF">2018-12-25T11:29:00Z</dcterms:created>
  <dcterms:modified xsi:type="dcterms:W3CDTF">2019-02-14T08:57:00Z</dcterms:modified>
</cp:coreProperties>
</file>